
<file path=[Content_Types].xml><?xml version="1.0" encoding="utf-8"?>
<Types xmlns="http://schemas.openxmlformats.org/package/2006/content-types">
  <Default Extension="bin" ContentType="application/vnd.ms-office.activeX"/>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B116E" w14:textId="2286512A" w:rsidR="00DC4ED4" w:rsidRPr="0005248F" w:rsidRDefault="00DC4ED4" w:rsidP="005653BF">
      <w:pPr>
        <w:spacing w:line="480" w:lineRule="auto"/>
        <w:jc w:val="center"/>
        <w:rPr>
          <w:rFonts w:ascii="Arial" w:hAnsi="Arial" w:cs="Arial"/>
          <w:b/>
          <w:bCs/>
          <w:sz w:val="32"/>
          <w:szCs w:val="32"/>
        </w:rPr>
      </w:pPr>
      <w:r w:rsidRPr="0005248F">
        <w:rPr>
          <w:rFonts w:ascii="Arial" w:hAnsi="Arial" w:cs="Arial"/>
          <w:b/>
          <w:bCs/>
          <w:sz w:val="32"/>
          <w:szCs w:val="32"/>
        </w:rPr>
        <w:t xml:space="preserve">Impact of Employee training and development on </w:t>
      </w:r>
      <w:r w:rsidR="000921AA">
        <w:rPr>
          <w:rFonts w:ascii="Arial" w:hAnsi="Arial" w:cs="Arial"/>
          <w:b/>
          <w:bCs/>
          <w:sz w:val="32"/>
          <w:szCs w:val="32"/>
        </w:rPr>
        <w:t>organizational</w:t>
      </w:r>
      <w:r w:rsidRPr="0005248F">
        <w:rPr>
          <w:rFonts w:ascii="Arial" w:hAnsi="Arial" w:cs="Arial"/>
          <w:b/>
          <w:bCs/>
          <w:sz w:val="32"/>
          <w:szCs w:val="32"/>
        </w:rPr>
        <w:t xml:space="preserve"> productivity within UK hospitality industry </w:t>
      </w:r>
      <w:r w:rsidR="00C515A6">
        <w:rPr>
          <w:rFonts w:ascii="Arial" w:hAnsi="Arial" w:cs="Arial"/>
          <w:b/>
          <w:bCs/>
          <w:sz w:val="32"/>
          <w:szCs w:val="32"/>
        </w:rPr>
        <w:t>Post</w:t>
      </w:r>
      <w:r w:rsidRPr="0005248F">
        <w:rPr>
          <w:rFonts w:ascii="Arial" w:hAnsi="Arial" w:cs="Arial"/>
          <w:b/>
          <w:bCs/>
          <w:sz w:val="32"/>
          <w:szCs w:val="32"/>
        </w:rPr>
        <w:t xml:space="preserve"> Brexit: a case of study Marriot International Inc.</w:t>
      </w:r>
    </w:p>
    <w:p w14:paraId="572ED613" w14:textId="20353F1D" w:rsidR="00DC4ED4" w:rsidRDefault="00DC4ED4" w:rsidP="00DC4ED4">
      <w:pPr>
        <w:spacing w:line="480" w:lineRule="auto"/>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1D656A7A" wp14:editId="0C8E41B1">
            <wp:extent cx="5105400" cy="3550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6281" cy="3558488"/>
                    </a:xfrm>
                    <a:prstGeom prst="rect">
                      <a:avLst/>
                    </a:prstGeom>
                    <a:noFill/>
                  </pic:spPr>
                </pic:pic>
              </a:graphicData>
            </a:graphic>
          </wp:inline>
        </w:drawing>
      </w:r>
    </w:p>
    <w:p w14:paraId="35C2F9E0" w14:textId="3B5CDF13" w:rsidR="005653BF" w:rsidRPr="003A295C" w:rsidRDefault="005653BF" w:rsidP="005653BF">
      <w:pPr>
        <w:spacing w:line="480" w:lineRule="auto"/>
        <w:jc w:val="center"/>
        <w:rPr>
          <w:rFonts w:ascii="Arial" w:hAnsi="Arial" w:cs="Arial"/>
          <w:b/>
          <w:bCs/>
          <w:i/>
          <w:iCs/>
          <w:sz w:val="28"/>
          <w:szCs w:val="28"/>
        </w:rPr>
      </w:pPr>
      <w:r w:rsidRPr="003A295C">
        <w:rPr>
          <w:rFonts w:ascii="Arial" w:hAnsi="Arial" w:cs="Arial"/>
          <w:b/>
          <w:bCs/>
          <w:i/>
          <w:iCs/>
          <w:sz w:val="28"/>
          <w:szCs w:val="28"/>
        </w:rPr>
        <w:t>Candidate for master’s degree</w:t>
      </w:r>
    </w:p>
    <w:p w14:paraId="13BFE0CF" w14:textId="72F4B0C1" w:rsidR="002627D9" w:rsidRPr="005653BF" w:rsidRDefault="005653BF" w:rsidP="002627D9">
      <w:pPr>
        <w:jc w:val="center"/>
        <w:rPr>
          <w:rFonts w:ascii="Arial" w:hAnsi="Arial" w:cs="Arial"/>
          <w:b/>
          <w:bCs/>
          <w:sz w:val="36"/>
          <w:szCs w:val="36"/>
        </w:rPr>
      </w:pPr>
      <w:r w:rsidRPr="005653BF">
        <w:rPr>
          <w:rFonts w:ascii="Arial" w:hAnsi="Arial" w:cs="Arial"/>
          <w:b/>
          <w:bCs/>
          <w:i/>
          <w:iCs/>
          <w:sz w:val="36"/>
          <w:szCs w:val="36"/>
        </w:rPr>
        <w:t>Author:</w:t>
      </w:r>
      <w:r w:rsidR="002627D9" w:rsidRPr="005653BF">
        <w:rPr>
          <w:rFonts w:ascii="Arial" w:hAnsi="Arial" w:cs="Arial"/>
          <w:b/>
          <w:bCs/>
          <w:sz w:val="36"/>
          <w:szCs w:val="36"/>
        </w:rPr>
        <w:t xml:space="preserve"> Plamen Peev</w:t>
      </w:r>
    </w:p>
    <w:p w14:paraId="432030E0" w14:textId="77777777" w:rsidR="002627D9" w:rsidRPr="005653BF" w:rsidRDefault="002627D9" w:rsidP="002627D9">
      <w:pPr>
        <w:jc w:val="center"/>
        <w:rPr>
          <w:rFonts w:ascii="Arial" w:hAnsi="Arial" w:cs="Arial"/>
          <w:b/>
          <w:bCs/>
          <w:sz w:val="36"/>
          <w:szCs w:val="36"/>
        </w:rPr>
      </w:pPr>
      <w:r w:rsidRPr="005653BF">
        <w:rPr>
          <w:rFonts w:ascii="Arial" w:hAnsi="Arial" w:cs="Arial"/>
          <w:b/>
          <w:bCs/>
          <w:sz w:val="36"/>
          <w:szCs w:val="36"/>
        </w:rPr>
        <w:t xml:space="preserve">Student’s number: 1815104 </w:t>
      </w:r>
    </w:p>
    <w:p w14:paraId="26B66DD3" w14:textId="663CD6A9" w:rsidR="00492624" w:rsidRPr="005653BF" w:rsidRDefault="00492624">
      <w:pPr>
        <w:rPr>
          <w:b/>
          <w:bCs/>
        </w:rPr>
      </w:pPr>
    </w:p>
    <w:p w14:paraId="08E04243" w14:textId="0DC37D08" w:rsidR="005653BF" w:rsidRDefault="005653BF" w:rsidP="005653BF">
      <w:pPr>
        <w:spacing w:line="480" w:lineRule="auto"/>
        <w:jc w:val="center"/>
        <w:rPr>
          <w:rFonts w:ascii="Arial" w:hAnsi="Arial" w:cs="Arial"/>
          <w:b/>
          <w:bCs/>
          <w:sz w:val="36"/>
          <w:szCs w:val="36"/>
        </w:rPr>
      </w:pPr>
      <w:r w:rsidRPr="00EF4B3E">
        <w:rPr>
          <w:rFonts w:ascii="Arial" w:hAnsi="Arial" w:cs="Arial"/>
          <w:b/>
          <w:bCs/>
          <w:i/>
          <w:iCs/>
          <w:sz w:val="28"/>
          <w:szCs w:val="28"/>
        </w:rPr>
        <w:t>Supervisor:</w:t>
      </w:r>
      <w:r w:rsidRPr="005653BF">
        <w:rPr>
          <w:rFonts w:ascii="Arial" w:hAnsi="Arial" w:cs="Arial"/>
          <w:b/>
          <w:bCs/>
          <w:sz w:val="36"/>
          <w:szCs w:val="36"/>
        </w:rPr>
        <w:t xml:space="preserve"> Rexon Nting</w:t>
      </w:r>
    </w:p>
    <w:p w14:paraId="622C6A21" w14:textId="6ED3C393" w:rsidR="003471AC" w:rsidRPr="00EF4B3E" w:rsidRDefault="003471AC" w:rsidP="003471AC">
      <w:pPr>
        <w:spacing w:line="480" w:lineRule="auto"/>
        <w:jc w:val="center"/>
        <w:rPr>
          <w:rFonts w:ascii="Arial" w:hAnsi="Arial" w:cs="Arial"/>
          <w:b/>
          <w:bCs/>
          <w:i/>
          <w:iCs/>
          <w:sz w:val="28"/>
          <w:szCs w:val="28"/>
        </w:rPr>
      </w:pPr>
      <w:r w:rsidRPr="00EF4B3E">
        <w:rPr>
          <w:rFonts w:ascii="Arial" w:hAnsi="Arial" w:cs="Arial"/>
          <w:b/>
          <w:bCs/>
          <w:i/>
          <w:iCs/>
          <w:sz w:val="28"/>
          <w:szCs w:val="28"/>
        </w:rPr>
        <w:t>Director of Studies (DoS):</w:t>
      </w:r>
    </w:p>
    <w:p w14:paraId="4E6FAF96" w14:textId="10F1AFF8" w:rsidR="00395956" w:rsidRPr="00F07DEB" w:rsidRDefault="003A295C" w:rsidP="003A295C">
      <w:pPr>
        <w:spacing w:line="480" w:lineRule="auto"/>
        <w:jc w:val="center"/>
        <w:rPr>
          <w:rFonts w:ascii="Arial" w:hAnsi="Arial" w:cs="Arial"/>
          <w:b/>
          <w:bCs/>
          <w:sz w:val="36"/>
          <w:szCs w:val="36"/>
        </w:rPr>
      </w:pPr>
      <w:r w:rsidRPr="00F07DEB">
        <w:rPr>
          <w:rFonts w:ascii="Arial" w:hAnsi="Arial" w:cs="Arial"/>
          <w:b/>
          <w:bCs/>
          <w:sz w:val="36"/>
          <w:szCs w:val="36"/>
        </w:rPr>
        <w:t>Dr Gladius David Kulothungan</w:t>
      </w:r>
      <w:bookmarkStart w:id="0" w:name="_Toc108669563"/>
    </w:p>
    <w:sdt>
      <w:sdtPr>
        <w:rPr>
          <w:rFonts w:asciiTheme="minorHAnsi" w:eastAsiaTheme="minorHAnsi" w:hAnsiTheme="minorHAnsi" w:cstheme="minorBidi"/>
          <w:color w:val="auto"/>
          <w:sz w:val="22"/>
          <w:szCs w:val="22"/>
          <w:lang w:val="en-GB"/>
        </w:rPr>
        <w:id w:val="649876899"/>
        <w:docPartObj>
          <w:docPartGallery w:val="Table of Contents"/>
          <w:docPartUnique/>
        </w:docPartObj>
      </w:sdtPr>
      <w:sdtEndPr>
        <w:rPr>
          <w:rFonts w:ascii="Arial" w:hAnsi="Arial" w:cs="Arial"/>
          <w:b/>
          <w:bCs/>
          <w:noProof/>
          <w:sz w:val="24"/>
          <w:szCs w:val="24"/>
        </w:rPr>
      </w:sdtEndPr>
      <w:sdtContent>
        <w:p w14:paraId="65C9135C" w14:textId="4949FC6E" w:rsidR="00395956" w:rsidRPr="0025377C" w:rsidRDefault="00395956" w:rsidP="00914412">
          <w:pPr>
            <w:pStyle w:val="TOCHeading"/>
            <w:spacing w:line="360" w:lineRule="auto"/>
            <w:jc w:val="center"/>
            <w:rPr>
              <w:rStyle w:val="Heading1Char"/>
              <w:rFonts w:ascii="Arial" w:hAnsi="Arial" w:cs="Arial"/>
              <w:b/>
              <w:bCs/>
              <w:color w:val="auto"/>
            </w:rPr>
          </w:pPr>
          <w:r w:rsidRPr="0025377C">
            <w:rPr>
              <w:rStyle w:val="Heading1Char"/>
              <w:rFonts w:ascii="Arial" w:hAnsi="Arial" w:cs="Arial"/>
              <w:b/>
              <w:bCs/>
              <w:color w:val="auto"/>
            </w:rPr>
            <w:t>Table of Contents</w:t>
          </w:r>
        </w:p>
        <w:p w14:paraId="56F2881E" w14:textId="520A75E0" w:rsidR="000E42F8" w:rsidRDefault="00395956">
          <w:pPr>
            <w:pStyle w:val="TOC1"/>
            <w:rPr>
              <w:rFonts w:eastAsiaTheme="minorEastAsia"/>
              <w:noProof/>
              <w:lang w:eastAsia="en-GB"/>
            </w:rPr>
          </w:pPr>
          <w:r w:rsidRPr="00475649">
            <w:rPr>
              <w:rFonts w:ascii="Arial" w:hAnsi="Arial" w:cs="Arial"/>
              <w:sz w:val="24"/>
              <w:szCs w:val="24"/>
            </w:rPr>
            <w:fldChar w:fldCharType="begin"/>
          </w:r>
          <w:r w:rsidRPr="00475649">
            <w:rPr>
              <w:rFonts w:ascii="Arial" w:hAnsi="Arial" w:cs="Arial"/>
              <w:sz w:val="24"/>
              <w:szCs w:val="24"/>
            </w:rPr>
            <w:instrText xml:space="preserve"> TOC \o "1-3" \h \z \u </w:instrText>
          </w:r>
          <w:r w:rsidRPr="00475649">
            <w:rPr>
              <w:rFonts w:ascii="Arial" w:hAnsi="Arial" w:cs="Arial"/>
              <w:sz w:val="24"/>
              <w:szCs w:val="24"/>
            </w:rPr>
            <w:fldChar w:fldCharType="separate"/>
          </w:r>
          <w:hyperlink w:anchor="_Toc115784079" w:history="1">
            <w:r w:rsidR="000E42F8" w:rsidRPr="004247E2">
              <w:rPr>
                <w:rStyle w:val="Hyperlink"/>
                <w:rFonts w:ascii="Arial" w:hAnsi="Arial" w:cs="Arial"/>
                <w:b/>
                <w:bCs/>
                <w:noProof/>
              </w:rPr>
              <w:t>List of Tables</w:t>
            </w:r>
            <w:r w:rsidR="000E42F8">
              <w:rPr>
                <w:noProof/>
                <w:webHidden/>
              </w:rPr>
              <w:tab/>
            </w:r>
            <w:r w:rsidR="000E42F8">
              <w:rPr>
                <w:noProof/>
                <w:webHidden/>
              </w:rPr>
              <w:fldChar w:fldCharType="begin"/>
            </w:r>
            <w:r w:rsidR="000E42F8">
              <w:rPr>
                <w:noProof/>
                <w:webHidden/>
              </w:rPr>
              <w:instrText xml:space="preserve"> PAGEREF _Toc115784079 \h </w:instrText>
            </w:r>
            <w:r w:rsidR="000E42F8">
              <w:rPr>
                <w:noProof/>
                <w:webHidden/>
              </w:rPr>
            </w:r>
            <w:r w:rsidR="000E42F8">
              <w:rPr>
                <w:noProof/>
                <w:webHidden/>
              </w:rPr>
              <w:fldChar w:fldCharType="separate"/>
            </w:r>
            <w:r w:rsidR="00025B83">
              <w:rPr>
                <w:noProof/>
                <w:webHidden/>
              </w:rPr>
              <w:t>4</w:t>
            </w:r>
            <w:r w:rsidR="000E42F8">
              <w:rPr>
                <w:noProof/>
                <w:webHidden/>
              </w:rPr>
              <w:fldChar w:fldCharType="end"/>
            </w:r>
          </w:hyperlink>
        </w:p>
        <w:p w14:paraId="315CDC76" w14:textId="37780D99" w:rsidR="000E42F8" w:rsidRDefault="003D1E33">
          <w:pPr>
            <w:pStyle w:val="TOC1"/>
            <w:rPr>
              <w:rFonts w:eastAsiaTheme="minorEastAsia"/>
              <w:noProof/>
              <w:lang w:eastAsia="en-GB"/>
            </w:rPr>
          </w:pPr>
          <w:hyperlink w:anchor="_Toc115784080" w:history="1">
            <w:r w:rsidR="000E42F8" w:rsidRPr="004247E2">
              <w:rPr>
                <w:rStyle w:val="Hyperlink"/>
                <w:rFonts w:ascii="Arial" w:hAnsi="Arial" w:cs="Arial"/>
                <w:b/>
                <w:bCs/>
                <w:noProof/>
              </w:rPr>
              <w:t>List of Figures</w:t>
            </w:r>
            <w:r w:rsidR="000E42F8">
              <w:rPr>
                <w:noProof/>
                <w:webHidden/>
              </w:rPr>
              <w:tab/>
            </w:r>
            <w:r w:rsidR="000E42F8">
              <w:rPr>
                <w:noProof/>
                <w:webHidden/>
              </w:rPr>
              <w:fldChar w:fldCharType="begin"/>
            </w:r>
            <w:r w:rsidR="000E42F8">
              <w:rPr>
                <w:noProof/>
                <w:webHidden/>
              </w:rPr>
              <w:instrText xml:space="preserve"> PAGEREF _Toc115784080 \h </w:instrText>
            </w:r>
            <w:r w:rsidR="000E42F8">
              <w:rPr>
                <w:noProof/>
                <w:webHidden/>
              </w:rPr>
            </w:r>
            <w:r w:rsidR="000E42F8">
              <w:rPr>
                <w:noProof/>
                <w:webHidden/>
              </w:rPr>
              <w:fldChar w:fldCharType="separate"/>
            </w:r>
            <w:r w:rsidR="00025B83">
              <w:rPr>
                <w:noProof/>
                <w:webHidden/>
              </w:rPr>
              <w:t>5</w:t>
            </w:r>
            <w:r w:rsidR="000E42F8">
              <w:rPr>
                <w:noProof/>
                <w:webHidden/>
              </w:rPr>
              <w:fldChar w:fldCharType="end"/>
            </w:r>
          </w:hyperlink>
        </w:p>
        <w:p w14:paraId="5282747B" w14:textId="2CA848B8" w:rsidR="000E42F8" w:rsidRDefault="003D1E33">
          <w:pPr>
            <w:pStyle w:val="TOC1"/>
            <w:rPr>
              <w:rFonts w:eastAsiaTheme="minorEastAsia"/>
              <w:noProof/>
              <w:lang w:eastAsia="en-GB"/>
            </w:rPr>
          </w:pPr>
          <w:hyperlink w:anchor="_Toc115784081" w:history="1">
            <w:r w:rsidR="000E42F8" w:rsidRPr="004247E2">
              <w:rPr>
                <w:rStyle w:val="Hyperlink"/>
                <w:rFonts w:ascii="Arial" w:hAnsi="Arial" w:cs="Arial"/>
                <w:b/>
                <w:bCs/>
                <w:noProof/>
              </w:rPr>
              <w:t>Abstract</w:t>
            </w:r>
            <w:r w:rsidR="000E42F8">
              <w:rPr>
                <w:noProof/>
                <w:webHidden/>
              </w:rPr>
              <w:tab/>
            </w:r>
            <w:r w:rsidR="000E42F8">
              <w:rPr>
                <w:noProof/>
                <w:webHidden/>
              </w:rPr>
              <w:fldChar w:fldCharType="begin"/>
            </w:r>
            <w:r w:rsidR="000E42F8">
              <w:rPr>
                <w:noProof/>
                <w:webHidden/>
              </w:rPr>
              <w:instrText xml:space="preserve"> PAGEREF _Toc115784081 \h </w:instrText>
            </w:r>
            <w:r w:rsidR="000E42F8">
              <w:rPr>
                <w:noProof/>
                <w:webHidden/>
              </w:rPr>
            </w:r>
            <w:r w:rsidR="000E42F8">
              <w:rPr>
                <w:noProof/>
                <w:webHidden/>
              </w:rPr>
              <w:fldChar w:fldCharType="separate"/>
            </w:r>
            <w:r w:rsidR="00025B83">
              <w:rPr>
                <w:noProof/>
                <w:webHidden/>
              </w:rPr>
              <w:t>6</w:t>
            </w:r>
            <w:r w:rsidR="000E42F8">
              <w:rPr>
                <w:noProof/>
                <w:webHidden/>
              </w:rPr>
              <w:fldChar w:fldCharType="end"/>
            </w:r>
          </w:hyperlink>
        </w:p>
        <w:p w14:paraId="71BB75D0" w14:textId="14693777" w:rsidR="000E42F8" w:rsidRDefault="003D1E33">
          <w:pPr>
            <w:pStyle w:val="TOC1"/>
            <w:rPr>
              <w:rFonts w:eastAsiaTheme="minorEastAsia"/>
              <w:noProof/>
              <w:lang w:eastAsia="en-GB"/>
            </w:rPr>
          </w:pPr>
          <w:hyperlink w:anchor="_Toc115784082" w:history="1">
            <w:r w:rsidR="000E42F8" w:rsidRPr="004247E2">
              <w:rPr>
                <w:rStyle w:val="Hyperlink"/>
                <w:rFonts w:ascii="Arial" w:hAnsi="Arial" w:cs="Arial"/>
                <w:b/>
                <w:bCs/>
                <w:noProof/>
              </w:rPr>
              <w:t>CHAPTER 1: INTRODUCTION</w:t>
            </w:r>
            <w:r w:rsidR="000E42F8">
              <w:rPr>
                <w:noProof/>
                <w:webHidden/>
              </w:rPr>
              <w:tab/>
            </w:r>
            <w:r w:rsidR="000E42F8">
              <w:rPr>
                <w:noProof/>
                <w:webHidden/>
              </w:rPr>
              <w:fldChar w:fldCharType="begin"/>
            </w:r>
            <w:r w:rsidR="000E42F8">
              <w:rPr>
                <w:noProof/>
                <w:webHidden/>
              </w:rPr>
              <w:instrText xml:space="preserve"> PAGEREF _Toc115784082 \h </w:instrText>
            </w:r>
            <w:r w:rsidR="000E42F8">
              <w:rPr>
                <w:noProof/>
                <w:webHidden/>
              </w:rPr>
            </w:r>
            <w:r w:rsidR="000E42F8">
              <w:rPr>
                <w:noProof/>
                <w:webHidden/>
              </w:rPr>
              <w:fldChar w:fldCharType="separate"/>
            </w:r>
            <w:r w:rsidR="00025B83">
              <w:rPr>
                <w:noProof/>
                <w:webHidden/>
              </w:rPr>
              <w:t>7</w:t>
            </w:r>
            <w:r w:rsidR="000E42F8">
              <w:rPr>
                <w:noProof/>
                <w:webHidden/>
              </w:rPr>
              <w:fldChar w:fldCharType="end"/>
            </w:r>
          </w:hyperlink>
        </w:p>
        <w:p w14:paraId="3FA39251" w14:textId="44C34EC7" w:rsidR="000E42F8" w:rsidRDefault="003D1E33">
          <w:pPr>
            <w:pStyle w:val="TOC2"/>
            <w:tabs>
              <w:tab w:val="right" w:leader="dot" w:pos="9016"/>
            </w:tabs>
            <w:rPr>
              <w:rFonts w:eastAsiaTheme="minorEastAsia"/>
              <w:noProof/>
              <w:lang w:eastAsia="en-GB"/>
            </w:rPr>
          </w:pPr>
          <w:hyperlink w:anchor="_Toc115784083" w:history="1">
            <w:r w:rsidR="000E42F8" w:rsidRPr="004247E2">
              <w:rPr>
                <w:rStyle w:val="Hyperlink"/>
                <w:rFonts w:ascii="Arial" w:hAnsi="Arial" w:cs="Arial"/>
                <w:b/>
                <w:bCs/>
                <w:noProof/>
              </w:rPr>
              <w:t>1.1 Introduction</w:t>
            </w:r>
            <w:r w:rsidR="000E42F8">
              <w:rPr>
                <w:noProof/>
                <w:webHidden/>
              </w:rPr>
              <w:tab/>
            </w:r>
            <w:r w:rsidR="000E42F8">
              <w:rPr>
                <w:noProof/>
                <w:webHidden/>
              </w:rPr>
              <w:fldChar w:fldCharType="begin"/>
            </w:r>
            <w:r w:rsidR="000E42F8">
              <w:rPr>
                <w:noProof/>
                <w:webHidden/>
              </w:rPr>
              <w:instrText xml:space="preserve"> PAGEREF _Toc115784083 \h </w:instrText>
            </w:r>
            <w:r w:rsidR="000E42F8">
              <w:rPr>
                <w:noProof/>
                <w:webHidden/>
              </w:rPr>
            </w:r>
            <w:r w:rsidR="000E42F8">
              <w:rPr>
                <w:noProof/>
                <w:webHidden/>
              </w:rPr>
              <w:fldChar w:fldCharType="separate"/>
            </w:r>
            <w:r w:rsidR="00025B83">
              <w:rPr>
                <w:noProof/>
                <w:webHidden/>
              </w:rPr>
              <w:t>7</w:t>
            </w:r>
            <w:r w:rsidR="000E42F8">
              <w:rPr>
                <w:noProof/>
                <w:webHidden/>
              </w:rPr>
              <w:fldChar w:fldCharType="end"/>
            </w:r>
          </w:hyperlink>
        </w:p>
        <w:p w14:paraId="0130FAAE" w14:textId="4A113D6F" w:rsidR="000E42F8" w:rsidRDefault="003D1E33">
          <w:pPr>
            <w:pStyle w:val="TOC2"/>
            <w:tabs>
              <w:tab w:val="right" w:leader="dot" w:pos="9016"/>
            </w:tabs>
            <w:rPr>
              <w:rFonts w:eastAsiaTheme="minorEastAsia"/>
              <w:noProof/>
              <w:lang w:eastAsia="en-GB"/>
            </w:rPr>
          </w:pPr>
          <w:hyperlink w:anchor="_Toc115784084" w:history="1">
            <w:r w:rsidR="000E42F8" w:rsidRPr="004247E2">
              <w:rPr>
                <w:rStyle w:val="Hyperlink"/>
                <w:rFonts w:ascii="Arial" w:hAnsi="Arial" w:cs="Arial"/>
                <w:b/>
                <w:bCs/>
                <w:noProof/>
              </w:rPr>
              <w:t>1.2 Background of Study</w:t>
            </w:r>
            <w:r w:rsidR="000E42F8">
              <w:rPr>
                <w:noProof/>
                <w:webHidden/>
              </w:rPr>
              <w:tab/>
            </w:r>
            <w:r w:rsidR="000E42F8">
              <w:rPr>
                <w:noProof/>
                <w:webHidden/>
              </w:rPr>
              <w:fldChar w:fldCharType="begin"/>
            </w:r>
            <w:r w:rsidR="000E42F8">
              <w:rPr>
                <w:noProof/>
                <w:webHidden/>
              </w:rPr>
              <w:instrText xml:space="preserve"> PAGEREF _Toc115784084 \h </w:instrText>
            </w:r>
            <w:r w:rsidR="000E42F8">
              <w:rPr>
                <w:noProof/>
                <w:webHidden/>
              </w:rPr>
            </w:r>
            <w:r w:rsidR="000E42F8">
              <w:rPr>
                <w:noProof/>
                <w:webHidden/>
              </w:rPr>
              <w:fldChar w:fldCharType="separate"/>
            </w:r>
            <w:r w:rsidR="00025B83">
              <w:rPr>
                <w:noProof/>
                <w:webHidden/>
              </w:rPr>
              <w:t>7</w:t>
            </w:r>
            <w:r w:rsidR="000E42F8">
              <w:rPr>
                <w:noProof/>
                <w:webHidden/>
              </w:rPr>
              <w:fldChar w:fldCharType="end"/>
            </w:r>
          </w:hyperlink>
        </w:p>
        <w:p w14:paraId="4F0DA31A" w14:textId="4C2BE918" w:rsidR="000E42F8" w:rsidRDefault="003D1E33">
          <w:pPr>
            <w:pStyle w:val="TOC2"/>
            <w:tabs>
              <w:tab w:val="right" w:leader="dot" w:pos="9016"/>
            </w:tabs>
            <w:rPr>
              <w:rFonts w:eastAsiaTheme="minorEastAsia"/>
              <w:noProof/>
              <w:lang w:eastAsia="en-GB"/>
            </w:rPr>
          </w:pPr>
          <w:hyperlink w:anchor="_Toc115784085" w:history="1">
            <w:r w:rsidR="000E42F8" w:rsidRPr="004247E2">
              <w:rPr>
                <w:rStyle w:val="Hyperlink"/>
                <w:rFonts w:ascii="Arial" w:hAnsi="Arial" w:cs="Arial"/>
                <w:b/>
                <w:bCs/>
                <w:noProof/>
              </w:rPr>
              <w:t>1.3 Problem Statement</w:t>
            </w:r>
            <w:r w:rsidR="000E42F8">
              <w:rPr>
                <w:noProof/>
                <w:webHidden/>
              </w:rPr>
              <w:tab/>
            </w:r>
            <w:r w:rsidR="000E42F8">
              <w:rPr>
                <w:noProof/>
                <w:webHidden/>
              </w:rPr>
              <w:fldChar w:fldCharType="begin"/>
            </w:r>
            <w:r w:rsidR="000E42F8">
              <w:rPr>
                <w:noProof/>
                <w:webHidden/>
              </w:rPr>
              <w:instrText xml:space="preserve"> PAGEREF _Toc115784085 \h </w:instrText>
            </w:r>
            <w:r w:rsidR="000E42F8">
              <w:rPr>
                <w:noProof/>
                <w:webHidden/>
              </w:rPr>
            </w:r>
            <w:r w:rsidR="000E42F8">
              <w:rPr>
                <w:noProof/>
                <w:webHidden/>
              </w:rPr>
              <w:fldChar w:fldCharType="separate"/>
            </w:r>
            <w:r w:rsidR="00025B83">
              <w:rPr>
                <w:noProof/>
                <w:webHidden/>
              </w:rPr>
              <w:t>8</w:t>
            </w:r>
            <w:r w:rsidR="000E42F8">
              <w:rPr>
                <w:noProof/>
                <w:webHidden/>
              </w:rPr>
              <w:fldChar w:fldCharType="end"/>
            </w:r>
          </w:hyperlink>
        </w:p>
        <w:p w14:paraId="5936F7A2" w14:textId="6EE46F5D" w:rsidR="000E42F8" w:rsidRDefault="003D1E33">
          <w:pPr>
            <w:pStyle w:val="TOC2"/>
            <w:tabs>
              <w:tab w:val="right" w:leader="dot" w:pos="9016"/>
            </w:tabs>
            <w:rPr>
              <w:rFonts w:eastAsiaTheme="minorEastAsia"/>
              <w:noProof/>
              <w:lang w:eastAsia="en-GB"/>
            </w:rPr>
          </w:pPr>
          <w:hyperlink w:anchor="_Toc115784086" w:history="1">
            <w:r w:rsidR="000E42F8" w:rsidRPr="004247E2">
              <w:rPr>
                <w:rStyle w:val="Hyperlink"/>
                <w:rFonts w:ascii="Arial" w:hAnsi="Arial" w:cs="Arial"/>
                <w:b/>
                <w:bCs/>
                <w:noProof/>
              </w:rPr>
              <w:t>1.4 Research Justification</w:t>
            </w:r>
            <w:r w:rsidR="000E42F8">
              <w:rPr>
                <w:noProof/>
                <w:webHidden/>
              </w:rPr>
              <w:tab/>
            </w:r>
            <w:r w:rsidR="000E42F8">
              <w:rPr>
                <w:noProof/>
                <w:webHidden/>
              </w:rPr>
              <w:fldChar w:fldCharType="begin"/>
            </w:r>
            <w:r w:rsidR="000E42F8">
              <w:rPr>
                <w:noProof/>
                <w:webHidden/>
              </w:rPr>
              <w:instrText xml:space="preserve"> PAGEREF _Toc115784086 \h </w:instrText>
            </w:r>
            <w:r w:rsidR="000E42F8">
              <w:rPr>
                <w:noProof/>
                <w:webHidden/>
              </w:rPr>
            </w:r>
            <w:r w:rsidR="000E42F8">
              <w:rPr>
                <w:noProof/>
                <w:webHidden/>
              </w:rPr>
              <w:fldChar w:fldCharType="separate"/>
            </w:r>
            <w:r w:rsidR="00025B83">
              <w:rPr>
                <w:noProof/>
                <w:webHidden/>
              </w:rPr>
              <w:t>9</w:t>
            </w:r>
            <w:r w:rsidR="000E42F8">
              <w:rPr>
                <w:noProof/>
                <w:webHidden/>
              </w:rPr>
              <w:fldChar w:fldCharType="end"/>
            </w:r>
          </w:hyperlink>
        </w:p>
        <w:p w14:paraId="2CC6E954" w14:textId="16813E23" w:rsidR="000E42F8" w:rsidRDefault="003D1E33">
          <w:pPr>
            <w:pStyle w:val="TOC2"/>
            <w:tabs>
              <w:tab w:val="right" w:leader="dot" w:pos="9016"/>
            </w:tabs>
            <w:rPr>
              <w:rFonts w:eastAsiaTheme="minorEastAsia"/>
              <w:noProof/>
              <w:lang w:eastAsia="en-GB"/>
            </w:rPr>
          </w:pPr>
          <w:hyperlink w:anchor="_Toc115784087" w:history="1">
            <w:r w:rsidR="000E42F8" w:rsidRPr="004247E2">
              <w:rPr>
                <w:rStyle w:val="Hyperlink"/>
                <w:rFonts w:ascii="Arial" w:hAnsi="Arial" w:cs="Arial"/>
                <w:b/>
                <w:bCs/>
                <w:noProof/>
              </w:rPr>
              <w:t>1.5 Research Objectives</w:t>
            </w:r>
            <w:r w:rsidR="000E42F8">
              <w:rPr>
                <w:noProof/>
                <w:webHidden/>
              </w:rPr>
              <w:tab/>
            </w:r>
            <w:r w:rsidR="000E42F8">
              <w:rPr>
                <w:noProof/>
                <w:webHidden/>
              </w:rPr>
              <w:fldChar w:fldCharType="begin"/>
            </w:r>
            <w:r w:rsidR="000E42F8">
              <w:rPr>
                <w:noProof/>
                <w:webHidden/>
              </w:rPr>
              <w:instrText xml:space="preserve"> PAGEREF _Toc115784087 \h </w:instrText>
            </w:r>
            <w:r w:rsidR="000E42F8">
              <w:rPr>
                <w:noProof/>
                <w:webHidden/>
              </w:rPr>
            </w:r>
            <w:r w:rsidR="000E42F8">
              <w:rPr>
                <w:noProof/>
                <w:webHidden/>
              </w:rPr>
              <w:fldChar w:fldCharType="separate"/>
            </w:r>
            <w:r w:rsidR="00025B83">
              <w:rPr>
                <w:noProof/>
                <w:webHidden/>
              </w:rPr>
              <w:t>9</w:t>
            </w:r>
            <w:r w:rsidR="000E42F8">
              <w:rPr>
                <w:noProof/>
                <w:webHidden/>
              </w:rPr>
              <w:fldChar w:fldCharType="end"/>
            </w:r>
          </w:hyperlink>
        </w:p>
        <w:p w14:paraId="65F20F6F" w14:textId="5BA6CE00" w:rsidR="000E42F8" w:rsidRDefault="003D1E33">
          <w:pPr>
            <w:pStyle w:val="TOC2"/>
            <w:tabs>
              <w:tab w:val="right" w:leader="dot" w:pos="9016"/>
            </w:tabs>
            <w:rPr>
              <w:rFonts w:eastAsiaTheme="minorEastAsia"/>
              <w:noProof/>
              <w:lang w:eastAsia="en-GB"/>
            </w:rPr>
          </w:pPr>
          <w:hyperlink w:anchor="_Toc115784088" w:history="1">
            <w:r w:rsidR="000E42F8" w:rsidRPr="004247E2">
              <w:rPr>
                <w:rStyle w:val="Hyperlink"/>
                <w:rFonts w:ascii="Arial" w:hAnsi="Arial" w:cs="Arial"/>
                <w:b/>
                <w:bCs/>
                <w:noProof/>
              </w:rPr>
              <w:t>1.6 Research Questions</w:t>
            </w:r>
            <w:r w:rsidR="000E42F8">
              <w:rPr>
                <w:noProof/>
                <w:webHidden/>
              </w:rPr>
              <w:tab/>
            </w:r>
            <w:r w:rsidR="000E42F8">
              <w:rPr>
                <w:noProof/>
                <w:webHidden/>
              </w:rPr>
              <w:fldChar w:fldCharType="begin"/>
            </w:r>
            <w:r w:rsidR="000E42F8">
              <w:rPr>
                <w:noProof/>
                <w:webHidden/>
              </w:rPr>
              <w:instrText xml:space="preserve"> PAGEREF _Toc115784088 \h </w:instrText>
            </w:r>
            <w:r w:rsidR="000E42F8">
              <w:rPr>
                <w:noProof/>
                <w:webHidden/>
              </w:rPr>
            </w:r>
            <w:r w:rsidR="000E42F8">
              <w:rPr>
                <w:noProof/>
                <w:webHidden/>
              </w:rPr>
              <w:fldChar w:fldCharType="separate"/>
            </w:r>
            <w:r w:rsidR="00025B83">
              <w:rPr>
                <w:noProof/>
                <w:webHidden/>
              </w:rPr>
              <w:t>10</w:t>
            </w:r>
            <w:r w:rsidR="000E42F8">
              <w:rPr>
                <w:noProof/>
                <w:webHidden/>
              </w:rPr>
              <w:fldChar w:fldCharType="end"/>
            </w:r>
          </w:hyperlink>
        </w:p>
        <w:p w14:paraId="1246FFF3" w14:textId="2F5A57AF" w:rsidR="000E42F8" w:rsidRDefault="003D1E33">
          <w:pPr>
            <w:pStyle w:val="TOC2"/>
            <w:tabs>
              <w:tab w:val="right" w:leader="dot" w:pos="9016"/>
            </w:tabs>
            <w:rPr>
              <w:rFonts w:eastAsiaTheme="minorEastAsia"/>
              <w:noProof/>
              <w:lang w:eastAsia="en-GB"/>
            </w:rPr>
          </w:pPr>
          <w:hyperlink w:anchor="_Toc115784089" w:history="1">
            <w:r w:rsidR="000E42F8" w:rsidRPr="004247E2">
              <w:rPr>
                <w:rStyle w:val="Hyperlink"/>
                <w:rFonts w:ascii="Arial" w:hAnsi="Arial" w:cs="Arial"/>
                <w:b/>
                <w:bCs/>
                <w:noProof/>
              </w:rPr>
              <w:t>1.7 Significance of Study</w:t>
            </w:r>
            <w:r w:rsidR="000E42F8">
              <w:rPr>
                <w:noProof/>
                <w:webHidden/>
              </w:rPr>
              <w:tab/>
            </w:r>
            <w:r w:rsidR="000E42F8">
              <w:rPr>
                <w:noProof/>
                <w:webHidden/>
              </w:rPr>
              <w:fldChar w:fldCharType="begin"/>
            </w:r>
            <w:r w:rsidR="000E42F8">
              <w:rPr>
                <w:noProof/>
                <w:webHidden/>
              </w:rPr>
              <w:instrText xml:space="preserve"> PAGEREF _Toc115784089 \h </w:instrText>
            </w:r>
            <w:r w:rsidR="000E42F8">
              <w:rPr>
                <w:noProof/>
                <w:webHidden/>
              </w:rPr>
            </w:r>
            <w:r w:rsidR="000E42F8">
              <w:rPr>
                <w:noProof/>
                <w:webHidden/>
              </w:rPr>
              <w:fldChar w:fldCharType="separate"/>
            </w:r>
            <w:r w:rsidR="00025B83">
              <w:rPr>
                <w:noProof/>
                <w:webHidden/>
              </w:rPr>
              <w:t>11</w:t>
            </w:r>
            <w:r w:rsidR="000E42F8">
              <w:rPr>
                <w:noProof/>
                <w:webHidden/>
              </w:rPr>
              <w:fldChar w:fldCharType="end"/>
            </w:r>
          </w:hyperlink>
        </w:p>
        <w:p w14:paraId="48D5D2F6" w14:textId="0007A30D" w:rsidR="000E42F8" w:rsidRDefault="003D1E33">
          <w:pPr>
            <w:pStyle w:val="TOC2"/>
            <w:tabs>
              <w:tab w:val="right" w:leader="dot" w:pos="9016"/>
            </w:tabs>
            <w:rPr>
              <w:rFonts w:eastAsiaTheme="minorEastAsia"/>
              <w:noProof/>
              <w:lang w:eastAsia="en-GB"/>
            </w:rPr>
          </w:pPr>
          <w:hyperlink w:anchor="_Toc115784090" w:history="1">
            <w:r w:rsidR="000E42F8" w:rsidRPr="004247E2">
              <w:rPr>
                <w:rStyle w:val="Hyperlink"/>
                <w:rFonts w:ascii="Arial" w:hAnsi="Arial" w:cs="Arial"/>
                <w:b/>
                <w:bCs/>
                <w:noProof/>
              </w:rPr>
              <w:t>1.8 Limitation of Study</w:t>
            </w:r>
            <w:r w:rsidR="000E42F8">
              <w:rPr>
                <w:noProof/>
                <w:webHidden/>
              </w:rPr>
              <w:tab/>
            </w:r>
            <w:r w:rsidR="000E42F8">
              <w:rPr>
                <w:noProof/>
                <w:webHidden/>
              </w:rPr>
              <w:fldChar w:fldCharType="begin"/>
            </w:r>
            <w:r w:rsidR="000E42F8">
              <w:rPr>
                <w:noProof/>
                <w:webHidden/>
              </w:rPr>
              <w:instrText xml:space="preserve"> PAGEREF _Toc115784090 \h </w:instrText>
            </w:r>
            <w:r w:rsidR="000E42F8">
              <w:rPr>
                <w:noProof/>
                <w:webHidden/>
              </w:rPr>
            </w:r>
            <w:r w:rsidR="000E42F8">
              <w:rPr>
                <w:noProof/>
                <w:webHidden/>
              </w:rPr>
              <w:fldChar w:fldCharType="separate"/>
            </w:r>
            <w:r w:rsidR="00025B83">
              <w:rPr>
                <w:noProof/>
                <w:webHidden/>
              </w:rPr>
              <w:t>11</w:t>
            </w:r>
            <w:r w:rsidR="000E42F8">
              <w:rPr>
                <w:noProof/>
                <w:webHidden/>
              </w:rPr>
              <w:fldChar w:fldCharType="end"/>
            </w:r>
          </w:hyperlink>
        </w:p>
        <w:p w14:paraId="4E0AFE5C" w14:textId="326ED047" w:rsidR="000E42F8" w:rsidRDefault="003D1E33">
          <w:pPr>
            <w:pStyle w:val="TOC2"/>
            <w:tabs>
              <w:tab w:val="right" w:leader="dot" w:pos="9016"/>
            </w:tabs>
            <w:rPr>
              <w:rFonts w:eastAsiaTheme="minorEastAsia"/>
              <w:noProof/>
              <w:lang w:eastAsia="en-GB"/>
            </w:rPr>
          </w:pPr>
          <w:hyperlink w:anchor="_Toc115784091" w:history="1">
            <w:r w:rsidR="000E42F8" w:rsidRPr="004247E2">
              <w:rPr>
                <w:rStyle w:val="Hyperlink"/>
                <w:rFonts w:ascii="Arial" w:hAnsi="Arial" w:cs="Arial"/>
                <w:b/>
                <w:bCs/>
                <w:noProof/>
              </w:rPr>
              <w:t>1.9 Research Layout</w:t>
            </w:r>
            <w:r w:rsidR="000E42F8">
              <w:rPr>
                <w:noProof/>
                <w:webHidden/>
              </w:rPr>
              <w:tab/>
            </w:r>
            <w:r w:rsidR="000E42F8">
              <w:rPr>
                <w:noProof/>
                <w:webHidden/>
              </w:rPr>
              <w:fldChar w:fldCharType="begin"/>
            </w:r>
            <w:r w:rsidR="000E42F8">
              <w:rPr>
                <w:noProof/>
                <w:webHidden/>
              </w:rPr>
              <w:instrText xml:space="preserve"> PAGEREF _Toc115784091 \h </w:instrText>
            </w:r>
            <w:r w:rsidR="000E42F8">
              <w:rPr>
                <w:noProof/>
                <w:webHidden/>
              </w:rPr>
            </w:r>
            <w:r w:rsidR="000E42F8">
              <w:rPr>
                <w:noProof/>
                <w:webHidden/>
              </w:rPr>
              <w:fldChar w:fldCharType="separate"/>
            </w:r>
            <w:r w:rsidR="00025B83">
              <w:rPr>
                <w:noProof/>
                <w:webHidden/>
              </w:rPr>
              <w:t>12</w:t>
            </w:r>
            <w:r w:rsidR="000E42F8">
              <w:rPr>
                <w:noProof/>
                <w:webHidden/>
              </w:rPr>
              <w:fldChar w:fldCharType="end"/>
            </w:r>
          </w:hyperlink>
        </w:p>
        <w:p w14:paraId="16CCE4D8" w14:textId="679FC754" w:rsidR="000E42F8" w:rsidRDefault="003D1E33">
          <w:pPr>
            <w:pStyle w:val="TOC1"/>
            <w:rPr>
              <w:rFonts w:eastAsiaTheme="minorEastAsia"/>
              <w:noProof/>
              <w:lang w:eastAsia="en-GB"/>
            </w:rPr>
          </w:pPr>
          <w:hyperlink w:anchor="_Toc115784092" w:history="1">
            <w:r w:rsidR="000E42F8" w:rsidRPr="004247E2">
              <w:rPr>
                <w:rStyle w:val="Hyperlink"/>
                <w:rFonts w:ascii="Arial" w:hAnsi="Arial" w:cs="Arial"/>
                <w:b/>
                <w:bCs/>
                <w:noProof/>
                <w:lang w:val="en-US"/>
              </w:rPr>
              <w:t>Chapter 02: LITERATURE REVIEW</w:t>
            </w:r>
            <w:r w:rsidR="000E42F8">
              <w:rPr>
                <w:noProof/>
                <w:webHidden/>
              </w:rPr>
              <w:tab/>
            </w:r>
            <w:r w:rsidR="000E42F8">
              <w:rPr>
                <w:noProof/>
                <w:webHidden/>
              </w:rPr>
              <w:fldChar w:fldCharType="begin"/>
            </w:r>
            <w:r w:rsidR="000E42F8">
              <w:rPr>
                <w:noProof/>
                <w:webHidden/>
              </w:rPr>
              <w:instrText xml:space="preserve"> PAGEREF _Toc115784092 \h </w:instrText>
            </w:r>
            <w:r w:rsidR="000E42F8">
              <w:rPr>
                <w:noProof/>
                <w:webHidden/>
              </w:rPr>
            </w:r>
            <w:r w:rsidR="000E42F8">
              <w:rPr>
                <w:noProof/>
                <w:webHidden/>
              </w:rPr>
              <w:fldChar w:fldCharType="separate"/>
            </w:r>
            <w:r w:rsidR="00025B83">
              <w:rPr>
                <w:noProof/>
                <w:webHidden/>
              </w:rPr>
              <w:t>14</w:t>
            </w:r>
            <w:r w:rsidR="000E42F8">
              <w:rPr>
                <w:noProof/>
                <w:webHidden/>
              </w:rPr>
              <w:fldChar w:fldCharType="end"/>
            </w:r>
          </w:hyperlink>
        </w:p>
        <w:p w14:paraId="4D73E8A4" w14:textId="0396E69C" w:rsidR="000E42F8" w:rsidRDefault="003D1E33">
          <w:pPr>
            <w:pStyle w:val="TOC2"/>
            <w:tabs>
              <w:tab w:val="right" w:leader="dot" w:pos="9016"/>
            </w:tabs>
            <w:rPr>
              <w:rFonts w:eastAsiaTheme="minorEastAsia"/>
              <w:noProof/>
              <w:lang w:eastAsia="en-GB"/>
            </w:rPr>
          </w:pPr>
          <w:hyperlink w:anchor="_Toc115784093" w:history="1">
            <w:r w:rsidR="000E42F8" w:rsidRPr="004247E2">
              <w:rPr>
                <w:rStyle w:val="Hyperlink"/>
                <w:rFonts w:ascii="Arial" w:eastAsiaTheme="majorEastAsia" w:hAnsi="Arial" w:cs="Arial"/>
                <w:b/>
                <w:bCs/>
                <w:noProof/>
                <w:lang w:val="en-US"/>
              </w:rPr>
              <w:t>2.1. Literature Introduction</w:t>
            </w:r>
            <w:r w:rsidR="000E42F8">
              <w:rPr>
                <w:noProof/>
                <w:webHidden/>
              </w:rPr>
              <w:tab/>
            </w:r>
            <w:r w:rsidR="000E42F8">
              <w:rPr>
                <w:noProof/>
                <w:webHidden/>
              </w:rPr>
              <w:fldChar w:fldCharType="begin"/>
            </w:r>
            <w:r w:rsidR="000E42F8">
              <w:rPr>
                <w:noProof/>
                <w:webHidden/>
              </w:rPr>
              <w:instrText xml:space="preserve"> PAGEREF _Toc115784093 \h </w:instrText>
            </w:r>
            <w:r w:rsidR="000E42F8">
              <w:rPr>
                <w:noProof/>
                <w:webHidden/>
              </w:rPr>
            </w:r>
            <w:r w:rsidR="000E42F8">
              <w:rPr>
                <w:noProof/>
                <w:webHidden/>
              </w:rPr>
              <w:fldChar w:fldCharType="separate"/>
            </w:r>
            <w:r w:rsidR="00025B83">
              <w:rPr>
                <w:noProof/>
                <w:webHidden/>
              </w:rPr>
              <w:t>14</w:t>
            </w:r>
            <w:r w:rsidR="000E42F8">
              <w:rPr>
                <w:noProof/>
                <w:webHidden/>
              </w:rPr>
              <w:fldChar w:fldCharType="end"/>
            </w:r>
          </w:hyperlink>
        </w:p>
        <w:p w14:paraId="72B0C1ED" w14:textId="0C251F13" w:rsidR="000E42F8" w:rsidRDefault="003D1E33">
          <w:pPr>
            <w:pStyle w:val="TOC2"/>
            <w:tabs>
              <w:tab w:val="right" w:leader="dot" w:pos="9016"/>
            </w:tabs>
            <w:rPr>
              <w:rFonts w:eastAsiaTheme="minorEastAsia"/>
              <w:noProof/>
              <w:lang w:eastAsia="en-GB"/>
            </w:rPr>
          </w:pPr>
          <w:hyperlink w:anchor="_Toc115784094" w:history="1">
            <w:r w:rsidR="000E42F8" w:rsidRPr="004247E2">
              <w:rPr>
                <w:rStyle w:val="Hyperlink"/>
                <w:rFonts w:ascii="Arial" w:eastAsiaTheme="majorEastAsia" w:hAnsi="Arial" w:cs="Arial"/>
                <w:b/>
                <w:bCs/>
                <w:noProof/>
                <w:lang w:val="en-US"/>
              </w:rPr>
              <w:t>2.2 Employee Training and Development in the Hospitality Industry</w:t>
            </w:r>
            <w:r w:rsidR="000E42F8">
              <w:rPr>
                <w:noProof/>
                <w:webHidden/>
              </w:rPr>
              <w:tab/>
            </w:r>
            <w:r w:rsidR="000E42F8">
              <w:rPr>
                <w:noProof/>
                <w:webHidden/>
              </w:rPr>
              <w:fldChar w:fldCharType="begin"/>
            </w:r>
            <w:r w:rsidR="000E42F8">
              <w:rPr>
                <w:noProof/>
                <w:webHidden/>
              </w:rPr>
              <w:instrText xml:space="preserve"> PAGEREF _Toc115784094 \h </w:instrText>
            </w:r>
            <w:r w:rsidR="000E42F8">
              <w:rPr>
                <w:noProof/>
                <w:webHidden/>
              </w:rPr>
            </w:r>
            <w:r w:rsidR="000E42F8">
              <w:rPr>
                <w:noProof/>
                <w:webHidden/>
              </w:rPr>
              <w:fldChar w:fldCharType="separate"/>
            </w:r>
            <w:r w:rsidR="00025B83">
              <w:rPr>
                <w:noProof/>
                <w:webHidden/>
              </w:rPr>
              <w:t>14</w:t>
            </w:r>
            <w:r w:rsidR="000E42F8">
              <w:rPr>
                <w:noProof/>
                <w:webHidden/>
              </w:rPr>
              <w:fldChar w:fldCharType="end"/>
            </w:r>
          </w:hyperlink>
        </w:p>
        <w:p w14:paraId="020CA5F3" w14:textId="04FCE5C9" w:rsidR="000E42F8" w:rsidRDefault="003D1E33">
          <w:pPr>
            <w:pStyle w:val="TOC2"/>
            <w:tabs>
              <w:tab w:val="right" w:leader="dot" w:pos="9016"/>
            </w:tabs>
            <w:rPr>
              <w:rFonts w:eastAsiaTheme="minorEastAsia"/>
              <w:noProof/>
              <w:lang w:eastAsia="en-GB"/>
            </w:rPr>
          </w:pPr>
          <w:hyperlink w:anchor="_Toc115784095" w:history="1">
            <w:r w:rsidR="000E42F8" w:rsidRPr="004247E2">
              <w:rPr>
                <w:rStyle w:val="Hyperlink"/>
                <w:rFonts w:ascii="Arial" w:eastAsiaTheme="majorEastAsia" w:hAnsi="Arial" w:cs="Arial"/>
                <w:b/>
                <w:bCs/>
                <w:noProof/>
                <w:lang w:val="en-US"/>
              </w:rPr>
              <w:t xml:space="preserve">2.3 Impact of Employee Training and </w:t>
            </w:r>
            <w:r w:rsidR="000E42F8" w:rsidRPr="004247E2">
              <w:rPr>
                <w:rStyle w:val="Hyperlink"/>
                <w:rFonts w:ascii="Arial" w:eastAsiaTheme="majorEastAsia" w:hAnsi="Arial" w:cs="Arial"/>
                <w:b/>
                <w:bCs/>
                <w:noProof/>
              </w:rPr>
              <w:t>Development</w:t>
            </w:r>
            <w:r w:rsidR="000E42F8" w:rsidRPr="004247E2">
              <w:rPr>
                <w:rStyle w:val="Hyperlink"/>
                <w:rFonts w:ascii="Arial" w:eastAsiaTheme="majorEastAsia" w:hAnsi="Arial" w:cs="Arial"/>
                <w:b/>
                <w:bCs/>
                <w:noProof/>
                <w:lang w:val="en-US"/>
              </w:rPr>
              <w:t xml:space="preserve"> on Organizational Productivity</w:t>
            </w:r>
            <w:r w:rsidR="000E42F8">
              <w:rPr>
                <w:noProof/>
                <w:webHidden/>
              </w:rPr>
              <w:tab/>
            </w:r>
            <w:r w:rsidR="000E42F8">
              <w:rPr>
                <w:noProof/>
                <w:webHidden/>
              </w:rPr>
              <w:fldChar w:fldCharType="begin"/>
            </w:r>
            <w:r w:rsidR="000E42F8">
              <w:rPr>
                <w:noProof/>
                <w:webHidden/>
              </w:rPr>
              <w:instrText xml:space="preserve"> PAGEREF _Toc115784095 \h </w:instrText>
            </w:r>
            <w:r w:rsidR="000E42F8">
              <w:rPr>
                <w:noProof/>
                <w:webHidden/>
              </w:rPr>
            </w:r>
            <w:r w:rsidR="000E42F8">
              <w:rPr>
                <w:noProof/>
                <w:webHidden/>
              </w:rPr>
              <w:fldChar w:fldCharType="separate"/>
            </w:r>
            <w:r w:rsidR="00025B83">
              <w:rPr>
                <w:noProof/>
                <w:webHidden/>
              </w:rPr>
              <w:t>17</w:t>
            </w:r>
            <w:r w:rsidR="000E42F8">
              <w:rPr>
                <w:noProof/>
                <w:webHidden/>
              </w:rPr>
              <w:fldChar w:fldCharType="end"/>
            </w:r>
          </w:hyperlink>
        </w:p>
        <w:p w14:paraId="3A4710B4" w14:textId="34A1455E" w:rsidR="000E42F8" w:rsidRDefault="003D1E33">
          <w:pPr>
            <w:pStyle w:val="TOC2"/>
            <w:tabs>
              <w:tab w:val="right" w:leader="dot" w:pos="9016"/>
            </w:tabs>
            <w:rPr>
              <w:rFonts w:eastAsiaTheme="minorEastAsia"/>
              <w:noProof/>
              <w:lang w:eastAsia="en-GB"/>
            </w:rPr>
          </w:pPr>
          <w:hyperlink w:anchor="_Toc115784096" w:history="1">
            <w:r w:rsidR="000E42F8" w:rsidRPr="004247E2">
              <w:rPr>
                <w:rStyle w:val="Hyperlink"/>
                <w:rFonts w:ascii="Arial" w:eastAsiaTheme="majorEastAsia" w:hAnsi="Arial" w:cs="Arial"/>
                <w:b/>
                <w:bCs/>
                <w:noProof/>
                <w:lang w:val="en-US"/>
              </w:rPr>
              <w:t>2.4 UK Hospitality Industry Post Brexit</w:t>
            </w:r>
            <w:r w:rsidR="000E42F8">
              <w:rPr>
                <w:noProof/>
                <w:webHidden/>
              </w:rPr>
              <w:tab/>
            </w:r>
            <w:r w:rsidR="000E42F8">
              <w:rPr>
                <w:noProof/>
                <w:webHidden/>
              </w:rPr>
              <w:fldChar w:fldCharType="begin"/>
            </w:r>
            <w:r w:rsidR="000E42F8">
              <w:rPr>
                <w:noProof/>
                <w:webHidden/>
              </w:rPr>
              <w:instrText xml:space="preserve"> PAGEREF _Toc115784096 \h </w:instrText>
            </w:r>
            <w:r w:rsidR="000E42F8">
              <w:rPr>
                <w:noProof/>
                <w:webHidden/>
              </w:rPr>
            </w:r>
            <w:r w:rsidR="000E42F8">
              <w:rPr>
                <w:noProof/>
                <w:webHidden/>
              </w:rPr>
              <w:fldChar w:fldCharType="separate"/>
            </w:r>
            <w:r w:rsidR="00025B83">
              <w:rPr>
                <w:noProof/>
                <w:webHidden/>
              </w:rPr>
              <w:t>21</w:t>
            </w:r>
            <w:r w:rsidR="000E42F8">
              <w:rPr>
                <w:noProof/>
                <w:webHidden/>
              </w:rPr>
              <w:fldChar w:fldCharType="end"/>
            </w:r>
          </w:hyperlink>
        </w:p>
        <w:p w14:paraId="5358906D" w14:textId="11C988CF" w:rsidR="000E42F8" w:rsidRDefault="003D1E33">
          <w:pPr>
            <w:pStyle w:val="TOC2"/>
            <w:tabs>
              <w:tab w:val="right" w:leader="dot" w:pos="9016"/>
            </w:tabs>
            <w:rPr>
              <w:rFonts w:eastAsiaTheme="minorEastAsia"/>
              <w:noProof/>
              <w:lang w:eastAsia="en-GB"/>
            </w:rPr>
          </w:pPr>
          <w:hyperlink w:anchor="_Toc115784097" w:history="1">
            <w:r w:rsidR="000E42F8" w:rsidRPr="004247E2">
              <w:rPr>
                <w:rStyle w:val="Hyperlink"/>
                <w:rFonts w:ascii="Arial" w:hAnsi="Arial" w:cs="Arial"/>
                <w:b/>
                <w:bCs/>
                <w:noProof/>
              </w:rPr>
              <w:t>2.5 Organizational Productivity and Employee Training at Marriot International Inc.</w:t>
            </w:r>
            <w:r w:rsidR="000E42F8">
              <w:rPr>
                <w:noProof/>
                <w:webHidden/>
              </w:rPr>
              <w:tab/>
            </w:r>
            <w:r w:rsidR="000E42F8">
              <w:rPr>
                <w:noProof/>
                <w:webHidden/>
              </w:rPr>
              <w:fldChar w:fldCharType="begin"/>
            </w:r>
            <w:r w:rsidR="000E42F8">
              <w:rPr>
                <w:noProof/>
                <w:webHidden/>
              </w:rPr>
              <w:instrText xml:space="preserve"> PAGEREF _Toc115784097 \h </w:instrText>
            </w:r>
            <w:r w:rsidR="000E42F8">
              <w:rPr>
                <w:noProof/>
                <w:webHidden/>
              </w:rPr>
            </w:r>
            <w:r w:rsidR="000E42F8">
              <w:rPr>
                <w:noProof/>
                <w:webHidden/>
              </w:rPr>
              <w:fldChar w:fldCharType="separate"/>
            </w:r>
            <w:r w:rsidR="00025B83">
              <w:rPr>
                <w:noProof/>
                <w:webHidden/>
              </w:rPr>
              <w:t>24</w:t>
            </w:r>
            <w:r w:rsidR="000E42F8">
              <w:rPr>
                <w:noProof/>
                <w:webHidden/>
              </w:rPr>
              <w:fldChar w:fldCharType="end"/>
            </w:r>
          </w:hyperlink>
        </w:p>
        <w:p w14:paraId="07A97793" w14:textId="46A9464B" w:rsidR="000E42F8" w:rsidRDefault="003D1E33">
          <w:pPr>
            <w:pStyle w:val="TOC2"/>
            <w:tabs>
              <w:tab w:val="right" w:leader="dot" w:pos="9016"/>
            </w:tabs>
            <w:rPr>
              <w:rFonts w:eastAsiaTheme="minorEastAsia"/>
              <w:noProof/>
              <w:lang w:eastAsia="en-GB"/>
            </w:rPr>
          </w:pPr>
          <w:hyperlink w:anchor="_Toc115784098" w:history="1">
            <w:r w:rsidR="000E42F8" w:rsidRPr="004247E2">
              <w:rPr>
                <w:rStyle w:val="Hyperlink"/>
                <w:rFonts w:ascii="Arial" w:hAnsi="Arial" w:cs="Arial"/>
                <w:b/>
                <w:bCs/>
                <w:noProof/>
              </w:rPr>
              <w:t>2.6 Chapter Summary</w:t>
            </w:r>
            <w:r w:rsidR="000E42F8">
              <w:rPr>
                <w:noProof/>
                <w:webHidden/>
              </w:rPr>
              <w:tab/>
            </w:r>
            <w:r w:rsidR="000E42F8">
              <w:rPr>
                <w:noProof/>
                <w:webHidden/>
              </w:rPr>
              <w:fldChar w:fldCharType="begin"/>
            </w:r>
            <w:r w:rsidR="000E42F8">
              <w:rPr>
                <w:noProof/>
                <w:webHidden/>
              </w:rPr>
              <w:instrText xml:space="preserve"> PAGEREF _Toc115784098 \h </w:instrText>
            </w:r>
            <w:r w:rsidR="000E42F8">
              <w:rPr>
                <w:noProof/>
                <w:webHidden/>
              </w:rPr>
            </w:r>
            <w:r w:rsidR="000E42F8">
              <w:rPr>
                <w:noProof/>
                <w:webHidden/>
              </w:rPr>
              <w:fldChar w:fldCharType="separate"/>
            </w:r>
            <w:r w:rsidR="00025B83">
              <w:rPr>
                <w:noProof/>
                <w:webHidden/>
              </w:rPr>
              <w:t>27</w:t>
            </w:r>
            <w:r w:rsidR="000E42F8">
              <w:rPr>
                <w:noProof/>
                <w:webHidden/>
              </w:rPr>
              <w:fldChar w:fldCharType="end"/>
            </w:r>
          </w:hyperlink>
        </w:p>
        <w:p w14:paraId="0B5CEAF1" w14:textId="1B38D5F2" w:rsidR="000E42F8" w:rsidRDefault="003D1E33">
          <w:pPr>
            <w:pStyle w:val="TOC1"/>
            <w:rPr>
              <w:rFonts w:eastAsiaTheme="minorEastAsia"/>
              <w:noProof/>
              <w:lang w:eastAsia="en-GB"/>
            </w:rPr>
          </w:pPr>
          <w:hyperlink w:anchor="_Toc115784099" w:history="1">
            <w:r w:rsidR="000E42F8" w:rsidRPr="004247E2">
              <w:rPr>
                <w:rStyle w:val="Hyperlink"/>
                <w:rFonts w:ascii="Arial" w:hAnsi="Arial" w:cs="Arial"/>
                <w:b/>
                <w:bCs/>
                <w:noProof/>
              </w:rPr>
              <w:t>CHAPTER 3: METHODOLOGY</w:t>
            </w:r>
            <w:r w:rsidR="000E42F8">
              <w:rPr>
                <w:noProof/>
                <w:webHidden/>
              </w:rPr>
              <w:tab/>
            </w:r>
            <w:r w:rsidR="000E42F8">
              <w:rPr>
                <w:noProof/>
                <w:webHidden/>
              </w:rPr>
              <w:fldChar w:fldCharType="begin"/>
            </w:r>
            <w:r w:rsidR="000E42F8">
              <w:rPr>
                <w:noProof/>
                <w:webHidden/>
              </w:rPr>
              <w:instrText xml:space="preserve"> PAGEREF _Toc115784099 \h </w:instrText>
            </w:r>
            <w:r w:rsidR="000E42F8">
              <w:rPr>
                <w:noProof/>
                <w:webHidden/>
              </w:rPr>
            </w:r>
            <w:r w:rsidR="000E42F8">
              <w:rPr>
                <w:noProof/>
                <w:webHidden/>
              </w:rPr>
              <w:fldChar w:fldCharType="separate"/>
            </w:r>
            <w:r w:rsidR="00025B83">
              <w:rPr>
                <w:noProof/>
                <w:webHidden/>
              </w:rPr>
              <w:t>28</w:t>
            </w:r>
            <w:r w:rsidR="000E42F8">
              <w:rPr>
                <w:noProof/>
                <w:webHidden/>
              </w:rPr>
              <w:fldChar w:fldCharType="end"/>
            </w:r>
          </w:hyperlink>
        </w:p>
        <w:p w14:paraId="06ADDD4C" w14:textId="545E327E" w:rsidR="000E42F8" w:rsidRDefault="003D1E33">
          <w:pPr>
            <w:pStyle w:val="TOC2"/>
            <w:tabs>
              <w:tab w:val="right" w:leader="dot" w:pos="9016"/>
            </w:tabs>
            <w:rPr>
              <w:rFonts w:eastAsiaTheme="minorEastAsia"/>
              <w:noProof/>
              <w:lang w:eastAsia="en-GB"/>
            </w:rPr>
          </w:pPr>
          <w:hyperlink w:anchor="_Toc115784100" w:history="1">
            <w:r w:rsidR="000E42F8" w:rsidRPr="004247E2">
              <w:rPr>
                <w:rStyle w:val="Hyperlink"/>
                <w:rFonts w:ascii="Arial" w:hAnsi="Arial" w:cs="Arial"/>
                <w:b/>
                <w:bCs/>
                <w:noProof/>
              </w:rPr>
              <w:t>3.1 Introduction</w:t>
            </w:r>
            <w:r w:rsidR="000E42F8">
              <w:rPr>
                <w:noProof/>
                <w:webHidden/>
              </w:rPr>
              <w:tab/>
            </w:r>
            <w:r w:rsidR="000E42F8">
              <w:rPr>
                <w:noProof/>
                <w:webHidden/>
              </w:rPr>
              <w:fldChar w:fldCharType="begin"/>
            </w:r>
            <w:r w:rsidR="000E42F8">
              <w:rPr>
                <w:noProof/>
                <w:webHidden/>
              </w:rPr>
              <w:instrText xml:space="preserve"> PAGEREF _Toc115784100 \h </w:instrText>
            </w:r>
            <w:r w:rsidR="000E42F8">
              <w:rPr>
                <w:noProof/>
                <w:webHidden/>
              </w:rPr>
            </w:r>
            <w:r w:rsidR="000E42F8">
              <w:rPr>
                <w:noProof/>
                <w:webHidden/>
              </w:rPr>
              <w:fldChar w:fldCharType="separate"/>
            </w:r>
            <w:r w:rsidR="00025B83">
              <w:rPr>
                <w:noProof/>
                <w:webHidden/>
              </w:rPr>
              <w:t>28</w:t>
            </w:r>
            <w:r w:rsidR="000E42F8">
              <w:rPr>
                <w:noProof/>
                <w:webHidden/>
              </w:rPr>
              <w:fldChar w:fldCharType="end"/>
            </w:r>
          </w:hyperlink>
        </w:p>
        <w:p w14:paraId="570F537F" w14:textId="131F8772" w:rsidR="000E42F8" w:rsidRDefault="003D1E33">
          <w:pPr>
            <w:pStyle w:val="TOC2"/>
            <w:tabs>
              <w:tab w:val="right" w:leader="dot" w:pos="9016"/>
            </w:tabs>
            <w:rPr>
              <w:rFonts w:eastAsiaTheme="minorEastAsia"/>
              <w:noProof/>
              <w:lang w:eastAsia="en-GB"/>
            </w:rPr>
          </w:pPr>
          <w:hyperlink w:anchor="_Toc115784101" w:history="1">
            <w:r w:rsidR="000E42F8" w:rsidRPr="004247E2">
              <w:rPr>
                <w:rStyle w:val="Hyperlink"/>
                <w:rFonts w:ascii="Arial" w:hAnsi="Arial" w:cs="Arial"/>
                <w:b/>
                <w:bCs/>
                <w:noProof/>
              </w:rPr>
              <w:t>3.2 Research Design</w:t>
            </w:r>
            <w:r w:rsidR="000E42F8">
              <w:rPr>
                <w:noProof/>
                <w:webHidden/>
              </w:rPr>
              <w:tab/>
            </w:r>
            <w:r w:rsidR="000E42F8">
              <w:rPr>
                <w:noProof/>
                <w:webHidden/>
              </w:rPr>
              <w:fldChar w:fldCharType="begin"/>
            </w:r>
            <w:r w:rsidR="000E42F8">
              <w:rPr>
                <w:noProof/>
                <w:webHidden/>
              </w:rPr>
              <w:instrText xml:space="preserve"> PAGEREF _Toc115784101 \h </w:instrText>
            </w:r>
            <w:r w:rsidR="000E42F8">
              <w:rPr>
                <w:noProof/>
                <w:webHidden/>
              </w:rPr>
            </w:r>
            <w:r w:rsidR="000E42F8">
              <w:rPr>
                <w:noProof/>
                <w:webHidden/>
              </w:rPr>
              <w:fldChar w:fldCharType="separate"/>
            </w:r>
            <w:r w:rsidR="00025B83">
              <w:rPr>
                <w:noProof/>
                <w:webHidden/>
              </w:rPr>
              <w:t>28</w:t>
            </w:r>
            <w:r w:rsidR="000E42F8">
              <w:rPr>
                <w:noProof/>
                <w:webHidden/>
              </w:rPr>
              <w:fldChar w:fldCharType="end"/>
            </w:r>
          </w:hyperlink>
        </w:p>
        <w:p w14:paraId="02031365" w14:textId="123A1055" w:rsidR="000E42F8" w:rsidRDefault="003D1E33">
          <w:pPr>
            <w:pStyle w:val="TOC3"/>
            <w:rPr>
              <w:rFonts w:eastAsiaTheme="minorEastAsia"/>
              <w:noProof/>
              <w:lang w:eastAsia="en-GB"/>
            </w:rPr>
          </w:pPr>
          <w:hyperlink w:anchor="_Toc115784102" w:history="1">
            <w:r w:rsidR="000E42F8" w:rsidRPr="004247E2">
              <w:rPr>
                <w:rStyle w:val="Hyperlink"/>
                <w:rFonts w:ascii="Arial" w:hAnsi="Arial" w:cs="Arial"/>
                <w:b/>
                <w:bCs/>
                <w:noProof/>
              </w:rPr>
              <w:t>3.2.1 Philosophy of Research</w:t>
            </w:r>
            <w:r w:rsidR="000E42F8">
              <w:rPr>
                <w:noProof/>
                <w:webHidden/>
              </w:rPr>
              <w:tab/>
            </w:r>
            <w:r w:rsidR="000E42F8">
              <w:rPr>
                <w:noProof/>
                <w:webHidden/>
              </w:rPr>
              <w:fldChar w:fldCharType="begin"/>
            </w:r>
            <w:r w:rsidR="000E42F8">
              <w:rPr>
                <w:noProof/>
                <w:webHidden/>
              </w:rPr>
              <w:instrText xml:space="preserve"> PAGEREF _Toc115784102 \h </w:instrText>
            </w:r>
            <w:r w:rsidR="000E42F8">
              <w:rPr>
                <w:noProof/>
                <w:webHidden/>
              </w:rPr>
            </w:r>
            <w:r w:rsidR="000E42F8">
              <w:rPr>
                <w:noProof/>
                <w:webHidden/>
              </w:rPr>
              <w:fldChar w:fldCharType="separate"/>
            </w:r>
            <w:r w:rsidR="00025B83">
              <w:rPr>
                <w:noProof/>
                <w:webHidden/>
              </w:rPr>
              <w:t>28</w:t>
            </w:r>
            <w:r w:rsidR="000E42F8">
              <w:rPr>
                <w:noProof/>
                <w:webHidden/>
              </w:rPr>
              <w:fldChar w:fldCharType="end"/>
            </w:r>
          </w:hyperlink>
        </w:p>
        <w:p w14:paraId="4B0BBE84" w14:textId="5D2A3D78" w:rsidR="000E42F8" w:rsidRDefault="003D1E33">
          <w:pPr>
            <w:pStyle w:val="TOC3"/>
            <w:rPr>
              <w:rFonts w:eastAsiaTheme="minorEastAsia"/>
              <w:noProof/>
              <w:lang w:eastAsia="en-GB"/>
            </w:rPr>
          </w:pPr>
          <w:hyperlink w:anchor="_Toc115784103" w:history="1">
            <w:r w:rsidR="000E42F8" w:rsidRPr="004247E2">
              <w:rPr>
                <w:rStyle w:val="Hyperlink"/>
                <w:rFonts w:ascii="Arial" w:hAnsi="Arial" w:cs="Arial"/>
                <w:b/>
                <w:bCs/>
                <w:noProof/>
              </w:rPr>
              <w:t>3.2.2 Research Strategy and Approach</w:t>
            </w:r>
            <w:r w:rsidR="000E42F8">
              <w:rPr>
                <w:noProof/>
                <w:webHidden/>
              </w:rPr>
              <w:tab/>
            </w:r>
            <w:r w:rsidR="000E42F8">
              <w:rPr>
                <w:noProof/>
                <w:webHidden/>
              </w:rPr>
              <w:fldChar w:fldCharType="begin"/>
            </w:r>
            <w:r w:rsidR="000E42F8">
              <w:rPr>
                <w:noProof/>
                <w:webHidden/>
              </w:rPr>
              <w:instrText xml:space="preserve"> PAGEREF _Toc115784103 \h </w:instrText>
            </w:r>
            <w:r w:rsidR="000E42F8">
              <w:rPr>
                <w:noProof/>
                <w:webHidden/>
              </w:rPr>
            </w:r>
            <w:r w:rsidR="000E42F8">
              <w:rPr>
                <w:noProof/>
                <w:webHidden/>
              </w:rPr>
              <w:fldChar w:fldCharType="separate"/>
            </w:r>
            <w:r w:rsidR="00025B83">
              <w:rPr>
                <w:noProof/>
                <w:webHidden/>
              </w:rPr>
              <w:t>30</w:t>
            </w:r>
            <w:r w:rsidR="000E42F8">
              <w:rPr>
                <w:noProof/>
                <w:webHidden/>
              </w:rPr>
              <w:fldChar w:fldCharType="end"/>
            </w:r>
          </w:hyperlink>
        </w:p>
        <w:p w14:paraId="1C98A9F8" w14:textId="61DD42AF" w:rsidR="000E42F8" w:rsidRDefault="003D1E33">
          <w:pPr>
            <w:pStyle w:val="TOC3"/>
            <w:rPr>
              <w:rFonts w:eastAsiaTheme="minorEastAsia"/>
              <w:noProof/>
              <w:lang w:eastAsia="en-GB"/>
            </w:rPr>
          </w:pPr>
          <w:hyperlink w:anchor="_Toc115784104" w:history="1">
            <w:r w:rsidR="000E42F8" w:rsidRPr="004247E2">
              <w:rPr>
                <w:rStyle w:val="Hyperlink"/>
                <w:rFonts w:ascii="Arial" w:hAnsi="Arial" w:cs="Arial"/>
                <w:b/>
                <w:bCs/>
                <w:noProof/>
              </w:rPr>
              <w:t>3.2.3 Sampling Technique</w:t>
            </w:r>
            <w:r w:rsidR="000E42F8">
              <w:rPr>
                <w:noProof/>
                <w:webHidden/>
              </w:rPr>
              <w:tab/>
            </w:r>
            <w:r w:rsidR="000E42F8">
              <w:rPr>
                <w:noProof/>
                <w:webHidden/>
              </w:rPr>
              <w:fldChar w:fldCharType="begin"/>
            </w:r>
            <w:r w:rsidR="000E42F8">
              <w:rPr>
                <w:noProof/>
                <w:webHidden/>
              </w:rPr>
              <w:instrText xml:space="preserve"> PAGEREF _Toc115784104 \h </w:instrText>
            </w:r>
            <w:r w:rsidR="000E42F8">
              <w:rPr>
                <w:noProof/>
                <w:webHidden/>
              </w:rPr>
            </w:r>
            <w:r w:rsidR="000E42F8">
              <w:rPr>
                <w:noProof/>
                <w:webHidden/>
              </w:rPr>
              <w:fldChar w:fldCharType="separate"/>
            </w:r>
            <w:r w:rsidR="00025B83">
              <w:rPr>
                <w:noProof/>
                <w:webHidden/>
              </w:rPr>
              <w:t>31</w:t>
            </w:r>
            <w:r w:rsidR="000E42F8">
              <w:rPr>
                <w:noProof/>
                <w:webHidden/>
              </w:rPr>
              <w:fldChar w:fldCharType="end"/>
            </w:r>
          </w:hyperlink>
        </w:p>
        <w:p w14:paraId="27BD5BAC" w14:textId="60F22E57" w:rsidR="000E42F8" w:rsidRDefault="003D1E33">
          <w:pPr>
            <w:pStyle w:val="TOC3"/>
            <w:rPr>
              <w:rFonts w:eastAsiaTheme="minorEastAsia"/>
              <w:noProof/>
              <w:lang w:eastAsia="en-GB"/>
            </w:rPr>
          </w:pPr>
          <w:hyperlink w:anchor="_Toc115784105" w:history="1">
            <w:r w:rsidR="000E42F8" w:rsidRPr="004247E2">
              <w:rPr>
                <w:rStyle w:val="Hyperlink"/>
                <w:rFonts w:ascii="Arial" w:hAnsi="Arial" w:cs="Arial"/>
                <w:b/>
                <w:bCs/>
                <w:noProof/>
              </w:rPr>
              <w:t>3.2.4 Research Ethics</w:t>
            </w:r>
            <w:r w:rsidR="000E42F8">
              <w:rPr>
                <w:noProof/>
                <w:webHidden/>
              </w:rPr>
              <w:tab/>
            </w:r>
            <w:r w:rsidR="000E42F8">
              <w:rPr>
                <w:noProof/>
                <w:webHidden/>
              </w:rPr>
              <w:fldChar w:fldCharType="begin"/>
            </w:r>
            <w:r w:rsidR="000E42F8">
              <w:rPr>
                <w:noProof/>
                <w:webHidden/>
              </w:rPr>
              <w:instrText xml:space="preserve"> PAGEREF _Toc115784105 \h </w:instrText>
            </w:r>
            <w:r w:rsidR="000E42F8">
              <w:rPr>
                <w:noProof/>
                <w:webHidden/>
              </w:rPr>
            </w:r>
            <w:r w:rsidR="000E42F8">
              <w:rPr>
                <w:noProof/>
                <w:webHidden/>
              </w:rPr>
              <w:fldChar w:fldCharType="separate"/>
            </w:r>
            <w:r w:rsidR="00025B83">
              <w:rPr>
                <w:noProof/>
                <w:webHidden/>
              </w:rPr>
              <w:t>31</w:t>
            </w:r>
            <w:r w:rsidR="000E42F8">
              <w:rPr>
                <w:noProof/>
                <w:webHidden/>
              </w:rPr>
              <w:fldChar w:fldCharType="end"/>
            </w:r>
          </w:hyperlink>
        </w:p>
        <w:p w14:paraId="2672A163" w14:textId="4FCEEB83" w:rsidR="000E42F8" w:rsidRDefault="003D1E33">
          <w:pPr>
            <w:pStyle w:val="TOC2"/>
            <w:tabs>
              <w:tab w:val="right" w:leader="dot" w:pos="9016"/>
            </w:tabs>
            <w:rPr>
              <w:rFonts w:eastAsiaTheme="minorEastAsia"/>
              <w:noProof/>
              <w:lang w:eastAsia="en-GB"/>
            </w:rPr>
          </w:pPr>
          <w:hyperlink w:anchor="_Toc115784106" w:history="1">
            <w:r w:rsidR="000E42F8" w:rsidRPr="004247E2">
              <w:rPr>
                <w:rStyle w:val="Hyperlink"/>
                <w:rFonts w:ascii="Arial" w:hAnsi="Arial" w:cs="Arial"/>
                <w:b/>
                <w:bCs/>
                <w:noProof/>
              </w:rPr>
              <w:t>3.3 Data Collection</w:t>
            </w:r>
            <w:r w:rsidR="000E42F8">
              <w:rPr>
                <w:noProof/>
                <w:webHidden/>
              </w:rPr>
              <w:tab/>
            </w:r>
            <w:r w:rsidR="000E42F8">
              <w:rPr>
                <w:noProof/>
                <w:webHidden/>
              </w:rPr>
              <w:fldChar w:fldCharType="begin"/>
            </w:r>
            <w:r w:rsidR="000E42F8">
              <w:rPr>
                <w:noProof/>
                <w:webHidden/>
              </w:rPr>
              <w:instrText xml:space="preserve"> PAGEREF _Toc115784106 \h </w:instrText>
            </w:r>
            <w:r w:rsidR="000E42F8">
              <w:rPr>
                <w:noProof/>
                <w:webHidden/>
              </w:rPr>
            </w:r>
            <w:r w:rsidR="000E42F8">
              <w:rPr>
                <w:noProof/>
                <w:webHidden/>
              </w:rPr>
              <w:fldChar w:fldCharType="separate"/>
            </w:r>
            <w:r w:rsidR="00025B83">
              <w:rPr>
                <w:noProof/>
                <w:webHidden/>
              </w:rPr>
              <w:t>31</w:t>
            </w:r>
            <w:r w:rsidR="000E42F8">
              <w:rPr>
                <w:noProof/>
                <w:webHidden/>
              </w:rPr>
              <w:fldChar w:fldCharType="end"/>
            </w:r>
          </w:hyperlink>
        </w:p>
        <w:p w14:paraId="16A62CE2" w14:textId="33C200D5" w:rsidR="000E42F8" w:rsidRDefault="003D1E33">
          <w:pPr>
            <w:pStyle w:val="TOC2"/>
            <w:tabs>
              <w:tab w:val="right" w:leader="dot" w:pos="9016"/>
            </w:tabs>
            <w:rPr>
              <w:rFonts w:eastAsiaTheme="minorEastAsia"/>
              <w:noProof/>
              <w:lang w:eastAsia="en-GB"/>
            </w:rPr>
          </w:pPr>
          <w:hyperlink w:anchor="_Toc115784107" w:history="1">
            <w:r w:rsidR="000E42F8" w:rsidRPr="004247E2">
              <w:rPr>
                <w:rStyle w:val="Hyperlink"/>
                <w:rFonts w:ascii="Arial" w:hAnsi="Arial" w:cs="Arial"/>
                <w:b/>
                <w:bCs/>
                <w:noProof/>
              </w:rPr>
              <w:t>3.4 Data Analysis</w:t>
            </w:r>
            <w:r w:rsidR="000E42F8">
              <w:rPr>
                <w:noProof/>
                <w:webHidden/>
              </w:rPr>
              <w:tab/>
            </w:r>
            <w:r w:rsidR="000E42F8">
              <w:rPr>
                <w:noProof/>
                <w:webHidden/>
              </w:rPr>
              <w:fldChar w:fldCharType="begin"/>
            </w:r>
            <w:r w:rsidR="000E42F8">
              <w:rPr>
                <w:noProof/>
                <w:webHidden/>
              </w:rPr>
              <w:instrText xml:space="preserve"> PAGEREF _Toc115784107 \h </w:instrText>
            </w:r>
            <w:r w:rsidR="000E42F8">
              <w:rPr>
                <w:noProof/>
                <w:webHidden/>
              </w:rPr>
            </w:r>
            <w:r w:rsidR="000E42F8">
              <w:rPr>
                <w:noProof/>
                <w:webHidden/>
              </w:rPr>
              <w:fldChar w:fldCharType="separate"/>
            </w:r>
            <w:r w:rsidR="00025B83">
              <w:rPr>
                <w:noProof/>
                <w:webHidden/>
              </w:rPr>
              <w:t>32</w:t>
            </w:r>
            <w:r w:rsidR="000E42F8">
              <w:rPr>
                <w:noProof/>
                <w:webHidden/>
              </w:rPr>
              <w:fldChar w:fldCharType="end"/>
            </w:r>
          </w:hyperlink>
        </w:p>
        <w:p w14:paraId="00148C62" w14:textId="5600FCAF" w:rsidR="000E42F8" w:rsidRDefault="003D1E33">
          <w:pPr>
            <w:pStyle w:val="TOC2"/>
            <w:tabs>
              <w:tab w:val="right" w:leader="dot" w:pos="9016"/>
            </w:tabs>
            <w:rPr>
              <w:rFonts w:eastAsiaTheme="minorEastAsia"/>
              <w:noProof/>
              <w:lang w:eastAsia="en-GB"/>
            </w:rPr>
          </w:pPr>
          <w:hyperlink w:anchor="_Toc115784108" w:history="1">
            <w:r w:rsidR="000E42F8" w:rsidRPr="004247E2">
              <w:rPr>
                <w:rStyle w:val="Hyperlink"/>
                <w:rFonts w:ascii="Arial" w:hAnsi="Arial" w:cs="Arial"/>
                <w:b/>
                <w:bCs/>
                <w:noProof/>
              </w:rPr>
              <w:t>3.5 Limitation of Methodology</w:t>
            </w:r>
            <w:r w:rsidR="000E42F8">
              <w:rPr>
                <w:noProof/>
                <w:webHidden/>
              </w:rPr>
              <w:tab/>
            </w:r>
            <w:r w:rsidR="000E42F8">
              <w:rPr>
                <w:noProof/>
                <w:webHidden/>
              </w:rPr>
              <w:fldChar w:fldCharType="begin"/>
            </w:r>
            <w:r w:rsidR="000E42F8">
              <w:rPr>
                <w:noProof/>
                <w:webHidden/>
              </w:rPr>
              <w:instrText xml:space="preserve"> PAGEREF _Toc115784108 \h </w:instrText>
            </w:r>
            <w:r w:rsidR="000E42F8">
              <w:rPr>
                <w:noProof/>
                <w:webHidden/>
              </w:rPr>
            </w:r>
            <w:r w:rsidR="000E42F8">
              <w:rPr>
                <w:noProof/>
                <w:webHidden/>
              </w:rPr>
              <w:fldChar w:fldCharType="separate"/>
            </w:r>
            <w:r w:rsidR="00025B83">
              <w:rPr>
                <w:noProof/>
                <w:webHidden/>
              </w:rPr>
              <w:t>32</w:t>
            </w:r>
            <w:r w:rsidR="000E42F8">
              <w:rPr>
                <w:noProof/>
                <w:webHidden/>
              </w:rPr>
              <w:fldChar w:fldCharType="end"/>
            </w:r>
          </w:hyperlink>
        </w:p>
        <w:p w14:paraId="2F5A3A82" w14:textId="6C894852" w:rsidR="000E42F8" w:rsidRDefault="003D1E33">
          <w:pPr>
            <w:pStyle w:val="TOC2"/>
            <w:tabs>
              <w:tab w:val="right" w:leader="dot" w:pos="9016"/>
            </w:tabs>
            <w:rPr>
              <w:rFonts w:eastAsiaTheme="minorEastAsia"/>
              <w:noProof/>
              <w:lang w:eastAsia="en-GB"/>
            </w:rPr>
          </w:pPr>
          <w:hyperlink w:anchor="_Toc115784109" w:history="1">
            <w:r w:rsidR="000E42F8" w:rsidRPr="004247E2">
              <w:rPr>
                <w:rStyle w:val="Hyperlink"/>
                <w:rFonts w:ascii="Arial" w:hAnsi="Arial" w:cs="Arial"/>
                <w:b/>
                <w:bCs/>
                <w:noProof/>
              </w:rPr>
              <w:t>3.6 Chapter Summary</w:t>
            </w:r>
            <w:r w:rsidR="000E42F8">
              <w:rPr>
                <w:noProof/>
                <w:webHidden/>
              </w:rPr>
              <w:tab/>
            </w:r>
            <w:r w:rsidR="000E42F8">
              <w:rPr>
                <w:noProof/>
                <w:webHidden/>
              </w:rPr>
              <w:fldChar w:fldCharType="begin"/>
            </w:r>
            <w:r w:rsidR="000E42F8">
              <w:rPr>
                <w:noProof/>
                <w:webHidden/>
              </w:rPr>
              <w:instrText xml:space="preserve"> PAGEREF _Toc115784109 \h </w:instrText>
            </w:r>
            <w:r w:rsidR="000E42F8">
              <w:rPr>
                <w:noProof/>
                <w:webHidden/>
              </w:rPr>
            </w:r>
            <w:r w:rsidR="000E42F8">
              <w:rPr>
                <w:noProof/>
                <w:webHidden/>
              </w:rPr>
              <w:fldChar w:fldCharType="separate"/>
            </w:r>
            <w:r w:rsidR="00025B83">
              <w:rPr>
                <w:noProof/>
                <w:webHidden/>
              </w:rPr>
              <w:t>32</w:t>
            </w:r>
            <w:r w:rsidR="000E42F8">
              <w:rPr>
                <w:noProof/>
                <w:webHidden/>
              </w:rPr>
              <w:fldChar w:fldCharType="end"/>
            </w:r>
          </w:hyperlink>
        </w:p>
        <w:p w14:paraId="33835BD4" w14:textId="6F6158F3" w:rsidR="000E42F8" w:rsidRDefault="003D1E33">
          <w:pPr>
            <w:pStyle w:val="TOC1"/>
            <w:rPr>
              <w:rFonts w:eastAsiaTheme="minorEastAsia"/>
              <w:noProof/>
              <w:lang w:eastAsia="en-GB"/>
            </w:rPr>
          </w:pPr>
          <w:hyperlink w:anchor="_Toc115784110" w:history="1">
            <w:r w:rsidR="000E42F8" w:rsidRPr="004247E2">
              <w:rPr>
                <w:rStyle w:val="Hyperlink"/>
                <w:rFonts w:ascii="Arial" w:hAnsi="Arial" w:cs="Arial"/>
                <w:b/>
                <w:bCs/>
                <w:noProof/>
              </w:rPr>
              <w:t>CHAPTER 4: RESEARCH FINDINGS AND RESULTS</w:t>
            </w:r>
            <w:r w:rsidR="000E42F8">
              <w:rPr>
                <w:noProof/>
                <w:webHidden/>
              </w:rPr>
              <w:tab/>
            </w:r>
            <w:r w:rsidR="000E42F8">
              <w:rPr>
                <w:noProof/>
                <w:webHidden/>
              </w:rPr>
              <w:fldChar w:fldCharType="begin"/>
            </w:r>
            <w:r w:rsidR="000E42F8">
              <w:rPr>
                <w:noProof/>
                <w:webHidden/>
              </w:rPr>
              <w:instrText xml:space="preserve"> PAGEREF _Toc115784110 \h </w:instrText>
            </w:r>
            <w:r w:rsidR="000E42F8">
              <w:rPr>
                <w:noProof/>
                <w:webHidden/>
              </w:rPr>
            </w:r>
            <w:r w:rsidR="000E42F8">
              <w:rPr>
                <w:noProof/>
                <w:webHidden/>
              </w:rPr>
              <w:fldChar w:fldCharType="separate"/>
            </w:r>
            <w:r w:rsidR="00025B83">
              <w:rPr>
                <w:noProof/>
                <w:webHidden/>
              </w:rPr>
              <w:t>33</w:t>
            </w:r>
            <w:r w:rsidR="000E42F8">
              <w:rPr>
                <w:noProof/>
                <w:webHidden/>
              </w:rPr>
              <w:fldChar w:fldCharType="end"/>
            </w:r>
          </w:hyperlink>
        </w:p>
        <w:p w14:paraId="5166A9E2" w14:textId="0AAC02B2" w:rsidR="000E42F8" w:rsidRDefault="003D1E33">
          <w:pPr>
            <w:pStyle w:val="TOC2"/>
            <w:tabs>
              <w:tab w:val="right" w:leader="dot" w:pos="9016"/>
            </w:tabs>
            <w:rPr>
              <w:rFonts w:eastAsiaTheme="minorEastAsia"/>
              <w:noProof/>
              <w:lang w:eastAsia="en-GB"/>
            </w:rPr>
          </w:pPr>
          <w:hyperlink w:anchor="_Toc115784111" w:history="1">
            <w:r w:rsidR="000E42F8" w:rsidRPr="004247E2">
              <w:rPr>
                <w:rStyle w:val="Hyperlink"/>
                <w:rFonts w:ascii="Arial" w:hAnsi="Arial" w:cs="Arial"/>
                <w:b/>
                <w:bCs/>
                <w:noProof/>
                <w:lang w:val="en-US"/>
              </w:rPr>
              <w:t>4.1 Introduction</w:t>
            </w:r>
            <w:r w:rsidR="000E42F8">
              <w:rPr>
                <w:noProof/>
                <w:webHidden/>
              </w:rPr>
              <w:tab/>
            </w:r>
            <w:r w:rsidR="000E42F8">
              <w:rPr>
                <w:noProof/>
                <w:webHidden/>
              </w:rPr>
              <w:fldChar w:fldCharType="begin"/>
            </w:r>
            <w:r w:rsidR="000E42F8">
              <w:rPr>
                <w:noProof/>
                <w:webHidden/>
              </w:rPr>
              <w:instrText xml:space="preserve"> PAGEREF _Toc115784111 \h </w:instrText>
            </w:r>
            <w:r w:rsidR="000E42F8">
              <w:rPr>
                <w:noProof/>
                <w:webHidden/>
              </w:rPr>
            </w:r>
            <w:r w:rsidR="000E42F8">
              <w:rPr>
                <w:noProof/>
                <w:webHidden/>
              </w:rPr>
              <w:fldChar w:fldCharType="separate"/>
            </w:r>
            <w:r w:rsidR="00025B83">
              <w:rPr>
                <w:noProof/>
                <w:webHidden/>
              </w:rPr>
              <w:t>33</w:t>
            </w:r>
            <w:r w:rsidR="000E42F8">
              <w:rPr>
                <w:noProof/>
                <w:webHidden/>
              </w:rPr>
              <w:fldChar w:fldCharType="end"/>
            </w:r>
          </w:hyperlink>
        </w:p>
        <w:p w14:paraId="6A902315" w14:textId="558FD7FC" w:rsidR="000E42F8" w:rsidRDefault="003D1E33">
          <w:pPr>
            <w:pStyle w:val="TOC2"/>
            <w:tabs>
              <w:tab w:val="right" w:leader="dot" w:pos="9016"/>
            </w:tabs>
            <w:rPr>
              <w:rFonts w:eastAsiaTheme="minorEastAsia"/>
              <w:noProof/>
              <w:lang w:eastAsia="en-GB"/>
            </w:rPr>
          </w:pPr>
          <w:hyperlink w:anchor="_Toc115784112" w:history="1">
            <w:r w:rsidR="000E42F8" w:rsidRPr="004247E2">
              <w:rPr>
                <w:rStyle w:val="Hyperlink"/>
                <w:rFonts w:ascii="Arial" w:hAnsi="Arial" w:cs="Arial"/>
                <w:b/>
                <w:bCs/>
                <w:noProof/>
                <w:lang w:val="en-US"/>
              </w:rPr>
              <w:t>4.2 Quantitative Data Analysis</w:t>
            </w:r>
            <w:r w:rsidR="000E42F8">
              <w:rPr>
                <w:noProof/>
                <w:webHidden/>
              </w:rPr>
              <w:tab/>
            </w:r>
            <w:r w:rsidR="000E42F8">
              <w:rPr>
                <w:noProof/>
                <w:webHidden/>
              </w:rPr>
              <w:fldChar w:fldCharType="begin"/>
            </w:r>
            <w:r w:rsidR="000E42F8">
              <w:rPr>
                <w:noProof/>
                <w:webHidden/>
              </w:rPr>
              <w:instrText xml:space="preserve"> PAGEREF _Toc115784112 \h </w:instrText>
            </w:r>
            <w:r w:rsidR="000E42F8">
              <w:rPr>
                <w:noProof/>
                <w:webHidden/>
              </w:rPr>
            </w:r>
            <w:r w:rsidR="000E42F8">
              <w:rPr>
                <w:noProof/>
                <w:webHidden/>
              </w:rPr>
              <w:fldChar w:fldCharType="separate"/>
            </w:r>
            <w:r w:rsidR="00025B83">
              <w:rPr>
                <w:noProof/>
                <w:webHidden/>
              </w:rPr>
              <w:t>33</w:t>
            </w:r>
            <w:r w:rsidR="000E42F8">
              <w:rPr>
                <w:noProof/>
                <w:webHidden/>
              </w:rPr>
              <w:fldChar w:fldCharType="end"/>
            </w:r>
          </w:hyperlink>
        </w:p>
        <w:p w14:paraId="369ED09E" w14:textId="170D40CB" w:rsidR="000E42F8" w:rsidRDefault="003D1E33">
          <w:pPr>
            <w:pStyle w:val="TOC3"/>
            <w:rPr>
              <w:rFonts w:eastAsiaTheme="minorEastAsia"/>
              <w:noProof/>
              <w:lang w:eastAsia="en-GB"/>
            </w:rPr>
          </w:pPr>
          <w:hyperlink w:anchor="_Toc115784113" w:history="1">
            <w:r w:rsidR="000E42F8" w:rsidRPr="004247E2">
              <w:rPr>
                <w:rStyle w:val="Hyperlink"/>
                <w:rFonts w:ascii="Arial" w:hAnsi="Arial" w:cs="Arial"/>
                <w:b/>
                <w:bCs/>
                <w:noProof/>
                <w:lang w:val="en-US"/>
              </w:rPr>
              <w:t>4.2.1 Demographic Information</w:t>
            </w:r>
            <w:r w:rsidR="000E42F8">
              <w:rPr>
                <w:noProof/>
                <w:webHidden/>
              </w:rPr>
              <w:tab/>
            </w:r>
            <w:r w:rsidR="000E42F8">
              <w:rPr>
                <w:noProof/>
                <w:webHidden/>
              </w:rPr>
              <w:fldChar w:fldCharType="begin"/>
            </w:r>
            <w:r w:rsidR="000E42F8">
              <w:rPr>
                <w:noProof/>
                <w:webHidden/>
              </w:rPr>
              <w:instrText xml:space="preserve"> PAGEREF _Toc115784113 \h </w:instrText>
            </w:r>
            <w:r w:rsidR="000E42F8">
              <w:rPr>
                <w:noProof/>
                <w:webHidden/>
              </w:rPr>
            </w:r>
            <w:r w:rsidR="000E42F8">
              <w:rPr>
                <w:noProof/>
                <w:webHidden/>
              </w:rPr>
              <w:fldChar w:fldCharType="separate"/>
            </w:r>
            <w:r w:rsidR="00025B83">
              <w:rPr>
                <w:noProof/>
                <w:webHidden/>
              </w:rPr>
              <w:t>34</w:t>
            </w:r>
            <w:r w:rsidR="000E42F8">
              <w:rPr>
                <w:noProof/>
                <w:webHidden/>
              </w:rPr>
              <w:fldChar w:fldCharType="end"/>
            </w:r>
          </w:hyperlink>
        </w:p>
        <w:p w14:paraId="05B61E22" w14:textId="25A12498" w:rsidR="000E42F8" w:rsidRDefault="003D1E33">
          <w:pPr>
            <w:pStyle w:val="TOC3"/>
            <w:rPr>
              <w:rFonts w:eastAsiaTheme="minorEastAsia"/>
              <w:noProof/>
              <w:lang w:eastAsia="en-GB"/>
            </w:rPr>
          </w:pPr>
          <w:hyperlink w:anchor="_Toc115784114" w:history="1">
            <w:r w:rsidR="000E42F8" w:rsidRPr="004247E2">
              <w:rPr>
                <w:rStyle w:val="Hyperlink"/>
                <w:rFonts w:ascii="Arial" w:hAnsi="Arial" w:cs="Arial"/>
                <w:b/>
                <w:bCs/>
                <w:noProof/>
              </w:rPr>
              <w:t>4.2.2 Survey Questionnaire</w:t>
            </w:r>
            <w:r w:rsidR="000E42F8">
              <w:rPr>
                <w:noProof/>
                <w:webHidden/>
              </w:rPr>
              <w:tab/>
            </w:r>
            <w:r w:rsidR="000E42F8">
              <w:rPr>
                <w:noProof/>
                <w:webHidden/>
              </w:rPr>
              <w:fldChar w:fldCharType="begin"/>
            </w:r>
            <w:r w:rsidR="000E42F8">
              <w:rPr>
                <w:noProof/>
                <w:webHidden/>
              </w:rPr>
              <w:instrText xml:space="preserve"> PAGEREF _Toc115784114 \h </w:instrText>
            </w:r>
            <w:r w:rsidR="000E42F8">
              <w:rPr>
                <w:noProof/>
                <w:webHidden/>
              </w:rPr>
            </w:r>
            <w:r w:rsidR="000E42F8">
              <w:rPr>
                <w:noProof/>
                <w:webHidden/>
              </w:rPr>
              <w:fldChar w:fldCharType="separate"/>
            </w:r>
            <w:r w:rsidR="00025B83">
              <w:rPr>
                <w:noProof/>
                <w:webHidden/>
              </w:rPr>
              <w:t>37</w:t>
            </w:r>
            <w:r w:rsidR="000E42F8">
              <w:rPr>
                <w:noProof/>
                <w:webHidden/>
              </w:rPr>
              <w:fldChar w:fldCharType="end"/>
            </w:r>
          </w:hyperlink>
        </w:p>
        <w:p w14:paraId="36AEC4EF" w14:textId="70D8059D" w:rsidR="000E42F8" w:rsidRDefault="003D1E33">
          <w:pPr>
            <w:pStyle w:val="TOC2"/>
            <w:tabs>
              <w:tab w:val="right" w:leader="dot" w:pos="9016"/>
            </w:tabs>
            <w:rPr>
              <w:rFonts w:eastAsiaTheme="minorEastAsia"/>
              <w:noProof/>
              <w:lang w:eastAsia="en-GB"/>
            </w:rPr>
          </w:pPr>
          <w:hyperlink w:anchor="_Toc115784115" w:history="1">
            <w:r w:rsidR="000E42F8" w:rsidRPr="004247E2">
              <w:rPr>
                <w:rStyle w:val="Hyperlink"/>
                <w:rFonts w:ascii="Arial" w:hAnsi="Arial" w:cs="Arial"/>
                <w:b/>
                <w:bCs/>
                <w:noProof/>
                <w:lang w:val="en-US"/>
              </w:rPr>
              <w:t>4.3 Importance of Training and Development for Marriott International Hotel UK.</w:t>
            </w:r>
            <w:r w:rsidR="000E42F8">
              <w:rPr>
                <w:noProof/>
                <w:webHidden/>
              </w:rPr>
              <w:tab/>
            </w:r>
            <w:r w:rsidR="000E42F8">
              <w:rPr>
                <w:noProof/>
                <w:webHidden/>
              </w:rPr>
              <w:fldChar w:fldCharType="begin"/>
            </w:r>
            <w:r w:rsidR="000E42F8">
              <w:rPr>
                <w:noProof/>
                <w:webHidden/>
              </w:rPr>
              <w:instrText xml:space="preserve"> PAGEREF _Toc115784115 \h </w:instrText>
            </w:r>
            <w:r w:rsidR="000E42F8">
              <w:rPr>
                <w:noProof/>
                <w:webHidden/>
              </w:rPr>
            </w:r>
            <w:r w:rsidR="000E42F8">
              <w:rPr>
                <w:noProof/>
                <w:webHidden/>
              </w:rPr>
              <w:fldChar w:fldCharType="separate"/>
            </w:r>
            <w:r w:rsidR="00025B83">
              <w:rPr>
                <w:noProof/>
                <w:webHidden/>
              </w:rPr>
              <w:t>59</w:t>
            </w:r>
            <w:r w:rsidR="000E42F8">
              <w:rPr>
                <w:noProof/>
                <w:webHidden/>
              </w:rPr>
              <w:fldChar w:fldCharType="end"/>
            </w:r>
          </w:hyperlink>
        </w:p>
        <w:p w14:paraId="69C5E2B5" w14:textId="6F57AC9E" w:rsidR="000E42F8" w:rsidRDefault="003D1E33">
          <w:pPr>
            <w:pStyle w:val="TOC2"/>
            <w:tabs>
              <w:tab w:val="right" w:leader="dot" w:pos="9016"/>
            </w:tabs>
            <w:rPr>
              <w:rFonts w:eastAsiaTheme="minorEastAsia"/>
              <w:noProof/>
              <w:lang w:eastAsia="en-GB"/>
            </w:rPr>
          </w:pPr>
          <w:hyperlink w:anchor="_Toc115784116" w:history="1">
            <w:r w:rsidR="000E42F8" w:rsidRPr="004247E2">
              <w:rPr>
                <w:rStyle w:val="Hyperlink"/>
                <w:rFonts w:ascii="Arial" w:hAnsi="Arial" w:cs="Arial"/>
                <w:b/>
                <w:bCs/>
                <w:noProof/>
              </w:rPr>
              <w:t>4.4 Discussion</w:t>
            </w:r>
            <w:r w:rsidR="000E42F8">
              <w:rPr>
                <w:noProof/>
                <w:webHidden/>
              </w:rPr>
              <w:tab/>
            </w:r>
            <w:r w:rsidR="000E42F8">
              <w:rPr>
                <w:noProof/>
                <w:webHidden/>
              </w:rPr>
              <w:fldChar w:fldCharType="begin"/>
            </w:r>
            <w:r w:rsidR="000E42F8">
              <w:rPr>
                <w:noProof/>
                <w:webHidden/>
              </w:rPr>
              <w:instrText xml:space="preserve"> PAGEREF _Toc115784116 \h </w:instrText>
            </w:r>
            <w:r w:rsidR="000E42F8">
              <w:rPr>
                <w:noProof/>
                <w:webHidden/>
              </w:rPr>
            </w:r>
            <w:r w:rsidR="000E42F8">
              <w:rPr>
                <w:noProof/>
                <w:webHidden/>
              </w:rPr>
              <w:fldChar w:fldCharType="separate"/>
            </w:r>
            <w:r w:rsidR="00025B83">
              <w:rPr>
                <w:noProof/>
                <w:webHidden/>
              </w:rPr>
              <w:t>61</w:t>
            </w:r>
            <w:r w:rsidR="000E42F8">
              <w:rPr>
                <w:noProof/>
                <w:webHidden/>
              </w:rPr>
              <w:fldChar w:fldCharType="end"/>
            </w:r>
          </w:hyperlink>
        </w:p>
        <w:p w14:paraId="67972A72" w14:textId="3A8B7731" w:rsidR="000E42F8" w:rsidRDefault="003D1E33">
          <w:pPr>
            <w:pStyle w:val="TOC3"/>
            <w:rPr>
              <w:rFonts w:eastAsiaTheme="minorEastAsia"/>
              <w:noProof/>
              <w:lang w:eastAsia="en-GB"/>
            </w:rPr>
          </w:pPr>
          <w:hyperlink w:anchor="_Toc115784117" w:history="1">
            <w:r w:rsidR="000E42F8" w:rsidRPr="004247E2">
              <w:rPr>
                <w:rStyle w:val="Hyperlink"/>
                <w:rFonts w:ascii="Arial" w:hAnsi="Arial" w:cs="Arial"/>
                <w:b/>
                <w:bCs/>
                <w:noProof/>
              </w:rPr>
              <w:t>4.4.1 Research Objective 1:</w:t>
            </w:r>
            <w:r w:rsidR="000E42F8">
              <w:rPr>
                <w:noProof/>
                <w:webHidden/>
              </w:rPr>
              <w:tab/>
            </w:r>
            <w:r w:rsidR="000E42F8">
              <w:rPr>
                <w:noProof/>
                <w:webHidden/>
              </w:rPr>
              <w:fldChar w:fldCharType="begin"/>
            </w:r>
            <w:r w:rsidR="000E42F8">
              <w:rPr>
                <w:noProof/>
                <w:webHidden/>
              </w:rPr>
              <w:instrText xml:space="preserve"> PAGEREF _Toc115784117 \h </w:instrText>
            </w:r>
            <w:r w:rsidR="000E42F8">
              <w:rPr>
                <w:noProof/>
                <w:webHidden/>
              </w:rPr>
            </w:r>
            <w:r w:rsidR="000E42F8">
              <w:rPr>
                <w:noProof/>
                <w:webHidden/>
              </w:rPr>
              <w:fldChar w:fldCharType="separate"/>
            </w:r>
            <w:r w:rsidR="00025B83">
              <w:rPr>
                <w:noProof/>
                <w:webHidden/>
              </w:rPr>
              <w:t>61</w:t>
            </w:r>
            <w:r w:rsidR="000E42F8">
              <w:rPr>
                <w:noProof/>
                <w:webHidden/>
              </w:rPr>
              <w:fldChar w:fldCharType="end"/>
            </w:r>
          </w:hyperlink>
        </w:p>
        <w:p w14:paraId="2D443873" w14:textId="28637945" w:rsidR="000E42F8" w:rsidRDefault="003D1E33">
          <w:pPr>
            <w:pStyle w:val="TOC3"/>
            <w:rPr>
              <w:rFonts w:eastAsiaTheme="minorEastAsia"/>
              <w:noProof/>
              <w:lang w:eastAsia="en-GB"/>
            </w:rPr>
          </w:pPr>
          <w:hyperlink w:anchor="_Toc115784118" w:history="1">
            <w:r w:rsidR="000E42F8" w:rsidRPr="004247E2">
              <w:rPr>
                <w:rStyle w:val="Hyperlink"/>
                <w:rFonts w:ascii="Arial" w:eastAsiaTheme="majorEastAsia" w:hAnsi="Arial" w:cs="Arial"/>
                <w:b/>
                <w:bCs/>
                <w:noProof/>
              </w:rPr>
              <w:t>4.4.2 Research Objective 2:</w:t>
            </w:r>
            <w:r w:rsidR="000E42F8">
              <w:rPr>
                <w:noProof/>
                <w:webHidden/>
              </w:rPr>
              <w:tab/>
            </w:r>
            <w:r w:rsidR="000E42F8">
              <w:rPr>
                <w:noProof/>
                <w:webHidden/>
              </w:rPr>
              <w:fldChar w:fldCharType="begin"/>
            </w:r>
            <w:r w:rsidR="000E42F8">
              <w:rPr>
                <w:noProof/>
                <w:webHidden/>
              </w:rPr>
              <w:instrText xml:space="preserve"> PAGEREF _Toc115784118 \h </w:instrText>
            </w:r>
            <w:r w:rsidR="000E42F8">
              <w:rPr>
                <w:noProof/>
                <w:webHidden/>
              </w:rPr>
            </w:r>
            <w:r w:rsidR="000E42F8">
              <w:rPr>
                <w:noProof/>
                <w:webHidden/>
              </w:rPr>
              <w:fldChar w:fldCharType="separate"/>
            </w:r>
            <w:r w:rsidR="00025B83">
              <w:rPr>
                <w:noProof/>
                <w:webHidden/>
              </w:rPr>
              <w:t>62</w:t>
            </w:r>
            <w:r w:rsidR="000E42F8">
              <w:rPr>
                <w:noProof/>
                <w:webHidden/>
              </w:rPr>
              <w:fldChar w:fldCharType="end"/>
            </w:r>
          </w:hyperlink>
        </w:p>
        <w:p w14:paraId="2D364FDF" w14:textId="50436D17" w:rsidR="000E42F8" w:rsidRDefault="003D1E33">
          <w:pPr>
            <w:pStyle w:val="TOC3"/>
            <w:rPr>
              <w:rFonts w:eastAsiaTheme="minorEastAsia"/>
              <w:noProof/>
              <w:lang w:eastAsia="en-GB"/>
            </w:rPr>
          </w:pPr>
          <w:hyperlink w:anchor="_Toc115784119" w:history="1">
            <w:r w:rsidR="000E42F8" w:rsidRPr="004247E2">
              <w:rPr>
                <w:rStyle w:val="Hyperlink"/>
                <w:rFonts w:ascii="Arial" w:hAnsi="Arial" w:cs="Arial"/>
                <w:b/>
                <w:bCs/>
                <w:noProof/>
              </w:rPr>
              <w:t>4.4.3 Research Objective 3:</w:t>
            </w:r>
            <w:r w:rsidR="000E42F8">
              <w:rPr>
                <w:noProof/>
                <w:webHidden/>
              </w:rPr>
              <w:tab/>
            </w:r>
            <w:r w:rsidR="000E42F8">
              <w:rPr>
                <w:noProof/>
                <w:webHidden/>
              </w:rPr>
              <w:fldChar w:fldCharType="begin"/>
            </w:r>
            <w:r w:rsidR="000E42F8">
              <w:rPr>
                <w:noProof/>
                <w:webHidden/>
              </w:rPr>
              <w:instrText xml:space="preserve"> PAGEREF _Toc115784119 \h </w:instrText>
            </w:r>
            <w:r w:rsidR="000E42F8">
              <w:rPr>
                <w:noProof/>
                <w:webHidden/>
              </w:rPr>
            </w:r>
            <w:r w:rsidR="000E42F8">
              <w:rPr>
                <w:noProof/>
                <w:webHidden/>
              </w:rPr>
              <w:fldChar w:fldCharType="separate"/>
            </w:r>
            <w:r w:rsidR="00025B83">
              <w:rPr>
                <w:noProof/>
                <w:webHidden/>
              </w:rPr>
              <w:t>64</w:t>
            </w:r>
            <w:r w:rsidR="000E42F8">
              <w:rPr>
                <w:noProof/>
                <w:webHidden/>
              </w:rPr>
              <w:fldChar w:fldCharType="end"/>
            </w:r>
          </w:hyperlink>
        </w:p>
        <w:p w14:paraId="17A2EB6A" w14:textId="2DE95F7B" w:rsidR="000E42F8" w:rsidRDefault="003D1E33">
          <w:pPr>
            <w:pStyle w:val="TOC1"/>
            <w:rPr>
              <w:rFonts w:eastAsiaTheme="minorEastAsia"/>
              <w:noProof/>
              <w:lang w:eastAsia="en-GB"/>
            </w:rPr>
          </w:pPr>
          <w:hyperlink w:anchor="_Toc115784120" w:history="1">
            <w:r w:rsidR="000E42F8" w:rsidRPr="004247E2">
              <w:rPr>
                <w:rStyle w:val="Hyperlink"/>
                <w:rFonts w:ascii="Arial" w:hAnsi="Arial" w:cs="Arial"/>
                <w:b/>
                <w:bCs/>
                <w:noProof/>
              </w:rPr>
              <w:t>CHAPTER 5: RECOMMENDATIONS, AND CONCLUSION</w:t>
            </w:r>
            <w:r w:rsidR="000E42F8">
              <w:rPr>
                <w:noProof/>
                <w:webHidden/>
              </w:rPr>
              <w:tab/>
            </w:r>
            <w:r w:rsidR="000E42F8">
              <w:rPr>
                <w:noProof/>
                <w:webHidden/>
              </w:rPr>
              <w:fldChar w:fldCharType="begin"/>
            </w:r>
            <w:r w:rsidR="000E42F8">
              <w:rPr>
                <w:noProof/>
                <w:webHidden/>
              </w:rPr>
              <w:instrText xml:space="preserve"> PAGEREF _Toc115784120 \h </w:instrText>
            </w:r>
            <w:r w:rsidR="000E42F8">
              <w:rPr>
                <w:noProof/>
                <w:webHidden/>
              </w:rPr>
            </w:r>
            <w:r w:rsidR="000E42F8">
              <w:rPr>
                <w:noProof/>
                <w:webHidden/>
              </w:rPr>
              <w:fldChar w:fldCharType="separate"/>
            </w:r>
            <w:r w:rsidR="00025B83">
              <w:rPr>
                <w:noProof/>
                <w:webHidden/>
              </w:rPr>
              <w:t>67</w:t>
            </w:r>
            <w:r w:rsidR="000E42F8">
              <w:rPr>
                <w:noProof/>
                <w:webHidden/>
              </w:rPr>
              <w:fldChar w:fldCharType="end"/>
            </w:r>
          </w:hyperlink>
        </w:p>
        <w:p w14:paraId="602E0D55" w14:textId="59C591C9" w:rsidR="000E42F8" w:rsidRDefault="003D1E33">
          <w:pPr>
            <w:pStyle w:val="TOC2"/>
            <w:tabs>
              <w:tab w:val="right" w:leader="dot" w:pos="9016"/>
            </w:tabs>
            <w:rPr>
              <w:rFonts w:eastAsiaTheme="minorEastAsia"/>
              <w:noProof/>
              <w:lang w:eastAsia="en-GB"/>
            </w:rPr>
          </w:pPr>
          <w:hyperlink w:anchor="_Toc115784121" w:history="1">
            <w:r w:rsidR="000E42F8" w:rsidRPr="004247E2">
              <w:rPr>
                <w:rStyle w:val="Hyperlink"/>
                <w:rFonts w:ascii="Arial" w:eastAsia="Times New Roman" w:hAnsi="Arial" w:cs="Arial"/>
                <w:b/>
                <w:bCs/>
                <w:noProof/>
                <w:lang w:eastAsia="en-GB"/>
              </w:rPr>
              <w:t>5.1 Conclusion</w:t>
            </w:r>
            <w:r w:rsidR="000E42F8">
              <w:rPr>
                <w:noProof/>
                <w:webHidden/>
              </w:rPr>
              <w:tab/>
            </w:r>
            <w:r w:rsidR="000E42F8">
              <w:rPr>
                <w:noProof/>
                <w:webHidden/>
              </w:rPr>
              <w:fldChar w:fldCharType="begin"/>
            </w:r>
            <w:r w:rsidR="000E42F8">
              <w:rPr>
                <w:noProof/>
                <w:webHidden/>
              </w:rPr>
              <w:instrText xml:space="preserve"> PAGEREF _Toc115784121 \h </w:instrText>
            </w:r>
            <w:r w:rsidR="000E42F8">
              <w:rPr>
                <w:noProof/>
                <w:webHidden/>
              </w:rPr>
            </w:r>
            <w:r w:rsidR="000E42F8">
              <w:rPr>
                <w:noProof/>
                <w:webHidden/>
              </w:rPr>
              <w:fldChar w:fldCharType="separate"/>
            </w:r>
            <w:r w:rsidR="00025B83">
              <w:rPr>
                <w:noProof/>
                <w:webHidden/>
              </w:rPr>
              <w:t>67</w:t>
            </w:r>
            <w:r w:rsidR="000E42F8">
              <w:rPr>
                <w:noProof/>
                <w:webHidden/>
              </w:rPr>
              <w:fldChar w:fldCharType="end"/>
            </w:r>
          </w:hyperlink>
        </w:p>
        <w:p w14:paraId="61C26F30" w14:textId="6000D207" w:rsidR="000E42F8" w:rsidRDefault="003D1E33">
          <w:pPr>
            <w:pStyle w:val="TOC2"/>
            <w:tabs>
              <w:tab w:val="right" w:leader="dot" w:pos="9016"/>
            </w:tabs>
            <w:rPr>
              <w:rFonts w:eastAsiaTheme="minorEastAsia"/>
              <w:noProof/>
              <w:lang w:eastAsia="en-GB"/>
            </w:rPr>
          </w:pPr>
          <w:hyperlink w:anchor="_Toc115784122" w:history="1">
            <w:r w:rsidR="000E42F8" w:rsidRPr="004247E2">
              <w:rPr>
                <w:rStyle w:val="Hyperlink"/>
                <w:rFonts w:ascii="Arial" w:eastAsiaTheme="majorEastAsia" w:hAnsi="Arial" w:cs="Arial"/>
                <w:b/>
                <w:bCs/>
                <w:noProof/>
              </w:rPr>
              <w:t>5.2 Recommendation</w:t>
            </w:r>
            <w:r w:rsidR="000E42F8">
              <w:rPr>
                <w:noProof/>
                <w:webHidden/>
              </w:rPr>
              <w:tab/>
            </w:r>
            <w:r w:rsidR="000E42F8">
              <w:rPr>
                <w:noProof/>
                <w:webHidden/>
              </w:rPr>
              <w:fldChar w:fldCharType="begin"/>
            </w:r>
            <w:r w:rsidR="000E42F8">
              <w:rPr>
                <w:noProof/>
                <w:webHidden/>
              </w:rPr>
              <w:instrText xml:space="preserve"> PAGEREF _Toc115784122 \h </w:instrText>
            </w:r>
            <w:r w:rsidR="000E42F8">
              <w:rPr>
                <w:noProof/>
                <w:webHidden/>
              </w:rPr>
            </w:r>
            <w:r w:rsidR="000E42F8">
              <w:rPr>
                <w:noProof/>
                <w:webHidden/>
              </w:rPr>
              <w:fldChar w:fldCharType="separate"/>
            </w:r>
            <w:r w:rsidR="00025B83">
              <w:rPr>
                <w:noProof/>
                <w:webHidden/>
              </w:rPr>
              <w:t>68</w:t>
            </w:r>
            <w:r w:rsidR="000E42F8">
              <w:rPr>
                <w:noProof/>
                <w:webHidden/>
              </w:rPr>
              <w:fldChar w:fldCharType="end"/>
            </w:r>
          </w:hyperlink>
        </w:p>
        <w:p w14:paraId="7B306132" w14:textId="0657ABE6" w:rsidR="000E42F8" w:rsidRDefault="003D1E33">
          <w:pPr>
            <w:pStyle w:val="TOC1"/>
            <w:rPr>
              <w:rFonts w:eastAsiaTheme="minorEastAsia"/>
              <w:noProof/>
              <w:lang w:eastAsia="en-GB"/>
            </w:rPr>
          </w:pPr>
          <w:hyperlink w:anchor="_Toc115784123" w:history="1">
            <w:r w:rsidR="000E42F8" w:rsidRPr="004247E2">
              <w:rPr>
                <w:rStyle w:val="Hyperlink"/>
                <w:rFonts w:ascii="Arial" w:hAnsi="Arial" w:cs="Arial"/>
                <w:b/>
                <w:bCs/>
                <w:noProof/>
              </w:rPr>
              <w:t>CHAPTER 6: REFERENCES</w:t>
            </w:r>
            <w:r w:rsidR="000E42F8">
              <w:rPr>
                <w:noProof/>
                <w:webHidden/>
              </w:rPr>
              <w:tab/>
            </w:r>
            <w:r w:rsidR="000E42F8">
              <w:rPr>
                <w:noProof/>
                <w:webHidden/>
              </w:rPr>
              <w:fldChar w:fldCharType="begin"/>
            </w:r>
            <w:r w:rsidR="000E42F8">
              <w:rPr>
                <w:noProof/>
                <w:webHidden/>
              </w:rPr>
              <w:instrText xml:space="preserve"> PAGEREF _Toc115784123 \h </w:instrText>
            </w:r>
            <w:r w:rsidR="000E42F8">
              <w:rPr>
                <w:noProof/>
                <w:webHidden/>
              </w:rPr>
            </w:r>
            <w:r w:rsidR="000E42F8">
              <w:rPr>
                <w:noProof/>
                <w:webHidden/>
              </w:rPr>
              <w:fldChar w:fldCharType="separate"/>
            </w:r>
            <w:r w:rsidR="00025B83">
              <w:rPr>
                <w:noProof/>
                <w:webHidden/>
              </w:rPr>
              <w:t>71</w:t>
            </w:r>
            <w:r w:rsidR="000E42F8">
              <w:rPr>
                <w:noProof/>
                <w:webHidden/>
              </w:rPr>
              <w:fldChar w:fldCharType="end"/>
            </w:r>
          </w:hyperlink>
        </w:p>
        <w:p w14:paraId="0A0DB66D" w14:textId="505F087C" w:rsidR="000E42F8" w:rsidRDefault="003D1E33">
          <w:pPr>
            <w:pStyle w:val="TOC1"/>
            <w:rPr>
              <w:rFonts w:eastAsiaTheme="minorEastAsia"/>
              <w:noProof/>
              <w:lang w:eastAsia="en-GB"/>
            </w:rPr>
          </w:pPr>
          <w:hyperlink w:anchor="_Toc115784124" w:history="1">
            <w:r w:rsidR="000E42F8" w:rsidRPr="004247E2">
              <w:rPr>
                <w:rStyle w:val="Hyperlink"/>
                <w:rFonts w:ascii="Arial" w:hAnsi="Arial" w:cs="Arial"/>
                <w:b/>
                <w:bCs/>
                <w:noProof/>
              </w:rPr>
              <w:t>CHAPTER 7: APPENDICES</w:t>
            </w:r>
            <w:r w:rsidR="000E42F8">
              <w:rPr>
                <w:noProof/>
                <w:webHidden/>
              </w:rPr>
              <w:tab/>
            </w:r>
            <w:r w:rsidR="000E42F8">
              <w:rPr>
                <w:noProof/>
                <w:webHidden/>
              </w:rPr>
              <w:fldChar w:fldCharType="begin"/>
            </w:r>
            <w:r w:rsidR="000E42F8">
              <w:rPr>
                <w:noProof/>
                <w:webHidden/>
              </w:rPr>
              <w:instrText xml:space="preserve"> PAGEREF _Toc115784124 \h </w:instrText>
            </w:r>
            <w:r w:rsidR="000E42F8">
              <w:rPr>
                <w:noProof/>
                <w:webHidden/>
              </w:rPr>
            </w:r>
            <w:r w:rsidR="000E42F8">
              <w:rPr>
                <w:noProof/>
                <w:webHidden/>
              </w:rPr>
              <w:fldChar w:fldCharType="separate"/>
            </w:r>
            <w:r w:rsidR="00025B83">
              <w:rPr>
                <w:noProof/>
                <w:webHidden/>
              </w:rPr>
              <w:t>76</w:t>
            </w:r>
            <w:r w:rsidR="000E42F8">
              <w:rPr>
                <w:noProof/>
                <w:webHidden/>
              </w:rPr>
              <w:fldChar w:fldCharType="end"/>
            </w:r>
          </w:hyperlink>
        </w:p>
        <w:p w14:paraId="4B1C1F6E" w14:textId="52964F3A" w:rsidR="000E42F8" w:rsidRDefault="003D1E33">
          <w:pPr>
            <w:pStyle w:val="TOC2"/>
            <w:tabs>
              <w:tab w:val="right" w:leader="dot" w:pos="9016"/>
            </w:tabs>
            <w:rPr>
              <w:rFonts w:eastAsiaTheme="minorEastAsia"/>
              <w:noProof/>
              <w:lang w:eastAsia="en-GB"/>
            </w:rPr>
          </w:pPr>
          <w:hyperlink w:anchor="_Toc115784125" w:history="1">
            <w:r w:rsidR="000E42F8" w:rsidRPr="004247E2">
              <w:rPr>
                <w:rStyle w:val="Hyperlink"/>
                <w:rFonts w:ascii="Arial" w:hAnsi="Arial" w:cs="Arial"/>
                <w:b/>
                <w:bCs/>
                <w:noProof/>
              </w:rPr>
              <w:t>Appendix 1: Vacancies for hospitality jobs are record high.</w:t>
            </w:r>
            <w:r w:rsidR="000E42F8">
              <w:rPr>
                <w:noProof/>
                <w:webHidden/>
              </w:rPr>
              <w:tab/>
            </w:r>
            <w:r w:rsidR="000E42F8">
              <w:rPr>
                <w:noProof/>
                <w:webHidden/>
              </w:rPr>
              <w:fldChar w:fldCharType="begin"/>
            </w:r>
            <w:r w:rsidR="000E42F8">
              <w:rPr>
                <w:noProof/>
                <w:webHidden/>
              </w:rPr>
              <w:instrText xml:space="preserve"> PAGEREF _Toc115784125 \h </w:instrText>
            </w:r>
            <w:r w:rsidR="000E42F8">
              <w:rPr>
                <w:noProof/>
                <w:webHidden/>
              </w:rPr>
            </w:r>
            <w:r w:rsidR="000E42F8">
              <w:rPr>
                <w:noProof/>
                <w:webHidden/>
              </w:rPr>
              <w:fldChar w:fldCharType="separate"/>
            </w:r>
            <w:r w:rsidR="00025B83">
              <w:rPr>
                <w:noProof/>
                <w:webHidden/>
              </w:rPr>
              <w:t>76</w:t>
            </w:r>
            <w:r w:rsidR="000E42F8">
              <w:rPr>
                <w:noProof/>
                <w:webHidden/>
              </w:rPr>
              <w:fldChar w:fldCharType="end"/>
            </w:r>
          </w:hyperlink>
        </w:p>
        <w:p w14:paraId="10EEA2C5" w14:textId="7F637875" w:rsidR="000E42F8" w:rsidRDefault="003D1E33">
          <w:pPr>
            <w:pStyle w:val="TOC2"/>
            <w:tabs>
              <w:tab w:val="right" w:leader="dot" w:pos="9016"/>
            </w:tabs>
            <w:rPr>
              <w:rFonts w:eastAsiaTheme="minorEastAsia"/>
              <w:noProof/>
              <w:lang w:eastAsia="en-GB"/>
            </w:rPr>
          </w:pPr>
          <w:hyperlink w:anchor="_Toc115784126" w:history="1">
            <w:r w:rsidR="000E42F8" w:rsidRPr="004247E2">
              <w:rPr>
                <w:rStyle w:val="Hyperlink"/>
                <w:rFonts w:ascii="Arial" w:hAnsi="Arial" w:cs="Arial"/>
                <w:b/>
                <w:bCs/>
                <w:noProof/>
              </w:rPr>
              <w:t>Appendix 2:</w:t>
            </w:r>
            <w:r w:rsidR="000E42F8" w:rsidRPr="004247E2">
              <w:rPr>
                <w:rStyle w:val="Hyperlink"/>
                <w:rFonts w:ascii="Verdana" w:hAnsi="Verdana"/>
                <w:b/>
                <w:bCs/>
                <w:noProof/>
                <w:shd w:val="clear" w:color="auto" w:fill="FFFFFF"/>
              </w:rPr>
              <w:t xml:space="preserve">  </w:t>
            </w:r>
            <w:r w:rsidR="000E42F8" w:rsidRPr="004247E2">
              <w:rPr>
                <w:rStyle w:val="Hyperlink"/>
                <w:rFonts w:ascii="Arial" w:hAnsi="Arial" w:cs="Arial"/>
                <w:b/>
                <w:bCs/>
                <w:noProof/>
                <w:shd w:val="clear" w:color="auto" w:fill="FFFFFF"/>
              </w:rPr>
              <w:t>People in work in the UK by nationality (overall number and percentage of the total), 2010 to 2016</w:t>
            </w:r>
            <w:r w:rsidR="000E42F8">
              <w:rPr>
                <w:noProof/>
                <w:webHidden/>
              </w:rPr>
              <w:tab/>
            </w:r>
            <w:r w:rsidR="000E42F8">
              <w:rPr>
                <w:noProof/>
                <w:webHidden/>
              </w:rPr>
              <w:fldChar w:fldCharType="begin"/>
            </w:r>
            <w:r w:rsidR="000E42F8">
              <w:rPr>
                <w:noProof/>
                <w:webHidden/>
              </w:rPr>
              <w:instrText xml:space="preserve"> PAGEREF _Toc115784126 \h </w:instrText>
            </w:r>
            <w:r w:rsidR="000E42F8">
              <w:rPr>
                <w:noProof/>
                <w:webHidden/>
              </w:rPr>
            </w:r>
            <w:r w:rsidR="000E42F8">
              <w:rPr>
                <w:noProof/>
                <w:webHidden/>
              </w:rPr>
              <w:fldChar w:fldCharType="separate"/>
            </w:r>
            <w:r w:rsidR="00025B83">
              <w:rPr>
                <w:noProof/>
                <w:webHidden/>
              </w:rPr>
              <w:t>77</w:t>
            </w:r>
            <w:r w:rsidR="000E42F8">
              <w:rPr>
                <w:noProof/>
                <w:webHidden/>
              </w:rPr>
              <w:fldChar w:fldCharType="end"/>
            </w:r>
          </w:hyperlink>
        </w:p>
        <w:p w14:paraId="2DE710F2" w14:textId="71D1AAD6" w:rsidR="000E42F8" w:rsidRDefault="003D1E33">
          <w:pPr>
            <w:pStyle w:val="TOC2"/>
            <w:tabs>
              <w:tab w:val="right" w:leader="dot" w:pos="9016"/>
            </w:tabs>
            <w:rPr>
              <w:rFonts w:eastAsiaTheme="minorEastAsia"/>
              <w:noProof/>
              <w:lang w:eastAsia="en-GB"/>
            </w:rPr>
          </w:pPr>
          <w:hyperlink w:anchor="_Toc115784127" w:history="1">
            <w:r w:rsidR="000E42F8" w:rsidRPr="004247E2">
              <w:rPr>
                <w:rStyle w:val="Hyperlink"/>
                <w:rFonts w:ascii="Arial" w:hAnsi="Arial" w:cs="Arial"/>
                <w:b/>
                <w:bCs/>
                <w:noProof/>
              </w:rPr>
              <w:t>Appendix 3:</w:t>
            </w:r>
            <w:r w:rsidR="000E42F8" w:rsidRPr="004247E2">
              <w:rPr>
                <w:rStyle w:val="Hyperlink"/>
                <w:rFonts w:ascii="Arial" w:hAnsi="Arial" w:cs="Arial"/>
                <w:b/>
                <w:bCs/>
                <w:noProof/>
                <w:shd w:val="clear" w:color="auto" w:fill="FFFFFF"/>
              </w:rPr>
              <w:t xml:space="preserve">  The decline in EU immigration and net migration from 2016 to 2020</w:t>
            </w:r>
            <w:r w:rsidR="000E42F8">
              <w:rPr>
                <w:noProof/>
                <w:webHidden/>
              </w:rPr>
              <w:tab/>
            </w:r>
            <w:r w:rsidR="000E42F8">
              <w:rPr>
                <w:noProof/>
                <w:webHidden/>
              </w:rPr>
              <w:fldChar w:fldCharType="begin"/>
            </w:r>
            <w:r w:rsidR="000E42F8">
              <w:rPr>
                <w:noProof/>
                <w:webHidden/>
              </w:rPr>
              <w:instrText xml:space="preserve"> PAGEREF _Toc115784127 \h </w:instrText>
            </w:r>
            <w:r w:rsidR="000E42F8">
              <w:rPr>
                <w:noProof/>
                <w:webHidden/>
              </w:rPr>
            </w:r>
            <w:r w:rsidR="000E42F8">
              <w:rPr>
                <w:noProof/>
                <w:webHidden/>
              </w:rPr>
              <w:fldChar w:fldCharType="separate"/>
            </w:r>
            <w:r w:rsidR="00025B83">
              <w:rPr>
                <w:noProof/>
                <w:webHidden/>
              </w:rPr>
              <w:t>77</w:t>
            </w:r>
            <w:r w:rsidR="000E42F8">
              <w:rPr>
                <w:noProof/>
                <w:webHidden/>
              </w:rPr>
              <w:fldChar w:fldCharType="end"/>
            </w:r>
          </w:hyperlink>
        </w:p>
        <w:p w14:paraId="1481E24B" w14:textId="1A3E0212" w:rsidR="000E42F8" w:rsidRDefault="003D1E33">
          <w:pPr>
            <w:pStyle w:val="TOC2"/>
            <w:tabs>
              <w:tab w:val="right" w:leader="dot" w:pos="9016"/>
            </w:tabs>
            <w:rPr>
              <w:rFonts w:eastAsiaTheme="minorEastAsia"/>
              <w:noProof/>
              <w:lang w:eastAsia="en-GB"/>
            </w:rPr>
          </w:pPr>
          <w:hyperlink w:anchor="_Toc115784128" w:history="1">
            <w:r w:rsidR="000E42F8" w:rsidRPr="004247E2">
              <w:rPr>
                <w:rStyle w:val="Hyperlink"/>
                <w:rFonts w:ascii="Arial" w:hAnsi="Arial" w:cs="Arial"/>
                <w:b/>
                <w:bCs/>
                <w:noProof/>
              </w:rPr>
              <w:t xml:space="preserve">Appendix 4: </w:t>
            </w:r>
            <w:r w:rsidR="000E42F8" w:rsidRPr="004247E2">
              <w:rPr>
                <w:rStyle w:val="Hyperlink"/>
                <w:rFonts w:ascii="Arial" w:hAnsi="Arial" w:cs="Arial"/>
                <w:b/>
                <w:bCs/>
                <w:noProof/>
                <w:lang w:val="en"/>
              </w:rPr>
              <w:t>Questionnaire</w:t>
            </w:r>
            <w:r w:rsidR="000E42F8">
              <w:rPr>
                <w:noProof/>
                <w:webHidden/>
              </w:rPr>
              <w:tab/>
            </w:r>
            <w:r w:rsidR="000E42F8">
              <w:rPr>
                <w:noProof/>
                <w:webHidden/>
              </w:rPr>
              <w:fldChar w:fldCharType="begin"/>
            </w:r>
            <w:r w:rsidR="000E42F8">
              <w:rPr>
                <w:noProof/>
                <w:webHidden/>
              </w:rPr>
              <w:instrText xml:space="preserve"> PAGEREF _Toc115784128 \h </w:instrText>
            </w:r>
            <w:r w:rsidR="000E42F8">
              <w:rPr>
                <w:noProof/>
                <w:webHidden/>
              </w:rPr>
            </w:r>
            <w:r w:rsidR="000E42F8">
              <w:rPr>
                <w:noProof/>
                <w:webHidden/>
              </w:rPr>
              <w:fldChar w:fldCharType="separate"/>
            </w:r>
            <w:r w:rsidR="00025B83">
              <w:rPr>
                <w:noProof/>
                <w:webHidden/>
              </w:rPr>
              <w:t>78</w:t>
            </w:r>
            <w:r w:rsidR="000E42F8">
              <w:rPr>
                <w:noProof/>
                <w:webHidden/>
              </w:rPr>
              <w:fldChar w:fldCharType="end"/>
            </w:r>
          </w:hyperlink>
        </w:p>
        <w:p w14:paraId="50B76286" w14:textId="55D30A92" w:rsidR="00466B4D" w:rsidRDefault="00395956" w:rsidP="00175E6E">
          <w:pPr>
            <w:spacing w:line="360" w:lineRule="auto"/>
            <w:rPr>
              <w:rFonts w:ascii="Arial" w:hAnsi="Arial" w:cs="Arial"/>
              <w:b/>
              <w:bCs/>
              <w:noProof/>
              <w:sz w:val="24"/>
              <w:szCs w:val="24"/>
            </w:rPr>
          </w:pPr>
          <w:r w:rsidRPr="00475649">
            <w:rPr>
              <w:rFonts w:ascii="Arial" w:hAnsi="Arial" w:cs="Arial"/>
              <w:b/>
              <w:bCs/>
              <w:noProof/>
              <w:sz w:val="24"/>
              <w:szCs w:val="24"/>
            </w:rPr>
            <w:fldChar w:fldCharType="end"/>
          </w:r>
        </w:p>
        <w:p w14:paraId="4B7945EB" w14:textId="77777777" w:rsidR="00CA496A" w:rsidRDefault="00CA496A" w:rsidP="00175E6E">
          <w:pPr>
            <w:spacing w:line="360" w:lineRule="auto"/>
            <w:rPr>
              <w:rFonts w:ascii="Arial" w:hAnsi="Arial" w:cs="Arial"/>
              <w:b/>
              <w:bCs/>
              <w:noProof/>
              <w:sz w:val="24"/>
              <w:szCs w:val="24"/>
            </w:rPr>
          </w:pPr>
        </w:p>
        <w:p w14:paraId="617E9734" w14:textId="77777777" w:rsidR="00CA496A" w:rsidRDefault="00CA496A" w:rsidP="00175E6E">
          <w:pPr>
            <w:spacing w:line="360" w:lineRule="auto"/>
            <w:rPr>
              <w:rFonts w:ascii="Arial" w:hAnsi="Arial" w:cs="Arial"/>
              <w:b/>
              <w:bCs/>
              <w:noProof/>
              <w:sz w:val="24"/>
              <w:szCs w:val="24"/>
            </w:rPr>
          </w:pPr>
        </w:p>
        <w:p w14:paraId="2FEDD76E" w14:textId="77777777" w:rsidR="00CA496A" w:rsidRDefault="00CA496A" w:rsidP="00175E6E">
          <w:pPr>
            <w:spacing w:line="360" w:lineRule="auto"/>
            <w:rPr>
              <w:rFonts w:ascii="Arial" w:hAnsi="Arial" w:cs="Arial"/>
              <w:b/>
              <w:bCs/>
              <w:noProof/>
              <w:sz w:val="24"/>
              <w:szCs w:val="24"/>
            </w:rPr>
          </w:pPr>
        </w:p>
        <w:p w14:paraId="70970967" w14:textId="77777777" w:rsidR="00CA496A" w:rsidRDefault="00CA496A" w:rsidP="00175E6E">
          <w:pPr>
            <w:spacing w:line="360" w:lineRule="auto"/>
            <w:rPr>
              <w:rFonts w:ascii="Arial" w:hAnsi="Arial" w:cs="Arial"/>
              <w:b/>
              <w:bCs/>
              <w:noProof/>
              <w:sz w:val="24"/>
              <w:szCs w:val="24"/>
            </w:rPr>
          </w:pPr>
        </w:p>
        <w:p w14:paraId="4A3F9FC1" w14:textId="77777777" w:rsidR="00CA496A" w:rsidRDefault="00CA496A" w:rsidP="00175E6E">
          <w:pPr>
            <w:spacing w:line="360" w:lineRule="auto"/>
            <w:rPr>
              <w:rFonts w:ascii="Arial" w:hAnsi="Arial" w:cs="Arial"/>
              <w:b/>
              <w:bCs/>
              <w:noProof/>
              <w:sz w:val="24"/>
              <w:szCs w:val="24"/>
            </w:rPr>
          </w:pPr>
        </w:p>
        <w:p w14:paraId="2CC7D347" w14:textId="6D50A7BB" w:rsidR="00914412" w:rsidRPr="00175E6E" w:rsidRDefault="003D1E33" w:rsidP="00175E6E">
          <w:pPr>
            <w:spacing w:line="360" w:lineRule="auto"/>
            <w:rPr>
              <w:rFonts w:ascii="Arial" w:hAnsi="Arial" w:cs="Arial"/>
              <w:b/>
              <w:bCs/>
              <w:noProof/>
              <w:sz w:val="24"/>
              <w:szCs w:val="24"/>
            </w:rPr>
          </w:pPr>
        </w:p>
      </w:sdtContent>
    </w:sdt>
    <w:bookmarkStart w:id="1" w:name="_Toc112874974" w:displacedByCustomXml="prev"/>
    <w:p w14:paraId="64F1F20C" w14:textId="45895CE5" w:rsidR="0025377C" w:rsidRDefault="0057631E" w:rsidP="00466B4D">
      <w:pPr>
        <w:pStyle w:val="Heading1"/>
        <w:spacing w:line="276" w:lineRule="auto"/>
        <w:jc w:val="center"/>
        <w:rPr>
          <w:rFonts w:ascii="Arial" w:hAnsi="Arial" w:cs="Arial"/>
          <w:b/>
          <w:bCs/>
          <w:color w:val="000000" w:themeColor="text1"/>
        </w:rPr>
      </w:pPr>
      <w:bookmarkStart w:id="2" w:name="_Toc115784079"/>
      <w:r w:rsidRPr="0057631E">
        <w:rPr>
          <w:rFonts w:ascii="Arial" w:hAnsi="Arial" w:cs="Arial"/>
          <w:b/>
          <w:bCs/>
          <w:color w:val="000000" w:themeColor="text1"/>
        </w:rPr>
        <w:lastRenderedPageBreak/>
        <w:t xml:space="preserve">List of </w:t>
      </w:r>
      <w:r w:rsidR="00F912C9">
        <w:rPr>
          <w:rFonts w:ascii="Arial" w:hAnsi="Arial" w:cs="Arial"/>
          <w:b/>
          <w:bCs/>
          <w:color w:val="000000" w:themeColor="text1"/>
        </w:rPr>
        <w:t>T</w:t>
      </w:r>
      <w:r w:rsidRPr="0057631E">
        <w:rPr>
          <w:rFonts w:ascii="Arial" w:hAnsi="Arial" w:cs="Arial"/>
          <w:b/>
          <w:bCs/>
          <w:color w:val="000000" w:themeColor="text1"/>
        </w:rPr>
        <w:t>ables</w:t>
      </w:r>
      <w:bookmarkEnd w:id="2"/>
      <w:bookmarkEnd w:id="1"/>
    </w:p>
    <w:p w14:paraId="41BDA784" w14:textId="77777777" w:rsidR="00466B4D" w:rsidRPr="00466B4D" w:rsidRDefault="00466B4D" w:rsidP="00466B4D"/>
    <w:p w14:paraId="07F64136" w14:textId="73E58E72"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 xml:space="preserve">Table </w:t>
      </w:r>
      <w:r w:rsidR="009B155C">
        <w:rPr>
          <w:rFonts w:ascii="Arial" w:hAnsi="Arial" w:cs="Arial"/>
          <w:b/>
          <w:bCs/>
          <w:sz w:val="24"/>
          <w:szCs w:val="24"/>
        </w:rPr>
        <w:t>2.</w:t>
      </w:r>
      <w:r w:rsidRPr="00CE0FE7">
        <w:rPr>
          <w:rFonts w:ascii="Arial" w:hAnsi="Arial" w:cs="Arial"/>
          <w:b/>
          <w:bCs/>
          <w:sz w:val="24"/>
          <w:szCs w:val="24"/>
        </w:rPr>
        <w:t>1</w:t>
      </w:r>
      <w:r w:rsidR="008565FA">
        <w:rPr>
          <w:rFonts w:ascii="Arial" w:hAnsi="Arial" w:cs="Arial"/>
          <w:b/>
          <w:bCs/>
          <w:sz w:val="24"/>
          <w:szCs w:val="24"/>
        </w:rPr>
        <w:t>.</w:t>
      </w:r>
      <w:r w:rsidRPr="00CE0FE7">
        <w:rPr>
          <w:rFonts w:ascii="Arial" w:hAnsi="Arial" w:cs="Arial"/>
          <w:sz w:val="24"/>
          <w:szCs w:val="24"/>
        </w:rPr>
        <w:t xml:space="preserve"> % </w:t>
      </w:r>
      <w:r w:rsidR="008565FA" w:rsidRPr="00CE0FE7">
        <w:rPr>
          <w:rFonts w:ascii="Arial" w:hAnsi="Arial" w:cs="Arial"/>
          <w:sz w:val="24"/>
          <w:szCs w:val="24"/>
        </w:rPr>
        <w:t>Change</w:t>
      </w:r>
      <w:r w:rsidRPr="00CE0FE7">
        <w:rPr>
          <w:rFonts w:ascii="Arial" w:hAnsi="Arial" w:cs="Arial"/>
          <w:sz w:val="24"/>
          <w:szCs w:val="24"/>
        </w:rPr>
        <w:t xml:space="preserve"> in the workforce over time</w:t>
      </w:r>
    </w:p>
    <w:p w14:paraId="0D306EB1" w14:textId="56C9E393"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 xml:space="preserve">Table </w:t>
      </w:r>
      <w:r w:rsidR="009B155C">
        <w:rPr>
          <w:rFonts w:ascii="Arial" w:hAnsi="Arial" w:cs="Arial"/>
          <w:b/>
          <w:bCs/>
          <w:sz w:val="24"/>
          <w:szCs w:val="24"/>
        </w:rPr>
        <w:t>2.</w:t>
      </w:r>
      <w:r w:rsidRPr="00CE0FE7">
        <w:rPr>
          <w:rFonts w:ascii="Arial" w:hAnsi="Arial" w:cs="Arial"/>
          <w:b/>
          <w:bCs/>
          <w:sz w:val="24"/>
          <w:szCs w:val="24"/>
        </w:rPr>
        <w:t>2</w:t>
      </w:r>
      <w:r w:rsidR="008565FA">
        <w:rPr>
          <w:rFonts w:ascii="Arial" w:hAnsi="Arial" w:cs="Arial"/>
          <w:b/>
          <w:bCs/>
          <w:sz w:val="24"/>
          <w:szCs w:val="24"/>
        </w:rPr>
        <w:t>.</w:t>
      </w:r>
      <w:r w:rsidRPr="00CE0FE7">
        <w:rPr>
          <w:rFonts w:ascii="Arial" w:hAnsi="Arial" w:cs="Arial"/>
          <w:sz w:val="24"/>
          <w:szCs w:val="24"/>
        </w:rPr>
        <w:t xml:space="preserve"> Examples of crises that had an impact on the international tourist</w:t>
      </w:r>
    </w:p>
    <w:p w14:paraId="16132703" w14:textId="433D2835"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w:t>
      </w:r>
      <w:r w:rsidR="008565FA">
        <w:rPr>
          <w:rFonts w:ascii="Arial" w:hAnsi="Arial" w:cs="Arial"/>
          <w:b/>
          <w:bCs/>
          <w:sz w:val="24"/>
          <w:szCs w:val="24"/>
        </w:rPr>
        <w:t>.</w:t>
      </w:r>
      <w:r w:rsidRPr="00CE0FE7">
        <w:rPr>
          <w:rFonts w:ascii="Arial" w:hAnsi="Arial" w:cs="Arial"/>
          <w:sz w:val="24"/>
          <w:szCs w:val="24"/>
        </w:rPr>
        <w:t xml:space="preserve"> Age of Participants</w:t>
      </w:r>
    </w:p>
    <w:p w14:paraId="77CC6618" w14:textId="251AA39D"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5.2</w:t>
      </w:r>
      <w:r w:rsidR="008565FA">
        <w:rPr>
          <w:rFonts w:ascii="Arial" w:hAnsi="Arial" w:cs="Arial"/>
          <w:sz w:val="24"/>
          <w:szCs w:val="24"/>
        </w:rPr>
        <w:t xml:space="preserve">. </w:t>
      </w:r>
      <w:r w:rsidRPr="00CE0FE7">
        <w:rPr>
          <w:rFonts w:ascii="Arial" w:hAnsi="Arial" w:cs="Arial"/>
          <w:sz w:val="24"/>
          <w:szCs w:val="24"/>
        </w:rPr>
        <w:t>Department Serving</w:t>
      </w:r>
    </w:p>
    <w:p w14:paraId="777595E9" w14:textId="57ADDCC1"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w:t>
      </w:r>
      <w:r w:rsidR="00997A76">
        <w:rPr>
          <w:rFonts w:ascii="Arial" w:hAnsi="Arial" w:cs="Arial"/>
          <w:b/>
          <w:bCs/>
          <w:sz w:val="24"/>
          <w:szCs w:val="24"/>
        </w:rPr>
        <w:t xml:space="preserve"> </w:t>
      </w:r>
      <w:r w:rsidRPr="00CE0FE7">
        <w:rPr>
          <w:rFonts w:ascii="Arial" w:hAnsi="Arial" w:cs="Arial"/>
          <w:b/>
          <w:bCs/>
          <w:sz w:val="24"/>
          <w:szCs w:val="24"/>
        </w:rPr>
        <w:t>5.3</w:t>
      </w:r>
      <w:r w:rsidR="008565FA">
        <w:rPr>
          <w:rFonts w:ascii="Arial" w:hAnsi="Arial" w:cs="Arial"/>
          <w:b/>
          <w:bCs/>
          <w:sz w:val="24"/>
          <w:szCs w:val="24"/>
        </w:rPr>
        <w:t>.</w:t>
      </w:r>
      <w:r w:rsidRPr="00CE0FE7">
        <w:rPr>
          <w:rFonts w:ascii="Arial" w:hAnsi="Arial" w:cs="Arial"/>
          <w:sz w:val="24"/>
          <w:szCs w:val="24"/>
        </w:rPr>
        <w:t xml:space="preserve"> Experience in Hospitality Industry</w:t>
      </w:r>
    </w:p>
    <w:p w14:paraId="7504FAC3" w14:textId="0DBC448E"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5.4</w:t>
      </w:r>
      <w:r w:rsidR="008565FA">
        <w:rPr>
          <w:rFonts w:ascii="Arial" w:hAnsi="Arial" w:cs="Arial"/>
          <w:b/>
          <w:bCs/>
          <w:sz w:val="24"/>
          <w:szCs w:val="24"/>
        </w:rPr>
        <w:t>.</w:t>
      </w:r>
      <w:r w:rsidRPr="00CE0FE7">
        <w:rPr>
          <w:rFonts w:ascii="Arial" w:hAnsi="Arial" w:cs="Arial"/>
          <w:sz w:val="24"/>
          <w:szCs w:val="24"/>
        </w:rPr>
        <w:t xml:space="preserve"> Training as a part of organizational strategy</w:t>
      </w:r>
    </w:p>
    <w:p w14:paraId="5B14F310" w14:textId="3B86A6BC"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5.5</w:t>
      </w:r>
      <w:r w:rsidR="008565FA">
        <w:rPr>
          <w:rFonts w:ascii="Arial" w:hAnsi="Arial" w:cs="Arial"/>
          <w:b/>
          <w:bCs/>
          <w:sz w:val="24"/>
          <w:szCs w:val="24"/>
        </w:rPr>
        <w:t>.</w:t>
      </w:r>
      <w:r w:rsidRPr="00CE0FE7">
        <w:rPr>
          <w:rFonts w:ascii="Arial" w:hAnsi="Arial" w:cs="Arial"/>
          <w:sz w:val="24"/>
          <w:szCs w:val="24"/>
        </w:rPr>
        <w:t xml:space="preserve"> Preferred Kind of Training</w:t>
      </w:r>
    </w:p>
    <w:p w14:paraId="4DBDA020" w14:textId="1AA0A533"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5.6:</w:t>
      </w:r>
      <w:r w:rsidRPr="00CE0FE7">
        <w:rPr>
          <w:rFonts w:ascii="Arial" w:hAnsi="Arial" w:cs="Arial"/>
          <w:sz w:val="24"/>
          <w:szCs w:val="24"/>
        </w:rPr>
        <w:t xml:space="preserve"> Training influences the organisational productivity</w:t>
      </w:r>
    </w:p>
    <w:p w14:paraId="7EB4DA5E" w14:textId="41079CD7"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5.7</w:t>
      </w:r>
      <w:r w:rsidR="008565FA">
        <w:rPr>
          <w:rFonts w:ascii="Arial" w:hAnsi="Arial" w:cs="Arial"/>
          <w:b/>
          <w:bCs/>
          <w:sz w:val="24"/>
          <w:szCs w:val="24"/>
        </w:rPr>
        <w:t>.</w:t>
      </w:r>
      <w:r w:rsidRPr="00CE0FE7">
        <w:rPr>
          <w:rFonts w:ascii="Arial" w:hAnsi="Arial" w:cs="Arial"/>
          <w:sz w:val="24"/>
          <w:szCs w:val="24"/>
        </w:rPr>
        <w:t xml:space="preserve"> Duration of Conducting Training Program</w:t>
      </w:r>
    </w:p>
    <w:p w14:paraId="7B2A33D1" w14:textId="7E8D254D"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5.8</w:t>
      </w:r>
      <w:r w:rsidR="008565FA">
        <w:rPr>
          <w:rFonts w:ascii="Arial" w:hAnsi="Arial" w:cs="Arial"/>
          <w:b/>
          <w:bCs/>
          <w:sz w:val="24"/>
          <w:szCs w:val="24"/>
        </w:rPr>
        <w:t>.</w:t>
      </w:r>
      <w:r w:rsidRPr="00CE0FE7">
        <w:rPr>
          <w:rFonts w:ascii="Arial" w:hAnsi="Arial" w:cs="Arial"/>
          <w:sz w:val="24"/>
          <w:szCs w:val="24"/>
        </w:rPr>
        <w:t xml:space="preserve"> Training is Compulsory for Hospitality Industry</w:t>
      </w:r>
    </w:p>
    <w:p w14:paraId="1D12D9E1" w14:textId="43C7025A"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5.9</w:t>
      </w:r>
      <w:r w:rsidR="008565FA">
        <w:rPr>
          <w:rFonts w:ascii="Arial" w:hAnsi="Arial" w:cs="Arial"/>
          <w:b/>
          <w:bCs/>
          <w:sz w:val="24"/>
          <w:szCs w:val="24"/>
        </w:rPr>
        <w:t>.</w:t>
      </w:r>
      <w:r w:rsidRPr="00CE0FE7">
        <w:rPr>
          <w:rFonts w:ascii="Arial" w:hAnsi="Arial" w:cs="Arial"/>
          <w:sz w:val="24"/>
          <w:szCs w:val="24"/>
        </w:rPr>
        <w:t xml:space="preserve"> Development is important to tackle changes in the workplace</w:t>
      </w:r>
    </w:p>
    <w:p w14:paraId="773D5770" w14:textId="11025409"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5.10</w:t>
      </w:r>
      <w:r w:rsidR="008565FA">
        <w:rPr>
          <w:rFonts w:ascii="Arial" w:hAnsi="Arial" w:cs="Arial"/>
          <w:b/>
          <w:bCs/>
          <w:sz w:val="24"/>
          <w:szCs w:val="24"/>
        </w:rPr>
        <w:t>.</w:t>
      </w:r>
      <w:r w:rsidRPr="00CE0FE7">
        <w:rPr>
          <w:rFonts w:ascii="Arial" w:hAnsi="Arial" w:cs="Arial"/>
          <w:sz w:val="24"/>
          <w:szCs w:val="24"/>
        </w:rPr>
        <w:t xml:space="preserve"> Training Help to Develop Relationship</w:t>
      </w:r>
    </w:p>
    <w:p w14:paraId="07506791" w14:textId="4EAF21E0"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5.11</w:t>
      </w:r>
      <w:r w:rsidR="008565FA">
        <w:rPr>
          <w:rFonts w:ascii="Arial" w:hAnsi="Arial" w:cs="Arial"/>
          <w:b/>
          <w:bCs/>
          <w:sz w:val="24"/>
          <w:szCs w:val="24"/>
        </w:rPr>
        <w:t>.</w:t>
      </w:r>
      <w:r w:rsidRPr="00CE0FE7">
        <w:rPr>
          <w:rFonts w:ascii="Arial" w:hAnsi="Arial" w:cs="Arial"/>
          <w:sz w:val="24"/>
          <w:szCs w:val="24"/>
        </w:rPr>
        <w:t xml:space="preserve"> Training influences the organisational productivity</w:t>
      </w:r>
    </w:p>
    <w:p w14:paraId="32A1CD2A" w14:textId="1972FF0F"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5.12</w:t>
      </w:r>
      <w:r w:rsidR="008565FA">
        <w:rPr>
          <w:rFonts w:ascii="Arial" w:hAnsi="Arial" w:cs="Arial"/>
          <w:b/>
          <w:bCs/>
          <w:sz w:val="24"/>
          <w:szCs w:val="24"/>
        </w:rPr>
        <w:t>.</w:t>
      </w:r>
      <w:r w:rsidRPr="00CE0FE7">
        <w:rPr>
          <w:rFonts w:ascii="Arial" w:hAnsi="Arial" w:cs="Arial"/>
          <w:sz w:val="24"/>
          <w:szCs w:val="24"/>
        </w:rPr>
        <w:t xml:space="preserve"> Training improves employee motivation</w:t>
      </w:r>
    </w:p>
    <w:p w14:paraId="04489389" w14:textId="6FC074AD"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5.13</w:t>
      </w:r>
      <w:r w:rsidR="008565FA">
        <w:rPr>
          <w:rFonts w:ascii="Arial" w:hAnsi="Arial" w:cs="Arial"/>
          <w:b/>
          <w:bCs/>
          <w:sz w:val="24"/>
          <w:szCs w:val="24"/>
        </w:rPr>
        <w:t>.</w:t>
      </w:r>
      <w:r w:rsidRPr="00CE0FE7">
        <w:rPr>
          <w:rFonts w:ascii="Arial" w:hAnsi="Arial" w:cs="Arial"/>
          <w:sz w:val="24"/>
          <w:szCs w:val="24"/>
        </w:rPr>
        <w:t xml:space="preserve"> Improve productivity of both quantity and quality</w:t>
      </w:r>
    </w:p>
    <w:p w14:paraId="6F50A8FC" w14:textId="02D1B798" w:rsidR="00CE0FE7" w:rsidRPr="00CE0FE7" w:rsidRDefault="00CE0FE7" w:rsidP="00466B4D">
      <w:pPr>
        <w:spacing w:line="276" w:lineRule="auto"/>
        <w:rPr>
          <w:rFonts w:ascii="Arial" w:hAnsi="Arial" w:cs="Arial"/>
          <w:sz w:val="24"/>
          <w:szCs w:val="24"/>
        </w:rPr>
      </w:pPr>
      <w:r w:rsidRPr="00CE0FE7">
        <w:rPr>
          <w:rFonts w:ascii="Arial" w:hAnsi="Arial" w:cs="Arial"/>
          <w:b/>
          <w:bCs/>
          <w:sz w:val="24"/>
          <w:szCs w:val="24"/>
        </w:rPr>
        <w:t>Table</w:t>
      </w:r>
      <w:r w:rsidR="00997A76">
        <w:rPr>
          <w:rFonts w:ascii="Arial" w:hAnsi="Arial" w:cs="Arial"/>
          <w:b/>
          <w:bCs/>
          <w:sz w:val="24"/>
          <w:szCs w:val="24"/>
        </w:rPr>
        <w:t xml:space="preserve"> </w:t>
      </w:r>
      <w:r w:rsidRPr="00CE0FE7">
        <w:rPr>
          <w:rFonts w:ascii="Arial" w:hAnsi="Arial" w:cs="Arial"/>
          <w:b/>
          <w:bCs/>
          <w:sz w:val="24"/>
          <w:szCs w:val="24"/>
        </w:rPr>
        <w:t>5.14</w:t>
      </w:r>
      <w:r w:rsidR="008565FA">
        <w:rPr>
          <w:rFonts w:ascii="Arial" w:hAnsi="Arial" w:cs="Arial"/>
          <w:b/>
          <w:bCs/>
          <w:sz w:val="24"/>
          <w:szCs w:val="24"/>
        </w:rPr>
        <w:t>.</w:t>
      </w:r>
      <w:r w:rsidRPr="00CE0FE7">
        <w:rPr>
          <w:rFonts w:ascii="Arial" w:hAnsi="Arial" w:cs="Arial"/>
          <w:sz w:val="24"/>
          <w:szCs w:val="24"/>
        </w:rPr>
        <w:t xml:space="preserve"> Most Important Reason for Present Labour Shortage in the United Kingdom </w:t>
      </w:r>
    </w:p>
    <w:p w14:paraId="046FD0EC" w14:textId="502C3BA7"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5.15</w:t>
      </w:r>
      <w:r w:rsidR="008565FA">
        <w:rPr>
          <w:rFonts w:ascii="Arial" w:hAnsi="Arial" w:cs="Arial"/>
          <w:b/>
          <w:bCs/>
          <w:sz w:val="24"/>
          <w:szCs w:val="24"/>
        </w:rPr>
        <w:t>.</w:t>
      </w:r>
      <w:r w:rsidRPr="00CE0FE7">
        <w:rPr>
          <w:rFonts w:ascii="Arial" w:hAnsi="Arial" w:cs="Arial"/>
          <w:sz w:val="24"/>
          <w:szCs w:val="24"/>
        </w:rPr>
        <w:t xml:space="preserve"> Diversity in the UK labour market</w:t>
      </w:r>
    </w:p>
    <w:p w14:paraId="50AEAD7F" w14:textId="319A492A"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5.16</w:t>
      </w:r>
      <w:r w:rsidR="008565FA">
        <w:rPr>
          <w:rFonts w:ascii="Arial" w:hAnsi="Arial" w:cs="Arial"/>
          <w:b/>
          <w:bCs/>
          <w:sz w:val="24"/>
          <w:szCs w:val="24"/>
        </w:rPr>
        <w:t>.</w:t>
      </w:r>
      <w:r w:rsidRPr="00CE0FE7">
        <w:rPr>
          <w:rFonts w:ascii="Arial" w:hAnsi="Arial" w:cs="Arial"/>
          <w:sz w:val="24"/>
          <w:szCs w:val="24"/>
        </w:rPr>
        <w:t xml:space="preserve"> Brexit influence labour availability within the UK market</w:t>
      </w:r>
    </w:p>
    <w:p w14:paraId="5842D114" w14:textId="1D26083C"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5.17</w:t>
      </w:r>
      <w:r w:rsidR="008565FA">
        <w:rPr>
          <w:rFonts w:ascii="Arial" w:hAnsi="Arial" w:cs="Arial"/>
          <w:b/>
          <w:bCs/>
          <w:sz w:val="24"/>
          <w:szCs w:val="24"/>
        </w:rPr>
        <w:t>.</w:t>
      </w:r>
      <w:r w:rsidRPr="00CE0FE7">
        <w:rPr>
          <w:rFonts w:ascii="Arial" w:hAnsi="Arial" w:cs="Arial"/>
          <w:sz w:val="24"/>
          <w:szCs w:val="24"/>
        </w:rPr>
        <w:t xml:space="preserve"> Selection procedures of employees for training</w:t>
      </w:r>
    </w:p>
    <w:p w14:paraId="165BD458" w14:textId="47A8EAB3"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5.18</w:t>
      </w:r>
      <w:r w:rsidR="008565FA">
        <w:rPr>
          <w:rFonts w:ascii="Arial" w:hAnsi="Arial" w:cs="Arial"/>
          <w:b/>
          <w:bCs/>
          <w:sz w:val="24"/>
          <w:szCs w:val="24"/>
        </w:rPr>
        <w:t>.</w:t>
      </w:r>
      <w:r w:rsidRPr="00CE0FE7">
        <w:rPr>
          <w:rFonts w:ascii="Arial" w:hAnsi="Arial" w:cs="Arial"/>
          <w:sz w:val="24"/>
          <w:szCs w:val="24"/>
        </w:rPr>
        <w:t xml:space="preserve"> Improving employee productivity</w:t>
      </w:r>
    </w:p>
    <w:p w14:paraId="5BEDF2E8" w14:textId="5FDA1C38"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5.19</w:t>
      </w:r>
      <w:r w:rsidR="008565FA">
        <w:rPr>
          <w:rFonts w:ascii="Arial" w:hAnsi="Arial" w:cs="Arial"/>
          <w:b/>
          <w:bCs/>
          <w:sz w:val="24"/>
          <w:szCs w:val="24"/>
        </w:rPr>
        <w:t>.</w:t>
      </w:r>
      <w:r w:rsidRPr="00CE0FE7">
        <w:rPr>
          <w:rFonts w:ascii="Arial" w:hAnsi="Arial" w:cs="Arial"/>
          <w:sz w:val="24"/>
          <w:szCs w:val="24"/>
        </w:rPr>
        <w:t xml:space="preserve"> Challenges during training courses</w:t>
      </w:r>
    </w:p>
    <w:p w14:paraId="528C9E4C" w14:textId="5C432DC5"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5.20</w:t>
      </w:r>
      <w:r w:rsidR="008565FA">
        <w:rPr>
          <w:rFonts w:ascii="Arial" w:hAnsi="Arial" w:cs="Arial"/>
          <w:b/>
          <w:bCs/>
          <w:sz w:val="24"/>
          <w:szCs w:val="24"/>
        </w:rPr>
        <w:t>.</w:t>
      </w:r>
      <w:r w:rsidRPr="00CE0FE7">
        <w:rPr>
          <w:rFonts w:ascii="Arial" w:hAnsi="Arial" w:cs="Arial"/>
          <w:sz w:val="24"/>
          <w:szCs w:val="24"/>
        </w:rPr>
        <w:t xml:space="preserve"> Development of leadership skills and teamwork</w:t>
      </w:r>
    </w:p>
    <w:p w14:paraId="77A1B8A6" w14:textId="06DE9F60" w:rsidR="00CE0FE7" w:rsidRPr="00CE0FE7"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5.21</w:t>
      </w:r>
      <w:r w:rsidR="008565FA">
        <w:rPr>
          <w:rFonts w:ascii="Arial" w:hAnsi="Arial" w:cs="Arial"/>
          <w:b/>
          <w:bCs/>
          <w:sz w:val="24"/>
          <w:szCs w:val="24"/>
        </w:rPr>
        <w:t>.</w:t>
      </w:r>
      <w:r w:rsidRPr="00CE0FE7">
        <w:rPr>
          <w:rFonts w:ascii="Arial" w:hAnsi="Arial" w:cs="Arial"/>
          <w:sz w:val="24"/>
          <w:szCs w:val="24"/>
        </w:rPr>
        <w:t xml:space="preserve"> Competitive advantage</w:t>
      </w:r>
    </w:p>
    <w:p w14:paraId="50CEBAE6" w14:textId="07AC0A1B" w:rsidR="0025377C" w:rsidRDefault="00CE0FE7" w:rsidP="00466B4D">
      <w:pPr>
        <w:spacing w:line="276" w:lineRule="auto"/>
        <w:jc w:val="both"/>
        <w:rPr>
          <w:rFonts w:ascii="Arial" w:hAnsi="Arial" w:cs="Arial"/>
          <w:sz w:val="24"/>
          <w:szCs w:val="24"/>
        </w:rPr>
      </w:pPr>
      <w:r w:rsidRPr="00CE0FE7">
        <w:rPr>
          <w:rFonts w:ascii="Arial" w:hAnsi="Arial" w:cs="Arial"/>
          <w:b/>
          <w:bCs/>
          <w:sz w:val="24"/>
          <w:szCs w:val="24"/>
        </w:rPr>
        <w:t>Table 5.22</w:t>
      </w:r>
      <w:r w:rsidR="008565FA">
        <w:rPr>
          <w:rFonts w:ascii="Arial" w:hAnsi="Arial" w:cs="Arial"/>
          <w:b/>
          <w:bCs/>
          <w:sz w:val="24"/>
          <w:szCs w:val="24"/>
        </w:rPr>
        <w:t>.</w:t>
      </w:r>
      <w:r w:rsidRPr="00CE0FE7">
        <w:rPr>
          <w:rFonts w:ascii="Arial" w:hAnsi="Arial" w:cs="Arial"/>
          <w:sz w:val="24"/>
          <w:szCs w:val="24"/>
        </w:rPr>
        <w:t xml:space="preserve"> Improve the Necessary Skills for Specific Job</w:t>
      </w:r>
    </w:p>
    <w:p w14:paraId="6E0C5B5D" w14:textId="77777777" w:rsidR="00466B4D" w:rsidRPr="00466B4D" w:rsidRDefault="00466B4D" w:rsidP="00466B4D">
      <w:pPr>
        <w:spacing w:line="276" w:lineRule="auto"/>
        <w:jc w:val="both"/>
        <w:rPr>
          <w:rFonts w:ascii="Arial" w:hAnsi="Arial" w:cs="Arial"/>
          <w:sz w:val="24"/>
          <w:szCs w:val="24"/>
        </w:rPr>
      </w:pPr>
    </w:p>
    <w:p w14:paraId="1A66D305" w14:textId="7E03A829" w:rsidR="00373512" w:rsidRDefault="00C12DF4" w:rsidP="00466B4D">
      <w:pPr>
        <w:pStyle w:val="Heading1"/>
        <w:spacing w:line="276" w:lineRule="auto"/>
        <w:jc w:val="center"/>
        <w:rPr>
          <w:rFonts w:ascii="Arial" w:hAnsi="Arial" w:cs="Arial"/>
          <w:b/>
          <w:bCs/>
          <w:color w:val="000000" w:themeColor="text1"/>
        </w:rPr>
      </w:pPr>
      <w:bookmarkStart w:id="3" w:name="_Toc115784080"/>
      <w:r>
        <w:rPr>
          <w:rFonts w:ascii="Arial" w:hAnsi="Arial" w:cs="Arial"/>
          <w:b/>
          <w:bCs/>
          <w:color w:val="000000" w:themeColor="text1"/>
        </w:rPr>
        <w:lastRenderedPageBreak/>
        <w:t xml:space="preserve">List of </w:t>
      </w:r>
      <w:r w:rsidR="00F912C9">
        <w:rPr>
          <w:rFonts w:ascii="Arial" w:hAnsi="Arial" w:cs="Arial"/>
          <w:b/>
          <w:bCs/>
          <w:color w:val="000000" w:themeColor="text1"/>
        </w:rPr>
        <w:t>Figures</w:t>
      </w:r>
      <w:bookmarkEnd w:id="3"/>
      <w:r>
        <w:rPr>
          <w:rFonts w:ascii="Arial" w:hAnsi="Arial" w:cs="Arial"/>
          <w:b/>
          <w:bCs/>
          <w:color w:val="000000" w:themeColor="text1"/>
        </w:rPr>
        <w:t xml:space="preserve"> </w:t>
      </w:r>
    </w:p>
    <w:p w14:paraId="6D573496" w14:textId="77777777" w:rsidR="00466B4D" w:rsidRPr="00466B4D" w:rsidRDefault="00466B4D" w:rsidP="00466B4D"/>
    <w:p w14:paraId="57ADF35F" w14:textId="36D9E2F9"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2.1.</w:t>
      </w:r>
      <w:r w:rsidRPr="008565FA">
        <w:rPr>
          <w:rFonts w:ascii="Arial" w:hAnsi="Arial" w:cs="Arial"/>
          <w:sz w:val="24"/>
          <w:szCs w:val="24"/>
        </w:rPr>
        <w:t xml:space="preserve"> Number of organisations having positions that are difficult to fill (%)</w:t>
      </w:r>
    </w:p>
    <w:p w14:paraId="475E5CC1" w14:textId="4FC41C46"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2.2.</w:t>
      </w:r>
      <w:r w:rsidRPr="008565FA">
        <w:rPr>
          <w:rFonts w:ascii="Arial" w:hAnsi="Arial" w:cs="Arial"/>
          <w:sz w:val="24"/>
          <w:szCs w:val="24"/>
        </w:rPr>
        <w:t xml:space="preserve"> Research onion</w:t>
      </w:r>
    </w:p>
    <w:p w14:paraId="0A1923DF" w14:textId="0C49BCB6"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w:t>
      </w:r>
      <w:r w:rsidRPr="008565FA">
        <w:rPr>
          <w:rFonts w:ascii="Arial" w:hAnsi="Arial" w:cs="Arial"/>
          <w:sz w:val="24"/>
          <w:szCs w:val="24"/>
        </w:rPr>
        <w:t xml:space="preserve"> Age of Participants</w:t>
      </w:r>
    </w:p>
    <w:p w14:paraId="0181C7A1" w14:textId="03D95BB3"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4.2.</w:t>
      </w:r>
      <w:r w:rsidRPr="008565FA">
        <w:rPr>
          <w:rFonts w:ascii="Arial" w:hAnsi="Arial" w:cs="Arial"/>
          <w:sz w:val="24"/>
          <w:szCs w:val="24"/>
        </w:rPr>
        <w:t xml:space="preserve"> Gender of Participants</w:t>
      </w:r>
    </w:p>
    <w:p w14:paraId="6AD42601" w14:textId="449FA3BD"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4.3.</w:t>
      </w:r>
      <w:r w:rsidRPr="008565FA">
        <w:rPr>
          <w:rFonts w:ascii="Arial" w:hAnsi="Arial" w:cs="Arial"/>
          <w:sz w:val="24"/>
          <w:szCs w:val="24"/>
        </w:rPr>
        <w:t xml:space="preserve"> Department Serving</w:t>
      </w:r>
    </w:p>
    <w:p w14:paraId="67C2EF3F" w14:textId="7102C362"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4.4.</w:t>
      </w:r>
      <w:r w:rsidRPr="008565FA">
        <w:rPr>
          <w:rFonts w:ascii="Arial" w:hAnsi="Arial" w:cs="Arial"/>
          <w:sz w:val="24"/>
          <w:szCs w:val="24"/>
        </w:rPr>
        <w:t xml:space="preserve"> Experience in Hospitality Industry</w:t>
      </w:r>
    </w:p>
    <w:p w14:paraId="3C612512"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4.5.</w:t>
      </w:r>
      <w:r w:rsidRPr="008565FA">
        <w:rPr>
          <w:rFonts w:ascii="Arial" w:hAnsi="Arial" w:cs="Arial"/>
          <w:sz w:val="24"/>
          <w:szCs w:val="24"/>
        </w:rPr>
        <w:t xml:space="preserve"> Training as a part of organizational strategy </w:t>
      </w:r>
    </w:p>
    <w:p w14:paraId="75D7ED91"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4.6.</w:t>
      </w:r>
      <w:r w:rsidRPr="008565FA">
        <w:rPr>
          <w:rFonts w:ascii="Arial" w:hAnsi="Arial" w:cs="Arial"/>
          <w:sz w:val="24"/>
          <w:szCs w:val="24"/>
        </w:rPr>
        <w:t xml:space="preserve"> Preferred Kind of Training</w:t>
      </w:r>
    </w:p>
    <w:p w14:paraId="77C1BF32"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4.7.</w:t>
      </w:r>
      <w:r w:rsidRPr="008565FA">
        <w:rPr>
          <w:rFonts w:ascii="Arial" w:hAnsi="Arial" w:cs="Arial"/>
          <w:sz w:val="24"/>
          <w:szCs w:val="24"/>
        </w:rPr>
        <w:t xml:space="preserve"> Training influences the organisational productivity</w:t>
      </w:r>
    </w:p>
    <w:p w14:paraId="5ED0D42D"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4.8.</w:t>
      </w:r>
      <w:r w:rsidRPr="008565FA">
        <w:rPr>
          <w:rFonts w:ascii="Arial" w:hAnsi="Arial" w:cs="Arial"/>
          <w:sz w:val="24"/>
          <w:szCs w:val="24"/>
        </w:rPr>
        <w:t xml:space="preserve"> Duration of Conducting Training Program</w:t>
      </w:r>
    </w:p>
    <w:p w14:paraId="0C68BBA9"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4.9.</w:t>
      </w:r>
      <w:r w:rsidRPr="008565FA">
        <w:rPr>
          <w:rFonts w:ascii="Arial" w:hAnsi="Arial" w:cs="Arial"/>
          <w:sz w:val="24"/>
          <w:szCs w:val="24"/>
        </w:rPr>
        <w:t xml:space="preserve"> Training is Compulsory for Hospitality Industry</w:t>
      </w:r>
    </w:p>
    <w:p w14:paraId="28F3F8CB"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4.10.</w:t>
      </w:r>
      <w:r w:rsidRPr="008565FA">
        <w:rPr>
          <w:rFonts w:ascii="Arial" w:hAnsi="Arial" w:cs="Arial"/>
          <w:sz w:val="24"/>
          <w:szCs w:val="24"/>
        </w:rPr>
        <w:t xml:space="preserve"> Development is important to tackle changes in the workplace</w:t>
      </w:r>
    </w:p>
    <w:p w14:paraId="329C58A4"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4.11.</w:t>
      </w:r>
      <w:r w:rsidRPr="008565FA">
        <w:rPr>
          <w:rFonts w:ascii="Arial" w:hAnsi="Arial" w:cs="Arial"/>
          <w:sz w:val="24"/>
          <w:szCs w:val="24"/>
        </w:rPr>
        <w:t xml:space="preserve"> Training Help to Develop Relationship</w:t>
      </w:r>
    </w:p>
    <w:p w14:paraId="33015DB3"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4.12.</w:t>
      </w:r>
      <w:r w:rsidRPr="008565FA">
        <w:rPr>
          <w:rFonts w:ascii="Arial" w:hAnsi="Arial" w:cs="Arial"/>
          <w:sz w:val="24"/>
          <w:szCs w:val="24"/>
        </w:rPr>
        <w:t xml:space="preserve"> Training influences the organisational </w:t>
      </w:r>
    </w:p>
    <w:p w14:paraId="567478DD"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4.13.</w:t>
      </w:r>
      <w:r w:rsidRPr="008565FA">
        <w:rPr>
          <w:rFonts w:ascii="Arial" w:hAnsi="Arial" w:cs="Arial"/>
          <w:sz w:val="24"/>
          <w:szCs w:val="24"/>
        </w:rPr>
        <w:t xml:space="preserve"> Training improves employee motivation</w:t>
      </w:r>
    </w:p>
    <w:p w14:paraId="4D4D9226"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4.14.</w:t>
      </w:r>
      <w:r w:rsidRPr="008565FA">
        <w:rPr>
          <w:rFonts w:ascii="Arial" w:hAnsi="Arial" w:cs="Arial"/>
          <w:sz w:val="24"/>
          <w:szCs w:val="24"/>
        </w:rPr>
        <w:t xml:space="preserve"> Improve productivity of both quantity and quality</w:t>
      </w:r>
    </w:p>
    <w:p w14:paraId="33EC89CE"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4.15.</w:t>
      </w:r>
      <w:r w:rsidRPr="008565FA">
        <w:rPr>
          <w:rFonts w:ascii="Arial" w:hAnsi="Arial" w:cs="Arial"/>
          <w:sz w:val="24"/>
          <w:szCs w:val="24"/>
        </w:rPr>
        <w:t xml:space="preserve"> Diversity in the UK labour market</w:t>
      </w:r>
    </w:p>
    <w:p w14:paraId="146F810D" w14:textId="0DBF8824"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4.16</w:t>
      </w:r>
      <w:r w:rsidR="00E217D2">
        <w:rPr>
          <w:rFonts w:ascii="Arial" w:hAnsi="Arial" w:cs="Arial"/>
          <w:b/>
          <w:bCs/>
          <w:sz w:val="24"/>
          <w:szCs w:val="24"/>
        </w:rPr>
        <w:t>.</w:t>
      </w:r>
      <w:r w:rsidRPr="008565FA">
        <w:rPr>
          <w:rFonts w:ascii="Arial" w:hAnsi="Arial" w:cs="Arial"/>
          <w:sz w:val="24"/>
          <w:szCs w:val="24"/>
        </w:rPr>
        <w:t xml:space="preserve"> Brexit influence labour availability within the UK market</w:t>
      </w:r>
    </w:p>
    <w:p w14:paraId="14B681B4"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4.17.</w:t>
      </w:r>
      <w:r w:rsidRPr="008565FA">
        <w:rPr>
          <w:rFonts w:ascii="Arial" w:hAnsi="Arial" w:cs="Arial"/>
          <w:sz w:val="24"/>
          <w:szCs w:val="24"/>
        </w:rPr>
        <w:t xml:space="preserve"> Selection procedures of employees for training</w:t>
      </w:r>
    </w:p>
    <w:p w14:paraId="389A8FC9"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4.18.</w:t>
      </w:r>
      <w:r w:rsidRPr="008565FA">
        <w:rPr>
          <w:rFonts w:ascii="Arial" w:hAnsi="Arial" w:cs="Arial"/>
          <w:sz w:val="24"/>
          <w:szCs w:val="24"/>
        </w:rPr>
        <w:t xml:space="preserve"> Improving employee productivity</w:t>
      </w:r>
    </w:p>
    <w:p w14:paraId="1C8AF11B"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4.19.</w:t>
      </w:r>
      <w:r w:rsidRPr="008565FA">
        <w:rPr>
          <w:rFonts w:ascii="Arial" w:hAnsi="Arial" w:cs="Arial"/>
          <w:sz w:val="24"/>
          <w:szCs w:val="24"/>
        </w:rPr>
        <w:t xml:space="preserve"> Challenges during training courses</w:t>
      </w:r>
    </w:p>
    <w:p w14:paraId="19505F8B"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4.20.</w:t>
      </w:r>
      <w:r w:rsidRPr="008565FA">
        <w:rPr>
          <w:rFonts w:ascii="Arial" w:hAnsi="Arial" w:cs="Arial"/>
          <w:sz w:val="24"/>
          <w:szCs w:val="24"/>
        </w:rPr>
        <w:t xml:space="preserve"> Development of leadership skills and teamwork</w:t>
      </w:r>
    </w:p>
    <w:p w14:paraId="3B6E1CF5" w14:textId="77777777" w:rsidR="008565FA"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4.21.</w:t>
      </w:r>
      <w:r w:rsidRPr="008565FA">
        <w:rPr>
          <w:rFonts w:ascii="Arial" w:hAnsi="Arial" w:cs="Arial"/>
          <w:sz w:val="24"/>
          <w:szCs w:val="24"/>
        </w:rPr>
        <w:t xml:space="preserve"> Competitive advantage</w:t>
      </w:r>
    </w:p>
    <w:p w14:paraId="7F7881F3" w14:textId="0A59A518" w:rsidR="00373512" w:rsidRPr="008565FA" w:rsidRDefault="008565FA" w:rsidP="00466B4D">
      <w:pPr>
        <w:spacing w:line="276" w:lineRule="auto"/>
        <w:jc w:val="both"/>
        <w:rPr>
          <w:rFonts w:ascii="Arial" w:hAnsi="Arial" w:cs="Arial"/>
          <w:sz w:val="24"/>
          <w:szCs w:val="24"/>
        </w:rPr>
      </w:pPr>
      <w:r w:rsidRPr="00E217D2">
        <w:rPr>
          <w:rFonts w:ascii="Arial" w:hAnsi="Arial" w:cs="Arial"/>
          <w:b/>
          <w:bCs/>
          <w:sz w:val="24"/>
          <w:szCs w:val="24"/>
        </w:rPr>
        <w:t>Figure 4.22.</w:t>
      </w:r>
      <w:r w:rsidRPr="008565FA">
        <w:rPr>
          <w:rFonts w:ascii="Arial" w:hAnsi="Arial" w:cs="Arial"/>
          <w:sz w:val="24"/>
          <w:szCs w:val="24"/>
        </w:rPr>
        <w:t xml:space="preserve"> Improve the Necessary Skills for Specific Job</w:t>
      </w:r>
    </w:p>
    <w:p w14:paraId="031D7002" w14:textId="49A8D748" w:rsidR="00373512" w:rsidRDefault="00373512" w:rsidP="008565FA">
      <w:pPr>
        <w:jc w:val="both"/>
        <w:rPr>
          <w:rFonts w:ascii="Arial" w:hAnsi="Arial" w:cs="Arial"/>
          <w:sz w:val="24"/>
          <w:szCs w:val="24"/>
        </w:rPr>
      </w:pPr>
    </w:p>
    <w:p w14:paraId="6D57CB81" w14:textId="562F00A8" w:rsidR="00B6119C" w:rsidRDefault="00B6119C" w:rsidP="008565FA">
      <w:pPr>
        <w:jc w:val="both"/>
        <w:rPr>
          <w:rFonts w:ascii="Arial" w:hAnsi="Arial" w:cs="Arial"/>
          <w:sz w:val="24"/>
          <w:szCs w:val="24"/>
        </w:rPr>
      </w:pPr>
    </w:p>
    <w:p w14:paraId="6439104F" w14:textId="62606D8E" w:rsidR="00B6119C" w:rsidRPr="008565FA" w:rsidRDefault="00B6119C" w:rsidP="008565FA">
      <w:pPr>
        <w:jc w:val="both"/>
        <w:rPr>
          <w:rFonts w:ascii="Arial" w:hAnsi="Arial" w:cs="Arial"/>
          <w:sz w:val="24"/>
          <w:szCs w:val="24"/>
        </w:rPr>
      </w:pPr>
    </w:p>
    <w:p w14:paraId="275723F2" w14:textId="6EDA81A5" w:rsidR="00395956" w:rsidRDefault="00395956" w:rsidP="00877FDA">
      <w:pPr>
        <w:pStyle w:val="Heading1"/>
        <w:spacing w:line="360" w:lineRule="auto"/>
        <w:jc w:val="center"/>
        <w:rPr>
          <w:rFonts w:ascii="Arial" w:hAnsi="Arial" w:cs="Arial"/>
          <w:b/>
          <w:bCs/>
          <w:color w:val="auto"/>
        </w:rPr>
      </w:pPr>
      <w:bookmarkStart w:id="4" w:name="_Toc115784081"/>
      <w:r w:rsidRPr="00A75EF9">
        <w:rPr>
          <w:rFonts w:ascii="Arial" w:hAnsi="Arial" w:cs="Arial"/>
          <w:b/>
          <w:bCs/>
          <w:color w:val="auto"/>
        </w:rPr>
        <w:lastRenderedPageBreak/>
        <w:t>Abstract</w:t>
      </w:r>
      <w:bookmarkEnd w:id="0"/>
      <w:bookmarkEnd w:id="4"/>
    </w:p>
    <w:p w14:paraId="4FAC7859" w14:textId="77777777" w:rsidR="001A1143" w:rsidRPr="001A1143" w:rsidRDefault="001A1143" w:rsidP="001A1143"/>
    <w:p w14:paraId="57157A2A" w14:textId="092FAEBB" w:rsidR="0027651D" w:rsidRDefault="0027651D" w:rsidP="0027651D">
      <w:pPr>
        <w:spacing w:line="360" w:lineRule="auto"/>
        <w:ind w:firstLine="720"/>
        <w:jc w:val="both"/>
        <w:rPr>
          <w:rFonts w:ascii="Arial" w:hAnsi="Arial" w:cs="Arial"/>
          <w:sz w:val="24"/>
          <w:szCs w:val="24"/>
        </w:rPr>
      </w:pPr>
      <w:r w:rsidRPr="0027651D">
        <w:rPr>
          <w:rFonts w:ascii="Arial" w:hAnsi="Arial" w:cs="Arial"/>
          <w:sz w:val="24"/>
          <w:szCs w:val="24"/>
        </w:rPr>
        <w:t>The method used to provide new or existing skills required to do jobs is called training. The most general definition of development is the improvement of an employee's current skills to assist them in addressing new needs or preparing for a new role. As the hospitality industry is labour intensive, well-trained, qualified human resources are a prerequisite for satisfactory customer service—understanding how training and development impact organizational productivity is the main objective of the current research.</w:t>
      </w:r>
    </w:p>
    <w:p w14:paraId="549D0F8D" w14:textId="42E9C24C" w:rsidR="007856B3" w:rsidRDefault="00E13E6C" w:rsidP="0027651D">
      <w:pPr>
        <w:spacing w:line="360" w:lineRule="auto"/>
        <w:ind w:firstLine="720"/>
        <w:jc w:val="both"/>
        <w:rPr>
          <w:rFonts w:ascii="Arial" w:hAnsi="Arial" w:cs="Arial"/>
          <w:sz w:val="24"/>
          <w:szCs w:val="24"/>
        </w:rPr>
      </w:pPr>
      <w:r w:rsidRPr="00E13E6C">
        <w:rPr>
          <w:rFonts w:ascii="Arial" w:hAnsi="Arial" w:cs="Arial"/>
          <w:sz w:val="24"/>
          <w:szCs w:val="24"/>
        </w:rPr>
        <w:t xml:space="preserve">Training is </w:t>
      </w:r>
      <w:r w:rsidR="00CB3116">
        <w:rPr>
          <w:rFonts w:ascii="Arial" w:hAnsi="Arial" w:cs="Arial"/>
          <w:sz w:val="24"/>
          <w:szCs w:val="24"/>
        </w:rPr>
        <w:t>crucial to</w:t>
      </w:r>
      <w:r w:rsidRPr="00E13E6C">
        <w:rPr>
          <w:rFonts w:ascii="Arial" w:hAnsi="Arial" w:cs="Arial"/>
          <w:sz w:val="24"/>
          <w:szCs w:val="24"/>
        </w:rPr>
        <w:t xml:space="preserve"> </w:t>
      </w:r>
      <w:r w:rsidR="00F54218" w:rsidRPr="00F54218">
        <w:rPr>
          <w:rFonts w:ascii="Arial" w:hAnsi="Arial" w:cs="Arial"/>
          <w:sz w:val="24"/>
          <w:szCs w:val="24"/>
        </w:rPr>
        <w:t>any company or sector's human resources development program</w:t>
      </w:r>
      <w:r w:rsidR="00395956" w:rsidRPr="00C03E5C">
        <w:rPr>
          <w:rFonts w:ascii="Arial" w:hAnsi="Arial" w:cs="Arial"/>
          <w:sz w:val="24"/>
          <w:szCs w:val="24"/>
        </w:rPr>
        <w:t xml:space="preserve">. Equally, its significance in the tourist industry is expanding daily, and we cannot undervalue it. Most of the research has provided a thorough understanding of the efficiency of training and development in the hotel or tourist industries. While development is learning that goes beyond today's job and has a more long-term emphasis </w:t>
      </w:r>
      <w:r w:rsidR="00893DBF">
        <w:rPr>
          <w:rFonts w:ascii="Arial" w:hAnsi="Arial" w:cs="Arial"/>
          <w:sz w:val="24"/>
          <w:szCs w:val="24"/>
        </w:rPr>
        <w:t>on</w:t>
      </w:r>
      <w:r w:rsidR="00FB2B1F">
        <w:rPr>
          <w:rFonts w:ascii="Arial" w:hAnsi="Arial" w:cs="Arial"/>
          <w:sz w:val="24"/>
          <w:szCs w:val="24"/>
        </w:rPr>
        <w:t xml:space="preserve"> </w:t>
      </w:r>
      <w:r w:rsidR="00893DBF">
        <w:rPr>
          <w:rFonts w:ascii="Arial" w:hAnsi="Arial" w:cs="Arial"/>
          <w:sz w:val="24"/>
          <w:szCs w:val="24"/>
        </w:rPr>
        <w:t>ways</w:t>
      </w:r>
      <w:r w:rsidR="00395956" w:rsidRPr="00C03E5C">
        <w:rPr>
          <w:rFonts w:ascii="Arial" w:hAnsi="Arial" w:cs="Arial"/>
          <w:sz w:val="24"/>
          <w:szCs w:val="24"/>
        </w:rPr>
        <w:t xml:space="preserve"> the viewpoint of the job orientation in the hospitality industry, training is an activity </w:t>
      </w:r>
      <w:r w:rsidR="002B5DF5" w:rsidRPr="002B5DF5">
        <w:rPr>
          <w:rFonts w:ascii="Arial" w:hAnsi="Arial" w:cs="Arial"/>
          <w:sz w:val="24"/>
          <w:szCs w:val="24"/>
        </w:rPr>
        <w:t xml:space="preserve">aimed </w:t>
      </w:r>
      <w:r w:rsidR="001A1143">
        <w:rPr>
          <w:rFonts w:ascii="Arial" w:hAnsi="Arial" w:cs="Arial"/>
          <w:sz w:val="24"/>
          <w:szCs w:val="24"/>
        </w:rPr>
        <w:t>at</w:t>
      </w:r>
      <w:r w:rsidR="002B5DF5" w:rsidRPr="002B5DF5">
        <w:rPr>
          <w:rFonts w:ascii="Arial" w:hAnsi="Arial" w:cs="Arial"/>
          <w:sz w:val="24"/>
          <w:szCs w:val="24"/>
        </w:rPr>
        <w:t xml:space="preserve"> </w:t>
      </w:r>
      <w:r w:rsidR="001A1143">
        <w:rPr>
          <w:rFonts w:ascii="Arial" w:hAnsi="Arial" w:cs="Arial"/>
          <w:sz w:val="24"/>
          <w:szCs w:val="24"/>
        </w:rPr>
        <w:t>giving</w:t>
      </w:r>
      <w:r w:rsidR="002B5DF5" w:rsidRPr="002B5DF5">
        <w:rPr>
          <w:rFonts w:ascii="Arial" w:hAnsi="Arial" w:cs="Arial"/>
          <w:sz w:val="24"/>
          <w:szCs w:val="24"/>
        </w:rPr>
        <w:t xml:space="preserve"> learners the information and skill development </w:t>
      </w:r>
      <w:r w:rsidR="00395956" w:rsidRPr="00C03E5C">
        <w:rPr>
          <w:rFonts w:ascii="Arial" w:hAnsi="Arial" w:cs="Arial"/>
          <w:sz w:val="24"/>
          <w:szCs w:val="24"/>
        </w:rPr>
        <w:t>needed for the job.</w:t>
      </w:r>
      <w:r w:rsidR="00395956">
        <w:rPr>
          <w:rFonts w:ascii="Arial" w:hAnsi="Arial" w:cs="Arial"/>
          <w:sz w:val="24"/>
          <w:szCs w:val="24"/>
        </w:rPr>
        <w:t xml:space="preserve"> </w:t>
      </w:r>
      <w:r w:rsidR="00395956" w:rsidRPr="00C03E5C">
        <w:rPr>
          <w:rFonts w:ascii="Arial" w:hAnsi="Arial" w:cs="Arial"/>
          <w:sz w:val="24"/>
          <w:szCs w:val="24"/>
        </w:rPr>
        <w:t xml:space="preserve">The </w:t>
      </w:r>
      <w:r w:rsidRPr="00E13E6C">
        <w:rPr>
          <w:rFonts w:ascii="Arial" w:hAnsi="Arial" w:cs="Arial"/>
          <w:sz w:val="24"/>
          <w:szCs w:val="24"/>
        </w:rPr>
        <w:t>current report highlights the relevance of training and development in the tourist industry</w:t>
      </w:r>
      <w:r w:rsidR="00395956" w:rsidRPr="00C03E5C">
        <w:rPr>
          <w:rFonts w:ascii="Arial" w:hAnsi="Arial" w:cs="Arial"/>
          <w:sz w:val="24"/>
          <w:szCs w:val="24"/>
        </w:rPr>
        <w:t>.</w:t>
      </w:r>
      <w:r w:rsidR="007856B3">
        <w:rPr>
          <w:rFonts w:ascii="Arial" w:hAnsi="Arial" w:cs="Arial"/>
          <w:sz w:val="24"/>
          <w:szCs w:val="24"/>
        </w:rPr>
        <w:t xml:space="preserve"> </w:t>
      </w:r>
    </w:p>
    <w:p w14:paraId="2B344C4A" w14:textId="27BE4A48" w:rsidR="007856B3" w:rsidRDefault="007856B3" w:rsidP="00590B85">
      <w:pPr>
        <w:spacing w:line="360" w:lineRule="auto"/>
        <w:ind w:firstLine="720"/>
        <w:jc w:val="both"/>
        <w:rPr>
          <w:rFonts w:ascii="Arial" w:hAnsi="Arial" w:cs="Arial"/>
          <w:sz w:val="24"/>
          <w:szCs w:val="24"/>
        </w:rPr>
      </w:pPr>
      <w:r w:rsidRPr="007856B3">
        <w:rPr>
          <w:rFonts w:ascii="Arial" w:hAnsi="Arial" w:cs="Arial"/>
          <w:sz w:val="24"/>
          <w:szCs w:val="24"/>
        </w:rPr>
        <w:t xml:space="preserve">A case study was employed in the research </w:t>
      </w:r>
      <w:r w:rsidR="00BE3A93">
        <w:rPr>
          <w:rFonts w:ascii="Arial" w:hAnsi="Arial" w:cs="Arial"/>
          <w:sz w:val="24"/>
          <w:szCs w:val="24"/>
        </w:rPr>
        <w:t>on</w:t>
      </w:r>
      <w:r w:rsidRPr="007856B3">
        <w:rPr>
          <w:rFonts w:ascii="Arial" w:hAnsi="Arial" w:cs="Arial"/>
          <w:sz w:val="24"/>
          <w:szCs w:val="24"/>
        </w:rPr>
        <w:t xml:space="preserve"> this topic. The results demonstrate Marriott's commitment and dedication to diversity, which is reflected in its corporate policies and international projects. Marriott, as a global company, helps to create mentoring </w:t>
      </w:r>
      <w:r w:rsidR="000921AA">
        <w:rPr>
          <w:rFonts w:ascii="Arial" w:hAnsi="Arial" w:cs="Arial"/>
          <w:sz w:val="24"/>
          <w:szCs w:val="24"/>
        </w:rPr>
        <w:t>programs</w:t>
      </w:r>
      <w:r w:rsidRPr="007856B3">
        <w:rPr>
          <w:rFonts w:ascii="Arial" w:hAnsi="Arial" w:cs="Arial"/>
          <w:sz w:val="24"/>
          <w:szCs w:val="24"/>
        </w:rPr>
        <w:t xml:space="preserve"> in different regions </w:t>
      </w:r>
      <w:r w:rsidR="00F54218">
        <w:rPr>
          <w:rFonts w:ascii="Arial" w:hAnsi="Arial" w:cs="Arial"/>
          <w:sz w:val="24"/>
          <w:szCs w:val="24"/>
        </w:rPr>
        <w:t>and job possibilities worldwide</w:t>
      </w:r>
      <w:r w:rsidRPr="007856B3">
        <w:rPr>
          <w:rFonts w:ascii="Arial" w:hAnsi="Arial" w:cs="Arial"/>
          <w:sz w:val="24"/>
          <w:szCs w:val="24"/>
        </w:rPr>
        <w:t xml:space="preserve">. As Marriott is a fast-expanding company, </w:t>
      </w:r>
      <w:r w:rsidR="00BE3A93">
        <w:rPr>
          <w:rFonts w:ascii="Arial" w:hAnsi="Arial" w:cs="Arial"/>
          <w:sz w:val="24"/>
          <w:szCs w:val="24"/>
        </w:rPr>
        <w:t>it</w:t>
      </w:r>
      <w:r w:rsidRPr="007856B3">
        <w:rPr>
          <w:rFonts w:ascii="Arial" w:hAnsi="Arial" w:cs="Arial"/>
          <w:sz w:val="24"/>
          <w:szCs w:val="24"/>
        </w:rPr>
        <w:t xml:space="preserve"> must continue to update </w:t>
      </w:r>
      <w:r w:rsidR="00BE3A93">
        <w:rPr>
          <w:rFonts w:ascii="Arial" w:hAnsi="Arial" w:cs="Arial"/>
          <w:sz w:val="24"/>
          <w:szCs w:val="24"/>
        </w:rPr>
        <w:t>its</w:t>
      </w:r>
      <w:r w:rsidRPr="007856B3">
        <w:rPr>
          <w:rFonts w:ascii="Arial" w:hAnsi="Arial" w:cs="Arial"/>
          <w:sz w:val="24"/>
          <w:szCs w:val="24"/>
        </w:rPr>
        <w:t xml:space="preserve"> practices, </w:t>
      </w:r>
      <w:bookmarkStart w:id="5" w:name="_Hlk111256851"/>
      <w:r w:rsidRPr="007856B3">
        <w:rPr>
          <w:rFonts w:ascii="Arial" w:hAnsi="Arial" w:cs="Arial"/>
          <w:sz w:val="24"/>
          <w:szCs w:val="24"/>
        </w:rPr>
        <w:t>training</w:t>
      </w:r>
      <w:bookmarkEnd w:id="5"/>
      <w:r w:rsidRPr="007856B3">
        <w:rPr>
          <w:rFonts w:ascii="Arial" w:hAnsi="Arial" w:cs="Arial"/>
          <w:sz w:val="24"/>
          <w:szCs w:val="24"/>
        </w:rPr>
        <w:t xml:space="preserve">, and </w:t>
      </w:r>
      <w:bookmarkStart w:id="6" w:name="_Hlk111256877"/>
      <w:r w:rsidRPr="007856B3">
        <w:rPr>
          <w:rFonts w:ascii="Arial" w:hAnsi="Arial" w:cs="Arial"/>
          <w:sz w:val="24"/>
          <w:szCs w:val="24"/>
        </w:rPr>
        <w:t>development</w:t>
      </w:r>
      <w:bookmarkEnd w:id="6"/>
      <w:r w:rsidRPr="007856B3">
        <w:rPr>
          <w:rFonts w:ascii="Arial" w:hAnsi="Arial" w:cs="Arial"/>
          <w:sz w:val="24"/>
          <w:szCs w:val="24"/>
        </w:rPr>
        <w:t xml:space="preserve"> </w:t>
      </w:r>
      <w:r w:rsidR="000921AA">
        <w:rPr>
          <w:rFonts w:ascii="Arial" w:hAnsi="Arial" w:cs="Arial"/>
          <w:sz w:val="24"/>
          <w:szCs w:val="24"/>
        </w:rPr>
        <w:t>programs</w:t>
      </w:r>
      <w:r w:rsidRPr="007856B3">
        <w:rPr>
          <w:rFonts w:ascii="Arial" w:hAnsi="Arial" w:cs="Arial"/>
          <w:sz w:val="24"/>
          <w:szCs w:val="24"/>
        </w:rPr>
        <w:t xml:space="preserve"> to continue to remain inclusive for associates and their guests.</w:t>
      </w:r>
    </w:p>
    <w:p w14:paraId="1A151F0F" w14:textId="77777777" w:rsidR="007856B3" w:rsidRDefault="007856B3">
      <w:pPr>
        <w:rPr>
          <w:rFonts w:ascii="Arial" w:hAnsi="Arial" w:cs="Arial"/>
          <w:b/>
          <w:bCs/>
        </w:rPr>
      </w:pPr>
    </w:p>
    <w:p w14:paraId="5D725AB4" w14:textId="77777777" w:rsidR="007856B3" w:rsidRDefault="007856B3">
      <w:pPr>
        <w:rPr>
          <w:rFonts w:ascii="Arial" w:hAnsi="Arial" w:cs="Arial"/>
          <w:b/>
          <w:bCs/>
        </w:rPr>
      </w:pPr>
    </w:p>
    <w:p w14:paraId="3D9A09AC" w14:textId="2629AD8C" w:rsidR="009E08FE" w:rsidRPr="000B7BCA" w:rsidRDefault="007856B3" w:rsidP="000B7BCA">
      <w:pPr>
        <w:rPr>
          <w:rFonts w:ascii="Arial" w:eastAsiaTheme="majorEastAsia" w:hAnsi="Arial" w:cs="Arial"/>
          <w:sz w:val="24"/>
          <w:szCs w:val="24"/>
        </w:rPr>
      </w:pPr>
      <w:r w:rsidRPr="007856B3">
        <w:rPr>
          <w:rFonts w:ascii="Arial" w:hAnsi="Arial" w:cs="Arial"/>
          <w:i/>
          <w:iCs/>
          <w:sz w:val="24"/>
          <w:szCs w:val="24"/>
        </w:rPr>
        <w:t>Keywords</w:t>
      </w:r>
      <w:r>
        <w:rPr>
          <w:rFonts w:ascii="Arial" w:hAnsi="Arial" w:cs="Arial"/>
          <w:i/>
          <w:iCs/>
          <w:sz w:val="24"/>
          <w:szCs w:val="24"/>
        </w:rPr>
        <w:t xml:space="preserve">: </w:t>
      </w:r>
      <w:r w:rsidRPr="000B7BCA">
        <w:rPr>
          <w:rFonts w:ascii="Arial" w:hAnsi="Arial" w:cs="Arial"/>
          <w:sz w:val="24"/>
          <w:szCs w:val="24"/>
        </w:rPr>
        <w:t xml:space="preserve">diversity, </w:t>
      </w:r>
      <w:r w:rsidR="000B7BCA">
        <w:rPr>
          <w:rFonts w:ascii="Arial" w:hAnsi="Arial" w:cs="Arial"/>
          <w:sz w:val="24"/>
          <w:szCs w:val="24"/>
        </w:rPr>
        <w:t>hospitality</w:t>
      </w:r>
      <w:r w:rsidRPr="000B7BCA">
        <w:rPr>
          <w:rFonts w:ascii="Arial" w:hAnsi="Arial" w:cs="Arial"/>
          <w:sz w:val="24"/>
          <w:szCs w:val="24"/>
        </w:rPr>
        <w:t xml:space="preserve"> industry, associates, training, development</w:t>
      </w:r>
      <w:r w:rsidRPr="000B7BCA">
        <w:rPr>
          <w:rFonts w:ascii="Arial" w:hAnsi="Arial" w:cs="Arial"/>
          <w:i/>
          <w:iCs/>
          <w:sz w:val="24"/>
          <w:szCs w:val="24"/>
        </w:rPr>
        <w:t>,</w:t>
      </w:r>
      <w:r w:rsidR="00E13B1E">
        <w:rPr>
          <w:rFonts w:ascii="Arial" w:hAnsi="Arial" w:cs="Arial"/>
          <w:i/>
          <w:iCs/>
          <w:sz w:val="24"/>
          <w:szCs w:val="24"/>
        </w:rPr>
        <w:t xml:space="preserve"> </w:t>
      </w:r>
      <w:r w:rsidR="000B7BCA">
        <w:rPr>
          <w:rFonts w:ascii="Arial" w:hAnsi="Arial" w:cs="Arial"/>
          <w:sz w:val="24"/>
          <w:szCs w:val="24"/>
        </w:rPr>
        <w:t>Marriott,</w:t>
      </w:r>
      <w:r w:rsidR="000B7BCA" w:rsidRPr="000B7BCA">
        <w:rPr>
          <w:rFonts w:ascii="Arial" w:hAnsi="Arial" w:cs="Arial"/>
          <w:sz w:val="24"/>
          <w:szCs w:val="24"/>
        </w:rPr>
        <w:t xml:space="preserve"> </w:t>
      </w:r>
      <w:r w:rsidR="007F4277">
        <w:rPr>
          <w:rFonts w:ascii="Arial" w:hAnsi="Arial" w:cs="Arial"/>
          <w:sz w:val="24"/>
          <w:szCs w:val="24"/>
        </w:rPr>
        <w:t>programs</w:t>
      </w:r>
      <w:r w:rsidR="000B7BCA">
        <w:rPr>
          <w:rFonts w:ascii="Arial" w:hAnsi="Arial" w:cs="Arial"/>
          <w:i/>
          <w:iCs/>
          <w:sz w:val="24"/>
          <w:szCs w:val="24"/>
        </w:rPr>
        <w:t>,</w:t>
      </w:r>
      <w:r w:rsidR="000B7BCA">
        <w:rPr>
          <w:rFonts w:ascii="Arial" w:hAnsi="Arial" w:cs="Arial"/>
          <w:sz w:val="24"/>
          <w:szCs w:val="24"/>
        </w:rPr>
        <w:t xml:space="preserve"> skills,</w:t>
      </w:r>
      <w:r w:rsidR="000B7BCA" w:rsidRPr="000B7BCA">
        <w:rPr>
          <w:rFonts w:ascii="Arial" w:hAnsi="Arial" w:cs="Arial"/>
          <w:sz w:val="24"/>
          <w:szCs w:val="24"/>
        </w:rPr>
        <w:t xml:space="preserve"> </w:t>
      </w:r>
      <w:r w:rsidR="00E13B1E" w:rsidRPr="0027651D">
        <w:rPr>
          <w:rFonts w:ascii="Arial" w:hAnsi="Arial" w:cs="Arial"/>
          <w:sz w:val="24"/>
          <w:szCs w:val="24"/>
        </w:rPr>
        <w:t>well-trained</w:t>
      </w:r>
      <w:r w:rsidR="00E13B1E">
        <w:rPr>
          <w:rFonts w:ascii="Arial" w:hAnsi="Arial" w:cs="Arial"/>
          <w:sz w:val="24"/>
          <w:szCs w:val="24"/>
        </w:rPr>
        <w:t xml:space="preserve">, </w:t>
      </w:r>
      <w:r w:rsidR="000B7BCA" w:rsidRPr="00C03E5C">
        <w:rPr>
          <w:rFonts w:ascii="Arial" w:hAnsi="Arial" w:cs="Arial"/>
          <w:sz w:val="24"/>
          <w:szCs w:val="24"/>
        </w:rPr>
        <w:t>orientation</w:t>
      </w:r>
      <w:r w:rsidR="009E08FE" w:rsidRPr="007856B3">
        <w:rPr>
          <w:rFonts w:ascii="Arial" w:hAnsi="Arial" w:cs="Arial"/>
          <w:i/>
          <w:iCs/>
          <w:sz w:val="24"/>
          <w:szCs w:val="24"/>
        </w:rPr>
        <w:br w:type="page"/>
      </w:r>
    </w:p>
    <w:p w14:paraId="6D21F646" w14:textId="30F4E24A" w:rsidR="00395956" w:rsidRPr="00752FA6" w:rsidRDefault="00395956" w:rsidP="007C1FC2">
      <w:pPr>
        <w:pStyle w:val="Heading1"/>
        <w:spacing w:line="360" w:lineRule="auto"/>
        <w:jc w:val="center"/>
        <w:rPr>
          <w:rFonts w:ascii="Arial" w:hAnsi="Arial" w:cs="Arial"/>
          <w:b/>
          <w:bCs/>
          <w:color w:val="auto"/>
        </w:rPr>
      </w:pPr>
      <w:bookmarkStart w:id="7" w:name="_Toc115784082"/>
      <w:r w:rsidRPr="00752FA6">
        <w:rPr>
          <w:rFonts w:ascii="Arial" w:hAnsi="Arial" w:cs="Arial"/>
          <w:b/>
          <w:bCs/>
          <w:color w:val="auto"/>
        </w:rPr>
        <w:lastRenderedPageBreak/>
        <w:t>CHAPTER 1: INTRODUCTION</w:t>
      </w:r>
      <w:bookmarkEnd w:id="7"/>
    </w:p>
    <w:p w14:paraId="4AF1BFE8" w14:textId="24164AA7" w:rsidR="00395956" w:rsidRPr="00752FA6" w:rsidRDefault="00395956" w:rsidP="007C1FC2">
      <w:pPr>
        <w:pStyle w:val="Heading2"/>
        <w:spacing w:line="360" w:lineRule="auto"/>
        <w:rPr>
          <w:rFonts w:ascii="Arial" w:hAnsi="Arial" w:cs="Arial"/>
          <w:b/>
          <w:bCs/>
          <w:color w:val="auto"/>
          <w:sz w:val="28"/>
          <w:szCs w:val="28"/>
        </w:rPr>
      </w:pPr>
      <w:bookmarkStart w:id="8" w:name="_Toc115784083"/>
      <w:r w:rsidRPr="00752FA6">
        <w:rPr>
          <w:rFonts w:ascii="Arial" w:hAnsi="Arial" w:cs="Arial"/>
          <w:b/>
          <w:bCs/>
          <w:color w:val="auto"/>
          <w:sz w:val="28"/>
          <w:szCs w:val="28"/>
        </w:rPr>
        <w:t>1.1 Introduction</w:t>
      </w:r>
      <w:bookmarkEnd w:id="8"/>
    </w:p>
    <w:p w14:paraId="7E7A4EEF" w14:textId="4A923F7D" w:rsidR="00BC175F" w:rsidRDefault="00395956" w:rsidP="00986448">
      <w:pPr>
        <w:spacing w:line="360" w:lineRule="auto"/>
        <w:ind w:firstLine="720"/>
        <w:jc w:val="both"/>
        <w:rPr>
          <w:rFonts w:ascii="Arial" w:hAnsi="Arial" w:cs="Arial"/>
          <w:sz w:val="24"/>
          <w:szCs w:val="24"/>
        </w:rPr>
      </w:pPr>
      <w:r w:rsidRPr="00684252">
        <w:rPr>
          <w:rFonts w:ascii="Arial" w:hAnsi="Arial" w:cs="Arial"/>
          <w:sz w:val="24"/>
          <w:szCs w:val="24"/>
        </w:rPr>
        <w:t>The</w:t>
      </w:r>
      <w:r w:rsidR="00684252" w:rsidRPr="00684252">
        <w:rPr>
          <w:rFonts w:ascii="Arial" w:hAnsi="Arial" w:cs="Arial"/>
          <w:sz w:val="24"/>
          <w:szCs w:val="24"/>
        </w:rPr>
        <w:t xml:space="preserve"> case study-based research study attempts to analyse Marriott International Inc. as a representative of the overall hospitality industry of the United Kingdom. The study also examines the impact of training and skill development on the productivity of the hospitality sector. Over the past few decades, the hospitality industry has been the leading private sector in the United Kingdom</w:t>
      </w:r>
      <w:r w:rsidR="00CB3116">
        <w:rPr>
          <w:rFonts w:ascii="Arial" w:hAnsi="Arial" w:cs="Arial"/>
          <w:sz w:val="24"/>
          <w:szCs w:val="24"/>
        </w:rPr>
        <w:t>, creating</w:t>
      </w:r>
      <w:r w:rsidR="00684252" w:rsidRPr="00684252">
        <w:rPr>
          <w:rFonts w:ascii="Arial" w:hAnsi="Arial" w:cs="Arial"/>
          <w:sz w:val="24"/>
          <w:szCs w:val="24"/>
        </w:rPr>
        <w:t xml:space="preserve"> huge employment opportunities </w:t>
      </w:r>
      <w:sdt>
        <w:sdtPr>
          <w:rPr>
            <w:rFonts w:ascii="Arial" w:hAnsi="Arial" w:cs="Arial"/>
            <w:sz w:val="24"/>
            <w:szCs w:val="24"/>
          </w:rPr>
          <w:id w:val="-2036956658"/>
          <w:citation/>
        </w:sdtPr>
        <w:sdtEndPr/>
        <w:sdtContent>
          <w:r w:rsidR="00C85E28">
            <w:rPr>
              <w:rFonts w:ascii="Arial" w:hAnsi="Arial" w:cs="Arial"/>
              <w:sz w:val="24"/>
              <w:szCs w:val="24"/>
            </w:rPr>
            <w:fldChar w:fldCharType="begin"/>
          </w:r>
          <w:r w:rsidR="00C85E28">
            <w:rPr>
              <w:rFonts w:ascii="Arial" w:hAnsi="Arial" w:cs="Arial"/>
              <w:sz w:val="24"/>
              <w:szCs w:val="24"/>
            </w:rPr>
            <w:instrText xml:space="preserve"> CITATION Por22 \l 2057 </w:instrText>
          </w:r>
          <w:r w:rsidR="00C85E28">
            <w:rPr>
              <w:rFonts w:ascii="Arial" w:hAnsi="Arial" w:cs="Arial"/>
              <w:sz w:val="24"/>
              <w:szCs w:val="24"/>
            </w:rPr>
            <w:fldChar w:fldCharType="separate"/>
          </w:r>
          <w:r w:rsidR="00C14FD8" w:rsidRPr="00C14FD8">
            <w:rPr>
              <w:rFonts w:ascii="Arial" w:hAnsi="Arial" w:cs="Arial"/>
              <w:noProof/>
              <w:sz w:val="24"/>
              <w:szCs w:val="24"/>
            </w:rPr>
            <w:t>(Portes, 2022)</w:t>
          </w:r>
          <w:r w:rsidR="00C85E28">
            <w:rPr>
              <w:rFonts w:ascii="Arial" w:hAnsi="Arial" w:cs="Arial"/>
              <w:sz w:val="24"/>
              <w:szCs w:val="24"/>
            </w:rPr>
            <w:fldChar w:fldCharType="end"/>
          </w:r>
        </w:sdtContent>
      </w:sdt>
      <w:r w:rsidR="00684252" w:rsidRPr="00684252">
        <w:rPr>
          <w:rFonts w:ascii="Arial" w:hAnsi="Arial" w:cs="Arial"/>
          <w:sz w:val="24"/>
          <w:szCs w:val="24"/>
        </w:rPr>
        <w:t xml:space="preserve">. The United Kingdom is a welcoming destination for people across the globe, and its hospitality sector contributes to its economic development. </w:t>
      </w:r>
      <w:r w:rsidR="000A1053" w:rsidRPr="000A1053">
        <w:rPr>
          <w:rFonts w:ascii="Arial" w:hAnsi="Arial" w:cs="Arial"/>
          <w:sz w:val="24"/>
          <w:szCs w:val="24"/>
        </w:rPr>
        <w:t>According to</w:t>
      </w:r>
      <w:r w:rsidR="00DB28CB">
        <w:rPr>
          <w:rFonts w:ascii="Arial" w:hAnsi="Arial" w:cs="Arial"/>
          <w:sz w:val="24"/>
          <w:szCs w:val="24"/>
        </w:rPr>
        <w:t xml:space="preserve"> </w:t>
      </w:r>
      <w:r w:rsidR="000A1053" w:rsidRPr="000A1053">
        <w:rPr>
          <w:rFonts w:ascii="Arial" w:hAnsi="Arial" w:cs="Arial"/>
          <w:sz w:val="24"/>
          <w:szCs w:val="24"/>
        </w:rPr>
        <w:t xml:space="preserve">the World Tourism Organization, tourism made </w:t>
      </w:r>
      <w:r w:rsidR="00BE3A93">
        <w:rPr>
          <w:rFonts w:ascii="Arial" w:hAnsi="Arial" w:cs="Arial"/>
          <w:sz w:val="24"/>
          <w:szCs w:val="24"/>
        </w:rPr>
        <w:t xml:space="preserve">up </w:t>
      </w:r>
      <w:r w:rsidR="000A1053" w:rsidRPr="000A1053">
        <w:rPr>
          <w:rFonts w:ascii="Arial" w:hAnsi="Arial" w:cs="Arial"/>
          <w:sz w:val="24"/>
          <w:szCs w:val="24"/>
        </w:rPr>
        <w:t>about 9% of the world's GDP in 2014</w:t>
      </w:r>
      <w:r w:rsidR="003B00E0" w:rsidRPr="003B00E0">
        <w:rPr>
          <w:rFonts w:ascii="Arial" w:hAnsi="Arial" w:cs="Arial"/>
          <w:noProof/>
          <w:sz w:val="24"/>
          <w:szCs w:val="24"/>
        </w:rPr>
        <w:t xml:space="preserve"> </w:t>
      </w:r>
      <w:r w:rsidR="003B00E0">
        <w:rPr>
          <w:rFonts w:ascii="Arial" w:hAnsi="Arial" w:cs="Arial"/>
          <w:noProof/>
          <w:sz w:val="24"/>
          <w:szCs w:val="24"/>
        </w:rPr>
        <w:t>(</w:t>
      </w:r>
      <w:r w:rsidR="003B00E0" w:rsidRPr="00472411">
        <w:rPr>
          <w:rFonts w:ascii="Arial" w:hAnsi="Arial" w:cs="Arial"/>
          <w:noProof/>
          <w:sz w:val="24"/>
          <w:szCs w:val="24"/>
        </w:rPr>
        <w:t>Thommandru et al., 2021)</w:t>
      </w:r>
      <w:r w:rsidR="000A1053" w:rsidRPr="000A1053">
        <w:rPr>
          <w:rFonts w:ascii="Arial" w:hAnsi="Arial" w:cs="Arial"/>
          <w:sz w:val="24"/>
          <w:szCs w:val="24"/>
        </w:rPr>
        <w:t>.</w:t>
      </w:r>
      <w:r w:rsidR="00BE3A93">
        <w:rPr>
          <w:rFonts w:ascii="Arial" w:hAnsi="Arial" w:cs="Arial"/>
          <w:sz w:val="24"/>
          <w:szCs w:val="24"/>
        </w:rPr>
        <w:t xml:space="preserve"> </w:t>
      </w:r>
      <w:r w:rsidR="00684252" w:rsidRPr="00843554">
        <w:rPr>
          <w:rFonts w:ascii="Arial" w:hAnsi="Arial" w:cs="Arial"/>
          <w:sz w:val="24"/>
          <w:szCs w:val="24"/>
        </w:rPr>
        <w:t>The hospitality industry</w:t>
      </w:r>
      <w:r w:rsidR="00684252" w:rsidRPr="00684252">
        <w:rPr>
          <w:rFonts w:ascii="Arial" w:hAnsi="Arial" w:cs="Arial"/>
          <w:sz w:val="24"/>
          <w:szCs w:val="24"/>
        </w:rPr>
        <w:t xml:space="preserve"> has different inner sections</w:t>
      </w:r>
      <w:r w:rsidR="00CB3116">
        <w:rPr>
          <w:rFonts w:ascii="Arial" w:hAnsi="Arial" w:cs="Arial"/>
          <w:sz w:val="24"/>
          <w:szCs w:val="24"/>
        </w:rPr>
        <w:t>, including</w:t>
      </w:r>
      <w:r w:rsidR="00684252" w:rsidRPr="00684252">
        <w:rPr>
          <w:rFonts w:ascii="Arial" w:hAnsi="Arial" w:cs="Arial"/>
          <w:sz w:val="24"/>
          <w:szCs w:val="24"/>
        </w:rPr>
        <w:t xml:space="preserve"> hotels, bars, lodging and recreation, tourism, and travel. </w:t>
      </w:r>
      <w:r w:rsidR="00684252" w:rsidRPr="00843554">
        <w:rPr>
          <w:rFonts w:ascii="Arial" w:hAnsi="Arial" w:cs="Arial"/>
          <w:sz w:val="24"/>
          <w:szCs w:val="24"/>
        </w:rPr>
        <w:t>The industry</w:t>
      </w:r>
      <w:r w:rsidR="00684252" w:rsidRPr="00684252">
        <w:rPr>
          <w:rFonts w:ascii="Arial" w:hAnsi="Arial" w:cs="Arial"/>
          <w:sz w:val="24"/>
          <w:szCs w:val="24"/>
        </w:rPr>
        <w:t xml:space="preserve"> is based on </w:t>
      </w:r>
      <w:r w:rsidR="00F54218">
        <w:rPr>
          <w:rFonts w:ascii="Arial" w:hAnsi="Arial" w:cs="Arial"/>
          <w:sz w:val="24"/>
          <w:szCs w:val="24"/>
        </w:rPr>
        <w:t>employees’ skills</w:t>
      </w:r>
      <w:r w:rsidR="00684252" w:rsidRPr="00684252">
        <w:rPr>
          <w:rFonts w:ascii="Arial" w:hAnsi="Arial" w:cs="Arial"/>
          <w:sz w:val="24"/>
          <w:szCs w:val="24"/>
        </w:rPr>
        <w:t xml:space="preserve">, so training and development are critical parts of such a job description. </w:t>
      </w:r>
    </w:p>
    <w:p w14:paraId="375C1773" w14:textId="27CD58DA" w:rsidR="00395956" w:rsidRPr="00684252" w:rsidRDefault="008E6013" w:rsidP="00C5764B">
      <w:pPr>
        <w:spacing w:line="360" w:lineRule="auto"/>
        <w:ind w:firstLine="720"/>
        <w:jc w:val="both"/>
        <w:rPr>
          <w:rFonts w:ascii="Arial" w:hAnsi="Arial" w:cs="Arial"/>
          <w:sz w:val="24"/>
          <w:szCs w:val="24"/>
        </w:rPr>
      </w:pPr>
      <w:r w:rsidRPr="008E6013">
        <w:rPr>
          <w:rFonts w:ascii="Arial" w:hAnsi="Arial" w:cs="Arial"/>
          <w:sz w:val="24"/>
          <w:szCs w:val="24"/>
        </w:rPr>
        <w:t>The hospitality sector includes a wide range of jobs, including sanitary workers, drivers, storekeepers, security, hotel management, and kitchen and hotel personnel</w:t>
      </w:r>
      <w:r w:rsidR="00C5764B" w:rsidRPr="00C5764B">
        <w:rPr>
          <w:rFonts w:ascii="Arial" w:hAnsi="Arial" w:cs="Arial"/>
          <w:sz w:val="24"/>
          <w:szCs w:val="24"/>
        </w:rPr>
        <w:t>.</w:t>
      </w:r>
      <w:r w:rsidR="00C5764B">
        <w:rPr>
          <w:rFonts w:ascii="Arial" w:hAnsi="Arial" w:cs="Arial"/>
          <w:sz w:val="24"/>
          <w:szCs w:val="24"/>
        </w:rPr>
        <w:t xml:space="preserve"> </w:t>
      </w:r>
      <w:r w:rsidR="00684252" w:rsidRPr="00684252">
        <w:rPr>
          <w:rFonts w:ascii="Arial" w:hAnsi="Arial" w:cs="Arial"/>
          <w:sz w:val="24"/>
          <w:szCs w:val="24"/>
        </w:rPr>
        <w:t xml:space="preserve">The individual types of jobs need specialised </w:t>
      </w:r>
      <w:r w:rsidR="00BE3A93">
        <w:rPr>
          <w:rFonts w:ascii="Arial" w:hAnsi="Arial" w:cs="Arial"/>
          <w:sz w:val="24"/>
          <w:szCs w:val="24"/>
        </w:rPr>
        <w:t>workforces</w:t>
      </w:r>
      <w:r w:rsidR="00684252" w:rsidRPr="00684252">
        <w:rPr>
          <w:rFonts w:ascii="Arial" w:hAnsi="Arial" w:cs="Arial"/>
          <w:sz w:val="24"/>
          <w:szCs w:val="24"/>
        </w:rPr>
        <w:t xml:space="preserve"> and training </w:t>
      </w:r>
      <w:r w:rsidR="007F4277">
        <w:rPr>
          <w:rFonts w:ascii="Arial" w:hAnsi="Arial" w:cs="Arial"/>
          <w:sz w:val="24"/>
          <w:szCs w:val="24"/>
        </w:rPr>
        <w:t>programs</w:t>
      </w:r>
      <w:r w:rsidR="00684252" w:rsidRPr="00684252">
        <w:rPr>
          <w:rFonts w:ascii="Arial" w:hAnsi="Arial" w:cs="Arial"/>
          <w:sz w:val="24"/>
          <w:szCs w:val="24"/>
        </w:rPr>
        <w:t xml:space="preserve"> </w:t>
      </w:r>
      <w:r w:rsidR="00E13E6C">
        <w:rPr>
          <w:rFonts w:ascii="Arial" w:hAnsi="Arial" w:cs="Arial"/>
          <w:sz w:val="24"/>
          <w:szCs w:val="24"/>
        </w:rPr>
        <w:t>to effectively develop</w:t>
      </w:r>
      <w:r w:rsidR="00684252" w:rsidRPr="00684252">
        <w:rPr>
          <w:rFonts w:ascii="Arial" w:hAnsi="Arial" w:cs="Arial"/>
          <w:sz w:val="24"/>
          <w:szCs w:val="24"/>
        </w:rPr>
        <w:t xml:space="preserve"> their employees </w:t>
      </w:r>
      <w:sdt>
        <w:sdtPr>
          <w:rPr>
            <w:rFonts w:ascii="Arial" w:hAnsi="Arial" w:cs="Arial"/>
            <w:sz w:val="24"/>
            <w:szCs w:val="24"/>
          </w:rPr>
          <w:id w:val="-474682084"/>
          <w:citation/>
        </w:sdtPr>
        <w:sdtEndPr/>
        <w:sdtContent>
          <w:r w:rsidR="00C85E28">
            <w:rPr>
              <w:rFonts w:ascii="Arial" w:hAnsi="Arial" w:cs="Arial"/>
              <w:sz w:val="24"/>
              <w:szCs w:val="24"/>
            </w:rPr>
            <w:fldChar w:fldCharType="begin"/>
          </w:r>
          <w:r w:rsidR="00C85E28">
            <w:rPr>
              <w:rFonts w:ascii="Arial" w:hAnsi="Arial" w:cs="Arial"/>
              <w:sz w:val="24"/>
              <w:szCs w:val="24"/>
            </w:rPr>
            <w:instrText xml:space="preserve"> CITATION Por22 \l 2057 </w:instrText>
          </w:r>
          <w:r w:rsidR="00C85E28">
            <w:rPr>
              <w:rFonts w:ascii="Arial" w:hAnsi="Arial" w:cs="Arial"/>
              <w:sz w:val="24"/>
              <w:szCs w:val="24"/>
            </w:rPr>
            <w:fldChar w:fldCharType="separate"/>
          </w:r>
          <w:r w:rsidR="00C14FD8" w:rsidRPr="00C14FD8">
            <w:rPr>
              <w:rFonts w:ascii="Arial" w:hAnsi="Arial" w:cs="Arial"/>
              <w:noProof/>
              <w:sz w:val="24"/>
              <w:szCs w:val="24"/>
            </w:rPr>
            <w:t>(Portes, 2022)</w:t>
          </w:r>
          <w:r w:rsidR="00C85E28">
            <w:rPr>
              <w:rFonts w:ascii="Arial" w:hAnsi="Arial" w:cs="Arial"/>
              <w:sz w:val="24"/>
              <w:szCs w:val="24"/>
            </w:rPr>
            <w:fldChar w:fldCharType="end"/>
          </w:r>
        </w:sdtContent>
      </w:sdt>
      <w:r w:rsidR="00684252" w:rsidRPr="00684252">
        <w:rPr>
          <w:rFonts w:ascii="Arial" w:hAnsi="Arial" w:cs="Arial"/>
          <w:sz w:val="24"/>
          <w:szCs w:val="24"/>
        </w:rPr>
        <w:t xml:space="preserve">. The present study is focused on the case study of Marriott International hotels and their human resource strategies focused on improving their employees' skills. The study analyses the job market in the hospitality industry after Brexit and the impact of employee development </w:t>
      </w:r>
      <w:r w:rsidR="007F4277">
        <w:rPr>
          <w:rFonts w:ascii="Arial" w:hAnsi="Arial" w:cs="Arial"/>
          <w:sz w:val="24"/>
          <w:szCs w:val="24"/>
        </w:rPr>
        <w:t>programs</w:t>
      </w:r>
      <w:r w:rsidR="00684252" w:rsidRPr="00684252">
        <w:rPr>
          <w:rFonts w:ascii="Arial" w:hAnsi="Arial" w:cs="Arial"/>
          <w:sz w:val="24"/>
          <w:szCs w:val="24"/>
        </w:rPr>
        <w:t xml:space="preserve"> on </w:t>
      </w:r>
      <w:r w:rsidR="00BE3A93">
        <w:rPr>
          <w:rFonts w:ascii="Arial" w:hAnsi="Arial" w:cs="Arial"/>
          <w:sz w:val="24"/>
          <w:szCs w:val="24"/>
        </w:rPr>
        <w:t>overall</w:t>
      </w:r>
      <w:r w:rsidR="00684252" w:rsidRPr="00684252">
        <w:rPr>
          <w:rFonts w:ascii="Arial" w:hAnsi="Arial" w:cs="Arial"/>
          <w:sz w:val="24"/>
          <w:szCs w:val="24"/>
        </w:rPr>
        <w:t xml:space="preserve"> </w:t>
      </w:r>
      <w:r w:rsidR="007F4277">
        <w:rPr>
          <w:rFonts w:ascii="Arial" w:hAnsi="Arial" w:cs="Arial"/>
          <w:sz w:val="24"/>
          <w:szCs w:val="24"/>
        </w:rPr>
        <w:t>organizational</w:t>
      </w:r>
      <w:r w:rsidR="00684252" w:rsidRPr="00684252">
        <w:rPr>
          <w:rFonts w:ascii="Arial" w:hAnsi="Arial" w:cs="Arial"/>
          <w:sz w:val="24"/>
          <w:szCs w:val="24"/>
        </w:rPr>
        <w:t xml:space="preserve"> productivity. The present chapter encompasses the background of the study; problem statement; research objectives; research questions; </w:t>
      </w:r>
      <w:r w:rsidR="00BE3A93">
        <w:rPr>
          <w:rFonts w:ascii="Arial" w:hAnsi="Arial" w:cs="Arial"/>
          <w:sz w:val="24"/>
          <w:szCs w:val="24"/>
        </w:rPr>
        <w:t xml:space="preserve">the </w:t>
      </w:r>
      <w:r w:rsidR="00684252" w:rsidRPr="00684252">
        <w:rPr>
          <w:rFonts w:ascii="Arial" w:hAnsi="Arial" w:cs="Arial"/>
          <w:sz w:val="24"/>
          <w:szCs w:val="24"/>
        </w:rPr>
        <w:t>significance of the study; and its limitations.</w:t>
      </w:r>
    </w:p>
    <w:p w14:paraId="62FC6D65" w14:textId="4F1AF87C" w:rsidR="00395956" w:rsidRPr="00752FA6" w:rsidRDefault="00752FA6" w:rsidP="00986448">
      <w:pPr>
        <w:pStyle w:val="Heading2"/>
        <w:spacing w:line="360" w:lineRule="auto"/>
        <w:rPr>
          <w:rFonts w:ascii="Arial" w:hAnsi="Arial" w:cs="Arial"/>
          <w:b/>
          <w:bCs/>
          <w:color w:val="auto"/>
          <w:sz w:val="28"/>
          <w:szCs w:val="28"/>
        </w:rPr>
      </w:pPr>
      <w:bookmarkStart w:id="9" w:name="_Toc115784084"/>
      <w:r w:rsidRPr="00752FA6">
        <w:rPr>
          <w:rFonts w:ascii="Arial" w:hAnsi="Arial" w:cs="Arial"/>
          <w:b/>
          <w:bCs/>
          <w:color w:val="auto"/>
          <w:sz w:val="28"/>
          <w:szCs w:val="28"/>
        </w:rPr>
        <w:t xml:space="preserve">1.2 </w:t>
      </w:r>
      <w:r w:rsidR="00395956" w:rsidRPr="00752FA6">
        <w:rPr>
          <w:rFonts w:ascii="Arial" w:hAnsi="Arial" w:cs="Arial"/>
          <w:b/>
          <w:bCs/>
          <w:color w:val="auto"/>
          <w:sz w:val="28"/>
          <w:szCs w:val="28"/>
        </w:rPr>
        <w:t>Background of Study</w:t>
      </w:r>
      <w:bookmarkEnd w:id="9"/>
    </w:p>
    <w:p w14:paraId="08FD94A3" w14:textId="5074D990" w:rsidR="00395956" w:rsidRPr="00395956" w:rsidRDefault="00395956" w:rsidP="00986448">
      <w:pPr>
        <w:spacing w:line="360" w:lineRule="auto"/>
        <w:ind w:firstLine="720"/>
        <w:jc w:val="both"/>
        <w:rPr>
          <w:rFonts w:ascii="Arial" w:hAnsi="Arial" w:cs="Arial"/>
          <w:sz w:val="24"/>
          <w:szCs w:val="24"/>
        </w:rPr>
      </w:pPr>
      <w:r w:rsidRPr="00395956">
        <w:rPr>
          <w:rFonts w:ascii="Arial" w:hAnsi="Arial" w:cs="Arial"/>
          <w:sz w:val="24"/>
          <w:szCs w:val="24"/>
        </w:rPr>
        <w:t xml:space="preserve">In </w:t>
      </w:r>
      <w:r w:rsidR="00E9353A" w:rsidRPr="00E9353A">
        <w:rPr>
          <w:rFonts w:ascii="Arial" w:hAnsi="Arial" w:cs="Arial"/>
          <w:sz w:val="24"/>
          <w:szCs w:val="24"/>
        </w:rPr>
        <w:t>the late 20th century, the implementation of the Schengen Treaty led to the foundation of freedom of movement in the European Union</w:t>
      </w:r>
      <w:r w:rsidR="00824C85">
        <w:rPr>
          <w:rFonts w:ascii="Arial" w:hAnsi="Arial" w:cs="Arial"/>
          <w:sz w:val="24"/>
          <w:szCs w:val="24"/>
        </w:rPr>
        <w:t xml:space="preserve"> </w:t>
      </w:r>
      <w:sdt>
        <w:sdtPr>
          <w:rPr>
            <w:rFonts w:ascii="Arial" w:hAnsi="Arial" w:cs="Arial"/>
            <w:sz w:val="24"/>
            <w:szCs w:val="24"/>
          </w:rPr>
          <w:id w:val="-1113594429"/>
          <w:citation/>
        </w:sdtPr>
        <w:sdtEndPr/>
        <w:sdtContent>
          <w:r w:rsidR="00824C85">
            <w:rPr>
              <w:rFonts w:ascii="Arial" w:hAnsi="Arial" w:cs="Arial"/>
              <w:sz w:val="24"/>
              <w:szCs w:val="24"/>
            </w:rPr>
            <w:fldChar w:fldCharType="begin"/>
          </w:r>
          <w:r w:rsidR="00824C85">
            <w:rPr>
              <w:rFonts w:ascii="Arial" w:hAnsi="Arial" w:cs="Arial"/>
              <w:sz w:val="24"/>
              <w:szCs w:val="24"/>
            </w:rPr>
            <w:instrText xml:space="preserve"> CITATION Koi21 \l 2057 </w:instrText>
          </w:r>
          <w:r w:rsidR="00824C85">
            <w:rPr>
              <w:rFonts w:ascii="Arial" w:hAnsi="Arial" w:cs="Arial"/>
              <w:sz w:val="24"/>
              <w:szCs w:val="24"/>
            </w:rPr>
            <w:fldChar w:fldCharType="separate"/>
          </w:r>
          <w:r w:rsidR="00C14FD8" w:rsidRPr="00C14FD8">
            <w:rPr>
              <w:rFonts w:ascii="Arial" w:hAnsi="Arial" w:cs="Arial"/>
              <w:noProof/>
              <w:sz w:val="24"/>
              <w:szCs w:val="24"/>
            </w:rPr>
            <w:t>(Koikkalainen, 2021)</w:t>
          </w:r>
          <w:r w:rsidR="00824C85">
            <w:rPr>
              <w:rFonts w:ascii="Arial" w:hAnsi="Arial" w:cs="Arial"/>
              <w:sz w:val="24"/>
              <w:szCs w:val="24"/>
            </w:rPr>
            <w:fldChar w:fldCharType="end"/>
          </w:r>
        </w:sdtContent>
      </w:sdt>
      <w:r w:rsidR="00E9353A" w:rsidRPr="00E9353A">
        <w:rPr>
          <w:rFonts w:ascii="Arial" w:hAnsi="Arial" w:cs="Arial"/>
          <w:sz w:val="24"/>
          <w:szCs w:val="24"/>
        </w:rPr>
        <w:t xml:space="preserve">. The people of the European Union are free to move across European countries, and they have access to the healthcare system, educational system, and rights of residence in any country they choose to live in </w:t>
      </w:r>
      <w:sdt>
        <w:sdtPr>
          <w:rPr>
            <w:rFonts w:ascii="Arial" w:hAnsi="Arial" w:cs="Arial"/>
            <w:sz w:val="24"/>
            <w:szCs w:val="24"/>
          </w:rPr>
          <w:id w:val="-1140715914"/>
          <w:citation/>
        </w:sdtPr>
        <w:sdtEndPr/>
        <w:sdtContent>
          <w:r w:rsidR="00D301FF">
            <w:rPr>
              <w:rFonts w:ascii="Arial" w:hAnsi="Arial" w:cs="Arial"/>
              <w:sz w:val="24"/>
              <w:szCs w:val="24"/>
            </w:rPr>
            <w:fldChar w:fldCharType="begin"/>
          </w:r>
          <w:r w:rsidR="00D301FF">
            <w:rPr>
              <w:rFonts w:ascii="Arial" w:hAnsi="Arial" w:cs="Arial"/>
              <w:sz w:val="24"/>
              <w:szCs w:val="24"/>
            </w:rPr>
            <w:instrText xml:space="preserve"> CITATION Mar22 \l 2057 </w:instrText>
          </w:r>
          <w:r w:rsidR="00D301FF">
            <w:rPr>
              <w:rFonts w:ascii="Arial" w:hAnsi="Arial" w:cs="Arial"/>
              <w:sz w:val="24"/>
              <w:szCs w:val="24"/>
            </w:rPr>
            <w:fldChar w:fldCharType="separate"/>
          </w:r>
          <w:r w:rsidR="00C14FD8" w:rsidRPr="00C14FD8">
            <w:rPr>
              <w:rFonts w:ascii="Arial" w:hAnsi="Arial" w:cs="Arial"/>
              <w:noProof/>
              <w:sz w:val="24"/>
              <w:szCs w:val="24"/>
            </w:rPr>
            <w:t>(Marzocchi, 2022)</w:t>
          </w:r>
          <w:r w:rsidR="00D301FF">
            <w:rPr>
              <w:rFonts w:ascii="Arial" w:hAnsi="Arial" w:cs="Arial"/>
              <w:sz w:val="24"/>
              <w:szCs w:val="24"/>
            </w:rPr>
            <w:fldChar w:fldCharType="end"/>
          </w:r>
        </w:sdtContent>
      </w:sdt>
      <w:r w:rsidR="00E9353A" w:rsidRPr="00E9353A">
        <w:rPr>
          <w:rFonts w:ascii="Arial" w:hAnsi="Arial" w:cs="Arial"/>
          <w:sz w:val="24"/>
          <w:szCs w:val="24"/>
        </w:rPr>
        <w:t xml:space="preserve">. The freedom of movement across the countries of the European Union has led to a positive change in the hospitality industry. The increase of European immigrants in the United Kingdom has </w:t>
      </w:r>
      <w:r w:rsidR="00E9353A" w:rsidRPr="00E9353A">
        <w:rPr>
          <w:rFonts w:ascii="Arial" w:hAnsi="Arial" w:cs="Arial"/>
          <w:sz w:val="24"/>
          <w:szCs w:val="24"/>
        </w:rPr>
        <w:lastRenderedPageBreak/>
        <w:t xml:space="preserve">been halted with the Brexit deal in which the United Kingdom gets parted from the European Union. The UK’s hospitality industry has faced a setback from the new employment policies for the European people working in the United Kingdom </w:t>
      </w:r>
      <w:sdt>
        <w:sdtPr>
          <w:rPr>
            <w:rFonts w:ascii="Arial" w:hAnsi="Arial" w:cs="Arial"/>
            <w:sz w:val="24"/>
            <w:szCs w:val="24"/>
          </w:rPr>
          <w:id w:val="-1317341024"/>
          <w:citation/>
        </w:sdtPr>
        <w:sdtEndPr/>
        <w:sdtContent>
          <w:r w:rsidR="00801AD3">
            <w:rPr>
              <w:rFonts w:ascii="Arial" w:hAnsi="Arial" w:cs="Arial"/>
              <w:sz w:val="24"/>
              <w:szCs w:val="24"/>
            </w:rPr>
            <w:fldChar w:fldCharType="begin"/>
          </w:r>
          <w:r w:rsidR="002D4742">
            <w:rPr>
              <w:rFonts w:ascii="Arial" w:hAnsi="Arial" w:cs="Arial"/>
              <w:sz w:val="24"/>
              <w:szCs w:val="24"/>
            </w:rPr>
            <w:instrText xml:space="preserve">CITATION Pap19 \l 2057 </w:instrText>
          </w:r>
          <w:r w:rsidR="00801AD3">
            <w:rPr>
              <w:rFonts w:ascii="Arial" w:hAnsi="Arial" w:cs="Arial"/>
              <w:sz w:val="24"/>
              <w:szCs w:val="24"/>
            </w:rPr>
            <w:fldChar w:fldCharType="separate"/>
          </w:r>
          <w:r w:rsidR="00C14FD8" w:rsidRPr="00C14FD8">
            <w:rPr>
              <w:rFonts w:ascii="Arial" w:hAnsi="Arial" w:cs="Arial"/>
              <w:noProof/>
              <w:sz w:val="24"/>
              <w:szCs w:val="24"/>
            </w:rPr>
            <w:t>(Pappas, 2019)</w:t>
          </w:r>
          <w:r w:rsidR="00801AD3">
            <w:rPr>
              <w:rFonts w:ascii="Arial" w:hAnsi="Arial" w:cs="Arial"/>
              <w:sz w:val="24"/>
              <w:szCs w:val="24"/>
            </w:rPr>
            <w:fldChar w:fldCharType="end"/>
          </w:r>
        </w:sdtContent>
      </w:sdt>
      <w:r w:rsidR="00801AD3">
        <w:rPr>
          <w:rFonts w:ascii="Arial" w:hAnsi="Arial" w:cs="Arial"/>
          <w:sz w:val="24"/>
          <w:szCs w:val="24"/>
        </w:rPr>
        <w:t xml:space="preserve">. </w:t>
      </w:r>
      <w:r w:rsidR="00E9353A" w:rsidRPr="00E9353A">
        <w:rPr>
          <w:rFonts w:ascii="Arial" w:hAnsi="Arial" w:cs="Arial"/>
          <w:sz w:val="24"/>
          <w:szCs w:val="24"/>
        </w:rPr>
        <w:t xml:space="preserve">The shift in national policy further worsens the </w:t>
      </w:r>
      <w:r w:rsidR="007F4277">
        <w:rPr>
          <w:rFonts w:ascii="Arial" w:hAnsi="Arial" w:cs="Arial"/>
          <w:sz w:val="24"/>
          <w:szCs w:val="24"/>
        </w:rPr>
        <w:t>labour</w:t>
      </w:r>
      <w:r w:rsidR="00E9353A" w:rsidRPr="00E9353A">
        <w:rPr>
          <w:rFonts w:ascii="Arial" w:hAnsi="Arial" w:cs="Arial"/>
          <w:sz w:val="24"/>
          <w:szCs w:val="24"/>
        </w:rPr>
        <w:t xml:space="preserve"> market for the hospitality industry.</w:t>
      </w:r>
    </w:p>
    <w:p w14:paraId="033BD5A2" w14:textId="75761064" w:rsidR="00395956" w:rsidRPr="00395956" w:rsidRDefault="00395956" w:rsidP="00986448">
      <w:pPr>
        <w:spacing w:line="360" w:lineRule="auto"/>
        <w:ind w:firstLine="720"/>
        <w:jc w:val="both"/>
        <w:rPr>
          <w:rFonts w:ascii="Arial" w:hAnsi="Arial" w:cs="Arial"/>
          <w:sz w:val="24"/>
          <w:szCs w:val="24"/>
        </w:rPr>
      </w:pPr>
      <w:r w:rsidRPr="00395956">
        <w:rPr>
          <w:rFonts w:ascii="Arial" w:hAnsi="Arial" w:cs="Arial"/>
          <w:sz w:val="24"/>
          <w:szCs w:val="24"/>
        </w:rPr>
        <w:t xml:space="preserve">Marriott </w:t>
      </w:r>
      <w:r w:rsidR="008844A2" w:rsidRPr="008844A2">
        <w:rPr>
          <w:rFonts w:ascii="Arial" w:hAnsi="Arial" w:cs="Arial"/>
          <w:sz w:val="24"/>
          <w:szCs w:val="24"/>
        </w:rPr>
        <w:t xml:space="preserve">International, Inc. is an international chain of hotels headquartered in </w:t>
      </w:r>
      <w:r w:rsidR="00150FE8" w:rsidRPr="00150FE8">
        <w:rPr>
          <w:rFonts w:ascii="Arial" w:hAnsi="Arial" w:cs="Arial"/>
          <w:sz w:val="24"/>
          <w:szCs w:val="24"/>
        </w:rPr>
        <w:t>Bethesda</w:t>
      </w:r>
      <w:r w:rsidR="003B34F8">
        <w:rPr>
          <w:rFonts w:ascii="Arial" w:hAnsi="Arial" w:cs="Arial"/>
          <w:sz w:val="24"/>
          <w:szCs w:val="24"/>
        </w:rPr>
        <w:t>,</w:t>
      </w:r>
      <w:r w:rsidR="003B34F8" w:rsidRPr="003B34F8">
        <w:t xml:space="preserve"> </w:t>
      </w:r>
      <w:r w:rsidR="003B34F8" w:rsidRPr="003B34F8">
        <w:rPr>
          <w:rFonts w:ascii="Arial" w:hAnsi="Arial" w:cs="Arial"/>
          <w:sz w:val="24"/>
          <w:szCs w:val="24"/>
        </w:rPr>
        <w:t>Maryland in the United States</w:t>
      </w:r>
      <w:r w:rsidR="008844A2" w:rsidRPr="008844A2">
        <w:rPr>
          <w:rFonts w:ascii="Arial" w:hAnsi="Arial" w:cs="Arial"/>
          <w:sz w:val="24"/>
          <w:szCs w:val="24"/>
        </w:rPr>
        <w:t>.</w:t>
      </w:r>
      <w:r w:rsidR="003B34F8">
        <w:rPr>
          <w:rFonts w:ascii="Arial" w:hAnsi="Arial" w:cs="Arial"/>
          <w:sz w:val="24"/>
          <w:szCs w:val="24"/>
        </w:rPr>
        <w:t xml:space="preserve"> </w:t>
      </w:r>
      <w:r w:rsidR="008844A2" w:rsidRPr="008844A2">
        <w:rPr>
          <w:rFonts w:ascii="Arial" w:hAnsi="Arial" w:cs="Arial"/>
          <w:sz w:val="24"/>
          <w:szCs w:val="24"/>
        </w:rPr>
        <w:t xml:space="preserve">Marriott Hotels have luxury designs targeting modern travellers. The hotels offer lavish venues for business and social meetings and thoughtfully appointed rooms for </w:t>
      </w:r>
      <w:r w:rsidR="00BE3A93">
        <w:rPr>
          <w:rFonts w:ascii="Arial" w:hAnsi="Arial" w:cs="Arial"/>
          <w:sz w:val="24"/>
          <w:szCs w:val="24"/>
        </w:rPr>
        <w:t>their</w:t>
      </w:r>
      <w:r w:rsidR="008844A2" w:rsidRPr="008844A2">
        <w:rPr>
          <w:rFonts w:ascii="Arial" w:hAnsi="Arial" w:cs="Arial"/>
          <w:sz w:val="24"/>
          <w:szCs w:val="24"/>
        </w:rPr>
        <w:t xml:space="preserve"> guests. Marriott has </w:t>
      </w:r>
      <w:r w:rsidR="008844A2">
        <w:rPr>
          <w:rFonts w:ascii="Arial" w:hAnsi="Arial" w:cs="Arial"/>
          <w:sz w:val="24"/>
          <w:szCs w:val="24"/>
        </w:rPr>
        <w:t xml:space="preserve">many </w:t>
      </w:r>
      <w:r w:rsidR="008844A2" w:rsidRPr="008844A2">
        <w:rPr>
          <w:rFonts w:ascii="Arial" w:hAnsi="Arial" w:cs="Arial"/>
          <w:sz w:val="24"/>
          <w:szCs w:val="24"/>
        </w:rPr>
        <w:t>offerings for their guests that include</w:t>
      </w:r>
      <w:r w:rsidR="00150D7C">
        <w:rPr>
          <w:rFonts w:ascii="Arial" w:hAnsi="Arial" w:cs="Arial"/>
          <w:sz w:val="24"/>
          <w:szCs w:val="24"/>
        </w:rPr>
        <w:t xml:space="preserve"> </w:t>
      </w:r>
      <w:r w:rsidR="00BE3A93">
        <w:rPr>
          <w:rFonts w:ascii="Arial" w:hAnsi="Arial" w:cs="Arial"/>
          <w:sz w:val="24"/>
          <w:szCs w:val="24"/>
        </w:rPr>
        <w:t xml:space="preserve">the </w:t>
      </w:r>
      <w:r w:rsidR="00150D7C" w:rsidRPr="00150D7C">
        <w:rPr>
          <w:rFonts w:ascii="Arial" w:hAnsi="Arial" w:cs="Arial"/>
          <w:sz w:val="24"/>
          <w:szCs w:val="24"/>
        </w:rPr>
        <w:t>Bonvoy</w:t>
      </w:r>
      <w:r w:rsidR="001A1575">
        <w:rPr>
          <w:rFonts w:ascii="Arial" w:hAnsi="Arial" w:cs="Arial"/>
          <w:sz w:val="24"/>
          <w:szCs w:val="24"/>
        </w:rPr>
        <w:t xml:space="preserve"> program</w:t>
      </w:r>
      <w:r w:rsidR="00150D7C">
        <w:rPr>
          <w:rFonts w:ascii="Arial" w:hAnsi="Arial" w:cs="Arial"/>
          <w:sz w:val="24"/>
          <w:szCs w:val="24"/>
        </w:rPr>
        <w:t xml:space="preserve">, </w:t>
      </w:r>
      <w:r w:rsidR="008844A2" w:rsidRPr="008844A2">
        <w:rPr>
          <w:rFonts w:ascii="Arial" w:hAnsi="Arial" w:cs="Arial"/>
          <w:sz w:val="24"/>
          <w:szCs w:val="24"/>
        </w:rPr>
        <w:t xml:space="preserve">luxury rooms, suits, a range of amenities, and an ideal location </w:t>
      </w:r>
      <w:sdt>
        <w:sdtPr>
          <w:rPr>
            <w:rFonts w:ascii="Arial" w:hAnsi="Arial" w:cs="Arial"/>
            <w:sz w:val="24"/>
            <w:szCs w:val="24"/>
          </w:rPr>
          <w:id w:val="-1687830740"/>
          <w:citation/>
        </w:sdtPr>
        <w:sdtEndPr/>
        <w:sdtContent>
          <w:r w:rsidR="00150D7C">
            <w:rPr>
              <w:rFonts w:ascii="Arial" w:hAnsi="Arial" w:cs="Arial"/>
              <w:sz w:val="24"/>
              <w:szCs w:val="24"/>
            </w:rPr>
            <w:fldChar w:fldCharType="begin"/>
          </w:r>
          <w:r w:rsidR="003E477B">
            <w:rPr>
              <w:rFonts w:ascii="Arial" w:hAnsi="Arial" w:cs="Arial"/>
              <w:sz w:val="24"/>
              <w:szCs w:val="24"/>
            </w:rPr>
            <w:instrText xml:space="preserve">CITATION Mar21 \l 2057 </w:instrText>
          </w:r>
          <w:r w:rsidR="00150D7C">
            <w:rPr>
              <w:rFonts w:ascii="Arial" w:hAnsi="Arial" w:cs="Arial"/>
              <w:sz w:val="24"/>
              <w:szCs w:val="24"/>
            </w:rPr>
            <w:fldChar w:fldCharType="separate"/>
          </w:r>
          <w:r w:rsidR="00C14FD8" w:rsidRPr="00C14FD8">
            <w:rPr>
              <w:rFonts w:ascii="Arial" w:hAnsi="Arial" w:cs="Arial"/>
              <w:noProof/>
              <w:sz w:val="24"/>
              <w:szCs w:val="24"/>
            </w:rPr>
            <w:t>(Marriott International, 2021)</w:t>
          </w:r>
          <w:r w:rsidR="00150D7C">
            <w:rPr>
              <w:rFonts w:ascii="Arial" w:hAnsi="Arial" w:cs="Arial"/>
              <w:sz w:val="24"/>
              <w:szCs w:val="24"/>
            </w:rPr>
            <w:fldChar w:fldCharType="end"/>
          </w:r>
        </w:sdtContent>
      </w:sdt>
      <w:r w:rsidR="008844A2" w:rsidRPr="008844A2">
        <w:rPr>
          <w:rFonts w:ascii="Arial" w:hAnsi="Arial" w:cs="Arial"/>
          <w:sz w:val="24"/>
          <w:szCs w:val="24"/>
        </w:rPr>
        <w:t xml:space="preserve">. </w:t>
      </w:r>
      <w:r w:rsidR="00E33CF2" w:rsidRPr="00E33CF2">
        <w:rPr>
          <w:rFonts w:ascii="Arial" w:hAnsi="Arial" w:cs="Arial"/>
          <w:sz w:val="24"/>
          <w:szCs w:val="24"/>
        </w:rPr>
        <w:t>The Marriott Hotel chains are mostly reliant on EU employee migrants living in the United Kingdom. </w:t>
      </w:r>
      <w:r w:rsidR="008844A2" w:rsidRPr="008844A2">
        <w:rPr>
          <w:rFonts w:ascii="Arial" w:hAnsi="Arial" w:cs="Arial"/>
          <w:sz w:val="24"/>
          <w:szCs w:val="24"/>
        </w:rPr>
        <w:t xml:space="preserve">Because the hospitality industry is based on employee retention, every organisation wants to keep </w:t>
      </w:r>
      <w:r w:rsidR="006B4EC1">
        <w:rPr>
          <w:rFonts w:ascii="Arial" w:hAnsi="Arial" w:cs="Arial"/>
          <w:sz w:val="24"/>
          <w:szCs w:val="24"/>
        </w:rPr>
        <w:t>and train employees</w:t>
      </w:r>
      <w:r w:rsidR="008844A2" w:rsidRPr="008844A2">
        <w:rPr>
          <w:rFonts w:ascii="Arial" w:hAnsi="Arial" w:cs="Arial"/>
          <w:sz w:val="24"/>
          <w:szCs w:val="24"/>
        </w:rPr>
        <w:t xml:space="preserve"> with</w:t>
      </w:r>
      <w:r w:rsidR="00854E6E" w:rsidRPr="00854E6E">
        <w:t xml:space="preserve"> </w:t>
      </w:r>
      <w:r w:rsidR="00854E6E" w:rsidRPr="00854E6E">
        <w:rPr>
          <w:rFonts w:ascii="Arial" w:hAnsi="Arial" w:cs="Arial"/>
          <w:sz w:val="24"/>
          <w:szCs w:val="24"/>
        </w:rPr>
        <w:t xml:space="preserve">innovative </w:t>
      </w:r>
      <w:r w:rsidR="008844A2" w:rsidRPr="008844A2">
        <w:rPr>
          <w:rFonts w:ascii="Arial" w:hAnsi="Arial" w:cs="Arial"/>
          <w:sz w:val="24"/>
          <w:szCs w:val="24"/>
        </w:rPr>
        <w:t>technologies and skills to improve organisational performance.</w:t>
      </w:r>
    </w:p>
    <w:p w14:paraId="297F65F8" w14:textId="2F659497" w:rsidR="00395956" w:rsidRPr="007328F7" w:rsidRDefault="007328F7" w:rsidP="00986448">
      <w:pPr>
        <w:spacing w:line="360" w:lineRule="auto"/>
        <w:ind w:firstLine="720"/>
        <w:jc w:val="both"/>
        <w:rPr>
          <w:rFonts w:ascii="Arial" w:hAnsi="Arial" w:cs="Arial"/>
          <w:sz w:val="24"/>
          <w:szCs w:val="24"/>
        </w:rPr>
      </w:pPr>
      <w:r w:rsidRPr="007328F7">
        <w:rPr>
          <w:rFonts w:ascii="Arial" w:hAnsi="Arial" w:cs="Arial"/>
          <w:sz w:val="24"/>
          <w:szCs w:val="24"/>
        </w:rPr>
        <w:t xml:space="preserve">EU migrants leaving the country create a skilled labour shortage in the UK’s market. The hospitality industry has been badly impacted by the labour shortage in recent years. Different economic sectors are struggling to catch up with the pace after COVID-19, and so is the hospitality industry </w:t>
      </w:r>
      <w:sdt>
        <w:sdtPr>
          <w:rPr>
            <w:rFonts w:ascii="Arial" w:hAnsi="Arial" w:cs="Arial"/>
            <w:sz w:val="24"/>
            <w:szCs w:val="24"/>
          </w:rPr>
          <w:id w:val="-1972053453"/>
          <w:citation/>
        </w:sdtPr>
        <w:sdtEndPr/>
        <w:sdtContent>
          <w:r w:rsidR="00E65277">
            <w:rPr>
              <w:rFonts w:ascii="Arial" w:hAnsi="Arial" w:cs="Arial"/>
              <w:sz w:val="24"/>
              <w:szCs w:val="24"/>
            </w:rPr>
            <w:fldChar w:fldCharType="begin"/>
          </w:r>
          <w:r w:rsidR="00F30DCC">
            <w:rPr>
              <w:rFonts w:ascii="Arial" w:hAnsi="Arial" w:cs="Arial"/>
              <w:sz w:val="24"/>
              <w:szCs w:val="24"/>
            </w:rPr>
            <w:instrText xml:space="preserve">CITATION Sum22 \t  \l 2057 </w:instrText>
          </w:r>
          <w:r w:rsidR="00E65277">
            <w:rPr>
              <w:rFonts w:ascii="Arial" w:hAnsi="Arial" w:cs="Arial"/>
              <w:sz w:val="24"/>
              <w:szCs w:val="24"/>
            </w:rPr>
            <w:fldChar w:fldCharType="separate"/>
          </w:r>
          <w:r w:rsidR="00F30DCC" w:rsidRPr="00F30DCC">
            <w:rPr>
              <w:rFonts w:ascii="Arial" w:hAnsi="Arial" w:cs="Arial"/>
              <w:noProof/>
              <w:sz w:val="24"/>
              <w:szCs w:val="24"/>
            </w:rPr>
            <w:t>(Sumption, 2022)</w:t>
          </w:r>
          <w:r w:rsidR="00E65277">
            <w:rPr>
              <w:rFonts w:ascii="Arial" w:hAnsi="Arial" w:cs="Arial"/>
              <w:sz w:val="24"/>
              <w:szCs w:val="24"/>
            </w:rPr>
            <w:fldChar w:fldCharType="end"/>
          </w:r>
        </w:sdtContent>
      </w:sdt>
      <w:r w:rsidR="00E65277">
        <w:rPr>
          <w:rFonts w:ascii="Arial" w:hAnsi="Arial" w:cs="Arial"/>
          <w:sz w:val="24"/>
          <w:szCs w:val="24"/>
        </w:rPr>
        <w:t xml:space="preserve">. </w:t>
      </w:r>
      <w:r w:rsidRPr="007328F7">
        <w:rPr>
          <w:rFonts w:ascii="Arial" w:hAnsi="Arial" w:cs="Arial"/>
          <w:sz w:val="24"/>
          <w:szCs w:val="24"/>
        </w:rPr>
        <w:t xml:space="preserve">The shortage of skilled labour is hammering different organizations. The newly hired employees need training and skill development programmes to fully comply with their job descriptions. In such conditions, the retained employees and the </w:t>
      </w:r>
      <w:r w:rsidR="003D1E33">
        <w:rPr>
          <w:rFonts w:ascii="Arial" w:hAnsi="Arial" w:cs="Arial"/>
          <w:sz w:val="24"/>
          <w:szCs w:val="24"/>
        </w:rPr>
        <w:t>strong</w:t>
      </w:r>
      <w:r w:rsidRPr="007328F7">
        <w:rPr>
          <w:rFonts w:ascii="Arial" w:hAnsi="Arial" w:cs="Arial"/>
          <w:sz w:val="24"/>
          <w:szCs w:val="24"/>
        </w:rPr>
        <w:t xml:space="preserve"> training and development strategy can only navigate the hospitality industry.</w:t>
      </w:r>
    </w:p>
    <w:p w14:paraId="1777A4D4" w14:textId="18F18083" w:rsidR="00395956" w:rsidRPr="00752FA6" w:rsidRDefault="00752FA6" w:rsidP="00EA5B7F">
      <w:pPr>
        <w:pStyle w:val="Heading2"/>
        <w:spacing w:line="360" w:lineRule="auto"/>
        <w:rPr>
          <w:rFonts w:ascii="Arial" w:hAnsi="Arial" w:cs="Arial"/>
          <w:b/>
          <w:bCs/>
          <w:color w:val="auto"/>
          <w:sz w:val="28"/>
          <w:szCs w:val="28"/>
        </w:rPr>
      </w:pPr>
      <w:bookmarkStart w:id="10" w:name="_Toc115784085"/>
      <w:r w:rsidRPr="00EA5B7F">
        <w:rPr>
          <w:rFonts w:ascii="Arial" w:hAnsi="Arial" w:cs="Arial"/>
          <w:b/>
          <w:bCs/>
          <w:color w:val="auto"/>
          <w:sz w:val="28"/>
          <w:szCs w:val="28"/>
        </w:rPr>
        <w:t xml:space="preserve">1.3 </w:t>
      </w:r>
      <w:r w:rsidR="00395956" w:rsidRPr="00EA5B7F">
        <w:rPr>
          <w:rFonts w:ascii="Arial" w:hAnsi="Arial" w:cs="Arial"/>
          <w:b/>
          <w:bCs/>
          <w:color w:val="auto"/>
          <w:sz w:val="28"/>
          <w:szCs w:val="28"/>
        </w:rPr>
        <w:t>Problem Statement</w:t>
      </w:r>
      <w:bookmarkEnd w:id="10"/>
    </w:p>
    <w:p w14:paraId="63FB194D" w14:textId="59C2DE5E" w:rsidR="00395956" w:rsidRPr="00F4379B" w:rsidRDefault="00395956" w:rsidP="00986448">
      <w:pPr>
        <w:spacing w:line="360" w:lineRule="auto"/>
        <w:ind w:firstLine="720"/>
        <w:jc w:val="both"/>
        <w:rPr>
          <w:rFonts w:ascii="Arial" w:hAnsi="Arial" w:cs="Arial"/>
          <w:sz w:val="24"/>
          <w:szCs w:val="24"/>
        </w:rPr>
      </w:pPr>
      <w:r w:rsidRPr="00F4379B">
        <w:rPr>
          <w:rFonts w:ascii="Arial" w:hAnsi="Arial" w:cs="Arial"/>
          <w:sz w:val="24"/>
          <w:szCs w:val="24"/>
        </w:rPr>
        <w:t>The</w:t>
      </w:r>
      <w:r w:rsidR="003141DD" w:rsidRPr="00F4379B">
        <w:rPr>
          <w:rFonts w:ascii="Arial" w:hAnsi="Arial" w:cs="Arial"/>
          <w:sz w:val="24"/>
          <w:szCs w:val="24"/>
        </w:rPr>
        <w:t xml:space="preserve"> hospitality industry in</w:t>
      </w:r>
      <w:r w:rsidR="003141DD" w:rsidRPr="00F4379B">
        <w:rPr>
          <w:rStyle w:val="Strong"/>
          <w:rFonts w:ascii="Arial" w:hAnsi="Arial" w:cs="Arial"/>
          <w:sz w:val="24"/>
          <w:szCs w:val="24"/>
        </w:rPr>
        <w:t xml:space="preserve"> </w:t>
      </w:r>
      <w:r w:rsidR="003141DD" w:rsidRPr="00F4379B">
        <w:rPr>
          <w:rFonts w:ascii="Arial" w:hAnsi="Arial" w:cs="Arial"/>
          <w:sz w:val="24"/>
          <w:szCs w:val="24"/>
        </w:rPr>
        <w:t xml:space="preserve">the United Kingdom is facing challenges regarding the right talent hunt and the availability of skilled labour in the market. During the past few years, the COVID-19 pandemic and </w:t>
      </w:r>
      <w:r w:rsidR="00BE3A93">
        <w:rPr>
          <w:rFonts w:ascii="Arial" w:hAnsi="Arial" w:cs="Arial"/>
          <w:sz w:val="24"/>
          <w:szCs w:val="24"/>
        </w:rPr>
        <w:t xml:space="preserve">the </w:t>
      </w:r>
      <w:r w:rsidR="003141DD" w:rsidRPr="00F4379B">
        <w:rPr>
          <w:rFonts w:ascii="Arial" w:hAnsi="Arial" w:cs="Arial"/>
          <w:sz w:val="24"/>
          <w:szCs w:val="24"/>
        </w:rPr>
        <w:t xml:space="preserve">Brexit deal have </w:t>
      </w:r>
      <w:r w:rsidR="006B4EC1" w:rsidRPr="006B4EC1">
        <w:rPr>
          <w:rFonts w:ascii="Arial" w:hAnsi="Arial" w:cs="Arial"/>
          <w:sz w:val="24"/>
          <w:szCs w:val="24"/>
        </w:rPr>
        <w:t>profoundly impacted the country's hospitality industry</w:t>
      </w:r>
      <w:r w:rsidR="003141DD" w:rsidRPr="00F4379B">
        <w:rPr>
          <w:rFonts w:ascii="Arial" w:hAnsi="Arial" w:cs="Arial"/>
          <w:sz w:val="24"/>
          <w:szCs w:val="24"/>
        </w:rPr>
        <w:t xml:space="preserve">. As COVID-19 made it difficult for organisations to maintain the workforce, most of the hospitality sector downsized their staff and workforce, which after the revival of the market made it harder for the industry to cope with the increased demand </w:t>
      </w:r>
      <w:sdt>
        <w:sdtPr>
          <w:rPr>
            <w:rFonts w:ascii="Arial" w:hAnsi="Arial" w:cs="Arial"/>
            <w:sz w:val="24"/>
            <w:szCs w:val="24"/>
          </w:rPr>
          <w:id w:val="-2146727285"/>
          <w:citation/>
        </w:sdtPr>
        <w:sdtEndPr/>
        <w:sdtContent>
          <w:r w:rsidR="00821090">
            <w:rPr>
              <w:rFonts w:ascii="Arial" w:hAnsi="Arial" w:cs="Arial"/>
              <w:sz w:val="24"/>
              <w:szCs w:val="24"/>
            </w:rPr>
            <w:fldChar w:fldCharType="begin"/>
          </w:r>
          <w:r w:rsidR="00121EBF">
            <w:rPr>
              <w:rFonts w:ascii="Arial" w:hAnsi="Arial" w:cs="Arial"/>
              <w:sz w:val="24"/>
              <w:szCs w:val="24"/>
            </w:rPr>
            <w:instrText xml:space="preserve">CITATION Col19 \l 2057 </w:instrText>
          </w:r>
          <w:r w:rsidR="00821090">
            <w:rPr>
              <w:rFonts w:ascii="Arial" w:hAnsi="Arial" w:cs="Arial"/>
              <w:sz w:val="24"/>
              <w:szCs w:val="24"/>
            </w:rPr>
            <w:fldChar w:fldCharType="separate"/>
          </w:r>
          <w:r w:rsidR="00C14FD8" w:rsidRPr="00C14FD8">
            <w:rPr>
              <w:rFonts w:ascii="Arial" w:hAnsi="Arial" w:cs="Arial"/>
              <w:noProof/>
              <w:sz w:val="24"/>
              <w:szCs w:val="24"/>
            </w:rPr>
            <w:t>(Colás, 2019)</w:t>
          </w:r>
          <w:r w:rsidR="00821090">
            <w:rPr>
              <w:rFonts w:ascii="Arial" w:hAnsi="Arial" w:cs="Arial"/>
              <w:sz w:val="24"/>
              <w:szCs w:val="24"/>
            </w:rPr>
            <w:fldChar w:fldCharType="end"/>
          </w:r>
        </w:sdtContent>
      </w:sdt>
      <w:r w:rsidR="003141DD" w:rsidRPr="00F4379B">
        <w:rPr>
          <w:rFonts w:ascii="Arial" w:hAnsi="Arial" w:cs="Arial"/>
          <w:sz w:val="24"/>
          <w:szCs w:val="24"/>
        </w:rPr>
        <w:t xml:space="preserve">. The UK’s market is highly competitive, and the hospitality sector </w:t>
      </w:r>
      <w:r w:rsidR="00E614CD" w:rsidRPr="00E614CD">
        <w:rPr>
          <w:rFonts w:ascii="Arial" w:hAnsi="Arial" w:cs="Arial"/>
          <w:sz w:val="24"/>
          <w:szCs w:val="24"/>
        </w:rPr>
        <w:t>faces a labour shortage as skilled labour is unavailable</w:t>
      </w:r>
      <w:r w:rsidR="003141DD" w:rsidRPr="00F4379B">
        <w:rPr>
          <w:rFonts w:ascii="Arial" w:hAnsi="Arial" w:cs="Arial"/>
          <w:sz w:val="24"/>
          <w:szCs w:val="24"/>
        </w:rPr>
        <w:t xml:space="preserve"> for high-</w:t>
      </w:r>
      <w:r w:rsidR="003141DD" w:rsidRPr="00F4379B">
        <w:rPr>
          <w:rFonts w:ascii="Arial" w:hAnsi="Arial" w:cs="Arial"/>
          <w:sz w:val="24"/>
          <w:szCs w:val="24"/>
        </w:rPr>
        <w:lastRenderedPageBreak/>
        <w:t xml:space="preserve">end franchises. To sustain the </w:t>
      </w:r>
      <w:r w:rsidR="00E709C5">
        <w:rPr>
          <w:rFonts w:ascii="Arial" w:hAnsi="Arial" w:cs="Arial"/>
          <w:sz w:val="24"/>
          <w:szCs w:val="24"/>
        </w:rPr>
        <w:t>labour shortage issue and</w:t>
      </w:r>
      <w:r w:rsidR="003141DD" w:rsidRPr="00F4379B">
        <w:rPr>
          <w:rFonts w:ascii="Arial" w:hAnsi="Arial" w:cs="Arial"/>
          <w:sz w:val="24"/>
          <w:szCs w:val="24"/>
        </w:rPr>
        <w:t xml:space="preserve"> cope with the high demand for labour in the market, the only solution is to maintain and train the existing staff. Organizations like Marriott International are focused on their employees' training and development to gain a market competitive advantage</w:t>
      </w:r>
      <w:sdt>
        <w:sdtPr>
          <w:rPr>
            <w:rFonts w:ascii="Arial" w:hAnsi="Arial" w:cs="Arial"/>
            <w:sz w:val="24"/>
            <w:szCs w:val="24"/>
          </w:rPr>
          <w:id w:val="1659656374"/>
          <w:citation/>
        </w:sdtPr>
        <w:sdtEndPr/>
        <w:sdtContent>
          <w:r w:rsidR="00821090">
            <w:rPr>
              <w:rFonts w:ascii="Arial" w:hAnsi="Arial" w:cs="Arial"/>
              <w:sz w:val="24"/>
              <w:szCs w:val="24"/>
            </w:rPr>
            <w:fldChar w:fldCharType="begin"/>
          </w:r>
          <w:r w:rsidR="00121EBF">
            <w:rPr>
              <w:rFonts w:ascii="Arial" w:hAnsi="Arial" w:cs="Arial"/>
              <w:sz w:val="24"/>
              <w:szCs w:val="24"/>
            </w:rPr>
            <w:instrText xml:space="preserve">CITATION Col19 \l 2057 </w:instrText>
          </w:r>
          <w:r w:rsidR="00821090">
            <w:rPr>
              <w:rFonts w:ascii="Arial" w:hAnsi="Arial" w:cs="Arial"/>
              <w:sz w:val="24"/>
              <w:szCs w:val="24"/>
            </w:rPr>
            <w:fldChar w:fldCharType="separate"/>
          </w:r>
          <w:r w:rsidR="00C14FD8">
            <w:rPr>
              <w:rFonts w:ascii="Arial" w:hAnsi="Arial" w:cs="Arial"/>
              <w:noProof/>
              <w:sz w:val="24"/>
              <w:szCs w:val="24"/>
            </w:rPr>
            <w:t xml:space="preserve"> </w:t>
          </w:r>
          <w:r w:rsidR="00C14FD8" w:rsidRPr="00C14FD8">
            <w:rPr>
              <w:rFonts w:ascii="Arial" w:hAnsi="Arial" w:cs="Arial"/>
              <w:noProof/>
              <w:sz w:val="24"/>
              <w:szCs w:val="24"/>
            </w:rPr>
            <w:t>(Colás, 2019)</w:t>
          </w:r>
          <w:r w:rsidR="00821090">
            <w:rPr>
              <w:rFonts w:ascii="Arial" w:hAnsi="Arial" w:cs="Arial"/>
              <w:sz w:val="24"/>
              <w:szCs w:val="24"/>
            </w:rPr>
            <w:fldChar w:fldCharType="end"/>
          </w:r>
        </w:sdtContent>
      </w:sdt>
      <w:r w:rsidR="003141DD" w:rsidRPr="00F4379B">
        <w:rPr>
          <w:rFonts w:ascii="Arial" w:hAnsi="Arial" w:cs="Arial"/>
          <w:sz w:val="24"/>
          <w:szCs w:val="24"/>
        </w:rPr>
        <w:t xml:space="preserve">. The </w:t>
      </w:r>
      <w:r w:rsidR="00737CA4">
        <w:rPr>
          <w:rFonts w:ascii="Arial" w:hAnsi="Arial" w:cs="Arial"/>
          <w:sz w:val="24"/>
          <w:szCs w:val="24"/>
        </w:rPr>
        <w:t>significant</w:t>
      </w:r>
      <w:r w:rsidR="00737CA4">
        <w:rPr>
          <w:rStyle w:val="normaltextrun"/>
          <w:rFonts w:ascii="Arial" w:hAnsi="Arial" w:cs="Arial"/>
          <w:color w:val="000000"/>
          <w:bdr w:val="none" w:sz="0" w:space="0" w:color="auto" w:frame="1"/>
        </w:rPr>
        <w:t xml:space="preserve"> diverse</w:t>
      </w:r>
      <w:r w:rsidR="003141DD" w:rsidRPr="00F4379B">
        <w:rPr>
          <w:rFonts w:ascii="Arial" w:hAnsi="Arial" w:cs="Arial"/>
          <w:sz w:val="24"/>
          <w:szCs w:val="24"/>
        </w:rPr>
        <w:t xml:space="preserve"> issues faced by the hospitality industry are the lack of skilled labour and the poor productivity of the labour force. Human resource management is a critical part of the hospitality industry, and effective training and development of employees can improve the organization's performance. The employee’s productivity is the factor associated with the productivity of the organi</w:t>
      </w:r>
      <w:r w:rsidR="00821090">
        <w:rPr>
          <w:rFonts w:ascii="Arial" w:hAnsi="Arial" w:cs="Arial"/>
          <w:sz w:val="24"/>
          <w:szCs w:val="24"/>
        </w:rPr>
        <w:t>s</w:t>
      </w:r>
      <w:r w:rsidR="003141DD" w:rsidRPr="00F4379B">
        <w:rPr>
          <w:rFonts w:ascii="Arial" w:hAnsi="Arial" w:cs="Arial"/>
          <w:sz w:val="24"/>
          <w:szCs w:val="24"/>
        </w:rPr>
        <w:t>ation; the present study is aimed at assessing the employee’s development and its impact on organisational productivity.</w:t>
      </w:r>
    </w:p>
    <w:p w14:paraId="33069955" w14:textId="58BB816A" w:rsidR="00395956" w:rsidRPr="00752FA6" w:rsidRDefault="00752FA6" w:rsidP="00986448">
      <w:pPr>
        <w:pStyle w:val="Heading2"/>
        <w:spacing w:line="360" w:lineRule="auto"/>
        <w:rPr>
          <w:rFonts w:ascii="Arial" w:hAnsi="Arial" w:cs="Arial"/>
          <w:b/>
          <w:bCs/>
          <w:color w:val="auto"/>
          <w:sz w:val="28"/>
          <w:szCs w:val="28"/>
        </w:rPr>
      </w:pPr>
      <w:bookmarkStart w:id="11" w:name="_Toc115784086"/>
      <w:r w:rsidRPr="00752FA6">
        <w:rPr>
          <w:rFonts w:ascii="Arial" w:hAnsi="Arial" w:cs="Arial"/>
          <w:b/>
          <w:bCs/>
          <w:color w:val="auto"/>
          <w:sz w:val="28"/>
          <w:szCs w:val="28"/>
        </w:rPr>
        <w:t>1.4</w:t>
      </w:r>
      <w:r w:rsidR="00462180">
        <w:rPr>
          <w:rFonts w:ascii="Arial" w:hAnsi="Arial" w:cs="Arial"/>
          <w:b/>
          <w:bCs/>
          <w:color w:val="auto"/>
          <w:sz w:val="28"/>
          <w:szCs w:val="28"/>
        </w:rPr>
        <w:t xml:space="preserve"> </w:t>
      </w:r>
      <w:r w:rsidR="00395956" w:rsidRPr="00752FA6">
        <w:rPr>
          <w:rFonts w:ascii="Arial" w:hAnsi="Arial" w:cs="Arial"/>
          <w:b/>
          <w:bCs/>
          <w:color w:val="auto"/>
          <w:sz w:val="28"/>
          <w:szCs w:val="28"/>
        </w:rPr>
        <w:t>Research Justification</w:t>
      </w:r>
      <w:bookmarkEnd w:id="11"/>
    </w:p>
    <w:p w14:paraId="1F351D1C" w14:textId="387CCB61" w:rsidR="00395956" w:rsidRPr="00F4379B" w:rsidRDefault="00395956" w:rsidP="00986448">
      <w:pPr>
        <w:spacing w:line="360" w:lineRule="auto"/>
        <w:ind w:firstLine="720"/>
        <w:jc w:val="both"/>
        <w:rPr>
          <w:rFonts w:ascii="Arial" w:hAnsi="Arial" w:cs="Arial"/>
          <w:sz w:val="24"/>
          <w:szCs w:val="24"/>
        </w:rPr>
      </w:pPr>
      <w:r w:rsidRPr="00F4379B">
        <w:rPr>
          <w:rFonts w:ascii="Arial" w:hAnsi="Arial" w:cs="Arial"/>
          <w:sz w:val="24"/>
          <w:szCs w:val="24"/>
        </w:rPr>
        <w:t>The</w:t>
      </w:r>
      <w:r w:rsidR="00F4379B" w:rsidRPr="00F4379B">
        <w:rPr>
          <w:rFonts w:ascii="Arial" w:hAnsi="Arial" w:cs="Arial"/>
          <w:sz w:val="24"/>
          <w:szCs w:val="24"/>
        </w:rPr>
        <w:t xml:space="preserve"> current study will lead me through the market dynamics of the hospitality industry while also allowing me to hone my skills in research designs and analytical tools. The research will provide critical insight into the labour market and hospitality industry of the United Kingdom. However, the current topic is aimed at and based on the labour issues confronting the hospitality industry following Brexit, indicating an interest in the field. The </w:t>
      </w:r>
      <w:r w:rsidR="00E709C5" w:rsidRPr="00E709C5">
        <w:rPr>
          <w:rFonts w:ascii="Arial" w:hAnsi="Arial" w:cs="Arial"/>
          <w:sz w:val="24"/>
          <w:szCs w:val="24"/>
        </w:rPr>
        <w:t>critical outcomes expected from this research are</w:t>
      </w:r>
      <w:r w:rsidR="00AC2AD0">
        <w:rPr>
          <w:rFonts w:ascii="Arial" w:hAnsi="Arial" w:cs="Arial"/>
          <w:sz w:val="24"/>
          <w:szCs w:val="24"/>
        </w:rPr>
        <w:t xml:space="preserve"> </w:t>
      </w:r>
      <w:r w:rsidR="00E709C5" w:rsidRPr="00E709C5">
        <w:rPr>
          <w:rFonts w:ascii="Arial" w:hAnsi="Arial" w:cs="Arial"/>
          <w:sz w:val="24"/>
          <w:szCs w:val="24"/>
        </w:rPr>
        <w:t>ways to overcome the issues and manage the current crisis with the available resources</w:t>
      </w:r>
      <w:r w:rsidR="00F4379B" w:rsidRPr="00F4379B">
        <w:rPr>
          <w:rFonts w:ascii="Arial" w:hAnsi="Arial" w:cs="Arial"/>
          <w:sz w:val="24"/>
          <w:szCs w:val="24"/>
        </w:rPr>
        <w:t>. The research will be a significant contribution to the academic literature and provide policy-level conclusions for organisations to sustain such conditions. The research topic stresses multidisciplinary skills that should be used to encompass all aspects of the research. Organi</w:t>
      </w:r>
      <w:r w:rsidR="002B3E15">
        <w:rPr>
          <w:rFonts w:ascii="Arial" w:hAnsi="Arial" w:cs="Arial"/>
          <w:sz w:val="24"/>
          <w:szCs w:val="24"/>
        </w:rPr>
        <w:t>s</w:t>
      </w:r>
      <w:r w:rsidR="00F4379B" w:rsidRPr="00F4379B">
        <w:rPr>
          <w:rFonts w:ascii="Arial" w:hAnsi="Arial" w:cs="Arial"/>
          <w:sz w:val="24"/>
          <w:szCs w:val="24"/>
        </w:rPr>
        <w:t xml:space="preserve">ational performance and </w:t>
      </w:r>
      <w:r w:rsidR="003D1E33">
        <w:rPr>
          <w:rFonts w:ascii="Arial" w:hAnsi="Arial" w:cs="Arial"/>
          <w:sz w:val="24"/>
          <w:szCs w:val="24"/>
        </w:rPr>
        <w:t>employees</w:t>
      </w:r>
      <w:r w:rsidR="00F4379B" w:rsidRPr="00F4379B">
        <w:rPr>
          <w:rFonts w:ascii="Arial" w:hAnsi="Arial" w:cs="Arial"/>
          <w:sz w:val="24"/>
          <w:szCs w:val="24"/>
        </w:rPr>
        <w:t xml:space="preserve"> training are the factors associated with the sustainability of the overall business; such measures can guide organisations to control their operations with the least available resources </w:t>
      </w:r>
      <w:sdt>
        <w:sdtPr>
          <w:rPr>
            <w:rFonts w:ascii="Arial" w:hAnsi="Arial" w:cs="Arial"/>
            <w:sz w:val="24"/>
            <w:szCs w:val="24"/>
          </w:rPr>
          <w:id w:val="-1483844506"/>
          <w:citation/>
        </w:sdtPr>
        <w:sdtEndPr/>
        <w:sdtContent>
          <w:r w:rsidR="00B4323F">
            <w:rPr>
              <w:rFonts w:ascii="Arial" w:hAnsi="Arial" w:cs="Arial"/>
              <w:sz w:val="24"/>
              <w:szCs w:val="24"/>
            </w:rPr>
            <w:fldChar w:fldCharType="begin"/>
          </w:r>
          <w:r w:rsidR="00F23F69">
            <w:rPr>
              <w:rFonts w:ascii="Arial" w:hAnsi="Arial" w:cs="Arial"/>
              <w:sz w:val="24"/>
              <w:szCs w:val="24"/>
            </w:rPr>
            <w:instrText xml:space="preserve">CITATION Iqb21 \l 2057 </w:instrText>
          </w:r>
          <w:r w:rsidR="00B4323F">
            <w:rPr>
              <w:rFonts w:ascii="Arial" w:hAnsi="Arial" w:cs="Arial"/>
              <w:sz w:val="24"/>
              <w:szCs w:val="24"/>
            </w:rPr>
            <w:fldChar w:fldCharType="separate"/>
          </w:r>
          <w:r w:rsidR="00C14FD8" w:rsidRPr="00C14FD8">
            <w:rPr>
              <w:rFonts w:ascii="Arial" w:hAnsi="Arial" w:cs="Arial"/>
              <w:noProof/>
              <w:sz w:val="24"/>
              <w:szCs w:val="24"/>
            </w:rPr>
            <w:t>(Iqbal &amp; Ahmad, 2021)</w:t>
          </w:r>
          <w:r w:rsidR="00B4323F">
            <w:rPr>
              <w:rFonts w:ascii="Arial" w:hAnsi="Arial" w:cs="Arial"/>
              <w:sz w:val="24"/>
              <w:szCs w:val="24"/>
            </w:rPr>
            <w:fldChar w:fldCharType="end"/>
          </w:r>
        </w:sdtContent>
      </w:sdt>
      <w:r w:rsidR="00F4379B" w:rsidRPr="00F4379B">
        <w:rPr>
          <w:rFonts w:ascii="Arial" w:hAnsi="Arial" w:cs="Arial"/>
          <w:sz w:val="24"/>
          <w:szCs w:val="24"/>
        </w:rPr>
        <w:t>. The outstanding nature of the research topic and its association with the current crisis forced me to choose this topic and develop my skills in this field.</w:t>
      </w:r>
    </w:p>
    <w:p w14:paraId="53AA7CBC" w14:textId="2EC1AA63" w:rsidR="00395956" w:rsidRPr="00966C2A" w:rsidRDefault="00462180" w:rsidP="00986448">
      <w:pPr>
        <w:pStyle w:val="Heading2"/>
        <w:spacing w:line="360" w:lineRule="auto"/>
        <w:rPr>
          <w:rFonts w:ascii="Arial" w:hAnsi="Arial" w:cs="Arial"/>
          <w:b/>
          <w:bCs/>
          <w:sz w:val="28"/>
          <w:szCs w:val="28"/>
        </w:rPr>
      </w:pPr>
      <w:bookmarkStart w:id="12" w:name="_Toc115784087"/>
      <w:r w:rsidRPr="00966C2A">
        <w:rPr>
          <w:rFonts w:ascii="Arial" w:hAnsi="Arial" w:cs="Arial"/>
          <w:b/>
          <w:bCs/>
          <w:color w:val="auto"/>
          <w:sz w:val="28"/>
          <w:szCs w:val="28"/>
        </w:rPr>
        <w:t xml:space="preserve">1.5 </w:t>
      </w:r>
      <w:r w:rsidR="00395956" w:rsidRPr="00966C2A">
        <w:rPr>
          <w:rFonts w:ascii="Arial" w:hAnsi="Arial" w:cs="Arial"/>
          <w:b/>
          <w:bCs/>
          <w:color w:val="auto"/>
          <w:sz w:val="28"/>
          <w:szCs w:val="28"/>
        </w:rPr>
        <w:t>Research Objectives</w:t>
      </w:r>
      <w:bookmarkEnd w:id="12"/>
    </w:p>
    <w:p w14:paraId="21E5BEA8" w14:textId="3F2F0848" w:rsidR="00395956" w:rsidRPr="00395956" w:rsidRDefault="00395956" w:rsidP="00D750CF">
      <w:pPr>
        <w:spacing w:line="360" w:lineRule="auto"/>
        <w:ind w:firstLine="720"/>
        <w:jc w:val="both"/>
        <w:rPr>
          <w:rFonts w:ascii="Arial" w:hAnsi="Arial" w:cs="Arial"/>
          <w:sz w:val="24"/>
          <w:szCs w:val="24"/>
        </w:rPr>
      </w:pPr>
      <w:r w:rsidRPr="00395956">
        <w:rPr>
          <w:rFonts w:ascii="Arial" w:hAnsi="Arial" w:cs="Arial"/>
          <w:sz w:val="24"/>
          <w:szCs w:val="24"/>
        </w:rPr>
        <w:t xml:space="preserve">The </w:t>
      </w:r>
      <w:r w:rsidR="009C6266">
        <w:rPr>
          <w:rFonts w:ascii="Arial" w:hAnsi="Arial" w:cs="Arial"/>
          <w:sz w:val="24"/>
          <w:szCs w:val="24"/>
        </w:rPr>
        <w:t>present research aims</w:t>
      </w:r>
      <w:r w:rsidR="00CC5090" w:rsidRPr="00CC5090">
        <w:rPr>
          <w:rFonts w:ascii="Arial" w:hAnsi="Arial" w:cs="Arial"/>
          <w:sz w:val="24"/>
          <w:szCs w:val="24"/>
        </w:rPr>
        <w:t xml:space="preserve"> to examine the development and training of employees in the hospitality industry and their impact on organisational performance. Organizational development and profitability are the points of reference that show the impact of training and development of employees on organisational performance. The study is based on the case study of Marriott International UK and encompasses the </w:t>
      </w:r>
      <w:r w:rsidR="00CC5090" w:rsidRPr="00CC5090">
        <w:rPr>
          <w:rFonts w:ascii="Arial" w:hAnsi="Arial" w:cs="Arial"/>
          <w:sz w:val="24"/>
          <w:szCs w:val="24"/>
        </w:rPr>
        <w:lastRenderedPageBreak/>
        <w:t>training and development programmes associated with the employees. The present study specifically focused on the labour conditions after Brexit and its impact on the hospitality industry. The following are the secondary objectives listed that are developed to achieve the primary goals of the research work.</w:t>
      </w:r>
      <w:r w:rsidRPr="00395956">
        <w:rPr>
          <w:rFonts w:ascii="Arial" w:hAnsi="Arial" w:cs="Arial"/>
          <w:sz w:val="24"/>
          <w:szCs w:val="24"/>
        </w:rPr>
        <w:t xml:space="preserve">HR programs </w:t>
      </w:r>
      <w:r w:rsidR="00BE3A93">
        <w:rPr>
          <w:rFonts w:ascii="Arial" w:hAnsi="Arial" w:cs="Arial"/>
          <w:sz w:val="24"/>
          <w:szCs w:val="24"/>
        </w:rPr>
        <w:t xml:space="preserve">are </w:t>
      </w:r>
      <w:r w:rsidRPr="00395956">
        <w:rPr>
          <w:rFonts w:ascii="Arial" w:hAnsi="Arial" w:cs="Arial"/>
          <w:sz w:val="24"/>
          <w:szCs w:val="24"/>
        </w:rPr>
        <w:t xml:space="preserve">designed for </w:t>
      </w:r>
      <w:r w:rsidR="00BE3A93">
        <w:rPr>
          <w:rFonts w:ascii="Arial" w:hAnsi="Arial" w:cs="Arial"/>
          <w:sz w:val="24"/>
          <w:szCs w:val="24"/>
        </w:rPr>
        <w:t>employees’</w:t>
      </w:r>
      <w:r w:rsidRPr="00395956">
        <w:rPr>
          <w:rFonts w:ascii="Arial" w:hAnsi="Arial" w:cs="Arial"/>
          <w:sz w:val="24"/>
          <w:szCs w:val="24"/>
        </w:rPr>
        <w:t xml:space="preserve"> training and development and how they can improve </w:t>
      </w:r>
      <w:r w:rsidR="000B4D9D">
        <w:rPr>
          <w:rFonts w:ascii="Arial" w:hAnsi="Arial" w:cs="Arial"/>
          <w:sz w:val="24"/>
          <w:szCs w:val="24"/>
        </w:rPr>
        <w:t>employee</w:t>
      </w:r>
      <w:r w:rsidRPr="00395956">
        <w:rPr>
          <w:rFonts w:ascii="Arial" w:hAnsi="Arial" w:cs="Arial"/>
          <w:sz w:val="24"/>
          <w:szCs w:val="24"/>
        </w:rPr>
        <w:t xml:space="preserve"> productivity. </w:t>
      </w:r>
    </w:p>
    <w:p w14:paraId="05CFFAF7" w14:textId="7C9D4842" w:rsidR="00395956" w:rsidRPr="00395956" w:rsidRDefault="00395956" w:rsidP="00986448">
      <w:pPr>
        <w:numPr>
          <w:ilvl w:val="0"/>
          <w:numId w:val="2"/>
        </w:numPr>
        <w:spacing w:line="360" w:lineRule="auto"/>
        <w:contextualSpacing/>
        <w:jc w:val="both"/>
        <w:rPr>
          <w:rFonts w:ascii="Arial" w:hAnsi="Arial" w:cs="Arial"/>
          <w:sz w:val="24"/>
          <w:szCs w:val="24"/>
        </w:rPr>
      </w:pPr>
      <w:r w:rsidRPr="00395956">
        <w:rPr>
          <w:rFonts w:ascii="Arial" w:hAnsi="Arial" w:cs="Arial"/>
          <w:sz w:val="24"/>
          <w:szCs w:val="24"/>
        </w:rPr>
        <w:t xml:space="preserve">The importance and need </w:t>
      </w:r>
      <w:r w:rsidR="00CC5090">
        <w:rPr>
          <w:rFonts w:ascii="Arial" w:hAnsi="Arial" w:cs="Arial"/>
          <w:sz w:val="24"/>
          <w:szCs w:val="24"/>
        </w:rPr>
        <w:t>for</w:t>
      </w:r>
      <w:r w:rsidRPr="00395956">
        <w:rPr>
          <w:rFonts w:ascii="Arial" w:hAnsi="Arial" w:cs="Arial"/>
          <w:sz w:val="24"/>
          <w:szCs w:val="24"/>
        </w:rPr>
        <w:t xml:space="preserve"> employees</w:t>
      </w:r>
      <w:r w:rsidR="00CC5090">
        <w:rPr>
          <w:rFonts w:ascii="Arial" w:hAnsi="Arial" w:cs="Arial"/>
          <w:sz w:val="24"/>
          <w:szCs w:val="24"/>
        </w:rPr>
        <w:t>’</w:t>
      </w:r>
      <w:r w:rsidRPr="00395956">
        <w:rPr>
          <w:rFonts w:ascii="Arial" w:hAnsi="Arial" w:cs="Arial"/>
          <w:sz w:val="24"/>
          <w:szCs w:val="24"/>
        </w:rPr>
        <w:t xml:space="preserve"> training and development in </w:t>
      </w:r>
      <w:r w:rsidR="00CC5090">
        <w:rPr>
          <w:rFonts w:ascii="Arial" w:hAnsi="Arial" w:cs="Arial"/>
          <w:sz w:val="24"/>
          <w:szCs w:val="24"/>
        </w:rPr>
        <w:t xml:space="preserve">the </w:t>
      </w:r>
      <w:r w:rsidRPr="00395956">
        <w:rPr>
          <w:rFonts w:ascii="Arial" w:hAnsi="Arial" w:cs="Arial"/>
          <w:sz w:val="24"/>
          <w:szCs w:val="24"/>
        </w:rPr>
        <w:t xml:space="preserve">hospitality sector after Brexit. </w:t>
      </w:r>
    </w:p>
    <w:p w14:paraId="16DB9798" w14:textId="42439115" w:rsidR="00395956" w:rsidRPr="00395956" w:rsidRDefault="00395956" w:rsidP="00986448">
      <w:pPr>
        <w:numPr>
          <w:ilvl w:val="0"/>
          <w:numId w:val="2"/>
        </w:numPr>
        <w:spacing w:line="360" w:lineRule="auto"/>
        <w:contextualSpacing/>
        <w:jc w:val="both"/>
        <w:rPr>
          <w:rFonts w:ascii="Arial" w:hAnsi="Arial" w:cs="Arial"/>
          <w:sz w:val="24"/>
          <w:szCs w:val="24"/>
        </w:rPr>
      </w:pPr>
      <w:r w:rsidRPr="00395956">
        <w:rPr>
          <w:rFonts w:ascii="Arial" w:hAnsi="Arial" w:cs="Arial"/>
          <w:sz w:val="24"/>
          <w:szCs w:val="24"/>
        </w:rPr>
        <w:t>The</w:t>
      </w:r>
      <w:r w:rsidR="00CC5090" w:rsidRPr="00CC5090">
        <w:rPr>
          <w:rFonts w:ascii="Arial" w:hAnsi="Arial" w:cs="Arial"/>
          <w:sz w:val="24"/>
          <w:szCs w:val="24"/>
        </w:rPr>
        <w:t xml:space="preserve"> HR strategies of Marriott International UK after Brexit to cope with the changing labour market of the country are available.</w:t>
      </w:r>
      <w:r w:rsidR="00CC5090">
        <w:t xml:space="preserve"> </w:t>
      </w:r>
    </w:p>
    <w:p w14:paraId="01536F19" w14:textId="34715180" w:rsidR="00395956" w:rsidRPr="00395956" w:rsidRDefault="00395956" w:rsidP="00986448">
      <w:pPr>
        <w:numPr>
          <w:ilvl w:val="0"/>
          <w:numId w:val="2"/>
        </w:numPr>
        <w:spacing w:line="360" w:lineRule="auto"/>
        <w:contextualSpacing/>
        <w:jc w:val="both"/>
        <w:rPr>
          <w:rFonts w:ascii="Arial" w:hAnsi="Arial" w:cs="Arial"/>
          <w:sz w:val="24"/>
          <w:szCs w:val="24"/>
        </w:rPr>
      </w:pPr>
      <w:r w:rsidRPr="00395956">
        <w:rPr>
          <w:rFonts w:ascii="Arial" w:hAnsi="Arial" w:cs="Arial"/>
          <w:sz w:val="24"/>
          <w:szCs w:val="24"/>
        </w:rPr>
        <w:t>The significance of employees</w:t>
      </w:r>
      <w:r w:rsidR="00746004">
        <w:rPr>
          <w:rFonts w:ascii="Arial" w:hAnsi="Arial" w:cs="Arial"/>
          <w:sz w:val="24"/>
          <w:szCs w:val="24"/>
        </w:rPr>
        <w:t>’</w:t>
      </w:r>
      <w:r w:rsidRPr="00395956">
        <w:rPr>
          <w:rFonts w:ascii="Arial" w:hAnsi="Arial" w:cs="Arial"/>
          <w:sz w:val="24"/>
          <w:szCs w:val="24"/>
        </w:rPr>
        <w:t xml:space="preserve"> training and development in the success of Marriott International Inc. </w:t>
      </w:r>
    </w:p>
    <w:p w14:paraId="78D9D37E" w14:textId="3748374A" w:rsidR="00395956" w:rsidRPr="00746004" w:rsidRDefault="00395956" w:rsidP="00986448">
      <w:pPr>
        <w:numPr>
          <w:ilvl w:val="0"/>
          <w:numId w:val="2"/>
        </w:numPr>
        <w:spacing w:line="360" w:lineRule="auto"/>
        <w:contextualSpacing/>
        <w:jc w:val="both"/>
        <w:rPr>
          <w:rFonts w:ascii="Arial" w:hAnsi="Arial" w:cs="Arial"/>
          <w:sz w:val="24"/>
          <w:szCs w:val="24"/>
        </w:rPr>
      </w:pPr>
      <w:r w:rsidRPr="00746004">
        <w:rPr>
          <w:rFonts w:ascii="Arial" w:hAnsi="Arial" w:cs="Arial"/>
          <w:sz w:val="24"/>
          <w:szCs w:val="24"/>
        </w:rPr>
        <w:t>To</w:t>
      </w:r>
      <w:r w:rsidR="00746004" w:rsidRPr="00746004">
        <w:rPr>
          <w:rFonts w:ascii="Arial" w:hAnsi="Arial" w:cs="Arial"/>
          <w:sz w:val="24"/>
          <w:szCs w:val="24"/>
        </w:rPr>
        <w:t xml:space="preserve"> access the tourism industry of the United Kingdom and how it has been impacted by the labour shortage in recent years.</w:t>
      </w:r>
    </w:p>
    <w:p w14:paraId="47BD3564" w14:textId="26640A1F" w:rsidR="00746004" w:rsidRPr="00746004" w:rsidRDefault="00395956" w:rsidP="00986448">
      <w:pPr>
        <w:numPr>
          <w:ilvl w:val="0"/>
          <w:numId w:val="2"/>
        </w:numPr>
        <w:spacing w:line="360" w:lineRule="auto"/>
        <w:contextualSpacing/>
        <w:jc w:val="both"/>
        <w:rPr>
          <w:rFonts w:ascii="Arial" w:hAnsi="Arial" w:cs="Arial"/>
          <w:b/>
          <w:bCs/>
          <w:sz w:val="24"/>
          <w:szCs w:val="24"/>
        </w:rPr>
      </w:pPr>
      <w:r w:rsidRPr="00746004">
        <w:rPr>
          <w:rFonts w:ascii="Arial" w:hAnsi="Arial" w:cs="Arial"/>
          <w:sz w:val="24"/>
          <w:szCs w:val="24"/>
        </w:rPr>
        <w:t xml:space="preserve">How </w:t>
      </w:r>
      <w:r w:rsidR="00746004" w:rsidRPr="00746004">
        <w:rPr>
          <w:rFonts w:ascii="Arial" w:hAnsi="Arial" w:cs="Arial"/>
          <w:sz w:val="24"/>
          <w:szCs w:val="24"/>
        </w:rPr>
        <w:t xml:space="preserve">employees </w:t>
      </w:r>
      <w:r w:rsidRPr="00746004">
        <w:rPr>
          <w:rFonts w:ascii="Arial" w:hAnsi="Arial" w:cs="Arial"/>
          <w:sz w:val="24"/>
          <w:szCs w:val="24"/>
        </w:rPr>
        <w:t xml:space="preserve">training and development can </w:t>
      </w:r>
      <w:r w:rsidR="00746004" w:rsidRPr="00746004">
        <w:rPr>
          <w:rFonts w:ascii="Arial" w:hAnsi="Arial" w:cs="Arial"/>
          <w:sz w:val="24"/>
          <w:szCs w:val="24"/>
        </w:rPr>
        <w:t>motivate</w:t>
      </w:r>
      <w:r w:rsidRPr="00746004">
        <w:rPr>
          <w:rFonts w:ascii="Arial" w:hAnsi="Arial" w:cs="Arial"/>
          <w:sz w:val="24"/>
          <w:szCs w:val="24"/>
        </w:rPr>
        <w:t xml:space="preserve"> </w:t>
      </w:r>
      <w:r w:rsidR="00746004" w:rsidRPr="00746004">
        <w:rPr>
          <w:rFonts w:ascii="Arial" w:hAnsi="Arial" w:cs="Arial"/>
          <w:sz w:val="24"/>
          <w:szCs w:val="24"/>
        </w:rPr>
        <w:t>employees to achieve organisational goals</w:t>
      </w:r>
      <w:r w:rsidR="00746004" w:rsidRPr="00746004">
        <w:rPr>
          <w:rFonts w:ascii="Arial" w:hAnsi="Arial" w:cs="Arial"/>
          <w:b/>
          <w:bCs/>
          <w:sz w:val="24"/>
          <w:szCs w:val="24"/>
        </w:rPr>
        <w:t xml:space="preserve"> </w:t>
      </w:r>
    </w:p>
    <w:p w14:paraId="4F85385A" w14:textId="74FDCD63" w:rsidR="00395956" w:rsidRPr="003C18D6" w:rsidRDefault="00462180" w:rsidP="00D750CF">
      <w:pPr>
        <w:pStyle w:val="Heading2"/>
        <w:spacing w:line="360" w:lineRule="auto"/>
        <w:rPr>
          <w:rFonts w:ascii="Arial" w:hAnsi="Arial" w:cs="Arial"/>
          <w:b/>
          <w:bCs/>
          <w:color w:val="000000" w:themeColor="text1"/>
          <w:sz w:val="28"/>
          <w:szCs w:val="28"/>
        </w:rPr>
      </w:pPr>
      <w:bookmarkStart w:id="13" w:name="_Toc115784088"/>
      <w:r w:rsidRPr="003C18D6">
        <w:rPr>
          <w:rFonts w:ascii="Arial" w:hAnsi="Arial" w:cs="Arial"/>
          <w:b/>
          <w:bCs/>
          <w:color w:val="000000" w:themeColor="text1"/>
          <w:sz w:val="28"/>
          <w:szCs w:val="28"/>
        </w:rPr>
        <w:t xml:space="preserve">1.6 </w:t>
      </w:r>
      <w:r w:rsidR="00395956" w:rsidRPr="003C18D6">
        <w:rPr>
          <w:rFonts w:ascii="Arial" w:hAnsi="Arial" w:cs="Arial"/>
          <w:b/>
          <w:bCs/>
          <w:color w:val="000000" w:themeColor="text1"/>
          <w:sz w:val="28"/>
          <w:szCs w:val="28"/>
        </w:rPr>
        <w:t>Research Questions</w:t>
      </w:r>
      <w:bookmarkEnd w:id="13"/>
    </w:p>
    <w:p w14:paraId="44CFC131" w14:textId="10CE530D" w:rsidR="00395956" w:rsidRPr="00395956" w:rsidRDefault="00395956" w:rsidP="00D750CF">
      <w:pPr>
        <w:spacing w:line="360" w:lineRule="auto"/>
        <w:ind w:firstLine="720"/>
        <w:jc w:val="both"/>
        <w:rPr>
          <w:rFonts w:ascii="Arial" w:hAnsi="Arial" w:cs="Arial"/>
          <w:sz w:val="24"/>
          <w:szCs w:val="24"/>
        </w:rPr>
      </w:pPr>
      <w:r w:rsidRPr="00395956">
        <w:rPr>
          <w:rFonts w:ascii="Arial" w:hAnsi="Arial" w:cs="Arial"/>
          <w:sz w:val="24"/>
          <w:szCs w:val="24"/>
        </w:rPr>
        <w:t xml:space="preserve">Research </w:t>
      </w:r>
      <w:r w:rsidR="004D731E" w:rsidRPr="004D731E">
        <w:rPr>
          <w:rFonts w:ascii="Arial" w:hAnsi="Arial" w:cs="Arial"/>
          <w:sz w:val="24"/>
          <w:szCs w:val="24"/>
        </w:rPr>
        <w:t>questions are the major points that a researcher tries to investigate and find research</w:t>
      </w:r>
      <w:r w:rsidR="004D731E">
        <w:rPr>
          <w:rFonts w:ascii="Arial" w:hAnsi="Arial" w:cs="Arial"/>
          <w:sz w:val="24"/>
          <w:szCs w:val="24"/>
        </w:rPr>
        <w:t xml:space="preserve"> on</w:t>
      </w:r>
      <w:r w:rsidR="004D731E" w:rsidRPr="004D731E">
        <w:rPr>
          <w:rFonts w:ascii="Arial" w:hAnsi="Arial" w:cs="Arial"/>
          <w:sz w:val="24"/>
          <w:szCs w:val="24"/>
        </w:rPr>
        <w:t>.</w:t>
      </w:r>
      <w:r w:rsidR="00E617CF">
        <w:rPr>
          <w:rFonts w:ascii="Arial" w:hAnsi="Arial" w:cs="Arial"/>
          <w:sz w:val="24"/>
          <w:szCs w:val="24"/>
        </w:rPr>
        <w:t xml:space="preserve"> </w:t>
      </w:r>
      <w:r w:rsidR="00EA4DA2" w:rsidRPr="00EA4DA2">
        <w:rPr>
          <w:rFonts w:ascii="Arial" w:hAnsi="Arial" w:cs="Arial"/>
          <w:sz w:val="24"/>
          <w:szCs w:val="24"/>
        </w:rPr>
        <w:t>Agee</w:t>
      </w:r>
      <w:r w:rsidR="004D731E" w:rsidRPr="004D731E">
        <w:rPr>
          <w:rFonts w:ascii="Arial" w:hAnsi="Arial" w:cs="Arial"/>
          <w:sz w:val="24"/>
          <w:szCs w:val="24"/>
        </w:rPr>
        <w:t xml:space="preserve"> </w:t>
      </w:r>
      <w:sdt>
        <w:sdtPr>
          <w:rPr>
            <w:rFonts w:ascii="Arial" w:hAnsi="Arial" w:cs="Arial"/>
            <w:sz w:val="24"/>
            <w:szCs w:val="24"/>
          </w:rPr>
          <w:id w:val="2091422506"/>
          <w:citation/>
        </w:sdtPr>
        <w:sdtEndPr/>
        <w:sdtContent>
          <w:r w:rsidR="00EA4DA2">
            <w:rPr>
              <w:rFonts w:ascii="Arial" w:hAnsi="Arial" w:cs="Arial"/>
              <w:sz w:val="24"/>
              <w:szCs w:val="24"/>
            </w:rPr>
            <w:fldChar w:fldCharType="begin"/>
          </w:r>
          <w:r w:rsidR="00D750CF">
            <w:rPr>
              <w:rFonts w:ascii="Arial" w:hAnsi="Arial" w:cs="Arial"/>
              <w:sz w:val="24"/>
              <w:szCs w:val="24"/>
            </w:rPr>
            <w:instrText xml:space="preserve">CITATION Age09 \n  \t  \l 2057 </w:instrText>
          </w:r>
          <w:r w:rsidR="00EA4DA2">
            <w:rPr>
              <w:rFonts w:ascii="Arial" w:hAnsi="Arial" w:cs="Arial"/>
              <w:sz w:val="24"/>
              <w:szCs w:val="24"/>
            </w:rPr>
            <w:fldChar w:fldCharType="separate"/>
          </w:r>
          <w:r w:rsidR="00D750CF" w:rsidRPr="00D750CF">
            <w:rPr>
              <w:rFonts w:ascii="Arial" w:hAnsi="Arial" w:cs="Arial"/>
              <w:noProof/>
              <w:sz w:val="24"/>
              <w:szCs w:val="24"/>
            </w:rPr>
            <w:t>(2009)</w:t>
          </w:r>
          <w:r w:rsidR="00EA4DA2">
            <w:rPr>
              <w:rFonts w:ascii="Arial" w:hAnsi="Arial" w:cs="Arial"/>
              <w:sz w:val="24"/>
              <w:szCs w:val="24"/>
            </w:rPr>
            <w:fldChar w:fldCharType="end"/>
          </w:r>
        </w:sdtContent>
      </w:sdt>
      <w:r w:rsidR="004D731E" w:rsidRPr="004D731E">
        <w:rPr>
          <w:rFonts w:ascii="Arial" w:hAnsi="Arial" w:cs="Arial"/>
          <w:sz w:val="24"/>
          <w:szCs w:val="24"/>
        </w:rPr>
        <w:t xml:space="preserve"> </w:t>
      </w:r>
      <w:r w:rsidR="000B4D9D">
        <w:rPr>
          <w:rFonts w:ascii="Arial" w:hAnsi="Arial" w:cs="Arial"/>
          <w:sz w:val="24"/>
          <w:szCs w:val="24"/>
        </w:rPr>
        <w:t>explains</w:t>
      </w:r>
      <w:r w:rsidR="004D731E" w:rsidRPr="004D731E">
        <w:rPr>
          <w:rFonts w:ascii="Arial" w:hAnsi="Arial" w:cs="Arial"/>
          <w:sz w:val="24"/>
          <w:szCs w:val="24"/>
        </w:rPr>
        <w:t xml:space="preserve"> that research questions serve as research guides</w:t>
      </w:r>
      <w:r w:rsidR="00F277B6">
        <w:rPr>
          <w:rFonts w:ascii="Arial" w:hAnsi="Arial" w:cs="Arial"/>
          <w:sz w:val="24"/>
          <w:szCs w:val="24"/>
        </w:rPr>
        <w:t xml:space="preserve"> and </w:t>
      </w:r>
      <w:r w:rsidR="004D731E" w:rsidRPr="004D731E">
        <w:rPr>
          <w:rFonts w:ascii="Arial" w:hAnsi="Arial" w:cs="Arial"/>
          <w:sz w:val="24"/>
          <w:szCs w:val="24"/>
        </w:rPr>
        <w:t>navigate the research in particular directions. The research questions tell us what to shortlist and what to ignore in a research process. The topic of the present research is the basic research question</w:t>
      </w:r>
      <w:r w:rsidR="00E709C5" w:rsidRPr="00E709C5">
        <w:rPr>
          <w:rFonts w:ascii="Arial" w:hAnsi="Arial" w:cs="Arial"/>
          <w:sz w:val="24"/>
          <w:szCs w:val="24"/>
        </w:rPr>
        <w:t>; further research questions targeting specific domains are developed to answer it</w:t>
      </w:r>
      <w:r w:rsidR="004D731E" w:rsidRPr="004D731E">
        <w:rPr>
          <w:rFonts w:ascii="Arial" w:hAnsi="Arial" w:cs="Arial"/>
          <w:sz w:val="24"/>
          <w:szCs w:val="24"/>
        </w:rPr>
        <w:t>. The present research is based on the following research question:</w:t>
      </w:r>
    </w:p>
    <w:p w14:paraId="71334F3D" w14:textId="71CC9981" w:rsidR="00395956" w:rsidRPr="004D731E" w:rsidRDefault="00395956" w:rsidP="00D750CF">
      <w:pPr>
        <w:spacing w:line="360" w:lineRule="auto"/>
        <w:jc w:val="center"/>
        <w:rPr>
          <w:rFonts w:ascii="Arial" w:hAnsi="Arial" w:cs="Arial"/>
          <w:i/>
          <w:iCs/>
          <w:sz w:val="24"/>
          <w:szCs w:val="24"/>
        </w:rPr>
      </w:pPr>
      <w:r w:rsidRPr="004D731E">
        <w:rPr>
          <w:rFonts w:ascii="Arial" w:hAnsi="Arial" w:cs="Arial"/>
          <w:i/>
          <w:iCs/>
          <w:sz w:val="24"/>
          <w:szCs w:val="24"/>
        </w:rPr>
        <w:t>“I</w:t>
      </w:r>
      <w:r w:rsidR="004D731E" w:rsidRPr="004D731E">
        <w:rPr>
          <w:rStyle w:val="Emphasis"/>
          <w:rFonts w:ascii="Arial" w:hAnsi="Arial" w:cs="Arial"/>
          <w:sz w:val="24"/>
          <w:szCs w:val="24"/>
        </w:rPr>
        <w:t>mpact of employee training and development on organisational productivity within the UK hospitality industry after Brexit: A Case of Marriot International Inc."</w:t>
      </w:r>
    </w:p>
    <w:p w14:paraId="5873BA37" w14:textId="77777777" w:rsidR="00395956" w:rsidRPr="00395956" w:rsidRDefault="00395956" w:rsidP="00D750CF">
      <w:pPr>
        <w:spacing w:line="360" w:lineRule="auto"/>
        <w:ind w:firstLine="720"/>
        <w:jc w:val="both"/>
        <w:rPr>
          <w:rFonts w:ascii="Arial" w:hAnsi="Arial" w:cs="Arial"/>
          <w:sz w:val="24"/>
          <w:szCs w:val="24"/>
        </w:rPr>
      </w:pPr>
      <w:r w:rsidRPr="00395956">
        <w:rPr>
          <w:rFonts w:ascii="Arial" w:hAnsi="Arial" w:cs="Arial"/>
          <w:sz w:val="24"/>
          <w:szCs w:val="24"/>
        </w:rPr>
        <w:t xml:space="preserve">The following are the sub-questions that are raised to answer the primary research question: </w:t>
      </w:r>
    </w:p>
    <w:p w14:paraId="6ABBAEEA" w14:textId="7411E54A" w:rsidR="00395956" w:rsidRPr="00395956" w:rsidRDefault="002F613D" w:rsidP="00D750CF">
      <w:pPr>
        <w:numPr>
          <w:ilvl w:val="0"/>
          <w:numId w:val="3"/>
        </w:numPr>
        <w:spacing w:line="360" w:lineRule="auto"/>
        <w:contextualSpacing/>
        <w:jc w:val="both"/>
        <w:rPr>
          <w:rFonts w:ascii="Arial" w:hAnsi="Arial" w:cs="Arial"/>
          <w:sz w:val="24"/>
          <w:szCs w:val="24"/>
        </w:rPr>
      </w:pPr>
      <w:r w:rsidRPr="00395956">
        <w:rPr>
          <w:rFonts w:ascii="Arial" w:hAnsi="Arial" w:cs="Arial"/>
          <w:sz w:val="24"/>
          <w:szCs w:val="24"/>
        </w:rPr>
        <w:t>W</w:t>
      </w:r>
      <w:r w:rsidRPr="002F613D">
        <w:t>h</w:t>
      </w:r>
      <w:r w:rsidRPr="002F613D">
        <w:rPr>
          <w:rFonts w:ascii="Arial" w:hAnsi="Arial" w:cs="Arial"/>
          <w:sz w:val="24"/>
          <w:szCs w:val="24"/>
        </w:rPr>
        <w:t xml:space="preserve">at are the HR strategies </w:t>
      </w:r>
      <w:r w:rsidR="009C6C33" w:rsidRPr="009C6C33">
        <w:rPr>
          <w:rFonts w:ascii="Arial" w:hAnsi="Arial" w:cs="Arial"/>
          <w:sz w:val="24"/>
          <w:szCs w:val="24"/>
        </w:rPr>
        <w:t>practised to enhance the employees' skill sets</w:t>
      </w:r>
      <w:r w:rsidRPr="002F613D">
        <w:rPr>
          <w:rFonts w:ascii="Arial" w:hAnsi="Arial" w:cs="Arial"/>
          <w:sz w:val="24"/>
          <w:szCs w:val="24"/>
        </w:rPr>
        <w:t xml:space="preserve"> in the UK’s hospitality industry?</w:t>
      </w:r>
      <w:r w:rsidR="00395956" w:rsidRPr="00395956">
        <w:rPr>
          <w:rFonts w:ascii="Arial" w:hAnsi="Arial" w:cs="Arial"/>
          <w:sz w:val="24"/>
          <w:szCs w:val="24"/>
        </w:rPr>
        <w:t xml:space="preserve"> </w:t>
      </w:r>
    </w:p>
    <w:p w14:paraId="3D32262B" w14:textId="40760885" w:rsidR="00395956" w:rsidRPr="00920D8A" w:rsidRDefault="00395956" w:rsidP="00986448">
      <w:pPr>
        <w:numPr>
          <w:ilvl w:val="0"/>
          <w:numId w:val="3"/>
        </w:numPr>
        <w:spacing w:line="360" w:lineRule="auto"/>
        <w:contextualSpacing/>
        <w:jc w:val="both"/>
        <w:rPr>
          <w:rFonts w:ascii="Arial" w:hAnsi="Arial" w:cs="Arial"/>
          <w:sz w:val="24"/>
          <w:szCs w:val="24"/>
        </w:rPr>
      </w:pPr>
      <w:r w:rsidRPr="00920D8A">
        <w:rPr>
          <w:rFonts w:ascii="Arial" w:hAnsi="Arial" w:cs="Arial"/>
          <w:sz w:val="24"/>
          <w:szCs w:val="24"/>
        </w:rPr>
        <w:lastRenderedPageBreak/>
        <w:t>W</w:t>
      </w:r>
      <w:r w:rsidR="00920D8A" w:rsidRPr="00920D8A">
        <w:rPr>
          <w:rFonts w:ascii="Arial" w:hAnsi="Arial" w:cs="Arial"/>
          <w:sz w:val="24"/>
          <w:szCs w:val="24"/>
        </w:rPr>
        <w:t>hat is the impact of employees' training and development on organisational productivity after Brexit?</w:t>
      </w:r>
    </w:p>
    <w:p w14:paraId="47EF0D52" w14:textId="69B7592B" w:rsidR="00395956" w:rsidRPr="00395956" w:rsidRDefault="00920D8A" w:rsidP="00986448">
      <w:pPr>
        <w:numPr>
          <w:ilvl w:val="0"/>
          <w:numId w:val="3"/>
        </w:numPr>
        <w:spacing w:line="360" w:lineRule="auto"/>
        <w:contextualSpacing/>
        <w:jc w:val="both"/>
        <w:rPr>
          <w:rFonts w:ascii="Arial" w:hAnsi="Arial" w:cs="Arial"/>
          <w:sz w:val="24"/>
          <w:szCs w:val="24"/>
        </w:rPr>
      </w:pPr>
      <w:r w:rsidRPr="00920D8A">
        <w:rPr>
          <w:rFonts w:ascii="Arial" w:hAnsi="Arial" w:cs="Arial"/>
          <w:sz w:val="24"/>
          <w:szCs w:val="24"/>
        </w:rPr>
        <w:t xml:space="preserve">What are the HR strategies and </w:t>
      </w:r>
      <w:r w:rsidR="000B4D9D">
        <w:rPr>
          <w:rFonts w:ascii="Arial" w:hAnsi="Arial" w:cs="Arial"/>
          <w:sz w:val="24"/>
          <w:szCs w:val="24"/>
        </w:rPr>
        <w:t>practices</w:t>
      </w:r>
      <w:r w:rsidRPr="00920D8A">
        <w:rPr>
          <w:rFonts w:ascii="Arial" w:hAnsi="Arial" w:cs="Arial"/>
          <w:sz w:val="24"/>
          <w:szCs w:val="24"/>
        </w:rPr>
        <w:t xml:space="preserve"> that Marriott International</w:t>
      </w:r>
      <w:r>
        <w:rPr>
          <w:rFonts w:ascii="Arial" w:hAnsi="Arial" w:cs="Arial"/>
          <w:sz w:val="24"/>
          <w:szCs w:val="24"/>
        </w:rPr>
        <w:t>,</w:t>
      </w:r>
      <w:r w:rsidRPr="00920D8A">
        <w:rPr>
          <w:rFonts w:ascii="Arial" w:hAnsi="Arial" w:cs="Arial"/>
          <w:sz w:val="24"/>
          <w:szCs w:val="24"/>
        </w:rPr>
        <w:t xml:space="preserve"> </w:t>
      </w:r>
      <w:r>
        <w:rPr>
          <w:rFonts w:ascii="Arial" w:hAnsi="Arial" w:cs="Arial"/>
          <w:sz w:val="24"/>
          <w:szCs w:val="24"/>
        </w:rPr>
        <w:t>Inc.</w:t>
      </w:r>
      <w:r w:rsidRPr="00920D8A">
        <w:rPr>
          <w:rFonts w:ascii="Arial" w:hAnsi="Arial" w:cs="Arial"/>
          <w:sz w:val="24"/>
          <w:szCs w:val="24"/>
        </w:rPr>
        <w:t xml:space="preserve"> employs to improve their employees' skill sets, and how does that impact their productivity?</w:t>
      </w:r>
      <w:r w:rsidR="00395956" w:rsidRPr="00395956">
        <w:rPr>
          <w:rFonts w:ascii="Arial" w:hAnsi="Arial" w:cs="Arial"/>
          <w:sz w:val="24"/>
          <w:szCs w:val="24"/>
        </w:rPr>
        <w:t xml:space="preserve"> </w:t>
      </w:r>
    </w:p>
    <w:p w14:paraId="38DEEA7E" w14:textId="298233A2" w:rsidR="00395956" w:rsidRPr="00395956" w:rsidRDefault="00395956" w:rsidP="00D750CF">
      <w:pPr>
        <w:numPr>
          <w:ilvl w:val="0"/>
          <w:numId w:val="3"/>
        </w:numPr>
        <w:spacing w:line="360" w:lineRule="auto"/>
        <w:contextualSpacing/>
        <w:jc w:val="both"/>
        <w:rPr>
          <w:rFonts w:ascii="Arial" w:hAnsi="Arial" w:cs="Arial"/>
          <w:sz w:val="24"/>
          <w:szCs w:val="24"/>
        </w:rPr>
      </w:pPr>
      <w:r w:rsidRPr="00395956">
        <w:rPr>
          <w:rFonts w:ascii="Arial" w:hAnsi="Arial" w:cs="Arial"/>
          <w:sz w:val="24"/>
          <w:szCs w:val="24"/>
        </w:rPr>
        <w:t xml:space="preserve">What is the impact of Brexit on </w:t>
      </w:r>
      <w:r w:rsidR="00037C12">
        <w:rPr>
          <w:rFonts w:ascii="Arial" w:hAnsi="Arial" w:cs="Arial"/>
          <w:sz w:val="24"/>
          <w:szCs w:val="24"/>
        </w:rPr>
        <w:t xml:space="preserve">the </w:t>
      </w:r>
      <w:r w:rsidRPr="00395956">
        <w:rPr>
          <w:rFonts w:ascii="Arial" w:hAnsi="Arial" w:cs="Arial"/>
          <w:sz w:val="24"/>
          <w:szCs w:val="24"/>
        </w:rPr>
        <w:t xml:space="preserve">hospitality </w:t>
      </w:r>
      <w:r w:rsidR="00037C12" w:rsidRPr="00395956">
        <w:rPr>
          <w:rFonts w:ascii="Arial" w:hAnsi="Arial" w:cs="Arial"/>
          <w:sz w:val="24"/>
          <w:szCs w:val="24"/>
        </w:rPr>
        <w:t>industr</w:t>
      </w:r>
      <w:r w:rsidR="00037C12">
        <w:rPr>
          <w:rFonts w:ascii="Arial" w:hAnsi="Arial" w:cs="Arial"/>
          <w:sz w:val="24"/>
          <w:szCs w:val="24"/>
        </w:rPr>
        <w:t>y</w:t>
      </w:r>
      <w:r w:rsidRPr="00395956">
        <w:rPr>
          <w:rFonts w:ascii="Arial" w:hAnsi="Arial" w:cs="Arial"/>
          <w:sz w:val="24"/>
          <w:szCs w:val="24"/>
        </w:rPr>
        <w:t xml:space="preserve"> and the UK’s labour market condition</w:t>
      </w:r>
      <w:r w:rsidR="00037C12">
        <w:rPr>
          <w:rFonts w:ascii="Arial" w:hAnsi="Arial" w:cs="Arial"/>
          <w:sz w:val="24"/>
          <w:szCs w:val="24"/>
        </w:rPr>
        <w:t>s</w:t>
      </w:r>
      <w:r w:rsidRPr="00395956">
        <w:rPr>
          <w:rFonts w:ascii="Arial" w:hAnsi="Arial" w:cs="Arial"/>
          <w:sz w:val="24"/>
          <w:szCs w:val="24"/>
        </w:rPr>
        <w:t xml:space="preserve"> and its implications for </w:t>
      </w:r>
      <w:r w:rsidR="00037C12">
        <w:rPr>
          <w:rFonts w:ascii="Arial" w:hAnsi="Arial" w:cs="Arial"/>
          <w:sz w:val="24"/>
          <w:szCs w:val="24"/>
        </w:rPr>
        <w:t xml:space="preserve">the </w:t>
      </w:r>
      <w:r w:rsidRPr="00395956">
        <w:rPr>
          <w:rFonts w:ascii="Arial" w:hAnsi="Arial" w:cs="Arial"/>
          <w:sz w:val="24"/>
          <w:szCs w:val="24"/>
        </w:rPr>
        <w:t>hospitality industry as a whole?</w:t>
      </w:r>
    </w:p>
    <w:p w14:paraId="11F7252C" w14:textId="2E886704" w:rsidR="00D750CF" w:rsidRPr="00D750CF" w:rsidRDefault="000D4764" w:rsidP="00D750CF">
      <w:pPr>
        <w:pStyle w:val="Heading2"/>
        <w:spacing w:line="360" w:lineRule="auto"/>
        <w:rPr>
          <w:rFonts w:ascii="Arial" w:hAnsi="Arial" w:cs="Arial"/>
          <w:b/>
          <w:bCs/>
          <w:color w:val="auto"/>
          <w:sz w:val="28"/>
          <w:szCs w:val="28"/>
        </w:rPr>
      </w:pPr>
      <w:bookmarkStart w:id="14" w:name="_Toc115784089"/>
      <w:r w:rsidRPr="00173C8D">
        <w:rPr>
          <w:rFonts w:ascii="Arial" w:hAnsi="Arial" w:cs="Arial"/>
          <w:b/>
          <w:bCs/>
          <w:color w:val="auto"/>
          <w:sz w:val="28"/>
          <w:szCs w:val="28"/>
        </w:rPr>
        <w:t xml:space="preserve">1.7 </w:t>
      </w:r>
      <w:r w:rsidR="00395956" w:rsidRPr="00173C8D">
        <w:rPr>
          <w:rFonts w:ascii="Arial" w:hAnsi="Arial" w:cs="Arial"/>
          <w:b/>
          <w:bCs/>
          <w:color w:val="auto"/>
          <w:sz w:val="28"/>
          <w:szCs w:val="28"/>
        </w:rPr>
        <w:t>Significance of Study</w:t>
      </w:r>
      <w:bookmarkEnd w:id="14"/>
    </w:p>
    <w:p w14:paraId="44DCAA50" w14:textId="60A5844F" w:rsidR="00456DAF" w:rsidRPr="000D4764" w:rsidRDefault="00395956" w:rsidP="00D750CF">
      <w:pPr>
        <w:spacing w:line="360" w:lineRule="auto"/>
        <w:ind w:firstLine="720"/>
        <w:jc w:val="both"/>
        <w:rPr>
          <w:rFonts w:ascii="Arial" w:hAnsi="Arial" w:cs="Arial"/>
          <w:b/>
          <w:bCs/>
          <w:sz w:val="24"/>
          <w:szCs w:val="24"/>
        </w:rPr>
      </w:pPr>
      <w:r w:rsidRPr="00395956">
        <w:rPr>
          <w:rFonts w:ascii="Arial" w:hAnsi="Arial" w:cs="Arial"/>
          <w:sz w:val="24"/>
          <w:szCs w:val="24"/>
        </w:rPr>
        <w:t xml:space="preserve">The </w:t>
      </w:r>
      <w:r w:rsidR="00456DAF" w:rsidRPr="00456DAF">
        <w:rPr>
          <w:rFonts w:ascii="Arial" w:hAnsi="Arial" w:cs="Arial"/>
          <w:sz w:val="24"/>
          <w:szCs w:val="24"/>
        </w:rPr>
        <w:t>significance of the research highlights the information and action that take place in the research and the knowledge developed in the field of research.</w:t>
      </w:r>
      <w:r w:rsidR="00456DAF" w:rsidRPr="00456DAF">
        <w:rPr>
          <w:rStyle w:val="Strong"/>
          <w:rFonts w:ascii="Arial" w:hAnsi="Arial" w:cs="Arial"/>
          <w:sz w:val="24"/>
          <w:szCs w:val="24"/>
        </w:rPr>
        <w:t xml:space="preserve"> </w:t>
      </w:r>
      <w:r w:rsidR="00456DAF" w:rsidRPr="00456DAF">
        <w:rPr>
          <w:rFonts w:ascii="Arial" w:hAnsi="Arial" w:cs="Arial"/>
          <w:sz w:val="24"/>
          <w:szCs w:val="24"/>
        </w:rPr>
        <w:t xml:space="preserve">The present research is based on the UK’s hospitality industry and encompasses the role of employees' training and development on organisational productivity. The study is based on the case study of Marriott International Hotels and their HR strategies are evaluated along with their organisational performance. The study is a significant contribution to the UK’s hospitality industry and provides critical insight to </w:t>
      </w:r>
      <w:r w:rsidR="009C6C33">
        <w:rPr>
          <w:rFonts w:ascii="Arial" w:hAnsi="Arial" w:cs="Arial"/>
          <w:sz w:val="24"/>
          <w:szCs w:val="24"/>
        </w:rPr>
        <w:t xml:space="preserve">organisations </w:t>
      </w:r>
      <w:r w:rsidR="00456DAF" w:rsidRPr="00456DAF">
        <w:rPr>
          <w:rFonts w:ascii="Arial" w:hAnsi="Arial" w:cs="Arial"/>
          <w:sz w:val="24"/>
          <w:szCs w:val="24"/>
        </w:rPr>
        <w:t xml:space="preserve">dealing with inefficient organisational processes. The sustainability of the hospitality industry in the United Kingdom is based on the availability of trained and skilful employees who have knowledge and skills for their specific job type. The study makes critical recommendations for new entrants into the country's hospitality market following Brexit, as labour and market conditions change abruptly. The study provides a critical view of the HR operations of Marriott International and </w:t>
      </w:r>
      <w:r w:rsidR="00893DBF">
        <w:rPr>
          <w:rFonts w:ascii="Arial" w:hAnsi="Arial" w:cs="Arial"/>
          <w:sz w:val="24"/>
          <w:szCs w:val="24"/>
        </w:rPr>
        <w:t>its</w:t>
      </w:r>
      <w:r w:rsidR="00456DAF" w:rsidRPr="00456DAF">
        <w:rPr>
          <w:rFonts w:ascii="Arial" w:hAnsi="Arial" w:cs="Arial"/>
          <w:sz w:val="24"/>
          <w:szCs w:val="24"/>
        </w:rPr>
        <w:t xml:space="preserve"> </w:t>
      </w:r>
      <w:r w:rsidR="000B4D9D">
        <w:rPr>
          <w:rFonts w:ascii="Arial" w:hAnsi="Arial" w:cs="Arial"/>
          <w:sz w:val="24"/>
          <w:szCs w:val="24"/>
        </w:rPr>
        <w:t>practices</w:t>
      </w:r>
      <w:r w:rsidR="00456DAF" w:rsidRPr="00456DAF">
        <w:rPr>
          <w:rFonts w:ascii="Arial" w:hAnsi="Arial" w:cs="Arial"/>
          <w:sz w:val="24"/>
          <w:szCs w:val="24"/>
        </w:rPr>
        <w:t xml:space="preserve"> for training </w:t>
      </w:r>
      <w:r w:rsidR="00893DBF">
        <w:rPr>
          <w:rFonts w:ascii="Arial" w:hAnsi="Arial" w:cs="Arial"/>
          <w:sz w:val="24"/>
          <w:szCs w:val="24"/>
        </w:rPr>
        <w:t>its</w:t>
      </w:r>
      <w:r w:rsidR="00456DAF" w:rsidRPr="00456DAF">
        <w:rPr>
          <w:rFonts w:ascii="Arial" w:hAnsi="Arial" w:cs="Arial"/>
          <w:sz w:val="24"/>
          <w:szCs w:val="24"/>
        </w:rPr>
        <w:t xml:space="preserve"> employees.</w:t>
      </w:r>
      <w:r w:rsidR="00456DAF">
        <w:rPr>
          <w:rFonts w:ascii="Arial" w:hAnsi="Arial" w:cs="Arial"/>
          <w:sz w:val="24"/>
          <w:szCs w:val="24"/>
        </w:rPr>
        <w:t xml:space="preserve"> </w:t>
      </w:r>
    </w:p>
    <w:p w14:paraId="7A06C7E8" w14:textId="2AB676C8" w:rsidR="00456DAF" w:rsidRPr="000D4764" w:rsidRDefault="000D4764" w:rsidP="00D750CF">
      <w:pPr>
        <w:pStyle w:val="Heading2"/>
        <w:spacing w:line="360" w:lineRule="auto"/>
        <w:rPr>
          <w:rFonts w:ascii="Arial" w:hAnsi="Arial" w:cs="Arial"/>
          <w:b/>
          <w:bCs/>
          <w:color w:val="auto"/>
          <w:sz w:val="28"/>
          <w:szCs w:val="28"/>
        </w:rPr>
      </w:pPr>
      <w:bookmarkStart w:id="15" w:name="_Toc115784090"/>
      <w:r w:rsidRPr="000D4764">
        <w:rPr>
          <w:rFonts w:ascii="Arial" w:hAnsi="Arial" w:cs="Arial"/>
          <w:b/>
          <w:bCs/>
          <w:color w:val="auto"/>
          <w:sz w:val="28"/>
          <w:szCs w:val="28"/>
        </w:rPr>
        <w:t>1.8</w:t>
      </w:r>
      <w:r w:rsidR="00C6602B" w:rsidRPr="000D4764">
        <w:rPr>
          <w:rFonts w:ascii="Arial" w:hAnsi="Arial" w:cs="Arial"/>
          <w:b/>
          <w:bCs/>
          <w:color w:val="auto"/>
          <w:sz w:val="28"/>
          <w:szCs w:val="28"/>
        </w:rPr>
        <w:t xml:space="preserve"> </w:t>
      </w:r>
      <w:r w:rsidR="00395956" w:rsidRPr="000D4764">
        <w:rPr>
          <w:rFonts w:ascii="Arial" w:hAnsi="Arial" w:cs="Arial"/>
          <w:b/>
          <w:bCs/>
          <w:color w:val="auto"/>
          <w:sz w:val="28"/>
          <w:szCs w:val="28"/>
        </w:rPr>
        <w:t>Limitation of Study</w:t>
      </w:r>
      <w:bookmarkEnd w:id="15"/>
    </w:p>
    <w:p w14:paraId="7FE6D87A" w14:textId="7F7489CF" w:rsidR="00395956" w:rsidRPr="00395956" w:rsidRDefault="00395956" w:rsidP="00D750CF">
      <w:pPr>
        <w:pStyle w:val="root-block-node"/>
        <w:spacing w:line="360" w:lineRule="auto"/>
        <w:ind w:firstLine="720"/>
        <w:jc w:val="both"/>
        <w:rPr>
          <w:rFonts w:ascii="Arial" w:hAnsi="Arial" w:cs="Arial"/>
        </w:rPr>
      </w:pPr>
      <w:r w:rsidRPr="00456DAF">
        <w:rPr>
          <w:rFonts w:ascii="Arial" w:hAnsi="Arial" w:cs="Arial"/>
        </w:rPr>
        <w:t>The</w:t>
      </w:r>
      <w:r w:rsidR="00456DAF" w:rsidRPr="00456DAF">
        <w:rPr>
          <w:rFonts w:ascii="Arial" w:hAnsi="Arial" w:cs="Arial"/>
        </w:rPr>
        <w:t xml:space="preserve"> study is limited to the hospitality industry of the United Kingdom</w:t>
      </w:r>
      <w:r w:rsidR="00F277B6">
        <w:rPr>
          <w:rFonts w:ascii="Arial" w:hAnsi="Arial" w:cs="Arial"/>
        </w:rPr>
        <w:t xml:space="preserve"> and </w:t>
      </w:r>
      <w:r w:rsidR="00456DAF" w:rsidRPr="00456DAF">
        <w:rPr>
          <w:rFonts w:ascii="Arial" w:hAnsi="Arial" w:cs="Arial"/>
        </w:rPr>
        <w:t xml:space="preserve">provides only critical knowledge in that specific sector. The </w:t>
      </w:r>
      <w:r w:rsidR="009C6C33">
        <w:rPr>
          <w:rFonts w:ascii="Arial" w:hAnsi="Arial" w:cs="Arial"/>
        </w:rPr>
        <w:t>present research focuses on</w:t>
      </w:r>
      <w:r w:rsidR="00456DAF" w:rsidRPr="00456DAF">
        <w:rPr>
          <w:rFonts w:ascii="Arial" w:hAnsi="Arial" w:cs="Arial"/>
        </w:rPr>
        <w:t xml:space="preserve"> employees' training and development in the hospitality industry and its impact on organisational productivity after Brexit. The study encompasses several details of different </w:t>
      </w:r>
      <w:r w:rsidR="00893DBF">
        <w:rPr>
          <w:rFonts w:ascii="Arial" w:hAnsi="Arial" w:cs="Arial"/>
        </w:rPr>
        <w:t>service</w:t>
      </w:r>
      <w:r w:rsidR="00456DAF" w:rsidRPr="00456DAF">
        <w:rPr>
          <w:rFonts w:ascii="Arial" w:hAnsi="Arial" w:cs="Arial"/>
        </w:rPr>
        <w:t xml:space="preserve"> industries associated with the hospitality industry, but the discussion is limited to the scope of the present research. The study is limited to the case study of Marriott International Inc., as the other brands may follow similar techniques. The study </w:t>
      </w:r>
      <w:r w:rsidR="009C6266" w:rsidRPr="009C6266">
        <w:rPr>
          <w:rFonts w:ascii="Arial" w:hAnsi="Arial" w:cs="Arial"/>
        </w:rPr>
        <w:t xml:space="preserve">solely aims to analyse the hospitality industry and </w:t>
      </w:r>
      <w:r w:rsidR="00456DAF" w:rsidRPr="00456DAF">
        <w:rPr>
          <w:rFonts w:ascii="Arial" w:hAnsi="Arial" w:cs="Arial"/>
        </w:rPr>
        <w:t>the human resource development section.</w:t>
      </w:r>
    </w:p>
    <w:p w14:paraId="560BAB9E" w14:textId="409ABBC4" w:rsidR="00395956" w:rsidRPr="00F660F6" w:rsidRDefault="00F660F6" w:rsidP="00D750CF">
      <w:pPr>
        <w:pStyle w:val="Heading2"/>
        <w:spacing w:line="360" w:lineRule="auto"/>
        <w:rPr>
          <w:rFonts w:ascii="Arial" w:hAnsi="Arial" w:cs="Arial"/>
          <w:b/>
          <w:bCs/>
          <w:color w:val="auto"/>
          <w:sz w:val="28"/>
          <w:szCs w:val="28"/>
        </w:rPr>
      </w:pPr>
      <w:bookmarkStart w:id="16" w:name="_Toc115784091"/>
      <w:r w:rsidRPr="00F660F6">
        <w:rPr>
          <w:rFonts w:ascii="Arial" w:hAnsi="Arial" w:cs="Arial"/>
          <w:b/>
          <w:bCs/>
          <w:color w:val="auto"/>
          <w:sz w:val="28"/>
          <w:szCs w:val="28"/>
        </w:rPr>
        <w:lastRenderedPageBreak/>
        <w:t>1.9</w:t>
      </w:r>
      <w:r w:rsidR="00C6602B" w:rsidRPr="00F660F6">
        <w:rPr>
          <w:rFonts w:ascii="Arial" w:hAnsi="Arial" w:cs="Arial"/>
          <w:b/>
          <w:bCs/>
          <w:color w:val="auto"/>
          <w:sz w:val="28"/>
          <w:szCs w:val="28"/>
        </w:rPr>
        <w:t xml:space="preserve"> </w:t>
      </w:r>
      <w:r w:rsidR="00395956" w:rsidRPr="00F660F6">
        <w:rPr>
          <w:rFonts w:ascii="Arial" w:hAnsi="Arial" w:cs="Arial"/>
          <w:b/>
          <w:bCs/>
          <w:color w:val="auto"/>
          <w:sz w:val="28"/>
          <w:szCs w:val="28"/>
        </w:rPr>
        <w:t>Research Layout</w:t>
      </w:r>
      <w:bookmarkEnd w:id="16"/>
    </w:p>
    <w:p w14:paraId="18C3AA70" w14:textId="2BE7BD0A" w:rsidR="00395956" w:rsidRPr="008838D6" w:rsidRDefault="00395956" w:rsidP="00D750CF">
      <w:pPr>
        <w:spacing w:line="360" w:lineRule="auto"/>
        <w:ind w:firstLine="720"/>
        <w:jc w:val="both"/>
        <w:rPr>
          <w:rFonts w:ascii="Arial" w:hAnsi="Arial" w:cs="Arial"/>
          <w:sz w:val="24"/>
          <w:szCs w:val="24"/>
        </w:rPr>
      </w:pPr>
      <w:r w:rsidRPr="008838D6">
        <w:rPr>
          <w:rFonts w:ascii="Arial" w:hAnsi="Arial" w:cs="Arial"/>
          <w:sz w:val="24"/>
          <w:szCs w:val="24"/>
        </w:rPr>
        <w:t xml:space="preserve">The </w:t>
      </w:r>
      <w:r w:rsidR="008838D6" w:rsidRPr="008838D6">
        <w:rPr>
          <w:rFonts w:ascii="Arial" w:hAnsi="Arial" w:cs="Arial"/>
          <w:sz w:val="24"/>
          <w:szCs w:val="24"/>
        </w:rPr>
        <w:t xml:space="preserve">present research is developed </w:t>
      </w:r>
      <w:r w:rsidR="000B4D9D">
        <w:rPr>
          <w:rFonts w:ascii="Arial" w:hAnsi="Arial" w:cs="Arial"/>
          <w:sz w:val="24"/>
          <w:szCs w:val="24"/>
        </w:rPr>
        <w:t>into</w:t>
      </w:r>
      <w:r w:rsidR="008838D6" w:rsidRPr="008838D6">
        <w:rPr>
          <w:rFonts w:ascii="Arial" w:hAnsi="Arial" w:cs="Arial"/>
          <w:sz w:val="24"/>
          <w:szCs w:val="24"/>
        </w:rPr>
        <w:t xml:space="preserve"> five chapters that are detailed in order. The following is the layout of the present research.</w:t>
      </w:r>
    </w:p>
    <w:p w14:paraId="256E3C97" w14:textId="77777777" w:rsidR="00395956" w:rsidRPr="00395956" w:rsidRDefault="00395956" w:rsidP="00D750CF">
      <w:pPr>
        <w:numPr>
          <w:ilvl w:val="0"/>
          <w:numId w:val="4"/>
        </w:numPr>
        <w:spacing w:line="360" w:lineRule="auto"/>
        <w:contextualSpacing/>
        <w:jc w:val="both"/>
        <w:rPr>
          <w:rFonts w:ascii="Arial" w:hAnsi="Arial" w:cs="Arial"/>
          <w:sz w:val="24"/>
          <w:szCs w:val="24"/>
        </w:rPr>
      </w:pPr>
      <w:r w:rsidRPr="00395956">
        <w:rPr>
          <w:rFonts w:ascii="Arial" w:hAnsi="Arial" w:cs="Arial"/>
          <w:sz w:val="24"/>
          <w:szCs w:val="24"/>
        </w:rPr>
        <w:t>Chapter 1: Introduction</w:t>
      </w:r>
    </w:p>
    <w:p w14:paraId="111745A6" w14:textId="205DCC0E" w:rsidR="00395956" w:rsidRPr="00395956" w:rsidRDefault="008838D6" w:rsidP="00D750CF">
      <w:pPr>
        <w:spacing w:line="360" w:lineRule="auto"/>
        <w:ind w:firstLine="720"/>
        <w:jc w:val="both"/>
        <w:rPr>
          <w:rFonts w:ascii="Arial" w:hAnsi="Arial" w:cs="Arial"/>
          <w:sz w:val="24"/>
          <w:szCs w:val="24"/>
        </w:rPr>
      </w:pPr>
      <w:r>
        <w:rPr>
          <w:rFonts w:ascii="Arial" w:hAnsi="Arial" w:cs="Arial"/>
          <w:sz w:val="24"/>
          <w:szCs w:val="24"/>
        </w:rPr>
        <w:t xml:space="preserve">The </w:t>
      </w:r>
      <w:r w:rsidRPr="008838D6">
        <w:rPr>
          <w:rFonts w:ascii="Arial" w:hAnsi="Arial" w:cs="Arial"/>
          <w:sz w:val="24"/>
          <w:szCs w:val="24"/>
        </w:rPr>
        <w:t xml:space="preserve">Introduction chapter is the first chapter of the dissertation that outlines the introduction of the topic, background, and aims of </w:t>
      </w:r>
      <w:r w:rsidR="000B4D9D">
        <w:rPr>
          <w:rFonts w:ascii="Arial" w:hAnsi="Arial" w:cs="Arial"/>
          <w:sz w:val="24"/>
          <w:szCs w:val="24"/>
        </w:rPr>
        <w:t xml:space="preserve">the </w:t>
      </w:r>
      <w:r w:rsidRPr="008838D6">
        <w:rPr>
          <w:rFonts w:ascii="Arial" w:hAnsi="Arial" w:cs="Arial"/>
          <w:sz w:val="24"/>
          <w:szCs w:val="24"/>
        </w:rPr>
        <w:t>study. The chapter is further divided into parts including</w:t>
      </w:r>
      <w:r w:rsidRPr="008838D6">
        <w:rPr>
          <w:rStyle w:val="red-underline"/>
          <w:rFonts w:ascii="Arial" w:hAnsi="Arial" w:cs="Arial"/>
          <w:sz w:val="24"/>
          <w:szCs w:val="24"/>
        </w:rPr>
        <w:t>,</w:t>
      </w:r>
      <w:r w:rsidRPr="008838D6">
        <w:rPr>
          <w:rFonts w:ascii="Arial" w:hAnsi="Arial" w:cs="Arial"/>
          <w:sz w:val="24"/>
          <w:szCs w:val="24"/>
        </w:rPr>
        <w:t xml:space="preserve"> </w:t>
      </w:r>
      <w:r w:rsidR="000B4D9D">
        <w:rPr>
          <w:rFonts w:ascii="Arial" w:hAnsi="Arial" w:cs="Arial"/>
          <w:sz w:val="24"/>
          <w:szCs w:val="24"/>
        </w:rPr>
        <w:t xml:space="preserve">the </w:t>
      </w:r>
      <w:r w:rsidRPr="008838D6">
        <w:rPr>
          <w:rFonts w:ascii="Arial" w:hAnsi="Arial" w:cs="Arial"/>
          <w:sz w:val="24"/>
          <w:szCs w:val="24"/>
        </w:rPr>
        <w:t xml:space="preserve">research background, justification of research, aims and objectives, </w:t>
      </w:r>
      <w:r w:rsidR="000B4D9D">
        <w:rPr>
          <w:rFonts w:ascii="Arial" w:hAnsi="Arial" w:cs="Arial"/>
          <w:sz w:val="24"/>
          <w:szCs w:val="24"/>
        </w:rPr>
        <w:t xml:space="preserve">the </w:t>
      </w:r>
      <w:r w:rsidRPr="008838D6">
        <w:rPr>
          <w:rFonts w:ascii="Arial" w:hAnsi="Arial" w:cs="Arial"/>
          <w:sz w:val="24"/>
          <w:szCs w:val="24"/>
        </w:rPr>
        <w:t>significance of the research, limitations, research questions, and research layout.</w:t>
      </w:r>
      <w:r w:rsidR="00395956" w:rsidRPr="00395956">
        <w:rPr>
          <w:rFonts w:ascii="Arial" w:hAnsi="Arial" w:cs="Arial"/>
          <w:sz w:val="24"/>
          <w:szCs w:val="24"/>
        </w:rPr>
        <w:t xml:space="preserve"> </w:t>
      </w:r>
    </w:p>
    <w:p w14:paraId="44D7AE26" w14:textId="77777777" w:rsidR="00395956" w:rsidRPr="00395956" w:rsidRDefault="00395956" w:rsidP="00986448">
      <w:pPr>
        <w:numPr>
          <w:ilvl w:val="0"/>
          <w:numId w:val="4"/>
        </w:numPr>
        <w:spacing w:line="360" w:lineRule="auto"/>
        <w:contextualSpacing/>
        <w:jc w:val="both"/>
        <w:rPr>
          <w:rFonts w:ascii="Arial" w:hAnsi="Arial" w:cs="Arial"/>
          <w:sz w:val="24"/>
          <w:szCs w:val="24"/>
        </w:rPr>
      </w:pPr>
      <w:r w:rsidRPr="00395956">
        <w:rPr>
          <w:rFonts w:ascii="Arial" w:hAnsi="Arial" w:cs="Arial"/>
          <w:sz w:val="24"/>
          <w:szCs w:val="24"/>
        </w:rPr>
        <w:t>Chapter 2: Literature Review</w:t>
      </w:r>
    </w:p>
    <w:p w14:paraId="5F690D40" w14:textId="6A7592DB" w:rsidR="00D2585A" w:rsidRPr="008838D6" w:rsidRDefault="00395956" w:rsidP="00986448">
      <w:pPr>
        <w:pStyle w:val="root-block-node"/>
        <w:spacing w:line="360" w:lineRule="auto"/>
        <w:ind w:firstLine="720"/>
        <w:jc w:val="both"/>
        <w:rPr>
          <w:rFonts w:ascii="Arial" w:hAnsi="Arial" w:cs="Arial"/>
        </w:rPr>
      </w:pPr>
      <w:r w:rsidRPr="008838D6">
        <w:rPr>
          <w:rFonts w:ascii="Arial" w:hAnsi="Arial" w:cs="Arial"/>
        </w:rPr>
        <w:t>The</w:t>
      </w:r>
      <w:r w:rsidR="008838D6" w:rsidRPr="008838D6">
        <w:rPr>
          <w:rFonts w:ascii="Arial" w:hAnsi="Arial" w:cs="Arial"/>
        </w:rPr>
        <w:t xml:space="preserve"> second chapter of the research is based on the literature survey that provides the foundation for the actual research topic. The literature sections tell us what is known and what to find in quantitative research. The literature survey provides secondary data available on the specific topic. The secondary data provides available research on the topic</w:t>
      </w:r>
      <w:r w:rsidR="009C6266">
        <w:rPr>
          <w:rFonts w:ascii="Arial" w:hAnsi="Arial" w:cs="Arial"/>
        </w:rPr>
        <w:t>, including theories, research findings</w:t>
      </w:r>
      <w:r w:rsidR="008838D6" w:rsidRPr="008838D6">
        <w:rPr>
          <w:rFonts w:ascii="Arial" w:hAnsi="Arial" w:cs="Arial"/>
        </w:rPr>
        <w:t xml:space="preserve">, and opinions. The secondary data provides the basis </w:t>
      </w:r>
      <w:r w:rsidR="0063792E" w:rsidRPr="0063792E">
        <w:rPr>
          <w:rFonts w:ascii="Arial" w:hAnsi="Arial" w:cs="Arial"/>
        </w:rPr>
        <w:t>for developing and testing the hypotheses</w:t>
      </w:r>
      <w:r w:rsidR="008838D6" w:rsidRPr="008838D6">
        <w:rPr>
          <w:rFonts w:ascii="Arial" w:hAnsi="Arial" w:cs="Arial"/>
        </w:rPr>
        <w:t xml:space="preserve"> in the discussion section. The literature chapter is further divided into sections that include </w:t>
      </w:r>
      <w:r w:rsidR="000B4D9D">
        <w:rPr>
          <w:rFonts w:ascii="Arial" w:hAnsi="Arial" w:cs="Arial"/>
        </w:rPr>
        <w:t xml:space="preserve">an </w:t>
      </w:r>
      <w:r w:rsidR="008838D6" w:rsidRPr="008838D6">
        <w:rPr>
          <w:rFonts w:ascii="Arial" w:hAnsi="Arial" w:cs="Arial"/>
        </w:rPr>
        <w:t xml:space="preserve">introduction; employees' training and development in the hospitality industry; </w:t>
      </w:r>
      <w:r w:rsidR="000B4D9D">
        <w:rPr>
          <w:rFonts w:ascii="Arial" w:hAnsi="Arial" w:cs="Arial"/>
        </w:rPr>
        <w:t xml:space="preserve">the </w:t>
      </w:r>
      <w:r w:rsidR="008838D6" w:rsidRPr="008838D6">
        <w:rPr>
          <w:rFonts w:ascii="Arial" w:hAnsi="Arial" w:cs="Arial"/>
        </w:rPr>
        <w:t xml:space="preserve">impact of employees' training and development on organisational productivity; </w:t>
      </w:r>
      <w:r w:rsidR="000B4D9D">
        <w:rPr>
          <w:rFonts w:ascii="Arial" w:hAnsi="Arial" w:cs="Arial"/>
        </w:rPr>
        <w:t xml:space="preserve">the </w:t>
      </w:r>
      <w:r w:rsidR="008838D6" w:rsidRPr="008838D6">
        <w:rPr>
          <w:rFonts w:ascii="Arial" w:hAnsi="Arial" w:cs="Arial"/>
        </w:rPr>
        <w:t>UK’s hospitality industry after Brexit; and organisational productivity and employee training at Marriott International, Inc.</w:t>
      </w:r>
    </w:p>
    <w:p w14:paraId="49664A3D" w14:textId="5D3D64B2" w:rsidR="00395956" w:rsidRPr="008838D6" w:rsidRDefault="008838D6" w:rsidP="00986448">
      <w:pPr>
        <w:pStyle w:val="root-block-node"/>
        <w:spacing w:line="360" w:lineRule="auto"/>
      </w:pPr>
      <w:r>
        <w:t> </w:t>
      </w:r>
      <w:r w:rsidR="004C31BF" w:rsidRPr="001547B3">
        <w:rPr>
          <w:rFonts w:ascii="Arial" w:hAnsi="Arial" w:cs="Arial"/>
        </w:rPr>
        <w:t xml:space="preserve">3. </w:t>
      </w:r>
      <w:r w:rsidR="00395956" w:rsidRPr="001547B3">
        <w:rPr>
          <w:rFonts w:ascii="Arial" w:hAnsi="Arial" w:cs="Arial"/>
        </w:rPr>
        <w:t>Chapter 3: Research Methodology</w:t>
      </w:r>
    </w:p>
    <w:p w14:paraId="743ADCD9" w14:textId="18F44ADF" w:rsidR="00395956" w:rsidRPr="00395956" w:rsidRDefault="00395956" w:rsidP="00986448">
      <w:pPr>
        <w:spacing w:line="360" w:lineRule="auto"/>
        <w:ind w:firstLine="720"/>
        <w:jc w:val="both"/>
        <w:rPr>
          <w:rFonts w:ascii="Arial" w:hAnsi="Arial" w:cs="Arial"/>
          <w:sz w:val="24"/>
          <w:szCs w:val="24"/>
        </w:rPr>
      </w:pPr>
      <w:r w:rsidRPr="00395956">
        <w:rPr>
          <w:rFonts w:ascii="Arial" w:hAnsi="Arial" w:cs="Arial"/>
          <w:sz w:val="24"/>
          <w:szCs w:val="24"/>
        </w:rPr>
        <w:t>The</w:t>
      </w:r>
      <w:r w:rsidR="00D2585A">
        <w:t xml:space="preserve"> </w:t>
      </w:r>
      <w:r w:rsidR="00D2585A" w:rsidRPr="00D2585A">
        <w:rPr>
          <w:rFonts w:ascii="Arial" w:hAnsi="Arial" w:cs="Arial"/>
          <w:sz w:val="24"/>
          <w:szCs w:val="24"/>
        </w:rPr>
        <w:t xml:space="preserve">research methodology is the third chapter of the present research that explains the research design and the research processes. </w:t>
      </w:r>
      <w:r w:rsidR="000B4D9D">
        <w:rPr>
          <w:rFonts w:ascii="Arial" w:hAnsi="Arial" w:cs="Arial"/>
          <w:sz w:val="24"/>
          <w:szCs w:val="24"/>
        </w:rPr>
        <w:t>This chapter aims</w:t>
      </w:r>
      <w:r w:rsidR="00D2585A" w:rsidRPr="00D2585A">
        <w:rPr>
          <w:rFonts w:ascii="Arial" w:hAnsi="Arial" w:cs="Arial"/>
          <w:sz w:val="24"/>
          <w:szCs w:val="24"/>
        </w:rPr>
        <w:t xml:space="preserve"> to detail all processes and methods to perform the entire research in a structured manner. The methodology provides clarity to the overall research process</w:t>
      </w:r>
      <w:r w:rsidR="0063792E">
        <w:rPr>
          <w:rFonts w:ascii="Arial" w:hAnsi="Arial" w:cs="Arial"/>
          <w:sz w:val="24"/>
          <w:szCs w:val="24"/>
        </w:rPr>
        <w:t xml:space="preserve"> and </w:t>
      </w:r>
      <w:r w:rsidR="00D2585A" w:rsidRPr="00D2585A">
        <w:rPr>
          <w:rFonts w:ascii="Arial" w:hAnsi="Arial" w:cs="Arial"/>
          <w:sz w:val="24"/>
          <w:szCs w:val="24"/>
        </w:rPr>
        <w:t xml:space="preserve">helps distinguish between primary and secondary data and how to collect them. The methodology chapter provides a rationale for every process and procedure involved in the research study. The following are the sub-sections of the methodology chapter, including data </w:t>
      </w:r>
      <w:r w:rsidR="00D2585A" w:rsidRPr="00D2585A">
        <w:rPr>
          <w:rFonts w:ascii="Arial" w:hAnsi="Arial" w:cs="Arial"/>
          <w:sz w:val="24"/>
          <w:szCs w:val="24"/>
        </w:rPr>
        <w:lastRenderedPageBreak/>
        <w:t>collection instruments and procedures; analytical procedures; research ethics; research philosophy; research approach; research strategy; and limitations.</w:t>
      </w:r>
    </w:p>
    <w:p w14:paraId="1137771B" w14:textId="3E85039F" w:rsidR="00395956" w:rsidRPr="00395956" w:rsidRDefault="004C31BF" w:rsidP="00986448">
      <w:pPr>
        <w:spacing w:line="360" w:lineRule="auto"/>
        <w:ind w:left="360"/>
        <w:contextualSpacing/>
        <w:jc w:val="both"/>
        <w:rPr>
          <w:rFonts w:ascii="Arial" w:hAnsi="Arial" w:cs="Arial"/>
          <w:sz w:val="24"/>
          <w:szCs w:val="24"/>
        </w:rPr>
      </w:pPr>
      <w:r w:rsidRPr="001547B3">
        <w:rPr>
          <w:rFonts w:ascii="Arial" w:hAnsi="Arial" w:cs="Arial"/>
          <w:sz w:val="24"/>
          <w:szCs w:val="24"/>
        </w:rPr>
        <w:t xml:space="preserve">4. </w:t>
      </w:r>
      <w:r w:rsidR="00395956" w:rsidRPr="00395956">
        <w:rPr>
          <w:rFonts w:ascii="Arial" w:hAnsi="Arial" w:cs="Arial"/>
          <w:sz w:val="24"/>
          <w:szCs w:val="24"/>
        </w:rPr>
        <w:t xml:space="preserve">Chapter 4: Results, analysis, and discussion </w:t>
      </w:r>
    </w:p>
    <w:p w14:paraId="17E10D78" w14:textId="35D01414" w:rsidR="00395956" w:rsidRPr="00D2585A" w:rsidRDefault="00395956" w:rsidP="00986448">
      <w:pPr>
        <w:spacing w:line="360" w:lineRule="auto"/>
        <w:jc w:val="both"/>
        <w:rPr>
          <w:rFonts w:ascii="Arial" w:hAnsi="Arial" w:cs="Arial"/>
          <w:sz w:val="24"/>
          <w:szCs w:val="24"/>
        </w:rPr>
      </w:pPr>
      <w:r w:rsidRPr="00D2585A">
        <w:rPr>
          <w:rFonts w:ascii="Arial" w:hAnsi="Arial" w:cs="Arial"/>
          <w:sz w:val="24"/>
          <w:szCs w:val="24"/>
        </w:rPr>
        <w:t xml:space="preserve"> </w:t>
      </w:r>
      <w:r w:rsidR="00D2585A">
        <w:rPr>
          <w:rFonts w:ascii="Arial" w:hAnsi="Arial" w:cs="Arial"/>
          <w:sz w:val="24"/>
          <w:szCs w:val="24"/>
        </w:rPr>
        <w:tab/>
      </w:r>
      <w:r w:rsidR="00D2585A" w:rsidRPr="00D2585A">
        <w:rPr>
          <w:rFonts w:ascii="Arial" w:hAnsi="Arial" w:cs="Arial"/>
          <w:sz w:val="24"/>
          <w:szCs w:val="24"/>
        </w:rPr>
        <w:t>This is the most important chapter of the present research because it includes findings from the primary data and their comparison with the secondary data collected from the literature section. The chapter presents the primary and secondary data formation in the form of concluding results. The findings are developed through extensive data collection from primary and secondary data. The section includes findings of results, analysis of findings, and discussion of results.</w:t>
      </w:r>
    </w:p>
    <w:p w14:paraId="2FCE7316" w14:textId="1E76F0B7" w:rsidR="00395956" w:rsidRPr="00395956" w:rsidRDefault="004C31BF" w:rsidP="00986448">
      <w:pPr>
        <w:spacing w:line="360" w:lineRule="auto"/>
        <w:ind w:left="360"/>
        <w:contextualSpacing/>
        <w:jc w:val="both"/>
        <w:rPr>
          <w:rFonts w:ascii="Arial" w:hAnsi="Arial" w:cs="Arial"/>
          <w:sz w:val="24"/>
          <w:szCs w:val="24"/>
        </w:rPr>
      </w:pPr>
      <w:r w:rsidRPr="001547B3">
        <w:rPr>
          <w:rFonts w:ascii="Arial" w:hAnsi="Arial" w:cs="Arial"/>
          <w:sz w:val="24"/>
          <w:szCs w:val="24"/>
        </w:rPr>
        <w:t xml:space="preserve">5. </w:t>
      </w:r>
      <w:r w:rsidR="00395956" w:rsidRPr="00395956">
        <w:rPr>
          <w:rFonts w:ascii="Arial" w:hAnsi="Arial" w:cs="Arial"/>
          <w:sz w:val="24"/>
          <w:szCs w:val="24"/>
        </w:rPr>
        <w:t xml:space="preserve">Chapter 5: Recommendations and Conclusion  </w:t>
      </w:r>
    </w:p>
    <w:p w14:paraId="453D0913" w14:textId="5457A2F7" w:rsidR="003555C3" w:rsidRDefault="00F277B6" w:rsidP="00986448">
      <w:pPr>
        <w:spacing w:line="360" w:lineRule="auto"/>
        <w:ind w:firstLine="720"/>
        <w:jc w:val="both"/>
        <w:rPr>
          <w:rFonts w:ascii="Arial" w:hAnsi="Arial" w:cs="Arial"/>
          <w:sz w:val="24"/>
          <w:szCs w:val="24"/>
        </w:rPr>
      </w:pPr>
      <w:r>
        <w:rPr>
          <w:rFonts w:ascii="Arial" w:hAnsi="Arial" w:cs="Arial"/>
          <w:sz w:val="24"/>
          <w:szCs w:val="24"/>
        </w:rPr>
        <w:t xml:space="preserve">The last chapter of the thesis </w:t>
      </w:r>
      <w:r w:rsidR="00265FF5" w:rsidRPr="00265FF5">
        <w:rPr>
          <w:rFonts w:ascii="Arial" w:hAnsi="Arial" w:cs="Arial"/>
          <w:sz w:val="24"/>
          <w:szCs w:val="24"/>
        </w:rPr>
        <w:t xml:space="preserve">concludes the overall results and suggests recommendations based on those results. The recommendations are made </w:t>
      </w:r>
      <w:r w:rsidR="00DA7F7E" w:rsidRPr="00265FF5">
        <w:rPr>
          <w:rFonts w:ascii="Arial" w:hAnsi="Arial" w:cs="Arial"/>
          <w:sz w:val="24"/>
          <w:szCs w:val="24"/>
        </w:rPr>
        <w:t>considering</w:t>
      </w:r>
      <w:r w:rsidR="00265FF5" w:rsidRPr="00265FF5">
        <w:rPr>
          <w:rFonts w:ascii="Arial" w:hAnsi="Arial" w:cs="Arial"/>
          <w:sz w:val="24"/>
          <w:szCs w:val="24"/>
        </w:rPr>
        <w:t xml:space="preserve"> findings, analysis, and discussion.</w:t>
      </w:r>
      <w:r w:rsidR="00395956" w:rsidRPr="00265FF5">
        <w:rPr>
          <w:rFonts w:ascii="Arial" w:hAnsi="Arial" w:cs="Arial"/>
          <w:sz w:val="24"/>
          <w:szCs w:val="24"/>
        </w:rPr>
        <w:t xml:space="preserve"> </w:t>
      </w:r>
      <w:bookmarkStart w:id="17" w:name="_Toc106359228"/>
    </w:p>
    <w:p w14:paraId="420025EA" w14:textId="271CDF2C" w:rsidR="005D752A" w:rsidRDefault="007E4672" w:rsidP="00986448">
      <w:pPr>
        <w:spacing w:line="360" w:lineRule="auto"/>
        <w:ind w:firstLine="720"/>
        <w:jc w:val="both"/>
        <w:rPr>
          <w:rFonts w:ascii="Arial" w:hAnsi="Arial" w:cs="Arial"/>
          <w:sz w:val="24"/>
          <w:szCs w:val="24"/>
        </w:rPr>
      </w:pPr>
      <w:r w:rsidRPr="007E4672">
        <w:rPr>
          <w:rFonts w:ascii="Arial" w:hAnsi="Arial" w:cs="Arial"/>
          <w:sz w:val="24"/>
          <w:szCs w:val="24"/>
        </w:rPr>
        <w:t>The rest of the work is organized in the following way. The literature review is covered in Chapter 2. Chapter 3 presents the data and research methodology. Data analysis and research findings are discussed in part 4. Then, Section 5 contains suggestions for additional research.</w:t>
      </w:r>
    </w:p>
    <w:p w14:paraId="19AA688A" w14:textId="36549B72" w:rsidR="004410A1" w:rsidRDefault="004410A1" w:rsidP="00986448">
      <w:pPr>
        <w:spacing w:line="360" w:lineRule="auto"/>
        <w:ind w:firstLine="720"/>
        <w:jc w:val="both"/>
        <w:rPr>
          <w:rFonts w:ascii="Arial" w:hAnsi="Arial" w:cs="Arial"/>
          <w:sz w:val="24"/>
          <w:szCs w:val="24"/>
        </w:rPr>
      </w:pPr>
    </w:p>
    <w:p w14:paraId="66DC33B0" w14:textId="73A80E47" w:rsidR="004410A1" w:rsidRDefault="004410A1" w:rsidP="00986448">
      <w:pPr>
        <w:spacing w:line="360" w:lineRule="auto"/>
        <w:ind w:firstLine="720"/>
        <w:jc w:val="both"/>
        <w:rPr>
          <w:rFonts w:ascii="Arial" w:hAnsi="Arial" w:cs="Arial"/>
          <w:sz w:val="24"/>
          <w:szCs w:val="24"/>
        </w:rPr>
      </w:pPr>
    </w:p>
    <w:p w14:paraId="1138A9BD" w14:textId="4FA1ED5C" w:rsidR="004410A1" w:rsidRDefault="004410A1" w:rsidP="00986448">
      <w:pPr>
        <w:spacing w:line="360" w:lineRule="auto"/>
        <w:ind w:firstLine="720"/>
        <w:jc w:val="both"/>
        <w:rPr>
          <w:rFonts w:ascii="Arial" w:hAnsi="Arial" w:cs="Arial"/>
          <w:sz w:val="24"/>
          <w:szCs w:val="24"/>
        </w:rPr>
      </w:pPr>
    </w:p>
    <w:p w14:paraId="121BD238" w14:textId="2FCE08C1" w:rsidR="004410A1" w:rsidRDefault="004410A1" w:rsidP="00986448">
      <w:pPr>
        <w:spacing w:line="360" w:lineRule="auto"/>
        <w:ind w:firstLine="720"/>
        <w:jc w:val="both"/>
        <w:rPr>
          <w:rFonts w:ascii="Arial" w:hAnsi="Arial" w:cs="Arial"/>
          <w:sz w:val="24"/>
          <w:szCs w:val="24"/>
        </w:rPr>
      </w:pPr>
    </w:p>
    <w:p w14:paraId="0E32A3C4" w14:textId="44A2A5CA" w:rsidR="004410A1" w:rsidRDefault="004410A1" w:rsidP="00986448">
      <w:pPr>
        <w:spacing w:line="360" w:lineRule="auto"/>
        <w:ind w:firstLine="720"/>
        <w:jc w:val="both"/>
        <w:rPr>
          <w:rFonts w:ascii="Arial" w:hAnsi="Arial" w:cs="Arial"/>
          <w:sz w:val="24"/>
          <w:szCs w:val="24"/>
        </w:rPr>
      </w:pPr>
    </w:p>
    <w:p w14:paraId="2EBF14B8" w14:textId="5572E0F4" w:rsidR="004410A1" w:rsidRDefault="004410A1" w:rsidP="00986448">
      <w:pPr>
        <w:spacing w:line="360" w:lineRule="auto"/>
        <w:ind w:firstLine="720"/>
        <w:jc w:val="both"/>
        <w:rPr>
          <w:rFonts w:ascii="Arial" w:hAnsi="Arial" w:cs="Arial"/>
          <w:sz w:val="24"/>
          <w:szCs w:val="24"/>
        </w:rPr>
      </w:pPr>
    </w:p>
    <w:p w14:paraId="332CD63F" w14:textId="016B77D7" w:rsidR="004410A1" w:rsidRDefault="004410A1" w:rsidP="00986448">
      <w:pPr>
        <w:spacing w:line="360" w:lineRule="auto"/>
        <w:ind w:firstLine="720"/>
        <w:jc w:val="both"/>
        <w:rPr>
          <w:rFonts w:ascii="Arial" w:hAnsi="Arial" w:cs="Arial"/>
          <w:sz w:val="24"/>
          <w:szCs w:val="24"/>
        </w:rPr>
      </w:pPr>
    </w:p>
    <w:p w14:paraId="12E12F0D" w14:textId="59EF0788" w:rsidR="004410A1" w:rsidRDefault="004410A1" w:rsidP="00986448">
      <w:pPr>
        <w:spacing w:line="360" w:lineRule="auto"/>
        <w:ind w:firstLine="720"/>
        <w:jc w:val="both"/>
        <w:rPr>
          <w:rFonts w:ascii="Arial" w:hAnsi="Arial" w:cs="Arial"/>
          <w:sz w:val="24"/>
          <w:szCs w:val="24"/>
        </w:rPr>
      </w:pPr>
    </w:p>
    <w:p w14:paraId="4200E052" w14:textId="10BC5966" w:rsidR="004410A1" w:rsidRDefault="004410A1" w:rsidP="00986448">
      <w:pPr>
        <w:spacing w:line="360" w:lineRule="auto"/>
        <w:ind w:firstLine="720"/>
        <w:jc w:val="both"/>
        <w:rPr>
          <w:rFonts w:ascii="Arial" w:hAnsi="Arial" w:cs="Arial"/>
          <w:sz w:val="24"/>
          <w:szCs w:val="24"/>
        </w:rPr>
      </w:pPr>
    </w:p>
    <w:p w14:paraId="24BE458B" w14:textId="77777777" w:rsidR="004410A1" w:rsidRDefault="004410A1" w:rsidP="00986448">
      <w:pPr>
        <w:spacing w:line="360" w:lineRule="auto"/>
        <w:ind w:firstLine="720"/>
        <w:jc w:val="both"/>
        <w:rPr>
          <w:rFonts w:ascii="Arial" w:hAnsi="Arial" w:cs="Arial"/>
          <w:sz w:val="24"/>
          <w:szCs w:val="24"/>
        </w:rPr>
      </w:pPr>
    </w:p>
    <w:p w14:paraId="13965AF0" w14:textId="6A4EC5F3" w:rsidR="00395956" w:rsidRPr="00875C5D" w:rsidRDefault="00395956" w:rsidP="007C1FC2">
      <w:pPr>
        <w:pStyle w:val="Heading1"/>
        <w:spacing w:line="360" w:lineRule="auto"/>
        <w:jc w:val="center"/>
        <w:rPr>
          <w:rFonts w:ascii="Arial" w:eastAsiaTheme="minorHAnsi" w:hAnsi="Arial" w:cs="Arial"/>
          <w:b/>
          <w:bCs/>
          <w:color w:val="auto"/>
          <w:lang w:val="en-US"/>
        </w:rPr>
      </w:pPr>
      <w:bookmarkStart w:id="18" w:name="_Toc115784092"/>
      <w:r w:rsidRPr="00875C5D">
        <w:rPr>
          <w:rFonts w:ascii="Arial" w:hAnsi="Arial" w:cs="Arial"/>
          <w:b/>
          <w:bCs/>
          <w:color w:val="auto"/>
          <w:lang w:val="en-US"/>
        </w:rPr>
        <w:lastRenderedPageBreak/>
        <w:t xml:space="preserve">Chapter 02: </w:t>
      </w:r>
      <w:bookmarkEnd w:id="17"/>
      <w:r w:rsidR="00875C5D" w:rsidRPr="00875C5D">
        <w:rPr>
          <w:rFonts w:ascii="Arial" w:hAnsi="Arial" w:cs="Arial"/>
          <w:b/>
          <w:bCs/>
          <w:color w:val="auto"/>
          <w:lang w:val="en-US"/>
        </w:rPr>
        <w:t>LITERATURE REVIEW</w:t>
      </w:r>
      <w:bookmarkEnd w:id="18"/>
    </w:p>
    <w:p w14:paraId="0A2B61C3" w14:textId="15C3FAFA" w:rsidR="00395956" w:rsidRPr="00395956" w:rsidRDefault="00395956" w:rsidP="007C1FC2">
      <w:pPr>
        <w:keepNext/>
        <w:keepLines/>
        <w:spacing w:before="120" w:after="0" w:line="360" w:lineRule="auto"/>
        <w:outlineLvl w:val="1"/>
        <w:rPr>
          <w:rFonts w:ascii="Arial" w:eastAsiaTheme="majorEastAsia" w:hAnsi="Arial" w:cs="Arial"/>
          <w:b/>
          <w:bCs/>
          <w:sz w:val="28"/>
          <w:szCs w:val="28"/>
          <w:lang w:val="en-US"/>
        </w:rPr>
      </w:pPr>
      <w:bookmarkStart w:id="19" w:name="_Toc106359229"/>
      <w:bookmarkStart w:id="20" w:name="_Toc115784093"/>
      <w:r w:rsidRPr="00395956">
        <w:rPr>
          <w:rFonts w:ascii="Arial" w:eastAsiaTheme="majorEastAsia" w:hAnsi="Arial" w:cs="Arial"/>
          <w:b/>
          <w:bCs/>
          <w:sz w:val="28"/>
          <w:szCs w:val="28"/>
          <w:lang w:val="en-US"/>
        </w:rPr>
        <w:t>2.1. Literature Introduction</w:t>
      </w:r>
      <w:bookmarkEnd w:id="19"/>
      <w:bookmarkEnd w:id="20"/>
    </w:p>
    <w:p w14:paraId="3D522EA3" w14:textId="485918F1" w:rsidR="00395956" w:rsidRPr="00395956" w:rsidRDefault="00395956" w:rsidP="007C1FC2">
      <w:pPr>
        <w:spacing w:line="360" w:lineRule="auto"/>
        <w:jc w:val="both"/>
        <w:rPr>
          <w:rFonts w:ascii="Arial" w:hAnsi="Arial" w:cs="Arial"/>
          <w:sz w:val="24"/>
          <w:szCs w:val="24"/>
          <w:lang w:val="en-US"/>
        </w:rPr>
      </w:pPr>
      <w:r w:rsidRPr="00395956">
        <w:rPr>
          <w:rFonts w:ascii="Times New Roman" w:hAnsi="Times New Roman" w:cs="Times New Roman"/>
          <w:sz w:val="24"/>
          <w:szCs w:val="24"/>
          <w:lang w:val="en-US"/>
        </w:rPr>
        <w:tab/>
      </w:r>
      <w:r w:rsidRPr="00395956">
        <w:rPr>
          <w:rFonts w:ascii="Arial" w:hAnsi="Arial" w:cs="Arial"/>
          <w:sz w:val="24"/>
          <w:szCs w:val="24"/>
          <w:lang w:val="en-US"/>
        </w:rPr>
        <w:t>The</w:t>
      </w:r>
      <w:bookmarkStart w:id="21" w:name="_Toc106359230"/>
      <w:r w:rsidR="00333A8B" w:rsidRPr="00333A8B">
        <w:rPr>
          <w:rFonts w:ascii="Arial" w:hAnsi="Arial" w:cs="Arial"/>
          <w:sz w:val="24"/>
          <w:szCs w:val="24"/>
          <w:lang w:val="en-US"/>
        </w:rPr>
        <w:t xml:space="preserve"> present chapter is based on reviewing previous literature by considering the relevant studies over the past few years. The first section of this chapter highlights the importance of employee training and development within an </w:t>
      </w:r>
      <w:r w:rsidR="00333A8B" w:rsidRPr="00333A8B">
        <w:rPr>
          <w:rFonts w:ascii="Arial" w:hAnsi="Arial" w:cs="Arial"/>
          <w:sz w:val="24"/>
          <w:szCs w:val="24"/>
        </w:rPr>
        <w:t>organisation</w:t>
      </w:r>
      <w:r w:rsidR="00333A8B" w:rsidRPr="00333A8B">
        <w:rPr>
          <w:rFonts w:ascii="Arial" w:hAnsi="Arial" w:cs="Arial"/>
          <w:sz w:val="24"/>
          <w:szCs w:val="24"/>
          <w:lang w:val="en-US"/>
        </w:rPr>
        <w:t xml:space="preserve"> and the impact of training on productivity enhancement. The next</w:t>
      </w:r>
      <w:r w:rsidR="009513BA">
        <w:rPr>
          <w:rFonts w:ascii="Arial" w:hAnsi="Arial" w:cs="Arial"/>
          <w:sz w:val="24"/>
          <w:szCs w:val="24"/>
          <w:lang w:val="en-US"/>
        </w:rPr>
        <w:t xml:space="preserve"> chapter</w:t>
      </w:r>
      <w:r w:rsidR="00333A8B" w:rsidRPr="00333A8B">
        <w:rPr>
          <w:rFonts w:ascii="Arial" w:hAnsi="Arial" w:cs="Arial"/>
          <w:sz w:val="24"/>
          <w:szCs w:val="24"/>
          <w:lang w:val="en-US"/>
        </w:rPr>
        <w:t xml:space="preserve"> is based on role-based employee training in the hospitality industry of the UK. Furthermore, this chapter elaborates on the </w:t>
      </w:r>
      <w:r w:rsidR="001968D7" w:rsidRPr="0009790B">
        <w:rPr>
          <w:rFonts w:ascii="Arial" w:hAnsi="Arial" w:cs="Arial"/>
          <w:sz w:val="24"/>
          <w:szCs w:val="24"/>
        </w:rPr>
        <w:t>labo</w:t>
      </w:r>
      <w:r w:rsidR="0009790B" w:rsidRPr="0009790B">
        <w:rPr>
          <w:rFonts w:ascii="Arial" w:hAnsi="Arial" w:cs="Arial"/>
          <w:sz w:val="24"/>
          <w:szCs w:val="24"/>
        </w:rPr>
        <w:t>u</w:t>
      </w:r>
      <w:r w:rsidR="001968D7" w:rsidRPr="0009790B">
        <w:rPr>
          <w:rFonts w:ascii="Arial" w:hAnsi="Arial" w:cs="Arial"/>
          <w:sz w:val="24"/>
          <w:szCs w:val="24"/>
        </w:rPr>
        <w:t>r</w:t>
      </w:r>
      <w:r w:rsidR="00333A8B" w:rsidRPr="00333A8B">
        <w:rPr>
          <w:rFonts w:ascii="Arial" w:hAnsi="Arial" w:cs="Arial"/>
          <w:sz w:val="24"/>
          <w:szCs w:val="24"/>
          <w:lang w:val="en-US"/>
        </w:rPr>
        <w:t xml:space="preserve"> market conditions in the UK after Brexit and the </w:t>
      </w:r>
      <w:r w:rsidR="00C64529" w:rsidRPr="00C64529">
        <w:rPr>
          <w:rFonts w:ascii="Arial" w:hAnsi="Arial" w:cs="Arial"/>
          <w:sz w:val="24"/>
          <w:szCs w:val="24"/>
          <w:lang w:val="en-US"/>
        </w:rPr>
        <w:t>hospitality industry's staff availability</w:t>
      </w:r>
      <w:r w:rsidR="00333A8B" w:rsidRPr="00333A8B">
        <w:rPr>
          <w:rFonts w:ascii="Arial" w:hAnsi="Arial" w:cs="Arial"/>
          <w:sz w:val="24"/>
          <w:szCs w:val="24"/>
          <w:lang w:val="en-US"/>
        </w:rPr>
        <w:t xml:space="preserve">. </w:t>
      </w:r>
      <w:r w:rsidR="000B4D9D">
        <w:rPr>
          <w:rFonts w:ascii="Arial" w:hAnsi="Arial" w:cs="Arial"/>
          <w:sz w:val="24"/>
          <w:szCs w:val="24"/>
          <w:lang w:val="en-US"/>
        </w:rPr>
        <w:t>In</w:t>
      </w:r>
      <w:r w:rsidR="00333A8B" w:rsidRPr="00333A8B">
        <w:rPr>
          <w:rFonts w:ascii="Arial" w:hAnsi="Arial" w:cs="Arial"/>
          <w:sz w:val="24"/>
          <w:szCs w:val="24"/>
          <w:lang w:val="en-US"/>
        </w:rPr>
        <w:t xml:space="preserve"> the end, this chapter elaborates on the training and development strategies highlighted in previous literature about Marriot International Inc.</w:t>
      </w:r>
    </w:p>
    <w:p w14:paraId="14D3F0EB" w14:textId="340B33DA" w:rsidR="00395956" w:rsidRPr="00395956" w:rsidRDefault="00395956" w:rsidP="00986448">
      <w:pPr>
        <w:keepNext/>
        <w:keepLines/>
        <w:spacing w:before="120" w:after="0" w:line="360" w:lineRule="auto"/>
        <w:outlineLvl w:val="1"/>
        <w:rPr>
          <w:rFonts w:ascii="Arial" w:eastAsiaTheme="majorEastAsia" w:hAnsi="Arial" w:cs="Arial"/>
          <w:b/>
          <w:bCs/>
          <w:sz w:val="28"/>
          <w:szCs w:val="28"/>
          <w:lang w:val="en-US"/>
        </w:rPr>
      </w:pPr>
      <w:bookmarkStart w:id="22" w:name="_Toc115784094"/>
      <w:r w:rsidRPr="00395956">
        <w:rPr>
          <w:rFonts w:ascii="Arial" w:eastAsiaTheme="majorEastAsia" w:hAnsi="Arial" w:cs="Arial"/>
          <w:b/>
          <w:bCs/>
          <w:sz w:val="28"/>
          <w:szCs w:val="28"/>
          <w:lang w:val="en-US"/>
        </w:rPr>
        <w:t>2.2</w:t>
      </w:r>
      <w:bookmarkEnd w:id="21"/>
      <w:r w:rsidRPr="00395956">
        <w:rPr>
          <w:rFonts w:ascii="Arial" w:eastAsiaTheme="majorEastAsia" w:hAnsi="Arial" w:cs="Arial"/>
          <w:b/>
          <w:bCs/>
          <w:sz w:val="28"/>
          <w:szCs w:val="28"/>
          <w:lang w:val="en-US"/>
        </w:rPr>
        <w:t xml:space="preserve"> Employee Training and Development in </w:t>
      </w:r>
      <w:r w:rsidR="00D4194C">
        <w:rPr>
          <w:rFonts w:ascii="Arial" w:eastAsiaTheme="majorEastAsia" w:hAnsi="Arial" w:cs="Arial"/>
          <w:b/>
          <w:bCs/>
          <w:sz w:val="28"/>
          <w:szCs w:val="28"/>
          <w:lang w:val="en-US"/>
        </w:rPr>
        <w:t xml:space="preserve">the </w:t>
      </w:r>
      <w:r w:rsidRPr="00395956">
        <w:rPr>
          <w:rFonts w:ascii="Arial" w:eastAsiaTheme="majorEastAsia" w:hAnsi="Arial" w:cs="Arial"/>
          <w:b/>
          <w:bCs/>
          <w:sz w:val="28"/>
          <w:szCs w:val="28"/>
          <w:lang w:val="en-US"/>
        </w:rPr>
        <w:t>Hospitality Industry</w:t>
      </w:r>
      <w:bookmarkEnd w:id="22"/>
    </w:p>
    <w:p w14:paraId="10F88F65" w14:textId="0524D74E" w:rsidR="00191FA0" w:rsidRDefault="00395956" w:rsidP="00986448">
      <w:pPr>
        <w:spacing w:line="360" w:lineRule="auto"/>
        <w:jc w:val="both"/>
        <w:rPr>
          <w:rFonts w:ascii="Arial" w:hAnsi="Arial" w:cs="Arial"/>
          <w:sz w:val="24"/>
          <w:szCs w:val="24"/>
        </w:rPr>
      </w:pPr>
      <w:r w:rsidRPr="00395956">
        <w:rPr>
          <w:rFonts w:ascii="Times New Roman" w:hAnsi="Times New Roman" w:cs="Times New Roman"/>
          <w:sz w:val="24"/>
          <w:szCs w:val="24"/>
          <w:shd w:val="clear" w:color="auto" w:fill="FFFFFF"/>
        </w:rPr>
        <w:tab/>
      </w:r>
      <w:r w:rsidRPr="00724173">
        <w:rPr>
          <w:rFonts w:ascii="Arial" w:hAnsi="Arial" w:cs="Arial"/>
          <w:sz w:val="24"/>
          <w:szCs w:val="24"/>
          <w:shd w:val="clear" w:color="auto" w:fill="FFFFFF"/>
        </w:rPr>
        <w:t>Many</w:t>
      </w:r>
      <w:r w:rsidR="00724173" w:rsidRPr="00724173">
        <w:rPr>
          <w:rFonts w:ascii="Arial" w:hAnsi="Arial" w:cs="Arial"/>
          <w:sz w:val="24"/>
          <w:szCs w:val="24"/>
        </w:rPr>
        <w:t xml:space="preserve"> studies highlight the importance of employee training and development </w:t>
      </w:r>
      <w:r w:rsidR="003D1E33">
        <w:rPr>
          <w:rFonts w:ascii="Arial" w:hAnsi="Arial" w:cs="Arial"/>
          <w:sz w:val="24"/>
          <w:szCs w:val="24"/>
        </w:rPr>
        <w:t>in</w:t>
      </w:r>
      <w:r w:rsidR="00724173" w:rsidRPr="00724173">
        <w:rPr>
          <w:rFonts w:ascii="Arial" w:hAnsi="Arial" w:cs="Arial"/>
          <w:sz w:val="24"/>
          <w:szCs w:val="24"/>
        </w:rPr>
        <w:t xml:space="preserve"> improving organisational performance, and it is observed that </w:t>
      </w:r>
      <w:r w:rsidR="000B4D9D">
        <w:rPr>
          <w:rFonts w:ascii="Arial" w:hAnsi="Arial" w:cs="Arial"/>
          <w:sz w:val="24"/>
          <w:szCs w:val="24"/>
        </w:rPr>
        <w:t xml:space="preserve">the </w:t>
      </w:r>
      <w:r w:rsidR="00724173" w:rsidRPr="00724173">
        <w:rPr>
          <w:rFonts w:ascii="Arial" w:hAnsi="Arial" w:cs="Arial"/>
          <w:sz w:val="24"/>
          <w:szCs w:val="24"/>
        </w:rPr>
        <w:t xml:space="preserve">training and development of employees are </w:t>
      </w:r>
      <w:r w:rsidR="00724173" w:rsidRPr="00251C68">
        <w:rPr>
          <w:rFonts w:ascii="Arial" w:hAnsi="Arial" w:cs="Arial"/>
          <w:sz w:val="24"/>
          <w:szCs w:val="24"/>
        </w:rPr>
        <w:t>significantly important to gaining a competitive advantage over other companies in the market.</w:t>
      </w:r>
      <w:r w:rsidR="00724173" w:rsidRPr="00724173">
        <w:rPr>
          <w:rFonts w:ascii="Arial" w:hAnsi="Arial" w:cs="Arial"/>
          <w:sz w:val="24"/>
          <w:szCs w:val="24"/>
        </w:rPr>
        <w:t xml:space="preserve"> Employee training and development have emerged as a critical part of organisational strategy in the past few years</w:t>
      </w:r>
      <w:sdt>
        <w:sdtPr>
          <w:rPr>
            <w:rFonts w:ascii="Arial" w:hAnsi="Arial" w:cs="Arial"/>
            <w:sz w:val="24"/>
            <w:szCs w:val="24"/>
          </w:rPr>
          <w:id w:val="1518498762"/>
          <w:citation/>
        </w:sdtPr>
        <w:sdtEndPr/>
        <w:sdtContent>
          <w:r w:rsidR="00296C95">
            <w:rPr>
              <w:rFonts w:ascii="Arial" w:hAnsi="Arial" w:cs="Arial"/>
              <w:sz w:val="24"/>
              <w:szCs w:val="24"/>
            </w:rPr>
            <w:fldChar w:fldCharType="begin"/>
          </w:r>
          <w:r w:rsidR="003F673E">
            <w:rPr>
              <w:rFonts w:ascii="Arial" w:hAnsi="Arial" w:cs="Arial"/>
              <w:sz w:val="24"/>
              <w:szCs w:val="24"/>
            </w:rPr>
            <w:instrText xml:space="preserve">CITATION Pag14 \l 2057 </w:instrText>
          </w:r>
          <w:r w:rsidR="00296C95">
            <w:rPr>
              <w:rFonts w:ascii="Arial" w:hAnsi="Arial" w:cs="Arial"/>
              <w:sz w:val="24"/>
              <w:szCs w:val="24"/>
            </w:rPr>
            <w:fldChar w:fldCharType="separate"/>
          </w:r>
          <w:r w:rsidR="00C14FD8">
            <w:rPr>
              <w:rFonts w:ascii="Arial" w:hAnsi="Arial" w:cs="Arial"/>
              <w:noProof/>
              <w:sz w:val="24"/>
              <w:szCs w:val="24"/>
            </w:rPr>
            <w:t xml:space="preserve"> </w:t>
          </w:r>
          <w:r w:rsidR="00C14FD8" w:rsidRPr="00C14FD8">
            <w:rPr>
              <w:rFonts w:ascii="Arial" w:hAnsi="Arial" w:cs="Arial"/>
              <w:noProof/>
              <w:sz w:val="24"/>
              <w:szCs w:val="24"/>
            </w:rPr>
            <w:t>(Page-Tickell, 2014)</w:t>
          </w:r>
          <w:r w:rsidR="00296C95">
            <w:rPr>
              <w:rFonts w:ascii="Arial" w:hAnsi="Arial" w:cs="Arial"/>
              <w:sz w:val="24"/>
              <w:szCs w:val="24"/>
            </w:rPr>
            <w:fldChar w:fldCharType="end"/>
          </w:r>
        </w:sdtContent>
      </w:sdt>
      <w:r w:rsidR="00724173" w:rsidRPr="00724173">
        <w:rPr>
          <w:rFonts w:ascii="Arial" w:hAnsi="Arial" w:cs="Arial"/>
          <w:sz w:val="24"/>
          <w:szCs w:val="24"/>
        </w:rPr>
        <w:t>. The company's leadership considers training and development as an investment in developing human capital that provides motivation to the staff and creates a highly skilled workforce.</w:t>
      </w:r>
      <w:r w:rsidR="004562E2">
        <w:rPr>
          <w:rFonts w:ascii="Arial" w:hAnsi="Arial" w:cs="Arial"/>
          <w:sz w:val="24"/>
          <w:szCs w:val="24"/>
        </w:rPr>
        <w:t xml:space="preserve"> </w:t>
      </w:r>
      <w:r w:rsidR="00CD0502" w:rsidRPr="004562E2">
        <w:rPr>
          <w:rFonts w:ascii="Arial" w:hAnsi="Arial" w:cs="Arial"/>
          <w:sz w:val="24"/>
          <w:szCs w:val="24"/>
        </w:rPr>
        <w:t>Armstrong</w:t>
      </w:r>
      <w:r w:rsidR="00724173" w:rsidRPr="00724173">
        <w:rPr>
          <w:rFonts w:ascii="Arial" w:hAnsi="Arial" w:cs="Arial"/>
          <w:sz w:val="24"/>
          <w:szCs w:val="24"/>
        </w:rPr>
        <w:t xml:space="preserve"> emphasises that training and development are slightly different concepts</w:t>
      </w:r>
      <w:r w:rsidR="00191FA0">
        <w:rPr>
          <w:rFonts w:ascii="Arial" w:hAnsi="Arial" w:cs="Arial"/>
          <w:sz w:val="24"/>
          <w:szCs w:val="24"/>
        </w:rPr>
        <w:t xml:space="preserve"> </w:t>
      </w:r>
      <w:sdt>
        <w:sdtPr>
          <w:rPr>
            <w:rFonts w:ascii="Arial" w:hAnsi="Arial" w:cs="Arial"/>
            <w:sz w:val="24"/>
            <w:szCs w:val="24"/>
          </w:rPr>
          <w:id w:val="2080708155"/>
          <w:citation/>
        </w:sdtPr>
        <w:sdtEndPr/>
        <w:sdtContent>
          <w:r w:rsidR="00191FA0">
            <w:rPr>
              <w:rFonts w:ascii="Arial" w:hAnsi="Arial" w:cs="Arial"/>
              <w:sz w:val="24"/>
              <w:szCs w:val="24"/>
            </w:rPr>
            <w:fldChar w:fldCharType="begin"/>
          </w:r>
          <w:r w:rsidR="007C1FC2">
            <w:rPr>
              <w:rFonts w:ascii="Arial" w:hAnsi="Arial" w:cs="Arial"/>
              <w:sz w:val="24"/>
              <w:szCs w:val="24"/>
            </w:rPr>
            <w:instrText xml:space="preserve">CITATION Arm16 \t  \l 2057 </w:instrText>
          </w:r>
          <w:r w:rsidR="00191FA0">
            <w:rPr>
              <w:rFonts w:ascii="Arial" w:hAnsi="Arial" w:cs="Arial"/>
              <w:sz w:val="24"/>
              <w:szCs w:val="24"/>
            </w:rPr>
            <w:fldChar w:fldCharType="separate"/>
          </w:r>
          <w:r w:rsidR="007C1FC2" w:rsidRPr="007C1FC2">
            <w:rPr>
              <w:rFonts w:ascii="Arial" w:hAnsi="Arial" w:cs="Arial"/>
              <w:noProof/>
              <w:sz w:val="24"/>
              <w:szCs w:val="24"/>
            </w:rPr>
            <w:t>(Armstrong, 2016)</w:t>
          </w:r>
          <w:r w:rsidR="00191FA0">
            <w:rPr>
              <w:rFonts w:ascii="Arial" w:hAnsi="Arial" w:cs="Arial"/>
              <w:sz w:val="24"/>
              <w:szCs w:val="24"/>
            </w:rPr>
            <w:fldChar w:fldCharType="end"/>
          </w:r>
        </w:sdtContent>
      </w:sdt>
      <w:r w:rsidR="00724173" w:rsidRPr="00724173">
        <w:rPr>
          <w:rFonts w:ascii="Arial" w:hAnsi="Arial" w:cs="Arial"/>
          <w:sz w:val="24"/>
          <w:szCs w:val="24"/>
        </w:rPr>
        <w:t xml:space="preserve">. </w:t>
      </w:r>
    </w:p>
    <w:p w14:paraId="21CE28B6" w14:textId="6DF44B49" w:rsidR="00395956" w:rsidRPr="00724173" w:rsidRDefault="00724173" w:rsidP="00191FA0">
      <w:pPr>
        <w:spacing w:line="360" w:lineRule="auto"/>
        <w:ind w:firstLine="720"/>
        <w:jc w:val="both"/>
        <w:rPr>
          <w:rFonts w:ascii="Arial" w:hAnsi="Arial" w:cs="Arial"/>
          <w:sz w:val="24"/>
          <w:szCs w:val="24"/>
          <w:shd w:val="clear" w:color="auto" w:fill="FFFFFF"/>
        </w:rPr>
      </w:pPr>
      <w:r w:rsidRPr="00724173">
        <w:rPr>
          <w:rFonts w:ascii="Arial" w:hAnsi="Arial" w:cs="Arial"/>
          <w:sz w:val="24"/>
          <w:szCs w:val="24"/>
        </w:rPr>
        <w:t>Training programmes for employees</w:t>
      </w:r>
      <w:r w:rsidR="0063792E">
        <w:rPr>
          <w:rFonts w:ascii="Arial" w:hAnsi="Arial" w:cs="Arial"/>
          <w:sz w:val="24"/>
          <w:szCs w:val="24"/>
        </w:rPr>
        <w:t xml:space="preserve"> focus on</w:t>
      </w:r>
      <w:r w:rsidRPr="00724173">
        <w:rPr>
          <w:rFonts w:ascii="Arial" w:hAnsi="Arial" w:cs="Arial"/>
          <w:sz w:val="24"/>
          <w:szCs w:val="24"/>
        </w:rPr>
        <w:t xml:space="preserve"> precise and measurable results, like learning specific skills to perform a job</w:t>
      </w:r>
      <w:r w:rsidR="00747558">
        <w:rPr>
          <w:rFonts w:ascii="Arial" w:hAnsi="Arial" w:cs="Arial"/>
          <w:sz w:val="24"/>
          <w:szCs w:val="24"/>
        </w:rPr>
        <w:t xml:space="preserve"> </w:t>
      </w:r>
      <w:sdt>
        <w:sdtPr>
          <w:rPr>
            <w:rFonts w:ascii="Arial" w:hAnsi="Arial" w:cs="Arial"/>
            <w:sz w:val="24"/>
            <w:szCs w:val="24"/>
          </w:rPr>
          <w:id w:val="-1420936278"/>
          <w:citation/>
        </w:sdtPr>
        <w:sdtEndPr/>
        <w:sdtContent>
          <w:r w:rsidR="00747558">
            <w:rPr>
              <w:rFonts w:ascii="Arial" w:hAnsi="Arial" w:cs="Arial"/>
              <w:sz w:val="24"/>
              <w:szCs w:val="24"/>
            </w:rPr>
            <w:fldChar w:fldCharType="begin"/>
          </w:r>
          <w:r w:rsidR="00747558">
            <w:rPr>
              <w:rFonts w:ascii="Arial" w:hAnsi="Arial" w:cs="Arial"/>
              <w:sz w:val="24"/>
              <w:szCs w:val="24"/>
            </w:rPr>
            <w:instrText xml:space="preserve"> CITATION Sch13 \l 2057 </w:instrText>
          </w:r>
          <w:r w:rsidR="00747558">
            <w:rPr>
              <w:rFonts w:ascii="Arial" w:hAnsi="Arial" w:cs="Arial"/>
              <w:sz w:val="24"/>
              <w:szCs w:val="24"/>
            </w:rPr>
            <w:fldChar w:fldCharType="separate"/>
          </w:r>
          <w:r w:rsidR="00C14FD8" w:rsidRPr="00C14FD8">
            <w:rPr>
              <w:rFonts w:ascii="Arial" w:hAnsi="Arial" w:cs="Arial"/>
              <w:noProof/>
              <w:sz w:val="24"/>
              <w:szCs w:val="24"/>
            </w:rPr>
            <w:t>(Schniepp, 2013)</w:t>
          </w:r>
          <w:r w:rsidR="00747558">
            <w:rPr>
              <w:rFonts w:ascii="Arial" w:hAnsi="Arial" w:cs="Arial"/>
              <w:sz w:val="24"/>
              <w:szCs w:val="24"/>
            </w:rPr>
            <w:fldChar w:fldCharType="end"/>
          </w:r>
        </w:sdtContent>
      </w:sdt>
      <w:r w:rsidRPr="00724173">
        <w:rPr>
          <w:rFonts w:ascii="Arial" w:hAnsi="Arial" w:cs="Arial"/>
          <w:sz w:val="24"/>
          <w:szCs w:val="24"/>
        </w:rPr>
        <w:t>. On the other hand, development programmes include acquiring diverse skills that can be applied to different working environments and situations</w:t>
      </w:r>
      <w:r w:rsidR="0041556F">
        <w:rPr>
          <w:rFonts w:ascii="Arial" w:hAnsi="Arial" w:cs="Arial"/>
          <w:sz w:val="24"/>
          <w:szCs w:val="24"/>
        </w:rPr>
        <w:t xml:space="preserve"> (</w:t>
      </w:r>
      <w:r w:rsidR="0041556F" w:rsidRPr="0041556F">
        <w:rPr>
          <w:rFonts w:ascii="Arial" w:hAnsi="Arial" w:cs="Arial"/>
          <w:noProof/>
          <w:sz w:val="24"/>
          <w:szCs w:val="24"/>
        </w:rPr>
        <w:t xml:space="preserve">Armstrong </w:t>
      </w:r>
      <w:r w:rsidR="0041556F">
        <w:rPr>
          <w:rFonts w:ascii="Arial" w:hAnsi="Arial" w:cs="Arial"/>
          <w:noProof/>
          <w:sz w:val="24"/>
          <w:szCs w:val="24"/>
        </w:rPr>
        <w:t>and</w:t>
      </w:r>
      <w:r w:rsidR="0041556F" w:rsidRPr="0041556F">
        <w:rPr>
          <w:rFonts w:ascii="Arial" w:hAnsi="Arial" w:cs="Arial"/>
          <w:noProof/>
          <w:sz w:val="24"/>
          <w:szCs w:val="24"/>
        </w:rPr>
        <w:t xml:space="preserve"> Taylor, 2020)</w:t>
      </w:r>
      <w:r w:rsidRPr="00724173">
        <w:rPr>
          <w:rFonts w:ascii="Arial" w:hAnsi="Arial" w:cs="Arial"/>
          <w:sz w:val="24"/>
          <w:szCs w:val="24"/>
        </w:rPr>
        <w:t xml:space="preserve">. </w:t>
      </w:r>
      <w:r w:rsidR="00584160" w:rsidRPr="00584160">
        <w:rPr>
          <w:rFonts w:ascii="Arial" w:hAnsi="Arial" w:cs="Arial"/>
          <w:sz w:val="24"/>
          <w:szCs w:val="24"/>
        </w:rPr>
        <w:t>Obtaining use describes the collective efforts of an organisation to improve employee performance, job satisfaction, and retention by using an array of educational programmes and methods.</w:t>
      </w:r>
      <w:r w:rsidR="00584160">
        <w:rPr>
          <w:rFonts w:ascii="Arial" w:hAnsi="Arial" w:cs="Arial"/>
          <w:sz w:val="24"/>
          <w:szCs w:val="24"/>
        </w:rPr>
        <w:t xml:space="preserve"> </w:t>
      </w:r>
      <w:r w:rsidRPr="00724173">
        <w:rPr>
          <w:rFonts w:ascii="Arial" w:hAnsi="Arial" w:cs="Arial"/>
          <w:sz w:val="24"/>
          <w:szCs w:val="24"/>
        </w:rPr>
        <w:t xml:space="preserve">According to </w:t>
      </w:r>
      <w:r w:rsidR="00620274">
        <w:rPr>
          <w:rFonts w:ascii="Arial" w:hAnsi="Arial" w:cs="Arial"/>
          <w:sz w:val="24"/>
          <w:szCs w:val="24"/>
        </w:rPr>
        <w:t xml:space="preserve">Armstrong </w:t>
      </w:r>
      <w:sdt>
        <w:sdtPr>
          <w:rPr>
            <w:rFonts w:ascii="Arial" w:hAnsi="Arial" w:cs="Arial"/>
            <w:sz w:val="24"/>
            <w:szCs w:val="24"/>
          </w:rPr>
          <w:id w:val="-375547710"/>
          <w:citation/>
        </w:sdtPr>
        <w:sdtEndPr/>
        <w:sdtContent>
          <w:r w:rsidR="00620274">
            <w:rPr>
              <w:rFonts w:ascii="Arial" w:hAnsi="Arial" w:cs="Arial"/>
              <w:sz w:val="24"/>
              <w:szCs w:val="24"/>
            </w:rPr>
            <w:fldChar w:fldCharType="begin"/>
          </w:r>
          <w:r w:rsidR="007C1FC2">
            <w:rPr>
              <w:rFonts w:ascii="Arial" w:hAnsi="Arial" w:cs="Arial"/>
              <w:sz w:val="24"/>
              <w:szCs w:val="24"/>
            </w:rPr>
            <w:instrText xml:space="preserve">CITATION Arm16 \n  \t  \l 2057 </w:instrText>
          </w:r>
          <w:r w:rsidR="00620274">
            <w:rPr>
              <w:rFonts w:ascii="Arial" w:hAnsi="Arial" w:cs="Arial"/>
              <w:sz w:val="24"/>
              <w:szCs w:val="24"/>
            </w:rPr>
            <w:fldChar w:fldCharType="separate"/>
          </w:r>
          <w:r w:rsidR="007C1FC2" w:rsidRPr="007C1FC2">
            <w:rPr>
              <w:rFonts w:ascii="Arial" w:hAnsi="Arial" w:cs="Arial"/>
              <w:noProof/>
              <w:sz w:val="24"/>
              <w:szCs w:val="24"/>
            </w:rPr>
            <w:t>(2016)</w:t>
          </w:r>
          <w:r w:rsidR="00620274">
            <w:rPr>
              <w:rFonts w:ascii="Arial" w:hAnsi="Arial" w:cs="Arial"/>
              <w:sz w:val="24"/>
              <w:szCs w:val="24"/>
            </w:rPr>
            <w:fldChar w:fldCharType="end"/>
          </w:r>
        </w:sdtContent>
      </w:sdt>
      <w:r w:rsidRPr="00724173">
        <w:rPr>
          <w:rFonts w:ascii="Arial" w:hAnsi="Arial" w:cs="Arial"/>
          <w:sz w:val="24"/>
          <w:szCs w:val="24"/>
        </w:rPr>
        <w:t xml:space="preserve">, training is a procedure of teaching necessary skills to employed staff that are required at the workplace. However, training is not just focused on basic skills; it involves the development of competencies and capabilities of employees. Training and development are formal </w:t>
      </w:r>
      <w:r w:rsidR="00235E3D">
        <w:rPr>
          <w:rFonts w:ascii="Arial" w:hAnsi="Arial" w:cs="Arial"/>
          <w:sz w:val="24"/>
          <w:szCs w:val="24"/>
        </w:rPr>
        <w:lastRenderedPageBreak/>
        <w:t>ways</w:t>
      </w:r>
      <w:r w:rsidRPr="00724173">
        <w:rPr>
          <w:rFonts w:ascii="Arial" w:hAnsi="Arial" w:cs="Arial"/>
          <w:sz w:val="24"/>
          <w:szCs w:val="24"/>
        </w:rPr>
        <w:t xml:space="preserve"> to change an employee's behaviour through learning from education, instructions, and their own experience.</w:t>
      </w:r>
    </w:p>
    <w:p w14:paraId="7CFC9093" w14:textId="71647D03" w:rsidR="00395956" w:rsidRPr="00DB5264" w:rsidRDefault="00395956" w:rsidP="00CD0502">
      <w:pPr>
        <w:spacing w:before="240" w:line="360" w:lineRule="auto"/>
        <w:jc w:val="both"/>
        <w:rPr>
          <w:rFonts w:ascii="Arial" w:hAnsi="Arial" w:cs="Arial"/>
          <w:color w:val="222222"/>
          <w:sz w:val="24"/>
          <w:szCs w:val="24"/>
          <w:shd w:val="clear" w:color="auto" w:fill="FFFFFF"/>
        </w:rPr>
      </w:pPr>
      <w:r w:rsidRPr="00395956">
        <w:rPr>
          <w:rFonts w:ascii="Arial" w:hAnsi="Arial" w:cs="Arial"/>
          <w:sz w:val="24"/>
          <w:szCs w:val="24"/>
          <w:shd w:val="clear" w:color="auto" w:fill="FFFFFF"/>
        </w:rPr>
        <w:tab/>
      </w:r>
      <w:r w:rsidR="00DB5264" w:rsidRPr="00DB5264">
        <w:rPr>
          <w:rFonts w:ascii="Arial" w:hAnsi="Arial" w:cs="Arial"/>
          <w:sz w:val="24"/>
          <w:szCs w:val="24"/>
        </w:rPr>
        <w:t xml:space="preserve">The hospitality industry is highly competitive, and the workforce is the main driving factor for gaining </w:t>
      </w:r>
      <w:r w:rsidR="000B4D9D">
        <w:rPr>
          <w:rFonts w:ascii="Arial" w:hAnsi="Arial" w:cs="Arial"/>
          <w:sz w:val="24"/>
          <w:szCs w:val="24"/>
        </w:rPr>
        <w:t xml:space="preserve">a </w:t>
      </w:r>
      <w:r w:rsidR="00DB5264" w:rsidRPr="00DB5264">
        <w:rPr>
          <w:rFonts w:ascii="Arial" w:hAnsi="Arial" w:cs="Arial"/>
          <w:sz w:val="24"/>
          <w:szCs w:val="24"/>
        </w:rPr>
        <w:t>competitive advantage in the market</w:t>
      </w:r>
      <w:sdt>
        <w:sdtPr>
          <w:rPr>
            <w:rFonts w:ascii="Arial" w:hAnsi="Arial" w:cs="Arial"/>
            <w:sz w:val="24"/>
            <w:szCs w:val="24"/>
          </w:rPr>
          <w:id w:val="-1887629316"/>
          <w:citation/>
        </w:sdtPr>
        <w:sdtEndPr/>
        <w:sdtContent>
          <w:r w:rsidR="00C14FD8">
            <w:rPr>
              <w:rFonts w:ascii="Arial" w:hAnsi="Arial" w:cs="Arial"/>
              <w:sz w:val="24"/>
              <w:szCs w:val="24"/>
            </w:rPr>
            <w:fldChar w:fldCharType="begin"/>
          </w:r>
          <w:r w:rsidR="00C14FD8">
            <w:rPr>
              <w:rFonts w:ascii="Arial" w:hAnsi="Arial" w:cs="Arial"/>
              <w:sz w:val="24"/>
              <w:szCs w:val="24"/>
            </w:rPr>
            <w:instrText xml:space="preserve"> CITATION Zik15 \l 2057 </w:instrText>
          </w:r>
          <w:r w:rsidR="00C14FD8">
            <w:rPr>
              <w:rFonts w:ascii="Arial" w:hAnsi="Arial" w:cs="Arial"/>
              <w:sz w:val="24"/>
              <w:szCs w:val="24"/>
            </w:rPr>
            <w:fldChar w:fldCharType="separate"/>
          </w:r>
          <w:r w:rsidR="00C14FD8">
            <w:rPr>
              <w:rFonts w:ascii="Arial" w:hAnsi="Arial" w:cs="Arial"/>
              <w:noProof/>
              <w:sz w:val="24"/>
              <w:szCs w:val="24"/>
            </w:rPr>
            <w:t xml:space="preserve"> </w:t>
          </w:r>
          <w:r w:rsidR="00C14FD8" w:rsidRPr="00C14FD8">
            <w:rPr>
              <w:rFonts w:ascii="Arial" w:hAnsi="Arial" w:cs="Arial"/>
              <w:noProof/>
              <w:sz w:val="24"/>
              <w:szCs w:val="24"/>
            </w:rPr>
            <w:t>(Zikic, 2015)</w:t>
          </w:r>
          <w:r w:rsidR="00C14FD8">
            <w:rPr>
              <w:rFonts w:ascii="Arial" w:hAnsi="Arial" w:cs="Arial"/>
              <w:sz w:val="24"/>
              <w:szCs w:val="24"/>
            </w:rPr>
            <w:fldChar w:fldCharType="end"/>
          </w:r>
        </w:sdtContent>
      </w:sdt>
      <w:r w:rsidR="00DB5264" w:rsidRPr="00DB5264">
        <w:rPr>
          <w:rFonts w:ascii="Arial" w:hAnsi="Arial" w:cs="Arial"/>
          <w:sz w:val="24"/>
          <w:szCs w:val="24"/>
        </w:rPr>
        <w:t xml:space="preserve">. Hospitality companies are not only competing for market share; organisations also compete for employees. Employees are the most important assets of any hotel who </w:t>
      </w:r>
      <w:r w:rsidR="000B4D9D">
        <w:rPr>
          <w:rFonts w:ascii="Arial" w:hAnsi="Arial" w:cs="Arial"/>
          <w:sz w:val="24"/>
          <w:szCs w:val="24"/>
        </w:rPr>
        <w:t>works</w:t>
      </w:r>
      <w:r w:rsidR="00DB5264" w:rsidRPr="00DB5264">
        <w:rPr>
          <w:rFonts w:ascii="Arial" w:hAnsi="Arial" w:cs="Arial"/>
          <w:sz w:val="24"/>
          <w:szCs w:val="24"/>
        </w:rPr>
        <w:t xml:space="preserve"> for an employer that upgrades their skills and provides job security</w:t>
      </w:r>
      <w:r w:rsidR="00CD0502">
        <w:rPr>
          <w:rFonts w:ascii="Arial" w:hAnsi="Arial" w:cs="Arial"/>
          <w:sz w:val="24"/>
          <w:szCs w:val="24"/>
        </w:rPr>
        <w:t xml:space="preserve"> </w:t>
      </w:r>
      <w:r w:rsidR="00CD0502" w:rsidRPr="00472411">
        <w:rPr>
          <w:rFonts w:ascii="Arial" w:hAnsi="Arial" w:cs="Arial"/>
          <w:noProof/>
          <w:sz w:val="24"/>
          <w:szCs w:val="24"/>
        </w:rPr>
        <w:t>(Kusluvan et al., 2010</w:t>
      </w:r>
      <w:r w:rsidR="00CD0502">
        <w:rPr>
          <w:rFonts w:ascii="Arial" w:hAnsi="Arial" w:cs="Arial"/>
          <w:sz w:val="24"/>
          <w:szCs w:val="24"/>
        </w:rPr>
        <w:t>)</w:t>
      </w:r>
      <w:r w:rsidR="00FE56F3">
        <w:rPr>
          <w:rFonts w:ascii="Arial" w:hAnsi="Arial" w:cs="Arial"/>
          <w:sz w:val="24"/>
          <w:szCs w:val="24"/>
        </w:rPr>
        <w:t xml:space="preserve">. </w:t>
      </w:r>
      <w:r w:rsidR="00DB5264" w:rsidRPr="00DB5264">
        <w:rPr>
          <w:rFonts w:ascii="Arial" w:hAnsi="Arial" w:cs="Arial"/>
          <w:sz w:val="24"/>
          <w:szCs w:val="24"/>
        </w:rPr>
        <w:t xml:space="preserve">The workforce within the hospitality industry is </w:t>
      </w:r>
      <w:r w:rsidR="00737CA4">
        <w:rPr>
          <w:rFonts w:ascii="Arial" w:hAnsi="Arial" w:cs="Arial"/>
          <w:sz w:val="24"/>
          <w:szCs w:val="24"/>
        </w:rPr>
        <w:t xml:space="preserve">remarkably </w:t>
      </w:r>
      <w:r w:rsidR="00DB5264" w:rsidRPr="00DB5264">
        <w:rPr>
          <w:rFonts w:ascii="Arial" w:hAnsi="Arial" w:cs="Arial"/>
          <w:sz w:val="24"/>
          <w:szCs w:val="24"/>
        </w:rPr>
        <w:t xml:space="preserve">diverse and </w:t>
      </w:r>
      <w:r w:rsidR="00DB5264" w:rsidRPr="00737CA4">
        <w:rPr>
          <w:rFonts w:ascii="Arial" w:hAnsi="Arial" w:cs="Arial"/>
          <w:sz w:val="24"/>
          <w:szCs w:val="24"/>
        </w:rPr>
        <w:t>includes</w:t>
      </w:r>
      <w:r w:rsidR="00737CA4">
        <w:rPr>
          <w:rFonts w:ascii="Arial" w:hAnsi="Arial" w:cs="Arial"/>
          <w:color w:val="000000"/>
          <w:sz w:val="24"/>
          <w:szCs w:val="24"/>
          <w:bdr w:val="none" w:sz="0" w:space="0" w:color="auto" w:frame="1"/>
        </w:rPr>
        <w:t xml:space="preserve"> </w:t>
      </w:r>
      <w:r w:rsidR="00737CA4" w:rsidRPr="00737CA4">
        <w:rPr>
          <w:rStyle w:val="normaltextrun"/>
          <w:rFonts w:ascii="Arial" w:hAnsi="Arial" w:cs="Arial"/>
          <w:color w:val="000000"/>
          <w:sz w:val="24"/>
          <w:szCs w:val="24"/>
          <w:bdr w:val="none" w:sz="0" w:space="0" w:color="auto" w:frame="1"/>
        </w:rPr>
        <w:t>distinct</w:t>
      </w:r>
      <w:r w:rsidR="00737CA4">
        <w:rPr>
          <w:rStyle w:val="normaltextrun"/>
          <w:rFonts w:ascii="Arial" w:hAnsi="Arial" w:cs="Arial"/>
          <w:color w:val="000000"/>
          <w:bdr w:val="none" w:sz="0" w:space="0" w:color="auto" w:frame="1"/>
        </w:rPr>
        <w:t xml:space="preserve"> </w:t>
      </w:r>
      <w:r w:rsidR="00DB5264" w:rsidRPr="00DB5264">
        <w:rPr>
          <w:rFonts w:ascii="Arial" w:hAnsi="Arial" w:cs="Arial"/>
          <w:sz w:val="24"/>
          <w:szCs w:val="24"/>
        </w:rPr>
        <w:t xml:space="preserve">levels and departments with different educational competencies. Each employee, including restaurant servers, cleaning personnel, check-in clerks, managers, and the workforce, reflects the hospitality culture, and it is important to train everyone from top to bottom on specific standards and values. According to Baharin and Hanafi </w:t>
      </w:r>
      <w:sdt>
        <w:sdtPr>
          <w:rPr>
            <w:rFonts w:ascii="Arial" w:hAnsi="Arial" w:cs="Arial"/>
            <w:sz w:val="24"/>
            <w:szCs w:val="24"/>
          </w:rPr>
          <w:id w:val="-626315054"/>
          <w:citation/>
        </w:sdtPr>
        <w:sdtEndPr/>
        <w:sdtContent>
          <w:r w:rsidR="00FE56F3">
            <w:rPr>
              <w:rFonts w:ascii="Arial" w:hAnsi="Arial" w:cs="Arial"/>
              <w:sz w:val="24"/>
              <w:szCs w:val="24"/>
            </w:rPr>
            <w:fldChar w:fldCharType="begin"/>
          </w:r>
          <w:r w:rsidR="007C1FC2">
            <w:rPr>
              <w:rFonts w:ascii="Arial" w:hAnsi="Arial" w:cs="Arial"/>
              <w:sz w:val="24"/>
              <w:szCs w:val="24"/>
            </w:rPr>
            <w:instrText xml:space="preserve">CITATION Bah18 \n  \t  \l 2057 </w:instrText>
          </w:r>
          <w:r w:rsidR="00FE56F3">
            <w:rPr>
              <w:rFonts w:ascii="Arial" w:hAnsi="Arial" w:cs="Arial"/>
              <w:sz w:val="24"/>
              <w:szCs w:val="24"/>
            </w:rPr>
            <w:fldChar w:fldCharType="separate"/>
          </w:r>
          <w:r w:rsidR="007C1FC2" w:rsidRPr="007C1FC2">
            <w:rPr>
              <w:rFonts w:ascii="Arial" w:hAnsi="Arial" w:cs="Arial"/>
              <w:noProof/>
              <w:sz w:val="24"/>
              <w:szCs w:val="24"/>
            </w:rPr>
            <w:t>(2018)</w:t>
          </w:r>
          <w:r w:rsidR="00FE56F3">
            <w:rPr>
              <w:rFonts w:ascii="Arial" w:hAnsi="Arial" w:cs="Arial"/>
              <w:sz w:val="24"/>
              <w:szCs w:val="24"/>
            </w:rPr>
            <w:fldChar w:fldCharType="end"/>
          </w:r>
        </w:sdtContent>
      </w:sdt>
      <w:r w:rsidR="00DB5264" w:rsidRPr="00DB5264">
        <w:rPr>
          <w:rFonts w:ascii="Arial" w:hAnsi="Arial" w:cs="Arial"/>
          <w:sz w:val="24"/>
          <w:szCs w:val="24"/>
        </w:rPr>
        <w:t xml:space="preserve">, many hospitality workers start in entry-level positions and develop their careers into </w:t>
      </w:r>
      <w:r w:rsidR="000B4D9D">
        <w:rPr>
          <w:rFonts w:ascii="Arial" w:hAnsi="Arial" w:cs="Arial"/>
          <w:sz w:val="24"/>
          <w:szCs w:val="24"/>
        </w:rPr>
        <w:t>higher-level</w:t>
      </w:r>
      <w:r w:rsidR="00DB5264" w:rsidRPr="00DB5264">
        <w:rPr>
          <w:rFonts w:ascii="Arial" w:hAnsi="Arial" w:cs="Arial"/>
          <w:sz w:val="24"/>
          <w:szCs w:val="24"/>
        </w:rPr>
        <w:t xml:space="preserve"> jobs with proper training and development. The necessary skills for the hospitality industry include communication and working </w:t>
      </w:r>
      <w:r w:rsidR="000B4D9D">
        <w:rPr>
          <w:rFonts w:ascii="Arial" w:hAnsi="Arial" w:cs="Arial"/>
          <w:sz w:val="24"/>
          <w:szCs w:val="24"/>
        </w:rPr>
        <w:t>with</w:t>
      </w:r>
      <w:r w:rsidR="00DB5264" w:rsidRPr="00DB5264">
        <w:rPr>
          <w:rFonts w:ascii="Arial" w:hAnsi="Arial" w:cs="Arial"/>
          <w:sz w:val="24"/>
          <w:szCs w:val="24"/>
        </w:rPr>
        <w:t xml:space="preserve"> teams from</w:t>
      </w:r>
      <w:r w:rsidR="00737CA4">
        <w:rPr>
          <w:rFonts w:ascii="Arial" w:hAnsi="Arial" w:cs="Arial"/>
          <w:sz w:val="24"/>
          <w:szCs w:val="24"/>
        </w:rPr>
        <w:t xml:space="preserve"> diverse </w:t>
      </w:r>
      <w:r w:rsidR="00DB5264" w:rsidRPr="00DB5264">
        <w:rPr>
          <w:rFonts w:ascii="Arial" w:hAnsi="Arial" w:cs="Arial"/>
          <w:sz w:val="24"/>
          <w:szCs w:val="24"/>
        </w:rPr>
        <w:t>backgrounds</w:t>
      </w:r>
      <w:r w:rsidR="005340AC">
        <w:rPr>
          <w:rFonts w:ascii="Arial" w:hAnsi="Arial" w:cs="Arial"/>
          <w:sz w:val="24"/>
          <w:szCs w:val="24"/>
        </w:rPr>
        <w:t>.</w:t>
      </w:r>
    </w:p>
    <w:p w14:paraId="7ED21BFC" w14:textId="3E9CDE93" w:rsidR="001C75F5" w:rsidRPr="001C75F5" w:rsidRDefault="00395956" w:rsidP="00986448">
      <w:pPr>
        <w:spacing w:line="360" w:lineRule="auto"/>
        <w:jc w:val="both"/>
        <w:rPr>
          <w:rFonts w:ascii="Arial" w:hAnsi="Arial" w:cs="Arial"/>
          <w:sz w:val="24"/>
          <w:szCs w:val="24"/>
        </w:rPr>
      </w:pPr>
      <w:r w:rsidRPr="00395956">
        <w:rPr>
          <w:rFonts w:ascii="Arial" w:hAnsi="Arial" w:cs="Arial"/>
          <w:color w:val="222222"/>
          <w:sz w:val="24"/>
          <w:szCs w:val="24"/>
          <w:shd w:val="clear" w:color="auto" w:fill="FFFFFF"/>
        </w:rPr>
        <w:tab/>
      </w:r>
      <w:r w:rsidRPr="00DB5264">
        <w:rPr>
          <w:rFonts w:ascii="Arial" w:hAnsi="Arial" w:cs="Arial"/>
          <w:color w:val="222222"/>
          <w:sz w:val="24"/>
          <w:szCs w:val="24"/>
          <w:shd w:val="clear" w:color="auto" w:fill="FFFFFF"/>
        </w:rPr>
        <w:t>It</w:t>
      </w:r>
      <w:r w:rsidR="00DB5264" w:rsidRPr="00DB5264">
        <w:rPr>
          <w:rFonts w:ascii="Arial" w:hAnsi="Arial" w:cs="Arial"/>
          <w:sz w:val="24"/>
          <w:szCs w:val="24"/>
        </w:rPr>
        <w:t xml:space="preserve"> is studied that employee turnover is significantly higher in the hospitality industry</w:t>
      </w:r>
      <w:r w:rsidR="00B93189">
        <w:rPr>
          <w:rFonts w:ascii="Arial" w:hAnsi="Arial" w:cs="Arial"/>
          <w:sz w:val="24"/>
          <w:szCs w:val="24"/>
        </w:rPr>
        <w:t xml:space="preserve"> (</w:t>
      </w:r>
      <w:r w:rsidR="00B93189" w:rsidRPr="00B93189">
        <w:rPr>
          <w:rFonts w:ascii="Arial" w:hAnsi="Arial" w:cs="Arial"/>
          <w:noProof/>
          <w:sz w:val="24"/>
          <w:szCs w:val="24"/>
        </w:rPr>
        <w:t>Blomme et al., 2010</w:t>
      </w:r>
      <w:r w:rsidR="00B93189">
        <w:rPr>
          <w:rFonts w:ascii="Arial" w:hAnsi="Arial" w:cs="Arial"/>
          <w:noProof/>
          <w:sz w:val="24"/>
          <w:szCs w:val="24"/>
        </w:rPr>
        <w:t>)</w:t>
      </w:r>
      <w:r w:rsidR="00B93189">
        <w:rPr>
          <w:rFonts w:ascii="Arial" w:hAnsi="Arial" w:cs="Arial"/>
          <w:sz w:val="24"/>
          <w:szCs w:val="24"/>
        </w:rPr>
        <w:t>.</w:t>
      </w:r>
      <w:r w:rsidR="00DB5264" w:rsidRPr="00DB5264">
        <w:rPr>
          <w:rFonts w:ascii="Arial" w:hAnsi="Arial" w:cs="Arial"/>
          <w:sz w:val="24"/>
          <w:szCs w:val="24"/>
        </w:rPr>
        <w:t xml:space="preserve"> </w:t>
      </w:r>
      <w:r w:rsidR="00B93189">
        <w:rPr>
          <w:rFonts w:ascii="Arial" w:hAnsi="Arial" w:cs="Arial"/>
          <w:sz w:val="24"/>
          <w:szCs w:val="24"/>
        </w:rPr>
        <w:t>The</w:t>
      </w:r>
      <w:r w:rsidR="00DB5264" w:rsidRPr="00DB5264">
        <w:rPr>
          <w:rFonts w:ascii="Arial" w:hAnsi="Arial" w:cs="Arial"/>
          <w:sz w:val="24"/>
          <w:szCs w:val="24"/>
        </w:rPr>
        <w:t xml:space="preserve"> higher turnover indicates a higher cost in recruiting and training new people. Training and development are important tools to improve job satisfaction and retention in the workplace. Training helps the employees do better at work, </w:t>
      </w:r>
      <w:r w:rsidR="003D1E33">
        <w:rPr>
          <w:rFonts w:ascii="Arial" w:hAnsi="Arial" w:cs="Arial"/>
          <w:sz w:val="24"/>
          <w:szCs w:val="24"/>
        </w:rPr>
        <w:t>keeps</w:t>
      </w:r>
      <w:r w:rsidR="00DB5264" w:rsidRPr="00DB5264">
        <w:rPr>
          <w:rFonts w:ascii="Arial" w:hAnsi="Arial" w:cs="Arial"/>
          <w:sz w:val="24"/>
          <w:szCs w:val="24"/>
        </w:rPr>
        <w:t xml:space="preserve"> them satisfied and </w:t>
      </w:r>
      <w:r w:rsidR="003D1E33">
        <w:rPr>
          <w:rFonts w:ascii="Arial" w:hAnsi="Arial" w:cs="Arial"/>
          <w:sz w:val="24"/>
          <w:szCs w:val="24"/>
        </w:rPr>
        <w:t>organises</w:t>
      </w:r>
      <w:r w:rsidR="00DB5264" w:rsidRPr="00DB5264">
        <w:rPr>
          <w:rFonts w:ascii="Arial" w:hAnsi="Arial" w:cs="Arial"/>
          <w:sz w:val="24"/>
          <w:szCs w:val="24"/>
        </w:rPr>
        <w:t xml:space="preserve"> the workforce for the organisation</w:t>
      </w:r>
      <w:r w:rsidR="00636B56">
        <w:rPr>
          <w:rFonts w:ascii="Arial" w:hAnsi="Arial" w:cs="Arial"/>
          <w:sz w:val="24"/>
          <w:szCs w:val="24"/>
        </w:rPr>
        <w:t xml:space="preserve"> </w:t>
      </w:r>
      <w:r w:rsidR="00833055">
        <w:rPr>
          <w:rFonts w:ascii="Arial" w:hAnsi="Arial" w:cs="Arial"/>
          <w:sz w:val="24"/>
          <w:szCs w:val="24"/>
        </w:rPr>
        <w:t>(</w:t>
      </w:r>
      <w:r w:rsidR="00636B56" w:rsidRPr="00F200BC">
        <w:rPr>
          <w:rFonts w:ascii="Arial" w:hAnsi="Arial" w:cs="Arial"/>
          <w:noProof/>
          <w:sz w:val="24"/>
          <w:szCs w:val="24"/>
        </w:rPr>
        <w:t xml:space="preserve">Armstrong </w:t>
      </w:r>
      <w:r w:rsidR="00636B56">
        <w:rPr>
          <w:rFonts w:ascii="Arial" w:hAnsi="Arial" w:cs="Arial"/>
          <w:noProof/>
          <w:sz w:val="24"/>
          <w:szCs w:val="24"/>
        </w:rPr>
        <w:t>and</w:t>
      </w:r>
      <w:r w:rsidR="00636B56" w:rsidRPr="00F200BC">
        <w:rPr>
          <w:rFonts w:ascii="Arial" w:hAnsi="Arial" w:cs="Arial"/>
          <w:noProof/>
          <w:sz w:val="24"/>
          <w:szCs w:val="24"/>
        </w:rPr>
        <w:t xml:space="preserve"> Taylor</w:t>
      </w:r>
      <w:r w:rsidR="00833055">
        <w:rPr>
          <w:rFonts w:ascii="Arial" w:hAnsi="Arial" w:cs="Arial"/>
          <w:noProof/>
          <w:sz w:val="24"/>
          <w:szCs w:val="24"/>
        </w:rPr>
        <w:t xml:space="preserve"> 2020)</w:t>
      </w:r>
      <w:r w:rsidR="00833055">
        <w:rPr>
          <w:rFonts w:ascii="Arial" w:hAnsi="Arial" w:cs="Arial"/>
          <w:sz w:val="24"/>
          <w:szCs w:val="24"/>
        </w:rPr>
        <w:t xml:space="preserve">. </w:t>
      </w:r>
      <w:r w:rsidR="00DB5264" w:rsidRPr="00DB5264">
        <w:rPr>
          <w:rFonts w:ascii="Arial" w:hAnsi="Arial" w:cs="Arial"/>
          <w:sz w:val="24"/>
          <w:szCs w:val="24"/>
        </w:rPr>
        <w:t>Training in the hospitality industry is also important to resolve problems at work in a positive way to ensure a satisfactory guest experience</w:t>
      </w:r>
      <w:r w:rsidR="001C75F5">
        <w:rPr>
          <w:rFonts w:ascii="Arial" w:hAnsi="Arial" w:cs="Arial"/>
          <w:sz w:val="24"/>
          <w:szCs w:val="24"/>
        </w:rPr>
        <w:t xml:space="preserve"> </w:t>
      </w:r>
      <w:r w:rsidR="001C75F5" w:rsidRPr="001C75F5">
        <w:rPr>
          <w:rFonts w:ascii="Arial" w:hAnsi="Arial" w:cs="Arial"/>
          <w:noProof/>
          <w:sz w:val="24"/>
          <w:szCs w:val="24"/>
        </w:rPr>
        <w:t>(Hyasat</w:t>
      </w:r>
      <w:r w:rsidR="000E56C8">
        <w:rPr>
          <w:rFonts w:ascii="Arial" w:hAnsi="Arial" w:cs="Arial"/>
          <w:noProof/>
          <w:sz w:val="24"/>
          <w:szCs w:val="24"/>
        </w:rPr>
        <w:t xml:space="preserve"> </w:t>
      </w:r>
      <w:r w:rsidR="001C75F5" w:rsidRPr="001C75F5">
        <w:rPr>
          <w:rFonts w:ascii="Arial" w:hAnsi="Arial" w:cs="Arial"/>
          <w:noProof/>
          <w:sz w:val="24"/>
          <w:szCs w:val="24"/>
        </w:rPr>
        <w:t>et al., 2022</w:t>
      </w:r>
      <w:r w:rsidR="000415BF">
        <w:rPr>
          <w:rFonts w:ascii="Arial" w:hAnsi="Arial" w:cs="Arial"/>
          <w:sz w:val="24"/>
          <w:szCs w:val="24"/>
        </w:rPr>
        <w:t>).</w:t>
      </w:r>
    </w:p>
    <w:p w14:paraId="332E3F80" w14:textId="2B33ABA2" w:rsidR="00395956" w:rsidRPr="00395956" w:rsidRDefault="00395956" w:rsidP="00986448">
      <w:pPr>
        <w:spacing w:line="360" w:lineRule="auto"/>
        <w:jc w:val="both"/>
        <w:rPr>
          <w:rFonts w:ascii="Arial" w:hAnsi="Arial" w:cs="Arial"/>
          <w:color w:val="222222"/>
          <w:sz w:val="24"/>
          <w:szCs w:val="24"/>
          <w:shd w:val="clear" w:color="auto" w:fill="FFFFFF"/>
        </w:rPr>
      </w:pPr>
      <w:r w:rsidRPr="00395956">
        <w:rPr>
          <w:rFonts w:ascii="Arial" w:hAnsi="Arial" w:cs="Arial"/>
          <w:color w:val="222222"/>
          <w:sz w:val="24"/>
          <w:szCs w:val="24"/>
          <w:shd w:val="clear" w:color="auto" w:fill="FFFFFF"/>
        </w:rPr>
        <w:tab/>
        <w:t xml:space="preserve">According </w:t>
      </w:r>
      <w:r w:rsidR="00DB5264" w:rsidRPr="00DB5264">
        <w:rPr>
          <w:rFonts w:ascii="Arial" w:hAnsi="Arial" w:cs="Arial"/>
          <w:color w:val="222222"/>
          <w:sz w:val="24"/>
          <w:szCs w:val="24"/>
          <w:shd w:val="clear" w:color="auto" w:fill="FFFFFF"/>
        </w:rPr>
        <w:t>to</w:t>
      </w:r>
      <w:r w:rsidR="00462D65">
        <w:rPr>
          <w:rFonts w:ascii="Arial" w:hAnsi="Arial" w:cs="Arial"/>
          <w:color w:val="222222"/>
          <w:sz w:val="24"/>
          <w:szCs w:val="24"/>
          <w:shd w:val="clear" w:color="auto" w:fill="FFFFFF"/>
        </w:rPr>
        <w:t xml:space="preserve"> Frye</w:t>
      </w:r>
      <w:r w:rsidR="00F16423">
        <w:rPr>
          <w:rFonts w:ascii="Arial" w:hAnsi="Arial" w:cs="Arial"/>
          <w:color w:val="222222"/>
          <w:sz w:val="24"/>
          <w:szCs w:val="24"/>
          <w:shd w:val="clear" w:color="auto" w:fill="FFFFFF"/>
        </w:rPr>
        <w:t xml:space="preserve"> </w:t>
      </w:r>
      <w:r w:rsidR="00F16423" w:rsidRPr="00F16423">
        <w:rPr>
          <w:rFonts w:ascii="Arial" w:hAnsi="Arial" w:cs="Arial"/>
          <w:noProof/>
          <w:color w:val="222222"/>
          <w:sz w:val="24"/>
          <w:szCs w:val="24"/>
          <w:shd w:val="clear" w:color="auto" w:fill="FFFFFF"/>
        </w:rPr>
        <w:t>et al.,</w:t>
      </w:r>
      <w:r w:rsidR="00462D65" w:rsidRPr="00DB5264">
        <w:rPr>
          <w:rFonts w:ascii="Arial" w:hAnsi="Arial" w:cs="Arial"/>
          <w:color w:val="222222"/>
          <w:sz w:val="24"/>
          <w:szCs w:val="24"/>
          <w:shd w:val="clear" w:color="auto" w:fill="FFFFFF"/>
        </w:rPr>
        <w:t xml:space="preserve"> </w:t>
      </w:r>
      <w:sdt>
        <w:sdtPr>
          <w:rPr>
            <w:rFonts w:ascii="Arial" w:hAnsi="Arial" w:cs="Arial"/>
            <w:color w:val="222222"/>
            <w:sz w:val="24"/>
            <w:szCs w:val="24"/>
            <w:shd w:val="clear" w:color="auto" w:fill="FFFFFF"/>
          </w:rPr>
          <w:id w:val="-854957981"/>
          <w:citation/>
        </w:sdtPr>
        <w:sdtEndPr/>
        <w:sdtContent>
          <w:r w:rsidR="00462D65">
            <w:rPr>
              <w:rFonts w:ascii="Arial" w:hAnsi="Arial" w:cs="Arial"/>
              <w:color w:val="222222"/>
              <w:sz w:val="24"/>
              <w:szCs w:val="24"/>
              <w:shd w:val="clear" w:color="auto" w:fill="FFFFFF"/>
            </w:rPr>
            <w:fldChar w:fldCharType="begin"/>
          </w:r>
          <w:r w:rsidR="007C1FC2">
            <w:rPr>
              <w:rFonts w:ascii="Arial" w:hAnsi="Arial" w:cs="Arial"/>
              <w:color w:val="222222"/>
              <w:sz w:val="24"/>
              <w:szCs w:val="24"/>
              <w:shd w:val="clear" w:color="auto" w:fill="FFFFFF"/>
            </w:rPr>
            <w:instrText xml:space="preserve">CITATION Fry20 \n  \t  \l 2057 </w:instrText>
          </w:r>
          <w:r w:rsidR="00462D65">
            <w:rPr>
              <w:rFonts w:ascii="Arial" w:hAnsi="Arial" w:cs="Arial"/>
              <w:color w:val="222222"/>
              <w:sz w:val="24"/>
              <w:szCs w:val="24"/>
              <w:shd w:val="clear" w:color="auto" w:fill="FFFFFF"/>
            </w:rPr>
            <w:fldChar w:fldCharType="separate"/>
          </w:r>
          <w:r w:rsidR="007C1FC2" w:rsidRPr="007C1FC2">
            <w:rPr>
              <w:rFonts w:ascii="Arial" w:hAnsi="Arial" w:cs="Arial"/>
              <w:noProof/>
              <w:color w:val="222222"/>
              <w:sz w:val="24"/>
              <w:szCs w:val="24"/>
              <w:shd w:val="clear" w:color="auto" w:fill="FFFFFF"/>
            </w:rPr>
            <w:t>(2020)</w:t>
          </w:r>
          <w:r w:rsidR="00462D65">
            <w:rPr>
              <w:rFonts w:ascii="Arial" w:hAnsi="Arial" w:cs="Arial"/>
              <w:color w:val="222222"/>
              <w:sz w:val="24"/>
              <w:szCs w:val="24"/>
              <w:shd w:val="clear" w:color="auto" w:fill="FFFFFF"/>
            </w:rPr>
            <w:fldChar w:fldCharType="end"/>
          </w:r>
        </w:sdtContent>
      </w:sdt>
      <w:r w:rsidR="00DB5264" w:rsidRPr="00DB5264">
        <w:rPr>
          <w:rFonts w:ascii="Arial" w:hAnsi="Arial" w:cs="Arial"/>
          <w:color w:val="222222"/>
          <w:sz w:val="24"/>
          <w:szCs w:val="24"/>
          <w:shd w:val="clear" w:color="auto" w:fill="FFFFFF"/>
        </w:rPr>
        <w:t>,</w:t>
      </w:r>
      <w:r w:rsidR="00462D65">
        <w:rPr>
          <w:rFonts w:ascii="Arial" w:hAnsi="Arial" w:cs="Arial"/>
          <w:color w:val="222222"/>
          <w:sz w:val="24"/>
          <w:szCs w:val="24"/>
          <w:shd w:val="clear" w:color="auto" w:fill="FFFFFF"/>
        </w:rPr>
        <w:t xml:space="preserve"> </w:t>
      </w:r>
      <w:r w:rsidR="00DB5264" w:rsidRPr="00DB5264">
        <w:rPr>
          <w:rFonts w:ascii="Arial" w:hAnsi="Arial" w:cs="Arial"/>
          <w:color w:val="222222"/>
          <w:sz w:val="24"/>
          <w:szCs w:val="24"/>
          <w:shd w:val="clear" w:color="auto" w:fill="FFFFFF"/>
        </w:rPr>
        <w:t xml:space="preserve">professionals working in the hospitality industry highlight the importance of employee retention, training, and development due to a shortage of skills in candidates for job openings. Businesses need to participate in community partnerships to build long-term connections for talent creation. It is observed that many organisations avoid professional development programmes due to limited resources, budget, lack of senior management support, lack of time and shifting business priorities </w:t>
      </w:r>
      <w:sdt>
        <w:sdtPr>
          <w:rPr>
            <w:rFonts w:ascii="Arial" w:hAnsi="Arial" w:cs="Arial"/>
            <w:color w:val="222222"/>
            <w:sz w:val="24"/>
            <w:szCs w:val="24"/>
            <w:shd w:val="clear" w:color="auto" w:fill="FFFFFF"/>
          </w:rPr>
          <w:id w:val="-126395174"/>
          <w:citation/>
        </w:sdtPr>
        <w:sdtEndPr/>
        <w:sdtContent>
          <w:r w:rsidR="002F5ECD">
            <w:rPr>
              <w:rFonts w:ascii="Arial" w:hAnsi="Arial" w:cs="Arial"/>
              <w:color w:val="222222"/>
              <w:sz w:val="24"/>
              <w:szCs w:val="24"/>
              <w:shd w:val="clear" w:color="auto" w:fill="FFFFFF"/>
            </w:rPr>
            <w:fldChar w:fldCharType="begin"/>
          </w:r>
          <w:r w:rsidR="00AA7AA0">
            <w:rPr>
              <w:rFonts w:ascii="Arial" w:hAnsi="Arial" w:cs="Arial"/>
              <w:color w:val="222222"/>
              <w:sz w:val="24"/>
              <w:szCs w:val="24"/>
              <w:shd w:val="clear" w:color="auto" w:fill="FFFFFF"/>
            </w:rPr>
            <w:instrText xml:space="preserve">CITATION CIP20 \l 2057 </w:instrText>
          </w:r>
          <w:r w:rsidR="002F5ECD">
            <w:rPr>
              <w:rFonts w:ascii="Arial" w:hAnsi="Arial" w:cs="Arial"/>
              <w:color w:val="222222"/>
              <w:sz w:val="24"/>
              <w:szCs w:val="24"/>
              <w:shd w:val="clear" w:color="auto" w:fill="FFFFFF"/>
            </w:rPr>
            <w:fldChar w:fldCharType="separate"/>
          </w:r>
          <w:r w:rsidR="00C14FD8" w:rsidRPr="00C14FD8">
            <w:rPr>
              <w:rFonts w:ascii="Arial" w:hAnsi="Arial" w:cs="Arial"/>
              <w:noProof/>
              <w:color w:val="222222"/>
              <w:sz w:val="24"/>
              <w:szCs w:val="24"/>
              <w:shd w:val="clear" w:color="auto" w:fill="FFFFFF"/>
            </w:rPr>
            <w:t>(CIPD, 2020)</w:t>
          </w:r>
          <w:r w:rsidR="002F5ECD">
            <w:rPr>
              <w:rFonts w:ascii="Arial" w:hAnsi="Arial" w:cs="Arial"/>
              <w:color w:val="222222"/>
              <w:sz w:val="24"/>
              <w:szCs w:val="24"/>
              <w:shd w:val="clear" w:color="auto" w:fill="FFFFFF"/>
            </w:rPr>
            <w:fldChar w:fldCharType="end"/>
          </w:r>
        </w:sdtContent>
      </w:sdt>
      <w:r w:rsidR="00DB5264" w:rsidRPr="00DB5264">
        <w:rPr>
          <w:rFonts w:ascii="Arial" w:hAnsi="Arial" w:cs="Arial"/>
          <w:color w:val="222222"/>
          <w:sz w:val="24"/>
          <w:szCs w:val="24"/>
          <w:shd w:val="clear" w:color="auto" w:fill="FFFFFF"/>
        </w:rPr>
        <w:t xml:space="preserve">. With rapidly growing competition and a labour </w:t>
      </w:r>
      <w:r w:rsidR="00DB5264" w:rsidRPr="00DB5264">
        <w:rPr>
          <w:rFonts w:ascii="Arial" w:hAnsi="Arial" w:cs="Arial"/>
          <w:color w:val="222222"/>
          <w:sz w:val="24"/>
          <w:szCs w:val="24"/>
          <w:shd w:val="clear" w:color="auto" w:fill="FFFFFF"/>
        </w:rPr>
        <w:lastRenderedPageBreak/>
        <w:t>market, companies need to invest in human capital to build the talent required in the workplace.</w:t>
      </w:r>
    </w:p>
    <w:p w14:paraId="1046EBDE" w14:textId="23137F3A" w:rsidR="00395956" w:rsidRPr="00395956" w:rsidRDefault="00395956" w:rsidP="00986448">
      <w:pPr>
        <w:spacing w:line="360" w:lineRule="auto"/>
        <w:jc w:val="both"/>
        <w:rPr>
          <w:rFonts w:ascii="Arial" w:hAnsi="Arial" w:cs="Arial"/>
          <w:color w:val="222222"/>
          <w:sz w:val="24"/>
          <w:szCs w:val="24"/>
          <w:shd w:val="clear" w:color="auto" w:fill="FFFFFF"/>
        </w:rPr>
      </w:pPr>
      <w:r w:rsidRPr="00395956">
        <w:rPr>
          <w:rFonts w:ascii="Arial" w:hAnsi="Arial" w:cs="Arial"/>
          <w:color w:val="222222"/>
          <w:sz w:val="24"/>
          <w:szCs w:val="24"/>
          <w:shd w:val="clear" w:color="auto" w:fill="FFFFFF"/>
        </w:rPr>
        <w:tab/>
        <w:t>Training</w:t>
      </w:r>
      <w:r w:rsidR="00281C76" w:rsidRPr="00281C76">
        <w:rPr>
          <w:rFonts w:ascii="Arial" w:hAnsi="Arial" w:cs="Arial"/>
          <w:color w:val="222222"/>
          <w:sz w:val="24"/>
          <w:szCs w:val="24"/>
          <w:shd w:val="clear" w:color="auto" w:fill="FFFFFF"/>
        </w:rPr>
        <w:t xml:space="preserve"> and development programmes are associated with the creation of a learning culture within an organization</w:t>
      </w:r>
      <w:r w:rsidR="00636B56">
        <w:rPr>
          <w:rFonts w:ascii="Arial" w:hAnsi="Arial" w:cs="Arial"/>
          <w:color w:val="222222"/>
          <w:sz w:val="24"/>
          <w:szCs w:val="24"/>
          <w:shd w:val="clear" w:color="auto" w:fill="FFFFFF"/>
        </w:rPr>
        <w:t xml:space="preserve"> </w:t>
      </w:r>
      <w:r w:rsidR="0041556F">
        <w:rPr>
          <w:rFonts w:ascii="Arial" w:hAnsi="Arial" w:cs="Arial"/>
          <w:color w:val="222222"/>
          <w:sz w:val="24"/>
          <w:szCs w:val="24"/>
          <w:shd w:val="clear" w:color="auto" w:fill="FFFFFF"/>
        </w:rPr>
        <w:t>(</w:t>
      </w:r>
      <w:r w:rsidR="00636B56" w:rsidRPr="00F200BC">
        <w:rPr>
          <w:rFonts w:ascii="Arial" w:hAnsi="Arial" w:cs="Arial"/>
          <w:noProof/>
          <w:color w:val="222222"/>
          <w:sz w:val="24"/>
          <w:szCs w:val="24"/>
          <w:shd w:val="clear" w:color="auto" w:fill="FFFFFF"/>
        </w:rPr>
        <w:t xml:space="preserve">Kissack </w:t>
      </w:r>
      <w:r w:rsidR="00636B56">
        <w:rPr>
          <w:rFonts w:ascii="Arial" w:hAnsi="Arial" w:cs="Arial"/>
          <w:noProof/>
          <w:color w:val="222222"/>
          <w:sz w:val="24"/>
          <w:szCs w:val="24"/>
          <w:shd w:val="clear" w:color="auto" w:fill="FFFFFF"/>
        </w:rPr>
        <w:t>and</w:t>
      </w:r>
      <w:r w:rsidR="00636B56" w:rsidRPr="00F200BC">
        <w:rPr>
          <w:rFonts w:ascii="Arial" w:hAnsi="Arial" w:cs="Arial"/>
          <w:noProof/>
          <w:color w:val="222222"/>
          <w:sz w:val="24"/>
          <w:szCs w:val="24"/>
          <w:shd w:val="clear" w:color="auto" w:fill="FFFFFF"/>
        </w:rPr>
        <w:t xml:space="preserve"> Callahan</w:t>
      </w:r>
      <w:r w:rsidR="0041556F">
        <w:rPr>
          <w:rFonts w:ascii="Arial" w:hAnsi="Arial" w:cs="Arial"/>
          <w:noProof/>
          <w:color w:val="222222"/>
          <w:sz w:val="24"/>
          <w:szCs w:val="24"/>
          <w:shd w:val="clear" w:color="auto" w:fill="FFFFFF"/>
        </w:rPr>
        <w:t xml:space="preserve"> 2010)</w:t>
      </w:r>
      <w:r w:rsidR="00281C76" w:rsidRPr="00281C76">
        <w:rPr>
          <w:rFonts w:ascii="Arial" w:hAnsi="Arial" w:cs="Arial"/>
          <w:color w:val="222222"/>
          <w:sz w:val="24"/>
          <w:szCs w:val="24"/>
          <w:shd w:val="clear" w:color="auto" w:fill="FFFFFF"/>
        </w:rPr>
        <w:t xml:space="preserve">. The learning culture is much needed at present because it enables the employee to demonstrate the ability to adapt to new environments, shifting market demands, and new protocols. Training is a critical part of organisational strategy, and employers must focus on developing a strategy that aligns individual goals with the organisational objectives </w:t>
      </w:r>
      <w:sdt>
        <w:sdtPr>
          <w:rPr>
            <w:rFonts w:ascii="Arial" w:hAnsi="Arial" w:cs="Arial"/>
            <w:color w:val="222222"/>
            <w:sz w:val="24"/>
            <w:szCs w:val="24"/>
            <w:shd w:val="clear" w:color="auto" w:fill="FFFFFF"/>
          </w:rPr>
          <w:id w:val="-75445584"/>
          <w:citation/>
        </w:sdtPr>
        <w:sdtEndPr/>
        <w:sdtContent>
          <w:r w:rsidR="00876C5C">
            <w:rPr>
              <w:rFonts w:ascii="Arial" w:hAnsi="Arial" w:cs="Arial"/>
              <w:color w:val="222222"/>
              <w:sz w:val="24"/>
              <w:szCs w:val="24"/>
              <w:shd w:val="clear" w:color="auto" w:fill="FFFFFF"/>
            </w:rPr>
            <w:fldChar w:fldCharType="begin"/>
          </w:r>
          <w:r w:rsidR="00147AC3">
            <w:rPr>
              <w:rFonts w:ascii="Arial" w:hAnsi="Arial" w:cs="Arial"/>
              <w:color w:val="222222"/>
              <w:sz w:val="24"/>
              <w:szCs w:val="24"/>
              <w:shd w:val="clear" w:color="auto" w:fill="FFFFFF"/>
            </w:rPr>
            <w:instrText xml:space="preserve">CITATION CIP21 \l 2057 </w:instrText>
          </w:r>
          <w:r w:rsidR="00876C5C">
            <w:rPr>
              <w:rFonts w:ascii="Arial" w:hAnsi="Arial" w:cs="Arial"/>
              <w:color w:val="222222"/>
              <w:sz w:val="24"/>
              <w:szCs w:val="24"/>
              <w:shd w:val="clear" w:color="auto" w:fill="FFFFFF"/>
            </w:rPr>
            <w:fldChar w:fldCharType="separate"/>
          </w:r>
          <w:r w:rsidR="00C14FD8" w:rsidRPr="00C14FD8">
            <w:rPr>
              <w:rFonts w:ascii="Arial" w:hAnsi="Arial" w:cs="Arial"/>
              <w:noProof/>
              <w:color w:val="222222"/>
              <w:sz w:val="24"/>
              <w:szCs w:val="24"/>
              <w:shd w:val="clear" w:color="auto" w:fill="FFFFFF"/>
            </w:rPr>
            <w:t>(CIPD, 2021)</w:t>
          </w:r>
          <w:r w:rsidR="00876C5C">
            <w:rPr>
              <w:rFonts w:ascii="Arial" w:hAnsi="Arial" w:cs="Arial"/>
              <w:color w:val="222222"/>
              <w:sz w:val="24"/>
              <w:szCs w:val="24"/>
              <w:shd w:val="clear" w:color="auto" w:fill="FFFFFF"/>
            </w:rPr>
            <w:fldChar w:fldCharType="end"/>
          </w:r>
        </w:sdtContent>
      </w:sdt>
      <w:r w:rsidR="00876C5C">
        <w:rPr>
          <w:rFonts w:ascii="Arial" w:hAnsi="Arial" w:cs="Arial"/>
          <w:color w:val="222222"/>
          <w:sz w:val="24"/>
          <w:szCs w:val="24"/>
          <w:shd w:val="clear" w:color="auto" w:fill="FFFFFF"/>
        </w:rPr>
        <w:t xml:space="preserve">. </w:t>
      </w:r>
      <w:r w:rsidR="00281C76" w:rsidRPr="00281C76">
        <w:rPr>
          <w:rFonts w:ascii="Arial" w:hAnsi="Arial" w:cs="Arial"/>
          <w:color w:val="222222"/>
          <w:sz w:val="24"/>
          <w:szCs w:val="24"/>
          <w:shd w:val="clear" w:color="auto" w:fill="FFFFFF"/>
        </w:rPr>
        <w:t xml:space="preserve">Studies reflect </w:t>
      </w:r>
      <w:r w:rsidR="00C64529" w:rsidRPr="00C64529">
        <w:rPr>
          <w:rFonts w:ascii="Arial" w:hAnsi="Arial" w:cs="Arial"/>
          <w:color w:val="222222"/>
          <w:sz w:val="24"/>
          <w:szCs w:val="24"/>
          <w:shd w:val="clear" w:color="auto" w:fill="FFFFFF"/>
        </w:rPr>
        <w:t>that employers are</w:t>
      </w:r>
      <w:r w:rsidR="00DA7F7E">
        <w:rPr>
          <w:rFonts w:ascii="Arial" w:hAnsi="Arial" w:cs="Arial"/>
          <w:color w:val="222222"/>
          <w:sz w:val="24"/>
          <w:szCs w:val="24"/>
          <w:shd w:val="clear" w:color="auto" w:fill="FFFFFF"/>
        </w:rPr>
        <w:t xml:space="preserve"> </w:t>
      </w:r>
      <w:r w:rsidR="00C64529" w:rsidRPr="00C64529">
        <w:rPr>
          <w:rFonts w:ascii="Arial" w:hAnsi="Arial" w:cs="Arial"/>
          <w:color w:val="222222"/>
          <w:sz w:val="24"/>
          <w:szCs w:val="24"/>
          <w:shd w:val="clear" w:color="auto" w:fill="FFFFFF"/>
        </w:rPr>
        <w:t>concerned that employees with knowledge and training will leave and take their knowledge elsewhere</w:t>
      </w:r>
      <w:r w:rsidR="00281C76" w:rsidRPr="00281C76">
        <w:rPr>
          <w:rFonts w:ascii="Arial" w:hAnsi="Arial" w:cs="Arial"/>
          <w:color w:val="222222"/>
          <w:sz w:val="24"/>
          <w:szCs w:val="24"/>
          <w:shd w:val="clear" w:color="auto" w:fill="FFFFFF"/>
        </w:rPr>
        <w:t>. On the other hand, many studies advocate that training and development improve employee retention, and with a secure working environment, employees are willing to work for organisational benefits</w:t>
      </w:r>
      <w:r w:rsidR="00636B56">
        <w:rPr>
          <w:rFonts w:ascii="Arial" w:hAnsi="Arial" w:cs="Arial"/>
          <w:color w:val="222222"/>
          <w:sz w:val="24"/>
          <w:szCs w:val="24"/>
          <w:shd w:val="clear" w:color="auto" w:fill="FFFFFF"/>
        </w:rPr>
        <w:t xml:space="preserve"> (</w:t>
      </w:r>
      <w:r w:rsidR="00636B56" w:rsidRPr="00F200BC">
        <w:rPr>
          <w:rFonts w:ascii="Arial" w:hAnsi="Arial" w:cs="Arial"/>
          <w:noProof/>
          <w:color w:val="222222"/>
          <w:sz w:val="24"/>
          <w:szCs w:val="24"/>
          <w:shd w:val="clear" w:color="auto" w:fill="FFFFFF"/>
        </w:rPr>
        <w:t xml:space="preserve">Jehanzeb </w:t>
      </w:r>
      <w:r w:rsidR="00636B56">
        <w:rPr>
          <w:rFonts w:ascii="Arial" w:hAnsi="Arial" w:cs="Arial"/>
          <w:noProof/>
          <w:color w:val="222222"/>
          <w:sz w:val="24"/>
          <w:szCs w:val="24"/>
          <w:shd w:val="clear" w:color="auto" w:fill="FFFFFF"/>
        </w:rPr>
        <w:t>and</w:t>
      </w:r>
      <w:r w:rsidR="00636B56" w:rsidRPr="00F200BC">
        <w:rPr>
          <w:rFonts w:ascii="Arial" w:hAnsi="Arial" w:cs="Arial"/>
          <w:noProof/>
          <w:color w:val="222222"/>
          <w:sz w:val="24"/>
          <w:szCs w:val="24"/>
          <w:shd w:val="clear" w:color="auto" w:fill="FFFFFF"/>
        </w:rPr>
        <w:t xml:space="preserve"> Bashir, 2013</w:t>
      </w:r>
      <w:r w:rsidR="00636B56">
        <w:rPr>
          <w:rFonts w:ascii="Arial" w:hAnsi="Arial" w:cs="Arial"/>
          <w:noProof/>
          <w:color w:val="222222"/>
          <w:sz w:val="24"/>
          <w:szCs w:val="24"/>
          <w:shd w:val="clear" w:color="auto" w:fill="FFFFFF"/>
        </w:rPr>
        <w:t>)</w:t>
      </w:r>
      <w:r w:rsidR="00281C76" w:rsidRPr="00281C76">
        <w:rPr>
          <w:rFonts w:ascii="Arial" w:hAnsi="Arial" w:cs="Arial"/>
          <w:color w:val="222222"/>
          <w:sz w:val="24"/>
          <w:szCs w:val="24"/>
          <w:shd w:val="clear" w:color="auto" w:fill="FFFFFF"/>
        </w:rPr>
        <w:t>.</w:t>
      </w:r>
    </w:p>
    <w:p w14:paraId="5F0ADAC9" w14:textId="3E049509" w:rsidR="00DA7F7E" w:rsidRDefault="00395956" w:rsidP="00986448">
      <w:pPr>
        <w:spacing w:line="360" w:lineRule="auto"/>
        <w:jc w:val="both"/>
        <w:rPr>
          <w:rFonts w:ascii="Arial" w:hAnsi="Arial" w:cs="Arial"/>
          <w:sz w:val="24"/>
          <w:szCs w:val="24"/>
        </w:rPr>
      </w:pPr>
      <w:r w:rsidRPr="00395956">
        <w:rPr>
          <w:rFonts w:ascii="Arial" w:hAnsi="Arial" w:cs="Arial"/>
          <w:color w:val="222222"/>
          <w:sz w:val="24"/>
          <w:szCs w:val="24"/>
          <w:shd w:val="clear" w:color="auto" w:fill="FFFFFF"/>
        </w:rPr>
        <w:tab/>
      </w:r>
      <w:r w:rsidRPr="00281C76">
        <w:rPr>
          <w:rFonts w:ascii="Arial" w:hAnsi="Arial" w:cs="Arial"/>
          <w:sz w:val="24"/>
          <w:szCs w:val="24"/>
        </w:rPr>
        <w:t>Colas</w:t>
      </w:r>
      <w:sdt>
        <w:sdtPr>
          <w:rPr>
            <w:rFonts w:ascii="Arial" w:hAnsi="Arial" w:cs="Arial"/>
            <w:sz w:val="24"/>
            <w:szCs w:val="24"/>
          </w:rPr>
          <w:id w:val="1903175924"/>
          <w:citation/>
        </w:sdtPr>
        <w:sdtEndPr/>
        <w:sdtContent>
          <w:r w:rsidR="00FF014B">
            <w:rPr>
              <w:rFonts w:ascii="Arial" w:hAnsi="Arial" w:cs="Arial"/>
              <w:sz w:val="24"/>
              <w:szCs w:val="24"/>
            </w:rPr>
            <w:fldChar w:fldCharType="begin"/>
          </w:r>
          <w:r w:rsidR="007C1FC2">
            <w:rPr>
              <w:rFonts w:ascii="Arial" w:hAnsi="Arial" w:cs="Arial"/>
              <w:sz w:val="24"/>
              <w:szCs w:val="24"/>
            </w:rPr>
            <w:instrText xml:space="preserve">CITATION Col19 \n  \t  \l 2057 </w:instrText>
          </w:r>
          <w:r w:rsidR="00FF014B">
            <w:rPr>
              <w:rFonts w:ascii="Arial" w:hAnsi="Arial" w:cs="Arial"/>
              <w:sz w:val="24"/>
              <w:szCs w:val="24"/>
            </w:rPr>
            <w:fldChar w:fldCharType="separate"/>
          </w:r>
          <w:r w:rsidR="007C1FC2">
            <w:rPr>
              <w:rFonts w:ascii="Arial" w:hAnsi="Arial" w:cs="Arial"/>
              <w:noProof/>
              <w:sz w:val="24"/>
              <w:szCs w:val="24"/>
            </w:rPr>
            <w:t xml:space="preserve"> </w:t>
          </w:r>
          <w:r w:rsidR="007C1FC2" w:rsidRPr="007C1FC2">
            <w:rPr>
              <w:rFonts w:ascii="Arial" w:hAnsi="Arial" w:cs="Arial"/>
              <w:noProof/>
              <w:sz w:val="24"/>
              <w:szCs w:val="24"/>
            </w:rPr>
            <w:t>(2019)</w:t>
          </w:r>
          <w:r w:rsidR="00FF014B">
            <w:rPr>
              <w:rFonts w:ascii="Arial" w:hAnsi="Arial" w:cs="Arial"/>
              <w:sz w:val="24"/>
              <w:szCs w:val="24"/>
            </w:rPr>
            <w:fldChar w:fldCharType="end"/>
          </w:r>
        </w:sdtContent>
      </w:sdt>
      <w:r w:rsidR="00281C76" w:rsidRPr="00281C76">
        <w:rPr>
          <w:rFonts w:ascii="Arial" w:hAnsi="Arial" w:cs="Arial"/>
          <w:sz w:val="24"/>
          <w:szCs w:val="24"/>
        </w:rPr>
        <w:t xml:space="preserve"> identified three major types of training in the hospitality industry, including on-the-job training, off-the-job training, and online training. On-the-job training is the most popular method</w:t>
      </w:r>
      <w:r w:rsidR="00C64529">
        <w:rPr>
          <w:rFonts w:ascii="Arial" w:hAnsi="Arial" w:cs="Arial"/>
          <w:sz w:val="24"/>
          <w:szCs w:val="24"/>
        </w:rPr>
        <w:t>; employees</w:t>
      </w:r>
      <w:r w:rsidR="00281C76" w:rsidRPr="00281C76">
        <w:rPr>
          <w:rFonts w:ascii="Arial" w:hAnsi="Arial" w:cs="Arial"/>
          <w:sz w:val="24"/>
          <w:szCs w:val="24"/>
        </w:rPr>
        <w:t xml:space="preserve"> learn by doing the job. The trainee participates in real work to perform specific jobs and learns the appropriate skills, knowledge, and competence to perform tasks in the workplace</w:t>
      </w:r>
      <w:r w:rsidR="001204A6">
        <w:rPr>
          <w:rFonts w:ascii="Arial" w:hAnsi="Arial" w:cs="Arial"/>
          <w:sz w:val="24"/>
          <w:szCs w:val="24"/>
        </w:rPr>
        <w:t xml:space="preserve"> </w:t>
      </w:r>
      <w:r w:rsidR="00B96B21" w:rsidRPr="00F200BC">
        <w:rPr>
          <w:rFonts w:ascii="Arial" w:hAnsi="Arial" w:cs="Arial"/>
          <w:noProof/>
          <w:sz w:val="24"/>
          <w:szCs w:val="24"/>
        </w:rPr>
        <w:t xml:space="preserve">(Bafaneli </w:t>
      </w:r>
      <w:r w:rsidR="00B96B21">
        <w:rPr>
          <w:rFonts w:ascii="Arial" w:hAnsi="Arial" w:cs="Arial"/>
          <w:noProof/>
          <w:sz w:val="24"/>
          <w:szCs w:val="24"/>
        </w:rPr>
        <w:t>and</w:t>
      </w:r>
      <w:r w:rsidR="00B96B21" w:rsidRPr="00F200BC">
        <w:rPr>
          <w:rFonts w:ascii="Arial" w:hAnsi="Arial" w:cs="Arial"/>
          <w:noProof/>
          <w:sz w:val="24"/>
          <w:szCs w:val="24"/>
        </w:rPr>
        <w:t xml:space="preserve"> Setibi, 2015</w:t>
      </w:r>
      <w:r w:rsidR="00B96B21">
        <w:rPr>
          <w:rFonts w:ascii="Arial" w:hAnsi="Arial" w:cs="Arial"/>
          <w:sz w:val="24"/>
          <w:szCs w:val="24"/>
        </w:rPr>
        <w:t>)</w:t>
      </w:r>
      <w:r w:rsidR="00281C76" w:rsidRPr="00281C76">
        <w:rPr>
          <w:rFonts w:ascii="Arial" w:hAnsi="Arial" w:cs="Arial"/>
          <w:sz w:val="24"/>
          <w:szCs w:val="24"/>
        </w:rPr>
        <w:t xml:space="preserve">. This kind of training is important in the hospitality industry to prepare employees for </w:t>
      </w:r>
      <w:r w:rsidR="00FE526C" w:rsidRPr="00281C76">
        <w:rPr>
          <w:rFonts w:ascii="Arial" w:hAnsi="Arial" w:cs="Arial"/>
          <w:sz w:val="24"/>
          <w:szCs w:val="24"/>
        </w:rPr>
        <w:t>job</w:t>
      </w:r>
      <w:r w:rsidR="00281C76" w:rsidRPr="00281C76">
        <w:rPr>
          <w:rFonts w:ascii="Arial" w:hAnsi="Arial" w:cs="Arial"/>
          <w:sz w:val="24"/>
          <w:szCs w:val="24"/>
        </w:rPr>
        <w:t xml:space="preserve"> roles and organisational changes. On-the-job training involves job instructions, refresher training, job rotation, apprenticeships, internships, and coaching and mentoring</w:t>
      </w:r>
      <w:r w:rsidR="00B96B21">
        <w:rPr>
          <w:rFonts w:ascii="Arial" w:hAnsi="Arial" w:cs="Arial"/>
          <w:sz w:val="24"/>
          <w:szCs w:val="24"/>
        </w:rPr>
        <w:t xml:space="preserve"> (</w:t>
      </w:r>
      <w:r w:rsidR="00B96B21" w:rsidRPr="00F200BC">
        <w:rPr>
          <w:rFonts w:ascii="Arial" w:hAnsi="Arial" w:cs="Arial"/>
          <w:noProof/>
          <w:sz w:val="24"/>
          <w:szCs w:val="24"/>
        </w:rPr>
        <w:t xml:space="preserve">Jehanzeb </w:t>
      </w:r>
      <w:r w:rsidR="00B96B21">
        <w:rPr>
          <w:rFonts w:ascii="Arial" w:hAnsi="Arial" w:cs="Arial"/>
          <w:noProof/>
          <w:sz w:val="24"/>
          <w:szCs w:val="24"/>
        </w:rPr>
        <w:t>and</w:t>
      </w:r>
      <w:r w:rsidR="00B96B21" w:rsidRPr="00F200BC">
        <w:rPr>
          <w:rFonts w:ascii="Arial" w:hAnsi="Arial" w:cs="Arial"/>
          <w:noProof/>
          <w:sz w:val="24"/>
          <w:szCs w:val="24"/>
        </w:rPr>
        <w:t xml:space="preserve"> Bashir, 2013</w:t>
      </w:r>
      <w:r w:rsidR="00B96B21">
        <w:rPr>
          <w:rFonts w:ascii="Arial" w:hAnsi="Arial" w:cs="Arial"/>
          <w:noProof/>
          <w:sz w:val="24"/>
          <w:szCs w:val="24"/>
        </w:rPr>
        <w:t>)</w:t>
      </w:r>
      <w:r w:rsidR="00B96B21">
        <w:rPr>
          <w:rFonts w:ascii="Arial" w:hAnsi="Arial" w:cs="Arial"/>
          <w:sz w:val="24"/>
          <w:szCs w:val="24"/>
        </w:rPr>
        <w:t xml:space="preserve">. </w:t>
      </w:r>
    </w:p>
    <w:p w14:paraId="0BD367C3" w14:textId="4D9234F1" w:rsidR="00395956" w:rsidRPr="00281C76" w:rsidRDefault="00F553F8" w:rsidP="00DA7F7E">
      <w:pPr>
        <w:spacing w:line="360" w:lineRule="auto"/>
        <w:ind w:firstLine="720"/>
        <w:jc w:val="both"/>
        <w:rPr>
          <w:rFonts w:ascii="Arial" w:hAnsi="Arial" w:cs="Arial"/>
          <w:color w:val="222222"/>
          <w:sz w:val="24"/>
          <w:szCs w:val="24"/>
          <w:shd w:val="clear" w:color="auto" w:fill="FFFFFF"/>
        </w:rPr>
      </w:pPr>
      <w:r w:rsidRPr="00F553F8">
        <w:rPr>
          <w:rFonts w:ascii="Arial" w:hAnsi="Arial" w:cs="Arial"/>
          <w:sz w:val="24"/>
          <w:szCs w:val="24"/>
        </w:rPr>
        <w:t xml:space="preserve">Company-sponsored off-the-job </w:t>
      </w:r>
      <w:r w:rsidR="000B26A6">
        <w:rPr>
          <w:rFonts w:ascii="Arial" w:hAnsi="Arial" w:cs="Arial"/>
          <w:sz w:val="24"/>
          <w:szCs w:val="24"/>
        </w:rPr>
        <w:t>training</w:t>
      </w:r>
      <w:r w:rsidRPr="00F553F8">
        <w:rPr>
          <w:rFonts w:ascii="Arial" w:hAnsi="Arial" w:cs="Arial"/>
          <w:sz w:val="24"/>
          <w:szCs w:val="24"/>
        </w:rPr>
        <w:t xml:space="preserve"> </w:t>
      </w:r>
      <w:r w:rsidR="00792E58">
        <w:rPr>
          <w:rFonts w:ascii="Arial" w:hAnsi="Arial" w:cs="Arial"/>
          <w:sz w:val="24"/>
          <w:szCs w:val="24"/>
        </w:rPr>
        <w:t>is</w:t>
      </w:r>
      <w:r w:rsidRPr="00F553F8">
        <w:rPr>
          <w:rFonts w:ascii="Arial" w:hAnsi="Arial" w:cs="Arial"/>
          <w:sz w:val="24"/>
          <w:szCs w:val="24"/>
        </w:rPr>
        <w:t xml:space="preserve"> away from the usual place of work, and such training programmes are aimed at developing new skills and knowledge among employees</w:t>
      </w:r>
      <w:r>
        <w:rPr>
          <w:rFonts w:ascii="Arial" w:hAnsi="Arial" w:cs="Arial"/>
          <w:sz w:val="24"/>
          <w:szCs w:val="24"/>
        </w:rPr>
        <w:t xml:space="preserve"> </w:t>
      </w:r>
      <w:r w:rsidR="00B96B21">
        <w:rPr>
          <w:rFonts w:ascii="Arial" w:hAnsi="Arial" w:cs="Arial"/>
          <w:sz w:val="24"/>
          <w:szCs w:val="24"/>
        </w:rPr>
        <w:t>(</w:t>
      </w:r>
      <w:r w:rsidR="00B96B21" w:rsidRPr="00F200BC">
        <w:rPr>
          <w:rFonts w:ascii="Arial" w:hAnsi="Arial" w:cs="Arial"/>
          <w:noProof/>
          <w:sz w:val="24"/>
          <w:szCs w:val="24"/>
        </w:rPr>
        <w:t xml:space="preserve">Ju </w:t>
      </w:r>
      <w:r w:rsidR="00B96B21">
        <w:rPr>
          <w:rFonts w:ascii="Arial" w:hAnsi="Arial" w:cs="Arial"/>
          <w:noProof/>
          <w:sz w:val="24"/>
          <w:szCs w:val="24"/>
        </w:rPr>
        <w:t>and</w:t>
      </w:r>
      <w:r w:rsidR="00B96B21" w:rsidRPr="00F200BC">
        <w:rPr>
          <w:rFonts w:ascii="Arial" w:hAnsi="Arial" w:cs="Arial"/>
          <w:noProof/>
          <w:sz w:val="24"/>
          <w:szCs w:val="24"/>
        </w:rPr>
        <w:t xml:space="preserve"> Li, 2019)</w:t>
      </w:r>
      <w:r>
        <w:t>.</w:t>
      </w:r>
      <w:r w:rsidR="00767BC3">
        <w:t xml:space="preserve"> </w:t>
      </w:r>
      <w:r w:rsidR="00767BC3" w:rsidRPr="00767BC3">
        <w:rPr>
          <w:rFonts w:ascii="Arial" w:hAnsi="Arial" w:cs="Arial"/>
          <w:sz w:val="24"/>
          <w:szCs w:val="24"/>
        </w:rPr>
        <w:t>The</w:t>
      </w:r>
      <w:r w:rsidR="00D63210">
        <w:rPr>
          <w:rFonts w:ascii="Arial" w:hAnsi="Arial" w:cs="Arial"/>
          <w:sz w:val="24"/>
          <w:szCs w:val="24"/>
        </w:rPr>
        <w:t xml:space="preserve"> UK</w:t>
      </w:r>
      <w:r w:rsidR="00767BC3" w:rsidRPr="00767BC3">
        <w:rPr>
          <w:rFonts w:ascii="Arial" w:hAnsi="Arial" w:cs="Arial"/>
          <w:sz w:val="24"/>
          <w:szCs w:val="24"/>
        </w:rPr>
        <w:t xml:space="preserve"> government requires that all employees take off-the-job training for at least 20% of their working hours, which is important for preparing the workforce</w:t>
      </w:r>
      <w:r w:rsidR="00767BC3">
        <w:rPr>
          <w:rFonts w:ascii="Arial" w:hAnsi="Arial" w:cs="Arial"/>
          <w:sz w:val="24"/>
          <w:szCs w:val="24"/>
        </w:rPr>
        <w:t xml:space="preserve"> </w:t>
      </w:r>
      <w:sdt>
        <w:sdtPr>
          <w:rPr>
            <w:rFonts w:ascii="Arial" w:hAnsi="Arial" w:cs="Arial"/>
            <w:sz w:val="24"/>
            <w:szCs w:val="24"/>
          </w:rPr>
          <w:id w:val="686094499"/>
          <w:citation/>
        </w:sdtPr>
        <w:sdtEndPr/>
        <w:sdtContent>
          <w:r w:rsidR="00B47596">
            <w:rPr>
              <w:rFonts w:ascii="Arial" w:hAnsi="Arial" w:cs="Arial"/>
              <w:sz w:val="24"/>
              <w:szCs w:val="24"/>
            </w:rPr>
            <w:fldChar w:fldCharType="begin"/>
          </w:r>
          <w:r w:rsidR="00B47596">
            <w:rPr>
              <w:rFonts w:ascii="Arial" w:hAnsi="Arial" w:cs="Arial"/>
              <w:sz w:val="24"/>
              <w:szCs w:val="24"/>
            </w:rPr>
            <w:instrText xml:space="preserve"> CITATION GOV17 \l 2057 </w:instrText>
          </w:r>
          <w:r w:rsidR="00B47596">
            <w:rPr>
              <w:rFonts w:ascii="Arial" w:hAnsi="Arial" w:cs="Arial"/>
              <w:sz w:val="24"/>
              <w:szCs w:val="24"/>
            </w:rPr>
            <w:fldChar w:fldCharType="separate"/>
          </w:r>
          <w:r w:rsidR="00C14FD8" w:rsidRPr="00C14FD8">
            <w:rPr>
              <w:rFonts w:ascii="Arial" w:hAnsi="Arial" w:cs="Arial"/>
              <w:noProof/>
              <w:sz w:val="24"/>
              <w:szCs w:val="24"/>
            </w:rPr>
            <w:t>(GOV.UK, 2017)</w:t>
          </w:r>
          <w:r w:rsidR="00B47596">
            <w:rPr>
              <w:rFonts w:ascii="Arial" w:hAnsi="Arial" w:cs="Arial"/>
              <w:sz w:val="24"/>
              <w:szCs w:val="24"/>
            </w:rPr>
            <w:fldChar w:fldCharType="end"/>
          </w:r>
        </w:sdtContent>
      </w:sdt>
      <w:r w:rsidR="00767BC3" w:rsidRPr="00767BC3">
        <w:rPr>
          <w:rFonts w:ascii="Arial" w:hAnsi="Arial" w:cs="Arial"/>
          <w:sz w:val="24"/>
          <w:szCs w:val="24"/>
        </w:rPr>
        <w:t>.</w:t>
      </w:r>
      <w:r>
        <w:t xml:space="preserve"> </w:t>
      </w:r>
      <w:r w:rsidR="00281C76" w:rsidRPr="00281C76">
        <w:rPr>
          <w:rFonts w:ascii="Arial" w:hAnsi="Arial" w:cs="Arial"/>
          <w:sz w:val="24"/>
          <w:szCs w:val="24"/>
        </w:rPr>
        <w:t xml:space="preserve">Employees of the hospitality industry are mostly taken to training centres and hospitality schools to attend training that includes case studies, special courses, </w:t>
      </w:r>
      <w:r w:rsidR="000B4D9D">
        <w:rPr>
          <w:rFonts w:ascii="Arial" w:hAnsi="Arial" w:cs="Arial"/>
          <w:sz w:val="24"/>
          <w:szCs w:val="24"/>
        </w:rPr>
        <w:t>role-playing</w:t>
      </w:r>
      <w:r w:rsidR="00281C76" w:rsidRPr="00281C76">
        <w:rPr>
          <w:rFonts w:ascii="Arial" w:hAnsi="Arial" w:cs="Arial"/>
          <w:sz w:val="24"/>
          <w:szCs w:val="24"/>
        </w:rPr>
        <w:t>, transactional analysis, behavioural modelling, etc.</w:t>
      </w:r>
      <w:r w:rsidR="00767BC3">
        <w:rPr>
          <w:rFonts w:ascii="Arial" w:hAnsi="Arial" w:cs="Arial"/>
          <w:sz w:val="24"/>
          <w:szCs w:val="24"/>
        </w:rPr>
        <w:t xml:space="preserve"> </w:t>
      </w:r>
      <w:r w:rsidR="00281C76" w:rsidRPr="00281C76">
        <w:rPr>
          <w:rFonts w:ascii="Arial" w:hAnsi="Arial" w:cs="Arial"/>
          <w:sz w:val="24"/>
          <w:szCs w:val="24"/>
        </w:rPr>
        <w:t xml:space="preserve">Online training </w:t>
      </w:r>
      <w:r w:rsidR="009F146F">
        <w:rPr>
          <w:rFonts w:ascii="Arial" w:hAnsi="Arial" w:cs="Arial"/>
          <w:sz w:val="24"/>
          <w:szCs w:val="24"/>
        </w:rPr>
        <w:t>provides</w:t>
      </w:r>
      <w:r w:rsidR="00281C76" w:rsidRPr="00281C76">
        <w:rPr>
          <w:rFonts w:ascii="Arial" w:hAnsi="Arial" w:cs="Arial"/>
          <w:sz w:val="24"/>
          <w:szCs w:val="24"/>
        </w:rPr>
        <w:t xml:space="preserve"> essential technical knowledge to staff using software applications on a computer</w:t>
      </w:r>
      <w:r w:rsidR="00131AB6">
        <w:rPr>
          <w:rFonts w:ascii="Arial" w:hAnsi="Arial" w:cs="Arial"/>
          <w:sz w:val="24"/>
          <w:szCs w:val="24"/>
        </w:rPr>
        <w:t xml:space="preserve"> </w:t>
      </w:r>
      <w:sdt>
        <w:sdtPr>
          <w:rPr>
            <w:rFonts w:ascii="Arial" w:hAnsi="Arial" w:cs="Arial"/>
            <w:sz w:val="24"/>
            <w:szCs w:val="24"/>
          </w:rPr>
          <w:id w:val="-1066875699"/>
          <w:citation/>
        </w:sdtPr>
        <w:sdtEndPr/>
        <w:sdtContent>
          <w:r w:rsidR="00131AB6">
            <w:rPr>
              <w:rFonts w:ascii="Arial" w:hAnsi="Arial" w:cs="Arial"/>
              <w:sz w:val="24"/>
              <w:szCs w:val="24"/>
            </w:rPr>
            <w:fldChar w:fldCharType="begin"/>
          </w:r>
          <w:r w:rsidR="00131AB6">
            <w:rPr>
              <w:rFonts w:ascii="Arial" w:hAnsi="Arial" w:cs="Arial"/>
              <w:sz w:val="24"/>
              <w:szCs w:val="24"/>
            </w:rPr>
            <w:instrText xml:space="preserve"> CITATION CIP212 \l 2057 </w:instrText>
          </w:r>
          <w:r w:rsidR="00131AB6">
            <w:rPr>
              <w:rFonts w:ascii="Arial" w:hAnsi="Arial" w:cs="Arial"/>
              <w:sz w:val="24"/>
              <w:szCs w:val="24"/>
            </w:rPr>
            <w:fldChar w:fldCharType="separate"/>
          </w:r>
          <w:r w:rsidR="00C14FD8" w:rsidRPr="00C14FD8">
            <w:rPr>
              <w:rFonts w:ascii="Arial" w:hAnsi="Arial" w:cs="Arial"/>
              <w:noProof/>
              <w:sz w:val="24"/>
              <w:szCs w:val="24"/>
            </w:rPr>
            <w:t>(CIPD, 2021)</w:t>
          </w:r>
          <w:r w:rsidR="00131AB6">
            <w:rPr>
              <w:rFonts w:ascii="Arial" w:hAnsi="Arial" w:cs="Arial"/>
              <w:sz w:val="24"/>
              <w:szCs w:val="24"/>
            </w:rPr>
            <w:fldChar w:fldCharType="end"/>
          </w:r>
        </w:sdtContent>
      </w:sdt>
      <w:r w:rsidR="00281C76" w:rsidRPr="00281C76">
        <w:rPr>
          <w:rFonts w:ascii="Arial" w:hAnsi="Arial" w:cs="Arial"/>
          <w:sz w:val="24"/>
          <w:szCs w:val="24"/>
        </w:rPr>
        <w:t>.</w:t>
      </w:r>
    </w:p>
    <w:p w14:paraId="48405B96" w14:textId="3DE0D82F" w:rsidR="00395956" w:rsidRPr="00395956" w:rsidRDefault="00395956" w:rsidP="00986448">
      <w:pPr>
        <w:spacing w:line="360" w:lineRule="auto"/>
        <w:ind w:firstLine="720"/>
        <w:jc w:val="both"/>
        <w:rPr>
          <w:rFonts w:ascii="Arial" w:hAnsi="Arial" w:cs="Arial"/>
          <w:sz w:val="24"/>
          <w:szCs w:val="24"/>
          <w:shd w:val="clear" w:color="auto" w:fill="FFFFFF"/>
        </w:rPr>
      </w:pPr>
      <w:r w:rsidRPr="00395956">
        <w:rPr>
          <w:rFonts w:ascii="Arial" w:hAnsi="Arial" w:cs="Arial"/>
          <w:color w:val="222222"/>
          <w:sz w:val="24"/>
          <w:szCs w:val="24"/>
          <w:shd w:val="clear" w:color="auto" w:fill="FFFFFF"/>
        </w:rPr>
        <w:lastRenderedPageBreak/>
        <w:t>The</w:t>
      </w:r>
      <w:r w:rsidR="00A476A3" w:rsidRPr="00A476A3">
        <w:rPr>
          <w:rFonts w:ascii="Arial" w:hAnsi="Arial" w:cs="Arial"/>
          <w:color w:val="222222"/>
          <w:sz w:val="24"/>
          <w:szCs w:val="24"/>
          <w:shd w:val="clear" w:color="auto" w:fill="FFFFFF"/>
        </w:rPr>
        <w:t xml:space="preserve"> </w:t>
      </w:r>
      <w:r w:rsidR="00F43455">
        <w:rPr>
          <w:rFonts w:ascii="Arial" w:hAnsi="Arial" w:cs="Arial"/>
          <w:color w:val="222222"/>
          <w:sz w:val="24"/>
          <w:szCs w:val="24"/>
          <w:shd w:val="clear" w:color="auto" w:fill="FFFFFF"/>
        </w:rPr>
        <w:t>hospitality industry aims</w:t>
      </w:r>
      <w:r w:rsidR="00A476A3" w:rsidRPr="00A476A3">
        <w:rPr>
          <w:rFonts w:ascii="Arial" w:hAnsi="Arial" w:cs="Arial"/>
          <w:color w:val="222222"/>
          <w:sz w:val="24"/>
          <w:szCs w:val="24"/>
          <w:shd w:val="clear" w:color="auto" w:fill="FFFFFF"/>
        </w:rPr>
        <w:t xml:space="preserve"> to provide services that lead to an amazing guest experience</w:t>
      </w:r>
      <w:r w:rsidR="00A476A3">
        <w:rPr>
          <w:rFonts w:ascii="Arial" w:hAnsi="Arial" w:cs="Arial"/>
          <w:color w:val="222222"/>
          <w:sz w:val="24"/>
          <w:szCs w:val="24"/>
          <w:shd w:val="clear" w:color="auto" w:fill="FFFFFF"/>
        </w:rPr>
        <w:t xml:space="preserve"> </w:t>
      </w:r>
      <w:sdt>
        <w:sdtPr>
          <w:rPr>
            <w:rFonts w:ascii="Arial" w:hAnsi="Arial" w:cs="Arial"/>
            <w:color w:val="222222"/>
            <w:sz w:val="24"/>
            <w:szCs w:val="24"/>
            <w:shd w:val="clear" w:color="auto" w:fill="FFFFFF"/>
          </w:rPr>
          <w:id w:val="1994918591"/>
          <w:citation/>
        </w:sdtPr>
        <w:sdtEndPr/>
        <w:sdtContent>
          <w:r w:rsidR="00A476A3">
            <w:rPr>
              <w:rFonts w:ascii="Arial" w:hAnsi="Arial" w:cs="Arial"/>
              <w:color w:val="222222"/>
              <w:sz w:val="24"/>
              <w:szCs w:val="24"/>
              <w:shd w:val="clear" w:color="auto" w:fill="FFFFFF"/>
            </w:rPr>
            <w:fldChar w:fldCharType="begin"/>
          </w:r>
          <w:r w:rsidR="00A476A3">
            <w:rPr>
              <w:rFonts w:ascii="Arial" w:hAnsi="Arial" w:cs="Arial"/>
              <w:color w:val="222222"/>
              <w:sz w:val="24"/>
              <w:szCs w:val="24"/>
              <w:shd w:val="clear" w:color="auto" w:fill="FFFFFF"/>
            </w:rPr>
            <w:instrText xml:space="preserve"> CITATION Tes10 \l 2057 </w:instrText>
          </w:r>
          <w:r w:rsidR="00A476A3">
            <w:rPr>
              <w:rFonts w:ascii="Arial" w:hAnsi="Arial" w:cs="Arial"/>
              <w:color w:val="222222"/>
              <w:sz w:val="24"/>
              <w:szCs w:val="24"/>
              <w:shd w:val="clear" w:color="auto" w:fill="FFFFFF"/>
            </w:rPr>
            <w:fldChar w:fldCharType="separate"/>
          </w:r>
          <w:r w:rsidR="00C14FD8" w:rsidRPr="00C14FD8">
            <w:rPr>
              <w:rFonts w:ascii="Arial" w:hAnsi="Arial" w:cs="Arial"/>
              <w:noProof/>
              <w:color w:val="222222"/>
              <w:sz w:val="24"/>
              <w:szCs w:val="24"/>
              <w:shd w:val="clear" w:color="auto" w:fill="FFFFFF"/>
            </w:rPr>
            <w:t>(Tesone, 2010)</w:t>
          </w:r>
          <w:r w:rsidR="00A476A3">
            <w:rPr>
              <w:rFonts w:ascii="Arial" w:hAnsi="Arial" w:cs="Arial"/>
              <w:color w:val="222222"/>
              <w:sz w:val="24"/>
              <w:szCs w:val="24"/>
              <w:shd w:val="clear" w:color="auto" w:fill="FFFFFF"/>
            </w:rPr>
            <w:fldChar w:fldCharType="end"/>
          </w:r>
        </w:sdtContent>
      </w:sdt>
      <w:r w:rsidR="00A476A3" w:rsidRPr="00A476A3">
        <w:rPr>
          <w:rFonts w:ascii="Arial" w:hAnsi="Arial" w:cs="Arial"/>
          <w:color w:val="222222"/>
          <w:sz w:val="24"/>
          <w:szCs w:val="24"/>
          <w:shd w:val="clear" w:color="auto" w:fill="FFFFFF"/>
        </w:rPr>
        <w:t xml:space="preserve">. </w:t>
      </w:r>
      <w:r w:rsidR="00605914" w:rsidRPr="00605914">
        <w:rPr>
          <w:rFonts w:ascii="Arial" w:hAnsi="Arial" w:cs="Arial"/>
          <w:color w:val="222222"/>
          <w:sz w:val="24"/>
          <w:szCs w:val="24"/>
          <w:shd w:val="clear" w:color="auto" w:fill="FFFFFF"/>
        </w:rPr>
        <w:t>Organizational leaders must instil the goal in their employees</w:t>
      </w:r>
      <w:r w:rsidR="006C5109">
        <w:rPr>
          <w:rFonts w:ascii="Arial" w:hAnsi="Arial" w:cs="Arial"/>
          <w:color w:val="222222"/>
          <w:sz w:val="24"/>
          <w:szCs w:val="24"/>
          <w:shd w:val="clear" w:color="auto" w:fill="FFFFFF"/>
        </w:rPr>
        <w:t>.</w:t>
      </w:r>
      <w:r w:rsidR="00605914" w:rsidRPr="00605914">
        <w:rPr>
          <w:rFonts w:ascii="Arial" w:hAnsi="Arial" w:cs="Arial"/>
          <w:color w:val="222222"/>
          <w:sz w:val="24"/>
          <w:szCs w:val="24"/>
          <w:shd w:val="clear" w:color="auto" w:fill="FFFFFF"/>
        </w:rPr>
        <w:t xml:space="preserve"> Customer experience is the key driving force of the hospitality industry. In real life, things could go wrong, and problems may arise while handling the guests. In some cases, problems may arise due to guests </w:t>
      </w:r>
      <w:r w:rsidR="00F43455" w:rsidRPr="00F43455">
        <w:rPr>
          <w:rFonts w:ascii="Arial" w:hAnsi="Arial" w:cs="Arial"/>
          <w:color w:val="222222"/>
          <w:sz w:val="24"/>
          <w:szCs w:val="24"/>
          <w:shd w:val="clear" w:color="auto" w:fill="FFFFFF"/>
        </w:rPr>
        <w:t>needing to be resolved positively and in a</w:t>
      </w:r>
      <w:r w:rsidR="00605914" w:rsidRPr="00605914">
        <w:rPr>
          <w:rFonts w:ascii="Arial" w:hAnsi="Arial" w:cs="Arial"/>
          <w:color w:val="222222"/>
          <w:sz w:val="24"/>
          <w:szCs w:val="24"/>
          <w:shd w:val="clear" w:color="auto" w:fill="FFFFFF"/>
        </w:rPr>
        <w:t xml:space="preserve"> friendly manner. Employee development plays a role in problem-solving and services that enable the employee to provide an enjoyable experience to the guests. A positive customer experience strengthens the brand image and makes sure the customer will return </w:t>
      </w:r>
      <w:sdt>
        <w:sdtPr>
          <w:rPr>
            <w:rFonts w:ascii="Arial" w:hAnsi="Arial" w:cs="Arial"/>
            <w:color w:val="222222"/>
            <w:sz w:val="24"/>
            <w:szCs w:val="24"/>
            <w:shd w:val="clear" w:color="auto" w:fill="FFFFFF"/>
          </w:rPr>
          <w:id w:val="867876125"/>
          <w:citation/>
        </w:sdtPr>
        <w:sdtEndPr/>
        <w:sdtContent>
          <w:r w:rsidR="002725A2">
            <w:rPr>
              <w:rFonts w:ascii="Arial" w:hAnsi="Arial" w:cs="Arial"/>
              <w:color w:val="222222"/>
              <w:sz w:val="24"/>
              <w:szCs w:val="24"/>
              <w:shd w:val="clear" w:color="auto" w:fill="FFFFFF"/>
            </w:rPr>
            <w:fldChar w:fldCharType="begin"/>
          </w:r>
          <w:r w:rsidR="00121EBF">
            <w:rPr>
              <w:rFonts w:ascii="Arial" w:hAnsi="Arial" w:cs="Arial"/>
              <w:color w:val="222222"/>
              <w:sz w:val="24"/>
              <w:szCs w:val="24"/>
              <w:shd w:val="clear" w:color="auto" w:fill="FFFFFF"/>
            </w:rPr>
            <w:instrText xml:space="preserve">CITATION Col19 \l 2057 </w:instrText>
          </w:r>
          <w:r w:rsidR="002725A2">
            <w:rPr>
              <w:rFonts w:ascii="Arial" w:hAnsi="Arial" w:cs="Arial"/>
              <w:color w:val="222222"/>
              <w:sz w:val="24"/>
              <w:szCs w:val="24"/>
              <w:shd w:val="clear" w:color="auto" w:fill="FFFFFF"/>
            </w:rPr>
            <w:fldChar w:fldCharType="separate"/>
          </w:r>
          <w:r w:rsidR="00C14FD8" w:rsidRPr="00C14FD8">
            <w:rPr>
              <w:rFonts w:ascii="Arial" w:hAnsi="Arial" w:cs="Arial"/>
              <w:noProof/>
              <w:color w:val="222222"/>
              <w:sz w:val="24"/>
              <w:szCs w:val="24"/>
              <w:shd w:val="clear" w:color="auto" w:fill="FFFFFF"/>
            </w:rPr>
            <w:t>(Colás, 2019)</w:t>
          </w:r>
          <w:r w:rsidR="002725A2">
            <w:rPr>
              <w:rFonts w:ascii="Arial" w:hAnsi="Arial" w:cs="Arial"/>
              <w:color w:val="222222"/>
              <w:sz w:val="24"/>
              <w:szCs w:val="24"/>
              <w:shd w:val="clear" w:color="auto" w:fill="FFFFFF"/>
            </w:rPr>
            <w:fldChar w:fldCharType="end"/>
          </w:r>
        </w:sdtContent>
      </w:sdt>
      <w:r w:rsidR="00605914" w:rsidRPr="00605914">
        <w:rPr>
          <w:rFonts w:ascii="Arial" w:hAnsi="Arial" w:cs="Arial"/>
          <w:color w:val="222222"/>
          <w:sz w:val="24"/>
          <w:szCs w:val="24"/>
          <w:shd w:val="clear" w:color="auto" w:fill="FFFFFF"/>
        </w:rPr>
        <w:t>.</w:t>
      </w:r>
    </w:p>
    <w:p w14:paraId="680668B9" w14:textId="04DF2A1F" w:rsidR="00395956" w:rsidRPr="008A1405" w:rsidRDefault="00395956" w:rsidP="00986448">
      <w:pPr>
        <w:keepNext/>
        <w:keepLines/>
        <w:spacing w:before="120" w:after="0" w:line="360" w:lineRule="auto"/>
        <w:outlineLvl w:val="1"/>
        <w:rPr>
          <w:rFonts w:ascii="Arial" w:eastAsiaTheme="majorEastAsia" w:hAnsi="Arial" w:cs="Arial"/>
          <w:b/>
          <w:bCs/>
          <w:sz w:val="24"/>
          <w:szCs w:val="24"/>
        </w:rPr>
      </w:pPr>
      <w:bookmarkStart w:id="23" w:name="_Toc115784095"/>
      <w:r w:rsidRPr="00395956">
        <w:rPr>
          <w:rFonts w:ascii="Arial" w:eastAsiaTheme="majorEastAsia" w:hAnsi="Arial" w:cs="Arial"/>
          <w:b/>
          <w:bCs/>
          <w:sz w:val="24"/>
          <w:szCs w:val="24"/>
          <w:lang w:val="en-US"/>
        </w:rPr>
        <w:t xml:space="preserve">2.3 Impact of Employee Training and </w:t>
      </w:r>
      <w:r w:rsidRPr="008A1405">
        <w:rPr>
          <w:rFonts w:ascii="Arial" w:eastAsiaTheme="majorEastAsia" w:hAnsi="Arial" w:cs="Arial"/>
          <w:b/>
          <w:bCs/>
          <w:sz w:val="24"/>
          <w:szCs w:val="24"/>
        </w:rPr>
        <w:t>Development</w:t>
      </w:r>
      <w:r w:rsidRPr="00395956">
        <w:rPr>
          <w:rFonts w:ascii="Arial" w:eastAsiaTheme="majorEastAsia" w:hAnsi="Arial" w:cs="Arial"/>
          <w:b/>
          <w:bCs/>
          <w:sz w:val="24"/>
          <w:szCs w:val="24"/>
          <w:lang w:val="en-US"/>
        </w:rPr>
        <w:t xml:space="preserve"> on </w:t>
      </w:r>
      <w:r w:rsidR="008A1405" w:rsidRPr="00395956">
        <w:rPr>
          <w:rFonts w:ascii="Arial" w:eastAsiaTheme="majorEastAsia" w:hAnsi="Arial" w:cs="Arial"/>
          <w:b/>
          <w:bCs/>
          <w:sz w:val="24"/>
          <w:szCs w:val="24"/>
          <w:lang w:val="en-US"/>
        </w:rPr>
        <w:t>Organi</w:t>
      </w:r>
      <w:r w:rsidR="008A1405">
        <w:rPr>
          <w:rFonts w:ascii="Arial" w:eastAsiaTheme="majorEastAsia" w:hAnsi="Arial" w:cs="Arial"/>
          <w:b/>
          <w:bCs/>
          <w:sz w:val="24"/>
          <w:szCs w:val="24"/>
          <w:lang w:val="en-US"/>
        </w:rPr>
        <w:t>z</w:t>
      </w:r>
      <w:r w:rsidR="008A1405" w:rsidRPr="00395956">
        <w:rPr>
          <w:rFonts w:ascii="Arial" w:eastAsiaTheme="majorEastAsia" w:hAnsi="Arial" w:cs="Arial"/>
          <w:b/>
          <w:bCs/>
          <w:sz w:val="24"/>
          <w:szCs w:val="24"/>
          <w:lang w:val="en-US"/>
        </w:rPr>
        <w:t>ational</w:t>
      </w:r>
      <w:r w:rsidRPr="00395956">
        <w:rPr>
          <w:rFonts w:ascii="Arial" w:eastAsiaTheme="majorEastAsia" w:hAnsi="Arial" w:cs="Arial"/>
          <w:b/>
          <w:bCs/>
          <w:sz w:val="24"/>
          <w:szCs w:val="24"/>
          <w:lang w:val="en-US"/>
        </w:rPr>
        <w:t xml:space="preserve"> Productivity</w:t>
      </w:r>
      <w:bookmarkEnd w:id="23"/>
    </w:p>
    <w:p w14:paraId="58EC7C3D" w14:textId="055F699D" w:rsidR="00395956" w:rsidRPr="007B1206" w:rsidRDefault="00395956" w:rsidP="00986448">
      <w:pPr>
        <w:spacing w:line="360" w:lineRule="auto"/>
        <w:jc w:val="both"/>
        <w:rPr>
          <w:rFonts w:ascii="Arial" w:hAnsi="Arial" w:cs="Arial"/>
          <w:sz w:val="24"/>
          <w:szCs w:val="24"/>
          <w:shd w:val="clear" w:color="auto" w:fill="FFFFFF"/>
        </w:rPr>
      </w:pPr>
      <w:r w:rsidRPr="00395956">
        <w:rPr>
          <w:rFonts w:ascii="Times New Roman" w:hAnsi="Times New Roman" w:cs="Times New Roman"/>
          <w:sz w:val="24"/>
          <w:szCs w:val="24"/>
          <w:lang w:val="en-US"/>
        </w:rPr>
        <w:tab/>
      </w:r>
      <w:r w:rsidRPr="00BC673A">
        <w:rPr>
          <w:rFonts w:ascii="Arial" w:hAnsi="Arial" w:cs="Arial"/>
          <w:sz w:val="24"/>
          <w:szCs w:val="24"/>
          <w:lang w:val="en-US"/>
        </w:rPr>
        <w:t xml:space="preserve">Employee </w:t>
      </w:r>
      <w:r w:rsidR="007B1206" w:rsidRPr="00BC673A">
        <w:rPr>
          <w:rFonts w:ascii="Arial" w:hAnsi="Arial" w:cs="Arial"/>
          <w:sz w:val="24"/>
          <w:szCs w:val="24"/>
        </w:rPr>
        <w:t xml:space="preserve">productivity is a measure of the effectiveness of service delivery and is scaled as an individual's output. The </w:t>
      </w:r>
      <w:r w:rsidR="009F146F">
        <w:rPr>
          <w:rFonts w:ascii="Arial" w:hAnsi="Arial" w:cs="Arial"/>
          <w:sz w:val="24"/>
          <w:szCs w:val="24"/>
        </w:rPr>
        <w:t>organisation’s employee productivity</w:t>
      </w:r>
      <w:r w:rsidR="007B1206" w:rsidRPr="00BC673A">
        <w:rPr>
          <w:rFonts w:ascii="Arial" w:hAnsi="Arial" w:cs="Arial"/>
          <w:sz w:val="24"/>
          <w:szCs w:val="24"/>
        </w:rPr>
        <w:t xml:space="preserve"> is output against the </w:t>
      </w:r>
      <w:r w:rsidR="003D1E33">
        <w:rPr>
          <w:rFonts w:ascii="Arial" w:hAnsi="Arial" w:cs="Arial"/>
          <w:sz w:val="24"/>
          <w:szCs w:val="24"/>
        </w:rPr>
        <w:t>per-head</w:t>
      </w:r>
      <w:r w:rsidR="007B1206" w:rsidRPr="00BC673A">
        <w:rPr>
          <w:rFonts w:ascii="Arial" w:hAnsi="Arial" w:cs="Arial"/>
          <w:sz w:val="24"/>
          <w:szCs w:val="24"/>
        </w:rPr>
        <w:t xml:space="preserve"> input of the economy </w:t>
      </w:r>
      <w:sdt>
        <w:sdtPr>
          <w:rPr>
            <w:rFonts w:ascii="Arial" w:hAnsi="Arial" w:cs="Arial"/>
            <w:sz w:val="24"/>
            <w:szCs w:val="24"/>
          </w:rPr>
          <w:id w:val="1101765388"/>
          <w:citation/>
        </w:sdtPr>
        <w:sdtEndPr/>
        <w:sdtContent>
          <w:r w:rsidR="00A93EC5" w:rsidRPr="00BC673A">
            <w:rPr>
              <w:rFonts w:ascii="Arial" w:hAnsi="Arial" w:cs="Arial"/>
              <w:sz w:val="24"/>
              <w:szCs w:val="24"/>
            </w:rPr>
            <w:fldChar w:fldCharType="begin"/>
          </w:r>
          <w:r w:rsidR="00AA7AA0">
            <w:rPr>
              <w:rFonts w:ascii="Arial" w:hAnsi="Arial" w:cs="Arial"/>
              <w:sz w:val="24"/>
              <w:szCs w:val="24"/>
            </w:rPr>
            <w:instrText xml:space="preserve">CITATION CIP15 \l 2057 </w:instrText>
          </w:r>
          <w:r w:rsidR="00A93EC5" w:rsidRPr="00BC673A">
            <w:rPr>
              <w:rFonts w:ascii="Arial" w:hAnsi="Arial" w:cs="Arial"/>
              <w:sz w:val="24"/>
              <w:szCs w:val="24"/>
            </w:rPr>
            <w:fldChar w:fldCharType="separate"/>
          </w:r>
          <w:r w:rsidR="00C14FD8" w:rsidRPr="00C14FD8">
            <w:rPr>
              <w:rFonts w:ascii="Arial" w:hAnsi="Arial" w:cs="Arial"/>
              <w:noProof/>
              <w:sz w:val="24"/>
              <w:szCs w:val="24"/>
            </w:rPr>
            <w:t>(CIPD, 2015)</w:t>
          </w:r>
          <w:r w:rsidR="00A93EC5" w:rsidRPr="00BC673A">
            <w:rPr>
              <w:rFonts w:ascii="Arial" w:hAnsi="Arial" w:cs="Arial"/>
              <w:sz w:val="24"/>
              <w:szCs w:val="24"/>
            </w:rPr>
            <w:fldChar w:fldCharType="end"/>
          </w:r>
        </w:sdtContent>
      </w:sdt>
      <w:r w:rsidR="00A93EC5" w:rsidRPr="00BC673A">
        <w:rPr>
          <w:rFonts w:ascii="Arial" w:hAnsi="Arial" w:cs="Arial"/>
          <w:sz w:val="24"/>
          <w:szCs w:val="24"/>
        </w:rPr>
        <w:t xml:space="preserve">. </w:t>
      </w:r>
      <w:r w:rsidR="000B6CA6">
        <w:rPr>
          <w:rFonts w:ascii="Arial" w:hAnsi="Arial" w:cs="Arial"/>
          <w:sz w:val="24"/>
          <w:szCs w:val="24"/>
        </w:rPr>
        <w:t>Paposa and Kaur</w:t>
      </w:r>
      <w:sdt>
        <w:sdtPr>
          <w:rPr>
            <w:rFonts w:ascii="Arial" w:hAnsi="Arial" w:cs="Arial"/>
            <w:sz w:val="24"/>
            <w:szCs w:val="24"/>
          </w:rPr>
          <w:id w:val="860318096"/>
          <w:citation/>
        </w:sdtPr>
        <w:sdtEndPr/>
        <w:sdtContent>
          <w:r w:rsidR="00563922">
            <w:rPr>
              <w:rFonts w:ascii="Arial" w:hAnsi="Arial" w:cs="Arial"/>
              <w:sz w:val="24"/>
              <w:szCs w:val="24"/>
            </w:rPr>
            <w:fldChar w:fldCharType="begin"/>
          </w:r>
          <w:r w:rsidR="00563922">
            <w:rPr>
              <w:rFonts w:ascii="Arial" w:hAnsi="Arial" w:cs="Arial"/>
              <w:sz w:val="24"/>
              <w:szCs w:val="24"/>
            </w:rPr>
            <w:instrText xml:space="preserve">CITATION Pap191 \n  \t  \l 2057 </w:instrText>
          </w:r>
          <w:r w:rsidR="00563922">
            <w:rPr>
              <w:rFonts w:ascii="Arial" w:hAnsi="Arial" w:cs="Arial"/>
              <w:sz w:val="24"/>
              <w:szCs w:val="24"/>
            </w:rPr>
            <w:fldChar w:fldCharType="separate"/>
          </w:r>
          <w:r w:rsidR="00563922">
            <w:rPr>
              <w:rFonts w:ascii="Arial" w:hAnsi="Arial" w:cs="Arial"/>
              <w:noProof/>
              <w:sz w:val="24"/>
              <w:szCs w:val="24"/>
            </w:rPr>
            <w:t xml:space="preserve"> </w:t>
          </w:r>
          <w:r w:rsidR="00563922" w:rsidRPr="00563922">
            <w:rPr>
              <w:rFonts w:ascii="Arial" w:hAnsi="Arial" w:cs="Arial"/>
              <w:noProof/>
              <w:sz w:val="24"/>
              <w:szCs w:val="24"/>
            </w:rPr>
            <w:t>(2019)</w:t>
          </w:r>
          <w:r w:rsidR="00563922">
            <w:rPr>
              <w:rFonts w:ascii="Arial" w:hAnsi="Arial" w:cs="Arial"/>
              <w:sz w:val="24"/>
              <w:szCs w:val="24"/>
            </w:rPr>
            <w:fldChar w:fldCharType="end"/>
          </w:r>
        </w:sdtContent>
      </w:sdt>
      <w:r w:rsidR="000B6CA6" w:rsidRPr="000B6CA6">
        <w:rPr>
          <w:rFonts w:ascii="Arial" w:hAnsi="Arial" w:cs="Arial"/>
          <w:sz w:val="24"/>
          <w:szCs w:val="24"/>
        </w:rPr>
        <w:t xml:space="preserve"> </w:t>
      </w:r>
      <w:r w:rsidR="000B4D9D">
        <w:rPr>
          <w:rFonts w:ascii="Arial" w:hAnsi="Arial" w:cs="Arial"/>
          <w:sz w:val="24"/>
          <w:szCs w:val="24"/>
        </w:rPr>
        <w:t>recommend</w:t>
      </w:r>
      <w:r w:rsidR="000B6CA6" w:rsidRPr="000B6CA6">
        <w:rPr>
          <w:rFonts w:ascii="Arial" w:hAnsi="Arial" w:cs="Arial"/>
          <w:sz w:val="24"/>
          <w:szCs w:val="24"/>
        </w:rPr>
        <w:t xml:space="preserve"> that all organisations offer training to their staff members because it is helpful for both the staff members and the company overall</w:t>
      </w:r>
      <w:r w:rsidR="00DA7F7E">
        <w:rPr>
          <w:rFonts w:ascii="Arial" w:hAnsi="Arial" w:cs="Arial"/>
          <w:sz w:val="24"/>
          <w:szCs w:val="24"/>
        </w:rPr>
        <w:t xml:space="preserve">. </w:t>
      </w:r>
      <w:r w:rsidR="00563922">
        <w:rPr>
          <w:rFonts w:ascii="Arial" w:hAnsi="Arial" w:cs="Arial"/>
          <w:sz w:val="24"/>
          <w:szCs w:val="24"/>
        </w:rPr>
        <w:t>I</w:t>
      </w:r>
      <w:r w:rsidR="000B6CA6" w:rsidRPr="000B6CA6">
        <w:rPr>
          <w:rFonts w:ascii="Arial" w:hAnsi="Arial" w:cs="Arial"/>
          <w:sz w:val="24"/>
          <w:szCs w:val="24"/>
        </w:rPr>
        <w:t xml:space="preserve">f one person performs poorly, it </w:t>
      </w:r>
      <w:r w:rsidR="00DA7F7E">
        <w:rPr>
          <w:rFonts w:ascii="Arial" w:hAnsi="Arial" w:cs="Arial"/>
          <w:sz w:val="24"/>
          <w:szCs w:val="24"/>
        </w:rPr>
        <w:t>will have</w:t>
      </w:r>
      <w:r w:rsidR="000B6CA6" w:rsidRPr="000B6CA6">
        <w:rPr>
          <w:rFonts w:ascii="Arial" w:hAnsi="Arial" w:cs="Arial"/>
          <w:sz w:val="24"/>
          <w:szCs w:val="24"/>
        </w:rPr>
        <w:t xml:space="preserve"> an impact on the entire company</w:t>
      </w:r>
      <w:r w:rsidR="000B6CA6">
        <w:t>.</w:t>
      </w:r>
      <w:r w:rsidR="000B6CA6">
        <w:rPr>
          <w:rFonts w:ascii="Arial" w:hAnsi="Arial" w:cs="Arial"/>
          <w:sz w:val="24"/>
          <w:szCs w:val="24"/>
        </w:rPr>
        <w:t xml:space="preserve"> </w:t>
      </w:r>
      <w:r w:rsidR="007B1206" w:rsidRPr="000B6CA6">
        <w:rPr>
          <w:rFonts w:ascii="Arial" w:hAnsi="Arial" w:cs="Arial"/>
          <w:sz w:val="24"/>
          <w:szCs w:val="24"/>
        </w:rPr>
        <w:t xml:space="preserve">Employees can learn new skills and broaden their knowledge base through training and development. Continuous training and development of employees </w:t>
      </w:r>
      <w:r w:rsidR="000B4D9D">
        <w:rPr>
          <w:rFonts w:ascii="Arial" w:hAnsi="Arial" w:cs="Arial"/>
          <w:sz w:val="24"/>
          <w:szCs w:val="24"/>
        </w:rPr>
        <w:t>enable</w:t>
      </w:r>
      <w:r w:rsidR="007B1206" w:rsidRPr="000B6CA6">
        <w:rPr>
          <w:rFonts w:ascii="Arial" w:hAnsi="Arial" w:cs="Arial"/>
          <w:sz w:val="24"/>
          <w:szCs w:val="24"/>
        </w:rPr>
        <w:t xml:space="preserve"> them to improve work quality and productivity. Employees with proper training at the workplace are aware of safety </w:t>
      </w:r>
      <w:r w:rsidR="000B4D9D">
        <w:rPr>
          <w:rFonts w:ascii="Arial" w:hAnsi="Arial" w:cs="Arial"/>
          <w:sz w:val="24"/>
          <w:szCs w:val="24"/>
        </w:rPr>
        <w:t>practices</w:t>
      </w:r>
      <w:r w:rsidR="007B1206" w:rsidRPr="000B6CA6">
        <w:rPr>
          <w:rFonts w:ascii="Arial" w:hAnsi="Arial" w:cs="Arial"/>
          <w:sz w:val="24"/>
          <w:szCs w:val="24"/>
        </w:rPr>
        <w:t xml:space="preserve"> and procedures to carry out basic tasks.</w:t>
      </w:r>
    </w:p>
    <w:p w14:paraId="036713BE" w14:textId="3763C508" w:rsidR="00395956" w:rsidRPr="007B1206" w:rsidRDefault="00395956" w:rsidP="00986448">
      <w:pPr>
        <w:spacing w:line="360" w:lineRule="auto"/>
        <w:jc w:val="both"/>
        <w:rPr>
          <w:rFonts w:ascii="Arial" w:hAnsi="Arial" w:cs="Arial"/>
          <w:sz w:val="24"/>
          <w:szCs w:val="24"/>
          <w:shd w:val="clear" w:color="auto" w:fill="FFFFFF"/>
        </w:rPr>
      </w:pPr>
      <w:r w:rsidRPr="00395956">
        <w:rPr>
          <w:rFonts w:ascii="Arial" w:hAnsi="Arial" w:cs="Arial"/>
          <w:sz w:val="24"/>
          <w:szCs w:val="24"/>
          <w:shd w:val="clear" w:color="auto" w:fill="FFFFFF"/>
        </w:rPr>
        <w:tab/>
      </w:r>
      <w:r w:rsidR="007B1206" w:rsidRPr="00D5641C">
        <w:rPr>
          <w:rFonts w:ascii="Arial" w:hAnsi="Arial" w:cs="Arial"/>
          <w:sz w:val="24"/>
          <w:szCs w:val="24"/>
        </w:rPr>
        <w:t xml:space="preserve">The training and development of employees </w:t>
      </w:r>
      <w:r w:rsidR="000B4D9D" w:rsidRPr="00D5641C">
        <w:rPr>
          <w:rFonts w:ascii="Arial" w:hAnsi="Arial" w:cs="Arial"/>
          <w:sz w:val="24"/>
          <w:szCs w:val="24"/>
        </w:rPr>
        <w:t>provide</w:t>
      </w:r>
      <w:r w:rsidR="007B1206" w:rsidRPr="00D5641C">
        <w:rPr>
          <w:rFonts w:ascii="Arial" w:hAnsi="Arial" w:cs="Arial"/>
          <w:sz w:val="24"/>
          <w:szCs w:val="24"/>
        </w:rPr>
        <w:t xml:space="preserve"> essential insight </w:t>
      </w:r>
      <w:r w:rsidR="000B4D9D" w:rsidRPr="00D5641C">
        <w:rPr>
          <w:rFonts w:ascii="Arial" w:hAnsi="Arial" w:cs="Arial"/>
          <w:sz w:val="24"/>
          <w:szCs w:val="24"/>
        </w:rPr>
        <w:t>into</w:t>
      </w:r>
      <w:r w:rsidR="007B1206" w:rsidRPr="00D5641C">
        <w:rPr>
          <w:rFonts w:ascii="Arial" w:hAnsi="Arial" w:cs="Arial"/>
          <w:sz w:val="24"/>
          <w:szCs w:val="24"/>
        </w:rPr>
        <w:t xml:space="preserve"> the time teammates</w:t>
      </w:r>
      <w:r w:rsidR="00AA5498">
        <w:rPr>
          <w:rFonts w:ascii="Arial" w:hAnsi="Arial" w:cs="Arial"/>
          <w:sz w:val="24"/>
          <w:szCs w:val="24"/>
        </w:rPr>
        <w:t xml:space="preserve"> </w:t>
      </w:r>
      <w:r w:rsidR="00AA5498" w:rsidRPr="00D5641C">
        <w:rPr>
          <w:rFonts w:ascii="Arial" w:hAnsi="Arial" w:cs="Arial"/>
          <w:sz w:val="24"/>
          <w:szCs w:val="24"/>
        </w:rPr>
        <w:t>take</w:t>
      </w:r>
      <w:r w:rsidR="007B1206" w:rsidRPr="00D5641C">
        <w:rPr>
          <w:rFonts w:ascii="Arial" w:hAnsi="Arial" w:cs="Arial"/>
          <w:sz w:val="24"/>
          <w:szCs w:val="24"/>
        </w:rPr>
        <w:t xml:space="preserve"> to complete specific tasks and </w:t>
      </w:r>
      <w:r w:rsidR="00893DBF" w:rsidRPr="00D5641C">
        <w:rPr>
          <w:rFonts w:ascii="Arial" w:hAnsi="Arial" w:cs="Arial"/>
          <w:sz w:val="24"/>
          <w:szCs w:val="24"/>
        </w:rPr>
        <w:t>aim</w:t>
      </w:r>
      <w:r w:rsidR="007B1206" w:rsidRPr="00D5641C">
        <w:rPr>
          <w:rFonts w:ascii="Arial" w:hAnsi="Arial" w:cs="Arial"/>
          <w:sz w:val="24"/>
          <w:szCs w:val="24"/>
        </w:rPr>
        <w:t xml:space="preserve"> to remove the hurdles within processes by helping other team members. According to Rodriguez and Walters </w:t>
      </w:r>
      <w:sdt>
        <w:sdtPr>
          <w:rPr>
            <w:rFonts w:ascii="Arial" w:hAnsi="Arial" w:cs="Arial"/>
            <w:sz w:val="24"/>
            <w:szCs w:val="24"/>
          </w:rPr>
          <w:id w:val="1284149101"/>
          <w:citation/>
        </w:sdtPr>
        <w:sdtEndPr/>
        <w:sdtContent>
          <w:r w:rsidR="00414C9C" w:rsidRPr="00D5641C">
            <w:rPr>
              <w:rFonts w:ascii="Arial" w:hAnsi="Arial" w:cs="Arial"/>
              <w:sz w:val="24"/>
              <w:szCs w:val="24"/>
            </w:rPr>
            <w:fldChar w:fldCharType="begin"/>
          </w:r>
          <w:r w:rsidR="00563922">
            <w:rPr>
              <w:rFonts w:ascii="Arial" w:hAnsi="Arial" w:cs="Arial"/>
              <w:sz w:val="24"/>
              <w:szCs w:val="24"/>
            </w:rPr>
            <w:instrText xml:space="preserve">CITATION The17 \n  \t  \l 2057 </w:instrText>
          </w:r>
          <w:r w:rsidR="00414C9C" w:rsidRPr="00D5641C">
            <w:rPr>
              <w:rFonts w:ascii="Arial" w:hAnsi="Arial" w:cs="Arial"/>
              <w:sz w:val="24"/>
              <w:szCs w:val="24"/>
            </w:rPr>
            <w:fldChar w:fldCharType="separate"/>
          </w:r>
          <w:r w:rsidR="00563922" w:rsidRPr="00563922">
            <w:rPr>
              <w:rFonts w:ascii="Arial" w:hAnsi="Arial" w:cs="Arial"/>
              <w:noProof/>
              <w:sz w:val="24"/>
              <w:szCs w:val="24"/>
            </w:rPr>
            <w:t>(2017)</w:t>
          </w:r>
          <w:r w:rsidR="00414C9C" w:rsidRPr="00D5641C">
            <w:rPr>
              <w:rFonts w:ascii="Arial" w:hAnsi="Arial" w:cs="Arial"/>
              <w:sz w:val="24"/>
              <w:szCs w:val="24"/>
            </w:rPr>
            <w:fldChar w:fldCharType="end"/>
          </w:r>
        </w:sdtContent>
      </w:sdt>
      <w:r w:rsidR="007B1206" w:rsidRPr="00D5641C">
        <w:rPr>
          <w:rFonts w:ascii="Arial" w:hAnsi="Arial" w:cs="Arial"/>
          <w:sz w:val="24"/>
          <w:szCs w:val="24"/>
        </w:rPr>
        <w:t>, "Productivity in the workplace is an important aspect of every company, and when top management understands this concept, success is just around the corner." Training and development of employees is a continuous process that addresses the whole organisation and motivates the employees to improv</w:t>
      </w:r>
      <w:r w:rsidR="00D5641C" w:rsidRPr="00D5641C">
        <w:rPr>
          <w:rFonts w:ascii="Arial" w:hAnsi="Arial" w:cs="Arial"/>
          <w:sz w:val="24"/>
          <w:szCs w:val="24"/>
        </w:rPr>
        <w:t>e job performance</w:t>
      </w:r>
      <w:r w:rsidR="00B41AA5">
        <w:rPr>
          <w:rFonts w:ascii="Arial" w:hAnsi="Arial" w:cs="Arial"/>
          <w:sz w:val="24"/>
          <w:szCs w:val="24"/>
        </w:rPr>
        <w:t xml:space="preserve"> (</w:t>
      </w:r>
      <w:r w:rsidR="00B41AA5" w:rsidRPr="00D5641C">
        <w:rPr>
          <w:rFonts w:ascii="Arial" w:hAnsi="Arial" w:cs="Arial"/>
          <w:noProof/>
          <w:sz w:val="24"/>
          <w:szCs w:val="24"/>
        </w:rPr>
        <w:t>Salas et al., 2012)</w:t>
      </w:r>
      <w:r w:rsidR="00B41AA5">
        <w:rPr>
          <w:rFonts w:ascii="Arial" w:hAnsi="Arial" w:cs="Arial"/>
          <w:sz w:val="24"/>
          <w:szCs w:val="24"/>
        </w:rPr>
        <w:t xml:space="preserve">. </w:t>
      </w:r>
      <w:r w:rsidR="007B1206" w:rsidRPr="00696270">
        <w:rPr>
          <w:rFonts w:ascii="Arial" w:hAnsi="Arial" w:cs="Arial"/>
          <w:sz w:val="24"/>
          <w:szCs w:val="24"/>
        </w:rPr>
        <w:t xml:space="preserve">Training and development </w:t>
      </w:r>
      <w:r w:rsidR="00BC790A">
        <w:rPr>
          <w:rFonts w:ascii="Arial" w:hAnsi="Arial" w:cs="Arial"/>
          <w:sz w:val="24"/>
          <w:szCs w:val="24"/>
        </w:rPr>
        <w:t>positively enhance</w:t>
      </w:r>
      <w:r w:rsidR="00AA5498" w:rsidRPr="00696270">
        <w:rPr>
          <w:rFonts w:ascii="Arial" w:hAnsi="Arial" w:cs="Arial"/>
          <w:sz w:val="24"/>
          <w:szCs w:val="24"/>
        </w:rPr>
        <w:t xml:space="preserve"> </w:t>
      </w:r>
      <w:r w:rsidR="007B1206" w:rsidRPr="00696270">
        <w:rPr>
          <w:rFonts w:ascii="Arial" w:hAnsi="Arial" w:cs="Arial"/>
          <w:sz w:val="24"/>
          <w:szCs w:val="24"/>
        </w:rPr>
        <w:t xml:space="preserve">employee productivity by setting clear expectations and goals, following up </w:t>
      </w:r>
      <w:r w:rsidR="00893DBF" w:rsidRPr="00696270">
        <w:rPr>
          <w:rFonts w:ascii="Arial" w:hAnsi="Arial" w:cs="Arial"/>
          <w:sz w:val="24"/>
          <w:szCs w:val="24"/>
        </w:rPr>
        <w:t xml:space="preserve">on </w:t>
      </w:r>
      <w:r w:rsidR="007B1206" w:rsidRPr="00696270">
        <w:rPr>
          <w:rFonts w:ascii="Arial" w:hAnsi="Arial" w:cs="Arial"/>
          <w:sz w:val="24"/>
          <w:szCs w:val="24"/>
        </w:rPr>
        <w:t>the targets, and encouraging employees to share the challenges and roadblocks with team members</w:t>
      </w:r>
      <w:r w:rsidR="00712E05">
        <w:rPr>
          <w:rFonts w:ascii="Arial" w:hAnsi="Arial" w:cs="Arial"/>
          <w:sz w:val="24"/>
          <w:szCs w:val="24"/>
        </w:rPr>
        <w:t xml:space="preserve"> </w:t>
      </w:r>
      <w:r w:rsidR="00712E05" w:rsidRPr="00F200BC">
        <w:rPr>
          <w:rFonts w:ascii="Arial" w:hAnsi="Arial" w:cs="Arial"/>
          <w:noProof/>
          <w:sz w:val="24"/>
          <w:szCs w:val="24"/>
        </w:rPr>
        <w:t xml:space="preserve">(Aleem </w:t>
      </w:r>
      <w:r w:rsidR="00712E05">
        <w:rPr>
          <w:rFonts w:ascii="Arial" w:hAnsi="Arial" w:cs="Arial"/>
          <w:noProof/>
          <w:sz w:val="24"/>
          <w:szCs w:val="24"/>
        </w:rPr>
        <w:t>and</w:t>
      </w:r>
      <w:r w:rsidR="00712E05" w:rsidRPr="00F200BC">
        <w:rPr>
          <w:rFonts w:ascii="Arial" w:hAnsi="Arial" w:cs="Arial"/>
          <w:noProof/>
          <w:sz w:val="24"/>
          <w:szCs w:val="24"/>
        </w:rPr>
        <w:t xml:space="preserve"> Bowra, 2020</w:t>
      </w:r>
      <w:r w:rsidR="00712E05">
        <w:rPr>
          <w:rFonts w:ascii="Arial" w:hAnsi="Arial" w:cs="Arial"/>
          <w:sz w:val="24"/>
          <w:szCs w:val="24"/>
        </w:rPr>
        <w:t xml:space="preserve">). </w:t>
      </w:r>
      <w:r w:rsidR="007B1206" w:rsidRPr="00696270">
        <w:rPr>
          <w:rFonts w:ascii="Arial" w:hAnsi="Arial" w:cs="Arial"/>
          <w:sz w:val="24"/>
          <w:szCs w:val="24"/>
        </w:rPr>
        <w:t xml:space="preserve">Mentoring and coaching employees provides job satisfaction and security </w:t>
      </w:r>
      <w:r w:rsidR="000B4D9D" w:rsidRPr="00696270">
        <w:rPr>
          <w:rFonts w:ascii="Arial" w:hAnsi="Arial" w:cs="Arial"/>
          <w:sz w:val="24"/>
          <w:szCs w:val="24"/>
        </w:rPr>
        <w:t>for</w:t>
      </w:r>
      <w:r w:rsidR="007B1206" w:rsidRPr="00696270">
        <w:rPr>
          <w:rFonts w:ascii="Arial" w:hAnsi="Arial" w:cs="Arial"/>
          <w:sz w:val="24"/>
          <w:szCs w:val="24"/>
        </w:rPr>
        <w:t xml:space="preserve"> the organization.</w:t>
      </w:r>
    </w:p>
    <w:p w14:paraId="246D22DD" w14:textId="17EC696F" w:rsidR="00395956" w:rsidRPr="00C9202F" w:rsidRDefault="00395956" w:rsidP="00986448">
      <w:pPr>
        <w:spacing w:line="360" w:lineRule="auto"/>
        <w:jc w:val="both"/>
        <w:rPr>
          <w:rFonts w:ascii="Arial" w:hAnsi="Arial" w:cs="Arial"/>
          <w:sz w:val="24"/>
          <w:szCs w:val="24"/>
          <w:shd w:val="clear" w:color="auto" w:fill="FFFFFF"/>
        </w:rPr>
      </w:pPr>
      <w:r w:rsidRPr="00395956">
        <w:rPr>
          <w:rFonts w:ascii="Arial" w:hAnsi="Arial" w:cs="Arial"/>
          <w:sz w:val="24"/>
          <w:szCs w:val="24"/>
          <w:shd w:val="clear" w:color="auto" w:fill="FFFFFF"/>
        </w:rPr>
        <w:lastRenderedPageBreak/>
        <w:t xml:space="preserve"> </w:t>
      </w:r>
      <w:r w:rsidRPr="00395956">
        <w:rPr>
          <w:rFonts w:ascii="Arial" w:hAnsi="Arial" w:cs="Arial"/>
          <w:sz w:val="24"/>
          <w:szCs w:val="24"/>
          <w:shd w:val="clear" w:color="auto" w:fill="FFFFFF"/>
        </w:rPr>
        <w:tab/>
      </w:r>
      <w:r w:rsidR="00C9202F" w:rsidRPr="00C9202F">
        <w:rPr>
          <w:rFonts w:ascii="Arial" w:hAnsi="Arial" w:cs="Arial"/>
          <w:sz w:val="24"/>
          <w:szCs w:val="24"/>
          <w:shd w:val="clear" w:color="auto" w:fill="FFFFFF"/>
        </w:rPr>
        <w:t>The i</w:t>
      </w:r>
      <w:r w:rsidRPr="00C9202F">
        <w:rPr>
          <w:rFonts w:ascii="Arial" w:hAnsi="Arial" w:cs="Arial"/>
          <w:sz w:val="24"/>
          <w:szCs w:val="24"/>
          <w:shd w:val="clear" w:color="auto" w:fill="FFFFFF"/>
        </w:rPr>
        <w:t>mpact</w:t>
      </w:r>
      <w:r w:rsidR="00C9202F" w:rsidRPr="00C9202F">
        <w:rPr>
          <w:rFonts w:ascii="Arial" w:hAnsi="Arial" w:cs="Arial"/>
          <w:sz w:val="24"/>
          <w:szCs w:val="24"/>
        </w:rPr>
        <w:t xml:space="preserve"> of training and development on organisational productivity is a multidimensional concept as it involves behaviours toward teamwork, customers, and work role employment. </w:t>
      </w:r>
      <w:r w:rsidR="00C44359" w:rsidRPr="00C44359">
        <w:rPr>
          <w:rFonts w:ascii="Arial" w:hAnsi="Arial" w:cs="Arial"/>
          <w:sz w:val="24"/>
          <w:szCs w:val="24"/>
        </w:rPr>
        <w:t>Ameeq-ul-Ameeq</w:t>
      </w:r>
      <w:r w:rsidR="00C44359">
        <w:rPr>
          <w:rFonts w:ascii="Arial" w:hAnsi="Arial" w:cs="Arial"/>
          <w:sz w:val="24"/>
          <w:szCs w:val="24"/>
        </w:rPr>
        <w:t xml:space="preserve"> and </w:t>
      </w:r>
      <w:r w:rsidR="00C44359" w:rsidRPr="00C9202F">
        <w:rPr>
          <w:rFonts w:ascii="Arial" w:hAnsi="Arial" w:cs="Arial"/>
          <w:sz w:val="24"/>
          <w:szCs w:val="24"/>
        </w:rPr>
        <w:t>Furqan</w:t>
      </w:r>
      <w:r w:rsidR="00C44359" w:rsidRPr="00C44359">
        <w:rPr>
          <w:rFonts w:ascii="Arial" w:hAnsi="Arial" w:cs="Arial"/>
          <w:sz w:val="24"/>
          <w:szCs w:val="24"/>
        </w:rPr>
        <w:t xml:space="preserve"> Hanif </w:t>
      </w:r>
      <w:sdt>
        <w:sdtPr>
          <w:rPr>
            <w:rFonts w:ascii="Arial" w:hAnsi="Arial" w:cs="Arial"/>
            <w:sz w:val="24"/>
            <w:szCs w:val="24"/>
          </w:rPr>
          <w:id w:val="874124375"/>
          <w:citation/>
        </w:sdtPr>
        <w:sdtEndPr/>
        <w:sdtContent>
          <w:r w:rsidR="00EF5C45">
            <w:rPr>
              <w:rFonts w:ascii="Arial" w:hAnsi="Arial" w:cs="Arial"/>
              <w:sz w:val="24"/>
              <w:szCs w:val="24"/>
            </w:rPr>
            <w:fldChar w:fldCharType="begin"/>
          </w:r>
          <w:r w:rsidR="00563922">
            <w:rPr>
              <w:rFonts w:ascii="Arial" w:hAnsi="Arial" w:cs="Arial"/>
              <w:sz w:val="24"/>
              <w:szCs w:val="24"/>
            </w:rPr>
            <w:instrText xml:space="preserve">CITATION Ame13 \n  \t  \l 2057 </w:instrText>
          </w:r>
          <w:r w:rsidR="00EF5C45">
            <w:rPr>
              <w:rFonts w:ascii="Arial" w:hAnsi="Arial" w:cs="Arial"/>
              <w:sz w:val="24"/>
              <w:szCs w:val="24"/>
            </w:rPr>
            <w:fldChar w:fldCharType="separate"/>
          </w:r>
          <w:r w:rsidR="00563922" w:rsidRPr="00563922">
            <w:rPr>
              <w:rFonts w:ascii="Arial" w:hAnsi="Arial" w:cs="Arial"/>
              <w:noProof/>
              <w:sz w:val="24"/>
              <w:szCs w:val="24"/>
            </w:rPr>
            <w:t>(2013)</w:t>
          </w:r>
          <w:r w:rsidR="00EF5C45">
            <w:rPr>
              <w:rFonts w:ascii="Arial" w:hAnsi="Arial" w:cs="Arial"/>
              <w:sz w:val="24"/>
              <w:szCs w:val="24"/>
            </w:rPr>
            <w:fldChar w:fldCharType="end"/>
          </w:r>
        </w:sdtContent>
      </w:sdt>
      <w:r w:rsidR="00EF5C45" w:rsidRPr="00C9202F">
        <w:rPr>
          <w:rFonts w:ascii="Arial" w:hAnsi="Arial" w:cs="Arial"/>
          <w:sz w:val="24"/>
          <w:szCs w:val="24"/>
        </w:rPr>
        <w:t xml:space="preserve"> </w:t>
      </w:r>
      <w:r w:rsidR="00C9202F" w:rsidRPr="00C9202F">
        <w:rPr>
          <w:rFonts w:ascii="Arial" w:hAnsi="Arial" w:cs="Arial"/>
          <w:sz w:val="24"/>
          <w:szCs w:val="24"/>
        </w:rPr>
        <w:t>explore</w:t>
      </w:r>
      <w:r w:rsidR="00CE0A14">
        <w:rPr>
          <w:rFonts w:ascii="Arial" w:hAnsi="Arial" w:cs="Arial"/>
          <w:sz w:val="24"/>
          <w:szCs w:val="24"/>
        </w:rPr>
        <w:t xml:space="preserve"> and advocate</w:t>
      </w:r>
      <w:r w:rsidR="00C9202F" w:rsidRPr="00C9202F">
        <w:rPr>
          <w:rFonts w:ascii="Arial" w:hAnsi="Arial" w:cs="Arial"/>
          <w:sz w:val="24"/>
          <w:szCs w:val="24"/>
        </w:rPr>
        <w:t xml:space="preserve"> the impact of training and development on the productivity and performance of employees. It is revealed that for long-term competitive advantage, organisations need to focus on </w:t>
      </w:r>
      <w:r w:rsidR="000B4D9D">
        <w:rPr>
          <w:rFonts w:ascii="Arial" w:hAnsi="Arial" w:cs="Arial"/>
          <w:sz w:val="24"/>
          <w:szCs w:val="24"/>
        </w:rPr>
        <w:t xml:space="preserve">the </w:t>
      </w:r>
      <w:r w:rsidR="00C9202F" w:rsidRPr="00C9202F">
        <w:rPr>
          <w:rFonts w:ascii="Arial" w:hAnsi="Arial" w:cs="Arial"/>
          <w:sz w:val="24"/>
          <w:szCs w:val="24"/>
        </w:rPr>
        <w:t xml:space="preserve">training and development of employees. </w:t>
      </w:r>
      <w:r w:rsidR="000E03C6">
        <w:rPr>
          <w:rFonts w:ascii="Arial" w:hAnsi="Arial" w:cs="Arial"/>
          <w:sz w:val="24"/>
          <w:szCs w:val="24"/>
        </w:rPr>
        <w:t>Paposa</w:t>
      </w:r>
      <w:r w:rsidR="00C9202F" w:rsidRPr="00C9202F">
        <w:rPr>
          <w:rFonts w:ascii="Arial" w:hAnsi="Arial" w:cs="Arial"/>
          <w:sz w:val="24"/>
          <w:szCs w:val="24"/>
        </w:rPr>
        <w:t xml:space="preserve"> identifies and demonstrates the relationship between training and development, job satisfaction, and employee performance that influences job retention among newly recruited employees</w:t>
      </w:r>
      <w:r w:rsidR="001022C9">
        <w:rPr>
          <w:rFonts w:ascii="Arial" w:hAnsi="Arial" w:cs="Arial"/>
          <w:sz w:val="24"/>
          <w:szCs w:val="24"/>
        </w:rPr>
        <w:t xml:space="preserve"> (</w:t>
      </w:r>
      <w:r w:rsidR="001022C9" w:rsidRPr="00F200BC">
        <w:rPr>
          <w:rFonts w:ascii="Arial" w:hAnsi="Arial" w:cs="Arial"/>
          <w:noProof/>
          <w:sz w:val="24"/>
          <w:szCs w:val="24"/>
        </w:rPr>
        <w:t xml:space="preserve">Paposa </w:t>
      </w:r>
      <w:r w:rsidR="001022C9">
        <w:rPr>
          <w:rFonts w:ascii="Arial" w:hAnsi="Arial" w:cs="Arial"/>
          <w:noProof/>
          <w:sz w:val="24"/>
          <w:szCs w:val="24"/>
        </w:rPr>
        <w:t>and</w:t>
      </w:r>
      <w:r w:rsidR="001022C9" w:rsidRPr="00F200BC">
        <w:rPr>
          <w:rFonts w:ascii="Arial" w:hAnsi="Arial" w:cs="Arial"/>
          <w:noProof/>
          <w:sz w:val="24"/>
          <w:szCs w:val="24"/>
        </w:rPr>
        <w:t xml:space="preserve"> Kaur, 2019</w:t>
      </w:r>
      <w:r w:rsidR="001022C9">
        <w:rPr>
          <w:rFonts w:ascii="Arial" w:hAnsi="Arial" w:cs="Arial"/>
          <w:sz w:val="24"/>
          <w:szCs w:val="24"/>
        </w:rPr>
        <w:t>)</w:t>
      </w:r>
      <w:r w:rsidR="00C9202F" w:rsidRPr="00C9202F">
        <w:rPr>
          <w:rFonts w:ascii="Arial" w:hAnsi="Arial" w:cs="Arial"/>
          <w:sz w:val="24"/>
          <w:szCs w:val="24"/>
        </w:rPr>
        <w:t xml:space="preserve"> The study found a positive relationship and concluded that training and development help in improving employee retention among newly recruited employees, job satisfaction, and job performance.</w:t>
      </w:r>
    </w:p>
    <w:p w14:paraId="09DF2CAA" w14:textId="14E6176F" w:rsidR="00395956" w:rsidRPr="00C9202F" w:rsidRDefault="00395956" w:rsidP="00262309">
      <w:pPr>
        <w:spacing w:line="360" w:lineRule="auto"/>
        <w:ind w:firstLine="720"/>
        <w:jc w:val="both"/>
        <w:rPr>
          <w:rFonts w:ascii="Arial" w:hAnsi="Arial" w:cs="Arial"/>
          <w:sz w:val="24"/>
          <w:szCs w:val="24"/>
          <w:shd w:val="clear" w:color="auto" w:fill="FFFFFF"/>
        </w:rPr>
      </w:pPr>
      <w:r w:rsidRPr="00696725">
        <w:rPr>
          <w:rFonts w:ascii="Arial" w:hAnsi="Arial" w:cs="Arial"/>
          <w:sz w:val="24"/>
          <w:szCs w:val="24"/>
          <w:shd w:val="clear" w:color="auto" w:fill="FFFFFF"/>
        </w:rPr>
        <w:t>Karim</w:t>
      </w:r>
      <w:r w:rsidR="009563EC">
        <w:rPr>
          <w:rFonts w:ascii="Arial" w:hAnsi="Arial" w:cs="Arial"/>
          <w:sz w:val="24"/>
          <w:szCs w:val="24"/>
          <w:shd w:val="clear" w:color="auto" w:fill="FFFFFF"/>
        </w:rPr>
        <w:t xml:space="preserve"> et al.,</w:t>
      </w:r>
      <w:sdt>
        <w:sdtPr>
          <w:rPr>
            <w:rFonts w:ascii="Arial" w:hAnsi="Arial" w:cs="Arial"/>
            <w:sz w:val="24"/>
            <w:szCs w:val="24"/>
            <w:shd w:val="clear" w:color="auto" w:fill="FFFFFF"/>
          </w:rPr>
          <w:id w:val="1520272841"/>
          <w:citation/>
        </w:sdtPr>
        <w:sdtEndPr/>
        <w:sdtContent>
          <w:r w:rsidR="009563EC">
            <w:rPr>
              <w:rFonts w:ascii="Arial" w:hAnsi="Arial" w:cs="Arial"/>
              <w:sz w:val="24"/>
              <w:szCs w:val="24"/>
              <w:shd w:val="clear" w:color="auto" w:fill="FFFFFF"/>
            </w:rPr>
            <w:fldChar w:fldCharType="begin"/>
          </w:r>
          <w:r w:rsidR="00563922">
            <w:rPr>
              <w:rFonts w:ascii="Arial" w:hAnsi="Arial" w:cs="Arial"/>
              <w:sz w:val="24"/>
              <w:szCs w:val="24"/>
              <w:shd w:val="clear" w:color="auto" w:fill="FFFFFF"/>
            </w:rPr>
            <w:instrText xml:space="preserve">CITATION Kar19 \n  \t  \l 2057 </w:instrText>
          </w:r>
          <w:r w:rsidR="009563EC">
            <w:rPr>
              <w:rFonts w:ascii="Arial" w:hAnsi="Arial" w:cs="Arial"/>
              <w:sz w:val="24"/>
              <w:szCs w:val="24"/>
              <w:shd w:val="clear" w:color="auto" w:fill="FFFFFF"/>
            </w:rPr>
            <w:fldChar w:fldCharType="separate"/>
          </w:r>
          <w:r w:rsidR="00563922">
            <w:rPr>
              <w:rFonts w:ascii="Arial" w:hAnsi="Arial" w:cs="Arial"/>
              <w:noProof/>
              <w:sz w:val="24"/>
              <w:szCs w:val="24"/>
              <w:shd w:val="clear" w:color="auto" w:fill="FFFFFF"/>
            </w:rPr>
            <w:t xml:space="preserve"> </w:t>
          </w:r>
          <w:r w:rsidR="00563922" w:rsidRPr="00563922">
            <w:rPr>
              <w:rFonts w:ascii="Arial" w:hAnsi="Arial" w:cs="Arial"/>
              <w:noProof/>
              <w:sz w:val="24"/>
              <w:szCs w:val="24"/>
              <w:shd w:val="clear" w:color="auto" w:fill="FFFFFF"/>
            </w:rPr>
            <w:t>(2019)</w:t>
          </w:r>
          <w:r w:rsidR="009563EC">
            <w:rPr>
              <w:rFonts w:ascii="Arial" w:hAnsi="Arial" w:cs="Arial"/>
              <w:sz w:val="24"/>
              <w:szCs w:val="24"/>
              <w:shd w:val="clear" w:color="auto" w:fill="FFFFFF"/>
            </w:rPr>
            <w:fldChar w:fldCharType="end"/>
          </w:r>
        </w:sdtContent>
      </w:sdt>
      <w:r w:rsidR="009563EC">
        <w:rPr>
          <w:rFonts w:ascii="Arial" w:hAnsi="Arial" w:cs="Arial"/>
          <w:sz w:val="24"/>
          <w:szCs w:val="24"/>
          <w:shd w:val="clear" w:color="auto" w:fill="FFFFFF"/>
        </w:rPr>
        <w:t xml:space="preserve"> </w:t>
      </w:r>
      <w:r w:rsidR="00563922">
        <w:rPr>
          <w:rFonts w:ascii="Arial" w:hAnsi="Arial" w:cs="Arial"/>
          <w:sz w:val="24"/>
          <w:szCs w:val="24"/>
        </w:rPr>
        <w:t>advocate</w:t>
      </w:r>
      <w:r w:rsidR="00C9202F" w:rsidRPr="00C9202F">
        <w:rPr>
          <w:rFonts w:ascii="Arial" w:hAnsi="Arial" w:cs="Arial"/>
          <w:sz w:val="24"/>
          <w:szCs w:val="24"/>
        </w:rPr>
        <w:t xml:space="preserve"> that </w:t>
      </w:r>
      <w:r w:rsidR="00B030D2">
        <w:rPr>
          <w:rFonts w:ascii="Arial" w:hAnsi="Arial" w:cs="Arial"/>
          <w:sz w:val="24"/>
          <w:szCs w:val="24"/>
        </w:rPr>
        <w:t>employees</w:t>
      </w:r>
      <w:r w:rsidR="00C9202F" w:rsidRPr="00C9202F">
        <w:rPr>
          <w:rFonts w:ascii="Arial" w:hAnsi="Arial" w:cs="Arial"/>
          <w:sz w:val="24"/>
          <w:szCs w:val="24"/>
        </w:rPr>
        <w:t xml:space="preserve"> are the key asset of any organisation, and organisations require well-trained professionals to perform business operations efficiently</w:t>
      </w:r>
      <w:r w:rsidR="009563EC">
        <w:rPr>
          <w:rFonts w:ascii="Arial" w:hAnsi="Arial" w:cs="Arial"/>
          <w:sz w:val="24"/>
          <w:szCs w:val="24"/>
        </w:rPr>
        <w:t>.</w:t>
      </w:r>
      <w:r w:rsidR="00F84125">
        <w:rPr>
          <w:rFonts w:ascii="Arial" w:hAnsi="Arial" w:cs="Arial"/>
          <w:sz w:val="24"/>
          <w:szCs w:val="24"/>
        </w:rPr>
        <w:t xml:space="preserve"> </w:t>
      </w:r>
      <w:r w:rsidR="00C9202F" w:rsidRPr="00C9202F">
        <w:rPr>
          <w:rFonts w:ascii="Arial" w:hAnsi="Arial" w:cs="Arial"/>
          <w:sz w:val="24"/>
          <w:szCs w:val="24"/>
        </w:rPr>
        <w:t>The hotel business is highly dependent on employee performance. Employee training and development is the key method to improving employee performance that enhances organisational productivity</w:t>
      </w:r>
      <w:r w:rsidR="009A193F">
        <w:rPr>
          <w:rFonts w:ascii="Arial" w:hAnsi="Arial" w:cs="Arial"/>
          <w:sz w:val="24"/>
          <w:szCs w:val="24"/>
        </w:rPr>
        <w:t xml:space="preserve"> </w:t>
      </w:r>
      <w:sdt>
        <w:sdtPr>
          <w:rPr>
            <w:rFonts w:ascii="Arial" w:hAnsi="Arial" w:cs="Arial"/>
            <w:sz w:val="24"/>
            <w:szCs w:val="24"/>
          </w:rPr>
          <w:id w:val="1200826362"/>
          <w:citation/>
        </w:sdtPr>
        <w:sdtEndPr/>
        <w:sdtContent>
          <w:r w:rsidR="009A193F">
            <w:rPr>
              <w:rFonts w:ascii="Arial" w:hAnsi="Arial" w:cs="Arial"/>
              <w:sz w:val="24"/>
              <w:szCs w:val="24"/>
            </w:rPr>
            <w:fldChar w:fldCharType="begin"/>
          </w:r>
          <w:r w:rsidR="009A193F">
            <w:rPr>
              <w:rFonts w:ascii="Arial" w:hAnsi="Arial" w:cs="Arial"/>
              <w:sz w:val="24"/>
              <w:szCs w:val="24"/>
            </w:rPr>
            <w:instrText xml:space="preserve"> CITATION Hut13 \l 2057 </w:instrText>
          </w:r>
          <w:r w:rsidR="009A193F">
            <w:rPr>
              <w:rFonts w:ascii="Arial" w:hAnsi="Arial" w:cs="Arial"/>
              <w:sz w:val="24"/>
              <w:szCs w:val="24"/>
            </w:rPr>
            <w:fldChar w:fldCharType="separate"/>
          </w:r>
          <w:r w:rsidR="00C14FD8" w:rsidRPr="00C14FD8">
            <w:rPr>
              <w:rFonts w:ascii="Arial" w:hAnsi="Arial" w:cs="Arial"/>
              <w:noProof/>
              <w:sz w:val="24"/>
              <w:szCs w:val="24"/>
            </w:rPr>
            <w:t>(Hutchinson, 2013)</w:t>
          </w:r>
          <w:r w:rsidR="009A193F">
            <w:rPr>
              <w:rFonts w:ascii="Arial" w:hAnsi="Arial" w:cs="Arial"/>
              <w:sz w:val="24"/>
              <w:szCs w:val="24"/>
            </w:rPr>
            <w:fldChar w:fldCharType="end"/>
          </w:r>
        </w:sdtContent>
      </w:sdt>
      <w:r w:rsidR="00C9202F" w:rsidRPr="00C9202F">
        <w:rPr>
          <w:rFonts w:ascii="Arial" w:hAnsi="Arial" w:cs="Arial"/>
          <w:sz w:val="24"/>
          <w:szCs w:val="24"/>
        </w:rPr>
        <w:t xml:space="preserve">. </w:t>
      </w:r>
      <w:r w:rsidR="00696725" w:rsidRPr="00696725">
        <w:rPr>
          <w:rFonts w:ascii="Arial" w:hAnsi="Arial" w:cs="Arial"/>
          <w:sz w:val="24"/>
          <w:szCs w:val="24"/>
        </w:rPr>
        <w:t>S</w:t>
      </w:r>
      <w:r w:rsidR="00B07EC4">
        <w:rPr>
          <w:rFonts w:ascii="Arial" w:hAnsi="Arial" w:cs="Arial"/>
          <w:sz w:val="24"/>
          <w:szCs w:val="24"/>
        </w:rPr>
        <w:t>.</w:t>
      </w:r>
      <w:r w:rsidR="00696725">
        <w:rPr>
          <w:rFonts w:ascii="Arial" w:hAnsi="Arial" w:cs="Arial"/>
          <w:sz w:val="24"/>
          <w:szCs w:val="24"/>
        </w:rPr>
        <w:t xml:space="preserve"> </w:t>
      </w:r>
      <w:r w:rsidR="00C9202F" w:rsidRPr="00C9202F">
        <w:rPr>
          <w:rFonts w:ascii="Arial" w:hAnsi="Arial" w:cs="Arial"/>
          <w:sz w:val="24"/>
          <w:szCs w:val="24"/>
        </w:rPr>
        <w:t xml:space="preserve">Maity studied the involvement of modern technologies and the role of employee training and development in sustainable businesses. With the advent of modern technologies and faster communication, </w:t>
      </w:r>
      <w:r w:rsidR="000B4D9D">
        <w:rPr>
          <w:rFonts w:ascii="Arial" w:hAnsi="Arial" w:cs="Arial"/>
          <w:sz w:val="24"/>
          <w:szCs w:val="24"/>
        </w:rPr>
        <w:t>organisations need to keep</w:t>
      </w:r>
      <w:r w:rsidR="00C9202F" w:rsidRPr="00C9202F">
        <w:rPr>
          <w:rFonts w:ascii="Arial" w:hAnsi="Arial" w:cs="Arial"/>
          <w:sz w:val="24"/>
          <w:szCs w:val="24"/>
        </w:rPr>
        <w:t xml:space="preserve"> their staff upskilled and able to adopt modern changes. According to the survey by Maity </w:t>
      </w:r>
      <w:sdt>
        <w:sdtPr>
          <w:rPr>
            <w:rFonts w:ascii="Arial" w:hAnsi="Arial" w:cs="Arial"/>
            <w:sz w:val="24"/>
            <w:szCs w:val="24"/>
          </w:rPr>
          <w:id w:val="926700813"/>
          <w:citation/>
        </w:sdtPr>
        <w:sdtEndPr/>
        <w:sdtContent>
          <w:r w:rsidR="0093511A">
            <w:rPr>
              <w:rFonts w:ascii="Arial" w:hAnsi="Arial" w:cs="Arial"/>
              <w:sz w:val="24"/>
              <w:szCs w:val="24"/>
            </w:rPr>
            <w:fldChar w:fldCharType="begin"/>
          </w:r>
          <w:r w:rsidR="004022F5">
            <w:rPr>
              <w:rFonts w:ascii="Arial" w:hAnsi="Arial" w:cs="Arial"/>
              <w:sz w:val="24"/>
              <w:szCs w:val="24"/>
            </w:rPr>
            <w:instrText xml:space="preserve">CITATION Mai19 \n  \t  \l 2057 </w:instrText>
          </w:r>
          <w:r w:rsidR="0093511A">
            <w:rPr>
              <w:rFonts w:ascii="Arial" w:hAnsi="Arial" w:cs="Arial"/>
              <w:sz w:val="24"/>
              <w:szCs w:val="24"/>
            </w:rPr>
            <w:fldChar w:fldCharType="separate"/>
          </w:r>
          <w:r w:rsidR="004022F5" w:rsidRPr="004022F5">
            <w:rPr>
              <w:rFonts w:ascii="Arial" w:hAnsi="Arial" w:cs="Arial"/>
              <w:noProof/>
              <w:sz w:val="24"/>
              <w:szCs w:val="24"/>
            </w:rPr>
            <w:t>(2019)</w:t>
          </w:r>
          <w:r w:rsidR="0093511A">
            <w:rPr>
              <w:rFonts w:ascii="Arial" w:hAnsi="Arial" w:cs="Arial"/>
              <w:sz w:val="24"/>
              <w:szCs w:val="24"/>
            </w:rPr>
            <w:fldChar w:fldCharType="end"/>
          </w:r>
        </w:sdtContent>
      </w:sdt>
      <w:r w:rsidR="00C9202F" w:rsidRPr="00C9202F">
        <w:rPr>
          <w:rFonts w:ascii="Arial" w:hAnsi="Arial" w:cs="Arial"/>
          <w:sz w:val="24"/>
          <w:szCs w:val="24"/>
        </w:rPr>
        <w:t xml:space="preserve">, 92.6% of HR professionals believe that companies require knowledge management </w:t>
      </w:r>
      <w:r w:rsidR="000B4D9D">
        <w:rPr>
          <w:rFonts w:ascii="Arial" w:hAnsi="Arial" w:cs="Arial"/>
          <w:sz w:val="24"/>
          <w:szCs w:val="24"/>
        </w:rPr>
        <w:t>practices</w:t>
      </w:r>
      <w:r w:rsidR="00C9202F" w:rsidRPr="00C9202F">
        <w:rPr>
          <w:rFonts w:ascii="Arial" w:hAnsi="Arial" w:cs="Arial"/>
          <w:sz w:val="24"/>
          <w:szCs w:val="24"/>
        </w:rPr>
        <w:t xml:space="preserve"> to conduct training and development, 62% believe that personal learning is important, and a few argue that intuitive e-learning is a helpful tool that improves employee productivity.</w:t>
      </w:r>
      <w:r w:rsidR="00F84125">
        <w:rPr>
          <w:rFonts w:ascii="Arial" w:hAnsi="Arial" w:cs="Arial"/>
          <w:sz w:val="24"/>
          <w:szCs w:val="24"/>
        </w:rPr>
        <w:t xml:space="preserve"> </w:t>
      </w:r>
      <w:r w:rsidR="00F84125" w:rsidRPr="00C9202F">
        <w:rPr>
          <w:rFonts w:ascii="Arial" w:hAnsi="Arial" w:cs="Arial"/>
          <w:sz w:val="24"/>
          <w:szCs w:val="24"/>
        </w:rPr>
        <w:t>Karim</w:t>
      </w:r>
      <w:r w:rsidR="00F84125">
        <w:rPr>
          <w:rFonts w:ascii="Arial" w:hAnsi="Arial" w:cs="Arial"/>
          <w:sz w:val="24"/>
          <w:szCs w:val="24"/>
        </w:rPr>
        <w:t xml:space="preserve"> et al.</w:t>
      </w:r>
      <w:r w:rsidR="00AB42EC">
        <w:rPr>
          <w:rFonts w:ascii="Arial" w:hAnsi="Arial" w:cs="Arial"/>
          <w:sz w:val="24"/>
          <w:szCs w:val="24"/>
        </w:rPr>
        <w:t xml:space="preserve"> </w:t>
      </w:r>
      <w:sdt>
        <w:sdtPr>
          <w:rPr>
            <w:rFonts w:ascii="Arial" w:hAnsi="Arial" w:cs="Arial"/>
            <w:sz w:val="24"/>
            <w:szCs w:val="24"/>
          </w:rPr>
          <w:id w:val="-754671505"/>
          <w:citation/>
        </w:sdtPr>
        <w:sdtEndPr/>
        <w:sdtContent>
          <w:r w:rsidR="00AB42EC">
            <w:rPr>
              <w:rFonts w:ascii="Arial" w:hAnsi="Arial" w:cs="Arial"/>
              <w:sz w:val="24"/>
              <w:szCs w:val="24"/>
            </w:rPr>
            <w:fldChar w:fldCharType="begin"/>
          </w:r>
          <w:r w:rsidR="004022F5">
            <w:rPr>
              <w:rFonts w:ascii="Arial" w:hAnsi="Arial" w:cs="Arial"/>
              <w:sz w:val="24"/>
              <w:szCs w:val="24"/>
            </w:rPr>
            <w:instrText xml:space="preserve">CITATION Kar19 \n  \t  \l 2057 </w:instrText>
          </w:r>
          <w:r w:rsidR="00AB42EC">
            <w:rPr>
              <w:rFonts w:ascii="Arial" w:hAnsi="Arial" w:cs="Arial"/>
              <w:sz w:val="24"/>
              <w:szCs w:val="24"/>
            </w:rPr>
            <w:fldChar w:fldCharType="separate"/>
          </w:r>
          <w:r w:rsidR="004022F5" w:rsidRPr="004022F5">
            <w:rPr>
              <w:rFonts w:ascii="Arial" w:hAnsi="Arial" w:cs="Arial"/>
              <w:noProof/>
              <w:sz w:val="24"/>
              <w:szCs w:val="24"/>
            </w:rPr>
            <w:t>(2019)</w:t>
          </w:r>
          <w:r w:rsidR="00AB42EC">
            <w:rPr>
              <w:rFonts w:ascii="Arial" w:hAnsi="Arial" w:cs="Arial"/>
              <w:sz w:val="24"/>
              <w:szCs w:val="24"/>
            </w:rPr>
            <w:fldChar w:fldCharType="end"/>
          </w:r>
        </w:sdtContent>
      </w:sdt>
      <w:r w:rsidR="00F84125">
        <w:rPr>
          <w:rFonts w:ascii="Arial" w:hAnsi="Arial" w:cs="Arial"/>
          <w:sz w:val="24"/>
          <w:szCs w:val="24"/>
        </w:rPr>
        <w:t>,</w:t>
      </w:r>
      <w:r w:rsidR="00F84125" w:rsidRPr="00C9202F">
        <w:rPr>
          <w:rFonts w:ascii="Arial" w:hAnsi="Arial" w:cs="Arial"/>
          <w:sz w:val="24"/>
          <w:szCs w:val="24"/>
        </w:rPr>
        <w:t xml:space="preserve"> </w:t>
      </w:r>
      <w:r w:rsidR="00730C95">
        <w:rPr>
          <w:rFonts w:ascii="Arial" w:hAnsi="Arial" w:cs="Arial"/>
          <w:sz w:val="24"/>
          <w:szCs w:val="24"/>
        </w:rPr>
        <w:t>conclude</w:t>
      </w:r>
      <w:r w:rsidR="00F84125" w:rsidRPr="00C9202F">
        <w:rPr>
          <w:rFonts w:ascii="Arial" w:hAnsi="Arial" w:cs="Arial"/>
          <w:sz w:val="24"/>
          <w:szCs w:val="24"/>
        </w:rPr>
        <w:t xml:space="preserve"> that training provides essential knowledge to employees, employees are aware of training programs, training </w:t>
      </w:r>
      <w:r w:rsidR="00E709C5">
        <w:rPr>
          <w:rFonts w:ascii="Arial" w:hAnsi="Arial" w:cs="Arial"/>
          <w:sz w:val="24"/>
          <w:szCs w:val="24"/>
        </w:rPr>
        <w:t>motivates</w:t>
      </w:r>
      <w:r w:rsidR="00F84125" w:rsidRPr="00C9202F">
        <w:rPr>
          <w:rFonts w:ascii="Arial" w:hAnsi="Arial" w:cs="Arial"/>
          <w:sz w:val="24"/>
          <w:szCs w:val="24"/>
        </w:rPr>
        <w:t xml:space="preserve"> employees, and training and development improve employee performance in the workplace</w:t>
      </w:r>
      <w:r w:rsidR="00F84125">
        <w:rPr>
          <w:rFonts w:ascii="Arial" w:hAnsi="Arial" w:cs="Arial"/>
          <w:sz w:val="24"/>
          <w:szCs w:val="24"/>
        </w:rPr>
        <w:t>.</w:t>
      </w:r>
    </w:p>
    <w:p w14:paraId="51C127F6" w14:textId="5B6B0123" w:rsidR="00395956" w:rsidRPr="008E2F34" w:rsidRDefault="007C6DA2" w:rsidP="00262309">
      <w:pPr>
        <w:spacing w:line="360" w:lineRule="auto"/>
        <w:ind w:firstLine="720"/>
        <w:jc w:val="both"/>
        <w:rPr>
          <w:rFonts w:ascii="Arial" w:hAnsi="Arial" w:cs="Arial"/>
          <w:sz w:val="24"/>
          <w:szCs w:val="24"/>
          <w:shd w:val="clear" w:color="auto" w:fill="FFFFFF"/>
        </w:rPr>
      </w:pPr>
      <w:r w:rsidRPr="007C6DA2">
        <w:rPr>
          <w:rFonts w:ascii="Arial" w:hAnsi="Arial" w:cs="Arial"/>
          <w:sz w:val="24"/>
          <w:szCs w:val="24"/>
        </w:rPr>
        <w:t>Training</w:t>
      </w:r>
      <w:r w:rsidR="007B41AC" w:rsidRPr="007B41AC">
        <w:rPr>
          <w:rFonts w:ascii="Arial" w:hAnsi="Arial" w:cs="Arial"/>
          <w:sz w:val="24"/>
          <w:szCs w:val="24"/>
        </w:rPr>
        <w:t xml:space="preserve"> and development programmes influence organisational goals and objectives</w:t>
      </w:r>
      <w:r w:rsidR="00C9395B">
        <w:rPr>
          <w:rFonts w:ascii="Arial" w:hAnsi="Arial" w:cs="Arial"/>
          <w:sz w:val="24"/>
          <w:szCs w:val="24"/>
        </w:rPr>
        <w:t xml:space="preserve"> (</w:t>
      </w:r>
      <w:r w:rsidR="00C9395B" w:rsidRPr="00F200BC">
        <w:rPr>
          <w:rFonts w:ascii="Arial" w:hAnsi="Arial" w:cs="Arial"/>
          <w:noProof/>
          <w:sz w:val="24"/>
          <w:szCs w:val="24"/>
        </w:rPr>
        <w:t xml:space="preserve">Tracey </w:t>
      </w:r>
      <w:r w:rsidR="00C9395B">
        <w:rPr>
          <w:rFonts w:ascii="Arial" w:hAnsi="Arial" w:cs="Arial"/>
          <w:noProof/>
          <w:sz w:val="24"/>
          <w:szCs w:val="24"/>
        </w:rPr>
        <w:t>and</w:t>
      </w:r>
      <w:r w:rsidR="00C9395B" w:rsidRPr="00F200BC">
        <w:rPr>
          <w:rFonts w:ascii="Arial" w:hAnsi="Arial" w:cs="Arial"/>
          <w:noProof/>
          <w:sz w:val="24"/>
          <w:szCs w:val="24"/>
        </w:rPr>
        <w:t xml:space="preserve"> Swart, 2020</w:t>
      </w:r>
      <w:r w:rsidR="00C9395B">
        <w:rPr>
          <w:rFonts w:ascii="Arial" w:hAnsi="Arial" w:cs="Arial"/>
          <w:noProof/>
          <w:sz w:val="24"/>
          <w:szCs w:val="24"/>
        </w:rPr>
        <w:t>)</w:t>
      </w:r>
      <w:r w:rsidR="00C9395B">
        <w:rPr>
          <w:rFonts w:ascii="Arial" w:hAnsi="Arial" w:cs="Arial"/>
          <w:sz w:val="24"/>
          <w:szCs w:val="24"/>
        </w:rPr>
        <w:t xml:space="preserve">. </w:t>
      </w:r>
      <w:r w:rsidR="00BC790A" w:rsidRPr="00BC790A">
        <w:rPr>
          <w:rFonts w:ascii="Arial" w:hAnsi="Arial" w:cs="Arial"/>
          <w:sz w:val="24"/>
          <w:szCs w:val="24"/>
        </w:rPr>
        <w:t xml:space="preserve">Training and development are crucial to </w:t>
      </w:r>
      <w:r w:rsidR="00BC790A">
        <w:rPr>
          <w:rFonts w:ascii="Arial" w:hAnsi="Arial" w:cs="Arial"/>
          <w:sz w:val="24"/>
          <w:szCs w:val="24"/>
        </w:rPr>
        <w:t>enhancing</w:t>
      </w:r>
      <w:r w:rsidR="00BC790A" w:rsidRPr="00BC790A">
        <w:rPr>
          <w:rFonts w:ascii="Arial" w:hAnsi="Arial" w:cs="Arial"/>
          <w:sz w:val="24"/>
          <w:szCs w:val="24"/>
        </w:rPr>
        <w:t xml:space="preserve"> an employee's commitment and potential </w:t>
      </w:r>
      <w:sdt>
        <w:sdtPr>
          <w:rPr>
            <w:rFonts w:ascii="Arial" w:hAnsi="Arial" w:cs="Arial"/>
            <w:sz w:val="24"/>
            <w:szCs w:val="24"/>
          </w:rPr>
          <w:id w:val="-1793277892"/>
          <w:citation/>
        </w:sdtPr>
        <w:sdtEndPr/>
        <w:sdtContent>
          <w:r w:rsidR="007B41AC">
            <w:rPr>
              <w:rFonts w:ascii="Arial" w:hAnsi="Arial" w:cs="Arial"/>
              <w:sz w:val="24"/>
              <w:szCs w:val="24"/>
            </w:rPr>
            <w:fldChar w:fldCharType="begin"/>
          </w:r>
          <w:r w:rsidR="007B41AC">
            <w:rPr>
              <w:rFonts w:ascii="Arial" w:hAnsi="Arial" w:cs="Arial"/>
              <w:sz w:val="24"/>
              <w:szCs w:val="24"/>
            </w:rPr>
            <w:instrText xml:space="preserve"> CITATION Hut13 \l 2057 </w:instrText>
          </w:r>
          <w:r w:rsidR="007B41AC">
            <w:rPr>
              <w:rFonts w:ascii="Arial" w:hAnsi="Arial" w:cs="Arial"/>
              <w:sz w:val="24"/>
              <w:szCs w:val="24"/>
            </w:rPr>
            <w:fldChar w:fldCharType="separate"/>
          </w:r>
          <w:r w:rsidR="00C14FD8" w:rsidRPr="00C14FD8">
            <w:rPr>
              <w:rFonts w:ascii="Arial" w:hAnsi="Arial" w:cs="Arial"/>
              <w:noProof/>
              <w:sz w:val="24"/>
              <w:szCs w:val="24"/>
            </w:rPr>
            <w:t>(Hutchinson, 2013)</w:t>
          </w:r>
          <w:r w:rsidR="007B41AC">
            <w:rPr>
              <w:rFonts w:ascii="Arial" w:hAnsi="Arial" w:cs="Arial"/>
              <w:sz w:val="24"/>
              <w:szCs w:val="24"/>
            </w:rPr>
            <w:fldChar w:fldCharType="end"/>
          </w:r>
        </w:sdtContent>
      </w:sdt>
      <w:r w:rsidR="007B41AC">
        <w:rPr>
          <w:rFonts w:ascii="Arial" w:hAnsi="Arial" w:cs="Arial"/>
          <w:sz w:val="24"/>
          <w:szCs w:val="24"/>
        </w:rPr>
        <w:t>.</w:t>
      </w:r>
      <w:r w:rsidR="007B41AC" w:rsidRPr="007B41AC">
        <w:rPr>
          <w:rFonts w:ascii="Arial" w:hAnsi="Arial" w:cs="Arial"/>
          <w:sz w:val="24"/>
          <w:szCs w:val="24"/>
        </w:rPr>
        <w:t xml:space="preserve"> Training and development improve organisational productivity and provide employees with the fundamental skills required to perform all tasks more competently</w:t>
      </w:r>
      <w:r w:rsidR="00C9395B">
        <w:rPr>
          <w:rFonts w:ascii="Arial" w:hAnsi="Arial" w:cs="Arial"/>
          <w:sz w:val="24"/>
          <w:szCs w:val="24"/>
        </w:rPr>
        <w:t xml:space="preserve"> </w:t>
      </w:r>
      <w:r w:rsidR="00C9395B" w:rsidRPr="00F200BC">
        <w:rPr>
          <w:rFonts w:ascii="Arial" w:hAnsi="Arial" w:cs="Arial"/>
          <w:noProof/>
          <w:sz w:val="24"/>
          <w:szCs w:val="24"/>
        </w:rPr>
        <w:t xml:space="preserve">(Rodriguez </w:t>
      </w:r>
      <w:r w:rsidR="00C9395B">
        <w:rPr>
          <w:rFonts w:ascii="Arial" w:hAnsi="Arial" w:cs="Arial"/>
          <w:noProof/>
          <w:sz w:val="24"/>
          <w:szCs w:val="24"/>
        </w:rPr>
        <w:t>and</w:t>
      </w:r>
      <w:r w:rsidR="00C9395B" w:rsidRPr="00F200BC">
        <w:rPr>
          <w:rFonts w:ascii="Arial" w:hAnsi="Arial" w:cs="Arial"/>
          <w:noProof/>
          <w:sz w:val="24"/>
          <w:szCs w:val="24"/>
        </w:rPr>
        <w:t xml:space="preserve"> Walters, 2017</w:t>
      </w:r>
      <w:r w:rsidR="00C9395B">
        <w:rPr>
          <w:rFonts w:ascii="Arial" w:hAnsi="Arial" w:cs="Arial"/>
          <w:sz w:val="24"/>
          <w:szCs w:val="24"/>
        </w:rPr>
        <w:t>).</w:t>
      </w:r>
      <w:r w:rsidR="007B41AC" w:rsidRPr="007B41AC">
        <w:rPr>
          <w:rFonts w:ascii="Arial" w:hAnsi="Arial" w:cs="Arial"/>
          <w:sz w:val="24"/>
          <w:szCs w:val="24"/>
        </w:rPr>
        <w:t xml:space="preserve"> The organisational perspective of training and development is that it </w:t>
      </w:r>
      <w:r w:rsidR="007B41AC" w:rsidRPr="007B41AC">
        <w:rPr>
          <w:rFonts w:ascii="Arial" w:hAnsi="Arial" w:cs="Arial"/>
          <w:sz w:val="24"/>
          <w:szCs w:val="24"/>
        </w:rPr>
        <w:lastRenderedPageBreak/>
        <w:t>is an investment in human capital. Training and development programmes require significant funds to train the employees. In return, the trained employees work more professionally and productively to generate higher revenue. The organisational productivity of a company could be enhanced with a viable and proficient workforce.</w:t>
      </w:r>
    </w:p>
    <w:p w14:paraId="09C1AA15" w14:textId="63A889E7" w:rsidR="00A753FF" w:rsidRDefault="00395956" w:rsidP="00262309">
      <w:pPr>
        <w:spacing w:line="360" w:lineRule="auto"/>
        <w:ind w:firstLine="720"/>
        <w:jc w:val="both"/>
        <w:rPr>
          <w:rFonts w:ascii="Arial" w:hAnsi="Arial" w:cs="Arial"/>
          <w:sz w:val="24"/>
          <w:szCs w:val="24"/>
        </w:rPr>
      </w:pPr>
      <w:r w:rsidRPr="008E2F34">
        <w:rPr>
          <w:rFonts w:ascii="Arial" w:hAnsi="Arial" w:cs="Arial"/>
          <w:sz w:val="24"/>
          <w:szCs w:val="24"/>
          <w:shd w:val="clear" w:color="auto" w:fill="FFFFFF"/>
        </w:rPr>
        <w:t>Modern</w:t>
      </w:r>
      <w:r w:rsidR="008E2F34" w:rsidRPr="008E2F34">
        <w:rPr>
          <w:rFonts w:ascii="Arial" w:hAnsi="Arial" w:cs="Arial"/>
          <w:sz w:val="24"/>
          <w:szCs w:val="24"/>
        </w:rPr>
        <w:t xml:space="preserve"> developments and increased competition demand increased business or organisational effectiveness. Things are moving to more advanced versions and the hospitality industry involves extreme luxury for </w:t>
      </w:r>
      <w:r w:rsidR="000B4D9D">
        <w:rPr>
          <w:rFonts w:ascii="Arial" w:hAnsi="Arial" w:cs="Arial"/>
          <w:sz w:val="24"/>
          <w:szCs w:val="24"/>
        </w:rPr>
        <w:t>its</w:t>
      </w:r>
      <w:r w:rsidR="008E2F34" w:rsidRPr="008E2F34">
        <w:rPr>
          <w:rFonts w:ascii="Arial" w:hAnsi="Arial" w:cs="Arial"/>
          <w:sz w:val="24"/>
          <w:szCs w:val="24"/>
        </w:rPr>
        <w:t xml:space="preserve"> guests</w:t>
      </w:r>
      <w:r w:rsidR="00122E42">
        <w:rPr>
          <w:rFonts w:ascii="Arial" w:hAnsi="Arial" w:cs="Arial"/>
          <w:sz w:val="24"/>
          <w:szCs w:val="24"/>
        </w:rPr>
        <w:t>.</w:t>
      </w:r>
      <w:r w:rsidR="005233D7">
        <w:rPr>
          <w:rFonts w:ascii="Arial" w:hAnsi="Arial" w:cs="Arial"/>
          <w:sz w:val="24"/>
          <w:szCs w:val="24"/>
        </w:rPr>
        <w:t xml:space="preserve"> </w:t>
      </w:r>
      <w:r w:rsidR="008E2F34" w:rsidRPr="008E2F34">
        <w:rPr>
          <w:rFonts w:ascii="Arial" w:hAnsi="Arial" w:cs="Arial"/>
          <w:sz w:val="24"/>
          <w:szCs w:val="24"/>
        </w:rPr>
        <w:t xml:space="preserve">To improve organisational effectiveness, an organisation needs to improve </w:t>
      </w:r>
      <w:r w:rsidR="000B4D9D">
        <w:rPr>
          <w:rFonts w:ascii="Arial" w:hAnsi="Arial" w:cs="Arial"/>
          <w:sz w:val="24"/>
          <w:szCs w:val="24"/>
        </w:rPr>
        <w:t>its</w:t>
      </w:r>
      <w:r w:rsidR="008E2F34" w:rsidRPr="008E2F34">
        <w:rPr>
          <w:rFonts w:ascii="Arial" w:hAnsi="Arial" w:cs="Arial"/>
          <w:sz w:val="24"/>
          <w:szCs w:val="24"/>
        </w:rPr>
        <w:t xml:space="preserve"> working </w:t>
      </w:r>
      <w:r w:rsidR="000B4D9D">
        <w:rPr>
          <w:rFonts w:ascii="Arial" w:hAnsi="Arial" w:cs="Arial"/>
          <w:sz w:val="24"/>
          <w:szCs w:val="24"/>
        </w:rPr>
        <w:t>practices</w:t>
      </w:r>
      <w:r w:rsidR="008E2F34" w:rsidRPr="008E2F34">
        <w:rPr>
          <w:rFonts w:ascii="Arial" w:hAnsi="Arial" w:cs="Arial"/>
          <w:sz w:val="24"/>
          <w:szCs w:val="24"/>
        </w:rPr>
        <w:t xml:space="preserve"> and adopt the most advanced methods to do the jobs. With proper employee development, an organisation can gain a competitive advantage over other organisations in the market </w:t>
      </w:r>
      <w:r w:rsidR="009B7ECD">
        <w:rPr>
          <w:rFonts w:ascii="Arial" w:hAnsi="Arial" w:cs="Arial"/>
          <w:sz w:val="24"/>
          <w:szCs w:val="24"/>
        </w:rPr>
        <w:t>(</w:t>
      </w:r>
      <w:r w:rsidR="009B7ECD" w:rsidRPr="00472411">
        <w:rPr>
          <w:rFonts w:ascii="Arial" w:hAnsi="Arial" w:cs="Arial"/>
          <w:noProof/>
          <w:sz w:val="24"/>
          <w:szCs w:val="24"/>
        </w:rPr>
        <w:t>Johnson et al., 2018</w:t>
      </w:r>
      <w:r w:rsidR="009B7ECD">
        <w:rPr>
          <w:rFonts w:ascii="Arial" w:hAnsi="Arial" w:cs="Arial"/>
          <w:noProof/>
          <w:sz w:val="24"/>
          <w:szCs w:val="24"/>
        </w:rPr>
        <w:t>).</w:t>
      </w:r>
      <w:r w:rsidR="005233D7">
        <w:rPr>
          <w:rFonts w:ascii="Arial" w:hAnsi="Arial" w:cs="Arial"/>
          <w:sz w:val="24"/>
          <w:szCs w:val="24"/>
        </w:rPr>
        <w:t xml:space="preserve"> </w:t>
      </w:r>
      <w:r w:rsidR="008E2F34" w:rsidRPr="008E2F34">
        <w:rPr>
          <w:rFonts w:ascii="Arial" w:hAnsi="Arial" w:cs="Arial"/>
          <w:sz w:val="24"/>
          <w:szCs w:val="24"/>
        </w:rPr>
        <w:t>The workforce is identified as the most important asset of an organi</w:t>
      </w:r>
      <w:r w:rsidR="00416A2A">
        <w:rPr>
          <w:rFonts w:ascii="Arial" w:hAnsi="Arial" w:cs="Arial"/>
          <w:sz w:val="24"/>
          <w:szCs w:val="24"/>
        </w:rPr>
        <w:t>s</w:t>
      </w:r>
      <w:r w:rsidR="008E2F34" w:rsidRPr="008E2F34">
        <w:rPr>
          <w:rFonts w:ascii="Arial" w:hAnsi="Arial" w:cs="Arial"/>
          <w:sz w:val="24"/>
          <w:szCs w:val="24"/>
        </w:rPr>
        <w:t>ation, and the hospitality industry is dependent upon the workforce</w:t>
      </w:r>
      <w:r w:rsidR="00FA010A" w:rsidRPr="00FA010A">
        <w:t xml:space="preserve"> </w:t>
      </w:r>
      <w:r w:rsidR="00FA010A" w:rsidRPr="00FA010A">
        <w:rPr>
          <w:rFonts w:ascii="Arial" w:hAnsi="Arial" w:cs="Arial"/>
          <w:sz w:val="24"/>
          <w:szCs w:val="24"/>
        </w:rPr>
        <w:t>which is growing fast</w:t>
      </w:r>
      <w:r w:rsidR="00FA010A">
        <w:rPr>
          <w:rFonts w:ascii="Arial" w:hAnsi="Arial" w:cs="Arial"/>
          <w:sz w:val="24"/>
          <w:szCs w:val="24"/>
        </w:rPr>
        <w:t xml:space="preserve"> (Table </w:t>
      </w:r>
      <w:r w:rsidR="00002DA2">
        <w:rPr>
          <w:rFonts w:ascii="Arial" w:hAnsi="Arial" w:cs="Arial"/>
          <w:sz w:val="24"/>
          <w:szCs w:val="24"/>
        </w:rPr>
        <w:t>2.1</w:t>
      </w:r>
      <w:r w:rsidR="00FA010A">
        <w:rPr>
          <w:rFonts w:ascii="Arial" w:hAnsi="Arial" w:cs="Arial"/>
          <w:sz w:val="24"/>
          <w:szCs w:val="24"/>
        </w:rPr>
        <w:t>).</w:t>
      </w:r>
      <w:r w:rsidR="008E2F34" w:rsidRPr="008E2F34">
        <w:rPr>
          <w:rFonts w:ascii="Arial" w:hAnsi="Arial" w:cs="Arial"/>
          <w:sz w:val="24"/>
          <w:szCs w:val="24"/>
        </w:rPr>
        <w:t xml:space="preserve"> </w:t>
      </w:r>
    </w:p>
    <w:p w14:paraId="21C94421" w14:textId="41476E85" w:rsidR="00A753FF" w:rsidRDefault="00A753FF" w:rsidP="00986448">
      <w:pPr>
        <w:spacing w:line="360" w:lineRule="auto"/>
        <w:jc w:val="both"/>
        <w:rPr>
          <w:rFonts w:ascii="Arial" w:hAnsi="Arial" w:cs="Arial"/>
          <w:sz w:val="24"/>
          <w:szCs w:val="24"/>
        </w:rPr>
      </w:pPr>
    </w:p>
    <w:p w14:paraId="6C67B78F" w14:textId="77777777" w:rsidR="00A753FF" w:rsidRDefault="00A753FF" w:rsidP="00986448">
      <w:pPr>
        <w:spacing w:line="360" w:lineRule="auto"/>
        <w:jc w:val="both"/>
        <w:rPr>
          <w:rFonts w:ascii="Arial" w:hAnsi="Arial" w:cs="Arial"/>
          <w:sz w:val="24"/>
          <w:szCs w:val="24"/>
        </w:rPr>
      </w:pPr>
    </w:p>
    <w:p w14:paraId="0D6AE1F1" w14:textId="0869F4E4" w:rsidR="00FA010A" w:rsidRPr="00A96065" w:rsidRDefault="00A96065" w:rsidP="00A96065">
      <w:pPr>
        <w:spacing w:line="360" w:lineRule="auto"/>
        <w:jc w:val="center"/>
        <w:rPr>
          <w:rFonts w:ascii="Arial" w:hAnsi="Arial" w:cs="Arial"/>
          <w:sz w:val="24"/>
          <w:szCs w:val="24"/>
          <w:u w:val="single"/>
        </w:rPr>
      </w:pPr>
      <w:r w:rsidRPr="00A96065">
        <w:rPr>
          <w:rFonts w:ascii="Arial" w:hAnsi="Arial" w:cs="Arial"/>
          <w:sz w:val="24"/>
          <w:szCs w:val="24"/>
          <w:u w:val="single"/>
        </w:rPr>
        <w:t>Table</w:t>
      </w:r>
      <w:r w:rsidR="00FA010A" w:rsidRPr="00A96065">
        <w:rPr>
          <w:rFonts w:ascii="Arial" w:hAnsi="Arial" w:cs="Arial"/>
          <w:sz w:val="24"/>
          <w:szCs w:val="24"/>
          <w:u w:val="single"/>
        </w:rPr>
        <w:t xml:space="preserve"> </w:t>
      </w:r>
      <w:r w:rsidR="00002DA2">
        <w:rPr>
          <w:rFonts w:ascii="Arial" w:hAnsi="Arial" w:cs="Arial"/>
          <w:sz w:val="24"/>
          <w:szCs w:val="24"/>
          <w:u w:val="single"/>
        </w:rPr>
        <w:t>2.</w:t>
      </w:r>
      <w:r w:rsidR="00FA010A" w:rsidRPr="00A96065">
        <w:rPr>
          <w:rFonts w:ascii="Arial" w:hAnsi="Arial" w:cs="Arial"/>
          <w:sz w:val="24"/>
          <w:szCs w:val="24"/>
          <w:u w:val="single"/>
        </w:rPr>
        <w:t>1</w:t>
      </w:r>
      <w:r w:rsidRPr="00A96065">
        <w:rPr>
          <w:rFonts w:ascii="Arial" w:hAnsi="Arial" w:cs="Arial"/>
          <w:sz w:val="24"/>
          <w:szCs w:val="24"/>
          <w:u w:val="single"/>
        </w:rPr>
        <w:t xml:space="preserve">: % change in </w:t>
      </w:r>
      <w:r w:rsidR="000B4D9D">
        <w:rPr>
          <w:rFonts w:ascii="Arial" w:hAnsi="Arial" w:cs="Arial"/>
          <w:sz w:val="24"/>
          <w:szCs w:val="24"/>
          <w:u w:val="single"/>
        </w:rPr>
        <w:t xml:space="preserve">the </w:t>
      </w:r>
      <w:r w:rsidRPr="00A96065">
        <w:rPr>
          <w:rFonts w:ascii="Arial" w:hAnsi="Arial" w:cs="Arial"/>
          <w:sz w:val="24"/>
          <w:szCs w:val="24"/>
          <w:u w:val="single"/>
        </w:rPr>
        <w:t>workforce over time.</w:t>
      </w:r>
    </w:p>
    <w:p w14:paraId="7E7FAE5D" w14:textId="558833BC" w:rsidR="00A96065" w:rsidRDefault="00A96065" w:rsidP="00A96065">
      <w:pPr>
        <w:spacing w:line="360" w:lineRule="auto"/>
        <w:jc w:val="center"/>
        <w:rPr>
          <w:rFonts w:ascii="Arial" w:hAnsi="Arial" w:cs="Arial"/>
          <w:sz w:val="24"/>
          <w:szCs w:val="24"/>
        </w:rPr>
      </w:pPr>
      <w:r w:rsidRPr="00A96065">
        <w:rPr>
          <w:rFonts w:ascii="Arial" w:hAnsi="Arial" w:cs="Arial"/>
          <w:noProof/>
          <w:sz w:val="24"/>
          <w:szCs w:val="24"/>
        </w:rPr>
        <w:drawing>
          <wp:inline distT="0" distB="0" distL="0" distR="0" wp14:anchorId="075E3487" wp14:editId="088AF290">
            <wp:extent cx="5731510" cy="1775460"/>
            <wp:effectExtent l="0" t="0" r="2540" b="0"/>
            <wp:docPr id="2" name="Picture 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pic:nvPicPr>
                  <pic:blipFill>
                    <a:blip r:embed="rId9"/>
                    <a:stretch>
                      <a:fillRect/>
                    </a:stretch>
                  </pic:blipFill>
                  <pic:spPr>
                    <a:xfrm>
                      <a:off x="0" y="0"/>
                      <a:ext cx="5731510" cy="1775460"/>
                    </a:xfrm>
                    <a:prstGeom prst="rect">
                      <a:avLst/>
                    </a:prstGeom>
                  </pic:spPr>
                </pic:pic>
              </a:graphicData>
            </a:graphic>
          </wp:inline>
        </w:drawing>
      </w:r>
    </w:p>
    <w:p w14:paraId="568E3CF1" w14:textId="47E8936F" w:rsidR="00A96065" w:rsidRDefault="00A96065" w:rsidP="00664AB7">
      <w:pPr>
        <w:spacing w:line="360" w:lineRule="auto"/>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1834987048"/>
          <w:citation/>
        </w:sdtPr>
        <w:sdtEndPr/>
        <w:sdtContent>
          <w:r>
            <w:rPr>
              <w:rFonts w:ascii="Arial" w:hAnsi="Arial" w:cs="Arial"/>
              <w:sz w:val="24"/>
              <w:szCs w:val="24"/>
            </w:rPr>
            <w:fldChar w:fldCharType="begin"/>
          </w:r>
          <w:r>
            <w:rPr>
              <w:rFonts w:ascii="Arial" w:hAnsi="Arial" w:cs="Arial"/>
              <w:sz w:val="24"/>
              <w:szCs w:val="24"/>
            </w:rPr>
            <w:instrText xml:space="preserve"> CITATION GOV19 \l 2057 </w:instrText>
          </w:r>
          <w:r>
            <w:rPr>
              <w:rFonts w:ascii="Arial" w:hAnsi="Arial" w:cs="Arial"/>
              <w:sz w:val="24"/>
              <w:szCs w:val="24"/>
            </w:rPr>
            <w:fldChar w:fldCharType="separate"/>
          </w:r>
          <w:r w:rsidR="00C14FD8" w:rsidRPr="00C14FD8">
            <w:rPr>
              <w:rFonts w:ascii="Arial" w:hAnsi="Arial" w:cs="Arial"/>
              <w:noProof/>
              <w:sz w:val="24"/>
              <w:szCs w:val="24"/>
            </w:rPr>
            <w:t>(GOV.UK, 2019)</w:t>
          </w:r>
          <w:r>
            <w:rPr>
              <w:rFonts w:ascii="Arial" w:hAnsi="Arial" w:cs="Arial"/>
              <w:sz w:val="24"/>
              <w:szCs w:val="24"/>
            </w:rPr>
            <w:fldChar w:fldCharType="end"/>
          </w:r>
        </w:sdtContent>
      </w:sdt>
    </w:p>
    <w:p w14:paraId="7A26D6AA" w14:textId="680BF794" w:rsidR="00395956" w:rsidRPr="008E2F34" w:rsidRDefault="008E2F34" w:rsidP="00986448">
      <w:pPr>
        <w:spacing w:line="360" w:lineRule="auto"/>
        <w:jc w:val="both"/>
        <w:rPr>
          <w:rFonts w:ascii="Arial" w:hAnsi="Arial" w:cs="Arial"/>
          <w:sz w:val="24"/>
          <w:szCs w:val="24"/>
        </w:rPr>
      </w:pPr>
      <w:r w:rsidRPr="008E2F34">
        <w:rPr>
          <w:rFonts w:ascii="Arial" w:hAnsi="Arial" w:cs="Arial"/>
          <w:sz w:val="24"/>
          <w:szCs w:val="24"/>
        </w:rPr>
        <w:t xml:space="preserve"> The HR department of hotels continuously struggles to develop the best employees to perform business operations. On the other hand, career development is a continuous process, and a good worker seeks better opportunities to grow professionally. The organisation retains employees through guidance about choosing a career path and offering a perfect working environment. The development of employees throughout their careers improves job satisfaction and productivity</w:t>
      </w:r>
      <w:r w:rsidR="009B7ECD">
        <w:rPr>
          <w:rFonts w:ascii="Arial" w:hAnsi="Arial" w:cs="Arial"/>
          <w:sz w:val="24"/>
          <w:szCs w:val="24"/>
        </w:rPr>
        <w:t xml:space="preserve"> (</w:t>
      </w:r>
      <w:r w:rsidR="009B7ECD" w:rsidRPr="00472411">
        <w:rPr>
          <w:rFonts w:ascii="Arial" w:hAnsi="Arial" w:cs="Arial"/>
          <w:noProof/>
          <w:sz w:val="24"/>
          <w:szCs w:val="24"/>
        </w:rPr>
        <w:t>Proudfoot et al., 2009</w:t>
      </w:r>
      <w:r w:rsidR="009B7ECD">
        <w:rPr>
          <w:rFonts w:ascii="Arial" w:hAnsi="Arial" w:cs="Arial"/>
          <w:noProof/>
          <w:sz w:val="24"/>
          <w:szCs w:val="24"/>
        </w:rPr>
        <w:t>)</w:t>
      </w:r>
    </w:p>
    <w:p w14:paraId="3F416926" w14:textId="646A9367" w:rsidR="009F5671" w:rsidRDefault="00395956" w:rsidP="00262309">
      <w:pPr>
        <w:pStyle w:val="root-block-node"/>
        <w:spacing w:before="240" w:line="360" w:lineRule="auto"/>
        <w:ind w:firstLine="720"/>
        <w:jc w:val="both"/>
        <w:rPr>
          <w:rFonts w:ascii="Arial" w:hAnsi="Arial" w:cs="Arial"/>
          <w:shd w:val="clear" w:color="auto" w:fill="FFFFFF"/>
        </w:rPr>
      </w:pPr>
      <w:r w:rsidRPr="00F529B0">
        <w:rPr>
          <w:rFonts w:ascii="Arial" w:hAnsi="Arial" w:cs="Arial"/>
          <w:shd w:val="clear" w:color="auto" w:fill="FFFFFF"/>
        </w:rPr>
        <w:lastRenderedPageBreak/>
        <w:t>The</w:t>
      </w:r>
      <w:r w:rsidR="004D146C" w:rsidRPr="004D146C">
        <w:rPr>
          <w:rFonts w:ascii="Arial" w:hAnsi="Arial" w:cs="Arial"/>
          <w:shd w:val="clear" w:color="auto" w:fill="FFFFFF"/>
        </w:rPr>
        <w:t xml:space="preserve"> training and development are different in each organisation, and it is studied that most employees are reluctant to work at entry-level jobs for an extended period </w:t>
      </w:r>
      <w:sdt>
        <w:sdtPr>
          <w:rPr>
            <w:rFonts w:ascii="Arial" w:hAnsi="Arial" w:cs="Arial"/>
            <w:shd w:val="clear" w:color="auto" w:fill="FFFFFF"/>
          </w:rPr>
          <w:id w:val="1503620256"/>
          <w:citation/>
        </w:sdtPr>
        <w:sdtEndPr/>
        <w:sdtContent>
          <w:r w:rsidR="004D146C">
            <w:rPr>
              <w:rFonts w:ascii="Arial" w:hAnsi="Arial" w:cs="Arial"/>
              <w:shd w:val="clear" w:color="auto" w:fill="FFFFFF"/>
            </w:rPr>
            <w:fldChar w:fldCharType="begin"/>
          </w:r>
          <w:r w:rsidR="004D146C">
            <w:rPr>
              <w:rFonts w:ascii="Arial" w:hAnsi="Arial" w:cs="Arial"/>
              <w:shd w:val="clear" w:color="auto" w:fill="FFFFFF"/>
            </w:rPr>
            <w:instrText xml:space="preserve"> CITATION Bro17 \l 2057 </w:instrText>
          </w:r>
          <w:r w:rsidR="004D146C">
            <w:rPr>
              <w:rFonts w:ascii="Arial" w:hAnsi="Arial" w:cs="Arial"/>
              <w:shd w:val="clear" w:color="auto" w:fill="FFFFFF"/>
            </w:rPr>
            <w:fldChar w:fldCharType="separate"/>
          </w:r>
          <w:r w:rsidR="00C14FD8" w:rsidRPr="00C14FD8">
            <w:rPr>
              <w:rFonts w:ascii="Arial" w:hAnsi="Arial" w:cs="Arial"/>
              <w:noProof/>
              <w:shd w:val="clear" w:color="auto" w:fill="FFFFFF"/>
            </w:rPr>
            <w:t>(Brown, 2017)</w:t>
          </w:r>
          <w:r w:rsidR="004D146C">
            <w:rPr>
              <w:rFonts w:ascii="Arial" w:hAnsi="Arial" w:cs="Arial"/>
              <w:shd w:val="clear" w:color="auto" w:fill="FFFFFF"/>
            </w:rPr>
            <w:fldChar w:fldCharType="end"/>
          </w:r>
        </w:sdtContent>
      </w:sdt>
      <w:r w:rsidR="004D146C" w:rsidRPr="004D146C">
        <w:rPr>
          <w:rFonts w:ascii="Arial" w:hAnsi="Arial" w:cs="Arial"/>
          <w:shd w:val="clear" w:color="auto" w:fill="FFFFFF"/>
        </w:rPr>
        <w:t xml:space="preserve">. </w:t>
      </w:r>
      <w:r w:rsidR="00F43455">
        <w:rPr>
          <w:rFonts w:ascii="Arial" w:hAnsi="Arial" w:cs="Arial"/>
          <w:shd w:val="clear" w:color="auto" w:fill="FFFFFF"/>
        </w:rPr>
        <w:t>The training aims</w:t>
      </w:r>
      <w:r w:rsidR="004D146C" w:rsidRPr="004D146C">
        <w:rPr>
          <w:rFonts w:ascii="Arial" w:hAnsi="Arial" w:cs="Arial"/>
          <w:shd w:val="clear" w:color="auto" w:fill="FFFFFF"/>
        </w:rPr>
        <w:t xml:space="preserve"> to keep the employees interested in their jobs and provide opportunities to grow within the organization. Employees consider training a source of promotion, and an increasing number of individuals show interest in training programmes. One of the key roles in the hotel's popularity is played by the staff, the most vulnerable and unstable component of the success of the hotel business. The reputation of the hotel seriously depends on the human factor. Without qualified staff, the hotel could be inactive, no matter how beautiful its interior is (Johnson et al., 2018). You can arrange a guest in a perfectly cleaned, luxurious room, but if at the same time he is poorly served, he will not be back again. Therefore, the well-known slogan "Cadres decide everything" can be called the motto of the hotel business. </w:t>
      </w:r>
    </w:p>
    <w:p w14:paraId="7F86A30A" w14:textId="6F6C9F56" w:rsidR="009F5671" w:rsidRDefault="004D146C" w:rsidP="00262309">
      <w:pPr>
        <w:pStyle w:val="root-block-node"/>
        <w:spacing w:before="240" w:line="360" w:lineRule="auto"/>
        <w:ind w:firstLine="720"/>
        <w:jc w:val="both"/>
        <w:rPr>
          <w:rFonts w:ascii="Arial" w:hAnsi="Arial" w:cs="Arial"/>
          <w:shd w:val="clear" w:color="auto" w:fill="FFFFFF"/>
        </w:rPr>
      </w:pPr>
      <w:r w:rsidRPr="004D146C">
        <w:rPr>
          <w:rFonts w:ascii="Arial" w:hAnsi="Arial" w:cs="Arial"/>
          <w:shd w:val="clear" w:color="auto" w:fill="FFFFFF"/>
        </w:rPr>
        <w:t xml:space="preserve">The hotel industry includes many services </w:t>
      </w:r>
      <w:r w:rsidR="009F146F">
        <w:rPr>
          <w:rFonts w:ascii="Arial" w:hAnsi="Arial" w:cs="Arial"/>
          <w:shd w:val="clear" w:color="auto" w:fill="FFFFFF"/>
        </w:rPr>
        <w:t xml:space="preserve">for people of different professions </w:t>
      </w:r>
      <w:sdt>
        <w:sdtPr>
          <w:rPr>
            <w:rFonts w:ascii="Arial" w:hAnsi="Arial" w:cs="Arial"/>
            <w:shd w:val="clear" w:color="auto" w:fill="FFFFFF"/>
          </w:rPr>
          <w:id w:val="1085962667"/>
          <w:citation/>
        </w:sdtPr>
        <w:sdtEndPr/>
        <w:sdtContent>
          <w:r>
            <w:rPr>
              <w:rFonts w:ascii="Arial" w:hAnsi="Arial" w:cs="Arial"/>
              <w:shd w:val="clear" w:color="auto" w:fill="FFFFFF"/>
            </w:rPr>
            <w:fldChar w:fldCharType="begin"/>
          </w:r>
          <w:r>
            <w:rPr>
              <w:rFonts w:ascii="Arial" w:hAnsi="Arial" w:cs="Arial"/>
              <w:shd w:val="clear" w:color="auto" w:fill="FFFFFF"/>
            </w:rPr>
            <w:instrText xml:space="preserve"> CITATION Doy22 \l 2057 </w:instrText>
          </w:r>
          <w:r>
            <w:rPr>
              <w:rFonts w:ascii="Arial" w:hAnsi="Arial" w:cs="Arial"/>
              <w:shd w:val="clear" w:color="auto" w:fill="FFFFFF"/>
            </w:rPr>
            <w:fldChar w:fldCharType="separate"/>
          </w:r>
          <w:r w:rsidR="00C14FD8" w:rsidRPr="00C14FD8">
            <w:rPr>
              <w:rFonts w:ascii="Arial" w:hAnsi="Arial" w:cs="Arial"/>
              <w:noProof/>
              <w:shd w:val="clear" w:color="auto" w:fill="FFFFFF"/>
            </w:rPr>
            <w:t>(Doyle, 2022)</w:t>
          </w:r>
          <w:r>
            <w:rPr>
              <w:rFonts w:ascii="Arial" w:hAnsi="Arial" w:cs="Arial"/>
              <w:shd w:val="clear" w:color="auto" w:fill="FFFFFF"/>
            </w:rPr>
            <w:fldChar w:fldCharType="end"/>
          </w:r>
        </w:sdtContent>
      </w:sdt>
      <w:r w:rsidRPr="004D146C">
        <w:rPr>
          <w:rFonts w:ascii="Arial" w:hAnsi="Arial" w:cs="Arial"/>
          <w:shd w:val="clear" w:color="auto" w:fill="FFFFFF"/>
        </w:rPr>
        <w:t xml:space="preserve">. </w:t>
      </w:r>
      <w:r w:rsidR="00355376" w:rsidRPr="00355376">
        <w:rPr>
          <w:rFonts w:ascii="Arial" w:hAnsi="Arial" w:cs="Arial"/>
          <w:shd w:val="clear" w:color="auto" w:fill="FFFFFF"/>
        </w:rPr>
        <w:t xml:space="preserve">Concierges greet visitors at the entrance. Guests are accommodated in rooms, with reception </w:t>
      </w:r>
      <w:r w:rsidR="00355376">
        <w:rPr>
          <w:rFonts w:ascii="Arial" w:hAnsi="Arial" w:cs="Arial"/>
          <w:shd w:val="clear" w:color="auto" w:fill="FFFFFF"/>
        </w:rPr>
        <w:t>associates</w:t>
      </w:r>
      <w:r w:rsidR="00355376" w:rsidRPr="00355376">
        <w:rPr>
          <w:rFonts w:ascii="Arial" w:hAnsi="Arial" w:cs="Arial"/>
          <w:shd w:val="clear" w:color="auto" w:fill="FFFFFF"/>
        </w:rPr>
        <w:t xml:space="preserve"> communicating directly with them. </w:t>
      </w:r>
      <w:r w:rsidR="00215CD3" w:rsidRPr="00215CD3">
        <w:rPr>
          <w:rFonts w:ascii="Arial" w:hAnsi="Arial" w:cs="Arial"/>
          <w:shd w:val="clear" w:color="auto" w:fill="FFFFFF"/>
        </w:rPr>
        <w:t>The household is kept clean by the housekeeping department associates.</w:t>
      </w:r>
      <w:r w:rsidR="00215CD3">
        <w:rPr>
          <w:rFonts w:ascii="Arial" w:hAnsi="Arial" w:cs="Arial"/>
          <w:shd w:val="clear" w:color="auto" w:fill="FFFFFF"/>
        </w:rPr>
        <w:t xml:space="preserve"> </w:t>
      </w:r>
      <w:r w:rsidR="00355376" w:rsidRPr="00355376">
        <w:rPr>
          <w:rFonts w:ascii="Arial" w:hAnsi="Arial" w:cs="Arial"/>
          <w:shd w:val="clear" w:color="auto" w:fill="FFFFFF"/>
        </w:rPr>
        <w:t>Chefs, bartenders, and waiters work around the clock, whose job is to provide an unforgettable experience during the stay of their guests. Together, they create an atmosphere of hospitality.</w:t>
      </w:r>
      <w:r w:rsidR="009F5671">
        <w:t xml:space="preserve"> </w:t>
      </w:r>
      <w:r w:rsidR="000319B9" w:rsidRPr="000319B9">
        <w:rPr>
          <w:rFonts w:ascii="Arial" w:hAnsi="Arial" w:cs="Arial"/>
          <w:shd w:val="clear" w:color="auto" w:fill="FFFFFF"/>
        </w:rPr>
        <w:t>Each hotel has its standards for service staff, which are based on the hotel's category, the market niche in which it competes, the additional services it offers, the effect of seasonality, the level of competition, and a staff management system that chooses not only employees but also a type of enterprise management model (Ohunakin et al., 2020).</w:t>
      </w:r>
      <w:r w:rsidR="000319B9">
        <w:rPr>
          <w:rFonts w:ascii="Arial" w:hAnsi="Arial" w:cs="Arial"/>
          <w:shd w:val="clear" w:color="auto" w:fill="FFFFFF"/>
        </w:rPr>
        <w:t xml:space="preserve"> </w:t>
      </w:r>
    </w:p>
    <w:p w14:paraId="0B6FCF6A" w14:textId="5C6CD88F" w:rsidR="00395956" w:rsidRPr="009F5671" w:rsidRDefault="004D146C" w:rsidP="00262309">
      <w:pPr>
        <w:pStyle w:val="root-block-node"/>
        <w:spacing w:before="240" w:line="360" w:lineRule="auto"/>
        <w:ind w:firstLine="720"/>
        <w:jc w:val="both"/>
      </w:pPr>
      <w:r w:rsidRPr="004D146C">
        <w:rPr>
          <w:rFonts w:ascii="Arial" w:hAnsi="Arial" w:cs="Arial"/>
          <w:shd w:val="clear" w:color="auto" w:fill="FFFFFF"/>
        </w:rPr>
        <w:t>Management should be simple and flexible, ensure efficiency and competitiveness, and focus on selecting and placing personnel and developing the enterprise's workforce</w:t>
      </w:r>
      <w:r>
        <w:rPr>
          <w:rFonts w:ascii="Arial" w:hAnsi="Arial" w:cs="Arial"/>
          <w:shd w:val="clear" w:color="auto" w:fill="FFFFFF"/>
        </w:rPr>
        <w:t xml:space="preserve"> </w:t>
      </w:r>
      <w:r w:rsidRPr="004D146C">
        <w:rPr>
          <w:rFonts w:ascii="Arial" w:hAnsi="Arial" w:cs="Arial"/>
        </w:rPr>
        <w:t>(</w:t>
      </w:r>
      <w:r w:rsidRPr="004D146C">
        <w:rPr>
          <w:rFonts w:ascii="Arial" w:hAnsi="Arial" w:cs="Arial"/>
          <w:noProof/>
        </w:rPr>
        <w:t>Ahmad et al., 2019</w:t>
      </w:r>
      <w:r w:rsidRPr="004D146C">
        <w:rPr>
          <w:rFonts w:ascii="Arial" w:hAnsi="Arial" w:cs="Arial"/>
        </w:rPr>
        <w:t>).</w:t>
      </w:r>
      <w:r w:rsidRPr="004D146C">
        <w:rPr>
          <w:rFonts w:ascii="Arial" w:hAnsi="Arial" w:cs="Arial"/>
          <w:shd w:val="clear" w:color="auto" w:fill="FFFFFF"/>
        </w:rPr>
        <w:t xml:space="preserve"> Different hotels have their standards for service personnel, determined by the class of the hotel, the market segment in which it operates, the range of additional services, the seasonality factor, competition, and a personnel management system that not only selects personnel but also selects an enterprise management model (Saputr et al., 2020). </w:t>
      </w:r>
    </w:p>
    <w:p w14:paraId="0CA27F2C" w14:textId="63646547" w:rsidR="00846410" w:rsidRPr="00395956" w:rsidRDefault="00846410" w:rsidP="00846410">
      <w:pPr>
        <w:keepNext/>
        <w:keepLines/>
        <w:spacing w:before="120" w:after="0" w:line="360" w:lineRule="auto"/>
        <w:outlineLvl w:val="1"/>
        <w:rPr>
          <w:rFonts w:ascii="Arial" w:eastAsiaTheme="majorEastAsia" w:hAnsi="Arial" w:cs="Arial"/>
          <w:b/>
          <w:bCs/>
          <w:sz w:val="28"/>
          <w:szCs w:val="28"/>
          <w:lang w:val="en-US"/>
        </w:rPr>
      </w:pPr>
      <w:bookmarkStart w:id="24" w:name="_Toc115784096"/>
      <w:r w:rsidRPr="00395956">
        <w:rPr>
          <w:rFonts w:ascii="Arial" w:eastAsiaTheme="majorEastAsia" w:hAnsi="Arial" w:cs="Arial"/>
          <w:b/>
          <w:bCs/>
          <w:sz w:val="28"/>
          <w:szCs w:val="28"/>
          <w:lang w:val="en-US"/>
        </w:rPr>
        <w:lastRenderedPageBreak/>
        <w:t xml:space="preserve">2.4 UK Hospitality Industry </w:t>
      </w:r>
      <w:r w:rsidR="00453F82">
        <w:rPr>
          <w:rFonts w:ascii="Arial" w:eastAsiaTheme="majorEastAsia" w:hAnsi="Arial" w:cs="Arial"/>
          <w:b/>
          <w:bCs/>
          <w:sz w:val="28"/>
          <w:szCs w:val="28"/>
          <w:lang w:val="en-US"/>
        </w:rPr>
        <w:t>Post</w:t>
      </w:r>
      <w:r w:rsidRPr="00395956">
        <w:rPr>
          <w:rFonts w:ascii="Arial" w:eastAsiaTheme="majorEastAsia" w:hAnsi="Arial" w:cs="Arial"/>
          <w:b/>
          <w:bCs/>
          <w:sz w:val="28"/>
          <w:szCs w:val="28"/>
          <w:lang w:val="en-US"/>
        </w:rPr>
        <w:t xml:space="preserve"> Brexit</w:t>
      </w:r>
      <w:bookmarkEnd w:id="24"/>
    </w:p>
    <w:p w14:paraId="147EE5EB" w14:textId="5CB9AAB9" w:rsidR="00E53B88" w:rsidRPr="00E53B88" w:rsidRDefault="00E53B88" w:rsidP="00E53B88">
      <w:pPr>
        <w:pStyle w:val="root-block-node"/>
        <w:spacing w:line="360" w:lineRule="auto"/>
        <w:jc w:val="both"/>
        <w:rPr>
          <w:rFonts w:ascii="Arial" w:hAnsi="Arial" w:cs="Arial"/>
        </w:rPr>
      </w:pPr>
      <w:r w:rsidRPr="00E53B88">
        <w:rPr>
          <w:rFonts w:ascii="Arial" w:hAnsi="Arial" w:cs="Arial"/>
        </w:rPr>
        <w:tab/>
        <w:t>Since the separation of the United Kingdom from the European Union (EU) referendum vote in June 2016</w:t>
      </w:r>
      <w:r w:rsidR="00F31D0D">
        <w:rPr>
          <w:rFonts w:ascii="Arial" w:hAnsi="Arial" w:cs="Arial"/>
        </w:rPr>
        <w:t xml:space="preserve"> </w:t>
      </w:r>
      <w:sdt>
        <w:sdtPr>
          <w:rPr>
            <w:rFonts w:ascii="Arial" w:hAnsi="Arial" w:cs="Arial"/>
          </w:rPr>
          <w:id w:val="-1655366951"/>
          <w:citation/>
        </w:sdtPr>
        <w:sdtEndPr/>
        <w:sdtContent>
          <w:r w:rsidR="00F31D0D">
            <w:rPr>
              <w:rFonts w:ascii="Arial" w:hAnsi="Arial" w:cs="Arial"/>
            </w:rPr>
            <w:fldChar w:fldCharType="begin"/>
          </w:r>
          <w:r w:rsidR="00F31D0D">
            <w:rPr>
              <w:rFonts w:ascii="Arial" w:hAnsi="Arial" w:cs="Arial"/>
            </w:rPr>
            <w:instrText xml:space="preserve"> CITATION GOV16 \l 2057 </w:instrText>
          </w:r>
          <w:r w:rsidR="00F31D0D">
            <w:rPr>
              <w:rFonts w:ascii="Arial" w:hAnsi="Arial" w:cs="Arial"/>
            </w:rPr>
            <w:fldChar w:fldCharType="separate"/>
          </w:r>
          <w:r w:rsidR="00C14FD8" w:rsidRPr="00C14FD8">
            <w:rPr>
              <w:rFonts w:ascii="Arial" w:hAnsi="Arial" w:cs="Arial"/>
              <w:noProof/>
            </w:rPr>
            <w:t>(GOV.UK, 2016)</w:t>
          </w:r>
          <w:r w:rsidR="00F31D0D">
            <w:rPr>
              <w:rFonts w:ascii="Arial" w:hAnsi="Arial" w:cs="Arial"/>
            </w:rPr>
            <w:fldChar w:fldCharType="end"/>
          </w:r>
        </w:sdtContent>
      </w:sdt>
      <w:r w:rsidRPr="00E53B88">
        <w:rPr>
          <w:rFonts w:ascii="Arial" w:hAnsi="Arial" w:cs="Arial"/>
        </w:rPr>
        <w:t xml:space="preserve">, employment growth has slowed within UK markets and the number of vacancies is still </w:t>
      </w:r>
      <w:r w:rsidR="00011F8C">
        <w:rPr>
          <w:rFonts w:ascii="Arial" w:hAnsi="Arial" w:cs="Arial"/>
        </w:rPr>
        <w:t>remarkable</w:t>
      </w:r>
      <w:r w:rsidRPr="00E53B88">
        <w:rPr>
          <w:rFonts w:ascii="Arial" w:hAnsi="Arial" w:cs="Arial"/>
        </w:rPr>
        <w:t xml:space="preserve"> high</w:t>
      </w:r>
      <w:r w:rsidR="007D5DB1">
        <w:rPr>
          <w:rFonts w:ascii="Arial" w:hAnsi="Arial" w:cs="Arial"/>
        </w:rPr>
        <w:t xml:space="preserve"> (Appendix 1)</w:t>
      </w:r>
      <w:r w:rsidRPr="00E53B88">
        <w:rPr>
          <w:rFonts w:ascii="Arial" w:hAnsi="Arial" w:cs="Arial"/>
        </w:rPr>
        <w:t xml:space="preserve">. </w:t>
      </w:r>
      <w:r w:rsidR="00FD5848" w:rsidRPr="0035115A">
        <w:rPr>
          <w:rFonts w:ascii="Arial" w:hAnsi="Arial" w:cs="Arial"/>
        </w:rPr>
        <w:t>People from EU nations dominated the UK labour markets before Brexit</w:t>
      </w:r>
      <w:r w:rsidR="00D340F0" w:rsidRPr="0035115A">
        <w:rPr>
          <w:rFonts w:ascii="Arial" w:hAnsi="Arial" w:cs="Arial"/>
        </w:rPr>
        <w:t xml:space="preserve"> (Appendix 2)</w:t>
      </w:r>
      <w:r w:rsidR="00FD5848" w:rsidRPr="0035115A">
        <w:rPr>
          <w:rFonts w:ascii="Arial" w:hAnsi="Arial" w:cs="Arial"/>
        </w:rPr>
        <w:t>.</w:t>
      </w:r>
      <w:r w:rsidR="00FD5848">
        <w:rPr>
          <w:rFonts w:ascii="Arial" w:hAnsi="Arial" w:cs="Arial"/>
        </w:rPr>
        <w:t xml:space="preserve"> </w:t>
      </w:r>
      <w:r w:rsidRPr="00E53B88">
        <w:rPr>
          <w:rFonts w:ascii="Arial" w:hAnsi="Arial" w:cs="Arial"/>
        </w:rPr>
        <w:t xml:space="preserve">As a member of the European Union, the UK accepts migrant workers from other member countries. With the commencement of Brexit, people from EU countries </w:t>
      </w:r>
      <w:r w:rsidR="0035115A" w:rsidRPr="00E53B88">
        <w:rPr>
          <w:rFonts w:ascii="Arial" w:hAnsi="Arial" w:cs="Arial"/>
        </w:rPr>
        <w:t>require</w:t>
      </w:r>
      <w:r w:rsidR="00D340F0" w:rsidRPr="00D340F0">
        <w:t xml:space="preserve"> </w:t>
      </w:r>
      <w:r w:rsidR="00D340F0" w:rsidRPr="00D340F0">
        <w:rPr>
          <w:rFonts w:ascii="Arial" w:hAnsi="Arial" w:cs="Arial"/>
        </w:rPr>
        <w:t>travelling visas</w:t>
      </w:r>
      <w:r w:rsidRPr="00E53B88">
        <w:rPr>
          <w:rFonts w:ascii="Arial" w:hAnsi="Arial" w:cs="Arial"/>
        </w:rPr>
        <w:t>, and many EU citizens have moved back to their countries</w:t>
      </w:r>
      <w:r w:rsidR="00A62D37">
        <w:rPr>
          <w:rFonts w:ascii="Arial" w:hAnsi="Arial" w:cs="Arial"/>
        </w:rPr>
        <w:t xml:space="preserve"> (Appendix 3)</w:t>
      </w:r>
      <w:r w:rsidRPr="00E53B88">
        <w:rPr>
          <w:rFonts w:ascii="Arial" w:hAnsi="Arial" w:cs="Arial"/>
        </w:rPr>
        <w:t>. Brexit causes a labour shortage in UK markets that causes recruitment difficulties for employers. Finding overseas staff has become more difficult for employers, and the UK is less attractive for migrant workers from EU countries</w:t>
      </w:r>
      <w:r w:rsidR="00F60FC1">
        <w:rPr>
          <w:rFonts w:ascii="Arial" w:hAnsi="Arial" w:cs="Arial"/>
        </w:rPr>
        <w:t xml:space="preserve"> (</w:t>
      </w:r>
      <w:r w:rsidR="00F60FC1" w:rsidRPr="00F200BC">
        <w:rPr>
          <w:rFonts w:ascii="Arial" w:hAnsi="Arial" w:cs="Arial"/>
          <w:noProof/>
        </w:rPr>
        <w:t xml:space="preserve">Filimonau </w:t>
      </w:r>
      <w:r w:rsidR="00F60FC1">
        <w:rPr>
          <w:rFonts w:ascii="Arial" w:hAnsi="Arial" w:cs="Arial"/>
          <w:noProof/>
        </w:rPr>
        <w:t>and</w:t>
      </w:r>
      <w:r w:rsidR="00F60FC1" w:rsidRPr="00F200BC">
        <w:rPr>
          <w:rFonts w:ascii="Arial" w:hAnsi="Arial" w:cs="Arial"/>
          <w:noProof/>
        </w:rPr>
        <w:t xml:space="preserve"> Mika, 2019</w:t>
      </w:r>
      <w:r w:rsidR="00F60FC1">
        <w:rPr>
          <w:rFonts w:ascii="Arial" w:hAnsi="Arial" w:cs="Arial"/>
        </w:rPr>
        <w:t>).</w:t>
      </w:r>
    </w:p>
    <w:p w14:paraId="5C1590BD" w14:textId="6545EC6A" w:rsidR="00132CD3" w:rsidRDefault="00E53B88" w:rsidP="00132CD3">
      <w:pPr>
        <w:pStyle w:val="root-block-node"/>
        <w:spacing w:line="360" w:lineRule="auto"/>
        <w:ind w:firstLine="720"/>
        <w:jc w:val="both"/>
        <w:rPr>
          <w:rFonts w:ascii="Arial" w:hAnsi="Arial" w:cs="Arial"/>
        </w:rPr>
      </w:pPr>
      <w:r w:rsidRPr="00E53B88">
        <w:rPr>
          <w:rFonts w:ascii="Arial" w:hAnsi="Arial" w:cs="Arial"/>
        </w:rPr>
        <w:t xml:space="preserve">The hospitality industry is one of the highly influenced businesses due to Brexit. The impact of Brexit on the UK hospitality industry has been studied by many researchers, and it includes both the long-term and short-term </w:t>
      </w:r>
      <w:r w:rsidR="00265B96">
        <w:rPr>
          <w:rFonts w:ascii="Arial" w:hAnsi="Arial" w:cs="Arial"/>
        </w:rPr>
        <w:t>impacts</w:t>
      </w:r>
      <w:r w:rsidRPr="00E53B88">
        <w:rPr>
          <w:rFonts w:ascii="Arial" w:hAnsi="Arial" w:cs="Arial"/>
        </w:rPr>
        <w:t xml:space="preserve"> of Brexit </w:t>
      </w:r>
      <w:sdt>
        <w:sdtPr>
          <w:rPr>
            <w:rFonts w:ascii="Arial" w:hAnsi="Arial" w:cs="Arial"/>
          </w:rPr>
          <w:id w:val="968472493"/>
          <w:citation/>
        </w:sdtPr>
        <w:sdtEndPr/>
        <w:sdtContent>
          <w:r w:rsidR="00771DA6">
            <w:rPr>
              <w:rFonts w:ascii="Arial" w:hAnsi="Arial" w:cs="Arial"/>
            </w:rPr>
            <w:fldChar w:fldCharType="begin"/>
          </w:r>
          <w:r w:rsidR="00D92BE9">
            <w:rPr>
              <w:rFonts w:ascii="Arial" w:hAnsi="Arial" w:cs="Arial"/>
            </w:rPr>
            <w:instrText xml:space="preserve">CITATION Sum17 \t  \l 2057 </w:instrText>
          </w:r>
          <w:r w:rsidR="00771DA6">
            <w:rPr>
              <w:rFonts w:ascii="Arial" w:hAnsi="Arial" w:cs="Arial"/>
            </w:rPr>
            <w:fldChar w:fldCharType="separate"/>
          </w:r>
          <w:r w:rsidR="00D92BE9" w:rsidRPr="00D92BE9">
            <w:rPr>
              <w:rFonts w:ascii="Arial" w:hAnsi="Arial" w:cs="Arial"/>
              <w:noProof/>
            </w:rPr>
            <w:t>(Sumption, 2017)</w:t>
          </w:r>
          <w:r w:rsidR="00771DA6">
            <w:rPr>
              <w:rFonts w:ascii="Arial" w:hAnsi="Arial" w:cs="Arial"/>
            </w:rPr>
            <w:fldChar w:fldCharType="end"/>
          </w:r>
        </w:sdtContent>
      </w:sdt>
      <w:r w:rsidR="00771DA6">
        <w:rPr>
          <w:rFonts w:ascii="Arial" w:hAnsi="Arial" w:cs="Arial"/>
        </w:rPr>
        <w:t xml:space="preserve">. </w:t>
      </w:r>
      <w:r w:rsidRPr="00E53B88">
        <w:rPr>
          <w:rFonts w:ascii="Arial" w:hAnsi="Arial" w:cs="Arial"/>
        </w:rPr>
        <w:t xml:space="preserve">The short-term impact is observed as the loss of a </w:t>
      </w:r>
      <w:r w:rsidR="00443808">
        <w:rPr>
          <w:rFonts w:ascii="Arial" w:hAnsi="Arial" w:cs="Arial"/>
        </w:rPr>
        <w:t>substantial</w:t>
      </w:r>
      <w:r w:rsidRPr="00E53B88">
        <w:rPr>
          <w:rFonts w:ascii="Arial" w:hAnsi="Arial" w:cs="Arial"/>
        </w:rPr>
        <w:t xml:space="preserve"> number of employees from the hospitality business due to the change in </w:t>
      </w:r>
      <w:r w:rsidR="00265B96">
        <w:rPr>
          <w:rFonts w:ascii="Arial" w:hAnsi="Arial" w:cs="Arial"/>
        </w:rPr>
        <w:t xml:space="preserve">the </w:t>
      </w:r>
      <w:r w:rsidRPr="00E53B88">
        <w:rPr>
          <w:rFonts w:ascii="Arial" w:hAnsi="Arial" w:cs="Arial"/>
        </w:rPr>
        <w:t xml:space="preserve">law. The UK government is focused on the development of the local workforce and encourages UK citizens to fill the vacancies. </w:t>
      </w:r>
      <w:r w:rsidR="00994E9D" w:rsidRPr="00994E9D">
        <w:rPr>
          <w:rFonts w:ascii="Arial" w:hAnsi="Arial" w:cs="Arial"/>
        </w:rPr>
        <w:t xml:space="preserve">Furthermore, according to Ruiz </w:t>
      </w:r>
      <w:sdt>
        <w:sdtPr>
          <w:rPr>
            <w:rFonts w:ascii="Arial" w:hAnsi="Arial" w:cs="Arial"/>
          </w:rPr>
          <w:id w:val="1690169563"/>
          <w:citation/>
        </w:sdtPr>
        <w:sdtEndPr/>
        <w:sdtContent>
          <w:r w:rsidR="00994E9D">
            <w:rPr>
              <w:rFonts w:ascii="Arial" w:hAnsi="Arial" w:cs="Arial"/>
            </w:rPr>
            <w:fldChar w:fldCharType="begin"/>
          </w:r>
          <w:r w:rsidR="00D92BE9">
            <w:rPr>
              <w:rFonts w:ascii="Arial" w:hAnsi="Arial" w:cs="Arial"/>
            </w:rPr>
            <w:instrText xml:space="preserve">CITATION Rui04 \n  \t  \l 2057 </w:instrText>
          </w:r>
          <w:r w:rsidR="00994E9D">
            <w:rPr>
              <w:rFonts w:ascii="Arial" w:hAnsi="Arial" w:cs="Arial"/>
            </w:rPr>
            <w:fldChar w:fldCharType="separate"/>
          </w:r>
          <w:r w:rsidR="00D92BE9" w:rsidRPr="00D92BE9">
            <w:rPr>
              <w:rFonts w:ascii="Arial" w:hAnsi="Arial" w:cs="Arial"/>
              <w:noProof/>
            </w:rPr>
            <w:t>(2004)</w:t>
          </w:r>
          <w:r w:rsidR="00994E9D">
            <w:rPr>
              <w:rFonts w:ascii="Arial" w:hAnsi="Arial" w:cs="Arial"/>
            </w:rPr>
            <w:fldChar w:fldCharType="end"/>
          </w:r>
        </w:sdtContent>
      </w:sdt>
      <w:r w:rsidR="00994E9D" w:rsidRPr="00994E9D">
        <w:rPr>
          <w:rFonts w:ascii="Arial" w:hAnsi="Arial" w:cs="Arial"/>
        </w:rPr>
        <w:t xml:space="preserve">, immigration from the EU does not </w:t>
      </w:r>
      <w:r w:rsidR="00265B96">
        <w:rPr>
          <w:rFonts w:ascii="Arial" w:hAnsi="Arial" w:cs="Arial"/>
        </w:rPr>
        <w:t>hurt</w:t>
      </w:r>
      <w:r w:rsidR="00994E9D" w:rsidRPr="00994E9D">
        <w:rPr>
          <w:rFonts w:ascii="Arial" w:hAnsi="Arial" w:cs="Arial"/>
        </w:rPr>
        <w:t xml:space="preserve"> the economy, even though it may "fill a gap" in the UK's labour shortages.</w:t>
      </w:r>
      <w:r w:rsidR="00994E9D">
        <w:rPr>
          <w:rFonts w:ascii="Arial" w:hAnsi="Arial" w:cs="Arial"/>
        </w:rPr>
        <w:t xml:space="preserve"> </w:t>
      </w:r>
      <w:r w:rsidR="007D0D83" w:rsidRPr="007D0D83">
        <w:rPr>
          <w:rFonts w:ascii="Arial" w:hAnsi="Arial" w:cs="Arial"/>
        </w:rPr>
        <w:t>Given the shortage of skilled labour and workers, Brexit has</w:t>
      </w:r>
      <w:r w:rsidR="00132CD3">
        <w:rPr>
          <w:rFonts w:ascii="Arial" w:hAnsi="Arial" w:cs="Arial"/>
        </w:rPr>
        <w:t xml:space="preserve"> </w:t>
      </w:r>
      <w:r w:rsidR="00132CD3" w:rsidRPr="007D0D83">
        <w:rPr>
          <w:rFonts w:ascii="Arial" w:hAnsi="Arial" w:cs="Arial"/>
        </w:rPr>
        <w:t>not</w:t>
      </w:r>
      <w:r w:rsidR="007D0D83" w:rsidRPr="007D0D83">
        <w:rPr>
          <w:rFonts w:ascii="Arial" w:hAnsi="Arial" w:cs="Arial"/>
        </w:rPr>
        <w:t xml:space="preserve"> diminished firms' interest in hiring EU migrant workers</w:t>
      </w:r>
      <w:r w:rsidR="007D0D83">
        <w:rPr>
          <w:rFonts w:ascii="Arial" w:hAnsi="Arial" w:cs="Arial"/>
        </w:rPr>
        <w:t xml:space="preserve"> </w:t>
      </w:r>
      <w:sdt>
        <w:sdtPr>
          <w:rPr>
            <w:rFonts w:ascii="Arial" w:hAnsi="Arial" w:cs="Arial"/>
          </w:rPr>
          <w:id w:val="-1871448245"/>
          <w:citation/>
        </w:sdtPr>
        <w:sdtEndPr/>
        <w:sdtContent>
          <w:r w:rsidR="007D0D83">
            <w:rPr>
              <w:rFonts w:ascii="Arial" w:hAnsi="Arial" w:cs="Arial"/>
            </w:rPr>
            <w:fldChar w:fldCharType="begin"/>
          </w:r>
          <w:r w:rsidR="007D0D83">
            <w:rPr>
              <w:rFonts w:ascii="Arial" w:hAnsi="Arial" w:cs="Arial"/>
            </w:rPr>
            <w:instrText xml:space="preserve"> CITATION CIP22 \l 2057 </w:instrText>
          </w:r>
          <w:r w:rsidR="007D0D83">
            <w:rPr>
              <w:rFonts w:ascii="Arial" w:hAnsi="Arial" w:cs="Arial"/>
            </w:rPr>
            <w:fldChar w:fldCharType="separate"/>
          </w:r>
          <w:r w:rsidR="00C14FD8" w:rsidRPr="00C14FD8">
            <w:rPr>
              <w:rFonts w:ascii="Arial" w:hAnsi="Arial" w:cs="Arial"/>
              <w:noProof/>
            </w:rPr>
            <w:t>(CIPD, 2022)</w:t>
          </w:r>
          <w:r w:rsidR="007D0D83">
            <w:rPr>
              <w:rFonts w:ascii="Arial" w:hAnsi="Arial" w:cs="Arial"/>
            </w:rPr>
            <w:fldChar w:fldCharType="end"/>
          </w:r>
        </w:sdtContent>
      </w:sdt>
      <w:r w:rsidR="007D0D83" w:rsidRPr="007D0D83">
        <w:rPr>
          <w:rFonts w:ascii="Arial" w:hAnsi="Arial" w:cs="Arial"/>
        </w:rPr>
        <w:t>.</w:t>
      </w:r>
      <w:r w:rsidR="007D0D83">
        <w:rPr>
          <w:rFonts w:ascii="Arial" w:hAnsi="Arial" w:cs="Arial"/>
        </w:rPr>
        <w:t xml:space="preserve"> </w:t>
      </w:r>
    </w:p>
    <w:p w14:paraId="6347151A" w14:textId="536804C1" w:rsidR="00E53B88" w:rsidRDefault="00E53B88" w:rsidP="00132CD3">
      <w:pPr>
        <w:pStyle w:val="root-block-node"/>
        <w:spacing w:line="360" w:lineRule="auto"/>
        <w:ind w:firstLine="720"/>
        <w:jc w:val="both"/>
        <w:rPr>
          <w:rFonts w:ascii="Arial" w:hAnsi="Arial" w:cs="Arial"/>
        </w:rPr>
      </w:pPr>
      <w:r w:rsidRPr="00E53B88">
        <w:rPr>
          <w:rFonts w:ascii="Arial" w:hAnsi="Arial" w:cs="Arial"/>
        </w:rPr>
        <w:t xml:space="preserve">The hospitality industry always struggles with staff shortages as people always consider it a career choice, </w:t>
      </w:r>
      <w:r w:rsidR="00DF6D60">
        <w:rPr>
          <w:rFonts w:ascii="Arial" w:hAnsi="Arial" w:cs="Arial"/>
        </w:rPr>
        <w:t>however</w:t>
      </w:r>
      <w:r w:rsidR="00792E58">
        <w:rPr>
          <w:rFonts w:ascii="Arial" w:hAnsi="Arial" w:cs="Arial"/>
        </w:rPr>
        <w:t>,</w:t>
      </w:r>
      <w:r w:rsidRPr="00E53B88">
        <w:rPr>
          <w:rFonts w:ascii="Arial" w:hAnsi="Arial" w:cs="Arial"/>
        </w:rPr>
        <w:t xml:space="preserve"> according to Sumption</w:t>
      </w:r>
      <w:r w:rsidR="00DF6D60">
        <w:rPr>
          <w:rFonts w:ascii="Arial" w:hAnsi="Arial" w:cs="Arial"/>
        </w:rPr>
        <w:t>,</w:t>
      </w:r>
      <w:r w:rsidRPr="00E53B88">
        <w:rPr>
          <w:rFonts w:ascii="Arial" w:hAnsi="Arial" w:cs="Arial"/>
        </w:rPr>
        <w:t xml:space="preserve"> the attitude toward the hospitality industry is changing. In the long term, the UK hospitality industry has been </w:t>
      </w:r>
      <w:r w:rsidR="00BC790A">
        <w:rPr>
          <w:rFonts w:ascii="Arial" w:hAnsi="Arial" w:cs="Arial"/>
        </w:rPr>
        <w:t>scrutinised by political and commercial</w:t>
      </w:r>
      <w:r w:rsidRPr="00E53B88">
        <w:rPr>
          <w:rFonts w:ascii="Arial" w:hAnsi="Arial" w:cs="Arial"/>
        </w:rPr>
        <w:t xml:space="preserve"> </w:t>
      </w:r>
      <w:sdt>
        <w:sdtPr>
          <w:rPr>
            <w:rFonts w:ascii="Arial" w:hAnsi="Arial" w:cs="Arial"/>
          </w:rPr>
          <w:id w:val="-1767845849"/>
          <w:citation/>
        </w:sdtPr>
        <w:sdtEndPr/>
        <w:sdtContent>
          <w:r w:rsidR="007D0D83">
            <w:rPr>
              <w:rFonts w:ascii="Arial" w:hAnsi="Arial" w:cs="Arial"/>
            </w:rPr>
            <w:fldChar w:fldCharType="begin"/>
          </w:r>
          <w:r w:rsidR="00F00538">
            <w:rPr>
              <w:rFonts w:ascii="Arial" w:hAnsi="Arial" w:cs="Arial"/>
            </w:rPr>
            <w:instrText xml:space="preserve">CITATION Sum17 \t  \l 2057 </w:instrText>
          </w:r>
          <w:r w:rsidR="007D0D83">
            <w:rPr>
              <w:rFonts w:ascii="Arial" w:hAnsi="Arial" w:cs="Arial"/>
            </w:rPr>
            <w:fldChar w:fldCharType="separate"/>
          </w:r>
          <w:r w:rsidR="00F00538" w:rsidRPr="00F00538">
            <w:rPr>
              <w:rFonts w:ascii="Arial" w:hAnsi="Arial" w:cs="Arial"/>
              <w:noProof/>
            </w:rPr>
            <w:t>(Sumption, 2017)</w:t>
          </w:r>
          <w:r w:rsidR="007D0D83">
            <w:rPr>
              <w:rFonts w:ascii="Arial" w:hAnsi="Arial" w:cs="Arial"/>
            </w:rPr>
            <w:fldChar w:fldCharType="end"/>
          </w:r>
        </w:sdtContent>
      </w:sdt>
      <w:r w:rsidRPr="00E53B88">
        <w:rPr>
          <w:rFonts w:ascii="Arial" w:hAnsi="Arial" w:cs="Arial"/>
        </w:rPr>
        <w:t xml:space="preserve">. As society is continuously demanding from the hospitality sector, it is found that the UK hospitality industry requires innovation and reform in staffing to solve the staffing crisis caused by Brexit. The COVID-19 crisis also played a role in driving the UK labour market. It is observed that COVID restrictions limit the recruitment process and employment growth has </w:t>
      </w:r>
      <w:r w:rsidRPr="00E53B88">
        <w:rPr>
          <w:rFonts w:ascii="Arial" w:hAnsi="Arial" w:cs="Arial"/>
        </w:rPr>
        <w:lastRenderedPageBreak/>
        <w:t xml:space="preserve">significantly decreased during the past </w:t>
      </w:r>
      <w:r w:rsidR="003E0C8F">
        <w:rPr>
          <w:rFonts w:ascii="Arial" w:hAnsi="Arial" w:cs="Arial"/>
        </w:rPr>
        <w:t>2-</w:t>
      </w:r>
      <w:r w:rsidRPr="00E53B88">
        <w:rPr>
          <w:rFonts w:ascii="Arial" w:hAnsi="Arial" w:cs="Arial"/>
        </w:rPr>
        <w:t xml:space="preserve">3 years </w:t>
      </w:r>
      <w:r w:rsidR="00163B11">
        <w:rPr>
          <w:rFonts w:ascii="Arial" w:hAnsi="Arial" w:cs="Arial"/>
        </w:rPr>
        <w:t>(</w:t>
      </w:r>
      <w:r w:rsidR="00163B11" w:rsidRPr="00F200BC">
        <w:rPr>
          <w:rFonts w:ascii="Arial" w:hAnsi="Arial" w:cs="Arial"/>
          <w:noProof/>
        </w:rPr>
        <w:t xml:space="preserve">Filimonau </w:t>
      </w:r>
      <w:r w:rsidR="00163B11">
        <w:rPr>
          <w:rFonts w:ascii="Arial" w:hAnsi="Arial" w:cs="Arial"/>
          <w:noProof/>
        </w:rPr>
        <w:t>and</w:t>
      </w:r>
      <w:r w:rsidR="00163B11" w:rsidRPr="00F200BC">
        <w:rPr>
          <w:rFonts w:ascii="Arial" w:hAnsi="Arial" w:cs="Arial"/>
          <w:noProof/>
        </w:rPr>
        <w:t xml:space="preserve"> Mika, 2019</w:t>
      </w:r>
      <w:r w:rsidR="00163B11">
        <w:rPr>
          <w:rFonts w:ascii="Arial" w:hAnsi="Arial" w:cs="Arial"/>
        </w:rPr>
        <w:t>).</w:t>
      </w:r>
      <w:r w:rsidR="00795E8F" w:rsidRPr="00795E8F">
        <w:t xml:space="preserve"> </w:t>
      </w:r>
      <w:r w:rsidR="00795E8F" w:rsidRPr="00795E8F">
        <w:rPr>
          <w:rFonts w:ascii="Arial" w:hAnsi="Arial" w:cs="Arial"/>
        </w:rPr>
        <w:t xml:space="preserve">Figure </w:t>
      </w:r>
      <w:r w:rsidR="000E14C4">
        <w:rPr>
          <w:rFonts w:ascii="Arial" w:hAnsi="Arial" w:cs="Arial"/>
        </w:rPr>
        <w:t>2.</w:t>
      </w:r>
      <w:r w:rsidR="00720E3A">
        <w:rPr>
          <w:rFonts w:ascii="Arial" w:hAnsi="Arial" w:cs="Arial"/>
        </w:rPr>
        <w:t>1</w:t>
      </w:r>
      <w:r w:rsidR="00795E8F" w:rsidRPr="00795E8F">
        <w:rPr>
          <w:rFonts w:ascii="Arial" w:hAnsi="Arial" w:cs="Arial"/>
        </w:rPr>
        <w:t xml:space="preserve"> shows that there are now more difficult-to-fill positions than in prior years.</w:t>
      </w:r>
    </w:p>
    <w:p w14:paraId="2674DB0A" w14:textId="77777777" w:rsidR="00262309" w:rsidRDefault="00262309" w:rsidP="00262309">
      <w:pPr>
        <w:pStyle w:val="root-block-node"/>
        <w:spacing w:line="360" w:lineRule="auto"/>
        <w:ind w:firstLine="720"/>
        <w:jc w:val="both"/>
        <w:rPr>
          <w:rFonts w:ascii="Arial" w:hAnsi="Arial" w:cs="Arial"/>
        </w:rPr>
      </w:pPr>
    </w:p>
    <w:p w14:paraId="57DCD8F3" w14:textId="177B99F7" w:rsidR="00703A17" w:rsidRDefault="00720E3A" w:rsidP="00E53B88">
      <w:pPr>
        <w:pStyle w:val="root-block-node"/>
        <w:spacing w:line="360" w:lineRule="auto"/>
        <w:jc w:val="both"/>
        <w:rPr>
          <w:rFonts w:ascii="Arial" w:hAnsi="Arial" w:cs="Arial"/>
          <w:u w:val="single"/>
        </w:rPr>
      </w:pPr>
      <w:r>
        <w:rPr>
          <w:rFonts w:ascii="Arial" w:hAnsi="Arial" w:cs="Arial"/>
          <w:b/>
          <w:bCs/>
        </w:rPr>
        <w:t>Figure</w:t>
      </w:r>
      <w:r w:rsidR="00795E8F" w:rsidRPr="00795E8F">
        <w:rPr>
          <w:rFonts w:ascii="Arial" w:hAnsi="Arial" w:cs="Arial"/>
          <w:b/>
          <w:bCs/>
        </w:rPr>
        <w:t xml:space="preserve"> </w:t>
      </w:r>
      <w:r w:rsidR="00EA2523">
        <w:rPr>
          <w:rFonts w:ascii="Arial" w:hAnsi="Arial" w:cs="Arial"/>
          <w:b/>
          <w:bCs/>
        </w:rPr>
        <w:t>2.</w:t>
      </w:r>
      <w:r w:rsidR="0059102F">
        <w:rPr>
          <w:rFonts w:ascii="Arial" w:hAnsi="Arial" w:cs="Arial"/>
          <w:b/>
          <w:bCs/>
        </w:rPr>
        <w:t>1</w:t>
      </w:r>
      <w:r w:rsidR="00795E8F">
        <w:rPr>
          <w:rFonts w:ascii="Arial" w:hAnsi="Arial" w:cs="Arial"/>
          <w:b/>
          <w:bCs/>
        </w:rPr>
        <w:t xml:space="preserve">: </w:t>
      </w:r>
      <w:r w:rsidR="00795E8F" w:rsidRPr="00795E8F">
        <w:rPr>
          <w:rFonts w:ascii="Arial" w:hAnsi="Arial" w:cs="Arial"/>
          <w:u w:val="single"/>
        </w:rPr>
        <w:t>Number of organisations having positions that are difficult to fill (%)</w:t>
      </w:r>
    </w:p>
    <w:p w14:paraId="6A75CFE9" w14:textId="549802D0" w:rsidR="006B4EC1" w:rsidRDefault="00262309" w:rsidP="00E53B88">
      <w:pPr>
        <w:pStyle w:val="root-block-node"/>
        <w:spacing w:line="360" w:lineRule="auto"/>
        <w:jc w:val="both"/>
        <w:rPr>
          <w:rFonts w:ascii="Arial" w:hAnsi="Arial" w:cs="Arial"/>
          <w:u w:val="single"/>
        </w:rPr>
      </w:pPr>
      <w:r>
        <w:rPr>
          <w:rFonts w:ascii="Arial" w:hAnsi="Arial" w:cs="Arial"/>
          <w:noProof/>
        </w:rPr>
        <w:drawing>
          <wp:anchor distT="0" distB="0" distL="114300" distR="114300" simplePos="0" relativeHeight="251659264" behindDoc="1" locked="0" layoutInCell="1" allowOverlap="1" wp14:anchorId="34F9041F" wp14:editId="29125034">
            <wp:simplePos x="0" y="0"/>
            <wp:positionH relativeFrom="column">
              <wp:posOffset>106680</wp:posOffset>
            </wp:positionH>
            <wp:positionV relativeFrom="paragraph">
              <wp:posOffset>449580</wp:posOffset>
            </wp:positionV>
            <wp:extent cx="5379720" cy="3497580"/>
            <wp:effectExtent l="0" t="0" r="0" b="7620"/>
            <wp:wrapTight wrapText="bothSides">
              <wp:wrapPolygon edited="0">
                <wp:start x="0" y="0"/>
                <wp:lineTo x="0" y="21529"/>
                <wp:lineTo x="21493" y="21529"/>
                <wp:lineTo x="2149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9720" cy="3497580"/>
                    </a:xfrm>
                    <a:prstGeom prst="rect">
                      <a:avLst/>
                    </a:prstGeom>
                    <a:noFill/>
                  </pic:spPr>
                </pic:pic>
              </a:graphicData>
            </a:graphic>
            <wp14:sizeRelH relativeFrom="margin">
              <wp14:pctWidth>0</wp14:pctWidth>
            </wp14:sizeRelH>
            <wp14:sizeRelV relativeFrom="margin">
              <wp14:pctHeight>0</wp14:pctHeight>
            </wp14:sizeRelV>
          </wp:anchor>
        </w:drawing>
      </w:r>
    </w:p>
    <w:p w14:paraId="7198502E" w14:textId="08B9A267" w:rsidR="00795E8F" w:rsidRPr="00795E8F" w:rsidRDefault="00795E8F" w:rsidP="00E53B88">
      <w:pPr>
        <w:pStyle w:val="root-block-node"/>
        <w:spacing w:line="360" w:lineRule="auto"/>
        <w:jc w:val="both"/>
        <w:rPr>
          <w:rFonts w:ascii="Arial" w:hAnsi="Arial" w:cs="Arial"/>
          <w:b/>
          <w:bCs/>
        </w:rPr>
      </w:pPr>
    </w:p>
    <w:p w14:paraId="3B174E20" w14:textId="5D23A406" w:rsidR="00703A17" w:rsidRDefault="00795E8F" w:rsidP="00840CCB">
      <w:pPr>
        <w:pStyle w:val="root-block-node"/>
        <w:spacing w:line="360" w:lineRule="auto"/>
        <w:jc w:val="center"/>
        <w:rPr>
          <w:rFonts w:ascii="Arial" w:hAnsi="Arial" w:cs="Arial"/>
        </w:rPr>
      </w:pPr>
      <w:r>
        <w:rPr>
          <w:rFonts w:ascii="Arial" w:hAnsi="Arial" w:cs="Arial"/>
        </w:rPr>
        <w:t xml:space="preserve">Source: </w:t>
      </w:r>
      <w:sdt>
        <w:sdtPr>
          <w:rPr>
            <w:rFonts w:ascii="Arial" w:hAnsi="Arial" w:cs="Arial"/>
          </w:rPr>
          <w:id w:val="-823591997"/>
          <w:citation/>
        </w:sdtPr>
        <w:sdtEndPr/>
        <w:sdtContent>
          <w:r>
            <w:rPr>
              <w:rFonts w:ascii="Arial" w:hAnsi="Arial" w:cs="Arial"/>
            </w:rPr>
            <w:fldChar w:fldCharType="begin"/>
          </w:r>
          <w:r>
            <w:rPr>
              <w:rFonts w:ascii="Arial" w:hAnsi="Arial" w:cs="Arial"/>
            </w:rPr>
            <w:instrText xml:space="preserve"> CITATION CIP211 \l 2057 </w:instrText>
          </w:r>
          <w:r>
            <w:rPr>
              <w:rFonts w:ascii="Arial" w:hAnsi="Arial" w:cs="Arial"/>
            </w:rPr>
            <w:fldChar w:fldCharType="separate"/>
          </w:r>
          <w:r w:rsidR="00C14FD8" w:rsidRPr="00C14FD8">
            <w:rPr>
              <w:rFonts w:ascii="Arial" w:hAnsi="Arial" w:cs="Arial"/>
              <w:noProof/>
            </w:rPr>
            <w:t>(CIPD, 2021)</w:t>
          </w:r>
          <w:r>
            <w:rPr>
              <w:rFonts w:ascii="Arial" w:hAnsi="Arial" w:cs="Arial"/>
            </w:rPr>
            <w:fldChar w:fldCharType="end"/>
          </w:r>
        </w:sdtContent>
      </w:sdt>
    </w:p>
    <w:p w14:paraId="1895ABAA" w14:textId="77777777" w:rsidR="006B4EC1" w:rsidRPr="00E53B88" w:rsidRDefault="006B4EC1" w:rsidP="00840CCB">
      <w:pPr>
        <w:pStyle w:val="root-block-node"/>
        <w:spacing w:line="360" w:lineRule="auto"/>
        <w:jc w:val="center"/>
        <w:rPr>
          <w:rFonts w:ascii="Arial" w:hAnsi="Arial" w:cs="Arial"/>
        </w:rPr>
      </w:pPr>
    </w:p>
    <w:p w14:paraId="2E21AAF2" w14:textId="2F3A0BF9" w:rsidR="006B4EC1" w:rsidRDefault="00E53B88" w:rsidP="00E53B88">
      <w:pPr>
        <w:pStyle w:val="root-block-node"/>
        <w:spacing w:line="360" w:lineRule="auto"/>
        <w:jc w:val="both"/>
        <w:rPr>
          <w:rFonts w:ascii="Arial" w:hAnsi="Arial" w:cs="Arial"/>
        </w:rPr>
      </w:pPr>
      <w:r w:rsidRPr="00E53B88">
        <w:rPr>
          <w:rFonts w:ascii="Arial" w:hAnsi="Arial" w:cs="Arial"/>
        </w:rPr>
        <w:tab/>
        <w:t xml:space="preserve"> The</w:t>
      </w:r>
      <w:r w:rsidR="007D336E" w:rsidRPr="007D336E">
        <w:rPr>
          <w:rFonts w:ascii="Arial" w:hAnsi="Arial" w:cs="Arial"/>
        </w:rPr>
        <w:t xml:space="preserve"> impact of Brexit on the UK hospitality industry was studied by</w:t>
      </w:r>
      <w:r w:rsidR="007D336E">
        <w:rPr>
          <w:rFonts w:ascii="Arial" w:hAnsi="Arial" w:cs="Arial"/>
        </w:rPr>
        <w:t xml:space="preserve"> </w:t>
      </w:r>
      <w:r w:rsidR="007D336E" w:rsidRPr="007D336E">
        <w:rPr>
          <w:rFonts w:ascii="Arial" w:hAnsi="Arial" w:cs="Arial"/>
        </w:rPr>
        <w:t>Burnett</w:t>
      </w:r>
      <w:r w:rsidR="007D336E">
        <w:rPr>
          <w:rFonts w:ascii="Arial" w:hAnsi="Arial" w:cs="Arial"/>
        </w:rPr>
        <w:t xml:space="preserve"> and</w:t>
      </w:r>
      <w:r w:rsidR="007D336E">
        <w:rPr>
          <w:rFonts w:ascii="Arial" w:hAnsi="Arial" w:cs="Arial"/>
          <w:color w:val="3A3A3A"/>
          <w:shd w:val="clear" w:color="auto" w:fill="F3F3F3"/>
        </w:rPr>
        <w:t xml:space="preserve"> </w:t>
      </w:r>
      <w:r w:rsidR="007D336E" w:rsidRPr="007D336E">
        <w:rPr>
          <w:rFonts w:ascii="Arial" w:hAnsi="Arial" w:cs="Arial"/>
        </w:rPr>
        <w:t xml:space="preserve">Johnston </w:t>
      </w:r>
      <w:sdt>
        <w:sdtPr>
          <w:rPr>
            <w:rFonts w:ascii="Arial" w:hAnsi="Arial" w:cs="Arial"/>
          </w:rPr>
          <w:id w:val="272365428"/>
          <w:citation/>
        </w:sdtPr>
        <w:sdtEndPr/>
        <w:sdtContent>
          <w:r w:rsidR="007D336E">
            <w:rPr>
              <w:rFonts w:ascii="Arial" w:hAnsi="Arial" w:cs="Arial"/>
            </w:rPr>
            <w:fldChar w:fldCharType="begin"/>
          </w:r>
          <w:r w:rsidR="00F00538">
            <w:rPr>
              <w:rFonts w:ascii="Arial" w:hAnsi="Arial" w:cs="Arial"/>
            </w:rPr>
            <w:instrText xml:space="preserve">CITATION Bur20 \n  \t  \l 2057 </w:instrText>
          </w:r>
          <w:r w:rsidR="007D336E">
            <w:rPr>
              <w:rFonts w:ascii="Arial" w:hAnsi="Arial" w:cs="Arial"/>
            </w:rPr>
            <w:fldChar w:fldCharType="separate"/>
          </w:r>
          <w:r w:rsidR="00F00538" w:rsidRPr="00F00538">
            <w:rPr>
              <w:rFonts w:ascii="Arial" w:hAnsi="Arial" w:cs="Arial"/>
              <w:noProof/>
            </w:rPr>
            <w:t>(2020)</w:t>
          </w:r>
          <w:r w:rsidR="007D336E">
            <w:rPr>
              <w:rFonts w:ascii="Arial" w:hAnsi="Arial" w:cs="Arial"/>
            </w:rPr>
            <w:fldChar w:fldCharType="end"/>
          </w:r>
        </w:sdtContent>
      </w:sdt>
      <w:r w:rsidR="007D336E" w:rsidRPr="007D336E">
        <w:rPr>
          <w:rFonts w:ascii="Arial" w:hAnsi="Arial" w:cs="Arial"/>
        </w:rPr>
        <w:t xml:space="preserve"> </w:t>
      </w:r>
      <w:r w:rsidR="00893DBF">
        <w:rPr>
          <w:rFonts w:ascii="Arial" w:hAnsi="Arial" w:cs="Arial"/>
        </w:rPr>
        <w:t>who</w:t>
      </w:r>
      <w:r w:rsidR="007D336E" w:rsidRPr="007D336E">
        <w:rPr>
          <w:rFonts w:ascii="Arial" w:hAnsi="Arial" w:cs="Arial"/>
        </w:rPr>
        <w:t xml:space="preserve"> concluded that the hospitality industry is unstable and is impacted by both natural and artificial forces as </w:t>
      </w:r>
      <w:r w:rsidR="00265B96">
        <w:rPr>
          <w:rFonts w:ascii="Arial" w:hAnsi="Arial" w:cs="Arial"/>
        </w:rPr>
        <w:t xml:space="preserve">a </w:t>
      </w:r>
      <w:r w:rsidR="007D336E" w:rsidRPr="007D336E">
        <w:rPr>
          <w:rFonts w:ascii="Arial" w:hAnsi="Arial" w:cs="Arial"/>
        </w:rPr>
        <w:t xml:space="preserve">sample </w:t>
      </w:r>
      <w:r w:rsidR="00B030D2">
        <w:rPr>
          <w:rFonts w:ascii="Arial" w:hAnsi="Arial" w:cs="Arial"/>
        </w:rPr>
        <w:t>of</w:t>
      </w:r>
      <w:r w:rsidR="007D336E" w:rsidRPr="007D336E">
        <w:rPr>
          <w:rFonts w:ascii="Arial" w:hAnsi="Arial" w:cs="Arial"/>
        </w:rPr>
        <w:t xml:space="preserve"> crises (Table 2</w:t>
      </w:r>
      <w:r w:rsidR="00002DA2">
        <w:rPr>
          <w:rFonts w:ascii="Arial" w:hAnsi="Arial" w:cs="Arial"/>
        </w:rPr>
        <w:t>.2</w:t>
      </w:r>
      <w:r w:rsidR="007D336E" w:rsidRPr="007D336E">
        <w:rPr>
          <w:rFonts w:ascii="Arial" w:hAnsi="Arial" w:cs="Arial"/>
        </w:rPr>
        <w:t>).</w:t>
      </w:r>
      <w:r w:rsidR="00F47E2C" w:rsidRPr="00F47E2C">
        <w:rPr>
          <w:rFonts w:ascii="Arial" w:hAnsi="Arial" w:cs="Arial"/>
        </w:rPr>
        <w:t xml:space="preserve"> </w:t>
      </w:r>
    </w:p>
    <w:p w14:paraId="69EC5ECE" w14:textId="2BFDE6C5" w:rsidR="00262309" w:rsidRDefault="00262309" w:rsidP="00E53B88">
      <w:pPr>
        <w:pStyle w:val="root-block-node"/>
        <w:spacing w:line="360" w:lineRule="auto"/>
        <w:jc w:val="both"/>
        <w:rPr>
          <w:rFonts w:ascii="Arial" w:hAnsi="Arial" w:cs="Arial"/>
        </w:rPr>
      </w:pPr>
    </w:p>
    <w:p w14:paraId="468AD68D" w14:textId="77777777" w:rsidR="00262309" w:rsidRDefault="00262309" w:rsidP="00E53B88">
      <w:pPr>
        <w:pStyle w:val="root-block-node"/>
        <w:spacing w:line="360" w:lineRule="auto"/>
        <w:jc w:val="both"/>
        <w:rPr>
          <w:rFonts w:ascii="Arial" w:hAnsi="Arial" w:cs="Arial"/>
        </w:rPr>
      </w:pPr>
    </w:p>
    <w:p w14:paraId="281151A5" w14:textId="3E94FC5A" w:rsidR="007D336E" w:rsidRDefault="007D336E" w:rsidP="00E53B88">
      <w:pPr>
        <w:pStyle w:val="root-block-node"/>
        <w:spacing w:line="360" w:lineRule="auto"/>
        <w:jc w:val="both"/>
        <w:rPr>
          <w:rFonts w:ascii="Arial" w:hAnsi="Arial" w:cs="Arial"/>
          <w:u w:val="single"/>
        </w:rPr>
      </w:pPr>
      <w:r w:rsidRPr="007D336E">
        <w:rPr>
          <w:rFonts w:ascii="Arial" w:hAnsi="Arial" w:cs="Arial"/>
          <w:b/>
          <w:bCs/>
        </w:rPr>
        <w:lastRenderedPageBreak/>
        <w:t>Table</w:t>
      </w:r>
      <w:r w:rsidR="00002DA2">
        <w:rPr>
          <w:rFonts w:ascii="Arial" w:hAnsi="Arial" w:cs="Arial"/>
          <w:b/>
          <w:bCs/>
        </w:rPr>
        <w:t xml:space="preserve"> 2.</w:t>
      </w:r>
      <w:r w:rsidRPr="007D336E">
        <w:rPr>
          <w:rFonts w:ascii="Arial" w:hAnsi="Arial" w:cs="Arial"/>
          <w:b/>
          <w:bCs/>
        </w:rPr>
        <w:t>2:</w:t>
      </w:r>
      <w:r w:rsidR="00405CA5" w:rsidRPr="00405CA5">
        <w:t xml:space="preserve"> </w:t>
      </w:r>
      <w:r w:rsidR="00405CA5" w:rsidRPr="00405CA5">
        <w:rPr>
          <w:rFonts w:ascii="Arial" w:hAnsi="Arial" w:cs="Arial"/>
          <w:u w:val="single"/>
        </w:rPr>
        <w:t xml:space="preserve">Examples of crises that had an impact on </w:t>
      </w:r>
      <w:r w:rsidR="00265B96">
        <w:rPr>
          <w:rFonts w:ascii="Arial" w:hAnsi="Arial" w:cs="Arial"/>
          <w:u w:val="single"/>
        </w:rPr>
        <w:t xml:space="preserve">the </w:t>
      </w:r>
      <w:r w:rsidR="00405CA5">
        <w:rPr>
          <w:rFonts w:ascii="Arial" w:hAnsi="Arial" w:cs="Arial"/>
          <w:u w:val="single"/>
        </w:rPr>
        <w:t xml:space="preserve">international </w:t>
      </w:r>
      <w:r w:rsidR="00405CA5" w:rsidRPr="00405CA5">
        <w:rPr>
          <w:rFonts w:ascii="Arial" w:hAnsi="Arial" w:cs="Arial"/>
          <w:u w:val="single"/>
        </w:rPr>
        <w:t>tourist</w:t>
      </w:r>
    </w:p>
    <w:p w14:paraId="5823703C" w14:textId="38F8FAD2" w:rsidR="00405CA5" w:rsidRDefault="00405CA5" w:rsidP="00E53B88">
      <w:pPr>
        <w:pStyle w:val="root-block-node"/>
        <w:spacing w:line="360" w:lineRule="auto"/>
        <w:jc w:val="both"/>
        <w:rPr>
          <w:rFonts w:ascii="Arial" w:hAnsi="Arial" w:cs="Arial"/>
          <w:b/>
          <w:bCs/>
        </w:rPr>
      </w:pPr>
      <w:r w:rsidRPr="00405CA5">
        <w:rPr>
          <w:rFonts w:ascii="Arial" w:hAnsi="Arial" w:cs="Arial"/>
          <w:b/>
          <w:bCs/>
          <w:noProof/>
        </w:rPr>
        <w:drawing>
          <wp:anchor distT="0" distB="0" distL="114300" distR="114300" simplePos="0" relativeHeight="251660288" behindDoc="1" locked="0" layoutInCell="1" allowOverlap="1" wp14:anchorId="47169BAC" wp14:editId="09769B58">
            <wp:simplePos x="0" y="0"/>
            <wp:positionH relativeFrom="margin">
              <wp:posOffset>548640</wp:posOffset>
            </wp:positionH>
            <wp:positionV relativeFrom="paragraph">
              <wp:posOffset>0</wp:posOffset>
            </wp:positionV>
            <wp:extent cx="4625340" cy="4284345"/>
            <wp:effectExtent l="0" t="0" r="3810" b="1905"/>
            <wp:wrapTight wrapText="bothSides">
              <wp:wrapPolygon edited="0">
                <wp:start x="0" y="0"/>
                <wp:lineTo x="0" y="21514"/>
                <wp:lineTo x="21529" y="21514"/>
                <wp:lineTo x="2152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625340" cy="4284345"/>
                    </a:xfrm>
                    <a:prstGeom prst="rect">
                      <a:avLst/>
                    </a:prstGeom>
                  </pic:spPr>
                </pic:pic>
              </a:graphicData>
            </a:graphic>
            <wp14:sizeRelH relativeFrom="margin">
              <wp14:pctWidth>0</wp14:pctWidth>
            </wp14:sizeRelH>
            <wp14:sizeRelV relativeFrom="margin">
              <wp14:pctHeight>0</wp14:pctHeight>
            </wp14:sizeRelV>
          </wp:anchor>
        </w:drawing>
      </w:r>
    </w:p>
    <w:p w14:paraId="42BB16A4" w14:textId="77777777" w:rsidR="00405CA5" w:rsidRPr="007D336E" w:rsidRDefault="00405CA5" w:rsidP="00E53B88">
      <w:pPr>
        <w:pStyle w:val="root-block-node"/>
        <w:spacing w:line="360" w:lineRule="auto"/>
        <w:jc w:val="both"/>
        <w:rPr>
          <w:rFonts w:ascii="Arial" w:hAnsi="Arial" w:cs="Arial"/>
          <w:b/>
          <w:bCs/>
        </w:rPr>
      </w:pPr>
    </w:p>
    <w:p w14:paraId="25EABCF5" w14:textId="77777777" w:rsidR="00405CA5" w:rsidRDefault="00405CA5" w:rsidP="00E53B88">
      <w:pPr>
        <w:pStyle w:val="root-block-node"/>
        <w:spacing w:line="360" w:lineRule="auto"/>
        <w:jc w:val="both"/>
        <w:rPr>
          <w:rFonts w:ascii="Arial" w:hAnsi="Arial" w:cs="Arial"/>
        </w:rPr>
      </w:pPr>
    </w:p>
    <w:p w14:paraId="2991CB38" w14:textId="77777777" w:rsidR="00405CA5" w:rsidRDefault="00405CA5" w:rsidP="00E53B88">
      <w:pPr>
        <w:pStyle w:val="root-block-node"/>
        <w:spacing w:line="360" w:lineRule="auto"/>
        <w:jc w:val="both"/>
        <w:rPr>
          <w:rFonts w:ascii="Arial" w:hAnsi="Arial" w:cs="Arial"/>
        </w:rPr>
      </w:pPr>
    </w:p>
    <w:p w14:paraId="4F1B4203" w14:textId="77777777" w:rsidR="00405CA5" w:rsidRDefault="00405CA5" w:rsidP="00E53B88">
      <w:pPr>
        <w:pStyle w:val="root-block-node"/>
        <w:spacing w:line="360" w:lineRule="auto"/>
        <w:jc w:val="both"/>
        <w:rPr>
          <w:rFonts w:ascii="Arial" w:hAnsi="Arial" w:cs="Arial"/>
        </w:rPr>
      </w:pPr>
    </w:p>
    <w:p w14:paraId="62B2E707" w14:textId="77777777" w:rsidR="00405CA5" w:rsidRDefault="00405CA5" w:rsidP="00E53B88">
      <w:pPr>
        <w:pStyle w:val="root-block-node"/>
        <w:spacing w:line="360" w:lineRule="auto"/>
        <w:jc w:val="both"/>
        <w:rPr>
          <w:rFonts w:ascii="Arial" w:hAnsi="Arial" w:cs="Arial"/>
        </w:rPr>
      </w:pPr>
    </w:p>
    <w:p w14:paraId="6DAA131D" w14:textId="77777777" w:rsidR="00405CA5" w:rsidRDefault="00405CA5" w:rsidP="00E53B88">
      <w:pPr>
        <w:pStyle w:val="root-block-node"/>
        <w:spacing w:line="360" w:lineRule="auto"/>
        <w:jc w:val="both"/>
        <w:rPr>
          <w:rFonts w:ascii="Arial" w:hAnsi="Arial" w:cs="Arial"/>
        </w:rPr>
      </w:pPr>
    </w:p>
    <w:p w14:paraId="57CEAD2B" w14:textId="77777777" w:rsidR="00405CA5" w:rsidRDefault="00405CA5" w:rsidP="00E53B88">
      <w:pPr>
        <w:pStyle w:val="root-block-node"/>
        <w:spacing w:line="360" w:lineRule="auto"/>
        <w:jc w:val="both"/>
        <w:rPr>
          <w:rFonts w:ascii="Arial" w:hAnsi="Arial" w:cs="Arial"/>
        </w:rPr>
      </w:pPr>
    </w:p>
    <w:p w14:paraId="6B5810F9" w14:textId="77777777" w:rsidR="00405CA5" w:rsidRDefault="00405CA5" w:rsidP="00E53B88">
      <w:pPr>
        <w:pStyle w:val="root-block-node"/>
        <w:spacing w:line="360" w:lineRule="auto"/>
        <w:jc w:val="both"/>
        <w:rPr>
          <w:rFonts w:ascii="Arial" w:hAnsi="Arial" w:cs="Arial"/>
        </w:rPr>
      </w:pPr>
    </w:p>
    <w:p w14:paraId="2D1449AB" w14:textId="722E0025" w:rsidR="00405CA5" w:rsidRDefault="00405CA5" w:rsidP="00E53B88">
      <w:pPr>
        <w:pStyle w:val="root-block-node"/>
        <w:spacing w:line="360" w:lineRule="auto"/>
        <w:jc w:val="both"/>
        <w:rPr>
          <w:rFonts w:ascii="Arial" w:hAnsi="Arial" w:cs="Arial"/>
        </w:rPr>
      </w:pPr>
    </w:p>
    <w:p w14:paraId="00703D86" w14:textId="606BDACF" w:rsidR="00405CA5" w:rsidRDefault="00EE6556" w:rsidP="00703A17">
      <w:pPr>
        <w:pStyle w:val="root-block-node"/>
        <w:spacing w:line="360" w:lineRule="auto"/>
        <w:jc w:val="center"/>
        <w:rPr>
          <w:rFonts w:ascii="Arial" w:hAnsi="Arial" w:cs="Arial"/>
        </w:rPr>
      </w:pPr>
      <w:r>
        <w:rPr>
          <w:rFonts w:ascii="Arial" w:hAnsi="Arial" w:cs="Arial"/>
        </w:rPr>
        <w:t xml:space="preserve">Source: </w:t>
      </w:r>
      <w:sdt>
        <w:sdtPr>
          <w:rPr>
            <w:rFonts w:ascii="Arial" w:hAnsi="Arial" w:cs="Arial"/>
          </w:rPr>
          <w:id w:val="-51930461"/>
          <w:citation/>
        </w:sdtPr>
        <w:sdtEndPr/>
        <w:sdtContent>
          <w:r>
            <w:rPr>
              <w:rFonts w:ascii="Arial" w:hAnsi="Arial" w:cs="Arial"/>
            </w:rPr>
            <w:fldChar w:fldCharType="begin"/>
          </w:r>
          <w:r>
            <w:rPr>
              <w:rFonts w:ascii="Arial" w:hAnsi="Arial" w:cs="Arial"/>
            </w:rPr>
            <w:instrText xml:space="preserve"> CITATION Bur20 \l 2057 </w:instrText>
          </w:r>
          <w:r>
            <w:rPr>
              <w:rFonts w:ascii="Arial" w:hAnsi="Arial" w:cs="Arial"/>
            </w:rPr>
            <w:fldChar w:fldCharType="separate"/>
          </w:r>
          <w:r w:rsidR="00C14FD8" w:rsidRPr="00C14FD8">
            <w:rPr>
              <w:rFonts w:ascii="Arial" w:hAnsi="Arial" w:cs="Arial"/>
              <w:noProof/>
            </w:rPr>
            <w:t>(Burnett &amp; Johnston, 2020)</w:t>
          </w:r>
          <w:r>
            <w:rPr>
              <w:rFonts w:ascii="Arial" w:hAnsi="Arial" w:cs="Arial"/>
            </w:rPr>
            <w:fldChar w:fldCharType="end"/>
          </w:r>
        </w:sdtContent>
      </w:sdt>
    </w:p>
    <w:p w14:paraId="39017125" w14:textId="7022726E" w:rsidR="00E53B88" w:rsidRPr="00E53B88" w:rsidRDefault="00E53B88" w:rsidP="00E53B88">
      <w:pPr>
        <w:pStyle w:val="root-block-node"/>
        <w:spacing w:line="360" w:lineRule="auto"/>
        <w:jc w:val="both"/>
        <w:rPr>
          <w:rFonts w:ascii="Arial" w:hAnsi="Arial" w:cs="Arial"/>
        </w:rPr>
      </w:pPr>
      <w:r w:rsidRPr="00E53B88">
        <w:rPr>
          <w:rFonts w:ascii="Arial" w:hAnsi="Arial" w:cs="Arial"/>
        </w:rPr>
        <w:t xml:space="preserve">Due to the implication of Brexit, employers need to recruit overseas talent as permanent employees </w:t>
      </w:r>
      <w:r w:rsidR="00163B11">
        <w:rPr>
          <w:rFonts w:ascii="Arial" w:hAnsi="Arial" w:cs="Arial"/>
        </w:rPr>
        <w:t>(</w:t>
      </w:r>
      <w:r w:rsidR="00163B11" w:rsidRPr="00F200BC">
        <w:rPr>
          <w:rFonts w:ascii="Arial" w:hAnsi="Arial" w:cs="Arial"/>
          <w:noProof/>
        </w:rPr>
        <w:t xml:space="preserve">Filimonau </w:t>
      </w:r>
      <w:r w:rsidR="00163B11">
        <w:rPr>
          <w:rFonts w:ascii="Arial" w:hAnsi="Arial" w:cs="Arial"/>
          <w:noProof/>
        </w:rPr>
        <w:t>and</w:t>
      </w:r>
      <w:r w:rsidR="00163B11" w:rsidRPr="00F200BC">
        <w:rPr>
          <w:rFonts w:ascii="Arial" w:hAnsi="Arial" w:cs="Arial"/>
          <w:noProof/>
        </w:rPr>
        <w:t xml:space="preserve"> Mika, 2019</w:t>
      </w:r>
      <w:r w:rsidR="00163B11">
        <w:rPr>
          <w:rFonts w:ascii="Arial" w:hAnsi="Arial" w:cs="Arial"/>
        </w:rPr>
        <w:t>).</w:t>
      </w:r>
      <w:r w:rsidR="0074460F">
        <w:rPr>
          <w:rFonts w:ascii="Arial" w:hAnsi="Arial" w:cs="Arial"/>
        </w:rPr>
        <w:t xml:space="preserve"> </w:t>
      </w:r>
      <w:r w:rsidRPr="00E53B88">
        <w:rPr>
          <w:rFonts w:ascii="Arial" w:hAnsi="Arial" w:cs="Arial"/>
        </w:rPr>
        <w:t>Recruiting employees from other countries is much more expensive and time-consuming for both potential employees and employers.</w:t>
      </w:r>
    </w:p>
    <w:p w14:paraId="075E6519" w14:textId="7C76CA10" w:rsidR="00E53B88" w:rsidRPr="00E53B88" w:rsidRDefault="00E53B88" w:rsidP="00E53B88">
      <w:pPr>
        <w:pStyle w:val="root-block-node"/>
        <w:spacing w:line="360" w:lineRule="auto"/>
        <w:jc w:val="both"/>
        <w:rPr>
          <w:rFonts w:ascii="Arial" w:hAnsi="Arial" w:cs="Arial"/>
        </w:rPr>
      </w:pPr>
      <w:r w:rsidRPr="00E53B88">
        <w:rPr>
          <w:rFonts w:ascii="Arial" w:hAnsi="Arial" w:cs="Arial"/>
        </w:rPr>
        <w:tab/>
        <w:t xml:space="preserve"> </w:t>
      </w:r>
      <w:r w:rsidR="008C0676" w:rsidRPr="00E53B88">
        <w:rPr>
          <w:rFonts w:ascii="Arial" w:hAnsi="Arial" w:cs="Arial"/>
        </w:rPr>
        <w:t>Labour</w:t>
      </w:r>
      <w:r w:rsidR="008C0676">
        <w:rPr>
          <w:rFonts w:ascii="Arial" w:hAnsi="Arial" w:cs="Arial"/>
        </w:rPr>
        <w:t xml:space="preserve"> </w:t>
      </w:r>
      <w:r w:rsidRPr="00E53B88">
        <w:rPr>
          <w:rFonts w:ascii="Arial" w:hAnsi="Arial" w:cs="Arial"/>
        </w:rPr>
        <w:t>availability and employee retention are the key factors for the sustainable operations of hospitality companies. After Brexit, the UK is facing a labour shortage that includes a shortage of hotel workers, cleaning staff, drivers, waiters, and kitchen staff. According to a survey conducted by CGA and Fourth, the hospitality and transport industries have suffered from a shortage of workers</w:t>
      </w:r>
      <w:r w:rsidR="00A04552">
        <w:rPr>
          <w:rFonts w:ascii="Arial" w:hAnsi="Arial" w:cs="Arial"/>
        </w:rPr>
        <w:t xml:space="preserve"> (</w:t>
      </w:r>
      <w:r w:rsidR="00A04552" w:rsidRPr="00472411">
        <w:rPr>
          <w:rFonts w:ascii="Arial" w:hAnsi="Arial" w:cs="Arial"/>
          <w:noProof/>
        </w:rPr>
        <w:t>Ferris et al., 2018</w:t>
      </w:r>
      <w:r w:rsidR="00A04552">
        <w:rPr>
          <w:rFonts w:ascii="Arial" w:hAnsi="Arial" w:cs="Arial"/>
          <w:noProof/>
        </w:rPr>
        <w:t>).</w:t>
      </w:r>
      <w:r w:rsidRPr="00E53B88">
        <w:rPr>
          <w:rFonts w:ascii="Arial" w:hAnsi="Arial" w:cs="Arial"/>
        </w:rPr>
        <w:t xml:space="preserve"> It is observed that the supply chain is the backbone of the hospitality industry and a delay in the supply chain will halt the whole business operations. The UK market is facing a driver shortage for the supply networks of hotels, and it is seriously affecting the hospitality industry. Many employers are demanding the government relax the </w:t>
      </w:r>
      <w:r w:rsidRPr="00E53B88">
        <w:rPr>
          <w:rFonts w:ascii="Arial" w:hAnsi="Arial" w:cs="Arial"/>
        </w:rPr>
        <w:lastRenderedPageBreak/>
        <w:t>immigration rules to solve the present crisis of labour shortages</w:t>
      </w:r>
      <w:r w:rsidR="00163B11">
        <w:rPr>
          <w:rFonts w:ascii="Arial" w:hAnsi="Arial" w:cs="Arial"/>
        </w:rPr>
        <w:t xml:space="preserve"> (</w:t>
      </w:r>
      <w:r w:rsidR="00163B11" w:rsidRPr="00F200BC">
        <w:rPr>
          <w:rFonts w:ascii="Arial" w:hAnsi="Arial" w:cs="Arial"/>
          <w:noProof/>
        </w:rPr>
        <w:t xml:space="preserve">Filimonau </w:t>
      </w:r>
      <w:r w:rsidR="00163B11">
        <w:rPr>
          <w:rFonts w:ascii="Arial" w:hAnsi="Arial" w:cs="Arial"/>
          <w:noProof/>
        </w:rPr>
        <w:t>and</w:t>
      </w:r>
      <w:r w:rsidR="00163B11" w:rsidRPr="00F200BC">
        <w:rPr>
          <w:rFonts w:ascii="Arial" w:hAnsi="Arial" w:cs="Arial"/>
          <w:noProof/>
        </w:rPr>
        <w:t xml:space="preserve"> Mika, 2019</w:t>
      </w:r>
      <w:r w:rsidR="00163B11">
        <w:rPr>
          <w:rFonts w:ascii="Arial" w:hAnsi="Arial" w:cs="Arial"/>
        </w:rPr>
        <w:t>).</w:t>
      </w:r>
    </w:p>
    <w:p w14:paraId="4B591C97" w14:textId="2633548B" w:rsidR="00E53B88" w:rsidRPr="00E53B88" w:rsidRDefault="00E53B88" w:rsidP="00E53B88">
      <w:pPr>
        <w:pStyle w:val="root-block-node"/>
        <w:spacing w:line="360" w:lineRule="auto"/>
        <w:jc w:val="both"/>
        <w:rPr>
          <w:rFonts w:ascii="Arial" w:hAnsi="Arial" w:cs="Arial"/>
        </w:rPr>
      </w:pPr>
      <w:r w:rsidRPr="00E53B88">
        <w:rPr>
          <w:rFonts w:ascii="Arial" w:hAnsi="Arial" w:cs="Arial"/>
        </w:rPr>
        <w:tab/>
        <w:t xml:space="preserve"> </w:t>
      </w:r>
      <w:r w:rsidR="00E22DCC" w:rsidRPr="004102D6">
        <w:rPr>
          <w:rFonts w:ascii="Arial" w:hAnsi="Arial" w:cs="Arial"/>
        </w:rPr>
        <w:t>Ferris</w:t>
      </w:r>
      <w:r w:rsidR="004102D6" w:rsidRPr="004102D6">
        <w:rPr>
          <w:rFonts w:ascii="Arial" w:hAnsi="Arial" w:cs="Arial"/>
          <w:noProof/>
        </w:rPr>
        <w:t xml:space="preserve"> et al</w:t>
      </w:r>
      <w:r w:rsidR="00E22DCC" w:rsidRPr="004102D6">
        <w:rPr>
          <w:rFonts w:ascii="Arial" w:hAnsi="Arial" w:cs="Arial"/>
        </w:rPr>
        <w:t xml:space="preserve"> </w:t>
      </w:r>
      <w:sdt>
        <w:sdtPr>
          <w:rPr>
            <w:rFonts w:ascii="Arial" w:hAnsi="Arial" w:cs="Arial"/>
          </w:rPr>
          <w:id w:val="372662745"/>
          <w:citation/>
        </w:sdtPr>
        <w:sdtEndPr/>
        <w:sdtContent>
          <w:r w:rsidR="00E22DCC" w:rsidRPr="004102D6">
            <w:rPr>
              <w:rFonts w:ascii="Arial" w:hAnsi="Arial" w:cs="Arial"/>
            </w:rPr>
            <w:fldChar w:fldCharType="begin"/>
          </w:r>
          <w:r w:rsidR="00F00538">
            <w:rPr>
              <w:rFonts w:ascii="Arial" w:hAnsi="Arial" w:cs="Arial"/>
            </w:rPr>
            <w:instrText xml:space="preserve">CITATION Fer18 \n  \t  \l 2057 </w:instrText>
          </w:r>
          <w:r w:rsidR="00E22DCC" w:rsidRPr="004102D6">
            <w:rPr>
              <w:rFonts w:ascii="Arial" w:hAnsi="Arial" w:cs="Arial"/>
            </w:rPr>
            <w:fldChar w:fldCharType="separate"/>
          </w:r>
          <w:r w:rsidR="00F00538" w:rsidRPr="00F00538">
            <w:rPr>
              <w:rFonts w:ascii="Arial" w:hAnsi="Arial" w:cs="Arial"/>
              <w:noProof/>
            </w:rPr>
            <w:t>(2018)</w:t>
          </w:r>
          <w:r w:rsidR="00E22DCC" w:rsidRPr="004102D6">
            <w:rPr>
              <w:rFonts w:ascii="Arial" w:hAnsi="Arial" w:cs="Arial"/>
            </w:rPr>
            <w:fldChar w:fldCharType="end"/>
          </w:r>
        </w:sdtContent>
      </w:sdt>
      <w:r w:rsidRPr="00E53B88">
        <w:rPr>
          <w:rFonts w:ascii="Arial" w:hAnsi="Arial" w:cs="Arial"/>
        </w:rPr>
        <w:t xml:space="preserve"> investigated methods to mitigate the impact of Brexit and labour shortages in UK markets, concluding that investing in existing employees is the best way to deal with the labour crisis</w:t>
      </w:r>
      <w:r w:rsidR="00B11B15">
        <w:rPr>
          <w:rFonts w:ascii="Arial" w:hAnsi="Arial" w:cs="Arial"/>
        </w:rPr>
        <w:t xml:space="preserve">. </w:t>
      </w:r>
      <w:r w:rsidRPr="00E53B88">
        <w:rPr>
          <w:rFonts w:ascii="Arial" w:hAnsi="Arial" w:cs="Arial"/>
        </w:rPr>
        <w:t xml:space="preserve">Staff retention and preparing existing employees to perform their best </w:t>
      </w:r>
      <w:r w:rsidR="00893DBF">
        <w:rPr>
          <w:rFonts w:ascii="Arial" w:hAnsi="Arial" w:cs="Arial"/>
        </w:rPr>
        <w:t>are</w:t>
      </w:r>
      <w:r w:rsidRPr="00E53B88">
        <w:rPr>
          <w:rFonts w:ascii="Arial" w:hAnsi="Arial" w:cs="Arial"/>
        </w:rPr>
        <w:t xml:space="preserve"> beneficial for the UK hospitality industry. Retaining the workforce involves human resource management based on the business and individuals involved in company operations. According to research, organisations are increasingly focusing on employee management innovation and improvement to attract a skilled workforce</w:t>
      </w:r>
      <w:r w:rsidR="004102D6">
        <w:rPr>
          <w:rFonts w:ascii="Arial" w:hAnsi="Arial" w:cs="Arial"/>
        </w:rPr>
        <w:t>.</w:t>
      </w:r>
      <w:r w:rsidR="00982A75">
        <w:rPr>
          <w:rFonts w:ascii="Arial" w:hAnsi="Arial" w:cs="Arial"/>
        </w:rPr>
        <w:t xml:space="preserve"> </w:t>
      </w:r>
      <w:r w:rsidRPr="00E53B88">
        <w:rPr>
          <w:rFonts w:ascii="Arial" w:hAnsi="Arial" w:cs="Arial"/>
        </w:rPr>
        <w:t xml:space="preserve">Although the UK labour market is not supportive of the hospitality industry, researchers and organisations are looking for ways to manage human capital effectively to increase productivity with a smaller workforce </w:t>
      </w:r>
      <w:sdt>
        <w:sdtPr>
          <w:rPr>
            <w:rFonts w:ascii="Arial" w:hAnsi="Arial" w:cs="Arial"/>
          </w:rPr>
          <w:id w:val="-1821802845"/>
          <w:citation/>
        </w:sdtPr>
        <w:sdtEndPr/>
        <w:sdtContent>
          <w:r w:rsidR="00B62D65">
            <w:rPr>
              <w:rFonts w:ascii="Arial" w:hAnsi="Arial" w:cs="Arial"/>
            </w:rPr>
            <w:fldChar w:fldCharType="begin"/>
          </w:r>
          <w:r w:rsidR="002E5FB0">
            <w:rPr>
              <w:rFonts w:ascii="Arial" w:hAnsi="Arial" w:cs="Arial"/>
            </w:rPr>
            <w:instrText xml:space="preserve">CITATION Bau19 \l 2057 </w:instrText>
          </w:r>
          <w:r w:rsidR="00B62D65">
            <w:rPr>
              <w:rFonts w:ascii="Arial" w:hAnsi="Arial" w:cs="Arial"/>
            </w:rPr>
            <w:fldChar w:fldCharType="separate"/>
          </w:r>
          <w:r w:rsidR="00C14FD8" w:rsidRPr="00C14FD8">
            <w:rPr>
              <w:rFonts w:ascii="Arial" w:hAnsi="Arial" w:cs="Arial"/>
              <w:noProof/>
            </w:rPr>
            <w:t>(Baur, 2019)</w:t>
          </w:r>
          <w:r w:rsidR="00B62D65">
            <w:rPr>
              <w:rFonts w:ascii="Arial" w:hAnsi="Arial" w:cs="Arial"/>
            </w:rPr>
            <w:fldChar w:fldCharType="end"/>
          </w:r>
        </w:sdtContent>
      </w:sdt>
      <w:r w:rsidR="00B62D65">
        <w:rPr>
          <w:rFonts w:ascii="Arial" w:hAnsi="Arial" w:cs="Arial"/>
        </w:rPr>
        <w:t>.</w:t>
      </w:r>
    </w:p>
    <w:p w14:paraId="34AAA2A6" w14:textId="0AABAA3B" w:rsidR="00E53B88" w:rsidRPr="00FC0774" w:rsidRDefault="00E53B88" w:rsidP="00FC0774">
      <w:pPr>
        <w:pStyle w:val="Heading2"/>
        <w:rPr>
          <w:rFonts w:ascii="Arial" w:hAnsi="Arial" w:cs="Arial"/>
          <w:b/>
          <w:bCs/>
          <w:color w:val="auto"/>
          <w:sz w:val="28"/>
          <w:szCs w:val="28"/>
        </w:rPr>
      </w:pPr>
      <w:bookmarkStart w:id="25" w:name="_Toc115784097"/>
      <w:r w:rsidRPr="00FC0774">
        <w:rPr>
          <w:rFonts w:ascii="Arial" w:hAnsi="Arial" w:cs="Arial"/>
          <w:b/>
          <w:bCs/>
          <w:color w:val="auto"/>
          <w:sz w:val="28"/>
          <w:szCs w:val="28"/>
        </w:rPr>
        <w:t>2.5 Organizational Productivity and Employee Training at Marriot International Inc.</w:t>
      </w:r>
      <w:bookmarkEnd w:id="25"/>
    </w:p>
    <w:p w14:paraId="50922640" w14:textId="276CA0C4" w:rsidR="0071527B" w:rsidRDefault="00E53B88" w:rsidP="00E53B88">
      <w:pPr>
        <w:pStyle w:val="root-block-node"/>
        <w:spacing w:line="360" w:lineRule="auto"/>
        <w:jc w:val="both"/>
      </w:pPr>
      <w:r w:rsidRPr="00E53B88">
        <w:rPr>
          <w:rFonts w:ascii="Arial" w:hAnsi="Arial" w:cs="Arial"/>
        </w:rPr>
        <w:tab/>
        <w:t xml:space="preserve"> Marriott International, Inc. is a multinational organisation that helps create jobs around the world and conducts several mentor programmes in different countries to attract the maximum number of individuals to be a part of the organisation. Marriott International is a fast-paced company that continues to recruit a diverse workforce and update workers' skills to provide a joinable experience to customers</w:t>
      </w:r>
      <w:r w:rsidR="006B2F28">
        <w:rPr>
          <w:rFonts w:ascii="Arial" w:hAnsi="Arial" w:cs="Arial"/>
        </w:rPr>
        <w:t xml:space="preserve"> across the world </w:t>
      </w:r>
      <w:sdt>
        <w:sdtPr>
          <w:rPr>
            <w:rFonts w:ascii="Arial" w:hAnsi="Arial" w:cs="Arial"/>
          </w:rPr>
          <w:id w:val="-280413026"/>
          <w:citation/>
        </w:sdtPr>
        <w:sdtEndPr/>
        <w:sdtContent>
          <w:r w:rsidR="006B2F28">
            <w:rPr>
              <w:rFonts w:ascii="Arial" w:hAnsi="Arial" w:cs="Arial"/>
            </w:rPr>
            <w:fldChar w:fldCharType="begin"/>
          </w:r>
          <w:r w:rsidR="006B2F28">
            <w:rPr>
              <w:rFonts w:ascii="Arial" w:hAnsi="Arial" w:cs="Arial"/>
            </w:rPr>
            <w:instrText xml:space="preserve"> CITATION Mar221 \l 2057 </w:instrText>
          </w:r>
          <w:r w:rsidR="006B2F28">
            <w:rPr>
              <w:rFonts w:ascii="Arial" w:hAnsi="Arial" w:cs="Arial"/>
            </w:rPr>
            <w:fldChar w:fldCharType="separate"/>
          </w:r>
          <w:r w:rsidR="00C14FD8" w:rsidRPr="00C14FD8">
            <w:rPr>
              <w:rFonts w:ascii="Arial" w:hAnsi="Arial" w:cs="Arial"/>
              <w:noProof/>
            </w:rPr>
            <w:t>(Marriott International, 2022)</w:t>
          </w:r>
          <w:r w:rsidR="006B2F28">
            <w:rPr>
              <w:rFonts w:ascii="Arial" w:hAnsi="Arial" w:cs="Arial"/>
            </w:rPr>
            <w:fldChar w:fldCharType="end"/>
          </w:r>
        </w:sdtContent>
      </w:sdt>
      <w:r w:rsidRPr="00E53B88">
        <w:rPr>
          <w:rFonts w:ascii="Arial" w:hAnsi="Arial" w:cs="Arial"/>
        </w:rPr>
        <w:t xml:space="preserve">. </w:t>
      </w:r>
      <w:r w:rsidR="00205190" w:rsidRPr="00205190">
        <w:rPr>
          <w:rFonts w:ascii="Arial" w:hAnsi="Arial" w:cs="Arial"/>
        </w:rPr>
        <w:t>According to Arne Sorenson, President</w:t>
      </w:r>
      <w:r w:rsidR="00CB2B9E">
        <w:rPr>
          <w:rFonts w:ascii="Arial" w:hAnsi="Arial" w:cs="Arial"/>
        </w:rPr>
        <w:t>,</w:t>
      </w:r>
      <w:r w:rsidR="00205190" w:rsidRPr="00205190">
        <w:rPr>
          <w:rFonts w:ascii="Arial" w:hAnsi="Arial" w:cs="Arial"/>
        </w:rPr>
        <w:t xml:space="preserve"> and CEO</w:t>
      </w:r>
      <w:r w:rsidR="00CB2B9E" w:rsidRPr="00CB2B9E">
        <w:rPr>
          <w:rFonts w:ascii="Arial" w:hAnsi="Arial" w:cs="Arial"/>
          <w:color w:val="000000"/>
          <w:bdr w:val="none" w:sz="0" w:space="0" w:color="auto" w:frame="1"/>
        </w:rPr>
        <w:t xml:space="preserve"> </w:t>
      </w:r>
      <w:r w:rsidR="00CB2B9E">
        <w:rPr>
          <w:rStyle w:val="normaltextrun"/>
          <w:rFonts w:ascii="Arial" w:hAnsi="Arial" w:cs="Arial"/>
          <w:color w:val="000000"/>
          <w:bdr w:val="none" w:sz="0" w:space="0" w:color="auto" w:frame="1"/>
        </w:rPr>
        <w:t>(Chief Executive Officer)</w:t>
      </w:r>
      <w:r w:rsidR="00CB2B9E">
        <w:rPr>
          <w:rFonts w:ascii="Arial" w:hAnsi="Arial" w:cs="Arial"/>
        </w:rPr>
        <w:t xml:space="preserve"> </w:t>
      </w:r>
      <w:r w:rsidR="00205190" w:rsidRPr="00205190">
        <w:rPr>
          <w:rFonts w:ascii="Arial" w:hAnsi="Arial" w:cs="Arial"/>
        </w:rPr>
        <w:t xml:space="preserve">of Marriott International, the company invests heavily in the development of each employee </w:t>
      </w:r>
      <w:r w:rsidR="00265B96">
        <w:rPr>
          <w:rFonts w:ascii="Arial" w:hAnsi="Arial" w:cs="Arial"/>
        </w:rPr>
        <w:t>by</w:t>
      </w:r>
      <w:r w:rsidR="00205190" w:rsidRPr="00205190">
        <w:rPr>
          <w:rFonts w:ascii="Arial" w:hAnsi="Arial" w:cs="Arial"/>
        </w:rPr>
        <w:t xml:space="preserve"> providing training opportunities</w:t>
      </w:r>
      <w:r w:rsidR="00205190">
        <w:rPr>
          <w:rFonts w:ascii="Arial" w:hAnsi="Arial" w:cs="Arial"/>
        </w:rPr>
        <w:t xml:space="preserve"> </w:t>
      </w:r>
      <w:sdt>
        <w:sdtPr>
          <w:rPr>
            <w:rFonts w:ascii="Arial" w:hAnsi="Arial" w:cs="Arial"/>
          </w:rPr>
          <w:id w:val="993841147"/>
          <w:citation/>
        </w:sdtPr>
        <w:sdtEndPr/>
        <w:sdtContent>
          <w:r w:rsidR="00205190">
            <w:rPr>
              <w:rFonts w:ascii="Arial" w:hAnsi="Arial" w:cs="Arial"/>
            </w:rPr>
            <w:fldChar w:fldCharType="begin"/>
          </w:r>
          <w:r w:rsidR="00205190">
            <w:rPr>
              <w:rFonts w:ascii="Arial" w:hAnsi="Arial" w:cs="Arial"/>
            </w:rPr>
            <w:instrText xml:space="preserve"> CITATION Meh20 \l 2057 </w:instrText>
          </w:r>
          <w:r w:rsidR="00205190">
            <w:rPr>
              <w:rFonts w:ascii="Arial" w:hAnsi="Arial" w:cs="Arial"/>
            </w:rPr>
            <w:fldChar w:fldCharType="separate"/>
          </w:r>
          <w:r w:rsidR="00C14FD8" w:rsidRPr="00C14FD8">
            <w:rPr>
              <w:rFonts w:ascii="Arial" w:hAnsi="Arial" w:cs="Arial"/>
              <w:noProof/>
            </w:rPr>
            <w:t>(Mehta, 2020)</w:t>
          </w:r>
          <w:r w:rsidR="00205190">
            <w:rPr>
              <w:rFonts w:ascii="Arial" w:hAnsi="Arial" w:cs="Arial"/>
            </w:rPr>
            <w:fldChar w:fldCharType="end"/>
          </w:r>
        </w:sdtContent>
      </w:sdt>
      <w:r w:rsidR="00205190" w:rsidRPr="00205190">
        <w:rPr>
          <w:rFonts w:ascii="Arial" w:hAnsi="Arial" w:cs="Arial"/>
        </w:rPr>
        <w:t>.</w:t>
      </w:r>
      <w:r w:rsidR="0071527B" w:rsidRPr="0071527B">
        <w:t xml:space="preserve"> </w:t>
      </w:r>
    </w:p>
    <w:p w14:paraId="112E9353" w14:textId="786F0271" w:rsidR="00E53B88" w:rsidRDefault="0071527B" w:rsidP="00262309">
      <w:pPr>
        <w:pStyle w:val="root-block-node"/>
        <w:spacing w:line="360" w:lineRule="auto"/>
        <w:ind w:firstLine="720"/>
        <w:jc w:val="both"/>
        <w:rPr>
          <w:rFonts w:ascii="Arial" w:hAnsi="Arial" w:cs="Arial"/>
        </w:rPr>
      </w:pPr>
      <w:r w:rsidRPr="0071527B">
        <w:rPr>
          <w:rFonts w:ascii="Arial" w:hAnsi="Arial" w:cs="Arial"/>
        </w:rPr>
        <w:t xml:space="preserve">The company is offering an orientation program for new hires to ensure that </w:t>
      </w:r>
      <w:r w:rsidR="00CA6295">
        <w:rPr>
          <w:rFonts w:ascii="Arial" w:hAnsi="Arial" w:cs="Arial"/>
        </w:rPr>
        <w:t>inexperienced</w:t>
      </w:r>
      <w:r w:rsidRPr="0071527B">
        <w:rPr>
          <w:rFonts w:ascii="Arial" w:hAnsi="Arial" w:cs="Arial"/>
        </w:rPr>
        <w:t xml:space="preserve"> staff has the necessary skills to perform the job effectively</w:t>
      </w:r>
      <w:r w:rsidR="0057024C">
        <w:rPr>
          <w:rFonts w:ascii="Arial" w:hAnsi="Arial" w:cs="Arial"/>
        </w:rPr>
        <w:t xml:space="preserve"> </w:t>
      </w:r>
      <w:sdt>
        <w:sdtPr>
          <w:rPr>
            <w:rFonts w:ascii="Arial" w:hAnsi="Arial" w:cs="Arial"/>
          </w:rPr>
          <w:id w:val="-1689285926"/>
          <w:citation/>
        </w:sdtPr>
        <w:sdtEndPr/>
        <w:sdtContent>
          <w:r w:rsidR="0057024C">
            <w:rPr>
              <w:rFonts w:ascii="Arial" w:hAnsi="Arial" w:cs="Arial"/>
            </w:rPr>
            <w:fldChar w:fldCharType="begin"/>
          </w:r>
          <w:r w:rsidR="00D708F6">
            <w:rPr>
              <w:rFonts w:ascii="Arial" w:hAnsi="Arial" w:cs="Arial"/>
            </w:rPr>
            <w:instrText xml:space="preserve">CITATION Hot10 \l 2057 </w:instrText>
          </w:r>
          <w:r w:rsidR="0057024C">
            <w:rPr>
              <w:rFonts w:ascii="Arial" w:hAnsi="Arial" w:cs="Arial"/>
            </w:rPr>
            <w:fldChar w:fldCharType="separate"/>
          </w:r>
          <w:r w:rsidR="00C14FD8" w:rsidRPr="00C14FD8">
            <w:rPr>
              <w:rFonts w:ascii="Arial" w:hAnsi="Arial" w:cs="Arial"/>
              <w:noProof/>
            </w:rPr>
            <w:t>(Hotel Management, 2010)</w:t>
          </w:r>
          <w:r w:rsidR="0057024C">
            <w:rPr>
              <w:rFonts w:ascii="Arial" w:hAnsi="Arial" w:cs="Arial"/>
            </w:rPr>
            <w:fldChar w:fldCharType="end"/>
          </w:r>
        </w:sdtContent>
      </w:sdt>
      <w:r w:rsidRPr="0071527B">
        <w:rPr>
          <w:rFonts w:ascii="Arial" w:hAnsi="Arial" w:cs="Arial"/>
        </w:rPr>
        <w:t>. The company's orientation program is critical for introducing newcomers to organizational culture, brand, and regions of operation. The program known as VOYAGE offers resources and support for future leaders of the company across the hotel brands</w:t>
      </w:r>
      <w:r>
        <w:rPr>
          <w:rFonts w:ascii="Arial" w:hAnsi="Arial" w:cs="Arial"/>
        </w:rPr>
        <w:t xml:space="preserve"> </w:t>
      </w:r>
      <w:sdt>
        <w:sdtPr>
          <w:rPr>
            <w:rFonts w:ascii="Arial" w:hAnsi="Arial" w:cs="Arial"/>
          </w:rPr>
          <w:id w:val="-1790883146"/>
          <w:citation/>
        </w:sdtPr>
        <w:sdtEndPr/>
        <w:sdtContent>
          <w:r>
            <w:rPr>
              <w:rFonts w:ascii="Arial" w:hAnsi="Arial" w:cs="Arial"/>
            </w:rPr>
            <w:fldChar w:fldCharType="begin"/>
          </w:r>
          <w:r w:rsidR="00472411">
            <w:rPr>
              <w:rFonts w:ascii="Arial" w:hAnsi="Arial" w:cs="Arial"/>
            </w:rPr>
            <w:instrText xml:space="preserve">CITATION Mar17 \l 2057 </w:instrText>
          </w:r>
          <w:r>
            <w:rPr>
              <w:rFonts w:ascii="Arial" w:hAnsi="Arial" w:cs="Arial"/>
            </w:rPr>
            <w:fldChar w:fldCharType="separate"/>
          </w:r>
          <w:r w:rsidR="00C14FD8" w:rsidRPr="00C14FD8">
            <w:rPr>
              <w:rFonts w:ascii="Arial" w:hAnsi="Arial" w:cs="Arial"/>
              <w:noProof/>
            </w:rPr>
            <w:t>(Marriott University Programs, 2017)</w:t>
          </w:r>
          <w:r>
            <w:rPr>
              <w:rFonts w:ascii="Arial" w:hAnsi="Arial" w:cs="Arial"/>
            </w:rPr>
            <w:fldChar w:fldCharType="end"/>
          </w:r>
        </w:sdtContent>
      </w:sdt>
      <w:r>
        <w:rPr>
          <w:rFonts w:ascii="Arial" w:hAnsi="Arial" w:cs="Arial"/>
        </w:rPr>
        <w:t>.</w:t>
      </w:r>
      <w:r w:rsidRPr="0071527B">
        <w:rPr>
          <w:rFonts w:ascii="Arial" w:hAnsi="Arial" w:cs="Arial"/>
        </w:rPr>
        <w:t xml:space="preserve"> Marriott International </w:t>
      </w:r>
      <w:r w:rsidR="00AF1645" w:rsidRPr="00AF1645">
        <w:rPr>
          <w:rFonts w:ascii="Arial" w:hAnsi="Arial" w:cs="Arial"/>
        </w:rPr>
        <w:t>offers training sessions daily to each employee, which</w:t>
      </w:r>
      <w:r w:rsidRPr="0071527B">
        <w:rPr>
          <w:rFonts w:ascii="Arial" w:hAnsi="Arial" w:cs="Arial"/>
        </w:rPr>
        <w:t xml:space="preserve"> is aimed to provide necessary knowledge about hotel operations, including purchasing, room operations, culinary, </w:t>
      </w:r>
      <w:r w:rsidRPr="0071527B">
        <w:rPr>
          <w:rFonts w:ascii="Arial" w:hAnsi="Arial" w:cs="Arial"/>
        </w:rPr>
        <w:lastRenderedPageBreak/>
        <w:t>and others. For non-management employees, the company offers gateway programs that are designed to train specific skills and discipline for individual positions, including sales, PR</w:t>
      </w:r>
      <w:r w:rsidR="00CB2B9E">
        <w:rPr>
          <w:rFonts w:ascii="Arial" w:hAnsi="Arial" w:cs="Arial"/>
        </w:rPr>
        <w:t xml:space="preserve"> </w:t>
      </w:r>
      <w:r w:rsidR="00CB2B9E">
        <w:rPr>
          <w:rStyle w:val="normaltextrun"/>
          <w:rFonts w:ascii="Arial" w:hAnsi="Arial" w:cs="Arial"/>
          <w:color w:val="000000"/>
          <w:bdr w:val="none" w:sz="0" w:space="0" w:color="auto" w:frame="1"/>
        </w:rPr>
        <w:t>(Public Relations)</w:t>
      </w:r>
      <w:r w:rsidRPr="0071527B">
        <w:rPr>
          <w:rFonts w:ascii="Arial" w:hAnsi="Arial" w:cs="Arial"/>
        </w:rPr>
        <w:t>, loss prevention, IT</w:t>
      </w:r>
      <w:r w:rsidR="00CB2B9E">
        <w:rPr>
          <w:rFonts w:ascii="Arial" w:hAnsi="Arial" w:cs="Arial"/>
        </w:rPr>
        <w:t xml:space="preserve"> </w:t>
      </w:r>
      <w:r w:rsidR="00CB2B9E">
        <w:rPr>
          <w:rStyle w:val="normaltextrun"/>
          <w:rFonts w:ascii="Arial" w:hAnsi="Arial" w:cs="Arial"/>
          <w:color w:val="000000"/>
          <w:bdr w:val="none" w:sz="0" w:space="0" w:color="auto" w:frame="1"/>
        </w:rPr>
        <w:t>(Information Technology)</w:t>
      </w:r>
      <w:r w:rsidRPr="0071527B">
        <w:rPr>
          <w:rFonts w:ascii="Arial" w:hAnsi="Arial" w:cs="Arial"/>
        </w:rPr>
        <w:t>,</w:t>
      </w:r>
      <w:r w:rsidR="00CB2B9E">
        <w:rPr>
          <w:rFonts w:ascii="Arial" w:hAnsi="Arial" w:cs="Arial"/>
        </w:rPr>
        <w:t xml:space="preserve"> </w:t>
      </w:r>
      <w:r w:rsidRPr="0071527B">
        <w:rPr>
          <w:rFonts w:ascii="Arial" w:hAnsi="Arial" w:cs="Arial"/>
        </w:rPr>
        <w:t>and finance.</w:t>
      </w:r>
    </w:p>
    <w:p w14:paraId="3A5AA221" w14:textId="3448C70E" w:rsidR="00E53B88" w:rsidRPr="00E53B88" w:rsidRDefault="00E53B88" w:rsidP="00262309">
      <w:pPr>
        <w:pStyle w:val="root-block-node"/>
        <w:spacing w:line="360" w:lineRule="auto"/>
        <w:ind w:firstLine="720"/>
        <w:jc w:val="both"/>
        <w:rPr>
          <w:rFonts w:ascii="Arial" w:hAnsi="Arial" w:cs="Arial"/>
        </w:rPr>
      </w:pPr>
      <w:r w:rsidRPr="00E53B88">
        <w:rPr>
          <w:rFonts w:ascii="Arial" w:hAnsi="Arial" w:cs="Arial"/>
        </w:rPr>
        <w:t>The organisation is also focused on training and development sessions for managers. The managers are responsible for carrying out organisational procedures to achieve the desired goals. The management staff plays a vital role in organisational productivity, and Marriott managers participate in more than 20 training programmes</w:t>
      </w:r>
      <w:r w:rsidR="007D68F1">
        <w:rPr>
          <w:rFonts w:ascii="Arial" w:hAnsi="Arial" w:cs="Arial"/>
        </w:rPr>
        <w:t>.</w:t>
      </w:r>
      <w:r w:rsidRPr="00E53B88">
        <w:rPr>
          <w:rFonts w:ascii="Arial" w:hAnsi="Arial" w:cs="Arial"/>
        </w:rPr>
        <w:t xml:space="preserve"> Management training and development involve courses taught by certified professionals and trainers. Some courses are based on online learning. Other activities include self-directed, hands-on activities, action planning, and test evaluation. The management programmes are</w:t>
      </w:r>
      <w:r w:rsidR="00287BF7">
        <w:rPr>
          <w:rFonts w:ascii="Arial" w:hAnsi="Arial" w:cs="Arial"/>
        </w:rPr>
        <w:t xml:space="preserve"> </w:t>
      </w:r>
      <w:r w:rsidRPr="00E53B88">
        <w:rPr>
          <w:rFonts w:ascii="Arial" w:hAnsi="Arial" w:cs="Arial"/>
        </w:rPr>
        <w:t xml:space="preserve">focused on improving employee productivity as the managers evaluate the overall work of junior staff </w:t>
      </w:r>
      <w:r w:rsidR="00FA5753" w:rsidRPr="007D68F1">
        <w:rPr>
          <w:rFonts w:ascii="Arial" w:hAnsi="Arial" w:cs="Arial"/>
        </w:rPr>
        <w:t>(</w:t>
      </w:r>
      <w:r w:rsidR="00FA5753" w:rsidRPr="007D68F1">
        <w:rPr>
          <w:rFonts w:ascii="Arial" w:hAnsi="Arial" w:cs="Arial"/>
          <w:noProof/>
        </w:rPr>
        <w:t>Kim et al., 2021)</w:t>
      </w:r>
    </w:p>
    <w:p w14:paraId="057C4356" w14:textId="54748449" w:rsidR="00542FDA" w:rsidRDefault="00397548" w:rsidP="00262309">
      <w:pPr>
        <w:pStyle w:val="root-block-node"/>
        <w:spacing w:line="360" w:lineRule="auto"/>
        <w:ind w:firstLine="720"/>
        <w:jc w:val="both"/>
        <w:rPr>
          <w:rFonts w:ascii="Arial" w:hAnsi="Arial" w:cs="Arial"/>
        </w:rPr>
      </w:pPr>
      <w:r w:rsidRPr="00397548">
        <w:rPr>
          <w:rFonts w:ascii="Arial" w:hAnsi="Arial" w:cs="Arial"/>
        </w:rPr>
        <w:t>To address the labour shortage and present market conditions in the UK, the hotel-based programmes at Marriott with 15 modules are offered to employees, including coaching for great performance; hiring the best; communicating for success; training and developing your associates; Marriott management; building top-performing teams; managing conflicts; conducting performance appraisals; juggling time; creating experiences; business basics; goal setting; effective daily meeting; stress management; you and your career.</w:t>
      </w:r>
      <w:r>
        <w:t xml:space="preserve"> </w:t>
      </w:r>
      <w:r w:rsidR="009D7B5A" w:rsidRPr="009D7B5A">
        <w:rPr>
          <w:rFonts w:ascii="Arial" w:hAnsi="Arial" w:cs="Arial"/>
        </w:rPr>
        <w:t>Each module has been shown to influence employee productivity and performance.</w:t>
      </w:r>
      <w:r w:rsidR="009D7B5A" w:rsidRPr="00E53B88">
        <w:rPr>
          <w:rFonts w:ascii="Arial" w:hAnsi="Arial" w:cs="Arial"/>
        </w:rPr>
        <w:t xml:space="preserve"> The</w:t>
      </w:r>
      <w:r w:rsidR="00E53B88" w:rsidRPr="00E53B88">
        <w:rPr>
          <w:rFonts w:ascii="Arial" w:hAnsi="Arial" w:cs="Arial"/>
        </w:rPr>
        <w:t xml:space="preserve"> learning experience of the company is designed to improve individual competencies and train the employees according to </w:t>
      </w:r>
      <w:r w:rsidR="00265B96">
        <w:rPr>
          <w:rFonts w:ascii="Arial" w:hAnsi="Arial" w:cs="Arial"/>
        </w:rPr>
        <w:t>Marriot’s</w:t>
      </w:r>
      <w:r w:rsidR="00E53B88" w:rsidRPr="00E53B88">
        <w:rPr>
          <w:rFonts w:ascii="Arial" w:hAnsi="Arial" w:cs="Arial"/>
        </w:rPr>
        <w:t xml:space="preserve"> culture, procedures, and policies </w:t>
      </w:r>
      <w:sdt>
        <w:sdtPr>
          <w:rPr>
            <w:rFonts w:ascii="Arial" w:hAnsi="Arial" w:cs="Arial"/>
          </w:rPr>
          <w:id w:val="1948425193"/>
          <w:citation/>
        </w:sdtPr>
        <w:sdtEndPr/>
        <w:sdtContent>
          <w:r w:rsidR="00A11C71" w:rsidRPr="009D7B5A">
            <w:rPr>
              <w:rFonts w:ascii="Arial" w:hAnsi="Arial" w:cs="Arial"/>
            </w:rPr>
            <w:fldChar w:fldCharType="begin"/>
          </w:r>
          <w:r w:rsidR="00A11C71" w:rsidRPr="009D7B5A">
            <w:rPr>
              <w:rFonts w:ascii="Arial" w:hAnsi="Arial" w:cs="Arial"/>
            </w:rPr>
            <w:instrText xml:space="preserve"> CITATION Ros18 \l 2057 </w:instrText>
          </w:r>
          <w:r w:rsidR="00A11C71" w:rsidRPr="009D7B5A">
            <w:rPr>
              <w:rFonts w:ascii="Arial" w:hAnsi="Arial" w:cs="Arial"/>
            </w:rPr>
            <w:fldChar w:fldCharType="separate"/>
          </w:r>
          <w:r w:rsidR="00C14FD8" w:rsidRPr="00C14FD8">
            <w:rPr>
              <w:rFonts w:ascii="Arial" w:hAnsi="Arial" w:cs="Arial"/>
              <w:noProof/>
            </w:rPr>
            <w:t>(Ross, 2018)</w:t>
          </w:r>
          <w:r w:rsidR="00A11C71" w:rsidRPr="009D7B5A">
            <w:rPr>
              <w:rFonts w:ascii="Arial" w:hAnsi="Arial" w:cs="Arial"/>
            </w:rPr>
            <w:fldChar w:fldCharType="end"/>
          </w:r>
        </w:sdtContent>
      </w:sdt>
      <w:r w:rsidR="00E53B88" w:rsidRPr="009D7B5A">
        <w:rPr>
          <w:rFonts w:ascii="Arial" w:hAnsi="Arial" w:cs="Arial"/>
        </w:rPr>
        <w:t>.</w:t>
      </w:r>
      <w:r w:rsidR="007653CB">
        <w:rPr>
          <w:rFonts w:ascii="Arial" w:hAnsi="Arial" w:cs="Arial"/>
        </w:rPr>
        <w:t xml:space="preserve"> </w:t>
      </w:r>
      <w:r w:rsidR="007653CB" w:rsidRPr="007653CB">
        <w:rPr>
          <w:rFonts w:ascii="Arial" w:hAnsi="Arial" w:cs="Arial"/>
        </w:rPr>
        <w:t>That</w:t>
      </w:r>
      <w:r w:rsidR="00132CD3">
        <w:rPr>
          <w:rFonts w:ascii="Arial" w:hAnsi="Arial" w:cs="Arial"/>
        </w:rPr>
        <w:t xml:space="preserve"> i</w:t>
      </w:r>
      <w:r w:rsidR="007653CB" w:rsidRPr="007653CB">
        <w:rPr>
          <w:rFonts w:ascii="Arial" w:hAnsi="Arial" w:cs="Arial"/>
        </w:rPr>
        <w:t xml:space="preserve">s why HRM's primary aim is to improve employee contribution while raising organisational productivity. </w:t>
      </w:r>
    </w:p>
    <w:p w14:paraId="2B2CE2D9" w14:textId="77207135" w:rsidR="00E53B88" w:rsidRPr="00E53B88" w:rsidRDefault="00E53B88" w:rsidP="00262309">
      <w:pPr>
        <w:pStyle w:val="root-block-node"/>
        <w:spacing w:line="360" w:lineRule="auto"/>
        <w:ind w:firstLine="720"/>
        <w:jc w:val="both"/>
        <w:rPr>
          <w:rFonts w:ascii="Arial" w:hAnsi="Arial" w:cs="Arial"/>
        </w:rPr>
      </w:pPr>
      <w:r w:rsidRPr="00E53B88">
        <w:rPr>
          <w:rFonts w:ascii="Arial" w:hAnsi="Arial" w:cs="Arial"/>
        </w:rPr>
        <w:t>The core competencies to be developed by employees are</w:t>
      </w:r>
      <w:r w:rsidR="00615FBD">
        <w:rPr>
          <w:rFonts w:ascii="Arial" w:hAnsi="Arial" w:cs="Arial"/>
        </w:rPr>
        <w:t xml:space="preserve"> </w:t>
      </w:r>
      <w:r w:rsidRPr="00E53B88">
        <w:rPr>
          <w:rFonts w:ascii="Arial" w:hAnsi="Arial" w:cs="Arial"/>
        </w:rPr>
        <w:t>managing execution, leadership, generating organi</w:t>
      </w:r>
      <w:r w:rsidR="00A11C71">
        <w:rPr>
          <w:rFonts w:ascii="Arial" w:hAnsi="Arial" w:cs="Arial"/>
        </w:rPr>
        <w:t>s</w:t>
      </w:r>
      <w:r w:rsidRPr="00E53B88">
        <w:rPr>
          <w:rFonts w:ascii="Arial" w:hAnsi="Arial" w:cs="Arial"/>
        </w:rPr>
        <w:t xml:space="preserve">ational capacity, building relationships, learning, and applying personal expertise and functional results of the business. To understand the brand positioning, services and product standards, effective </w:t>
      </w:r>
      <w:r w:rsidR="00A11C71" w:rsidRPr="00E53B88">
        <w:rPr>
          <w:rFonts w:ascii="Arial" w:hAnsi="Arial" w:cs="Arial"/>
        </w:rPr>
        <w:t>food,</w:t>
      </w:r>
      <w:r w:rsidRPr="00E53B88">
        <w:rPr>
          <w:rFonts w:ascii="Arial" w:hAnsi="Arial" w:cs="Arial"/>
        </w:rPr>
        <w:t xml:space="preserve"> and beverage, pricing strategy and creating </w:t>
      </w:r>
      <w:r w:rsidR="00265B96">
        <w:rPr>
          <w:rFonts w:ascii="Arial" w:hAnsi="Arial" w:cs="Arial"/>
        </w:rPr>
        <w:t xml:space="preserve">a </w:t>
      </w:r>
      <w:r w:rsidRPr="00E53B88">
        <w:rPr>
          <w:rFonts w:ascii="Arial" w:hAnsi="Arial" w:cs="Arial"/>
        </w:rPr>
        <w:t xml:space="preserve">hotel action plan, the organization provide </w:t>
      </w:r>
      <w:r w:rsidR="00265B96">
        <w:rPr>
          <w:rFonts w:ascii="Arial" w:hAnsi="Arial" w:cs="Arial"/>
        </w:rPr>
        <w:t xml:space="preserve">an </w:t>
      </w:r>
      <w:r w:rsidRPr="00E53B88">
        <w:rPr>
          <w:rFonts w:ascii="Arial" w:hAnsi="Arial" w:cs="Arial"/>
        </w:rPr>
        <w:t xml:space="preserve">international training program to the General managers and assistant managers. </w:t>
      </w:r>
      <w:r w:rsidR="00F277B6">
        <w:rPr>
          <w:rFonts w:ascii="Arial" w:hAnsi="Arial" w:cs="Arial"/>
        </w:rPr>
        <w:t xml:space="preserve">Marriott </w:t>
      </w:r>
      <w:r w:rsidRPr="00E53B88">
        <w:rPr>
          <w:rFonts w:ascii="Arial" w:hAnsi="Arial" w:cs="Arial"/>
        </w:rPr>
        <w:t xml:space="preserve">develops a diverse workforce that includes people from different </w:t>
      </w:r>
      <w:r w:rsidRPr="00E53B88">
        <w:rPr>
          <w:rFonts w:ascii="Arial" w:hAnsi="Arial" w:cs="Arial"/>
        </w:rPr>
        <w:lastRenderedPageBreak/>
        <w:t>demographics, educations, and levels of understanding of the hotel business.</w:t>
      </w:r>
      <w:r w:rsidR="00BA0C38">
        <w:rPr>
          <w:rFonts w:ascii="Arial" w:hAnsi="Arial" w:cs="Arial"/>
        </w:rPr>
        <w:t xml:space="preserve"> </w:t>
      </w:r>
      <w:r w:rsidR="00BA0C38" w:rsidRPr="00BA0C38">
        <w:rPr>
          <w:rFonts w:ascii="Arial" w:hAnsi="Arial" w:cs="Arial"/>
        </w:rPr>
        <w:t>Today the company is recognized as one of the top employers and possesses one of the most inclusive and diverse workforces</w:t>
      </w:r>
      <w:r w:rsidR="00BA0C38">
        <w:rPr>
          <w:rFonts w:ascii="Arial" w:hAnsi="Arial" w:cs="Arial"/>
        </w:rPr>
        <w:t xml:space="preserve"> </w:t>
      </w:r>
      <w:sdt>
        <w:sdtPr>
          <w:rPr>
            <w:rFonts w:ascii="Arial" w:hAnsi="Arial" w:cs="Arial"/>
          </w:rPr>
          <w:id w:val="482053032"/>
          <w:citation/>
        </w:sdtPr>
        <w:sdtEndPr/>
        <w:sdtContent>
          <w:r w:rsidR="00BA0C38">
            <w:rPr>
              <w:rFonts w:ascii="Arial" w:hAnsi="Arial" w:cs="Arial"/>
            </w:rPr>
            <w:fldChar w:fldCharType="begin"/>
          </w:r>
          <w:r w:rsidR="00BA0C38">
            <w:rPr>
              <w:rFonts w:ascii="Arial" w:hAnsi="Arial" w:cs="Arial"/>
            </w:rPr>
            <w:instrText xml:space="preserve"> CITATION Mar222 \l 2057 </w:instrText>
          </w:r>
          <w:r w:rsidR="00BA0C38">
            <w:rPr>
              <w:rFonts w:ascii="Arial" w:hAnsi="Arial" w:cs="Arial"/>
            </w:rPr>
            <w:fldChar w:fldCharType="separate"/>
          </w:r>
          <w:r w:rsidR="00C14FD8" w:rsidRPr="00C14FD8">
            <w:rPr>
              <w:rFonts w:ascii="Arial" w:hAnsi="Arial" w:cs="Arial"/>
              <w:noProof/>
            </w:rPr>
            <w:t>(Marriott International, Inc, 2022)</w:t>
          </w:r>
          <w:r w:rsidR="00BA0C38">
            <w:rPr>
              <w:rFonts w:ascii="Arial" w:hAnsi="Arial" w:cs="Arial"/>
            </w:rPr>
            <w:fldChar w:fldCharType="end"/>
          </w:r>
        </w:sdtContent>
      </w:sdt>
      <w:r w:rsidR="00BA0C38" w:rsidRPr="00BA0C38">
        <w:rPr>
          <w:rFonts w:ascii="Arial" w:hAnsi="Arial" w:cs="Arial"/>
        </w:rPr>
        <w:t>.</w:t>
      </w:r>
      <w:r w:rsidR="00432C97" w:rsidRPr="00432C97">
        <w:t xml:space="preserve"> </w:t>
      </w:r>
      <w:r w:rsidR="00432C97" w:rsidRPr="00432C97">
        <w:rPr>
          <w:rFonts w:ascii="Arial" w:hAnsi="Arial" w:cs="Arial"/>
        </w:rPr>
        <w:t>Ross</w:t>
      </w:r>
      <w:r w:rsidR="00432C97">
        <w:rPr>
          <w:rFonts w:ascii="Arial" w:hAnsi="Arial" w:cs="Arial"/>
        </w:rPr>
        <w:t xml:space="preserve"> </w:t>
      </w:r>
      <w:sdt>
        <w:sdtPr>
          <w:rPr>
            <w:rFonts w:ascii="Arial" w:hAnsi="Arial" w:cs="Arial"/>
          </w:rPr>
          <w:id w:val="-1831126401"/>
          <w:citation/>
        </w:sdtPr>
        <w:sdtEndPr/>
        <w:sdtContent>
          <w:r w:rsidR="00432C97" w:rsidRPr="00432C97">
            <w:rPr>
              <w:rFonts w:ascii="Arial" w:hAnsi="Arial" w:cs="Arial"/>
            </w:rPr>
            <w:fldChar w:fldCharType="begin"/>
          </w:r>
          <w:r w:rsidR="00F00538">
            <w:rPr>
              <w:rFonts w:ascii="Arial" w:hAnsi="Arial" w:cs="Arial"/>
            </w:rPr>
            <w:instrText xml:space="preserve">CITATION Ros18 \n  \t  \l 2057 </w:instrText>
          </w:r>
          <w:r w:rsidR="00432C97" w:rsidRPr="00432C97">
            <w:rPr>
              <w:rFonts w:ascii="Arial" w:hAnsi="Arial" w:cs="Arial"/>
            </w:rPr>
            <w:fldChar w:fldCharType="separate"/>
          </w:r>
          <w:r w:rsidR="00F00538" w:rsidRPr="00F00538">
            <w:rPr>
              <w:rFonts w:ascii="Arial" w:hAnsi="Arial" w:cs="Arial"/>
              <w:noProof/>
            </w:rPr>
            <w:t>(2018)</w:t>
          </w:r>
          <w:r w:rsidR="00432C97" w:rsidRPr="00432C97">
            <w:rPr>
              <w:rFonts w:ascii="Arial" w:hAnsi="Arial" w:cs="Arial"/>
            </w:rPr>
            <w:fldChar w:fldCharType="end"/>
          </w:r>
        </w:sdtContent>
      </w:sdt>
      <w:r w:rsidR="00432C97" w:rsidRPr="00432C97">
        <w:rPr>
          <w:rFonts w:ascii="Arial" w:hAnsi="Arial" w:cs="Arial"/>
        </w:rPr>
        <w:t xml:space="preserve"> argues that diversity is significantly essential for the hospitality industry, and it improves the motivation and level of job performance among employees.</w:t>
      </w:r>
      <w:r w:rsidRPr="00E53B88">
        <w:rPr>
          <w:rFonts w:ascii="Arial" w:hAnsi="Arial" w:cs="Arial"/>
        </w:rPr>
        <w:t xml:space="preserve"> The organisation's training and development efforts are centred on creating a workforce capable of performing organisational operations more efficiently. According to studies, trained employees perform much better than employees who did</w:t>
      </w:r>
      <w:r w:rsidR="00287BF7">
        <w:rPr>
          <w:rFonts w:ascii="Arial" w:hAnsi="Arial" w:cs="Arial"/>
        </w:rPr>
        <w:t xml:space="preserve"> </w:t>
      </w:r>
      <w:r w:rsidRPr="00E53B88">
        <w:rPr>
          <w:rFonts w:ascii="Arial" w:hAnsi="Arial" w:cs="Arial"/>
        </w:rPr>
        <w:t>n</w:t>
      </w:r>
      <w:r w:rsidR="00287BF7">
        <w:rPr>
          <w:rFonts w:ascii="Arial" w:hAnsi="Arial" w:cs="Arial"/>
        </w:rPr>
        <w:t>o</w:t>
      </w:r>
      <w:r w:rsidRPr="00E53B88">
        <w:rPr>
          <w:rFonts w:ascii="Arial" w:hAnsi="Arial" w:cs="Arial"/>
        </w:rPr>
        <w:t xml:space="preserve">t attend training sessions. The organisation faced a significant labour shortage due to Brexit and the COVID-19 crisis, and at present, the organisation is investing heavily in employees to create a perfect working environment for employees that leads to an exciting experience for the guests. </w:t>
      </w:r>
    </w:p>
    <w:p w14:paraId="74076749" w14:textId="38635C84" w:rsidR="00E53B88" w:rsidRPr="00E53B88" w:rsidRDefault="00E53B88" w:rsidP="00E53B88">
      <w:pPr>
        <w:pStyle w:val="root-block-node"/>
        <w:spacing w:line="360" w:lineRule="auto"/>
        <w:jc w:val="both"/>
        <w:rPr>
          <w:rFonts w:ascii="Arial" w:hAnsi="Arial" w:cs="Arial"/>
        </w:rPr>
      </w:pPr>
      <w:r w:rsidRPr="00E53B88">
        <w:rPr>
          <w:rFonts w:ascii="Arial" w:hAnsi="Arial" w:cs="Arial"/>
        </w:rPr>
        <w:t xml:space="preserve"> </w:t>
      </w:r>
      <w:r w:rsidR="00262309">
        <w:rPr>
          <w:rFonts w:ascii="Arial" w:hAnsi="Arial" w:cs="Arial"/>
        </w:rPr>
        <w:tab/>
      </w:r>
      <w:r w:rsidRPr="00E53B88">
        <w:rPr>
          <w:rFonts w:ascii="Arial" w:hAnsi="Arial" w:cs="Arial"/>
        </w:rPr>
        <w:t>Employee productivity at Marriot International is promoted by teaching the employees more about their job roles, responsibilities, rights, behaviours, and values within the organi</w:t>
      </w:r>
      <w:r w:rsidR="00790F61">
        <w:rPr>
          <w:rFonts w:ascii="Arial" w:hAnsi="Arial" w:cs="Arial"/>
        </w:rPr>
        <w:t>s</w:t>
      </w:r>
      <w:r w:rsidRPr="00E53B88">
        <w:rPr>
          <w:rFonts w:ascii="Arial" w:hAnsi="Arial" w:cs="Arial"/>
        </w:rPr>
        <w:t xml:space="preserve">ation. Employees and employers have a mutual relationship with each other. </w:t>
      </w:r>
      <w:r w:rsidRPr="00864CD2">
        <w:rPr>
          <w:rFonts w:ascii="Arial" w:hAnsi="Arial" w:cs="Arial"/>
        </w:rPr>
        <w:t>Employees are beneficial to employers, and employers are beneficial to employees</w:t>
      </w:r>
      <w:r w:rsidR="00864CD2" w:rsidRPr="00864CD2">
        <w:rPr>
          <w:rFonts w:ascii="Arial" w:hAnsi="Arial" w:cs="Arial"/>
        </w:rPr>
        <w:t xml:space="preserve"> </w:t>
      </w:r>
      <w:sdt>
        <w:sdtPr>
          <w:rPr>
            <w:rFonts w:ascii="Arial" w:hAnsi="Arial" w:cs="Arial"/>
          </w:rPr>
          <w:id w:val="-1560928958"/>
          <w:citation/>
        </w:sdtPr>
        <w:sdtEndPr/>
        <w:sdtContent>
          <w:r w:rsidR="00864CD2" w:rsidRPr="00864CD2">
            <w:rPr>
              <w:rFonts w:ascii="Arial" w:hAnsi="Arial" w:cs="Arial"/>
            </w:rPr>
            <w:fldChar w:fldCharType="begin"/>
          </w:r>
          <w:r w:rsidR="00864CD2" w:rsidRPr="00864CD2">
            <w:rPr>
              <w:rFonts w:ascii="Arial" w:hAnsi="Arial" w:cs="Arial"/>
            </w:rPr>
            <w:instrText xml:space="preserve"> CITATION Klo16 \l 2057 </w:instrText>
          </w:r>
          <w:r w:rsidR="00864CD2" w:rsidRPr="00864CD2">
            <w:rPr>
              <w:rFonts w:ascii="Arial" w:hAnsi="Arial" w:cs="Arial"/>
            </w:rPr>
            <w:fldChar w:fldCharType="separate"/>
          </w:r>
          <w:r w:rsidR="00C14FD8" w:rsidRPr="00C14FD8">
            <w:rPr>
              <w:rFonts w:ascii="Arial" w:hAnsi="Arial" w:cs="Arial"/>
              <w:noProof/>
            </w:rPr>
            <w:t>(Klonoski, 2016)</w:t>
          </w:r>
          <w:r w:rsidR="00864CD2" w:rsidRPr="00864CD2">
            <w:rPr>
              <w:rFonts w:ascii="Arial" w:hAnsi="Arial" w:cs="Arial"/>
            </w:rPr>
            <w:fldChar w:fldCharType="end"/>
          </w:r>
        </w:sdtContent>
      </w:sdt>
      <w:r w:rsidRPr="00E53B88">
        <w:rPr>
          <w:rFonts w:ascii="Arial" w:hAnsi="Arial" w:cs="Arial"/>
        </w:rPr>
        <w:t xml:space="preserve">. With increased emphasis on human capital, Marriott International is focused on the individual needs of employees and designing programmes to address the problems of employees </w:t>
      </w:r>
      <w:sdt>
        <w:sdtPr>
          <w:rPr>
            <w:rFonts w:ascii="Arial" w:hAnsi="Arial" w:cs="Arial"/>
          </w:rPr>
          <w:id w:val="-389350425"/>
          <w:citation/>
        </w:sdtPr>
        <w:sdtEndPr/>
        <w:sdtContent>
          <w:r w:rsidR="00F81936">
            <w:rPr>
              <w:rFonts w:ascii="Arial" w:hAnsi="Arial" w:cs="Arial"/>
            </w:rPr>
            <w:fldChar w:fldCharType="begin"/>
          </w:r>
          <w:r w:rsidR="00F81936">
            <w:rPr>
              <w:rFonts w:ascii="Arial" w:hAnsi="Arial" w:cs="Arial"/>
            </w:rPr>
            <w:instrText xml:space="preserve"> CITATION Ros18 \l 2057 </w:instrText>
          </w:r>
          <w:r w:rsidR="00F81936">
            <w:rPr>
              <w:rFonts w:ascii="Arial" w:hAnsi="Arial" w:cs="Arial"/>
            </w:rPr>
            <w:fldChar w:fldCharType="separate"/>
          </w:r>
          <w:r w:rsidR="00C14FD8" w:rsidRPr="00C14FD8">
            <w:rPr>
              <w:rFonts w:ascii="Arial" w:hAnsi="Arial" w:cs="Arial"/>
              <w:noProof/>
            </w:rPr>
            <w:t>(Ross, 2018)</w:t>
          </w:r>
          <w:r w:rsidR="00F81936">
            <w:rPr>
              <w:rFonts w:ascii="Arial" w:hAnsi="Arial" w:cs="Arial"/>
            </w:rPr>
            <w:fldChar w:fldCharType="end"/>
          </w:r>
        </w:sdtContent>
      </w:sdt>
      <w:r w:rsidRPr="00E53B88">
        <w:rPr>
          <w:rFonts w:ascii="Arial" w:hAnsi="Arial" w:cs="Arial"/>
        </w:rPr>
        <w:t>. A satisfied employee can put more focus on doing business operations and motivation can provide high productivity from employees</w:t>
      </w:r>
      <w:r w:rsidR="00F94D05">
        <w:rPr>
          <w:rFonts w:ascii="Arial" w:hAnsi="Arial" w:cs="Arial"/>
        </w:rPr>
        <w:t>.</w:t>
      </w:r>
      <w:r w:rsidRPr="00E53B88">
        <w:rPr>
          <w:rFonts w:ascii="Arial" w:hAnsi="Arial" w:cs="Arial"/>
        </w:rPr>
        <w:t xml:space="preserve"> The training and development programmes of Marriott International Inc. highlight the benefits that employees can get through company policies and provide necessary information about services like parking, internet facilities, tours around the building, and the location of different offices and rooms. Training at Marriot significantly improves employee skills, including telephone skills, customer service, up-selling training, brand standards of the company and food safety training. These skills enhance the interaction of employees with guests, and employees respond more confidently in the workplace</w:t>
      </w:r>
      <w:r w:rsidR="005662BD">
        <w:rPr>
          <w:rFonts w:ascii="Arial" w:hAnsi="Arial" w:cs="Arial"/>
        </w:rPr>
        <w:t xml:space="preserve"> </w:t>
      </w:r>
      <w:r w:rsidR="00C25AEC" w:rsidRPr="00F94D05">
        <w:rPr>
          <w:rFonts w:ascii="Arial" w:hAnsi="Arial" w:cs="Arial"/>
        </w:rPr>
        <w:t>(</w:t>
      </w:r>
      <w:r w:rsidR="00C25AEC" w:rsidRPr="00F94D05">
        <w:rPr>
          <w:rFonts w:ascii="Arial" w:hAnsi="Arial" w:cs="Arial"/>
          <w:noProof/>
        </w:rPr>
        <w:t>Lytle et al., 1998</w:t>
      </w:r>
      <w:r w:rsidR="00C25AEC" w:rsidRPr="00F94D05">
        <w:rPr>
          <w:rFonts w:ascii="Arial" w:hAnsi="Arial" w:cs="Arial"/>
        </w:rPr>
        <w:t>).</w:t>
      </w:r>
    </w:p>
    <w:p w14:paraId="5B124E29" w14:textId="590F88BE" w:rsidR="00E53B88" w:rsidRPr="00E53B88" w:rsidRDefault="00E53B88" w:rsidP="00262309">
      <w:pPr>
        <w:pStyle w:val="root-block-node"/>
        <w:spacing w:line="360" w:lineRule="auto"/>
        <w:ind w:firstLine="720"/>
        <w:jc w:val="both"/>
        <w:rPr>
          <w:rFonts w:ascii="Arial" w:hAnsi="Arial" w:cs="Arial"/>
        </w:rPr>
      </w:pPr>
      <w:r w:rsidRPr="00E53B88">
        <w:rPr>
          <w:rFonts w:ascii="Arial" w:hAnsi="Arial" w:cs="Arial"/>
        </w:rPr>
        <w:t xml:space="preserve">Group discussion is another important development tool that significantly contributes to improving productivity at Marriot International Inc. Group discussions include staff members from </w:t>
      </w:r>
      <w:r w:rsidR="00670428">
        <w:rPr>
          <w:rFonts w:ascii="Arial" w:hAnsi="Arial" w:cs="Arial"/>
        </w:rPr>
        <w:t>various</w:t>
      </w:r>
      <w:r w:rsidRPr="00E53B88">
        <w:rPr>
          <w:rFonts w:ascii="Arial" w:hAnsi="Arial" w:cs="Arial"/>
        </w:rPr>
        <w:t xml:space="preserve"> positions that are working in teams and discussing the business and operational issues of the company. The discussions are further aided </w:t>
      </w:r>
      <w:r w:rsidRPr="00E53B88">
        <w:rPr>
          <w:rFonts w:ascii="Arial" w:hAnsi="Arial" w:cs="Arial"/>
        </w:rPr>
        <w:lastRenderedPageBreak/>
        <w:t xml:space="preserve">by presentations, video clips, and images that enhance the learning of </w:t>
      </w:r>
      <w:r w:rsidR="00C25AEC" w:rsidRPr="00E53B88">
        <w:rPr>
          <w:rFonts w:ascii="Arial" w:hAnsi="Arial" w:cs="Arial"/>
        </w:rPr>
        <w:t>employees</w:t>
      </w:r>
      <w:r w:rsidR="006D5007">
        <w:rPr>
          <w:rFonts w:ascii="Arial" w:hAnsi="Arial" w:cs="Arial"/>
        </w:rPr>
        <w:t xml:space="preserve">. </w:t>
      </w:r>
      <w:r w:rsidRPr="00E53B88">
        <w:rPr>
          <w:rFonts w:ascii="Arial" w:hAnsi="Arial" w:cs="Arial"/>
        </w:rPr>
        <w:t>The development of employees' interests at work is the most critical factor identified by studies, and it is advocated that increased employee engagement at work leads to improved productivity. The effectiveness of training and development is evaluated through questionnaire feedback and the performance of employees at work.</w:t>
      </w:r>
    </w:p>
    <w:p w14:paraId="684D516F" w14:textId="77777777" w:rsidR="00E53B88" w:rsidRPr="0097000D" w:rsidRDefault="00E53B88" w:rsidP="0097000D">
      <w:pPr>
        <w:pStyle w:val="Heading2"/>
        <w:rPr>
          <w:rFonts w:ascii="Arial" w:hAnsi="Arial" w:cs="Arial"/>
          <w:b/>
          <w:bCs/>
          <w:color w:val="auto"/>
          <w:sz w:val="28"/>
          <w:szCs w:val="28"/>
        </w:rPr>
      </w:pPr>
      <w:bookmarkStart w:id="26" w:name="_Toc115784098"/>
      <w:r w:rsidRPr="0097000D">
        <w:rPr>
          <w:rFonts w:ascii="Arial" w:hAnsi="Arial" w:cs="Arial"/>
          <w:b/>
          <w:bCs/>
          <w:color w:val="auto"/>
          <w:sz w:val="28"/>
          <w:szCs w:val="28"/>
        </w:rPr>
        <w:t>2.6 Chapter Summary</w:t>
      </w:r>
      <w:bookmarkEnd w:id="26"/>
    </w:p>
    <w:p w14:paraId="24FA6094" w14:textId="79C7392A" w:rsidR="00664AB7" w:rsidRDefault="00E53B88" w:rsidP="00F57EF2">
      <w:pPr>
        <w:pStyle w:val="root-block-node"/>
        <w:spacing w:line="360" w:lineRule="auto"/>
        <w:ind w:firstLine="720"/>
        <w:jc w:val="both"/>
        <w:rPr>
          <w:rFonts w:ascii="Arial" w:hAnsi="Arial" w:cs="Arial"/>
        </w:rPr>
      </w:pPr>
      <w:r w:rsidRPr="00E53B88">
        <w:rPr>
          <w:rFonts w:ascii="Arial" w:hAnsi="Arial" w:cs="Arial"/>
        </w:rPr>
        <w:t xml:space="preserve">The literature chapter is divided into sections that include </w:t>
      </w:r>
      <w:r w:rsidR="00265B96">
        <w:rPr>
          <w:rFonts w:ascii="Arial" w:hAnsi="Arial" w:cs="Arial"/>
        </w:rPr>
        <w:t xml:space="preserve">an </w:t>
      </w:r>
      <w:r w:rsidRPr="00E53B88">
        <w:rPr>
          <w:rFonts w:ascii="Arial" w:hAnsi="Arial" w:cs="Arial"/>
        </w:rPr>
        <w:t xml:space="preserve">introduction; employees' training and development in the hospitality industry; </w:t>
      </w:r>
      <w:r w:rsidR="00265B96">
        <w:rPr>
          <w:rFonts w:ascii="Arial" w:hAnsi="Arial" w:cs="Arial"/>
        </w:rPr>
        <w:t xml:space="preserve">the </w:t>
      </w:r>
      <w:r w:rsidRPr="00E53B88">
        <w:rPr>
          <w:rFonts w:ascii="Arial" w:hAnsi="Arial" w:cs="Arial"/>
        </w:rPr>
        <w:t xml:space="preserve">impact of employees' training and development on organisational productivity; </w:t>
      </w:r>
      <w:r w:rsidR="002F36FE">
        <w:rPr>
          <w:rFonts w:ascii="Arial" w:hAnsi="Arial" w:cs="Arial"/>
        </w:rPr>
        <w:t xml:space="preserve">the </w:t>
      </w:r>
      <w:r w:rsidRPr="00E53B88">
        <w:rPr>
          <w:rFonts w:ascii="Arial" w:hAnsi="Arial" w:cs="Arial"/>
        </w:rPr>
        <w:t xml:space="preserve">UK’s hospitality industry </w:t>
      </w:r>
      <w:r w:rsidR="00F57EF2">
        <w:rPr>
          <w:rFonts w:ascii="Arial" w:hAnsi="Arial" w:cs="Arial"/>
        </w:rPr>
        <w:t>post</w:t>
      </w:r>
      <w:r w:rsidRPr="00E53B88">
        <w:rPr>
          <w:rFonts w:ascii="Arial" w:hAnsi="Arial" w:cs="Arial"/>
        </w:rPr>
        <w:t xml:space="preserve"> Brexit; and organisational productivity and employee training at Marriott International, Inc. This chapter highlights the literature related to the study. </w:t>
      </w:r>
    </w:p>
    <w:p w14:paraId="6AE8F3DF" w14:textId="2AA20DE7" w:rsidR="008C47D2" w:rsidRDefault="008C47D2" w:rsidP="00F57EF2">
      <w:pPr>
        <w:pStyle w:val="root-block-node"/>
        <w:spacing w:line="360" w:lineRule="auto"/>
        <w:ind w:firstLine="720"/>
        <w:jc w:val="both"/>
        <w:rPr>
          <w:rFonts w:ascii="Arial" w:hAnsi="Arial" w:cs="Arial"/>
        </w:rPr>
      </w:pPr>
      <w:r w:rsidRPr="008C47D2">
        <w:rPr>
          <w:rFonts w:ascii="Arial" w:hAnsi="Arial" w:cs="Arial"/>
        </w:rPr>
        <w:t>Th</w:t>
      </w:r>
      <w:r w:rsidR="00A27034">
        <w:rPr>
          <w:rFonts w:ascii="Arial" w:hAnsi="Arial" w:cs="Arial"/>
        </w:rPr>
        <w:t>e</w:t>
      </w:r>
      <w:r w:rsidR="00A27034" w:rsidRPr="00A27034">
        <w:t xml:space="preserve"> </w:t>
      </w:r>
      <w:r w:rsidR="00A27034" w:rsidRPr="00A27034">
        <w:rPr>
          <w:rFonts w:ascii="Arial" w:hAnsi="Arial" w:cs="Arial"/>
        </w:rPr>
        <w:t>research showed above how Brexit affects the UK labour market and currently highlights a labour shortage. It is well known that the UK is experiencing a labour shortage, which</w:t>
      </w:r>
      <w:r w:rsidR="00563922">
        <w:rPr>
          <w:rFonts w:ascii="Arial" w:hAnsi="Arial" w:cs="Arial"/>
        </w:rPr>
        <w:t xml:space="preserve"> </w:t>
      </w:r>
      <w:r w:rsidR="00A27034" w:rsidRPr="00A27034">
        <w:rPr>
          <w:rFonts w:ascii="Arial" w:hAnsi="Arial" w:cs="Arial"/>
        </w:rPr>
        <w:t>impacts the hospitality industry. The literature review concludes that Brexit is leading to significant labour shortages for businesses operating in the UK. The current labour shortages substantially impact the hospitality sector, and research indicates that demand for associates has grown significantly in recent years. As a presenter global hospitality company, Marriott is facing issues recruiting new associates in the UK post-Brexit. Therefore, of the labour shortage, the human resources department is looking for a new strategy to retain existing employees through additional training and development programs.</w:t>
      </w:r>
    </w:p>
    <w:p w14:paraId="34BF2B4E" w14:textId="6006613E" w:rsidR="00F23356" w:rsidRDefault="00F23356" w:rsidP="008A6D4A">
      <w:pPr>
        <w:pStyle w:val="root-block-node"/>
        <w:spacing w:line="360" w:lineRule="auto"/>
        <w:jc w:val="both"/>
        <w:rPr>
          <w:rFonts w:ascii="Arial" w:hAnsi="Arial" w:cs="Arial"/>
        </w:rPr>
      </w:pPr>
    </w:p>
    <w:p w14:paraId="4E9F4624" w14:textId="4DC199FF" w:rsidR="00F23356" w:rsidRDefault="00F23356" w:rsidP="008A6D4A">
      <w:pPr>
        <w:pStyle w:val="root-block-node"/>
        <w:spacing w:line="360" w:lineRule="auto"/>
        <w:jc w:val="both"/>
        <w:rPr>
          <w:rFonts w:ascii="Arial" w:hAnsi="Arial" w:cs="Arial"/>
        </w:rPr>
      </w:pPr>
    </w:p>
    <w:p w14:paraId="173DA52E" w14:textId="32F68B83" w:rsidR="00CA496A" w:rsidRDefault="00CA496A" w:rsidP="008A6D4A">
      <w:pPr>
        <w:pStyle w:val="root-block-node"/>
        <w:spacing w:line="360" w:lineRule="auto"/>
        <w:jc w:val="both"/>
        <w:rPr>
          <w:rFonts w:ascii="Arial" w:hAnsi="Arial" w:cs="Arial"/>
        </w:rPr>
      </w:pPr>
    </w:p>
    <w:p w14:paraId="3752E41A" w14:textId="77777777" w:rsidR="00CA496A" w:rsidRDefault="00CA496A" w:rsidP="008A6D4A">
      <w:pPr>
        <w:pStyle w:val="root-block-node"/>
        <w:spacing w:line="360" w:lineRule="auto"/>
        <w:jc w:val="both"/>
        <w:rPr>
          <w:rFonts w:ascii="Arial" w:hAnsi="Arial" w:cs="Arial"/>
        </w:rPr>
      </w:pPr>
    </w:p>
    <w:p w14:paraId="583A404C" w14:textId="77777777" w:rsidR="00CA496A" w:rsidRPr="00E53B88" w:rsidRDefault="00CA496A" w:rsidP="008A6D4A">
      <w:pPr>
        <w:pStyle w:val="root-block-node"/>
        <w:spacing w:line="360" w:lineRule="auto"/>
        <w:jc w:val="both"/>
        <w:rPr>
          <w:rFonts w:ascii="Arial" w:hAnsi="Arial" w:cs="Arial"/>
        </w:rPr>
      </w:pPr>
    </w:p>
    <w:p w14:paraId="5FB8FA6C" w14:textId="0570201A" w:rsidR="00E53B88" w:rsidRDefault="00E53B88" w:rsidP="007F3D85">
      <w:pPr>
        <w:pStyle w:val="Heading1"/>
        <w:spacing w:line="360" w:lineRule="auto"/>
        <w:jc w:val="center"/>
        <w:rPr>
          <w:rFonts w:ascii="Arial" w:hAnsi="Arial" w:cs="Arial"/>
          <w:b/>
          <w:bCs/>
          <w:color w:val="auto"/>
        </w:rPr>
      </w:pPr>
      <w:bookmarkStart w:id="27" w:name="_Toc115784099"/>
      <w:r w:rsidRPr="0097000D">
        <w:rPr>
          <w:rFonts w:ascii="Arial" w:hAnsi="Arial" w:cs="Arial"/>
          <w:b/>
          <w:bCs/>
          <w:color w:val="auto"/>
        </w:rPr>
        <w:lastRenderedPageBreak/>
        <w:t>CHAPTER 3: METHODOLOGY</w:t>
      </w:r>
      <w:bookmarkEnd w:id="27"/>
    </w:p>
    <w:p w14:paraId="398C3746" w14:textId="77777777" w:rsidR="00664AB7" w:rsidRPr="00664AB7" w:rsidRDefault="00664AB7" w:rsidP="00664AB7"/>
    <w:p w14:paraId="566BFBD1" w14:textId="77777777" w:rsidR="00E53B88" w:rsidRPr="0097000D" w:rsidRDefault="00E53B88" w:rsidP="008A6D4A">
      <w:pPr>
        <w:pStyle w:val="Heading2"/>
        <w:spacing w:line="360" w:lineRule="auto"/>
        <w:rPr>
          <w:rFonts w:ascii="Arial" w:hAnsi="Arial" w:cs="Arial"/>
          <w:b/>
          <w:bCs/>
          <w:color w:val="auto"/>
          <w:sz w:val="28"/>
          <w:szCs w:val="28"/>
        </w:rPr>
      </w:pPr>
      <w:bookmarkStart w:id="28" w:name="_Toc115784100"/>
      <w:r w:rsidRPr="0097000D">
        <w:rPr>
          <w:rFonts w:ascii="Arial" w:hAnsi="Arial" w:cs="Arial"/>
          <w:b/>
          <w:bCs/>
          <w:color w:val="auto"/>
          <w:sz w:val="28"/>
          <w:szCs w:val="28"/>
        </w:rPr>
        <w:t>3.1 Introduction</w:t>
      </w:r>
      <w:bookmarkEnd w:id="28"/>
    </w:p>
    <w:p w14:paraId="602A8881" w14:textId="475B1276" w:rsidR="00664AB7" w:rsidRPr="00E53B88" w:rsidRDefault="00E53B88" w:rsidP="00A605C4">
      <w:pPr>
        <w:pStyle w:val="root-block-node"/>
        <w:spacing w:line="360" w:lineRule="auto"/>
        <w:jc w:val="both"/>
        <w:rPr>
          <w:rFonts w:ascii="Arial" w:hAnsi="Arial" w:cs="Arial"/>
        </w:rPr>
      </w:pPr>
      <w:r w:rsidRPr="00E53B88">
        <w:rPr>
          <w:rFonts w:ascii="Arial" w:hAnsi="Arial" w:cs="Arial"/>
        </w:rPr>
        <w:t xml:space="preserve">The present chapter </w:t>
      </w:r>
      <w:r w:rsidR="00973035" w:rsidRPr="00973035">
        <w:rPr>
          <w:rFonts w:ascii="Arial" w:hAnsi="Arial" w:cs="Arial"/>
        </w:rPr>
        <w:t xml:space="preserve">aims to develop a research design and data collection method </w:t>
      </w:r>
      <w:r w:rsidRPr="00E53B88">
        <w:rPr>
          <w:rFonts w:ascii="Arial" w:hAnsi="Arial" w:cs="Arial"/>
        </w:rPr>
        <w:t xml:space="preserve">employed to conduct and complete the present research. The present chapter introduces employees' data collection tools and sampling techniques that are used to collect quantitative data. The demographic and socioeconomic characteristics of the respondents are recorded, and these details are used to focus </w:t>
      </w:r>
      <w:r w:rsidR="00112156">
        <w:rPr>
          <w:rFonts w:ascii="Arial" w:hAnsi="Arial" w:cs="Arial"/>
        </w:rPr>
        <w:t xml:space="preserve">on </w:t>
      </w:r>
      <w:r w:rsidR="00112156" w:rsidRPr="00E53B88">
        <w:rPr>
          <w:rFonts w:ascii="Arial" w:hAnsi="Arial" w:cs="Arial"/>
        </w:rPr>
        <w:t>the</w:t>
      </w:r>
      <w:r w:rsidRPr="00E53B88">
        <w:rPr>
          <w:rFonts w:ascii="Arial" w:hAnsi="Arial" w:cs="Arial"/>
        </w:rPr>
        <w:t xml:space="preserve"> research. The present research is based on both qualitative and quantitative data, as the findings are based on quantitative data and their validation is made through qualitative data being analysed and summarised in the literature section. </w:t>
      </w:r>
      <w:r w:rsidR="00523820">
        <w:rPr>
          <w:rFonts w:ascii="Arial" w:hAnsi="Arial" w:cs="Arial"/>
        </w:rPr>
        <w:t xml:space="preserve">Gorman and Clayton </w:t>
      </w:r>
      <w:sdt>
        <w:sdtPr>
          <w:rPr>
            <w:rFonts w:ascii="Arial" w:hAnsi="Arial" w:cs="Arial"/>
          </w:rPr>
          <w:id w:val="-939919863"/>
          <w:citation/>
        </w:sdtPr>
        <w:sdtEndPr/>
        <w:sdtContent>
          <w:r w:rsidR="00523820">
            <w:rPr>
              <w:rFonts w:ascii="Arial" w:hAnsi="Arial" w:cs="Arial"/>
            </w:rPr>
            <w:fldChar w:fldCharType="begin"/>
          </w:r>
          <w:r w:rsidR="00D708F6">
            <w:rPr>
              <w:rFonts w:ascii="Arial" w:hAnsi="Arial" w:cs="Arial"/>
            </w:rPr>
            <w:instrText xml:space="preserve">CITATION Gor05 \n  \l 2057 </w:instrText>
          </w:r>
          <w:r w:rsidR="00523820">
            <w:rPr>
              <w:rFonts w:ascii="Arial" w:hAnsi="Arial" w:cs="Arial"/>
            </w:rPr>
            <w:fldChar w:fldCharType="separate"/>
          </w:r>
          <w:r w:rsidR="00C14FD8" w:rsidRPr="00C14FD8">
            <w:rPr>
              <w:rFonts w:ascii="Arial" w:hAnsi="Arial" w:cs="Arial"/>
              <w:noProof/>
            </w:rPr>
            <w:t>(Qualitative research for the information professional: a practical handbook, 2005)</w:t>
          </w:r>
          <w:r w:rsidR="00523820">
            <w:rPr>
              <w:rFonts w:ascii="Arial" w:hAnsi="Arial" w:cs="Arial"/>
            </w:rPr>
            <w:fldChar w:fldCharType="end"/>
          </w:r>
        </w:sdtContent>
      </w:sdt>
      <w:r w:rsidR="004B3E85">
        <w:rPr>
          <w:rFonts w:ascii="Arial" w:hAnsi="Arial" w:cs="Arial"/>
        </w:rPr>
        <w:t xml:space="preserve"> </w:t>
      </w:r>
      <w:r w:rsidRPr="00E53B88">
        <w:rPr>
          <w:rFonts w:ascii="Arial" w:hAnsi="Arial" w:cs="Arial"/>
        </w:rPr>
        <w:t xml:space="preserve">argued </w:t>
      </w:r>
      <w:r w:rsidRPr="004B3E85">
        <w:rPr>
          <w:rFonts w:ascii="Arial" w:hAnsi="Arial" w:cs="Arial"/>
        </w:rPr>
        <w:t xml:space="preserve">that </w:t>
      </w:r>
      <w:r w:rsidR="004B3E85" w:rsidRPr="004B3E85">
        <w:rPr>
          <w:rFonts w:ascii="Arial" w:hAnsi="Arial" w:cs="Arial"/>
        </w:rPr>
        <w:t xml:space="preserve">the research objective is the discovery or creation of knowledge; the development of theories; the testing, confirmation, revision, and refutation of knowledge and theories; as well as the analysis of a problem </w:t>
      </w:r>
      <w:r w:rsidR="00265B96">
        <w:rPr>
          <w:rFonts w:ascii="Arial" w:hAnsi="Arial" w:cs="Arial"/>
        </w:rPr>
        <w:t>to make</w:t>
      </w:r>
      <w:r w:rsidR="004B3E85" w:rsidRPr="004B3E85">
        <w:rPr>
          <w:rFonts w:ascii="Arial" w:hAnsi="Arial" w:cs="Arial"/>
        </w:rPr>
        <w:t xml:space="preserve"> decisio</w:t>
      </w:r>
      <w:r w:rsidR="00523820">
        <w:rPr>
          <w:rFonts w:ascii="Arial" w:hAnsi="Arial" w:cs="Arial"/>
        </w:rPr>
        <w:t>ns</w:t>
      </w:r>
      <w:r w:rsidR="004B3E85" w:rsidRPr="004B3E85">
        <w:rPr>
          <w:rFonts w:ascii="Arial" w:hAnsi="Arial" w:cs="Arial"/>
        </w:rPr>
        <w:t>.</w:t>
      </w:r>
    </w:p>
    <w:p w14:paraId="6A674A43" w14:textId="4797D3E5" w:rsidR="00664AB7" w:rsidRPr="00664AB7" w:rsidRDefault="00E53B88" w:rsidP="00A605C4">
      <w:pPr>
        <w:pStyle w:val="Heading2"/>
        <w:spacing w:line="360" w:lineRule="auto"/>
        <w:rPr>
          <w:rFonts w:ascii="Arial" w:hAnsi="Arial" w:cs="Arial"/>
          <w:b/>
          <w:bCs/>
          <w:color w:val="auto"/>
          <w:sz w:val="28"/>
          <w:szCs w:val="28"/>
        </w:rPr>
      </w:pPr>
      <w:bookmarkStart w:id="29" w:name="_Toc115784101"/>
      <w:r w:rsidRPr="00681ECF">
        <w:rPr>
          <w:rFonts w:ascii="Arial" w:hAnsi="Arial" w:cs="Arial"/>
          <w:b/>
          <w:bCs/>
          <w:color w:val="auto"/>
          <w:sz w:val="28"/>
          <w:szCs w:val="28"/>
        </w:rPr>
        <w:t>3.2 Research Design</w:t>
      </w:r>
      <w:bookmarkEnd w:id="29"/>
    </w:p>
    <w:p w14:paraId="5F5D4394" w14:textId="77777777" w:rsidR="00E53B88" w:rsidRPr="0097000D" w:rsidRDefault="00E53B88" w:rsidP="00A605C4">
      <w:pPr>
        <w:pStyle w:val="Heading3"/>
        <w:spacing w:line="360" w:lineRule="auto"/>
        <w:rPr>
          <w:rFonts w:ascii="Arial" w:hAnsi="Arial" w:cs="Arial"/>
          <w:b/>
          <w:bCs/>
          <w:color w:val="auto"/>
        </w:rPr>
      </w:pPr>
      <w:bookmarkStart w:id="30" w:name="_Toc115784102"/>
      <w:r w:rsidRPr="0097000D">
        <w:rPr>
          <w:rFonts w:ascii="Arial" w:hAnsi="Arial" w:cs="Arial"/>
          <w:b/>
          <w:bCs/>
          <w:color w:val="auto"/>
        </w:rPr>
        <w:t>3.2.1 Philosophy of Research</w:t>
      </w:r>
      <w:bookmarkEnd w:id="30"/>
      <w:r w:rsidRPr="0097000D">
        <w:rPr>
          <w:rFonts w:ascii="Arial" w:hAnsi="Arial" w:cs="Arial"/>
          <w:b/>
          <w:bCs/>
          <w:color w:val="auto"/>
        </w:rPr>
        <w:t xml:space="preserve"> </w:t>
      </w:r>
    </w:p>
    <w:p w14:paraId="17F67277" w14:textId="3415143E" w:rsidR="00E53B88" w:rsidRPr="00E53B88" w:rsidRDefault="00E53B88" w:rsidP="00A605C4">
      <w:pPr>
        <w:pStyle w:val="root-block-node"/>
        <w:spacing w:line="360" w:lineRule="auto"/>
        <w:ind w:firstLine="720"/>
        <w:jc w:val="both"/>
        <w:rPr>
          <w:rFonts w:ascii="Arial" w:hAnsi="Arial" w:cs="Arial"/>
        </w:rPr>
      </w:pPr>
      <w:r w:rsidRPr="00E53B88">
        <w:rPr>
          <w:rFonts w:ascii="Arial" w:hAnsi="Arial" w:cs="Arial"/>
        </w:rPr>
        <w:t xml:space="preserve">The research methodology aims to </w:t>
      </w:r>
      <w:r w:rsidR="00D8062A">
        <w:rPr>
          <w:rFonts w:ascii="Arial" w:hAnsi="Arial" w:cs="Arial"/>
        </w:rPr>
        <w:t>present data</w:t>
      </w:r>
      <w:r w:rsidRPr="00E53B88">
        <w:rPr>
          <w:rFonts w:ascii="Arial" w:hAnsi="Arial" w:cs="Arial"/>
        </w:rPr>
        <w:t xml:space="preserve"> in a presentable format. The research design is based on the systematic analytical tools being employed by other researchers that are verifiable</w:t>
      </w:r>
      <w:r w:rsidR="00C25AEC">
        <w:rPr>
          <w:rFonts w:ascii="Arial" w:hAnsi="Arial" w:cs="Arial"/>
        </w:rPr>
        <w:t xml:space="preserve"> (</w:t>
      </w:r>
      <w:r w:rsidR="00C25AEC" w:rsidRPr="00472411">
        <w:rPr>
          <w:rFonts w:ascii="Arial" w:hAnsi="Arial" w:cs="Arial"/>
          <w:noProof/>
        </w:rPr>
        <w:t>Saunders et al., 2019)</w:t>
      </w:r>
      <w:r w:rsidR="00C25AEC">
        <w:rPr>
          <w:rFonts w:ascii="Arial" w:hAnsi="Arial" w:cs="Arial"/>
        </w:rPr>
        <w:t xml:space="preserve">. </w:t>
      </w:r>
      <w:r w:rsidRPr="00E53B88">
        <w:rPr>
          <w:rFonts w:ascii="Arial" w:hAnsi="Arial" w:cs="Arial"/>
        </w:rPr>
        <w:t>Every research methodology is based on specific assumptions, and these assumptions are referred to as research philosophy. The research assumptions further guide the procedures and strategies of data collection. The research philosophy may differ from study to study, as they are based on the researchers' own will and ways of doing work. The knowledge and skill set of the researcher are the key elements of the research philosophy, as a successful research philosophy can only be made by technically accomplished researchers. The present study involves both qualitative and quantitative research approaches that are based on the philosophy of positivism and interpretivism.</w:t>
      </w:r>
    </w:p>
    <w:p w14:paraId="1B1BA875" w14:textId="3DFDF07F" w:rsidR="00044C64" w:rsidRDefault="00E53B88" w:rsidP="00262309">
      <w:pPr>
        <w:pStyle w:val="root-block-node"/>
        <w:spacing w:line="360" w:lineRule="auto"/>
        <w:ind w:firstLine="720"/>
        <w:jc w:val="both"/>
        <w:rPr>
          <w:rFonts w:ascii="Arial" w:hAnsi="Arial" w:cs="Arial"/>
        </w:rPr>
      </w:pPr>
      <w:r w:rsidRPr="00E53B88">
        <w:rPr>
          <w:rFonts w:ascii="Arial" w:hAnsi="Arial" w:cs="Arial"/>
        </w:rPr>
        <w:t xml:space="preserve">According to </w:t>
      </w:r>
      <w:r w:rsidR="00DD2A68">
        <w:rPr>
          <w:rFonts w:ascii="Arial" w:hAnsi="Arial" w:cs="Arial"/>
        </w:rPr>
        <w:t>Cooper and White</w:t>
      </w:r>
      <w:r w:rsidRPr="00E53B88">
        <w:rPr>
          <w:rFonts w:ascii="Arial" w:hAnsi="Arial" w:cs="Arial"/>
        </w:rPr>
        <w:t xml:space="preserve"> </w:t>
      </w:r>
      <w:sdt>
        <w:sdtPr>
          <w:rPr>
            <w:rFonts w:ascii="Arial" w:hAnsi="Arial" w:cs="Arial"/>
          </w:rPr>
          <w:id w:val="-1629075409"/>
          <w:citation/>
        </w:sdtPr>
        <w:sdtEndPr/>
        <w:sdtContent>
          <w:r w:rsidR="00DD2A68">
            <w:rPr>
              <w:rFonts w:ascii="Arial" w:hAnsi="Arial" w:cs="Arial"/>
            </w:rPr>
            <w:fldChar w:fldCharType="begin"/>
          </w:r>
          <w:r w:rsidR="00A605C4">
            <w:rPr>
              <w:rFonts w:ascii="Arial" w:hAnsi="Arial" w:cs="Arial"/>
            </w:rPr>
            <w:instrText xml:space="preserve">CITATION Coo12 \n  \t  \l 2057 </w:instrText>
          </w:r>
          <w:r w:rsidR="00DD2A68">
            <w:rPr>
              <w:rFonts w:ascii="Arial" w:hAnsi="Arial" w:cs="Arial"/>
            </w:rPr>
            <w:fldChar w:fldCharType="separate"/>
          </w:r>
          <w:r w:rsidR="00A605C4" w:rsidRPr="00A605C4">
            <w:rPr>
              <w:rFonts w:ascii="Arial" w:hAnsi="Arial" w:cs="Arial"/>
              <w:noProof/>
            </w:rPr>
            <w:t>(2012)</w:t>
          </w:r>
          <w:r w:rsidR="00DD2A68">
            <w:rPr>
              <w:rFonts w:ascii="Arial" w:hAnsi="Arial" w:cs="Arial"/>
            </w:rPr>
            <w:fldChar w:fldCharType="end"/>
          </w:r>
        </w:sdtContent>
      </w:sdt>
      <w:r w:rsidRPr="00E53B88">
        <w:rPr>
          <w:rFonts w:ascii="Arial" w:hAnsi="Arial" w:cs="Arial"/>
        </w:rPr>
        <w:t xml:space="preserve">, quantitative knowledge is not subjective; it should be verifiable, testable, numerical, and systematic. The research </w:t>
      </w:r>
      <w:r w:rsidRPr="00E53B88">
        <w:rPr>
          <w:rFonts w:ascii="Arial" w:hAnsi="Arial" w:cs="Arial"/>
        </w:rPr>
        <w:lastRenderedPageBreak/>
        <w:t xml:space="preserve">philosophy also narrates that the researcher should not have any knowledge of results, and if they have any idea, it should not impact the overall results. The conclusion of the research should also focus on the observations made, and the researcher should be passive in this case. The statistical results should determine the acceptability and rejection of the hypothesis. Whereas qualitative research is based on the subjective knowledge of the topic. </w:t>
      </w:r>
      <w:r w:rsidR="003D2D06" w:rsidRPr="003D2D06">
        <w:rPr>
          <w:rFonts w:ascii="Arial" w:hAnsi="Arial" w:cs="Arial"/>
        </w:rPr>
        <w:t>According to</w:t>
      </w:r>
      <w:r w:rsidR="00BC5D30">
        <w:rPr>
          <w:rFonts w:ascii="Arial" w:hAnsi="Arial" w:cs="Arial"/>
        </w:rPr>
        <w:t xml:space="preserve"> </w:t>
      </w:r>
      <w:r w:rsidR="003D2D06" w:rsidRPr="003D2D06">
        <w:rPr>
          <w:rFonts w:ascii="Arial" w:hAnsi="Arial" w:cs="Arial"/>
        </w:rPr>
        <w:t>interpretivism, people's experiences and perceptions shape their interpretation of reality, making truth and knowledge subjective as well as historically and culturally placed</w:t>
      </w:r>
      <w:r w:rsidR="00BC5D30">
        <w:rPr>
          <w:rFonts w:ascii="Arial" w:hAnsi="Arial" w:cs="Arial"/>
        </w:rPr>
        <w:t xml:space="preserve"> </w:t>
      </w:r>
      <w:sdt>
        <w:sdtPr>
          <w:rPr>
            <w:rFonts w:ascii="Arial" w:hAnsi="Arial" w:cs="Arial"/>
          </w:rPr>
          <w:id w:val="875365790"/>
          <w:citation/>
        </w:sdtPr>
        <w:sdtEndPr/>
        <w:sdtContent>
          <w:r w:rsidR="00BC5D30">
            <w:rPr>
              <w:rFonts w:ascii="Arial" w:hAnsi="Arial" w:cs="Arial"/>
            </w:rPr>
            <w:fldChar w:fldCharType="begin"/>
          </w:r>
          <w:r w:rsidR="00BC5D30">
            <w:rPr>
              <w:rFonts w:ascii="Arial" w:hAnsi="Arial" w:cs="Arial"/>
            </w:rPr>
            <w:instrText xml:space="preserve"> CITATION Rya18 \l 2057 </w:instrText>
          </w:r>
          <w:r w:rsidR="00BC5D30">
            <w:rPr>
              <w:rFonts w:ascii="Arial" w:hAnsi="Arial" w:cs="Arial"/>
            </w:rPr>
            <w:fldChar w:fldCharType="separate"/>
          </w:r>
          <w:r w:rsidR="00C14FD8" w:rsidRPr="00C14FD8">
            <w:rPr>
              <w:rFonts w:ascii="Arial" w:hAnsi="Arial" w:cs="Arial"/>
              <w:noProof/>
            </w:rPr>
            <w:t>(Ryan, 2018)</w:t>
          </w:r>
          <w:r w:rsidR="00BC5D30">
            <w:rPr>
              <w:rFonts w:ascii="Arial" w:hAnsi="Arial" w:cs="Arial"/>
            </w:rPr>
            <w:fldChar w:fldCharType="end"/>
          </w:r>
        </w:sdtContent>
      </w:sdt>
      <w:r w:rsidR="003D2D06" w:rsidRPr="003D2D06">
        <w:rPr>
          <w:rFonts w:ascii="Arial" w:hAnsi="Arial" w:cs="Arial"/>
        </w:rPr>
        <w:t>.</w:t>
      </w:r>
      <w:r w:rsidR="003D2D06">
        <w:rPr>
          <w:rFonts w:ascii="Arial" w:hAnsi="Arial" w:cs="Arial"/>
        </w:rPr>
        <w:t xml:space="preserve"> </w:t>
      </w:r>
    </w:p>
    <w:p w14:paraId="0B1B55AB" w14:textId="789A952F" w:rsidR="00F200BC" w:rsidRPr="00E53B88" w:rsidRDefault="00E53B88" w:rsidP="00044C64">
      <w:pPr>
        <w:pStyle w:val="root-block-node"/>
        <w:spacing w:line="360" w:lineRule="auto"/>
        <w:ind w:firstLine="720"/>
        <w:jc w:val="both"/>
        <w:rPr>
          <w:rFonts w:ascii="Arial" w:hAnsi="Arial" w:cs="Arial"/>
        </w:rPr>
      </w:pPr>
      <w:r w:rsidRPr="00E53B88">
        <w:rPr>
          <w:rFonts w:ascii="Arial" w:hAnsi="Arial" w:cs="Arial"/>
        </w:rPr>
        <w:t xml:space="preserve">The qualitative results are based on the opinions of people who can be biased. This provides the foundation of the </w:t>
      </w:r>
      <w:r w:rsidR="00893DBF">
        <w:rPr>
          <w:rFonts w:ascii="Arial" w:hAnsi="Arial" w:cs="Arial"/>
        </w:rPr>
        <w:t>positivist</w:t>
      </w:r>
      <w:r w:rsidRPr="00E53B88">
        <w:rPr>
          <w:rFonts w:ascii="Arial" w:hAnsi="Arial" w:cs="Arial"/>
        </w:rPr>
        <w:t xml:space="preserve"> research approach. It can be argued that the methodology can be valid for both individual philosophies based on the nature of </w:t>
      </w:r>
      <w:r w:rsidR="006B4EC1">
        <w:rPr>
          <w:rFonts w:ascii="Arial" w:hAnsi="Arial" w:cs="Arial"/>
        </w:rPr>
        <w:t xml:space="preserve">the </w:t>
      </w:r>
      <w:r w:rsidRPr="00E53B88">
        <w:rPr>
          <w:rFonts w:ascii="Arial" w:hAnsi="Arial" w:cs="Arial"/>
        </w:rPr>
        <w:t xml:space="preserve">work and its objectives. It is also argued that a qualitative research approach can be verified by comparing the results of similar research and can be acceptable </w:t>
      </w:r>
      <w:r w:rsidR="003D1E33">
        <w:rPr>
          <w:rFonts w:ascii="Arial" w:hAnsi="Arial" w:cs="Arial"/>
        </w:rPr>
        <w:t>to</w:t>
      </w:r>
      <w:r w:rsidRPr="00E53B88">
        <w:rPr>
          <w:rFonts w:ascii="Arial" w:hAnsi="Arial" w:cs="Arial"/>
        </w:rPr>
        <w:t xml:space="preserve"> the research community</w:t>
      </w:r>
      <w:r w:rsidR="008950F1">
        <w:rPr>
          <w:rFonts w:ascii="Arial" w:hAnsi="Arial" w:cs="Arial"/>
        </w:rPr>
        <w:t xml:space="preserve"> </w:t>
      </w:r>
      <w:sdt>
        <w:sdtPr>
          <w:rPr>
            <w:rFonts w:ascii="Arial" w:hAnsi="Arial" w:cs="Arial"/>
          </w:rPr>
          <w:id w:val="1239205701"/>
          <w:citation/>
        </w:sdtPr>
        <w:sdtEndPr/>
        <w:sdtContent>
          <w:r w:rsidR="008950F1">
            <w:rPr>
              <w:rFonts w:ascii="Arial" w:hAnsi="Arial" w:cs="Arial"/>
            </w:rPr>
            <w:fldChar w:fldCharType="begin"/>
          </w:r>
          <w:r w:rsidR="008950F1">
            <w:rPr>
              <w:rFonts w:ascii="Arial" w:hAnsi="Arial" w:cs="Arial"/>
            </w:rPr>
            <w:instrText xml:space="preserve"> CITATION Cho14 \l 2057 </w:instrText>
          </w:r>
          <w:r w:rsidR="008950F1">
            <w:rPr>
              <w:rFonts w:ascii="Arial" w:hAnsi="Arial" w:cs="Arial"/>
            </w:rPr>
            <w:fldChar w:fldCharType="separate"/>
          </w:r>
          <w:r w:rsidR="00C14FD8" w:rsidRPr="00C14FD8">
            <w:rPr>
              <w:rFonts w:ascii="Arial" w:hAnsi="Arial" w:cs="Arial"/>
              <w:noProof/>
            </w:rPr>
            <w:t>(Chowdhury, 2014)</w:t>
          </w:r>
          <w:r w:rsidR="008950F1">
            <w:rPr>
              <w:rFonts w:ascii="Arial" w:hAnsi="Arial" w:cs="Arial"/>
            </w:rPr>
            <w:fldChar w:fldCharType="end"/>
          </w:r>
        </w:sdtContent>
      </w:sdt>
      <w:r w:rsidRPr="00E53B88">
        <w:rPr>
          <w:rFonts w:ascii="Arial" w:hAnsi="Arial" w:cs="Arial"/>
        </w:rPr>
        <w:t xml:space="preserve">. The interpretivism approach is used most of the time, and it is less common in research designs as interpretivism is less reliable. It has also been observed that in some cases, the quantitative approach yields no results, leaving researchers with no choice but to consider the </w:t>
      </w:r>
      <w:r w:rsidR="003D1E33">
        <w:rPr>
          <w:rFonts w:ascii="Arial" w:hAnsi="Arial" w:cs="Arial"/>
        </w:rPr>
        <w:t>positivist</w:t>
      </w:r>
      <w:r w:rsidRPr="00E53B88">
        <w:rPr>
          <w:rFonts w:ascii="Arial" w:hAnsi="Arial" w:cs="Arial"/>
        </w:rPr>
        <w:t xml:space="preserve"> approach. It is also evident that the positivism approach can generate critical results and can provide critical assumptions for quantitative data analysis. Based on the philosophy of interpretivism and positivism, the following are the research hypotheses:</w:t>
      </w:r>
    </w:p>
    <w:p w14:paraId="4DA5E099" w14:textId="45FFD7CE" w:rsidR="00E53B88" w:rsidRPr="00E53B88" w:rsidRDefault="00E53B88" w:rsidP="00E53B88">
      <w:pPr>
        <w:pStyle w:val="root-block-node"/>
        <w:spacing w:line="360" w:lineRule="auto"/>
        <w:jc w:val="both"/>
        <w:rPr>
          <w:rFonts w:ascii="Arial" w:hAnsi="Arial" w:cs="Arial"/>
        </w:rPr>
      </w:pPr>
      <w:r w:rsidRPr="00E53B88">
        <w:rPr>
          <w:rFonts w:ascii="Arial" w:hAnsi="Arial" w:cs="Arial"/>
        </w:rPr>
        <w:t>1.</w:t>
      </w:r>
      <w:r w:rsidRPr="00E53B88">
        <w:rPr>
          <w:rFonts w:ascii="Arial" w:hAnsi="Arial" w:cs="Arial"/>
        </w:rPr>
        <w:tab/>
        <w:t xml:space="preserve">Hypothesis 1: European migrant workers are </w:t>
      </w:r>
      <w:r w:rsidR="002F36FE">
        <w:rPr>
          <w:rFonts w:ascii="Arial" w:hAnsi="Arial" w:cs="Arial"/>
        </w:rPr>
        <w:t>critical to</w:t>
      </w:r>
      <w:r w:rsidRPr="00E53B88">
        <w:rPr>
          <w:rFonts w:ascii="Arial" w:hAnsi="Arial" w:cs="Arial"/>
        </w:rPr>
        <w:t xml:space="preserve"> the UK’s hospitality industry.</w:t>
      </w:r>
    </w:p>
    <w:p w14:paraId="6FA6325C" w14:textId="26F381AF" w:rsidR="00E53B88" w:rsidRPr="00E53B88" w:rsidRDefault="00E53B88" w:rsidP="00E53B88">
      <w:pPr>
        <w:pStyle w:val="root-block-node"/>
        <w:spacing w:line="360" w:lineRule="auto"/>
        <w:jc w:val="both"/>
        <w:rPr>
          <w:rFonts w:ascii="Arial" w:hAnsi="Arial" w:cs="Arial"/>
        </w:rPr>
      </w:pPr>
      <w:r w:rsidRPr="00E53B88">
        <w:rPr>
          <w:rFonts w:ascii="Arial" w:hAnsi="Arial" w:cs="Arial"/>
        </w:rPr>
        <w:t>2.</w:t>
      </w:r>
      <w:r w:rsidRPr="00E53B88">
        <w:rPr>
          <w:rFonts w:ascii="Arial" w:hAnsi="Arial" w:cs="Arial"/>
        </w:rPr>
        <w:tab/>
        <w:t xml:space="preserve">Hypothesis 2: Employees' skill development programmes </w:t>
      </w:r>
      <w:r w:rsidR="002F36FE">
        <w:rPr>
          <w:rFonts w:ascii="Arial" w:hAnsi="Arial" w:cs="Arial"/>
        </w:rPr>
        <w:t>profoundly impact</w:t>
      </w:r>
      <w:r w:rsidRPr="00E53B88">
        <w:rPr>
          <w:rFonts w:ascii="Arial" w:hAnsi="Arial" w:cs="Arial"/>
        </w:rPr>
        <w:t xml:space="preserve"> their skills and overall organisational productivity.</w:t>
      </w:r>
    </w:p>
    <w:p w14:paraId="55E6D906" w14:textId="77777777" w:rsidR="00E53B88" w:rsidRPr="00E53B88" w:rsidRDefault="00E53B88" w:rsidP="00E53B88">
      <w:pPr>
        <w:pStyle w:val="root-block-node"/>
        <w:spacing w:line="360" w:lineRule="auto"/>
        <w:jc w:val="both"/>
        <w:rPr>
          <w:rFonts w:ascii="Arial" w:hAnsi="Arial" w:cs="Arial"/>
        </w:rPr>
      </w:pPr>
      <w:r w:rsidRPr="00E53B88">
        <w:rPr>
          <w:rFonts w:ascii="Arial" w:hAnsi="Arial" w:cs="Arial"/>
        </w:rPr>
        <w:t>3.</w:t>
      </w:r>
      <w:r w:rsidRPr="00E53B88">
        <w:rPr>
          <w:rFonts w:ascii="Arial" w:hAnsi="Arial" w:cs="Arial"/>
        </w:rPr>
        <w:tab/>
        <w:t xml:space="preserve">Hypothesis 3: The HR strategies of Marriott International, Inc. are aligned with their organisational growth policy. </w:t>
      </w:r>
    </w:p>
    <w:p w14:paraId="1420A0B6" w14:textId="32B24861" w:rsidR="00E53B88" w:rsidRDefault="00E53B88" w:rsidP="00E53B88">
      <w:pPr>
        <w:pStyle w:val="root-block-node"/>
        <w:spacing w:line="360" w:lineRule="auto"/>
        <w:jc w:val="both"/>
        <w:rPr>
          <w:rFonts w:ascii="Arial" w:hAnsi="Arial" w:cs="Arial"/>
        </w:rPr>
      </w:pPr>
      <w:r w:rsidRPr="00E53B88">
        <w:rPr>
          <w:rFonts w:ascii="Arial" w:hAnsi="Arial" w:cs="Arial"/>
        </w:rPr>
        <w:t>4.</w:t>
      </w:r>
      <w:r w:rsidRPr="00E53B88">
        <w:rPr>
          <w:rFonts w:ascii="Arial" w:hAnsi="Arial" w:cs="Arial"/>
        </w:rPr>
        <w:tab/>
        <w:t xml:space="preserve">Hypothesis 4: The Brexit deal has impacted the UK’s hospitality industry, and employee training is </w:t>
      </w:r>
      <w:r w:rsidR="002F36FE">
        <w:rPr>
          <w:rFonts w:ascii="Arial" w:hAnsi="Arial" w:cs="Arial"/>
        </w:rPr>
        <w:t>critical to</w:t>
      </w:r>
      <w:r w:rsidRPr="00E53B88">
        <w:rPr>
          <w:rFonts w:ascii="Arial" w:hAnsi="Arial" w:cs="Arial"/>
        </w:rPr>
        <w:t xml:space="preserve"> business sustainment.</w:t>
      </w:r>
    </w:p>
    <w:p w14:paraId="7C8F811C" w14:textId="77777777" w:rsidR="00F200BC" w:rsidRPr="00E53B88" w:rsidRDefault="00F200BC" w:rsidP="00E53B88">
      <w:pPr>
        <w:pStyle w:val="root-block-node"/>
        <w:spacing w:line="360" w:lineRule="auto"/>
        <w:jc w:val="both"/>
        <w:rPr>
          <w:rFonts w:ascii="Arial" w:hAnsi="Arial" w:cs="Arial"/>
        </w:rPr>
      </w:pPr>
    </w:p>
    <w:p w14:paraId="42C21E50" w14:textId="28590124" w:rsidR="00E53B88" w:rsidRDefault="00E53B88" w:rsidP="0097000D">
      <w:pPr>
        <w:pStyle w:val="Heading3"/>
        <w:rPr>
          <w:rFonts w:ascii="Arial" w:hAnsi="Arial" w:cs="Arial"/>
          <w:b/>
          <w:bCs/>
          <w:color w:val="auto"/>
        </w:rPr>
      </w:pPr>
      <w:bookmarkStart w:id="31" w:name="_Toc115784103"/>
      <w:r w:rsidRPr="0097000D">
        <w:rPr>
          <w:rFonts w:ascii="Arial" w:hAnsi="Arial" w:cs="Arial"/>
          <w:b/>
          <w:bCs/>
          <w:color w:val="auto"/>
        </w:rPr>
        <w:lastRenderedPageBreak/>
        <w:t>3.2.2 Research Strategy and Approach</w:t>
      </w:r>
      <w:bookmarkEnd w:id="31"/>
    </w:p>
    <w:p w14:paraId="798D8031" w14:textId="77777777" w:rsidR="00F200BC" w:rsidRPr="00F200BC" w:rsidRDefault="00F200BC" w:rsidP="00F200BC"/>
    <w:p w14:paraId="35A68851" w14:textId="67670BD3" w:rsidR="00C2421C" w:rsidRDefault="00E53B88" w:rsidP="00044C64">
      <w:pPr>
        <w:pStyle w:val="root-block-node"/>
        <w:spacing w:line="360" w:lineRule="auto"/>
        <w:ind w:firstLine="720"/>
        <w:jc w:val="both"/>
        <w:rPr>
          <w:rFonts w:ascii="Arial" w:hAnsi="Arial" w:cs="Arial"/>
        </w:rPr>
      </w:pPr>
      <w:r w:rsidRPr="00E53B88">
        <w:rPr>
          <w:rFonts w:ascii="Arial" w:hAnsi="Arial" w:cs="Arial"/>
        </w:rPr>
        <w:t xml:space="preserve">The research strategy and approach are </w:t>
      </w:r>
      <w:r w:rsidR="00E06984">
        <w:rPr>
          <w:rFonts w:ascii="Arial" w:hAnsi="Arial" w:cs="Arial"/>
        </w:rPr>
        <w:t xml:space="preserve">critical </w:t>
      </w:r>
      <w:r w:rsidRPr="00E53B88">
        <w:rPr>
          <w:rFonts w:ascii="Arial" w:hAnsi="Arial" w:cs="Arial"/>
        </w:rPr>
        <w:t xml:space="preserve">to </w:t>
      </w:r>
      <w:r w:rsidR="00E06984">
        <w:rPr>
          <w:rFonts w:ascii="Arial" w:hAnsi="Arial" w:cs="Arial"/>
        </w:rPr>
        <w:t>analysing</w:t>
      </w:r>
      <w:r w:rsidRPr="00E53B88">
        <w:rPr>
          <w:rFonts w:ascii="Arial" w:hAnsi="Arial" w:cs="Arial"/>
        </w:rPr>
        <w:t xml:space="preserve"> a specific problem and </w:t>
      </w:r>
      <w:r w:rsidR="00E06984">
        <w:rPr>
          <w:rFonts w:ascii="Arial" w:hAnsi="Arial" w:cs="Arial"/>
        </w:rPr>
        <w:t>devising</w:t>
      </w:r>
      <w:r w:rsidRPr="00E53B88">
        <w:rPr>
          <w:rFonts w:ascii="Arial" w:hAnsi="Arial" w:cs="Arial"/>
        </w:rPr>
        <w:t xml:space="preserve"> solutions by developing comparable variables that can generate results. </w:t>
      </w:r>
      <w:r w:rsidR="00F12C8B" w:rsidRPr="00F12C8B">
        <w:rPr>
          <w:rFonts w:ascii="Arial" w:hAnsi="Arial" w:cs="Arial"/>
        </w:rPr>
        <w:t xml:space="preserve">The organisation of approaches and systems that are available to the researcher is made clear by the research onion model. </w:t>
      </w:r>
      <w:r w:rsidR="00083F37" w:rsidRPr="00083F37">
        <w:rPr>
          <w:rFonts w:ascii="Arial" w:hAnsi="Arial" w:cs="Arial"/>
        </w:rPr>
        <w:t>The profitable model</w:t>
      </w:r>
      <w:r w:rsidR="00E06984">
        <w:rPr>
          <w:rFonts w:ascii="Arial" w:hAnsi="Arial" w:cs="Arial"/>
        </w:rPr>
        <w:t>, Research Onion,</w:t>
      </w:r>
      <w:r w:rsidR="00083F37" w:rsidRPr="00083F37">
        <w:rPr>
          <w:rFonts w:ascii="Arial" w:hAnsi="Arial" w:cs="Arial"/>
        </w:rPr>
        <w:t xml:space="preserve"> combines the unusual condition of hugeness with the intellectual enjoyment of the entire research process</w:t>
      </w:r>
      <w:r w:rsidR="00083F37">
        <w:rPr>
          <w:rFonts w:ascii="Arial" w:hAnsi="Arial" w:cs="Arial"/>
        </w:rPr>
        <w:t xml:space="preserve"> </w:t>
      </w:r>
      <w:sdt>
        <w:sdtPr>
          <w:rPr>
            <w:rFonts w:ascii="Arial" w:hAnsi="Arial" w:cs="Arial"/>
          </w:rPr>
          <w:id w:val="1722322878"/>
          <w:citation/>
        </w:sdtPr>
        <w:sdtEndPr/>
        <w:sdtContent>
          <w:r w:rsidR="00083F37">
            <w:rPr>
              <w:rFonts w:ascii="Arial" w:hAnsi="Arial" w:cs="Arial"/>
            </w:rPr>
            <w:fldChar w:fldCharType="begin"/>
          </w:r>
          <w:r w:rsidR="00083F37">
            <w:rPr>
              <w:rFonts w:ascii="Arial" w:hAnsi="Arial" w:cs="Arial"/>
            </w:rPr>
            <w:instrText xml:space="preserve"> CITATION Alt21 \l 2057 </w:instrText>
          </w:r>
          <w:r w:rsidR="00083F37">
            <w:rPr>
              <w:rFonts w:ascii="Arial" w:hAnsi="Arial" w:cs="Arial"/>
            </w:rPr>
            <w:fldChar w:fldCharType="separate"/>
          </w:r>
          <w:r w:rsidR="00C14FD8" w:rsidRPr="00C14FD8">
            <w:rPr>
              <w:rFonts w:ascii="Arial" w:hAnsi="Arial" w:cs="Arial"/>
              <w:noProof/>
            </w:rPr>
            <w:t>(Alturki, 2021)</w:t>
          </w:r>
          <w:r w:rsidR="00083F37">
            <w:rPr>
              <w:rFonts w:ascii="Arial" w:hAnsi="Arial" w:cs="Arial"/>
            </w:rPr>
            <w:fldChar w:fldCharType="end"/>
          </w:r>
        </w:sdtContent>
      </w:sdt>
      <w:r w:rsidR="00083F37" w:rsidRPr="00083F37">
        <w:rPr>
          <w:rFonts w:ascii="Arial" w:hAnsi="Arial" w:cs="Arial"/>
        </w:rPr>
        <w:t>.</w:t>
      </w:r>
      <w:r w:rsidR="00781FAD">
        <w:rPr>
          <w:rFonts w:ascii="Arial" w:hAnsi="Arial" w:cs="Arial"/>
        </w:rPr>
        <w:t xml:space="preserve"> </w:t>
      </w:r>
      <w:r w:rsidR="00F359EA">
        <w:rPr>
          <w:rFonts w:ascii="Arial" w:hAnsi="Arial" w:cs="Arial"/>
        </w:rPr>
        <w:t xml:space="preserve">Figure </w:t>
      </w:r>
      <w:r w:rsidR="00F81AF7">
        <w:rPr>
          <w:rFonts w:ascii="Arial" w:hAnsi="Arial" w:cs="Arial"/>
        </w:rPr>
        <w:t>2</w:t>
      </w:r>
      <w:r w:rsidR="00EA2523">
        <w:rPr>
          <w:rFonts w:ascii="Arial" w:hAnsi="Arial" w:cs="Arial"/>
        </w:rPr>
        <w:t>.2</w:t>
      </w:r>
      <w:r w:rsidR="00781FAD" w:rsidRPr="00781FAD">
        <w:rPr>
          <w:rFonts w:ascii="Arial" w:hAnsi="Arial" w:cs="Arial"/>
        </w:rPr>
        <w:t xml:space="preserve"> shows the several layers of the research strategy recommended by Alturki</w:t>
      </w:r>
      <w:r w:rsidR="00781FAD">
        <w:rPr>
          <w:rFonts w:ascii="Arial" w:hAnsi="Arial" w:cs="Arial"/>
        </w:rPr>
        <w:t>.</w:t>
      </w:r>
    </w:p>
    <w:p w14:paraId="03BEE877" w14:textId="13D21CF4" w:rsidR="003F5E29" w:rsidRPr="00C2421C" w:rsidRDefault="003F5E29" w:rsidP="00F200BC">
      <w:pPr>
        <w:pStyle w:val="root-block-node"/>
        <w:spacing w:line="360" w:lineRule="auto"/>
        <w:jc w:val="center"/>
        <w:rPr>
          <w:rFonts w:ascii="Arial" w:hAnsi="Arial" w:cs="Arial"/>
        </w:rPr>
      </w:pPr>
      <w:r w:rsidRPr="00B35016">
        <w:rPr>
          <w:rFonts w:ascii="Arial" w:hAnsi="Arial" w:cs="Arial"/>
          <w:b/>
          <w:bCs/>
          <w:noProof/>
        </w:rPr>
        <w:drawing>
          <wp:anchor distT="0" distB="0" distL="114300" distR="114300" simplePos="0" relativeHeight="251661312" behindDoc="1" locked="0" layoutInCell="1" allowOverlap="1" wp14:anchorId="0ECDF752" wp14:editId="07826AC6">
            <wp:simplePos x="0" y="0"/>
            <wp:positionH relativeFrom="column">
              <wp:posOffset>441960</wp:posOffset>
            </wp:positionH>
            <wp:positionV relativeFrom="paragraph">
              <wp:posOffset>434340</wp:posOffset>
            </wp:positionV>
            <wp:extent cx="4968240" cy="3211195"/>
            <wp:effectExtent l="0" t="0" r="3810" b="8255"/>
            <wp:wrapTight wrapText="bothSides">
              <wp:wrapPolygon edited="0">
                <wp:start x="0" y="0"/>
                <wp:lineTo x="0" y="21527"/>
                <wp:lineTo x="21534" y="21527"/>
                <wp:lineTo x="21534" y="0"/>
                <wp:lineTo x="0" y="0"/>
              </wp:wrapPolygon>
            </wp:wrapTight>
            <wp:docPr id="3" name="Picture 3"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 sunburst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68240" cy="3211195"/>
                    </a:xfrm>
                    <a:prstGeom prst="rect">
                      <a:avLst/>
                    </a:prstGeom>
                  </pic:spPr>
                </pic:pic>
              </a:graphicData>
            </a:graphic>
            <wp14:sizeRelH relativeFrom="margin">
              <wp14:pctWidth>0</wp14:pctWidth>
            </wp14:sizeRelH>
            <wp14:sizeRelV relativeFrom="margin">
              <wp14:pctHeight>0</wp14:pctHeight>
            </wp14:sizeRelV>
          </wp:anchor>
        </w:drawing>
      </w:r>
      <w:r w:rsidR="00216EA6">
        <w:rPr>
          <w:rFonts w:ascii="Arial" w:hAnsi="Arial" w:cs="Arial"/>
          <w:b/>
          <w:bCs/>
        </w:rPr>
        <w:t>Figure</w:t>
      </w:r>
      <w:r w:rsidR="00781FAD" w:rsidRPr="00781FAD">
        <w:rPr>
          <w:rFonts w:ascii="Arial" w:hAnsi="Arial" w:cs="Arial"/>
          <w:b/>
          <w:bCs/>
        </w:rPr>
        <w:t xml:space="preserve"> </w:t>
      </w:r>
      <w:r w:rsidR="00720E3A">
        <w:rPr>
          <w:rFonts w:ascii="Arial" w:hAnsi="Arial" w:cs="Arial"/>
          <w:b/>
          <w:bCs/>
        </w:rPr>
        <w:t>2</w:t>
      </w:r>
      <w:r w:rsidR="00EA2523">
        <w:rPr>
          <w:rFonts w:ascii="Arial" w:hAnsi="Arial" w:cs="Arial"/>
          <w:b/>
          <w:bCs/>
        </w:rPr>
        <w:t>.2</w:t>
      </w:r>
      <w:r w:rsidR="00781FAD" w:rsidRPr="00781FAD">
        <w:rPr>
          <w:rFonts w:ascii="Arial" w:hAnsi="Arial" w:cs="Arial"/>
          <w:b/>
          <w:bCs/>
        </w:rPr>
        <w:t xml:space="preserve">: </w:t>
      </w:r>
      <w:r w:rsidR="00216EA6" w:rsidRPr="00216EA6">
        <w:rPr>
          <w:rFonts w:ascii="Arial" w:hAnsi="Arial" w:cs="Arial"/>
          <w:u w:val="single"/>
        </w:rPr>
        <w:t>Research onion</w:t>
      </w:r>
    </w:p>
    <w:p w14:paraId="11998FD9" w14:textId="76D02CD4" w:rsidR="003F5E29" w:rsidRDefault="003F5E29" w:rsidP="00E53B88">
      <w:pPr>
        <w:pStyle w:val="root-block-node"/>
        <w:spacing w:line="360" w:lineRule="auto"/>
        <w:jc w:val="both"/>
        <w:rPr>
          <w:rFonts w:ascii="Arial" w:hAnsi="Arial" w:cs="Arial"/>
        </w:rPr>
      </w:pPr>
    </w:p>
    <w:p w14:paraId="53952AA6" w14:textId="3E85C5C4" w:rsidR="003F5E29" w:rsidRDefault="003F5E29" w:rsidP="003F5E29">
      <w:pPr>
        <w:pStyle w:val="root-block-node"/>
        <w:spacing w:line="360" w:lineRule="auto"/>
        <w:jc w:val="center"/>
        <w:rPr>
          <w:rFonts w:ascii="Arial" w:hAnsi="Arial" w:cs="Arial"/>
        </w:rPr>
      </w:pPr>
      <w:r>
        <w:rPr>
          <w:rFonts w:ascii="Arial" w:hAnsi="Arial" w:cs="Arial"/>
        </w:rPr>
        <w:t xml:space="preserve">Source: </w:t>
      </w:r>
      <w:sdt>
        <w:sdtPr>
          <w:rPr>
            <w:rFonts w:ascii="Arial" w:hAnsi="Arial" w:cs="Arial"/>
          </w:rPr>
          <w:id w:val="800885349"/>
          <w:citation/>
        </w:sdtPr>
        <w:sdtEndPr/>
        <w:sdtContent>
          <w:r>
            <w:rPr>
              <w:rFonts w:ascii="Arial" w:hAnsi="Arial" w:cs="Arial"/>
            </w:rPr>
            <w:fldChar w:fldCharType="begin"/>
          </w:r>
          <w:r>
            <w:rPr>
              <w:rFonts w:ascii="Arial" w:hAnsi="Arial" w:cs="Arial"/>
            </w:rPr>
            <w:instrText xml:space="preserve"> CITATION Alt21 \l 2057 </w:instrText>
          </w:r>
          <w:r>
            <w:rPr>
              <w:rFonts w:ascii="Arial" w:hAnsi="Arial" w:cs="Arial"/>
            </w:rPr>
            <w:fldChar w:fldCharType="separate"/>
          </w:r>
          <w:r w:rsidR="00C14FD8" w:rsidRPr="00C14FD8">
            <w:rPr>
              <w:rFonts w:ascii="Arial" w:hAnsi="Arial" w:cs="Arial"/>
              <w:noProof/>
            </w:rPr>
            <w:t>(Alturki, 2021)</w:t>
          </w:r>
          <w:r>
            <w:rPr>
              <w:rFonts w:ascii="Arial" w:hAnsi="Arial" w:cs="Arial"/>
            </w:rPr>
            <w:fldChar w:fldCharType="end"/>
          </w:r>
        </w:sdtContent>
      </w:sdt>
    </w:p>
    <w:p w14:paraId="569DBD07" w14:textId="4E84BBD2" w:rsidR="00E53B88" w:rsidRPr="00E53B88" w:rsidRDefault="00E53B88" w:rsidP="00E53B88">
      <w:pPr>
        <w:pStyle w:val="root-block-node"/>
        <w:spacing w:line="360" w:lineRule="auto"/>
        <w:jc w:val="both"/>
        <w:rPr>
          <w:rFonts w:ascii="Arial" w:hAnsi="Arial" w:cs="Arial"/>
        </w:rPr>
      </w:pPr>
      <w:r w:rsidRPr="00E53B88">
        <w:rPr>
          <w:rFonts w:ascii="Arial" w:hAnsi="Arial" w:cs="Arial"/>
        </w:rPr>
        <w:t>The research design should be coherent with the research strategy. The present research is based on both qualitative and quantitative research approaches. The qualitative data is collected from the literature survey</w:t>
      </w:r>
      <w:r w:rsidR="00973035">
        <w:rPr>
          <w:rFonts w:ascii="Arial" w:hAnsi="Arial" w:cs="Arial"/>
        </w:rPr>
        <w:t xml:space="preserve"> and </w:t>
      </w:r>
      <w:r w:rsidRPr="00E53B88">
        <w:rPr>
          <w:rFonts w:ascii="Arial" w:hAnsi="Arial" w:cs="Arial"/>
        </w:rPr>
        <w:t>provides the basis for further research. The quantitative data collection includes a survey questionnaire being filled out by people related to the hospitality industry. The questionnaire survey was conducted through online tools of social communication and interaction. The random sampling of the overall population can provide critical data that can help us predict the overall condition of organisational activities after Brexit.</w:t>
      </w:r>
    </w:p>
    <w:p w14:paraId="7C69AA47" w14:textId="77777777" w:rsidR="00E53B88" w:rsidRPr="0097000D" w:rsidRDefault="00E53B88" w:rsidP="0097000D">
      <w:pPr>
        <w:pStyle w:val="Heading3"/>
        <w:rPr>
          <w:rFonts w:ascii="Arial" w:hAnsi="Arial" w:cs="Arial"/>
          <w:b/>
          <w:bCs/>
        </w:rPr>
      </w:pPr>
      <w:bookmarkStart w:id="32" w:name="_Toc115784104"/>
      <w:r w:rsidRPr="0097000D">
        <w:rPr>
          <w:rFonts w:ascii="Arial" w:hAnsi="Arial" w:cs="Arial"/>
          <w:b/>
          <w:bCs/>
        </w:rPr>
        <w:lastRenderedPageBreak/>
        <w:t>3.2.3 Sampling Technique</w:t>
      </w:r>
      <w:bookmarkEnd w:id="32"/>
    </w:p>
    <w:p w14:paraId="7CB665D8" w14:textId="470AB75C" w:rsidR="00E53B88" w:rsidRPr="00E53B88" w:rsidRDefault="00E53B88" w:rsidP="00044C64">
      <w:pPr>
        <w:pStyle w:val="root-block-node"/>
        <w:spacing w:line="360" w:lineRule="auto"/>
        <w:ind w:firstLine="720"/>
        <w:jc w:val="both"/>
        <w:rPr>
          <w:rFonts w:ascii="Arial" w:hAnsi="Arial" w:cs="Arial"/>
        </w:rPr>
      </w:pPr>
      <w:r w:rsidRPr="00E53B88">
        <w:rPr>
          <w:rFonts w:ascii="Arial" w:hAnsi="Arial" w:cs="Arial"/>
        </w:rPr>
        <w:t xml:space="preserve">The sampling of the respondents is done through </w:t>
      </w:r>
      <w:r w:rsidR="00265B96">
        <w:rPr>
          <w:rFonts w:ascii="Arial" w:hAnsi="Arial" w:cs="Arial"/>
        </w:rPr>
        <w:t xml:space="preserve">an </w:t>
      </w:r>
      <w:r w:rsidRPr="00E53B88">
        <w:rPr>
          <w:rFonts w:ascii="Arial" w:hAnsi="Arial" w:cs="Arial"/>
        </w:rPr>
        <w:t xml:space="preserve">online shortlisting of people that are associated with the hospitality industry and the Marriott International staff working in different localities. The participants are contacted online and shortlisted </w:t>
      </w:r>
      <w:r w:rsidR="00C3161A" w:rsidRPr="00E53B88">
        <w:rPr>
          <w:rFonts w:ascii="Arial" w:hAnsi="Arial" w:cs="Arial"/>
        </w:rPr>
        <w:t>based on</w:t>
      </w:r>
      <w:r w:rsidRPr="00E53B88">
        <w:rPr>
          <w:rFonts w:ascii="Arial" w:hAnsi="Arial" w:cs="Arial"/>
        </w:rPr>
        <w:t xml:space="preserve"> their association with the </w:t>
      </w:r>
      <w:r w:rsidR="00AF1645">
        <w:rPr>
          <w:rFonts w:ascii="Arial" w:hAnsi="Arial" w:cs="Arial"/>
        </w:rPr>
        <w:t>UK hospitality industry, specifically</w:t>
      </w:r>
      <w:r w:rsidRPr="00E53B88">
        <w:rPr>
          <w:rFonts w:ascii="Arial" w:hAnsi="Arial" w:cs="Arial"/>
        </w:rPr>
        <w:t xml:space="preserve"> Marriott International Inc. The participants are randomly chosen and asked to fill out the questionnaire survey. The willing participants are shortlisted, and the sampling is done keeping in mind the overall representation of the hospitality industry. The online surveys are easy to conduct and manage, and the present study also focused on online survey results. To ensure gender representation in the sampling, all gender types are </w:t>
      </w:r>
      <w:r w:rsidR="003D1E33">
        <w:rPr>
          <w:rFonts w:ascii="Arial" w:hAnsi="Arial" w:cs="Arial"/>
        </w:rPr>
        <w:t>welcome</w:t>
      </w:r>
      <w:r w:rsidRPr="00E53B88">
        <w:rPr>
          <w:rFonts w:ascii="Arial" w:hAnsi="Arial" w:cs="Arial"/>
        </w:rPr>
        <w:t xml:space="preserve"> to participate, and willing people are shortlisted.</w:t>
      </w:r>
    </w:p>
    <w:p w14:paraId="7C6DF9A4" w14:textId="77777777" w:rsidR="00E53B88" w:rsidRPr="0097000D" w:rsidRDefault="00E53B88" w:rsidP="0097000D">
      <w:pPr>
        <w:pStyle w:val="Heading3"/>
        <w:rPr>
          <w:rFonts w:ascii="Arial" w:hAnsi="Arial" w:cs="Arial"/>
          <w:b/>
          <w:bCs/>
          <w:color w:val="auto"/>
        </w:rPr>
      </w:pPr>
      <w:bookmarkStart w:id="33" w:name="_Toc115784105"/>
      <w:r w:rsidRPr="0097000D">
        <w:rPr>
          <w:rFonts w:ascii="Arial" w:hAnsi="Arial" w:cs="Arial"/>
          <w:b/>
          <w:bCs/>
          <w:color w:val="auto"/>
        </w:rPr>
        <w:t>3.2.4 Research Ethics</w:t>
      </w:r>
      <w:bookmarkEnd w:id="33"/>
    </w:p>
    <w:p w14:paraId="220EF141" w14:textId="370C9AE4" w:rsidR="00E53B88" w:rsidRPr="00E53B88" w:rsidRDefault="00E53B88" w:rsidP="00E53B88">
      <w:pPr>
        <w:pStyle w:val="root-block-node"/>
        <w:spacing w:line="360" w:lineRule="auto"/>
        <w:jc w:val="both"/>
        <w:rPr>
          <w:rFonts w:ascii="Arial" w:hAnsi="Arial" w:cs="Arial"/>
        </w:rPr>
      </w:pPr>
      <w:r w:rsidRPr="00E53B88">
        <w:rPr>
          <w:rFonts w:ascii="Arial" w:hAnsi="Arial" w:cs="Arial"/>
        </w:rPr>
        <w:t>1.</w:t>
      </w:r>
      <w:r w:rsidRPr="00E53B88">
        <w:rPr>
          <w:rFonts w:ascii="Arial" w:hAnsi="Arial" w:cs="Arial"/>
        </w:rPr>
        <w:tab/>
        <w:t xml:space="preserve">The research has no personal belongings with any </w:t>
      </w:r>
      <w:r w:rsidR="00265B96">
        <w:rPr>
          <w:rFonts w:ascii="Arial" w:hAnsi="Arial" w:cs="Arial"/>
        </w:rPr>
        <w:t>participants</w:t>
      </w:r>
      <w:r w:rsidRPr="00E53B88">
        <w:rPr>
          <w:rFonts w:ascii="Arial" w:hAnsi="Arial" w:cs="Arial"/>
        </w:rPr>
        <w:t xml:space="preserve">, and their details like job descriptions and salaries are not asked </w:t>
      </w:r>
      <w:r w:rsidR="00893DBF">
        <w:rPr>
          <w:rFonts w:ascii="Arial" w:hAnsi="Arial" w:cs="Arial"/>
        </w:rPr>
        <w:t xml:space="preserve">for </w:t>
      </w:r>
      <w:r w:rsidRPr="00E53B88">
        <w:rPr>
          <w:rFonts w:ascii="Arial" w:hAnsi="Arial" w:cs="Arial"/>
        </w:rPr>
        <w:t xml:space="preserve">or shared. </w:t>
      </w:r>
    </w:p>
    <w:p w14:paraId="324A1B03" w14:textId="77777777" w:rsidR="00E53B88" w:rsidRPr="00E53B88" w:rsidRDefault="00E53B88" w:rsidP="00E53B88">
      <w:pPr>
        <w:pStyle w:val="root-block-node"/>
        <w:spacing w:line="360" w:lineRule="auto"/>
        <w:jc w:val="both"/>
        <w:rPr>
          <w:rFonts w:ascii="Arial" w:hAnsi="Arial" w:cs="Arial"/>
        </w:rPr>
      </w:pPr>
      <w:r w:rsidRPr="00E53B88">
        <w:rPr>
          <w:rFonts w:ascii="Arial" w:hAnsi="Arial" w:cs="Arial"/>
        </w:rPr>
        <w:t>2.</w:t>
      </w:r>
      <w:r w:rsidRPr="00E53B88">
        <w:rPr>
          <w:rFonts w:ascii="Arial" w:hAnsi="Arial" w:cs="Arial"/>
        </w:rPr>
        <w:tab/>
        <w:t>The participants are free to answer any question they want, and they are also free to leave any question unanswered.</w:t>
      </w:r>
    </w:p>
    <w:p w14:paraId="5FFB181B" w14:textId="22250653" w:rsidR="00E53B88" w:rsidRPr="00E53B88" w:rsidRDefault="00E53B88" w:rsidP="00E53B88">
      <w:pPr>
        <w:pStyle w:val="root-block-node"/>
        <w:spacing w:line="360" w:lineRule="auto"/>
        <w:jc w:val="both"/>
        <w:rPr>
          <w:rFonts w:ascii="Arial" w:hAnsi="Arial" w:cs="Arial"/>
        </w:rPr>
      </w:pPr>
      <w:r w:rsidRPr="00E53B88">
        <w:rPr>
          <w:rFonts w:ascii="Arial" w:hAnsi="Arial" w:cs="Arial"/>
        </w:rPr>
        <w:t>3.</w:t>
      </w:r>
      <w:r w:rsidRPr="00E53B88">
        <w:rPr>
          <w:rFonts w:ascii="Arial" w:hAnsi="Arial" w:cs="Arial"/>
        </w:rPr>
        <w:tab/>
      </w:r>
      <w:r w:rsidR="00265B96">
        <w:rPr>
          <w:rFonts w:ascii="Arial" w:hAnsi="Arial" w:cs="Arial"/>
        </w:rPr>
        <w:t>P</w:t>
      </w:r>
      <w:r w:rsidRPr="00E53B88">
        <w:rPr>
          <w:rFonts w:ascii="Arial" w:hAnsi="Arial" w:cs="Arial"/>
        </w:rPr>
        <w:t xml:space="preserve">ersonal data like job type and organisation name are not mandatory, so the participants </w:t>
      </w:r>
      <w:r w:rsidR="008C47D2">
        <w:rPr>
          <w:rFonts w:ascii="Arial" w:hAnsi="Arial" w:cs="Arial"/>
        </w:rPr>
        <w:t>can answer what they want</w:t>
      </w:r>
      <w:r w:rsidRPr="00E53B88">
        <w:rPr>
          <w:rFonts w:ascii="Arial" w:hAnsi="Arial" w:cs="Arial"/>
        </w:rPr>
        <w:t xml:space="preserve">. </w:t>
      </w:r>
    </w:p>
    <w:p w14:paraId="3ED8B1BB" w14:textId="77777777" w:rsidR="00E53B88" w:rsidRPr="00E53B88" w:rsidRDefault="00E53B88" w:rsidP="00E53B88">
      <w:pPr>
        <w:pStyle w:val="root-block-node"/>
        <w:spacing w:line="360" w:lineRule="auto"/>
        <w:jc w:val="both"/>
        <w:rPr>
          <w:rFonts w:ascii="Arial" w:hAnsi="Arial" w:cs="Arial"/>
        </w:rPr>
      </w:pPr>
      <w:r w:rsidRPr="00E53B88">
        <w:rPr>
          <w:rFonts w:ascii="Arial" w:hAnsi="Arial" w:cs="Arial"/>
        </w:rPr>
        <w:t>4.</w:t>
      </w:r>
      <w:r w:rsidRPr="00E53B88">
        <w:rPr>
          <w:rFonts w:ascii="Arial" w:hAnsi="Arial" w:cs="Arial"/>
        </w:rPr>
        <w:tab/>
        <w:t xml:space="preserve">The data collected is not shared with any third party for any reason. </w:t>
      </w:r>
    </w:p>
    <w:p w14:paraId="1A271852" w14:textId="77777777" w:rsidR="00E53B88" w:rsidRPr="005A4EA6" w:rsidRDefault="00E53B88" w:rsidP="005A4EA6">
      <w:pPr>
        <w:pStyle w:val="Heading2"/>
        <w:rPr>
          <w:rFonts w:ascii="Arial" w:hAnsi="Arial" w:cs="Arial"/>
          <w:b/>
          <w:bCs/>
          <w:color w:val="auto"/>
          <w:sz w:val="28"/>
          <w:szCs w:val="28"/>
        </w:rPr>
      </w:pPr>
      <w:bookmarkStart w:id="34" w:name="_Toc115784106"/>
      <w:r w:rsidRPr="005A4EA6">
        <w:rPr>
          <w:rFonts w:ascii="Arial" w:hAnsi="Arial" w:cs="Arial"/>
          <w:b/>
          <w:bCs/>
          <w:color w:val="auto"/>
          <w:sz w:val="28"/>
          <w:szCs w:val="28"/>
        </w:rPr>
        <w:t>3.3 Data Collection</w:t>
      </w:r>
      <w:bookmarkEnd w:id="34"/>
    </w:p>
    <w:p w14:paraId="68DCBCE8" w14:textId="2220880B" w:rsidR="00E53B88" w:rsidRPr="00E53B88" w:rsidRDefault="00973035" w:rsidP="00044C64">
      <w:pPr>
        <w:pStyle w:val="root-block-node"/>
        <w:spacing w:line="360" w:lineRule="auto"/>
        <w:ind w:firstLine="720"/>
        <w:jc w:val="both"/>
        <w:rPr>
          <w:rFonts w:ascii="Arial" w:hAnsi="Arial" w:cs="Arial"/>
        </w:rPr>
      </w:pPr>
      <w:r w:rsidRPr="00973035">
        <w:rPr>
          <w:rFonts w:ascii="Arial" w:hAnsi="Arial" w:cs="Arial"/>
        </w:rPr>
        <w:t>The data collection technique is a fundamental component of any research that uses both subjective and quantitative methods</w:t>
      </w:r>
      <w:r w:rsidR="002F364A" w:rsidRPr="002F364A">
        <w:rPr>
          <w:rFonts w:ascii="Arial" w:hAnsi="Arial" w:cs="Arial"/>
        </w:rPr>
        <w:t>. The questionnaire developed to collect the primary data is based on the research questions and was posted online to the selected candidates</w:t>
      </w:r>
      <w:r w:rsidR="00DC2BB8">
        <w:rPr>
          <w:rFonts w:ascii="Arial" w:hAnsi="Arial" w:cs="Arial"/>
        </w:rPr>
        <w:t xml:space="preserve"> (Chapter 7: Appendix </w:t>
      </w:r>
      <w:r w:rsidR="00112156">
        <w:rPr>
          <w:rFonts w:ascii="Arial" w:hAnsi="Arial" w:cs="Arial"/>
        </w:rPr>
        <w:t>4</w:t>
      </w:r>
      <w:r w:rsidR="00DC2BB8">
        <w:rPr>
          <w:rFonts w:ascii="Arial" w:hAnsi="Arial" w:cs="Arial"/>
        </w:rPr>
        <w:t>)</w:t>
      </w:r>
      <w:r w:rsidR="002F364A" w:rsidRPr="002F364A">
        <w:rPr>
          <w:rFonts w:ascii="Arial" w:hAnsi="Arial" w:cs="Arial"/>
        </w:rPr>
        <w:t xml:space="preserve">. The data collected from these survey forms </w:t>
      </w:r>
      <w:r w:rsidR="00265B96">
        <w:rPr>
          <w:rFonts w:ascii="Arial" w:hAnsi="Arial" w:cs="Arial"/>
        </w:rPr>
        <w:t>are</w:t>
      </w:r>
      <w:r w:rsidR="002F364A" w:rsidRPr="002F364A">
        <w:rPr>
          <w:rFonts w:ascii="Arial" w:hAnsi="Arial" w:cs="Arial"/>
        </w:rPr>
        <w:t xml:space="preserve"> further subjected to analysis and deduction of results. The secondary data is collected from the literature survey being done in Chapter 2. The secondary data is used for the comparisons in the discussion section. The pilot test is also performed before posting the questionnaire survey to the audience, as it guides the researchers to the actual meaning of their research work </w:t>
      </w:r>
      <w:sdt>
        <w:sdtPr>
          <w:rPr>
            <w:rFonts w:ascii="Arial" w:hAnsi="Arial" w:cs="Arial"/>
          </w:rPr>
          <w:id w:val="2070988845"/>
          <w:citation/>
        </w:sdtPr>
        <w:sdtEndPr/>
        <w:sdtContent>
          <w:r w:rsidR="00AD5ED2">
            <w:rPr>
              <w:rFonts w:ascii="Arial" w:hAnsi="Arial" w:cs="Arial"/>
            </w:rPr>
            <w:fldChar w:fldCharType="begin"/>
          </w:r>
          <w:r w:rsidR="006A70F5">
            <w:rPr>
              <w:rFonts w:ascii="Arial" w:hAnsi="Arial" w:cs="Arial"/>
            </w:rPr>
            <w:instrText xml:space="preserve">CITATION Sau12 \l 2057 </w:instrText>
          </w:r>
          <w:r w:rsidR="00AD5ED2">
            <w:rPr>
              <w:rFonts w:ascii="Arial" w:hAnsi="Arial" w:cs="Arial"/>
            </w:rPr>
            <w:fldChar w:fldCharType="separate"/>
          </w:r>
          <w:r w:rsidR="00C14FD8" w:rsidRPr="00C14FD8">
            <w:rPr>
              <w:rFonts w:ascii="Arial" w:hAnsi="Arial" w:cs="Arial"/>
              <w:noProof/>
            </w:rPr>
            <w:t>(Saunders &amp; Lewis, 2012)</w:t>
          </w:r>
          <w:r w:rsidR="00AD5ED2">
            <w:rPr>
              <w:rFonts w:ascii="Arial" w:hAnsi="Arial" w:cs="Arial"/>
            </w:rPr>
            <w:fldChar w:fldCharType="end"/>
          </w:r>
        </w:sdtContent>
      </w:sdt>
      <w:r w:rsidR="002F364A" w:rsidRPr="002F364A">
        <w:rPr>
          <w:rFonts w:ascii="Arial" w:hAnsi="Arial" w:cs="Arial"/>
        </w:rPr>
        <w:t>.</w:t>
      </w:r>
    </w:p>
    <w:p w14:paraId="7747F62E" w14:textId="77777777" w:rsidR="00E53B88" w:rsidRPr="005A4EA6" w:rsidRDefault="00E53B88" w:rsidP="005A4EA6">
      <w:pPr>
        <w:pStyle w:val="Heading2"/>
        <w:rPr>
          <w:rFonts w:ascii="Arial" w:hAnsi="Arial" w:cs="Arial"/>
          <w:b/>
          <w:bCs/>
          <w:color w:val="auto"/>
          <w:sz w:val="28"/>
          <w:szCs w:val="28"/>
        </w:rPr>
      </w:pPr>
      <w:bookmarkStart w:id="35" w:name="_Toc115784107"/>
      <w:r w:rsidRPr="00FA3A9D">
        <w:rPr>
          <w:rFonts w:ascii="Arial" w:hAnsi="Arial" w:cs="Arial"/>
          <w:b/>
          <w:bCs/>
          <w:color w:val="auto"/>
          <w:sz w:val="28"/>
          <w:szCs w:val="28"/>
        </w:rPr>
        <w:lastRenderedPageBreak/>
        <w:t>3.4 Data Analysis</w:t>
      </w:r>
      <w:bookmarkEnd w:id="35"/>
      <w:r w:rsidRPr="005A4EA6">
        <w:rPr>
          <w:rFonts w:ascii="Arial" w:hAnsi="Arial" w:cs="Arial"/>
          <w:b/>
          <w:bCs/>
          <w:color w:val="auto"/>
          <w:sz w:val="28"/>
          <w:szCs w:val="28"/>
        </w:rPr>
        <w:t xml:space="preserve"> </w:t>
      </w:r>
    </w:p>
    <w:p w14:paraId="1EBC441D" w14:textId="49D5BBBB" w:rsidR="00E53B88" w:rsidRPr="00E53B88" w:rsidRDefault="00E53B88" w:rsidP="00044C64">
      <w:pPr>
        <w:pStyle w:val="root-block-node"/>
        <w:spacing w:line="360" w:lineRule="auto"/>
        <w:ind w:firstLine="720"/>
        <w:jc w:val="both"/>
        <w:rPr>
          <w:rFonts w:ascii="Arial" w:hAnsi="Arial" w:cs="Arial"/>
        </w:rPr>
      </w:pPr>
      <w:r w:rsidRPr="00E53B88">
        <w:rPr>
          <w:rFonts w:ascii="Arial" w:hAnsi="Arial" w:cs="Arial"/>
        </w:rPr>
        <w:t xml:space="preserve">The questionnaire survey is developed </w:t>
      </w:r>
      <w:r w:rsidR="00692CBD">
        <w:rPr>
          <w:rFonts w:ascii="Arial" w:hAnsi="Arial" w:cs="Arial"/>
        </w:rPr>
        <w:t>to guide</w:t>
      </w:r>
      <w:r w:rsidRPr="00E53B88">
        <w:rPr>
          <w:rFonts w:ascii="Arial" w:hAnsi="Arial" w:cs="Arial"/>
        </w:rPr>
        <w:t xml:space="preserve"> the </w:t>
      </w:r>
      <w:r w:rsidR="00AF1645">
        <w:rPr>
          <w:rFonts w:ascii="Arial" w:hAnsi="Arial" w:cs="Arial"/>
        </w:rPr>
        <w:t>study’s overall results</w:t>
      </w:r>
      <w:r w:rsidRPr="00E53B88">
        <w:rPr>
          <w:rFonts w:ascii="Arial" w:hAnsi="Arial" w:cs="Arial"/>
        </w:rPr>
        <w:t>. The data collected from the survey is further subjected to statistical analysis and results are developed. The software used for the descriptive statistical presentation of the data is IBM’s statistical analysis software, SPSS.</w:t>
      </w:r>
    </w:p>
    <w:p w14:paraId="378DDAB0" w14:textId="77777777" w:rsidR="00E53B88" w:rsidRPr="005A4EA6" w:rsidRDefault="00E53B88" w:rsidP="005A4EA6">
      <w:pPr>
        <w:pStyle w:val="Heading2"/>
        <w:rPr>
          <w:rFonts w:ascii="Arial" w:hAnsi="Arial" w:cs="Arial"/>
          <w:b/>
          <w:bCs/>
          <w:color w:val="auto"/>
          <w:sz w:val="28"/>
          <w:szCs w:val="28"/>
        </w:rPr>
      </w:pPr>
      <w:bookmarkStart w:id="36" w:name="_Toc115784108"/>
      <w:r w:rsidRPr="005A4EA6">
        <w:rPr>
          <w:rFonts w:ascii="Arial" w:hAnsi="Arial" w:cs="Arial"/>
          <w:b/>
          <w:bCs/>
          <w:color w:val="auto"/>
          <w:sz w:val="28"/>
          <w:szCs w:val="28"/>
        </w:rPr>
        <w:t>3.5 Limitation of Methodology</w:t>
      </w:r>
      <w:bookmarkEnd w:id="36"/>
    </w:p>
    <w:p w14:paraId="580B56B8" w14:textId="1FE29461" w:rsidR="00E53B88" w:rsidRPr="00E53B88" w:rsidRDefault="00E53B88" w:rsidP="00044C64">
      <w:pPr>
        <w:pStyle w:val="root-block-node"/>
        <w:spacing w:line="360" w:lineRule="auto"/>
        <w:ind w:firstLine="720"/>
        <w:jc w:val="both"/>
        <w:rPr>
          <w:rFonts w:ascii="Arial" w:hAnsi="Arial" w:cs="Arial"/>
        </w:rPr>
      </w:pPr>
      <w:r w:rsidRPr="00E53B88">
        <w:rPr>
          <w:rFonts w:ascii="Arial" w:hAnsi="Arial" w:cs="Arial"/>
        </w:rPr>
        <w:t>The present study is aimed at focusing on the UK’s hospitality industry and its ways to train its employees for improved efficiency and productivity in the organi</w:t>
      </w:r>
      <w:r w:rsidR="00FA3A9D">
        <w:rPr>
          <w:rFonts w:ascii="Arial" w:hAnsi="Arial" w:cs="Arial"/>
        </w:rPr>
        <w:t>s</w:t>
      </w:r>
      <w:r w:rsidRPr="00E53B88">
        <w:rPr>
          <w:rFonts w:ascii="Arial" w:hAnsi="Arial" w:cs="Arial"/>
        </w:rPr>
        <w:t xml:space="preserve">ation. The methodology is limited to </w:t>
      </w:r>
      <w:r w:rsidR="00AF1645">
        <w:rPr>
          <w:rFonts w:ascii="Arial" w:hAnsi="Arial" w:cs="Arial"/>
        </w:rPr>
        <w:t>randomly selected respondents</w:t>
      </w:r>
      <w:r w:rsidRPr="00E53B88">
        <w:rPr>
          <w:rFonts w:ascii="Arial" w:hAnsi="Arial" w:cs="Arial"/>
        </w:rPr>
        <w:t xml:space="preserve"> based on their association with the industry. The issue of skilled labour availability in the hospitality industry is </w:t>
      </w:r>
      <w:r w:rsidR="00265B96">
        <w:rPr>
          <w:rFonts w:ascii="Arial" w:hAnsi="Arial" w:cs="Arial"/>
        </w:rPr>
        <w:t>recent</w:t>
      </w:r>
      <w:r w:rsidRPr="00E53B88">
        <w:rPr>
          <w:rFonts w:ascii="Arial" w:hAnsi="Arial" w:cs="Arial"/>
        </w:rPr>
        <w:t xml:space="preserve">, so the secondary data is not enough. The deep primary data collection helps overcome the issue of the least data available online. To minimise the issue of limited responses, the questionnaire survey is also distributed to general labour associated with the different sectors of the hospitality industry. Time management is </w:t>
      </w:r>
      <w:r w:rsidR="003D1E33">
        <w:rPr>
          <w:rFonts w:ascii="Arial" w:hAnsi="Arial" w:cs="Arial"/>
        </w:rPr>
        <w:t>a</w:t>
      </w:r>
      <w:r w:rsidRPr="00E53B88">
        <w:rPr>
          <w:rFonts w:ascii="Arial" w:hAnsi="Arial" w:cs="Arial"/>
        </w:rPr>
        <w:t xml:space="preserve"> critical issue for the present research, but the issue is resolved by employing on and offline distribution of the survey questionnaire.</w:t>
      </w:r>
    </w:p>
    <w:p w14:paraId="460AC74E" w14:textId="77777777" w:rsidR="00E53B88" w:rsidRPr="005A4EA6" w:rsidRDefault="00E53B88" w:rsidP="005A4EA6">
      <w:pPr>
        <w:pStyle w:val="Heading2"/>
        <w:rPr>
          <w:rFonts w:ascii="Arial" w:hAnsi="Arial" w:cs="Arial"/>
          <w:b/>
          <w:bCs/>
          <w:color w:val="auto"/>
          <w:sz w:val="28"/>
          <w:szCs w:val="28"/>
        </w:rPr>
      </w:pPr>
      <w:bookmarkStart w:id="37" w:name="_Toc115784109"/>
      <w:r w:rsidRPr="005A4EA6">
        <w:rPr>
          <w:rFonts w:ascii="Arial" w:hAnsi="Arial" w:cs="Arial"/>
          <w:b/>
          <w:bCs/>
          <w:color w:val="auto"/>
          <w:sz w:val="28"/>
          <w:szCs w:val="28"/>
        </w:rPr>
        <w:t>3.6 Chapter Summary</w:t>
      </w:r>
      <w:bookmarkEnd w:id="37"/>
    </w:p>
    <w:p w14:paraId="2895DDA2" w14:textId="5F164FB4" w:rsidR="00581158" w:rsidRDefault="00E53B88" w:rsidP="00044C64">
      <w:pPr>
        <w:pStyle w:val="root-block-node"/>
        <w:spacing w:line="360" w:lineRule="auto"/>
        <w:ind w:firstLine="720"/>
        <w:jc w:val="both"/>
        <w:rPr>
          <w:rFonts w:ascii="Arial" w:hAnsi="Arial" w:cs="Arial"/>
        </w:rPr>
      </w:pPr>
      <w:r w:rsidRPr="00E53B88">
        <w:rPr>
          <w:rFonts w:ascii="Arial" w:hAnsi="Arial" w:cs="Arial"/>
        </w:rPr>
        <w:t xml:space="preserve">The research study adopts a mixed approach that includes both positivism and interpretivism approaches. The research aims to analyse the hospitality industry of the United Kingdom by analysing the human resource </w:t>
      </w:r>
      <w:r w:rsidR="00265B96">
        <w:rPr>
          <w:rFonts w:ascii="Arial" w:hAnsi="Arial" w:cs="Arial"/>
        </w:rPr>
        <w:t>practices</w:t>
      </w:r>
      <w:r w:rsidRPr="00E53B88">
        <w:rPr>
          <w:rFonts w:ascii="Arial" w:hAnsi="Arial" w:cs="Arial"/>
        </w:rPr>
        <w:t xml:space="preserve"> of Marriott International, Inc. The qualitative data is collected in Chapter 2 and the results are developed from that section. The quantitative data is further collected from the questionnaire survey that aims to collect primary data for further analysis. The questionnaire survey is developed to answer the research questions, and the data is collected and subjected to statistical analysis. The questionnaire was filled out by </w:t>
      </w:r>
      <w:r w:rsidR="002B5DF5">
        <w:rPr>
          <w:rFonts w:ascii="Arial" w:hAnsi="Arial" w:cs="Arial"/>
        </w:rPr>
        <w:t>twenty-five</w:t>
      </w:r>
      <w:r w:rsidRPr="00E53B88">
        <w:rPr>
          <w:rFonts w:ascii="Arial" w:hAnsi="Arial" w:cs="Arial"/>
        </w:rPr>
        <w:t xml:space="preserve"> respondents, and the data was collected from them. In conclusion, the present research is based on a mixed approach, including qualitative and quantitative research approaches.</w:t>
      </w:r>
      <w:bookmarkStart w:id="38" w:name="_Toc112875004"/>
    </w:p>
    <w:p w14:paraId="0590C212" w14:textId="77777777" w:rsidR="00044C64" w:rsidRDefault="00044C64" w:rsidP="00044C64">
      <w:pPr>
        <w:pStyle w:val="root-block-node"/>
        <w:spacing w:line="360" w:lineRule="auto"/>
        <w:ind w:firstLine="720"/>
        <w:jc w:val="both"/>
        <w:rPr>
          <w:rFonts w:ascii="Arial" w:hAnsi="Arial" w:cs="Arial"/>
        </w:rPr>
      </w:pPr>
    </w:p>
    <w:p w14:paraId="5F91F460" w14:textId="5095D499" w:rsidR="00581158" w:rsidRDefault="00581158" w:rsidP="00581158">
      <w:pPr>
        <w:pStyle w:val="Heading1"/>
        <w:jc w:val="center"/>
        <w:rPr>
          <w:rFonts w:ascii="Arial" w:hAnsi="Arial" w:cs="Arial"/>
          <w:b/>
          <w:bCs/>
          <w:color w:val="auto"/>
        </w:rPr>
      </w:pPr>
      <w:bookmarkStart w:id="39" w:name="_Toc115784110"/>
      <w:r w:rsidRPr="00581158">
        <w:rPr>
          <w:rFonts w:ascii="Arial" w:hAnsi="Arial" w:cs="Arial"/>
          <w:b/>
          <w:bCs/>
          <w:color w:val="auto"/>
        </w:rPr>
        <w:lastRenderedPageBreak/>
        <w:t>CHAPTER 4: RESEARCH FINDINGS AND RESULTS</w:t>
      </w:r>
      <w:bookmarkEnd w:id="38"/>
      <w:bookmarkEnd w:id="39"/>
    </w:p>
    <w:p w14:paraId="1F09E127" w14:textId="77777777" w:rsidR="00C17247" w:rsidRPr="00C17247" w:rsidRDefault="00C17247" w:rsidP="00C17247"/>
    <w:p w14:paraId="55118D98" w14:textId="77777777" w:rsidR="00A0457B" w:rsidRPr="00A0457B" w:rsidRDefault="00A0457B" w:rsidP="00A0457B">
      <w:pPr>
        <w:pStyle w:val="Heading2"/>
        <w:rPr>
          <w:rFonts w:ascii="Arial" w:hAnsi="Arial" w:cs="Arial"/>
          <w:b/>
          <w:bCs/>
          <w:color w:val="auto"/>
          <w:sz w:val="28"/>
          <w:szCs w:val="28"/>
          <w:lang w:val="en-US"/>
        </w:rPr>
      </w:pPr>
      <w:bookmarkStart w:id="40" w:name="_Toc112875005"/>
      <w:bookmarkStart w:id="41" w:name="_Toc115784111"/>
      <w:r w:rsidRPr="00A0457B">
        <w:rPr>
          <w:rFonts w:ascii="Arial" w:hAnsi="Arial" w:cs="Arial"/>
          <w:b/>
          <w:bCs/>
          <w:color w:val="auto"/>
          <w:sz w:val="28"/>
          <w:szCs w:val="28"/>
          <w:lang w:val="en-US"/>
        </w:rPr>
        <w:t>4.1 Introduction</w:t>
      </w:r>
      <w:bookmarkEnd w:id="40"/>
      <w:bookmarkEnd w:id="41"/>
    </w:p>
    <w:p w14:paraId="5B3DBE8D" w14:textId="456F8DF4" w:rsidR="00581158" w:rsidRDefault="007A3A8E" w:rsidP="002D2C5A">
      <w:pPr>
        <w:pStyle w:val="root-block-node"/>
        <w:spacing w:line="360" w:lineRule="auto"/>
        <w:jc w:val="both"/>
        <w:rPr>
          <w:rFonts w:ascii="Arial" w:hAnsi="Arial" w:cs="Arial"/>
        </w:rPr>
      </w:pPr>
      <w:r>
        <w:rPr>
          <w:rFonts w:ascii="Arial" w:hAnsi="Arial" w:cs="Arial"/>
        </w:rPr>
        <w:tab/>
      </w:r>
      <w:r w:rsidR="00D03DCB" w:rsidRPr="00D03DCB">
        <w:rPr>
          <w:rFonts w:ascii="Arial" w:hAnsi="Arial" w:cs="Arial"/>
        </w:rPr>
        <w:t>The present chapter aims to analyse, access, and interpret results and quantitative data subjected to descriptive statistics.</w:t>
      </w:r>
      <w:r w:rsidR="00563922">
        <w:rPr>
          <w:rFonts w:ascii="Arial" w:hAnsi="Arial" w:cs="Arial"/>
        </w:rPr>
        <w:t xml:space="preserve"> </w:t>
      </w:r>
      <w:r w:rsidRPr="007A3A8E">
        <w:rPr>
          <w:rFonts w:ascii="Arial" w:hAnsi="Arial" w:cs="Arial"/>
        </w:rPr>
        <w:t>The study is based on quantitative data collected through a survey questionnaire. The study uses quantitative data to conclude the findings, and the evidence from qualitative research is included to validate the analysis. The quantitative data is further divided into groups addressing the research questions. The online survey questionnaire is used to target the audience related to the hospitality industry. The findings of the survey questionnaire are further explained and analysed in this chapter.</w:t>
      </w:r>
    </w:p>
    <w:p w14:paraId="4D436D96" w14:textId="1BF58580" w:rsidR="00253872" w:rsidRDefault="00253872" w:rsidP="00253872">
      <w:pPr>
        <w:pStyle w:val="Heading2"/>
        <w:rPr>
          <w:rFonts w:ascii="Arial" w:hAnsi="Arial" w:cs="Arial"/>
          <w:b/>
          <w:bCs/>
          <w:color w:val="auto"/>
          <w:sz w:val="28"/>
          <w:szCs w:val="28"/>
          <w:lang w:val="en-US"/>
        </w:rPr>
      </w:pPr>
      <w:bookmarkStart w:id="42" w:name="_Toc112875006"/>
      <w:bookmarkStart w:id="43" w:name="_Toc115784112"/>
      <w:r w:rsidRPr="00253872">
        <w:rPr>
          <w:rFonts w:ascii="Arial" w:hAnsi="Arial" w:cs="Arial"/>
          <w:b/>
          <w:bCs/>
          <w:color w:val="auto"/>
          <w:sz w:val="28"/>
          <w:szCs w:val="28"/>
          <w:lang w:val="en-US"/>
        </w:rPr>
        <w:t>4.2 Quantitative Data Analysis</w:t>
      </w:r>
      <w:bookmarkEnd w:id="42"/>
      <w:bookmarkEnd w:id="43"/>
    </w:p>
    <w:p w14:paraId="350F45EF" w14:textId="65B94D1C" w:rsidR="00341F86" w:rsidRDefault="00341F86" w:rsidP="00341F86">
      <w:pPr>
        <w:rPr>
          <w:lang w:val="en-US"/>
        </w:rPr>
      </w:pPr>
    </w:p>
    <w:p w14:paraId="10D00637" w14:textId="5C062700" w:rsidR="00F43455" w:rsidRDefault="00F43455" w:rsidP="00F43455">
      <w:pPr>
        <w:spacing w:line="360" w:lineRule="auto"/>
        <w:jc w:val="both"/>
        <w:rPr>
          <w:rFonts w:ascii="Arial" w:hAnsi="Arial" w:cs="Arial"/>
          <w:sz w:val="24"/>
          <w:szCs w:val="24"/>
          <w:lang w:val="en-US"/>
        </w:rPr>
      </w:pPr>
      <w:r>
        <w:rPr>
          <w:lang w:val="en-US"/>
        </w:rPr>
        <w:tab/>
      </w:r>
      <w:r w:rsidRPr="00F43455">
        <w:rPr>
          <w:rFonts w:ascii="Arial" w:hAnsi="Arial" w:cs="Arial"/>
          <w:sz w:val="24"/>
          <w:szCs w:val="24"/>
          <w:lang w:val="en-US"/>
        </w:rPr>
        <w:t xml:space="preserve">The data collected from the survey questionnaire is subjected to analysis, and the findings are compared for conclusions. The hospitality industry has a diverse range of jobs and requires multiple skill types to achieve its organizational procedures seamlessly. The questionnaire survey was made available to associates working for Marriott International hotels in the UK.  The research aims to </w:t>
      </w:r>
      <w:r w:rsidR="00C466FD">
        <w:rPr>
          <w:rFonts w:ascii="Arial" w:hAnsi="Arial" w:cs="Arial"/>
          <w:sz w:val="24"/>
          <w:szCs w:val="24"/>
          <w:lang w:val="en-US"/>
        </w:rPr>
        <w:t>analyse</w:t>
      </w:r>
      <w:r w:rsidRPr="00F43455">
        <w:rPr>
          <w:rFonts w:ascii="Arial" w:hAnsi="Arial" w:cs="Arial"/>
          <w:sz w:val="24"/>
          <w:szCs w:val="24"/>
          <w:lang w:val="en-US"/>
        </w:rPr>
        <w:t xml:space="preserve"> the results of 50 skilled workers working in the hospitality sector of the United Kingdom, but only 25 people filled out the survey questionnaire. The responses were strictly taken from the selected audience working at Marriott hotels in the UK. The responses are enough to </w:t>
      </w:r>
      <w:r w:rsidRPr="00F43455">
        <w:rPr>
          <w:rFonts w:ascii="Arial" w:hAnsi="Arial" w:cs="Arial"/>
          <w:sz w:val="24"/>
          <w:szCs w:val="24"/>
        </w:rPr>
        <w:t>analyse</w:t>
      </w:r>
      <w:r w:rsidRPr="00F43455">
        <w:rPr>
          <w:rFonts w:ascii="Arial" w:hAnsi="Arial" w:cs="Arial"/>
          <w:sz w:val="24"/>
          <w:szCs w:val="24"/>
          <w:lang w:val="en-US"/>
        </w:rPr>
        <w:t xml:space="preserve"> the hospitality industry in the United Kingdom. The participants were searched on LinkedIn and social media sites, and randomly selected people were asked to participate in the survey. The probability model is used </w:t>
      </w:r>
      <w:r w:rsidR="00AF1645">
        <w:rPr>
          <w:rFonts w:ascii="Arial" w:hAnsi="Arial" w:cs="Arial"/>
          <w:sz w:val="24"/>
          <w:szCs w:val="24"/>
          <w:lang w:val="en-US"/>
        </w:rPr>
        <w:t>randomly to collect</w:t>
      </w:r>
      <w:r w:rsidRPr="00F43455">
        <w:rPr>
          <w:rFonts w:ascii="Arial" w:hAnsi="Arial" w:cs="Arial"/>
          <w:sz w:val="24"/>
          <w:szCs w:val="24"/>
          <w:lang w:val="en-US"/>
        </w:rPr>
        <w:t xml:space="preserve"> from the available audience. The sample size varies because of the unavailability or unwillingness of professionals to participate in the survey. The participants were requested on a personal level, and emails were dispatched to individual participants. The following is the analysis of survey results based on the data collected from the respondents.</w:t>
      </w:r>
    </w:p>
    <w:p w14:paraId="55AD5296" w14:textId="77777777" w:rsidR="00C12DDF" w:rsidRDefault="00C12DDF" w:rsidP="00F43455">
      <w:pPr>
        <w:spacing w:line="360" w:lineRule="auto"/>
        <w:jc w:val="both"/>
        <w:rPr>
          <w:rFonts w:ascii="Arial" w:hAnsi="Arial" w:cs="Arial"/>
          <w:sz w:val="24"/>
          <w:szCs w:val="24"/>
          <w:lang w:val="en-US"/>
        </w:rPr>
      </w:pPr>
    </w:p>
    <w:p w14:paraId="025CF385" w14:textId="77777777" w:rsidR="00826446" w:rsidRDefault="00826446" w:rsidP="00F43455">
      <w:pPr>
        <w:spacing w:line="360" w:lineRule="auto"/>
        <w:jc w:val="both"/>
        <w:rPr>
          <w:rFonts w:ascii="Arial" w:hAnsi="Arial" w:cs="Arial"/>
          <w:sz w:val="24"/>
          <w:szCs w:val="24"/>
          <w:lang w:val="en-US"/>
        </w:rPr>
      </w:pPr>
    </w:p>
    <w:p w14:paraId="060A47B4" w14:textId="77777777" w:rsidR="00321B15" w:rsidRPr="00321B15" w:rsidRDefault="00321B15" w:rsidP="00321B15">
      <w:pPr>
        <w:pStyle w:val="Heading3"/>
        <w:rPr>
          <w:rFonts w:ascii="Arial" w:hAnsi="Arial" w:cs="Arial"/>
          <w:b/>
          <w:bCs/>
          <w:color w:val="auto"/>
          <w:lang w:val="en-US"/>
        </w:rPr>
      </w:pPr>
      <w:bookmarkStart w:id="44" w:name="_Toc112875007"/>
      <w:bookmarkStart w:id="45" w:name="_Toc115784113"/>
      <w:r w:rsidRPr="00321B15">
        <w:rPr>
          <w:rFonts w:ascii="Arial" w:hAnsi="Arial" w:cs="Arial"/>
          <w:b/>
          <w:bCs/>
          <w:color w:val="auto"/>
          <w:lang w:val="en-US"/>
        </w:rPr>
        <w:lastRenderedPageBreak/>
        <w:t>4.2.1 Demographic Information</w:t>
      </w:r>
      <w:bookmarkEnd w:id="44"/>
      <w:bookmarkEnd w:id="45"/>
    </w:p>
    <w:p w14:paraId="0ED46A9A" w14:textId="41F0BC3B" w:rsidR="00321B15" w:rsidRDefault="00321B15" w:rsidP="00F43455">
      <w:pPr>
        <w:spacing w:line="360" w:lineRule="auto"/>
        <w:jc w:val="both"/>
        <w:rPr>
          <w:rFonts w:ascii="Arial" w:hAnsi="Arial" w:cs="Arial"/>
          <w:sz w:val="24"/>
          <w:szCs w:val="24"/>
          <w:lang w:val="en-US"/>
        </w:rPr>
      </w:pPr>
    </w:p>
    <w:p w14:paraId="4B71F2C8" w14:textId="63421B31" w:rsidR="00826446" w:rsidRDefault="00826446" w:rsidP="00F43455">
      <w:pPr>
        <w:spacing w:line="360" w:lineRule="auto"/>
        <w:jc w:val="both"/>
        <w:rPr>
          <w:rFonts w:ascii="Arial" w:hAnsi="Arial" w:cs="Arial"/>
          <w:sz w:val="24"/>
          <w:szCs w:val="24"/>
        </w:rPr>
      </w:pPr>
      <w:r>
        <w:rPr>
          <w:rFonts w:ascii="Arial" w:hAnsi="Arial" w:cs="Arial"/>
          <w:sz w:val="24"/>
          <w:szCs w:val="24"/>
          <w:lang w:val="en-US"/>
        </w:rPr>
        <w:tab/>
      </w:r>
      <w:r w:rsidRPr="00826446">
        <w:rPr>
          <w:rFonts w:ascii="Arial" w:hAnsi="Arial" w:cs="Arial"/>
          <w:sz w:val="24"/>
          <w:szCs w:val="24"/>
        </w:rPr>
        <w:t xml:space="preserve">The respondents of the present survey are professionals working in the hospitality industry. The respondents are of diverse origins, and it is observed that 6 out of 25 </w:t>
      </w:r>
      <w:r w:rsidR="00183D58">
        <w:rPr>
          <w:rFonts w:ascii="Arial" w:hAnsi="Arial" w:cs="Arial"/>
          <w:sz w:val="24"/>
          <w:szCs w:val="24"/>
        </w:rPr>
        <w:t>are aged between 18 and 30</w:t>
      </w:r>
      <w:r w:rsidRPr="00826446">
        <w:rPr>
          <w:rFonts w:ascii="Arial" w:hAnsi="Arial" w:cs="Arial"/>
          <w:sz w:val="24"/>
          <w:szCs w:val="24"/>
        </w:rPr>
        <w:t xml:space="preserve">. About 11 out of 25 respondents are aged between 30 and 40 years, 6 respondents are </w:t>
      </w:r>
      <w:r w:rsidR="006402F9">
        <w:rPr>
          <w:rFonts w:ascii="Arial" w:hAnsi="Arial" w:cs="Arial"/>
          <w:sz w:val="24"/>
          <w:szCs w:val="24"/>
        </w:rPr>
        <w:t>between 41 and 50 years, and only 1 is</w:t>
      </w:r>
      <w:r w:rsidRPr="00826446">
        <w:rPr>
          <w:rFonts w:ascii="Arial" w:hAnsi="Arial" w:cs="Arial"/>
          <w:sz w:val="24"/>
          <w:szCs w:val="24"/>
        </w:rPr>
        <w:t xml:space="preserve"> above 50 years. It is also observed that the target population is a mix of different genders. About 13 out of 25 respondents are male and the remaining 12 respondents are female. </w:t>
      </w:r>
      <w:r w:rsidR="001070EC" w:rsidRPr="001070EC">
        <w:rPr>
          <w:rFonts w:ascii="Arial" w:hAnsi="Arial" w:cs="Arial"/>
          <w:sz w:val="24"/>
          <w:szCs w:val="24"/>
        </w:rPr>
        <w:t>The following are the figures (4.1 and 4.2) and tables (5.1) demonstrating the age and gender of the respondents.</w:t>
      </w:r>
    </w:p>
    <w:p w14:paraId="68F0C518" w14:textId="42F6E772" w:rsidR="00826446" w:rsidRDefault="00826446" w:rsidP="00F43455">
      <w:pPr>
        <w:spacing w:line="360" w:lineRule="auto"/>
        <w:jc w:val="both"/>
        <w:rPr>
          <w:rFonts w:ascii="Arial" w:hAnsi="Arial" w:cs="Arial"/>
          <w:sz w:val="24"/>
          <w:szCs w:val="24"/>
        </w:rPr>
      </w:pPr>
    </w:p>
    <w:p w14:paraId="0CEEEB21" w14:textId="06CF4143" w:rsidR="0089623D" w:rsidRPr="00826446" w:rsidRDefault="00826446" w:rsidP="0089623D">
      <w:pPr>
        <w:spacing w:line="276" w:lineRule="auto"/>
        <w:ind w:firstLine="720"/>
        <w:jc w:val="center"/>
        <w:rPr>
          <w:rFonts w:ascii="Arial" w:hAnsi="Arial" w:cs="Arial"/>
          <w:b/>
          <w:bCs/>
          <w:sz w:val="24"/>
          <w:szCs w:val="24"/>
          <w:lang w:val="en-US"/>
        </w:rPr>
      </w:pPr>
      <w:r w:rsidRPr="00826446">
        <w:rPr>
          <w:rFonts w:ascii="Arial" w:hAnsi="Arial" w:cs="Arial"/>
          <w:b/>
          <w:bCs/>
          <w:sz w:val="24"/>
          <w:szCs w:val="24"/>
          <w:lang w:val="en-US"/>
        </w:rPr>
        <w:t>Figure 4.1: Age of Participants</w:t>
      </w:r>
    </w:p>
    <w:p w14:paraId="02041A3B" w14:textId="0397D3C2" w:rsidR="00906028" w:rsidRDefault="0089623D" w:rsidP="00A75052">
      <w:pPr>
        <w:spacing w:line="360" w:lineRule="auto"/>
        <w:jc w:val="center"/>
        <w:rPr>
          <w:rFonts w:ascii="Arial" w:hAnsi="Arial" w:cs="Arial"/>
          <w:sz w:val="24"/>
          <w:szCs w:val="24"/>
        </w:rPr>
      </w:pPr>
      <w:r>
        <w:rPr>
          <w:rFonts w:ascii="Arial" w:hAnsi="Arial" w:cs="Arial"/>
          <w:noProof/>
          <w:sz w:val="24"/>
          <w:szCs w:val="24"/>
        </w:rPr>
        <w:drawing>
          <wp:inline distT="0" distB="0" distL="0" distR="0" wp14:anchorId="6A6F067A" wp14:editId="67AC2B59">
            <wp:extent cx="5128260" cy="2965121"/>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5360" cy="2975008"/>
                    </a:xfrm>
                    <a:prstGeom prst="rect">
                      <a:avLst/>
                    </a:prstGeom>
                    <a:noFill/>
                  </pic:spPr>
                </pic:pic>
              </a:graphicData>
            </a:graphic>
          </wp:inline>
        </w:drawing>
      </w:r>
    </w:p>
    <w:p w14:paraId="72A3684E" w14:textId="5143E8C3" w:rsidR="00866D81" w:rsidRDefault="00866D81" w:rsidP="00A75052">
      <w:pPr>
        <w:spacing w:line="360" w:lineRule="auto"/>
        <w:jc w:val="center"/>
        <w:rPr>
          <w:rFonts w:ascii="Arial" w:hAnsi="Arial" w:cs="Arial"/>
          <w:sz w:val="24"/>
          <w:szCs w:val="24"/>
        </w:rPr>
      </w:pPr>
      <w:r w:rsidRPr="003857FF">
        <w:rPr>
          <w:rFonts w:ascii="Arial" w:hAnsi="Arial" w:cs="Arial"/>
          <w:sz w:val="24"/>
          <w:szCs w:val="24"/>
          <w:lang w:val="en-US"/>
        </w:rPr>
        <w:t>(Source: Compiled by author)</w:t>
      </w:r>
    </w:p>
    <w:p w14:paraId="59B189C0" w14:textId="21D084E8" w:rsidR="0089623D" w:rsidRPr="0089623D" w:rsidRDefault="0089623D" w:rsidP="00906028">
      <w:pPr>
        <w:spacing w:line="256" w:lineRule="auto"/>
        <w:jc w:val="center"/>
        <w:rPr>
          <w:rFonts w:ascii="Arial" w:hAnsi="Arial" w:cs="Arial"/>
          <w:b/>
          <w:bCs/>
          <w:sz w:val="24"/>
          <w:szCs w:val="24"/>
          <w:lang w:val="en-US"/>
        </w:rPr>
      </w:pPr>
      <w:r w:rsidRPr="0089623D">
        <w:rPr>
          <w:rFonts w:ascii="Arial" w:hAnsi="Arial" w:cs="Arial"/>
          <w:b/>
          <w:bCs/>
          <w:sz w:val="24"/>
          <w:szCs w:val="24"/>
          <w:lang w:val="en-US"/>
        </w:rPr>
        <w:t>Table 5.1: Age of Participants</w:t>
      </w:r>
      <w:bookmarkStart w:id="46" w:name="_Hlk112945889"/>
    </w:p>
    <w:tbl>
      <w:tblPr>
        <w:tblW w:w="6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3"/>
        <w:gridCol w:w="3172"/>
      </w:tblGrid>
      <w:tr w:rsidR="0089623D" w:rsidRPr="0089623D" w14:paraId="2B9567FB" w14:textId="77777777" w:rsidTr="0089623D">
        <w:trPr>
          <w:trHeight w:val="278"/>
          <w:jc w:val="center"/>
        </w:trPr>
        <w:tc>
          <w:tcPr>
            <w:tcW w:w="2883" w:type="dxa"/>
            <w:shd w:val="clear" w:color="auto" w:fill="auto"/>
            <w:noWrap/>
            <w:vAlign w:val="bottom"/>
            <w:hideMark/>
          </w:tcPr>
          <w:bookmarkEnd w:id="46"/>
          <w:p w14:paraId="0AFE71F8" w14:textId="2F08DD34" w:rsidR="0089623D" w:rsidRPr="0089623D" w:rsidRDefault="0089623D" w:rsidP="0089623D">
            <w:pPr>
              <w:spacing w:after="0" w:line="240" w:lineRule="auto"/>
              <w:jc w:val="center"/>
              <w:rPr>
                <w:rFonts w:ascii="Times New Roman" w:eastAsia="Times New Roman" w:hAnsi="Times New Roman" w:cs="Times New Roman"/>
                <w:b/>
                <w:bCs/>
                <w:color w:val="000000"/>
                <w:sz w:val="24"/>
                <w:szCs w:val="24"/>
              </w:rPr>
            </w:pPr>
            <w:r w:rsidRPr="0089623D">
              <w:rPr>
                <w:rFonts w:ascii="Times New Roman" w:eastAsia="Times New Roman" w:hAnsi="Times New Roman" w:cs="Times New Roman"/>
                <w:b/>
                <w:bCs/>
                <w:color w:val="000000"/>
                <w:sz w:val="24"/>
                <w:szCs w:val="24"/>
              </w:rPr>
              <w:t>Age of Participants</w:t>
            </w:r>
          </w:p>
        </w:tc>
        <w:tc>
          <w:tcPr>
            <w:tcW w:w="3172" w:type="dxa"/>
            <w:shd w:val="clear" w:color="auto" w:fill="auto"/>
            <w:noWrap/>
            <w:vAlign w:val="bottom"/>
          </w:tcPr>
          <w:p w14:paraId="5E66DF67" w14:textId="77777777" w:rsidR="0089623D" w:rsidRPr="0089623D" w:rsidRDefault="0089623D" w:rsidP="0089623D">
            <w:pPr>
              <w:spacing w:after="0" w:line="240" w:lineRule="auto"/>
              <w:jc w:val="center"/>
              <w:rPr>
                <w:rFonts w:ascii="Times New Roman" w:eastAsia="Times New Roman" w:hAnsi="Times New Roman" w:cs="Times New Roman"/>
                <w:b/>
                <w:bCs/>
                <w:color w:val="000000"/>
                <w:sz w:val="24"/>
                <w:szCs w:val="24"/>
              </w:rPr>
            </w:pPr>
            <w:r w:rsidRPr="0089623D">
              <w:rPr>
                <w:rFonts w:ascii="Times New Roman" w:eastAsia="Times New Roman" w:hAnsi="Times New Roman" w:cs="Times New Roman"/>
                <w:b/>
                <w:bCs/>
                <w:color w:val="000000"/>
                <w:sz w:val="24"/>
                <w:szCs w:val="24"/>
              </w:rPr>
              <w:t>Count</w:t>
            </w:r>
          </w:p>
        </w:tc>
      </w:tr>
      <w:tr w:rsidR="0089623D" w:rsidRPr="0089623D" w14:paraId="0A5D33EB" w14:textId="77777777" w:rsidTr="0089623D">
        <w:trPr>
          <w:trHeight w:val="278"/>
          <w:jc w:val="center"/>
        </w:trPr>
        <w:tc>
          <w:tcPr>
            <w:tcW w:w="2883" w:type="dxa"/>
            <w:shd w:val="clear" w:color="auto" w:fill="auto"/>
            <w:noWrap/>
            <w:vAlign w:val="bottom"/>
            <w:hideMark/>
          </w:tcPr>
          <w:p w14:paraId="1DC2E1CD"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18-30</w:t>
            </w:r>
          </w:p>
        </w:tc>
        <w:tc>
          <w:tcPr>
            <w:tcW w:w="3172" w:type="dxa"/>
            <w:shd w:val="clear" w:color="auto" w:fill="auto"/>
            <w:noWrap/>
            <w:vAlign w:val="bottom"/>
            <w:hideMark/>
          </w:tcPr>
          <w:p w14:paraId="585D323D"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6</w:t>
            </w:r>
          </w:p>
        </w:tc>
      </w:tr>
      <w:tr w:rsidR="0089623D" w:rsidRPr="0089623D" w14:paraId="55A4D3D7" w14:textId="77777777" w:rsidTr="0089623D">
        <w:trPr>
          <w:trHeight w:val="278"/>
          <w:jc w:val="center"/>
        </w:trPr>
        <w:tc>
          <w:tcPr>
            <w:tcW w:w="2883" w:type="dxa"/>
            <w:shd w:val="clear" w:color="auto" w:fill="auto"/>
            <w:noWrap/>
            <w:vAlign w:val="bottom"/>
            <w:hideMark/>
          </w:tcPr>
          <w:p w14:paraId="349D651C"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31-40</w:t>
            </w:r>
          </w:p>
        </w:tc>
        <w:tc>
          <w:tcPr>
            <w:tcW w:w="3172" w:type="dxa"/>
            <w:shd w:val="clear" w:color="auto" w:fill="auto"/>
            <w:noWrap/>
            <w:vAlign w:val="bottom"/>
            <w:hideMark/>
          </w:tcPr>
          <w:p w14:paraId="153CB97E"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11</w:t>
            </w:r>
          </w:p>
        </w:tc>
      </w:tr>
      <w:tr w:rsidR="0089623D" w:rsidRPr="0089623D" w14:paraId="194F48CF" w14:textId="77777777" w:rsidTr="0089623D">
        <w:trPr>
          <w:trHeight w:val="278"/>
          <w:jc w:val="center"/>
        </w:trPr>
        <w:tc>
          <w:tcPr>
            <w:tcW w:w="2883" w:type="dxa"/>
            <w:shd w:val="clear" w:color="auto" w:fill="auto"/>
            <w:noWrap/>
            <w:vAlign w:val="bottom"/>
            <w:hideMark/>
          </w:tcPr>
          <w:p w14:paraId="2F5FBA5F"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41-50</w:t>
            </w:r>
          </w:p>
        </w:tc>
        <w:tc>
          <w:tcPr>
            <w:tcW w:w="3172" w:type="dxa"/>
            <w:shd w:val="clear" w:color="auto" w:fill="auto"/>
            <w:noWrap/>
            <w:vAlign w:val="bottom"/>
            <w:hideMark/>
          </w:tcPr>
          <w:p w14:paraId="067D8B22"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6</w:t>
            </w:r>
          </w:p>
        </w:tc>
      </w:tr>
      <w:tr w:rsidR="0089623D" w:rsidRPr="0089623D" w14:paraId="0ADEDC45" w14:textId="77777777" w:rsidTr="0089623D">
        <w:trPr>
          <w:trHeight w:val="278"/>
          <w:jc w:val="center"/>
        </w:trPr>
        <w:tc>
          <w:tcPr>
            <w:tcW w:w="2883" w:type="dxa"/>
            <w:shd w:val="clear" w:color="auto" w:fill="auto"/>
            <w:noWrap/>
            <w:vAlign w:val="bottom"/>
            <w:hideMark/>
          </w:tcPr>
          <w:p w14:paraId="11A8DC2F"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51-60</w:t>
            </w:r>
          </w:p>
        </w:tc>
        <w:tc>
          <w:tcPr>
            <w:tcW w:w="3172" w:type="dxa"/>
            <w:shd w:val="clear" w:color="auto" w:fill="auto"/>
            <w:noWrap/>
            <w:vAlign w:val="bottom"/>
            <w:hideMark/>
          </w:tcPr>
          <w:p w14:paraId="1613A648"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1</w:t>
            </w:r>
          </w:p>
        </w:tc>
      </w:tr>
      <w:tr w:rsidR="0089623D" w:rsidRPr="0089623D" w14:paraId="665152C7" w14:textId="77777777" w:rsidTr="0089623D">
        <w:trPr>
          <w:trHeight w:val="173"/>
          <w:jc w:val="center"/>
        </w:trPr>
        <w:tc>
          <w:tcPr>
            <w:tcW w:w="2883" w:type="dxa"/>
            <w:shd w:val="clear" w:color="auto" w:fill="auto"/>
            <w:noWrap/>
            <w:vAlign w:val="bottom"/>
            <w:hideMark/>
          </w:tcPr>
          <w:p w14:paraId="22B4FAD1"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60+</w:t>
            </w:r>
          </w:p>
        </w:tc>
        <w:tc>
          <w:tcPr>
            <w:tcW w:w="3172" w:type="dxa"/>
            <w:shd w:val="clear" w:color="auto" w:fill="auto"/>
            <w:noWrap/>
            <w:vAlign w:val="bottom"/>
            <w:hideMark/>
          </w:tcPr>
          <w:p w14:paraId="1406DCCD" w14:textId="77777777" w:rsidR="0089623D" w:rsidRPr="0089623D" w:rsidRDefault="0089623D" w:rsidP="0089623D">
            <w:pPr>
              <w:spacing w:after="0" w:line="240" w:lineRule="auto"/>
              <w:jc w:val="center"/>
              <w:rPr>
                <w:rFonts w:ascii="Times New Roman" w:eastAsia="Times New Roman" w:hAnsi="Times New Roman" w:cs="Times New Roman"/>
                <w:color w:val="000000"/>
                <w:sz w:val="24"/>
                <w:szCs w:val="24"/>
              </w:rPr>
            </w:pPr>
            <w:r w:rsidRPr="0089623D">
              <w:rPr>
                <w:rFonts w:ascii="Times New Roman" w:eastAsia="Times New Roman" w:hAnsi="Times New Roman" w:cs="Times New Roman"/>
                <w:color w:val="000000"/>
                <w:sz w:val="24"/>
                <w:szCs w:val="24"/>
              </w:rPr>
              <w:t>0</w:t>
            </w:r>
          </w:p>
        </w:tc>
      </w:tr>
    </w:tbl>
    <w:p w14:paraId="4DB71217" w14:textId="628F6EE4" w:rsidR="00866D81" w:rsidRDefault="00866D81" w:rsidP="00866D81">
      <w:pPr>
        <w:jc w:val="center"/>
        <w:rPr>
          <w:rFonts w:ascii="Arial" w:hAnsi="Arial" w:cs="Arial"/>
          <w:sz w:val="24"/>
          <w:szCs w:val="24"/>
          <w:lang w:val="en-US"/>
        </w:rPr>
      </w:pPr>
      <w:r w:rsidRPr="003857FF">
        <w:rPr>
          <w:rFonts w:ascii="Arial" w:hAnsi="Arial" w:cs="Arial"/>
          <w:sz w:val="24"/>
          <w:szCs w:val="24"/>
          <w:lang w:val="en-US"/>
        </w:rPr>
        <w:t>(Source: Compiled by author)</w:t>
      </w:r>
    </w:p>
    <w:p w14:paraId="339E1F3C" w14:textId="77777777" w:rsidR="00866D81" w:rsidRPr="00866D81" w:rsidRDefault="00866D81" w:rsidP="00866D81">
      <w:pPr>
        <w:jc w:val="center"/>
        <w:rPr>
          <w:rFonts w:ascii="Arial" w:hAnsi="Arial" w:cs="Arial"/>
          <w:sz w:val="24"/>
          <w:szCs w:val="24"/>
          <w:lang w:val="en-US"/>
        </w:rPr>
      </w:pPr>
    </w:p>
    <w:p w14:paraId="71A7F5E6" w14:textId="026ACAE9" w:rsidR="004D2842" w:rsidRPr="00A75052" w:rsidRDefault="00A75052" w:rsidP="00A75052">
      <w:pPr>
        <w:jc w:val="center"/>
        <w:rPr>
          <w:rFonts w:ascii="Arial" w:hAnsi="Arial" w:cs="Arial"/>
          <w:b/>
          <w:bCs/>
          <w:sz w:val="24"/>
          <w:szCs w:val="24"/>
          <w:lang w:val="en-US"/>
        </w:rPr>
      </w:pPr>
      <w:r w:rsidRPr="00A75052">
        <w:rPr>
          <w:rFonts w:ascii="Arial" w:hAnsi="Arial" w:cs="Arial"/>
          <w:b/>
          <w:bCs/>
          <w:sz w:val="24"/>
          <w:szCs w:val="24"/>
          <w:lang w:val="en-US"/>
        </w:rPr>
        <w:lastRenderedPageBreak/>
        <w:t>Figure 4.2 Gender of Participants</w:t>
      </w:r>
    </w:p>
    <w:p w14:paraId="31589CCF" w14:textId="55F6F122" w:rsidR="00A75052" w:rsidRDefault="00A75052" w:rsidP="002D2C5A">
      <w:pPr>
        <w:pStyle w:val="root-block-node"/>
        <w:spacing w:line="360" w:lineRule="auto"/>
        <w:jc w:val="both"/>
        <w:rPr>
          <w:rFonts w:ascii="Arial" w:hAnsi="Arial" w:cs="Arial"/>
        </w:rPr>
      </w:pPr>
      <w:r w:rsidRPr="00212426">
        <w:rPr>
          <w:noProof/>
          <w:lang w:val="en-US"/>
        </w:rPr>
        <w:drawing>
          <wp:anchor distT="0" distB="0" distL="114300" distR="114300" simplePos="0" relativeHeight="251667456" behindDoc="1" locked="0" layoutInCell="1" allowOverlap="1" wp14:anchorId="29004483" wp14:editId="7F09F9C7">
            <wp:simplePos x="0" y="0"/>
            <wp:positionH relativeFrom="margin">
              <wp:posOffset>579120</wp:posOffset>
            </wp:positionH>
            <wp:positionV relativeFrom="paragraph">
              <wp:posOffset>73025</wp:posOffset>
            </wp:positionV>
            <wp:extent cx="4831080" cy="2278380"/>
            <wp:effectExtent l="0" t="0" r="7620" b="7620"/>
            <wp:wrapTight wrapText="bothSides">
              <wp:wrapPolygon edited="0">
                <wp:start x="0" y="0"/>
                <wp:lineTo x="0" y="21492"/>
                <wp:lineTo x="21549" y="21492"/>
                <wp:lineTo x="21549" y="0"/>
                <wp:lineTo x="0" y="0"/>
              </wp:wrapPolygon>
            </wp:wrapTight>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4FF39C16" w14:textId="25D28275" w:rsidR="004D2842" w:rsidRDefault="004D2842" w:rsidP="002D2C5A">
      <w:pPr>
        <w:pStyle w:val="root-block-node"/>
        <w:spacing w:line="360" w:lineRule="auto"/>
        <w:jc w:val="both"/>
        <w:rPr>
          <w:rFonts w:ascii="Arial" w:hAnsi="Arial" w:cs="Arial"/>
        </w:rPr>
      </w:pPr>
    </w:p>
    <w:p w14:paraId="7DC583EF" w14:textId="4F22A2D6" w:rsidR="004D2842" w:rsidRDefault="004D2842" w:rsidP="002D2C5A">
      <w:pPr>
        <w:pStyle w:val="root-block-node"/>
        <w:spacing w:line="360" w:lineRule="auto"/>
        <w:jc w:val="both"/>
        <w:rPr>
          <w:rFonts w:ascii="Arial" w:hAnsi="Arial" w:cs="Arial"/>
        </w:rPr>
      </w:pPr>
    </w:p>
    <w:p w14:paraId="7ECDC235" w14:textId="77777777" w:rsidR="00AF21B1" w:rsidRDefault="00AF21B1" w:rsidP="002D2C5A">
      <w:pPr>
        <w:pStyle w:val="root-block-node"/>
        <w:spacing w:line="360" w:lineRule="auto"/>
        <w:jc w:val="both"/>
        <w:rPr>
          <w:rFonts w:ascii="Arial" w:hAnsi="Arial" w:cs="Arial"/>
        </w:rPr>
      </w:pPr>
    </w:p>
    <w:p w14:paraId="3825B009" w14:textId="3CC03C68" w:rsidR="00A75052" w:rsidRDefault="00A75052" w:rsidP="002D2C5A">
      <w:pPr>
        <w:pStyle w:val="root-block-node"/>
        <w:spacing w:line="360" w:lineRule="auto"/>
        <w:jc w:val="both"/>
        <w:rPr>
          <w:rFonts w:ascii="Arial" w:hAnsi="Arial" w:cs="Arial"/>
        </w:rPr>
      </w:pPr>
    </w:p>
    <w:p w14:paraId="584B035C" w14:textId="0E96D453" w:rsidR="00A75052" w:rsidRDefault="00866D81" w:rsidP="00C12DDF">
      <w:pPr>
        <w:pStyle w:val="root-block-node"/>
        <w:spacing w:line="360" w:lineRule="auto"/>
        <w:jc w:val="center"/>
        <w:rPr>
          <w:rFonts w:ascii="Arial" w:hAnsi="Arial" w:cs="Arial"/>
        </w:rPr>
      </w:pPr>
      <w:r w:rsidRPr="003857FF">
        <w:rPr>
          <w:rFonts w:ascii="Arial" w:hAnsi="Arial" w:cs="Arial"/>
          <w:lang w:val="en-US"/>
        </w:rPr>
        <w:t>(Source: Compiled by author)</w:t>
      </w:r>
    </w:p>
    <w:p w14:paraId="34AFE72D" w14:textId="7B1BA0F7" w:rsidR="001E6444" w:rsidRDefault="00CE0D77" w:rsidP="00CE0D77">
      <w:pPr>
        <w:pStyle w:val="root-block-node"/>
        <w:spacing w:line="360" w:lineRule="auto"/>
        <w:ind w:firstLine="720"/>
        <w:jc w:val="both"/>
        <w:rPr>
          <w:rFonts w:ascii="Arial" w:hAnsi="Arial" w:cs="Arial"/>
        </w:rPr>
      </w:pPr>
      <w:r w:rsidRPr="00CE0D77">
        <w:rPr>
          <w:rFonts w:ascii="Arial" w:hAnsi="Arial" w:cs="Arial"/>
        </w:rPr>
        <w:t xml:space="preserve">Figure 4.3 shows that the participants are </w:t>
      </w:r>
      <w:r w:rsidR="00E517A8">
        <w:rPr>
          <w:rFonts w:ascii="Arial" w:hAnsi="Arial" w:cs="Arial"/>
        </w:rPr>
        <w:t>diverse</w:t>
      </w:r>
      <w:r w:rsidR="006402F9" w:rsidRPr="006402F9">
        <w:rPr>
          <w:rFonts w:ascii="Arial" w:hAnsi="Arial" w:cs="Arial"/>
        </w:rPr>
        <w:t xml:space="preserve"> and belong to different hospitality industry sectors</w:t>
      </w:r>
      <w:r w:rsidRPr="00CE0D77">
        <w:rPr>
          <w:rFonts w:ascii="Arial" w:hAnsi="Arial" w:cs="Arial"/>
        </w:rPr>
        <w:t xml:space="preserve">. The results will help the researcher </w:t>
      </w:r>
      <w:r w:rsidR="006402F9" w:rsidRPr="006402F9">
        <w:rPr>
          <w:rFonts w:ascii="Arial" w:hAnsi="Arial" w:cs="Arial"/>
        </w:rPr>
        <w:t>analyse every hospitality industry's distinctive sector</w:t>
      </w:r>
      <w:r w:rsidRPr="00CE0D77">
        <w:rPr>
          <w:rFonts w:ascii="Arial" w:hAnsi="Arial" w:cs="Arial"/>
        </w:rPr>
        <w:t>. Table 5.2 shows that the different sectors have their representation in the set of respondents randomly chosen for the present research.</w:t>
      </w:r>
    </w:p>
    <w:p w14:paraId="14EE0ED0" w14:textId="4EB6C10A" w:rsidR="00E517A8" w:rsidRPr="00E517A8" w:rsidRDefault="00E517A8" w:rsidP="00E517A8">
      <w:pPr>
        <w:spacing w:line="256" w:lineRule="auto"/>
        <w:jc w:val="center"/>
        <w:rPr>
          <w:rFonts w:ascii="Arial" w:hAnsi="Arial" w:cs="Arial"/>
          <w:b/>
          <w:bCs/>
          <w:sz w:val="24"/>
          <w:szCs w:val="24"/>
          <w:lang w:val="en-US"/>
        </w:rPr>
      </w:pPr>
      <w:r w:rsidRPr="00E517A8">
        <w:rPr>
          <w:rFonts w:ascii="Arial" w:hAnsi="Arial" w:cs="Arial"/>
          <w:b/>
          <w:bCs/>
          <w:sz w:val="24"/>
          <w:szCs w:val="24"/>
          <w:lang w:val="en-US"/>
        </w:rPr>
        <w:t>Figure 4.3 Department Serving</w:t>
      </w:r>
      <w:r w:rsidRPr="00212426">
        <w:rPr>
          <w:rFonts w:ascii="Times New Roman" w:hAnsi="Times New Roman" w:cs="Times New Roman"/>
          <w:noProof/>
          <w:sz w:val="24"/>
          <w:szCs w:val="24"/>
          <w:lang w:val="en-US"/>
        </w:rPr>
        <w:drawing>
          <wp:anchor distT="0" distB="0" distL="114300" distR="114300" simplePos="0" relativeHeight="251668480" behindDoc="1" locked="0" layoutInCell="1" allowOverlap="1" wp14:anchorId="516FC100" wp14:editId="54186BBF">
            <wp:simplePos x="0" y="0"/>
            <wp:positionH relativeFrom="margin">
              <wp:align>left</wp:align>
            </wp:positionH>
            <wp:positionV relativeFrom="paragraph">
              <wp:posOffset>368300</wp:posOffset>
            </wp:positionV>
            <wp:extent cx="5722620" cy="3032760"/>
            <wp:effectExtent l="0" t="0" r="11430" b="15240"/>
            <wp:wrapTight wrapText="bothSides">
              <wp:wrapPolygon edited="0">
                <wp:start x="0" y="0"/>
                <wp:lineTo x="0" y="21573"/>
                <wp:lineTo x="21571" y="21573"/>
                <wp:lineTo x="21571"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68DCBD99" w14:textId="7DF1E6CD" w:rsidR="00973035" w:rsidRDefault="00866D81" w:rsidP="00973035">
      <w:pPr>
        <w:spacing w:line="256" w:lineRule="auto"/>
        <w:jc w:val="center"/>
        <w:rPr>
          <w:rFonts w:ascii="Arial" w:hAnsi="Arial" w:cs="Arial"/>
          <w:sz w:val="24"/>
          <w:szCs w:val="24"/>
          <w:lang w:val="en-US"/>
        </w:rPr>
      </w:pPr>
      <w:r w:rsidRPr="003857FF">
        <w:rPr>
          <w:rFonts w:ascii="Arial" w:hAnsi="Arial" w:cs="Arial"/>
          <w:sz w:val="24"/>
          <w:szCs w:val="24"/>
          <w:lang w:val="en-US"/>
        </w:rPr>
        <w:t>(Source: Compiled by author)</w:t>
      </w:r>
    </w:p>
    <w:p w14:paraId="4430366A" w14:textId="77777777" w:rsidR="00866D81" w:rsidRDefault="00866D81" w:rsidP="00973035">
      <w:pPr>
        <w:spacing w:line="256" w:lineRule="auto"/>
        <w:jc w:val="center"/>
        <w:rPr>
          <w:rFonts w:ascii="Times New Roman" w:hAnsi="Times New Roman" w:cs="Times New Roman"/>
          <w:sz w:val="24"/>
          <w:szCs w:val="24"/>
          <w:lang w:val="en-US"/>
        </w:rPr>
      </w:pPr>
    </w:p>
    <w:p w14:paraId="64550257" w14:textId="1922D89D" w:rsidR="00973035" w:rsidRPr="00973035" w:rsidRDefault="00973035" w:rsidP="00973035">
      <w:pPr>
        <w:spacing w:line="256" w:lineRule="auto"/>
        <w:jc w:val="center"/>
        <w:rPr>
          <w:rFonts w:ascii="Arial" w:hAnsi="Arial" w:cs="Arial"/>
          <w:b/>
          <w:bCs/>
          <w:sz w:val="24"/>
          <w:szCs w:val="24"/>
          <w:lang w:val="en-US"/>
        </w:rPr>
      </w:pPr>
      <w:r w:rsidRPr="00973035">
        <w:rPr>
          <w:rFonts w:ascii="Arial" w:hAnsi="Arial" w:cs="Arial"/>
          <w:b/>
          <w:bCs/>
          <w:sz w:val="24"/>
          <w:szCs w:val="24"/>
          <w:lang w:val="en-US"/>
        </w:rPr>
        <w:lastRenderedPageBreak/>
        <w:t>Table 5.2 Department Serving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3073"/>
        <w:gridCol w:w="2792"/>
      </w:tblGrid>
      <w:tr w:rsidR="00973035" w:rsidRPr="00973035" w14:paraId="4E8F4763" w14:textId="77777777" w:rsidTr="00973035">
        <w:trPr>
          <w:trHeight w:val="343"/>
          <w:jc w:val="center"/>
        </w:trPr>
        <w:tc>
          <w:tcPr>
            <w:tcW w:w="3073" w:type="dxa"/>
          </w:tcPr>
          <w:p w14:paraId="2C47A709"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lang w:val="en-US"/>
              </w:rPr>
            </w:pPr>
            <w:r w:rsidRPr="00973035">
              <w:rPr>
                <w:rFonts w:ascii="Times New Roman" w:hAnsi="Times New Roman" w:cs="Times New Roman"/>
                <w:color w:val="000000"/>
                <w:sz w:val="24"/>
                <w:szCs w:val="24"/>
                <w:lang w:val="en-US"/>
              </w:rPr>
              <w:t>Department</w:t>
            </w:r>
          </w:p>
        </w:tc>
        <w:tc>
          <w:tcPr>
            <w:tcW w:w="2792" w:type="dxa"/>
            <w:hideMark/>
          </w:tcPr>
          <w:p w14:paraId="53DFDF88"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Response Count</w:t>
            </w:r>
          </w:p>
        </w:tc>
      </w:tr>
      <w:tr w:rsidR="00973035" w:rsidRPr="00973035" w14:paraId="1BE5E392" w14:textId="77777777" w:rsidTr="00973035">
        <w:trPr>
          <w:trHeight w:val="343"/>
          <w:jc w:val="center"/>
        </w:trPr>
        <w:tc>
          <w:tcPr>
            <w:tcW w:w="3073" w:type="dxa"/>
            <w:hideMark/>
          </w:tcPr>
          <w:p w14:paraId="69B278C7" w14:textId="2542A1BF" w:rsidR="00973035" w:rsidRPr="00CB0818"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CB0818">
              <w:rPr>
                <w:rFonts w:ascii="Times New Roman" w:hAnsi="Times New Roman" w:cs="Times New Roman"/>
                <w:color w:val="000000"/>
                <w:sz w:val="24"/>
                <w:szCs w:val="24"/>
              </w:rPr>
              <w:t>F&amp;B</w:t>
            </w:r>
            <w:r w:rsidR="00CB0818" w:rsidRPr="00CB0818">
              <w:rPr>
                <w:rFonts w:ascii="Times New Roman" w:hAnsi="Times New Roman" w:cs="Times New Roman"/>
                <w:color w:val="000000"/>
                <w:sz w:val="24"/>
                <w:szCs w:val="24"/>
              </w:rPr>
              <w:t xml:space="preserve"> </w:t>
            </w:r>
            <w:r w:rsidR="00CB0818" w:rsidRPr="00CB0818">
              <w:rPr>
                <w:rStyle w:val="normaltextrun"/>
                <w:rFonts w:ascii="Times New Roman" w:hAnsi="Times New Roman" w:cs="Times New Roman"/>
                <w:color w:val="000000"/>
                <w:sz w:val="24"/>
                <w:szCs w:val="24"/>
                <w:bdr w:val="none" w:sz="0" w:space="0" w:color="auto" w:frame="1"/>
              </w:rPr>
              <w:t>(Food &amp; Beverage)</w:t>
            </w:r>
          </w:p>
        </w:tc>
        <w:tc>
          <w:tcPr>
            <w:tcW w:w="2792" w:type="dxa"/>
            <w:hideMark/>
          </w:tcPr>
          <w:p w14:paraId="7ED065FF"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9</w:t>
            </w:r>
          </w:p>
        </w:tc>
      </w:tr>
      <w:tr w:rsidR="00973035" w:rsidRPr="00973035" w14:paraId="498EB306" w14:textId="77777777" w:rsidTr="00973035">
        <w:trPr>
          <w:trHeight w:val="343"/>
          <w:jc w:val="center"/>
        </w:trPr>
        <w:tc>
          <w:tcPr>
            <w:tcW w:w="3073" w:type="dxa"/>
            <w:hideMark/>
          </w:tcPr>
          <w:p w14:paraId="5D581C4C" w14:textId="639D7B96"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Learning and Development</w:t>
            </w:r>
          </w:p>
        </w:tc>
        <w:tc>
          <w:tcPr>
            <w:tcW w:w="2792" w:type="dxa"/>
            <w:hideMark/>
          </w:tcPr>
          <w:p w14:paraId="18427BA9"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5</w:t>
            </w:r>
          </w:p>
        </w:tc>
      </w:tr>
      <w:tr w:rsidR="00973035" w:rsidRPr="00973035" w14:paraId="21861941" w14:textId="77777777" w:rsidTr="00973035">
        <w:trPr>
          <w:trHeight w:val="343"/>
          <w:jc w:val="center"/>
        </w:trPr>
        <w:tc>
          <w:tcPr>
            <w:tcW w:w="3073" w:type="dxa"/>
            <w:hideMark/>
          </w:tcPr>
          <w:p w14:paraId="0276C29A"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HR</w:t>
            </w:r>
          </w:p>
        </w:tc>
        <w:tc>
          <w:tcPr>
            <w:tcW w:w="2792" w:type="dxa"/>
            <w:hideMark/>
          </w:tcPr>
          <w:p w14:paraId="2114441F"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2</w:t>
            </w:r>
          </w:p>
        </w:tc>
      </w:tr>
      <w:tr w:rsidR="00973035" w:rsidRPr="00973035" w14:paraId="78BF7196" w14:textId="77777777" w:rsidTr="00973035">
        <w:trPr>
          <w:trHeight w:val="343"/>
          <w:jc w:val="center"/>
        </w:trPr>
        <w:tc>
          <w:tcPr>
            <w:tcW w:w="3073" w:type="dxa"/>
            <w:hideMark/>
          </w:tcPr>
          <w:p w14:paraId="3083A1BD"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Sales and Marketing</w:t>
            </w:r>
          </w:p>
        </w:tc>
        <w:tc>
          <w:tcPr>
            <w:tcW w:w="2792" w:type="dxa"/>
            <w:hideMark/>
          </w:tcPr>
          <w:p w14:paraId="44E0A24E"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4</w:t>
            </w:r>
          </w:p>
        </w:tc>
      </w:tr>
      <w:tr w:rsidR="00973035" w:rsidRPr="00973035" w14:paraId="33A34CA5" w14:textId="77777777" w:rsidTr="00973035">
        <w:trPr>
          <w:trHeight w:val="343"/>
          <w:jc w:val="center"/>
        </w:trPr>
        <w:tc>
          <w:tcPr>
            <w:tcW w:w="3073" w:type="dxa"/>
            <w:hideMark/>
          </w:tcPr>
          <w:p w14:paraId="63756CDE"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Finance and Administration</w:t>
            </w:r>
          </w:p>
        </w:tc>
        <w:tc>
          <w:tcPr>
            <w:tcW w:w="2792" w:type="dxa"/>
            <w:hideMark/>
          </w:tcPr>
          <w:p w14:paraId="2ADE77B6" w14:textId="77777777" w:rsidR="00973035" w:rsidRPr="00973035" w:rsidRDefault="00973035" w:rsidP="00973035">
            <w:pPr>
              <w:autoSpaceDE w:val="0"/>
              <w:autoSpaceDN w:val="0"/>
              <w:adjustRightInd w:val="0"/>
              <w:spacing w:after="0" w:line="240" w:lineRule="auto"/>
              <w:jc w:val="center"/>
              <w:rPr>
                <w:rFonts w:ascii="Times New Roman" w:hAnsi="Times New Roman" w:cs="Times New Roman"/>
                <w:color w:val="000000"/>
                <w:sz w:val="24"/>
                <w:szCs w:val="24"/>
              </w:rPr>
            </w:pPr>
            <w:r w:rsidRPr="00973035">
              <w:rPr>
                <w:rFonts w:ascii="Times New Roman" w:hAnsi="Times New Roman" w:cs="Times New Roman"/>
                <w:color w:val="000000"/>
                <w:sz w:val="24"/>
                <w:szCs w:val="24"/>
              </w:rPr>
              <w:t>5</w:t>
            </w:r>
          </w:p>
        </w:tc>
      </w:tr>
    </w:tbl>
    <w:p w14:paraId="6C045D73" w14:textId="4A7698C5" w:rsidR="00232661" w:rsidRDefault="00866D81" w:rsidP="00866D81">
      <w:pPr>
        <w:pStyle w:val="root-block-node"/>
        <w:spacing w:line="360" w:lineRule="auto"/>
        <w:ind w:firstLine="720"/>
        <w:jc w:val="center"/>
        <w:rPr>
          <w:rFonts w:ascii="Arial" w:hAnsi="Arial" w:cs="Arial"/>
        </w:rPr>
      </w:pPr>
      <w:r w:rsidRPr="003857FF">
        <w:rPr>
          <w:rFonts w:ascii="Arial" w:hAnsi="Arial" w:cs="Arial"/>
          <w:lang w:val="en-US"/>
        </w:rPr>
        <w:t>(Source: Compiled by author)</w:t>
      </w:r>
    </w:p>
    <w:p w14:paraId="6EB176E0" w14:textId="0FF4FC91" w:rsidR="001E6444" w:rsidRDefault="00232661" w:rsidP="00CE0D77">
      <w:pPr>
        <w:pStyle w:val="root-block-node"/>
        <w:spacing w:line="360" w:lineRule="auto"/>
        <w:ind w:firstLine="720"/>
        <w:jc w:val="both"/>
        <w:rPr>
          <w:rFonts w:ascii="Arial" w:hAnsi="Arial" w:cs="Arial"/>
        </w:rPr>
      </w:pPr>
      <w:r w:rsidRPr="00232661">
        <w:rPr>
          <w:rFonts w:ascii="Arial" w:hAnsi="Arial" w:cs="Arial"/>
        </w:rPr>
        <w:t>Figure 4.4 shows participants' experience serving the UK hospitality industry. It can be observed in table 5.3 that 14 respondents have experience of more than 10 years, three have 1 to 3 years, one has 2 to 5 years and only five respondents have 1 year of experience in their respective job types.</w:t>
      </w:r>
    </w:p>
    <w:p w14:paraId="448A1068" w14:textId="77777777" w:rsidR="00C12DDF" w:rsidRDefault="00C12DDF" w:rsidP="00CE0D77">
      <w:pPr>
        <w:pStyle w:val="root-block-node"/>
        <w:spacing w:line="360" w:lineRule="auto"/>
        <w:ind w:firstLine="720"/>
        <w:jc w:val="both"/>
        <w:rPr>
          <w:rFonts w:ascii="Arial" w:hAnsi="Arial" w:cs="Arial"/>
        </w:rPr>
      </w:pPr>
    </w:p>
    <w:p w14:paraId="213B6280" w14:textId="78C6DF14" w:rsidR="00232661" w:rsidRDefault="00C12DDF" w:rsidP="00232661">
      <w:pPr>
        <w:spacing w:line="256" w:lineRule="auto"/>
        <w:jc w:val="center"/>
        <w:rPr>
          <w:rFonts w:ascii="Arial" w:hAnsi="Arial" w:cs="Arial"/>
          <w:b/>
          <w:bCs/>
          <w:color w:val="383F50"/>
          <w:sz w:val="24"/>
          <w:szCs w:val="24"/>
          <w:shd w:val="clear" w:color="auto" w:fill="FFFFFF"/>
        </w:rPr>
      </w:pPr>
      <w:r>
        <w:rPr>
          <w:rFonts w:ascii="Arial" w:hAnsi="Arial" w:cs="Arial"/>
          <w:noProof/>
        </w:rPr>
        <w:drawing>
          <wp:anchor distT="0" distB="0" distL="114300" distR="114300" simplePos="0" relativeHeight="251669504" behindDoc="1" locked="0" layoutInCell="1" allowOverlap="1" wp14:anchorId="62B6FE0E" wp14:editId="0C400B0F">
            <wp:simplePos x="0" y="0"/>
            <wp:positionH relativeFrom="margin">
              <wp:align>right</wp:align>
            </wp:positionH>
            <wp:positionV relativeFrom="paragraph">
              <wp:posOffset>406400</wp:posOffset>
            </wp:positionV>
            <wp:extent cx="5547360" cy="3589020"/>
            <wp:effectExtent l="0" t="0" r="0" b="0"/>
            <wp:wrapTight wrapText="bothSides">
              <wp:wrapPolygon edited="0">
                <wp:start x="0" y="0"/>
                <wp:lineTo x="0" y="21439"/>
                <wp:lineTo x="21511" y="21439"/>
                <wp:lineTo x="2151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7360" cy="3589020"/>
                    </a:xfrm>
                    <a:prstGeom prst="rect">
                      <a:avLst/>
                    </a:prstGeom>
                    <a:noFill/>
                  </pic:spPr>
                </pic:pic>
              </a:graphicData>
            </a:graphic>
            <wp14:sizeRelH relativeFrom="margin">
              <wp14:pctWidth>0</wp14:pctWidth>
            </wp14:sizeRelH>
            <wp14:sizeRelV relativeFrom="margin">
              <wp14:pctHeight>0</wp14:pctHeight>
            </wp14:sizeRelV>
          </wp:anchor>
        </w:drawing>
      </w:r>
      <w:r w:rsidR="00232661" w:rsidRPr="00232661">
        <w:rPr>
          <w:rFonts w:ascii="Arial" w:hAnsi="Arial" w:cs="Arial"/>
          <w:b/>
          <w:bCs/>
          <w:color w:val="383F50"/>
          <w:sz w:val="24"/>
          <w:szCs w:val="24"/>
          <w:shd w:val="clear" w:color="auto" w:fill="FFFFFF"/>
        </w:rPr>
        <w:t>Figure 4.4: Experience in Hospitality Industry</w:t>
      </w:r>
    </w:p>
    <w:p w14:paraId="0068EB3F" w14:textId="77777777" w:rsidR="00C12DDF" w:rsidRPr="00232661" w:rsidRDefault="00C12DDF" w:rsidP="00232661">
      <w:pPr>
        <w:spacing w:line="256" w:lineRule="auto"/>
        <w:jc w:val="center"/>
        <w:rPr>
          <w:rFonts w:ascii="Arial" w:hAnsi="Arial" w:cs="Arial"/>
          <w:b/>
          <w:bCs/>
          <w:color w:val="383F50"/>
          <w:sz w:val="24"/>
          <w:szCs w:val="24"/>
          <w:shd w:val="clear" w:color="auto" w:fill="FFFFFF"/>
        </w:rPr>
      </w:pPr>
    </w:p>
    <w:p w14:paraId="19B6F637" w14:textId="2B8E3E88" w:rsidR="00232661" w:rsidRDefault="00866D81" w:rsidP="00232661">
      <w:pPr>
        <w:spacing w:line="256" w:lineRule="auto"/>
        <w:jc w:val="center"/>
        <w:rPr>
          <w:rFonts w:ascii="Arial" w:hAnsi="Arial" w:cs="Arial"/>
          <w:sz w:val="24"/>
          <w:szCs w:val="24"/>
          <w:lang w:val="en-US"/>
        </w:rPr>
      </w:pPr>
      <w:r w:rsidRPr="003857FF">
        <w:rPr>
          <w:rFonts w:ascii="Arial" w:hAnsi="Arial" w:cs="Arial"/>
          <w:sz w:val="24"/>
          <w:szCs w:val="24"/>
          <w:lang w:val="en-US"/>
        </w:rPr>
        <w:t>(Source: Compiled by author)</w:t>
      </w:r>
    </w:p>
    <w:p w14:paraId="12B5EE41" w14:textId="77777777" w:rsidR="00C12DDF" w:rsidRDefault="00C12DDF" w:rsidP="00C12DDF">
      <w:pPr>
        <w:spacing w:line="256" w:lineRule="auto"/>
        <w:rPr>
          <w:rFonts w:ascii="Times New Roman" w:hAnsi="Times New Roman" w:cs="Times New Roman"/>
          <w:b/>
          <w:bCs/>
          <w:sz w:val="24"/>
          <w:szCs w:val="24"/>
          <w:lang w:val="en-US"/>
        </w:rPr>
      </w:pPr>
    </w:p>
    <w:p w14:paraId="028E7C6D" w14:textId="6082EC7A" w:rsidR="00232661" w:rsidRPr="00232661" w:rsidRDefault="00232661" w:rsidP="00232661">
      <w:pPr>
        <w:spacing w:line="256" w:lineRule="auto"/>
        <w:jc w:val="center"/>
        <w:rPr>
          <w:rFonts w:ascii="Arial" w:hAnsi="Arial" w:cs="Arial"/>
          <w:b/>
          <w:bCs/>
          <w:sz w:val="24"/>
          <w:szCs w:val="24"/>
          <w:lang w:val="en-US"/>
        </w:rPr>
      </w:pPr>
      <w:r w:rsidRPr="00232661">
        <w:rPr>
          <w:rFonts w:ascii="Arial" w:hAnsi="Arial" w:cs="Arial"/>
          <w:b/>
          <w:bCs/>
          <w:sz w:val="24"/>
          <w:szCs w:val="24"/>
          <w:lang w:val="en-US"/>
        </w:rPr>
        <w:lastRenderedPageBreak/>
        <w:t>Table: 5.3 Experience in Hospitality Industry</w:t>
      </w:r>
    </w:p>
    <w:tbl>
      <w:tblPr>
        <w:tblW w:w="5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2953"/>
      </w:tblGrid>
      <w:tr w:rsidR="00232661" w:rsidRPr="00232661" w14:paraId="62A97C9B" w14:textId="77777777" w:rsidTr="00232661">
        <w:trPr>
          <w:trHeight w:val="439"/>
          <w:jc w:val="center"/>
        </w:trPr>
        <w:tc>
          <w:tcPr>
            <w:tcW w:w="2642" w:type="dxa"/>
            <w:noWrap/>
            <w:vAlign w:val="bottom"/>
            <w:hideMark/>
          </w:tcPr>
          <w:p w14:paraId="2F481693" w14:textId="77777777" w:rsidR="00232661" w:rsidRPr="00232661" w:rsidRDefault="00232661" w:rsidP="00232661">
            <w:pPr>
              <w:spacing w:line="256" w:lineRule="auto"/>
              <w:jc w:val="center"/>
              <w:rPr>
                <w:rFonts w:ascii="Times New Roman" w:hAnsi="Times New Roman" w:cs="Times New Roman"/>
                <w:b/>
                <w:bCs/>
                <w:sz w:val="24"/>
                <w:szCs w:val="24"/>
                <w:lang w:val="en-US"/>
              </w:rPr>
            </w:pPr>
            <w:r w:rsidRPr="00232661">
              <w:rPr>
                <w:rFonts w:ascii="Times New Roman" w:eastAsia="Times New Roman" w:hAnsi="Times New Roman" w:cs="Times New Roman"/>
                <w:b/>
                <w:bCs/>
                <w:color w:val="383F50"/>
                <w:sz w:val="24"/>
                <w:szCs w:val="24"/>
              </w:rPr>
              <w:t>Experience in Hospitality Industry</w:t>
            </w:r>
          </w:p>
        </w:tc>
        <w:tc>
          <w:tcPr>
            <w:tcW w:w="2953" w:type="dxa"/>
            <w:noWrap/>
            <w:vAlign w:val="bottom"/>
          </w:tcPr>
          <w:p w14:paraId="7B96C8FD" w14:textId="77777777" w:rsidR="00232661" w:rsidRPr="00232661" w:rsidRDefault="00232661" w:rsidP="00232661">
            <w:pPr>
              <w:spacing w:after="0" w:line="240" w:lineRule="auto"/>
              <w:jc w:val="center"/>
              <w:rPr>
                <w:rFonts w:ascii="Times New Roman" w:eastAsia="Times New Roman" w:hAnsi="Times New Roman" w:cs="Times New Roman"/>
                <w:b/>
                <w:bCs/>
                <w:color w:val="383F50"/>
                <w:sz w:val="24"/>
                <w:szCs w:val="24"/>
                <w:lang w:val="en-US"/>
              </w:rPr>
            </w:pPr>
            <w:r w:rsidRPr="00232661">
              <w:rPr>
                <w:rFonts w:ascii="Times New Roman" w:eastAsia="Times New Roman" w:hAnsi="Times New Roman" w:cs="Times New Roman"/>
                <w:b/>
                <w:bCs/>
                <w:color w:val="383F50"/>
                <w:sz w:val="24"/>
                <w:szCs w:val="24"/>
                <w:lang w:val="en-US"/>
              </w:rPr>
              <w:t>Count</w:t>
            </w:r>
          </w:p>
        </w:tc>
      </w:tr>
      <w:tr w:rsidR="00232661" w:rsidRPr="00232661" w14:paraId="54FCD3F9" w14:textId="77777777" w:rsidTr="00232661">
        <w:trPr>
          <w:trHeight w:val="325"/>
          <w:jc w:val="center"/>
        </w:trPr>
        <w:tc>
          <w:tcPr>
            <w:tcW w:w="2642" w:type="dxa"/>
            <w:noWrap/>
            <w:vAlign w:val="bottom"/>
            <w:hideMark/>
          </w:tcPr>
          <w:p w14:paraId="1B1E3953"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1 year</w:t>
            </w:r>
          </w:p>
        </w:tc>
        <w:tc>
          <w:tcPr>
            <w:tcW w:w="2953" w:type="dxa"/>
            <w:noWrap/>
            <w:vAlign w:val="bottom"/>
            <w:hideMark/>
          </w:tcPr>
          <w:p w14:paraId="7189F805"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5</w:t>
            </w:r>
          </w:p>
        </w:tc>
      </w:tr>
      <w:tr w:rsidR="00232661" w:rsidRPr="00232661" w14:paraId="0C2DDAA5" w14:textId="77777777" w:rsidTr="00232661">
        <w:trPr>
          <w:trHeight w:val="325"/>
          <w:jc w:val="center"/>
        </w:trPr>
        <w:tc>
          <w:tcPr>
            <w:tcW w:w="2642" w:type="dxa"/>
            <w:noWrap/>
            <w:vAlign w:val="bottom"/>
            <w:hideMark/>
          </w:tcPr>
          <w:p w14:paraId="025CD08D"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1-3 years</w:t>
            </w:r>
          </w:p>
        </w:tc>
        <w:tc>
          <w:tcPr>
            <w:tcW w:w="2953" w:type="dxa"/>
            <w:noWrap/>
            <w:vAlign w:val="bottom"/>
            <w:hideMark/>
          </w:tcPr>
          <w:p w14:paraId="3DB96393"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3</w:t>
            </w:r>
          </w:p>
        </w:tc>
      </w:tr>
      <w:tr w:rsidR="00232661" w:rsidRPr="00232661" w14:paraId="2F17E7BC" w14:textId="77777777" w:rsidTr="00232661">
        <w:trPr>
          <w:trHeight w:val="325"/>
          <w:jc w:val="center"/>
        </w:trPr>
        <w:tc>
          <w:tcPr>
            <w:tcW w:w="2642" w:type="dxa"/>
            <w:noWrap/>
            <w:vAlign w:val="bottom"/>
            <w:hideMark/>
          </w:tcPr>
          <w:p w14:paraId="5629A70F"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3-5 years</w:t>
            </w:r>
          </w:p>
        </w:tc>
        <w:tc>
          <w:tcPr>
            <w:tcW w:w="2953" w:type="dxa"/>
            <w:noWrap/>
            <w:vAlign w:val="bottom"/>
            <w:hideMark/>
          </w:tcPr>
          <w:p w14:paraId="16FAD05B"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1</w:t>
            </w:r>
          </w:p>
        </w:tc>
      </w:tr>
      <w:tr w:rsidR="00232661" w:rsidRPr="00232661" w14:paraId="116FC786" w14:textId="77777777" w:rsidTr="00232661">
        <w:trPr>
          <w:trHeight w:val="325"/>
          <w:jc w:val="center"/>
        </w:trPr>
        <w:tc>
          <w:tcPr>
            <w:tcW w:w="2642" w:type="dxa"/>
            <w:noWrap/>
            <w:vAlign w:val="bottom"/>
            <w:hideMark/>
          </w:tcPr>
          <w:p w14:paraId="4321E55F"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5-10 years</w:t>
            </w:r>
          </w:p>
        </w:tc>
        <w:tc>
          <w:tcPr>
            <w:tcW w:w="2953" w:type="dxa"/>
            <w:noWrap/>
            <w:vAlign w:val="bottom"/>
            <w:hideMark/>
          </w:tcPr>
          <w:p w14:paraId="066951B2"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2</w:t>
            </w:r>
          </w:p>
        </w:tc>
      </w:tr>
      <w:tr w:rsidR="00232661" w:rsidRPr="00232661" w14:paraId="52F0DE18" w14:textId="77777777" w:rsidTr="00232661">
        <w:trPr>
          <w:trHeight w:val="325"/>
          <w:jc w:val="center"/>
        </w:trPr>
        <w:tc>
          <w:tcPr>
            <w:tcW w:w="2642" w:type="dxa"/>
            <w:noWrap/>
            <w:vAlign w:val="bottom"/>
            <w:hideMark/>
          </w:tcPr>
          <w:p w14:paraId="08461974"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10+ years</w:t>
            </w:r>
          </w:p>
        </w:tc>
        <w:tc>
          <w:tcPr>
            <w:tcW w:w="2953" w:type="dxa"/>
            <w:noWrap/>
            <w:vAlign w:val="bottom"/>
            <w:hideMark/>
          </w:tcPr>
          <w:p w14:paraId="044B2C58" w14:textId="77777777" w:rsidR="00232661" w:rsidRPr="00232661" w:rsidRDefault="00232661" w:rsidP="00232661">
            <w:pPr>
              <w:spacing w:after="0" w:line="240" w:lineRule="auto"/>
              <w:jc w:val="center"/>
              <w:rPr>
                <w:rFonts w:ascii="Times New Roman" w:eastAsia="Times New Roman" w:hAnsi="Times New Roman" w:cs="Times New Roman"/>
                <w:color w:val="000000"/>
                <w:sz w:val="24"/>
                <w:szCs w:val="24"/>
              </w:rPr>
            </w:pPr>
            <w:r w:rsidRPr="00232661">
              <w:rPr>
                <w:rFonts w:ascii="Times New Roman" w:eastAsia="Times New Roman" w:hAnsi="Times New Roman" w:cs="Times New Roman"/>
                <w:color w:val="000000"/>
                <w:sz w:val="24"/>
                <w:szCs w:val="24"/>
              </w:rPr>
              <w:t>14</w:t>
            </w:r>
          </w:p>
        </w:tc>
      </w:tr>
    </w:tbl>
    <w:p w14:paraId="580520C1" w14:textId="4E2004EC" w:rsidR="001E6444" w:rsidRDefault="00866D81" w:rsidP="00866D81">
      <w:pPr>
        <w:pStyle w:val="root-block-node"/>
        <w:spacing w:line="360" w:lineRule="auto"/>
        <w:jc w:val="center"/>
        <w:rPr>
          <w:rFonts w:ascii="Arial" w:hAnsi="Arial" w:cs="Arial"/>
        </w:rPr>
      </w:pPr>
      <w:r w:rsidRPr="003857FF">
        <w:rPr>
          <w:rFonts w:ascii="Arial" w:hAnsi="Arial" w:cs="Arial"/>
          <w:lang w:val="en-US"/>
        </w:rPr>
        <w:t>(Source: Compiled by author)</w:t>
      </w:r>
    </w:p>
    <w:p w14:paraId="509D5A67" w14:textId="64029B24" w:rsidR="009212FA" w:rsidRDefault="00E90083" w:rsidP="009212FA">
      <w:pPr>
        <w:pStyle w:val="Heading3"/>
        <w:rPr>
          <w:rFonts w:ascii="Arial" w:hAnsi="Arial" w:cs="Arial"/>
          <w:b/>
          <w:bCs/>
          <w:color w:val="auto"/>
        </w:rPr>
      </w:pPr>
      <w:bookmarkStart w:id="47" w:name="_Toc115784114"/>
      <w:r w:rsidRPr="00BE4505">
        <w:rPr>
          <w:rFonts w:ascii="Arial" w:hAnsi="Arial" w:cs="Arial"/>
          <w:b/>
          <w:bCs/>
          <w:color w:val="auto"/>
        </w:rPr>
        <w:t>4.2.2 Survey Questionnaire</w:t>
      </w:r>
      <w:bookmarkEnd w:id="47"/>
      <w:r w:rsidRPr="00BE4505">
        <w:rPr>
          <w:rFonts w:ascii="Arial" w:hAnsi="Arial" w:cs="Arial"/>
          <w:b/>
          <w:bCs/>
          <w:color w:val="auto"/>
        </w:rPr>
        <w:t xml:space="preserve"> </w:t>
      </w:r>
    </w:p>
    <w:p w14:paraId="53068E97" w14:textId="77777777" w:rsidR="00000368" w:rsidRPr="00000368" w:rsidRDefault="00000368" w:rsidP="00000368"/>
    <w:p w14:paraId="1FB98C6A" w14:textId="7EC92F1D" w:rsidR="007936D9" w:rsidRPr="00161834" w:rsidRDefault="007936D9" w:rsidP="00000368">
      <w:pPr>
        <w:pStyle w:val="ListParagraph"/>
        <w:numPr>
          <w:ilvl w:val="0"/>
          <w:numId w:val="12"/>
        </w:numPr>
        <w:spacing w:line="360" w:lineRule="auto"/>
        <w:jc w:val="both"/>
        <w:rPr>
          <w:rFonts w:ascii="Times New Roman" w:hAnsi="Times New Roman" w:cs="Times New Roman"/>
          <w:b/>
          <w:bCs/>
          <w:sz w:val="24"/>
          <w:szCs w:val="24"/>
        </w:rPr>
      </w:pPr>
      <w:r w:rsidRPr="00161834">
        <w:rPr>
          <w:rFonts w:ascii="Arial" w:hAnsi="Arial" w:cs="Arial"/>
          <w:b/>
          <w:bCs/>
          <w:sz w:val="24"/>
          <w:szCs w:val="24"/>
        </w:rPr>
        <w:t>Does the organization include employee training as a part of its strategy?</w:t>
      </w:r>
    </w:p>
    <w:p w14:paraId="04D4B195" w14:textId="40B34CC6" w:rsidR="007936D9" w:rsidRPr="007936D9" w:rsidRDefault="007936D9" w:rsidP="00000368">
      <w:pPr>
        <w:spacing w:line="360" w:lineRule="auto"/>
        <w:ind w:firstLine="720"/>
        <w:jc w:val="both"/>
        <w:rPr>
          <w:rFonts w:ascii="Arial" w:hAnsi="Arial" w:cs="Arial"/>
          <w:sz w:val="24"/>
          <w:szCs w:val="24"/>
        </w:rPr>
      </w:pPr>
      <w:r w:rsidRPr="007936D9">
        <w:rPr>
          <w:rFonts w:ascii="Arial" w:hAnsi="Arial" w:cs="Arial"/>
          <w:sz w:val="24"/>
          <w:szCs w:val="24"/>
        </w:rPr>
        <w:t xml:space="preserve">The HR department of the hospitality industry includes employee training as a part of the organisational strategy to improve employee retention and motivation at the workplace.  The results demonstrated in </w:t>
      </w:r>
      <w:r w:rsidR="00AF1645" w:rsidRPr="007936D9">
        <w:rPr>
          <w:rFonts w:ascii="Arial" w:hAnsi="Arial" w:cs="Arial"/>
          <w:sz w:val="24"/>
          <w:szCs w:val="24"/>
        </w:rPr>
        <w:t>fig</w:t>
      </w:r>
      <w:r w:rsidR="00AF1645">
        <w:rPr>
          <w:rFonts w:ascii="Arial" w:hAnsi="Arial" w:cs="Arial"/>
          <w:sz w:val="24"/>
          <w:szCs w:val="24"/>
        </w:rPr>
        <w:t>ure</w:t>
      </w:r>
      <w:r w:rsidRPr="007936D9">
        <w:rPr>
          <w:rFonts w:ascii="Arial" w:hAnsi="Arial" w:cs="Arial"/>
          <w:sz w:val="24"/>
          <w:szCs w:val="24"/>
        </w:rPr>
        <w:t xml:space="preserve"> 4.5 and table 5.4 show that most of the participants strongly agree to include staff training as a part of organisational strategy and there is an increased need to play strategically to gain a competitive advantage in the UK hospitality industry. The adaptation of training and development as a key part of the organisational strategy involves the workforce in continuous growth along a career path that is</w:t>
      </w:r>
      <w:r w:rsidR="00670428">
        <w:rPr>
          <w:rFonts w:ascii="Arial" w:hAnsi="Arial" w:cs="Arial"/>
          <w:sz w:val="24"/>
          <w:szCs w:val="24"/>
        </w:rPr>
        <w:t xml:space="preserve"> </w:t>
      </w:r>
      <w:r w:rsidRPr="007936D9">
        <w:rPr>
          <w:rFonts w:ascii="Arial" w:hAnsi="Arial" w:cs="Arial"/>
          <w:sz w:val="24"/>
          <w:szCs w:val="24"/>
        </w:rPr>
        <w:t>related to organisational growth.</w:t>
      </w:r>
    </w:p>
    <w:p w14:paraId="1196C2D6" w14:textId="7503D2A7" w:rsidR="00E90083" w:rsidRPr="00AF1645" w:rsidRDefault="00AF1645" w:rsidP="00AF1645">
      <w:pPr>
        <w:spacing w:line="240" w:lineRule="auto"/>
        <w:jc w:val="center"/>
        <w:rPr>
          <w:rFonts w:ascii="Arial" w:hAnsi="Arial" w:cs="Arial"/>
          <w:b/>
          <w:bCs/>
          <w:sz w:val="24"/>
          <w:szCs w:val="24"/>
          <w:lang w:val="en-US"/>
        </w:rPr>
      </w:pPr>
      <w:r w:rsidRPr="00AF1645">
        <w:rPr>
          <w:rFonts w:ascii="Arial" w:hAnsi="Arial" w:cs="Arial"/>
          <w:b/>
          <w:bCs/>
          <w:sz w:val="24"/>
          <w:szCs w:val="24"/>
          <w:lang w:val="en-US"/>
        </w:rPr>
        <w:t xml:space="preserve">Figure 4.5. Training as a part of organizational strategy </w:t>
      </w:r>
    </w:p>
    <w:p w14:paraId="65B5E57A" w14:textId="347D3AF6" w:rsidR="00E90083" w:rsidRDefault="00AF1645" w:rsidP="00E90083">
      <w:pPr>
        <w:pStyle w:val="root-block-node"/>
        <w:spacing w:line="360" w:lineRule="auto"/>
        <w:jc w:val="both"/>
        <w:rPr>
          <w:rFonts w:ascii="Arial" w:hAnsi="Arial" w:cs="Arial"/>
        </w:rPr>
      </w:pPr>
      <w:r w:rsidRPr="00CC3A68">
        <w:rPr>
          <w:noProof/>
          <w:lang w:val="en-US"/>
        </w:rPr>
        <w:drawing>
          <wp:anchor distT="0" distB="0" distL="114300" distR="114300" simplePos="0" relativeHeight="251670528" behindDoc="1" locked="0" layoutInCell="1" allowOverlap="1" wp14:anchorId="3A2012EB" wp14:editId="6C553D71">
            <wp:simplePos x="0" y="0"/>
            <wp:positionH relativeFrom="margin">
              <wp:posOffset>556260</wp:posOffset>
            </wp:positionH>
            <wp:positionV relativeFrom="paragraph">
              <wp:posOffset>77470</wp:posOffset>
            </wp:positionV>
            <wp:extent cx="4533900" cy="2583180"/>
            <wp:effectExtent l="0" t="0" r="0" b="7620"/>
            <wp:wrapTight wrapText="bothSides">
              <wp:wrapPolygon edited="0">
                <wp:start x="0" y="0"/>
                <wp:lineTo x="0" y="21504"/>
                <wp:lineTo x="21509" y="21504"/>
                <wp:lineTo x="21509" y="0"/>
                <wp:lineTo x="0" y="0"/>
              </wp:wrapPolygon>
            </wp:wrapTight>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754A04E2" w14:textId="77777777" w:rsidR="001E6444" w:rsidRDefault="001E6444" w:rsidP="00CE0D77">
      <w:pPr>
        <w:pStyle w:val="root-block-node"/>
        <w:spacing w:line="360" w:lineRule="auto"/>
        <w:ind w:firstLine="720"/>
        <w:jc w:val="both"/>
        <w:rPr>
          <w:rFonts w:ascii="Arial" w:hAnsi="Arial" w:cs="Arial"/>
        </w:rPr>
      </w:pPr>
    </w:p>
    <w:p w14:paraId="0B118B98" w14:textId="57C680DA" w:rsidR="00CE0D77" w:rsidRDefault="00CE0D77" w:rsidP="00CE0D77">
      <w:pPr>
        <w:pStyle w:val="root-block-node"/>
        <w:spacing w:line="360" w:lineRule="auto"/>
        <w:ind w:firstLine="720"/>
        <w:jc w:val="both"/>
        <w:rPr>
          <w:rFonts w:ascii="Arial" w:hAnsi="Arial" w:cs="Arial"/>
        </w:rPr>
      </w:pPr>
      <w:r w:rsidRPr="00CE0D77">
        <w:rPr>
          <w:rFonts w:ascii="Arial" w:hAnsi="Arial" w:cs="Arial"/>
        </w:rPr>
        <w:t xml:space="preserve"> </w:t>
      </w:r>
    </w:p>
    <w:p w14:paraId="3496A0A0" w14:textId="6D34152F" w:rsidR="001E6444" w:rsidRDefault="001E6444" w:rsidP="00CE0D77">
      <w:pPr>
        <w:pStyle w:val="root-block-node"/>
        <w:spacing w:line="360" w:lineRule="auto"/>
        <w:ind w:firstLine="720"/>
        <w:jc w:val="both"/>
        <w:rPr>
          <w:rFonts w:ascii="Arial" w:hAnsi="Arial" w:cs="Arial"/>
        </w:rPr>
      </w:pPr>
    </w:p>
    <w:p w14:paraId="021D8BFD" w14:textId="448D1C65" w:rsidR="001E6444" w:rsidRDefault="001E6444" w:rsidP="00CE0D77">
      <w:pPr>
        <w:pStyle w:val="root-block-node"/>
        <w:spacing w:line="360" w:lineRule="auto"/>
        <w:ind w:firstLine="720"/>
        <w:jc w:val="both"/>
        <w:rPr>
          <w:rFonts w:ascii="Arial" w:hAnsi="Arial" w:cs="Arial"/>
        </w:rPr>
      </w:pPr>
    </w:p>
    <w:p w14:paraId="74873245" w14:textId="444F6338" w:rsidR="001E6444" w:rsidRDefault="001E6444" w:rsidP="00CE0D77">
      <w:pPr>
        <w:pStyle w:val="root-block-node"/>
        <w:spacing w:line="360" w:lineRule="auto"/>
        <w:ind w:firstLine="720"/>
        <w:jc w:val="both"/>
        <w:rPr>
          <w:rFonts w:ascii="Arial" w:hAnsi="Arial" w:cs="Arial"/>
        </w:rPr>
      </w:pPr>
    </w:p>
    <w:p w14:paraId="349E38A1" w14:textId="47FAB96D" w:rsidR="001E6444" w:rsidRDefault="00866D81" w:rsidP="00866D81">
      <w:pPr>
        <w:pStyle w:val="root-block-node"/>
        <w:spacing w:line="360" w:lineRule="auto"/>
        <w:ind w:firstLine="720"/>
        <w:jc w:val="center"/>
        <w:rPr>
          <w:rFonts w:ascii="Arial" w:hAnsi="Arial" w:cs="Arial"/>
        </w:rPr>
      </w:pPr>
      <w:r w:rsidRPr="003857FF">
        <w:rPr>
          <w:rFonts w:ascii="Arial" w:hAnsi="Arial" w:cs="Arial"/>
          <w:lang w:val="en-US"/>
        </w:rPr>
        <w:t>(Source: Compiled by author)</w:t>
      </w:r>
    </w:p>
    <w:p w14:paraId="2F64E8FA" w14:textId="219AE67B" w:rsidR="00AF1645" w:rsidRDefault="00AF1645" w:rsidP="00AF1645">
      <w:pPr>
        <w:spacing w:line="240" w:lineRule="auto"/>
        <w:jc w:val="center"/>
        <w:rPr>
          <w:rFonts w:ascii="Arial" w:hAnsi="Arial" w:cs="Arial"/>
          <w:b/>
          <w:bCs/>
          <w:sz w:val="24"/>
          <w:szCs w:val="24"/>
          <w:lang w:val="en-US"/>
        </w:rPr>
      </w:pPr>
      <w:r w:rsidRPr="00AF1645">
        <w:rPr>
          <w:rFonts w:ascii="Arial" w:hAnsi="Arial" w:cs="Arial"/>
          <w:b/>
          <w:bCs/>
          <w:sz w:val="24"/>
          <w:szCs w:val="24"/>
          <w:lang w:val="en-US"/>
        </w:rPr>
        <w:lastRenderedPageBreak/>
        <w:t>Table 5.4 Training as a part of organizational strategy</w:t>
      </w:r>
    </w:p>
    <w:p w14:paraId="0EB59213" w14:textId="0A1A8472" w:rsidR="00AF1645" w:rsidRPr="00AF1645" w:rsidRDefault="00AF1645" w:rsidP="00AF1645">
      <w:pPr>
        <w:spacing w:line="240" w:lineRule="auto"/>
        <w:jc w:val="center"/>
        <w:rPr>
          <w:rFonts w:ascii="Times New Roman" w:hAnsi="Times New Roman" w:cs="Times New Roman"/>
          <w:b/>
          <w:bCs/>
          <w:sz w:val="24"/>
          <w:szCs w:val="24"/>
          <w:lang w:val="en-US"/>
        </w:rPr>
      </w:pPr>
    </w:p>
    <w:tbl>
      <w:tblPr>
        <w:tblStyle w:val="TableGrid"/>
        <w:tblW w:w="6374" w:type="dxa"/>
        <w:jc w:val="center"/>
        <w:tblLook w:val="04A0" w:firstRow="1" w:lastRow="0" w:firstColumn="1" w:lastColumn="0" w:noHBand="0" w:noVBand="1"/>
      </w:tblPr>
      <w:tblGrid>
        <w:gridCol w:w="3573"/>
        <w:gridCol w:w="2801"/>
      </w:tblGrid>
      <w:tr w:rsidR="00AF1645" w:rsidRPr="00AF1645" w14:paraId="44648A1C" w14:textId="77777777" w:rsidTr="000E3976">
        <w:trPr>
          <w:trHeight w:val="381"/>
          <w:jc w:val="center"/>
        </w:trPr>
        <w:tc>
          <w:tcPr>
            <w:tcW w:w="6374" w:type="dxa"/>
            <w:gridSpan w:val="2"/>
            <w:noWrap/>
            <w:hideMark/>
          </w:tcPr>
          <w:p w14:paraId="66B18C69"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Training as a part of Organizational Strategy</w:t>
            </w:r>
          </w:p>
        </w:tc>
      </w:tr>
      <w:tr w:rsidR="00AF1645" w:rsidRPr="00AF1645" w14:paraId="0DE136D1" w14:textId="77777777" w:rsidTr="000E3976">
        <w:trPr>
          <w:trHeight w:val="381"/>
          <w:jc w:val="center"/>
        </w:trPr>
        <w:tc>
          <w:tcPr>
            <w:tcW w:w="3573" w:type="dxa"/>
            <w:noWrap/>
          </w:tcPr>
          <w:p w14:paraId="60133893" w14:textId="147D828F" w:rsidR="00AF1645" w:rsidRPr="00AF1645" w:rsidRDefault="00AF1645" w:rsidP="00AF1645">
            <w:pPr>
              <w:spacing w:line="276" w:lineRule="auto"/>
              <w:jc w:val="center"/>
              <w:rPr>
                <w:rFonts w:ascii="Times New Roman" w:eastAsia="Times New Roman" w:hAnsi="Times New Roman" w:cs="Times New Roman"/>
                <w:b/>
                <w:bCs/>
                <w:sz w:val="24"/>
                <w:szCs w:val="24"/>
                <w:lang w:val="en-US"/>
              </w:rPr>
            </w:pPr>
            <w:r w:rsidRPr="00AF1645">
              <w:rPr>
                <w:rFonts w:ascii="Times New Roman" w:eastAsia="Times New Roman" w:hAnsi="Times New Roman" w:cs="Times New Roman"/>
                <w:b/>
                <w:bCs/>
                <w:sz w:val="24"/>
                <w:szCs w:val="24"/>
                <w:lang w:val="en-US"/>
              </w:rPr>
              <w:t>Attribute</w:t>
            </w:r>
          </w:p>
        </w:tc>
        <w:tc>
          <w:tcPr>
            <w:tcW w:w="2801" w:type="dxa"/>
            <w:noWrap/>
          </w:tcPr>
          <w:p w14:paraId="5C6E4886" w14:textId="2E067401" w:rsidR="00AF1645" w:rsidRPr="00AF1645" w:rsidRDefault="00AF1645" w:rsidP="00AF1645">
            <w:pPr>
              <w:spacing w:line="276" w:lineRule="auto"/>
              <w:jc w:val="center"/>
              <w:rPr>
                <w:rFonts w:ascii="Times New Roman" w:eastAsia="Times New Roman" w:hAnsi="Times New Roman" w:cs="Times New Roman"/>
                <w:b/>
                <w:bCs/>
                <w:sz w:val="24"/>
                <w:szCs w:val="24"/>
                <w:lang w:val="en-US"/>
              </w:rPr>
            </w:pPr>
            <w:r w:rsidRPr="00AF1645">
              <w:rPr>
                <w:rFonts w:ascii="Times New Roman" w:eastAsia="Times New Roman" w:hAnsi="Times New Roman" w:cs="Times New Roman"/>
                <w:b/>
                <w:bCs/>
                <w:sz w:val="24"/>
                <w:szCs w:val="24"/>
                <w:lang w:val="en-US"/>
              </w:rPr>
              <w:t>Frequency</w:t>
            </w:r>
          </w:p>
        </w:tc>
      </w:tr>
      <w:tr w:rsidR="00AF1645" w:rsidRPr="00AF1645" w14:paraId="4E449B97" w14:textId="77777777" w:rsidTr="000E3976">
        <w:trPr>
          <w:trHeight w:val="381"/>
          <w:jc w:val="center"/>
        </w:trPr>
        <w:tc>
          <w:tcPr>
            <w:tcW w:w="3573" w:type="dxa"/>
            <w:noWrap/>
            <w:hideMark/>
          </w:tcPr>
          <w:p w14:paraId="1400A640"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Strongly Agree</w:t>
            </w:r>
          </w:p>
        </w:tc>
        <w:tc>
          <w:tcPr>
            <w:tcW w:w="2801" w:type="dxa"/>
            <w:noWrap/>
            <w:hideMark/>
          </w:tcPr>
          <w:p w14:paraId="77F6B32C"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12</w:t>
            </w:r>
          </w:p>
        </w:tc>
      </w:tr>
      <w:tr w:rsidR="00AF1645" w:rsidRPr="00AF1645" w14:paraId="3E6937B2" w14:textId="77777777" w:rsidTr="000E3976">
        <w:trPr>
          <w:trHeight w:val="381"/>
          <w:jc w:val="center"/>
        </w:trPr>
        <w:tc>
          <w:tcPr>
            <w:tcW w:w="3573" w:type="dxa"/>
            <w:noWrap/>
            <w:hideMark/>
          </w:tcPr>
          <w:p w14:paraId="3911CC65"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Agree</w:t>
            </w:r>
          </w:p>
        </w:tc>
        <w:tc>
          <w:tcPr>
            <w:tcW w:w="2801" w:type="dxa"/>
            <w:noWrap/>
            <w:hideMark/>
          </w:tcPr>
          <w:p w14:paraId="7ADAFEAD"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8</w:t>
            </w:r>
          </w:p>
        </w:tc>
      </w:tr>
      <w:tr w:rsidR="00AF1645" w:rsidRPr="00AF1645" w14:paraId="28963951" w14:textId="77777777" w:rsidTr="000E3976">
        <w:trPr>
          <w:trHeight w:val="381"/>
          <w:jc w:val="center"/>
        </w:trPr>
        <w:tc>
          <w:tcPr>
            <w:tcW w:w="3573" w:type="dxa"/>
            <w:noWrap/>
            <w:hideMark/>
          </w:tcPr>
          <w:p w14:paraId="658A8373"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Slightly Agree</w:t>
            </w:r>
          </w:p>
        </w:tc>
        <w:tc>
          <w:tcPr>
            <w:tcW w:w="2801" w:type="dxa"/>
            <w:noWrap/>
            <w:hideMark/>
          </w:tcPr>
          <w:p w14:paraId="0DE1C02D"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4</w:t>
            </w:r>
          </w:p>
        </w:tc>
      </w:tr>
      <w:tr w:rsidR="00AF1645" w:rsidRPr="00AF1645" w14:paraId="36C16100" w14:textId="77777777" w:rsidTr="000E3976">
        <w:trPr>
          <w:trHeight w:val="381"/>
          <w:jc w:val="center"/>
        </w:trPr>
        <w:tc>
          <w:tcPr>
            <w:tcW w:w="3573" w:type="dxa"/>
            <w:noWrap/>
            <w:hideMark/>
          </w:tcPr>
          <w:p w14:paraId="2621B065"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Disagree</w:t>
            </w:r>
          </w:p>
        </w:tc>
        <w:tc>
          <w:tcPr>
            <w:tcW w:w="2801" w:type="dxa"/>
            <w:noWrap/>
            <w:hideMark/>
          </w:tcPr>
          <w:p w14:paraId="7578CF9B"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1</w:t>
            </w:r>
          </w:p>
        </w:tc>
      </w:tr>
      <w:tr w:rsidR="00AF1645" w:rsidRPr="00AF1645" w14:paraId="45B3654C" w14:textId="77777777" w:rsidTr="000E3976">
        <w:trPr>
          <w:trHeight w:val="381"/>
          <w:jc w:val="center"/>
        </w:trPr>
        <w:tc>
          <w:tcPr>
            <w:tcW w:w="3573" w:type="dxa"/>
            <w:noWrap/>
            <w:hideMark/>
          </w:tcPr>
          <w:p w14:paraId="33B301DC" w14:textId="489D0BDA"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Strongly Disagree</w:t>
            </w:r>
          </w:p>
        </w:tc>
        <w:tc>
          <w:tcPr>
            <w:tcW w:w="2801" w:type="dxa"/>
            <w:noWrap/>
            <w:hideMark/>
          </w:tcPr>
          <w:p w14:paraId="755B2BFC" w14:textId="77777777" w:rsidR="00AF1645" w:rsidRPr="00AF1645" w:rsidRDefault="00AF1645" w:rsidP="00AF1645">
            <w:pPr>
              <w:spacing w:line="276" w:lineRule="auto"/>
              <w:jc w:val="center"/>
              <w:rPr>
                <w:rFonts w:ascii="Times New Roman" w:eastAsia="Times New Roman" w:hAnsi="Times New Roman" w:cs="Times New Roman"/>
                <w:sz w:val="24"/>
                <w:szCs w:val="24"/>
              </w:rPr>
            </w:pPr>
            <w:r w:rsidRPr="00AF1645">
              <w:rPr>
                <w:rFonts w:ascii="Times New Roman" w:eastAsia="Times New Roman" w:hAnsi="Times New Roman" w:cs="Times New Roman"/>
                <w:sz w:val="24"/>
                <w:szCs w:val="24"/>
              </w:rPr>
              <w:t>0</w:t>
            </w:r>
          </w:p>
        </w:tc>
      </w:tr>
    </w:tbl>
    <w:p w14:paraId="3F8BB811" w14:textId="23A6C1A9" w:rsidR="00AF1645" w:rsidRDefault="00866D81" w:rsidP="00AF1645">
      <w:pPr>
        <w:spacing w:line="240" w:lineRule="auto"/>
        <w:jc w:val="center"/>
        <w:rPr>
          <w:rFonts w:ascii="Arial" w:hAnsi="Arial" w:cs="Arial"/>
          <w:b/>
          <w:bCs/>
          <w:sz w:val="24"/>
          <w:szCs w:val="24"/>
          <w:lang w:val="en-US"/>
        </w:rPr>
      </w:pPr>
      <w:r w:rsidRPr="003857FF">
        <w:rPr>
          <w:rFonts w:ascii="Arial" w:hAnsi="Arial" w:cs="Arial"/>
          <w:sz w:val="24"/>
          <w:szCs w:val="24"/>
          <w:lang w:val="en-US"/>
        </w:rPr>
        <w:t>(Source: Compiled by author)</w:t>
      </w:r>
    </w:p>
    <w:p w14:paraId="0C3DF22A" w14:textId="3F7FE30A" w:rsidR="00AF1645" w:rsidRDefault="00AF1645" w:rsidP="00AF1645">
      <w:pPr>
        <w:spacing w:line="240" w:lineRule="auto"/>
        <w:jc w:val="center"/>
        <w:rPr>
          <w:rFonts w:ascii="Arial" w:hAnsi="Arial" w:cs="Arial"/>
          <w:b/>
          <w:bCs/>
          <w:sz w:val="24"/>
          <w:szCs w:val="24"/>
          <w:lang w:val="en-US"/>
        </w:rPr>
      </w:pPr>
    </w:p>
    <w:p w14:paraId="2835CFCD" w14:textId="2DAE1E9A" w:rsidR="00AF1645" w:rsidRPr="00407E06" w:rsidRDefault="00407E06" w:rsidP="00407E06">
      <w:pPr>
        <w:spacing w:line="360" w:lineRule="auto"/>
        <w:jc w:val="both"/>
        <w:rPr>
          <w:rFonts w:ascii="Arial" w:hAnsi="Arial" w:cs="Arial"/>
          <w:sz w:val="24"/>
          <w:szCs w:val="24"/>
          <w:lang w:val="en-US"/>
        </w:rPr>
      </w:pPr>
      <w:r>
        <w:rPr>
          <w:rFonts w:ascii="Arial" w:hAnsi="Arial" w:cs="Arial"/>
          <w:b/>
          <w:bCs/>
          <w:sz w:val="24"/>
          <w:szCs w:val="24"/>
          <w:lang w:val="en-US"/>
        </w:rPr>
        <w:tab/>
      </w:r>
      <w:r w:rsidR="006402F9" w:rsidRPr="00E32137">
        <w:rPr>
          <w:rFonts w:ascii="Arial" w:hAnsi="Arial" w:cs="Arial"/>
          <w:sz w:val="24"/>
          <w:szCs w:val="24"/>
        </w:rPr>
        <w:t>Several</w:t>
      </w:r>
      <w:r w:rsidR="006402F9">
        <w:rPr>
          <w:rFonts w:ascii="Arial" w:hAnsi="Arial" w:cs="Arial"/>
          <w:sz w:val="24"/>
          <w:szCs w:val="24"/>
          <w:lang w:val="en-US"/>
        </w:rPr>
        <w:t xml:space="preserve"> kinds of training include</w:t>
      </w:r>
      <w:r w:rsidRPr="00407E06">
        <w:rPr>
          <w:rFonts w:ascii="Arial" w:hAnsi="Arial" w:cs="Arial"/>
          <w:sz w:val="24"/>
          <w:szCs w:val="24"/>
          <w:lang w:val="en-US"/>
        </w:rPr>
        <w:t xml:space="preserve"> on-the-job training, off-the-job training, and mixed methods. The HR departments of the hospitality industry involve practices to improve the </w:t>
      </w:r>
      <w:r w:rsidR="005273D3">
        <w:rPr>
          <w:rFonts w:ascii="Arial" w:hAnsi="Arial" w:cs="Arial"/>
          <w:sz w:val="24"/>
          <w:szCs w:val="24"/>
          <w:lang w:val="en-US"/>
        </w:rPr>
        <w:t>workforce’s skill set</w:t>
      </w:r>
      <w:r w:rsidRPr="00407E06">
        <w:rPr>
          <w:rFonts w:ascii="Arial" w:hAnsi="Arial" w:cs="Arial"/>
          <w:sz w:val="24"/>
          <w:szCs w:val="24"/>
          <w:lang w:val="en-US"/>
        </w:rPr>
        <w:t>. Results revealed that mixed training methods</w:t>
      </w:r>
      <w:r w:rsidR="001F622E" w:rsidRPr="001F622E">
        <w:rPr>
          <w:rFonts w:ascii="Arial" w:hAnsi="Arial" w:cs="Arial"/>
          <w:sz w:val="24"/>
          <w:szCs w:val="24"/>
          <w:lang w:val="en-US"/>
        </w:rPr>
        <w:t xml:space="preserve"> are preferred, including on-the-job and off-the-job training</w:t>
      </w:r>
      <w:r w:rsidRPr="00407E06">
        <w:rPr>
          <w:rFonts w:ascii="Arial" w:hAnsi="Arial" w:cs="Arial"/>
          <w:sz w:val="24"/>
          <w:szCs w:val="24"/>
          <w:lang w:val="en-US"/>
        </w:rPr>
        <w:t xml:space="preserve">. On-the-job training involves the skills related to performing job roles while off-the-job training methods include learning soft skills like communication and </w:t>
      </w:r>
      <w:r w:rsidR="003D1E33">
        <w:rPr>
          <w:rFonts w:ascii="Arial" w:hAnsi="Arial" w:cs="Arial"/>
          <w:sz w:val="24"/>
          <w:szCs w:val="24"/>
          <w:lang w:val="en-US"/>
        </w:rPr>
        <w:t xml:space="preserve">the </w:t>
      </w:r>
      <w:r w:rsidRPr="00407E06">
        <w:rPr>
          <w:rFonts w:ascii="Arial" w:hAnsi="Arial" w:cs="Arial"/>
          <w:sz w:val="24"/>
          <w:szCs w:val="24"/>
          <w:lang w:val="en-US"/>
        </w:rPr>
        <w:t xml:space="preserve">development of general work </w:t>
      </w:r>
      <w:proofErr w:type="spellStart"/>
      <w:r w:rsidR="00AC6FE3">
        <w:rPr>
          <w:rFonts w:ascii="Arial" w:hAnsi="Arial" w:cs="Arial"/>
          <w:sz w:val="24"/>
          <w:szCs w:val="24"/>
          <w:lang w:val="en-US"/>
        </w:rPr>
        <w:t>behaviours</w:t>
      </w:r>
      <w:proofErr w:type="spellEnd"/>
      <w:r w:rsidRPr="00407E06">
        <w:rPr>
          <w:rFonts w:ascii="Arial" w:hAnsi="Arial" w:cs="Arial"/>
          <w:sz w:val="24"/>
          <w:szCs w:val="24"/>
          <w:lang w:val="en-US"/>
        </w:rPr>
        <w:t xml:space="preserve">. Figure 4.6 and Table </w:t>
      </w:r>
      <w:r>
        <w:rPr>
          <w:rFonts w:ascii="Arial" w:hAnsi="Arial" w:cs="Arial"/>
          <w:sz w:val="24"/>
          <w:szCs w:val="24"/>
          <w:lang w:val="en-US"/>
        </w:rPr>
        <w:t>5</w:t>
      </w:r>
      <w:r w:rsidRPr="00407E06">
        <w:rPr>
          <w:rFonts w:ascii="Arial" w:hAnsi="Arial" w:cs="Arial"/>
          <w:sz w:val="24"/>
          <w:szCs w:val="24"/>
          <w:lang w:val="en-US"/>
        </w:rPr>
        <w:t>.</w:t>
      </w:r>
      <w:r>
        <w:rPr>
          <w:rFonts w:ascii="Arial" w:hAnsi="Arial" w:cs="Arial"/>
          <w:sz w:val="24"/>
          <w:szCs w:val="24"/>
          <w:lang w:val="en-US"/>
        </w:rPr>
        <w:t>5</w:t>
      </w:r>
      <w:r w:rsidRPr="00407E06">
        <w:rPr>
          <w:rFonts w:ascii="Arial" w:hAnsi="Arial" w:cs="Arial"/>
          <w:sz w:val="24"/>
          <w:szCs w:val="24"/>
          <w:lang w:val="en-US"/>
        </w:rPr>
        <w:t xml:space="preserve"> demonstrate the response of participants. </w:t>
      </w:r>
      <w:r w:rsidR="00E32137" w:rsidRPr="00407E06">
        <w:rPr>
          <w:rFonts w:ascii="Arial" w:hAnsi="Arial" w:cs="Arial"/>
          <w:sz w:val="24"/>
          <w:szCs w:val="24"/>
          <w:lang w:val="en-US"/>
        </w:rPr>
        <w:t>Fifteen</w:t>
      </w:r>
      <w:r w:rsidRPr="00407E06">
        <w:rPr>
          <w:rFonts w:ascii="Arial" w:hAnsi="Arial" w:cs="Arial"/>
          <w:sz w:val="24"/>
          <w:szCs w:val="24"/>
          <w:lang w:val="en-US"/>
        </w:rPr>
        <w:t xml:space="preserve"> participants argued that they would prefer both methods, 9 participants preferred on-the-job methods and </w:t>
      </w:r>
      <w:r w:rsidR="00D4194C">
        <w:rPr>
          <w:rFonts w:ascii="Arial" w:hAnsi="Arial" w:cs="Arial"/>
          <w:sz w:val="24"/>
          <w:szCs w:val="24"/>
          <w:lang w:val="en-US"/>
        </w:rPr>
        <w:t>one</w:t>
      </w:r>
      <w:r w:rsidRPr="00407E06">
        <w:rPr>
          <w:rFonts w:ascii="Arial" w:hAnsi="Arial" w:cs="Arial"/>
          <w:sz w:val="24"/>
          <w:szCs w:val="24"/>
          <w:lang w:val="en-US"/>
        </w:rPr>
        <w:t xml:space="preserve"> individual preferred only off-the-job methods.</w:t>
      </w:r>
    </w:p>
    <w:p w14:paraId="4D0E5913" w14:textId="77777777" w:rsidR="00123DE5" w:rsidRPr="00123DE5" w:rsidRDefault="00123DE5" w:rsidP="00123DE5">
      <w:pPr>
        <w:spacing w:line="240" w:lineRule="auto"/>
        <w:jc w:val="center"/>
        <w:rPr>
          <w:rFonts w:ascii="Arial" w:hAnsi="Arial" w:cs="Arial"/>
          <w:b/>
          <w:bCs/>
          <w:sz w:val="24"/>
          <w:szCs w:val="24"/>
          <w:lang w:val="en-US"/>
        </w:rPr>
      </w:pPr>
      <w:r w:rsidRPr="00123DE5">
        <w:rPr>
          <w:rFonts w:ascii="Arial" w:hAnsi="Arial" w:cs="Arial"/>
          <w:b/>
          <w:bCs/>
          <w:sz w:val="24"/>
          <w:szCs w:val="24"/>
          <w:lang w:val="en-US"/>
        </w:rPr>
        <w:t xml:space="preserve">Figure 4.6. </w:t>
      </w:r>
      <w:r w:rsidRPr="00123DE5">
        <w:rPr>
          <w:rFonts w:ascii="Arial" w:eastAsia="Times New Roman" w:hAnsi="Arial" w:cs="Arial"/>
          <w:b/>
          <w:bCs/>
          <w:sz w:val="24"/>
          <w:szCs w:val="24"/>
        </w:rPr>
        <w:t>Preferred Kind of Training</w:t>
      </w:r>
    </w:p>
    <w:p w14:paraId="29CBD7DD" w14:textId="0F041F3F" w:rsidR="00AF1645" w:rsidRDefault="00C12DDF" w:rsidP="00AF1645">
      <w:pPr>
        <w:spacing w:line="240" w:lineRule="auto"/>
        <w:jc w:val="center"/>
        <w:rPr>
          <w:rFonts w:ascii="Arial" w:hAnsi="Arial" w:cs="Arial"/>
          <w:b/>
          <w:bCs/>
          <w:sz w:val="24"/>
          <w:szCs w:val="24"/>
          <w:lang w:val="en-US"/>
        </w:rPr>
      </w:pPr>
      <w:r w:rsidRPr="00CC3A68">
        <w:rPr>
          <w:rFonts w:ascii="Times New Roman" w:hAnsi="Times New Roman" w:cs="Times New Roman"/>
          <w:noProof/>
          <w:sz w:val="24"/>
          <w:szCs w:val="24"/>
          <w:lang w:val="en-US"/>
        </w:rPr>
        <w:drawing>
          <wp:anchor distT="0" distB="0" distL="114300" distR="114300" simplePos="0" relativeHeight="251688960" behindDoc="1" locked="0" layoutInCell="1" allowOverlap="1" wp14:anchorId="5E32F02D" wp14:editId="504876D3">
            <wp:simplePos x="0" y="0"/>
            <wp:positionH relativeFrom="column">
              <wp:posOffset>693420</wp:posOffset>
            </wp:positionH>
            <wp:positionV relativeFrom="paragraph">
              <wp:posOffset>4445</wp:posOffset>
            </wp:positionV>
            <wp:extent cx="4335780" cy="3009900"/>
            <wp:effectExtent l="0" t="0" r="7620" b="0"/>
            <wp:wrapTight wrapText="bothSides">
              <wp:wrapPolygon edited="0">
                <wp:start x="0" y="0"/>
                <wp:lineTo x="0" y="21463"/>
                <wp:lineTo x="21543" y="21463"/>
                <wp:lineTo x="21543" y="0"/>
                <wp:lineTo x="0"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p>
    <w:p w14:paraId="14721546" w14:textId="2A11FC2D" w:rsidR="00123DE5" w:rsidRDefault="00123DE5" w:rsidP="00AF1645">
      <w:pPr>
        <w:spacing w:line="240" w:lineRule="auto"/>
        <w:jc w:val="center"/>
        <w:rPr>
          <w:rFonts w:ascii="Arial" w:hAnsi="Arial" w:cs="Arial"/>
          <w:b/>
          <w:bCs/>
          <w:sz w:val="24"/>
          <w:szCs w:val="24"/>
          <w:lang w:val="en-US"/>
        </w:rPr>
      </w:pPr>
    </w:p>
    <w:p w14:paraId="1ECDA869" w14:textId="77777777" w:rsidR="00C12DDF" w:rsidRDefault="00C12DDF" w:rsidP="00AF1645">
      <w:pPr>
        <w:spacing w:line="240" w:lineRule="auto"/>
        <w:jc w:val="center"/>
        <w:rPr>
          <w:rFonts w:ascii="Arial" w:hAnsi="Arial" w:cs="Arial"/>
          <w:sz w:val="24"/>
          <w:szCs w:val="24"/>
          <w:lang w:val="en-US"/>
        </w:rPr>
      </w:pPr>
    </w:p>
    <w:p w14:paraId="0F93D5FF" w14:textId="26011C66" w:rsidR="00866D81" w:rsidRDefault="00866D81" w:rsidP="00AF1645">
      <w:pPr>
        <w:spacing w:line="240" w:lineRule="auto"/>
        <w:jc w:val="center"/>
        <w:rPr>
          <w:rFonts w:ascii="Arial" w:hAnsi="Arial" w:cs="Arial"/>
          <w:b/>
          <w:bCs/>
          <w:sz w:val="24"/>
          <w:szCs w:val="24"/>
          <w:lang w:val="en-US"/>
        </w:rPr>
      </w:pPr>
    </w:p>
    <w:p w14:paraId="13AB42E9" w14:textId="2C328D8F" w:rsidR="00C12DDF" w:rsidRDefault="00C12DDF" w:rsidP="00AF1645">
      <w:pPr>
        <w:spacing w:line="240" w:lineRule="auto"/>
        <w:jc w:val="center"/>
        <w:rPr>
          <w:rFonts w:ascii="Arial" w:hAnsi="Arial" w:cs="Arial"/>
          <w:b/>
          <w:bCs/>
          <w:sz w:val="24"/>
          <w:szCs w:val="24"/>
          <w:lang w:val="en-US"/>
        </w:rPr>
      </w:pPr>
    </w:p>
    <w:p w14:paraId="2A6D612C" w14:textId="41358DA1" w:rsidR="00C12DDF" w:rsidRDefault="00C12DDF" w:rsidP="00AF1645">
      <w:pPr>
        <w:spacing w:line="240" w:lineRule="auto"/>
        <w:jc w:val="center"/>
        <w:rPr>
          <w:rFonts w:ascii="Arial" w:hAnsi="Arial" w:cs="Arial"/>
          <w:b/>
          <w:bCs/>
          <w:sz w:val="24"/>
          <w:szCs w:val="24"/>
          <w:lang w:val="en-US"/>
        </w:rPr>
      </w:pPr>
    </w:p>
    <w:p w14:paraId="3E873F9E" w14:textId="65A059FA" w:rsidR="00C12DDF" w:rsidRDefault="00C12DDF" w:rsidP="00AF1645">
      <w:pPr>
        <w:spacing w:line="240" w:lineRule="auto"/>
        <w:jc w:val="center"/>
        <w:rPr>
          <w:rFonts w:ascii="Arial" w:hAnsi="Arial" w:cs="Arial"/>
          <w:b/>
          <w:bCs/>
          <w:sz w:val="24"/>
          <w:szCs w:val="24"/>
          <w:lang w:val="en-US"/>
        </w:rPr>
      </w:pPr>
    </w:p>
    <w:p w14:paraId="53A8B3E5" w14:textId="0A0A3D80" w:rsidR="00C12DDF" w:rsidRDefault="00C12DDF" w:rsidP="00AF1645">
      <w:pPr>
        <w:spacing w:line="240" w:lineRule="auto"/>
        <w:jc w:val="center"/>
        <w:rPr>
          <w:rFonts w:ascii="Arial" w:hAnsi="Arial" w:cs="Arial"/>
          <w:b/>
          <w:bCs/>
          <w:sz w:val="24"/>
          <w:szCs w:val="24"/>
          <w:lang w:val="en-US"/>
        </w:rPr>
      </w:pPr>
    </w:p>
    <w:p w14:paraId="45E5FACB" w14:textId="22D3066E" w:rsidR="00C12DDF" w:rsidRDefault="00C12DDF" w:rsidP="00AF1645">
      <w:pPr>
        <w:spacing w:line="240" w:lineRule="auto"/>
        <w:jc w:val="center"/>
        <w:rPr>
          <w:rFonts w:ascii="Arial" w:hAnsi="Arial" w:cs="Arial"/>
          <w:b/>
          <w:bCs/>
          <w:sz w:val="24"/>
          <w:szCs w:val="24"/>
          <w:lang w:val="en-US"/>
        </w:rPr>
      </w:pPr>
    </w:p>
    <w:p w14:paraId="14AA64C8" w14:textId="67E916AF" w:rsidR="00C12DDF" w:rsidRDefault="00C12DDF" w:rsidP="00AF1645">
      <w:pPr>
        <w:spacing w:line="240" w:lineRule="auto"/>
        <w:jc w:val="center"/>
        <w:rPr>
          <w:rFonts w:ascii="Arial" w:hAnsi="Arial" w:cs="Arial"/>
          <w:b/>
          <w:bCs/>
          <w:sz w:val="24"/>
          <w:szCs w:val="24"/>
          <w:lang w:val="en-US"/>
        </w:rPr>
      </w:pPr>
    </w:p>
    <w:p w14:paraId="74182318" w14:textId="5D0742A8" w:rsidR="00C12DDF" w:rsidRDefault="00C12DDF" w:rsidP="00AF1645">
      <w:pPr>
        <w:spacing w:line="240" w:lineRule="auto"/>
        <w:jc w:val="center"/>
        <w:rPr>
          <w:rFonts w:ascii="Arial" w:hAnsi="Arial" w:cs="Arial"/>
          <w:b/>
          <w:bCs/>
          <w:sz w:val="24"/>
          <w:szCs w:val="24"/>
          <w:lang w:val="en-US"/>
        </w:rPr>
      </w:pPr>
    </w:p>
    <w:p w14:paraId="7A951972" w14:textId="070355D2" w:rsidR="00C12DDF" w:rsidRPr="00C12DDF" w:rsidRDefault="00C12DDF" w:rsidP="00C12DDF">
      <w:pPr>
        <w:spacing w:line="240" w:lineRule="auto"/>
        <w:jc w:val="center"/>
        <w:rPr>
          <w:rFonts w:ascii="Arial" w:hAnsi="Arial" w:cs="Arial"/>
          <w:sz w:val="24"/>
          <w:szCs w:val="24"/>
          <w:lang w:val="en-US"/>
        </w:rPr>
      </w:pPr>
      <w:r w:rsidRPr="003857FF">
        <w:rPr>
          <w:rFonts w:ascii="Arial" w:hAnsi="Arial" w:cs="Arial"/>
          <w:sz w:val="24"/>
          <w:szCs w:val="24"/>
          <w:lang w:val="en-US"/>
        </w:rPr>
        <w:t>(Source: Compiled by author)</w:t>
      </w:r>
    </w:p>
    <w:p w14:paraId="37AA2071" w14:textId="77777777" w:rsidR="00BF66D8" w:rsidRPr="00BF66D8" w:rsidRDefault="00BF66D8" w:rsidP="00BF66D8">
      <w:pPr>
        <w:spacing w:line="240" w:lineRule="auto"/>
        <w:jc w:val="center"/>
        <w:rPr>
          <w:rFonts w:ascii="Arial" w:hAnsi="Arial" w:cs="Arial"/>
          <w:b/>
          <w:bCs/>
          <w:sz w:val="24"/>
          <w:szCs w:val="24"/>
          <w:lang w:val="en-US"/>
        </w:rPr>
      </w:pPr>
      <w:r w:rsidRPr="00BF66D8">
        <w:rPr>
          <w:rFonts w:ascii="Arial" w:hAnsi="Arial" w:cs="Arial"/>
          <w:b/>
          <w:bCs/>
          <w:sz w:val="24"/>
          <w:szCs w:val="24"/>
          <w:lang w:val="en-US"/>
        </w:rPr>
        <w:lastRenderedPageBreak/>
        <w:t xml:space="preserve">Table 5.5 </w:t>
      </w:r>
      <w:r w:rsidRPr="00BF66D8">
        <w:rPr>
          <w:rFonts w:ascii="Arial" w:eastAsia="Times New Roman" w:hAnsi="Arial" w:cs="Arial"/>
          <w:b/>
          <w:bCs/>
          <w:sz w:val="24"/>
          <w:szCs w:val="24"/>
        </w:rPr>
        <w:t>Preferred Kind of Training</w:t>
      </w:r>
    </w:p>
    <w:tbl>
      <w:tblPr>
        <w:tblStyle w:val="TableGrid"/>
        <w:tblW w:w="5944" w:type="dxa"/>
        <w:jc w:val="center"/>
        <w:tblLook w:val="04A0" w:firstRow="1" w:lastRow="0" w:firstColumn="1" w:lastColumn="0" w:noHBand="0" w:noVBand="1"/>
      </w:tblPr>
      <w:tblGrid>
        <w:gridCol w:w="2968"/>
        <w:gridCol w:w="2976"/>
      </w:tblGrid>
      <w:tr w:rsidR="00BF66D8" w:rsidRPr="00BF66D8" w14:paraId="0F45801B" w14:textId="77777777" w:rsidTr="00C12DDF">
        <w:trPr>
          <w:trHeight w:val="442"/>
          <w:jc w:val="center"/>
        </w:trPr>
        <w:tc>
          <w:tcPr>
            <w:tcW w:w="5944" w:type="dxa"/>
            <w:gridSpan w:val="2"/>
            <w:noWrap/>
            <w:hideMark/>
          </w:tcPr>
          <w:p w14:paraId="14AB6B71" w14:textId="77777777" w:rsidR="00BF66D8" w:rsidRPr="00BF66D8" w:rsidRDefault="00BF66D8" w:rsidP="00BF66D8">
            <w:pPr>
              <w:spacing w:line="276" w:lineRule="auto"/>
              <w:jc w:val="center"/>
              <w:rPr>
                <w:rFonts w:ascii="Times New Roman" w:eastAsia="Times New Roman" w:hAnsi="Times New Roman" w:cs="Times New Roman"/>
                <w:b/>
                <w:bCs/>
                <w:sz w:val="24"/>
                <w:szCs w:val="24"/>
              </w:rPr>
            </w:pPr>
            <w:r w:rsidRPr="00BF66D8">
              <w:rPr>
                <w:rFonts w:ascii="Times New Roman" w:eastAsia="Times New Roman" w:hAnsi="Times New Roman" w:cs="Times New Roman"/>
                <w:b/>
                <w:bCs/>
                <w:sz w:val="24"/>
                <w:szCs w:val="24"/>
              </w:rPr>
              <w:t>Preferred Kind of Training</w:t>
            </w:r>
          </w:p>
        </w:tc>
      </w:tr>
      <w:tr w:rsidR="00BF66D8" w:rsidRPr="00BF66D8" w14:paraId="47554789" w14:textId="77777777" w:rsidTr="00C12DDF">
        <w:trPr>
          <w:trHeight w:val="327"/>
          <w:jc w:val="center"/>
        </w:trPr>
        <w:tc>
          <w:tcPr>
            <w:tcW w:w="2968" w:type="dxa"/>
            <w:noWrap/>
          </w:tcPr>
          <w:p w14:paraId="78504C2B" w14:textId="77777777" w:rsidR="00BF66D8" w:rsidRPr="00BF66D8" w:rsidRDefault="00BF66D8" w:rsidP="00BF66D8">
            <w:pPr>
              <w:spacing w:line="276" w:lineRule="auto"/>
              <w:jc w:val="center"/>
              <w:rPr>
                <w:rFonts w:ascii="Times New Roman" w:eastAsia="Times New Roman" w:hAnsi="Times New Roman" w:cs="Times New Roman"/>
                <w:b/>
                <w:bCs/>
                <w:sz w:val="24"/>
                <w:szCs w:val="24"/>
                <w:lang w:val="en-US"/>
              </w:rPr>
            </w:pPr>
            <w:r w:rsidRPr="00BF66D8">
              <w:rPr>
                <w:rFonts w:ascii="Times New Roman" w:eastAsia="Times New Roman" w:hAnsi="Times New Roman" w:cs="Times New Roman"/>
                <w:b/>
                <w:bCs/>
                <w:sz w:val="24"/>
                <w:szCs w:val="24"/>
                <w:lang w:val="en-US"/>
              </w:rPr>
              <w:t>Methods</w:t>
            </w:r>
          </w:p>
        </w:tc>
        <w:tc>
          <w:tcPr>
            <w:tcW w:w="2975" w:type="dxa"/>
            <w:noWrap/>
          </w:tcPr>
          <w:p w14:paraId="3B870EF3" w14:textId="77777777" w:rsidR="00BF66D8" w:rsidRPr="00BF66D8" w:rsidRDefault="00BF66D8" w:rsidP="00BF66D8">
            <w:pPr>
              <w:spacing w:line="276" w:lineRule="auto"/>
              <w:jc w:val="center"/>
              <w:rPr>
                <w:rFonts w:ascii="Times New Roman" w:eastAsia="Times New Roman" w:hAnsi="Times New Roman" w:cs="Times New Roman"/>
                <w:b/>
                <w:bCs/>
                <w:sz w:val="24"/>
                <w:szCs w:val="24"/>
                <w:lang w:val="en-US"/>
              </w:rPr>
            </w:pPr>
            <w:r w:rsidRPr="00BF66D8">
              <w:rPr>
                <w:rFonts w:ascii="Times New Roman" w:eastAsia="Times New Roman" w:hAnsi="Times New Roman" w:cs="Times New Roman"/>
                <w:b/>
                <w:bCs/>
                <w:sz w:val="24"/>
                <w:szCs w:val="24"/>
                <w:lang w:val="en-US"/>
              </w:rPr>
              <w:t>Frequency</w:t>
            </w:r>
          </w:p>
        </w:tc>
      </w:tr>
      <w:tr w:rsidR="00BF66D8" w:rsidRPr="00BF66D8" w14:paraId="660BBBE6" w14:textId="77777777" w:rsidTr="00C12DDF">
        <w:trPr>
          <w:trHeight w:val="327"/>
          <w:jc w:val="center"/>
        </w:trPr>
        <w:tc>
          <w:tcPr>
            <w:tcW w:w="2968" w:type="dxa"/>
            <w:noWrap/>
            <w:hideMark/>
          </w:tcPr>
          <w:p w14:paraId="2DA622A5" w14:textId="77777777" w:rsidR="00BF66D8" w:rsidRPr="00BF66D8" w:rsidRDefault="00BF66D8" w:rsidP="00BF66D8">
            <w:pPr>
              <w:spacing w:line="276" w:lineRule="auto"/>
              <w:jc w:val="center"/>
              <w:rPr>
                <w:rFonts w:ascii="Times New Roman" w:eastAsia="Times New Roman" w:hAnsi="Times New Roman" w:cs="Times New Roman"/>
                <w:sz w:val="24"/>
                <w:szCs w:val="24"/>
              </w:rPr>
            </w:pPr>
            <w:r w:rsidRPr="00BF66D8">
              <w:rPr>
                <w:rFonts w:ascii="Times New Roman" w:eastAsia="Times New Roman" w:hAnsi="Times New Roman" w:cs="Times New Roman"/>
                <w:sz w:val="24"/>
                <w:szCs w:val="24"/>
              </w:rPr>
              <w:t>On the Job Methods</w:t>
            </w:r>
          </w:p>
        </w:tc>
        <w:tc>
          <w:tcPr>
            <w:tcW w:w="2975" w:type="dxa"/>
            <w:noWrap/>
            <w:hideMark/>
          </w:tcPr>
          <w:p w14:paraId="598BDF8B" w14:textId="77777777" w:rsidR="00BF66D8" w:rsidRPr="00BF66D8" w:rsidRDefault="00BF66D8" w:rsidP="00BF66D8">
            <w:pPr>
              <w:spacing w:line="276" w:lineRule="auto"/>
              <w:jc w:val="center"/>
              <w:rPr>
                <w:rFonts w:ascii="Times New Roman" w:eastAsia="Times New Roman" w:hAnsi="Times New Roman" w:cs="Times New Roman"/>
                <w:sz w:val="24"/>
                <w:szCs w:val="24"/>
              </w:rPr>
            </w:pPr>
            <w:r w:rsidRPr="00BF66D8">
              <w:rPr>
                <w:rFonts w:ascii="Times New Roman" w:eastAsia="Times New Roman" w:hAnsi="Times New Roman" w:cs="Times New Roman"/>
                <w:sz w:val="24"/>
                <w:szCs w:val="24"/>
              </w:rPr>
              <w:t>9</w:t>
            </w:r>
          </w:p>
        </w:tc>
      </w:tr>
      <w:tr w:rsidR="00BF66D8" w:rsidRPr="00BF66D8" w14:paraId="79DD0F04" w14:textId="77777777" w:rsidTr="00C12DDF">
        <w:trPr>
          <w:trHeight w:val="327"/>
          <w:jc w:val="center"/>
        </w:trPr>
        <w:tc>
          <w:tcPr>
            <w:tcW w:w="2968" w:type="dxa"/>
            <w:noWrap/>
            <w:hideMark/>
          </w:tcPr>
          <w:p w14:paraId="6B344FAD" w14:textId="57FEFFEC" w:rsidR="00BF66D8" w:rsidRPr="00BF66D8" w:rsidRDefault="006402F9" w:rsidP="00BF66D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Off-the-Job</w:t>
            </w:r>
            <w:r w:rsidR="00BF66D8" w:rsidRPr="00BF66D8">
              <w:rPr>
                <w:rFonts w:ascii="Times New Roman" w:eastAsia="Times New Roman" w:hAnsi="Times New Roman" w:cs="Times New Roman"/>
                <w:sz w:val="24"/>
                <w:szCs w:val="24"/>
              </w:rPr>
              <w:t xml:space="preserve"> Methods</w:t>
            </w:r>
          </w:p>
        </w:tc>
        <w:tc>
          <w:tcPr>
            <w:tcW w:w="2975" w:type="dxa"/>
            <w:noWrap/>
            <w:hideMark/>
          </w:tcPr>
          <w:p w14:paraId="50E199FB" w14:textId="77777777" w:rsidR="00BF66D8" w:rsidRPr="00BF66D8" w:rsidRDefault="00BF66D8" w:rsidP="00BF66D8">
            <w:pPr>
              <w:spacing w:line="276" w:lineRule="auto"/>
              <w:jc w:val="center"/>
              <w:rPr>
                <w:rFonts w:ascii="Times New Roman" w:eastAsia="Times New Roman" w:hAnsi="Times New Roman" w:cs="Times New Roman"/>
                <w:sz w:val="24"/>
                <w:szCs w:val="24"/>
              </w:rPr>
            </w:pPr>
            <w:r w:rsidRPr="00BF66D8">
              <w:rPr>
                <w:rFonts w:ascii="Times New Roman" w:eastAsia="Times New Roman" w:hAnsi="Times New Roman" w:cs="Times New Roman"/>
                <w:sz w:val="24"/>
                <w:szCs w:val="24"/>
              </w:rPr>
              <w:t>1</w:t>
            </w:r>
          </w:p>
        </w:tc>
      </w:tr>
      <w:tr w:rsidR="00BF66D8" w:rsidRPr="00BF66D8" w14:paraId="1DC76F92" w14:textId="77777777" w:rsidTr="00C12DDF">
        <w:trPr>
          <w:trHeight w:val="327"/>
          <w:jc w:val="center"/>
        </w:trPr>
        <w:tc>
          <w:tcPr>
            <w:tcW w:w="2968" w:type="dxa"/>
            <w:noWrap/>
            <w:hideMark/>
          </w:tcPr>
          <w:p w14:paraId="30960EAE" w14:textId="0B277BA0" w:rsidR="00BF66D8" w:rsidRPr="00BF66D8" w:rsidRDefault="00BF66D8" w:rsidP="00BF66D8">
            <w:pPr>
              <w:spacing w:line="276" w:lineRule="auto"/>
              <w:jc w:val="center"/>
              <w:rPr>
                <w:rFonts w:ascii="Times New Roman" w:eastAsia="Times New Roman" w:hAnsi="Times New Roman" w:cs="Times New Roman"/>
                <w:sz w:val="24"/>
                <w:szCs w:val="24"/>
              </w:rPr>
            </w:pPr>
            <w:r w:rsidRPr="00BF66D8">
              <w:rPr>
                <w:rFonts w:ascii="Times New Roman" w:eastAsia="Times New Roman" w:hAnsi="Times New Roman" w:cs="Times New Roman"/>
                <w:sz w:val="24"/>
                <w:szCs w:val="24"/>
              </w:rPr>
              <w:t>Both</w:t>
            </w:r>
          </w:p>
        </w:tc>
        <w:tc>
          <w:tcPr>
            <w:tcW w:w="2975" w:type="dxa"/>
            <w:noWrap/>
            <w:hideMark/>
          </w:tcPr>
          <w:p w14:paraId="07BDF75D" w14:textId="77777777" w:rsidR="00BF66D8" w:rsidRPr="00BF66D8" w:rsidRDefault="00BF66D8" w:rsidP="00BF66D8">
            <w:pPr>
              <w:spacing w:line="276" w:lineRule="auto"/>
              <w:jc w:val="center"/>
              <w:rPr>
                <w:rFonts w:ascii="Times New Roman" w:eastAsia="Times New Roman" w:hAnsi="Times New Roman" w:cs="Times New Roman"/>
                <w:sz w:val="24"/>
                <w:szCs w:val="24"/>
              </w:rPr>
            </w:pPr>
            <w:r w:rsidRPr="00BF66D8">
              <w:rPr>
                <w:rFonts w:ascii="Times New Roman" w:eastAsia="Times New Roman" w:hAnsi="Times New Roman" w:cs="Times New Roman"/>
                <w:sz w:val="24"/>
                <w:szCs w:val="24"/>
              </w:rPr>
              <w:t>15</w:t>
            </w:r>
          </w:p>
        </w:tc>
      </w:tr>
    </w:tbl>
    <w:p w14:paraId="0C1BDF2A" w14:textId="37CCF078" w:rsidR="00123DE5" w:rsidRDefault="00866D81" w:rsidP="00AF1645">
      <w:pPr>
        <w:spacing w:line="240" w:lineRule="auto"/>
        <w:jc w:val="center"/>
        <w:rPr>
          <w:rFonts w:ascii="Arial" w:hAnsi="Arial" w:cs="Arial"/>
          <w:sz w:val="24"/>
          <w:szCs w:val="24"/>
          <w:lang w:val="en-US"/>
        </w:rPr>
      </w:pPr>
      <w:r w:rsidRPr="003857FF">
        <w:rPr>
          <w:rFonts w:ascii="Arial" w:hAnsi="Arial" w:cs="Arial"/>
          <w:sz w:val="24"/>
          <w:szCs w:val="24"/>
          <w:lang w:val="en-US"/>
        </w:rPr>
        <w:t>(Source: Compiled by author)</w:t>
      </w:r>
    </w:p>
    <w:p w14:paraId="4C320DF9" w14:textId="77777777" w:rsidR="00866D81" w:rsidRDefault="00866D81" w:rsidP="00AF1645">
      <w:pPr>
        <w:spacing w:line="240" w:lineRule="auto"/>
        <w:jc w:val="center"/>
        <w:rPr>
          <w:rFonts w:ascii="Arial" w:hAnsi="Arial" w:cs="Arial"/>
          <w:b/>
          <w:bCs/>
          <w:sz w:val="24"/>
          <w:szCs w:val="24"/>
          <w:lang w:val="en-US"/>
        </w:rPr>
      </w:pPr>
    </w:p>
    <w:p w14:paraId="7A1585BC" w14:textId="4484A946" w:rsidR="004479D9" w:rsidRDefault="004479D9" w:rsidP="004479D9">
      <w:pPr>
        <w:spacing w:line="360" w:lineRule="auto"/>
        <w:jc w:val="both"/>
        <w:rPr>
          <w:rFonts w:ascii="Arial" w:hAnsi="Arial" w:cs="Arial"/>
          <w:sz w:val="24"/>
          <w:szCs w:val="24"/>
          <w:lang w:val="en-US"/>
        </w:rPr>
      </w:pPr>
      <w:r>
        <w:rPr>
          <w:rFonts w:ascii="Arial" w:hAnsi="Arial" w:cs="Arial"/>
          <w:b/>
          <w:bCs/>
          <w:sz w:val="24"/>
          <w:szCs w:val="24"/>
          <w:lang w:val="en-US"/>
        </w:rPr>
        <w:tab/>
      </w:r>
      <w:r w:rsidRPr="004479D9">
        <w:rPr>
          <w:rFonts w:ascii="Arial" w:hAnsi="Arial" w:cs="Arial"/>
          <w:sz w:val="24"/>
          <w:szCs w:val="24"/>
          <w:lang w:val="en-US"/>
        </w:rPr>
        <w:t>To further investigate the role of different training methods in improving organi</w:t>
      </w:r>
      <w:r>
        <w:rPr>
          <w:rFonts w:ascii="Arial" w:hAnsi="Arial" w:cs="Arial"/>
          <w:sz w:val="24"/>
          <w:szCs w:val="24"/>
          <w:lang w:val="en-US"/>
        </w:rPr>
        <w:t>z</w:t>
      </w:r>
      <w:r w:rsidRPr="004479D9">
        <w:rPr>
          <w:rFonts w:ascii="Arial" w:hAnsi="Arial" w:cs="Arial"/>
          <w:sz w:val="24"/>
          <w:szCs w:val="24"/>
          <w:lang w:val="en-US"/>
        </w:rPr>
        <w:t>ational productivity, the study identifies four important HR</w:t>
      </w:r>
      <w:r w:rsidR="003245EB">
        <w:rPr>
          <w:rFonts w:ascii="Arial" w:hAnsi="Arial" w:cs="Arial"/>
          <w:sz w:val="24"/>
          <w:szCs w:val="24"/>
          <w:lang w:val="en-US"/>
        </w:rPr>
        <w:t xml:space="preserve"> (Human Resource)</w:t>
      </w:r>
      <w:r w:rsidRPr="004479D9">
        <w:rPr>
          <w:rFonts w:ascii="Arial" w:hAnsi="Arial" w:cs="Arial"/>
          <w:sz w:val="24"/>
          <w:szCs w:val="24"/>
          <w:lang w:val="en-US"/>
        </w:rPr>
        <w:t xml:space="preserve"> practices that are linked to organi</w:t>
      </w:r>
      <w:r>
        <w:rPr>
          <w:rFonts w:ascii="Arial" w:hAnsi="Arial" w:cs="Arial"/>
          <w:sz w:val="24"/>
          <w:szCs w:val="24"/>
          <w:lang w:val="en-US"/>
        </w:rPr>
        <w:t>z</w:t>
      </w:r>
      <w:r w:rsidRPr="004479D9">
        <w:rPr>
          <w:rFonts w:ascii="Arial" w:hAnsi="Arial" w:cs="Arial"/>
          <w:sz w:val="24"/>
          <w:szCs w:val="24"/>
          <w:lang w:val="en-US"/>
        </w:rPr>
        <w:t xml:space="preserve">ational productivity. The results are demonstrated in figure 4.7 and table </w:t>
      </w:r>
      <w:r w:rsidR="006878E4">
        <w:rPr>
          <w:rFonts w:ascii="Arial" w:hAnsi="Arial" w:cs="Arial"/>
          <w:sz w:val="24"/>
          <w:szCs w:val="24"/>
          <w:lang w:val="en-US"/>
        </w:rPr>
        <w:t>5.6</w:t>
      </w:r>
      <w:r w:rsidR="00D4194C">
        <w:rPr>
          <w:rFonts w:ascii="Arial" w:hAnsi="Arial" w:cs="Arial"/>
          <w:sz w:val="24"/>
          <w:szCs w:val="24"/>
          <w:lang w:val="en-US"/>
        </w:rPr>
        <w:t>.</w:t>
      </w:r>
      <w:r w:rsidRPr="004479D9">
        <w:rPr>
          <w:rFonts w:ascii="Arial" w:hAnsi="Arial" w:cs="Arial"/>
          <w:sz w:val="24"/>
          <w:szCs w:val="24"/>
          <w:lang w:val="en-US"/>
        </w:rPr>
        <w:t xml:space="preserve"> </w:t>
      </w:r>
      <w:r w:rsidR="00D4194C">
        <w:rPr>
          <w:rFonts w:ascii="Arial" w:hAnsi="Arial" w:cs="Arial"/>
          <w:sz w:val="24"/>
          <w:szCs w:val="24"/>
          <w:lang w:val="en-US"/>
        </w:rPr>
        <w:t>I</w:t>
      </w:r>
      <w:r w:rsidRPr="004479D9">
        <w:rPr>
          <w:rFonts w:ascii="Arial" w:hAnsi="Arial" w:cs="Arial"/>
          <w:sz w:val="24"/>
          <w:szCs w:val="24"/>
          <w:lang w:val="en-US"/>
        </w:rPr>
        <w:t xml:space="preserve">t is observed that mixed methods are adopted by </w:t>
      </w:r>
      <w:r w:rsidR="00287BF7" w:rsidRPr="004479D9">
        <w:rPr>
          <w:rFonts w:ascii="Arial" w:hAnsi="Arial" w:cs="Arial"/>
          <w:sz w:val="24"/>
          <w:szCs w:val="24"/>
          <w:lang w:val="en-US"/>
        </w:rPr>
        <w:t>HR</w:t>
      </w:r>
      <w:r w:rsidR="00287BF7">
        <w:rPr>
          <w:rFonts w:ascii="Arial" w:hAnsi="Arial" w:cs="Arial"/>
          <w:sz w:val="24"/>
          <w:szCs w:val="24"/>
          <w:lang w:val="en-US"/>
        </w:rPr>
        <w:t xml:space="preserve"> </w:t>
      </w:r>
      <w:r w:rsidR="00287BF7" w:rsidRPr="004479D9">
        <w:rPr>
          <w:rFonts w:ascii="Arial" w:hAnsi="Arial" w:cs="Arial"/>
          <w:sz w:val="24"/>
          <w:szCs w:val="24"/>
          <w:lang w:val="en-US"/>
        </w:rPr>
        <w:t>in</w:t>
      </w:r>
      <w:r w:rsidRPr="004479D9">
        <w:rPr>
          <w:rFonts w:ascii="Arial" w:hAnsi="Arial" w:cs="Arial"/>
          <w:sz w:val="24"/>
          <w:szCs w:val="24"/>
          <w:lang w:val="en-US"/>
        </w:rPr>
        <w:t xml:space="preserve"> the UK hospitality industry to improve the </w:t>
      </w:r>
      <w:r w:rsidR="00F437DC">
        <w:rPr>
          <w:rFonts w:ascii="Arial" w:hAnsi="Arial" w:cs="Arial"/>
          <w:sz w:val="24"/>
          <w:szCs w:val="24"/>
          <w:lang w:val="en-US"/>
        </w:rPr>
        <w:t>workforce’s skill set</w:t>
      </w:r>
      <w:r w:rsidRPr="004479D9">
        <w:rPr>
          <w:rFonts w:ascii="Arial" w:hAnsi="Arial" w:cs="Arial"/>
          <w:sz w:val="24"/>
          <w:szCs w:val="24"/>
          <w:lang w:val="en-US"/>
        </w:rPr>
        <w:t>.  The hospitality industry is based on customer experience, and training in the hospitality industry is aimed at providing excellent customer service.  A high number of participants argue that on-the-job training has a high impact on organizational productivity. Audio and visual materials provided to employees for training and development also play a role in organizational productivity.  Off-the-job training has little or no influence on organizational productivity.</w:t>
      </w:r>
    </w:p>
    <w:p w14:paraId="525317E4" w14:textId="31356975" w:rsidR="006878E4" w:rsidRPr="006878E4" w:rsidRDefault="006878E4" w:rsidP="006878E4">
      <w:pPr>
        <w:spacing w:line="240" w:lineRule="auto"/>
        <w:jc w:val="center"/>
        <w:rPr>
          <w:rFonts w:ascii="Arial" w:hAnsi="Arial" w:cs="Arial"/>
          <w:b/>
          <w:bCs/>
          <w:sz w:val="24"/>
          <w:szCs w:val="24"/>
          <w:lang w:val="en-US"/>
        </w:rPr>
      </w:pPr>
      <w:r w:rsidRPr="006878E4">
        <w:rPr>
          <w:rFonts w:ascii="Arial" w:hAnsi="Arial" w:cs="Arial"/>
          <w:b/>
          <w:bCs/>
          <w:sz w:val="24"/>
          <w:szCs w:val="24"/>
          <w:lang w:val="en-US"/>
        </w:rPr>
        <w:t xml:space="preserve">Figure 4.7. </w:t>
      </w:r>
      <w:r w:rsidRPr="006878E4">
        <w:rPr>
          <w:rFonts w:ascii="Arial" w:eastAsia="Times New Roman" w:hAnsi="Arial" w:cs="Arial"/>
          <w:b/>
          <w:bCs/>
          <w:sz w:val="24"/>
          <w:szCs w:val="24"/>
        </w:rPr>
        <w:t>Training influences the organisational productivity</w:t>
      </w:r>
    </w:p>
    <w:p w14:paraId="5BF70811" w14:textId="691B8D8F" w:rsidR="006878E4" w:rsidRPr="004479D9" w:rsidRDefault="00866D81" w:rsidP="004479D9">
      <w:pPr>
        <w:spacing w:line="360" w:lineRule="auto"/>
        <w:jc w:val="both"/>
        <w:rPr>
          <w:rFonts w:ascii="Arial" w:hAnsi="Arial" w:cs="Arial"/>
          <w:sz w:val="24"/>
          <w:szCs w:val="24"/>
          <w:lang w:val="en-US"/>
        </w:rPr>
      </w:pPr>
      <w:r w:rsidRPr="00CC3A68">
        <w:rPr>
          <w:rFonts w:ascii="Times New Roman" w:hAnsi="Times New Roman" w:cs="Times New Roman"/>
          <w:noProof/>
          <w:sz w:val="24"/>
          <w:szCs w:val="24"/>
          <w:lang w:val="en-US"/>
        </w:rPr>
        <w:drawing>
          <wp:anchor distT="0" distB="0" distL="114300" distR="114300" simplePos="0" relativeHeight="251671552" behindDoc="1" locked="0" layoutInCell="1" allowOverlap="1" wp14:anchorId="6F038D87" wp14:editId="4D5E0AE2">
            <wp:simplePos x="0" y="0"/>
            <wp:positionH relativeFrom="column">
              <wp:posOffset>647700</wp:posOffset>
            </wp:positionH>
            <wp:positionV relativeFrom="paragraph">
              <wp:posOffset>6350</wp:posOffset>
            </wp:positionV>
            <wp:extent cx="4610100" cy="3139440"/>
            <wp:effectExtent l="0" t="0" r="0" b="3810"/>
            <wp:wrapTight wrapText="bothSides">
              <wp:wrapPolygon edited="0">
                <wp:start x="0" y="0"/>
                <wp:lineTo x="0" y="21495"/>
                <wp:lineTo x="21511" y="21495"/>
                <wp:lineTo x="21511" y="0"/>
                <wp:lineTo x="0" y="0"/>
              </wp:wrapPolygon>
            </wp:wrapTight>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3776AFEC" w14:textId="5F47B332" w:rsidR="00123DE5" w:rsidRDefault="00123DE5" w:rsidP="00AF1645">
      <w:pPr>
        <w:spacing w:line="240" w:lineRule="auto"/>
        <w:jc w:val="center"/>
        <w:rPr>
          <w:rFonts w:ascii="Arial" w:hAnsi="Arial" w:cs="Arial"/>
          <w:b/>
          <w:bCs/>
          <w:sz w:val="24"/>
          <w:szCs w:val="24"/>
          <w:lang w:val="en-US"/>
        </w:rPr>
      </w:pPr>
    </w:p>
    <w:p w14:paraId="5CB2636C" w14:textId="77777777" w:rsidR="00123DE5" w:rsidRPr="00AF1645" w:rsidRDefault="00123DE5" w:rsidP="00AF1645">
      <w:pPr>
        <w:spacing w:line="240" w:lineRule="auto"/>
        <w:jc w:val="center"/>
        <w:rPr>
          <w:rFonts w:ascii="Arial" w:hAnsi="Arial" w:cs="Arial"/>
          <w:b/>
          <w:bCs/>
          <w:sz w:val="24"/>
          <w:szCs w:val="24"/>
          <w:lang w:val="en-US"/>
        </w:rPr>
      </w:pPr>
    </w:p>
    <w:p w14:paraId="4F304AB0" w14:textId="77777777" w:rsidR="006878E4" w:rsidRDefault="006878E4" w:rsidP="006878E4">
      <w:pPr>
        <w:spacing w:line="240" w:lineRule="auto"/>
        <w:jc w:val="center"/>
        <w:rPr>
          <w:rFonts w:ascii="Times New Roman" w:hAnsi="Times New Roman" w:cs="Times New Roman"/>
          <w:b/>
          <w:bCs/>
          <w:sz w:val="24"/>
          <w:szCs w:val="24"/>
          <w:lang w:val="en-US"/>
        </w:rPr>
      </w:pPr>
    </w:p>
    <w:p w14:paraId="52B7869F" w14:textId="77777777" w:rsidR="006878E4" w:rsidRDefault="006878E4" w:rsidP="006878E4">
      <w:pPr>
        <w:spacing w:line="240" w:lineRule="auto"/>
        <w:jc w:val="center"/>
        <w:rPr>
          <w:rFonts w:ascii="Times New Roman" w:hAnsi="Times New Roman" w:cs="Times New Roman"/>
          <w:b/>
          <w:bCs/>
          <w:sz w:val="24"/>
          <w:szCs w:val="24"/>
          <w:lang w:val="en-US"/>
        </w:rPr>
      </w:pPr>
    </w:p>
    <w:p w14:paraId="54FC9FAA" w14:textId="77777777" w:rsidR="006878E4" w:rsidRDefault="006878E4" w:rsidP="006878E4">
      <w:pPr>
        <w:spacing w:line="240" w:lineRule="auto"/>
        <w:jc w:val="center"/>
        <w:rPr>
          <w:rFonts w:ascii="Times New Roman" w:hAnsi="Times New Roman" w:cs="Times New Roman"/>
          <w:b/>
          <w:bCs/>
          <w:sz w:val="24"/>
          <w:szCs w:val="24"/>
          <w:lang w:val="en-US"/>
        </w:rPr>
      </w:pPr>
    </w:p>
    <w:p w14:paraId="087C1676" w14:textId="77777777" w:rsidR="006878E4" w:rsidRDefault="006878E4" w:rsidP="006878E4">
      <w:pPr>
        <w:spacing w:line="240" w:lineRule="auto"/>
        <w:jc w:val="center"/>
        <w:rPr>
          <w:rFonts w:ascii="Times New Roman" w:hAnsi="Times New Roman" w:cs="Times New Roman"/>
          <w:b/>
          <w:bCs/>
          <w:sz w:val="24"/>
          <w:szCs w:val="24"/>
          <w:lang w:val="en-US"/>
        </w:rPr>
      </w:pPr>
    </w:p>
    <w:p w14:paraId="2601F129" w14:textId="77777777" w:rsidR="006878E4" w:rsidRDefault="006878E4" w:rsidP="006878E4">
      <w:pPr>
        <w:spacing w:line="240" w:lineRule="auto"/>
        <w:jc w:val="center"/>
        <w:rPr>
          <w:rFonts w:ascii="Times New Roman" w:hAnsi="Times New Roman" w:cs="Times New Roman"/>
          <w:b/>
          <w:bCs/>
          <w:sz w:val="24"/>
          <w:szCs w:val="24"/>
          <w:lang w:val="en-US"/>
        </w:rPr>
      </w:pPr>
    </w:p>
    <w:p w14:paraId="578444FC" w14:textId="77777777" w:rsidR="006878E4" w:rsidRDefault="006878E4" w:rsidP="006878E4">
      <w:pPr>
        <w:spacing w:line="240" w:lineRule="auto"/>
        <w:jc w:val="center"/>
        <w:rPr>
          <w:rFonts w:ascii="Times New Roman" w:hAnsi="Times New Roman" w:cs="Times New Roman"/>
          <w:b/>
          <w:bCs/>
          <w:sz w:val="24"/>
          <w:szCs w:val="24"/>
          <w:lang w:val="en-US"/>
        </w:rPr>
      </w:pPr>
    </w:p>
    <w:p w14:paraId="1C9469B4" w14:textId="77777777" w:rsidR="006878E4" w:rsidRDefault="006878E4" w:rsidP="006878E4">
      <w:pPr>
        <w:spacing w:line="240" w:lineRule="auto"/>
        <w:jc w:val="center"/>
        <w:rPr>
          <w:rFonts w:ascii="Times New Roman" w:hAnsi="Times New Roman" w:cs="Times New Roman"/>
          <w:b/>
          <w:bCs/>
          <w:sz w:val="24"/>
          <w:szCs w:val="24"/>
          <w:lang w:val="en-US"/>
        </w:rPr>
      </w:pPr>
    </w:p>
    <w:p w14:paraId="37082DDA" w14:textId="4FD3E407" w:rsidR="006878E4" w:rsidRDefault="006878E4" w:rsidP="006878E4">
      <w:pPr>
        <w:spacing w:line="240" w:lineRule="auto"/>
        <w:jc w:val="center"/>
        <w:rPr>
          <w:rFonts w:ascii="Times New Roman" w:hAnsi="Times New Roman" w:cs="Times New Roman"/>
          <w:b/>
          <w:bCs/>
          <w:sz w:val="24"/>
          <w:szCs w:val="24"/>
          <w:lang w:val="en-US"/>
        </w:rPr>
      </w:pPr>
    </w:p>
    <w:p w14:paraId="3B0C9132" w14:textId="6E7FF967" w:rsidR="00866D81" w:rsidRPr="00866D81" w:rsidRDefault="00866D81" w:rsidP="00866D81">
      <w:pPr>
        <w:spacing w:line="240" w:lineRule="auto"/>
        <w:jc w:val="center"/>
        <w:rPr>
          <w:rFonts w:ascii="Arial" w:hAnsi="Arial" w:cs="Arial"/>
          <w:sz w:val="24"/>
          <w:szCs w:val="24"/>
          <w:lang w:val="en-US"/>
        </w:rPr>
      </w:pPr>
      <w:r w:rsidRPr="003857FF">
        <w:rPr>
          <w:rFonts w:ascii="Arial" w:hAnsi="Arial" w:cs="Arial"/>
          <w:sz w:val="24"/>
          <w:szCs w:val="24"/>
          <w:lang w:val="en-US"/>
        </w:rPr>
        <w:t>(Source: Compiled by author)</w:t>
      </w:r>
    </w:p>
    <w:p w14:paraId="10A6D712" w14:textId="31147B94" w:rsidR="006878E4" w:rsidRDefault="006878E4" w:rsidP="006878E4">
      <w:pPr>
        <w:spacing w:line="240" w:lineRule="auto"/>
        <w:jc w:val="center"/>
        <w:rPr>
          <w:rFonts w:ascii="Arial" w:eastAsia="Times New Roman" w:hAnsi="Arial" w:cs="Arial"/>
          <w:b/>
          <w:bCs/>
          <w:sz w:val="24"/>
          <w:szCs w:val="24"/>
        </w:rPr>
      </w:pPr>
      <w:r w:rsidRPr="006878E4">
        <w:rPr>
          <w:rFonts w:ascii="Arial" w:hAnsi="Arial" w:cs="Arial"/>
          <w:b/>
          <w:bCs/>
          <w:sz w:val="24"/>
          <w:szCs w:val="24"/>
          <w:lang w:val="en-US"/>
        </w:rPr>
        <w:lastRenderedPageBreak/>
        <w:t xml:space="preserve">Table 5.6 </w:t>
      </w:r>
      <w:r w:rsidRPr="006878E4">
        <w:rPr>
          <w:rFonts w:ascii="Arial" w:eastAsia="Times New Roman" w:hAnsi="Arial" w:cs="Arial"/>
          <w:b/>
          <w:bCs/>
          <w:sz w:val="24"/>
          <w:szCs w:val="24"/>
        </w:rPr>
        <w:t>Training influences the organisational productivity</w:t>
      </w:r>
    </w:p>
    <w:p w14:paraId="79D5B255" w14:textId="77777777" w:rsidR="00C12DDF" w:rsidRPr="006878E4" w:rsidRDefault="00C12DDF" w:rsidP="006878E4">
      <w:pPr>
        <w:spacing w:line="240" w:lineRule="auto"/>
        <w:jc w:val="center"/>
        <w:rPr>
          <w:rFonts w:ascii="Arial" w:hAnsi="Arial" w:cs="Arial"/>
          <w:b/>
          <w:bCs/>
          <w:sz w:val="24"/>
          <w:szCs w:val="24"/>
          <w:lang w:val="en-US"/>
        </w:rPr>
      </w:pPr>
    </w:p>
    <w:tbl>
      <w:tblPr>
        <w:tblStyle w:val="TableGrid"/>
        <w:tblW w:w="6002" w:type="dxa"/>
        <w:jc w:val="center"/>
        <w:tblLook w:val="04A0" w:firstRow="1" w:lastRow="0" w:firstColumn="1" w:lastColumn="0" w:noHBand="0" w:noVBand="1"/>
      </w:tblPr>
      <w:tblGrid>
        <w:gridCol w:w="3229"/>
        <w:gridCol w:w="2773"/>
      </w:tblGrid>
      <w:tr w:rsidR="006878E4" w:rsidRPr="006878E4" w14:paraId="5FFC59B6" w14:textId="77777777" w:rsidTr="00C12DDF">
        <w:trPr>
          <w:trHeight w:val="669"/>
          <w:jc w:val="center"/>
        </w:trPr>
        <w:tc>
          <w:tcPr>
            <w:tcW w:w="6002" w:type="dxa"/>
            <w:gridSpan w:val="2"/>
            <w:noWrap/>
            <w:hideMark/>
          </w:tcPr>
          <w:p w14:paraId="6B9576D2" w14:textId="77777777" w:rsidR="006878E4" w:rsidRPr="006878E4" w:rsidRDefault="006878E4" w:rsidP="006878E4">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Training influences the organisational productivity</w:t>
            </w:r>
          </w:p>
        </w:tc>
      </w:tr>
      <w:tr w:rsidR="006878E4" w:rsidRPr="006878E4" w14:paraId="75E5A8B5" w14:textId="77777777" w:rsidTr="00C12DDF">
        <w:trPr>
          <w:trHeight w:val="496"/>
          <w:jc w:val="center"/>
        </w:trPr>
        <w:tc>
          <w:tcPr>
            <w:tcW w:w="3229" w:type="dxa"/>
            <w:noWrap/>
          </w:tcPr>
          <w:p w14:paraId="6F0A8C08" w14:textId="271858C2" w:rsidR="006878E4" w:rsidRPr="006878E4" w:rsidRDefault="006878E4" w:rsidP="00ED5862">
            <w:pPr>
              <w:spacing w:line="276" w:lineRule="auto"/>
              <w:jc w:val="center"/>
              <w:rPr>
                <w:rFonts w:ascii="Times New Roman" w:eastAsia="Times New Roman" w:hAnsi="Times New Roman" w:cs="Times New Roman"/>
                <w:b/>
                <w:bCs/>
                <w:sz w:val="24"/>
                <w:szCs w:val="24"/>
                <w:lang w:val="en-US"/>
              </w:rPr>
            </w:pPr>
            <w:r w:rsidRPr="006878E4">
              <w:rPr>
                <w:rFonts w:ascii="Times New Roman" w:eastAsia="Times New Roman" w:hAnsi="Times New Roman" w:cs="Times New Roman"/>
                <w:b/>
                <w:bCs/>
                <w:sz w:val="24"/>
                <w:szCs w:val="24"/>
                <w:lang w:val="en-US"/>
              </w:rPr>
              <w:t>Methods</w:t>
            </w:r>
          </w:p>
        </w:tc>
        <w:tc>
          <w:tcPr>
            <w:tcW w:w="2773" w:type="dxa"/>
            <w:noWrap/>
          </w:tcPr>
          <w:p w14:paraId="02AB04D9" w14:textId="6C11D148" w:rsidR="006878E4" w:rsidRPr="006878E4" w:rsidRDefault="006878E4" w:rsidP="00ED5862">
            <w:pPr>
              <w:spacing w:line="276" w:lineRule="auto"/>
              <w:jc w:val="center"/>
              <w:rPr>
                <w:rFonts w:ascii="Times New Roman" w:eastAsia="Times New Roman" w:hAnsi="Times New Roman" w:cs="Times New Roman"/>
                <w:b/>
                <w:bCs/>
                <w:sz w:val="24"/>
                <w:szCs w:val="24"/>
                <w:lang w:val="en-US"/>
              </w:rPr>
            </w:pPr>
            <w:r w:rsidRPr="006878E4">
              <w:rPr>
                <w:rFonts w:ascii="Times New Roman" w:eastAsia="Times New Roman" w:hAnsi="Times New Roman" w:cs="Times New Roman"/>
                <w:b/>
                <w:bCs/>
                <w:sz w:val="24"/>
                <w:szCs w:val="24"/>
                <w:lang w:val="en-US"/>
              </w:rPr>
              <w:t>Frequency</w:t>
            </w:r>
          </w:p>
        </w:tc>
      </w:tr>
      <w:tr w:rsidR="006878E4" w:rsidRPr="006878E4" w14:paraId="308A9F94" w14:textId="77777777" w:rsidTr="00C12DDF">
        <w:trPr>
          <w:trHeight w:val="496"/>
          <w:jc w:val="center"/>
        </w:trPr>
        <w:tc>
          <w:tcPr>
            <w:tcW w:w="3229" w:type="dxa"/>
            <w:noWrap/>
            <w:hideMark/>
          </w:tcPr>
          <w:p w14:paraId="06862A96" w14:textId="100D123F" w:rsidR="006878E4" w:rsidRPr="006878E4" w:rsidRDefault="00C335B1" w:rsidP="00ED5862">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5273D3">
              <w:rPr>
                <w:rFonts w:ascii="Times New Roman" w:eastAsia="Times New Roman" w:hAnsi="Times New Roman" w:cs="Times New Roman"/>
                <w:sz w:val="24"/>
                <w:szCs w:val="24"/>
              </w:rPr>
              <w:t xml:space="preserve"> Job t</w:t>
            </w:r>
            <w:r w:rsidR="006878E4" w:rsidRPr="006878E4">
              <w:rPr>
                <w:rFonts w:ascii="Times New Roman" w:eastAsia="Times New Roman" w:hAnsi="Times New Roman" w:cs="Times New Roman"/>
                <w:sz w:val="24"/>
                <w:szCs w:val="24"/>
              </w:rPr>
              <w:t>raining</w:t>
            </w:r>
          </w:p>
        </w:tc>
        <w:tc>
          <w:tcPr>
            <w:tcW w:w="2773" w:type="dxa"/>
            <w:noWrap/>
            <w:hideMark/>
          </w:tcPr>
          <w:p w14:paraId="641C663A" w14:textId="77777777" w:rsidR="006878E4" w:rsidRPr="006878E4" w:rsidRDefault="006878E4" w:rsidP="00ED5862">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8</w:t>
            </w:r>
          </w:p>
        </w:tc>
      </w:tr>
      <w:tr w:rsidR="006878E4" w:rsidRPr="006878E4" w14:paraId="29EB2233" w14:textId="77777777" w:rsidTr="00C12DDF">
        <w:trPr>
          <w:trHeight w:val="496"/>
          <w:jc w:val="center"/>
        </w:trPr>
        <w:tc>
          <w:tcPr>
            <w:tcW w:w="3229" w:type="dxa"/>
            <w:noWrap/>
            <w:hideMark/>
          </w:tcPr>
          <w:p w14:paraId="5118C8CE" w14:textId="6C91E23A" w:rsidR="006878E4" w:rsidRPr="006878E4" w:rsidRDefault="005273D3" w:rsidP="00ED5862">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Off the Job training</w:t>
            </w:r>
          </w:p>
        </w:tc>
        <w:tc>
          <w:tcPr>
            <w:tcW w:w="2773" w:type="dxa"/>
            <w:noWrap/>
            <w:hideMark/>
          </w:tcPr>
          <w:p w14:paraId="3EDC7116" w14:textId="77777777" w:rsidR="006878E4" w:rsidRPr="006878E4" w:rsidRDefault="006878E4" w:rsidP="00ED5862">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0</w:t>
            </w:r>
          </w:p>
        </w:tc>
      </w:tr>
      <w:tr w:rsidR="006878E4" w:rsidRPr="006878E4" w14:paraId="6CDD14BE" w14:textId="77777777" w:rsidTr="00C12DDF">
        <w:trPr>
          <w:trHeight w:val="496"/>
          <w:jc w:val="center"/>
        </w:trPr>
        <w:tc>
          <w:tcPr>
            <w:tcW w:w="3229" w:type="dxa"/>
            <w:noWrap/>
            <w:hideMark/>
          </w:tcPr>
          <w:p w14:paraId="3C8BC3C3" w14:textId="21F165AF" w:rsidR="006878E4" w:rsidRPr="006878E4" w:rsidRDefault="006878E4" w:rsidP="00ED5862">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Lectures</w:t>
            </w:r>
          </w:p>
        </w:tc>
        <w:tc>
          <w:tcPr>
            <w:tcW w:w="2773" w:type="dxa"/>
            <w:noWrap/>
            <w:hideMark/>
          </w:tcPr>
          <w:p w14:paraId="58E1E362" w14:textId="77777777" w:rsidR="006878E4" w:rsidRPr="006878E4" w:rsidRDefault="006878E4" w:rsidP="00ED5862">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1</w:t>
            </w:r>
          </w:p>
        </w:tc>
      </w:tr>
      <w:tr w:rsidR="006878E4" w:rsidRPr="006878E4" w14:paraId="45C54CB4" w14:textId="77777777" w:rsidTr="00C12DDF">
        <w:trPr>
          <w:trHeight w:val="496"/>
          <w:jc w:val="center"/>
        </w:trPr>
        <w:tc>
          <w:tcPr>
            <w:tcW w:w="3229" w:type="dxa"/>
            <w:noWrap/>
            <w:hideMark/>
          </w:tcPr>
          <w:p w14:paraId="7871BDAC" w14:textId="281ABC9E" w:rsidR="006878E4" w:rsidRPr="006878E4" w:rsidRDefault="005273D3" w:rsidP="00ED5862">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Audio-visuals</w:t>
            </w:r>
          </w:p>
        </w:tc>
        <w:tc>
          <w:tcPr>
            <w:tcW w:w="2773" w:type="dxa"/>
            <w:noWrap/>
            <w:hideMark/>
          </w:tcPr>
          <w:p w14:paraId="3E866B0B" w14:textId="77777777" w:rsidR="006878E4" w:rsidRPr="006878E4" w:rsidRDefault="006878E4" w:rsidP="00ED5862">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2</w:t>
            </w:r>
          </w:p>
        </w:tc>
      </w:tr>
      <w:tr w:rsidR="006878E4" w:rsidRPr="006878E4" w14:paraId="795D74B5" w14:textId="77777777" w:rsidTr="00C12DDF">
        <w:trPr>
          <w:trHeight w:val="496"/>
          <w:jc w:val="center"/>
        </w:trPr>
        <w:tc>
          <w:tcPr>
            <w:tcW w:w="3229" w:type="dxa"/>
            <w:noWrap/>
            <w:hideMark/>
          </w:tcPr>
          <w:p w14:paraId="3D1C68B6" w14:textId="77777777" w:rsidR="006878E4" w:rsidRPr="006878E4" w:rsidRDefault="006878E4" w:rsidP="00ED5862">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All of them</w:t>
            </w:r>
          </w:p>
        </w:tc>
        <w:tc>
          <w:tcPr>
            <w:tcW w:w="2773" w:type="dxa"/>
            <w:noWrap/>
            <w:hideMark/>
          </w:tcPr>
          <w:p w14:paraId="05E9E75C" w14:textId="77777777" w:rsidR="006878E4" w:rsidRPr="006878E4" w:rsidRDefault="006878E4" w:rsidP="00ED5862">
            <w:pPr>
              <w:spacing w:line="276" w:lineRule="auto"/>
              <w:jc w:val="center"/>
              <w:rPr>
                <w:rFonts w:ascii="Times New Roman" w:eastAsia="Times New Roman" w:hAnsi="Times New Roman" w:cs="Times New Roman"/>
                <w:sz w:val="24"/>
                <w:szCs w:val="24"/>
              </w:rPr>
            </w:pPr>
            <w:r w:rsidRPr="006878E4">
              <w:rPr>
                <w:rFonts w:ascii="Times New Roman" w:eastAsia="Times New Roman" w:hAnsi="Times New Roman" w:cs="Times New Roman"/>
                <w:sz w:val="24"/>
                <w:szCs w:val="24"/>
              </w:rPr>
              <w:t>14</w:t>
            </w:r>
          </w:p>
        </w:tc>
      </w:tr>
    </w:tbl>
    <w:p w14:paraId="592C2FE9" w14:textId="2BD45931" w:rsidR="003F107F" w:rsidRDefault="00866D81" w:rsidP="00866D81">
      <w:pPr>
        <w:pStyle w:val="root-block-node"/>
        <w:spacing w:line="360" w:lineRule="auto"/>
        <w:jc w:val="center"/>
        <w:rPr>
          <w:rFonts w:ascii="Arial" w:hAnsi="Arial" w:cs="Arial"/>
        </w:rPr>
      </w:pPr>
      <w:r w:rsidRPr="003857FF">
        <w:rPr>
          <w:rFonts w:ascii="Arial" w:hAnsi="Arial" w:cs="Arial"/>
          <w:lang w:val="en-US"/>
        </w:rPr>
        <w:t>(Source: Compiled by author)</w:t>
      </w:r>
    </w:p>
    <w:p w14:paraId="7A572A80" w14:textId="0F36F229" w:rsidR="00AF1645" w:rsidRDefault="003F107F" w:rsidP="003F107F">
      <w:pPr>
        <w:pStyle w:val="root-block-node"/>
        <w:spacing w:line="360" w:lineRule="auto"/>
        <w:ind w:firstLine="720"/>
        <w:jc w:val="both"/>
        <w:rPr>
          <w:rFonts w:ascii="Arial" w:hAnsi="Arial" w:cs="Arial"/>
        </w:rPr>
      </w:pPr>
      <w:r w:rsidRPr="003F107F">
        <w:rPr>
          <w:rFonts w:ascii="Arial" w:hAnsi="Arial" w:cs="Arial"/>
        </w:rPr>
        <w:t>Considering the above results, on-the-job training is significantly essential for the hospitality industry. The best practices that should be included in improving organisational productivity are enhancing professional behaviour toward work, audio-visuals, lectures, and career guidance for the employees. </w:t>
      </w:r>
    </w:p>
    <w:p w14:paraId="1F5CBA83" w14:textId="49CAA4C4" w:rsidR="007D2B03" w:rsidRDefault="001A3258" w:rsidP="00866D81">
      <w:pPr>
        <w:pStyle w:val="root-block-node"/>
        <w:spacing w:line="360" w:lineRule="auto"/>
        <w:ind w:firstLine="720"/>
        <w:jc w:val="both"/>
        <w:rPr>
          <w:rFonts w:ascii="Arial" w:hAnsi="Arial" w:cs="Arial"/>
        </w:rPr>
      </w:pPr>
      <w:r w:rsidRPr="001A3258">
        <w:rPr>
          <w:rFonts w:ascii="Arial" w:hAnsi="Arial" w:cs="Arial"/>
        </w:rPr>
        <w:t>The duration of training programmes for employees in the hospitality industry is extremely important, and organisations must adopt the optimal duration of training programs. It is studied that hospitality organisations within the UK conduct either monthly, quarterly, after six months, or yearly training for the employees.  According to the results demonstrated in fig</w:t>
      </w:r>
      <w:r>
        <w:rPr>
          <w:rFonts w:ascii="Arial" w:hAnsi="Arial" w:cs="Arial"/>
        </w:rPr>
        <w:t>ure</w:t>
      </w:r>
      <w:r w:rsidRPr="001A3258">
        <w:rPr>
          <w:rFonts w:ascii="Arial" w:hAnsi="Arial" w:cs="Arial"/>
        </w:rPr>
        <w:t xml:space="preserve"> 4.8 and table </w:t>
      </w:r>
      <w:r w:rsidR="007D2B03">
        <w:rPr>
          <w:rFonts w:ascii="Arial" w:hAnsi="Arial" w:cs="Arial"/>
        </w:rPr>
        <w:t>5.7</w:t>
      </w:r>
      <w:r w:rsidRPr="001A3258">
        <w:rPr>
          <w:rFonts w:ascii="Arial" w:hAnsi="Arial" w:cs="Arial"/>
        </w:rPr>
        <w:t xml:space="preserve">, most </w:t>
      </w:r>
      <w:r w:rsidR="001F622E">
        <w:rPr>
          <w:rFonts w:ascii="Arial" w:hAnsi="Arial" w:cs="Arial"/>
        </w:rPr>
        <w:t xml:space="preserve">participants (64 per cent) support </w:t>
      </w:r>
      <w:r w:rsidRPr="001A3258">
        <w:rPr>
          <w:rFonts w:ascii="Arial" w:hAnsi="Arial" w:cs="Arial"/>
        </w:rPr>
        <w:t xml:space="preserve">monthly training programs. Twenty per cent of the participants consider quarterly training as the optimal duration, and only 8% </w:t>
      </w:r>
      <w:r w:rsidR="00F96D02" w:rsidRPr="00F96D02">
        <w:rPr>
          <w:rFonts w:ascii="Arial" w:hAnsi="Arial" w:cs="Arial"/>
        </w:rPr>
        <w:t xml:space="preserve">consider six months and a year as the optimal duration of </w:t>
      </w:r>
      <w:r w:rsidRPr="001A3258">
        <w:rPr>
          <w:rFonts w:ascii="Arial" w:hAnsi="Arial" w:cs="Arial"/>
        </w:rPr>
        <w:t>training programmes. Frequently conducting training programmes is effective to keep the staff updated about the recent market trends and skills to handle the customers and perform better at the workplace.</w:t>
      </w:r>
    </w:p>
    <w:p w14:paraId="7BEBD934" w14:textId="12AC608A" w:rsidR="003F107F" w:rsidRPr="007D2B03" w:rsidRDefault="007D2B03" w:rsidP="007D2B03">
      <w:pPr>
        <w:spacing w:line="240" w:lineRule="auto"/>
        <w:jc w:val="center"/>
        <w:rPr>
          <w:rFonts w:ascii="Arial" w:hAnsi="Arial" w:cs="Arial"/>
          <w:b/>
          <w:bCs/>
          <w:sz w:val="24"/>
          <w:szCs w:val="24"/>
          <w:lang w:val="en-US"/>
        </w:rPr>
      </w:pPr>
      <w:r w:rsidRPr="00CC3A68">
        <w:rPr>
          <w:rFonts w:ascii="Times New Roman" w:hAnsi="Times New Roman" w:cs="Times New Roman"/>
          <w:noProof/>
          <w:sz w:val="24"/>
          <w:szCs w:val="24"/>
          <w:lang w:val="en-US"/>
        </w:rPr>
        <w:lastRenderedPageBreak/>
        <w:drawing>
          <wp:anchor distT="0" distB="0" distL="114300" distR="114300" simplePos="0" relativeHeight="251672576" behindDoc="1" locked="0" layoutInCell="1" allowOverlap="1" wp14:anchorId="21B3366E" wp14:editId="4C298015">
            <wp:simplePos x="0" y="0"/>
            <wp:positionH relativeFrom="column">
              <wp:posOffset>601980</wp:posOffset>
            </wp:positionH>
            <wp:positionV relativeFrom="paragraph">
              <wp:posOffset>322580</wp:posOffset>
            </wp:positionV>
            <wp:extent cx="4838700" cy="3924300"/>
            <wp:effectExtent l="0" t="0" r="0" b="0"/>
            <wp:wrapTight wrapText="bothSides">
              <wp:wrapPolygon edited="0">
                <wp:start x="0" y="0"/>
                <wp:lineTo x="0" y="21495"/>
                <wp:lineTo x="21515" y="21495"/>
                <wp:lineTo x="21515"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7D2B03">
        <w:rPr>
          <w:rFonts w:ascii="Arial" w:hAnsi="Arial" w:cs="Arial"/>
          <w:b/>
          <w:bCs/>
          <w:sz w:val="24"/>
          <w:szCs w:val="24"/>
          <w:lang w:val="en-US"/>
        </w:rPr>
        <w:t xml:space="preserve">Figure 4.8. </w:t>
      </w:r>
      <w:r w:rsidRPr="007D2B03">
        <w:rPr>
          <w:rFonts w:ascii="Arial" w:eastAsia="Times New Roman" w:hAnsi="Arial" w:cs="Arial"/>
          <w:b/>
          <w:bCs/>
          <w:sz w:val="24"/>
          <w:szCs w:val="24"/>
        </w:rPr>
        <w:t>Duration of Conducting Training Program</w:t>
      </w:r>
    </w:p>
    <w:p w14:paraId="2A4406C4" w14:textId="6F237C3F" w:rsidR="007D2B03" w:rsidRDefault="00866D81" w:rsidP="00866D81">
      <w:pPr>
        <w:pStyle w:val="root-block-node"/>
        <w:spacing w:line="360" w:lineRule="auto"/>
        <w:ind w:firstLine="720"/>
        <w:jc w:val="center"/>
        <w:rPr>
          <w:rFonts w:ascii="Arial" w:hAnsi="Arial" w:cs="Arial"/>
        </w:rPr>
      </w:pPr>
      <w:r w:rsidRPr="003857FF">
        <w:rPr>
          <w:rFonts w:ascii="Arial" w:hAnsi="Arial" w:cs="Arial"/>
          <w:lang w:val="en-US"/>
        </w:rPr>
        <w:t>(Source: Compiled by author)</w:t>
      </w:r>
    </w:p>
    <w:p w14:paraId="256466AC" w14:textId="77777777" w:rsidR="007D2B03" w:rsidRPr="007D2B03" w:rsidRDefault="007D2B03" w:rsidP="007D2B03">
      <w:pPr>
        <w:spacing w:line="240" w:lineRule="auto"/>
        <w:jc w:val="center"/>
        <w:rPr>
          <w:rFonts w:ascii="Times New Roman" w:hAnsi="Times New Roman" w:cs="Times New Roman"/>
          <w:b/>
          <w:bCs/>
          <w:sz w:val="24"/>
          <w:szCs w:val="24"/>
          <w:shd w:val="clear" w:color="auto" w:fill="FFFFFF"/>
        </w:rPr>
      </w:pPr>
      <w:r w:rsidRPr="007D2B03">
        <w:rPr>
          <w:rFonts w:ascii="Times New Roman" w:hAnsi="Times New Roman" w:cs="Times New Roman"/>
          <w:b/>
          <w:bCs/>
          <w:sz w:val="24"/>
          <w:szCs w:val="24"/>
          <w:lang w:val="en-US"/>
        </w:rPr>
        <w:t xml:space="preserve">Table 5.7 </w:t>
      </w:r>
      <w:r w:rsidRPr="007D2B03">
        <w:rPr>
          <w:rFonts w:ascii="Times New Roman" w:eastAsia="Times New Roman" w:hAnsi="Times New Roman" w:cs="Times New Roman"/>
          <w:b/>
          <w:bCs/>
          <w:sz w:val="24"/>
          <w:szCs w:val="24"/>
        </w:rPr>
        <w:t>Duration of Conducting Training Program</w:t>
      </w:r>
    </w:p>
    <w:tbl>
      <w:tblPr>
        <w:tblStyle w:val="TableGrid"/>
        <w:tblW w:w="5891" w:type="dxa"/>
        <w:jc w:val="center"/>
        <w:tblLook w:val="04A0" w:firstRow="1" w:lastRow="0" w:firstColumn="1" w:lastColumn="0" w:noHBand="0" w:noVBand="1"/>
      </w:tblPr>
      <w:tblGrid>
        <w:gridCol w:w="2647"/>
        <w:gridCol w:w="3244"/>
      </w:tblGrid>
      <w:tr w:rsidR="007D2B03" w:rsidRPr="007D2B03" w14:paraId="457160F3" w14:textId="77777777" w:rsidTr="007D2B03">
        <w:trPr>
          <w:trHeight w:val="754"/>
          <w:jc w:val="center"/>
        </w:trPr>
        <w:tc>
          <w:tcPr>
            <w:tcW w:w="5891" w:type="dxa"/>
            <w:gridSpan w:val="2"/>
            <w:noWrap/>
            <w:hideMark/>
          </w:tcPr>
          <w:p w14:paraId="17C39680" w14:textId="77777777" w:rsidR="007D2B03" w:rsidRPr="007D2B03" w:rsidRDefault="007D2B03" w:rsidP="007D2B03">
            <w:pPr>
              <w:spacing w:line="276" w:lineRule="auto"/>
              <w:jc w:val="center"/>
              <w:rPr>
                <w:rFonts w:ascii="Times New Roman" w:eastAsia="Times New Roman" w:hAnsi="Times New Roman" w:cs="Times New Roman"/>
                <w:b/>
                <w:bCs/>
                <w:sz w:val="24"/>
                <w:szCs w:val="24"/>
              </w:rPr>
            </w:pPr>
            <w:r w:rsidRPr="007D2B03">
              <w:rPr>
                <w:rFonts w:ascii="Times New Roman" w:eastAsia="Times New Roman" w:hAnsi="Times New Roman" w:cs="Times New Roman"/>
                <w:b/>
                <w:bCs/>
                <w:sz w:val="24"/>
                <w:szCs w:val="24"/>
              </w:rPr>
              <w:t>Duration of Conducting Training Program</w:t>
            </w:r>
          </w:p>
        </w:tc>
      </w:tr>
      <w:tr w:rsidR="007D2B03" w:rsidRPr="007D2B03" w14:paraId="424D7E1E" w14:textId="77777777" w:rsidTr="00CD57D3">
        <w:trPr>
          <w:trHeight w:val="559"/>
          <w:jc w:val="center"/>
        </w:trPr>
        <w:tc>
          <w:tcPr>
            <w:tcW w:w="2647" w:type="dxa"/>
            <w:noWrap/>
            <w:hideMark/>
          </w:tcPr>
          <w:p w14:paraId="29A129D0" w14:textId="05C7B358"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Monthly</w:t>
            </w:r>
          </w:p>
        </w:tc>
        <w:tc>
          <w:tcPr>
            <w:tcW w:w="3244" w:type="dxa"/>
            <w:noWrap/>
            <w:hideMark/>
          </w:tcPr>
          <w:p w14:paraId="26CDDABE" w14:textId="77777777"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16</w:t>
            </w:r>
          </w:p>
        </w:tc>
      </w:tr>
      <w:tr w:rsidR="007D2B03" w:rsidRPr="007D2B03" w14:paraId="66D049AA" w14:textId="77777777" w:rsidTr="00CD57D3">
        <w:trPr>
          <w:trHeight w:val="559"/>
          <w:jc w:val="center"/>
        </w:trPr>
        <w:tc>
          <w:tcPr>
            <w:tcW w:w="2647" w:type="dxa"/>
            <w:noWrap/>
            <w:hideMark/>
          </w:tcPr>
          <w:p w14:paraId="31EC2F99" w14:textId="5937EDD1"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Quarterly</w:t>
            </w:r>
          </w:p>
        </w:tc>
        <w:tc>
          <w:tcPr>
            <w:tcW w:w="3244" w:type="dxa"/>
            <w:noWrap/>
            <w:hideMark/>
          </w:tcPr>
          <w:p w14:paraId="4CEACD3C" w14:textId="77777777"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5</w:t>
            </w:r>
          </w:p>
        </w:tc>
      </w:tr>
      <w:tr w:rsidR="007D2B03" w:rsidRPr="007D2B03" w14:paraId="7EDE03EC" w14:textId="77777777" w:rsidTr="00CD57D3">
        <w:trPr>
          <w:trHeight w:val="559"/>
          <w:jc w:val="center"/>
        </w:trPr>
        <w:tc>
          <w:tcPr>
            <w:tcW w:w="2647" w:type="dxa"/>
            <w:noWrap/>
            <w:hideMark/>
          </w:tcPr>
          <w:p w14:paraId="5FA6FAEA" w14:textId="77777777"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After six months</w:t>
            </w:r>
          </w:p>
        </w:tc>
        <w:tc>
          <w:tcPr>
            <w:tcW w:w="3244" w:type="dxa"/>
            <w:noWrap/>
            <w:hideMark/>
          </w:tcPr>
          <w:p w14:paraId="23F4BC06" w14:textId="77777777"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2</w:t>
            </w:r>
          </w:p>
        </w:tc>
      </w:tr>
      <w:tr w:rsidR="007D2B03" w:rsidRPr="007D2B03" w14:paraId="09DA498B" w14:textId="77777777" w:rsidTr="00CD57D3">
        <w:trPr>
          <w:trHeight w:val="559"/>
          <w:jc w:val="center"/>
        </w:trPr>
        <w:tc>
          <w:tcPr>
            <w:tcW w:w="2647" w:type="dxa"/>
            <w:noWrap/>
            <w:hideMark/>
          </w:tcPr>
          <w:p w14:paraId="26497B75" w14:textId="77777777"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Yearly</w:t>
            </w:r>
          </w:p>
        </w:tc>
        <w:tc>
          <w:tcPr>
            <w:tcW w:w="3244" w:type="dxa"/>
            <w:noWrap/>
            <w:hideMark/>
          </w:tcPr>
          <w:p w14:paraId="6C1201C1" w14:textId="77777777" w:rsidR="007D2B03" w:rsidRPr="007D2B03" w:rsidRDefault="007D2B03" w:rsidP="007D2B03">
            <w:pPr>
              <w:spacing w:line="276" w:lineRule="auto"/>
              <w:jc w:val="center"/>
              <w:rPr>
                <w:rFonts w:ascii="Times New Roman" w:eastAsia="Times New Roman" w:hAnsi="Times New Roman" w:cs="Times New Roman"/>
                <w:sz w:val="24"/>
                <w:szCs w:val="24"/>
              </w:rPr>
            </w:pPr>
            <w:r w:rsidRPr="007D2B03">
              <w:rPr>
                <w:rFonts w:ascii="Times New Roman" w:eastAsia="Times New Roman" w:hAnsi="Times New Roman" w:cs="Times New Roman"/>
                <w:sz w:val="24"/>
                <w:szCs w:val="24"/>
              </w:rPr>
              <w:t>2</w:t>
            </w:r>
          </w:p>
        </w:tc>
      </w:tr>
    </w:tbl>
    <w:p w14:paraId="3DF5E93E" w14:textId="1E01BC67" w:rsidR="00866D81" w:rsidRDefault="00866D81" w:rsidP="00866D81">
      <w:pPr>
        <w:pStyle w:val="root-block-node"/>
        <w:spacing w:line="360" w:lineRule="auto"/>
        <w:jc w:val="center"/>
        <w:rPr>
          <w:rFonts w:ascii="Arial" w:hAnsi="Arial" w:cs="Arial"/>
        </w:rPr>
      </w:pPr>
      <w:r w:rsidRPr="003857FF">
        <w:rPr>
          <w:rFonts w:ascii="Arial" w:hAnsi="Arial" w:cs="Arial"/>
          <w:lang w:val="en-US"/>
        </w:rPr>
        <w:t>(Source: Compiled by author)</w:t>
      </w:r>
    </w:p>
    <w:p w14:paraId="70020117" w14:textId="3F626CD4" w:rsidR="003F107F" w:rsidRDefault="00CD57D3" w:rsidP="00866D81">
      <w:pPr>
        <w:pStyle w:val="root-block-node"/>
        <w:spacing w:line="360" w:lineRule="auto"/>
        <w:ind w:firstLine="720"/>
        <w:jc w:val="both"/>
        <w:rPr>
          <w:rFonts w:ascii="Arial" w:hAnsi="Arial" w:cs="Arial"/>
        </w:rPr>
      </w:pPr>
      <w:r w:rsidRPr="00CD57D3">
        <w:rPr>
          <w:rFonts w:ascii="Arial" w:hAnsi="Arial" w:cs="Arial"/>
        </w:rPr>
        <w:t xml:space="preserve">It is important to understand that </w:t>
      </w:r>
      <w:r w:rsidR="00F96D02" w:rsidRPr="00F96D02">
        <w:rPr>
          <w:rFonts w:ascii="Arial" w:hAnsi="Arial" w:cs="Arial"/>
        </w:rPr>
        <w:t>the hospitality industry's training programmes and practices are compulsory</w:t>
      </w:r>
      <w:r w:rsidRPr="00CD57D3">
        <w:rPr>
          <w:rFonts w:ascii="Arial" w:hAnsi="Arial" w:cs="Arial"/>
        </w:rPr>
        <w:t xml:space="preserve">. The participants were asked to highlight the importance of the training programme for the </w:t>
      </w:r>
      <w:r w:rsidR="001F622E">
        <w:rPr>
          <w:rFonts w:ascii="Arial" w:hAnsi="Arial" w:cs="Arial"/>
        </w:rPr>
        <w:t>organisation’s strategic development</w:t>
      </w:r>
      <w:r w:rsidRPr="00CD57D3">
        <w:rPr>
          <w:rFonts w:ascii="Arial" w:hAnsi="Arial" w:cs="Arial"/>
        </w:rPr>
        <w:t xml:space="preserve">. Figure 4.9 and </w:t>
      </w:r>
      <w:r w:rsidR="001F622E">
        <w:rPr>
          <w:rFonts w:ascii="Arial" w:hAnsi="Arial" w:cs="Arial"/>
        </w:rPr>
        <w:t>Table</w:t>
      </w:r>
      <w:r w:rsidRPr="00CD57D3">
        <w:rPr>
          <w:rFonts w:ascii="Arial" w:hAnsi="Arial" w:cs="Arial"/>
        </w:rPr>
        <w:t xml:space="preserve"> 5.8 demonstrate the responses, and it is observed that 52% of participants </w:t>
      </w:r>
      <w:r w:rsidRPr="00CD57D3">
        <w:rPr>
          <w:rFonts w:ascii="Arial" w:hAnsi="Arial" w:cs="Arial"/>
        </w:rPr>
        <w:lastRenderedPageBreak/>
        <w:t>strongly agree that training is compulsory for hospitality organizations; 32% of participants agree; 12% slightly agree, and only 4 % disagree with the need for training within the hospitality industry.</w:t>
      </w:r>
    </w:p>
    <w:p w14:paraId="2B8712CD" w14:textId="77D74DFF" w:rsidR="00CD57D3" w:rsidRPr="00CD57D3" w:rsidRDefault="0091368C" w:rsidP="00CD57D3">
      <w:pPr>
        <w:spacing w:line="240" w:lineRule="auto"/>
        <w:jc w:val="center"/>
        <w:rPr>
          <w:rFonts w:ascii="Arial" w:hAnsi="Arial" w:cs="Arial"/>
          <w:b/>
          <w:bCs/>
          <w:sz w:val="24"/>
          <w:szCs w:val="24"/>
          <w:shd w:val="clear" w:color="auto" w:fill="FFFFFF"/>
        </w:rPr>
      </w:pPr>
      <w:r w:rsidRPr="00CC3A68">
        <w:rPr>
          <w:rFonts w:ascii="Times New Roman" w:hAnsi="Times New Roman" w:cs="Times New Roman"/>
          <w:noProof/>
          <w:sz w:val="24"/>
          <w:szCs w:val="24"/>
          <w:lang w:val="en-US"/>
        </w:rPr>
        <w:drawing>
          <wp:anchor distT="0" distB="0" distL="114300" distR="114300" simplePos="0" relativeHeight="251673600" behindDoc="1" locked="0" layoutInCell="1" allowOverlap="1" wp14:anchorId="31214615" wp14:editId="097D4166">
            <wp:simplePos x="0" y="0"/>
            <wp:positionH relativeFrom="column">
              <wp:posOffset>342900</wp:posOffset>
            </wp:positionH>
            <wp:positionV relativeFrom="paragraph">
              <wp:posOffset>179070</wp:posOffset>
            </wp:positionV>
            <wp:extent cx="5196840" cy="3345180"/>
            <wp:effectExtent l="0" t="0" r="3810" b="7620"/>
            <wp:wrapTight wrapText="bothSides">
              <wp:wrapPolygon edited="0">
                <wp:start x="0" y="0"/>
                <wp:lineTo x="0" y="21526"/>
                <wp:lineTo x="21537" y="21526"/>
                <wp:lineTo x="21537" y="0"/>
                <wp:lineTo x="0" y="0"/>
              </wp:wrapPolygon>
            </wp:wrapTight>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CD57D3" w:rsidRPr="00CD57D3">
        <w:rPr>
          <w:rFonts w:ascii="Arial" w:hAnsi="Arial" w:cs="Arial"/>
          <w:b/>
          <w:bCs/>
          <w:sz w:val="24"/>
          <w:szCs w:val="24"/>
          <w:lang w:val="en-US"/>
        </w:rPr>
        <w:t xml:space="preserve">Figure 4.9. </w:t>
      </w:r>
      <w:r w:rsidR="00CD57D3" w:rsidRPr="00CD57D3">
        <w:rPr>
          <w:rFonts w:ascii="Arial" w:eastAsia="Times New Roman" w:hAnsi="Arial" w:cs="Arial"/>
          <w:b/>
          <w:bCs/>
          <w:sz w:val="24"/>
          <w:szCs w:val="24"/>
        </w:rPr>
        <w:t xml:space="preserve">Training </w:t>
      </w:r>
      <w:r w:rsidR="00130860">
        <w:rPr>
          <w:rFonts w:ascii="Arial" w:eastAsia="Times New Roman" w:hAnsi="Arial" w:cs="Arial"/>
          <w:b/>
          <w:bCs/>
          <w:sz w:val="24"/>
          <w:szCs w:val="24"/>
          <w:lang w:val="en-US"/>
        </w:rPr>
        <w:t>I</w:t>
      </w:r>
      <w:r w:rsidR="00CD57D3" w:rsidRPr="00CD57D3">
        <w:rPr>
          <w:rFonts w:ascii="Arial" w:eastAsia="Times New Roman" w:hAnsi="Arial" w:cs="Arial"/>
          <w:b/>
          <w:bCs/>
          <w:sz w:val="24"/>
          <w:szCs w:val="24"/>
        </w:rPr>
        <w:t>s Compulsory for Hospitality Industry</w:t>
      </w:r>
    </w:p>
    <w:p w14:paraId="3F0948F0" w14:textId="07629A76" w:rsidR="007D2B03" w:rsidRDefault="0091368C" w:rsidP="0091368C">
      <w:pPr>
        <w:pStyle w:val="root-block-node"/>
        <w:spacing w:line="360" w:lineRule="auto"/>
        <w:ind w:firstLine="720"/>
        <w:jc w:val="center"/>
        <w:rPr>
          <w:rFonts w:ascii="Arial" w:hAnsi="Arial" w:cs="Arial"/>
        </w:rPr>
      </w:pPr>
      <w:r w:rsidRPr="003857FF">
        <w:rPr>
          <w:rFonts w:ascii="Arial" w:hAnsi="Arial" w:cs="Arial"/>
          <w:lang w:val="en-US"/>
        </w:rPr>
        <w:t>(Source: Compiled by author)</w:t>
      </w:r>
    </w:p>
    <w:p w14:paraId="00D964FC" w14:textId="6C90DAD4" w:rsidR="00CD57D3" w:rsidRPr="00CD57D3" w:rsidRDefault="00CD57D3" w:rsidP="00CD57D3">
      <w:pPr>
        <w:spacing w:line="240" w:lineRule="auto"/>
        <w:jc w:val="center"/>
        <w:rPr>
          <w:rFonts w:ascii="Arial" w:hAnsi="Arial" w:cs="Arial"/>
          <w:b/>
          <w:bCs/>
          <w:sz w:val="24"/>
          <w:szCs w:val="24"/>
          <w:shd w:val="clear" w:color="auto" w:fill="FFFFFF"/>
        </w:rPr>
      </w:pPr>
      <w:r w:rsidRPr="00CD57D3">
        <w:rPr>
          <w:rFonts w:ascii="Arial" w:hAnsi="Arial" w:cs="Arial"/>
          <w:b/>
          <w:bCs/>
          <w:sz w:val="24"/>
          <w:szCs w:val="24"/>
          <w:lang w:val="en-US"/>
        </w:rPr>
        <w:t xml:space="preserve">Table 5.8 </w:t>
      </w:r>
      <w:r w:rsidRPr="00CD57D3">
        <w:rPr>
          <w:rFonts w:ascii="Arial" w:eastAsia="Times New Roman" w:hAnsi="Arial" w:cs="Arial"/>
          <w:b/>
          <w:bCs/>
          <w:sz w:val="24"/>
          <w:szCs w:val="24"/>
        </w:rPr>
        <w:t>Training</w:t>
      </w:r>
      <w:r w:rsidR="0004353B">
        <w:rPr>
          <w:rFonts w:ascii="Arial" w:eastAsia="Times New Roman" w:hAnsi="Arial" w:cs="Arial"/>
          <w:b/>
          <w:bCs/>
          <w:sz w:val="24"/>
          <w:szCs w:val="24"/>
        </w:rPr>
        <w:t xml:space="preserve"> is </w:t>
      </w:r>
      <w:r w:rsidRPr="00CD57D3">
        <w:rPr>
          <w:rFonts w:ascii="Arial" w:eastAsia="Times New Roman" w:hAnsi="Arial" w:cs="Arial"/>
          <w:b/>
          <w:bCs/>
          <w:sz w:val="24"/>
          <w:szCs w:val="24"/>
        </w:rPr>
        <w:t>Compulsory for Hospitality Industry</w:t>
      </w:r>
    </w:p>
    <w:tbl>
      <w:tblPr>
        <w:tblStyle w:val="TableGrid"/>
        <w:tblW w:w="5912" w:type="dxa"/>
        <w:jc w:val="center"/>
        <w:tblLook w:val="04A0" w:firstRow="1" w:lastRow="0" w:firstColumn="1" w:lastColumn="0" w:noHBand="0" w:noVBand="1"/>
      </w:tblPr>
      <w:tblGrid>
        <w:gridCol w:w="2953"/>
        <w:gridCol w:w="2959"/>
      </w:tblGrid>
      <w:tr w:rsidR="00CD57D3" w:rsidRPr="00CD57D3" w14:paraId="3E7C8345" w14:textId="77777777" w:rsidTr="0091368C">
        <w:trPr>
          <w:trHeight w:val="521"/>
          <w:jc w:val="center"/>
        </w:trPr>
        <w:tc>
          <w:tcPr>
            <w:tcW w:w="5912" w:type="dxa"/>
            <w:gridSpan w:val="2"/>
            <w:noWrap/>
            <w:hideMark/>
          </w:tcPr>
          <w:p w14:paraId="2F03C3D5" w14:textId="3A851A6F" w:rsidR="00CD57D3" w:rsidRPr="00CD57D3" w:rsidRDefault="00CD57D3" w:rsidP="00CD57D3">
            <w:pPr>
              <w:spacing w:line="276" w:lineRule="auto"/>
              <w:jc w:val="center"/>
              <w:rPr>
                <w:rFonts w:ascii="Times New Roman" w:eastAsia="Times New Roman" w:hAnsi="Times New Roman" w:cs="Times New Roman"/>
                <w:b/>
                <w:bCs/>
                <w:sz w:val="24"/>
                <w:szCs w:val="24"/>
              </w:rPr>
            </w:pPr>
            <w:r w:rsidRPr="00CD57D3">
              <w:rPr>
                <w:rFonts w:ascii="Times New Roman" w:eastAsia="Times New Roman" w:hAnsi="Times New Roman" w:cs="Times New Roman"/>
                <w:b/>
                <w:bCs/>
                <w:sz w:val="24"/>
                <w:szCs w:val="24"/>
              </w:rPr>
              <w:t xml:space="preserve">Training </w:t>
            </w:r>
            <w:r w:rsidR="00130860">
              <w:rPr>
                <w:rFonts w:ascii="Times New Roman" w:eastAsia="Times New Roman" w:hAnsi="Times New Roman" w:cs="Times New Roman"/>
                <w:b/>
                <w:bCs/>
                <w:sz w:val="24"/>
                <w:szCs w:val="24"/>
              </w:rPr>
              <w:t>I</w:t>
            </w:r>
            <w:r w:rsidRPr="00CD57D3">
              <w:rPr>
                <w:rFonts w:ascii="Times New Roman" w:eastAsia="Times New Roman" w:hAnsi="Times New Roman" w:cs="Times New Roman"/>
                <w:b/>
                <w:bCs/>
                <w:sz w:val="24"/>
                <w:szCs w:val="24"/>
              </w:rPr>
              <w:t>s Compulsory for Hospitality Industry</w:t>
            </w:r>
          </w:p>
        </w:tc>
      </w:tr>
      <w:tr w:rsidR="00CD57D3" w:rsidRPr="00CD57D3" w14:paraId="1FC5A354" w14:textId="77777777" w:rsidTr="0091368C">
        <w:trPr>
          <w:trHeight w:val="385"/>
          <w:jc w:val="center"/>
        </w:trPr>
        <w:tc>
          <w:tcPr>
            <w:tcW w:w="2953" w:type="dxa"/>
            <w:noWrap/>
            <w:hideMark/>
          </w:tcPr>
          <w:p w14:paraId="49C4B895"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Strongly Agree</w:t>
            </w:r>
          </w:p>
        </w:tc>
        <w:tc>
          <w:tcPr>
            <w:tcW w:w="2958" w:type="dxa"/>
            <w:noWrap/>
            <w:hideMark/>
          </w:tcPr>
          <w:p w14:paraId="1AEA0B71"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13</w:t>
            </w:r>
          </w:p>
        </w:tc>
      </w:tr>
      <w:tr w:rsidR="00CD57D3" w:rsidRPr="00CD57D3" w14:paraId="20A7602E" w14:textId="77777777" w:rsidTr="0091368C">
        <w:trPr>
          <w:trHeight w:val="385"/>
          <w:jc w:val="center"/>
        </w:trPr>
        <w:tc>
          <w:tcPr>
            <w:tcW w:w="2953" w:type="dxa"/>
            <w:noWrap/>
            <w:hideMark/>
          </w:tcPr>
          <w:p w14:paraId="7C17869C"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Agree</w:t>
            </w:r>
          </w:p>
        </w:tc>
        <w:tc>
          <w:tcPr>
            <w:tcW w:w="2958" w:type="dxa"/>
            <w:noWrap/>
            <w:hideMark/>
          </w:tcPr>
          <w:p w14:paraId="2D93F83F"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8</w:t>
            </w:r>
          </w:p>
        </w:tc>
      </w:tr>
      <w:tr w:rsidR="00CD57D3" w:rsidRPr="00CD57D3" w14:paraId="65BED256" w14:textId="77777777" w:rsidTr="0091368C">
        <w:trPr>
          <w:trHeight w:val="385"/>
          <w:jc w:val="center"/>
        </w:trPr>
        <w:tc>
          <w:tcPr>
            <w:tcW w:w="2953" w:type="dxa"/>
            <w:noWrap/>
            <w:hideMark/>
          </w:tcPr>
          <w:p w14:paraId="50218FA3"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Slightly Agree</w:t>
            </w:r>
          </w:p>
        </w:tc>
        <w:tc>
          <w:tcPr>
            <w:tcW w:w="2958" w:type="dxa"/>
            <w:noWrap/>
            <w:hideMark/>
          </w:tcPr>
          <w:p w14:paraId="329052A2"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3</w:t>
            </w:r>
          </w:p>
        </w:tc>
      </w:tr>
      <w:tr w:rsidR="00CD57D3" w:rsidRPr="00CD57D3" w14:paraId="06434729" w14:textId="77777777" w:rsidTr="0091368C">
        <w:trPr>
          <w:trHeight w:val="385"/>
          <w:jc w:val="center"/>
        </w:trPr>
        <w:tc>
          <w:tcPr>
            <w:tcW w:w="2953" w:type="dxa"/>
            <w:noWrap/>
            <w:hideMark/>
          </w:tcPr>
          <w:p w14:paraId="64982400"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Disagree</w:t>
            </w:r>
          </w:p>
        </w:tc>
        <w:tc>
          <w:tcPr>
            <w:tcW w:w="2958" w:type="dxa"/>
            <w:noWrap/>
            <w:hideMark/>
          </w:tcPr>
          <w:p w14:paraId="3BAA1062"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1</w:t>
            </w:r>
          </w:p>
        </w:tc>
      </w:tr>
      <w:tr w:rsidR="00CD57D3" w:rsidRPr="00CD57D3" w14:paraId="72C4D154" w14:textId="77777777" w:rsidTr="0091368C">
        <w:trPr>
          <w:trHeight w:val="385"/>
          <w:jc w:val="center"/>
        </w:trPr>
        <w:tc>
          <w:tcPr>
            <w:tcW w:w="2953" w:type="dxa"/>
            <w:noWrap/>
            <w:hideMark/>
          </w:tcPr>
          <w:p w14:paraId="5E0DB547" w14:textId="20E3EFDA"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Strongly Disagree</w:t>
            </w:r>
          </w:p>
        </w:tc>
        <w:tc>
          <w:tcPr>
            <w:tcW w:w="2958" w:type="dxa"/>
            <w:noWrap/>
            <w:hideMark/>
          </w:tcPr>
          <w:p w14:paraId="4EF04646" w14:textId="77777777" w:rsidR="00CD57D3" w:rsidRPr="00CD57D3" w:rsidRDefault="00CD57D3" w:rsidP="00CD57D3">
            <w:pPr>
              <w:spacing w:line="276" w:lineRule="auto"/>
              <w:jc w:val="center"/>
              <w:rPr>
                <w:rFonts w:ascii="Times New Roman" w:eastAsia="Times New Roman" w:hAnsi="Times New Roman" w:cs="Times New Roman"/>
                <w:sz w:val="24"/>
                <w:szCs w:val="24"/>
              </w:rPr>
            </w:pPr>
            <w:r w:rsidRPr="00CD57D3">
              <w:rPr>
                <w:rFonts w:ascii="Times New Roman" w:eastAsia="Times New Roman" w:hAnsi="Times New Roman" w:cs="Times New Roman"/>
                <w:sz w:val="24"/>
                <w:szCs w:val="24"/>
              </w:rPr>
              <w:t>0</w:t>
            </w:r>
          </w:p>
        </w:tc>
      </w:tr>
    </w:tbl>
    <w:p w14:paraId="083F3A1D" w14:textId="7CA52CD8" w:rsidR="0091368C" w:rsidRDefault="0091368C" w:rsidP="0091368C">
      <w:pPr>
        <w:pStyle w:val="root-block-node"/>
        <w:spacing w:line="360" w:lineRule="auto"/>
        <w:ind w:firstLine="720"/>
        <w:jc w:val="center"/>
        <w:rPr>
          <w:rFonts w:ascii="Arial" w:hAnsi="Arial" w:cs="Arial"/>
        </w:rPr>
      </w:pPr>
      <w:r w:rsidRPr="003857FF">
        <w:rPr>
          <w:rFonts w:ascii="Arial" w:hAnsi="Arial" w:cs="Arial"/>
          <w:lang w:val="en-US"/>
        </w:rPr>
        <w:t>(Source: Compiled by author)</w:t>
      </w:r>
    </w:p>
    <w:p w14:paraId="4D803959" w14:textId="121803D8" w:rsidR="007D2B03" w:rsidRDefault="00D128F8" w:rsidP="0091368C">
      <w:pPr>
        <w:pStyle w:val="root-block-node"/>
        <w:spacing w:line="360" w:lineRule="auto"/>
        <w:ind w:firstLine="720"/>
        <w:jc w:val="both"/>
        <w:rPr>
          <w:rFonts w:ascii="Arial" w:hAnsi="Arial" w:cs="Arial"/>
        </w:rPr>
      </w:pPr>
      <w:r w:rsidRPr="00D128F8">
        <w:rPr>
          <w:rFonts w:ascii="Arial" w:hAnsi="Arial" w:cs="Arial"/>
        </w:rPr>
        <w:t xml:space="preserve">Employee development is a continuous process </w:t>
      </w:r>
      <w:r w:rsidR="00F96D02">
        <w:rPr>
          <w:rFonts w:ascii="Arial" w:hAnsi="Arial" w:cs="Arial"/>
        </w:rPr>
        <w:t>involving developing</w:t>
      </w:r>
      <w:r w:rsidRPr="00D128F8">
        <w:rPr>
          <w:rFonts w:ascii="Arial" w:hAnsi="Arial" w:cs="Arial"/>
        </w:rPr>
        <w:t xml:space="preserve"> skills, behaviours, practices, and attention toward work. With the changing market conditions and labour shortage within UK markets, it is essential for management to identify, analyse, plan, and forecast changes required by the organization. The development programmes play an essential role in defining the changes needed and preparing the </w:t>
      </w:r>
      <w:r w:rsidRPr="00D128F8">
        <w:rPr>
          <w:rFonts w:ascii="Arial" w:hAnsi="Arial" w:cs="Arial"/>
        </w:rPr>
        <w:lastRenderedPageBreak/>
        <w:t xml:space="preserve">staff to handle the changes in working conditions. Management and human resource departments that lead all organisational training and development activities are directly involved in development activities. The findings are represented in fig. 4.10. and table </w:t>
      </w:r>
      <w:r w:rsidR="005F70BF">
        <w:rPr>
          <w:rFonts w:ascii="Arial" w:hAnsi="Arial" w:cs="Arial"/>
        </w:rPr>
        <w:t>5.9</w:t>
      </w:r>
      <w:r w:rsidRPr="00D128F8">
        <w:rPr>
          <w:rFonts w:ascii="Arial" w:hAnsi="Arial" w:cs="Arial"/>
        </w:rPr>
        <w:t xml:space="preserve">. The results show that 75% of the participants argued that development is significantly essential for management to identify, analyse, </w:t>
      </w:r>
      <w:r w:rsidR="003D1E33" w:rsidRPr="00D128F8">
        <w:rPr>
          <w:rFonts w:ascii="Arial" w:hAnsi="Arial" w:cs="Arial"/>
        </w:rPr>
        <w:t>plan,</w:t>
      </w:r>
      <w:r w:rsidRPr="00D128F8">
        <w:rPr>
          <w:rFonts w:ascii="Arial" w:hAnsi="Arial" w:cs="Arial"/>
        </w:rPr>
        <w:t xml:space="preserve"> and forecast </w:t>
      </w:r>
      <w:r w:rsidR="009D3C65">
        <w:rPr>
          <w:rFonts w:ascii="Arial" w:hAnsi="Arial" w:cs="Arial"/>
        </w:rPr>
        <w:t>chain organisational</w:t>
      </w:r>
      <w:r w:rsidR="001B1664">
        <w:rPr>
          <w:rFonts w:ascii="Arial" w:hAnsi="Arial" w:cs="Arial"/>
        </w:rPr>
        <w:t xml:space="preserve"> </w:t>
      </w:r>
      <w:r w:rsidR="009D3C65">
        <w:rPr>
          <w:rFonts w:ascii="Arial" w:hAnsi="Arial" w:cs="Arial"/>
        </w:rPr>
        <w:t>change size</w:t>
      </w:r>
      <w:r w:rsidRPr="00D128F8">
        <w:rPr>
          <w:rFonts w:ascii="Arial" w:hAnsi="Arial" w:cs="Arial"/>
        </w:rPr>
        <w:t xml:space="preserve"> 25% of participants refuse the statement that development is essential for the organization.</w:t>
      </w:r>
    </w:p>
    <w:p w14:paraId="204ECB84" w14:textId="25590269" w:rsidR="005F70BF" w:rsidRPr="005F70BF" w:rsidRDefault="0091368C" w:rsidP="005F70BF">
      <w:pPr>
        <w:spacing w:line="276" w:lineRule="auto"/>
        <w:jc w:val="center"/>
        <w:rPr>
          <w:rFonts w:ascii="Arial" w:hAnsi="Arial" w:cs="Arial"/>
          <w:b/>
          <w:bCs/>
          <w:sz w:val="24"/>
          <w:szCs w:val="24"/>
          <w:shd w:val="clear" w:color="auto" w:fill="FFFFFF"/>
        </w:rPr>
      </w:pPr>
      <w:r w:rsidRPr="00CC3A68">
        <w:rPr>
          <w:noProof/>
          <w:lang w:val="en-US"/>
        </w:rPr>
        <w:drawing>
          <wp:anchor distT="0" distB="0" distL="114300" distR="114300" simplePos="0" relativeHeight="251685888" behindDoc="1" locked="0" layoutInCell="1" allowOverlap="1" wp14:anchorId="35174A4D" wp14:editId="63C1ED92">
            <wp:simplePos x="0" y="0"/>
            <wp:positionH relativeFrom="column">
              <wp:posOffset>525780</wp:posOffset>
            </wp:positionH>
            <wp:positionV relativeFrom="paragraph">
              <wp:posOffset>267970</wp:posOffset>
            </wp:positionV>
            <wp:extent cx="4541520" cy="3512820"/>
            <wp:effectExtent l="0" t="0" r="11430" b="11430"/>
            <wp:wrapTight wrapText="bothSides">
              <wp:wrapPolygon edited="0">
                <wp:start x="0" y="0"/>
                <wp:lineTo x="0" y="21553"/>
                <wp:lineTo x="21564" y="21553"/>
                <wp:lineTo x="21564"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5F70BF" w:rsidRPr="005F70BF">
        <w:rPr>
          <w:rFonts w:ascii="Arial" w:hAnsi="Arial" w:cs="Arial"/>
          <w:b/>
          <w:bCs/>
          <w:sz w:val="24"/>
          <w:szCs w:val="24"/>
          <w:lang w:val="en-US"/>
        </w:rPr>
        <w:t xml:space="preserve">Figure 4.10. Development is important to tackle changes </w:t>
      </w:r>
      <w:r w:rsidR="005F70BF">
        <w:rPr>
          <w:rFonts w:ascii="Arial" w:hAnsi="Arial" w:cs="Arial"/>
          <w:b/>
          <w:bCs/>
          <w:sz w:val="24"/>
          <w:szCs w:val="24"/>
          <w:lang w:val="en-US"/>
        </w:rPr>
        <w:t>in</w:t>
      </w:r>
      <w:r w:rsidR="005F70BF" w:rsidRPr="005F70BF">
        <w:rPr>
          <w:rFonts w:ascii="Arial" w:hAnsi="Arial" w:cs="Arial"/>
          <w:b/>
          <w:bCs/>
          <w:sz w:val="24"/>
          <w:szCs w:val="24"/>
          <w:lang w:val="en-US"/>
        </w:rPr>
        <w:t xml:space="preserve"> </w:t>
      </w:r>
      <w:r w:rsidR="00F96D02">
        <w:rPr>
          <w:rFonts w:ascii="Arial" w:hAnsi="Arial" w:cs="Arial"/>
          <w:b/>
          <w:bCs/>
          <w:sz w:val="24"/>
          <w:szCs w:val="24"/>
          <w:lang w:val="en-US"/>
        </w:rPr>
        <w:t xml:space="preserve">the </w:t>
      </w:r>
      <w:r w:rsidR="005F70BF" w:rsidRPr="005F70BF">
        <w:rPr>
          <w:rFonts w:ascii="Arial" w:hAnsi="Arial" w:cs="Arial"/>
          <w:b/>
          <w:bCs/>
          <w:sz w:val="24"/>
          <w:szCs w:val="24"/>
          <w:lang w:val="en-US"/>
        </w:rPr>
        <w:t>workplace</w:t>
      </w:r>
    </w:p>
    <w:p w14:paraId="5CE1E6A4" w14:textId="16DFDE1F" w:rsidR="00CD57D3" w:rsidRDefault="00CD57D3" w:rsidP="003F107F">
      <w:pPr>
        <w:pStyle w:val="root-block-node"/>
        <w:spacing w:line="360" w:lineRule="auto"/>
        <w:ind w:firstLine="720"/>
        <w:jc w:val="both"/>
        <w:rPr>
          <w:rFonts w:ascii="Arial" w:hAnsi="Arial" w:cs="Arial"/>
        </w:rPr>
      </w:pPr>
    </w:p>
    <w:p w14:paraId="62597F24" w14:textId="77777777" w:rsidR="0091368C" w:rsidRDefault="0091368C" w:rsidP="0091368C">
      <w:pPr>
        <w:spacing w:line="276" w:lineRule="auto"/>
        <w:rPr>
          <w:rFonts w:ascii="Arial" w:hAnsi="Arial" w:cs="Arial"/>
          <w:sz w:val="24"/>
          <w:szCs w:val="24"/>
          <w:lang w:val="en-US"/>
        </w:rPr>
      </w:pPr>
    </w:p>
    <w:p w14:paraId="33C41242" w14:textId="77777777" w:rsidR="0091368C" w:rsidRDefault="0091368C" w:rsidP="0091368C">
      <w:pPr>
        <w:spacing w:line="276" w:lineRule="auto"/>
        <w:rPr>
          <w:rFonts w:ascii="Arial" w:hAnsi="Arial" w:cs="Arial"/>
          <w:b/>
          <w:bCs/>
          <w:sz w:val="24"/>
          <w:szCs w:val="24"/>
          <w:lang w:val="en-US"/>
        </w:rPr>
      </w:pPr>
    </w:p>
    <w:p w14:paraId="2426AC37" w14:textId="77777777" w:rsidR="0091368C" w:rsidRDefault="0091368C" w:rsidP="0091368C">
      <w:pPr>
        <w:spacing w:line="276" w:lineRule="auto"/>
        <w:rPr>
          <w:rFonts w:ascii="Arial" w:hAnsi="Arial" w:cs="Arial"/>
          <w:b/>
          <w:bCs/>
          <w:sz w:val="24"/>
          <w:szCs w:val="24"/>
          <w:lang w:val="en-US"/>
        </w:rPr>
      </w:pPr>
    </w:p>
    <w:p w14:paraId="543A2C3F" w14:textId="77777777" w:rsidR="0091368C" w:rsidRDefault="0091368C" w:rsidP="0091368C">
      <w:pPr>
        <w:spacing w:line="276" w:lineRule="auto"/>
        <w:rPr>
          <w:rFonts w:ascii="Arial" w:hAnsi="Arial" w:cs="Arial"/>
          <w:b/>
          <w:bCs/>
          <w:sz w:val="24"/>
          <w:szCs w:val="24"/>
          <w:lang w:val="en-US"/>
        </w:rPr>
      </w:pPr>
    </w:p>
    <w:p w14:paraId="2D2BF3CA" w14:textId="77777777" w:rsidR="0091368C" w:rsidRDefault="0091368C" w:rsidP="0091368C">
      <w:pPr>
        <w:spacing w:line="276" w:lineRule="auto"/>
        <w:rPr>
          <w:rFonts w:ascii="Arial" w:hAnsi="Arial" w:cs="Arial"/>
          <w:b/>
          <w:bCs/>
          <w:sz w:val="24"/>
          <w:szCs w:val="24"/>
          <w:lang w:val="en-US"/>
        </w:rPr>
      </w:pPr>
    </w:p>
    <w:p w14:paraId="16A7315E" w14:textId="77777777" w:rsidR="0091368C" w:rsidRDefault="0091368C" w:rsidP="0091368C">
      <w:pPr>
        <w:spacing w:line="276" w:lineRule="auto"/>
        <w:rPr>
          <w:rFonts w:ascii="Arial" w:hAnsi="Arial" w:cs="Arial"/>
          <w:b/>
          <w:bCs/>
          <w:sz w:val="24"/>
          <w:szCs w:val="24"/>
          <w:lang w:val="en-US"/>
        </w:rPr>
      </w:pPr>
    </w:p>
    <w:p w14:paraId="4937BABC" w14:textId="77777777" w:rsidR="00C12DDF" w:rsidRDefault="00C12DDF" w:rsidP="0091368C">
      <w:pPr>
        <w:spacing w:line="276" w:lineRule="auto"/>
        <w:jc w:val="center"/>
        <w:rPr>
          <w:rFonts w:ascii="Arial" w:hAnsi="Arial" w:cs="Arial"/>
          <w:sz w:val="24"/>
          <w:szCs w:val="24"/>
          <w:lang w:val="en-US"/>
        </w:rPr>
      </w:pPr>
    </w:p>
    <w:p w14:paraId="7774826F" w14:textId="77777777" w:rsidR="00C12DDF" w:rsidRDefault="00C12DDF" w:rsidP="0091368C">
      <w:pPr>
        <w:spacing w:line="276" w:lineRule="auto"/>
        <w:jc w:val="center"/>
        <w:rPr>
          <w:rFonts w:ascii="Arial" w:hAnsi="Arial" w:cs="Arial"/>
          <w:sz w:val="24"/>
          <w:szCs w:val="24"/>
          <w:lang w:val="en-US"/>
        </w:rPr>
      </w:pPr>
    </w:p>
    <w:p w14:paraId="2DE7A556" w14:textId="77777777" w:rsidR="00C12DDF" w:rsidRDefault="00C12DDF" w:rsidP="0091368C">
      <w:pPr>
        <w:spacing w:line="276" w:lineRule="auto"/>
        <w:jc w:val="center"/>
        <w:rPr>
          <w:rFonts w:ascii="Arial" w:hAnsi="Arial" w:cs="Arial"/>
          <w:sz w:val="24"/>
          <w:szCs w:val="24"/>
          <w:lang w:val="en-US"/>
        </w:rPr>
      </w:pPr>
    </w:p>
    <w:p w14:paraId="6765B0C6" w14:textId="77777777" w:rsidR="00C12DDF" w:rsidRDefault="00C12DDF" w:rsidP="0091368C">
      <w:pPr>
        <w:spacing w:line="276" w:lineRule="auto"/>
        <w:jc w:val="center"/>
        <w:rPr>
          <w:rFonts w:ascii="Arial" w:hAnsi="Arial" w:cs="Arial"/>
          <w:sz w:val="24"/>
          <w:szCs w:val="24"/>
          <w:lang w:val="en-US"/>
        </w:rPr>
      </w:pPr>
    </w:p>
    <w:p w14:paraId="791C56D3" w14:textId="3B0FC783" w:rsidR="0091368C" w:rsidRDefault="0091368C" w:rsidP="0091368C">
      <w:pPr>
        <w:spacing w:line="276" w:lineRule="auto"/>
        <w:jc w:val="center"/>
        <w:rPr>
          <w:rFonts w:ascii="Arial" w:hAnsi="Arial" w:cs="Arial"/>
          <w:b/>
          <w:bCs/>
          <w:sz w:val="24"/>
          <w:szCs w:val="24"/>
          <w:lang w:val="en-US"/>
        </w:rPr>
      </w:pPr>
      <w:r w:rsidRPr="003857FF">
        <w:rPr>
          <w:rFonts w:ascii="Arial" w:hAnsi="Arial" w:cs="Arial"/>
          <w:sz w:val="24"/>
          <w:szCs w:val="24"/>
          <w:lang w:val="en-US"/>
        </w:rPr>
        <w:t>(Source: Compiled by author)</w:t>
      </w:r>
    </w:p>
    <w:p w14:paraId="26783516" w14:textId="3E3871B7" w:rsidR="005F70BF" w:rsidRDefault="005F70BF" w:rsidP="0091368C">
      <w:pPr>
        <w:spacing w:line="276" w:lineRule="auto"/>
        <w:rPr>
          <w:rFonts w:ascii="Arial" w:hAnsi="Arial" w:cs="Arial"/>
          <w:b/>
          <w:bCs/>
          <w:sz w:val="24"/>
          <w:szCs w:val="24"/>
          <w:lang w:val="en-US"/>
        </w:rPr>
      </w:pPr>
      <w:r w:rsidRPr="005F70BF">
        <w:rPr>
          <w:rFonts w:ascii="Arial" w:hAnsi="Arial" w:cs="Arial"/>
          <w:b/>
          <w:bCs/>
          <w:sz w:val="24"/>
          <w:szCs w:val="24"/>
          <w:lang w:val="en-US"/>
        </w:rPr>
        <w:t xml:space="preserve">Table 5.9 Development is important to tackle changes </w:t>
      </w:r>
      <w:r w:rsidR="00F96D02">
        <w:rPr>
          <w:rFonts w:ascii="Arial" w:hAnsi="Arial" w:cs="Arial"/>
          <w:b/>
          <w:bCs/>
          <w:sz w:val="24"/>
          <w:szCs w:val="24"/>
          <w:lang w:val="en-US"/>
        </w:rPr>
        <w:t>in</w:t>
      </w:r>
      <w:r w:rsidRPr="005F70BF">
        <w:rPr>
          <w:rFonts w:ascii="Arial" w:hAnsi="Arial" w:cs="Arial"/>
          <w:b/>
          <w:bCs/>
          <w:sz w:val="24"/>
          <w:szCs w:val="24"/>
          <w:lang w:val="en-US"/>
        </w:rPr>
        <w:t xml:space="preserve"> </w:t>
      </w:r>
      <w:r w:rsidR="00F96D02">
        <w:rPr>
          <w:rFonts w:ascii="Arial" w:hAnsi="Arial" w:cs="Arial"/>
          <w:b/>
          <w:bCs/>
          <w:sz w:val="24"/>
          <w:szCs w:val="24"/>
          <w:lang w:val="en-US"/>
        </w:rPr>
        <w:t xml:space="preserve">the </w:t>
      </w:r>
      <w:r w:rsidRPr="005F70BF">
        <w:rPr>
          <w:rFonts w:ascii="Arial" w:hAnsi="Arial" w:cs="Arial"/>
          <w:b/>
          <w:bCs/>
          <w:sz w:val="24"/>
          <w:szCs w:val="24"/>
          <w:lang w:val="en-US"/>
        </w:rPr>
        <w:t>workplace</w:t>
      </w:r>
    </w:p>
    <w:p w14:paraId="166F4BD4" w14:textId="77777777" w:rsidR="00D27AA6" w:rsidRPr="005F70BF" w:rsidRDefault="00D27AA6" w:rsidP="0091368C">
      <w:pPr>
        <w:spacing w:line="276" w:lineRule="auto"/>
        <w:rPr>
          <w:rFonts w:ascii="Arial" w:hAnsi="Arial" w:cs="Arial"/>
          <w:b/>
          <w:bCs/>
          <w:sz w:val="24"/>
          <w:szCs w:val="24"/>
          <w:shd w:val="clear" w:color="auto" w:fill="FFFFFF"/>
        </w:rPr>
      </w:pPr>
    </w:p>
    <w:tbl>
      <w:tblPr>
        <w:tblStyle w:val="TableGrid"/>
        <w:tblW w:w="5240" w:type="dxa"/>
        <w:jc w:val="center"/>
        <w:tblLook w:val="04A0" w:firstRow="1" w:lastRow="0" w:firstColumn="1" w:lastColumn="0" w:noHBand="0" w:noVBand="1"/>
      </w:tblPr>
      <w:tblGrid>
        <w:gridCol w:w="1992"/>
        <w:gridCol w:w="3248"/>
      </w:tblGrid>
      <w:tr w:rsidR="005F70BF" w:rsidRPr="005F70BF" w14:paraId="5321F586" w14:textId="77777777" w:rsidTr="00C12DDF">
        <w:trPr>
          <w:trHeight w:val="812"/>
          <w:jc w:val="center"/>
        </w:trPr>
        <w:tc>
          <w:tcPr>
            <w:tcW w:w="5240" w:type="dxa"/>
            <w:gridSpan w:val="2"/>
            <w:noWrap/>
            <w:hideMark/>
          </w:tcPr>
          <w:p w14:paraId="6C9960C2" w14:textId="1B8D79BB" w:rsidR="005F70BF" w:rsidRPr="005F70BF" w:rsidRDefault="005F70BF" w:rsidP="005F70BF">
            <w:pPr>
              <w:spacing w:line="276" w:lineRule="auto"/>
              <w:rPr>
                <w:rFonts w:ascii="Times New Roman" w:eastAsia="Times New Roman" w:hAnsi="Times New Roman" w:cs="Times New Roman"/>
                <w:sz w:val="24"/>
                <w:szCs w:val="24"/>
                <w:lang w:val="en-US"/>
              </w:rPr>
            </w:pPr>
            <w:r w:rsidRPr="005F70BF">
              <w:rPr>
                <w:rFonts w:ascii="Times New Roman" w:eastAsia="Times New Roman" w:hAnsi="Times New Roman" w:cs="Times New Roman"/>
                <w:sz w:val="24"/>
                <w:szCs w:val="24"/>
                <w:lang w:val="en-US"/>
              </w:rPr>
              <w:t xml:space="preserve">Development is important to tackle changes </w:t>
            </w:r>
            <w:r w:rsidR="00F96D02">
              <w:rPr>
                <w:rFonts w:ascii="Times New Roman" w:eastAsia="Times New Roman" w:hAnsi="Times New Roman" w:cs="Times New Roman"/>
                <w:sz w:val="24"/>
                <w:szCs w:val="24"/>
                <w:lang w:val="en-US"/>
              </w:rPr>
              <w:t>in</w:t>
            </w:r>
            <w:r w:rsidRPr="005F70BF">
              <w:rPr>
                <w:rFonts w:ascii="Times New Roman" w:eastAsia="Times New Roman" w:hAnsi="Times New Roman" w:cs="Times New Roman"/>
                <w:sz w:val="24"/>
                <w:szCs w:val="24"/>
                <w:lang w:val="en-US"/>
              </w:rPr>
              <w:t xml:space="preserve"> </w:t>
            </w:r>
            <w:r w:rsidR="00F96D02">
              <w:rPr>
                <w:rFonts w:ascii="Times New Roman" w:eastAsia="Times New Roman" w:hAnsi="Times New Roman" w:cs="Times New Roman"/>
                <w:sz w:val="24"/>
                <w:szCs w:val="24"/>
                <w:lang w:val="en-US"/>
              </w:rPr>
              <w:t xml:space="preserve">the </w:t>
            </w:r>
            <w:r w:rsidRPr="005F70BF">
              <w:rPr>
                <w:rFonts w:ascii="Times New Roman" w:eastAsia="Times New Roman" w:hAnsi="Times New Roman" w:cs="Times New Roman"/>
                <w:sz w:val="24"/>
                <w:szCs w:val="24"/>
                <w:lang w:val="en-US"/>
              </w:rPr>
              <w:t>workplace</w:t>
            </w:r>
          </w:p>
        </w:tc>
      </w:tr>
      <w:tr w:rsidR="005F70BF" w:rsidRPr="005F70BF" w14:paraId="14733A99" w14:textId="77777777" w:rsidTr="00C12DDF">
        <w:trPr>
          <w:trHeight w:val="599"/>
          <w:jc w:val="center"/>
        </w:trPr>
        <w:tc>
          <w:tcPr>
            <w:tcW w:w="1992" w:type="dxa"/>
            <w:noWrap/>
            <w:hideMark/>
          </w:tcPr>
          <w:p w14:paraId="58D50A0B" w14:textId="77777777" w:rsidR="005F70BF" w:rsidRPr="005F70BF" w:rsidRDefault="005F70BF" w:rsidP="005F70BF">
            <w:pPr>
              <w:spacing w:line="276" w:lineRule="auto"/>
              <w:jc w:val="center"/>
              <w:rPr>
                <w:rFonts w:ascii="Times New Roman" w:eastAsia="Times New Roman" w:hAnsi="Times New Roman" w:cs="Times New Roman"/>
                <w:sz w:val="24"/>
                <w:szCs w:val="24"/>
              </w:rPr>
            </w:pPr>
            <w:r w:rsidRPr="005F70BF">
              <w:rPr>
                <w:rFonts w:ascii="Times New Roman" w:eastAsia="Times New Roman" w:hAnsi="Times New Roman" w:cs="Times New Roman"/>
                <w:sz w:val="24"/>
                <w:szCs w:val="24"/>
              </w:rPr>
              <w:t>Yes</w:t>
            </w:r>
          </w:p>
        </w:tc>
        <w:tc>
          <w:tcPr>
            <w:tcW w:w="3247" w:type="dxa"/>
            <w:noWrap/>
            <w:hideMark/>
          </w:tcPr>
          <w:p w14:paraId="7FEF2534" w14:textId="77777777" w:rsidR="005F70BF" w:rsidRPr="005F70BF" w:rsidRDefault="005F70BF" w:rsidP="005F70BF">
            <w:pPr>
              <w:spacing w:line="276" w:lineRule="auto"/>
              <w:jc w:val="center"/>
              <w:rPr>
                <w:rFonts w:ascii="Times New Roman" w:eastAsia="Times New Roman" w:hAnsi="Times New Roman" w:cs="Times New Roman"/>
                <w:sz w:val="24"/>
                <w:szCs w:val="24"/>
              </w:rPr>
            </w:pPr>
            <w:r w:rsidRPr="005F70BF">
              <w:rPr>
                <w:rFonts w:ascii="Times New Roman" w:eastAsia="Times New Roman" w:hAnsi="Times New Roman" w:cs="Times New Roman"/>
                <w:sz w:val="24"/>
                <w:szCs w:val="24"/>
              </w:rPr>
              <w:t>18</w:t>
            </w:r>
          </w:p>
        </w:tc>
      </w:tr>
      <w:tr w:rsidR="005F70BF" w:rsidRPr="005F70BF" w14:paraId="17784DE8" w14:textId="77777777" w:rsidTr="00C12DDF">
        <w:trPr>
          <w:trHeight w:val="599"/>
          <w:jc w:val="center"/>
        </w:trPr>
        <w:tc>
          <w:tcPr>
            <w:tcW w:w="1992" w:type="dxa"/>
            <w:noWrap/>
            <w:hideMark/>
          </w:tcPr>
          <w:p w14:paraId="239BB90E" w14:textId="77777777" w:rsidR="005F70BF" w:rsidRPr="005F70BF" w:rsidRDefault="005F70BF" w:rsidP="005F70BF">
            <w:pPr>
              <w:spacing w:line="276" w:lineRule="auto"/>
              <w:jc w:val="center"/>
              <w:rPr>
                <w:rFonts w:ascii="Times New Roman" w:eastAsia="Times New Roman" w:hAnsi="Times New Roman" w:cs="Times New Roman"/>
                <w:sz w:val="24"/>
                <w:szCs w:val="24"/>
              </w:rPr>
            </w:pPr>
            <w:r w:rsidRPr="005F70BF">
              <w:rPr>
                <w:rFonts w:ascii="Times New Roman" w:eastAsia="Times New Roman" w:hAnsi="Times New Roman" w:cs="Times New Roman"/>
                <w:sz w:val="24"/>
                <w:szCs w:val="24"/>
              </w:rPr>
              <w:t>No</w:t>
            </w:r>
          </w:p>
        </w:tc>
        <w:tc>
          <w:tcPr>
            <w:tcW w:w="3247" w:type="dxa"/>
            <w:noWrap/>
            <w:hideMark/>
          </w:tcPr>
          <w:p w14:paraId="28170DC7" w14:textId="77777777" w:rsidR="005F70BF" w:rsidRPr="005F70BF" w:rsidRDefault="005F70BF" w:rsidP="005F70BF">
            <w:pPr>
              <w:spacing w:line="276" w:lineRule="auto"/>
              <w:jc w:val="center"/>
              <w:rPr>
                <w:rFonts w:ascii="Times New Roman" w:eastAsia="Times New Roman" w:hAnsi="Times New Roman" w:cs="Times New Roman"/>
                <w:sz w:val="24"/>
                <w:szCs w:val="24"/>
              </w:rPr>
            </w:pPr>
            <w:r w:rsidRPr="005F70BF">
              <w:rPr>
                <w:rFonts w:ascii="Times New Roman" w:eastAsia="Times New Roman" w:hAnsi="Times New Roman" w:cs="Times New Roman"/>
                <w:sz w:val="24"/>
                <w:szCs w:val="24"/>
              </w:rPr>
              <w:t>6</w:t>
            </w:r>
          </w:p>
        </w:tc>
      </w:tr>
    </w:tbl>
    <w:p w14:paraId="546D2530" w14:textId="21C3DE72" w:rsidR="00D27AA6" w:rsidRPr="00C12DDF" w:rsidRDefault="00480F93" w:rsidP="00C12DDF">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63583821" w14:textId="7AFC3FA0" w:rsidR="00F96D02" w:rsidRPr="00F96D02" w:rsidRDefault="00F96D02" w:rsidP="005214F6">
      <w:pPr>
        <w:numPr>
          <w:ilvl w:val="0"/>
          <w:numId w:val="12"/>
        </w:numPr>
        <w:spacing w:line="360" w:lineRule="auto"/>
        <w:contextualSpacing/>
        <w:jc w:val="both"/>
        <w:rPr>
          <w:rFonts w:ascii="Arial" w:hAnsi="Arial" w:cs="Arial"/>
          <w:b/>
          <w:bCs/>
          <w:sz w:val="24"/>
          <w:szCs w:val="24"/>
        </w:rPr>
      </w:pPr>
      <w:r w:rsidRPr="00F96D02">
        <w:rPr>
          <w:rFonts w:ascii="Arial" w:hAnsi="Arial" w:cs="Arial"/>
          <w:b/>
          <w:bCs/>
          <w:sz w:val="24"/>
          <w:szCs w:val="24"/>
        </w:rPr>
        <w:lastRenderedPageBreak/>
        <w:t xml:space="preserve">What is the impact of </w:t>
      </w:r>
      <w:r w:rsidR="00161834">
        <w:rPr>
          <w:rFonts w:ascii="Arial" w:hAnsi="Arial" w:cs="Arial"/>
          <w:b/>
          <w:bCs/>
          <w:sz w:val="24"/>
          <w:szCs w:val="24"/>
        </w:rPr>
        <w:t>employee</w:t>
      </w:r>
      <w:r w:rsidRPr="00F96D02">
        <w:rPr>
          <w:rFonts w:ascii="Arial" w:hAnsi="Arial" w:cs="Arial"/>
          <w:b/>
          <w:bCs/>
          <w:sz w:val="24"/>
          <w:szCs w:val="24"/>
        </w:rPr>
        <w:t xml:space="preserve"> training and development on organizational productivity after Brexit?</w:t>
      </w:r>
    </w:p>
    <w:p w14:paraId="14C55663" w14:textId="5FA114A9" w:rsidR="00CA77E1" w:rsidRPr="00CA77E1" w:rsidRDefault="00CA77E1" w:rsidP="00CA77E1">
      <w:pPr>
        <w:pStyle w:val="root-block-node"/>
        <w:spacing w:line="360" w:lineRule="auto"/>
        <w:ind w:firstLine="720"/>
        <w:jc w:val="both"/>
        <w:rPr>
          <w:rFonts w:ascii="Arial" w:hAnsi="Arial" w:cs="Arial"/>
        </w:rPr>
      </w:pPr>
      <w:r w:rsidRPr="00CA77E1">
        <w:rPr>
          <w:rFonts w:ascii="Arial" w:hAnsi="Arial" w:cs="Arial"/>
        </w:rPr>
        <w:t>The above results demonstrate that training and development are significantly important</w:t>
      </w:r>
      <w:r w:rsidR="00183D58">
        <w:rPr>
          <w:rFonts w:ascii="Arial" w:hAnsi="Arial" w:cs="Arial"/>
        </w:rPr>
        <w:t xml:space="preserve"> and </w:t>
      </w:r>
      <w:r w:rsidRPr="00CA77E1">
        <w:rPr>
          <w:rFonts w:ascii="Arial" w:hAnsi="Arial" w:cs="Arial"/>
        </w:rPr>
        <w:t>should be included as a key part of organisational strategy. Training and development are directly associated with organisational productivity. It is studied that employee training and development are highly promoted after Brexit due to the low availability of hospitality staff. Training and development impact organisational productivity in several ways, and this section addresses the impact of training and development on employee productivity within UK markets after Brexit</w:t>
      </w:r>
    </w:p>
    <w:p w14:paraId="5A4B25CE" w14:textId="3B461ACA" w:rsidR="00D27AA6" w:rsidRDefault="00CA77E1" w:rsidP="00C12DDF">
      <w:pPr>
        <w:pStyle w:val="root-block-node"/>
        <w:spacing w:line="360" w:lineRule="auto"/>
        <w:ind w:firstLine="720"/>
        <w:jc w:val="both"/>
        <w:rPr>
          <w:rFonts w:ascii="Arial" w:hAnsi="Arial" w:cs="Arial"/>
        </w:rPr>
      </w:pPr>
      <w:r w:rsidRPr="00CA77E1">
        <w:rPr>
          <w:rFonts w:ascii="Arial" w:hAnsi="Arial" w:cs="Arial"/>
        </w:rPr>
        <w:t>Fig</w:t>
      </w:r>
      <w:r>
        <w:rPr>
          <w:rFonts w:ascii="Arial" w:hAnsi="Arial" w:cs="Arial"/>
        </w:rPr>
        <w:t>ure</w:t>
      </w:r>
      <w:r w:rsidRPr="00CA77E1">
        <w:rPr>
          <w:rFonts w:ascii="Arial" w:hAnsi="Arial" w:cs="Arial"/>
        </w:rPr>
        <w:t xml:space="preserve"> 4.11 and table </w:t>
      </w:r>
      <w:r>
        <w:rPr>
          <w:rFonts w:ascii="Arial" w:hAnsi="Arial" w:cs="Arial"/>
        </w:rPr>
        <w:t>5.10</w:t>
      </w:r>
      <w:r w:rsidRPr="00CA77E1">
        <w:rPr>
          <w:rFonts w:ascii="Arial" w:hAnsi="Arial" w:cs="Arial"/>
        </w:rPr>
        <w:t xml:space="preserve"> show that training helps </w:t>
      </w:r>
      <w:r w:rsidR="00183D58" w:rsidRPr="00183D58">
        <w:rPr>
          <w:rFonts w:ascii="Arial" w:hAnsi="Arial" w:cs="Arial"/>
        </w:rPr>
        <w:t>employees and employers develop strong relationships</w:t>
      </w:r>
      <w:r w:rsidRPr="00CA77E1">
        <w:rPr>
          <w:rFonts w:ascii="Arial" w:hAnsi="Arial" w:cs="Arial"/>
        </w:rPr>
        <w:t>. A strong relationship between employer and employee enhances communication and brings clarity to organisational operations. It is observed that 96% of participants support the argument that training is helpful to develop a relationship between employees and employers. Employees' confidence is built through training and development activities that allow them to express their thoughts about their jobs.</w:t>
      </w:r>
    </w:p>
    <w:p w14:paraId="26A75647" w14:textId="5ACE745D" w:rsidR="00CA77E1" w:rsidRDefault="00D27AA6" w:rsidP="00C12DDF">
      <w:pPr>
        <w:pStyle w:val="root-block-node"/>
        <w:spacing w:line="360" w:lineRule="auto"/>
        <w:jc w:val="center"/>
        <w:rPr>
          <w:rFonts w:ascii="Arial" w:hAnsi="Arial" w:cs="Arial"/>
        </w:rPr>
      </w:pPr>
      <w:r w:rsidRPr="00CC3A68">
        <w:rPr>
          <w:noProof/>
        </w:rPr>
        <w:drawing>
          <wp:anchor distT="0" distB="0" distL="114300" distR="114300" simplePos="0" relativeHeight="251674624" behindDoc="1" locked="0" layoutInCell="1" allowOverlap="1" wp14:anchorId="73062737" wp14:editId="050BC837">
            <wp:simplePos x="0" y="0"/>
            <wp:positionH relativeFrom="margin">
              <wp:posOffset>548640</wp:posOffset>
            </wp:positionH>
            <wp:positionV relativeFrom="paragraph">
              <wp:posOffset>229235</wp:posOffset>
            </wp:positionV>
            <wp:extent cx="4930140" cy="3154680"/>
            <wp:effectExtent l="0" t="0" r="3810" b="7620"/>
            <wp:wrapTight wrapText="bothSides">
              <wp:wrapPolygon edited="0">
                <wp:start x="0" y="0"/>
                <wp:lineTo x="0" y="21522"/>
                <wp:lineTo x="21533" y="21522"/>
                <wp:lineTo x="21533" y="0"/>
                <wp:lineTo x="0" y="0"/>
              </wp:wrapPolygon>
            </wp:wrapTight>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CA77E1" w:rsidRPr="00CA77E1">
        <w:rPr>
          <w:rFonts w:ascii="Arial" w:hAnsi="Arial" w:cs="Arial"/>
          <w:b/>
          <w:bCs/>
          <w:lang w:val="en-US"/>
        </w:rPr>
        <w:t xml:space="preserve">Figure 4.11. </w:t>
      </w:r>
      <w:r w:rsidR="00CA77E1" w:rsidRPr="00CA77E1">
        <w:rPr>
          <w:rFonts w:ascii="Arial" w:hAnsi="Arial" w:cs="Arial"/>
          <w:b/>
          <w:bCs/>
        </w:rPr>
        <w:t>Training Help to Develop Relationship</w:t>
      </w:r>
    </w:p>
    <w:p w14:paraId="7C726F26" w14:textId="4272259D" w:rsidR="00CA77E1" w:rsidRDefault="00CA77E1" w:rsidP="00CA77E1">
      <w:pPr>
        <w:pStyle w:val="root-block-node"/>
        <w:spacing w:line="360" w:lineRule="auto"/>
        <w:jc w:val="both"/>
        <w:rPr>
          <w:rFonts w:ascii="Arial" w:hAnsi="Arial" w:cs="Arial"/>
        </w:rPr>
      </w:pPr>
    </w:p>
    <w:p w14:paraId="3BF2D9BF" w14:textId="1E5CB558" w:rsidR="00CA77E1" w:rsidRDefault="00CA77E1" w:rsidP="00CA77E1">
      <w:pPr>
        <w:pStyle w:val="root-block-node"/>
        <w:spacing w:line="360" w:lineRule="auto"/>
        <w:jc w:val="both"/>
        <w:rPr>
          <w:rFonts w:ascii="Arial" w:hAnsi="Arial" w:cs="Arial"/>
        </w:rPr>
      </w:pPr>
    </w:p>
    <w:p w14:paraId="64B2F098" w14:textId="774A198C" w:rsidR="00CA77E1" w:rsidRDefault="00CA77E1" w:rsidP="00CA77E1">
      <w:pPr>
        <w:pStyle w:val="root-block-node"/>
        <w:spacing w:line="360" w:lineRule="auto"/>
        <w:jc w:val="both"/>
        <w:rPr>
          <w:rFonts w:ascii="Arial" w:hAnsi="Arial" w:cs="Arial"/>
        </w:rPr>
      </w:pPr>
    </w:p>
    <w:p w14:paraId="7DDCAF60" w14:textId="1640EC31" w:rsidR="00CA77E1" w:rsidRDefault="00CA77E1" w:rsidP="00CA77E1">
      <w:pPr>
        <w:pStyle w:val="root-block-node"/>
        <w:spacing w:line="360" w:lineRule="auto"/>
        <w:jc w:val="both"/>
        <w:rPr>
          <w:rFonts w:ascii="Arial" w:hAnsi="Arial" w:cs="Arial"/>
        </w:rPr>
      </w:pPr>
    </w:p>
    <w:p w14:paraId="53B1C015" w14:textId="77777777" w:rsidR="00CA77E1" w:rsidRDefault="00CA77E1" w:rsidP="00CA77E1">
      <w:pPr>
        <w:pStyle w:val="root-block-node"/>
        <w:spacing w:line="360" w:lineRule="auto"/>
        <w:jc w:val="both"/>
        <w:rPr>
          <w:rFonts w:ascii="Arial" w:hAnsi="Arial" w:cs="Arial"/>
        </w:rPr>
      </w:pPr>
    </w:p>
    <w:p w14:paraId="671CE9C5" w14:textId="010AF7C4" w:rsidR="007D2B03" w:rsidRDefault="007D2B03" w:rsidP="00D27AA6">
      <w:pPr>
        <w:pStyle w:val="root-block-node"/>
        <w:spacing w:line="360" w:lineRule="auto"/>
        <w:jc w:val="both"/>
        <w:rPr>
          <w:rFonts w:ascii="Arial" w:hAnsi="Arial" w:cs="Arial"/>
        </w:rPr>
      </w:pPr>
    </w:p>
    <w:p w14:paraId="1CCFDA92" w14:textId="6D00C7A3" w:rsidR="00D27AA6" w:rsidRDefault="00D27AA6" w:rsidP="00D27AA6">
      <w:pPr>
        <w:pStyle w:val="root-block-node"/>
        <w:spacing w:line="360" w:lineRule="auto"/>
        <w:jc w:val="both"/>
        <w:rPr>
          <w:rFonts w:ascii="Arial" w:hAnsi="Arial" w:cs="Arial"/>
        </w:rPr>
      </w:pPr>
    </w:p>
    <w:p w14:paraId="31C9BD3E" w14:textId="0A866BBF" w:rsidR="00D27AA6" w:rsidRPr="00D27AA6" w:rsidRDefault="00D27AA6" w:rsidP="00C12DDF">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10205DE6" w14:textId="77777777" w:rsidR="00CA77E1" w:rsidRPr="00CA77E1" w:rsidRDefault="00CA77E1" w:rsidP="00CA77E1">
      <w:pPr>
        <w:spacing w:line="276" w:lineRule="auto"/>
        <w:jc w:val="center"/>
        <w:rPr>
          <w:rFonts w:ascii="Arial" w:hAnsi="Arial" w:cs="Arial"/>
          <w:b/>
          <w:bCs/>
          <w:sz w:val="24"/>
          <w:szCs w:val="24"/>
          <w:shd w:val="clear" w:color="auto" w:fill="FFFFFF"/>
        </w:rPr>
      </w:pPr>
      <w:r w:rsidRPr="00CA77E1">
        <w:rPr>
          <w:rFonts w:ascii="Arial" w:hAnsi="Arial" w:cs="Arial"/>
          <w:b/>
          <w:bCs/>
          <w:sz w:val="24"/>
          <w:szCs w:val="24"/>
          <w:lang w:val="en-US"/>
        </w:rPr>
        <w:lastRenderedPageBreak/>
        <w:t xml:space="preserve">Table 5.10 </w:t>
      </w:r>
      <w:r w:rsidRPr="00CA77E1">
        <w:rPr>
          <w:rFonts w:ascii="Arial" w:eastAsia="Times New Roman" w:hAnsi="Arial" w:cs="Arial"/>
          <w:b/>
          <w:bCs/>
          <w:sz w:val="24"/>
          <w:szCs w:val="24"/>
        </w:rPr>
        <w:t>Training Help to Develop Relationship</w:t>
      </w:r>
    </w:p>
    <w:tbl>
      <w:tblPr>
        <w:tblStyle w:val="TableGrid"/>
        <w:tblW w:w="4841" w:type="dxa"/>
        <w:jc w:val="center"/>
        <w:tblLook w:val="04A0" w:firstRow="1" w:lastRow="0" w:firstColumn="1" w:lastColumn="0" w:noHBand="0" w:noVBand="1"/>
      </w:tblPr>
      <w:tblGrid>
        <w:gridCol w:w="1735"/>
        <w:gridCol w:w="3106"/>
      </w:tblGrid>
      <w:tr w:rsidR="00CA77E1" w:rsidRPr="00CA77E1" w14:paraId="6D06642E" w14:textId="77777777" w:rsidTr="00CA77E1">
        <w:trPr>
          <w:trHeight w:val="596"/>
          <w:jc w:val="center"/>
        </w:trPr>
        <w:tc>
          <w:tcPr>
            <w:tcW w:w="4841" w:type="dxa"/>
            <w:gridSpan w:val="2"/>
            <w:noWrap/>
            <w:hideMark/>
          </w:tcPr>
          <w:p w14:paraId="44BEF694" w14:textId="77777777" w:rsidR="00CA77E1" w:rsidRPr="00CA77E1" w:rsidRDefault="00CA77E1" w:rsidP="00CA77E1">
            <w:pPr>
              <w:spacing w:line="276" w:lineRule="auto"/>
              <w:jc w:val="center"/>
              <w:rPr>
                <w:rFonts w:ascii="Times New Roman" w:eastAsia="Times New Roman" w:hAnsi="Times New Roman" w:cs="Times New Roman"/>
                <w:sz w:val="24"/>
                <w:szCs w:val="24"/>
              </w:rPr>
            </w:pPr>
            <w:r w:rsidRPr="00CA77E1">
              <w:rPr>
                <w:rFonts w:ascii="Times New Roman" w:eastAsia="Times New Roman" w:hAnsi="Times New Roman" w:cs="Times New Roman"/>
                <w:sz w:val="24"/>
                <w:szCs w:val="24"/>
              </w:rPr>
              <w:t>Training Help to Develop Relationship</w:t>
            </w:r>
          </w:p>
        </w:tc>
      </w:tr>
      <w:tr w:rsidR="00CA77E1" w:rsidRPr="00CA77E1" w14:paraId="3AC83BA5" w14:textId="77777777" w:rsidTr="00D27AA6">
        <w:trPr>
          <w:trHeight w:val="596"/>
          <w:jc w:val="center"/>
        </w:trPr>
        <w:tc>
          <w:tcPr>
            <w:tcW w:w="1735" w:type="dxa"/>
            <w:noWrap/>
            <w:hideMark/>
          </w:tcPr>
          <w:p w14:paraId="293E1F70" w14:textId="77777777" w:rsidR="00CA77E1" w:rsidRPr="00CA77E1" w:rsidRDefault="00CA77E1" w:rsidP="00CA77E1">
            <w:pPr>
              <w:spacing w:line="276" w:lineRule="auto"/>
              <w:jc w:val="center"/>
              <w:rPr>
                <w:rFonts w:ascii="Times New Roman" w:eastAsia="Times New Roman" w:hAnsi="Times New Roman" w:cs="Times New Roman"/>
                <w:sz w:val="24"/>
                <w:szCs w:val="24"/>
              </w:rPr>
            </w:pPr>
            <w:r w:rsidRPr="00CA77E1">
              <w:rPr>
                <w:rFonts w:ascii="Times New Roman" w:eastAsia="Times New Roman" w:hAnsi="Times New Roman" w:cs="Times New Roman"/>
                <w:sz w:val="24"/>
                <w:szCs w:val="24"/>
              </w:rPr>
              <w:t>Yes</w:t>
            </w:r>
          </w:p>
        </w:tc>
        <w:tc>
          <w:tcPr>
            <w:tcW w:w="3106" w:type="dxa"/>
            <w:noWrap/>
            <w:hideMark/>
          </w:tcPr>
          <w:p w14:paraId="4F48E6BA" w14:textId="77777777" w:rsidR="00CA77E1" w:rsidRPr="00CA77E1" w:rsidRDefault="00CA77E1" w:rsidP="00CA77E1">
            <w:pPr>
              <w:spacing w:line="276" w:lineRule="auto"/>
              <w:jc w:val="center"/>
              <w:rPr>
                <w:rFonts w:ascii="Times New Roman" w:eastAsia="Times New Roman" w:hAnsi="Times New Roman" w:cs="Times New Roman"/>
                <w:sz w:val="24"/>
                <w:szCs w:val="24"/>
              </w:rPr>
            </w:pPr>
            <w:r w:rsidRPr="00CA77E1">
              <w:rPr>
                <w:rFonts w:ascii="Times New Roman" w:eastAsia="Times New Roman" w:hAnsi="Times New Roman" w:cs="Times New Roman"/>
                <w:sz w:val="24"/>
                <w:szCs w:val="24"/>
              </w:rPr>
              <w:t>23</w:t>
            </w:r>
          </w:p>
        </w:tc>
      </w:tr>
      <w:tr w:rsidR="00CA77E1" w:rsidRPr="00CA77E1" w14:paraId="359E78D1" w14:textId="77777777" w:rsidTr="00D27AA6">
        <w:trPr>
          <w:trHeight w:val="596"/>
          <w:jc w:val="center"/>
        </w:trPr>
        <w:tc>
          <w:tcPr>
            <w:tcW w:w="1735" w:type="dxa"/>
            <w:noWrap/>
            <w:hideMark/>
          </w:tcPr>
          <w:p w14:paraId="2EA50D1F" w14:textId="77777777" w:rsidR="00CA77E1" w:rsidRPr="00CA77E1" w:rsidRDefault="00CA77E1" w:rsidP="00CA77E1">
            <w:pPr>
              <w:spacing w:line="276" w:lineRule="auto"/>
              <w:jc w:val="center"/>
              <w:rPr>
                <w:rFonts w:ascii="Times New Roman" w:eastAsia="Times New Roman" w:hAnsi="Times New Roman" w:cs="Times New Roman"/>
                <w:sz w:val="24"/>
                <w:szCs w:val="24"/>
              </w:rPr>
            </w:pPr>
            <w:r w:rsidRPr="00CA77E1">
              <w:rPr>
                <w:rFonts w:ascii="Times New Roman" w:eastAsia="Times New Roman" w:hAnsi="Times New Roman" w:cs="Times New Roman"/>
                <w:sz w:val="24"/>
                <w:szCs w:val="24"/>
              </w:rPr>
              <w:t>No</w:t>
            </w:r>
          </w:p>
        </w:tc>
        <w:tc>
          <w:tcPr>
            <w:tcW w:w="3106" w:type="dxa"/>
            <w:noWrap/>
            <w:hideMark/>
          </w:tcPr>
          <w:p w14:paraId="0CF5327C" w14:textId="77777777" w:rsidR="00CA77E1" w:rsidRPr="00CA77E1" w:rsidRDefault="00CA77E1" w:rsidP="00CA77E1">
            <w:pPr>
              <w:spacing w:line="276" w:lineRule="auto"/>
              <w:jc w:val="center"/>
              <w:rPr>
                <w:rFonts w:ascii="Times New Roman" w:eastAsia="Times New Roman" w:hAnsi="Times New Roman" w:cs="Times New Roman"/>
                <w:sz w:val="24"/>
                <w:szCs w:val="24"/>
              </w:rPr>
            </w:pPr>
            <w:r w:rsidRPr="00CA77E1">
              <w:rPr>
                <w:rFonts w:ascii="Times New Roman" w:eastAsia="Times New Roman" w:hAnsi="Times New Roman" w:cs="Times New Roman"/>
                <w:sz w:val="24"/>
                <w:szCs w:val="24"/>
              </w:rPr>
              <w:t>1</w:t>
            </w:r>
          </w:p>
        </w:tc>
      </w:tr>
    </w:tbl>
    <w:p w14:paraId="6DC7DC99" w14:textId="71F3F0CC" w:rsidR="007D2B03" w:rsidRPr="00D27AA6" w:rsidRDefault="00D27AA6" w:rsidP="00D27AA6">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2213E916" w14:textId="010EEB40" w:rsidR="00CA77E1" w:rsidRDefault="00EB5302" w:rsidP="003F107F">
      <w:pPr>
        <w:pStyle w:val="root-block-node"/>
        <w:spacing w:line="360" w:lineRule="auto"/>
        <w:ind w:firstLine="720"/>
        <w:jc w:val="both"/>
        <w:rPr>
          <w:rFonts w:ascii="Arial" w:hAnsi="Arial" w:cs="Arial"/>
        </w:rPr>
      </w:pPr>
      <w:r w:rsidRPr="00EB5302">
        <w:rPr>
          <w:rFonts w:ascii="Arial" w:hAnsi="Arial" w:cs="Arial"/>
        </w:rPr>
        <w:t>Organizational productivity is the sum of the efforts made by each employee, and improvement in organisational productivity means increased profits. Figure 4.12 and Table 4.1</w:t>
      </w:r>
      <w:r>
        <w:rPr>
          <w:rFonts w:ascii="Arial" w:hAnsi="Arial" w:cs="Arial"/>
        </w:rPr>
        <w:t>1</w:t>
      </w:r>
      <w:r w:rsidRPr="00EB5302">
        <w:rPr>
          <w:rFonts w:ascii="Arial" w:hAnsi="Arial" w:cs="Arial"/>
        </w:rPr>
        <w:t xml:space="preserve"> demonstrate the survey responses about the influence of training on organisational productivity. It is observed that the maximum number of participants strongly agree that training influences organisational productivity. There is a slight difference between the number of participants arguing strongly agree and agree with the influence of training on productivity. The results demonstrate a powerful connection between organisational productivity and training programs. Few participants disagreed that training does not influence productivity. A significant percentage of participants agreed with the statement, and it is also studied in the literature that training programmes impact the productivity of the organization.</w:t>
      </w:r>
    </w:p>
    <w:p w14:paraId="7072BF38" w14:textId="6AA4F616" w:rsidR="00EB5302" w:rsidRPr="00EB5302" w:rsidRDefault="009E2391" w:rsidP="00EB5302">
      <w:pPr>
        <w:spacing w:line="240" w:lineRule="auto"/>
        <w:jc w:val="center"/>
        <w:rPr>
          <w:rFonts w:ascii="Arial" w:hAnsi="Arial" w:cs="Arial"/>
          <w:b/>
          <w:bCs/>
          <w:sz w:val="24"/>
          <w:szCs w:val="24"/>
          <w:lang w:val="en-US"/>
        </w:rPr>
      </w:pPr>
      <w:r w:rsidRPr="00CC3A68">
        <w:rPr>
          <w:noProof/>
          <w:lang w:val="en-US"/>
        </w:rPr>
        <w:drawing>
          <wp:anchor distT="0" distB="0" distL="114300" distR="114300" simplePos="0" relativeHeight="251675648" behindDoc="1" locked="0" layoutInCell="1" allowOverlap="1" wp14:anchorId="14C02727" wp14:editId="49503C60">
            <wp:simplePos x="0" y="0"/>
            <wp:positionH relativeFrom="margin">
              <wp:posOffset>358140</wp:posOffset>
            </wp:positionH>
            <wp:positionV relativeFrom="paragraph">
              <wp:posOffset>248920</wp:posOffset>
            </wp:positionV>
            <wp:extent cx="4991100" cy="2948940"/>
            <wp:effectExtent l="0" t="0" r="0" b="3810"/>
            <wp:wrapTight wrapText="bothSides">
              <wp:wrapPolygon edited="0">
                <wp:start x="0" y="0"/>
                <wp:lineTo x="0" y="21488"/>
                <wp:lineTo x="21518" y="21488"/>
                <wp:lineTo x="21518" y="0"/>
                <wp:lineTo x="0" y="0"/>
              </wp:wrapPolygon>
            </wp:wrapTight>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EB5302" w:rsidRPr="00EB5302">
        <w:rPr>
          <w:rFonts w:ascii="Arial" w:hAnsi="Arial" w:cs="Arial"/>
          <w:b/>
          <w:bCs/>
          <w:sz w:val="24"/>
          <w:szCs w:val="24"/>
          <w:lang w:val="en-US"/>
        </w:rPr>
        <w:t xml:space="preserve">Figure 4.12. </w:t>
      </w:r>
      <w:r w:rsidR="00EB5302" w:rsidRPr="00EB5302">
        <w:rPr>
          <w:rFonts w:ascii="Arial" w:eastAsia="Times New Roman" w:hAnsi="Arial" w:cs="Arial"/>
          <w:b/>
          <w:bCs/>
          <w:sz w:val="24"/>
          <w:szCs w:val="24"/>
        </w:rPr>
        <w:t>Training influences the organisational productivity</w:t>
      </w:r>
    </w:p>
    <w:p w14:paraId="24AEA2E8" w14:textId="7C0F1BA8" w:rsidR="00CA77E1" w:rsidRDefault="00CA77E1" w:rsidP="00EB5302">
      <w:pPr>
        <w:pStyle w:val="root-block-node"/>
        <w:spacing w:line="360" w:lineRule="auto"/>
        <w:jc w:val="both"/>
        <w:rPr>
          <w:rFonts w:ascii="Arial" w:hAnsi="Arial" w:cs="Arial"/>
        </w:rPr>
      </w:pPr>
    </w:p>
    <w:p w14:paraId="7A99CDAC" w14:textId="77777777" w:rsidR="009E2391" w:rsidRDefault="009E2391" w:rsidP="00EB5302">
      <w:pPr>
        <w:spacing w:line="276" w:lineRule="auto"/>
        <w:jc w:val="center"/>
        <w:rPr>
          <w:rFonts w:ascii="Arial" w:hAnsi="Arial" w:cs="Arial"/>
          <w:b/>
          <w:bCs/>
          <w:sz w:val="24"/>
          <w:szCs w:val="24"/>
          <w:lang w:val="en-US"/>
        </w:rPr>
      </w:pPr>
    </w:p>
    <w:p w14:paraId="7B3ABA93" w14:textId="77777777" w:rsidR="009E2391" w:rsidRDefault="009E2391" w:rsidP="00EB5302">
      <w:pPr>
        <w:spacing w:line="276" w:lineRule="auto"/>
        <w:jc w:val="center"/>
        <w:rPr>
          <w:rFonts w:ascii="Arial" w:hAnsi="Arial" w:cs="Arial"/>
          <w:b/>
          <w:bCs/>
          <w:sz w:val="24"/>
          <w:szCs w:val="24"/>
          <w:lang w:val="en-US"/>
        </w:rPr>
      </w:pPr>
    </w:p>
    <w:p w14:paraId="0D6994A5" w14:textId="77777777" w:rsidR="009E2391" w:rsidRDefault="009E2391" w:rsidP="00EB5302">
      <w:pPr>
        <w:spacing w:line="276" w:lineRule="auto"/>
        <w:jc w:val="center"/>
        <w:rPr>
          <w:rFonts w:ascii="Arial" w:hAnsi="Arial" w:cs="Arial"/>
          <w:b/>
          <w:bCs/>
          <w:sz w:val="24"/>
          <w:szCs w:val="24"/>
          <w:lang w:val="en-US"/>
        </w:rPr>
      </w:pPr>
    </w:p>
    <w:p w14:paraId="6B3AD0FB" w14:textId="77777777" w:rsidR="009E2391" w:rsidRDefault="009E2391" w:rsidP="00EB5302">
      <w:pPr>
        <w:spacing w:line="276" w:lineRule="auto"/>
        <w:jc w:val="center"/>
        <w:rPr>
          <w:rFonts w:ascii="Arial" w:hAnsi="Arial" w:cs="Arial"/>
          <w:b/>
          <w:bCs/>
          <w:sz w:val="24"/>
          <w:szCs w:val="24"/>
          <w:lang w:val="en-US"/>
        </w:rPr>
      </w:pPr>
    </w:p>
    <w:p w14:paraId="4B8FEBE3" w14:textId="77777777" w:rsidR="009E2391" w:rsidRDefault="009E2391" w:rsidP="00EB5302">
      <w:pPr>
        <w:spacing w:line="276" w:lineRule="auto"/>
        <w:jc w:val="center"/>
        <w:rPr>
          <w:rFonts w:ascii="Arial" w:hAnsi="Arial" w:cs="Arial"/>
          <w:b/>
          <w:bCs/>
          <w:sz w:val="24"/>
          <w:szCs w:val="24"/>
          <w:lang w:val="en-US"/>
        </w:rPr>
      </w:pPr>
    </w:p>
    <w:p w14:paraId="5B7D34E4" w14:textId="77777777" w:rsidR="009E2391" w:rsidRDefault="009E2391" w:rsidP="00EB5302">
      <w:pPr>
        <w:spacing w:line="276" w:lineRule="auto"/>
        <w:jc w:val="center"/>
        <w:rPr>
          <w:rFonts w:ascii="Arial" w:hAnsi="Arial" w:cs="Arial"/>
          <w:b/>
          <w:bCs/>
          <w:sz w:val="24"/>
          <w:szCs w:val="24"/>
          <w:lang w:val="en-US"/>
        </w:rPr>
      </w:pPr>
    </w:p>
    <w:p w14:paraId="43FCF198" w14:textId="77777777" w:rsidR="009E2391" w:rsidRDefault="009E2391" w:rsidP="00EB5302">
      <w:pPr>
        <w:spacing w:line="276" w:lineRule="auto"/>
        <w:jc w:val="center"/>
        <w:rPr>
          <w:rFonts w:ascii="Arial" w:hAnsi="Arial" w:cs="Arial"/>
          <w:b/>
          <w:bCs/>
          <w:sz w:val="24"/>
          <w:szCs w:val="24"/>
          <w:lang w:val="en-US"/>
        </w:rPr>
      </w:pPr>
    </w:p>
    <w:p w14:paraId="2D5EBECA" w14:textId="72C4FD6A" w:rsidR="009E2391" w:rsidRDefault="009E2391" w:rsidP="00EB5302">
      <w:pPr>
        <w:spacing w:line="276" w:lineRule="auto"/>
        <w:jc w:val="center"/>
        <w:rPr>
          <w:rFonts w:ascii="Arial" w:hAnsi="Arial" w:cs="Arial"/>
          <w:b/>
          <w:bCs/>
          <w:sz w:val="24"/>
          <w:szCs w:val="24"/>
          <w:lang w:val="en-US"/>
        </w:rPr>
      </w:pPr>
    </w:p>
    <w:p w14:paraId="31FA84CA" w14:textId="262911C8" w:rsidR="009E2391" w:rsidRPr="009E2391" w:rsidRDefault="009E2391" w:rsidP="009E2391">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67F012E7" w14:textId="26CA17A9" w:rsidR="00EB5302" w:rsidRPr="00EB5302" w:rsidRDefault="00EB5302" w:rsidP="00EB5302">
      <w:pPr>
        <w:spacing w:line="276" w:lineRule="auto"/>
        <w:jc w:val="center"/>
        <w:rPr>
          <w:rFonts w:ascii="Arial" w:hAnsi="Arial" w:cs="Arial"/>
          <w:b/>
          <w:bCs/>
          <w:sz w:val="24"/>
          <w:szCs w:val="24"/>
          <w:shd w:val="clear" w:color="auto" w:fill="FFFFFF"/>
        </w:rPr>
      </w:pPr>
      <w:r w:rsidRPr="00EB5302">
        <w:rPr>
          <w:rFonts w:ascii="Arial" w:hAnsi="Arial" w:cs="Arial"/>
          <w:b/>
          <w:bCs/>
          <w:sz w:val="24"/>
          <w:szCs w:val="24"/>
          <w:lang w:val="en-US"/>
        </w:rPr>
        <w:lastRenderedPageBreak/>
        <w:t xml:space="preserve">Table 5.11 </w:t>
      </w:r>
      <w:r w:rsidRPr="00EB5302">
        <w:rPr>
          <w:rFonts w:ascii="Arial" w:eastAsia="Times New Roman" w:hAnsi="Arial" w:cs="Arial"/>
          <w:b/>
          <w:bCs/>
          <w:sz w:val="24"/>
          <w:szCs w:val="24"/>
        </w:rPr>
        <w:t>Training influences the organisational productivity</w:t>
      </w:r>
    </w:p>
    <w:tbl>
      <w:tblPr>
        <w:tblStyle w:val="TableGrid"/>
        <w:tblW w:w="5822" w:type="dxa"/>
        <w:jc w:val="center"/>
        <w:tblLook w:val="04A0" w:firstRow="1" w:lastRow="0" w:firstColumn="1" w:lastColumn="0" w:noHBand="0" w:noVBand="1"/>
      </w:tblPr>
      <w:tblGrid>
        <w:gridCol w:w="2844"/>
        <w:gridCol w:w="2978"/>
      </w:tblGrid>
      <w:tr w:rsidR="00EB5302" w:rsidRPr="00EB5302" w14:paraId="5149D993" w14:textId="77777777" w:rsidTr="00C12DDF">
        <w:trPr>
          <w:trHeight w:val="474"/>
          <w:jc w:val="center"/>
        </w:trPr>
        <w:tc>
          <w:tcPr>
            <w:tcW w:w="5822" w:type="dxa"/>
            <w:gridSpan w:val="2"/>
            <w:noWrap/>
            <w:hideMark/>
          </w:tcPr>
          <w:p w14:paraId="001218B0"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Training influences the organisational productivity</w:t>
            </w:r>
          </w:p>
        </w:tc>
      </w:tr>
      <w:tr w:rsidR="00EB5302" w:rsidRPr="00EB5302" w14:paraId="25496375" w14:textId="77777777" w:rsidTr="00C12DDF">
        <w:trPr>
          <w:trHeight w:val="350"/>
          <w:jc w:val="center"/>
        </w:trPr>
        <w:tc>
          <w:tcPr>
            <w:tcW w:w="2844" w:type="dxa"/>
            <w:noWrap/>
            <w:hideMark/>
          </w:tcPr>
          <w:p w14:paraId="192CBABE"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Strongly Agree</w:t>
            </w:r>
          </w:p>
        </w:tc>
        <w:tc>
          <w:tcPr>
            <w:tcW w:w="2977" w:type="dxa"/>
            <w:noWrap/>
            <w:hideMark/>
          </w:tcPr>
          <w:p w14:paraId="6404C012"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12</w:t>
            </w:r>
          </w:p>
        </w:tc>
      </w:tr>
      <w:tr w:rsidR="00EB5302" w:rsidRPr="00EB5302" w14:paraId="4C0AFFF2" w14:textId="77777777" w:rsidTr="00C12DDF">
        <w:trPr>
          <w:trHeight w:val="350"/>
          <w:jc w:val="center"/>
        </w:trPr>
        <w:tc>
          <w:tcPr>
            <w:tcW w:w="2844" w:type="dxa"/>
            <w:noWrap/>
            <w:hideMark/>
          </w:tcPr>
          <w:p w14:paraId="0B794F15"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Agree</w:t>
            </w:r>
          </w:p>
        </w:tc>
        <w:tc>
          <w:tcPr>
            <w:tcW w:w="2977" w:type="dxa"/>
            <w:noWrap/>
            <w:hideMark/>
          </w:tcPr>
          <w:p w14:paraId="47DB885C"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10</w:t>
            </w:r>
          </w:p>
        </w:tc>
      </w:tr>
      <w:tr w:rsidR="00EB5302" w:rsidRPr="00EB5302" w14:paraId="6D667D4A" w14:textId="77777777" w:rsidTr="00C12DDF">
        <w:trPr>
          <w:trHeight w:val="350"/>
          <w:jc w:val="center"/>
        </w:trPr>
        <w:tc>
          <w:tcPr>
            <w:tcW w:w="2844" w:type="dxa"/>
            <w:noWrap/>
            <w:hideMark/>
          </w:tcPr>
          <w:p w14:paraId="5D09CE8A"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Slightly Agree</w:t>
            </w:r>
          </w:p>
        </w:tc>
        <w:tc>
          <w:tcPr>
            <w:tcW w:w="2977" w:type="dxa"/>
            <w:noWrap/>
            <w:hideMark/>
          </w:tcPr>
          <w:p w14:paraId="5C4565FD"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2</w:t>
            </w:r>
          </w:p>
        </w:tc>
      </w:tr>
      <w:tr w:rsidR="00EB5302" w:rsidRPr="00EB5302" w14:paraId="369F3A77" w14:textId="77777777" w:rsidTr="00C12DDF">
        <w:trPr>
          <w:trHeight w:val="350"/>
          <w:jc w:val="center"/>
        </w:trPr>
        <w:tc>
          <w:tcPr>
            <w:tcW w:w="2844" w:type="dxa"/>
            <w:noWrap/>
            <w:hideMark/>
          </w:tcPr>
          <w:p w14:paraId="0FE16CAF"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Disagree</w:t>
            </w:r>
          </w:p>
        </w:tc>
        <w:tc>
          <w:tcPr>
            <w:tcW w:w="2977" w:type="dxa"/>
            <w:noWrap/>
            <w:hideMark/>
          </w:tcPr>
          <w:p w14:paraId="56131F29"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1</w:t>
            </w:r>
          </w:p>
        </w:tc>
      </w:tr>
      <w:tr w:rsidR="00EB5302" w:rsidRPr="00EB5302" w14:paraId="10AE009B" w14:textId="77777777" w:rsidTr="00C12DDF">
        <w:trPr>
          <w:trHeight w:val="350"/>
          <w:jc w:val="center"/>
        </w:trPr>
        <w:tc>
          <w:tcPr>
            <w:tcW w:w="2844" w:type="dxa"/>
            <w:noWrap/>
            <w:hideMark/>
          </w:tcPr>
          <w:p w14:paraId="1592C784" w14:textId="7A28DB01"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Strongly Disagree</w:t>
            </w:r>
          </w:p>
        </w:tc>
        <w:tc>
          <w:tcPr>
            <w:tcW w:w="2977" w:type="dxa"/>
            <w:noWrap/>
            <w:hideMark/>
          </w:tcPr>
          <w:p w14:paraId="3AFCD617" w14:textId="77777777" w:rsidR="00EB5302" w:rsidRPr="00EB5302" w:rsidRDefault="00EB5302" w:rsidP="00EB5302">
            <w:pPr>
              <w:spacing w:line="276" w:lineRule="auto"/>
              <w:jc w:val="center"/>
              <w:rPr>
                <w:rFonts w:ascii="Times New Roman" w:eastAsia="Times New Roman" w:hAnsi="Times New Roman" w:cs="Times New Roman"/>
                <w:sz w:val="24"/>
                <w:szCs w:val="24"/>
              </w:rPr>
            </w:pPr>
            <w:r w:rsidRPr="00EB5302">
              <w:rPr>
                <w:rFonts w:ascii="Times New Roman" w:eastAsia="Times New Roman" w:hAnsi="Times New Roman" w:cs="Times New Roman"/>
                <w:sz w:val="24"/>
                <w:szCs w:val="24"/>
              </w:rPr>
              <w:t>0</w:t>
            </w:r>
          </w:p>
        </w:tc>
      </w:tr>
    </w:tbl>
    <w:p w14:paraId="4A4C8C54" w14:textId="06BBD8C1" w:rsidR="009E2391" w:rsidRPr="009E2391" w:rsidRDefault="009E2391" w:rsidP="009E2391">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201F8D45" w14:textId="481B5FA1" w:rsidR="00CA77E1" w:rsidRDefault="00AA09E0" w:rsidP="003F107F">
      <w:pPr>
        <w:pStyle w:val="root-block-node"/>
        <w:spacing w:line="360" w:lineRule="auto"/>
        <w:ind w:firstLine="720"/>
        <w:jc w:val="both"/>
        <w:rPr>
          <w:rFonts w:ascii="Arial" w:hAnsi="Arial" w:cs="Arial"/>
        </w:rPr>
      </w:pPr>
      <w:r w:rsidRPr="00AA09E0">
        <w:rPr>
          <w:rFonts w:ascii="Arial" w:hAnsi="Arial" w:cs="Arial"/>
        </w:rPr>
        <w:t xml:space="preserve">Training and development are significantly important to motivating employees in the workplace. 88% of participants consider training a </w:t>
      </w:r>
      <w:r w:rsidR="00B03FDC">
        <w:rPr>
          <w:rFonts w:ascii="Arial" w:hAnsi="Arial" w:cs="Arial"/>
        </w:rPr>
        <w:t>valuable</w:t>
      </w:r>
      <w:r w:rsidRPr="00AA09E0">
        <w:rPr>
          <w:rFonts w:ascii="Arial" w:hAnsi="Arial" w:cs="Arial"/>
        </w:rPr>
        <w:t xml:space="preserve"> tool to improve employee motivation</w:t>
      </w:r>
      <w:r>
        <w:rPr>
          <w:rFonts w:ascii="Arial" w:hAnsi="Arial" w:cs="Arial"/>
        </w:rPr>
        <w:t xml:space="preserve"> (Figure 4.13</w:t>
      </w:r>
      <w:r w:rsidR="004119DE">
        <w:rPr>
          <w:rFonts w:ascii="Arial" w:hAnsi="Arial" w:cs="Arial"/>
        </w:rPr>
        <w:t xml:space="preserve"> and Table 5.12</w:t>
      </w:r>
      <w:r>
        <w:rPr>
          <w:rFonts w:ascii="Arial" w:hAnsi="Arial" w:cs="Arial"/>
        </w:rPr>
        <w:t>)</w:t>
      </w:r>
      <w:r w:rsidRPr="00AA09E0">
        <w:rPr>
          <w:rFonts w:ascii="Arial" w:hAnsi="Arial" w:cs="Arial"/>
        </w:rPr>
        <w:t xml:space="preserve">. Motivated employees perform better for both the organisation and </w:t>
      </w:r>
      <w:proofErr w:type="gramStart"/>
      <w:r w:rsidR="003D1E33">
        <w:rPr>
          <w:rFonts w:ascii="Arial" w:hAnsi="Arial" w:cs="Arial"/>
        </w:rPr>
        <w:t>themselves</w:t>
      </w:r>
      <w:proofErr w:type="gramEnd"/>
      <w:r w:rsidRPr="00AA09E0">
        <w:rPr>
          <w:rFonts w:ascii="Arial" w:hAnsi="Arial" w:cs="Arial"/>
        </w:rPr>
        <w:t>. Employee motivation is also highlighted as a key part of the hospitality industry, and with the changing market conditions, it is necessary to motivate the employees to provide an exceptional customer experience and promote the business of the organization. Organizational productivity is linked with employee motivation. An employee without motivation has no goals to achieve, and that makes the individual only concerned about job-related tasks. The motivated employee is willing to learn other skills and can work within different departments that bring effectiveness to organisational operations.</w:t>
      </w:r>
    </w:p>
    <w:p w14:paraId="15C5FFB9" w14:textId="497E1A58" w:rsidR="00EB5302" w:rsidRPr="00DD0E99" w:rsidRDefault="00C12DDF" w:rsidP="00DD0E99">
      <w:pPr>
        <w:spacing w:line="240" w:lineRule="auto"/>
        <w:jc w:val="center"/>
        <w:rPr>
          <w:rFonts w:ascii="Arial" w:hAnsi="Arial" w:cs="Arial"/>
          <w:b/>
          <w:bCs/>
          <w:sz w:val="24"/>
          <w:szCs w:val="24"/>
          <w:lang w:val="en-US"/>
        </w:rPr>
      </w:pPr>
      <w:r w:rsidRPr="00CC3A68">
        <w:rPr>
          <w:noProof/>
          <w:lang w:val="en-US"/>
        </w:rPr>
        <w:drawing>
          <wp:anchor distT="0" distB="0" distL="114300" distR="114300" simplePos="0" relativeHeight="251689984" behindDoc="1" locked="0" layoutInCell="1" allowOverlap="1" wp14:anchorId="5249051E" wp14:editId="69478051">
            <wp:simplePos x="0" y="0"/>
            <wp:positionH relativeFrom="column">
              <wp:posOffset>320040</wp:posOffset>
            </wp:positionH>
            <wp:positionV relativeFrom="paragraph">
              <wp:posOffset>236855</wp:posOffset>
            </wp:positionV>
            <wp:extent cx="5181600" cy="2743200"/>
            <wp:effectExtent l="0" t="0" r="0" b="0"/>
            <wp:wrapTight wrapText="bothSides">
              <wp:wrapPolygon edited="0">
                <wp:start x="0" y="0"/>
                <wp:lineTo x="0" y="21450"/>
                <wp:lineTo x="21521" y="21450"/>
                <wp:lineTo x="21521" y="0"/>
                <wp:lineTo x="0" y="0"/>
              </wp:wrapPolygon>
            </wp:wrapTight>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DD0E99" w:rsidRPr="00DD0E99">
        <w:rPr>
          <w:rFonts w:ascii="Arial" w:hAnsi="Arial" w:cs="Arial"/>
          <w:b/>
          <w:bCs/>
          <w:sz w:val="24"/>
          <w:szCs w:val="24"/>
          <w:lang w:val="en-US"/>
        </w:rPr>
        <w:t xml:space="preserve">Figure 4.13. </w:t>
      </w:r>
      <w:r w:rsidR="00DD0E99" w:rsidRPr="00DD0E99">
        <w:rPr>
          <w:rFonts w:ascii="Arial" w:eastAsia="Times New Roman" w:hAnsi="Arial" w:cs="Arial"/>
          <w:b/>
          <w:bCs/>
          <w:sz w:val="24"/>
          <w:szCs w:val="24"/>
        </w:rPr>
        <w:t>Training improves employee motivation</w:t>
      </w:r>
    </w:p>
    <w:p w14:paraId="0343A574" w14:textId="77EC90DB" w:rsidR="00E10243" w:rsidRDefault="00E10243" w:rsidP="00E10243">
      <w:pPr>
        <w:pStyle w:val="root-block-node"/>
        <w:spacing w:line="360" w:lineRule="auto"/>
        <w:ind w:firstLine="720"/>
        <w:jc w:val="center"/>
        <w:rPr>
          <w:rFonts w:ascii="Arial" w:hAnsi="Arial" w:cs="Arial"/>
        </w:rPr>
      </w:pPr>
      <w:r w:rsidRPr="003857FF">
        <w:rPr>
          <w:rFonts w:ascii="Arial" w:hAnsi="Arial" w:cs="Arial"/>
          <w:lang w:val="en-US"/>
        </w:rPr>
        <w:t>(Source: Compiled by author)</w:t>
      </w:r>
    </w:p>
    <w:p w14:paraId="5837A88B" w14:textId="77777777" w:rsidR="00DD0E99" w:rsidRPr="00DD0E99" w:rsidRDefault="00DD0E99" w:rsidP="00DD0E99">
      <w:pPr>
        <w:spacing w:line="276" w:lineRule="auto"/>
        <w:jc w:val="center"/>
        <w:rPr>
          <w:rFonts w:ascii="Arial" w:hAnsi="Arial" w:cs="Arial"/>
          <w:b/>
          <w:bCs/>
          <w:sz w:val="24"/>
          <w:szCs w:val="24"/>
          <w:shd w:val="clear" w:color="auto" w:fill="FFFFFF"/>
        </w:rPr>
      </w:pPr>
      <w:r w:rsidRPr="00DD0E99">
        <w:rPr>
          <w:rFonts w:ascii="Arial" w:hAnsi="Arial" w:cs="Arial"/>
          <w:b/>
          <w:bCs/>
          <w:sz w:val="24"/>
          <w:szCs w:val="24"/>
          <w:lang w:val="en-US"/>
        </w:rPr>
        <w:lastRenderedPageBreak/>
        <w:t xml:space="preserve">Table 5.12 </w:t>
      </w:r>
      <w:r w:rsidRPr="00DD0E99">
        <w:rPr>
          <w:rFonts w:ascii="Arial" w:eastAsia="Times New Roman" w:hAnsi="Arial" w:cs="Arial"/>
          <w:b/>
          <w:bCs/>
          <w:sz w:val="24"/>
          <w:szCs w:val="24"/>
        </w:rPr>
        <w:t>Training improves employee motivation</w:t>
      </w:r>
    </w:p>
    <w:tbl>
      <w:tblPr>
        <w:tblStyle w:val="TableGrid"/>
        <w:tblW w:w="4577" w:type="dxa"/>
        <w:jc w:val="center"/>
        <w:tblLook w:val="04A0" w:firstRow="1" w:lastRow="0" w:firstColumn="1" w:lastColumn="0" w:noHBand="0" w:noVBand="1"/>
      </w:tblPr>
      <w:tblGrid>
        <w:gridCol w:w="2078"/>
        <w:gridCol w:w="2499"/>
      </w:tblGrid>
      <w:tr w:rsidR="00DD0E99" w:rsidRPr="00DD0E99" w14:paraId="29354F4B" w14:textId="77777777" w:rsidTr="00DD0E99">
        <w:trPr>
          <w:trHeight w:val="490"/>
          <w:jc w:val="center"/>
        </w:trPr>
        <w:tc>
          <w:tcPr>
            <w:tcW w:w="4577" w:type="dxa"/>
            <w:gridSpan w:val="2"/>
            <w:noWrap/>
            <w:hideMark/>
          </w:tcPr>
          <w:p w14:paraId="6A49B86E" w14:textId="77777777" w:rsidR="00DD0E99" w:rsidRPr="00DD0E99" w:rsidRDefault="00DD0E99" w:rsidP="00DD0E99">
            <w:pPr>
              <w:spacing w:line="276" w:lineRule="auto"/>
              <w:jc w:val="center"/>
              <w:rPr>
                <w:rFonts w:ascii="Times New Roman" w:eastAsia="Times New Roman" w:hAnsi="Times New Roman" w:cs="Times New Roman"/>
                <w:sz w:val="24"/>
                <w:szCs w:val="24"/>
              </w:rPr>
            </w:pPr>
            <w:r w:rsidRPr="00DD0E99">
              <w:rPr>
                <w:rFonts w:ascii="Times New Roman" w:eastAsia="Times New Roman" w:hAnsi="Times New Roman" w:cs="Times New Roman"/>
                <w:sz w:val="24"/>
                <w:szCs w:val="24"/>
              </w:rPr>
              <w:t>Training improves employee motivation</w:t>
            </w:r>
          </w:p>
        </w:tc>
      </w:tr>
      <w:tr w:rsidR="00DD0E99" w:rsidRPr="00DD0E99" w14:paraId="4E36533D" w14:textId="77777777" w:rsidTr="001D05D6">
        <w:trPr>
          <w:trHeight w:val="490"/>
          <w:jc w:val="center"/>
        </w:trPr>
        <w:tc>
          <w:tcPr>
            <w:tcW w:w="2078" w:type="dxa"/>
            <w:noWrap/>
            <w:hideMark/>
          </w:tcPr>
          <w:p w14:paraId="7D2FC955" w14:textId="77777777" w:rsidR="00DD0E99" w:rsidRPr="00DD0E99" w:rsidRDefault="00DD0E99" w:rsidP="00DD0E99">
            <w:pPr>
              <w:spacing w:line="276" w:lineRule="auto"/>
              <w:jc w:val="center"/>
              <w:rPr>
                <w:rFonts w:ascii="Times New Roman" w:eastAsia="Times New Roman" w:hAnsi="Times New Roman" w:cs="Times New Roman"/>
                <w:sz w:val="24"/>
                <w:szCs w:val="24"/>
              </w:rPr>
            </w:pPr>
            <w:r w:rsidRPr="00DD0E99">
              <w:rPr>
                <w:rFonts w:ascii="Times New Roman" w:eastAsia="Times New Roman" w:hAnsi="Times New Roman" w:cs="Times New Roman"/>
                <w:sz w:val="24"/>
                <w:szCs w:val="24"/>
              </w:rPr>
              <w:t>Yes</w:t>
            </w:r>
          </w:p>
        </w:tc>
        <w:tc>
          <w:tcPr>
            <w:tcW w:w="2499" w:type="dxa"/>
            <w:noWrap/>
            <w:hideMark/>
          </w:tcPr>
          <w:p w14:paraId="2D4BC0F5" w14:textId="77777777" w:rsidR="00DD0E99" w:rsidRPr="00DD0E99" w:rsidRDefault="00DD0E99" w:rsidP="00DD0E99">
            <w:pPr>
              <w:spacing w:line="276" w:lineRule="auto"/>
              <w:jc w:val="center"/>
              <w:rPr>
                <w:rFonts w:ascii="Times New Roman" w:eastAsia="Times New Roman" w:hAnsi="Times New Roman" w:cs="Times New Roman"/>
                <w:sz w:val="24"/>
                <w:szCs w:val="24"/>
              </w:rPr>
            </w:pPr>
            <w:r w:rsidRPr="00DD0E99">
              <w:rPr>
                <w:rFonts w:ascii="Times New Roman" w:eastAsia="Times New Roman" w:hAnsi="Times New Roman" w:cs="Times New Roman"/>
                <w:sz w:val="24"/>
                <w:szCs w:val="24"/>
              </w:rPr>
              <w:t>22</w:t>
            </w:r>
          </w:p>
        </w:tc>
      </w:tr>
      <w:tr w:rsidR="00DD0E99" w:rsidRPr="00DD0E99" w14:paraId="77F7964E" w14:textId="77777777" w:rsidTr="001D05D6">
        <w:trPr>
          <w:trHeight w:val="490"/>
          <w:jc w:val="center"/>
        </w:trPr>
        <w:tc>
          <w:tcPr>
            <w:tcW w:w="2078" w:type="dxa"/>
            <w:noWrap/>
            <w:hideMark/>
          </w:tcPr>
          <w:p w14:paraId="15243C01" w14:textId="77777777" w:rsidR="00DD0E99" w:rsidRPr="00DD0E99" w:rsidRDefault="00DD0E99" w:rsidP="00DD0E99">
            <w:pPr>
              <w:spacing w:line="276" w:lineRule="auto"/>
              <w:jc w:val="center"/>
              <w:rPr>
                <w:rFonts w:ascii="Times New Roman" w:eastAsia="Times New Roman" w:hAnsi="Times New Roman" w:cs="Times New Roman"/>
                <w:sz w:val="24"/>
                <w:szCs w:val="24"/>
              </w:rPr>
            </w:pPr>
            <w:r w:rsidRPr="00DD0E99">
              <w:rPr>
                <w:rFonts w:ascii="Times New Roman" w:eastAsia="Times New Roman" w:hAnsi="Times New Roman" w:cs="Times New Roman"/>
                <w:sz w:val="24"/>
                <w:szCs w:val="24"/>
              </w:rPr>
              <w:t>No</w:t>
            </w:r>
          </w:p>
        </w:tc>
        <w:tc>
          <w:tcPr>
            <w:tcW w:w="2499" w:type="dxa"/>
            <w:noWrap/>
            <w:hideMark/>
          </w:tcPr>
          <w:p w14:paraId="2A1EBAF8" w14:textId="77777777" w:rsidR="00DD0E99" w:rsidRPr="00DD0E99" w:rsidRDefault="00DD0E99" w:rsidP="00DD0E99">
            <w:pPr>
              <w:spacing w:line="276" w:lineRule="auto"/>
              <w:jc w:val="center"/>
              <w:rPr>
                <w:rFonts w:ascii="Times New Roman" w:eastAsia="Times New Roman" w:hAnsi="Times New Roman" w:cs="Times New Roman"/>
                <w:sz w:val="24"/>
                <w:szCs w:val="24"/>
              </w:rPr>
            </w:pPr>
            <w:r w:rsidRPr="00DD0E99">
              <w:rPr>
                <w:rFonts w:ascii="Times New Roman" w:eastAsia="Times New Roman" w:hAnsi="Times New Roman" w:cs="Times New Roman"/>
                <w:sz w:val="24"/>
                <w:szCs w:val="24"/>
              </w:rPr>
              <w:t>3</w:t>
            </w:r>
          </w:p>
        </w:tc>
      </w:tr>
    </w:tbl>
    <w:p w14:paraId="59919FAF" w14:textId="66E7C58E" w:rsidR="001D05D6" w:rsidRPr="00E10243" w:rsidRDefault="00E10243" w:rsidP="00E10243">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406358D6" w14:textId="43E02BC1" w:rsidR="00DD0E99" w:rsidRDefault="001D05D6" w:rsidP="003F107F">
      <w:pPr>
        <w:pStyle w:val="root-block-node"/>
        <w:spacing w:line="360" w:lineRule="auto"/>
        <w:ind w:firstLine="720"/>
        <w:jc w:val="both"/>
        <w:rPr>
          <w:rFonts w:ascii="Arial" w:hAnsi="Arial" w:cs="Arial"/>
        </w:rPr>
      </w:pPr>
      <w:r w:rsidRPr="001D05D6">
        <w:rPr>
          <w:rFonts w:ascii="Arial" w:hAnsi="Arial" w:cs="Arial"/>
        </w:rPr>
        <w:t xml:space="preserve">The results demonstrate that training and development helped </w:t>
      </w:r>
      <w:r w:rsidR="00720B23">
        <w:rPr>
          <w:rFonts w:ascii="Arial" w:hAnsi="Arial" w:cs="Arial"/>
        </w:rPr>
        <w:t>improve productivity in</w:t>
      </w:r>
      <w:r w:rsidRPr="001D05D6">
        <w:rPr>
          <w:rFonts w:ascii="Arial" w:hAnsi="Arial" w:cs="Arial"/>
        </w:rPr>
        <w:t xml:space="preserve"> quantity and quality. Productivity could be measured as the increased quantity of work done by the employees, and it could also include the quality level of the tasks done by employees. Figure 4.14 and Table </w:t>
      </w:r>
      <w:r w:rsidR="00AB3329">
        <w:rPr>
          <w:rFonts w:ascii="Arial" w:hAnsi="Arial" w:cs="Arial"/>
        </w:rPr>
        <w:t>5.13</w:t>
      </w:r>
      <w:r w:rsidRPr="001D05D6">
        <w:rPr>
          <w:rFonts w:ascii="Arial" w:hAnsi="Arial" w:cs="Arial"/>
        </w:rPr>
        <w:t xml:space="preserve"> demonstrate the responses of participants about the impact of training and development on the quantity and quality of production. 48% of respondents strongly agree and 24% agree that the quantity and quality of services in the UK hospitality industry </w:t>
      </w:r>
      <w:r w:rsidR="003D1E33">
        <w:rPr>
          <w:rFonts w:ascii="Arial" w:hAnsi="Arial" w:cs="Arial"/>
        </w:rPr>
        <w:t>improve</w:t>
      </w:r>
      <w:r w:rsidRPr="001D05D6">
        <w:rPr>
          <w:rFonts w:ascii="Arial" w:hAnsi="Arial" w:cs="Arial"/>
        </w:rPr>
        <w:t xml:space="preserve"> with training and development programs. Improvement in quantity and quality results in enhanced customer satisfaction and provides sustainable business for the organization.</w:t>
      </w:r>
    </w:p>
    <w:p w14:paraId="33CD171D" w14:textId="5C289DEE" w:rsidR="00DD0E99" w:rsidRPr="00AB3329" w:rsidRDefault="00AB3329" w:rsidP="00AB3329">
      <w:pPr>
        <w:spacing w:line="240" w:lineRule="auto"/>
        <w:jc w:val="center"/>
        <w:rPr>
          <w:rFonts w:ascii="Arial" w:eastAsia="Times New Roman" w:hAnsi="Arial" w:cs="Arial"/>
          <w:b/>
          <w:bCs/>
          <w:sz w:val="24"/>
          <w:szCs w:val="24"/>
        </w:rPr>
      </w:pPr>
      <w:r w:rsidRPr="00CC3A68">
        <w:rPr>
          <w:rFonts w:ascii="Times New Roman" w:hAnsi="Times New Roman" w:cs="Times New Roman"/>
          <w:noProof/>
          <w:sz w:val="24"/>
          <w:szCs w:val="24"/>
          <w:lang w:val="en-US"/>
        </w:rPr>
        <w:drawing>
          <wp:anchor distT="0" distB="0" distL="114300" distR="114300" simplePos="0" relativeHeight="251676672" behindDoc="1" locked="0" layoutInCell="1" allowOverlap="1" wp14:anchorId="13F95BC0" wp14:editId="31A794D0">
            <wp:simplePos x="0" y="0"/>
            <wp:positionH relativeFrom="column">
              <wp:posOffset>457200</wp:posOffset>
            </wp:positionH>
            <wp:positionV relativeFrom="paragraph">
              <wp:posOffset>353695</wp:posOffset>
            </wp:positionV>
            <wp:extent cx="4716780" cy="3688080"/>
            <wp:effectExtent l="0" t="0" r="7620" b="7620"/>
            <wp:wrapTight wrapText="bothSides">
              <wp:wrapPolygon edited="0">
                <wp:start x="0" y="0"/>
                <wp:lineTo x="0" y="21533"/>
                <wp:lineTo x="21548" y="21533"/>
                <wp:lineTo x="21548" y="0"/>
                <wp:lineTo x="0" y="0"/>
              </wp:wrapPolygon>
            </wp:wrapTight>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Pr="00AB3329">
        <w:rPr>
          <w:rFonts w:ascii="Arial" w:hAnsi="Arial" w:cs="Arial"/>
          <w:b/>
          <w:bCs/>
          <w:sz w:val="24"/>
          <w:szCs w:val="24"/>
          <w:lang w:val="en-US"/>
        </w:rPr>
        <w:t xml:space="preserve">Figure 4.14. </w:t>
      </w:r>
      <w:r w:rsidRPr="00AB3329">
        <w:rPr>
          <w:rFonts w:ascii="Arial" w:eastAsia="Times New Roman" w:hAnsi="Arial" w:cs="Arial"/>
          <w:b/>
          <w:bCs/>
          <w:sz w:val="24"/>
          <w:szCs w:val="24"/>
          <w:lang w:val="en-US"/>
        </w:rPr>
        <w:t>Improve</w:t>
      </w:r>
      <w:r w:rsidRPr="00AB3329">
        <w:rPr>
          <w:rFonts w:ascii="Arial" w:eastAsia="Times New Roman" w:hAnsi="Arial" w:cs="Arial"/>
          <w:b/>
          <w:bCs/>
          <w:sz w:val="24"/>
          <w:szCs w:val="24"/>
        </w:rPr>
        <w:t xml:space="preserve"> productivity of both quantity and quality.</w:t>
      </w:r>
    </w:p>
    <w:p w14:paraId="3889DE6F" w14:textId="6F0CA0A4" w:rsidR="00DD0E99" w:rsidRPr="00E10243" w:rsidRDefault="00E10243" w:rsidP="00E10243">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73370465" w14:textId="77777777" w:rsidR="00AB3329" w:rsidRPr="00AB3329" w:rsidRDefault="00AB3329" w:rsidP="00AB3329">
      <w:pPr>
        <w:spacing w:line="276" w:lineRule="auto"/>
        <w:jc w:val="center"/>
        <w:rPr>
          <w:rFonts w:ascii="Arial" w:hAnsi="Arial" w:cs="Arial"/>
          <w:b/>
          <w:bCs/>
          <w:sz w:val="24"/>
          <w:szCs w:val="24"/>
          <w:shd w:val="clear" w:color="auto" w:fill="FFFFFF"/>
        </w:rPr>
      </w:pPr>
      <w:r w:rsidRPr="00AB3329">
        <w:rPr>
          <w:rFonts w:ascii="Arial" w:hAnsi="Arial" w:cs="Arial"/>
          <w:b/>
          <w:bCs/>
          <w:sz w:val="24"/>
          <w:szCs w:val="24"/>
          <w:lang w:val="en-US"/>
        </w:rPr>
        <w:lastRenderedPageBreak/>
        <w:t xml:space="preserve">Table 5.13 </w:t>
      </w:r>
      <w:r w:rsidRPr="00AB3329">
        <w:rPr>
          <w:rFonts w:ascii="Arial" w:eastAsia="Times New Roman" w:hAnsi="Arial" w:cs="Arial"/>
          <w:b/>
          <w:bCs/>
          <w:sz w:val="24"/>
          <w:szCs w:val="24"/>
          <w:lang w:val="en-US"/>
        </w:rPr>
        <w:t>Improve</w:t>
      </w:r>
      <w:r w:rsidRPr="00AB3329">
        <w:rPr>
          <w:rFonts w:ascii="Arial" w:eastAsia="Times New Roman" w:hAnsi="Arial" w:cs="Arial"/>
          <w:b/>
          <w:bCs/>
          <w:sz w:val="24"/>
          <w:szCs w:val="24"/>
        </w:rPr>
        <w:t xml:space="preserve"> productivity of both quantity and quality.</w:t>
      </w:r>
    </w:p>
    <w:tbl>
      <w:tblPr>
        <w:tblStyle w:val="TableGrid"/>
        <w:tblW w:w="5849" w:type="dxa"/>
        <w:jc w:val="center"/>
        <w:tblLook w:val="04A0" w:firstRow="1" w:lastRow="0" w:firstColumn="1" w:lastColumn="0" w:noHBand="0" w:noVBand="1"/>
      </w:tblPr>
      <w:tblGrid>
        <w:gridCol w:w="2922"/>
        <w:gridCol w:w="2927"/>
      </w:tblGrid>
      <w:tr w:rsidR="00AB3329" w:rsidRPr="00AB3329" w14:paraId="30D349F0" w14:textId="77777777" w:rsidTr="00AB3329">
        <w:trPr>
          <w:trHeight w:val="513"/>
          <w:jc w:val="center"/>
        </w:trPr>
        <w:tc>
          <w:tcPr>
            <w:tcW w:w="5849" w:type="dxa"/>
            <w:gridSpan w:val="2"/>
            <w:noWrap/>
            <w:hideMark/>
          </w:tcPr>
          <w:p w14:paraId="20B091BA" w14:textId="1D680AEF"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 xml:space="preserve">Training and development helped to improve </w:t>
            </w:r>
            <w:r w:rsidR="004D7CE4">
              <w:rPr>
                <w:rFonts w:ascii="Times New Roman" w:eastAsia="Times New Roman" w:hAnsi="Times New Roman" w:cs="Times New Roman"/>
                <w:sz w:val="24"/>
                <w:szCs w:val="24"/>
              </w:rPr>
              <w:t xml:space="preserve">the </w:t>
            </w:r>
            <w:r w:rsidRPr="00AB3329">
              <w:rPr>
                <w:rFonts w:ascii="Times New Roman" w:eastAsia="Times New Roman" w:hAnsi="Times New Roman" w:cs="Times New Roman"/>
                <w:sz w:val="24"/>
                <w:szCs w:val="24"/>
              </w:rPr>
              <w:t>productivity of both quantity and quality.</w:t>
            </w:r>
          </w:p>
        </w:tc>
      </w:tr>
      <w:tr w:rsidR="00AB3329" w:rsidRPr="00AB3329" w14:paraId="61943699" w14:textId="77777777" w:rsidTr="00E10243">
        <w:trPr>
          <w:trHeight w:val="380"/>
          <w:jc w:val="center"/>
        </w:trPr>
        <w:tc>
          <w:tcPr>
            <w:tcW w:w="2922" w:type="dxa"/>
            <w:noWrap/>
            <w:hideMark/>
          </w:tcPr>
          <w:p w14:paraId="34C84CF6"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Strongly Agree</w:t>
            </w:r>
          </w:p>
        </w:tc>
        <w:tc>
          <w:tcPr>
            <w:tcW w:w="2927" w:type="dxa"/>
            <w:noWrap/>
            <w:hideMark/>
          </w:tcPr>
          <w:p w14:paraId="033D4BDE"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12</w:t>
            </w:r>
          </w:p>
        </w:tc>
      </w:tr>
      <w:tr w:rsidR="00AB3329" w:rsidRPr="00AB3329" w14:paraId="64DF961A" w14:textId="77777777" w:rsidTr="00E10243">
        <w:trPr>
          <w:trHeight w:val="380"/>
          <w:jc w:val="center"/>
        </w:trPr>
        <w:tc>
          <w:tcPr>
            <w:tcW w:w="2922" w:type="dxa"/>
            <w:noWrap/>
            <w:hideMark/>
          </w:tcPr>
          <w:p w14:paraId="0DFF7935"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Agree</w:t>
            </w:r>
          </w:p>
        </w:tc>
        <w:tc>
          <w:tcPr>
            <w:tcW w:w="2927" w:type="dxa"/>
            <w:noWrap/>
            <w:hideMark/>
          </w:tcPr>
          <w:p w14:paraId="1CD9A6C5"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6</w:t>
            </w:r>
          </w:p>
        </w:tc>
      </w:tr>
      <w:tr w:rsidR="00AB3329" w:rsidRPr="00AB3329" w14:paraId="59076FB8" w14:textId="77777777" w:rsidTr="00E10243">
        <w:trPr>
          <w:trHeight w:val="380"/>
          <w:jc w:val="center"/>
        </w:trPr>
        <w:tc>
          <w:tcPr>
            <w:tcW w:w="2922" w:type="dxa"/>
            <w:noWrap/>
            <w:hideMark/>
          </w:tcPr>
          <w:p w14:paraId="708E48AC"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Slightly Agree</w:t>
            </w:r>
          </w:p>
        </w:tc>
        <w:tc>
          <w:tcPr>
            <w:tcW w:w="2927" w:type="dxa"/>
            <w:noWrap/>
            <w:hideMark/>
          </w:tcPr>
          <w:p w14:paraId="1D86D789"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4</w:t>
            </w:r>
          </w:p>
        </w:tc>
      </w:tr>
      <w:tr w:rsidR="00AB3329" w:rsidRPr="00AB3329" w14:paraId="39FAA7C6" w14:textId="77777777" w:rsidTr="00E10243">
        <w:trPr>
          <w:trHeight w:val="380"/>
          <w:jc w:val="center"/>
        </w:trPr>
        <w:tc>
          <w:tcPr>
            <w:tcW w:w="2922" w:type="dxa"/>
            <w:noWrap/>
            <w:hideMark/>
          </w:tcPr>
          <w:p w14:paraId="0D55D497"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Disagree</w:t>
            </w:r>
          </w:p>
        </w:tc>
        <w:tc>
          <w:tcPr>
            <w:tcW w:w="2927" w:type="dxa"/>
            <w:noWrap/>
            <w:hideMark/>
          </w:tcPr>
          <w:p w14:paraId="30C96A2A"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2</w:t>
            </w:r>
          </w:p>
        </w:tc>
      </w:tr>
      <w:tr w:rsidR="00AB3329" w:rsidRPr="00AB3329" w14:paraId="4DE7D8EA" w14:textId="77777777" w:rsidTr="00E10243">
        <w:trPr>
          <w:trHeight w:val="380"/>
          <w:jc w:val="center"/>
        </w:trPr>
        <w:tc>
          <w:tcPr>
            <w:tcW w:w="2922" w:type="dxa"/>
            <w:noWrap/>
            <w:hideMark/>
          </w:tcPr>
          <w:p w14:paraId="60031A97" w14:textId="028A612D"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Strongly Disagree</w:t>
            </w:r>
          </w:p>
        </w:tc>
        <w:tc>
          <w:tcPr>
            <w:tcW w:w="2927" w:type="dxa"/>
            <w:noWrap/>
            <w:hideMark/>
          </w:tcPr>
          <w:p w14:paraId="721FED84" w14:textId="77777777" w:rsidR="00AB3329" w:rsidRPr="00AB3329" w:rsidRDefault="00AB3329" w:rsidP="00AB3329">
            <w:pPr>
              <w:spacing w:line="276" w:lineRule="auto"/>
              <w:jc w:val="center"/>
              <w:rPr>
                <w:rFonts w:ascii="Times New Roman" w:eastAsia="Times New Roman" w:hAnsi="Times New Roman" w:cs="Times New Roman"/>
                <w:sz w:val="24"/>
                <w:szCs w:val="24"/>
              </w:rPr>
            </w:pPr>
            <w:r w:rsidRPr="00AB3329">
              <w:rPr>
                <w:rFonts w:ascii="Times New Roman" w:eastAsia="Times New Roman" w:hAnsi="Times New Roman" w:cs="Times New Roman"/>
                <w:sz w:val="24"/>
                <w:szCs w:val="24"/>
              </w:rPr>
              <w:t>1</w:t>
            </w:r>
          </w:p>
        </w:tc>
      </w:tr>
    </w:tbl>
    <w:p w14:paraId="220091D5" w14:textId="6C5CAC0B" w:rsidR="00DD0E99" w:rsidRPr="00E10243" w:rsidRDefault="00E10243" w:rsidP="00E10243">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1941CA7A" w14:textId="29E695F9" w:rsidR="00CA77E1" w:rsidRDefault="004D7CE4" w:rsidP="003F107F">
      <w:pPr>
        <w:pStyle w:val="root-block-node"/>
        <w:spacing w:line="360" w:lineRule="auto"/>
        <w:ind w:firstLine="720"/>
        <w:jc w:val="both"/>
        <w:rPr>
          <w:rFonts w:ascii="Arial" w:hAnsi="Arial" w:cs="Arial"/>
        </w:rPr>
      </w:pPr>
      <w:r w:rsidRPr="004D7CE4">
        <w:rPr>
          <w:rFonts w:ascii="Arial" w:hAnsi="Arial" w:cs="Arial"/>
        </w:rPr>
        <w:t>Training and development positively impact organisational productivity after Brexit, and the results reveal that training and development provide employee motivation and build relationships between employees and employers. The hospitality industry in the UK is</w:t>
      </w:r>
      <w:r w:rsidR="00A54CA8">
        <w:rPr>
          <w:rFonts w:ascii="Arial" w:hAnsi="Arial" w:cs="Arial"/>
        </w:rPr>
        <w:t xml:space="preserve"> </w:t>
      </w:r>
      <w:r w:rsidRPr="004D7CE4">
        <w:rPr>
          <w:rFonts w:ascii="Arial" w:hAnsi="Arial" w:cs="Arial"/>
        </w:rPr>
        <w:t>focused on recruiting foreign employees and creating a diverse workforce. The country is facing a labour shortage</w:t>
      </w:r>
      <w:r w:rsidR="00720B23">
        <w:rPr>
          <w:rFonts w:ascii="Arial" w:hAnsi="Arial" w:cs="Arial"/>
        </w:rPr>
        <w:t xml:space="preserve">, and organisations </w:t>
      </w:r>
      <w:r w:rsidR="003D1E33">
        <w:rPr>
          <w:rFonts w:ascii="Arial" w:hAnsi="Arial" w:cs="Arial"/>
        </w:rPr>
        <w:t xml:space="preserve">are </w:t>
      </w:r>
      <w:r w:rsidR="00720B23">
        <w:rPr>
          <w:rFonts w:ascii="Arial" w:hAnsi="Arial" w:cs="Arial"/>
        </w:rPr>
        <w:t>focus</w:t>
      </w:r>
      <w:r w:rsidRPr="004D7CE4">
        <w:rPr>
          <w:rFonts w:ascii="Arial" w:hAnsi="Arial" w:cs="Arial"/>
        </w:rPr>
        <w:t xml:space="preserve"> on retaining employees and developing human capital. Training and development play a </w:t>
      </w:r>
      <w:r w:rsidR="006128AA">
        <w:rPr>
          <w:rFonts w:ascii="Arial" w:hAnsi="Arial" w:cs="Arial"/>
        </w:rPr>
        <w:t xml:space="preserve">key </w:t>
      </w:r>
      <w:r w:rsidRPr="004D7CE4">
        <w:rPr>
          <w:rFonts w:ascii="Arial" w:hAnsi="Arial" w:cs="Arial"/>
        </w:rPr>
        <w:t>role in improving employee satisfaction, including employees in business operations and decision-making, and developing a more professional workplace to gain a competitive advantage over other organizations.</w:t>
      </w:r>
    </w:p>
    <w:p w14:paraId="3ADC5329" w14:textId="23771D05" w:rsidR="00162841" w:rsidRPr="00162841" w:rsidRDefault="00162841" w:rsidP="00162841">
      <w:pPr>
        <w:numPr>
          <w:ilvl w:val="0"/>
          <w:numId w:val="12"/>
        </w:numPr>
        <w:spacing w:line="360" w:lineRule="auto"/>
        <w:contextualSpacing/>
        <w:jc w:val="both"/>
        <w:rPr>
          <w:rFonts w:ascii="Arial" w:hAnsi="Arial" w:cs="Arial"/>
          <w:b/>
          <w:bCs/>
          <w:sz w:val="24"/>
          <w:szCs w:val="24"/>
        </w:rPr>
      </w:pPr>
      <w:r w:rsidRPr="00162841">
        <w:rPr>
          <w:rFonts w:ascii="Arial" w:hAnsi="Arial" w:cs="Arial"/>
          <w:b/>
          <w:bCs/>
          <w:sz w:val="24"/>
          <w:szCs w:val="24"/>
        </w:rPr>
        <w:t xml:space="preserve">What is the impact of Brexit on </w:t>
      </w:r>
      <w:r w:rsidR="00183D58">
        <w:rPr>
          <w:rFonts w:ascii="Arial" w:hAnsi="Arial" w:cs="Arial"/>
          <w:b/>
          <w:bCs/>
          <w:sz w:val="24"/>
          <w:szCs w:val="24"/>
        </w:rPr>
        <w:t xml:space="preserve">the </w:t>
      </w:r>
      <w:r w:rsidRPr="00162841">
        <w:rPr>
          <w:rFonts w:ascii="Arial" w:hAnsi="Arial" w:cs="Arial"/>
          <w:b/>
          <w:bCs/>
          <w:sz w:val="24"/>
          <w:szCs w:val="24"/>
        </w:rPr>
        <w:t xml:space="preserve">hospitality industry and the UK’s labour market condition and its implications for </w:t>
      </w:r>
      <w:r w:rsidR="00183D58">
        <w:rPr>
          <w:rFonts w:ascii="Arial" w:hAnsi="Arial" w:cs="Arial"/>
          <w:b/>
          <w:bCs/>
          <w:sz w:val="24"/>
          <w:szCs w:val="24"/>
        </w:rPr>
        <w:t xml:space="preserve">the </w:t>
      </w:r>
      <w:r w:rsidRPr="00162841">
        <w:rPr>
          <w:rFonts w:ascii="Arial" w:hAnsi="Arial" w:cs="Arial"/>
          <w:b/>
          <w:bCs/>
          <w:sz w:val="24"/>
          <w:szCs w:val="24"/>
        </w:rPr>
        <w:t>hospitality industry as a whole?</w:t>
      </w:r>
    </w:p>
    <w:p w14:paraId="2ACBB48B" w14:textId="7C5DCBE1" w:rsidR="00CA77E1" w:rsidRDefault="00162841" w:rsidP="003F107F">
      <w:pPr>
        <w:pStyle w:val="root-block-node"/>
        <w:spacing w:line="360" w:lineRule="auto"/>
        <w:ind w:firstLine="720"/>
        <w:jc w:val="both"/>
        <w:rPr>
          <w:rFonts w:ascii="Arial" w:hAnsi="Arial" w:cs="Arial"/>
        </w:rPr>
      </w:pPr>
      <w:r w:rsidRPr="00162841">
        <w:rPr>
          <w:rFonts w:ascii="Arial" w:hAnsi="Arial" w:cs="Arial"/>
        </w:rPr>
        <w:t xml:space="preserve">The hospitality industry within the UK is facing a labour shortage. The hospitality industry is based on customer service, and each employee represents the whole organisation. The secondary data analysis demonstrates that Brexit is the most important reason for the present labour shortage in the United Kingdom. The results of </w:t>
      </w:r>
      <w:r w:rsidR="003D1E33">
        <w:rPr>
          <w:rFonts w:ascii="Arial" w:hAnsi="Arial" w:cs="Arial"/>
        </w:rPr>
        <w:t xml:space="preserve">the </w:t>
      </w:r>
      <w:r w:rsidRPr="00162841">
        <w:rPr>
          <w:rFonts w:ascii="Arial" w:hAnsi="Arial" w:cs="Arial"/>
        </w:rPr>
        <w:t xml:space="preserve">secondary data analysis are demonstrated in table </w:t>
      </w:r>
      <w:r w:rsidR="00E7166B">
        <w:rPr>
          <w:rFonts w:ascii="Arial" w:hAnsi="Arial" w:cs="Arial"/>
        </w:rPr>
        <w:t>5</w:t>
      </w:r>
      <w:r w:rsidRPr="00162841">
        <w:rPr>
          <w:rFonts w:ascii="Arial" w:hAnsi="Arial" w:cs="Arial"/>
        </w:rPr>
        <w:t>.</w:t>
      </w:r>
      <w:r w:rsidR="00E7166B">
        <w:rPr>
          <w:rFonts w:ascii="Arial" w:hAnsi="Arial" w:cs="Arial"/>
        </w:rPr>
        <w:t>14</w:t>
      </w:r>
      <w:r w:rsidRPr="00162841">
        <w:rPr>
          <w:rFonts w:ascii="Arial" w:hAnsi="Arial" w:cs="Arial"/>
        </w:rPr>
        <w:t>. It is important to note that the second major cause of labour shortages is the impact of changing employment contracts. Due to Brexit, the employment contracts for all European nationals changed in the UK, and they now require a valid visa to enter the country. Therefore, a high number of European workers moved back to their countries, leaving vacancies in the market.</w:t>
      </w:r>
    </w:p>
    <w:p w14:paraId="29286D15" w14:textId="4D8FF6DA" w:rsidR="00E7166B" w:rsidRPr="00E7166B" w:rsidRDefault="00E7166B" w:rsidP="00E7166B">
      <w:pPr>
        <w:spacing w:line="276" w:lineRule="auto"/>
        <w:jc w:val="center"/>
        <w:rPr>
          <w:rFonts w:ascii="Arial" w:hAnsi="Arial" w:cs="Arial"/>
          <w:b/>
          <w:bCs/>
          <w:sz w:val="24"/>
          <w:szCs w:val="24"/>
          <w:lang w:val="en-US"/>
        </w:rPr>
      </w:pPr>
      <w:r w:rsidRPr="00E7166B">
        <w:rPr>
          <w:rFonts w:ascii="Arial" w:hAnsi="Arial" w:cs="Arial"/>
          <w:b/>
          <w:bCs/>
          <w:sz w:val="24"/>
          <w:szCs w:val="24"/>
          <w:lang w:val="en-US"/>
        </w:rPr>
        <w:lastRenderedPageBreak/>
        <w:t xml:space="preserve">Table 5.14 Most Important Reason for Present Labor Shortage in </w:t>
      </w:r>
      <w:r w:rsidR="00183D58">
        <w:rPr>
          <w:rFonts w:ascii="Arial" w:hAnsi="Arial" w:cs="Arial"/>
          <w:b/>
          <w:bCs/>
          <w:sz w:val="24"/>
          <w:szCs w:val="24"/>
          <w:lang w:val="en-US"/>
        </w:rPr>
        <w:t xml:space="preserve">the </w:t>
      </w:r>
      <w:r w:rsidRPr="00E7166B">
        <w:rPr>
          <w:rFonts w:ascii="Arial" w:hAnsi="Arial" w:cs="Arial"/>
          <w:b/>
          <w:bCs/>
          <w:sz w:val="24"/>
          <w:szCs w:val="24"/>
          <w:lang w:val="en-US"/>
        </w:rPr>
        <w:t>United Kingdom</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39"/>
        <w:gridCol w:w="2098"/>
      </w:tblGrid>
      <w:tr w:rsidR="00E7166B" w:rsidRPr="00E7166B" w14:paraId="33E2EA84" w14:textId="77777777" w:rsidTr="00E7166B">
        <w:trPr>
          <w:trHeight w:val="749"/>
        </w:trPr>
        <w:tc>
          <w:tcPr>
            <w:tcW w:w="6137" w:type="dxa"/>
            <w:gridSpan w:val="2"/>
            <w:tcBorders>
              <w:top w:val="single" w:sz="4" w:space="0" w:color="auto"/>
              <w:left w:val="single" w:sz="4" w:space="0" w:color="auto"/>
              <w:bottom w:val="single" w:sz="4" w:space="0" w:color="auto"/>
              <w:right w:val="single" w:sz="4" w:space="0" w:color="auto"/>
            </w:tcBorders>
          </w:tcPr>
          <w:p w14:paraId="32925C12" w14:textId="114AEB97" w:rsidR="00E7166B" w:rsidRPr="00E7166B" w:rsidRDefault="00E7166B" w:rsidP="00E7166B">
            <w:pPr>
              <w:spacing w:line="276" w:lineRule="auto"/>
              <w:contextualSpacing/>
              <w:jc w:val="center"/>
              <w:rPr>
                <w:rFonts w:ascii="Times New Roman" w:hAnsi="Times New Roman" w:cs="Times New Roman"/>
                <w:b/>
                <w:bCs/>
                <w:sz w:val="24"/>
                <w:szCs w:val="24"/>
              </w:rPr>
            </w:pPr>
            <w:bookmarkStart w:id="48" w:name="_Hlk112869548"/>
            <w:r w:rsidRPr="00E7166B">
              <w:rPr>
                <w:rFonts w:ascii="Times New Roman" w:hAnsi="Times New Roman" w:cs="Times New Roman"/>
                <w:b/>
                <w:bCs/>
                <w:sz w:val="24"/>
                <w:szCs w:val="24"/>
                <w:lang w:val="en-US"/>
              </w:rPr>
              <w:t xml:space="preserve">Most Important Reason for Present Labor Shortage in </w:t>
            </w:r>
            <w:r w:rsidR="00183D58">
              <w:rPr>
                <w:rFonts w:ascii="Times New Roman" w:hAnsi="Times New Roman" w:cs="Times New Roman"/>
                <w:b/>
                <w:bCs/>
                <w:sz w:val="24"/>
                <w:szCs w:val="24"/>
                <w:lang w:val="en-US"/>
              </w:rPr>
              <w:t xml:space="preserve">the </w:t>
            </w:r>
            <w:r w:rsidRPr="00E7166B">
              <w:rPr>
                <w:rFonts w:ascii="Times New Roman" w:hAnsi="Times New Roman" w:cs="Times New Roman"/>
                <w:b/>
                <w:bCs/>
                <w:sz w:val="24"/>
                <w:szCs w:val="24"/>
                <w:lang w:val="en-US"/>
              </w:rPr>
              <w:t>United Kingdom</w:t>
            </w:r>
            <w:bookmarkEnd w:id="48"/>
          </w:p>
        </w:tc>
      </w:tr>
      <w:tr w:rsidR="00E7166B" w:rsidRPr="00E7166B" w14:paraId="0D74E7FC" w14:textId="77777777" w:rsidTr="00E7166B">
        <w:trPr>
          <w:trHeight w:val="367"/>
        </w:trPr>
        <w:tc>
          <w:tcPr>
            <w:tcW w:w="4039" w:type="dxa"/>
            <w:tcBorders>
              <w:top w:val="single" w:sz="4" w:space="0" w:color="auto"/>
              <w:left w:val="single" w:sz="4" w:space="0" w:color="auto"/>
              <w:bottom w:val="single" w:sz="4" w:space="0" w:color="auto"/>
              <w:right w:val="single" w:sz="4" w:space="0" w:color="auto"/>
            </w:tcBorders>
            <w:hideMark/>
          </w:tcPr>
          <w:p w14:paraId="234BAAD6" w14:textId="77777777" w:rsidR="00E7166B" w:rsidRPr="00E7166B" w:rsidRDefault="00E7166B" w:rsidP="00E7166B">
            <w:pPr>
              <w:spacing w:line="276" w:lineRule="auto"/>
              <w:contextualSpacing/>
              <w:jc w:val="both"/>
              <w:rPr>
                <w:rFonts w:ascii="Times New Roman" w:hAnsi="Times New Roman" w:cs="Times New Roman"/>
                <w:b/>
                <w:bCs/>
                <w:sz w:val="24"/>
                <w:szCs w:val="24"/>
              </w:rPr>
            </w:pPr>
            <w:r w:rsidRPr="00E7166B">
              <w:rPr>
                <w:rFonts w:ascii="Times New Roman" w:hAnsi="Times New Roman" w:cs="Times New Roman"/>
                <w:b/>
                <w:bCs/>
                <w:sz w:val="24"/>
                <w:szCs w:val="24"/>
              </w:rPr>
              <w:t xml:space="preserve">Variables </w:t>
            </w:r>
          </w:p>
        </w:tc>
        <w:tc>
          <w:tcPr>
            <w:tcW w:w="2097" w:type="dxa"/>
            <w:tcBorders>
              <w:top w:val="single" w:sz="4" w:space="0" w:color="auto"/>
              <w:left w:val="single" w:sz="4" w:space="0" w:color="auto"/>
              <w:bottom w:val="single" w:sz="4" w:space="0" w:color="auto"/>
              <w:right w:val="single" w:sz="4" w:space="0" w:color="auto"/>
            </w:tcBorders>
            <w:hideMark/>
          </w:tcPr>
          <w:p w14:paraId="28E5A843" w14:textId="77777777" w:rsidR="00E7166B" w:rsidRPr="00E7166B" w:rsidRDefault="00E7166B" w:rsidP="00E7166B">
            <w:pPr>
              <w:spacing w:line="276" w:lineRule="auto"/>
              <w:contextualSpacing/>
              <w:jc w:val="both"/>
              <w:rPr>
                <w:rFonts w:ascii="Times New Roman" w:hAnsi="Times New Roman" w:cs="Times New Roman"/>
                <w:b/>
                <w:bCs/>
                <w:sz w:val="24"/>
                <w:szCs w:val="24"/>
              </w:rPr>
            </w:pPr>
            <w:r w:rsidRPr="00E7166B">
              <w:rPr>
                <w:rFonts w:ascii="Times New Roman" w:hAnsi="Times New Roman" w:cs="Times New Roman"/>
                <w:b/>
                <w:bCs/>
                <w:sz w:val="24"/>
                <w:szCs w:val="24"/>
              </w:rPr>
              <w:t>% Contribution</w:t>
            </w:r>
          </w:p>
        </w:tc>
      </w:tr>
      <w:tr w:rsidR="00E7166B" w:rsidRPr="00E7166B" w14:paraId="0B323D26" w14:textId="77777777" w:rsidTr="00E7166B">
        <w:trPr>
          <w:trHeight w:val="367"/>
        </w:trPr>
        <w:tc>
          <w:tcPr>
            <w:tcW w:w="4039" w:type="dxa"/>
            <w:tcBorders>
              <w:top w:val="single" w:sz="4" w:space="0" w:color="auto"/>
              <w:left w:val="single" w:sz="4" w:space="0" w:color="auto"/>
              <w:bottom w:val="single" w:sz="4" w:space="0" w:color="auto"/>
              <w:right w:val="single" w:sz="4" w:space="0" w:color="auto"/>
            </w:tcBorders>
            <w:hideMark/>
          </w:tcPr>
          <w:p w14:paraId="58F479A0" w14:textId="77777777" w:rsidR="00E7166B" w:rsidRPr="00E7166B" w:rsidRDefault="00E7166B" w:rsidP="00E7166B">
            <w:pPr>
              <w:spacing w:line="276" w:lineRule="auto"/>
              <w:contextualSpacing/>
              <w:jc w:val="both"/>
              <w:rPr>
                <w:rFonts w:ascii="Times New Roman" w:hAnsi="Times New Roman" w:cs="Times New Roman"/>
                <w:sz w:val="24"/>
                <w:szCs w:val="24"/>
              </w:rPr>
            </w:pPr>
            <w:r w:rsidRPr="00E7166B">
              <w:rPr>
                <w:rFonts w:ascii="Times New Roman" w:hAnsi="Times New Roman" w:cs="Times New Roman"/>
                <w:sz w:val="24"/>
                <w:szCs w:val="24"/>
              </w:rPr>
              <w:t>Brexit</w:t>
            </w:r>
          </w:p>
        </w:tc>
        <w:tc>
          <w:tcPr>
            <w:tcW w:w="2097" w:type="dxa"/>
            <w:tcBorders>
              <w:top w:val="single" w:sz="4" w:space="0" w:color="auto"/>
              <w:left w:val="single" w:sz="4" w:space="0" w:color="auto"/>
              <w:bottom w:val="single" w:sz="4" w:space="0" w:color="auto"/>
              <w:right w:val="single" w:sz="4" w:space="0" w:color="auto"/>
            </w:tcBorders>
            <w:hideMark/>
          </w:tcPr>
          <w:p w14:paraId="35EAC91D" w14:textId="77777777" w:rsidR="00E7166B" w:rsidRPr="00E7166B" w:rsidRDefault="00E7166B" w:rsidP="00E7166B">
            <w:pPr>
              <w:spacing w:line="276" w:lineRule="auto"/>
              <w:contextualSpacing/>
              <w:jc w:val="center"/>
              <w:rPr>
                <w:rFonts w:ascii="Times New Roman" w:hAnsi="Times New Roman" w:cs="Times New Roman"/>
                <w:sz w:val="24"/>
                <w:szCs w:val="24"/>
              </w:rPr>
            </w:pPr>
            <w:r w:rsidRPr="00E7166B">
              <w:rPr>
                <w:rFonts w:ascii="Times New Roman" w:hAnsi="Times New Roman" w:cs="Times New Roman"/>
                <w:sz w:val="24"/>
                <w:szCs w:val="24"/>
              </w:rPr>
              <w:t>45%</w:t>
            </w:r>
          </w:p>
        </w:tc>
      </w:tr>
      <w:tr w:rsidR="00E7166B" w:rsidRPr="00E7166B" w14:paraId="6B7F7016" w14:textId="77777777" w:rsidTr="00E7166B">
        <w:trPr>
          <w:trHeight w:val="381"/>
        </w:trPr>
        <w:tc>
          <w:tcPr>
            <w:tcW w:w="4039" w:type="dxa"/>
            <w:tcBorders>
              <w:top w:val="single" w:sz="4" w:space="0" w:color="auto"/>
              <w:left w:val="single" w:sz="4" w:space="0" w:color="auto"/>
              <w:bottom w:val="single" w:sz="4" w:space="0" w:color="auto"/>
              <w:right w:val="single" w:sz="4" w:space="0" w:color="auto"/>
            </w:tcBorders>
            <w:hideMark/>
          </w:tcPr>
          <w:p w14:paraId="21608597" w14:textId="77777777" w:rsidR="00E7166B" w:rsidRPr="00E7166B" w:rsidRDefault="00E7166B" w:rsidP="00E7166B">
            <w:pPr>
              <w:spacing w:line="276" w:lineRule="auto"/>
              <w:contextualSpacing/>
              <w:jc w:val="both"/>
              <w:rPr>
                <w:rFonts w:ascii="Times New Roman" w:hAnsi="Times New Roman" w:cs="Times New Roman"/>
                <w:sz w:val="24"/>
                <w:szCs w:val="24"/>
              </w:rPr>
            </w:pPr>
            <w:r w:rsidRPr="00E7166B">
              <w:rPr>
                <w:rFonts w:ascii="Times New Roman" w:hAnsi="Times New Roman" w:cs="Times New Roman"/>
                <w:sz w:val="24"/>
                <w:szCs w:val="24"/>
              </w:rPr>
              <w:t xml:space="preserve">Unfavourable working environment </w:t>
            </w:r>
          </w:p>
        </w:tc>
        <w:tc>
          <w:tcPr>
            <w:tcW w:w="2097" w:type="dxa"/>
            <w:tcBorders>
              <w:top w:val="single" w:sz="4" w:space="0" w:color="auto"/>
              <w:left w:val="single" w:sz="4" w:space="0" w:color="auto"/>
              <w:bottom w:val="single" w:sz="4" w:space="0" w:color="auto"/>
              <w:right w:val="single" w:sz="4" w:space="0" w:color="auto"/>
            </w:tcBorders>
            <w:hideMark/>
          </w:tcPr>
          <w:p w14:paraId="0EF1C0D5" w14:textId="77777777" w:rsidR="00E7166B" w:rsidRPr="00E7166B" w:rsidRDefault="00E7166B" w:rsidP="00E7166B">
            <w:pPr>
              <w:spacing w:line="276" w:lineRule="auto"/>
              <w:contextualSpacing/>
              <w:jc w:val="center"/>
              <w:rPr>
                <w:rFonts w:ascii="Times New Roman" w:hAnsi="Times New Roman" w:cs="Times New Roman"/>
                <w:sz w:val="24"/>
                <w:szCs w:val="24"/>
              </w:rPr>
            </w:pPr>
            <w:r w:rsidRPr="00E7166B">
              <w:rPr>
                <w:rFonts w:ascii="Times New Roman" w:hAnsi="Times New Roman" w:cs="Times New Roman"/>
                <w:sz w:val="24"/>
                <w:szCs w:val="24"/>
              </w:rPr>
              <w:t>11%</w:t>
            </w:r>
          </w:p>
        </w:tc>
      </w:tr>
      <w:tr w:rsidR="00E7166B" w:rsidRPr="00E7166B" w14:paraId="5AD63C83" w14:textId="77777777" w:rsidTr="00E7166B">
        <w:trPr>
          <w:trHeight w:val="367"/>
        </w:trPr>
        <w:tc>
          <w:tcPr>
            <w:tcW w:w="4039" w:type="dxa"/>
            <w:tcBorders>
              <w:top w:val="single" w:sz="4" w:space="0" w:color="auto"/>
              <w:left w:val="single" w:sz="4" w:space="0" w:color="auto"/>
              <w:bottom w:val="single" w:sz="4" w:space="0" w:color="auto"/>
              <w:right w:val="single" w:sz="4" w:space="0" w:color="auto"/>
            </w:tcBorders>
            <w:hideMark/>
          </w:tcPr>
          <w:p w14:paraId="12FBEB7D" w14:textId="77777777" w:rsidR="00E7166B" w:rsidRPr="00E7166B" w:rsidRDefault="00E7166B" w:rsidP="00E7166B">
            <w:pPr>
              <w:spacing w:line="276" w:lineRule="auto"/>
              <w:contextualSpacing/>
              <w:jc w:val="both"/>
              <w:rPr>
                <w:rFonts w:ascii="Times New Roman" w:hAnsi="Times New Roman" w:cs="Times New Roman"/>
                <w:sz w:val="24"/>
                <w:szCs w:val="24"/>
              </w:rPr>
            </w:pPr>
            <w:r w:rsidRPr="00E7166B">
              <w:rPr>
                <w:rFonts w:ascii="Times New Roman" w:hAnsi="Times New Roman" w:cs="Times New Roman"/>
                <w:sz w:val="24"/>
                <w:szCs w:val="24"/>
              </w:rPr>
              <w:t xml:space="preserve">Low wages </w:t>
            </w:r>
          </w:p>
        </w:tc>
        <w:tc>
          <w:tcPr>
            <w:tcW w:w="2097" w:type="dxa"/>
            <w:tcBorders>
              <w:top w:val="single" w:sz="4" w:space="0" w:color="auto"/>
              <w:left w:val="single" w:sz="4" w:space="0" w:color="auto"/>
              <w:bottom w:val="single" w:sz="4" w:space="0" w:color="auto"/>
              <w:right w:val="single" w:sz="4" w:space="0" w:color="auto"/>
            </w:tcBorders>
            <w:hideMark/>
          </w:tcPr>
          <w:p w14:paraId="6585D8AC" w14:textId="77777777" w:rsidR="00E7166B" w:rsidRPr="00E7166B" w:rsidRDefault="00E7166B" w:rsidP="00E7166B">
            <w:pPr>
              <w:spacing w:line="276" w:lineRule="auto"/>
              <w:contextualSpacing/>
              <w:jc w:val="center"/>
              <w:rPr>
                <w:rFonts w:ascii="Times New Roman" w:hAnsi="Times New Roman" w:cs="Times New Roman"/>
                <w:sz w:val="24"/>
                <w:szCs w:val="24"/>
              </w:rPr>
            </w:pPr>
            <w:r w:rsidRPr="00E7166B">
              <w:rPr>
                <w:rFonts w:ascii="Times New Roman" w:hAnsi="Times New Roman" w:cs="Times New Roman"/>
                <w:sz w:val="24"/>
                <w:szCs w:val="24"/>
              </w:rPr>
              <w:t>3%</w:t>
            </w:r>
          </w:p>
        </w:tc>
      </w:tr>
      <w:tr w:rsidR="00E7166B" w:rsidRPr="00E7166B" w14:paraId="08C0DF29" w14:textId="77777777" w:rsidTr="00E7166B">
        <w:trPr>
          <w:trHeight w:val="367"/>
        </w:trPr>
        <w:tc>
          <w:tcPr>
            <w:tcW w:w="4039" w:type="dxa"/>
            <w:tcBorders>
              <w:top w:val="single" w:sz="4" w:space="0" w:color="auto"/>
              <w:left w:val="single" w:sz="4" w:space="0" w:color="auto"/>
              <w:bottom w:val="single" w:sz="4" w:space="0" w:color="auto"/>
              <w:right w:val="single" w:sz="4" w:space="0" w:color="auto"/>
            </w:tcBorders>
            <w:hideMark/>
          </w:tcPr>
          <w:p w14:paraId="67DC5B5C" w14:textId="77777777" w:rsidR="00E7166B" w:rsidRPr="00E7166B" w:rsidRDefault="00E7166B" w:rsidP="00E7166B">
            <w:pPr>
              <w:spacing w:line="276" w:lineRule="auto"/>
              <w:contextualSpacing/>
              <w:jc w:val="both"/>
              <w:rPr>
                <w:rFonts w:ascii="Times New Roman" w:hAnsi="Times New Roman" w:cs="Times New Roman"/>
                <w:sz w:val="24"/>
                <w:szCs w:val="24"/>
              </w:rPr>
            </w:pPr>
            <w:r w:rsidRPr="00E7166B">
              <w:rPr>
                <w:rFonts w:ascii="Times New Roman" w:hAnsi="Times New Roman" w:cs="Times New Roman"/>
                <w:sz w:val="24"/>
                <w:szCs w:val="24"/>
              </w:rPr>
              <w:t xml:space="preserve">Changed employment contract </w:t>
            </w:r>
          </w:p>
        </w:tc>
        <w:tc>
          <w:tcPr>
            <w:tcW w:w="2097" w:type="dxa"/>
            <w:tcBorders>
              <w:top w:val="single" w:sz="4" w:space="0" w:color="auto"/>
              <w:left w:val="single" w:sz="4" w:space="0" w:color="auto"/>
              <w:bottom w:val="single" w:sz="4" w:space="0" w:color="auto"/>
              <w:right w:val="single" w:sz="4" w:space="0" w:color="auto"/>
            </w:tcBorders>
            <w:hideMark/>
          </w:tcPr>
          <w:p w14:paraId="0BA9B63C" w14:textId="77777777" w:rsidR="00E7166B" w:rsidRPr="00E7166B" w:rsidRDefault="00E7166B" w:rsidP="00E7166B">
            <w:pPr>
              <w:spacing w:line="276" w:lineRule="auto"/>
              <w:contextualSpacing/>
              <w:jc w:val="center"/>
              <w:rPr>
                <w:rFonts w:ascii="Times New Roman" w:hAnsi="Times New Roman" w:cs="Times New Roman"/>
                <w:sz w:val="24"/>
                <w:szCs w:val="24"/>
              </w:rPr>
            </w:pPr>
            <w:r w:rsidRPr="00E7166B">
              <w:rPr>
                <w:rFonts w:ascii="Times New Roman" w:hAnsi="Times New Roman" w:cs="Times New Roman"/>
                <w:sz w:val="24"/>
                <w:szCs w:val="24"/>
              </w:rPr>
              <w:t>41%</w:t>
            </w:r>
          </w:p>
        </w:tc>
      </w:tr>
    </w:tbl>
    <w:p w14:paraId="6A3DE6AF" w14:textId="77777777" w:rsidR="00E7166B" w:rsidRPr="00E7166B" w:rsidRDefault="00E7166B" w:rsidP="00E7166B">
      <w:pPr>
        <w:spacing w:line="480" w:lineRule="auto"/>
        <w:rPr>
          <w:rFonts w:ascii="Times New Roman" w:hAnsi="Times New Roman" w:cs="Times New Roman"/>
          <w:sz w:val="24"/>
          <w:szCs w:val="24"/>
        </w:rPr>
      </w:pPr>
    </w:p>
    <w:p w14:paraId="63C7A9A7" w14:textId="77777777" w:rsidR="00E7166B" w:rsidRPr="00E7166B" w:rsidRDefault="00E7166B" w:rsidP="00E7166B">
      <w:pPr>
        <w:spacing w:line="480" w:lineRule="auto"/>
        <w:ind w:left="720"/>
        <w:contextualSpacing/>
        <w:jc w:val="right"/>
        <w:rPr>
          <w:rFonts w:ascii="Times New Roman" w:hAnsi="Times New Roman" w:cs="Times New Roman"/>
          <w:sz w:val="24"/>
          <w:szCs w:val="24"/>
        </w:rPr>
      </w:pPr>
    </w:p>
    <w:p w14:paraId="7DC462F3" w14:textId="77777777" w:rsidR="00E7166B" w:rsidRPr="00E7166B" w:rsidRDefault="00E7166B" w:rsidP="00E7166B">
      <w:pPr>
        <w:spacing w:line="480" w:lineRule="auto"/>
        <w:ind w:left="720"/>
        <w:contextualSpacing/>
        <w:jc w:val="right"/>
        <w:rPr>
          <w:rFonts w:ascii="Times New Roman" w:hAnsi="Times New Roman" w:cs="Times New Roman"/>
          <w:sz w:val="24"/>
          <w:szCs w:val="24"/>
        </w:rPr>
      </w:pPr>
    </w:p>
    <w:p w14:paraId="508D0A9B" w14:textId="77777777" w:rsidR="00E7166B" w:rsidRDefault="00E7166B" w:rsidP="003F107F">
      <w:pPr>
        <w:pStyle w:val="root-block-node"/>
        <w:spacing w:line="360" w:lineRule="auto"/>
        <w:ind w:firstLine="720"/>
        <w:jc w:val="both"/>
        <w:rPr>
          <w:rFonts w:ascii="Arial" w:hAnsi="Arial" w:cs="Arial"/>
        </w:rPr>
      </w:pPr>
    </w:p>
    <w:p w14:paraId="67BEEDB8" w14:textId="27951297" w:rsidR="00390899" w:rsidRPr="0086502E" w:rsidRDefault="0086502E" w:rsidP="0086502E">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46A2D2AA" w14:textId="432DFCF1" w:rsidR="00162841" w:rsidRDefault="00390899" w:rsidP="003F107F">
      <w:pPr>
        <w:pStyle w:val="root-block-node"/>
        <w:spacing w:line="360" w:lineRule="auto"/>
        <w:ind w:firstLine="720"/>
        <w:jc w:val="both"/>
        <w:rPr>
          <w:rFonts w:ascii="Arial" w:hAnsi="Arial" w:cs="Arial"/>
        </w:rPr>
      </w:pPr>
      <w:r w:rsidRPr="00390899">
        <w:rPr>
          <w:rFonts w:ascii="Arial" w:hAnsi="Arial" w:cs="Arial"/>
        </w:rPr>
        <w:t>The survey results demonstrate the nationality of participants working in the hospitality industry within the UK. Fig</w:t>
      </w:r>
      <w:r>
        <w:rPr>
          <w:rFonts w:ascii="Arial" w:hAnsi="Arial" w:cs="Arial"/>
        </w:rPr>
        <w:t>ure</w:t>
      </w:r>
      <w:r w:rsidRPr="00390899">
        <w:rPr>
          <w:rFonts w:ascii="Arial" w:hAnsi="Arial" w:cs="Arial"/>
        </w:rPr>
        <w:t xml:space="preserve"> 4.15 and </w:t>
      </w:r>
      <w:r w:rsidR="00183D58">
        <w:rPr>
          <w:rFonts w:ascii="Arial" w:hAnsi="Arial" w:cs="Arial"/>
        </w:rPr>
        <w:t>Table</w:t>
      </w:r>
      <w:r w:rsidRPr="00390899">
        <w:rPr>
          <w:rFonts w:ascii="Arial" w:hAnsi="Arial" w:cs="Arial"/>
        </w:rPr>
        <w:t xml:space="preserve"> </w:t>
      </w:r>
      <w:r>
        <w:rPr>
          <w:rFonts w:ascii="Arial" w:hAnsi="Arial" w:cs="Arial"/>
        </w:rPr>
        <w:t>5.15</w:t>
      </w:r>
      <w:r w:rsidRPr="00390899">
        <w:rPr>
          <w:rFonts w:ascii="Arial" w:hAnsi="Arial" w:cs="Arial"/>
        </w:rPr>
        <w:t xml:space="preserve"> present the results. It is observed that the UK hospitality industry is diversified with people from different nationalities and ethnicity working together.</w:t>
      </w:r>
    </w:p>
    <w:p w14:paraId="7F939BA6" w14:textId="2ED06B66" w:rsidR="00162841" w:rsidRPr="00390899" w:rsidRDefault="001C7298" w:rsidP="00390899">
      <w:pPr>
        <w:spacing w:line="240" w:lineRule="auto"/>
        <w:jc w:val="center"/>
        <w:rPr>
          <w:rFonts w:ascii="Arial" w:hAnsi="Arial" w:cs="Arial"/>
          <w:b/>
          <w:bCs/>
          <w:sz w:val="24"/>
          <w:szCs w:val="24"/>
          <w:lang w:val="en-US"/>
        </w:rPr>
      </w:pPr>
      <w:r w:rsidRPr="00CC3A68">
        <w:rPr>
          <w:rFonts w:ascii="Times New Roman" w:hAnsi="Times New Roman" w:cs="Times New Roman"/>
          <w:noProof/>
          <w:sz w:val="24"/>
          <w:szCs w:val="24"/>
          <w:lang w:val="en-US"/>
        </w:rPr>
        <w:drawing>
          <wp:anchor distT="0" distB="0" distL="114300" distR="114300" simplePos="0" relativeHeight="251677696" behindDoc="1" locked="0" layoutInCell="1" allowOverlap="1" wp14:anchorId="2E609E6D" wp14:editId="462F0657">
            <wp:simplePos x="0" y="0"/>
            <wp:positionH relativeFrom="column">
              <wp:posOffset>457200</wp:posOffset>
            </wp:positionH>
            <wp:positionV relativeFrom="paragraph">
              <wp:posOffset>256540</wp:posOffset>
            </wp:positionV>
            <wp:extent cx="4975860" cy="4183380"/>
            <wp:effectExtent l="0" t="0" r="15240" b="7620"/>
            <wp:wrapTight wrapText="bothSides">
              <wp:wrapPolygon edited="0">
                <wp:start x="0" y="0"/>
                <wp:lineTo x="0" y="21541"/>
                <wp:lineTo x="21583" y="21541"/>
                <wp:lineTo x="21583" y="0"/>
                <wp:lineTo x="0" y="0"/>
              </wp:wrapPolygon>
            </wp:wrapTight>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390899" w:rsidRPr="00390899">
        <w:rPr>
          <w:rFonts w:ascii="Arial" w:hAnsi="Arial" w:cs="Arial"/>
          <w:b/>
          <w:bCs/>
          <w:sz w:val="24"/>
          <w:szCs w:val="24"/>
          <w:lang w:val="en-US"/>
        </w:rPr>
        <w:t>Figure 4.15</w:t>
      </w:r>
      <w:r w:rsidR="00390899">
        <w:rPr>
          <w:rFonts w:ascii="Arial" w:hAnsi="Arial" w:cs="Arial"/>
          <w:b/>
          <w:bCs/>
          <w:sz w:val="24"/>
          <w:szCs w:val="24"/>
          <w:lang w:val="en-US"/>
        </w:rPr>
        <w:t>.</w:t>
      </w:r>
      <w:r w:rsidR="00390899" w:rsidRPr="00390899">
        <w:rPr>
          <w:rFonts w:ascii="Arial" w:hAnsi="Arial" w:cs="Arial"/>
          <w:b/>
          <w:bCs/>
          <w:sz w:val="24"/>
          <w:szCs w:val="24"/>
          <w:lang w:val="en-US"/>
        </w:rPr>
        <w:t xml:space="preserve"> Diversity</w:t>
      </w:r>
      <w:r w:rsidR="00390899" w:rsidRPr="00390899">
        <w:rPr>
          <w:rFonts w:ascii="Arial" w:hAnsi="Arial" w:cs="Arial"/>
          <w:b/>
          <w:bCs/>
          <w:sz w:val="24"/>
          <w:szCs w:val="24"/>
        </w:rPr>
        <w:t xml:space="preserve"> in </w:t>
      </w:r>
      <w:r w:rsidR="00183D58">
        <w:rPr>
          <w:rFonts w:ascii="Arial" w:hAnsi="Arial" w:cs="Arial"/>
          <w:b/>
          <w:bCs/>
          <w:sz w:val="24"/>
          <w:szCs w:val="24"/>
        </w:rPr>
        <w:t xml:space="preserve">the </w:t>
      </w:r>
      <w:r w:rsidR="00390899" w:rsidRPr="00390899">
        <w:rPr>
          <w:rFonts w:ascii="Arial" w:hAnsi="Arial" w:cs="Arial"/>
          <w:b/>
          <w:bCs/>
          <w:sz w:val="24"/>
          <w:szCs w:val="24"/>
        </w:rPr>
        <w:t>UK labour market</w:t>
      </w:r>
    </w:p>
    <w:p w14:paraId="610BD93F" w14:textId="3DC7405D" w:rsidR="00162841" w:rsidRPr="001C7298" w:rsidRDefault="001C7298" w:rsidP="001C7298">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233C4B44" w14:textId="77777777" w:rsidR="00C12DDF" w:rsidRDefault="00C12DDF" w:rsidP="00390899">
      <w:pPr>
        <w:spacing w:line="240" w:lineRule="auto"/>
        <w:jc w:val="center"/>
        <w:rPr>
          <w:rFonts w:ascii="Arial" w:hAnsi="Arial" w:cs="Arial"/>
          <w:b/>
          <w:bCs/>
          <w:sz w:val="24"/>
          <w:szCs w:val="24"/>
          <w:lang w:val="en-US"/>
        </w:rPr>
      </w:pPr>
    </w:p>
    <w:p w14:paraId="274B7DC9" w14:textId="5B202E1E" w:rsidR="00390899" w:rsidRPr="00390899" w:rsidRDefault="00390899" w:rsidP="00390899">
      <w:pPr>
        <w:spacing w:line="240" w:lineRule="auto"/>
        <w:jc w:val="center"/>
        <w:rPr>
          <w:rFonts w:ascii="Arial" w:hAnsi="Arial" w:cs="Arial"/>
          <w:b/>
          <w:bCs/>
          <w:sz w:val="24"/>
          <w:szCs w:val="24"/>
          <w:shd w:val="clear" w:color="auto" w:fill="FFFFFF"/>
        </w:rPr>
      </w:pPr>
      <w:r w:rsidRPr="00390899">
        <w:rPr>
          <w:rFonts w:ascii="Arial" w:hAnsi="Arial" w:cs="Arial"/>
          <w:b/>
          <w:bCs/>
          <w:sz w:val="24"/>
          <w:szCs w:val="24"/>
          <w:lang w:val="en-US"/>
        </w:rPr>
        <w:t xml:space="preserve">Table 5.15 </w:t>
      </w:r>
      <w:r w:rsidRPr="00390899">
        <w:rPr>
          <w:rFonts w:ascii="Arial" w:hAnsi="Arial" w:cs="Arial"/>
          <w:b/>
          <w:bCs/>
          <w:sz w:val="24"/>
          <w:szCs w:val="24"/>
        </w:rPr>
        <w:t xml:space="preserve">Diversity in </w:t>
      </w:r>
      <w:r w:rsidR="00183D58">
        <w:rPr>
          <w:rFonts w:ascii="Arial" w:hAnsi="Arial" w:cs="Arial"/>
          <w:b/>
          <w:bCs/>
          <w:sz w:val="24"/>
          <w:szCs w:val="24"/>
        </w:rPr>
        <w:t xml:space="preserve">the </w:t>
      </w:r>
      <w:r w:rsidRPr="00390899">
        <w:rPr>
          <w:rFonts w:ascii="Arial" w:hAnsi="Arial" w:cs="Arial"/>
          <w:b/>
          <w:bCs/>
          <w:sz w:val="24"/>
          <w:szCs w:val="24"/>
        </w:rPr>
        <w:t>UK labour market</w:t>
      </w:r>
    </w:p>
    <w:tbl>
      <w:tblPr>
        <w:tblStyle w:val="TableGrid"/>
        <w:tblW w:w="0" w:type="auto"/>
        <w:jc w:val="center"/>
        <w:tblLayout w:type="fixed"/>
        <w:tblLook w:val="0000" w:firstRow="0" w:lastRow="0" w:firstColumn="0" w:lastColumn="0" w:noHBand="0" w:noVBand="0"/>
      </w:tblPr>
      <w:tblGrid>
        <w:gridCol w:w="2543"/>
        <w:gridCol w:w="2681"/>
      </w:tblGrid>
      <w:tr w:rsidR="00390899" w:rsidRPr="00390899" w14:paraId="2F4E12F4" w14:textId="77777777" w:rsidTr="00390899">
        <w:trPr>
          <w:trHeight w:val="528"/>
          <w:jc w:val="center"/>
        </w:trPr>
        <w:tc>
          <w:tcPr>
            <w:tcW w:w="5224" w:type="dxa"/>
            <w:gridSpan w:val="2"/>
          </w:tcPr>
          <w:p w14:paraId="16254829" w14:textId="605E7D9A" w:rsidR="00390899" w:rsidRPr="00390899" w:rsidRDefault="00390899" w:rsidP="00390899">
            <w:pPr>
              <w:autoSpaceDE w:val="0"/>
              <w:autoSpaceDN w:val="0"/>
              <w:adjustRightInd w:val="0"/>
              <w:spacing w:line="276" w:lineRule="auto"/>
              <w:jc w:val="center"/>
              <w:rPr>
                <w:rFonts w:ascii="Times New Roman" w:hAnsi="Times New Roman" w:cs="Times New Roman"/>
                <w:b/>
                <w:bCs/>
                <w:sz w:val="24"/>
                <w:szCs w:val="24"/>
              </w:rPr>
            </w:pPr>
            <w:r w:rsidRPr="00390899">
              <w:rPr>
                <w:rFonts w:ascii="Times New Roman" w:hAnsi="Times New Roman" w:cs="Times New Roman"/>
                <w:b/>
                <w:bCs/>
                <w:sz w:val="24"/>
                <w:szCs w:val="24"/>
              </w:rPr>
              <w:t xml:space="preserve">Diversity in </w:t>
            </w:r>
            <w:r w:rsidR="00183D58">
              <w:rPr>
                <w:rFonts w:ascii="Times New Roman" w:hAnsi="Times New Roman" w:cs="Times New Roman"/>
                <w:b/>
                <w:bCs/>
                <w:sz w:val="24"/>
                <w:szCs w:val="24"/>
              </w:rPr>
              <w:t xml:space="preserve">the </w:t>
            </w:r>
            <w:r w:rsidRPr="00390899">
              <w:rPr>
                <w:rFonts w:ascii="Times New Roman" w:hAnsi="Times New Roman" w:cs="Times New Roman"/>
                <w:b/>
                <w:bCs/>
                <w:sz w:val="24"/>
                <w:szCs w:val="24"/>
              </w:rPr>
              <w:t>UK labour market</w:t>
            </w:r>
          </w:p>
        </w:tc>
      </w:tr>
      <w:tr w:rsidR="00390899" w:rsidRPr="00390899" w14:paraId="273827BE" w14:textId="77777777" w:rsidTr="00390899">
        <w:trPr>
          <w:trHeight w:val="392"/>
          <w:jc w:val="center"/>
        </w:trPr>
        <w:tc>
          <w:tcPr>
            <w:tcW w:w="2543" w:type="dxa"/>
          </w:tcPr>
          <w:p w14:paraId="6139EE1C" w14:textId="77777777" w:rsidR="00390899" w:rsidRPr="00390899" w:rsidRDefault="00390899" w:rsidP="00390899">
            <w:pPr>
              <w:autoSpaceDE w:val="0"/>
              <w:autoSpaceDN w:val="0"/>
              <w:adjustRightInd w:val="0"/>
              <w:spacing w:line="276" w:lineRule="auto"/>
              <w:rPr>
                <w:rFonts w:ascii="Times New Roman" w:hAnsi="Times New Roman" w:cs="Times New Roman"/>
                <w:sz w:val="24"/>
                <w:szCs w:val="24"/>
              </w:rPr>
            </w:pPr>
            <w:r w:rsidRPr="00390899">
              <w:rPr>
                <w:rFonts w:ascii="Times New Roman" w:hAnsi="Times New Roman" w:cs="Times New Roman"/>
                <w:sz w:val="24"/>
                <w:szCs w:val="24"/>
              </w:rPr>
              <w:t>UK native</w:t>
            </w:r>
          </w:p>
        </w:tc>
        <w:tc>
          <w:tcPr>
            <w:tcW w:w="2681" w:type="dxa"/>
          </w:tcPr>
          <w:p w14:paraId="06708F5A" w14:textId="77777777" w:rsidR="00390899" w:rsidRPr="00390899" w:rsidRDefault="00390899" w:rsidP="00390899">
            <w:pPr>
              <w:autoSpaceDE w:val="0"/>
              <w:autoSpaceDN w:val="0"/>
              <w:adjustRightInd w:val="0"/>
              <w:spacing w:line="276" w:lineRule="auto"/>
              <w:jc w:val="center"/>
              <w:rPr>
                <w:rFonts w:ascii="Times New Roman" w:hAnsi="Times New Roman" w:cs="Times New Roman"/>
                <w:sz w:val="24"/>
                <w:szCs w:val="24"/>
              </w:rPr>
            </w:pPr>
            <w:r w:rsidRPr="00390899">
              <w:rPr>
                <w:rFonts w:ascii="Times New Roman" w:hAnsi="Times New Roman" w:cs="Times New Roman"/>
                <w:sz w:val="24"/>
                <w:szCs w:val="24"/>
              </w:rPr>
              <w:t>1</w:t>
            </w:r>
          </w:p>
        </w:tc>
      </w:tr>
      <w:tr w:rsidR="00390899" w:rsidRPr="00390899" w14:paraId="4C3367D4" w14:textId="77777777" w:rsidTr="00390899">
        <w:trPr>
          <w:trHeight w:val="392"/>
          <w:jc w:val="center"/>
        </w:trPr>
        <w:tc>
          <w:tcPr>
            <w:tcW w:w="2543" w:type="dxa"/>
          </w:tcPr>
          <w:p w14:paraId="305978C5" w14:textId="77777777" w:rsidR="00390899" w:rsidRPr="00390899" w:rsidRDefault="00390899" w:rsidP="00390899">
            <w:pPr>
              <w:autoSpaceDE w:val="0"/>
              <w:autoSpaceDN w:val="0"/>
              <w:adjustRightInd w:val="0"/>
              <w:spacing w:line="276" w:lineRule="auto"/>
              <w:rPr>
                <w:rFonts w:ascii="Times New Roman" w:hAnsi="Times New Roman" w:cs="Times New Roman"/>
                <w:sz w:val="24"/>
                <w:szCs w:val="24"/>
              </w:rPr>
            </w:pPr>
            <w:r w:rsidRPr="00390899">
              <w:rPr>
                <w:rFonts w:ascii="Times New Roman" w:hAnsi="Times New Roman" w:cs="Times New Roman"/>
                <w:sz w:val="24"/>
                <w:szCs w:val="24"/>
              </w:rPr>
              <w:t>European</w:t>
            </w:r>
          </w:p>
        </w:tc>
        <w:tc>
          <w:tcPr>
            <w:tcW w:w="2681" w:type="dxa"/>
          </w:tcPr>
          <w:p w14:paraId="737AE1C0" w14:textId="77777777" w:rsidR="00390899" w:rsidRPr="00390899" w:rsidRDefault="00390899" w:rsidP="00390899">
            <w:pPr>
              <w:autoSpaceDE w:val="0"/>
              <w:autoSpaceDN w:val="0"/>
              <w:adjustRightInd w:val="0"/>
              <w:spacing w:line="276" w:lineRule="auto"/>
              <w:jc w:val="center"/>
              <w:rPr>
                <w:rFonts w:ascii="Times New Roman" w:hAnsi="Times New Roman" w:cs="Times New Roman"/>
                <w:sz w:val="24"/>
                <w:szCs w:val="24"/>
              </w:rPr>
            </w:pPr>
            <w:r w:rsidRPr="00390899">
              <w:rPr>
                <w:rFonts w:ascii="Times New Roman" w:hAnsi="Times New Roman" w:cs="Times New Roman"/>
                <w:sz w:val="24"/>
                <w:szCs w:val="24"/>
              </w:rPr>
              <w:t>8</w:t>
            </w:r>
          </w:p>
        </w:tc>
      </w:tr>
      <w:tr w:rsidR="00390899" w:rsidRPr="00390899" w14:paraId="34F66ADB" w14:textId="77777777" w:rsidTr="00390899">
        <w:trPr>
          <w:trHeight w:val="392"/>
          <w:jc w:val="center"/>
        </w:trPr>
        <w:tc>
          <w:tcPr>
            <w:tcW w:w="2543" w:type="dxa"/>
          </w:tcPr>
          <w:p w14:paraId="6B230B33" w14:textId="77777777" w:rsidR="00390899" w:rsidRPr="00390899" w:rsidRDefault="00390899" w:rsidP="00390899">
            <w:pPr>
              <w:autoSpaceDE w:val="0"/>
              <w:autoSpaceDN w:val="0"/>
              <w:adjustRightInd w:val="0"/>
              <w:spacing w:line="276" w:lineRule="auto"/>
              <w:rPr>
                <w:rFonts w:ascii="Times New Roman" w:hAnsi="Times New Roman" w:cs="Times New Roman"/>
                <w:sz w:val="24"/>
                <w:szCs w:val="24"/>
              </w:rPr>
            </w:pPr>
            <w:r w:rsidRPr="00390899">
              <w:rPr>
                <w:rFonts w:ascii="Times New Roman" w:hAnsi="Times New Roman" w:cs="Times New Roman"/>
                <w:sz w:val="24"/>
                <w:szCs w:val="24"/>
              </w:rPr>
              <w:t>Asian region</w:t>
            </w:r>
          </w:p>
        </w:tc>
        <w:tc>
          <w:tcPr>
            <w:tcW w:w="2681" w:type="dxa"/>
          </w:tcPr>
          <w:p w14:paraId="3A71A5E7" w14:textId="77777777" w:rsidR="00390899" w:rsidRPr="00390899" w:rsidRDefault="00390899" w:rsidP="00390899">
            <w:pPr>
              <w:autoSpaceDE w:val="0"/>
              <w:autoSpaceDN w:val="0"/>
              <w:adjustRightInd w:val="0"/>
              <w:spacing w:line="276" w:lineRule="auto"/>
              <w:jc w:val="center"/>
              <w:rPr>
                <w:rFonts w:ascii="Times New Roman" w:hAnsi="Times New Roman" w:cs="Times New Roman"/>
                <w:sz w:val="24"/>
                <w:szCs w:val="24"/>
              </w:rPr>
            </w:pPr>
            <w:r w:rsidRPr="00390899">
              <w:rPr>
                <w:rFonts w:ascii="Times New Roman" w:hAnsi="Times New Roman" w:cs="Times New Roman"/>
                <w:sz w:val="24"/>
                <w:szCs w:val="24"/>
              </w:rPr>
              <w:t>10</w:t>
            </w:r>
          </w:p>
        </w:tc>
      </w:tr>
      <w:tr w:rsidR="00390899" w:rsidRPr="00390899" w14:paraId="2D139D25" w14:textId="77777777" w:rsidTr="00390899">
        <w:trPr>
          <w:trHeight w:val="392"/>
          <w:jc w:val="center"/>
        </w:trPr>
        <w:tc>
          <w:tcPr>
            <w:tcW w:w="2543" w:type="dxa"/>
          </w:tcPr>
          <w:p w14:paraId="6C6E2886" w14:textId="77777777" w:rsidR="00390899" w:rsidRPr="00390899" w:rsidRDefault="00390899" w:rsidP="00390899">
            <w:pPr>
              <w:autoSpaceDE w:val="0"/>
              <w:autoSpaceDN w:val="0"/>
              <w:adjustRightInd w:val="0"/>
              <w:spacing w:line="276" w:lineRule="auto"/>
              <w:rPr>
                <w:rFonts w:ascii="Times New Roman" w:hAnsi="Times New Roman" w:cs="Times New Roman"/>
                <w:sz w:val="24"/>
                <w:szCs w:val="24"/>
              </w:rPr>
            </w:pPr>
            <w:r w:rsidRPr="00390899">
              <w:rPr>
                <w:rFonts w:ascii="Times New Roman" w:hAnsi="Times New Roman" w:cs="Times New Roman"/>
                <w:sz w:val="24"/>
                <w:szCs w:val="24"/>
              </w:rPr>
              <w:t>African</w:t>
            </w:r>
          </w:p>
        </w:tc>
        <w:tc>
          <w:tcPr>
            <w:tcW w:w="2681" w:type="dxa"/>
          </w:tcPr>
          <w:p w14:paraId="59159C22" w14:textId="77777777" w:rsidR="00390899" w:rsidRPr="00390899" w:rsidRDefault="00390899" w:rsidP="00390899">
            <w:pPr>
              <w:autoSpaceDE w:val="0"/>
              <w:autoSpaceDN w:val="0"/>
              <w:adjustRightInd w:val="0"/>
              <w:spacing w:line="276" w:lineRule="auto"/>
              <w:jc w:val="center"/>
              <w:rPr>
                <w:rFonts w:ascii="Times New Roman" w:hAnsi="Times New Roman" w:cs="Times New Roman"/>
                <w:sz w:val="24"/>
                <w:szCs w:val="24"/>
              </w:rPr>
            </w:pPr>
            <w:r w:rsidRPr="00390899">
              <w:rPr>
                <w:rFonts w:ascii="Times New Roman" w:hAnsi="Times New Roman" w:cs="Times New Roman"/>
                <w:sz w:val="24"/>
                <w:szCs w:val="24"/>
              </w:rPr>
              <w:t>4</w:t>
            </w:r>
          </w:p>
        </w:tc>
      </w:tr>
      <w:tr w:rsidR="00390899" w:rsidRPr="00390899" w14:paraId="0B5C37B9" w14:textId="77777777" w:rsidTr="00390899">
        <w:trPr>
          <w:trHeight w:val="392"/>
          <w:jc w:val="center"/>
        </w:trPr>
        <w:tc>
          <w:tcPr>
            <w:tcW w:w="2543" w:type="dxa"/>
          </w:tcPr>
          <w:p w14:paraId="64805148" w14:textId="77777777" w:rsidR="00390899" w:rsidRPr="00390899" w:rsidRDefault="00390899" w:rsidP="00390899">
            <w:pPr>
              <w:autoSpaceDE w:val="0"/>
              <w:autoSpaceDN w:val="0"/>
              <w:adjustRightInd w:val="0"/>
              <w:spacing w:line="276" w:lineRule="auto"/>
              <w:rPr>
                <w:rFonts w:ascii="Times New Roman" w:hAnsi="Times New Roman" w:cs="Times New Roman"/>
                <w:sz w:val="24"/>
                <w:szCs w:val="24"/>
              </w:rPr>
            </w:pPr>
            <w:r w:rsidRPr="00390899">
              <w:rPr>
                <w:rFonts w:ascii="Times New Roman" w:hAnsi="Times New Roman" w:cs="Times New Roman"/>
                <w:sz w:val="24"/>
                <w:szCs w:val="24"/>
              </w:rPr>
              <w:t xml:space="preserve">American </w:t>
            </w:r>
          </w:p>
        </w:tc>
        <w:tc>
          <w:tcPr>
            <w:tcW w:w="2681" w:type="dxa"/>
          </w:tcPr>
          <w:p w14:paraId="29BB23E1" w14:textId="77777777" w:rsidR="00390899" w:rsidRPr="00390899" w:rsidRDefault="00390899" w:rsidP="00390899">
            <w:pPr>
              <w:autoSpaceDE w:val="0"/>
              <w:autoSpaceDN w:val="0"/>
              <w:adjustRightInd w:val="0"/>
              <w:spacing w:line="276" w:lineRule="auto"/>
              <w:jc w:val="center"/>
              <w:rPr>
                <w:rFonts w:ascii="Times New Roman" w:hAnsi="Times New Roman" w:cs="Times New Roman"/>
                <w:sz w:val="24"/>
                <w:szCs w:val="24"/>
              </w:rPr>
            </w:pPr>
            <w:r w:rsidRPr="00390899">
              <w:rPr>
                <w:rFonts w:ascii="Times New Roman" w:hAnsi="Times New Roman" w:cs="Times New Roman"/>
                <w:sz w:val="24"/>
                <w:szCs w:val="24"/>
              </w:rPr>
              <w:t>2</w:t>
            </w:r>
          </w:p>
        </w:tc>
      </w:tr>
    </w:tbl>
    <w:p w14:paraId="1638239C" w14:textId="25838608" w:rsidR="001C7298" w:rsidRDefault="001C7298" w:rsidP="001C7298">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41B9992D" w14:textId="77777777" w:rsidR="00C12DDF" w:rsidRPr="001C7298" w:rsidRDefault="00C12DDF" w:rsidP="001C7298">
      <w:pPr>
        <w:pStyle w:val="root-block-node"/>
        <w:spacing w:line="360" w:lineRule="auto"/>
        <w:jc w:val="center"/>
        <w:rPr>
          <w:rFonts w:ascii="Arial" w:hAnsi="Arial" w:cs="Arial"/>
          <w:lang w:val="en-US"/>
        </w:rPr>
      </w:pPr>
    </w:p>
    <w:p w14:paraId="1D1B6D94" w14:textId="27FF70EC" w:rsidR="00162841" w:rsidRDefault="00026314" w:rsidP="003F107F">
      <w:pPr>
        <w:pStyle w:val="root-block-node"/>
        <w:spacing w:line="360" w:lineRule="auto"/>
        <w:ind w:firstLine="720"/>
        <w:jc w:val="both"/>
        <w:rPr>
          <w:rFonts w:ascii="Arial" w:hAnsi="Arial" w:cs="Arial"/>
        </w:rPr>
      </w:pPr>
      <w:r w:rsidRPr="00026314">
        <w:rPr>
          <w:rFonts w:ascii="Arial" w:hAnsi="Arial" w:cs="Arial"/>
        </w:rPr>
        <w:t xml:space="preserve">The results show that the maximum number of participants are from the Asian region, including labour from India, Pakistan, the Middle East, Bangladesh, and others. European nationals are the second most significant </w:t>
      </w:r>
      <w:r w:rsidR="00720B23">
        <w:rPr>
          <w:rFonts w:ascii="Arial" w:hAnsi="Arial" w:cs="Arial"/>
        </w:rPr>
        <w:t>contributor to the UK workforce</w:t>
      </w:r>
      <w:r w:rsidRPr="00026314">
        <w:rPr>
          <w:rFonts w:ascii="Arial" w:hAnsi="Arial" w:cs="Arial"/>
        </w:rPr>
        <w:t>. By comparing the results with the secondary data, before Brexit, Europeans were the significant contributors to the workforce within the UK, but after Brexit, the number of European workers decreased, and companies are recruiting more workers from the Asian region. The HR department plays a</w:t>
      </w:r>
      <w:r w:rsidR="004B196B">
        <w:rPr>
          <w:rFonts w:ascii="Arial" w:hAnsi="Arial" w:cs="Arial"/>
        </w:rPr>
        <w:t xml:space="preserve"> key</w:t>
      </w:r>
      <w:r w:rsidRPr="00026314">
        <w:rPr>
          <w:rFonts w:ascii="Arial" w:hAnsi="Arial" w:cs="Arial"/>
        </w:rPr>
        <w:t xml:space="preserve"> role in managing a diverse workforce at the workplace. Training employees has proved to be an effective method to educate the workforce, bridge the gaps, and improve teamwork.</w:t>
      </w:r>
    </w:p>
    <w:p w14:paraId="1B111872" w14:textId="2356C5B5" w:rsidR="00026314" w:rsidRDefault="00B95B9A" w:rsidP="003F107F">
      <w:pPr>
        <w:pStyle w:val="root-block-node"/>
        <w:spacing w:line="360" w:lineRule="auto"/>
        <w:ind w:firstLine="720"/>
        <w:jc w:val="both"/>
        <w:rPr>
          <w:rFonts w:ascii="Arial" w:hAnsi="Arial" w:cs="Arial"/>
        </w:rPr>
      </w:pPr>
      <w:r w:rsidRPr="00B95B9A">
        <w:rPr>
          <w:rFonts w:ascii="Arial" w:hAnsi="Arial" w:cs="Arial"/>
        </w:rPr>
        <w:t xml:space="preserve">The participants were asked about </w:t>
      </w:r>
      <w:r w:rsidR="00C514EF">
        <w:rPr>
          <w:rFonts w:ascii="Arial" w:hAnsi="Arial" w:cs="Arial"/>
        </w:rPr>
        <w:t xml:space="preserve">Brexit’s positive or negative impact </w:t>
      </w:r>
      <w:r w:rsidRPr="00B95B9A">
        <w:rPr>
          <w:rFonts w:ascii="Arial" w:hAnsi="Arial" w:cs="Arial"/>
        </w:rPr>
        <w:t>on labour availability within UK markets</w:t>
      </w:r>
      <w:r>
        <w:rPr>
          <w:rFonts w:ascii="Arial" w:hAnsi="Arial" w:cs="Arial"/>
        </w:rPr>
        <w:t xml:space="preserve"> (Figure 4.16 and Table 5.16)</w:t>
      </w:r>
      <w:r w:rsidRPr="00B95B9A">
        <w:rPr>
          <w:rFonts w:ascii="Arial" w:hAnsi="Arial" w:cs="Arial"/>
        </w:rPr>
        <w:t>. 75% of respondents answered that Brexit negatively influenced labour availability within UK markets. At present, the hospitality industry is facing a shortage of drivers for supply chain networks, workers, cleaners, high-skilled workers, and management staff.</w:t>
      </w:r>
    </w:p>
    <w:p w14:paraId="65D051CE" w14:textId="1DC72F0F" w:rsidR="00CE677C" w:rsidRPr="00CE677C" w:rsidRDefault="00CE677C" w:rsidP="00CE677C">
      <w:pPr>
        <w:spacing w:line="480" w:lineRule="auto"/>
        <w:jc w:val="center"/>
        <w:rPr>
          <w:rFonts w:ascii="Arial" w:hAnsi="Arial" w:cs="Arial"/>
          <w:b/>
          <w:bCs/>
          <w:sz w:val="24"/>
          <w:szCs w:val="24"/>
          <w:lang w:val="en-US"/>
        </w:rPr>
      </w:pPr>
      <w:r w:rsidRPr="00CC3A68">
        <w:rPr>
          <w:rFonts w:ascii="Times New Roman" w:hAnsi="Times New Roman" w:cs="Times New Roman"/>
          <w:noProof/>
          <w:sz w:val="24"/>
          <w:szCs w:val="24"/>
          <w:lang w:val="en-US"/>
        </w:rPr>
        <w:lastRenderedPageBreak/>
        <w:drawing>
          <wp:anchor distT="0" distB="0" distL="114300" distR="114300" simplePos="0" relativeHeight="251678720" behindDoc="1" locked="0" layoutInCell="1" allowOverlap="1" wp14:anchorId="422CFDCB" wp14:editId="2190CD40">
            <wp:simplePos x="0" y="0"/>
            <wp:positionH relativeFrom="column">
              <wp:posOffset>457200</wp:posOffset>
            </wp:positionH>
            <wp:positionV relativeFrom="paragraph">
              <wp:posOffset>528320</wp:posOffset>
            </wp:positionV>
            <wp:extent cx="5067300" cy="4008120"/>
            <wp:effectExtent l="0" t="0" r="0" b="11430"/>
            <wp:wrapTight wrapText="bothSides">
              <wp:wrapPolygon edited="0">
                <wp:start x="0" y="0"/>
                <wp:lineTo x="0" y="21559"/>
                <wp:lineTo x="21519" y="21559"/>
                <wp:lineTo x="21519" y="0"/>
                <wp:lineTo x="0" y="0"/>
              </wp:wrapPolygon>
            </wp:wrapTight>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Pr="00CE677C">
        <w:rPr>
          <w:rFonts w:ascii="Arial" w:hAnsi="Arial" w:cs="Arial"/>
          <w:b/>
          <w:bCs/>
          <w:sz w:val="24"/>
          <w:szCs w:val="24"/>
          <w:lang w:val="en-US"/>
        </w:rPr>
        <w:t>Figure 4.1</w:t>
      </w:r>
      <w:r>
        <w:rPr>
          <w:rFonts w:ascii="Arial" w:hAnsi="Arial" w:cs="Arial"/>
          <w:b/>
          <w:bCs/>
          <w:sz w:val="24"/>
          <w:szCs w:val="24"/>
          <w:lang w:val="en-US"/>
        </w:rPr>
        <w:t>6</w:t>
      </w:r>
      <w:r w:rsidRPr="00CE677C">
        <w:rPr>
          <w:rFonts w:ascii="Arial" w:hAnsi="Arial" w:cs="Arial"/>
          <w:b/>
          <w:bCs/>
          <w:sz w:val="24"/>
          <w:szCs w:val="24"/>
          <w:lang w:val="en-US"/>
        </w:rPr>
        <w:t xml:space="preserve"> Brexit influence </w:t>
      </w:r>
      <w:r w:rsidR="00183D58" w:rsidRPr="00C70A17">
        <w:rPr>
          <w:rFonts w:ascii="Arial" w:hAnsi="Arial" w:cs="Arial"/>
          <w:b/>
          <w:bCs/>
          <w:sz w:val="24"/>
          <w:szCs w:val="24"/>
        </w:rPr>
        <w:t>labour</w:t>
      </w:r>
      <w:r w:rsidRPr="00CE677C">
        <w:rPr>
          <w:rFonts w:ascii="Arial" w:hAnsi="Arial" w:cs="Arial"/>
          <w:b/>
          <w:bCs/>
          <w:sz w:val="24"/>
          <w:szCs w:val="24"/>
          <w:lang w:val="en-US"/>
        </w:rPr>
        <w:t xml:space="preserve"> availability within </w:t>
      </w:r>
      <w:r w:rsidR="00183D58">
        <w:rPr>
          <w:rFonts w:ascii="Arial" w:hAnsi="Arial" w:cs="Arial"/>
          <w:b/>
          <w:bCs/>
          <w:sz w:val="24"/>
          <w:szCs w:val="24"/>
          <w:lang w:val="en-US"/>
        </w:rPr>
        <w:t xml:space="preserve">the </w:t>
      </w:r>
      <w:r w:rsidRPr="00CE677C">
        <w:rPr>
          <w:rFonts w:ascii="Arial" w:hAnsi="Arial" w:cs="Arial"/>
          <w:b/>
          <w:bCs/>
          <w:sz w:val="24"/>
          <w:szCs w:val="24"/>
          <w:lang w:val="en-US"/>
        </w:rPr>
        <w:t>UK market</w:t>
      </w:r>
    </w:p>
    <w:p w14:paraId="42A5839B" w14:textId="3E5F8DC6" w:rsidR="00CE677C" w:rsidRPr="001C7298" w:rsidRDefault="001C7298" w:rsidP="001C7298">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46BB66F9" w14:textId="541A2699" w:rsidR="00CE677C" w:rsidRDefault="00CE677C" w:rsidP="00CE677C">
      <w:pPr>
        <w:spacing w:line="276" w:lineRule="auto"/>
        <w:jc w:val="center"/>
        <w:rPr>
          <w:rFonts w:ascii="Arial" w:hAnsi="Arial" w:cs="Arial"/>
          <w:b/>
          <w:bCs/>
          <w:sz w:val="24"/>
          <w:szCs w:val="24"/>
          <w:lang w:val="en-US"/>
        </w:rPr>
      </w:pPr>
      <w:bookmarkStart w:id="49" w:name="_Hlk113021549"/>
      <w:bookmarkStart w:id="50" w:name="_Hlk113021523"/>
      <w:r w:rsidRPr="00CE677C">
        <w:rPr>
          <w:rFonts w:ascii="Arial" w:hAnsi="Arial" w:cs="Arial"/>
          <w:b/>
          <w:bCs/>
          <w:sz w:val="24"/>
          <w:szCs w:val="24"/>
          <w:lang w:val="en-US"/>
        </w:rPr>
        <w:t xml:space="preserve">Table 5.16 Brexit </w:t>
      </w:r>
      <w:bookmarkEnd w:id="49"/>
      <w:r w:rsidRPr="00CE677C">
        <w:rPr>
          <w:rFonts w:ascii="Arial" w:hAnsi="Arial" w:cs="Arial"/>
          <w:b/>
          <w:bCs/>
          <w:sz w:val="24"/>
          <w:szCs w:val="24"/>
          <w:lang w:val="en-US"/>
        </w:rPr>
        <w:t xml:space="preserve">influence </w:t>
      </w:r>
      <w:r w:rsidR="00183D58" w:rsidRPr="00F35907">
        <w:rPr>
          <w:rFonts w:ascii="Arial" w:hAnsi="Arial" w:cs="Arial"/>
          <w:b/>
          <w:bCs/>
          <w:sz w:val="24"/>
          <w:szCs w:val="24"/>
        </w:rPr>
        <w:t>labour</w:t>
      </w:r>
      <w:r w:rsidRPr="00CE677C">
        <w:rPr>
          <w:rFonts w:ascii="Arial" w:hAnsi="Arial" w:cs="Arial"/>
          <w:b/>
          <w:bCs/>
          <w:sz w:val="24"/>
          <w:szCs w:val="24"/>
          <w:lang w:val="en-US"/>
        </w:rPr>
        <w:t xml:space="preserve"> availability within </w:t>
      </w:r>
      <w:r w:rsidR="00183D58">
        <w:rPr>
          <w:rFonts w:ascii="Arial" w:hAnsi="Arial" w:cs="Arial"/>
          <w:b/>
          <w:bCs/>
          <w:sz w:val="24"/>
          <w:szCs w:val="24"/>
          <w:lang w:val="en-US"/>
        </w:rPr>
        <w:t xml:space="preserve">the </w:t>
      </w:r>
      <w:r w:rsidRPr="00CE677C">
        <w:rPr>
          <w:rFonts w:ascii="Arial" w:hAnsi="Arial" w:cs="Arial"/>
          <w:b/>
          <w:bCs/>
          <w:sz w:val="24"/>
          <w:szCs w:val="24"/>
          <w:lang w:val="en-US"/>
        </w:rPr>
        <w:t>UK market</w:t>
      </w:r>
    </w:p>
    <w:p w14:paraId="0A478FBB" w14:textId="77777777" w:rsidR="001C7298" w:rsidRPr="00CE677C" w:rsidRDefault="001C7298" w:rsidP="00CE677C">
      <w:pPr>
        <w:spacing w:line="276" w:lineRule="auto"/>
        <w:jc w:val="center"/>
        <w:rPr>
          <w:rFonts w:ascii="Arial" w:hAnsi="Arial" w:cs="Arial"/>
          <w:b/>
          <w:bCs/>
          <w:sz w:val="24"/>
          <w:szCs w:val="24"/>
          <w:shd w:val="clear" w:color="auto" w:fill="FFFFFF"/>
        </w:rPr>
      </w:pPr>
    </w:p>
    <w:tbl>
      <w:tblPr>
        <w:tblStyle w:val="TableGrid"/>
        <w:tblW w:w="5754" w:type="dxa"/>
        <w:jc w:val="center"/>
        <w:tblLook w:val="04A0" w:firstRow="1" w:lastRow="0" w:firstColumn="1" w:lastColumn="0" w:noHBand="0" w:noVBand="1"/>
      </w:tblPr>
      <w:tblGrid>
        <w:gridCol w:w="2271"/>
        <w:gridCol w:w="3483"/>
      </w:tblGrid>
      <w:tr w:rsidR="00CE677C" w:rsidRPr="00CE677C" w14:paraId="6DB6597E" w14:textId="77777777" w:rsidTr="001C7298">
        <w:trPr>
          <w:trHeight w:val="526"/>
          <w:jc w:val="center"/>
        </w:trPr>
        <w:tc>
          <w:tcPr>
            <w:tcW w:w="5754" w:type="dxa"/>
            <w:gridSpan w:val="2"/>
            <w:noWrap/>
            <w:hideMark/>
          </w:tcPr>
          <w:p w14:paraId="1E6A43C3" w14:textId="51A17F1A" w:rsidR="00CE677C" w:rsidRPr="00CE677C" w:rsidRDefault="00BB4A17" w:rsidP="00CE677C">
            <w:pPr>
              <w:spacing w:line="276"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Does </w:t>
            </w:r>
            <w:r w:rsidR="004033C5">
              <w:rPr>
                <w:rFonts w:ascii="Times New Roman" w:eastAsia="Times New Roman" w:hAnsi="Times New Roman" w:cs="Times New Roman"/>
                <w:sz w:val="24"/>
                <w:szCs w:val="24"/>
                <w:lang w:val="en-US"/>
              </w:rPr>
              <w:t>Brexit</w:t>
            </w:r>
            <w:r w:rsidR="00CE677C" w:rsidRPr="00CE677C">
              <w:rPr>
                <w:rFonts w:ascii="Times New Roman" w:eastAsia="Times New Roman" w:hAnsi="Times New Roman" w:cs="Times New Roman"/>
                <w:sz w:val="24"/>
                <w:szCs w:val="24"/>
                <w:lang w:val="en-US"/>
              </w:rPr>
              <w:t xml:space="preserve"> influence </w:t>
            </w:r>
            <w:r w:rsidR="00183D58" w:rsidRPr="00F35907">
              <w:rPr>
                <w:rFonts w:ascii="Times New Roman" w:eastAsia="Times New Roman" w:hAnsi="Times New Roman" w:cs="Times New Roman"/>
                <w:sz w:val="24"/>
                <w:szCs w:val="24"/>
              </w:rPr>
              <w:t>labour</w:t>
            </w:r>
            <w:r w:rsidR="00CE677C" w:rsidRPr="00CE677C">
              <w:rPr>
                <w:rFonts w:ascii="Times New Roman" w:eastAsia="Times New Roman" w:hAnsi="Times New Roman" w:cs="Times New Roman"/>
                <w:sz w:val="24"/>
                <w:szCs w:val="24"/>
                <w:lang w:val="en-US"/>
              </w:rPr>
              <w:t xml:space="preserve"> availability within </w:t>
            </w:r>
            <w:r w:rsidR="00183D58">
              <w:rPr>
                <w:rFonts w:ascii="Times New Roman" w:eastAsia="Times New Roman" w:hAnsi="Times New Roman" w:cs="Times New Roman"/>
                <w:sz w:val="24"/>
                <w:szCs w:val="24"/>
                <w:lang w:val="en-US"/>
              </w:rPr>
              <w:t xml:space="preserve">the </w:t>
            </w:r>
            <w:r w:rsidR="00CE677C" w:rsidRPr="00CE677C">
              <w:rPr>
                <w:rFonts w:ascii="Times New Roman" w:eastAsia="Times New Roman" w:hAnsi="Times New Roman" w:cs="Times New Roman"/>
                <w:sz w:val="24"/>
                <w:szCs w:val="24"/>
                <w:lang w:val="en-US"/>
              </w:rPr>
              <w:t>UK market (positively or negatively)?</w:t>
            </w:r>
          </w:p>
        </w:tc>
      </w:tr>
      <w:tr w:rsidR="00CE677C" w:rsidRPr="00CE677C" w14:paraId="77594FF0" w14:textId="77777777" w:rsidTr="001C7298">
        <w:trPr>
          <w:trHeight w:val="390"/>
          <w:jc w:val="center"/>
        </w:trPr>
        <w:tc>
          <w:tcPr>
            <w:tcW w:w="2271" w:type="dxa"/>
            <w:noWrap/>
            <w:hideMark/>
          </w:tcPr>
          <w:p w14:paraId="079425D2" w14:textId="77777777" w:rsidR="00CE677C" w:rsidRPr="00CE677C" w:rsidRDefault="00CE677C" w:rsidP="00CE677C">
            <w:pPr>
              <w:spacing w:line="276" w:lineRule="auto"/>
              <w:rPr>
                <w:rFonts w:ascii="Times New Roman" w:eastAsia="Times New Roman" w:hAnsi="Times New Roman" w:cs="Times New Roman"/>
                <w:sz w:val="24"/>
                <w:szCs w:val="24"/>
                <w:lang w:val="en-US"/>
              </w:rPr>
            </w:pPr>
            <w:r w:rsidRPr="00CE677C">
              <w:rPr>
                <w:rFonts w:ascii="Times New Roman" w:eastAsia="Times New Roman" w:hAnsi="Times New Roman" w:cs="Times New Roman"/>
                <w:sz w:val="24"/>
                <w:szCs w:val="24"/>
                <w:lang w:val="en-US"/>
              </w:rPr>
              <w:t>Negatively</w:t>
            </w:r>
          </w:p>
        </w:tc>
        <w:tc>
          <w:tcPr>
            <w:tcW w:w="3482" w:type="dxa"/>
            <w:noWrap/>
            <w:hideMark/>
          </w:tcPr>
          <w:p w14:paraId="597BA442" w14:textId="77777777" w:rsidR="00CE677C" w:rsidRPr="00CE677C" w:rsidRDefault="00CE677C" w:rsidP="00CE677C">
            <w:pPr>
              <w:spacing w:line="276" w:lineRule="auto"/>
              <w:jc w:val="center"/>
              <w:rPr>
                <w:rFonts w:ascii="Times New Roman" w:eastAsia="Times New Roman" w:hAnsi="Times New Roman" w:cs="Times New Roman"/>
                <w:sz w:val="24"/>
                <w:szCs w:val="24"/>
                <w:lang w:val="en-US"/>
              </w:rPr>
            </w:pPr>
            <w:r w:rsidRPr="00CE677C">
              <w:rPr>
                <w:rFonts w:ascii="Times New Roman" w:eastAsia="Times New Roman" w:hAnsi="Times New Roman" w:cs="Times New Roman"/>
                <w:sz w:val="24"/>
                <w:szCs w:val="24"/>
                <w:lang w:val="en-US"/>
              </w:rPr>
              <w:t>75%</w:t>
            </w:r>
          </w:p>
        </w:tc>
      </w:tr>
      <w:tr w:rsidR="00CE677C" w:rsidRPr="00CE677C" w14:paraId="5BA9277B" w14:textId="77777777" w:rsidTr="001C7298">
        <w:trPr>
          <w:trHeight w:val="455"/>
          <w:jc w:val="center"/>
        </w:trPr>
        <w:tc>
          <w:tcPr>
            <w:tcW w:w="2271" w:type="dxa"/>
            <w:noWrap/>
            <w:hideMark/>
          </w:tcPr>
          <w:p w14:paraId="385CB3D5" w14:textId="77777777" w:rsidR="00CE677C" w:rsidRPr="00CE677C" w:rsidRDefault="00CE677C" w:rsidP="00CE677C">
            <w:pPr>
              <w:spacing w:line="276" w:lineRule="auto"/>
              <w:rPr>
                <w:rFonts w:ascii="Times New Roman" w:eastAsia="Times New Roman" w:hAnsi="Times New Roman" w:cs="Times New Roman"/>
                <w:sz w:val="24"/>
                <w:szCs w:val="24"/>
                <w:lang w:val="en-US"/>
              </w:rPr>
            </w:pPr>
            <w:r w:rsidRPr="00CE677C">
              <w:rPr>
                <w:rFonts w:ascii="Times New Roman" w:eastAsia="Times New Roman" w:hAnsi="Times New Roman" w:cs="Times New Roman"/>
                <w:sz w:val="24"/>
                <w:szCs w:val="24"/>
                <w:lang w:val="en-US"/>
              </w:rPr>
              <w:t>Positively</w:t>
            </w:r>
          </w:p>
        </w:tc>
        <w:tc>
          <w:tcPr>
            <w:tcW w:w="3482" w:type="dxa"/>
            <w:noWrap/>
            <w:hideMark/>
          </w:tcPr>
          <w:p w14:paraId="576BBFC7" w14:textId="77777777" w:rsidR="00CE677C" w:rsidRPr="00CE677C" w:rsidRDefault="00CE677C" w:rsidP="00CE677C">
            <w:pPr>
              <w:spacing w:line="276" w:lineRule="auto"/>
              <w:jc w:val="center"/>
              <w:rPr>
                <w:rFonts w:ascii="Times New Roman" w:eastAsia="Times New Roman" w:hAnsi="Times New Roman" w:cs="Times New Roman"/>
                <w:sz w:val="24"/>
                <w:szCs w:val="24"/>
                <w:lang w:val="en-US"/>
              </w:rPr>
            </w:pPr>
            <w:r w:rsidRPr="00CE677C">
              <w:rPr>
                <w:rFonts w:ascii="Times New Roman" w:eastAsia="Times New Roman" w:hAnsi="Times New Roman" w:cs="Times New Roman"/>
                <w:sz w:val="24"/>
                <w:szCs w:val="24"/>
                <w:lang w:val="en-US"/>
              </w:rPr>
              <w:t>25%</w:t>
            </w:r>
          </w:p>
        </w:tc>
      </w:tr>
    </w:tbl>
    <w:bookmarkEnd w:id="50"/>
    <w:p w14:paraId="1068D6DD" w14:textId="79E7FE77" w:rsidR="00162841" w:rsidRPr="001C7298" w:rsidRDefault="001C7298" w:rsidP="001C7298">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3B34113A" w14:textId="3C0C3092" w:rsidR="00162841" w:rsidRDefault="004D14FE" w:rsidP="003F107F">
      <w:pPr>
        <w:pStyle w:val="root-block-node"/>
        <w:spacing w:line="360" w:lineRule="auto"/>
        <w:ind w:firstLine="720"/>
        <w:jc w:val="both"/>
        <w:rPr>
          <w:rFonts w:ascii="Arial" w:hAnsi="Arial" w:cs="Arial"/>
        </w:rPr>
      </w:pPr>
      <w:r w:rsidRPr="004D14FE">
        <w:rPr>
          <w:rFonts w:ascii="Arial" w:hAnsi="Arial" w:cs="Arial"/>
        </w:rPr>
        <w:t xml:space="preserve">Human capital is the main driving force for business and the economy. The UK hospitality industry needs to retain productive employees and develop the necessary skills to </w:t>
      </w:r>
      <w:r w:rsidR="00C514EF" w:rsidRPr="00C514EF">
        <w:rPr>
          <w:rFonts w:ascii="Arial" w:hAnsi="Arial" w:cs="Arial"/>
        </w:rPr>
        <w:t>further enhance the organisation's productivity</w:t>
      </w:r>
      <w:r w:rsidRPr="004D14FE">
        <w:rPr>
          <w:rFonts w:ascii="Arial" w:hAnsi="Arial" w:cs="Arial"/>
        </w:rPr>
        <w:t>. Employee satisfaction in the workplace is an essential factor in determining employee retention. The survey results are demonstrated in fig</w:t>
      </w:r>
      <w:r>
        <w:rPr>
          <w:rFonts w:ascii="Arial" w:hAnsi="Arial" w:cs="Arial"/>
        </w:rPr>
        <w:t>ure</w:t>
      </w:r>
      <w:r w:rsidRPr="004D14FE">
        <w:rPr>
          <w:rFonts w:ascii="Arial" w:hAnsi="Arial" w:cs="Arial"/>
        </w:rPr>
        <w:t xml:space="preserve"> 4.1</w:t>
      </w:r>
      <w:r>
        <w:rPr>
          <w:rFonts w:ascii="Arial" w:hAnsi="Arial" w:cs="Arial"/>
        </w:rPr>
        <w:t>7</w:t>
      </w:r>
      <w:r w:rsidRPr="004D14FE">
        <w:rPr>
          <w:rFonts w:ascii="Arial" w:hAnsi="Arial" w:cs="Arial"/>
        </w:rPr>
        <w:t xml:space="preserve">, </w:t>
      </w:r>
      <w:r w:rsidR="00C514EF" w:rsidRPr="00C514EF">
        <w:rPr>
          <w:rFonts w:ascii="Arial" w:hAnsi="Arial" w:cs="Arial"/>
        </w:rPr>
        <w:t xml:space="preserve">showing that 71% of participants are satisfied with </w:t>
      </w:r>
      <w:r w:rsidR="00C514EF" w:rsidRPr="00C514EF">
        <w:rPr>
          <w:rFonts w:ascii="Arial" w:hAnsi="Arial" w:cs="Arial"/>
        </w:rPr>
        <w:lastRenderedPageBreak/>
        <w:t>selecting</w:t>
      </w:r>
      <w:r w:rsidRPr="004D14FE">
        <w:rPr>
          <w:rFonts w:ascii="Arial" w:hAnsi="Arial" w:cs="Arial"/>
        </w:rPr>
        <w:t xml:space="preserve"> employees for training. The </w:t>
      </w:r>
      <w:r w:rsidR="00433EAC">
        <w:rPr>
          <w:rFonts w:ascii="Arial" w:hAnsi="Arial" w:cs="Arial"/>
        </w:rPr>
        <w:t>elevated</w:t>
      </w:r>
      <w:r w:rsidRPr="004D14FE">
        <w:rPr>
          <w:rFonts w:ascii="Arial" w:hAnsi="Arial" w:cs="Arial"/>
        </w:rPr>
        <w:t xml:space="preserve"> level of satisfaction results in improved productivity and the dedication of employees toward building the brand image.</w:t>
      </w:r>
    </w:p>
    <w:p w14:paraId="6B017C22" w14:textId="548A9D2D" w:rsidR="004D14FE" w:rsidRPr="004D14FE" w:rsidRDefault="001C7298" w:rsidP="004D14FE">
      <w:pPr>
        <w:spacing w:line="240" w:lineRule="auto"/>
        <w:jc w:val="center"/>
        <w:rPr>
          <w:rFonts w:ascii="Arial" w:hAnsi="Arial" w:cs="Arial"/>
          <w:b/>
          <w:bCs/>
          <w:sz w:val="24"/>
          <w:szCs w:val="24"/>
          <w:shd w:val="clear" w:color="auto" w:fill="FFFFFF"/>
        </w:rPr>
      </w:pPr>
      <w:r w:rsidRPr="00CC3A68">
        <w:rPr>
          <w:rFonts w:ascii="Times New Roman" w:hAnsi="Times New Roman" w:cs="Times New Roman"/>
          <w:noProof/>
          <w:sz w:val="24"/>
          <w:szCs w:val="24"/>
          <w:lang w:val="en-US"/>
        </w:rPr>
        <w:drawing>
          <wp:anchor distT="0" distB="0" distL="114300" distR="114300" simplePos="0" relativeHeight="251679744" behindDoc="1" locked="0" layoutInCell="1" allowOverlap="1" wp14:anchorId="5F09CEAC" wp14:editId="5E736D49">
            <wp:simplePos x="0" y="0"/>
            <wp:positionH relativeFrom="column">
              <wp:posOffset>457200</wp:posOffset>
            </wp:positionH>
            <wp:positionV relativeFrom="paragraph">
              <wp:posOffset>242570</wp:posOffset>
            </wp:positionV>
            <wp:extent cx="4960620" cy="3634740"/>
            <wp:effectExtent l="0" t="0" r="11430" b="3810"/>
            <wp:wrapTight wrapText="bothSides">
              <wp:wrapPolygon edited="0">
                <wp:start x="0" y="0"/>
                <wp:lineTo x="0" y="21509"/>
                <wp:lineTo x="21567" y="21509"/>
                <wp:lineTo x="21567" y="0"/>
                <wp:lineTo x="0" y="0"/>
              </wp:wrapPolygon>
            </wp:wrapTight>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4D14FE" w:rsidRPr="004D14FE">
        <w:rPr>
          <w:rFonts w:ascii="Arial" w:hAnsi="Arial" w:cs="Arial"/>
          <w:b/>
          <w:bCs/>
          <w:sz w:val="24"/>
          <w:szCs w:val="24"/>
          <w:lang w:val="en-US"/>
        </w:rPr>
        <w:t>Figure 4.1</w:t>
      </w:r>
      <w:r w:rsidR="00157C9F">
        <w:rPr>
          <w:rFonts w:ascii="Arial" w:hAnsi="Arial" w:cs="Arial"/>
          <w:b/>
          <w:bCs/>
          <w:sz w:val="24"/>
          <w:szCs w:val="24"/>
          <w:lang w:val="en-US"/>
        </w:rPr>
        <w:t>7</w:t>
      </w:r>
      <w:r w:rsidR="004D14FE" w:rsidRPr="004D14FE">
        <w:rPr>
          <w:rFonts w:ascii="Arial" w:hAnsi="Arial" w:cs="Arial"/>
          <w:b/>
          <w:bCs/>
          <w:sz w:val="24"/>
          <w:szCs w:val="24"/>
          <w:lang w:val="en-US"/>
        </w:rPr>
        <w:t xml:space="preserve">. </w:t>
      </w:r>
      <w:r w:rsidR="004D14FE" w:rsidRPr="004D14FE">
        <w:rPr>
          <w:rFonts w:ascii="Arial" w:eastAsia="Times New Roman" w:hAnsi="Arial" w:cs="Arial"/>
          <w:b/>
          <w:bCs/>
          <w:sz w:val="24"/>
          <w:szCs w:val="24"/>
          <w:lang w:val="en-US"/>
        </w:rPr>
        <w:t>S</w:t>
      </w:r>
      <w:r w:rsidR="004D14FE" w:rsidRPr="004D14FE">
        <w:rPr>
          <w:rFonts w:ascii="Arial" w:eastAsia="Times New Roman" w:hAnsi="Arial" w:cs="Arial"/>
          <w:b/>
          <w:bCs/>
          <w:sz w:val="24"/>
          <w:szCs w:val="24"/>
        </w:rPr>
        <w:t>election procedures of employees for training</w:t>
      </w:r>
    </w:p>
    <w:p w14:paraId="5C07F983" w14:textId="3F2A4AF6" w:rsidR="004D14FE" w:rsidRDefault="004D14FE" w:rsidP="004D14FE">
      <w:pPr>
        <w:spacing w:line="276" w:lineRule="auto"/>
        <w:jc w:val="center"/>
        <w:rPr>
          <w:rFonts w:ascii="Arial" w:eastAsia="Times New Roman" w:hAnsi="Arial" w:cs="Arial"/>
          <w:b/>
          <w:bCs/>
          <w:sz w:val="24"/>
          <w:szCs w:val="24"/>
          <w:lang w:val="en-US"/>
        </w:rPr>
      </w:pPr>
    </w:p>
    <w:p w14:paraId="34AAF8FA" w14:textId="77777777" w:rsidR="004D14FE" w:rsidRDefault="004D14FE" w:rsidP="004D14FE">
      <w:pPr>
        <w:spacing w:line="276" w:lineRule="auto"/>
        <w:jc w:val="center"/>
        <w:rPr>
          <w:rFonts w:ascii="Arial" w:eastAsia="Times New Roman" w:hAnsi="Arial" w:cs="Arial"/>
          <w:b/>
          <w:bCs/>
          <w:sz w:val="24"/>
          <w:szCs w:val="24"/>
          <w:lang w:val="en-US"/>
        </w:rPr>
      </w:pPr>
    </w:p>
    <w:p w14:paraId="6827EA08" w14:textId="643F391E" w:rsidR="004D14FE" w:rsidRPr="009B29DE" w:rsidRDefault="001C7298" w:rsidP="009B29DE">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4E452072" w14:textId="2BF3ACEE" w:rsidR="004D14FE" w:rsidRPr="004D14FE" w:rsidRDefault="00157C9F" w:rsidP="004D14FE">
      <w:pPr>
        <w:spacing w:line="276" w:lineRule="auto"/>
        <w:jc w:val="center"/>
        <w:rPr>
          <w:rFonts w:ascii="Times New Roman" w:hAnsi="Times New Roman" w:cs="Times New Roman"/>
          <w:b/>
          <w:bCs/>
          <w:sz w:val="24"/>
          <w:szCs w:val="24"/>
          <w:shd w:val="clear" w:color="auto" w:fill="FFFFFF"/>
        </w:rPr>
      </w:pPr>
      <w:r w:rsidRPr="00157C9F">
        <w:rPr>
          <w:rFonts w:ascii="Arial" w:hAnsi="Arial" w:cs="Arial"/>
          <w:b/>
          <w:bCs/>
          <w:sz w:val="24"/>
          <w:szCs w:val="24"/>
          <w:lang w:val="en-US"/>
        </w:rPr>
        <w:t>Table 5.17.</w:t>
      </w:r>
      <w:r>
        <w:rPr>
          <w:rFonts w:ascii="Times New Roman" w:hAnsi="Times New Roman" w:cs="Times New Roman"/>
          <w:b/>
          <w:bCs/>
          <w:sz w:val="24"/>
          <w:szCs w:val="24"/>
          <w:lang w:val="en-US"/>
        </w:rPr>
        <w:t xml:space="preserve"> </w:t>
      </w:r>
      <w:r w:rsidR="004D14FE" w:rsidRPr="004D14FE">
        <w:rPr>
          <w:rFonts w:ascii="Arial" w:eastAsia="Times New Roman" w:hAnsi="Arial" w:cs="Arial"/>
          <w:b/>
          <w:bCs/>
          <w:sz w:val="24"/>
          <w:szCs w:val="24"/>
          <w:lang w:val="en-US"/>
        </w:rPr>
        <w:t>S</w:t>
      </w:r>
      <w:r w:rsidR="004D14FE" w:rsidRPr="004D14FE">
        <w:rPr>
          <w:rFonts w:ascii="Arial" w:eastAsia="Times New Roman" w:hAnsi="Arial" w:cs="Arial"/>
          <w:b/>
          <w:bCs/>
          <w:sz w:val="24"/>
          <w:szCs w:val="24"/>
        </w:rPr>
        <w:t>election procedures of employees for training</w:t>
      </w:r>
    </w:p>
    <w:tbl>
      <w:tblPr>
        <w:tblStyle w:val="TableGrid"/>
        <w:tblW w:w="5175" w:type="dxa"/>
        <w:jc w:val="center"/>
        <w:tblLook w:val="04A0" w:firstRow="1" w:lastRow="0" w:firstColumn="1" w:lastColumn="0" w:noHBand="0" w:noVBand="1"/>
      </w:tblPr>
      <w:tblGrid>
        <w:gridCol w:w="1491"/>
        <w:gridCol w:w="3684"/>
      </w:tblGrid>
      <w:tr w:rsidR="004D14FE" w:rsidRPr="004D14FE" w14:paraId="45F72406" w14:textId="77777777" w:rsidTr="009B29DE">
        <w:trPr>
          <w:trHeight w:val="576"/>
          <w:jc w:val="center"/>
        </w:trPr>
        <w:tc>
          <w:tcPr>
            <w:tcW w:w="5175" w:type="dxa"/>
            <w:gridSpan w:val="2"/>
            <w:noWrap/>
            <w:hideMark/>
          </w:tcPr>
          <w:p w14:paraId="4CFAA0C9" w14:textId="3447E43B" w:rsidR="004D14FE" w:rsidRPr="004D14FE" w:rsidRDefault="004D14FE" w:rsidP="00DD1E7D">
            <w:pPr>
              <w:spacing w:line="276" w:lineRule="auto"/>
              <w:jc w:val="center"/>
              <w:rPr>
                <w:rFonts w:ascii="Times New Roman" w:eastAsia="Times New Roman" w:hAnsi="Times New Roman" w:cs="Times New Roman"/>
                <w:sz w:val="24"/>
                <w:szCs w:val="24"/>
              </w:rPr>
            </w:pPr>
            <w:r w:rsidRPr="004D14FE">
              <w:rPr>
                <w:rFonts w:ascii="Times New Roman" w:eastAsia="Times New Roman" w:hAnsi="Times New Roman" w:cs="Times New Roman"/>
                <w:sz w:val="24"/>
                <w:szCs w:val="24"/>
              </w:rPr>
              <w:t xml:space="preserve">Are you satisfied with </w:t>
            </w:r>
            <w:r w:rsidR="00183D58">
              <w:rPr>
                <w:rFonts w:ascii="Times New Roman" w:eastAsia="Times New Roman" w:hAnsi="Times New Roman" w:cs="Times New Roman"/>
                <w:sz w:val="24"/>
                <w:szCs w:val="24"/>
              </w:rPr>
              <w:t xml:space="preserve">the </w:t>
            </w:r>
            <w:r w:rsidRPr="004D14FE">
              <w:rPr>
                <w:rFonts w:ascii="Times New Roman" w:eastAsia="Times New Roman" w:hAnsi="Times New Roman" w:cs="Times New Roman"/>
                <w:sz w:val="24"/>
                <w:szCs w:val="24"/>
              </w:rPr>
              <w:t>selection procedures of employees for training?</w:t>
            </w:r>
          </w:p>
        </w:tc>
      </w:tr>
      <w:tr w:rsidR="004D14FE" w:rsidRPr="004D14FE" w14:paraId="782B461B" w14:textId="77777777" w:rsidTr="009B29DE">
        <w:trPr>
          <w:trHeight w:val="427"/>
          <w:jc w:val="center"/>
        </w:trPr>
        <w:tc>
          <w:tcPr>
            <w:tcW w:w="1491" w:type="dxa"/>
            <w:noWrap/>
            <w:hideMark/>
          </w:tcPr>
          <w:p w14:paraId="352DCE53" w14:textId="77777777" w:rsidR="004D14FE" w:rsidRPr="004D14FE" w:rsidRDefault="004D14FE" w:rsidP="004D14FE">
            <w:pPr>
              <w:spacing w:line="276" w:lineRule="auto"/>
              <w:jc w:val="center"/>
              <w:rPr>
                <w:rFonts w:ascii="Times New Roman" w:eastAsia="Times New Roman" w:hAnsi="Times New Roman" w:cs="Times New Roman"/>
                <w:sz w:val="24"/>
                <w:szCs w:val="24"/>
              </w:rPr>
            </w:pPr>
            <w:r w:rsidRPr="004D14FE">
              <w:rPr>
                <w:rFonts w:ascii="Times New Roman" w:eastAsia="Times New Roman" w:hAnsi="Times New Roman" w:cs="Times New Roman"/>
                <w:sz w:val="24"/>
                <w:szCs w:val="24"/>
              </w:rPr>
              <w:t>Yes</w:t>
            </w:r>
          </w:p>
        </w:tc>
        <w:tc>
          <w:tcPr>
            <w:tcW w:w="3683" w:type="dxa"/>
            <w:noWrap/>
            <w:hideMark/>
          </w:tcPr>
          <w:p w14:paraId="39511F51" w14:textId="77777777" w:rsidR="004D14FE" w:rsidRPr="004D14FE" w:rsidRDefault="004D14FE" w:rsidP="004D14FE">
            <w:pPr>
              <w:spacing w:line="276" w:lineRule="auto"/>
              <w:jc w:val="center"/>
              <w:rPr>
                <w:rFonts w:ascii="Times New Roman" w:eastAsia="Times New Roman" w:hAnsi="Times New Roman" w:cs="Times New Roman"/>
                <w:sz w:val="24"/>
                <w:szCs w:val="24"/>
              </w:rPr>
            </w:pPr>
            <w:r w:rsidRPr="004D14FE">
              <w:rPr>
                <w:rFonts w:ascii="Times New Roman" w:eastAsia="Times New Roman" w:hAnsi="Times New Roman" w:cs="Times New Roman"/>
                <w:sz w:val="24"/>
                <w:szCs w:val="24"/>
              </w:rPr>
              <w:t>17</w:t>
            </w:r>
          </w:p>
        </w:tc>
      </w:tr>
      <w:tr w:rsidR="004D14FE" w:rsidRPr="004D14FE" w14:paraId="22870CBF" w14:textId="77777777" w:rsidTr="009B29DE">
        <w:trPr>
          <w:trHeight w:val="427"/>
          <w:jc w:val="center"/>
        </w:trPr>
        <w:tc>
          <w:tcPr>
            <w:tcW w:w="1491" w:type="dxa"/>
            <w:noWrap/>
            <w:hideMark/>
          </w:tcPr>
          <w:p w14:paraId="2F2D784A" w14:textId="77777777" w:rsidR="004D14FE" w:rsidRPr="004D14FE" w:rsidRDefault="004D14FE" w:rsidP="004D14FE">
            <w:pPr>
              <w:spacing w:line="276" w:lineRule="auto"/>
              <w:jc w:val="center"/>
              <w:rPr>
                <w:rFonts w:ascii="Times New Roman" w:eastAsia="Times New Roman" w:hAnsi="Times New Roman" w:cs="Times New Roman"/>
                <w:sz w:val="24"/>
                <w:szCs w:val="24"/>
              </w:rPr>
            </w:pPr>
            <w:r w:rsidRPr="004D14FE">
              <w:rPr>
                <w:rFonts w:ascii="Times New Roman" w:eastAsia="Times New Roman" w:hAnsi="Times New Roman" w:cs="Times New Roman"/>
                <w:sz w:val="24"/>
                <w:szCs w:val="24"/>
              </w:rPr>
              <w:t>No</w:t>
            </w:r>
          </w:p>
        </w:tc>
        <w:tc>
          <w:tcPr>
            <w:tcW w:w="3683" w:type="dxa"/>
            <w:noWrap/>
            <w:hideMark/>
          </w:tcPr>
          <w:p w14:paraId="7E6C79BC" w14:textId="77777777" w:rsidR="004D14FE" w:rsidRPr="004D14FE" w:rsidRDefault="004D14FE" w:rsidP="004D14FE">
            <w:pPr>
              <w:spacing w:line="276" w:lineRule="auto"/>
              <w:jc w:val="center"/>
              <w:rPr>
                <w:rFonts w:ascii="Times New Roman" w:eastAsia="Times New Roman" w:hAnsi="Times New Roman" w:cs="Times New Roman"/>
                <w:sz w:val="24"/>
                <w:szCs w:val="24"/>
              </w:rPr>
            </w:pPr>
            <w:r w:rsidRPr="004D14FE">
              <w:rPr>
                <w:rFonts w:ascii="Times New Roman" w:eastAsia="Times New Roman" w:hAnsi="Times New Roman" w:cs="Times New Roman"/>
                <w:sz w:val="24"/>
                <w:szCs w:val="24"/>
              </w:rPr>
              <w:t>7</w:t>
            </w:r>
          </w:p>
        </w:tc>
      </w:tr>
    </w:tbl>
    <w:p w14:paraId="063C318A" w14:textId="53F86B5F" w:rsidR="004D14FE" w:rsidRPr="001C7298" w:rsidRDefault="001C7298" w:rsidP="00AB3054">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3CBCA46B" w14:textId="61E48088" w:rsidR="00CA77E1" w:rsidRDefault="00183D58" w:rsidP="003F107F">
      <w:pPr>
        <w:pStyle w:val="root-block-node"/>
        <w:spacing w:line="360" w:lineRule="auto"/>
        <w:ind w:firstLine="720"/>
        <w:jc w:val="both"/>
        <w:rPr>
          <w:rFonts w:ascii="Arial" w:hAnsi="Arial" w:cs="Arial"/>
        </w:rPr>
      </w:pPr>
      <w:r w:rsidRPr="00183D58">
        <w:rPr>
          <w:rFonts w:ascii="Arial" w:hAnsi="Arial" w:cs="Arial"/>
        </w:rPr>
        <w:t xml:space="preserve">Brexit influenced the whole hospitality industry of the United Kingdom. The </w:t>
      </w:r>
      <w:r w:rsidR="00E4062C">
        <w:rPr>
          <w:rFonts w:ascii="Arial" w:hAnsi="Arial" w:cs="Arial"/>
        </w:rPr>
        <w:t>hospitality industry’s workforce</w:t>
      </w:r>
      <w:r w:rsidRPr="00183D58">
        <w:rPr>
          <w:rFonts w:ascii="Arial" w:hAnsi="Arial" w:cs="Arial"/>
        </w:rPr>
        <w:t xml:space="preserve"> includes a diverse team with </w:t>
      </w:r>
      <w:r w:rsidR="00433EAC">
        <w:rPr>
          <w:rFonts w:ascii="Arial" w:hAnsi="Arial" w:cs="Arial"/>
        </w:rPr>
        <w:t xml:space="preserve">diverse </w:t>
      </w:r>
      <w:r w:rsidRPr="00183D58">
        <w:rPr>
          <w:rFonts w:ascii="Arial" w:hAnsi="Arial" w:cs="Arial"/>
        </w:rPr>
        <w:t xml:space="preserve">backgrounds, including management staff, technical individuals, labour and worker staff, front-office staff, and </w:t>
      </w:r>
      <w:r w:rsidR="00E4062C">
        <w:rPr>
          <w:rFonts w:ascii="Arial" w:hAnsi="Arial" w:cs="Arial"/>
        </w:rPr>
        <w:t>supports</w:t>
      </w:r>
      <w:r w:rsidRPr="00183D58">
        <w:rPr>
          <w:rFonts w:ascii="Arial" w:hAnsi="Arial" w:cs="Arial"/>
        </w:rPr>
        <w:t xml:space="preserve"> staff. All the team members represent the brand, and it is essential to gain a competitive advantage over other companies. Brexit negatively influenced the availability of labour and reduced the number of visitors from European countries. As a result, the UK market has become more competitive for existing players. As a </w:t>
      </w:r>
      <w:r w:rsidRPr="00183D58">
        <w:rPr>
          <w:rFonts w:ascii="Arial" w:hAnsi="Arial" w:cs="Arial"/>
        </w:rPr>
        <w:lastRenderedPageBreak/>
        <w:t xml:space="preserve">response, companies are more concerned about employee retention and workforce planning. Low wages are not the main reason for employees to leave a company. The working environment and attention paid by the organisation to employees are essential to retaining the maximum number of employees. With a low level of labour availability, </w:t>
      </w:r>
      <w:r>
        <w:rPr>
          <w:rFonts w:ascii="Arial" w:hAnsi="Arial" w:cs="Arial"/>
        </w:rPr>
        <w:t>organisations need to prepare</w:t>
      </w:r>
      <w:r w:rsidRPr="00183D58">
        <w:rPr>
          <w:rFonts w:ascii="Arial" w:hAnsi="Arial" w:cs="Arial"/>
        </w:rPr>
        <w:t xml:space="preserve"> their existing staff to perform multiple tasks at the workplace. A workforce with a diverse skillset could handle business operations more effectively. Companies are focused on training and development to develop various skill sets. Extensive training is offered to newly recruited employees to develop the required capabilities in a professional working environment. Further training and development programmes guide the employees through their career paths.</w:t>
      </w:r>
    </w:p>
    <w:p w14:paraId="6964CE0C" w14:textId="660301FF" w:rsidR="003933B2" w:rsidRPr="003933B2" w:rsidRDefault="003933B2" w:rsidP="003933B2">
      <w:pPr>
        <w:numPr>
          <w:ilvl w:val="0"/>
          <w:numId w:val="12"/>
        </w:numPr>
        <w:spacing w:line="360" w:lineRule="auto"/>
        <w:contextualSpacing/>
        <w:jc w:val="both"/>
        <w:rPr>
          <w:rFonts w:ascii="Arial" w:hAnsi="Arial" w:cs="Arial"/>
          <w:b/>
          <w:bCs/>
          <w:sz w:val="24"/>
          <w:szCs w:val="24"/>
        </w:rPr>
      </w:pPr>
      <w:r w:rsidRPr="003933B2">
        <w:rPr>
          <w:rFonts w:ascii="Arial" w:hAnsi="Arial" w:cs="Arial"/>
          <w:b/>
          <w:bCs/>
          <w:sz w:val="24"/>
          <w:szCs w:val="24"/>
        </w:rPr>
        <w:t xml:space="preserve">What are the HR strategies and practices that Marriott International Hotel employed to improve their employee’s skill set, and how </w:t>
      </w:r>
      <w:r w:rsidR="009E236E">
        <w:rPr>
          <w:rFonts w:ascii="Arial" w:hAnsi="Arial" w:cs="Arial"/>
          <w:b/>
          <w:bCs/>
          <w:sz w:val="24"/>
          <w:szCs w:val="24"/>
        </w:rPr>
        <w:t xml:space="preserve">does </w:t>
      </w:r>
      <w:r w:rsidRPr="003933B2">
        <w:rPr>
          <w:rFonts w:ascii="Arial" w:hAnsi="Arial" w:cs="Arial"/>
          <w:b/>
          <w:bCs/>
          <w:sz w:val="24"/>
          <w:szCs w:val="24"/>
        </w:rPr>
        <w:t xml:space="preserve">it </w:t>
      </w:r>
      <w:r w:rsidR="00000FF8">
        <w:rPr>
          <w:rFonts w:ascii="Arial" w:hAnsi="Arial" w:cs="Arial"/>
          <w:b/>
          <w:bCs/>
          <w:sz w:val="24"/>
          <w:szCs w:val="24"/>
        </w:rPr>
        <w:t>impact</w:t>
      </w:r>
      <w:r w:rsidRPr="003933B2">
        <w:rPr>
          <w:rFonts w:ascii="Arial" w:hAnsi="Arial" w:cs="Arial"/>
          <w:b/>
          <w:bCs/>
          <w:sz w:val="24"/>
          <w:szCs w:val="24"/>
        </w:rPr>
        <w:t xml:space="preserve"> their productivity? </w:t>
      </w:r>
    </w:p>
    <w:p w14:paraId="064E69AF" w14:textId="2C01FEA6" w:rsidR="004D14FE" w:rsidRDefault="00B80E6D" w:rsidP="007D4E81">
      <w:pPr>
        <w:pStyle w:val="root-block-node"/>
        <w:spacing w:line="360" w:lineRule="auto"/>
        <w:ind w:firstLine="360"/>
        <w:jc w:val="both"/>
        <w:rPr>
          <w:rFonts w:ascii="Arial" w:hAnsi="Arial" w:cs="Arial"/>
        </w:rPr>
      </w:pPr>
      <w:r w:rsidRPr="00B80E6D">
        <w:rPr>
          <w:rFonts w:ascii="Arial" w:hAnsi="Arial" w:cs="Arial"/>
        </w:rPr>
        <w:t xml:space="preserve">Marriot International Hotel adopted several HR strategies and practices to improve employee skills. The history of improving human capital at Marriot hotels </w:t>
      </w:r>
      <w:r w:rsidR="00D4194C" w:rsidRPr="00B80E6D">
        <w:rPr>
          <w:rFonts w:ascii="Arial" w:hAnsi="Arial" w:cs="Arial"/>
        </w:rPr>
        <w:t>dates to</w:t>
      </w:r>
      <w:r w:rsidRPr="00B80E6D">
        <w:rPr>
          <w:rFonts w:ascii="Arial" w:hAnsi="Arial" w:cs="Arial"/>
        </w:rPr>
        <w:t xml:space="preserve"> the establishment of the company. Apart from providing a pay package to employees, the organisation is also focused on providing a good work-life to employees. The company emphasises non-monetary factors like good leadership, work-life balance, a friendly working environment, </w:t>
      </w:r>
      <w:r w:rsidR="00E4062C">
        <w:rPr>
          <w:rFonts w:ascii="Arial" w:hAnsi="Arial" w:cs="Arial"/>
        </w:rPr>
        <w:t>growth opportunities,</w:t>
      </w:r>
      <w:r w:rsidRPr="00B80E6D">
        <w:rPr>
          <w:rFonts w:ascii="Arial" w:hAnsi="Arial" w:cs="Arial"/>
        </w:rPr>
        <w:t xml:space="preserve"> and training. Marriot employees stayed longer at Marriot hotels, and guiding principles significantly influenced the HR practices of the company, including recruitment and selection, </w:t>
      </w:r>
      <w:r w:rsidR="00D73137">
        <w:rPr>
          <w:rFonts w:ascii="Arial" w:hAnsi="Arial" w:cs="Arial"/>
        </w:rPr>
        <w:t>workforce</w:t>
      </w:r>
      <w:r w:rsidRPr="00B80E6D">
        <w:rPr>
          <w:rFonts w:ascii="Arial" w:hAnsi="Arial" w:cs="Arial"/>
        </w:rPr>
        <w:t xml:space="preserve"> planning, employee retention, training and development, and welfare initiatives. New hire orientation programs, international hourly training, core management training, gateways, and essential skills for managers and </w:t>
      </w:r>
      <w:r w:rsidR="00044C64" w:rsidRPr="00B80E6D">
        <w:rPr>
          <w:rFonts w:ascii="Arial" w:hAnsi="Arial" w:cs="Arial"/>
        </w:rPr>
        <w:t>supervisors</w:t>
      </w:r>
      <w:r w:rsidR="00D73137">
        <w:rPr>
          <w:rFonts w:ascii="Arial" w:hAnsi="Arial" w:cs="Arial"/>
        </w:rPr>
        <w:t>’</w:t>
      </w:r>
      <w:r w:rsidRPr="00B80E6D">
        <w:rPr>
          <w:rFonts w:ascii="Arial" w:hAnsi="Arial" w:cs="Arial"/>
        </w:rPr>
        <w:t xml:space="preserve"> programmes are examples of training and development programs. Training and development programmes focus on product and service standards, brand positioning, adequate food and beverages, pricing strategy, and creating specific action plans to achieve organisational goals. Over time, training programmes have evolved from classroom teaching to high-level interactive multimedia training. Newly recruited individuals at Marriott Hotel going to through eight hours of daily training where they learn about the overview of individual roles and the overall company. Mentors guide the trainees </w:t>
      </w:r>
      <w:r w:rsidRPr="00B80E6D">
        <w:rPr>
          <w:rFonts w:ascii="Arial" w:hAnsi="Arial" w:cs="Arial"/>
        </w:rPr>
        <w:lastRenderedPageBreak/>
        <w:t>through organisational processes and a three-month training period is followed to develop professional ethics in the workplace.</w:t>
      </w:r>
    </w:p>
    <w:p w14:paraId="4C91FDDF" w14:textId="7C5D6E64" w:rsidR="00AB3054" w:rsidRDefault="007D4E81" w:rsidP="00AB3054">
      <w:pPr>
        <w:pStyle w:val="root-block-node"/>
        <w:spacing w:line="360" w:lineRule="auto"/>
        <w:ind w:firstLine="360"/>
        <w:jc w:val="both"/>
        <w:rPr>
          <w:rFonts w:ascii="Arial" w:hAnsi="Arial" w:cs="Arial"/>
        </w:rPr>
      </w:pPr>
      <w:r w:rsidRPr="007D4E81">
        <w:rPr>
          <w:rFonts w:ascii="Arial" w:hAnsi="Arial" w:cs="Arial"/>
        </w:rPr>
        <w:t xml:space="preserve">The survey results demonstrate that training plays a significant role in improving the employee productivity of Marriott International employees. </w:t>
      </w:r>
      <w:r>
        <w:rPr>
          <w:rFonts w:ascii="Arial" w:hAnsi="Arial" w:cs="Arial"/>
        </w:rPr>
        <w:t xml:space="preserve">Figure 4.18 shows </w:t>
      </w:r>
      <w:r w:rsidR="00C954E6">
        <w:rPr>
          <w:rFonts w:ascii="Arial" w:hAnsi="Arial" w:cs="Arial"/>
        </w:rPr>
        <w:t xml:space="preserve">that </w:t>
      </w:r>
      <w:r w:rsidRPr="007D4E81">
        <w:rPr>
          <w:rFonts w:ascii="Arial" w:hAnsi="Arial" w:cs="Arial"/>
        </w:rPr>
        <w:t>64% of participants strongly agreed that training is positively related to employee productivity. Only 4% of participants disagree with the positive impact of training on productivity. The significance of training and development is highlighted for Marriot International.</w:t>
      </w:r>
    </w:p>
    <w:p w14:paraId="189005D3" w14:textId="4455D565" w:rsidR="004D14FE" w:rsidRPr="00AB3054" w:rsidRDefault="00AB3054" w:rsidP="00AB3054">
      <w:pPr>
        <w:pStyle w:val="root-block-node"/>
        <w:spacing w:line="360" w:lineRule="auto"/>
        <w:ind w:firstLine="360"/>
        <w:jc w:val="center"/>
        <w:rPr>
          <w:rFonts w:ascii="Arial" w:hAnsi="Arial" w:cs="Arial"/>
        </w:rPr>
      </w:pPr>
      <w:r w:rsidRPr="00CC3A68">
        <w:rPr>
          <w:noProof/>
          <w:lang w:val="en-US"/>
        </w:rPr>
        <w:drawing>
          <wp:anchor distT="0" distB="0" distL="114300" distR="114300" simplePos="0" relativeHeight="251687936" behindDoc="1" locked="0" layoutInCell="1" allowOverlap="1" wp14:anchorId="3FEC0900" wp14:editId="06871D91">
            <wp:simplePos x="0" y="0"/>
            <wp:positionH relativeFrom="margin">
              <wp:posOffset>762000</wp:posOffset>
            </wp:positionH>
            <wp:positionV relativeFrom="paragraph">
              <wp:posOffset>197485</wp:posOffset>
            </wp:positionV>
            <wp:extent cx="4351020" cy="2430780"/>
            <wp:effectExtent l="0" t="0" r="11430" b="7620"/>
            <wp:wrapTight wrapText="bothSides">
              <wp:wrapPolygon edited="0">
                <wp:start x="0" y="0"/>
                <wp:lineTo x="0" y="21498"/>
                <wp:lineTo x="21562" y="21498"/>
                <wp:lineTo x="21562" y="0"/>
                <wp:lineTo x="0" y="0"/>
              </wp:wrapPolygon>
            </wp:wrapTight>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7D4E81" w:rsidRPr="007D4E81">
        <w:rPr>
          <w:rFonts w:ascii="Arial" w:hAnsi="Arial" w:cs="Arial"/>
          <w:b/>
          <w:bCs/>
          <w:lang w:val="en-US"/>
        </w:rPr>
        <w:t>Figure 4.18. Improving</w:t>
      </w:r>
      <w:r w:rsidR="007D4E81" w:rsidRPr="007D4E81">
        <w:rPr>
          <w:rFonts w:ascii="Arial" w:hAnsi="Arial" w:cs="Arial"/>
          <w:b/>
          <w:bCs/>
        </w:rPr>
        <w:t xml:space="preserve"> employee productivity</w:t>
      </w:r>
    </w:p>
    <w:p w14:paraId="666A172B" w14:textId="3EF12644" w:rsidR="004D14FE" w:rsidRDefault="004D14FE" w:rsidP="003F107F">
      <w:pPr>
        <w:pStyle w:val="root-block-node"/>
        <w:spacing w:line="360" w:lineRule="auto"/>
        <w:ind w:firstLine="720"/>
        <w:jc w:val="both"/>
        <w:rPr>
          <w:rFonts w:ascii="Arial" w:hAnsi="Arial" w:cs="Arial"/>
        </w:rPr>
      </w:pPr>
    </w:p>
    <w:p w14:paraId="14FE85E8" w14:textId="0363CB02" w:rsidR="007D4E81" w:rsidRDefault="007D4E81" w:rsidP="003F107F">
      <w:pPr>
        <w:pStyle w:val="root-block-node"/>
        <w:spacing w:line="360" w:lineRule="auto"/>
        <w:ind w:firstLine="720"/>
        <w:jc w:val="both"/>
        <w:rPr>
          <w:rFonts w:ascii="Arial" w:hAnsi="Arial" w:cs="Arial"/>
        </w:rPr>
      </w:pPr>
    </w:p>
    <w:p w14:paraId="266FC845" w14:textId="2962CFEA" w:rsidR="007D4E81" w:rsidRDefault="007D4E81" w:rsidP="003F107F">
      <w:pPr>
        <w:pStyle w:val="root-block-node"/>
        <w:spacing w:line="360" w:lineRule="auto"/>
        <w:ind w:firstLine="720"/>
        <w:jc w:val="both"/>
        <w:rPr>
          <w:rFonts w:ascii="Arial" w:hAnsi="Arial" w:cs="Arial"/>
        </w:rPr>
      </w:pPr>
    </w:p>
    <w:p w14:paraId="4ECF1D79" w14:textId="7AAA8026" w:rsidR="007D4E81" w:rsidRDefault="007D4E81" w:rsidP="003F107F">
      <w:pPr>
        <w:pStyle w:val="root-block-node"/>
        <w:spacing w:line="360" w:lineRule="auto"/>
        <w:ind w:firstLine="720"/>
        <w:jc w:val="both"/>
        <w:rPr>
          <w:rFonts w:ascii="Arial" w:hAnsi="Arial" w:cs="Arial"/>
        </w:rPr>
      </w:pPr>
    </w:p>
    <w:p w14:paraId="7A031FCC" w14:textId="77777777" w:rsidR="007D4E81" w:rsidRDefault="007D4E81" w:rsidP="003F107F">
      <w:pPr>
        <w:pStyle w:val="root-block-node"/>
        <w:spacing w:line="360" w:lineRule="auto"/>
        <w:ind w:firstLine="720"/>
        <w:jc w:val="both"/>
        <w:rPr>
          <w:rFonts w:ascii="Arial" w:hAnsi="Arial" w:cs="Arial"/>
        </w:rPr>
      </w:pPr>
    </w:p>
    <w:p w14:paraId="518117D7" w14:textId="108DF14C" w:rsidR="007D4E81" w:rsidRPr="00FF78E5" w:rsidRDefault="00FF78E5" w:rsidP="00FF78E5">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0744C5BB" w14:textId="77777777" w:rsidR="007D4E81" w:rsidRPr="007D4E81" w:rsidRDefault="007D4E81" w:rsidP="007D4E81">
      <w:pPr>
        <w:spacing w:line="240" w:lineRule="auto"/>
        <w:jc w:val="center"/>
        <w:rPr>
          <w:rFonts w:ascii="Arial" w:hAnsi="Arial" w:cs="Arial"/>
          <w:b/>
          <w:bCs/>
          <w:sz w:val="24"/>
          <w:szCs w:val="24"/>
          <w:shd w:val="clear" w:color="auto" w:fill="FFFFFF"/>
        </w:rPr>
      </w:pPr>
      <w:r w:rsidRPr="007D4E81">
        <w:rPr>
          <w:rFonts w:ascii="Arial" w:hAnsi="Arial" w:cs="Arial"/>
          <w:b/>
          <w:bCs/>
          <w:sz w:val="24"/>
          <w:szCs w:val="24"/>
          <w:lang w:val="en-US"/>
        </w:rPr>
        <w:t xml:space="preserve">Table 5.18. </w:t>
      </w:r>
      <w:r w:rsidRPr="007D4E81">
        <w:rPr>
          <w:rFonts w:ascii="Arial" w:eastAsia="Times New Roman" w:hAnsi="Arial" w:cs="Arial"/>
          <w:b/>
          <w:bCs/>
          <w:sz w:val="24"/>
          <w:szCs w:val="24"/>
          <w:lang w:val="en-US"/>
        </w:rPr>
        <w:t>Improving</w:t>
      </w:r>
      <w:r w:rsidRPr="007D4E81">
        <w:rPr>
          <w:rFonts w:ascii="Arial" w:eastAsia="Times New Roman" w:hAnsi="Arial" w:cs="Arial"/>
          <w:b/>
          <w:bCs/>
          <w:sz w:val="24"/>
          <w:szCs w:val="24"/>
        </w:rPr>
        <w:t xml:space="preserve"> employee productivity</w:t>
      </w:r>
    </w:p>
    <w:tbl>
      <w:tblPr>
        <w:tblStyle w:val="TableGrid"/>
        <w:tblW w:w="5227" w:type="dxa"/>
        <w:jc w:val="center"/>
        <w:tblLook w:val="04A0" w:firstRow="1" w:lastRow="0" w:firstColumn="1" w:lastColumn="0" w:noHBand="0" w:noVBand="1"/>
      </w:tblPr>
      <w:tblGrid>
        <w:gridCol w:w="2285"/>
        <w:gridCol w:w="2942"/>
      </w:tblGrid>
      <w:tr w:rsidR="007D4E81" w:rsidRPr="007D4E81" w14:paraId="7746ACE9" w14:textId="77777777" w:rsidTr="00FF78E5">
        <w:trPr>
          <w:trHeight w:val="527"/>
          <w:jc w:val="center"/>
        </w:trPr>
        <w:tc>
          <w:tcPr>
            <w:tcW w:w="5227" w:type="dxa"/>
            <w:gridSpan w:val="2"/>
            <w:noWrap/>
            <w:hideMark/>
          </w:tcPr>
          <w:p w14:paraId="7462398C"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Training plays a significant role in improving employee productivity</w:t>
            </w:r>
          </w:p>
        </w:tc>
      </w:tr>
      <w:tr w:rsidR="007D4E81" w:rsidRPr="007D4E81" w14:paraId="250F4D3C" w14:textId="77777777" w:rsidTr="00FF78E5">
        <w:trPr>
          <w:trHeight w:val="390"/>
          <w:jc w:val="center"/>
        </w:trPr>
        <w:tc>
          <w:tcPr>
            <w:tcW w:w="2285" w:type="dxa"/>
            <w:noWrap/>
            <w:hideMark/>
          </w:tcPr>
          <w:p w14:paraId="6D646CFD"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Strongly Agree</w:t>
            </w:r>
          </w:p>
        </w:tc>
        <w:tc>
          <w:tcPr>
            <w:tcW w:w="2942" w:type="dxa"/>
            <w:noWrap/>
            <w:hideMark/>
          </w:tcPr>
          <w:p w14:paraId="40B619F9"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16</w:t>
            </w:r>
          </w:p>
        </w:tc>
      </w:tr>
      <w:tr w:rsidR="007D4E81" w:rsidRPr="007D4E81" w14:paraId="1A031DCD" w14:textId="77777777" w:rsidTr="00FF78E5">
        <w:trPr>
          <w:trHeight w:val="390"/>
          <w:jc w:val="center"/>
        </w:trPr>
        <w:tc>
          <w:tcPr>
            <w:tcW w:w="2285" w:type="dxa"/>
            <w:noWrap/>
            <w:hideMark/>
          </w:tcPr>
          <w:p w14:paraId="5712C03A"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Agree</w:t>
            </w:r>
          </w:p>
        </w:tc>
        <w:tc>
          <w:tcPr>
            <w:tcW w:w="2942" w:type="dxa"/>
            <w:noWrap/>
            <w:hideMark/>
          </w:tcPr>
          <w:p w14:paraId="05654B37"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6</w:t>
            </w:r>
          </w:p>
        </w:tc>
      </w:tr>
      <w:tr w:rsidR="007D4E81" w:rsidRPr="007D4E81" w14:paraId="0D4D9366" w14:textId="77777777" w:rsidTr="00FF78E5">
        <w:trPr>
          <w:trHeight w:val="390"/>
          <w:jc w:val="center"/>
        </w:trPr>
        <w:tc>
          <w:tcPr>
            <w:tcW w:w="2285" w:type="dxa"/>
            <w:noWrap/>
            <w:hideMark/>
          </w:tcPr>
          <w:p w14:paraId="049B0A62"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Slightly Agree</w:t>
            </w:r>
          </w:p>
        </w:tc>
        <w:tc>
          <w:tcPr>
            <w:tcW w:w="2942" w:type="dxa"/>
            <w:noWrap/>
            <w:hideMark/>
          </w:tcPr>
          <w:p w14:paraId="4AE9FAF6"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2</w:t>
            </w:r>
          </w:p>
        </w:tc>
      </w:tr>
      <w:tr w:rsidR="007D4E81" w:rsidRPr="007D4E81" w14:paraId="7F1BED48" w14:textId="77777777" w:rsidTr="00FF78E5">
        <w:trPr>
          <w:trHeight w:val="390"/>
          <w:jc w:val="center"/>
        </w:trPr>
        <w:tc>
          <w:tcPr>
            <w:tcW w:w="2285" w:type="dxa"/>
            <w:noWrap/>
            <w:hideMark/>
          </w:tcPr>
          <w:p w14:paraId="741C7656"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Disagree</w:t>
            </w:r>
          </w:p>
        </w:tc>
        <w:tc>
          <w:tcPr>
            <w:tcW w:w="2942" w:type="dxa"/>
            <w:noWrap/>
            <w:hideMark/>
          </w:tcPr>
          <w:p w14:paraId="02F4A99F"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1</w:t>
            </w:r>
          </w:p>
        </w:tc>
      </w:tr>
      <w:tr w:rsidR="007D4E81" w:rsidRPr="007D4E81" w14:paraId="66313BDF" w14:textId="77777777" w:rsidTr="00FF78E5">
        <w:trPr>
          <w:trHeight w:val="390"/>
          <w:jc w:val="center"/>
        </w:trPr>
        <w:tc>
          <w:tcPr>
            <w:tcW w:w="2285" w:type="dxa"/>
            <w:noWrap/>
            <w:hideMark/>
          </w:tcPr>
          <w:p w14:paraId="6D6AF005" w14:textId="3DEE85A9"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Strongly Disagree</w:t>
            </w:r>
          </w:p>
        </w:tc>
        <w:tc>
          <w:tcPr>
            <w:tcW w:w="2942" w:type="dxa"/>
            <w:noWrap/>
            <w:hideMark/>
          </w:tcPr>
          <w:p w14:paraId="3A86F351" w14:textId="77777777" w:rsidR="007D4E81" w:rsidRPr="007D4E81" w:rsidRDefault="007D4E81" w:rsidP="007D4E81">
            <w:pPr>
              <w:spacing w:line="276" w:lineRule="auto"/>
              <w:jc w:val="center"/>
              <w:rPr>
                <w:rFonts w:ascii="Times New Roman" w:eastAsia="Times New Roman" w:hAnsi="Times New Roman" w:cs="Times New Roman"/>
                <w:sz w:val="24"/>
                <w:szCs w:val="24"/>
              </w:rPr>
            </w:pPr>
            <w:r w:rsidRPr="007D4E81">
              <w:rPr>
                <w:rFonts w:ascii="Times New Roman" w:eastAsia="Times New Roman" w:hAnsi="Times New Roman" w:cs="Times New Roman"/>
                <w:sz w:val="24"/>
                <w:szCs w:val="24"/>
              </w:rPr>
              <w:t>0</w:t>
            </w:r>
          </w:p>
        </w:tc>
      </w:tr>
    </w:tbl>
    <w:p w14:paraId="1FF39705" w14:textId="7138B20F" w:rsidR="007D4E81" w:rsidRPr="00FF78E5" w:rsidRDefault="00FF78E5" w:rsidP="00FF78E5">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456333C2" w14:textId="59E01F9E" w:rsidR="001E2C7D" w:rsidRDefault="001E2C7D" w:rsidP="001E2C7D">
      <w:pPr>
        <w:pStyle w:val="root-block-node"/>
        <w:spacing w:line="360" w:lineRule="auto"/>
        <w:ind w:firstLine="720"/>
        <w:jc w:val="both"/>
        <w:rPr>
          <w:rFonts w:ascii="Arial" w:hAnsi="Arial" w:cs="Arial"/>
        </w:rPr>
      </w:pPr>
      <w:r w:rsidRPr="001E2C7D">
        <w:rPr>
          <w:rFonts w:ascii="Arial" w:hAnsi="Arial" w:cs="Arial"/>
        </w:rPr>
        <w:t xml:space="preserve">Managers and training staff are responsible for designing and conducting training sessions. The problems in conducting training programmes negatively </w:t>
      </w:r>
      <w:r w:rsidRPr="001E2C7D">
        <w:rPr>
          <w:rFonts w:ascii="Arial" w:hAnsi="Arial" w:cs="Arial"/>
        </w:rPr>
        <w:lastRenderedPageBreak/>
        <w:t>influence organisational productivity. The survey results demonstrate that 60% of participants identified challenges during training programs, while 40% responded that they do not face any specific challenges in conducting training courses</w:t>
      </w:r>
      <w:r w:rsidR="00806520">
        <w:rPr>
          <w:rFonts w:ascii="Arial" w:hAnsi="Arial" w:cs="Arial"/>
        </w:rPr>
        <w:t xml:space="preserve"> (Figure 4.19 and Table 5.19)</w:t>
      </w:r>
      <w:r w:rsidRPr="001E2C7D">
        <w:rPr>
          <w:rFonts w:ascii="Arial" w:hAnsi="Arial" w:cs="Arial"/>
        </w:rPr>
        <w:t>. It is found that resistance to change is a major challenge that is faced by organisational management. Employees are reluctant to adopt new methods of work and are</w:t>
      </w:r>
      <w:r w:rsidR="007A5D9A">
        <w:rPr>
          <w:rFonts w:ascii="Arial" w:hAnsi="Arial" w:cs="Arial"/>
        </w:rPr>
        <w:t xml:space="preserve"> </w:t>
      </w:r>
      <w:r w:rsidRPr="001E2C7D">
        <w:rPr>
          <w:rFonts w:ascii="Arial" w:hAnsi="Arial" w:cs="Arial"/>
        </w:rPr>
        <w:t xml:space="preserve">based on conventional practices in the hospitality industry. Marriot International Hotel designed the training courses to continuously direct the employees toward growth. The HR department is responsible for keeping the employees motivated at work and developing strategies and action plans to overcome the challenges faced during training programmes. Training and development improve the productivity of the </w:t>
      </w:r>
      <w:r w:rsidR="00806520" w:rsidRPr="001E2C7D">
        <w:rPr>
          <w:rFonts w:ascii="Arial" w:hAnsi="Arial" w:cs="Arial"/>
        </w:rPr>
        <w:t>organisation,</w:t>
      </w:r>
      <w:r w:rsidRPr="001E2C7D">
        <w:rPr>
          <w:rFonts w:ascii="Arial" w:hAnsi="Arial" w:cs="Arial"/>
        </w:rPr>
        <w:t xml:space="preserve"> and, in response, the organisation requires fewer hires and retains the top talent within the organization. The increased productivity means that the organisation requires fewer individuals to carry on the business operations.</w:t>
      </w:r>
    </w:p>
    <w:p w14:paraId="67C16BD5" w14:textId="04154179" w:rsidR="00806520" w:rsidRPr="00806520" w:rsidRDefault="00806520" w:rsidP="00806520">
      <w:pPr>
        <w:spacing w:line="240" w:lineRule="auto"/>
        <w:jc w:val="center"/>
        <w:rPr>
          <w:rFonts w:ascii="Arial" w:hAnsi="Arial" w:cs="Arial"/>
          <w:b/>
          <w:bCs/>
          <w:sz w:val="24"/>
          <w:szCs w:val="24"/>
          <w:shd w:val="clear" w:color="auto" w:fill="FFFFFF"/>
        </w:rPr>
      </w:pPr>
      <w:r w:rsidRPr="00806520">
        <w:rPr>
          <w:rFonts w:ascii="Arial" w:hAnsi="Arial" w:cs="Arial"/>
          <w:b/>
          <w:bCs/>
          <w:sz w:val="24"/>
          <w:szCs w:val="24"/>
          <w:lang w:val="en-US"/>
        </w:rPr>
        <w:t xml:space="preserve">Table </w:t>
      </w:r>
      <w:r w:rsidR="00515A1C">
        <w:rPr>
          <w:rFonts w:ascii="Arial" w:hAnsi="Arial" w:cs="Arial"/>
          <w:b/>
          <w:bCs/>
          <w:sz w:val="24"/>
          <w:szCs w:val="24"/>
          <w:lang w:val="en-US"/>
        </w:rPr>
        <w:t>5</w:t>
      </w:r>
      <w:r w:rsidRPr="00806520">
        <w:rPr>
          <w:rFonts w:ascii="Arial" w:hAnsi="Arial" w:cs="Arial"/>
          <w:b/>
          <w:bCs/>
          <w:sz w:val="24"/>
          <w:szCs w:val="24"/>
          <w:lang w:val="en-US"/>
        </w:rPr>
        <w:t xml:space="preserve">.19. </w:t>
      </w:r>
      <w:r w:rsidRPr="00806520">
        <w:rPr>
          <w:rFonts w:ascii="Arial" w:eastAsia="Times New Roman" w:hAnsi="Arial" w:cs="Arial"/>
          <w:b/>
          <w:bCs/>
          <w:sz w:val="24"/>
          <w:szCs w:val="24"/>
        </w:rPr>
        <w:t>Challenges during training courses</w:t>
      </w:r>
    </w:p>
    <w:tbl>
      <w:tblPr>
        <w:tblStyle w:val="TableGrid"/>
        <w:tblW w:w="5325" w:type="dxa"/>
        <w:jc w:val="center"/>
        <w:tblLook w:val="04A0" w:firstRow="1" w:lastRow="0" w:firstColumn="1" w:lastColumn="0" w:noHBand="0" w:noVBand="1"/>
      </w:tblPr>
      <w:tblGrid>
        <w:gridCol w:w="1645"/>
        <w:gridCol w:w="3680"/>
      </w:tblGrid>
      <w:tr w:rsidR="00806520" w:rsidRPr="00806520" w14:paraId="390DD786" w14:textId="77777777" w:rsidTr="00806520">
        <w:trPr>
          <w:trHeight w:val="719"/>
          <w:jc w:val="center"/>
        </w:trPr>
        <w:tc>
          <w:tcPr>
            <w:tcW w:w="5325" w:type="dxa"/>
            <w:gridSpan w:val="2"/>
            <w:noWrap/>
            <w:hideMark/>
          </w:tcPr>
          <w:p w14:paraId="0252AEF0" w14:textId="0FC5FD2B" w:rsidR="00806520" w:rsidRPr="00806520" w:rsidRDefault="00806520" w:rsidP="0080652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w:t>
            </w:r>
            <w:r w:rsidRPr="00806520">
              <w:rPr>
                <w:rFonts w:ascii="Times New Roman" w:eastAsia="Times New Roman" w:hAnsi="Times New Roman" w:cs="Times New Roman"/>
                <w:sz w:val="24"/>
                <w:szCs w:val="24"/>
              </w:rPr>
              <w:t xml:space="preserve"> the managers or officers face specific challenges during training courses?</w:t>
            </w:r>
          </w:p>
        </w:tc>
      </w:tr>
      <w:tr w:rsidR="00806520" w:rsidRPr="00806520" w14:paraId="6029AE7A" w14:textId="77777777" w:rsidTr="00806520">
        <w:trPr>
          <w:trHeight w:val="533"/>
          <w:jc w:val="center"/>
        </w:trPr>
        <w:tc>
          <w:tcPr>
            <w:tcW w:w="1645" w:type="dxa"/>
            <w:noWrap/>
            <w:hideMark/>
          </w:tcPr>
          <w:p w14:paraId="6311FB35" w14:textId="77777777" w:rsidR="00806520" w:rsidRPr="00806520" w:rsidRDefault="00806520" w:rsidP="00806520">
            <w:pPr>
              <w:spacing w:line="276" w:lineRule="auto"/>
              <w:rPr>
                <w:rFonts w:ascii="Times New Roman" w:eastAsia="Times New Roman" w:hAnsi="Times New Roman" w:cs="Times New Roman"/>
                <w:sz w:val="24"/>
                <w:szCs w:val="24"/>
              </w:rPr>
            </w:pPr>
            <w:r w:rsidRPr="00806520">
              <w:rPr>
                <w:rFonts w:ascii="Times New Roman" w:eastAsia="Times New Roman" w:hAnsi="Times New Roman" w:cs="Times New Roman"/>
                <w:sz w:val="24"/>
                <w:szCs w:val="24"/>
              </w:rPr>
              <w:t>Yes</w:t>
            </w:r>
          </w:p>
        </w:tc>
        <w:tc>
          <w:tcPr>
            <w:tcW w:w="3680" w:type="dxa"/>
            <w:noWrap/>
            <w:hideMark/>
          </w:tcPr>
          <w:p w14:paraId="43DF14B1" w14:textId="77777777" w:rsidR="00806520" w:rsidRPr="00806520" w:rsidRDefault="00806520" w:rsidP="00806520">
            <w:pPr>
              <w:spacing w:line="276" w:lineRule="auto"/>
              <w:jc w:val="center"/>
              <w:rPr>
                <w:rFonts w:ascii="Times New Roman" w:eastAsia="Times New Roman" w:hAnsi="Times New Roman" w:cs="Times New Roman"/>
                <w:sz w:val="24"/>
                <w:szCs w:val="24"/>
              </w:rPr>
            </w:pPr>
            <w:r w:rsidRPr="00806520">
              <w:rPr>
                <w:rFonts w:ascii="Times New Roman" w:eastAsia="Times New Roman" w:hAnsi="Times New Roman" w:cs="Times New Roman"/>
                <w:sz w:val="24"/>
                <w:szCs w:val="24"/>
              </w:rPr>
              <w:t>15</w:t>
            </w:r>
          </w:p>
        </w:tc>
      </w:tr>
      <w:tr w:rsidR="00806520" w:rsidRPr="00806520" w14:paraId="0008CC4A" w14:textId="77777777" w:rsidTr="00806520">
        <w:trPr>
          <w:trHeight w:val="533"/>
          <w:jc w:val="center"/>
        </w:trPr>
        <w:tc>
          <w:tcPr>
            <w:tcW w:w="1645" w:type="dxa"/>
            <w:noWrap/>
            <w:hideMark/>
          </w:tcPr>
          <w:p w14:paraId="3A1778E7" w14:textId="77777777" w:rsidR="00806520" w:rsidRPr="00806520" w:rsidRDefault="00806520" w:rsidP="00806520">
            <w:pPr>
              <w:spacing w:line="276" w:lineRule="auto"/>
              <w:rPr>
                <w:rFonts w:ascii="Times New Roman" w:eastAsia="Times New Roman" w:hAnsi="Times New Roman" w:cs="Times New Roman"/>
                <w:sz w:val="24"/>
                <w:szCs w:val="24"/>
              </w:rPr>
            </w:pPr>
            <w:r w:rsidRPr="00806520">
              <w:rPr>
                <w:rFonts w:ascii="Times New Roman" w:eastAsia="Times New Roman" w:hAnsi="Times New Roman" w:cs="Times New Roman"/>
                <w:sz w:val="24"/>
                <w:szCs w:val="24"/>
              </w:rPr>
              <w:t>No</w:t>
            </w:r>
          </w:p>
        </w:tc>
        <w:tc>
          <w:tcPr>
            <w:tcW w:w="3680" w:type="dxa"/>
            <w:noWrap/>
            <w:hideMark/>
          </w:tcPr>
          <w:p w14:paraId="3186160D" w14:textId="77777777" w:rsidR="00806520" w:rsidRPr="00806520" w:rsidRDefault="00806520" w:rsidP="00806520">
            <w:pPr>
              <w:spacing w:line="276" w:lineRule="auto"/>
              <w:jc w:val="center"/>
              <w:rPr>
                <w:rFonts w:ascii="Times New Roman" w:eastAsia="Times New Roman" w:hAnsi="Times New Roman" w:cs="Times New Roman"/>
                <w:sz w:val="24"/>
                <w:szCs w:val="24"/>
              </w:rPr>
            </w:pPr>
            <w:r w:rsidRPr="00806520">
              <w:rPr>
                <w:rFonts w:ascii="Times New Roman" w:eastAsia="Times New Roman" w:hAnsi="Times New Roman" w:cs="Times New Roman"/>
                <w:sz w:val="24"/>
                <w:szCs w:val="24"/>
              </w:rPr>
              <w:t>10</w:t>
            </w:r>
          </w:p>
        </w:tc>
      </w:tr>
    </w:tbl>
    <w:p w14:paraId="5630D4F6" w14:textId="77777777" w:rsidR="009B29DE" w:rsidRDefault="00B41474" w:rsidP="009B29DE">
      <w:pPr>
        <w:pStyle w:val="root-block-node"/>
        <w:spacing w:line="360" w:lineRule="auto"/>
        <w:jc w:val="center"/>
        <w:rPr>
          <w:rFonts w:ascii="Arial" w:hAnsi="Arial" w:cs="Arial"/>
          <w:lang w:val="en-US"/>
        </w:rPr>
      </w:pPr>
      <w:r w:rsidRPr="003857FF">
        <w:rPr>
          <w:rFonts w:ascii="Arial" w:hAnsi="Arial" w:cs="Arial"/>
          <w:lang w:val="en-US"/>
        </w:rPr>
        <w:t>(Source: Compiled by author)</w:t>
      </w:r>
      <w:bookmarkStart w:id="51" w:name="_Hlk113025338"/>
    </w:p>
    <w:p w14:paraId="5FEF279A" w14:textId="6DD31746" w:rsidR="00806520" w:rsidRPr="009B29DE" w:rsidRDefault="009B29DE" w:rsidP="009B29DE">
      <w:pPr>
        <w:pStyle w:val="root-block-node"/>
        <w:spacing w:line="360" w:lineRule="auto"/>
        <w:jc w:val="center"/>
        <w:rPr>
          <w:rFonts w:ascii="Arial" w:hAnsi="Arial" w:cs="Arial"/>
          <w:lang w:val="en-US"/>
        </w:rPr>
      </w:pPr>
      <w:r w:rsidRPr="00CC3A68">
        <w:rPr>
          <w:noProof/>
          <w:lang w:val="en-US"/>
        </w:rPr>
        <w:drawing>
          <wp:anchor distT="0" distB="0" distL="114300" distR="114300" simplePos="0" relativeHeight="251692032" behindDoc="1" locked="0" layoutInCell="1" allowOverlap="1" wp14:anchorId="3EF3A279" wp14:editId="1B0904B1">
            <wp:simplePos x="0" y="0"/>
            <wp:positionH relativeFrom="column">
              <wp:posOffset>876300</wp:posOffset>
            </wp:positionH>
            <wp:positionV relativeFrom="paragraph">
              <wp:posOffset>180340</wp:posOffset>
            </wp:positionV>
            <wp:extent cx="4061460" cy="2468880"/>
            <wp:effectExtent l="0" t="0" r="15240" b="7620"/>
            <wp:wrapTight wrapText="bothSides">
              <wp:wrapPolygon edited="0">
                <wp:start x="0" y="0"/>
                <wp:lineTo x="0" y="21500"/>
                <wp:lineTo x="21580" y="21500"/>
                <wp:lineTo x="21580" y="0"/>
                <wp:lineTo x="0" y="0"/>
              </wp:wrapPolygon>
            </wp:wrapTight>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00806520" w:rsidRPr="00806520">
        <w:rPr>
          <w:rFonts w:ascii="Arial" w:hAnsi="Arial" w:cs="Arial"/>
          <w:b/>
          <w:bCs/>
          <w:lang w:val="en-US"/>
        </w:rPr>
        <w:t xml:space="preserve">Figure 4.19. </w:t>
      </w:r>
      <w:r w:rsidR="00806520" w:rsidRPr="00806520">
        <w:rPr>
          <w:rFonts w:ascii="Arial" w:hAnsi="Arial" w:cs="Arial"/>
          <w:b/>
          <w:bCs/>
        </w:rPr>
        <w:t>Challenges during training courses</w:t>
      </w:r>
    </w:p>
    <w:p w14:paraId="448866D0" w14:textId="4234D2FE" w:rsidR="009B29DE" w:rsidRDefault="009B29DE" w:rsidP="009B29DE">
      <w:pPr>
        <w:pStyle w:val="root-block-node"/>
        <w:spacing w:line="360" w:lineRule="auto"/>
        <w:jc w:val="center"/>
        <w:rPr>
          <w:noProof/>
          <w:lang w:val="en-US"/>
        </w:rPr>
      </w:pPr>
    </w:p>
    <w:p w14:paraId="3C8AB35B" w14:textId="631E1ED1" w:rsidR="009B29DE" w:rsidRDefault="009B29DE" w:rsidP="009B29DE">
      <w:pPr>
        <w:pStyle w:val="root-block-node"/>
        <w:spacing w:line="360" w:lineRule="auto"/>
        <w:jc w:val="center"/>
        <w:rPr>
          <w:noProof/>
          <w:lang w:val="en-US"/>
        </w:rPr>
      </w:pPr>
    </w:p>
    <w:p w14:paraId="15913223" w14:textId="7D370C18" w:rsidR="009B29DE" w:rsidRDefault="009B29DE" w:rsidP="009B29DE">
      <w:pPr>
        <w:pStyle w:val="root-block-node"/>
        <w:spacing w:line="360" w:lineRule="auto"/>
        <w:jc w:val="center"/>
        <w:rPr>
          <w:noProof/>
          <w:lang w:val="en-US"/>
        </w:rPr>
      </w:pPr>
    </w:p>
    <w:p w14:paraId="43D7FAFE" w14:textId="5A66C4A2" w:rsidR="009B29DE" w:rsidRDefault="009B29DE" w:rsidP="009B29DE">
      <w:pPr>
        <w:pStyle w:val="root-block-node"/>
        <w:spacing w:line="360" w:lineRule="auto"/>
        <w:jc w:val="center"/>
        <w:rPr>
          <w:noProof/>
          <w:lang w:val="en-US"/>
        </w:rPr>
      </w:pPr>
    </w:p>
    <w:p w14:paraId="33925C42" w14:textId="77777777" w:rsidR="009B29DE" w:rsidRPr="009B29DE" w:rsidRDefault="009B29DE" w:rsidP="009B29DE">
      <w:pPr>
        <w:pStyle w:val="root-block-node"/>
        <w:spacing w:line="360" w:lineRule="auto"/>
        <w:jc w:val="center"/>
        <w:rPr>
          <w:rFonts w:ascii="Arial" w:hAnsi="Arial" w:cs="Arial"/>
          <w:lang w:val="en-US"/>
        </w:rPr>
      </w:pPr>
    </w:p>
    <w:bookmarkEnd w:id="51"/>
    <w:p w14:paraId="71410FC5" w14:textId="4551EDE0" w:rsidR="009B29DE" w:rsidRPr="00B41474" w:rsidRDefault="009B29DE" w:rsidP="009B29DE">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2416B2CE" w14:textId="0F7D8778" w:rsidR="00806520" w:rsidRDefault="003A1E22" w:rsidP="00CE0D77">
      <w:pPr>
        <w:pStyle w:val="root-block-node"/>
        <w:spacing w:line="360" w:lineRule="auto"/>
        <w:ind w:firstLine="720"/>
        <w:jc w:val="both"/>
        <w:rPr>
          <w:rFonts w:ascii="Arial" w:hAnsi="Arial" w:cs="Arial"/>
        </w:rPr>
      </w:pPr>
      <w:r>
        <w:rPr>
          <w:rFonts w:ascii="Arial" w:hAnsi="Arial" w:cs="Arial"/>
        </w:rPr>
        <w:lastRenderedPageBreak/>
        <w:t>Leadership skills and teamwork are</w:t>
      </w:r>
      <w:r w:rsidR="00DE2D1F" w:rsidRPr="00DE2D1F">
        <w:rPr>
          <w:rFonts w:ascii="Arial" w:hAnsi="Arial" w:cs="Arial"/>
        </w:rPr>
        <w:t xml:space="preserve"> crucial for Marriot International Hotel to gain a competitive advantage over other companies. Leadership skills enable employees to make decisions and guide others to the right way of doing things. Service in the hospitality industry is linked with teamwork. Without synchronisation between different departments, delivering a good customer experience is impossible. With proper </w:t>
      </w:r>
      <w:r w:rsidRPr="003A1E22">
        <w:rPr>
          <w:rFonts w:ascii="Arial" w:hAnsi="Arial" w:cs="Arial"/>
        </w:rPr>
        <w:t>employee training and development, Marriott hotels aim to resolve workplace issues and promote</w:t>
      </w:r>
      <w:r w:rsidR="00DE2D1F" w:rsidRPr="00DE2D1F">
        <w:rPr>
          <w:rFonts w:ascii="Arial" w:hAnsi="Arial" w:cs="Arial"/>
        </w:rPr>
        <w:t xml:space="preserve"> teamwork to strengthen the brand image. 83% of participants responded that training at Marriot hotels </w:t>
      </w:r>
      <w:r w:rsidR="00E4062C" w:rsidRPr="00E4062C">
        <w:rPr>
          <w:rFonts w:ascii="Arial" w:hAnsi="Arial" w:cs="Arial"/>
        </w:rPr>
        <w:t>aims to develop leadership skills and promote</w:t>
      </w:r>
      <w:r w:rsidR="00DE2D1F" w:rsidRPr="00DE2D1F">
        <w:rPr>
          <w:rFonts w:ascii="Arial" w:hAnsi="Arial" w:cs="Arial"/>
        </w:rPr>
        <w:t xml:space="preserve"> collaboration</w:t>
      </w:r>
      <w:r w:rsidR="00DE2D1F">
        <w:rPr>
          <w:rFonts w:ascii="Arial" w:hAnsi="Arial" w:cs="Arial"/>
        </w:rPr>
        <w:t xml:space="preserve"> (Figure 4.20 and table 5.20)</w:t>
      </w:r>
      <w:r w:rsidR="00DE2D1F" w:rsidRPr="00DE2D1F">
        <w:rPr>
          <w:rFonts w:ascii="Arial" w:hAnsi="Arial" w:cs="Arial"/>
        </w:rPr>
        <w:t>.</w:t>
      </w:r>
    </w:p>
    <w:p w14:paraId="7895A637" w14:textId="77777777" w:rsidR="00DE2D1F" w:rsidRPr="00DE2D1F" w:rsidRDefault="00DE2D1F" w:rsidP="00DE2D1F">
      <w:pPr>
        <w:spacing w:line="276" w:lineRule="auto"/>
        <w:jc w:val="center"/>
        <w:rPr>
          <w:rFonts w:ascii="Arial" w:hAnsi="Arial" w:cs="Arial"/>
          <w:b/>
          <w:bCs/>
          <w:sz w:val="24"/>
          <w:szCs w:val="24"/>
          <w:shd w:val="clear" w:color="auto" w:fill="FFFFFF"/>
        </w:rPr>
      </w:pPr>
      <w:r w:rsidRPr="00DE2D1F">
        <w:rPr>
          <w:rFonts w:ascii="Arial" w:hAnsi="Arial" w:cs="Arial"/>
          <w:b/>
          <w:bCs/>
          <w:sz w:val="24"/>
          <w:szCs w:val="24"/>
          <w:lang w:val="en-US"/>
        </w:rPr>
        <w:t xml:space="preserve">Table 5.20. </w:t>
      </w:r>
      <w:r w:rsidRPr="00DE2D1F">
        <w:rPr>
          <w:rFonts w:ascii="Arial" w:eastAsia="Times New Roman" w:hAnsi="Arial" w:cs="Arial"/>
          <w:b/>
          <w:bCs/>
          <w:sz w:val="24"/>
          <w:szCs w:val="24"/>
        </w:rPr>
        <w:t>Development of leadership skills and teamwork</w:t>
      </w:r>
    </w:p>
    <w:tbl>
      <w:tblPr>
        <w:tblStyle w:val="TableGrid"/>
        <w:tblW w:w="5763" w:type="dxa"/>
        <w:jc w:val="center"/>
        <w:tblLook w:val="04A0" w:firstRow="1" w:lastRow="0" w:firstColumn="1" w:lastColumn="0" w:noHBand="0" w:noVBand="1"/>
      </w:tblPr>
      <w:tblGrid>
        <w:gridCol w:w="2617"/>
        <w:gridCol w:w="3146"/>
      </w:tblGrid>
      <w:tr w:rsidR="00DE2D1F" w:rsidRPr="00DE2D1F" w14:paraId="1CB37153" w14:textId="77777777" w:rsidTr="00B41474">
        <w:trPr>
          <w:trHeight w:val="935"/>
          <w:jc w:val="center"/>
        </w:trPr>
        <w:tc>
          <w:tcPr>
            <w:tcW w:w="5763" w:type="dxa"/>
            <w:gridSpan w:val="2"/>
            <w:noWrap/>
            <w:hideMark/>
          </w:tcPr>
          <w:p w14:paraId="20169088" w14:textId="698D4394" w:rsidR="00DE2D1F" w:rsidRPr="00DE2D1F" w:rsidRDefault="00DE2D1F" w:rsidP="00DE2D1F">
            <w:pPr>
              <w:spacing w:line="276" w:lineRule="auto"/>
              <w:jc w:val="center"/>
              <w:rPr>
                <w:rFonts w:ascii="Times New Roman" w:eastAsia="Times New Roman" w:hAnsi="Times New Roman" w:cs="Times New Roman"/>
                <w:sz w:val="24"/>
                <w:szCs w:val="24"/>
              </w:rPr>
            </w:pPr>
            <w:r w:rsidRPr="00DE2D1F">
              <w:rPr>
                <w:rFonts w:ascii="Times New Roman" w:eastAsia="Times New Roman" w:hAnsi="Times New Roman" w:cs="Times New Roman"/>
                <w:sz w:val="24"/>
                <w:szCs w:val="24"/>
              </w:rPr>
              <w:t xml:space="preserve">Does </w:t>
            </w:r>
            <w:r>
              <w:rPr>
                <w:rFonts w:ascii="Times New Roman" w:eastAsia="Times New Roman" w:hAnsi="Times New Roman" w:cs="Times New Roman"/>
                <w:sz w:val="24"/>
                <w:szCs w:val="24"/>
              </w:rPr>
              <w:t xml:space="preserve">the </w:t>
            </w:r>
            <w:r w:rsidRPr="00DE2D1F">
              <w:rPr>
                <w:rFonts w:ascii="Times New Roman" w:eastAsia="Times New Roman" w:hAnsi="Times New Roman" w:cs="Times New Roman"/>
                <w:sz w:val="24"/>
                <w:szCs w:val="24"/>
              </w:rPr>
              <w:t xml:space="preserve">Training program focus on </w:t>
            </w:r>
            <w:r>
              <w:rPr>
                <w:rFonts w:ascii="Times New Roman" w:eastAsia="Times New Roman" w:hAnsi="Times New Roman" w:cs="Times New Roman"/>
                <w:sz w:val="24"/>
                <w:szCs w:val="24"/>
              </w:rPr>
              <w:t xml:space="preserve">the </w:t>
            </w:r>
            <w:r w:rsidRPr="00DE2D1F">
              <w:rPr>
                <w:rFonts w:ascii="Times New Roman" w:eastAsia="Times New Roman" w:hAnsi="Times New Roman" w:cs="Times New Roman"/>
                <w:sz w:val="24"/>
                <w:szCs w:val="24"/>
              </w:rPr>
              <w:t>development of leadership skills and teamwork?</w:t>
            </w:r>
          </w:p>
        </w:tc>
      </w:tr>
      <w:tr w:rsidR="00DE2D1F" w:rsidRPr="00DE2D1F" w14:paraId="6E40C5AC" w14:textId="77777777" w:rsidTr="00B41474">
        <w:trPr>
          <w:trHeight w:val="325"/>
          <w:jc w:val="center"/>
        </w:trPr>
        <w:tc>
          <w:tcPr>
            <w:tcW w:w="2617" w:type="dxa"/>
            <w:noWrap/>
            <w:hideMark/>
          </w:tcPr>
          <w:p w14:paraId="2B0F2E4F" w14:textId="77777777" w:rsidR="00DE2D1F" w:rsidRPr="00DE2D1F" w:rsidRDefault="00DE2D1F" w:rsidP="00DE2D1F">
            <w:pPr>
              <w:spacing w:line="276" w:lineRule="auto"/>
              <w:jc w:val="center"/>
              <w:rPr>
                <w:rFonts w:ascii="Times New Roman" w:eastAsia="Times New Roman" w:hAnsi="Times New Roman" w:cs="Times New Roman"/>
                <w:sz w:val="24"/>
                <w:szCs w:val="24"/>
              </w:rPr>
            </w:pPr>
            <w:r w:rsidRPr="00DE2D1F">
              <w:rPr>
                <w:rFonts w:ascii="Times New Roman" w:eastAsia="Times New Roman" w:hAnsi="Times New Roman" w:cs="Times New Roman"/>
                <w:sz w:val="24"/>
                <w:szCs w:val="24"/>
              </w:rPr>
              <w:t>Yes</w:t>
            </w:r>
          </w:p>
        </w:tc>
        <w:tc>
          <w:tcPr>
            <w:tcW w:w="3146" w:type="dxa"/>
            <w:noWrap/>
            <w:hideMark/>
          </w:tcPr>
          <w:p w14:paraId="0070462C" w14:textId="77777777" w:rsidR="00DE2D1F" w:rsidRPr="00DE2D1F" w:rsidRDefault="00DE2D1F" w:rsidP="00DE2D1F">
            <w:pPr>
              <w:spacing w:line="276" w:lineRule="auto"/>
              <w:jc w:val="center"/>
              <w:rPr>
                <w:rFonts w:ascii="Times New Roman" w:eastAsia="Times New Roman" w:hAnsi="Times New Roman" w:cs="Times New Roman"/>
                <w:sz w:val="24"/>
                <w:szCs w:val="24"/>
              </w:rPr>
            </w:pPr>
            <w:r w:rsidRPr="00DE2D1F">
              <w:rPr>
                <w:rFonts w:ascii="Times New Roman" w:eastAsia="Times New Roman" w:hAnsi="Times New Roman" w:cs="Times New Roman"/>
                <w:sz w:val="24"/>
                <w:szCs w:val="24"/>
              </w:rPr>
              <w:t>20</w:t>
            </w:r>
          </w:p>
        </w:tc>
      </w:tr>
      <w:tr w:rsidR="00DE2D1F" w:rsidRPr="00DE2D1F" w14:paraId="0DEBA7EA" w14:textId="77777777" w:rsidTr="00B41474">
        <w:trPr>
          <w:trHeight w:val="75"/>
          <w:jc w:val="center"/>
        </w:trPr>
        <w:tc>
          <w:tcPr>
            <w:tcW w:w="2617" w:type="dxa"/>
            <w:noWrap/>
            <w:hideMark/>
          </w:tcPr>
          <w:p w14:paraId="45EC4076" w14:textId="77777777" w:rsidR="00DE2D1F" w:rsidRPr="00DE2D1F" w:rsidRDefault="00DE2D1F" w:rsidP="00DE2D1F">
            <w:pPr>
              <w:spacing w:line="276" w:lineRule="auto"/>
              <w:jc w:val="center"/>
              <w:rPr>
                <w:rFonts w:ascii="Times New Roman" w:eastAsia="Times New Roman" w:hAnsi="Times New Roman" w:cs="Times New Roman"/>
                <w:sz w:val="24"/>
                <w:szCs w:val="24"/>
              </w:rPr>
            </w:pPr>
            <w:r w:rsidRPr="00DE2D1F">
              <w:rPr>
                <w:rFonts w:ascii="Times New Roman" w:eastAsia="Times New Roman" w:hAnsi="Times New Roman" w:cs="Times New Roman"/>
                <w:sz w:val="24"/>
                <w:szCs w:val="24"/>
              </w:rPr>
              <w:t>No</w:t>
            </w:r>
          </w:p>
        </w:tc>
        <w:tc>
          <w:tcPr>
            <w:tcW w:w="3146" w:type="dxa"/>
            <w:noWrap/>
            <w:hideMark/>
          </w:tcPr>
          <w:p w14:paraId="1371C051" w14:textId="77777777" w:rsidR="00DE2D1F" w:rsidRPr="00DE2D1F" w:rsidRDefault="00DE2D1F" w:rsidP="00DE2D1F">
            <w:pPr>
              <w:spacing w:line="276" w:lineRule="auto"/>
              <w:jc w:val="center"/>
              <w:rPr>
                <w:rFonts w:ascii="Times New Roman" w:eastAsia="Times New Roman" w:hAnsi="Times New Roman" w:cs="Times New Roman"/>
                <w:sz w:val="24"/>
                <w:szCs w:val="24"/>
              </w:rPr>
            </w:pPr>
            <w:r w:rsidRPr="00DE2D1F">
              <w:rPr>
                <w:rFonts w:ascii="Times New Roman" w:eastAsia="Times New Roman" w:hAnsi="Times New Roman" w:cs="Times New Roman"/>
                <w:sz w:val="24"/>
                <w:szCs w:val="24"/>
              </w:rPr>
              <w:t>4</w:t>
            </w:r>
          </w:p>
        </w:tc>
      </w:tr>
    </w:tbl>
    <w:p w14:paraId="5335D6F5" w14:textId="4F115958" w:rsidR="00DE2D1F" w:rsidRPr="00B41474" w:rsidRDefault="00B41474" w:rsidP="00B41474">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57E7806C" w14:textId="2C0E01AA" w:rsidR="008111F8" w:rsidRDefault="00DE2D1F" w:rsidP="008111F8">
      <w:pPr>
        <w:spacing w:line="240" w:lineRule="auto"/>
        <w:jc w:val="center"/>
        <w:rPr>
          <w:rFonts w:ascii="Arial" w:eastAsia="Times New Roman" w:hAnsi="Arial" w:cs="Arial"/>
          <w:b/>
          <w:bCs/>
          <w:sz w:val="24"/>
          <w:szCs w:val="24"/>
        </w:rPr>
      </w:pPr>
      <w:r w:rsidRPr="00DE2D1F">
        <w:rPr>
          <w:rFonts w:ascii="Arial" w:hAnsi="Arial" w:cs="Arial"/>
          <w:b/>
          <w:bCs/>
          <w:sz w:val="24"/>
          <w:szCs w:val="24"/>
          <w:lang w:val="en-US"/>
        </w:rPr>
        <w:t xml:space="preserve">Figure 4.20. </w:t>
      </w:r>
      <w:r w:rsidRPr="00DE2D1F">
        <w:rPr>
          <w:rFonts w:ascii="Arial" w:eastAsia="Times New Roman" w:hAnsi="Arial" w:cs="Arial"/>
          <w:b/>
          <w:bCs/>
          <w:sz w:val="24"/>
          <w:szCs w:val="24"/>
        </w:rPr>
        <w:t>Development of leadership skills and teamwork</w:t>
      </w:r>
    </w:p>
    <w:p w14:paraId="194B53E5" w14:textId="3C96D23B" w:rsidR="00B41474" w:rsidRPr="00B41474" w:rsidRDefault="00E4062C" w:rsidP="00B41474">
      <w:pPr>
        <w:spacing w:line="240" w:lineRule="auto"/>
        <w:jc w:val="center"/>
        <w:rPr>
          <w:rFonts w:ascii="Arial" w:eastAsia="Times New Roman" w:hAnsi="Arial" w:cs="Arial"/>
          <w:b/>
          <w:bCs/>
          <w:sz w:val="24"/>
          <w:szCs w:val="24"/>
        </w:rPr>
      </w:pPr>
      <w:r w:rsidRPr="00CC3A68">
        <w:rPr>
          <w:rFonts w:ascii="Times New Roman" w:hAnsi="Times New Roman" w:cs="Times New Roman"/>
          <w:noProof/>
          <w:sz w:val="24"/>
          <w:szCs w:val="24"/>
          <w:lang w:val="en-US"/>
        </w:rPr>
        <w:drawing>
          <wp:anchor distT="0" distB="0" distL="114300" distR="114300" simplePos="0" relativeHeight="251682816" behindDoc="1" locked="0" layoutInCell="1" allowOverlap="1" wp14:anchorId="20EA4382" wp14:editId="6A7C4603">
            <wp:simplePos x="0" y="0"/>
            <wp:positionH relativeFrom="column">
              <wp:posOffset>571500</wp:posOffset>
            </wp:positionH>
            <wp:positionV relativeFrom="paragraph">
              <wp:posOffset>5080</wp:posOffset>
            </wp:positionV>
            <wp:extent cx="4732020" cy="3406140"/>
            <wp:effectExtent l="0" t="0" r="11430" b="3810"/>
            <wp:wrapTight wrapText="bothSides">
              <wp:wrapPolygon edited="0">
                <wp:start x="0" y="0"/>
                <wp:lineTo x="0" y="21503"/>
                <wp:lineTo x="21565" y="21503"/>
                <wp:lineTo x="21565" y="0"/>
                <wp:lineTo x="0" y="0"/>
              </wp:wrapPolygon>
            </wp:wrapTight>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B41474" w:rsidRPr="003857FF">
        <w:rPr>
          <w:rFonts w:ascii="Arial" w:hAnsi="Arial" w:cs="Arial"/>
          <w:sz w:val="24"/>
          <w:szCs w:val="24"/>
          <w:lang w:val="en-US"/>
        </w:rPr>
        <w:t>(Source: Compiled by author)</w:t>
      </w:r>
    </w:p>
    <w:p w14:paraId="71E77EA2" w14:textId="679D5178" w:rsidR="00DE2D1F" w:rsidRPr="00DE2D1F" w:rsidRDefault="00DE2D1F" w:rsidP="00CF1B18">
      <w:pPr>
        <w:spacing w:line="360" w:lineRule="auto"/>
        <w:ind w:firstLine="720"/>
        <w:jc w:val="both"/>
        <w:rPr>
          <w:rFonts w:ascii="Arial" w:eastAsia="Times New Roman" w:hAnsi="Arial" w:cs="Arial"/>
          <w:sz w:val="24"/>
          <w:szCs w:val="24"/>
        </w:rPr>
      </w:pPr>
      <w:r w:rsidRPr="00DE2D1F">
        <w:rPr>
          <w:rFonts w:ascii="Arial" w:eastAsia="Times New Roman" w:hAnsi="Arial" w:cs="Arial"/>
          <w:sz w:val="24"/>
          <w:szCs w:val="24"/>
        </w:rPr>
        <w:lastRenderedPageBreak/>
        <w:t xml:space="preserve">Training and development are important for Marriott International to gain a competitive advantage over other organizations. Human capital is the main resource for any organization. Training and development are aimed at improving the productivity of employees. With the increased productivity of Marriott employees, the organisation </w:t>
      </w:r>
      <w:r w:rsidR="00CF1B18">
        <w:rPr>
          <w:rFonts w:ascii="Arial" w:eastAsia="Times New Roman" w:hAnsi="Arial" w:cs="Arial"/>
          <w:sz w:val="24"/>
          <w:szCs w:val="24"/>
        </w:rPr>
        <w:t>can</w:t>
      </w:r>
      <w:r w:rsidRPr="00DE2D1F">
        <w:rPr>
          <w:rFonts w:ascii="Arial" w:eastAsia="Times New Roman" w:hAnsi="Arial" w:cs="Arial"/>
          <w:sz w:val="24"/>
          <w:szCs w:val="24"/>
        </w:rPr>
        <w:t xml:space="preserve"> enhance the customer experience and strengthen its brand image. According to the survey results, 52% of participants strongly agree that training and development are important to gain a competitive advantage, 36% responded </w:t>
      </w:r>
      <w:r w:rsidR="00E4062C">
        <w:rPr>
          <w:rFonts w:ascii="Arial" w:eastAsia="Times New Roman" w:hAnsi="Arial" w:cs="Arial"/>
          <w:sz w:val="24"/>
          <w:szCs w:val="24"/>
        </w:rPr>
        <w:t xml:space="preserve">to </w:t>
      </w:r>
      <w:r w:rsidRPr="00DE2D1F">
        <w:rPr>
          <w:rFonts w:ascii="Arial" w:eastAsia="Times New Roman" w:hAnsi="Arial" w:cs="Arial"/>
          <w:sz w:val="24"/>
          <w:szCs w:val="24"/>
        </w:rPr>
        <w:t>agree, 8% slightly agree, and only 4% disagree</w:t>
      </w:r>
      <w:r w:rsidR="00E4062C">
        <w:rPr>
          <w:rFonts w:ascii="Arial" w:eastAsia="Times New Roman" w:hAnsi="Arial" w:cs="Arial"/>
          <w:sz w:val="24"/>
          <w:szCs w:val="24"/>
        </w:rPr>
        <w:t xml:space="preserve"> (Figure 4.21 and Table 5.21)</w:t>
      </w:r>
      <w:r w:rsidRPr="00DE2D1F">
        <w:rPr>
          <w:rFonts w:ascii="Arial" w:eastAsia="Times New Roman" w:hAnsi="Arial" w:cs="Arial"/>
          <w:sz w:val="24"/>
          <w:szCs w:val="24"/>
        </w:rPr>
        <w:t>. The strong agreement of the participants demonstrates the importance of training and development programmes for the HR department of Marriot International Hotel.</w:t>
      </w:r>
    </w:p>
    <w:p w14:paraId="2EFC8E73" w14:textId="77777777" w:rsidR="00E4062C" w:rsidRPr="00B41474" w:rsidRDefault="00E4062C" w:rsidP="00E4062C">
      <w:pPr>
        <w:spacing w:line="240" w:lineRule="auto"/>
        <w:jc w:val="center"/>
        <w:rPr>
          <w:rFonts w:ascii="Arial" w:hAnsi="Arial" w:cs="Arial"/>
          <w:b/>
          <w:bCs/>
          <w:sz w:val="24"/>
          <w:szCs w:val="24"/>
          <w:shd w:val="clear" w:color="auto" w:fill="FFFFFF"/>
        </w:rPr>
      </w:pPr>
      <w:r w:rsidRPr="00B41474">
        <w:rPr>
          <w:rFonts w:ascii="Arial" w:hAnsi="Arial" w:cs="Arial"/>
          <w:b/>
          <w:bCs/>
          <w:sz w:val="24"/>
          <w:szCs w:val="24"/>
          <w:lang w:val="en-US"/>
        </w:rPr>
        <w:t xml:space="preserve">Table 5.21. </w:t>
      </w:r>
      <w:r w:rsidRPr="00B41474">
        <w:rPr>
          <w:rFonts w:ascii="Arial" w:eastAsia="Times New Roman" w:hAnsi="Arial" w:cs="Arial"/>
          <w:b/>
          <w:bCs/>
          <w:sz w:val="24"/>
          <w:szCs w:val="24"/>
        </w:rPr>
        <w:t>Competitive advantage</w:t>
      </w:r>
    </w:p>
    <w:tbl>
      <w:tblPr>
        <w:tblStyle w:val="TableGrid"/>
        <w:tblW w:w="8186" w:type="dxa"/>
        <w:jc w:val="center"/>
        <w:tblLook w:val="04A0" w:firstRow="1" w:lastRow="0" w:firstColumn="1" w:lastColumn="0" w:noHBand="0" w:noVBand="1"/>
      </w:tblPr>
      <w:tblGrid>
        <w:gridCol w:w="3420"/>
        <w:gridCol w:w="4766"/>
      </w:tblGrid>
      <w:tr w:rsidR="00E4062C" w:rsidRPr="00E4062C" w14:paraId="35605472" w14:textId="77777777" w:rsidTr="00812821">
        <w:trPr>
          <w:trHeight w:val="287"/>
          <w:jc w:val="center"/>
        </w:trPr>
        <w:tc>
          <w:tcPr>
            <w:tcW w:w="8186" w:type="dxa"/>
            <w:gridSpan w:val="2"/>
            <w:noWrap/>
            <w:hideMark/>
          </w:tcPr>
          <w:p w14:paraId="29F19EA8" w14:textId="3B0B62DA"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 xml:space="preserve">Training and development help the organization gain </w:t>
            </w:r>
            <w:r w:rsidR="00136B2E">
              <w:rPr>
                <w:rFonts w:ascii="Times New Roman" w:eastAsia="Times New Roman" w:hAnsi="Times New Roman" w:cs="Times New Roman"/>
                <w:sz w:val="24"/>
                <w:szCs w:val="24"/>
              </w:rPr>
              <w:t xml:space="preserve">a </w:t>
            </w:r>
            <w:r w:rsidRPr="00E4062C">
              <w:rPr>
                <w:rFonts w:ascii="Times New Roman" w:eastAsia="Times New Roman" w:hAnsi="Times New Roman" w:cs="Times New Roman"/>
                <w:sz w:val="24"/>
                <w:szCs w:val="24"/>
              </w:rPr>
              <w:t>competitive advantage.</w:t>
            </w:r>
          </w:p>
        </w:tc>
      </w:tr>
      <w:tr w:rsidR="00E4062C" w:rsidRPr="00E4062C" w14:paraId="32BC71DB" w14:textId="77777777" w:rsidTr="00812821">
        <w:trPr>
          <w:trHeight w:val="213"/>
          <w:jc w:val="center"/>
        </w:trPr>
        <w:tc>
          <w:tcPr>
            <w:tcW w:w="3420" w:type="dxa"/>
            <w:noWrap/>
            <w:hideMark/>
          </w:tcPr>
          <w:p w14:paraId="4B9462D8"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Strongly Agree</w:t>
            </w:r>
          </w:p>
        </w:tc>
        <w:tc>
          <w:tcPr>
            <w:tcW w:w="4766" w:type="dxa"/>
            <w:noWrap/>
            <w:hideMark/>
          </w:tcPr>
          <w:p w14:paraId="16A0D29C"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13</w:t>
            </w:r>
          </w:p>
        </w:tc>
      </w:tr>
      <w:tr w:rsidR="00E4062C" w:rsidRPr="00E4062C" w14:paraId="422127AC" w14:textId="77777777" w:rsidTr="00812821">
        <w:trPr>
          <w:trHeight w:val="213"/>
          <w:jc w:val="center"/>
        </w:trPr>
        <w:tc>
          <w:tcPr>
            <w:tcW w:w="3420" w:type="dxa"/>
            <w:noWrap/>
            <w:hideMark/>
          </w:tcPr>
          <w:p w14:paraId="0268A778"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Agree</w:t>
            </w:r>
          </w:p>
        </w:tc>
        <w:tc>
          <w:tcPr>
            <w:tcW w:w="4766" w:type="dxa"/>
            <w:noWrap/>
            <w:hideMark/>
          </w:tcPr>
          <w:p w14:paraId="03ED4FF5"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9</w:t>
            </w:r>
          </w:p>
        </w:tc>
      </w:tr>
      <w:tr w:rsidR="00E4062C" w:rsidRPr="00E4062C" w14:paraId="016D9DD4" w14:textId="77777777" w:rsidTr="00812821">
        <w:trPr>
          <w:trHeight w:val="213"/>
          <w:jc w:val="center"/>
        </w:trPr>
        <w:tc>
          <w:tcPr>
            <w:tcW w:w="3420" w:type="dxa"/>
            <w:noWrap/>
            <w:hideMark/>
          </w:tcPr>
          <w:p w14:paraId="0CFBCEC4"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Slightly Agree</w:t>
            </w:r>
          </w:p>
        </w:tc>
        <w:tc>
          <w:tcPr>
            <w:tcW w:w="4766" w:type="dxa"/>
            <w:noWrap/>
            <w:hideMark/>
          </w:tcPr>
          <w:p w14:paraId="3337DEDD"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2</w:t>
            </w:r>
          </w:p>
        </w:tc>
      </w:tr>
      <w:tr w:rsidR="00E4062C" w:rsidRPr="00E4062C" w14:paraId="48091CE1" w14:textId="77777777" w:rsidTr="00812821">
        <w:trPr>
          <w:trHeight w:val="213"/>
          <w:jc w:val="center"/>
        </w:trPr>
        <w:tc>
          <w:tcPr>
            <w:tcW w:w="3420" w:type="dxa"/>
            <w:noWrap/>
            <w:hideMark/>
          </w:tcPr>
          <w:p w14:paraId="654C83D0"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Disagree</w:t>
            </w:r>
          </w:p>
        </w:tc>
        <w:tc>
          <w:tcPr>
            <w:tcW w:w="4766" w:type="dxa"/>
            <w:noWrap/>
            <w:hideMark/>
          </w:tcPr>
          <w:p w14:paraId="4369AC70"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1</w:t>
            </w:r>
          </w:p>
        </w:tc>
      </w:tr>
      <w:tr w:rsidR="00E4062C" w:rsidRPr="00E4062C" w14:paraId="12EA67C7" w14:textId="77777777" w:rsidTr="00812821">
        <w:trPr>
          <w:trHeight w:val="213"/>
          <w:jc w:val="center"/>
        </w:trPr>
        <w:tc>
          <w:tcPr>
            <w:tcW w:w="3420" w:type="dxa"/>
            <w:noWrap/>
            <w:hideMark/>
          </w:tcPr>
          <w:p w14:paraId="20A5B590" w14:textId="589518C1"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Strongly Disagree</w:t>
            </w:r>
          </w:p>
        </w:tc>
        <w:tc>
          <w:tcPr>
            <w:tcW w:w="4766" w:type="dxa"/>
            <w:noWrap/>
            <w:hideMark/>
          </w:tcPr>
          <w:p w14:paraId="10331647" w14:textId="77777777" w:rsidR="00E4062C" w:rsidRPr="00E4062C" w:rsidRDefault="00E4062C" w:rsidP="00E4062C">
            <w:pPr>
              <w:spacing w:line="276" w:lineRule="auto"/>
              <w:jc w:val="center"/>
              <w:rPr>
                <w:rFonts w:ascii="Times New Roman" w:eastAsia="Times New Roman" w:hAnsi="Times New Roman" w:cs="Times New Roman"/>
                <w:sz w:val="24"/>
                <w:szCs w:val="24"/>
              </w:rPr>
            </w:pPr>
            <w:r w:rsidRPr="00E4062C">
              <w:rPr>
                <w:rFonts w:ascii="Times New Roman" w:eastAsia="Times New Roman" w:hAnsi="Times New Roman" w:cs="Times New Roman"/>
                <w:sz w:val="24"/>
                <w:szCs w:val="24"/>
              </w:rPr>
              <w:t>0</w:t>
            </w:r>
          </w:p>
        </w:tc>
      </w:tr>
    </w:tbl>
    <w:p w14:paraId="7B65AE3F" w14:textId="343994D2" w:rsidR="00DE2D1F" w:rsidRPr="00CE39C3" w:rsidRDefault="00E4425C" w:rsidP="00CE39C3">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0A66306B" w14:textId="6E21E8D2" w:rsidR="00DE2D1F" w:rsidRPr="00DE2D1F" w:rsidRDefault="00812821" w:rsidP="00E4062C">
      <w:pPr>
        <w:spacing w:line="240" w:lineRule="auto"/>
        <w:jc w:val="center"/>
        <w:rPr>
          <w:rFonts w:ascii="Arial" w:eastAsia="Times New Roman" w:hAnsi="Arial" w:cs="Arial"/>
          <w:b/>
          <w:bCs/>
          <w:sz w:val="24"/>
          <w:szCs w:val="24"/>
        </w:rPr>
      </w:pPr>
      <w:r w:rsidRPr="00CC3A68">
        <w:rPr>
          <w:noProof/>
          <w:lang w:val="en-US"/>
        </w:rPr>
        <w:drawing>
          <wp:anchor distT="0" distB="0" distL="114300" distR="114300" simplePos="0" relativeHeight="251683840" behindDoc="1" locked="0" layoutInCell="1" allowOverlap="1" wp14:anchorId="07B06A07" wp14:editId="5EF85278">
            <wp:simplePos x="0" y="0"/>
            <wp:positionH relativeFrom="column">
              <wp:posOffset>647700</wp:posOffset>
            </wp:positionH>
            <wp:positionV relativeFrom="paragraph">
              <wp:posOffset>210820</wp:posOffset>
            </wp:positionV>
            <wp:extent cx="4610100" cy="3208020"/>
            <wp:effectExtent l="0" t="0" r="0" b="11430"/>
            <wp:wrapTight wrapText="bothSides">
              <wp:wrapPolygon edited="0">
                <wp:start x="0" y="0"/>
                <wp:lineTo x="0" y="21549"/>
                <wp:lineTo x="21511" y="21549"/>
                <wp:lineTo x="21511" y="0"/>
                <wp:lineTo x="0" y="0"/>
              </wp:wrapPolygon>
            </wp:wrapTight>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E4062C" w:rsidRPr="00E4062C">
        <w:rPr>
          <w:rFonts w:ascii="Arial" w:hAnsi="Arial" w:cs="Arial"/>
          <w:b/>
          <w:bCs/>
          <w:sz w:val="24"/>
          <w:szCs w:val="24"/>
          <w:lang w:val="en-US"/>
        </w:rPr>
        <w:t>Figure 4.2</w:t>
      </w:r>
      <w:r w:rsidR="00E4062C">
        <w:rPr>
          <w:rFonts w:ascii="Arial" w:hAnsi="Arial" w:cs="Arial"/>
          <w:b/>
          <w:bCs/>
          <w:sz w:val="24"/>
          <w:szCs w:val="24"/>
          <w:lang w:val="en-US"/>
        </w:rPr>
        <w:t>1</w:t>
      </w:r>
      <w:r w:rsidR="00E4062C" w:rsidRPr="00E4062C">
        <w:rPr>
          <w:rFonts w:ascii="Arial" w:hAnsi="Arial" w:cs="Arial"/>
          <w:b/>
          <w:bCs/>
          <w:sz w:val="24"/>
          <w:szCs w:val="24"/>
          <w:lang w:val="en-US"/>
        </w:rPr>
        <w:t xml:space="preserve">. </w:t>
      </w:r>
      <w:r w:rsidR="00E4062C" w:rsidRPr="00E4062C">
        <w:rPr>
          <w:rFonts w:ascii="Arial" w:eastAsia="Times New Roman" w:hAnsi="Arial" w:cs="Arial"/>
          <w:b/>
          <w:bCs/>
          <w:sz w:val="24"/>
          <w:szCs w:val="24"/>
        </w:rPr>
        <w:t>Competitive advantage</w:t>
      </w:r>
    </w:p>
    <w:p w14:paraId="59D13855" w14:textId="762E6D3E" w:rsidR="00806520" w:rsidRDefault="00806520" w:rsidP="00CE0D77">
      <w:pPr>
        <w:pStyle w:val="root-block-node"/>
        <w:spacing w:line="360" w:lineRule="auto"/>
        <w:ind w:firstLine="720"/>
        <w:jc w:val="both"/>
        <w:rPr>
          <w:rFonts w:ascii="Arial" w:hAnsi="Arial" w:cs="Arial"/>
        </w:rPr>
      </w:pPr>
    </w:p>
    <w:p w14:paraId="2309624D" w14:textId="09217174" w:rsidR="007D4E81" w:rsidRDefault="007D4E81" w:rsidP="00CE0D77">
      <w:pPr>
        <w:pStyle w:val="root-block-node"/>
        <w:spacing w:line="360" w:lineRule="auto"/>
        <w:ind w:firstLine="720"/>
        <w:jc w:val="both"/>
        <w:rPr>
          <w:rFonts w:ascii="Arial" w:hAnsi="Arial" w:cs="Arial"/>
        </w:rPr>
      </w:pPr>
    </w:p>
    <w:p w14:paraId="630A2DC7" w14:textId="0D5C2AC7" w:rsidR="007D4E81" w:rsidRDefault="007D4E81" w:rsidP="00CE0D77">
      <w:pPr>
        <w:pStyle w:val="root-block-node"/>
        <w:spacing w:line="360" w:lineRule="auto"/>
        <w:ind w:firstLine="720"/>
        <w:jc w:val="both"/>
        <w:rPr>
          <w:rFonts w:ascii="Arial" w:hAnsi="Arial" w:cs="Arial"/>
        </w:rPr>
      </w:pPr>
    </w:p>
    <w:p w14:paraId="23E1C6B9" w14:textId="2791640D" w:rsidR="00DE2D1F" w:rsidRDefault="00DE2D1F" w:rsidP="00CE0D77">
      <w:pPr>
        <w:pStyle w:val="root-block-node"/>
        <w:spacing w:line="360" w:lineRule="auto"/>
        <w:ind w:firstLine="720"/>
        <w:jc w:val="both"/>
        <w:rPr>
          <w:rFonts w:ascii="Arial" w:hAnsi="Arial" w:cs="Arial"/>
        </w:rPr>
      </w:pPr>
    </w:p>
    <w:p w14:paraId="0FB80D15" w14:textId="22DAA79C" w:rsidR="00DE2D1F" w:rsidRDefault="00DE2D1F" w:rsidP="00CE0D77">
      <w:pPr>
        <w:pStyle w:val="root-block-node"/>
        <w:spacing w:line="360" w:lineRule="auto"/>
        <w:ind w:firstLine="720"/>
        <w:jc w:val="both"/>
        <w:rPr>
          <w:rFonts w:ascii="Arial" w:hAnsi="Arial" w:cs="Arial"/>
        </w:rPr>
      </w:pPr>
    </w:p>
    <w:p w14:paraId="395CE25D" w14:textId="3B64E9B2" w:rsidR="00DE2D1F" w:rsidRDefault="00DE2D1F" w:rsidP="00CE0D77">
      <w:pPr>
        <w:pStyle w:val="root-block-node"/>
        <w:spacing w:line="360" w:lineRule="auto"/>
        <w:ind w:firstLine="720"/>
        <w:jc w:val="both"/>
        <w:rPr>
          <w:rFonts w:ascii="Arial" w:hAnsi="Arial" w:cs="Arial"/>
        </w:rPr>
      </w:pPr>
    </w:p>
    <w:p w14:paraId="29661853" w14:textId="77777777" w:rsidR="00DE2D1F" w:rsidRDefault="00DE2D1F" w:rsidP="00CE0D77">
      <w:pPr>
        <w:pStyle w:val="root-block-node"/>
        <w:spacing w:line="360" w:lineRule="auto"/>
        <w:ind w:firstLine="720"/>
        <w:jc w:val="both"/>
        <w:rPr>
          <w:rFonts w:ascii="Arial" w:hAnsi="Arial" w:cs="Arial"/>
        </w:rPr>
      </w:pPr>
    </w:p>
    <w:p w14:paraId="5280C68D" w14:textId="7780AB7E" w:rsidR="00812821" w:rsidRPr="00812821" w:rsidRDefault="00812821" w:rsidP="00812821">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4717AB7D" w14:textId="0832EAD0" w:rsidR="00F24938" w:rsidRDefault="00F24938" w:rsidP="00F24938">
      <w:pPr>
        <w:pStyle w:val="root-block-node"/>
        <w:spacing w:line="360" w:lineRule="auto"/>
        <w:ind w:firstLine="720"/>
        <w:jc w:val="both"/>
        <w:rPr>
          <w:rFonts w:ascii="Arial" w:hAnsi="Arial" w:cs="Arial"/>
        </w:rPr>
      </w:pPr>
      <w:r w:rsidRPr="00F24938">
        <w:rPr>
          <w:rFonts w:ascii="Arial" w:hAnsi="Arial" w:cs="Arial"/>
        </w:rPr>
        <w:lastRenderedPageBreak/>
        <w:t xml:space="preserve">After recruiting, the company must prepare the new hires for the workplace and give them the tools they need to feel comfortable in the workplace. Training is significantly </w:t>
      </w:r>
      <w:r w:rsidR="008C2962">
        <w:rPr>
          <w:rFonts w:ascii="Arial" w:hAnsi="Arial" w:cs="Arial"/>
        </w:rPr>
        <w:t xml:space="preserve">essential </w:t>
      </w:r>
      <w:r w:rsidRPr="00F24938">
        <w:rPr>
          <w:rFonts w:ascii="Arial" w:hAnsi="Arial" w:cs="Arial"/>
        </w:rPr>
        <w:t xml:space="preserve">for newcomers and the training programmes of Marriot International hotels are </w:t>
      </w:r>
      <w:r w:rsidR="008C2962">
        <w:rPr>
          <w:rFonts w:ascii="Arial" w:hAnsi="Arial" w:cs="Arial"/>
        </w:rPr>
        <w:t>primarily</w:t>
      </w:r>
      <w:r w:rsidRPr="00F24938">
        <w:rPr>
          <w:rFonts w:ascii="Arial" w:hAnsi="Arial" w:cs="Arial"/>
        </w:rPr>
        <w:t xml:space="preserve"> offered to new employees. The purpose of extensive training </w:t>
      </w:r>
      <w:r w:rsidR="008C2962">
        <w:rPr>
          <w:rFonts w:ascii="Arial" w:hAnsi="Arial" w:cs="Arial"/>
        </w:rPr>
        <w:t>during</w:t>
      </w:r>
      <w:r w:rsidRPr="00F24938">
        <w:rPr>
          <w:rFonts w:ascii="Arial" w:hAnsi="Arial" w:cs="Arial"/>
        </w:rPr>
        <w:t xml:space="preserve"> an </w:t>
      </w:r>
      <w:r w:rsidR="008C2962">
        <w:rPr>
          <w:rFonts w:ascii="Arial" w:hAnsi="Arial" w:cs="Arial"/>
        </w:rPr>
        <w:t xml:space="preserve">initial </w:t>
      </w:r>
      <w:r w:rsidRPr="00F24938">
        <w:rPr>
          <w:rFonts w:ascii="Arial" w:hAnsi="Arial" w:cs="Arial"/>
        </w:rPr>
        <w:t xml:space="preserve">period of employment is to develop skills that are required in the workplace. The survey results demonstrate that training programmes </w:t>
      </w:r>
      <w:r w:rsidR="003A1E22">
        <w:rPr>
          <w:rFonts w:ascii="Arial" w:hAnsi="Arial" w:cs="Arial"/>
        </w:rPr>
        <w:t>improve</w:t>
      </w:r>
      <w:r w:rsidRPr="00F24938">
        <w:rPr>
          <w:rFonts w:ascii="Arial" w:hAnsi="Arial" w:cs="Arial"/>
        </w:rPr>
        <w:t xml:space="preserve"> skills </w:t>
      </w:r>
      <w:r w:rsidR="008C2962">
        <w:rPr>
          <w:rFonts w:ascii="Arial" w:hAnsi="Arial" w:cs="Arial"/>
        </w:rPr>
        <w:t>needed</w:t>
      </w:r>
      <w:r w:rsidRPr="00F24938">
        <w:rPr>
          <w:rFonts w:ascii="Arial" w:hAnsi="Arial" w:cs="Arial"/>
        </w:rPr>
        <w:t xml:space="preserve"> for specific jobs</w:t>
      </w:r>
      <w:r>
        <w:rPr>
          <w:rFonts w:ascii="Arial" w:hAnsi="Arial" w:cs="Arial"/>
        </w:rPr>
        <w:t xml:space="preserve"> (Figure 4.22 and Table 5.22)</w:t>
      </w:r>
      <w:r w:rsidRPr="00F24938">
        <w:rPr>
          <w:rFonts w:ascii="Arial" w:hAnsi="Arial" w:cs="Arial"/>
        </w:rPr>
        <w:t>. 14 respondents strongly agree with the statement; 6 participants agree; 4 participants slightly agree</w:t>
      </w:r>
      <w:r w:rsidR="00136B2E">
        <w:rPr>
          <w:rFonts w:ascii="Arial" w:hAnsi="Arial" w:cs="Arial"/>
        </w:rPr>
        <w:t>, and</w:t>
      </w:r>
      <w:r w:rsidRPr="00F24938">
        <w:rPr>
          <w:rFonts w:ascii="Arial" w:hAnsi="Arial" w:cs="Arial"/>
        </w:rPr>
        <w:t xml:space="preserve"> only one individual disagrees that training improves the necessary skillset.</w:t>
      </w:r>
    </w:p>
    <w:p w14:paraId="673BBE86" w14:textId="77777777" w:rsidR="00F24938" w:rsidRPr="00F24938" w:rsidRDefault="00F24938" w:rsidP="00F24938">
      <w:pPr>
        <w:spacing w:line="276" w:lineRule="auto"/>
        <w:jc w:val="center"/>
        <w:rPr>
          <w:rFonts w:ascii="Times New Roman" w:hAnsi="Times New Roman" w:cs="Times New Roman"/>
          <w:b/>
          <w:bCs/>
          <w:sz w:val="24"/>
          <w:szCs w:val="24"/>
          <w:shd w:val="clear" w:color="auto" w:fill="FFFFFF"/>
        </w:rPr>
      </w:pPr>
      <w:r w:rsidRPr="00F24938">
        <w:rPr>
          <w:rFonts w:ascii="Times New Roman" w:hAnsi="Times New Roman" w:cs="Times New Roman"/>
          <w:b/>
          <w:bCs/>
          <w:sz w:val="24"/>
          <w:szCs w:val="24"/>
          <w:lang w:val="en-US"/>
        </w:rPr>
        <w:t xml:space="preserve">Table 5.22. </w:t>
      </w:r>
      <w:r w:rsidRPr="00F24938">
        <w:rPr>
          <w:rFonts w:ascii="Times New Roman" w:eastAsia="Times New Roman" w:hAnsi="Times New Roman" w:cs="Times New Roman"/>
          <w:b/>
          <w:bCs/>
          <w:sz w:val="24"/>
          <w:szCs w:val="24"/>
        </w:rPr>
        <w:t>Improve the Necessary Skills for Specific Job</w:t>
      </w:r>
    </w:p>
    <w:tbl>
      <w:tblPr>
        <w:tblStyle w:val="TableGrid"/>
        <w:tblW w:w="6704" w:type="dxa"/>
        <w:jc w:val="center"/>
        <w:tblLook w:val="04A0" w:firstRow="1" w:lastRow="0" w:firstColumn="1" w:lastColumn="0" w:noHBand="0" w:noVBand="1"/>
      </w:tblPr>
      <w:tblGrid>
        <w:gridCol w:w="2709"/>
        <w:gridCol w:w="3995"/>
      </w:tblGrid>
      <w:tr w:rsidR="00F24938" w:rsidRPr="00F24938" w14:paraId="46D28A62" w14:textId="77777777" w:rsidTr="00CE39C3">
        <w:trPr>
          <w:trHeight w:val="297"/>
          <w:jc w:val="center"/>
        </w:trPr>
        <w:tc>
          <w:tcPr>
            <w:tcW w:w="6704" w:type="dxa"/>
            <w:gridSpan w:val="2"/>
            <w:noWrap/>
            <w:hideMark/>
          </w:tcPr>
          <w:p w14:paraId="7A09035A" w14:textId="77777777" w:rsidR="00F24938" w:rsidRPr="00F24938" w:rsidRDefault="00F24938" w:rsidP="00F24938">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Training Programs Improve the Necessary Skills for Specific Job</w:t>
            </w:r>
          </w:p>
        </w:tc>
      </w:tr>
      <w:tr w:rsidR="00F24938" w:rsidRPr="00F24938" w14:paraId="478C0557" w14:textId="77777777" w:rsidTr="00CE39C3">
        <w:trPr>
          <w:trHeight w:val="220"/>
          <w:jc w:val="center"/>
        </w:trPr>
        <w:tc>
          <w:tcPr>
            <w:tcW w:w="2709" w:type="dxa"/>
            <w:noWrap/>
            <w:hideMark/>
          </w:tcPr>
          <w:p w14:paraId="1613A0A7"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Strongly Agree</w:t>
            </w:r>
          </w:p>
        </w:tc>
        <w:tc>
          <w:tcPr>
            <w:tcW w:w="3994" w:type="dxa"/>
            <w:noWrap/>
            <w:hideMark/>
          </w:tcPr>
          <w:p w14:paraId="0A06F259"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14</w:t>
            </w:r>
          </w:p>
        </w:tc>
      </w:tr>
      <w:tr w:rsidR="00F24938" w:rsidRPr="00F24938" w14:paraId="3DC10617" w14:textId="77777777" w:rsidTr="00CE39C3">
        <w:trPr>
          <w:trHeight w:val="220"/>
          <w:jc w:val="center"/>
        </w:trPr>
        <w:tc>
          <w:tcPr>
            <w:tcW w:w="2709" w:type="dxa"/>
            <w:noWrap/>
            <w:hideMark/>
          </w:tcPr>
          <w:p w14:paraId="61B5BF9B"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Agree</w:t>
            </w:r>
          </w:p>
        </w:tc>
        <w:tc>
          <w:tcPr>
            <w:tcW w:w="3994" w:type="dxa"/>
            <w:noWrap/>
            <w:hideMark/>
          </w:tcPr>
          <w:p w14:paraId="148497D2"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6</w:t>
            </w:r>
          </w:p>
        </w:tc>
      </w:tr>
      <w:tr w:rsidR="00F24938" w:rsidRPr="00F24938" w14:paraId="7E18AB9A" w14:textId="77777777" w:rsidTr="00CE39C3">
        <w:trPr>
          <w:trHeight w:val="220"/>
          <w:jc w:val="center"/>
        </w:trPr>
        <w:tc>
          <w:tcPr>
            <w:tcW w:w="2709" w:type="dxa"/>
            <w:noWrap/>
            <w:hideMark/>
          </w:tcPr>
          <w:p w14:paraId="3113800A"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Slightly Agree</w:t>
            </w:r>
          </w:p>
        </w:tc>
        <w:tc>
          <w:tcPr>
            <w:tcW w:w="3994" w:type="dxa"/>
            <w:noWrap/>
            <w:hideMark/>
          </w:tcPr>
          <w:p w14:paraId="5423D7BF"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4</w:t>
            </w:r>
          </w:p>
        </w:tc>
      </w:tr>
      <w:tr w:rsidR="00F24938" w:rsidRPr="00F24938" w14:paraId="694AEFBC" w14:textId="77777777" w:rsidTr="00CE39C3">
        <w:trPr>
          <w:trHeight w:val="220"/>
          <w:jc w:val="center"/>
        </w:trPr>
        <w:tc>
          <w:tcPr>
            <w:tcW w:w="2709" w:type="dxa"/>
            <w:noWrap/>
            <w:hideMark/>
          </w:tcPr>
          <w:p w14:paraId="137C1E65"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Disagree</w:t>
            </w:r>
          </w:p>
        </w:tc>
        <w:tc>
          <w:tcPr>
            <w:tcW w:w="3994" w:type="dxa"/>
            <w:noWrap/>
            <w:hideMark/>
          </w:tcPr>
          <w:p w14:paraId="1BA6CE74"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1</w:t>
            </w:r>
          </w:p>
        </w:tc>
      </w:tr>
      <w:tr w:rsidR="00F24938" w:rsidRPr="00F24938" w14:paraId="3D5680D7" w14:textId="77777777" w:rsidTr="00CE39C3">
        <w:trPr>
          <w:trHeight w:val="220"/>
          <w:jc w:val="center"/>
        </w:trPr>
        <w:tc>
          <w:tcPr>
            <w:tcW w:w="2709" w:type="dxa"/>
            <w:noWrap/>
            <w:hideMark/>
          </w:tcPr>
          <w:p w14:paraId="7ADBF6F4" w14:textId="3E5218EF"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Strongly Disagree</w:t>
            </w:r>
          </w:p>
        </w:tc>
        <w:tc>
          <w:tcPr>
            <w:tcW w:w="3994" w:type="dxa"/>
            <w:noWrap/>
            <w:hideMark/>
          </w:tcPr>
          <w:p w14:paraId="639DF1EA" w14:textId="77777777" w:rsidR="00F24938" w:rsidRPr="00F24938" w:rsidRDefault="00F24938" w:rsidP="00C95C6B">
            <w:pPr>
              <w:spacing w:line="276" w:lineRule="auto"/>
              <w:jc w:val="center"/>
              <w:rPr>
                <w:rFonts w:ascii="Times New Roman" w:eastAsia="Times New Roman" w:hAnsi="Times New Roman" w:cs="Times New Roman"/>
                <w:sz w:val="24"/>
                <w:szCs w:val="24"/>
              </w:rPr>
            </w:pPr>
            <w:r w:rsidRPr="00F24938">
              <w:rPr>
                <w:rFonts w:ascii="Times New Roman" w:eastAsia="Times New Roman" w:hAnsi="Times New Roman" w:cs="Times New Roman"/>
                <w:sz w:val="24"/>
                <w:szCs w:val="24"/>
              </w:rPr>
              <w:t>0</w:t>
            </w:r>
          </w:p>
        </w:tc>
      </w:tr>
    </w:tbl>
    <w:p w14:paraId="44AC991F" w14:textId="12BA2E0B" w:rsidR="00C95C6B" w:rsidRPr="00CE39C3" w:rsidRDefault="00CE39C3" w:rsidP="00CE39C3">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24D770C9" w14:textId="256C3EA9" w:rsidR="00C95C6B" w:rsidRPr="00C95C6B" w:rsidRDefault="00C95C6B" w:rsidP="00C95C6B">
      <w:pPr>
        <w:spacing w:line="240" w:lineRule="auto"/>
        <w:jc w:val="center"/>
        <w:rPr>
          <w:rFonts w:ascii="Arial" w:hAnsi="Arial" w:cs="Arial"/>
          <w:b/>
          <w:bCs/>
          <w:sz w:val="24"/>
          <w:szCs w:val="24"/>
          <w:lang w:val="en-US"/>
        </w:rPr>
      </w:pPr>
      <w:r w:rsidRPr="00C95C6B">
        <w:rPr>
          <w:rFonts w:ascii="Arial" w:hAnsi="Arial" w:cs="Arial"/>
          <w:b/>
          <w:bCs/>
          <w:sz w:val="24"/>
          <w:szCs w:val="24"/>
          <w:lang w:val="en-US"/>
        </w:rPr>
        <w:t xml:space="preserve">Figure 4.21. </w:t>
      </w:r>
      <w:r w:rsidRPr="00C95C6B">
        <w:rPr>
          <w:rFonts w:ascii="Arial" w:eastAsia="Times New Roman" w:hAnsi="Arial" w:cs="Arial"/>
          <w:b/>
          <w:bCs/>
          <w:sz w:val="24"/>
          <w:szCs w:val="24"/>
        </w:rPr>
        <w:t>Improve the Necessary Skills for Specific Job</w:t>
      </w:r>
    </w:p>
    <w:p w14:paraId="6CA0A5AC" w14:textId="2CFC87EB" w:rsidR="00E4062C" w:rsidRDefault="00C95C6B" w:rsidP="00CE0D77">
      <w:pPr>
        <w:pStyle w:val="root-block-node"/>
        <w:spacing w:line="360" w:lineRule="auto"/>
        <w:ind w:firstLine="720"/>
        <w:jc w:val="both"/>
        <w:rPr>
          <w:rFonts w:ascii="Arial" w:hAnsi="Arial" w:cs="Arial"/>
        </w:rPr>
      </w:pPr>
      <w:r w:rsidRPr="00CC3A68">
        <w:rPr>
          <w:noProof/>
          <w:lang w:val="en-US"/>
        </w:rPr>
        <w:drawing>
          <wp:anchor distT="0" distB="0" distL="114300" distR="114300" simplePos="0" relativeHeight="251684864" behindDoc="1" locked="0" layoutInCell="1" allowOverlap="1" wp14:anchorId="6EF71EE8" wp14:editId="762D8852">
            <wp:simplePos x="0" y="0"/>
            <wp:positionH relativeFrom="column">
              <wp:posOffset>594360</wp:posOffset>
            </wp:positionH>
            <wp:positionV relativeFrom="paragraph">
              <wp:posOffset>73660</wp:posOffset>
            </wp:positionV>
            <wp:extent cx="4625340" cy="2842260"/>
            <wp:effectExtent l="0" t="0" r="3810" b="15240"/>
            <wp:wrapTight wrapText="bothSides">
              <wp:wrapPolygon edited="0">
                <wp:start x="0" y="0"/>
                <wp:lineTo x="0" y="21571"/>
                <wp:lineTo x="21529" y="21571"/>
                <wp:lineTo x="21529" y="0"/>
                <wp:lineTo x="0" y="0"/>
              </wp:wrapPolygon>
            </wp:wrapTight>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14:paraId="4271DA7B" w14:textId="2C7B138A" w:rsidR="00C95C6B" w:rsidRDefault="00C95C6B" w:rsidP="00CE0D77">
      <w:pPr>
        <w:pStyle w:val="root-block-node"/>
        <w:spacing w:line="360" w:lineRule="auto"/>
        <w:ind w:firstLine="720"/>
        <w:jc w:val="both"/>
        <w:rPr>
          <w:rFonts w:ascii="Arial" w:hAnsi="Arial" w:cs="Arial"/>
        </w:rPr>
      </w:pPr>
    </w:p>
    <w:p w14:paraId="08A96C0E" w14:textId="66A2FD2C" w:rsidR="00C95C6B" w:rsidRDefault="00C95C6B" w:rsidP="00CE0D77">
      <w:pPr>
        <w:pStyle w:val="root-block-node"/>
        <w:spacing w:line="360" w:lineRule="auto"/>
        <w:ind w:firstLine="720"/>
        <w:jc w:val="both"/>
        <w:rPr>
          <w:rFonts w:ascii="Arial" w:hAnsi="Arial" w:cs="Arial"/>
        </w:rPr>
      </w:pPr>
    </w:p>
    <w:p w14:paraId="15D761A5" w14:textId="02C9B68F" w:rsidR="00C95C6B" w:rsidRDefault="00C95C6B" w:rsidP="00CE0D77">
      <w:pPr>
        <w:pStyle w:val="root-block-node"/>
        <w:spacing w:line="360" w:lineRule="auto"/>
        <w:ind w:firstLine="720"/>
        <w:jc w:val="both"/>
        <w:rPr>
          <w:rFonts w:ascii="Arial" w:hAnsi="Arial" w:cs="Arial"/>
        </w:rPr>
      </w:pPr>
    </w:p>
    <w:p w14:paraId="0F6D4798" w14:textId="77777777" w:rsidR="00C95C6B" w:rsidRDefault="00C95C6B" w:rsidP="00CE0D77">
      <w:pPr>
        <w:pStyle w:val="root-block-node"/>
        <w:spacing w:line="360" w:lineRule="auto"/>
        <w:ind w:firstLine="720"/>
        <w:jc w:val="both"/>
        <w:rPr>
          <w:rFonts w:ascii="Arial" w:hAnsi="Arial" w:cs="Arial"/>
        </w:rPr>
      </w:pPr>
    </w:p>
    <w:p w14:paraId="650E1DDA" w14:textId="3469BB9A" w:rsidR="00E4062C" w:rsidRDefault="00E4062C" w:rsidP="00CE0D77">
      <w:pPr>
        <w:pStyle w:val="root-block-node"/>
        <w:spacing w:line="360" w:lineRule="auto"/>
        <w:ind w:firstLine="720"/>
        <w:jc w:val="both"/>
        <w:rPr>
          <w:rFonts w:ascii="Arial" w:hAnsi="Arial" w:cs="Arial"/>
        </w:rPr>
      </w:pPr>
    </w:p>
    <w:p w14:paraId="50ADC7B3" w14:textId="77777777" w:rsidR="00CE39C3" w:rsidRDefault="00CE39C3" w:rsidP="00CE39C3">
      <w:pPr>
        <w:pStyle w:val="root-block-node"/>
        <w:spacing w:line="360" w:lineRule="auto"/>
        <w:rPr>
          <w:rFonts w:ascii="Arial" w:hAnsi="Arial" w:cs="Arial"/>
          <w:b/>
          <w:bCs/>
        </w:rPr>
      </w:pPr>
    </w:p>
    <w:p w14:paraId="0DEE2142" w14:textId="4BD39AEA" w:rsidR="00CE39C3" w:rsidRPr="00CE39C3" w:rsidRDefault="00CE39C3" w:rsidP="00CE39C3">
      <w:pPr>
        <w:pStyle w:val="root-block-node"/>
        <w:spacing w:line="360" w:lineRule="auto"/>
        <w:jc w:val="center"/>
        <w:rPr>
          <w:rFonts w:ascii="Arial" w:hAnsi="Arial" w:cs="Arial"/>
          <w:lang w:val="en-US"/>
        </w:rPr>
      </w:pPr>
      <w:r w:rsidRPr="003857FF">
        <w:rPr>
          <w:rFonts w:ascii="Arial" w:hAnsi="Arial" w:cs="Arial"/>
          <w:lang w:val="en-US"/>
        </w:rPr>
        <w:t>(Source: Compiled by author)</w:t>
      </w:r>
    </w:p>
    <w:p w14:paraId="7587CDF2" w14:textId="1747C62F" w:rsidR="00C95C6B" w:rsidRPr="00AC13C2" w:rsidRDefault="00136B2E" w:rsidP="00AC13C2">
      <w:pPr>
        <w:pStyle w:val="Heading2"/>
        <w:jc w:val="center"/>
        <w:rPr>
          <w:rFonts w:ascii="Arial" w:hAnsi="Arial" w:cs="Arial"/>
          <w:b/>
          <w:bCs/>
          <w:color w:val="auto"/>
          <w:sz w:val="24"/>
          <w:szCs w:val="24"/>
          <w:lang w:val="en-US"/>
        </w:rPr>
      </w:pPr>
      <w:bookmarkStart w:id="52" w:name="_Toc115784115"/>
      <w:r w:rsidRPr="00AC13C2">
        <w:rPr>
          <w:rFonts w:ascii="Arial" w:hAnsi="Arial" w:cs="Arial"/>
          <w:b/>
          <w:bCs/>
          <w:color w:val="auto"/>
          <w:sz w:val="24"/>
          <w:szCs w:val="24"/>
          <w:lang w:val="en-US"/>
        </w:rPr>
        <w:lastRenderedPageBreak/>
        <w:t xml:space="preserve">4.3 </w:t>
      </w:r>
      <w:r w:rsidR="00C95C6B" w:rsidRPr="00AC13C2">
        <w:rPr>
          <w:rFonts w:ascii="Arial" w:hAnsi="Arial" w:cs="Arial"/>
          <w:b/>
          <w:bCs/>
          <w:color w:val="auto"/>
          <w:sz w:val="24"/>
          <w:szCs w:val="24"/>
          <w:lang w:val="en-US"/>
        </w:rPr>
        <w:t>Importance of Training and Development for Marriott International Hotel UK.</w:t>
      </w:r>
      <w:bookmarkEnd w:id="52"/>
    </w:p>
    <w:p w14:paraId="54012B62" w14:textId="77777777" w:rsidR="00AD4814" w:rsidRPr="00AD4814" w:rsidRDefault="00AD4814" w:rsidP="00AD4814">
      <w:pPr>
        <w:rPr>
          <w:lang w:val="en-US"/>
        </w:rPr>
      </w:pPr>
    </w:p>
    <w:p w14:paraId="442143AA" w14:textId="4155CA10" w:rsidR="002D06BF" w:rsidRDefault="007D7CEE" w:rsidP="002D06BF">
      <w:pPr>
        <w:pStyle w:val="root-block-node"/>
        <w:spacing w:line="360" w:lineRule="auto"/>
        <w:ind w:firstLine="720"/>
        <w:jc w:val="both"/>
        <w:rPr>
          <w:rFonts w:ascii="Arial" w:hAnsi="Arial" w:cs="Arial"/>
        </w:rPr>
      </w:pPr>
      <w:r w:rsidRPr="007D7CEE">
        <w:rPr>
          <w:rFonts w:ascii="Arial" w:hAnsi="Arial" w:cs="Arial"/>
        </w:rPr>
        <w:t xml:space="preserve">The importance of training and development for Marriot International hotel is highlighted by participants in terms of written notes that are further analysed and evaluated to derive key points that are important about the training and development programmes of Marriot International hotel. All the respondents argued that training and development programmes are significantly important for the organization, and the company should be focused on </w:t>
      </w:r>
      <w:r w:rsidR="00213FB8">
        <w:rPr>
          <w:rFonts w:ascii="Arial" w:hAnsi="Arial" w:cs="Arial"/>
        </w:rPr>
        <w:t>developing</w:t>
      </w:r>
      <w:r w:rsidRPr="007D7CEE">
        <w:rPr>
          <w:rFonts w:ascii="Arial" w:hAnsi="Arial" w:cs="Arial"/>
        </w:rPr>
        <w:t xml:space="preserve"> programmes to retain employees, gain </w:t>
      </w:r>
      <w:r w:rsidR="003D1E33">
        <w:rPr>
          <w:rFonts w:ascii="Arial" w:hAnsi="Arial" w:cs="Arial"/>
        </w:rPr>
        <w:t xml:space="preserve">a </w:t>
      </w:r>
      <w:r w:rsidRPr="007D7CEE">
        <w:rPr>
          <w:rFonts w:ascii="Arial" w:hAnsi="Arial" w:cs="Arial"/>
        </w:rPr>
        <w:t xml:space="preserve">competitive advantage, and achieve organisational goals. Training and development </w:t>
      </w:r>
      <w:r w:rsidR="00A47F53">
        <w:rPr>
          <w:rFonts w:ascii="Arial" w:hAnsi="Arial" w:cs="Arial"/>
        </w:rPr>
        <w:t xml:space="preserve">(T&amp;D) </w:t>
      </w:r>
      <w:r w:rsidRPr="007D7CEE">
        <w:rPr>
          <w:rFonts w:ascii="Arial" w:hAnsi="Arial" w:cs="Arial"/>
        </w:rPr>
        <w:t xml:space="preserve">of employees </w:t>
      </w:r>
      <w:r w:rsidR="00213FB8">
        <w:rPr>
          <w:rFonts w:ascii="Arial" w:hAnsi="Arial" w:cs="Arial"/>
        </w:rPr>
        <w:t>refer</w:t>
      </w:r>
      <w:r w:rsidRPr="007D7CEE">
        <w:rPr>
          <w:rFonts w:ascii="Arial" w:hAnsi="Arial" w:cs="Arial"/>
        </w:rPr>
        <w:t xml:space="preserve"> to educational activities within the organisation to enhance the skills and knowledge of employees while providing details on performing specific jobs and tasks. </w:t>
      </w:r>
    </w:p>
    <w:p w14:paraId="058B7D3B" w14:textId="271113E1" w:rsidR="00C95C6B" w:rsidRDefault="007D7CEE" w:rsidP="002D06BF">
      <w:pPr>
        <w:pStyle w:val="root-block-node"/>
        <w:spacing w:line="360" w:lineRule="auto"/>
        <w:ind w:firstLine="720"/>
        <w:jc w:val="both"/>
        <w:rPr>
          <w:rFonts w:ascii="Arial" w:hAnsi="Arial" w:cs="Arial"/>
        </w:rPr>
      </w:pPr>
      <w:r w:rsidRPr="007D7CEE">
        <w:rPr>
          <w:rFonts w:ascii="Arial" w:hAnsi="Arial" w:cs="Arial"/>
        </w:rPr>
        <w:t xml:space="preserve">Training is crucial in developing our competitive advantages. People have so many hotels to choose from, and </w:t>
      </w:r>
      <w:r w:rsidR="00343BC2">
        <w:rPr>
          <w:rFonts w:ascii="Arial" w:hAnsi="Arial" w:cs="Arial"/>
        </w:rPr>
        <w:t>so many hospitality employers exist</w:t>
      </w:r>
      <w:r w:rsidRPr="007D7CEE">
        <w:rPr>
          <w:rFonts w:ascii="Arial" w:hAnsi="Arial" w:cs="Arial"/>
        </w:rPr>
        <w:t xml:space="preserve">. Marriott is known for its focus on people and development. Thus, we need to continue using this to differentiate ourselves as an employer of choice and as a service provider of choice for our guests, as everyone can provide rooms—it is the people who make a difference. To train the employees </w:t>
      </w:r>
      <w:r w:rsidR="00213FB8">
        <w:rPr>
          <w:rFonts w:ascii="Arial" w:hAnsi="Arial" w:cs="Arial"/>
        </w:rPr>
        <w:t>effectively</w:t>
      </w:r>
      <w:r w:rsidRPr="007D7CEE">
        <w:rPr>
          <w:rFonts w:ascii="Arial" w:hAnsi="Arial" w:cs="Arial"/>
        </w:rPr>
        <w:t xml:space="preserve">, it is argued that Marriot needs to create more particle training and develop professional behaviours. </w:t>
      </w:r>
      <w:r w:rsidR="00A47F53">
        <w:rPr>
          <w:rFonts w:ascii="Arial" w:hAnsi="Arial" w:cs="Arial"/>
        </w:rPr>
        <w:t xml:space="preserve">T&amp;D </w:t>
      </w:r>
      <w:r w:rsidRPr="007D7CEE">
        <w:rPr>
          <w:rFonts w:ascii="Arial" w:hAnsi="Arial" w:cs="Arial"/>
        </w:rPr>
        <w:t xml:space="preserve">are important to reduce risks in the workplace. It helps companies gain and retain top talent; it improves </w:t>
      </w:r>
      <w:r w:rsidR="0057631E" w:rsidRPr="007D7CEE">
        <w:rPr>
          <w:rFonts w:ascii="Arial" w:hAnsi="Arial" w:cs="Arial"/>
        </w:rPr>
        <w:t>productivity</w:t>
      </w:r>
      <w:r w:rsidR="0057631E">
        <w:rPr>
          <w:rFonts w:ascii="Arial" w:hAnsi="Arial" w:cs="Arial"/>
        </w:rPr>
        <w:t xml:space="preserve"> and</w:t>
      </w:r>
      <w:r w:rsidRPr="007D7CEE">
        <w:rPr>
          <w:rFonts w:ascii="Arial" w:hAnsi="Arial" w:cs="Arial"/>
        </w:rPr>
        <w:t xml:space="preserve"> </w:t>
      </w:r>
      <w:r w:rsidR="00307AE4" w:rsidRPr="007D7CEE">
        <w:rPr>
          <w:rFonts w:ascii="Arial" w:hAnsi="Arial" w:cs="Arial"/>
        </w:rPr>
        <w:t>learning,</w:t>
      </w:r>
      <w:r w:rsidRPr="007D7CEE">
        <w:rPr>
          <w:rFonts w:ascii="Arial" w:hAnsi="Arial" w:cs="Arial"/>
        </w:rPr>
        <w:t xml:space="preserve"> and development </w:t>
      </w:r>
      <w:r w:rsidR="00213FB8">
        <w:rPr>
          <w:rFonts w:ascii="Arial" w:hAnsi="Arial" w:cs="Arial"/>
        </w:rPr>
        <w:t>help</w:t>
      </w:r>
      <w:r w:rsidRPr="007D7CEE">
        <w:rPr>
          <w:rFonts w:ascii="Arial" w:hAnsi="Arial" w:cs="Arial"/>
        </w:rPr>
        <w:t xml:space="preserve"> companies earn more profit. The training addresses the essential skills and knowledge areas, such as culinary, room operation, and purchasing, that </w:t>
      </w:r>
      <w:r w:rsidR="0057631E">
        <w:rPr>
          <w:rFonts w:ascii="Arial" w:hAnsi="Arial" w:cs="Arial"/>
        </w:rPr>
        <w:t>employees must</w:t>
      </w:r>
      <w:r w:rsidRPr="007D7CEE">
        <w:rPr>
          <w:rFonts w:ascii="Arial" w:hAnsi="Arial" w:cs="Arial"/>
        </w:rPr>
        <w:t xml:space="preserve"> master to do their jobs. Training brings about less supervision. Employee training and development are important to management and the growth of the entire organisation because it reduces supervision. When employees receive the training that they need, they become so well-versed in their jobs that they do not need as much supervision as before.</w:t>
      </w:r>
    </w:p>
    <w:p w14:paraId="41CB99B1" w14:textId="4455AD42" w:rsidR="00E12E54" w:rsidRDefault="00E12E54" w:rsidP="00E12E54">
      <w:pPr>
        <w:pStyle w:val="root-block-node"/>
        <w:spacing w:line="360" w:lineRule="auto"/>
        <w:ind w:firstLine="720"/>
        <w:jc w:val="both"/>
        <w:rPr>
          <w:rFonts w:ascii="Arial" w:hAnsi="Arial" w:cs="Arial"/>
        </w:rPr>
      </w:pPr>
      <w:r w:rsidRPr="00E12E54">
        <w:rPr>
          <w:rFonts w:ascii="Arial" w:hAnsi="Arial" w:cs="Arial"/>
        </w:rPr>
        <w:t xml:space="preserve">Training and </w:t>
      </w:r>
      <w:r w:rsidR="00A47F53" w:rsidRPr="00E12E54">
        <w:rPr>
          <w:rFonts w:ascii="Arial" w:hAnsi="Arial" w:cs="Arial"/>
        </w:rPr>
        <w:t xml:space="preserve">development </w:t>
      </w:r>
      <w:r w:rsidR="00A47F53">
        <w:rPr>
          <w:rFonts w:ascii="Arial" w:hAnsi="Arial" w:cs="Arial"/>
        </w:rPr>
        <w:t>help</w:t>
      </w:r>
      <w:r w:rsidRPr="00E12E54">
        <w:rPr>
          <w:rFonts w:ascii="Arial" w:hAnsi="Arial" w:cs="Arial"/>
        </w:rPr>
        <w:t xml:space="preserve"> associates grow their knowledge, confidence, and skills, which are key aspects for associates to build their careers. Therefore, T&amp;D is crucial for Marriott </w:t>
      </w:r>
      <w:r w:rsidR="00213FB8">
        <w:rPr>
          <w:rFonts w:ascii="Arial" w:hAnsi="Arial" w:cs="Arial"/>
        </w:rPr>
        <w:t>to develop</w:t>
      </w:r>
      <w:r w:rsidRPr="00E12E54">
        <w:rPr>
          <w:rFonts w:ascii="Arial" w:hAnsi="Arial" w:cs="Arial"/>
        </w:rPr>
        <w:t xml:space="preserve"> new associates to prepare the </w:t>
      </w:r>
      <w:r w:rsidR="00B60CE8">
        <w:rPr>
          <w:rFonts w:ascii="Arial" w:hAnsi="Arial" w:cs="Arial"/>
        </w:rPr>
        <w:t>company’s future leaders</w:t>
      </w:r>
      <w:r w:rsidRPr="00E12E54">
        <w:rPr>
          <w:rFonts w:ascii="Arial" w:hAnsi="Arial" w:cs="Arial"/>
        </w:rPr>
        <w:t xml:space="preserve">. This way, more people will join Marriott in the future because they know that </w:t>
      </w:r>
      <w:r w:rsidRPr="00E12E54">
        <w:rPr>
          <w:rFonts w:ascii="Arial" w:hAnsi="Arial" w:cs="Arial"/>
        </w:rPr>
        <w:lastRenderedPageBreak/>
        <w:t>with Marriott they apply for a future career, not just a job. 50% of Marriott general managers (</w:t>
      </w:r>
      <w:r w:rsidR="00213FB8">
        <w:rPr>
          <w:rFonts w:ascii="Arial" w:hAnsi="Arial" w:cs="Arial"/>
        </w:rPr>
        <w:t>GMs</w:t>
      </w:r>
      <w:r w:rsidRPr="00E12E54">
        <w:rPr>
          <w:rFonts w:ascii="Arial" w:hAnsi="Arial" w:cs="Arial"/>
        </w:rPr>
        <w:t xml:space="preserve">) worldwide have started in </w:t>
      </w:r>
      <w:r w:rsidR="00213FB8">
        <w:rPr>
          <w:rFonts w:ascii="Arial" w:hAnsi="Arial" w:cs="Arial"/>
        </w:rPr>
        <w:t>entry-level</w:t>
      </w:r>
      <w:r w:rsidRPr="00E12E54">
        <w:rPr>
          <w:rFonts w:ascii="Arial" w:hAnsi="Arial" w:cs="Arial"/>
        </w:rPr>
        <w:t xml:space="preserve"> jobs (waiters, commis chefs, KP's, etc.) and </w:t>
      </w:r>
      <w:r w:rsidR="005566EE">
        <w:rPr>
          <w:rFonts w:ascii="Arial" w:hAnsi="Arial" w:cs="Arial"/>
        </w:rPr>
        <w:t>become</w:t>
      </w:r>
      <w:r w:rsidRPr="00E12E54">
        <w:rPr>
          <w:rFonts w:ascii="Arial" w:hAnsi="Arial" w:cs="Arial"/>
        </w:rPr>
        <w:t xml:space="preserve"> GMs because of the </w:t>
      </w:r>
      <w:r w:rsidR="0057631E">
        <w:rPr>
          <w:rFonts w:ascii="Arial" w:hAnsi="Arial" w:cs="Arial"/>
        </w:rPr>
        <w:t>company’s development opportunities</w:t>
      </w:r>
      <w:r w:rsidRPr="00E12E54">
        <w:rPr>
          <w:rFonts w:ascii="Arial" w:hAnsi="Arial" w:cs="Arial"/>
        </w:rPr>
        <w:t xml:space="preserve">. </w:t>
      </w:r>
      <w:r w:rsidR="0057631E" w:rsidRPr="0057631E">
        <w:rPr>
          <w:rFonts w:ascii="Arial" w:hAnsi="Arial" w:cs="Arial"/>
        </w:rPr>
        <w:t>Training and development are extremely important to ensure employees are confident at work with the correct skills to perform their jobs to maintain and enhance the brand standards of Marriot International hotels</w:t>
      </w:r>
      <w:r w:rsidRPr="00E12E54">
        <w:rPr>
          <w:rFonts w:ascii="Arial" w:hAnsi="Arial" w:cs="Arial"/>
        </w:rPr>
        <w:t>.</w:t>
      </w:r>
    </w:p>
    <w:p w14:paraId="15586166" w14:textId="62EFC65E" w:rsidR="00A47F53" w:rsidRDefault="005566EE" w:rsidP="00E12E54">
      <w:pPr>
        <w:pStyle w:val="root-block-node"/>
        <w:spacing w:line="360" w:lineRule="auto"/>
        <w:ind w:firstLine="720"/>
        <w:jc w:val="both"/>
        <w:rPr>
          <w:rFonts w:ascii="Arial" w:hAnsi="Arial" w:cs="Arial"/>
        </w:rPr>
      </w:pPr>
      <w:r w:rsidRPr="005566EE">
        <w:rPr>
          <w:rFonts w:ascii="Arial" w:hAnsi="Arial" w:cs="Arial"/>
        </w:rPr>
        <w:t xml:space="preserve">Training and development are essential for Marriot hotels to retain employees as the present conditions are not favourable to hunting talent within the UK market. The UK market is highly competitive and facing a labour shortage after Brexit. </w:t>
      </w:r>
      <w:r w:rsidR="00B60CE8" w:rsidRPr="00B60CE8">
        <w:rPr>
          <w:rFonts w:ascii="Arial" w:hAnsi="Arial" w:cs="Arial"/>
        </w:rPr>
        <w:t>The organisation needs to focus on existing employees to handle the present labour shortage issues</w:t>
      </w:r>
      <w:r w:rsidRPr="005566EE">
        <w:rPr>
          <w:rFonts w:ascii="Arial" w:hAnsi="Arial" w:cs="Arial"/>
        </w:rPr>
        <w:t xml:space="preserve">. The employees must be provided with sufficient knowledge and skills that are required in the workplace. The organisations are scared that people will learn from them and leave to join other companies, but the studies revealed that proper guidance through career paths and diverse training plays a critical role in retaining employees. Training and development programmes are important to understand multiple roles in the workplace and enable employees to move into new positions or prepare for additional responsibilities. </w:t>
      </w:r>
    </w:p>
    <w:p w14:paraId="74B984ED" w14:textId="2399F777" w:rsidR="005566EE" w:rsidRDefault="005566EE" w:rsidP="00E12E54">
      <w:pPr>
        <w:pStyle w:val="root-block-node"/>
        <w:spacing w:line="360" w:lineRule="auto"/>
        <w:ind w:firstLine="720"/>
        <w:jc w:val="both"/>
        <w:rPr>
          <w:rFonts w:ascii="Arial" w:hAnsi="Arial" w:cs="Arial"/>
        </w:rPr>
      </w:pPr>
      <w:r w:rsidRPr="005566EE">
        <w:rPr>
          <w:rFonts w:ascii="Arial" w:hAnsi="Arial" w:cs="Arial"/>
        </w:rPr>
        <w:t>An apprenticeship is training that allows newcomers to start as trainees and gain a permanent position within an organization. It is observed that COPID-19 and Brexit significantly influenced the working conditions within the UK. More than 80% of employees were shifted to remote work, and the hospitality industry faced a shortage of labour to work with changed methods of hospitality. Training and development provide opportunities for employees to learn new tools and methods to accommodate the increased need to maintain distance and provide an excellent customer experience. Training presents a prime opportunity to expand the knowledge base of all employees, but many employers find the development opportunities expensive.</w:t>
      </w:r>
    </w:p>
    <w:p w14:paraId="25AE40F4" w14:textId="61D93F16" w:rsidR="00A8217A" w:rsidRDefault="00A8217A" w:rsidP="00B340B5">
      <w:pPr>
        <w:pStyle w:val="root-block-node"/>
        <w:spacing w:line="360" w:lineRule="auto"/>
        <w:ind w:firstLine="720"/>
        <w:jc w:val="both"/>
        <w:rPr>
          <w:rFonts w:ascii="Arial" w:hAnsi="Arial" w:cs="Arial"/>
        </w:rPr>
      </w:pPr>
      <w:r w:rsidRPr="00A8217A">
        <w:rPr>
          <w:rFonts w:ascii="Arial" w:hAnsi="Arial" w:cs="Arial"/>
        </w:rPr>
        <w:t xml:space="preserve">Another important aspect of training and development is reduced absenteeism and greater dedication to work. Employees with developed professional behaviour at work are much more productive than other employees. Marriot needs to adopt modern </w:t>
      </w:r>
      <w:r w:rsidR="00343BC2" w:rsidRPr="00343BC2">
        <w:rPr>
          <w:rFonts w:ascii="Arial" w:hAnsi="Arial" w:cs="Arial"/>
        </w:rPr>
        <w:t>training and development methods, including</w:t>
      </w:r>
      <w:r w:rsidRPr="00A8217A">
        <w:rPr>
          <w:rFonts w:ascii="Arial" w:hAnsi="Arial" w:cs="Arial"/>
        </w:rPr>
        <w:t xml:space="preserve"> on-the-job and off-the-job training. The training involves learning and knowledge about advanced tools used in the workplace; </w:t>
      </w:r>
      <w:r w:rsidRPr="00A8217A">
        <w:rPr>
          <w:rFonts w:ascii="Arial" w:hAnsi="Arial" w:cs="Arial"/>
        </w:rPr>
        <w:lastRenderedPageBreak/>
        <w:t xml:space="preserve">software and digital platforms to handle customers; lectures, audio and video content, and </w:t>
      </w:r>
      <w:r w:rsidR="00AC13C2">
        <w:rPr>
          <w:rFonts w:ascii="Arial" w:hAnsi="Arial" w:cs="Arial"/>
        </w:rPr>
        <w:t>practice</w:t>
      </w:r>
      <w:r w:rsidRPr="00A8217A">
        <w:rPr>
          <w:rFonts w:ascii="Arial" w:hAnsi="Arial" w:cs="Arial"/>
        </w:rPr>
        <w:t xml:space="preserve"> to perform the daily tasks </w:t>
      </w:r>
      <w:r w:rsidR="00AC13C2">
        <w:rPr>
          <w:rFonts w:ascii="Arial" w:hAnsi="Arial" w:cs="Arial"/>
        </w:rPr>
        <w:t>effectively</w:t>
      </w:r>
      <w:r w:rsidRPr="00A8217A">
        <w:rPr>
          <w:rFonts w:ascii="Arial" w:hAnsi="Arial" w:cs="Arial"/>
        </w:rPr>
        <w:t>. This allows individuals to develop their job-specific skills along with management skills. Training also offers an opportunity to network and connect with like-minded people. It is one of the most important parts of the company as they know how important it is to have a well-trained team and they like to see their employees develop and grow.</w:t>
      </w:r>
    </w:p>
    <w:p w14:paraId="543D57DF" w14:textId="6C9A3D1E" w:rsidR="00EC4917" w:rsidRPr="00144B4D" w:rsidRDefault="00EC4917" w:rsidP="00EC4917">
      <w:pPr>
        <w:pStyle w:val="Heading2"/>
        <w:spacing w:line="360" w:lineRule="auto"/>
        <w:rPr>
          <w:rFonts w:ascii="Arial" w:hAnsi="Arial" w:cs="Arial"/>
          <w:b/>
          <w:bCs/>
          <w:color w:val="auto"/>
          <w:sz w:val="28"/>
          <w:szCs w:val="28"/>
        </w:rPr>
      </w:pPr>
      <w:bookmarkStart w:id="53" w:name="_Toc112875009"/>
      <w:bookmarkStart w:id="54" w:name="_Toc115784116"/>
      <w:r>
        <w:rPr>
          <w:rFonts w:ascii="Arial" w:hAnsi="Arial" w:cs="Arial"/>
          <w:b/>
          <w:bCs/>
          <w:color w:val="auto"/>
          <w:sz w:val="28"/>
          <w:szCs w:val="28"/>
        </w:rPr>
        <w:t>4.4</w:t>
      </w:r>
      <w:r w:rsidRPr="00AA320D">
        <w:rPr>
          <w:rFonts w:ascii="Arial" w:hAnsi="Arial" w:cs="Arial"/>
          <w:b/>
          <w:bCs/>
          <w:color w:val="auto"/>
          <w:sz w:val="28"/>
          <w:szCs w:val="28"/>
        </w:rPr>
        <w:t xml:space="preserve"> Discussion</w:t>
      </w:r>
      <w:bookmarkEnd w:id="53"/>
      <w:bookmarkEnd w:id="54"/>
    </w:p>
    <w:p w14:paraId="5060DE5A" w14:textId="7F1A9270" w:rsidR="00EC4917" w:rsidRDefault="00EC4917" w:rsidP="00EC4917">
      <w:pPr>
        <w:pStyle w:val="Heading3"/>
        <w:spacing w:line="360" w:lineRule="auto"/>
        <w:rPr>
          <w:rFonts w:ascii="Arial" w:hAnsi="Arial" w:cs="Arial"/>
          <w:b/>
          <w:bCs/>
          <w:color w:val="auto"/>
        </w:rPr>
      </w:pPr>
      <w:bookmarkStart w:id="55" w:name="_Toc115784117"/>
      <w:bookmarkStart w:id="56" w:name="_Toc112875010"/>
      <w:r>
        <w:rPr>
          <w:rFonts w:ascii="Arial" w:hAnsi="Arial" w:cs="Arial"/>
          <w:b/>
          <w:bCs/>
          <w:color w:val="auto"/>
        </w:rPr>
        <w:t>4</w:t>
      </w:r>
      <w:r w:rsidRPr="00144B4D">
        <w:rPr>
          <w:rFonts w:ascii="Arial" w:hAnsi="Arial" w:cs="Arial"/>
          <w:b/>
          <w:bCs/>
          <w:color w:val="auto"/>
        </w:rPr>
        <w:t>.</w:t>
      </w:r>
      <w:r>
        <w:rPr>
          <w:rFonts w:ascii="Arial" w:hAnsi="Arial" w:cs="Arial"/>
          <w:b/>
          <w:bCs/>
          <w:color w:val="auto"/>
        </w:rPr>
        <w:t>4</w:t>
      </w:r>
      <w:r w:rsidRPr="00144B4D">
        <w:rPr>
          <w:rFonts w:ascii="Arial" w:hAnsi="Arial" w:cs="Arial"/>
          <w:b/>
          <w:bCs/>
          <w:color w:val="auto"/>
        </w:rPr>
        <w:t>.1 Research Objective 1:</w:t>
      </w:r>
      <w:bookmarkEnd w:id="55"/>
      <w:r w:rsidRPr="00144B4D">
        <w:rPr>
          <w:rFonts w:ascii="Arial" w:hAnsi="Arial" w:cs="Arial"/>
          <w:b/>
          <w:bCs/>
          <w:color w:val="auto"/>
        </w:rPr>
        <w:t xml:space="preserve"> </w:t>
      </w:r>
    </w:p>
    <w:p w14:paraId="2F3F0274" w14:textId="77777777" w:rsidR="00EC4917" w:rsidRPr="00144B4D" w:rsidRDefault="00EC4917" w:rsidP="00EC4917">
      <w:pPr>
        <w:spacing w:line="360" w:lineRule="auto"/>
        <w:jc w:val="center"/>
        <w:rPr>
          <w:rFonts w:ascii="Arial" w:hAnsi="Arial" w:cs="Arial"/>
          <w:b/>
          <w:bCs/>
          <w:sz w:val="24"/>
          <w:szCs w:val="24"/>
        </w:rPr>
      </w:pPr>
      <w:r w:rsidRPr="00144B4D">
        <w:rPr>
          <w:rFonts w:ascii="Arial" w:hAnsi="Arial" w:cs="Arial"/>
          <w:b/>
          <w:bCs/>
          <w:sz w:val="24"/>
          <w:szCs w:val="24"/>
        </w:rPr>
        <w:t xml:space="preserve">HR programs </w:t>
      </w:r>
      <w:r>
        <w:rPr>
          <w:rFonts w:ascii="Arial" w:hAnsi="Arial" w:cs="Arial"/>
          <w:b/>
          <w:bCs/>
          <w:sz w:val="24"/>
          <w:szCs w:val="24"/>
        </w:rPr>
        <w:t xml:space="preserve">are </w:t>
      </w:r>
      <w:r w:rsidRPr="00144B4D">
        <w:rPr>
          <w:rFonts w:ascii="Arial" w:hAnsi="Arial" w:cs="Arial"/>
          <w:b/>
          <w:bCs/>
          <w:sz w:val="24"/>
          <w:szCs w:val="24"/>
        </w:rPr>
        <w:t xml:space="preserve">designed for employees’ training and development and how they can improve employee productivity. How </w:t>
      </w:r>
      <w:r w:rsidRPr="00CC26C4">
        <w:rPr>
          <w:rFonts w:ascii="Arial" w:hAnsi="Arial" w:cs="Arial"/>
          <w:b/>
          <w:bCs/>
          <w:sz w:val="24"/>
          <w:szCs w:val="24"/>
        </w:rPr>
        <w:t>employees' training and development can help them motivate them</w:t>
      </w:r>
      <w:r w:rsidRPr="00144B4D">
        <w:rPr>
          <w:rFonts w:ascii="Arial" w:hAnsi="Arial" w:cs="Arial"/>
          <w:b/>
          <w:bCs/>
          <w:sz w:val="24"/>
          <w:szCs w:val="24"/>
        </w:rPr>
        <w:t xml:space="preserve"> to achieve the organizational goals.</w:t>
      </w:r>
      <w:bookmarkEnd w:id="56"/>
    </w:p>
    <w:p w14:paraId="1F4DFB3A" w14:textId="79AB3A22" w:rsidR="00EC4917" w:rsidRDefault="00EC4917" w:rsidP="00EC4917">
      <w:pPr>
        <w:pStyle w:val="root-block-node"/>
        <w:spacing w:line="360" w:lineRule="auto"/>
        <w:ind w:firstLine="720"/>
        <w:jc w:val="both"/>
        <w:rPr>
          <w:rFonts w:ascii="Arial" w:hAnsi="Arial" w:cs="Arial"/>
        </w:rPr>
      </w:pPr>
      <w:r w:rsidRPr="00B340B5">
        <w:rPr>
          <w:rFonts w:ascii="Arial" w:hAnsi="Arial" w:cs="Arial"/>
        </w:rPr>
        <w:t xml:space="preserve">Considering the data compiled in the survey results and the literature review section, Brexit has </w:t>
      </w:r>
      <w:r>
        <w:rPr>
          <w:rFonts w:ascii="Arial" w:hAnsi="Arial" w:cs="Arial"/>
        </w:rPr>
        <w:t>profoundly impacted</w:t>
      </w:r>
      <w:r w:rsidRPr="00B340B5">
        <w:rPr>
          <w:rFonts w:ascii="Arial" w:hAnsi="Arial" w:cs="Arial"/>
        </w:rPr>
        <w:t xml:space="preserve"> the skilled labour available to the hospitality industry in the United Kingdom. The hospitality industry needs diverse labour that can handle the tasks; the development of skills is a</w:t>
      </w:r>
      <w:r w:rsidR="004705B4">
        <w:rPr>
          <w:rFonts w:ascii="Arial" w:hAnsi="Arial" w:cs="Arial"/>
        </w:rPr>
        <w:t xml:space="preserve"> key</w:t>
      </w:r>
      <w:r w:rsidRPr="00B340B5">
        <w:rPr>
          <w:rFonts w:ascii="Arial" w:hAnsi="Arial" w:cs="Arial"/>
        </w:rPr>
        <w:t xml:space="preserve"> factor for human resource management. As new skilled labour is not available in most sectors, the importance of skill development and employee training has increased in recent years.</w:t>
      </w:r>
    </w:p>
    <w:p w14:paraId="0DABA6CE" w14:textId="63E7C52A" w:rsidR="00EC4917" w:rsidRDefault="00EC4917" w:rsidP="00EC4917">
      <w:pPr>
        <w:pStyle w:val="root-block-node"/>
        <w:spacing w:line="360" w:lineRule="auto"/>
        <w:jc w:val="both"/>
        <w:rPr>
          <w:rFonts w:ascii="Arial" w:hAnsi="Arial" w:cs="Arial"/>
        </w:rPr>
      </w:pPr>
      <w:r w:rsidRPr="00532993">
        <w:rPr>
          <w:rFonts w:ascii="Arial" w:hAnsi="Arial" w:cs="Arial"/>
        </w:rPr>
        <w:t xml:space="preserve">Colas </w:t>
      </w:r>
      <w:sdt>
        <w:sdtPr>
          <w:rPr>
            <w:rFonts w:ascii="Arial" w:hAnsi="Arial" w:cs="Arial"/>
          </w:rPr>
          <w:id w:val="-751663014"/>
          <w:citation/>
        </w:sdtPr>
        <w:sdtEndPr/>
        <w:sdtContent>
          <w:r>
            <w:rPr>
              <w:rFonts w:ascii="Arial" w:hAnsi="Arial" w:cs="Arial"/>
            </w:rPr>
            <w:fldChar w:fldCharType="begin"/>
          </w:r>
          <w:r w:rsidR="00A605C4">
            <w:rPr>
              <w:rFonts w:ascii="Arial" w:hAnsi="Arial" w:cs="Arial"/>
            </w:rPr>
            <w:instrText xml:space="preserve">CITATION Col19 \n  \t  \l 2057 </w:instrText>
          </w:r>
          <w:r>
            <w:rPr>
              <w:rFonts w:ascii="Arial" w:hAnsi="Arial" w:cs="Arial"/>
            </w:rPr>
            <w:fldChar w:fldCharType="separate"/>
          </w:r>
          <w:r w:rsidR="00A605C4" w:rsidRPr="00A605C4">
            <w:rPr>
              <w:rFonts w:ascii="Arial" w:hAnsi="Arial" w:cs="Arial"/>
              <w:noProof/>
            </w:rPr>
            <w:t>(2019)</w:t>
          </w:r>
          <w:r>
            <w:rPr>
              <w:rFonts w:ascii="Arial" w:hAnsi="Arial" w:cs="Arial"/>
            </w:rPr>
            <w:fldChar w:fldCharType="end"/>
          </w:r>
        </w:sdtContent>
      </w:sdt>
      <w:r w:rsidRPr="00532993">
        <w:rPr>
          <w:rFonts w:ascii="Arial" w:hAnsi="Arial" w:cs="Arial"/>
        </w:rPr>
        <w:t xml:space="preserve"> concluded the recommendations to amend the employee training programmes for the sustenance of the hospitality industry. The study also shows that the hospitality industry is the most impacted after Brexit. Human resource management faces challenges in hiring new skilled staff as extensive training of employees are needed to maintain the quality and efficiency parameters of performance. Ohunakin et al. (2020) explained the employee retention rate </w:t>
      </w:r>
      <w:r w:rsidR="003D1E33">
        <w:rPr>
          <w:rFonts w:ascii="Arial" w:hAnsi="Arial" w:cs="Arial"/>
        </w:rPr>
        <w:t>is</w:t>
      </w:r>
      <w:r w:rsidRPr="00532993">
        <w:rPr>
          <w:rFonts w:ascii="Arial" w:hAnsi="Arial" w:cs="Arial"/>
        </w:rPr>
        <w:t xml:space="preserve"> a major concern for human resource management; the hospitality industry faces challenges in retaining skilled staff. The topic is not well established in the present literature, as several aspects of employee training and organisational productivity after Brexit are still unknown. Due to the scarcity of available literature on the subject, the current study's findings are based on quantitative data analysis.</w:t>
      </w:r>
    </w:p>
    <w:p w14:paraId="0D2AF24C" w14:textId="52ABD58F" w:rsidR="00EC4917" w:rsidRDefault="00EC4917" w:rsidP="00A47F53">
      <w:pPr>
        <w:pStyle w:val="root-block-node"/>
        <w:spacing w:line="360" w:lineRule="auto"/>
        <w:ind w:firstLine="720"/>
        <w:jc w:val="both"/>
        <w:rPr>
          <w:rFonts w:ascii="Arial" w:hAnsi="Arial" w:cs="Arial"/>
        </w:rPr>
      </w:pPr>
      <w:r w:rsidRPr="00DB2DA4">
        <w:rPr>
          <w:rFonts w:ascii="Arial" w:hAnsi="Arial" w:cs="Arial"/>
        </w:rPr>
        <w:t xml:space="preserve">It is evident from the results that 24 out of 25 participants agreed with the statement that organisations should consider </w:t>
      </w:r>
      <w:r w:rsidR="003D1E33">
        <w:rPr>
          <w:rFonts w:ascii="Arial" w:hAnsi="Arial" w:cs="Arial"/>
        </w:rPr>
        <w:t>employees</w:t>
      </w:r>
      <w:r w:rsidRPr="00DB2DA4">
        <w:rPr>
          <w:rFonts w:ascii="Arial" w:hAnsi="Arial" w:cs="Arial"/>
        </w:rPr>
        <w:t xml:space="preserve"> training as a strategy and </w:t>
      </w:r>
      <w:r w:rsidRPr="00DB2DA4">
        <w:rPr>
          <w:rFonts w:ascii="Arial" w:hAnsi="Arial" w:cs="Arial"/>
        </w:rPr>
        <w:lastRenderedPageBreak/>
        <w:t xml:space="preserve">culture. In the conditions of labour shortage after Brexit, the impact of employees' training and development is more prominent than ever. The results show that all participants agreed to start extensive training programmes for human resource development as it plays a critical role in organisational productivity. The employee’s training and </w:t>
      </w:r>
      <w:r>
        <w:rPr>
          <w:rFonts w:ascii="Arial" w:hAnsi="Arial" w:cs="Arial"/>
        </w:rPr>
        <w:t>the development of specific skills</w:t>
      </w:r>
      <w:r w:rsidRPr="00DB2DA4">
        <w:rPr>
          <w:rFonts w:ascii="Arial" w:hAnsi="Arial" w:cs="Arial"/>
        </w:rPr>
        <w:t xml:space="preserve"> are a pathway of career development that helps employees stick to their job position. Both the employees and the organisation have mutual benefits at stake, so both will sustain a cooperative bond. It is evident from the results section that most participants agreed with the statement that training is important for employees to perform their duties efficiently. The shortage of labour can only be sustained by retaining the current staff and developing their careers through training and development. The skill development plans for employees create a culture of employee development. The individual skill set of the employee should also be shared by other employees by organising workshops. As per the primary data analysis and the evidence from the secondary research, it is concluded that hypothesis 1 is accepted, that is:</w:t>
      </w:r>
    </w:p>
    <w:p w14:paraId="439E0FB2" w14:textId="77777777" w:rsidR="00EC4917" w:rsidRDefault="00EC4917" w:rsidP="00EC4917">
      <w:pPr>
        <w:pStyle w:val="root-block-node"/>
        <w:spacing w:line="360" w:lineRule="auto"/>
        <w:jc w:val="both"/>
        <w:rPr>
          <w:rFonts w:ascii="Arial" w:hAnsi="Arial" w:cs="Arial"/>
        </w:rPr>
      </w:pPr>
    </w:p>
    <w:p w14:paraId="21CD0173" w14:textId="77777777" w:rsidR="00EC4917" w:rsidRPr="009F3292" w:rsidRDefault="00EC4917" w:rsidP="00EC4917">
      <w:pPr>
        <w:pStyle w:val="root-block-node"/>
        <w:spacing w:line="360" w:lineRule="auto"/>
        <w:ind w:firstLine="720"/>
        <w:jc w:val="center"/>
        <w:rPr>
          <w:rStyle w:val="Emphasis"/>
          <w:rFonts w:ascii="Arial" w:hAnsi="Arial" w:cs="Arial"/>
          <w:color w:val="252525"/>
        </w:rPr>
      </w:pPr>
      <w:r w:rsidRPr="009F3292">
        <w:rPr>
          <w:rStyle w:val="Emphasis"/>
          <w:rFonts w:ascii="Arial" w:hAnsi="Arial" w:cs="Arial"/>
          <w:color w:val="252525"/>
        </w:rPr>
        <w:t xml:space="preserve">"Hypothesis 1: Employees' skill development programmes </w:t>
      </w:r>
      <w:r>
        <w:rPr>
          <w:rStyle w:val="Emphasis"/>
          <w:rFonts w:ascii="Arial" w:hAnsi="Arial" w:cs="Arial"/>
          <w:color w:val="252525"/>
        </w:rPr>
        <w:t>profoundly impact</w:t>
      </w:r>
      <w:r w:rsidRPr="009F3292">
        <w:rPr>
          <w:rStyle w:val="Emphasis"/>
          <w:rFonts w:ascii="Arial" w:hAnsi="Arial" w:cs="Arial"/>
          <w:color w:val="252525"/>
        </w:rPr>
        <w:t xml:space="preserve"> their skills and the overall organisational productivity."</w:t>
      </w:r>
    </w:p>
    <w:p w14:paraId="50BD4DD3" w14:textId="7AA3C37F" w:rsidR="00EC4917" w:rsidRDefault="00EC4917" w:rsidP="00EC4917">
      <w:pPr>
        <w:keepNext/>
        <w:keepLines/>
        <w:spacing w:before="40" w:after="0" w:line="360" w:lineRule="auto"/>
        <w:jc w:val="both"/>
        <w:outlineLvl w:val="2"/>
        <w:rPr>
          <w:rFonts w:ascii="Arial" w:eastAsiaTheme="majorEastAsia" w:hAnsi="Arial" w:cs="Arial"/>
          <w:b/>
          <w:bCs/>
          <w:sz w:val="24"/>
          <w:szCs w:val="24"/>
        </w:rPr>
      </w:pPr>
      <w:bookmarkStart w:id="57" w:name="_Toc115784118"/>
      <w:bookmarkStart w:id="58" w:name="_Toc112875011"/>
      <w:r>
        <w:rPr>
          <w:rFonts w:ascii="Arial" w:eastAsiaTheme="majorEastAsia" w:hAnsi="Arial" w:cs="Arial"/>
          <w:b/>
          <w:bCs/>
          <w:sz w:val="24"/>
          <w:szCs w:val="24"/>
        </w:rPr>
        <w:t>4</w:t>
      </w:r>
      <w:r w:rsidRPr="0012477E">
        <w:rPr>
          <w:rFonts w:ascii="Arial" w:eastAsiaTheme="majorEastAsia" w:hAnsi="Arial" w:cs="Arial"/>
          <w:b/>
          <w:bCs/>
          <w:sz w:val="24"/>
          <w:szCs w:val="24"/>
        </w:rPr>
        <w:t>.</w:t>
      </w:r>
      <w:r>
        <w:rPr>
          <w:rFonts w:ascii="Arial" w:eastAsiaTheme="majorEastAsia" w:hAnsi="Arial" w:cs="Arial"/>
          <w:b/>
          <w:bCs/>
          <w:sz w:val="24"/>
          <w:szCs w:val="24"/>
        </w:rPr>
        <w:t>4</w:t>
      </w:r>
      <w:r w:rsidRPr="0012477E">
        <w:rPr>
          <w:rFonts w:ascii="Arial" w:eastAsiaTheme="majorEastAsia" w:hAnsi="Arial" w:cs="Arial"/>
          <w:b/>
          <w:bCs/>
          <w:sz w:val="24"/>
          <w:szCs w:val="24"/>
        </w:rPr>
        <w:t>.2 Research Objective 2:</w:t>
      </w:r>
      <w:bookmarkEnd w:id="57"/>
      <w:r w:rsidRPr="0012477E">
        <w:rPr>
          <w:rFonts w:ascii="Arial" w:eastAsiaTheme="majorEastAsia" w:hAnsi="Arial" w:cs="Arial"/>
          <w:b/>
          <w:bCs/>
          <w:sz w:val="24"/>
          <w:szCs w:val="24"/>
        </w:rPr>
        <w:t xml:space="preserve"> </w:t>
      </w:r>
    </w:p>
    <w:p w14:paraId="095F8893" w14:textId="77777777" w:rsidR="00EC4917" w:rsidRPr="00144B4D" w:rsidRDefault="00EC4917" w:rsidP="00EC4917">
      <w:pPr>
        <w:spacing w:line="360" w:lineRule="auto"/>
        <w:jc w:val="center"/>
        <w:rPr>
          <w:rFonts w:ascii="Arial" w:hAnsi="Arial" w:cs="Arial"/>
          <w:b/>
          <w:bCs/>
          <w:sz w:val="24"/>
          <w:szCs w:val="24"/>
        </w:rPr>
      </w:pPr>
      <w:r w:rsidRPr="00144B4D">
        <w:rPr>
          <w:rFonts w:ascii="Arial" w:hAnsi="Arial" w:cs="Arial"/>
          <w:b/>
          <w:bCs/>
          <w:sz w:val="24"/>
          <w:szCs w:val="24"/>
        </w:rPr>
        <w:t>The importance and need of employees’ training and development in the hospitality sector after Brexit. Access the hospitality industry of the United Kingdom and how it is impacted by the labour shortage in recent years.</w:t>
      </w:r>
      <w:bookmarkEnd w:id="58"/>
    </w:p>
    <w:p w14:paraId="3107189D" w14:textId="4F92879F" w:rsidR="00EC4917" w:rsidRPr="00281C7D" w:rsidRDefault="00EC4917" w:rsidP="00EC4917">
      <w:pPr>
        <w:pStyle w:val="root-block-node"/>
        <w:spacing w:line="360" w:lineRule="auto"/>
        <w:ind w:firstLine="720"/>
        <w:jc w:val="both"/>
        <w:rPr>
          <w:rFonts w:ascii="Arial" w:hAnsi="Arial" w:cs="Arial"/>
        </w:rPr>
      </w:pPr>
      <w:r w:rsidRPr="009F3292">
        <w:rPr>
          <w:rFonts w:ascii="Arial" w:hAnsi="Arial" w:cs="Arial"/>
        </w:rPr>
        <w:t xml:space="preserve">In the second research objective, the researcher intends to highlight the need for employee training after Brexit. The labour shortage is the major issue facing the hospitality industry, as European employees are leaving the country. Because the hospitality industry </w:t>
      </w:r>
      <w:r w:rsidR="008E6013" w:rsidRPr="008E6013">
        <w:rPr>
          <w:rFonts w:ascii="Arial" w:hAnsi="Arial" w:cs="Arial"/>
        </w:rPr>
        <w:t>relies heavily on foreign workers from various European countries, Brexit has significantly impacted</w:t>
      </w:r>
      <w:r w:rsidRPr="009F3292">
        <w:rPr>
          <w:rFonts w:ascii="Arial" w:hAnsi="Arial" w:cs="Arial"/>
        </w:rPr>
        <w:t xml:space="preserve"> labour availability in the market.</w:t>
      </w:r>
      <w:r>
        <w:rPr>
          <w:rFonts w:ascii="Arial" w:hAnsi="Arial" w:cs="Arial"/>
        </w:rPr>
        <w:t xml:space="preserve"> </w:t>
      </w:r>
      <w:r w:rsidRPr="009F3292">
        <w:rPr>
          <w:rFonts w:ascii="Arial" w:hAnsi="Arial" w:cs="Arial"/>
        </w:rPr>
        <w:t xml:space="preserve">The hotel chains are in desperate need of employees these days, as the business revival after Brexit increases demand, and on the other hand, workforce availability is a major concern. The skill is important for the hospitality industry, as the nature of work is complex and demanding, and the employee should be trained to multitask. The evidence from the </w:t>
      </w:r>
      <w:r w:rsidRPr="009F3292">
        <w:rPr>
          <w:rFonts w:ascii="Arial" w:hAnsi="Arial" w:cs="Arial"/>
        </w:rPr>
        <w:lastRenderedPageBreak/>
        <w:t>result section elaborates on the working environment for the employees, as the</w:t>
      </w:r>
      <w:r>
        <w:rPr>
          <w:rFonts w:ascii="Arial" w:hAnsi="Arial" w:cs="Arial"/>
        </w:rPr>
        <w:t xml:space="preserve"> employee</w:t>
      </w:r>
      <w:r w:rsidRPr="009F3292">
        <w:rPr>
          <w:rFonts w:ascii="Arial" w:hAnsi="Arial" w:cs="Arial"/>
        </w:rPr>
        <w:t xml:space="preserve"> retention rate in the hospitality sector is declining. The important reasons for employee shortage are Brexit, as 45% of respondents voted for it; 11% argued the unfavourable working environment as a core issue related to employee shortage 41% argued that change in the employment contract is the major issue facing them. European employees are the backbone of the UK’s hospitality industry, as the shared culture of different hotel chains with European themes allows a greater number of European professionals to work in the United Kingdom. The</w:t>
      </w:r>
      <w:r w:rsidR="00053DF9" w:rsidRPr="00053DF9">
        <w:t xml:space="preserve"> </w:t>
      </w:r>
      <w:r w:rsidR="00053DF9" w:rsidRPr="00053DF9">
        <w:rPr>
          <w:rFonts w:ascii="Arial" w:hAnsi="Arial" w:cs="Arial"/>
        </w:rPr>
        <w:t xml:space="preserve">enormous </w:t>
      </w:r>
      <w:r w:rsidRPr="009F3292">
        <w:rPr>
          <w:rFonts w:ascii="Arial" w:hAnsi="Arial" w:cs="Arial"/>
        </w:rPr>
        <w:t>number of people working for the large hotel chains are still doing their jobs and they are satisfied with the working environment, but the limited number of skilled workers in their home country forced most of the low-wage employees to change their jobs. The direct impact of such low-wage labour is drastic for small organizations, as they are based on the cost of employees. Thus, European migrants are a critical part of the hospitality industry in the United Kingdom. Based on primary data, we accept hypothesis 2, that is:</w:t>
      </w:r>
    </w:p>
    <w:p w14:paraId="78481520" w14:textId="77777777" w:rsidR="00EC4917" w:rsidRDefault="00EC4917" w:rsidP="00EC4917">
      <w:pPr>
        <w:pStyle w:val="root-block-node"/>
        <w:spacing w:line="360" w:lineRule="auto"/>
        <w:ind w:firstLine="720"/>
        <w:jc w:val="both"/>
        <w:rPr>
          <w:rFonts w:ascii="Arial" w:hAnsi="Arial" w:cs="Arial"/>
        </w:rPr>
      </w:pPr>
    </w:p>
    <w:p w14:paraId="005F6184" w14:textId="77777777" w:rsidR="00EC4917" w:rsidRDefault="00EC4917" w:rsidP="00EC4917">
      <w:pPr>
        <w:spacing w:line="360" w:lineRule="auto"/>
        <w:jc w:val="center"/>
        <w:rPr>
          <w:rFonts w:ascii="Arial" w:hAnsi="Arial" w:cs="Arial"/>
          <w:i/>
          <w:iCs/>
          <w:sz w:val="24"/>
          <w:szCs w:val="24"/>
        </w:rPr>
      </w:pPr>
      <w:r w:rsidRPr="009F3292">
        <w:rPr>
          <w:rFonts w:ascii="Arial" w:hAnsi="Arial" w:cs="Arial"/>
          <w:i/>
          <w:iCs/>
          <w:sz w:val="24"/>
          <w:szCs w:val="24"/>
        </w:rPr>
        <w:t xml:space="preserve">“Hypothesis 2: European Migrants are </w:t>
      </w:r>
      <w:r>
        <w:rPr>
          <w:rFonts w:ascii="Arial" w:hAnsi="Arial" w:cs="Arial"/>
          <w:i/>
          <w:iCs/>
          <w:sz w:val="24"/>
          <w:szCs w:val="24"/>
        </w:rPr>
        <w:t>critical to the</w:t>
      </w:r>
      <w:r w:rsidRPr="009F3292">
        <w:rPr>
          <w:rFonts w:ascii="Arial" w:hAnsi="Arial" w:cs="Arial"/>
          <w:i/>
          <w:iCs/>
          <w:sz w:val="24"/>
          <w:szCs w:val="24"/>
        </w:rPr>
        <w:t xml:space="preserve"> UK’s hospitality industry.”</w:t>
      </w:r>
    </w:p>
    <w:p w14:paraId="662CC637" w14:textId="08894863" w:rsidR="00EC4917" w:rsidRDefault="00EC4917" w:rsidP="00EC4917">
      <w:pPr>
        <w:spacing w:line="360" w:lineRule="auto"/>
        <w:ind w:firstLine="720"/>
        <w:jc w:val="both"/>
        <w:rPr>
          <w:rFonts w:ascii="Arial" w:hAnsi="Arial" w:cs="Arial"/>
          <w:sz w:val="24"/>
          <w:szCs w:val="24"/>
        </w:rPr>
      </w:pPr>
      <w:r w:rsidRPr="009F3292">
        <w:rPr>
          <w:rFonts w:ascii="Arial" w:hAnsi="Arial" w:cs="Arial"/>
          <w:sz w:val="24"/>
          <w:szCs w:val="24"/>
        </w:rPr>
        <w:t>It is evident from the data that employees left their jobs after Brexit, which impacted the UK’s hospitality industry. The role of employees in the sustainable hospitality setup can be seen in the primary data that shows training is the backbone of business development</w:t>
      </w:r>
      <w:r w:rsidR="002B5DF5">
        <w:rPr>
          <w:rFonts w:ascii="Arial" w:hAnsi="Arial" w:cs="Arial"/>
          <w:sz w:val="24"/>
          <w:szCs w:val="24"/>
        </w:rPr>
        <w:t xml:space="preserve">. Employees can </w:t>
      </w:r>
      <w:r w:rsidRPr="009F3292">
        <w:rPr>
          <w:rFonts w:ascii="Arial" w:hAnsi="Arial" w:cs="Arial"/>
          <w:sz w:val="24"/>
          <w:szCs w:val="24"/>
        </w:rPr>
        <w:t xml:space="preserve">benefit </w:t>
      </w:r>
      <w:r>
        <w:rPr>
          <w:rFonts w:ascii="Arial" w:hAnsi="Arial" w:cs="Arial"/>
          <w:sz w:val="24"/>
          <w:szCs w:val="24"/>
        </w:rPr>
        <w:t>from</w:t>
      </w:r>
      <w:r w:rsidRPr="009F3292">
        <w:rPr>
          <w:rFonts w:ascii="Arial" w:hAnsi="Arial" w:cs="Arial"/>
          <w:sz w:val="24"/>
          <w:szCs w:val="24"/>
        </w:rPr>
        <w:t xml:space="preserve"> any training type developed by the human resource department. It is observed that 72% of the participants agreed that the employees' training can help improve the quality and productivity in the workplace. The employees can have a balance between affiliation with their subordinates and the leadership that can help them communicate in a better way. The employees can trust</w:t>
      </w:r>
      <w:r>
        <w:rPr>
          <w:rFonts w:ascii="Arial" w:hAnsi="Arial" w:cs="Arial"/>
          <w:sz w:val="24"/>
          <w:szCs w:val="24"/>
        </w:rPr>
        <w:t xml:space="preserve"> </w:t>
      </w:r>
      <w:r w:rsidRPr="009F3292">
        <w:rPr>
          <w:rFonts w:ascii="Arial" w:hAnsi="Arial" w:cs="Arial"/>
          <w:sz w:val="24"/>
          <w:szCs w:val="24"/>
        </w:rPr>
        <w:t xml:space="preserve">the organisational strategies as they help them develop their </w:t>
      </w:r>
      <w:r>
        <w:rPr>
          <w:rFonts w:ascii="Arial" w:hAnsi="Arial" w:cs="Arial"/>
          <w:sz w:val="24"/>
          <w:szCs w:val="24"/>
        </w:rPr>
        <w:t>careers</w:t>
      </w:r>
      <w:r w:rsidRPr="009F3292">
        <w:rPr>
          <w:rFonts w:ascii="Arial" w:hAnsi="Arial" w:cs="Arial"/>
          <w:sz w:val="24"/>
          <w:szCs w:val="24"/>
        </w:rPr>
        <w:t xml:space="preserve"> in their respective </w:t>
      </w:r>
      <w:r>
        <w:rPr>
          <w:rFonts w:ascii="Arial" w:hAnsi="Arial" w:cs="Arial"/>
          <w:sz w:val="24"/>
          <w:szCs w:val="24"/>
        </w:rPr>
        <w:t>fields</w:t>
      </w:r>
      <w:r w:rsidRPr="009F3292">
        <w:rPr>
          <w:rFonts w:ascii="Arial" w:hAnsi="Arial" w:cs="Arial"/>
          <w:sz w:val="24"/>
          <w:szCs w:val="24"/>
        </w:rPr>
        <w:t xml:space="preserve">. The market conditions after Brexit are alarming for new business start-ups as the </w:t>
      </w:r>
      <w:r w:rsidR="003D1E33">
        <w:rPr>
          <w:rFonts w:ascii="Arial" w:hAnsi="Arial" w:cs="Arial"/>
          <w:sz w:val="24"/>
          <w:szCs w:val="24"/>
        </w:rPr>
        <w:t>employees</w:t>
      </w:r>
      <w:r w:rsidRPr="009F3292">
        <w:rPr>
          <w:rFonts w:ascii="Arial" w:hAnsi="Arial" w:cs="Arial"/>
          <w:sz w:val="24"/>
          <w:szCs w:val="24"/>
        </w:rPr>
        <w:t xml:space="preserve"> hiring, training, and retention are the critical issues </w:t>
      </w:r>
      <w:r w:rsidR="00534E35">
        <w:rPr>
          <w:rFonts w:ascii="Arial" w:hAnsi="Arial" w:cs="Arial"/>
          <w:sz w:val="24"/>
          <w:szCs w:val="24"/>
        </w:rPr>
        <w:t>most hotels face</w:t>
      </w:r>
      <w:r w:rsidRPr="009F3292">
        <w:rPr>
          <w:rFonts w:ascii="Arial" w:hAnsi="Arial" w:cs="Arial"/>
          <w:sz w:val="24"/>
          <w:szCs w:val="24"/>
        </w:rPr>
        <w:t xml:space="preserve">. In such conditions, large organisations could retain their employees by </w:t>
      </w:r>
      <w:r>
        <w:rPr>
          <w:rFonts w:ascii="Arial" w:hAnsi="Arial" w:cs="Arial"/>
          <w:sz w:val="24"/>
          <w:szCs w:val="24"/>
        </w:rPr>
        <w:t>allowing them</w:t>
      </w:r>
      <w:r w:rsidRPr="009F3292">
        <w:rPr>
          <w:rFonts w:ascii="Arial" w:hAnsi="Arial" w:cs="Arial"/>
          <w:sz w:val="24"/>
          <w:szCs w:val="24"/>
        </w:rPr>
        <w:t xml:space="preserve"> to develop their skills and careers. It is observed that human resource management should develop a strategy to maximise employee motivation at work, and it is also evident from the primary data that most participants </w:t>
      </w:r>
      <w:r w:rsidRPr="009F3292">
        <w:rPr>
          <w:rFonts w:ascii="Arial" w:hAnsi="Arial" w:cs="Arial"/>
          <w:sz w:val="24"/>
          <w:szCs w:val="24"/>
        </w:rPr>
        <w:lastRenderedPageBreak/>
        <w:t>term training as a motivation to perform at the workstation. The employees that are paid less and can have opportunities in their home country are leaving the United Kingdom, so the pressure on the labour market is imminent. The evidence from primary and secondary data suggests that hypothesis 3 is accepted, that is:</w:t>
      </w:r>
    </w:p>
    <w:p w14:paraId="5EBD0DD6" w14:textId="71C2A051" w:rsidR="00EC4917" w:rsidRPr="006C5D75" w:rsidRDefault="00EC4917" w:rsidP="00EC4917">
      <w:pPr>
        <w:spacing w:line="480" w:lineRule="auto"/>
        <w:jc w:val="center"/>
        <w:rPr>
          <w:rFonts w:ascii="Arial" w:hAnsi="Arial" w:cs="Arial"/>
          <w:i/>
          <w:iCs/>
          <w:sz w:val="24"/>
          <w:szCs w:val="24"/>
        </w:rPr>
      </w:pPr>
      <w:r w:rsidRPr="006C5D75">
        <w:rPr>
          <w:rFonts w:ascii="Arial" w:hAnsi="Arial" w:cs="Arial"/>
          <w:i/>
          <w:iCs/>
          <w:sz w:val="24"/>
          <w:szCs w:val="24"/>
        </w:rPr>
        <w:t xml:space="preserve">“Hypothesis 3: The Brexit deal impacted the UK’s hospitality industry, and </w:t>
      </w:r>
      <w:r w:rsidR="008E6013">
        <w:rPr>
          <w:rFonts w:ascii="Arial" w:hAnsi="Arial" w:cs="Arial"/>
          <w:i/>
          <w:iCs/>
          <w:sz w:val="24"/>
          <w:szCs w:val="24"/>
        </w:rPr>
        <w:t>employee training is critical to</w:t>
      </w:r>
      <w:r w:rsidRPr="006C5D75">
        <w:rPr>
          <w:rFonts w:ascii="Arial" w:hAnsi="Arial" w:cs="Arial"/>
          <w:i/>
          <w:iCs/>
          <w:sz w:val="24"/>
          <w:szCs w:val="24"/>
        </w:rPr>
        <w:t xml:space="preserve"> business sustainment.”</w:t>
      </w:r>
    </w:p>
    <w:p w14:paraId="15C8BB83" w14:textId="6891626F" w:rsidR="00EC4917" w:rsidRPr="006C5D75" w:rsidRDefault="00EC4917" w:rsidP="00EC4917">
      <w:pPr>
        <w:pStyle w:val="Heading3"/>
        <w:rPr>
          <w:rFonts w:ascii="Arial" w:hAnsi="Arial" w:cs="Arial"/>
          <w:b/>
          <w:bCs/>
          <w:color w:val="auto"/>
        </w:rPr>
      </w:pPr>
      <w:bookmarkStart w:id="59" w:name="_Toc115784119"/>
      <w:r>
        <w:rPr>
          <w:rFonts w:ascii="Arial" w:hAnsi="Arial" w:cs="Arial"/>
          <w:b/>
          <w:bCs/>
          <w:color w:val="auto"/>
        </w:rPr>
        <w:t>4</w:t>
      </w:r>
      <w:r w:rsidRPr="006C5D75">
        <w:rPr>
          <w:rFonts w:ascii="Arial" w:hAnsi="Arial" w:cs="Arial"/>
          <w:b/>
          <w:bCs/>
          <w:color w:val="auto"/>
        </w:rPr>
        <w:t>.</w:t>
      </w:r>
      <w:r>
        <w:rPr>
          <w:rFonts w:ascii="Arial" w:hAnsi="Arial" w:cs="Arial"/>
          <w:b/>
          <w:bCs/>
          <w:color w:val="auto"/>
        </w:rPr>
        <w:t>4</w:t>
      </w:r>
      <w:r w:rsidRPr="006C5D75">
        <w:rPr>
          <w:rFonts w:ascii="Arial" w:hAnsi="Arial" w:cs="Arial"/>
          <w:b/>
          <w:bCs/>
          <w:color w:val="auto"/>
        </w:rPr>
        <w:t>.3 Research Objective 3:</w:t>
      </w:r>
      <w:bookmarkEnd w:id="59"/>
    </w:p>
    <w:p w14:paraId="50CE523A" w14:textId="77777777" w:rsidR="00EC4917" w:rsidRPr="006C5D75" w:rsidRDefault="00EC4917" w:rsidP="00EC4917">
      <w:pPr>
        <w:pStyle w:val="root-block-node"/>
        <w:spacing w:line="360" w:lineRule="auto"/>
        <w:ind w:firstLine="720"/>
        <w:jc w:val="center"/>
        <w:rPr>
          <w:rFonts w:ascii="Arial" w:hAnsi="Arial" w:cs="Arial"/>
          <w:b/>
          <w:bCs/>
        </w:rPr>
      </w:pPr>
      <w:r w:rsidRPr="006C5D75">
        <w:rPr>
          <w:rFonts w:ascii="Arial" w:hAnsi="Arial" w:cs="Arial"/>
          <w:b/>
          <w:bCs/>
        </w:rPr>
        <w:t xml:space="preserve">The HR strategies of Marriott International UK after Brexit to cope with the changing labour market of the country. The significance of </w:t>
      </w:r>
      <w:r>
        <w:rPr>
          <w:rFonts w:ascii="Arial" w:hAnsi="Arial" w:cs="Arial"/>
          <w:b/>
          <w:bCs/>
        </w:rPr>
        <w:t>employee</w:t>
      </w:r>
      <w:r w:rsidRPr="006C5D75">
        <w:rPr>
          <w:rFonts w:ascii="Arial" w:hAnsi="Arial" w:cs="Arial"/>
          <w:b/>
          <w:bCs/>
        </w:rPr>
        <w:t xml:space="preserve"> training and development in the success of Marriott International Inc.</w:t>
      </w:r>
    </w:p>
    <w:p w14:paraId="16355968" w14:textId="30BD515F" w:rsidR="00EC4917" w:rsidRDefault="00EC4917" w:rsidP="00EC4917">
      <w:pPr>
        <w:pStyle w:val="root-block-node"/>
        <w:spacing w:line="360" w:lineRule="auto"/>
        <w:ind w:firstLine="720"/>
        <w:jc w:val="both"/>
        <w:rPr>
          <w:rFonts w:ascii="Arial" w:hAnsi="Arial" w:cs="Arial"/>
        </w:rPr>
      </w:pPr>
      <w:r w:rsidRPr="005A4DF9">
        <w:rPr>
          <w:rFonts w:ascii="Arial" w:hAnsi="Arial" w:cs="Arial"/>
        </w:rPr>
        <w:t xml:space="preserve">It is evident from the literature that most of Marriott International's workforce, specifically in the UK, consists of European immigrants. It can be estimated that the administration and human resource management of Marriott International </w:t>
      </w:r>
      <w:r>
        <w:rPr>
          <w:rFonts w:ascii="Arial" w:hAnsi="Arial" w:cs="Arial"/>
        </w:rPr>
        <w:t>is</w:t>
      </w:r>
      <w:r w:rsidRPr="005A4DF9">
        <w:rPr>
          <w:rFonts w:ascii="Arial" w:hAnsi="Arial" w:cs="Arial"/>
        </w:rPr>
        <w:t xml:space="preserve"> dependent on the international workforce. Brexit has changed the working environment for the European workforce in the United Kingdom, as most employees are uncertain about their rights after Brexit. </w:t>
      </w:r>
      <w:r w:rsidR="002B5DF5" w:rsidRPr="002B5DF5">
        <w:rPr>
          <w:rFonts w:ascii="Arial" w:hAnsi="Arial" w:cs="Arial"/>
        </w:rPr>
        <w:t>The</w:t>
      </w:r>
      <w:r w:rsidR="00053DF9" w:rsidRPr="00053DF9">
        <w:t xml:space="preserve"> </w:t>
      </w:r>
      <w:r w:rsidR="00053DF9" w:rsidRPr="00053DF9">
        <w:rPr>
          <w:rFonts w:ascii="Arial" w:hAnsi="Arial" w:cs="Arial"/>
        </w:rPr>
        <w:t>enormous</w:t>
      </w:r>
      <w:r w:rsidR="00053DF9">
        <w:rPr>
          <w:rFonts w:ascii="Arial" w:hAnsi="Arial" w:cs="Arial"/>
        </w:rPr>
        <w:t xml:space="preserve"> </w:t>
      </w:r>
      <w:r w:rsidR="002B5DF5" w:rsidRPr="002B5DF5">
        <w:rPr>
          <w:rFonts w:ascii="Arial" w:hAnsi="Arial" w:cs="Arial"/>
        </w:rPr>
        <w:t>number of employees residing in the UK have been working for decades, making</w:t>
      </w:r>
      <w:r w:rsidRPr="005A4DF9">
        <w:rPr>
          <w:rFonts w:ascii="Arial" w:hAnsi="Arial" w:cs="Arial"/>
        </w:rPr>
        <w:t xml:space="preserve"> them secure in the Brexit terms of working in the United Kingdom. Most employees of Marriott International are working for the organisation and settled in the UK, which may help them sustain the new work policies in the current labour market conditions. It is also evident from the results section that many management positions are covered by employees that are of European origin. The sustainability of business in the United Kingdom is not an issue for Marriott, as the organisation has many skilled employees that have been working for years. The only issue </w:t>
      </w:r>
      <w:r w:rsidR="00534E35" w:rsidRPr="00534E35">
        <w:rPr>
          <w:rFonts w:ascii="Arial" w:hAnsi="Arial" w:cs="Arial"/>
        </w:rPr>
        <w:t>faced by the management is the development of a skill programme for newly hired employees with</w:t>
      </w:r>
      <w:r w:rsidRPr="005A4DF9">
        <w:rPr>
          <w:rFonts w:ascii="Arial" w:hAnsi="Arial" w:cs="Arial"/>
        </w:rPr>
        <w:t xml:space="preserve"> little to no knowledge of the working environment and skills needed.</w:t>
      </w:r>
    </w:p>
    <w:p w14:paraId="17B3B88F" w14:textId="54234E31" w:rsidR="00EC4917" w:rsidRDefault="00EC4917" w:rsidP="00EC4917">
      <w:pPr>
        <w:pStyle w:val="root-block-node"/>
        <w:spacing w:line="360" w:lineRule="auto"/>
        <w:ind w:firstLine="720"/>
        <w:jc w:val="both"/>
        <w:rPr>
          <w:rFonts w:ascii="Arial" w:hAnsi="Arial" w:cs="Arial"/>
        </w:rPr>
      </w:pPr>
      <w:r w:rsidRPr="00E84151">
        <w:rPr>
          <w:rFonts w:ascii="Arial" w:hAnsi="Arial" w:cs="Arial"/>
        </w:rPr>
        <w:t xml:space="preserve">The </w:t>
      </w:r>
      <w:r w:rsidR="004705B4" w:rsidRPr="004705B4">
        <w:rPr>
          <w:rFonts w:ascii="Arial" w:hAnsi="Arial" w:cs="Arial"/>
        </w:rPr>
        <w:t>hospitality industry's business leaders voiced their concerns about workplace labour shortages after Brexit, as the employees of</w:t>
      </w:r>
      <w:r w:rsidRPr="00E84151">
        <w:rPr>
          <w:rFonts w:ascii="Arial" w:hAnsi="Arial" w:cs="Arial"/>
        </w:rPr>
        <w:t xml:space="preserve"> European origins feel not welcome about Brexit and the new rules in place by the UK government. Marriot International's European workers are</w:t>
      </w:r>
      <w:r w:rsidR="004467B0">
        <w:rPr>
          <w:rFonts w:ascii="Arial" w:hAnsi="Arial" w:cs="Arial"/>
        </w:rPr>
        <w:t xml:space="preserve"> </w:t>
      </w:r>
      <w:r w:rsidR="004467B0" w:rsidRPr="004467B0">
        <w:rPr>
          <w:rFonts w:ascii="Arial" w:hAnsi="Arial" w:cs="Arial"/>
        </w:rPr>
        <w:t xml:space="preserve">noticeable </w:t>
      </w:r>
      <w:r w:rsidRPr="00E84151">
        <w:rPr>
          <w:rFonts w:ascii="Arial" w:hAnsi="Arial" w:cs="Arial"/>
        </w:rPr>
        <w:t xml:space="preserve">confident and satisfied as the </w:t>
      </w:r>
      <w:r w:rsidRPr="00E84151">
        <w:rPr>
          <w:rFonts w:ascii="Arial" w:hAnsi="Arial" w:cs="Arial"/>
        </w:rPr>
        <w:lastRenderedPageBreak/>
        <w:t xml:space="preserve">organisation has </w:t>
      </w:r>
      <w:r w:rsidR="004467B0">
        <w:rPr>
          <w:rFonts w:ascii="Arial" w:hAnsi="Arial" w:cs="Arial"/>
        </w:rPr>
        <w:t>unique</w:t>
      </w:r>
      <w:r w:rsidRPr="00E84151">
        <w:rPr>
          <w:rFonts w:ascii="Arial" w:hAnsi="Arial" w:cs="Arial"/>
        </w:rPr>
        <w:t xml:space="preserve"> plans to develop </w:t>
      </w:r>
      <w:r>
        <w:rPr>
          <w:rFonts w:ascii="Arial" w:hAnsi="Arial" w:cs="Arial"/>
        </w:rPr>
        <w:t>its</w:t>
      </w:r>
      <w:r w:rsidRPr="00E84151">
        <w:rPr>
          <w:rFonts w:ascii="Arial" w:hAnsi="Arial" w:cs="Arial"/>
        </w:rPr>
        <w:t xml:space="preserve"> workforce in the wake of COVID-19 and Brexit. Employees are concerned with the future of their employment, but the issue can be minimised by developing a comprehensive employee training and development programme that can help develop their </w:t>
      </w:r>
      <w:r>
        <w:rPr>
          <w:rFonts w:ascii="Arial" w:hAnsi="Arial" w:cs="Arial"/>
        </w:rPr>
        <w:t>careers</w:t>
      </w:r>
      <w:r w:rsidRPr="00E84151">
        <w:rPr>
          <w:rFonts w:ascii="Arial" w:hAnsi="Arial" w:cs="Arial"/>
        </w:rPr>
        <w:t xml:space="preserve"> in the field. The survey results show that Europeans are a significant part of the UK hospitality industry, and Marriott and other hotel chains are eager to retain their employees by providing better career development opportunities.</w:t>
      </w:r>
    </w:p>
    <w:p w14:paraId="64BC0E41" w14:textId="56A6ED13" w:rsidR="00EC4917" w:rsidRDefault="00EC4917" w:rsidP="00EC4917">
      <w:pPr>
        <w:pStyle w:val="root-block-node"/>
        <w:spacing w:line="360" w:lineRule="auto"/>
        <w:ind w:firstLine="720"/>
        <w:jc w:val="both"/>
        <w:rPr>
          <w:rFonts w:ascii="Arial" w:hAnsi="Arial" w:cs="Arial"/>
        </w:rPr>
      </w:pPr>
      <w:r w:rsidRPr="003300E7">
        <w:rPr>
          <w:rFonts w:ascii="Arial" w:hAnsi="Arial" w:cs="Arial"/>
        </w:rPr>
        <w:t xml:space="preserve">In general, the hospitality industry does not attract UK nationals, as the sector's lack of opportunities for new entrants and the </w:t>
      </w:r>
      <w:r w:rsidR="00534E35">
        <w:rPr>
          <w:rFonts w:ascii="Arial" w:hAnsi="Arial" w:cs="Arial"/>
        </w:rPr>
        <w:t>sector’s image in ordinary people’s eyes</w:t>
      </w:r>
      <w:r w:rsidRPr="003300E7">
        <w:rPr>
          <w:rFonts w:ascii="Arial" w:hAnsi="Arial" w:cs="Arial"/>
        </w:rPr>
        <w:t xml:space="preserve"> are </w:t>
      </w:r>
      <w:r w:rsidR="004467B0">
        <w:rPr>
          <w:rFonts w:ascii="Arial" w:hAnsi="Arial" w:cs="Arial"/>
        </w:rPr>
        <w:t>significant</w:t>
      </w:r>
      <w:r w:rsidR="00391802">
        <w:rPr>
          <w:rFonts w:ascii="Arial" w:hAnsi="Arial" w:cs="Arial"/>
        </w:rPr>
        <w:t xml:space="preserve"> </w:t>
      </w:r>
      <w:r w:rsidRPr="003300E7">
        <w:rPr>
          <w:rFonts w:ascii="Arial" w:hAnsi="Arial" w:cs="Arial"/>
        </w:rPr>
        <w:t xml:space="preserve">issues. The developments made in recent years have also encouraged professionals with key skills in specific fields. The literature and the survey results conclude that the employees of Marriot International Hotels are satisfied with their job type. The organisation has a well-established system of providing its employees with the best career opportunities in the market. Overall, the skill shortage is an issue, but long-term resource planning may result in new ways of </w:t>
      </w:r>
      <w:r w:rsidR="00B93832">
        <w:rPr>
          <w:rFonts w:ascii="Arial" w:hAnsi="Arial" w:cs="Arial"/>
        </w:rPr>
        <w:t>effectively managing available resources</w:t>
      </w:r>
      <w:r w:rsidRPr="003300E7">
        <w:rPr>
          <w:rFonts w:ascii="Arial" w:hAnsi="Arial" w:cs="Arial"/>
        </w:rPr>
        <w:t xml:space="preserve">. Based on </w:t>
      </w:r>
      <w:r w:rsidR="003D1E33">
        <w:rPr>
          <w:rFonts w:ascii="Arial" w:hAnsi="Arial" w:cs="Arial"/>
        </w:rPr>
        <w:t xml:space="preserve">the </w:t>
      </w:r>
      <w:r w:rsidRPr="003300E7">
        <w:rPr>
          <w:rFonts w:ascii="Arial" w:hAnsi="Arial" w:cs="Arial"/>
        </w:rPr>
        <w:t>literature and results, hypothesis 4 is accepted, and that is as follows</w:t>
      </w:r>
      <w:r>
        <w:rPr>
          <w:rFonts w:ascii="Arial" w:hAnsi="Arial" w:cs="Arial"/>
        </w:rPr>
        <w:t>:</w:t>
      </w:r>
    </w:p>
    <w:p w14:paraId="1D7BB852" w14:textId="77777777" w:rsidR="00EC4917" w:rsidRPr="003300E7" w:rsidRDefault="00EC4917" w:rsidP="00EC4917">
      <w:pPr>
        <w:spacing w:line="360" w:lineRule="auto"/>
        <w:jc w:val="center"/>
        <w:rPr>
          <w:rFonts w:ascii="Arial" w:hAnsi="Arial" w:cs="Arial"/>
          <w:i/>
          <w:iCs/>
          <w:sz w:val="24"/>
          <w:szCs w:val="24"/>
        </w:rPr>
      </w:pPr>
      <w:r w:rsidRPr="003300E7">
        <w:rPr>
          <w:rFonts w:ascii="Arial" w:hAnsi="Arial" w:cs="Arial"/>
          <w:i/>
          <w:iCs/>
          <w:sz w:val="24"/>
          <w:szCs w:val="24"/>
        </w:rPr>
        <w:t>“Hypothesis 4: The HR strategies of Marriott International Inc. are aligned with their organizational growth policy.”</w:t>
      </w:r>
    </w:p>
    <w:p w14:paraId="404F4C19" w14:textId="7910AA76" w:rsidR="00454B59" w:rsidRDefault="00EC4917" w:rsidP="00781C22">
      <w:pPr>
        <w:pStyle w:val="root-block-node"/>
        <w:spacing w:line="360" w:lineRule="auto"/>
        <w:ind w:firstLine="720"/>
        <w:jc w:val="both"/>
        <w:rPr>
          <w:rFonts w:ascii="Arial" w:hAnsi="Arial" w:cs="Arial"/>
        </w:rPr>
      </w:pPr>
      <w:r w:rsidRPr="00CD3302">
        <w:rPr>
          <w:rFonts w:ascii="Arial" w:hAnsi="Arial" w:cs="Arial"/>
        </w:rPr>
        <w:t xml:space="preserve">It is unclear what the organizations' future will be to deal with the labour demand. Employee retention through training and development is </w:t>
      </w:r>
      <w:r w:rsidR="001A1143">
        <w:rPr>
          <w:rFonts w:ascii="Arial" w:hAnsi="Arial" w:cs="Arial"/>
        </w:rPr>
        <w:t>critical to managing</w:t>
      </w:r>
      <w:r w:rsidRPr="00CD3302">
        <w:rPr>
          <w:rFonts w:ascii="Arial" w:hAnsi="Arial" w:cs="Arial"/>
        </w:rPr>
        <w:t xml:space="preserve"> human resources. The employees' collaboration, communication, and satisfaction can only be managed through training and by motivating their employees for performance. The present research and discussion conclude that employee training and development can help the hospitality industry develop</w:t>
      </w:r>
      <w:r w:rsidR="00F02AC9">
        <w:rPr>
          <w:rFonts w:ascii="Arial" w:hAnsi="Arial" w:cs="Arial"/>
        </w:rPr>
        <w:t xml:space="preserve"> </w:t>
      </w:r>
      <w:r w:rsidR="00F02AC9" w:rsidRPr="00F02AC9">
        <w:rPr>
          <w:rFonts w:ascii="Arial" w:hAnsi="Arial" w:cs="Arial"/>
        </w:rPr>
        <w:t xml:space="preserve">untapped </w:t>
      </w:r>
      <w:r w:rsidRPr="00CD3302">
        <w:rPr>
          <w:rFonts w:ascii="Arial" w:hAnsi="Arial" w:cs="Arial"/>
        </w:rPr>
        <w:t>resources by making them skilled through training. The current staff can only be retained through training and career development. The leading industrial giants in the hospitality industry are less impacted by Brexit and labour shortage, but the small start-ups are facing challenges that can only be managed through the training and development of their employees for better organisational performance and efficiency.</w:t>
      </w:r>
    </w:p>
    <w:p w14:paraId="702FD5AB" w14:textId="5165AFB1" w:rsidR="00D07212" w:rsidRDefault="00D07212" w:rsidP="00FB50E7">
      <w:pPr>
        <w:pStyle w:val="Heading1"/>
        <w:spacing w:line="360" w:lineRule="auto"/>
        <w:jc w:val="center"/>
        <w:rPr>
          <w:rFonts w:ascii="Arial" w:hAnsi="Arial" w:cs="Arial"/>
          <w:b/>
          <w:bCs/>
          <w:color w:val="auto"/>
        </w:rPr>
      </w:pPr>
      <w:bookmarkStart w:id="60" w:name="_Toc115784120"/>
      <w:r w:rsidRPr="00AA320D">
        <w:rPr>
          <w:rFonts w:ascii="Arial" w:hAnsi="Arial" w:cs="Arial"/>
          <w:b/>
          <w:bCs/>
          <w:color w:val="auto"/>
        </w:rPr>
        <w:lastRenderedPageBreak/>
        <w:t>CHAPTER 5: RECOMMENDATIONS, AND CONCLUSION</w:t>
      </w:r>
      <w:bookmarkEnd w:id="60"/>
    </w:p>
    <w:p w14:paraId="5C6497DB" w14:textId="74DB749F" w:rsidR="0091373C" w:rsidRPr="00FA197B" w:rsidRDefault="0091373C" w:rsidP="00FB50E7">
      <w:pPr>
        <w:pStyle w:val="Heading2"/>
        <w:spacing w:line="360" w:lineRule="auto"/>
        <w:rPr>
          <w:rFonts w:ascii="Arial" w:eastAsia="Times New Roman" w:hAnsi="Arial" w:cs="Arial"/>
          <w:b/>
          <w:bCs/>
          <w:color w:val="000000" w:themeColor="text1"/>
          <w:sz w:val="28"/>
          <w:szCs w:val="28"/>
          <w:lang w:eastAsia="en-GB"/>
        </w:rPr>
      </w:pPr>
      <w:bookmarkStart w:id="61" w:name="_Toc115784121"/>
      <w:r w:rsidRPr="00FA197B">
        <w:rPr>
          <w:rFonts w:ascii="Arial" w:eastAsia="Times New Roman" w:hAnsi="Arial" w:cs="Arial"/>
          <w:b/>
          <w:bCs/>
          <w:color w:val="000000" w:themeColor="text1"/>
          <w:sz w:val="28"/>
          <w:szCs w:val="28"/>
          <w:lang w:eastAsia="en-GB"/>
        </w:rPr>
        <w:t>5.</w:t>
      </w:r>
      <w:r>
        <w:rPr>
          <w:rFonts w:ascii="Arial" w:eastAsia="Times New Roman" w:hAnsi="Arial" w:cs="Arial"/>
          <w:b/>
          <w:bCs/>
          <w:color w:val="000000" w:themeColor="text1"/>
          <w:sz w:val="28"/>
          <w:szCs w:val="28"/>
          <w:lang w:eastAsia="en-GB"/>
        </w:rPr>
        <w:t>1</w:t>
      </w:r>
      <w:r w:rsidRPr="00FA197B">
        <w:rPr>
          <w:rFonts w:ascii="Arial" w:eastAsia="Times New Roman" w:hAnsi="Arial" w:cs="Arial"/>
          <w:b/>
          <w:bCs/>
          <w:color w:val="000000" w:themeColor="text1"/>
          <w:sz w:val="28"/>
          <w:szCs w:val="28"/>
          <w:lang w:eastAsia="en-GB"/>
        </w:rPr>
        <w:t xml:space="preserve"> Conclusion</w:t>
      </w:r>
      <w:bookmarkEnd w:id="61"/>
      <w:r w:rsidRPr="00FA197B">
        <w:rPr>
          <w:rFonts w:ascii="Arial" w:eastAsia="Times New Roman" w:hAnsi="Arial" w:cs="Arial"/>
          <w:b/>
          <w:bCs/>
          <w:color w:val="000000" w:themeColor="text1"/>
          <w:sz w:val="28"/>
          <w:szCs w:val="28"/>
          <w:lang w:eastAsia="en-GB"/>
        </w:rPr>
        <w:t xml:space="preserve">   </w:t>
      </w:r>
    </w:p>
    <w:p w14:paraId="1A229310" w14:textId="77777777" w:rsidR="0091373C" w:rsidRDefault="0091373C" w:rsidP="00FB50E7">
      <w:pPr>
        <w:pStyle w:val="root-block-node"/>
        <w:spacing w:line="360" w:lineRule="auto"/>
        <w:ind w:firstLine="720"/>
        <w:jc w:val="both"/>
        <w:rPr>
          <w:rFonts w:ascii="Arial" w:hAnsi="Arial" w:cs="Arial"/>
        </w:rPr>
      </w:pPr>
      <w:r w:rsidRPr="004C7CC0">
        <w:rPr>
          <w:rFonts w:ascii="Arial" w:hAnsi="Arial" w:cs="Arial"/>
        </w:rPr>
        <w:t xml:space="preserve">The hospitality industry and the hotel chains are facing issues related to excessive costs of operations, labour shortages and security fears. The purpose of this research is to examine the impact of Brexit on the hospitality industry in the United Kingdom, as well as the impact of labour shortages on organisational productivity. The study is focused on employee training and development, its importance in coping with the labour shortage in the market, and its impact on organisational performance. The </w:t>
      </w:r>
      <w:r>
        <w:rPr>
          <w:rFonts w:ascii="Arial" w:hAnsi="Arial" w:cs="Arial"/>
        </w:rPr>
        <w:t>study aims</w:t>
      </w:r>
      <w:r w:rsidRPr="004C7CC0">
        <w:rPr>
          <w:rFonts w:ascii="Arial" w:hAnsi="Arial" w:cs="Arial"/>
        </w:rPr>
        <w:t xml:space="preserve"> to estimate the role of employees' training and development in the organization's performance after Brexit. The study also considers the case of Marriott International as a point of reference for the HR practices and the strategies employed. </w:t>
      </w:r>
    </w:p>
    <w:p w14:paraId="3B7092DF" w14:textId="08B86867" w:rsidR="0091373C" w:rsidRDefault="0091373C" w:rsidP="0091373C">
      <w:pPr>
        <w:pStyle w:val="root-block-node"/>
        <w:spacing w:line="360" w:lineRule="auto"/>
        <w:ind w:firstLine="720"/>
        <w:jc w:val="both"/>
        <w:rPr>
          <w:rFonts w:ascii="Arial" w:hAnsi="Arial" w:cs="Arial"/>
        </w:rPr>
      </w:pPr>
      <w:r w:rsidRPr="004C7CC0">
        <w:rPr>
          <w:rFonts w:ascii="Arial" w:hAnsi="Arial" w:cs="Arial"/>
        </w:rPr>
        <w:t xml:space="preserve">The present study determines the gap between the UK’s labour market after Brexit; the HR operations of organisations in the wake of hunting for fresh talent and retaining the existing </w:t>
      </w:r>
      <w:r w:rsidR="003D1E33">
        <w:rPr>
          <w:rFonts w:ascii="Arial" w:hAnsi="Arial" w:cs="Arial"/>
        </w:rPr>
        <w:t>ones</w:t>
      </w:r>
      <w:r w:rsidRPr="004C7CC0">
        <w:rPr>
          <w:rFonts w:ascii="Arial" w:hAnsi="Arial" w:cs="Arial"/>
        </w:rPr>
        <w:t xml:space="preserve">. It is concluded that Brexit has </w:t>
      </w:r>
      <w:r>
        <w:rPr>
          <w:rFonts w:ascii="Arial" w:hAnsi="Arial" w:cs="Arial"/>
        </w:rPr>
        <w:t>profoundly impacted</w:t>
      </w:r>
      <w:r w:rsidRPr="004C7CC0">
        <w:rPr>
          <w:rFonts w:ascii="Arial" w:hAnsi="Arial" w:cs="Arial"/>
        </w:rPr>
        <w:t xml:space="preserve"> the skilled labour market of the United Kingdom, and the hospitality industry is the most impacted. Employee training and career development are critical strategies for organisations to retain their skilled workers and hire fresh graduates. It is estimated that employees have a critical role in the sustainable operations of the hospitality industry, and the HR department is solely responsible for the employees' training and motivation for better efficiency and productivity.</w:t>
      </w:r>
    </w:p>
    <w:p w14:paraId="68BF487B" w14:textId="77777777" w:rsidR="0091373C" w:rsidRDefault="0091373C" w:rsidP="0091373C">
      <w:pPr>
        <w:pStyle w:val="root-block-node"/>
        <w:spacing w:line="360" w:lineRule="auto"/>
        <w:ind w:firstLine="720"/>
        <w:jc w:val="both"/>
        <w:rPr>
          <w:rFonts w:ascii="Arial" w:hAnsi="Arial" w:cs="Arial"/>
        </w:rPr>
      </w:pPr>
      <w:r w:rsidRPr="00343BC2">
        <w:rPr>
          <w:rFonts w:ascii="Arial" w:hAnsi="Arial" w:cs="Arial"/>
        </w:rPr>
        <w:t xml:space="preserve">As concluded in the literature review, cost overrun is the major issue faced by small organizations, as is employee training and development. This is a costly strategy for small organizations. It is evident from the literature that uncertainty after Brexit creates issues for organizations, and the labour market is shrinking. The large-scale involvement of European employees in the hospitality industry makes it difficult for employers to accommodate large-scale organisational change. Employers are keen to retain their existing talent and train them for better productivity and efficiency. It is evident that local talent is not interested in the less skilled jobs, and most low-wage jobs are filled with European people. The issue can only be managed by hiring </w:t>
      </w:r>
      <w:r>
        <w:rPr>
          <w:rFonts w:ascii="Arial" w:hAnsi="Arial" w:cs="Arial"/>
        </w:rPr>
        <w:t>fresh</w:t>
      </w:r>
      <w:r w:rsidRPr="00343BC2">
        <w:rPr>
          <w:rFonts w:ascii="Arial" w:hAnsi="Arial" w:cs="Arial"/>
        </w:rPr>
        <w:t xml:space="preserve"> staff and training them for better performance in the workplace.</w:t>
      </w:r>
    </w:p>
    <w:p w14:paraId="4511F158" w14:textId="47F516F1" w:rsidR="0091373C" w:rsidRPr="00FB50E7" w:rsidRDefault="0091373C" w:rsidP="00FB50E7">
      <w:pPr>
        <w:pStyle w:val="root-block-node"/>
        <w:spacing w:line="360" w:lineRule="auto"/>
        <w:ind w:firstLine="720"/>
        <w:jc w:val="both"/>
        <w:rPr>
          <w:rFonts w:ascii="Arial" w:hAnsi="Arial" w:cs="Arial"/>
        </w:rPr>
      </w:pPr>
      <w:r w:rsidRPr="00DD6EAA">
        <w:rPr>
          <w:rFonts w:ascii="Arial" w:hAnsi="Arial" w:cs="Arial"/>
        </w:rPr>
        <w:lastRenderedPageBreak/>
        <w:t>It is concluded that more efforts from human resource policymakers are required to make strategies for the recruitment of talent.</w:t>
      </w:r>
      <w:r>
        <w:rPr>
          <w:rFonts w:ascii="Arial" w:hAnsi="Arial" w:cs="Arial"/>
        </w:rPr>
        <w:t xml:space="preserve"> </w:t>
      </w:r>
      <w:r w:rsidRPr="00DD6EAA">
        <w:rPr>
          <w:rFonts w:ascii="Arial" w:hAnsi="Arial" w:cs="Arial"/>
        </w:rPr>
        <w:t xml:space="preserve">The less skilful talent can be hired on reasonable wages and trained for better performance and efficiency. For large franchises competitiveness is the core issue and can only be sustained by developing new talent in the wake of shrinking European talent in the market. </w:t>
      </w:r>
      <w:r w:rsidR="003D1E33">
        <w:rPr>
          <w:rFonts w:ascii="Arial" w:hAnsi="Arial" w:cs="Arial"/>
        </w:rPr>
        <w:t>Innovation</w:t>
      </w:r>
      <w:r w:rsidRPr="00DD6EAA">
        <w:rPr>
          <w:rFonts w:ascii="Arial" w:hAnsi="Arial" w:cs="Arial"/>
        </w:rPr>
        <w:t xml:space="preserve"> in the future roadmap of the hospitality industry can help create new strategies and plans for sustainable operations. The HR department is responsible for </w:t>
      </w:r>
      <w:r>
        <w:rPr>
          <w:rFonts w:ascii="Arial" w:hAnsi="Arial" w:cs="Arial"/>
        </w:rPr>
        <w:t>retaining and hiring</w:t>
      </w:r>
      <w:r w:rsidRPr="00DD6EAA">
        <w:rPr>
          <w:rFonts w:ascii="Arial" w:hAnsi="Arial" w:cs="Arial"/>
        </w:rPr>
        <w:t xml:space="preserve"> skilled talent across hotel operations.</w:t>
      </w:r>
    </w:p>
    <w:p w14:paraId="31B691E8" w14:textId="3C97D5EE" w:rsidR="00F64DDD" w:rsidRDefault="00C17763" w:rsidP="00FB50E7">
      <w:pPr>
        <w:keepNext/>
        <w:keepLines/>
        <w:spacing w:before="120" w:after="0" w:line="360" w:lineRule="auto"/>
        <w:outlineLvl w:val="1"/>
        <w:rPr>
          <w:rFonts w:ascii="Arial" w:eastAsiaTheme="majorEastAsia" w:hAnsi="Arial" w:cs="Arial"/>
          <w:b/>
          <w:bCs/>
          <w:sz w:val="28"/>
          <w:szCs w:val="28"/>
        </w:rPr>
      </w:pPr>
      <w:bookmarkStart w:id="62" w:name="_Toc112875013"/>
      <w:bookmarkStart w:id="63" w:name="_Toc115784122"/>
      <w:r w:rsidRPr="00C17763">
        <w:rPr>
          <w:rFonts w:ascii="Arial" w:eastAsiaTheme="majorEastAsia" w:hAnsi="Arial" w:cs="Arial"/>
          <w:b/>
          <w:bCs/>
          <w:sz w:val="28"/>
          <w:szCs w:val="28"/>
        </w:rPr>
        <w:t>5.</w:t>
      </w:r>
      <w:r w:rsidR="0091373C">
        <w:rPr>
          <w:rFonts w:ascii="Arial" w:eastAsiaTheme="majorEastAsia" w:hAnsi="Arial" w:cs="Arial"/>
          <w:b/>
          <w:bCs/>
          <w:sz w:val="28"/>
          <w:szCs w:val="28"/>
        </w:rPr>
        <w:t>2</w:t>
      </w:r>
      <w:r w:rsidRPr="00C17763">
        <w:rPr>
          <w:rFonts w:ascii="Arial" w:eastAsiaTheme="majorEastAsia" w:hAnsi="Arial" w:cs="Arial"/>
          <w:b/>
          <w:bCs/>
          <w:sz w:val="28"/>
          <w:szCs w:val="28"/>
        </w:rPr>
        <w:t xml:space="preserve"> Recommendation</w:t>
      </w:r>
      <w:bookmarkEnd w:id="62"/>
      <w:bookmarkEnd w:id="63"/>
    </w:p>
    <w:p w14:paraId="620C7FDA" w14:textId="2CC0C94A" w:rsidR="00E4062C" w:rsidRDefault="007A10C6" w:rsidP="00FB50E7">
      <w:pPr>
        <w:pStyle w:val="root-block-node"/>
        <w:spacing w:line="360" w:lineRule="auto"/>
        <w:ind w:firstLine="720"/>
        <w:jc w:val="both"/>
        <w:rPr>
          <w:rFonts w:ascii="Arial" w:hAnsi="Arial" w:cs="Arial"/>
        </w:rPr>
      </w:pPr>
      <w:r w:rsidRPr="007A10C6">
        <w:rPr>
          <w:rFonts w:ascii="Arial" w:hAnsi="Arial" w:cs="Arial"/>
        </w:rPr>
        <w:t xml:space="preserve">Brexit and the labour shortage are critical issues </w:t>
      </w:r>
      <w:r w:rsidR="003C1F48">
        <w:rPr>
          <w:rFonts w:ascii="Arial" w:hAnsi="Arial" w:cs="Arial"/>
        </w:rPr>
        <w:t xml:space="preserve">for </w:t>
      </w:r>
      <w:r w:rsidR="003C1F48" w:rsidRPr="003C1F48">
        <w:rPr>
          <w:rFonts w:ascii="Arial" w:hAnsi="Arial" w:cs="Arial"/>
        </w:rPr>
        <w:t xml:space="preserve">most hospitality chains </w:t>
      </w:r>
      <w:r w:rsidR="003C1F48">
        <w:rPr>
          <w:rFonts w:ascii="Arial" w:hAnsi="Arial" w:cs="Arial"/>
        </w:rPr>
        <w:t>facing</w:t>
      </w:r>
      <w:r w:rsidR="003C1F48" w:rsidRPr="003C1F48">
        <w:rPr>
          <w:rFonts w:ascii="Arial" w:hAnsi="Arial" w:cs="Arial"/>
        </w:rPr>
        <w:t xml:space="preserve"> in the United Kingdom</w:t>
      </w:r>
      <w:r w:rsidRPr="007A10C6">
        <w:rPr>
          <w:rFonts w:ascii="Arial" w:hAnsi="Arial" w:cs="Arial"/>
        </w:rPr>
        <w:t xml:space="preserve">. Along with the challenges, Brexit offers </w:t>
      </w:r>
      <w:r w:rsidR="004705B4">
        <w:rPr>
          <w:rFonts w:ascii="Arial" w:hAnsi="Arial" w:cs="Arial"/>
        </w:rPr>
        <w:t xml:space="preserve">benefits to large organisations </w:t>
      </w:r>
      <w:r w:rsidRPr="007A10C6">
        <w:rPr>
          <w:rFonts w:ascii="Arial" w:hAnsi="Arial" w:cs="Arial"/>
        </w:rPr>
        <w:t xml:space="preserve">developing their skill pool. Large organisations like Marriott can invest in their </w:t>
      </w:r>
      <w:r>
        <w:rPr>
          <w:rFonts w:ascii="Arial" w:hAnsi="Arial" w:cs="Arial"/>
        </w:rPr>
        <w:t>employee’s</w:t>
      </w:r>
      <w:r w:rsidRPr="007A10C6">
        <w:rPr>
          <w:rFonts w:ascii="Arial" w:hAnsi="Arial" w:cs="Arial"/>
        </w:rPr>
        <w:t xml:space="preserve"> development and training, which can give them a better market position in the coming years. The following are the strategies and recommendations that must be applied or improved to gain a competitive edge in the hospitality industry.</w:t>
      </w:r>
    </w:p>
    <w:p w14:paraId="03A60A9F" w14:textId="49B5A1E8" w:rsidR="00C346BD" w:rsidRPr="00544A60" w:rsidRDefault="00C346BD" w:rsidP="00FB50E7">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sidRPr="00C346BD">
        <w:rPr>
          <w:rFonts w:ascii="Arial" w:eastAsia="Times New Roman" w:hAnsi="Arial" w:cs="Arial"/>
          <w:sz w:val="24"/>
          <w:szCs w:val="24"/>
          <w:lang w:eastAsia="en-GB"/>
        </w:rPr>
        <w:t>The</w:t>
      </w:r>
      <w:r w:rsidRPr="00C346BD">
        <w:rPr>
          <w:rFonts w:ascii="Arial" w:hAnsi="Arial" w:cs="Arial"/>
          <w:sz w:val="24"/>
          <w:szCs w:val="24"/>
        </w:rPr>
        <w:t xml:space="preserve"> human resources department should consider the underrepresented group of native people who can serve the organisation for a </w:t>
      </w:r>
      <w:r w:rsidR="00307DF2" w:rsidRPr="00307DF2">
        <w:rPr>
          <w:rFonts w:ascii="Arial" w:hAnsi="Arial" w:cs="Arial"/>
          <w:sz w:val="24"/>
          <w:szCs w:val="24"/>
        </w:rPr>
        <w:t>more extended</w:t>
      </w:r>
      <w:r w:rsidR="00544A60">
        <w:rPr>
          <w:rFonts w:ascii="Arial" w:hAnsi="Arial" w:cs="Arial"/>
          <w:sz w:val="24"/>
          <w:szCs w:val="24"/>
        </w:rPr>
        <w:t xml:space="preserve"> </w:t>
      </w:r>
      <w:r w:rsidRPr="00C346BD">
        <w:rPr>
          <w:rFonts w:ascii="Arial" w:hAnsi="Arial" w:cs="Arial"/>
          <w:sz w:val="24"/>
          <w:szCs w:val="24"/>
        </w:rPr>
        <w:t>period. It is also evident that locals are not interested in the hospitality industry jobs, but the underrepresented group of people that have a higher age or less skill for a job position can be entertained. The organisations should devise a training and development strategy for such resources to make them skilful. There is a potential opportunity in the present training and employment plans that can guide people to consider the hospitality industry as a top priority. It is a forward-thinking roadmap that is aimed at targeting the future employment strategy.</w:t>
      </w:r>
    </w:p>
    <w:p w14:paraId="58112C5A" w14:textId="1168E1CD" w:rsidR="00544A60" w:rsidRDefault="00544A60" w:rsidP="0071304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sidRPr="00544A60">
        <w:rPr>
          <w:rFonts w:ascii="Arial" w:eastAsia="Times New Roman" w:hAnsi="Arial" w:cs="Arial"/>
          <w:sz w:val="24"/>
          <w:szCs w:val="24"/>
          <w:lang w:eastAsia="en-GB"/>
        </w:rPr>
        <w:t xml:space="preserve">Marriott International started a new apprenticeship program for young talent that is graduated from the UK’s universities. The plan </w:t>
      </w:r>
      <w:r w:rsidR="001A1143" w:rsidRPr="001A1143">
        <w:rPr>
          <w:rFonts w:ascii="Arial" w:eastAsia="Times New Roman" w:hAnsi="Arial" w:cs="Arial"/>
          <w:sz w:val="24"/>
          <w:szCs w:val="24"/>
          <w:lang w:eastAsia="en-GB"/>
        </w:rPr>
        <w:t>aims to develop the organisation's recruitment system</w:t>
      </w:r>
      <w:r w:rsidRPr="00544A60">
        <w:rPr>
          <w:rFonts w:ascii="Arial" w:eastAsia="Times New Roman" w:hAnsi="Arial" w:cs="Arial"/>
          <w:sz w:val="24"/>
          <w:szCs w:val="24"/>
          <w:lang w:eastAsia="en-GB"/>
        </w:rPr>
        <w:t xml:space="preserve"> and hunt </w:t>
      </w:r>
      <w:r w:rsidR="001B1664">
        <w:rPr>
          <w:rFonts w:ascii="Arial" w:eastAsia="Times New Roman" w:hAnsi="Arial" w:cs="Arial"/>
          <w:sz w:val="24"/>
          <w:szCs w:val="24"/>
          <w:lang w:eastAsia="en-GB"/>
        </w:rPr>
        <w:t xml:space="preserve">for </w:t>
      </w:r>
      <w:r w:rsidRPr="00544A60">
        <w:rPr>
          <w:rFonts w:ascii="Arial" w:eastAsia="Times New Roman" w:hAnsi="Arial" w:cs="Arial"/>
          <w:sz w:val="24"/>
          <w:szCs w:val="24"/>
          <w:lang w:eastAsia="en-GB"/>
        </w:rPr>
        <w:t xml:space="preserve">young talent. The Marriott hotel seemed serious about investments in employee training, as they have developed a plan to attract local talent to work in the hospitality industry. The present program should be extended to all skill types </w:t>
      </w:r>
      <w:r w:rsidR="00692CBD">
        <w:rPr>
          <w:rFonts w:ascii="Arial" w:eastAsia="Times New Roman" w:hAnsi="Arial" w:cs="Arial"/>
          <w:sz w:val="24"/>
          <w:szCs w:val="24"/>
          <w:lang w:eastAsia="en-GB"/>
        </w:rPr>
        <w:t>to help generate the local talent pool</w:t>
      </w:r>
      <w:r w:rsidRPr="00544A60">
        <w:rPr>
          <w:rFonts w:ascii="Arial" w:eastAsia="Times New Roman" w:hAnsi="Arial" w:cs="Arial"/>
          <w:sz w:val="24"/>
          <w:szCs w:val="24"/>
          <w:lang w:eastAsia="en-GB"/>
        </w:rPr>
        <w:t xml:space="preserve"> for the hospitality industry.</w:t>
      </w:r>
    </w:p>
    <w:p w14:paraId="01F1C33D" w14:textId="77777777" w:rsidR="0056288F" w:rsidRPr="0056288F" w:rsidRDefault="0056288F" w:rsidP="0071304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sidRPr="0056288F">
        <w:rPr>
          <w:rFonts w:ascii="Arial" w:eastAsia="Times New Roman" w:hAnsi="Arial" w:cs="Arial"/>
          <w:sz w:val="24"/>
          <w:szCs w:val="24"/>
          <w:lang w:eastAsia="en-GB"/>
        </w:rPr>
        <w:lastRenderedPageBreak/>
        <w:t>The hospitality industry should raise its voice in front of the Migration Advisory Committee and the British Hospitality Association to make them aware of the challenges that the hospitality industry is facing. So, the hospitality industry should be considered before making any new policies for the sector.</w:t>
      </w:r>
    </w:p>
    <w:p w14:paraId="5A7943AB" w14:textId="32DBA8CB" w:rsidR="00544A60" w:rsidRPr="00C346BD" w:rsidRDefault="0056288F" w:rsidP="00713040">
      <w:pPr>
        <w:spacing w:before="100" w:beforeAutospacing="1" w:after="100" w:afterAutospacing="1" w:line="360" w:lineRule="auto"/>
        <w:ind w:left="360"/>
        <w:jc w:val="both"/>
        <w:rPr>
          <w:rFonts w:ascii="Arial" w:eastAsia="Times New Roman" w:hAnsi="Arial" w:cs="Arial"/>
          <w:sz w:val="24"/>
          <w:szCs w:val="24"/>
          <w:lang w:eastAsia="en-GB"/>
        </w:rPr>
      </w:pPr>
      <w:r w:rsidRPr="0056288F">
        <w:rPr>
          <w:rFonts w:ascii="Arial" w:eastAsia="Times New Roman" w:hAnsi="Arial" w:cs="Arial"/>
          <w:sz w:val="24"/>
          <w:szCs w:val="24"/>
          <w:lang w:eastAsia="en-GB"/>
        </w:rPr>
        <w:t>The following are further recommendations that are based on the current survey research being done by the author.</w:t>
      </w:r>
    </w:p>
    <w:p w14:paraId="41D3A9A6" w14:textId="5B7F7B55" w:rsidR="00713040" w:rsidRDefault="00713040" w:rsidP="00713040">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sidRPr="00713040">
        <w:rPr>
          <w:rFonts w:ascii="Arial" w:eastAsia="Times New Roman" w:hAnsi="Arial" w:cs="Arial"/>
          <w:sz w:val="24"/>
          <w:szCs w:val="24"/>
          <w:lang w:eastAsia="en-GB"/>
        </w:rPr>
        <w:t xml:space="preserve">The present survey results suggest that the hospitality industry should consider low-skilled workers, for instance, to cope with the labour shortage and should develop a training programme for the new talent. The training and development programmes should be delivered to the employees, and their performance should also be monitored; this will help select talented people out of all recruited employees. </w:t>
      </w:r>
      <w:r w:rsidR="003D1E33">
        <w:rPr>
          <w:rFonts w:ascii="Arial" w:eastAsia="Times New Roman" w:hAnsi="Arial" w:cs="Arial"/>
          <w:sz w:val="24"/>
          <w:szCs w:val="24"/>
          <w:lang w:eastAsia="en-GB"/>
        </w:rPr>
        <w:t>Talented</w:t>
      </w:r>
      <w:r w:rsidRPr="00713040">
        <w:rPr>
          <w:rFonts w:ascii="Arial" w:eastAsia="Times New Roman" w:hAnsi="Arial" w:cs="Arial"/>
          <w:sz w:val="24"/>
          <w:szCs w:val="24"/>
          <w:lang w:eastAsia="en-GB"/>
        </w:rPr>
        <w:t xml:space="preserve"> employees can also be subjected to </w:t>
      </w:r>
      <w:r w:rsidR="003D1E33">
        <w:rPr>
          <w:rFonts w:ascii="Arial" w:eastAsia="Times New Roman" w:hAnsi="Arial" w:cs="Arial"/>
          <w:sz w:val="24"/>
          <w:szCs w:val="24"/>
          <w:lang w:eastAsia="en-GB"/>
        </w:rPr>
        <w:t>advanced-level</w:t>
      </w:r>
      <w:r w:rsidRPr="00713040">
        <w:rPr>
          <w:rFonts w:ascii="Arial" w:eastAsia="Times New Roman" w:hAnsi="Arial" w:cs="Arial"/>
          <w:sz w:val="24"/>
          <w:szCs w:val="24"/>
          <w:lang w:eastAsia="en-GB"/>
        </w:rPr>
        <w:t xml:space="preserve"> training for specified jobs. The training programme can help retain the employees for a longer period</w:t>
      </w:r>
      <w:r w:rsidR="001B1664">
        <w:rPr>
          <w:rFonts w:ascii="Arial" w:eastAsia="Times New Roman" w:hAnsi="Arial" w:cs="Arial"/>
          <w:sz w:val="24"/>
          <w:szCs w:val="24"/>
          <w:lang w:eastAsia="en-GB"/>
        </w:rPr>
        <w:t xml:space="preserve"> and </w:t>
      </w:r>
      <w:r w:rsidRPr="00713040">
        <w:rPr>
          <w:rFonts w:ascii="Arial" w:eastAsia="Times New Roman" w:hAnsi="Arial" w:cs="Arial"/>
          <w:sz w:val="24"/>
          <w:szCs w:val="24"/>
          <w:lang w:eastAsia="en-GB"/>
        </w:rPr>
        <w:t>will also impact the employee’s productivity and organisational efficiency.</w:t>
      </w:r>
    </w:p>
    <w:p w14:paraId="0D80B868" w14:textId="6C2FB83C" w:rsidR="00713040" w:rsidRDefault="003A0BB5" w:rsidP="00713040">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sidRPr="003A0BB5">
        <w:rPr>
          <w:rFonts w:ascii="Arial" w:eastAsia="Times New Roman" w:hAnsi="Arial" w:cs="Arial"/>
          <w:sz w:val="24"/>
          <w:szCs w:val="24"/>
          <w:lang w:eastAsia="en-GB"/>
        </w:rPr>
        <w:t>Human resource departments in hospitality organisations should research the migration policy to ensure consistency in recruitment and training plans.</w:t>
      </w:r>
    </w:p>
    <w:p w14:paraId="7DBBC31D" w14:textId="3BDB8ACE" w:rsidR="003A0BB5" w:rsidRDefault="003A0BB5" w:rsidP="00713040">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sidRPr="003A0BB5">
        <w:rPr>
          <w:rFonts w:ascii="Arial" w:eastAsia="Times New Roman" w:hAnsi="Arial" w:cs="Arial"/>
          <w:sz w:val="24"/>
          <w:szCs w:val="24"/>
          <w:lang w:eastAsia="en-GB"/>
        </w:rPr>
        <w:t>HR should build a comprehensive strategy that can improve the quality of management of employees, find the right talent out of mixed employees, and develop a network of communication that can lead to sustainable organisational performance. Organizational investors and partners should invest in talent acquisition programs, and organisations should initiate skill development plans for recent graduates and low-skilled workers.</w:t>
      </w:r>
    </w:p>
    <w:p w14:paraId="7068D5E0" w14:textId="64D04B0D" w:rsidR="00917DE0" w:rsidRDefault="00917DE0" w:rsidP="00713040">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sidRPr="00917DE0">
        <w:rPr>
          <w:rFonts w:ascii="Arial" w:eastAsia="Times New Roman" w:hAnsi="Arial" w:cs="Arial"/>
          <w:sz w:val="24"/>
          <w:szCs w:val="24"/>
          <w:lang w:eastAsia="en-GB"/>
        </w:rPr>
        <w:t>Organisations affiliated with the hospitality industry should allocate funds from the government-based national productivity investment funds to support skill development and career training.</w:t>
      </w:r>
    </w:p>
    <w:p w14:paraId="25DC1DFF" w14:textId="00BA741F" w:rsidR="00917DE0" w:rsidRDefault="00917DE0" w:rsidP="00FA197B">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sidRPr="00917DE0">
        <w:rPr>
          <w:rFonts w:ascii="Arial" w:eastAsia="Times New Roman" w:hAnsi="Arial" w:cs="Arial"/>
          <w:sz w:val="24"/>
          <w:szCs w:val="24"/>
          <w:lang w:eastAsia="en-GB"/>
        </w:rPr>
        <w:t xml:space="preserve">The employees should be engaged in the training and development programmes at all levels of their career development, which will help make them productive and work with the leadership coherently. The employees should have a clear communication method that can guide them at any level of their job activity in the organisation. As the hospitality industry is facing a shortage of skilled employees, organisations need to motivate their employees </w:t>
      </w:r>
      <w:r w:rsidRPr="00917DE0">
        <w:rPr>
          <w:rFonts w:ascii="Arial" w:eastAsia="Times New Roman" w:hAnsi="Arial" w:cs="Arial"/>
          <w:sz w:val="24"/>
          <w:szCs w:val="24"/>
          <w:lang w:eastAsia="en-GB"/>
        </w:rPr>
        <w:lastRenderedPageBreak/>
        <w:t>to serve the organisation in a better way, and this can only be done through training and development.</w:t>
      </w:r>
    </w:p>
    <w:p w14:paraId="74FAE126" w14:textId="77777777" w:rsidR="00B303C2" w:rsidRDefault="00B303C2" w:rsidP="00B303C2">
      <w:pPr>
        <w:pStyle w:val="root-block-node"/>
        <w:spacing w:line="360" w:lineRule="auto"/>
        <w:ind w:firstLine="720"/>
        <w:jc w:val="both"/>
        <w:rPr>
          <w:rFonts w:ascii="Arial" w:hAnsi="Arial" w:cs="Arial"/>
        </w:rPr>
      </w:pPr>
    </w:p>
    <w:p w14:paraId="518EC497" w14:textId="1F23889E" w:rsidR="00A47F53" w:rsidRDefault="00A47F53" w:rsidP="006C207D">
      <w:pPr>
        <w:pStyle w:val="root-block-node"/>
        <w:spacing w:line="360" w:lineRule="auto"/>
        <w:jc w:val="both"/>
        <w:rPr>
          <w:rFonts w:ascii="Arial" w:hAnsi="Arial" w:cs="Arial"/>
        </w:rPr>
      </w:pPr>
    </w:p>
    <w:p w14:paraId="313CE712" w14:textId="3D2735F8" w:rsidR="006C207D" w:rsidRDefault="006C207D" w:rsidP="006C207D">
      <w:pPr>
        <w:pStyle w:val="root-block-node"/>
        <w:spacing w:line="360" w:lineRule="auto"/>
        <w:jc w:val="both"/>
        <w:rPr>
          <w:rFonts w:ascii="Arial" w:hAnsi="Arial" w:cs="Arial"/>
        </w:rPr>
      </w:pPr>
    </w:p>
    <w:p w14:paraId="244E5199" w14:textId="63ED3EAF" w:rsidR="00454B59" w:rsidRDefault="00454B59" w:rsidP="006C207D">
      <w:pPr>
        <w:pStyle w:val="root-block-node"/>
        <w:spacing w:line="360" w:lineRule="auto"/>
        <w:jc w:val="both"/>
        <w:rPr>
          <w:rFonts w:ascii="Arial" w:hAnsi="Arial" w:cs="Arial"/>
        </w:rPr>
      </w:pPr>
    </w:p>
    <w:p w14:paraId="1F8AABEC" w14:textId="25F2493D" w:rsidR="00454B59" w:rsidRDefault="00454B59" w:rsidP="006C207D">
      <w:pPr>
        <w:pStyle w:val="root-block-node"/>
        <w:spacing w:line="360" w:lineRule="auto"/>
        <w:jc w:val="both"/>
        <w:rPr>
          <w:rFonts w:ascii="Arial" w:hAnsi="Arial" w:cs="Arial"/>
        </w:rPr>
      </w:pPr>
    </w:p>
    <w:p w14:paraId="5AF06E18" w14:textId="54BC6CC1" w:rsidR="00454B59" w:rsidRDefault="00454B59" w:rsidP="006C207D">
      <w:pPr>
        <w:pStyle w:val="root-block-node"/>
        <w:spacing w:line="360" w:lineRule="auto"/>
        <w:jc w:val="both"/>
        <w:rPr>
          <w:rFonts w:ascii="Arial" w:hAnsi="Arial" w:cs="Arial"/>
        </w:rPr>
      </w:pPr>
    </w:p>
    <w:p w14:paraId="5BA50061" w14:textId="640C6207" w:rsidR="00454B59" w:rsidRDefault="00454B59" w:rsidP="006C207D">
      <w:pPr>
        <w:pStyle w:val="root-block-node"/>
        <w:spacing w:line="360" w:lineRule="auto"/>
        <w:jc w:val="both"/>
        <w:rPr>
          <w:rFonts w:ascii="Arial" w:hAnsi="Arial" w:cs="Arial"/>
        </w:rPr>
      </w:pPr>
    </w:p>
    <w:p w14:paraId="4A1989BF" w14:textId="50C6511B" w:rsidR="00454B59" w:rsidRDefault="00454B59" w:rsidP="006C207D">
      <w:pPr>
        <w:pStyle w:val="root-block-node"/>
        <w:spacing w:line="360" w:lineRule="auto"/>
        <w:jc w:val="both"/>
        <w:rPr>
          <w:rFonts w:ascii="Arial" w:hAnsi="Arial" w:cs="Arial"/>
        </w:rPr>
      </w:pPr>
    </w:p>
    <w:p w14:paraId="63226826" w14:textId="3A0276DC" w:rsidR="00454B59" w:rsidRDefault="00454B59" w:rsidP="006C207D">
      <w:pPr>
        <w:pStyle w:val="root-block-node"/>
        <w:spacing w:line="360" w:lineRule="auto"/>
        <w:jc w:val="both"/>
        <w:rPr>
          <w:rFonts w:ascii="Arial" w:hAnsi="Arial" w:cs="Arial"/>
        </w:rPr>
      </w:pPr>
    </w:p>
    <w:p w14:paraId="0B96B5D5" w14:textId="2FCA730A" w:rsidR="00454B59" w:rsidRDefault="00454B59" w:rsidP="006C207D">
      <w:pPr>
        <w:pStyle w:val="root-block-node"/>
        <w:spacing w:line="360" w:lineRule="auto"/>
        <w:jc w:val="both"/>
        <w:rPr>
          <w:rFonts w:ascii="Arial" w:hAnsi="Arial" w:cs="Arial"/>
        </w:rPr>
      </w:pPr>
    </w:p>
    <w:p w14:paraId="04AC0521" w14:textId="564D62D5" w:rsidR="00454B59" w:rsidRDefault="00454B59" w:rsidP="006C207D">
      <w:pPr>
        <w:pStyle w:val="root-block-node"/>
        <w:spacing w:line="360" w:lineRule="auto"/>
        <w:jc w:val="both"/>
        <w:rPr>
          <w:rFonts w:ascii="Arial" w:hAnsi="Arial" w:cs="Arial"/>
        </w:rPr>
      </w:pPr>
    </w:p>
    <w:p w14:paraId="71D566C8" w14:textId="22D50BF5" w:rsidR="00454B59" w:rsidRDefault="00454B59" w:rsidP="006C207D">
      <w:pPr>
        <w:pStyle w:val="root-block-node"/>
        <w:spacing w:line="360" w:lineRule="auto"/>
        <w:jc w:val="both"/>
        <w:rPr>
          <w:rFonts w:ascii="Arial" w:hAnsi="Arial" w:cs="Arial"/>
        </w:rPr>
      </w:pPr>
    </w:p>
    <w:p w14:paraId="62386EDF" w14:textId="2A025C0C" w:rsidR="00454B59" w:rsidRDefault="00454B59" w:rsidP="006C207D">
      <w:pPr>
        <w:pStyle w:val="root-block-node"/>
        <w:spacing w:line="360" w:lineRule="auto"/>
        <w:jc w:val="both"/>
        <w:rPr>
          <w:rFonts w:ascii="Arial" w:hAnsi="Arial" w:cs="Arial"/>
        </w:rPr>
      </w:pPr>
    </w:p>
    <w:p w14:paraId="3791F594" w14:textId="7586F199" w:rsidR="00454B59" w:rsidRDefault="00454B59" w:rsidP="006C207D">
      <w:pPr>
        <w:pStyle w:val="root-block-node"/>
        <w:spacing w:line="360" w:lineRule="auto"/>
        <w:jc w:val="both"/>
        <w:rPr>
          <w:rFonts w:ascii="Arial" w:hAnsi="Arial" w:cs="Arial"/>
        </w:rPr>
      </w:pPr>
    </w:p>
    <w:p w14:paraId="54EF7BAF" w14:textId="0268C138" w:rsidR="00454B59" w:rsidRDefault="00454B59" w:rsidP="006C207D">
      <w:pPr>
        <w:pStyle w:val="root-block-node"/>
        <w:spacing w:line="360" w:lineRule="auto"/>
        <w:jc w:val="both"/>
        <w:rPr>
          <w:rFonts w:ascii="Arial" w:hAnsi="Arial" w:cs="Arial"/>
        </w:rPr>
      </w:pPr>
    </w:p>
    <w:p w14:paraId="07C93041" w14:textId="1219AA12" w:rsidR="00454B59" w:rsidRDefault="00454B59" w:rsidP="006C207D">
      <w:pPr>
        <w:pStyle w:val="root-block-node"/>
        <w:spacing w:line="360" w:lineRule="auto"/>
        <w:jc w:val="both"/>
        <w:rPr>
          <w:rFonts w:ascii="Arial" w:hAnsi="Arial" w:cs="Arial"/>
        </w:rPr>
      </w:pPr>
    </w:p>
    <w:p w14:paraId="7D9E25C3" w14:textId="77777777" w:rsidR="00625730" w:rsidRDefault="00625730" w:rsidP="006C207D">
      <w:pPr>
        <w:pStyle w:val="root-block-node"/>
        <w:spacing w:line="360" w:lineRule="auto"/>
        <w:jc w:val="both"/>
        <w:rPr>
          <w:rFonts w:ascii="Arial" w:hAnsi="Arial" w:cs="Arial"/>
        </w:rPr>
      </w:pPr>
    </w:p>
    <w:p w14:paraId="3A5D2ABD" w14:textId="77777777" w:rsidR="00A47F53" w:rsidRPr="002D2C5A" w:rsidRDefault="00A47F53" w:rsidP="007A10C6">
      <w:pPr>
        <w:pStyle w:val="root-block-node"/>
        <w:spacing w:line="360" w:lineRule="auto"/>
        <w:ind w:firstLine="720"/>
        <w:jc w:val="both"/>
        <w:rPr>
          <w:rFonts w:ascii="Arial" w:hAnsi="Arial" w:cs="Arial"/>
        </w:rPr>
      </w:pPr>
    </w:p>
    <w:bookmarkStart w:id="64" w:name="_Toc115784123" w:displacedByCustomXml="next"/>
    <w:sdt>
      <w:sdtPr>
        <w:rPr>
          <w:rFonts w:asciiTheme="minorHAnsi" w:eastAsiaTheme="minorHAnsi" w:hAnsiTheme="minorHAnsi" w:cstheme="minorBidi"/>
          <w:color w:val="auto"/>
          <w:sz w:val="22"/>
          <w:szCs w:val="22"/>
        </w:rPr>
        <w:id w:val="-1760899804"/>
        <w:docPartObj>
          <w:docPartGallery w:val="Bibliographies"/>
          <w:docPartUnique/>
        </w:docPartObj>
      </w:sdtPr>
      <w:sdtEndPr>
        <w:rPr>
          <w:b/>
          <w:bCs/>
          <w:noProof/>
        </w:rPr>
      </w:sdtEndPr>
      <w:sdtContent>
        <w:p w14:paraId="020817B8" w14:textId="20150D61" w:rsidR="00150FE8" w:rsidRPr="006C52DD" w:rsidRDefault="006C52DD" w:rsidP="00150FE8">
          <w:pPr>
            <w:pStyle w:val="Heading1"/>
            <w:jc w:val="center"/>
            <w:rPr>
              <w:rFonts w:ascii="Arial" w:hAnsi="Arial" w:cs="Arial"/>
              <w:b/>
              <w:bCs/>
              <w:color w:val="auto"/>
            </w:rPr>
          </w:pPr>
          <w:r w:rsidRPr="006C52DD">
            <w:rPr>
              <w:rFonts w:ascii="Arial" w:eastAsiaTheme="minorHAnsi" w:hAnsi="Arial" w:cs="Arial"/>
              <w:b/>
              <w:bCs/>
              <w:color w:val="auto"/>
            </w:rPr>
            <w:t>C</w:t>
          </w:r>
          <w:r w:rsidR="005C12A6">
            <w:rPr>
              <w:rFonts w:ascii="Arial" w:eastAsiaTheme="minorHAnsi" w:hAnsi="Arial" w:cs="Arial"/>
              <w:b/>
              <w:bCs/>
              <w:color w:val="auto"/>
            </w:rPr>
            <w:t>HAPTER</w:t>
          </w:r>
          <w:r w:rsidRPr="006C52DD">
            <w:rPr>
              <w:rFonts w:ascii="Arial" w:eastAsiaTheme="minorHAnsi" w:hAnsi="Arial" w:cs="Arial"/>
              <w:b/>
              <w:bCs/>
              <w:color w:val="auto"/>
            </w:rPr>
            <w:t xml:space="preserve"> 6: </w:t>
          </w:r>
          <w:r w:rsidR="00150FE8" w:rsidRPr="006C52DD">
            <w:rPr>
              <w:rFonts w:ascii="Arial" w:hAnsi="Arial" w:cs="Arial"/>
              <w:b/>
              <w:bCs/>
              <w:color w:val="auto"/>
            </w:rPr>
            <w:t>R</w:t>
          </w:r>
          <w:r w:rsidR="005C12A6">
            <w:rPr>
              <w:rFonts w:ascii="Arial" w:hAnsi="Arial" w:cs="Arial"/>
              <w:b/>
              <w:bCs/>
              <w:color w:val="auto"/>
            </w:rPr>
            <w:t>EFERENCES</w:t>
          </w:r>
          <w:bookmarkEnd w:id="64"/>
          <w:r w:rsidR="00AB0F6B">
            <w:rPr>
              <w:rFonts w:ascii="Arial" w:hAnsi="Arial" w:cs="Arial"/>
              <w:b/>
              <w:bCs/>
              <w:color w:val="auto"/>
            </w:rPr>
            <w:t xml:space="preserve"> </w:t>
          </w:r>
        </w:p>
        <w:p w14:paraId="30FA0BD8" w14:textId="77777777" w:rsidR="00150FE8" w:rsidRPr="00150FE8" w:rsidRDefault="00150FE8" w:rsidP="00150FE8"/>
        <w:sdt>
          <w:sdtPr>
            <w:id w:val="-573587230"/>
            <w:bibliography/>
          </w:sdtPr>
          <w:sdtEndPr>
            <w:rPr>
              <w:b/>
              <w:bCs/>
              <w:noProof/>
            </w:rPr>
          </w:sdtEndPr>
          <w:sdtContent>
            <w:p w14:paraId="19AE0EAA" w14:textId="77777777" w:rsidR="00C14FD8" w:rsidRDefault="00150FE8" w:rsidP="00C14FD8">
              <w:pPr>
                <w:pStyle w:val="Bibliography"/>
                <w:ind w:left="720" w:hanging="720"/>
                <w:rPr>
                  <w:noProof/>
                  <w:sz w:val="24"/>
                  <w:szCs w:val="24"/>
                </w:rPr>
              </w:pPr>
              <w:r>
                <w:fldChar w:fldCharType="begin"/>
              </w:r>
              <w:r>
                <w:instrText xml:space="preserve"> BIBLIOGRAPHY </w:instrText>
              </w:r>
              <w:r>
                <w:fldChar w:fldCharType="separate"/>
              </w:r>
              <w:r w:rsidR="00C14FD8">
                <w:rPr>
                  <w:noProof/>
                </w:rPr>
                <w:t xml:space="preserve">Agee, J. (2009). Developing qualitative research questions: a reflective process. </w:t>
              </w:r>
              <w:r w:rsidR="00C14FD8">
                <w:rPr>
                  <w:i/>
                  <w:iCs/>
                  <w:noProof/>
                </w:rPr>
                <w:t>International journal of qualitative studies in education, 22</w:t>
              </w:r>
              <w:r w:rsidR="00C14FD8">
                <w:rPr>
                  <w:noProof/>
                </w:rPr>
                <w:t>(4), 431-447.</w:t>
              </w:r>
            </w:p>
            <w:p w14:paraId="45753DB0" w14:textId="77777777" w:rsidR="00C14FD8" w:rsidRDefault="00C14FD8" w:rsidP="00C14FD8">
              <w:pPr>
                <w:pStyle w:val="Bibliography"/>
                <w:ind w:left="720" w:hanging="720"/>
                <w:rPr>
                  <w:noProof/>
                </w:rPr>
              </w:pPr>
              <w:r>
                <w:rPr>
                  <w:noProof/>
                </w:rPr>
                <w:t xml:space="preserve">Ahmad, A., Kura, K. M., Bibi, P., Khalid, N., &amp; Jaaffar, A. r. (2019). Effect of compensation, training and development and manager support on employee commitment: the moderating effect of co-worker support. </w:t>
              </w:r>
              <w:r>
                <w:rPr>
                  <w:i/>
                  <w:iCs/>
                  <w:noProof/>
                </w:rPr>
                <w:t>Journal on Innovation and Sustainability, 10</w:t>
              </w:r>
              <w:r>
                <w:rPr>
                  <w:noProof/>
                </w:rPr>
                <w:t>(2), 39-55.</w:t>
              </w:r>
            </w:p>
            <w:p w14:paraId="3DCC700A" w14:textId="77777777" w:rsidR="00C14FD8" w:rsidRDefault="00C14FD8" w:rsidP="00C14FD8">
              <w:pPr>
                <w:pStyle w:val="Bibliography"/>
                <w:ind w:left="720" w:hanging="720"/>
                <w:rPr>
                  <w:noProof/>
                </w:rPr>
              </w:pPr>
              <w:r>
                <w:rPr>
                  <w:noProof/>
                </w:rPr>
                <w:t xml:space="preserve">Aleem, M., &amp; Bowra, Z. A. (2020). Role of training &amp; development on employee retention and organizational commitment in the banking sector of Pakistan. </w:t>
              </w:r>
              <w:r>
                <w:rPr>
                  <w:i/>
                  <w:iCs/>
                  <w:noProof/>
                </w:rPr>
                <w:t>Review of economics and development studies, 6</w:t>
              </w:r>
              <w:r>
                <w:rPr>
                  <w:noProof/>
                </w:rPr>
                <w:t>(3), 639-650.</w:t>
              </w:r>
            </w:p>
            <w:p w14:paraId="66F30712" w14:textId="77777777" w:rsidR="00C14FD8" w:rsidRDefault="00C14FD8" w:rsidP="00C14FD8">
              <w:pPr>
                <w:pStyle w:val="Bibliography"/>
                <w:ind w:left="720" w:hanging="720"/>
                <w:rPr>
                  <w:noProof/>
                </w:rPr>
              </w:pPr>
              <w:r>
                <w:rPr>
                  <w:noProof/>
                </w:rPr>
                <w:t xml:space="preserve">Alturki, R. (2021). Research Onion for Smart IoT-Enabled Mobile Applications. </w:t>
              </w:r>
              <w:r>
                <w:rPr>
                  <w:i/>
                  <w:iCs/>
                  <w:noProof/>
                </w:rPr>
                <w:t>Scientific Programming, 2021</w:t>
              </w:r>
              <w:r>
                <w:rPr>
                  <w:noProof/>
                </w:rPr>
                <w:t>, 1-9.</w:t>
              </w:r>
            </w:p>
            <w:p w14:paraId="14633CC5" w14:textId="77777777" w:rsidR="00C14FD8" w:rsidRDefault="00C14FD8" w:rsidP="00C14FD8">
              <w:pPr>
                <w:pStyle w:val="Bibliography"/>
                <w:ind w:left="720" w:hanging="720"/>
                <w:rPr>
                  <w:noProof/>
                </w:rPr>
              </w:pPr>
              <w:r>
                <w:rPr>
                  <w:noProof/>
                </w:rPr>
                <w:t xml:space="preserve">Ameeq-ul-Ameeq, &amp; Hanif, F. (2013). Impact of Training on Employee's Development and Performance in Hotel Industry of Lahore, Pakistan. </w:t>
              </w:r>
              <w:r>
                <w:rPr>
                  <w:i/>
                  <w:iCs/>
                  <w:noProof/>
                </w:rPr>
                <w:t>Journal of business studies quarterly, 4</w:t>
              </w:r>
              <w:r>
                <w:rPr>
                  <w:noProof/>
                </w:rPr>
                <w:t>(4), 68-82.</w:t>
              </w:r>
            </w:p>
            <w:p w14:paraId="3E1F1561" w14:textId="77777777" w:rsidR="00C14FD8" w:rsidRDefault="00C14FD8" w:rsidP="00C14FD8">
              <w:pPr>
                <w:pStyle w:val="Bibliography"/>
                <w:ind w:left="720" w:hanging="720"/>
                <w:rPr>
                  <w:noProof/>
                </w:rPr>
              </w:pPr>
              <w:r>
                <w:rPr>
                  <w:noProof/>
                </w:rPr>
                <w:t xml:space="preserve">Armstrong, M. (2016). </w:t>
              </w:r>
              <w:r>
                <w:rPr>
                  <w:i/>
                  <w:iCs/>
                  <w:noProof/>
                </w:rPr>
                <w:t>Armstrong's handbook of management and leadership for HR: developing effective people skills and better leadership and management</w:t>
              </w:r>
              <w:r>
                <w:rPr>
                  <w:noProof/>
                </w:rPr>
                <w:t xml:space="preserve"> (Fourth ed.). London: Kogan Page.</w:t>
              </w:r>
            </w:p>
            <w:p w14:paraId="4983EC7A" w14:textId="77777777" w:rsidR="00C14FD8" w:rsidRDefault="00C14FD8" w:rsidP="00C14FD8">
              <w:pPr>
                <w:pStyle w:val="Bibliography"/>
                <w:ind w:left="720" w:hanging="720"/>
                <w:rPr>
                  <w:noProof/>
                </w:rPr>
              </w:pPr>
              <w:r>
                <w:rPr>
                  <w:noProof/>
                </w:rPr>
                <w:t xml:space="preserve">Armstrong, M., &amp; Taylor, S. (2020). </w:t>
              </w:r>
              <w:r>
                <w:rPr>
                  <w:i/>
                  <w:iCs/>
                  <w:noProof/>
                </w:rPr>
                <w:t>Armstrong's handbook of human resource management practice</w:t>
              </w:r>
              <w:r>
                <w:rPr>
                  <w:noProof/>
                </w:rPr>
                <w:t xml:space="preserve"> (15th ed.). London: Kogan Page.</w:t>
              </w:r>
            </w:p>
            <w:p w14:paraId="6513CDAC" w14:textId="77777777" w:rsidR="00C14FD8" w:rsidRDefault="00C14FD8" w:rsidP="00C14FD8">
              <w:pPr>
                <w:pStyle w:val="Bibliography"/>
                <w:ind w:left="720" w:hanging="720"/>
                <w:rPr>
                  <w:noProof/>
                </w:rPr>
              </w:pPr>
              <w:r>
                <w:rPr>
                  <w:noProof/>
                </w:rPr>
                <w:t xml:space="preserve">Bafaneli, S., &amp; Setibi, G. (2015). The Impact of on-the-Job Training on Employee Performance: The Case of Riley’s Hotel. </w:t>
              </w:r>
              <w:r>
                <w:rPr>
                  <w:i/>
                  <w:iCs/>
                  <w:noProof/>
                </w:rPr>
                <w:t>Journal of Business Theory and Practice, 3</w:t>
              </w:r>
              <w:r>
                <w:rPr>
                  <w:noProof/>
                </w:rPr>
                <w:t>(2), 239-251.</w:t>
              </w:r>
            </w:p>
            <w:p w14:paraId="43C63905" w14:textId="77777777" w:rsidR="00C14FD8" w:rsidRDefault="00C14FD8" w:rsidP="00C14FD8">
              <w:pPr>
                <w:pStyle w:val="Bibliography"/>
                <w:ind w:left="720" w:hanging="720"/>
                <w:rPr>
                  <w:noProof/>
                </w:rPr>
              </w:pPr>
              <w:r>
                <w:rPr>
                  <w:noProof/>
                </w:rPr>
                <w:t xml:space="preserve">Baharin, N. L., &amp; Hanafi, W. W. (2018). Effects of Talent Management on Employee Retention: A Case Study of Hospitality Industry. </w:t>
              </w:r>
              <w:r>
                <w:rPr>
                  <w:i/>
                  <w:iCs/>
                  <w:noProof/>
                </w:rPr>
                <w:t>Global business and management research, 10</w:t>
              </w:r>
              <w:r>
                <w:rPr>
                  <w:noProof/>
                </w:rPr>
                <w:t>(3), 697.</w:t>
              </w:r>
            </w:p>
            <w:p w14:paraId="2686401F" w14:textId="77777777" w:rsidR="00C14FD8" w:rsidRDefault="00C14FD8" w:rsidP="00C14FD8">
              <w:pPr>
                <w:pStyle w:val="Bibliography"/>
                <w:ind w:left="720" w:hanging="720"/>
                <w:rPr>
                  <w:noProof/>
                </w:rPr>
              </w:pPr>
              <w:r>
                <w:rPr>
                  <w:noProof/>
                </w:rPr>
                <w:t xml:space="preserve">Baur, P. (2019). Analysing the impact of BREXIT on artists' careers within the United Kingdom by examining the market for “fine art”. </w:t>
              </w:r>
              <w:r>
                <w:rPr>
                  <w:i/>
                  <w:iCs/>
                  <w:noProof/>
                </w:rPr>
                <w:t>African Journal of Hospitality Tourism and Leisure, 8</w:t>
              </w:r>
              <w:r>
                <w:rPr>
                  <w:noProof/>
                </w:rPr>
                <w:t>(4), 1-23.</w:t>
              </w:r>
            </w:p>
            <w:p w14:paraId="0756ADCC" w14:textId="77777777" w:rsidR="00C14FD8" w:rsidRDefault="00C14FD8" w:rsidP="00C14FD8">
              <w:pPr>
                <w:pStyle w:val="Bibliography"/>
                <w:ind w:left="720" w:hanging="720"/>
                <w:rPr>
                  <w:noProof/>
                </w:rPr>
              </w:pPr>
              <w:r>
                <w:rPr>
                  <w:noProof/>
                </w:rPr>
                <w:t xml:space="preserve">Blomme, R. J., van Rheede, A., &amp; Tromp, D. M. (2010). The use of the psychological contract to explain turnover intentions in the hospitality industry: a research study on the impact of gender on the turnover intentions of highly educated employees. </w:t>
              </w:r>
              <w:r>
                <w:rPr>
                  <w:i/>
                  <w:iCs/>
                  <w:noProof/>
                </w:rPr>
                <w:t>International journal of human resource management, 21</w:t>
              </w:r>
              <w:r>
                <w:rPr>
                  <w:noProof/>
                </w:rPr>
                <w:t>(1), 144–162.</w:t>
              </w:r>
            </w:p>
            <w:p w14:paraId="235617FE" w14:textId="77777777" w:rsidR="00C14FD8" w:rsidRDefault="00C14FD8" w:rsidP="00C14FD8">
              <w:pPr>
                <w:pStyle w:val="Bibliography"/>
                <w:ind w:left="720" w:hanging="720"/>
                <w:rPr>
                  <w:noProof/>
                </w:rPr>
              </w:pPr>
              <w:r>
                <w:rPr>
                  <w:noProof/>
                </w:rPr>
                <w:t xml:space="preserve">Brown, K. G. (2017). </w:t>
              </w:r>
              <w:r>
                <w:rPr>
                  <w:i/>
                  <w:iCs/>
                  <w:noProof/>
                </w:rPr>
                <w:t>The Cambridge Handbook of Workplace Training and Employee Development.</w:t>
              </w:r>
              <w:r>
                <w:rPr>
                  <w:noProof/>
                </w:rPr>
                <w:t xml:space="preserve"> Cambridge: Cambridge University Press.</w:t>
              </w:r>
            </w:p>
            <w:p w14:paraId="38E33D8C" w14:textId="77777777" w:rsidR="00C14FD8" w:rsidRDefault="00C14FD8" w:rsidP="00C14FD8">
              <w:pPr>
                <w:pStyle w:val="Bibliography"/>
                <w:ind w:left="720" w:hanging="720"/>
                <w:rPr>
                  <w:noProof/>
                </w:rPr>
              </w:pPr>
              <w:r>
                <w:rPr>
                  <w:noProof/>
                </w:rPr>
                <w:t xml:space="preserve">Burnett, M., &amp; Johnston, T. (2020). Brexit anticipated economic shock on Ireland’s planning for hospitality and tourism: resilience, volatility and exposure. </w:t>
              </w:r>
              <w:r>
                <w:rPr>
                  <w:i/>
                  <w:iCs/>
                  <w:noProof/>
                </w:rPr>
                <w:t>Tourism review (Association internationale d'experts scientifiques du tourisme), 75</w:t>
              </w:r>
              <w:r>
                <w:rPr>
                  <w:noProof/>
                </w:rPr>
                <w:t>(3), 595-606.</w:t>
              </w:r>
            </w:p>
            <w:p w14:paraId="00BCE846" w14:textId="77777777" w:rsidR="00C14FD8" w:rsidRDefault="00C14FD8" w:rsidP="00C14FD8">
              <w:pPr>
                <w:pStyle w:val="Bibliography"/>
                <w:ind w:left="720" w:hanging="720"/>
                <w:rPr>
                  <w:noProof/>
                </w:rPr>
              </w:pPr>
              <w:r>
                <w:rPr>
                  <w:noProof/>
                </w:rPr>
                <w:t xml:space="preserve">Chowdhury, M. F. (2014). Interpretivism in Aiding Our Understanding of the Contemporary Social World. </w:t>
              </w:r>
              <w:r>
                <w:rPr>
                  <w:i/>
                  <w:iCs/>
                  <w:noProof/>
                </w:rPr>
                <w:t>Open Journal of Philosophy, 4</w:t>
              </w:r>
              <w:r>
                <w:rPr>
                  <w:noProof/>
                </w:rPr>
                <w:t>(3), 432-438.</w:t>
              </w:r>
            </w:p>
            <w:p w14:paraId="6A2772AF" w14:textId="77777777" w:rsidR="00C14FD8" w:rsidRDefault="00C14FD8" w:rsidP="00C14FD8">
              <w:pPr>
                <w:pStyle w:val="Bibliography"/>
                <w:ind w:left="720" w:hanging="720"/>
                <w:rPr>
                  <w:noProof/>
                </w:rPr>
              </w:pPr>
              <w:r>
                <w:rPr>
                  <w:noProof/>
                </w:rPr>
                <w:lastRenderedPageBreak/>
                <w:t xml:space="preserve">CIPD. (2015, July). </w:t>
              </w:r>
              <w:r>
                <w:rPr>
                  <w:i/>
                  <w:iCs/>
                  <w:noProof/>
                </w:rPr>
                <w:t>Productivity: Getting the best out of people.</w:t>
              </w:r>
              <w:r>
                <w:rPr>
                  <w:noProof/>
                </w:rPr>
                <w:t xml:space="preserve"> London: Chartered Institute of Personnel and Development. Retrieved August 4th, 2022, from https://www.cipd.co.uk/Images/productivity_2015-getting-best-out-of-people_tcm18-10313.pdf</w:t>
              </w:r>
            </w:p>
            <w:p w14:paraId="066798B1" w14:textId="77777777" w:rsidR="00C14FD8" w:rsidRDefault="00C14FD8" w:rsidP="00C14FD8">
              <w:pPr>
                <w:pStyle w:val="Bibliography"/>
                <w:ind w:left="720" w:hanging="720"/>
                <w:rPr>
                  <w:noProof/>
                </w:rPr>
              </w:pPr>
              <w:r>
                <w:rPr>
                  <w:noProof/>
                </w:rPr>
                <w:t xml:space="preserve">CIPD. (2020, June). </w:t>
              </w:r>
              <w:r>
                <w:rPr>
                  <w:i/>
                  <w:iCs/>
                  <w:noProof/>
                </w:rPr>
                <w:t>Learning and skills at work.</w:t>
              </w:r>
              <w:r>
                <w:rPr>
                  <w:noProof/>
                </w:rPr>
                <w:t xml:space="preserve"> London: Chartered Institute of Personnel and Development. Retrieved August 2nd, 2022, from https://www.cipd.co.uk/Images/learning-skills-work-report-1_tcm18-79434.pdf</w:t>
              </w:r>
            </w:p>
            <w:p w14:paraId="4F597992" w14:textId="77777777" w:rsidR="00C14FD8" w:rsidRDefault="00C14FD8" w:rsidP="00C14FD8">
              <w:pPr>
                <w:pStyle w:val="Bibliography"/>
                <w:ind w:left="720" w:hanging="720"/>
                <w:rPr>
                  <w:noProof/>
                </w:rPr>
              </w:pPr>
              <w:r>
                <w:rPr>
                  <w:noProof/>
                </w:rPr>
                <w:t xml:space="preserve">CIPD. (2021). </w:t>
              </w:r>
              <w:r>
                <w:rPr>
                  <w:i/>
                  <w:iCs/>
                  <w:noProof/>
                </w:rPr>
                <w:t>Addressing skills and labour shortages post-Brexit research report.</w:t>
              </w:r>
              <w:r>
                <w:rPr>
                  <w:noProof/>
                </w:rPr>
                <w:t xml:space="preserve"> London: Chartered Institute of Personnel and Development.</w:t>
              </w:r>
            </w:p>
            <w:p w14:paraId="3699A384" w14:textId="77777777" w:rsidR="00C14FD8" w:rsidRDefault="00C14FD8" w:rsidP="00C14FD8">
              <w:pPr>
                <w:pStyle w:val="Bibliography"/>
                <w:ind w:left="720" w:hanging="720"/>
                <w:rPr>
                  <w:noProof/>
                </w:rPr>
              </w:pPr>
              <w:r>
                <w:rPr>
                  <w:noProof/>
                </w:rPr>
                <w:t xml:space="preserve">CIPD. (2021). </w:t>
              </w:r>
              <w:r>
                <w:rPr>
                  <w:i/>
                  <w:iCs/>
                  <w:noProof/>
                </w:rPr>
                <w:t>Digital learning in a post-COVID-19 economy: a literature review.</w:t>
              </w:r>
              <w:r>
                <w:rPr>
                  <w:noProof/>
                </w:rPr>
                <w:t xml:space="preserve"> London: Chartered Institute of Personnel and Development.</w:t>
              </w:r>
            </w:p>
            <w:p w14:paraId="3F22D1C0" w14:textId="77777777" w:rsidR="00C14FD8" w:rsidRDefault="00C14FD8" w:rsidP="00C14FD8">
              <w:pPr>
                <w:pStyle w:val="Bibliography"/>
                <w:ind w:left="720" w:hanging="720"/>
                <w:rPr>
                  <w:noProof/>
                </w:rPr>
              </w:pPr>
              <w:r>
                <w:rPr>
                  <w:noProof/>
                </w:rPr>
                <w:t xml:space="preserve">CIPD. (2021). </w:t>
              </w:r>
              <w:r>
                <w:rPr>
                  <w:i/>
                  <w:iCs/>
                  <w:noProof/>
                </w:rPr>
                <w:t>Learning and development strategy and policy</w:t>
              </w:r>
              <w:r>
                <w:rPr>
                  <w:noProof/>
                </w:rPr>
                <w:t>. Retrieved August 3rd, 2022, from https://www.cipd.co.uk/knowledge/strategy/development/factsheet#gref</w:t>
              </w:r>
            </w:p>
            <w:p w14:paraId="35D58193" w14:textId="77777777" w:rsidR="00C14FD8" w:rsidRDefault="00C14FD8" w:rsidP="00C14FD8">
              <w:pPr>
                <w:pStyle w:val="Bibliography"/>
                <w:ind w:left="720" w:hanging="720"/>
                <w:rPr>
                  <w:noProof/>
                </w:rPr>
              </w:pPr>
              <w:r>
                <w:rPr>
                  <w:noProof/>
                </w:rPr>
                <w:t xml:space="preserve">CIPD. (2022). </w:t>
              </w:r>
              <w:r>
                <w:rPr>
                  <w:i/>
                  <w:iCs/>
                  <w:noProof/>
                </w:rPr>
                <w:t>Brexit impact on workforce trends</w:t>
              </w:r>
              <w:r>
                <w:rPr>
                  <w:noProof/>
                </w:rPr>
                <w:t>. Retrieved August 2nd, 2022, from https://www.cipd.co.uk/knowledge/brexit-hub/workforce-trends#52114</w:t>
              </w:r>
            </w:p>
            <w:p w14:paraId="5AD8C189" w14:textId="77777777" w:rsidR="00C14FD8" w:rsidRDefault="00C14FD8" w:rsidP="00C14FD8">
              <w:pPr>
                <w:pStyle w:val="Bibliography"/>
                <w:ind w:left="720" w:hanging="720"/>
                <w:rPr>
                  <w:noProof/>
                </w:rPr>
              </w:pPr>
              <w:r>
                <w:rPr>
                  <w:noProof/>
                </w:rPr>
                <w:t xml:space="preserve">Colás, A. (2019). Internationalism Under Platform Capitalism: Brexit and the Organisation of UK Fast Food Workers. </w:t>
              </w:r>
              <w:r>
                <w:rPr>
                  <w:i/>
                  <w:iCs/>
                  <w:noProof/>
                </w:rPr>
                <w:t>The Political Quarterly, 90</w:t>
              </w:r>
              <w:r>
                <w:rPr>
                  <w:noProof/>
                </w:rPr>
                <w:t>(4), 620-628.</w:t>
              </w:r>
            </w:p>
            <w:p w14:paraId="48859C81" w14:textId="77777777" w:rsidR="00C14FD8" w:rsidRDefault="00C14FD8" w:rsidP="00C14FD8">
              <w:pPr>
                <w:pStyle w:val="Bibliography"/>
                <w:ind w:left="720" w:hanging="720"/>
                <w:rPr>
                  <w:noProof/>
                </w:rPr>
              </w:pPr>
              <w:r>
                <w:rPr>
                  <w:noProof/>
                </w:rPr>
                <w:t xml:space="preserve">Coope, K., &amp; White, R. E. (2012). </w:t>
              </w:r>
              <w:r>
                <w:rPr>
                  <w:i/>
                  <w:iCs/>
                  <w:noProof/>
                </w:rPr>
                <w:t>Qualitative research in the post-modern era: contexts of qualitative research</w:t>
              </w:r>
              <w:r>
                <w:rPr>
                  <w:noProof/>
                </w:rPr>
                <w:t xml:space="preserve"> (1st ed.). London: Springer.</w:t>
              </w:r>
            </w:p>
            <w:p w14:paraId="48D1E4BE" w14:textId="77777777" w:rsidR="00C14FD8" w:rsidRDefault="00C14FD8" w:rsidP="00C14FD8">
              <w:pPr>
                <w:pStyle w:val="Bibliography"/>
                <w:ind w:left="720" w:hanging="720"/>
                <w:rPr>
                  <w:noProof/>
                </w:rPr>
              </w:pPr>
              <w:r>
                <w:rPr>
                  <w:noProof/>
                </w:rPr>
                <w:t xml:space="preserve">Doyle, A. (2022). </w:t>
              </w:r>
              <w:r>
                <w:rPr>
                  <w:i/>
                  <w:iCs/>
                  <w:noProof/>
                </w:rPr>
                <w:t>Hospitality Careers: Options, Job Titles, and Descriptions</w:t>
              </w:r>
              <w:r>
                <w:rPr>
                  <w:noProof/>
                </w:rPr>
                <w:t>. Retrieved August 4th, 2022, from https://www.thebalancecareers.com/hospitality-job-titles-2061496</w:t>
              </w:r>
            </w:p>
            <w:p w14:paraId="37412BBC" w14:textId="77777777" w:rsidR="00C14FD8" w:rsidRDefault="00C14FD8" w:rsidP="00C14FD8">
              <w:pPr>
                <w:pStyle w:val="Bibliography"/>
                <w:ind w:left="720" w:hanging="720"/>
                <w:rPr>
                  <w:noProof/>
                </w:rPr>
              </w:pPr>
              <w:r>
                <w:rPr>
                  <w:noProof/>
                </w:rPr>
                <w:t xml:space="preserve">Ferris, K., Cameron, D., Jenkins, A., &amp; Marson, J. (2018). The consequences of the Brexit vote on management attitudes to recruitment in the hospitality industry. </w:t>
              </w:r>
              <w:r>
                <w:rPr>
                  <w:i/>
                  <w:iCs/>
                  <w:noProof/>
                </w:rPr>
                <w:t>Business Law Review, 39</w:t>
              </w:r>
              <w:r>
                <w:rPr>
                  <w:noProof/>
                </w:rPr>
                <w:t>(4), 110-119.</w:t>
              </w:r>
            </w:p>
            <w:p w14:paraId="5A37958D" w14:textId="77777777" w:rsidR="00C14FD8" w:rsidRDefault="00C14FD8" w:rsidP="00C14FD8">
              <w:pPr>
                <w:pStyle w:val="Bibliography"/>
                <w:ind w:left="720" w:hanging="720"/>
                <w:rPr>
                  <w:noProof/>
                </w:rPr>
              </w:pPr>
              <w:r>
                <w:rPr>
                  <w:noProof/>
                </w:rPr>
                <w:t xml:space="preserve">Filimonau, V., &amp; Mika, M. (2019). Return labour migration: an exploratory study of Polish migrant workers from the UK hospitality industry. </w:t>
              </w:r>
              <w:r>
                <w:rPr>
                  <w:i/>
                  <w:iCs/>
                  <w:noProof/>
                </w:rPr>
                <w:t>Current issues in tourism, 22</w:t>
              </w:r>
              <w:r>
                <w:rPr>
                  <w:noProof/>
                </w:rPr>
                <w:t>(3), 357-378.</w:t>
              </w:r>
            </w:p>
            <w:p w14:paraId="21711C4A" w14:textId="77777777" w:rsidR="00C14FD8" w:rsidRDefault="00C14FD8" w:rsidP="00C14FD8">
              <w:pPr>
                <w:pStyle w:val="Bibliography"/>
                <w:ind w:left="720" w:hanging="720"/>
                <w:rPr>
                  <w:noProof/>
                </w:rPr>
              </w:pPr>
              <w:r>
                <w:rPr>
                  <w:noProof/>
                </w:rPr>
                <w:t xml:space="preserve">Frye, W. D., Kang, S., Huh, C., &amp; Lee, M. J. (2020). What factors influence Generation Y’s employee retention in the hospitality industry?: An internal marketing approach. </w:t>
              </w:r>
              <w:r>
                <w:rPr>
                  <w:i/>
                  <w:iCs/>
                  <w:noProof/>
                </w:rPr>
                <w:t>International journal of hospitality management, 85</w:t>
              </w:r>
              <w:r>
                <w:rPr>
                  <w:noProof/>
                </w:rPr>
                <w:t>, 102352.</w:t>
              </w:r>
            </w:p>
            <w:p w14:paraId="0B57031A" w14:textId="77777777" w:rsidR="00C14FD8" w:rsidRDefault="00C14FD8" w:rsidP="00C14FD8">
              <w:pPr>
                <w:pStyle w:val="Bibliography"/>
                <w:ind w:left="720" w:hanging="720"/>
                <w:rPr>
                  <w:noProof/>
                </w:rPr>
              </w:pPr>
              <w:r>
                <w:rPr>
                  <w:noProof/>
                </w:rPr>
                <w:t xml:space="preserve">Gorman, G. E., Clayton, P., Shep, S. J., &amp; Clayton, A. (2005). </w:t>
              </w:r>
              <w:r>
                <w:rPr>
                  <w:i/>
                  <w:iCs/>
                  <w:noProof/>
                </w:rPr>
                <w:t>Qualitative research for the information professional: a practical handbook</w:t>
              </w:r>
              <w:r>
                <w:rPr>
                  <w:noProof/>
                </w:rPr>
                <w:t xml:space="preserve"> (2nd ed.). London: Facet Publishing.</w:t>
              </w:r>
            </w:p>
            <w:p w14:paraId="241EA31C" w14:textId="77777777" w:rsidR="00C14FD8" w:rsidRDefault="00C14FD8" w:rsidP="00C14FD8">
              <w:pPr>
                <w:pStyle w:val="Bibliography"/>
                <w:ind w:left="720" w:hanging="720"/>
                <w:rPr>
                  <w:noProof/>
                </w:rPr>
              </w:pPr>
              <w:r>
                <w:rPr>
                  <w:noProof/>
                </w:rPr>
                <w:t xml:space="preserve">GOV.UK. (2016). </w:t>
              </w:r>
              <w:r>
                <w:rPr>
                  <w:i/>
                  <w:iCs/>
                  <w:noProof/>
                </w:rPr>
                <w:t>EU referendum</w:t>
              </w:r>
              <w:r>
                <w:rPr>
                  <w:noProof/>
                </w:rPr>
                <w:t>. Retrieved July 29, 2022, from https://www.gov.uk/government/topical-events/eu-referendum</w:t>
              </w:r>
            </w:p>
            <w:p w14:paraId="46643885" w14:textId="77777777" w:rsidR="00C14FD8" w:rsidRDefault="00C14FD8" w:rsidP="00C14FD8">
              <w:pPr>
                <w:pStyle w:val="Bibliography"/>
                <w:ind w:left="720" w:hanging="720"/>
                <w:rPr>
                  <w:noProof/>
                </w:rPr>
              </w:pPr>
              <w:r>
                <w:rPr>
                  <w:noProof/>
                </w:rPr>
                <w:t xml:space="preserve">GOV.UK. (2017, June 26). </w:t>
              </w:r>
              <w:r>
                <w:rPr>
                  <w:i/>
                  <w:iCs/>
                  <w:noProof/>
                </w:rPr>
                <w:t>Apprenticeships: off-the-job training.</w:t>
              </w:r>
              <w:r>
                <w:rPr>
                  <w:noProof/>
                </w:rPr>
                <w:t xml:space="preserve"> Retrieved July 28th, 2022, from https://www.gov.uk/government/publications/apprenticeships-off-the-job-training</w:t>
              </w:r>
            </w:p>
            <w:p w14:paraId="0DD92DDF" w14:textId="77777777" w:rsidR="00C14FD8" w:rsidRDefault="00C14FD8" w:rsidP="00C14FD8">
              <w:pPr>
                <w:pStyle w:val="Bibliography"/>
                <w:ind w:left="720" w:hanging="720"/>
                <w:rPr>
                  <w:noProof/>
                </w:rPr>
              </w:pPr>
              <w:r>
                <w:rPr>
                  <w:noProof/>
                </w:rPr>
                <w:t xml:space="preserve">GOV.UK. (2019, June). </w:t>
              </w:r>
              <w:r>
                <w:rPr>
                  <w:i/>
                  <w:iCs/>
                  <w:noProof/>
                </w:rPr>
                <w:t>Hospitality and Tourism workforce landscape.</w:t>
              </w:r>
              <w:r>
                <w:rPr>
                  <w:noProof/>
                </w:rPr>
                <w:t xml:space="preserve"> Retrieved August 5th, 2022, from https://assets.publishing.service.gov.uk/government/uploads/system/uploads/attachment_data/file/827952/Hospitality_and_Tourism_Workforce_Landscape.pdf</w:t>
              </w:r>
            </w:p>
            <w:p w14:paraId="5FC17889" w14:textId="77777777" w:rsidR="00C14FD8" w:rsidRDefault="00C14FD8" w:rsidP="00C14FD8">
              <w:pPr>
                <w:pStyle w:val="Bibliography"/>
                <w:ind w:left="720" w:hanging="720"/>
                <w:rPr>
                  <w:noProof/>
                </w:rPr>
              </w:pPr>
              <w:r>
                <w:rPr>
                  <w:noProof/>
                </w:rPr>
                <w:lastRenderedPageBreak/>
                <w:t xml:space="preserve">Hotel Management. (2010). </w:t>
              </w:r>
              <w:r>
                <w:rPr>
                  <w:i/>
                  <w:iCs/>
                  <w:noProof/>
                </w:rPr>
                <w:t>HR: Marriott employee training and development program</w:t>
              </w:r>
              <w:r>
                <w:rPr>
                  <w:noProof/>
                </w:rPr>
                <w:t>. Retrieved July 28, 2022, from https://www.hotelmanagement.net/human-resources/hr-marriott-employee-training-and-development-program</w:t>
              </w:r>
            </w:p>
            <w:p w14:paraId="1C3A0646" w14:textId="77777777" w:rsidR="00C14FD8" w:rsidRDefault="00C14FD8" w:rsidP="00C14FD8">
              <w:pPr>
                <w:pStyle w:val="Bibliography"/>
                <w:ind w:left="720" w:hanging="720"/>
                <w:rPr>
                  <w:noProof/>
                </w:rPr>
              </w:pPr>
              <w:r>
                <w:rPr>
                  <w:noProof/>
                </w:rPr>
                <w:t xml:space="preserve">Hutchinson, S. (2013). </w:t>
              </w:r>
              <w:r>
                <w:rPr>
                  <w:i/>
                  <w:iCs/>
                  <w:noProof/>
                </w:rPr>
                <w:t>Performance management.</w:t>
              </w:r>
              <w:r>
                <w:rPr>
                  <w:noProof/>
                </w:rPr>
                <w:t xml:space="preserve"> London: Chartered Institute of Personnel and Development.</w:t>
              </w:r>
            </w:p>
            <w:p w14:paraId="790F717C" w14:textId="77777777" w:rsidR="00C14FD8" w:rsidRDefault="00C14FD8" w:rsidP="00C14FD8">
              <w:pPr>
                <w:pStyle w:val="Bibliography"/>
                <w:ind w:left="720" w:hanging="720"/>
                <w:rPr>
                  <w:noProof/>
                </w:rPr>
              </w:pPr>
              <w:r>
                <w:rPr>
                  <w:noProof/>
                </w:rPr>
                <w:t xml:space="preserve">Hutton, G. (2022). </w:t>
              </w:r>
              <w:r>
                <w:rPr>
                  <w:i/>
                  <w:iCs/>
                  <w:noProof/>
                </w:rPr>
                <w:t>Hospitality industry and Covid19</w:t>
              </w:r>
              <w:r>
                <w:rPr>
                  <w:noProof/>
                </w:rPr>
                <w:t>. Retrieved August 1st, 2022, from https://researchbriefings.files.parliament.uk/documents/CBP-9111/CBP-9111.pdf</w:t>
              </w:r>
            </w:p>
            <w:p w14:paraId="60819BE1" w14:textId="77777777" w:rsidR="00C14FD8" w:rsidRDefault="00C14FD8" w:rsidP="00C14FD8">
              <w:pPr>
                <w:pStyle w:val="Bibliography"/>
                <w:ind w:left="720" w:hanging="720"/>
                <w:rPr>
                  <w:noProof/>
                </w:rPr>
              </w:pPr>
              <w:r>
                <w:rPr>
                  <w:noProof/>
                </w:rPr>
                <w:t xml:space="preserve">Hyasat, A. S., Al-Weshah, G. A., &amp; Kakeesh, D. F. (2022). Training needs assessment for small businesses: the case of the hospitality industry in Jordan. </w:t>
              </w:r>
              <w:r>
                <w:rPr>
                  <w:i/>
                  <w:iCs/>
                  <w:noProof/>
                </w:rPr>
                <w:t>GeoJournal of tourism and geosites, 40</w:t>
              </w:r>
              <w:r>
                <w:rPr>
                  <w:noProof/>
                </w:rPr>
                <w:t>(1), 20-29.</w:t>
              </w:r>
            </w:p>
            <w:p w14:paraId="6745EE10" w14:textId="77777777" w:rsidR="00C14FD8" w:rsidRDefault="00C14FD8" w:rsidP="00C14FD8">
              <w:pPr>
                <w:pStyle w:val="Bibliography"/>
                <w:ind w:left="720" w:hanging="720"/>
                <w:rPr>
                  <w:noProof/>
                </w:rPr>
              </w:pPr>
              <w:r>
                <w:rPr>
                  <w:noProof/>
                </w:rPr>
                <w:t xml:space="preserve">Iqbal, Q., &amp; Ahmad, N. H. (2021). Sustainable development: The colours of sustainable leadership in a learning organization. </w:t>
              </w:r>
              <w:r>
                <w:rPr>
                  <w:i/>
                  <w:iCs/>
                  <w:noProof/>
                </w:rPr>
                <w:t>Sustainable development, 29</w:t>
              </w:r>
              <w:r>
                <w:rPr>
                  <w:noProof/>
                </w:rPr>
                <w:t>(1), 108-119.</w:t>
              </w:r>
            </w:p>
            <w:p w14:paraId="00CAC82A" w14:textId="77777777" w:rsidR="00C14FD8" w:rsidRDefault="00C14FD8" w:rsidP="00C14FD8">
              <w:pPr>
                <w:pStyle w:val="Bibliography"/>
                <w:ind w:left="720" w:hanging="720"/>
                <w:rPr>
                  <w:noProof/>
                </w:rPr>
              </w:pPr>
              <w:r>
                <w:rPr>
                  <w:noProof/>
                </w:rPr>
                <w:t xml:space="preserve">Jehanzeb, K., &amp; Bashir, N. A. (2013). Training and Development Program and its Benefits to Employee and Organization: A Conceptual Study. </w:t>
              </w:r>
              <w:r>
                <w:rPr>
                  <w:i/>
                  <w:iCs/>
                  <w:noProof/>
                </w:rPr>
                <w:t>European Journal of Business and Management, 5</w:t>
              </w:r>
              <w:r>
                <w:rPr>
                  <w:noProof/>
                </w:rPr>
                <w:t>(2), 243-252.</w:t>
              </w:r>
            </w:p>
            <w:p w14:paraId="7E6D9965" w14:textId="77777777" w:rsidR="00C14FD8" w:rsidRDefault="00C14FD8" w:rsidP="00C14FD8">
              <w:pPr>
                <w:pStyle w:val="Bibliography"/>
                <w:ind w:left="720" w:hanging="720"/>
                <w:rPr>
                  <w:noProof/>
                </w:rPr>
              </w:pPr>
              <w:r>
                <w:rPr>
                  <w:noProof/>
                </w:rPr>
                <w:t xml:space="preserve">Johnson, K. R., Park, S., &amp; Bartlett, K. R. (2018). Perceptions of customer service orientation, training, and employee engagement in Jamaica’s hospitality sector. </w:t>
              </w:r>
              <w:r>
                <w:rPr>
                  <w:i/>
                  <w:iCs/>
                  <w:noProof/>
                </w:rPr>
                <w:t>European journal of training and development, 42</w:t>
              </w:r>
              <w:r>
                <w:rPr>
                  <w:noProof/>
                </w:rPr>
                <w:t>(3/4), 191-209.</w:t>
              </w:r>
            </w:p>
            <w:p w14:paraId="4DA2A2FD" w14:textId="77777777" w:rsidR="00C14FD8" w:rsidRDefault="00C14FD8" w:rsidP="00C14FD8">
              <w:pPr>
                <w:pStyle w:val="Bibliography"/>
                <w:ind w:left="720" w:hanging="720"/>
                <w:rPr>
                  <w:noProof/>
                </w:rPr>
              </w:pPr>
              <w:r>
                <w:rPr>
                  <w:noProof/>
                </w:rPr>
                <w:t xml:space="preserve">Ju, B., &amp; Li, J. (2019). Exploring the impact of training, job tenure, and education-job and skills-job matches on employee turnover intention. </w:t>
              </w:r>
              <w:r>
                <w:rPr>
                  <w:i/>
                  <w:iCs/>
                  <w:noProof/>
                </w:rPr>
                <w:t>European journal of training and development, 43</w:t>
              </w:r>
              <w:r>
                <w:rPr>
                  <w:noProof/>
                </w:rPr>
                <w:t>(3/4), 214-231.</w:t>
              </w:r>
            </w:p>
            <w:p w14:paraId="7353AD7B" w14:textId="77777777" w:rsidR="00C14FD8" w:rsidRDefault="00C14FD8" w:rsidP="00C14FD8">
              <w:pPr>
                <w:pStyle w:val="Bibliography"/>
                <w:ind w:left="720" w:hanging="720"/>
                <w:rPr>
                  <w:noProof/>
                </w:rPr>
              </w:pPr>
              <w:r>
                <w:rPr>
                  <w:noProof/>
                </w:rPr>
                <w:t xml:space="preserve">Karim, M., Choudhury, M. M., &amp; Latif, W. B. (2019). The impact of training and development on employees’ performance: an analysis of quantitative data. </w:t>
              </w:r>
              <w:r>
                <w:rPr>
                  <w:i/>
                  <w:iCs/>
                  <w:noProof/>
                </w:rPr>
                <w:t>Noble International Journal of Business and Management Research, 3</w:t>
              </w:r>
              <w:r>
                <w:rPr>
                  <w:noProof/>
                </w:rPr>
                <w:t>(2), 25-33.</w:t>
              </w:r>
            </w:p>
            <w:p w14:paraId="6C334543" w14:textId="77777777" w:rsidR="00C14FD8" w:rsidRDefault="00C14FD8" w:rsidP="00C14FD8">
              <w:pPr>
                <w:pStyle w:val="Bibliography"/>
                <w:ind w:left="720" w:hanging="720"/>
                <w:rPr>
                  <w:noProof/>
                </w:rPr>
              </w:pPr>
              <w:r>
                <w:rPr>
                  <w:noProof/>
                </w:rPr>
                <w:t xml:space="preserve">Kim, J. (., Milliman, J. F., &amp; Lucas, A. F. (2021). Effects of Internal and External CSR on Supportive and Harmful Employee Attitudes. </w:t>
              </w:r>
              <w:r>
                <w:rPr>
                  <w:i/>
                  <w:iCs/>
                  <w:noProof/>
                </w:rPr>
                <w:t>Cornell hospitality quarterly</w:t>
              </w:r>
              <w:r>
                <w:rPr>
                  <w:noProof/>
                </w:rPr>
                <w:t>, 193896552110631.</w:t>
              </w:r>
            </w:p>
            <w:p w14:paraId="05F505AB" w14:textId="77777777" w:rsidR="00C14FD8" w:rsidRDefault="00C14FD8" w:rsidP="00C14FD8">
              <w:pPr>
                <w:pStyle w:val="Bibliography"/>
                <w:ind w:left="720" w:hanging="720"/>
                <w:rPr>
                  <w:noProof/>
                </w:rPr>
              </w:pPr>
              <w:r>
                <w:rPr>
                  <w:noProof/>
                </w:rPr>
                <w:t xml:space="preserve">Kissack, H. C., &amp; Callahan, J. L. (2010). The reciprocal influence of organizational culture and training and development programs: Building the case for a culture analysis within program planning. </w:t>
              </w:r>
              <w:r>
                <w:rPr>
                  <w:i/>
                  <w:iCs/>
                  <w:noProof/>
                </w:rPr>
                <w:t>Journal of European industrial training, 34</w:t>
              </w:r>
              <w:r>
                <w:rPr>
                  <w:noProof/>
                </w:rPr>
                <w:t>(4), 365-380.</w:t>
              </w:r>
            </w:p>
            <w:p w14:paraId="23E71B02" w14:textId="77777777" w:rsidR="00C14FD8" w:rsidRDefault="00C14FD8" w:rsidP="00C14FD8">
              <w:pPr>
                <w:pStyle w:val="Bibliography"/>
                <w:ind w:left="720" w:hanging="720"/>
                <w:rPr>
                  <w:noProof/>
                </w:rPr>
              </w:pPr>
              <w:r>
                <w:rPr>
                  <w:noProof/>
                </w:rPr>
                <w:t xml:space="preserve">Klonoski, R. (2016). Defining Employee Benefits: A Managerial Perspective. </w:t>
              </w:r>
              <w:r>
                <w:rPr>
                  <w:i/>
                  <w:iCs/>
                  <w:noProof/>
                </w:rPr>
                <w:t>International Journal of Human Resource Studies, 6</w:t>
              </w:r>
              <w:r>
                <w:rPr>
                  <w:noProof/>
                </w:rPr>
                <w:t>(2), 52-72.</w:t>
              </w:r>
            </w:p>
            <w:p w14:paraId="7403E3CE" w14:textId="77777777" w:rsidR="00C14FD8" w:rsidRDefault="00C14FD8" w:rsidP="00C14FD8">
              <w:pPr>
                <w:pStyle w:val="Bibliography"/>
                <w:ind w:left="720" w:hanging="720"/>
                <w:rPr>
                  <w:noProof/>
                </w:rPr>
              </w:pPr>
              <w:r>
                <w:rPr>
                  <w:noProof/>
                </w:rPr>
                <w:t xml:space="preserve">Koikkalainen, S. (2021). </w:t>
              </w:r>
              <w:r>
                <w:rPr>
                  <w:i/>
                  <w:iCs/>
                  <w:noProof/>
                </w:rPr>
                <w:t>Borderless Europe: Seven Decades of Free Movement</w:t>
              </w:r>
              <w:r>
                <w:rPr>
                  <w:noProof/>
                </w:rPr>
                <w:t>. Retrieved July 30, 2022, from https://www.migrationpolicy.org/article/borderless-europe-free-movement</w:t>
              </w:r>
            </w:p>
            <w:p w14:paraId="54474BFF" w14:textId="77777777" w:rsidR="00C14FD8" w:rsidRDefault="00C14FD8" w:rsidP="00C14FD8">
              <w:pPr>
                <w:pStyle w:val="Bibliography"/>
                <w:ind w:left="720" w:hanging="720"/>
                <w:rPr>
                  <w:noProof/>
                </w:rPr>
              </w:pPr>
              <w:r>
                <w:rPr>
                  <w:noProof/>
                </w:rPr>
                <w:t xml:space="preserve">Kusluvan, S., Kusluvan, Z., Ilhan, I., &amp; Buyruk, L. (2010). The Human Dimension: A Review of Human Resources Management Issues in the Tourism and Hospitality Industry. </w:t>
              </w:r>
              <w:r>
                <w:rPr>
                  <w:i/>
                  <w:iCs/>
                  <w:noProof/>
                </w:rPr>
                <w:t>Cornell hospitality quarterly, 51</w:t>
              </w:r>
              <w:r>
                <w:rPr>
                  <w:noProof/>
                </w:rPr>
                <w:t>(2), 171-214.</w:t>
              </w:r>
            </w:p>
            <w:p w14:paraId="4E3B60B5" w14:textId="77777777" w:rsidR="00C14FD8" w:rsidRDefault="00C14FD8" w:rsidP="00C14FD8">
              <w:pPr>
                <w:pStyle w:val="Bibliography"/>
                <w:ind w:left="720" w:hanging="720"/>
                <w:rPr>
                  <w:noProof/>
                </w:rPr>
              </w:pPr>
              <w:r>
                <w:rPr>
                  <w:noProof/>
                </w:rPr>
                <w:t xml:space="preserve">Lytle, R. S., Hom, P. W., &amp; Mokwa, M. P. (1998). SERV </w:t>
              </w:r>
              <w:r>
                <w:rPr>
                  <w:rFonts w:ascii="Cambria Math" w:hAnsi="Cambria Math" w:cs="Cambria Math"/>
                  <w:noProof/>
                </w:rPr>
                <w:t>∗</w:t>
              </w:r>
              <w:r>
                <w:rPr>
                  <w:noProof/>
                </w:rPr>
                <w:t xml:space="preserve">OR: A managerial measure of organizational service-orientation. </w:t>
              </w:r>
              <w:r>
                <w:rPr>
                  <w:i/>
                  <w:iCs/>
                  <w:noProof/>
                </w:rPr>
                <w:t>Journal of retailing, 74</w:t>
              </w:r>
              <w:r>
                <w:rPr>
                  <w:noProof/>
                </w:rPr>
                <w:t>(4), 455-489.</w:t>
              </w:r>
            </w:p>
            <w:p w14:paraId="56F9EF3F" w14:textId="77777777" w:rsidR="00C14FD8" w:rsidRDefault="00C14FD8" w:rsidP="00C14FD8">
              <w:pPr>
                <w:pStyle w:val="Bibliography"/>
                <w:ind w:left="720" w:hanging="720"/>
                <w:rPr>
                  <w:noProof/>
                </w:rPr>
              </w:pPr>
              <w:r>
                <w:rPr>
                  <w:noProof/>
                </w:rPr>
                <w:lastRenderedPageBreak/>
                <w:t xml:space="preserve">Maity, S. (2019). Identifying opportunities for artificial intelligence in the evolution of training and development practices. </w:t>
              </w:r>
              <w:r>
                <w:rPr>
                  <w:i/>
                  <w:iCs/>
                  <w:noProof/>
                </w:rPr>
                <w:t>The Journal of management development, 38</w:t>
              </w:r>
              <w:r>
                <w:rPr>
                  <w:noProof/>
                </w:rPr>
                <w:t>(8), 651-663.</w:t>
              </w:r>
            </w:p>
            <w:p w14:paraId="4D5C2884" w14:textId="77777777" w:rsidR="00C14FD8" w:rsidRDefault="00C14FD8" w:rsidP="00C14FD8">
              <w:pPr>
                <w:pStyle w:val="Bibliography"/>
                <w:ind w:left="720" w:hanging="720"/>
                <w:rPr>
                  <w:noProof/>
                </w:rPr>
              </w:pPr>
              <w:r>
                <w:rPr>
                  <w:noProof/>
                </w:rPr>
                <w:t xml:space="preserve">Marriott International. (2021). </w:t>
              </w:r>
              <w:r>
                <w:rPr>
                  <w:i/>
                  <w:iCs/>
                  <w:noProof/>
                </w:rPr>
                <w:t>Powerful Partnerships. Made Here</w:t>
              </w:r>
              <w:r>
                <w:rPr>
                  <w:noProof/>
                </w:rPr>
                <w:t>. Retrieved July 31, 2022, from https://hotel-development.marriott.com</w:t>
              </w:r>
            </w:p>
            <w:p w14:paraId="638B279E" w14:textId="77777777" w:rsidR="00C14FD8" w:rsidRDefault="00C14FD8" w:rsidP="00C14FD8">
              <w:pPr>
                <w:pStyle w:val="Bibliography"/>
                <w:ind w:left="720" w:hanging="720"/>
                <w:rPr>
                  <w:noProof/>
                </w:rPr>
              </w:pPr>
              <w:r>
                <w:rPr>
                  <w:noProof/>
                </w:rPr>
                <w:t xml:space="preserve">Marriott International. (2022). </w:t>
              </w:r>
              <w:r>
                <w:rPr>
                  <w:i/>
                  <w:iCs/>
                  <w:noProof/>
                </w:rPr>
                <w:t>Developing The Future Together</w:t>
              </w:r>
              <w:r>
                <w:rPr>
                  <w:noProof/>
                </w:rPr>
                <w:t>. Retrieved August 21st, 2022, from https://www.hotel-development.marriott.com</w:t>
              </w:r>
            </w:p>
            <w:p w14:paraId="6C7BC62A" w14:textId="77777777" w:rsidR="00C14FD8" w:rsidRDefault="00C14FD8" w:rsidP="00C14FD8">
              <w:pPr>
                <w:pStyle w:val="Bibliography"/>
                <w:ind w:left="720" w:hanging="720"/>
                <w:rPr>
                  <w:noProof/>
                </w:rPr>
              </w:pPr>
              <w:r>
                <w:rPr>
                  <w:noProof/>
                </w:rPr>
                <w:t xml:space="preserve">Marriott International, Inc. (2022). </w:t>
              </w:r>
              <w:r>
                <w:rPr>
                  <w:i/>
                  <w:iCs/>
                  <w:noProof/>
                </w:rPr>
                <w:t>Diversity and Inclusion</w:t>
              </w:r>
              <w:r>
                <w:rPr>
                  <w:noProof/>
                </w:rPr>
                <w:t>. Retrieved August 5th, 2022, from https://www.marriott.co.uk/diversity/diversity-and-inclusion.mi</w:t>
              </w:r>
            </w:p>
            <w:p w14:paraId="636E3D6E" w14:textId="77777777" w:rsidR="00C14FD8" w:rsidRDefault="00C14FD8" w:rsidP="00C14FD8">
              <w:pPr>
                <w:pStyle w:val="Bibliography"/>
                <w:ind w:left="720" w:hanging="720"/>
                <w:rPr>
                  <w:noProof/>
                </w:rPr>
              </w:pPr>
              <w:r>
                <w:rPr>
                  <w:noProof/>
                </w:rPr>
                <w:t xml:space="preserve">Marriott University Programs. (2017). </w:t>
              </w:r>
              <w:r>
                <w:rPr>
                  <w:i/>
                  <w:iCs/>
                  <w:noProof/>
                </w:rPr>
                <w:t>Opportunities for postgraduates</w:t>
              </w:r>
              <w:r>
                <w:rPr>
                  <w:noProof/>
                </w:rPr>
                <w:t>. Retrieved July 17th, 2022, from https://university.marriott.com/post-graduates/</w:t>
              </w:r>
            </w:p>
            <w:p w14:paraId="17378EB0" w14:textId="77777777" w:rsidR="00C14FD8" w:rsidRDefault="00C14FD8" w:rsidP="00C14FD8">
              <w:pPr>
                <w:pStyle w:val="Bibliography"/>
                <w:ind w:left="720" w:hanging="720"/>
                <w:rPr>
                  <w:noProof/>
                </w:rPr>
              </w:pPr>
              <w:r>
                <w:rPr>
                  <w:noProof/>
                </w:rPr>
                <w:t xml:space="preserve">Marzocchi, O. (2022, May). </w:t>
              </w:r>
              <w:r>
                <w:rPr>
                  <w:i/>
                  <w:iCs/>
                  <w:noProof/>
                </w:rPr>
                <w:t>Free movement of persons.</w:t>
              </w:r>
              <w:r>
                <w:rPr>
                  <w:noProof/>
                </w:rPr>
                <w:t xml:space="preserve"> Retrieved July 30, 2022, from https://www.europarl.europa.eu/ftu/pdf/en/FTU_4.1.3.pdf</w:t>
              </w:r>
            </w:p>
            <w:p w14:paraId="4969B4BA" w14:textId="77777777" w:rsidR="00C14FD8" w:rsidRDefault="00C14FD8" w:rsidP="00C14FD8">
              <w:pPr>
                <w:pStyle w:val="Bibliography"/>
                <w:ind w:left="720" w:hanging="720"/>
                <w:rPr>
                  <w:noProof/>
                </w:rPr>
              </w:pPr>
              <w:r>
                <w:rPr>
                  <w:noProof/>
                </w:rPr>
                <w:t xml:space="preserve">Mehta, J. D. (2020). Career management: aligning employee aspirations to organization objectives. </w:t>
              </w:r>
              <w:r>
                <w:rPr>
                  <w:i/>
                  <w:iCs/>
                  <w:noProof/>
                </w:rPr>
                <w:t>EPRA International Journal of Research and Development (IJRD), 5</w:t>
              </w:r>
              <w:r>
                <w:rPr>
                  <w:noProof/>
                </w:rPr>
                <w:t>(3), 268-273.</w:t>
              </w:r>
            </w:p>
            <w:p w14:paraId="774725A6" w14:textId="77777777" w:rsidR="00C14FD8" w:rsidRDefault="00C14FD8" w:rsidP="00C14FD8">
              <w:pPr>
                <w:pStyle w:val="Bibliography"/>
                <w:ind w:left="720" w:hanging="720"/>
                <w:rPr>
                  <w:noProof/>
                </w:rPr>
              </w:pPr>
              <w:r>
                <w:rPr>
                  <w:noProof/>
                </w:rPr>
                <w:t xml:space="preserve">Ohunakin, F., Adeniji, A., Ogunlusi, G., Igbadumhe, F., Salau, O. P., &amp; Sodeinde, A. G. (2020). Talent retention strategies and employees’ behavioural outcomes: empirical evidence from the hospitality industry. </w:t>
              </w:r>
              <w:r>
                <w:rPr>
                  <w:i/>
                  <w:iCs/>
                  <w:noProof/>
                </w:rPr>
                <w:t>Verslas: teorija ir praktika, 21</w:t>
              </w:r>
              <w:r>
                <w:rPr>
                  <w:noProof/>
                </w:rPr>
                <w:t>(1), 192-199.</w:t>
              </w:r>
            </w:p>
            <w:p w14:paraId="7F7C4896" w14:textId="77777777" w:rsidR="00C14FD8" w:rsidRDefault="00C14FD8" w:rsidP="00C14FD8">
              <w:pPr>
                <w:pStyle w:val="Bibliography"/>
                <w:ind w:left="720" w:hanging="720"/>
                <w:rPr>
                  <w:noProof/>
                </w:rPr>
              </w:pPr>
              <w:r>
                <w:rPr>
                  <w:noProof/>
                </w:rPr>
                <w:t xml:space="preserve">Page-Tickell, R. (2014). </w:t>
              </w:r>
              <w:r>
                <w:rPr>
                  <w:i/>
                  <w:iCs/>
                  <w:noProof/>
                </w:rPr>
                <w:t>Learning and Development.</w:t>
              </w:r>
              <w:r>
                <w:rPr>
                  <w:noProof/>
                </w:rPr>
                <w:t xml:space="preserve"> London: Kogan Page Ltd.</w:t>
              </w:r>
            </w:p>
            <w:p w14:paraId="5DF9A949" w14:textId="77777777" w:rsidR="00C14FD8" w:rsidRDefault="00C14FD8" w:rsidP="00C14FD8">
              <w:pPr>
                <w:pStyle w:val="Bibliography"/>
                <w:ind w:left="720" w:hanging="720"/>
                <w:rPr>
                  <w:noProof/>
                </w:rPr>
              </w:pPr>
              <w:r>
                <w:rPr>
                  <w:noProof/>
                </w:rPr>
                <w:t xml:space="preserve">Paposa, K., &amp; Kaur, K. (2019). Impact of Training and Development Practices on Job Satisfaction: A Study on Faculty Members of Technical Education Institutes. </w:t>
              </w:r>
              <w:r>
                <w:rPr>
                  <w:i/>
                  <w:iCs/>
                  <w:noProof/>
                </w:rPr>
                <w:t>Management and labour studies, 44</w:t>
              </w:r>
              <w:r>
                <w:rPr>
                  <w:noProof/>
                </w:rPr>
                <w:t>(3), 248-262.</w:t>
              </w:r>
            </w:p>
            <w:p w14:paraId="4DE04D08" w14:textId="77777777" w:rsidR="00C14FD8" w:rsidRDefault="00C14FD8" w:rsidP="00C14FD8">
              <w:pPr>
                <w:pStyle w:val="Bibliography"/>
                <w:ind w:left="720" w:hanging="720"/>
                <w:rPr>
                  <w:noProof/>
                </w:rPr>
              </w:pPr>
              <w:r>
                <w:rPr>
                  <w:noProof/>
                </w:rPr>
                <w:t xml:space="preserve">Pappas, N. (2019). UK outbound travel and Brexit complexity. </w:t>
              </w:r>
              <w:r>
                <w:rPr>
                  <w:i/>
                  <w:iCs/>
                  <w:noProof/>
                </w:rPr>
                <w:t>Tourism Management, 72</w:t>
              </w:r>
              <w:r>
                <w:rPr>
                  <w:noProof/>
                </w:rPr>
                <w:t>, 12-22.</w:t>
              </w:r>
            </w:p>
            <w:p w14:paraId="30F7FAE2" w14:textId="77777777" w:rsidR="00C14FD8" w:rsidRDefault="00C14FD8" w:rsidP="00C14FD8">
              <w:pPr>
                <w:pStyle w:val="Bibliography"/>
                <w:ind w:left="720" w:hanging="720"/>
                <w:rPr>
                  <w:noProof/>
                </w:rPr>
              </w:pPr>
              <w:r>
                <w:rPr>
                  <w:noProof/>
                </w:rPr>
                <w:t xml:space="preserve">Portes, J. (2022). Immigration and the UK economy after Brexit. </w:t>
              </w:r>
              <w:r>
                <w:rPr>
                  <w:i/>
                  <w:iCs/>
                  <w:noProof/>
                </w:rPr>
                <w:t>Oxford review of economic policy, 38</w:t>
              </w:r>
              <w:r>
                <w:rPr>
                  <w:noProof/>
                </w:rPr>
                <w:t>(1), 82-96.</w:t>
              </w:r>
            </w:p>
            <w:p w14:paraId="346074D0" w14:textId="77777777" w:rsidR="00C14FD8" w:rsidRDefault="00C14FD8" w:rsidP="00C14FD8">
              <w:pPr>
                <w:pStyle w:val="Bibliography"/>
                <w:ind w:left="720" w:hanging="720"/>
                <w:rPr>
                  <w:noProof/>
                </w:rPr>
              </w:pPr>
              <w:r>
                <w:rPr>
                  <w:noProof/>
                </w:rPr>
                <w:t xml:space="preserve">Proudfoot, J. G., Corr, P. J., Guest, D. E., &amp; Dunn, G. (2009). Cognitive-behavioural training to change attributional style improves employee well-being, job satisfaction, productivity, and turnover. </w:t>
              </w:r>
              <w:r>
                <w:rPr>
                  <w:i/>
                  <w:iCs/>
                  <w:noProof/>
                </w:rPr>
                <w:t>Personality and individual differences, 46</w:t>
              </w:r>
              <w:r>
                <w:rPr>
                  <w:noProof/>
                </w:rPr>
                <w:t>(2), 147-153.</w:t>
              </w:r>
            </w:p>
            <w:p w14:paraId="736E18B1" w14:textId="77777777" w:rsidR="00C14FD8" w:rsidRDefault="00C14FD8" w:rsidP="00C14FD8">
              <w:pPr>
                <w:pStyle w:val="Bibliography"/>
                <w:ind w:left="720" w:hanging="720"/>
                <w:rPr>
                  <w:noProof/>
                </w:rPr>
              </w:pPr>
              <w:r>
                <w:rPr>
                  <w:noProof/>
                </w:rPr>
                <w:t xml:space="preserve">Rodriguez, J., &amp; Walters, K. (2017). The Importance of Training and Development in Employee Performance and Evaluation. </w:t>
              </w:r>
              <w:r>
                <w:rPr>
                  <w:i/>
                  <w:iCs/>
                  <w:noProof/>
                </w:rPr>
                <w:t>World Wide Journal of Multidisciplinary Research and Development, 3</w:t>
              </w:r>
              <w:r>
                <w:rPr>
                  <w:noProof/>
                </w:rPr>
                <w:t>(10), 206-212.</w:t>
              </w:r>
            </w:p>
            <w:p w14:paraId="61B622EE" w14:textId="77777777" w:rsidR="00C14FD8" w:rsidRDefault="00C14FD8" w:rsidP="00C14FD8">
              <w:pPr>
                <w:pStyle w:val="Bibliography"/>
                <w:ind w:left="720" w:hanging="720"/>
                <w:rPr>
                  <w:noProof/>
                </w:rPr>
              </w:pPr>
              <w:r>
                <w:rPr>
                  <w:noProof/>
                </w:rPr>
                <w:t xml:space="preserve">Ross, K. (2018). Putting People First Is the Marriott Way. </w:t>
              </w:r>
              <w:r>
                <w:rPr>
                  <w:i/>
                  <w:iCs/>
                  <w:noProof/>
                </w:rPr>
                <w:t>Human Resource Planning Society, 41</w:t>
              </w:r>
              <w:r>
                <w:rPr>
                  <w:noProof/>
                </w:rPr>
                <w:t>(4), 66.</w:t>
              </w:r>
            </w:p>
            <w:p w14:paraId="2366DC34" w14:textId="77777777" w:rsidR="00C14FD8" w:rsidRDefault="00C14FD8" w:rsidP="00C14FD8">
              <w:pPr>
                <w:pStyle w:val="Bibliography"/>
                <w:ind w:left="720" w:hanging="720"/>
                <w:rPr>
                  <w:noProof/>
                </w:rPr>
              </w:pPr>
              <w:r>
                <w:rPr>
                  <w:noProof/>
                </w:rPr>
                <w:t xml:space="preserve">Ruiz, Y. (2004). Skills shortages in skilled construction and metal trade occupations. </w:t>
              </w:r>
              <w:r>
                <w:rPr>
                  <w:i/>
                  <w:iCs/>
                  <w:noProof/>
                </w:rPr>
                <w:t>Labour Market Trends, 112</w:t>
              </w:r>
              <w:r>
                <w:rPr>
                  <w:noProof/>
                </w:rPr>
                <w:t>(3), 103.</w:t>
              </w:r>
            </w:p>
            <w:p w14:paraId="3C1A8544" w14:textId="77777777" w:rsidR="00C14FD8" w:rsidRDefault="00C14FD8" w:rsidP="00C14FD8">
              <w:pPr>
                <w:pStyle w:val="Bibliography"/>
                <w:ind w:left="720" w:hanging="720"/>
                <w:rPr>
                  <w:noProof/>
                </w:rPr>
              </w:pPr>
              <w:r>
                <w:rPr>
                  <w:noProof/>
                </w:rPr>
                <w:t xml:space="preserve">Ryan, G. (2018). Introduction to positivism, interpretivism and critical theory. </w:t>
              </w:r>
              <w:r>
                <w:rPr>
                  <w:i/>
                  <w:iCs/>
                  <w:noProof/>
                </w:rPr>
                <w:t>Nurse researcher, 25</w:t>
              </w:r>
              <w:r>
                <w:rPr>
                  <w:noProof/>
                </w:rPr>
                <w:t>(4), 14-20.</w:t>
              </w:r>
            </w:p>
            <w:p w14:paraId="60775B64" w14:textId="77777777" w:rsidR="00C14FD8" w:rsidRDefault="00C14FD8" w:rsidP="00C14FD8">
              <w:pPr>
                <w:pStyle w:val="Bibliography"/>
                <w:ind w:left="720" w:hanging="720"/>
                <w:rPr>
                  <w:noProof/>
                </w:rPr>
              </w:pPr>
              <w:r>
                <w:rPr>
                  <w:noProof/>
                </w:rPr>
                <w:lastRenderedPageBreak/>
                <w:t xml:space="preserve">Salas, E., Tannenbaum, S. I., Kraiger, K., &amp; Smith-Jentsch, K. A. (2012). The Science of Training and Development in Organizations: What Matters in Practice. </w:t>
              </w:r>
              <w:r>
                <w:rPr>
                  <w:i/>
                  <w:iCs/>
                  <w:noProof/>
                </w:rPr>
                <w:t>Psychological science in the public interest, 13</w:t>
              </w:r>
              <w:r>
                <w:rPr>
                  <w:noProof/>
                </w:rPr>
                <w:t>(2), 74-101.</w:t>
              </w:r>
            </w:p>
            <w:p w14:paraId="5DF9F56D" w14:textId="66EBEABD" w:rsidR="00C14FD8" w:rsidRDefault="00C14FD8" w:rsidP="00C14FD8">
              <w:pPr>
                <w:pStyle w:val="Bibliography"/>
                <w:ind w:left="720" w:hanging="720"/>
                <w:rPr>
                  <w:noProof/>
                </w:rPr>
              </w:pPr>
              <w:r>
                <w:rPr>
                  <w:noProof/>
                </w:rPr>
                <w:t xml:space="preserve">Saputr, P., Lorensa, D., Asriani, &amp; Saida, Z. Z. (2020). The influence of training and development </w:t>
              </w:r>
              <w:r w:rsidR="00751607">
                <w:rPr>
                  <w:noProof/>
                </w:rPr>
                <w:t>on</w:t>
              </w:r>
              <w:r>
                <w:rPr>
                  <w:noProof/>
                </w:rPr>
                <w:t xml:space="preserve"> employee performance. </w:t>
              </w:r>
              <w:r>
                <w:rPr>
                  <w:i/>
                  <w:iCs/>
                  <w:noProof/>
                </w:rPr>
                <w:t>International Journal of Economics, Business and Accounting Research (IJEBAR), 4</w:t>
              </w:r>
              <w:r>
                <w:rPr>
                  <w:noProof/>
                </w:rPr>
                <w:t>(1), 133-140.</w:t>
              </w:r>
            </w:p>
            <w:p w14:paraId="5949383A" w14:textId="77777777" w:rsidR="00C14FD8" w:rsidRDefault="00C14FD8" w:rsidP="00C14FD8">
              <w:pPr>
                <w:pStyle w:val="Bibliography"/>
                <w:ind w:left="720" w:hanging="720"/>
                <w:rPr>
                  <w:noProof/>
                </w:rPr>
              </w:pPr>
              <w:r>
                <w:rPr>
                  <w:noProof/>
                </w:rPr>
                <w:t xml:space="preserve">Saunders, M. N., Lewis, P., &amp; Thornhil, A. (2019). </w:t>
              </w:r>
              <w:r>
                <w:rPr>
                  <w:i/>
                  <w:iCs/>
                  <w:noProof/>
                </w:rPr>
                <w:t>Research methods for business students</w:t>
              </w:r>
              <w:r>
                <w:rPr>
                  <w:noProof/>
                </w:rPr>
                <w:t xml:space="preserve"> (Eighth ed.). Harlow: Pearson.</w:t>
              </w:r>
            </w:p>
            <w:p w14:paraId="68FEFCE8" w14:textId="77777777" w:rsidR="00C14FD8" w:rsidRDefault="00C14FD8" w:rsidP="00C14FD8">
              <w:pPr>
                <w:pStyle w:val="Bibliography"/>
                <w:ind w:left="720" w:hanging="720"/>
                <w:rPr>
                  <w:noProof/>
                </w:rPr>
              </w:pPr>
              <w:r>
                <w:rPr>
                  <w:noProof/>
                </w:rPr>
                <w:t xml:space="preserve">Saunders, M., &amp; Lewis, P. (2012). </w:t>
              </w:r>
              <w:r>
                <w:rPr>
                  <w:i/>
                  <w:iCs/>
                  <w:noProof/>
                </w:rPr>
                <w:t>Doing research in business and management: an essential guide to planning your project.</w:t>
              </w:r>
              <w:r>
                <w:rPr>
                  <w:noProof/>
                </w:rPr>
                <w:t xml:space="preserve"> London: Financial Times Prentice Hall.</w:t>
              </w:r>
            </w:p>
            <w:p w14:paraId="19394971" w14:textId="77777777" w:rsidR="00C14FD8" w:rsidRDefault="00C14FD8" w:rsidP="00C14FD8">
              <w:pPr>
                <w:pStyle w:val="Bibliography"/>
                <w:ind w:left="720" w:hanging="720"/>
                <w:rPr>
                  <w:noProof/>
                </w:rPr>
              </w:pPr>
              <w:r>
                <w:rPr>
                  <w:noProof/>
                </w:rPr>
                <w:t xml:space="preserve">Schniepp, S. J. (2013). The elements of training: establishing a well-defined training program that ensures employees have the appropriate combination of knowledge, skills, and experience to perform their job functions is a crucial activity for any organization. </w:t>
              </w:r>
              <w:r>
                <w:rPr>
                  <w:i/>
                  <w:iCs/>
                  <w:noProof/>
                </w:rPr>
                <w:t>Pharmaceutical technology, 37</w:t>
              </w:r>
              <w:r>
                <w:rPr>
                  <w:noProof/>
                </w:rPr>
                <w:t>(9), 22.</w:t>
              </w:r>
            </w:p>
            <w:p w14:paraId="45C342E0" w14:textId="77777777" w:rsidR="00C14FD8" w:rsidRDefault="00C14FD8" w:rsidP="00C14FD8">
              <w:pPr>
                <w:pStyle w:val="Bibliography"/>
                <w:ind w:left="720" w:hanging="720"/>
                <w:rPr>
                  <w:noProof/>
                </w:rPr>
              </w:pPr>
              <w:r>
                <w:rPr>
                  <w:noProof/>
                </w:rPr>
                <w:t xml:space="preserve">Sumption, M. (2017). Labour immigration after Brexit: questions and trade-offs in designing a work permit system for EU citizens. </w:t>
              </w:r>
              <w:r>
                <w:rPr>
                  <w:i/>
                  <w:iCs/>
                  <w:noProof/>
                </w:rPr>
                <w:t>Oxford review of economic policy, 33</w:t>
              </w:r>
              <w:r>
                <w:rPr>
                  <w:noProof/>
                </w:rPr>
                <w:t>(1), S45-S53.</w:t>
              </w:r>
            </w:p>
            <w:p w14:paraId="6EE96882" w14:textId="77777777" w:rsidR="00C14FD8" w:rsidRDefault="00C14FD8" w:rsidP="00C14FD8">
              <w:pPr>
                <w:pStyle w:val="Bibliography"/>
                <w:ind w:left="720" w:hanging="720"/>
                <w:rPr>
                  <w:noProof/>
                </w:rPr>
              </w:pPr>
              <w:r>
                <w:rPr>
                  <w:noProof/>
                </w:rPr>
                <w:t xml:space="preserve">Sumption, M. (2022). Shortages, high-demand occupations, and the post-Brexit UK immigration system. </w:t>
              </w:r>
              <w:r>
                <w:rPr>
                  <w:i/>
                  <w:iCs/>
                  <w:noProof/>
                </w:rPr>
                <w:t>Oxford review of economic policy, 38</w:t>
              </w:r>
              <w:r>
                <w:rPr>
                  <w:noProof/>
                </w:rPr>
                <w:t>(1), 97–111.</w:t>
              </w:r>
            </w:p>
            <w:p w14:paraId="0B5B3AF7" w14:textId="77777777" w:rsidR="00C14FD8" w:rsidRDefault="00C14FD8" w:rsidP="00C14FD8">
              <w:pPr>
                <w:pStyle w:val="Bibliography"/>
                <w:ind w:left="720" w:hanging="720"/>
                <w:rPr>
                  <w:noProof/>
                </w:rPr>
              </w:pPr>
              <w:r>
                <w:rPr>
                  <w:noProof/>
                </w:rPr>
                <w:t xml:space="preserve">Tesone, D. (2010). </w:t>
              </w:r>
              <w:r>
                <w:rPr>
                  <w:i/>
                  <w:iCs/>
                  <w:noProof/>
                </w:rPr>
                <w:t>Principles of management for the hospitality industry</w:t>
              </w:r>
              <w:r>
                <w:rPr>
                  <w:noProof/>
                </w:rPr>
                <w:t xml:space="preserve"> (1st ed.). Butterworth-Heinemann is an imprint of Elsevier.</w:t>
              </w:r>
            </w:p>
            <w:p w14:paraId="45F1D365" w14:textId="77777777" w:rsidR="00C14FD8" w:rsidRDefault="00C14FD8" w:rsidP="00C14FD8">
              <w:pPr>
                <w:pStyle w:val="Bibliography"/>
                <w:ind w:left="720" w:hanging="720"/>
                <w:rPr>
                  <w:noProof/>
                </w:rPr>
              </w:pPr>
              <w:r>
                <w:rPr>
                  <w:noProof/>
                </w:rPr>
                <w:t xml:space="preserve">The Migration Observatory. (2022). </w:t>
              </w:r>
              <w:r>
                <w:rPr>
                  <w:i/>
                  <w:iCs/>
                  <w:noProof/>
                </w:rPr>
                <w:t>Net migration to the UK</w:t>
              </w:r>
              <w:r>
                <w:rPr>
                  <w:noProof/>
                </w:rPr>
                <w:t>. Retrieved August 5th, 2022, from https://migrationobservatory.ox.ac.uk/resources/briefings/long-term-international-migration-flows-to-and-from-the-uk/</w:t>
              </w:r>
            </w:p>
            <w:p w14:paraId="6947B656" w14:textId="77777777" w:rsidR="00C14FD8" w:rsidRDefault="00C14FD8" w:rsidP="00C14FD8">
              <w:pPr>
                <w:pStyle w:val="Bibliography"/>
                <w:ind w:left="720" w:hanging="720"/>
                <w:rPr>
                  <w:noProof/>
                </w:rPr>
              </w:pPr>
              <w:r>
                <w:rPr>
                  <w:noProof/>
                </w:rPr>
                <w:t xml:space="preserve">Thommandru, A., Espinoza-Maguiña, M., Ramirez-Asis, E., Ray, S., Naved, M., &amp; Guzman-Avalos, M. (2021). Role of tourism and hospitality business in economic development. </w:t>
              </w:r>
              <w:r>
                <w:rPr>
                  <w:i/>
                  <w:iCs/>
                  <w:noProof/>
                </w:rPr>
                <w:t>Materials today: proceedings</w:t>
              </w:r>
              <w:r>
                <w:rPr>
                  <w:noProof/>
                </w:rPr>
                <w:t>.</w:t>
              </w:r>
            </w:p>
            <w:p w14:paraId="7F2AE99D" w14:textId="77777777" w:rsidR="00C14FD8" w:rsidRDefault="00C14FD8" w:rsidP="00C14FD8">
              <w:pPr>
                <w:pStyle w:val="Bibliography"/>
                <w:ind w:left="720" w:hanging="720"/>
                <w:rPr>
                  <w:noProof/>
                </w:rPr>
              </w:pPr>
              <w:r>
                <w:rPr>
                  <w:noProof/>
                </w:rPr>
                <w:t xml:space="preserve">Tracey, B., &amp; Swart, M. P. (2020). Training and development research in tourism and hospitality: a perspective paper. </w:t>
              </w:r>
              <w:r>
                <w:rPr>
                  <w:i/>
                  <w:iCs/>
                  <w:noProof/>
                </w:rPr>
                <w:t>Tourism review (Association internationale d'experts scientifiques du tourisme), 75</w:t>
              </w:r>
              <w:r>
                <w:rPr>
                  <w:noProof/>
                </w:rPr>
                <w:t>(1), 256-259.</w:t>
              </w:r>
            </w:p>
            <w:p w14:paraId="2C512D37" w14:textId="77777777" w:rsidR="00C14FD8" w:rsidRDefault="00C14FD8" w:rsidP="00C14FD8">
              <w:pPr>
                <w:pStyle w:val="Bibliography"/>
                <w:ind w:left="720" w:hanging="720"/>
                <w:rPr>
                  <w:noProof/>
                </w:rPr>
              </w:pPr>
              <w:r>
                <w:rPr>
                  <w:noProof/>
                </w:rPr>
                <w:t xml:space="preserve">UK Parliament. (2017). </w:t>
              </w:r>
              <w:r>
                <w:rPr>
                  <w:i/>
                  <w:iCs/>
                  <w:noProof/>
                </w:rPr>
                <w:t>Adapting the UK labour market</w:t>
              </w:r>
              <w:r>
                <w:rPr>
                  <w:noProof/>
                </w:rPr>
                <w:t>. Retrieved August 2nd, 2022, from https://publications.parliament.uk/pa/ld201719/ldselect/ldeconaf/11/1106.htm</w:t>
              </w:r>
            </w:p>
            <w:p w14:paraId="41405027" w14:textId="77777777" w:rsidR="00C14FD8" w:rsidRDefault="00C14FD8" w:rsidP="00C14FD8">
              <w:pPr>
                <w:pStyle w:val="Bibliography"/>
                <w:ind w:left="720" w:hanging="720"/>
                <w:rPr>
                  <w:noProof/>
                </w:rPr>
              </w:pPr>
              <w:r>
                <w:rPr>
                  <w:noProof/>
                </w:rPr>
                <w:t xml:space="preserve">Zikic, J. (2015). Skilled migrants' career capital as a source of competitive advantage: implications for strategic HRM. </w:t>
              </w:r>
              <w:r>
                <w:rPr>
                  <w:i/>
                  <w:iCs/>
                  <w:noProof/>
                </w:rPr>
                <w:t>International journal of human resource management, 26</w:t>
              </w:r>
              <w:r>
                <w:rPr>
                  <w:noProof/>
                </w:rPr>
                <w:t>(10), 1360-1381.</w:t>
              </w:r>
            </w:p>
            <w:p w14:paraId="7E6DAC00" w14:textId="58D80E1A" w:rsidR="00625730" w:rsidRPr="000F1849" w:rsidRDefault="00150FE8" w:rsidP="000F1849">
              <w:pPr>
                <w:rPr>
                  <w:b/>
                  <w:bCs/>
                  <w:noProof/>
                </w:rPr>
              </w:pPr>
              <w:r>
                <w:rPr>
                  <w:b/>
                  <w:bCs/>
                  <w:noProof/>
                </w:rPr>
                <w:fldChar w:fldCharType="end"/>
              </w:r>
            </w:p>
          </w:sdtContent>
        </w:sdt>
      </w:sdtContent>
    </w:sdt>
    <w:bookmarkStart w:id="65" w:name="_Toc115784124" w:displacedByCustomXml="prev"/>
    <w:p w14:paraId="6AC66127" w14:textId="578A081B" w:rsidR="00625730" w:rsidRDefault="00625730" w:rsidP="00625730">
      <w:pPr>
        <w:spacing w:line="360" w:lineRule="auto"/>
      </w:pPr>
    </w:p>
    <w:p w14:paraId="6565E639" w14:textId="77777777" w:rsidR="00625730" w:rsidRPr="00625730" w:rsidRDefault="00625730" w:rsidP="00625730">
      <w:pPr>
        <w:spacing w:line="360" w:lineRule="auto"/>
      </w:pPr>
    </w:p>
    <w:p w14:paraId="4F0953DD" w14:textId="08E61985" w:rsidR="00AB0F6B" w:rsidRPr="00AB0F6B" w:rsidRDefault="005F2CD0" w:rsidP="00AB0F6B">
      <w:pPr>
        <w:pStyle w:val="Heading1"/>
        <w:jc w:val="center"/>
        <w:rPr>
          <w:rFonts w:ascii="Arial" w:hAnsi="Arial" w:cs="Arial"/>
          <w:b/>
          <w:bCs/>
          <w:color w:val="auto"/>
        </w:rPr>
      </w:pPr>
      <w:r>
        <w:rPr>
          <w:rFonts w:ascii="Arial" w:hAnsi="Arial" w:cs="Arial"/>
          <w:b/>
          <w:bCs/>
          <w:color w:val="auto"/>
        </w:rPr>
        <w:lastRenderedPageBreak/>
        <w:t>C</w:t>
      </w:r>
      <w:r w:rsidR="00AB0F6B">
        <w:rPr>
          <w:rFonts w:ascii="Arial" w:hAnsi="Arial" w:cs="Arial"/>
          <w:b/>
          <w:bCs/>
          <w:color w:val="auto"/>
        </w:rPr>
        <w:t>HAPTER</w:t>
      </w:r>
      <w:r>
        <w:rPr>
          <w:rFonts w:ascii="Arial" w:hAnsi="Arial" w:cs="Arial"/>
          <w:b/>
          <w:bCs/>
          <w:color w:val="auto"/>
        </w:rPr>
        <w:t xml:space="preserve"> 7: </w:t>
      </w:r>
      <w:r w:rsidR="006B0A79" w:rsidRPr="006B0A79">
        <w:rPr>
          <w:rFonts w:ascii="Arial" w:hAnsi="Arial" w:cs="Arial"/>
          <w:b/>
          <w:bCs/>
          <w:color w:val="auto"/>
        </w:rPr>
        <w:t>APPENDICES</w:t>
      </w:r>
      <w:bookmarkEnd w:id="65"/>
    </w:p>
    <w:p w14:paraId="1D9FDA12" w14:textId="77777777" w:rsidR="0096262F" w:rsidRDefault="0096262F" w:rsidP="005F2CD0"/>
    <w:p w14:paraId="289C9522" w14:textId="41B407E7" w:rsidR="0096262F" w:rsidRPr="006E280C" w:rsidRDefault="005F2CD0" w:rsidP="006E280C">
      <w:pPr>
        <w:pStyle w:val="Heading2"/>
        <w:rPr>
          <w:rFonts w:ascii="Arial" w:hAnsi="Arial" w:cs="Arial"/>
          <w:b/>
          <w:bCs/>
          <w:color w:val="auto"/>
          <w:sz w:val="28"/>
          <w:szCs w:val="28"/>
        </w:rPr>
      </w:pPr>
      <w:bookmarkStart w:id="66" w:name="_Hlk112714747"/>
      <w:bookmarkStart w:id="67" w:name="_Toc115784125"/>
      <w:r w:rsidRPr="006E280C">
        <w:rPr>
          <w:rFonts w:ascii="Arial" w:hAnsi="Arial" w:cs="Arial"/>
          <w:b/>
          <w:bCs/>
          <w:color w:val="auto"/>
          <w:sz w:val="28"/>
          <w:szCs w:val="28"/>
        </w:rPr>
        <w:t xml:space="preserve">Appendix 1: </w:t>
      </w:r>
      <w:bookmarkEnd w:id="66"/>
      <w:r w:rsidRPr="006E280C">
        <w:rPr>
          <w:rFonts w:ascii="Arial" w:hAnsi="Arial" w:cs="Arial"/>
          <w:b/>
          <w:bCs/>
          <w:color w:val="auto"/>
          <w:sz w:val="28"/>
          <w:szCs w:val="28"/>
          <w:u w:val="single"/>
        </w:rPr>
        <w:t>Vacancies for hospitality jobs are record high.</w:t>
      </w:r>
      <w:bookmarkEnd w:id="67"/>
      <w:r w:rsidRPr="006E280C">
        <w:rPr>
          <w:rFonts w:ascii="Arial" w:hAnsi="Arial" w:cs="Arial"/>
          <w:b/>
          <w:bCs/>
          <w:color w:val="auto"/>
          <w:sz w:val="28"/>
          <w:szCs w:val="28"/>
        </w:rPr>
        <w:t xml:space="preserve"> </w:t>
      </w:r>
    </w:p>
    <w:p w14:paraId="74E8C46A" w14:textId="329FFA37" w:rsidR="005F2CD0" w:rsidRDefault="0096262F" w:rsidP="005F2CD0">
      <w:r>
        <w:rPr>
          <w:noProof/>
        </w:rPr>
        <w:drawing>
          <wp:anchor distT="0" distB="0" distL="114300" distR="114300" simplePos="0" relativeHeight="251663360" behindDoc="1" locked="0" layoutInCell="1" allowOverlap="1" wp14:anchorId="446E38DB" wp14:editId="2F6CE067">
            <wp:simplePos x="0" y="0"/>
            <wp:positionH relativeFrom="column">
              <wp:posOffset>121920</wp:posOffset>
            </wp:positionH>
            <wp:positionV relativeFrom="paragraph">
              <wp:posOffset>200025</wp:posOffset>
            </wp:positionV>
            <wp:extent cx="4851400" cy="2369820"/>
            <wp:effectExtent l="0" t="0" r="6350" b="0"/>
            <wp:wrapTight wrapText="bothSides">
              <wp:wrapPolygon edited="0">
                <wp:start x="0" y="0"/>
                <wp:lineTo x="0" y="21357"/>
                <wp:lineTo x="21543" y="21357"/>
                <wp:lineTo x="21543"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51400" cy="2369820"/>
                    </a:xfrm>
                    <a:prstGeom prst="rect">
                      <a:avLst/>
                    </a:prstGeom>
                    <a:noFill/>
                  </pic:spPr>
                </pic:pic>
              </a:graphicData>
            </a:graphic>
            <wp14:sizeRelH relativeFrom="margin">
              <wp14:pctWidth>0</wp14:pctWidth>
            </wp14:sizeRelH>
            <wp14:sizeRelV relativeFrom="margin">
              <wp14:pctHeight>0</wp14:pctHeight>
            </wp14:sizeRelV>
          </wp:anchor>
        </w:drawing>
      </w:r>
    </w:p>
    <w:p w14:paraId="20C41AC2" w14:textId="77777777" w:rsidR="005F2CD0" w:rsidRDefault="005F2CD0" w:rsidP="005F2CD0"/>
    <w:p w14:paraId="1E434EE2" w14:textId="77777777" w:rsidR="005F2CD0" w:rsidRDefault="005F2CD0" w:rsidP="005F2CD0"/>
    <w:p w14:paraId="1735F5BE" w14:textId="77777777" w:rsidR="005F2CD0" w:rsidRDefault="005F2CD0" w:rsidP="005F2CD0"/>
    <w:p w14:paraId="0C213200" w14:textId="77777777" w:rsidR="005F2CD0" w:rsidRDefault="005F2CD0" w:rsidP="005F2CD0"/>
    <w:p w14:paraId="7087D169" w14:textId="77777777" w:rsidR="005F2CD0" w:rsidRDefault="005F2CD0" w:rsidP="005F2CD0"/>
    <w:p w14:paraId="257997D1" w14:textId="77777777" w:rsidR="005F2CD0" w:rsidRDefault="005F2CD0" w:rsidP="005F2CD0"/>
    <w:p w14:paraId="44C1EB57" w14:textId="77777777" w:rsidR="005F2CD0" w:rsidRDefault="005F2CD0" w:rsidP="005F2CD0"/>
    <w:p w14:paraId="48BB2CC8" w14:textId="6937991B" w:rsidR="005F2CD0" w:rsidRDefault="005F2CD0" w:rsidP="005F2CD0"/>
    <w:p w14:paraId="730CD21A" w14:textId="14F99D44" w:rsidR="005F2CD0" w:rsidRDefault="0096262F" w:rsidP="005F2CD0">
      <w:r>
        <w:rPr>
          <w:noProof/>
        </w:rPr>
        <w:drawing>
          <wp:anchor distT="0" distB="0" distL="114300" distR="114300" simplePos="0" relativeHeight="251664384" behindDoc="1" locked="0" layoutInCell="1" allowOverlap="1" wp14:anchorId="7C70772F" wp14:editId="2155B002">
            <wp:simplePos x="0" y="0"/>
            <wp:positionH relativeFrom="margin">
              <wp:align>left</wp:align>
            </wp:positionH>
            <wp:positionV relativeFrom="paragraph">
              <wp:posOffset>197485</wp:posOffset>
            </wp:positionV>
            <wp:extent cx="5602605" cy="3802380"/>
            <wp:effectExtent l="0" t="0" r="0" b="7620"/>
            <wp:wrapTight wrapText="bothSides">
              <wp:wrapPolygon edited="0">
                <wp:start x="0" y="0"/>
                <wp:lineTo x="0" y="21535"/>
                <wp:lineTo x="21519" y="21535"/>
                <wp:lineTo x="2151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02605" cy="3802380"/>
                    </a:xfrm>
                    <a:prstGeom prst="rect">
                      <a:avLst/>
                    </a:prstGeom>
                    <a:noFill/>
                  </pic:spPr>
                </pic:pic>
              </a:graphicData>
            </a:graphic>
            <wp14:sizeRelV relativeFrom="margin">
              <wp14:pctHeight>0</wp14:pctHeight>
            </wp14:sizeRelV>
          </wp:anchor>
        </w:drawing>
      </w:r>
    </w:p>
    <w:p w14:paraId="1E760BA7" w14:textId="77777777" w:rsidR="00E21F15" w:rsidRDefault="00E21F15" w:rsidP="005F2CD0">
      <w:pPr>
        <w:jc w:val="center"/>
        <w:rPr>
          <w:rFonts w:ascii="Arial" w:hAnsi="Arial" w:cs="Arial"/>
          <w:sz w:val="24"/>
          <w:szCs w:val="24"/>
        </w:rPr>
      </w:pPr>
    </w:p>
    <w:p w14:paraId="5D48FF92" w14:textId="702D1A65" w:rsidR="00864112" w:rsidRPr="001E2919" w:rsidRDefault="005F2CD0" w:rsidP="001E2919">
      <w:pPr>
        <w:jc w:val="center"/>
        <w:rPr>
          <w:rFonts w:ascii="Arial" w:hAnsi="Arial" w:cs="Arial"/>
          <w:sz w:val="24"/>
          <w:szCs w:val="24"/>
        </w:rPr>
      </w:pPr>
      <w:r w:rsidRPr="0033509D">
        <w:rPr>
          <w:rFonts w:ascii="Arial" w:hAnsi="Arial" w:cs="Arial"/>
          <w:sz w:val="24"/>
          <w:szCs w:val="24"/>
        </w:rPr>
        <w:t xml:space="preserve">Source: </w:t>
      </w:r>
      <w:sdt>
        <w:sdtPr>
          <w:rPr>
            <w:rFonts w:ascii="Arial" w:hAnsi="Arial" w:cs="Arial"/>
            <w:sz w:val="24"/>
            <w:szCs w:val="24"/>
          </w:rPr>
          <w:id w:val="914512712"/>
          <w:citation/>
        </w:sdtPr>
        <w:sdtEndPr/>
        <w:sdtContent>
          <w:r>
            <w:rPr>
              <w:rFonts w:ascii="Arial" w:hAnsi="Arial" w:cs="Arial"/>
              <w:sz w:val="24"/>
              <w:szCs w:val="24"/>
            </w:rPr>
            <w:fldChar w:fldCharType="begin"/>
          </w:r>
          <w:r>
            <w:rPr>
              <w:rFonts w:ascii="Arial" w:hAnsi="Arial" w:cs="Arial"/>
              <w:sz w:val="24"/>
              <w:szCs w:val="24"/>
            </w:rPr>
            <w:instrText xml:space="preserve"> CITATION Hut22 \l 2057 </w:instrText>
          </w:r>
          <w:r>
            <w:rPr>
              <w:rFonts w:ascii="Arial" w:hAnsi="Arial" w:cs="Arial"/>
              <w:sz w:val="24"/>
              <w:szCs w:val="24"/>
            </w:rPr>
            <w:fldChar w:fldCharType="separate"/>
          </w:r>
          <w:r w:rsidR="00C14FD8" w:rsidRPr="00C14FD8">
            <w:rPr>
              <w:rFonts w:ascii="Arial" w:hAnsi="Arial" w:cs="Arial"/>
              <w:noProof/>
              <w:sz w:val="24"/>
              <w:szCs w:val="24"/>
            </w:rPr>
            <w:t>(Hutton, 2022)</w:t>
          </w:r>
          <w:r>
            <w:rPr>
              <w:rFonts w:ascii="Arial" w:hAnsi="Arial" w:cs="Arial"/>
              <w:sz w:val="24"/>
              <w:szCs w:val="24"/>
            </w:rPr>
            <w:fldChar w:fldCharType="end"/>
          </w:r>
        </w:sdtContent>
      </w:sdt>
    </w:p>
    <w:p w14:paraId="2948058B" w14:textId="75A1482A" w:rsidR="00864112" w:rsidRDefault="0035115A" w:rsidP="0035115A">
      <w:pPr>
        <w:pStyle w:val="Heading2"/>
        <w:jc w:val="center"/>
        <w:rPr>
          <w:rFonts w:ascii="Arial" w:hAnsi="Arial" w:cs="Arial"/>
          <w:b/>
          <w:bCs/>
          <w:color w:val="333333"/>
          <w:sz w:val="28"/>
          <w:szCs w:val="28"/>
          <w:u w:val="single"/>
          <w:shd w:val="clear" w:color="auto" w:fill="FFFFFF"/>
        </w:rPr>
      </w:pPr>
      <w:bookmarkStart w:id="68" w:name="_Toc115784126"/>
      <w:r w:rsidRPr="0035115A">
        <w:rPr>
          <w:rFonts w:ascii="Arial" w:hAnsi="Arial" w:cs="Arial"/>
          <w:b/>
          <w:bCs/>
          <w:color w:val="auto"/>
          <w:sz w:val="28"/>
          <w:szCs w:val="28"/>
        </w:rPr>
        <w:lastRenderedPageBreak/>
        <w:t>Appendix 2:</w:t>
      </w:r>
      <w:r w:rsidRPr="0035115A">
        <w:rPr>
          <w:rFonts w:ascii="Verdana" w:hAnsi="Verdana"/>
          <w:b/>
          <w:bCs/>
          <w:color w:val="333333"/>
          <w:sz w:val="19"/>
          <w:szCs w:val="19"/>
          <w:shd w:val="clear" w:color="auto" w:fill="FFFFFF"/>
        </w:rPr>
        <w:t xml:space="preserve"> </w:t>
      </w:r>
      <w:r>
        <w:rPr>
          <w:rFonts w:ascii="Verdana" w:hAnsi="Verdana"/>
          <w:b/>
          <w:bCs/>
          <w:color w:val="333333"/>
          <w:sz w:val="19"/>
          <w:szCs w:val="19"/>
          <w:shd w:val="clear" w:color="auto" w:fill="FFFFFF"/>
        </w:rPr>
        <w:t> </w:t>
      </w:r>
      <w:r w:rsidRPr="0035115A">
        <w:rPr>
          <w:rFonts w:ascii="Arial" w:hAnsi="Arial" w:cs="Arial"/>
          <w:b/>
          <w:bCs/>
          <w:color w:val="333333"/>
          <w:sz w:val="28"/>
          <w:szCs w:val="28"/>
          <w:u w:val="single"/>
          <w:shd w:val="clear" w:color="auto" w:fill="FFFFFF"/>
        </w:rPr>
        <w:t>People in work in the UK by nationality (overall number and percentage of the total), 2010 to 2016</w:t>
      </w:r>
      <w:bookmarkEnd w:id="68"/>
    </w:p>
    <w:p w14:paraId="0ABADA03" w14:textId="6285E5C5" w:rsidR="0035115A" w:rsidRDefault="0035115A" w:rsidP="0035115A">
      <w:r w:rsidRPr="0035115A">
        <w:rPr>
          <w:noProof/>
        </w:rPr>
        <w:drawing>
          <wp:anchor distT="0" distB="0" distL="114300" distR="114300" simplePos="0" relativeHeight="251665408" behindDoc="1" locked="0" layoutInCell="1" allowOverlap="1" wp14:anchorId="7F4BD1BB" wp14:editId="3A26187A">
            <wp:simplePos x="0" y="0"/>
            <wp:positionH relativeFrom="column">
              <wp:posOffset>-190500</wp:posOffset>
            </wp:positionH>
            <wp:positionV relativeFrom="paragraph">
              <wp:posOffset>282575</wp:posOffset>
            </wp:positionV>
            <wp:extent cx="6210300" cy="3573780"/>
            <wp:effectExtent l="0" t="0" r="0" b="7620"/>
            <wp:wrapTight wrapText="bothSides">
              <wp:wrapPolygon edited="0">
                <wp:start x="0" y="0"/>
                <wp:lineTo x="0" y="21531"/>
                <wp:lineTo x="21534" y="21531"/>
                <wp:lineTo x="21534" y="0"/>
                <wp:lineTo x="0" y="0"/>
              </wp:wrapPolygon>
            </wp:wrapTight>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210300" cy="3573780"/>
                    </a:xfrm>
                    <a:prstGeom prst="rect">
                      <a:avLst/>
                    </a:prstGeom>
                  </pic:spPr>
                </pic:pic>
              </a:graphicData>
            </a:graphic>
            <wp14:sizeRelH relativeFrom="margin">
              <wp14:pctWidth>0</wp14:pctWidth>
            </wp14:sizeRelH>
            <wp14:sizeRelV relativeFrom="margin">
              <wp14:pctHeight>0</wp14:pctHeight>
            </wp14:sizeRelV>
          </wp:anchor>
        </w:drawing>
      </w:r>
    </w:p>
    <w:p w14:paraId="069B9817" w14:textId="51CB7214" w:rsidR="0035115A" w:rsidRPr="0035115A" w:rsidRDefault="0035115A" w:rsidP="00A62D37">
      <w:pPr>
        <w:jc w:val="center"/>
      </w:pPr>
      <w:bookmarkStart w:id="69" w:name="_Hlk112716406"/>
      <w:r w:rsidRPr="0033509D">
        <w:rPr>
          <w:rFonts w:ascii="Arial" w:hAnsi="Arial" w:cs="Arial"/>
          <w:sz w:val="24"/>
          <w:szCs w:val="24"/>
        </w:rPr>
        <w:t>Source:</w:t>
      </w:r>
      <w:bookmarkEnd w:id="69"/>
      <w:r>
        <w:rPr>
          <w:rFonts w:ascii="Arial" w:hAnsi="Arial" w:cs="Arial"/>
          <w:sz w:val="24"/>
          <w:szCs w:val="24"/>
        </w:rPr>
        <w:t xml:space="preserve"> </w:t>
      </w:r>
      <w:sdt>
        <w:sdtPr>
          <w:rPr>
            <w:rFonts w:ascii="Arial" w:hAnsi="Arial" w:cs="Arial"/>
            <w:sz w:val="24"/>
            <w:szCs w:val="24"/>
          </w:rPr>
          <w:id w:val="-1095787398"/>
          <w:citation/>
        </w:sdtPr>
        <w:sdtEndPr/>
        <w:sdtContent>
          <w:r>
            <w:rPr>
              <w:rFonts w:ascii="Arial" w:hAnsi="Arial" w:cs="Arial"/>
              <w:sz w:val="24"/>
              <w:szCs w:val="24"/>
            </w:rPr>
            <w:fldChar w:fldCharType="begin"/>
          </w:r>
          <w:r>
            <w:rPr>
              <w:rFonts w:ascii="Arial" w:hAnsi="Arial" w:cs="Arial"/>
              <w:sz w:val="24"/>
              <w:szCs w:val="24"/>
            </w:rPr>
            <w:instrText xml:space="preserve"> CITATION UKP17 \l 2057 </w:instrText>
          </w:r>
          <w:r>
            <w:rPr>
              <w:rFonts w:ascii="Arial" w:hAnsi="Arial" w:cs="Arial"/>
              <w:sz w:val="24"/>
              <w:szCs w:val="24"/>
            </w:rPr>
            <w:fldChar w:fldCharType="separate"/>
          </w:r>
          <w:r w:rsidR="00C14FD8" w:rsidRPr="00C14FD8">
            <w:rPr>
              <w:rFonts w:ascii="Arial" w:hAnsi="Arial" w:cs="Arial"/>
              <w:noProof/>
              <w:sz w:val="24"/>
              <w:szCs w:val="24"/>
            </w:rPr>
            <w:t>(UK Parliament, 2017)</w:t>
          </w:r>
          <w:r>
            <w:rPr>
              <w:rFonts w:ascii="Arial" w:hAnsi="Arial" w:cs="Arial"/>
              <w:sz w:val="24"/>
              <w:szCs w:val="24"/>
            </w:rPr>
            <w:fldChar w:fldCharType="end"/>
          </w:r>
        </w:sdtContent>
      </w:sdt>
    </w:p>
    <w:p w14:paraId="30519222" w14:textId="6596390C" w:rsidR="0035115A" w:rsidRPr="00A62D37" w:rsidRDefault="00A62D37" w:rsidP="00A62D37">
      <w:pPr>
        <w:pStyle w:val="Heading2"/>
        <w:jc w:val="center"/>
        <w:rPr>
          <w:rFonts w:ascii="Arial" w:hAnsi="Arial" w:cs="Arial"/>
          <w:b/>
          <w:bCs/>
          <w:noProof/>
          <w:color w:val="auto"/>
          <w:sz w:val="28"/>
          <w:szCs w:val="28"/>
        </w:rPr>
      </w:pPr>
      <w:bookmarkStart w:id="70" w:name="_Toc115784127"/>
      <w:r w:rsidRPr="00A62D37">
        <w:rPr>
          <w:b/>
          <w:bCs/>
          <w:noProof/>
        </w:rPr>
        <w:drawing>
          <wp:anchor distT="0" distB="0" distL="114300" distR="114300" simplePos="0" relativeHeight="251666432" behindDoc="1" locked="0" layoutInCell="1" allowOverlap="1" wp14:anchorId="312F49D1" wp14:editId="695DFC57">
            <wp:simplePos x="0" y="0"/>
            <wp:positionH relativeFrom="column">
              <wp:posOffset>53340</wp:posOffset>
            </wp:positionH>
            <wp:positionV relativeFrom="paragraph">
              <wp:posOffset>521970</wp:posOffset>
            </wp:positionV>
            <wp:extent cx="5553075" cy="3070225"/>
            <wp:effectExtent l="0" t="0" r="9525" b="0"/>
            <wp:wrapTight wrapText="bothSides">
              <wp:wrapPolygon edited="0">
                <wp:start x="0" y="0"/>
                <wp:lineTo x="0" y="21444"/>
                <wp:lineTo x="21563" y="21444"/>
                <wp:lineTo x="21563" y="0"/>
                <wp:lineTo x="0" y="0"/>
              </wp:wrapPolygon>
            </wp:wrapTight>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553075" cy="3070225"/>
                    </a:xfrm>
                    <a:prstGeom prst="rect">
                      <a:avLst/>
                    </a:prstGeom>
                  </pic:spPr>
                </pic:pic>
              </a:graphicData>
            </a:graphic>
            <wp14:sizeRelH relativeFrom="margin">
              <wp14:pctWidth>0</wp14:pctWidth>
            </wp14:sizeRelH>
            <wp14:sizeRelV relativeFrom="margin">
              <wp14:pctHeight>0</wp14:pctHeight>
            </wp14:sizeRelV>
          </wp:anchor>
        </w:drawing>
      </w:r>
      <w:r w:rsidRPr="00A62D37">
        <w:rPr>
          <w:rFonts w:ascii="Arial" w:hAnsi="Arial" w:cs="Arial"/>
          <w:b/>
          <w:bCs/>
          <w:color w:val="auto"/>
          <w:sz w:val="28"/>
          <w:szCs w:val="28"/>
        </w:rPr>
        <w:t>Appendix 3:</w:t>
      </w:r>
      <w:r w:rsidRPr="00A62D37">
        <w:rPr>
          <w:rFonts w:ascii="Arial" w:hAnsi="Arial" w:cs="Arial"/>
          <w:b/>
          <w:bCs/>
          <w:color w:val="auto"/>
          <w:sz w:val="28"/>
          <w:szCs w:val="28"/>
          <w:shd w:val="clear" w:color="auto" w:fill="FFFFFF"/>
        </w:rPr>
        <w:t xml:space="preserve">  </w:t>
      </w:r>
      <w:r w:rsidRPr="00A62D37">
        <w:rPr>
          <w:rFonts w:ascii="Arial" w:hAnsi="Arial" w:cs="Arial"/>
          <w:b/>
          <w:bCs/>
          <w:color w:val="auto"/>
          <w:sz w:val="28"/>
          <w:szCs w:val="28"/>
          <w:u w:val="single"/>
          <w:shd w:val="clear" w:color="auto" w:fill="FFFFFF"/>
        </w:rPr>
        <w:t>The decline in EU immigration and net migration from 2016 to 2020</w:t>
      </w:r>
      <w:bookmarkEnd w:id="70"/>
    </w:p>
    <w:p w14:paraId="4AA43A55" w14:textId="77777777" w:rsidR="00772FAB" w:rsidRDefault="00772FAB" w:rsidP="005F2CD0">
      <w:pPr>
        <w:jc w:val="center"/>
        <w:rPr>
          <w:rFonts w:ascii="Arial" w:hAnsi="Arial" w:cs="Arial"/>
          <w:sz w:val="24"/>
          <w:szCs w:val="24"/>
        </w:rPr>
      </w:pPr>
    </w:p>
    <w:p w14:paraId="08A8C7A4" w14:textId="083732F2" w:rsidR="00803C22" w:rsidRDefault="00A62D37" w:rsidP="001E2919">
      <w:pPr>
        <w:jc w:val="center"/>
        <w:rPr>
          <w:b/>
          <w:bCs/>
          <w:noProof/>
        </w:rPr>
      </w:pPr>
      <w:r w:rsidRPr="0033509D">
        <w:rPr>
          <w:rFonts w:ascii="Arial" w:hAnsi="Arial" w:cs="Arial"/>
          <w:sz w:val="24"/>
          <w:szCs w:val="24"/>
        </w:rPr>
        <w:t>Source:</w:t>
      </w:r>
      <w:r>
        <w:rPr>
          <w:rFonts w:ascii="Arial" w:hAnsi="Arial" w:cs="Arial"/>
          <w:sz w:val="24"/>
          <w:szCs w:val="24"/>
        </w:rPr>
        <w:t xml:space="preserve"> </w:t>
      </w:r>
      <w:sdt>
        <w:sdtPr>
          <w:rPr>
            <w:rFonts w:ascii="Arial" w:hAnsi="Arial" w:cs="Arial"/>
            <w:sz w:val="24"/>
            <w:szCs w:val="24"/>
          </w:rPr>
          <w:id w:val="1148942237"/>
          <w:citation/>
        </w:sdtPr>
        <w:sdtEndPr/>
        <w:sdtContent>
          <w:r>
            <w:rPr>
              <w:rFonts w:ascii="Arial" w:hAnsi="Arial" w:cs="Arial"/>
              <w:sz w:val="24"/>
              <w:szCs w:val="24"/>
            </w:rPr>
            <w:fldChar w:fldCharType="begin"/>
          </w:r>
          <w:r>
            <w:rPr>
              <w:rFonts w:ascii="Arial" w:hAnsi="Arial" w:cs="Arial"/>
              <w:sz w:val="24"/>
              <w:szCs w:val="24"/>
            </w:rPr>
            <w:instrText xml:space="preserve"> CITATION The22 \l 2057 </w:instrText>
          </w:r>
          <w:r>
            <w:rPr>
              <w:rFonts w:ascii="Arial" w:hAnsi="Arial" w:cs="Arial"/>
              <w:sz w:val="24"/>
              <w:szCs w:val="24"/>
            </w:rPr>
            <w:fldChar w:fldCharType="separate"/>
          </w:r>
          <w:r w:rsidR="00C14FD8" w:rsidRPr="00C14FD8">
            <w:rPr>
              <w:rFonts w:ascii="Arial" w:hAnsi="Arial" w:cs="Arial"/>
              <w:noProof/>
              <w:sz w:val="24"/>
              <w:szCs w:val="24"/>
            </w:rPr>
            <w:t>(The Migration Observatory, 2022)</w:t>
          </w:r>
          <w:r>
            <w:rPr>
              <w:rFonts w:ascii="Arial" w:hAnsi="Arial" w:cs="Arial"/>
              <w:sz w:val="24"/>
              <w:szCs w:val="24"/>
            </w:rPr>
            <w:fldChar w:fldCharType="end"/>
          </w:r>
        </w:sdtContent>
      </w:sdt>
    </w:p>
    <w:p w14:paraId="03383452" w14:textId="206BC6D4" w:rsidR="005F2CD0" w:rsidRDefault="007916AD" w:rsidP="00AF28B4">
      <w:pPr>
        <w:pStyle w:val="Heading2"/>
        <w:jc w:val="center"/>
        <w:rPr>
          <w:rStyle w:val="q4iawc"/>
          <w:rFonts w:ascii="Arial" w:hAnsi="Arial" w:cs="Arial"/>
          <w:b/>
          <w:bCs/>
          <w:color w:val="auto"/>
          <w:sz w:val="28"/>
          <w:szCs w:val="28"/>
          <w:u w:val="single"/>
          <w:lang w:val="en"/>
        </w:rPr>
      </w:pPr>
      <w:bookmarkStart w:id="71" w:name="_Toc115784128"/>
      <w:r w:rsidRPr="006E280C">
        <w:rPr>
          <w:rFonts w:ascii="Arial" w:hAnsi="Arial" w:cs="Arial"/>
          <w:b/>
          <w:bCs/>
          <w:noProof/>
          <w:color w:val="auto"/>
          <w:sz w:val="28"/>
          <w:szCs w:val="28"/>
        </w:rPr>
        <w:lastRenderedPageBreak/>
        <w:t xml:space="preserve">Appendix </w:t>
      </w:r>
      <w:r w:rsidR="00A62D37">
        <w:rPr>
          <w:rFonts w:ascii="Arial" w:hAnsi="Arial" w:cs="Arial"/>
          <w:b/>
          <w:bCs/>
          <w:noProof/>
          <w:color w:val="auto"/>
          <w:sz w:val="28"/>
          <w:szCs w:val="28"/>
        </w:rPr>
        <w:t>4</w:t>
      </w:r>
      <w:r w:rsidRPr="006E280C">
        <w:rPr>
          <w:rFonts w:ascii="Arial" w:hAnsi="Arial" w:cs="Arial"/>
          <w:b/>
          <w:bCs/>
          <w:noProof/>
          <w:color w:val="auto"/>
          <w:sz w:val="28"/>
          <w:szCs w:val="28"/>
        </w:rPr>
        <w:t xml:space="preserve">: </w:t>
      </w:r>
      <w:r w:rsidRPr="006E280C">
        <w:rPr>
          <w:rStyle w:val="q4iawc"/>
          <w:rFonts w:ascii="Arial" w:hAnsi="Arial" w:cs="Arial"/>
          <w:b/>
          <w:bCs/>
          <w:color w:val="auto"/>
          <w:sz w:val="28"/>
          <w:szCs w:val="28"/>
          <w:u w:val="single"/>
          <w:lang w:val="en"/>
        </w:rPr>
        <w:t>Questionnaire</w:t>
      </w:r>
      <w:bookmarkEnd w:id="71"/>
    </w:p>
    <w:p w14:paraId="61B773FA" w14:textId="77777777" w:rsidR="00173698" w:rsidRPr="00173698" w:rsidRDefault="00173698" w:rsidP="00173698">
      <w:pPr>
        <w:rPr>
          <w:lang w:val="en"/>
        </w:rPr>
      </w:pPr>
    </w:p>
    <w:p w14:paraId="044E3049" w14:textId="3DCA4318" w:rsidR="005F53AB" w:rsidRPr="005F53AB" w:rsidRDefault="008F0130" w:rsidP="00404C57">
      <w:pPr>
        <w:numPr>
          <w:ilvl w:val="0"/>
          <w:numId w:val="11"/>
        </w:numPr>
        <w:spacing w:line="240" w:lineRule="auto"/>
        <w:rPr>
          <w:rFonts w:ascii="Arial" w:hAnsi="Arial" w:cs="Arial"/>
          <w:sz w:val="24"/>
          <w:szCs w:val="24"/>
          <w:u w:val="single"/>
          <w:lang w:val="en-US"/>
        </w:rPr>
      </w:pPr>
      <w:r w:rsidRPr="005F53AB">
        <w:rPr>
          <w:rFonts w:ascii="Arial" w:hAnsi="Arial" w:cs="Arial"/>
          <w:sz w:val="24"/>
          <w:szCs w:val="24"/>
          <w:lang w:val="en-US"/>
        </w:rPr>
        <w:t>Age:</w:t>
      </w:r>
    </w:p>
    <w:p w14:paraId="14FA34AF" w14:textId="6F1C76E3" w:rsidR="005F53AB" w:rsidRDefault="005F53AB" w:rsidP="00404C57">
      <w:pPr>
        <w:spacing w:line="240" w:lineRule="auto"/>
        <w:ind w:left="283"/>
        <w:rPr>
          <w:rFonts w:ascii="Arial" w:hAnsi="Arial" w:cs="Arial"/>
          <w:sz w:val="24"/>
          <w:szCs w:val="24"/>
          <w:lang w:val="en-US"/>
        </w:rPr>
      </w:pPr>
      <w:r>
        <w:rPr>
          <w:rFonts w:ascii="Arial" w:hAnsi="Arial" w:cs="Arial"/>
          <w:sz w:val="24"/>
          <w:szCs w:val="24"/>
          <w:lang w:val="en-US"/>
        </w:rPr>
        <w:object w:dxaOrig="225" w:dyaOrig="225" w14:anchorId="456923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108pt;height:19.5pt" o:ole="">
            <v:imagedata r:id="rId39" o:title=""/>
          </v:shape>
          <w:control r:id="rId40" w:name="OptionButton60" w:shapeid="_x0000_i1117"/>
        </w:object>
      </w:r>
    </w:p>
    <w:p w14:paraId="2C2A872D" w14:textId="20B587BD" w:rsidR="005F53AB" w:rsidRDefault="005F53AB" w:rsidP="00404C57">
      <w:pPr>
        <w:spacing w:line="240" w:lineRule="auto"/>
        <w:ind w:left="283"/>
        <w:rPr>
          <w:rFonts w:ascii="Arial" w:hAnsi="Arial" w:cs="Arial"/>
          <w:sz w:val="24"/>
          <w:szCs w:val="24"/>
          <w:lang w:val="en-US"/>
        </w:rPr>
      </w:pPr>
      <w:r>
        <w:rPr>
          <w:rFonts w:ascii="Arial" w:hAnsi="Arial" w:cs="Arial"/>
          <w:sz w:val="24"/>
          <w:szCs w:val="24"/>
          <w:lang w:val="en-US"/>
        </w:rPr>
        <w:object w:dxaOrig="225" w:dyaOrig="225" w14:anchorId="465FF45F">
          <v:shape id="_x0000_i1119" type="#_x0000_t75" style="width:108pt;height:19.5pt" o:ole="">
            <v:imagedata r:id="rId41" o:title=""/>
          </v:shape>
          <w:control r:id="rId42" w:name="OptionButton61" w:shapeid="_x0000_i1119"/>
        </w:object>
      </w:r>
    </w:p>
    <w:p w14:paraId="75BC5A3C" w14:textId="669C61FF" w:rsidR="005F53AB" w:rsidRDefault="005F53AB" w:rsidP="00404C57">
      <w:pPr>
        <w:spacing w:line="240" w:lineRule="auto"/>
        <w:ind w:left="283"/>
        <w:rPr>
          <w:rFonts w:ascii="Arial" w:hAnsi="Arial" w:cs="Arial"/>
          <w:sz w:val="24"/>
          <w:szCs w:val="24"/>
          <w:lang w:val="en-US"/>
        </w:rPr>
      </w:pPr>
      <w:r>
        <w:rPr>
          <w:rFonts w:ascii="Arial" w:hAnsi="Arial" w:cs="Arial"/>
          <w:sz w:val="24"/>
          <w:szCs w:val="24"/>
          <w:lang w:val="en-US"/>
        </w:rPr>
        <w:object w:dxaOrig="225" w:dyaOrig="225" w14:anchorId="70C14CC7">
          <v:shape id="_x0000_i1121" type="#_x0000_t75" style="width:108pt;height:19.5pt" o:ole="">
            <v:imagedata r:id="rId43" o:title=""/>
          </v:shape>
          <w:control r:id="rId44" w:name="OptionButton62" w:shapeid="_x0000_i1121"/>
        </w:object>
      </w:r>
    </w:p>
    <w:p w14:paraId="43F2B30C" w14:textId="657B588C" w:rsidR="005F53AB" w:rsidRDefault="005F53AB" w:rsidP="00404C57">
      <w:pPr>
        <w:spacing w:line="240" w:lineRule="auto"/>
        <w:ind w:left="283"/>
        <w:rPr>
          <w:rFonts w:ascii="Arial" w:hAnsi="Arial" w:cs="Arial"/>
          <w:sz w:val="24"/>
          <w:szCs w:val="24"/>
          <w:lang w:val="en-US"/>
        </w:rPr>
      </w:pPr>
      <w:r>
        <w:rPr>
          <w:rFonts w:ascii="Arial" w:hAnsi="Arial" w:cs="Arial"/>
          <w:sz w:val="24"/>
          <w:szCs w:val="24"/>
          <w:lang w:val="en-US"/>
        </w:rPr>
        <w:object w:dxaOrig="225" w:dyaOrig="225" w14:anchorId="00DB3707">
          <v:shape id="_x0000_i1123" type="#_x0000_t75" style="width:108pt;height:19.5pt" o:ole="">
            <v:imagedata r:id="rId45" o:title=""/>
          </v:shape>
          <w:control r:id="rId46" w:name="OptionButton63" w:shapeid="_x0000_i1123"/>
        </w:object>
      </w:r>
    </w:p>
    <w:p w14:paraId="264F4BD5" w14:textId="690B52E8" w:rsidR="005F53AB" w:rsidRPr="005F53AB" w:rsidRDefault="005F53AB" w:rsidP="00404C57">
      <w:pPr>
        <w:spacing w:line="240" w:lineRule="auto"/>
        <w:ind w:left="283"/>
        <w:rPr>
          <w:rFonts w:ascii="Arial" w:hAnsi="Arial" w:cs="Arial"/>
          <w:sz w:val="24"/>
          <w:szCs w:val="24"/>
          <w:lang w:val="en-US"/>
        </w:rPr>
      </w:pPr>
      <w:r>
        <w:rPr>
          <w:rFonts w:ascii="Arial" w:hAnsi="Arial" w:cs="Arial"/>
          <w:sz w:val="24"/>
          <w:szCs w:val="24"/>
          <w:lang w:val="en-US"/>
        </w:rPr>
        <w:object w:dxaOrig="225" w:dyaOrig="225" w14:anchorId="1C72E18A">
          <v:shape id="_x0000_i1125" type="#_x0000_t75" style="width:108pt;height:19.5pt" o:ole="">
            <v:imagedata r:id="rId47" o:title=""/>
          </v:shape>
          <w:control r:id="rId48" w:name="OptionButton64" w:shapeid="_x0000_i1125"/>
        </w:object>
      </w:r>
    </w:p>
    <w:p w14:paraId="14808863" w14:textId="453CE3D5" w:rsidR="005F53AB" w:rsidRPr="005F53AB" w:rsidRDefault="008F0130" w:rsidP="00404C57">
      <w:pPr>
        <w:numPr>
          <w:ilvl w:val="0"/>
          <w:numId w:val="11"/>
        </w:numPr>
        <w:spacing w:line="240" w:lineRule="auto"/>
        <w:rPr>
          <w:rFonts w:ascii="Arial" w:hAnsi="Arial" w:cs="Arial"/>
          <w:sz w:val="24"/>
          <w:szCs w:val="24"/>
          <w:u w:val="single"/>
          <w:lang w:val="en-US"/>
        </w:rPr>
      </w:pPr>
      <w:r w:rsidRPr="005F53AB">
        <w:rPr>
          <w:rFonts w:ascii="Arial" w:hAnsi="Arial" w:cs="Arial"/>
          <w:sz w:val="24"/>
          <w:szCs w:val="24"/>
          <w:lang w:val="en-US"/>
        </w:rPr>
        <w:t>Gender:</w:t>
      </w:r>
    </w:p>
    <w:p w14:paraId="4BFD38EC" w14:textId="0222AA0A" w:rsidR="005F53AB" w:rsidRDefault="005F53AB" w:rsidP="00404C57">
      <w:pPr>
        <w:spacing w:line="240" w:lineRule="auto"/>
        <w:ind w:left="283"/>
        <w:rPr>
          <w:rFonts w:ascii="Arial" w:hAnsi="Arial" w:cs="Arial"/>
          <w:sz w:val="24"/>
          <w:szCs w:val="24"/>
          <w:lang w:val="en-US"/>
        </w:rPr>
      </w:pPr>
      <w:r w:rsidRPr="005F53AB">
        <w:rPr>
          <w:rFonts w:ascii="Arial" w:hAnsi="Arial" w:cs="Arial"/>
          <w:sz w:val="24"/>
          <w:szCs w:val="24"/>
          <w:lang w:val="en-US"/>
        </w:rPr>
        <w:object w:dxaOrig="225" w:dyaOrig="225" w14:anchorId="3326D71A">
          <v:shape id="_x0000_i1127" type="#_x0000_t75" style="width:108pt;height:19.5pt" o:ole="">
            <v:imagedata r:id="rId49" o:title=""/>
          </v:shape>
          <w:control r:id="rId50" w:name="OptionButton65" w:shapeid="_x0000_i1127"/>
        </w:object>
      </w:r>
    </w:p>
    <w:p w14:paraId="1A46B5ED" w14:textId="613A2D50" w:rsidR="005F53AB" w:rsidRPr="005F53AB" w:rsidRDefault="005F53AB" w:rsidP="00404C57">
      <w:pPr>
        <w:spacing w:line="240" w:lineRule="auto"/>
        <w:ind w:left="283"/>
        <w:rPr>
          <w:rFonts w:ascii="Arial" w:hAnsi="Arial" w:cs="Arial"/>
          <w:sz w:val="24"/>
          <w:szCs w:val="24"/>
          <w:u w:val="single"/>
          <w:lang w:val="en-US"/>
        </w:rPr>
      </w:pPr>
      <w:r w:rsidRPr="005F53AB">
        <w:rPr>
          <w:rFonts w:ascii="Arial" w:hAnsi="Arial" w:cs="Arial"/>
          <w:sz w:val="24"/>
          <w:szCs w:val="24"/>
          <w:lang w:val="en-US"/>
        </w:rPr>
        <w:object w:dxaOrig="225" w:dyaOrig="225" w14:anchorId="54EE8F00">
          <v:shape id="_x0000_i1129" type="#_x0000_t75" style="width:108pt;height:19.5pt" o:ole="">
            <v:imagedata r:id="rId51" o:title=""/>
          </v:shape>
          <w:control r:id="rId52" w:name="OptionButton66" w:shapeid="_x0000_i1129"/>
        </w:object>
      </w:r>
    </w:p>
    <w:p w14:paraId="7706D81B" w14:textId="6941AFF2" w:rsidR="005F53AB" w:rsidRPr="005F53AB" w:rsidRDefault="008F0130" w:rsidP="00404C57">
      <w:pPr>
        <w:numPr>
          <w:ilvl w:val="0"/>
          <w:numId w:val="11"/>
        </w:numPr>
        <w:spacing w:line="240" w:lineRule="auto"/>
        <w:rPr>
          <w:rFonts w:ascii="Arial" w:hAnsi="Arial" w:cs="Arial"/>
          <w:sz w:val="24"/>
          <w:szCs w:val="24"/>
          <w:u w:val="single"/>
          <w:lang w:val="en-US"/>
        </w:rPr>
      </w:pPr>
      <w:r w:rsidRPr="005F53AB">
        <w:rPr>
          <w:rFonts w:ascii="Arial" w:hAnsi="Arial" w:cs="Arial"/>
          <w:sz w:val="24"/>
          <w:szCs w:val="24"/>
          <w:lang w:val="en-US"/>
        </w:rPr>
        <w:t>Department:</w:t>
      </w:r>
    </w:p>
    <w:p w14:paraId="31E3F871" w14:textId="20F1A9CC" w:rsidR="005F53AB" w:rsidRPr="005075CF" w:rsidRDefault="005075CF" w:rsidP="00404C57">
      <w:pPr>
        <w:spacing w:line="240" w:lineRule="auto"/>
        <w:ind w:left="283"/>
        <w:rPr>
          <w:rFonts w:ascii="Arial" w:hAnsi="Arial" w:cs="Arial"/>
          <w:sz w:val="24"/>
          <w:szCs w:val="24"/>
          <w:lang w:val="en-US"/>
        </w:rPr>
      </w:pPr>
      <w:r>
        <w:rPr>
          <w:rFonts w:ascii="Arial" w:hAnsi="Arial" w:cs="Arial"/>
          <w:sz w:val="24"/>
          <w:szCs w:val="24"/>
          <w:lang w:val="en-US"/>
        </w:rPr>
        <w:object w:dxaOrig="225" w:dyaOrig="225" w14:anchorId="5287EFE4">
          <v:shape id="_x0000_i1131" type="#_x0000_t75" style="width:435.75pt;height:24pt" o:ole="">
            <v:imagedata r:id="rId53" o:title=""/>
          </v:shape>
          <w:control r:id="rId54" w:name="CommandButton2" w:shapeid="_x0000_i1131"/>
        </w:object>
      </w:r>
    </w:p>
    <w:p w14:paraId="5945D686" w14:textId="7E28A951" w:rsidR="005F53AB" w:rsidRPr="005075CF" w:rsidRDefault="008F0130" w:rsidP="00404C57">
      <w:pPr>
        <w:numPr>
          <w:ilvl w:val="0"/>
          <w:numId w:val="11"/>
        </w:numPr>
        <w:spacing w:line="240" w:lineRule="auto"/>
        <w:rPr>
          <w:rFonts w:ascii="Arial" w:hAnsi="Arial" w:cs="Arial"/>
          <w:sz w:val="24"/>
          <w:szCs w:val="24"/>
          <w:u w:val="single"/>
          <w:lang w:val="en-US"/>
        </w:rPr>
      </w:pPr>
      <w:r w:rsidRPr="005F53AB">
        <w:rPr>
          <w:rFonts w:ascii="Arial" w:hAnsi="Arial" w:cs="Arial"/>
          <w:sz w:val="24"/>
          <w:szCs w:val="24"/>
          <w:lang w:val="en-US"/>
        </w:rPr>
        <w:t>Position:</w:t>
      </w:r>
    </w:p>
    <w:p w14:paraId="20FDF0BB" w14:textId="41EC7832" w:rsidR="005075CF" w:rsidRPr="005075CF" w:rsidRDefault="005075CF" w:rsidP="00404C57">
      <w:pPr>
        <w:spacing w:line="240" w:lineRule="auto"/>
        <w:ind w:left="283"/>
        <w:rPr>
          <w:rFonts w:ascii="Arial" w:hAnsi="Arial" w:cs="Arial"/>
          <w:sz w:val="24"/>
          <w:szCs w:val="24"/>
          <w:lang w:val="en-US"/>
        </w:rPr>
      </w:pPr>
      <w:r>
        <w:rPr>
          <w:rFonts w:ascii="Arial" w:hAnsi="Arial" w:cs="Arial"/>
          <w:sz w:val="24"/>
          <w:szCs w:val="24"/>
          <w:lang w:val="en-US"/>
        </w:rPr>
        <w:object w:dxaOrig="225" w:dyaOrig="225" w14:anchorId="4521291B">
          <v:shape id="_x0000_i1133" type="#_x0000_t75" style="width:436.5pt;height:24pt" o:ole="">
            <v:imagedata r:id="rId55" o:title=""/>
          </v:shape>
          <w:control r:id="rId56" w:name="CommandButton3" w:shapeid="_x0000_i1133"/>
        </w:object>
      </w:r>
    </w:p>
    <w:p w14:paraId="7CA0BA71" w14:textId="2B156BF4" w:rsidR="005F53AB" w:rsidRPr="005075CF" w:rsidRDefault="008F0130" w:rsidP="00404C57">
      <w:pPr>
        <w:numPr>
          <w:ilvl w:val="0"/>
          <w:numId w:val="11"/>
        </w:numPr>
        <w:spacing w:line="240" w:lineRule="auto"/>
        <w:rPr>
          <w:rFonts w:ascii="Arial" w:hAnsi="Arial" w:cs="Arial"/>
          <w:sz w:val="24"/>
          <w:szCs w:val="24"/>
          <w:u w:val="single"/>
          <w:lang w:val="en-US"/>
        </w:rPr>
      </w:pPr>
      <w:r w:rsidRPr="005F53AB">
        <w:rPr>
          <w:rFonts w:ascii="Arial" w:hAnsi="Arial" w:cs="Arial"/>
          <w:sz w:val="24"/>
          <w:szCs w:val="24"/>
          <w:lang w:val="en-US"/>
        </w:rPr>
        <w:t>Contact No.:</w:t>
      </w:r>
    </w:p>
    <w:p w14:paraId="6FDB42E2" w14:textId="160E8E56" w:rsidR="005075CF" w:rsidRDefault="005075CF" w:rsidP="00404C57">
      <w:pPr>
        <w:spacing w:line="240" w:lineRule="auto"/>
        <w:ind w:left="283"/>
        <w:rPr>
          <w:rFonts w:ascii="Arial" w:hAnsi="Arial" w:cs="Arial"/>
          <w:sz w:val="24"/>
          <w:szCs w:val="24"/>
          <w:u w:val="single"/>
          <w:lang w:val="en-US"/>
        </w:rPr>
      </w:pPr>
      <w:r w:rsidRPr="005075CF">
        <w:rPr>
          <w:rFonts w:ascii="Arial" w:hAnsi="Arial" w:cs="Arial"/>
          <w:sz w:val="24"/>
          <w:szCs w:val="24"/>
          <w:lang w:val="en-US"/>
        </w:rPr>
        <w:object w:dxaOrig="225" w:dyaOrig="225" w14:anchorId="69EC4DBE">
          <v:shape id="_x0000_i1135" type="#_x0000_t75" style="width:436.5pt;height:24pt" o:ole="">
            <v:imagedata r:id="rId55" o:title=""/>
          </v:shape>
          <w:control r:id="rId57" w:name="CommandButton4" w:shapeid="_x0000_i1135"/>
        </w:object>
      </w:r>
    </w:p>
    <w:p w14:paraId="3D55493D" w14:textId="2171548F" w:rsidR="005F53AB" w:rsidRPr="005075CF" w:rsidRDefault="008F0130" w:rsidP="00404C57">
      <w:pPr>
        <w:numPr>
          <w:ilvl w:val="0"/>
          <w:numId w:val="11"/>
        </w:numPr>
        <w:spacing w:line="240" w:lineRule="auto"/>
        <w:rPr>
          <w:rFonts w:ascii="Arial" w:hAnsi="Arial" w:cs="Arial"/>
          <w:sz w:val="24"/>
          <w:szCs w:val="24"/>
          <w:u w:val="single"/>
          <w:lang w:val="en-US"/>
        </w:rPr>
      </w:pPr>
      <w:r w:rsidRPr="005F53AB">
        <w:rPr>
          <w:rFonts w:ascii="Arial" w:hAnsi="Arial" w:cs="Arial"/>
          <w:sz w:val="24"/>
          <w:szCs w:val="24"/>
          <w:lang w:val="en-US"/>
        </w:rPr>
        <w:t>Experience in Hospitality Industry:</w:t>
      </w:r>
    </w:p>
    <w:p w14:paraId="732C7A74" w14:textId="6F098825" w:rsidR="00404C57" w:rsidRDefault="005075CF" w:rsidP="00404C57">
      <w:pPr>
        <w:spacing w:line="240" w:lineRule="auto"/>
        <w:ind w:left="283"/>
        <w:rPr>
          <w:rFonts w:ascii="Arial" w:hAnsi="Arial" w:cs="Arial"/>
          <w:sz w:val="24"/>
          <w:szCs w:val="24"/>
          <w:lang w:val="en-US"/>
        </w:rPr>
      </w:pPr>
      <w:r w:rsidRPr="005075CF">
        <w:rPr>
          <w:rFonts w:ascii="Arial" w:hAnsi="Arial" w:cs="Arial"/>
          <w:sz w:val="24"/>
          <w:szCs w:val="24"/>
          <w:lang w:val="en-US"/>
        </w:rPr>
        <w:object w:dxaOrig="225" w:dyaOrig="225" w14:anchorId="220BA1E2">
          <v:shape id="_x0000_i1137" type="#_x0000_t75" style="width:436.5pt;height:24pt" o:ole="">
            <v:imagedata r:id="rId55" o:title=""/>
          </v:shape>
          <w:control r:id="rId58" w:name="CommandButton5" w:shapeid="_x0000_i1137"/>
        </w:object>
      </w:r>
    </w:p>
    <w:p w14:paraId="7AC415FA" w14:textId="77777777" w:rsidR="00AF28B4" w:rsidRPr="00404C57" w:rsidRDefault="00AF28B4" w:rsidP="00404C57">
      <w:pPr>
        <w:spacing w:line="240" w:lineRule="auto"/>
        <w:ind w:left="283"/>
        <w:rPr>
          <w:rFonts w:ascii="Arial" w:hAnsi="Arial" w:cs="Arial"/>
          <w:sz w:val="24"/>
          <w:szCs w:val="24"/>
          <w:lang w:val="en-US"/>
        </w:rPr>
      </w:pPr>
    </w:p>
    <w:p w14:paraId="4D0EDB36" w14:textId="7A81D968" w:rsidR="008F0130" w:rsidRPr="008F0130" w:rsidRDefault="008F0130" w:rsidP="00404C57">
      <w:pPr>
        <w:numPr>
          <w:ilvl w:val="0"/>
          <w:numId w:val="11"/>
        </w:numPr>
        <w:spacing w:line="240" w:lineRule="auto"/>
        <w:rPr>
          <w:rFonts w:ascii="Arial" w:hAnsi="Arial" w:cs="Arial"/>
          <w:sz w:val="24"/>
          <w:szCs w:val="24"/>
          <w:u w:val="single"/>
          <w:lang w:val="en-US"/>
        </w:rPr>
      </w:pPr>
      <w:bookmarkStart w:id="72" w:name="_Hlk111247765"/>
      <w:r w:rsidRPr="008F0130">
        <w:rPr>
          <w:rFonts w:ascii="Arial" w:hAnsi="Arial" w:cs="Arial"/>
          <w:sz w:val="24"/>
          <w:szCs w:val="24"/>
          <w:u w:val="single"/>
          <w:lang w:val="en-US"/>
        </w:rPr>
        <w:t xml:space="preserve">Does your organization include employee training as a part of </w:t>
      </w:r>
      <w:r w:rsidR="002F36FE">
        <w:rPr>
          <w:rFonts w:ascii="Arial" w:hAnsi="Arial" w:cs="Arial"/>
          <w:sz w:val="24"/>
          <w:szCs w:val="24"/>
          <w:u w:val="single"/>
          <w:lang w:val="en-US"/>
        </w:rPr>
        <w:t xml:space="preserve">the </w:t>
      </w:r>
      <w:r w:rsidRPr="008F0130">
        <w:rPr>
          <w:rFonts w:ascii="Arial" w:hAnsi="Arial" w:cs="Arial"/>
          <w:sz w:val="24"/>
          <w:szCs w:val="24"/>
          <w:u w:val="single"/>
          <w:lang w:val="en-US"/>
        </w:rPr>
        <w:t>strategy?</w:t>
      </w:r>
    </w:p>
    <w:bookmarkEnd w:id="72"/>
    <w:p w14:paraId="2C1C582F" w14:textId="3B97CEF2" w:rsidR="008F0130" w:rsidRDefault="008F0130" w:rsidP="00404C57">
      <w:pPr>
        <w:spacing w:line="240" w:lineRule="auto"/>
        <w:ind w:firstLine="283"/>
        <w:rPr>
          <w:rFonts w:ascii="Arial" w:hAnsi="Arial" w:cs="Arial"/>
          <w:sz w:val="24"/>
          <w:szCs w:val="24"/>
        </w:rPr>
      </w:pPr>
      <w:r>
        <w:rPr>
          <w:rFonts w:ascii="Arial" w:hAnsi="Arial" w:cs="Arial"/>
          <w:sz w:val="24"/>
          <w:szCs w:val="24"/>
        </w:rPr>
        <w:object w:dxaOrig="225" w:dyaOrig="225" w14:anchorId="78999120">
          <v:shape id="_x0000_i1139" type="#_x0000_t75" style="width:108pt;height:19.5pt" o:ole="">
            <v:imagedata r:id="rId59" o:title=""/>
          </v:shape>
          <w:control r:id="rId60" w:name="OptionButton1" w:shapeid="_x0000_i1139"/>
        </w:object>
      </w:r>
    </w:p>
    <w:p w14:paraId="780C34E2" w14:textId="79366F6A" w:rsidR="00E2148D" w:rsidRDefault="00E2148D" w:rsidP="00404C57">
      <w:pPr>
        <w:spacing w:line="240" w:lineRule="auto"/>
        <w:ind w:firstLine="283"/>
        <w:rPr>
          <w:rFonts w:ascii="Arial" w:hAnsi="Arial" w:cs="Arial"/>
          <w:sz w:val="24"/>
          <w:szCs w:val="24"/>
        </w:rPr>
      </w:pPr>
      <w:r>
        <w:rPr>
          <w:rFonts w:ascii="Arial" w:hAnsi="Arial" w:cs="Arial"/>
          <w:sz w:val="24"/>
          <w:szCs w:val="24"/>
        </w:rPr>
        <w:object w:dxaOrig="225" w:dyaOrig="225" w14:anchorId="765F0931">
          <v:shape id="_x0000_i1141" type="#_x0000_t75" style="width:108pt;height:19.5pt" o:ole="">
            <v:imagedata r:id="rId61" o:title=""/>
          </v:shape>
          <w:control r:id="rId62" w:name="OptionButton2" w:shapeid="_x0000_i1141"/>
        </w:object>
      </w:r>
    </w:p>
    <w:p w14:paraId="124A382D" w14:textId="2B5C370B" w:rsidR="00E2148D" w:rsidRDefault="00E2148D" w:rsidP="00404C57">
      <w:pPr>
        <w:spacing w:line="240" w:lineRule="auto"/>
        <w:ind w:firstLine="283"/>
        <w:rPr>
          <w:rFonts w:ascii="Arial" w:hAnsi="Arial" w:cs="Arial"/>
          <w:sz w:val="24"/>
          <w:szCs w:val="24"/>
        </w:rPr>
      </w:pPr>
      <w:r>
        <w:rPr>
          <w:rFonts w:ascii="Arial" w:hAnsi="Arial" w:cs="Arial"/>
          <w:sz w:val="24"/>
          <w:szCs w:val="24"/>
        </w:rPr>
        <w:object w:dxaOrig="225" w:dyaOrig="225" w14:anchorId="04C9A7AE">
          <v:shape id="_x0000_i1143" type="#_x0000_t75" style="width:108pt;height:19.5pt" o:ole="">
            <v:imagedata r:id="rId63" o:title=""/>
          </v:shape>
          <w:control r:id="rId64" w:name="OptionButton3" w:shapeid="_x0000_i1143"/>
        </w:object>
      </w:r>
    </w:p>
    <w:p w14:paraId="4E011167" w14:textId="66ADC49D" w:rsidR="00E2148D" w:rsidRDefault="00E2148D" w:rsidP="00404C57">
      <w:pPr>
        <w:spacing w:line="240" w:lineRule="auto"/>
        <w:ind w:firstLine="283"/>
        <w:rPr>
          <w:rFonts w:ascii="Arial" w:hAnsi="Arial" w:cs="Arial"/>
          <w:sz w:val="24"/>
          <w:szCs w:val="24"/>
        </w:rPr>
      </w:pPr>
      <w:r>
        <w:rPr>
          <w:rFonts w:ascii="Arial" w:hAnsi="Arial" w:cs="Arial"/>
          <w:sz w:val="24"/>
          <w:szCs w:val="24"/>
        </w:rPr>
        <w:object w:dxaOrig="225" w:dyaOrig="225" w14:anchorId="2813327D">
          <v:shape id="_x0000_i1145" type="#_x0000_t75" style="width:108pt;height:19.5pt" o:ole="">
            <v:imagedata r:id="rId65" o:title=""/>
          </v:shape>
          <w:control r:id="rId66" w:name="OptionButton4" w:shapeid="_x0000_i1145"/>
        </w:object>
      </w:r>
    </w:p>
    <w:p w14:paraId="1DDC7463" w14:textId="35FC9F28" w:rsidR="00E2148D" w:rsidRDefault="00E2148D" w:rsidP="00404C57">
      <w:pPr>
        <w:spacing w:line="240" w:lineRule="auto"/>
        <w:ind w:firstLine="283"/>
        <w:rPr>
          <w:rFonts w:ascii="Arial" w:hAnsi="Arial" w:cs="Arial"/>
          <w:sz w:val="24"/>
          <w:szCs w:val="24"/>
        </w:rPr>
      </w:pPr>
      <w:r>
        <w:rPr>
          <w:rFonts w:ascii="Arial" w:hAnsi="Arial" w:cs="Arial"/>
          <w:sz w:val="24"/>
          <w:szCs w:val="24"/>
        </w:rPr>
        <w:object w:dxaOrig="225" w:dyaOrig="225" w14:anchorId="7ACF4130">
          <v:shape id="_x0000_i1147" type="#_x0000_t75" style="width:129.75pt;height:19.5pt" o:ole="">
            <v:imagedata r:id="rId67" o:title=""/>
          </v:shape>
          <w:control r:id="rId68" w:name="OptionButton5" w:shapeid="_x0000_i1147"/>
        </w:object>
      </w:r>
    </w:p>
    <w:p w14:paraId="4929D677" w14:textId="77777777" w:rsidR="00AF28B4" w:rsidRDefault="00AF28B4" w:rsidP="00404C57">
      <w:pPr>
        <w:spacing w:line="240" w:lineRule="auto"/>
        <w:ind w:firstLine="283"/>
        <w:rPr>
          <w:rFonts w:ascii="Arial" w:hAnsi="Arial" w:cs="Arial"/>
          <w:sz w:val="24"/>
          <w:szCs w:val="24"/>
        </w:rPr>
      </w:pPr>
    </w:p>
    <w:p w14:paraId="0954543D" w14:textId="5E4FE4F6" w:rsidR="00625730" w:rsidRPr="00DE053C" w:rsidRDefault="00625730" w:rsidP="00625730">
      <w:pPr>
        <w:pStyle w:val="ListParagraph"/>
        <w:numPr>
          <w:ilvl w:val="0"/>
          <w:numId w:val="11"/>
        </w:numPr>
        <w:spacing w:line="240" w:lineRule="auto"/>
        <w:rPr>
          <w:rFonts w:ascii="Arial" w:hAnsi="Arial" w:cs="Arial"/>
          <w:sz w:val="24"/>
          <w:szCs w:val="24"/>
          <w:u w:val="single"/>
          <w:lang w:val="en-US"/>
        </w:rPr>
      </w:pPr>
      <w:r w:rsidRPr="00625730">
        <w:rPr>
          <w:rFonts w:ascii="Arial" w:hAnsi="Arial" w:cs="Arial"/>
          <w:sz w:val="24"/>
          <w:szCs w:val="24"/>
          <w:u w:val="single"/>
          <w:lang w:val="en-US"/>
        </w:rPr>
        <w:lastRenderedPageBreak/>
        <w:t>Training helps both employees and employers to develop a strong relationship.</w:t>
      </w:r>
      <w:r w:rsidRPr="00DE053C">
        <w:rPr>
          <w:rFonts w:ascii="Arial" w:hAnsi="Arial" w:cs="Arial"/>
          <w:sz w:val="24"/>
          <w:szCs w:val="24"/>
          <w:u w:val="single"/>
          <w:lang w:val="en-US"/>
        </w:rPr>
        <w:t xml:space="preserve"> </w:t>
      </w:r>
    </w:p>
    <w:p w14:paraId="2A09452C" w14:textId="3A1BF197" w:rsidR="00302322" w:rsidRDefault="00302322" w:rsidP="00404C57">
      <w:pPr>
        <w:spacing w:line="240" w:lineRule="auto"/>
        <w:ind w:firstLine="283"/>
        <w:rPr>
          <w:rFonts w:ascii="Arial" w:hAnsi="Arial" w:cs="Arial"/>
          <w:sz w:val="24"/>
          <w:szCs w:val="24"/>
        </w:rPr>
      </w:pPr>
      <w:r>
        <w:rPr>
          <w:rFonts w:ascii="Arial" w:hAnsi="Arial" w:cs="Arial"/>
          <w:sz w:val="24"/>
          <w:szCs w:val="24"/>
        </w:rPr>
        <w:object w:dxaOrig="225" w:dyaOrig="225" w14:anchorId="71F542A5">
          <v:shape id="_x0000_i1149" type="#_x0000_t75" style="width:108pt;height:19.5pt" o:ole="">
            <v:imagedata r:id="rId69" o:title=""/>
          </v:shape>
          <w:control r:id="rId70" w:name="OptionButton6" w:shapeid="_x0000_i1149"/>
        </w:object>
      </w:r>
    </w:p>
    <w:p w14:paraId="728A7EC7" w14:textId="1F06828A" w:rsidR="00302322" w:rsidRDefault="00302322" w:rsidP="00404C57">
      <w:pPr>
        <w:spacing w:line="240" w:lineRule="auto"/>
        <w:ind w:firstLine="283"/>
        <w:rPr>
          <w:rFonts w:ascii="Arial" w:hAnsi="Arial" w:cs="Arial"/>
          <w:sz w:val="24"/>
          <w:szCs w:val="24"/>
        </w:rPr>
      </w:pPr>
      <w:r>
        <w:rPr>
          <w:rFonts w:ascii="Arial" w:hAnsi="Arial" w:cs="Arial"/>
          <w:sz w:val="24"/>
          <w:szCs w:val="24"/>
        </w:rPr>
        <w:object w:dxaOrig="225" w:dyaOrig="225" w14:anchorId="2A6EC49B">
          <v:shape id="_x0000_i1151" type="#_x0000_t75" style="width:108pt;height:19.5pt" o:ole="">
            <v:imagedata r:id="rId71" o:title=""/>
          </v:shape>
          <w:control r:id="rId72" w:name="OptionButton7" w:shapeid="_x0000_i1151"/>
        </w:object>
      </w:r>
    </w:p>
    <w:p w14:paraId="69AD828E" w14:textId="4327228B" w:rsidR="00735802" w:rsidRPr="00DE053C" w:rsidRDefault="00735802" w:rsidP="00404C57">
      <w:pPr>
        <w:pStyle w:val="ListParagraph"/>
        <w:numPr>
          <w:ilvl w:val="0"/>
          <w:numId w:val="11"/>
        </w:numPr>
        <w:spacing w:line="240" w:lineRule="auto"/>
        <w:rPr>
          <w:rFonts w:ascii="Arial" w:hAnsi="Arial" w:cs="Arial"/>
          <w:sz w:val="24"/>
          <w:szCs w:val="24"/>
          <w:u w:val="single"/>
          <w:lang w:val="en-US"/>
        </w:rPr>
      </w:pPr>
      <w:r w:rsidRPr="00DE053C">
        <w:rPr>
          <w:rFonts w:ascii="Arial" w:hAnsi="Arial" w:cs="Arial"/>
          <w:sz w:val="24"/>
          <w:szCs w:val="24"/>
          <w:u w:val="single"/>
          <w:lang w:val="en-US"/>
        </w:rPr>
        <w:t xml:space="preserve">How a well-planned induction training </w:t>
      </w:r>
      <w:r w:rsidR="002F36FE">
        <w:rPr>
          <w:rFonts w:ascii="Arial" w:hAnsi="Arial" w:cs="Arial"/>
          <w:sz w:val="24"/>
          <w:szCs w:val="24"/>
          <w:u w:val="single"/>
          <w:lang w:val="en-US"/>
        </w:rPr>
        <w:t>influence</w:t>
      </w:r>
      <w:r w:rsidRPr="00DE053C">
        <w:rPr>
          <w:rFonts w:ascii="Arial" w:hAnsi="Arial" w:cs="Arial"/>
          <w:sz w:val="24"/>
          <w:szCs w:val="24"/>
          <w:u w:val="single"/>
          <w:lang w:val="en-US"/>
        </w:rPr>
        <w:t xml:space="preserve"> </w:t>
      </w:r>
      <w:r w:rsidRPr="00DE053C">
        <w:rPr>
          <w:rFonts w:ascii="Arial" w:hAnsi="Arial" w:cs="Arial"/>
          <w:sz w:val="24"/>
          <w:szCs w:val="24"/>
          <w:u w:val="single"/>
        </w:rPr>
        <w:t>organisational</w:t>
      </w:r>
      <w:r w:rsidRPr="00DE053C">
        <w:rPr>
          <w:rFonts w:ascii="Arial" w:hAnsi="Arial" w:cs="Arial"/>
          <w:sz w:val="24"/>
          <w:szCs w:val="24"/>
          <w:u w:val="single"/>
          <w:lang w:val="en-US"/>
        </w:rPr>
        <w:t xml:space="preserve"> productivity?</w:t>
      </w:r>
    </w:p>
    <w:p w14:paraId="070BAA47" w14:textId="1459ACA0" w:rsidR="00735802" w:rsidRDefault="00735802" w:rsidP="00404C57">
      <w:pPr>
        <w:spacing w:line="240" w:lineRule="auto"/>
        <w:ind w:firstLine="283"/>
        <w:rPr>
          <w:rFonts w:ascii="Arial" w:hAnsi="Arial" w:cs="Arial"/>
          <w:sz w:val="24"/>
          <w:szCs w:val="24"/>
        </w:rPr>
      </w:pPr>
      <w:r>
        <w:rPr>
          <w:rFonts w:ascii="Arial" w:hAnsi="Arial" w:cs="Arial"/>
          <w:sz w:val="24"/>
          <w:szCs w:val="24"/>
        </w:rPr>
        <w:object w:dxaOrig="225" w:dyaOrig="225" w14:anchorId="789D5380">
          <v:shape id="_x0000_i1153" type="#_x0000_t75" style="width:108pt;height:19.5pt" o:ole="">
            <v:imagedata r:id="rId73" o:title=""/>
          </v:shape>
          <w:control r:id="rId74" w:name="OptionButton8" w:shapeid="_x0000_i1153"/>
        </w:object>
      </w:r>
    </w:p>
    <w:p w14:paraId="4A20BD36" w14:textId="04A6C6DD" w:rsidR="00735802" w:rsidRDefault="00735802" w:rsidP="00404C57">
      <w:pPr>
        <w:spacing w:line="240" w:lineRule="auto"/>
        <w:ind w:firstLine="283"/>
        <w:rPr>
          <w:rFonts w:ascii="Arial" w:hAnsi="Arial" w:cs="Arial"/>
          <w:sz w:val="24"/>
          <w:szCs w:val="24"/>
        </w:rPr>
      </w:pPr>
      <w:r>
        <w:rPr>
          <w:rFonts w:ascii="Arial" w:hAnsi="Arial" w:cs="Arial"/>
          <w:sz w:val="24"/>
          <w:szCs w:val="24"/>
        </w:rPr>
        <w:object w:dxaOrig="225" w:dyaOrig="225" w14:anchorId="6342A3CA">
          <v:shape id="_x0000_i1155" type="#_x0000_t75" style="width:108pt;height:19.5pt" o:ole="">
            <v:imagedata r:id="rId75" o:title=""/>
          </v:shape>
          <w:control r:id="rId76" w:name="OptionButton9" w:shapeid="_x0000_i1155"/>
        </w:object>
      </w:r>
    </w:p>
    <w:p w14:paraId="4D5CA49B" w14:textId="6E0CD3C4" w:rsidR="00735802" w:rsidRDefault="00735802" w:rsidP="00404C57">
      <w:pPr>
        <w:spacing w:line="240" w:lineRule="auto"/>
        <w:ind w:firstLine="283"/>
        <w:rPr>
          <w:rFonts w:ascii="Arial" w:hAnsi="Arial" w:cs="Arial"/>
          <w:sz w:val="24"/>
          <w:szCs w:val="24"/>
        </w:rPr>
      </w:pPr>
      <w:r>
        <w:rPr>
          <w:rFonts w:ascii="Arial" w:hAnsi="Arial" w:cs="Arial"/>
          <w:sz w:val="24"/>
          <w:szCs w:val="24"/>
        </w:rPr>
        <w:object w:dxaOrig="225" w:dyaOrig="225" w14:anchorId="1F70A616">
          <v:shape id="_x0000_i1157" type="#_x0000_t75" style="width:108pt;height:19.5pt" o:ole="">
            <v:imagedata r:id="rId77" o:title=""/>
          </v:shape>
          <w:control r:id="rId78" w:name="OptionButton10" w:shapeid="_x0000_i1157"/>
        </w:object>
      </w:r>
    </w:p>
    <w:p w14:paraId="56724A45" w14:textId="6262B97E" w:rsidR="00735802" w:rsidRDefault="00735802" w:rsidP="00404C57">
      <w:pPr>
        <w:spacing w:line="240" w:lineRule="auto"/>
        <w:ind w:firstLine="283"/>
        <w:rPr>
          <w:rFonts w:ascii="Arial" w:hAnsi="Arial" w:cs="Arial"/>
          <w:sz w:val="24"/>
          <w:szCs w:val="24"/>
        </w:rPr>
      </w:pPr>
      <w:r>
        <w:rPr>
          <w:rFonts w:ascii="Arial" w:hAnsi="Arial" w:cs="Arial"/>
          <w:sz w:val="24"/>
          <w:szCs w:val="24"/>
        </w:rPr>
        <w:object w:dxaOrig="225" w:dyaOrig="225" w14:anchorId="15D91837">
          <v:shape id="_x0000_i1159" type="#_x0000_t75" style="width:108pt;height:19.5pt" o:ole="">
            <v:imagedata r:id="rId79" o:title=""/>
          </v:shape>
          <w:control r:id="rId80" w:name="OptionButton11" w:shapeid="_x0000_i1159"/>
        </w:object>
      </w:r>
    </w:p>
    <w:p w14:paraId="4F38E1DE" w14:textId="073799AC" w:rsidR="00735802" w:rsidRDefault="00735802" w:rsidP="00404C57">
      <w:pPr>
        <w:spacing w:line="240" w:lineRule="auto"/>
        <w:ind w:firstLine="283"/>
        <w:rPr>
          <w:rFonts w:ascii="Arial" w:hAnsi="Arial" w:cs="Arial"/>
          <w:sz w:val="24"/>
          <w:szCs w:val="24"/>
        </w:rPr>
      </w:pPr>
      <w:r>
        <w:rPr>
          <w:rFonts w:ascii="Arial" w:hAnsi="Arial" w:cs="Arial"/>
          <w:sz w:val="24"/>
          <w:szCs w:val="24"/>
        </w:rPr>
        <w:object w:dxaOrig="225" w:dyaOrig="225" w14:anchorId="02E2CB87">
          <v:shape id="_x0000_i1161" type="#_x0000_t75" style="width:130.5pt;height:19.5pt" o:ole="">
            <v:imagedata r:id="rId81" o:title=""/>
          </v:shape>
          <w:control r:id="rId82" w:name="OptionButton12" w:shapeid="_x0000_i1161"/>
        </w:object>
      </w:r>
    </w:p>
    <w:p w14:paraId="394019AF" w14:textId="77777777" w:rsidR="00D0539B" w:rsidRPr="00DE053C" w:rsidRDefault="00D0539B" w:rsidP="00404C57">
      <w:pPr>
        <w:pStyle w:val="ListParagraph"/>
        <w:numPr>
          <w:ilvl w:val="0"/>
          <w:numId w:val="11"/>
        </w:numPr>
        <w:spacing w:line="240" w:lineRule="auto"/>
        <w:rPr>
          <w:rFonts w:ascii="Arial" w:hAnsi="Arial" w:cs="Arial"/>
          <w:sz w:val="24"/>
          <w:szCs w:val="24"/>
          <w:u w:val="single"/>
          <w:lang w:val="en-US"/>
        </w:rPr>
      </w:pPr>
      <w:r w:rsidRPr="00DE053C">
        <w:rPr>
          <w:rFonts w:ascii="Arial" w:hAnsi="Arial" w:cs="Arial"/>
          <w:sz w:val="24"/>
          <w:szCs w:val="24"/>
          <w:u w:val="single"/>
          <w:lang w:val="en-US"/>
        </w:rPr>
        <w:t>What kind of training methods do you prefer?</w:t>
      </w:r>
    </w:p>
    <w:p w14:paraId="0A6579DA" w14:textId="5F49E22F" w:rsidR="00894C3E" w:rsidRDefault="00D0539B" w:rsidP="00404C57">
      <w:pPr>
        <w:spacing w:line="240" w:lineRule="auto"/>
        <w:ind w:firstLine="283"/>
        <w:rPr>
          <w:rFonts w:ascii="Arial" w:hAnsi="Arial" w:cs="Arial"/>
          <w:sz w:val="24"/>
          <w:szCs w:val="24"/>
        </w:rPr>
      </w:pPr>
      <w:r>
        <w:rPr>
          <w:rFonts w:ascii="Arial" w:hAnsi="Arial" w:cs="Arial"/>
          <w:sz w:val="24"/>
          <w:szCs w:val="24"/>
        </w:rPr>
        <w:object w:dxaOrig="225" w:dyaOrig="225" w14:anchorId="30BAA102">
          <v:shape id="_x0000_i1163" type="#_x0000_t75" style="width:140.25pt;height:19.5pt" o:ole="">
            <v:imagedata r:id="rId83" o:title=""/>
          </v:shape>
          <w:control r:id="rId84" w:name="OptionButton13" w:shapeid="_x0000_i1163"/>
        </w:object>
      </w:r>
    </w:p>
    <w:p w14:paraId="488237D1" w14:textId="6F62AFA2" w:rsidR="00DE053C" w:rsidRDefault="00DE053C" w:rsidP="00404C57">
      <w:pPr>
        <w:spacing w:line="240" w:lineRule="auto"/>
        <w:ind w:firstLine="283"/>
        <w:rPr>
          <w:rFonts w:ascii="Arial" w:hAnsi="Arial" w:cs="Arial"/>
          <w:sz w:val="24"/>
          <w:szCs w:val="24"/>
        </w:rPr>
      </w:pPr>
      <w:r>
        <w:rPr>
          <w:rFonts w:ascii="Arial" w:hAnsi="Arial" w:cs="Arial"/>
          <w:sz w:val="24"/>
          <w:szCs w:val="24"/>
        </w:rPr>
        <w:object w:dxaOrig="225" w:dyaOrig="225" w14:anchorId="076B6585">
          <v:shape id="_x0000_i1165" type="#_x0000_t75" style="width:135pt;height:19.5pt" o:ole="">
            <v:imagedata r:id="rId85" o:title=""/>
          </v:shape>
          <w:control r:id="rId86" w:name="OptionButton14" w:shapeid="_x0000_i1165"/>
        </w:object>
      </w:r>
    </w:p>
    <w:p w14:paraId="7D7942DA" w14:textId="37F76184" w:rsidR="00735802" w:rsidRDefault="00DE053C" w:rsidP="00404C57">
      <w:pPr>
        <w:spacing w:line="240" w:lineRule="auto"/>
        <w:ind w:firstLine="283"/>
        <w:rPr>
          <w:rFonts w:ascii="Arial" w:hAnsi="Arial" w:cs="Arial"/>
          <w:sz w:val="24"/>
          <w:szCs w:val="24"/>
        </w:rPr>
      </w:pPr>
      <w:r>
        <w:rPr>
          <w:rFonts w:ascii="Arial" w:hAnsi="Arial" w:cs="Arial"/>
          <w:sz w:val="24"/>
          <w:szCs w:val="24"/>
        </w:rPr>
        <w:object w:dxaOrig="225" w:dyaOrig="225" w14:anchorId="26DEFF32">
          <v:shape id="_x0000_i1167" type="#_x0000_t75" style="width:108pt;height:19.5pt" o:ole="">
            <v:imagedata r:id="rId87" o:title=""/>
          </v:shape>
          <w:control r:id="rId88" w:name="OptionButton15" w:shapeid="_x0000_i1167"/>
        </w:object>
      </w:r>
    </w:p>
    <w:p w14:paraId="49775EF2" w14:textId="77777777" w:rsidR="00DE053C" w:rsidRPr="00DE053C" w:rsidRDefault="00DE053C" w:rsidP="00404C57">
      <w:pPr>
        <w:pStyle w:val="ListParagraph"/>
        <w:numPr>
          <w:ilvl w:val="0"/>
          <w:numId w:val="11"/>
        </w:numPr>
        <w:spacing w:before="100" w:beforeAutospacing="1" w:after="100" w:afterAutospacing="1" w:line="240" w:lineRule="auto"/>
        <w:rPr>
          <w:rFonts w:ascii="Arial" w:eastAsia="Times New Roman" w:hAnsi="Arial" w:cs="Arial"/>
          <w:sz w:val="24"/>
          <w:szCs w:val="24"/>
          <w:lang w:eastAsia="en-GB"/>
        </w:rPr>
      </w:pPr>
      <w:r w:rsidRPr="00DE053C">
        <w:rPr>
          <w:rFonts w:ascii="Arial" w:eastAsia="Times New Roman" w:hAnsi="Arial" w:cs="Arial"/>
          <w:sz w:val="24"/>
          <w:szCs w:val="24"/>
          <w:u w:val="single"/>
          <w:lang w:eastAsia="en-GB"/>
        </w:rPr>
        <w:t xml:space="preserve">What kinds of training methods are provided by your organisation to train the employees? </w:t>
      </w:r>
    </w:p>
    <w:p w14:paraId="27FF49E1" w14:textId="3D9D007A" w:rsidR="00DE053C" w:rsidRDefault="00DE053C" w:rsidP="00404C57">
      <w:pPr>
        <w:spacing w:line="240" w:lineRule="auto"/>
        <w:ind w:firstLine="283"/>
        <w:rPr>
          <w:rFonts w:ascii="Arial" w:hAnsi="Arial" w:cs="Arial"/>
          <w:sz w:val="24"/>
          <w:szCs w:val="24"/>
        </w:rPr>
      </w:pPr>
      <w:r>
        <w:rPr>
          <w:rFonts w:ascii="Arial" w:hAnsi="Arial" w:cs="Arial"/>
          <w:sz w:val="24"/>
          <w:szCs w:val="24"/>
        </w:rPr>
        <w:object w:dxaOrig="225" w:dyaOrig="225" w14:anchorId="5525AED1">
          <v:shape id="_x0000_i1169" type="#_x0000_t75" style="width:144.75pt;height:19.5pt" o:ole="">
            <v:imagedata r:id="rId89" o:title=""/>
          </v:shape>
          <w:control r:id="rId90" w:name="OptionButton16" w:shapeid="_x0000_i1169"/>
        </w:object>
      </w:r>
    </w:p>
    <w:p w14:paraId="720F6F0A" w14:textId="3D842713" w:rsidR="00DE053C" w:rsidRDefault="00DE053C" w:rsidP="00404C57">
      <w:pPr>
        <w:spacing w:line="240" w:lineRule="auto"/>
        <w:ind w:firstLine="283"/>
        <w:rPr>
          <w:rFonts w:ascii="Arial" w:hAnsi="Arial" w:cs="Arial"/>
          <w:sz w:val="24"/>
          <w:szCs w:val="24"/>
        </w:rPr>
      </w:pPr>
      <w:r>
        <w:rPr>
          <w:rFonts w:ascii="Arial" w:hAnsi="Arial" w:cs="Arial"/>
          <w:sz w:val="24"/>
          <w:szCs w:val="24"/>
        </w:rPr>
        <w:object w:dxaOrig="225" w:dyaOrig="225" w14:anchorId="774BB30B">
          <v:shape id="_x0000_i1171" type="#_x0000_t75" style="width:129pt;height:19.5pt" o:ole="">
            <v:imagedata r:id="rId91" o:title=""/>
          </v:shape>
          <w:control r:id="rId92" w:name="OptionButton17" w:shapeid="_x0000_i1171"/>
        </w:object>
      </w:r>
    </w:p>
    <w:p w14:paraId="70539332" w14:textId="30DFF9AC" w:rsidR="00DE053C" w:rsidRDefault="00DE053C" w:rsidP="00404C57">
      <w:pPr>
        <w:spacing w:line="240" w:lineRule="auto"/>
        <w:ind w:firstLine="283"/>
        <w:rPr>
          <w:rFonts w:ascii="Arial" w:hAnsi="Arial" w:cs="Arial"/>
          <w:sz w:val="24"/>
          <w:szCs w:val="24"/>
        </w:rPr>
      </w:pPr>
      <w:r>
        <w:rPr>
          <w:rFonts w:ascii="Arial" w:hAnsi="Arial" w:cs="Arial"/>
          <w:sz w:val="24"/>
          <w:szCs w:val="24"/>
        </w:rPr>
        <w:object w:dxaOrig="225" w:dyaOrig="225" w14:anchorId="346E549C">
          <v:shape id="_x0000_i1173" type="#_x0000_t75" style="width:108pt;height:19.5pt" o:ole="">
            <v:imagedata r:id="rId93" o:title=""/>
          </v:shape>
          <w:control r:id="rId94" w:name="OptionButton18" w:shapeid="_x0000_i1173"/>
        </w:object>
      </w:r>
    </w:p>
    <w:p w14:paraId="63DFD0BB" w14:textId="79086D3A" w:rsidR="00DE053C" w:rsidRDefault="00DE053C" w:rsidP="00404C57">
      <w:pPr>
        <w:spacing w:line="240" w:lineRule="auto"/>
        <w:ind w:firstLine="283"/>
        <w:rPr>
          <w:rFonts w:ascii="Arial" w:hAnsi="Arial" w:cs="Arial"/>
          <w:sz w:val="24"/>
          <w:szCs w:val="24"/>
        </w:rPr>
      </w:pPr>
      <w:r>
        <w:rPr>
          <w:rFonts w:ascii="Arial" w:hAnsi="Arial" w:cs="Arial"/>
          <w:sz w:val="24"/>
          <w:szCs w:val="24"/>
        </w:rPr>
        <w:object w:dxaOrig="225" w:dyaOrig="225" w14:anchorId="6E2FAD6A">
          <v:shape id="_x0000_i1175" type="#_x0000_t75" style="width:108pt;height:19.5pt" o:ole="">
            <v:imagedata r:id="rId95" o:title=""/>
          </v:shape>
          <w:control r:id="rId96" w:name="OptionButton19" w:shapeid="_x0000_i1175"/>
        </w:object>
      </w:r>
    </w:p>
    <w:p w14:paraId="5CD0D551" w14:textId="11E769C2" w:rsidR="00DE053C" w:rsidRDefault="00DE053C" w:rsidP="00404C57">
      <w:pPr>
        <w:spacing w:line="240" w:lineRule="auto"/>
        <w:ind w:firstLine="283"/>
        <w:rPr>
          <w:rFonts w:ascii="Arial" w:hAnsi="Arial" w:cs="Arial"/>
          <w:sz w:val="24"/>
          <w:szCs w:val="24"/>
        </w:rPr>
      </w:pPr>
      <w:r>
        <w:rPr>
          <w:rFonts w:ascii="Arial" w:hAnsi="Arial" w:cs="Arial"/>
          <w:sz w:val="24"/>
          <w:szCs w:val="24"/>
        </w:rPr>
        <w:object w:dxaOrig="225" w:dyaOrig="225" w14:anchorId="00034C8B">
          <v:shape id="_x0000_i1177" type="#_x0000_t75" style="width:108pt;height:19.5pt" o:ole="">
            <v:imagedata r:id="rId97" o:title=""/>
          </v:shape>
          <w:control r:id="rId98" w:name="OptionButton20" w:shapeid="_x0000_i1177"/>
        </w:object>
      </w:r>
    </w:p>
    <w:p w14:paraId="2DB3D10B" w14:textId="7A194065" w:rsidR="00A13CCD" w:rsidRPr="00A13CCD" w:rsidRDefault="00A13CCD" w:rsidP="00404C57">
      <w:pPr>
        <w:numPr>
          <w:ilvl w:val="0"/>
          <w:numId w:val="11"/>
        </w:numPr>
        <w:spacing w:line="240" w:lineRule="auto"/>
        <w:rPr>
          <w:rFonts w:ascii="Arial" w:hAnsi="Arial" w:cs="Arial"/>
          <w:sz w:val="24"/>
          <w:szCs w:val="24"/>
          <w:u w:val="single"/>
          <w:lang w:val="en-US"/>
        </w:rPr>
      </w:pPr>
      <w:r w:rsidRPr="00A13CCD">
        <w:rPr>
          <w:rFonts w:ascii="Arial" w:hAnsi="Arial" w:cs="Arial"/>
          <w:sz w:val="24"/>
          <w:szCs w:val="24"/>
          <w:u w:val="single"/>
          <w:lang w:val="en-US"/>
        </w:rPr>
        <w:t xml:space="preserve">How often </w:t>
      </w:r>
      <w:r w:rsidR="002F36FE">
        <w:rPr>
          <w:rFonts w:ascii="Arial" w:hAnsi="Arial" w:cs="Arial"/>
          <w:sz w:val="24"/>
          <w:szCs w:val="24"/>
          <w:u w:val="single"/>
          <w:lang w:val="en-US"/>
        </w:rPr>
        <w:t xml:space="preserve">has </w:t>
      </w:r>
      <w:r w:rsidRPr="00A13CCD">
        <w:rPr>
          <w:rFonts w:ascii="Arial" w:hAnsi="Arial" w:cs="Arial"/>
          <w:sz w:val="24"/>
          <w:szCs w:val="24"/>
          <w:u w:val="single"/>
          <w:lang w:val="en-US"/>
        </w:rPr>
        <w:t xml:space="preserve">your organization conducted </w:t>
      </w:r>
      <w:r w:rsidR="002F36FE">
        <w:rPr>
          <w:rFonts w:ascii="Arial" w:hAnsi="Arial" w:cs="Arial"/>
          <w:sz w:val="24"/>
          <w:szCs w:val="24"/>
          <w:u w:val="single"/>
          <w:lang w:val="en-US"/>
        </w:rPr>
        <w:t xml:space="preserve">a </w:t>
      </w:r>
      <w:r w:rsidRPr="00A13CCD">
        <w:rPr>
          <w:rFonts w:ascii="Arial" w:hAnsi="Arial" w:cs="Arial"/>
          <w:sz w:val="24"/>
          <w:szCs w:val="24"/>
          <w:u w:val="single"/>
          <w:lang w:val="en-US"/>
        </w:rPr>
        <w:t>training program?</w:t>
      </w:r>
    </w:p>
    <w:p w14:paraId="23AD2F9B" w14:textId="02F1A761" w:rsidR="00A13CCD" w:rsidRDefault="00A13CCD" w:rsidP="00404C57">
      <w:pPr>
        <w:spacing w:line="240" w:lineRule="auto"/>
        <w:ind w:firstLine="283"/>
        <w:rPr>
          <w:rFonts w:ascii="Arial" w:hAnsi="Arial" w:cs="Arial"/>
          <w:sz w:val="24"/>
          <w:szCs w:val="24"/>
        </w:rPr>
      </w:pPr>
      <w:r>
        <w:rPr>
          <w:rFonts w:ascii="Arial" w:hAnsi="Arial" w:cs="Arial"/>
          <w:sz w:val="24"/>
          <w:szCs w:val="24"/>
        </w:rPr>
        <w:object w:dxaOrig="225" w:dyaOrig="225" w14:anchorId="5F4E58F5">
          <v:shape id="_x0000_i1179" type="#_x0000_t75" style="width:108pt;height:19.5pt" o:ole="">
            <v:imagedata r:id="rId99" o:title=""/>
          </v:shape>
          <w:control r:id="rId100" w:name="OptionButton21" w:shapeid="_x0000_i1179"/>
        </w:object>
      </w:r>
    </w:p>
    <w:p w14:paraId="17AC029B" w14:textId="5514A0CA" w:rsidR="00A13CCD" w:rsidRDefault="00A13CCD" w:rsidP="00404C57">
      <w:pPr>
        <w:spacing w:line="240" w:lineRule="auto"/>
        <w:ind w:firstLine="283"/>
        <w:rPr>
          <w:rFonts w:ascii="Arial" w:hAnsi="Arial" w:cs="Arial"/>
          <w:sz w:val="24"/>
          <w:szCs w:val="24"/>
        </w:rPr>
      </w:pPr>
      <w:r>
        <w:rPr>
          <w:rFonts w:ascii="Arial" w:hAnsi="Arial" w:cs="Arial"/>
          <w:sz w:val="24"/>
          <w:szCs w:val="24"/>
        </w:rPr>
        <w:object w:dxaOrig="225" w:dyaOrig="225" w14:anchorId="5BCAD2E3">
          <v:shape id="_x0000_i1181" type="#_x0000_t75" style="width:108pt;height:19.5pt" o:ole="">
            <v:imagedata r:id="rId101" o:title=""/>
          </v:shape>
          <w:control r:id="rId102" w:name="OptionButton22" w:shapeid="_x0000_i1181"/>
        </w:object>
      </w:r>
    </w:p>
    <w:p w14:paraId="0AD80F9A" w14:textId="68F86DA0" w:rsidR="00A13CCD" w:rsidRDefault="00A13CCD" w:rsidP="00404C57">
      <w:pPr>
        <w:spacing w:line="240" w:lineRule="auto"/>
        <w:ind w:firstLine="283"/>
        <w:rPr>
          <w:rFonts w:ascii="Arial" w:hAnsi="Arial" w:cs="Arial"/>
          <w:sz w:val="24"/>
          <w:szCs w:val="24"/>
        </w:rPr>
      </w:pPr>
      <w:r>
        <w:rPr>
          <w:rFonts w:ascii="Arial" w:hAnsi="Arial" w:cs="Arial"/>
          <w:sz w:val="24"/>
          <w:szCs w:val="24"/>
        </w:rPr>
        <w:object w:dxaOrig="225" w:dyaOrig="225" w14:anchorId="1FA5D796">
          <v:shape id="_x0000_i1183" type="#_x0000_t75" style="width:108pt;height:19.5pt" o:ole="">
            <v:imagedata r:id="rId103" o:title=""/>
          </v:shape>
          <w:control r:id="rId104" w:name="OptionButton23" w:shapeid="_x0000_i1183"/>
        </w:object>
      </w:r>
    </w:p>
    <w:p w14:paraId="0DA271B0" w14:textId="045F7EB2" w:rsidR="00A13CCD" w:rsidRDefault="00A13CCD" w:rsidP="00404C57">
      <w:pPr>
        <w:spacing w:line="240" w:lineRule="auto"/>
        <w:ind w:firstLine="283"/>
        <w:rPr>
          <w:rFonts w:ascii="Arial" w:hAnsi="Arial" w:cs="Arial"/>
          <w:sz w:val="24"/>
          <w:szCs w:val="24"/>
        </w:rPr>
      </w:pPr>
      <w:r>
        <w:rPr>
          <w:rFonts w:ascii="Arial" w:hAnsi="Arial" w:cs="Arial"/>
          <w:sz w:val="24"/>
          <w:szCs w:val="24"/>
        </w:rPr>
        <w:object w:dxaOrig="225" w:dyaOrig="225" w14:anchorId="772FB513">
          <v:shape id="_x0000_i1185" type="#_x0000_t75" style="width:108pt;height:19.5pt" o:ole="">
            <v:imagedata r:id="rId105" o:title=""/>
          </v:shape>
          <w:control r:id="rId106" w:name="OptionButton24" w:shapeid="_x0000_i1185"/>
        </w:object>
      </w:r>
    </w:p>
    <w:p w14:paraId="20A6F2F3" w14:textId="77777777" w:rsidR="00864112" w:rsidRDefault="00864112" w:rsidP="00864112">
      <w:pPr>
        <w:spacing w:line="240" w:lineRule="auto"/>
        <w:rPr>
          <w:rFonts w:ascii="Arial" w:hAnsi="Arial" w:cs="Arial"/>
          <w:sz w:val="24"/>
          <w:szCs w:val="24"/>
        </w:rPr>
      </w:pPr>
    </w:p>
    <w:p w14:paraId="53C9D51E" w14:textId="17F26EB4" w:rsidR="00D071B4" w:rsidRDefault="006E3995" w:rsidP="00404C57">
      <w:pPr>
        <w:pStyle w:val="ListParagraph"/>
        <w:numPr>
          <w:ilvl w:val="0"/>
          <w:numId w:val="11"/>
        </w:numPr>
        <w:spacing w:line="240" w:lineRule="auto"/>
        <w:ind w:left="720"/>
        <w:rPr>
          <w:rFonts w:ascii="Arial" w:hAnsi="Arial" w:cs="Arial"/>
          <w:sz w:val="24"/>
          <w:szCs w:val="24"/>
          <w:u w:val="single"/>
          <w:lang w:val="en-US"/>
        </w:rPr>
      </w:pPr>
      <w:r w:rsidRPr="006E3995">
        <w:rPr>
          <w:rFonts w:ascii="Arial" w:hAnsi="Arial" w:cs="Arial"/>
          <w:sz w:val="24"/>
          <w:szCs w:val="24"/>
          <w:u w:val="single"/>
          <w:lang w:val="en-US"/>
        </w:rPr>
        <w:lastRenderedPageBreak/>
        <w:t xml:space="preserve">Does </w:t>
      </w:r>
      <w:r w:rsidR="002F36FE">
        <w:rPr>
          <w:rFonts w:ascii="Arial" w:hAnsi="Arial" w:cs="Arial"/>
          <w:sz w:val="24"/>
          <w:szCs w:val="24"/>
          <w:u w:val="single"/>
          <w:lang w:val="en-US"/>
        </w:rPr>
        <w:t xml:space="preserve">the </w:t>
      </w:r>
      <w:r w:rsidRPr="006E3995">
        <w:rPr>
          <w:rFonts w:ascii="Arial" w:hAnsi="Arial" w:cs="Arial"/>
          <w:sz w:val="24"/>
          <w:szCs w:val="24"/>
          <w:u w:val="single"/>
          <w:lang w:val="en-US"/>
        </w:rPr>
        <w:t xml:space="preserve">motivation level of employees </w:t>
      </w:r>
      <w:r w:rsidR="00D73137">
        <w:rPr>
          <w:rFonts w:ascii="Arial" w:hAnsi="Arial" w:cs="Arial"/>
          <w:sz w:val="24"/>
          <w:szCs w:val="24"/>
          <w:u w:val="single"/>
          <w:lang w:val="en-US"/>
        </w:rPr>
        <w:t>increase</w:t>
      </w:r>
      <w:r w:rsidRPr="006E3995">
        <w:rPr>
          <w:rFonts w:ascii="Arial" w:hAnsi="Arial" w:cs="Arial"/>
          <w:sz w:val="24"/>
          <w:szCs w:val="24"/>
          <w:u w:val="single"/>
          <w:lang w:val="en-US"/>
        </w:rPr>
        <w:t xml:space="preserve"> with training?</w:t>
      </w:r>
    </w:p>
    <w:p w14:paraId="3A8C702D" w14:textId="32C38D5D" w:rsidR="00D071B4" w:rsidRDefault="00D071B4" w:rsidP="00404C57">
      <w:pPr>
        <w:spacing w:line="240" w:lineRule="auto"/>
        <w:ind w:left="360"/>
        <w:rPr>
          <w:rFonts w:ascii="Arial" w:hAnsi="Arial" w:cs="Arial"/>
          <w:sz w:val="24"/>
          <w:szCs w:val="24"/>
          <w:lang w:val="en-US"/>
        </w:rPr>
      </w:pPr>
      <w:r w:rsidRPr="00D071B4">
        <w:rPr>
          <w:rFonts w:ascii="Arial" w:hAnsi="Arial" w:cs="Arial"/>
          <w:sz w:val="24"/>
          <w:szCs w:val="24"/>
          <w:lang w:val="en-US"/>
        </w:rPr>
        <w:object w:dxaOrig="225" w:dyaOrig="225" w14:anchorId="75708A10">
          <v:shape id="_x0000_i1187" type="#_x0000_t75" style="width:108pt;height:19.5pt" o:ole="">
            <v:imagedata r:id="rId107" o:title=""/>
          </v:shape>
          <w:control r:id="rId108" w:name="OptionButton25" w:shapeid="_x0000_i1187"/>
        </w:object>
      </w:r>
    </w:p>
    <w:p w14:paraId="609606C6" w14:textId="6B861C9B" w:rsidR="00D071B4" w:rsidRPr="00D071B4" w:rsidRDefault="00D071B4"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2AB2C3E1">
          <v:shape id="_x0000_i1189" type="#_x0000_t75" style="width:108pt;height:19.5pt" o:ole="">
            <v:imagedata r:id="rId109" o:title=""/>
          </v:shape>
          <w:control r:id="rId110" w:name="OptionButton26" w:shapeid="_x0000_i1189"/>
        </w:object>
      </w:r>
    </w:p>
    <w:p w14:paraId="15A6FB55" w14:textId="15750558" w:rsidR="00D071B4" w:rsidRDefault="00D071B4" w:rsidP="00404C57">
      <w:pPr>
        <w:pStyle w:val="ListParagraph"/>
        <w:numPr>
          <w:ilvl w:val="0"/>
          <w:numId w:val="11"/>
        </w:numPr>
        <w:spacing w:line="240" w:lineRule="auto"/>
        <w:ind w:left="720"/>
        <w:rPr>
          <w:rFonts w:ascii="Arial" w:hAnsi="Arial" w:cs="Arial"/>
          <w:sz w:val="24"/>
          <w:szCs w:val="24"/>
          <w:u w:val="single"/>
          <w:lang w:val="en-US"/>
        </w:rPr>
      </w:pPr>
      <w:r w:rsidRPr="00D071B4">
        <w:rPr>
          <w:rFonts w:ascii="Arial" w:hAnsi="Arial" w:cs="Arial"/>
          <w:sz w:val="24"/>
          <w:szCs w:val="24"/>
          <w:u w:val="single"/>
          <w:lang w:val="en-US"/>
        </w:rPr>
        <w:t xml:space="preserve">Training plays a significant role in improving employee productivity. </w:t>
      </w:r>
    </w:p>
    <w:p w14:paraId="455AAD40" w14:textId="0E56FE53" w:rsidR="00D071B4" w:rsidRDefault="00D071B4"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67CCFA8B">
          <v:shape id="_x0000_i1191" type="#_x0000_t75" style="width:108pt;height:19.5pt" o:ole="">
            <v:imagedata r:id="rId111" o:title=""/>
          </v:shape>
          <w:control r:id="rId112" w:name="OptionButton27" w:shapeid="_x0000_i1191"/>
        </w:object>
      </w:r>
    </w:p>
    <w:p w14:paraId="7DD4B8A7" w14:textId="3838D084" w:rsidR="00D071B4" w:rsidRDefault="00D071B4"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077AB51D">
          <v:shape id="_x0000_i1193" type="#_x0000_t75" style="width:108pt;height:19.5pt" o:ole="">
            <v:imagedata r:id="rId113" o:title=""/>
          </v:shape>
          <w:control r:id="rId114" w:name="OptionButton28" w:shapeid="_x0000_i1193"/>
        </w:object>
      </w:r>
    </w:p>
    <w:p w14:paraId="20947861" w14:textId="3490FBA0" w:rsidR="00D071B4" w:rsidRDefault="00D071B4"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47FFAE21">
          <v:shape id="_x0000_i1195" type="#_x0000_t75" style="width:108pt;height:19.5pt" o:ole="">
            <v:imagedata r:id="rId115" o:title=""/>
          </v:shape>
          <w:control r:id="rId116" w:name="OptionButton29" w:shapeid="_x0000_i1195"/>
        </w:object>
      </w:r>
    </w:p>
    <w:p w14:paraId="5190D58E" w14:textId="3FDE9800" w:rsidR="00D071B4" w:rsidRDefault="00D071B4"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35CFA34C">
          <v:shape id="_x0000_i1197" type="#_x0000_t75" style="width:108pt;height:19.5pt" o:ole="">
            <v:imagedata r:id="rId117" o:title=""/>
          </v:shape>
          <w:control r:id="rId118" w:name="OptionButton30" w:shapeid="_x0000_i1197"/>
        </w:object>
      </w:r>
    </w:p>
    <w:p w14:paraId="36704780" w14:textId="62314311" w:rsidR="00D071B4" w:rsidRDefault="00D071B4"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48EAEDEE">
          <v:shape id="_x0000_i1199" type="#_x0000_t75" style="width:145.5pt;height:19.5pt" o:ole="">
            <v:imagedata r:id="rId119" o:title=""/>
          </v:shape>
          <w:control r:id="rId120" w:name="OptionButton31" w:shapeid="_x0000_i1199"/>
        </w:object>
      </w:r>
    </w:p>
    <w:p w14:paraId="16D74065" w14:textId="1347F2B5" w:rsidR="00684175" w:rsidRPr="00684175" w:rsidRDefault="00684175" w:rsidP="00404C57">
      <w:pPr>
        <w:pStyle w:val="ListParagraph"/>
        <w:numPr>
          <w:ilvl w:val="0"/>
          <w:numId w:val="11"/>
        </w:numPr>
        <w:spacing w:line="240" w:lineRule="auto"/>
        <w:ind w:left="720"/>
        <w:rPr>
          <w:rFonts w:ascii="Arial" w:hAnsi="Arial" w:cs="Arial"/>
          <w:sz w:val="24"/>
          <w:szCs w:val="24"/>
          <w:u w:val="single"/>
          <w:lang w:val="en-US"/>
        </w:rPr>
      </w:pPr>
      <w:r w:rsidRPr="00684175">
        <w:rPr>
          <w:rFonts w:ascii="Arial" w:hAnsi="Arial" w:cs="Arial"/>
          <w:sz w:val="24"/>
          <w:szCs w:val="24"/>
          <w:u w:val="single"/>
          <w:lang w:val="en-US"/>
        </w:rPr>
        <w:t xml:space="preserve">Are you satisfied with </w:t>
      </w:r>
      <w:r w:rsidR="002F36FE">
        <w:rPr>
          <w:rFonts w:ascii="Arial" w:hAnsi="Arial" w:cs="Arial"/>
          <w:sz w:val="24"/>
          <w:szCs w:val="24"/>
          <w:u w:val="single"/>
          <w:lang w:val="en-US"/>
        </w:rPr>
        <w:t xml:space="preserve">the </w:t>
      </w:r>
      <w:r w:rsidRPr="00684175">
        <w:rPr>
          <w:rFonts w:ascii="Arial" w:hAnsi="Arial" w:cs="Arial"/>
          <w:sz w:val="24"/>
          <w:szCs w:val="24"/>
          <w:u w:val="single"/>
          <w:lang w:val="en-US"/>
        </w:rPr>
        <w:t>selection procedures of employees for training?</w:t>
      </w:r>
    </w:p>
    <w:p w14:paraId="390F140C" w14:textId="5F8A5421" w:rsidR="00D071B4" w:rsidRDefault="00817009"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4754E614">
          <v:shape id="_x0000_i1201" type="#_x0000_t75" style="width:108pt;height:19.5pt" o:ole="">
            <v:imagedata r:id="rId121" o:title=""/>
          </v:shape>
          <w:control r:id="rId122" w:name="OptionButton32" w:shapeid="_x0000_i1201"/>
        </w:object>
      </w:r>
    </w:p>
    <w:p w14:paraId="6F393B60" w14:textId="4AC28B30" w:rsidR="00817009" w:rsidRDefault="00817009"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29FD38D7">
          <v:shape id="_x0000_i1203" type="#_x0000_t75" style="width:108pt;height:19.5pt" o:ole="">
            <v:imagedata r:id="rId123" o:title=""/>
          </v:shape>
          <w:control r:id="rId124" w:name="OptionButton33" w:shapeid="_x0000_i1203"/>
        </w:object>
      </w:r>
    </w:p>
    <w:p w14:paraId="73987196" w14:textId="55E74690" w:rsidR="004952CA" w:rsidRDefault="004952CA" w:rsidP="00404C57">
      <w:pPr>
        <w:pStyle w:val="ListParagraph"/>
        <w:numPr>
          <w:ilvl w:val="0"/>
          <w:numId w:val="11"/>
        </w:numPr>
        <w:spacing w:line="240" w:lineRule="auto"/>
        <w:ind w:left="720"/>
        <w:rPr>
          <w:rFonts w:ascii="Arial" w:hAnsi="Arial" w:cs="Arial"/>
          <w:sz w:val="24"/>
          <w:szCs w:val="24"/>
          <w:u w:val="single"/>
          <w:lang w:val="en-US"/>
        </w:rPr>
      </w:pPr>
      <w:r w:rsidRPr="004952CA">
        <w:rPr>
          <w:rFonts w:ascii="Arial" w:hAnsi="Arial" w:cs="Arial"/>
          <w:sz w:val="24"/>
          <w:szCs w:val="24"/>
          <w:u w:val="single"/>
          <w:lang w:val="en-US"/>
        </w:rPr>
        <w:t xml:space="preserve">Training and development helped to improve </w:t>
      </w:r>
      <w:r w:rsidR="002F36FE">
        <w:rPr>
          <w:rFonts w:ascii="Arial" w:hAnsi="Arial" w:cs="Arial"/>
          <w:sz w:val="24"/>
          <w:szCs w:val="24"/>
          <w:u w:val="single"/>
          <w:lang w:val="en-US"/>
        </w:rPr>
        <w:t xml:space="preserve">the </w:t>
      </w:r>
      <w:r w:rsidRPr="004952CA">
        <w:rPr>
          <w:rFonts w:ascii="Arial" w:hAnsi="Arial" w:cs="Arial"/>
          <w:sz w:val="24"/>
          <w:szCs w:val="24"/>
          <w:u w:val="single"/>
          <w:lang w:val="en-US"/>
        </w:rPr>
        <w:t>productivity of both quantity and quality.</w:t>
      </w:r>
    </w:p>
    <w:p w14:paraId="49D80680" w14:textId="683324B5" w:rsidR="004952CA" w:rsidRDefault="004952CA"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11C38BB8">
          <v:shape id="_x0000_i1205" type="#_x0000_t75" style="width:108pt;height:19.5pt" o:ole="">
            <v:imagedata r:id="rId125" o:title=""/>
          </v:shape>
          <w:control r:id="rId126" w:name="OptionButton34" w:shapeid="_x0000_i1205"/>
        </w:object>
      </w:r>
    </w:p>
    <w:p w14:paraId="64BD796C" w14:textId="71F9A54A" w:rsidR="004952CA" w:rsidRDefault="004952CA"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7D54DB73">
          <v:shape id="_x0000_i1207" type="#_x0000_t75" style="width:108pt;height:19.5pt" o:ole="">
            <v:imagedata r:id="rId127" o:title=""/>
          </v:shape>
          <w:control r:id="rId128" w:name="OptionButton35" w:shapeid="_x0000_i1207"/>
        </w:object>
      </w:r>
    </w:p>
    <w:p w14:paraId="7513E225" w14:textId="0B82E57E" w:rsidR="004952CA" w:rsidRDefault="004952CA"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65F9F7B5">
          <v:shape id="_x0000_i1209" type="#_x0000_t75" style="width:108pt;height:19.5pt" o:ole="">
            <v:imagedata r:id="rId129" o:title=""/>
          </v:shape>
          <w:control r:id="rId130" w:name="OptionButton36" w:shapeid="_x0000_i1209"/>
        </w:object>
      </w:r>
    </w:p>
    <w:p w14:paraId="2D7F0E11" w14:textId="3A165B43" w:rsidR="004952CA" w:rsidRDefault="004952CA"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2F9B9343">
          <v:shape id="_x0000_i1211" type="#_x0000_t75" style="width:108pt;height:19.5pt" o:ole="">
            <v:imagedata r:id="rId131" o:title=""/>
          </v:shape>
          <w:control r:id="rId132" w:name="OptionButton37" w:shapeid="_x0000_i1211"/>
        </w:object>
      </w:r>
    </w:p>
    <w:p w14:paraId="343F2C24" w14:textId="7A83DD59" w:rsidR="004952CA" w:rsidRPr="004952CA" w:rsidRDefault="004952CA"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0DF0462A">
          <v:shape id="_x0000_i1213" type="#_x0000_t75" style="width:150.75pt;height:19.5pt" o:ole="">
            <v:imagedata r:id="rId133" o:title=""/>
          </v:shape>
          <w:control r:id="rId134" w:name="OptionButton38" w:shapeid="_x0000_i1213"/>
        </w:object>
      </w:r>
    </w:p>
    <w:p w14:paraId="3ED6F033" w14:textId="77777777" w:rsidR="00F35F21" w:rsidRPr="00F35F21" w:rsidRDefault="00F35F21" w:rsidP="00404C57">
      <w:pPr>
        <w:pStyle w:val="ListParagraph"/>
        <w:numPr>
          <w:ilvl w:val="0"/>
          <w:numId w:val="11"/>
        </w:numPr>
        <w:spacing w:line="240" w:lineRule="auto"/>
        <w:ind w:left="720"/>
        <w:rPr>
          <w:rFonts w:ascii="Arial" w:hAnsi="Arial" w:cs="Arial"/>
          <w:sz w:val="24"/>
          <w:szCs w:val="24"/>
          <w:u w:val="single"/>
          <w:lang w:val="en-US"/>
        </w:rPr>
      </w:pPr>
      <w:r w:rsidRPr="00F35F21">
        <w:rPr>
          <w:rFonts w:ascii="Arial" w:hAnsi="Arial" w:cs="Arial"/>
          <w:sz w:val="24"/>
          <w:szCs w:val="24"/>
          <w:u w:val="single"/>
          <w:lang w:val="en-US"/>
        </w:rPr>
        <w:t>Does the managers or officers face specific challenges during training courses?</w:t>
      </w:r>
    </w:p>
    <w:p w14:paraId="0783C7F5" w14:textId="55354A44" w:rsidR="00817009" w:rsidRDefault="00054D46"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2013B880">
          <v:shape id="_x0000_i1215" type="#_x0000_t75" style="width:108pt;height:19.5pt" o:ole="">
            <v:imagedata r:id="rId135" o:title=""/>
          </v:shape>
          <w:control r:id="rId136" w:name="OptionButton39" w:shapeid="_x0000_i1215"/>
        </w:object>
      </w:r>
    </w:p>
    <w:p w14:paraId="3330CCC5" w14:textId="79753254" w:rsidR="00054D46" w:rsidRDefault="00054D46"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70E35216">
          <v:shape id="_x0000_i1217" type="#_x0000_t75" style="width:108pt;height:19.5pt" o:ole="">
            <v:imagedata r:id="rId137" o:title=""/>
          </v:shape>
          <w:control r:id="rId138" w:name="OptionButton40" w:shapeid="_x0000_i1217"/>
        </w:object>
      </w:r>
    </w:p>
    <w:p w14:paraId="51E14911" w14:textId="6CB8FA84" w:rsidR="00054D46" w:rsidRPr="00054D46" w:rsidRDefault="00054D46" w:rsidP="00404C57">
      <w:pPr>
        <w:pStyle w:val="ListParagraph"/>
        <w:numPr>
          <w:ilvl w:val="0"/>
          <w:numId w:val="11"/>
        </w:numPr>
        <w:spacing w:line="240" w:lineRule="auto"/>
        <w:ind w:left="720"/>
        <w:rPr>
          <w:rFonts w:ascii="Arial" w:hAnsi="Arial" w:cs="Arial"/>
          <w:sz w:val="24"/>
          <w:szCs w:val="24"/>
          <w:u w:val="single"/>
          <w:lang w:val="en-US"/>
        </w:rPr>
      </w:pPr>
      <w:r w:rsidRPr="00054D46">
        <w:rPr>
          <w:rFonts w:ascii="Arial" w:hAnsi="Arial" w:cs="Arial"/>
          <w:sz w:val="24"/>
          <w:szCs w:val="24"/>
          <w:u w:val="single"/>
          <w:lang w:val="en-US"/>
        </w:rPr>
        <w:t xml:space="preserve">Does </w:t>
      </w:r>
      <w:r w:rsidR="002F36FE">
        <w:rPr>
          <w:rFonts w:ascii="Arial" w:hAnsi="Arial" w:cs="Arial"/>
          <w:sz w:val="24"/>
          <w:szCs w:val="24"/>
          <w:u w:val="single"/>
          <w:lang w:val="en-US"/>
        </w:rPr>
        <w:t xml:space="preserve">the </w:t>
      </w:r>
      <w:r w:rsidRPr="00054D46">
        <w:rPr>
          <w:rFonts w:ascii="Arial" w:hAnsi="Arial" w:cs="Arial"/>
          <w:sz w:val="24"/>
          <w:szCs w:val="24"/>
          <w:u w:val="single"/>
          <w:lang w:val="en-US"/>
        </w:rPr>
        <w:t xml:space="preserve">Training program focus on </w:t>
      </w:r>
      <w:r w:rsidR="002F36FE">
        <w:rPr>
          <w:rFonts w:ascii="Arial" w:hAnsi="Arial" w:cs="Arial"/>
          <w:sz w:val="24"/>
          <w:szCs w:val="24"/>
          <w:u w:val="single"/>
          <w:lang w:val="en-US"/>
        </w:rPr>
        <w:t xml:space="preserve">the </w:t>
      </w:r>
      <w:r w:rsidRPr="00054D46">
        <w:rPr>
          <w:rFonts w:ascii="Arial" w:hAnsi="Arial" w:cs="Arial"/>
          <w:sz w:val="24"/>
          <w:szCs w:val="24"/>
          <w:u w:val="single"/>
          <w:lang w:val="en-US"/>
        </w:rPr>
        <w:t>development of leadership skills and teamwork?</w:t>
      </w:r>
    </w:p>
    <w:p w14:paraId="6BAC73BF" w14:textId="01A20914" w:rsidR="00054D46" w:rsidRDefault="00054D46"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544196E6">
          <v:shape id="_x0000_i1219" type="#_x0000_t75" style="width:108pt;height:19.5pt" o:ole="">
            <v:imagedata r:id="rId139" o:title=""/>
          </v:shape>
          <w:control r:id="rId140" w:name="OptionButton41" w:shapeid="_x0000_i1219"/>
        </w:object>
      </w:r>
    </w:p>
    <w:p w14:paraId="78A2CC34" w14:textId="0ED270BB" w:rsidR="00054D46" w:rsidRPr="00D071B4" w:rsidRDefault="00054D46"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60144013">
          <v:shape id="_x0000_i1221" type="#_x0000_t75" style="width:108pt;height:19.5pt" o:ole="">
            <v:imagedata r:id="rId141" o:title=""/>
          </v:shape>
          <w:control r:id="rId142" w:name="OptionButton42" w:shapeid="_x0000_i1221"/>
        </w:object>
      </w:r>
    </w:p>
    <w:p w14:paraId="079CC57A" w14:textId="7FEF7516" w:rsidR="00054D46" w:rsidRPr="00054D46" w:rsidRDefault="00054D46" w:rsidP="00404C57">
      <w:pPr>
        <w:pStyle w:val="ListParagraph"/>
        <w:numPr>
          <w:ilvl w:val="0"/>
          <w:numId w:val="11"/>
        </w:numPr>
        <w:spacing w:line="240" w:lineRule="auto"/>
        <w:ind w:left="720"/>
        <w:rPr>
          <w:rFonts w:ascii="Arial" w:hAnsi="Arial" w:cs="Arial"/>
          <w:sz w:val="24"/>
          <w:szCs w:val="24"/>
          <w:u w:val="single"/>
          <w:lang w:val="en-US"/>
        </w:rPr>
      </w:pPr>
      <w:r w:rsidRPr="00054D46">
        <w:rPr>
          <w:rFonts w:ascii="Arial" w:hAnsi="Arial" w:cs="Arial"/>
          <w:sz w:val="24"/>
          <w:szCs w:val="24"/>
          <w:u w:val="single"/>
          <w:lang w:val="en-US"/>
        </w:rPr>
        <w:lastRenderedPageBreak/>
        <w:t xml:space="preserve">Development is important for management in identifying, </w:t>
      </w:r>
      <w:proofErr w:type="spellStart"/>
      <w:r w:rsidRPr="00054D46">
        <w:rPr>
          <w:rFonts w:ascii="Arial" w:hAnsi="Arial" w:cs="Arial"/>
          <w:sz w:val="24"/>
          <w:szCs w:val="24"/>
          <w:u w:val="single"/>
          <w:lang w:val="en-US"/>
        </w:rPr>
        <w:t>analy</w:t>
      </w:r>
      <w:r w:rsidR="00173698">
        <w:rPr>
          <w:rFonts w:ascii="Arial" w:hAnsi="Arial" w:cs="Arial"/>
          <w:sz w:val="24"/>
          <w:szCs w:val="24"/>
          <w:u w:val="single"/>
          <w:lang w:val="en-US"/>
        </w:rPr>
        <w:t>s</w:t>
      </w:r>
      <w:r w:rsidRPr="00054D46">
        <w:rPr>
          <w:rFonts w:ascii="Arial" w:hAnsi="Arial" w:cs="Arial"/>
          <w:sz w:val="24"/>
          <w:szCs w:val="24"/>
          <w:u w:val="single"/>
          <w:lang w:val="en-US"/>
        </w:rPr>
        <w:t>ing</w:t>
      </w:r>
      <w:proofErr w:type="spellEnd"/>
      <w:r w:rsidRPr="00054D46">
        <w:rPr>
          <w:rFonts w:ascii="Arial" w:hAnsi="Arial" w:cs="Arial"/>
          <w:sz w:val="24"/>
          <w:szCs w:val="24"/>
          <w:u w:val="single"/>
          <w:lang w:val="en-US"/>
        </w:rPr>
        <w:t xml:space="preserve">, planning, and forecasting changes required by the organization in </w:t>
      </w:r>
      <w:r w:rsidR="002F36FE">
        <w:rPr>
          <w:rFonts w:ascii="Arial" w:hAnsi="Arial" w:cs="Arial"/>
          <w:sz w:val="24"/>
          <w:szCs w:val="24"/>
          <w:u w:val="single"/>
          <w:lang w:val="en-US"/>
        </w:rPr>
        <w:t xml:space="preserve">the </w:t>
      </w:r>
      <w:r w:rsidRPr="00054D46">
        <w:rPr>
          <w:rFonts w:ascii="Arial" w:hAnsi="Arial" w:cs="Arial"/>
          <w:sz w:val="24"/>
          <w:szCs w:val="24"/>
          <w:u w:val="single"/>
          <w:lang w:val="en-US"/>
        </w:rPr>
        <w:t>HR area</w:t>
      </w:r>
      <w:r w:rsidR="002F36FE">
        <w:rPr>
          <w:rFonts w:ascii="Arial" w:hAnsi="Arial" w:cs="Arial"/>
          <w:sz w:val="24"/>
          <w:szCs w:val="24"/>
          <w:u w:val="single"/>
          <w:lang w:val="en-US"/>
        </w:rPr>
        <w:t>.</w:t>
      </w:r>
    </w:p>
    <w:p w14:paraId="7DBEB1B5" w14:textId="7566D63D" w:rsidR="00302322" w:rsidRDefault="00054D46" w:rsidP="00404C57">
      <w:pPr>
        <w:spacing w:line="240" w:lineRule="auto"/>
        <w:ind w:firstLine="283"/>
        <w:rPr>
          <w:rFonts w:ascii="Arial" w:hAnsi="Arial" w:cs="Arial"/>
          <w:sz w:val="24"/>
          <w:szCs w:val="24"/>
        </w:rPr>
      </w:pPr>
      <w:r>
        <w:rPr>
          <w:rFonts w:ascii="Arial" w:hAnsi="Arial" w:cs="Arial"/>
          <w:sz w:val="24"/>
          <w:szCs w:val="24"/>
        </w:rPr>
        <w:object w:dxaOrig="225" w:dyaOrig="225" w14:anchorId="0CE6716D">
          <v:shape id="_x0000_i1223" type="#_x0000_t75" style="width:108pt;height:19.5pt" o:ole="">
            <v:imagedata r:id="rId143" o:title=""/>
          </v:shape>
          <w:control r:id="rId144" w:name="OptionButton43" w:shapeid="_x0000_i1223"/>
        </w:object>
      </w:r>
    </w:p>
    <w:p w14:paraId="4B1ADAB4" w14:textId="3157FDD6" w:rsidR="00054D46" w:rsidRDefault="00054D46" w:rsidP="00404C57">
      <w:pPr>
        <w:spacing w:line="240" w:lineRule="auto"/>
        <w:ind w:firstLine="283"/>
        <w:rPr>
          <w:rFonts w:ascii="Arial" w:hAnsi="Arial" w:cs="Arial"/>
          <w:sz w:val="24"/>
          <w:szCs w:val="24"/>
        </w:rPr>
      </w:pPr>
      <w:r>
        <w:rPr>
          <w:rFonts w:ascii="Arial" w:hAnsi="Arial" w:cs="Arial"/>
          <w:sz w:val="24"/>
          <w:szCs w:val="24"/>
        </w:rPr>
        <w:object w:dxaOrig="225" w:dyaOrig="225" w14:anchorId="49F156C2">
          <v:shape id="_x0000_i1225" type="#_x0000_t75" style="width:108pt;height:19.5pt" o:ole="">
            <v:imagedata r:id="rId145" o:title=""/>
          </v:shape>
          <w:control r:id="rId146" w:name="OptionButton44" w:shapeid="_x0000_i1225"/>
        </w:object>
      </w:r>
    </w:p>
    <w:p w14:paraId="1B9745F1" w14:textId="22032518" w:rsidR="00294D5D" w:rsidRDefault="00294D5D" w:rsidP="00404C57">
      <w:pPr>
        <w:pStyle w:val="ListParagraph"/>
        <w:numPr>
          <w:ilvl w:val="0"/>
          <w:numId w:val="11"/>
        </w:numPr>
        <w:spacing w:line="240" w:lineRule="auto"/>
        <w:ind w:left="720"/>
        <w:rPr>
          <w:rFonts w:ascii="Arial" w:hAnsi="Arial" w:cs="Arial"/>
          <w:sz w:val="24"/>
          <w:szCs w:val="24"/>
          <w:u w:val="single"/>
          <w:lang w:val="en-US"/>
        </w:rPr>
      </w:pPr>
      <w:r w:rsidRPr="00294D5D">
        <w:rPr>
          <w:rFonts w:ascii="Arial" w:hAnsi="Arial" w:cs="Arial"/>
          <w:sz w:val="24"/>
          <w:szCs w:val="24"/>
          <w:u w:val="single"/>
          <w:lang w:val="en-US"/>
        </w:rPr>
        <w:t xml:space="preserve">Training and development help the organization gain </w:t>
      </w:r>
      <w:r w:rsidR="002F36FE">
        <w:rPr>
          <w:rFonts w:ascii="Arial" w:hAnsi="Arial" w:cs="Arial"/>
          <w:sz w:val="24"/>
          <w:szCs w:val="24"/>
          <w:u w:val="single"/>
          <w:lang w:val="en-US"/>
        </w:rPr>
        <w:t xml:space="preserve">a </w:t>
      </w:r>
      <w:r w:rsidRPr="00294D5D">
        <w:rPr>
          <w:rFonts w:ascii="Arial" w:hAnsi="Arial" w:cs="Arial"/>
          <w:sz w:val="24"/>
          <w:szCs w:val="24"/>
          <w:u w:val="single"/>
          <w:lang w:val="en-US"/>
        </w:rPr>
        <w:t>competitive advantage.</w:t>
      </w:r>
    </w:p>
    <w:p w14:paraId="47004548" w14:textId="04BD8156" w:rsidR="00294D5D" w:rsidRDefault="003A04EB" w:rsidP="00404C57">
      <w:pPr>
        <w:spacing w:line="240" w:lineRule="auto"/>
        <w:ind w:left="360"/>
        <w:rPr>
          <w:rFonts w:ascii="Arial" w:hAnsi="Arial" w:cs="Arial"/>
          <w:sz w:val="24"/>
          <w:szCs w:val="24"/>
          <w:lang w:val="en-US"/>
        </w:rPr>
      </w:pPr>
      <w:r w:rsidRPr="003A04EB">
        <w:rPr>
          <w:rFonts w:ascii="Arial" w:hAnsi="Arial" w:cs="Arial"/>
          <w:sz w:val="24"/>
          <w:szCs w:val="24"/>
          <w:lang w:val="en-US"/>
        </w:rPr>
        <w:object w:dxaOrig="225" w:dyaOrig="225" w14:anchorId="2077D28C">
          <v:shape id="_x0000_i1227" type="#_x0000_t75" style="width:108pt;height:19.5pt" o:ole="">
            <v:imagedata r:id="rId147" o:title=""/>
          </v:shape>
          <w:control r:id="rId148" w:name="OptionButton45" w:shapeid="_x0000_i1227"/>
        </w:object>
      </w:r>
    </w:p>
    <w:p w14:paraId="60C14C7A" w14:textId="09E32990"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230E7B36">
          <v:shape id="_x0000_i1229" type="#_x0000_t75" style="width:108pt;height:19.5pt" o:ole="">
            <v:imagedata r:id="rId149" o:title=""/>
          </v:shape>
          <w:control r:id="rId150" w:name="OptionButton46" w:shapeid="_x0000_i1229"/>
        </w:object>
      </w:r>
    </w:p>
    <w:p w14:paraId="370FEF77" w14:textId="30CA82EB"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3E6872F2">
          <v:shape id="_x0000_i1231" type="#_x0000_t75" style="width:108pt;height:19.5pt" o:ole="">
            <v:imagedata r:id="rId151" o:title=""/>
          </v:shape>
          <w:control r:id="rId152" w:name="OptionButton47" w:shapeid="_x0000_i1231"/>
        </w:object>
      </w:r>
    </w:p>
    <w:p w14:paraId="39F4F943" w14:textId="3A7E462B"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611B6230">
          <v:shape id="_x0000_i1233" type="#_x0000_t75" style="width:108pt;height:19.5pt" o:ole="">
            <v:imagedata r:id="rId153" o:title=""/>
          </v:shape>
          <w:control r:id="rId154" w:name="OptionButton48" w:shapeid="_x0000_i1233"/>
        </w:object>
      </w:r>
    </w:p>
    <w:p w14:paraId="41D89DA3" w14:textId="6E94A2B6"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26227BF6">
          <v:shape id="_x0000_i1235" type="#_x0000_t75" style="width:128.25pt;height:19.5pt" o:ole="">
            <v:imagedata r:id="rId155" o:title=""/>
          </v:shape>
          <w:control r:id="rId156" w:name="OptionButton49" w:shapeid="_x0000_i1235"/>
        </w:object>
      </w:r>
    </w:p>
    <w:p w14:paraId="3639D049" w14:textId="30DBD212" w:rsidR="003A04EB" w:rsidRPr="003A04EB" w:rsidRDefault="003A04EB" w:rsidP="00404C57">
      <w:pPr>
        <w:pStyle w:val="ListParagraph"/>
        <w:numPr>
          <w:ilvl w:val="0"/>
          <w:numId w:val="11"/>
        </w:numPr>
        <w:spacing w:line="240" w:lineRule="auto"/>
        <w:ind w:left="720"/>
        <w:rPr>
          <w:rFonts w:ascii="Arial" w:hAnsi="Arial" w:cs="Arial"/>
          <w:sz w:val="24"/>
          <w:szCs w:val="24"/>
          <w:u w:val="single"/>
          <w:lang w:val="en-US"/>
        </w:rPr>
      </w:pPr>
      <w:r w:rsidRPr="003A04EB">
        <w:rPr>
          <w:rFonts w:ascii="Arial" w:hAnsi="Arial" w:cs="Arial"/>
          <w:sz w:val="24"/>
          <w:szCs w:val="24"/>
          <w:u w:val="single"/>
          <w:lang w:val="en-US"/>
        </w:rPr>
        <w:t xml:space="preserve">Do you feel training is compulsory for </w:t>
      </w:r>
      <w:r w:rsidR="002F36FE">
        <w:rPr>
          <w:rFonts w:ascii="Arial" w:hAnsi="Arial" w:cs="Arial"/>
          <w:sz w:val="24"/>
          <w:szCs w:val="24"/>
          <w:u w:val="single"/>
          <w:lang w:val="en-US"/>
        </w:rPr>
        <w:t xml:space="preserve">the </w:t>
      </w:r>
      <w:r w:rsidRPr="003A04EB">
        <w:rPr>
          <w:rFonts w:ascii="Arial" w:hAnsi="Arial" w:cs="Arial"/>
          <w:sz w:val="24"/>
          <w:szCs w:val="24"/>
          <w:u w:val="single"/>
          <w:lang w:val="en-US"/>
        </w:rPr>
        <w:t>hospitality industry?</w:t>
      </w:r>
    </w:p>
    <w:p w14:paraId="0ED702A6" w14:textId="3057EE96"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51F28C56">
          <v:shape id="_x0000_i1237" type="#_x0000_t75" style="width:108pt;height:19.5pt" o:ole="">
            <v:imagedata r:id="rId157" o:title=""/>
          </v:shape>
          <w:control r:id="rId158" w:name="OptionButton50" w:shapeid="_x0000_i1237"/>
        </w:object>
      </w:r>
    </w:p>
    <w:p w14:paraId="7B056B7D" w14:textId="4AE69371"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058E4830">
          <v:shape id="_x0000_i1239" type="#_x0000_t75" style="width:108pt;height:19.5pt" o:ole="">
            <v:imagedata r:id="rId159" o:title=""/>
          </v:shape>
          <w:control r:id="rId160" w:name="OptionButton51" w:shapeid="_x0000_i1239"/>
        </w:object>
      </w:r>
    </w:p>
    <w:p w14:paraId="40CDECC8" w14:textId="2B6095C1"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6D9C6B04">
          <v:shape id="_x0000_i1241" type="#_x0000_t75" style="width:108pt;height:19.5pt" o:ole="">
            <v:imagedata r:id="rId161" o:title=""/>
          </v:shape>
          <w:control r:id="rId162" w:name="OptionButton52" w:shapeid="_x0000_i1241"/>
        </w:object>
      </w:r>
    </w:p>
    <w:p w14:paraId="655187FF" w14:textId="70E50BA4"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6120DC1E">
          <v:shape id="_x0000_i1243" type="#_x0000_t75" style="width:108pt;height:19.5pt" o:ole="">
            <v:imagedata r:id="rId163" o:title=""/>
          </v:shape>
          <w:control r:id="rId164" w:name="OptionButton53" w:shapeid="_x0000_i1243"/>
        </w:object>
      </w:r>
    </w:p>
    <w:p w14:paraId="172E7BE6" w14:textId="091AA27C" w:rsidR="003A04EB" w:rsidRDefault="003A04EB"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099CFD0D">
          <v:shape id="_x0000_i1245" type="#_x0000_t75" style="width:108pt;height:19.5pt" o:ole="">
            <v:imagedata r:id="rId165" o:title=""/>
          </v:shape>
          <w:control r:id="rId166" w:name="OptionButton54" w:shapeid="_x0000_i1245"/>
        </w:object>
      </w:r>
    </w:p>
    <w:p w14:paraId="34FA42D8" w14:textId="12F47B5F" w:rsidR="0026325C" w:rsidRPr="0026325C" w:rsidRDefault="0026325C" w:rsidP="00404C57">
      <w:pPr>
        <w:pStyle w:val="ListParagraph"/>
        <w:numPr>
          <w:ilvl w:val="0"/>
          <w:numId w:val="11"/>
        </w:numPr>
        <w:spacing w:line="240" w:lineRule="auto"/>
        <w:ind w:left="720"/>
        <w:rPr>
          <w:rFonts w:ascii="Arial" w:hAnsi="Arial" w:cs="Arial"/>
          <w:sz w:val="24"/>
          <w:szCs w:val="24"/>
          <w:u w:val="single"/>
          <w:lang w:val="en-US"/>
        </w:rPr>
      </w:pPr>
      <w:r w:rsidRPr="0026325C">
        <w:rPr>
          <w:rFonts w:ascii="Arial" w:hAnsi="Arial" w:cs="Arial"/>
          <w:sz w:val="24"/>
          <w:szCs w:val="24"/>
          <w:u w:val="single"/>
          <w:lang w:val="en-US"/>
        </w:rPr>
        <w:t xml:space="preserve">Would you consider that training programs improve the necessary skills for </w:t>
      </w:r>
      <w:r w:rsidR="002F36FE">
        <w:rPr>
          <w:rFonts w:ascii="Arial" w:hAnsi="Arial" w:cs="Arial"/>
          <w:sz w:val="24"/>
          <w:szCs w:val="24"/>
          <w:u w:val="single"/>
          <w:lang w:val="en-US"/>
        </w:rPr>
        <w:t xml:space="preserve">a </w:t>
      </w:r>
      <w:r w:rsidRPr="0026325C">
        <w:rPr>
          <w:rFonts w:ascii="Arial" w:hAnsi="Arial" w:cs="Arial"/>
          <w:sz w:val="24"/>
          <w:szCs w:val="24"/>
          <w:u w:val="single"/>
          <w:lang w:val="en-US"/>
        </w:rPr>
        <w:t>specific job?</w:t>
      </w:r>
    </w:p>
    <w:p w14:paraId="650F4F01" w14:textId="6C7D5B63" w:rsidR="003A04EB" w:rsidRDefault="0026325C"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6D9CFAD1">
          <v:shape id="_x0000_i1247" type="#_x0000_t75" style="width:108pt;height:19.5pt" o:ole="">
            <v:imagedata r:id="rId167" o:title=""/>
          </v:shape>
          <w:control r:id="rId168" w:name="OptionButton55" w:shapeid="_x0000_i1247"/>
        </w:object>
      </w:r>
    </w:p>
    <w:p w14:paraId="7B7A0A64" w14:textId="14ABF1C3" w:rsidR="0026325C" w:rsidRDefault="0026325C"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59129498">
          <v:shape id="_x0000_i1249" type="#_x0000_t75" style="width:108pt;height:19.5pt" o:ole="">
            <v:imagedata r:id="rId169" o:title=""/>
          </v:shape>
          <w:control r:id="rId170" w:name="OptionButton56" w:shapeid="_x0000_i1249"/>
        </w:object>
      </w:r>
    </w:p>
    <w:p w14:paraId="64956765" w14:textId="5C014198" w:rsidR="0026325C" w:rsidRDefault="0026325C"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09947A80">
          <v:shape id="_x0000_i1251" type="#_x0000_t75" style="width:108pt;height:19.5pt" o:ole="">
            <v:imagedata r:id="rId171" o:title=""/>
          </v:shape>
          <w:control r:id="rId172" w:name="OptionButton57" w:shapeid="_x0000_i1251"/>
        </w:object>
      </w:r>
    </w:p>
    <w:p w14:paraId="45B095BA" w14:textId="1D846C74" w:rsidR="0026325C" w:rsidRDefault="0026325C"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23418077">
          <v:shape id="_x0000_i1253" type="#_x0000_t75" style="width:108pt;height:19.5pt" o:ole="">
            <v:imagedata r:id="rId65" o:title=""/>
          </v:shape>
          <w:control r:id="rId173" w:name="OptionButton58" w:shapeid="_x0000_i1253"/>
        </w:object>
      </w:r>
    </w:p>
    <w:p w14:paraId="16D26F71" w14:textId="34B34A89" w:rsidR="0026325C" w:rsidRDefault="0026325C" w:rsidP="00404C57">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30E8C7B4">
          <v:shape id="_x0000_i1255" type="#_x0000_t75" style="width:141.75pt;height:19.5pt" o:ole="">
            <v:imagedata r:id="rId174" o:title=""/>
          </v:shape>
          <w:control r:id="rId175" w:name="OptionButton59" w:shapeid="_x0000_i1255"/>
        </w:object>
      </w:r>
    </w:p>
    <w:p w14:paraId="0081960A" w14:textId="7E9301C8" w:rsidR="00211D14" w:rsidRPr="00211D14" w:rsidRDefault="00211D14" w:rsidP="00404C57">
      <w:pPr>
        <w:pStyle w:val="ListParagraph"/>
        <w:numPr>
          <w:ilvl w:val="0"/>
          <w:numId w:val="11"/>
        </w:numPr>
        <w:spacing w:line="240" w:lineRule="auto"/>
        <w:ind w:left="720"/>
        <w:rPr>
          <w:rFonts w:ascii="Arial" w:hAnsi="Arial" w:cs="Arial"/>
          <w:sz w:val="24"/>
          <w:szCs w:val="24"/>
          <w:u w:val="single"/>
          <w:lang w:val="en-US"/>
        </w:rPr>
      </w:pPr>
      <w:r w:rsidRPr="00211D14">
        <w:rPr>
          <w:rFonts w:ascii="Arial" w:hAnsi="Arial" w:cs="Arial"/>
          <w:sz w:val="24"/>
          <w:szCs w:val="24"/>
          <w:u w:val="single"/>
          <w:lang w:val="en-US"/>
        </w:rPr>
        <w:t xml:space="preserve">How do you think training and development </w:t>
      </w:r>
      <w:r w:rsidR="002F36FE">
        <w:rPr>
          <w:rFonts w:ascii="Arial" w:hAnsi="Arial" w:cs="Arial"/>
          <w:sz w:val="24"/>
          <w:szCs w:val="24"/>
          <w:u w:val="single"/>
          <w:lang w:val="en-US"/>
        </w:rPr>
        <w:t>are</w:t>
      </w:r>
      <w:r w:rsidRPr="00211D14">
        <w:rPr>
          <w:rFonts w:ascii="Arial" w:hAnsi="Arial" w:cs="Arial"/>
          <w:sz w:val="24"/>
          <w:szCs w:val="24"/>
          <w:u w:val="single"/>
          <w:lang w:val="en-US"/>
        </w:rPr>
        <w:t xml:space="preserve"> important for Marriott International Hotel UK? </w:t>
      </w:r>
    </w:p>
    <w:p w14:paraId="2461394F" w14:textId="1E7D899D" w:rsidR="002D5FD5" w:rsidRPr="0065721A" w:rsidRDefault="00211D14" w:rsidP="0065721A">
      <w:pPr>
        <w:spacing w:line="240" w:lineRule="auto"/>
        <w:ind w:left="360"/>
        <w:rPr>
          <w:rFonts w:ascii="Arial" w:hAnsi="Arial" w:cs="Arial"/>
          <w:sz w:val="24"/>
          <w:szCs w:val="24"/>
          <w:lang w:val="en-US"/>
        </w:rPr>
      </w:pPr>
      <w:r>
        <w:rPr>
          <w:rFonts w:ascii="Arial" w:hAnsi="Arial" w:cs="Arial"/>
          <w:sz w:val="24"/>
          <w:szCs w:val="24"/>
          <w:lang w:val="en-US"/>
        </w:rPr>
        <w:object w:dxaOrig="225" w:dyaOrig="225" w14:anchorId="40A1D102">
          <v:shape id="_x0000_i1257" type="#_x0000_t75" style="width:387pt;height:37.5pt" o:ole="">
            <v:imagedata r:id="rId176" o:title=""/>
          </v:shape>
          <w:control r:id="rId177" w:name="CommandButton1" w:shapeid="_x0000_i1257"/>
        </w:object>
      </w:r>
    </w:p>
    <w:sectPr w:rsidR="002D5FD5" w:rsidRPr="0065721A" w:rsidSect="00C2421C">
      <w:footerReference w:type="default" r:id="rId178"/>
      <w:pgSz w:w="11906" w:h="16838"/>
      <w:pgMar w:top="1440" w:right="1440" w:bottom="1440" w:left="1440" w:header="708" w:footer="708"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56492" w14:textId="77777777" w:rsidR="00D80708" w:rsidRDefault="00D80708" w:rsidP="00446776">
      <w:pPr>
        <w:spacing w:after="0" w:line="240" w:lineRule="auto"/>
      </w:pPr>
      <w:r>
        <w:separator/>
      </w:r>
    </w:p>
  </w:endnote>
  <w:endnote w:type="continuationSeparator" w:id="0">
    <w:p w14:paraId="64746EAB" w14:textId="77777777" w:rsidR="00D80708" w:rsidRDefault="00D80708" w:rsidP="00446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8322175"/>
      <w:docPartObj>
        <w:docPartGallery w:val="Page Numbers (Bottom of Page)"/>
        <w:docPartUnique/>
      </w:docPartObj>
    </w:sdtPr>
    <w:sdtEndPr>
      <w:rPr>
        <w:noProof/>
      </w:rPr>
    </w:sdtEndPr>
    <w:sdtContent>
      <w:p w14:paraId="7A9AB6F8" w14:textId="529CC05A" w:rsidR="00C2421C" w:rsidRDefault="00C2421C">
        <w:pPr>
          <w:pStyle w:val="Footer"/>
          <w:jc w:val="center"/>
        </w:pPr>
        <w:r>
          <w:rPr>
            <w:noProof/>
          </w:rPr>
          <mc:AlternateContent>
            <mc:Choice Requires="wps">
              <w:drawing>
                <wp:inline distT="0" distB="0" distL="0" distR="0" wp14:anchorId="2C4A8EC3" wp14:editId="3CC6115C">
                  <wp:extent cx="5467350" cy="45085"/>
                  <wp:effectExtent l="9525" t="9525" r="0" b="2540"/>
                  <wp:docPr id="5" name="Flowchart: Decision 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6FE9F73" id="_x0000_t110" coordsize="21600,21600" o:spt="110" path="m10800,l,10800,10800,21600,21600,10800xe">
                  <v:stroke joinstyle="miter"/>
                  <v:path gradientshapeok="t" o:connecttype="rect" textboxrect="5400,5400,16200,16200"/>
                </v:shapetype>
                <v:shape id="Flowchart: Decision 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1C6A3006" w14:textId="08377554" w:rsidR="00C2421C" w:rsidRDefault="00C242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D21E06" w14:textId="77777777" w:rsidR="00446776" w:rsidRDefault="00446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22F69" w14:textId="77777777" w:rsidR="00D80708" w:rsidRDefault="00D80708" w:rsidP="00446776">
      <w:pPr>
        <w:spacing w:after="0" w:line="240" w:lineRule="auto"/>
      </w:pPr>
      <w:r>
        <w:separator/>
      </w:r>
    </w:p>
  </w:footnote>
  <w:footnote w:type="continuationSeparator" w:id="0">
    <w:p w14:paraId="0FB57D39" w14:textId="77777777" w:rsidR="00D80708" w:rsidRDefault="00D80708" w:rsidP="00446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C4411"/>
    <w:multiLevelType w:val="hybridMultilevel"/>
    <w:tmpl w:val="114E1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BC31B7"/>
    <w:multiLevelType w:val="multilevel"/>
    <w:tmpl w:val="F2541954"/>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84110D0"/>
    <w:multiLevelType w:val="hybridMultilevel"/>
    <w:tmpl w:val="385A60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0961732"/>
    <w:multiLevelType w:val="multilevel"/>
    <w:tmpl w:val="4198D0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297754"/>
    <w:multiLevelType w:val="hybridMultilevel"/>
    <w:tmpl w:val="81ECCDF6"/>
    <w:lvl w:ilvl="0" w:tplc="EC041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F459D3"/>
    <w:multiLevelType w:val="multilevel"/>
    <w:tmpl w:val="8784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A5182A"/>
    <w:multiLevelType w:val="multilevel"/>
    <w:tmpl w:val="91D4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EE3851"/>
    <w:multiLevelType w:val="multilevel"/>
    <w:tmpl w:val="8CD6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71DCC"/>
    <w:multiLevelType w:val="hybridMultilevel"/>
    <w:tmpl w:val="C0E6C00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54E4040"/>
    <w:multiLevelType w:val="multilevel"/>
    <w:tmpl w:val="664E239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7724766"/>
    <w:multiLevelType w:val="hybridMultilevel"/>
    <w:tmpl w:val="A0C67C7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68543362"/>
    <w:multiLevelType w:val="hybridMultilevel"/>
    <w:tmpl w:val="71680026"/>
    <w:lvl w:ilvl="0" w:tplc="20000001">
      <w:start w:val="1"/>
      <w:numFmt w:val="bullet"/>
      <w:lvlText w:val=""/>
      <w:lvlJc w:val="left"/>
      <w:pPr>
        <w:ind w:left="643" w:hanging="360"/>
      </w:pPr>
      <w:rPr>
        <w:rFonts w:ascii="Symbol" w:hAnsi="Symbol" w:hint="default"/>
      </w:rPr>
    </w:lvl>
    <w:lvl w:ilvl="1" w:tplc="20000003" w:tentative="1">
      <w:start w:val="1"/>
      <w:numFmt w:val="bullet"/>
      <w:lvlText w:val="o"/>
      <w:lvlJc w:val="left"/>
      <w:pPr>
        <w:ind w:left="1363" w:hanging="360"/>
      </w:pPr>
      <w:rPr>
        <w:rFonts w:ascii="Courier New" w:hAnsi="Courier New" w:cs="Courier New" w:hint="default"/>
      </w:rPr>
    </w:lvl>
    <w:lvl w:ilvl="2" w:tplc="20000005" w:tentative="1">
      <w:start w:val="1"/>
      <w:numFmt w:val="bullet"/>
      <w:lvlText w:val=""/>
      <w:lvlJc w:val="left"/>
      <w:pPr>
        <w:ind w:left="2083" w:hanging="360"/>
      </w:pPr>
      <w:rPr>
        <w:rFonts w:ascii="Wingdings" w:hAnsi="Wingdings" w:hint="default"/>
      </w:rPr>
    </w:lvl>
    <w:lvl w:ilvl="3" w:tplc="20000001" w:tentative="1">
      <w:start w:val="1"/>
      <w:numFmt w:val="bullet"/>
      <w:lvlText w:val=""/>
      <w:lvlJc w:val="left"/>
      <w:pPr>
        <w:ind w:left="2803" w:hanging="360"/>
      </w:pPr>
      <w:rPr>
        <w:rFonts w:ascii="Symbol" w:hAnsi="Symbol" w:hint="default"/>
      </w:rPr>
    </w:lvl>
    <w:lvl w:ilvl="4" w:tplc="20000003" w:tentative="1">
      <w:start w:val="1"/>
      <w:numFmt w:val="bullet"/>
      <w:lvlText w:val="o"/>
      <w:lvlJc w:val="left"/>
      <w:pPr>
        <w:ind w:left="3523" w:hanging="360"/>
      </w:pPr>
      <w:rPr>
        <w:rFonts w:ascii="Courier New" w:hAnsi="Courier New" w:cs="Courier New" w:hint="default"/>
      </w:rPr>
    </w:lvl>
    <w:lvl w:ilvl="5" w:tplc="20000005" w:tentative="1">
      <w:start w:val="1"/>
      <w:numFmt w:val="bullet"/>
      <w:lvlText w:val=""/>
      <w:lvlJc w:val="left"/>
      <w:pPr>
        <w:ind w:left="4243" w:hanging="360"/>
      </w:pPr>
      <w:rPr>
        <w:rFonts w:ascii="Wingdings" w:hAnsi="Wingdings" w:hint="default"/>
      </w:rPr>
    </w:lvl>
    <w:lvl w:ilvl="6" w:tplc="20000001" w:tentative="1">
      <w:start w:val="1"/>
      <w:numFmt w:val="bullet"/>
      <w:lvlText w:val=""/>
      <w:lvlJc w:val="left"/>
      <w:pPr>
        <w:ind w:left="4963" w:hanging="360"/>
      </w:pPr>
      <w:rPr>
        <w:rFonts w:ascii="Symbol" w:hAnsi="Symbol" w:hint="default"/>
      </w:rPr>
    </w:lvl>
    <w:lvl w:ilvl="7" w:tplc="20000003" w:tentative="1">
      <w:start w:val="1"/>
      <w:numFmt w:val="bullet"/>
      <w:lvlText w:val="o"/>
      <w:lvlJc w:val="left"/>
      <w:pPr>
        <w:ind w:left="5683" w:hanging="360"/>
      </w:pPr>
      <w:rPr>
        <w:rFonts w:ascii="Courier New" w:hAnsi="Courier New" w:cs="Courier New" w:hint="default"/>
      </w:rPr>
    </w:lvl>
    <w:lvl w:ilvl="8" w:tplc="20000005" w:tentative="1">
      <w:start w:val="1"/>
      <w:numFmt w:val="bullet"/>
      <w:lvlText w:val=""/>
      <w:lvlJc w:val="left"/>
      <w:pPr>
        <w:ind w:left="6403" w:hanging="360"/>
      </w:pPr>
      <w:rPr>
        <w:rFonts w:ascii="Wingdings" w:hAnsi="Wingdings" w:hint="default"/>
      </w:rPr>
    </w:lvl>
  </w:abstractNum>
  <w:abstractNum w:abstractNumId="12" w15:restartNumberingAfterBreak="0">
    <w:nsid w:val="6DC7351B"/>
    <w:multiLevelType w:val="hybridMultilevel"/>
    <w:tmpl w:val="0906829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6FA85218"/>
    <w:multiLevelType w:val="hybridMultilevel"/>
    <w:tmpl w:val="5F4AF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3774549">
    <w:abstractNumId w:val="2"/>
  </w:num>
  <w:num w:numId="2" w16cid:durableId="1084839307">
    <w:abstractNumId w:val="12"/>
  </w:num>
  <w:num w:numId="3" w16cid:durableId="1835952045">
    <w:abstractNumId w:val="9"/>
  </w:num>
  <w:num w:numId="4" w16cid:durableId="326566161">
    <w:abstractNumId w:val="4"/>
  </w:num>
  <w:num w:numId="5" w16cid:durableId="463427884">
    <w:abstractNumId w:val="0"/>
  </w:num>
  <w:num w:numId="6" w16cid:durableId="1194030891">
    <w:abstractNumId w:val="10"/>
  </w:num>
  <w:num w:numId="7" w16cid:durableId="1828012601">
    <w:abstractNumId w:val="13"/>
  </w:num>
  <w:num w:numId="8" w16cid:durableId="1778674382">
    <w:abstractNumId w:val="3"/>
  </w:num>
  <w:num w:numId="9" w16cid:durableId="1978297752">
    <w:abstractNumId w:val="1"/>
  </w:num>
  <w:num w:numId="10" w16cid:durableId="1651130991">
    <w:abstractNumId w:val="6"/>
  </w:num>
  <w:num w:numId="11" w16cid:durableId="1410809019">
    <w:abstractNumId w:val="11"/>
  </w:num>
  <w:num w:numId="12" w16cid:durableId="204952196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0458285">
    <w:abstractNumId w:val="5"/>
  </w:num>
  <w:num w:numId="14" w16cid:durableId="1057437872">
    <w:abstractNumId w:val="7"/>
  </w:num>
  <w:num w:numId="15" w16cid:durableId="17209788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2D"/>
    <w:rsid w:val="00000368"/>
    <w:rsid w:val="00000FF8"/>
    <w:rsid w:val="00002585"/>
    <w:rsid w:val="00002DA2"/>
    <w:rsid w:val="00003E07"/>
    <w:rsid w:val="00004F7B"/>
    <w:rsid w:val="000060B1"/>
    <w:rsid w:val="00011F8C"/>
    <w:rsid w:val="00013B09"/>
    <w:rsid w:val="00013F1B"/>
    <w:rsid w:val="000258B1"/>
    <w:rsid w:val="00025B83"/>
    <w:rsid w:val="00026314"/>
    <w:rsid w:val="000319B9"/>
    <w:rsid w:val="00033B2C"/>
    <w:rsid w:val="0003427D"/>
    <w:rsid w:val="00036B1D"/>
    <w:rsid w:val="00037C12"/>
    <w:rsid w:val="000415BF"/>
    <w:rsid w:val="00042D2A"/>
    <w:rsid w:val="0004353B"/>
    <w:rsid w:val="00044C64"/>
    <w:rsid w:val="0005248F"/>
    <w:rsid w:val="000527E8"/>
    <w:rsid w:val="00053DF9"/>
    <w:rsid w:val="00054D46"/>
    <w:rsid w:val="00055520"/>
    <w:rsid w:val="00063DAA"/>
    <w:rsid w:val="00067F28"/>
    <w:rsid w:val="00074A78"/>
    <w:rsid w:val="00076E70"/>
    <w:rsid w:val="0007733E"/>
    <w:rsid w:val="0007757D"/>
    <w:rsid w:val="00080FF9"/>
    <w:rsid w:val="000826DE"/>
    <w:rsid w:val="00083F37"/>
    <w:rsid w:val="00090282"/>
    <w:rsid w:val="00090EAE"/>
    <w:rsid w:val="000921AA"/>
    <w:rsid w:val="00092A12"/>
    <w:rsid w:val="000932FB"/>
    <w:rsid w:val="00093B7A"/>
    <w:rsid w:val="00094BA7"/>
    <w:rsid w:val="0009790B"/>
    <w:rsid w:val="000A1053"/>
    <w:rsid w:val="000A4369"/>
    <w:rsid w:val="000B201E"/>
    <w:rsid w:val="000B26A6"/>
    <w:rsid w:val="000B3DC8"/>
    <w:rsid w:val="000B4D9D"/>
    <w:rsid w:val="000B6CA6"/>
    <w:rsid w:val="000B7BCA"/>
    <w:rsid w:val="000C203D"/>
    <w:rsid w:val="000D40A6"/>
    <w:rsid w:val="000D4764"/>
    <w:rsid w:val="000E03C6"/>
    <w:rsid w:val="000E145B"/>
    <w:rsid w:val="000E14C4"/>
    <w:rsid w:val="000E3305"/>
    <w:rsid w:val="000E3976"/>
    <w:rsid w:val="000E42F8"/>
    <w:rsid w:val="000E56C8"/>
    <w:rsid w:val="000F0C59"/>
    <w:rsid w:val="000F1849"/>
    <w:rsid w:val="001010E5"/>
    <w:rsid w:val="001022C9"/>
    <w:rsid w:val="00104664"/>
    <w:rsid w:val="001064AE"/>
    <w:rsid w:val="001070EC"/>
    <w:rsid w:val="00112156"/>
    <w:rsid w:val="00114F16"/>
    <w:rsid w:val="0011636C"/>
    <w:rsid w:val="00116BB1"/>
    <w:rsid w:val="001204A6"/>
    <w:rsid w:val="00121EBF"/>
    <w:rsid w:val="00122E42"/>
    <w:rsid w:val="00123DE5"/>
    <w:rsid w:val="0012477E"/>
    <w:rsid w:val="00127F12"/>
    <w:rsid w:val="00130860"/>
    <w:rsid w:val="00131AB6"/>
    <w:rsid w:val="00132CD3"/>
    <w:rsid w:val="00136B2E"/>
    <w:rsid w:val="00137897"/>
    <w:rsid w:val="001440D2"/>
    <w:rsid w:val="00144426"/>
    <w:rsid w:val="00144B4D"/>
    <w:rsid w:val="001457FE"/>
    <w:rsid w:val="00147AC3"/>
    <w:rsid w:val="00150D7C"/>
    <w:rsid w:val="00150FE8"/>
    <w:rsid w:val="001547B3"/>
    <w:rsid w:val="00154A2C"/>
    <w:rsid w:val="00155FF7"/>
    <w:rsid w:val="00157745"/>
    <w:rsid w:val="00157C9F"/>
    <w:rsid w:val="00161834"/>
    <w:rsid w:val="00161CBB"/>
    <w:rsid w:val="00162841"/>
    <w:rsid w:val="00163B11"/>
    <w:rsid w:val="00173698"/>
    <w:rsid w:val="00173C8D"/>
    <w:rsid w:val="00175E6E"/>
    <w:rsid w:val="0018125B"/>
    <w:rsid w:val="00182999"/>
    <w:rsid w:val="001834F9"/>
    <w:rsid w:val="00183D58"/>
    <w:rsid w:val="0018423D"/>
    <w:rsid w:val="00185330"/>
    <w:rsid w:val="00186058"/>
    <w:rsid w:val="00186C38"/>
    <w:rsid w:val="00190BEE"/>
    <w:rsid w:val="00190F0A"/>
    <w:rsid w:val="00191FA0"/>
    <w:rsid w:val="00196868"/>
    <w:rsid w:val="001968D7"/>
    <w:rsid w:val="001A10FE"/>
    <w:rsid w:val="001A1143"/>
    <w:rsid w:val="001A1263"/>
    <w:rsid w:val="001A1575"/>
    <w:rsid w:val="001A3258"/>
    <w:rsid w:val="001B1664"/>
    <w:rsid w:val="001B371C"/>
    <w:rsid w:val="001C0080"/>
    <w:rsid w:val="001C68D6"/>
    <w:rsid w:val="001C7298"/>
    <w:rsid w:val="001C75F5"/>
    <w:rsid w:val="001D05D6"/>
    <w:rsid w:val="001D27C7"/>
    <w:rsid w:val="001D59E2"/>
    <w:rsid w:val="001E0DE1"/>
    <w:rsid w:val="001E136A"/>
    <w:rsid w:val="001E273F"/>
    <w:rsid w:val="001E2919"/>
    <w:rsid w:val="001E2C7D"/>
    <w:rsid w:val="001E3BB6"/>
    <w:rsid w:val="001E6444"/>
    <w:rsid w:val="001F0894"/>
    <w:rsid w:val="001F622E"/>
    <w:rsid w:val="001F788D"/>
    <w:rsid w:val="00200D93"/>
    <w:rsid w:val="002021B2"/>
    <w:rsid w:val="00205190"/>
    <w:rsid w:val="00211D14"/>
    <w:rsid w:val="0021204C"/>
    <w:rsid w:val="00213FB8"/>
    <w:rsid w:val="00214906"/>
    <w:rsid w:val="00215042"/>
    <w:rsid w:val="00215CD3"/>
    <w:rsid w:val="00216EA6"/>
    <w:rsid w:val="00222FD6"/>
    <w:rsid w:val="00224614"/>
    <w:rsid w:val="00232661"/>
    <w:rsid w:val="00234DEA"/>
    <w:rsid w:val="00235E3D"/>
    <w:rsid w:val="00237844"/>
    <w:rsid w:val="002425D4"/>
    <w:rsid w:val="00243541"/>
    <w:rsid w:val="00251C68"/>
    <w:rsid w:val="00253445"/>
    <w:rsid w:val="0025377C"/>
    <w:rsid w:val="00253872"/>
    <w:rsid w:val="002539D1"/>
    <w:rsid w:val="002543C3"/>
    <w:rsid w:val="00262309"/>
    <w:rsid w:val="002627D9"/>
    <w:rsid w:val="0026325C"/>
    <w:rsid w:val="00263C6C"/>
    <w:rsid w:val="00265B96"/>
    <w:rsid w:val="00265FF5"/>
    <w:rsid w:val="00270070"/>
    <w:rsid w:val="002721A3"/>
    <w:rsid w:val="002725A2"/>
    <w:rsid w:val="0027555B"/>
    <w:rsid w:val="0027651D"/>
    <w:rsid w:val="00280693"/>
    <w:rsid w:val="00281C76"/>
    <w:rsid w:val="00281C7D"/>
    <w:rsid w:val="0028273B"/>
    <w:rsid w:val="002840F6"/>
    <w:rsid w:val="00286B76"/>
    <w:rsid w:val="00287BF7"/>
    <w:rsid w:val="00294D5D"/>
    <w:rsid w:val="00296C95"/>
    <w:rsid w:val="002A41E6"/>
    <w:rsid w:val="002A449D"/>
    <w:rsid w:val="002B1612"/>
    <w:rsid w:val="002B37D5"/>
    <w:rsid w:val="002B3E15"/>
    <w:rsid w:val="002B5DF5"/>
    <w:rsid w:val="002C06AF"/>
    <w:rsid w:val="002C4C8C"/>
    <w:rsid w:val="002D06BF"/>
    <w:rsid w:val="002D2C5A"/>
    <w:rsid w:val="002D4742"/>
    <w:rsid w:val="002D4D4E"/>
    <w:rsid w:val="002D5997"/>
    <w:rsid w:val="002D5FD5"/>
    <w:rsid w:val="002E0F7A"/>
    <w:rsid w:val="002E25B6"/>
    <w:rsid w:val="002E3EA4"/>
    <w:rsid w:val="002E3FEF"/>
    <w:rsid w:val="002E5490"/>
    <w:rsid w:val="002E5FB0"/>
    <w:rsid w:val="002E7966"/>
    <w:rsid w:val="002F1271"/>
    <w:rsid w:val="002F364A"/>
    <w:rsid w:val="002F36FE"/>
    <w:rsid w:val="002F5ECD"/>
    <w:rsid w:val="002F613D"/>
    <w:rsid w:val="00302322"/>
    <w:rsid w:val="00303DF3"/>
    <w:rsid w:val="003040BA"/>
    <w:rsid w:val="003057F4"/>
    <w:rsid w:val="00306877"/>
    <w:rsid w:val="00307AE4"/>
    <w:rsid w:val="00307DF2"/>
    <w:rsid w:val="003141DD"/>
    <w:rsid w:val="00321B15"/>
    <w:rsid w:val="003245EB"/>
    <w:rsid w:val="003300E7"/>
    <w:rsid w:val="00330433"/>
    <w:rsid w:val="00330B20"/>
    <w:rsid w:val="00333A8B"/>
    <w:rsid w:val="0033509D"/>
    <w:rsid w:val="00335345"/>
    <w:rsid w:val="00335485"/>
    <w:rsid w:val="00335860"/>
    <w:rsid w:val="00335F21"/>
    <w:rsid w:val="00336974"/>
    <w:rsid w:val="00341F86"/>
    <w:rsid w:val="00343BC2"/>
    <w:rsid w:val="00345010"/>
    <w:rsid w:val="00346A5C"/>
    <w:rsid w:val="00346A79"/>
    <w:rsid w:val="003471AC"/>
    <w:rsid w:val="0035115A"/>
    <w:rsid w:val="003550A7"/>
    <w:rsid w:val="00355376"/>
    <w:rsid w:val="003555C3"/>
    <w:rsid w:val="00356940"/>
    <w:rsid w:val="00356F53"/>
    <w:rsid w:val="00357752"/>
    <w:rsid w:val="00367EDD"/>
    <w:rsid w:val="00373512"/>
    <w:rsid w:val="00373F8A"/>
    <w:rsid w:val="00387DA5"/>
    <w:rsid w:val="00390899"/>
    <w:rsid w:val="00391802"/>
    <w:rsid w:val="00392B1A"/>
    <w:rsid w:val="003933B2"/>
    <w:rsid w:val="0039575F"/>
    <w:rsid w:val="00395956"/>
    <w:rsid w:val="00397548"/>
    <w:rsid w:val="0039796F"/>
    <w:rsid w:val="003A04EB"/>
    <w:rsid w:val="003A0BB5"/>
    <w:rsid w:val="003A1E22"/>
    <w:rsid w:val="003A295C"/>
    <w:rsid w:val="003B00E0"/>
    <w:rsid w:val="003B34F8"/>
    <w:rsid w:val="003B377E"/>
    <w:rsid w:val="003C0789"/>
    <w:rsid w:val="003C18D6"/>
    <w:rsid w:val="003C1F48"/>
    <w:rsid w:val="003C3AB7"/>
    <w:rsid w:val="003C438B"/>
    <w:rsid w:val="003D1E33"/>
    <w:rsid w:val="003D2D06"/>
    <w:rsid w:val="003D4F00"/>
    <w:rsid w:val="003E0C8F"/>
    <w:rsid w:val="003E477B"/>
    <w:rsid w:val="003F107F"/>
    <w:rsid w:val="003F5485"/>
    <w:rsid w:val="003F5E29"/>
    <w:rsid w:val="003F673E"/>
    <w:rsid w:val="004022F5"/>
    <w:rsid w:val="004033C5"/>
    <w:rsid w:val="00404C57"/>
    <w:rsid w:val="00405CA5"/>
    <w:rsid w:val="00407E06"/>
    <w:rsid w:val="004102D6"/>
    <w:rsid w:val="00411463"/>
    <w:rsid w:val="004119DE"/>
    <w:rsid w:val="004146E0"/>
    <w:rsid w:val="00414AF8"/>
    <w:rsid w:val="00414C9C"/>
    <w:rsid w:val="0041556F"/>
    <w:rsid w:val="00415B79"/>
    <w:rsid w:val="00416A2A"/>
    <w:rsid w:val="0042062F"/>
    <w:rsid w:val="00427095"/>
    <w:rsid w:val="00432C97"/>
    <w:rsid w:val="00432D6F"/>
    <w:rsid w:val="00433EAC"/>
    <w:rsid w:val="004373CB"/>
    <w:rsid w:val="0044085D"/>
    <w:rsid w:val="004410A1"/>
    <w:rsid w:val="00443808"/>
    <w:rsid w:val="00443F81"/>
    <w:rsid w:val="0044674C"/>
    <w:rsid w:val="00446776"/>
    <w:rsid w:val="004467B0"/>
    <w:rsid w:val="004479D9"/>
    <w:rsid w:val="004514C5"/>
    <w:rsid w:val="00453F82"/>
    <w:rsid w:val="00454653"/>
    <w:rsid w:val="00454B59"/>
    <w:rsid w:val="004562E2"/>
    <w:rsid w:val="00456DAF"/>
    <w:rsid w:val="00462180"/>
    <w:rsid w:val="00462D65"/>
    <w:rsid w:val="00466B4D"/>
    <w:rsid w:val="00466B94"/>
    <w:rsid w:val="004705B4"/>
    <w:rsid w:val="004705DF"/>
    <w:rsid w:val="00472411"/>
    <w:rsid w:val="00475649"/>
    <w:rsid w:val="00480F93"/>
    <w:rsid w:val="00490DAE"/>
    <w:rsid w:val="0049163F"/>
    <w:rsid w:val="00492280"/>
    <w:rsid w:val="0049244B"/>
    <w:rsid w:val="00492624"/>
    <w:rsid w:val="00492882"/>
    <w:rsid w:val="004952CA"/>
    <w:rsid w:val="004B0B59"/>
    <w:rsid w:val="004B196B"/>
    <w:rsid w:val="004B3E85"/>
    <w:rsid w:val="004C31BF"/>
    <w:rsid w:val="004C7CC0"/>
    <w:rsid w:val="004D12EF"/>
    <w:rsid w:val="004D146C"/>
    <w:rsid w:val="004D14FE"/>
    <w:rsid w:val="004D2842"/>
    <w:rsid w:val="004D5E49"/>
    <w:rsid w:val="004D6025"/>
    <w:rsid w:val="004D731E"/>
    <w:rsid w:val="004D7CE4"/>
    <w:rsid w:val="004E32E4"/>
    <w:rsid w:val="004F4A1C"/>
    <w:rsid w:val="004F4D3D"/>
    <w:rsid w:val="004F5B1A"/>
    <w:rsid w:val="004F6F04"/>
    <w:rsid w:val="005026D4"/>
    <w:rsid w:val="00502F7B"/>
    <w:rsid w:val="00504185"/>
    <w:rsid w:val="005074F7"/>
    <w:rsid w:val="005075CF"/>
    <w:rsid w:val="00511659"/>
    <w:rsid w:val="00514BE4"/>
    <w:rsid w:val="00515A1C"/>
    <w:rsid w:val="005214F6"/>
    <w:rsid w:val="005233D7"/>
    <w:rsid w:val="00523820"/>
    <w:rsid w:val="005273D3"/>
    <w:rsid w:val="00532993"/>
    <w:rsid w:val="005340AC"/>
    <w:rsid w:val="00534E35"/>
    <w:rsid w:val="0053607E"/>
    <w:rsid w:val="005367D1"/>
    <w:rsid w:val="00537B1A"/>
    <w:rsid w:val="00537BAD"/>
    <w:rsid w:val="00542FDA"/>
    <w:rsid w:val="00544572"/>
    <w:rsid w:val="00544A60"/>
    <w:rsid w:val="00546552"/>
    <w:rsid w:val="0055353C"/>
    <w:rsid w:val="00555428"/>
    <w:rsid w:val="005566EE"/>
    <w:rsid w:val="005621FE"/>
    <w:rsid w:val="0056288F"/>
    <w:rsid w:val="00562E00"/>
    <w:rsid w:val="00563922"/>
    <w:rsid w:val="005649B5"/>
    <w:rsid w:val="005653BF"/>
    <w:rsid w:val="005662BD"/>
    <w:rsid w:val="00567B7B"/>
    <w:rsid w:val="0057024C"/>
    <w:rsid w:val="00574F37"/>
    <w:rsid w:val="00575069"/>
    <w:rsid w:val="0057631E"/>
    <w:rsid w:val="00576B64"/>
    <w:rsid w:val="0057708B"/>
    <w:rsid w:val="00580B58"/>
    <w:rsid w:val="00581158"/>
    <w:rsid w:val="00584160"/>
    <w:rsid w:val="00585B88"/>
    <w:rsid w:val="00586FBD"/>
    <w:rsid w:val="00587978"/>
    <w:rsid w:val="00590B85"/>
    <w:rsid w:val="0059102F"/>
    <w:rsid w:val="00593F50"/>
    <w:rsid w:val="00596A81"/>
    <w:rsid w:val="005A38AD"/>
    <w:rsid w:val="005A3A26"/>
    <w:rsid w:val="005A4DF9"/>
    <w:rsid w:val="005A4EA6"/>
    <w:rsid w:val="005B1FB4"/>
    <w:rsid w:val="005B3863"/>
    <w:rsid w:val="005B5468"/>
    <w:rsid w:val="005B7080"/>
    <w:rsid w:val="005B78B0"/>
    <w:rsid w:val="005C02FC"/>
    <w:rsid w:val="005C12A6"/>
    <w:rsid w:val="005D418E"/>
    <w:rsid w:val="005D752A"/>
    <w:rsid w:val="005E23EC"/>
    <w:rsid w:val="005E51E5"/>
    <w:rsid w:val="005E5FD4"/>
    <w:rsid w:val="005F2CD0"/>
    <w:rsid w:val="005F53AB"/>
    <w:rsid w:val="005F5EBD"/>
    <w:rsid w:val="005F5F2F"/>
    <w:rsid w:val="005F6EAF"/>
    <w:rsid w:val="005F70BF"/>
    <w:rsid w:val="005F7229"/>
    <w:rsid w:val="00603285"/>
    <w:rsid w:val="0060345E"/>
    <w:rsid w:val="00603923"/>
    <w:rsid w:val="006041C1"/>
    <w:rsid w:val="0060487B"/>
    <w:rsid w:val="006055E1"/>
    <w:rsid w:val="00605914"/>
    <w:rsid w:val="00611770"/>
    <w:rsid w:val="006128AA"/>
    <w:rsid w:val="00615FBD"/>
    <w:rsid w:val="00620274"/>
    <w:rsid w:val="00625730"/>
    <w:rsid w:val="00625C0D"/>
    <w:rsid w:val="006322EF"/>
    <w:rsid w:val="00636410"/>
    <w:rsid w:val="00636B56"/>
    <w:rsid w:val="006373D6"/>
    <w:rsid w:val="0063792E"/>
    <w:rsid w:val="006402F9"/>
    <w:rsid w:val="00642F18"/>
    <w:rsid w:val="006466E8"/>
    <w:rsid w:val="00647FC9"/>
    <w:rsid w:val="0065128E"/>
    <w:rsid w:val="00653F70"/>
    <w:rsid w:val="006548AD"/>
    <w:rsid w:val="0065721A"/>
    <w:rsid w:val="00661D63"/>
    <w:rsid w:val="00661DA2"/>
    <w:rsid w:val="00664AB7"/>
    <w:rsid w:val="00666A9C"/>
    <w:rsid w:val="00667547"/>
    <w:rsid w:val="00670428"/>
    <w:rsid w:val="0067557F"/>
    <w:rsid w:val="00675B88"/>
    <w:rsid w:val="006762BF"/>
    <w:rsid w:val="00681ECF"/>
    <w:rsid w:val="00684175"/>
    <w:rsid w:val="00684252"/>
    <w:rsid w:val="00685F27"/>
    <w:rsid w:val="006878E4"/>
    <w:rsid w:val="00692CBD"/>
    <w:rsid w:val="00696270"/>
    <w:rsid w:val="00696725"/>
    <w:rsid w:val="006A5F1D"/>
    <w:rsid w:val="006A70F5"/>
    <w:rsid w:val="006B0A79"/>
    <w:rsid w:val="006B1B1E"/>
    <w:rsid w:val="006B2F28"/>
    <w:rsid w:val="006B4EC1"/>
    <w:rsid w:val="006C19D6"/>
    <w:rsid w:val="006C207D"/>
    <w:rsid w:val="006C5109"/>
    <w:rsid w:val="006C52DD"/>
    <w:rsid w:val="006C5D75"/>
    <w:rsid w:val="006D29D0"/>
    <w:rsid w:val="006D5007"/>
    <w:rsid w:val="006E152F"/>
    <w:rsid w:val="006E280C"/>
    <w:rsid w:val="006E384C"/>
    <w:rsid w:val="006E3995"/>
    <w:rsid w:val="006E5EF3"/>
    <w:rsid w:val="006E73B6"/>
    <w:rsid w:val="007017DA"/>
    <w:rsid w:val="00703516"/>
    <w:rsid w:val="00703A17"/>
    <w:rsid w:val="00712E05"/>
    <w:rsid w:val="00712F99"/>
    <w:rsid w:val="00713040"/>
    <w:rsid w:val="0071527B"/>
    <w:rsid w:val="00720593"/>
    <w:rsid w:val="00720B23"/>
    <w:rsid w:val="00720E3A"/>
    <w:rsid w:val="00722438"/>
    <w:rsid w:val="00724173"/>
    <w:rsid w:val="00724515"/>
    <w:rsid w:val="0072693C"/>
    <w:rsid w:val="00727E1E"/>
    <w:rsid w:val="00730785"/>
    <w:rsid w:val="00730C95"/>
    <w:rsid w:val="007313A0"/>
    <w:rsid w:val="00731E5A"/>
    <w:rsid w:val="007328F7"/>
    <w:rsid w:val="007340D5"/>
    <w:rsid w:val="00735802"/>
    <w:rsid w:val="00737CA4"/>
    <w:rsid w:val="00741556"/>
    <w:rsid w:val="0074221E"/>
    <w:rsid w:val="0074460F"/>
    <w:rsid w:val="00744958"/>
    <w:rsid w:val="00745CD2"/>
    <w:rsid w:val="00746004"/>
    <w:rsid w:val="00747558"/>
    <w:rsid w:val="00751607"/>
    <w:rsid w:val="00752FA6"/>
    <w:rsid w:val="00757BA4"/>
    <w:rsid w:val="007637A2"/>
    <w:rsid w:val="007653CB"/>
    <w:rsid w:val="00766CF8"/>
    <w:rsid w:val="00767418"/>
    <w:rsid w:val="00767BC3"/>
    <w:rsid w:val="00771DA6"/>
    <w:rsid w:val="007721BB"/>
    <w:rsid w:val="00772FAB"/>
    <w:rsid w:val="00781C22"/>
    <w:rsid w:val="00781FAD"/>
    <w:rsid w:val="007856B3"/>
    <w:rsid w:val="00790891"/>
    <w:rsid w:val="00790F61"/>
    <w:rsid w:val="007916AD"/>
    <w:rsid w:val="00792E58"/>
    <w:rsid w:val="007936D9"/>
    <w:rsid w:val="00795E8F"/>
    <w:rsid w:val="007A10C6"/>
    <w:rsid w:val="007A1583"/>
    <w:rsid w:val="007A2371"/>
    <w:rsid w:val="007A3A8E"/>
    <w:rsid w:val="007A5D9A"/>
    <w:rsid w:val="007B086A"/>
    <w:rsid w:val="007B1206"/>
    <w:rsid w:val="007B3E51"/>
    <w:rsid w:val="007B41AC"/>
    <w:rsid w:val="007B468A"/>
    <w:rsid w:val="007B48E7"/>
    <w:rsid w:val="007C1EDD"/>
    <w:rsid w:val="007C1FC2"/>
    <w:rsid w:val="007C2C00"/>
    <w:rsid w:val="007C2CD0"/>
    <w:rsid w:val="007C6DA2"/>
    <w:rsid w:val="007D0D83"/>
    <w:rsid w:val="007D2B03"/>
    <w:rsid w:val="007D336E"/>
    <w:rsid w:val="007D4E81"/>
    <w:rsid w:val="007D535A"/>
    <w:rsid w:val="007D5DB1"/>
    <w:rsid w:val="007D5FBD"/>
    <w:rsid w:val="007D68F1"/>
    <w:rsid w:val="007D7CEE"/>
    <w:rsid w:val="007E2A1D"/>
    <w:rsid w:val="007E4672"/>
    <w:rsid w:val="007F3D85"/>
    <w:rsid w:val="007F4277"/>
    <w:rsid w:val="007F6AD0"/>
    <w:rsid w:val="0080131F"/>
    <w:rsid w:val="00801AD3"/>
    <w:rsid w:val="00803C22"/>
    <w:rsid w:val="00806520"/>
    <w:rsid w:val="008111F8"/>
    <w:rsid w:val="00812821"/>
    <w:rsid w:val="0081616F"/>
    <w:rsid w:val="00817009"/>
    <w:rsid w:val="00821090"/>
    <w:rsid w:val="00823427"/>
    <w:rsid w:val="00824647"/>
    <w:rsid w:val="00824C85"/>
    <w:rsid w:val="008261DB"/>
    <w:rsid w:val="00826279"/>
    <w:rsid w:val="00826446"/>
    <w:rsid w:val="00826804"/>
    <w:rsid w:val="00826C0F"/>
    <w:rsid w:val="00832C97"/>
    <w:rsid w:val="00833055"/>
    <w:rsid w:val="00834513"/>
    <w:rsid w:val="008363D4"/>
    <w:rsid w:val="0083691B"/>
    <w:rsid w:val="00840CCB"/>
    <w:rsid w:val="00843554"/>
    <w:rsid w:val="00844722"/>
    <w:rsid w:val="0084625C"/>
    <w:rsid w:val="00846410"/>
    <w:rsid w:val="008476F3"/>
    <w:rsid w:val="00853362"/>
    <w:rsid w:val="00854AE2"/>
    <w:rsid w:val="00854E6E"/>
    <w:rsid w:val="008565FA"/>
    <w:rsid w:val="00861372"/>
    <w:rsid w:val="00863DEE"/>
    <w:rsid w:val="00864112"/>
    <w:rsid w:val="0086465E"/>
    <w:rsid w:val="00864CD2"/>
    <w:rsid w:val="0086502E"/>
    <w:rsid w:val="00866448"/>
    <w:rsid w:val="00866D81"/>
    <w:rsid w:val="0087039B"/>
    <w:rsid w:val="0087089D"/>
    <w:rsid w:val="00873CD5"/>
    <w:rsid w:val="00875C5D"/>
    <w:rsid w:val="00876C5C"/>
    <w:rsid w:val="00877FDA"/>
    <w:rsid w:val="008802B9"/>
    <w:rsid w:val="008838D6"/>
    <w:rsid w:val="008844A2"/>
    <w:rsid w:val="008846E3"/>
    <w:rsid w:val="00884F40"/>
    <w:rsid w:val="008855FB"/>
    <w:rsid w:val="008914B2"/>
    <w:rsid w:val="008936C8"/>
    <w:rsid w:val="00893DBF"/>
    <w:rsid w:val="00894C3E"/>
    <w:rsid w:val="008950F1"/>
    <w:rsid w:val="008957B8"/>
    <w:rsid w:val="00895A35"/>
    <w:rsid w:val="0089623D"/>
    <w:rsid w:val="00897E8D"/>
    <w:rsid w:val="008A1405"/>
    <w:rsid w:val="008A2A07"/>
    <w:rsid w:val="008A5B7B"/>
    <w:rsid w:val="008A623B"/>
    <w:rsid w:val="008A6D4A"/>
    <w:rsid w:val="008B691B"/>
    <w:rsid w:val="008B7F06"/>
    <w:rsid w:val="008C0676"/>
    <w:rsid w:val="008C0BBB"/>
    <w:rsid w:val="008C1ABD"/>
    <w:rsid w:val="008C2962"/>
    <w:rsid w:val="008C2B9A"/>
    <w:rsid w:val="008C3CF7"/>
    <w:rsid w:val="008C47D2"/>
    <w:rsid w:val="008C4CCE"/>
    <w:rsid w:val="008C7AE8"/>
    <w:rsid w:val="008D2786"/>
    <w:rsid w:val="008D39D6"/>
    <w:rsid w:val="008D5950"/>
    <w:rsid w:val="008E0BE4"/>
    <w:rsid w:val="008E2F34"/>
    <w:rsid w:val="008E55CE"/>
    <w:rsid w:val="008E6013"/>
    <w:rsid w:val="008F0130"/>
    <w:rsid w:val="009038A6"/>
    <w:rsid w:val="00906028"/>
    <w:rsid w:val="00906CCE"/>
    <w:rsid w:val="00910268"/>
    <w:rsid w:val="00912BEB"/>
    <w:rsid w:val="0091368C"/>
    <w:rsid w:val="0091373C"/>
    <w:rsid w:val="0091378C"/>
    <w:rsid w:val="00914412"/>
    <w:rsid w:val="00917DE0"/>
    <w:rsid w:val="00920D8A"/>
    <w:rsid w:val="009212FA"/>
    <w:rsid w:val="00923397"/>
    <w:rsid w:val="00924BC8"/>
    <w:rsid w:val="00932EDD"/>
    <w:rsid w:val="0093511A"/>
    <w:rsid w:val="00935F0E"/>
    <w:rsid w:val="009409EF"/>
    <w:rsid w:val="009513BA"/>
    <w:rsid w:val="00951A81"/>
    <w:rsid w:val="0095567B"/>
    <w:rsid w:val="009563EC"/>
    <w:rsid w:val="009601D5"/>
    <w:rsid w:val="0096262F"/>
    <w:rsid w:val="00964242"/>
    <w:rsid w:val="00966C2A"/>
    <w:rsid w:val="0097000D"/>
    <w:rsid w:val="00970E71"/>
    <w:rsid w:val="00971FD2"/>
    <w:rsid w:val="00973035"/>
    <w:rsid w:val="009743AF"/>
    <w:rsid w:val="00975678"/>
    <w:rsid w:val="00981A9F"/>
    <w:rsid w:val="00982A75"/>
    <w:rsid w:val="0098317F"/>
    <w:rsid w:val="00986448"/>
    <w:rsid w:val="009874FB"/>
    <w:rsid w:val="00987B88"/>
    <w:rsid w:val="00994490"/>
    <w:rsid w:val="00994E9D"/>
    <w:rsid w:val="00996548"/>
    <w:rsid w:val="00997A76"/>
    <w:rsid w:val="009A193F"/>
    <w:rsid w:val="009B155C"/>
    <w:rsid w:val="009B29DE"/>
    <w:rsid w:val="009B771D"/>
    <w:rsid w:val="009B7ECD"/>
    <w:rsid w:val="009C1384"/>
    <w:rsid w:val="009C447A"/>
    <w:rsid w:val="009C6266"/>
    <w:rsid w:val="009C6C33"/>
    <w:rsid w:val="009D3C65"/>
    <w:rsid w:val="009D43E4"/>
    <w:rsid w:val="009D4737"/>
    <w:rsid w:val="009D56D3"/>
    <w:rsid w:val="009D7B5A"/>
    <w:rsid w:val="009E08FE"/>
    <w:rsid w:val="009E236E"/>
    <w:rsid w:val="009E2391"/>
    <w:rsid w:val="009E2E60"/>
    <w:rsid w:val="009E3C8F"/>
    <w:rsid w:val="009E695D"/>
    <w:rsid w:val="009F146F"/>
    <w:rsid w:val="009F1555"/>
    <w:rsid w:val="009F3292"/>
    <w:rsid w:val="009F5671"/>
    <w:rsid w:val="009F772D"/>
    <w:rsid w:val="00A03782"/>
    <w:rsid w:val="00A04552"/>
    <w:rsid w:val="00A0457B"/>
    <w:rsid w:val="00A11C71"/>
    <w:rsid w:val="00A13CCD"/>
    <w:rsid w:val="00A21F9B"/>
    <w:rsid w:val="00A27034"/>
    <w:rsid w:val="00A27D8C"/>
    <w:rsid w:val="00A31A00"/>
    <w:rsid w:val="00A40EDA"/>
    <w:rsid w:val="00A45293"/>
    <w:rsid w:val="00A476A3"/>
    <w:rsid w:val="00A47F53"/>
    <w:rsid w:val="00A51EF6"/>
    <w:rsid w:val="00A53B60"/>
    <w:rsid w:val="00A543E3"/>
    <w:rsid w:val="00A54CA8"/>
    <w:rsid w:val="00A605C4"/>
    <w:rsid w:val="00A60D14"/>
    <w:rsid w:val="00A619D4"/>
    <w:rsid w:val="00A62D37"/>
    <w:rsid w:val="00A67875"/>
    <w:rsid w:val="00A75052"/>
    <w:rsid w:val="00A753FF"/>
    <w:rsid w:val="00A75EF9"/>
    <w:rsid w:val="00A76EE3"/>
    <w:rsid w:val="00A77E11"/>
    <w:rsid w:val="00A8217A"/>
    <w:rsid w:val="00A83FB8"/>
    <w:rsid w:val="00A84AC1"/>
    <w:rsid w:val="00A91B9D"/>
    <w:rsid w:val="00A9394A"/>
    <w:rsid w:val="00A93EC5"/>
    <w:rsid w:val="00A96065"/>
    <w:rsid w:val="00AA09E0"/>
    <w:rsid w:val="00AA320D"/>
    <w:rsid w:val="00AA4521"/>
    <w:rsid w:val="00AA5498"/>
    <w:rsid w:val="00AA7908"/>
    <w:rsid w:val="00AA7AA0"/>
    <w:rsid w:val="00AB0F6B"/>
    <w:rsid w:val="00AB3054"/>
    <w:rsid w:val="00AB3329"/>
    <w:rsid w:val="00AB42EC"/>
    <w:rsid w:val="00AB4CBD"/>
    <w:rsid w:val="00AB6874"/>
    <w:rsid w:val="00AB745B"/>
    <w:rsid w:val="00AC13C2"/>
    <w:rsid w:val="00AC142F"/>
    <w:rsid w:val="00AC2AD0"/>
    <w:rsid w:val="00AC2EAA"/>
    <w:rsid w:val="00AC4B2E"/>
    <w:rsid w:val="00AC5DEB"/>
    <w:rsid w:val="00AC6990"/>
    <w:rsid w:val="00AC6FE3"/>
    <w:rsid w:val="00AC7148"/>
    <w:rsid w:val="00AC744A"/>
    <w:rsid w:val="00AD4814"/>
    <w:rsid w:val="00AD5ED2"/>
    <w:rsid w:val="00AE1739"/>
    <w:rsid w:val="00AE2AEE"/>
    <w:rsid w:val="00AE67FE"/>
    <w:rsid w:val="00AF0163"/>
    <w:rsid w:val="00AF1645"/>
    <w:rsid w:val="00AF21B1"/>
    <w:rsid w:val="00AF28B4"/>
    <w:rsid w:val="00B006F2"/>
    <w:rsid w:val="00B030D2"/>
    <w:rsid w:val="00B03C3A"/>
    <w:rsid w:val="00B03FDC"/>
    <w:rsid w:val="00B060A7"/>
    <w:rsid w:val="00B07EC4"/>
    <w:rsid w:val="00B11B15"/>
    <w:rsid w:val="00B15A9D"/>
    <w:rsid w:val="00B303C2"/>
    <w:rsid w:val="00B340B5"/>
    <w:rsid w:val="00B35016"/>
    <w:rsid w:val="00B37989"/>
    <w:rsid w:val="00B41474"/>
    <w:rsid w:val="00B41AA5"/>
    <w:rsid w:val="00B4323F"/>
    <w:rsid w:val="00B43872"/>
    <w:rsid w:val="00B454DA"/>
    <w:rsid w:val="00B47596"/>
    <w:rsid w:val="00B47C44"/>
    <w:rsid w:val="00B5179B"/>
    <w:rsid w:val="00B53FEA"/>
    <w:rsid w:val="00B54F0B"/>
    <w:rsid w:val="00B60CE8"/>
    <w:rsid w:val="00B6119C"/>
    <w:rsid w:val="00B62D65"/>
    <w:rsid w:val="00B73F6C"/>
    <w:rsid w:val="00B74785"/>
    <w:rsid w:val="00B80E6D"/>
    <w:rsid w:val="00B82892"/>
    <w:rsid w:val="00B860E8"/>
    <w:rsid w:val="00B93189"/>
    <w:rsid w:val="00B93832"/>
    <w:rsid w:val="00B95B9A"/>
    <w:rsid w:val="00B96A68"/>
    <w:rsid w:val="00B96B21"/>
    <w:rsid w:val="00BA0A8D"/>
    <w:rsid w:val="00BA0C38"/>
    <w:rsid w:val="00BA0F23"/>
    <w:rsid w:val="00BA5433"/>
    <w:rsid w:val="00BB4A17"/>
    <w:rsid w:val="00BC099F"/>
    <w:rsid w:val="00BC175F"/>
    <w:rsid w:val="00BC5D30"/>
    <w:rsid w:val="00BC673A"/>
    <w:rsid w:val="00BC790A"/>
    <w:rsid w:val="00BC79AE"/>
    <w:rsid w:val="00BD03C5"/>
    <w:rsid w:val="00BD7331"/>
    <w:rsid w:val="00BE3A93"/>
    <w:rsid w:val="00BE4505"/>
    <w:rsid w:val="00BE515B"/>
    <w:rsid w:val="00BE52E8"/>
    <w:rsid w:val="00BE5523"/>
    <w:rsid w:val="00BE58B0"/>
    <w:rsid w:val="00BE68D4"/>
    <w:rsid w:val="00BF4004"/>
    <w:rsid w:val="00BF4DF0"/>
    <w:rsid w:val="00BF5435"/>
    <w:rsid w:val="00BF6066"/>
    <w:rsid w:val="00BF66D8"/>
    <w:rsid w:val="00C004A6"/>
    <w:rsid w:val="00C03E5C"/>
    <w:rsid w:val="00C1289E"/>
    <w:rsid w:val="00C12DDF"/>
    <w:rsid w:val="00C12DF4"/>
    <w:rsid w:val="00C14FD8"/>
    <w:rsid w:val="00C1532F"/>
    <w:rsid w:val="00C17247"/>
    <w:rsid w:val="00C17763"/>
    <w:rsid w:val="00C2421C"/>
    <w:rsid w:val="00C25AEC"/>
    <w:rsid w:val="00C30C80"/>
    <w:rsid w:val="00C3161A"/>
    <w:rsid w:val="00C335B1"/>
    <w:rsid w:val="00C346BD"/>
    <w:rsid w:val="00C35F46"/>
    <w:rsid w:val="00C37E1D"/>
    <w:rsid w:val="00C40B95"/>
    <w:rsid w:val="00C42213"/>
    <w:rsid w:val="00C44359"/>
    <w:rsid w:val="00C466FD"/>
    <w:rsid w:val="00C514EF"/>
    <w:rsid w:val="00C515A6"/>
    <w:rsid w:val="00C549F3"/>
    <w:rsid w:val="00C5764B"/>
    <w:rsid w:val="00C57D35"/>
    <w:rsid w:val="00C600A9"/>
    <w:rsid w:val="00C60B39"/>
    <w:rsid w:val="00C621BC"/>
    <w:rsid w:val="00C626B7"/>
    <w:rsid w:val="00C64529"/>
    <w:rsid w:val="00C647C7"/>
    <w:rsid w:val="00C659A3"/>
    <w:rsid w:val="00C6602B"/>
    <w:rsid w:val="00C668EF"/>
    <w:rsid w:val="00C70A17"/>
    <w:rsid w:val="00C75C1F"/>
    <w:rsid w:val="00C81087"/>
    <w:rsid w:val="00C8360A"/>
    <w:rsid w:val="00C848E1"/>
    <w:rsid w:val="00C84D5F"/>
    <w:rsid w:val="00C85E28"/>
    <w:rsid w:val="00C9202F"/>
    <w:rsid w:val="00C9395B"/>
    <w:rsid w:val="00C954E6"/>
    <w:rsid w:val="00C95C6B"/>
    <w:rsid w:val="00C96E17"/>
    <w:rsid w:val="00C97347"/>
    <w:rsid w:val="00CA4147"/>
    <w:rsid w:val="00CA496A"/>
    <w:rsid w:val="00CA6295"/>
    <w:rsid w:val="00CA6340"/>
    <w:rsid w:val="00CA69DB"/>
    <w:rsid w:val="00CA77E1"/>
    <w:rsid w:val="00CB0818"/>
    <w:rsid w:val="00CB0F9A"/>
    <w:rsid w:val="00CB1C70"/>
    <w:rsid w:val="00CB20FC"/>
    <w:rsid w:val="00CB2B9E"/>
    <w:rsid w:val="00CB3116"/>
    <w:rsid w:val="00CC0EC0"/>
    <w:rsid w:val="00CC26C4"/>
    <w:rsid w:val="00CC2C81"/>
    <w:rsid w:val="00CC5090"/>
    <w:rsid w:val="00CD0502"/>
    <w:rsid w:val="00CD3302"/>
    <w:rsid w:val="00CD4BFC"/>
    <w:rsid w:val="00CD57D3"/>
    <w:rsid w:val="00CE0A14"/>
    <w:rsid w:val="00CE0D77"/>
    <w:rsid w:val="00CE0E9B"/>
    <w:rsid w:val="00CE0FE7"/>
    <w:rsid w:val="00CE21AB"/>
    <w:rsid w:val="00CE39C3"/>
    <w:rsid w:val="00CE677C"/>
    <w:rsid w:val="00CE7892"/>
    <w:rsid w:val="00CF1B18"/>
    <w:rsid w:val="00CF2F02"/>
    <w:rsid w:val="00D01333"/>
    <w:rsid w:val="00D03DCB"/>
    <w:rsid w:val="00D0539B"/>
    <w:rsid w:val="00D071B4"/>
    <w:rsid w:val="00D07212"/>
    <w:rsid w:val="00D128F8"/>
    <w:rsid w:val="00D131D1"/>
    <w:rsid w:val="00D2585A"/>
    <w:rsid w:val="00D26450"/>
    <w:rsid w:val="00D26D9B"/>
    <w:rsid w:val="00D27AA6"/>
    <w:rsid w:val="00D301FF"/>
    <w:rsid w:val="00D31820"/>
    <w:rsid w:val="00D33287"/>
    <w:rsid w:val="00D340F0"/>
    <w:rsid w:val="00D4194C"/>
    <w:rsid w:val="00D41FD6"/>
    <w:rsid w:val="00D46724"/>
    <w:rsid w:val="00D531E6"/>
    <w:rsid w:val="00D53609"/>
    <w:rsid w:val="00D55A28"/>
    <w:rsid w:val="00D5641C"/>
    <w:rsid w:val="00D6144D"/>
    <w:rsid w:val="00D61D0D"/>
    <w:rsid w:val="00D63210"/>
    <w:rsid w:val="00D708F6"/>
    <w:rsid w:val="00D72115"/>
    <w:rsid w:val="00D73137"/>
    <w:rsid w:val="00D750CF"/>
    <w:rsid w:val="00D8062A"/>
    <w:rsid w:val="00D8065C"/>
    <w:rsid w:val="00D80708"/>
    <w:rsid w:val="00D92BE9"/>
    <w:rsid w:val="00D94E69"/>
    <w:rsid w:val="00D97C2B"/>
    <w:rsid w:val="00D97C4A"/>
    <w:rsid w:val="00D97DA2"/>
    <w:rsid w:val="00DA32C0"/>
    <w:rsid w:val="00DA58EC"/>
    <w:rsid w:val="00DA7895"/>
    <w:rsid w:val="00DA7F7E"/>
    <w:rsid w:val="00DB28CB"/>
    <w:rsid w:val="00DB2DA4"/>
    <w:rsid w:val="00DB5264"/>
    <w:rsid w:val="00DC2BB8"/>
    <w:rsid w:val="00DC4ED4"/>
    <w:rsid w:val="00DC7A15"/>
    <w:rsid w:val="00DD0C93"/>
    <w:rsid w:val="00DD0E99"/>
    <w:rsid w:val="00DD2A68"/>
    <w:rsid w:val="00DD5D0A"/>
    <w:rsid w:val="00DD6EAA"/>
    <w:rsid w:val="00DD712F"/>
    <w:rsid w:val="00DE053C"/>
    <w:rsid w:val="00DE2D1F"/>
    <w:rsid w:val="00DE4D3E"/>
    <w:rsid w:val="00DE5585"/>
    <w:rsid w:val="00DF6D60"/>
    <w:rsid w:val="00DF79EA"/>
    <w:rsid w:val="00E00552"/>
    <w:rsid w:val="00E02E54"/>
    <w:rsid w:val="00E0370B"/>
    <w:rsid w:val="00E06984"/>
    <w:rsid w:val="00E10243"/>
    <w:rsid w:val="00E12E54"/>
    <w:rsid w:val="00E13701"/>
    <w:rsid w:val="00E13B1E"/>
    <w:rsid w:val="00E13E6C"/>
    <w:rsid w:val="00E2148D"/>
    <w:rsid w:val="00E217D2"/>
    <w:rsid w:val="00E21F15"/>
    <w:rsid w:val="00E22354"/>
    <w:rsid w:val="00E22DCC"/>
    <w:rsid w:val="00E236DA"/>
    <w:rsid w:val="00E26F2F"/>
    <w:rsid w:val="00E314C6"/>
    <w:rsid w:val="00E32137"/>
    <w:rsid w:val="00E33CF2"/>
    <w:rsid w:val="00E37B31"/>
    <w:rsid w:val="00E4062C"/>
    <w:rsid w:val="00E42F01"/>
    <w:rsid w:val="00E4425C"/>
    <w:rsid w:val="00E506AA"/>
    <w:rsid w:val="00E517A8"/>
    <w:rsid w:val="00E53B88"/>
    <w:rsid w:val="00E53F86"/>
    <w:rsid w:val="00E5780D"/>
    <w:rsid w:val="00E614CD"/>
    <w:rsid w:val="00E617CF"/>
    <w:rsid w:val="00E641C0"/>
    <w:rsid w:val="00E65277"/>
    <w:rsid w:val="00E656DD"/>
    <w:rsid w:val="00E709C5"/>
    <w:rsid w:val="00E7166B"/>
    <w:rsid w:val="00E71F08"/>
    <w:rsid w:val="00E72C35"/>
    <w:rsid w:val="00E832D5"/>
    <w:rsid w:val="00E83464"/>
    <w:rsid w:val="00E84151"/>
    <w:rsid w:val="00E90083"/>
    <w:rsid w:val="00E9353A"/>
    <w:rsid w:val="00EA1513"/>
    <w:rsid w:val="00EA2523"/>
    <w:rsid w:val="00EA256E"/>
    <w:rsid w:val="00EA4073"/>
    <w:rsid w:val="00EA4DA2"/>
    <w:rsid w:val="00EA5B7F"/>
    <w:rsid w:val="00EA6AD9"/>
    <w:rsid w:val="00EB07C2"/>
    <w:rsid w:val="00EB0DB2"/>
    <w:rsid w:val="00EB345A"/>
    <w:rsid w:val="00EB4447"/>
    <w:rsid w:val="00EB4DBA"/>
    <w:rsid w:val="00EB5302"/>
    <w:rsid w:val="00EB56D1"/>
    <w:rsid w:val="00EC4917"/>
    <w:rsid w:val="00ED28CE"/>
    <w:rsid w:val="00ED5862"/>
    <w:rsid w:val="00EE09FA"/>
    <w:rsid w:val="00EE2834"/>
    <w:rsid w:val="00EE2924"/>
    <w:rsid w:val="00EE2E6B"/>
    <w:rsid w:val="00EE6553"/>
    <w:rsid w:val="00EE6556"/>
    <w:rsid w:val="00EE702A"/>
    <w:rsid w:val="00EE7343"/>
    <w:rsid w:val="00EF4B3E"/>
    <w:rsid w:val="00EF5C45"/>
    <w:rsid w:val="00F00538"/>
    <w:rsid w:val="00F02AC9"/>
    <w:rsid w:val="00F06E41"/>
    <w:rsid w:val="00F07DEB"/>
    <w:rsid w:val="00F10F3F"/>
    <w:rsid w:val="00F12C8B"/>
    <w:rsid w:val="00F16423"/>
    <w:rsid w:val="00F1775C"/>
    <w:rsid w:val="00F200BC"/>
    <w:rsid w:val="00F21E0E"/>
    <w:rsid w:val="00F23356"/>
    <w:rsid w:val="00F23AD4"/>
    <w:rsid w:val="00F23F69"/>
    <w:rsid w:val="00F246CF"/>
    <w:rsid w:val="00F24938"/>
    <w:rsid w:val="00F2568A"/>
    <w:rsid w:val="00F277B6"/>
    <w:rsid w:val="00F30DCC"/>
    <w:rsid w:val="00F31D0D"/>
    <w:rsid w:val="00F35907"/>
    <w:rsid w:val="00F359EA"/>
    <w:rsid w:val="00F35ABC"/>
    <w:rsid w:val="00F35F21"/>
    <w:rsid w:val="00F371DF"/>
    <w:rsid w:val="00F37EF9"/>
    <w:rsid w:val="00F43455"/>
    <w:rsid w:val="00F4379B"/>
    <w:rsid w:val="00F437DC"/>
    <w:rsid w:val="00F439DF"/>
    <w:rsid w:val="00F47E2C"/>
    <w:rsid w:val="00F529B0"/>
    <w:rsid w:val="00F54218"/>
    <w:rsid w:val="00F553F8"/>
    <w:rsid w:val="00F56146"/>
    <w:rsid w:val="00F57EF2"/>
    <w:rsid w:val="00F60FC1"/>
    <w:rsid w:val="00F64DDD"/>
    <w:rsid w:val="00F660F6"/>
    <w:rsid w:val="00F67D9B"/>
    <w:rsid w:val="00F71146"/>
    <w:rsid w:val="00F73F73"/>
    <w:rsid w:val="00F81034"/>
    <w:rsid w:val="00F81936"/>
    <w:rsid w:val="00F81AF7"/>
    <w:rsid w:val="00F84125"/>
    <w:rsid w:val="00F852A6"/>
    <w:rsid w:val="00F912C9"/>
    <w:rsid w:val="00F94354"/>
    <w:rsid w:val="00F94D05"/>
    <w:rsid w:val="00F96D02"/>
    <w:rsid w:val="00F975FA"/>
    <w:rsid w:val="00FA010A"/>
    <w:rsid w:val="00FA197B"/>
    <w:rsid w:val="00FA3A9D"/>
    <w:rsid w:val="00FA5753"/>
    <w:rsid w:val="00FA666B"/>
    <w:rsid w:val="00FB2B1F"/>
    <w:rsid w:val="00FB50E7"/>
    <w:rsid w:val="00FB6500"/>
    <w:rsid w:val="00FC0774"/>
    <w:rsid w:val="00FC0D21"/>
    <w:rsid w:val="00FC2B06"/>
    <w:rsid w:val="00FC5BE4"/>
    <w:rsid w:val="00FD47D1"/>
    <w:rsid w:val="00FD5848"/>
    <w:rsid w:val="00FD648C"/>
    <w:rsid w:val="00FD7490"/>
    <w:rsid w:val="00FE11F4"/>
    <w:rsid w:val="00FE4B20"/>
    <w:rsid w:val="00FE526C"/>
    <w:rsid w:val="00FE55E4"/>
    <w:rsid w:val="00FE56F3"/>
    <w:rsid w:val="00FE5FE3"/>
    <w:rsid w:val="00FE7CD6"/>
    <w:rsid w:val="00FE7FE5"/>
    <w:rsid w:val="00FF014B"/>
    <w:rsid w:val="00FF547E"/>
    <w:rsid w:val="00FF7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769DA1B3"/>
  <w15:chartTrackingRefBased/>
  <w15:docId w15:val="{83EC50DD-049C-4C0E-A907-3281029A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ED4"/>
  </w:style>
  <w:style w:type="paragraph" w:styleId="Heading1">
    <w:name w:val="heading 1"/>
    <w:basedOn w:val="Normal"/>
    <w:next w:val="Normal"/>
    <w:link w:val="Heading1Char"/>
    <w:uiPriority w:val="9"/>
    <w:qFormat/>
    <w:rsid w:val="00C40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2F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C31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776"/>
  </w:style>
  <w:style w:type="paragraph" w:styleId="Footer">
    <w:name w:val="footer"/>
    <w:basedOn w:val="Normal"/>
    <w:link w:val="FooterChar"/>
    <w:uiPriority w:val="99"/>
    <w:unhideWhenUsed/>
    <w:rsid w:val="00446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776"/>
  </w:style>
  <w:style w:type="character" w:customStyle="1" w:styleId="Heading1Char">
    <w:name w:val="Heading 1 Char"/>
    <w:basedOn w:val="DefaultParagraphFont"/>
    <w:link w:val="Heading1"/>
    <w:uiPriority w:val="9"/>
    <w:rsid w:val="00C40B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40B95"/>
    <w:pPr>
      <w:outlineLvl w:val="9"/>
    </w:pPr>
    <w:rPr>
      <w:lang w:val="en-US"/>
    </w:rPr>
  </w:style>
  <w:style w:type="paragraph" w:styleId="TOC1">
    <w:name w:val="toc 1"/>
    <w:basedOn w:val="Normal"/>
    <w:next w:val="Normal"/>
    <w:autoRedefine/>
    <w:uiPriority w:val="39"/>
    <w:unhideWhenUsed/>
    <w:rsid w:val="00175E6E"/>
    <w:pPr>
      <w:tabs>
        <w:tab w:val="right" w:leader="dot" w:pos="9016"/>
      </w:tabs>
      <w:spacing w:after="100" w:line="360" w:lineRule="auto"/>
    </w:pPr>
  </w:style>
  <w:style w:type="character" w:styleId="Hyperlink">
    <w:name w:val="Hyperlink"/>
    <w:basedOn w:val="DefaultParagraphFont"/>
    <w:uiPriority w:val="99"/>
    <w:unhideWhenUsed/>
    <w:rsid w:val="00C40B95"/>
    <w:rPr>
      <w:color w:val="0563C1" w:themeColor="hyperlink"/>
      <w:u w:val="single"/>
    </w:rPr>
  </w:style>
  <w:style w:type="paragraph" w:styleId="ListParagraph">
    <w:name w:val="List Paragraph"/>
    <w:basedOn w:val="Normal"/>
    <w:uiPriority w:val="34"/>
    <w:qFormat/>
    <w:rsid w:val="000C203D"/>
    <w:pPr>
      <w:ind w:left="720"/>
      <w:contextualSpacing/>
    </w:pPr>
  </w:style>
  <w:style w:type="table" w:styleId="TableGrid">
    <w:name w:val="Table Grid"/>
    <w:basedOn w:val="TableNormal"/>
    <w:uiPriority w:val="39"/>
    <w:rsid w:val="00605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D03C5"/>
  </w:style>
  <w:style w:type="paragraph" w:styleId="TOC2">
    <w:name w:val="toc 2"/>
    <w:basedOn w:val="Normal"/>
    <w:next w:val="Normal"/>
    <w:autoRedefine/>
    <w:uiPriority w:val="39"/>
    <w:unhideWhenUsed/>
    <w:rsid w:val="00395956"/>
    <w:pPr>
      <w:spacing w:after="100"/>
      <w:ind w:left="220"/>
    </w:pPr>
  </w:style>
  <w:style w:type="character" w:customStyle="1" w:styleId="Heading2Char">
    <w:name w:val="Heading 2 Char"/>
    <w:basedOn w:val="DefaultParagraphFont"/>
    <w:link w:val="Heading2"/>
    <w:uiPriority w:val="9"/>
    <w:rsid w:val="00752F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C31B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75E6E"/>
    <w:pPr>
      <w:tabs>
        <w:tab w:val="right" w:leader="dot" w:pos="9016"/>
      </w:tabs>
      <w:spacing w:after="100" w:line="360" w:lineRule="auto"/>
      <w:ind w:left="440"/>
    </w:pPr>
  </w:style>
  <w:style w:type="character" w:styleId="Strong">
    <w:name w:val="Strong"/>
    <w:basedOn w:val="DefaultParagraphFont"/>
    <w:uiPriority w:val="22"/>
    <w:qFormat/>
    <w:rsid w:val="003141DD"/>
    <w:rPr>
      <w:b/>
      <w:bCs/>
    </w:rPr>
  </w:style>
  <w:style w:type="character" w:styleId="Emphasis">
    <w:name w:val="Emphasis"/>
    <w:basedOn w:val="DefaultParagraphFont"/>
    <w:uiPriority w:val="20"/>
    <w:qFormat/>
    <w:rsid w:val="004D731E"/>
    <w:rPr>
      <w:i/>
      <w:iCs/>
    </w:rPr>
  </w:style>
  <w:style w:type="paragraph" w:customStyle="1" w:styleId="root-block-node">
    <w:name w:val="root-block-node"/>
    <w:basedOn w:val="Normal"/>
    <w:rsid w:val="00456D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d-underline">
    <w:name w:val="red-underline"/>
    <w:basedOn w:val="DefaultParagraphFont"/>
    <w:rsid w:val="008838D6"/>
  </w:style>
  <w:style w:type="character" w:customStyle="1" w:styleId="q4iawc">
    <w:name w:val="q4iawc"/>
    <w:basedOn w:val="DefaultParagraphFont"/>
    <w:rsid w:val="007916AD"/>
  </w:style>
  <w:style w:type="paragraph" w:styleId="z-TopofForm">
    <w:name w:val="HTML Top of Form"/>
    <w:basedOn w:val="Normal"/>
    <w:next w:val="Normal"/>
    <w:link w:val="z-TopofFormChar"/>
    <w:hidden/>
    <w:uiPriority w:val="99"/>
    <w:semiHidden/>
    <w:unhideWhenUsed/>
    <w:rsid w:val="008F0130"/>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013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F0130"/>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F0130"/>
    <w:rPr>
      <w:rFonts w:ascii="Arial" w:hAnsi="Arial" w:cs="Arial"/>
      <w:vanish/>
      <w:sz w:val="16"/>
      <w:szCs w:val="16"/>
    </w:rPr>
  </w:style>
  <w:style w:type="character" w:customStyle="1" w:styleId="normaltextrun">
    <w:name w:val="normaltextrun"/>
    <w:basedOn w:val="DefaultParagraphFont"/>
    <w:rsid w:val="00CB2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097">
      <w:bodyDiv w:val="1"/>
      <w:marLeft w:val="0"/>
      <w:marRight w:val="0"/>
      <w:marTop w:val="0"/>
      <w:marBottom w:val="0"/>
      <w:divBdr>
        <w:top w:val="none" w:sz="0" w:space="0" w:color="auto"/>
        <w:left w:val="none" w:sz="0" w:space="0" w:color="auto"/>
        <w:bottom w:val="none" w:sz="0" w:space="0" w:color="auto"/>
        <w:right w:val="none" w:sz="0" w:space="0" w:color="auto"/>
      </w:divBdr>
    </w:div>
    <w:div w:id="858757">
      <w:bodyDiv w:val="1"/>
      <w:marLeft w:val="0"/>
      <w:marRight w:val="0"/>
      <w:marTop w:val="0"/>
      <w:marBottom w:val="0"/>
      <w:divBdr>
        <w:top w:val="none" w:sz="0" w:space="0" w:color="auto"/>
        <w:left w:val="none" w:sz="0" w:space="0" w:color="auto"/>
        <w:bottom w:val="none" w:sz="0" w:space="0" w:color="auto"/>
        <w:right w:val="none" w:sz="0" w:space="0" w:color="auto"/>
      </w:divBdr>
    </w:div>
    <w:div w:id="2322187">
      <w:bodyDiv w:val="1"/>
      <w:marLeft w:val="0"/>
      <w:marRight w:val="0"/>
      <w:marTop w:val="0"/>
      <w:marBottom w:val="0"/>
      <w:divBdr>
        <w:top w:val="none" w:sz="0" w:space="0" w:color="auto"/>
        <w:left w:val="none" w:sz="0" w:space="0" w:color="auto"/>
        <w:bottom w:val="none" w:sz="0" w:space="0" w:color="auto"/>
        <w:right w:val="none" w:sz="0" w:space="0" w:color="auto"/>
      </w:divBdr>
    </w:div>
    <w:div w:id="2366609">
      <w:bodyDiv w:val="1"/>
      <w:marLeft w:val="0"/>
      <w:marRight w:val="0"/>
      <w:marTop w:val="0"/>
      <w:marBottom w:val="0"/>
      <w:divBdr>
        <w:top w:val="none" w:sz="0" w:space="0" w:color="auto"/>
        <w:left w:val="none" w:sz="0" w:space="0" w:color="auto"/>
        <w:bottom w:val="none" w:sz="0" w:space="0" w:color="auto"/>
        <w:right w:val="none" w:sz="0" w:space="0" w:color="auto"/>
      </w:divBdr>
    </w:div>
    <w:div w:id="2633786">
      <w:bodyDiv w:val="1"/>
      <w:marLeft w:val="0"/>
      <w:marRight w:val="0"/>
      <w:marTop w:val="0"/>
      <w:marBottom w:val="0"/>
      <w:divBdr>
        <w:top w:val="none" w:sz="0" w:space="0" w:color="auto"/>
        <w:left w:val="none" w:sz="0" w:space="0" w:color="auto"/>
        <w:bottom w:val="none" w:sz="0" w:space="0" w:color="auto"/>
        <w:right w:val="none" w:sz="0" w:space="0" w:color="auto"/>
      </w:divBdr>
    </w:div>
    <w:div w:id="3015807">
      <w:bodyDiv w:val="1"/>
      <w:marLeft w:val="0"/>
      <w:marRight w:val="0"/>
      <w:marTop w:val="0"/>
      <w:marBottom w:val="0"/>
      <w:divBdr>
        <w:top w:val="none" w:sz="0" w:space="0" w:color="auto"/>
        <w:left w:val="none" w:sz="0" w:space="0" w:color="auto"/>
        <w:bottom w:val="none" w:sz="0" w:space="0" w:color="auto"/>
        <w:right w:val="none" w:sz="0" w:space="0" w:color="auto"/>
      </w:divBdr>
    </w:div>
    <w:div w:id="3675237">
      <w:bodyDiv w:val="1"/>
      <w:marLeft w:val="0"/>
      <w:marRight w:val="0"/>
      <w:marTop w:val="0"/>
      <w:marBottom w:val="0"/>
      <w:divBdr>
        <w:top w:val="none" w:sz="0" w:space="0" w:color="auto"/>
        <w:left w:val="none" w:sz="0" w:space="0" w:color="auto"/>
        <w:bottom w:val="none" w:sz="0" w:space="0" w:color="auto"/>
        <w:right w:val="none" w:sz="0" w:space="0" w:color="auto"/>
      </w:divBdr>
    </w:div>
    <w:div w:id="3941159">
      <w:bodyDiv w:val="1"/>
      <w:marLeft w:val="0"/>
      <w:marRight w:val="0"/>
      <w:marTop w:val="0"/>
      <w:marBottom w:val="0"/>
      <w:divBdr>
        <w:top w:val="none" w:sz="0" w:space="0" w:color="auto"/>
        <w:left w:val="none" w:sz="0" w:space="0" w:color="auto"/>
        <w:bottom w:val="none" w:sz="0" w:space="0" w:color="auto"/>
        <w:right w:val="none" w:sz="0" w:space="0" w:color="auto"/>
      </w:divBdr>
    </w:div>
    <w:div w:id="4941346">
      <w:bodyDiv w:val="1"/>
      <w:marLeft w:val="0"/>
      <w:marRight w:val="0"/>
      <w:marTop w:val="0"/>
      <w:marBottom w:val="0"/>
      <w:divBdr>
        <w:top w:val="none" w:sz="0" w:space="0" w:color="auto"/>
        <w:left w:val="none" w:sz="0" w:space="0" w:color="auto"/>
        <w:bottom w:val="none" w:sz="0" w:space="0" w:color="auto"/>
        <w:right w:val="none" w:sz="0" w:space="0" w:color="auto"/>
      </w:divBdr>
    </w:div>
    <w:div w:id="4988813">
      <w:bodyDiv w:val="1"/>
      <w:marLeft w:val="0"/>
      <w:marRight w:val="0"/>
      <w:marTop w:val="0"/>
      <w:marBottom w:val="0"/>
      <w:divBdr>
        <w:top w:val="none" w:sz="0" w:space="0" w:color="auto"/>
        <w:left w:val="none" w:sz="0" w:space="0" w:color="auto"/>
        <w:bottom w:val="none" w:sz="0" w:space="0" w:color="auto"/>
        <w:right w:val="none" w:sz="0" w:space="0" w:color="auto"/>
      </w:divBdr>
    </w:div>
    <w:div w:id="5252969">
      <w:bodyDiv w:val="1"/>
      <w:marLeft w:val="0"/>
      <w:marRight w:val="0"/>
      <w:marTop w:val="0"/>
      <w:marBottom w:val="0"/>
      <w:divBdr>
        <w:top w:val="none" w:sz="0" w:space="0" w:color="auto"/>
        <w:left w:val="none" w:sz="0" w:space="0" w:color="auto"/>
        <w:bottom w:val="none" w:sz="0" w:space="0" w:color="auto"/>
        <w:right w:val="none" w:sz="0" w:space="0" w:color="auto"/>
      </w:divBdr>
    </w:div>
    <w:div w:id="5520062">
      <w:bodyDiv w:val="1"/>
      <w:marLeft w:val="0"/>
      <w:marRight w:val="0"/>
      <w:marTop w:val="0"/>
      <w:marBottom w:val="0"/>
      <w:divBdr>
        <w:top w:val="none" w:sz="0" w:space="0" w:color="auto"/>
        <w:left w:val="none" w:sz="0" w:space="0" w:color="auto"/>
        <w:bottom w:val="none" w:sz="0" w:space="0" w:color="auto"/>
        <w:right w:val="none" w:sz="0" w:space="0" w:color="auto"/>
      </w:divBdr>
    </w:div>
    <w:div w:id="5594629">
      <w:bodyDiv w:val="1"/>
      <w:marLeft w:val="0"/>
      <w:marRight w:val="0"/>
      <w:marTop w:val="0"/>
      <w:marBottom w:val="0"/>
      <w:divBdr>
        <w:top w:val="none" w:sz="0" w:space="0" w:color="auto"/>
        <w:left w:val="none" w:sz="0" w:space="0" w:color="auto"/>
        <w:bottom w:val="none" w:sz="0" w:space="0" w:color="auto"/>
        <w:right w:val="none" w:sz="0" w:space="0" w:color="auto"/>
      </w:divBdr>
    </w:div>
    <w:div w:id="5904361">
      <w:bodyDiv w:val="1"/>
      <w:marLeft w:val="0"/>
      <w:marRight w:val="0"/>
      <w:marTop w:val="0"/>
      <w:marBottom w:val="0"/>
      <w:divBdr>
        <w:top w:val="none" w:sz="0" w:space="0" w:color="auto"/>
        <w:left w:val="none" w:sz="0" w:space="0" w:color="auto"/>
        <w:bottom w:val="none" w:sz="0" w:space="0" w:color="auto"/>
        <w:right w:val="none" w:sz="0" w:space="0" w:color="auto"/>
      </w:divBdr>
    </w:div>
    <w:div w:id="7099299">
      <w:bodyDiv w:val="1"/>
      <w:marLeft w:val="0"/>
      <w:marRight w:val="0"/>
      <w:marTop w:val="0"/>
      <w:marBottom w:val="0"/>
      <w:divBdr>
        <w:top w:val="none" w:sz="0" w:space="0" w:color="auto"/>
        <w:left w:val="none" w:sz="0" w:space="0" w:color="auto"/>
        <w:bottom w:val="none" w:sz="0" w:space="0" w:color="auto"/>
        <w:right w:val="none" w:sz="0" w:space="0" w:color="auto"/>
      </w:divBdr>
    </w:div>
    <w:div w:id="7146157">
      <w:bodyDiv w:val="1"/>
      <w:marLeft w:val="0"/>
      <w:marRight w:val="0"/>
      <w:marTop w:val="0"/>
      <w:marBottom w:val="0"/>
      <w:divBdr>
        <w:top w:val="none" w:sz="0" w:space="0" w:color="auto"/>
        <w:left w:val="none" w:sz="0" w:space="0" w:color="auto"/>
        <w:bottom w:val="none" w:sz="0" w:space="0" w:color="auto"/>
        <w:right w:val="none" w:sz="0" w:space="0" w:color="auto"/>
      </w:divBdr>
    </w:div>
    <w:div w:id="7341376">
      <w:bodyDiv w:val="1"/>
      <w:marLeft w:val="0"/>
      <w:marRight w:val="0"/>
      <w:marTop w:val="0"/>
      <w:marBottom w:val="0"/>
      <w:divBdr>
        <w:top w:val="none" w:sz="0" w:space="0" w:color="auto"/>
        <w:left w:val="none" w:sz="0" w:space="0" w:color="auto"/>
        <w:bottom w:val="none" w:sz="0" w:space="0" w:color="auto"/>
        <w:right w:val="none" w:sz="0" w:space="0" w:color="auto"/>
      </w:divBdr>
    </w:div>
    <w:div w:id="7408807">
      <w:bodyDiv w:val="1"/>
      <w:marLeft w:val="0"/>
      <w:marRight w:val="0"/>
      <w:marTop w:val="0"/>
      <w:marBottom w:val="0"/>
      <w:divBdr>
        <w:top w:val="none" w:sz="0" w:space="0" w:color="auto"/>
        <w:left w:val="none" w:sz="0" w:space="0" w:color="auto"/>
        <w:bottom w:val="none" w:sz="0" w:space="0" w:color="auto"/>
        <w:right w:val="none" w:sz="0" w:space="0" w:color="auto"/>
      </w:divBdr>
    </w:div>
    <w:div w:id="7831054">
      <w:bodyDiv w:val="1"/>
      <w:marLeft w:val="0"/>
      <w:marRight w:val="0"/>
      <w:marTop w:val="0"/>
      <w:marBottom w:val="0"/>
      <w:divBdr>
        <w:top w:val="none" w:sz="0" w:space="0" w:color="auto"/>
        <w:left w:val="none" w:sz="0" w:space="0" w:color="auto"/>
        <w:bottom w:val="none" w:sz="0" w:space="0" w:color="auto"/>
        <w:right w:val="none" w:sz="0" w:space="0" w:color="auto"/>
      </w:divBdr>
    </w:div>
    <w:div w:id="8605211">
      <w:bodyDiv w:val="1"/>
      <w:marLeft w:val="0"/>
      <w:marRight w:val="0"/>
      <w:marTop w:val="0"/>
      <w:marBottom w:val="0"/>
      <w:divBdr>
        <w:top w:val="none" w:sz="0" w:space="0" w:color="auto"/>
        <w:left w:val="none" w:sz="0" w:space="0" w:color="auto"/>
        <w:bottom w:val="none" w:sz="0" w:space="0" w:color="auto"/>
        <w:right w:val="none" w:sz="0" w:space="0" w:color="auto"/>
      </w:divBdr>
    </w:div>
    <w:div w:id="9063889">
      <w:bodyDiv w:val="1"/>
      <w:marLeft w:val="0"/>
      <w:marRight w:val="0"/>
      <w:marTop w:val="0"/>
      <w:marBottom w:val="0"/>
      <w:divBdr>
        <w:top w:val="none" w:sz="0" w:space="0" w:color="auto"/>
        <w:left w:val="none" w:sz="0" w:space="0" w:color="auto"/>
        <w:bottom w:val="none" w:sz="0" w:space="0" w:color="auto"/>
        <w:right w:val="none" w:sz="0" w:space="0" w:color="auto"/>
      </w:divBdr>
    </w:div>
    <w:div w:id="9306843">
      <w:bodyDiv w:val="1"/>
      <w:marLeft w:val="0"/>
      <w:marRight w:val="0"/>
      <w:marTop w:val="0"/>
      <w:marBottom w:val="0"/>
      <w:divBdr>
        <w:top w:val="none" w:sz="0" w:space="0" w:color="auto"/>
        <w:left w:val="none" w:sz="0" w:space="0" w:color="auto"/>
        <w:bottom w:val="none" w:sz="0" w:space="0" w:color="auto"/>
        <w:right w:val="none" w:sz="0" w:space="0" w:color="auto"/>
      </w:divBdr>
    </w:div>
    <w:div w:id="9338838">
      <w:bodyDiv w:val="1"/>
      <w:marLeft w:val="0"/>
      <w:marRight w:val="0"/>
      <w:marTop w:val="0"/>
      <w:marBottom w:val="0"/>
      <w:divBdr>
        <w:top w:val="none" w:sz="0" w:space="0" w:color="auto"/>
        <w:left w:val="none" w:sz="0" w:space="0" w:color="auto"/>
        <w:bottom w:val="none" w:sz="0" w:space="0" w:color="auto"/>
        <w:right w:val="none" w:sz="0" w:space="0" w:color="auto"/>
      </w:divBdr>
    </w:div>
    <w:div w:id="9766890">
      <w:bodyDiv w:val="1"/>
      <w:marLeft w:val="0"/>
      <w:marRight w:val="0"/>
      <w:marTop w:val="0"/>
      <w:marBottom w:val="0"/>
      <w:divBdr>
        <w:top w:val="none" w:sz="0" w:space="0" w:color="auto"/>
        <w:left w:val="none" w:sz="0" w:space="0" w:color="auto"/>
        <w:bottom w:val="none" w:sz="0" w:space="0" w:color="auto"/>
        <w:right w:val="none" w:sz="0" w:space="0" w:color="auto"/>
      </w:divBdr>
    </w:div>
    <w:div w:id="9837562">
      <w:bodyDiv w:val="1"/>
      <w:marLeft w:val="0"/>
      <w:marRight w:val="0"/>
      <w:marTop w:val="0"/>
      <w:marBottom w:val="0"/>
      <w:divBdr>
        <w:top w:val="none" w:sz="0" w:space="0" w:color="auto"/>
        <w:left w:val="none" w:sz="0" w:space="0" w:color="auto"/>
        <w:bottom w:val="none" w:sz="0" w:space="0" w:color="auto"/>
        <w:right w:val="none" w:sz="0" w:space="0" w:color="auto"/>
      </w:divBdr>
    </w:div>
    <w:div w:id="11347227">
      <w:bodyDiv w:val="1"/>
      <w:marLeft w:val="0"/>
      <w:marRight w:val="0"/>
      <w:marTop w:val="0"/>
      <w:marBottom w:val="0"/>
      <w:divBdr>
        <w:top w:val="none" w:sz="0" w:space="0" w:color="auto"/>
        <w:left w:val="none" w:sz="0" w:space="0" w:color="auto"/>
        <w:bottom w:val="none" w:sz="0" w:space="0" w:color="auto"/>
        <w:right w:val="none" w:sz="0" w:space="0" w:color="auto"/>
      </w:divBdr>
    </w:div>
    <w:div w:id="11542412">
      <w:bodyDiv w:val="1"/>
      <w:marLeft w:val="0"/>
      <w:marRight w:val="0"/>
      <w:marTop w:val="0"/>
      <w:marBottom w:val="0"/>
      <w:divBdr>
        <w:top w:val="none" w:sz="0" w:space="0" w:color="auto"/>
        <w:left w:val="none" w:sz="0" w:space="0" w:color="auto"/>
        <w:bottom w:val="none" w:sz="0" w:space="0" w:color="auto"/>
        <w:right w:val="none" w:sz="0" w:space="0" w:color="auto"/>
      </w:divBdr>
    </w:div>
    <w:div w:id="11885359">
      <w:bodyDiv w:val="1"/>
      <w:marLeft w:val="0"/>
      <w:marRight w:val="0"/>
      <w:marTop w:val="0"/>
      <w:marBottom w:val="0"/>
      <w:divBdr>
        <w:top w:val="none" w:sz="0" w:space="0" w:color="auto"/>
        <w:left w:val="none" w:sz="0" w:space="0" w:color="auto"/>
        <w:bottom w:val="none" w:sz="0" w:space="0" w:color="auto"/>
        <w:right w:val="none" w:sz="0" w:space="0" w:color="auto"/>
      </w:divBdr>
    </w:div>
    <w:div w:id="12004179">
      <w:bodyDiv w:val="1"/>
      <w:marLeft w:val="0"/>
      <w:marRight w:val="0"/>
      <w:marTop w:val="0"/>
      <w:marBottom w:val="0"/>
      <w:divBdr>
        <w:top w:val="none" w:sz="0" w:space="0" w:color="auto"/>
        <w:left w:val="none" w:sz="0" w:space="0" w:color="auto"/>
        <w:bottom w:val="none" w:sz="0" w:space="0" w:color="auto"/>
        <w:right w:val="none" w:sz="0" w:space="0" w:color="auto"/>
      </w:divBdr>
    </w:div>
    <w:div w:id="12154657">
      <w:bodyDiv w:val="1"/>
      <w:marLeft w:val="0"/>
      <w:marRight w:val="0"/>
      <w:marTop w:val="0"/>
      <w:marBottom w:val="0"/>
      <w:divBdr>
        <w:top w:val="none" w:sz="0" w:space="0" w:color="auto"/>
        <w:left w:val="none" w:sz="0" w:space="0" w:color="auto"/>
        <w:bottom w:val="none" w:sz="0" w:space="0" w:color="auto"/>
        <w:right w:val="none" w:sz="0" w:space="0" w:color="auto"/>
      </w:divBdr>
    </w:div>
    <w:div w:id="12264814">
      <w:bodyDiv w:val="1"/>
      <w:marLeft w:val="0"/>
      <w:marRight w:val="0"/>
      <w:marTop w:val="0"/>
      <w:marBottom w:val="0"/>
      <w:divBdr>
        <w:top w:val="none" w:sz="0" w:space="0" w:color="auto"/>
        <w:left w:val="none" w:sz="0" w:space="0" w:color="auto"/>
        <w:bottom w:val="none" w:sz="0" w:space="0" w:color="auto"/>
        <w:right w:val="none" w:sz="0" w:space="0" w:color="auto"/>
      </w:divBdr>
    </w:div>
    <w:div w:id="12344358">
      <w:bodyDiv w:val="1"/>
      <w:marLeft w:val="0"/>
      <w:marRight w:val="0"/>
      <w:marTop w:val="0"/>
      <w:marBottom w:val="0"/>
      <w:divBdr>
        <w:top w:val="none" w:sz="0" w:space="0" w:color="auto"/>
        <w:left w:val="none" w:sz="0" w:space="0" w:color="auto"/>
        <w:bottom w:val="none" w:sz="0" w:space="0" w:color="auto"/>
        <w:right w:val="none" w:sz="0" w:space="0" w:color="auto"/>
      </w:divBdr>
    </w:div>
    <w:div w:id="12386843">
      <w:bodyDiv w:val="1"/>
      <w:marLeft w:val="0"/>
      <w:marRight w:val="0"/>
      <w:marTop w:val="0"/>
      <w:marBottom w:val="0"/>
      <w:divBdr>
        <w:top w:val="none" w:sz="0" w:space="0" w:color="auto"/>
        <w:left w:val="none" w:sz="0" w:space="0" w:color="auto"/>
        <w:bottom w:val="none" w:sz="0" w:space="0" w:color="auto"/>
        <w:right w:val="none" w:sz="0" w:space="0" w:color="auto"/>
      </w:divBdr>
    </w:div>
    <w:div w:id="12659526">
      <w:bodyDiv w:val="1"/>
      <w:marLeft w:val="0"/>
      <w:marRight w:val="0"/>
      <w:marTop w:val="0"/>
      <w:marBottom w:val="0"/>
      <w:divBdr>
        <w:top w:val="none" w:sz="0" w:space="0" w:color="auto"/>
        <w:left w:val="none" w:sz="0" w:space="0" w:color="auto"/>
        <w:bottom w:val="none" w:sz="0" w:space="0" w:color="auto"/>
        <w:right w:val="none" w:sz="0" w:space="0" w:color="auto"/>
      </w:divBdr>
    </w:div>
    <w:div w:id="12922529">
      <w:bodyDiv w:val="1"/>
      <w:marLeft w:val="0"/>
      <w:marRight w:val="0"/>
      <w:marTop w:val="0"/>
      <w:marBottom w:val="0"/>
      <w:divBdr>
        <w:top w:val="none" w:sz="0" w:space="0" w:color="auto"/>
        <w:left w:val="none" w:sz="0" w:space="0" w:color="auto"/>
        <w:bottom w:val="none" w:sz="0" w:space="0" w:color="auto"/>
        <w:right w:val="none" w:sz="0" w:space="0" w:color="auto"/>
      </w:divBdr>
    </w:div>
    <w:div w:id="13069876">
      <w:bodyDiv w:val="1"/>
      <w:marLeft w:val="0"/>
      <w:marRight w:val="0"/>
      <w:marTop w:val="0"/>
      <w:marBottom w:val="0"/>
      <w:divBdr>
        <w:top w:val="none" w:sz="0" w:space="0" w:color="auto"/>
        <w:left w:val="none" w:sz="0" w:space="0" w:color="auto"/>
        <w:bottom w:val="none" w:sz="0" w:space="0" w:color="auto"/>
        <w:right w:val="none" w:sz="0" w:space="0" w:color="auto"/>
      </w:divBdr>
    </w:div>
    <w:div w:id="13194801">
      <w:bodyDiv w:val="1"/>
      <w:marLeft w:val="0"/>
      <w:marRight w:val="0"/>
      <w:marTop w:val="0"/>
      <w:marBottom w:val="0"/>
      <w:divBdr>
        <w:top w:val="none" w:sz="0" w:space="0" w:color="auto"/>
        <w:left w:val="none" w:sz="0" w:space="0" w:color="auto"/>
        <w:bottom w:val="none" w:sz="0" w:space="0" w:color="auto"/>
        <w:right w:val="none" w:sz="0" w:space="0" w:color="auto"/>
      </w:divBdr>
    </w:div>
    <w:div w:id="13386530">
      <w:bodyDiv w:val="1"/>
      <w:marLeft w:val="0"/>
      <w:marRight w:val="0"/>
      <w:marTop w:val="0"/>
      <w:marBottom w:val="0"/>
      <w:divBdr>
        <w:top w:val="none" w:sz="0" w:space="0" w:color="auto"/>
        <w:left w:val="none" w:sz="0" w:space="0" w:color="auto"/>
        <w:bottom w:val="none" w:sz="0" w:space="0" w:color="auto"/>
        <w:right w:val="none" w:sz="0" w:space="0" w:color="auto"/>
      </w:divBdr>
    </w:div>
    <w:div w:id="13651385">
      <w:bodyDiv w:val="1"/>
      <w:marLeft w:val="0"/>
      <w:marRight w:val="0"/>
      <w:marTop w:val="0"/>
      <w:marBottom w:val="0"/>
      <w:divBdr>
        <w:top w:val="none" w:sz="0" w:space="0" w:color="auto"/>
        <w:left w:val="none" w:sz="0" w:space="0" w:color="auto"/>
        <w:bottom w:val="none" w:sz="0" w:space="0" w:color="auto"/>
        <w:right w:val="none" w:sz="0" w:space="0" w:color="auto"/>
      </w:divBdr>
    </w:div>
    <w:div w:id="13726788">
      <w:bodyDiv w:val="1"/>
      <w:marLeft w:val="0"/>
      <w:marRight w:val="0"/>
      <w:marTop w:val="0"/>
      <w:marBottom w:val="0"/>
      <w:divBdr>
        <w:top w:val="none" w:sz="0" w:space="0" w:color="auto"/>
        <w:left w:val="none" w:sz="0" w:space="0" w:color="auto"/>
        <w:bottom w:val="none" w:sz="0" w:space="0" w:color="auto"/>
        <w:right w:val="none" w:sz="0" w:space="0" w:color="auto"/>
      </w:divBdr>
    </w:div>
    <w:div w:id="15010627">
      <w:bodyDiv w:val="1"/>
      <w:marLeft w:val="0"/>
      <w:marRight w:val="0"/>
      <w:marTop w:val="0"/>
      <w:marBottom w:val="0"/>
      <w:divBdr>
        <w:top w:val="none" w:sz="0" w:space="0" w:color="auto"/>
        <w:left w:val="none" w:sz="0" w:space="0" w:color="auto"/>
        <w:bottom w:val="none" w:sz="0" w:space="0" w:color="auto"/>
        <w:right w:val="none" w:sz="0" w:space="0" w:color="auto"/>
      </w:divBdr>
    </w:div>
    <w:div w:id="15424523">
      <w:bodyDiv w:val="1"/>
      <w:marLeft w:val="0"/>
      <w:marRight w:val="0"/>
      <w:marTop w:val="0"/>
      <w:marBottom w:val="0"/>
      <w:divBdr>
        <w:top w:val="none" w:sz="0" w:space="0" w:color="auto"/>
        <w:left w:val="none" w:sz="0" w:space="0" w:color="auto"/>
        <w:bottom w:val="none" w:sz="0" w:space="0" w:color="auto"/>
        <w:right w:val="none" w:sz="0" w:space="0" w:color="auto"/>
      </w:divBdr>
    </w:div>
    <w:div w:id="15471901">
      <w:bodyDiv w:val="1"/>
      <w:marLeft w:val="0"/>
      <w:marRight w:val="0"/>
      <w:marTop w:val="0"/>
      <w:marBottom w:val="0"/>
      <w:divBdr>
        <w:top w:val="none" w:sz="0" w:space="0" w:color="auto"/>
        <w:left w:val="none" w:sz="0" w:space="0" w:color="auto"/>
        <w:bottom w:val="none" w:sz="0" w:space="0" w:color="auto"/>
        <w:right w:val="none" w:sz="0" w:space="0" w:color="auto"/>
      </w:divBdr>
    </w:div>
    <w:div w:id="16389852">
      <w:bodyDiv w:val="1"/>
      <w:marLeft w:val="0"/>
      <w:marRight w:val="0"/>
      <w:marTop w:val="0"/>
      <w:marBottom w:val="0"/>
      <w:divBdr>
        <w:top w:val="none" w:sz="0" w:space="0" w:color="auto"/>
        <w:left w:val="none" w:sz="0" w:space="0" w:color="auto"/>
        <w:bottom w:val="none" w:sz="0" w:space="0" w:color="auto"/>
        <w:right w:val="none" w:sz="0" w:space="0" w:color="auto"/>
      </w:divBdr>
    </w:div>
    <w:div w:id="16659336">
      <w:bodyDiv w:val="1"/>
      <w:marLeft w:val="0"/>
      <w:marRight w:val="0"/>
      <w:marTop w:val="0"/>
      <w:marBottom w:val="0"/>
      <w:divBdr>
        <w:top w:val="none" w:sz="0" w:space="0" w:color="auto"/>
        <w:left w:val="none" w:sz="0" w:space="0" w:color="auto"/>
        <w:bottom w:val="none" w:sz="0" w:space="0" w:color="auto"/>
        <w:right w:val="none" w:sz="0" w:space="0" w:color="auto"/>
      </w:divBdr>
    </w:div>
    <w:div w:id="19162384">
      <w:bodyDiv w:val="1"/>
      <w:marLeft w:val="0"/>
      <w:marRight w:val="0"/>
      <w:marTop w:val="0"/>
      <w:marBottom w:val="0"/>
      <w:divBdr>
        <w:top w:val="none" w:sz="0" w:space="0" w:color="auto"/>
        <w:left w:val="none" w:sz="0" w:space="0" w:color="auto"/>
        <w:bottom w:val="none" w:sz="0" w:space="0" w:color="auto"/>
        <w:right w:val="none" w:sz="0" w:space="0" w:color="auto"/>
      </w:divBdr>
    </w:div>
    <w:div w:id="19280755">
      <w:bodyDiv w:val="1"/>
      <w:marLeft w:val="0"/>
      <w:marRight w:val="0"/>
      <w:marTop w:val="0"/>
      <w:marBottom w:val="0"/>
      <w:divBdr>
        <w:top w:val="none" w:sz="0" w:space="0" w:color="auto"/>
        <w:left w:val="none" w:sz="0" w:space="0" w:color="auto"/>
        <w:bottom w:val="none" w:sz="0" w:space="0" w:color="auto"/>
        <w:right w:val="none" w:sz="0" w:space="0" w:color="auto"/>
      </w:divBdr>
    </w:div>
    <w:div w:id="19286956">
      <w:bodyDiv w:val="1"/>
      <w:marLeft w:val="0"/>
      <w:marRight w:val="0"/>
      <w:marTop w:val="0"/>
      <w:marBottom w:val="0"/>
      <w:divBdr>
        <w:top w:val="none" w:sz="0" w:space="0" w:color="auto"/>
        <w:left w:val="none" w:sz="0" w:space="0" w:color="auto"/>
        <w:bottom w:val="none" w:sz="0" w:space="0" w:color="auto"/>
        <w:right w:val="none" w:sz="0" w:space="0" w:color="auto"/>
      </w:divBdr>
    </w:div>
    <w:div w:id="20404886">
      <w:bodyDiv w:val="1"/>
      <w:marLeft w:val="0"/>
      <w:marRight w:val="0"/>
      <w:marTop w:val="0"/>
      <w:marBottom w:val="0"/>
      <w:divBdr>
        <w:top w:val="none" w:sz="0" w:space="0" w:color="auto"/>
        <w:left w:val="none" w:sz="0" w:space="0" w:color="auto"/>
        <w:bottom w:val="none" w:sz="0" w:space="0" w:color="auto"/>
        <w:right w:val="none" w:sz="0" w:space="0" w:color="auto"/>
      </w:divBdr>
    </w:div>
    <w:div w:id="21902929">
      <w:bodyDiv w:val="1"/>
      <w:marLeft w:val="0"/>
      <w:marRight w:val="0"/>
      <w:marTop w:val="0"/>
      <w:marBottom w:val="0"/>
      <w:divBdr>
        <w:top w:val="none" w:sz="0" w:space="0" w:color="auto"/>
        <w:left w:val="none" w:sz="0" w:space="0" w:color="auto"/>
        <w:bottom w:val="none" w:sz="0" w:space="0" w:color="auto"/>
        <w:right w:val="none" w:sz="0" w:space="0" w:color="auto"/>
      </w:divBdr>
    </w:div>
    <w:div w:id="21904315">
      <w:bodyDiv w:val="1"/>
      <w:marLeft w:val="0"/>
      <w:marRight w:val="0"/>
      <w:marTop w:val="0"/>
      <w:marBottom w:val="0"/>
      <w:divBdr>
        <w:top w:val="none" w:sz="0" w:space="0" w:color="auto"/>
        <w:left w:val="none" w:sz="0" w:space="0" w:color="auto"/>
        <w:bottom w:val="none" w:sz="0" w:space="0" w:color="auto"/>
        <w:right w:val="none" w:sz="0" w:space="0" w:color="auto"/>
      </w:divBdr>
    </w:div>
    <w:div w:id="22707149">
      <w:bodyDiv w:val="1"/>
      <w:marLeft w:val="0"/>
      <w:marRight w:val="0"/>
      <w:marTop w:val="0"/>
      <w:marBottom w:val="0"/>
      <w:divBdr>
        <w:top w:val="none" w:sz="0" w:space="0" w:color="auto"/>
        <w:left w:val="none" w:sz="0" w:space="0" w:color="auto"/>
        <w:bottom w:val="none" w:sz="0" w:space="0" w:color="auto"/>
        <w:right w:val="none" w:sz="0" w:space="0" w:color="auto"/>
      </w:divBdr>
    </w:div>
    <w:div w:id="23363420">
      <w:bodyDiv w:val="1"/>
      <w:marLeft w:val="0"/>
      <w:marRight w:val="0"/>
      <w:marTop w:val="0"/>
      <w:marBottom w:val="0"/>
      <w:divBdr>
        <w:top w:val="none" w:sz="0" w:space="0" w:color="auto"/>
        <w:left w:val="none" w:sz="0" w:space="0" w:color="auto"/>
        <w:bottom w:val="none" w:sz="0" w:space="0" w:color="auto"/>
        <w:right w:val="none" w:sz="0" w:space="0" w:color="auto"/>
      </w:divBdr>
    </w:div>
    <w:div w:id="23599779">
      <w:bodyDiv w:val="1"/>
      <w:marLeft w:val="0"/>
      <w:marRight w:val="0"/>
      <w:marTop w:val="0"/>
      <w:marBottom w:val="0"/>
      <w:divBdr>
        <w:top w:val="none" w:sz="0" w:space="0" w:color="auto"/>
        <w:left w:val="none" w:sz="0" w:space="0" w:color="auto"/>
        <w:bottom w:val="none" w:sz="0" w:space="0" w:color="auto"/>
        <w:right w:val="none" w:sz="0" w:space="0" w:color="auto"/>
      </w:divBdr>
    </w:div>
    <w:div w:id="23601634">
      <w:bodyDiv w:val="1"/>
      <w:marLeft w:val="0"/>
      <w:marRight w:val="0"/>
      <w:marTop w:val="0"/>
      <w:marBottom w:val="0"/>
      <w:divBdr>
        <w:top w:val="none" w:sz="0" w:space="0" w:color="auto"/>
        <w:left w:val="none" w:sz="0" w:space="0" w:color="auto"/>
        <w:bottom w:val="none" w:sz="0" w:space="0" w:color="auto"/>
        <w:right w:val="none" w:sz="0" w:space="0" w:color="auto"/>
      </w:divBdr>
    </w:div>
    <w:div w:id="23750537">
      <w:bodyDiv w:val="1"/>
      <w:marLeft w:val="0"/>
      <w:marRight w:val="0"/>
      <w:marTop w:val="0"/>
      <w:marBottom w:val="0"/>
      <w:divBdr>
        <w:top w:val="none" w:sz="0" w:space="0" w:color="auto"/>
        <w:left w:val="none" w:sz="0" w:space="0" w:color="auto"/>
        <w:bottom w:val="none" w:sz="0" w:space="0" w:color="auto"/>
        <w:right w:val="none" w:sz="0" w:space="0" w:color="auto"/>
      </w:divBdr>
    </w:div>
    <w:div w:id="24714191">
      <w:bodyDiv w:val="1"/>
      <w:marLeft w:val="0"/>
      <w:marRight w:val="0"/>
      <w:marTop w:val="0"/>
      <w:marBottom w:val="0"/>
      <w:divBdr>
        <w:top w:val="none" w:sz="0" w:space="0" w:color="auto"/>
        <w:left w:val="none" w:sz="0" w:space="0" w:color="auto"/>
        <w:bottom w:val="none" w:sz="0" w:space="0" w:color="auto"/>
        <w:right w:val="none" w:sz="0" w:space="0" w:color="auto"/>
      </w:divBdr>
    </w:div>
    <w:div w:id="24797999">
      <w:bodyDiv w:val="1"/>
      <w:marLeft w:val="0"/>
      <w:marRight w:val="0"/>
      <w:marTop w:val="0"/>
      <w:marBottom w:val="0"/>
      <w:divBdr>
        <w:top w:val="none" w:sz="0" w:space="0" w:color="auto"/>
        <w:left w:val="none" w:sz="0" w:space="0" w:color="auto"/>
        <w:bottom w:val="none" w:sz="0" w:space="0" w:color="auto"/>
        <w:right w:val="none" w:sz="0" w:space="0" w:color="auto"/>
      </w:divBdr>
    </w:div>
    <w:div w:id="24988408">
      <w:bodyDiv w:val="1"/>
      <w:marLeft w:val="0"/>
      <w:marRight w:val="0"/>
      <w:marTop w:val="0"/>
      <w:marBottom w:val="0"/>
      <w:divBdr>
        <w:top w:val="none" w:sz="0" w:space="0" w:color="auto"/>
        <w:left w:val="none" w:sz="0" w:space="0" w:color="auto"/>
        <w:bottom w:val="none" w:sz="0" w:space="0" w:color="auto"/>
        <w:right w:val="none" w:sz="0" w:space="0" w:color="auto"/>
      </w:divBdr>
    </w:div>
    <w:div w:id="25496734">
      <w:bodyDiv w:val="1"/>
      <w:marLeft w:val="0"/>
      <w:marRight w:val="0"/>
      <w:marTop w:val="0"/>
      <w:marBottom w:val="0"/>
      <w:divBdr>
        <w:top w:val="none" w:sz="0" w:space="0" w:color="auto"/>
        <w:left w:val="none" w:sz="0" w:space="0" w:color="auto"/>
        <w:bottom w:val="none" w:sz="0" w:space="0" w:color="auto"/>
        <w:right w:val="none" w:sz="0" w:space="0" w:color="auto"/>
      </w:divBdr>
    </w:div>
    <w:div w:id="25762314">
      <w:bodyDiv w:val="1"/>
      <w:marLeft w:val="0"/>
      <w:marRight w:val="0"/>
      <w:marTop w:val="0"/>
      <w:marBottom w:val="0"/>
      <w:divBdr>
        <w:top w:val="none" w:sz="0" w:space="0" w:color="auto"/>
        <w:left w:val="none" w:sz="0" w:space="0" w:color="auto"/>
        <w:bottom w:val="none" w:sz="0" w:space="0" w:color="auto"/>
        <w:right w:val="none" w:sz="0" w:space="0" w:color="auto"/>
      </w:divBdr>
    </w:div>
    <w:div w:id="26102976">
      <w:bodyDiv w:val="1"/>
      <w:marLeft w:val="0"/>
      <w:marRight w:val="0"/>
      <w:marTop w:val="0"/>
      <w:marBottom w:val="0"/>
      <w:divBdr>
        <w:top w:val="none" w:sz="0" w:space="0" w:color="auto"/>
        <w:left w:val="none" w:sz="0" w:space="0" w:color="auto"/>
        <w:bottom w:val="none" w:sz="0" w:space="0" w:color="auto"/>
        <w:right w:val="none" w:sz="0" w:space="0" w:color="auto"/>
      </w:divBdr>
    </w:div>
    <w:div w:id="26218243">
      <w:bodyDiv w:val="1"/>
      <w:marLeft w:val="0"/>
      <w:marRight w:val="0"/>
      <w:marTop w:val="0"/>
      <w:marBottom w:val="0"/>
      <w:divBdr>
        <w:top w:val="none" w:sz="0" w:space="0" w:color="auto"/>
        <w:left w:val="none" w:sz="0" w:space="0" w:color="auto"/>
        <w:bottom w:val="none" w:sz="0" w:space="0" w:color="auto"/>
        <w:right w:val="none" w:sz="0" w:space="0" w:color="auto"/>
      </w:divBdr>
    </w:div>
    <w:div w:id="26571332">
      <w:bodyDiv w:val="1"/>
      <w:marLeft w:val="0"/>
      <w:marRight w:val="0"/>
      <w:marTop w:val="0"/>
      <w:marBottom w:val="0"/>
      <w:divBdr>
        <w:top w:val="none" w:sz="0" w:space="0" w:color="auto"/>
        <w:left w:val="none" w:sz="0" w:space="0" w:color="auto"/>
        <w:bottom w:val="none" w:sz="0" w:space="0" w:color="auto"/>
        <w:right w:val="none" w:sz="0" w:space="0" w:color="auto"/>
      </w:divBdr>
    </w:div>
    <w:div w:id="27067765">
      <w:bodyDiv w:val="1"/>
      <w:marLeft w:val="0"/>
      <w:marRight w:val="0"/>
      <w:marTop w:val="0"/>
      <w:marBottom w:val="0"/>
      <w:divBdr>
        <w:top w:val="none" w:sz="0" w:space="0" w:color="auto"/>
        <w:left w:val="none" w:sz="0" w:space="0" w:color="auto"/>
        <w:bottom w:val="none" w:sz="0" w:space="0" w:color="auto"/>
        <w:right w:val="none" w:sz="0" w:space="0" w:color="auto"/>
      </w:divBdr>
    </w:div>
    <w:div w:id="27344538">
      <w:bodyDiv w:val="1"/>
      <w:marLeft w:val="0"/>
      <w:marRight w:val="0"/>
      <w:marTop w:val="0"/>
      <w:marBottom w:val="0"/>
      <w:divBdr>
        <w:top w:val="none" w:sz="0" w:space="0" w:color="auto"/>
        <w:left w:val="none" w:sz="0" w:space="0" w:color="auto"/>
        <w:bottom w:val="none" w:sz="0" w:space="0" w:color="auto"/>
        <w:right w:val="none" w:sz="0" w:space="0" w:color="auto"/>
      </w:divBdr>
    </w:div>
    <w:div w:id="27880013">
      <w:bodyDiv w:val="1"/>
      <w:marLeft w:val="0"/>
      <w:marRight w:val="0"/>
      <w:marTop w:val="0"/>
      <w:marBottom w:val="0"/>
      <w:divBdr>
        <w:top w:val="none" w:sz="0" w:space="0" w:color="auto"/>
        <w:left w:val="none" w:sz="0" w:space="0" w:color="auto"/>
        <w:bottom w:val="none" w:sz="0" w:space="0" w:color="auto"/>
        <w:right w:val="none" w:sz="0" w:space="0" w:color="auto"/>
      </w:divBdr>
    </w:div>
    <w:div w:id="27918934">
      <w:bodyDiv w:val="1"/>
      <w:marLeft w:val="0"/>
      <w:marRight w:val="0"/>
      <w:marTop w:val="0"/>
      <w:marBottom w:val="0"/>
      <w:divBdr>
        <w:top w:val="none" w:sz="0" w:space="0" w:color="auto"/>
        <w:left w:val="none" w:sz="0" w:space="0" w:color="auto"/>
        <w:bottom w:val="none" w:sz="0" w:space="0" w:color="auto"/>
        <w:right w:val="none" w:sz="0" w:space="0" w:color="auto"/>
      </w:divBdr>
    </w:div>
    <w:div w:id="28336526">
      <w:bodyDiv w:val="1"/>
      <w:marLeft w:val="0"/>
      <w:marRight w:val="0"/>
      <w:marTop w:val="0"/>
      <w:marBottom w:val="0"/>
      <w:divBdr>
        <w:top w:val="none" w:sz="0" w:space="0" w:color="auto"/>
        <w:left w:val="none" w:sz="0" w:space="0" w:color="auto"/>
        <w:bottom w:val="none" w:sz="0" w:space="0" w:color="auto"/>
        <w:right w:val="none" w:sz="0" w:space="0" w:color="auto"/>
      </w:divBdr>
    </w:div>
    <w:div w:id="28380798">
      <w:bodyDiv w:val="1"/>
      <w:marLeft w:val="0"/>
      <w:marRight w:val="0"/>
      <w:marTop w:val="0"/>
      <w:marBottom w:val="0"/>
      <w:divBdr>
        <w:top w:val="none" w:sz="0" w:space="0" w:color="auto"/>
        <w:left w:val="none" w:sz="0" w:space="0" w:color="auto"/>
        <w:bottom w:val="none" w:sz="0" w:space="0" w:color="auto"/>
        <w:right w:val="none" w:sz="0" w:space="0" w:color="auto"/>
      </w:divBdr>
    </w:div>
    <w:div w:id="28918940">
      <w:bodyDiv w:val="1"/>
      <w:marLeft w:val="0"/>
      <w:marRight w:val="0"/>
      <w:marTop w:val="0"/>
      <w:marBottom w:val="0"/>
      <w:divBdr>
        <w:top w:val="none" w:sz="0" w:space="0" w:color="auto"/>
        <w:left w:val="none" w:sz="0" w:space="0" w:color="auto"/>
        <w:bottom w:val="none" w:sz="0" w:space="0" w:color="auto"/>
        <w:right w:val="none" w:sz="0" w:space="0" w:color="auto"/>
      </w:divBdr>
    </w:div>
    <w:div w:id="29300830">
      <w:bodyDiv w:val="1"/>
      <w:marLeft w:val="0"/>
      <w:marRight w:val="0"/>
      <w:marTop w:val="0"/>
      <w:marBottom w:val="0"/>
      <w:divBdr>
        <w:top w:val="none" w:sz="0" w:space="0" w:color="auto"/>
        <w:left w:val="none" w:sz="0" w:space="0" w:color="auto"/>
        <w:bottom w:val="none" w:sz="0" w:space="0" w:color="auto"/>
        <w:right w:val="none" w:sz="0" w:space="0" w:color="auto"/>
      </w:divBdr>
    </w:div>
    <w:div w:id="29887546">
      <w:bodyDiv w:val="1"/>
      <w:marLeft w:val="0"/>
      <w:marRight w:val="0"/>
      <w:marTop w:val="0"/>
      <w:marBottom w:val="0"/>
      <w:divBdr>
        <w:top w:val="none" w:sz="0" w:space="0" w:color="auto"/>
        <w:left w:val="none" w:sz="0" w:space="0" w:color="auto"/>
        <w:bottom w:val="none" w:sz="0" w:space="0" w:color="auto"/>
        <w:right w:val="none" w:sz="0" w:space="0" w:color="auto"/>
      </w:divBdr>
    </w:div>
    <w:div w:id="30540795">
      <w:bodyDiv w:val="1"/>
      <w:marLeft w:val="0"/>
      <w:marRight w:val="0"/>
      <w:marTop w:val="0"/>
      <w:marBottom w:val="0"/>
      <w:divBdr>
        <w:top w:val="none" w:sz="0" w:space="0" w:color="auto"/>
        <w:left w:val="none" w:sz="0" w:space="0" w:color="auto"/>
        <w:bottom w:val="none" w:sz="0" w:space="0" w:color="auto"/>
        <w:right w:val="none" w:sz="0" w:space="0" w:color="auto"/>
      </w:divBdr>
    </w:div>
    <w:div w:id="32198993">
      <w:bodyDiv w:val="1"/>
      <w:marLeft w:val="0"/>
      <w:marRight w:val="0"/>
      <w:marTop w:val="0"/>
      <w:marBottom w:val="0"/>
      <w:divBdr>
        <w:top w:val="none" w:sz="0" w:space="0" w:color="auto"/>
        <w:left w:val="none" w:sz="0" w:space="0" w:color="auto"/>
        <w:bottom w:val="none" w:sz="0" w:space="0" w:color="auto"/>
        <w:right w:val="none" w:sz="0" w:space="0" w:color="auto"/>
      </w:divBdr>
    </w:div>
    <w:div w:id="32973065">
      <w:bodyDiv w:val="1"/>
      <w:marLeft w:val="0"/>
      <w:marRight w:val="0"/>
      <w:marTop w:val="0"/>
      <w:marBottom w:val="0"/>
      <w:divBdr>
        <w:top w:val="none" w:sz="0" w:space="0" w:color="auto"/>
        <w:left w:val="none" w:sz="0" w:space="0" w:color="auto"/>
        <w:bottom w:val="none" w:sz="0" w:space="0" w:color="auto"/>
        <w:right w:val="none" w:sz="0" w:space="0" w:color="auto"/>
      </w:divBdr>
    </w:div>
    <w:div w:id="33426304">
      <w:bodyDiv w:val="1"/>
      <w:marLeft w:val="0"/>
      <w:marRight w:val="0"/>
      <w:marTop w:val="0"/>
      <w:marBottom w:val="0"/>
      <w:divBdr>
        <w:top w:val="none" w:sz="0" w:space="0" w:color="auto"/>
        <w:left w:val="none" w:sz="0" w:space="0" w:color="auto"/>
        <w:bottom w:val="none" w:sz="0" w:space="0" w:color="auto"/>
        <w:right w:val="none" w:sz="0" w:space="0" w:color="auto"/>
      </w:divBdr>
    </w:div>
    <w:div w:id="34164071">
      <w:bodyDiv w:val="1"/>
      <w:marLeft w:val="0"/>
      <w:marRight w:val="0"/>
      <w:marTop w:val="0"/>
      <w:marBottom w:val="0"/>
      <w:divBdr>
        <w:top w:val="none" w:sz="0" w:space="0" w:color="auto"/>
        <w:left w:val="none" w:sz="0" w:space="0" w:color="auto"/>
        <w:bottom w:val="none" w:sz="0" w:space="0" w:color="auto"/>
        <w:right w:val="none" w:sz="0" w:space="0" w:color="auto"/>
      </w:divBdr>
    </w:div>
    <w:div w:id="34427054">
      <w:bodyDiv w:val="1"/>
      <w:marLeft w:val="0"/>
      <w:marRight w:val="0"/>
      <w:marTop w:val="0"/>
      <w:marBottom w:val="0"/>
      <w:divBdr>
        <w:top w:val="none" w:sz="0" w:space="0" w:color="auto"/>
        <w:left w:val="none" w:sz="0" w:space="0" w:color="auto"/>
        <w:bottom w:val="none" w:sz="0" w:space="0" w:color="auto"/>
        <w:right w:val="none" w:sz="0" w:space="0" w:color="auto"/>
      </w:divBdr>
    </w:div>
    <w:div w:id="34503145">
      <w:bodyDiv w:val="1"/>
      <w:marLeft w:val="0"/>
      <w:marRight w:val="0"/>
      <w:marTop w:val="0"/>
      <w:marBottom w:val="0"/>
      <w:divBdr>
        <w:top w:val="none" w:sz="0" w:space="0" w:color="auto"/>
        <w:left w:val="none" w:sz="0" w:space="0" w:color="auto"/>
        <w:bottom w:val="none" w:sz="0" w:space="0" w:color="auto"/>
        <w:right w:val="none" w:sz="0" w:space="0" w:color="auto"/>
      </w:divBdr>
    </w:div>
    <w:div w:id="35081781">
      <w:bodyDiv w:val="1"/>
      <w:marLeft w:val="0"/>
      <w:marRight w:val="0"/>
      <w:marTop w:val="0"/>
      <w:marBottom w:val="0"/>
      <w:divBdr>
        <w:top w:val="none" w:sz="0" w:space="0" w:color="auto"/>
        <w:left w:val="none" w:sz="0" w:space="0" w:color="auto"/>
        <w:bottom w:val="none" w:sz="0" w:space="0" w:color="auto"/>
        <w:right w:val="none" w:sz="0" w:space="0" w:color="auto"/>
      </w:divBdr>
    </w:div>
    <w:div w:id="35085317">
      <w:bodyDiv w:val="1"/>
      <w:marLeft w:val="0"/>
      <w:marRight w:val="0"/>
      <w:marTop w:val="0"/>
      <w:marBottom w:val="0"/>
      <w:divBdr>
        <w:top w:val="none" w:sz="0" w:space="0" w:color="auto"/>
        <w:left w:val="none" w:sz="0" w:space="0" w:color="auto"/>
        <w:bottom w:val="none" w:sz="0" w:space="0" w:color="auto"/>
        <w:right w:val="none" w:sz="0" w:space="0" w:color="auto"/>
      </w:divBdr>
    </w:div>
    <w:div w:id="35204226">
      <w:bodyDiv w:val="1"/>
      <w:marLeft w:val="0"/>
      <w:marRight w:val="0"/>
      <w:marTop w:val="0"/>
      <w:marBottom w:val="0"/>
      <w:divBdr>
        <w:top w:val="none" w:sz="0" w:space="0" w:color="auto"/>
        <w:left w:val="none" w:sz="0" w:space="0" w:color="auto"/>
        <w:bottom w:val="none" w:sz="0" w:space="0" w:color="auto"/>
        <w:right w:val="none" w:sz="0" w:space="0" w:color="auto"/>
      </w:divBdr>
    </w:div>
    <w:div w:id="35354936">
      <w:bodyDiv w:val="1"/>
      <w:marLeft w:val="0"/>
      <w:marRight w:val="0"/>
      <w:marTop w:val="0"/>
      <w:marBottom w:val="0"/>
      <w:divBdr>
        <w:top w:val="none" w:sz="0" w:space="0" w:color="auto"/>
        <w:left w:val="none" w:sz="0" w:space="0" w:color="auto"/>
        <w:bottom w:val="none" w:sz="0" w:space="0" w:color="auto"/>
        <w:right w:val="none" w:sz="0" w:space="0" w:color="auto"/>
      </w:divBdr>
    </w:div>
    <w:div w:id="35932983">
      <w:bodyDiv w:val="1"/>
      <w:marLeft w:val="0"/>
      <w:marRight w:val="0"/>
      <w:marTop w:val="0"/>
      <w:marBottom w:val="0"/>
      <w:divBdr>
        <w:top w:val="none" w:sz="0" w:space="0" w:color="auto"/>
        <w:left w:val="none" w:sz="0" w:space="0" w:color="auto"/>
        <w:bottom w:val="none" w:sz="0" w:space="0" w:color="auto"/>
        <w:right w:val="none" w:sz="0" w:space="0" w:color="auto"/>
      </w:divBdr>
    </w:div>
    <w:div w:id="36659507">
      <w:bodyDiv w:val="1"/>
      <w:marLeft w:val="0"/>
      <w:marRight w:val="0"/>
      <w:marTop w:val="0"/>
      <w:marBottom w:val="0"/>
      <w:divBdr>
        <w:top w:val="none" w:sz="0" w:space="0" w:color="auto"/>
        <w:left w:val="none" w:sz="0" w:space="0" w:color="auto"/>
        <w:bottom w:val="none" w:sz="0" w:space="0" w:color="auto"/>
        <w:right w:val="none" w:sz="0" w:space="0" w:color="auto"/>
      </w:divBdr>
    </w:div>
    <w:div w:id="37049098">
      <w:bodyDiv w:val="1"/>
      <w:marLeft w:val="0"/>
      <w:marRight w:val="0"/>
      <w:marTop w:val="0"/>
      <w:marBottom w:val="0"/>
      <w:divBdr>
        <w:top w:val="none" w:sz="0" w:space="0" w:color="auto"/>
        <w:left w:val="none" w:sz="0" w:space="0" w:color="auto"/>
        <w:bottom w:val="none" w:sz="0" w:space="0" w:color="auto"/>
        <w:right w:val="none" w:sz="0" w:space="0" w:color="auto"/>
      </w:divBdr>
    </w:div>
    <w:div w:id="37239796">
      <w:bodyDiv w:val="1"/>
      <w:marLeft w:val="0"/>
      <w:marRight w:val="0"/>
      <w:marTop w:val="0"/>
      <w:marBottom w:val="0"/>
      <w:divBdr>
        <w:top w:val="none" w:sz="0" w:space="0" w:color="auto"/>
        <w:left w:val="none" w:sz="0" w:space="0" w:color="auto"/>
        <w:bottom w:val="none" w:sz="0" w:space="0" w:color="auto"/>
        <w:right w:val="none" w:sz="0" w:space="0" w:color="auto"/>
      </w:divBdr>
    </w:div>
    <w:div w:id="37242361">
      <w:bodyDiv w:val="1"/>
      <w:marLeft w:val="0"/>
      <w:marRight w:val="0"/>
      <w:marTop w:val="0"/>
      <w:marBottom w:val="0"/>
      <w:divBdr>
        <w:top w:val="none" w:sz="0" w:space="0" w:color="auto"/>
        <w:left w:val="none" w:sz="0" w:space="0" w:color="auto"/>
        <w:bottom w:val="none" w:sz="0" w:space="0" w:color="auto"/>
        <w:right w:val="none" w:sz="0" w:space="0" w:color="auto"/>
      </w:divBdr>
    </w:div>
    <w:div w:id="37513534">
      <w:bodyDiv w:val="1"/>
      <w:marLeft w:val="0"/>
      <w:marRight w:val="0"/>
      <w:marTop w:val="0"/>
      <w:marBottom w:val="0"/>
      <w:divBdr>
        <w:top w:val="none" w:sz="0" w:space="0" w:color="auto"/>
        <w:left w:val="none" w:sz="0" w:space="0" w:color="auto"/>
        <w:bottom w:val="none" w:sz="0" w:space="0" w:color="auto"/>
        <w:right w:val="none" w:sz="0" w:space="0" w:color="auto"/>
      </w:divBdr>
    </w:div>
    <w:div w:id="37971810">
      <w:bodyDiv w:val="1"/>
      <w:marLeft w:val="0"/>
      <w:marRight w:val="0"/>
      <w:marTop w:val="0"/>
      <w:marBottom w:val="0"/>
      <w:divBdr>
        <w:top w:val="none" w:sz="0" w:space="0" w:color="auto"/>
        <w:left w:val="none" w:sz="0" w:space="0" w:color="auto"/>
        <w:bottom w:val="none" w:sz="0" w:space="0" w:color="auto"/>
        <w:right w:val="none" w:sz="0" w:space="0" w:color="auto"/>
      </w:divBdr>
    </w:div>
    <w:div w:id="38097363">
      <w:bodyDiv w:val="1"/>
      <w:marLeft w:val="0"/>
      <w:marRight w:val="0"/>
      <w:marTop w:val="0"/>
      <w:marBottom w:val="0"/>
      <w:divBdr>
        <w:top w:val="none" w:sz="0" w:space="0" w:color="auto"/>
        <w:left w:val="none" w:sz="0" w:space="0" w:color="auto"/>
        <w:bottom w:val="none" w:sz="0" w:space="0" w:color="auto"/>
        <w:right w:val="none" w:sz="0" w:space="0" w:color="auto"/>
      </w:divBdr>
    </w:div>
    <w:div w:id="38434278">
      <w:bodyDiv w:val="1"/>
      <w:marLeft w:val="0"/>
      <w:marRight w:val="0"/>
      <w:marTop w:val="0"/>
      <w:marBottom w:val="0"/>
      <w:divBdr>
        <w:top w:val="none" w:sz="0" w:space="0" w:color="auto"/>
        <w:left w:val="none" w:sz="0" w:space="0" w:color="auto"/>
        <w:bottom w:val="none" w:sz="0" w:space="0" w:color="auto"/>
        <w:right w:val="none" w:sz="0" w:space="0" w:color="auto"/>
      </w:divBdr>
    </w:div>
    <w:div w:id="38484052">
      <w:bodyDiv w:val="1"/>
      <w:marLeft w:val="0"/>
      <w:marRight w:val="0"/>
      <w:marTop w:val="0"/>
      <w:marBottom w:val="0"/>
      <w:divBdr>
        <w:top w:val="none" w:sz="0" w:space="0" w:color="auto"/>
        <w:left w:val="none" w:sz="0" w:space="0" w:color="auto"/>
        <w:bottom w:val="none" w:sz="0" w:space="0" w:color="auto"/>
        <w:right w:val="none" w:sz="0" w:space="0" w:color="auto"/>
      </w:divBdr>
    </w:div>
    <w:div w:id="38936846">
      <w:bodyDiv w:val="1"/>
      <w:marLeft w:val="0"/>
      <w:marRight w:val="0"/>
      <w:marTop w:val="0"/>
      <w:marBottom w:val="0"/>
      <w:divBdr>
        <w:top w:val="none" w:sz="0" w:space="0" w:color="auto"/>
        <w:left w:val="none" w:sz="0" w:space="0" w:color="auto"/>
        <w:bottom w:val="none" w:sz="0" w:space="0" w:color="auto"/>
        <w:right w:val="none" w:sz="0" w:space="0" w:color="auto"/>
      </w:divBdr>
    </w:div>
    <w:div w:id="39323425">
      <w:bodyDiv w:val="1"/>
      <w:marLeft w:val="0"/>
      <w:marRight w:val="0"/>
      <w:marTop w:val="0"/>
      <w:marBottom w:val="0"/>
      <w:divBdr>
        <w:top w:val="none" w:sz="0" w:space="0" w:color="auto"/>
        <w:left w:val="none" w:sz="0" w:space="0" w:color="auto"/>
        <w:bottom w:val="none" w:sz="0" w:space="0" w:color="auto"/>
        <w:right w:val="none" w:sz="0" w:space="0" w:color="auto"/>
      </w:divBdr>
    </w:div>
    <w:div w:id="39483146">
      <w:bodyDiv w:val="1"/>
      <w:marLeft w:val="0"/>
      <w:marRight w:val="0"/>
      <w:marTop w:val="0"/>
      <w:marBottom w:val="0"/>
      <w:divBdr>
        <w:top w:val="none" w:sz="0" w:space="0" w:color="auto"/>
        <w:left w:val="none" w:sz="0" w:space="0" w:color="auto"/>
        <w:bottom w:val="none" w:sz="0" w:space="0" w:color="auto"/>
        <w:right w:val="none" w:sz="0" w:space="0" w:color="auto"/>
      </w:divBdr>
    </w:div>
    <w:div w:id="39591784">
      <w:bodyDiv w:val="1"/>
      <w:marLeft w:val="0"/>
      <w:marRight w:val="0"/>
      <w:marTop w:val="0"/>
      <w:marBottom w:val="0"/>
      <w:divBdr>
        <w:top w:val="none" w:sz="0" w:space="0" w:color="auto"/>
        <w:left w:val="none" w:sz="0" w:space="0" w:color="auto"/>
        <w:bottom w:val="none" w:sz="0" w:space="0" w:color="auto"/>
        <w:right w:val="none" w:sz="0" w:space="0" w:color="auto"/>
      </w:divBdr>
    </w:div>
    <w:div w:id="40174587">
      <w:bodyDiv w:val="1"/>
      <w:marLeft w:val="0"/>
      <w:marRight w:val="0"/>
      <w:marTop w:val="0"/>
      <w:marBottom w:val="0"/>
      <w:divBdr>
        <w:top w:val="none" w:sz="0" w:space="0" w:color="auto"/>
        <w:left w:val="none" w:sz="0" w:space="0" w:color="auto"/>
        <w:bottom w:val="none" w:sz="0" w:space="0" w:color="auto"/>
        <w:right w:val="none" w:sz="0" w:space="0" w:color="auto"/>
      </w:divBdr>
    </w:div>
    <w:div w:id="40253091">
      <w:bodyDiv w:val="1"/>
      <w:marLeft w:val="0"/>
      <w:marRight w:val="0"/>
      <w:marTop w:val="0"/>
      <w:marBottom w:val="0"/>
      <w:divBdr>
        <w:top w:val="none" w:sz="0" w:space="0" w:color="auto"/>
        <w:left w:val="none" w:sz="0" w:space="0" w:color="auto"/>
        <w:bottom w:val="none" w:sz="0" w:space="0" w:color="auto"/>
        <w:right w:val="none" w:sz="0" w:space="0" w:color="auto"/>
      </w:divBdr>
    </w:div>
    <w:div w:id="40398804">
      <w:bodyDiv w:val="1"/>
      <w:marLeft w:val="0"/>
      <w:marRight w:val="0"/>
      <w:marTop w:val="0"/>
      <w:marBottom w:val="0"/>
      <w:divBdr>
        <w:top w:val="none" w:sz="0" w:space="0" w:color="auto"/>
        <w:left w:val="none" w:sz="0" w:space="0" w:color="auto"/>
        <w:bottom w:val="none" w:sz="0" w:space="0" w:color="auto"/>
        <w:right w:val="none" w:sz="0" w:space="0" w:color="auto"/>
      </w:divBdr>
    </w:div>
    <w:div w:id="41293927">
      <w:bodyDiv w:val="1"/>
      <w:marLeft w:val="0"/>
      <w:marRight w:val="0"/>
      <w:marTop w:val="0"/>
      <w:marBottom w:val="0"/>
      <w:divBdr>
        <w:top w:val="none" w:sz="0" w:space="0" w:color="auto"/>
        <w:left w:val="none" w:sz="0" w:space="0" w:color="auto"/>
        <w:bottom w:val="none" w:sz="0" w:space="0" w:color="auto"/>
        <w:right w:val="none" w:sz="0" w:space="0" w:color="auto"/>
      </w:divBdr>
    </w:div>
    <w:div w:id="41440602">
      <w:bodyDiv w:val="1"/>
      <w:marLeft w:val="0"/>
      <w:marRight w:val="0"/>
      <w:marTop w:val="0"/>
      <w:marBottom w:val="0"/>
      <w:divBdr>
        <w:top w:val="none" w:sz="0" w:space="0" w:color="auto"/>
        <w:left w:val="none" w:sz="0" w:space="0" w:color="auto"/>
        <w:bottom w:val="none" w:sz="0" w:space="0" w:color="auto"/>
        <w:right w:val="none" w:sz="0" w:space="0" w:color="auto"/>
      </w:divBdr>
    </w:div>
    <w:div w:id="41491994">
      <w:bodyDiv w:val="1"/>
      <w:marLeft w:val="0"/>
      <w:marRight w:val="0"/>
      <w:marTop w:val="0"/>
      <w:marBottom w:val="0"/>
      <w:divBdr>
        <w:top w:val="none" w:sz="0" w:space="0" w:color="auto"/>
        <w:left w:val="none" w:sz="0" w:space="0" w:color="auto"/>
        <w:bottom w:val="none" w:sz="0" w:space="0" w:color="auto"/>
        <w:right w:val="none" w:sz="0" w:space="0" w:color="auto"/>
      </w:divBdr>
    </w:div>
    <w:div w:id="41559019">
      <w:bodyDiv w:val="1"/>
      <w:marLeft w:val="0"/>
      <w:marRight w:val="0"/>
      <w:marTop w:val="0"/>
      <w:marBottom w:val="0"/>
      <w:divBdr>
        <w:top w:val="none" w:sz="0" w:space="0" w:color="auto"/>
        <w:left w:val="none" w:sz="0" w:space="0" w:color="auto"/>
        <w:bottom w:val="none" w:sz="0" w:space="0" w:color="auto"/>
        <w:right w:val="none" w:sz="0" w:space="0" w:color="auto"/>
      </w:divBdr>
    </w:div>
    <w:div w:id="42338225">
      <w:bodyDiv w:val="1"/>
      <w:marLeft w:val="0"/>
      <w:marRight w:val="0"/>
      <w:marTop w:val="0"/>
      <w:marBottom w:val="0"/>
      <w:divBdr>
        <w:top w:val="none" w:sz="0" w:space="0" w:color="auto"/>
        <w:left w:val="none" w:sz="0" w:space="0" w:color="auto"/>
        <w:bottom w:val="none" w:sz="0" w:space="0" w:color="auto"/>
        <w:right w:val="none" w:sz="0" w:space="0" w:color="auto"/>
      </w:divBdr>
    </w:div>
    <w:div w:id="43679583">
      <w:bodyDiv w:val="1"/>
      <w:marLeft w:val="0"/>
      <w:marRight w:val="0"/>
      <w:marTop w:val="0"/>
      <w:marBottom w:val="0"/>
      <w:divBdr>
        <w:top w:val="none" w:sz="0" w:space="0" w:color="auto"/>
        <w:left w:val="none" w:sz="0" w:space="0" w:color="auto"/>
        <w:bottom w:val="none" w:sz="0" w:space="0" w:color="auto"/>
        <w:right w:val="none" w:sz="0" w:space="0" w:color="auto"/>
      </w:divBdr>
    </w:div>
    <w:div w:id="43991862">
      <w:bodyDiv w:val="1"/>
      <w:marLeft w:val="0"/>
      <w:marRight w:val="0"/>
      <w:marTop w:val="0"/>
      <w:marBottom w:val="0"/>
      <w:divBdr>
        <w:top w:val="none" w:sz="0" w:space="0" w:color="auto"/>
        <w:left w:val="none" w:sz="0" w:space="0" w:color="auto"/>
        <w:bottom w:val="none" w:sz="0" w:space="0" w:color="auto"/>
        <w:right w:val="none" w:sz="0" w:space="0" w:color="auto"/>
      </w:divBdr>
    </w:div>
    <w:div w:id="43993147">
      <w:bodyDiv w:val="1"/>
      <w:marLeft w:val="0"/>
      <w:marRight w:val="0"/>
      <w:marTop w:val="0"/>
      <w:marBottom w:val="0"/>
      <w:divBdr>
        <w:top w:val="none" w:sz="0" w:space="0" w:color="auto"/>
        <w:left w:val="none" w:sz="0" w:space="0" w:color="auto"/>
        <w:bottom w:val="none" w:sz="0" w:space="0" w:color="auto"/>
        <w:right w:val="none" w:sz="0" w:space="0" w:color="auto"/>
      </w:divBdr>
    </w:div>
    <w:div w:id="44262604">
      <w:bodyDiv w:val="1"/>
      <w:marLeft w:val="0"/>
      <w:marRight w:val="0"/>
      <w:marTop w:val="0"/>
      <w:marBottom w:val="0"/>
      <w:divBdr>
        <w:top w:val="none" w:sz="0" w:space="0" w:color="auto"/>
        <w:left w:val="none" w:sz="0" w:space="0" w:color="auto"/>
        <w:bottom w:val="none" w:sz="0" w:space="0" w:color="auto"/>
        <w:right w:val="none" w:sz="0" w:space="0" w:color="auto"/>
      </w:divBdr>
    </w:div>
    <w:div w:id="45641000">
      <w:bodyDiv w:val="1"/>
      <w:marLeft w:val="0"/>
      <w:marRight w:val="0"/>
      <w:marTop w:val="0"/>
      <w:marBottom w:val="0"/>
      <w:divBdr>
        <w:top w:val="none" w:sz="0" w:space="0" w:color="auto"/>
        <w:left w:val="none" w:sz="0" w:space="0" w:color="auto"/>
        <w:bottom w:val="none" w:sz="0" w:space="0" w:color="auto"/>
        <w:right w:val="none" w:sz="0" w:space="0" w:color="auto"/>
      </w:divBdr>
    </w:div>
    <w:div w:id="47458801">
      <w:bodyDiv w:val="1"/>
      <w:marLeft w:val="0"/>
      <w:marRight w:val="0"/>
      <w:marTop w:val="0"/>
      <w:marBottom w:val="0"/>
      <w:divBdr>
        <w:top w:val="none" w:sz="0" w:space="0" w:color="auto"/>
        <w:left w:val="none" w:sz="0" w:space="0" w:color="auto"/>
        <w:bottom w:val="none" w:sz="0" w:space="0" w:color="auto"/>
        <w:right w:val="none" w:sz="0" w:space="0" w:color="auto"/>
      </w:divBdr>
    </w:div>
    <w:div w:id="47533203">
      <w:bodyDiv w:val="1"/>
      <w:marLeft w:val="0"/>
      <w:marRight w:val="0"/>
      <w:marTop w:val="0"/>
      <w:marBottom w:val="0"/>
      <w:divBdr>
        <w:top w:val="none" w:sz="0" w:space="0" w:color="auto"/>
        <w:left w:val="none" w:sz="0" w:space="0" w:color="auto"/>
        <w:bottom w:val="none" w:sz="0" w:space="0" w:color="auto"/>
        <w:right w:val="none" w:sz="0" w:space="0" w:color="auto"/>
      </w:divBdr>
    </w:div>
    <w:div w:id="47537472">
      <w:bodyDiv w:val="1"/>
      <w:marLeft w:val="0"/>
      <w:marRight w:val="0"/>
      <w:marTop w:val="0"/>
      <w:marBottom w:val="0"/>
      <w:divBdr>
        <w:top w:val="none" w:sz="0" w:space="0" w:color="auto"/>
        <w:left w:val="none" w:sz="0" w:space="0" w:color="auto"/>
        <w:bottom w:val="none" w:sz="0" w:space="0" w:color="auto"/>
        <w:right w:val="none" w:sz="0" w:space="0" w:color="auto"/>
      </w:divBdr>
    </w:div>
    <w:div w:id="47802309">
      <w:bodyDiv w:val="1"/>
      <w:marLeft w:val="0"/>
      <w:marRight w:val="0"/>
      <w:marTop w:val="0"/>
      <w:marBottom w:val="0"/>
      <w:divBdr>
        <w:top w:val="none" w:sz="0" w:space="0" w:color="auto"/>
        <w:left w:val="none" w:sz="0" w:space="0" w:color="auto"/>
        <w:bottom w:val="none" w:sz="0" w:space="0" w:color="auto"/>
        <w:right w:val="none" w:sz="0" w:space="0" w:color="auto"/>
      </w:divBdr>
    </w:div>
    <w:div w:id="47920927">
      <w:bodyDiv w:val="1"/>
      <w:marLeft w:val="0"/>
      <w:marRight w:val="0"/>
      <w:marTop w:val="0"/>
      <w:marBottom w:val="0"/>
      <w:divBdr>
        <w:top w:val="none" w:sz="0" w:space="0" w:color="auto"/>
        <w:left w:val="none" w:sz="0" w:space="0" w:color="auto"/>
        <w:bottom w:val="none" w:sz="0" w:space="0" w:color="auto"/>
        <w:right w:val="none" w:sz="0" w:space="0" w:color="auto"/>
      </w:divBdr>
    </w:div>
    <w:div w:id="48044092">
      <w:bodyDiv w:val="1"/>
      <w:marLeft w:val="0"/>
      <w:marRight w:val="0"/>
      <w:marTop w:val="0"/>
      <w:marBottom w:val="0"/>
      <w:divBdr>
        <w:top w:val="none" w:sz="0" w:space="0" w:color="auto"/>
        <w:left w:val="none" w:sz="0" w:space="0" w:color="auto"/>
        <w:bottom w:val="none" w:sz="0" w:space="0" w:color="auto"/>
        <w:right w:val="none" w:sz="0" w:space="0" w:color="auto"/>
      </w:divBdr>
    </w:div>
    <w:div w:id="48846941">
      <w:bodyDiv w:val="1"/>
      <w:marLeft w:val="0"/>
      <w:marRight w:val="0"/>
      <w:marTop w:val="0"/>
      <w:marBottom w:val="0"/>
      <w:divBdr>
        <w:top w:val="none" w:sz="0" w:space="0" w:color="auto"/>
        <w:left w:val="none" w:sz="0" w:space="0" w:color="auto"/>
        <w:bottom w:val="none" w:sz="0" w:space="0" w:color="auto"/>
        <w:right w:val="none" w:sz="0" w:space="0" w:color="auto"/>
      </w:divBdr>
    </w:div>
    <w:div w:id="49110807">
      <w:bodyDiv w:val="1"/>
      <w:marLeft w:val="0"/>
      <w:marRight w:val="0"/>
      <w:marTop w:val="0"/>
      <w:marBottom w:val="0"/>
      <w:divBdr>
        <w:top w:val="none" w:sz="0" w:space="0" w:color="auto"/>
        <w:left w:val="none" w:sz="0" w:space="0" w:color="auto"/>
        <w:bottom w:val="none" w:sz="0" w:space="0" w:color="auto"/>
        <w:right w:val="none" w:sz="0" w:space="0" w:color="auto"/>
      </w:divBdr>
    </w:div>
    <w:div w:id="49499151">
      <w:bodyDiv w:val="1"/>
      <w:marLeft w:val="0"/>
      <w:marRight w:val="0"/>
      <w:marTop w:val="0"/>
      <w:marBottom w:val="0"/>
      <w:divBdr>
        <w:top w:val="none" w:sz="0" w:space="0" w:color="auto"/>
        <w:left w:val="none" w:sz="0" w:space="0" w:color="auto"/>
        <w:bottom w:val="none" w:sz="0" w:space="0" w:color="auto"/>
        <w:right w:val="none" w:sz="0" w:space="0" w:color="auto"/>
      </w:divBdr>
    </w:div>
    <w:div w:id="49695438">
      <w:bodyDiv w:val="1"/>
      <w:marLeft w:val="0"/>
      <w:marRight w:val="0"/>
      <w:marTop w:val="0"/>
      <w:marBottom w:val="0"/>
      <w:divBdr>
        <w:top w:val="none" w:sz="0" w:space="0" w:color="auto"/>
        <w:left w:val="none" w:sz="0" w:space="0" w:color="auto"/>
        <w:bottom w:val="none" w:sz="0" w:space="0" w:color="auto"/>
        <w:right w:val="none" w:sz="0" w:space="0" w:color="auto"/>
      </w:divBdr>
    </w:div>
    <w:div w:id="50274902">
      <w:bodyDiv w:val="1"/>
      <w:marLeft w:val="0"/>
      <w:marRight w:val="0"/>
      <w:marTop w:val="0"/>
      <w:marBottom w:val="0"/>
      <w:divBdr>
        <w:top w:val="none" w:sz="0" w:space="0" w:color="auto"/>
        <w:left w:val="none" w:sz="0" w:space="0" w:color="auto"/>
        <w:bottom w:val="none" w:sz="0" w:space="0" w:color="auto"/>
        <w:right w:val="none" w:sz="0" w:space="0" w:color="auto"/>
      </w:divBdr>
    </w:div>
    <w:div w:id="50348623">
      <w:bodyDiv w:val="1"/>
      <w:marLeft w:val="0"/>
      <w:marRight w:val="0"/>
      <w:marTop w:val="0"/>
      <w:marBottom w:val="0"/>
      <w:divBdr>
        <w:top w:val="none" w:sz="0" w:space="0" w:color="auto"/>
        <w:left w:val="none" w:sz="0" w:space="0" w:color="auto"/>
        <w:bottom w:val="none" w:sz="0" w:space="0" w:color="auto"/>
        <w:right w:val="none" w:sz="0" w:space="0" w:color="auto"/>
      </w:divBdr>
    </w:div>
    <w:div w:id="50688769">
      <w:bodyDiv w:val="1"/>
      <w:marLeft w:val="0"/>
      <w:marRight w:val="0"/>
      <w:marTop w:val="0"/>
      <w:marBottom w:val="0"/>
      <w:divBdr>
        <w:top w:val="none" w:sz="0" w:space="0" w:color="auto"/>
        <w:left w:val="none" w:sz="0" w:space="0" w:color="auto"/>
        <w:bottom w:val="none" w:sz="0" w:space="0" w:color="auto"/>
        <w:right w:val="none" w:sz="0" w:space="0" w:color="auto"/>
      </w:divBdr>
    </w:div>
    <w:div w:id="50887410">
      <w:bodyDiv w:val="1"/>
      <w:marLeft w:val="0"/>
      <w:marRight w:val="0"/>
      <w:marTop w:val="0"/>
      <w:marBottom w:val="0"/>
      <w:divBdr>
        <w:top w:val="none" w:sz="0" w:space="0" w:color="auto"/>
        <w:left w:val="none" w:sz="0" w:space="0" w:color="auto"/>
        <w:bottom w:val="none" w:sz="0" w:space="0" w:color="auto"/>
        <w:right w:val="none" w:sz="0" w:space="0" w:color="auto"/>
      </w:divBdr>
    </w:div>
    <w:div w:id="50925443">
      <w:bodyDiv w:val="1"/>
      <w:marLeft w:val="0"/>
      <w:marRight w:val="0"/>
      <w:marTop w:val="0"/>
      <w:marBottom w:val="0"/>
      <w:divBdr>
        <w:top w:val="none" w:sz="0" w:space="0" w:color="auto"/>
        <w:left w:val="none" w:sz="0" w:space="0" w:color="auto"/>
        <w:bottom w:val="none" w:sz="0" w:space="0" w:color="auto"/>
        <w:right w:val="none" w:sz="0" w:space="0" w:color="auto"/>
      </w:divBdr>
    </w:div>
    <w:div w:id="51004209">
      <w:bodyDiv w:val="1"/>
      <w:marLeft w:val="0"/>
      <w:marRight w:val="0"/>
      <w:marTop w:val="0"/>
      <w:marBottom w:val="0"/>
      <w:divBdr>
        <w:top w:val="none" w:sz="0" w:space="0" w:color="auto"/>
        <w:left w:val="none" w:sz="0" w:space="0" w:color="auto"/>
        <w:bottom w:val="none" w:sz="0" w:space="0" w:color="auto"/>
        <w:right w:val="none" w:sz="0" w:space="0" w:color="auto"/>
      </w:divBdr>
    </w:div>
    <w:div w:id="51126468">
      <w:bodyDiv w:val="1"/>
      <w:marLeft w:val="0"/>
      <w:marRight w:val="0"/>
      <w:marTop w:val="0"/>
      <w:marBottom w:val="0"/>
      <w:divBdr>
        <w:top w:val="none" w:sz="0" w:space="0" w:color="auto"/>
        <w:left w:val="none" w:sz="0" w:space="0" w:color="auto"/>
        <w:bottom w:val="none" w:sz="0" w:space="0" w:color="auto"/>
        <w:right w:val="none" w:sz="0" w:space="0" w:color="auto"/>
      </w:divBdr>
    </w:div>
    <w:div w:id="51391611">
      <w:bodyDiv w:val="1"/>
      <w:marLeft w:val="0"/>
      <w:marRight w:val="0"/>
      <w:marTop w:val="0"/>
      <w:marBottom w:val="0"/>
      <w:divBdr>
        <w:top w:val="none" w:sz="0" w:space="0" w:color="auto"/>
        <w:left w:val="none" w:sz="0" w:space="0" w:color="auto"/>
        <w:bottom w:val="none" w:sz="0" w:space="0" w:color="auto"/>
        <w:right w:val="none" w:sz="0" w:space="0" w:color="auto"/>
      </w:divBdr>
    </w:div>
    <w:div w:id="53237501">
      <w:bodyDiv w:val="1"/>
      <w:marLeft w:val="0"/>
      <w:marRight w:val="0"/>
      <w:marTop w:val="0"/>
      <w:marBottom w:val="0"/>
      <w:divBdr>
        <w:top w:val="none" w:sz="0" w:space="0" w:color="auto"/>
        <w:left w:val="none" w:sz="0" w:space="0" w:color="auto"/>
        <w:bottom w:val="none" w:sz="0" w:space="0" w:color="auto"/>
        <w:right w:val="none" w:sz="0" w:space="0" w:color="auto"/>
      </w:divBdr>
    </w:div>
    <w:div w:id="54087937">
      <w:bodyDiv w:val="1"/>
      <w:marLeft w:val="0"/>
      <w:marRight w:val="0"/>
      <w:marTop w:val="0"/>
      <w:marBottom w:val="0"/>
      <w:divBdr>
        <w:top w:val="none" w:sz="0" w:space="0" w:color="auto"/>
        <w:left w:val="none" w:sz="0" w:space="0" w:color="auto"/>
        <w:bottom w:val="none" w:sz="0" w:space="0" w:color="auto"/>
        <w:right w:val="none" w:sz="0" w:space="0" w:color="auto"/>
      </w:divBdr>
    </w:div>
    <w:div w:id="54204459">
      <w:bodyDiv w:val="1"/>
      <w:marLeft w:val="0"/>
      <w:marRight w:val="0"/>
      <w:marTop w:val="0"/>
      <w:marBottom w:val="0"/>
      <w:divBdr>
        <w:top w:val="none" w:sz="0" w:space="0" w:color="auto"/>
        <w:left w:val="none" w:sz="0" w:space="0" w:color="auto"/>
        <w:bottom w:val="none" w:sz="0" w:space="0" w:color="auto"/>
        <w:right w:val="none" w:sz="0" w:space="0" w:color="auto"/>
      </w:divBdr>
    </w:div>
    <w:div w:id="54355575">
      <w:bodyDiv w:val="1"/>
      <w:marLeft w:val="0"/>
      <w:marRight w:val="0"/>
      <w:marTop w:val="0"/>
      <w:marBottom w:val="0"/>
      <w:divBdr>
        <w:top w:val="none" w:sz="0" w:space="0" w:color="auto"/>
        <w:left w:val="none" w:sz="0" w:space="0" w:color="auto"/>
        <w:bottom w:val="none" w:sz="0" w:space="0" w:color="auto"/>
        <w:right w:val="none" w:sz="0" w:space="0" w:color="auto"/>
      </w:divBdr>
    </w:div>
    <w:div w:id="55520631">
      <w:bodyDiv w:val="1"/>
      <w:marLeft w:val="0"/>
      <w:marRight w:val="0"/>
      <w:marTop w:val="0"/>
      <w:marBottom w:val="0"/>
      <w:divBdr>
        <w:top w:val="none" w:sz="0" w:space="0" w:color="auto"/>
        <w:left w:val="none" w:sz="0" w:space="0" w:color="auto"/>
        <w:bottom w:val="none" w:sz="0" w:space="0" w:color="auto"/>
        <w:right w:val="none" w:sz="0" w:space="0" w:color="auto"/>
      </w:divBdr>
    </w:div>
    <w:div w:id="55980237">
      <w:bodyDiv w:val="1"/>
      <w:marLeft w:val="0"/>
      <w:marRight w:val="0"/>
      <w:marTop w:val="0"/>
      <w:marBottom w:val="0"/>
      <w:divBdr>
        <w:top w:val="none" w:sz="0" w:space="0" w:color="auto"/>
        <w:left w:val="none" w:sz="0" w:space="0" w:color="auto"/>
        <w:bottom w:val="none" w:sz="0" w:space="0" w:color="auto"/>
        <w:right w:val="none" w:sz="0" w:space="0" w:color="auto"/>
      </w:divBdr>
    </w:div>
    <w:div w:id="56977411">
      <w:bodyDiv w:val="1"/>
      <w:marLeft w:val="0"/>
      <w:marRight w:val="0"/>
      <w:marTop w:val="0"/>
      <w:marBottom w:val="0"/>
      <w:divBdr>
        <w:top w:val="none" w:sz="0" w:space="0" w:color="auto"/>
        <w:left w:val="none" w:sz="0" w:space="0" w:color="auto"/>
        <w:bottom w:val="none" w:sz="0" w:space="0" w:color="auto"/>
        <w:right w:val="none" w:sz="0" w:space="0" w:color="auto"/>
      </w:divBdr>
    </w:div>
    <w:div w:id="57021948">
      <w:bodyDiv w:val="1"/>
      <w:marLeft w:val="0"/>
      <w:marRight w:val="0"/>
      <w:marTop w:val="0"/>
      <w:marBottom w:val="0"/>
      <w:divBdr>
        <w:top w:val="none" w:sz="0" w:space="0" w:color="auto"/>
        <w:left w:val="none" w:sz="0" w:space="0" w:color="auto"/>
        <w:bottom w:val="none" w:sz="0" w:space="0" w:color="auto"/>
        <w:right w:val="none" w:sz="0" w:space="0" w:color="auto"/>
      </w:divBdr>
    </w:div>
    <w:div w:id="58217551">
      <w:bodyDiv w:val="1"/>
      <w:marLeft w:val="0"/>
      <w:marRight w:val="0"/>
      <w:marTop w:val="0"/>
      <w:marBottom w:val="0"/>
      <w:divBdr>
        <w:top w:val="none" w:sz="0" w:space="0" w:color="auto"/>
        <w:left w:val="none" w:sz="0" w:space="0" w:color="auto"/>
        <w:bottom w:val="none" w:sz="0" w:space="0" w:color="auto"/>
        <w:right w:val="none" w:sz="0" w:space="0" w:color="auto"/>
      </w:divBdr>
    </w:div>
    <w:div w:id="59251114">
      <w:bodyDiv w:val="1"/>
      <w:marLeft w:val="0"/>
      <w:marRight w:val="0"/>
      <w:marTop w:val="0"/>
      <w:marBottom w:val="0"/>
      <w:divBdr>
        <w:top w:val="none" w:sz="0" w:space="0" w:color="auto"/>
        <w:left w:val="none" w:sz="0" w:space="0" w:color="auto"/>
        <w:bottom w:val="none" w:sz="0" w:space="0" w:color="auto"/>
        <w:right w:val="none" w:sz="0" w:space="0" w:color="auto"/>
      </w:divBdr>
    </w:div>
    <w:div w:id="59325897">
      <w:bodyDiv w:val="1"/>
      <w:marLeft w:val="0"/>
      <w:marRight w:val="0"/>
      <w:marTop w:val="0"/>
      <w:marBottom w:val="0"/>
      <w:divBdr>
        <w:top w:val="none" w:sz="0" w:space="0" w:color="auto"/>
        <w:left w:val="none" w:sz="0" w:space="0" w:color="auto"/>
        <w:bottom w:val="none" w:sz="0" w:space="0" w:color="auto"/>
        <w:right w:val="none" w:sz="0" w:space="0" w:color="auto"/>
      </w:divBdr>
    </w:div>
    <w:div w:id="59645137">
      <w:bodyDiv w:val="1"/>
      <w:marLeft w:val="0"/>
      <w:marRight w:val="0"/>
      <w:marTop w:val="0"/>
      <w:marBottom w:val="0"/>
      <w:divBdr>
        <w:top w:val="none" w:sz="0" w:space="0" w:color="auto"/>
        <w:left w:val="none" w:sz="0" w:space="0" w:color="auto"/>
        <w:bottom w:val="none" w:sz="0" w:space="0" w:color="auto"/>
        <w:right w:val="none" w:sz="0" w:space="0" w:color="auto"/>
      </w:divBdr>
    </w:div>
    <w:div w:id="59788354">
      <w:bodyDiv w:val="1"/>
      <w:marLeft w:val="0"/>
      <w:marRight w:val="0"/>
      <w:marTop w:val="0"/>
      <w:marBottom w:val="0"/>
      <w:divBdr>
        <w:top w:val="none" w:sz="0" w:space="0" w:color="auto"/>
        <w:left w:val="none" w:sz="0" w:space="0" w:color="auto"/>
        <w:bottom w:val="none" w:sz="0" w:space="0" w:color="auto"/>
        <w:right w:val="none" w:sz="0" w:space="0" w:color="auto"/>
      </w:divBdr>
    </w:div>
    <w:div w:id="59910245">
      <w:bodyDiv w:val="1"/>
      <w:marLeft w:val="0"/>
      <w:marRight w:val="0"/>
      <w:marTop w:val="0"/>
      <w:marBottom w:val="0"/>
      <w:divBdr>
        <w:top w:val="none" w:sz="0" w:space="0" w:color="auto"/>
        <w:left w:val="none" w:sz="0" w:space="0" w:color="auto"/>
        <w:bottom w:val="none" w:sz="0" w:space="0" w:color="auto"/>
        <w:right w:val="none" w:sz="0" w:space="0" w:color="auto"/>
      </w:divBdr>
    </w:div>
    <w:div w:id="60258669">
      <w:bodyDiv w:val="1"/>
      <w:marLeft w:val="0"/>
      <w:marRight w:val="0"/>
      <w:marTop w:val="0"/>
      <w:marBottom w:val="0"/>
      <w:divBdr>
        <w:top w:val="none" w:sz="0" w:space="0" w:color="auto"/>
        <w:left w:val="none" w:sz="0" w:space="0" w:color="auto"/>
        <w:bottom w:val="none" w:sz="0" w:space="0" w:color="auto"/>
        <w:right w:val="none" w:sz="0" w:space="0" w:color="auto"/>
      </w:divBdr>
    </w:div>
    <w:div w:id="60293747">
      <w:bodyDiv w:val="1"/>
      <w:marLeft w:val="0"/>
      <w:marRight w:val="0"/>
      <w:marTop w:val="0"/>
      <w:marBottom w:val="0"/>
      <w:divBdr>
        <w:top w:val="none" w:sz="0" w:space="0" w:color="auto"/>
        <w:left w:val="none" w:sz="0" w:space="0" w:color="auto"/>
        <w:bottom w:val="none" w:sz="0" w:space="0" w:color="auto"/>
        <w:right w:val="none" w:sz="0" w:space="0" w:color="auto"/>
      </w:divBdr>
    </w:div>
    <w:div w:id="60520406">
      <w:bodyDiv w:val="1"/>
      <w:marLeft w:val="0"/>
      <w:marRight w:val="0"/>
      <w:marTop w:val="0"/>
      <w:marBottom w:val="0"/>
      <w:divBdr>
        <w:top w:val="none" w:sz="0" w:space="0" w:color="auto"/>
        <w:left w:val="none" w:sz="0" w:space="0" w:color="auto"/>
        <w:bottom w:val="none" w:sz="0" w:space="0" w:color="auto"/>
        <w:right w:val="none" w:sz="0" w:space="0" w:color="auto"/>
      </w:divBdr>
    </w:div>
    <w:div w:id="61830829">
      <w:bodyDiv w:val="1"/>
      <w:marLeft w:val="0"/>
      <w:marRight w:val="0"/>
      <w:marTop w:val="0"/>
      <w:marBottom w:val="0"/>
      <w:divBdr>
        <w:top w:val="none" w:sz="0" w:space="0" w:color="auto"/>
        <w:left w:val="none" w:sz="0" w:space="0" w:color="auto"/>
        <w:bottom w:val="none" w:sz="0" w:space="0" w:color="auto"/>
        <w:right w:val="none" w:sz="0" w:space="0" w:color="auto"/>
      </w:divBdr>
    </w:div>
    <w:div w:id="61956043">
      <w:bodyDiv w:val="1"/>
      <w:marLeft w:val="0"/>
      <w:marRight w:val="0"/>
      <w:marTop w:val="0"/>
      <w:marBottom w:val="0"/>
      <w:divBdr>
        <w:top w:val="none" w:sz="0" w:space="0" w:color="auto"/>
        <w:left w:val="none" w:sz="0" w:space="0" w:color="auto"/>
        <w:bottom w:val="none" w:sz="0" w:space="0" w:color="auto"/>
        <w:right w:val="none" w:sz="0" w:space="0" w:color="auto"/>
      </w:divBdr>
    </w:div>
    <w:div w:id="62222353">
      <w:bodyDiv w:val="1"/>
      <w:marLeft w:val="0"/>
      <w:marRight w:val="0"/>
      <w:marTop w:val="0"/>
      <w:marBottom w:val="0"/>
      <w:divBdr>
        <w:top w:val="none" w:sz="0" w:space="0" w:color="auto"/>
        <w:left w:val="none" w:sz="0" w:space="0" w:color="auto"/>
        <w:bottom w:val="none" w:sz="0" w:space="0" w:color="auto"/>
        <w:right w:val="none" w:sz="0" w:space="0" w:color="auto"/>
      </w:divBdr>
    </w:div>
    <w:div w:id="62725248">
      <w:bodyDiv w:val="1"/>
      <w:marLeft w:val="0"/>
      <w:marRight w:val="0"/>
      <w:marTop w:val="0"/>
      <w:marBottom w:val="0"/>
      <w:divBdr>
        <w:top w:val="none" w:sz="0" w:space="0" w:color="auto"/>
        <w:left w:val="none" w:sz="0" w:space="0" w:color="auto"/>
        <w:bottom w:val="none" w:sz="0" w:space="0" w:color="auto"/>
        <w:right w:val="none" w:sz="0" w:space="0" w:color="auto"/>
      </w:divBdr>
    </w:div>
    <w:div w:id="63263065">
      <w:bodyDiv w:val="1"/>
      <w:marLeft w:val="0"/>
      <w:marRight w:val="0"/>
      <w:marTop w:val="0"/>
      <w:marBottom w:val="0"/>
      <w:divBdr>
        <w:top w:val="none" w:sz="0" w:space="0" w:color="auto"/>
        <w:left w:val="none" w:sz="0" w:space="0" w:color="auto"/>
        <w:bottom w:val="none" w:sz="0" w:space="0" w:color="auto"/>
        <w:right w:val="none" w:sz="0" w:space="0" w:color="auto"/>
      </w:divBdr>
    </w:div>
    <w:div w:id="63337327">
      <w:bodyDiv w:val="1"/>
      <w:marLeft w:val="0"/>
      <w:marRight w:val="0"/>
      <w:marTop w:val="0"/>
      <w:marBottom w:val="0"/>
      <w:divBdr>
        <w:top w:val="none" w:sz="0" w:space="0" w:color="auto"/>
        <w:left w:val="none" w:sz="0" w:space="0" w:color="auto"/>
        <w:bottom w:val="none" w:sz="0" w:space="0" w:color="auto"/>
        <w:right w:val="none" w:sz="0" w:space="0" w:color="auto"/>
      </w:divBdr>
    </w:div>
    <w:div w:id="64307416">
      <w:bodyDiv w:val="1"/>
      <w:marLeft w:val="0"/>
      <w:marRight w:val="0"/>
      <w:marTop w:val="0"/>
      <w:marBottom w:val="0"/>
      <w:divBdr>
        <w:top w:val="none" w:sz="0" w:space="0" w:color="auto"/>
        <w:left w:val="none" w:sz="0" w:space="0" w:color="auto"/>
        <w:bottom w:val="none" w:sz="0" w:space="0" w:color="auto"/>
        <w:right w:val="none" w:sz="0" w:space="0" w:color="auto"/>
      </w:divBdr>
    </w:div>
    <w:div w:id="64570647">
      <w:bodyDiv w:val="1"/>
      <w:marLeft w:val="0"/>
      <w:marRight w:val="0"/>
      <w:marTop w:val="0"/>
      <w:marBottom w:val="0"/>
      <w:divBdr>
        <w:top w:val="none" w:sz="0" w:space="0" w:color="auto"/>
        <w:left w:val="none" w:sz="0" w:space="0" w:color="auto"/>
        <w:bottom w:val="none" w:sz="0" w:space="0" w:color="auto"/>
        <w:right w:val="none" w:sz="0" w:space="0" w:color="auto"/>
      </w:divBdr>
    </w:div>
    <w:div w:id="65036759">
      <w:bodyDiv w:val="1"/>
      <w:marLeft w:val="0"/>
      <w:marRight w:val="0"/>
      <w:marTop w:val="0"/>
      <w:marBottom w:val="0"/>
      <w:divBdr>
        <w:top w:val="none" w:sz="0" w:space="0" w:color="auto"/>
        <w:left w:val="none" w:sz="0" w:space="0" w:color="auto"/>
        <w:bottom w:val="none" w:sz="0" w:space="0" w:color="auto"/>
        <w:right w:val="none" w:sz="0" w:space="0" w:color="auto"/>
      </w:divBdr>
    </w:div>
    <w:div w:id="65156314">
      <w:bodyDiv w:val="1"/>
      <w:marLeft w:val="0"/>
      <w:marRight w:val="0"/>
      <w:marTop w:val="0"/>
      <w:marBottom w:val="0"/>
      <w:divBdr>
        <w:top w:val="none" w:sz="0" w:space="0" w:color="auto"/>
        <w:left w:val="none" w:sz="0" w:space="0" w:color="auto"/>
        <w:bottom w:val="none" w:sz="0" w:space="0" w:color="auto"/>
        <w:right w:val="none" w:sz="0" w:space="0" w:color="auto"/>
      </w:divBdr>
    </w:div>
    <w:div w:id="66851284">
      <w:bodyDiv w:val="1"/>
      <w:marLeft w:val="0"/>
      <w:marRight w:val="0"/>
      <w:marTop w:val="0"/>
      <w:marBottom w:val="0"/>
      <w:divBdr>
        <w:top w:val="none" w:sz="0" w:space="0" w:color="auto"/>
        <w:left w:val="none" w:sz="0" w:space="0" w:color="auto"/>
        <w:bottom w:val="none" w:sz="0" w:space="0" w:color="auto"/>
        <w:right w:val="none" w:sz="0" w:space="0" w:color="auto"/>
      </w:divBdr>
    </w:div>
    <w:div w:id="66921680">
      <w:bodyDiv w:val="1"/>
      <w:marLeft w:val="0"/>
      <w:marRight w:val="0"/>
      <w:marTop w:val="0"/>
      <w:marBottom w:val="0"/>
      <w:divBdr>
        <w:top w:val="none" w:sz="0" w:space="0" w:color="auto"/>
        <w:left w:val="none" w:sz="0" w:space="0" w:color="auto"/>
        <w:bottom w:val="none" w:sz="0" w:space="0" w:color="auto"/>
        <w:right w:val="none" w:sz="0" w:space="0" w:color="auto"/>
      </w:divBdr>
    </w:div>
    <w:div w:id="67654483">
      <w:bodyDiv w:val="1"/>
      <w:marLeft w:val="0"/>
      <w:marRight w:val="0"/>
      <w:marTop w:val="0"/>
      <w:marBottom w:val="0"/>
      <w:divBdr>
        <w:top w:val="none" w:sz="0" w:space="0" w:color="auto"/>
        <w:left w:val="none" w:sz="0" w:space="0" w:color="auto"/>
        <w:bottom w:val="none" w:sz="0" w:space="0" w:color="auto"/>
        <w:right w:val="none" w:sz="0" w:space="0" w:color="auto"/>
      </w:divBdr>
    </w:div>
    <w:div w:id="67656191">
      <w:bodyDiv w:val="1"/>
      <w:marLeft w:val="0"/>
      <w:marRight w:val="0"/>
      <w:marTop w:val="0"/>
      <w:marBottom w:val="0"/>
      <w:divBdr>
        <w:top w:val="none" w:sz="0" w:space="0" w:color="auto"/>
        <w:left w:val="none" w:sz="0" w:space="0" w:color="auto"/>
        <w:bottom w:val="none" w:sz="0" w:space="0" w:color="auto"/>
        <w:right w:val="none" w:sz="0" w:space="0" w:color="auto"/>
      </w:divBdr>
    </w:div>
    <w:div w:id="67926004">
      <w:bodyDiv w:val="1"/>
      <w:marLeft w:val="0"/>
      <w:marRight w:val="0"/>
      <w:marTop w:val="0"/>
      <w:marBottom w:val="0"/>
      <w:divBdr>
        <w:top w:val="none" w:sz="0" w:space="0" w:color="auto"/>
        <w:left w:val="none" w:sz="0" w:space="0" w:color="auto"/>
        <w:bottom w:val="none" w:sz="0" w:space="0" w:color="auto"/>
        <w:right w:val="none" w:sz="0" w:space="0" w:color="auto"/>
      </w:divBdr>
    </w:div>
    <w:div w:id="67968021">
      <w:bodyDiv w:val="1"/>
      <w:marLeft w:val="0"/>
      <w:marRight w:val="0"/>
      <w:marTop w:val="0"/>
      <w:marBottom w:val="0"/>
      <w:divBdr>
        <w:top w:val="none" w:sz="0" w:space="0" w:color="auto"/>
        <w:left w:val="none" w:sz="0" w:space="0" w:color="auto"/>
        <w:bottom w:val="none" w:sz="0" w:space="0" w:color="auto"/>
        <w:right w:val="none" w:sz="0" w:space="0" w:color="auto"/>
      </w:divBdr>
    </w:div>
    <w:div w:id="68308410">
      <w:bodyDiv w:val="1"/>
      <w:marLeft w:val="0"/>
      <w:marRight w:val="0"/>
      <w:marTop w:val="0"/>
      <w:marBottom w:val="0"/>
      <w:divBdr>
        <w:top w:val="none" w:sz="0" w:space="0" w:color="auto"/>
        <w:left w:val="none" w:sz="0" w:space="0" w:color="auto"/>
        <w:bottom w:val="none" w:sz="0" w:space="0" w:color="auto"/>
        <w:right w:val="none" w:sz="0" w:space="0" w:color="auto"/>
      </w:divBdr>
    </w:div>
    <w:div w:id="69811743">
      <w:bodyDiv w:val="1"/>
      <w:marLeft w:val="0"/>
      <w:marRight w:val="0"/>
      <w:marTop w:val="0"/>
      <w:marBottom w:val="0"/>
      <w:divBdr>
        <w:top w:val="none" w:sz="0" w:space="0" w:color="auto"/>
        <w:left w:val="none" w:sz="0" w:space="0" w:color="auto"/>
        <w:bottom w:val="none" w:sz="0" w:space="0" w:color="auto"/>
        <w:right w:val="none" w:sz="0" w:space="0" w:color="auto"/>
      </w:divBdr>
    </w:div>
    <w:div w:id="70007872">
      <w:bodyDiv w:val="1"/>
      <w:marLeft w:val="0"/>
      <w:marRight w:val="0"/>
      <w:marTop w:val="0"/>
      <w:marBottom w:val="0"/>
      <w:divBdr>
        <w:top w:val="none" w:sz="0" w:space="0" w:color="auto"/>
        <w:left w:val="none" w:sz="0" w:space="0" w:color="auto"/>
        <w:bottom w:val="none" w:sz="0" w:space="0" w:color="auto"/>
        <w:right w:val="none" w:sz="0" w:space="0" w:color="auto"/>
      </w:divBdr>
    </w:div>
    <w:div w:id="70081954">
      <w:bodyDiv w:val="1"/>
      <w:marLeft w:val="0"/>
      <w:marRight w:val="0"/>
      <w:marTop w:val="0"/>
      <w:marBottom w:val="0"/>
      <w:divBdr>
        <w:top w:val="none" w:sz="0" w:space="0" w:color="auto"/>
        <w:left w:val="none" w:sz="0" w:space="0" w:color="auto"/>
        <w:bottom w:val="none" w:sz="0" w:space="0" w:color="auto"/>
        <w:right w:val="none" w:sz="0" w:space="0" w:color="auto"/>
      </w:divBdr>
    </w:div>
    <w:div w:id="70548263">
      <w:bodyDiv w:val="1"/>
      <w:marLeft w:val="0"/>
      <w:marRight w:val="0"/>
      <w:marTop w:val="0"/>
      <w:marBottom w:val="0"/>
      <w:divBdr>
        <w:top w:val="none" w:sz="0" w:space="0" w:color="auto"/>
        <w:left w:val="none" w:sz="0" w:space="0" w:color="auto"/>
        <w:bottom w:val="none" w:sz="0" w:space="0" w:color="auto"/>
        <w:right w:val="none" w:sz="0" w:space="0" w:color="auto"/>
      </w:divBdr>
    </w:div>
    <w:div w:id="70979078">
      <w:bodyDiv w:val="1"/>
      <w:marLeft w:val="0"/>
      <w:marRight w:val="0"/>
      <w:marTop w:val="0"/>
      <w:marBottom w:val="0"/>
      <w:divBdr>
        <w:top w:val="none" w:sz="0" w:space="0" w:color="auto"/>
        <w:left w:val="none" w:sz="0" w:space="0" w:color="auto"/>
        <w:bottom w:val="none" w:sz="0" w:space="0" w:color="auto"/>
        <w:right w:val="none" w:sz="0" w:space="0" w:color="auto"/>
      </w:divBdr>
    </w:div>
    <w:div w:id="71246275">
      <w:bodyDiv w:val="1"/>
      <w:marLeft w:val="0"/>
      <w:marRight w:val="0"/>
      <w:marTop w:val="0"/>
      <w:marBottom w:val="0"/>
      <w:divBdr>
        <w:top w:val="none" w:sz="0" w:space="0" w:color="auto"/>
        <w:left w:val="none" w:sz="0" w:space="0" w:color="auto"/>
        <w:bottom w:val="none" w:sz="0" w:space="0" w:color="auto"/>
        <w:right w:val="none" w:sz="0" w:space="0" w:color="auto"/>
      </w:divBdr>
    </w:div>
    <w:div w:id="71516289">
      <w:bodyDiv w:val="1"/>
      <w:marLeft w:val="0"/>
      <w:marRight w:val="0"/>
      <w:marTop w:val="0"/>
      <w:marBottom w:val="0"/>
      <w:divBdr>
        <w:top w:val="none" w:sz="0" w:space="0" w:color="auto"/>
        <w:left w:val="none" w:sz="0" w:space="0" w:color="auto"/>
        <w:bottom w:val="none" w:sz="0" w:space="0" w:color="auto"/>
        <w:right w:val="none" w:sz="0" w:space="0" w:color="auto"/>
      </w:divBdr>
    </w:div>
    <w:div w:id="71661132">
      <w:bodyDiv w:val="1"/>
      <w:marLeft w:val="0"/>
      <w:marRight w:val="0"/>
      <w:marTop w:val="0"/>
      <w:marBottom w:val="0"/>
      <w:divBdr>
        <w:top w:val="none" w:sz="0" w:space="0" w:color="auto"/>
        <w:left w:val="none" w:sz="0" w:space="0" w:color="auto"/>
        <w:bottom w:val="none" w:sz="0" w:space="0" w:color="auto"/>
        <w:right w:val="none" w:sz="0" w:space="0" w:color="auto"/>
      </w:divBdr>
    </w:div>
    <w:div w:id="71900949">
      <w:bodyDiv w:val="1"/>
      <w:marLeft w:val="0"/>
      <w:marRight w:val="0"/>
      <w:marTop w:val="0"/>
      <w:marBottom w:val="0"/>
      <w:divBdr>
        <w:top w:val="none" w:sz="0" w:space="0" w:color="auto"/>
        <w:left w:val="none" w:sz="0" w:space="0" w:color="auto"/>
        <w:bottom w:val="none" w:sz="0" w:space="0" w:color="auto"/>
        <w:right w:val="none" w:sz="0" w:space="0" w:color="auto"/>
      </w:divBdr>
    </w:div>
    <w:div w:id="72046845">
      <w:bodyDiv w:val="1"/>
      <w:marLeft w:val="0"/>
      <w:marRight w:val="0"/>
      <w:marTop w:val="0"/>
      <w:marBottom w:val="0"/>
      <w:divBdr>
        <w:top w:val="none" w:sz="0" w:space="0" w:color="auto"/>
        <w:left w:val="none" w:sz="0" w:space="0" w:color="auto"/>
        <w:bottom w:val="none" w:sz="0" w:space="0" w:color="auto"/>
        <w:right w:val="none" w:sz="0" w:space="0" w:color="auto"/>
      </w:divBdr>
    </w:div>
    <w:div w:id="72511230">
      <w:bodyDiv w:val="1"/>
      <w:marLeft w:val="0"/>
      <w:marRight w:val="0"/>
      <w:marTop w:val="0"/>
      <w:marBottom w:val="0"/>
      <w:divBdr>
        <w:top w:val="none" w:sz="0" w:space="0" w:color="auto"/>
        <w:left w:val="none" w:sz="0" w:space="0" w:color="auto"/>
        <w:bottom w:val="none" w:sz="0" w:space="0" w:color="auto"/>
        <w:right w:val="none" w:sz="0" w:space="0" w:color="auto"/>
      </w:divBdr>
    </w:div>
    <w:div w:id="72553423">
      <w:bodyDiv w:val="1"/>
      <w:marLeft w:val="0"/>
      <w:marRight w:val="0"/>
      <w:marTop w:val="0"/>
      <w:marBottom w:val="0"/>
      <w:divBdr>
        <w:top w:val="none" w:sz="0" w:space="0" w:color="auto"/>
        <w:left w:val="none" w:sz="0" w:space="0" w:color="auto"/>
        <w:bottom w:val="none" w:sz="0" w:space="0" w:color="auto"/>
        <w:right w:val="none" w:sz="0" w:space="0" w:color="auto"/>
      </w:divBdr>
    </w:div>
    <w:div w:id="73166907">
      <w:bodyDiv w:val="1"/>
      <w:marLeft w:val="0"/>
      <w:marRight w:val="0"/>
      <w:marTop w:val="0"/>
      <w:marBottom w:val="0"/>
      <w:divBdr>
        <w:top w:val="none" w:sz="0" w:space="0" w:color="auto"/>
        <w:left w:val="none" w:sz="0" w:space="0" w:color="auto"/>
        <w:bottom w:val="none" w:sz="0" w:space="0" w:color="auto"/>
        <w:right w:val="none" w:sz="0" w:space="0" w:color="auto"/>
      </w:divBdr>
    </w:div>
    <w:div w:id="73552143">
      <w:bodyDiv w:val="1"/>
      <w:marLeft w:val="0"/>
      <w:marRight w:val="0"/>
      <w:marTop w:val="0"/>
      <w:marBottom w:val="0"/>
      <w:divBdr>
        <w:top w:val="none" w:sz="0" w:space="0" w:color="auto"/>
        <w:left w:val="none" w:sz="0" w:space="0" w:color="auto"/>
        <w:bottom w:val="none" w:sz="0" w:space="0" w:color="auto"/>
        <w:right w:val="none" w:sz="0" w:space="0" w:color="auto"/>
      </w:divBdr>
    </w:div>
    <w:div w:id="73556399">
      <w:bodyDiv w:val="1"/>
      <w:marLeft w:val="0"/>
      <w:marRight w:val="0"/>
      <w:marTop w:val="0"/>
      <w:marBottom w:val="0"/>
      <w:divBdr>
        <w:top w:val="none" w:sz="0" w:space="0" w:color="auto"/>
        <w:left w:val="none" w:sz="0" w:space="0" w:color="auto"/>
        <w:bottom w:val="none" w:sz="0" w:space="0" w:color="auto"/>
        <w:right w:val="none" w:sz="0" w:space="0" w:color="auto"/>
      </w:divBdr>
    </w:div>
    <w:div w:id="73824962">
      <w:bodyDiv w:val="1"/>
      <w:marLeft w:val="0"/>
      <w:marRight w:val="0"/>
      <w:marTop w:val="0"/>
      <w:marBottom w:val="0"/>
      <w:divBdr>
        <w:top w:val="none" w:sz="0" w:space="0" w:color="auto"/>
        <w:left w:val="none" w:sz="0" w:space="0" w:color="auto"/>
        <w:bottom w:val="none" w:sz="0" w:space="0" w:color="auto"/>
        <w:right w:val="none" w:sz="0" w:space="0" w:color="auto"/>
      </w:divBdr>
    </w:div>
    <w:div w:id="77025454">
      <w:bodyDiv w:val="1"/>
      <w:marLeft w:val="0"/>
      <w:marRight w:val="0"/>
      <w:marTop w:val="0"/>
      <w:marBottom w:val="0"/>
      <w:divBdr>
        <w:top w:val="none" w:sz="0" w:space="0" w:color="auto"/>
        <w:left w:val="none" w:sz="0" w:space="0" w:color="auto"/>
        <w:bottom w:val="none" w:sz="0" w:space="0" w:color="auto"/>
        <w:right w:val="none" w:sz="0" w:space="0" w:color="auto"/>
      </w:divBdr>
    </w:div>
    <w:div w:id="77404198">
      <w:bodyDiv w:val="1"/>
      <w:marLeft w:val="0"/>
      <w:marRight w:val="0"/>
      <w:marTop w:val="0"/>
      <w:marBottom w:val="0"/>
      <w:divBdr>
        <w:top w:val="none" w:sz="0" w:space="0" w:color="auto"/>
        <w:left w:val="none" w:sz="0" w:space="0" w:color="auto"/>
        <w:bottom w:val="none" w:sz="0" w:space="0" w:color="auto"/>
        <w:right w:val="none" w:sz="0" w:space="0" w:color="auto"/>
      </w:divBdr>
    </w:div>
    <w:div w:id="77941393">
      <w:bodyDiv w:val="1"/>
      <w:marLeft w:val="0"/>
      <w:marRight w:val="0"/>
      <w:marTop w:val="0"/>
      <w:marBottom w:val="0"/>
      <w:divBdr>
        <w:top w:val="none" w:sz="0" w:space="0" w:color="auto"/>
        <w:left w:val="none" w:sz="0" w:space="0" w:color="auto"/>
        <w:bottom w:val="none" w:sz="0" w:space="0" w:color="auto"/>
        <w:right w:val="none" w:sz="0" w:space="0" w:color="auto"/>
      </w:divBdr>
    </w:div>
    <w:div w:id="78019516">
      <w:bodyDiv w:val="1"/>
      <w:marLeft w:val="0"/>
      <w:marRight w:val="0"/>
      <w:marTop w:val="0"/>
      <w:marBottom w:val="0"/>
      <w:divBdr>
        <w:top w:val="none" w:sz="0" w:space="0" w:color="auto"/>
        <w:left w:val="none" w:sz="0" w:space="0" w:color="auto"/>
        <w:bottom w:val="none" w:sz="0" w:space="0" w:color="auto"/>
        <w:right w:val="none" w:sz="0" w:space="0" w:color="auto"/>
      </w:divBdr>
    </w:div>
    <w:div w:id="78259537">
      <w:bodyDiv w:val="1"/>
      <w:marLeft w:val="0"/>
      <w:marRight w:val="0"/>
      <w:marTop w:val="0"/>
      <w:marBottom w:val="0"/>
      <w:divBdr>
        <w:top w:val="none" w:sz="0" w:space="0" w:color="auto"/>
        <w:left w:val="none" w:sz="0" w:space="0" w:color="auto"/>
        <w:bottom w:val="none" w:sz="0" w:space="0" w:color="auto"/>
        <w:right w:val="none" w:sz="0" w:space="0" w:color="auto"/>
      </w:divBdr>
    </w:div>
    <w:div w:id="78530562">
      <w:bodyDiv w:val="1"/>
      <w:marLeft w:val="0"/>
      <w:marRight w:val="0"/>
      <w:marTop w:val="0"/>
      <w:marBottom w:val="0"/>
      <w:divBdr>
        <w:top w:val="none" w:sz="0" w:space="0" w:color="auto"/>
        <w:left w:val="none" w:sz="0" w:space="0" w:color="auto"/>
        <w:bottom w:val="none" w:sz="0" w:space="0" w:color="auto"/>
        <w:right w:val="none" w:sz="0" w:space="0" w:color="auto"/>
      </w:divBdr>
    </w:div>
    <w:div w:id="79717917">
      <w:bodyDiv w:val="1"/>
      <w:marLeft w:val="0"/>
      <w:marRight w:val="0"/>
      <w:marTop w:val="0"/>
      <w:marBottom w:val="0"/>
      <w:divBdr>
        <w:top w:val="none" w:sz="0" w:space="0" w:color="auto"/>
        <w:left w:val="none" w:sz="0" w:space="0" w:color="auto"/>
        <w:bottom w:val="none" w:sz="0" w:space="0" w:color="auto"/>
        <w:right w:val="none" w:sz="0" w:space="0" w:color="auto"/>
      </w:divBdr>
    </w:div>
    <w:div w:id="80032289">
      <w:bodyDiv w:val="1"/>
      <w:marLeft w:val="0"/>
      <w:marRight w:val="0"/>
      <w:marTop w:val="0"/>
      <w:marBottom w:val="0"/>
      <w:divBdr>
        <w:top w:val="none" w:sz="0" w:space="0" w:color="auto"/>
        <w:left w:val="none" w:sz="0" w:space="0" w:color="auto"/>
        <w:bottom w:val="none" w:sz="0" w:space="0" w:color="auto"/>
        <w:right w:val="none" w:sz="0" w:space="0" w:color="auto"/>
      </w:divBdr>
    </w:div>
    <w:div w:id="80951323">
      <w:bodyDiv w:val="1"/>
      <w:marLeft w:val="0"/>
      <w:marRight w:val="0"/>
      <w:marTop w:val="0"/>
      <w:marBottom w:val="0"/>
      <w:divBdr>
        <w:top w:val="none" w:sz="0" w:space="0" w:color="auto"/>
        <w:left w:val="none" w:sz="0" w:space="0" w:color="auto"/>
        <w:bottom w:val="none" w:sz="0" w:space="0" w:color="auto"/>
        <w:right w:val="none" w:sz="0" w:space="0" w:color="auto"/>
      </w:divBdr>
    </w:div>
    <w:div w:id="81227501">
      <w:bodyDiv w:val="1"/>
      <w:marLeft w:val="0"/>
      <w:marRight w:val="0"/>
      <w:marTop w:val="0"/>
      <w:marBottom w:val="0"/>
      <w:divBdr>
        <w:top w:val="none" w:sz="0" w:space="0" w:color="auto"/>
        <w:left w:val="none" w:sz="0" w:space="0" w:color="auto"/>
        <w:bottom w:val="none" w:sz="0" w:space="0" w:color="auto"/>
        <w:right w:val="none" w:sz="0" w:space="0" w:color="auto"/>
      </w:divBdr>
    </w:div>
    <w:div w:id="81337882">
      <w:bodyDiv w:val="1"/>
      <w:marLeft w:val="0"/>
      <w:marRight w:val="0"/>
      <w:marTop w:val="0"/>
      <w:marBottom w:val="0"/>
      <w:divBdr>
        <w:top w:val="none" w:sz="0" w:space="0" w:color="auto"/>
        <w:left w:val="none" w:sz="0" w:space="0" w:color="auto"/>
        <w:bottom w:val="none" w:sz="0" w:space="0" w:color="auto"/>
        <w:right w:val="none" w:sz="0" w:space="0" w:color="auto"/>
      </w:divBdr>
    </w:div>
    <w:div w:id="82262765">
      <w:bodyDiv w:val="1"/>
      <w:marLeft w:val="0"/>
      <w:marRight w:val="0"/>
      <w:marTop w:val="0"/>
      <w:marBottom w:val="0"/>
      <w:divBdr>
        <w:top w:val="none" w:sz="0" w:space="0" w:color="auto"/>
        <w:left w:val="none" w:sz="0" w:space="0" w:color="auto"/>
        <w:bottom w:val="none" w:sz="0" w:space="0" w:color="auto"/>
        <w:right w:val="none" w:sz="0" w:space="0" w:color="auto"/>
      </w:divBdr>
    </w:div>
    <w:div w:id="82460388">
      <w:bodyDiv w:val="1"/>
      <w:marLeft w:val="0"/>
      <w:marRight w:val="0"/>
      <w:marTop w:val="0"/>
      <w:marBottom w:val="0"/>
      <w:divBdr>
        <w:top w:val="none" w:sz="0" w:space="0" w:color="auto"/>
        <w:left w:val="none" w:sz="0" w:space="0" w:color="auto"/>
        <w:bottom w:val="none" w:sz="0" w:space="0" w:color="auto"/>
        <w:right w:val="none" w:sz="0" w:space="0" w:color="auto"/>
      </w:divBdr>
    </w:div>
    <w:div w:id="82579888">
      <w:bodyDiv w:val="1"/>
      <w:marLeft w:val="0"/>
      <w:marRight w:val="0"/>
      <w:marTop w:val="0"/>
      <w:marBottom w:val="0"/>
      <w:divBdr>
        <w:top w:val="none" w:sz="0" w:space="0" w:color="auto"/>
        <w:left w:val="none" w:sz="0" w:space="0" w:color="auto"/>
        <w:bottom w:val="none" w:sz="0" w:space="0" w:color="auto"/>
        <w:right w:val="none" w:sz="0" w:space="0" w:color="auto"/>
      </w:divBdr>
    </w:div>
    <w:div w:id="82727800">
      <w:bodyDiv w:val="1"/>
      <w:marLeft w:val="0"/>
      <w:marRight w:val="0"/>
      <w:marTop w:val="0"/>
      <w:marBottom w:val="0"/>
      <w:divBdr>
        <w:top w:val="none" w:sz="0" w:space="0" w:color="auto"/>
        <w:left w:val="none" w:sz="0" w:space="0" w:color="auto"/>
        <w:bottom w:val="none" w:sz="0" w:space="0" w:color="auto"/>
        <w:right w:val="none" w:sz="0" w:space="0" w:color="auto"/>
      </w:divBdr>
    </w:div>
    <w:div w:id="82916131">
      <w:bodyDiv w:val="1"/>
      <w:marLeft w:val="0"/>
      <w:marRight w:val="0"/>
      <w:marTop w:val="0"/>
      <w:marBottom w:val="0"/>
      <w:divBdr>
        <w:top w:val="none" w:sz="0" w:space="0" w:color="auto"/>
        <w:left w:val="none" w:sz="0" w:space="0" w:color="auto"/>
        <w:bottom w:val="none" w:sz="0" w:space="0" w:color="auto"/>
        <w:right w:val="none" w:sz="0" w:space="0" w:color="auto"/>
      </w:divBdr>
    </w:div>
    <w:div w:id="82997456">
      <w:bodyDiv w:val="1"/>
      <w:marLeft w:val="0"/>
      <w:marRight w:val="0"/>
      <w:marTop w:val="0"/>
      <w:marBottom w:val="0"/>
      <w:divBdr>
        <w:top w:val="none" w:sz="0" w:space="0" w:color="auto"/>
        <w:left w:val="none" w:sz="0" w:space="0" w:color="auto"/>
        <w:bottom w:val="none" w:sz="0" w:space="0" w:color="auto"/>
        <w:right w:val="none" w:sz="0" w:space="0" w:color="auto"/>
      </w:divBdr>
    </w:div>
    <w:div w:id="83501628">
      <w:bodyDiv w:val="1"/>
      <w:marLeft w:val="0"/>
      <w:marRight w:val="0"/>
      <w:marTop w:val="0"/>
      <w:marBottom w:val="0"/>
      <w:divBdr>
        <w:top w:val="none" w:sz="0" w:space="0" w:color="auto"/>
        <w:left w:val="none" w:sz="0" w:space="0" w:color="auto"/>
        <w:bottom w:val="none" w:sz="0" w:space="0" w:color="auto"/>
        <w:right w:val="none" w:sz="0" w:space="0" w:color="auto"/>
      </w:divBdr>
    </w:div>
    <w:div w:id="83654910">
      <w:bodyDiv w:val="1"/>
      <w:marLeft w:val="0"/>
      <w:marRight w:val="0"/>
      <w:marTop w:val="0"/>
      <w:marBottom w:val="0"/>
      <w:divBdr>
        <w:top w:val="none" w:sz="0" w:space="0" w:color="auto"/>
        <w:left w:val="none" w:sz="0" w:space="0" w:color="auto"/>
        <w:bottom w:val="none" w:sz="0" w:space="0" w:color="auto"/>
        <w:right w:val="none" w:sz="0" w:space="0" w:color="auto"/>
      </w:divBdr>
    </w:div>
    <w:div w:id="84346199">
      <w:bodyDiv w:val="1"/>
      <w:marLeft w:val="0"/>
      <w:marRight w:val="0"/>
      <w:marTop w:val="0"/>
      <w:marBottom w:val="0"/>
      <w:divBdr>
        <w:top w:val="none" w:sz="0" w:space="0" w:color="auto"/>
        <w:left w:val="none" w:sz="0" w:space="0" w:color="auto"/>
        <w:bottom w:val="none" w:sz="0" w:space="0" w:color="auto"/>
        <w:right w:val="none" w:sz="0" w:space="0" w:color="auto"/>
      </w:divBdr>
    </w:div>
    <w:div w:id="84542249">
      <w:bodyDiv w:val="1"/>
      <w:marLeft w:val="0"/>
      <w:marRight w:val="0"/>
      <w:marTop w:val="0"/>
      <w:marBottom w:val="0"/>
      <w:divBdr>
        <w:top w:val="none" w:sz="0" w:space="0" w:color="auto"/>
        <w:left w:val="none" w:sz="0" w:space="0" w:color="auto"/>
        <w:bottom w:val="none" w:sz="0" w:space="0" w:color="auto"/>
        <w:right w:val="none" w:sz="0" w:space="0" w:color="auto"/>
      </w:divBdr>
    </w:div>
    <w:div w:id="85688133">
      <w:bodyDiv w:val="1"/>
      <w:marLeft w:val="0"/>
      <w:marRight w:val="0"/>
      <w:marTop w:val="0"/>
      <w:marBottom w:val="0"/>
      <w:divBdr>
        <w:top w:val="none" w:sz="0" w:space="0" w:color="auto"/>
        <w:left w:val="none" w:sz="0" w:space="0" w:color="auto"/>
        <w:bottom w:val="none" w:sz="0" w:space="0" w:color="auto"/>
        <w:right w:val="none" w:sz="0" w:space="0" w:color="auto"/>
      </w:divBdr>
    </w:div>
    <w:div w:id="87163451">
      <w:bodyDiv w:val="1"/>
      <w:marLeft w:val="0"/>
      <w:marRight w:val="0"/>
      <w:marTop w:val="0"/>
      <w:marBottom w:val="0"/>
      <w:divBdr>
        <w:top w:val="none" w:sz="0" w:space="0" w:color="auto"/>
        <w:left w:val="none" w:sz="0" w:space="0" w:color="auto"/>
        <w:bottom w:val="none" w:sz="0" w:space="0" w:color="auto"/>
        <w:right w:val="none" w:sz="0" w:space="0" w:color="auto"/>
      </w:divBdr>
    </w:div>
    <w:div w:id="87702899">
      <w:bodyDiv w:val="1"/>
      <w:marLeft w:val="0"/>
      <w:marRight w:val="0"/>
      <w:marTop w:val="0"/>
      <w:marBottom w:val="0"/>
      <w:divBdr>
        <w:top w:val="none" w:sz="0" w:space="0" w:color="auto"/>
        <w:left w:val="none" w:sz="0" w:space="0" w:color="auto"/>
        <w:bottom w:val="none" w:sz="0" w:space="0" w:color="auto"/>
        <w:right w:val="none" w:sz="0" w:space="0" w:color="auto"/>
      </w:divBdr>
    </w:div>
    <w:div w:id="88546704">
      <w:bodyDiv w:val="1"/>
      <w:marLeft w:val="0"/>
      <w:marRight w:val="0"/>
      <w:marTop w:val="0"/>
      <w:marBottom w:val="0"/>
      <w:divBdr>
        <w:top w:val="none" w:sz="0" w:space="0" w:color="auto"/>
        <w:left w:val="none" w:sz="0" w:space="0" w:color="auto"/>
        <w:bottom w:val="none" w:sz="0" w:space="0" w:color="auto"/>
        <w:right w:val="none" w:sz="0" w:space="0" w:color="auto"/>
      </w:divBdr>
    </w:div>
    <w:div w:id="88552102">
      <w:bodyDiv w:val="1"/>
      <w:marLeft w:val="0"/>
      <w:marRight w:val="0"/>
      <w:marTop w:val="0"/>
      <w:marBottom w:val="0"/>
      <w:divBdr>
        <w:top w:val="none" w:sz="0" w:space="0" w:color="auto"/>
        <w:left w:val="none" w:sz="0" w:space="0" w:color="auto"/>
        <w:bottom w:val="none" w:sz="0" w:space="0" w:color="auto"/>
        <w:right w:val="none" w:sz="0" w:space="0" w:color="auto"/>
      </w:divBdr>
    </w:div>
    <w:div w:id="88888973">
      <w:bodyDiv w:val="1"/>
      <w:marLeft w:val="0"/>
      <w:marRight w:val="0"/>
      <w:marTop w:val="0"/>
      <w:marBottom w:val="0"/>
      <w:divBdr>
        <w:top w:val="none" w:sz="0" w:space="0" w:color="auto"/>
        <w:left w:val="none" w:sz="0" w:space="0" w:color="auto"/>
        <w:bottom w:val="none" w:sz="0" w:space="0" w:color="auto"/>
        <w:right w:val="none" w:sz="0" w:space="0" w:color="auto"/>
      </w:divBdr>
    </w:div>
    <w:div w:id="89133270">
      <w:bodyDiv w:val="1"/>
      <w:marLeft w:val="0"/>
      <w:marRight w:val="0"/>
      <w:marTop w:val="0"/>
      <w:marBottom w:val="0"/>
      <w:divBdr>
        <w:top w:val="none" w:sz="0" w:space="0" w:color="auto"/>
        <w:left w:val="none" w:sz="0" w:space="0" w:color="auto"/>
        <w:bottom w:val="none" w:sz="0" w:space="0" w:color="auto"/>
        <w:right w:val="none" w:sz="0" w:space="0" w:color="auto"/>
      </w:divBdr>
    </w:div>
    <w:div w:id="90052431">
      <w:bodyDiv w:val="1"/>
      <w:marLeft w:val="0"/>
      <w:marRight w:val="0"/>
      <w:marTop w:val="0"/>
      <w:marBottom w:val="0"/>
      <w:divBdr>
        <w:top w:val="none" w:sz="0" w:space="0" w:color="auto"/>
        <w:left w:val="none" w:sz="0" w:space="0" w:color="auto"/>
        <w:bottom w:val="none" w:sz="0" w:space="0" w:color="auto"/>
        <w:right w:val="none" w:sz="0" w:space="0" w:color="auto"/>
      </w:divBdr>
    </w:div>
    <w:div w:id="90248496">
      <w:bodyDiv w:val="1"/>
      <w:marLeft w:val="0"/>
      <w:marRight w:val="0"/>
      <w:marTop w:val="0"/>
      <w:marBottom w:val="0"/>
      <w:divBdr>
        <w:top w:val="none" w:sz="0" w:space="0" w:color="auto"/>
        <w:left w:val="none" w:sz="0" w:space="0" w:color="auto"/>
        <w:bottom w:val="none" w:sz="0" w:space="0" w:color="auto"/>
        <w:right w:val="none" w:sz="0" w:space="0" w:color="auto"/>
      </w:divBdr>
    </w:div>
    <w:div w:id="90980518">
      <w:bodyDiv w:val="1"/>
      <w:marLeft w:val="0"/>
      <w:marRight w:val="0"/>
      <w:marTop w:val="0"/>
      <w:marBottom w:val="0"/>
      <w:divBdr>
        <w:top w:val="none" w:sz="0" w:space="0" w:color="auto"/>
        <w:left w:val="none" w:sz="0" w:space="0" w:color="auto"/>
        <w:bottom w:val="none" w:sz="0" w:space="0" w:color="auto"/>
        <w:right w:val="none" w:sz="0" w:space="0" w:color="auto"/>
      </w:divBdr>
    </w:div>
    <w:div w:id="91360098">
      <w:bodyDiv w:val="1"/>
      <w:marLeft w:val="0"/>
      <w:marRight w:val="0"/>
      <w:marTop w:val="0"/>
      <w:marBottom w:val="0"/>
      <w:divBdr>
        <w:top w:val="none" w:sz="0" w:space="0" w:color="auto"/>
        <w:left w:val="none" w:sz="0" w:space="0" w:color="auto"/>
        <w:bottom w:val="none" w:sz="0" w:space="0" w:color="auto"/>
        <w:right w:val="none" w:sz="0" w:space="0" w:color="auto"/>
      </w:divBdr>
    </w:div>
    <w:div w:id="91632318">
      <w:bodyDiv w:val="1"/>
      <w:marLeft w:val="0"/>
      <w:marRight w:val="0"/>
      <w:marTop w:val="0"/>
      <w:marBottom w:val="0"/>
      <w:divBdr>
        <w:top w:val="none" w:sz="0" w:space="0" w:color="auto"/>
        <w:left w:val="none" w:sz="0" w:space="0" w:color="auto"/>
        <w:bottom w:val="none" w:sz="0" w:space="0" w:color="auto"/>
        <w:right w:val="none" w:sz="0" w:space="0" w:color="auto"/>
      </w:divBdr>
    </w:div>
    <w:div w:id="91634332">
      <w:bodyDiv w:val="1"/>
      <w:marLeft w:val="0"/>
      <w:marRight w:val="0"/>
      <w:marTop w:val="0"/>
      <w:marBottom w:val="0"/>
      <w:divBdr>
        <w:top w:val="none" w:sz="0" w:space="0" w:color="auto"/>
        <w:left w:val="none" w:sz="0" w:space="0" w:color="auto"/>
        <w:bottom w:val="none" w:sz="0" w:space="0" w:color="auto"/>
        <w:right w:val="none" w:sz="0" w:space="0" w:color="auto"/>
      </w:divBdr>
    </w:div>
    <w:div w:id="92560030">
      <w:bodyDiv w:val="1"/>
      <w:marLeft w:val="0"/>
      <w:marRight w:val="0"/>
      <w:marTop w:val="0"/>
      <w:marBottom w:val="0"/>
      <w:divBdr>
        <w:top w:val="none" w:sz="0" w:space="0" w:color="auto"/>
        <w:left w:val="none" w:sz="0" w:space="0" w:color="auto"/>
        <w:bottom w:val="none" w:sz="0" w:space="0" w:color="auto"/>
        <w:right w:val="none" w:sz="0" w:space="0" w:color="auto"/>
      </w:divBdr>
    </w:div>
    <w:div w:id="93017052">
      <w:bodyDiv w:val="1"/>
      <w:marLeft w:val="0"/>
      <w:marRight w:val="0"/>
      <w:marTop w:val="0"/>
      <w:marBottom w:val="0"/>
      <w:divBdr>
        <w:top w:val="none" w:sz="0" w:space="0" w:color="auto"/>
        <w:left w:val="none" w:sz="0" w:space="0" w:color="auto"/>
        <w:bottom w:val="none" w:sz="0" w:space="0" w:color="auto"/>
        <w:right w:val="none" w:sz="0" w:space="0" w:color="auto"/>
      </w:divBdr>
    </w:div>
    <w:div w:id="93287711">
      <w:bodyDiv w:val="1"/>
      <w:marLeft w:val="0"/>
      <w:marRight w:val="0"/>
      <w:marTop w:val="0"/>
      <w:marBottom w:val="0"/>
      <w:divBdr>
        <w:top w:val="none" w:sz="0" w:space="0" w:color="auto"/>
        <w:left w:val="none" w:sz="0" w:space="0" w:color="auto"/>
        <w:bottom w:val="none" w:sz="0" w:space="0" w:color="auto"/>
        <w:right w:val="none" w:sz="0" w:space="0" w:color="auto"/>
      </w:divBdr>
    </w:div>
    <w:div w:id="93403413">
      <w:bodyDiv w:val="1"/>
      <w:marLeft w:val="0"/>
      <w:marRight w:val="0"/>
      <w:marTop w:val="0"/>
      <w:marBottom w:val="0"/>
      <w:divBdr>
        <w:top w:val="none" w:sz="0" w:space="0" w:color="auto"/>
        <w:left w:val="none" w:sz="0" w:space="0" w:color="auto"/>
        <w:bottom w:val="none" w:sz="0" w:space="0" w:color="auto"/>
        <w:right w:val="none" w:sz="0" w:space="0" w:color="auto"/>
      </w:divBdr>
    </w:div>
    <w:div w:id="94599148">
      <w:bodyDiv w:val="1"/>
      <w:marLeft w:val="0"/>
      <w:marRight w:val="0"/>
      <w:marTop w:val="0"/>
      <w:marBottom w:val="0"/>
      <w:divBdr>
        <w:top w:val="none" w:sz="0" w:space="0" w:color="auto"/>
        <w:left w:val="none" w:sz="0" w:space="0" w:color="auto"/>
        <w:bottom w:val="none" w:sz="0" w:space="0" w:color="auto"/>
        <w:right w:val="none" w:sz="0" w:space="0" w:color="auto"/>
      </w:divBdr>
    </w:div>
    <w:div w:id="94641415">
      <w:bodyDiv w:val="1"/>
      <w:marLeft w:val="0"/>
      <w:marRight w:val="0"/>
      <w:marTop w:val="0"/>
      <w:marBottom w:val="0"/>
      <w:divBdr>
        <w:top w:val="none" w:sz="0" w:space="0" w:color="auto"/>
        <w:left w:val="none" w:sz="0" w:space="0" w:color="auto"/>
        <w:bottom w:val="none" w:sz="0" w:space="0" w:color="auto"/>
        <w:right w:val="none" w:sz="0" w:space="0" w:color="auto"/>
      </w:divBdr>
    </w:div>
    <w:div w:id="94791872">
      <w:bodyDiv w:val="1"/>
      <w:marLeft w:val="0"/>
      <w:marRight w:val="0"/>
      <w:marTop w:val="0"/>
      <w:marBottom w:val="0"/>
      <w:divBdr>
        <w:top w:val="none" w:sz="0" w:space="0" w:color="auto"/>
        <w:left w:val="none" w:sz="0" w:space="0" w:color="auto"/>
        <w:bottom w:val="none" w:sz="0" w:space="0" w:color="auto"/>
        <w:right w:val="none" w:sz="0" w:space="0" w:color="auto"/>
      </w:divBdr>
    </w:div>
    <w:div w:id="95295819">
      <w:bodyDiv w:val="1"/>
      <w:marLeft w:val="0"/>
      <w:marRight w:val="0"/>
      <w:marTop w:val="0"/>
      <w:marBottom w:val="0"/>
      <w:divBdr>
        <w:top w:val="none" w:sz="0" w:space="0" w:color="auto"/>
        <w:left w:val="none" w:sz="0" w:space="0" w:color="auto"/>
        <w:bottom w:val="none" w:sz="0" w:space="0" w:color="auto"/>
        <w:right w:val="none" w:sz="0" w:space="0" w:color="auto"/>
      </w:divBdr>
    </w:div>
    <w:div w:id="95760853">
      <w:bodyDiv w:val="1"/>
      <w:marLeft w:val="0"/>
      <w:marRight w:val="0"/>
      <w:marTop w:val="0"/>
      <w:marBottom w:val="0"/>
      <w:divBdr>
        <w:top w:val="none" w:sz="0" w:space="0" w:color="auto"/>
        <w:left w:val="none" w:sz="0" w:space="0" w:color="auto"/>
        <w:bottom w:val="none" w:sz="0" w:space="0" w:color="auto"/>
        <w:right w:val="none" w:sz="0" w:space="0" w:color="auto"/>
      </w:divBdr>
    </w:div>
    <w:div w:id="96213712">
      <w:bodyDiv w:val="1"/>
      <w:marLeft w:val="0"/>
      <w:marRight w:val="0"/>
      <w:marTop w:val="0"/>
      <w:marBottom w:val="0"/>
      <w:divBdr>
        <w:top w:val="none" w:sz="0" w:space="0" w:color="auto"/>
        <w:left w:val="none" w:sz="0" w:space="0" w:color="auto"/>
        <w:bottom w:val="none" w:sz="0" w:space="0" w:color="auto"/>
        <w:right w:val="none" w:sz="0" w:space="0" w:color="auto"/>
      </w:divBdr>
    </w:div>
    <w:div w:id="96872132">
      <w:bodyDiv w:val="1"/>
      <w:marLeft w:val="0"/>
      <w:marRight w:val="0"/>
      <w:marTop w:val="0"/>
      <w:marBottom w:val="0"/>
      <w:divBdr>
        <w:top w:val="none" w:sz="0" w:space="0" w:color="auto"/>
        <w:left w:val="none" w:sz="0" w:space="0" w:color="auto"/>
        <w:bottom w:val="none" w:sz="0" w:space="0" w:color="auto"/>
        <w:right w:val="none" w:sz="0" w:space="0" w:color="auto"/>
      </w:divBdr>
    </w:div>
    <w:div w:id="96950391">
      <w:bodyDiv w:val="1"/>
      <w:marLeft w:val="0"/>
      <w:marRight w:val="0"/>
      <w:marTop w:val="0"/>
      <w:marBottom w:val="0"/>
      <w:divBdr>
        <w:top w:val="none" w:sz="0" w:space="0" w:color="auto"/>
        <w:left w:val="none" w:sz="0" w:space="0" w:color="auto"/>
        <w:bottom w:val="none" w:sz="0" w:space="0" w:color="auto"/>
        <w:right w:val="none" w:sz="0" w:space="0" w:color="auto"/>
      </w:divBdr>
    </w:div>
    <w:div w:id="97068180">
      <w:bodyDiv w:val="1"/>
      <w:marLeft w:val="0"/>
      <w:marRight w:val="0"/>
      <w:marTop w:val="0"/>
      <w:marBottom w:val="0"/>
      <w:divBdr>
        <w:top w:val="none" w:sz="0" w:space="0" w:color="auto"/>
        <w:left w:val="none" w:sz="0" w:space="0" w:color="auto"/>
        <w:bottom w:val="none" w:sz="0" w:space="0" w:color="auto"/>
        <w:right w:val="none" w:sz="0" w:space="0" w:color="auto"/>
      </w:divBdr>
    </w:div>
    <w:div w:id="97458245">
      <w:bodyDiv w:val="1"/>
      <w:marLeft w:val="0"/>
      <w:marRight w:val="0"/>
      <w:marTop w:val="0"/>
      <w:marBottom w:val="0"/>
      <w:divBdr>
        <w:top w:val="none" w:sz="0" w:space="0" w:color="auto"/>
        <w:left w:val="none" w:sz="0" w:space="0" w:color="auto"/>
        <w:bottom w:val="none" w:sz="0" w:space="0" w:color="auto"/>
        <w:right w:val="none" w:sz="0" w:space="0" w:color="auto"/>
      </w:divBdr>
    </w:div>
    <w:div w:id="97911845">
      <w:bodyDiv w:val="1"/>
      <w:marLeft w:val="0"/>
      <w:marRight w:val="0"/>
      <w:marTop w:val="0"/>
      <w:marBottom w:val="0"/>
      <w:divBdr>
        <w:top w:val="none" w:sz="0" w:space="0" w:color="auto"/>
        <w:left w:val="none" w:sz="0" w:space="0" w:color="auto"/>
        <w:bottom w:val="none" w:sz="0" w:space="0" w:color="auto"/>
        <w:right w:val="none" w:sz="0" w:space="0" w:color="auto"/>
      </w:divBdr>
    </w:div>
    <w:div w:id="98456414">
      <w:bodyDiv w:val="1"/>
      <w:marLeft w:val="0"/>
      <w:marRight w:val="0"/>
      <w:marTop w:val="0"/>
      <w:marBottom w:val="0"/>
      <w:divBdr>
        <w:top w:val="none" w:sz="0" w:space="0" w:color="auto"/>
        <w:left w:val="none" w:sz="0" w:space="0" w:color="auto"/>
        <w:bottom w:val="none" w:sz="0" w:space="0" w:color="auto"/>
        <w:right w:val="none" w:sz="0" w:space="0" w:color="auto"/>
      </w:divBdr>
    </w:div>
    <w:div w:id="100297030">
      <w:bodyDiv w:val="1"/>
      <w:marLeft w:val="0"/>
      <w:marRight w:val="0"/>
      <w:marTop w:val="0"/>
      <w:marBottom w:val="0"/>
      <w:divBdr>
        <w:top w:val="none" w:sz="0" w:space="0" w:color="auto"/>
        <w:left w:val="none" w:sz="0" w:space="0" w:color="auto"/>
        <w:bottom w:val="none" w:sz="0" w:space="0" w:color="auto"/>
        <w:right w:val="none" w:sz="0" w:space="0" w:color="auto"/>
      </w:divBdr>
    </w:div>
    <w:div w:id="101730042">
      <w:bodyDiv w:val="1"/>
      <w:marLeft w:val="0"/>
      <w:marRight w:val="0"/>
      <w:marTop w:val="0"/>
      <w:marBottom w:val="0"/>
      <w:divBdr>
        <w:top w:val="none" w:sz="0" w:space="0" w:color="auto"/>
        <w:left w:val="none" w:sz="0" w:space="0" w:color="auto"/>
        <w:bottom w:val="none" w:sz="0" w:space="0" w:color="auto"/>
        <w:right w:val="none" w:sz="0" w:space="0" w:color="auto"/>
      </w:divBdr>
    </w:div>
    <w:div w:id="101875605">
      <w:bodyDiv w:val="1"/>
      <w:marLeft w:val="0"/>
      <w:marRight w:val="0"/>
      <w:marTop w:val="0"/>
      <w:marBottom w:val="0"/>
      <w:divBdr>
        <w:top w:val="none" w:sz="0" w:space="0" w:color="auto"/>
        <w:left w:val="none" w:sz="0" w:space="0" w:color="auto"/>
        <w:bottom w:val="none" w:sz="0" w:space="0" w:color="auto"/>
        <w:right w:val="none" w:sz="0" w:space="0" w:color="auto"/>
      </w:divBdr>
    </w:div>
    <w:div w:id="101994196">
      <w:bodyDiv w:val="1"/>
      <w:marLeft w:val="0"/>
      <w:marRight w:val="0"/>
      <w:marTop w:val="0"/>
      <w:marBottom w:val="0"/>
      <w:divBdr>
        <w:top w:val="none" w:sz="0" w:space="0" w:color="auto"/>
        <w:left w:val="none" w:sz="0" w:space="0" w:color="auto"/>
        <w:bottom w:val="none" w:sz="0" w:space="0" w:color="auto"/>
        <w:right w:val="none" w:sz="0" w:space="0" w:color="auto"/>
      </w:divBdr>
    </w:div>
    <w:div w:id="101996711">
      <w:bodyDiv w:val="1"/>
      <w:marLeft w:val="0"/>
      <w:marRight w:val="0"/>
      <w:marTop w:val="0"/>
      <w:marBottom w:val="0"/>
      <w:divBdr>
        <w:top w:val="none" w:sz="0" w:space="0" w:color="auto"/>
        <w:left w:val="none" w:sz="0" w:space="0" w:color="auto"/>
        <w:bottom w:val="none" w:sz="0" w:space="0" w:color="auto"/>
        <w:right w:val="none" w:sz="0" w:space="0" w:color="auto"/>
      </w:divBdr>
    </w:div>
    <w:div w:id="102262817">
      <w:bodyDiv w:val="1"/>
      <w:marLeft w:val="0"/>
      <w:marRight w:val="0"/>
      <w:marTop w:val="0"/>
      <w:marBottom w:val="0"/>
      <w:divBdr>
        <w:top w:val="none" w:sz="0" w:space="0" w:color="auto"/>
        <w:left w:val="none" w:sz="0" w:space="0" w:color="auto"/>
        <w:bottom w:val="none" w:sz="0" w:space="0" w:color="auto"/>
        <w:right w:val="none" w:sz="0" w:space="0" w:color="auto"/>
      </w:divBdr>
    </w:div>
    <w:div w:id="102457254">
      <w:bodyDiv w:val="1"/>
      <w:marLeft w:val="0"/>
      <w:marRight w:val="0"/>
      <w:marTop w:val="0"/>
      <w:marBottom w:val="0"/>
      <w:divBdr>
        <w:top w:val="none" w:sz="0" w:space="0" w:color="auto"/>
        <w:left w:val="none" w:sz="0" w:space="0" w:color="auto"/>
        <w:bottom w:val="none" w:sz="0" w:space="0" w:color="auto"/>
        <w:right w:val="none" w:sz="0" w:space="0" w:color="auto"/>
      </w:divBdr>
    </w:div>
    <w:div w:id="102655665">
      <w:bodyDiv w:val="1"/>
      <w:marLeft w:val="0"/>
      <w:marRight w:val="0"/>
      <w:marTop w:val="0"/>
      <w:marBottom w:val="0"/>
      <w:divBdr>
        <w:top w:val="none" w:sz="0" w:space="0" w:color="auto"/>
        <w:left w:val="none" w:sz="0" w:space="0" w:color="auto"/>
        <w:bottom w:val="none" w:sz="0" w:space="0" w:color="auto"/>
        <w:right w:val="none" w:sz="0" w:space="0" w:color="auto"/>
      </w:divBdr>
    </w:div>
    <w:div w:id="104153865">
      <w:bodyDiv w:val="1"/>
      <w:marLeft w:val="0"/>
      <w:marRight w:val="0"/>
      <w:marTop w:val="0"/>
      <w:marBottom w:val="0"/>
      <w:divBdr>
        <w:top w:val="none" w:sz="0" w:space="0" w:color="auto"/>
        <w:left w:val="none" w:sz="0" w:space="0" w:color="auto"/>
        <w:bottom w:val="none" w:sz="0" w:space="0" w:color="auto"/>
        <w:right w:val="none" w:sz="0" w:space="0" w:color="auto"/>
      </w:divBdr>
    </w:div>
    <w:div w:id="105345224">
      <w:bodyDiv w:val="1"/>
      <w:marLeft w:val="0"/>
      <w:marRight w:val="0"/>
      <w:marTop w:val="0"/>
      <w:marBottom w:val="0"/>
      <w:divBdr>
        <w:top w:val="none" w:sz="0" w:space="0" w:color="auto"/>
        <w:left w:val="none" w:sz="0" w:space="0" w:color="auto"/>
        <w:bottom w:val="none" w:sz="0" w:space="0" w:color="auto"/>
        <w:right w:val="none" w:sz="0" w:space="0" w:color="auto"/>
      </w:divBdr>
    </w:div>
    <w:div w:id="105396757">
      <w:bodyDiv w:val="1"/>
      <w:marLeft w:val="0"/>
      <w:marRight w:val="0"/>
      <w:marTop w:val="0"/>
      <w:marBottom w:val="0"/>
      <w:divBdr>
        <w:top w:val="none" w:sz="0" w:space="0" w:color="auto"/>
        <w:left w:val="none" w:sz="0" w:space="0" w:color="auto"/>
        <w:bottom w:val="none" w:sz="0" w:space="0" w:color="auto"/>
        <w:right w:val="none" w:sz="0" w:space="0" w:color="auto"/>
      </w:divBdr>
    </w:div>
    <w:div w:id="105663976">
      <w:bodyDiv w:val="1"/>
      <w:marLeft w:val="0"/>
      <w:marRight w:val="0"/>
      <w:marTop w:val="0"/>
      <w:marBottom w:val="0"/>
      <w:divBdr>
        <w:top w:val="none" w:sz="0" w:space="0" w:color="auto"/>
        <w:left w:val="none" w:sz="0" w:space="0" w:color="auto"/>
        <w:bottom w:val="none" w:sz="0" w:space="0" w:color="auto"/>
        <w:right w:val="none" w:sz="0" w:space="0" w:color="auto"/>
      </w:divBdr>
    </w:div>
    <w:div w:id="105775606">
      <w:bodyDiv w:val="1"/>
      <w:marLeft w:val="0"/>
      <w:marRight w:val="0"/>
      <w:marTop w:val="0"/>
      <w:marBottom w:val="0"/>
      <w:divBdr>
        <w:top w:val="none" w:sz="0" w:space="0" w:color="auto"/>
        <w:left w:val="none" w:sz="0" w:space="0" w:color="auto"/>
        <w:bottom w:val="none" w:sz="0" w:space="0" w:color="auto"/>
        <w:right w:val="none" w:sz="0" w:space="0" w:color="auto"/>
      </w:divBdr>
    </w:div>
    <w:div w:id="106236013">
      <w:bodyDiv w:val="1"/>
      <w:marLeft w:val="0"/>
      <w:marRight w:val="0"/>
      <w:marTop w:val="0"/>
      <w:marBottom w:val="0"/>
      <w:divBdr>
        <w:top w:val="none" w:sz="0" w:space="0" w:color="auto"/>
        <w:left w:val="none" w:sz="0" w:space="0" w:color="auto"/>
        <w:bottom w:val="none" w:sz="0" w:space="0" w:color="auto"/>
        <w:right w:val="none" w:sz="0" w:space="0" w:color="auto"/>
      </w:divBdr>
    </w:div>
    <w:div w:id="106315842">
      <w:bodyDiv w:val="1"/>
      <w:marLeft w:val="0"/>
      <w:marRight w:val="0"/>
      <w:marTop w:val="0"/>
      <w:marBottom w:val="0"/>
      <w:divBdr>
        <w:top w:val="none" w:sz="0" w:space="0" w:color="auto"/>
        <w:left w:val="none" w:sz="0" w:space="0" w:color="auto"/>
        <w:bottom w:val="none" w:sz="0" w:space="0" w:color="auto"/>
        <w:right w:val="none" w:sz="0" w:space="0" w:color="auto"/>
      </w:divBdr>
    </w:div>
    <w:div w:id="106508124">
      <w:bodyDiv w:val="1"/>
      <w:marLeft w:val="0"/>
      <w:marRight w:val="0"/>
      <w:marTop w:val="0"/>
      <w:marBottom w:val="0"/>
      <w:divBdr>
        <w:top w:val="none" w:sz="0" w:space="0" w:color="auto"/>
        <w:left w:val="none" w:sz="0" w:space="0" w:color="auto"/>
        <w:bottom w:val="none" w:sz="0" w:space="0" w:color="auto"/>
        <w:right w:val="none" w:sz="0" w:space="0" w:color="auto"/>
      </w:divBdr>
    </w:div>
    <w:div w:id="106512183">
      <w:bodyDiv w:val="1"/>
      <w:marLeft w:val="0"/>
      <w:marRight w:val="0"/>
      <w:marTop w:val="0"/>
      <w:marBottom w:val="0"/>
      <w:divBdr>
        <w:top w:val="none" w:sz="0" w:space="0" w:color="auto"/>
        <w:left w:val="none" w:sz="0" w:space="0" w:color="auto"/>
        <w:bottom w:val="none" w:sz="0" w:space="0" w:color="auto"/>
        <w:right w:val="none" w:sz="0" w:space="0" w:color="auto"/>
      </w:divBdr>
    </w:div>
    <w:div w:id="106899615">
      <w:bodyDiv w:val="1"/>
      <w:marLeft w:val="0"/>
      <w:marRight w:val="0"/>
      <w:marTop w:val="0"/>
      <w:marBottom w:val="0"/>
      <w:divBdr>
        <w:top w:val="none" w:sz="0" w:space="0" w:color="auto"/>
        <w:left w:val="none" w:sz="0" w:space="0" w:color="auto"/>
        <w:bottom w:val="none" w:sz="0" w:space="0" w:color="auto"/>
        <w:right w:val="none" w:sz="0" w:space="0" w:color="auto"/>
      </w:divBdr>
    </w:div>
    <w:div w:id="107747448">
      <w:bodyDiv w:val="1"/>
      <w:marLeft w:val="0"/>
      <w:marRight w:val="0"/>
      <w:marTop w:val="0"/>
      <w:marBottom w:val="0"/>
      <w:divBdr>
        <w:top w:val="none" w:sz="0" w:space="0" w:color="auto"/>
        <w:left w:val="none" w:sz="0" w:space="0" w:color="auto"/>
        <w:bottom w:val="none" w:sz="0" w:space="0" w:color="auto"/>
        <w:right w:val="none" w:sz="0" w:space="0" w:color="auto"/>
      </w:divBdr>
    </w:div>
    <w:div w:id="108475832">
      <w:bodyDiv w:val="1"/>
      <w:marLeft w:val="0"/>
      <w:marRight w:val="0"/>
      <w:marTop w:val="0"/>
      <w:marBottom w:val="0"/>
      <w:divBdr>
        <w:top w:val="none" w:sz="0" w:space="0" w:color="auto"/>
        <w:left w:val="none" w:sz="0" w:space="0" w:color="auto"/>
        <w:bottom w:val="none" w:sz="0" w:space="0" w:color="auto"/>
        <w:right w:val="none" w:sz="0" w:space="0" w:color="auto"/>
      </w:divBdr>
    </w:div>
    <w:div w:id="109321635">
      <w:bodyDiv w:val="1"/>
      <w:marLeft w:val="0"/>
      <w:marRight w:val="0"/>
      <w:marTop w:val="0"/>
      <w:marBottom w:val="0"/>
      <w:divBdr>
        <w:top w:val="none" w:sz="0" w:space="0" w:color="auto"/>
        <w:left w:val="none" w:sz="0" w:space="0" w:color="auto"/>
        <w:bottom w:val="none" w:sz="0" w:space="0" w:color="auto"/>
        <w:right w:val="none" w:sz="0" w:space="0" w:color="auto"/>
      </w:divBdr>
    </w:div>
    <w:div w:id="109858772">
      <w:bodyDiv w:val="1"/>
      <w:marLeft w:val="0"/>
      <w:marRight w:val="0"/>
      <w:marTop w:val="0"/>
      <w:marBottom w:val="0"/>
      <w:divBdr>
        <w:top w:val="none" w:sz="0" w:space="0" w:color="auto"/>
        <w:left w:val="none" w:sz="0" w:space="0" w:color="auto"/>
        <w:bottom w:val="none" w:sz="0" w:space="0" w:color="auto"/>
        <w:right w:val="none" w:sz="0" w:space="0" w:color="auto"/>
      </w:divBdr>
    </w:div>
    <w:div w:id="110785462">
      <w:bodyDiv w:val="1"/>
      <w:marLeft w:val="0"/>
      <w:marRight w:val="0"/>
      <w:marTop w:val="0"/>
      <w:marBottom w:val="0"/>
      <w:divBdr>
        <w:top w:val="none" w:sz="0" w:space="0" w:color="auto"/>
        <w:left w:val="none" w:sz="0" w:space="0" w:color="auto"/>
        <w:bottom w:val="none" w:sz="0" w:space="0" w:color="auto"/>
        <w:right w:val="none" w:sz="0" w:space="0" w:color="auto"/>
      </w:divBdr>
    </w:div>
    <w:div w:id="110785588">
      <w:bodyDiv w:val="1"/>
      <w:marLeft w:val="0"/>
      <w:marRight w:val="0"/>
      <w:marTop w:val="0"/>
      <w:marBottom w:val="0"/>
      <w:divBdr>
        <w:top w:val="none" w:sz="0" w:space="0" w:color="auto"/>
        <w:left w:val="none" w:sz="0" w:space="0" w:color="auto"/>
        <w:bottom w:val="none" w:sz="0" w:space="0" w:color="auto"/>
        <w:right w:val="none" w:sz="0" w:space="0" w:color="auto"/>
      </w:divBdr>
    </w:div>
    <w:div w:id="111554747">
      <w:bodyDiv w:val="1"/>
      <w:marLeft w:val="0"/>
      <w:marRight w:val="0"/>
      <w:marTop w:val="0"/>
      <w:marBottom w:val="0"/>
      <w:divBdr>
        <w:top w:val="none" w:sz="0" w:space="0" w:color="auto"/>
        <w:left w:val="none" w:sz="0" w:space="0" w:color="auto"/>
        <w:bottom w:val="none" w:sz="0" w:space="0" w:color="auto"/>
        <w:right w:val="none" w:sz="0" w:space="0" w:color="auto"/>
      </w:divBdr>
    </w:div>
    <w:div w:id="111942386">
      <w:bodyDiv w:val="1"/>
      <w:marLeft w:val="0"/>
      <w:marRight w:val="0"/>
      <w:marTop w:val="0"/>
      <w:marBottom w:val="0"/>
      <w:divBdr>
        <w:top w:val="none" w:sz="0" w:space="0" w:color="auto"/>
        <w:left w:val="none" w:sz="0" w:space="0" w:color="auto"/>
        <w:bottom w:val="none" w:sz="0" w:space="0" w:color="auto"/>
        <w:right w:val="none" w:sz="0" w:space="0" w:color="auto"/>
      </w:divBdr>
    </w:div>
    <w:div w:id="112329436">
      <w:bodyDiv w:val="1"/>
      <w:marLeft w:val="0"/>
      <w:marRight w:val="0"/>
      <w:marTop w:val="0"/>
      <w:marBottom w:val="0"/>
      <w:divBdr>
        <w:top w:val="none" w:sz="0" w:space="0" w:color="auto"/>
        <w:left w:val="none" w:sz="0" w:space="0" w:color="auto"/>
        <w:bottom w:val="none" w:sz="0" w:space="0" w:color="auto"/>
        <w:right w:val="none" w:sz="0" w:space="0" w:color="auto"/>
      </w:divBdr>
    </w:div>
    <w:div w:id="112360316">
      <w:bodyDiv w:val="1"/>
      <w:marLeft w:val="0"/>
      <w:marRight w:val="0"/>
      <w:marTop w:val="0"/>
      <w:marBottom w:val="0"/>
      <w:divBdr>
        <w:top w:val="none" w:sz="0" w:space="0" w:color="auto"/>
        <w:left w:val="none" w:sz="0" w:space="0" w:color="auto"/>
        <w:bottom w:val="none" w:sz="0" w:space="0" w:color="auto"/>
        <w:right w:val="none" w:sz="0" w:space="0" w:color="auto"/>
      </w:divBdr>
    </w:div>
    <w:div w:id="112604408">
      <w:bodyDiv w:val="1"/>
      <w:marLeft w:val="0"/>
      <w:marRight w:val="0"/>
      <w:marTop w:val="0"/>
      <w:marBottom w:val="0"/>
      <w:divBdr>
        <w:top w:val="none" w:sz="0" w:space="0" w:color="auto"/>
        <w:left w:val="none" w:sz="0" w:space="0" w:color="auto"/>
        <w:bottom w:val="none" w:sz="0" w:space="0" w:color="auto"/>
        <w:right w:val="none" w:sz="0" w:space="0" w:color="auto"/>
      </w:divBdr>
    </w:div>
    <w:div w:id="113184840">
      <w:bodyDiv w:val="1"/>
      <w:marLeft w:val="0"/>
      <w:marRight w:val="0"/>
      <w:marTop w:val="0"/>
      <w:marBottom w:val="0"/>
      <w:divBdr>
        <w:top w:val="none" w:sz="0" w:space="0" w:color="auto"/>
        <w:left w:val="none" w:sz="0" w:space="0" w:color="auto"/>
        <w:bottom w:val="none" w:sz="0" w:space="0" w:color="auto"/>
        <w:right w:val="none" w:sz="0" w:space="0" w:color="auto"/>
      </w:divBdr>
    </w:div>
    <w:div w:id="113445086">
      <w:bodyDiv w:val="1"/>
      <w:marLeft w:val="0"/>
      <w:marRight w:val="0"/>
      <w:marTop w:val="0"/>
      <w:marBottom w:val="0"/>
      <w:divBdr>
        <w:top w:val="none" w:sz="0" w:space="0" w:color="auto"/>
        <w:left w:val="none" w:sz="0" w:space="0" w:color="auto"/>
        <w:bottom w:val="none" w:sz="0" w:space="0" w:color="auto"/>
        <w:right w:val="none" w:sz="0" w:space="0" w:color="auto"/>
      </w:divBdr>
    </w:div>
    <w:div w:id="113451565">
      <w:bodyDiv w:val="1"/>
      <w:marLeft w:val="0"/>
      <w:marRight w:val="0"/>
      <w:marTop w:val="0"/>
      <w:marBottom w:val="0"/>
      <w:divBdr>
        <w:top w:val="none" w:sz="0" w:space="0" w:color="auto"/>
        <w:left w:val="none" w:sz="0" w:space="0" w:color="auto"/>
        <w:bottom w:val="none" w:sz="0" w:space="0" w:color="auto"/>
        <w:right w:val="none" w:sz="0" w:space="0" w:color="auto"/>
      </w:divBdr>
    </w:div>
    <w:div w:id="113522048">
      <w:bodyDiv w:val="1"/>
      <w:marLeft w:val="0"/>
      <w:marRight w:val="0"/>
      <w:marTop w:val="0"/>
      <w:marBottom w:val="0"/>
      <w:divBdr>
        <w:top w:val="none" w:sz="0" w:space="0" w:color="auto"/>
        <w:left w:val="none" w:sz="0" w:space="0" w:color="auto"/>
        <w:bottom w:val="none" w:sz="0" w:space="0" w:color="auto"/>
        <w:right w:val="none" w:sz="0" w:space="0" w:color="auto"/>
      </w:divBdr>
    </w:div>
    <w:div w:id="113523435">
      <w:bodyDiv w:val="1"/>
      <w:marLeft w:val="0"/>
      <w:marRight w:val="0"/>
      <w:marTop w:val="0"/>
      <w:marBottom w:val="0"/>
      <w:divBdr>
        <w:top w:val="none" w:sz="0" w:space="0" w:color="auto"/>
        <w:left w:val="none" w:sz="0" w:space="0" w:color="auto"/>
        <w:bottom w:val="none" w:sz="0" w:space="0" w:color="auto"/>
        <w:right w:val="none" w:sz="0" w:space="0" w:color="auto"/>
      </w:divBdr>
    </w:div>
    <w:div w:id="113837454">
      <w:bodyDiv w:val="1"/>
      <w:marLeft w:val="0"/>
      <w:marRight w:val="0"/>
      <w:marTop w:val="0"/>
      <w:marBottom w:val="0"/>
      <w:divBdr>
        <w:top w:val="none" w:sz="0" w:space="0" w:color="auto"/>
        <w:left w:val="none" w:sz="0" w:space="0" w:color="auto"/>
        <w:bottom w:val="none" w:sz="0" w:space="0" w:color="auto"/>
        <w:right w:val="none" w:sz="0" w:space="0" w:color="auto"/>
      </w:divBdr>
    </w:div>
    <w:div w:id="114297546">
      <w:bodyDiv w:val="1"/>
      <w:marLeft w:val="0"/>
      <w:marRight w:val="0"/>
      <w:marTop w:val="0"/>
      <w:marBottom w:val="0"/>
      <w:divBdr>
        <w:top w:val="none" w:sz="0" w:space="0" w:color="auto"/>
        <w:left w:val="none" w:sz="0" w:space="0" w:color="auto"/>
        <w:bottom w:val="none" w:sz="0" w:space="0" w:color="auto"/>
        <w:right w:val="none" w:sz="0" w:space="0" w:color="auto"/>
      </w:divBdr>
    </w:div>
    <w:div w:id="114832971">
      <w:bodyDiv w:val="1"/>
      <w:marLeft w:val="0"/>
      <w:marRight w:val="0"/>
      <w:marTop w:val="0"/>
      <w:marBottom w:val="0"/>
      <w:divBdr>
        <w:top w:val="none" w:sz="0" w:space="0" w:color="auto"/>
        <w:left w:val="none" w:sz="0" w:space="0" w:color="auto"/>
        <w:bottom w:val="none" w:sz="0" w:space="0" w:color="auto"/>
        <w:right w:val="none" w:sz="0" w:space="0" w:color="auto"/>
      </w:divBdr>
    </w:div>
    <w:div w:id="115563181">
      <w:bodyDiv w:val="1"/>
      <w:marLeft w:val="0"/>
      <w:marRight w:val="0"/>
      <w:marTop w:val="0"/>
      <w:marBottom w:val="0"/>
      <w:divBdr>
        <w:top w:val="none" w:sz="0" w:space="0" w:color="auto"/>
        <w:left w:val="none" w:sz="0" w:space="0" w:color="auto"/>
        <w:bottom w:val="none" w:sz="0" w:space="0" w:color="auto"/>
        <w:right w:val="none" w:sz="0" w:space="0" w:color="auto"/>
      </w:divBdr>
    </w:div>
    <w:div w:id="115564510">
      <w:bodyDiv w:val="1"/>
      <w:marLeft w:val="0"/>
      <w:marRight w:val="0"/>
      <w:marTop w:val="0"/>
      <w:marBottom w:val="0"/>
      <w:divBdr>
        <w:top w:val="none" w:sz="0" w:space="0" w:color="auto"/>
        <w:left w:val="none" w:sz="0" w:space="0" w:color="auto"/>
        <w:bottom w:val="none" w:sz="0" w:space="0" w:color="auto"/>
        <w:right w:val="none" w:sz="0" w:space="0" w:color="auto"/>
      </w:divBdr>
    </w:div>
    <w:div w:id="115565696">
      <w:bodyDiv w:val="1"/>
      <w:marLeft w:val="0"/>
      <w:marRight w:val="0"/>
      <w:marTop w:val="0"/>
      <w:marBottom w:val="0"/>
      <w:divBdr>
        <w:top w:val="none" w:sz="0" w:space="0" w:color="auto"/>
        <w:left w:val="none" w:sz="0" w:space="0" w:color="auto"/>
        <w:bottom w:val="none" w:sz="0" w:space="0" w:color="auto"/>
        <w:right w:val="none" w:sz="0" w:space="0" w:color="auto"/>
      </w:divBdr>
    </w:div>
    <w:div w:id="115567599">
      <w:bodyDiv w:val="1"/>
      <w:marLeft w:val="0"/>
      <w:marRight w:val="0"/>
      <w:marTop w:val="0"/>
      <w:marBottom w:val="0"/>
      <w:divBdr>
        <w:top w:val="none" w:sz="0" w:space="0" w:color="auto"/>
        <w:left w:val="none" w:sz="0" w:space="0" w:color="auto"/>
        <w:bottom w:val="none" w:sz="0" w:space="0" w:color="auto"/>
        <w:right w:val="none" w:sz="0" w:space="0" w:color="auto"/>
      </w:divBdr>
    </w:div>
    <w:div w:id="116411796">
      <w:bodyDiv w:val="1"/>
      <w:marLeft w:val="0"/>
      <w:marRight w:val="0"/>
      <w:marTop w:val="0"/>
      <w:marBottom w:val="0"/>
      <w:divBdr>
        <w:top w:val="none" w:sz="0" w:space="0" w:color="auto"/>
        <w:left w:val="none" w:sz="0" w:space="0" w:color="auto"/>
        <w:bottom w:val="none" w:sz="0" w:space="0" w:color="auto"/>
        <w:right w:val="none" w:sz="0" w:space="0" w:color="auto"/>
      </w:divBdr>
    </w:div>
    <w:div w:id="116720213">
      <w:bodyDiv w:val="1"/>
      <w:marLeft w:val="0"/>
      <w:marRight w:val="0"/>
      <w:marTop w:val="0"/>
      <w:marBottom w:val="0"/>
      <w:divBdr>
        <w:top w:val="none" w:sz="0" w:space="0" w:color="auto"/>
        <w:left w:val="none" w:sz="0" w:space="0" w:color="auto"/>
        <w:bottom w:val="none" w:sz="0" w:space="0" w:color="auto"/>
        <w:right w:val="none" w:sz="0" w:space="0" w:color="auto"/>
      </w:divBdr>
    </w:div>
    <w:div w:id="116729625">
      <w:bodyDiv w:val="1"/>
      <w:marLeft w:val="0"/>
      <w:marRight w:val="0"/>
      <w:marTop w:val="0"/>
      <w:marBottom w:val="0"/>
      <w:divBdr>
        <w:top w:val="none" w:sz="0" w:space="0" w:color="auto"/>
        <w:left w:val="none" w:sz="0" w:space="0" w:color="auto"/>
        <w:bottom w:val="none" w:sz="0" w:space="0" w:color="auto"/>
        <w:right w:val="none" w:sz="0" w:space="0" w:color="auto"/>
      </w:divBdr>
    </w:div>
    <w:div w:id="116876441">
      <w:bodyDiv w:val="1"/>
      <w:marLeft w:val="0"/>
      <w:marRight w:val="0"/>
      <w:marTop w:val="0"/>
      <w:marBottom w:val="0"/>
      <w:divBdr>
        <w:top w:val="none" w:sz="0" w:space="0" w:color="auto"/>
        <w:left w:val="none" w:sz="0" w:space="0" w:color="auto"/>
        <w:bottom w:val="none" w:sz="0" w:space="0" w:color="auto"/>
        <w:right w:val="none" w:sz="0" w:space="0" w:color="auto"/>
      </w:divBdr>
    </w:div>
    <w:div w:id="116994748">
      <w:bodyDiv w:val="1"/>
      <w:marLeft w:val="0"/>
      <w:marRight w:val="0"/>
      <w:marTop w:val="0"/>
      <w:marBottom w:val="0"/>
      <w:divBdr>
        <w:top w:val="none" w:sz="0" w:space="0" w:color="auto"/>
        <w:left w:val="none" w:sz="0" w:space="0" w:color="auto"/>
        <w:bottom w:val="none" w:sz="0" w:space="0" w:color="auto"/>
        <w:right w:val="none" w:sz="0" w:space="0" w:color="auto"/>
      </w:divBdr>
    </w:div>
    <w:div w:id="117534963">
      <w:bodyDiv w:val="1"/>
      <w:marLeft w:val="0"/>
      <w:marRight w:val="0"/>
      <w:marTop w:val="0"/>
      <w:marBottom w:val="0"/>
      <w:divBdr>
        <w:top w:val="none" w:sz="0" w:space="0" w:color="auto"/>
        <w:left w:val="none" w:sz="0" w:space="0" w:color="auto"/>
        <w:bottom w:val="none" w:sz="0" w:space="0" w:color="auto"/>
        <w:right w:val="none" w:sz="0" w:space="0" w:color="auto"/>
      </w:divBdr>
    </w:div>
    <w:div w:id="117989591">
      <w:bodyDiv w:val="1"/>
      <w:marLeft w:val="0"/>
      <w:marRight w:val="0"/>
      <w:marTop w:val="0"/>
      <w:marBottom w:val="0"/>
      <w:divBdr>
        <w:top w:val="none" w:sz="0" w:space="0" w:color="auto"/>
        <w:left w:val="none" w:sz="0" w:space="0" w:color="auto"/>
        <w:bottom w:val="none" w:sz="0" w:space="0" w:color="auto"/>
        <w:right w:val="none" w:sz="0" w:space="0" w:color="auto"/>
      </w:divBdr>
    </w:div>
    <w:div w:id="117992532">
      <w:bodyDiv w:val="1"/>
      <w:marLeft w:val="0"/>
      <w:marRight w:val="0"/>
      <w:marTop w:val="0"/>
      <w:marBottom w:val="0"/>
      <w:divBdr>
        <w:top w:val="none" w:sz="0" w:space="0" w:color="auto"/>
        <w:left w:val="none" w:sz="0" w:space="0" w:color="auto"/>
        <w:bottom w:val="none" w:sz="0" w:space="0" w:color="auto"/>
        <w:right w:val="none" w:sz="0" w:space="0" w:color="auto"/>
      </w:divBdr>
    </w:div>
    <w:div w:id="119037814">
      <w:bodyDiv w:val="1"/>
      <w:marLeft w:val="0"/>
      <w:marRight w:val="0"/>
      <w:marTop w:val="0"/>
      <w:marBottom w:val="0"/>
      <w:divBdr>
        <w:top w:val="none" w:sz="0" w:space="0" w:color="auto"/>
        <w:left w:val="none" w:sz="0" w:space="0" w:color="auto"/>
        <w:bottom w:val="none" w:sz="0" w:space="0" w:color="auto"/>
        <w:right w:val="none" w:sz="0" w:space="0" w:color="auto"/>
      </w:divBdr>
    </w:div>
    <w:div w:id="119105642">
      <w:bodyDiv w:val="1"/>
      <w:marLeft w:val="0"/>
      <w:marRight w:val="0"/>
      <w:marTop w:val="0"/>
      <w:marBottom w:val="0"/>
      <w:divBdr>
        <w:top w:val="none" w:sz="0" w:space="0" w:color="auto"/>
        <w:left w:val="none" w:sz="0" w:space="0" w:color="auto"/>
        <w:bottom w:val="none" w:sz="0" w:space="0" w:color="auto"/>
        <w:right w:val="none" w:sz="0" w:space="0" w:color="auto"/>
      </w:divBdr>
    </w:div>
    <w:div w:id="119155286">
      <w:bodyDiv w:val="1"/>
      <w:marLeft w:val="0"/>
      <w:marRight w:val="0"/>
      <w:marTop w:val="0"/>
      <w:marBottom w:val="0"/>
      <w:divBdr>
        <w:top w:val="none" w:sz="0" w:space="0" w:color="auto"/>
        <w:left w:val="none" w:sz="0" w:space="0" w:color="auto"/>
        <w:bottom w:val="none" w:sz="0" w:space="0" w:color="auto"/>
        <w:right w:val="none" w:sz="0" w:space="0" w:color="auto"/>
      </w:divBdr>
    </w:div>
    <w:div w:id="119999186">
      <w:bodyDiv w:val="1"/>
      <w:marLeft w:val="0"/>
      <w:marRight w:val="0"/>
      <w:marTop w:val="0"/>
      <w:marBottom w:val="0"/>
      <w:divBdr>
        <w:top w:val="none" w:sz="0" w:space="0" w:color="auto"/>
        <w:left w:val="none" w:sz="0" w:space="0" w:color="auto"/>
        <w:bottom w:val="none" w:sz="0" w:space="0" w:color="auto"/>
        <w:right w:val="none" w:sz="0" w:space="0" w:color="auto"/>
      </w:divBdr>
    </w:div>
    <w:div w:id="120151359">
      <w:bodyDiv w:val="1"/>
      <w:marLeft w:val="0"/>
      <w:marRight w:val="0"/>
      <w:marTop w:val="0"/>
      <w:marBottom w:val="0"/>
      <w:divBdr>
        <w:top w:val="none" w:sz="0" w:space="0" w:color="auto"/>
        <w:left w:val="none" w:sz="0" w:space="0" w:color="auto"/>
        <w:bottom w:val="none" w:sz="0" w:space="0" w:color="auto"/>
        <w:right w:val="none" w:sz="0" w:space="0" w:color="auto"/>
      </w:divBdr>
    </w:div>
    <w:div w:id="120806560">
      <w:bodyDiv w:val="1"/>
      <w:marLeft w:val="0"/>
      <w:marRight w:val="0"/>
      <w:marTop w:val="0"/>
      <w:marBottom w:val="0"/>
      <w:divBdr>
        <w:top w:val="none" w:sz="0" w:space="0" w:color="auto"/>
        <w:left w:val="none" w:sz="0" w:space="0" w:color="auto"/>
        <w:bottom w:val="none" w:sz="0" w:space="0" w:color="auto"/>
        <w:right w:val="none" w:sz="0" w:space="0" w:color="auto"/>
      </w:divBdr>
    </w:div>
    <w:div w:id="121848672">
      <w:bodyDiv w:val="1"/>
      <w:marLeft w:val="0"/>
      <w:marRight w:val="0"/>
      <w:marTop w:val="0"/>
      <w:marBottom w:val="0"/>
      <w:divBdr>
        <w:top w:val="none" w:sz="0" w:space="0" w:color="auto"/>
        <w:left w:val="none" w:sz="0" w:space="0" w:color="auto"/>
        <w:bottom w:val="none" w:sz="0" w:space="0" w:color="auto"/>
        <w:right w:val="none" w:sz="0" w:space="0" w:color="auto"/>
      </w:divBdr>
    </w:div>
    <w:div w:id="123086488">
      <w:bodyDiv w:val="1"/>
      <w:marLeft w:val="0"/>
      <w:marRight w:val="0"/>
      <w:marTop w:val="0"/>
      <w:marBottom w:val="0"/>
      <w:divBdr>
        <w:top w:val="none" w:sz="0" w:space="0" w:color="auto"/>
        <w:left w:val="none" w:sz="0" w:space="0" w:color="auto"/>
        <w:bottom w:val="none" w:sz="0" w:space="0" w:color="auto"/>
        <w:right w:val="none" w:sz="0" w:space="0" w:color="auto"/>
      </w:divBdr>
    </w:div>
    <w:div w:id="123275906">
      <w:bodyDiv w:val="1"/>
      <w:marLeft w:val="0"/>
      <w:marRight w:val="0"/>
      <w:marTop w:val="0"/>
      <w:marBottom w:val="0"/>
      <w:divBdr>
        <w:top w:val="none" w:sz="0" w:space="0" w:color="auto"/>
        <w:left w:val="none" w:sz="0" w:space="0" w:color="auto"/>
        <w:bottom w:val="none" w:sz="0" w:space="0" w:color="auto"/>
        <w:right w:val="none" w:sz="0" w:space="0" w:color="auto"/>
      </w:divBdr>
    </w:div>
    <w:div w:id="123423742">
      <w:bodyDiv w:val="1"/>
      <w:marLeft w:val="0"/>
      <w:marRight w:val="0"/>
      <w:marTop w:val="0"/>
      <w:marBottom w:val="0"/>
      <w:divBdr>
        <w:top w:val="none" w:sz="0" w:space="0" w:color="auto"/>
        <w:left w:val="none" w:sz="0" w:space="0" w:color="auto"/>
        <w:bottom w:val="none" w:sz="0" w:space="0" w:color="auto"/>
        <w:right w:val="none" w:sz="0" w:space="0" w:color="auto"/>
      </w:divBdr>
    </w:div>
    <w:div w:id="123428063">
      <w:bodyDiv w:val="1"/>
      <w:marLeft w:val="0"/>
      <w:marRight w:val="0"/>
      <w:marTop w:val="0"/>
      <w:marBottom w:val="0"/>
      <w:divBdr>
        <w:top w:val="none" w:sz="0" w:space="0" w:color="auto"/>
        <w:left w:val="none" w:sz="0" w:space="0" w:color="auto"/>
        <w:bottom w:val="none" w:sz="0" w:space="0" w:color="auto"/>
        <w:right w:val="none" w:sz="0" w:space="0" w:color="auto"/>
      </w:divBdr>
    </w:div>
    <w:div w:id="125248059">
      <w:bodyDiv w:val="1"/>
      <w:marLeft w:val="0"/>
      <w:marRight w:val="0"/>
      <w:marTop w:val="0"/>
      <w:marBottom w:val="0"/>
      <w:divBdr>
        <w:top w:val="none" w:sz="0" w:space="0" w:color="auto"/>
        <w:left w:val="none" w:sz="0" w:space="0" w:color="auto"/>
        <w:bottom w:val="none" w:sz="0" w:space="0" w:color="auto"/>
        <w:right w:val="none" w:sz="0" w:space="0" w:color="auto"/>
      </w:divBdr>
    </w:div>
    <w:div w:id="126243858">
      <w:bodyDiv w:val="1"/>
      <w:marLeft w:val="0"/>
      <w:marRight w:val="0"/>
      <w:marTop w:val="0"/>
      <w:marBottom w:val="0"/>
      <w:divBdr>
        <w:top w:val="none" w:sz="0" w:space="0" w:color="auto"/>
        <w:left w:val="none" w:sz="0" w:space="0" w:color="auto"/>
        <w:bottom w:val="none" w:sz="0" w:space="0" w:color="auto"/>
        <w:right w:val="none" w:sz="0" w:space="0" w:color="auto"/>
      </w:divBdr>
    </w:div>
    <w:div w:id="126825694">
      <w:bodyDiv w:val="1"/>
      <w:marLeft w:val="0"/>
      <w:marRight w:val="0"/>
      <w:marTop w:val="0"/>
      <w:marBottom w:val="0"/>
      <w:divBdr>
        <w:top w:val="none" w:sz="0" w:space="0" w:color="auto"/>
        <w:left w:val="none" w:sz="0" w:space="0" w:color="auto"/>
        <w:bottom w:val="none" w:sz="0" w:space="0" w:color="auto"/>
        <w:right w:val="none" w:sz="0" w:space="0" w:color="auto"/>
      </w:divBdr>
    </w:div>
    <w:div w:id="127093801">
      <w:bodyDiv w:val="1"/>
      <w:marLeft w:val="0"/>
      <w:marRight w:val="0"/>
      <w:marTop w:val="0"/>
      <w:marBottom w:val="0"/>
      <w:divBdr>
        <w:top w:val="none" w:sz="0" w:space="0" w:color="auto"/>
        <w:left w:val="none" w:sz="0" w:space="0" w:color="auto"/>
        <w:bottom w:val="none" w:sz="0" w:space="0" w:color="auto"/>
        <w:right w:val="none" w:sz="0" w:space="0" w:color="auto"/>
      </w:divBdr>
    </w:div>
    <w:div w:id="128328514">
      <w:bodyDiv w:val="1"/>
      <w:marLeft w:val="0"/>
      <w:marRight w:val="0"/>
      <w:marTop w:val="0"/>
      <w:marBottom w:val="0"/>
      <w:divBdr>
        <w:top w:val="none" w:sz="0" w:space="0" w:color="auto"/>
        <w:left w:val="none" w:sz="0" w:space="0" w:color="auto"/>
        <w:bottom w:val="none" w:sz="0" w:space="0" w:color="auto"/>
        <w:right w:val="none" w:sz="0" w:space="0" w:color="auto"/>
      </w:divBdr>
    </w:div>
    <w:div w:id="128400214">
      <w:bodyDiv w:val="1"/>
      <w:marLeft w:val="0"/>
      <w:marRight w:val="0"/>
      <w:marTop w:val="0"/>
      <w:marBottom w:val="0"/>
      <w:divBdr>
        <w:top w:val="none" w:sz="0" w:space="0" w:color="auto"/>
        <w:left w:val="none" w:sz="0" w:space="0" w:color="auto"/>
        <w:bottom w:val="none" w:sz="0" w:space="0" w:color="auto"/>
        <w:right w:val="none" w:sz="0" w:space="0" w:color="auto"/>
      </w:divBdr>
    </w:div>
    <w:div w:id="128480937">
      <w:bodyDiv w:val="1"/>
      <w:marLeft w:val="0"/>
      <w:marRight w:val="0"/>
      <w:marTop w:val="0"/>
      <w:marBottom w:val="0"/>
      <w:divBdr>
        <w:top w:val="none" w:sz="0" w:space="0" w:color="auto"/>
        <w:left w:val="none" w:sz="0" w:space="0" w:color="auto"/>
        <w:bottom w:val="none" w:sz="0" w:space="0" w:color="auto"/>
        <w:right w:val="none" w:sz="0" w:space="0" w:color="auto"/>
      </w:divBdr>
    </w:div>
    <w:div w:id="128523230">
      <w:bodyDiv w:val="1"/>
      <w:marLeft w:val="0"/>
      <w:marRight w:val="0"/>
      <w:marTop w:val="0"/>
      <w:marBottom w:val="0"/>
      <w:divBdr>
        <w:top w:val="none" w:sz="0" w:space="0" w:color="auto"/>
        <w:left w:val="none" w:sz="0" w:space="0" w:color="auto"/>
        <w:bottom w:val="none" w:sz="0" w:space="0" w:color="auto"/>
        <w:right w:val="none" w:sz="0" w:space="0" w:color="auto"/>
      </w:divBdr>
    </w:div>
    <w:div w:id="128742267">
      <w:bodyDiv w:val="1"/>
      <w:marLeft w:val="0"/>
      <w:marRight w:val="0"/>
      <w:marTop w:val="0"/>
      <w:marBottom w:val="0"/>
      <w:divBdr>
        <w:top w:val="none" w:sz="0" w:space="0" w:color="auto"/>
        <w:left w:val="none" w:sz="0" w:space="0" w:color="auto"/>
        <w:bottom w:val="none" w:sz="0" w:space="0" w:color="auto"/>
        <w:right w:val="none" w:sz="0" w:space="0" w:color="auto"/>
      </w:divBdr>
    </w:div>
    <w:div w:id="128934851">
      <w:bodyDiv w:val="1"/>
      <w:marLeft w:val="0"/>
      <w:marRight w:val="0"/>
      <w:marTop w:val="0"/>
      <w:marBottom w:val="0"/>
      <w:divBdr>
        <w:top w:val="none" w:sz="0" w:space="0" w:color="auto"/>
        <w:left w:val="none" w:sz="0" w:space="0" w:color="auto"/>
        <w:bottom w:val="none" w:sz="0" w:space="0" w:color="auto"/>
        <w:right w:val="none" w:sz="0" w:space="0" w:color="auto"/>
      </w:divBdr>
    </w:div>
    <w:div w:id="129594706">
      <w:bodyDiv w:val="1"/>
      <w:marLeft w:val="0"/>
      <w:marRight w:val="0"/>
      <w:marTop w:val="0"/>
      <w:marBottom w:val="0"/>
      <w:divBdr>
        <w:top w:val="none" w:sz="0" w:space="0" w:color="auto"/>
        <w:left w:val="none" w:sz="0" w:space="0" w:color="auto"/>
        <w:bottom w:val="none" w:sz="0" w:space="0" w:color="auto"/>
        <w:right w:val="none" w:sz="0" w:space="0" w:color="auto"/>
      </w:divBdr>
    </w:div>
    <w:div w:id="130290362">
      <w:bodyDiv w:val="1"/>
      <w:marLeft w:val="0"/>
      <w:marRight w:val="0"/>
      <w:marTop w:val="0"/>
      <w:marBottom w:val="0"/>
      <w:divBdr>
        <w:top w:val="none" w:sz="0" w:space="0" w:color="auto"/>
        <w:left w:val="none" w:sz="0" w:space="0" w:color="auto"/>
        <w:bottom w:val="none" w:sz="0" w:space="0" w:color="auto"/>
        <w:right w:val="none" w:sz="0" w:space="0" w:color="auto"/>
      </w:divBdr>
    </w:div>
    <w:div w:id="131137826">
      <w:bodyDiv w:val="1"/>
      <w:marLeft w:val="0"/>
      <w:marRight w:val="0"/>
      <w:marTop w:val="0"/>
      <w:marBottom w:val="0"/>
      <w:divBdr>
        <w:top w:val="none" w:sz="0" w:space="0" w:color="auto"/>
        <w:left w:val="none" w:sz="0" w:space="0" w:color="auto"/>
        <w:bottom w:val="none" w:sz="0" w:space="0" w:color="auto"/>
        <w:right w:val="none" w:sz="0" w:space="0" w:color="auto"/>
      </w:divBdr>
    </w:div>
    <w:div w:id="131291297">
      <w:bodyDiv w:val="1"/>
      <w:marLeft w:val="0"/>
      <w:marRight w:val="0"/>
      <w:marTop w:val="0"/>
      <w:marBottom w:val="0"/>
      <w:divBdr>
        <w:top w:val="none" w:sz="0" w:space="0" w:color="auto"/>
        <w:left w:val="none" w:sz="0" w:space="0" w:color="auto"/>
        <w:bottom w:val="none" w:sz="0" w:space="0" w:color="auto"/>
        <w:right w:val="none" w:sz="0" w:space="0" w:color="auto"/>
      </w:divBdr>
    </w:div>
    <w:div w:id="131294048">
      <w:bodyDiv w:val="1"/>
      <w:marLeft w:val="0"/>
      <w:marRight w:val="0"/>
      <w:marTop w:val="0"/>
      <w:marBottom w:val="0"/>
      <w:divBdr>
        <w:top w:val="none" w:sz="0" w:space="0" w:color="auto"/>
        <w:left w:val="none" w:sz="0" w:space="0" w:color="auto"/>
        <w:bottom w:val="none" w:sz="0" w:space="0" w:color="auto"/>
        <w:right w:val="none" w:sz="0" w:space="0" w:color="auto"/>
      </w:divBdr>
    </w:div>
    <w:div w:id="132992963">
      <w:bodyDiv w:val="1"/>
      <w:marLeft w:val="0"/>
      <w:marRight w:val="0"/>
      <w:marTop w:val="0"/>
      <w:marBottom w:val="0"/>
      <w:divBdr>
        <w:top w:val="none" w:sz="0" w:space="0" w:color="auto"/>
        <w:left w:val="none" w:sz="0" w:space="0" w:color="auto"/>
        <w:bottom w:val="none" w:sz="0" w:space="0" w:color="auto"/>
        <w:right w:val="none" w:sz="0" w:space="0" w:color="auto"/>
      </w:divBdr>
    </w:div>
    <w:div w:id="133838852">
      <w:bodyDiv w:val="1"/>
      <w:marLeft w:val="0"/>
      <w:marRight w:val="0"/>
      <w:marTop w:val="0"/>
      <w:marBottom w:val="0"/>
      <w:divBdr>
        <w:top w:val="none" w:sz="0" w:space="0" w:color="auto"/>
        <w:left w:val="none" w:sz="0" w:space="0" w:color="auto"/>
        <w:bottom w:val="none" w:sz="0" w:space="0" w:color="auto"/>
        <w:right w:val="none" w:sz="0" w:space="0" w:color="auto"/>
      </w:divBdr>
    </w:div>
    <w:div w:id="134028018">
      <w:bodyDiv w:val="1"/>
      <w:marLeft w:val="0"/>
      <w:marRight w:val="0"/>
      <w:marTop w:val="0"/>
      <w:marBottom w:val="0"/>
      <w:divBdr>
        <w:top w:val="none" w:sz="0" w:space="0" w:color="auto"/>
        <w:left w:val="none" w:sz="0" w:space="0" w:color="auto"/>
        <w:bottom w:val="none" w:sz="0" w:space="0" w:color="auto"/>
        <w:right w:val="none" w:sz="0" w:space="0" w:color="auto"/>
      </w:divBdr>
    </w:div>
    <w:div w:id="134638812">
      <w:bodyDiv w:val="1"/>
      <w:marLeft w:val="0"/>
      <w:marRight w:val="0"/>
      <w:marTop w:val="0"/>
      <w:marBottom w:val="0"/>
      <w:divBdr>
        <w:top w:val="none" w:sz="0" w:space="0" w:color="auto"/>
        <w:left w:val="none" w:sz="0" w:space="0" w:color="auto"/>
        <w:bottom w:val="none" w:sz="0" w:space="0" w:color="auto"/>
        <w:right w:val="none" w:sz="0" w:space="0" w:color="auto"/>
      </w:divBdr>
    </w:div>
    <w:div w:id="134838619">
      <w:bodyDiv w:val="1"/>
      <w:marLeft w:val="0"/>
      <w:marRight w:val="0"/>
      <w:marTop w:val="0"/>
      <w:marBottom w:val="0"/>
      <w:divBdr>
        <w:top w:val="none" w:sz="0" w:space="0" w:color="auto"/>
        <w:left w:val="none" w:sz="0" w:space="0" w:color="auto"/>
        <w:bottom w:val="none" w:sz="0" w:space="0" w:color="auto"/>
        <w:right w:val="none" w:sz="0" w:space="0" w:color="auto"/>
      </w:divBdr>
    </w:div>
    <w:div w:id="134954490">
      <w:bodyDiv w:val="1"/>
      <w:marLeft w:val="0"/>
      <w:marRight w:val="0"/>
      <w:marTop w:val="0"/>
      <w:marBottom w:val="0"/>
      <w:divBdr>
        <w:top w:val="none" w:sz="0" w:space="0" w:color="auto"/>
        <w:left w:val="none" w:sz="0" w:space="0" w:color="auto"/>
        <w:bottom w:val="none" w:sz="0" w:space="0" w:color="auto"/>
        <w:right w:val="none" w:sz="0" w:space="0" w:color="auto"/>
      </w:divBdr>
    </w:div>
    <w:div w:id="138616736">
      <w:bodyDiv w:val="1"/>
      <w:marLeft w:val="0"/>
      <w:marRight w:val="0"/>
      <w:marTop w:val="0"/>
      <w:marBottom w:val="0"/>
      <w:divBdr>
        <w:top w:val="none" w:sz="0" w:space="0" w:color="auto"/>
        <w:left w:val="none" w:sz="0" w:space="0" w:color="auto"/>
        <w:bottom w:val="none" w:sz="0" w:space="0" w:color="auto"/>
        <w:right w:val="none" w:sz="0" w:space="0" w:color="auto"/>
      </w:divBdr>
    </w:div>
    <w:div w:id="139536645">
      <w:bodyDiv w:val="1"/>
      <w:marLeft w:val="0"/>
      <w:marRight w:val="0"/>
      <w:marTop w:val="0"/>
      <w:marBottom w:val="0"/>
      <w:divBdr>
        <w:top w:val="none" w:sz="0" w:space="0" w:color="auto"/>
        <w:left w:val="none" w:sz="0" w:space="0" w:color="auto"/>
        <w:bottom w:val="none" w:sz="0" w:space="0" w:color="auto"/>
        <w:right w:val="none" w:sz="0" w:space="0" w:color="auto"/>
      </w:divBdr>
    </w:div>
    <w:div w:id="139539352">
      <w:bodyDiv w:val="1"/>
      <w:marLeft w:val="0"/>
      <w:marRight w:val="0"/>
      <w:marTop w:val="0"/>
      <w:marBottom w:val="0"/>
      <w:divBdr>
        <w:top w:val="none" w:sz="0" w:space="0" w:color="auto"/>
        <w:left w:val="none" w:sz="0" w:space="0" w:color="auto"/>
        <w:bottom w:val="none" w:sz="0" w:space="0" w:color="auto"/>
        <w:right w:val="none" w:sz="0" w:space="0" w:color="auto"/>
      </w:divBdr>
    </w:div>
    <w:div w:id="139545538">
      <w:bodyDiv w:val="1"/>
      <w:marLeft w:val="0"/>
      <w:marRight w:val="0"/>
      <w:marTop w:val="0"/>
      <w:marBottom w:val="0"/>
      <w:divBdr>
        <w:top w:val="none" w:sz="0" w:space="0" w:color="auto"/>
        <w:left w:val="none" w:sz="0" w:space="0" w:color="auto"/>
        <w:bottom w:val="none" w:sz="0" w:space="0" w:color="auto"/>
        <w:right w:val="none" w:sz="0" w:space="0" w:color="auto"/>
      </w:divBdr>
    </w:div>
    <w:div w:id="139660183">
      <w:bodyDiv w:val="1"/>
      <w:marLeft w:val="0"/>
      <w:marRight w:val="0"/>
      <w:marTop w:val="0"/>
      <w:marBottom w:val="0"/>
      <w:divBdr>
        <w:top w:val="none" w:sz="0" w:space="0" w:color="auto"/>
        <w:left w:val="none" w:sz="0" w:space="0" w:color="auto"/>
        <w:bottom w:val="none" w:sz="0" w:space="0" w:color="auto"/>
        <w:right w:val="none" w:sz="0" w:space="0" w:color="auto"/>
      </w:divBdr>
    </w:div>
    <w:div w:id="140121680">
      <w:bodyDiv w:val="1"/>
      <w:marLeft w:val="0"/>
      <w:marRight w:val="0"/>
      <w:marTop w:val="0"/>
      <w:marBottom w:val="0"/>
      <w:divBdr>
        <w:top w:val="none" w:sz="0" w:space="0" w:color="auto"/>
        <w:left w:val="none" w:sz="0" w:space="0" w:color="auto"/>
        <w:bottom w:val="none" w:sz="0" w:space="0" w:color="auto"/>
        <w:right w:val="none" w:sz="0" w:space="0" w:color="auto"/>
      </w:divBdr>
    </w:div>
    <w:div w:id="140579666">
      <w:bodyDiv w:val="1"/>
      <w:marLeft w:val="0"/>
      <w:marRight w:val="0"/>
      <w:marTop w:val="0"/>
      <w:marBottom w:val="0"/>
      <w:divBdr>
        <w:top w:val="none" w:sz="0" w:space="0" w:color="auto"/>
        <w:left w:val="none" w:sz="0" w:space="0" w:color="auto"/>
        <w:bottom w:val="none" w:sz="0" w:space="0" w:color="auto"/>
        <w:right w:val="none" w:sz="0" w:space="0" w:color="auto"/>
      </w:divBdr>
    </w:div>
    <w:div w:id="141044752">
      <w:bodyDiv w:val="1"/>
      <w:marLeft w:val="0"/>
      <w:marRight w:val="0"/>
      <w:marTop w:val="0"/>
      <w:marBottom w:val="0"/>
      <w:divBdr>
        <w:top w:val="none" w:sz="0" w:space="0" w:color="auto"/>
        <w:left w:val="none" w:sz="0" w:space="0" w:color="auto"/>
        <w:bottom w:val="none" w:sz="0" w:space="0" w:color="auto"/>
        <w:right w:val="none" w:sz="0" w:space="0" w:color="auto"/>
      </w:divBdr>
    </w:div>
    <w:div w:id="141624702">
      <w:bodyDiv w:val="1"/>
      <w:marLeft w:val="0"/>
      <w:marRight w:val="0"/>
      <w:marTop w:val="0"/>
      <w:marBottom w:val="0"/>
      <w:divBdr>
        <w:top w:val="none" w:sz="0" w:space="0" w:color="auto"/>
        <w:left w:val="none" w:sz="0" w:space="0" w:color="auto"/>
        <w:bottom w:val="none" w:sz="0" w:space="0" w:color="auto"/>
        <w:right w:val="none" w:sz="0" w:space="0" w:color="auto"/>
      </w:divBdr>
    </w:div>
    <w:div w:id="142357022">
      <w:bodyDiv w:val="1"/>
      <w:marLeft w:val="0"/>
      <w:marRight w:val="0"/>
      <w:marTop w:val="0"/>
      <w:marBottom w:val="0"/>
      <w:divBdr>
        <w:top w:val="none" w:sz="0" w:space="0" w:color="auto"/>
        <w:left w:val="none" w:sz="0" w:space="0" w:color="auto"/>
        <w:bottom w:val="none" w:sz="0" w:space="0" w:color="auto"/>
        <w:right w:val="none" w:sz="0" w:space="0" w:color="auto"/>
      </w:divBdr>
    </w:div>
    <w:div w:id="142545303">
      <w:bodyDiv w:val="1"/>
      <w:marLeft w:val="0"/>
      <w:marRight w:val="0"/>
      <w:marTop w:val="0"/>
      <w:marBottom w:val="0"/>
      <w:divBdr>
        <w:top w:val="none" w:sz="0" w:space="0" w:color="auto"/>
        <w:left w:val="none" w:sz="0" w:space="0" w:color="auto"/>
        <w:bottom w:val="none" w:sz="0" w:space="0" w:color="auto"/>
        <w:right w:val="none" w:sz="0" w:space="0" w:color="auto"/>
      </w:divBdr>
    </w:div>
    <w:div w:id="142815528">
      <w:bodyDiv w:val="1"/>
      <w:marLeft w:val="0"/>
      <w:marRight w:val="0"/>
      <w:marTop w:val="0"/>
      <w:marBottom w:val="0"/>
      <w:divBdr>
        <w:top w:val="none" w:sz="0" w:space="0" w:color="auto"/>
        <w:left w:val="none" w:sz="0" w:space="0" w:color="auto"/>
        <w:bottom w:val="none" w:sz="0" w:space="0" w:color="auto"/>
        <w:right w:val="none" w:sz="0" w:space="0" w:color="auto"/>
      </w:divBdr>
    </w:div>
    <w:div w:id="143664113">
      <w:bodyDiv w:val="1"/>
      <w:marLeft w:val="0"/>
      <w:marRight w:val="0"/>
      <w:marTop w:val="0"/>
      <w:marBottom w:val="0"/>
      <w:divBdr>
        <w:top w:val="none" w:sz="0" w:space="0" w:color="auto"/>
        <w:left w:val="none" w:sz="0" w:space="0" w:color="auto"/>
        <w:bottom w:val="none" w:sz="0" w:space="0" w:color="auto"/>
        <w:right w:val="none" w:sz="0" w:space="0" w:color="auto"/>
      </w:divBdr>
    </w:div>
    <w:div w:id="144126544">
      <w:bodyDiv w:val="1"/>
      <w:marLeft w:val="0"/>
      <w:marRight w:val="0"/>
      <w:marTop w:val="0"/>
      <w:marBottom w:val="0"/>
      <w:divBdr>
        <w:top w:val="none" w:sz="0" w:space="0" w:color="auto"/>
        <w:left w:val="none" w:sz="0" w:space="0" w:color="auto"/>
        <w:bottom w:val="none" w:sz="0" w:space="0" w:color="auto"/>
        <w:right w:val="none" w:sz="0" w:space="0" w:color="auto"/>
      </w:divBdr>
    </w:div>
    <w:div w:id="144854322">
      <w:bodyDiv w:val="1"/>
      <w:marLeft w:val="0"/>
      <w:marRight w:val="0"/>
      <w:marTop w:val="0"/>
      <w:marBottom w:val="0"/>
      <w:divBdr>
        <w:top w:val="none" w:sz="0" w:space="0" w:color="auto"/>
        <w:left w:val="none" w:sz="0" w:space="0" w:color="auto"/>
        <w:bottom w:val="none" w:sz="0" w:space="0" w:color="auto"/>
        <w:right w:val="none" w:sz="0" w:space="0" w:color="auto"/>
      </w:divBdr>
    </w:div>
    <w:div w:id="144858924">
      <w:bodyDiv w:val="1"/>
      <w:marLeft w:val="0"/>
      <w:marRight w:val="0"/>
      <w:marTop w:val="0"/>
      <w:marBottom w:val="0"/>
      <w:divBdr>
        <w:top w:val="none" w:sz="0" w:space="0" w:color="auto"/>
        <w:left w:val="none" w:sz="0" w:space="0" w:color="auto"/>
        <w:bottom w:val="none" w:sz="0" w:space="0" w:color="auto"/>
        <w:right w:val="none" w:sz="0" w:space="0" w:color="auto"/>
      </w:divBdr>
    </w:div>
    <w:div w:id="146092478">
      <w:bodyDiv w:val="1"/>
      <w:marLeft w:val="0"/>
      <w:marRight w:val="0"/>
      <w:marTop w:val="0"/>
      <w:marBottom w:val="0"/>
      <w:divBdr>
        <w:top w:val="none" w:sz="0" w:space="0" w:color="auto"/>
        <w:left w:val="none" w:sz="0" w:space="0" w:color="auto"/>
        <w:bottom w:val="none" w:sz="0" w:space="0" w:color="auto"/>
        <w:right w:val="none" w:sz="0" w:space="0" w:color="auto"/>
      </w:divBdr>
    </w:div>
    <w:div w:id="146168144">
      <w:bodyDiv w:val="1"/>
      <w:marLeft w:val="0"/>
      <w:marRight w:val="0"/>
      <w:marTop w:val="0"/>
      <w:marBottom w:val="0"/>
      <w:divBdr>
        <w:top w:val="none" w:sz="0" w:space="0" w:color="auto"/>
        <w:left w:val="none" w:sz="0" w:space="0" w:color="auto"/>
        <w:bottom w:val="none" w:sz="0" w:space="0" w:color="auto"/>
        <w:right w:val="none" w:sz="0" w:space="0" w:color="auto"/>
      </w:divBdr>
    </w:div>
    <w:div w:id="146284041">
      <w:bodyDiv w:val="1"/>
      <w:marLeft w:val="0"/>
      <w:marRight w:val="0"/>
      <w:marTop w:val="0"/>
      <w:marBottom w:val="0"/>
      <w:divBdr>
        <w:top w:val="none" w:sz="0" w:space="0" w:color="auto"/>
        <w:left w:val="none" w:sz="0" w:space="0" w:color="auto"/>
        <w:bottom w:val="none" w:sz="0" w:space="0" w:color="auto"/>
        <w:right w:val="none" w:sz="0" w:space="0" w:color="auto"/>
      </w:divBdr>
    </w:div>
    <w:div w:id="146365662">
      <w:bodyDiv w:val="1"/>
      <w:marLeft w:val="0"/>
      <w:marRight w:val="0"/>
      <w:marTop w:val="0"/>
      <w:marBottom w:val="0"/>
      <w:divBdr>
        <w:top w:val="none" w:sz="0" w:space="0" w:color="auto"/>
        <w:left w:val="none" w:sz="0" w:space="0" w:color="auto"/>
        <w:bottom w:val="none" w:sz="0" w:space="0" w:color="auto"/>
        <w:right w:val="none" w:sz="0" w:space="0" w:color="auto"/>
      </w:divBdr>
    </w:div>
    <w:div w:id="147132051">
      <w:bodyDiv w:val="1"/>
      <w:marLeft w:val="0"/>
      <w:marRight w:val="0"/>
      <w:marTop w:val="0"/>
      <w:marBottom w:val="0"/>
      <w:divBdr>
        <w:top w:val="none" w:sz="0" w:space="0" w:color="auto"/>
        <w:left w:val="none" w:sz="0" w:space="0" w:color="auto"/>
        <w:bottom w:val="none" w:sz="0" w:space="0" w:color="auto"/>
        <w:right w:val="none" w:sz="0" w:space="0" w:color="auto"/>
      </w:divBdr>
    </w:div>
    <w:div w:id="147747897">
      <w:bodyDiv w:val="1"/>
      <w:marLeft w:val="0"/>
      <w:marRight w:val="0"/>
      <w:marTop w:val="0"/>
      <w:marBottom w:val="0"/>
      <w:divBdr>
        <w:top w:val="none" w:sz="0" w:space="0" w:color="auto"/>
        <w:left w:val="none" w:sz="0" w:space="0" w:color="auto"/>
        <w:bottom w:val="none" w:sz="0" w:space="0" w:color="auto"/>
        <w:right w:val="none" w:sz="0" w:space="0" w:color="auto"/>
      </w:divBdr>
    </w:div>
    <w:div w:id="148328380">
      <w:bodyDiv w:val="1"/>
      <w:marLeft w:val="0"/>
      <w:marRight w:val="0"/>
      <w:marTop w:val="0"/>
      <w:marBottom w:val="0"/>
      <w:divBdr>
        <w:top w:val="none" w:sz="0" w:space="0" w:color="auto"/>
        <w:left w:val="none" w:sz="0" w:space="0" w:color="auto"/>
        <w:bottom w:val="none" w:sz="0" w:space="0" w:color="auto"/>
        <w:right w:val="none" w:sz="0" w:space="0" w:color="auto"/>
      </w:divBdr>
    </w:div>
    <w:div w:id="148448254">
      <w:bodyDiv w:val="1"/>
      <w:marLeft w:val="0"/>
      <w:marRight w:val="0"/>
      <w:marTop w:val="0"/>
      <w:marBottom w:val="0"/>
      <w:divBdr>
        <w:top w:val="none" w:sz="0" w:space="0" w:color="auto"/>
        <w:left w:val="none" w:sz="0" w:space="0" w:color="auto"/>
        <w:bottom w:val="none" w:sz="0" w:space="0" w:color="auto"/>
        <w:right w:val="none" w:sz="0" w:space="0" w:color="auto"/>
      </w:divBdr>
    </w:div>
    <w:div w:id="148635942">
      <w:bodyDiv w:val="1"/>
      <w:marLeft w:val="0"/>
      <w:marRight w:val="0"/>
      <w:marTop w:val="0"/>
      <w:marBottom w:val="0"/>
      <w:divBdr>
        <w:top w:val="none" w:sz="0" w:space="0" w:color="auto"/>
        <w:left w:val="none" w:sz="0" w:space="0" w:color="auto"/>
        <w:bottom w:val="none" w:sz="0" w:space="0" w:color="auto"/>
        <w:right w:val="none" w:sz="0" w:space="0" w:color="auto"/>
      </w:divBdr>
    </w:div>
    <w:div w:id="149060437">
      <w:bodyDiv w:val="1"/>
      <w:marLeft w:val="0"/>
      <w:marRight w:val="0"/>
      <w:marTop w:val="0"/>
      <w:marBottom w:val="0"/>
      <w:divBdr>
        <w:top w:val="none" w:sz="0" w:space="0" w:color="auto"/>
        <w:left w:val="none" w:sz="0" w:space="0" w:color="auto"/>
        <w:bottom w:val="none" w:sz="0" w:space="0" w:color="auto"/>
        <w:right w:val="none" w:sz="0" w:space="0" w:color="auto"/>
      </w:divBdr>
    </w:div>
    <w:div w:id="149641949">
      <w:bodyDiv w:val="1"/>
      <w:marLeft w:val="0"/>
      <w:marRight w:val="0"/>
      <w:marTop w:val="0"/>
      <w:marBottom w:val="0"/>
      <w:divBdr>
        <w:top w:val="none" w:sz="0" w:space="0" w:color="auto"/>
        <w:left w:val="none" w:sz="0" w:space="0" w:color="auto"/>
        <w:bottom w:val="none" w:sz="0" w:space="0" w:color="auto"/>
        <w:right w:val="none" w:sz="0" w:space="0" w:color="auto"/>
      </w:divBdr>
    </w:div>
    <w:div w:id="149836401">
      <w:bodyDiv w:val="1"/>
      <w:marLeft w:val="0"/>
      <w:marRight w:val="0"/>
      <w:marTop w:val="0"/>
      <w:marBottom w:val="0"/>
      <w:divBdr>
        <w:top w:val="none" w:sz="0" w:space="0" w:color="auto"/>
        <w:left w:val="none" w:sz="0" w:space="0" w:color="auto"/>
        <w:bottom w:val="none" w:sz="0" w:space="0" w:color="auto"/>
        <w:right w:val="none" w:sz="0" w:space="0" w:color="auto"/>
      </w:divBdr>
    </w:div>
    <w:div w:id="150143754">
      <w:bodyDiv w:val="1"/>
      <w:marLeft w:val="0"/>
      <w:marRight w:val="0"/>
      <w:marTop w:val="0"/>
      <w:marBottom w:val="0"/>
      <w:divBdr>
        <w:top w:val="none" w:sz="0" w:space="0" w:color="auto"/>
        <w:left w:val="none" w:sz="0" w:space="0" w:color="auto"/>
        <w:bottom w:val="none" w:sz="0" w:space="0" w:color="auto"/>
        <w:right w:val="none" w:sz="0" w:space="0" w:color="auto"/>
      </w:divBdr>
    </w:div>
    <w:div w:id="150172159">
      <w:bodyDiv w:val="1"/>
      <w:marLeft w:val="0"/>
      <w:marRight w:val="0"/>
      <w:marTop w:val="0"/>
      <w:marBottom w:val="0"/>
      <w:divBdr>
        <w:top w:val="none" w:sz="0" w:space="0" w:color="auto"/>
        <w:left w:val="none" w:sz="0" w:space="0" w:color="auto"/>
        <w:bottom w:val="none" w:sz="0" w:space="0" w:color="auto"/>
        <w:right w:val="none" w:sz="0" w:space="0" w:color="auto"/>
      </w:divBdr>
    </w:div>
    <w:div w:id="150634241">
      <w:bodyDiv w:val="1"/>
      <w:marLeft w:val="0"/>
      <w:marRight w:val="0"/>
      <w:marTop w:val="0"/>
      <w:marBottom w:val="0"/>
      <w:divBdr>
        <w:top w:val="none" w:sz="0" w:space="0" w:color="auto"/>
        <w:left w:val="none" w:sz="0" w:space="0" w:color="auto"/>
        <w:bottom w:val="none" w:sz="0" w:space="0" w:color="auto"/>
        <w:right w:val="none" w:sz="0" w:space="0" w:color="auto"/>
      </w:divBdr>
    </w:div>
    <w:div w:id="151223057">
      <w:bodyDiv w:val="1"/>
      <w:marLeft w:val="0"/>
      <w:marRight w:val="0"/>
      <w:marTop w:val="0"/>
      <w:marBottom w:val="0"/>
      <w:divBdr>
        <w:top w:val="none" w:sz="0" w:space="0" w:color="auto"/>
        <w:left w:val="none" w:sz="0" w:space="0" w:color="auto"/>
        <w:bottom w:val="none" w:sz="0" w:space="0" w:color="auto"/>
        <w:right w:val="none" w:sz="0" w:space="0" w:color="auto"/>
      </w:divBdr>
    </w:div>
    <w:div w:id="151332018">
      <w:bodyDiv w:val="1"/>
      <w:marLeft w:val="0"/>
      <w:marRight w:val="0"/>
      <w:marTop w:val="0"/>
      <w:marBottom w:val="0"/>
      <w:divBdr>
        <w:top w:val="none" w:sz="0" w:space="0" w:color="auto"/>
        <w:left w:val="none" w:sz="0" w:space="0" w:color="auto"/>
        <w:bottom w:val="none" w:sz="0" w:space="0" w:color="auto"/>
        <w:right w:val="none" w:sz="0" w:space="0" w:color="auto"/>
      </w:divBdr>
    </w:div>
    <w:div w:id="151340177">
      <w:bodyDiv w:val="1"/>
      <w:marLeft w:val="0"/>
      <w:marRight w:val="0"/>
      <w:marTop w:val="0"/>
      <w:marBottom w:val="0"/>
      <w:divBdr>
        <w:top w:val="none" w:sz="0" w:space="0" w:color="auto"/>
        <w:left w:val="none" w:sz="0" w:space="0" w:color="auto"/>
        <w:bottom w:val="none" w:sz="0" w:space="0" w:color="auto"/>
        <w:right w:val="none" w:sz="0" w:space="0" w:color="auto"/>
      </w:divBdr>
    </w:div>
    <w:div w:id="151724830">
      <w:bodyDiv w:val="1"/>
      <w:marLeft w:val="0"/>
      <w:marRight w:val="0"/>
      <w:marTop w:val="0"/>
      <w:marBottom w:val="0"/>
      <w:divBdr>
        <w:top w:val="none" w:sz="0" w:space="0" w:color="auto"/>
        <w:left w:val="none" w:sz="0" w:space="0" w:color="auto"/>
        <w:bottom w:val="none" w:sz="0" w:space="0" w:color="auto"/>
        <w:right w:val="none" w:sz="0" w:space="0" w:color="auto"/>
      </w:divBdr>
    </w:div>
    <w:div w:id="152182751">
      <w:bodyDiv w:val="1"/>
      <w:marLeft w:val="0"/>
      <w:marRight w:val="0"/>
      <w:marTop w:val="0"/>
      <w:marBottom w:val="0"/>
      <w:divBdr>
        <w:top w:val="none" w:sz="0" w:space="0" w:color="auto"/>
        <w:left w:val="none" w:sz="0" w:space="0" w:color="auto"/>
        <w:bottom w:val="none" w:sz="0" w:space="0" w:color="auto"/>
        <w:right w:val="none" w:sz="0" w:space="0" w:color="auto"/>
      </w:divBdr>
    </w:div>
    <w:div w:id="152573967">
      <w:bodyDiv w:val="1"/>
      <w:marLeft w:val="0"/>
      <w:marRight w:val="0"/>
      <w:marTop w:val="0"/>
      <w:marBottom w:val="0"/>
      <w:divBdr>
        <w:top w:val="none" w:sz="0" w:space="0" w:color="auto"/>
        <w:left w:val="none" w:sz="0" w:space="0" w:color="auto"/>
        <w:bottom w:val="none" w:sz="0" w:space="0" w:color="auto"/>
        <w:right w:val="none" w:sz="0" w:space="0" w:color="auto"/>
      </w:divBdr>
    </w:div>
    <w:div w:id="152918160">
      <w:bodyDiv w:val="1"/>
      <w:marLeft w:val="0"/>
      <w:marRight w:val="0"/>
      <w:marTop w:val="0"/>
      <w:marBottom w:val="0"/>
      <w:divBdr>
        <w:top w:val="none" w:sz="0" w:space="0" w:color="auto"/>
        <w:left w:val="none" w:sz="0" w:space="0" w:color="auto"/>
        <w:bottom w:val="none" w:sz="0" w:space="0" w:color="auto"/>
        <w:right w:val="none" w:sz="0" w:space="0" w:color="auto"/>
      </w:divBdr>
    </w:div>
    <w:div w:id="152918559">
      <w:bodyDiv w:val="1"/>
      <w:marLeft w:val="0"/>
      <w:marRight w:val="0"/>
      <w:marTop w:val="0"/>
      <w:marBottom w:val="0"/>
      <w:divBdr>
        <w:top w:val="none" w:sz="0" w:space="0" w:color="auto"/>
        <w:left w:val="none" w:sz="0" w:space="0" w:color="auto"/>
        <w:bottom w:val="none" w:sz="0" w:space="0" w:color="auto"/>
        <w:right w:val="none" w:sz="0" w:space="0" w:color="auto"/>
      </w:divBdr>
    </w:div>
    <w:div w:id="153297677">
      <w:bodyDiv w:val="1"/>
      <w:marLeft w:val="0"/>
      <w:marRight w:val="0"/>
      <w:marTop w:val="0"/>
      <w:marBottom w:val="0"/>
      <w:divBdr>
        <w:top w:val="none" w:sz="0" w:space="0" w:color="auto"/>
        <w:left w:val="none" w:sz="0" w:space="0" w:color="auto"/>
        <w:bottom w:val="none" w:sz="0" w:space="0" w:color="auto"/>
        <w:right w:val="none" w:sz="0" w:space="0" w:color="auto"/>
      </w:divBdr>
    </w:div>
    <w:div w:id="153375565">
      <w:bodyDiv w:val="1"/>
      <w:marLeft w:val="0"/>
      <w:marRight w:val="0"/>
      <w:marTop w:val="0"/>
      <w:marBottom w:val="0"/>
      <w:divBdr>
        <w:top w:val="none" w:sz="0" w:space="0" w:color="auto"/>
        <w:left w:val="none" w:sz="0" w:space="0" w:color="auto"/>
        <w:bottom w:val="none" w:sz="0" w:space="0" w:color="auto"/>
        <w:right w:val="none" w:sz="0" w:space="0" w:color="auto"/>
      </w:divBdr>
    </w:div>
    <w:div w:id="153690776">
      <w:bodyDiv w:val="1"/>
      <w:marLeft w:val="0"/>
      <w:marRight w:val="0"/>
      <w:marTop w:val="0"/>
      <w:marBottom w:val="0"/>
      <w:divBdr>
        <w:top w:val="none" w:sz="0" w:space="0" w:color="auto"/>
        <w:left w:val="none" w:sz="0" w:space="0" w:color="auto"/>
        <w:bottom w:val="none" w:sz="0" w:space="0" w:color="auto"/>
        <w:right w:val="none" w:sz="0" w:space="0" w:color="auto"/>
      </w:divBdr>
    </w:div>
    <w:div w:id="153953343">
      <w:bodyDiv w:val="1"/>
      <w:marLeft w:val="0"/>
      <w:marRight w:val="0"/>
      <w:marTop w:val="0"/>
      <w:marBottom w:val="0"/>
      <w:divBdr>
        <w:top w:val="none" w:sz="0" w:space="0" w:color="auto"/>
        <w:left w:val="none" w:sz="0" w:space="0" w:color="auto"/>
        <w:bottom w:val="none" w:sz="0" w:space="0" w:color="auto"/>
        <w:right w:val="none" w:sz="0" w:space="0" w:color="auto"/>
      </w:divBdr>
    </w:div>
    <w:div w:id="154227317">
      <w:bodyDiv w:val="1"/>
      <w:marLeft w:val="0"/>
      <w:marRight w:val="0"/>
      <w:marTop w:val="0"/>
      <w:marBottom w:val="0"/>
      <w:divBdr>
        <w:top w:val="none" w:sz="0" w:space="0" w:color="auto"/>
        <w:left w:val="none" w:sz="0" w:space="0" w:color="auto"/>
        <w:bottom w:val="none" w:sz="0" w:space="0" w:color="auto"/>
        <w:right w:val="none" w:sz="0" w:space="0" w:color="auto"/>
      </w:divBdr>
    </w:div>
    <w:div w:id="154690804">
      <w:bodyDiv w:val="1"/>
      <w:marLeft w:val="0"/>
      <w:marRight w:val="0"/>
      <w:marTop w:val="0"/>
      <w:marBottom w:val="0"/>
      <w:divBdr>
        <w:top w:val="none" w:sz="0" w:space="0" w:color="auto"/>
        <w:left w:val="none" w:sz="0" w:space="0" w:color="auto"/>
        <w:bottom w:val="none" w:sz="0" w:space="0" w:color="auto"/>
        <w:right w:val="none" w:sz="0" w:space="0" w:color="auto"/>
      </w:divBdr>
    </w:div>
    <w:div w:id="155073804">
      <w:bodyDiv w:val="1"/>
      <w:marLeft w:val="0"/>
      <w:marRight w:val="0"/>
      <w:marTop w:val="0"/>
      <w:marBottom w:val="0"/>
      <w:divBdr>
        <w:top w:val="none" w:sz="0" w:space="0" w:color="auto"/>
        <w:left w:val="none" w:sz="0" w:space="0" w:color="auto"/>
        <w:bottom w:val="none" w:sz="0" w:space="0" w:color="auto"/>
        <w:right w:val="none" w:sz="0" w:space="0" w:color="auto"/>
      </w:divBdr>
    </w:div>
    <w:div w:id="155608857">
      <w:bodyDiv w:val="1"/>
      <w:marLeft w:val="0"/>
      <w:marRight w:val="0"/>
      <w:marTop w:val="0"/>
      <w:marBottom w:val="0"/>
      <w:divBdr>
        <w:top w:val="none" w:sz="0" w:space="0" w:color="auto"/>
        <w:left w:val="none" w:sz="0" w:space="0" w:color="auto"/>
        <w:bottom w:val="none" w:sz="0" w:space="0" w:color="auto"/>
        <w:right w:val="none" w:sz="0" w:space="0" w:color="auto"/>
      </w:divBdr>
    </w:div>
    <w:div w:id="155612227">
      <w:bodyDiv w:val="1"/>
      <w:marLeft w:val="0"/>
      <w:marRight w:val="0"/>
      <w:marTop w:val="0"/>
      <w:marBottom w:val="0"/>
      <w:divBdr>
        <w:top w:val="none" w:sz="0" w:space="0" w:color="auto"/>
        <w:left w:val="none" w:sz="0" w:space="0" w:color="auto"/>
        <w:bottom w:val="none" w:sz="0" w:space="0" w:color="auto"/>
        <w:right w:val="none" w:sz="0" w:space="0" w:color="auto"/>
      </w:divBdr>
    </w:div>
    <w:div w:id="156044991">
      <w:bodyDiv w:val="1"/>
      <w:marLeft w:val="0"/>
      <w:marRight w:val="0"/>
      <w:marTop w:val="0"/>
      <w:marBottom w:val="0"/>
      <w:divBdr>
        <w:top w:val="none" w:sz="0" w:space="0" w:color="auto"/>
        <w:left w:val="none" w:sz="0" w:space="0" w:color="auto"/>
        <w:bottom w:val="none" w:sz="0" w:space="0" w:color="auto"/>
        <w:right w:val="none" w:sz="0" w:space="0" w:color="auto"/>
      </w:divBdr>
    </w:div>
    <w:div w:id="156697689">
      <w:bodyDiv w:val="1"/>
      <w:marLeft w:val="0"/>
      <w:marRight w:val="0"/>
      <w:marTop w:val="0"/>
      <w:marBottom w:val="0"/>
      <w:divBdr>
        <w:top w:val="none" w:sz="0" w:space="0" w:color="auto"/>
        <w:left w:val="none" w:sz="0" w:space="0" w:color="auto"/>
        <w:bottom w:val="none" w:sz="0" w:space="0" w:color="auto"/>
        <w:right w:val="none" w:sz="0" w:space="0" w:color="auto"/>
      </w:divBdr>
    </w:div>
    <w:div w:id="157892268">
      <w:bodyDiv w:val="1"/>
      <w:marLeft w:val="0"/>
      <w:marRight w:val="0"/>
      <w:marTop w:val="0"/>
      <w:marBottom w:val="0"/>
      <w:divBdr>
        <w:top w:val="none" w:sz="0" w:space="0" w:color="auto"/>
        <w:left w:val="none" w:sz="0" w:space="0" w:color="auto"/>
        <w:bottom w:val="none" w:sz="0" w:space="0" w:color="auto"/>
        <w:right w:val="none" w:sz="0" w:space="0" w:color="auto"/>
      </w:divBdr>
    </w:div>
    <w:div w:id="158158871">
      <w:bodyDiv w:val="1"/>
      <w:marLeft w:val="0"/>
      <w:marRight w:val="0"/>
      <w:marTop w:val="0"/>
      <w:marBottom w:val="0"/>
      <w:divBdr>
        <w:top w:val="none" w:sz="0" w:space="0" w:color="auto"/>
        <w:left w:val="none" w:sz="0" w:space="0" w:color="auto"/>
        <w:bottom w:val="none" w:sz="0" w:space="0" w:color="auto"/>
        <w:right w:val="none" w:sz="0" w:space="0" w:color="auto"/>
      </w:divBdr>
    </w:div>
    <w:div w:id="158423061">
      <w:bodyDiv w:val="1"/>
      <w:marLeft w:val="0"/>
      <w:marRight w:val="0"/>
      <w:marTop w:val="0"/>
      <w:marBottom w:val="0"/>
      <w:divBdr>
        <w:top w:val="none" w:sz="0" w:space="0" w:color="auto"/>
        <w:left w:val="none" w:sz="0" w:space="0" w:color="auto"/>
        <w:bottom w:val="none" w:sz="0" w:space="0" w:color="auto"/>
        <w:right w:val="none" w:sz="0" w:space="0" w:color="auto"/>
      </w:divBdr>
    </w:div>
    <w:div w:id="158497821">
      <w:bodyDiv w:val="1"/>
      <w:marLeft w:val="0"/>
      <w:marRight w:val="0"/>
      <w:marTop w:val="0"/>
      <w:marBottom w:val="0"/>
      <w:divBdr>
        <w:top w:val="none" w:sz="0" w:space="0" w:color="auto"/>
        <w:left w:val="none" w:sz="0" w:space="0" w:color="auto"/>
        <w:bottom w:val="none" w:sz="0" w:space="0" w:color="auto"/>
        <w:right w:val="none" w:sz="0" w:space="0" w:color="auto"/>
      </w:divBdr>
    </w:div>
    <w:div w:id="159270733">
      <w:bodyDiv w:val="1"/>
      <w:marLeft w:val="0"/>
      <w:marRight w:val="0"/>
      <w:marTop w:val="0"/>
      <w:marBottom w:val="0"/>
      <w:divBdr>
        <w:top w:val="none" w:sz="0" w:space="0" w:color="auto"/>
        <w:left w:val="none" w:sz="0" w:space="0" w:color="auto"/>
        <w:bottom w:val="none" w:sz="0" w:space="0" w:color="auto"/>
        <w:right w:val="none" w:sz="0" w:space="0" w:color="auto"/>
      </w:divBdr>
    </w:div>
    <w:div w:id="159661172">
      <w:bodyDiv w:val="1"/>
      <w:marLeft w:val="0"/>
      <w:marRight w:val="0"/>
      <w:marTop w:val="0"/>
      <w:marBottom w:val="0"/>
      <w:divBdr>
        <w:top w:val="none" w:sz="0" w:space="0" w:color="auto"/>
        <w:left w:val="none" w:sz="0" w:space="0" w:color="auto"/>
        <w:bottom w:val="none" w:sz="0" w:space="0" w:color="auto"/>
        <w:right w:val="none" w:sz="0" w:space="0" w:color="auto"/>
      </w:divBdr>
    </w:div>
    <w:div w:id="159857862">
      <w:bodyDiv w:val="1"/>
      <w:marLeft w:val="0"/>
      <w:marRight w:val="0"/>
      <w:marTop w:val="0"/>
      <w:marBottom w:val="0"/>
      <w:divBdr>
        <w:top w:val="none" w:sz="0" w:space="0" w:color="auto"/>
        <w:left w:val="none" w:sz="0" w:space="0" w:color="auto"/>
        <w:bottom w:val="none" w:sz="0" w:space="0" w:color="auto"/>
        <w:right w:val="none" w:sz="0" w:space="0" w:color="auto"/>
      </w:divBdr>
    </w:div>
    <w:div w:id="160004887">
      <w:bodyDiv w:val="1"/>
      <w:marLeft w:val="0"/>
      <w:marRight w:val="0"/>
      <w:marTop w:val="0"/>
      <w:marBottom w:val="0"/>
      <w:divBdr>
        <w:top w:val="none" w:sz="0" w:space="0" w:color="auto"/>
        <w:left w:val="none" w:sz="0" w:space="0" w:color="auto"/>
        <w:bottom w:val="none" w:sz="0" w:space="0" w:color="auto"/>
        <w:right w:val="none" w:sz="0" w:space="0" w:color="auto"/>
      </w:divBdr>
    </w:div>
    <w:div w:id="160046166">
      <w:bodyDiv w:val="1"/>
      <w:marLeft w:val="0"/>
      <w:marRight w:val="0"/>
      <w:marTop w:val="0"/>
      <w:marBottom w:val="0"/>
      <w:divBdr>
        <w:top w:val="none" w:sz="0" w:space="0" w:color="auto"/>
        <w:left w:val="none" w:sz="0" w:space="0" w:color="auto"/>
        <w:bottom w:val="none" w:sz="0" w:space="0" w:color="auto"/>
        <w:right w:val="none" w:sz="0" w:space="0" w:color="auto"/>
      </w:divBdr>
    </w:div>
    <w:div w:id="160051408">
      <w:bodyDiv w:val="1"/>
      <w:marLeft w:val="0"/>
      <w:marRight w:val="0"/>
      <w:marTop w:val="0"/>
      <w:marBottom w:val="0"/>
      <w:divBdr>
        <w:top w:val="none" w:sz="0" w:space="0" w:color="auto"/>
        <w:left w:val="none" w:sz="0" w:space="0" w:color="auto"/>
        <w:bottom w:val="none" w:sz="0" w:space="0" w:color="auto"/>
        <w:right w:val="none" w:sz="0" w:space="0" w:color="auto"/>
      </w:divBdr>
    </w:div>
    <w:div w:id="160198921">
      <w:bodyDiv w:val="1"/>
      <w:marLeft w:val="0"/>
      <w:marRight w:val="0"/>
      <w:marTop w:val="0"/>
      <w:marBottom w:val="0"/>
      <w:divBdr>
        <w:top w:val="none" w:sz="0" w:space="0" w:color="auto"/>
        <w:left w:val="none" w:sz="0" w:space="0" w:color="auto"/>
        <w:bottom w:val="none" w:sz="0" w:space="0" w:color="auto"/>
        <w:right w:val="none" w:sz="0" w:space="0" w:color="auto"/>
      </w:divBdr>
    </w:div>
    <w:div w:id="160775100">
      <w:bodyDiv w:val="1"/>
      <w:marLeft w:val="0"/>
      <w:marRight w:val="0"/>
      <w:marTop w:val="0"/>
      <w:marBottom w:val="0"/>
      <w:divBdr>
        <w:top w:val="none" w:sz="0" w:space="0" w:color="auto"/>
        <w:left w:val="none" w:sz="0" w:space="0" w:color="auto"/>
        <w:bottom w:val="none" w:sz="0" w:space="0" w:color="auto"/>
        <w:right w:val="none" w:sz="0" w:space="0" w:color="auto"/>
      </w:divBdr>
    </w:div>
    <w:div w:id="161285747">
      <w:bodyDiv w:val="1"/>
      <w:marLeft w:val="0"/>
      <w:marRight w:val="0"/>
      <w:marTop w:val="0"/>
      <w:marBottom w:val="0"/>
      <w:divBdr>
        <w:top w:val="none" w:sz="0" w:space="0" w:color="auto"/>
        <w:left w:val="none" w:sz="0" w:space="0" w:color="auto"/>
        <w:bottom w:val="none" w:sz="0" w:space="0" w:color="auto"/>
        <w:right w:val="none" w:sz="0" w:space="0" w:color="auto"/>
      </w:divBdr>
    </w:div>
    <w:div w:id="161703860">
      <w:bodyDiv w:val="1"/>
      <w:marLeft w:val="0"/>
      <w:marRight w:val="0"/>
      <w:marTop w:val="0"/>
      <w:marBottom w:val="0"/>
      <w:divBdr>
        <w:top w:val="none" w:sz="0" w:space="0" w:color="auto"/>
        <w:left w:val="none" w:sz="0" w:space="0" w:color="auto"/>
        <w:bottom w:val="none" w:sz="0" w:space="0" w:color="auto"/>
        <w:right w:val="none" w:sz="0" w:space="0" w:color="auto"/>
      </w:divBdr>
    </w:div>
    <w:div w:id="162404210">
      <w:bodyDiv w:val="1"/>
      <w:marLeft w:val="0"/>
      <w:marRight w:val="0"/>
      <w:marTop w:val="0"/>
      <w:marBottom w:val="0"/>
      <w:divBdr>
        <w:top w:val="none" w:sz="0" w:space="0" w:color="auto"/>
        <w:left w:val="none" w:sz="0" w:space="0" w:color="auto"/>
        <w:bottom w:val="none" w:sz="0" w:space="0" w:color="auto"/>
        <w:right w:val="none" w:sz="0" w:space="0" w:color="auto"/>
      </w:divBdr>
    </w:div>
    <w:div w:id="162671029">
      <w:bodyDiv w:val="1"/>
      <w:marLeft w:val="0"/>
      <w:marRight w:val="0"/>
      <w:marTop w:val="0"/>
      <w:marBottom w:val="0"/>
      <w:divBdr>
        <w:top w:val="none" w:sz="0" w:space="0" w:color="auto"/>
        <w:left w:val="none" w:sz="0" w:space="0" w:color="auto"/>
        <w:bottom w:val="none" w:sz="0" w:space="0" w:color="auto"/>
        <w:right w:val="none" w:sz="0" w:space="0" w:color="auto"/>
      </w:divBdr>
    </w:div>
    <w:div w:id="162746477">
      <w:bodyDiv w:val="1"/>
      <w:marLeft w:val="0"/>
      <w:marRight w:val="0"/>
      <w:marTop w:val="0"/>
      <w:marBottom w:val="0"/>
      <w:divBdr>
        <w:top w:val="none" w:sz="0" w:space="0" w:color="auto"/>
        <w:left w:val="none" w:sz="0" w:space="0" w:color="auto"/>
        <w:bottom w:val="none" w:sz="0" w:space="0" w:color="auto"/>
        <w:right w:val="none" w:sz="0" w:space="0" w:color="auto"/>
      </w:divBdr>
    </w:div>
    <w:div w:id="163010490">
      <w:bodyDiv w:val="1"/>
      <w:marLeft w:val="0"/>
      <w:marRight w:val="0"/>
      <w:marTop w:val="0"/>
      <w:marBottom w:val="0"/>
      <w:divBdr>
        <w:top w:val="none" w:sz="0" w:space="0" w:color="auto"/>
        <w:left w:val="none" w:sz="0" w:space="0" w:color="auto"/>
        <w:bottom w:val="none" w:sz="0" w:space="0" w:color="auto"/>
        <w:right w:val="none" w:sz="0" w:space="0" w:color="auto"/>
      </w:divBdr>
    </w:div>
    <w:div w:id="163320081">
      <w:bodyDiv w:val="1"/>
      <w:marLeft w:val="0"/>
      <w:marRight w:val="0"/>
      <w:marTop w:val="0"/>
      <w:marBottom w:val="0"/>
      <w:divBdr>
        <w:top w:val="none" w:sz="0" w:space="0" w:color="auto"/>
        <w:left w:val="none" w:sz="0" w:space="0" w:color="auto"/>
        <w:bottom w:val="none" w:sz="0" w:space="0" w:color="auto"/>
        <w:right w:val="none" w:sz="0" w:space="0" w:color="auto"/>
      </w:divBdr>
    </w:div>
    <w:div w:id="163909032">
      <w:bodyDiv w:val="1"/>
      <w:marLeft w:val="0"/>
      <w:marRight w:val="0"/>
      <w:marTop w:val="0"/>
      <w:marBottom w:val="0"/>
      <w:divBdr>
        <w:top w:val="none" w:sz="0" w:space="0" w:color="auto"/>
        <w:left w:val="none" w:sz="0" w:space="0" w:color="auto"/>
        <w:bottom w:val="none" w:sz="0" w:space="0" w:color="auto"/>
        <w:right w:val="none" w:sz="0" w:space="0" w:color="auto"/>
      </w:divBdr>
    </w:div>
    <w:div w:id="164714006">
      <w:bodyDiv w:val="1"/>
      <w:marLeft w:val="0"/>
      <w:marRight w:val="0"/>
      <w:marTop w:val="0"/>
      <w:marBottom w:val="0"/>
      <w:divBdr>
        <w:top w:val="none" w:sz="0" w:space="0" w:color="auto"/>
        <w:left w:val="none" w:sz="0" w:space="0" w:color="auto"/>
        <w:bottom w:val="none" w:sz="0" w:space="0" w:color="auto"/>
        <w:right w:val="none" w:sz="0" w:space="0" w:color="auto"/>
      </w:divBdr>
    </w:div>
    <w:div w:id="165243652">
      <w:bodyDiv w:val="1"/>
      <w:marLeft w:val="0"/>
      <w:marRight w:val="0"/>
      <w:marTop w:val="0"/>
      <w:marBottom w:val="0"/>
      <w:divBdr>
        <w:top w:val="none" w:sz="0" w:space="0" w:color="auto"/>
        <w:left w:val="none" w:sz="0" w:space="0" w:color="auto"/>
        <w:bottom w:val="none" w:sz="0" w:space="0" w:color="auto"/>
        <w:right w:val="none" w:sz="0" w:space="0" w:color="auto"/>
      </w:divBdr>
    </w:div>
    <w:div w:id="165292726">
      <w:bodyDiv w:val="1"/>
      <w:marLeft w:val="0"/>
      <w:marRight w:val="0"/>
      <w:marTop w:val="0"/>
      <w:marBottom w:val="0"/>
      <w:divBdr>
        <w:top w:val="none" w:sz="0" w:space="0" w:color="auto"/>
        <w:left w:val="none" w:sz="0" w:space="0" w:color="auto"/>
        <w:bottom w:val="none" w:sz="0" w:space="0" w:color="auto"/>
        <w:right w:val="none" w:sz="0" w:space="0" w:color="auto"/>
      </w:divBdr>
    </w:div>
    <w:div w:id="165635891">
      <w:bodyDiv w:val="1"/>
      <w:marLeft w:val="0"/>
      <w:marRight w:val="0"/>
      <w:marTop w:val="0"/>
      <w:marBottom w:val="0"/>
      <w:divBdr>
        <w:top w:val="none" w:sz="0" w:space="0" w:color="auto"/>
        <w:left w:val="none" w:sz="0" w:space="0" w:color="auto"/>
        <w:bottom w:val="none" w:sz="0" w:space="0" w:color="auto"/>
        <w:right w:val="none" w:sz="0" w:space="0" w:color="auto"/>
      </w:divBdr>
    </w:div>
    <w:div w:id="166092793">
      <w:bodyDiv w:val="1"/>
      <w:marLeft w:val="0"/>
      <w:marRight w:val="0"/>
      <w:marTop w:val="0"/>
      <w:marBottom w:val="0"/>
      <w:divBdr>
        <w:top w:val="none" w:sz="0" w:space="0" w:color="auto"/>
        <w:left w:val="none" w:sz="0" w:space="0" w:color="auto"/>
        <w:bottom w:val="none" w:sz="0" w:space="0" w:color="auto"/>
        <w:right w:val="none" w:sz="0" w:space="0" w:color="auto"/>
      </w:divBdr>
    </w:div>
    <w:div w:id="166212629">
      <w:bodyDiv w:val="1"/>
      <w:marLeft w:val="0"/>
      <w:marRight w:val="0"/>
      <w:marTop w:val="0"/>
      <w:marBottom w:val="0"/>
      <w:divBdr>
        <w:top w:val="none" w:sz="0" w:space="0" w:color="auto"/>
        <w:left w:val="none" w:sz="0" w:space="0" w:color="auto"/>
        <w:bottom w:val="none" w:sz="0" w:space="0" w:color="auto"/>
        <w:right w:val="none" w:sz="0" w:space="0" w:color="auto"/>
      </w:divBdr>
    </w:div>
    <w:div w:id="166556459">
      <w:bodyDiv w:val="1"/>
      <w:marLeft w:val="0"/>
      <w:marRight w:val="0"/>
      <w:marTop w:val="0"/>
      <w:marBottom w:val="0"/>
      <w:divBdr>
        <w:top w:val="none" w:sz="0" w:space="0" w:color="auto"/>
        <w:left w:val="none" w:sz="0" w:space="0" w:color="auto"/>
        <w:bottom w:val="none" w:sz="0" w:space="0" w:color="auto"/>
        <w:right w:val="none" w:sz="0" w:space="0" w:color="auto"/>
      </w:divBdr>
    </w:div>
    <w:div w:id="167060190">
      <w:bodyDiv w:val="1"/>
      <w:marLeft w:val="0"/>
      <w:marRight w:val="0"/>
      <w:marTop w:val="0"/>
      <w:marBottom w:val="0"/>
      <w:divBdr>
        <w:top w:val="none" w:sz="0" w:space="0" w:color="auto"/>
        <w:left w:val="none" w:sz="0" w:space="0" w:color="auto"/>
        <w:bottom w:val="none" w:sz="0" w:space="0" w:color="auto"/>
        <w:right w:val="none" w:sz="0" w:space="0" w:color="auto"/>
      </w:divBdr>
    </w:div>
    <w:div w:id="167789053">
      <w:bodyDiv w:val="1"/>
      <w:marLeft w:val="0"/>
      <w:marRight w:val="0"/>
      <w:marTop w:val="0"/>
      <w:marBottom w:val="0"/>
      <w:divBdr>
        <w:top w:val="none" w:sz="0" w:space="0" w:color="auto"/>
        <w:left w:val="none" w:sz="0" w:space="0" w:color="auto"/>
        <w:bottom w:val="none" w:sz="0" w:space="0" w:color="auto"/>
        <w:right w:val="none" w:sz="0" w:space="0" w:color="auto"/>
      </w:divBdr>
    </w:div>
    <w:div w:id="167795500">
      <w:bodyDiv w:val="1"/>
      <w:marLeft w:val="0"/>
      <w:marRight w:val="0"/>
      <w:marTop w:val="0"/>
      <w:marBottom w:val="0"/>
      <w:divBdr>
        <w:top w:val="none" w:sz="0" w:space="0" w:color="auto"/>
        <w:left w:val="none" w:sz="0" w:space="0" w:color="auto"/>
        <w:bottom w:val="none" w:sz="0" w:space="0" w:color="auto"/>
        <w:right w:val="none" w:sz="0" w:space="0" w:color="auto"/>
      </w:divBdr>
    </w:div>
    <w:div w:id="168640596">
      <w:bodyDiv w:val="1"/>
      <w:marLeft w:val="0"/>
      <w:marRight w:val="0"/>
      <w:marTop w:val="0"/>
      <w:marBottom w:val="0"/>
      <w:divBdr>
        <w:top w:val="none" w:sz="0" w:space="0" w:color="auto"/>
        <w:left w:val="none" w:sz="0" w:space="0" w:color="auto"/>
        <w:bottom w:val="none" w:sz="0" w:space="0" w:color="auto"/>
        <w:right w:val="none" w:sz="0" w:space="0" w:color="auto"/>
      </w:divBdr>
    </w:div>
    <w:div w:id="168762152">
      <w:bodyDiv w:val="1"/>
      <w:marLeft w:val="0"/>
      <w:marRight w:val="0"/>
      <w:marTop w:val="0"/>
      <w:marBottom w:val="0"/>
      <w:divBdr>
        <w:top w:val="none" w:sz="0" w:space="0" w:color="auto"/>
        <w:left w:val="none" w:sz="0" w:space="0" w:color="auto"/>
        <w:bottom w:val="none" w:sz="0" w:space="0" w:color="auto"/>
        <w:right w:val="none" w:sz="0" w:space="0" w:color="auto"/>
      </w:divBdr>
    </w:div>
    <w:div w:id="169181130">
      <w:bodyDiv w:val="1"/>
      <w:marLeft w:val="0"/>
      <w:marRight w:val="0"/>
      <w:marTop w:val="0"/>
      <w:marBottom w:val="0"/>
      <w:divBdr>
        <w:top w:val="none" w:sz="0" w:space="0" w:color="auto"/>
        <w:left w:val="none" w:sz="0" w:space="0" w:color="auto"/>
        <w:bottom w:val="none" w:sz="0" w:space="0" w:color="auto"/>
        <w:right w:val="none" w:sz="0" w:space="0" w:color="auto"/>
      </w:divBdr>
    </w:div>
    <w:div w:id="169608966">
      <w:bodyDiv w:val="1"/>
      <w:marLeft w:val="0"/>
      <w:marRight w:val="0"/>
      <w:marTop w:val="0"/>
      <w:marBottom w:val="0"/>
      <w:divBdr>
        <w:top w:val="none" w:sz="0" w:space="0" w:color="auto"/>
        <w:left w:val="none" w:sz="0" w:space="0" w:color="auto"/>
        <w:bottom w:val="none" w:sz="0" w:space="0" w:color="auto"/>
        <w:right w:val="none" w:sz="0" w:space="0" w:color="auto"/>
      </w:divBdr>
    </w:div>
    <w:div w:id="169874827">
      <w:bodyDiv w:val="1"/>
      <w:marLeft w:val="0"/>
      <w:marRight w:val="0"/>
      <w:marTop w:val="0"/>
      <w:marBottom w:val="0"/>
      <w:divBdr>
        <w:top w:val="none" w:sz="0" w:space="0" w:color="auto"/>
        <w:left w:val="none" w:sz="0" w:space="0" w:color="auto"/>
        <w:bottom w:val="none" w:sz="0" w:space="0" w:color="auto"/>
        <w:right w:val="none" w:sz="0" w:space="0" w:color="auto"/>
      </w:divBdr>
    </w:div>
    <w:div w:id="170073730">
      <w:bodyDiv w:val="1"/>
      <w:marLeft w:val="0"/>
      <w:marRight w:val="0"/>
      <w:marTop w:val="0"/>
      <w:marBottom w:val="0"/>
      <w:divBdr>
        <w:top w:val="none" w:sz="0" w:space="0" w:color="auto"/>
        <w:left w:val="none" w:sz="0" w:space="0" w:color="auto"/>
        <w:bottom w:val="none" w:sz="0" w:space="0" w:color="auto"/>
        <w:right w:val="none" w:sz="0" w:space="0" w:color="auto"/>
      </w:divBdr>
    </w:div>
    <w:div w:id="170607463">
      <w:bodyDiv w:val="1"/>
      <w:marLeft w:val="0"/>
      <w:marRight w:val="0"/>
      <w:marTop w:val="0"/>
      <w:marBottom w:val="0"/>
      <w:divBdr>
        <w:top w:val="none" w:sz="0" w:space="0" w:color="auto"/>
        <w:left w:val="none" w:sz="0" w:space="0" w:color="auto"/>
        <w:bottom w:val="none" w:sz="0" w:space="0" w:color="auto"/>
        <w:right w:val="none" w:sz="0" w:space="0" w:color="auto"/>
      </w:divBdr>
    </w:div>
    <w:div w:id="171380855">
      <w:bodyDiv w:val="1"/>
      <w:marLeft w:val="0"/>
      <w:marRight w:val="0"/>
      <w:marTop w:val="0"/>
      <w:marBottom w:val="0"/>
      <w:divBdr>
        <w:top w:val="none" w:sz="0" w:space="0" w:color="auto"/>
        <w:left w:val="none" w:sz="0" w:space="0" w:color="auto"/>
        <w:bottom w:val="none" w:sz="0" w:space="0" w:color="auto"/>
        <w:right w:val="none" w:sz="0" w:space="0" w:color="auto"/>
      </w:divBdr>
    </w:div>
    <w:div w:id="171531789">
      <w:bodyDiv w:val="1"/>
      <w:marLeft w:val="0"/>
      <w:marRight w:val="0"/>
      <w:marTop w:val="0"/>
      <w:marBottom w:val="0"/>
      <w:divBdr>
        <w:top w:val="none" w:sz="0" w:space="0" w:color="auto"/>
        <w:left w:val="none" w:sz="0" w:space="0" w:color="auto"/>
        <w:bottom w:val="none" w:sz="0" w:space="0" w:color="auto"/>
        <w:right w:val="none" w:sz="0" w:space="0" w:color="auto"/>
      </w:divBdr>
    </w:div>
    <w:div w:id="171727639">
      <w:bodyDiv w:val="1"/>
      <w:marLeft w:val="0"/>
      <w:marRight w:val="0"/>
      <w:marTop w:val="0"/>
      <w:marBottom w:val="0"/>
      <w:divBdr>
        <w:top w:val="none" w:sz="0" w:space="0" w:color="auto"/>
        <w:left w:val="none" w:sz="0" w:space="0" w:color="auto"/>
        <w:bottom w:val="none" w:sz="0" w:space="0" w:color="auto"/>
        <w:right w:val="none" w:sz="0" w:space="0" w:color="auto"/>
      </w:divBdr>
    </w:div>
    <w:div w:id="171770575">
      <w:bodyDiv w:val="1"/>
      <w:marLeft w:val="0"/>
      <w:marRight w:val="0"/>
      <w:marTop w:val="0"/>
      <w:marBottom w:val="0"/>
      <w:divBdr>
        <w:top w:val="none" w:sz="0" w:space="0" w:color="auto"/>
        <w:left w:val="none" w:sz="0" w:space="0" w:color="auto"/>
        <w:bottom w:val="none" w:sz="0" w:space="0" w:color="auto"/>
        <w:right w:val="none" w:sz="0" w:space="0" w:color="auto"/>
      </w:divBdr>
    </w:div>
    <w:div w:id="172496281">
      <w:bodyDiv w:val="1"/>
      <w:marLeft w:val="0"/>
      <w:marRight w:val="0"/>
      <w:marTop w:val="0"/>
      <w:marBottom w:val="0"/>
      <w:divBdr>
        <w:top w:val="none" w:sz="0" w:space="0" w:color="auto"/>
        <w:left w:val="none" w:sz="0" w:space="0" w:color="auto"/>
        <w:bottom w:val="none" w:sz="0" w:space="0" w:color="auto"/>
        <w:right w:val="none" w:sz="0" w:space="0" w:color="auto"/>
      </w:divBdr>
    </w:div>
    <w:div w:id="173959784">
      <w:bodyDiv w:val="1"/>
      <w:marLeft w:val="0"/>
      <w:marRight w:val="0"/>
      <w:marTop w:val="0"/>
      <w:marBottom w:val="0"/>
      <w:divBdr>
        <w:top w:val="none" w:sz="0" w:space="0" w:color="auto"/>
        <w:left w:val="none" w:sz="0" w:space="0" w:color="auto"/>
        <w:bottom w:val="none" w:sz="0" w:space="0" w:color="auto"/>
        <w:right w:val="none" w:sz="0" w:space="0" w:color="auto"/>
      </w:divBdr>
    </w:div>
    <w:div w:id="174535013">
      <w:bodyDiv w:val="1"/>
      <w:marLeft w:val="0"/>
      <w:marRight w:val="0"/>
      <w:marTop w:val="0"/>
      <w:marBottom w:val="0"/>
      <w:divBdr>
        <w:top w:val="none" w:sz="0" w:space="0" w:color="auto"/>
        <w:left w:val="none" w:sz="0" w:space="0" w:color="auto"/>
        <w:bottom w:val="none" w:sz="0" w:space="0" w:color="auto"/>
        <w:right w:val="none" w:sz="0" w:space="0" w:color="auto"/>
      </w:divBdr>
    </w:div>
    <w:div w:id="175074825">
      <w:bodyDiv w:val="1"/>
      <w:marLeft w:val="0"/>
      <w:marRight w:val="0"/>
      <w:marTop w:val="0"/>
      <w:marBottom w:val="0"/>
      <w:divBdr>
        <w:top w:val="none" w:sz="0" w:space="0" w:color="auto"/>
        <w:left w:val="none" w:sz="0" w:space="0" w:color="auto"/>
        <w:bottom w:val="none" w:sz="0" w:space="0" w:color="auto"/>
        <w:right w:val="none" w:sz="0" w:space="0" w:color="auto"/>
      </w:divBdr>
    </w:div>
    <w:div w:id="175123511">
      <w:bodyDiv w:val="1"/>
      <w:marLeft w:val="0"/>
      <w:marRight w:val="0"/>
      <w:marTop w:val="0"/>
      <w:marBottom w:val="0"/>
      <w:divBdr>
        <w:top w:val="none" w:sz="0" w:space="0" w:color="auto"/>
        <w:left w:val="none" w:sz="0" w:space="0" w:color="auto"/>
        <w:bottom w:val="none" w:sz="0" w:space="0" w:color="auto"/>
        <w:right w:val="none" w:sz="0" w:space="0" w:color="auto"/>
      </w:divBdr>
    </w:div>
    <w:div w:id="175391613">
      <w:bodyDiv w:val="1"/>
      <w:marLeft w:val="0"/>
      <w:marRight w:val="0"/>
      <w:marTop w:val="0"/>
      <w:marBottom w:val="0"/>
      <w:divBdr>
        <w:top w:val="none" w:sz="0" w:space="0" w:color="auto"/>
        <w:left w:val="none" w:sz="0" w:space="0" w:color="auto"/>
        <w:bottom w:val="none" w:sz="0" w:space="0" w:color="auto"/>
        <w:right w:val="none" w:sz="0" w:space="0" w:color="auto"/>
      </w:divBdr>
    </w:div>
    <w:div w:id="175776961">
      <w:bodyDiv w:val="1"/>
      <w:marLeft w:val="0"/>
      <w:marRight w:val="0"/>
      <w:marTop w:val="0"/>
      <w:marBottom w:val="0"/>
      <w:divBdr>
        <w:top w:val="none" w:sz="0" w:space="0" w:color="auto"/>
        <w:left w:val="none" w:sz="0" w:space="0" w:color="auto"/>
        <w:bottom w:val="none" w:sz="0" w:space="0" w:color="auto"/>
        <w:right w:val="none" w:sz="0" w:space="0" w:color="auto"/>
      </w:divBdr>
    </w:div>
    <w:div w:id="176042109">
      <w:bodyDiv w:val="1"/>
      <w:marLeft w:val="0"/>
      <w:marRight w:val="0"/>
      <w:marTop w:val="0"/>
      <w:marBottom w:val="0"/>
      <w:divBdr>
        <w:top w:val="none" w:sz="0" w:space="0" w:color="auto"/>
        <w:left w:val="none" w:sz="0" w:space="0" w:color="auto"/>
        <w:bottom w:val="none" w:sz="0" w:space="0" w:color="auto"/>
        <w:right w:val="none" w:sz="0" w:space="0" w:color="auto"/>
      </w:divBdr>
    </w:div>
    <w:div w:id="176581335">
      <w:bodyDiv w:val="1"/>
      <w:marLeft w:val="0"/>
      <w:marRight w:val="0"/>
      <w:marTop w:val="0"/>
      <w:marBottom w:val="0"/>
      <w:divBdr>
        <w:top w:val="none" w:sz="0" w:space="0" w:color="auto"/>
        <w:left w:val="none" w:sz="0" w:space="0" w:color="auto"/>
        <w:bottom w:val="none" w:sz="0" w:space="0" w:color="auto"/>
        <w:right w:val="none" w:sz="0" w:space="0" w:color="auto"/>
      </w:divBdr>
    </w:div>
    <w:div w:id="177622512">
      <w:bodyDiv w:val="1"/>
      <w:marLeft w:val="0"/>
      <w:marRight w:val="0"/>
      <w:marTop w:val="0"/>
      <w:marBottom w:val="0"/>
      <w:divBdr>
        <w:top w:val="none" w:sz="0" w:space="0" w:color="auto"/>
        <w:left w:val="none" w:sz="0" w:space="0" w:color="auto"/>
        <w:bottom w:val="none" w:sz="0" w:space="0" w:color="auto"/>
        <w:right w:val="none" w:sz="0" w:space="0" w:color="auto"/>
      </w:divBdr>
    </w:div>
    <w:div w:id="178351942">
      <w:bodyDiv w:val="1"/>
      <w:marLeft w:val="0"/>
      <w:marRight w:val="0"/>
      <w:marTop w:val="0"/>
      <w:marBottom w:val="0"/>
      <w:divBdr>
        <w:top w:val="none" w:sz="0" w:space="0" w:color="auto"/>
        <w:left w:val="none" w:sz="0" w:space="0" w:color="auto"/>
        <w:bottom w:val="none" w:sz="0" w:space="0" w:color="auto"/>
        <w:right w:val="none" w:sz="0" w:space="0" w:color="auto"/>
      </w:divBdr>
    </w:div>
    <w:div w:id="179659965">
      <w:bodyDiv w:val="1"/>
      <w:marLeft w:val="0"/>
      <w:marRight w:val="0"/>
      <w:marTop w:val="0"/>
      <w:marBottom w:val="0"/>
      <w:divBdr>
        <w:top w:val="none" w:sz="0" w:space="0" w:color="auto"/>
        <w:left w:val="none" w:sz="0" w:space="0" w:color="auto"/>
        <w:bottom w:val="none" w:sz="0" w:space="0" w:color="auto"/>
        <w:right w:val="none" w:sz="0" w:space="0" w:color="auto"/>
      </w:divBdr>
    </w:div>
    <w:div w:id="179975652">
      <w:bodyDiv w:val="1"/>
      <w:marLeft w:val="0"/>
      <w:marRight w:val="0"/>
      <w:marTop w:val="0"/>
      <w:marBottom w:val="0"/>
      <w:divBdr>
        <w:top w:val="none" w:sz="0" w:space="0" w:color="auto"/>
        <w:left w:val="none" w:sz="0" w:space="0" w:color="auto"/>
        <w:bottom w:val="none" w:sz="0" w:space="0" w:color="auto"/>
        <w:right w:val="none" w:sz="0" w:space="0" w:color="auto"/>
      </w:divBdr>
    </w:div>
    <w:div w:id="179976726">
      <w:bodyDiv w:val="1"/>
      <w:marLeft w:val="0"/>
      <w:marRight w:val="0"/>
      <w:marTop w:val="0"/>
      <w:marBottom w:val="0"/>
      <w:divBdr>
        <w:top w:val="none" w:sz="0" w:space="0" w:color="auto"/>
        <w:left w:val="none" w:sz="0" w:space="0" w:color="auto"/>
        <w:bottom w:val="none" w:sz="0" w:space="0" w:color="auto"/>
        <w:right w:val="none" w:sz="0" w:space="0" w:color="auto"/>
      </w:divBdr>
    </w:div>
    <w:div w:id="181171575">
      <w:bodyDiv w:val="1"/>
      <w:marLeft w:val="0"/>
      <w:marRight w:val="0"/>
      <w:marTop w:val="0"/>
      <w:marBottom w:val="0"/>
      <w:divBdr>
        <w:top w:val="none" w:sz="0" w:space="0" w:color="auto"/>
        <w:left w:val="none" w:sz="0" w:space="0" w:color="auto"/>
        <w:bottom w:val="none" w:sz="0" w:space="0" w:color="auto"/>
        <w:right w:val="none" w:sz="0" w:space="0" w:color="auto"/>
      </w:divBdr>
    </w:div>
    <w:div w:id="181894797">
      <w:bodyDiv w:val="1"/>
      <w:marLeft w:val="0"/>
      <w:marRight w:val="0"/>
      <w:marTop w:val="0"/>
      <w:marBottom w:val="0"/>
      <w:divBdr>
        <w:top w:val="none" w:sz="0" w:space="0" w:color="auto"/>
        <w:left w:val="none" w:sz="0" w:space="0" w:color="auto"/>
        <w:bottom w:val="none" w:sz="0" w:space="0" w:color="auto"/>
        <w:right w:val="none" w:sz="0" w:space="0" w:color="auto"/>
      </w:divBdr>
    </w:div>
    <w:div w:id="182864284">
      <w:bodyDiv w:val="1"/>
      <w:marLeft w:val="0"/>
      <w:marRight w:val="0"/>
      <w:marTop w:val="0"/>
      <w:marBottom w:val="0"/>
      <w:divBdr>
        <w:top w:val="none" w:sz="0" w:space="0" w:color="auto"/>
        <w:left w:val="none" w:sz="0" w:space="0" w:color="auto"/>
        <w:bottom w:val="none" w:sz="0" w:space="0" w:color="auto"/>
        <w:right w:val="none" w:sz="0" w:space="0" w:color="auto"/>
      </w:divBdr>
    </w:div>
    <w:div w:id="183329637">
      <w:bodyDiv w:val="1"/>
      <w:marLeft w:val="0"/>
      <w:marRight w:val="0"/>
      <w:marTop w:val="0"/>
      <w:marBottom w:val="0"/>
      <w:divBdr>
        <w:top w:val="none" w:sz="0" w:space="0" w:color="auto"/>
        <w:left w:val="none" w:sz="0" w:space="0" w:color="auto"/>
        <w:bottom w:val="none" w:sz="0" w:space="0" w:color="auto"/>
        <w:right w:val="none" w:sz="0" w:space="0" w:color="auto"/>
      </w:divBdr>
    </w:div>
    <w:div w:id="183372320">
      <w:bodyDiv w:val="1"/>
      <w:marLeft w:val="0"/>
      <w:marRight w:val="0"/>
      <w:marTop w:val="0"/>
      <w:marBottom w:val="0"/>
      <w:divBdr>
        <w:top w:val="none" w:sz="0" w:space="0" w:color="auto"/>
        <w:left w:val="none" w:sz="0" w:space="0" w:color="auto"/>
        <w:bottom w:val="none" w:sz="0" w:space="0" w:color="auto"/>
        <w:right w:val="none" w:sz="0" w:space="0" w:color="auto"/>
      </w:divBdr>
    </w:div>
    <w:div w:id="184557807">
      <w:bodyDiv w:val="1"/>
      <w:marLeft w:val="0"/>
      <w:marRight w:val="0"/>
      <w:marTop w:val="0"/>
      <w:marBottom w:val="0"/>
      <w:divBdr>
        <w:top w:val="none" w:sz="0" w:space="0" w:color="auto"/>
        <w:left w:val="none" w:sz="0" w:space="0" w:color="auto"/>
        <w:bottom w:val="none" w:sz="0" w:space="0" w:color="auto"/>
        <w:right w:val="none" w:sz="0" w:space="0" w:color="auto"/>
      </w:divBdr>
    </w:div>
    <w:div w:id="184562562">
      <w:bodyDiv w:val="1"/>
      <w:marLeft w:val="0"/>
      <w:marRight w:val="0"/>
      <w:marTop w:val="0"/>
      <w:marBottom w:val="0"/>
      <w:divBdr>
        <w:top w:val="none" w:sz="0" w:space="0" w:color="auto"/>
        <w:left w:val="none" w:sz="0" w:space="0" w:color="auto"/>
        <w:bottom w:val="none" w:sz="0" w:space="0" w:color="auto"/>
        <w:right w:val="none" w:sz="0" w:space="0" w:color="auto"/>
      </w:divBdr>
    </w:div>
    <w:div w:id="185410742">
      <w:bodyDiv w:val="1"/>
      <w:marLeft w:val="0"/>
      <w:marRight w:val="0"/>
      <w:marTop w:val="0"/>
      <w:marBottom w:val="0"/>
      <w:divBdr>
        <w:top w:val="none" w:sz="0" w:space="0" w:color="auto"/>
        <w:left w:val="none" w:sz="0" w:space="0" w:color="auto"/>
        <w:bottom w:val="none" w:sz="0" w:space="0" w:color="auto"/>
        <w:right w:val="none" w:sz="0" w:space="0" w:color="auto"/>
      </w:divBdr>
    </w:div>
    <w:div w:id="185675129">
      <w:bodyDiv w:val="1"/>
      <w:marLeft w:val="0"/>
      <w:marRight w:val="0"/>
      <w:marTop w:val="0"/>
      <w:marBottom w:val="0"/>
      <w:divBdr>
        <w:top w:val="none" w:sz="0" w:space="0" w:color="auto"/>
        <w:left w:val="none" w:sz="0" w:space="0" w:color="auto"/>
        <w:bottom w:val="none" w:sz="0" w:space="0" w:color="auto"/>
        <w:right w:val="none" w:sz="0" w:space="0" w:color="auto"/>
      </w:divBdr>
    </w:div>
    <w:div w:id="186067774">
      <w:bodyDiv w:val="1"/>
      <w:marLeft w:val="0"/>
      <w:marRight w:val="0"/>
      <w:marTop w:val="0"/>
      <w:marBottom w:val="0"/>
      <w:divBdr>
        <w:top w:val="none" w:sz="0" w:space="0" w:color="auto"/>
        <w:left w:val="none" w:sz="0" w:space="0" w:color="auto"/>
        <w:bottom w:val="none" w:sz="0" w:space="0" w:color="auto"/>
        <w:right w:val="none" w:sz="0" w:space="0" w:color="auto"/>
      </w:divBdr>
    </w:div>
    <w:div w:id="186145430">
      <w:bodyDiv w:val="1"/>
      <w:marLeft w:val="0"/>
      <w:marRight w:val="0"/>
      <w:marTop w:val="0"/>
      <w:marBottom w:val="0"/>
      <w:divBdr>
        <w:top w:val="none" w:sz="0" w:space="0" w:color="auto"/>
        <w:left w:val="none" w:sz="0" w:space="0" w:color="auto"/>
        <w:bottom w:val="none" w:sz="0" w:space="0" w:color="auto"/>
        <w:right w:val="none" w:sz="0" w:space="0" w:color="auto"/>
      </w:divBdr>
    </w:div>
    <w:div w:id="186262687">
      <w:bodyDiv w:val="1"/>
      <w:marLeft w:val="0"/>
      <w:marRight w:val="0"/>
      <w:marTop w:val="0"/>
      <w:marBottom w:val="0"/>
      <w:divBdr>
        <w:top w:val="none" w:sz="0" w:space="0" w:color="auto"/>
        <w:left w:val="none" w:sz="0" w:space="0" w:color="auto"/>
        <w:bottom w:val="none" w:sz="0" w:space="0" w:color="auto"/>
        <w:right w:val="none" w:sz="0" w:space="0" w:color="auto"/>
      </w:divBdr>
    </w:div>
    <w:div w:id="186456554">
      <w:bodyDiv w:val="1"/>
      <w:marLeft w:val="0"/>
      <w:marRight w:val="0"/>
      <w:marTop w:val="0"/>
      <w:marBottom w:val="0"/>
      <w:divBdr>
        <w:top w:val="none" w:sz="0" w:space="0" w:color="auto"/>
        <w:left w:val="none" w:sz="0" w:space="0" w:color="auto"/>
        <w:bottom w:val="none" w:sz="0" w:space="0" w:color="auto"/>
        <w:right w:val="none" w:sz="0" w:space="0" w:color="auto"/>
      </w:divBdr>
    </w:div>
    <w:div w:id="186875383">
      <w:bodyDiv w:val="1"/>
      <w:marLeft w:val="0"/>
      <w:marRight w:val="0"/>
      <w:marTop w:val="0"/>
      <w:marBottom w:val="0"/>
      <w:divBdr>
        <w:top w:val="none" w:sz="0" w:space="0" w:color="auto"/>
        <w:left w:val="none" w:sz="0" w:space="0" w:color="auto"/>
        <w:bottom w:val="none" w:sz="0" w:space="0" w:color="auto"/>
        <w:right w:val="none" w:sz="0" w:space="0" w:color="auto"/>
      </w:divBdr>
    </w:div>
    <w:div w:id="187067819">
      <w:bodyDiv w:val="1"/>
      <w:marLeft w:val="0"/>
      <w:marRight w:val="0"/>
      <w:marTop w:val="0"/>
      <w:marBottom w:val="0"/>
      <w:divBdr>
        <w:top w:val="none" w:sz="0" w:space="0" w:color="auto"/>
        <w:left w:val="none" w:sz="0" w:space="0" w:color="auto"/>
        <w:bottom w:val="none" w:sz="0" w:space="0" w:color="auto"/>
        <w:right w:val="none" w:sz="0" w:space="0" w:color="auto"/>
      </w:divBdr>
    </w:div>
    <w:div w:id="187260789">
      <w:bodyDiv w:val="1"/>
      <w:marLeft w:val="0"/>
      <w:marRight w:val="0"/>
      <w:marTop w:val="0"/>
      <w:marBottom w:val="0"/>
      <w:divBdr>
        <w:top w:val="none" w:sz="0" w:space="0" w:color="auto"/>
        <w:left w:val="none" w:sz="0" w:space="0" w:color="auto"/>
        <w:bottom w:val="none" w:sz="0" w:space="0" w:color="auto"/>
        <w:right w:val="none" w:sz="0" w:space="0" w:color="auto"/>
      </w:divBdr>
    </w:div>
    <w:div w:id="187449829">
      <w:bodyDiv w:val="1"/>
      <w:marLeft w:val="0"/>
      <w:marRight w:val="0"/>
      <w:marTop w:val="0"/>
      <w:marBottom w:val="0"/>
      <w:divBdr>
        <w:top w:val="none" w:sz="0" w:space="0" w:color="auto"/>
        <w:left w:val="none" w:sz="0" w:space="0" w:color="auto"/>
        <w:bottom w:val="none" w:sz="0" w:space="0" w:color="auto"/>
        <w:right w:val="none" w:sz="0" w:space="0" w:color="auto"/>
      </w:divBdr>
    </w:div>
    <w:div w:id="187527046">
      <w:bodyDiv w:val="1"/>
      <w:marLeft w:val="0"/>
      <w:marRight w:val="0"/>
      <w:marTop w:val="0"/>
      <w:marBottom w:val="0"/>
      <w:divBdr>
        <w:top w:val="none" w:sz="0" w:space="0" w:color="auto"/>
        <w:left w:val="none" w:sz="0" w:space="0" w:color="auto"/>
        <w:bottom w:val="none" w:sz="0" w:space="0" w:color="auto"/>
        <w:right w:val="none" w:sz="0" w:space="0" w:color="auto"/>
      </w:divBdr>
    </w:div>
    <w:div w:id="189950304">
      <w:bodyDiv w:val="1"/>
      <w:marLeft w:val="0"/>
      <w:marRight w:val="0"/>
      <w:marTop w:val="0"/>
      <w:marBottom w:val="0"/>
      <w:divBdr>
        <w:top w:val="none" w:sz="0" w:space="0" w:color="auto"/>
        <w:left w:val="none" w:sz="0" w:space="0" w:color="auto"/>
        <w:bottom w:val="none" w:sz="0" w:space="0" w:color="auto"/>
        <w:right w:val="none" w:sz="0" w:space="0" w:color="auto"/>
      </w:divBdr>
    </w:div>
    <w:div w:id="190925594">
      <w:bodyDiv w:val="1"/>
      <w:marLeft w:val="0"/>
      <w:marRight w:val="0"/>
      <w:marTop w:val="0"/>
      <w:marBottom w:val="0"/>
      <w:divBdr>
        <w:top w:val="none" w:sz="0" w:space="0" w:color="auto"/>
        <w:left w:val="none" w:sz="0" w:space="0" w:color="auto"/>
        <w:bottom w:val="none" w:sz="0" w:space="0" w:color="auto"/>
        <w:right w:val="none" w:sz="0" w:space="0" w:color="auto"/>
      </w:divBdr>
    </w:div>
    <w:div w:id="191573861">
      <w:bodyDiv w:val="1"/>
      <w:marLeft w:val="0"/>
      <w:marRight w:val="0"/>
      <w:marTop w:val="0"/>
      <w:marBottom w:val="0"/>
      <w:divBdr>
        <w:top w:val="none" w:sz="0" w:space="0" w:color="auto"/>
        <w:left w:val="none" w:sz="0" w:space="0" w:color="auto"/>
        <w:bottom w:val="none" w:sz="0" w:space="0" w:color="auto"/>
        <w:right w:val="none" w:sz="0" w:space="0" w:color="auto"/>
      </w:divBdr>
    </w:div>
    <w:div w:id="191965882">
      <w:bodyDiv w:val="1"/>
      <w:marLeft w:val="0"/>
      <w:marRight w:val="0"/>
      <w:marTop w:val="0"/>
      <w:marBottom w:val="0"/>
      <w:divBdr>
        <w:top w:val="none" w:sz="0" w:space="0" w:color="auto"/>
        <w:left w:val="none" w:sz="0" w:space="0" w:color="auto"/>
        <w:bottom w:val="none" w:sz="0" w:space="0" w:color="auto"/>
        <w:right w:val="none" w:sz="0" w:space="0" w:color="auto"/>
      </w:divBdr>
    </w:div>
    <w:div w:id="192231914">
      <w:bodyDiv w:val="1"/>
      <w:marLeft w:val="0"/>
      <w:marRight w:val="0"/>
      <w:marTop w:val="0"/>
      <w:marBottom w:val="0"/>
      <w:divBdr>
        <w:top w:val="none" w:sz="0" w:space="0" w:color="auto"/>
        <w:left w:val="none" w:sz="0" w:space="0" w:color="auto"/>
        <w:bottom w:val="none" w:sz="0" w:space="0" w:color="auto"/>
        <w:right w:val="none" w:sz="0" w:space="0" w:color="auto"/>
      </w:divBdr>
    </w:div>
    <w:div w:id="192688957">
      <w:bodyDiv w:val="1"/>
      <w:marLeft w:val="0"/>
      <w:marRight w:val="0"/>
      <w:marTop w:val="0"/>
      <w:marBottom w:val="0"/>
      <w:divBdr>
        <w:top w:val="none" w:sz="0" w:space="0" w:color="auto"/>
        <w:left w:val="none" w:sz="0" w:space="0" w:color="auto"/>
        <w:bottom w:val="none" w:sz="0" w:space="0" w:color="auto"/>
        <w:right w:val="none" w:sz="0" w:space="0" w:color="auto"/>
      </w:divBdr>
    </w:div>
    <w:div w:id="193658916">
      <w:bodyDiv w:val="1"/>
      <w:marLeft w:val="0"/>
      <w:marRight w:val="0"/>
      <w:marTop w:val="0"/>
      <w:marBottom w:val="0"/>
      <w:divBdr>
        <w:top w:val="none" w:sz="0" w:space="0" w:color="auto"/>
        <w:left w:val="none" w:sz="0" w:space="0" w:color="auto"/>
        <w:bottom w:val="none" w:sz="0" w:space="0" w:color="auto"/>
        <w:right w:val="none" w:sz="0" w:space="0" w:color="auto"/>
      </w:divBdr>
    </w:div>
    <w:div w:id="193665115">
      <w:bodyDiv w:val="1"/>
      <w:marLeft w:val="0"/>
      <w:marRight w:val="0"/>
      <w:marTop w:val="0"/>
      <w:marBottom w:val="0"/>
      <w:divBdr>
        <w:top w:val="none" w:sz="0" w:space="0" w:color="auto"/>
        <w:left w:val="none" w:sz="0" w:space="0" w:color="auto"/>
        <w:bottom w:val="none" w:sz="0" w:space="0" w:color="auto"/>
        <w:right w:val="none" w:sz="0" w:space="0" w:color="auto"/>
      </w:divBdr>
    </w:div>
    <w:div w:id="193735979">
      <w:bodyDiv w:val="1"/>
      <w:marLeft w:val="0"/>
      <w:marRight w:val="0"/>
      <w:marTop w:val="0"/>
      <w:marBottom w:val="0"/>
      <w:divBdr>
        <w:top w:val="none" w:sz="0" w:space="0" w:color="auto"/>
        <w:left w:val="none" w:sz="0" w:space="0" w:color="auto"/>
        <w:bottom w:val="none" w:sz="0" w:space="0" w:color="auto"/>
        <w:right w:val="none" w:sz="0" w:space="0" w:color="auto"/>
      </w:divBdr>
    </w:div>
    <w:div w:id="194738488">
      <w:bodyDiv w:val="1"/>
      <w:marLeft w:val="0"/>
      <w:marRight w:val="0"/>
      <w:marTop w:val="0"/>
      <w:marBottom w:val="0"/>
      <w:divBdr>
        <w:top w:val="none" w:sz="0" w:space="0" w:color="auto"/>
        <w:left w:val="none" w:sz="0" w:space="0" w:color="auto"/>
        <w:bottom w:val="none" w:sz="0" w:space="0" w:color="auto"/>
        <w:right w:val="none" w:sz="0" w:space="0" w:color="auto"/>
      </w:divBdr>
    </w:div>
    <w:div w:id="195314510">
      <w:bodyDiv w:val="1"/>
      <w:marLeft w:val="0"/>
      <w:marRight w:val="0"/>
      <w:marTop w:val="0"/>
      <w:marBottom w:val="0"/>
      <w:divBdr>
        <w:top w:val="none" w:sz="0" w:space="0" w:color="auto"/>
        <w:left w:val="none" w:sz="0" w:space="0" w:color="auto"/>
        <w:bottom w:val="none" w:sz="0" w:space="0" w:color="auto"/>
        <w:right w:val="none" w:sz="0" w:space="0" w:color="auto"/>
      </w:divBdr>
    </w:div>
    <w:div w:id="195970757">
      <w:bodyDiv w:val="1"/>
      <w:marLeft w:val="0"/>
      <w:marRight w:val="0"/>
      <w:marTop w:val="0"/>
      <w:marBottom w:val="0"/>
      <w:divBdr>
        <w:top w:val="none" w:sz="0" w:space="0" w:color="auto"/>
        <w:left w:val="none" w:sz="0" w:space="0" w:color="auto"/>
        <w:bottom w:val="none" w:sz="0" w:space="0" w:color="auto"/>
        <w:right w:val="none" w:sz="0" w:space="0" w:color="auto"/>
      </w:divBdr>
    </w:div>
    <w:div w:id="196701208">
      <w:bodyDiv w:val="1"/>
      <w:marLeft w:val="0"/>
      <w:marRight w:val="0"/>
      <w:marTop w:val="0"/>
      <w:marBottom w:val="0"/>
      <w:divBdr>
        <w:top w:val="none" w:sz="0" w:space="0" w:color="auto"/>
        <w:left w:val="none" w:sz="0" w:space="0" w:color="auto"/>
        <w:bottom w:val="none" w:sz="0" w:space="0" w:color="auto"/>
        <w:right w:val="none" w:sz="0" w:space="0" w:color="auto"/>
      </w:divBdr>
    </w:div>
    <w:div w:id="197671900">
      <w:bodyDiv w:val="1"/>
      <w:marLeft w:val="0"/>
      <w:marRight w:val="0"/>
      <w:marTop w:val="0"/>
      <w:marBottom w:val="0"/>
      <w:divBdr>
        <w:top w:val="none" w:sz="0" w:space="0" w:color="auto"/>
        <w:left w:val="none" w:sz="0" w:space="0" w:color="auto"/>
        <w:bottom w:val="none" w:sz="0" w:space="0" w:color="auto"/>
        <w:right w:val="none" w:sz="0" w:space="0" w:color="auto"/>
      </w:divBdr>
    </w:div>
    <w:div w:id="197742365">
      <w:bodyDiv w:val="1"/>
      <w:marLeft w:val="0"/>
      <w:marRight w:val="0"/>
      <w:marTop w:val="0"/>
      <w:marBottom w:val="0"/>
      <w:divBdr>
        <w:top w:val="none" w:sz="0" w:space="0" w:color="auto"/>
        <w:left w:val="none" w:sz="0" w:space="0" w:color="auto"/>
        <w:bottom w:val="none" w:sz="0" w:space="0" w:color="auto"/>
        <w:right w:val="none" w:sz="0" w:space="0" w:color="auto"/>
      </w:divBdr>
    </w:div>
    <w:div w:id="198130799">
      <w:bodyDiv w:val="1"/>
      <w:marLeft w:val="0"/>
      <w:marRight w:val="0"/>
      <w:marTop w:val="0"/>
      <w:marBottom w:val="0"/>
      <w:divBdr>
        <w:top w:val="none" w:sz="0" w:space="0" w:color="auto"/>
        <w:left w:val="none" w:sz="0" w:space="0" w:color="auto"/>
        <w:bottom w:val="none" w:sz="0" w:space="0" w:color="auto"/>
        <w:right w:val="none" w:sz="0" w:space="0" w:color="auto"/>
      </w:divBdr>
    </w:div>
    <w:div w:id="198517376">
      <w:bodyDiv w:val="1"/>
      <w:marLeft w:val="0"/>
      <w:marRight w:val="0"/>
      <w:marTop w:val="0"/>
      <w:marBottom w:val="0"/>
      <w:divBdr>
        <w:top w:val="none" w:sz="0" w:space="0" w:color="auto"/>
        <w:left w:val="none" w:sz="0" w:space="0" w:color="auto"/>
        <w:bottom w:val="none" w:sz="0" w:space="0" w:color="auto"/>
        <w:right w:val="none" w:sz="0" w:space="0" w:color="auto"/>
      </w:divBdr>
    </w:div>
    <w:div w:id="198586942">
      <w:bodyDiv w:val="1"/>
      <w:marLeft w:val="0"/>
      <w:marRight w:val="0"/>
      <w:marTop w:val="0"/>
      <w:marBottom w:val="0"/>
      <w:divBdr>
        <w:top w:val="none" w:sz="0" w:space="0" w:color="auto"/>
        <w:left w:val="none" w:sz="0" w:space="0" w:color="auto"/>
        <w:bottom w:val="none" w:sz="0" w:space="0" w:color="auto"/>
        <w:right w:val="none" w:sz="0" w:space="0" w:color="auto"/>
      </w:divBdr>
    </w:div>
    <w:div w:id="198666706">
      <w:bodyDiv w:val="1"/>
      <w:marLeft w:val="0"/>
      <w:marRight w:val="0"/>
      <w:marTop w:val="0"/>
      <w:marBottom w:val="0"/>
      <w:divBdr>
        <w:top w:val="none" w:sz="0" w:space="0" w:color="auto"/>
        <w:left w:val="none" w:sz="0" w:space="0" w:color="auto"/>
        <w:bottom w:val="none" w:sz="0" w:space="0" w:color="auto"/>
        <w:right w:val="none" w:sz="0" w:space="0" w:color="auto"/>
      </w:divBdr>
    </w:div>
    <w:div w:id="199704608">
      <w:bodyDiv w:val="1"/>
      <w:marLeft w:val="0"/>
      <w:marRight w:val="0"/>
      <w:marTop w:val="0"/>
      <w:marBottom w:val="0"/>
      <w:divBdr>
        <w:top w:val="none" w:sz="0" w:space="0" w:color="auto"/>
        <w:left w:val="none" w:sz="0" w:space="0" w:color="auto"/>
        <w:bottom w:val="none" w:sz="0" w:space="0" w:color="auto"/>
        <w:right w:val="none" w:sz="0" w:space="0" w:color="auto"/>
      </w:divBdr>
    </w:div>
    <w:div w:id="201599124">
      <w:bodyDiv w:val="1"/>
      <w:marLeft w:val="0"/>
      <w:marRight w:val="0"/>
      <w:marTop w:val="0"/>
      <w:marBottom w:val="0"/>
      <w:divBdr>
        <w:top w:val="none" w:sz="0" w:space="0" w:color="auto"/>
        <w:left w:val="none" w:sz="0" w:space="0" w:color="auto"/>
        <w:bottom w:val="none" w:sz="0" w:space="0" w:color="auto"/>
        <w:right w:val="none" w:sz="0" w:space="0" w:color="auto"/>
      </w:divBdr>
    </w:div>
    <w:div w:id="202406471">
      <w:bodyDiv w:val="1"/>
      <w:marLeft w:val="0"/>
      <w:marRight w:val="0"/>
      <w:marTop w:val="0"/>
      <w:marBottom w:val="0"/>
      <w:divBdr>
        <w:top w:val="none" w:sz="0" w:space="0" w:color="auto"/>
        <w:left w:val="none" w:sz="0" w:space="0" w:color="auto"/>
        <w:bottom w:val="none" w:sz="0" w:space="0" w:color="auto"/>
        <w:right w:val="none" w:sz="0" w:space="0" w:color="auto"/>
      </w:divBdr>
    </w:div>
    <w:div w:id="202836577">
      <w:bodyDiv w:val="1"/>
      <w:marLeft w:val="0"/>
      <w:marRight w:val="0"/>
      <w:marTop w:val="0"/>
      <w:marBottom w:val="0"/>
      <w:divBdr>
        <w:top w:val="none" w:sz="0" w:space="0" w:color="auto"/>
        <w:left w:val="none" w:sz="0" w:space="0" w:color="auto"/>
        <w:bottom w:val="none" w:sz="0" w:space="0" w:color="auto"/>
        <w:right w:val="none" w:sz="0" w:space="0" w:color="auto"/>
      </w:divBdr>
    </w:div>
    <w:div w:id="202865612">
      <w:bodyDiv w:val="1"/>
      <w:marLeft w:val="0"/>
      <w:marRight w:val="0"/>
      <w:marTop w:val="0"/>
      <w:marBottom w:val="0"/>
      <w:divBdr>
        <w:top w:val="none" w:sz="0" w:space="0" w:color="auto"/>
        <w:left w:val="none" w:sz="0" w:space="0" w:color="auto"/>
        <w:bottom w:val="none" w:sz="0" w:space="0" w:color="auto"/>
        <w:right w:val="none" w:sz="0" w:space="0" w:color="auto"/>
      </w:divBdr>
    </w:div>
    <w:div w:id="203370840">
      <w:bodyDiv w:val="1"/>
      <w:marLeft w:val="0"/>
      <w:marRight w:val="0"/>
      <w:marTop w:val="0"/>
      <w:marBottom w:val="0"/>
      <w:divBdr>
        <w:top w:val="none" w:sz="0" w:space="0" w:color="auto"/>
        <w:left w:val="none" w:sz="0" w:space="0" w:color="auto"/>
        <w:bottom w:val="none" w:sz="0" w:space="0" w:color="auto"/>
        <w:right w:val="none" w:sz="0" w:space="0" w:color="auto"/>
      </w:divBdr>
    </w:div>
    <w:div w:id="203442331">
      <w:bodyDiv w:val="1"/>
      <w:marLeft w:val="0"/>
      <w:marRight w:val="0"/>
      <w:marTop w:val="0"/>
      <w:marBottom w:val="0"/>
      <w:divBdr>
        <w:top w:val="none" w:sz="0" w:space="0" w:color="auto"/>
        <w:left w:val="none" w:sz="0" w:space="0" w:color="auto"/>
        <w:bottom w:val="none" w:sz="0" w:space="0" w:color="auto"/>
        <w:right w:val="none" w:sz="0" w:space="0" w:color="auto"/>
      </w:divBdr>
    </w:div>
    <w:div w:id="203907375">
      <w:bodyDiv w:val="1"/>
      <w:marLeft w:val="0"/>
      <w:marRight w:val="0"/>
      <w:marTop w:val="0"/>
      <w:marBottom w:val="0"/>
      <w:divBdr>
        <w:top w:val="none" w:sz="0" w:space="0" w:color="auto"/>
        <w:left w:val="none" w:sz="0" w:space="0" w:color="auto"/>
        <w:bottom w:val="none" w:sz="0" w:space="0" w:color="auto"/>
        <w:right w:val="none" w:sz="0" w:space="0" w:color="auto"/>
      </w:divBdr>
    </w:div>
    <w:div w:id="204106442">
      <w:bodyDiv w:val="1"/>
      <w:marLeft w:val="0"/>
      <w:marRight w:val="0"/>
      <w:marTop w:val="0"/>
      <w:marBottom w:val="0"/>
      <w:divBdr>
        <w:top w:val="none" w:sz="0" w:space="0" w:color="auto"/>
        <w:left w:val="none" w:sz="0" w:space="0" w:color="auto"/>
        <w:bottom w:val="none" w:sz="0" w:space="0" w:color="auto"/>
        <w:right w:val="none" w:sz="0" w:space="0" w:color="auto"/>
      </w:divBdr>
    </w:div>
    <w:div w:id="204565259">
      <w:bodyDiv w:val="1"/>
      <w:marLeft w:val="0"/>
      <w:marRight w:val="0"/>
      <w:marTop w:val="0"/>
      <w:marBottom w:val="0"/>
      <w:divBdr>
        <w:top w:val="none" w:sz="0" w:space="0" w:color="auto"/>
        <w:left w:val="none" w:sz="0" w:space="0" w:color="auto"/>
        <w:bottom w:val="none" w:sz="0" w:space="0" w:color="auto"/>
        <w:right w:val="none" w:sz="0" w:space="0" w:color="auto"/>
      </w:divBdr>
    </w:div>
    <w:div w:id="204754257">
      <w:bodyDiv w:val="1"/>
      <w:marLeft w:val="0"/>
      <w:marRight w:val="0"/>
      <w:marTop w:val="0"/>
      <w:marBottom w:val="0"/>
      <w:divBdr>
        <w:top w:val="none" w:sz="0" w:space="0" w:color="auto"/>
        <w:left w:val="none" w:sz="0" w:space="0" w:color="auto"/>
        <w:bottom w:val="none" w:sz="0" w:space="0" w:color="auto"/>
        <w:right w:val="none" w:sz="0" w:space="0" w:color="auto"/>
      </w:divBdr>
    </w:div>
    <w:div w:id="205145352">
      <w:bodyDiv w:val="1"/>
      <w:marLeft w:val="0"/>
      <w:marRight w:val="0"/>
      <w:marTop w:val="0"/>
      <w:marBottom w:val="0"/>
      <w:divBdr>
        <w:top w:val="none" w:sz="0" w:space="0" w:color="auto"/>
        <w:left w:val="none" w:sz="0" w:space="0" w:color="auto"/>
        <w:bottom w:val="none" w:sz="0" w:space="0" w:color="auto"/>
        <w:right w:val="none" w:sz="0" w:space="0" w:color="auto"/>
      </w:divBdr>
    </w:div>
    <w:div w:id="205215720">
      <w:bodyDiv w:val="1"/>
      <w:marLeft w:val="0"/>
      <w:marRight w:val="0"/>
      <w:marTop w:val="0"/>
      <w:marBottom w:val="0"/>
      <w:divBdr>
        <w:top w:val="none" w:sz="0" w:space="0" w:color="auto"/>
        <w:left w:val="none" w:sz="0" w:space="0" w:color="auto"/>
        <w:bottom w:val="none" w:sz="0" w:space="0" w:color="auto"/>
        <w:right w:val="none" w:sz="0" w:space="0" w:color="auto"/>
      </w:divBdr>
    </w:div>
    <w:div w:id="205920983">
      <w:bodyDiv w:val="1"/>
      <w:marLeft w:val="0"/>
      <w:marRight w:val="0"/>
      <w:marTop w:val="0"/>
      <w:marBottom w:val="0"/>
      <w:divBdr>
        <w:top w:val="none" w:sz="0" w:space="0" w:color="auto"/>
        <w:left w:val="none" w:sz="0" w:space="0" w:color="auto"/>
        <w:bottom w:val="none" w:sz="0" w:space="0" w:color="auto"/>
        <w:right w:val="none" w:sz="0" w:space="0" w:color="auto"/>
      </w:divBdr>
    </w:div>
    <w:div w:id="206189423">
      <w:bodyDiv w:val="1"/>
      <w:marLeft w:val="0"/>
      <w:marRight w:val="0"/>
      <w:marTop w:val="0"/>
      <w:marBottom w:val="0"/>
      <w:divBdr>
        <w:top w:val="none" w:sz="0" w:space="0" w:color="auto"/>
        <w:left w:val="none" w:sz="0" w:space="0" w:color="auto"/>
        <w:bottom w:val="none" w:sz="0" w:space="0" w:color="auto"/>
        <w:right w:val="none" w:sz="0" w:space="0" w:color="auto"/>
      </w:divBdr>
    </w:div>
    <w:div w:id="206262150">
      <w:bodyDiv w:val="1"/>
      <w:marLeft w:val="0"/>
      <w:marRight w:val="0"/>
      <w:marTop w:val="0"/>
      <w:marBottom w:val="0"/>
      <w:divBdr>
        <w:top w:val="none" w:sz="0" w:space="0" w:color="auto"/>
        <w:left w:val="none" w:sz="0" w:space="0" w:color="auto"/>
        <w:bottom w:val="none" w:sz="0" w:space="0" w:color="auto"/>
        <w:right w:val="none" w:sz="0" w:space="0" w:color="auto"/>
      </w:divBdr>
    </w:div>
    <w:div w:id="206453086">
      <w:bodyDiv w:val="1"/>
      <w:marLeft w:val="0"/>
      <w:marRight w:val="0"/>
      <w:marTop w:val="0"/>
      <w:marBottom w:val="0"/>
      <w:divBdr>
        <w:top w:val="none" w:sz="0" w:space="0" w:color="auto"/>
        <w:left w:val="none" w:sz="0" w:space="0" w:color="auto"/>
        <w:bottom w:val="none" w:sz="0" w:space="0" w:color="auto"/>
        <w:right w:val="none" w:sz="0" w:space="0" w:color="auto"/>
      </w:divBdr>
    </w:div>
    <w:div w:id="207375432">
      <w:bodyDiv w:val="1"/>
      <w:marLeft w:val="0"/>
      <w:marRight w:val="0"/>
      <w:marTop w:val="0"/>
      <w:marBottom w:val="0"/>
      <w:divBdr>
        <w:top w:val="none" w:sz="0" w:space="0" w:color="auto"/>
        <w:left w:val="none" w:sz="0" w:space="0" w:color="auto"/>
        <w:bottom w:val="none" w:sz="0" w:space="0" w:color="auto"/>
        <w:right w:val="none" w:sz="0" w:space="0" w:color="auto"/>
      </w:divBdr>
    </w:div>
    <w:div w:id="207425732">
      <w:bodyDiv w:val="1"/>
      <w:marLeft w:val="0"/>
      <w:marRight w:val="0"/>
      <w:marTop w:val="0"/>
      <w:marBottom w:val="0"/>
      <w:divBdr>
        <w:top w:val="none" w:sz="0" w:space="0" w:color="auto"/>
        <w:left w:val="none" w:sz="0" w:space="0" w:color="auto"/>
        <w:bottom w:val="none" w:sz="0" w:space="0" w:color="auto"/>
        <w:right w:val="none" w:sz="0" w:space="0" w:color="auto"/>
      </w:divBdr>
    </w:div>
    <w:div w:id="209928818">
      <w:bodyDiv w:val="1"/>
      <w:marLeft w:val="0"/>
      <w:marRight w:val="0"/>
      <w:marTop w:val="0"/>
      <w:marBottom w:val="0"/>
      <w:divBdr>
        <w:top w:val="none" w:sz="0" w:space="0" w:color="auto"/>
        <w:left w:val="none" w:sz="0" w:space="0" w:color="auto"/>
        <w:bottom w:val="none" w:sz="0" w:space="0" w:color="auto"/>
        <w:right w:val="none" w:sz="0" w:space="0" w:color="auto"/>
      </w:divBdr>
    </w:div>
    <w:div w:id="210726780">
      <w:bodyDiv w:val="1"/>
      <w:marLeft w:val="0"/>
      <w:marRight w:val="0"/>
      <w:marTop w:val="0"/>
      <w:marBottom w:val="0"/>
      <w:divBdr>
        <w:top w:val="none" w:sz="0" w:space="0" w:color="auto"/>
        <w:left w:val="none" w:sz="0" w:space="0" w:color="auto"/>
        <w:bottom w:val="none" w:sz="0" w:space="0" w:color="auto"/>
        <w:right w:val="none" w:sz="0" w:space="0" w:color="auto"/>
      </w:divBdr>
    </w:div>
    <w:div w:id="210775521">
      <w:bodyDiv w:val="1"/>
      <w:marLeft w:val="0"/>
      <w:marRight w:val="0"/>
      <w:marTop w:val="0"/>
      <w:marBottom w:val="0"/>
      <w:divBdr>
        <w:top w:val="none" w:sz="0" w:space="0" w:color="auto"/>
        <w:left w:val="none" w:sz="0" w:space="0" w:color="auto"/>
        <w:bottom w:val="none" w:sz="0" w:space="0" w:color="auto"/>
        <w:right w:val="none" w:sz="0" w:space="0" w:color="auto"/>
      </w:divBdr>
    </w:div>
    <w:div w:id="211160456">
      <w:bodyDiv w:val="1"/>
      <w:marLeft w:val="0"/>
      <w:marRight w:val="0"/>
      <w:marTop w:val="0"/>
      <w:marBottom w:val="0"/>
      <w:divBdr>
        <w:top w:val="none" w:sz="0" w:space="0" w:color="auto"/>
        <w:left w:val="none" w:sz="0" w:space="0" w:color="auto"/>
        <w:bottom w:val="none" w:sz="0" w:space="0" w:color="auto"/>
        <w:right w:val="none" w:sz="0" w:space="0" w:color="auto"/>
      </w:divBdr>
    </w:div>
    <w:div w:id="211767001">
      <w:bodyDiv w:val="1"/>
      <w:marLeft w:val="0"/>
      <w:marRight w:val="0"/>
      <w:marTop w:val="0"/>
      <w:marBottom w:val="0"/>
      <w:divBdr>
        <w:top w:val="none" w:sz="0" w:space="0" w:color="auto"/>
        <w:left w:val="none" w:sz="0" w:space="0" w:color="auto"/>
        <w:bottom w:val="none" w:sz="0" w:space="0" w:color="auto"/>
        <w:right w:val="none" w:sz="0" w:space="0" w:color="auto"/>
      </w:divBdr>
    </w:div>
    <w:div w:id="212041158">
      <w:bodyDiv w:val="1"/>
      <w:marLeft w:val="0"/>
      <w:marRight w:val="0"/>
      <w:marTop w:val="0"/>
      <w:marBottom w:val="0"/>
      <w:divBdr>
        <w:top w:val="none" w:sz="0" w:space="0" w:color="auto"/>
        <w:left w:val="none" w:sz="0" w:space="0" w:color="auto"/>
        <w:bottom w:val="none" w:sz="0" w:space="0" w:color="auto"/>
        <w:right w:val="none" w:sz="0" w:space="0" w:color="auto"/>
      </w:divBdr>
    </w:div>
    <w:div w:id="212472234">
      <w:bodyDiv w:val="1"/>
      <w:marLeft w:val="0"/>
      <w:marRight w:val="0"/>
      <w:marTop w:val="0"/>
      <w:marBottom w:val="0"/>
      <w:divBdr>
        <w:top w:val="none" w:sz="0" w:space="0" w:color="auto"/>
        <w:left w:val="none" w:sz="0" w:space="0" w:color="auto"/>
        <w:bottom w:val="none" w:sz="0" w:space="0" w:color="auto"/>
        <w:right w:val="none" w:sz="0" w:space="0" w:color="auto"/>
      </w:divBdr>
    </w:div>
    <w:div w:id="213278877">
      <w:bodyDiv w:val="1"/>
      <w:marLeft w:val="0"/>
      <w:marRight w:val="0"/>
      <w:marTop w:val="0"/>
      <w:marBottom w:val="0"/>
      <w:divBdr>
        <w:top w:val="none" w:sz="0" w:space="0" w:color="auto"/>
        <w:left w:val="none" w:sz="0" w:space="0" w:color="auto"/>
        <w:bottom w:val="none" w:sz="0" w:space="0" w:color="auto"/>
        <w:right w:val="none" w:sz="0" w:space="0" w:color="auto"/>
      </w:divBdr>
    </w:div>
    <w:div w:id="213351055">
      <w:bodyDiv w:val="1"/>
      <w:marLeft w:val="0"/>
      <w:marRight w:val="0"/>
      <w:marTop w:val="0"/>
      <w:marBottom w:val="0"/>
      <w:divBdr>
        <w:top w:val="none" w:sz="0" w:space="0" w:color="auto"/>
        <w:left w:val="none" w:sz="0" w:space="0" w:color="auto"/>
        <w:bottom w:val="none" w:sz="0" w:space="0" w:color="auto"/>
        <w:right w:val="none" w:sz="0" w:space="0" w:color="auto"/>
      </w:divBdr>
    </w:div>
    <w:div w:id="214124845">
      <w:bodyDiv w:val="1"/>
      <w:marLeft w:val="0"/>
      <w:marRight w:val="0"/>
      <w:marTop w:val="0"/>
      <w:marBottom w:val="0"/>
      <w:divBdr>
        <w:top w:val="none" w:sz="0" w:space="0" w:color="auto"/>
        <w:left w:val="none" w:sz="0" w:space="0" w:color="auto"/>
        <w:bottom w:val="none" w:sz="0" w:space="0" w:color="auto"/>
        <w:right w:val="none" w:sz="0" w:space="0" w:color="auto"/>
      </w:divBdr>
    </w:div>
    <w:div w:id="214199396">
      <w:bodyDiv w:val="1"/>
      <w:marLeft w:val="0"/>
      <w:marRight w:val="0"/>
      <w:marTop w:val="0"/>
      <w:marBottom w:val="0"/>
      <w:divBdr>
        <w:top w:val="none" w:sz="0" w:space="0" w:color="auto"/>
        <w:left w:val="none" w:sz="0" w:space="0" w:color="auto"/>
        <w:bottom w:val="none" w:sz="0" w:space="0" w:color="auto"/>
        <w:right w:val="none" w:sz="0" w:space="0" w:color="auto"/>
      </w:divBdr>
    </w:div>
    <w:div w:id="214707295">
      <w:bodyDiv w:val="1"/>
      <w:marLeft w:val="0"/>
      <w:marRight w:val="0"/>
      <w:marTop w:val="0"/>
      <w:marBottom w:val="0"/>
      <w:divBdr>
        <w:top w:val="none" w:sz="0" w:space="0" w:color="auto"/>
        <w:left w:val="none" w:sz="0" w:space="0" w:color="auto"/>
        <w:bottom w:val="none" w:sz="0" w:space="0" w:color="auto"/>
        <w:right w:val="none" w:sz="0" w:space="0" w:color="auto"/>
      </w:divBdr>
    </w:div>
    <w:div w:id="214783237">
      <w:bodyDiv w:val="1"/>
      <w:marLeft w:val="0"/>
      <w:marRight w:val="0"/>
      <w:marTop w:val="0"/>
      <w:marBottom w:val="0"/>
      <w:divBdr>
        <w:top w:val="none" w:sz="0" w:space="0" w:color="auto"/>
        <w:left w:val="none" w:sz="0" w:space="0" w:color="auto"/>
        <w:bottom w:val="none" w:sz="0" w:space="0" w:color="auto"/>
        <w:right w:val="none" w:sz="0" w:space="0" w:color="auto"/>
      </w:divBdr>
    </w:div>
    <w:div w:id="214894248">
      <w:bodyDiv w:val="1"/>
      <w:marLeft w:val="0"/>
      <w:marRight w:val="0"/>
      <w:marTop w:val="0"/>
      <w:marBottom w:val="0"/>
      <w:divBdr>
        <w:top w:val="none" w:sz="0" w:space="0" w:color="auto"/>
        <w:left w:val="none" w:sz="0" w:space="0" w:color="auto"/>
        <w:bottom w:val="none" w:sz="0" w:space="0" w:color="auto"/>
        <w:right w:val="none" w:sz="0" w:space="0" w:color="auto"/>
      </w:divBdr>
    </w:div>
    <w:div w:id="216091418">
      <w:bodyDiv w:val="1"/>
      <w:marLeft w:val="0"/>
      <w:marRight w:val="0"/>
      <w:marTop w:val="0"/>
      <w:marBottom w:val="0"/>
      <w:divBdr>
        <w:top w:val="none" w:sz="0" w:space="0" w:color="auto"/>
        <w:left w:val="none" w:sz="0" w:space="0" w:color="auto"/>
        <w:bottom w:val="none" w:sz="0" w:space="0" w:color="auto"/>
        <w:right w:val="none" w:sz="0" w:space="0" w:color="auto"/>
      </w:divBdr>
    </w:div>
    <w:div w:id="216740719">
      <w:bodyDiv w:val="1"/>
      <w:marLeft w:val="0"/>
      <w:marRight w:val="0"/>
      <w:marTop w:val="0"/>
      <w:marBottom w:val="0"/>
      <w:divBdr>
        <w:top w:val="none" w:sz="0" w:space="0" w:color="auto"/>
        <w:left w:val="none" w:sz="0" w:space="0" w:color="auto"/>
        <w:bottom w:val="none" w:sz="0" w:space="0" w:color="auto"/>
        <w:right w:val="none" w:sz="0" w:space="0" w:color="auto"/>
      </w:divBdr>
    </w:div>
    <w:div w:id="217518900">
      <w:bodyDiv w:val="1"/>
      <w:marLeft w:val="0"/>
      <w:marRight w:val="0"/>
      <w:marTop w:val="0"/>
      <w:marBottom w:val="0"/>
      <w:divBdr>
        <w:top w:val="none" w:sz="0" w:space="0" w:color="auto"/>
        <w:left w:val="none" w:sz="0" w:space="0" w:color="auto"/>
        <w:bottom w:val="none" w:sz="0" w:space="0" w:color="auto"/>
        <w:right w:val="none" w:sz="0" w:space="0" w:color="auto"/>
      </w:divBdr>
    </w:div>
    <w:div w:id="217742622">
      <w:bodyDiv w:val="1"/>
      <w:marLeft w:val="0"/>
      <w:marRight w:val="0"/>
      <w:marTop w:val="0"/>
      <w:marBottom w:val="0"/>
      <w:divBdr>
        <w:top w:val="none" w:sz="0" w:space="0" w:color="auto"/>
        <w:left w:val="none" w:sz="0" w:space="0" w:color="auto"/>
        <w:bottom w:val="none" w:sz="0" w:space="0" w:color="auto"/>
        <w:right w:val="none" w:sz="0" w:space="0" w:color="auto"/>
      </w:divBdr>
    </w:div>
    <w:div w:id="217939800">
      <w:bodyDiv w:val="1"/>
      <w:marLeft w:val="0"/>
      <w:marRight w:val="0"/>
      <w:marTop w:val="0"/>
      <w:marBottom w:val="0"/>
      <w:divBdr>
        <w:top w:val="none" w:sz="0" w:space="0" w:color="auto"/>
        <w:left w:val="none" w:sz="0" w:space="0" w:color="auto"/>
        <w:bottom w:val="none" w:sz="0" w:space="0" w:color="auto"/>
        <w:right w:val="none" w:sz="0" w:space="0" w:color="auto"/>
      </w:divBdr>
    </w:div>
    <w:div w:id="218176663">
      <w:bodyDiv w:val="1"/>
      <w:marLeft w:val="0"/>
      <w:marRight w:val="0"/>
      <w:marTop w:val="0"/>
      <w:marBottom w:val="0"/>
      <w:divBdr>
        <w:top w:val="none" w:sz="0" w:space="0" w:color="auto"/>
        <w:left w:val="none" w:sz="0" w:space="0" w:color="auto"/>
        <w:bottom w:val="none" w:sz="0" w:space="0" w:color="auto"/>
        <w:right w:val="none" w:sz="0" w:space="0" w:color="auto"/>
      </w:divBdr>
    </w:div>
    <w:div w:id="218513047">
      <w:bodyDiv w:val="1"/>
      <w:marLeft w:val="0"/>
      <w:marRight w:val="0"/>
      <w:marTop w:val="0"/>
      <w:marBottom w:val="0"/>
      <w:divBdr>
        <w:top w:val="none" w:sz="0" w:space="0" w:color="auto"/>
        <w:left w:val="none" w:sz="0" w:space="0" w:color="auto"/>
        <w:bottom w:val="none" w:sz="0" w:space="0" w:color="auto"/>
        <w:right w:val="none" w:sz="0" w:space="0" w:color="auto"/>
      </w:divBdr>
    </w:div>
    <w:div w:id="218519908">
      <w:bodyDiv w:val="1"/>
      <w:marLeft w:val="0"/>
      <w:marRight w:val="0"/>
      <w:marTop w:val="0"/>
      <w:marBottom w:val="0"/>
      <w:divBdr>
        <w:top w:val="none" w:sz="0" w:space="0" w:color="auto"/>
        <w:left w:val="none" w:sz="0" w:space="0" w:color="auto"/>
        <w:bottom w:val="none" w:sz="0" w:space="0" w:color="auto"/>
        <w:right w:val="none" w:sz="0" w:space="0" w:color="auto"/>
      </w:divBdr>
    </w:div>
    <w:div w:id="219442098">
      <w:bodyDiv w:val="1"/>
      <w:marLeft w:val="0"/>
      <w:marRight w:val="0"/>
      <w:marTop w:val="0"/>
      <w:marBottom w:val="0"/>
      <w:divBdr>
        <w:top w:val="none" w:sz="0" w:space="0" w:color="auto"/>
        <w:left w:val="none" w:sz="0" w:space="0" w:color="auto"/>
        <w:bottom w:val="none" w:sz="0" w:space="0" w:color="auto"/>
        <w:right w:val="none" w:sz="0" w:space="0" w:color="auto"/>
      </w:divBdr>
    </w:div>
    <w:div w:id="220482962">
      <w:bodyDiv w:val="1"/>
      <w:marLeft w:val="0"/>
      <w:marRight w:val="0"/>
      <w:marTop w:val="0"/>
      <w:marBottom w:val="0"/>
      <w:divBdr>
        <w:top w:val="none" w:sz="0" w:space="0" w:color="auto"/>
        <w:left w:val="none" w:sz="0" w:space="0" w:color="auto"/>
        <w:bottom w:val="none" w:sz="0" w:space="0" w:color="auto"/>
        <w:right w:val="none" w:sz="0" w:space="0" w:color="auto"/>
      </w:divBdr>
    </w:div>
    <w:div w:id="220755316">
      <w:bodyDiv w:val="1"/>
      <w:marLeft w:val="0"/>
      <w:marRight w:val="0"/>
      <w:marTop w:val="0"/>
      <w:marBottom w:val="0"/>
      <w:divBdr>
        <w:top w:val="none" w:sz="0" w:space="0" w:color="auto"/>
        <w:left w:val="none" w:sz="0" w:space="0" w:color="auto"/>
        <w:bottom w:val="none" w:sz="0" w:space="0" w:color="auto"/>
        <w:right w:val="none" w:sz="0" w:space="0" w:color="auto"/>
      </w:divBdr>
    </w:div>
    <w:div w:id="221138434">
      <w:bodyDiv w:val="1"/>
      <w:marLeft w:val="0"/>
      <w:marRight w:val="0"/>
      <w:marTop w:val="0"/>
      <w:marBottom w:val="0"/>
      <w:divBdr>
        <w:top w:val="none" w:sz="0" w:space="0" w:color="auto"/>
        <w:left w:val="none" w:sz="0" w:space="0" w:color="auto"/>
        <w:bottom w:val="none" w:sz="0" w:space="0" w:color="auto"/>
        <w:right w:val="none" w:sz="0" w:space="0" w:color="auto"/>
      </w:divBdr>
    </w:div>
    <w:div w:id="221454986">
      <w:bodyDiv w:val="1"/>
      <w:marLeft w:val="0"/>
      <w:marRight w:val="0"/>
      <w:marTop w:val="0"/>
      <w:marBottom w:val="0"/>
      <w:divBdr>
        <w:top w:val="none" w:sz="0" w:space="0" w:color="auto"/>
        <w:left w:val="none" w:sz="0" w:space="0" w:color="auto"/>
        <w:bottom w:val="none" w:sz="0" w:space="0" w:color="auto"/>
        <w:right w:val="none" w:sz="0" w:space="0" w:color="auto"/>
      </w:divBdr>
    </w:div>
    <w:div w:id="222450157">
      <w:bodyDiv w:val="1"/>
      <w:marLeft w:val="0"/>
      <w:marRight w:val="0"/>
      <w:marTop w:val="0"/>
      <w:marBottom w:val="0"/>
      <w:divBdr>
        <w:top w:val="none" w:sz="0" w:space="0" w:color="auto"/>
        <w:left w:val="none" w:sz="0" w:space="0" w:color="auto"/>
        <w:bottom w:val="none" w:sz="0" w:space="0" w:color="auto"/>
        <w:right w:val="none" w:sz="0" w:space="0" w:color="auto"/>
      </w:divBdr>
    </w:div>
    <w:div w:id="223180546">
      <w:bodyDiv w:val="1"/>
      <w:marLeft w:val="0"/>
      <w:marRight w:val="0"/>
      <w:marTop w:val="0"/>
      <w:marBottom w:val="0"/>
      <w:divBdr>
        <w:top w:val="none" w:sz="0" w:space="0" w:color="auto"/>
        <w:left w:val="none" w:sz="0" w:space="0" w:color="auto"/>
        <w:bottom w:val="none" w:sz="0" w:space="0" w:color="auto"/>
        <w:right w:val="none" w:sz="0" w:space="0" w:color="auto"/>
      </w:divBdr>
    </w:div>
    <w:div w:id="223639122">
      <w:bodyDiv w:val="1"/>
      <w:marLeft w:val="0"/>
      <w:marRight w:val="0"/>
      <w:marTop w:val="0"/>
      <w:marBottom w:val="0"/>
      <w:divBdr>
        <w:top w:val="none" w:sz="0" w:space="0" w:color="auto"/>
        <w:left w:val="none" w:sz="0" w:space="0" w:color="auto"/>
        <w:bottom w:val="none" w:sz="0" w:space="0" w:color="auto"/>
        <w:right w:val="none" w:sz="0" w:space="0" w:color="auto"/>
      </w:divBdr>
    </w:div>
    <w:div w:id="223689016">
      <w:bodyDiv w:val="1"/>
      <w:marLeft w:val="0"/>
      <w:marRight w:val="0"/>
      <w:marTop w:val="0"/>
      <w:marBottom w:val="0"/>
      <w:divBdr>
        <w:top w:val="none" w:sz="0" w:space="0" w:color="auto"/>
        <w:left w:val="none" w:sz="0" w:space="0" w:color="auto"/>
        <w:bottom w:val="none" w:sz="0" w:space="0" w:color="auto"/>
        <w:right w:val="none" w:sz="0" w:space="0" w:color="auto"/>
      </w:divBdr>
    </w:div>
    <w:div w:id="224223574">
      <w:bodyDiv w:val="1"/>
      <w:marLeft w:val="0"/>
      <w:marRight w:val="0"/>
      <w:marTop w:val="0"/>
      <w:marBottom w:val="0"/>
      <w:divBdr>
        <w:top w:val="none" w:sz="0" w:space="0" w:color="auto"/>
        <w:left w:val="none" w:sz="0" w:space="0" w:color="auto"/>
        <w:bottom w:val="none" w:sz="0" w:space="0" w:color="auto"/>
        <w:right w:val="none" w:sz="0" w:space="0" w:color="auto"/>
      </w:divBdr>
    </w:div>
    <w:div w:id="224335925">
      <w:bodyDiv w:val="1"/>
      <w:marLeft w:val="0"/>
      <w:marRight w:val="0"/>
      <w:marTop w:val="0"/>
      <w:marBottom w:val="0"/>
      <w:divBdr>
        <w:top w:val="none" w:sz="0" w:space="0" w:color="auto"/>
        <w:left w:val="none" w:sz="0" w:space="0" w:color="auto"/>
        <w:bottom w:val="none" w:sz="0" w:space="0" w:color="auto"/>
        <w:right w:val="none" w:sz="0" w:space="0" w:color="auto"/>
      </w:divBdr>
    </w:div>
    <w:div w:id="224337224">
      <w:bodyDiv w:val="1"/>
      <w:marLeft w:val="0"/>
      <w:marRight w:val="0"/>
      <w:marTop w:val="0"/>
      <w:marBottom w:val="0"/>
      <w:divBdr>
        <w:top w:val="none" w:sz="0" w:space="0" w:color="auto"/>
        <w:left w:val="none" w:sz="0" w:space="0" w:color="auto"/>
        <w:bottom w:val="none" w:sz="0" w:space="0" w:color="auto"/>
        <w:right w:val="none" w:sz="0" w:space="0" w:color="auto"/>
      </w:divBdr>
    </w:div>
    <w:div w:id="224414089">
      <w:bodyDiv w:val="1"/>
      <w:marLeft w:val="0"/>
      <w:marRight w:val="0"/>
      <w:marTop w:val="0"/>
      <w:marBottom w:val="0"/>
      <w:divBdr>
        <w:top w:val="none" w:sz="0" w:space="0" w:color="auto"/>
        <w:left w:val="none" w:sz="0" w:space="0" w:color="auto"/>
        <w:bottom w:val="none" w:sz="0" w:space="0" w:color="auto"/>
        <w:right w:val="none" w:sz="0" w:space="0" w:color="auto"/>
      </w:divBdr>
    </w:div>
    <w:div w:id="225990585">
      <w:bodyDiv w:val="1"/>
      <w:marLeft w:val="0"/>
      <w:marRight w:val="0"/>
      <w:marTop w:val="0"/>
      <w:marBottom w:val="0"/>
      <w:divBdr>
        <w:top w:val="none" w:sz="0" w:space="0" w:color="auto"/>
        <w:left w:val="none" w:sz="0" w:space="0" w:color="auto"/>
        <w:bottom w:val="none" w:sz="0" w:space="0" w:color="auto"/>
        <w:right w:val="none" w:sz="0" w:space="0" w:color="auto"/>
      </w:divBdr>
    </w:div>
    <w:div w:id="225994094">
      <w:bodyDiv w:val="1"/>
      <w:marLeft w:val="0"/>
      <w:marRight w:val="0"/>
      <w:marTop w:val="0"/>
      <w:marBottom w:val="0"/>
      <w:divBdr>
        <w:top w:val="none" w:sz="0" w:space="0" w:color="auto"/>
        <w:left w:val="none" w:sz="0" w:space="0" w:color="auto"/>
        <w:bottom w:val="none" w:sz="0" w:space="0" w:color="auto"/>
        <w:right w:val="none" w:sz="0" w:space="0" w:color="auto"/>
      </w:divBdr>
    </w:div>
    <w:div w:id="226502644">
      <w:bodyDiv w:val="1"/>
      <w:marLeft w:val="0"/>
      <w:marRight w:val="0"/>
      <w:marTop w:val="0"/>
      <w:marBottom w:val="0"/>
      <w:divBdr>
        <w:top w:val="none" w:sz="0" w:space="0" w:color="auto"/>
        <w:left w:val="none" w:sz="0" w:space="0" w:color="auto"/>
        <w:bottom w:val="none" w:sz="0" w:space="0" w:color="auto"/>
        <w:right w:val="none" w:sz="0" w:space="0" w:color="auto"/>
      </w:divBdr>
    </w:div>
    <w:div w:id="226574172">
      <w:bodyDiv w:val="1"/>
      <w:marLeft w:val="0"/>
      <w:marRight w:val="0"/>
      <w:marTop w:val="0"/>
      <w:marBottom w:val="0"/>
      <w:divBdr>
        <w:top w:val="none" w:sz="0" w:space="0" w:color="auto"/>
        <w:left w:val="none" w:sz="0" w:space="0" w:color="auto"/>
        <w:bottom w:val="none" w:sz="0" w:space="0" w:color="auto"/>
        <w:right w:val="none" w:sz="0" w:space="0" w:color="auto"/>
      </w:divBdr>
    </w:div>
    <w:div w:id="226575990">
      <w:bodyDiv w:val="1"/>
      <w:marLeft w:val="0"/>
      <w:marRight w:val="0"/>
      <w:marTop w:val="0"/>
      <w:marBottom w:val="0"/>
      <w:divBdr>
        <w:top w:val="none" w:sz="0" w:space="0" w:color="auto"/>
        <w:left w:val="none" w:sz="0" w:space="0" w:color="auto"/>
        <w:bottom w:val="none" w:sz="0" w:space="0" w:color="auto"/>
        <w:right w:val="none" w:sz="0" w:space="0" w:color="auto"/>
      </w:divBdr>
    </w:div>
    <w:div w:id="227426726">
      <w:bodyDiv w:val="1"/>
      <w:marLeft w:val="0"/>
      <w:marRight w:val="0"/>
      <w:marTop w:val="0"/>
      <w:marBottom w:val="0"/>
      <w:divBdr>
        <w:top w:val="none" w:sz="0" w:space="0" w:color="auto"/>
        <w:left w:val="none" w:sz="0" w:space="0" w:color="auto"/>
        <w:bottom w:val="none" w:sz="0" w:space="0" w:color="auto"/>
        <w:right w:val="none" w:sz="0" w:space="0" w:color="auto"/>
      </w:divBdr>
    </w:div>
    <w:div w:id="227695952">
      <w:bodyDiv w:val="1"/>
      <w:marLeft w:val="0"/>
      <w:marRight w:val="0"/>
      <w:marTop w:val="0"/>
      <w:marBottom w:val="0"/>
      <w:divBdr>
        <w:top w:val="none" w:sz="0" w:space="0" w:color="auto"/>
        <w:left w:val="none" w:sz="0" w:space="0" w:color="auto"/>
        <w:bottom w:val="none" w:sz="0" w:space="0" w:color="auto"/>
        <w:right w:val="none" w:sz="0" w:space="0" w:color="auto"/>
      </w:divBdr>
    </w:div>
    <w:div w:id="227959667">
      <w:bodyDiv w:val="1"/>
      <w:marLeft w:val="0"/>
      <w:marRight w:val="0"/>
      <w:marTop w:val="0"/>
      <w:marBottom w:val="0"/>
      <w:divBdr>
        <w:top w:val="none" w:sz="0" w:space="0" w:color="auto"/>
        <w:left w:val="none" w:sz="0" w:space="0" w:color="auto"/>
        <w:bottom w:val="none" w:sz="0" w:space="0" w:color="auto"/>
        <w:right w:val="none" w:sz="0" w:space="0" w:color="auto"/>
      </w:divBdr>
    </w:div>
    <w:div w:id="228001844">
      <w:bodyDiv w:val="1"/>
      <w:marLeft w:val="0"/>
      <w:marRight w:val="0"/>
      <w:marTop w:val="0"/>
      <w:marBottom w:val="0"/>
      <w:divBdr>
        <w:top w:val="none" w:sz="0" w:space="0" w:color="auto"/>
        <w:left w:val="none" w:sz="0" w:space="0" w:color="auto"/>
        <w:bottom w:val="none" w:sz="0" w:space="0" w:color="auto"/>
        <w:right w:val="none" w:sz="0" w:space="0" w:color="auto"/>
      </w:divBdr>
    </w:div>
    <w:div w:id="228197670">
      <w:bodyDiv w:val="1"/>
      <w:marLeft w:val="0"/>
      <w:marRight w:val="0"/>
      <w:marTop w:val="0"/>
      <w:marBottom w:val="0"/>
      <w:divBdr>
        <w:top w:val="none" w:sz="0" w:space="0" w:color="auto"/>
        <w:left w:val="none" w:sz="0" w:space="0" w:color="auto"/>
        <w:bottom w:val="none" w:sz="0" w:space="0" w:color="auto"/>
        <w:right w:val="none" w:sz="0" w:space="0" w:color="auto"/>
      </w:divBdr>
    </w:div>
    <w:div w:id="228538443">
      <w:bodyDiv w:val="1"/>
      <w:marLeft w:val="0"/>
      <w:marRight w:val="0"/>
      <w:marTop w:val="0"/>
      <w:marBottom w:val="0"/>
      <w:divBdr>
        <w:top w:val="none" w:sz="0" w:space="0" w:color="auto"/>
        <w:left w:val="none" w:sz="0" w:space="0" w:color="auto"/>
        <w:bottom w:val="none" w:sz="0" w:space="0" w:color="auto"/>
        <w:right w:val="none" w:sz="0" w:space="0" w:color="auto"/>
      </w:divBdr>
    </w:div>
    <w:div w:id="228729469">
      <w:bodyDiv w:val="1"/>
      <w:marLeft w:val="0"/>
      <w:marRight w:val="0"/>
      <w:marTop w:val="0"/>
      <w:marBottom w:val="0"/>
      <w:divBdr>
        <w:top w:val="none" w:sz="0" w:space="0" w:color="auto"/>
        <w:left w:val="none" w:sz="0" w:space="0" w:color="auto"/>
        <w:bottom w:val="none" w:sz="0" w:space="0" w:color="auto"/>
        <w:right w:val="none" w:sz="0" w:space="0" w:color="auto"/>
      </w:divBdr>
    </w:div>
    <w:div w:id="228807974">
      <w:bodyDiv w:val="1"/>
      <w:marLeft w:val="0"/>
      <w:marRight w:val="0"/>
      <w:marTop w:val="0"/>
      <w:marBottom w:val="0"/>
      <w:divBdr>
        <w:top w:val="none" w:sz="0" w:space="0" w:color="auto"/>
        <w:left w:val="none" w:sz="0" w:space="0" w:color="auto"/>
        <w:bottom w:val="none" w:sz="0" w:space="0" w:color="auto"/>
        <w:right w:val="none" w:sz="0" w:space="0" w:color="auto"/>
      </w:divBdr>
    </w:div>
    <w:div w:id="229661510">
      <w:bodyDiv w:val="1"/>
      <w:marLeft w:val="0"/>
      <w:marRight w:val="0"/>
      <w:marTop w:val="0"/>
      <w:marBottom w:val="0"/>
      <w:divBdr>
        <w:top w:val="none" w:sz="0" w:space="0" w:color="auto"/>
        <w:left w:val="none" w:sz="0" w:space="0" w:color="auto"/>
        <w:bottom w:val="none" w:sz="0" w:space="0" w:color="auto"/>
        <w:right w:val="none" w:sz="0" w:space="0" w:color="auto"/>
      </w:divBdr>
    </w:div>
    <w:div w:id="229852620">
      <w:bodyDiv w:val="1"/>
      <w:marLeft w:val="0"/>
      <w:marRight w:val="0"/>
      <w:marTop w:val="0"/>
      <w:marBottom w:val="0"/>
      <w:divBdr>
        <w:top w:val="none" w:sz="0" w:space="0" w:color="auto"/>
        <w:left w:val="none" w:sz="0" w:space="0" w:color="auto"/>
        <w:bottom w:val="none" w:sz="0" w:space="0" w:color="auto"/>
        <w:right w:val="none" w:sz="0" w:space="0" w:color="auto"/>
      </w:divBdr>
    </w:div>
    <w:div w:id="231082312">
      <w:bodyDiv w:val="1"/>
      <w:marLeft w:val="0"/>
      <w:marRight w:val="0"/>
      <w:marTop w:val="0"/>
      <w:marBottom w:val="0"/>
      <w:divBdr>
        <w:top w:val="none" w:sz="0" w:space="0" w:color="auto"/>
        <w:left w:val="none" w:sz="0" w:space="0" w:color="auto"/>
        <w:bottom w:val="none" w:sz="0" w:space="0" w:color="auto"/>
        <w:right w:val="none" w:sz="0" w:space="0" w:color="auto"/>
      </w:divBdr>
    </w:div>
    <w:div w:id="231164424">
      <w:bodyDiv w:val="1"/>
      <w:marLeft w:val="0"/>
      <w:marRight w:val="0"/>
      <w:marTop w:val="0"/>
      <w:marBottom w:val="0"/>
      <w:divBdr>
        <w:top w:val="none" w:sz="0" w:space="0" w:color="auto"/>
        <w:left w:val="none" w:sz="0" w:space="0" w:color="auto"/>
        <w:bottom w:val="none" w:sz="0" w:space="0" w:color="auto"/>
        <w:right w:val="none" w:sz="0" w:space="0" w:color="auto"/>
      </w:divBdr>
    </w:div>
    <w:div w:id="231353481">
      <w:bodyDiv w:val="1"/>
      <w:marLeft w:val="0"/>
      <w:marRight w:val="0"/>
      <w:marTop w:val="0"/>
      <w:marBottom w:val="0"/>
      <w:divBdr>
        <w:top w:val="none" w:sz="0" w:space="0" w:color="auto"/>
        <w:left w:val="none" w:sz="0" w:space="0" w:color="auto"/>
        <w:bottom w:val="none" w:sz="0" w:space="0" w:color="auto"/>
        <w:right w:val="none" w:sz="0" w:space="0" w:color="auto"/>
      </w:divBdr>
    </w:div>
    <w:div w:id="231696310">
      <w:bodyDiv w:val="1"/>
      <w:marLeft w:val="0"/>
      <w:marRight w:val="0"/>
      <w:marTop w:val="0"/>
      <w:marBottom w:val="0"/>
      <w:divBdr>
        <w:top w:val="none" w:sz="0" w:space="0" w:color="auto"/>
        <w:left w:val="none" w:sz="0" w:space="0" w:color="auto"/>
        <w:bottom w:val="none" w:sz="0" w:space="0" w:color="auto"/>
        <w:right w:val="none" w:sz="0" w:space="0" w:color="auto"/>
      </w:divBdr>
    </w:div>
    <w:div w:id="232011551">
      <w:bodyDiv w:val="1"/>
      <w:marLeft w:val="0"/>
      <w:marRight w:val="0"/>
      <w:marTop w:val="0"/>
      <w:marBottom w:val="0"/>
      <w:divBdr>
        <w:top w:val="none" w:sz="0" w:space="0" w:color="auto"/>
        <w:left w:val="none" w:sz="0" w:space="0" w:color="auto"/>
        <w:bottom w:val="none" w:sz="0" w:space="0" w:color="auto"/>
        <w:right w:val="none" w:sz="0" w:space="0" w:color="auto"/>
      </w:divBdr>
    </w:div>
    <w:div w:id="232280549">
      <w:bodyDiv w:val="1"/>
      <w:marLeft w:val="0"/>
      <w:marRight w:val="0"/>
      <w:marTop w:val="0"/>
      <w:marBottom w:val="0"/>
      <w:divBdr>
        <w:top w:val="none" w:sz="0" w:space="0" w:color="auto"/>
        <w:left w:val="none" w:sz="0" w:space="0" w:color="auto"/>
        <w:bottom w:val="none" w:sz="0" w:space="0" w:color="auto"/>
        <w:right w:val="none" w:sz="0" w:space="0" w:color="auto"/>
      </w:divBdr>
    </w:div>
    <w:div w:id="233201093">
      <w:bodyDiv w:val="1"/>
      <w:marLeft w:val="0"/>
      <w:marRight w:val="0"/>
      <w:marTop w:val="0"/>
      <w:marBottom w:val="0"/>
      <w:divBdr>
        <w:top w:val="none" w:sz="0" w:space="0" w:color="auto"/>
        <w:left w:val="none" w:sz="0" w:space="0" w:color="auto"/>
        <w:bottom w:val="none" w:sz="0" w:space="0" w:color="auto"/>
        <w:right w:val="none" w:sz="0" w:space="0" w:color="auto"/>
      </w:divBdr>
    </w:div>
    <w:div w:id="233320054">
      <w:bodyDiv w:val="1"/>
      <w:marLeft w:val="0"/>
      <w:marRight w:val="0"/>
      <w:marTop w:val="0"/>
      <w:marBottom w:val="0"/>
      <w:divBdr>
        <w:top w:val="none" w:sz="0" w:space="0" w:color="auto"/>
        <w:left w:val="none" w:sz="0" w:space="0" w:color="auto"/>
        <w:bottom w:val="none" w:sz="0" w:space="0" w:color="auto"/>
        <w:right w:val="none" w:sz="0" w:space="0" w:color="auto"/>
      </w:divBdr>
    </w:div>
    <w:div w:id="233901495">
      <w:bodyDiv w:val="1"/>
      <w:marLeft w:val="0"/>
      <w:marRight w:val="0"/>
      <w:marTop w:val="0"/>
      <w:marBottom w:val="0"/>
      <w:divBdr>
        <w:top w:val="none" w:sz="0" w:space="0" w:color="auto"/>
        <w:left w:val="none" w:sz="0" w:space="0" w:color="auto"/>
        <w:bottom w:val="none" w:sz="0" w:space="0" w:color="auto"/>
        <w:right w:val="none" w:sz="0" w:space="0" w:color="auto"/>
      </w:divBdr>
    </w:div>
    <w:div w:id="234240775">
      <w:bodyDiv w:val="1"/>
      <w:marLeft w:val="0"/>
      <w:marRight w:val="0"/>
      <w:marTop w:val="0"/>
      <w:marBottom w:val="0"/>
      <w:divBdr>
        <w:top w:val="none" w:sz="0" w:space="0" w:color="auto"/>
        <w:left w:val="none" w:sz="0" w:space="0" w:color="auto"/>
        <w:bottom w:val="none" w:sz="0" w:space="0" w:color="auto"/>
        <w:right w:val="none" w:sz="0" w:space="0" w:color="auto"/>
      </w:divBdr>
    </w:div>
    <w:div w:id="234903076">
      <w:bodyDiv w:val="1"/>
      <w:marLeft w:val="0"/>
      <w:marRight w:val="0"/>
      <w:marTop w:val="0"/>
      <w:marBottom w:val="0"/>
      <w:divBdr>
        <w:top w:val="none" w:sz="0" w:space="0" w:color="auto"/>
        <w:left w:val="none" w:sz="0" w:space="0" w:color="auto"/>
        <w:bottom w:val="none" w:sz="0" w:space="0" w:color="auto"/>
        <w:right w:val="none" w:sz="0" w:space="0" w:color="auto"/>
      </w:divBdr>
    </w:div>
    <w:div w:id="234978764">
      <w:bodyDiv w:val="1"/>
      <w:marLeft w:val="0"/>
      <w:marRight w:val="0"/>
      <w:marTop w:val="0"/>
      <w:marBottom w:val="0"/>
      <w:divBdr>
        <w:top w:val="none" w:sz="0" w:space="0" w:color="auto"/>
        <w:left w:val="none" w:sz="0" w:space="0" w:color="auto"/>
        <w:bottom w:val="none" w:sz="0" w:space="0" w:color="auto"/>
        <w:right w:val="none" w:sz="0" w:space="0" w:color="auto"/>
      </w:divBdr>
    </w:div>
    <w:div w:id="235172571">
      <w:bodyDiv w:val="1"/>
      <w:marLeft w:val="0"/>
      <w:marRight w:val="0"/>
      <w:marTop w:val="0"/>
      <w:marBottom w:val="0"/>
      <w:divBdr>
        <w:top w:val="none" w:sz="0" w:space="0" w:color="auto"/>
        <w:left w:val="none" w:sz="0" w:space="0" w:color="auto"/>
        <w:bottom w:val="none" w:sz="0" w:space="0" w:color="auto"/>
        <w:right w:val="none" w:sz="0" w:space="0" w:color="auto"/>
      </w:divBdr>
    </w:div>
    <w:div w:id="235631110">
      <w:bodyDiv w:val="1"/>
      <w:marLeft w:val="0"/>
      <w:marRight w:val="0"/>
      <w:marTop w:val="0"/>
      <w:marBottom w:val="0"/>
      <w:divBdr>
        <w:top w:val="none" w:sz="0" w:space="0" w:color="auto"/>
        <w:left w:val="none" w:sz="0" w:space="0" w:color="auto"/>
        <w:bottom w:val="none" w:sz="0" w:space="0" w:color="auto"/>
        <w:right w:val="none" w:sz="0" w:space="0" w:color="auto"/>
      </w:divBdr>
    </w:div>
    <w:div w:id="235824316">
      <w:bodyDiv w:val="1"/>
      <w:marLeft w:val="0"/>
      <w:marRight w:val="0"/>
      <w:marTop w:val="0"/>
      <w:marBottom w:val="0"/>
      <w:divBdr>
        <w:top w:val="none" w:sz="0" w:space="0" w:color="auto"/>
        <w:left w:val="none" w:sz="0" w:space="0" w:color="auto"/>
        <w:bottom w:val="none" w:sz="0" w:space="0" w:color="auto"/>
        <w:right w:val="none" w:sz="0" w:space="0" w:color="auto"/>
      </w:divBdr>
    </w:div>
    <w:div w:id="235944994">
      <w:bodyDiv w:val="1"/>
      <w:marLeft w:val="0"/>
      <w:marRight w:val="0"/>
      <w:marTop w:val="0"/>
      <w:marBottom w:val="0"/>
      <w:divBdr>
        <w:top w:val="none" w:sz="0" w:space="0" w:color="auto"/>
        <w:left w:val="none" w:sz="0" w:space="0" w:color="auto"/>
        <w:bottom w:val="none" w:sz="0" w:space="0" w:color="auto"/>
        <w:right w:val="none" w:sz="0" w:space="0" w:color="auto"/>
      </w:divBdr>
    </w:div>
    <w:div w:id="237136510">
      <w:bodyDiv w:val="1"/>
      <w:marLeft w:val="0"/>
      <w:marRight w:val="0"/>
      <w:marTop w:val="0"/>
      <w:marBottom w:val="0"/>
      <w:divBdr>
        <w:top w:val="none" w:sz="0" w:space="0" w:color="auto"/>
        <w:left w:val="none" w:sz="0" w:space="0" w:color="auto"/>
        <w:bottom w:val="none" w:sz="0" w:space="0" w:color="auto"/>
        <w:right w:val="none" w:sz="0" w:space="0" w:color="auto"/>
      </w:divBdr>
    </w:div>
    <w:div w:id="237642599">
      <w:bodyDiv w:val="1"/>
      <w:marLeft w:val="0"/>
      <w:marRight w:val="0"/>
      <w:marTop w:val="0"/>
      <w:marBottom w:val="0"/>
      <w:divBdr>
        <w:top w:val="none" w:sz="0" w:space="0" w:color="auto"/>
        <w:left w:val="none" w:sz="0" w:space="0" w:color="auto"/>
        <w:bottom w:val="none" w:sz="0" w:space="0" w:color="auto"/>
        <w:right w:val="none" w:sz="0" w:space="0" w:color="auto"/>
      </w:divBdr>
    </w:div>
    <w:div w:id="237979179">
      <w:bodyDiv w:val="1"/>
      <w:marLeft w:val="0"/>
      <w:marRight w:val="0"/>
      <w:marTop w:val="0"/>
      <w:marBottom w:val="0"/>
      <w:divBdr>
        <w:top w:val="none" w:sz="0" w:space="0" w:color="auto"/>
        <w:left w:val="none" w:sz="0" w:space="0" w:color="auto"/>
        <w:bottom w:val="none" w:sz="0" w:space="0" w:color="auto"/>
        <w:right w:val="none" w:sz="0" w:space="0" w:color="auto"/>
      </w:divBdr>
    </w:div>
    <w:div w:id="238448278">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9558954">
      <w:bodyDiv w:val="1"/>
      <w:marLeft w:val="0"/>
      <w:marRight w:val="0"/>
      <w:marTop w:val="0"/>
      <w:marBottom w:val="0"/>
      <w:divBdr>
        <w:top w:val="none" w:sz="0" w:space="0" w:color="auto"/>
        <w:left w:val="none" w:sz="0" w:space="0" w:color="auto"/>
        <w:bottom w:val="none" w:sz="0" w:space="0" w:color="auto"/>
        <w:right w:val="none" w:sz="0" w:space="0" w:color="auto"/>
      </w:divBdr>
    </w:div>
    <w:div w:id="239757623">
      <w:bodyDiv w:val="1"/>
      <w:marLeft w:val="0"/>
      <w:marRight w:val="0"/>
      <w:marTop w:val="0"/>
      <w:marBottom w:val="0"/>
      <w:divBdr>
        <w:top w:val="none" w:sz="0" w:space="0" w:color="auto"/>
        <w:left w:val="none" w:sz="0" w:space="0" w:color="auto"/>
        <w:bottom w:val="none" w:sz="0" w:space="0" w:color="auto"/>
        <w:right w:val="none" w:sz="0" w:space="0" w:color="auto"/>
      </w:divBdr>
    </w:div>
    <w:div w:id="241372940">
      <w:bodyDiv w:val="1"/>
      <w:marLeft w:val="0"/>
      <w:marRight w:val="0"/>
      <w:marTop w:val="0"/>
      <w:marBottom w:val="0"/>
      <w:divBdr>
        <w:top w:val="none" w:sz="0" w:space="0" w:color="auto"/>
        <w:left w:val="none" w:sz="0" w:space="0" w:color="auto"/>
        <w:bottom w:val="none" w:sz="0" w:space="0" w:color="auto"/>
        <w:right w:val="none" w:sz="0" w:space="0" w:color="auto"/>
      </w:divBdr>
    </w:div>
    <w:div w:id="241763232">
      <w:bodyDiv w:val="1"/>
      <w:marLeft w:val="0"/>
      <w:marRight w:val="0"/>
      <w:marTop w:val="0"/>
      <w:marBottom w:val="0"/>
      <w:divBdr>
        <w:top w:val="none" w:sz="0" w:space="0" w:color="auto"/>
        <w:left w:val="none" w:sz="0" w:space="0" w:color="auto"/>
        <w:bottom w:val="none" w:sz="0" w:space="0" w:color="auto"/>
        <w:right w:val="none" w:sz="0" w:space="0" w:color="auto"/>
      </w:divBdr>
    </w:div>
    <w:div w:id="242223353">
      <w:bodyDiv w:val="1"/>
      <w:marLeft w:val="0"/>
      <w:marRight w:val="0"/>
      <w:marTop w:val="0"/>
      <w:marBottom w:val="0"/>
      <w:divBdr>
        <w:top w:val="none" w:sz="0" w:space="0" w:color="auto"/>
        <w:left w:val="none" w:sz="0" w:space="0" w:color="auto"/>
        <w:bottom w:val="none" w:sz="0" w:space="0" w:color="auto"/>
        <w:right w:val="none" w:sz="0" w:space="0" w:color="auto"/>
      </w:divBdr>
    </w:div>
    <w:div w:id="242767255">
      <w:bodyDiv w:val="1"/>
      <w:marLeft w:val="0"/>
      <w:marRight w:val="0"/>
      <w:marTop w:val="0"/>
      <w:marBottom w:val="0"/>
      <w:divBdr>
        <w:top w:val="none" w:sz="0" w:space="0" w:color="auto"/>
        <w:left w:val="none" w:sz="0" w:space="0" w:color="auto"/>
        <w:bottom w:val="none" w:sz="0" w:space="0" w:color="auto"/>
        <w:right w:val="none" w:sz="0" w:space="0" w:color="auto"/>
      </w:divBdr>
    </w:div>
    <w:div w:id="243222233">
      <w:bodyDiv w:val="1"/>
      <w:marLeft w:val="0"/>
      <w:marRight w:val="0"/>
      <w:marTop w:val="0"/>
      <w:marBottom w:val="0"/>
      <w:divBdr>
        <w:top w:val="none" w:sz="0" w:space="0" w:color="auto"/>
        <w:left w:val="none" w:sz="0" w:space="0" w:color="auto"/>
        <w:bottom w:val="none" w:sz="0" w:space="0" w:color="auto"/>
        <w:right w:val="none" w:sz="0" w:space="0" w:color="auto"/>
      </w:divBdr>
    </w:div>
    <w:div w:id="243270314">
      <w:bodyDiv w:val="1"/>
      <w:marLeft w:val="0"/>
      <w:marRight w:val="0"/>
      <w:marTop w:val="0"/>
      <w:marBottom w:val="0"/>
      <w:divBdr>
        <w:top w:val="none" w:sz="0" w:space="0" w:color="auto"/>
        <w:left w:val="none" w:sz="0" w:space="0" w:color="auto"/>
        <w:bottom w:val="none" w:sz="0" w:space="0" w:color="auto"/>
        <w:right w:val="none" w:sz="0" w:space="0" w:color="auto"/>
      </w:divBdr>
    </w:div>
    <w:div w:id="243340538">
      <w:bodyDiv w:val="1"/>
      <w:marLeft w:val="0"/>
      <w:marRight w:val="0"/>
      <w:marTop w:val="0"/>
      <w:marBottom w:val="0"/>
      <w:divBdr>
        <w:top w:val="none" w:sz="0" w:space="0" w:color="auto"/>
        <w:left w:val="none" w:sz="0" w:space="0" w:color="auto"/>
        <w:bottom w:val="none" w:sz="0" w:space="0" w:color="auto"/>
        <w:right w:val="none" w:sz="0" w:space="0" w:color="auto"/>
      </w:divBdr>
    </w:div>
    <w:div w:id="244195775">
      <w:bodyDiv w:val="1"/>
      <w:marLeft w:val="0"/>
      <w:marRight w:val="0"/>
      <w:marTop w:val="0"/>
      <w:marBottom w:val="0"/>
      <w:divBdr>
        <w:top w:val="none" w:sz="0" w:space="0" w:color="auto"/>
        <w:left w:val="none" w:sz="0" w:space="0" w:color="auto"/>
        <w:bottom w:val="none" w:sz="0" w:space="0" w:color="auto"/>
        <w:right w:val="none" w:sz="0" w:space="0" w:color="auto"/>
      </w:divBdr>
    </w:div>
    <w:div w:id="244265478">
      <w:bodyDiv w:val="1"/>
      <w:marLeft w:val="0"/>
      <w:marRight w:val="0"/>
      <w:marTop w:val="0"/>
      <w:marBottom w:val="0"/>
      <w:divBdr>
        <w:top w:val="none" w:sz="0" w:space="0" w:color="auto"/>
        <w:left w:val="none" w:sz="0" w:space="0" w:color="auto"/>
        <w:bottom w:val="none" w:sz="0" w:space="0" w:color="auto"/>
        <w:right w:val="none" w:sz="0" w:space="0" w:color="auto"/>
      </w:divBdr>
    </w:div>
    <w:div w:id="244539598">
      <w:bodyDiv w:val="1"/>
      <w:marLeft w:val="0"/>
      <w:marRight w:val="0"/>
      <w:marTop w:val="0"/>
      <w:marBottom w:val="0"/>
      <w:divBdr>
        <w:top w:val="none" w:sz="0" w:space="0" w:color="auto"/>
        <w:left w:val="none" w:sz="0" w:space="0" w:color="auto"/>
        <w:bottom w:val="none" w:sz="0" w:space="0" w:color="auto"/>
        <w:right w:val="none" w:sz="0" w:space="0" w:color="auto"/>
      </w:divBdr>
    </w:div>
    <w:div w:id="244606757">
      <w:bodyDiv w:val="1"/>
      <w:marLeft w:val="0"/>
      <w:marRight w:val="0"/>
      <w:marTop w:val="0"/>
      <w:marBottom w:val="0"/>
      <w:divBdr>
        <w:top w:val="none" w:sz="0" w:space="0" w:color="auto"/>
        <w:left w:val="none" w:sz="0" w:space="0" w:color="auto"/>
        <w:bottom w:val="none" w:sz="0" w:space="0" w:color="auto"/>
        <w:right w:val="none" w:sz="0" w:space="0" w:color="auto"/>
      </w:divBdr>
    </w:div>
    <w:div w:id="244655073">
      <w:bodyDiv w:val="1"/>
      <w:marLeft w:val="0"/>
      <w:marRight w:val="0"/>
      <w:marTop w:val="0"/>
      <w:marBottom w:val="0"/>
      <w:divBdr>
        <w:top w:val="none" w:sz="0" w:space="0" w:color="auto"/>
        <w:left w:val="none" w:sz="0" w:space="0" w:color="auto"/>
        <w:bottom w:val="none" w:sz="0" w:space="0" w:color="auto"/>
        <w:right w:val="none" w:sz="0" w:space="0" w:color="auto"/>
      </w:divBdr>
    </w:div>
    <w:div w:id="245771969">
      <w:bodyDiv w:val="1"/>
      <w:marLeft w:val="0"/>
      <w:marRight w:val="0"/>
      <w:marTop w:val="0"/>
      <w:marBottom w:val="0"/>
      <w:divBdr>
        <w:top w:val="none" w:sz="0" w:space="0" w:color="auto"/>
        <w:left w:val="none" w:sz="0" w:space="0" w:color="auto"/>
        <w:bottom w:val="none" w:sz="0" w:space="0" w:color="auto"/>
        <w:right w:val="none" w:sz="0" w:space="0" w:color="auto"/>
      </w:divBdr>
    </w:div>
    <w:div w:id="245892904">
      <w:bodyDiv w:val="1"/>
      <w:marLeft w:val="0"/>
      <w:marRight w:val="0"/>
      <w:marTop w:val="0"/>
      <w:marBottom w:val="0"/>
      <w:divBdr>
        <w:top w:val="none" w:sz="0" w:space="0" w:color="auto"/>
        <w:left w:val="none" w:sz="0" w:space="0" w:color="auto"/>
        <w:bottom w:val="none" w:sz="0" w:space="0" w:color="auto"/>
        <w:right w:val="none" w:sz="0" w:space="0" w:color="auto"/>
      </w:divBdr>
    </w:div>
    <w:div w:id="245917740">
      <w:bodyDiv w:val="1"/>
      <w:marLeft w:val="0"/>
      <w:marRight w:val="0"/>
      <w:marTop w:val="0"/>
      <w:marBottom w:val="0"/>
      <w:divBdr>
        <w:top w:val="none" w:sz="0" w:space="0" w:color="auto"/>
        <w:left w:val="none" w:sz="0" w:space="0" w:color="auto"/>
        <w:bottom w:val="none" w:sz="0" w:space="0" w:color="auto"/>
        <w:right w:val="none" w:sz="0" w:space="0" w:color="auto"/>
      </w:divBdr>
    </w:div>
    <w:div w:id="247350211">
      <w:bodyDiv w:val="1"/>
      <w:marLeft w:val="0"/>
      <w:marRight w:val="0"/>
      <w:marTop w:val="0"/>
      <w:marBottom w:val="0"/>
      <w:divBdr>
        <w:top w:val="none" w:sz="0" w:space="0" w:color="auto"/>
        <w:left w:val="none" w:sz="0" w:space="0" w:color="auto"/>
        <w:bottom w:val="none" w:sz="0" w:space="0" w:color="auto"/>
        <w:right w:val="none" w:sz="0" w:space="0" w:color="auto"/>
      </w:divBdr>
    </w:div>
    <w:div w:id="247468321">
      <w:bodyDiv w:val="1"/>
      <w:marLeft w:val="0"/>
      <w:marRight w:val="0"/>
      <w:marTop w:val="0"/>
      <w:marBottom w:val="0"/>
      <w:divBdr>
        <w:top w:val="none" w:sz="0" w:space="0" w:color="auto"/>
        <w:left w:val="none" w:sz="0" w:space="0" w:color="auto"/>
        <w:bottom w:val="none" w:sz="0" w:space="0" w:color="auto"/>
        <w:right w:val="none" w:sz="0" w:space="0" w:color="auto"/>
      </w:divBdr>
    </w:div>
    <w:div w:id="247542065">
      <w:bodyDiv w:val="1"/>
      <w:marLeft w:val="0"/>
      <w:marRight w:val="0"/>
      <w:marTop w:val="0"/>
      <w:marBottom w:val="0"/>
      <w:divBdr>
        <w:top w:val="none" w:sz="0" w:space="0" w:color="auto"/>
        <w:left w:val="none" w:sz="0" w:space="0" w:color="auto"/>
        <w:bottom w:val="none" w:sz="0" w:space="0" w:color="auto"/>
        <w:right w:val="none" w:sz="0" w:space="0" w:color="auto"/>
      </w:divBdr>
    </w:div>
    <w:div w:id="247690670">
      <w:bodyDiv w:val="1"/>
      <w:marLeft w:val="0"/>
      <w:marRight w:val="0"/>
      <w:marTop w:val="0"/>
      <w:marBottom w:val="0"/>
      <w:divBdr>
        <w:top w:val="none" w:sz="0" w:space="0" w:color="auto"/>
        <w:left w:val="none" w:sz="0" w:space="0" w:color="auto"/>
        <w:bottom w:val="none" w:sz="0" w:space="0" w:color="auto"/>
        <w:right w:val="none" w:sz="0" w:space="0" w:color="auto"/>
      </w:divBdr>
    </w:div>
    <w:div w:id="249702898">
      <w:bodyDiv w:val="1"/>
      <w:marLeft w:val="0"/>
      <w:marRight w:val="0"/>
      <w:marTop w:val="0"/>
      <w:marBottom w:val="0"/>
      <w:divBdr>
        <w:top w:val="none" w:sz="0" w:space="0" w:color="auto"/>
        <w:left w:val="none" w:sz="0" w:space="0" w:color="auto"/>
        <w:bottom w:val="none" w:sz="0" w:space="0" w:color="auto"/>
        <w:right w:val="none" w:sz="0" w:space="0" w:color="auto"/>
      </w:divBdr>
    </w:div>
    <w:div w:id="250360098">
      <w:bodyDiv w:val="1"/>
      <w:marLeft w:val="0"/>
      <w:marRight w:val="0"/>
      <w:marTop w:val="0"/>
      <w:marBottom w:val="0"/>
      <w:divBdr>
        <w:top w:val="none" w:sz="0" w:space="0" w:color="auto"/>
        <w:left w:val="none" w:sz="0" w:space="0" w:color="auto"/>
        <w:bottom w:val="none" w:sz="0" w:space="0" w:color="auto"/>
        <w:right w:val="none" w:sz="0" w:space="0" w:color="auto"/>
      </w:divBdr>
    </w:div>
    <w:div w:id="250699890">
      <w:bodyDiv w:val="1"/>
      <w:marLeft w:val="0"/>
      <w:marRight w:val="0"/>
      <w:marTop w:val="0"/>
      <w:marBottom w:val="0"/>
      <w:divBdr>
        <w:top w:val="none" w:sz="0" w:space="0" w:color="auto"/>
        <w:left w:val="none" w:sz="0" w:space="0" w:color="auto"/>
        <w:bottom w:val="none" w:sz="0" w:space="0" w:color="auto"/>
        <w:right w:val="none" w:sz="0" w:space="0" w:color="auto"/>
      </w:divBdr>
    </w:div>
    <w:div w:id="251159512">
      <w:bodyDiv w:val="1"/>
      <w:marLeft w:val="0"/>
      <w:marRight w:val="0"/>
      <w:marTop w:val="0"/>
      <w:marBottom w:val="0"/>
      <w:divBdr>
        <w:top w:val="none" w:sz="0" w:space="0" w:color="auto"/>
        <w:left w:val="none" w:sz="0" w:space="0" w:color="auto"/>
        <w:bottom w:val="none" w:sz="0" w:space="0" w:color="auto"/>
        <w:right w:val="none" w:sz="0" w:space="0" w:color="auto"/>
      </w:divBdr>
    </w:div>
    <w:div w:id="251861764">
      <w:bodyDiv w:val="1"/>
      <w:marLeft w:val="0"/>
      <w:marRight w:val="0"/>
      <w:marTop w:val="0"/>
      <w:marBottom w:val="0"/>
      <w:divBdr>
        <w:top w:val="none" w:sz="0" w:space="0" w:color="auto"/>
        <w:left w:val="none" w:sz="0" w:space="0" w:color="auto"/>
        <w:bottom w:val="none" w:sz="0" w:space="0" w:color="auto"/>
        <w:right w:val="none" w:sz="0" w:space="0" w:color="auto"/>
      </w:divBdr>
    </w:div>
    <w:div w:id="252712774">
      <w:bodyDiv w:val="1"/>
      <w:marLeft w:val="0"/>
      <w:marRight w:val="0"/>
      <w:marTop w:val="0"/>
      <w:marBottom w:val="0"/>
      <w:divBdr>
        <w:top w:val="none" w:sz="0" w:space="0" w:color="auto"/>
        <w:left w:val="none" w:sz="0" w:space="0" w:color="auto"/>
        <w:bottom w:val="none" w:sz="0" w:space="0" w:color="auto"/>
        <w:right w:val="none" w:sz="0" w:space="0" w:color="auto"/>
      </w:divBdr>
    </w:div>
    <w:div w:id="252981729">
      <w:bodyDiv w:val="1"/>
      <w:marLeft w:val="0"/>
      <w:marRight w:val="0"/>
      <w:marTop w:val="0"/>
      <w:marBottom w:val="0"/>
      <w:divBdr>
        <w:top w:val="none" w:sz="0" w:space="0" w:color="auto"/>
        <w:left w:val="none" w:sz="0" w:space="0" w:color="auto"/>
        <w:bottom w:val="none" w:sz="0" w:space="0" w:color="auto"/>
        <w:right w:val="none" w:sz="0" w:space="0" w:color="auto"/>
      </w:divBdr>
    </w:div>
    <w:div w:id="254100244">
      <w:bodyDiv w:val="1"/>
      <w:marLeft w:val="0"/>
      <w:marRight w:val="0"/>
      <w:marTop w:val="0"/>
      <w:marBottom w:val="0"/>
      <w:divBdr>
        <w:top w:val="none" w:sz="0" w:space="0" w:color="auto"/>
        <w:left w:val="none" w:sz="0" w:space="0" w:color="auto"/>
        <w:bottom w:val="none" w:sz="0" w:space="0" w:color="auto"/>
        <w:right w:val="none" w:sz="0" w:space="0" w:color="auto"/>
      </w:divBdr>
    </w:div>
    <w:div w:id="254362272">
      <w:bodyDiv w:val="1"/>
      <w:marLeft w:val="0"/>
      <w:marRight w:val="0"/>
      <w:marTop w:val="0"/>
      <w:marBottom w:val="0"/>
      <w:divBdr>
        <w:top w:val="none" w:sz="0" w:space="0" w:color="auto"/>
        <w:left w:val="none" w:sz="0" w:space="0" w:color="auto"/>
        <w:bottom w:val="none" w:sz="0" w:space="0" w:color="auto"/>
        <w:right w:val="none" w:sz="0" w:space="0" w:color="auto"/>
      </w:divBdr>
    </w:div>
    <w:div w:id="254438394">
      <w:bodyDiv w:val="1"/>
      <w:marLeft w:val="0"/>
      <w:marRight w:val="0"/>
      <w:marTop w:val="0"/>
      <w:marBottom w:val="0"/>
      <w:divBdr>
        <w:top w:val="none" w:sz="0" w:space="0" w:color="auto"/>
        <w:left w:val="none" w:sz="0" w:space="0" w:color="auto"/>
        <w:bottom w:val="none" w:sz="0" w:space="0" w:color="auto"/>
        <w:right w:val="none" w:sz="0" w:space="0" w:color="auto"/>
      </w:divBdr>
    </w:div>
    <w:div w:id="254442173">
      <w:bodyDiv w:val="1"/>
      <w:marLeft w:val="0"/>
      <w:marRight w:val="0"/>
      <w:marTop w:val="0"/>
      <w:marBottom w:val="0"/>
      <w:divBdr>
        <w:top w:val="none" w:sz="0" w:space="0" w:color="auto"/>
        <w:left w:val="none" w:sz="0" w:space="0" w:color="auto"/>
        <w:bottom w:val="none" w:sz="0" w:space="0" w:color="auto"/>
        <w:right w:val="none" w:sz="0" w:space="0" w:color="auto"/>
      </w:divBdr>
    </w:div>
    <w:div w:id="254630591">
      <w:bodyDiv w:val="1"/>
      <w:marLeft w:val="0"/>
      <w:marRight w:val="0"/>
      <w:marTop w:val="0"/>
      <w:marBottom w:val="0"/>
      <w:divBdr>
        <w:top w:val="none" w:sz="0" w:space="0" w:color="auto"/>
        <w:left w:val="none" w:sz="0" w:space="0" w:color="auto"/>
        <w:bottom w:val="none" w:sz="0" w:space="0" w:color="auto"/>
        <w:right w:val="none" w:sz="0" w:space="0" w:color="auto"/>
      </w:divBdr>
    </w:div>
    <w:div w:id="255284338">
      <w:bodyDiv w:val="1"/>
      <w:marLeft w:val="0"/>
      <w:marRight w:val="0"/>
      <w:marTop w:val="0"/>
      <w:marBottom w:val="0"/>
      <w:divBdr>
        <w:top w:val="none" w:sz="0" w:space="0" w:color="auto"/>
        <w:left w:val="none" w:sz="0" w:space="0" w:color="auto"/>
        <w:bottom w:val="none" w:sz="0" w:space="0" w:color="auto"/>
        <w:right w:val="none" w:sz="0" w:space="0" w:color="auto"/>
      </w:divBdr>
    </w:div>
    <w:div w:id="255477799">
      <w:bodyDiv w:val="1"/>
      <w:marLeft w:val="0"/>
      <w:marRight w:val="0"/>
      <w:marTop w:val="0"/>
      <w:marBottom w:val="0"/>
      <w:divBdr>
        <w:top w:val="none" w:sz="0" w:space="0" w:color="auto"/>
        <w:left w:val="none" w:sz="0" w:space="0" w:color="auto"/>
        <w:bottom w:val="none" w:sz="0" w:space="0" w:color="auto"/>
        <w:right w:val="none" w:sz="0" w:space="0" w:color="auto"/>
      </w:divBdr>
    </w:div>
    <w:div w:id="255525558">
      <w:bodyDiv w:val="1"/>
      <w:marLeft w:val="0"/>
      <w:marRight w:val="0"/>
      <w:marTop w:val="0"/>
      <w:marBottom w:val="0"/>
      <w:divBdr>
        <w:top w:val="none" w:sz="0" w:space="0" w:color="auto"/>
        <w:left w:val="none" w:sz="0" w:space="0" w:color="auto"/>
        <w:bottom w:val="none" w:sz="0" w:space="0" w:color="auto"/>
        <w:right w:val="none" w:sz="0" w:space="0" w:color="auto"/>
      </w:divBdr>
    </w:div>
    <w:div w:id="256326556">
      <w:bodyDiv w:val="1"/>
      <w:marLeft w:val="0"/>
      <w:marRight w:val="0"/>
      <w:marTop w:val="0"/>
      <w:marBottom w:val="0"/>
      <w:divBdr>
        <w:top w:val="none" w:sz="0" w:space="0" w:color="auto"/>
        <w:left w:val="none" w:sz="0" w:space="0" w:color="auto"/>
        <w:bottom w:val="none" w:sz="0" w:space="0" w:color="auto"/>
        <w:right w:val="none" w:sz="0" w:space="0" w:color="auto"/>
      </w:divBdr>
    </w:div>
    <w:div w:id="256443843">
      <w:bodyDiv w:val="1"/>
      <w:marLeft w:val="0"/>
      <w:marRight w:val="0"/>
      <w:marTop w:val="0"/>
      <w:marBottom w:val="0"/>
      <w:divBdr>
        <w:top w:val="none" w:sz="0" w:space="0" w:color="auto"/>
        <w:left w:val="none" w:sz="0" w:space="0" w:color="auto"/>
        <w:bottom w:val="none" w:sz="0" w:space="0" w:color="auto"/>
        <w:right w:val="none" w:sz="0" w:space="0" w:color="auto"/>
      </w:divBdr>
    </w:div>
    <w:div w:id="256519146">
      <w:bodyDiv w:val="1"/>
      <w:marLeft w:val="0"/>
      <w:marRight w:val="0"/>
      <w:marTop w:val="0"/>
      <w:marBottom w:val="0"/>
      <w:divBdr>
        <w:top w:val="none" w:sz="0" w:space="0" w:color="auto"/>
        <w:left w:val="none" w:sz="0" w:space="0" w:color="auto"/>
        <w:bottom w:val="none" w:sz="0" w:space="0" w:color="auto"/>
        <w:right w:val="none" w:sz="0" w:space="0" w:color="auto"/>
      </w:divBdr>
    </w:div>
    <w:div w:id="256600389">
      <w:bodyDiv w:val="1"/>
      <w:marLeft w:val="0"/>
      <w:marRight w:val="0"/>
      <w:marTop w:val="0"/>
      <w:marBottom w:val="0"/>
      <w:divBdr>
        <w:top w:val="none" w:sz="0" w:space="0" w:color="auto"/>
        <w:left w:val="none" w:sz="0" w:space="0" w:color="auto"/>
        <w:bottom w:val="none" w:sz="0" w:space="0" w:color="auto"/>
        <w:right w:val="none" w:sz="0" w:space="0" w:color="auto"/>
      </w:divBdr>
    </w:div>
    <w:div w:id="256714283">
      <w:bodyDiv w:val="1"/>
      <w:marLeft w:val="0"/>
      <w:marRight w:val="0"/>
      <w:marTop w:val="0"/>
      <w:marBottom w:val="0"/>
      <w:divBdr>
        <w:top w:val="none" w:sz="0" w:space="0" w:color="auto"/>
        <w:left w:val="none" w:sz="0" w:space="0" w:color="auto"/>
        <w:bottom w:val="none" w:sz="0" w:space="0" w:color="auto"/>
        <w:right w:val="none" w:sz="0" w:space="0" w:color="auto"/>
      </w:divBdr>
    </w:div>
    <w:div w:id="256914800">
      <w:bodyDiv w:val="1"/>
      <w:marLeft w:val="0"/>
      <w:marRight w:val="0"/>
      <w:marTop w:val="0"/>
      <w:marBottom w:val="0"/>
      <w:divBdr>
        <w:top w:val="none" w:sz="0" w:space="0" w:color="auto"/>
        <w:left w:val="none" w:sz="0" w:space="0" w:color="auto"/>
        <w:bottom w:val="none" w:sz="0" w:space="0" w:color="auto"/>
        <w:right w:val="none" w:sz="0" w:space="0" w:color="auto"/>
      </w:divBdr>
    </w:div>
    <w:div w:id="257562060">
      <w:bodyDiv w:val="1"/>
      <w:marLeft w:val="0"/>
      <w:marRight w:val="0"/>
      <w:marTop w:val="0"/>
      <w:marBottom w:val="0"/>
      <w:divBdr>
        <w:top w:val="none" w:sz="0" w:space="0" w:color="auto"/>
        <w:left w:val="none" w:sz="0" w:space="0" w:color="auto"/>
        <w:bottom w:val="none" w:sz="0" w:space="0" w:color="auto"/>
        <w:right w:val="none" w:sz="0" w:space="0" w:color="auto"/>
      </w:divBdr>
    </w:div>
    <w:div w:id="257982387">
      <w:bodyDiv w:val="1"/>
      <w:marLeft w:val="0"/>
      <w:marRight w:val="0"/>
      <w:marTop w:val="0"/>
      <w:marBottom w:val="0"/>
      <w:divBdr>
        <w:top w:val="none" w:sz="0" w:space="0" w:color="auto"/>
        <w:left w:val="none" w:sz="0" w:space="0" w:color="auto"/>
        <w:bottom w:val="none" w:sz="0" w:space="0" w:color="auto"/>
        <w:right w:val="none" w:sz="0" w:space="0" w:color="auto"/>
      </w:divBdr>
    </w:div>
    <w:div w:id="259342686">
      <w:bodyDiv w:val="1"/>
      <w:marLeft w:val="0"/>
      <w:marRight w:val="0"/>
      <w:marTop w:val="0"/>
      <w:marBottom w:val="0"/>
      <w:divBdr>
        <w:top w:val="none" w:sz="0" w:space="0" w:color="auto"/>
        <w:left w:val="none" w:sz="0" w:space="0" w:color="auto"/>
        <w:bottom w:val="none" w:sz="0" w:space="0" w:color="auto"/>
        <w:right w:val="none" w:sz="0" w:space="0" w:color="auto"/>
      </w:divBdr>
    </w:div>
    <w:div w:id="259411738">
      <w:bodyDiv w:val="1"/>
      <w:marLeft w:val="0"/>
      <w:marRight w:val="0"/>
      <w:marTop w:val="0"/>
      <w:marBottom w:val="0"/>
      <w:divBdr>
        <w:top w:val="none" w:sz="0" w:space="0" w:color="auto"/>
        <w:left w:val="none" w:sz="0" w:space="0" w:color="auto"/>
        <w:bottom w:val="none" w:sz="0" w:space="0" w:color="auto"/>
        <w:right w:val="none" w:sz="0" w:space="0" w:color="auto"/>
      </w:divBdr>
    </w:div>
    <w:div w:id="260383140">
      <w:bodyDiv w:val="1"/>
      <w:marLeft w:val="0"/>
      <w:marRight w:val="0"/>
      <w:marTop w:val="0"/>
      <w:marBottom w:val="0"/>
      <w:divBdr>
        <w:top w:val="none" w:sz="0" w:space="0" w:color="auto"/>
        <w:left w:val="none" w:sz="0" w:space="0" w:color="auto"/>
        <w:bottom w:val="none" w:sz="0" w:space="0" w:color="auto"/>
        <w:right w:val="none" w:sz="0" w:space="0" w:color="auto"/>
      </w:divBdr>
    </w:div>
    <w:div w:id="260383759">
      <w:bodyDiv w:val="1"/>
      <w:marLeft w:val="0"/>
      <w:marRight w:val="0"/>
      <w:marTop w:val="0"/>
      <w:marBottom w:val="0"/>
      <w:divBdr>
        <w:top w:val="none" w:sz="0" w:space="0" w:color="auto"/>
        <w:left w:val="none" w:sz="0" w:space="0" w:color="auto"/>
        <w:bottom w:val="none" w:sz="0" w:space="0" w:color="auto"/>
        <w:right w:val="none" w:sz="0" w:space="0" w:color="auto"/>
      </w:divBdr>
    </w:div>
    <w:div w:id="261690601">
      <w:bodyDiv w:val="1"/>
      <w:marLeft w:val="0"/>
      <w:marRight w:val="0"/>
      <w:marTop w:val="0"/>
      <w:marBottom w:val="0"/>
      <w:divBdr>
        <w:top w:val="none" w:sz="0" w:space="0" w:color="auto"/>
        <w:left w:val="none" w:sz="0" w:space="0" w:color="auto"/>
        <w:bottom w:val="none" w:sz="0" w:space="0" w:color="auto"/>
        <w:right w:val="none" w:sz="0" w:space="0" w:color="auto"/>
      </w:divBdr>
    </w:div>
    <w:div w:id="262997804">
      <w:bodyDiv w:val="1"/>
      <w:marLeft w:val="0"/>
      <w:marRight w:val="0"/>
      <w:marTop w:val="0"/>
      <w:marBottom w:val="0"/>
      <w:divBdr>
        <w:top w:val="none" w:sz="0" w:space="0" w:color="auto"/>
        <w:left w:val="none" w:sz="0" w:space="0" w:color="auto"/>
        <w:bottom w:val="none" w:sz="0" w:space="0" w:color="auto"/>
        <w:right w:val="none" w:sz="0" w:space="0" w:color="auto"/>
      </w:divBdr>
    </w:div>
    <w:div w:id="264003936">
      <w:bodyDiv w:val="1"/>
      <w:marLeft w:val="0"/>
      <w:marRight w:val="0"/>
      <w:marTop w:val="0"/>
      <w:marBottom w:val="0"/>
      <w:divBdr>
        <w:top w:val="none" w:sz="0" w:space="0" w:color="auto"/>
        <w:left w:val="none" w:sz="0" w:space="0" w:color="auto"/>
        <w:bottom w:val="none" w:sz="0" w:space="0" w:color="auto"/>
        <w:right w:val="none" w:sz="0" w:space="0" w:color="auto"/>
      </w:divBdr>
    </w:div>
    <w:div w:id="264388159">
      <w:bodyDiv w:val="1"/>
      <w:marLeft w:val="0"/>
      <w:marRight w:val="0"/>
      <w:marTop w:val="0"/>
      <w:marBottom w:val="0"/>
      <w:divBdr>
        <w:top w:val="none" w:sz="0" w:space="0" w:color="auto"/>
        <w:left w:val="none" w:sz="0" w:space="0" w:color="auto"/>
        <w:bottom w:val="none" w:sz="0" w:space="0" w:color="auto"/>
        <w:right w:val="none" w:sz="0" w:space="0" w:color="auto"/>
      </w:divBdr>
    </w:div>
    <w:div w:id="264655847">
      <w:bodyDiv w:val="1"/>
      <w:marLeft w:val="0"/>
      <w:marRight w:val="0"/>
      <w:marTop w:val="0"/>
      <w:marBottom w:val="0"/>
      <w:divBdr>
        <w:top w:val="none" w:sz="0" w:space="0" w:color="auto"/>
        <w:left w:val="none" w:sz="0" w:space="0" w:color="auto"/>
        <w:bottom w:val="none" w:sz="0" w:space="0" w:color="auto"/>
        <w:right w:val="none" w:sz="0" w:space="0" w:color="auto"/>
      </w:divBdr>
    </w:div>
    <w:div w:id="264727391">
      <w:bodyDiv w:val="1"/>
      <w:marLeft w:val="0"/>
      <w:marRight w:val="0"/>
      <w:marTop w:val="0"/>
      <w:marBottom w:val="0"/>
      <w:divBdr>
        <w:top w:val="none" w:sz="0" w:space="0" w:color="auto"/>
        <w:left w:val="none" w:sz="0" w:space="0" w:color="auto"/>
        <w:bottom w:val="none" w:sz="0" w:space="0" w:color="auto"/>
        <w:right w:val="none" w:sz="0" w:space="0" w:color="auto"/>
      </w:divBdr>
    </w:div>
    <w:div w:id="265816214">
      <w:bodyDiv w:val="1"/>
      <w:marLeft w:val="0"/>
      <w:marRight w:val="0"/>
      <w:marTop w:val="0"/>
      <w:marBottom w:val="0"/>
      <w:divBdr>
        <w:top w:val="none" w:sz="0" w:space="0" w:color="auto"/>
        <w:left w:val="none" w:sz="0" w:space="0" w:color="auto"/>
        <w:bottom w:val="none" w:sz="0" w:space="0" w:color="auto"/>
        <w:right w:val="none" w:sz="0" w:space="0" w:color="auto"/>
      </w:divBdr>
    </w:div>
    <w:div w:id="266349579">
      <w:bodyDiv w:val="1"/>
      <w:marLeft w:val="0"/>
      <w:marRight w:val="0"/>
      <w:marTop w:val="0"/>
      <w:marBottom w:val="0"/>
      <w:divBdr>
        <w:top w:val="none" w:sz="0" w:space="0" w:color="auto"/>
        <w:left w:val="none" w:sz="0" w:space="0" w:color="auto"/>
        <w:bottom w:val="none" w:sz="0" w:space="0" w:color="auto"/>
        <w:right w:val="none" w:sz="0" w:space="0" w:color="auto"/>
      </w:divBdr>
    </w:div>
    <w:div w:id="266475267">
      <w:bodyDiv w:val="1"/>
      <w:marLeft w:val="0"/>
      <w:marRight w:val="0"/>
      <w:marTop w:val="0"/>
      <w:marBottom w:val="0"/>
      <w:divBdr>
        <w:top w:val="none" w:sz="0" w:space="0" w:color="auto"/>
        <w:left w:val="none" w:sz="0" w:space="0" w:color="auto"/>
        <w:bottom w:val="none" w:sz="0" w:space="0" w:color="auto"/>
        <w:right w:val="none" w:sz="0" w:space="0" w:color="auto"/>
      </w:divBdr>
    </w:div>
    <w:div w:id="266738354">
      <w:bodyDiv w:val="1"/>
      <w:marLeft w:val="0"/>
      <w:marRight w:val="0"/>
      <w:marTop w:val="0"/>
      <w:marBottom w:val="0"/>
      <w:divBdr>
        <w:top w:val="none" w:sz="0" w:space="0" w:color="auto"/>
        <w:left w:val="none" w:sz="0" w:space="0" w:color="auto"/>
        <w:bottom w:val="none" w:sz="0" w:space="0" w:color="auto"/>
        <w:right w:val="none" w:sz="0" w:space="0" w:color="auto"/>
      </w:divBdr>
    </w:div>
    <w:div w:id="267085508">
      <w:bodyDiv w:val="1"/>
      <w:marLeft w:val="0"/>
      <w:marRight w:val="0"/>
      <w:marTop w:val="0"/>
      <w:marBottom w:val="0"/>
      <w:divBdr>
        <w:top w:val="none" w:sz="0" w:space="0" w:color="auto"/>
        <w:left w:val="none" w:sz="0" w:space="0" w:color="auto"/>
        <w:bottom w:val="none" w:sz="0" w:space="0" w:color="auto"/>
        <w:right w:val="none" w:sz="0" w:space="0" w:color="auto"/>
      </w:divBdr>
    </w:div>
    <w:div w:id="267204450">
      <w:bodyDiv w:val="1"/>
      <w:marLeft w:val="0"/>
      <w:marRight w:val="0"/>
      <w:marTop w:val="0"/>
      <w:marBottom w:val="0"/>
      <w:divBdr>
        <w:top w:val="none" w:sz="0" w:space="0" w:color="auto"/>
        <w:left w:val="none" w:sz="0" w:space="0" w:color="auto"/>
        <w:bottom w:val="none" w:sz="0" w:space="0" w:color="auto"/>
        <w:right w:val="none" w:sz="0" w:space="0" w:color="auto"/>
      </w:divBdr>
    </w:div>
    <w:div w:id="267930490">
      <w:bodyDiv w:val="1"/>
      <w:marLeft w:val="0"/>
      <w:marRight w:val="0"/>
      <w:marTop w:val="0"/>
      <w:marBottom w:val="0"/>
      <w:divBdr>
        <w:top w:val="none" w:sz="0" w:space="0" w:color="auto"/>
        <w:left w:val="none" w:sz="0" w:space="0" w:color="auto"/>
        <w:bottom w:val="none" w:sz="0" w:space="0" w:color="auto"/>
        <w:right w:val="none" w:sz="0" w:space="0" w:color="auto"/>
      </w:divBdr>
    </w:div>
    <w:div w:id="268659082">
      <w:bodyDiv w:val="1"/>
      <w:marLeft w:val="0"/>
      <w:marRight w:val="0"/>
      <w:marTop w:val="0"/>
      <w:marBottom w:val="0"/>
      <w:divBdr>
        <w:top w:val="none" w:sz="0" w:space="0" w:color="auto"/>
        <w:left w:val="none" w:sz="0" w:space="0" w:color="auto"/>
        <w:bottom w:val="none" w:sz="0" w:space="0" w:color="auto"/>
        <w:right w:val="none" w:sz="0" w:space="0" w:color="auto"/>
      </w:divBdr>
    </w:div>
    <w:div w:id="268926851">
      <w:bodyDiv w:val="1"/>
      <w:marLeft w:val="0"/>
      <w:marRight w:val="0"/>
      <w:marTop w:val="0"/>
      <w:marBottom w:val="0"/>
      <w:divBdr>
        <w:top w:val="none" w:sz="0" w:space="0" w:color="auto"/>
        <w:left w:val="none" w:sz="0" w:space="0" w:color="auto"/>
        <w:bottom w:val="none" w:sz="0" w:space="0" w:color="auto"/>
        <w:right w:val="none" w:sz="0" w:space="0" w:color="auto"/>
      </w:divBdr>
    </w:div>
    <w:div w:id="269095179">
      <w:bodyDiv w:val="1"/>
      <w:marLeft w:val="0"/>
      <w:marRight w:val="0"/>
      <w:marTop w:val="0"/>
      <w:marBottom w:val="0"/>
      <w:divBdr>
        <w:top w:val="none" w:sz="0" w:space="0" w:color="auto"/>
        <w:left w:val="none" w:sz="0" w:space="0" w:color="auto"/>
        <w:bottom w:val="none" w:sz="0" w:space="0" w:color="auto"/>
        <w:right w:val="none" w:sz="0" w:space="0" w:color="auto"/>
      </w:divBdr>
    </w:div>
    <w:div w:id="269317558">
      <w:bodyDiv w:val="1"/>
      <w:marLeft w:val="0"/>
      <w:marRight w:val="0"/>
      <w:marTop w:val="0"/>
      <w:marBottom w:val="0"/>
      <w:divBdr>
        <w:top w:val="none" w:sz="0" w:space="0" w:color="auto"/>
        <w:left w:val="none" w:sz="0" w:space="0" w:color="auto"/>
        <w:bottom w:val="none" w:sz="0" w:space="0" w:color="auto"/>
        <w:right w:val="none" w:sz="0" w:space="0" w:color="auto"/>
      </w:divBdr>
    </w:div>
    <w:div w:id="270473881">
      <w:bodyDiv w:val="1"/>
      <w:marLeft w:val="0"/>
      <w:marRight w:val="0"/>
      <w:marTop w:val="0"/>
      <w:marBottom w:val="0"/>
      <w:divBdr>
        <w:top w:val="none" w:sz="0" w:space="0" w:color="auto"/>
        <w:left w:val="none" w:sz="0" w:space="0" w:color="auto"/>
        <w:bottom w:val="none" w:sz="0" w:space="0" w:color="auto"/>
        <w:right w:val="none" w:sz="0" w:space="0" w:color="auto"/>
      </w:divBdr>
    </w:div>
    <w:div w:id="271130373">
      <w:bodyDiv w:val="1"/>
      <w:marLeft w:val="0"/>
      <w:marRight w:val="0"/>
      <w:marTop w:val="0"/>
      <w:marBottom w:val="0"/>
      <w:divBdr>
        <w:top w:val="none" w:sz="0" w:space="0" w:color="auto"/>
        <w:left w:val="none" w:sz="0" w:space="0" w:color="auto"/>
        <w:bottom w:val="none" w:sz="0" w:space="0" w:color="auto"/>
        <w:right w:val="none" w:sz="0" w:space="0" w:color="auto"/>
      </w:divBdr>
    </w:div>
    <w:div w:id="271981056">
      <w:bodyDiv w:val="1"/>
      <w:marLeft w:val="0"/>
      <w:marRight w:val="0"/>
      <w:marTop w:val="0"/>
      <w:marBottom w:val="0"/>
      <w:divBdr>
        <w:top w:val="none" w:sz="0" w:space="0" w:color="auto"/>
        <w:left w:val="none" w:sz="0" w:space="0" w:color="auto"/>
        <w:bottom w:val="none" w:sz="0" w:space="0" w:color="auto"/>
        <w:right w:val="none" w:sz="0" w:space="0" w:color="auto"/>
      </w:divBdr>
    </w:div>
    <w:div w:id="271982243">
      <w:bodyDiv w:val="1"/>
      <w:marLeft w:val="0"/>
      <w:marRight w:val="0"/>
      <w:marTop w:val="0"/>
      <w:marBottom w:val="0"/>
      <w:divBdr>
        <w:top w:val="none" w:sz="0" w:space="0" w:color="auto"/>
        <w:left w:val="none" w:sz="0" w:space="0" w:color="auto"/>
        <w:bottom w:val="none" w:sz="0" w:space="0" w:color="auto"/>
        <w:right w:val="none" w:sz="0" w:space="0" w:color="auto"/>
      </w:divBdr>
    </w:div>
    <w:div w:id="272130824">
      <w:bodyDiv w:val="1"/>
      <w:marLeft w:val="0"/>
      <w:marRight w:val="0"/>
      <w:marTop w:val="0"/>
      <w:marBottom w:val="0"/>
      <w:divBdr>
        <w:top w:val="none" w:sz="0" w:space="0" w:color="auto"/>
        <w:left w:val="none" w:sz="0" w:space="0" w:color="auto"/>
        <w:bottom w:val="none" w:sz="0" w:space="0" w:color="auto"/>
        <w:right w:val="none" w:sz="0" w:space="0" w:color="auto"/>
      </w:divBdr>
    </w:div>
    <w:div w:id="272791929">
      <w:bodyDiv w:val="1"/>
      <w:marLeft w:val="0"/>
      <w:marRight w:val="0"/>
      <w:marTop w:val="0"/>
      <w:marBottom w:val="0"/>
      <w:divBdr>
        <w:top w:val="none" w:sz="0" w:space="0" w:color="auto"/>
        <w:left w:val="none" w:sz="0" w:space="0" w:color="auto"/>
        <w:bottom w:val="none" w:sz="0" w:space="0" w:color="auto"/>
        <w:right w:val="none" w:sz="0" w:space="0" w:color="auto"/>
      </w:divBdr>
    </w:div>
    <w:div w:id="273025503">
      <w:bodyDiv w:val="1"/>
      <w:marLeft w:val="0"/>
      <w:marRight w:val="0"/>
      <w:marTop w:val="0"/>
      <w:marBottom w:val="0"/>
      <w:divBdr>
        <w:top w:val="none" w:sz="0" w:space="0" w:color="auto"/>
        <w:left w:val="none" w:sz="0" w:space="0" w:color="auto"/>
        <w:bottom w:val="none" w:sz="0" w:space="0" w:color="auto"/>
        <w:right w:val="none" w:sz="0" w:space="0" w:color="auto"/>
      </w:divBdr>
    </w:div>
    <w:div w:id="274868545">
      <w:bodyDiv w:val="1"/>
      <w:marLeft w:val="0"/>
      <w:marRight w:val="0"/>
      <w:marTop w:val="0"/>
      <w:marBottom w:val="0"/>
      <w:divBdr>
        <w:top w:val="none" w:sz="0" w:space="0" w:color="auto"/>
        <w:left w:val="none" w:sz="0" w:space="0" w:color="auto"/>
        <w:bottom w:val="none" w:sz="0" w:space="0" w:color="auto"/>
        <w:right w:val="none" w:sz="0" w:space="0" w:color="auto"/>
      </w:divBdr>
    </w:div>
    <w:div w:id="275136015">
      <w:bodyDiv w:val="1"/>
      <w:marLeft w:val="0"/>
      <w:marRight w:val="0"/>
      <w:marTop w:val="0"/>
      <w:marBottom w:val="0"/>
      <w:divBdr>
        <w:top w:val="none" w:sz="0" w:space="0" w:color="auto"/>
        <w:left w:val="none" w:sz="0" w:space="0" w:color="auto"/>
        <w:bottom w:val="none" w:sz="0" w:space="0" w:color="auto"/>
        <w:right w:val="none" w:sz="0" w:space="0" w:color="auto"/>
      </w:divBdr>
    </w:div>
    <w:div w:id="275603356">
      <w:bodyDiv w:val="1"/>
      <w:marLeft w:val="0"/>
      <w:marRight w:val="0"/>
      <w:marTop w:val="0"/>
      <w:marBottom w:val="0"/>
      <w:divBdr>
        <w:top w:val="none" w:sz="0" w:space="0" w:color="auto"/>
        <w:left w:val="none" w:sz="0" w:space="0" w:color="auto"/>
        <w:bottom w:val="none" w:sz="0" w:space="0" w:color="auto"/>
        <w:right w:val="none" w:sz="0" w:space="0" w:color="auto"/>
      </w:divBdr>
    </w:div>
    <w:div w:id="275717695">
      <w:bodyDiv w:val="1"/>
      <w:marLeft w:val="0"/>
      <w:marRight w:val="0"/>
      <w:marTop w:val="0"/>
      <w:marBottom w:val="0"/>
      <w:divBdr>
        <w:top w:val="none" w:sz="0" w:space="0" w:color="auto"/>
        <w:left w:val="none" w:sz="0" w:space="0" w:color="auto"/>
        <w:bottom w:val="none" w:sz="0" w:space="0" w:color="auto"/>
        <w:right w:val="none" w:sz="0" w:space="0" w:color="auto"/>
      </w:divBdr>
    </w:div>
    <w:div w:id="275798678">
      <w:bodyDiv w:val="1"/>
      <w:marLeft w:val="0"/>
      <w:marRight w:val="0"/>
      <w:marTop w:val="0"/>
      <w:marBottom w:val="0"/>
      <w:divBdr>
        <w:top w:val="none" w:sz="0" w:space="0" w:color="auto"/>
        <w:left w:val="none" w:sz="0" w:space="0" w:color="auto"/>
        <w:bottom w:val="none" w:sz="0" w:space="0" w:color="auto"/>
        <w:right w:val="none" w:sz="0" w:space="0" w:color="auto"/>
      </w:divBdr>
    </w:div>
    <w:div w:id="275872701">
      <w:bodyDiv w:val="1"/>
      <w:marLeft w:val="0"/>
      <w:marRight w:val="0"/>
      <w:marTop w:val="0"/>
      <w:marBottom w:val="0"/>
      <w:divBdr>
        <w:top w:val="none" w:sz="0" w:space="0" w:color="auto"/>
        <w:left w:val="none" w:sz="0" w:space="0" w:color="auto"/>
        <w:bottom w:val="none" w:sz="0" w:space="0" w:color="auto"/>
        <w:right w:val="none" w:sz="0" w:space="0" w:color="auto"/>
      </w:divBdr>
    </w:div>
    <w:div w:id="276520644">
      <w:bodyDiv w:val="1"/>
      <w:marLeft w:val="0"/>
      <w:marRight w:val="0"/>
      <w:marTop w:val="0"/>
      <w:marBottom w:val="0"/>
      <w:divBdr>
        <w:top w:val="none" w:sz="0" w:space="0" w:color="auto"/>
        <w:left w:val="none" w:sz="0" w:space="0" w:color="auto"/>
        <w:bottom w:val="none" w:sz="0" w:space="0" w:color="auto"/>
        <w:right w:val="none" w:sz="0" w:space="0" w:color="auto"/>
      </w:divBdr>
    </w:div>
    <w:div w:id="276983682">
      <w:bodyDiv w:val="1"/>
      <w:marLeft w:val="0"/>
      <w:marRight w:val="0"/>
      <w:marTop w:val="0"/>
      <w:marBottom w:val="0"/>
      <w:divBdr>
        <w:top w:val="none" w:sz="0" w:space="0" w:color="auto"/>
        <w:left w:val="none" w:sz="0" w:space="0" w:color="auto"/>
        <w:bottom w:val="none" w:sz="0" w:space="0" w:color="auto"/>
        <w:right w:val="none" w:sz="0" w:space="0" w:color="auto"/>
      </w:divBdr>
    </w:div>
    <w:div w:id="277565235">
      <w:bodyDiv w:val="1"/>
      <w:marLeft w:val="0"/>
      <w:marRight w:val="0"/>
      <w:marTop w:val="0"/>
      <w:marBottom w:val="0"/>
      <w:divBdr>
        <w:top w:val="none" w:sz="0" w:space="0" w:color="auto"/>
        <w:left w:val="none" w:sz="0" w:space="0" w:color="auto"/>
        <w:bottom w:val="none" w:sz="0" w:space="0" w:color="auto"/>
        <w:right w:val="none" w:sz="0" w:space="0" w:color="auto"/>
      </w:divBdr>
    </w:div>
    <w:div w:id="277763763">
      <w:bodyDiv w:val="1"/>
      <w:marLeft w:val="0"/>
      <w:marRight w:val="0"/>
      <w:marTop w:val="0"/>
      <w:marBottom w:val="0"/>
      <w:divBdr>
        <w:top w:val="none" w:sz="0" w:space="0" w:color="auto"/>
        <w:left w:val="none" w:sz="0" w:space="0" w:color="auto"/>
        <w:bottom w:val="none" w:sz="0" w:space="0" w:color="auto"/>
        <w:right w:val="none" w:sz="0" w:space="0" w:color="auto"/>
      </w:divBdr>
    </w:div>
    <w:div w:id="279073458">
      <w:bodyDiv w:val="1"/>
      <w:marLeft w:val="0"/>
      <w:marRight w:val="0"/>
      <w:marTop w:val="0"/>
      <w:marBottom w:val="0"/>
      <w:divBdr>
        <w:top w:val="none" w:sz="0" w:space="0" w:color="auto"/>
        <w:left w:val="none" w:sz="0" w:space="0" w:color="auto"/>
        <w:bottom w:val="none" w:sz="0" w:space="0" w:color="auto"/>
        <w:right w:val="none" w:sz="0" w:space="0" w:color="auto"/>
      </w:divBdr>
    </w:div>
    <w:div w:id="280458274">
      <w:bodyDiv w:val="1"/>
      <w:marLeft w:val="0"/>
      <w:marRight w:val="0"/>
      <w:marTop w:val="0"/>
      <w:marBottom w:val="0"/>
      <w:divBdr>
        <w:top w:val="none" w:sz="0" w:space="0" w:color="auto"/>
        <w:left w:val="none" w:sz="0" w:space="0" w:color="auto"/>
        <w:bottom w:val="none" w:sz="0" w:space="0" w:color="auto"/>
        <w:right w:val="none" w:sz="0" w:space="0" w:color="auto"/>
      </w:divBdr>
    </w:div>
    <w:div w:id="280574276">
      <w:bodyDiv w:val="1"/>
      <w:marLeft w:val="0"/>
      <w:marRight w:val="0"/>
      <w:marTop w:val="0"/>
      <w:marBottom w:val="0"/>
      <w:divBdr>
        <w:top w:val="none" w:sz="0" w:space="0" w:color="auto"/>
        <w:left w:val="none" w:sz="0" w:space="0" w:color="auto"/>
        <w:bottom w:val="none" w:sz="0" w:space="0" w:color="auto"/>
        <w:right w:val="none" w:sz="0" w:space="0" w:color="auto"/>
      </w:divBdr>
    </w:div>
    <w:div w:id="281572337">
      <w:bodyDiv w:val="1"/>
      <w:marLeft w:val="0"/>
      <w:marRight w:val="0"/>
      <w:marTop w:val="0"/>
      <w:marBottom w:val="0"/>
      <w:divBdr>
        <w:top w:val="none" w:sz="0" w:space="0" w:color="auto"/>
        <w:left w:val="none" w:sz="0" w:space="0" w:color="auto"/>
        <w:bottom w:val="none" w:sz="0" w:space="0" w:color="auto"/>
        <w:right w:val="none" w:sz="0" w:space="0" w:color="auto"/>
      </w:divBdr>
    </w:div>
    <w:div w:id="282272369">
      <w:bodyDiv w:val="1"/>
      <w:marLeft w:val="0"/>
      <w:marRight w:val="0"/>
      <w:marTop w:val="0"/>
      <w:marBottom w:val="0"/>
      <w:divBdr>
        <w:top w:val="none" w:sz="0" w:space="0" w:color="auto"/>
        <w:left w:val="none" w:sz="0" w:space="0" w:color="auto"/>
        <w:bottom w:val="none" w:sz="0" w:space="0" w:color="auto"/>
        <w:right w:val="none" w:sz="0" w:space="0" w:color="auto"/>
      </w:divBdr>
    </w:div>
    <w:div w:id="283774522">
      <w:bodyDiv w:val="1"/>
      <w:marLeft w:val="0"/>
      <w:marRight w:val="0"/>
      <w:marTop w:val="0"/>
      <w:marBottom w:val="0"/>
      <w:divBdr>
        <w:top w:val="none" w:sz="0" w:space="0" w:color="auto"/>
        <w:left w:val="none" w:sz="0" w:space="0" w:color="auto"/>
        <w:bottom w:val="none" w:sz="0" w:space="0" w:color="auto"/>
        <w:right w:val="none" w:sz="0" w:space="0" w:color="auto"/>
      </w:divBdr>
    </w:div>
    <w:div w:id="283849683">
      <w:bodyDiv w:val="1"/>
      <w:marLeft w:val="0"/>
      <w:marRight w:val="0"/>
      <w:marTop w:val="0"/>
      <w:marBottom w:val="0"/>
      <w:divBdr>
        <w:top w:val="none" w:sz="0" w:space="0" w:color="auto"/>
        <w:left w:val="none" w:sz="0" w:space="0" w:color="auto"/>
        <w:bottom w:val="none" w:sz="0" w:space="0" w:color="auto"/>
        <w:right w:val="none" w:sz="0" w:space="0" w:color="auto"/>
      </w:divBdr>
    </w:div>
    <w:div w:id="284233137">
      <w:bodyDiv w:val="1"/>
      <w:marLeft w:val="0"/>
      <w:marRight w:val="0"/>
      <w:marTop w:val="0"/>
      <w:marBottom w:val="0"/>
      <w:divBdr>
        <w:top w:val="none" w:sz="0" w:space="0" w:color="auto"/>
        <w:left w:val="none" w:sz="0" w:space="0" w:color="auto"/>
        <w:bottom w:val="none" w:sz="0" w:space="0" w:color="auto"/>
        <w:right w:val="none" w:sz="0" w:space="0" w:color="auto"/>
      </w:divBdr>
    </w:div>
    <w:div w:id="285435259">
      <w:bodyDiv w:val="1"/>
      <w:marLeft w:val="0"/>
      <w:marRight w:val="0"/>
      <w:marTop w:val="0"/>
      <w:marBottom w:val="0"/>
      <w:divBdr>
        <w:top w:val="none" w:sz="0" w:space="0" w:color="auto"/>
        <w:left w:val="none" w:sz="0" w:space="0" w:color="auto"/>
        <w:bottom w:val="none" w:sz="0" w:space="0" w:color="auto"/>
        <w:right w:val="none" w:sz="0" w:space="0" w:color="auto"/>
      </w:divBdr>
    </w:div>
    <w:div w:id="286813645">
      <w:bodyDiv w:val="1"/>
      <w:marLeft w:val="0"/>
      <w:marRight w:val="0"/>
      <w:marTop w:val="0"/>
      <w:marBottom w:val="0"/>
      <w:divBdr>
        <w:top w:val="none" w:sz="0" w:space="0" w:color="auto"/>
        <w:left w:val="none" w:sz="0" w:space="0" w:color="auto"/>
        <w:bottom w:val="none" w:sz="0" w:space="0" w:color="auto"/>
        <w:right w:val="none" w:sz="0" w:space="0" w:color="auto"/>
      </w:divBdr>
    </w:div>
    <w:div w:id="287901771">
      <w:bodyDiv w:val="1"/>
      <w:marLeft w:val="0"/>
      <w:marRight w:val="0"/>
      <w:marTop w:val="0"/>
      <w:marBottom w:val="0"/>
      <w:divBdr>
        <w:top w:val="none" w:sz="0" w:space="0" w:color="auto"/>
        <w:left w:val="none" w:sz="0" w:space="0" w:color="auto"/>
        <w:bottom w:val="none" w:sz="0" w:space="0" w:color="auto"/>
        <w:right w:val="none" w:sz="0" w:space="0" w:color="auto"/>
      </w:divBdr>
    </w:div>
    <w:div w:id="288584370">
      <w:bodyDiv w:val="1"/>
      <w:marLeft w:val="0"/>
      <w:marRight w:val="0"/>
      <w:marTop w:val="0"/>
      <w:marBottom w:val="0"/>
      <w:divBdr>
        <w:top w:val="none" w:sz="0" w:space="0" w:color="auto"/>
        <w:left w:val="none" w:sz="0" w:space="0" w:color="auto"/>
        <w:bottom w:val="none" w:sz="0" w:space="0" w:color="auto"/>
        <w:right w:val="none" w:sz="0" w:space="0" w:color="auto"/>
      </w:divBdr>
    </w:div>
    <w:div w:id="289210487">
      <w:bodyDiv w:val="1"/>
      <w:marLeft w:val="0"/>
      <w:marRight w:val="0"/>
      <w:marTop w:val="0"/>
      <w:marBottom w:val="0"/>
      <w:divBdr>
        <w:top w:val="none" w:sz="0" w:space="0" w:color="auto"/>
        <w:left w:val="none" w:sz="0" w:space="0" w:color="auto"/>
        <w:bottom w:val="none" w:sz="0" w:space="0" w:color="auto"/>
        <w:right w:val="none" w:sz="0" w:space="0" w:color="auto"/>
      </w:divBdr>
    </w:div>
    <w:div w:id="289943970">
      <w:bodyDiv w:val="1"/>
      <w:marLeft w:val="0"/>
      <w:marRight w:val="0"/>
      <w:marTop w:val="0"/>
      <w:marBottom w:val="0"/>
      <w:divBdr>
        <w:top w:val="none" w:sz="0" w:space="0" w:color="auto"/>
        <w:left w:val="none" w:sz="0" w:space="0" w:color="auto"/>
        <w:bottom w:val="none" w:sz="0" w:space="0" w:color="auto"/>
        <w:right w:val="none" w:sz="0" w:space="0" w:color="auto"/>
      </w:divBdr>
    </w:div>
    <w:div w:id="290786873">
      <w:bodyDiv w:val="1"/>
      <w:marLeft w:val="0"/>
      <w:marRight w:val="0"/>
      <w:marTop w:val="0"/>
      <w:marBottom w:val="0"/>
      <w:divBdr>
        <w:top w:val="none" w:sz="0" w:space="0" w:color="auto"/>
        <w:left w:val="none" w:sz="0" w:space="0" w:color="auto"/>
        <w:bottom w:val="none" w:sz="0" w:space="0" w:color="auto"/>
        <w:right w:val="none" w:sz="0" w:space="0" w:color="auto"/>
      </w:divBdr>
    </w:div>
    <w:div w:id="291403516">
      <w:bodyDiv w:val="1"/>
      <w:marLeft w:val="0"/>
      <w:marRight w:val="0"/>
      <w:marTop w:val="0"/>
      <w:marBottom w:val="0"/>
      <w:divBdr>
        <w:top w:val="none" w:sz="0" w:space="0" w:color="auto"/>
        <w:left w:val="none" w:sz="0" w:space="0" w:color="auto"/>
        <w:bottom w:val="none" w:sz="0" w:space="0" w:color="auto"/>
        <w:right w:val="none" w:sz="0" w:space="0" w:color="auto"/>
      </w:divBdr>
    </w:div>
    <w:div w:id="291641299">
      <w:bodyDiv w:val="1"/>
      <w:marLeft w:val="0"/>
      <w:marRight w:val="0"/>
      <w:marTop w:val="0"/>
      <w:marBottom w:val="0"/>
      <w:divBdr>
        <w:top w:val="none" w:sz="0" w:space="0" w:color="auto"/>
        <w:left w:val="none" w:sz="0" w:space="0" w:color="auto"/>
        <w:bottom w:val="none" w:sz="0" w:space="0" w:color="auto"/>
        <w:right w:val="none" w:sz="0" w:space="0" w:color="auto"/>
      </w:divBdr>
    </w:div>
    <w:div w:id="292057836">
      <w:bodyDiv w:val="1"/>
      <w:marLeft w:val="0"/>
      <w:marRight w:val="0"/>
      <w:marTop w:val="0"/>
      <w:marBottom w:val="0"/>
      <w:divBdr>
        <w:top w:val="none" w:sz="0" w:space="0" w:color="auto"/>
        <w:left w:val="none" w:sz="0" w:space="0" w:color="auto"/>
        <w:bottom w:val="none" w:sz="0" w:space="0" w:color="auto"/>
        <w:right w:val="none" w:sz="0" w:space="0" w:color="auto"/>
      </w:divBdr>
    </w:div>
    <w:div w:id="292247467">
      <w:bodyDiv w:val="1"/>
      <w:marLeft w:val="0"/>
      <w:marRight w:val="0"/>
      <w:marTop w:val="0"/>
      <w:marBottom w:val="0"/>
      <w:divBdr>
        <w:top w:val="none" w:sz="0" w:space="0" w:color="auto"/>
        <w:left w:val="none" w:sz="0" w:space="0" w:color="auto"/>
        <w:bottom w:val="none" w:sz="0" w:space="0" w:color="auto"/>
        <w:right w:val="none" w:sz="0" w:space="0" w:color="auto"/>
      </w:divBdr>
    </w:div>
    <w:div w:id="293368313">
      <w:bodyDiv w:val="1"/>
      <w:marLeft w:val="0"/>
      <w:marRight w:val="0"/>
      <w:marTop w:val="0"/>
      <w:marBottom w:val="0"/>
      <w:divBdr>
        <w:top w:val="none" w:sz="0" w:space="0" w:color="auto"/>
        <w:left w:val="none" w:sz="0" w:space="0" w:color="auto"/>
        <w:bottom w:val="none" w:sz="0" w:space="0" w:color="auto"/>
        <w:right w:val="none" w:sz="0" w:space="0" w:color="auto"/>
      </w:divBdr>
    </w:div>
    <w:div w:id="293563855">
      <w:bodyDiv w:val="1"/>
      <w:marLeft w:val="0"/>
      <w:marRight w:val="0"/>
      <w:marTop w:val="0"/>
      <w:marBottom w:val="0"/>
      <w:divBdr>
        <w:top w:val="none" w:sz="0" w:space="0" w:color="auto"/>
        <w:left w:val="none" w:sz="0" w:space="0" w:color="auto"/>
        <w:bottom w:val="none" w:sz="0" w:space="0" w:color="auto"/>
        <w:right w:val="none" w:sz="0" w:space="0" w:color="auto"/>
      </w:divBdr>
    </w:div>
    <w:div w:id="294069880">
      <w:bodyDiv w:val="1"/>
      <w:marLeft w:val="0"/>
      <w:marRight w:val="0"/>
      <w:marTop w:val="0"/>
      <w:marBottom w:val="0"/>
      <w:divBdr>
        <w:top w:val="none" w:sz="0" w:space="0" w:color="auto"/>
        <w:left w:val="none" w:sz="0" w:space="0" w:color="auto"/>
        <w:bottom w:val="none" w:sz="0" w:space="0" w:color="auto"/>
        <w:right w:val="none" w:sz="0" w:space="0" w:color="auto"/>
      </w:divBdr>
    </w:div>
    <w:div w:id="294601669">
      <w:bodyDiv w:val="1"/>
      <w:marLeft w:val="0"/>
      <w:marRight w:val="0"/>
      <w:marTop w:val="0"/>
      <w:marBottom w:val="0"/>
      <w:divBdr>
        <w:top w:val="none" w:sz="0" w:space="0" w:color="auto"/>
        <w:left w:val="none" w:sz="0" w:space="0" w:color="auto"/>
        <w:bottom w:val="none" w:sz="0" w:space="0" w:color="auto"/>
        <w:right w:val="none" w:sz="0" w:space="0" w:color="auto"/>
      </w:divBdr>
    </w:div>
    <w:div w:id="294920081">
      <w:bodyDiv w:val="1"/>
      <w:marLeft w:val="0"/>
      <w:marRight w:val="0"/>
      <w:marTop w:val="0"/>
      <w:marBottom w:val="0"/>
      <w:divBdr>
        <w:top w:val="none" w:sz="0" w:space="0" w:color="auto"/>
        <w:left w:val="none" w:sz="0" w:space="0" w:color="auto"/>
        <w:bottom w:val="none" w:sz="0" w:space="0" w:color="auto"/>
        <w:right w:val="none" w:sz="0" w:space="0" w:color="auto"/>
      </w:divBdr>
    </w:div>
    <w:div w:id="295333547">
      <w:bodyDiv w:val="1"/>
      <w:marLeft w:val="0"/>
      <w:marRight w:val="0"/>
      <w:marTop w:val="0"/>
      <w:marBottom w:val="0"/>
      <w:divBdr>
        <w:top w:val="none" w:sz="0" w:space="0" w:color="auto"/>
        <w:left w:val="none" w:sz="0" w:space="0" w:color="auto"/>
        <w:bottom w:val="none" w:sz="0" w:space="0" w:color="auto"/>
        <w:right w:val="none" w:sz="0" w:space="0" w:color="auto"/>
      </w:divBdr>
    </w:div>
    <w:div w:id="295766722">
      <w:bodyDiv w:val="1"/>
      <w:marLeft w:val="0"/>
      <w:marRight w:val="0"/>
      <w:marTop w:val="0"/>
      <w:marBottom w:val="0"/>
      <w:divBdr>
        <w:top w:val="none" w:sz="0" w:space="0" w:color="auto"/>
        <w:left w:val="none" w:sz="0" w:space="0" w:color="auto"/>
        <w:bottom w:val="none" w:sz="0" w:space="0" w:color="auto"/>
        <w:right w:val="none" w:sz="0" w:space="0" w:color="auto"/>
      </w:divBdr>
    </w:div>
    <w:div w:id="296841251">
      <w:bodyDiv w:val="1"/>
      <w:marLeft w:val="0"/>
      <w:marRight w:val="0"/>
      <w:marTop w:val="0"/>
      <w:marBottom w:val="0"/>
      <w:divBdr>
        <w:top w:val="none" w:sz="0" w:space="0" w:color="auto"/>
        <w:left w:val="none" w:sz="0" w:space="0" w:color="auto"/>
        <w:bottom w:val="none" w:sz="0" w:space="0" w:color="auto"/>
        <w:right w:val="none" w:sz="0" w:space="0" w:color="auto"/>
      </w:divBdr>
    </w:div>
    <w:div w:id="297154387">
      <w:bodyDiv w:val="1"/>
      <w:marLeft w:val="0"/>
      <w:marRight w:val="0"/>
      <w:marTop w:val="0"/>
      <w:marBottom w:val="0"/>
      <w:divBdr>
        <w:top w:val="none" w:sz="0" w:space="0" w:color="auto"/>
        <w:left w:val="none" w:sz="0" w:space="0" w:color="auto"/>
        <w:bottom w:val="none" w:sz="0" w:space="0" w:color="auto"/>
        <w:right w:val="none" w:sz="0" w:space="0" w:color="auto"/>
      </w:divBdr>
    </w:div>
    <w:div w:id="297341838">
      <w:bodyDiv w:val="1"/>
      <w:marLeft w:val="0"/>
      <w:marRight w:val="0"/>
      <w:marTop w:val="0"/>
      <w:marBottom w:val="0"/>
      <w:divBdr>
        <w:top w:val="none" w:sz="0" w:space="0" w:color="auto"/>
        <w:left w:val="none" w:sz="0" w:space="0" w:color="auto"/>
        <w:bottom w:val="none" w:sz="0" w:space="0" w:color="auto"/>
        <w:right w:val="none" w:sz="0" w:space="0" w:color="auto"/>
      </w:divBdr>
    </w:div>
    <w:div w:id="298994236">
      <w:bodyDiv w:val="1"/>
      <w:marLeft w:val="0"/>
      <w:marRight w:val="0"/>
      <w:marTop w:val="0"/>
      <w:marBottom w:val="0"/>
      <w:divBdr>
        <w:top w:val="none" w:sz="0" w:space="0" w:color="auto"/>
        <w:left w:val="none" w:sz="0" w:space="0" w:color="auto"/>
        <w:bottom w:val="none" w:sz="0" w:space="0" w:color="auto"/>
        <w:right w:val="none" w:sz="0" w:space="0" w:color="auto"/>
      </w:divBdr>
    </w:div>
    <w:div w:id="299192585">
      <w:bodyDiv w:val="1"/>
      <w:marLeft w:val="0"/>
      <w:marRight w:val="0"/>
      <w:marTop w:val="0"/>
      <w:marBottom w:val="0"/>
      <w:divBdr>
        <w:top w:val="none" w:sz="0" w:space="0" w:color="auto"/>
        <w:left w:val="none" w:sz="0" w:space="0" w:color="auto"/>
        <w:bottom w:val="none" w:sz="0" w:space="0" w:color="auto"/>
        <w:right w:val="none" w:sz="0" w:space="0" w:color="auto"/>
      </w:divBdr>
    </w:div>
    <w:div w:id="299651530">
      <w:bodyDiv w:val="1"/>
      <w:marLeft w:val="0"/>
      <w:marRight w:val="0"/>
      <w:marTop w:val="0"/>
      <w:marBottom w:val="0"/>
      <w:divBdr>
        <w:top w:val="none" w:sz="0" w:space="0" w:color="auto"/>
        <w:left w:val="none" w:sz="0" w:space="0" w:color="auto"/>
        <w:bottom w:val="none" w:sz="0" w:space="0" w:color="auto"/>
        <w:right w:val="none" w:sz="0" w:space="0" w:color="auto"/>
      </w:divBdr>
    </w:div>
    <w:div w:id="301086640">
      <w:bodyDiv w:val="1"/>
      <w:marLeft w:val="0"/>
      <w:marRight w:val="0"/>
      <w:marTop w:val="0"/>
      <w:marBottom w:val="0"/>
      <w:divBdr>
        <w:top w:val="none" w:sz="0" w:space="0" w:color="auto"/>
        <w:left w:val="none" w:sz="0" w:space="0" w:color="auto"/>
        <w:bottom w:val="none" w:sz="0" w:space="0" w:color="auto"/>
        <w:right w:val="none" w:sz="0" w:space="0" w:color="auto"/>
      </w:divBdr>
    </w:div>
    <w:div w:id="301152870">
      <w:bodyDiv w:val="1"/>
      <w:marLeft w:val="0"/>
      <w:marRight w:val="0"/>
      <w:marTop w:val="0"/>
      <w:marBottom w:val="0"/>
      <w:divBdr>
        <w:top w:val="none" w:sz="0" w:space="0" w:color="auto"/>
        <w:left w:val="none" w:sz="0" w:space="0" w:color="auto"/>
        <w:bottom w:val="none" w:sz="0" w:space="0" w:color="auto"/>
        <w:right w:val="none" w:sz="0" w:space="0" w:color="auto"/>
      </w:divBdr>
    </w:div>
    <w:div w:id="301541942">
      <w:bodyDiv w:val="1"/>
      <w:marLeft w:val="0"/>
      <w:marRight w:val="0"/>
      <w:marTop w:val="0"/>
      <w:marBottom w:val="0"/>
      <w:divBdr>
        <w:top w:val="none" w:sz="0" w:space="0" w:color="auto"/>
        <w:left w:val="none" w:sz="0" w:space="0" w:color="auto"/>
        <w:bottom w:val="none" w:sz="0" w:space="0" w:color="auto"/>
        <w:right w:val="none" w:sz="0" w:space="0" w:color="auto"/>
      </w:divBdr>
    </w:div>
    <w:div w:id="302850642">
      <w:bodyDiv w:val="1"/>
      <w:marLeft w:val="0"/>
      <w:marRight w:val="0"/>
      <w:marTop w:val="0"/>
      <w:marBottom w:val="0"/>
      <w:divBdr>
        <w:top w:val="none" w:sz="0" w:space="0" w:color="auto"/>
        <w:left w:val="none" w:sz="0" w:space="0" w:color="auto"/>
        <w:bottom w:val="none" w:sz="0" w:space="0" w:color="auto"/>
        <w:right w:val="none" w:sz="0" w:space="0" w:color="auto"/>
      </w:divBdr>
    </w:div>
    <w:div w:id="302855359">
      <w:bodyDiv w:val="1"/>
      <w:marLeft w:val="0"/>
      <w:marRight w:val="0"/>
      <w:marTop w:val="0"/>
      <w:marBottom w:val="0"/>
      <w:divBdr>
        <w:top w:val="none" w:sz="0" w:space="0" w:color="auto"/>
        <w:left w:val="none" w:sz="0" w:space="0" w:color="auto"/>
        <w:bottom w:val="none" w:sz="0" w:space="0" w:color="auto"/>
        <w:right w:val="none" w:sz="0" w:space="0" w:color="auto"/>
      </w:divBdr>
    </w:div>
    <w:div w:id="303200979">
      <w:bodyDiv w:val="1"/>
      <w:marLeft w:val="0"/>
      <w:marRight w:val="0"/>
      <w:marTop w:val="0"/>
      <w:marBottom w:val="0"/>
      <w:divBdr>
        <w:top w:val="none" w:sz="0" w:space="0" w:color="auto"/>
        <w:left w:val="none" w:sz="0" w:space="0" w:color="auto"/>
        <w:bottom w:val="none" w:sz="0" w:space="0" w:color="auto"/>
        <w:right w:val="none" w:sz="0" w:space="0" w:color="auto"/>
      </w:divBdr>
    </w:div>
    <w:div w:id="303587508">
      <w:bodyDiv w:val="1"/>
      <w:marLeft w:val="0"/>
      <w:marRight w:val="0"/>
      <w:marTop w:val="0"/>
      <w:marBottom w:val="0"/>
      <w:divBdr>
        <w:top w:val="none" w:sz="0" w:space="0" w:color="auto"/>
        <w:left w:val="none" w:sz="0" w:space="0" w:color="auto"/>
        <w:bottom w:val="none" w:sz="0" w:space="0" w:color="auto"/>
        <w:right w:val="none" w:sz="0" w:space="0" w:color="auto"/>
      </w:divBdr>
    </w:div>
    <w:div w:id="303776269">
      <w:bodyDiv w:val="1"/>
      <w:marLeft w:val="0"/>
      <w:marRight w:val="0"/>
      <w:marTop w:val="0"/>
      <w:marBottom w:val="0"/>
      <w:divBdr>
        <w:top w:val="none" w:sz="0" w:space="0" w:color="auto"/>
        <w:left w:val="none" w:sz="0" w:space="0" w:color="auto"/>
        <w:bottom w:val="none" w:sz="0" w:space="0" w:color="auto"/>
        <w:right w:val="none" w:sz="0" w:space="0" w:color="auto"/>
      </w:divBdr>
    </w:div>
    <w:div w:id="304438275">
      <w:bodyDiv w:val="1"/>
      <w:marLeft w:val="0"/>
      <w:marRight w:val="0"/>
      <w:marTop w:val="0"/>
      <w:marBottom w:val="0"/>
      <w:divBdr>
        <w:top w:val="none" w:sz="0" w:space="0" w:color="auto"/>
        <w:left w:val="none" w:sz="0" w:space="0" w:color="auto"/>
        <w:bottom w:val="none" w:sz="0" w:space="0" w:color="auto"/>
        <w:right w:val="none" w:sz="0" w:space="0" w:color="auto"/>
      </w:divBdr>
    </w:div>
    <w:div w:id="304508529">
      <w:bodyDiv w:val="1"/>
      <w:marLeft w:val="0"/>
      <w:marRight w:val="0"/>
      <w:marTop w:val="0"/>
      <w:marBottom w:val="0"/>
      <w:divBdr>
        <w:top w:val="none" w:sz="0" w:space="0" w:color="auto"/>
        <w:left w:val="none" w:sz="0" w:space="0" w:color="auto"/>
        <w:bottom w:val="none" w:sz="0" w:space="0" w:color="auto"/>
        <w:right w:val="none" w:sz="0" w:space="0" w:color="auto"/>
      </w:divBdr>
    </w:div>
    <w:div w:id="304698213">
      <w:bodyDiv w:val="1"/>
      <w:marLeft w:val="0"/>
      <w:marRight w:val="0"/>
      <w:marTop w:val="0"/>
      <w:marBottom w:val="0"/>
      <w:divBdr>
        <w:top w:val="none" w:sz="0" w:space="0" w:color="auto"/>
        <w:left w:val="none" w:sz="0" w:space="0" w:color="auto"/>
        <w:bottom w:val="none" w:sz="0" w:space="0" w:color="auto"/>
        <w:right w:val="none" w:sz="0" w:space="0" w:color="auto"/>
      </w:divBdr>
    </w:div>
    <w:div w:id="306905352">
      <w:bodyDiv w:val="1"/>
      <w:marLeft w:val="0"/>
      <w:marRight w:val="0"/>
      <w:marTop w:val="0"/>
      <w:marBottom w:val="0"/>
      <w:divBdr>
        <w:top w:val="none" w:sz="0" w:space="0" w:color="auto"/>
        <w:left w:val="none" w:sz="0" w:space="0" w:color="auto"/>
        <w:bottom w:val="none" w:sz="0" w:space="0" w:color="auto"/>
        <w:right w:val="none" w:sz="0" w:space="0" w:color="auto"/>
      </w:divBdr>
    </w:div>
    <w:div w:id="307983283">
      <w:bodyDiv w:val="1"/>
      <w:marLeft w:val="0"/>
      <w:marRight w:val="0"/>
      <w:marTop w:val="0"/>
      <w:marBottom w:val="0"/>
      <w:divBdr>
        <w:top w:val="none" w:sz="0" w:space="0" w:color="auto"/>
        <w:left w:val="none" w:sz="0" w:space="0" w:color="auto"/>
        <w:bottom w:val="none" w:sz="0" w:space="0" w:color="auto"/>
        <w:right w:val="none" w:sz="0" w:space="0" w:color="auto"/>
      </w:divBdr>
    </w:div>
    <w:div w:id="308631960">
      <w:bodyDiv w:val="1"/>
      <w:marLeft w:val="0"/>
      <w:marRight w:val="0"/>
      <w:marTop w:val="0"/>
      <w:marBottom w:val="0"/>
      <w:divBdr>
        <w:top w:val="none" w:sz="0" w:space="0" w:color="auto"/>
        <w:left w:val="none" w:sz="0" w:space="0" w:color="auto"/>
        <w:bottom w:val="none" w:sz="0" w:space="0" w:color="auto"/>
        <w:right w:val="none" w:sz="0" w:space="0" w:color="auto"/>
      </w:divBdr>
    </w:div>
    <w:div w:id="308680921">
      <w:bodyDiv w:val="1"/>
      <w:marLeft w:val="0"/>
      <w:marRight w:val="0"/>
      <w:marTop w:val="0"/>
      <w:marBottom w:val="0"/>
      <w:divBdr>
        <w:top w:val="none" w:sz="0" w:space="0" w:color="auto"/>
        <w:left w:val="none" w:sz="0" w:space="0" w:color="auto"/>
        <w:bottom w:val="none" w:sz="0" w:space="0" w:color="auto"/>
        <w:right w:val="none" w:sz="0" w:space="0" w:color="auto"/>
      </w:divBdr>
    </w:div>
    <w:div w:id="309602029">
      <w:bodyDiv w:val="1"/>
      <w:marLeft w:val="0"/>
      <w:marRight w:val="0"/>
      <w:marTop w:val="0"/>
      <w:marBottom w:val="0"/>
      <w:divBdr>
        <w:top w:val="none" w:sz="0" w:space="0" w:color="auto"/>
        <w:left w:val="none" w:sz="0" w:space="0" w:color="auto"/>
        <w:bottom w:val="none" w:sz="0" w:space="0" w:color="auto"/>
        <w:right w:val="none" w:sz="0" w:space="0" w:color="auto"/>
      </w:divBdr>
    </w:div>
    <w:div w:id="309679007">
      <w:bodyDiv w:val="1"/>
      <w:marLeft w:val="0"/>
      <w:marRight w:val="0"/>
      <w:marTop w:val="0"/>
      <w:marBottom w:val="0"/>
      <w:divBdr>
        <w:top w:val="none" w:sz="0" w:space="0" w:color="auto"/>
        <w:left w:val="none" w:sz="0" w:space="0" w:color="auto"/>
        <w:bottom w:val="none" w:sz="0" w:space="0" w:color="auto"/>
        <w:right w:val="none" w:sz="0" w:space="0" w:color="auto"/>
      </w:divBdr>
    </w:div>
    <w:div w:id="309867893">
      <w:bodyDiv w:val="1"/>
      <w:marLeft w:val="0"/>
      <w:marRight w:val="0"/>
      <w:marTop w:val="0"/>
      <w:marBottom w:val="0"/>
      <w:divBdr>
        <w:top w:val="none" w:sz="0" w:space="0" w:color="auto"/>
        <w:left w:val="none" w:sz="0" w:space="0" w:color="auto"/>
        <w:bottom w:val="none" w:sz="0" w:space="0" w:color="auto"/>
        <w:right w:val="none" w:sz="0" w:space="0" w:color="auto"/>
      </w:divBdr>
    </w:div>
    <w:div w:id="310061035">
      <w:bodyDiv w:val="1"/>
      <w:marLeft w:val="0"/>
      <w:marRight w:val="0"/>
      <w:marTop w:val="0"/>
      <w:marBottom w:val="0"/>
      <w:divBdr>
        <w:top w:val="none" w:sz="0" w:space="0" w:color="auto"/>
        <w:left w:val="none" w:sz="0" w:space="0" w:color="auto"/>
        <w:bottom w:val="none" w:sz="0" w:space="0" w:color="auto"/>
        <w:right w:val="none" w:sz="0" w:space="0" w:color="auto"/>
      </w:divBdr>
    </w:div>
    <w:div w:id="310252242">
      <w:bodyDiv w:val="1"/>
      <w:marLeft w:val="0"/>
      <w:marRight w:val="0"/>
      <w:marTop w:val="0"/>
      <w:marBottom w:val="0"/>
      <w:divBdr>
        <w:top w:val="none" w:sz="0" w:space="0" w:color="auto"/>
        <w:left w:val="none" w:sz="0" w:space="0" w:color="auto"/>
        <w:bottom w:val="none" w:sz="0" w:space="0" w:color="auto"/>
        <w:right w:val="none" w:sz="0" w:space="0" w:color="auto"/>
      </w:divBdr>
    </w:div>
    <w:div w:id="310329165">
      <w:bodyDiv w:val="1"/>
      <w:marLeft w:val="0"/>
      <w:marRight w:val="0"/>
      <w:marTop w:val="0"/>
      <w:marBottom w:val="0"/>
      <w:divBdr>
        <w:top w:val="none" w:sz="0" w:space="0" w:color="auto"/>
        <w:left w:val="none" w:sz="0" w:space="0" w:color="auto"/>
        <w:bottom w:val="none" w:sz="0" w:space="0" w:color="auto"/>
        <w:right w:val="none" w:sz="0" w:space="0" w:color="auto"/>
      </w:divBdr>
    </w:div>
    <w:div w:id="310528710">
      <w:bodyDiv w:val="1"/>
      <w:marLeft w:val="0"/>
      <w:marRight w:val="0"/>
      <w:marTop w:val="0"/>
      <w:marBottom w:val="0"/>
      <w:divBdr>
        <w:top w:val="none" w:sz="0" w:space="0" w:color="auto"/>
        <w:left w:val="none" w:sz="0" w:space="0" w:color="auto"/>
        <w:bottom w:val="none" w:sz="0" w:space="0" w:color="auto"/>
        <w:right w:val="none" w:sz="0" w:space="0" w:color="auto"/>
      </w:divBdr>
    </w:div>
    <w:div w:id="310907668">
      <w:bodyDiv w:val="1"/>
      <w:marLeft w:val="0"/>
      <w:marRight w:val="0"/>
      <w:marTop w:val="0"/>
      <w:marBottom w:val="0"/>
      <w:divBdr>
        <w:top w:val="none" w:sz="0" w:space="0" w:color="auto"/>
        <w:left w:val="none" w:sz="0" w:space="0" w:color="auto"/>
        <w:bottom w:val="none" w:sz="0" w:space="0" w:color="auto"/>
        <w:right w:val="none" w:sz="0" w:space="0" w:color="auto"/>
      </w:divBdr>
    </w:div>
    <w:div w:id="311179724">
      <w:bodyDiv w:val="1"/>
      <w:marLeft w:val="0"/>
      <w:marRight w:val="0"/>
      <w:marTop w:val="0"/>
      <w:marBottom w:val="0"/>
      <w:divBdr>
        <w:top w:val="none" w:sz="0" w:space="0" w:color="auto"/>
        <w:left w:val="none" w:sz="0" w:space="0" w:color="auto"/>
        <w:bottom w:val="none" w:sz="0" w:space="0" w:color="auto"/>
        <w:right w:val="none" w:sz="0" w:space="0" w:color="auto"/>
      </w:divBdr>
    </w:div>
    <w:div w:id="311565719">
      <w:bodyDiv w:val="1"/>
      <w:marLeft w:val="0"/>
      <w:marRight w:val="0"/>
      <w:marTop w:val="0"/>
      <w:marBottom w:val="0"/>
      <w:divBdr>
        <w:top w:val="none" w:sz="0" w:space="0" w:color="auto"/>
        <w:left w:val="none" w:sz="0" w:space="0" w:color="auto"/>
        <w:bottom w:val="none" w:sz="0" w:space="0" w:color="auto"/>
        <w:right w:val="none" w:sz="0" w:space="0" w:color="auto"/>
      </w:divBdr>
    </w:div>
    <w:div w:id="312225302">
      <w:bodyDiv w:val="1"/>
      <w:marLeft w:val="0"/>
      <w:marRight w:val="0"/>
      <w:marTop w:val="0"/>
      <w:marBottom w:val="0"/>
      <w:divBdr>
        <w:top w:val="none" w:sz="0" w:space="0" w:color="auto"/>
        <w:left w:val="none" w:sz="0" w:space="0" w:color="auto"/>
        <w:bottom w:val="none" w:sz="0" w:space="0" w:color="auto"/>
        <w:right w:val="none" w:sz="0" w:space="0" w:color="auto"/>
      </w:divBdr>
    </w:div>
    <w:div w:id="314988846">
      <w:bodyDiv w:val="1"/>
      <w:marLeft w:val="0"/>
      <w:marRight w:val="0"/>
      <w:marTop w:val="0"/>
      <w:marBottom w:val="0"/>
      <w:divBdr>
        <w:top w:val="none" w:sz="0" w:space="0" w:color="auto"/>
        <w:left w:val="none" w:sz="0" w:space="0" w:color="auto"/>
        <w:bottom w:val="none" w:sz="0" w:space="0" w:color="auto"/>
        <w:right w:val="none" w:sz="0" w:space="0" w:color="auto"/>
      </w:divBdr>
    </w:div>
    <w:div w:id="315110855">
      <w:bodyDiv w:val="1"/>
      <w:marLeft w:val="0"/>
      <w:marRight w:val="0"/>
      <w:marTop w:val="0"/>
      <w:marBottom w:val="0"/>
      <w:divBdr>
        <w:top w:val="none" w:sz="0" w:space="0" w:color="auto"/>
        <w:left w:val="none" w:sz="0" w:space="0" w:color="auto"/>
        <w:bottom w:val="none" w:sz="0" w:space="0" w:color="auto"/>
        <w:right w:val="none" w:sz="0" w:space="0" w:color="auto"/>
      </w:divBdr>
    </w:div>
    <w:div w:id="315301423">
      <w:bodyDiv w:val="1"/>
      <w:marLeft w:val="0"/>
      <w:marRight w:val="0"/>
      <w:marTop w:val="0"/>
      <w:marBottom w:val="0"/>
      <w:divBdr>
        <w:top w:val="none" w:sz="0" w:space="0" w:color="auto"/>
        <w:left w:val="none" w:sz="0" w:space="0" w:color="auto"/>
        <w:bottom w:val="none" w:sz="0" w:space="0" w:color="auto"/>
        <w:right w:val="none" w:sz="0" w:space="0" w:color="auto"/>
      </w:divBdr>
    </w:div>
    <w:div w:id="315383383">
      <w:bodyDiv w:val="1"/>
      <w:marLeft w:val="0"/>
      <w:marRight w:val="0"/>
      <w:marTop w:val="0"/>
      <w:marBottom w:val="0"/>
      <w:divBdr>
        <w:top w:val="none" w:sz="0" w:space="0" w:color="auto"/>
        <w:left w:val="none" w:sz="0" w:space="0" w:color="auto"/>
        <w:bottom w:val="none" w:sz="0" w:space="0" w:color="auto"/>
        <w:right w:val="none" w:sz="0" w:space="0" w:color="auto"/>
      </w:divBdr>
    </w:div>
    <w:div w:id="315763623">
      <w:bodyDiv w:val="1"/>
      <w:marLeft w:val="0"/>
      <w:marRight w:val="0"/>
      <w:marTop w:val="0"/>
      <w:marBottom w:val="0"/>
      <w:divBdr>
        <w:top w:val="none" w:sz="0" w:space="0" w:color="auto"/>
        <w:left w:val="none" w:sz="0" w:space="0" w:color="auto"/>
        <w:bottom w:val="none" w:sz="0" w:space="0" w:color="auto"/>
        <w:right w:val="none" w:sz="0" w:space="0" w:color="auto"/>
      </w:divBdr>
    </w:div>
    <w:div w:id="315883530">
      <w:bodyDiv w:val="1"/>
      <w:marLeft w:val="0"/>
      <w:marRight w:val="0"/>
      <w:marTop w:val="0"/>
      <w:marBottom w:val="0"/>
      <w:divBdr>
        <w:top w:val="none" w:sz="0" w:space="0" w:color="auto"/>
        <w:left w:val="none" w:sz="0" w:space="0" w:color="auto"/>
        <w:bottom w:val="none" w:sz="0" w:space="0" w:color="auto"/>
        <w:right w:val="none" w:sz="0" w:space="0" w:color="auto"/>
      </w:divBdr>
    </w:div>
    <w:div w:id="316416730">
      <w:bodyDiv w:val="1"/>
      <w:marLeft w:val="0"/>
      <w:marRight w:val="0"/>
      <w:marTop w:val="0"/>
      <w:marBottom w:val="0"/>
      <w:divBdr>
        <w:top w:val="none" w:sz="0" w:space="0" w:color="auto"/>
        <w:left w:val="none" w:sz="0" w:space="0" w:color="auto"/>
        <w:bottom w:val="none" w:sz="0" w:space="0" w:color="auto"/>
        <w:right w:val="none" w:sz="0" w:space="0" w:color="auto"/>
      </w:divBdr>
    </w:div>
    <w:div w:id="316619587">
      <w:bodyDiv w:val="1"/>
      <w:marLeft w:val="0"/>
      <w:marRight w:val="0"/>
      <w:marTop w:val="0"/>
      <w:marBottom w:val="0"/>
      <w:divBdr>
        <w:top w:val="none" w:sz="0" w:space="0" w:color="auto"/>
        <w:left w:val="none" w:sz="0" w:space="0" w:color="auto"/>
        <w:bottom w:val="none" w:sz="0" w:space="0" w:color="auto"/>
        <w:right w:val="none" w:sz="0" w:space="0" w:color="auto"/>
      </w:divBdr>
    </w:div>
    <w:div w:id="316736929">
      <w:bodyDiv w:val="1"/>
      <w:marLeft w:val="0"/>
      <w:marRight w:val="0"/>
      <w:marTop w:val="0"/>
      <w:marBottom w:val="0"/>
      <w:divBdr>
        <w:top w:val="none" w:sz="0" w:space="0" w:color="auto"/>
        <w:left w:val="none" w:sz="0" w:space="0" w:color="auto"/>
        <w:bottom w:val="none" w:sz="0" w:space="0" w:color="auto"/>
        <w:right w:val="none" w:sz="0" w:space="0" w:color="auto"/>
      </w:divBdr>
    </w:div>
    <w:div w:id="316760931">
      <w:bodyDiv w:val="1"/>
      <w:marLeft w:val="0"/>
      <w:marRight w:val="0"/>
      <w:marTop w:val="0"/>
      <w:marBottom w:val="0"/>
      <w:divBdr>
        <w:top w:val="none" w:sz="0" w:space="0" w:color="auto"/>
        <w:left w:val="none" w:sz="0" w:space="0" w:color="auto"/>
        <w:bottom w:val="none" w:sz="0" w:space="0" w:color="auto"/>
        <w:right w:val="none" w:sz="0" w:space="0" w:color="auto"/>
      </w:divBdr>
    </w:div>
    <w:div w:id="317270537">
      <w:bodyDiv w:val="1"/>
      <w:marLeft w:val="0"/>
      <w:marRight w:val="0"/>
      <w:marTop w:val="0"/>
      <w:marBottom w:val="0"/>
      <w:divBdr>
        <w:top w:val="none" w:sz="0" w:space="0" w:color="auto"/>
        <w:left w:val="none" w:sz="0" w:space="0" w:color="auto"/>
        <w:bottom w:val="none" w:sz="0" w:space="0" w:color="auto"/>
        <w:right w:val="none" w:sz="0" w:space="0" w:color="auto"/>
      </w:divBdr>
    </w:div>
    <w:div w:id="317850953">
      <w:bodyDiv w:val="1"/>
      <w:marLeft w:val="0"/>
      <w:marRight w:val="0"/>
      <w:marTop w:val="0"/>
      <w:marBottom w:val="0"/>
      <w:divBdr>
        <w:top w:val="none" w:sz="0" w:space="0" w:color="auto"/>
        <w:left w:val="none" w:sz="0" w:space="0" w:color="auto"/>
        <w:bottom w:val="none" w:sz="0" w:space="0" w:color="auto"/>
        <w:right w:val="none" w:sz="0" w:space="0" w:color="auto"/>
      </w:divBdr>
    </w:div>
    <w:div w:id="318074545">
      <w:bodyDiv w:val="1"/>
      <w:marLeft w:val="0"/>
      <w:marRight w:val="0"/>
      <w:marTop w:val="0"/>
      <w:marBottom w:val="0"/>
      <w:divBdr>
        <w:top w:val="none" w:sz="0" w:space="0" w:color="auto"/>
        <w:left w:val="none" w:sz="0" w:space="0" w:color="auto"/>
        <w:bottom w:val="none" w:sz="0" w:space="0" w:color="auto"/>
        <w:right w:val="none" w:sz="0" w:space="0" w:color="auto"/>
      </w:divBdr>
    </w:div>
    <w:div w:id="319384365">
      <w:bodyDiv w:val="1"/>
      <w:marLeft w:val="0"/>
      <w:marRight w:val="0"/>
      <w:marTop w:val="0"/>
      <w:marBottom w:val="0"/>
      <w:divBdr>
        <w:top w:val="none" w:sz="0" w:space="0" w:color="auto"/>
        <w:left w:val="none" w:sz="0" w:space="0" w:color="auto"/>
        <w:bottom w:val="none" w:sz="0" w:space="0" w:color="auto"/>
        <w:right w:val="none" w:sz="0" w:space="0" w:color="auto"/>
      </w:divBdr>
    </w:div>
    <w:div w:id="319388016">
      <w:bodyDiv w:val="1"/>
      <w:marLeft w:val="0"/>
      <w:marRight w:val="0"/>
      <w:marTop w:val="0"/>
      <w:marBottom w:val="0"/>
      <w:divBdr>
        <w:top w:val="none" w:sz="0" w:space="0" w:color="auto"/>
        <w:left w:val="none" w:sz="0" w:space="0" w:color="auto"/>
        <w:bottom w:val="none" w:sz="0" w:space="0" w:color="auto"/>
        <w:right w:val="none" w:sz="0" w:space="0" w:color="auto"/>
      </w:divBdr>
    </w:div>
    <w:div w:id="319503593">
      <w:bodyDiv w:val="1"/>
      <w:marLeft w:val="0"/>
      <w:marRight w:val="0"/>
      <w:marTop w:val="0"/>
      <w:marBottom w:val="0"/>
      <w:divBdr>
        <w:top w:val="none" w:sz="0" w:space="0" w:color="auto"/>
        <w:left w:val="none" w:sz="0" w:space="0" w:color="auto"/>
        <w:bottom w:val="none" w:sz="0" w:space="0" w:color="auto"/>
        <w:right w:val="none" w:sz="0" w:space="0" w:color="auto"/>
      </w:divBdr>
    </w:div>
    <w:div w:id="319507419">
      <w:bodyDiv w:val="1"/>
      <w:marLeft w:val="0"/>
      <w:marRight w:val="0"/>
      <w:marTop w:val="0"/>
      <w:marBottom w:val="0"/>
      <w:divBdr>
        <w:top w:val="none" w:sz="0" w:space="0" w:color="auto"/>
        <w:left w:val="none" w:sz="0" w:space="0" w:color="auto"/>
        <w:bottom w:val="none" w:sz="0" w:space="0" w:color="auto"/>
        <w:right w:val="none" w:sz="0" w:space="0" w:color="auto"/>
      </w:divBdr>
    </w:div>
    <w:div w:id="319776792">
      <w:bodyDiv w:val="1"/>
      <w:marLeft w:val="0"/>
      <w:marRight w:val="0"/>
      <w:marTop w:val="0"/>
      <w:marBottom w:val="0"/>
      <w:divBdr>
        <w:top w:val="none" w:sz="0" w:space="0" w:color="auto"/>
        <w:left w:val="none" w:sz="0" w:space="0" w:color="auto"/>
        <w:bottom w:val="none" w:sz="0" w:space="0" w:color="auto"/>
        <w:right w:val="none" w:sz="0" w:space="0" w:color="auto"/>
      </w:divBdr>
    </w:div>
    <w:div w:id="321273645">
      <w:bodyDiv w:val="1"/>
      <w:marLeft w:val="0"/>
      <w:marRight w:val="0"/>
      <w:marTop w:val="0"/>
      <w:marBottom w:val="0"/>
      <w:divBdr>
        <w:top w:val="none" w:sz="0" w:space="0" w:color="auto"/>
        <w:left w:val="none" w:sz="0" w:space="0" w:color="auto"/>
        <w:bottom w:val="none" w:sz="0" w:space="0" w:color="auto"/>
        <w:right w:val="none" w:sz="0" w:space="0" w:color="auto"/>
      </w:divBdr>
    </w:div>
    <w:div w:id="322390151">
      <w:bodyDiv w:val="1"/>
      <w:marLeft w:val="0"/>
      <w:marRight w:val="0"/>
      <w:marTop w:val="0"/>
      <w:marBottom w:val="0"/>
      <w:divBdr>
        <w:top w:val="none" w:sz="0" w:space="0" w:color="auto"/>
        <w:left w:val="none" w:sz="0" w:space="0" w:color="auto"/>
        <w:bottom w:val="none" w:sz="0" w:space="0" w:color="auto"/>
        <w:right w:val="none" w:sz="0" w:space="0" w:color="auto"/>
      </w:divBdr>
    </w:div>
    <w:div w:id="322516331">
      <w:bodyDiv w:val="1"/>
      <w:marLeft w:val="0"/>
      <w:marRight w:val="0"/>
      <w:marTop w:val="0"/>
      <w:marBottom w:val="0"/>
      <w:divBdr>
        <w:top w:val="none" w:sz="0" w:space="0" w:color="auto"/>
        <w:left w:val="none" w:sz="0" w:space="0" w:color="auto"/>
        <w:bottom w:val="none" w:sz="0" w:space="0" w:color="auto"/>
        <w:right w:val="none" w:sz="0" w:space="0" w:color="auto"/>
      </w:divBdr>
    </w:div>
    <w:div w:id="323246422">
      <w:bodyDiv w:val="1"/>
      <w:marLeft w:val="0"/>
      <w:marRight w:val="0"/>
      <w:marTop w:val="0"/>
      <w:marBottom w:val="0"/>
      <w:divBdr>
        <w:top w:val="none" w:sz="0" w:space="0" w:color="auto"/>
        <w:left w:val="none" w:sz="0" w:space="0" w:color="auto"/>
        <w:bottom w:val="none" w:sz="0" w:space="0" w:color="auto"/>
        <w:right w:val="none" w:sz="0" w:space="0" w:color="auto"/>
      </w:divBdr>
    </w:div>
    <w:div w:id="324743290">
      <w:bodyDiv w:val="1"/>
      <w:marLeft w:val="0"/>
      <w:marRight w:val="0"/>
      <w:marTop w:val="0"/>
      <w:marBottom w:val="0"/>
      <w:divBdr>
        <w:top w:val="none" w:sz="0" w:space="0" w:color="auto"/>
        <w:left w:val="none" w:sz="0" w:space="0" w:color="auto"/>
        <w:bottom w:val="none" w:sz="0" w:space="0" w:color="auto"/>
        <w:right w:val="none" w:sz="0" w:space="0" w:color="auto"/>
      </w:divBdr>
    </w:div>
    <w:div w:id="325477370">
      <w:bodyDiv w:val="1"/>
      <w:marLeft w:val="0"/>
      <w:marRight w:val="0"/>
      <w:marTop w:val="0"/>
      <w:marBottom w:val="0"/>
      <w:divBdr>
        <w:top w:val="none" w:sz="0" w:space="0" w:color="auto"/>
        <w:left w:val="none" w:sz="0" w:space="0" w:color="auto"/>
        <w:bottom w:val="none" w:sz="0" w:space="0" w:color="auto"/>
        <w:right w:val="none" w:sz="0" w:space="0" w:color="auto"/>
      </w:divBdr>
    </w:div>
    <w:div w:id="326329020">
      <w:bodyDiv w:val="1"/>
      <w:marLeft w:val="0"/>
      <w:marRight w:val="0"/>
      <w:marTop w:val="0"/>
      <w:marBottom w:val="0"/>
      <w:divBdr>
        <w:top w:val="none" w:sz="0" w:space="0" w:color="auto"/>
        <w:left w:val="none" w:sz="0" w:space="0" w:color="auto"/>
        <w:bottom w:val="none" w:sz="0" w:space="0" w:color="auto"/>
        <w:right w:val="none" w:sz="0" w:space="0" w:color="auto"/>
      </w:divBdr>
    </w:div>
    <w:div w:id="326907002">
      <w:bodyDiv w:val="1"/>
      <w:marLeft w:val="0"/>
      <w:marRight w:val="0"/>
      <w:marTop w:val="0"/>
      <w:marBottom w:val="0"/>
      <w:divBdr>
        <w:top w:val="none" w:sz="0" w:space="0" w:color="auto"/>
        <w:left w:val="none" w:sz="0" w:space="0" w:color="auto"/>
        <w:bottom w:val="none" w:sz="0" w:space="0" w:color="auto"/>
        <w:right w:val="none" w:sz="0" w:space="0" w:color="auto"/>
      </w:divBdr>
    </w:div>
    <w:div w:id="327363306">
      <w:bodyDiv w:val="1"/>
      <w:marLeft w:val="0"/>
      <w:marRight w:val="0"/>
      <w:marTop w:val="0"/>
      <w:marBottom w:val="0"/>
      <w:divBdr>
        <w:top w:val="none" w:sz="0" w:space="0" w:color="auto"/>
        <w:left w:val="none" w:sz="0" w:space="0" w:color="auto"/>
        <w:bottom w:val="none" w:sz="0" w:space="0" w:color="auto"/>
        <w:right w:val="none" w:sz="0" w:space="0" w:color="auto"/>
      </w:divBdr>
    </w:div>
    <w:div w:id="327901415">
      <w:bodyDiv w:val="1"/>
      <w:marLeft w:val="0"/>
      <w:marRight w:val="0"/>
      <w:marTop w:val="0"/>
      <w:marBottom w:val="0"/>
      <w:divBdr>
        <w:top w:val="none" w:sz="0" w:space="0" w:color="auto"/>
        <w:left w:val="none" w:sz="0" w:space="0" w:color="auto"/>
        <w:bottom w:val="none" w:sz="0" w:space="0" w:color="auto"/>
        <w:right w:val="none" w:sz="0" w:space="0" w:color="auto"/>
      </w:divBdr>
    </w:div>
    <w:div w:id="328170079">
      <w:bodyDiv w:val="1"/>
      <w:marLeft w:val="0"/>
      <w:marRight w:val="0"/>
      <w:marTop w:val="0"/>
      <w:marBottom w:val="0"/>
      <w:divBdr>
        <w:top w:val="none" w:sz="0" w:space="0" w:color="auto"/>
        <w:left w:val="none" w:sz="0" w:space="0" w:color="auto"/>
        <w:bottom w:val="none" w:sz="0" w:space="0" w:color="auto"/>
        <w:right w:val="none" w:sz="0" w:space="0" w:color="auto"/>
      </w:divBdr>
    </w:div>
    <w:div w:id="328560872">
      <w:bodyDiv w:val="1"/>
      <w:marLeft w:val="0"/>
      <w:marRight w:val="0"/>
      <w:marTop w:val="0"/>
      <w:marBottom w:val="0"/>
      <w:divBdr>
        <w:top w:val="none" w:sz="0" w:space="0" w:color="auto"/>
        <w:left w:val="none" w:sz="0" w:space="0" w:color="auto"/>
        <w:bottom w:val="none" w:sz="0" w:space="0" w:color="auto"/>
        <w:right w:val="none" w:sz="0" w:space="0" w:color="auto"/>
      </w:divBdr>
    </w:div>
    <w:div w:id="329067138">
      <w:bodyDiv w:val="1"/>
      <w:marLeft w:val="0"/>
      <w:marRight w:val="0"/>
      <w:marTop w:val="0"/>
      <w:marBottom w:val="0"/>
      <w:divBdr>
        <w:top w:val="none" w:sz="0" w:space="0" w:color="auto"/>
        <w:left w:val="none" w:sz="0" w:space="0" w:color="auto"/>
        <w:bottom w:val="none" w:sz="0" w:space="0" w:color="auto"/>
        <w:right w:val="none" w:sz="0" w:space="0" w:color="auto"/>
      </w:divBdr>
    </w:div>
    <w:div w:id="329675007">
      <w:bodyDiv w:val="1"/>
      <w:marLeft w:val="0"/>
      <w:marRight w:val="0"/>
      <w:marTop w:val="0"/>
      <w:marBottom w:val="0"/>
      <w:divBdr>
        <w:top w:val="none" w:sz="0" w:space="0" w:color="auto"/>
        <w:left w:val="none" w:sz="0" w:space="0" w:color="auto"/>
        <w:bottom w:val="none" w:sz="0" w:space="0" w:color="auto"/>
        <w:right w:val="none" w:sz="0" w:space="0" w:color="auto"/>
      </w:divBdr>
    </w:div>
    <w:div w:id="330301523">
      <w:bodyDiv w:val="1"/>
      <w:marLeft w:val="0"/>
      <w:marRight w:val="0"/>
      <w:marTop w:val="0"/>
      <w:marBottom w:val="0"/>
      <w:divBdr>
        <w:top w:val="none" w:sz="0" w:space="0" w:color="auto"/>
        <w:left w:val="none" w:sz="0" w:space="0" w:color="auto"/>
        <w:bottom w:val="none" w:sz="0" w:space="0" w:color="auto"/>
        <w:right w:val="none" w:sz="0" w:space="0" w:color="auto"/>
      </w:divBdr>
    </w:div>
    <w:div w:id="331684451">
      <w:bodyDiv w:val="1"/>
      <w:marLeft w:val="0"/>
      <w:marRight w:val="0"/>
      <w:marTop w:val="0"/>
      <w:marBottom w:val="0"/>
      <w:divBdr>
        <w:top w:val="none" w:sz="0" w:space="0" w:color="auto"/>
        <w:left w:val="none" w:sz="0" w:space="0" w:color="auto"/>
        <w:bottom w:val="none" w:sz="0" w:space="0" w:color="auto"/>
        <w:right w:val="none" w:sz="0" w:space="0" w:color="auto"/>
      </w:divBdr>
    </w:div>
    <w:div w:id="332529741">
      <w:bodyDiv w:val="1"/>
      <w:marLeft w:val="0"/>
      <w:marRight w:val="0"/>
      <w:marTop w:val="0"/>
      <w:marBottom w:val="0"/>
      <w:divBdr>
        <w:top w:val="none" w:sz="0" w:space="0" w:color="auto"/>
        <w:left w:val="none" w:sz="0" w:space="0" w:color="auto"/>
        <w:bottom w:val="none" w:sz="0" w:space="0" w:color="auto"/>
        <w:right w:val="none" w:sz="0" w:space="0" w:color="auto"/>
      </w:divBdr>
    </w:div>
    <w:div w:id="332536843">
      <w:bodyDiv w:val="1"/>
      <w:marLeft w:val="0"/>
      <w:marRight w:val="0"/>
      <w:marTop w:val="0"/>
      <w:marBottom w:val="0"/>
      <w:divBdr>
        <w:top w:val="none" w:sz="0" w:space="0" w:color="auto"/>
        <w:left w:val="none" w:sz="0" w:space="0" w:color="auto"/>
        <w:bottom w:val="none" w:sz="0" w:space="0" w:color="auto"/>
        <w:right w:val="none" w:sz="0" w:space="0" w:color="auto"/>
      </w:divBdr>
    </w:div>
    <w:div w:id="332538125">
      <w:bodyDiv w:val="1"/>
      <w:marLeft w:val="0"/>
      <w:marRight w:val="0"/>
      <w:marTop w:val="0"/>
      <w:marBottom w:val="0"/>
      <w:divBdr>
        <w:top w:val="none" w:sz="0" w:space="0" w:color="auto"/>
        <w:left w:val="none" w:sz="0" w:space="0" w:color="auto"/>
        <w:bottom w:val="none" w:sz="0" w:space="0" w:color="auto"/>
        <w:right w:val="none" w:sz="0" w:space="0" w:color="auto"/>
      </w:divBdr>
    </w:div>
    <w:div w:id="332610231">
      <w:bodyDiv w:val="1"/>
      <w:marLeft w:val="0"/>
      <w:marRight w:val="0"/>
      <w:marTop w:val="0"/>
      <w:marBottom w:val="0"/>
      <w:divBdr>
        <w:top w:val="none" w:sz="0" w:space="0" w:color="auto"/>
        <w:left w:val="none" w:sz="0" w:space="0" w:color="auto"/>
        <w:bottom w:val="none" w:sz="0" w:space="0" w:color="auto"/>
        <w:right w:val="none" w:sz="0" w:space="0" w:color="auto"/>
      </w:divBdr>
    </w:div>
    <w:div w:id="333194449">
      <w:bodyDiv w:val="1"/>
      <w:marLeft w:val="0"/>
      <w:marRight w:val="0"/>
      <w:marTop w:val="0"/>
      <w:marBottom w:val="0"/>
      <w:divBdr>
        <w:top w:val="none" w:sz="0" w:space="0" w:color="auto"/>
        <w:left w:val="none" w:sz="0" w:space="0" w:color="auto"/>
        <w:bottom w:val="none" w:sz="0" w:space="0" w:color="auto"/>
        <w:right w:val="none" w:sz="0" w:space="0" w:color="auto"/>
      </w:divBdr>
    </w:div>
    <w:div w:id="333650818">
      <w:bodyDiv w:val="1"/>
      <w:marLeft w:val="0"/>
      <w:marRight w:val="0"/>
      <w:marTop w:val="0"/>
      <w:marBottom w:val="0"/>
      <w:divBdr>
        <w:top w:val="none" w:sz="0" w:space="0" w:color="auto"/>
        <w:left w:val="none" w:sz="0" w:space="0" w:color="auto"/>
        <w:bottom w:val="none" w:sz="0" w:space="0" w:color="auto"/>
        <w:right w:val="none" w:sz="0" w:space="0" w:color="auto"/>
      </w:divBdr>
    </w:div>
    <w:div w:id="333724881">
      <w:bodyDiv w:val="1"/>
      <w:marLeft w:val="0"/>
      <w:marRight w:val="0"/>
      <w:marTop w:val="0"/>
      <w:marBottom w:val="0"/>
      <w:divBdr>
        <w:top w:val="none" w:sz="0" w:space="0" w:color="auto"/>
        <w:left w:val="none" w:sz="0" w:space="0" w:color="auto"/>
        <w:bottom w:val="none" w:sz="0" w:space="0" w:color="auto"/>
        <w:right w:val="none" w:sz="0" w:space="0" w:color="auto"/>
      </w:divBdr>
    </w:div>
    <w:div w:id="333916977">
      <w:bodyDiv w:val="1"/>
      <w:marLeft w:val="0"/>
      <w:marRight w:val="0"/>
      <w:marTop w:val="0"/>
      <w:marBottom w:val="0"/>
      <w:divBdr>
        <w:top w:val="none" w:sz="0" w:space="0" w:color="auto"/>
        <w:left w:val="none" w:sz="0" w:space="0" w:color="auto"/>
        <w:bottom w:val="none" w:sz="0" w:space="0" w:color="auto"/>
        <w:right w:val="none" w:sz="0" w:space="0" w:color="auto"/>
      </w:divBdr>
    </w:div>
    <w:div w:id="333997320">
      <w:bodyDiv w:val="1"/>
      <w:marLeft w:val="0"/>
      <w:marRight w:val="0"/>
      <w:marTop w:val="0"/>
      <w:marBottom w:val="0"/>
      <w:divBdr>
        <w:top w:val="none" w:sz="0" w:space="0" w:color="auto"/>
        <w:left w:val="none" w:sz="0" w:space="0" w:color="auto"/>
        <w:bottom w:val="none" w:sz="0" w:space="0" w:color="auto"/>
        <w:right w:val="none" w:sz="0" w:space="0" w:color="auto"/>
      </w:divBdr>
    </w:div>
    <w:div w:id="334920585">
      <w:bodyDiv w:val="1"/>
      <w:marLeft w:val="0"/>
      <w:marRight w:val="0"/>
      <w:marTop w:val="0"/>
      <w:marBottom w:val="0"/>
      <w:divBdr>
        <w:top w:val="none" w:sz="0" w:space="0" w:color="auto"/>
        <w:left w:val="none" w:sz="0" w:space="0" w:color="auto"/>
        <w:bottom w:val="none" w:sz="0" w:space="0" w:color="auto"/>
        <w:right w:val="none" w:sz="0" w:space="0" w:color="auto"/>
      </w:divBdr>
    </w:div>
    <w:div w:id="335232266">
      <w:bodyDiv w:val="1"/>
      <w:marLeft w:val="0"/>
      <w:marRight w:val="0"/>
      <w:marTop w:val="0"/>
      <w:marBottom w:val="0"/>
      <w:divBdr>
        <w:top w:val="none" w:sz="0" w:space="0" w:color="auto"/>
        <w:left w:val="none" w:sz="0" w:space="0" w:color="auto"/>
        <w:bottom w:val="none" w:sz="0" w:space="0" w:color="auto"/>
        <w:right w:val="none" w:sz="0" w:space="0" w:color="auto"/>
      </w:divBdr>
    </w:div>
    <w:div w:id="335692853">
      <w:bodyDiv w:val="1"/>
      <w:marLeft w:val="0"/>
      <w:marRight w:val="0"/>
      <w:marTop w:val="0"/>
      <w:marBottom w:val="0"/>
      <w:divBdr>
        <w:top w:val="none" w:sz="0" w:space="0" w:color="auto"/>
        <w:left w:val="none" w:sz="0" w:space="0" w:color="auto"/>
        <w:bottom w:val="none" w:sz="0" w:space="0" w:color="auto"/>
        <w:right w:val="none" w:sz="0" w:space="0" w:color="auto"/>
      </w:divBdr>
    </w:div>
    <w:div w:id="336229476">
      <w:bodyDiv w:val="1"/>
      <w:marLeft w:val="0"/>
      <w:marRight w:val="0"/>
      <w:marTop w:val="0"/>
      <w:marBottom w:val="0"/>
      <w:divBdr>
        <w:top w:val="none" w:sz="0" w:space="0" w:color="auto"/>
        <w:left w:val="none" w:sz="0" w:space="0" w:color="auto"/>
        <w:bottom w:val="none" w:sz="0" w:space="0" w:color="auto"/>
        <w:right w:val="none" w:sz="0" w:space="0" w:color="auto"/>
      </w:divBdr>
    </w:div>
    <w:div w:id="337149685">
      <w:bodyDiv w:val="1"/>
      <w:marLeft w:val="0"/>
      <w:marRight w:val="0"/>
      <w:marTop w:val="0"/>
      <w:marBottom w:val="0"/>
      <w:divBdr>
        <w:top w:val="none" w:sz="0" w:space="0" w:color="auto"/>
        <w:left w:val="none" w:sz="0" w:space="0" w:color="auto"/>
        <w:bottom w:val="none" w:sz="0" w:space="0" w:color="auto"/>
        <w:right w:val="none" w:sz="0" w:space="0" w:color="auto"/>
      </w:divBdr>
    </w:div>
    <w:div w:id="337657466">
      <w:bodyDiv w:val="1"/>
      <w:marLeft w:val="0"/>
      <w:marRight w:val="0"/>
      <w:marTop w:val="0"/>
      <w:marBottom w:val="0"/>
      <w:divBdr>
        <w:top w:val="none" w:sz="0" w:space="0" w:color="auto"/>
        <w:left w:val="none" w:sz="0" w:space="0" w:color="auto"/>
        <w:bottom w:val="none" w:sz="0" w:space="0" w:color="auto"/>
        <w:right w:val="none" w:sz="0" w:space="0" w:color="auto"/>
      </w:divBdr>
    </w:div>
    <w:div w:id="337856346">
      <w:bodyDiv w:val="1"/>
      <w:marLeft w:val="0"/>
      <w:marRight w:val="0"/>
      <w:marTop w:val="0"/>
      <w:marBottom w:val="0"/>
      <w:divBdr>
        <w:top w:val="none" w:sz="0" w:space="0" w:color="auto"/>
        <w:left w:val="none" w:sz="0" w:space="0" w:color="auto"/>
        <w:bottom w:val="none" w:sz="0" w:space="0" w:color="auto"/>
        <w:right w:val="none" w:sz="0" w:space="0" w:color="auto"/>
      </w:divBdr>
    </w:div>
    <w:div w:id="338853218">
      <w:bodyDiv w:val="1"/>
      <w:marLeft w:val="0"/>
      <w:marRight w:val="0"/>
      <w:marTop w:val="0"/>
      <w:marBottom w:val="0"/>
      <w:divBdr>
        <w:top w:val="none" w:sz="0" w:space="0" w:color="auto"/>
        <w:left w:val="none" w:sz="0" w:space="0" w:color="auto"/>
        <w:bottom w:val="none" w:sz="0" w:space="0" w:color="auto"/>
        <w:right w:val="none" w:sz="0" w:space="0" w:color="auto"/>
      </w:divBdr>
    </w:div>
    <w:div w:id="339624745">
      <w:bodyDiv w:val="1"/>
      <w:marLeft w:val="0"/>
      <w:marRight w:val="0"/>
      <w:marTop w:val="0"/>
      <w:marBottom w:val="0"/>
      <w:divBdr>
        <w:top w:val="none" w:sz="0" w:space="0" w:color="auto"/>
        <w:left w:val="none" w:sz="0" w:space="0" w:color="auto"/>
        <w:bottom w:val="none" w:sz="0" w:space="0" w:color="auto"/>
        <w:right w:val="none" w:sz="0" w:space="0" w:color="auto"/>
      </w:divBdr>
    </w:div>
    <w:div w:id="339896489">
      <w:bodyDiv w:val="1"/>
      <w:marLeft w:val="0"/>
      <w:marRight w:val="0"/>
      <w:marTop w:val="0"/>
      <w:marBottom w:val="0"/>
      <w:divBdr>
        <w:top w:val="none" w:sz="0" w:space="0" w:color="auto"/>
        <w:left w:val="none" w:sz="0" w:space="0" w:color="auto"/>
        <w:bottom w:val="none" w:sz="0" w:space="0" w:color="auto"/>
        <w:right w:val="none" w:sz="0" w:space="0" w:color="auto"/>
      </w:divBdr>
    </w:div>
    <w:div w:id="340742899">
      <w:bodyDiv w:val="1"/>
      <w:marLeft w:val="0"/>
      <w:marRight w:val="0"/>
      <w:marTop w:val="0"/>
      <w:marBottom w:val="0"/>
      <w:divBdr>
        <w:top w:val="none" w:sz="0" w:space="0" w:color="auto"/>
        <w:left w:val="none" w:sz="0" w:space="0" w:color="auto"/>
        <w:bottom w:val="none" w:sz="0" w:space="0" w:color="auto"/>
        <w:right w:val="none" w:sz="0" w:space="0" w:color="auto"/>
      </w:divBdr>
    </w:div>
    <w:div w:id="341006669">
      <w:bodyDiv w:val="1"/>
      <w:marLeft w:val="0"/>
      <w:marRight w:val="0"/>
      <w:marTop w:val="0"/>
      <w:marBottom w:val="0"/>
      <w:divBdr>
        <w:top w:val="none" w:sz="0" w:space="0" w:color="auto"/>
        <w:left w:val="none" w:sz="0" w:space="0" w:color="auto"/>
        <w:bottom w:val="none" w:sz="0" w:space="0" w:color="auto"/>
        <w:right w:val="none" w:sz="0" w:space="0" w:color="auto"/>
      </w:divBdr>
    </w:div>
    <w:div w:id="341053519">
      <w:bodyDiv w:val="1"/>
      <w:marLeft w:val="0"/>
      <w:marRight w:val="0"/>
      <w:marTop w:val="0"/>
      <w:marBottom w:val="0"/>
      <w:divBdr>
        <w:top w:val="none" w:sz="0" w:space="0" w:color="auto"/>
        <w:left w:val="none" w:sz="0" w:space="0" w:color="auto"/>
        <w:bottom w:val="none" w:sz="0" w:space="0" w:color="auto"/>
        <w:right w:val="none" w:sz="0" w:space="0" w:color="auto"/>
      </w:divBdr>
    </w:div>
    <w:div w:id="341127285">
      <w:bodyDiv w:val="1"/>
      <w:marLeft w:val="0"/>
      <w:marRight w:val="0"/>
      <w:marTop w:val="0"/>
      <w:marBottom w:val="0"/>
      <w:divBdr>
        <w:top w:val="none" w:sz="0" w:space="0" w:color="auto"/>
        <w:left w:val="none" w:sz="0" w:space="0" w:color="auto"/>
        <w:bottom w:val="none" w:sz="0" w:space="0" w:color="auto"/>
        <w:right w:val="none" w:sz="0" w:space="0" w:color="auto"/>
      </w:divBdr>
    </w:div>
    <w:div w:id="341317887">
      <w:bodyDiv w:val="1"/>
      <w:marLeft w:val="0"/>
      <w:marRight w:val="0"/>
      <w:marTop w:val="0"/>
      <w:marBottom w:val="0"/>
      <w:divBdr>
        <w:top w:val="none" w:sz="0" w:space="0" w:color="auto"/>
        <w:left w:val="none" w:sz="0" w:space="0" w:color="auto"/>
        <w:bottom w:val="none" w:sz="0" w:space="0" w:color="auto"/>
        <w:right w:val="none" w:sz="0" w:space="0" w:color="auto"/>
      </w:divBdr>
    </w:div>
    <w:div w:id="341788035">
      <w:bodyDiv w:val="1"/>
      <w:marLeft w:val="0"/>
      <w:marRight w:val="0"/>
      <w:marTop w:val="0"/>
      <w:marBottom w:val="0"/>
      <w:divBdr>
        <w:top w:val="none" w:sz="0" w:space="0" w:color="auto"/>
        <w:left w:val="none" w:sz="0" w:space="0" w:color="auto"/>
        <w:bottom w:val="none" w:sz="0" w:space="0" w:color="auto"/>
        <w:right w:val="none" w:sz="0" w:space="0" w:color="auto"/>
      </w:divBdr>
    </w:div>
    <w:div w:id="341974898">
      <w:bodyDiv w:val="1"/>
      <w:marLeft w:val="0"/>
      <w:marRight w:val="0"/>
      <w:marTop w:val="0"/>
      <w:marBottom w:val="0"/>
      <w:divBdr>
        <w:top w:val="none" w:sz="0" w:space="0" w:color="auto"/>
        <w:left w:val="none" w:sz="0" w:space="0" w:color="auto"/>
        <w:bottom w:val="none" w:sz="0" w:space="0" w:color="auto"/>
        <w:right w:val="none" w:sz="0" w:space="0" w:color="auto"/>
      </w:divBdr>
    </w:div>
    <w:div w:id="342056282">
      <w:bodyDiv w:val="1"/>
      <w:marLeft w:val="0"/>
      <w:marRight w:val="0"/>
      <w:marTop w:val="0"/>
      <w:marBottom w:val="0"/>
      <w:divBdr>
        <w:top w:val="none" w:sz="0" w:space="0" w:color="auto"/>
        <w:left w:val="none" w:sz="0" w:space="0" w:color="auto"/>
        <w:bottom w:val="none" w:sz="0" w:space="0" w:color="auto"/>
        <w:right w:val="none" w:sz="0" w:space="0" w:color="auto"/>
      </w:divBdr>
    </w:div>
    <w:div w:id="342703623">
      <w:bodyDiv w:val="1"/>
      <w:marLeft w:val="0"/>
      <w:marRight w:val="0"/>
      <w:marTop w:val="0"/>
      <w:marBottom w:val="0"/>
      <w:divBdr>
        <w:top w:val="none" w:sz="0" w:space="0" w:color="auto"/>
        <w:left w:val="none" w:sz="0" w:space="0" w:color="auto"/>
        <w:bottom w:val="none" w:sz="0" w:space="0" w:color="auto"/>
        <w:right w:val="none" w:sz="0" w:space="0" w:color="auto"/>
      </w:divBdr>
    </w:div>
    <w:div w:id="343365203">
      <w:bodyDiv w:val="1"/>
      <w:marLeft w:val="0"/>
      <w:marRight w:val="0"/>
      <w:marTop w:val="0"/>
      <w:marBottom w:val="0"/>
      <w:divBdr>
        <w:top w:val="none" w:sz="0" w:space="0" w:color="auto"/>
        <w:left w:val="none" w:sz="0" w:space="0" w:color="auto"/>
        <w:bottom w:val="none" w:sz="0" w:space="0" w:color="auto"/>
        <w:right w:val="none" w:sz="0" w:space="0" w:color="auto"/>
      </w:divBdr>
    </w:div>
    <w:div w:id="343828438">
      <w:bodyDiv w:val="1"/>
      <w:marLeft w:val="0"/>
      <w:marRight w:val="0"/>
      <w:marTop w:val="0"/>
      <w:marBottom w:val="0"/>
      <w:divBdr>
        <w:top w:val="none" w:sz="0" w:space="0" w:color="auto"/>
        <w:left w:val="none" w:sz="0" w:space="0" w:color="auto"/>
        <w:bottom w:val="none" w:sz="0" w:space="0" w:color="auto"/>
        <w:right w:val="none" w:sz="0" w:space="0" w:color="auto"/>
      </w:divBdr>
    </w:div>
    <w:div w:id="343868667">
      <w:bodyDiv w:val="1"/>
      <w:marLeft w:val="0"/>
      <w:marRight w:val="0"/>
      <w:marTop w:val="0"/>
      <w:marBottom w:val="0"/>
      <w:divBdr>
        <w:top w:val="none" w:sz="0" w:space="0" w:color="auto"/>
        <w:left w:val="none" w:sz="0" w:space="0" w:color="auto"/>
        <w:bottom w:val="none" w:sz="0" w:space="0" w:color="auto"/>
        <w:right w:val="none" w:sz="0" w:space="0" w:color="auto"/>
      </w:divBdr>
    </w:div>
    <w:div w:id="344481099">
      <w:bodyDiv w:val="1"/>
      <w:marLeft w:val="0"/>
      <w:marRight w:val="0"/>
      <w:marTop w:val="0"/>
      <w:marBottom w:val="0"/>
      <w:divBdr>
        <w:top w:val="none" w:sz="0" w:space="0" w:color="auto"/>
        <w:left w:val="none" w:sz="0" w:space="0" w:color="auto"/>
        <w:bottom w:val="none" w:sz="0" w:space="0" w:color="auto"/>
        <w:right w:val="none" w:sz="0" w:space="0" w:color="auto"/>
      </w:divBdr>
    </w:div>
    <w:div w:id="344870843">
      <w:bodyDiv w:val="1"/>
      <w:marLeft w:val="0"/>
      <w:marRight w:val="0"/>
      <w:marTop w:val="0"/>
      <w:marBottom w:val="0"/>
      <w:divBdr>
        <w:top w:val="none" w:sz="0" w:space="0" w:color="auto"/>
        <w:left w:val="none" w:sz="0" w:space="0" w:color="auto"/>
        <w:bottom w:val="none" w:sz="0" w:space="0" w:color="auto"/>
        <w:right w:val="none" w:sz="0" w:space="0" w:color="auto"/>
      </w:divBdr>
    </w:div>
    <w:div w:id="345399906">
      <w:bodyDiv w:val="1"/>
      <w:marLeft w:val="0"/>
      <w:marRight w:val="0"/>
      <w:marTop w:val="0"/>
      <w:marBottom w:val="0"/>
      <w:divBdr>
        <w:top w:val="none" w:sz="0" w:space="0" w:color="auto"/>
        <w:left w:val="none" w:sz="0" w:space="0" w:color="auto"/>
        <w:bottom w:val="none" w:sz="0" w:space="0" w:color="auto"/>
        <w:right w:val="none" w:sz="0" w:space="0" w:color="auto"/>
      </w:divBdr>
    </w:div>
    <w:div w:id="346368030">
      <w:bodyDiv w:val="1"/>
      <w:marLeft w:val="0"/>
      <w:marRight w:val="0"/>
      <w:marTop w:val="0"/>
      <w:marBottom w:val="0"/>
      <w:divBdr>
        <w:top w:val="none" w:sz="0" w:space="0" w:color="auto"/>
        <w:left w:val="none" w:sz="0" w:space="0" w:color="auto"/>
        <w:bottom w:val="none" w:sz="0" w:space="0" w:color="auto"/>
        <w:right w:val="none" w:sz="0" w:space="0" w:color="auto"/>
      </w:divBdr>
    </w:div>
    <w:div w:id="346450706">
      <w:bodyDiv w:val="1"/>
      <w:marLeft w:val="0"/>
      <w:marRight w:val="0"/>
      <w:marTop w:val="0"/>
      <w:marBottom w:val="0"/>
      <w:divBdr>
        <w:top w:val="none" w:sz="0" w:space="0" w:color="auto"/>
        <w:left w:val="none" w:sz="0" w:space="0" w:color="auto"/>
        <w:bottom w:val="none" w:sz="0" w:space="0" w:color="auto"/>
        <w:right w:val="none" w:sz="0" w:space="0" w:color="auto"/>
      </w:divBdr>
    </w:div>
    <w:div w:id="346752405">
      <w:bodyDiv w:val="1"/>
      <w:marLeft w:val="0"/>
      <w:marRight w:val="0"/>
      <w:marTop w:val="0"/>
      <w:marBottom w:val="0"/>
      <w:divBdr>
        <w:top w:val="none" w:sz="0" w:space="0" w:color="auto"/>
        <w:left w:val="none" w:sz="0" w:space="0" w:color="auto"/>
        <w:bottom w:val="none" w:sz="0" w:space="0" w:color="auto"/>
        <w:right w:val="none" w:sz="0" w:space="0" w:color="auto"/>
      </w:divBdr>
    </w:div>
    <w:div w:id="347484962">
      <w:bodyDiv w:val="1"/>
      <w:marLeft w:val="0"/>
      <w:marRight w:val="0"/>
      <w:marTop w:val="0"/>
      <w:marBottom w:val="0"/>
      <w:divBdr>
        <w:top w:val="none" w:sz="0" w:space="0" w:color="auto"/>
        <w:left w:val="none" w:sz="0" w:space="0" w:color="auto"/>
        <w:bottom w:val="none" w:sz="0" w:space="0" w:color="auto"/>
        <w:right w:val="none" w:sz="0" w:space="0" w:color="auto"/>
      </w:divBdr>
    </w:div>
    <w:div w:id="348216634">
      <w:bodyDiv w:val="1"/>
      <w:marLeft w:val="0"/>
      <w:marRight w:val="0"/>
      <w:marTop w:val="0"/>
      <w:marBottom w:val="0"/>
      <w:divBdr>
        <w:top w:val="none" w:sz="0" w:space="0" w:color="auto"/>
        <w:left w:val="none" w:sz="0" w:space="0" w:color="auto"/>
        <w:bottom w:val="none" w:sz="0" w:space="0" w:color="auto"/>
        <w:right w:val="none" w:sz="0" w:space="0" w:color="auto"/>
      </w:divBdr>
    </w:div>
    <w:div w:id="348290789">
      <w:bodyDiv w:val="1"/>
      <w:marLeft w:val="0"/>
      <w:marRight w:val="0"/>
      <w:marTop w:val="0"/>
      <w:marBottom w:val="0"/>
      <w:divBdr>
        <w:top w:val="none" w:sz="0" w:space="0" w:color="auto"/>
        <w:left w:val="none" w:sz="0" w:space="0" w:color="auto"/>
        <w:bottom w:val="none" w:sz="0" w:space="0" w:color="auto"/>
        <w:right w:val="none" w:sz="0" w:space="0" w:color="auto"/>
      </w:divBdr>
    </w:div>
    <w:div w:id="348337772">
      <w:bodyDiv w:val="1"/>
      <w:marLeft w:val="0"/>
      <w:marRight w:val="0"/>
      <w:marTop w:val="0"/>
      <w:marBottom w:val="0"/>
      <w:divBdr>
        <w:top w:val="none" w:sz="0" w:space="0" w:color="auto"/>
        <w:left w:val="none" w:sz="0" w:space="0" w:color="auto"/>
        <w:bottom w:val="none" w:sz="0" w:space="0" w:color="auto"/>
        <w:right w:val="none" w:sz="0" w:space="0" w:color="auto"/>
      </w:divBdr>
    </w:div>
    <w:div w:id="348916255">
      <w:bodyDiv w:val="1"/>
      <w:marLeft w:val="0"/>
      <w:marRight w:val="0"/>
      <w:marTop w:val="0"/>
      <w:marBottom w:val="0"/>
      <w:divBdr>
        <w:top w:val="none" w:sz="0" w:space="0" w:color="auto"/>
        <w:left w:val="none" w:sz="0" w:space="0" w:color="auto"/>
        <w:bottom w:val="none" w:sz="0" w:space="0" w:color="auto"/>
        <w:right w:val="none" w:sz="0" w:space="0" w:color="auto"/>
      </w:divBdr>
    </w:div>
    <w:div w:id="348917228">
      <w:bodyDiv w:val="1"/>
      <w:marLeft w:val="0"/>
      <w:marRight w:val="0"/>
      <w:marTop w:val="0"/>
      <w:marBottom w:val="0"/>
      <w:divBdr>
        <w:top w:val="none" w:sz="0" w:space="0" w:color="auto"/>
        <w:left w:val="none" w:sz="0" w:space="0" w:color="auto"/>
        <w:bottom w:val="none" w:sz="0" w:space="0" w:color="auto"/>
        <w:right w:val="none" w:sz="0" w:space="0" w:color="auto"/>
      </w:divBdr>
    </w:div>
    <w:div w:id="349337770">
      <w:bodyDiv w:val="1"/>
      <w:marLeft w:val="0"/>
      <w:marRight w:val="0"/>
      <w:marTop w:val="0"/>
      <w:marBottom w:val="0"/>
      <w:divBdr>
        <w:top w:val="none" w:sz="0" w:space="0" w:color="auto"/>
        <w:left w:val="none" w:sz="0" w:space="0" w:color="auto"/>
        <w:bottom w:val="none" w:sz="0" w:space="0" w:color="auto"/>
        <w:right w:val="none" w:sz="0" w:space="0" w:color="auto"/>
      </w:divBdr>
    </w:div>
    <w:div w:id="350185449">
      <w:bodyDiv w:val="1"/>
      <w:marLeft w:val="0"/>
      <w:marRight w:val="0"/>
      <w:marTop w:val="0"/>
      <w:marBottom w:val="0"/>
      <w:divBdr>
        <w:top w:val="none" w:sz="0" w:space="0" w:color="auto"/>
        <w:left w:val="none" w:sz="0" w:space="0" w:color="auto"/>
        <w:bottom w:val="none" w:sz="0" w:space="0" w:color="auto"/>
        <w:right w:val="none" w:sz="0" w:space="0" w:color="auto"/>
      </w:divBdr>
    </w:div>
    <w:div w:id="350228281">
      <w:bodyDiv w:val="1"/>
      <w:marLeft w:val="0"/>
      <w:marRight w:val="0"/>
      <w:marTop w:val="0"/>
      <w:marBottom w:val="0"/>
      <w:divBdr>
        <w:top w:val="none" w:sz="0" w:space="0" w:color="auto"/>
        <w:left w:val="none" w:sz="0" w:space="0" w:color="auto"/>
        <w:bottom w:val="none" w:sz="0" w:space="0" w:color="auto"/>
        <w:right w:val="none" w:sz="0" w:space="0" w:color="auto"/>
      </w:divBdr>
    </w:div>
    <w:div w:id="351492239">
      <w:bodyDiv w:val="1"/>
      <w:marLeft w:val="0"/>
      <w:marRight w:val="0"/>
      <w:marTop w:val="0"/>
      <w:marBottom w:val="0"/>
      <w:divBdr>
        <w:top w:val="none" w:sz="0" w:space="0" w:color="auto"/>
        <w:left w:val="none" w:sz="0" w:space="0" w:color="auto"/>
        <w:bottom w:val="none" w:sz="0" w:space="0" w:color="auto"/>
        <w:right w:val="none" w:sz="0" w:space="0" w:color="auto"/>
      </w:divBdr>
    </w:div>
    <w:div w:id="351687167">
      <w:bodyDiv w:val="1"/>
      <w:marLeft w:val="0"/>
      <w:marRight w:val="0"/>
      <w:marTop w:val="0"/>
      <w:marBottom w:val="0"/>
      <w:divBdr>
        <w:top w:val="none" w:sz="0" w:space="0" w:color="auto"/>
        <w:left w:val="none" w:sz="0" w:space="0" w:color="auto"/>
        <w:bottom w:val="none" w:sz="0" w:space="0" w:color="auto"/>
        <w:right w:val="none" w:sz="0" w:space="0" w:color="auto"/>
      </w:divBdr>
    </w:div>
    <w:div w:id="351806550">
      <w:bodyDiv w:val="1"/>
      <w:marLeft w:val="0"/>
      <w:marRight w:val="0"/>
      <w:marTop w:val="0"/>
      <w:marBottom w:val="0"/>
      <w:divBdr>
        <w:top w:val="none" w:sz="0" w:space="0" w:color="auto"/>
        <w:left w:val="none" w:sz="0" w:space="0" w:color="auto"/>
        <w:bottom w:val="none" w:sz="0" w:space="0" w:color="auto"/>
        <w:right w:val="none" w:sz="0" w:space="0" w:color="auto"/>
      </w:divBdr>
    </w:div>
    <w:div w:id="351808136">
      <w:bodyDiv w:val="1"/>
      <w:marLeft w:val="0"/>
      <w:marRight w:val="0"/>
      <w:marTop w:val="0"/>
      <w:marBottom w:val="0"/>
      <w:divBdr>
        <w:top w:val="none" w:sz="0" w:space="0" w:color="auto"/>
        <w:left w:val="none" w:sz="0" w:space="0" w:color="auto"/>
        <w:bottom w:val="none" w:sz="0" w:space="0" w:color="auto"/>
        <w:right w:val="none" w:sz="0" w:space="0" w:color="auto"/>
      </w:divBdr>
    </w:div>
    <w:div w:id="352928185">
      <w:bodyDiv w:val="1"/>
      <w:marLeft w:val="0"/>
      <w:marRight w:val="0"/>
      <w:marTop w:val="0"/>
      <w:marBottom w:val="0"/>
      <w:divBdr>
        <w:top w:val="none" w:sz="0" w:space="0" w:color="auto"/>
        <w:left w:val="none" w:sz="0" w:space="0" w:color="auto"/>
        <w:bottom w:val="none" w:sz="0" w:space="0" w:color="auto"/>
        <w:right w:val="none" w:sz="0" w:space="0" w:color="auto"/>
      </w:divBdr>
    </w:div>
    <w:div w:id="353306734">
      <w:bodyDiv w:val="1"/>
      <w:marLeft w:val="0"/>
      <w:marRight w:val="0"/>
      <w:marTop w:val="0"/>
      <w:marBottom w:val="0"/>
      <w:divBdr>
        <w:top w:val="none" w:sz="0" w:space="0" w:color="auto"/>
        <w:left w:val="none" w:sz="0" w:space="0" w:color="auto"/>
        <w:bottom w:val="none" w:sz="0" w:space="0" w:color="auto"/>
        <w:right w:val="none" w:sz="0" w:space="0" w:color="auto"/>
      </w:divBdr>
    </w:div>
    <w:div w:id="353653857">
      <w:bodyDiv w:val="1"/>
      <w:marLeft w:val="0"/>
      <w:marRight w:val="0"/>
      <w:marTop w:val="0"/>
      <w:marBottom w:val="0"/>
      <w:divBdr>
        <w:top w:val="none" w:sz="0" w:space="0" w:color="auto"/>
        <w:left w:val="none" w:sz="0" w:space="0" w:color="auto"/>
        <w:bottom w:val="none" w:sz="0" w:space="0" w:color="auto"/>
        <w:right w:val="none" w:sz="0" w:space="0" w:color="auto"/>
      </w:divBdr>
    </w:div>
    <w:div w:id="354424532">
      <w:bodyDiv w:val="1"/>
      <w:marLeft w:val="0"/>
      <w:marRight w:val="0"/>
      <w:marTop w:val="0"/>
      <w:marBottom w:val="0"/>
      <w:divBdr>
        <w:top w:val="none" w:sz="0" w:space="0" w:color="auto"/>
        <w:left w:val="none" w:sz="0" w:space="0" w:color="auto"/>
        <w:bottom w:val="none" w:sz="0" w:space="0" w:color="auto"/>
        <w:right w:val="none" w:sz="0" w:space="0" w:color="auto"/>
      </w:divBdr>
    </w:div>
    <w:div w:id="356738556">
      <w:bodyDiv w:val="1"/>
      <w:marLeft w:val="0"/>
      <w:marRight w:val="0"/>
      <w:marTop w:val="0"/>
      <w:marBottom w:val="0"/>
      <w:divBdr>
        <w:top w:val="none" w:sz="0" w:space="0" w:color="auto"/>
        <w:left w:val="none" w:sz="0" w:space="0" w:color="auto"/>
        <w:bottom w:val="none" w:sz="0" w:space="0" w:color="auto"/>
        <w:right w:val="none" w:sz="0" w:space="0" w:color="auto"/>
      </w:divBdr>
    </w:div>
    <w:div w:id="356850794">
      <w:bodyDiv w:val="1"/>
      <w:marLeft w:val="0"/>
      <w:marRight w:val="0"/>
      <w:marTop w:val="0"/>
      <w:marBottom w:val="0"/>
      <w:divBdr>
        <w:top w:val="none" w:sz="0" w:space="0" w:color="auto"/>
        <w:left w:val="none" w:sz="0" w:space="0" w:color="auto"/>
        <w:bottom w:val="none" w:sz="0" w:space="0" w:color="auto"/>
        <w:right w:val="none" w:sz="0" w:space="0" w:color="auto"/>
      </w:divBdr>
    </w:div>
    <w:div w:id="358362025">
      <w:bodyDiv w:val="1"/>
      <w:marLeft w:val="0"/>
      <w:marRight w:val="0"/>
      <w:marTop w:val="0"/>
      <w:marBottom w:val="0"/>
      <w:divBdr>
        <w:top w:val="none" w:sz="0" w:space="0" w:color="auto"/>
        <w:left w:val="none" w:sz="0" w:space="0" w:color="auto"/>
        <w:bottom w:val="none" w:sz="0" w:space="0" w:color="auto"/>
        <w:right w:val="none" w:sz="0" w:space="0" w:color="auto"/>
      </w:divBdr>
    </w:div>
    <w:div w:id="358549061">
      <w:bodyDiv w:val="1"/>
      <w:marLeft w:val="0"/>
      <w:marRight w:val="0"/>
      <w:marTop w:val="0"/>
      <w:marBottom w:val="0"/>
      <w:divBdr>
        <w:top w:val="none" w:sz="0" w:space="0" w:color="auto"/>
        <w:left w:val="none" w:sz="0" w:space="0" w:color="auto"/>
        <w:bottom w:val="none" w:sz="0" w:space="0" w:color="auto"/>
        <w:right w:val="none" w:sz="0" w:space="0" w:color="auto"/>
      </w:divBdr>
    </w:div>
    <w:div w:id="358622772">
      <w:bodyDiv w:val="1"/>
      <w:marLeft w:val="0"/>
      <w:marRight w:val="0"/>
      <w:marTop w:val="0"/>
      <w:marBottom w:val="0"/>
      <w:divBdr>
        <w:top w:val="none" w:sz="0" w:space="0" w:color="auto"/>
        <w:left w:val="none" w:sz="0" w:space="0" w:color="auto"/>
        <w:bottom w:val="none" w:sz="0" w:space="0" w:color="auto"/>
        <w:right w:val="none" w:sz="0" w:space="0" w:color="auto"/>
      </w:divBdr>
    </w:div>
    <w:div w:id="358818047">
      <w:bodyDiv w:val="1"/>
      <w:marLeft w:val="0"/>
      <w:marRight w:val="0"/>
      <w:marTop w:val="0"/>
      <w:marBottom w:val="0"/>
      <w:divBdr>
        <w:top w:val="none" w:sz="0" w:space="0" w:color="auto"/>
        <w:left w:val="none" w:sz="0" w:space="0" w:color="auto"/>
        <w:bottom w:val="none" w:sz="0" w:space="0" w:color="auto"/>
        <w:right w:val="none" w:sz="0" w:space="0" w:color="auto"/>
      </w:divBdr>
    </w:div>
    <w:div w:id="358821710">
      <w:bodyDiv w:val="1"/>
      <w:marLeft w:val="0"/>
      <w:marRight w:val="0"/>
      <w:marTop w:val="0"/>
      <w:marBottom w:val="0"/>
      <w:divBdr>
        <w:top w:val="none" w:sz="0" w:space="0" w:color="auto"/>
        <w:left w:val="none" w:sz="0" w:space="0" w:color="auto"/>
        <w:bottom w:val="none" w:sz="0" w:space="0" w:color="auto"/>
        <w:right w:val="none" w:sz="0" w:space="0" w:color="auto"/>
      </w:divBdr>
    </w:div>
    <w:div w:id="359279314">
      <w:bodyDiv w:val="1"/>
      <w:marLeft w:val="0"/>
      <w:marRight w:val="0"/>
      <w:marTop w:val="0"/>
      <w:marBottom w:val="0"/>
      <w:divBdr>
        <w:top w:val="none" w:sz="0" w:space="0" w:color="auto"/>
        <w:left w:val="none" w:sz="0" w:space="0" w:color="auto"/>
        <w:bottom w:val="none" w:sz="0" w:space="0" w:color="auto"/>
        <w:right w:val="none" w:sz="0" w:space="0" w:color="auto"/>
      </w:divBdr>
    </w:div>
    <w:div w:id="359551103">
      <w:bodyDiv w:val="1"/>
      <w:marLeft w:val="0"/>
      <w:marRight w:val="0"/>
      <w:marTop w:val="0"/>
      <w:marBottom w:val="0"/>
      <w:divBdr>
        <w:top w:val="none" w:sz="0" w:space="0" w:color="auto"/>
        <w:left w:val="none" w:sz="0" w:space="0" w:color="auto"/>
        <w:bottom w:val="none" w:sz="0" w:space="0" w:color="auto"/>
        <w:right w:val="none" w:sz="0" w:space="0" w:color="auto"/>
      </w:divBdr>
    </w:div>
    <w:div w:id="360056351">
      <w:bodyDiv w:val="1"/>
      <w:marLeft w:val="0"/>
      <w:marRight w:val="0"/>
      <w:marTop w:val="0"/>
      <w:marBottom w:val="0"/>
      <w:divBdr>
        <w:top w:val="none" w:sz="0" w:space="0" w:color="auto"/>
        <w:left w:val="none" w:sz="0" w:space="0" w:color="auto"/>
        <w:bottom w:val="none" w:sz="0" w:space="0" w:color="auto"/>
        <w:right w:val="none" w:sz="0" w:space="0" w:color="auto"/>
      </w:divBdr>
    </w:div>
    <w:div w:id="360326972">
      <w:bodyDiv w:val="1"/>
      <w:marLeft w:val="0"/>
      <w:marRight w:val="0"/>
      <w:marTop w:val="0"/>
      <w:marBottom w:val="0"/>
      <w:divBdr>
        <w:top w:val="none" w:sz="0" w:space="0" w:color="auto"/>
        <w:left w:val="none" w:sz="0" w:space="0" w:color="auto"/>
        <w:bottom w:val="none" w:sz="0" w:space="0" w:color="auto"/>
        <w:right w:val="none" w:sz="0" w:space="0" w:color="auto"/>
      </w:divBdr>
    </w:div>
    <w:div w:id="360666426">
      <w:bodyDiv w:val="1"/>
      <w:marLeft w:val="0"/>
      <w:marRight w:val="0"/>
      <w:marTop w:val="0"/>
      <w:marBottom w:val="0"/>
      <w:divBdr>
        <w:top w:val="none" w:sz="0" w:space="0" w:color="auto"/>
        <w:left w:val="none" w:sz="0" w:space="0" w:color="auto"/>
        <w:bottom w:val="none" w:sz="0" w:space="0" w:color="auto"/>
        <w:right w:val="none" w:sz="0" w:space="0" w:color="auto"/>
      </w:divBdr>
    </w:div>
    <w:div w:id="360859969">
      <w:bodyDiv w:val="1"/>
      <w:marLeft w:val="0"/>
      <w:marRight w:val="0"/>
      <w:marTop w:val="0"/>
      <w:marBottom w:val="0"/>
      <w:divBdr>
        <w:top w:val="none" w:sz="0" w:space="0" w:color="auto"/>
        <w:left w:val="none" w:sz="0" w:space="0" w:color="auto"/>
        <w:bottom w:val="none" w:sz="0" w:space="0" w:color="auto"/>
        <w:right w:val="none" w:sz="0" w:space="0" w:color="auto"/>
      </w:divBdr>
    </w:div>
    <w:div w:id="361244907">
      <w:bodyDiv w:val="1"/>
      <w:marLeft w:val="0"/>
      <w:marRight w:val="0"/>
      <w:marTop w:val="0"/>
      <w:marBottom w:val="0"/>
      <w:divBdr>
        <w:top w:val="none" w:sz="0" w:space="0" w:color="auto"/>
        <w:left w:val="none" w:sz="0" w:space="0" w:color="auto"/>
        <w:bottom w:val="none" w:sz="0" w:space="0" w:color="auto"/>
        <w:right w:val="none" w:sz="0" w:space="0" w:color="auto"/>
      </w:divBdr>
    </w:div>
    <w:div w:id="361515282">
      <w:bodyDiv w:val="1"/>
      <w:marLeft w:val="0"/>
      <w:marRight w:val="0"/>
      <w:marTop w:val="0"/>
      <w:marBottom w:val="0"/>
      <w:divBdr>
        <w:top w:val="none" w:sz="0" w:space="0" w:color="auto"/>
        <w:left w:val="none" w:sz="0" w:space="0" w:color="auto"/>
        <w:bottom w:val="none" w:sz="0" w:space="0" w:color="auto"/>
        <w:right w:val="none" w:sz="0" w:space="0" w:color="auto"/>
      </w:divBdr>
    </w:div>
    <w:div w:id="361975344">
      <w:bodyDiv w:val="1"/>
      <w:marLeft w:val="0"/>
      <w:marRight w:val="0"/>
      <w:marTop w:val="0"/>
      <w:marBottom w:val="0"/>
      <w:divBdr>
        <w:top w:val="none" w:sz="0" w:space="0" w:color="auto"/>
        <w:left w:val="none" w:sz="0" w:space="0" w:color="auto"/>
        <w:bottom w:val="none" w:sz="0" w:space="0" w:color="auto"/>
        <w:right w:val="none" w:sz="0" w:space="0" w:color="auto"/>
      </w:divBdr>
    </w:div>
    <w:div w:id="362051863">
      <w:bodyDiv w:val="1"/>
      <w:marLeft w:val="0"/>
      <w:marRight w:val="0"/>
      <w:marTop w:val="0"/>
      <w:marBottom w:val="0"/>
      <w:divBdr>
        <w:top w:val="none" w:sz="0" w:space="0" w:color="auto"/>
        <w:left w:val="none" w:sz="0" w:space="0" w:color="auto"/>
        <w:bottom w:val="none" w:sz="0" w:space="0" w:color="auto"/>
        <w:right w:val="none" w:sz="0" w:space="0" w:color="auto"/>
      </w:divBdr>
    </w:div>
    <w:div w:id="362249442">
      <w:bodyDiv w:val="1"/>
      <w:marLeft w:val="0"/>
      <w:marRight w:val="0"/>
      <w:marTop w:val="0"/>
      <w:marBottom w:val="0"/>
      <w:divBdr>
        <w:top w:val="none" w:sz="0" w:space="0" w:color="auto"/>
        <w:left w:val="none" w:sz="0" w:space="0" w:color="auto"/>
        <w:bottom w:val="none" w:sz="0" w:space="0" w:color="auto"/>
        <w:right w:val="none" w:sz="0" w:space="0" w:color="auto"/>
      </w:divBdr>
    </w:div>
    <w:div w:id="362368336">
      <w:bodyDiv w:val="1"/>
      <w:marLeft w:val="0"/>
      <w:marRight w:val="0"/>
      <w:marTop w:val="0"/>
      <w:marBottom w:val="0"/>
      <w:divBdr>
        <w:top w:val="none" w:sz="0" w:space="0" w:color="auto"/>
        <w:left w:val="none" w:sz="0" w:space="0" w:color="auto"/>
        <w:bottom w:val="none" w:sz="0" w:space="0" w:color="auto"/>
        <w:right w:val="none" w:sz="0" w:space="0" w:color="auto"/>
      </w:divBdr>
    </w:div>
    <w:div w:id="362946948">
      <w:bodyDiv w:val="1"/>
      <w:marLeft w:val="0"/>
      <w:marRight w:val="0"/>
      <w:marTop w:val="0"/>
      <w:marBottom w:val="0"/>
      <w:divBdr>
        <w:top w:val="none" w:sz="0" w:space="0" w:color="auto"/>
        <w:left w:val="none" w:sz="0" w:space="0" w:color="auto"/>
        <w:bottom w:val="none" w:sz="0" w:space="0" w:color="auto"/>
        <w:right w:val="none" w:sz="0" w:space="0" w:color="auto"/>
      </w:divBdr>
    </w:div>
    <w:div w:id="363868689">
      <w:bodyDiv w:val="1"/>
      <w:marLeft w:val="0"/>
      <w:marRight w:val="0"/>
      <w:marTop w:val="0"/>
      <w:marBottom w:val="0"/>
      <w:divBdr>
        <w:top w:val="none" w:sz="0" w:space="0" w:color="auto"/>
        <w:left w:val="none" w:sz="0" w:space="0" w:color="auto"/>
        <w:bottom w:val="none" w:sz="0" w:space="0" w:color="auto"/>
        <w:right w:val="none" w:sz="0" w:space="0" w:color="auto"/>
      </w:divBdr>
    </w:div>
    <w:div w:id="364330641">
      <w:bodyDiv w:val="1"/>
      <w:marLeft w:val="0"/>
      <w:marRight w:val="0"/>
      <w:marTop w:val="0"/>
      <w:marBottom w:val="0"/>
      <w:divBdr>
        <w:top w:val="none" w:sz="0" w:space="0" w:color="auto"/>
        <w:left w:val="none" w:sz="0" w:space="0" w:color="auto"/>
        <w:bottom w:val="none" w:sz="0" w:space="0" w:color="auto"/>
        <w:right w:val="none" w:sz="0" w:space="0" w:color="auto"/>
      </w:divBdr>
    </w:div>
    <w:div w:id="364604004">
      <w:bodyDiv w:val="1"/>
      <w:marLeft w:val="0"/>
      <w:marRight w:val="0"/>
      <w:marTop w:val="0"/>
      <w:marBottom w:val="0"/>
      <w:divBdr>
        <w:top w:val="none" w:sz="0" w:space="0" w:color="auto"/>
        <w:left w:val="none" w:sz="0" w:space="0" w:color="auto"/>
        <w:bottom w:val="none" w:sz="0" w:space="0" w:color="auto"/>
        <w:right w:val="none" w:sz="0" w:space="0" w:color="auto"/>
      </w:divBdr>
    </w:div>
    <w:div w:id="364870875">
      <w:bodyDiv w:val="1"/>
      <w:marLeft w:val="0"/>
      <w:marRight w:val="0"/>
      <w:marTop w:val="0"/>
      <w:marBottom w:val="0"/>
      <w:divBdr>
        <w:top w:val="none" w:sz="0" w:space="0" w:color="auto"/>
        <w:left w:val="none" w:sz="0" w:space="0" w:color="auto"/>
        <w:bottom w:val="none" w:sz="0" w:space="0" w:color="auto"/>
        <w:right w:val="none" w:sz="0" w:space="0" w:color="auto"/>
      </w:divBdr>
    </w:div>
    <w:div w:id="365298516">
      <w:bodyDiv w:val="1"/>
      <w:marLeft w:val="0"/>
      <w:marRight w:val="0"/>
      <w:marTop w:val="0"/>
      <w:marBottom w:val="0"/>
      <w:divBdr>
        <w:top w:val="none" w:sz="0" w:space="0" w:color="auto"/>
        <w:left w:val="none" w:sz="0" w:space="0" w:color="auto"/>
        <w:bottom w:val="none" w:sz="0" w:space="0" w:color="auto"/>
        <w:right w:val="none" w:sz="0" w:space="0" w:color="auto"/>
      </w:divBdr>
    </w:div>
    <w:div w:id="365377559">
      <w:bodyDiv w:val="1"/>
      <w:marLeft w:val="0"/>
      <w:marRight w:val="0"/>
      <w:marTop w:val="0"/>
      <w:marBottom w:val="0"/>
      <w:divBdr>
        <w:top w:val="none" w:sz="0" w:space="0" w:color="auto"/>
        <w:left w:val="none" w:sz="0" w:space="0" w:color="auto"/>
        <w:bottom w:val="none" w:sz="0" w:space="0" w:color="auto"/>
        <w:right w:val="none" w:sz="0" w:space="0" w:color="auto"/>
      </w:divBdr>
    </w:div>
    <w:div w:id="366563948">
      <w:bodyDiv w:val="1"/>
      <w:marLeft w:val="0"/>
      <w:marRight w:val="0"/>
      <w:marTop w:val="0"/>
      <w:marBottom w:val="0"/>
      <w:divBdr>
        <w:top w:val="none" w:sz="0" w:space="0" w:color="auto"/>
        <w:left w:val="none" w:sz="0" w:space="0" w:color="auto"/>
        <w:bottom w:val="none" w:sz="0" w:space="0" w:color="auto"/>
        <w:right w:val="none" w:sz="0" w:space="0" w:color="auto"/>
      </w:divBdr>
    </w:div>
    <w:div w:id="367609164">
      <w:bodyDiv w:val="1"/>
      <w:marLeft w:val="0"/>
      <w:marRight w:val="0"/>
      <w:marTop w:val="0"/>
      <w:marBottom w:val="0"/>
      <w:divBdr>
        <w:top w:val="none" w:sz="0" w:space="0" w:color="auto"/>
        <w:left w:val="none" w:sz="0" w:space="0" w:color="auto"/>
        <w:bottom w:val="none" w:sz="0" w:space="0" w:color="auto"/>
        <w:right w:val="none" w:sz="0" w:space="0" w:color="auto"/>
      </w:divBdr>
    </w:div>
    <w:div w:id="368380815">
      <w:bodyDiv w:val="1"/>
      <w:marLeft w:val="0"/>
      <w:marRight w:val="0"/>
      <w:marTop w:val="0"/>
      <w:marBottom w:val="0"/>
      <w:divBdr>
        <w:top w:val="none" w:sz="0" w:space="0" w:color="auto"/>
        <w:left w:val="none" w:sz="0" w:space="0" w:color="auto"/>
        <w:bottom w:val="none" w:sz="0" w:space="0" w:color="auto"/>
        <w:right w:val="none" w:sz="0" w:space="0" w:color="auto"/>
      </w:divBdr>
    </w:div>
    <w:div w:id="368605565">
      <w:bodyDiv w:val="1"/>
      <w:marLeft w:val="0"/>
      <w:marRight w:val="0"/>
      <w:marTop w:val="0"/>
      <w:marBottom w:val="0"/>
      <w:divBdr>
        <w:top w:val="none" w:sz="0" w:space="0" w:color="auto"/>
        <w:left w:val="none" w:sz="0" w:space="0" w:color="auto"/>
        <w:bottom w:val="none" w:sz="0" w:space="0" w:color="auto"/>
        <w:right w:val="none" w:sz="0" w:space="0" w:color="auto"/>
      </w:divBdr>
    </w:div>
    <w:div w:id="369690194">
      <w:bodyDiv w:val="1"/>
      <w:marLeft w:val="0"/>
      <w:marRight w:val="0"/>
      <w:marTop w:val="0"/>
      <w:marBottom w:val="0"/>
      <w:divBdr>
        <w:top w:val="none" w:sz="0" w:space="0" w:color="auto"/>
        <w:left w:val="none" w:sz="0" w:space="0" w:color="auto"/>
        <w:bottom w:val="none" w:sz="0" w:space="0" w:color="auto"/>
        <w:right w:val="none" w:sz="0" w:space="0" w:color="auto"/>
      </w:divBdr>
    </w:div>
    <w:div w:id="370345834">
      <w:bodyDiv w:val="1"/>
      <w:marLeft w:val="0"/>
      <w:marRight w:val="0"/>
      <w:marTop w:val="0"/>
      <w:marBottom w:val="0"/>
      <w:divBdr>
        <w:top w:val="none" w:sz="0" w:space="0" w:color="auto"/>
        <w:left w:val="none" w:sz="0" w:space="0" w:color="auto"/>
        <w:bottom w:val="none" w:sz="0" w:space="0" w:color="auto"/>
        <w:right w:val="none" w:sz="0" w:space="0" w:color="auto"/>
      </w:divBdr>
    </w:div>
    <w:div w:id="372536768">
      <w:bodyDiv w:val="1"/>
      <w:marLeft w:val="0"/>
      <w:marRight w:val="0"/>
      <w:marTop w:val="0"/>
      <w:marBottom w:val="0"/>
      <w:divBdr>
        <w:top w:val="none" w:sz="0" w:space="0" w:color="auto"/>
        <w:left w:val="none" w:sz="0" w:space="0" w:color="auto"/>
        <w:bottom w:val="none" w:sz="0" w:space="0" w:color="auto"/>
        <w:right w:val="none" w:sz="0" w:space="0" w:color="auto"/>
      </w:divBdr>
    </w:div>
    <w:div w:id="372930135">
      <w:bodyDiv w:val="1"/>
      <w:marLeft w:val="0"/>
      <w:marRight w:val="0"/>
      <w:marTop w:val="0"/>
      <w:marBottom w:val="0"/>
      <w:divBdr>
        <w:top w:val="none" w:sz="0" w:space="0" w:color="auto"/>
        <w:left w:val="none" w:sz="0" w:space="0" w:color="auto"/>
        <w:bottom w:val="none" w:sz="0" w:space="0" w:color="auto"/>
        <w:right w:val="none" w:sz="0" w:space="0" w:color="auto"/>
      </w:divBdr>
    </w:div>
    <w:div w:id="373653406">
      <w:bodyDiv w:val="1"/>
      <w:marLeft w:val="0"/>
      <w:marRight w:val="0"/>
      <w:marTop w:val="0"/>
      <w:marBottom w:val="0"/>
      <w:divBdr>
        <w:top w:val="none" w:sz="0" w:space="0" w:color="auto"/>
        <w:left w:val="none" w:sz="0" w:space="0" w:color="auto"/>
        <w:bottom w:val="none" w:sz="0" w:space="0" w:color="auto"/>
        <w:right w:val="none" w:sz="0" w:space="0" w:color="auto"/>
      </w:divBdr>
    </w:div>
    <w:div w:id="373774729">
      <w:bodyDiv w:val="1"/>
      <w:marLeft w:val="0"/>
      <w:marRight w:val="0"/>
      <w:marTop w:val="0"/>
      <w:marBottom w:val="0"/>
      <w:divBdr>
        <w:top w:val="none" w:sz="0" w:space="0" w:color="auto"/>
        <w:left w:val="none" w:sz="0" w:space="0" w:color="auto"/>
        <w:bottom w:val="none" w:sz="0" w:space="0" w:color="auto"/>
        <w:right w:val="none" w:sz="0" w:space="0" w:color="auto"/>
      </w:divBdr>
    </w:div>
    <w:div w:id="374550165">
      <w:bodyDiv w:val="1"/>
      <w:marLeft w:val="0"/>
      <w:marRight w:val="0"/>
      <w:marTop w:val="0"/>
      <w:marBottom w:val="0"/>
      <w:divBdr>
        <w:top w:val="none" w:sz="0" w:space="0" w:color="auto"/>
        <w:left w:val="none" w:sz="0" w:space="0" w:color="auto"/>
        <w:bottom w:val="none" w:sz="0" w:space="0" w:color="auto"/>
        <w:right w:val="none" w:sz="0" w:space="0" w:color="auto"/>
      </w:divBdr>
    </w:div>
    <w:div w:id="374738075">
      <w:bodyDiv w:val="1"/>
      <w:marLeft w:val="0"/>
      <w:marRight w:val="0"/>
      <w:marTop w:val="0"/>
      <w:marBottom w:val="0"/>
      <w:divBdr>
        <w:top w:val="none" w:sz="0" w:space="0" w:color="auto"/>
        <w:left w:val="none" w:sz="0" w:space="0" w:color="auto"/>
        <w:bottom w:val="none" w:sz="0" w:space="0" w:color="auto"/>
        <w:right w:val="none" w:sz="0" w:space="0" w:color="auto"/>
      </w:divBdr>
    </w:div>
    <w:div w:id="375197983">
      <w:bodyDiv w:val="1"/>
      <w:marLeft w:val="0"/>
      <w:marRight w:val="0"/>
      <w:marTop w:val="0"/>
      <w:marBottom w:val="0"/>
      <w:divBdr>
        <w:top w:val="none" w:sz="0" w:space="0" w:color="auto"/>
        <w:left w:val="none" w:sz="0" w:space="0" w:color="auto"/>
        <w:bottom w:val="none" w:sz="0" w:space="0" w:color="auto"/>
        <w:right w:val="none" w:sz="0" w:space="0" w:color="auto"/>
      </w:divBdr>
    </w:div>
    <w:div w:id="375201099">
      <w:bodyDiv w:val="1"/>
      <w:marLeft w:val="0"/>
      <w:marRight w:val="0"/>
      <w:marTop w:val="0"/>
      <w:marBottom w:val="0"/>
      <w:divBdr>
        <w:top w:val="none" w:sz="0" w:space="0" w:color="auto"/>
        <w:left w:val="none" w:sz="0" w:space="0" w:color="auto"/>
        <w:bottom w:val="none" w:sz="0" w:space="0" w:color="auto"/>
        <w:right w:val="none" w:sz="0" w:space="0" w:color="auto"/>
      </w:divBdr>
    </w:div>
    <w:div w:id="375783943">
      <w:bodyDiv w:val="1"/>
      <w:marLeft w:val="0"/>
      <w:marRight w:val="0"/>
      <w:marTop w:val="0"/>
      <w:marBottom w:val="0"/>
      <w:divBdr>
        <w:top w:val="none" w:sz="0" w:space="0" w:color="auto"/>
        <w:left w:val="none" w:sz="0" w:space="0" w:color="auto"/>
        <w:bottom w:val="none" w:sz="0" w:space="0" w:color="auto"/>
        <w:right w:val="none" w:sz="0" w:space="0" w:color="auto"/>
      </w:divBdr>
    </w:div>
    <w:div w:id="376006055">
      <w:bodyDiv w:val="1"/>
      <w:marLeft w:val="0"/>
      <w:marRight w:val="0"/>
      <w:marTop w:val="0"/>
      <w:marBottom w:val="0"/>
      <w:divBdr>
        <w:top w:val="none" w:sz="0" w:space="0" w:color="auto"/>
        <w:left w:val="none" w:sz="0" w:space="0" w:color="auto"/>
        <w:bottom w:val="none" w:sz="0" w:space="0" w:color="auto"/>
        <w:right w:val="none" w:sz="0" w:space="0" w:color="auto"/>
      </w:divBdr>
    </w:div>
    <w:div w:id="376514642">
      <w:bodyDiv w:val="1"/>
      <w:marLeft w:val="0"/>
      <w:marRight w:val="0"/>
      <w:marTop w:val="0"/>
      <w:marBottom w:val="0"/>
      <w:divBdr>
        <w:top w:val="none" w:sz="0" w:space="0" w:color="auto"/>
        <w:left w:val="none" w:sz="0" w:space="0" w:color="auto"/>
        <w:bottom w:val="none" w:sz="0" w:space="0" w:color="auto"/>
        <w:right w:val="none" w:sz="0" w:space="0" w:color="auto"/>
      </w:divBdr>
    </w:div>
    <w:div w:id="377702653">
      <w:bodyDiv w:val="1"/>
      <w:marLeft w:val="0"/>
      <w:marRight w:val="0"/>
      <w:marTop w:val="0"/>
      <w:marBottom w:val="0"/>
      <w:divBdr>
        <w:top w:val="none" w:sz="0" w:space="0" w:color="auto"/>
        <w:left w:val="none" w:sz="0" w:space="0" w:color="auto"/>
        <w:bottom w:val="none" w:sz="0" w:space="0" w:color="auto"/>
        <w:right w:val="none" w:sz="0" w:space="0" w:color="auto"/>
      </w:divBdr>
    </w:div>
    <w:div w:id="378869050">
      <w:bodyDiv w:val="1"/>
      <w:marLeft w:val="0"/>
      <w:marRight w:val="0"/>
      <w:marTop w:val="0"/>
      <w:marBottom w:val="0"/>
      <w:divBdr>
        <w:top w:val="none" w:sz="0" w:space="0" w:color="auto"/>
        <w:left w:val="none" w:sz="0" w:space="0" w:color="auto"/>
        <w:bottom w:val="none" w:sz="0" w:space="0" w:color="auto"/>
        <w:right w:val="none" w:sz="0" w:space="0" w:color="auto"/>
      </w:divBdr>
    </w:div>
    <w:div w:id="379401115">
      <w:bodyDiv w:val="1"/>
      <w:marLeft w:val="0"/>
      <w:marRight w:val="0"/>
      <w:marTop w:val="0"/>
      <w:marBottom w:val="0"/>
      <w:divBdr>
        <w:top w:val="none" w:sz="0" w:space="0" w:color="auto"/>
        <w:left w:val="none" w:sz="0" w:space="0" w:color="auto"/>
        <w:bottom w:val="none" w:sz="0" w:space="0" w:color="auto"/>
        <w:right w:val="none" w:sz="0" w:space="0" w:color="auto"/>
      </w:divBdr>
    </w:div>
    <w:div w:id="380443454">
      <w:bodyDiv w:val="1"/>
      <w:marLeft w:val="0"/>
      <w:marRight w:val="0"/>
      <w:marTop w:val="0"/>
      <w:marBottom w:val="0"/>
      <w:divBdr>
        <w:top w:val="none" w:sz="0" w:space="0" w:color="auto"/>
        <w:left w:val="none" w:sz="0" w:space="0" w:color="auto"/>
        <w:bottom w:val="none" w:sz="0" w:space="0" w:color="auto"/>
        <w:right w:val="none" w:sz="0" w:space="0" w:color="auto"/>
      </w:divBdr>
    </w:div>
    <w:div w:id="380444535">
      <w:bodyDiv w:val="1"/>
      <w:marLeft w:val="0"/>
      <w:marRight w:val="0"/>
      <w:marTop w:val="0"/>
      <w:marBottom w:val="0"/>
      <w:divBdr>
        <w:top w:val="none" w:sz="0" w:space="0" w:color="auto"/>
        <w:left w:val="none" w:sz="0" w:space="0" w:color="auto"/>
        <w:bottom w:val="none" w:sz="0" w:space="0" w:color="auto"/>
        <w:right w:val="none" w:sz="0" w:space="0" w:color="auto"/>
      </w:divBdr>
    </w:div>
    <w:div w:id="381827842">
      <w:bodyDiv w:val="1"/>
      <w:marLeft w:val="0"/>
      <w:marRight w:val="0"/>
      <w:marTop w:val="0"/>
      <w:marBottom w:val="0"/>
      <w:divBdr>
        <w:top w:val="none" w:sz="0" w:space="0" w:color="auto"/>
        <w:left w:val="none" w:sz="0" w:space="0" w:color="auto"/>
        <w:bottom w:val="none" w:sz="0" w:space="0" w:color="auto"/>
        <w:right w:val="none" w:sz="0" w:space="0" w:color="auto"/>
      </w:divBdr>
    </w:div>
    <w:div w:id="382171885">
      <w:bodyDiv w:val="1"/>
      <w:marLeft w:val="0"/>
      <w:marRight w:val="0"/>
      <w:marTop w:val="0"/>
      <w:marBottom w:val="0"/>
      <w:divBdr>
        <w:top w:val="none" w:sz="0" w:space="0" w:color="auto"/>
        <w:left w:val="none" w:sz="0" w:space="0" w:color="auto"/>
        <w:bottom w:val="none" w:sz="0" w:space="0" w:color="auto"/>
        <w:right w:val="none" w:sz="0" w:space="0" w:color="auto"/>
      </w:divBdr>
    </w:div>
    <w:div w:id="383451207">
      <w:bodyDiv w:val="1"/>
      <w:marLeft w:val="0"/>
      <w:marRight w:val="0"/>
      <w:marTop w:val="0"/>
      <w:marBottom w:val="0"/>
      <w:divBdr>
        <w:top w:val="none" w:sz="0" w:space="0" w:color="auto"/>
        <w:left w:val="none" w:sz="0" w:space="0" w:color="auto"/>
        <w:bottom w:val="none" w:sz="0" w:space="0" w:color="auto"/>
        <w:right w:val="none" w:sz="0" w:space="0" w:color="auto"/>
      </w:divBdr>
    </w:div>
    <w:div w:id="384839765">
      <w:bodyDiv w:val="1"/>
      <w:marLeft w:val="0"/>
      <w:marRight w:val="0"/>
      <w:marTop w:val="0"/>
      <w:marBottom w:val="0"/>
      <w:divBdr>
        <w:top w:val="none" w:sz="0" w:space="0" w:color="auto"/>
        <w:left w:val="none" w:sz="0" w:space="0" w:color="auto"/>
        <w:bottom w:val="none" w:sz="0" w:space="0" w:color="auto"/>
        <w:right w:val="none" w:sz="0" w:space="0" w:color="auto"/>
      </w:divBdr>
    </w:div>
    <w:div w:id="384960649">
      <w:bodyDiv w:val="1"/>
      <w:marLeft w:val="0"/>
      <w:marRight w:val="0"/>
      <w:marTop w:val="0"/>
      <w:marBottom w:val="0"/>
      <w:divBdr>
        <w:top w:val="none" w:sz="0" w:space="0" w:color="auto"/>
        <w:left w:val="none" w:sz="0" w:space="0" w:color="auto"/>
        <w:bottom w:val="none" w:sz="0" w:space="0" w:color="auto"/>
        <w:right w:val="none" w:sz="0" w:space="0" w:color="auto"/>
      </w:divBdr>
    </w:div>
    <w:div w:id="385032337">
      <w:bodyDiv w:val="1"/>
      <w:marLeft w:val="0"/>
      <w:marRight w:val="0"/>
      <w:marTop w:val="0"/>
      <w:marBottom w:val="0"/>
      <w:divBdr>
        <w:top w:val="none" w:sz="0" w:space="0" w:color="auto"/>
        <w:left w:val="none" w:sz="0" w:space="0" w:color="auto"/>
        <w:bottom w:val="none" w:sz="0" w:space="0" w:color="auto"/>
        <w:right w:val="none" w:sz="0" w:space="0" w:color="auto"/>
      </w:divBdr>
    </w:div>
    <w:div w:id="385379845">
      <w:bodyDiv w:val="1"/>
      <w:marLeft w:val="0"/>
      <w:marRight w:val="0"/>
      <w:marTop w:val="0"/>
      <w:marBottom w:val="0"/>
      <w:divBdr>
        <w:top w:val="none" w:sz="0" w:space="0" w:color="auto"/>
        <w:left w:val="none" w:sz="0" w:space="0" w:color="auto"/>
        <w:bottom w:val="none" w:sz="0" w:space="0" w:color="auto"/>
        <w:right w:val="none" w:sz="0" w:space="0" w:color="auto"/>
      </w:divBdr>
    </w:div>
    <w:div w:id="385684280">
      <w:bodyDiv w:val="1"/>
      <w:marLeft w:val="0"/>
      <w:marRight w:val="0"/>
      <w:marTop w:val="0"/>
      <w:marBottom w:val="0"/>
      <w:divBdr>
        <w:top w:val="none" w:sz="0" w:space="0" w:color="auto"/>
        <w:left w:val="none" w:sz="0" w:space="0" w:color="auto"/>
        <w:bottom w:val="none" w:sz="0" w:space="0" w:color="auto"/>
        <w:right w:val="none" w:sz="0" w:space="0" w:color="auto"/>
      </w:divBdr>
    </w:div>
    <w:div w:id="385954702">
      <w:bodyDiv w:val="1"/>
      <w:marLeft w:val="0"/>
      <w:marRight w:val="0"/>
      <w:marTop w:val="0"/>
      <w:marBottom w:val="0"/>
      <w:divBdr>
        <w:top w:val="none" w:sz="0" w:space="0" w:color="auto"/>
        <w:left w:val="none" w:sz="0" w:space="0" w:color="auto"/>
        <w:bottom w:val="none" w:sz="0" w:space="0" w:color="auto"/>
        <w:right w:val="none" w:sz="0" w:space="0" w:color="auto"/>
      </w:divBdr>
    </w:div>
    <w:div w:id="386028304">
      <w:bodyDiv w:val="1"/>
      <w:marLeft w:val="0"/>
      <w:marRight w:val="0"/>
      <w:marTop w:val="0"/>
      <w:marBottom w:val="0"/>
      <w:divBdr>
        <w:top w:val="none" w:sz="0" w:space="0" w:color="auto"/>
        <w:left w:val="none" w:sz="0" w:space="0" w:color="auto"/>
        <w:bottom w:val="none" w:sz="0" w:space="0" w:color="auto"/>
        <w:right w:val="none" w:sz="0" w:space="0" w:color="auto"/>
      </w:divBdr>
    </w:div>
    <w:div w:id="386690635">
      <w:bodyDiv w:val="1"/>
      <w:marLeft w:val="0"/>
      <w:marRight w:val="0"/>
      <w:marTop w:val="0"/>
      <w:marBottom w:val="0"/>
      <w:divBdr>
        <w:top w:val="none" w:sz="0" w:space="0" w:color="auto"/>
        <w:left w:val="none" w:sz="0" w:space="0" w:color="auto"/>
        <w:bottom w:val="none" w:sz="0" w:space="0" w:color="auto"/>
        <w:right w:val="none" w:sz="0" w:space="0" w:color="auto"/>
      </w:divBdr>
    </w:div>
    <w:div w:id="386950433">
      <w:bodyDiv w:val="1"/>
      <w:marLeft w:val="0"/>
      <w:marRight w:val="0"/>
      <w:marTop w:val="0"/>
      <w:marBottom w:val="0"/>
      <w:divBdr>
        <w:top w:val="none" w:sz="0" w:space="0" w:color="auto"/>
        <w:left w:val="none" w:sz="0" w:space="0" w:color="auto"/>
        <w:bottom w:val="none" w:sz="0" w:space="0" w:color="auto"/>
        <w:right w:val="none" w:sz="0" w:space="0" w:color="auto"/>
      </w:divBdr>
    </w:div>
    <w:div w:id="386950807">
      <w:bodyDiv w:val="1"/>
      <w:marLeft w:val="0"/>
      <w:marRight w:val="0"/>
      <w:marTop w:val="0"/>
      <w:marBottom w:val="0"/>
      <w:divBdr>
        <w:top w:val="none" w:sz="0" w:space="0" w:color="auto"/>
        <w:left w:val="none" w:sz="0" w:space="0" w:color="auto"/>
        <w:bottom w:val="none" w:sz="0" w:space="0" w:color="auto"/>
        <w:right w:val="none" w:sz="0" w:space="0" w:color="auto"/>
      </w:divBdr>
    </w:div>
    <w:div w:id="388190981">
      <w:bodyDiv w:val="1"/>
      <w:marLeft w:val="0"/>
      <w:marRight w:val="0"/>
      <w:marTop w:val="0"/>
      <w:marBottom w:val="0"/>
      <w:divBdr>
        <w:top w:val="none" w:sz="0" w:space="0" w:color="auto"/>
        <w:left w:val="none" w:sz="0" w:space="0" w:color="auto"/>
        <w:bottom w:val="none" w:sz="0" w:space="0" w:color="auto"/>
        <w:right w:val="none" w:sz="0" w:space="0" w:color="auto"/>
      </w:divBdr>
    </w:div>
    <w:div w:id="388455253">
      <w:bodyDiv w:val="1"/>
      <w:marLeft w:val="0"/>
      <w:marRight w:val="0"/>
      <w:marTop w:val="0"/>
      <w:marBottom w:val="0"/>
      <w:divBdr>
        <w:top w:val="none" w:sz="0" w:space="0" w:color="auto"/>
        <w:left w:val="none" w:sz="0" w:space="0" w:color="auto"/>
        <w:bottom w:val="none" w:sz="0" w:space="0" w:color="auto"/>
        <w:right w:val="none" w:sz="0" w:space="0" w:color="auto"/>
      </w:divBdr>
    </w:div>
    <w:div w:id="388498658">
      <w:bodyDiv w:val="1"/>
      <w:marLeft w:val="0"/>
      <w:marRight w:val="0"/>
      <w:marTop w:val="0"/>
      <w:marBottom w:val="0"/>
      <w:divBdr>
        <w:top w:val="none" w:sz="0" w:space="0" w:color="auto"/>
        <w:left w:val="none" w:sz="0" w:space="0" w:color="auto"/>
        <w:bottom w:val="none" w:sz="0" w:space="0" w:color="auto"/>
        <w:right w:val="none" w:sz="0" w:space="0" w:color="auto"/>
      </w:divBdr>
    </w:div>
    <w:div w:id="388695901">
      <w:bodyDiv w:val="1"/>
      <w:marLeft w:val="0"/>
      <w:marRight w:val="0"/>
      <w:marTop w:val="0"/>
      <w:marBottom w:val="0"/>
      <w:divBdr>
        <w:top w:val="none" w:sz="0" w:space="0" w:color="auto"/>
        <w:left w:val="none" w:sz="0" w:space="0" w:color="auto"/>
        <w:bottom w:val="none" w:sz="0" w:space="0" w:color="auto"/>
        <w:right w:val="none" w:sz="0" w:space="0" w:color="auto"/>
      </w:divBdr>
    </w:div>
    <w:div w:id="388773682">
      <w:bodyDiv w:val="1"/>
      <w:marLeft w:val="0"/>
      <w:marRight w:val="0"/>
      <w:marTop w:val="0"/>
      <w:marBottom w:val="0"/>
      <w:divBdr>
        <w:top w:val="none" w:sz="0" w:space="0" w:color="auto"/>
        <w:left w:val="none" w:sz="0" w:space="0" w:color="auto"/>
        <w:bottom w:val="none" w:sz="0" w:space="0" w:color="auto"/>
        <w:right w:val="none" w:sz="0" w:space="0" w:color="auto"/>
      </w:divBdr>
    </w:div>
    <w:div w:id="389305919">
      <w:bodyDiv w:val="1"/>
      <w:marLeft w:val="0"/>
      <w:marRight w:val="0"/>
      <w:marTop w:val="0"/>
      <w:marBottom w:val="0"/>
      <w:divBdr>
        <w:top w:val="none" w:sz="0" w:space="0" w:color="auto"/>
        <w:left w:val="none" w:sz="0" w:space="0" w:color="auto"/>
        <w:bottom w:val="none" w:sz="0" w:space="0" w:color="auto"/>
        <w:right w:val="none" w:sz="0" w:space="0" w:color="auto"/>
      </w:divBdr>
    </w:div>
    <w:div w:id="389351966">
      <w:bodyDiv w:val="1"/>
      <w:marLeft w:val="0"/>
      <w:marRight w:val="0"/>
      <w:marTop w:val="0"/>
      <w:marBottom w:val="0"/>
      <w:divBdr>
        <w:top w:val="none" w:sz="0" w:space="0" w:color="auto"/>
        <w:left w:val="none" w:sz="0" w:space="0" w:color="auto"/>
        <w:bottom w:val="none" w:sz="0" w:space="0" w:color="auto"/>
        <w:right w:val="none" w:sz="0" w:space="0" w:color="auto"/>
      </w:divBdr>
    </w:div>
    <w:div w:id="389963563">
      <w:bodyDiv w:val="1"/>
      <w:marLeft w:val="0"/>
      <w:marRight w:val="0"/>
      <w:marTop w:val="0"/>
      <w:marBottom w:val="0"/>
      <w:divBdr>
        <w:top w:val="none" w:sz="0" w:space="0" w:color="auto"/>
        <w:left w:val="none" w:sz="0" w:space="0" w:color="auto"/>
        <w:bottom w:val="none" w:sz="0" w:space="0" w:color="auto"/>
        <w:right w:val="none" w:sz="0" w:space="0" w:color="auto"/>
      </w:divBdr>
    </w:div>
    <w:div w:id="390344933">
      <w:bodyDiv w:val="1"/>
      <w:marLeft w:val="0"/>
      <w:marRight w:val="0"/>
      <w:marTop w:val="0"/>
      <w:marBottom w:val="0"/>
      <w:divBdr>
        <w:top w:val="none" w:sz="0" w:space="0" w:color="auto"/>
        <w:left w:val="none" w:sz="0" w:space="0" w:color="auto"/>
        <w:bottom w:val="none" w:sz="0" w:space="0" w:color="auto"/>
        <w:right w:val="none" w:sz="0" w:space="0" w:color="auto"/>
      </w:divBdr>
    </w:div>
    <w:div w:id="391080211">
      <w:bodyDiv w:val="1"/>
      <w:marLeft w:val="0"/>
      <w:marRight w:val="0"/>
      <w:marTop w:val="0"/>
      <w:marBottom w:val="0"/>
      <w:divBdr>
        <w:top w:val="none" w:sz="0" w:space="0" w:color="auto"/>
        <w:left w:val="none" w:sz="0" w:space="0" w:color="auto"/>
        <w:bottom w:val="none" w:sz="0" w:space="0" w:color="auto"/>
        <w:right w:val="none" w:sz="0" w:space="0" w:color="auto"/>
      </w:divBdr>
    </w:div>
    <w:div w:id="391080578">
      <w:bodyDiv w:val="1"/>
      <w:marLeft w:val="0"/>
      <w:marRight w:val="0"/>
      <w:marTop w:val="0"/>
      <w:marBottom w:val="0"/>
      <w:divBdr>
        <w:top w:val="none" w:sz="0" w:space="0" w:color="auto"/>
        <w:left w:val="none" w:sz="0" w:space="0" w:color="auto"/>
        <w:bottom w:val="none" w:sz="0" w:space="0" w:color="auto"/>
        <w:right w:val="none" w:sz="0" w:space="0" w:color="auto"/>
      </w:divBdr>
    </w:div>
    <w:div w:id="391539709">
      <w:bodyDiv w:val="1"/>
      <w:marLeft w:val="0"/>
      <w:marRight w:val="0"/>
      <w:marTop w:val="0"/>
      <w:marBottom w:val="0"/>
      <w:divBdr>
        <w:top w:val="none" w:sz="0" w:space="0" w:color="auto"/>
        <w:left w:val="none" w:sz="0" w:space="0" w:color="auto"/>
        <w:bottom w:val="none" w:sz="0" w:space="0" w:color="auto"/>
        <w:right w:val="none" w:sz="0" w:space="0" w:color="auto"/>
      </w:divBdr>
    </w:div>
    <w:div w:id="392048951">
      <w:bodyDiv w:val="1"/>
      <w:marLeft w:val="0"/>
      <w:marRight w:val="0"/>
      <w:marTop w:val="0"/>
      <w:marBottom w:val="0"/>
      <w:divBdr>
        <w:top w:val="none" w:sz="0" w:space="0" w:color="auto"/>
        <w:left w:val="none" w:sz="0" w:space="0" w:color="auto"/>
        <w:bottom w:val="none" w:sz="0" w:space="0" w:color="auto"/>
        <w:right w:val="none" w:sz="0" w:space="0" w:color="auto"/>
      </w:divBdr>
    </w:div>
    <w:div w:id="392242979">
      <w:bodyDiv w:val="1"/>
      <w:marLeft w:val="0"/>
      <w:marRight w:val="0"/>
      <w:marTop w:val="0"/>
      <w:marBottom w:val="0"/>
      <w:divBdr>
        <w:top w:val="none" w:sz="0" w:space="0" w:color="auto"/>
        <w:left w:val="none" w:sz="0" w:space="0" w:color="auto"/>
        <w:bottom w:val="none" w:sz="0" w:space="0" w:color="auto"/>
        <w:right w:val="none" w:sz="0" w:space="0" w:color="auto"/>
      </w:divBdr>
    </w:div>
    <w:div w:id="393359112">
      <w:bodyDiv w:val="1"/>
      <w:marLeft w:val="0"/>
      <w:marRight w:val="0"/>
      <w:marTop w:val="0"/>
      <w:marBottom w:val="0"/>
      <w:divBdr>
        <w:top w:val="none" w:sz="0" w:space="0" w:color="auto"/>
        <w:left w:val="none" w:sz="0" w:space="0" w:color="auto"/>
        <w:bottom w:val="none" w:sz="0" w:space="0" w:color="auto"/>
        <w:right w:val="none" w:sz="0" w:space="0" w:color="auto"/>
      </w:divBdr>
    </w:div>
    <w:div w:id="393889983">
      <w:bodyDiv w:val="1"/>
      <w:marLeft w:val="0"/>
      <w:marRight w:val="0"/>
      <w:marTop w:val="0"/>
      <w:marBottom w:val="0"/>
      <w:divBdr>
        <w:top w:val="none" w:sz="0" w:space="0" w:color="auto"/>
        <w:left w:val="none" w:sz="0" w:space="0" w:color="auto"/>
        <w:bottom w:val="none" w:sz="0" w:space="0" w:color="auto"/>
        <w:right w:val="none" w:sz="0" w:space="0" w:color="auto"/>
      </w:divBdr>
    </w:div>
    <w:div w:id="395249219">
      <w:bodyDiv w:val="1"/>
      <w:marLeft w:val="0"/>
      <w:marRight w:val="0"/>
      <w:marTop w:val="0"/>
      <w:marBottom w:val="0"/>
      <w:divBdr>
        <w:top w:val="none" w:sz="0" w:space="0" w:color="auto"/>
        <w:left w:val="none" w:sz="0" w:space="0" w:color="auto"/>
        <w:bottom w:val="none" w:sz="0" w:space="0" w:color="auto"/>
        <w:right w:val="none" w:sz="0" w:space="0" w:color="auto"/>
      </w:divBdr>
    </w:div>
    <w:div w:id="395669220">
      <w:bodyDiv w:val="1"/>
      <w:marLeft w:val="0"/>
      <w:marRight w:val="0"/>
      <w:marTop w:val="0"/>
      <w:marBottom w:val="0"/>
      <w:divBdr>
        <w:top w:val="none" w:sz="0" w:space="0" w:color="auto"/>
        <w:left w:val="none" w:sz="0" w:space="0" w:color="auto"/>
        <w:bottom w:val="none" w:sz="0" w:space="0" w:color="auto"/>
        <w:right w:val="none" w:sz="0" w:space="0" w:color="auto"/>
      </w:divBdr>
    </w:div>
    <w:div w:id="395979727">
      <w:bodyDiv w:val="1"/>
      <w:marLeft w:val="0"/>
      <w:marRight w:val="0"/>
      <w:marTop w:val="0"/>
      <w:marBottom w:val="0"/>
      <w:divBdr>
        <w:top w:val="none" w:sz="0" w:space="0" w:color="auto"/>
        <w:left w:val="none" w:sz="0" w:space="0" w:color="auto"/>
        <w:bottom w:val="none" w:sz="0" w:space="0" w:color="auto"/>
        <w:right w:val="none" w:sz="0" w:space="0" w:color="auto"/>
      </w:divBdr>
    </w:div>
    <w:div w:id="396166977">
      <w:bodyDiv w:val="1"/>
      <w:marLeft w:val="0"/>
      <w:marRight w:val="0"/>
      <w:marTop w:val="0"/>
      <w:marBottom w:val="0"/>
      <w:divBdr>
        <w:top w:val="none" w:sz="0" w:space="0" w:color="auto"/>
        <w:left w:val="none" w:sz="0" w:space="0" w:color="auto"/>
        <w:bottom w:val="none" w:sz="0" w:space="0" w:color="auto"/>
        <w:right w:val="none" w:sz="0" w:space="0" w:color="auto"/>
      </w:divBdr>
    </w:div>
    <w:div w:id="396778923">
      <w:bodyDiv w:val="1"/>
      <w:marLeft w:val="0"/>
      <w:marRight w:val="0"/>
      <w:marTop w:val="0"/>
      <w:marBottom w:val="0"/>
      <w:divBdr>
        <w:top w:val="none" w:sz="0" w:space="0" w:color="auto"/>
        <w:left w:val="none" w:sz="0" w:space="0" w:color="auto"/>
        <w:bottom w:val="none" w:sz="0" w:space="0" w:color="auto"/>
        <w:right w:val="none" w:sz="0" w:space="0" w:color="auto"/>
      </w:divBdr>
    </w:div>
    <w:div w:id="397018820">
      <w:bodyDiv w:val="1"/>
      <w:marLeft w:val="0"/>
      <w:marRight w:val="0"/>
      <w:marTop w:val="0"/>
      <w:marBottom w:val="0"/>
      <w:divBdr>
        <w:top w:val="none" w:sz="0" w:space="0" w:color="auto"/>
        <w:left w:val="none" w:sz="0" w:space="0" w:color="auto"/>
        <w:bottom w:val="none" w:sz="0" w:space="0" w:color="auto"/>
        <w:right w:val="none" w:sz="0" w:space="0" w:color="auto"/>
      </w:divBdr>
    </w:div>
    <w:div w:id="397676606">
      <w:bodyDiv w:val="1"/>
      <w:marLeft w:val="0"/>
      <w:marRight w:val="0"/>
      <w:marTop w:val="0"/>
      <w:marBottom w:val="0"/>
      <w:divBdr>
        <w:top w:val="none" w:sz="0" w:space="0" w:color="auto"/>
        <w:left w:val="none" w:sz="0" w:space="0" w:color="auto"/>
        <w:bottom w:val="none" w:sz="0" w:space="0" w:color="auto"/>
        <w:right w:val="none" w:sz="0" w:space="0" w:color="auto"/>
      </w:divBdr>
    </w:div>
    <w:div w:id="397827866">
      <w:bodyDiv w:val="1"/>
      <w:marLeft w:val="0"/>
      <w:marRight w:val="0"/>
      <w:marTop w:val="0"/>
      <w:marBottom w:val="0"/>
      <w:divBdr>
        <w:top w:val="none" w:sz="0" w:space="0" w:color="auto"/>
        <w:left w:val="none" w:sz="0" w:space="0" w:color="auto"/>
        <w:bottom w:val="none" w:sz="0" w:space="0" w:color="auto"/>
        <w:right w:val="none" w:sz="0" w:space="0" w:color="auto"/>
      </w:divBdr>
    </w:div>
    <w:div w:id="398023445">
      <w:bodyDiv w:val="1"/>
      <w:marLeft w:val="0"/>
      <w:marRight w:val="0"/>
      <w:marTop w:val="0"/>
      <w:marBottom w:val="0"/>
      <w:divBdr>
        <w:top w:val="none" w:sz="0" w:space="0" w:color="auto"/>
        <w:left w:val="none" w:sz="0" w:space="0" w:color="auto"/>
        <w:bottom w:val="none" w:sz="0" w:space="0" w:color="auto"/>
        <w:right w:val="none" w:sz="0" w:space="0" w:color="auto"/>
      </w:divBdr>
    </w:div>
    <w:div w:id="398787665">
      <w:bodyDiv w:val="1"/>
      <w:marLeft w:val="0"/>
      <w:marRight w:val="0"/>
      <w:marTop w:val="0"/>
      <w:marBottom w:val="0"/>
      <w:divBdr>
        <w:top w:val="none" w:sz="0" w:space="0" w:color="auto"/>
        <w:left w:val="none" w:sz="0" w:space="0" w:color="auto"/>
        <w:bottom w:val="none" w:sz="0" w:space="0" w:color="auto"/>
        <w:right w:val="none" w:sz="0" w:space="0" w:color="auto"/>
      </w:divBdr>
    </w:div>
    <w:div w:id="399597375">
      <w:bodyDiv w:val="1"/>
      <w:marLeft w:val="0"/>
      <w:marRight w:val="0"/>
      <w:marTop w:val="0"/>
      <w:marBottom w:val="0"/>
      <w:divBdr>
        <w:top w:val="none" w:sz="0" w:space="0" w:color="auto"/>
        <w:left w:val="none" w:sz="0" w:space="0" w:color="auto"/>
        <w:bottom w:val="none" w:sz="0" w:space="0" w:color="auto"/>
        <w:right w:val="none" w:sz="0" w:space="0" w:color="auto"/>
      </w:divBdr>
    </w:div>
    <w:div w:id="399600165">
      <w:bodyDiv w:val="1"/>
      <w:marLeft w:val="0"/>
      <w:marRight w:val="0"/>
      <w:marTop w:val="0"/>
      <w:marBottom w:val="0"/>
      <w:divBdr>
        <w:top w:val="none" w:sz="0" w:space="0" w:color="auto"/>
        <w:left w:val="none" w:sz="0" w:space="0" w:color="auto"/>
        <w:bottom w:val="none" w:sz="0" w:space="0" w:color="auto"/>
        <w:right w:val="none" w:sz="0" w:space="0" w:color="auto"/>
      </w:divBdr>
    </w:div>
    <w:div w:id="400057237">
      <w:bodyDiv w:val="1"/>
      <w:marLeft w:val="0"/>
      <w:marRight w:val="0"/>
      <w:marTop w:val="0"/>
      <w:marBottom w:val="0"/>
      <w:divBdr>
        <w:top w:val="none" w:sz="0" w:space="0" w:color="auto"/>
        <w:left w:val="none" w:sz="0" w:space="0" w:color="auto"/>
        <w:bottom w:val="none" w:sz="0" w:space="0" w:color="auto"/>
        <w:right w:val="none" w:sz="0" w:space="0" w:color="auto"/>
      </w:divBdr>
    </w:div>
    <w:div w:id="400173355">
      <w:bodyDiv w:val="1"/>
      <w:marLeft w:val="0"/>
      <w:marRight w:val="0"/>
      <w:marTop w:val="0"/>
      <w:marBottom w:val="0"/>
      <w:divBdr>
        <w:top w:val="none" w:sz="0" w:space="0" w:color="auto"/>
        <w:left w:val="none" w:sz="0" w:space="0" w:color="auto"/>
        <w:bottom w:val="none" w:sz="0" w:space="0" w:color="auto"/>
        <w:right w:val="none" w:sz="0" w:space="0" w:color="auto"/>
      </w:divBdr>
    </w:div>
    <w:div w:id="400256394">
      <w:bodyDiv w:val="1"/>
      <w:marLeft w:val="0"/>
      <w:marRight w:val="0"/>
      <w:marTop w:val="0"/>
      <w:marBottom w:val="0"/>
      <w:divBdr>
        <w:top w:val="none" w:sz="0" w:space="0" w:color="auto"/>
        <w:left w:val="none" w:sz="0" w:space="0" w:color="auto"/>
        <w:bottom w:val="none" w:sz="0" w:space="0" w:color="auto"/>
        <w:right w:val="none" w:sz="0" w:space="0" w:color="auto"/>
      </w:divBdr>
    </w:div>
    <w:div w:id="400561336">
      <w:bodyDiv w:val="1"/>
      <w:marLeft w:val="0"/>
      <w:marRight w:val="0"/>
      <w:marTop w:val="0"/>
      <w:marBottom w:val="0"/>
      <w:divBdr>
        <w:top w:val="none" w:sz="0" w:space="0" w:color="auto"/>
        <w:left w:val="none" w:sz="0" w:space="0" w:color="auto"/>
        <w:bottom w:val="none" w:sz="0" w:space="0" w:color="auto"/>
        <w:right w:val="none" w:sz="0" w:space="0" w:color="auto"/>
      </w:divBdr>
    </w:div>
    <w:div w:id="400838029">
      <w:bodyDiv w:val="1"/>
      <w:marLeft w:val="0"/>
      <w:marRight w:val="0"/>
      <w:marTop w:val="0"/>
      <w:marBottom w:val="0"/>
      <w:divBdr>
        <w:top w:val="none" w:sz="0" w:space="0" w:color="auto"/>
        <w:left w:val="none" w:sz="0" w:space="0" w:color="auto"/>
        <w:bottom w:val="none" w:sz="0" w:space="0" w:color="auto"/>
        <w:right w:val="none" w:sz="0" w:space="0" w:color="auto"/>
      </w:divBdr>
    </w:div>
    <w:div w:id="402407771">
      <w:bodyDiv w:val="1"/>
      <w:marLeft w:val="0"/>
      <w:marRight w:val="0"/>
      <w:marTop w:val="0"/>
      <w:marBottom w:val="0"/>
      <w:divBdr>
        <w:top w:val="none" w:sz="0" w:space="0" w:color="auto"/>
        <w:left w:val="none" w:sz="0" w:space="0" w:color="auto"/>
        <w:bottom w:val="none" w:sz="0" w:space="0" w:color="auto"/>
        <w:right w:val="none" w:sz="0" w:space="0" w:color="auto"/>
      </w:divBdr>
    </w:div>
    <w:div w:id="402948016">
      <w:bodyDiv w:val="1"/>
      <w:marLeft w:val="0"/>
      <w:marRight w:val="0"/>
      <w:marTop w:val="0"/>
      <w:marBottom w:val="0"/>
      <w:divBdr>
        <w:top w:val="none" w:sz="0" w:space="0" w:color="auto"/>
        <w:left w:val="none" w:sz="0" w:space="0" w:color="auto"/>
        <w:bottom w:val="none" w:sz="0" w:space="0" w:color="auto"/>
        <w:right w:val="none" w:sz="0" w:space="0" w:color="auto"/>
      </w:divBdr>
    </w:div>
    <w:div w:id="403143997">
      <w:bodyDiv w:val="1"/>
      <w:marLeft w:val="0"/>
      <w:marRight w:val="0"/>
      <w:marTop w:val="0"/>
      <w:marBottom w:val="0"/>
      <w:divBdr>
        <w:top w:val="none" w:sz="0" w:space="0" w:color="auto"/>
        <w:left w:val="none" w:sz="0" w:space="0" w:color="auto"/>
        <w:bottom w:val="none" w:sz="0" w:space="0" w:color="auto"/>
        <w:right w:val="none" w:sz="0" w:space="0" w:color="auto"/>
      </w:divBdr>
    </w:div>
    <w:div w:id="403340246">
      <w:bodyDiv w:val="1"/>
      <w:marLeft w:val="0"/>
      <w:marRight w:val="0"/>
      <w:marTop w:val="0"/>
      <w:marBottom w:val="0"/>
      <w:divBdr>
        <w:top w:val="none" w:sz="0" w:space="0" w:color="auto"/>
        <w:left w:val="none" w:sz="0" w:space="0" w:color="auto"/>
        <w:bottom w:val="none" w:sz="0" w:space="0" w:color="auto"/>
        <w:right w:val="none" w:sz="0" w:space="0" w:color="auto"/>
      </w:divBdr>
    </w:div>
    <w:div w:id="404036977">
      <w:bodyDiv w:val="1"/>
      <w:marLeft w:val="0"/>
      <w:marRight w:val="0"/>
      <w:marTop w:val="0"/>
      <w:marBottom w:val="0"/>
      <w:divBdr>
        <w:top w:val="none" w:sz="0" w:space="0" w:color="auto"/>
        <w:left w:val="none" w:sz="0" w:space="0" w:color="auto"/>
        <w:bottom w:val="none" w:sz="0" w:space="0" w:color="auto"/>
        <w:right w:val="none" w:sz="0" w:space="0" w:color="auto"/>
      </w:divBdr>
    </w:div>
    <w:div w:id="404305905">
      <w:bodyDiv w:val="1"/>
      <w:marLeft w:val="0"/>
      <w:marRight w:val="0"/>
      <w:marTop w:val="0"/>
      <w:marBottom w:val="0"/>
      <w:divBdr>
        <w:top w:val="none" w:sz="0" w:space="0" w:color="auto"/>
        <w:left w:val="none" w:sz="0" w:space="0" w:color="auto"/>
        <w:bottom w:val="none" w:sz="0" w:space="0" w:color="auto"/>
        <w:right w:val="none" w:sz="0" w:space="0" w:color="auto"/>
      </w:divBdr>
    </w:div>
    <w:div w:id="404379745">
      <w:bodyDiv w:val="1"/>
      <w:marLeft w:val="0"/>
      <w:marRight w:val="0"/>
      <w:marTop w:val="0"/>
      <w:marBottom w:val="0"/>
      <w:divBdr>
        <w:top w:val="none" w:sz="0" w:space="0" w:color="auto"/>
        <w:left w:val="none" w:sz="0" w:space="0" w:color="auto"/>
        <w:bottom w:val="none" w:sz="0" w:space="0" w:color="auto"/>
        <w:right w:val="none" w:sz="0" w:space="0" w:color="auto"/>
      </w:divBdr>
    </w:div>
    <w:div w:id="404762621">
      <w:bodyDiv w:val="1"/>
      <w:marLeft w:val="0"/>
      <w:marRight w:val="0"/>
      <w:marTop w:val="0"/>
      <w:marBottom w:val="0"/>
      <w:divBdr>
        <w:top w:val="none" w:sz="0" w:space="0" w:color="auto"/>
        <w:left w:val="none" w:sz="0" w:space="0" w:color="auto"/>
        <w:bottom w:val="none" w:sz="0" w:space="0" w:color="auto"/>
        <w:right w:val="none" w:sz="0" w:space="0" w:color="auto"/>
      </w:divBdr>
    </w:div>
    <w:div w:id="405153899">
      <w:bodyDiv w:val="1"/>
      <w:marLeft w:val="0"/>
      <w:marRight w:val="0"/>
      <w:marTop w:val="0"/>
      <w:marBottom w:val="0"/>
      <w:divBdr>
        <w:top w:val="none" w:sz="0" w:space="0" w:color="auto"/>
        <w:left w:val="none" w:sz="0" w:space="0" w:color="auto"/>
        <w:bottom w:val="none" w:sz="0" w:space="0" w:color="auto"/>
        <w:right w:val="none" w:sz="0" w:space="0" w:color="auto"/>
      </w:divBdr>
    </w:div>
    <w:div w:id="405305268">
      <w:bodyDiv w:val="1"/>
      <w:marLeft w:val="0"/>
      <w:marRight w:val="0"/>
      <w:marTop w:val="0"/>
      <w:marBottom w:val="0"/>
      <w:divBdr>
        <w:top w:val="none" w:sz="0" w:space="0" w:color="auto"/>
        <w:left w:val="none" w:sz="0" w:space="0" w:color="auto"/>
        <w:bottom w:val="none" w:sz="0" w:space="0" w:color="auto"/>
        <w:right w:val="none" w:sz="0" w:space="0" w:color="auto"/>
      </w:divBdr>
    </w:div>
    <w:div w:id="405342323">
      <w:bodyDiv w:val="1"/>
      <w:marLeft w:val="0"/>
      <w:marRight w:val="0"/>
      <w:marTop w:val="0"/>
      <w:marBottom w:val="0"/>
      <w:divBdr>
        <w:top w:val="none" w:sz="0" w:space="0" w:color="auto"/>
        <w:left w:val="none" w:sz="0" w:space="0" w:color="auto"/>
        <w:bottom w:val="none" w:sz="0" w:space="0" w:color="auto"/>
        <w:right w:val="none" w:sz="0" w:space="0" w:color="auto"/>
      </w:divBdr>
    </w:div>
    <w:div w:id="405616679">
      <w:bodyDiv w:val="1"/>
      <w:marLeft w:val="0"/>
      <w:marRight w:val="0"/>
      <w:marTop w:val="0"/>
      <w:marBottom w:val="0"/>
      <w:divBdr>
        <w:top w:val="none" w:sz="0" w:space="0" w:color="auto"/>
        <w:left w:val="none" w:sz="0" w:space="0" w:color="auto"/>
        <w:bottom w:val="none" w:sz="0" w:space="0" w:color="auto"/>
        <w:right w:val="none" w:sz="0" w:space="0" w:color="auto"/>
      </w:divBdr>
    </w:div>
    <w:div w:id="406195185">
      <w:bodyDiv w:val="1"/>
      <w:marLeft w:val="0"/>
      <w:marRight w:val="0"/>
      <w:marTop w:val="0"/>
      <w:marBottom w:val="0"/>
      <w:divBdr>
        <w:top w:val="none" w:sz="0" w:space="0" w:color="auto"/>
        <w:left w:val="none" w:sz="0" w:space="0" w:color="auto"/>
        <w:bottom w:val="none" w:sz="0" w:space="0" w:color="auto"/>
        <w:right w:val="none" w:sz="0" w:space="0" w:color="auto"/>
      </w:divBdr>
    </w:div>
    <w:div w:id="406272875">
      <w:bodyDiv w:val="1"/>
      <w:marLeft w:val="0"/>
      <w:marRight w:val="0"/>
      <w:marTop w:val="0"/>
      <w:marBottom w:val="0"/>
      <w:divBdr>
        <w:top w:val="none" w:sz="0" w:space="0" w:color="auto"/>
        <w:left w:val="none" w:sz="0" w:space="0" w:color="auto"/>
        <w:bottom w:val="none" w:sz="0" w:space="0" w:color="auto"/>
        <w:right w:val="none" w:sz="0" w:space="0" w:color="auto"/>
      </w:divBdr>
    </w:div>
    <w:div w:id="406535213">
      <w:bodyDiv w:val="1"/>
      <w:marLeft w:val="0"/>
      <w:marRight w:val="0"/>
      <w:marTop w:val="0"/>
      <w:marBottom w:val="0"/>
      <w:divBdr>
        <w:top w:val="none" w:sz="0" w:space="0" w:color="auto"/>
        <w:left w:val="none" w:sz="0" w:space="0" w:color="auto"/>
        <w:bottom w:val="none" w:sz="0" w:space="0" w:color="auto"/>
        <w:right w:val="none" w:sz="0" w:space="0" w:color="auto"/>
      </w:divBdr>
    </w:div>
    <w:div w:id="406655636">
      <w:bodyDiv w:val="1"/>
      <w:marLeft w:val="0"/>
      <w:marRight w:val="0"/>
      <w:marTop w:val="0"/>
      <w:marBottom w:val="0"/>
      <w:divBdr>
        <w:top w:val="none" w:sz="0" w:space="0" w:color="auto"/>
        <w:left w:val="none" w:sz="0" w:space="0" w:color="auto"/>
        <w:bottom w:val="none" w:sz="0" w:space="0" w:color="auto"/>
        <w:right w:val="none" w:sz="0" w:space="0" w:color="auto"/>
      </w:divBdr>
    </w:div>
    <w:div w:id="407311776">
      <w:bodyDiv w:val="1"/>
      <w:marLeft w:val="0"/>
      <w:marRight w:val="0"/>
      <w:marTop w:val="0"/>
      <w:marBottom w:val="0"/>
      <w:divBdr>
        <w:top w:val="none" w:sz="0" w:space="0" w:color="auto"/>
        <w:left w:val="none" w:sz="0" w:space="0" w:color="auto"/>
        <w:bottom w:val="none" w:sz="0" w:space="0" w:color="auto"/>
        <w:right w:val="none" w:sz="0" w:space="0" w:color="auto"/>
      </w:divBdr>
    </w:div>
    <w:div w:id="407773373">
      <w:bodyDiv w:val="1"/>
      <w:marLeft w:val="0"/>
      <w:marRight w:val="0"/>
      <w:marTop w:val="0"/>
      <w:marBottom w:val="0"/>
      <w:divBdr>
        <w:top w:val="none" w:sz="0" w:space="0" w:color="auto"/>
        <w:left w:val="none" w:sz="0" w:space="0" w:color="auto"/>
        <w:bottom w:val="none" w:sz="0" w:space="0" w:color="auto"/>
        <w:right w:val="none" w:sz="0" w:space="0" w:color="auto"/>
      </w:divBdr>
    </w:div>
    <w:div w:id="407924739">
      <w:bodyDiv w:val="1"/>
      <w:marLeft w:val="0"/>
      <w:marRight w:val="0"/>
      <w:marTop w:val="0"/>
      <w:marBottom w:val="0"/>
      <w:divBdr>
        <w:top w:val="none" w:sz="0" w:space="0" w:color="auto"/>
        <w:left w:val="none" w:sz="0" w:space="0" w:color="auto"/>
        <w:bottom w:val="none" w:sz="0" w:space="0" w:color="auto"/>
        <w:right w:val="none" w:sz="0" w:space="0" w:color="auto"/>
      </w:divBdr>
    </w:div>
    <w:div w:id="407968079">
      <w:bodyDiv w:val="1"/>
      <w:marLeft w:val="0"/>
      <w:marRight w:val="0"/>
      <w:marTop w:val="0"/>
      <w:marBottom w:val="0"/>
      <w:divBdr>
        <w:top w:val="none" w:sz="0" w:space="0" w:color="auto"/>
        <w:left w:val="none" w:sz="0" w:space="0" w:color="auto"/>
        <w:bottom w:val="none" w:sz="0" w:space="0" w:color="auto"/>
        <w:right w:val="none" w:sz="0" w:space="0" w:color="auto"/>
      </w:divBdr>
    </w:div>
    <w:div w:id="408159810">
      <w:bodyDiv w:val="1"/>
      <w:marLeft w:val="0"/>
      <w:marRight w:val="0"/>
      <w:marTop w:val="0"/>
      <w:marBottom w:val="0"/>
      <w:divBdr>
        <w:top w:val="none" w:sz="0" w:space="0" w:color="auto"/>
        <w:left w:val="none" w:sz="0" w:space="0" w:color="auto"/>
        <w:bottom w:val="none" w:sz="0" w:space="0" w:color="auto"/>
        <w:right w:val="none" w:sz="0" w:space="0" w:color="auto"/>
      </w:divBdr>
    </w:div>
    <w:div w:id="408233842">
      <w:bodyDiv w:val="1"/>
      <w:marLeft w:val="0"/>
      <w:marRight w:val="0"/>
      <w:marTop w:val="0"/>
      <w:marBottom w:val="0"/>
      <w:divBdr>
        <w:top w:val="none" w:sz="0" w:space="0" w:color="auto"/>
        <w:left w:val="none" w:sz="0" w:space="0" w:color="auto"/>
        <w:bottom w:val="none" w:sz="0" w:space="0" w:color="auto"/>
        <w:right w:val="none" w:sz="0" w:space="0" w:color="auto"/>
      </w:divBdr>
    </w:div>
    <w:div w:id="408356613">
      <w:bodyDiv w:val="1"/>
      <w:marLeft w:val="0"/>
      <w:marRight w:val="0"/>
      <w:marTop w:val="0"/>
      <w:marBottom w:val="0"/>
      <w:divBdr>
        <w:top w:val="none" w:sz="0" w:space="0" w:color="auto"/>
        <w:left w:val="none" w:sz="0" w:space="0" w:color="auto"/>
        <w:bottom w:val="none" w:sz="0" w:space="0" w:color="auto"/>
        <w:right w:val="none" w:sz="0" w:space="0" w:color="auto"/>
      </w:divBdr>
    </w:div>
    <w:div w:id="408625151">
      <w:bodyDiv w:val="1"/>
      <w:marLeft w:val="0"/>
      <w:marRight w:val="0"/>
      <w:marTop w:val="0"/>
      <w:marBottom w:val="0"/>
      <w:divBdr>
        <w:top w:val="none" w:sz="0" w:space="0" w:color="auto"/>
        <w:left w:val="none" w:sz="0" w:space="0" w:color="auto"/>
        <w:bottom w:val="none" w:sz="0" w:space="0" w:color="auto"/>
        <w:right w:val="none" w:sz="0" w:space="0" w:color="auto"/>
      </w:divBdr>
    </w:div>
    <w:div w:id="409813303">
      <w:bodyDiv w:val="1"/>
      <w:marLeft w:val="0"/>
      <w:marRight w:val="0"/>
      <w:marTop w:val="0"/>
      <w:marBottom w:val="0"/>
      <w:divBdr>
        <w:top w:val="none" w:sz="0" w:space="0" w:color="auto"/>
        <w:left w:val="none" w:sz="0" w:space="0" w:color="auto"/>
        <w:bottom w:val="none" w:sz="0" w:space="0" w:color="auto"/>
        <w:right w:val="none" w:sz="0" w:space="0" w:color="auto"/>
      </w:divBdr>
    </w:div>
    <w:div w:id="409889142">
      <w:bodyDiv w:val="1"/>
      <w:marLeft w:val="0"/>
      <w:marRight w:val="0"/>
      <w:marTop w:val="0"/>
      <w:marBottom w:val="0"/>
      <w:divBdr>
        <w:top w:val="none" w:sz="0" w:space="0" w:color="auto"/>
        <w:left w:val="none" w:sz="0" w:space="0" w:color="auto"/>
        <w:bottom w:val="none" w:sz="0" w:space="0" w:color="auto"/>
        <w:right w:val="none" w:sz="0" w:space="0" w:color="auto"/>
      </w:divBdr>
    </w:div>
    <w:div w:id="410083275">
      <w:bodyDiv w:val="1"/>
      <w:marLeft w:val="0"/>
      <w:marRight w:val="0"/>
      <w:marTop w:val="0"/>
      <w:marBottom w:val="0"/>
      <w:divBdr>
        <w:top w:val="none" w:sz="0" w:space="0" w:color="auto"/>
        <w:left w:val="none" w:sz="0" w:space="0" w:color="auto"/>
        <w:bottom w:val="none" w:sz="0" w:space="0" w:color="auto"/>
        <w:right w:val="none" w:sz="0" w:space="0" w:color="auto"/>
      </w:divBdr>
    </w:div>
    <w:div w:id="410662768">
      <w:bodyDiv w:val="1"/>
      <w:marLeft w:val="0"/>
      <w:marRight w:val="0"/>
      <w:marTop w:val="0"/>
      <w:marBottom w:val="0"/>
      <w:divBdr>
        <w:top w:val="none" w:sz="0" w:space="0" w:color="auto"/>
        <w:left w:val="none" w:sz="0" w:space="0" w:color="auto"/>
        <w:bottom w:val="none" w:sz="0" w:space="0" w:color="auto"/>
        <w:right w:val="none" w:sz="0" w:space="0" w:color="auto"/>
      </w:divBdr>
    </w:div>
    <w:div w:id="411204081">
      <w:bodyDiv w:val="1"/>
      <w:marLeft w:val="0"/>
      <w:marRight w:val="0"/>
      <w:marTop w:val="0"/>
      <w:marBottom w:val="0"/>
      <w:divBdr>
        <w:top w:val="none" w:sz="0" w:space="0" w:color="auto"/>
        <w:left w:val="none" w:sz="0" w:space="0" w:color="auto"/>
        <w:bottom w:val="none" w:sz="0" w:space="0" w:color="auto"/>
        <w:right w:val="none" w:sz="0" w:space="0" w:color="auto"/>
      </w:divBdr>
    </w:div>
    <w:div w:id="411464389">
      <w:bodyDiv w:val="1"/>
      <w:marLeft w:val="0"/>
      <w:marRight w:val="0"/>
      <w:marTop w:val="0"/>
      <w:marBottom w:val="0"/>
      <w:divBdr>
        <w:top w:val="none" w:sz="0" w:space="0" w:color="auto"/>
        <w:left w:val="none" w:sz="0" w:space="0" w:color="auto"/>
        <w:bottom w:val="none" w:sz="0" w:space="0" w:color="auto"/>
        <w:right w:val="none" w:sz="0" w:space="0" w:color="auto"/>
      </w:divBdr>
    </w:div>
    <w:div w:id="412049654">
      <w:bodyDiv w:val="1"/>
      <w:marLeft w:val="0"/>
      <w:marRight w:val="0"/>
      <w:marTop w:val="0"/>
      <w:marBottom w:val="0"/>
      <w:divBdr>
        <w:top w:val="none" w:sz="0" w:space="0" w:color="auto"/>
        <w:left w:val="none" w:sz="0" w:space="0" w:color="auto"/>
        <w:bottom w:val="none" w:sz="0" w:space="0" w:color="auto"/>
        <w:right w:val="none" w:sz="0" w:space="0" w:color="auto"/>
      </w:divBdr>
    </w:div>
    <w:div w:id="412967304">
      <w:bodyDiv w:val="1"/>
      <w:marLeft w:val="0"/>
      <w:marRight w:val="0"/>
      <w:marTop w:val="0"/>
      <w:marBottom w:val="0"/>
      <w:divBdr>
        <w:top w:val="none" w:sz="0" w:space="0" w:color="auto"/>
        <w:left w:val="none" w:sz="0" w:space="0" w:color="auto"/>
        <w:bottom w:val="none" w:sz="0" w:space="0" w:color="auto"/>
        <w:right w:val="none" w:sz="0" w:space="0" w:color="auto"/>
      </w:divBdr>
    </w:div>
    <w:div w:id="412974543">
      <w:bodyDiv w:val="1"/>
      <w:marLeft w:val="0"/>
      <w:marRight w:val="0"/>
      <w:marTop w:val="0"/>
      <w:marBottom w:val="0"/>
      <w:divBdr>
        <w:top w:val="none" w:sz="0" w:space="0" w:color="auto"/>
        <w:left w:val="none" w:sz="0" w:space="0" w:color="auto"/>
        <w:bottom w:val="none" w:sz="0" w:space="0" w:color="auto"/>
        <w:right w:val="none" w:sz="0" w:space="0" w:color="auto"/>
      </w:divBdr>
    </w:div>
    <w:div w:id="413017762">
      <w:bodyDiv w:val="1"/>
      <w:marLeft w:val="0"/>
      <w:marRight w:val="0"/>
      <w:marTop w:val="0"/>
      <w:marBottom w:val="0"/>
      <w:divBdr>
        <w:top w:val="none" w:sz="0" w:space="0" w:color="auto"/>
        <w:left w:val="none" w:sz="0" w:space="0" w:color="auto"/>
        <w:bottom w:val="none" w:sz="0" w:space="0" w:color="auto"/>
        <w:right w:val="none" w:sz="0" w:space="0" w:color="auto"/>
      </w:divBdr>
    </w:div>
    <w:div w:id="413282898">
      <w:bodyDiv w:val="1"/>
      <w:marLeft w:val="0"/>
      <w:marRight w:val="0"/>
      <w:marTop w:val="0"/>
      <w:marBottom w:val="0"/>
      <w:divBdr>
        <w:top w:val="none" w:sz="0" w:space="0" w:color="auto"/>
        <w:left w:val="none" w:sz="0" w:space="0" w:color="auto"/>
        <w:bottom w:val="none" w:sz="0" w:space="0" w:color="auto"/>
        <w:right w:val="none" w:sz="0" w:space="0" w:color="auto"/>
      </w:divBdr>
    </w:div>
    <w:div w:id="414009778">
      <w:bodyDiv w:val="1"/>
      <w:marLeft w:val="0"/>
      <w:marRight w:val="0"/>
      <w:marTop w:val="0"/>
      <w:marBottom w:val="0"/>
      <w:divBdr>
        <w:top w:val="none" w:sz="0" w:space="0" w:color="auto"/>
        <w:left w:val="none" w:sz="0" w:space="0" w:color="auto"/>
        <w:bottom w:val="none" w:sz="0" w:space="0" w:color="auto"/>
        <w:right w:val="none" w:sz="0" w:space="0" w:color="auto"/>
      </w:divBdr>
    </w:div>
    <w:div w:id="414132668">
      <w:bodyDiv w:val="1"/>
      <w:marLeft w:val="0"/>
      <w:marRight w:val="0"/>
      <w:marTop w:val="0"/>
      <w:marBottom w:val="0"/>
      <w:divBdr>
        <w:top w:val="none" w:sz="0" w:space="0" w:color="auto"/>
        <w:left w:val="none" w:sz="0" w:space="0" w:color="auto"/>
        <w:bottom w:val="none" w:sz="0" w:space="0" w:color="auto"/>
        <w:right w:val="none" w:sz="0" w:space="0" w:color="auto"/>
      </w:divBdr>
    </w:div>
    <w:div w:id="415054529">
      <w:bodyDiv w:val="1"/>
      <w:marLeft w:val="0"/>
      <w:marRight w:val="0"/>
      <w:marTop w:val="0"/>
      <w:marBottom w:val="0"/>
      <w:divBdr>
        <w:top w:val="none" w:sz="0" w:space="0" w:color="auto"/>
        <w:left w:val="none" w:sz="0" w:space="0" w:color="auto"/>
        <w:bottom w:val="none" w:sz="0" w:space="0" w:color="auto"/>
        <w:right w:val="none" w:sz="0" w:space="0" w:color="auto"/>
      </w:divBdr>
    </w:div>
    <w:div w:id="416444089">
      <w:bodyDiv w:val="1"/>
      <w:marLeft w:val="0"/>
      <w:marRight w:val="0"/>
      <w:marTop w:val="0"/>
      <w:marBottom w:val="0"/>
      <w:divBdr>
        <w:top w:val="none" w:sz="0" w:space="0" w:color="auto"/>
        <w:left w:val="none" w:sz="0" w:space="0" w:color="auto"/>
        <w:bottom w:val="none" w:sz="0" w:space="0" w:color="auto"/>
        <w:right w:val="none" w:sz="0" w:space="0" w:color="auto"/>
      </w:divBdr>
    </w:div>
    <w:div w:id="417025062">
      <w:bodyDiv w:val="1"/>
      <w:marLeft w:val="0"/>
      <w:marRight w:val="0"/>
      <w:marTop w:val="0"/>
      <w:marBottom w:val="0"/>
      <w:divBdr>
        <w:top w:val="none" w:sz="0" w:space="0" w:color="auto"/>
        <w:left w:val="none" w:sz="0" w:space="0" w:color="auto"/>
        <w:bottom w:val="none" w:sz="0" w:space="0" w:color="auto"/>
        <w:right w:val="none" w:sz="0" w:space="0" w:color="auto"/>
      </w:divBdr>
    </w:div>
    <w:div w:id="417361641">
      <w:bodyDiv w:val="1"/>
      <w:marLeft w:val="0"/>
      <w:marRight w:val="0"/>
      <w:marTop w:val="0"/>
      <w:marBottom w:val="0"/>
      <w:divBdr>
        <w:top w:val="none" w:sz="0" w:space="0" w:color="auto"/>
        <w:left w:val="none" w:sz="0" w:space="0" w:color="auto"/>
        <w:bottom w:val="none" w:sz="0" w:space="0" w:color="auto"/>
        <w:right w:val="none" w:sz="0" w:space="0" w:color="auto"/>
      </w:divBdr>
    </w:div>
    <w:div w:id="417992288">
      <w:bodyDiv w:val="1"/>
      <w:marLeft w:val="0"/>
      <w:marRight w:val="0"/>
      <w:marTop w:val="0"/>
      <w:marBottom w:val="0"/>
      <w:divBdr>
        <w:top w:val="none" w:sz="0" w:space="0" w:color="auto"/>
        <w:left w:val="none" w:sz="0" w:space="0" w:color="auto"/>
        <w:bottom w:val="none" w:sz="0" w:space="0" w:color="auto"/>
        <w:right w:val="none" w:sz="0" w:space="0" w:color="auto"/>
      </w:divBdr>
    </w:div>
    <w:div w:id="418068471">
      <w:bodyDiv w:val="1"/>
      <w:marLeft w:val="0"/>
      <w:marRight w:val="0"/>
      <w:marTop w:val="0"/>
      <w:marBottom w:val="0"/>
      <w:divBdr>
        <w:top w:val="none" w:sz="0" w:space="0" w:color="auto"/>
        <w:left w:val="none" w:sz="0" w:space="0" w:color="auto"/>
        <w:bottom w:val="none" w:sz="0" w:space="0" w:color="auto"/>
        <w:right w:val="none" w:sz="0" w:space="0" w:color="auto"/>
      </w:divBdr>
    </w:div>
    <w:div w:id="418983452">
      <w:bodyDiv w:val="1"/>
      <w:marLeft w:val="0"/>
      <w:marRight w:val="0"/>
      <w:marTop w:val="0"/>
      <w:marBottom w:val="0"/>
      <w:divBdr>
        <w:top w:val="none" w:sz="0" w:space="0" w:color="auto"/>
        <w:left w:val="none" w:sz="0" w:space="0" w:color="auto"/>
        <w:bottom w:val="none" w:sz="0" w:space="0" w:color="auto"/>
        <w:right w:val="none" w:sz="0" w:space="0" w:color="auto"/>
      </w:divBdr>
    </w:div>
    <w:div w:id="419134271">
      <w:bodyDiv w:val="1"/>
      <w:marLeft w:val="0"/>
      <w:marRight w:val="0"/>
      <w:marTop w:val="0"/>
      <w:marBottom w:val="0"/>
      <w:divBdr>
        <w:top w:val="none" w:sz="0" w:space="0" w:color="auto"/>
        <w:left w:val="none" w:sz="0" w:space="0" w:color="auto"/>
        <w:bottom w:val="none" w:sz="0" w:space="0" w:color="auto"/>
        <w:right w:val="none" w:sz="0" w:space="0" w:color="auto"/>
      </w:divBdr>
    </w:div>
    <w:div w:id="419912082">
      <w:bodyDiv w:val="1"/>
      <w:marLeft w:val="0"/>
      <w:marRight w:val="0"/>
      <w:marTop w:val="0"/>
      <w:marBottom w:val="0"/>
      <w:divBdr>
        <w:top w:val="none" w:sz="0" w:space="0" w:color="auto"/>
        <w:left w:val="none" w:sz="0" w:space="0" w:color="auto"/>
        <w:bottom w:val="none" w:sz="0" w:space="0" w:color="auto"/>
        <w:right w:val="none" w:sz="0" w:space="0" w:color="auto"/>
      </w:divBdr>
    </w:div>
    <w:div w:id="421610866">
      <w:bodyDiv w:val="1"/>
      <w:marLeft w:val="0"/>
      <w:marRight w:val="0"/>
      <w:marTop w:val="0"/>
      <w:marBottom w:val="0"/>
      <w:divBdr>
        <w:top w:val="none" w:sz="0" w:space="0" w:color="auto"/>
        <w:left w:val="none" w:sz="0" w:space="0" w:color="auto"/>
        <w:bottom w:val="none" w:sz="0" w:space="0" w:color="auto"/>
        <w:right w:val="none" w:sz="0" w:space="0" w:color="auto"/>
      </w:divBdr>
    </w:div>
    <w:div w:id="421880967">
      <w:bodyDiv w:val="1"/>
      <w:marLeft w:val="0"/>
      <w:marRight w:val="0"/>
      <w:marTop w:val="0"/>
      <w:marBottom w:val="0"/>
      <w:divBdr>
        <w:top w:val="none" w:sz="0" w:space="0" w:color="auto"/>
        <w:left w:val="none" w:sz="0" w:space="0" w:color="auto"/>
        <w:bottom w:val="none" w:sz="0" w:space="0" w:color="auto"/>
        <w:right w:val="none" w:sz="0" w:space="0" w:color="auto"/>
      </w:divBdr>
    </w:div>
    <w:div w:id="422183899">
      <w:bodyDiv w:val="1"/>
      <w:marLeft w:val="0"/>
      <w:marRight w:val="0"/>
      <w:marTop w:val="0"/>
      <w:marBottom w:val="0"/>
      <w:divBdr>
        <w:top w:val="none" w:sz="0" w:space="0" w:color="auto"/>
        <w:left w:val="none" w:sz="0" w:space="0" w:color="auto"/>
        <w:bottom w:val="none" w:sz="0" w:space="0" w:color="auto"/>
        <w:right w:val="none" w:sz="0" w:space="0" w:color="auto"/>
      </w:divBdr>
    </w:div>
    <w:div w:id="422259409">
      <w:bodyDiv w:val="1"/>
      <w:marLeft w:val="0"/>
      <w:marRight w:val="0"/>
      <w:marTop w:val="0"/>
      <w:marBottom w:val="0"/>
      <w:divBdr>
        <w:top w:val="none" w:sz="0" w:space="0" w:color="auto"/>
        <w:left w:val="none" w:sz="0" w:space="0" w:color="auto"/>
        <w:bottom w:val="none" w:sz="0" w:space="0" w:color="auto"/>
        <w:right w:val="none" w:sz="0" w:space="0" w:color="auto"/>
      </w:divBdr>
    </w:div>
    <w:div w:id="422410007">
      <w:bodyDiv w:val="1"/>
      <w:marLeft w:val="0"/>
      <w:marRight w:val="0"/>
      <w:marTop w:val="0"/>
      <w:marBottom w:val="0"/>
      <w:divBdr>
        <w:top w:val="none" w:sz="0" w:space="0" w:color="auto"/>
        <w:left w:val="none" w:sz="0" w:space="0" w:color="auto"/>
        <w:bottom w:val="none" w:sz="0" w:space="0" w:color="auto"/>
        <w:right w:val="none" w:sz="0" w:space="0" w:color="auto"/>
      </w:divBdr>
    </w:div>
    <w:div w:id="422456672">
      <w:bodyDiv w:val="1"/>
      <w:marLeft w:val="0"/>
      <w:marRight w:val="0"/>
      <w:marTop w:val="0"/>
      <w:marBottom w:val="0"/>
      <w:divBdr>
        <w:top w:val="none" w:sz="0" w:space="0" w:color="auto"/>
        <w:left w:val="none" w:sz="0" w:space="0" w:color="auto"/>
        <w:bottom w:val="none" w:sz="0" w:space="0" w:color="auto"/>
        <w:right w:val="none" w:sz="0" w:space="0" w:color="auto"/>
      </w:divBdr>
    </w:div>
    <w:div w:id="422459441">
      <w:bodyDiv w:val="1"/>
      <w:marLeft w:val="0"/>
      <w:marRight w:val="0"/>
      <w:marTop w:val="0"/>
      <w:marBottom w:val="0"/>
      <w:divBdr>
        <w:top w:val="none" w:sz="0" w:space="0" w:color="auto"/>
        <w:left w:val="none" w:sz="0" w:space="0" w:color="auto"/>
        <w:bottom w:val="none" w:sz="0" w:space="0" w:color="auto"/>
        <w:right w:val="none" w:sz="0" w:space="0" w:color="auto"/>
      </w:divBdr>
    </w:div>
    <w:div w:id="422651994">
      <w:bodyDiv w:val="1"/>
      <w:marLeft w:val="0"/>
      <w:marRight w:val="0"/>
      <w:marTop w:val="0"/>
      <w:marBottom w:val="0"/>
      <w:divBdr>
        <w:top w:val="none" w:sz="0" w:space="0" w:color="auto"/>
        <w:left w:val="none" w:sz="0" w:space="0" w:color="auto"/>
        <w:bottom w:val="none" w:sz="0" w:space="0" w:color="auto"/>
        <w:right w:val="none" w:sz="0" w:space="0" w:color="auto"/>
      </w:divBdr>
    </w:div>
    <w:div w:id="423067039">
      <w:bodyDiv w:val="1"/>
      <w:marLeft w:val="0"/>
      <w:marRight w:val="0"/>
      <w:marTop w:val="0"/>
      <w:marBottom w:val="0"/>
      <w:divBdr>
        <w:top w:val="none" w:sz="0" w:space="0" w:color="auto"/>
        <w:left w:val="none" w:sz="0" w:space="0" w:color="auto"/>
        <w:bottom w:val="none" w:sz="0" w:space="0" w:color="auto"/>
        <w:right w:val="none" w:sz="0" w:space="0" w:color="auto"/>
      </w:divBdr>
    </w:div>
    <w:div w:id="423495506">
      <w:bodyDiv w:val="1"/>
      <w:marLeft w:val="0"/>
      <w:marRight w:val="0"/>
      <w:marTop w:val="0"/>
      <w:marBottom w:val="0"/>
      <w:divBdr>
        <w:top w:val="none" w:sz="0" w:space="0" w:color="auto"/>
        <w:left w:val="none" w:sz="0" w:space="0" w:color="auto"/>
        <w:bottom w:val="none" w:sz="0" w:space="0" w:color="auto"/>
        <w:right w:val="none" w:sz="0" w:space="0" w:color="auto"/>
      </w:divBdr>
    </w:div>
    <w:div w:id="423696740">
      <w:bodyDiv w:val="1"/>
      <w:marLeft w:val="0"/>
      <w:marRight w:val="0"/>
      <w:marTop w:val="0"/>
      <w:marBottom w:val="0"/>
      <w:divBdr>
        <w:top w:val="none" w:sz="0" w:space="0" w:color="auto"/>
        <w:left w:val="none" w:sz="0" w:space="0" w:color="auto"/>
        <w:bottom w:val="none" w:sz="0" w:space="0" w:color="auto"/>
        <w:right w:val="none" w:sz="0" w:space="0" w:color="auto"/>
      </w:divBdr>
    </w:div>
    <w:div w:id="424039190">
      <w:bodyDiv w:val="1"/>
      <w:marLeft w:val="0"/>
      <w:marRight w:val="0"/>
      <w:marTop w:val="0"/>
      <w:marBottom w:val="0"/>
      <w:divBdr>
        <w:top w:val="none" w:sz="0" w:space="0" w:color="auto"/>
        <w:left w:val="none" w:sz="0" w:space="0" w:color="auto"/>
        <w:bottom w:val="none" w:sz="0" w:space="0" w:color="auto"/>
        <w:right w:val="none" w:sz="0" w:space="0" w:color="auto"/>
      </w:divBdr>
    </w:div>
    <w:div w:id="424349358">
      <w:bodyDiv w:val="1"/>
      <w:marLeft w:val="0"/>
      <w:marRight w:val="0"/>
      <w:marTop w:val="0"/>
      <w:marBottom w:val="0"/>
      <w:divBdr>
        <w:top w:val="none" w:sz="0" w:space="0" w:color="auto"/>
        <w:left w:val="none" w:sz="0" w:space="0" w:color="auto"/>
        <w:bottom w:val="none" w:sz="0" w:space="0" w:color="auto"/>
        <w:right w:val="none" w:sz="0" w:space="0" w:color="auto"/>
      </w:divBdr>
    </w:div>
    <w:div w:id="425157141">
      <w:bodyDiv w:val="1"/>
      <w:marLeft w:val="0"/>
      <w:marRight w:val="0"/>
      <w:marTop w:val="0"/>
      <w:marBottom w:val="0"/>
      <w:divBdr>
        <w:top w:val="none" w:sz="0" w:space="0" w:color="auto"/>
        <w:left w:val="none" w:sz="0" w:space="0" w:color="auto"/>
        <w:bottom w:val="none" w:sz="0" w:space="0" w:color="auto"/>
        <w:right w:val="none" w:sz="0" w:space="0" w:color="auto"/>
      </w:divBdr>
    </w:div>
    <w:div w:id="425158312">
      <w:bodyDiv w:val="1"/>
      <w:marLeft w:val="0"/>
      <w:marRight w:val="0"/>
      <w:marTop w:val="0"/>
      <w:marBottom w:val="0"/>
      <w:divBdr>
        <w:top w:val="none" w:sz="0" w:space="0" w:color="auto"/>
        <w:left w:val="none" w:sz="0" w:space="0" w:color="auto"/>
        <w:bottom w:val="none" w:sz="0" w:space="0" w:color="auto"/>
        <w:right w:val="none" w:sz="0" w:space="0" w:color="auto"/>
      </w:divBdr>
    </w:div>
    <w:div w:id="425349862">
      <w:bodyDiv w:val="1"/>
      <w:marLeft w:val="0"/>
      <w:marRight w:val="0"/>
      <w:marTop w:val="0"/>
      <w:marBottom w:val="0"/>
      <w:divBdr>
        <w:top w:val="none" w:sz="0" w:space="0" w:color="auto"/>
        <w:left w:val="none" w:sz="0" w:space="0" w:color="auto"/>
        <w:bottom w:val="none" w:sz="0" w:space="0" w:color="auto"/>
        <w:right w:val="none" w:sz="0" w:space="0" w:color="auto"/>
      </w:divBdr>
    </w:div>
    <w:div w:id="425423720">
      <w:bodyDiv w:val="1"/>
      <w:marLeft w:val="0"/>
      <w:marRight w:val="0"/>
      <w:marTop w:val="0"/>
      <w:marBottom w:val="0"/>
      <w:divBdr>
        <w:top w:val="none" w:sz="0" w:space="0" w:color="auto"/>
        <w:left w:val="none" w:sz="0" w:space="0" w:color="auto"/>
        <w:bottom w:val="none" w:sz="0" w:space="0" w:color="auto"/>
        <w:right w:val="none" w:sz="0" w:space="0" w:color="auto"/>
      </w:divBdr>
    </w:div>
    <w:div w:id="425930721">
      <w:bodyDiv w:val="1"/>
      <w:marLeft w:val="0"/>
      <w:marRight w:val="0"/>
      <w:marTop w:val="0"/>
      <w:marBottom w:val="0"/>
      <w:divBdr>
        <w:top w:val="none" w:sz="0" w:space="0" w:color="auto"/>
        <w:left w:val="none" w:sz="0" w:space="0" w:color="auto"/>
        <w:bottom w:val="none" w:sz="0" w:space="0" w:color="auto"/>
        <w:right w:val="none" w:sz="0" w:space="0" w:color="auto"/>
      </w:divBdr>
    </w:div>
    <w:div w:id="427700090">
      <w:bodyDiv w:val="1"/>
      <w:marLeft w:val="0"/>
      <w:marRight w:val="0"/>
      <w:marTop w:val="0"/>
      <w:marBottom w:val="0"/>
      <w:divBdr>
        <w:top w:val="none" w:sz="0" w:space="0" w:color="auto"/>
        <w:left w:val="none" w:sz="0" w:space="0" w:color="auto"/>
        <w:bottom w:val="none" w:sz="0" w:space="0" w:color="auto"/>
        <w:right w:val="none" w:sz="0" w:space="0" w:color="auto"/>
      </w:divBdr>
    </w:div>
    <w:div w:id="428236129">
      <w:bodyDiv w:val="1"/>
      <w:marLeft w:val="0"/>
      <w:marRight w:val="0"/>
      <w:marTop w:val="0"/>
      <w:marBottom w:val="0"/>
      <w:divBdr>
        <w:top w:val="none" w:sz="0" w:space="0" w:color="auto"/>
        <w:left w:val="none" w:sz="0" w:space="0" w:color="auto"/>
        <w:bottom w:val="none" w:sz="0" w:space="0" w:color="auto"/>
        <w:right w:val="none" w:sz="0" w:space="0" w:color="auto"/>
      </w:divBdr>
    </w:div>
    <w:div w:id="428356899">
      <w:bodyDiv w:val="1"/>
      <w:marLeft w:val="0"/>
      <w:marRight w:val="0"/>
      <w:marTop w:val="0"/>
      <w:marBottom w:val="0"/>
      <w:divBdr>
        <w:top w:val="none" w:sz="0" w:space="0" w:color="auto"/>
        <w:left w:val="none" w:sz="0" w:space="0" w:color="auto"/>
        <w:bottom w:val="none" w:sz="0" w:space="0" w:color="auto"/>
        <w:right w:val="none" w:sz="0" w:space="0" w:color="auto"/>
      </w:divBdr>
    </w:div>
    <w:div w:id="428548095">
      <w:bodyDiv w:val="1"/>
      <w:marLeft w:val="0"/>
      <w:marRight w:val="0"/>
      <w:marTop w:val="0"/>
      <w:marBottom w:val="0"/>
      <w:divBdr>
        <w:top w:val="none" w:sz="0" w:space="0" w:color="auto"/>
        <w:left w:val="none" w:sz="0" w:space="0" w:color="auto"/>
        <w:bottom w:val="none" w:sz="0" w:space="0" w:color="auto"/>
        <w:right w:val="none" w:sz="0" w:space="0" w:color="auto"/>
      </w:divBdr>
    </w:div>
    <w:div w:id="429544621">
      <w:bodyDiv w:val="1"/>
      <w:marLeft w:val="0"/>
      <w:marRight w:val="0"/>
      <w:marTop w:val="0"/>
      <w:marBottom w:val="0"/>
      <w:divBdr>
        <w:top w:val="none" w:sz="0" w:space="0" w:color="auto"/>
        <w:left w:val="none" w:sz="0" w:space="0" w:color="auto"/>
        <w:bottom w:val="none" w:sz="0" w:space="0" w:color="auto"/>
        <w:right w:val="none" w:sz="0" w:space="0" w:color="auto"/>
      </w:divBdr>
    </w:div>
    <w:div w:id="429549029">
      <w:bodyDiv w:val="1"/>
      <w:marLeft w:val="0"/>
      <w:marRight w:val="0"/>
      <w:marTop w:val="0"/>
      <w:marBottom w:val="0"/>
      <w:divBdr>
        <w:top w:val="none" w:sz="0" w:space="0" w:color="auto"/>
        <w:left w:val="none" w:sz="0" w:space="0" w:color="auto"/>
        <w:bottom w:val="none" w:sz="0" w:space="0" w:color="auto"/>
        <w:right w:val="none" w:sz="0" w:space="0" w:color="auto"/>
      </w:divBdr>
    </w:div>
    <w:div w:id="429817522">
      <w:bodyDiv w:val="1"/>
      <w:marLeft w:val="0"/>
      <w:marRight w:val="0"/>
      <w:marTop w:val="0"/>
      <w:marBottom w:val="0"/>
      <w:divBdr>
        <w:top w:val="none" w:sz="0" w:space="0" w:color="auto"/>
        <w:left w:val="none" w:sz="0" w:space="0" w:color="auto"/>
        <w:bottom w:val="none" w:sz="0" w:space="0" w:color="auto"/>
        <w:right w:val="none" w:sz="0" w:space="0" w:color="auto"/>
      </w:divBdr>
    </w:div>
    <w:div w:id="430010987">
      <w:bodyDiv w:val="1"/>
      <w:marLeft w:val="0"/>
      <w:marRight w:val="0"/>
      <w:marTop w:val="0"/>
      <w:marBottom w:val="0"/>
      <w:divBdr>
        <w:top w:val="none" w:sz="0" w:space="0" w:color="auto"/>
        <w:left w:val="none" w:sz="0" w:space="0" w:color="auto"/>
        <w:bottom w:val="none" w:sz="0" w:space="0" w:color="auto"/>
        <w:right w:val="none" w:sz="0" w:space="0" w:color="auto"/>
      </w:divBdr>
    </w:div>
    <w:div w:id="430198529">
      <w:bodyDiv w:val="1"/>
      <w:marLeft w:val="0"/>
      <w:marRight w:val="0"/>
      <w:marTop w:val="0"/>
      <w:marBottom w:val="0"/>
      <w:divBdr>
        <w:top w:val="none" w:sz="0" w:space="0" w:color="auto"/>
        <w:left w:val="none" w:sz="0" w:space="0" w:color="auto"/>
        <w:bottom w:val="none" w:sz="0" w:space="0" w:color="auto"/>
        <w:right w:val="none" w:sz="0" w:space="0" w:color="auto"/>
      </w:divBdr>
    </w:div>
    <w:div w:id="431096910">
      <w:bodyDiv w:val="1"/>
      <w:marLeft w:val="0"/>
      <w:marRight w:val="0"/>
      <w:marTop w:val="0"/>
      <w:marBottom w:val="0"/>
      <w:divBdr>
        <w:top w:val="none" w:sz="0" w:space="0" w:color="auto"/>
        <w:left w:val="none" w:sz="0" w:space="0" w:color="auto"/>
        <w:bottom w:val="none" w:sz="0" w:space="0" w:color="auto"/>
        <w:right w:val="none" w:sz="0" w:space="0" w:color="auto"/>
      </w:divBdr>
    </w:div>
    <w:div w:id="431554975">
      <w:bodyDiv w:val="1"/>
      <w:marLeft w:val="0"/>
      <w:marRight w:val="0"/>
      <w:marTop w:val="0"/>
      <w:marBottom w:val="0"/>
      <w:divBdr>
        <w:top w:val="none" w:sz="0" w:space="0" w:color="auto"/>
        <w:left w:val="none" w:sz="0" w:space="0" w:color="auto"/>
        <w:bottom w:val="none" w:sz="0" w:space="0" w:color="auto"/>
        <w:right w:val="none" w:sz="0" w:space="0" w:color="auto"/>
      </w:divBdr>
    </w:div>
    <w:div w:id="432630113">
      <w:bodyDiv w:val="1"/>
      <w:marLeft w:val="0"/>
      <w:marRight w:val="0"/>
      <w:marTop w:val="0"/>
      <w:marBottom w:val="0"/>
      <w:divBdr>
        <w:top w:val="none" w:sz="0" w:space="0" w:color="auto"/>
        <w:left w:val="none" w:sz="0" w:space="0" w:color="auto"/>
        <w:bottom w:val="none" w:sz="0" w:space="0" w:color="auto"/>
        <w:right w:val="none" w:sz="0" w:space="0" w:color="auto"/>
      </w:divBdr>
    </w:div>
    <w:div w:id="432751072">
      <w:bodyDiv w:val="1"/>
      <w:marLeft w:val="0"/>
      <w:marRight w:val="0"/>
      <w:marTop w:val="0"/>
      <w:marBottom w:val="0"/>
      <w:divBdr>
        <w:top w:val="none" w:sz="0" w:space="0" w:color="auto"/>
        <w:left w:val="none" w:sz="0" w:space="0" w:color="auto"/>
        <w:bottom w:val="none" w:sz="0" w:space="0" w:color="auto"/>
        <w:right w:val="none" w:sz="0" w:space="0" w:color="auto"/>
      </w:divBdr>
    </w:div>
    <w:div w:id="433288850">
      <w:bodyDiv w:val="1"/>
      <w:marLeft w:val="0"/>
      <w:marRight w:val="0"/>
      <w:marTop w:val="0"/>
      <w:marBottom w:val="0"/>
      <w:divBdr>
        <w:top w:val="none" w:sz="0" w:space="0" w:color="auto"/>
        <w:left w:val="none" w:sz="0" w:space="0" w:color="auto"/>
        <w:bottom w:val="none" w:sz="0" w:space="0" w:color="auto"/>
        <w:right w:val="none" w:sz="0" w:space="0" w:color="auto"/>
      </w:divBdr>
    </w:div>
    <w:div w:id="433987888">
      <w:bodyDiv w:val="1"/>
      <w:marLeft w:val="0"/>
      <w:marRight w:val="0"/>
      <w:marTop w:val="0"/>
      <w:marBottom w:val="0"/>
      <w:divBdr>
        <w:top w:val="none" w:sz="0" w:space="0" w:color="auto"/>
        <w:left w:val="none" w:sz="0" w:space="0" w:color="auto"/>
        <w:bottom w:val="none" w:sz="0" w:space="0" w:color="auto"/>
        <w:right w:val="none" w:sz="0" w:space="0" w:color="auto"/>
      </w:divBdr>
    </w:div>
    <w:div w:id="434179433">
      <w:bodyDiv w:val="1"/>
      <w:marLeft w:val="0"/>
      <w:marRight w:val="0"/>
      <w:marTop w:val="0"/>
      <w:marBottom w:val="0"/>
      <w:divBdr>
        <w:top w:val="none" w:sz="0" w:space="0" w:color="auto"/>
        <w:left w:val="none" w:sz="0" w:space="0" w:color="auto"/>
        <w:bottom w:val="none" w:sz="0" w:space="0" w:color="auto"/>
        <w:right w:val="none" w:sz="0" w:space="0" w:color="auto"/>
      </w:divBdr>
    </w:div>
    <w:div w:id="434206390">
      <w:bodyDiv w:val="1"/>
      <w:marLeft w:val="0"/>
      <w:marRight w:val="0"/>
      <w:marTop w:val="0"/>
      <w:marBottom w:val="0"/>
      <w:divBdr>
        <w:top w:val="none" w:sz="0" w:space="0" w:color="auto"/>
        <w:left w:val="none" w:sz="0" w:space="0" w:color="auto"/>
        <w:bottom w:val="none" w:sz="0" w:space="0" w:color="auto"/>
        <w:right w:val="none" w:sz="0" w:space="0" w:color="auto"/>
      </w:divBdr>
    </w:div>
    <w:div w:id="434791481">
      <w:bodyDiv w:val="1"/>
      <w:marLeft w:val="0"/>
      <w:marRight w:val="0"/>
      <w:marTop w:val="0"/>
      <w:marBottom w:val="0"/>
      <w:divBdr>
        <w:top w:val="none" w:sz="0" w:space="0" w:color="auto"/>
        <w:left w:val="none" w:sz="0" w:space="0" w:color="auto"/>
        <w:bottom w:val="none" w:sz="0" w:space="0" w:color="auto"/>
        <w:right w:val="none" w:sz="0" w:space="0" w:color="auto"/>
      </w:divBdr>
    </w:div>
    <w:div w:id="434863558">
      <w:bodyDiv w:val="1"/>
      <w:marLeft w:val="0"/>
      <w:marRight w:val="0"/>
      <w:marTop w:val="0"/>
      <w:marBottom w:val="0"/>
      <w:divBdr>
        <w:top w:val="none" w:sz="0" w:space="0" w:color="auto"/>
        <w:left w:val="none" w:sz="0" w:space="0" w:color="auto"/>
        <w:bottom w:val="none" w:sz="0" w:space="0" w:color="auto"/>
        <w:right w:val="none" w:sz="0" w:space="0" w:color="auto"/>
      </w:divBdr>
    </w:div>
    <w:div w:id="435254455">
      <w:bodyDiv w:val="1"/>
      <w:marLeft w:val="0"/>
      <w:marRight w:val="0"/>
      <w:marTop w:val="0"/>
      <w:marBottom w:val="0"/>
      <w:divBdr>
        <w:top w:val="none" w:sz="0" w:space="0" w:color="auto"/>
        <w:left w:val="none" w:sz="0" w:space="0" w:color="auto"/>
        <w:bottom w:val="none" w:sz="0" w:space="0" w:color="auto"/>
        <w:right w:val="none" w:sz="0" w:space="0" w:color="auto"/>
      </w:divBdr>
    </w:div>
    <w:div w:id="435561643">
      <w:bodyDiv w:val="1"/>
      <w:marLeft w:val="0"/>
      <w:marRight w:val="0"/>
      <w:marTop w:val="0"/>
      <w:marBottom w:val="0"/>
      <w:divBdr>
        <w:top w:val="none" w:sz="0" w:space="0" w:color="auto"/>
        <w:left w:val="none" w:sz="0" w:space="0" w:color="auto"/>
        <w:bottom w:val="none" w:sz="0" w:space="0" w:color="auto"/>
        <w:right w:val="none" w:sz="0" w:space="0" w:color="auto"/>
      </w:divBdr>
    </w:div>
    <w:div w:id="435713072">
      <w:bodyDiv w:val="1"/>
      <w:marLeft w:val="0"/>
      <w:marRight w:val="0"/>
      <w:marTop w:val="0"/>
      <w:marBottom w:val="0"/>
      <w:divBdr>
        <w:top w:val="none" w:sz="0" w:space="0" w:color="auto"/>
        <w:left w:val="none" w:sz="0" w:space="0" w:color="auto"/>
        <w:bottom w:val="none" w:sz="0" w:space="0" w:color="auto"/>
        <w:right w:val="none" w:sz="0" w:space="0" w:color="auto"/>
      </w:divBdr>
    </w:div>
    <w:div w:id="436144821">
      <w:bodyDiv w:val="1"/>
      <w:marLeft w:val="0"/>
      <w:marRight w:val="0"/>
      <w:marTop w:val="0"/>
      <w:marBottom w:val="0"/>
      <w:divBdr>
        <w:top w:val="none" w:sz="0" w:space="0" w:color="auto"/>
        <w:left w:val="none" w:sz="0" w:space="0" w:color="auto"/>
        <w:bottom w:val="none" w:sz="0" w:space="0" w:color="auto"/>
        <w:right w:val="none" w:sz="0" w:space="0" w:color="auto"/>
      </w:divBdr>
    </w:div>
    <w:div w:id="436170366">
      <w:bodyDiv w:val="1"/>
      <w:marLeft w:val="0"/>
      <w:marRight w:val="0"/>
      <w:marTop w:val="0"/>
      <w:marBottom w:val="0"/>
      <w:divBdr>
        <w:top w:val="none" w:sz="0" w:space="0" w:color="auto"/>
        <w:left w:val="none" w:sz="0" w:space="0" w:color="auto"/>
        <w:bottom w:val="none" w:sz="0" w:space="0" w:color="auto"/>
        <w:right w:val="none" w:sz="0" w:space="0" w:color="auto"/>
      </w:divBdr>
    </w:div>
    <w:div w:id="436606323">
      <w:bodyDiv w:val="1"/>
      <w:marLeft w:val="0"/>
      <w:marRight w:val="0"/>
      <w:marTop w:val="0"/>
      <w:marBottom w:val="0"/>
      <w:divBdr>
        <w:top w:val="none" w:sz="0" w:space="0" w:color="auto"/>
        <w:left w:val="none" w:sz="0" w:space="0" w:color="auto"/>
        <w:bottom w:val="none" w:sz="0" w:space="0" w:color="auto"/>
        <w:right w:val="none" w:sz="0" w:space="0" w:color="auto"/>
      </w:divBdr>
    </w:div>
    <w:div w:id="436683468">
      <w:bodyDiv w:val="1"/>
      <w:marLeft w:val="0"/>
      <w:marRight w:val="0"/>
      <w:marTop w:val="0"/>
      <w:marBottom w:val="0"/>
      <w:divBdr>
        <w:top w:val="none" w:sz="0" w:space="0" w:color="auto"/>
        <w:left w:val="none" w:sz="0" w:space="0" w:color="auto"/>
        <w:bottom w:val="none" w:sz="0" w:space="0" w:color="auto"/>
        <w:right w:val="none" w:sz="0" w:space="0" w:color="auto"/>
      </w:divBdr>
    </w:div>
    <w:div w:id="436876735">
      <w:bodyDiv w:val="1"/>
      <w:marLeft w:val="0"/>
      <w:marRight w:val="0"/>
      <w:marTop w:val="0"/>
      <w:marBottom w:val="0"/>
      <w:divBdr>
        <w:top w:val="none" w:sz="0" w:space="0" w:color="auto"/>
        <w:left w:val="none" w:sz="0" w:space="0" w:color="auto"/>
        <w:bottom w:val="none" w:sz="0" w:space="0" w:color="auto"/>
        <w:right w:val="none" w:sz="0" w:space="0" w:color="auto"/>
      </w:divBdr>
    </w:div>
    <w:div w:id="437455718">
      <w:bodyDiv w:val="1"/>
      <w:marLeft w:val="0"/>
      <w:marRight w:val="0"/>
      <w:marTop w:val="0"/>
      <w:marBottom w:val="0"/>
      <w:divBdr>
        <w:top w:val="none" w:sz="0" w:space="0" w:color="auto"/>
        <w:left w:val="none" w:sz="0" w:space="0" w:color="auto"/>
        <w:bottom w:val="none" w:sz="0" w:space="0" w:color="auto"/>
        <w:right w:val="none" w:sz="0" w:space="0" w:color="auto"/>
      </w:divBdr>
    </w:div>
    <w:div w:id="438182405">
      <w:bodyDiv w:val="1"/>
      <w:marLeft w:val="0"/>
      <w:marRight w:val="0"/>
      <w:marTop w:val="0"/>
      <w:marBottom w:val="0"/>
      <w:divBdr>
        <w:top w:val="none" w:sz="0" w:space="0" w:color="auto"/>
        <w:left w:val="none" w:sz="0" w:space="0" w:color="auto"/>
        <w:bottom w:val="none" w:sz="0" w:space="0" w:color="auto"/>
        <w:right w:val="none" w:sz="0" w:space="0" w:color="auto"/>
      </w:divBdr>
    </w:div>
    <w:div w:id="438381398">
      <w:bodyDiv w:val="1"/>
      <w:marLeft w:val="0"/>
      <w:marRight w:val="0"/>
      <w:marTop w:val="0"/>
      <w:marBottom w:val="0"/>
      <w:divBdr>
        <w:top w:val="none" w:sz="0" w:space="0" w:color="auto"/>
        <w:left w:val="none" w:sz="0" w:space="0" w:color="auto"/>
        <w:bottom w:val="none" w:sz="0" w:space="0" w:color="auto"/>
        <w:right w:val="none" w:sz="0" w:space="0" w:color="auto"/>
      </w:divBdr>
    </w:div>
    <w:div w:id="438523456">
      <w:bodyDiv w:val="1"/>
      <w:marLeft w:val="0"/>
      <w:marRight w:val="0"/>
      <w:marTop w:val="0"/>
      <w:marBottom w:val="0"/>
      <w:divBdr>
        <w:top w:val="none" w:sz="0" w:space="0" w:color="auto"/>
        <w:left w:val="none" w:sz="0" w:space="0" w:color="auto"/>
        <w:bottom w:val="none" w:sz="0" w:space="0" w:color="auto"/>
        <w:right w:val="none" w:sz="0" w:space="0" w:color="auto"/>
      </w:divBdr>
    </w:div>
    <w:div w:id="438524433">
      <w:bodyDiv w:val="1"/>
      <w:marLeft w:val="0"/>
      <w:marRight w:val="0"/>
      <w:marTop w:val="0"/>
      <w:marBottom w:val="0"/>
      <w:divBdr>
        <w:top w:val="none" w:sz="0" w:space="0" w:color="auto"/>
        <w:left w:val="none" w:sz="0" w:space="0" w:color="auto"/>
        <w:bottom w:val="none" w:sz="0" w:space="0" w:color="auto"/>
        <w:right w:val="none" w:sz="0" w:space="0" w:color="auto"/>
      </w:divBdr>
    </w:div>
    <w:div w:id="438650455">
      <w:bodyDiv w:val="1"/>
      <w:marLeft w:val="0"/>
      <w:marRight w:val="0"/>
      <w:marTop w:val="0"/>
      <w:marBottom w:val="0"/>
      <w:divBdr>
        <w:top w:val="none" w:sz="0" w:space="0" w:color="auto"/>
        <w:left w:val="none" w:sz="0" w:space="0" w:color="auto"/>
        <w:bottom w:val="none" w:sz="0" w:space="0" w:color="auto"/>
        <w:right w:val="none" w:sz="0" w:space="0" w:color="auto"/>
      </w:divBdr>
    </w:div>
    <w:div w:id="438837194">
      <w:bodyDiv w:val="1"/>
      <w:marLeft w:val="0"/>
      <w:marRight w:val="0"/>
      <w:marTop w:val="0"/>
      <w:marBottom w:val="0"/>
      <w:divBdr>
        <w:top w:val="none" w:sz="0" w:space="0" w:color="auto"/>
        <w:left w:val="none" w:sz="0" w:space="0" w:color="auto"/>
        <w:bottom w:val="none" w:sz="0" w:space="0" w:color="auto"/>
        <w:right w:val="none" w:sz="0" w:space="0" w:color="auto"/>
      </w:divBdr>
    </w:div>
    <w:div w:id="439956156">
      <w:bodyDiv w:val="1"/>
      <w:marLeft w:val="0"/>
      <w:marRight w:val="0"/>
      <w:marTop w:val="0"/>
      <w:marBottom w:val="0"/>
      <w:divBdr>
        <w:top w:val="none" w:sz="0" w:space="0" w:color="auto"/>
        <w:left w:val="none" w:sz="0" w:space="0" w:color="auto"/>
        <w:bottom w:val="none" w:sz="0" w:space="0" w:color="auto"/>
        <w:right w:val="none" w:sz="0" w:space="0" w:color="auto"/>
      </w:divBdr>
    </w:div>
    <w:div w:id="440342431">
      <w:bodyDiv w:val="1"/>
      <w:marLeft w:val="0"/>
      <w:marRight w:val="0"/>
      <w:marTop w:val="0"/>
      <w:marBottom w:val="0"/>
      <w:divBdr>
        <w:top w:val="none" w:sz="0" w:space="0" w:color="auto"/>
        <w:left w:val="none" w:sz="0" w:space="0" w:color="auto"/>
        <w:bottom w:val="none" w:sz="0" w:space="0" w:color="auto"/>
        <w:right w:val="none" w:sz="0" w:space="0" w:color="auto"/>
      </w:divBdr>
    </w:div>
    <w:div w:id="440497322">
      <w:bodyDiv w:val="1"/>
      <w:marLeft w:val="0"/>
      <w:marRight w:val="0"/>
      <w:marTop w:val="0"/>
      <w:marBottom w:val="0"/>
      <w:divBdr>
        <w:top w:val="none" w:sz="0" w:space="0" w:color="auto"/>
        <w:left w:val="none" w:sz="0" w:space="0" w:color="auto"/>
        <w:bottom w:val="none" w:sz="0" w:space="0" w:color="auto"/>
        <w:right w:val="none" w:sz="0" w:space="0" w:color="auto"/>
      </w:divBdr>
    </w:div>
    <w:div w:id="442192196">
      <w:bodyDiv w:val="1"/>
      <w:marLeft w:val="0"/>
      <w:marRight w:val="0"/>
      <w:marTop w:val="0"/>
      <w:marBottom w:val="0"/>
      <w:divBdr>
        <w:top w:val="none" w:sz="0" w:space="0" w:color="auto"/>
        <w:left w:val="none" w:sz="0" w:space="0" w:color="auto"/>
        <w:bottom w:val="none" w:sz="0" w:space="0" w:color="auto"/>
        <w:right w:val="none" w:sz="0" w:space="0" w:color="auto"/>
      </w:divBdr>
    </w:div>
    <w:div w:id="442766582">
      <w:bodyDiv w:val="1"/>
      <w:marLeft w:val="0"/>
      <w:marRight w:val="0"/>
      <w:marTop w:val="0"/>
      <w:marBottom w:val="0"/>
      <w:divBdr>
        <w:top w:val="none" w:sz="0" w:space="0" w:color="auto"/>
        <w:left w:val="none" w:sz="0" w:space="0" w:color="auto"/>
        <w:bottom w:val="none" w:sz="0" w:space="0" w:color="auto"/>
        <w:right w:val="none" w:sz="0" w:space="0" w:color="auto"/>
      </w:divBdr>
    </w:div>
    <w:div w:id="443309705">
      <w:bodyDiv w:val="1"/>
      <w:marLeft w:val="0"/>
      <w:marRight w:val="0"/>
      <w:marTop w:val="0"/>
      <w:marBottom w:val="0"/>
      <w:divBdr>
        <w:top w:val="none" w:sz="0" w:space="0" w:color="auto"/>
        <w:left w:val="none" w:sz="0" w:space="0" w:color="auto"/>
        <w:bottom w:val="none" w:sz="0" w:space="0" w:color="auto"/>
        <w:right w:val="none" w:sz="0" w:space="0" w:color="auto"/>
      </w:divBdr>
    </w:div>
    <w:div w:id="443311277">
      <w:bodyDiv w:val="1"/>
      <w:marLeft w:val="0"/>
      <w:marRight w:val="0"/>
      <w:marTop w:val="0"/>
      <w:marBottom w:val="0"/>
      <w:divBdr>
        <w:top w:val="none" w:sz="0" w:space="0" w:color="auto"/>
        <w:left w:val="none" w:sz="0" w:space="0" w:color="auto"/>
        <w:bottom w:val="none" w:sz="0" w:space="0" w:color="auto"/>
        <w:right w:val="none" w:sz="0" w:space="0" w:color="auto"/>
      </w:divBdr>
    </w:div>
    <w:div w:id="444036567">
      <w:bodyDiv w:val="1"/>
      <w:marLeft w:val="0"/>
      <w:marRight w:val="0"/>
      <w:marTop w:val="0"/>
      <w:marBottom w:val="0"/>
      <w:divBdr>
        <w:top w:val="none" w:sz="0" w:space="0" w:color="auto"/>
        <w:left w:val="none" w:sz="0" w:space="0" w:color="auto"/>
        <w:bottom w:val="none" w:sz="0" w:space="0" w:color="auto"/>
        <w:right w:val="none" w:sz="0" w:space="0" w:color="auto"/>
      </w:divBdr>
    </w:div>
    <w:div w:id="445346553">
      <w:bodyDiv w:val="1"/>
      <w:marLeft w:val="0"/>
      <w:marRight w:val="0"/>
      <w:marTop w:val="0"/>
      <w:marBottom w:val="0"/>
      <w:divBdr>
        <w:top w:val="none" w:sz="0" w:space="0" w:color="auto"/>
        <w:left w:val="none" w:sz="0" w:space="0" w:color="auto"/>
        <w:bottom w:val="none" w:sz="0" w:space="0" w:color="auto"/>
        <w:right w:val="none" w:sz="0" w:space="0" w:color="auto"/>
      </w:divBdr>
    </w:div>
    <w:div w:id="445973924">
      <w:bodyDiv w:val="1"/>
      <w:marLeft w:val="0"/>
      <w:marRight w:val="0"/>
      <w:marTop w:val="0"/>
      <w:marBottom w:val="0"/>
      <w:divBdr>
        <w:top w:val="none" w:sz="0" w:space="0" w:color="auto"/>
        <w:left w:val="none" w:sz="0" w:space="0" w:color="auto"/>
        <w:bottom w:val="none" w:sz="0" w:space="0" w:color="auto"/>
        <w:right w:val="none" w:sz="0" w:space="0" w:color="auto"/>
      </w:divBdr>
    </w:div>
    <w:div w:id="447434163">
      <w:bodyDiv w:val="1"/>
      <w:marLeft w:val="0"/>
      <w:marRight w:val="0"/>
      <w:marTop w:val="0"/>
      <w:marBottom w:val="0"/>
      <w:divBdr>
        <w:top w:val="none" w:sz="0" w:space="0" w:color="auto"/>
        <w:left w:val="none" w:sz="0" w:space="0" w:color="auto"/>
        <w:bottom w:val="none" w:sz="0" w:space="0" w:color="auto"/>
        <w:right w:val="none" w:sz="0" w:space="0" w:color="auto"/>
      </w:divBdr>
    </w:div>
    <w:div w:id="448625872">
      <w:bodyDiv w:val="1"/>
      <w:marLeft w:val="0"/>
      <w:marRight w:val="0"/>
      <w:marTop w:val="0"/>
      <w:marBottom w:val="0"/>
      <w:divBdr>
        <w:top w:val="none" w:sz="0" w:space="0" w:color="auto"/>
        <w:left w:val="none" w:sz="0" w:space="0" w:color="auto"/>
        <w:bottom w:val="none" w:sz="0" w:space="0" w:color="auto"/>
        <w:right w:val="none" w:sz="0" w:space="0" w:color="auto"/>
      </w:divBdr>
    </w:div>
    <w:div w:id="448744303">
      <w:bodyDiv w:val="1"/>
      <w:marLeft w:val="0"/>
      <w:marRight w:val="0"/>
      <w:marTop w:val="0"/>
      <w:marBottom w:val="0"/>
      <w:divBdr>
        <w:top w:val="none" w:sz="0" w:space="0" w:color="auto"/>
        <w:left w:val="none" w:sz="0" w:space="0" w:color="auto"/>
        <w:bottom w:val="none" w:sz="0" w:space="0" w:color="auto"/>
        <w:right w:val="none" w:sz="0" w:space="0" w:color="auto"/>
      </w:divBdr>
    </w:div>
    <w:div w:id="449128456">
      <w:bodyDiv w:val="1"/>
      <w:marLeft w:val="0"/>
      <w:marRight w:val="0"/>
      <w:marTop w:val="0"/>
      <w:marBottom w:val="0"/>
      <w:divBdr>
        <w:top w:val="none" w:sz="0" w:space="0" w:color="auto"/>
        <w:left w:val="none" w:sz="0" w:space="0" w:color="auto"/>
        <w:bottom w:val="none" w:sz="0" w:space="0" w:color="auto"/>
        <w:right w:val="none" w:sz="0" w:space="0" w:color="auto"/>
      </w:divBdr>
    </w:div>
    <w:div w:id="449476649">
      <w:bodyDiv w:val="1"/>
      <w:marLeft w:val="0"/>
      <w:marRight w:val="0"/>
      <w:marTop w:val="0"/>
      <w:marBottom w:val="0"/>
      <w:divBdr>
        <w:top w:val="none" w:sz="0" w:space="0" w:color="auto"/>
        <w:left w:val="none" w:sz="0" w:space="0" w:color="auto"/>
        <w:bottom w:val="none" w:sz="0" w:space="0" w:color="auto"/>
        <w:right w:val="none" w:sz="0" w:space="0" w:color="auto"/>
      </w:divBdr>
    </w:div>
    <w:div w:id="449516588">
      <w:bodyDiv w:val="1"/>
      <w:marLeft w:val="0"/>
      <w:marRight w:val="0"/>
      <w:marTop w:val="0"/>
      <w:marBottom w:val="0"/>
      <w:divBdr>
        <w:top w:val="none" w:sz="0" w:space="0" w:color="auto"/>
        <w:left w:val="none" w:sz="0" w:space="0" w:color="auto"/>
        <w:bottom w:val="none" w:sz="0" w:space="0" w:color="auto"/>
        <w:right w:val="none" w:sz="0" w:space="0" w:color="auto"/>
      </w:divBdr>
    </w:div>
    <w:div w:id="449975935">
      <w:bodyDiv w:val="1"/>
      <w:marLeft w:val="0"/>
      <w:marRight w:val="0"/>
      <w:marTop w:val="0"/>
      <w:marBottom w:val="0"/>
      <w:divBdr>
        <w:top w:val="none" w:sz="0" w:space="0" w:color="auto"/>
        <w:left w:val="none" w:sz="0" w:space="0" w:color="auto"/>
        <w:bottom w:val="none" w:sz="0" w:space="0" w:color="auto"/>
        <w:right w:val="none" w:sz="0" w:space="0" w:color="auto"/>
      </w:divBdr>
    </w:div>
    <w:div w:id="450127434">
      <w:bodyDiv w:val="1"/>
      <w:marLeft w:val="0"/>
      <w:marRight w:val="0"/>
      <w:marTop w:val="0"/>
      <w:marBottom w:val="0"/>
      <w:divBdr>
        <w:top w:val="none" w:sz="0" w:space="0" w:color="auto"/>
        <w:left w:val="none" w:sz="0" w:space="0" w:color="auto"/>
        <w:bottom w:val="none" w:sz="0" w:space="0" w:color="auto"/>
        <w:right w:val="none" w:sz="0" w:space="0" w:color="auto"/>
      </w:divBdr>
    </w:div>
    <w:div w:id="450783058">
      <w:bodyDiv w:val="1"/>
      <w:marLeft w:val="0"/>
      <w:marRight w:val="0"/>
      <w:marTop w:val="0"/>
      <w:marBottom w:val="0"/>
      <w:divBdr>
        <w:top w:val="none" w:sz="0" w:space="0" w:color="auto"/>
        <w:left w:val="none" w:sz="0" w:space="0" w:color="auto"/>
        <w:bottom w:val="none" w:sz="0" w:space="0" w:color="auto"/>
        <w:right w:val="none" w:sz="0" w:space="0" w:color="auto"/>
      </w:divBdr>
    </w:div>
    <w:div w:id="450823821">
      <w:bodyDiv w:val="1"/>
      <w:marLeft w:val="0"/>
      <w:marRight w:val="0"/>
      <w:marTop w:val="0"/>
      <w:marBottom w:val="0"/>
      <w:divBdr>
        <w:top w:val="none" w:sz="0" w:space="0" w:color="auto"/>
        <w:left w:val="none" w:sz="0" w:space="0" w:color="auto"/>
        <w:bottom w:val="none" w:sz="0" w:space="0" w:color="auto"/>
        <w:right w:val="none" w:sz="0" w:space="0" w:color="auto"/>
      </w:divBdr>
    </w:div>
    <w:div w:id="451556913">
      <w:bodyDiv w:val="1"/>
      <w:marLeft w:val="0"/>
      <w:marRight w:val="0"/>
      <w:marTop w:val="0"/>
      <w:marBottom w:val="0"/>
      <w:divBdr>
        <w:top w:val="none" w:sz="0" w:space="0" w:color="auto"/>
        <w:left w:val="none" w:sz="0" w:space="0" w:color="auto"/>
        <w:bottom w:val="none" w:sz="0" w:space="0" w:color="auto"/>
        <w:right w:val="none" w:sz="0" w:space="0" w:color="auto"/>
      </w:divBdr>
    </w:div>
    <w:div w:id="451558566">
      <w:bodyDiv w:val="1"/>
      <w:marLeft w:val="0"/>
      <w:marRight w:val="0"/>
      <w:marTop w:val="0"/>
      <w:marBottom w:val="0"/>
      <w:divBdr>
        <w:top w:val="none" w:sz="0" w:space="0" w:color="auto"/>
        <w:left w:val="none" w:sz="0" w:space="0" w:color="auto"/>
        <w:bottom w:val="none" w:sz="0" w:space="0" w:color="auto"/>
        <w:right w:val="none" w:sz="0" w:space="0" w:color="auto"/>
      </w:divBdr>
    </w:div>
    <w:div w:id="451946437">
      <w:bodyDiv w:val="1"/>
      <w:marLeft w:val="0"/>
      <w:marRight w:val="0"/>
      <w:marTop w:val="0"/>
      <w:marBottom w:val="0"/>
      <w:divBdr>
        <w:top w:val="none" w:sz="0" w:space="0" w:color="auto"/>
        <w:left w:val="none" w:sz="0" w:space="0" w:color="auto"/>
        <w:bottom w:val="none" w:sz="0" w:space="0" w:color="auto"/>
        <w:right w:val="none" w:sz="0" w:space="0" w:color="auto"/>
      </w:divBdr>
    </w:div>
    <w:div w:id="452094587">
      <w:bodyDiv w:val="1"/>
      <w:marLeft w:val="0"/>
      <w:marRight w:val="0"/>
      <w:marTop w:val="0"/>
      <w:marBottom w:val="0"/>
      <w:divBdr>
        <w:top w:val="none" w:sz="0" w:space="0" w:color="auto"/>
        <w:left w:val="none" w:sz="0" w:space="0" w:color="auto"/>
        <w:bottom w:val="none" w:sz="0" w:space="0" w:color="auto"/>
        <w:right w:val="none" w:sz="0" w:space="0" w:color="auto"/>
      </w:divBdr>
    </w:div>
    <w:div w:id="452745600">
      <w:bodyDiv w:val="1"/>
      <w:marLeft w:val="0"/>
      <w:marRight w:val="0"/>
      <w:marTop w:val="0"/>
      <w:marBottom w:val="0"/>
      <w:divBdr>
        <w:top w:val="none" w:sz="0" w:space="0" w:color="auto"/>
        <w:left w:val="none" w:sz="0" w:space="0" w:color="auto"/>
        <w:bottom w:val="none" w:sz="0" w:space="0" w:color="auto"/>
        <w:right w:val="none" w:sz="0" w:space="0" w:color="auto"/>
      </w:divBdr>
    </w:div>
    <w:div w:id="452792756">
      <w:bodyDiv w:val="1"/>
      <w:marLeft w:val="0"/>
      <w:marRight w:val="0"/>
      <w:marTop w:val="0"/>
      <w:marBottom w:val="0"/>
      <w:divBdr>
        <w:top w:val="none" w:sz="0" w:space="0" w:color="auto"/>
        <w:left w:val="none" w:sz="0" w:space="0" w:color="auto"/>
        <w:bottom w:val="none" w:sz="0" w:space="0" w:color="auto"/>
        <w:right w:val="none" w:sz="0" w:space="0" w:color="auto"/>
      </w:divBdr>
    </w:div>
    <w:div w:id="453250790">
      <w:bodyDiv w:val="1"/>
      <w:marLeft w:val="0"/>
      <w:marRight w:val="0"/>
      <w:marTop w:val="0"/>
      <w:marBottom w:val="0"/>
      <w:divBdr>
        <w:top w:val="none" w:sz="0" w:space="0" w:color="auto"/>
        <w:left w:val="none" w:sz="0" w:space="0" w:color="auto"/>
        <w:bottom w:val="none" w:sz="0" w:space="0" w:color="auto"/>
        <w:right w:val="none" w:sz="0" w:space="0" w:color="auto"/>
      </w:divBdr>
    </w:div>
    <w:div w:id="453519421">
      <w:bodyDiv w:val="1"/>
      <w:marLeft w:val="0"/>
      <w:marRight w:val="0"/>
      <w:marTop w:val="0"/>
      <w:marBottom w:val="0"/>
      <w:divBdr>
        <w:top w:val="none" w:sz="0" w:space="0" w:color="auto"/>
        <w:left w:val="none" w:sz="0" w:space="0" w:color="auto"/>
        <w:bottom w:val="none" w:sz="0" w:space="0" w:color="auto"/>
        <w:right w:val="none" w:sz="0" w:space="0" w:color="auto"/>
      </w:divBdr>
    </w:div>
    <w:div w:id="454179805">
      <w:bodyDiv w:val="1"/>
      <w:marLeft w:val="0"/>
      <w:marRight w:val="0"/>
      <w:marTop w:val="0"/>
      <w:marBottom w:val="0"/>
      <w:divBdr>
        <w:top w:val="none" w:sz="0" w:space="0" w:color="auto"/>
        <w:left w:val="none" w:sz="0" w:space="0" w:color="auto"/>
        <w:bottom w:val="none" w:sz="0" w:space="0" w:color="auto"/>
        <w:right w:val="none" w:sz="0" w:space="0" w:color="auto"/>
      </w:divBdr>
    </w:div>
    <w:div w:id="454372402">
      <w:bodyDiv w:val="1"/>
      <w:marLeft w:val="0"/>
      <w:marRight w:val="0"/>
      <w:marTop w:val="0"/>
      <w:marBottom w:val="0"/>
      <w:divBdr>
        <w:top w:val="none" w:sz="0" w:space="0" w:color="auto"/>
        <w:left w:val="none" w:sz="0" w:space="0" w:color="auto"/>
        <w:bottom w:val="none" w:sz="0" w:space="0" w:color="auto"/>
        <w:right w:val="none" w:sz="0" w:space="0" w:color="auto"/>
      </w:divBdr>
    </w:div>
    <w:div w:id="455098822">
      <w:bodyDiv w:val="1"/>
      <w:marLeft w:val="0"/>
      <w:marRight w:val="0"/>
      <w:marTop w:val="0"/>
      <w:marBottom w:val="0"/>
      <w:divBdr>
        <w:top w:val="none" w:sz="0" w:space="0" w:color="auto"/>
        <w:left w:val="none" w:sz="0" w:space="0" w:color="auto"/>
        <w:bottom w:val="none" w:sz="0" w:space="0" w:color="auto"/>
        <w:right w:val="none" w:sz="0" w:space="0" w:color="auto"/>
      </w:divBdr>
    </w:div>
    <w:div w:id="455410152">
      <w:bodyDiv w:val="1"/>
      <w:marLeft w:val="0"/>
      <w:marRight w:val="0"/>
      <w:marTop w:val="0"/>
      <w:marBottom w:val="0"/>
      <w:divBdr>
        <w:top w:val="none" w:sz="0" w:space="0" w:color="auto"/>
        <w:left w:val="none" w:sz="0" w:space="0" w:color="auto"/>
        <w:bottom w:val="none" w:sz="0" w:space="0" w:color="auto"/>
        <w:right w:val="none" w:sz="0" w:space="0" w:color="auto"/>
      </w:divBdr>
    </w:div>
    <w:div w:id="455493283">
      <w:bodyDiv w:val="1"/>
      <w:marLeft w:val="0"/>
      <w:marRight w:val="0"/>
      <w:marTop w:val="0"/>
      <w:marBottom w:val="0"/>
      <w:divBdr>
        <w:top w:val="none" w:sz="0" w:space="0" w:color="auto"/>
        <w:left w:val="none" w:sz="0" w:space="0" w:color="auto"/>
        <w:bottom w:val="none" w:sz="0" w:space="0" w:color="auto"/>
        <w:right w:val="none" w:sz="0" w:space="0" w:color="auto"/>
      </w:divBdr>
    </w:div>
    <w:div w:id="456336760">
      <w:bodyDiv w:val="1"/>
      <w:marLeft w:val="0"/>
      <w:marRight w:val="0"/>
      <w:marTop w:val="0"/>
      <w:marBottom w:val="0"/>
      <w:divBdr>
        <w:top w:val="none" w:sz="0" w:space="0" w:color="auto"/>
        <w:left w:val="none" w:sz="0" w:space="0" w:color="auto"/>
        <w:bottom w:val="none" w:sz="0" w:space="0" w:color="auto"/>
        <w:right w:val="none" w:sz="0" w:space="0" w:color="auto"/>
      </w:divBdr>
    </w:div>
    <w:div w:id="457769946">
      <w:bodyDiv w:val="1"/>
      <w:marLeft w:val="0"/>
      <w:marRight w:val="0"/>
      <w:marTop w:val="0"/>
      <w:marBottom w:val="0"/>
      <w:divBdr>
        <w:top w:val="none" w:sz="0" w:space="0" w:color="auto"/>
        <w:left w:val="none" w:sz="0" w:space="0" w:color="auto"/>
        <w:bottom w:val="none" w:sz="0" w:space="0" w:color="auto"/>
        <w:right w:val="none" w:sz="0" w:space="0" w:color="auto"/>
      </w:divBdr>
    </w:div>
    <w:div w:id="457798190">
      <w:bodyDiv w:val="1"/>
      <w:marLeft w:val="0"/>
      <w:marRight w:val="0"/>
      <w:marTop w:val="0"/>
      <w:marBottom w:val="0"/>
      <w:divBdr>
        <w:top w:val="none" w:sz="0" w:space="0" w:color="auto"/>
        <w:left w:val="none" w:sz="0" w:space="0" w:color="auto"/>
        <w:bottom w:val="none" w:sz="0" w:space="0" w:color="auto"/>
        <w:right w:val="none" w:sz="0" w:space="0" w:color="auto"/>
      </w:divBdr>
    </w:div>
    <w:div w:id="457800332">
      <w:bodyDiv w:val="1"/>
      <w:marLeft w:val="0"/>
      <w:marRight w:val="0"/>
      <w:marTop w:val="0"/>
      <w:marBottom w:val="0"/>
      <w:divBdr>
        <w:top w:val="none" w:sz="0" w:space="0" w:color="auto"/>
        <w:left w:val="none" w:sz="0" w:space="0" w:color="auto"/>
        <w:bottom w:val="none" w:sz="0" w:space="0" w:color="auto"/>
        <w:right w:val="none" w:sz="0" w:space="0" w:color="auto"/>
      </w:divBdr>
    </w:div>
    <w:div w:id="457842315">
      <w:bodyDiv w:val="1"/>
      <w:marLeft w:val="0"/>
      <w:marRight w:val="0"/>
      <w:marTop w:val="0"/>
      <w:marBottom w:val="0"/>
      <w:divBdr>
        <w:top w:val="none" w:sz="0" w:space="0" w:color="auto"/>
        <w:left w:val="none" w:sz="0" w:space="0" w:color="auto"/>
        <w:bottom w:val="none" w:sz="0" w:space="0" w:color="auto"/>
        <w:right w:val="none" w:sz="0" w:space="0" w:color="auto"/>
      </w:divBdr>
    </w:div>
    <w:div w:id="458189736">
      <w:bodyDiv w:val="1"/>
      <w:marLeft w:val="0"/>
      <w:marRight w:val="0"/>
      <w:marTop w:val="0"/>
      <w:marBottom w:val="0"/>
      <w:divBdr>
        <w:top w:val="none" w:sz="0" w:space="0" w:color="auto"/>
        <w:left w:val="none" w:sz="0" w:space="0" w:color="auto"/>
        <w:bottom w:val="none" w:sz="0" w:space="0" w:color="auto"/>
        <w:right w:val="none" w:sz="0" w:space="0" w:color="auto"/>
      </w:divBdr>
    </w:div>
    <w:div w:id="458957882">
      <w:bodyDiv w:val="1"/>
      <w:marLeft w:val="0"/>
      <w:marRight w:val="0"/>
      <w:marTop w:val="0"/>
      <w:marBottom w:val="0"/>
      <w:divBdr>
        <w:top w:val="none" w:sz="0" w:space="0" w:color="auto"/>
        <w:left w:val="none" w:sz="0" w:space="0" w:color="auto"/>
        <w:bottom w:val="none" w:sz="0" w:space="0" w:color="auto"/>
        <w:right w:val="none" w:sz="0" w:space="0" w:color="auto"/>
      </w:divBdr>
    </w:div>
    <w:div w:id="459767291">
      <w:bodyDiv w:val="1"/>
      <w:marLeft w:val="0"/>
      <w:marRight w:val="0"/>
      <w:marTop w:val="0"/>
      <w:marBottom w:val="0"/>
      <w:divBdr>
        <w:top w:val="none" w:sz="0" w:space="0" w:color="auto"/>
        <w:left w:val="none" w:sz="0" w:space="0" w:color="auto"/>
        <w:bottom w:val="none" w:sz="0" w:space="0" w:color="auto"/>
        <w:right w:val="none" w:sz="0" w:space="0" w:color="auto"/>
      </w:divBdr>
    </w:div>
    <w:div w:id="459955491">
      <w:bodyDiv w:val="1"/>
      <w:marLeft w:val="0"/>
      <w:marRight w:val="0"/>
      <w:marTop w:val="0"/>
      <w:marBottom w:val="0"/>
      <w:divBdr>
        <w:top w:val="none" w:sz="0" w:space="0" w:color="auto"/>
        <w:left w:val="none" w:sz="0" w:space="0" w:color="auto"/>
        <w:bottom w:val="none" w:sz="0" w:space="0" w:color="auto"/>
        <w:right w:val="none" w:sz="0" w:space="0" w:color="auto"/>
      </w:divBdr>
    </w:div>
    <w:div w:id="460078395">
      <w:bodyDiv w:val="1"/>
      <w:marLeft w:val="0"/>
      <w:marRight w:val="0"/>
      <w:marTop w:val="0"/>
      <w:marBottom w:val="0"/>
      <w:divBdr>
        <w:top w:val="none" w:sz="0" w:space="0" w:color="auto"/>
        <w:left w:val="none" w:sz="0" w:space="0" w:color="auto"/>
        <w:bottom w:val="none" w:sz="0" w:space="0" w:color="auto"/>
        <w:right w:val="none" w:sz="0" w:space="0" w:color="auto"/>
      </w:divBdr>
    </w:div>
    <w:div w:id="460534899">
      <w:bodyDiv w:val="1"/>
      <w:marLeft w:val="0"/>
      <w:marRight w:val="0"/>
      <w:marTop w:val="0"/>
      <w:marBottom w:val="0"/>
      <w:divBdr>
        <w:top w:val="none" w:sz="0" w:space="0" w:color="auto"/>
        <w:left w:val="none" w:sz="0" w:space="0" w:color="auto"/>
        <w:bottom w:val="none" w:sz="0" w:space="0" w:color="auto"/>
        <w:right w:val="none" w:sz="0" w:space="0" w:color="auto"/>
      </w:divBdr>
    </w:div>
    <w:div w:id="461001905">
      <w:bodyDiv w:val="1"/>
      <w:marLeft w:val="0"/>
      <w:marRight w:val="0"/>
      <w:marTop w:val="0"/>
      <w:marBottom w:val="0"/>
      <w:divBdr>
        <w:top w:val="none" w:sz="0" w:space="0" w:color="auto"/>
        <w:left w:val="none" w:sz="0" w:space="0" w:color="auto"/>
        <w:bottom w:val="none" w:sz="0" w:space="0" w:color="auto"/>
        <w:right w:val="none" w:sz="0" w:space="0" w:color="auto"/>
      </w:divBdr>
    </w:div>
    <w:div w:id="461117087">
      <w:bodyDiv w:val="1"/>
      <w:marLeft w:val="0"/>
      <w:marRight w:val="0"/>
      <w:marTop w:val="0"/>
      <w:marBottom w:val="0"/>
      <w:divBdr>
        <w:top w:val="none" w:sz="0" w:space="0" w:color="auto"/>
        <w:left w:val="none" w:sz="0" w:space="0" w:color="auto"/>
        <w:bottom w:val="none" w:sz="0" w:space="0" w:color="auto"/>
        <w:right w:val="none" w:sz="0" w:space="0" w:color="auto"/>
      </w:divBdr>
    </w:div>
    <w:div w:id="461122878">
      <w:bodyDiv w:val="1"/>
      <w:marLeft w:val="0"/>
      <w:marRight w:val="0"/>
      <w:marTop w:val="0"/>
      <w:marBottom w:val="0"/>
      <w:divBdr>
        <w:top w:val="none" w:sz="0" w:space="0" w:color="auto"/>
        <w:left w:val="none" w:sz="0" w:space="0" w:color="auto"/>
        <w:bottom w:val="none" w:sz="0" w:space="0" w:color="auto"/>
        <w:right w:val="none" w:sz="0" w:space="0" w:color="auto"/>
      </w:divBdr>
    </w:div>
    <w:div w:id="462118118">
      <w:bodyDiv w:val="1"/>
      <w:marLeft w:val="0"/>
      <w:marRight w:val="0"/>
      <w:marTop w:val="0"/>
      <w:marBottom w:val="0"/>
      <w:divBdr>
        <w:top w:val="none" w:sz="0" w:space="0" w:color="auto"/>
        <w:left w:val="none" w:sz="0" w:space="0" w:color="auto"/>
        <w:bottom w:val="none" w:sz="0" w:space="0" w:color="auto"/>
        <w:right w:val="none" w:sz="0" w:space="0" w:color="auto"/>
      </w:divBdr>
    </w:div>
    <w:div w:id="462962307">
      <w:bodyDiv w:val="1"/>
      <w:marLeft w:val="0"/>
      <w:marRight w:val="0"/>
      <w:marTop w:val="0"/>
      <w:marBottom w:val="0"/>
      <w:divBdr>
        <w:top w:val="none" w:sz="0" w:space="0" w:color="auto"/>
        <w:left w:val="none" w:sz="0" w:space="0" w:color="auto"/>
        <w:bottom w:val="none" w:sz="0" w:space="0" w:color="auto"/>
        <w:right w:val="none" w:sz="0" w:space="0" w:color="auto"/>
      </w:divBdr>
    </w:div>
    <w:div w:id="463233872">
      <w:bodyDiv w:val="1"/>
      <w:marLeft w:val="0"/>
      <w:marRight w:val="0"/>
      <w:marTop w:val="0"/>
      <w:marBottom w:val="0"/>
      <w:divBdr>
        <w:top w:val="none" w:sz="0" w:space="0" w:color="auto"/>
        <w:left w:val="none" w:sz="0" w:space="0" w:color="auto"/>
        <w:bottom w:val="none" w:sz="0" w:space="0" w:color="auto"/>
        <w:right w:val="none" w:sz="0" w:space="0" w:color="auto"/>
      </w:divBdr>
    </w:div>
    <w:div w:id="463234344">
      <w:bodyDiv w:val="1"/>
      <w:marLeft w:val="0"/>
      <w:marRight w:val="0"/>
      <w:marTop w:val="0"/>
      <w:marBottom w:val="0"/>
      <w:divBdr>
        <w:top w:val="none" w:sz="0" w:space="0" w:color="auto"/>
        <w:left w:val="none" w:sz="0" w:space="0" w:color="auto"/>
        <w:bottom w:val="none" w:sz="0" w:space="0" w:color="auto"/>
        <w:right w:val="none" w:sz="0" w:space="0" w:color="auto"/>
      </w:divBdr>
    </w:div>
    <w:div w:id="464395963">
      <w:bodyDiv w:val="1"/>
      <w:marLeft w:val="0"/>
      <w:marRight w:val="0"/>
      <w:marTop w:val="0"/>
      <w:marBottom w:val="0"/>
      <w:divBdr>
        <w:top w:val="none" w:sz="0" w:space="0" w:color="auto"/>
        <w:left w:val="none" w:sz="0" w:space="0" w:color="auto"/>
        <w:bottom w:val="none" w:sz="0" w:space="0" w:color="auto"/>
        <w:right w:val="none" w:sz="0" w:space="0" w:color="auto"/>
      </w:divBdr>
    </w:div>
    <w:div w:id="465048430">
      <w:bodyDiv w:val="1"/>
      <w:marLeft w:val="0"/>
      <w:marRight w:val="0"/>
      <w:marTop w:val="0"/>
      <w:marBottom w:val="0"/>
      <w:divBdr>
        <w:top w:val="none" w:sz="0" w:space="0" w:color="auto"/>
        <w:left w:val="none" w:sz="0" w:space="0" w:color="auto"/>
        <w:bottom w:val="none" w:sz="0" w:space="0" w:color="auto"/>
        <w:right w:val="none" w:sz="0" w:space="0" w:color="auto"/>
      </w:divBdr>
    </w:div>
    <w:div w:id="465395496">
      <w:bodyDiv w:val="1"/>
      <w:marLeft w:val="0"/>
      <w:marRight w:val="0"/>
      <w:marTop w:val="0"/>
      <w:marBottom w:val="0"/>
      <w:divBdr>
        <w:top w:val="none" w:sz="0" w:space="0" w:color="auto"/>
        <w:left w:val="none" w:sz="0" w:space="0" w:color="auto"/>
        <w:bottom w:val="none" w:sz="0" w:space="0" w:color="auto"/>
        <w:right w:val="none" w:sz="0" w:space="0" w:color="auto"/>
      </w:divBdr>
    </w:div>
    <w:div w:id="465658635">
      <w:bodyDiv w:val="1"/>
      <w:marLeft w:val="0"/>
      <w:marRight w:val="0"/>
      <w:marTop w:val="0"/>
      <w:marBottom w:val="0"/>
      <w:divBdr>
        <w:top w:val="none" w:sz="0" w:space="0" w:color="auto"/>
        <w:left w:val="none" w:sz="0" w:space="0" w:color="auto"/>
        <w:bottom w:val="none" w:sz="0" w:space="0" w:color="auto"/>
        <w:right w:val="none" w:sz="0" w:space="0" w:color="auto"/>
      </w:divBdr>
    </w:div>
    <w:div w:id="465974720">
      <w:bodyDiv w:val="1"/>
      <w:marLeft w:val="0"/>
      <w:marRight w:val="0"/>
      <w:marTop w:val="0"/>
      <w:marBottom w:val="0"/>
      <w:divBdr>
        <w:top w:val="none" w:sz="0" w:space="0" w:color="auto"/>
        <w:left w:val="none" w:sz="0" w:space="0" w:color="auto"/>
        <w:bottom w:val="none" w:sz="0" w:space="0" w:color="auto"/>
        <w:right w:val="none" w:sz="0" w:space="0" w:color="auto"/>
      </w:divBdr>
    </w:div>
    <w:div w:id="466288985">
      <w:bodyDiv w:val="1"/>
      <w:marLeft w:val="0"/>
      <w:marRight w:val="0"/>
      <w:marTop w:val="0"/>
      <w:marBottom w:val="0"/>
      <w:divBdr>
        <w:top w:val="none" w:sz="0" w:space="0" w:color="auto"/>
        <w:left w:val="none" w:sz="0" w:space="0" w:color="auto"/>
        <w:bottom w:val="none" w:sz="0" w:space="0" w:color="auto"/>
        <w:right w:val="none" w:sz="0" w:space="0" w:color="auto"/>
      </w:divBdr>
    </w:div>
    <w:div w:id="466509320">
      <w:bodyDiv w:val="1"/>
      <w:marLeft w:val="0"/>
      <w:marRight w:val="0"/>
      <w:marTop w:val="0"/>
      <w:marBottom w:val="0"/>
      <w:divBdr>
        <w:top w:val="none" w:sz="0" w:space="0" w:color="auto"/>
        <w:left w:val="none" w:sz="0" w:space="0" w:color="auto"/>
        <w:bottom w:val="none" w:sz="0" w:space="0" w:color="auto"/>
        <w:right w:val="none" w:sz="0" w:space="0" w:color="auto"/>
      </w:divBdr>
    </w:div>
    <w:div w:id="466778739">
      <w:bodyDiv w:val="1"/>
      <w:marLeft w:val="0"/>
      <w:marRight w:val="0"/>
      <w:marTop w:val="0"/>
      <w:marBottom w:val="0"/>
      <w:divBdr>
        <w:top w:val="none" w:sz="0" w:space="0" w:color="auto"/>
        <w:left w:val="none" w:sz="0" w:space="0" w:color="auto"/>
        <w:bottom w:val="none" w:sz="0" w:space="0" w:color="auto"/>
        <w:right w:val="none" w:sz="0" w:space="0" w:color="auto"/>
      </w:divBdr>
    </w:div>
    <w:div w:id="466819371">
      <w:bodyDiv w:val="1"/>
      <w:marLeft w:val="0"/>
      <w:marRight w:val="0"/>
      <w:marTop w:val="0"/>
      <w:marBottom w:val="0"/>
      <w:divBdr>
        <w:top w:val="none" w:sz="0" w:space="0" w:color="auto"/>
        <w:left w:val="none" w:sz="0" w:space="0" w:color="auto"/>
        <w:bottom w:val="none" w:sz="0" w:space="0" w:color="auto"/>
        <w:right w:val="none" w:sz="0" w:space="0" w:color="auto"/>
      </w:divBdr>
    </w:div>
    <w:div w:id="467357255">
      <w:bodyDiv w:val="1"/>
      <w:marLeft w:val="0"/>
      <w:marRight w:val="0"/>
      <w:marTop w:val="0"/>
      <w:marBottom w:val="0"/>
      <w:divBdr>
        <w:top w:val="none" w:sz="0" w:space="0" w:color="auto"/>
        <w:left w:val="none" w:sz="0" w:space="0" w:color="auto"/>
        <w:bottom w:val="none" w:sz="0" w:space="0" w:color="auto"/>
        <w:right w:val="none" w:sz="0" w:space="0" w:color="auto"/>
      </w:divBdr>
    </w:div>
    <w:div w:id="467747767">
      <w:bodyDiv w:val="1"/>
      <w:marLeft w:val="0"/>
      <w:marRight w:val="0"/>
      <w:marTop w:val="0"/>
      <w:marBottom w:val="0"/>
      <w:divBdr>
        <w:top w:val="none" w:sz="0" w:space="0" w:color="auto"/>
        <w:left w:val="none" w:sz="0" w:space="0" w:color="auto"/>
        <w:bottom w:val="none" w:sz="0" w:space="0" w:color="auto"/>
        <w:right w:val="none" w:sz="0" w:space="0" w:color="auto"/>
      </w:divBdr>
    </w:div>
    <w:div w:id="467892006">
      <w:bodyDiv w:val="1"/>
      <w:marLeft w:val="0"/>
      <w:marRight w:val="0"/>
      <w:marTop w:val="0"/>
      <w:marBottom w:val="0"/>
      <w:divBdr>
        <w:top w:val="none" w:sz="0" w:space="0" w:color="auto"/>
        <w:left w:val="none" w:sz="0" w:space="0" w:color="auto"/>
        <w:bottom w:val="none" w:sz="0" w:space="0" w:color="auto"/>
        <w:right w:val="none" w:sz="0" w:space="0" w:color="auto"/>
      </w:divBdr>
    </w:div>
    <w:div w:id="467938766">
      <w:bodyDiv w:val="1"/>
      <w:marLeft w:val="0"/>
      <w:marRight w:val="0"/>
      <w:marTop w:val="0"/>
      <w:marBottom w:val="0"/>
      <w:divBdr>
        <w:top w:val="none" w:sz="0" w:space="0" w:color="auto"/>
        <w:left w:val="none" w:sz="0" w:space="0" w:color="auto"/>
        <w:bottom w:val="none" w:sz="0" w:space="0" w:color="auto"/>
        <w:right w:val="none" w:sz="0" w:space="0" w:color="auto"/>
      </w:divBdr>
    </w:div>
    <w:div w:id="468087626">
      <w:bodyDiv w:val="1"/>
      <w:marLeft w:val="0"/>
      <w:marRight w:val="0"/>
      <w:marTop w:val="0"/>
      <w:marBottom w:val="0"/>
      <w:divBdr>
        <w:top w:val="none" w:sz="0" w:space="0" w:color="auto"/>
        <w:left w:val="none" w:sz="0" w:space="0" w:color="auto"/>
        <w:bottom w:val="none" w:sz="0" w:space="0" w:color="auto"/>
        <w:right w:val="none" w:sz="0" w:space="0" w:color="auto"/>
      </w:divBdr>
    </w:div>
    <w:div w:id="468326677">
      <w:bodyDiv w:val="1"/>
      <w:marLeft w:val="0"/>
      <w:marRight w:val="0"/>
      <w:marTop w:val="0"/>
      <w:marBottom w:val="0"/>
      <w:divBdr>
        <w:top w:val="none" w:sz="0" w:space="0" w:color="auto"/>
        <w:left w:val="none" w:sz="0" w:space="0" w:color="auto"/>
        <w:bottom w:val="none" w:sz="0" w:space="0" w:color="auto"/>
        <w:right w:val="none" w:sz="0" w:space="0" w:color="auto"/>
      </w:divBdr>
    </w:div>
    <w:div w:id="468716281">
      <w:bodyDiv w:val="1"/>
      <w:marLeft w:val="0"/>
      <w:marRight w:val="0"/>
      <w:marTop w:val="0"/>
      <w:marBottom w:val="0"/>
      <w:divBdr>
        <w:top w:val="none" w:sz="0" w:space="0" w:color="auto"/>
        <w:left w:val="none" w:sz="0" w:space="0" w:color="auto"/>
        <w:bottom w:val="none" w:sz="0" w:space="0" w:color="auto"/>
        <w:right w:val="none" w:sz="0" w:space="0" w:color="auto"/>
      </w:divBdr>
    </w:div>
    <w:div w:id="469246088">
      <w:bodyDiv w:val="1"/>
      <w:marLeft w:val="0"/>
      <w:marRight w:val="0"/>
      <w:marTop w:val="0"/>
      <w:marBottom w:val="0"/>
      <w:divBdr>
        <w:top w:val="none" w:sz="0" w:space="0" w:color="auto"/>
        <w:left w:val="none" w:sz="0" w:space="0" w:color="auto"/>
        <w:bottom w:val="none" w:sz="0" w:space="0" w:color="auto"/>
        <w:right w:val="none" w:sz="0" w:space="0" w:color="auto"/>
      </w:divBdr>
    </w:div>
    <w:div w:id="469590226">
      <w:bodyDiv w:val="1"/>
      <w:marLeft w:val="0"/>
      <w:marRight w:val="0"/>
      <w:marTop w:val="0"/>
      <w:marBottom w:val="0"/>
      <w:divBdr>
        <w:top w:val="none" w:sz="0" w:space="0" w:color="auto"/>
        <w:left w:val="none" w:sz="0" w:space="0" w:color="auto"/>
        <w:bottom w:val="none" w:sz="0" w:space="0" w:color="auto"/>
        <w:right w:val="none" w:sz="0" w:space="0" w:color="auto"/>
      </w:divBdr>
    </w:div>
    <w:div w:id="470026480">
      <w:bodyDiv w:val="1"/>
      <w:marLeft w:val="0"/>
      <w:marRight w:val="0"/>
      <w:marTop w:val="0"/>
      <w:marBottom w:val="0"/>
      <w:divBdr>
        <w:top w:val="none" w:sz="0" w:space="0" w:color="auto"/>
        <w:left w:val="none" w:sz="0" w:space="0" w:color="auto"/>
        <w:bottom w:val="none" w:sz="0" w:space="0" w:color="auto"/>
        <w:right w:val="none" w:sz="0" w:space="0" w:color="auto"/>
      </w:divBdr>
    </w:div>
    <w:div w:id="471948444">
      <w:bodyDiv w:val="1"/>
      <w:marLeft w:val="0"/>
      <w:marRight w:val="0"/>
      <w:marTop w:val="0"/>
      <w:marBottom w:val="0"/>
      <w:divBdr>
        <w:top w:val="none" w:sz="0" w:space="0" w:color="auto"/>
        <w:left w:val="none" w:sz="0" w:space="0" w:color="auto"/>
        <w:bottom w:val="none" w:sz="0" w:space="0" w:color="auto"/>
        <w:right w:val="none" w:sz="0" w:space="0" w:color="auto"/>
      </w:divBdr>
    </w:div>
    <w:div w:id="471991116">
      <w:bodyDiv w:val="1"/>
      <w:marLeft w:val="0"/>
      <w:marRight w:val="0"/>
      <w:marTop w:val="0"/>
      <w:marBottom w:val="0"/>
      <w:divBdr>
        <w:top w:val="none" w:sz="0" w:space="0" w:color="auto"/>
        <w:left w:val="none" w:sz="0" w:space="0" w:color="auto"/>
        <w:bottom w:val="none" w:sz="0" w:space="0" w:color="auto"/>
        <w:right w:val="none" w:sz="0" w:space="0" w:color="auto"/>
      </w:divBdr>
    </w:div>
    <w:div w:id="472258518">
      <w:bodyDiv w:val="1"/>
      <w:marLeft w:val="0"/>
      <w:marRight w:val="0"/>
      <w:marTop w:val="0"/>
      <w:marBottom w:val="0"/>
      <w:divBdr>
        <w:top w:val="none" w:sz="0" w:space="0" w:color="auto"/>
        <w:left w:val="none" w:sz="0" w:space="0" w:color="auto"/>
        <w:bottom w:val="none" w:sz="0" w:space="0" w:color="auto"/>
        <w:right w:val="none" w:sz="0" w:space="0" w:color="auto"/>
      </w:divBdr>
    </w:div>
    <w:div w:id="473064388">
      <w:bodyDiv w:val="1"/>
      <w:marLeft w:val="0"/>
      <w:marRight w:val="0"/>
      <w:marTop w:val="0"/>
      <w:marBottom w:val="0"/>
      <w:divBdr>
        <w:top w:val="none" w:sz="0" w:space="0" w:color="auto"/>
        <w:left w:val="none" w:sz="0" w:space="0" w:color="auto"/>
        <w:bottom w:val="none" w:sz="0" w:space="0" w:color="auto"/>
        <w:right w:val="none" w:sz="0" w:space="0" w:color="auto"/>
      </w:divBdr>
    </w:div>
    <w:div w:id="473104738">
      <w:bodyDiv w:val="1"/>
      <w:marLeft w:val="0"/>
      <w:marRight w:val="0"/>
      <w:marTop w:val="0"/>
      <w:marBottom w:val="0"/>
      <w:divBdr>
        <w:top w:val="none" w:sz="0" w:space="0" w:color="auto"/>
        <w:left w:val="none" w:sz="0" w:space="0" w:color="auto"/>
        <w:bottom w:val="none" w:sz="0" w:space="0" w:color="auto"/>
        <w:right w:val="none" w:sz="0" w:space="0" w:color="auto"/>
      </w:divBdr>
    </w:div>
    <w:div w:id="473105682">
      <w:bodyDiv w:val="1"/>
      <w:marLeft w:val="0"/>
      <w:marRight w:val="0"/>
      <w:marTop w:val="0"/>
      <w:marBottom w:val="0"/>
      <w:divBdr>
        <w:top w:val="none" w:sz="0" w:space="0" w:color="auto"/>
        <w:left w:val="none" w:sz="0" w:space="0" w:color="auto"/>
        <w:bottom w:val="none" w:sz="0" w:space="0" w:color="auto"/>
        <w:right w:val="none" w:sz="0" w:space="0" w:color="auto"/>
      </w:divBdr>
    </w:div>
    <w:div w:id="473301032">
      <w:bodyDiv w:val="1"/>
      <w:marLeft w:val="0"/>
      <w:marRight w:val="0"/>
      <w:marTop w:val="0"/>
      <w:marBottom w:val="0"/>
      <w:divBdr>
        <w:top w:val="none" w:sz="0" w:space="0" w:color="auto"/>
        <w:left w:val="none" w:sz="0" w:space="0" w:color="auto"/>
        <w:bottom w:val="none" w:sz="0" w:space="0" w:color="auto"/>
        <w:right w:val="none" w:sz="0" w:space="0" w:color="auto"/>
      </w:divBdr>
    </w:div>
    <w:div w:id="473564546">
      <w:bodyDiv w:val="1"/>
      <w:marLeft w:val="0"/>
      <w:marRight w:val="0"/>
      <w:marTop w:val="0"/>
      <w:marBottom w:val="0"/>
      <w:divBdr>
        <w:top w:val="none" w:sz="0" w:space="0" w:color="auto"/>
        <w:left w:val="none" w:sz="0" w:space="0" w:color="auto"/>
        <w:bottom w:val="none" w:sz="0" w:space="0" w:color="auto"/>
        <w:right w:val="none" w:sz="0" w:space="0" w:color="auto"/>
      </w:divBdr>
    </w:div>
    <w:div w:id="473959472">
      <w:bodyDiv w:val="1"/>
      <w:marLeft w:val="0"/>
      <w:marRight w:val="0"/>
      <w:marTop w:val="0"/>
      <w:marBottom w:val="0"/>
      <w:divBdr>
        <w:top w:val="none" w:sz="0" w:space="0" w:color="auto"/>
        <w:left w:val="none" w:sz="0" w:space="0" w:color="auto"/>
        <w:bottom w:val="none" w:sz="0" w:space="0" w:color="auto"/>
        <w:right w:val="none" w:sz="0" w:space="0" w:color="auto"/>
      </w:divBdr>
    </w:div>
    <w:div w:id="474181839">
      <w:bodyDiv w:val="1"/>
      <w:marLeft w:val="0"/>
      <w:marRight w:val="0"/>
      <w:marTop w:val="0"/>
      <w:marBottom w:val="0"/>
      <w:divBdr>
        <w:top w:val="none" w:sz="0" w:space="0" w:color="auto"/>
        <w:left w:val="none" w:sz="0" w:space="0" w:color="auto"/>
        <w:bottom w:val="none" w:sz="0" w:space="0" w:color="auto"/>
        <w:right w:val="none" w:sz="0" w:space="0" w:color="auto"/>
      </w:divBdr>
    </w:div>
    <w:div w:id="475074132">
      <w:bodyDiv w:val="1"/>
      <w:marLeft w:val="0"/>
      <w:marRight w:val="0"/>
      <w:marTop w:val="0"/>
      <w:marBottom w:val="0"/>
      <w:divBdr>
        <w:top w:val="none" w:sz="0" w:space="0" w:color="auto"/>
        <w:left w:val="none" w:sz="0" w:space="0" w:color="auto"/>
        <w:bottom w:val="none" w:sz="0" w:space="0" w:color="auto"/>
        <w:right w:val="none" w:sz="0" w:space="0" w:color="auto"/>
      </w:divBdr>
    </w:div>
    <w:div w:id="475881292">
      <w:bodyDiv w:val="1"/>
      <w:marLeft w:val="0"/>
      <w:marRight w:val="0"/>
      <w:marTop w:val="0"/>
      <w:marBottom w:val="0"/>
      <w:divBdr>
        <w:top w:val="none" w:sz="0" w:space="0" w:color="auto"/>
        <w:left w:val="none" w:sz="0" w:space="0" w:color="auto"/>
        <w:bottom w:val="none" w:sz="0" w:space="0" w:color="auto"/>
        <w:right w:val="none" w:sz="0" w:space="0" w:color="auto"/>
      </w:divBdr>
    </w:div>
    <w:div w:id="475949794">
      <w:bodyDiv w:val="1"/>
      <w:marLeft w:val="0"/>
      <w:marRight w:val="0"/>
      <w:marTop w:val="0"/>
      <w:marBottom w:val="0"/>
      <w:divBdr>
        <w:top w:val="none" w:sz="0" w:space="0" w:color="auto"/>
        <w:left w:val="none" w:sz="0" w:space="0" w:color="auto"/>
        <w:bottom w:val="none" w:sz="0" w:space="0" w:color="auto"/>
        <w:right w:val="none" w:sz="0" w:space="0" w:color="auto"/>
      </w:divBdr>
    </w:div>
    <w:div w:id="476652625">
      <w:bodyDiv w:val="1"/>
      <w:marLeft w:val="0"/>
      <w:marRight w:val="0"/>
      <w:marTop w:val="0"/>
      <w:marBottom w:val="0"/>
      <w:divBdr>
        <w:top w:val="none" w:sz="0" w:space="0" w:color="auto"/>
        <w:left w:val="none" w:sz="0" w:space="0" w:color="auto"/>
        <w:bottom w:val="none" w:sz="0" w:space="0" w:color="auto"/>
        <w:right w:val="none" w:sz="0" w:space="0" w:color="auto"/>
      </w:divBdr>
    </w:div>
    <w:div w:id="476655378">
      <w:bodyDiv w:val="1"/>
      <w:marLeft w:val="0"/>
      <w:marRight w:val="0"/>
      <w:marTop w:val="0"/>
      <w:marBottom w:val="0"/>
      <w:divBdr>
        <w:top w:val="none" w:sz="0" w:space="0" w:color="auto"/>
        <w:left w:val="none" w:sz="0" w:space="0" w:color="auto"/>
        <w:bottom w:val="none" w:sz="0" w:space="0" w:color="auto"/>
        <w:right w:val="none" w:sz="0" w:space="0" w:color="auto"/>
      </w:divBdr>
    </w:div>
    <w:div w:id="477770161">
      <w:bodyDiv w:val="1"/>
      <w:marLeft w:val="0"/>
      <w:marRight w:val="0"/>
      <w:marTop w:val="0"/>
      <w:marBottom w:val="0"/>
      <w:divBdr>
        <w:top w:val="none" w:sz="0" w:space="0" w:color="auto"/>
        <w:left w:val="none" w:sz="0" w:space="0" w:color="auto"/>
        <w:bottom w:val="none" w:sz="0" w:space="0" w:color="auto"/>
        <w:right w:val="none" w:sz="0" w:space="0" w:color="auto"/>
      </w:divBdr>
    </w:div>
    <w:div w:id="477915266">
      <w:bodyDiv w:val="1"/>
      <w:marLeft w:val="0"/>
      <w:marRight w:val="0"/>
      <w:marTop w:val="0"/>
      <w:marBottom w:val="0"/>
      <w:divBdr>
        <w:top w:val="none" w:sz="0" w:space="0" w:color="auto"/>
        <w:left w:val="none" w:sz="0" w:space="0" w:color="auto"/>
        <w:bottom w:val="none" w:sz="0" w:space="0" w:color="auto"/>
        <w:right w:val="none" w:sz="0" w:space="0" w:color="auto"/>
      </w:divBdr>
    </w:div>
    <w:div w:id="477962406">
      <w:bodyDiv w:val="1"/>
      <w:marLeft w:val="0"/>
      <w:marRight w:val="0"/>
      <w:marTop w:val="0"/>
      <w:marBottom w:val="0"/>
      <w:divBdr>
        <w:top w:val="none" w:sz="0" w:space="0" w:color="auto"/>
        <w:left w:val="none" w:sz="0" w:space="0" w:color="auto"/>
        <w:bottom w:val="none" w:sz="0" w:space="0" w:color="auto"/>
        <w:right w:val="none" w:sz="0" w:space="0" w:color="auto"/>
      </w:divBdr>
    </w:div>
    <w:div w:id="478615589">
      <w:bodyDiv w:val="1"/>
      <w:marLeft w:val="0"/>
      <w:marRight w:val="0"/>
      <w:marTop w:val="0"/>
      <w:marBottom w:val="0"/>
      <w:divBdr>
        <w:top w:val="none" w:sz="0" w:space="0" w:color="auto"/>
        <w:left w:val="none" w:sz="0" w:space="0" w:color="auto"/>
        <w:bottom w:val="none" w:sz="0" w:space="0" w:color="auto"/>
        <w:right w:val="none" w:sz="0" w:space="0" w:color="auto"/>
      </w:divBdr>
    </w:div>
    <w:div w:id="478807379">
      <w:bodyDiv w:val="1"/>
      <w:marLeft w:val="0"/>
      <w:marRight w:val="0"/>
      <w:marTop w:val="0"/>
      <w:marBottom w:val="0"/>
      <w:divBdr>
        <w:top w:val="none" w:sz="0" w:space="0" w:color="auto"/>
        <w:left w:val="none" w:sz="0" w:space="0" w:color="auto"/>
        <w:bottom w:val="none" w:sz="0" w:space="0" w:color="auto"/>
        <w:right w:val="none" w:sz="0" w:space="0" w:color="auto"/>
      </w:divBdr>
    </w:div>
    <w:div w:id="479004165">
      <w:bodyDiv w:val="1"/>
      <w:marLeft w:val="0"/>
      <w:marRight w:val="0"/>
      <w:marTop w:val="0"/>
      <w:marBottom w:val="0"/>
      <w:divBdr>
        <w:top w:val="none" w:sz="0" w:space="0" w:color="auto"/>
        <w:left w:val="none" w:sz="0" w:space="0" w:color="auto"/>
        <w:bottom w:val="none" w:sz="0" w:space="0" w:color="auto"/>
        <w:right w:val="none" w:sz="0" w:space="0" w:color="auto"/>
      </w:divBdr>
    </w:div>
    <w:div w:id="479420151">
      <w:bodyDiv w:val="1"/>
      <w:marLeft w:val="0"/>
      <w:marRight w:val="0"/>
      <w:marTop w:val="0"/>
      <w:marBottom w:val="0"/>
      <w:divBdr>
        <w:top w:val="none" w:sz="0" w:space="0" w:color="auto"/>
        <w:left w:val="none" w:sz="0" w:space="0" w:color="auto"/>
        <w:bottom w:val="none" w:sz="0" w:space="0" w:color="auto"/>
        <w:right w:val="none" w:sz="0" w:space="0" w:color="auto"/>
      </w:divBdr>
    </w:div>
    <w:div w:id="479422294">
      <w:bodyDiv w:val="1"/>
      <w:marLeft w:val="0"/>
      <w:marRight w:val="0"/>
      <w:marTop w:val="0"/>
      <w:marBottom w:val="0"/>
      <w:divBdr>
        <w:top w:val="none" w:sz="0" w:space="0" w:color="auto"/>
        <w:left w:val="none" w:sz="0" w:space="0" w:color="auto"/>
        <w:bottom w:val="none" w:sz="0" w:space="0" w:color="auto"/>
        <w:right w:val="none" w:sz="0" w:space="0" w:color="auto"/>
      </w:divBdr>
    </w:div>
    <w:div w:id="479462166">
      <w:bodyDiv w:val="1"/>
      <w:marLeft w:val="0"/>
      <w:marRight w:val="0"/>
      <w:marTop w:val="0"/>
      <w:marBottom w:val="0"/>
      <w:divBdr>
        <w:top w:val="none" w:sz="0" w:space="0" w:color="auto"/>
        <w:left w:val="none" w:sz="0" w:space="0" w:color="auto"/>
        <w:bottom w:val="none" w:sz="0" w:space="0" w:color="auto"/>
        <w:right w:val="none" w:sz="0" w:space="0" w:color="auto"/>
      </w:divBdr>
    </w:div>
    <w:div w:id="479690155">
      <w:bodyDiv w:val="1"/>
      <w:marLeft w:val="0"/>
      <w:marRight w:val="0"/>
      <w:marTop w:val="0"/>
      <w:marBottom w:val="0"/>
      <w:divBdr>
        <w:top w:val="none" w:sz="0" w:space="0" w:color="auto"/>
        <w:left w:val="none" w:sz="0" w:space="0" w:color="auto"/>
        <w:bottom w:val="none" w:sz="0" w:space="0" w:color="auto"/>
        <w:right w:val="none" w:sz="0" w:space="0" w:color="auto"/>
      </w:divBdr>
    </w:div>
    <w:div w:id="480193470">
      <w:bodyDiv w:val="1"/>
      <w:marLeft w:val="0"/>
      <w:marRight w:val="0"/>
      <w:marTop w:val="0"/>
      <w:marBottom w:val="0"/>
      <w:divBdr>
        <w:top w:val="none" w:sz="0" w:space="0" w:color="auto"/>
        <w:left w:val="none" w:sz="0" w:space="0" w:color="auto"/>
        <w:bottom w:val="none" w:sz="0" w:space="0" w:color="auto"/>
        <w:right w:val="none" w:sz="0" w:space="0" w:color="auto"/>
      </w:divBdr>
    </w:div>
    <w:div w:id="480540779">
      <w:bodyDiv w:val="1"/>
      <w:marLeft w:val="0"/>
      <w:marRight w:val="0"/>
      <w:marTop w:val="0"/>
      <w:marBottom w:val="0"/>
      <w:divBdr>
        <w:top w:val="none" w:sz="0" w:space="0" w:color="auto"/>
        <w:left w:val="none" w:sz="0" w:space="0" w:color="auto"/>
        <w:bottom w:val="none" w:sz="0" w:space="0" w:color="auto"/>
        <w:right w:val="none" w:sz="0" w:space="0" w:color="auto"/>
      </w:divBdr>
    </w:div>
    <w:div w:id="480850561">
      <w:bodyDiv w:val="1"/>
      <w:marLeft w:val="0"/>
      <w:marRight w:val="0"/>
      <w:marTop w:val="0"/>
      <w:marBottom w:val="0"/>
      <w:divBdr>
        <w:top w:val="none" w:sz="0" w:space="0" w:color="auto"/>
        <w:left w:val="none" w:sz="0" w:space="0" w:color="auto"/>
        <w:bottom w:val="none" w:sz="0" w:space="0" w:color="auto"/>
        <w:right w:val="none" w:sz="0" w:space="0" w:color="auto"/>
      </w:divBdr>
    </w:div>
    <w:div w:id="481771586">
      <w:bodyDiv w:val="1"/>
      <w:marLeft w:val="0"/>
      <w:marRight w:val="0"/>
      <w:marTop w:val="0"/>
      <w:marBottom w:val="0"/>
      <w:divBdr>
        <w:top w:val="none" w:sz="0" w:space="0" w:color="auto"/>
        <w:left w:val="none" w:sz="0" w:space="0" w:color="auto"/>
        <w:bottom w:val="none" w:sz="0" w:space="0" w:color="auto"/>
        <w:right w:val="none" w:sz="0" w:space="0" w:color="auto"/>
      </w:divBdr>
    </w:div>
    <w:div w:id="481853005">
      <w:bodyDiv w:val="1"/>
      <w:marLeft w:val="0"/>
      <w:marRight w:val="0"/>
      <w:marTop w:val="0"/>
      <w:marBottom w:val="0"/>
      <w:divBdr>
        <w:top w:val="none" w:sz="0" w:space="0" w:color="auto"/>
        <w:left w:val="none" w:sz="0" w:space="0" w:color="auto"/>
        <w:bottom w:val="none" w:sz="0" w:space="0" w:color="auto"/>
        <w:right w:val="none" w:sz="0" w:space="0" w:color="auto"/>
      </w:divBdr>
    </w:div>
    <w:div w:id="482819671">
      <w:bodyDiv w:val="1"/>
      <w:marLeft w:val="0"/>
      <w:marRight w:val="0"/>
      <w:marTop w:val="0"/>
      <w:marBottom w:val="0"/>
      <w:divBdr>
        <w:top w:val="none" w:sz="0" w:space="0" w:color="auto"/>
        <w:left w:val="none" w:sz="0" w:space="0" w:color="auto"/>
        <w:bottom w:val="none" w:sz="0" w:space="0" w:color="auto"/>
        <w:right w:val="none" w:sz="0" w:space="0" w:color="auto"/>
      </w:divBdr>
    </w:div>
    <w:div w:id="485895475">
      <w:bodyDiv w:val="1"/>
      <w:marLeft w:val="0"/>
      <w:marRight w:val="0"/>
      <w:marTop w:val="0"/>
      <w:marBottom w:val="0"/>
      <w:divBdr>
        <w:top w:val="none" w:sz="0" w:space="0" w:color="auto"/>
        <w:left w:val="none" w:sz="0" w:space="0" w:color="auto"/>
        <w:bottom w:val="none" w:sz="0" w:space="0" w:color="auto"/>
        <w:right w:val="none" w:sz="0" w:space="0" w:color="auto"/>
      </w:divBdr>
    </w:div>
    <w:div w:id="486213781">
      <w:bodyDiv w:val="1"/>
      <w:marLeft w:val="0"/>
      <w:marRight w:val="0"/>
      <w:marTop w:val="0"/>
      <w:marBottom w:val="0"/>
      <w:divBdr>
        <w:top w:val="none" w:sz="0" w:space="0" w:color="auto"/>
        <w:left w:val="none" w:sz="0" w:space="0" w:color="auto"/>
        <w:bottom w:val="none" w:sz="0" w:space="0" w:color="auto"/>
        <w:right w:val="none" w:sz="0" w:space="0" w:color="auto"/>
      </w:divBdr>
    </w:div>
    <w:div w:id="486939461">
      <w:bodyDiv w:val="1"/>
      <w:marLeft w:val="0"/>
      <w:marRight w:val="0"/>
      <w:marTop w:val="0"/>
      <w:marBottom w:val="0"/>
      <w:divBdr>
        <w:top w:val="none" w:sz="0" w:space="0" w:color="auto"/>
        <w:left w:val="none" w:sz="0" w:space="0" w:color="auto"/>
        <w:bottom w:val="none" w:sz="0" w:space="0" w:color="auto"/>
        <w:right w:val="none" w:sz="0" w:space="0" w:color="auto"/>
      </w:divBdr>
    </w:div>
    <w:div w:id="487793354">
      <w:bodyDiv w:val="1"/>
      <w:marLeft w:val="0"/>
      <w:marRight w:val="0"/>
      <w:marTop w:val="0"/>
      <w:marBottom w:val="0"/>
      <w:divBdr>
        <w:top w:val="none" w:sz="0" w:space="0" w:color="auto"/>
        <w:left w:val="none" w:sz="0" w:space="0" w:color="auto"/>
        <w:bottom w:val="none" w:sz="0" w:space="0" w:color="auto"/>
        <w:right w:val="none" w:sz="0" w:space="0" w:color="auto"/>
      </w:divBdr>
    </w:div>
    <w:div w:id="488061008">
      <w:bodyDiv w:val="1"/>
      <w:marLeft w:val="0"/>
      <w:marRight w:val="0"/>
      <w:marTop w:val="0"/>
      <w:marBottom w:val="0"/>
      <w:divBdr>
        <w:top w:val="none" w:sz="0" w:space="0" w:color="auto"/>
        <w:left w:val="none" w:sz="0" w:space="0" w:color="auto"/>
        <w:bottom w:val="none" w:sz="0" w:space="0" w:color="auto"/>
        <w:right w:val="none" w:sz="0" w:space="0" w:color="auto"/>
      </w:divBdr>
    </w:div>
    <w:div w:id="488326002">
      <w:bodyDiv w:val="1"/>
      <w:marLeft w:val="0"/>
      <w:marRight w:val="0"/>
      <w:marTop w:val="0"/>
      <w:marBottom w:val="0"/>
      <w:divBdr>
        <w:top w:val="none" w:sz="0" w:space="0" w:color="auto"/>
        <w:left w:val="none" w:sz="0" w:space="0" w:color="auto"/>
        <w:bottom w:val="none" w:sz="0" w:space="0" w:color="auto"/>
        <w:right w:val="none" w:sz="0" w:space="0" w:color="auto"/>
      </w:divBdr>
    </w:div>
    <w:div w:id="488400262">
      <w:bodyDiv w:val="1"/>
      <w:marLeft w:val="0"/>
      <w:marRight w:val="0"/>
      <w:marTop w:val="0"/>
      <w:marBottom w:val="0"/>
      <w:divBdr>
        <w:top w:val="none" w:sz="0" w:space="0" w:color="auto"/>
        <w:left w:val="none" w:sz="0" w:space="0" w:color="auto"/>
        <w:bottom w:val="none" w:sz="0" w:space="0" w:color="auto"/>
        <w:right w:val="none" w:sz="0" w:space="0" w:color="auto"/>
      </w:divBdr>
    </w:div>
    <w:div w:id="488710806">
      <w:bodyDiv w:val="1"/>
      <w:marLeft w:val="0"/>
      <w:marRight w:val="0"/>
      <w:marTop w:val="0"/>
      <w:marBottom w:val="0"/>
      <w:divBdr>
        <w:top w:val="none" w:sz="0" w:space="0" w:color="auto"/>
        <w:left w:val="none" w:sz="0" w:space="0" w:color="auto"/>
        <w:bottom w:val="none" w:sz="0" w:space="0" w:color="auto"/>
        <w:right w:val="none" w:sz="0" w:space="0" w:color="auto"/>
      </w:divBdr>
    </w:div>
    <w:div w:id="488714625">
      <w:bodyDiv w:val="1"/>
      <w:marLeft w:val="0"/>
      <w:marRight w:val="0"/>
      <w:marTop w:val="0"/>
      <w:marBottom w:val="0"/>
      <w:divBdr>
        <w:top w:val="none" w:sz="0" w:space="0" w:color="auto"/>
        <w:left w:val="none" w:sz="0" w:space="0" w:color="auto"/>
        <w:bottom w:val="none" w:sz="0" w:space="0" w:color="auto"/>
        <w:right w:val="none" w:sz="0" w:space="0" w:color="auto"/>
      </w:divBdr>
    </w:div>
    <w:div w:id="488788692">
      <w:bodyDiv w:val="1"/>
      <w:marLeft w:val="0"/>
      <w:marRight w:val="0"/>
      <w:marTop w:val="0"/>
      <w:marBottom w:val="0"/>
      <w:divBdr>
        <w:top w:val="none" w:sz="0" w:space="0" w:color="auto"/>
        <w:left w:val="none" w:sz="0" w:space="0" w:color="auto"/>
        <w:bottom w:val="none" w:sz="0" w:space="0" w:color="auto"/>
        <w:right w:val="none" w:sz="0" w:space="0" w:color="auto"/>
      </w:divBdr>
    </w:div>
    <w:div w:id="488861425">
      <w:bodyDiv w:val="1"/>
      <w:marLeft w:val="0"/>
      <w:marRight w:val="0"/>
      <w:marTop w:val="0"/>
      <w:marBottom w:val="0"/>
      <w:divBdr>
        <w:top w:val="none" w:sz="0" w:space="0" w:color="auto"/>
        <w:left w:val="none" w:sz="0" w:space="0" w:color="auto"/>
        <w:bottom w:val="none" w:sz="0" w:space="0" w:color="auto"/>
        <w:right w:val="none" w:sz="0" w:space="0" w:color="auto"/>
      </w:divBdr>
    </w:div>
    <w:div w:id="488982603">
      <w:bodyDiv w:val="1"/>
      <w:marLeft w:val="0"/>
      <w:marRight w:val="0"/>
      <w:marTop w:val="0"/>
      <w:marBottom w:val="0"/>
      <w:divBdr>
        <w:top w:val="none" w:sz="0" w:space="0" w:color="auto"/>
        <w:left w:val="none" w:sz="0" w:space="0" w:color="auto"/>
        <w:bottom w:val="none" w:sz="0" w:space="0" w:color="auto"/>
        <w:right w:val="none" w:sz="0" w:space="0" w:color="auto"/>
      </w:divBdr>
    </w:div>
    <w:div w:id="489905867">
      <w:bodyDiv w:val="1"/>
      <w:marLeft w:val="0"/>
      <w:marRight w:val="0"/>
      <w:marTop w:val="0"/>
      <w:marBottom w:val="0"/>
      <w:divBdr>
        <w:top w:val="none" w:sz="0" w:space="0" w:color="auto"/>
        <w:left w:val="none" w:sz="0" w:space="0" w:color="auto"/>
        <w:bottom w:val="none" w:sz="0" w:space="0" w:color="auto"/>
        <w:right w:val="none" w:sz="0" w:space="0" w:color="auto"/>
      </w:divBdr>
    </w:div>
    <w:div w:id="490024174">
      <w:bodyDiv w:val="1"/>
      <w:marLeft w:val="0"/>
      <w:marRight w:val="0"/>
      <w:marTop w:val="0"/>
      <w:marBottom w:val="0"/>
      <w:divBdr>
        <w:top w:val="none" w:sz="0" w:space="0" w:color="auto"/>
        <w:left w:val="none" w:sz="0" w:space="0" w:color="auto"/>
        <w:bottom w:val="none" w:sz="0" w:space="0" w:color="auto"/>
        <w:right w:val="none" w:sz="0" w:space="0" w:color="auto"/>
      </w:divBdr>
    </w:div>
    <w:div w:id="490024360">
      <w:bodyDiv w:val="1"/>
      <w:marLeft w:val="0"/>
      <w:marRight w:val="0"/>
      <w:marTop w:val="0"/>
      <w:marBottom w:val="0"/>
      <w:divBdr>
        <w:top w:val="none" w:sz="0" w:space="0" w:color="auto"/>
        <w:left w:val="none" w:sz="0" w:space="0" w:color="auto"/>
        <w:bottom w:val="none" w:sz="0" w:space="0" w:color="auto"/>
        <w:right w:val="none" w:sz="0" w:space="0" w:color="auto"/>
      </w:divBdr>
    </w:div>
    <w:div w:id="492725141">
      <w:bodyDiv w:val="1"/>
      <w:marLeft w:val="0"/>
      <w:marRight w:val="0"/>
      <w:marTop w:val="0"/>
      <w:marBottom w:val="0"/>
      <w:divBdr>
        <w:top w:val="none" w:sz="0" w:space="0" w:color="auto"/>
        <w:left w:val="none" w:sz="0" w:space="0" w:color="auto"/>
        <w:bottom w:val="none" w:sz="0" w:space="0" w:color="auto"/>
        <w:right w:val="none" w:sz="0" w:space="0" w:color="auto"/>
      </w:divBdr>
    </w:div>
    <w:div w:id="494300401">
      <w:bodyDiv w:val="1"/>
      <w:marLeft w:val="0"/>
      <w:marRight w:val="0"/>
      <w:marTop w:val="0"/>
      <w:marBottom w:val="0"/>
      <w:divBdr>
        <w:top w:val="none" w:sz="0" w:space="0" w:color="auto"/>
        <w:left w:val="none" w:sz="0" w:space="0" w:color="auto"/>
        <w:bottom w:val="none" w:sz="0" w:space="0" w:color="auto"/>
        <w:right w:val="none" w:sz="0" w:space="0" w:color="auto"/>
      </w:divBdr>
    </w:div>
    <w:div w:id="494614887">
      <w:bodyDiv w:val="1"/>
      <w:marLeft w:val="0"/>
      <w:marRight w:val="0"/>
      <w:marTop w:val="0"/>
      <w:marBottom w:val="0"/>
      <w:divBdr>
        <w:top w:val="none" w:sz="0" w:space="0" w:color="auto"/>
        <w:left w:val="none" w:sz="0" w:space="0" w:color="auto"/>
        <w:bottom w:val="none" w:sz="0" w:space="0" w:color="auto"/>
        <w:right w:val="none" w:sz="0" w:space="0" w:color="auto"/>
      </w:divBdr>
    </w:div>
    <w:div w:id="494879283">
      <w:bodyDiv w:val="1"/>
      <w:marLeft w:val="0"/>
      <w:marRight w:val="0"/>
      <w:marTop w:val="0"/>
      <w:marBottom w:val="0"/>
      <w:divBdr>
        <w:top w:val="none" w:sz="0" w:space="0" w:color="auto"/>
        <w:left w:val="none" w:sz="0" w:space="0" w:color="auto"/>
        <w:bottom w:val="none" w:sz="0" w:space="0" w:color="auto"/>
        <w:right w:val="none" w:sz="0" w:space="0" w:color="auto"/>
      </w:divBdr>
    </w:div>
    <w:div w:id="495338559">
      <w:bodyDiv w:val="1"/>
      <w:marLeft w:val="0"/>
      <w:marRight w:val="0"/>
      <w:marTop w:val="0"/>
      <w:marBottom w:val="0"/>
      <w:divBdr>
        <w:top w:val="none" w:sz="0" w:space="0" w:color="auto"/>
        <w:left w:val="none" w:sz="0" w:space="0" w:color="auto"/>
        <w:bottom w:val="none" w:sz="0" w:space="0" w:color="auto"/>
        <w:right w:val="none" w:sz="0" w:space="0" w:color="auto"/>
      </w:divBdr>
    </w:div>
    <w:div w:id="495340215">
      <w:bodyDiv w:val="1"/>
      <w:marLeft w:val="0"/>
      <w:marRight w:val="0"/>
      <w:marTop w:val="0"/>
      <w:marBottom w:val="0"/>
      <w:divBdr>
        <w:top w:val="none" w:sz="0" w:space="0" w:color="auto"/>
        <w:left w:val="none" w:sz="0" w:space="0" w:color="auto"/>
        <w:bottom w:val="none" w:sz="0" w:space="0" w:color="auto"/>
        <w:right w:val="none" w:sz="0" w:space="0" w:color="auto"/>
      </w:divBdr>
    </w:div>
    <w:div w:id="496774992">
      <w:bodyDiv w:val="1"/>
      <w:marLeft w:val="0"/>
      <w:marRight w:val="0"/>
      <w:marTop w:val="0"/>
      <w:marBottom w:val="0"/>
      <w:divBdr>
        <w:top w:val="none" w:sz="0" w:space="0" w:color="auto"/>
        <w:left w:val="none" w:sz="0" w:space="0" w:color="auto"/>
        <w:bottom w:val="none" w:sz="0" w:space="0" w:color="auto"/>
        <w:right w:val="none" w:sz="0" w:space="0" w:color="auto"/>
      </w:divBdr>
    </w:div>
    <w:div w:id="497042246">
      <w:bodyDiv w:val="1"/>
      <w:marLeft w:val="0"/>
      <w:marRight w:val="0"/>
      <w:marTop w:val="0"/>
      <w:marBottom w:val="0"/>
      <w:divBdr>
        <w:top w:val="none" w:sz="0" w:space="0" w:color="auto"/>
        <w:left w:val="none" w:sz="0" w:space="0" w:color="auto"/>
        <w:bottom w:val="none" w:sz="0" w:space="0" w:color="auto"/>
        <w:right w:val="none" w:sz="0" w:space="0" w:color="auto"/>
      </w:divBdr>
    </w:div>
    <w:div w:id="497115282">
      <w:bodyDiv w:val="1"/>
      <w:marLeft w:val="0"/>
      <w:marRight w:val="0"/>
      <w:marTop w:val="0"/>
      <w:marBottom w:val="0"/>
      <w:divBdr>
        <w:top w:val="none" w:sz="0" w:space="0" w:color="auto"/>
        <w:left w:val="none" w:sz="0" w:space="0" w:color="auto"/>
        <w:bottom w:val="none" w:sz="0" w:space="0" w:color="auto"/>
        <w:right w:val="none" w:sz="0" w:space="0" w:color="auto"/>
      </w:divBdr>
    </w:div>
    <w:div w:id="498547759">
      <w:bodyDiv w:val="1"/>
      <w:marLeft w:val="0"/>
      <w:marRight w:val="0"/>
      <w:marTop w:val="0"/>
      <w:marBottom w:val="0"/>
      <w:divBdr>
        <w:top w:val="none" w:sz="0" w:space="0" w:color="auto"/>
        <w:left w:val="none" w:sz="0" w:space="0" w:color="auto"/>
        <w:bottom w:val="none" w:sz="0" w:space="0" w:color="auto"/>
        <w:right w:val="none" w:sz="0" w:space="0" w:color="auto"/>
      </w:divBdr>
    </w:div>
    <w:div w:id="500197363">
      <w:bodyDiv w:val="1"/>
      <w:marLeft w:val="0"/>
      <w:marRight w:val="0"/>
      <w:marTop w:val="0"/>
      <w:marBottom w:val="0"/>
      <w:divBdr>
        <w:top w:val="none" w:sz="0" w:space="0" w:color="auto"/>
        <w:left w:val="none" w:sz="0" w:space="0" w:color="auto"/>
        <w:bottom w:val="none" w:sz="0" w:space="0" w:color="auto"/>
        <w:right w:val="none" w:sz="0" w:space="0" w:color="auto"/>
      </w:divBdr>
    </w:div>
    <w:div w:id="500438062">
      <w:bodyDiv w:val="1"/>
      <w:marLeft w:val="0"/>
      <w:marRight w:val="0"/>
      <w:marTop w:val="0"/>
      <w:marBottom w:val="0"/>
      <w:divBdr>
        <w:top w:val="none" w:sz="0" w:space="0" w:color="auto"/>
        <w:left w:val="none" w:sz="0" w:space="0" w:color="auto"/>
        <w:bottom w:val="none" w:sz="0" w:space="0" w:color="auto"/>
        <w:right w:val="none" w:sz="0" w:space="0" w:color="auto"/>
      </w:divBdr>
    </w:div>
    <w:div w:id="500588168">
      <w:bodyDiv w:val="1"/>
      <w:marLeft w:val="0"/>
      <w:marRight w:val="0"/>
      <w:marTop w:val="0"/>
      <w:marBottom w:val="0"/>
      <w:divBdr>
        <w:top w:val="none" w:sz="0" w:space="0" w:color="auto"/>
        <w:left w:val="none" w:sz="0" w:space="0" w:color="auto"/>
        <w:bottom w:val="none" w:sz="0" w:space="0" w:color="auto"/>
        <w:right w:val="none" w:sz="0" w:space="0" w:color="auto"/>
      </w:divBdr>
    </w:div>
    <w:div w:id="500971254">
      <w:bodyDiv w:val="1"/>
      <w:marLeft w:val="0"/>
      <w:marRight w:val="0"/>
      <w:marTop w:val="0"/>
      <w:marBottom w:val="0"/>
      <w:divBdr>
        <w:top w:val="none" w:sz="0" w:space="0" w:color="auto"/>
        <w:left w:val="none" w:sz="0" w:space="0" w:color="auto"/>
        <w:bottom w:val="none" w:sz="0" w:space="0" w:color="auto"/>
        <w:right w:val="none" w:sz="0" w:space="0" w:color="auto"/>
      </w:divBdr>
    </w:div>
    <w:div w:id="501240199">
      <w:bodyDiv w:val="1"/>
      <w:marLeft w:val="0"/>
      <w:marRight w:val="0"/>
      <w:marTop w:val="0"/>
      <w:marBottom w:val="0"/>
      <w:divBdr>
        <w:top w:val="none" w:sz="0" w:space="0" w:color="auto"/>
        <w:left w:val="none" w:sz="0" w:space="0" w:color="auto"/>
        <w:bottom w:val="none" w:sz="0" w:space="0" w:color="auto"/>
        <w:right w:val="none" w:sz="0" w:space="0" w:color="auto"/>
      </w:divBdr>
    </w:div>
    <w:div w:id="501313518">
      <w:bodyDiv w:val="1"/>
      <w:marLeft w:val="0"/>
      <w:marRight w:val="0"/>
      <w:marTop w:val="0"/>
      <w:marBottom w:val="0"/>
      <w:divBdr>
        <w:top w:val="none" w:sz="0" w:space="0" w:color="auto"/>
        <w:left w:val="none" w:sz="0" w:space="0" w:color="auto"/>
        <w:bottom w:val="none" w:sz="0" w:space="0" w:color="auto"/>
        <w:right w:val="none" w:sz="0" w:space="0" w:color="auto"/>
      </w:divBdr>
    </w:div>
    <w:div w:id="501555814">
      <w:bodyDiv w:val="1"/>
      <w:marLeft w:val="0"/>
      <w:marRight w:val="0"/>
      <w:marTop w:val="0"/>
      <w:marBottom w:val="0"/>
      <w:divBdr>
        <w:top w:val="none" w:sz="0" w:space="0" w:color="auto"/>
        <w:left w:val="none" w:sz="0" w:space="0" w:color="auto"/>
        <w:bottom w:val="none" w:sz="0" w:space="0" w:color="auto"/>
        <w:right w:val="none" w:sz="0" w:space="0" w:color="auto"/>
      </w:divBdr>
    </w:div>
    <w:div w:id="501817947">
      <w:bodyDiv w:val="1"/>
      <w:marLeft w:val="0"/>
      <w:marRight w:val="0"/>
      <w:marTop w:val="0"/>
      <w:marBottom w:val="0"/>
      <w:divBdr>
        <w:top w:val="none" w:sz="0" w:space="0" w:color="auto"/>
        <w:left w:val="none" w:sz="0" w:space="0" w:color="auto"/>
        <w:bottom w:val="none" w:sz="0" w:space="0" w:color="auto"/>
        <w:right w:val="none" w:sz="0" w:space="0" w:color="auto"/>
      </w:divBdr>
    </w:div>
    <w:div w:id="501818032">
      <w:bodyDiv w:val="1"/>
      <w:marLeft w:val="0"/>
      <w:marRight w:val="0"/>
      <w:marTop w:val="0"/>
      <w:marBottom w:val="0"/>
      <w:divBdr>
        <w:top w:val="none" w:sz="0" w:space="0" w:color="auto"/>
        <w:left w:val="none" w:sz="0" w:space="0" w:color="auto"/>
        <w:bottom w:val="none" w:sz="0" w:space="0" w:color="auto"/>
        <w:right w:val="none" w:sz="0" w:space="0" w:color="auto"/>
      </w:divBdr>
    </w:div>
    <w:div w:id="501893743">
      <w:bodyDiv w:val="1"/>
      <w:marLeft w:val="0"/>
      <w:marRight w:val="0"/>
      <w:marTop w:val="0"/>
      <w:marBottom w:val="0"/>
      <w:divBdr>
        <w:top w:val="none" w:sz="0" w:space="0" w:color="auto"/>
        <w:left w:val="none" w:sz="0" w:space="0" w:color="auto"/>
        <w:bottom w:val="none" w:sz="0" w:space="0" w:color="auto"/>
        <w:right w:val="none" w:sz="0" w:space="0" w:color="auto"/>
      </w:divBdr>
    </w:div>
    <w:div w:id="501968855">
      <w:bodyDiv w:val="1"/>
      <w:marLeft w:val="0"/>
      <w:marRight w:val="0"/>
      <w:marTop w:val="0"/>
      <w:marBottom w:val="0"/>
      <w:divBdr>
        <w:top w:val="none" w:sz="0" w:space="0" w:color="auto"/>
        <w:left w:val="none" w:sz="0" w:space="0" w:color="auto"/>
        <w:bottom w:val="none" w:sz="0" w:space="0" w:color="auto"/>
        <w:right w:val="none" w:sz="0" w:space="0" w:color="auto"/>
      </w:divBdr>
    </w:div>
    <w:div w:id="502670892">
      <w:bodyDiv w:val="1"/>
      <w:marLeft w:val="0"/>
      <w:marRight w:val="0"/>
      <w:marTop w:val="0"/>
      <w:marBottom w:val="0"/>
      <w:divBdr>
        <w:top w:val="none" w:sz="0" w:space="0" w:color="auto"/>
        <w:left w:val="none" w:sz="0" w:space="0" w:color="auto"/>
        <w:bottom w:val="none" w:sz="0" w:space="0" w:color="auto"/>
        <w:right w:val="none" w:sz="0" w:space="0" w:color="auto"/>
      </w:divBdr>
    </w:div>
    <w:div w:id="502820068">
      <w:bodyDiv w:val="1"/>
      <w:marLeft w:val="0"/>
      <w:marRight w:val="0"/>
      <w:marTop w:val="0"/>
      <w:marBottom w:val="0"/>
      <w:divBdr>
        <w:top w:val="none" w:sz="0" w:space="0" w:color="auto"/>
        <w:left w:val="none" w:sz="0" w:space="0" w:color="auto"/>
        <w:bottom w:val="none" w:sz="0" w:space="0" w:color="auto"/>
        <w:right w:val="none" w:sz="0" w:space="0" w:color="auto"/>
      </w:divBdr>
    </w:div>
    <w:div w:id="503476055">
      <w:bodyDiv w:val="1"/>
      <w:marLeft w:val="0"/>
      <w:marRight w:val="0"/>
      <w:marTop w:val="0"/>
      <w:marBottom w:val="0"/>
      <w:divBdr>
        <w:top w:val="none" w:sz="0" w:space="0" w:color="auto"/>
        <w:left w:val="none" w:sz="0" w:space="0" w:color="auto"/>
        <w:bottom w:val="none" w:sz="0" w:space="0" w:color="auto"/>
        <w:right w:val="none" w:sz="0" w:space="0" w:color="auto"/>
      </w:divBdr>
    </w:div>
    <w:div w:id="503980071">
      <w:bodyDiv w:val="1"/>
      <w:marLeft w:val="0"/>
      <w:marRight w:val="0"/>
      <w:marTop w:val="0"/>
      <w:marBottom w:val="0"/>
      <w:divBdr>
        <w:top w:val="none" w:sz="0" w:space="0" w:color="auto"/>
        <w:left w:val="none" w:sz="0" w:space="0" w:color="auto"/>
        <w:bottom w:val="none" w:sz="0" w:space="0" w:color="auto"/>
        <w:right w:val="none" w:sz="0" w:space="0" w:color="auto"/>
      </w:divBdr>
    </w:div>
    <w:div w:id="506215645">
      <w:bodyDiv w:val="1"/>
      <w:marLeft w:val="0"/>
      <w:marRight w:val="0"/>
      <w:marTop w:val="0"/>
      <w:marBottom w:val="0"/>
      <w:divBdr>
        <w:top w:val="none" w:sz="0" w:space="0" w:color="auto"/>
        <w:left w:val="none" w:sz="0" w:space="0" w:color="auto"/>
        <w:bottom w:val="none" w:sz="0" w:space="0" w:color="auto"/>
        <w:right w:val="none" w:sz="0" w:space="0" w:color="auto"/>
      </w:divBdr>
    </w:div>
    <w:div w:id="506360505">
      <w:bodyDiv w:val="1"/>
      <w:marLeft w:val="0"/>
      <w:marRight w:val="0"/>
      <w:marTop w:val="0"/>
      <w:marBottom w:val="0"/>
      <w:divBdr>
        <w:top w:val="none" w:sz="0" w:space="0" w:color="auto"/>
        <w:left w:val="none" w:sz="0" w:space="0" w:color="auto"/>
        <w:bottom w:val="none" w:sz="0" w:space="0" w:color="auto"/>
        <w:right w:val="none" w:sz="0" w:space="0" w:color="auto"/>
      </w:divBdr>
    </w:div>
    <w:div w:id="507018608">
      <w:bodyDiv w:val="1"/>
      <w:marLeft w:val="0"/>
      <w:marRight w:val="0"/>
      <w:marTop w:val="0"/>
      <w:marBottom w:val="0"/>
      <w:divBdr>
        <w:top w:val="none" w:sz="0" w:space="0" w:color="auto"/>
        <w:left w:val="none" w:sz="0" w:space="0" w:color="auto"/>
        <w:bottom w:val="none" w:sz="0" w:space="0" w:color="auto"/>
        <w:right w:val="none" w:sz="0" w:space="0" w:color="auto"/>
      </w:divBdr>
    </w:div>
    <w:div w:id="507253614">
      <w:bodyDiv w:val="1"/>
      <w:marLeft w:val="0"/>
      <w:marRight w:val="0"/>
      <w:marTop w:val="0"/>
      <w:marBottom w:val="0"/>
      <w:divBdr>
        <w:top w:val="none" w:sz="0" w:space="0" w:color="auto"/>
        <w:left w:val="none" w:sz="0" w:space="0" w:color="auto"/>
        <w:bottom w:val="none" w:sz="0" w:space="0" w:color="auto"/>
        <w:right w:val="none" w:sz="0" w:space="0" w:color="auto"/>
      </w:divBdr>
    </w:div>
    <w:div w:id="507521287">
      <w:bodyDiv w:val="1"/>
      <w:marLeft w:val="0"/>
      <w:marRight w:val="0"/>
      <w:marTop w:val="0"/>
      <w:marBottom w:val="0"/>
      <w:divBdr>
        <w:top w:val="none" w:sz="0" w:space="0" w:color="auto"/>
        <w:left w:val="none" w:sz="0" w:space="0" w:color="auto"/>
        <w:bottom w:val="none" w:sz="0" w:space="0" w:color="auto"/>
        <w:right w:val="none" w:sz="0" w:space="0" w:color="auto"/>
      </w:divBdr>
    </w:div>
    <w:div w:id="507990566">
      <w:bodyDiv w:val="1"/>
      <w:marLeft w:val="0"/>
      <w:marRight w:val="0"/>
      <w:marTop w:val="0"/>
      <w:marBottom w:val="0"/>
      <w:divBdr>
        <w:top w:val="none" w:sz="0" w:space="0" w:color="auto"/>
        <w:left w:val="none" w:sz="0" w:space="0" w:color="auto"/>
        <w:bottom w:val="none" w:sz="0" w:space="0" w:color="auto"/>
        <w:right w:val="none" w:sz="0" w:space="0" w:color="auto"/>
      </w:divBdr>
    </w:div>
    <w:div w:id="508564700">
      <w:bodyDiv w:val="1"/>
      <w:marLeft w:val="0"/>
      <w:marRight w:val="0"/>
      <w:marTop w:val="0"/>
      <w:marBottom w:val="0"/>
      <w:divBdr>
        <w:top w:val="none" w:sz="0" w:space="0" w:color="auto"/>
        <w:left w:val="none" w:sz="0" w:space="0" w:color="auto"/>
        <w:bottom w:val="none" w:sz="0" w:space="0" w:color="auto"/>
        <w:right w:val="none" w:sz="0" w:space="0" w:color="auto"/>
      </w:divBdr>
    </w:div>
    <w:div w:id="508761037">
      <w:bodyDiv w:val="1"/>
      <w:marLeft w:val="0"/>
      <w:marRight w:val="0"/>
      <w:marTop w:val="0"/>
      <w:marBottom w:val="0"/>
      <w:divBdr>
        <w:top w:val="none" w:sz="0" w:space="0" w:color="auto"/>
        <w:left w:val="none" w:sz="0" w:space="0" w:color="auto"/>
        <w:bottom w:val="none" w:sz="0" w:space="0" w:color="auto"/>
        <w:right w:val="none" w:sz="0" w:space="0" w:color="auto"/>
      </w:divBdr>
    </w:div>
    <w:div w:id="508911975">
      <w:bodyDiv w:val="1"/>
      <w:marLeft w:val="0"/>
      <w:marRight w:val="0"/>
      <w:marTop w:val="0"/>
      <w:marBottom w:val="0"/>
      <w:divBdr>
        <w:top w:val="none" w:sz="0" w:space="0" w:color="auto"/>
        <w:left w:val="none" w:sz="0" w:space="0" w:color="auto"/>
        <w:bottom w:val="none" w:sz="0" w:space="0" w:color="auto"/>
        <w:right w:val="none" w:sz="0" w:space="0" w:color="auto"/>
      </w:divBdr>
    </w:div>
    <w:div w:id="509610942">
      <w:bodyDiv w:val="1"/>
      <w:marLeft w:val="0"/>
      <w:marRight w:val="0"/>
      <w:marTop w:val="0"/>
      <w:marBottom w:val="0"/>
      <w:divBdr>
        <w:top w:val="none" w:sz="0" w:space="0" w:color="auto"/>
        <w:left w:val="none" w:sz="0" w:space="0" w:color="auto"/>
        <w:bottom w:val="none" w:sz="0" w:space="0" w:color="auto"/>
        <w:right w:val="none" w:sz="0" w:space="0" w:color="auto"/>
      </w:divBdr>
    </w:div>
    <w:div w:id="509758504">
      <w:bodyDiv w:val="1"/>
      <w:marLeft w:val="0"/>
      <w:marRight w:val="0"/>
      <w:marTop w:val="0"/>
      <w:marBottom w:val="0"/>
      <w:divBdr>
        <w:top w:val="none" w:sz="0" w:space="0" w:color="auto"/>
        <w:left w:val="none" w:sz="0" w:space="0" w:color="auto"/>
        <w:bottom w:val="none" w:sz="0" w:space="0" w:color="auto"/>
        <w:right w:val="none" w:sz="0" w:space="0" w:color="auto"/>
      </w:divBdr>
    </w:div>
    <w:div w:id="509873175">
      <w:bodyDiv w:val="1"/>
      <w:marLeft w:val="0"/>
      <w:marRight w:val="0"/>
      <w:marTop w:val="0"/>
      <w:marBottom w:val="0"/>
      <w:divBdr>
        <w:top w:val="none" w:sz="0" w:space="0" w:color="auto"/>
        <w:left w:val="none" w:sz="0" w:space="0" w:color="auto"/>
        <w:bottom w:val="none" w:sz="0" w:space="0" w:color="auto"/>
        <w:right w:val="none" w:sz="0" w:space="0" w:color="auto"/>
      </w:divBdr>
    </w:div>
    <w:div w:id="510225048">
      <w:bodyDiv w:val="1"/>
      <w:marLeft w:val="0"/>
      <w:marRight w:val="0"/>
      <w:marTop w:val="0"/>
      <w:marBottom w:val="0"/>
      <w:divBdr>
        <w:top w:val="none" w:sz="0" w:space="0" w:color="auto"/>
        <w:left w:val="none" w:sz="0" w:space="0" w:color="auto"/>
        <w:bottom w:val="none" w:sz="0" w:space="0" w:color="auto"/>
        <w:right w:val="none" w:sz="0" w:space="0" w:color="auto"/>
      </w:divBdr>
    </w:div>
    <w:div w:id="510267803">
      <w:bodyDiv w:val="1"/>
      <w:marLeft w:val="0"/>
      <w:marRight w:val="0"/>
      <w:marTop w:val="0"/>
      <w:marBottom w:val="0"/>
      <w:divBdr>
        <w:top w:val="none" w:sz="0" w:space="0" w:color="auto"/>
        <w:left w:val="none" w:sz="0" w:space="0" w:color="auto"/>
        <w:bottom w:val="none" w:sz="0" w:space="0" w:color="auto"/>
        <w:right w:val="none" w:sz="0" w:space="0" w:color="auto"/>
      </w:divBdr>
    </w:div>
    <w:div w:id="510680413">
      <w:bodyDiv w:val="1"/>
      <w:marLeft w:val="0"/>
      <w:marRight w:val="0"/>
      <w:marTop w:val="0"/>
      <w:marBottom w:val="0"/>
      <w:divBdr>
        <w:top w:val="none" w:sz="0" w:space="0" w:color="auto"/>
        <w:left w:val="none" w:sz="0" w:space="0" w:color="auto"/>
        <w:bottom w:val="none" w:sz="0" w:space="0" w:color="auto"/>
        <w:right w:val="none" w:sz="0" w:space="0" w:color="auto"/>
      </w:divBdr>
    </w:div>
    <w:div w:id="510729901">
      <w:bodyDiv w:val="1"/>
      <w:marLeft w:val="0"/>
      <w:marRight w:val="0"/>
      <w:marTop w:val="0"/>
      <w:marBottom w:val="0"/>
      <w:divBdr>
        <w:top w:val="none" w:sz="0" w:space="0" w:color="auto"/>
        <w:left w:val="none" w:sz="0" w:space="0" w:color="auto"/>
        <w:bottom w:val="none" w:sz="0" w:space="0" w:color="auto"/>
        <w:right w:val="none" w:sz="0" w:space="0" w:color="auto"/>
      </w:divBdr>
    </w:div>
    <w:div w:id="510873795">
      <w:bodyDiv w:val="1"/>
      <w:marLeft w:val="0"/>
      <w:marRight w:val="0"/>
      <w:marTop w:val="0"/>
      <w:marBottom w:val="0"/>
      <w:divBdr>
        <w:top w:val="none" w:sz="0" w:space="0" w:color="auto"/>
        <w:left w:val="none" w:sz="0" w:space="0" w:color="auto"/>
        <w:bottom w:val="none" w:sz="0" w:space="0" w:color="auto"/>
        <w:right w:val="none" w:sz="0" w:space="0" w:color="auto"/>
      </w:divBdr>
    </w:div>
    <w:div w:id="511383485">
      <w:bodyDiv w:val="1"/>
      <w:marLeft w:val="0"/>
      <w:marRight w:val="0"/>
      <w:marTop w:val="0"/>
      <w:marBottom w:val="0"/>
      <w:divBdr>
        <w:top w:val="none" w:sz="0" w:space="0" w:color="auto"/>
        <w:left w:val="none" w:sz="0" w:space="0" w:color="auto"/>
        <w:bottom w:val="none" w:sz="0" w:space="0" w:color="auto"/>
        <w:right w:val="none" w:sz="0" w:space="0" w:color="auto"/>
      </w:divBdr>
    </w:div>
    <w:div w:id="512186910">
      <w:bodyDiv w:val="1"/>
      <w:marLeft w:val="0"/>
      <w:marRight w:val="0"/>
      <w:marTop w:val="0"/>
      <w:marBottom w:val="0"/>
      <w:divBdr>
        <w:top w:val="none" w:sz="0" w:space="0" w:color="auto"/>
        <w:left w:val="none" w:sz="0" w:space="0" w:color="auto"/>
        <w:bottom w:val="none" w:sz="0" w:space="0" w:color="auto"/>
        <w:right w:val="none" w:sz="0" w:space="0" w:color="auto"/>
      </w:divBdr>
    </w:div>
    <w:div w:id="512190865">
      <w:bodyDiv w:val="1"/>
      <w:marLeft w:val="0"/>
      <w:marRight w:val="0"/>
      <w:marTop w:val="0"/>
      <w:marBottom w:val="0"/>
      <w:divBdr>
        <w:top w:val="none" w:sz="0" w:space="0" w:color="auto"/>
        <w:left w:val="none" w:sz="0" w:space="0" w:color="auto"/>
        <w:bottom w:val="none" w:sz="0" w:space="0" w:color="auto"/>
        <w:right w:val="none" w:sz="0" w:space="0" w:color="auto"/>
      </w:divBdr>
    </w:div>
    <w:div w:id="512572150">
      <w:bodyDiv w:val="1"/>
      <w:marLeft w:val="0"/>
      <w:marRight w:val="0"/>
      <w:marTop w:val="0"/>
      <w:marBottom w:val="0"/>
      <w:divBdr>
        <w:top w:val="none" w:sz="0" w:space="0" w:color="auto"/>
        <w:left w:val="none" w:sz="0" w:space="0" w:color="auto"/>
        <w:bottom w:val="none" w:sz="0" w:space="0" w:color="auto"/>
        <w:right w:val="none" w:sz="0" w:space="0" w:color="auto"/>
      </w:divBdr>
    </w:div>
    <w:div w:id="512577035">
      <w:bodyDiv w:val="1"/>
      <w:marLeft w:val="0"/>
      <w:marRight w:val="0"/>
      <w:marTop w:val="0"/>
      <w:marBottom w:val="0"/>
      <w:divBdr>
        <w:top w:val="none" w:sz="0" w:space="0" w:color="auto"/>
        <w:left w:val="none" w:sz="0" w:space="0" w:color="auto"/>
        <w:bottom w:val="none" w:sz="0" w:space="0" w:color="auto"/>
        <w:right w:val="none" w:sz="0" w:space="0" w:color="auto"/>
      </w:divBdr>
    </w:div>
    <w:div w:id="512913300">
      <w:bodyDiv w:val="1"/>
      <w:marLeft w:val="0"/>
      <w:marRight w:val="0"/>
      <w:marTop w:val="0"/>
      <w:marBottom w:val="0"/>
      <w:divBdr>
        <w:top w:val="none" w:sz="0" w:space="0" w:color="auto"/>
        <w:left w:val="none" w:sz="0" w:space="0" w:color="auto"/>
        <w:bottom w:val="none" w:sz="0" w:space="0" w:color="auto"/>
        <w:right w:val="none" w:sz="0" w:space="0" w:color="auto"/>
      </w:divBdr>
    </w:div>
    <w:div w:id="513500664">
      <w:bodyDiv w:val="1"/>
      <w:marLeft w:val="0"/>
      <w:marRight w:val="0"/>
      <w:marTop w:val="0"/>
      <w:marBottom w:val="0"/>
      <w:divBdr>
        <w:top w:val="none" w:sz="0" w:space="0" w:color="auto"/>
        <w:left w:val="none" w:sz="0" w:space="0" w:color="auto"/>
        <w:bottom w:val="none" w:sz="0" w:space="0" w:color="auto"/>
        <w:right w:val="none" w:sz="0" w:space="0" w:color="auto"/>
      </w:divBdr>
    </w:div>
    <w:div w:id="514226442">
      <w:bodyDiv w:val="1"/>
      <w:marLeft w:val="0"/>
      <w:marRight w:val="0"/>
      <w:marTop w:val="0"/>
      <w:marBottom w:val="0"/>
      <w:divBdr>
        <w:top w:val="none" w:sz="0" w:space="0" w:color="auto"/>
        <w:left w:val="none" w:sz="0" w:space="0" w:color="auto"/>
        <w:bottom w:val="none" w:sz="0" w:space="0" w:color="auto"/>
        <w:right w:val="none" w:sz="0" w:space="0" w:color="auto"/>
      </w:divBdr>
    </w:div>
    <w:div w:id="514881586">
      <w:bodyDiv w:val="1"/>
      <w:marLeft w:val="0"/>
      <w:marRight w:val="0"/>
      <w:marTop w:val="0"/>
      <w:marBottom w:val="0"/>
      <w:divBdr>
        <w:top w:val="none" w:sz="0" w:space="0" w:color="auto"/>
        <w:left w:val="none" w:sz="0" w:space="0" w:color="auto"/>
        <w:bottom w:val="none" w:sz="0" w:space="0" w:color="auto"/>
        <w:right w:val="none" w:sz="0" w:space="0" w:color="auto"/>
      </w:divBdr>
    </w:div>
    <w:div w:id="514922178">
      <w:bodyDiv w:val="1"/>
      <w:marLeft w:val="0"/>
      <w:marRight w:val="0"/>
      <w:marTop w:val="0"/>
      <w:marBottom w:val="0"/>
      <w:divBdr>
        <w:top w:val="none" w:sz="0" w:space="0" w:color="auto"/>
        <w:left w:val="none" w:sz="0" w:space="0" w:color="auto"/>
        <w:bottom w:val="none" w:sz="0" w:space="0" w:color="auto"/>
        <w:right w:val="none" w:sz="0" w:space="0" w:color="auto"/>
      </w:divBdr>
    </w:div>
    <w:div w:id="515776442">
      <w:bodyDiv w:val="1"/>
      <w:marLeft w:val="0"/>
      <w:marRight w:val="0"/>
      <w:marTop w:val="0"/>
      <w:marBottom w:val="0"/>
      <w:divBdr>
        <w:top w:val="none" w:sz="0" w:space="0" w:color="auto"/>
        <w:left w:val="none" w:sz="0" w:space="0" w:color="auto"/>
        <w:bottom w:val="none" w:sz="0" w:space="0" w:color="auto"/>
        <w:right w:val="none" w:sz="0" w:space="0" w:color="auto"/>
      </w:divBdr>
    </w:div>
    <w:div w:id="515995285">
      <w:bodyDiv w:val="1"/>
      <w:marLeft w:val="0"/>
      <w:marRight w:val="0"/>
      <w:marTop w:val="0"/>
      <w:marBottom w:val="0"/>
      <w:divBdr>
        <w:top w:val="none" w:sz="0" w:space="0" w:color="auto"/>
        <w:left w:val="none" w:sz="0" w:space="0" w:color="auto"/>
        <w:bottom w:val="none" w:sz="0" w:space="0" w:color="auto"/>
        <w:right w:val="none" w:sz="0" w:space="0" w:color="auto"/>
      </w:divBdr>
    </w:div>
    <w:div w:id="516431984">
      <w:bodyDiv w:val="1"/>
      <w:marLeft w:val="0"/>
      <w:marRight w:val="0"/>
      <w:marTop w:val="0"/>
      <w:marBottom w:val="0"/>
      <w:divBdr>
        <w:top w:val="none" w:sz="0" w:space="0" w:color="auto"/>
        <w:left w:val="none" w:sz="0" w:space="0" w:color="auto"/>
        <w:bottom w:val="none" w:sz="0" w:space="0" w:color="auto"/>
        <w:right w:val="none" w:sz="0" w:space="0" w:color="auto"/>
      </w:divBdr>
    </w:div>
    <w:div w:id="517542885">
      <w:bodyDiv w:val="1"/>
      <w:marLeft w:val="0"/>
      <w:marRight w:val="0"/>
      <w:marTop w:val="0"/>
      <w:marBottom w:val="0"/>
      <w:divBdr>
        <w:top w:val="none" w:sz="0" w:space="0" w:color="auto"/>
        <w:left w:val="none" w:sz="0" w:space="0" w:color="auto"/>
        <w:bottom w:val="none" w:sz="0" w:space="0" w:color="auto"/>
        <w:right w:val="none" w:sz="0" w:space="0" w:color="auto"/>
      </w:divBdr>
    </w:div>
    <w:div w:id="517895124">
      <w:bodyDiv w:val="1"/>
      <w:marLeft w:val="0"/>
      <w:marRight w:val="0"/>
      <w:marTop w:val="0"/>
      <w:marBottom w:val="0"/>
      <w:divBdr>
        <w:top w:val="none" w:sz="0" w:space="0" w:color="auto"/>
        <w:left w:val="none" w:sz="0" w:space="0" w:color="auto"/>
        <w:bottom w:val="none" w:sz="0" w:space="0" w:color="auto"/>
        <w:right w:val="none" w:sz="0" w:space="0" w:color="auto"/>
      </w:divBdr>
    </w:div>
    <w:div w:id="518003919">
      <w:bodyDiv w:val="1"/>
      <w:marLeft w:val="0"/>
      <w:marRight w:val="0"/>
      <w:marTop w:val="0"/>
      <w:marBottom w:val="0"/>
      <w:divBdr>
        <w:top w:val="none" w:sz="0" w:space="0" w:color="auto"/>
        <w:left w:val="none" w:sz="0" w:space="0" w:color="auto"/>
        <w:bottom w:val="none" w:sz="0" w:space="0" w:color="auto"/>
        <w:right w:val="none" w:sz="0" w:space="0" w:color="auto"/>
      </w:divBdr>
    </w:div>
    <w:div w:id="518855295">
      <w:bodyDiv w:val="1"/>
      <w:marLeft w:val="0"/>
      <w:marRight w:val="0"/>
      <w:marTop w:val="0"/>
      <w:marBottom w:val="0"/>
      <w:divBdr>
        <w:top w:val="none" w:sz="0" w:space="0" w:color="auto"/>
        <w:left w:val="none" w:sz="0" w:space="0" w:color="auto"/>
        <w:bottom w:val="none" w:sz="0" w:space="0" w:color="auto"/>
        <w:right w:val="none" w:sz="0" w:space="0" w:color="auto"/>
      </w:divBdr>
    </w:div>
    <w:div w:id="519663534">
      <w:bodyDiv w:val="1"/>
      <w:marLeft w:val="0"/>
      <w:marRight w:val="0"/>
      <w:marTop w:val="0"/>
      <w:marBottom w:val="0"/>
      <w:divBdr>
        <w:top w:val="none" w:sz="0" w:space="0" w:color="auto"/>
        <w:left w:val="none" w:sz="0" w:space="0" w:color="auto"/>
        <w:bottom w:val="none" w:sz="0" w:space="0" w:color="auto"/>
        <w:right w:val="none" w:sz="0" w:space="0" w:color="auto"/>
      </w:divBdr>
    </w:div>
    <w:div w:id="520049024">
      <w:bodyDiv w:val="1"/>
      <w:marLeft w:val="0"/>
      <w:marRight w:val="0"/>
      <w:marTop w:val="0"/>
      <w:marBottom w:val="0"/>
      <w:divBdr>
        <w:top w:val="none" w:sz="0" w:space="0" w:color="auto"/>
        <w:left w:val="none" w:sz="0" w:space="0" w:color="auto"/>
        <w:bottom w:val="none" w:sz="0" w:space="0" w:color="auto"/>
        <w:right w:val="none" w:sz="0" w:space="0" w:color="auto"/>
      </w:divBdr>
    </w:div>
    <w:div w:id="520432228">
      <w:bodyDiv w:val="1"/>
      <w:marLeft w:val="0"/>
      <w:marRight w:val="0"/>
      <w:marTop w:val="0"/>
      <w:marBottom w:val="0"/>
      <w:divBdr>
        <w:top w:val="none" w:sz="0" w:space="0" w:color="auto"/>
        <w:left w:val="none" w:sz="0" w:space="0" w:color="auto"/>
        <w:bottom w:val="none" w:sz="0" w:space="0" w:color="auto"/>
        <w:right w:val="none" w:sz="0" w:space="0" w:color="auto"/>
      </w:divBdr>
    </w:div>
    <w:div w:id="520553357">
      <w:bodyDiv w:val="1"/>
      <w:marLeft w:val="0"/>
      <w:marRight w:val="0"/>
      <w:marTop w:val="0"/>
      <w:marBottom w:val="0"/>
      <w:divBdr>
        <w:top w:val="none" w:sz="0" w:space="0" w:color="auto"/>
        <w:left w:val="none" w:sz="0" w:space="0" w:color="auto"/>
        <w:bottom w:val="none" w:sz="0" w:space="0" w:color="auto"/>
        <w:right w:val="none" w:sz="0" w:space="0" w:color="auto"/>
      </w:divBdr>
    </w:div>
    <w:div w:id="520708187">
      <w:bodyDiv w:val="1"/>
      <w:marLeft w:val="0"/>
      <w:marRight w:val="0"/>
      <w:marTop w:val="0"/>
      <w:marBottom w:val="0"/>
      <w:divBdr>
        <w:top w:val="none" w:sz="0" w:space="0" w:color="auto"/>
        <w:left w:val="none" w:sz="0" w:space="0" w:color="auto"/>
        <w:bottom w:val="none" w:sz="0" w:space="0" w:color="auto"/>
        <w:right w:val="none" w:sz="0" w:space="0" w:color="auto"/>
      </w:divBdr>
    </w:div>
    <w:div w:id="520974482">
      <w:bodyDiv w:val="1"/>
      <w:marLeft w:val="0"/>
      <w:marRight w:val="0"/>
      <w:marTop w:val="0"/>
      <w:marBottom w:val="0"/>
      <w:divBdr>
        <w:top w:val="none" w:sz="0" w:space="0" w:color="auto"/>
        <w:left w:val="none" w:sz="0" w:space="0" w:color="auto"/>
        <w:bottom w:val="none" w:sz="0" w:space="0" w:color="auto"/>
        <w:right w:val="none" w:sz="0" w:space="0" w:color="auto"/>
      </w:divBdr>
    </w:div>
    <w:div w:id="521019370">
      <w:bodyDiv w:val="1"/>
      <w:marLeft w:val="0"/>
      <w:marRight w:val="0"/>
      <w:marTop w:val="0"/>
      <w:marBottom w:val="0"/>
      <w:divBdr>
        <w:top w:val="none" w:sz="0" w:space="0" w:color="auto"/>
        <w:left w:val="none" w:sz="0" w:space="0" w:color="auto"/>
        <w:bottom w:val="none" w:sz="0" w:space="0" w:color="auto"/>
        <w:right w:val="none" w:sz="0" w:space="0" w:color="auto"/>
      </w:divBdr>
    </w:div>
    <w:div w:id="521552602">
      <w:bodyDiv w:val="1"/>
      <w:marLeft w:val="0"/>
      <w:marRight w:val="0"/>
      <w:marTop w:val="0"/>
      <w:marBottom w:val="0"/>
      <w:divBdr>
        <w:top w:val="none" w:sz="0" w:space="0" w:color="auto"/>
        <w:left w:val="none" w:sz="0" w:space="0" w:color="auto"/>
        <w:bottom w:val="none" w:sz="0" w:space="0" w:color="auto"/>
        <w:right w:val="none" w:sz="0" w:space="0" w:color="auto"/>
      </w:divBdr>
    </w:div>
    <w:div w:id="521670835">
      <w:bodyDiv w:val="1"/>
      <w:marLeft w:val="0"/>
      <w:marRight w:val="0"/>
      <w:marTop w:val="0"/>
      <w:marBottom w:val="0"/>
      <w:divBdr>
        <w:top w:val="none" w:sz="0" w:space="0" w:color="auto"/>
        <w:left w:val="none" w:sz="0" w:space="0" w:color="auto"/>
        <w:bottom w:val="none" w:sz="0" w:space="0" w:color="auto"/>
        <w:right w:val="none" w:sz="0" w:space="0" w:color="auto"/>
      </w:divBdr>
    </w:div>
    <w:div w:id="522327172">
      <w:bodyDiv w:val="1"/>
      <w:marLeft w:val="0"/>
      <w:marRight w:val="0"/>
      <w:marTop w:val="0"/>
      <w:marBottom w:val="0"/>
      <w:divBdr>
        <w:top w:val="none" w:sz="0" w:space="0" w:color="auto"/>
        <w:left w:val="none" w:sz="0" w:space="0" w:color="auto"/>
        <w:bottom w:val="none" w:sz="0" w:space="0" w:color="auto"/>
        <w:right w:val="none" w:sz="0" w:space="0" w:color="auto"/>
      </w:divBdr>
    </w:div>
    <w:div w:id="522400834">
      <w:bodyDiv w:val="1"/>
      <w:marLeft w:val="0"/>
      <w:marRight w:val="0"/>
      <w:marTop w:val="0"/>
      <w:marBottom w:val="0"/>
      <w:divBdr>
        <w:top w:val="none" w:sz="0" w:space="0" w:color="auto"/>
        <w:left w:val="none" w:sz="0" w:space="0" w:color="auto"/>
        <w:bottom w:val="none" w:sz="0" w:space="0" w:color="auto"/>
        <w:right w:val="none" w:sz="0" w:space="0" w:color="auto"/>
      </w:divBdr>
    </w:div>
    <w:div w:id="522594295">
      <w:bodyDiv w:val="1"/>
      <w:marLeft w:val="0"/>
      <w:marRight w:val="0"/>
      <w:marTop w:val="0"/>
      <w:marBottom w:val="0"/>
      <w:divBdr>
        <w:top w:val="none" w:sz="0" w:space="0" w:color="auto"/>
        <w:left w:val="none" w:sz="0" w:space="0" w:color="auto"/>
        <w:bottom w:val="none" w:sz="0" w:space="0" w:color="auto"/>
        <w:right w:val="none" w:sz="0" w:space="0" w:color="auto"/>
      </w:divBdr>
    </w:div>
    <w:div w:id="522669820">
      <w:bodyDiv w:val="1"/>
      <w:marLeft w:val="0"/>
      <w:marRight w:val="0"/>
      <w:marTop w:val="0"/>
      <w:marBottom w:val="0"/>
      <w:divBdr>
        <w:top w:val="none" w:sz="0" w:space="0" w:color="auto"/>
        <w:left w:val="none" w:sz="0" w:space="0" w:color="auto"/>
        <w:bottom w:val="none" w:sz="0" w:space="0" w:color="auto"/>
        <w:right w:val="none" w:sz="0" w:space="0" w:color="auto"/>
      </w:divBdr>
    </w:div>
    <w:div w:id="522717650">
      <w:bodyDiv w:val="1"/>
      <w:marLeft w:val="0"/>
      <w:marRight w:val="0"/>
      <w:marTop w:val="0"/>
      <w:marBottom w:val="0"/>
      <w:divBdr>
        <w:top w:val="none" w:sz="0" w:space="0" w:color="auto"/>
        <w:left w:val="none" w:sz="0" w:space="0" w:color="auto"/>
        <w:bottom w:val="none" w:sz="0" w:space="0" w:color="auto"/>
        <w:right w:val="none" w:sz="0" w:space="0" w:color="auto"/>
      </w:divBdr>
    </w:div>
    <w:div w:id="523634871">
      <w:bodyDiv w:val="1"/>
      <w:marLeft w:val="0"/>
      <w:marRight w:val="0"/>
      <w:marTop w:val="0"/>
      <w:marBottom w:val="0"/>
      <w:divBdr>
        <w:top w:val="none" w:sz="0" w:space="0" w:color="auto"/>
        <w:left w:val="none" w:sz="0" w:space="0" w:color="auto"/>
        <w:bottom w:val="none" w:sz="0" w:space="0" w:color="auto"/>
        <w:right w:val="none" w:sz="0" w:space="0" w:color="auto"/>
      </w:divBdr>
    </w:div>
    <w:div w:id="524252190">
      <w:bodyDiv w:val="1"/>
      <w:marLeft w:val="0"/>
      <w:marRight w:val="0"/>
      <w:marTop w:val="0"/>
      <w:marBottom w:val="0"/>
      <w:divBdr>
        <w:top w:val="none" w:sz="0" w:space="0" w:color="auto"/>
        <w:left w:val="none" w:sz="0" w:space="0" w:color="auto"/>
        <w:bottom w:val="none" w:sz="0" w:space="0" w:color="auto"/>
        <w:right w:val="none" w:sz="0" w:space="0" w:color="auto"/>
      </w:divBdr>
    </w:div>
    <w:div w:id="524485736">
      <w:bodyDiv w:val="1"/>
      <w:marLeft w:val="0"/>
      <w:marRight w:val="0"/>
      <w:marTop w:val="0"/>
      <w:marBottom w:val="0"/>
      <w:divBdr>
        <w:top w:val="none" w:sz="0" w:space="0" w:color="auto"/>
        <w:left w:val="none" w:sz="0" w:space="0" w:color="auto"/>
        <w:bottom w:val="none" w:sz="0" w:space="0" w:color="auto"/>
        <w:right w:val="none" w:sz="0" w:space="0" w:color="auto"/>
      </w:divBdr>
    </w:div>
    <w:div w:id="524682005">
      <w:bodyDiv w:val="1"/>
      <w:marLeft w:val="0"/>
      <w:marRight w:val="0"/>
      <w:marTop w:val="0"/>
      <w:marBottom w:val="0"/>
      <w:divBdr>
        <w:top w:val="none" w:sz="0" w:space="0" w:color="auto"/>
        <w:left w:val="none" w:sz="0" w:space="0" w:color="auto"/>
        <w:bottom w:val="none" w:sz="0" w:space="0" w:color="auto"/>
        <w:right w:val="none" w:sz="0" w:space="0" w:color="auto"/>
      </w:divBdr>
    </w:div>
    <w:div w:id="525221148">
      <w:bodyDiv w:val="1"/>
      <w:marLeft w:val="0"/>
      <w:marRight w:val="0"/>
      <w:marTop w:val="0"/>
      <w:marBottom w:val="0"/>
      <w:divBdr>
        <w:top w:val="none" w:sz="0" w:space="0" w:color="auto"/>
        <w:left w:val="none" w:sz="0" w:space="0" w:color="auto"/>
        <w:bottom w:val="none" w:sz="0" w:space="0" w:color="auto"/>
        <w:right w:val="none" w:sz="0" w:space="0" w:color="auto"/>
      </w:divBdr>
    </w:div>
    <w:div w:id="525366692">
      <w:bodyDiv w:val="1"/>
      <w:marLeft w:val="0"/>
      <w:marRight w:val="0"/>
      <w:marTop w:val="0"/>
      <w:marBottom w:val="0"/>
      <w:divBdr>
        <w:top w:val="none" w:sz="0" w:space="0" w:color="auto"/>
        <w:left w:val="none" w:sz="0" w:space="0" w:color="auto"/>
        <w:bottom w:val="none" w:sz="0" w:space="0" w:color="auto"/>
        <w:right w:val="none" w:sz="0" w:space="0" w:color="auto"/>
      </w:divBdr>
    </w:div>
    <w:div w:id="525407035">
      <w:bodyDiv w:val="1"/>
      <w:marLeft w:val="0"/>
      <w:marRight w:val="0"/>
      <w:marTop w:val="0"/>
      <w:marBottom w:val="0"/>
      <w:divBdr>
        <w:top w:val="none" w:sz="0" w:space="0" w:color="auto"/>
        <w:left w:val="none" w:sz="0" w:space="0" w:color="auto"/>
        <w:bottom w:val="none" w:sz="0" w:space="0" w:color="auto"/>
        <w:right w:val="none" w:sz="0" w:space="0" w:color="auto"/>
      </w:divBdr>
    </w:div>
    <w:div w:id="526718142">
      <w:bodyDiv w:val="1"/>
      <w:marLeft w:val="0"/>
      <w:marRight w:val="0"/>
      <w:marTop w:val="0"/>
      <w:marBottom w:val="0"/>
      <w:divBdr>
        <w:top w:val="none" w:sz="0" w:space="0" w:color="auto"/>
        <w:left w:val="none" w:sz="0" w:space="0" w:color="auto"/>
        <w:bottom w:val="none" w:sz="0" w:space="0" w:color="auto"/>
        <w:right w:val="none" w:sz="0" w:space="0" w:color="auto"/>
      </w:divBdr>
    </w:div>
    <w:div w:id="526985389">
      <w:bodyDiv w:val="1"/>
      <w:marLeft w:val="0"/>
      <w:marRight w:val="0"/>
      <w:marTop w:val="0"/>
      <w:marBottom w:val="0"/>
      <w:divBdr>
        <w:top w:val="none" w:sz="0" w:space="0" w:color="auto"/>
        <w:left w:val="none" w:sz="0" w:space="0" w:color="auto"/>
        <w:bottom w:val="none" w:sz="0" w:space="0" w:color="auto"/>
        <w:right w:val="none" w:sz="0" w:space="0" w:color="auto"/>
      </w:divBdr>
    </w:div>
    <w:div w:id="526986792">
      <w:bodyDiv w:val="1"/>
      <w:marLeft w:val="0"/>
      <w:marRight w:val="0"/>
      <w:marTop w:val="0"/>
      <w:marBottom w:val="0"/>
      <w:divBdr>
        <w:top w:val="none" w:sz="0" w:space="0" w:color="auto"/>
        <w:left w:val="none" w:sz="0" w:space="0" w:color="auto"/>
        <w:bottom w:val="none" w:sz="0" w:space="0" w:color="auto"/>
        <w:right w:val="none" w:sz="0" w:space="0" w:color="auto"/>
      </w:divBdr>
    </w:div>
    <w:div w:id="527983617">
      <w:bodyDiv w:val="1"/>
      <w:marLeft w:val="0"/>
      <w:marRight w:val="0"/>
      <w:marTop w:val="0"/>
      <w:marBottom w:val="0"/>
      <w:divBdr>
        <w:top w:val="none" w:sz="0" w:space="0" w:color="auto"/>
        <w:left w:val="none" w:sz="0" w:space="0" w:color="auto"/>
        <w:bottom w:val="none" w:sz="0" w:space="0" w:color="auto"/>
        <w:right w:val="none" w:sz="0" w:space="0" w:color="auto"/>
      </w:divBdr>
    </w:div>
    <w:div w:id="528222662">
      <w:bodyDiv w:val="1"/>
      <w:marLeft w:val="0"/>
      <w:marRight w:val="0"/>
      <w:marTop w:val="0"/>
      <w:marBottom w:val="0"/>
      <w:divBdr>
        <w:top w:val="none" w:sz="0" w:space="0" w:color="auto"/>
        <w:left w:val="none" w:sz="0" w:space="0" w:color="auto"/>
        <w:bottom w:val="none" w:sz="0" w:space="0" w:color="auto"/>
        <w:right w:val="none" w:sz="0" w:space="0" w:color="auto"/>
      </w:divBdr>
    </w:div>
    <w:div w:id="529339334">
      <w:bodyDiv w:val="1"/>
      <w:marLeft w:val="0"/>
      <w:marRight w:val="0"/>
      <w:marTop w:val="0"/>
      <w:marBottom w:val="0"/>
      <w:divBdr>
        <w:top w:val="none" w:sz="0" w:space="0" w:color="auto"/>
        <w:left w:val="none" w:sz="0" w:space="0" w:color="auto"/>
        <w:bottom w:val="none" w:sz="0" w:space="0" w:color="auto"/>
        <w:right w:val="none" w:sz="0" w:space="0" w:color="auto"/>
      </w:divBdr>
    </w:div>
    <w:div w:id="530799604">
      <w:bodyDiv w:val="1"/>
      <w:marLeft w:val="0"/>
      <w:marRight w:val="0"/>
      <w:marTop w:val="0"/>
      <w:marBottom w:val="0"/>
      <w:divBdr>
        <w:top w:val="none" w:sz="0" w:space="0" w:color="auto"/>
        <w:left w:val="none" w:sz="0" w:space="0" w:color="auto"/>
        <w:bottom w:val="none" w:sz="0" w:space="0" w:color="auto"/>
        <w:right w:val="none" w:sz="0" w:space="0" w:color="auto"/>
      </w:divBdr>
    </w:div>
    <w:div w:id="531311127">
      <w:bodyDiv w:val="1"/>
      <w:marLeft w:val="0"/>
      <w:marRight w:val="0"/>
      <w:marTop w:val="0"/>
      <w:marBottom w:val="0"/>
      <w:divBdr>
        <w:top w:val="none" w:sz="0" w:space="0" w:color="auto"/>
        <w:left w:val="none" w:sz="0" w:space="0" w:color="auto"/>
        <w:bottom w:val="none" w:sz="0" w:space="0" w:color="auto"/>
        <w:right w:val="none" w:sz="0" w:space="0" w:color="auto"/>
      </w:divBdr>
    </w:div>
    <w:div w:id="532308302">
      <w:bodyDiv w:val="1"/>
      <w:marLeft w:val="0"/>
      <w:marRight w:val="0"/>
      <w:marTop w:val="0"/>
      <w:marBottom w:val="0"/>
      <w:divBdr>
        <w:top w:val="none" w:sz="0" w:space="0" w:color="auto"/>
        <w:left w:val="none" w:sz="0" w:space="0" w:color="auto"/>
        <w:bottom w:val="none" w:sz="0" w:space="0" w:color="auto"/>
        <w:right w:val="none" w:sz="0" w:space="0" w:color="auto"/>
      </w:divBdr>
    </w:div>
    <w:div w:id="532495062">
      <w:bodyDiv w:val="1"/>
      <w:marLeft w:val="0"/>
      <w:marRight w:val="0"/>
      <w:marTop w:val="0"/>
      <w:marBottom w:val="0"/>
      <w:divBdr>
        <w:top w:val="none" w:sz="0" w:space="0" w:color="auto"/>
        <w:left w:val="none" w:sz="0" w:space="0" w:color="auto"/>
        <w:bottom w:val="none" w:sz="0" w:space="0" w:color="auto"/>
        <w:right w:val="none" w:sz="0" w:space="0" w:color="auto"/>
      </w:divBdr>
    </w:div>
    <w:div w:id="533035520">
      <w:bodyDiv w:val="1"/>
      <w:marLeft w:val="0"/>
      <w:marRight w:val="0"/>
      <w:marTop w:val="0"/>
      <w:marBottom w:val="0"/>
      <w:divBdr>
        <w:top w:val="none" w:sz="0" w:space="0" w:color="auto"/>
        <w:left w:val="none" w:sz="0" w:space="0" w:color="auto"/>
        <w:bottom w:val="none" w:sz="0" w:space="0" w:color="auto"/>
        <w:right w:val="none" w:sz="0" w:space="0" w:color="auto"/>
      </w:divBdr>
    </w:div>
    <w:div w:id="533268701">
      <w:bodyDiv w:val="1"/>
      <w:marLeft w:val="0"/>
      <w:marRight w:val="0"/>
      <w:marTop w:val="0"/>
      <w:marBottom w:val="0"/>
      <w:divBdr>
        <w:top w:val="none" w:sz="0" w:space="0" w:color="auto"/>
        <w:left w:val="none" w:sz="0" w:space="0" w:color="auto"/>
        <w:bottom w:val="none" w:sz="0" w:space="0" w:color="auto"/>
        <w:right w:val="none" w:sz="0" w:space="0" w:color="auto"/>
      </w:divBdr>
    </w:div>
    <w:div w:id="533737386">
      <w:bodyDiv w:val="1"/>
      <w:marLeft w:val="0"/>
      <w:marRight w:val="0"/>
      <w:marTop w:val="0"/>
      <w:marBottom w:val="0"/>
      <w:divBdr>
        <w:top w:val="none" w:sz="0" w:space="0" w:color="auto"/>
        <w:left w:val="none" w:sz="0" w:space="0" w:color="auto"/>
        <w:bottom w:val="none" w:sz="0" w:space="0" w:color="auto"/>
        <w:right w:val="none" w:sz="0" w:space="0" w:color="auto"/>
      </w:divBdr>
    </w:div>
    <w:div w:id="533926616">
      <w:bodyDiv w:val="1"/>
      <w:marLeft w:val="0"/>
      <w:marRight w:val="0"/>
      <w:marTop w:val="0"/>
      <w:marBottom w:val="0"/>
      <w:divBdr>
        <w:top w:val="none" w:sz="0" w:space="0" w:color="auto"/>
        <w:left w:val="none" w:sz="0" w:space="0" w:color="auto"/>
        <w:bottom w:val="none" w:sz="0" w:space="0" w:color="auto"/>
        <w:right w:val="none" w:sz="0" w:space="0" w:color="auto"/>
      </w:divBdr>
    </w:div>
    <w:div w:id="534124935">
      <w:bodyDiv w:val="1"/>
      <w:marLeft w:val="0"/>
      <w:marRight w:val="0"/>
      <w:marTop w:val="0"/>
      <w:marBottom w:val="0"/>
      <w:divBdr>
        <w:top w:val="none" w:sz="0" w:space="0" w:color="auto"/>
        <w:left w:val="none" w:sz="0" w:space="0" w:color="auto"/>
        <w:bottom w:val="none" w:sz="0" w:space="0" w:color="auto"/>
        <w:right w:val="none" w:sz="0" w:space="0" w:color="auto"/>
      </w:divBdr>
    </w:div>
    <w:div w:id="534273951">
      <w:bodyDiv w:val="1"/>
      <w:marLeft w:val="0"/>
      <w:marRight w:val="0"/>
      <w:marTop w:val="0"/>
      <w:marBottom w:val="0"/>
      <w:divBdr>
        <w:top w:val="none" w:sz="0" w:space="0" w:color="auto"/>
        <w:left w:val="none" w:sz="0" w:space="0" w:color="auto"/>
        <w:bottom w:val="none" w:sz="0" w:space="0" w:color="auto"/>
        <w:right w:val="none" w:sz="0" w:space="0" w:color="auto"/>
      </w:divBdr>
    </w:div>
    <w:div w:id="534776450">
      <w:bodyDiv w:val="1"/>
      <w:marLeft w:val="0"/>
      <w:marRight w:val="0"/>
      <w:marTop w:val="0"/>
      <w:marBottom w:val="0"/>
      <w:divBdr>
        <w:top w:val="none" w:sz="0" w:space="0" w:color="auto"/>
        <w:left w:val="none" w:sz="0" w:space="0" w:color="auto"/>
        <w:bottom w:val="none" w:sz="0" w:space="0" w:color="auto"/>
        <w:right w:val="none" w:sz="0" w:space="0" w:color="auto"/>
      </w:divBdr>
    </w:div>
    <w:div w:id="535235828">
      <w:bodyDiv w:val="1"/>
      <w:marLeft w:val="0"/>
      <w:marRight w:val="0"/>
      <w:marTop w:val="0"/>
      <w:marBottom w:val="0"/>
      <w:divBdr>
        <w:top w:val="none" w:sz="0" w:space="0" w:color="auto"/>
        <w:left w:val="none" w:sz="0" w:space="0" w:color="auto"/>
        <w:bottom w:val="none" w:sz="0" w:space="0" w:color="auto"/>
        <w:right w:val="none" w:sz="0" w:space="0" w:color="auto"/>
      </w:divBdr>
    </w:div>
    <w:div w:id="535512237">
      <w:bodyDiv w:val="1"/>
      <w:marLeft w:val="0"/>
      <w:marRight w:val="0"/>
      <w:marTop w:val="0"/>
      <w:marBottom w:val="0"/>
      <w:divBdr>
        <w:top w:val="none" w:sz="0" w:space="0" w:color="auto"/>
        <w:left w:val="none" w:sz="0" w:space="0" w:color="auto"/>
        <w:bottom w:val="none" w:sz="0" w:space="0" w:color="auto"/>
        <w:right w:val="none" w:sz="0" w:space="0" w:color="auto"/>
      </w:divBdr>
    </w:div>
    <w:div w:id="536891246">
      <w:bodyDiv w:val="1"/>
      <w:marLeft w:val="0"/>
      <w:marRight w:val="0"/>
      <w:marTop w:val="0"/>
      <w:marBottom w:val="0"/>
      <w:divBdr>
        <w:top w:val="none" w:sz="0" w:space="0" w:color="auto"/>
        <w:left w:val="none" w:sz="0" w:space="0" w:color="auto"/>
        <w:bottom w:val="none" w:sz="0" w:space="0" w:color="auto"/>
        <w:right w:val="none" w:sz="0" w:space="0" w:color="auto"/>
      </w:divBdr>
    </w:div>
    <w:div w:id="536968990">
      <w:bodyDiv w:val="1"/>
      <w:marLeft w:val="0"/>
      <w:marRight w:val="0"/>
      <w:marTop w:val="0"/>
      <w:marBottom w:val="0"/>
      <w:divBdr>
        <w:top w:val="none" w:sz="0" w:space="0" w:color="auto"/>
        <w:left w:val="none" w:sz="0" w:space="0" w:color="auto"/>
        <w:bottom w:val="none" w:sz="0" w:space="0" w:color="auto"/>
        <w:right w:val="none" w:sz="0" w:space="0" w:color="auto"/>
      </w:divBdr>
    </w:div>
    <w:div w:id="537619284">
      <w:bodyDiv w:val="1"/>
      <w:marLeft w:val="0"/>
      <w:marRight w:val="0"/>
      <w:marTop w:val="0"/>
      <w:marBottom w:val="0"/>
      <w:divBdr>
        <w:top w:val="none" w:sz="0" w:space="0" w:color="auto"/>
        <w:left w:val="none" w:sz="0" w:space="0" w:color="auto"/>
        <w:bottom w:val="none" w:sz="0" w:space="0" w:color="auto"/>
        <w:right w:val="none" w:sz="0" w:space="0" w:color="auto"/>
      </w:divBdr>
    </w:div>
    <w:div w:id="537624149">
      <w:bodyDiv w:val="1"/>
      <w:marLeft w:val="0"/>
      <w:marRight w:val="0"/>
      <w:marTop w:val="0"/>
      <w:marBottom w:val="0"/>
      <w:divBdr>
        <w:top w:val="none" w:sz="0" w:space="0" w:color="auto"/>
        <w:left w:val="none" w:sz="0" w:space="0" w:color="auto"/>
        <w:bottom w:val="none" w:sz="0" w:space="0" w:color="auto"/>
        <w:right w:val="none" w:sz="0" w:space="0" w:color="auto"/>
      </w:divBdr>
    </w:div>
    <w:div w:id="537818276">
      <w:bodyDiv w:val="1"/>
      <w:marLeft w:val="0"/>
      <w:marRight w:val="0"/>
      <w:marTop w:val="0"/>
      <w:marBottom w:val="0"/>
      <w:divBdr>
        <w:top w:val="none" w:sz="0" w:space="0" w:color="auto"/>
        <w:left w:val="none" w:sz="0" w:space="0" w:color="auto"/>
        <w:bottom w:val="none" w:sz="0" w:space="0" w:color="auto"/>
        <w:right w:val="none" w:sz="0" w:space="0" w:color="auto"/>
      </w:divBdr>
    </w:div>
    <w:div w:id="537933363">
      <w:bodyDiv w:val="1"/>
      <w:marLeft w:val="0"/>
      <w:marRight w:val="0"/>
      <w:marTop w:val="0"/>
      <w:marBottom w:val="0"/>
      <w:divBdr>
        <w:top w:val="none" w:sz="0" w:space="0" w:color="auto"/>
        <w:left w:val="none" w:sz="0" w:space="0" w:color="auto"/>
        <w:bottom w:val="none" w:sz="0" w:space="0" w:color="auto"/>
        <w:right w:val="none" w:sz="0" w:space="0" w:color="auto"/>
      </w:divBdr>
    </w:div>
    <w:div w:id="538007443">
      <w:bodyDiv w:val="1"/>
      <w:marLeft w:val="0"/>
      <w:marRight w:val="0"/>
      <w:marTop w:val="0"/>
      <w:marBottom w:val="0"/>
      <w:divBdr>
        <w:top w:val="none" w:sz="0" w:space="0" w:color="auto"/>
        <w:left w:val="none" w:sz="0" w:space="0" w:color="auto"/>
        <w:bottom w:val="none" w:sz="0" w:space="0" w:color="auto"/>
        <w:right w:val="none" w:sz="0" w:space="0" w:color="auto"/>
      </w:divBdr>
    </w:div>
    <w:div w:id="538250017">
      <w:bodyDiv w:val="1"/>
      <w:marLeft w:val="0"/>
      <w:marRight w:val="0"/>
      <w:marTop w:val="0"/>
      <w:marBottom w:val="0"/>
      <w:divBdr>
        <w:top w:val="none" w:sz="0" w:space="0" w:color="auto"/>
        <w:left w:val="none" w:sz="0" w:space="0" w:color="auto"/>
        <w:bottom w:val="none" w:sz="0" w:space="0" w:color="auto"/>
        <w:right w:val="none" w:sz="0" w:space="0" w:color="auto"/>
      </w:divBdr>
    </w:div>
    <w:div w:id="538587367">
      <w:bodyDiv w:val="1"/>
      <w:marLeft w:val="0"/>
      <w:marRight w:val="0"/>
      <w:marTop w:val="0"/>
      <w:marBottom w:val="0"/>
      <w:divBdr>
        <w:top w:val="none" w:sz="0" w:space="0" w:color="auto"/>
        <w:left w:val="none" w:sz="0" w:space="0" w:color="auto"/>
        <w:bottom w:val="none" w:sz="0" w:space="0" w:color="auto"/>
        <w:right w:val="none" w:sz="0" w:space="0" w:color="auto"/>
      </w:divBdr>
    </w:div>
    <w:div w:id="538784721">
      <w:bodyDiv w:val="1"/>
      <w:marLeft w:val="0"/>
      <w:marRight w:val="0"/>
      <w:marTop w:val="0"/>
      <w:marBottom w:val="0"/>
      <w:divBdr>
        <w:top w:val="none" w:sz="0" w:space="0" w:color="auto"/>
        <w:left w:val="none" w:sz="0" w:space="0" w:color="auto"/>
        <w:bottom w:val="none" w:sz="0" w:space="0" w:color="auto"/>
        <w:right w:val="none" w:sz="0" w:space="0" w:color="auto"/>
      </w:divBdr>
    </w:div>
    <w:div w:id="540482063">
      <w:bodyDiv w:val="1"/>
      <w:marLeft w:val="0"/>
      <w:marRight w:val="0"/>
      <w:marTop w:val="0"/>
      <w:marBottom w:val="0"/>
      <w:divBdr>
        <w:top w:val="none" w:sz="0" w:space="0" w:color="auto"/>
        <w:left w:val="none" w:sz="0" w:space="0" w:color="auto"/>
        <w:bottom w:val="none" w:sz="0" w:space="0" w:color="auto"/>
        <w:right w:val="none" w:sz="0" w:space="0" w:color="auto"/>
      </w:divBdr>
    </w:div>
    <w:div w:id="541015552">
      <w:bodyDiv w:val="1"/>
      <w:marLeft w:val="0"/>
      <w:marRight w:val="0"/>
      <w:marTop w:val="0"/>
      <w:marBottom w:val="0"/>
      <w:divBdr>
        <w:top w:val="none" w:sz="0" w:space="0" w:color="auto"/>
        <w:left w:val="none" w:sz="0" w:space="0" w:color="auto"/>
        <w:bottom w:val="none" w:sz="0" w:space="0" w:color="auto"/>
        <w:right w:val="none" w:sz="0" w:space="0" w:color="auto"/>
      </w:divBdr>
    </w:div>
    <w:div w:id="541595006">
      <w:bodyDiv w:val="1"/>
      <w:marLeft w:val="0"/>
      <w:marRight w:val="0"/>
      <w:marTop w:val="0"/>
      <w:marBottom w:val="0"/>
      <w:divBdr>
        <w:top w:val="none" w:sz="0" w:space="0" w:color="auto"/>
        <w:left w:val="none" w:sz="0" w:space="0" w:color="auto"/>
        <w:bottom w:val="none" w:sz="0" w:space="0" w:color="auto"/>
        <w:right w:val="none" w:sz="0" w:space="0" w:color="auto"/>
      </w:divBdr>
    </w:div>
    <w:div w:id="541866889">
      <w:bodyDiv w:val="1"/>
      <w:marLeft w:val="0"/>
      <w:marRight w:val="0"/>
      <w:marTop w:val="0"/>
      <w:marBottom w:val="0"/>
      <w:divBdr>
        <w:top w:val="none" w:sz="0" w:space="0" w:color="auto"/>
        <w:left w:val="none" w:sz="0" w:space="0" w:color="auto"/>
        <w:bottom w:val="none" w:sz="0" w:space="0" w:color="auto"/>
        <w:right w:val="none" w:sz="0" w:space="0" w:color="auto"/>
      </w:divBdr>
    </w:div>
    <w:div w:id="542056000">
      <w:bodyDiv w:val="1"/>
      <w:marLeft w:val="0"/>
      <w:marRight w:val="0"/>
      <w:marTop w:val="0"/>
      <w:marBottom w:val="0"/>
      <w:divBdr>
        <w:top w:val="none" w:sz="0" w:space="0" w:color="auto"/>
        <w:left w:val="none" w:sz="0" w:space="0" w:color="auto"/>
        <w:bottom w:val="none" w:sz="0" w:space="0" w:color="auto"/>
        <w:right w:val="none" w:sz="0" w:space="0" w:color="auto"/>
      </w:divBdr>
    </w:div>
    <w:div w:id="542135352">
      <w:bodyDiv w:val="1"/>
      <w:marLeft w:val="0"/>
      <w:marRight w:val="0"/>
      <w:marTop w:val="0"/>
      <w:marBottom w:val="0"/>
      <w:divBdr>
        <w:top w:val="none" w:sz="0" w:space="0" w:color="auto"/>
        <w:left w:val="none" w:sz="0" w:space="0" w:color="auto"/>
        <w:bottom w:val="none" w:sz="0" w:space="0" w:color="auto"/>
        <w:right w:val="none" w:sz="0" w:space="0" w:color="auto"/>
      </w:divBdr>
    </w:div>
    <w:div w:id="542211762">
      <w:bodyDiv w:val="1"/>
      <w:marLeft w:val="0"/>
      <w:marRight w:val="0"/>
      <w:marTop w:val="0"/>
      <w:marBottom w:val="0"/>
      <w:divBdr>
        <w:top w:val="none" w:sz="0" w:space="0" w:color="auto"/>
        <w:left w:val="none" w:sz="0" w:space="0" w:color="auto"/>
        <w:bottom w:val="none" w:sz="0" w:space="0" w:color="auto"/>
        <w:right w:val="none" w:sz="0" w:space="0" w:color="auto"/>
      </w:divBdr>
    </w:div>
    <w:div w:id="542601063">
      <w:bodyDiv w:val="1"/>
      <w:marLeft w:val="0"/>
      <w:marRight w:val="0"/>
      <w:marTop w:val="0"/>
      <w:marBottom w:val="0"/>
      <w:divBdr>
        <w:top w:val="none" w:sz="0" w:space="0" w:color="auto"/>
        <w:left w:val="none" w:sz="0" w:space="0" w:color="auto"/>
        <w:bottom w:val="none" w:sz="0" w:space="0" w:color="auto"/>
        <w:right w:val="none" w:sz="0" w:space="0" w:color="auto"/>
      </w:divBdr>
    </w:div>
    <w:div w:id="542866543">
      <w:bodyDiv w:val="1"/>
      <w:marLeft w:val="0"/>
      <w:marRight w:val="0"/>
      <w:marTop w:val="0"/>
      <w:marBottom w:val="0"/>
      <w:divBdr>
        <w:top w:val="none" w:sz="0" w:space="0" w:color="auto"/>
        <w:left w:val="none" w:sz="0" w:space="0" w:color="auto"/>
        <w:bottom w:val="none" w:sz="0" w:space="0" w:color="auto"/>
        <w:right w:val="none" w:sz="0" w:space="0" w:color="auto"/>
      </w:divBdr>
    </w:div>
    <w:div w:id="543490910">
      <w:bodyDiv w:val="1"/>
      <w:marLeft w:val="0"/>
      <w:marRight w:val="0"/>
      <w:marTop w:val="0"/>
      <w:marBottom w:val="0"/>
      <w:divBdr>
        <w:top w:val="none" w:sz="0" w:space="0" w:color="auto"/>
        <w:left w:val="none" w:sz="0" w:space="0" w:color="auto"/>
        <w:bottom w:val="none" w:sz="0" w:space="0" w:color="auto"/>
        <w:right w:val="none" w:sz="0" w:space="0" w:color="auto"/>
      </w:divBdr>
    </w:div>
    <w:div w:id="544022055">
      <w:bodyDiv w:val="1"/>
      <w:marLeft w:val="0"/>
      <w:marRight w:val="0"/>
      <w:marTop w:val="0"/>
      <w:marBottom w:val="0"/>
      <w:divBdr>
        <w:top w:val="none" w:sz="0" w:space="0" w:color="auto"/>
        <w:left w:val="none" w:sz="0" w:space="0" w:color="auto"/>
        <w:bottom w:val="none" w:sz="0" w:space="0" w:color="auto"/>
        <w:right w:val="none" w:sz="0" w:space="0" w:color="auto"/>
      </w:divBdr>
    </w:div>
    <w:div w:id="544030077">
      <w:bodyDiv w:val="1"/>
      <w:marLeft w:val="0"/>
      <w:marRight w:val="0"/>
      <w:marTop w:val="0"/>
      <w:marBottom w:val="0"/>
      <w:divBdr>
        <w:top w:val="none" w:sz="0" w:space="0" w:color="auto"/>
        <w:left w:val="none" w:sz="0" w:space="0" w:color="auto"/>
        <w:bottom w:val="none" w:sz="0" w:space="0" w:color="auto"/>
        <w:right w:val="none" w:sz="0" w:space="0" w:color="auto"/>
      </w:divBdr>
    </w:div>
    <w:div w:id="544409529">
      <w:bodyDiv w:val="1"/>
      <w:marLeft w:val="0"/>
      <w:marRight w:val="0"/>
      <w:marTop w:val="0"/>
      <w:marBottom w:val="0"/>
      <w:divBdr>
        <w:top w:val="none" w:sz="0" w:space="0" w:color="auto"/>
        <w:left w:val="none" w:sz="0" w:space="0" w:color="auto"/>
        <w:bottom w:val="none" w:sz="0" w:space="0" w:color="auto"/>
        <w:right w:val="none" w:sz="0" w:space="0" w:color="auto"/>
      </w:divBdr>
    </w:div>
    <w:div w:id="544877767">
      <w:bodyDiv w:val="1"/>
      <w:marLeft w:val="0"/>
      <w:marRight w:val="0"/>
      <w:marTop w:val="0"/>
      <w:marBottom w:val="0"/>
      <w:divBdr>
        <w:top w:val="none" w:sz="0" w:space="0" w:color="auto"/>
        <w:left w:val="none" w:sz="0" w:space="0" w:color="auto"/>
        <w:bottom w:val="none" w:sz="0" w:space="0" w:color="auto"/>
        <w:right w:val="none" w:sz="0" w:space="0" w:color="auto"/>
      </w:divBdr>
    </w:div>
    <w:div w:id="544945497">
      <w:bodyDiv w:val="1"/>
      <w:marLeft w:val="0"/>
      <w:marRight w:val="0"/>
      <w:marTop w:val="0"/>
      <w:marBottom w:val="0"/>
      <w:divBdr>
        <w:top w:val="none" w:sz="0" w:space="0" w:color="auto"/>
        <w:left w:val="none" w:sz="0" w:space="0" w:color="auto"/>
        <w:bottom w:val="none" w:sz="0" w:space="0" w:color="auto"/>
        <w:right w:val="none" w:sz="0" w:space="0" w:color="auto"/>
      </w:divBdr>
    </w:div>
    <w:div w:id="545146130">
      <w:bodyDiv w:val="1"/>
      <w:marLeft w:val="0"/>
      <w:marRight w:val="0"/>
      <w:marTop w:val="0"/>
      <w:marBottom w:val="0"/>
      <w:divBdr>
        <w:top w:val="none" w:sz="0" w:space="0" w:color="auto"/>
        <w:left w:val="none" w:sz="0" w:space="0" w:color="auto"/>
        <w:bottom w:val="none" w:sz="0" w:space="0" w:color="auto"/>
        <w:right w:val="none" w:sz="0" w:space="0" w:color="auto"/>
      </w:divBdr>
    </w:div>
    <w:div w:id="545680406">
      <w:bodyDiv w:val="1"/>
      <w:marLeft w:val="0"/>
      <w:marRight w:val="0"/>
      <w:marTop w:val="0"/>
      <w:marBottom w:val="0"/>
      <w:divBdr>
        <w:top w:val="none" w:sz="0" w:space="0" w:color="auto"/>
        <w:left w:val="none" w:sz="0" w:space="0" w:color="auto"/>
        <w:bottom w:val="none" w:sz="0" w:space="0" w:color="auto"/>
        <w:right w:val="none" w:sz="0" w:space="0" w:color="auto"/>
      </w:divBdr>
    </w:div>
    <w:div w:id="545987792">
      <w:bodyDiv w:val="1"/>
      <w:marLeft w:val="0"/>
      <w:marRight w:val="0"/>
      <w:marTop w:val="0"/>
      <w:marBottom w:val="0"/>
      <w:divBdr>
        <w:top w:val="none" w:sz="0" w:space="0" w:color="auto"/>
        <w:left w:val="none" w:sz="0" w:space="0" w:color="auto"/>
        <w:bottom w:val="none" w:sz="0" w:space="0" w:color="auto"/>
        <w:right w:val="none" w:sz="0" w:space="0" w:color="auto"/>
      </w:divBdr>
    </w:div>
    <w:div w:id="546067617">
      <w:bodyDiv w:val="1"/>
      <w:marLeft w:val="0"/>
      <w:marRight w:val="0"/>
      <w:marTop w:val="0"/>
      <w:marBottom w:val="0"/>
      <w:divBdr>
        <w:top w:val="none" w:sz="0" w:space="0" w:color="auto"/>
        <w:left w:val="none" w:sz="0" w:space="0" w:color="auto"/>
        <w:bottom w:val="none" w:sz="0" w:space="0" w:color="auto"/>
        <w:right w:val="none" w:sz="0" w:space="0" w:color="auto"/>
      </w:divBdr>
    </w:div>
    <w:div w:id="546338169">
      <w:bodyDiv w:val="1"/>
      <w:marLeft w:val="0"/>
      <w:marRight w:val="0"/>
      <w:marTop w:val="0"/>
      <w:marBottom w:val="0"/>
      <w:divBdr>
        <w:top w:val="none" w:sz="0" w:space="0" w:color="auto"/>
        <w:left w:val="none" w:sz="0" w:space="0" w:color="auto"/>
        <w:bottom w:val="none" w:sz="0" w:space="0" w:color="auto"/>
        <w:right w:val="none" w:sz="0" w:space="0" w:color="auto"/>
      </w:divBdr>
    </w:div>
    <w:div w:id="546918408">
      <w:bodyDiv w:val="1"/>
      <w:marLeft w:val="0"/>
      <w:marRight w:val="0"/>
      <w:marTop w:val="0"/>
      <w:marBottom w:val="0"/>
      <w:divBdr>
        <w:top w:val="none" w:sz="0" w:space="0" w:color="auto"/>
        <w:left w:val="none" w:sz="0" w:space="0" w:color="auto"/>
        <w:bottom w:val="none" w:sz="0" w:space="0" w:color="auto"/>
        <w:right w:val="none" w:sz="0" w:space="0" w:color="auto"/>
      </w:divBdr>
    </w:div>
    <w:div w:id="547425193">
      <w:bodyDiv w:val="1"/>
      <w:marLeft w:val="0"/>
      <w:marRight w:val="0"/>
      <w:marTop w:val="0"/>
      <w:marBottom w:val="0"/>
      <w:divBdr>
        <w:top w:val="none" w:sz="0" w:space="0" w:color="auto"/>
        <w:left w:val="none" w:sz="0" w:space="0" w:color="auto"/>
        <w:bottom w:val="none" w:sz="0" w:space="0" w:color="auto"/>
        <w:right w:val="none" w:sz="0" w:space="0" w:color="auto"/>
      </w:divBdr>
    </w:div>
    <w:div w:id="547567983">
      <w:bodyDiv w:val="1"/>
      <w:marLeft w:val="0"/>
      <w:marRight w:val="0"/>
      <w:marTop w:val="0"/>
      <w:marBottom w:val="0"/>
      <w:divBdr>
        <w:top w:val="none" w:sz="0" w:space="0" w:color="auto"/>
        <w:left w:val="none" w:sz="0" w:space="0" w:color="auto"/>
        <w:bottom w:val="none" w:sz="0" w:space="0" w:color="auto"/>
        <w:right w:val="none" w:sz="0" w:space="0" w:color="auto"/>
      </w:divBdr>
    </w:div>
    <w:div w:id="548227967">
      <w:bodyDiv w:val="1"/>
      <w:marLeft w:val="0"/>
      <w:marRight w:val="0"/>
      <w:marTop w:val="0"/>
      <w:marBottom w:val="0"/>
      <w:divBdr>
        <w:top w:val="none" w:sz="0" w:space="0" w:color="auto"/>
        <w:left w:val="none" w:sz="0" w:space="0" w:color="auto"/>
        <w:bottom w:val="none" w:sz="0" w:space="0" w:color="auto"/>
        <w:right w:val="none" w:sz="0" w:space="0" w:color="auto"/>
      </w:divBdr>
    </w:div>
    <w:div w:id="548306099">
      <w:bodyDiv w:val="1"/>
      <w:marLeft w:val="0"/>
      <w:marRight w:val="0"/>
      <w:marTop w:val="0"/>
      <w:marBottom w:val="0"/>
      <w:divBdr>
        <w:top w:val="none" w:sz="0" w:space="0" w:color="auto"/>
        <w:left w:val="none" w:sz="0" w:space="0" w:color="auto"/>
        <w:bottom w:val="none" w:sz="0" w:space="0" w:color="auto"/>
        <w:right w:val="none" w:sz="0" w:space="0" w:color="auto"/>
      </w:divBdr>
    </w:div>
    <w:div w:id="549194304">
      <w:bodyDiv w:val="1"/>
      <w:marLeft w:val="0"/>
      <w:marRight w:val="0"/>
      <w:marTop w:val="0"/>
      <w:marBottom w:val="0"/>
      <w:divBdr>
        <w:top w:val="none" w:sz="0" w:space="0" w:color="auto"/>
        <w:left w:val="none" w:sz="0" w:space="0" w:color="auto"/>
        <w:bottom w:val="none" w:sz="0" w:space="0" w:color="auto"/>
        <w:right w:val="none" w:sz="0" w:space="0" w:color="auto"/>
      </w:divBdr>
    </w:div>
    <w:div w:id="550582030">
      <w:bodyDiv w:val="1"/>
      <w:marLeft w:val="0"/>
      <w:marRight w:val="0"/>
      <w:marTop w:val="0"/>
      <w:marBottom w:val="0"/>
      <w:divBdr>
        <w:top w:val="none" w:sz="0" w:space="0" w:color="auto"/>
        <w:left w:val="none" w:sz="0" w:space="0" w:color="auto"/>
        <w:bottom w:val="none" w:sz="0" w:space="0" w:color="auto"/>
        <w:right w:val="none" w:sz="0" w:space="0" w:color="auto"/>
      </w:divBdr>
    </w:div>
    <w:div w:id="551425638">
      <w:bodyDiv w:val="1"/>
      <w:marLeft w:val="0"/>
      <w:marRight w:val="0"/>
      <w:marTop w:val="0"/>
      <w:marBottom w:val="0"/>
      <w:divBdr>
        <w:top w:val="none" w:sz="0" w:space="0" w:color="auto"/>
        <w:left w:val="none" w:sz="0" w:space="0" w:color="auto"/>
        <w:bottom w:val="none" w:sz="0" w:space="0" w:color="auto"/>
        <w:right w:val="none" w:sz="0" w:space="0" w:color="auto"/>
      </w:divBdr>
    </w:div>
    <w:div w:id="551427282">
      <w:bodyDiv w:val="1"/>
      <w:marLeft w:val="0"/>
      <w:marRight w:val="0"/>
      <w:marTop w:val="0"/>
      <w:marBottom w:val="0"/>
      <w:divBdr>
        <w:top w:val="none" w:sz="0" w:space="0" w:color="auto"/>
        <w:left w:val="none" w:sz="0" w:space="0" w:color="auto"/>
        <w:bottom w:val="none" w:sz="0" w:space="0" w:color="auto"/>
        <w:right w:val="none" w:sz="0" w:space="0" w:color="auto"/>
      </w:divBdr>
    </w:div>
    <w:div w:id="551580105">
      <w:bodyDiv w:val="1"/>
      <w:marLeft w:val="0"/>
      <w:marRight w:val="0"/>
      <w:marTop w:val="0"/>
      <w:marBottom w:val="0"/>
      <w:divBdr>
        <w:top w:val="none" w:sz="0" w:space="0" w:color="auto"/>
        <w:left w:val="none" w:sz="0" w:space="0" w:color="auto"/>
        <w:bottom w:val="none" w:sz="0" w:space="0" w:color="auto"/>
        <w:right w:val="none" w:sz="0" w:space="0" w:color="auto"/>
      </w:divBdr>
    </w:div>
    <w:div w:id="551843307">
      <w:bodyDiv w:val="1"/>
      <w:marLeft w:val="0"/>
      <w:marRight w:val="0"/>
      <w:marTop w:val="0"/>
      <w:marBottom w:val="0"/>
      <w:divBdr>
        <w:top w:val="none" w:sz="0" w:space="0" w:color="auto"/>
        <w:left w:val="none" w:sz="0" w:space="0" w:color="auto"/>
        <w:bottom w:val="none" w:sz="0" w:space="0" w:color="auto"/>
        <w:right w:val="none" w:sz="0" w:space="0" w:color="auto"/>
      </w:divBdr>
    </w:div>
    <w:div w:id="552542264">
      <w:bodyDiv w:val="1"/>
      <w:marLeft w:val="0"/>
      <w:marRight w:val="0"/>
      <w:marTop w:val="0"/>
      <w:marBottom w:val="0"/>
      <w:divBdr>
        <w:top w:val="none" w:sz="0" w:space="0" w:color="auto"/>
        <w:left w:val="none" w:sz="0" w:space="0" w:color="auto"/>
        <w:bottom w:val="none" w:sz="0" w:space="0" w:color="auto"/>
        <w:right w:val="none" w:sz="0" w:space="0" w:color="auto"/>
      </w:divBdr>
    </w:div>
    <w:div w:id="552886172">
      <w:bodyDiv w:val="1"/>
      <w:marLeft w:val="0"/>
      <w:marRight w:val="0"/>
      <w:marTop w:val="0"/>
      <w:marBottom w:val="0"/>
      <w:divBdr>
        <w:top w:val="none" w:sz="0" w:space="0" w:color="auto"/>
        <w:left w:val="none" w:sz="0" w:space="0" w:color="auto"/>
        <w:bottom w:val="none" w:sz="0" w:space="0" w:color="auto"/>
        <w:right w:val="none" w:sz="0" w:space="0" w:color="auto"/>
      </w:divBdr>
    </w:div>
    <w:div w:id="552889142">
      <w:bodyDiv w:val="1"/>
      <w:marLeft w:val="0"/>
      <w:marRight w:val="0"/>
      <w:marTop w:val="0"/>
      <w:marBottom w:val="0"/>
      <w:divBdr>
        <w:top w:val="none" w:sz="0" w:space="0" w:color="auto"/>
        <w:left w:val="none" w:sz="0" w:space="0" w:color="auto"/>
        <w:bottom w:val="none" w:sz="0" w:space="0" w:color="auto"/>
        <w:right w:val="none" w:sz="0" w:space="0" w:color="auto"/>
      </w:divBdr>
    </w:div>
    <w:div w:id="553005583">
      <w:bodyDiv w:val="1"/>
      <w:marLeft w:val="0"/>
      <w:marRight w:val="0"/>
      <w:marTop w:val="0"/>
      <w:marBottom w:val="0"/>
      <w:divBdr>
        <w:top w:val="none" w:sz="0" w:space="0" w:color="auto"/>
        <w:left w:val="none" w:sz="0" w:space="0" w:color="auto"/>
        <w:bottom w:val="none" w:sz="0" w:space="0" w:color="auto"/>
        <w:right w:val="none" w:sz="0" w:space="0" w:color="auto"/>
      </w:divBdr>
    </w:div>
    <w:div w:id="553543998">
      <w:bodyDiv w:val="1"/>
      <w:marLeft w:val="0"/>
      <w:marRight w:val="0"/>
      <w:marTop w:val="0"/>
      <w:marBottom w:val="0"/>
      <w:divBdr>
        <w:top w:val="none" w:sz="0" w:space="0" w:color="auto"/>
        <w:left w:val="none" w:sz="0" w:space="0" w:color="auto"/>
        <w:bottom w:val="none" w:sz="0" w:space="0" w:color="auto"/>
        <w:right w:val="none" w:sz="0" w:space="0" w:color="auto"/>
      </w:divBdr>
    </w:div>
    <w:div w:id="554120036">
      <w:bodyDiv w:val="1"/>
      <w:marLeft w:val="0"/>
      <w:marRight w:val="0"/>
      <w:marTop w:val="0"/>
      <w:marBottom w:val="0"/>
      <w:divBdr>
        <w:top w:val="none" w:sz="0" w:space="0" w:color="auto"/>
        <w:left w:val="none" w:sz="0" w:space="0" w:color="auto"/>
        <w:bottom w:val="none" w:sz="0" w:space="0" w:color="auto"/>
        <w:right w:val="none" w:sz="0" w:space="0" w:color="auto"/>
      </w:divBdr>
    </w:div>
    <w:div w:id="554270235">
      <w:bodyDiv w:val="1"/>
      <w:marLeft w:val="0"/>
      <w:marRight w:val="0"/>
      <w:marTop w:val="0"/>
      <w:marBottom w:val="0"/>
      <w:divBdr>
        <w:top w:val="none" w:sz="0" w:space="0" w:color="auto"/>
        <w:left w:val="none" w:sz="0" w:space="0" w:color="auto"/>
        <w:bottom w:val="none" w:sz="0" w:space="0" w:color="auto"/>
        <w:right w:val="none" w:sz="0" w:space="0" w:color="auto"/>
      </w:divBdr>
    </w:div>
    <w:div w:id="555897915">
      <w:bodyDiv w:val="1"/>
      <w:marLeft w:val="0"/>
      <w:marRight w:val="0"/>
      <w:marTop w:val="0"/>
      <w:marBottom w:val="0"/>
      <w:divBdr>
        <w:top w:val="none" w:sz="0" w:space="0" w:color="auto"/>
        <w:left w:val="none" w:sz="0" w:space="0" w:color="auto"/>
        <w:bottom w:val="none" w:sz="0" w:space="0" w:color="auto"/>
        <w:right w:val="none" w:sz="0" w:space="0" w:color="auto"/>
      </w:divBdr>
    </w:div>
    <w:div w:id="556362209">
      <w:bodyDiv w:val="1"/>
      <w:marLeft w:val="0"/>
      <w:marRight w:val="0"/>
      <w:marTop w:val="0"/>
      <w:marBottom w:val="0"/>
      <w:divBdr>
        <w:top w:val="none" w:sz="0" w:space="0" w:color="auto"/>
        <w:left w:val="none" w:sz="0" w:space="0" w:color="auto"/>
        <w:bottom w:val="none" w:sz="0" w:space="0" w:color="auto"/>
        <w:right w:val="none" w:sz="0" w:space="0" w:color="auto"/>
      </w:divBdr>
    </w:div>
    <w:div w:id="556627671">
      <w:bodyDiv w:val="1"/>
      <w:marLeft w:val="0"/>
      <w:marRight w:val="0"/>
      <w:marTop w:val="0"/>
      <w:marBottom w:val="0"/>
      <w:divBdr>
        <w:top w:val="none" w:sz="0" w:space="0" w:color="auto"/>
        <w:left w:val="none" w:sz="0" w:space="0" w:color="auto"/>
        <w:bottom w:val="none" w:sz="0" w:space="0" w:color="auto"/>
        <w:right w:val="none" w:sz="0" w:space="0" w:color="auto"/>
      </w:divBdr>
    </w:div>
    <w:div w:id="556819173">
      <w:bodyDiv w:val="1"/>
      <w:marLeft w:val="0"/>
      <w:marRight w:val="0"/>
      <w:marTop w:val="0"/>
      <w:marBottom w:val="0"/>
      <w:divBdr>
        <w:top w:val="none" w:sz="0" w:space="0" w:color="auto"/>
        <w:left w:val="none" w:sz="0" w:space="0" w:color="auto"/>
        <w:bottom w:val="none" w:sz="0" w:space="0" w:color="auto"/>
        <w:right w:val="none" w:sz="0" w:space="0" w:color="auto"/>
      </w:divBdr>
    </w:div>
    <w:div w:id="557009058">
      <w:bodyDiv w:val="1"/>
      <w:marLeft w:val="0"/>
      <w:marRight w:val="0"/>
      <w:marTop w:val="0"/>
      <w:marBottom w:val="0"/>
      <w:divBdr>
        <w:top w:val="none" w:sz="0" w:space="0" w:color="auto"/>
        <w:left w:val="none" w:sz="0" w:space="0" w:color="auto"/>
        <w:bottom w:val="none" w:sz="0" w:space="0" w:color="auto"/>
        <w:right w:val="none" w:sz="0" w:space="0" w:color="auto"/>
      </w:divBdr>
    </w:div>
    <w:div w:id="557129443">
      <w:bodyDiv w:val="1"/>
      <w:marLeft w:val="0"/>
      <w:marRight w:val="0"/>
      <w:marTop w:val="0"/>
      <w:marBottom w:val="0"/>
      <w:divBdr>
        <w:top w:val="none" w:sz="0" w:space="0" w:color="auto"/>
        <w:left w:val="none" w:sz="0" w:space="0" w:color="auto"/>
        <w:bottom w:val="none" w:sz="0" w:space="0" w:color="auto"/>
        <w:right w:val="none" w:sz="0" w:space="0" w:color="auto"/>
      </w:divBdr>
    </w:div>
    <w:div w:id="557253888">
      <w:bodyDiv w:val="1"/>
      <w:marLeft w:val="0"/>
      <w:marRight w:val="0"/>
      <w:marTop w:val="0"/>
      <w:marBottom w:val="0"/>
      <w:divBdr>
        <w:top w:val="none" w:sz="0" w:space="0" w:color="auto"/>
        <w:left w:val="none" w:sz="0" w:space="0" w:color="auto"/>
        <w:bottom w:val="none" w:sz="0" w:space="0" w:color="auto"/>
        <w:right w:val="none" w:sz="0" w:space="0" w:color="auto"/>
      </w:divBdr>
    </w:div>
    <w:div w:id="557323824">
      <w:bodyDiv w:val="1"/>
      <w:marLeft w:val="0"/>
      <w:marRight w:val="0"/>
      <w:marTop w:val="0"/>
      <w:marBottom w:val="0"/>
      <w:divBdr>
        <w:top w:val="none" w:sz="0" w:space="0" w:color="auto"/>
        <w:left w:val="none" w:sz="0" w:space="0" w:color="auto"/>
        <w:bottom w:val="none" w:sz="0" w:space="0" w:color="auto"/>
        <w:right w:val="none" w:sz="0" w:space="0" w:color="auto"/>
      </w:divBdr>
    </w:div>
    <w:div w:id="557522709">
      <w:bodyDiv w:val="1"/>
      <w:marLeft w:val="0"/>
      <w:marRight w:val="0"/>
      <w:marTop w:val="0"/>
      <w:marBottom w:val="0"/>
      <w:divBdr>
        <w:top w:val="none" w:sz="0" w:space="0" w:color="auto"/>
        <w:left w:val="none" w:sz="0" w:space="0" w:color="auto"/>
        <w:bottom w:val="none" w:sz="0" w:space="0" w:color="auto"/>
        <w:right w:val="none" w:sz="0" w:space="0" w:color="auto"/>
      </w:divBdr>
    </w:div>
    <w:div w:id="557743896">
      <w:bodyDiv w:val="1"/>
      <w:marLeft w:val="0"/>
      <w:marRight w:val="0"/>
      <w:marTop w:val="0"/>
      <w:marBottom w:val="0"/>
      <w:divBdr>
        <w:top w:val="none" w:sz="0" w:space="0" w:color="auto"/>
        <w:left w:val="none" w:sz="0" w:space="0" w:color="auto"/>
        <w:bottom w:val="none" w:sz="0" w:space="0" w:color="auto"/>
        <w:right w:val="none" w:sz="0" w:space="0" w:color="auto"/>
      </w:divBdr>
    </w:div>
    <w:div w:id="558830514">
      <w:bodyDiv w:val="1"/>
      <w:marLeft w:val="0"/>
      <w:marRight w:val="0"/>
      <w:marTop w:val="0"/>
      <w:marBottom w:val="0"/>
      <w:divBdr>
        <w:top w:val="none" w:sz="0" w:space="0" w:color="auto"/>
        <w:left w:val="none" w:sz="0" w:space="0" w:color="auto"/>
        <w:bottom w:val="none" w:sz="0" w:space="0" w:color="auto"/>
        <w:right w:val="none" w:sz="0" w:space="0" w:color="auto"/>
      </w:divBdr>
    </w:div>
    <w:div w:id="558906797">
      <w:bodyDiv w:val="1"/>
      <w:marLeft w:val="0"/>
      <w:marRight w:val="0"/>
      <w:marTop w:val="0"/>
      <w:marBottom w:val="0"/>
      <w:divBdr>
        <w:top w:val="none" w:sz="0" w:space="0" w:color="auto"/>
        <w:left w:val="none" w:sz="0" w:space="0" w:color="auto"/>
        <w:bottom w:val="none" w:sz="0" w:space="0" w:color="auto"/>
        <w:right w:val="none" w:sz="0" w:space="0" w:color="auto"/>
      </w:divBdr>
    </w:div>
    <w:div w:id="559054637">
      <w:bodyDiv w:val="1"/>
      <w:marLeft w:val="0"/>
      <w:marRight w:val="0"/>
      <w:marTop w:val="0"/>
      <w:marBottom w:val="0"/>
      <w:divBdr>
        <w:top w:val="none" w:sz="0" w:space="0" w:color="auto"/>
        <w:left w:val="none" w:sz="0" w:space="0" w:color="auto"/>
        <w:bottom w:val="none" w:sz="0" w:space="0" w:color="auto"/>
        <w:right w:val="none" w:sz="0" w:space="0" w:color="auto"/>
      </w:divBdr>
    </w:div>
    <w:div w:id="559631954">
      <w:bodyDiv w:val="1"/>
      <w:marLeft w:val="0"/>
      <w:marRight w:val="0"/>
      <w:marTop w:val="0"/>
      <w:marBottom w:val="0"/>
      <w:divBdr>
        <w:top w:val="none" w:sz="0" w:space="0" w:color="auto"/>
        <w:left w:val="none" w:sz="0" w:space="0" w:color="auto"/>
        <w:bottom w:val="none" w:sz="0" w:space="0" w:color="auto"/>
        <w:right w:val="none" w:sz="0" w:space="0" w:color="auto"/>
      </w:divBdr>
    </w:div>
    <w:div w:id="560560157">
      <w:bodyDiv w:val="1"/>
      <w:marLeft w:val="0"/>
      <w:marRight w:val="0"/>
      <w:marTop w:val="0"/>
      <w:marBottom w:val="0"/>
      <w:divBdr>
        <w:top w:val="none" w:sz="0" w:space="0" w:color="auto"/>
        <w:left w:val="none" w:sz="0" w:space="0" w:color="auto"/>
        <w:bottom w:val="none" w:sz="0" w:space="0" w:color="auto"/>
        <w:right w:val="none" w:sz="0" w:space="0" w:color="auto"/>
      </w:divBdr>
    </w:div>
    <w:div w:id="560798775">
      <w:bodyDiv w:val="1"/>
      <w:marLeft w:val="0"/>
      <w:marRight w:val="0"/>
      <w:marTop w:val="0"/>
      <w:marBottom w:val="0"/>
      <w:divBdr>
        <w:top w:val="none" w:sz="0" w:space="0" w:color="auto"/>
        <w:left w:val="none" w:sz="0" w:space="0" w:color="auto"/>
        <w:bottom w:val="none" w:sz="0" w:space="0" w:color="auto"/>
        <w:right w:val="none" w:sz="0" w:space="0" w:color="auto"/>
      </w:divBdr>
    </w:div>
    <w:div w:id="561210001">
      <w:bodyDiv w:val="1"/>
      <w:marLeft w:val="0"/>
      <w:marRight w:val="0"/>
      <w:marTop w:val="0"/>
      <w:marBottom w:val="0"/>
      <w:divBdr>
        <w:top w:val="none" w:sz="0" w:space="0" w:color="auto"/>
        <w:left w:val="none" w:sz="0" w:space="0" w:color="auto"/>
        <w:bottom w:val="none" w:sz="0" w:space="0" w:color="auto"/>
        <w:right w:val="none" w:sz="0" w:space="0" w:color="auto"/>
      </w:divBdr>
    </w:div>
    <w:div w:id="561254290">
      <w:bodyDiv w:val="1"/>
      <w:marLeft w:val="0"/>
      <w:marRight w:val="0"/>
      <w:marTop w:val="0"/>
      <w:marBottom w:val="0"/>
      <w:divBdr>
        <w:top w:val="none" w:sz="0" w:space="0" w:color="auto"/>
        <w:left w:val="none" w:sz="0" w:space="0" w:color="auto"/>
        <w:bottom w:val="none" w:sz="0" w:space="0" w:color="auto"/>
        <w:right w:val="none" w:sz="0" w:space="0" w:color="auto"/>
      </w:divBdr>
    </w:div>
    <w:div w:id="561719927">
      <w:bodyDiv w:val="1"/>
      <w:marLeft w:val="0"/>
      <w:marRight w:val="0"/>
      <w:marTop w:val="0"/>
      <w:marBottom w:val="0"/>
      <w:divBdr>
        <w:top w:val="none" w:sz="0" w:space="0" w:color="auto"/>
        <w:left w:val="none" w:sz="0" w:space="0" w:color="auto"/>
        <w:bottom w:val="none" w:sz="0" w:space="0" w:color="auto"/>
        <w:right w:val="none" w:sz="0" w:space="0" w:color="auto"/>
      </w:divBdr>
    </w:div>
    <w:div w:id="561982078">
      <w:bodyDiv w:val="1"/>
      <w:marLeft w:val="0"/>
      <w:marRight w:val="0"/>
      <w:marTop w:val="0"/>
      <w:marBottom w:val="0"/>
      <w:divBdr>
        <w:top w:val="none" w:sz="0" w:space="0" w:color="auto"/>
        <w:left w:val="none" w:sz="0" w:space="0" w:color="auto"/>
        <w:bottom w:val="none" w:sz="0" w:space="0" w:color="auto"/>
        <w:right w:val="none" w:sz="0" w:space="0" w:color="auto"/>
      </w:divBdr>
    </w:div>
    <w:div w:id="562760339">
      <w:bodyDiv w:val="1"/>
      <w:marLeft w:val="0"/>
      <w:marRight w:val="0"/>
      <w:marTop w:val="0"/>
      <w:marBottom w:val="0"/>
      <w:divBdr>
        <w:top w:val="none" w:sz="0" w:space="0" w:color="auto"/>
        <w:left w:val="none" w:sz="0" w:space="0" w:color="auto"/>
        <w:bottom w:val="none" w:sz="0" w:space="0" w:color="auto"/>
        <w:right w:val="none" w:sz="0" w:space="0" w:color="auto"/>
      </w:divBdr>
    </w:div>
    <w:div w:id="563295017">
      <w:bodyDiv w:val="1"/>
      <w:marLeft w:val="0"/>
      <w:marRight w:val="0"/>
      <w:marTop w:val="0"/>
      <w:marBottom w:val="0"/>
      <w:divBdr>
        <w:top w:val="none" w:sz="0" w:space="0" w:color="auto"/>
        <w:left w:val="none" w:sz="0" w:space="0" w:color="auto"/>
        <w:bottom w:val="none" w:sz="0" w:space="0" w:color="auto"/>
        <w:right w:val="none" w:sz="0" w:space="0" w:color="auto"/>
      </w:divBdr>
    </w:div>
    <w:div w:id="563298706">
      <w:bodyDiv w:val="1"/>
      <w:marLeft w:val="0"/>
      <w:marRight w:val="0"/>
      <w:marTop w:val="0"/>
      <w:marBottom w:val="0"/>
      <w:divBdr>
        <w:top w:val="none" w:sz="0" w:space="0" w:color="auto"/>
        <w:left w:val="none" w:sz="0" w:space="0" w:color="auto"/>
        <w:bottom w:val="none" w:sz="0" w:space="0" w:color="auto"/>
        <w:right w:val="none" w:sz="0" w:space="0" w:color="auto"/>
      </w:divBdr>
    </w:div>
    <w:div w:id="563681831">
      <w:bodyDiv w:val="1"/>
      <w:marLeft w:val="0"/>
      <w:marRight w:val="0"/>
      <w:marTop w:val="0"/>
      <w:marBottom w:val="0"/>
      <w:divBdr>
        <w:top w:val="none" w:sz="0" w:space="0" w:color="auto"/>
        <w:left w:val="none" w:sz="0" w:space="0" w:color="auto"/>
        <w:bottom w:val="none" w:sz="0" w:space="0" w:color="auto"/>
        <w:right w:val="none" w:sz="0" w:space="0" w:color="auto"/>
      </w:divBdr>
    </w:div>
    <w:div w:id="564143968">
      <w:bodyDiv w:val="1"/>
      <w:marLeft w:val="0"/>
      <w:marRight w:val="0"/>
      <w:marTop w:val="0"/>
      <w:marBottom w:val="0"/>
      <w:divBdr>
        <w:top w:val="none" w:sz="0" w:space="0" w:color="auto"/>
        <w:left w:val="none" w:sz="0" w:space="0" w:color="auto"/>
        <w:bottom w:val="none" w:sz="0" w:space="0" w:color="auto"/>
        <w:right w:val="none" w:sz="0" w:space="0" w:color="auto"/>
      </w:divBdr>
    </w:div>
    <w:div w:id="564533530">
      <w:bodyDiv w:val="1"/>
      <w:marLeft w:val="0"/>
      <w:marRight w:val="0"/>
      <w:marTop w:val="0"/>
      <w:marBottom w:val="0"/>
      <w:divBdr>
        <w:top w:val="none" w:sz="0" w:space="0" w:color="auto"/>
        <w:left w:val="none" w:sz="0" w:space="0" w:color="auto"/>
        <w:bottom w:val="none" w:sz="0" w:space="0" w:color="auto"/>
        <w:right w:val="none" w:sz="0" w:space="0" w:color="auto"/>
      </w:divBdr>
    </w:div>
    <w:div w:id="564948181">
      <w:bodyDiv w:val="1"/>
      <w:marLeft w:val="0"/>
      <w:marRight w:val="0"/>
      <w:marTop w:val="0"/>
      <w:marBottom w:val="0"/>
      <w:divBdr>
        <w:top w:val="none" w:sz="0" w:space="0" w:color="auto"/>
        <w:left w:val="none" w:sz="0" w:space="0" w:color="auto"/>
        <w:bottom w:val="none" w:sz="0" w:space="0" w:color="auto"/>
        <w:right w:val="none" w:sz="0" w:space="0" w:color="auto"/>
      </w:divBdr>
    </w:div>
    <w:div w:id="565382081">
      <w:bodyDiv w:val="1"/>
      <w:marLeft w:val="0"/>
      <w:marRight w:val="0"/>
      <w:marTop w:val="0"/>
      <w:marBottom w:val="0"/>
      <w:divBdr>
        <w:top w:val="none" w:sz="0" w:space="0" w:color="auto"/>
        <w:left w:val="none" w:sz="0" w:space="0" w:color="auto"/>
        <w:bottom w:val="none" w:sz="0" w:space="0" w:color="auto"/>
        <w:right w:val="none" w:sz="0" w:space="0" w:color="auto"/>
      </w:divBdr>
    </w:div>
    <w:div w:id="565531817">
      <w:bodyDiv w:val="1"/>
      <w:marLeft w:val="0"/>
      <w:marRight w:val="0"/>
      <w:marTop w:val="0"/>
      <w:marBottom w:val="0"/>
      <w:divBdr>
        <w:top w:val="none" w:sz="0" w:space="0" w:color="auto"/>
        <w:left w:val="none" w:sz="0" w:space="0" w:color="auto"/>
        <w:bottom w:val="none" w:sz="0" w:space="0" w:color="auto"/>
        <w:right w:val="none" w:sz="0" w:space="0" w:color="auto"/>
      </w:divBdr>
    </w:div>
    <w:div w:id="565576964">
      <w:bodyDiv w:val="1"/>
      <w:marLeft w:val="0"/>
      <w:marRight w:val="0"/>
      <w:marTop w:val="0"/>
      <w:marBottom w:val="0"/>
      <w:divBdr>
        <w:top w:val="none" w:sz="0" w:space="0" w:color="auto"/>
        <w:left w:val="none" w:sz="0" w:space="0" w:color="auto"/>
        <w:bottom w:val="none" w:sz="0" w:space="0" w:color="auto"/>
        <w:right w:val="none" w:sz="0" w:space="0" w:color="auto"/>
      </w:divBdr>
    </w:div>
    <w:div w:id="565772301">
      <w:bodyDiv w:val="1"/>
      <w:marLeft w:val="0"/>
      <w:marRight w:val="0"/>
      <w:marTop w:val="0"/>
      <w:marBottom w:val="0"/>
      <w:divBdr>
        <w:top w:val="none" w:sz="0" w:space="0" w:color="auto"/>
        <w:left w:val="none" w:sz="0" w:space="0" w:color="auto"/>
        <w:bottom w:val="none" w:sz="0" w:space="0" w:color="auto"/>
        <w:right w:val="none" w:sz="0" w:space="0" w:color="auto"/>
      </w:divBdr>
    </w:div>
    <w:div w:id="565992732">
      <w:bodyDiv w:val="1"/>
      <w:marLeft w:val="0"/>
      <w:marRight w:val="0"/>
      <w:marTop w:val="0"/>
      <w:marBottom w:val="0"/>
      <w:divBdr>
        <w:top w:val="none" w:sz="0" w:space="0" w:color="auto"/>
        <w:left w:val="none" w:sz="0" w:space="0" w:color="auto"/>
        <w:bottom w:val="none" w:sz="0" w:space="0" w:color="auto"/>
        <w:right w:val="none" w:sz="0" w:space="0" w:color="auto"/>
      </w:divBdr>
    </w:div>
    <w:div w:id="566107058">
      <w:bodyDiv w:val="1"/>
      <w:marLeft w:val="0"/>
      <w:marRight w:val="0"/>
      <w:marTop w:val="0"/>
      <w:marBottom w:val="0"/>
      <w:divBdr>
        <w:top w:val="none" w:sz="0" w:space="0" w:color="auto"/>
        <w:left w:val="none" w:sz="0" w:space="0" w:color="auto"/>
        <w:bottom w:val="none" w:sz="0" w:space="0" w:color="auto"/>
        <w:right w:val="none" w:sz="0" w:space="0" w:color="auto"/>
      </w:divBdr>
    </w:div>
    <w:div w:id="566841225">
      <w:bodyDiv w:val="1"/>
      <w:marLeft w:val="0"/>
      <w:marRight w:val="0"/>
      <w:marTop w:val="0"/>
      <w:marBottom w:val="0"/>
      <w:divBdr>
        <w:top w:val="none" w:sz="0" w:space="0" w:color="auto"/>
        <w:left w:val="none" w:sz="0" w:space="0" w:color="auto"/>
        <w:bottom w:val="none" w:sz="0" w:space="0" w:color="auto"/>
        <w:right w:val="none" w:sz="0" w:space="0" w:color="auto"/>
      </w:divBdr>
    </w:div>
    <w:div w:id="566846060">
      <w:bodyDiv w:val="1"/>
      <w:marLeft w:val="0"/>
      <w:marRight w:val="0"/>
      <w:marTop w:val="0"/>
      <w:marBottom w:val="0"/>
      <w:divBdr>
        <w:top w:val="none" w:sz="0" w:space="0" w:color="auto"/>
        <w:left w:val="none" w:sz="0" w:space="0" w:color="auto"/>
        <w:bottom w:val="none" w:sz="0" w:space="0" w:color="auto"/>
        <w:right w:val="none" w:sz="0" w:space="0" w:color="auto"/>
      </w:divBdr>
    </w:div>
    <w:div w:id="567149530">
      <w:bodyDiv w:val="1"/>
      <w:marLeft w:val="0"/>
      <w:marRight w:val="0"/>
      <w:marTop w:val="0"/>
      <w:marBottom w:val="0"/>
      <w:divBdr>
        <w:top w:val="none" w:sz="0" w:space="0" w:color="auto"/>
        <w:left w:val="none" w:sz="0" w:space="0" w:color="auto"/>
        <w:bottom w:val="none" w:sz="0" w:space="0" w:color="auto"/>
        <w:right w:val="none" w:sz="0" w:space="0" w:color="auto"/>
      </w:divBdr>
    </w:div>
    <w:div w:id="568348159">
      <w:bodyDiv w:val="1"/>
      <w:marLeft w:val="0"/>
      <w:marRight w:val="0"/>
      <w:marTop w:val="0"/>
      <w:marBottom w:val="0"/>
      <w:divBdr>
        <w:top w:val="none" w:sz="0" w:space="0" w:color="auto"/>
        <w:left w:val="none" w:sz="0" w:space="0" w:color="auto"/>
        <w:bottom w:val="none" w:sz="0" w:space="0" w:color="auto"/>
        <w:right w:val="none" w:sz="0" w:space="0" w:color="auto"/>
      </w:divBdr>
    </w:div>
    <w:div w:id="568420593">
      <w:bodyDiv w:val="1"/>
      <w:marLeft w:val="0"/>
      <w:marRight w:val="0"/>
      <w:marTop w:val="0"/>
      <w:marBottom w:val="0"/>
      <w:divBdr>
        <w:top w:val="none" w:sz="0" w:space="0" w:color="auto"/>
        <w:left w:val="none" w:sz="0" w:space="0" w:color="auto"/>
        <w:bottom w:val="none" w:sz="0" w:space="0" w:color="auto"/>
        <w:right w:val="none" w:sz="0" w:space="0" w:color="auto"/>
      </w:divBdr>
    </w:div>
    <w:div w:id="568658966">
      <w:bodyDiv w:val="1"/>
      <w:marLeft w:val="0"/>
      <w:marRight w:val="0"/>
      <w:marTop w:val="0"/>
      <w:marBottom w:val="0"/>
      <w:divBdr>
        <w:top w:val="none" w:sz="0" w:space="0" w:color="auto"/>
        <w:left w:val="none" w:sz="0" w:space="0" w:color="auto"/>
        <w:bottom w:val="none" w:sz="0" w:space="0" w:color="auto"/>
        <w:right w:val="none" w:sz="0" w:space="0" w:color="auto"/>
      </w:divBdr>
    </w:div>
    <w:div w:id="569314858">
      <w:bodyDiv w:val="1"/>
      <w:marLeft w:val="0"/>
      <w:marRight w:val="0"/>
      <w:marTop w:val="0"/>
      <w:marBottom w:val="0"/>
      <w:divBdr>
        <w:top w:val="none" w:sz="0" w:space="0" w:color="auto"/>
        <w:left w:val="none" w:sz="0" w:space="0" w:color="auto"/>
        <w:bottom w:val="none" w:sz="0" w:space="0" w:color="auto"/>
        <w:right w:val="none" w:sz="0" w:space="0" w:color="auto"/>
      </w:divBdr>
    </w:div>
    <w:div w:id="569728223">
      <w:bodyDiv w:val="1"/>
      <w:marLeft w:val="0"/>
      <w:marRight w:val="0"/>
      <w:marTop w:val="0"/>
      <w:marBottom w:val="0"/>
      <w:divBdr>
        <w:top w:val="none" w:sz="0" w:space="0" w:color="auto"/>
        <w:left w:val="none" w:sz="0" w:space="0" w:color="auto"/>
        <w:bottom w:val="none" w:sz="0" w:space="0" w:color="auto"/>
        <w:right w:val="none" w:sz="0" w:space="0" w:color="auto"/>
      </w:divBdr>
    </w:div>
    <w:div w:id="569779147">
      <w:bodyDiv w:val="1"/>
      <w:marLeft w:val="0"/>
      <w:marRight w:val="0"/>
      <w:marTop w:val="0"/>
      <w:marBottom w:val="0"/>
      <w:divBdr>
        <w:top w:val="none" w:sz="0" w:space="0" w:color="auto"/>
        <w:left w:val="none" w:sz="0" w:space="0" w:color="auto"/>
        <w:bottom w:val="none" w:sz="0" w:space="0" w:color="auto"/>
        <w:right w:val="none" w:sz="0" w:space="0" w:color="auto"/>
      </w:divBdr>
    </w:div>
    <w:div w:id="570114878">
      <w:bodyDiv w:val="1"/>
      <w:marLeft w:val="0"/>
      <w:marRight w:val="0"/>
      <w:marTop w:val="0"/>
      <w:marBottom w:val="0"/>
      <w:divBdr>
        <w:top w:val="none" w:sz="0" w:space="0" w:color="auto"/>
        <w:left w:val="none" w:sz="0" w:space="0" w:color="auto"/>
        <w:bottom w:val="none" w:sz="0" w:space="0" w:color="auto"/>
        <w:right w:val="none" w:sz="0" w:space="0" w:color="auto"/>
      </w:divBdr>
    </w:div>
    <w:div w:id="570239826">
      <w:bodyDiv w:val="1"/>
      <w:marLeft w:val="0"/>
      <w:marRight w:val="0"/>
      <w:marTop w:val="0"/>
      <w:marBottom w:val="0"/>
      <w:divBdr>
        <w:top w:val="none" w:sz="0" w:space="0" w:color="auto"/>
        <w:left w:val="none" w:sz="0" w:space="0" w:color="auto"/>
        <w:bottom w:val="none" w:sz="0" w:space="0" w:color="auto"/>
        <w:right w:val="none" w:sz="0" w:space="0" w:color="auto"/>
      </w:divBdr>
    </w:div>
    <w:div w:id="571620922">
      <w:bodyDiv w:val="1"/>
      <w:marLeft w:val="0"/>
      <w:marRight w:val="0"/>
      <w:marTop w:val="0"/>
      <w:marBottom w:val="0"/>
      <w:divBdr>
        <w:top w:val="none" w:sz="0" w:space="0" w:color="auto"/>
        <w:left w:val="none" w:sz="0" w:space="0" w:color="auto"/>
        <w:bottom w:val="none" w:sz="0" w:space="0" w:color="auto"/>
        <w:right w:val="none" w:sz="0" w:space="0" w:color="auto"/>
      </w:divBdr>
    </w:div>
    <w:div w:id="571813328">
      <w:bodyDiv w:val="1"/>
      <w:marLeft w:val="0"/>
      <w:marRight w:val="0"/>
      <w:marTop w:val="0"/>
      <w:marBottom w:val="0"/>
      <w:divBdr>
        <w:top w:val="none" w:sz="0" w:space="0" w:color="auto"/>
        <w:left w:val="none" w:sz="0" w:space="0" w:color="auto"/>
        <w:bottom w:val="none" w:sz="0" w:space="0" w:color="auto"/>
        <w:right w:val="none" w:sz="0" w:space="0" w:color="auto"/>
      </w:divBdr>
    </w:div>
    <w:div w:id="571817345">
      <w:bodyDiv w:val="1"/>
      <w:marLeft w:val="0"/>
      <w:marRight w:val="0"/>
      <w:marTop w:val="0"/>
      <w:marBottom w:val="0"/>
      <w:divBdr>
        <w:top w:val="none" w:sz="0" w:space="0" w:color="auto"/>
        <w:left w:val="none" w:sz="0" w:space="0" w:color="auto"/>
        <w:bottom w:val="none" w:sz="0" w:space="0" w:color="auto"/>
        <w:right w:val="none" w:sz="0" w:space="0" w:color="auto"/>
      </w:divBdr>
    </w:div>
    <w:div w:id="571936566">
      <w:bodyDiv w:val="1"/>
      <w:marLeft w:val="0"/>
      <w:marRight w:val="0"/>
      <w:marTop w:val="0"/>
      <w:marBottom w:val="0"/>
      <w:divBdr>
        <w:top w:val="none" w:sz="0" w:space="0" w:color="auto"/>
        <w:left w:val="none" w:sz="0" w:space="0" w:color="auto"/>
        <w:bottom w:val="none" w:sz="0" w:space="0" w:color="auto"/>
        <w:right w:val="none" w:sz="0" w:space="0" w:color="auto"/>
      </w:divBdr>
    </w:div>
    <w:div w:id="572353471">
      <w:bodyDiv w:val="1"/>
      <w:marLeft w:val="0"/>
      <w:marRight w:val="0"/>
      <w:marTop w:val="0"/>
      <w:marBottom w:val="0"/>
      <w:divBdr>
        <w:top w:val="none" w:sz="0" w:space="0" w:color="auto"/>
        <w:left w:val="none" w:sz="0" w:space="0" w:color="auto"/>
        <w:bottom w:val="none" w:sz="0" w:space="0" w:color="auto"/>
        <w:right w:val="none" w:sz="0" w:space="0" w:color="auto"/>
      </w:divBdr>
    </w:div>
    <w:div w:id="572786430">
      <w:bodyDiv w:val="1"/>
      <w:marLeft w:val="0"/>
      <w:marRight w:val="0"/>
      <w:marTop w:val="0"/>
      <w:marBottom w:val="0"/>
      <w:divBdr>
        <w:top w:val="none" w:sz="0" w:space="0" w:color="auto"/>
        <w:left w:val="none" w:sz="0" w:space="0" w:color="auto"/>
        <w:bottom w:val="none" w:sz="0" w:space="0" w:color="auto"/>
        <w:right w:val="none" w:sz="0" w:space="0" w:color="auto"/>
      </w:divBdr>
    </w:div>
    <w:div w:id="573012407">
      <w:bodyDiv w:val="1"/>
      <w:marLeft w:val="0"/>
      <w:marRight w:val="0"/>
      <w:marTop w:val="0"/>
      <w:marBottom w:val="0"/>
      <w:divBdr>
        <w:top w:val="none" w:sz="0" w:space="0" w:color="auto"/>
        <w:left w:val="none" w:sz="0" w:space="0" w:color="auto"/>
        <w:bottom w:val="none" w:sz="0" w:space="0" w:color="auto"/>
        <w:right w:val="none" w:sz="0" w:space="0" w:color="auto"/>
      </w:divBdr>
    </w:div>
    <w:div w:id="574045864">
      <w:bodyDiv w:val="1"/>
      <w:marLeft w:val="0"/>
      <w:marRight w:val="0"/>
      <w:marTop w:val="0"/>
      <w:marBottom w:val="0"/>
      <w:divBdr>
        <w:top w:val="none" w:sz="0" w:space="0" w:color="auto"/>
        <w:left w:val="none" w:sz="0" w:space="0" w:color="auto"/>
        <w:bottom w:val="none" w:sz="0" w:space="0" w:color="auto"/>
        <w:right w:val="none" w:sz="0" w:space="0" w:color="auto"/>
      </w:divBdr>
    </w:div>
    <w:div w:id="574776568">
      <w:bodyDiv w:val="1"/>
      <w:marLeft w:val="0"/>
      <w:marRight w:val="0"/>
      <w:marTop w:val="0"/>
      <w:marBottom w:val="0"/>
      <w:divBdr>
        <w:top w:val="none" w:sz="0" w:space="0" w:color="auto"/>
        <w:left w:val="none" w:sz="0" w:space="0" w:color="auto"/>
        <w:bottom w:val="none" w:sz="0" w:space="0" w:color="auto"/>
        <w:right w:val="none" w:sz="0" w:space="0" w:color="auto"/>
      </w:divBdr>
    </w:div>
    <w:div w:id="574901884">
      <w:bodyDiv w:val="1"/>
      <w:marLeft w:val="0"/>
      <w:marRight w:val="0"/>
      <w:marTop w:val="0"/>
      <w:marBottom w:val="0"/>
      <w:divBdr>
        <w:top w:val="none" w:sz="0" w:space="0" w:color="auto"/>
        <w:left w:val="none" w:sz="0" w:space="0" w:color="auto"/>
        <w:bottom w:val="none" w:sz="0" w:space="0" w:color="auto"/>
        <w:right w:val="none" w:sz="0" w:space="0" w:color="auto"/>
      </w:divBdr>
    </w:div>
    <w:div w:id="575167536">
      <w:bodyDiv w:val="1"/>
      <w:marLeft w:val="0"/>
      <w:marRight w:val="0"/>
      <w:marTop w:val="0"/>
      <w:marBottom w:val="0"/>
      <w:divBdr>
        <w:top w:val="none" w:sz="0" w:space="0" w:color="auto"/>
        <w:left w:val="none" w:sz="0" w:space="0" w:color="auto"/>
        <w:bottom w:val="none" w:sz="0" w:space="0" w:color="auto"/>
        <w:right w:val="none" w:sz="0" w:space="0" w:color="auto"/>
      </w:divBdr>
    </w:div>
    <w:div w:id="575358747">
      <w:bodyDiv w:val="1"/>
      <w:marLeft w:val="0"/>
      <w:marRight w:val="0"/>
      <w:marTop w:val="0"/>
      <w:marBottom w:val="0"/>
      <w:divBdr>
        <w:top w:val="none" w:sz="0" w:space="0" w:color="auto"/>
        <w:left w:val="none" w:sz="0" w:space="0" w:color="auto"/>
        <w:bottom w:val="none" w:sz="0" w:space="0" w:color="auto"/>
        <w:right w:val="none" w:sz="0" w:space="0" w:color="auto"/>
      </w:divBdr>
    </w:div>
    <w:div w:id="576597347">
      <w:bodyDiv w:val="1"/>
      <w:marLeft w:val="0"/>
      <w:marRight w:val="0"/>
      <w:marTop w:val="0"/>
      <w:marBottom w:val="0"/>
      <w:divBdr>
        <w:top w:val="none" w:sz="0" w:space="0" w:color="auto"/>
        <w:left w:val="none" w:sz="0" w:space="0" w:color="auto"/>
        <w:bottom w:val="none" w:sz="0" w:space="0" w:color="auto"/>
        <w:right w:val="none" w:sz="0" w:space="0" w:color="auto"/>
      </w:divBdr>
    </w:div>
    <w:div w:id="577249165">
      <w:bodyDiv w:val="1"/>
      <w:marLeft w:val="0"/>
      <w:marRight w:val="0"/>
      <w:marTop w:val="0"/>
      <w:marBottom w:val="0"/>
      <w:divBdr>
        <w:top w:val="none" w:sz="0" w:space="0" w:color="auto"/>
        <w:left w:val="none" w:sz="0" w:space="0" w:color="auto"/>
        <w:bottom w:val="none" w:sz="0" w:space="0" w:color="auto"/>
        <w:right w:val="none" w:sz="0" w:space="0" w:color="auto"/>
      </w:divBdr>
    </w:div>
    <w:div w:id="577322864">
      <w:bodyDiv w:val="1"/>
      <w:marLeft w:val="0"/>
      <w:marRight w:val="0"/>
      <w:marTop w:val="0"/>
      <w:marBottom w:val="0"/>
      <w:divBdr>
        <w:top w:val="none" w:sz="0" w:space="0" w:color="auto"/>
        <w:left w:val="none" w:sz="0" w:space="0" w:color="auto"/>
        <w:bottom w:val="none" w:sz="0" w:space="0" w:color="auto"/>
        <w:right w:val="none" w:sz="0" w:space="0" w:color="auto"/>
      </w:divBdr>
    </w:div>
    <w:div w:id="578946563">
      <w:bodyDiv w:val="1"/>
      <w:marLeft w:val="0"/>
      <w:marRight w:val="0"/>
      <w:marTop w:val="0"/>
      <w:marBottom w:val="0"/>
      <w:divBdr>
        <w:top w:val="none" w:sz="0" w:space="0" w:color="auto"/>
        <w:left w:val="none" w:sz="0" w:space="0" w:color="auto"/>
        <w:bottom w:val="none" w:sz="0" w:space="0" w:color="auto"/>
        <w:right w:val="none" w:sz="0" w:space="0" w:color="auto"/>
      </w:divBdr>
    </w:div>
    <w:div w:id="579287816">
      <w:bodyDiv w:val="1"/>
      <w:marLeft w:val="0"/>
      <w:marRight w:val="0"/>
      <w:marTop w:val="0"/>
      <w:marBottom w:val="0"/>
      <w:divBdr>
        <w:top w:val="none" w:sz="0" w:space="0" w:color="auto"/>
        <w:left w:val="none" w:sz="0" w:space="0" w:color="auto"/>
        <w:bottom w:val="none" w:sz="0" w:space="0" w:color="auto"/>
        <w:right w:val="none" w:sz="0" w:space="0" w:color="auto"/>
      </w:divBdr>
    </w:div>
    <w:div w:id="579875287">
      <w:bodyDiv w:val="1"/>
      <w:marLeft w:val="0"/>
      <w:marRight w:val="0"/>
      <w:marTop w:val="0"/>
      <w:marBottom w:val="0"/>
      <w:divBdr>
        <w:top w:val="none" w:sz="0" w:space="0" w:color="auto"/>
        <w:left w:val="none" w:sz="0" w:space="0" w:color="auto"/>
        <w:bottom w:val="none" w:sz="0" w:space="0" w:color="auto"/>
        <w:right w:val="none" w:sz="0" w:space="0" w:color="auto"/>
      </w:divBdr>
    </w:div>
    <w:div w:id="580261465">
      <w:bodyDiv w:val="1"/>
      <w:marLeft w:val="0"/>
      <w:marRight w:val="0"/>
      <w:marTop w:val="0"/>
      <w:marBottom w:val="0"/>
      <w:divBdr>
        <w:top w:val="none" w:sz="0" w:space="0" w:color="auto"/>
        <w:left w:val="none" w:sz="0" w:space="0" w:color="auto"/>
        <w:bottom w:val="none" w:sz="0" w:space="0" w:color="auto"/>
        <w:right w:val="none" w:sz="0" w:space="0" w:color="auto"/>
      </w:divBdr>
    </w:div>
    <w:div w:id="580452632">
      <w:bodyDiv w:val="1"/>
      <w:marLeft w:val="0"/>
      <w:marRight w:val="0"/>
      <w:marTop w:val="0"/>
      <w:marBottom w:val="0"/>
      <w:divBdr>
        <w:top w:val="none" w:sz="0" w:space="0" w:color="auto"/>
        <w:left w:val="none" w:sz="0" w:space="0" w:color="auto"/>
        <w:bottom w:val="none" w:sz="0" w:space="0" w:color="auto"/>
        <w:right w:val="none" w:sz="0" w:space="0" w:color="auto"/>
      </w:divBdr>
    </w:div>
    <w:div w:id="580601961">
      <w:bodyDiv w:val="1"/>
      <w:marLeft w:val="0"/>
      <w:marRight w:val="0"/>
      <w:marTop w:val="0"/>
      <w:marBottom w:val="0"/>
      <w:divBdr>
        <w:top w:val="none" w:sz="0" w:space="0" w:color="auto"/>
        <w:left w:val="none" w:sz="0" w:space="0" w:color="auto"/>
        <w:bottom w:val="none" w:sz="0" w:space="0" w:color="auto"/>
        <w:right w:val="none" w:sz="0" w:space="0" w:color="auto"/>
      </w:divBdr>
    </w:div>
    <w:div w:id="580681527">
      <w:bodyDiv w:val="1"/>
      <w:marLeft w:val="0"/>
      <w:marRight w:val="0"/>
      <w:marTop w:val="0"/>
      <w:marBottom w:val="0"/>
      <w:divBdr>
        <w:top w:val="none" w:sz="0" w:space="0" w:color="auto"/>
        <w:left w:val="none" w:sz="0" w:space="0" w:color="auto"/>
        <w:bottom w:val="none" w:sz="0" w:space="0" w:color="auto"/>
        <w:right w:val="none" w:sz="0" w:space="0" w:color="auto"/>
      </w:divBdr>
    </w:div>
    <w:div w:id="581915777">
      <w:bodyDiv w:val="1"/>
      <w:marLeft w:val="0"/>
      <w:marRight w:val="0"/>
      <w:marTop w:val="0"/>
      <w:marBottom w:val="0"/>
      <w:divBdr>
        <w:top w:val="none" w:sz="0" w:space="0" w:color="auto"/>
        <w:left w:val="none" w:sz="0" w:space="0" w:color="auto"/>
        <w:bottom w:val="none" w:sz="0" w:space="0" w:color="auto"/>
        <w:right w:val="none" w:sz="0" w:space="0" w:color="auto"/>
      </w:divBdr>
    </w:div>
    <w:div w:id="583297232">
      <w:bodyDiv w:val="1"/>
      <w:marLeft w:val="0"/>
      <w:marRight w:val="0"/>
      <w:marTop w:val="0"/>
      <w:marBottom w:val="0"/>
      <w:divBdr>
        <w:top w:val="none" w:sz="0" w:space="0" w:color="auto"/>
        <w:left w:val="none" w:sz="0" w:space="0" w:color="auto"/>
        <w:bottom w:val="none" w:sz="0" w:space="0" w:color="auto"/>
        <w:right w:val="none" w:sz="0" w:space="0" w:color="auto"/>
      </w:divBdr>
    </w:div>
    <w:div w:id="583298709">
      <w:bodyDiv w:val="1"/>
      <w:marLeft w:val="0"/>
      <w:marRight w:val="0"/>
      <w:marTop w:val="0"/>
      <w:marBottom w:val="0"/>
      <w:divBdr>
        <w:top w:val="none" w:sz="0" w:space="0" w:color="auto"/>
        <w:left w:val="none" w:sz="0" w:space="0" w:color="auto"/>
        <w:bottom w:val="none" w:sz="0" w:space="0" w:color="auto"/>
        <w:right w:val="none" w:sz="0" w:space="0" w:color="auto"/>
      </w:divBdr>
    </w:div>
    <w:div w:id="584530817">
      <w:bodyDiv w:val="1"/>
      <w:marLeft w:val="0"/>
      <w:marRight w:val="0"/>
      <w:marTop w:val="0"/>
      <w:marBottom w:val="0"/>
      <w:divBdr>
        <w:top w:val="none" w:sz="0" w:space="0" w:color="auto"/>
        <w:left w:val="none" w:sz="0" w:space="0" w:color="auto"/>
        <w:bottom w:val="none" w:sz="0" w:space="0" w:color="auto"/>
        <w:right w:val="none" w:sz="0" w:space="0" w:color="auto"/>
      </w:divBdr>
    </w:div>
    <w:div w:id="584651358">
      <w:bodyDiv w:val="1"/>
      <w:marLeft w:val="0"/>
      <w:marRight w:val="0"/>
      <w:marTop w:val="0"/>
      <w:marBottom w:val="0"/>
      <w:divBdr>
        <w:top w:val="none" w:sz="0" w:space="0" w:color="auto"/>
        <w:left w:val="none" w:sz="0" w:space="0" w:color="auto"/>
        <w:bottom w:val="none" w:sz="0" w:space="0" w:color="auto"/>
        <w:right w:val="none" w:sz="0" w:space="0" w:color="auto"/>
      </w:divBdr>
    </w:div>
    <w:div w:id="585384025">
      <w:bodyDiv w:val="1"/>
      <w:marLeft w:val="0"/>
      <w:marRight w:val="0"/>
      <w:marTop w:val="0"/>
      <w:marBottom w:val="0"/>
      <w:divBdr>
        <w:top w:val="none" w:sz="0" w:space="0" w:color="auto"/>
        <w:left w:val="none" w:sz="0" w:space="0" w:color="auto"/>
        <w:bottom w:val="none" w:sz="0" w:space="0" w:color="auto"/>
        <w:right w:val="none" w:sz="0" w:space="0" w:color="auto"/>
      </w:divBdr>
    </w:div>
    <w:div w:id="586308329">
      <w:bodyDiv w:val="1"/>
      <w:marLeft w:val="0"/>
      <w:marRight w:val="0"/>
      <w:marTop w:val="0"/>
      <w:marBottom w:val="0"/>
      <w:divBdr>
        <w:top w:val="none" w:sz="0" w:space="0" w:color="auto"/>
        <w:left w:val="none" w:sz="0" w:space="0" w:color="auto"/>
        <w:bottom w:val="none" w:sz="0" w:space="0" w:color="auto"/>
        <w:right w:val="none" w:sz="0" w:space="0" w:color="auto"/>
      </w:divBdr>
    </w:div>
    <w:div w:id="586967319">
      <w:bodyDiv w:val="1"/>
      <w:marLeft w:val="0"/>
      <w:marRight w:val="0"/>
      <w:marTop w:val="0"/>
      <w:marBottom w:val="0"/>
      <w:divBdr>
        <w:top w:val="none" w:sz="0" w:space="0" w:color="auto"/>
        <w:left w:val="none" w:sz="0" w:space="0" w:color="auto"/>
        <w:bottom w:val="none" w:sz="0" w:space="0" w:color="auto"/>
        <w:right w:val="none" w:sz="0" w:space="0" w:color="auto"/>
      </w:divBdr>
    </w:div>
    <w:div w:id="587423462">
      <w:bodyDiv w:val="1"/>
      <w:marLeft w:val="0"/>
      <w:marRight w:val="0"/>
      <w:marTop w:val="0"/>
      <w:marBottom w:val="0"/>
      <w:divBdr>
        <w:top w:val="none" w:sz="0" w:space="0" w:color="auto"/>
        <w:left w:val="none" w:sz="0" w:space="0" w:color="auto"/>
        <w:bottom w:val="none" w:sz="0" w:space="0" w:color="auto"/>
        <w:right w:val="none" w:sz="0" w:space="0" w:color="auto"/>
      </w:divBdr>
    </w:div>
    <w:div w:id="587929175">
      <w:bodyDiv w:val="1"/>
      <w:marLeft w:val="0"/>
      <w:marRight w:val="0"/>
      <w:marTop w:val="0"/>
      <w:marBottom w:val="0"/>
      <w:divBdr>
        <w:top w:val="none" w:sz="0" w:space="0" w:color="auto"/>
        <w:left w:val="none" w:sz="0" w:space="0" w:color="auto"/>
        <w:bottom w:val="none" w:sz="0" w:space="0" w:color="auto"/>
        <w:right w:val="none" w:sz="0" w:space="0" w:color="auto"/>
      </w:divBdr>
    </w:div>
    <w:div w:id="588008349">
      <w:bodyDiv w:val="1"/>
      <w:marLeft w:val="0"/>
      <w:marRight w:val="0"/>
      <w:marTop w:val="0"/>
      <w:marBottom w:val="0"/>
      <w:divBdr>
        <w:top w:val="none" w:sz="0" w:space="0" w:color="auto"/>
        <w:left w:val="none" w:sz="0" w:space="0" w:color="auto"/>
        <w:bottom w:val="none" w:sz="0" w:space="0" w:color="auto"/>
        <w:right w:val="none" w:sz="0" w:space="0" w:color="auto"/>
      </w:divBdr>
    </w:div>
    <w:div w:id="588776413">
      <w:bodyDiv w:val="1"/>
      <w:marLeft w:val="0"/>
      <w:marRight w:val="0"/>
      <w:marTop w:val="0"/>
      <w:marBottom w:val="0"/>
      <w:divBdr>
        <w:top w:val="none" w:sz="0" w:space="0" w:color="auto"/>
        <w:left w:val="none" w:sz="0" w:space="0" w:color="auto"/>
        <w:bottom w:val="none" w:sz="0" w:space="0" w:color="auto"/>
        <w:right w:val="none" w:sz="0" w:space="0" w:color="auto"/>
      </w:divBdr>
    </w:div>
    <w:div w:id="588854356">
      <w:bodyDiv w:val="1"/>
      <w:marLeft w:val="0"/>
      <w:marRight w:val="0"/>
      <w:marTop w:val="0"/>
      <w:marBottom w:val="0"/>
      <w:divBdr>
        <w:top w:val="none" w:sz="0" w:space="0" w:color="auto"/>
        <w:left w:val="none" w:sz="0" w:space="0" w:color="auto"/>
        <w:bottom w:val="none" w:sz="0" w:space="0" w:color="auto"/>
        <w:right w:val="none" w:sz="0" w:space="0" w:color="auto"/>
      </w:divBdr>
    </w:div>
    <w:div w:id="589579655">
      <w:bodyDiv w:val="1"/>
      <w:marLeft w:val="0"/>
      <w:marRight w:val="0"/>
      <w:marTop w:val="0"/>
      <w:marBottom w:val="0"/>
      <w:divBdr>
        <w:top w:val="none" w:sz="0" w:space="0" w:color="auto"/>
        <w:left w:val="none" w:sz="0" w:space="0" w:color="auto"/>
        <w:bottom w:val="none" w:sz="0" w:space="0" w:color="auto"/>
        <w:right w:val="none" w:sz="0" w:space="0" w:color="auto"/>
      </w:divBdr>
    </w:div>
    <w:div w:id="590162741">
      <w:bodyDiv w:val="1"/>
      <w:marLeft w:val="0"/>
      <w:marRight w:val="0"/>
      <w:marTop w:val="0"/>
      <w:marBottom w:val="0"/>
      <w:divBdr>
        <w:top w:val="none" w:sz="0" w:space="0" w:color="auto"/>
        <w:left w:val="none" w:sz="0" w:space="0" w:color="auto"/>
        <w:bottom w:val="none" w:sz="0" w:space="0" w:color="auto"/>
        <w:right w:val="none" w:sz="0" w:space="0" w:color="auto"/>
      </w:divBdr>
    </w:div>
    <w:div w:id="590822325">
      <w:bodyDiv w:val="1"/>
      <w:marLeft w:val="0"/>
      <w:marRight w:val="0"/>
      <w:marTop w:val="0"/>
      <w:marBottom w:val="0"/>
      <w:divBdr>
        <w:top w:val="none" w:sz="0" w:space="0" w:color="auto"/>
        <w:left w:val="none" w:sz="0" w:space="0" w:color="auto"/>
        <w:bottom w:val="none" w:sz="0" w:space="0" w:color="auto"/>
        <w:right w:val="none" w:sz="0" w:space="0" w:color="auto"/>
      </w:divBdr>
    </w:div>
    <w:div w:id="591089858">
      <w:bodyDiv w:val="1"/>
      <w:marLeft w:val="0"/>
      <w:marRight w:val="0"/>
      <w:marTop w:val="0"/>
      <w:marBottom w:val="0"/>
      <w:divBdr>
        <w:top w:val="none" w:sz="0" w:space="0" w:color="auto"/>
        <w:left w:val="none" w:sz="0" w:space="0" w:color="auto"/>
        <w:bottom w:val="none" w:sz="0" w:space="0" w:color="auto"/>
        <w:right w:val="none" w:sz="0" w:space="0" w:color="auto"/>
      </w:divBdr>
    </w:div>
    <w:div w:id="591357755">
      <w:bodyDiv w:val="1"/>
      <w:marLeft w:val="0"/>
      <w:marRight w:val="0"/>
      <w:marTop w:val="0"/>
      <w:marBottom w:val="0"/>
      <w:divBdr>
        <w:top w:val="none" w:sz="0" w:space="0" w:color="auto"/>
        <w:left w:val="none" w:sz="0" w:space="0" w:color="auto"/>
        <w:bottom w:val="none" w:sz="0" w:space="0" w:color="auto"/>
        <w:right w:val="none" w:sz="0" w:space="0" w:color="auto"/>
      </w:divBdr>
    </w:div>
    <w:div w:id="592012381">
      <w:bodyDiv w:val="1"/>
      <w:marLeft w:val="0"/>
      <w:marRight w:val="0"/>
      <w:marTop w:val="0"/>
      <w:marBottom w:val="0"/>
      <w:divBdr>
        <w:top w:val="none" w:sz="0" w:space="0" w:color="auto"/>
        <w:left w:val="none" w:sz="0" w:space="0" w:color="auto"/>
        <w:bottom w:val="none" w:sz="0" w:space="0" w:color="auto"/>
        <w:right w:val="none" w:sz="0" w:space="0" w:color="auto"/>
      </w:divBdr>
    </w:div>
    <w:div w:id="592590103">
      <w:bodyDiv w:val="1"/>
      <w:marLeft w:val="0"/>
      <w:marRight w:val="0"/>
      <w:marTop w:val="0"/>
      <w:marBottom w:val="0"/>
      <w:divBdr>
        <w:top w:val="none" w:sz="0" w:space="0" w:color="auto"/>
        <w:left w:val="none" w:sz="0" w:space="0" w:color="auto"/>
        <w:bottom w:val="none" w:sz="0" w:space="0" w:color="auto"/>
        <w:right w:val="none" w:sz="0" w:space="0" w:color="auto"/>
      </w:divBdr>
    </w:div>
    <w:div w:id="592667489">
      <w:bodyDiv w:val="1"/>
      <w:marLeft w:val="0"/>
      <w:marRight w:val="0"/>
      <w:marTop w:val="0"/>
      <w:marBottom w:val="0"/>
      <w:divBdr>
        <w:top w:val="none" w:sz="0" w:space="0" w:color="auto"/>
        <w:left w:val="none" w:sz="0" w:space="0" w:color="auto"/>
        <w:bottom w:val="none" w:sz="0" w:space="0" w:color="auto"/>
        <w:right w:val="none" w:sz="0" w:space="0" w:color="auto"/>
      </w:divBdr>
    </w:div>
    <w:div w:id="593057401">
      <w:bodyDiv w:val="1"/>
      <w:marLeft w:val="0"/>
      <w:marRight w:val="0"/>
      <w:marTop w:val="0"/>
      <w:marBottom w:val="0"/>
      <w:divBdr>
        <w:top w:val="none" w:sz="0" w:space="0" w:color="auto"/>
        <w:left w:val="none" w:sz="0" w:space="0" w:color="auto"/>
        <w:bottom w:val="none" w:sz="0" w:space="0" w:color="auto"/>
        <w:right w:val="none" w:sz="0" w:space="0" w:color="auto"/>
      </w:divBdr>
    </w:div>
    <w:div w:id="593175492">
      <w:bodyDiv w:val="1"/>
      <w:marLeft w:val="0"/>
      <w:marRight w:val="0"/>
      <w:marTop w:val="0"/>
      <w:marBottom w:val="0"/>
      <w:divBdr>
        <w:top w:val="none" w:sz="0" w:space="0" w:color="auto"/>
        <w:left w:val="none" w:sz="0" w:space="0" w:color="auto"/>
        <w:bottom w:val="none" w:sz="0" w:space="0" w:color="auto"/>
        <w:right w:val="none" w:sz="0" w:space="0" w:color="auto"/>
      </w:divBdr>
    </w:div>
    <w:div w:id="593322685">
      <w:bodyDiv w:val="1"/>
      <w:marLeft w:val="0"/>
      <w:marRight w:val="0"/>
      <w:marTop w:val="0"/>
      <w:marBottom w:val="0"/>
      <w:divBdr>
        <w:top w:val="none" w:sz="0" w:space="0" w:color="auto"/>
        <w:left w:val="none" w:sz="0" w:space="0" w:color="auto"/>
        <w:bottom w:val="none" w:sz="0" w:space="0" w:color="auto"/>
        <w:right w:val="none" w:sz="0" w:space="0" w:color="auto"/>
      </w:divBdr>
    </w:div>
    <w:div w:id="594557573">
      <w:bodyDiv w:val="1"/>
      <w:marLeft w:val="0"/>
      <w:marRight w:val="0"/>
      <w:marTop w:val="0"/>
      <w:marBottom w:val="0"/>
      <w:divBdr>
        <w:top w:val="none" w:sz="0" w:space="0" w:color="auto"/>
        <w:left w:val="none" w:sz="0" w:space="0" w:color="auto"/>
        <w:bottom w:val="none" w:sz="0" w:space="0" w:color="auto"/>
        <w:right w:val="none" w:sz="0" w:space="0" w:color="auto"/>
      </w:divBdr>
    </w:div>
    <w:div w:id="594896829">
      <w:bodyDiv w:val="1"/>
      <w:marLeft w:val="0"/>
      <w:marRight w:val="0"/>
      <w:marTop w:val="0"/>
      <w:marBottom w:val="0"/>
      <w:divBdr>
        <w:top w:val="none" w:sz="0" w:space="0" w:color="auto"/>
        <w:left w:val="none" w:sz="0" w:space="0" w:color="auto"/>
        <w:bottom w:val="none" w:sz="0" w:space="0" w:color="auto"/>
        <w:right w:val="none" w:sz="0" w:space="0" w:color="auto"/>
      </w:divBdr>
    </w:div>
    <w:div w:id="596641653">
      <w:bodyDiv w:val="1"/>
      <w:marLeft w:val="0"/>
      <w:marRight w:val="0"/>
      <w:marTop w:val="0"/>
      <w:marBottom w:val="0"/>
      <w:divBdr>
        <w:top w:val="none" w:sz="0" w:space="0" w:color="auto"/>
        <w:left w:val="none" w:sz="0" w:space="0" w:color="auto"/>
        <w:bottom w:val="none" w:sz="0" w:space="0" w:color="auto"/>
        <w:right w:val="none" w:sz="0" w:space="0" w:color="auto"/>
      </w:divBdr>
    </w:div>
    <w:div w:id="596988642">
      <w:bodyDiv w:val="1"/>
      <w:marLeft w:val="0"/>
      <w:marRight w:val="0"/>
      <w:marTop w:val="0"/>
      <w:marBottom w:val="0"/>
      <w:divBdr>
        <w:top w:val="none" w:sz="0" w:space="0" w:color="auto"/>
        <w:left w:val="none" w:sz="0" w:space="0" w:color="auto"/>
        <w:bottom w:val="none" w:sz="0" w:space="0" w:color="auto"/>
        <w:right w:val="none" w:sz="0" w:space="0" w:color="auto"/>
      </w:divBdr>
    </w:div>
    <w:div w:id="597064802">
      <w:bodyDiv w:val="1"/>
      <w:marLeft w:val="0"/>
      <w:marRight w:val="0"/>
      <w:marTop w:val="0"/>
      <w:marBottom w:val="0"/>
      <w:divBdr>
        <w:top w:val="none" w:sz="0" w:space="0" w:color="auto"/>
        <w:left w:val="none" w:sz="0" w:space="0" w:color="auto"/>
        <w:bottom w:val="none" w:sz="0" w:space="0" w:color="auto"/>
        <w:right w:val="none" w:sz="0" w:space="0" w:color="auto"/>
      </w:divBdr>
    </w:div>
    <w:div w:id="597177842">
      <w:bodyDiv w:val="1"/>
      <w:marLeft w:val="0"/>
      <w:marRight w:val="0"/>
      <w:marTop w:val="0"/>
      <w:marBottom w:val="0"/>
      <w:divBdr>
        <w:top w:val="none" w:sz="0" w:space="0" w:color="auto"/>
        <w:left w:val="none" w:sz="0" w:space="0" w:color="auto"/>
        <w:bottom w:val="none" w:sz="0" w:space="0" w:color="auto"/>
        <w:right w:val="none" w:sz="0" w:space="0" w:color="auto"/>
      </w:divBdr>
    </w:div>
    <w:div w:id="597715629">
      <w:bodyDiv w:val="1"/>
      <w:marLeft w:val="0"/>
      <w:marRight w:val="0"/>
      <w:marTop w:val="0"/>
      <w:marBottom w:val="0"/>
      <w:divBdr>
        <w:top w:val="none" w:sz="0" w:space="0" w:color="auto"/>
        <w:left w:val="none" w:sz="0" w:space="0" w:color="auto"/>
        <w:bottom w:val="none" w:sz="0" w:space="0" w:color="auto"/>
        <w:right w:val="none" w:sz="0" w:space="0" w:color="auto"/>
      </w:divBdr>
    </w:div>
    <w:div w:id="597786096">
      <w:bodyDiv w:val="1"/>
      <w:marLeft w:val="0"/>
      <w:marRight w:val="0"/>
      <w:marTop w:val="0"/>
      <w:marBottom w:val="0"/>
      <w:divBdr>
        <w:top w:val="none" w:sz="0" w:space="0" w:color="auto"/>
        <w:left w:val="none" w:sz="0" w:space="0" w:color="auto"/>
        <w:bottom w:val="none" w:sz="0" w:space="0" w:color="auto"/>
        <w:right w:val="none" w:sz="0" w:space="0" w:color="auto"/>
      </w:divBdr>
    </w:div>
    <w:div w:id="598022395">
      <w:bodyDiv w:val="1"/>
      <w:marLeft w:val="0"/>
      <w:marRight w:val="0"/>
      <w:marTop w:val="0"/>
      <w:marBottom w:val="0"/>
      <w:divBdr>
        <w:top w:val="none" w:sz="0" w:space="0" w:color="auto"/>
        <w:left w:val="none" w:sz="0" w:space="0" w:color="auto"/>
        <w:bottom w:val="none" w:sz="0" w:space="0" w:color="auto"/>
        <w:right w:val="none" w:sz="0" w:space="0" w:color="auto"/>
      </w:divBdr>
    </w:div>
    <w:div w:id="598106676">
      <w:bodyDiv w:val="1"/>
      <w:marLeft w:val="0"/>
      <w:marRight w:val="0"/>
      <w:marTop w:val="0"/>
      <w:marBottom w:val="0"/>
      <w:divBdr>
        <w:top w:val="none" w:sz="0" w:space="0" w:color="auto"/>
        <w:left w:val="none" w:sz="0" w:space="0" w:color="auto"/>
        <w:bottom w:val="none" w:sz="0" w:space="0" w:color="auto"/>
        <w:right w:val="none" w:sz="0" w:space="0" w:color="auto"/>
      </w:divBdr>
    </w:div>
    <w:div w:id="598173120">
      <w:bodyDiv w:val="1"/>
      <w:marLeft w:val="0"/>
      <w:marRight w:val="0"/>
      <w:marTop w:val="0"/>
      <w:marBottom w:val="0"/>
      <w:divBdr>
        <w:top w:val="none" w:sz="0" w:space="0" w:color="auto"/>
        <w:left w:val="none" w:sz="0" w:space="0" w:color="auto"/>
        <w:bottom w:val="none" w:sz="0" w:space="0" w:color="auto"/>
        <w:right w:val="none" w:sz="0" w:space="0" w:color="auto"/>
      </w:divBdr>
    </w:div>
    <w:div w:id="599408937">
      <w:bodyDiv w:val="1"/>
      <w:marLeft w:val="0"/>
      <w:marRight w:val="0"/>
      <w:marTop w:val="0"/>
      <w:marBottom w:val="0"/>
      <w:divBdr>
        <w:top w:val="none" w:sz="0" w:space="0" w:color="auto"/>
        <w:left w:val="none" w:sz="0" w:space="0" w:color="auto"/>
        <w:bottom w:val="none" w:sz="0" w:space="0" w:color="auto"/>
        <w:right w:val="none" w:sz="0" w:space="0" w:color="auto"/>
      </w:divBdr>
    </w:div>
    <w:div w:id="599410762">
      <w:bodyDiv w:val="1"/>
      <w:marLeft w:val="0"/>
      <w:marRight w:val="0"/>
      <w:marTop w:val="0"/>
      <w:marBottom w:val="0"/>
      <w:divBdr>
        <w:top w:val="none" w:sz="0" w:space="0" w:color="auto"/>
        <w:left w:val="none" w:sz="0" w:space="0" w:color="auto"/>
        <w:bottom w:val="none" w:sz="0" w:space="0" w:color="auto"/>
        <w:right w:val="none" w:sz="0" w:space="0" w:color="auto"/>
      </w:divBdr>
    </w:div>
    <w:div w:id="599417004">
      <w:bodyDiv w:val="1"/>
      <w:marLeft w:val="0"/>
      <w:marRight w:val="0"/>
      <w:marTop w:val="0"/>
      <w:marBottom w:val="0"/>
      <w:divBdr>
        <w:top w:val="none" w:sz="0" w:space="0" w:color="auto"/>
        <w:left w:val="none" w:sz="0" w:space="0" w:color="auto"/>
        <w:bottom w:val="none" w:sz="0" w:space="0" w:color="auto"/>
        <w:right w:val="none" w:sz="0" w:space="0" w:color="auto"/>
      </w:divBdr>
    </w:div>
    <w:div w:id="599483141">
      <w:bodyDiv w:val="1"/>
      <w:marLeft w:val="0"/>
      <w:marRight w:val="0"/>
      <w:marTop w:val="0"/>
      <w:marBottom w:val="0"/>
      <w:divBdr>
        <w:top w:val="none" w:sz="0" w:space="0" w:color="auto"/>
        <w:left w:val="none" w:sz="0" w:space="0" w:color="auto"/>
        <w:bottom w:val="none" w:sz="0" w:space="0" w:color="auto"/>
        <w:right w:val="none" w:sz="0" w:space="0" w:color="auto"/>
      </w:divBdr>
    </w:div>
    <w:div w:id="599529511">
      <w:bodyDiv w:val="1"/>
      <w:marLeft w:val="0"/>
      <w:marRight w:val="0"/>
      <w:marTop w:val="0"/>
      <w:marBottom w:val="0"/>
      <w:divBdr>
        <w:top w:val="none" w:sz="0" w:space="0" w:color="auto"/>
        <w:left w:val="none" w:sz="0" w:space="0" w:color="auto"/>
        <w:bottom w:val="none" w:sz="0" w:space="0" w:color="auto"/>
        <w:right w:val="none" w:sz="0" w:space="0" w:color="auto"/>
      </w:divBdr>
    </w:div>
    <w:div w:id="599994171">
      <w:bodyDiv w:val="1"/>
      <w:marLeft w:val="0"/>
      <w:marRight w:val="0"/>
      <w:marTop w:val="0"/>
      <w:marBottom w:val="0"/>
      <w:divBdr>
        <w:top w:val="none" w:sz="0" w:space="0" w:color="auto"/>
        <w:left w:val="none" w:sz="0" w:space="0" w:color="auto"/>
        <w:bottom w:val="none" w:sz="0" w:space="0" w:color="auto"/>
        <w:right w:val="none" w:sz="0" w:space="0" w:color="auto"/>
      </w:divBdr>
    </w:div>
    <w:div w:id="600576051">
      <w:bodyDiv w:val="1"/>
      <w:marLeft w:val="0"/>
      <w:marRight w:val="0"/>
      <w:marTop w:val="0"/>
      <w:marBottom w:val="0"/>
      <w:divBdr>
        <w:top w:val="none" w:sz="0" w:space="0" w:color="auto"/>
        <w:left w:val="none" w:sz="0" w:space="0" w:color="auto"/>
        <w:bottom w:val="none" w:sz="0" w:space="0" w:color="auto"/>
        <w:right w:val="none" w:sz="0" w:space="0" w:color="auto"/>
      </w:divBdr>
    </w:div>
    <w:div w:id="600646690">
      <w:bodyDiv w:val="1"/>
      <w:marLeft w:val="0"/>
      <w:marRight w:val="0"/>
      <w:marTop w:val="0"/>
      <w:marBottom w:val="0"/>
      <w:divBdr>
        <w:top w:val="none" w:sz="0" w:space="0" w:color="auto"/>
        <w:left w:val="none" w:sz="0" w:space="0" w:color="auto"/>
        <w:bottom w:val="none" w:sz="0" w:space="0" w:color="auto"/>
        <w:right w:val="none" w:sz="0" w:space="0" w:color="auto"/>
      </w:divBdr>
    </w:div>
    <w:div w:id="600797310">
      <w:bodyDiv w:val="1"/>
      <w:marLeft w:val="0"/>
      <w:marRight w:val="0"/>
      <w:marTop w:val="0"/>
      <w:marBottom w:val="0"/>
      <w:divBdr>
        <w:top w:val="none" w:sz="0" w:space="0" w:color="auto"/>
        <w:left w:val="none" w:sz="0" w:space="0" w:color="auto"/>
        <w:bottom w:val="none" w:sz="0" w:space="0" w:color="auto"/>
        <w:right w:val="none" w:sz="0" w:space="0" w:color="auto"/>
      </w:divBdr>
    </w:div>
    <w:div w:id="602036749">
      <w:bodyDiv w:val="1"/>
      <w:marLeft w:val="0"/>
      <w:marRight w:val="0"/>
      <w:marTop w:val="0"/>
      <w:marBottom w:val="0"/>
      <w:divBdr>
        <w:top w:val="none" w:sz="0" w:space="0" w:color="auto"/>
        <w:left w:val="none" w:sz="0" w:space="0" w:color="auto"/>
        <w:bottom w:val="none" w:sz="0" w:space="0" w:color="auto"/>
        <w:right w:val="none" w:sz="0" w:space="0" w:color="auto"/>
      </w:divBdr>
    </w:div>
    <w:div w:id="602343546">
      <w:bodyDiv w:val="1"/>
      <w:marLeft w:val="0"/>
      <w:marRight w:val="0"/>
      <w:marTop w:val="0"/>
      <w:marBottom w:val="0"/>
      <w:divBdr>
        <w:top w:val="none" w:sz="0" w:space="0" w:color="auto"/>
        <w:left w:val="none" w:sz="0" w:space="0" w:color="auto"/>
        <w:bottom w:val="none" w:sz="0" w:space="0" w:color="auto"/>
        <w:right w:val="none" w:sz="0" w:space="0" w:color="auto"/>
      </w:divBdr>
    </w:div>
    <w:div w:id="602421558">
      <w:bodyDiv w:val="1"/>
      <w:marLeft w:val="0"/>
      <w:marRight w:val="0"/>
      <w:marTop w:val="0"/>
      <w:marBottom w:val="0"/>
      <w:divBdr>
        <w:top w:val="none" w:sz="0" w:space="0" w:color="auto"/>
        <w:left w:val="none" w:sz="0" w:space="0" w:color="auto"/>
        <w:bottom w:val="none" w:sz="0" w:space="0" w:color="auto"/>
        <w:right w:val="none" w:sz="0" w:space="0" w:color="auto"/>
      </w:divBdr>
    </w:div>
    <w:div w:id="602494683">
      <w:bodyDiv w:val="1"/>
      <w:marLeft w:val="0"/>
      <w:marRight w:val="0"/>
      <w:marTop w:val="0"/>
      <w:marBottom w:val="0"/>
      <w:divBdr>
        <w:top w:val="none" w:sz="0" w:space="0" w:color="auto"/>
        <w:left w:val="none" w:sz="0" w:space="0" w:color="auto"/>
        <w:bottom w:val="none" w:sz="0" w:space="0" w:color="auto"/>
        <w:right w:val="none" w:sz="0" w:space="0" w:color="auto"/>
      </w:divBdr>
    </w:div>
    <w:div w:id="604270115">
      <w:bodyDiv w:val="1"/>
      <w:marLeft w:val="0"/>
      <w:marRight w:val="0"/>
      <w:marTop w:val="0"/>
      <w:marBottom w:val="0"/>
      <w:divBdr>
        <w:top w:val="none" w:sz="0" w:space="0" w:color="auto"/>
        <w:left w:val="none" w:sz="0" w:space="0" w:color="auto"/>
        <w:bottom w:val="none" w:sz="0" w:space="0" w:color="auto"/>
        <w:right w:val="none" w:sz="0" w:space="0" w:color="auto"/>
      </w:divBdr>
    </w:div>
    <w:div w:id="605230779">
      <w:bodyDiv w:val="1"/>
      <w:marLeft w:val="0"/>
      <w:marRight w:val="0"/>
      <w:marTop w:val="0"/>
      <w:marBottom w:val="0"/>
      <w:divBdr>
        <w:top w:val="none" w:sz="0" w:space="0" w:color="auto"/>
        <w:left w:val="none" w:sz="0" w:space="0" w:color="auto"/>
        <w:bottom w:val="none" w:sz="0" w:space="0" w:color="auto"/>
        <w:right w:val="none" w:sz="0" w:space="0" w:color="auto"/>
      </w:divBdr>
    </w:div>
    <w:div w:id="605386486">
      <w:bodyDiv w:val="1"/>
      <w:marLeft w:val="0"/>
      <w:marRight w:val="0"/>
      <w:marTop w:val="0"/>
      <w:marBottom w:val="0"/>
      <w:divBdr>
        <w:top w:val="none" w:sz="0" w:space="0" w:color="auto"/>
        <w:left w:val="none" w:sz="0" w:space="0" w:color="auto"/>
        <w:bottom w:val="none" w:sz="0" w:space="0" w:color="auto"/>
        <w:right w:val="none" w:sz="0" w:space="0" w:color="auto"/>
      </w:divBdr>
    </w:div>
    <w:div w:id="605776091">
      <w:bodyDiv w:val="1"/>
      <w:marLeft w:val="0"/>
      <w:marRight w:val="0"/>
      <w:marTop w:val="0"/>
      <w:marBottom w:val="0"/>
      <w:divBdr>
        <w:top w:val="none" w:sz="0" w:space="0" w:color="auto"/>
        <w:left w:val="none" w:sz="0" w:space="0" w:color="auto"/>
        <w:bottom w:val="none" w:sz="0" w:space="0" w:color="auto"/>
        <w:right w:val="none" w:sz="0" w:space="0" w:color="auto"/>
      </w:divBdr>
    </w:div>
    <w:div w:id="605887751">
      <w:bodyDiv w:val="1"/>
      <w:marLeft w:val="0"/>
      <w:marRight w:val="0"/>
      <w:marTop w:val="0"/>
      <w:marBottom w:val="0"/>
      <w:divBdr>
        <w:top w:val="none" w:sz="0" w:space="0" w:color="auto"/>
        <w:left w:val="none" w:sz="0" w:space="0" w:color="auto"/>
        <w:bottom w:val="none" w:sz="0" w:space="0" w:color="auto"/>
        <w:right w:val="none" w:sz="0" w:space="0" w:color="auto"/>
      </w:divBdr>
    </w:div>
    <w:div w:id="606696901">
      <w:bodyDiv w:val="1"/>
      <w:marLeft w:val="0"/>
      <w:marRight w:val="0"/>
      <w:marTop w:val="0"/>
      <w:marBottom w:val="0"/>
      <w:divBdr>
        <w:top w:val="none" w:sz="0" w:space="0" w:color="auto"/>
        <w:left w:val="none" w:sz="0" w:space="0" w:color="auto"/>
        <w:bottom w:val="none" w:sz="0" w:space="0" w:color="auto"/>
        <w:right w:val="none" w:sz="0" w:space="0" w:color="auto"/>
      </w:divBdr>
    </w:div>
    <w:div w:id="607196803">
      <w:bodyDiv w:val="1"/>
      <w:marLeft w:val="0"/>
      <w:marRight w:val="0"/>
      <w:marTop w:val="0"/>
      <w:marBottom w:val="0"/>
      <w:divBdr>
        <w:top w:val="none" w:sz="0" w:space="0" w:color="auto"/>
        <w:left w:val="none" w:sz="0" w:space="0" w:color="auto"/>
        <w:bottom w:val="none" w:sz="0" w:space="0" w:color="auto"/>
        <w:right w:val="none" w:sz="0" w:space="0" w:color="auto"/>
      </w:divBdr>
    </w:div>
    <w:div w:id="607200463">
      <w:bodyDiv w:val="1"/>
      <w:marLeft w:val="0"/>
      <w:marRight w:val="0"/>
      <w:marTop w:val="0"/>
      <w:marBottom w:val="0"/>
      <w:divBdr>
        <w:top w:val="none" w:sz="0" w:space="0" w:color="auto"/>
        <w:left w:val="none" w:sz="0" w:space="0" w:color="auto"/>
        <w:bottom w:val="none" w:sz="0" w:space="0" w:color="auto"/>
        <w:right w:val="none" w:sz="0" w:space="0" w:color="auto"/>
      </w:divBdr>
    </w:div>
    <w:div w:id="607346646">
      <w:bodyDiv w:val="1"/>
      <w:marLeft w:val="0"/>
      <w:marRight w:val="0"/>
      <w:marTop w:val="0"/>
      <w:marBottom w:val="0"/>
      <w:divBdr>
        <w:top w:val="none" w:sz="0" w:space="0" w:color="auto"/>
        <w:left w:val="none" w:sz="0" w:space="0" w:color="auto"/>
        <w:bottom w:val="none" w:sz="0" w:space="0" w:color="auto"/>
        <w:right w:val="none" w:sz="0" w:space="0" w:color="auto"/>
      </w:divBdr>
    </w:div>
    <w:div w:id="607540069">
      <w:bodyDiv w:val="1"/>
      <w:marLeft w:val="0"/>
      <w:marRight w:val="0"/>
      <w:marTop w:val="0"/>
      <w:marBottom w:val="0"/>
      <w:divBdr>
        <w:top w:val="none" w:sz="0" w:space="0" w:color="auto"/>
        <w:left w:val="none" w:sz="0" w:space="0" w:color="auto"/>
        <w:bottom w:val="none" w:sz="0" w:space="0" w:color="auto"/>
        <w:right w:val="none" w:sz="0" w:space="0" w:color="auto"/>
      </w:divBdr>
    </w:div>
    <w:div w:id="607665023">
      <w:bodyDiv w:val="1"/>
      <w:marLeft w:val="0"/>
      <w:marRight w:val="0"/>
      <w:marTop w:val="0"/>
      <w:marBottom w:val="0"/>
      <w:divBdr>
        <w:top w:val="none" w:sz="0" w:space="0" w:color="auto"/>
        <w:left w:val="none" w:sz="0" w:space="0" w:color="auto"/>
        <w:bottom w:val="none" w:sz="0" w:space="0" w:color="auto"/>
        <w:right w:val="none" w:sz="0" w:space="0" w:color="auto"/>
      </w:divBdr>
    </w:div>
    <w:div w:id="607735525">
      <w:bodyDiv w:val="1"/>
      <w:marLeft w:val="0"/>
      <w:marRight w:val="0"/>
      <w:marTop w:val="0"/>
      <w:marBottom w:val="0"/>
      <w:divBdr>
        <w:top w:val="none" w:sz="0" w:space="0" w:color="auto"/>
        <w:left w:val="none" w:sz="0" w:space="0" w:color="auto"/>
        <w:bottom w:val="none" w:sz="0" w:space="0" w:color="auto"/>
        <w:right w:val="none" w:sz="0" w:space="0" w:color="auto"/>
      </w:divBdr>
    </w:div>
    <w:div w:id="608319265">
      <w:bodyDiv w:val="1"/>
      <w:marLeft w:val="0"/>
      <w:marRight w:val="0"/>
      <w:marTop w:val="0"/>
      <w:marBottom w:val="0"/>
      <w:divBdr>
        <w:top w:val="none" w:sz="0" w:space="0" w:color="auto"/>
        <w:left w:val="none" w:sz="0" w:space="0" w:color="auto"/>
        <w:bottom w:val="none" w:sz="0" w:space="0" w:color="auto"/>
        <w:right w:val="none" w:sz="0" w:space="0" w:color="auto"/>
      </w:divBdr>
    </w:div>
    <w:div w:id="608438460">
      <w:bodyDiv w:val="1"/>
      <w:marLeft w:val="0"/>
      <w:marRight w:val="0"/>
      <w:marTop w:val="0"/>
      <w:marBottom w:val="0"/>
      <w:divBdr>
        <w:top w:val="none" w:sz="0" w:space="0" w:color="auto"/>
        <w:left w:val="none" w:sz="0" w:space="0" w:color="auto"/>
        <w:bottom w:val="none" w:sz="0" w:space="0" w:color="auto"/>
        <w:right w:val="none" w:sz="0" w:space="0" w:color="auto"/>
      </w:divBdr>
    </w:div>
    <w:div w:id="608856848">
      <w:bodyDiv w:val="1"/>
      <w:marLeft w:val="0"/>
      <w:marRight w:val="0"/>
      <w:marTop w:val="0"/>
      <w:marBottom w:val="0"/>
      <w:divBdr>
        <w:top w:val="none" w:sz="0" w:space="0" w:color="auto"/>
        <w:left w:val="none" w:sz="0" w:space="0" w:color="auto"/>
        <w:bottom w:val="none" w:sz="0" w:space="0" w:color="auto"/>
        <w:right w:val="none" w:sz="0" w:space="0" w:color="auto"/>
      </w:divBdr>
    </w:div>
    <w:div w:id="608901149">
      <w:bodyDiv w:val="1"/>
      <w:marLeft w:val="0"/>
      <w:marRight w:val="0"/>
      <w:marTop w:val="0"/>
      <w:marBottom w:val="0"/>
      <w:divBdr>
        <w:top w:val="none" w:sz="0" w:space="0" w:color="auto"/>
        <w:left w:val="none" w:sz="0" w:space="0" w:color="auto"/>
        <w:bottom w:val="none" w:sz="0" w:space="0" w:color="auto"/>
        <w:right w:val="none" w:sz="0" w:space="0" w:color="auto"/>
      </w:divBdr>
    </w:div>
    <w:div w:id="609361060">
      <w:bodyDiv w:val="1"/>
      <w:marLeft w:val="0"/>
      <w:marRight w:val="0"/>
      <w:marTop w:val="0"/>
      <w:marBottom w:val="0"/>
      <w:divBdr>
        <w:top w:val="none" w:sz="0" w:space="0" w:color="auto"/>
        <w:left w:val="none" w:sz="0" w:space="0" w:color="auto"/>
        <w:bottom w:val="none" w:sz="0" w:space="0" w:color="auto"/>
        <w:right w:val="none" w:sz="0" w:space="0" w:color="auto"/>
      </w:divBdr>
    </w:div>
    <w:div w:id="609823686">
      <w:bodyDiv w:val="1"/>
      <w:marLeft w:val="0"/>
      <w:marRight w:val="0"/>
      <w:marTop w:val="0"/>
      <w:marBottom w:val="0"/>
      <w:divBdr>
        <w:top w:val="none" w:sz="0" w:space="0" w:color="auto"/>
        <w:left w:val="none" w:sz="0" w:space="0" w:color="auto"/>
        <w:bottom w:val="none" w:sz="0" w:space="0" w:color="auto"/>
        <w:right w:val="none" w:sz="0" w:space="0" w:color="auto"/>
      </w:divBdr>
    </w:div>
    <w:div w:id="610429555">
      <w:bodyDiv w:val="1"/>
      <w:marLeft w:val="0"/>
      <w:marRight w:val="0"/>
      <w:marTop w:val="0"/>
      <w:marBottom w:val="0"/>
      <w:divBdr>
        <w:top w:val="none" w:sz="0" w:space="0" w:color="auto"/>
        <w:left w:val="none" w:sz="0" w:space="0" w:color="auto"/>
        <w:bottom w:val="none" w:sz="0" w:space="0" w:color="auto"/>
        <w:right w:val="none" w:sz="0" w:space="0" w:color="auto"/>
      </w:divBdr>
    </w:div>
    <w:div w:id="610432647">
      <w:bodyDiv w:val="1"/>
      <w:marLeft w:val="0"/>
      <w:marRight w:val="0"/>
      <w:marTop w:val="0"/>
      <w:marBottom w:val="0"/>
      <w:divBdr>
        <w:top w:val="none" w:sz="0" w:space="0" w:color="auto"/>
        <w:left w:val="none" w:sz="0" w:space="0" w:color="auto"/>
        <w:bottom w:val="none" w:sz="0" w:space="0" w:color="auto"/>
        <w:right w:val="none" w:sz="0" w:space="0" w:color="auto"/>
      </w:divBdr>
    </w:div>
    <w:div w:id="610935771">
      <w:bodyDiv w:val="1"/>
      <w:marLeft w:val="0"/>
      <w:marRight w:val="0"/>
      <w:marTop w:val="0"/>
      <w:marBottom w:val="0"/>
      <w:divBdr>
        <w:top w:val="none" w:sz="0" w:space="0" w:color="auto"/>
        <w:left w:val="none" w:sz="0" w:space="0" w:color="auto"/>
        <w:bottom w:val="none" w:sz="0" w:space="0" w:color="auto"/>
        <w:right w:val="none" w:sz="0" w:space="0" w:color="auto"/>
      </w:divBdr>
    </w:div>
    <w:div w:id="611590511">
      <w:bodyDiv w:val="1"/>
      <w:marLeft w:val="0"/>
      <w:marRight w:val="0"/>
      <w:marTop w:val="0"/>
      <w:marBottom w:val="0"/>
      <w:divBdr>
        <w:top w:val="none" w:sz="0" w:space="0" w:color="auto"/>
        <w:left w:val="none" w:sz="0" w:space="0" w:color="auto"/>
        <w:bottom w:val="none" w:sz="0" w:space="0" w:color="auto"/>
        <w:right w:val="none" w:sz="0" w:space="0" w:color="auto"/>
      </w:divBdr>
    </w:div>
    <w:div w:id="612438451">
      <w:bodyDiv w:val="1"/>
      <w:marLeft w:val="0"/>
      <w:marRight w:val="0"/>
      <w:marTop w:val="0"/>
      <w:marBottom w:val="0"/>
      <w:divBdr>
        <w:top w:val="none" w:sz="0" w:space="0" w:color="auto"/>
        <w:left w:val="none" w:sz="0" w:space="0" w:color="auto"/>
        <w:bottom w:val="none" w:sz="0" w:space="0" w:color="auto"/>
        <w:right w:val="none" w:sz="0" w:space="0" w:color="auto"/>
      </w:divBdr>
    </w:div>
    <w:div w:id="612900154">
      <w:bodyDiv w:val="1"/>
      <w:marLeft w:val="0"/>
      <w:marRight w:val="0"/>
      <w:marTop w:val="0"/>
      <w:marBottom w:val="0"/>
      <w:divBdr>
        <w:top w:val="none" w:sz="0" w:space="0" w:color="auto"/>
        <w:left w:val="none" w:sz="0" w:space="0" w:color="auto"/>
        <w:bottom w:val="none" w:sz="0" w:space="0" w:color="auto"/>
        <w:right w:val="none" w:sz="0" w:space="0" w:color="auto"/>
      </w:divBdr>
    </w:div>
    <w:div w:id="613098419">
      <w:bodyDiv w:val="1"/>
      <w:marLeft w:val="0"/>
      <w:marRight w:val="0"/>
      <w:marTop w:val="0"/>
      <w:marBottom w:val="0"/>
      <w:divBdr>
        <w:top w:val="none" w:sz="0" w:space="0" w:color="auto"/>
        <w:left w:val="none" w:sz="0" w:space="0" w:color="auto"/>
        <w:bottom w:val="none" w:sz="0" w:space="0" w:color="auto"/>
        <w:right w:val="none" w:sz="0" w:space="0" w:color="auto"/>
      </w:divBdr>
    </w:div>
    <w:div w:id="613556762">
      <w:bodyDiv w:val="1"/>
      <w:marLeft w:val="0"/>
      <w:marRight w:val="0"/>
      <w:marTop w:val="0"/>
      <w:marBottom w:val="0"/>
      <w:divBdr>
        <w:top w:val="none" w:sz="0" w:space="0" w:color="auto"/>
        <w:left w:val="none" w:sz="0" w:space="0" w:color="auto"/>
        <w:bottom w:val="none" w:sz="0" w:space="0" w:color="auto"/>
        <w:right w:val="none" w:sz="0" w:space="0" w:color="auto"/>
      </w:divBdr>
    </w:div>
    <w:div w:id="615139972">
      <w:bodyDiv w:val="1"/>
      <w:marLeft w:val="0"/>
      <w:marRight w:val="0"/>
      <w:marTop w:val="0"/>
      <w:marBottom w:val="0"/>
      <w:divBdr>
        <w:top w:val="none" w:sz="0" w:space="0" w:color="auto"/>
        <w:left w:val="none" w:sz="0" w:space="0" w:color="auto"/>
        <w:bottom w:val="none" w:sz="0" w:space="0" w:color="auto"/>
        <w:right w:val="none" w:sz="0" w:space="0" w:color="auto"/>
      </w:divBdr>
    </w:div>
    <w:div w:id="616066921">
      <w:bodyDiv w:val="1"/>
      <w:marLeft w:val="0"/>
      <w:marRight w:val="0"/>
      <w:marTop w:val="0"/>
      <w:marBottom w:val="0"/>
      <w:divBdr>
        <w:top w:val="none" w:sz="0" w:space="0" w:color="auto"/>
        <w:left w:val="none" w:sz="0" w:space="0" w:color="auto"/>
        <w:bottom w:val="none" w:sz="0" w:space="0" w:color="auto"/>
        <w:right w:val="none" w:sz="0" w:space="0" w:color="auto"/>
      </w:divBdr>
    </w:div>
    <w:div w:id="616641190">
      <w:bodyDiv w:val="1"/>
      <w:marLeft w:val="0"/>
      <w:marRight w:val="0"/>
      <w:marTop w:val="0"/>
      <w:marBottom w:val="0"/>
      <w:divBdr>
        <w:top w:val="none" w:sz="0" w:space="0" w:color="auto"/>
        <w:left w:val="none" w:sz="0" w:space="0" w:color="auto"/>
        <w:bottom w:val="none" w:sz="0" w:space="0" w:color="auto"/>
        <w:right w:val="none" w:sz="0" w:space="0" w:color="auto"/>
      </w:divBdr>
    </w:div>
    <w:div w:id="616908751">
      <w:bodyDiv w:val="1"/>
      <w:marLeft w:val="0"/>
      <w:marRight w:val="0"/>
      <w:marTop w:val="0"/>
      <w:marBottom w:val="0"/>
      <w:divBdr>
        <w:top w:val="none" w:sz="0" w:space="0" w:color="auto"/>
        <w:left w:val="none" w:sz="0" w:space="0" w:color="auto"/>
        <w:bottom w:val="none" w:sz="0" w:space="0" w:color="auto"/>
        <w:right w:val="none" w:sz="0" w:space="0" w:color="auto"/>
      </w:divBdr>
    </w:div>
    <w:div w:id="617183909">
      <w:bodyDiv w:val="1"/>
      <w:marLeft w:val="0"/>
      <w:marRight w:val="0"/>
      <w:marTop w:val="0"/>
      <w:marBottom w:val="0"/>
      <w:divBdr>
        <w:top w:val="none" w:sz="0" w:space="0" w:color="auto"/>
        <w:left w:val="none" w:sz="0" w:space="0" w:color="auto"/>
        <w:bottom w:val="none" w:sz="0" w:space="0" w:color="auto"/>
        <w:right w:val="none" w:sz="0" w:space="0" w:color="auto"/>
      </w:divBdr>
    </w:div>
    <w:div w:id="617491120">
      <w:bodyDiv w:val="1"/>
      <w:marLeft w:val="0"/>
      <w:marRight w:val="0"/>
      <w:marTop w:val="0"/>
      <w:marBottom w:val="0"/>
      <w:divBdr>
        <w:top w:val="none" w:sz="0" w:space="0" w:color="auto"/>
        <w:left w:val="none" w:sz="0" w:space="0" w:color="auto"/>
        <w:bottom w:val="none" w:sz="0" w:space="0" w:color="auto"/>
        <w:right w:val="none" w:sz="0" w:space="0" w:color="auto"/>
      </w:divBdr>
    </w:div>
    <w:div w:id="618224056">
      <w:bodyDiv w:val="1"/>
      <w:marLeft w:val="0"/>
      <w:marRight w:val="0"/>
      <w:marTop w:val="0"/>
      <w:marBottom w:val="0"/>
      <w:divBdr>
        <w:top w:val="none" w:sz="0" w:space="0" w:color="auto"/>
        <w:left w:val="none" w:sz="0" w:space="0" w:color="auto"/>
        <w:bottom w:val="none" w:sz="0" w:space="0" w:color="auto"/>
        <w:right w:val="none" w:sz="0" w:space="0" w:color="auto"/>
      </w:divBdr>
    </w:div>
    <w:div w:id="618412911">
      <w:bodyDiv w:val="1"/>
      <w:marLeft w:val="0"/>
      <w:marRight w:val="0"/>
      <w:marTop w:val="0"/>
      <w:marBottom w:val="0"/>
      <w:divBdr>
        <w:top w:val="none" w:sz="0" w:space="0" w:color="auto"/>
        <w:left w:val="none" w:sz="0" w:space="0" w:color="auto"/>
        <w:bottom w:val="none" w:sz="0" w:space="0" w:color="auto"/>
        <w:right w:val="none" w:sz="0" w:space="0" w:color="auto"/>
      </w:divBdr>
    </w:div>
    <w:div w:id="618537707">
      <w:bodyDiv w:val="1"/>
      <w:marLeft w:val="0"/>
      <w:marRight w:val="0"/>
      <w:marTop w:val="0"/>
      <w:marBottom w:val="0"/>
      <w:divBdr>
        <w:top w:val="none" w:sz="0" w:space="0" w:color="auto"/>
        <w:left w:val="none" w:sz="0" w:space="0" w:color="auto"/>
        <w:bottom w:val="none" w:sz="0" w:space="0" w:color="auto"/>
        <w:right w:val="none" w:sz="0" w:space="0" w:color="auto"/>
      </w:divBdr>
    </w:div>
    <w:div w:id="618605368">
      <w:bodyDiv w:val="1"/>
      <w:marLeft w:val="0"/>
      <w:marRight w:val="0"/>
      <w:marTop w:val="0"/>
      <w:marBottom w:val="0"/>
      <w:divBdr>
        <w:top w:val="none" w:sz="0" w:space="0" w:color="auto"/>
        <w:left w:val="none" w:sz="0" w:space="0" w:color="auto"/>
        <w:bottom w:val="none" w:sz="0" w:space="0" w:color="auto"/>
        <w:right w:val="none" w:sz="0" w:space="0" w:color="auto"/>
      </w:divBdr>
    </w:div>
    <w:div w:id="618727360">
      <w:bodyDiv w:val="1"/>
      <w:marLeft w:val="0"/>
      <w:marRight w:val="0"/>
      <w:marTop w:val="0"/>
      <w:marBottom w:val="0"/>
      <w:divBdr>
        <w:top w:val="none" w:sz="0" w:space="0" w:color="auto"/>
        <w:left w:val="none" w:sz="0" w:space="0" w:color="auto"/>
        <w:bottom w:val="none" w:sz="0" w:space="0" w:color="auto"/>
        <w:right w:val="none" w:sz="0" w:space="0" w:color="auto"/>
      </w:divBdr>
    </w:div>
    <w:div w:id="621037193">
      <w:bodyDiv w:val="1"/>
      <w:marLeft w:val="0"/>
      <w:marRight w:val="0"/>
      <w:marTop w:val="0"/>
      <w:marBottom w:val="0"/>
      <w:divBdr>
        <w:top w:val="none" w:sz="0" w:space="0" w:color="auto"/>
        <w:left w:val="none" w:sz="0" w:space="0" w:color="auto"/>
        <w:bottom w:val="none" w:sz="0" w:space="0" w:color="auto"/>
        <w:right w:val="none" w:sz="0" w:space="0" w:color="auto"/>
      </w:divBdr>
    </w:div>
    <w:div w:id="623779794">
      <w:bodyDiv w:val="1"/>
      <w:marLeft w:val="0"/>
      <w:marRight w:val="0"/>
      <w:marTop w:val="0"/>
      <w:marBottom w:val="0"/>
      <w:divBdr>
        <w:top w:val="none" w:sz="0" w:space="0" w:color="auto"/>
        <w:left w:val="none" w:sz="0" w:space="0" w:color="auto"/>
        <w:bottom w:val="none" w:sz="0" w:space="0" w:color="auto"/>
        <w:right w:val="none" w:sz="0" w:space="0" w:color="auto"/>
      </w:divBdr>
    </w:div>
    <w:div w:id="623999310">
      <w:bodyDiv w:val="1"/>
      <w:marLeft w:val="0"/>
      <w:marRight w:val="0"/>
      <w:marTop w:val="0"/>
      <w:marBottom w:val="0"/>
      <w:divBdr>
        <w:top w:val="none" w:sz="0" w:space="0" w:color="auto"/>
        <w:left w:val="none" w:sz="0" w:space="0" w:color="auto"/>
        <w:bottom w:val="none" w:sz="0" w:space="0" w:color="auto"/>
        <w:right w:val="none" w:sz="0" w:space="0" w:color="auto"/>
      </w:divBdr>
    </w:div>
    <w:div w:id="624504859">
      <w:bodyDiv w:val="1"/>
      <w:marLeft w:val="0"/>
      <w:marRight w:val="0"/>
      <w:marTop w:val="0"/>
      <w:marBottom w:val="0"/>
      <w:divBdr>
        <w:top w:val="none" w:sz="0" w:space="0" w:color="auto"/>
        <w:left w:val="none" w:sz="0" w:space="0" w:color="auto"/>
        <w:bottom w:val="none" w:sz="0" w:space="0" w:color="auto"/>
        <w:right w:val="none" w:sz="0" w:space="0" w:color="auto"/>
      </w:divBdr>
    </w:div>
    <w:div w:id="624510010">
      <w:bodyDiv w:val="1"/>
      <w:marLeft w:val="0"/>
      <w:marRight w:val="0"/>
      <w:marTop w:val="0"/>
      <w:marBottom w:val="0"/>
      <w:divBdr>
        <w:top w:val="none" w:sz="0" w:space="0" w:color="auto"/>
        <w:left w:val="none" w:sz="0" w:space="0" w:color="auto"/>
        <w:bottom w:val="none" w:sz="0" w:space="0" w:color="auto"/>
        <w:right w:val="none" w:sz="0" w:space="0" w:color="auto"/>
      </w:divBdr>
    </w:div>
    <w:div w:id="624578793">
      <w:bodyDiv w:val="1"/>
      <w:marLeft w:val="0"/>
      <w:marRight w:val="0"/>
      <w:marTop w:val="0"/>
      <w:marBottom w:val="0"/>
      <w:divBdr>
        <w:top w:val="none" w:sz="0" w:space="0" w:color="auto"/>
        <w:left w:val="none" w:sz="0" w:space="0" w:color="auto"/>
        <w:bottom w:val="none" w:sz="0" w:space="0" w:color="auto"/>
        <w:right w:val="none" w:sz="0" w:space="0" w:color="auto"/>
      </w:divBdr>
    </w:div>
    <w:div w:id="625433199">
      <w:bodyDiv w:val="1"/>
      <w:marLeft w:val="0"/>
      <w:marRight w:val="0"/>
      <w:marTop w:val="0"/>
      <w:marBottom w:val="0"/>
      <w:divBdr>
        <w:top w:val="none" w:sz="0" w:space="0" w:color="auto"/>
        <w:left w:val="none" w:sz="0" w:space="0" w:color="auto"/>
        <w:bottom w:val="none" w:sz="0" w:space="0" w:color="auto"/>
        <w:right w:val="none" w:sz="0" w:space="0" w:color="auto"/>
      </w:divBdr>
    </w:div>
    <w:div w:id="625434011">
      <w:bodyDiv w:val="1"/>
      <w:marLeft w:val="0"/>
      <w:marRight w:val="0"/>
      <w:marTop w:val="0"/>
      <w:marBottom w:val="0"/>
      <w:divBdr>
        <w:top w:val="none" w:sz="0" w:space="0" w:color="auto"/>
        <w:left w:val="none" w:sz="0" w:space="0" w:color="auto"/>
        <w:bottom w:val="none" w:sz="0" w:space="0" w:color="auto"/>
        <w:right w:val="none" w:sz="0" w:space="0" w:color="auto"/>
      </w:divBdr>
    </w:div>
    <w:div w:id="625477313">
      <w:bodyDiv w:val="1"/>
      <w:marLeft w:val="0"/>
      <w:marRight w:val="0"/>
      <w:marTop w:val="0"/>
      <w:marBottom w:val="0"/>
      <w:divBdr>
        <w:top w:val="none" w:sz="0" w:space="0" w:color="auto"/>
        <w:left w:val="none" w:sz="0" w:space="0" w:color="auto"/>
        <w:bottom w:val="none" w:sz="0" w:space="0" w:color="auto"/>
        <w:right w:val="none" w:sz="0" w:space="0" w:color="auto"/>
      </w:divBdr>
    </w:div>
    <w:div w:id="625740462">
      <w:bodyDiv w:val="1"/>
      <w:marLeft w:val="0"/>
      <w:marRight w:val="0"/>
      <w:marTop w:val="0"/>
      <w:marBottom w:val="0"/>
      <w:divBdr>
        <w:top w:val="none" w:sz="0" w:space="0" w:color="auto"/>
        <w:left w:val="none" w:sz="0" w:space="0" w:color="auto"/>
        <w:bottom w:val="none" w:sz="0" w:space="0" w:color="auto"/>
        <w:right w:val="none" w:sz="0" w:space="0" w:color="auto"/>
      </w:divBdr>
    </w:div>
    <w:div w:id="625741942">
      <w:bodyDiv w:val="1"/>
      <w:marLeft w:val="0"/>
      <w:marRight w:val="0"/>
      <w:marTop w:val="0"/>
      <w:marBottom w:val="0"/>
      <w:divBdr>
        <w:top w:val="none" w:sz="0" w:space="0" w:color="auto"/>
        <w:left w:val="none" w:sz="0" w:space="0" w:color="auto"/>
        <w:bottom w:val="none" w:sz="0" w:space="0" w:color="auto"/>
        <w:right w:val="none" w:sz="0" w:space="0" w:color="auto"/>
      </w:divBdr>
    </w:div>
    <w:div w:id="625816207">
      <w:bodyDiv w:val="1"/>
      <w:marLeft w:val="0"/>
      <w:marRight w:val="0"/>
      <w:marTop w:val="0"/>
      <w:marBottom w:val="0"/>
      <w:divBdr>
        <w:top w:val="none" w:sz="0" w:space="0" w:color="auto"/>
        <w:left w:val="none" w:sz="0" w:space="0" w:color="auto"/>
        <w:bottom w:val="none" w:sz="0" w:space="0" w:color="auto"/>
        <w:right w:val="none" w:sz="0" w:space="0" w:color="auto"/>
      </w:divBdr>
    </w:div>
    <w:div w:id="626014552">
      <w:bodyDiv w:val="1"/>
      <w:marLeft w:val="0"/>
      <w:marRight w:val="0"/>
      <w:marTop w:val="0"/>
      <w:marBottom w:val="0"/>
      <w:divBdr>
        <w:top w:val="none" w:sz="0" w:space="0" w:color="auto"/>
        <w:left w:val="none" w:sz="0" w:space="0" w:color="auto"/>
        <w:bottom w:val="none" w:sz="0" w:space="0" w:color="auto"/>
        <w:right w:val="none" w:sz="0" w:space="0" w:color="auto"/>
      </w:divBdr>
    </w:div>
    <w:div w:id="626400682">
      <w:bodyDiv w:val="1"/>
      <w:marLeft w:val="0"/>
      <w:marRight w:val="0"/>
      <w:marTop w:val="0"/>
      <w:marBottom w:val="0"/>
      <w:divBdr>
        <w:top w:val="none" w:sz="0" w:space="0" w:color="auto"/>
        <w:left w:val="none" w:sz="0" w:space="0" w:color="auto"/>
        <w:bottom w:val="none" w:sz="0" w:space="0" w:color="auto"/>
        <w:right w:val="none" w:sz="0" w:space="0" w:color="auto"/>
      </w:divBdr>
    </w:div>
    <w:div w:id="626660814">
      <w:bodyDiv w:val="1"/>
      <w:marLeft w:val="0"/>
      <w:marRight w:val="0"/>
      <w:marTop w:val="0"/>
      <w:marBottom w:val="0"/>
      <w:divBdr>
        <w:top w:val="none" w:sz="0" w:space="0" w:color="auto"/>
        <w:left w:val="none" w:sz="0" w:space="0" w:color="auto"/>
        <w:bottom w:val="none" w:sz="0" w:space="0" w:color="auto"/>
        <w:right w:val="none" w:sz="0" w:space="0" w:color="auto"/>
      </w:divBdr>
    </w:div>
    <w:div w:id="627664130">
      <w:bodyDiv w:val="1"/>
      <w:marLeft w:val="0"/>
      <w:marRight w:val="0"/>
      <w:marTop w:val="0"/>
      <w:marBottom w:val="0"/>
      <w:divBdr>
        <w:top w:val="none" w:sz="0" w:space="0" w:color="auto"/>
        <w:left w:val="none" w:sz="0" w:space="0" w:color="auto"/>
        <w:bottom w:val="none" w:sz="0" w:space="0" w:color="auto"/>
        <w:right w:val="none" w:sz="0" w:space="0" w:color="auto"/>
      </w:divBdr>
    </w:div>
    <w:div w:id="628167203">
      <w:bodyDiv w:val="1"/>
      <w:marLeft w:val="0"/>
      <w:marRight w:val="0"/>
      <w:marTop w:val="0"/>
      <w:marBottom w:val="0"/>
      <w:divBdr>
        <w:top w:val="none" w:sz="0" w:space="0" w:color="auto"/>
        <w:left w:val="none" w:sz="0" w:space="0" w:color="auto"/>
        <w:bottom w:val="none" w:sz="0" w:space="0" w:color="auto"/>
        <w:right w:val="none" w:sz="0" w:space="0" w:color="auto"/>
      </w:divBdr>
    </w:div>
    <w:div w:id="628366125">
      <w:bodyDiv w:val="1"/>
      <w:marLeft w:val="0"/>
      <w:marRight w:val="0"/>
      <w:marTop w:val="0"/>
      <w:marBottom w:val="0"/>
      <w:divBdr>
        <w:top w:val="none" w:sz="0" w:space="0" w:color="auto"/>
        <w:left w:val="none" w:sz="0" w:space="0" w:color="auto"/>
        <w:bottom w:val="none" w:sz="0" w:space="0" w:color="auto"/>
        <w:right w:val="none" w:sz="0" w:space="0" w:color="auto"/>
      </w:divBdr>
    </w:div>
    <w:div w:id="628390902">
      <w:bodyDiv w:val="1"/>
      <w:marLeft w:val="0"/>
      <w:marRight w:val="0"/>
      <w:marTop w:val="0"/>
      <w:marBottom w:val="0"/>
      <w:divBdr>
        <w:top w:val="none" w:sz="0" w:space="0" w:color="auto"/>
        <w:left w:val="none" w:sz="0" w:space="0" w:color="auto"/>
        <w:bottom w:val="none" w:sz="0" w:space="0" w:color="auto"/>
        <w:right w:val="none" w:sz="0" w:space="0" w:color="auto"/>
      </w:divBdr>
    </w:div>
    <w:div w:id="628391174">
      <w:bodyDiv w:val="1"/>
      <w:marLeft w:val="0"/>
      <w:marRight w:val="0"/>
      <w:marTop w:val="0"/>
      <w:marBottom w:val="0"/>
      <w:divBdr>
        <w:top w:val="none" w:sz="0" w:space="0" w:color="auto"/>
        <w:left w:val="none" w:sz="0" w:space="0" w:color="auto"/>
        <w:bottom w:val="none" w:sz="0" w:space="0" w:color="auto"/>
        <w:right w:val="none" w:sz="0" w:space="0" w:color="auto"/>
      </w:divBdr>
    </w:div>
    <w:div w:id="628557976">
      <w:bodyDiv w:val="1"/>
      <w:marLeft w:val="0"/>
      <w:marRight w:val="0"/>
      <w:marTop w:val="0"/>
      <w:marBottom w:val="0"/>
      <w:divBdr>
        <w:top w:val="none" w:sz="0" w:space="0" w:color="auto"/>
        <w:left w:val="none" w:sz="0" w:space="0" w:color="auto"/>
        <w:bottom w:val="none" w:sz="0" w:space="0" w:color="auto"/>
        <w:right w:val="none" w:sz="0" w:space="0" w:color="auto"/>
      </w:divBdr>
    </w:div>
    <w:div w:id="628784647">
      <w:bodyDiv w:val="1"/>
      <w:marLeft w:val="0"/>
      <w:marRight w:val="0"/>
      <w:marTop w:val="0"/>
      <w:marBottom w:val="0"/>
      <w:divBdr>
        <w:top w:val="none" w:sz="0" w:space="0" w:color="auto"/>
        <w:left w:val="none" w:sz="0" w:space="0" w:color="auto"/>
        <w:bottom w:val="none" w:sz="0" w:space="0" w:color="auto"/>
        <w:right w:val="none" w:sz="0" w:space="0" w:color="auto"/>
      </w:divBdr>
    </w:div>
    <w:div w:id="629243022">
      <w:bodyDiv w:val="1"/>
      <w:marLeft w:val="0"/>
      <w:marRight w:val="0"/>
      <w:marTop w:val="0"/>
      <w:marBottom w:val="0"/>
      <w:divBdr>
        <w:top w:val="none" w:sz="0" w:space="0" w:color="auto"/>
        <w:left w:val="none" w:sz="0" w:space="0" w:color="auto"/>
        <w:bottom w:val="none" w:sz="0" w:space="0" w:color="auto"/>
        <w:right w:val="none" w:sz="0" w:space="0" w:color="auto"/>
      </w:divBdr>
    </w:div>
    <w:div w:id="629360091">
      <w:bodyDiv w:val="1"/>
      <w:marLeft w:val="0"/>
      <w:marRight w:val="0"/>
      <w:marTop w:val="0"/>
      <w:marBottom w:val="0"/>
      <w:divBdr>
        <w:top w:val="none" w:sz="0" w:space="0" w:color="auto"/>
        <w:left w:val="none" w:sz="0" w:space="0" w:color="auto"/>
        <w:bottom w:val="none" w:sz="0" w:space="0" w:color="auto"/>
        <w:right w:val="none" w:sz="0" w:space="0" w:color="auto"/>
      </w:divBdr>
    </w:div>
    <w:div w:id="630290036">
      <w:bodyDiv w:val="1"/>
      <w:marLeft w:val="0"/>
      <w:marRight w:val="0"/>
      <w:marTop w:val="0"/>
      <w:marBottom w:val="0"/>
      <w:divBdr>
        <w:top w:val="none" w:sz="0" w:space="0" w:color="auto"/>
        <w:left w:val="none" w:sz="0" w:space="0" w:color="auto"/>
        <w:bottom w:val="none" w:sz="0" w:space="0" w:color="auto"/>
        <w:right w:val="none" w:sz="0" w:space="0" w:color="auto"/>
      </w:divBdr>
    </w:div>
    <w:div w:id="631055992">
      <w:bodyDiv w:val="1"/>
      <w:marLeft w:val="0"/>
      <w:marRight w:val="0"/>
      <w:marTop w:val="0"/>
      <w:marBottom w:val="0"/>
      <w:divBdr>
        <w:top w:val="none" w:sz="0" w:space="0" w:color="auto"/>
        <w:left w:val="none" w:sz="0" w:space="0" w:color="auto"/>
        <w:bottom w:val="none" w:sz="0" w:space="0" w:color="auto"/>
        <w:right w:val="none" w:sz="0" w:space="0" w:color="auto"/>
      </w:divBdr>
    </w:div>
    <w:div w:id="632058460">
      <w:bodyDiv w:val="1"/>
      <w:marLeft w:val="0"/>
      <w:marRight w:val="0"/>
      <w:marTop w:val="0"/>
      <w:marBottom w:val="0"/>
      <w:divBdr>
        <w:top w:val="none" w:sz="0" w:space="0" w:color="auto"/>
        <w:left w:val="none" w:sz="0" w:space="0" w:color="auto"/>
        <w:bottom w:val="none" w:sz="0" w:space="0" w:color="auto"/>
        <w:right w:val="none" w:sz="0" w:space="0" w:color="auto"/>
      </w:divBdr>
    </w:div>
    <w:div w:id="632177750">
      <w:bodyDiv w:val="1"/>
      <w:marLeft w:val="0"/>
      <w:marRight w:val="0"/>
      <w:marTop w:val="0"/>
      <w:marBottom w:val="0"/>
      <w:divBdr>
        <w:top w:val="none" w:sz="0" w:space="0" w:color="auto"/>
        <w:left w:val="none" w:sz="0" w:space="0" w:color="auto"/>
        <w:bottom w:val="none" w:sz="0" w:space="0" w:color="auto"/>
        <w:right w:val="none" w:sz="0" w:space="0" w:color="auto"/>
      </w:divBdr>
    </w:div>
    <w:div w:id="632296809">
      <w:bodyDiv w:val="1"/>
      <w:marLeft w:val="0"/>
      <w:marRight w:val="0"/>
      <w:marTop w:val="0"/>
      <w:marBottom w:val="0"/>
      <w:divBdr>
        <w:top w:val="none" w:sz="0" w:space="0" w:color="auto"/>
        <w:left w:val="none" w:sz="0" w:space="0" w:color="auto"/>
        <w:bottom w:val="none" w:sz="0" w:space="0" w:color="auto"/>
        <w:right w:val="none" w:sz="0" w:space="0" w:color="auto"/>
      </w:divBdr>
    </w:div>
    <w:div w:id="632836010">
      <w:bodyDiv w:val="1"/>
      <w:marLeft w:val="0"/>
      <w:marRight w:val="0"/>
      <w:marTop w:val="0"/>
      <w:marBottom w:val="0"/>
      <w:divBdr>
        <w:top w:val="none" w:sz="0" w:space="0" w:color="auto"/>
        <w:left w:val="none" w:sz="0" w:space="0" w:color="auto"/>
        <w:bottom w:val="none" w:sz="0" w:space="0" w:color="auto"/>
        <w:right w:val="none" w:sz="0" w:space="0" w:color="auto"/>
      </w:divBdr>
    </w:div>
    <w:div w:id="633410705">
      <w:bodyDiv w:val="1"/>
      <w:marLeft w:val="0"/>
      <w:marRight w:val="0"/>
      <w:marTop w:val="0"/>
      <w:marBottom w:val="0"/>
      <w:divBdr>
        <w:top w:val="none" w:sz="0" w:space="0" w:color="auto"/>
        <w:left w:val="none" w:sz="0" w:space="0" w:color="auto"/>
        <w:bottom w:val="none" w:sz="0" w:space="0" w:color="auto"/>
        <w:right w:val="none" w:sz="0" w:space="0" w:color="auto"/>
      </w:divBdr>
    </w:div>
    <w:div w:id="634062282">
      <w:bodyDiv w:val="1"/>
      <w:marLeft w:val="0"/>
      <w:marRight w:val="0"/>
      <w:marTop w:val="0"/>
      <w:marBottom w:val="0"/>
      <w:divBdr>
        <w:top w:val="none" w:sz="0" w:space="0" w:color="auto"/>
        <w:left w:val="none" w:sz="0" w:space="0" w:color="auto"/>
        <w:bottom w:val="none" w:sz="0" w:space="0" w:color="auto"/>
        <w:right w:val="none" w:sz="0" w:space="0" w:color="auto"/>
      </w:divBdr>
    </w:div>
    <w:div w:id="634263316">
      <w:bodyDiv w:val="1"/>
      <w:marLeft w:val="0"/>
      <w:marRight w:val="0"/>
      <w:marTop w:val="0"/>
      <w:marBottom w:val="0"/>
      <w:divBdr>
        <w:top w:val="none" w:sz="0" w:space="0" w:color="auto"/>
        <w:left w:val="none" w:sz="0" w:space="0" w:color="auto"/>
        <w:bottom w:val="none" w:sz="0" w:space="0" w:color="auto"/>
        <w:right w:val="none" w:sz="0" w:space="0" w:color="auto"/>
      </w:divBdr>
    </w:div>
    <w:div w:id="634455045">
      <w:bodyDiv w:val="1"/>
      <w:marLeft w:val="0"/>
      <w:marRight w:val="0"/>
      <w:marTop w:val="0"/>
      <w:marBottom w:val="0"/>
      <w:divBdr>
        <w:top w:val="none" w:sz="0" w:space="0" w:color="auto"/>
        <w:left w:val="none" w:sz="0" w:space="0" w:color="auto"/>
        <w:bottom w:val="none" w:sz="0" w:space="0" w:color="auto"/>
        <w:right w:val="none" w:sz="0" w:space="0" w:color="auto"/>
      </w:divBdr>
    </w:div>
    <w:div w:id="634718014">
      <w:bodyDiv w:val="1"/>
      <w:marLeft w:val="0"/>
      <w:marRight w:val="0"/>
      <w:marTop w:val="0"/>
      <w:marBottom w:val="0"/>
      <w:divBdr>
        <w:top w:val="none" w:sz="0" w:space="0" w:color="auto"/>
        <w:left w:val="none" w:sz="0" w:space="0" w:color="auto"/>
        <w:bottom w:val="none" w:sz="0" w:space="0" w:color="auto"/>
        <w:right w:val="none" w:sz="0" w:space="0" w:color="auto"/>
      </w:divBdr>
    </w:div>
    <w:div w:id="635531134">
      <w:bodyDiv w:val="1"/>
      <w:marLeft w:val="0"/>
      <w:marRight w:val="0"/>
      <w:marTop w:val="0"/>
      <w:marBottom w:val="0"/>
      <w:divBdr>
        <w:top w:val="none" w:sz="0" w:space="0" w:color="auto"/>
        <w:left w:val="none" w:sz="0" w:space="0" w:color="auto"/>
        <w:bottom w:val="none" w:sz="0" w:space="0" w:color="auto"/>
        <w:right w:val="none" w:sz="0" w:space="0" w:color="auto"/>
      </w:divBdr>
    </w:div>
    <w:div w:id="635839910">
      <w:bodyDiv w:val="1"/>
      <w:marLeft w:val="0"/>
      <w:marRight w:val="0"/>
      <w:marTop w:val="0"/>
      <w:marBottom w:val="0"/>
      <w:divBdr>
        <w:top w:val="none" w:sz="0" w:space="0" w:color="auto"/>
        <w:left w:val="none" w:sz="0" w:space="0" w:color="auto"/>
        <w:bottom w:val="none" w:sz="0" w:space="0" w:color="auto"/>
        <w:right w:val="none" w:sz="0" w:space="0" w:color="auto"/>
      </w:divBdr>
    </w:div>
    <w:div w:id="635988728">
      <w:bodyDiv w:val="1"/>
      <w:marLeft w:val="0"/>
      <w:marRight w:val="0"/>
      <w:marTop w:val="0"/>
      <w:marBottom w:val="0"/>
      <w:divBdr>
        <w:top w:val="none" w:sz="0" w:space="0" w:color="auto"/>
        <w:left w:val="none" w:sz="0" w:space="0" w:color="auto"/>
        <w:bottom w:val="none" w:sz="0" w:space="0" w:color="auto"/>
        <w:right w:val="none" w:sz="0" w:space="0" w:color="auto"/>
      </w:divBdr>
    </w:div>
    <w:div w:id="636031339">
      <w:bodyDiv w:val="1"/>
      <w:marLeft w:val="0"/>
      <w:marRight w:val="0"/>
      <w:marTop w:val="0"/>
      <w:marBottom w:val="0"/>
      <w:divBdr>
        <w:top w:val="none" w:sz="0" w:space="0" w:color="auto"/>
        <w:left w:val="none" w:sz="0" w:space="0" w:color="auto"/>
        <w:bottom w:val="none" w:sz="0" w:space="0" w:color="auto"/>
        <w:right w:val="none" w:sz="0" w:space="0" w:color="auto"/>
      </w:divBdr>
    </w:div>
    <w:div w:id="636112096">
      <w:bodyDiv w:val="1"/>
      <w:marLeft w:val="0"/>
      <w:marRight w:val="0"/>
      <w:marTop w:val="0"/>
      <w:marBottom w:val="0"/>
      <w:divBdr>
        <w:top w:val="none" w:sz="0" w:space="0" w:color="auto"/>
        <w:left w:val="none" w:sz="0" w:space="0" w:color="auto"/>
        <w:bottom w:val="none" w:sz="0" w:space="0" w:color="auto"/>
        <w:right w:val="none" w:sz="0" w:space="0" w:color="auto"/>
      </w:divBdr>
    </w:div>
    <w:div w:id="637340723">
      <w:bodyDiv w:val="1"/>
      <w:marLeft w:val="0"/>
      <w:marRight w:val="0"/>
      <w:marTop w:val="0"/>
      <w:marBottom w:val="0"/>
      <w:divBdr>
        <w:top w:val="none" w:sz="0" w:space="0" w:color="auto"/>
        <w:left w:val="none" w:sz="0" w:space="0" w:color="auto"/>
        <w:bottom w:val="none" w:sz="0" w:space="0" w:color="auto"/>
        <w:right w:val="none" w:sz="0" w:space="0" w:color="auto"/>
      </w:divBdr>
    </w:div>
    <w:div w:id="637343802">
      <w:bodyDiv w:val="1"/>
      <w:marLeft w:val="0"/>
      <w:marRight w:val="0"/>
      <w:marTop w:val="0"/>
      <w:marBottom w:val="0"/>
      <w:divBdr>
        <w:top w:val="none" w:sz="0" w:space="0" w:color="auto"/>
        <w:left w:val="none" w:sz="0" w:space="0" w:color="auto"/>
        <w:bottom w:val="none" w:sz="0" w:space="0" w:color="auto"/>
        <w:right w:val="none" w:sz="0" w:space="0" w:color="auto"/>
      </w:divBdr>
    </w:div>
    <w:div w:id="637493931">
      <w:bodyDiv w:val="1"/>
      <w:marLeft w:val="0"/>
      <w:marRight w:val="0"/>
      <w:marTop w:val="0"/>
      <w:marBottom w:val="0"/>
      <w:divBdr>
        <w:top w:val="none" w:sz="0" w:space="0" w:color="auto"/>
        <w:left w:val="none" w:sz="0" w:space="0" w:color="auto"/>
        <w:bottom w:val="none" w:sz="0" w:space="0" w:color="auto"/>
        <w:right w:val="none" w:sz="0" w:space="0" w:color="auto"/>
      </w:divBdr>
    </w:div>
    <w:div w:id="637876570">
      <w:bodyDiv w:val="1"/>
      <w:marLeft w:val="0"/>
      <w:marRight w:val="0"/>
      <w:marTop w:val="0"/>
      <w:marBottom w:val="0"/>
      <w:divBdr>
        <w:top w:val="none" w:sz="0" w:space="0" w:color="auto"/>
        <w:left w:val="none" w:sz="0" w:space="0" w:color="auto"/>
        <w:bottom w:val="none" w:sz="0" w:space="0" w:color="auto"/>
        <w:right w:val="none" w:sz="0" w:space="0" w:color="auto"/>
      </w:divBdr>
    </w:div>
    <w:div w:id="638075461">
      <w:bodyDiv w:val="1"/>
      <w:marLeft w:val="0"/>
      <w:marRight w:val="0"/>
      <w:marTop w:val="0"/>
      <w:marBottom w:val="0"/>
      <w:divBdr>
        <w:top w:val="none" w:sz="0" w:space="0" w:color="auto"/>
        <w:left w:val="none" w:sz="0" w:space="0" w:color="auto"/>
        <w:bottom w:val="none" w:sz="0" w:space="0" w:color="auto"/>
        <w:right w:val="none" w:sz="0" w:space="0" w:color="auto"/>
      </w:divBdr>
    </w:div>
    <w:div w:id="638149355">
      <w:bodyDiv w:val="1"/>
      <w:marLeft w:val="0"/>
      <w:marRight w:val="0"/>
      <w:marTop w:val="0"/>
      <w:marBottom w:val="0"/>
      <w:divBdr>
        <w:top w:val="none" w:sz="0" w:space="0" w:color="auto"/>
        <w:left w:val="none" w:sz="0" w:space="0" w:color="auto"/>
        <w:bottom w:val="none" w:sz="0" w:space="0" w:color="auto"/>
        <w:right w:val="none" w:sz="0" w:space="0" w:color="auto"/>
      </w:divBdr>
    </w:div>
    <w:div w:id="638342594">
      <w:bodyDiv w:val="1"/>
      <w:marLeft w:val="0"/>
      <w:marRight w:val="0"/>
      <w:marTop w:val="0"/>
      <w:marBottom w:val="0"/>
      <w:divBdr>
        <w:top w:val="none" w:sz="0" w:space="0" w:color="auto"/>
        <w:left w:val="none" w:sz="0" w:space="0" w:color="auto"/>
        <w:bottom w:val="none" w:sz="0" w:space="0" w:color="auto"/>
        <w:right w:val="none" w:sz="0" w:space="0" w:color="auto"/>
      </w:divBdr>
    </w:div>
    <w:div w:id="638849029">
      <w:bodyDiv w:val="1"/>
      <w:marLeft w:val="0"/>
      <w:marRight w:val="0"/>
      <w:marTop w:val="0"/>
      <w:marBottom w:val="0"/>
      <w:divBdr>
        <w:top w:val="none" w:sz="0" w:space="0" w:color="auto"/>
        <w:left w:val="none" w:sz="0" w:space="0" w:color="auto"/>
        <w:bottom w:val="none" w:sz="0" w:space="0" w:color="auto"/>
        <w:right w:val="none" w:sz="0" w:space="0" w:color="auto"/>
      </w:divBdr>
    </w:div>
    <w:div w:id="638923516">
      <w:bodyDiv w:val="1"/>
      <w:marLeft w:val="0"/>
      <w:marRight w:val="0"/>
      <w:marTop w:val="0"/>
      <w:marBottom w:val="0"/>
      <w:divBdr>
        <w:top w:val="none" w:sz="0" w:space="0" w:color="auto"/>
        <w:left w:val="none" w:sz="0" w:space="0" w:color="auto"/>
        <w:bottom w:val="none" w:sz="0" w:space="0" w:color="auto"/>
        <w:right w:val="none" w:sz="0" w:space="0" w:color="auto"/>
      </w:divBdr>
    </w:div>
    <w:div w:id="638999805">
      <w:bodyDiv w:val="1"/>
      <w:marLeft w:val="0"/>
      <w:marRight w:val="0"/>
      <w:marTop w:val="0"/>
      <w:marBottom w:val="0"/>
      <w:divBdr>
        <w:top w:val="none" w:sz="0" w:space="0" w:color="auto"/>
        <w:left w:val="none" w:sz="0" w:space="0" w:color="auto"/>
        <w:bottom w:val="none" w:sz="0" w:space="0" w:color="auto"/>
        <w:right w:val="none" w:sz="0" w:space="0" w:color="auto"/>
      </w:divBdr>
    </w:div>
    <w:div w:id="639191387">
      <w:bodyDiv w:val="1"/>
      <w:marLeft w:val="0"/>
      <w:marRight w:val="0"/>
      <w:marTop w:val="0"/>
      <w:marBottom w:val="0"/>
      <w:divBdr>
        <w:top w:val="none" w:sz="0" w:space="0" w:color="auto"/>
        <w:left w:val="none" w:sz="0" w:space="0" w:color="auto"/>
        <w:bottom w:val="none" w:sz="0" w:space="0" w:color="auto"/>
        <w:right w:val="none" w:sz="0" w:space="0" w:color="auto"/>
      </w:divBdr>
    </w:div>
    <w:div w:id="640037482">
      <w:bodyDiv w:val="1"/>
      <w:marLeft w:val="0"/>
      <w:marRight w:val="0"/>
      <w:marTop w:val="0"/>
      <w:marBottom w:val="0"/>
      <w:divBdr>
        <w:top w:val="none" w:sz="0" w:space="0" w:color="auto"/>
        <w:left w:val="none" w:sz="0" w:space="0" w:color="auto"/>
        <w:bottom w:val="none" w:sz="0" w:space="0" w:color="auto"/>
        <w:right w:val="none" w:sz="0" w:space="0" w:color="auto"/>
      </w:divBdr>
    </w:div>
    <w:div w:id="640039608">
      <w:bodyDiv w:val="1"/>
      <w:marLeft w:val="0"/>
      <w:marRight w:val="0"/>
      <w:marTop w:val="0"/>
      <w:marBottom w:val="0"/>
      <w:divBdr>
        <w:top w:val="none" w:sz="0" w:space="0" w:color="auto"/>
        <w:left w:val="none" w:sz="0" w:space="0" w:color="auto"/>
        <w:bottom w:val="none" w:sz="0" w:space="0" w:color="auto"/>
        <w:right w:val="none" w:sz="0" w:space="0" w:color="auto"/>
      </w:divBdr>
    </w:div>
    <w:div w:id="640618469">
      <w:bodyDiv w:val="1"/>
      <w:marLeft w:val="0"/>
      <w:marRight w:val="0"/>
      <w:marTop w:val="0"/>
      <w:marBottom w:val="0"/>
      <w:divBdr>
        <w:top w:val="none" w:sz="0" w:space="0" w:color="auto"/>
        <w:left w:val="none" w:sz="0" w:space="0" w:color="auto"/>
        <w:bottom w:val="none" w:sz="0" w:space="0" w:color="auto"/>
        <w:right w:val="none" w:sz="0" w:space="0" w:color="auto"/>
      </w:divBdr>
    </w:div>
    <w:div w:id="640695385">
      <w:bodyDiv w:val="1"/>
      <w:marLeft w:val="0"/>
      <w:marRight w:val="0"/>
      <w:marTop w:val="0"/>
      <w:marBottom w:val="0"/>
      <w:divBdr>
        <w:top w:val="none" w:sz="0" w:space="0" w:color="auto"/>
        <w:left w:val="none" w:sz="0" w:space="0" w:color="auto"/>
        <w:bottom w:val="none" w:sz="0" w:space="0" w:color="auto"/>
        <w:right w:val="none" w:sz="0" w:space="0" w:color="auto"/>
      </w:divBdr>
    </w:div>
    <w:div w:id="641275674">
      <w:bodyDiv w:val="1"/>
      <w:marLeft w:val="0"/>
      <w:marRight w:val="0"/>
      <w:marTop w:val="0"/>
      <w:marBottom w:val="0"/>
      <w:divBdr>
        <w:top w:val="none" w:sz="0" w:space="0" w:color="auto"/>
        <w:left w:val="none" w:sz="0" w:space="0" w:color="auto"/>
        <w:bottom w:val="none" w:sz="0" w:space="0" w:color="auto"/>
        <w:right w:val="none" w:sz="0" w:space="0" w:color="auto"/>
      </w:divBdr>
    </w:div>
    <w:div w:id="642076044">
      <w:bodyDiv w:val="1"/>
      <w:marLeft w:val="0"/>
      <w:marRight w:val="0"/>
      <w:marTop w:val="0"/>
      <w:marBottom w:val="0"/>
      <w:divBdr>
        <w:top w:val="none" w:sz="0" w:space="0" w:color="auto"/>
        <w:left w:val="none" w:sz="0" w:space="0" w:color="auto"/>
        <w:bottom w:val="none" w:sz="0" w:space="0" w:color="auto"/>
        <w:right w:val="none" w:sz="0" w:space="0" w:color="auto"/>
      </w:divBdr>
    </w:div>
    <w:div w:id="642274784">
      <w:bodyDiv w:val="1"/>
      <w:marLeft w:val="0"/>
      <w:marRight w:val="0"/>
      <w:marTop w:val="0"/>
      <w:marBottom w:val="0"/>
      <w:divBdr>
        <w:top w:val="none" w:sz="0" w:space="0" w:color="auto"/>
        <w:left w:val="none" w:sz="0" w:space="0" w:color="auto"/>
        <w:bottom w:val="none" w:sz="0" w:space="0" w:color="auto"/>
        <w:right w:val="none" w:sz="0" w:space="0" w:color="auto"/>
      </w:divBdr>
    </w:div>
    <w:div w:id="642318810">
      <w:bodyDiv w:val="1"/>
      <w:marLeft w:val="0"/>
      <w:marRight w:val="0"/>
      <w:marTop w:val="0"/>
      <w:marBottom w:val="0"/>
      <w:divBdr>
        <w:top w:val="none" w:sz="0" w:space="0" w:color="auto"/>
        <w:left w:val="none" w:sz="0" w:space="0" w:color="auto"/>
        <w:bottom w:val="none" w:sz="0" w:space="0" w:color="auto"/>
        <w:right w:val="none" w:sz="0" w:space="0" w:color="auto"/>
      </w:divBdr>
    </w:div>
    <w:div w:id="642538498">
      <w:bodyDiv w:val="1"/>
      <w:marLeft w:val="0"/>
      <w:marRight w:val="0"/>
      <w:marTop w:val="0"/>
      <w:marBottom w:val="0"/>
      <w:divBdr>
        <w:top w:val="none" w:sz="0" w:space="0" w:color="auto"/>
        <w:left w:val="none" w:sz="0" w:space="0" w:color="auto"/>
        <w:bottom w:val="none" w:sz="0" w:space="0" w:color="auto"/>
        <w:right w:val="none" w:sz="0" w:space="0" w:color="auto"/>
      </w:divBdr>
    </w:div>
    <w:div w:id="642542990">
      <w:bodyDiv w:val="1"/>
      <w:marLeft w:val="0"/>
      <w:marRight w:val="0"/>
      <w:marTop w:val="0"/>
      <w:marBottom w:val="0"/>
      <w:divBdr>
        <w:top w:val="none" w:sz="0" w:space="0" w:color="auto"/>
        <w:left w:val="none" w:sz="0" w:space="0" w:color="auto"/>
        <w:bottom w:val="none" w:sz="0" w:space="0" w:color="auto"/>
        <w:right w:val="none" w:sz="0" w:space="0" w:color="auto"/>
      </w:divBdr>
    </w:div>
    <w:div w:id="642586239">
      <w:bodyDiv w:val="1"/>
      <w:marLeft w:val="0"/>
      <w:marRight w:val="0"/>
      <w:marTop w:val="0"/>
      <w:marBottom w:val="0"/>
      <w:divBdr>
        <w:top w:val="none" w:sz="0" w:space="0" w:color="auto"/>
        <w:left w:val="none" w:sz="0" w:space="0" w:color="auto"/>
        <w:bottom w:val="none" w:sz="0" w:space="0" w:color="auto"/>
        <w:right w:val="none" w:sz="0" w:space="0" w:color="auto"/>
      </w:divBdr>
    </w:div>
    <w:div w:id="642589295">
      <w:bodyDiv w:val="1"/>
      <w:marLeft w:val="0"/>
      <w:marRight w:val="0"/>
      <w:marTop w:val="0"/>
      <w:marBottom w:val="0"/>
      <w:divBdr>
        <w:top w:val="none" w:sz="0" w:space="0" w:color="auto"/>
        <w:left w:val="none" w:sz="0" w:space="0" w:color="auto"/>
        <w:bottom w:val="none" w:sz="0" w:space="0" w:color="auto"/>
        <w:right w:val="none" w:sz="0" w:space="0" w:color="auto"/>
      </w:divBdr>
    </w:div>
    <w:div w:id="643003095">
      <w:bodyDiv w:val="1"/>
      <w:marLeft w:val="0"/>
      <w:marRight w:val="0"/>
      <w:marTop w:val="0"/>
      <w:marBottom w:val="0"/>
      <w:divBdr>
        <w:top w:val="none" w:sz="0" w:space="0" w:color="auto"/>
        <w:left w:val="none" w:sz="0" w:space="0" w:color="auto"/>
        <w:bottom w:val="none" w:sz="0" w:space="0" w:color="auto"/>
        <w:right w:val="none" w:sz="0" w:space="0" w:color="auto"/>
      </w:divBdr>
    </w:div>
    <w:div w:id="643198612">
      <w:bodyDiv w:val="1"/>
      <w:marLeft w:val="0"/>
      <w:marRight w:val="0"/>
      <w:marTop w:val="0"/>
      <w:marBottom w:val="0"/>
      <w:divBdr>
        <w:top w:val="none" w:sz="0" w:space="0" w:color="auto"/>
        <w:left w:val="none" w:sz="0" w:space="0" w:color="auto"/>
        <w:bottom w:val="none" w:sz="0" w:space="0" w:color="auto"/>
        <w:right w:val="none" w:sz="0" w:space="0" w:color="auto"/>
      </w:divBdr>
    </w:div>
    <w:div w:id="643238372">
      <w:bodyDiv w:val="1"/>
      <w:marLeft w:val="0"/>
      <w:marRight w:val="0"/>
      <w:marTop w:val="0"/>
      <w:marBottom w:val="0"/>
      <w:divBdr>
        <w:top w:val="none" w:sz="0" w:space="0" w:color="auto"/>
        <w:left w:val="none" w:sz="0" w:space="0" w:color="auto"/>
        <w:bottom w:val="none" w:sz="0" w:space="0" w:color="auto"/>
        <w:right w:val="none" w:sz="0" w:space="0" w:color="auto"/>
      </w:divBdr>
    </w:div>
    <w:div w:id="643700262">
      <w:bodyDiv w:val="1"/>
      <w:marLeft w:val="0"/>
      <w:marRight w:val="0"/>
      <w:marTop w:val="0"/>
      <w:marBottom w:val="0"/>
      <w:divBdr>
        <w:top w:val="none" w:sz="0" w:space="0" w:color="auto"/>
        <w:left w:val="none" w:sz="0" w:space="0" w:color="auto"/>
        <w:bottom w:val="none" w:sz="0" w:space="0" w:color="auto"/>
        <w:right w:val="none" w:sz="0" w:space="0" w:color="auto"/>
      </w:divBdr>
    </w:div>
    <w:div w:id="646588270">
      <w:bodyDiv w:val="1"/>
      <w:marLeft w:val="0"/>
      <w:marRight w:val="0"/>
      <w:marTop w:val="0"/>
      <w:marBottom w:val="0"/>
      <w:divBdr>
        <w:top w:val="none" w:sz="0" w:space="0" w:color="auto"/>
        <w:left w:val="none" w:sz="0" w:space="0" w:color="auto"/>
        <w:bottom w:val="none" w:sz="0" w:space="0" w:color="auto"/>
        <w:right w:val="none" w:sz="0" w:space="0" w:color="auto"/>
      </w:divBdr>
    </w:div>
    <w:div w:id="647053300">
      <w:bodyDiv w:val="1"/>
      <w:marLeft w:val="0"/>
      <w:marRight w:val="0"/>
      <w:marTop w:val="0"/>
      <w:marBottom w:val="0"/>
      <w:divBdr>
        <w:top w:val="none" w:sz="0" w:space="0" w:color="auto"/>
        <w:left w:val="none" w:sz="0" w:space="0" w:color="auto"/>
        <w:bottom w:val="none" w:sz="0" w:space="0" w:color="auto"/>
        <w:right w:val="none" w:sz="0" w:space="0" w:color="auto"/>
      </w:divBdr>
    </w:div>
    <w:div w:id="647129018">
      <w:bodyDiv w:val="1"/>
      <w:marLeft w:val="0"/>
      <w:marRight w:val="0"/>
      <w:marTop w:val="0"/>
      <w:marBottom w:val="0"/>
      <w:divBdr>
        <w:top w:val="none" w:sz="0" w:space="0" w:color="auto"/>
        <w:left w:val="none" w:sz="0" w:space="0" w:color="auto"/>
        <w:bottom w:val="none" w:sz="0" w:space="0" w:color="auto"/>
        <w:right w:val="none" w:sz="0" w:space="0" w:color="auto"/>
      </w:divBdr>
    </w:div>
    <w:div w:id="648442588">
      <w:bodyDiv w:val="1"/>
      <w:marLeft w:val="0"/>
      <w:marRight w:val="0"/>
      <w:marTop w:val="0"/>
      <w:marBottom w:val="0"/>
      <w:divBdr>
        <w:top w:val="none" w:sz="0" w:space="0" w:color="auto"/>
        <w:left w:val="none" w:sz="0" w:space="0" w:color="auto"/>
        <w:bottom w:val="none" w:sz="0" w:space="0" w:color="auto"/>
        <w:right w:val="none" w:sz="0" w:space="0" w:color="auto"/>
      </w:divBdr>
    </w:div>
    <w:div w:id="648486734">
      <w:bodyDiv w:val="1"/>
      <w:marLeft w:val="0"/>
      <w:marRight w:val="0"/>
      <w:marTop w:val="0"/>
      <w:marBottom w:val="0"/>
      <w:divBdr>
        <w:top w:val="none" w:sz="0" w:space="0" w:color="auto"/>
        <w:left w:val="none" w:sz="0" w:space="0" w:color="auto"/>
        <w:bottom w:val="none" w:sz="0" w:space="0" w:color="auto"/>
        <w:right w:val="none" w:sz="0" w:space="0" w:color="auto"/>
      </w:divBdr>
    </w:div>
    <w:div w:id="649483343">
      <w:bodyDiv w:val="1"/>
      <w:marLeft w:val="0"/>
      <w:marRight w:val="0"/>
      <w:marTop w:val="0"/>
      <w:marBottom w:val="0"/>
      <w:divBdr>
        <w:top w:val="none" w:sz="0" w:space="0" w:color="auto"/>
        <w:left w:val="none" w:sz="0" w:space="0" w:color="auto"/>
        <w:bottom w:val="none" w:sz="0" w:space="0" w:color="auto"/>
        <w:right w:val="none" w:sz="0" w:space="0" w:color="auto"/>
      </w:divBdr>
    </w:div>
    <w:div w:id="650327422">
      <w:bodyDiv w:val="1"/>
      <w:marLeft w:val="0"/>
      <w:marRight w:val="0"/>
      <w:marTop w:val="0"/>
      <w:marBottom w:val="0"/>
      <w:divBdr>
        <w:top w:val="none" w:sz="0" w:space="0" w:color="auto"/>
        <w:left w:val="none" w:sz="0" w:space="0" w:color="auto"/>
        <w:bottom w:val="none" w:sz="0" w:space="0" w:color="auto"/>
        <w:right w:val="none" w:sz="0" w:space="0" w:color="auto"/>
      </w:divBdr>
    </w:div>
    <w:div w:id="651519135">
      <w:bodyDiv w:val="1"/>
      <w:marLeft w:val="0"/>
      <w:marRight w:val="0"/>
      <w:marTop w:val="0"/>
      <w:marBottom w:val="0"/>
      <w:divBdr>
        <w:top w:val="none" w:sz="0" w:space="0" w:color="auto"/>
        <w:left w:val="none" w:sz="0" w:space="0" w:color="auto"/>
        <w:bottom w:val="none" w:sz="0" w:space="0" w:color="auto"/>
        <w:right w:val="none" w:sz="0" w:space="0" w:color="auto"/>
      </w:divBdr>
    </w:div>
    <w:div w:id="651525090">
      <w:bodyDiv w:val="1"/>
      <w:marLeft w:val="0"/>
      <w:marRight w:val="0"/>
      <w:marTop w:val="0"/>
      <w:marBottom w:val="0"/>
      <w:divBdr>
        <w:top w:val="none" w:sz="0" w:space="0" w:color="auto"/>
        <w:left w:val="none" w:sz="0" w:space="0" w:color="auto"/>
        <w:bottom w:val="none" w:sz="0" w:space="0" w:color="auto"/>
        <w:right w:val="none" w:sz="0" w:space="0" w:color="auto"/>
      </w:divBdr>
    </w:div>
    <w:div w:id="652834691">
      <w:bodyDiv w:val="1"/>
      <w:marLeft w:val="0"/>
      <w:marRight w:val="0"/>
      <w:marTop w:val="0"/>
      <w:marBottom w:val="0"/>
      <w:divBdr>
        <w:top w:val="none" w:sz="0" w:space="0" w:color="auto"/>
        <w:left w:val="none" w:sz="0" w:space="0" w:color="auto"/>
        <w:bottom w:val="none" w:sz="0" w:space="0" w:color="auto"/>
        <w:right w:val="none" w:sz="0" w:space="0" w:color="auto"/>
      </w:divBdr>
    </w:div>
    <w:div w:id="653219775">
      <w:bodyDiv w:val="1"/>
      <w:marLeft w:val="0"/>
      <w:marRight w:val="0"/>
      <w:marTop w:val="0"/>
      <w:marBottom w:val="0"/>
      <w:divBdr>
        <w:top w:val="none" w:sz="0" w:space="0" w:color="auto"/>
        <w:left w:val="none" w:sz="0" w:space="0" w:color="auto"/>
        <w:bottom w:val="none" w:sz="0" w:space="0" w:color="auto"/>
        <w:right w:val="none" w:sz="0" w:space="0" w:color="auto"/>
      </w:divBdr>
    </w:div>
    <w:div w:id="653799016">
      <w:bodyDiv w:val="1"/>
      <w:marLeft w:val="0"/>
      <w:marRight w:val="0"/>
      <w:marTop w:val="0"/>
      <w:marBottom w:val="0"/>
      <w:divBdr>
        <w:top w:val="none" w:sz="0" w:space="0" w:color="auto"/>
        <w:left w:val="none" w:sz="0" w:space="0" w:color="auto"/>
        <w:bottom w:val="none" w:sz="0" w:space="0" w:color="auto"/>
        <w:right w:val="none" w:sz="0" w:space="0" w:color="auto"/>
      </w:divBdr>
    </w:div>
    <w:div w:id="653874312">
      <w:bodyDiv w:val="1"/>
      <w:marLeft w:val="0"/>
      <w:marRight w:val="0"/>
      <w:marTop w:val="0"/>
      <w:marBottom w:val="0"/>
      <w:divBdr>
        <w:top w:val="none" w:sz="0" w:space="0" w:color="auto"/>
        <w:left w:val="none" w:sz="0" w:space="0" w:color="auto"/>
        <w:bottom w:val="none" w:sz="0" w:space="0" w:color="auto"/>
        <w:right w:val="none" w:sz="0" w:space="0" w:color="auto"/>
      </w:divBdr>
    </w:div>
    <w:div w:id="654072254">
      <w:bodyDiv w:val="1"/>
      <w:marLeft w:val="0"/>
      <w:marRight w:val="0"/>
      <w:marTop w:val="0"/>
      <w:marBottom w:val="0"/>
      <w:divBdr>
        <w:top w:val="none" w:sz="0" w:space="0" w:color="auto"/>
        <w:left w:val="none" w:sz="0" w:space="0" w:color="auto"/>
        <w:bottom w:val="none" w:sz="0" w:space="0" w:color="auto"/>
        <w:right w:val="none" w:sz="0" w:space="0" w:color="auto"/>
      </w:divBdr>
    </w:div>
    <w:div w:id="654846611">
      <w:bodyDiv w:val="1"/>
      <w:marLeft w:val="0"/>
      <w:marRight w:val="0"/>
      <w:marTop w:val="0"/>
      <w:marBottom w:val="0"/>
      <w:divBdr>
        <w:top w:val="none" w:sz="0" w:space="0" w:color="auto"/>
        <w:left w:val="none" w:sz="0" w:space="0" w:color="auto"/>
        <w:bottom w:val="none" w:sz="0" w:space="0" w:color="auto"/>
        <w:right w:val="none" w:sz="0" w:space="0" w:color="auto"/>
      </w:divBdr>
    </w:div>
    <w:div w:id="655109734">
      <w:bodyDiv w:val="1"/>
      <w:marLeft w:val="0"/>
      <w:marRight w:val="0"/>
      <w:marTop w:val="0"/>
      <w:marBottom w:val="0"/>
      <w:divBdr>
        <w:top w:val="none" w:sz="0" w:space="0" w:color="auto"/>
        <w:left w:val="none" w:sz="0" w:space="0" w:color="auto"/>
        <w:bottom w:val="none" w:sz="0" w:space="0" w:color="auto"/>
        <w:right w:val="none" w:sz="0" w:space="0" w:color="auto"/>
      </w:divBdr>
    </w:div>
    <w:div w:id="655299717">
      <w:bodyDiv w:val="1"/>
      <w:marLeft w:val="0"/>
      <w:marRight w:val="0"/>
      <w:marTop w:val="0"/>
      <w:marBottom w:val="0"/>
      <w:divBdr>
        <w:top w:val="none" w:sz="0" w:space="0" w:color="auto"/>
        <w:left w:val="none" w:sz="0" w:space="0" w:color="auto"/>
        <w:bottom w:val="none" w:sz="0" w:space="0" w:color="auto"/>
        <w:right w:val="none" w:sz="0" w:space="0" w:color="auto"/>
      </w:divBdr>
    </w:div>
    <w:div w:id="655651590">
      <w:bodyDiv w:val="1"/>
      <w:marLeft w:val="0"/>
      <w:marRight w:val="0"/>
      <w:marTop w:val="0"/>
      <w:marBottom w:val="0"/>
      <w:divBdr>
        <w:top w:val="none" w:sz="0" w:space="0" w:color="auto"/>
        <w:left w:val="none" w:sz="0" w:space="0" w:color="auto"/>
        <w:bottom w:val="none" w:sz="0" w:space="0" w:color="auto"/>
        <w:right w:val="none" w:sz="0" w:space="0" w:color="auto"/>
      </w:divBdr>
    </w:div>
    <w:div w:id="656039155">
      <w:bodyDiv w:val="1"/>
      <w:marLeft w:val="0"/>
      <w:marRight w:val="0"/>
      <w:marTop w:val="0"/>
      <w:marBottom w:val="0"/>
      <w:divBdr>
        <w:top w:val="none" w:sz="0" w:space="0" w:color="auto"/>
        <w:left w:val="none" w:sz="0" w:space="0" w:color="auto"/>
        <w:bottom w:val="none" w:sz="0" w:space="0" w:color="auto"/>
        <w:right w:val="none" w:sz="0" w:space="0" w:color="auto"/>
      </w:divBdr>
    </w:div>
    <w:div w:id="656111361">
      <w:bodyDiv w:val="1"/>
      <w:marLeft w:val="0"/>
      <w:marRight w:val="0"/>
      <w:marTop w:val="0"/>
      <w:marBottom w:val="0"/>
      <w:divBdr>
        <w:top w:val="none" w:sz="0" w:space="0" w:color="auto"/>
        <w:left w:val="none" w:sz="0" w:space="0" w:color="auto"/>
        <w:bottom w:val="none" w:sz="0" w:space="0" w:color="auto"/>
        <w:right w:val="none" w:sz="0" w:space="0" w:color="auto"/>
      </w:divBdr>
    </w:div>
    <w:div w:id="657224085">
      <w:bodyDiv w:val="1"/>
      <w:marLeft w:val="0"/>
      <w:marRight w:val="0"/>
      <w:marTop w:val="0"/>
      <w:marBottom w:val="0"/>
      <w:divBdr>
        <w:top w:val="none" w:sz="0" w:space="0" w:color="auto"/>
        <w:left w:val="none" w:sz="0" w:space="0" w:color="auto"/>
        <w:bottom w:val="none" w:sz="0" w:space="0" w:color="auto"/>
        <w:right w:val="none" w:sz="0" w:space="0" w:color="auto"/>
      </w:divBdr>
    </w:div>
    <w:div w:id="657272402">
      <w:bodyDiv w:val="1"/>
      <w:marLeft w:val="0"/>
      <w:marRight w:val="0"/>
      <w:marTop w:val="0"/>
      <w:marBottom w:val="0"/>
      <w:divBdr>
        <w:top w:val="none" w:sz="0" w:space="0" w:color="auto"/>
        <w:left w:val="none" w:sz="0" w:space="0" w:color="auto"/>
        <w:bottom w:val="none" w:sz="0" w:space="0" w:color="auto"/>
        <w:right w:val="none" w:sz="0" w:space="0" w:color="auto"/>
      </w:divBdr>
    </w:div>
    <w:div w:id="658466834">
      <w:bodyDiv w:val="1"/>
      <w:marLeft w:val="0"/>
      <w:marRight w:val="0"/>
      <w:marTop w:val="0"/>
      <w:marBottom w:val="0"/>
      <w:divBdr>
        <w:top w:val="none" w:sz="0" w:space="0" w:color="auto"/>
        <w:left w:val="none" w:sz="0" w:space="0" w:color="auto"/>
        <w:bottom w:val="none" w:sz="0" w:space="0" w:color="auto"/>
        <w:right w:val="none" w:sz="0" w:space="0" w:color="auto"/>
      </w:divBdr>
    </w:div>
    <w:div w:id="658772871">
      <w:bodyDiv w:val="1"/>
      <w:marLeft w:val="0"/>
      <w:marRight w:val="0"/>
      <w:marTop w:val="0"/>
      <w:marBottom w:val="0"/>
      <w:divBdr>
        <w:top w:val="none" w:sz="0" w:space="0" w:color="auto"/>
        <w:left w:val="none" w:sz="0" w:space="0" w:color="auto"/>
        <w:bottom w:val="none" w:sz="0" w:space="0" w:color="auto"/>
        <w:right w:val="none" w:sz="0" w:space="0" w:color="auto"/>
      </w:divBdr>
    </w:div>
    <w:div w:id="659424723">
      <w:bodyDiv w:val="1"/>
      <w:marLeft w:val="0"/>
      <w:marRight w:val="0"/>
      <w:marTop w:val="0"/>
      <w:marBottom w:val="0"/>
      <w:divBdr>
        <w:top w:val="none" w:sz="0" w:space="0" w:color="auto"/>
        <w:left w:val="none" w:sz="0" w:space="0" w:color="auto"/>
        <w:bottom w:val="none" w:sz="0" w:space="0" w:color="auto"/>
        <w:right w:val="none" w:sz="0" w:space="0" w:color="auto"/>
      </w:divBdr>
    </w:div>
    <w:div w:id="659848873">
      <w:bodyDiv w:val="1"/>
      <w:marLeft w:val="0"/>
      <w:marRight w:val="0"/>
      <w:marTop w:val="0"/>
      <w:marBottom w:val="0"/>
      <w:divBdr>
        <w:top w:val="none" w:sz="0" w:space="0" w:color="auto"/>
        <w:left w:val="none" w:sz="0" w:space="0" w:color="auto"/>
        <w:bottom w:val="none" w:sz="0" w:space="0" w:color="auto"/>
        <w:right w:val="none" w:sz="0" w:space="0" w:color="auto"/>
      </w:divBdr>
    </w:div>
    <w:div w:id="660542114">
      <w:bodyDiv w:val="1"/>
      <w:marLeft w:val="0"/>
      <w:marRight w:val="0"/>
      <w:marTop w:val="0"/>
      <w:marBottom w:val="0"/>
      <w:divBdr>
        <w:top w:val="none" w:sz="0" w:space="0" w:color="auto"/>
        <w:left w:val="none" w:sz="0" w:space="0" w:color="auto"/>
        <w:bottom w:val="none" w:sz="0" w:space="0" w:color="auto"/>
        <w:right w:val="none" w:sz="0" w:space="0" w:color="auto"/>
      </w:divBdr>
    </w:div>
    <w:div w:id="660544275">
      <w:bodyDiv w:val="1"/>
      <w:marLeft w:val="0"/>
      <w:marRight w:val="0"/>
      <w:marTop w:val="0"/>
      <w:marBottom w:val="0"/>
      <w:divBdr>
        <w:top w:val="none" w:sz="0" w:space="0" w:color="auto"/>
        <w:left w:val="none" w:sz="0" w:space="0" w:color="auto"/>
        <w:bottom w:val="none" w:sz="0" w:space="0" w:color="auto"/>
        <w:right w:val="none" w:sz="0" w:space="0" w:color="auto"/>
      </w:divBdr>
    </w:div>
    <w:div w:id="660692559">
      <w:bodyDiv w:val="1"/>
      <w:marLeft w:val="0"/>
      <w:marRight w:val="0"/>
      <w:marTop w:val="0"/>
      <w:marBottom w:val="0"/>
      <w:divBdr>
        <w:top w:val="none" w:sz="0" w:space="0" w:color="auto"/>
        <w:left w:val="none" w:sz="0" w:space="0" w:color="auto"/>
        <w:bottom w:val="none" w:sz="0" w:space="0" w:color="auto"/>
        <w:right w:val="none" w:sz="0" w:space="0" w:color="auto"/>
      </w:divBdr>
    </w:div>
    <w:div w:id="661355955">
      <w:bodyDiv w:val="1"/>
      <w:marLeft w:val="0"/>
      <w:marRight w:val="0"/>
      <w:marTop w:val="0"/>
      <w:marBottom w:val="0"/>
      <w:divBdr>
        <w:top w:val="none" w:sz="0" w:space="0" w:color="auto"/>
        <w:left w:val="none" w:sz="0" w:space="0" w:color="auto"/>
        <w:bottom w:val="none" w:sz="0" w:space="0" w:color="auto"/>
        <w:right w:val="none" w:sz="0" w:space="0" w:color="auto"/>
      </w:divBdr>
    </w:div>
    <w:div w:id="661468735">
      <w:bodyDiv w:val="1"/>
      <w:marLeft w:val="0"/>
      <w:marRight w:val="0"/>
      <w:marTop w:val="0"/>
      <w:marBottom w:val="0"/>
      <w:divBdr>
        <w:top w:val="none" w:sz="0" w:space="0" w:color="auto"/>
        <w:left w:val="none" w:sz="0" w:space="0" w:color="auto"/>
        <w:bottom w:val="none" w:sz="0" w:space="0" w:color="auto"/>
        <w:right w:val="none" w:sz="0" w:space="0" w:color="auto"/>
      </w:divBdr>
    </w:div>
    <w:div w:id="661931524">
      <w:bodyDiv w:val="1"/>
      <w:marLeft w:val="0"/>
      <w:marRight w:val="0"/>
      <w:marTop w:val="0"/>
      <w:marBottom w:val="0"/>
      <w:divBdr>
        <w:top w:val="none" w:sz="0" w:space="0" w:color="auto"/>
        <w:left w:val="none" w:sz="0" w:space="0" w:color="auto"/>
        <w:bottom w:val="none" w:sz="0" w:space="0" w:color="auto"/>
        <w:right w:val="none" w:sz="0" w:space="0" w:color="auto"/>
      </w:divBdr>
    </w:div>
    <w:div w:id="662588026">
      <w:bodyDiv w:val="1"/>
      <w:marLeft w:val="0"/>
      <w:marRight w:val="0"/>
      <w:marTop w:val="0"/>
      <w:marBottom w:val="0"/>
      <w:divBdr>
        <w:top w:val="none" w:sz="0" w:space="0" w:color="auto"/>
        <w:left w:val="none" w:sz="0" w:space="0" w:color="auto"/>
        <w:bottom w:val="none" w:sz="0" w:space="0" w:color="auto"/>
        <w:right w:val="none" w:sz="0" w:space="0" w:color="auto"/>
      </w:divBdr>
    </w:div>
    <w:div w:id="663170811">
      <w:bodyDiv w:val="1"/>
      <w:marLeft w:val="0"/>
      <w:marRight w:val="0"/>
      <w:marTop w:val="0"/>
      <w:marBottom w:val="0"/>
      <w:divBdr>
        <w:top w:val="none" w:sz="0" w:space="0" w:color="auto"/>
        <w:left w:val="none" w:sz="0" w:space="0" w:color="auto"/>
        <w:bottom w:val="none" w:sz="0" w:space="0" w:color="auto"/>
        <w:right w:val="none" w:sz="0" w:space="0" w:color="auto"/>
      </w:divBdr>
    </w:div>
    <w:div w:id="663243347">
      <w:bodyDiv w:val="1"/>
      <w:marLeft w:val="0"/>
      <w:marRight w:val="0"/>
      <w:marTop w:val="0"/>
      <w:marBottom w:val="0"/>
      <w:divBdr>
        <w:top w:val="none" w:sz="0" w:space="0" w:color="auto"/>
        <w:left w:val="none" w:sz="0" w:space="0" w:color="auto"/>
        <w:bottom w:val="none" w:sz="0" w:space="0" w:color="auto"/>
        <w:right w:val="none" w:sz="0" w:space="0" w:color="auto"/>
      </w:divBdr>
    </w:div>
    <w:div w:id="663320331">
      <w:bodyDiv w:val="1"/>
      <w:marLeft w:val="0"/>
      <w:marRight w:val="0"/>
      <w:marTop w:val="0"/>
      <w:marBottom w:val="0"/>
      <w:divBdr>
        <w:top w:val="none" w:sz="0" w:space="0" w:color="auto"/>
        <w:left w:val="none" w:sz="0" w:space="0" w:color="auto"/>
        <w:bottom w:val="none" w:sz="0" w:space="0" w:color="auto"/>
        <w:right w:val="none" w:sz="0" w:space="0" w:color="auto"/>
      </w:divBdr>
    </w:div>
    <w:div w:id="664555293">
      <w:bodyDiv w:val="1"/>
      <w:marLeft w:val="0"/>
      <w:marRight w:val="0"/>
      <w:marTop w:val="0"/>
      <w:marBottom w:val="0"/>
      <w:divBdr>
        <w:top w:val="none" w:sz="0" w:space="0" w:color="auto"/>
        <w:left w:val="none" w:sz="0" w:space="0" w:color="auto"/>
        <w:bottom w:val="none" w:sz="0" w:space="0" w:color="auto"/>
        <w:right w:val="none" w:sz="0" w:space="0" w:color="auto"/>
      </w:divBdr>
    </w:div>
    <w:div w:id="665209283">
      <w:bodyDiv w:val="1"/>
      <w:marLeft w:val="0"/>
      <w:marRight w:val="0"/>
      <w:marTop w:val="0"/>
      <w:marBottom w:val="0"/>
      <w:divBdr>
        <w:top w:val="none" w:sz="0" w:space="0" w:color="auto"/>
        <w:left w:val="none" w:sz="0" w:space="0" w:color="auto"/>
        <w:bottom w:val="none" w:sz="0" w:space="0" w:color="auto"/>
        <w:right w:val="none" w:sz="0" w:space="0" w:color="auto"/>
      </w:divBdr>
    </w:div>
    <w:div w:id="665282214">
      <w:bodyDiv w:val="1"/>
      <w:marLeft w:val="0"/>
      <w:marRight w:val="0"/>
      <w:marTop w:val="0"/>
      <w:marBottom w:val="0"/>
      <w:divBdr>
        <w:top w:val="none" w:sz="0" w:space="0" w:color="auto"/>
        <w:left w:val="none" w:sz="0" w:space="0" w:color="auto"/>
        <w:bottom w:val="none" w:sz="0" w:space="0" w:color="auto"/>
        <w:right w:val="none" w:sz="0" w:space="0" w:color="auto"/>
      </w:divBdr>
    </w:div>
    <w:div w:id="665324535">
      <w:bodyDiv w:val="1"/>
      <w:marLeft w:val="0"/>
      <w:marRight w:val="0"/>
      <w:marTop w:val="0"/>
      <w:marBottom w:val="0"/>
      <w:divBdr>
        <w:top w:val="none" w:sz="0" w:space="0" w:color="auto"/>
        <w:left w:val="none" w:sz="0" w:space="0" w:color="auto"/>
        <w:bottom w:val="none" w:sz="0" w:space="0" w:color="auto"/>
        <w:right w:val="none" w:sz="0" w:space="0" w:color="auto"/>
      </w:divBdr>
    </w:div>
    <w:div w:id="665477246">
      <w:bodyDiv w:val="1"/>
      <w:marLeft w:val="0"/>
      <w:marRight w:val="0"/>
      <w:marTop w:val="0"/>
      <w:marBottom w:val="0"/>
      <w:divBdr>
        <w:top w:val="none" w:sz="0" w:space="0" w:color="auto"/>
        <w:left w:val="none" w:sz="0" w:space="0" w:color="auto"/>
        <w:bottom w:val="none" w:sz="0" w:space="0" w:color="auto"/>
        <w:right w:val="none" w:sz="0" w:space="0" w:color="auto"/>
      </w:divBdr>
    </w:div>
    <w:div w:id="665522846">
      <w:bodyDiv w:val="1"/>
      <w:marLeft w:val="0"/>
      <w:marRight w:val="0"/>
      <w:marTop w:val="0"/>
      <w:marBottom w:val="0"/>
      <w:divBdr>
        <w:top w:val="none" w:sz="0" w:space="0" w:color="auto"/>
        <w:left w:val="none" w:sz="0" w:space="0" w:color="auto"/>
        <w:bottom w:val="none" w:sz="0" w:space="0" w:color="auto"/>
        <w:right w:val="none" w:sz="0" w:space="0" w:color="auto"/>
      </w:divBdr>
    </w:div>
    <w:div w:id="665790639">
      <w:bodyDiv w:val="1"/>
      <w:marLeft w:val="0"/>
      <w:marRight w:val="0"/>
      <w:marTop w:val="0"/>
      <w:marBottom w:val="0"/>
      <w:divBdr>
        <w:top w:val="none" w:sz="0" w:space="0" w:color="auto"/>
        <w:left w:val="none" w:sz="0" w:space="0" w:color="auto"/>
        <w:bottom w:val="none" w:sz="0" w:space="0" w:color="auto"/>
        <w:right w:val="none" w:sz="0" w:space="0" w:color="auto"/>
      </w:divBdr>
    </w:div>
    <w:div w:id="665862138">
      <w:bodyDiv w:val="1"/>
      <w:marLeft w:val="0"/>
      <w:marRight w:val="0"/>
      <w:marTop w:val="0"/>
      <w:marBottom w:val="0"/>
      <w:divBdr>
        <w:top w:val="none" w:sz="0" w:space="0" w:color="auto"/>
        <w:left w:val="none" w:sz="0" w:space="0" w:color="auto"/>
        <w:bottom w:val="none" w:sz="0" w:space="0" w:color="auto"/>
        <w:right w:val="none" w:sz="0" w:space="0" w:color="auto"/>
      </w:divBdr>
    </w:div>
    <w:div w:id="666057692">
      <w:bodyDiv w:val="1"/>
      <w:marLeft w:val="0"/>
      <w:marRight w:val="0"/>
      <w:marTop w:val="0"/>
      <w:marBottom w:val="0"/>
      <w:divBdr>
        <w:top w:val="none" w:sz="0" w:space="0" w:color="auto"/>
        <w:left w:val="none" w:sz="0" w:space="0" w:color="auto"/>
        <w:bottom w:val="none" w:sz="0" w:space="0" w:color="auto"/>
        <w:right w:val="none" w:sz="0" w:space="0" w:color="auto"/>
      </w:divBdr>
    </w:div>
    <w:div w:id="666134622">
      <w:bodyDiv w:val="1"/>
      <w:marLeft w:val="0"/>
      <w:marRight w:val="0"/>
      <w:marTop w:val="0"/>
      <w:marBottom w:val="0"/>
      <w:divBdr>
        <w:top w:val="none" w:sz="0" w:space="0" w:color="auto"/>
        <w:left w:val="none" w:sz="0" w:space="0" w:color="auto"/>
        <w:bottom w:val="none" w:sz="0" w:space="0" w:color="auto"/>
        <w:right w:val="none" w:sz="0" w:space="0" w:color="auto"/>
      </w:divBdr>
    </w:div>
    <w:div w:id="666247339">
      <w:bodyDiv w:val="1"/>
      <w:marLeft w:val="0"/>
      <w:marRight w:val="0"/>
      <w:marTop w:val="0"/>
      <w:marBottom w:val="0"/>
      <w:divBdr>
        <w:top w:val="none" w:sz="0" w:space="0" w:color="auto"/>
        <w:left w:val="none" w:sz="0" w:space="0" w:color="auto"/>
        <w:bottom w:val="none" w:sz="0" w:space="0" w:color="auto"/>
        <w:right w:val="none" w:sz="0" w:space="0" w:color="auto"/>
      </w:divBdr>
    </w:div>
    <w:div w:id="666710631">
      <w:bodyDiv w:val="1"/>
      <w:marLeft w:val="0"/>
      <w:marRight w:val="0"/>
      <w:marTop w:val="0"/>
      <w:marBottom w:val="0"/>
      <w:divBdr>
        <w:top w:val="none" w:sz="0" w:space="0" w:color="auto"/>
        <w:left w:val="none" w:sz="0" w:space="0" w:color="auto"/>
        <w:bottom w:val="none" w:sz="0" w:space="0" w:color="auto"/>
        <w:right w:val="none" w:sz="0" w:space="0" w:color="auto"/>
      </w:divBdr>
    </w:div>
    <w:div w:id="666714882">
      <w:bodyDiv w:val="1"/>
      <w:marLeft w:val="0"/>
      <w:marRight w:val="0"/>
      <w:marTop w:val="0"/>
      <w:marBottom w:val="0"/>
      <w:divBdr>
        <w:top w:val="none" w:sz="0" w:space="0" w:color="auto"/>
        <w:left w:val="none" w:sz="0" w:space="0" w:color="auto"/>
        <w:bottom w:val="none" w:sz="0" w:space="0" w:color="auto"/>
        <w:right w:val="none" w:sz="0" w:space="0" w:color="auto"/>
      </w:divBdr>
    </w:div>
    <w:div w:id="667446139">
      <w:bodyDiv w:val="1"/>
      <w:marLeft w:val="0"/>
      <w:marRight w:val="0"/>
      <w:marTop w:val="0"/>
      <w:marBottom w:val="0"/>
      <w:divBdr>
        <w:top w:val="none" w:sz="0" w:space="0" w:color="auto"/>
        <w:left w:val="none" w:sz="0" w:space="0" w:color="auto"/>
        <w:bottom w:val="none" w:sz="0" w:space="0" w:color="auto"/>
        <w:right w:val="none" w:sz="0" w:space="0" w:color="auto"/>
      </w:divBdr>
    </w:div>
    <w:div w:id="667755836">
      <w:bodyDiv w:val="1"/>
      <w:marLeft w:val="0"/>
      <w:marRight w:val="0"/>
      <w:marTop w:val="0"/>
      <w:marBottom w:val="0"/>
      <w:divBdr>
        <w:top w:val="none" w:sz="0" w:space="0" w:color="auto"/>
        <w:left w:val="none" w:sz="0" w:space="0" w:color="auto"/>
        <w:bottom w:val="none" w:sz="0" w:space="0" w:color="auto"/>
        <w:right w:val="none" w:sz="0" w:space="0" w:color="auto"/>
      </w:divBdr>
    </w:div>
    <w:div w:id="667903123">
      <w:bodyDiv w:val="1"/>
      <w:marLeft w:val="0"/>
      <w:marRight w:val="0"/>
      <w:marTop w:val="0"/>
      <w:marBottom w:val="0"/>
      <w:divBdr>
        <w:top w:val="none" w:sz="0" w:space="0" w:color="auto"/>
        <w:left w:val="none" w:sz="0" w:space="0" w:color="auto"/>
        <w:bottom w:val="none" w:sz="0" w:space="0" w:color="auto"/>
        <w:right w:val="none" w:sz="0" w:space="0" w:color="auto"/>
      </w:divBdr>
    </w:div>
    <w:div w:id="668220129">
      <w:bodyDiv w:val="1"/>
      <w:marLeft w:val="0"/>
      <w:marRight w:val="0"/>
      <w:marTop w:val="0"/>
      <w:marBottom w:val="0"/>
      <w:divBdr>
        <w:top w:val="none" w:sz="0" w:space="0" w:color="auto"/>
        <w:left w:val="none" w:sz="0" w:space="0" w:color="auto"/>
        <w:bottom w:val="none" w:sz="0" w:space="0" w:color="auto"/>
        <w:right w:val="none" w:sz="0" w:space="0" w:color="auto"/>
      </w:divBdr>
    </w:div>
    <w:div w:id="669526416">
      <w:bodyDiv w:val="1"/>
      <w:marLeft w:val="0"/>
      <w:marRight w:val="0"/>
      <w:marTop w:val="0"/>
      <w:marBottom w:val="0"/>
      <w:divBdr>
        <w:top w:val="none" w:sz="0" w:space="0" w:color="auto"/>
        <w:left w:val="none" w:sz="0" w:space="0" w:color="auto"/>
        <w:bottom w:val="none" w:sz="0" w:space="0" w:color="auto"/>
        <w:right w:val="none" w:sz="0" w:space="0" w:color="auto"/>
      </w:divBdr>
    </w:div>
    <w:div w:id="671564561">
      <w:bodyDiv w:val="1"/>
      <w:marLeft w:val="0"/>
      <w:marRight w:val="0"/>
      <w:marTop w:val="0"/>
      <w:marBottom w:val="0"/>
      <w:divBdr>
        <w:top w:val="none" w:sz="0" w:space="0" w:color="auto"/>
        <w:left w:val="none" w:sz="0" w:space="0" w:color="auto"/>
        <w:bottom w:val="none" w:sz="0" w:space="0" w:color="auto"/>
        <w:right w:val="none" w:sz="0" w:space="0" w:color="auto"/>
      </w:divBdr>
    </w:div>
    <w:div w:id="671840874">
      <w:bodyDiv w:val="1"/>
      <w:marLeft w:val="0"/>
      <w:marRight w:val="0"/>
      <w:marTop w:val="0"/>
      <w:marBottom w:val="0"/>
      <w:divBdr>
        <w:top w:val="none" w:sz="0" w:space="0" w:color="auto"/>
        <w:left w:val="none" w:sz="0" w:space="0" w:color="auto"/>
        <w:bottom w:val="none" w:sz="0" w:space="0" w:color="auto"/>
        <w:right w:val="none" w:sz="0" w:space="0" w:color="auto"/>
      </w:divBdr>
    </w:div>
    <w:div w:id="672727306">
      <w:bodyDiv w:val="1"/>
      <w:marLeft w:val="0"/>
      <w:marRight w:val="0"/>
      <w:marTop w:val="0"/>
      <w:marBottom w:val="0"/>
      <w:divBdr>
        <w:top w:val="none" w:sz="0" w:space="0" w:color="auto"/>
        <w:left w:val="none" w:sz="0" w:space="0" w:color="auto"/>
        <w:bottom w:val="none" w:sz="0" w:space="0" w:color="auto"/>
        <w:right w:val="none" w:sz="0" w:space="0" w:color="auto"/>
      </w:divBdr>
    </w:div>
    <w:div w:id="672807514">
      <w:bodyDiv w:val="1"/>
      <w:marLeft w:val="0"/>
      <w:marRight w:val="0"/>
      <w:marTop w:val="0"/>
      <w:marBottom w:val="0"/>
      <w:divBdr>
        <w:top w:val="none" w:sz="0" w:space="0" w:color="auto"/>
        <w:left w:val="none" w:sz="0" w:space="0" w:color="auto"/>
        <w:bottom w:val="none" w:sz="0" w:space="0" w:color="auto"/>
        <w:right w:val="none" w:sz="0" w:space="0" w:color="auto"/>
      </w:divBdr>
    </w:div>
    <w:div w:id="673070352">
      <w:bodyDiv w:val="1"/>
      <w:marLeft w:val="0"/>
      <w:marRight w:val="0"/>
      <w:marTop w:val="0"/>
      <w:marBottom w:val="0"/>
      <w:divBdr>
        <w:top w:val="none" w:sz="0" w:space="0" w:color="auto"/>
        <w:left w:val="none" w:sz="0" w:space="0" w:color="auto"/>
        <w:bottom w:val="none" w:sz="0" w:space="0" w:color="auto"/>
        <w:right w:val="none" w:sz="0" w:space="0" w:color="auto"/>
      </w:divBdr>
    </w:div>
    <w:div w:id="673339760">
      <w:bodyDiv w:val="1"/>
      <w:marLeft w:val="0"/>
      <w:marRight w:val="0"/>
      <w:marTop w:val="0"/>
      <w:marBottom w:val="0"/>
      <w:divBdr>
        <w:top w:val="none" w:sz="0" w:space="0" w:color="auto"/>
        <w:left w:val="none" w:sz="0" w:space="0" w:color="auto"/>
        <w:bottom w:val="none" w:sz="0" w:space="0" w:color="auto"/>
        <w:right w:val="none" w:sz="0" w:space="0" w:color="auto"/>
      </w:divBdr>
    </w:div>
    <w:div w:id="673385592">
      <w:bodyDiv w:val="1"/>
      <w:marLeft w:val="0"/>
      <w:marRight w:val="0"/>
      <w:marTop w:val="0"/>
      <w:marBottom w:val="0"/>
      <w:divBdr>
        <w:top w:val="none" w:sz="0" w:space="0" w:color="auto"/>
        <w:left w:val="none" w:sz="0" w:space="0" w:color="auto"/>
        <w:bottom w:val="none" w:sz="0" w:space="0" w:color="auto"/>
        <w:right w:val="none" w:sz="0" w:space="0" w:color="auto"/>
      </w:divBdr>
    </w:div>
    <w:div w:id="675041570">
      <w:bodyDiv w:val="1"/>
      <w:marLeft w:val="0"/>
      <w:marRight w:val="0"/>
      <w:marTop w:val="0"/>
      <w:marBottom w:val="0"/>
      <w:divBdr>
        <w:top w:val="none" w:sz="0" w:space="0" w:color="auto"/>
        <w:left w:val="none" w:sz="0" w:space="0" w:color="auto"/>
        <w:bottom w:val="none" w:sz="0" w:space="0" w:color="auto"/>
        <w:right w:val="none" w:sz="0" w:space="0" w:color="auto"/>
      </w:divBdr>
    </w:div>
    <w:div w:id="675381200">
      <w:bodyDiv w:val="1"/>
      <w:marLeft w:val="0"/>
      <w:marRight w:val="0"/>
      <w:marTop w:val="0"/>
      <w:marBottom w:val="0"/>
      <w:divBdr>
        <w:top w:val="none" w:sz="0" w:space="0" w:color="auto"/>
        <w:left w:val="none" w:sz="0" w:space="0" w:color="auto"/>
        <w:bottom w:val="none" w:sz="0" w:space="0" w:color="auto"/>
        <w:right w:val="none" w:sz="0" w:space="0" w:color="auto"/>
      </w:divBdr>
    </w:div>
    <w:div w:id="675689308">
      <w:bodyDiv w:val="1"/>
      <w:marLeft w:val="0"/>
      <w:marRight w:val="0"/>
      <w:marTop w:val="0"/>
      <w:marBottom w:val="0"/>
      <w:divBdr>
        <w:top w:val="none" w:sz="0" w:space="0" w:color="auto"/>
        <w:left w:val="none" w:sz="0" w:space="0" w:color="auto"/>
        <w:bottom w:val="none" w:sz="0" w:space="0" w:color="auto"/>
        <w:right w:val="none" w:sz="0" w:space="0" w:color="auto"/>
      </w:divBdr>
    </w:div>
    <w:div w:id="675768992">
      <w:bodyDiv w:val="1"/>
      <w:marLeft w:val="0"/>
      <w:marRight w:val="0"/>
      <w:marTop w:val="0"/>
      <w:marBottom w:val="0"/>
      <w:divBdr>
        <w:top w:val="none" w:sz="0" w:space="0" w:color="auto"/>
        <w:left w:val="none" w:sz="0" w:space="0" w:color="auto"/>
        <w:bottom w:val="none" w:sz="0" w:space="0" w:color="auto"/>
        <w:right w:val="none" w:sz="0" w:space="0" w:color="auto"/>
      </w:divBdr>
    </w:div>
    <w:div w:id="675956272">
      <w:bodyDiv w:val="1"/>
      <w:marLeft w:val="0"/>
      <w:marRight w:val="0"/>
      <w:marTop w:val="0"/>
      <w:marBottom w:val="0"/>
      <w:divBdr>
        <w:top w:val="none" w:sz="0" w:space="0" w:color="auto"/>
        <w:left w:val="none" w:sz="0" w:space="0" w:color="auto"/>
        <w:bottom w:val="none" w:sz="0" w:space="0" w:color="auto"/>
        <w:right w:val="none" w:sz="0" w:space="0" w:color="auto"/>
      </w:divBdr>
    </w:div>
    <w:div w:id="676228163">
      <w:bodyDiv w:val="1"/>
      <w:marLeft w:val="0"/>
      <w:marRight w:val="0"/>
      <w:marTop w:val="0"/>
      <w:marBottom w:val="0"/>
      <w:divBdr>
        <w:top w:val="none" w:sz="0" w:space="0" w:color="auto"/>
        <w:left w:val="none" w:sz="0" w:space="0" w:color="auto"/>
        <w:bottom w:val="none" w:sz="0" w:space="0" w:color="auto"/>
        <w:right w:val="none" w:sz="0" w:space="0" w:color="auto"/>
      </w:divBdr>
    </w:div>
    <w:div w:id="676267911">
      <w:bodyDiv w:val="1"/>
      <w:marLeft w:val="0"/>
      <w:marRight w:val="0"/>
      <w:marTop w:val="0"/>
      <w:marBottom w:val="0"/>
      <w:divBdr>
        <w:top w:val="none" w:sz="0" w:space="0" w:color="auto"/>
        <w:left w:val="none" w:sz="0" w:space="0" w:color="auto"/>
        <w:bottom w:val="none" w:sz="0" w:space="0" w:color="auto"/>
        <w:right w:val="none" w:sz="0" w:space="0" w:color="auto"/>
      </w:divBdr>
    </w:div>
    <w:div w:id="676425978">
      <w:bodyDiv w:val="1"/>
      <w:marLeft w:val="0"/>
      <w:marRight w:val="0"/>
      <w:marTop w:val="0"/>
      <w:marBottom w:val="0"/>
      <w:divBdr>
        <w:top w:val="none" w:sz="0" w:space="0" w:color="auto"/>
        <w:left w:val="none" w:sz="0" w:space="0" w:color="auto"/>
        <w:bottom w:val="none" w:sz="0" w:space="0" w:color="auto"/>
        <w:right w:val="none" w:sz="0" w:space="0" w:color="auto"/>
      </w:divBdr>
    </w:div>
    <w:div w:id="676544572">
      <w:bodyDiv w:val="1"/>
      <w:marLeft w:val="0"/>
      <w:marRight w:val="0"/>
      <w:marTop w:val="0"/>
      <w:marBottom w:val="0"/>
      <w:divBdr>
        <w:top w:val="none" w:sz="0" w:space="0" w:color="auto"/>
        <w:left w:val="none" w:sz="0" w:space="0" w:color="auto"/>
        <w:bottom w:val="none" w:sz="0" w:space="0" w:color="auto"/>
        <w:right w:val="none" w:sz="0" w:space="0" w:color="auto"/>
      </w:divBdr>
    </w:div>
    <w:div w:id="676544909">
      <w:bodyDiv w:val="1"/>
      <w:marLeft w:val="0"/>
      <w:marRight w:val="0"/>
      <w:marTop w:val="0"/>
      <w:marBottom w:val="0"/>
      <w:divBdr>
        <w:top w:val="none" w:sz="0" w:space="0" w:color="auto"/>
        <w:left w:val="none" w:sz="0" w:space="0" w:color="auto"/>
        <w:bottom w:val="none" w:sz="0" w:space="0" w:color="auto"/>
        <w:right w:val="none" w:sz="0" w:space="0" w:color="auto"/>
      </w:divBdr>
    </w:div>
    <w:div w:id="676856725">
      <w:bodyDiv w:val="1"/>
      <w:marLeft w:val="0"/>
      <w:marRight w:val="0"/>
      <w:marTop w:val="0"/>
      <w:marBottom w:val="0"/>
      <w:divBdr>
        <w:top w:val="none" w:sz="0" w:space="0" w:color="auto"/>
        <w:left w:val="none" w:sz="0" w:space="0" w:color="auto"/>
        <w:bottom w:val="none" w:sz="0" w:space="0" w:color="auto"/>
        <w:right w:val="none" w:sz="0" w:space="0" w:color="auto"/>
      </w:divBdr>
    </w:div>
    <w:div w:id="677200096">
      <w:bodyDiv w:val="1"/>
      <w:marLeft w:val="0"/>
      <w:marRight w:val="0"/>
      <w:marTop w:val="0"/>
      <w:marBottom w:val="0"/>
      <w:divBdr>
        <w:top w:val="none" w:sz="0" w:space="0" w:color="auto"/>
        <w:left w:val="none" w:sz="0" w:space="0" w:color="auto"/>
        <w:bottom w:val="none" w:sz="0" w:space="0" w:color="auto"/>
        <w:right w:val="none" w:sz="0" w:space="0" w:color="auto"/>
      </w:divBdr>
    </w:div>
    <w:div w:id="677342306">
      <w:bodyDiv w:val="1"/>
      <w:marLeft w:val="0"/>
      <w:marRight w:val="0"/>
      <w:marTop w:val="0"/>
      <w:marBottom w:val="0"/>
      <w:divBdr>
        <w:top w:val="none" w:sz="0" w:space="0" w:color="auto"/>
        <w:left w:val="none" w:sz="0" w:space="0" w:color="auto"/>
        <w:bottom w:val="none" w:sz="0" w:space="0" w:color="auto"/>
        <w:right w:val="none" w:sz="0" w:space="0" w:color="auto"/>
      </w:divBdr>
    </w:div>
    <w:div w:id="677538576">
      <w:bodyDiv w:val="1"/>
      <w:marLeft w:val="0"/>
      <w:marRight w:val="0"/>
      <w:marTop w:val="0"/>
      <w:marBottom w:val="0"/>
      <w:divBdr>
        <w:top w:val="none" w:sz="0" w:space="0" w:color="auto"/>
        <w:left w:val="none" w:sz="0" w:space="0" w:color="auto"/>
        <w:bottom w:val="none" w:sz="0" w:space="0" w:color="auto"/>
        <w:right w:val="none" w:sz="0" w:space="0" w:color="auto"/>
      </w:divBdr>
    </w:div>
    <w:div w:id="677804090">
      <w:bodyDiv w:val="1"/>
      <w:marLeft w:val="0"/>
      <w:marRight w:val="0"/>
      <w:marTop w:val="0"/>
      <w:marBottom w:val="0"/>
      <w:divBdr>
        <w:top w:val="none" w:sz="0" w:space="0" w:color="auto"/>
        <w:left w:val="none" w:sz="0" w:space="0" w:color="auto"/>
        <w:bottom w:val="none" w:sz="0" w:space="0" w:color="auto"/>
        <w:right w:val="none" w:sz="0" w:space="0" w:color="auto"/>
      </w:divBdr>
    </w:div>
    <w:div w:id="679505864">
      <w:bodyDiv w:val="1"/>
      <w:marLeft w:val="0"/>
      <w:marRight w:val="0"/>
      <w:marTop w:val="0"/>
      <w:marBottom w:val="0"/>
      <w:divBdr>
        <w:top w:val="none" w:sz="0" w:space="0" w:color="auto"/>
        <w:left w:val="none" w:sz="0" w:space="0" w:color="auto"/>
        <w:bottom w:val="none" w:sz="0" w:space="0" w:color="auto"/>
        <w:right w:val="none" w:sz="0" w:space="0" w:color="auto"/>
      </w:divBdr>
    </w:div>
    <w:div w:id="680351059">
      <w:bodyDiv w:val="1"/>
      <w:marLeft w:val="0"/>
      <w:marRight w:val="0"/>
      <w:marTop w:val="0"/>
      <w:marBottom w:val="0"/>
      <w:divBdr>
        <w:top w:val="none" w:sz="0" w:space="0" w:color="auto"/>
        <w:left w:val="none" w:sz="0" w:space="0" w:color="auto"/>
        <w:bottom w:val="none" w:sz="0" w:space="0" w:color="auto"/>
        <w:right w:val="none" w:sz="0" w:space="0" w:color="auto"/>
      </w:divBdr>
    </w:div>
    <w:div w:id="680356914">
      <w:bodyDiv w:val="1"/>
      <w:marLeft w:val="0"/>
      <w:marRight w:val="0"/>
      <w:marTop w:val="0"/>
      <w:marBottom w:val="0"/>
      <w:divBdr>
        <w:top w:val="none" w:sz="0" w:space="0" w:color="auto"/>
        <w:left w:val="none" w:sz="0" w:space="0" w:color="auto"/>
        <w:bottom w:val="none" w:sz="0" w:space="0" w:color="auto"/>
        <w:right w:val="none" w:sz="0" w:space="0" w:color="auto"/>
      </w:divBdr>
    </w:div>
    <w:div w:id="680619742">
      <w:bodyDiv w:val="1"/>
      <w:marLeft w:val="0"/>
      <w:marRight w:val="0"/>
      <w:marTop w:val="0"/>
      <w:marBottom w:val="0"/>
      <w:divBdr>
        <w:top w:val="none" w:sz="0" w:space="0" w:color="auto"/>
        <w:left w:val="none" w:sz="0" w:space="0" w:color="auto"/>
        <w:bottom w:val="none" w:sz="0" w:space="0" w:color="auto"/>
        <w:right w:val="none" w:sz="0" w:space="0" w:color="auto"/>
      </w:divBdr>
    </w:div>
    <w:div w:id="681859336">
      <w:bodyDiv w:val="1"/>
      <w:marLeft w:val="0"/>
      <w:marRight w:val="0"/>
      <w:marTop w:val="0"/>
      <w:marBottom w:val="0"/>
      <w:divBdr>
        <w:top w:val="none" w:sz="0" w:space="0" w:color="auto"/>
        <w:left w:val="none" w:sz="0" w:space="0" w:color="auto"/>
        <w:bottom w:val="none" w:sz="0" w:space="0" w:color="auto"/>
        <w:right w:val="none" w:sz="0" w:space="0" w:color="auto"/>
      </w:divBdr>
    </w:div>
    <w:div w:id="681862567">
      <w:bodyDiv w:val="1"/>
      <w:marLeft w:val="0"/>
      <w:marRight w:val="0"/>
      <w:marTop w:val="0"/>
      <w:marBottom w:val="0"/>
      <w:divBdr>
        <w:top w:val="none" w:sz="0" w:space="0" w:color="auto"/>
        <w:left w:val="none" w:sz="0" w:space="0" w:color="auto"/>
        <w:bottom w:val="none" w:sz="0" w:space="0" w:color="auto"/>
        <w:right w:val="none" w:sz="0" w:space="0" w:color="auto"/>
      </w:divBdr>
    </w:div>
    <w:div w:id="682131270">
      <w:bodyDiv w:val="1"/>
      <w:marLeft w:val="0"/>
      <w:marRight w:val="0"/>
      <w:marTop w:val="0"/>
      <w:marBottom w:val="0"/>
      <w:divBdr>
        <w:top w:val="none" w:sz="0" w:space="0" w:color="auto"/>
        <w:left w:val="none" w:sz="0" w:space="0" w:color="auto"/>
        <w:bottom w:val="none" w:sz="0" w:space="0" w:color="auto"/>
        <w:right w:val="none" w:sz="0" w:space="0" w:color="auto"/>
      </w:divBdr>
    </w:div>
    <w:div w:id="682170319">
      <w:bodyDiv w:val="1"/>
      <w:marLeft w:val="0"/>
      <w:marRight w:val="0"/>
      <w:marTop w:val="0"/>
      <w:marBottom w:val="0"/>
      <w:divBdr>
        <w:top w:val="none" w:sz="0" w:space="0" w:color="auto"/>
        <w:left w:val="none" w:sz="0" w:space="0" w:color="auto"/>
        <w:bottom w:val="none" w:sz="0" w:space="0" w:color="auto"/>
        <w:right w:val="none" w:sz="0" w:space="0" w:color="auto"/>
      </w:divBdr>
    </w:div>
    <w:div w:id="682174491">
      <w:bodyDiv w:val="1"/>
      <w:marLeft w:val="0"/>
      <w:marRight w:val="0"/>
      <w:marTop w:val="0"/>
      <w:marBottom w:val="0"/>
      <w:divBdr>
        <w:top w:val="none" w:sz="0" w:space="0" w:color="auto"/>
        <w:left w:val="none" w:sz="0" w:space="0" w:color="auto"/>
        <w:bottom w:val="none" w:sz="0" w:space="0" w:color="auto"/>
        <w:right w:val="none" w:sz="0" w:space="0" w:color="auto"/>
      </w:divBdr>
    </w:div>
    <w:div w:id="682509391">
      <w:bodyDiv w:val="1"/>
      <w:marLeft w:val="0"/>
      <w:marRight w:val="0"/>
      <w:marTop w:val="0"/>
      <w:marBottom w:val="0"/>
      <w:divBdr>
        <w:top w:val="none" w:sz="0" w:space="0" w:color="auto"/>
        <w:left w:val="none" w:sz="0" w:space="0" w:color="auto"/>
        <w:bottom w:val="none" w:sz="0" w:space="0" w:color="auto"/>
        <w:right w:val="none" w:sz="0" w:space="0" w:color="auto"/>
      </w:divBdr>
    </w:div>
    <w:div w:id="682708505">
      <w:bodyDiv w:val="1"/>
      <w:marLeft w:val="0"/>
      <w:marRight w:val="0"/>
      <w:marTop w:val="0"/>
      <w:marBottom w:val="0"/>
      <w:divBdr>
        <w:top w:val="none" w:sz="0" w:space="0" w:color="auto"/>
        <w:left w:val="none" w:sz="0" w:space="0" w:color="auto"/>
        <w:bottom w:val="none" w:sz="0" w:space="0" w:color="auto"/>
        <w:right w:val="none" w:sz="0" w:space="0" w:color="auto"/>
      </w:divBdr>
    </w:div>
    <w:div w:id="682785674">
      <w:bodyDiv w:val="1"/>
      <w:marLeft w:val="0"/>
      <w:marRight w:val="0"/>
      <w:marTop w:val="0"/>
      <w:marBottom w:val="0"/>
      <w:divBdr>
        <w:top w:val="none" w:sz="0" w:space="0" w:color="auto"/>
        <w:left w:val="none" w:sz="0" w:space="0" w:color="auto"/>
        <w:bottom w:val="none" w:sz="0" w:space="0" w:color="auto"/>
        <w:right w:val="none" w:sz="0" w:space="0" w:color="auto"/>
      </w:divBdr>
    </w:div>
    <w:div w:id="683361099">
      <w:bodyDiv w:val="1"/>
      <w:marLeft w:val="0"/>
      <w:marRight w:val="0"/>
      <w:marTop w:val="0"/>
      <w:marBottom w:val="0"/>
      <w:divBdr>
        <w:top w:val="none" w:sz="0" w:space="0" w:color="auto"/>
        <w:left w:val="none" w:sz="0" w:space="0" w:color="auto"/>
        <w:bottom w:val="none" w:sz="0" w:space="0" w:color="auto"/>
        <w:right w:val="none" w:sz="0" w:space="0" w:color="auto"/>
      </w:divBdr>
    </w:div>
    <w:div w:id="683945779">
      <w:bodyDiv w:val="1"/>
      <w:marLeft w:val="0"/>
      <w:marRight w:val="0"/>
      <w:marTop w:val="0"/>
      <w:marBottom w:val="0"/>
      <w:divBdr>
        <w:top w:val="none" w:sz="0" w:space="0" w:color="auto"/>
        <w:left w:val="none" w:sz="0" w:space="0" w:color="auto"/>
        <w:bottom w:val="none" w:sz="0" w:space="0" w:color="auto"/>
        <w:right w:val="none" w:sz="0" w:space="0" w:color="auto"/>
      </w:divBdr>
    </w:div>
    <w:div w:id="684093337">
      <w:bodyDiv w:val="1"/>
      <w:marLeft w:val="0"/>
      <w:marRight w:val="0"/>
      <w:marTop w:val="0"/>
      <w:marBottom w:val="0"/>
      <w:divBdr>
        <w:top w:val="none" w:sz="0" w:space="0" w:color="auto"/>
        <w:left w:val="none" w:sz="0" w:space="0" w:color="auto"/>
        <w:bottom w:val="none" w:sz="0" w:space="0" w:color="auto"/>
        <w:right w:val="none" w:sz="0" w:space="0" w:color="auto"/>
      </w:divBdr>
    </w:div>
    <w:div w:id="684673074">
      <w:bodyDiv w:val="1"/>
      <w:marLeft w:val="0"/>
      <w:marRight w:val="0"/>
      <w:marTop w:val="0"/>
      <w:marBottom w:val="0"/>
      <w:divBdr>
        <w:top w:val="none" w:sz="0" w:space="0" w:color="auto"/>
        <w:left w:val="none" w:sz="0" w:space="0" w:color="auto"/>
        <w:bottom w:val="none" w:sz="0" w:space="0" w:color="auto"/>
        <w:right w:val="none" w:sz="0" w:space="0" w:color="auto"/>
      </w:divBdr>
    </w:div>
    <w:div w:id="685516927">
      <w:bodyDiv w:val="1"/>
      <w:marLeft w:val="0"/>
      <w:marRight w:val="0"/>
      <w:marTop w:val="0"/>
      <w:marBottom w:val="0"/>
      <w:divBdr>
        <w:top w:val="none" w:sz="0" w:space="0" w:color="auto"/>
        <w:left w:val="none" w:sz="0" w:space="0" w:color="auto"/>
        <w:bottom w:val="none" w:sz="0" w:space="0" w:color="auto"/>
        <w:right w:val="none" w:sz="0" w:space="0" w:color="auto"/>
      </w:divBdr>
    </w:div>
    <w:div w:id="685904631">
      <w:bodyDiv w:val="1"/>
      <w:marLeft w:val="0"/>
      <w:marRight w:val="0"/>
      <w:marTop w:val="0"/>
      <w:marBottom w:val="0"/>
      <w:divBdr>
        <w:top w:val="none" w:sz="0" w:space="0" w:color="auto"/>
        <w:left w:val="none" w:sz="0" w:space="0" w:color="auto"/>
        <w:bottom w:val="none" w:sz="0" w:space="0" w:color="auto"/>
        <w:right w:val="none" w:sz="0" w:space="0" w:color="auto"/>
      </w:divBdr>
    </w:div>
    <w:div w:id="687870897">
      <w:bodyDiv w:val="1"/>
      <w:marLeft w:val="0"/>
      <w:marRight w:val="0"/>
      <w:marTop w:val="0"/>
      <w:marBottom w:val="0"/>
      <w:divBdr>
        <w:top w:val="none" w:sz="0" w:space="0" w:color="auto"/>
        <w:left w:val="none" w:sz="0" w:space="0" w:color="auto"/>
        <w:bottom w:val="none" w:sz="0" w:space="0" w:color="auto"/>
        <w:right w:val="none" w:sz="0" w:space="0" w:color="auto"/>
      </w:divBdr>
    </w:div>
    <w:div w:id="688260107">
      <w:bodyDiv w:val="1"/>
      <w:marLeft w:val="0"/>
      <w:marRight w:val="0"/>
      <w:marTop w:val="0"/>
      <w:marBottom w:val="0"/>
      <w:divBdr>
        <w:top w:val="none" w:sz="0" w:space="0" w:color="auto"/>
        <w:left w:val="none" w:sz="0" w:space="0" w:color="auto"/>
        <w:bottom w:val="none" w:sz="0" w:space="0" w:color="auto"/>
        <w:right w:val="none" w:sz="0" w:space="0" w:color="auto"/>
      </w:divBdr>
    </w:div>
    <w:div w:id="688799347">
      <w:bodyDiv w:val="1"/>
      <w:marLeft w:val="0"/>
      <w:marRight w:val="0"/>
      <w:marTop w:val="0"/>
      <w:marBottom w:val="0"/>
      <w:divBdr>
        <w:top w:val="none" w:sz="0" w:space="0" w:color="auto"/>
        <w:left w:val="none" w:sz="0" w:space="0" w:color="auto"/>
        <w:bottom w:val="none" w:sz="0" w:space="0" w:color="auto"/>
        <w:right w:val="none" w:sz="0" w:space="0" w:color="auto"/>
      </w:divBdr>
    </w:div>
    <w:div w:id="689642173">
      <w:bodyDiv w:val="1"/>
      <w:marLeft w:val="0"/>
      <w:marRight w:val="0"/>
      <w:marTop w:val="0"/>
      <w:marBottom w:val="0"/>
      <w:divBdr>
        <w:top w:val="none" w:sz="0" w:space="0" w:color="auto"/>
        <w:left w:val="none" w:sz="0" w:space="0" w:color="auto"/>
        <w:bottom w:val="none" w:sz="0" w:space="0" w:color="auto"/>
        <w:right w:val="none" w:sz="0" w:space="0" w:color="auto"/>
      </w:divBdr>
    </w:div>
    <w:div w:id="690299023">
      <w:bodyDiv w:val="1"/>
      <w:marLeft w:val="0"/>
      <w:marRight w:val="0"/>
      <w:marTop w:val="0"/>
      <w:marBottom w:val="0"/>
      <w:divBdr>
        <w:top w:val="none" w:sz="0" w:space="0" w:color="auto"/>
        <w:left w:val="none" w:sz="0" w:space="0" w:color="auto"/>
        <w:bottom w:val="none" w:sz="0" w:space="0" w:color="auto"/>
        <w:right w:val="none" w:sz="0" w:space="0" w:color="auto"/>
      </w:divBdr>
    </w:div>
    <w:div w:id="690299866">
      <w:bodyDiv w:val="1"/>
      <w:marLeft w:val="0"/>
      <w:marRight w:val="0"/>
      <w:marTop w:val="0"/>
      <w:marBottom w:val="0"/>
      <w:divBdr>
        <w:top w:val="none" w:sz="0" w:space="0" w:color="auto"/>
        <w:left w:val="none" w:sz="0" w:space="0" w:color="auto"/>
        <w:bottom w:val="none" w:sz="0" w:space="0" w:color="auto"/>
        <w:right w:val="none" w:sz="0" w:space="0" w:color="auto"/>
      </w:divBdr>
    </w:div>
    <w:div w:id="690423739">
      <w:bodyDiv w:val="1"/>
      <w:marLeft w:val="0"/>
      <w:marRight w:val="0"/>
      <w:marTop w:val="0"/>
      <w:marBottom w:val="0"/>
      <w:divBdr>
        <w:top w:val="none" w:sz="0" w:space="0" w:color="auto"/>
        <w:left w:val="none" w:sz="0" w:space="0" w:color="auto"/>
        <w:bottom w:val="none" w:sz="0" w:space="0" w:color="auto"/>
        <w:right w:val="none" w:sz="0" w:space="0" w:color="auto"/>
      </w:divBdr>
    </w:div>
    <w:div w:id="691879397">
      <w:bodyDiv w:val="1"/>
      <w:marLeft w:val="0"/>
      <w:marRight w:val="0"/>
      <w:marTop w:val="0"/>
      <w:marBottom w:val="0"/>
      <w:divBdr>
        <w:top w:val="none" w:sz="0" w:space="0" w:color="auto"/>
        <w:left w:val="none" w:sz="0" w:space="0" w:color="auto"/>
        <w:bottom w:val="none" w:sz="0" w:space="0" w:color="auto"/>
        <w:right w:val="none" w:sz="0" w:space="0" w:color="auto"/>
      </w:divBdr>
    </w:div>
    <w:div w:id="691883926">
      <w:bodyDiv w:val="1"/>
      <w:marLeft w:val="0"/>
      <w:marRight w:val="0"/>
      <w:marTop w:val="0"/>
      <w:marBottom w:val="0"/>
      <w:divBdr>
        <w:top w:val="none" w:sz="0" w:space="0" w:color="auto"/>
        <w:left w:val="none" w:sz="0" w:space="0" w:color="auto"/>
        <w:bottom w:val="none" w:sz="0" w:space="0" w:color="auto"/>
        <w:right w:val="none" w:sz="0" w:space="0" w:color="auto"/>
      </w:divBdr>
    </w:div>
    <w:div w:id="692389467">
      <w:bodyDiv w:val="1"/>
      <w:marLeft w:val="0"/>
      <w:marRight w:val="0"/>
      <w:marTop w:val="0"/>
      <w:marBottom w:val="0"/>
      <w:divBdr>
        <w:top w:val="none" w:sz="0" w:space="0" w:color="auto"/>
        <w:left w:val="none" w:sz="0" w:space="0" w:color="auto"/>
        <w:bottom w:val="none" w:sz="0" w:space="0" w:color="auto"/>
        <w:right w:val="none" w:sz="0" w:space="0" w:color="auto"/>
      </w:divBdr>
    </w:div>
    <w:div w:id="692925062">
      <w:bodyDiv w:val="1"/>
      <w:marLeft w:val="0"/>
      <w:marRight w:val="0"/>
      <w:marTop w:val="0"/>
      <w:marBottom w:val="0"/>
      <w:divBdr>
        <w:top w:val="none" w:sz="0" w:space="0" w:color="auto"/>
        <w:left w:val="none" w:sz="0" w:space="0" w:color="auto"/>
        <w:bottom w:val="none" w:sz="0" w:space="0" w:color="auto"/>
        <w:right w:val="none" w:sz="0" w:space="0" w:color="auto"/>
      </w:divBdr>
    </w:div>
    <w:div w:id="693187526">
      <w:bodyDiv w:val="1"/>
      <w:marLeft w:val="0"/>
      <w:marRight w:val="0"/>
      <w:marTop w:val="0"/>
      <w:marBottom w:val="0"/>
      <w:divBdr>
        <w:top w:val="none" w:sz="0" w:space="0" w:color="auto"/>
        <w:left w:val="none" w:sz="0" w:space="0" w:color="auto"/>
        <w:bottom w:val="none" w:sz="0" w:space="0" w:color="auto"/>
        <w:right w:val="none" w:sz="0" w:space="0" w:color="auto"/>
      </w:divBdr>
    </w:div>
    <w:div w:id="693262607">
      <w:bodyDiv w:val="1"/>
      <w:marLeft w:val="0"/>
      <w:marRight w:val="0"/>
      <w:marTop w:val="0"/>
      <w:marBottom w:val="0"/>
      <w:divBdr>
        <w:top w:val="none" w:sz="0" w:space="0" w:color="auto"/>
        <w:left w:val="none" w:sz="0" w:space="0" w:color="auto"/>
        <w:bottom w:val="none" w:sz="0" w:space="0" w:color="auto"/>
        <w:right w:val="none" w:sz="0" w:space="0" w:color="auto"/>
      </w:divBdr>
    </w:div>
    <w:div w:id="693847309">
      <w:bodyDiv w:val="1"/>
      <w:marLeft w:val="0"/>
      <w:marRight w:val="0"/>
      <w:marTop w:val="0"/>
      <w:marBottom w:val="0"/>
      <w:divBdr>
        <w:top w:val="none" w:sz="0" w:space="0" w:color="auto"/>
        <w:left w:val="none" w:sz="0" w:space="0" w:color="auto"/>
        <w:bottom w:val="none" w:sz="0" w:space="0" w:color="auto"/>
        <w:right w:val="none" w:sz="0" w:space="0" w:color="auto"/>
      </w:divBdr>
    </w:div>
    <w:div w:id="693965702">
      <w:bodyDiv w:val="1"/>
      <w:marLeft w:val="0"/>
      <w:marRight w:val="0"/>
      <w:marTop w:val="0"/>
      <w:marBottom w:val="0"/>
      <w:divBdr>
        <w:top w:val="none" w:sz="0" w:space="0" w:color="auto"/>
        <w:left w:val="none" w:sz="0" w:space="0" w:color="auto"/>
        <w:bottom w:val="none" w:sz="0" w:space="0" w:color="auto"/>
        <w:right w:val="none" w:sz="0" w:space="0" w:color="auto"/>
      </w:divBdr>
    </w:div>
    <w:div w:id="694162690">
      <w:bodyDiv w:val="1"/>
      <w:marLeft w:val="0"/>
      <w:marRight w:val="0"/>
      <w:marTop w:val="0"/>
      <w:marBottom w:val="0"/>
      <w:divBdr>
        <w:top w:val="none" w:sz="0" w:space="0" w:color="auto"/>
        <w:left w:val="none" w:sz="0" w:space="0" w:color="auto"/>
        <w:bottom w:val="none" w:sz="0" w:space="0" w:color="auto"/>
        <w:right w:val="none" w:sz="0" w:space="0" w:color="auto"/>
      </w:divBdr>
    </w:div>
    <w:div w:id="694229276">
      <w:bodyDiv w:val="1"/>
      <w:marLeft w:val="0"/>
      <w:marRight w:val="0"/>
      <w:marTop w:val="0"/>
      <w:marBottom w:val="0"/>
      <w:divBdr>
        <w:top w:val="none" w:sz="0" w:space="0" w:color="auto"/>
        <w:left w:val="none" w:sz="0" w:space="0" w:color="auto"/>
        <w:bottom w:val="none" w:sz="0" w:space="0" w:color="auto"/>
        <w:right w:val="none" w:sz="0" w:space="0" w:color="auto"/>
      </w:divBdr>
    </w:div>
    <w:div w:id="694427284">
      <w:bodyDiv w:val="1"/>
      <w:marLeft w:val="0"/>
      <w:marRight w:val="0"/>
      <w:marTop w:val="0"/>
      <w:marBottom w:val="0"/>
      <w:divBdr>
        <w:top w:val="none" w:sz="0" w:space="0" w:color="auto"/>
        <w:left w:val="none" w:sz="0" w:space="0" w:color="auto"/>
        <w:bottom w:val="none" w:sz="0" w:space="0" w:color="auto"/>
        <w:right w:val="none" w:sz="0" w:space="0" w:color="auto"/>
      </w:divBdr>
    </w:div>
    <w:div w:id="695233672">
      <w:bodyDiv w:val="1"/>
      <w:marLeft w:val="0"/>
      <w:marRight w:val="0"/>
      <w:marTop w:val="0"/>
      <w:marBottom w:val="0"/>
      <w:divBdr>
        <w:top w:val="none" w:sz="0" w:space="0" w:color="auto"/>
        <w:left w:val="none" w:sz="0" w:space="0" w:color="auto"/>
        <w:bottom w:val="none" w:sz="0" w:space="0" w:color="auto"/>
        <w:right w:val="none" w:sz="0" w:space="0" w:color="auto"/>
      </w:divBdr>
    </w:div>
    <w:div w:id="696152405">
      <w:bodyDiv w:val="1"/>
      <w:marLeft w:val="0"/>
      <w:marRight w:val="0"/>
      <w:marTop w:val="0"/>
      <w:marBottom w:val="0"/>
      <w:divBdr>
        <w:top w:val="none" w:sz="0" w:space="0" w:color="auto"/>
        <w:left w:val="none" w:sz="0" w:space="0" w:color="auto"/>
        <w:bottom w:val="none" w:sz="0" w:space="0" w:color="auto"/>
        <w:right w:val="none" w:sz="0" w:space="0" w:color="auto"/>
      </w:divBdr>
    </w:div>
    <w:div w:id="696546740">
      <w:bodyDiv w:val="1"/>
      <w:marLeft w:val="0"/>
      <w:marRight w:val="0"/>
      <w:marTop w:val="0"/>
      <w:marBottom w:val="0"/>
      <w:divBdr>
        <w:top w:val="none" w:sz="0" w:space="0" w:color="auto"/>
        <w:left w:val="none" w:sz="0" w:space="0" w:color="auto"/>
        <w:bottom w:val="none" w:sz="0" w:space="0" w:color="auto"/>
        <w:right w:val="none" w:sz="0" w:space="0" w:color="auto"/>
      </w:divBdr>
    </w:div>
    <w:div w:id="697000430">
      <w:bodyDiv w:val="1"/>
      <w:marLeft w:val="0"/>
      <w:marRight w:val="0"/>
      <w:marTop w:val="0"/>
      <w:marBottom w:val="0"/>
      <w:divBdr>
        <w:top w:val="none" w:sz="0" w:space="0" w:color="auto"/>
        <w:left w:val="none" w:sz="0" w:space="0" w:color="auto"/>
        <w:bottom w:val="none" w:sz="0" w:space="0" w:color="auto"/>
        <w:right w:val="none" w:sz="0" w:space="0" w:color="auto"/>
      </w:divBdr>
    </w:div>
    <w:div w:id="700979243">
      <w:bodyDiv w:val="1"/>
      <w:marLeft w:val="0"/>
      <w:marRight w:val="0"/>
      <w:marTop w:val="0"/>
      <w:marBottom w:val="0"/>
      <w:divBdr>
        <w:top w:val="none" w:sz="0" w:space="0" w:color="auto"/>
        <w:left w:val="none" w:sz="0" w:space="0" w:color="auto"/>
        <w:bottom w:val="none" w:sz="0" w:space="0" w:color="auto"/>
        <w:right w:val="none" w:sz="0" w:space="0" w:color="auto"/>
      </w:divBdr>
    </w:div>
    <w:div w:id="701131437">
      <w:bodyDiv w:val="1"/>
      <w:marLeft w:val="0"/>
      <w:marRight w:val="0"/>
      <w:marTop w:val="0"/>
      <w:marBottom w:val="0"/>
      <w:divBdr>
        <w:top w:val="none" w:sz="0" w:space="0" w:color="auto"/>
        <w:left w:val="none" w:sz="0" w:space="0" w:color="auto"/>
        <w:bottom w:val="none" w:sz="0" w:space="0" w:color="auto"/>
        <w:right w:val="none" w:sz="0" w:space="0" w:color="auto"/>
      </w:divBdr>
    </w:div>
    <w:div w:id="701320486">
      <w:bodyDiv w:val="1"/>
      <w:marLeft w:val="0"/>
      <w:marRight w:val="0"/>
      <w:marTop w:val="0"/>
      <w:marBottom w:val="0"/>
      <w:divBdr>
        <w:top w:val="none" w:sz="0" w:space="0" w:color="auto"/>
        <w:left w:val="none" w:sz="0" w:space="0" w:color="auto"/>
        <w:bottom w:val="none" w:sz="0" w:space="0" w:color="auto"/>
        <w:right w:val="none" w:sz="0" w:space="0" w:color="auto"/>
      </w:divBdr>
    </w:div>
    <w:div w:id="702169232">
      <w:bodyDiv w:val="1"/>
      <w:marLeft w:val="0"/>
      <w:marRight w:val="0"/>
      <w:marTop w:val="0"/>
      <w:marBottom w:val="0"/>
      <w:divBdr>
        <w:top w:val="none" w:sz="0" w:space="0" w:color="auto"/>
        <w:left w:val="none" w:sz="0" w:space="0" w:color="auto"/>
        <w:bottom w:val="none" w:sz="0" w:space="0" w:color="auto"/>
        <w:right w:val="none" w:sz="0" w:space="0" w:color="auto"/>
      </w:divBdr>
    </w:div>
    <w:div w:id="702637755">
      <w:bodyDiv w:val="1"/>
      <w:marLeft w:val="0"/>
      <w:marRight w:val="0"/>
      <w:marTop w:val="0"/>
      <w:marBottom w:val="0"/>
      <w:divBdr>
        <w:top w:val="none" w:sz="0" w:space="0" w:color="auto"/>
        <w:left w:val="none" w:sz="0" w:space="0" w:color="auto"/>
        <w:bottom w:val="none" w:sz="0" w:space="0" w:color="auto"/>
        <w:right w:val="none" w:sz="0" w:space="0" w:color="auto"/>
      </w:divBdr>
    </w:div>
    <w:div w:id="703019918">
      <w:bodyDiv w:val="1"/>
      <w:marLeft w:val="0"/>
      <w:marRight w:val="0"/>
      <w:marTop w:val="0"/>
      <w:marBottom w:val="0"/>
      <w:divBdr>
        <w:top w:val="none" w:sz="0" w:space="0" w:color="auto"/>
        <w:left w:val="none" w:sz="0" w:space="0" w:color="auto"/>
        <w:bottom w:val="none" w:sz="0" w:space="0" w:color="auto"/>
        <w:right w:val="none" w:sz="0" w:space="0" w:color="auto"/>
      </w:divBdr>
    </w:div>
    <w:div w:id="704208746">
      <w:bodyDiv w:val="1"/>
      <w:marLeft w:val="0"/>
      <w:marRight w:val="0"/>
      <w:marTop w:val="0"/>
      <w:marBottom w:val="0"/>
      <w:divBdr>
        <w:top w:val="none" w:sz="0" w:space="0" w:color="auto"/>
        <w:left w:val="none" w:sz="0" w:space="0" w:color="auto"/>
        <w:bottom w:val="none" w:sz="0" w:space="0" w:color="auto"/>
        <w:right w:val="none" w:sz="0" w:space="0" w:color="auto"/>
      </w:divBdr>
    </w:div>
    <w:div w:id="704404844">
      <w:bodyDiv w:val="1"/>
      <w:marLeft w:val="0"/>
      <w:marRight w:val="0"/>
      <w:marTop w:val="0"/>
      <w:marBottom w:val="0"/>
      <w:divBdr>
        <w:top w:val="none" w:sz="0" w:space="0" w:color="auto"/>
        <w:left w:val="none" w:sz="0" w:space="0" w:color="auto"/>
        <w:bottom w:val="none" w:sz="0" w:space="0" w:color="auto"/>
        <w:right w:val="none" w:sz="0" w:space="0" w:color="auto"/>
      </w:divBdr>
    </w:div>
    <w:div w:id="705452879">
      <w:bodyDiv w:val="1"/>
      <w:marLeft w:val="0"/>
      <w:marRight w:val="0"/>
      <w:marTop w:val="0"/>
      <w:marBottom w:val="0"/>
      <w:divBdr>
        <w:top w:val="none" w:sz="0" w:space="0" w:color="auto"/>
        <w:left w:val="none" w:sz="0" w:space="0" w:color="auto"/>
        <w:bottom w:val="none" w:sz="0" w:space="0" w:color="auto"/>
        <w:right w:val="none" w:sz="0" w:space="0" w:color="auto"/>
      </w:divBdr>
    </w:div>
    <w:div w:id="705905823">
      <w:bodyDiv w:val="1"/>
      <w:marLeft w:val="0"/>
      <w:marRight w:val="0"/>
      <w:marTop w:val="0"/>
      <w:marBottom w:val="0"/>
      <w:divBdr>
        <w:top w:val="none" w:sz="0" w:space="0" w:color="auto"/>
        <w:left w:val="none" w:sz="0" w:space="0" w:color="auto"/>
        <w:bottom w:val="none" w:sz="0" w:space="0" w:color="auto"/>
        <w:right w:val="none" w:sz="0" w:space="0" w:color="auto"/>
      </w:divBdr>
    </w:div>
    <w:div w:id="706563783">
      <w:bodyDiv w:val="1"/>
      <w:marLeft w:val="0"/>
      <w:marRight w:val="0"/>
      <w:marTop w:val="0"/>
      <w:marBottom w:val="0"/>
      <w:divBdr>
        <w:top w:val="none" w:sz="0" w:space="0" w:color="auto"/>
        <w:left w:val="none" w:sz="0" w:space="0" w:color="auto"/>
        <w:bottom w:val="none" w:sz="0" w:space="0" w:color="auto"/>
        <w:right w:val="none" w:sz="0" w:space="0" w:color="auto"/>
      </w:divBdr>
    </w:div>
    <w:div w:id="706566123">
      <w:bodyDiv w:val="1"/>
      <w:marLeft w:val="0"/>
      <w:marRight w:val="0"/>
      <w:marTop w:val="0"/>
      <w:marBottom w:val="0"/>
      <w:divBdr>
        <w:top w:val="none" w:sz="0" w:space="0" w:color="auto"/>
        <w:left w:val="none" w:sz="0" w:space="0" w:color="auto"/>
        <w:bottom w:val="none" w:sz="0" w:space="0" w:color="auto"/>
        <w:right w:val="none" w:sz="0" w:space="0" w:color="auto"/>
      </w:divBdr>
    </w:div>
    <w:div w:id="706873374">
      <w:bodyDiv w:val="1"/>
      <w:marLeft w:val="0"/>
      <w:marRight w:val="0"/>
      <w:marTop w:val="0"/>
      <w:marBottom w:val="0"/>
      <w:divBdr>
        <w:top w:val="none" w:sz="0" w:space="0" w:color="auto"/>
        <w:left w:val="none" w:sz="0" w:space="0" w:color="auto"/>
        <w:bottom w:val="none" w:sz="0" w:space="0" w:color="auto"/>
        <w:right w:val="none" w:sz="0" w:space="0" w:color="auto"/>
      </w:divBdr>
    </w:div>
    <w:div w:id="707031560">
      <w:bodyDiv w:val="1"/>
      <w:marLeft w:val="0"/>
      <w:marRight w:val="0"/>
      <w:marTop w:val="0"/>
      <w:marBottom w:val="0"/>
      <w:divBdr>
        <w:top w:val="none" w:sz="0" w:space="0" w:color="auto"/>
        <w:left w:val="none" w:sz="0" w:space="0" w:color="auto"/>
        <w:bottom w:val="none" w:sz="0" w:space="0" w:color="auto"/>
        <w:right w:val="none" w:sz="0" w:space="0" w:color="auto"/>
      </w:divBdr>
    </w:div>
    <w:div w:id="707605047">
      <w:bodyDiv w:val="1"/>
      <w:marLeft w:val="0"/>
      <w:marRight w:val="0"/>
      <w:marTop w:val="0"/>
      <w:marBottom w:val="0"/>
      <w:divBdr>
        <w:top w:val="none" w:sz="0" w:space="0" w:color="auto"/>
        <w:left w:val="none" w:sz="0" w:space="0" w:color="auto"/>
        <w:bottom w:val="none" w:sz="0" w:space="0" w:color="auto"/>
        <w:right w:val="none" w:sz="0" w:space="0" w:color="auto"/>
      </w:divBdr>
    </w:div>
    <w:div w:id="707921129">
      <w:bodyDiv w:val="1"/>
      <w:marLeft w:val="0"/>
      <w:marRight w:val="0"/>
      <w:marTop w:val="0"/>
      <w:marBottom w:val="0"/>
      <w:divBdr>
        <w:top w:val="none" w:sz="0" w:space="0" w:color="auto"/>
        <w:left w:val="none" w:sz="0" w:space="0" w:color="auto"/>
        <w:bottom w:val="none" w:sz="0" w:space="0" w:color="auto"/>
        <w:right w:val="none" w:sz="0" w:space="0" w:color="auto"/>
      </w:divBdr>
    </w:div>
    <w:div w:id="708182872">
      <w:bodyDiv w:val="1"/>
      <w:marLeft w:val="0"/>
      <w:marRight w:val="0"/>
      <w:marTop w:val="0"/>
      <w:marBottom w:val="0"/>
      <w:divBdr>
        <w:top w:val="none" w:sz="0" w:space="0" w:color="auto"/>
        <w:left w:val="none" w:sz="0" w:space="0" w:color="auto"/>
        <w:bottom w:val="none" w:sz="0" w:space="0" w:color="auto"/>
        <w:right w:val="none" w:sz="0" w:space="0" w:color="auto"/>
      </w:divBdr>
    </w:div>
    <w:div w:id="708260547">
      <w:bodyDiv w:val="1"/>
      <w:marLeft w:val="0"/>
      <w:marRight w:val="0"/>
      <w:marTop w:val="0"/>
      <w:marBottom w:val="0"/>
      <w:divBdr>
        <w:top w:val="none" w:sz="0" w:space="0" w:color="auto"/>
        <w:left w:val="none" w:sz="0" w:space="0" w:color="auto"/>
        <w:bottom w:val="none" w:sz="0" w:space="0" w:color="auto"/>
        <w:right w:val="none" w:sz="0" w:space="0" w:color="auto"/>
      </w:divBdr>
    </w:div>
    <w:div w:id="708379445">
      <w:bodyDiv w:val="1"/>
      <w:marLeft w:val="0"/>
      <w:marRight w:val="0"/>
      <w:marTop w:val="0"/>
      <w:marBottom w:val="0"/>
      <w:divBdr>
        <w:top w:val="none" w:sz="0" w:space="0" w:color="auto"/>
        <w:left w:val="none" w:sz="0" w:space="0" w:color="auto"/>
        <w:bottom w:val="none" w:sz="0" w:space="0" w:color="auto"/>
        <w:right w:val="none" w:sz="0" w:space="0" w:color="auto"/>
      </w:divBdr>
    </w:div>
    <w:div w:id="709185377">
      <w:bodyDiv w:val="1"/>
      <w:marLeft w:val="0"/>
      <w:marRight w:val="0"/>
      <w:marTop w:val="0"/>
      <w:marBottom w:val="0"/>
      <w:divBdr>
        <w:top w:val="none" w:sz="0" w:space="0" w:color="auto"/>
        <w:left w:val="none" w:sz="0" w:space="0" w:color="auto"/>
        <w:bottom w:val="none" w:sz="0" w:space="0" w:color="auto"/>
        <w:right w:val="none" w:sz="0" w:space="0" w:color="auto"/>
      </w:divBdr>
    </w:div>
    <w:div w:id="709384063">
      <w:bodyDiv w:val="1"/>
      <w:marLeft w:val="0"/>
      <w:marRight w:val="0"/>
      <w:marTop w:val="0"/>
      <w:marBottom w:val="0"/>
      <w:divBdr>
        <w:top w:val="none" w:sz="0" w:space="0" w:color="auto"/>
        <w:left w:val="none" w:sz="0" w:space="0" w:color="auto"/>
        <w:bottom w:val="none" w:sz="0" w:space="0" w:color="auto"/>
        <w:right w:val="none" w:sz="0" w:space="0" w:color="auto"/>
      </w:divBdr>
    </w:div>
    <w:div w:id="710156866">
      <w:bodyDiv w:val="1"/>
      <w:marLeft w:val="0"/>
      <w:marRight w:val="0"/>
      <w:marTop w:val="0"/>
      <w:marBottom w:val="0"/>
      <w:divBdr>
        <w:top w:val="none" w:sz="0" w:space="0" w:color="auto"/>
        <w:left w:val="none" w:sz="0" w:space="0" w:color="auto"/>
        <w:bottom w:val="none" w:sz="0" w:space="0" w:color="auto"/>
        <w:right w:val="none" w:sz="0" w:space="0" w:color="auto"/>
      </w:divBdr>
    </w:div>
    <w:div w:id="710299404">
      <w:bodyDiv w:val="1"/>
      <w:marLeft w:val="0"/>
      <w:marRight w:val="0"/>
      <w:marTop w:val="0"/>
      <w:marBottom w:val="0"/>
      <w:divBdr>
        <w:top w:val="none" w:sz="0" w:space="0" w:color="auto"/>
        <w:left w:val="none" w:sz="0" w:space="0" w:color="auto"/>
        <w:bottom w:val="none" w:sz="0" w:space="0" w:color="auto"/>
        <w:right w:val="none" w:sz="0" w:space="0" w:color="auto"/>
      </w:divBdr>
    </w:div>
    <w:div w:id="710500252">
      <w:bodyDiv w:val="1"/>
      <w:marLeft w:val="0"/>
      <w:marRight w:val="0"/>
      <w:marTop w:val="0"/>
      <w:marBottom w:val="0"/>
      <w:divBdr>
        <w:top w:val="none" w:sz="0" w:space="0" w:color="auto"/>
        <w:left w:val="none" w:sz="0" w:space="0" w:color="auto"/>
        <w:bottom w:val="none" w:sz="0" w:space="0" w:color="auto"/>
        <w:right w:val="none" w:sz="0" w:space="0" w:color="auto"/>
      </w:divBdr>
    </w:div>
    <w:div w:id="710573659">
      <w:bodyDiv w:val="1"/>
      <w:marLeft w:val="0"/>
      <w:marRight w:val="0"/>
      <w:marTop w:val="0"/>
      <w:marBottom w:val="0"/>
      <w:divBdr>
        <w:top w:val="none" w:sz="0" w:space="0" w:color="auto"/>
        <w:left w:val="none" w:sz="0" w:space="0" w:color="auto"/>
        <w:bottom w:val="none" w:sz="0" w:space="0" w:color="auto"/>
        <w:right w:val="none" w:sz="0" w:space="0" w:color="auto"/>
      </w:divBdr>
    </w:div>
    <w:div w:id="712265597">
      <w:bodyDiv w:val="1"/>
      <w:marLeft w:val="0"/>
      <w:marRight w:val="0"/>
      <w:marTop w:val="0"/>
      <w:marBottom w:val="0"/>
      <w:divBdr>
        <w:top w:val="none" w:sz="0" w:space="0" w:color="auto"/>
        <w:left w:val="none" w:sz="0" w:space="0" w:color="auto"/>
        <w:bottom w:val="none" w:sz="0" w:space="0" w:color="auto"/>
        <w:right w:val="none" w:sz="0" w:space="0" w:color="auto"/>
      </w:divBdr>
    </w:div>
    <w:div w:id="712312078">
      <w:bodyDiv w:val="1"/>
      <w:marLeft w:val="0"/>
      <w:marRight w:val="0"/>
      <w:marTop w:val="0"/>
      <w:marBottom w:val="0"/>
      <w:divBdr>
        <w:top w:val="none" w:sz="0" w:space="0" w:color="auto"/>
        <w:left w:val="none" w:sz="0" w:space="0" w:color="auto"/>
        <w:bottom w:val="none" w:sz="0" w:space="0" w:color="auto"/>
        <w:right w:val="none" w:sz="0" w:space="0" w:color="auto"/>
      </w:divBdr>
    </w:div>
    <w:div w:id="712462488">
      <w:bodyDiv w:val="1"/>
      <w:marLeft w:val="0"/>
      <w:marRight w:val="0"/>
      <w:marTop w:val="0"/>
      <w:marBottom w:val="0"/>
      <w:divBdr>
        <w:top w:val="none" w:sz="0" w:space="0" w:color="auto"/>
        <w:left w:val="none" w:sz="0" w:space="0" w:color="auto"/>
        <w:bottom w:val="none" w:sz="0" w:space="0" w:color="auto"/>
        <w:right w:val="none" w:sz="0" w:space="0" w:color="auto"/>
      </w:divBdr>
    </w:div>
    <w:div w:id="713390871">
      <w:bodyDiv w:val="1"/>
      <w:marLeft w:val="0"/>
      <w:marRight w:val="0"/>
      <w:marTop w:val="0"/>
      <w:marBottom w:val="0"/>
      <w:divBdr>
        <w:top w:val="none" w:sz="0" w:space="0" w:color="auto"/>
        <w:left w:val="none" w:sz="0" w:space="0" w:color="auto"/>
        <w:bottom w:val="none" w:sz="0" w:space="0" w:color="auto"/>
        <w:right w:val="none" w:sz="0" w:space="0" w:color="auto"/>
      </w:divBdr>
    </w:div>
    <w:div w:id="713579659">
      <w:bodyDiv w:val="1"/>
      <w:marLeft w:val="0"/>
      <w:marRight w:val="0"/>
      <w:marTop w:val="0"/>
      <w:marBottom w:val="0"/>
      <w:divBdr>
        <w:top w:val="none" w:sz="0" w:space="0" w:color="auto"/>
        <w:left w:val="none" w:sz="0" w:space="0" w:color="auto"/>
        <w:bottom w:val="none" w:sz="0" w:space="0" w:color="auto"/>
        <w:right w:val="none" w:sz="0" w:space="0" w:color="auto"/>
      </w:divBdr>
    </w:div>
    <w:div w:id="714893063">
      <w:bodyDiv w:val="1"/>
      <w:marLeft w:val="0"/>
      <w:marRight w:val="0"/>
      <w:marTop w:val="0"/>
      <w:marBottom w:val="0"/>
      <w:divBdr>
        <w:top w:val="none" w:sz="0" w:space="0" w:color="auto"/>
        <w:left w:val="none" w:sz="0" w:space="0" w:color="auto"/>
        <w:bottom w:val="none" w:sz="0" w:space="0" w:color="auto"/>
        <w:right w:val="none" w:sz="0" w:space="0" w:color="auto"/>
      </w:divBdr>
    </w:div>
    <w:div w:id="715740534">
      <w:bodyDiv w:val="1"/>
      <w:marLeft w:val="0"/>
      <w:marRight w:val="0"/>
      <w:marTop w:val="0"/>
      <w:marBottom w:val="0"/>
      <w:divBdr>
        <w:top w:val="none" w:sz="0" w:space="0" w:color="auto"/>
        <w:left w:val="none" w:sz="0" w:space="0" w:color="auto"/>
        <w:bottom w:val="none" w:sz="0" w:space="0" w:color="auto"/>
        <w:right w:val="none" w:sz="0" w:space="0" w:color="auto"/>
      </w:divBdr>
    </w:div>
    <w:div w:id="716319476">
      <w:bodyDiv w:val="1"/>
      <w:marLeft w:val="0"/>
      <w:marRight w:val="0"/>
      <w:marTop w:val="0"/>
      <w:marBottom w:val="0"/>
      <w:divBdr>
        <w:top w:val="none" w:sz="0" w:space="0" w:color="auto"/>
        <w:left w:val="none" w:sz="0" w:space="0" w:color="auto"/>
        <w:bottom w:val="none" w:sz="0" w:space="0" w:color="auto"/>
        <w:right w:val="none" w:sz="0" w:space="0" w:color="auto"/>
      </w:divBdr>
    </w:div>
    <w:div w:id="716855282">
      <w:bodyDiv w:val="1"/>
      <w:marLeft w:val="0"/>
      <w:marRight w:val="0"/>
      <w:marTop w:val="0"/>
      <w:marBottom w:val="0"/>
      <w:divBdr>
        <w:top w:val="none" w:sz="0" w:space="0" w:color="auto"/>
        <w:left w:val="none" w:sz="0" w:space="0" w:color="auto"/>
        <w:bottom w:val="none" w:sz="0" w:space="0" w:color="auto"/>
        <w:right w:val="none" w:sz="0" w:space="0" w:color="auto"/>
      </w:divBdr>
    </w:div>
    <w:div w:id="717122248">
      <w:bodyDiv w:val="1"/>
      <w:marLeft w:val="0"/>
      <w:marRight w:val="0"/>
      <w:marTop w:val="0"/>
      <w:marBottom w:val="0"/>
      <w:divBdr>
        <w:top w:val="none" w:sz="0" w:space="0" w:color="auto"/>
        <w:left w:val="none" w:sz="0" w:space="0" w:color="auto"/>
        <w:bottom w:val="none" w:sz="0" w:space="0" w:color="auto"/>
        <w:right w:val="none" w:sz="0" w:space="0" w:color="auto"/>
      </w:divBdr>
    </w:div>
    <w:div w:id="717750300">
      <w:bodyDiv w:val="1"/>
      <w:marLeft w:val="0"/>
      <w:marRight w:val="0"/>
      <w:marTop w:val="0"/>
      <w:marBottom w:val="0"/>
      <w:divBdr>
        <w:top w:val="none" w:sz="0" w:space="0" w:color="auto"/>
        <w:left w:val="none" w:sz="0" w:space="0" w:color="auto"/>
        <w:bottom w:val="none" w:sz="0" w:space="0" w:color="auto"/>
        <w:right w:val="none" w:sz="0" w:space="0" w:color="auto"/>
      </w:divBdr>
    </w:div>
    <w:div w:id="719011762">
      <w:bodyDiv w:val="1"/>
      <w:marLeft w:val="0"/>
      <w:marRight w:val="0"/>
      <w:marTop w:val="0"/>
      <w:marBottom w:val="0"/>
      <w:divBdr>
        <w:top w:val="none" w:sz="0" w:space="0" w:color="auto"/>
        <w:left w:val="none" w:sz="0" w:space="0" w:color="auto"/>
        <w:bottom w:val="none" w:sz="0" w:space="0" w:color="auto"/>
        <w:right w:val="none" w:sz="0" w:space="0" w:color="auto"/>
      </w:divBdr>
    </w:div>
    <w:div w:id="719473963">
      <w:bodyDiv w:val="1"/>
      <w:marLeft w:val="0"/>
      <w:marRight w:val="0"/>
      <w:marTop w:val="0"/>
      <w:marBottom w:val="0"/>
      <w:divBdr>
        <w:top w:val="none" w:sz="0" w:space="0" w:color="auto"/>
        <w:left w:val="none" w:sz="0" w:space="0" w:color="auto"/>
        <w:bottom w:val="none" w:sz="0" w:space="0" w:color="auto"/>
        <w:right w:val="none" w:sz="0" w:space="0" w:color="auto"/>
      </w:divBdr>
    </w:div>
    <w:div w:id="720784673">
      <w:bodyDiv w:val="1"/>
      <w:marLeft w:val="0"/>
      <w:marRight w:val="0"/>
      <w:marTop w:val="0"/>
      <w:marBottom w:val="0"/>
      <w:divBdr>
        <w:top w:val="none" w:sz="0" w:space="0" w:color="auto"/>
        <w:left w:val="none" w:sz="0" w:space="0" w:color="auto"/>
        <w:bottom w:val="none" w:sz="0" w:space="0" w:color="auto"/>
        <w:right w:val="none" w:sz="0" w:space="0" w:color="auto"/>
      </w:divBdr>
    </w:div>
    <w:div w:id="721252136">
      <w:bodyDiv w:val="1"/>
      <w:marLeft w:val="0"/>
      <w:marRight w:val="0"/>
      <w:marTop w:val="0"/>
      <w:marBottom w:val="0"/>
      <w:divBdr>
        <w:top w:val="none" w:sz="0" w:space="0" w:color="auto"/>
        <w:left w:val="none" w:sz="0" w:space="0" w:color="auto"/>
        <w:bottom w:val="none" w:sz="0" w:space="0" w:color="auto"/>
        <w:right w:val="none" w:sz="0" w:space="0" w:color="auto"/>
      </w:divBdr>
    </w:div>
    <w:div w:id="721901484">
      <w:bodyDiv w:val="1"/>
      <w:marLeft w:val="0"/>
      <w:marRight w:val="0"/>
      <w:marTop w:val="0"/>
      <w:marBottom w:val="0"/>
      <w:divBdr>
        <w:top w:val="none" w:sz="0" w:space="0" w:color="auto"/>
        <w:left w:val="none" w:sz="0" w:space="0" w:color="auto"/>
        <w:bottom w:val="none" w:sz="0" w:space="0" w:color="auto"/>
        <w:right w:val="none" w:sz="0" w:space="0" w:color="auto"/>
      </w:divBdr>
    </w:div>
    <w:div w:id="722338521">
      <w:bodyDiv w:val="1"/>
      <w:marLeft w:val="0"/>
      <w:marRight w:val="0"/>
      <w:marTop w:val="0"/>
      <w:marBottom w:val="0"/>
      <w:divBdr>
        <w:top w:val="none" w:sz="0" w:space="0" w:color="auto"/>
        <w:left w:val="none" w:sz="0" w:space="0" w:color="auto"/>
        <w:bottom w:val="none" w:sz="0" w:space="0" w:color="auto"/>
        <w:right w:val="none" w:sz="0" w:space="0" w:color="auto"/>
      </w:divBdr>
    </w:div>
    <w:div w:id="722363740">
      <w:bodyDiv w:val="1"/>
      <w:marLeft w:val="0"/>
      <w:marRight w:val="0"/>
      <w:marTop w:val="0"/>
      <w:marBottom w:val="0"/>
      <w:divBdr>
        <w:top w:val="none" w:sz="0" w:space="0" w:color="auto"/>
        <w:left w:val="none" w:sz="0" w:space="0" w:color="auto"/>
        <w:bottom w:val="none" w:sz="0" w:space="0" w:color="auto"/>
        <w:right w:val="none" w:sz="0" w:space="0" w:color="auto"/>
      </w:divBdr>
    </w:div>
    <w:div w:id="722488979">
      <w:bodyDiv w:val="1"/>
      <w:marLeft w:val="0"/>
      <w:marRight w:val="0"/>
      <w:marTop w:val="0"/>
      <w:marBottom w:val="0"/>
      <w:divBdr>
        <w:top w:val="none" w:sz="0" w:space="0" w:color="auto"/>
        <w:left w:val="none" w:sz="0" w:space="0" w:color="auto"/>
        <w:bottom w:val="none" w:sz="0" w:space="0" w:color="auto"/>
        <w:right w:val="none" w:sz="0" w:space="0" w:color="auto"/>
      </w:divBdr>
    </w:div>
    <w:div w:id="723020186">
      <w:bodyDiv w:val="1"/>
      <w:marLeft w:val="0"/>
      <w:marRight w:val="0"/>
      <w:marTop w:val="0"/>
      <w:marBottom w:val="0"/>
      <w:divBdr>
        <w:top w:val="none" w:sz="0" w:space="0" w:color="auto"/>
        <w:left w:val="none" w:sz="0" w:space="0" w:color="auto"/>
        <w:bottom w:val="none" w:sz="0" w:space="0" w:color="auto"/>
        <w:right w:val="none" w:sz="0" w:space="0" w:color="auto"/>
      </w:divBdr>
    </w:div>
    <w:div w:id="723141748">
      <w:bodyDiv w:val="1"/>
      <w:marLeft w:val="0"/>
      <w:marRight w:val="0"/>
      <w:marTop w:val="0"/>
      <w:marBottom w:val="0"/>
      <w:divBdr>
        <w:top w:val="none" w:sz="0" w:space="0" w:color="auto"/>
        <w:left w:val="none" w:sz="0" w:space="0" w:color="auto"/>
        <w:bottom w:val="none" w:sz="0" w:space="0" w:color="auto"/>
        <w:right w:val="none" w:sz="0" w:space="0" w:color="auto"/>
      </w:divBdr>
    </w:div>
    <w:div w:id="723218683">
      <w:bodyDiv w:val="1"/>
      <w:marLeft w:val="0"/>
      <w:marRight w:val="0"/>
      <w:marTop w:val="0"/>
      <w:marBottom w:val="0"/>
      <w:divBdr>
        <w:top w:val="none" w:sz="0" w:space="0" w:color="auto"/>
        <w:left w:val="none" w:sz="0" w:space="0" w:color="auto"/>
        <w:bottom w:val="none" w:sz="0" w:space="0" w:color="auto"/>
        <w:right w:val="none" w:sz="0" w:space="0" w:color="auto"/>
      </w:divBdr>
    </w:div>
    <w:div w:id="724261578">
      <w:bodyDiv w:val="1"/>
      <w:marLeft w:val="0"/>
      <w:marRight w:val="0"/>
      <w:marTop w:val="0"/>
      <w:marBottom w:val="0"/>
      <w:divBdr>
        <w:top w:val="none" w:sz="0" w:space="0" w:color="auto"/>
        <w:left w:val="none" w:sz="0" w:space="0" w:color="auto"/>
        <w:bottom w:val="none" w:sz="0" w:space="0" w:color="auto"/>
        <w:right w:val="none" w:sz="0" w:space="0" w:color="auto"/>
      </w:divBdr>
    </w:div>
    <w:div w:id="724453340">
      <w:bodyDiv w:val="1"/>
      <w:marLeft w:val="0"/>
      <w:marRight w:val="0"/>
      <w:marTop w:val="0"/>
      <w:marBottom w:val="0"/>
      <w:divBdr>
        <w:top w:val="none" w:sz="0" w:space="0" w:color="auto"/>
        <w:left w:val="none" w:sz="0" w:space="0" w:color="auto"/>
        <w:bottom w:val="none" w:sz="0" w:space="0" w:color="auto"/>
        <w:right w:val="none" w:sz="0" w:space="0" w:color="auto"/>
      </w:divBdr>
    </w:div>
    <w:div w:id="725419318">
      <w:bodyDiv w:val="1"/>
      <w:marLeft w:val="0"/>
      <w:marRight w:val="0"/>
      <w:marTop w:val="0"/>
      <w:marBottom w:val="0"/>
      <w:divBdr>
        <w:top w:val="none" w:sz="0" w:space="0" w:color="auto"/>
        <w:left w:val="none" w:sz="0" w:space="0" w:color="auto"/>
        <w:bottom w:val="none" w:sz="0" w:space="0" w:color="auto"/>
        <w:right w:val="none" w:sz="0" w:space="0" w:color="auto"/>
      </w:divBdr>
    </w:div>
    <w:div w:id="725493481">
      <w:bodyDiv w:val="1"/>
      <w:marLeft w:val="0"/>
      <w:marRight w:val="0"/>
      <w:marTop w:val="0"/>
      <w:marBottom w:val="0"/>
      <w:divBdr>
        <w:top w:val="none" w:sz="0" w:space="0" w:color="auto"/>
        <w:left w:val="none" w:sz="0" w:space="0" w:color="auto"/>
        <w:bottom w:val="none" w:sz="0" w:space="0" w:color="auto"/>
        <w:right w:val="none" w:sz="0" w:space="0" w:color="auto"/>
      </w:divBdr>
    </w:div>
    <w:div w:id="726026334">
      <w:bodyDiv w:val="1"/>
      <w:marLeft w:val="0"/>
      <w:marRight w:val="0"/>
      <w:marTop w:val="0"/>
      <w:marBottom w:val="0"/>
      <w:divBdr>
        <w:top w:val="none" w:sz="0" w:space="0" w:color="auto"/>
        <w:left w:val="none" w:sz="0" w:space="0" w:color="auto"/>
        <w:bottom w:val="none" w:sz="0" w:space="0" w:color="auto"/>
        <w:right w:val="none" w:sz="0" w:space="0" w:color="auto"/>
      </w:divBdr>
    </w:div>
    <w:div w:id="726683807">
      <w:bodyDiv w:val="1"/>
      <w:marLeft w:val="0"/>
      <w:marRight w:val="0"/>
      <w:marTop w:val="0"/>
      <w:marBottom w:val="0"/>
      <w:divBdr>
        <w:top w:val="none" w:sz="0" w:space="0" w:color="auto"/>
        <w:left w:val="none" w:sz="0" w:space="0" w:color="auto"/>
        <w:bottom w:val="none" w:sz="0" w:space="0" w:color="auto"/>
        <w:right w:val="none" w:sz="0" w:space="0" w:color="auto"/>
      </w:divBdr>
    </w:div>
    <w:div w:id="726953835">
      <w:bodyDiv w:val="1"/>
      <w:marLeft w:val="0"/>
      <w:marRight w:val="0"/>
      <w:marTop w:val="0"/>
      <w:marBottom w:val="0"/>
      <w:divBdr>
        <w:top w:val="none" w:sz="0" w:space="0" w:color="auto"/>
        <w:left w:val="none" w:sz="0" w:space="0" w:color="auto"/>
        <w:bottom w:val="none" w:sz="0" w:space="0" w:color="auto"/>
        <w:right w:val="none" w:sz="0" w:space="0" w:color="auto"/>
      </w:divBdr>
    </w:div>
    <w:div w:id="727411250">
      <w:bodyDiv w:val="1"/>
      <w:marLeft w:val="0"/>
      <w:marRight w:val="0"/>
      <w:marTop w:val="0"/>
      <w:marBottom w:val="0"/>
      <w:divBdr>
        <w:top w:val="none" w:sz="0" w:space="0" w:color="auto"/>
        <w:left w:val="none" w:sz="0" w:space="0" w:color="auto"/>
        <w:bottom w:val="none" w:sz="0" w:space="0" w:color="auto"/>
        <w:right w:val="none" w:sz="0" w:space="0" w:color="auto"/>
      </w:divBdr>
    </w:div>
    <w:div w:id="727729372">
      <w:bodyDiv w:val="1"/>
      <w:marLeft w:val="0"/>
      <w:marRight w:val="0"/>
      <w:marTop w:val="0"/>
      <w:marBottom w:val="0"/>
      <w:divBdr>
        <w:top w:val="none" w:sz="0" w:space="0" w:color="auto"/>
        <w:left w:val="none" w:sz="0" w:space="0" w:color="auto"/>
        <w:bottom w:val="none" w:sz="0" w:space="0" w:color="auto"/>
        <w:right w:val="none" w:sz="0" w:space="0" w:color="auto"/>
      </w:divBdr>
    </w:div>
    <w:div w:id="728067638">
      <w:bodyDiv w:val="1"/>
      <w:marLeft w:val="0"/>
      <w:marRight w:val="0"/>
      <w:marTop w:val="0"/>
      <w:marBottom w:val="0"/>
      <w:divBdr>
        <w:top w:val="none" w:sz="0" w:space="0" w:color="auto"/>
        <w:left w:val="none" w:sz="0" w:space="0" w:color="auto"/>
        <w:bottom w:val="none" w:sz="0" w:space="0" w:color="auto"/>
        <w:right w:val="none" w:sz="0" w:space="0" w:color="auto"/>
      </w:divBdr>
    </w:div>
    <w:div w:id="728844037">
      <w:bodyDiv w:val="1"/>
      <w:marLeft w:val="0"/>
      <w:marRight w:val="0"/>
      <w:marTop w:val="0"/>
      <w:marBottom w:val="0"/>
      <w:divBdr>
        <w:top w:val="none" w:sz="0" w:space="0" w:color="auto"/>
        <w:left w:val="none" w:sz="0" w:space="0" w:color="auto"/>
        <w:bottom w:val="none" w:sz="0" w:space="0" w:color="auto"/>
        <w:right w:val="none" w:sz="0" w:space="0" w:color="auto"/>
      </w:divBdr>
    </w:div>
    <w:div w:id="729965740">
      <w:bodyDiv w:val="1"/>
      <w:marLeft w:val="0"/>
      <w:marRight w:val="0"/>
      <w:marTop w:val="0"/>
      <w:marBottom w:val="0"/>
      <w:divBdr>
        <w:top w:val="none" w:sz="0" w:space="0" w:color="auto"/>
        <w:left w:val="none" w:sz="0" w:space="0" w:color="auto"/>
        <w:bottom w:val="none" w:sz="0" w:space="0" w:color="auto"/>
        <w:right w:val="none" w:sz="0" w:space="0" w:color="auto"/>
      </w:divBdr>
    </w:div>
    <w:div w:id="730225884">
      <w:bodyDiv w:val="1"/>
      <w:marLeft w:val="0"/>
      <w:marRight w:val="0"/>
      <w:marTop w:val="0"/>
      <w:marBottom w:val="0"/>
      <w:divBdr>
        <w:top w:val="none" w:sz="0" w:space="0" w:color="auto"/>
        <w:left w:val="none" w:sz="0" w:space="0" w:color="auto"/>
        <w:bottom w:val="none" w:sz="0" w:space="0" w:color="auto"/>
        <w:right w:val="none" w:sz="0" w:space="0" w:color="auto"/>
      </w:divBdr>
    </w:div>
    <w:div w:id="731000171">
      <w:bodyDiv w:val="1"/>
      <w:marLeft w:val="0"/>
      <w:marRight w:val="0"/>
      <w:marTop w:val="0"/>
      <w:marBottom w:val="0"/>
      <w:divBdr>
        <w:top w:val="none" w:sz="0" w:space="0" w:color="auto"/>
        <w:left w:val="none" w:sz="0" w:space="0" w:color="auto"/>
        <w:bottom w:val="none" w:sz="0" w:space="0" w:color="auto"/>
        <w:right w:val="none" w:sz="0" w:space="0" w:color="auto"/>
      </w:divBdr>
    </w:div>
    <w:div w:id="731074715">
      <w:bodyDiv w:val="1"/>
      <w:marLeft w:val="0"/>
      <w:marRight w:val="0"/>
      <w:marTop w:val="0"/>
      <w:marBottom w:val="0"/>
      <w:divBdr>
        <w:top w:val="none" w:sz="0" w:space="0" w:color="auto"/>
        <w:left w:val="none" w:sz="0" w:space="0" w:color="auto"/>
        <w:bottom w:val="none" w:sz="0" w:space="0" w:color="auto"/>
        <w:right w:val="none" w:sz="0" w:space="0" w:color="auto"/>
      </w:divBdr>
    </w:div>
    <w:div w:id="731390326">
      <w:bodyDiv w:val="1"/>
      <w:marLeft w:val="0"/>
      <w:marRight w:val="0"/>
      <w:marTop w:val="0"/>
      <w:marBottom w:val="0"/>
      <w:divBdr>
        <w:top w:val="none" w:sz="0" w:space="0" w:color="auto"/>
        <w:left w:val="none" w:sz="0" w:space="0" w:color="auto"/>
        <w:bottom w:val="none" w:sz="0" w:space="0" w:color="auto"/>
        <w:right w:val="none" w:sz="0" w:space="0" w:color="auto"/>
      </w:divBdr>
    </w:div>
    <w:div w:id="731931968">
      <w:bodyDiv w:val="1"/>
      <w:marLeft w:val="0"/>
      <w:marRight w:val="0"/>
      <w:marTop w:val="0"/>
      <w:marBottom w:val="0"/>
      <w:divBdr>
        <w:top w:val="none" w:sz="0" w:space="0" w:color="auto"/>
        <w:left w:val="none" w:sz="0" w:space="0" w:color="auto"/>
        <w:bottom w:val="none" w:sz="0" w:space="0" w:color="auto"/>
        <w:right w:val="none" w:sz="0" w:space="0" w:color="auto"/>
      </w:divBdr>
    </w:div>
    <w:div w:id="732315960">
      <w:bodyDiv w:val="1"/>
      <w:marLeft w:val="0"/>
      <w:marRight w:val="0"/>
      <w:marTop w:val="0"/>
      <w:marBottom w:val="0"/>
      <w:divBdr>
        <w:top w:val="none" w:sz="0" w:space="0" w:color="auto"/>
        <w:left w:val="none" w:sz="0" w:space="0" w:color="auto"/>
        <w:bottom w:val="none" w:sz="0" w:space="0" w:color="auto"/>
        <w:right w:val="none" w:sz="0" w:space="0" w:color="auto"/>
      </w:divBdr>
    </w:div>
    <w:div w:id="733242655">
      <w:bodyDiv w:val="1"/>
      <w:marLeft w:val="0"/>
      <w:marRight w:val="0"/>
      <w:marTop w:val="0"/>
      <w:marBottom w:val="0"/>
      <w:divBdr>
        <w:top w:val="none" w:sz="0" w:space="0" w:color="auto"/>
        <w:left w:val="none" w:sz="0" w:space="0" w:color="auto"/>
        <w:bottom w:val="none" w:sz="0" w:space="0" w:color="auto"/>
        <w:right w:val="none" w:sz="0" w:space="0" w:color="auto"/>
      </w:divBdr>
    </w:div>
    <w:div w:id="733506979">
      <w:bodyDiv w:val="1"/>
      <w:marLeft w:val="0"/>
      <w:marRight w:val="0"/>
      <w:marTop w:val="0"/>
      <w:marBottom w:val="0"/>
      <w:divBdr>
        <w:top w:val="none" w:sz="0" w:space="0" w:color="auto"/>
        <w:left w:val="none" w:sz="0" w:space="0" w:color="auto"/>
        <w:bottom w:val="none" w:sz="0" w:space="0" w:color="auto"/>
        <w:right w:val="none" w:sz="0" w:space="0" w:color="auto"/>
      </w:divBdr>
    </w:div>
    <w:div w:id="733549325">
      <w:bodyDiv w:val="1"/>
      <w:marLeft w:val="0"/>
      <w:marRight w:val="0"/>
      <w:marTop w:val="0"/>
      <w:marBottom w:val="0"/>
      <w:divBdr>
        <w:top w:val="none" w:sz="0" w:space="0" w:color="auto"/>
        <w:left w:val="none" w:sz="0" w:space="0" w:color="auto"/>
        <w:bottom w:val="none" w:sz="0" w:space="0" w:color="auto"/>
        <w:right w:val="none" w:sz="0" w:space="0" w:color="auto"/>
      </w:divBdr>
    </w:div>
    <w:div w:id="734088979">
      <w:bodyDiv w:val="1"/>
      <w:marLeft w:val="0"/>
      <w:marRight w:val="0"/>
      <w:marTop w:val="0"/>
      <w:marBottom w:val="0"/>
      <w:divBdr>
        <w:top w:val="none" w:sz="0" w:space="0" w:color="auto"/>
        <w:left w:val="none" w:sz="0" w:space="0" w:color="auto"/>
        <w:bottom w:val="none" w:sz="0" w:space="0" w:color="auto"/>
        <w:right w:val="none" w:sz="0" w:space="0" w:color="auto"/>
      </w:divBdr>
    </w:div>
    <w:div w:id="734551519">
      <w:bodyDiv w:val="1"/>
      <w:marLeft w:val="0"/>
      <w:marRight w:val="0"/>
      <w:marTop w:val="0"/>
      <w:marBottom w:val="0"/>
      <w:divBdr>
        <w:top w:val="none" w:sz="0" w:space="0" w:color="auto"/>
        <w:left w:val="none" w:sz="0" w:space="0" w:color="auto"/>
        <w:bottom w:val="none" w:sz="0" w:space="0" w:color="auto"/>
        <w:right w:val="none" w:sz="0" w:space="0" w:color="auto"/>
      </w:divBdr>
    </w:div>
    <w:div w:id="735324496">
      <w:bodyDiv w:val="1"/>
      <w:marLeft w:val="0"/>
      <w:marRight w:val="0"/>
      <w:marTop w:val="0"/>
      <w:marBottom w:val="0"/>
      <w:divBdr>
        <w:top w:val="none" w:sz="0" w:space="0" w:color="auto"/>
        <w:left w:val="none" w:sz="0" w:space="0" w:color="auto"/>
        <w:bottom w:val="none" w:sz="0" w:space="0" w:color="auto"/>
        <w:right w:val="none" w:sz="0" w:space="0" w:color="auto"/>
      </w:divBdr>
    </w:div>
    <w:div w:id="735476145">
      <w:bodyDiv w:val="1"/>
      <w:marLeft w:val="0"/>
      <w:marRight w:val="0"/>
      <w:marTop w:val="0"/>
      <w:marBottom w:val="0"/>
      <w:divBdr>
        <w:top w:val="none" w:sz="0" w:space="0" w:color="auto"/>
        <w:left w:val="none" w:sz="0" w:space="0" w:color="auto"/>
        <w:bottom w:val="none" w:sz="0" w:space="0" w:color="auto"/>
        <w:right w:val="none" w:sz="0" w:space="0" w:color="auto"/>
      </w:divBdr>
    </w:div>
    <w:div w:id="735588436">
      <w:bodyDiv w:val="1"/>
      <w:marLeft w:val="0"/>
      <w:marRight w:val="0"/>
      <w:marTop w:val="0"/>
      <w:marBottom w:val="0"/>
      <w:divBdr>
        <w:top w:val="none" w:sz="0" w:space="0" w:color="auto"/>
        <w:left w:val="none" w:sz="0" w:space="0" w:color="auto"/>
        <w:bottom w:val="none" w:sz="0" w:space="0" w:color="auto"/>
        <w:right w:val="none" w:sz="0" w:space="0" w:color="auto"/>
      </w:divBdr>
    </w:div>
    <w:div w:id="735709878">
      <w:bodyDiv w:val="1"/>
      <w:marLeft w:val="0"/>
      <w:marRight w:val="0"/>
      <w:marTop w:val="0"/>
      <w:marBottom w:val="0"/>
      <w:divBdr>
        <w:top w:val="none" w:sz="0" w:space="0" w:color="auto"/>
        <w:left w:val="none" w:sz="0" w:space="0" w:color="auto"/>
        <w:bottom w:val="none" w:sz="0" w:space="0" w:color="auto"/>
        <w:right w:val="none" w:sz="0" w:space="0" w:color="auto"/>
      </w:divBdr>
    </w:div>
    <w:div w:id="735712868">
      <w:bodyDiv w:val="1"/>
      <w:marLeft w:val="0"/>
      <w:marRight w:val="0"/>
      <w:marTop w:val="0"/>
      <w:marBottom w:val="0"/>
      <w:divBdr>
        <w:top w:val="none" w:sz="0" w:space="0" w:color="auto"/>
        <w:left w:val="none" w:sz="0" w:space="0" w:color="auto"/>
        <w:bottom w:val="none" w:sz="0" w:space="0" w:color="auto"/>
        <w:right w:val="none" w:sz="0" w:space="0" w:color="auto"/>
      </w:divBdr>
    </w:div>
    <w:div w:id="736130888">
      <w:bodyDiv w:val="1"/>
      <w:marLeft w:val="0"/>
      <w:marRight w:val="0"/>
      <w:marTop w:val="0"/>
      <w:marBottom w:val="0"/>
      <w:divBdr>
        <w:top w:val="none" w:sz="0" w:space="0" w:color="auto"/>
        <w:left w:val="none" w:sz="0" w:space="0" w:color="auto"/>
        <w:bottom w:val="none" w:sz="0" w:space="0" w:color="auto"/>
        <w:right w:val="none" w:sz="0" w:space="0" w:color="auto"/>
      </w:divBdr>
    </w:div>
    <w:div w:id="736167932">
      <w:bodyDiv w:val="1"/>
      <w:marLeft w:val="0"/>
      <w:marRight w:val="0"/>
      <w:marTop w:val="0"/>
      <w:marBottom w:val="0"/>
      <w:divBdr>
        <w:top w:val="none" w:sz="0" w:space="0" w:color="auto"/>
        <w:left w:val="none" w:sz="0" w:space="0" w:color="auto"/>
        <w:bottom w:val="none" w:sz="0" w:space="0" w:color="auto"/>
        <w:right w:val="none" w:sz="0" w:space="0" w:color="auto"/>
      </w:divBdr>
    </w:div>
    <w:div w:id="737360211">
      <w:bodyDiv w:val="1"/>
      <w:marLeft w:val="0"/>
      <w:marRight w:val="0"/>
      <w:marTop w:val="0"/>
      <w:marBottom w:val="0"/>
      <w:divBdr>
        <w:top w:val="none" w:sz="0" w:space="0" w:color="auto"/>
        <w:left w:val="none" w:sz="0" w:space="0" w:color="auto"/>
        <w:bottom w:val="none" w:sz="0" w:space="0" w:color="auto"/>
        <w:right w:val="none" w:sz="0" w:space="0" w:color="auto"/>
      </w:divBdr>
    </w:div>
    <w:div w:id="738286674">
      <w:bodyDiv w:val="1"/>
      <w:marLeft w:val="0"/>
      <w:marRight w:val="0"/>
      <w:marTop w:val="0"/>
      <w:marBottom w:val="0"/>
      <w:divBdr>
        <w:top w:val="none" w:sz="0" w:space="0" w:color="auto"/>
        <w:left w:val="none" w:sz="0" w:space="0" w:color="auto"/>
        <w:bottom w:val="none" w:sz="0" w:space="0" w:color="auto"/>
        <w:right w:val="none" w:sz="0" w:space="0" w:color="auto"/>
      </w:divBdr>
    </w:div>
    <w:div w:id="738869779">
      <w:bodyDiv w:val="1"/>
      <w:marLeft w:val="0"/>
      <w:marRight w:val="0"/>
      <w:marTop w:val="0"/>
      <w:marBottom w:val="0"/>
      <w:divBdr>
        <w:top w:val="none" w:sz="0" w:space="0" w:color="auto"/>
        <w:left w:val="none" w:sz="0" w:space="0" w:color="auto"/>
        <w:bottom w:val="none" w:sz="0" w:space="0" w:color="auto"/>
        <w:right w:val="none" w:sz="0" w:space="0" w:color="auto"/>
      </w:divBdr>
    </w:div>
    <w:div w:id="739138535">
      <w:bodyDiv w:val="1"/>
      <w:marLeft w:val="0"/>
      <w:marRight w:val="0"/>
      <w:marTop w:val="0"/>
      <w:marBottom w:val="0"/>
      <w:divBdr>
        <w:top w:val="none" w:sz="0" w:space="0" w:color="auto"/>
        <w:left w:val="none" w:sz="0" w:space="0" w:color="auto"/>
        <w:bottom w:val="none" w:sz="0" w:space="0" w:color="auto"/>
        <w:right w:val="none" w:sz="0" w:space="0" w:color="auto"/>
      </w:divBdr>
    </w:div>
    <w:div w:id="739329435">
      <w:bodyDiv w:val="1"/>
      <w:marLeft w:val="0"/>
      <w:marRight w:val="0"/>
      <w:marTop w:val="0"/>
      <w:marBottom w:val="0"/>
      <w:divBdr>
        <w:top w:val="none" w:sz="0" w:space="0" w:color="auto"/>
        <w:left w:val="none" w:sz="0" w:space="0" w:color="auto"/>
        <w:bottom w:val="none" w:sz="0" w:space="0" w:color="auto"/>
        <w:right w:val="none" w:sz="0" w:space="0" w:color="auto"/>
      </w:divBdr>
    </w:div>
    <w:div w:id="740519284">
      <w:bodyDiv w:val="1"/>
      <w:marLeft w:val="0"/>
      <w:marRight w:val="0"/>
      <w:marTop w:val="0"/>
      <w:marBottom w:val="0"/>
      <w:divBdr>
        <w:top w:val="none" w:sz="0" w:space="0" w:color="auto"/>
        <w:left w:val="none" w:sz="0" w:space="0" w:color="auto"/>
        <w:bottom w:val="none" w:sz="0" w:space="0" w:color="auto"/>
        <w:right w:val="none" w:sz="0" w:space="0" w:color="auto"/>
      </w:divBdr>
    </w:div>
    <w:div w:id="741371950">
      <w:bodyDiv w:val="1"/>
      <w:marLeft w:val="0"/>
      <w:marRight w:val="0"/>
      <w:marTop w:val="0"/>
      <w:marBottom w:val="0"/>
      <w:divBdr>
        <w:top w:val="none" w:sz="0" w:space="0" w:color="auto"/>
        <w:left w:val="none" w:sz="0" w:space="0" w:color="auto"/>
        <w:bottom w:val="none" w:sz="0" w:space="0" w:color="auto"/>
        <w:right w:val="none" w:sz="0" w:space="0" w:color="auto"/>
      </w:divBdr>
    </w:div>
    <w:div w:id="741561390">
      <w:bodyDiv w:val="1"/>
      <w:marLeft w:val="0"/>
      <w:marRight w:val="0"/>
      <w:marTop w:val="0"/>
      <w:marBottom w:val="0"/>
      <w:divBdr>
        <w:top w:val="none" w:sz="0" w:space="0" w:color="auto"/>
        <w:left w:val="none" w:sz="0" w:space="0" w:color="auto"/>
        <w:bottom w:val="none" w:sz="0" w:space="0" w:color="auto"/>
        <w:right w:val="none" w:sz="0" w:space="0" w:color="auto"/>
      </w:divBdr>
    </w:div>
    <w:div w:id="742067069">
      <w:bodyDiv w:val="1"/>
      <w:marLeft w:val="0"/>
      <w:marRight w:val="0"/>
      <w:marTop w:val="0"/>
      <w:marBottom w:val="0"/>
      <w:divBdr>
        <w:top w:val="none" w:sz="0" w:space="0" w:color="auto"/>
        <w:left w:val="none" w:sz="0" w:space="0" w:color="auto"/>
        <w:bottom w:val="none" w:sz="0" w:space="0" w:color="auto"/>
        <w:right w:val="none" w:sz="0" w:space="0" w:color="auto"/>
      </w:divBdr>
    </w:div>
    <w:div w:id="742415190">
      <w:bodyDiv w:val="1"/>
      <w:marLeft w:val="0"/>
      <w:marRight w:val="0"/>
      <w:marTop w:val="0"/>
      <w:marBottom w:val="0"/>
      <w:divBdr>
        <w:top w:val="none" w:sz="0" w:space="0" w:color="auto"/>
        <w:left w:val="none" w:sz="0" w:space="0" w:color="auto"/>
        <w:bottom w:val="none" w:sz="0" w:space="0" w:color="auto"/>
        <w:right w:val="none" w:sz="0" w:space="0" w:color="auto"/>
      </w:divBdr>
    </w:div>
    <w:div w:id="743181126">
      <w:bodyDiv w:val="1"/>
      <w:marLeft w:val="0"/>
      <w:marRight w:val="0"/>
      <w:marTop w:val="0"/>
      <w:marBottom w:val="0"/>
      <w:divBdr>
        <w:top w:val="none" w:sz="0" w:space="0" w:color="auto"/>
        <w:left w:val="none" w:sz="0" w:space="0" w:color="auto"/>
        <w:bottom w:val="none" w:sz="0" w:space="0" w:color="auto"/>
        <w:right w:val="none" w:sz="0" w:space="0" w:color="auto"/>
      </w:divBdr>
    </w:div>
    <w:div w:id="743378470">
      <w:bodyDiv w:val="1"/>
      <w:marLeft w:val="0"/>
      <w:marRight w:val="0"/>
      <w:marTop w:val="0"/>
      <w:marBottom w:val="0"/>
      <w:divBdr>
        <w:top w:val="none" w:sz="0" w:space="0" w:color="auto"/>
        <w:left w:val="none" w:sz="0" w:space="0" w:color="auto"/>
        <w:bottom w:val="none" w:sz="0" w:space="0" w:color="auto"/>
        <w:right w:val="none" w:sz="0" w:space="0" w:color="auto"/>
      </w:divBdr>
    </w:div>
    <w:div w:id="743529565">
      <w:bodyDiv w:val="1"/>
      <w:marLeft w:val="0"/>
      <w:marRight w:val="0"/>
      <w:marTop w:val="0"/>
      <w:marBottom w:val="0"/>
      <w:divBdr>
        <w:top w:val="none" w:sz="0" w:space="0" w:color="auto"/>
        <w:left w:val="none" w:sz="0" w:space="0" w:color="auto"/>
        <w:bottom w:val="none" w:sz="0" w:space="0" w:color="auto"/>
        <w:right w:val="none" w:sz="0" w:space="0" w:color="auto"/>
      </w:divBdr>
    </w:div>
    <w:div w:id="744574699">
      <w:bodyDiv w:val="1"/>
      <w:marLeft w:val="0"/>
      <w:marRight w:val="0"/>
      <w:marTop w:val="0"/>
      <w:marBottom w:val="0"/>
      <w:divBdr>
        <w:top w:val="none" w:sz="0" w:space="0" w:color="auto"/>
        <w:left w:val="none" w:sz="0" w:space="0" w:color="auto"/>
        <w:bottom w:val="none" w:sz="0" w:space="0" w:color="auto"/>
        <w:right w:val="none" w:sz="0" w:space="0" w:color="auto"/>
      </w:divBdr>
    </w:div>
    <w:div w:id="745495250">
      <w:bodyDiv w:val="1"/>
      <w:marLeft w:val="0"/>
      <w:marRight w:val="0"/>
      <w:marTop w:val="0"/>
      <w:marBottom w:val="0"/>
      <w:divBdr>
        <w:top w:val="none" w:sz="0" w:space="0" w:color="auto"/>
        <w:left w:val="none" w:sz="0" w:space="0" w:color="auto"/>
        <w:bottom w:val="none" w:sz="0" w:space="0" w:color="auto"/>
        <w:right w:val="none" w:sz="0" w:space="0" w:color="auto"/>
      </w:divBdr>
    </w:div>
    <w:div w:id="745687417">
      <w:bodyDiv w:val="1"/>
      <w:marLeft w:val="0"/>
      <w:marRight w:val="0"/>
      <w:marTop w:val="0"/>
      <w:marBottom w:val="0"/>
      <w:divBdr>
        <w:top w:val="none" w:sz="0" w:space="0" w:color="auto"/>
        <w:left w:val="none" w:sz="0" w:space="0" w:color="auto"/>
        <w:bottom w:val="none" w:sz="0" w:space="0" w:color="auto"/>
        <w:right w:val="none" w:sz="0" w:space="0" w:color="auto"/>
      </w:divBdr>
    </w:div>
    <w:div w:id="746342378">
      <w:bodyDiv w:val="1"/>
      <w:marLeft w:val="0"/>
      <w:marRight w:val="0"/>
      <w:marTop w:val="0"/>
      <w:marBottom w:val="0"/>
      <w:divBdr>
        <w:top w:val="none" w:sz="0" w:space="0" w:color="auto"/>
        <w:left w:val="none" w:sz="0" w:space="0" w:color="auto"/>
        <w:bottom w:val="none" w:sz="0" w:space="0" w:color="auto"/>
        <w:right w:val="none" w:sz="0" w:space="0" w:color="auto"/>
      </w:divBdr>
    </w:div>
    <w:div w:id="746541081">
      <w:bodyDiv w:val="1"/>
      <w:marLeft w:val="0"/>
      <w:marRight w:val="0"/>
      <w:marTop w:val="0"/>
      <w:marBottom w:val="0"/>
      <w:divBdr>
        <w:top w:val="none" w:sz="0" w:space="0" w:color="auto"/>
        <w:left w:val="none" w:sz="0" w:space="0" w:color="auto"/>
        <w:bottom w:val="none" w:sz="0" w:space="0" w:color="auto"/>
        <w:right w:val="none" w:sz="0" w:space="0" w:color="auto"/>
      </w:divBdr>
    </w:div>
    <w:div w:id="746608401">
      <w:bodyDiv w:val="1"/>
      <w:marLeft w:val="0"/>
      <w:marRight w:val="0"/>
      <w:marTop w:val="0"/>
      <w:marBottom w:val="0"/>
      <w:divBdr>
        <w:top w:val="none" w:sz="0" w:space="0" w:color="auto"/>
        <w:left w:val="none" w:sz="0" w:space="0" w:color="auto"/>
        <w:bottom w:val="none" w:sz="0" w:space="0" w:color="auto"/>
        <w:right w:val="none" w:sz="0" w:space="0" w:color="auto"/>
      </w:divBdr>
    </w:div>
    <w:div w:id="746731614">
      <w:bodyDiv w:val="1"/>
      <w:marLeft w:val="0"/>
      <w:marRight w:val="0"/>
      <w:marTop w:val="0"/>
      <w:marBottom w:val="0"/>
      <w:divBdr>
        <w:top w:val="none" w:sz="0" w:space="0" w:color="auto"/>
        <w:left w:val="none" w:sz="0" w:space="0" w:color="auto"/>
        <w:bottom w:val="none" w:sz="0" w:space="0" w:color="auto"/>
        <w:right w:val="none" w:sz="0" w:space="0" w:color="auto"/>
      </w:divBdr>
    </w:div>
    <w:div w:id="746994097">
      <w:bodyDiv w:val="1"/>
      <w:marLeft w:val="0"/>
      <w:marRight w:val="0"/>
      <w:marTop w:val="0"/>
      <w:marBottom w:val="0"/>
      <w:divBdr>
        <w:top w:val="none" w:sz="0" w:space="0" w:color="auto"/>
        <w:left w:val="none" w:sz="0" w:space="0" w:color="auto"/>
        <w:bottom w:val="none" w:sz="0" w:space="0" w:color="auto"/>
        <w:right w:val="none" w:sz="0" w:space="0" w:color="auto"/>
      </w:divBdr>
    </w:div>
    <w:div w:id="747463332">
      <w:bodyDiv w:val="1"/>
      <w:marLeft w:val="0"/>
      <w:marRight w:val="0"/>
      <w:marTop w:val="0"/>
      <w:marBottom w:val="0"/>
      <w:divBdr>
        <w:top w:val="none" w:sz="0" w:space="0" w:color="auto"/>
        <w:left w:val="none" w:sz="0" w:space="0" w:color="auto"/>
        <w:bottom w:val="none" w:sz="0" w:space="0" w:color="auto"/>
        <w:right w:val="none" w:sz="0" w:space="0" w:color="auto"/>
      </w:divBdr>
    </w:div>
    <w:div w:id="747775435">
      <w:bodyDiv w:val="1"/>
      <w:marLeft w:val="0"/>
      <w:marRight w:val="0"/>
      <w:marTop w:val="0"/>
      <w:marBottom w:val="0"/>
      <w:divBdr>
        <w:top w:val="none" w:sz="0" w:space="0" w:color="auto"/>
        <w:left w:val="none" w:sz="0" w:space="0" w:color="auto"/>
        <w:bottom w:val="none" w:sz="0" w:space="0" w:color="auto"/>
        <w:right w:val="none" w:sz="0" w:space="0" w:color="auto"/>
      </w:divBdr>
    </w:div>
    <w:div w:id="747775999">
      <w:bodyDiv w:val="1"/>
      <w:marLeft w:val="0"/>
      <w:marRight w:val="0"/>
      <w:marTop w:val="0"/>
      <w:marBottom w:val="0"/>
      <w:divBdr>
        <w:top w:val="none" w:sz="0" w:space="0" w:color="auto"/>
        <w:left w:val="none" w:sz="0" w:space="0" w:color="auto"/>
        <w:bottom w:val="none" w:sz="0" w:space="0" w:color="auto"/>
        <w:right w:val="none" w:sz="0" w:space="0" w:color="auto"/>
      </w:divBdr>
    </w:div>
    <w:div w:id="748163502">
      <w:bodyDiv w:val="1"/>
      <w:marLeft w:val="0"/>
      <w:marRight w:val="0"/>
      <w:marTop w:val="0"/>
      <w:marBottom w:val="0"/>
      <w:divBdr>
        <w:top w:val="none" w:sz="0" w:space="0" w:color="auto"/>
        <w:left w:val="none" w:sz="0" w:space="0" w:color="auto"/>
        <w:bottom w:val="none" w:sz="0" w:space="0" w:color="auto"/>
        <w:right w:val="none" w:sz="0" w:space="0" w:color="auto"/>
      </w:divBdr>
    </w:div>
    <w:div w:id="748189420">
      <w:bodyDiv w:val="1"/>
      <w:marLeft w:val="0"/>
      <w:marRight w:val="0"/>
      <w:marTop w:val="0"/>
      <w:marBottom w:val="0"/>
      <w:divBdr>
        <w:top w:val="none" w:sz="0" w:space="0" w:color="auto"/>
        <w:left w:val="none" w:sz="0" w:space="0" w:color="auto"/>
        <w:bottom w:val="none" w:sz="0" w:space="0" w:color="auto"/>
        <w:right w:val="none" w:sz="0" w:space="0" w:color="auto"/>
      </w:divBdr>
    </w:div>
    <w:div w:id="748432148">
      <w:bodyDiv w:val="1"/>
      <w:marLeft w:val="0"/>
      <w:marRight w:val="0"/>
      <w:marTop w:val="0"/>
      <w:marBottom w:val="0"/>
      <w:divBdr>
        <w:top w:val="none" w:sz="0" w:space="0" w:color="auto"/>
        <w:left w:val="none" w:sz="0" w:space="0" w:color="auto"/>
        <w:bottom w:val="none" w:sz="0" w:space="0" w:color="auto"/>
        <w:right w:val="none" w:sz="0" w:space="0" w:color="auto"/>
      </w:divBdr>
    </w:div>
    <w:div w:id="748843711">
      <w:bodyDiv w:val="1"/>
      <w:marLeft w:val="0"/>
      <w:marRight w:val="0"/>
      <w:marTop w:val="0"/>
      <w:marBottom w:val="0"/>
      <w:divBdr>
        <w:top w:val="none" w:sz="0" w:space="0" w:color="auto"/>
        <w:left w:val="none" w:sz="0" w:space="0" w:color="auto"/>
        <w:bottom w:val="none" w:sz="0" w:space="0" w:color="auto"/>
        <w:right w:val="none" w:sz="0" w:space="0" w:color="auto"/>
      </w:divBdr>
    </w:div>
    <w:div w:id="749037902">
      <w:bodyDiv w:val="1"/>
      <w:marLeft w:val="0"/>
      <w:marRight w:val="0"/>
      <w:marTop w:val="0"/>
      <w:marBottom w:val="0"/>
      <w:divBdr>
        <w:top w:val="none" w:sz="0" w:space="0" w:color="auto"/>
        <w:left w:val="none" w:sz="0" w:space="0" w:color="auto"/>
        <w:bottom w:val="none" w:sz="0" w:space="0" w:color="auto"/>
        <w:right w:val="none" w:sz="0" w:space="0" w:color="auto"/>
      </w:divBdr>
    </w:div>
    <w:div w:id="749086771">
      <w:bodyDiv w:val="1"/>
      <w:marLeft w:val="0"/>
      <w:marRight w:val="0"/>
      <w:marTop w:val="0"/>
      <w:marBottom w:val="0"/>
      <w:divBdr>
        <w:top w:val="none" w:sz="0" w:space="0" w:color="auto"/>
        <w:left w:val="none" w:sz="0" w:space="0" w:color="auto"/>
        <w:bottom w:val="none" w:sz="0" w:space="0" w:color="auto"/>
        <w:right w:val="none" w:sz="0" w:space="0" w:color="auto"/>
      </w:divBdr>
    </w:div>
    <w:div w:id="749235512">
      <w:bodyDiv w:val="1"/>
      <w:marLeft w:val="0"/>
      <w:marRight w:val="0"/>
      <w:marTop w:val="0"/>
      <w:marBottom w:val="0"/>
      <w:divBdr>
        <w:top w:val="none" w:sz="0" w:space="0" w:color="auto"/>
        <w:left w:val="none" w:sz="0" w:space="0" w:color="auto"/>
        <w:bottom w:val="none" w:sz="0" w:space="0" w:color="auto"/>
        <w:right w:val="none" w:sz="0" w:space="0" w:color="auto"/>
      </w:divBdr>
    </w:div>
    <w:div w:id="749352339">
      <w:bodyDiv w:val="1"/>
      <w:marLeft w:val="0"/>
      <w:marRight w:val="0"/>
      <w:marTop w:val="0"/>
      <w:marBottom w:val="0"/>
      <w:divBdr>
        <w:top w:val="none" w:sz="0" w:space="0" w:color="auto"/>
        <w:left w:val="none" w:sz="0" w:space="0" w:color="auto"/>
        <w:bottom w:val="none" w:sz="0" w:space="0" w:color="auto"/>
        <w:right w:val="none" w:sz="0" w:space="0" w:color="auto"/>
      </w:divBdr>
    </w:div>
    <w:div w:id="749425863">
      <w:bodyDiv w:val="1"/>
      <w:marLeft w:val="0"/>
      <w:marRight w:val="0"/>
      <w:marTop w:val="0"/>
      <w:marBottom w:val="0"/>
      <w:divBdr>
        <w:top w:val="none" w:sz="0" w:space="0" w:color="auto"/>
        <w:left w:val="none" w:sz="0" w:space="0" w:color="auto"/>
        <w:bottom w:val="none" w:sz="0" w:space="0" w:color="auto"/>
        <w:right w:val="none" w:sz="0" w:space="0" w:color="auto"/>
      </w:divBdr>
    </w:div>
    <w:div w:id="749544310">
      <w:bodyDiv w:val="1"/>
      <w:marLeft w:val="0"/>
      <w:marRight w:val="0"/>
      <w:marTop w:val="0"/>
      <w:marBottom w:val="0"/>
      <w:divBdr>
        <w:top w:val="none" w:sz="0" w:space="0" w:color="auto"/>
        <w:left w:val="none" w:sz="0" w:space="0" w:color="auto"/>
        <w:bottom w:val="none" w:sz="0" w:space="0" w:color="auto"/>
        <w:right w:val="none" w:sz="0" w:space="0" w:color="auto"/>
      </w:divBdr>
    </w:div>
    <w:div w:id="749620902">
      <w:bodyDiv w:val="1"/>
      <w:marLeft w:val="0"/>
      <w:marRight w:val="0"/>
      <w:marTop w:val="0"/>
      <w:marBottom w:val="0"/>
      <w:divBdr>
        <w:top w:val="none" w:sz="0" w:space="0" w:color="auto"/>
        <w:left w:val="none" w:sz="0" w:space="0" w:color="auto"/>
        <w:bottom w:val="none" w:sz="0" w:space="0" w:color="auto"/>
        <w:right w:val="none" w:sz="0" w:space="0" w:color="auto"/>
      </w:divBdr>
    </w:div>
    <w:div w:id="749698695">
      <w:bodyDiv w:val="1"/>
      <w:marLeft w:val="0"/>
      <w:marRight w:val="0"/>
      <w:marTop w:val="0"/>
      <w:marBottom w:val="0"/>
      <w:divBdr>
        <w:top w:val="none" w:sz="0" w:space="0" w:color="auto"/>
        <w:left w:val="none" w:sz="0" w:space="0" w:color="auto"/>
        <w:bottom w:val="none" w:sz="0" w:space="0" w:color="auto"/>
        <w:right w:val="none" w:sz="0" w:space="0" w:color="auto"/>
      </w:divBdr>
    </w:div>
    <w:div w:id="750001906">
      <w:bodyDiv w:val="1"/>
      <w:marLeft w:val="0"/>
      <w:marRight w:val="0"/>
      <w:marTop w:val="0"/>
      <w:marBottom w:val="0"/>
      <w:divBdr>
        <w:top w:val="none" w:sz="0" w:space="0" w:color="auto"/>
        <w:left w:val="none" w:sz="0" w:space="0" w:color="auto"/>
        <w:bottom w:val="none" w:sz="0" w:space="0" w:color="auto"/>
        <w:right w:val="none" w:sz="0" w:space="0" w:color="auto"/>
      </w:divBdr>
    </w:div>
    <w:div w:id="750008913">
      <w:bodyDiv w:val="1"/>
      <w:marLeft w:val="0"/>
      <w:marRight w:val="0"/>
      <w:marTop w:val="0"/>
      <w:marBottom w:val="0"/>
      <w:divBdr>
        <w:top w:val="none" w:sz="0" w:space="0" w:color="auto"/>
        <w:left w:val="none" w:sz="0" w:space="0" w:color="auto"/>
        <w:bottom w:val="none" w:sz="0" w:space="0" w:color="auto"/>
        <w:right w:val="none" w:sz="0" w:space="0" w:color="auto"/>
      </w:divBdr>
    </w:div>
    <w:div w:id="750351814">
      <w:bodyDiv w:val="1"/>
      <w:marLeft w:val="0"/>
      <w:marRight w:val="0"/>
      <w:marTop w:val="0"/>
      <w:marBottom w:val="0"/>
      <w:divBdr>
        <w:top w:val="none" w:sz="0" w:space="0" w:color="auto"/>
        <w:left w:val="none" w:sz="0" w:space="0" w:color="auto"/>
        <w:bottom w:val="none" w:sz="0" w:space="0" w:color="auto"/>
        <w:right w:val="none" w:sz="0" w:space="0" w:color="auto"/>
      </w:divBdr>
    </w:div>
    <w:div w:id="750734096">
      <w:bodyDiv w:val="1"/>
      <w:marLeft w:val="0"/>
      <w:marRight w:val="0"/>
      <w:marTop w:val="0"/>
      <w:marBottom w:val="0"/>
      <w:divBdr>
        <w:top w:val="none" w:sz="0" w:space="0" w:color="auto"/>
        <w:left w:val="none" w:sz="0" w:space="0" w:color="auto"/>
        <w:bottom w:val="none" w:sz="0" w:space="0" w:color="auto"/>
        <w:right w:val="none" w:sz="0" w:space="0" w:color="auto"/>
      </w:divBdr>
    </w:div>
    <w:div w:id="751318069">
      <w:bodyDiv w:val="1"/>
      <w:marLeft w:val="0"/>
      <w:marRight w:val="0"/>
      <w:marTop w:val="0"/>
      <w:marBottom w:val="0"/>
      <w:divBdr>
        <w:top w:val="none" w:sz="0" w:space="0" w:color="auto"/>
        <w:left w:val="none" w:sz="0" w:space="0" w:color="auto"/>
        <w:bottom w:val="none" w:sz="0" w:space="0" w:color="auto"/>
        <w:right w:val="none" w:sz="0" w:space="0" w:color="auto"/>
      </w:divBdr>
    </w:div>
    <w:div w:id="751925290">
      <w:bodyDiv w:val="1"/>
      <w:marLeft w:val="0"/>
      <w:marRight w:val="0"/>
      <w:marTop w:val="0"/>
      <w:marBottom w:val="0"/>
      <w:divBdr>
        <w:top w:val="none" w:sz="0" w:space="0" w:color="auto"/>
        <w:left w:val="none" w:sz="0" w:space="0" w:color="auto"/>
        <w:bottom w:val="none" w:sz="0" w:space="0" w:color="auto"/>
        <w:right w:val="none" w:sz="0" w:space="0" w:color="auto"/>
      </w:divBdr>
    </w:div>
    <w:div w:id="752970375">
      <w:bodyDiv w:val="1"/>
      <w:marLeft w:val="0"/>
      <w:marRight w:val="0"/>
      <w:marTop w:val="0"/>
      <w:marBottom w:val="0"/>
      <w:divBdr>
        <w:top w:val="none" w:sz="0" w:space="0" w:color="auto"/>
        <w:left w:val="none" w:sz="0" w:space="0" w:color="auto"/>
        <w:bottom w:val="none" w:sz="0" w:space="0" w:color="auto"/>
        <w:right w:val="none" w:sz="0" w:space="0" w:color="auto"/>
      </w:divBdr>
    </w:div>
    <w:div w:id="753665821">
      <w:bodyDiv w:val="1"/>
      <w:marLeft w:val="0"/>
      <w:marRight w:val="0"/>
      <w:marTop w:val="0"/>
      <w:marBottom w:val="0"/>
      <w:divBdr>
        <w:top w:val="none" w:sz="0" w:space="0" w:color="auto"/>
        <w:left w:val="none" w:sz="0" w:space="0" w:color="auto"/>
        <w:bottom w:val="none" w:sz="0" w:space="0" w:color="auto"/>
        <w:right w:val="none" w:sz="0" w:space="0" w:color="auto"/>
      </w:divBdr>
    </w:div>
    <w:div w:id="753866451">
      <w:bodyDiv w:val="1"/>
      <w:marLeft w:val="0"/>
      <w:marRight w:val="0"/>
      <w:marTop w:val="0"/>
      <w:marBottom w:val="0"/>
      <w:divBdr>
        <w:top w:val="none" w:sz="0" w:space="0" w:color="auto"/>
        <w:left w:val="none" w:sz="0" w:space="0" w:color="auto"/>
        <w:bottom w:val="none" w:sz="0" w:space="0" w:color="auto"/>
        <w:right w:val="none" w:sz="0" w:space="0" w:color="auto"/>
      </w:divBdr>
    </w:div>
    <w:div w:id="754934060">
      <w:bodyDiv w:val="1"/>
      <w:marLeft w:val="0"/>
      <w:marRight w:val="0"/>
      <w:marTop w:val="0"/>
      <w:marBottom w:val="0"/>
      <w:divBdr>
        <w:top w:val="none" w:sz="0" w:space="0" w:color="auto"/>
        <w:left w:val="none" w:sz="0" w:space="0" w:color="auto"/>
        <w:bottom w:val="none" w:sz="0" w:space="0" w:color="auto"/>
        <w:right w:val="none" w:sz="0" w:space="0" w:color="auto"/>
      </w:divBdr>
    </w:div>
    <w:div w:id="755322819">
      <w:bodyDiv w:val="1"/>
      <w:marLeft w:val="0"/>
      <w:marRight w:val="0"/>
      <w:marTop w:val="0"/>
      <w:marBottom w:val="0"/>
      <w:divBdr>
        <w:top w:val="none" w:sz="0" w:space="0" w:color="auto"/>
        <w:left w:val="none" w:sz="0" w:space="0" w:color="auto"/>
        <w:bottom w:val="none" w:sz="0" w:space="0" w:color="auto"/>
        <w:right w:val="none" w:sz="0" w:space="0" w:color="auto"/>
      </w:divBdr>
    </w:div>
    <w:div w:id="755593327">
      <w:bodyDiv w:val="1"/>
      <w:marLeft w:val="0"/>
      <w:marRight w:val="0"/>
      <w:marTop w:val="0"/>
      <w:marBottom w:val="0"/>
      <w:divBdr>
        <w:top w:val="none" w:sz="0" w:space="0" w:color="auto"/>
        <w:left w:val="none" w:sz="0" w:space="0" w:color="auto"/>
        <w:bottom w:val="none" w:sz="0" w:space="0" w:color="auto"/>
        <w:right w:val="none" w:sz="0" w:space="0" w:color="auto"/>
      </w:divBdr>
    </w:div>
    <w:div w:id="755596891">
      <w:bodyDiv w:val="1"/>
      <w:marLeft w:val="0"/>
      <w:marRight w:val="0"/>
      <w:marTop w:val="0"/>
      <w:marBottom w:val="0"/>
      <w:divBdr>
        <w:top w:val="none" w:sz="0" w:space="0" w:color="auto"/>
        <w:left w:val="none" w:sz="0" w:space="0" w:color="auto"/>
        <w:bottom w:val="none" w:sz="0" w:space="0" w:color="auto"/>
        <w:right w:val="none" w:sz="0" w:space="0" w:color="auto"/>
      </w:divBdr>
    </w:div>
    <w:div w:id="755632670">
      <w:bodyDiv w:val="1"/>
      <w:marLeft w:val="0"/>
      <w:marRight w:val="0"/>
      <w:marTop w:val="0"/>
      <w:marBottom w:val="0"/>
      <w:divBdr>
        <w:top w:val="none" w:sz="0" w:space="0" w:color="auto"/>
        <w:left w:val="none" w:sz="0" w:space="0" w:color="auto"/>
        <w:bottom w:val="none" w:sz="0" w:space="0" w:color="auto"/>
        <w:right w:val="none" w:sz="0" w:space="0" w:color="auto"/>
      </w:divBdr>
    </w:div>
    <w:div w:id="756364874">
      <w:bodyDiv w:val="1"/>
      <w:marLeft w:val="0"/>
      <w:marRight w:val="0"/>
      <w:marTop w:val="0"/>
      <w:marBottom w:val="0"/>
      <w:divBdr>
        <w:top w:val="none" w:sz="0" w:space="0" w:color="auto"/>
        <w:left w:val="none" w:sz="0" w:space="0" w:color="auto"/>
        <w:bottom w:val="none" w:sz="0" w:space="0" w:color="auto"/>
        <w:right w:val="none" w:sz="0" w:space="0" w:color="auto"/>
      </w:divBdr>
    </w:div>
    <w:div w:id="756483741">
      <w:bodyDiv w:val="1"/>
      <w:marLeft w:val="0"/>
      <w:marRight w:val="0"/>
      <w:marTop w:val="0"/>
      <w:marBottom w:val="0"/>
      <w:divBdr>
        <w:top w:val="none" w:sz="0" w:space="0" w:color="auto"/>
        <w:left w:val="none" w:sz="0" w:space="0" w:color="auto"/>
        <w:bottom w:val="none" w:sz="0" w:space="0" w:color="auto"/>
        <w:right w:val="none" w:sz="0" w:space="0" w:color="auto"/>
      </w:divBdr>
    </w:div>
    <w:div w:id="756484662">
      <w:bodyDiv w:val="1"/>
      <w:marLeft w:val="0"/>
      <w:marRight w:val="0"/>
      <w:marTop w:val="0"/>
      <w:marBottom w:val="0"/>
      <w:divBdr>
        <w:top w:val="none" w:sz="0" w:space="0" w:color="auto"/>
        <w:left w:val="none" w:sz="0" w:space="0" w:color="auto"/>
        <w:bottom w:val="none" w:sz="0" w:space="0" w:color="auto"/>
        <w:right w:val="none" w:sz="0" w:space="0" w:color="auto"/>
      </w:divBdr>
    </w:div>
    <w:div w:id="757020058">
      <w:bodyDiv w:val="1"/>
      <w:marLeft w:val="0"/>
      <w:marRight w:val="0"/>
      <w:marTop w:val="0"/>
      <w:marBottom w:val="0"/>
      <w:divBdr>
        <w:top w:val="none" w:sz="0" w:space="0" w:color="auto"/>
        <w:left w:val="none" w:sz="0" w:space="0" w:color="auto"/>
        <w:bottom w:val="none" w:sz="0" w:space="0" w:color="auto"/>
        <w:right w:val="none" w:sz="0" w:space="0" w:color="auto"/>
      </w:divBdr>
    </w:div>
    <w:div w:id="757404846">
      <w:bodyDiv w:val="1"/>
      <w:marLeft w:val="0"/>
      <w:marRight w:val="0"/>
      <w:marTop w:val="0"/>
      <w:marBottom w:val="0"/>
      <w:divBdr>
        <w:top w:val="none" w:sz="0" w:space="0" w:color="auto"/>
        <w:left w:val="none" w:sz="0" w:space="0" w:color="auto"/>
        <w:bottom w:val="none" w:sz="0" w:space="0" w:color="auto"/>
        <w:right w:val="none" w:sz="0" w:space="0" w:color="auto"/>
      </w:divBdr>
    </w:div>
    <w:div w:id="757485084">
      <w:bodyDiv w:val="1"/>
      <w:marLeft w:val="0"/>
      <w:marRight w:val="0"/>
      <w:marTop w:val="0"/>
      <w:marBottom w:val="0"/>
      <w:divBdr>
        <w:top w:val="none" w:sz="0" w:space="0" w:color="auto"/>
        <w:left w:val="none" w:sz="0" w:space="0" w:color="auto"/>
        <w:bottom w:val="none" w:sz="0" w:space="0" w:color="auto"/>
        <w:right w:val="none" w:sz="0" w:space="0" w:color="auto"/>
      </w:divBdr>
    </w:div>
    <w:div w:id="757945059">
      <w:bodyDiv w:val="1"/>
      <w:marLeft w:val="0"/>
      <w:marRight w:val="0"/>
      <w:marTop w:val="0"/>
      <w:marBottom w:val="0"/>
      <w:divBdr>
        <w:top w:val="none" w:sz="0" w:space="0" w:color="auto"/>
        <w:left w:val="none" w:sz="0" w:space="0" w:color="auto"/>
        <w:bottom w:val="none" w:sz="0" w:space="0" w:color="auto"/>
        <w:right w:val="none" w:sz="0" w:space="0" w:color="auto"/>
      </w:divBdr>
    </w:div>
    <w:div w:id="758792215">
      <w:bodyDiv w:val="1"/>
      <w:marLeft w:val="0"/>
      <w:marRight w:val="0"/>
      <w:marTop w:val="0"/>
      <w:marBottom w:val="0"/>
      <w:divBdr>
        <w:top w:val="none" w:sz="0" w:space="0" w:color="auto"/>
        <w:left w:val="none" w:sz="0" w:space="0" w:color="auto"/>
        <w:bottom w:val="none" w:sz="0" w:space="0" w:color="auto"/>
        <w:right w:val="none" w:sz="0" w:space="0" w:color="auto"/>
      </w:divBdr>
    </w:div>
    <w:div w:id="758797575">
      <w:bodyDiv w:val="1"/>
      <w:marLeft w:val="0"/>
      <w:marRight w:val="0"/>
      <w:marTop w:val="0"/>
      <w:marBottom w:val="0"/>
      <w:divBdr>
        <w:top w:val="none" w:sz="0" w:space="0" w:color="auto"/>
        <w:left w:val="none" w:sz="0" w:space="0" w:color="auto"/>
        <w:bottom w:val="none" w:sz="0" w:space="0" w:color="auto"/>
        <w:right w:val="none" w:sz="0" w:space="0" w:color="auto"/>
      </w:divBdr>
    </w:div>
    <w:div w:id="759109122">
      <w:bodyDiv w:val="1"/>
      <w:marLeft w:val="0"/>
      <w:marRight w:val="0"/>
      <w:marTop w:val="0"/>
      <w:marBottom w:val="0"/>
      <w:divBdr>
        <w:top w:val="none" w:sz="0" w:space="0" w:color="auto"/>
        <w:left w:val="none" w:sz="0" w:space="0" w:color="auto"/>
        <w:bottom w:val="none" w:sz="0" w:space="0" w:color="auto"/>
        <w:right w:val="none" w:sz="0" w:space="0" w:color="auto"/>
      </w:divBdr>
    </w:div>
    <w:div w:id="759370269">
      <w:bodyDiv w:val="1"/>
      <w:marLeft w:val="0"/>
      <w:marRight w:val="0"/>
      <w:marTop w:val="0"/>
      <w:marBottom w:val="0"/>
      <w:divBdr>
        <w:top w:val="none" w:sz="0" w:space="0" w:color="auto"/>
        <w:left w:val="none" w:sz="0" w:space="0" w:color="auto"/>
        <w:bottom w:val="none" w:sz="0" w:space="0" w:color="auto"/>
        <w:right w:val="none" w:sz="0" w:space="0" w:color="auto"/>
      </w:divBdr>
    </w:div>
    <w:div w:id="759570650">
      <w:bodyDiv w:val="1"/>
      <w:marLeft w:val="0"/>
      <w:marRight w:val="0"/>
      <w:marTop w:val="0"/>
      <w:marBottom w:val="0"/>
      <w:divBdr>
        <w:top w:val="none" w:sz="0" w:space="0" w:color="auto"/>
        <w:left w:val="none" w:sz="0" w:space="0" w:color="auto"/>
        <w:bottom w:val="none" w:sz="0" w:space="0" w:color="auto"/>
        <w:right w:val="none" w:sz="0" w:space="0" w:color="auto"/>
      </w:divBdr>
    </w:div>
    <w:div w:id="759836519">
      <w:bodyDiv w:val="1"/>
      <w:marLeft w:val="0"/>
      <w:marRight w:val="0"/>
      <w:marTop w:val="0"/>
      <w:marBottom w:val="0"/>
      <w:divBdr>
        <w:top w:val="none" w:sz="0" w:space="0" w:color="auto"/>
        <w:left w:val="none" w:sz="0" w:space="0" w:color="auto"/>
        <w:bottom w:val="none" w:sz="0" w:space="0" w:color="auto"/>
        <w:right w:val="none" w:sz="0" w:space="0" w:color="auto"/>
      </w:divBdr>
    </w:div>
    <w:div w:id="759913872">
      <w:bodyDiv w:val="1"/>
      <w:marLeft w:val="0"/>
      <w:marRight w:val="0"/>
      <w:marTop w:val="0"/>
      <w:marBottom w:val="0"/>
      <w:divBdr>
        <w:top w:val="none" w:sz="0" w:space="0" w:color="auto"/>
        <w:left w:val="none" w:sz="0" w:space="0" w:color="auto"/>
        <w:bottom w:val="none" w:sz="0" w:space="0" w:color="auto"/>
        <w:right w:val="none" w:sz="0" w:space="0" w:color="auto"/>
      </w:divBdr>
    </w:div>
    <w:div w:id="759981685">
      <w:bodyDiv w:val="1"/>
      <w:marLeft w:val="0"/>
      <w:marRight w:val="0"/>
      <w:marTop w:val="0"/>
      <w:marBottom w:val="0"/>
      <w:divBdr>
        <w:top w:val="none" w:sz="0" w:space="0" w:color="auto"/>
        <w:left w:val="none" w:sz="0" w:space="0" w:color="auto"/>
        <w:bottom w:val="none" w:sz="0" w:space="0" w:color="auto"/>
        <w:right w:val="none" w:sz="0" w:space="0" w:color="auto"/>
      </w:divBdr>
    </w:div>
    <w:div w:id="760107463">
      <w:bodyDiv w:val="1"/>
      <w:marLeft w:val="0"/>
      <w:marRight w:val="0"/>
      <w:marTop w:val="0"/>
      <w:marBottom w:val="0"/>
      <w:divBdr>
        <w:top w:val="none" w:sz="0" w:space="0" w:color="auto"/>
        <w:left w:val="none" w:sz="0" w:space="0" w:color="auto"/>
        <w:bottom w:val="none" w:sz="0" w:space="0" w:color="auto"/>
        <w:right w:val="none" w:sz="0" w:space="0" w:color="auto"/>
      </w:divBdr>
    </w:div>
    <w:div w:id="760565780">
      <w:bodyDiv w:val="1"/>
      <w:marLeft w:val="0"/>
      <w:marRight w:val="0"/>
      <w:marTop w:val="0"/>
      <w:marBottom w:val="0"/>
      <w:divBdr>
        <w:top w:val="none" w:sz="0" w:space="0" w:color="auto"/>
        <w:left w:val="none" w:sz="0" w:space="0" w:color="auto"/>
        <w:bottom w:val="none" w:sz="0" w:space="0" w:color="auto"/>
        <w:right w:val="none" w:sz="0" w:space="0" w:color="auto"/>
      </w:divBdr>
    </w:div>
    <w:div w:id="760756010">
      <w:bodyDiv w:val="1"/>
      <w:marLeft w:val="0"/>
      <w:marRight w:val="0"/>
      <w:marTop w:val="0"/>
      <w:marBottom w:val="0"/>
      <w:divBdr>
        <w:top w:val="none" w:sz="0" w:space="0" w:color="auto"/>
        <w:left w:val="none" w:sz="0" w:space="0" w:color="auto"/>
        <w:bottom w:val="none" w:sz="0" w:space="0" w:color="auto"/>
        <w:right w:val="none" w:sz="0" w:space="0" w:color="auto"/>
      </w:divBdr>
    </w:div>
    <w:div w:id="760875162">
      <w:bodyDiv w:val="1"/>
      <w:marLeft w:val="0"/>
      <w:marRight w:val="0"/>
      <w:marTop w:val="0"/>
      <w:marBottom w:val="0"/>
      <w:divBdr>
        <w:top w:val="none" w:sz="0" w:space="0" w:color="auto"/>
        <w:left w:val="none" w:sz="0" w:space="0" w:color="auto"/>
        <w:bottom w:val="none" w:sz="0" w:space="0" w:color="auto"/>
        <w:right w:val="none" w:sz="0" w:space="0" w:color="auto"/>
      </w:divBdr>
    </w:div>
    <w:div w:id="762534017">
      <w:bodyDiv w:val="1"/>
      <w:marLeft w:val="0"/>
      <w:marRight w:val="0"/>
      <w:marTop w:val="0"/>
      <w:marBottom w:val="0"/>
      <w:divBdr>
        <w:top w:val="none" w:sz="0" w:space="0" w:color="auto"/>
        <w:left w:val="none" w:sz="0" w:space="0" w:color="auto"/>
        <w:bottom w:val="none" w:sz="0" w:space="0" w:color="auto"/>
        <w:right w:val="none" w:sz="0" w:space="0" w:color="auto"/>
      </w:divBdr>
    </w:div>
    <w:div w:id="763691688">
      <w:bodyDiv w:val="1"/>
      <w:marLeft w:val="0"/>
      <w:marRight w:val="0"/>
      <w:marTop w:val="0"/>
      <w:marBottom w:val="0"/>
      <w:divBdr>
        <w:top w:val="none" w:sz="0" w:space="0" w:color="auto"/>
        <w:left w:val="none" w:sz="0" w:space="0" w:color="auto"/>
        <w:bottom w:val="none" w:sz="0" w:space="0" w:color="auto"/>
        <w:right w:val="none" w:sz="0" w:space="0" w:color="auto"/>
      </w:divBdr>
    </w:div>
    <w:div w:id="764040318">
      <w:bodyDiv w:val="1"/>
      <w:marLeft w:val="0"/>
      <w:marRight w:val="0"/>
      <w:marTop w:val="0"/>
      <w:marBottom w:val="0"/>
      <w:divBdr>
        <w:top w:val="none" w:sz="0" w:space="0" w:color="auto"/>
        <w:left w:val="none" w:sz="0" w:space="0" w:color="auto"/>
        <w:bottom w:val="none" w:sz="0" w:space="0" w:color="auto"/>
        <w:right w:val="none" w:sz="0" w:space="0" w:color="auto"/>
      </w:divBdr>
    </w:div>
    <w:div w:id="765229519">
      <w:bodyDiv w:val="1"/>
      <w:marLeft w:val="0"/>
      <w:marRight w:val="0"/>
      <w:marTop w:val="0"/>
      <w:marBottom w:val="0"/>
      <w:divBdr>
        <w:top w:val="none" w:sz="0" w:space="0" w:color="auto"/>
        <w:left w:val="none" w:sz="0" w:space="0" w:color="auto"/>
        <w:bottom w:val="none" w:sz="0" w:space="0" w:color="auto"/>
        <w:right w:val="none" w:sz="0" w:space="0" w:color="auto"/>
      </w:divBdr>
    </w:div>
    <w:div w:id="765542003">
      <w:bodyDiv w:val="1"/>
      <w:marLeft w:val="0"/>
      <w:marRight w:val="0"/>
      <w:marTop w:val="0"/>
      <w:marBottom w:val="0"/>
      <w:divBdr>
        <w:top w:val="none" w:sz="0" w:space="0" w:color="auto"/>
        <w:left w:val="none" w:sz="0" w:space="0" w:color="auto"/>
        <w:bottom w:val="none" w:sz="0" w:space="0" w:color="auto"/>
        <w:right w:val="none" w:sz="0" w:space="0" w:color="auto"/>
      </w:divBdr>
    </w:div>
    <w:div w:id="766772705">
      <w:bodyDiv w:val="1"/>
      <w:marLeft w:val="0"/>
      <w:marRight w:val="0"/>
      <w:marTop w:val="0"/>
      <w:marBottom w:val="0"/>
      <w:divBdr>
        <w:top w:val="none" w:sz="0" w:space="0" w:color="auto"/>
        <w:left w:val="none" w:sz="0" w:space="0" w:color="auto"/>
        <w:bottom w:val="none" w:sz="0" w:space="0" w:color="auto"/>
        <w:right w:val="none" w:sz="0" w:space="0" w:color="auto"/>
      </w:divBdr>
    </w:div>
    <w:div w:id="766998037">
      <w:bodyDiv w:val="1"/>
      <w:marLeft w:val="0"/>
      <w:marRight w:val="0"/>
      <w:marTop w:val="0"/>
      <w:marBottom w:val="0"/>
      <w:divBdr>
        <w:top w:val="none" w:sz="0" w:space="0" w:color="auto"/>
        <w:left w:val="none" w:sz="0" w:space="0" w:color="auto"/>
        <w:bottom w:val="none" w:sz="0" w:space="0" w:color="auto"/>
        <w:right w:val="none" w:sz="0" w:space="0" w:color="auto"/>
      </w:divBdr>
    </w:div>
    <w:div w:id="767193003">
      <w:bodyDiv w:val="1"/>
      <w:marLeft w:val="0"/>
      <w:marRight w:val="0"/>
      <w:marTop w:val="0"/>
      <w:marBottom w:val="0"/>
      <w:divBdr>
        <w:top w:val="none" w:sz="0" w:space="0" w:color="auto"/>
        <w:left w:val="none" w:sz="0" w:space="0" w:color="auto"/>
        <w:bottom w:val="none" w:sz="0" w:space="0" w:color="auto"/>
        <w:right w:val="none" w:sz="0" w:space="0" w:color="auto"/>
      </w:divBdr>
    </w:div>
    <w:div w:id="767391932">
      <w:bodyDiv w:val="1"/>
      <w:marLeft w:val="0"/>
      <w:marRight w:val="0"/>
      <w:marTop w:val="0"/>
      <w:marBottom w:val="0"/>
      <w:divBdr>
        <w:top w:val="none" w:sz="0" w:space="0" w:color="auto"/>
        <w:left w:val="none" w:sz="0" w:space="0" w:color="auto"/>
        <w:bottom w:val="none" w:sz="0" w:space="0" w:color="auto"/>
        <w:right w:val="none" w:sz="0" w:space="0" w:color="auto"/>
      </w:divBdr>
    </w:div>
    <w:div w:id="768164023">
      <w:bodyDiv w:val="1"/>
      <w:marLeft w:val="0"/>
      <w:marRight w:val="0"/>
      <w:marTop w:val="0"/>
      <w:marBottom w:val="0"/>
      <w:divBdr>
        <w:top w:val="none" w:sz="0" w:space="0" w:color="auto"/>
        <w:left w:val="none" w:sz="0" w:space="0" w:color="auto"/>
        <w:bottom w:val="none" w:sz="0" w:space="0" w:color="auto"/>
        <w:right w:val="none" w:sz="0" w:space="0" w:color="auto"/>
      </w:divBdr>
    </w:div>
    <w:div w:id="769279358">
      <w:bodyDiv w:val="1"/>
      <w:marLeft w:val="0"/>
      <w:marRight w:val="0"/>
      <w:marTop w:val="0"/>
      <w:marBottom w:val="0"/>
      <w:divBdr>
        <w:top w:val="none" w:sz="0" w:space="0" w:color="auto"/>
        <w:left w:val="none" w:sz="0" w:space="0" w:color="auto"/>
        <w:bottom w:val="none" w:sz="0" w:space="0" w:color="auto"/>
        <w:right w:val="none" w:sz="0" w:space="0" w:color="auto"/>
      </w:divBdr>
    </w:div>
    <w:div w:id="769351666">
      <w:bodyDiv w:val="1"/>
      <w:marLeft w:val="0"/>
      <w:marRight w:val="0"/>
      <w:marTop w:val="0"/>
      <w:marBottom w:val="0"/>
      <w:divBdr>
        <w:top w:val="none" w:sz="0" w:space="0" w:color="auto"/>
        <w:left w:val="none" w:sz="0" w:space="0" w:color="auto"/>
        <w:bottom w:val="none" w:sz="0" w:space="0" w:color="auto"/>
        <w:right w:val="none" w:sz="0" w:space="0" w:color="auto"/>
      </w:divBdr>
    </w:div>
    <w:div w:id="769466649">
      <w:bodyDiv w:val="1"/>
      <w:marLeft w:val="0"/>
      <w:marRight w:val="0"/>
      <w:marTop w:val="0"/>
      <w:marBottom w:val="0"/>
      <w:divBdr>
        <w:top w:val="none" w:sz="0" w:space="0" w:color="auto"/>
        <w:left w:val="none" w:sz="0" w:space="0" w:color="auto"/>
        <w:bottom w:val="none" w:sz="0" w:space="0" w:color="auto"/>
        <w:right w:val="none" w:sz="0" w:space="0" w:color="auto"/>
      </w:divBdr>
    </w:div>
    <w:div w:id="769473306">
      <w:bodyDiv w:val="1"/>
      <w:marLeft w:val="0"/>
      <w:marRight w:val="0"/>
      <w:marTop w:val="0"/>
      <w:marBottom w:val="0"/>
      <w:divBdr>
        <w:top w:val="none" w:sz="0" w:space="0" w:color="auto"/>
        <w:left w:val="none" w:sz="0" w:space="0" w:color="auto"/>
        <w:bottom w:val="none" w:sz="0" w:space="0" w:color="auto"/>
        <w:right w:val="none" w:sz="0" w:space="0" w:color="auto"/>
      </w:divBdr>
    </w:div>
    <w:div w:id="769737739">
      <w:bodyDiv w:val="1"/>
      <w:marLeft w:val="0"/>
      <w:marRight w:val="0"/>
      <w:marTop w:val="0"/>
      <w:marBottom w:val="0"/>
      <w:divBdr>
        <w:top w:val="none" w:sz="0" w:space="0" w:color="auto"/>
        <w:left w:val="none" w:sz="0" w:space="0" w:color="auto"/>
        <w:bottom w:val="none" w:sz="0" w:space="0" w:color="auto"/>
        <w:right w:val="none" w:sz="0" w:space="0" w:color="auto"/>
      </w:divBdr>
    </w:div>
    <w:div w:id="770013084">
      <w:bodyDiv w:val="1"/>
      <w:marLeft w:val="0"/>
      <w:marRight w:val="0"/>
      <w:marTop w:val="0"/>
      <w:marBottom w:val="0"/>
      <w:divBdr>
        <w:top w:val="none" w:sz="0" w:space="0" w:color="auto"/>
        <w:left w:val="none" w:sz="0" w:space="0" w:color="auto"/>
        <w:bottom w:val="none" w:sz="0" w:space="0" w:color="auto"/>
        <w:right w:val="none" w:sz="0" w:space="0" w:color="auto"/>
      </w:divBdr>
    </w:div>
    <w:div w:id="770054866">
      <w:bodyDiv w:val="1"/>
      <w:marLeft w:val="0"/>
      <w:marRight w:val="0"/>
      <w:marTop w:val="0"/>
      <w:marBottom w:val="0"/>
      <w:divBdr>
        <w:top w:val="none" w:sz="0" w:space="0" w:color="auto"/>
        <w:left w:val="none" w:sz="0" w:space="0" w:color="auto"/>
        <w:bottom w:val="none" w:sz="0" w:space="0" w:color="auto"/>
        <w:right w:val="none" w:sz="0" w:space="0" w:color="auto"/>
      </w:divBdr>
    </w:div>
    <w:div w:id="770206048">
      <w:bodyDiv w:val="1"/>
      <w:marLeft w:val="0"/>
      <w:marRight w:val="0"/>
      <w:marTop w:val="0"/>
      <w:marBottom w:val="0"/>
      <w:divBdr>
        <w:top w:val="none" w:sz="0" w:space="0" w:color="auto"/>
        <w:left w:val="none" w:sz="0" w:space="0" w:color="auto"/>
        <w:bottom w:val="none" w:sz="0" w:space="0" w:color="auto"/>
        <w:right w:val="none" w:sz="0" w:space="0" w:color="auto"/>
      </w:divBdr>
    </w:div>
    <w:div w:id="770659511">
      <w:bodyDiv w:val="1"/>
      <w:marLeft w:val="0"/>
      <w:marRight w:val="0"/>
      <w:marTop w:val="0"/>
      <w:marBottom w:val="0"/>
      <w:divBdr>
        <w:top w:val="none" w:sz="0" w:space="0" w:color="auto"/>
        <w:left w:val="none" w:sz="0" w:space="0" w:color="auto"/>
        <w:bottom w:val="none" w:sz="0" w:space="0" w:color="auto"/>
        <w:right w:val="none" w:sz="0" w:space="0" w:color="auto"/>
      </w:divBdr>
    </w:div>
    <w:div w:id="770660573">
      <w:bodyDiv w:val="1"/>
      <w:marLeft w:val="0"/>
      <w:marRight w:val="0"/>
      <w:marTop w:val="0"/>
      <w:marBottom w:val="0"/>
      <w:divBdr>
        <w:top w:val="none" w:sz="0" w:space="0" w:color="auto"/>
        <w:left w:val="none" w:sz="0" w:space="0" w:color="auto"/>
        <w:bottom w:val="none" w:sz="0" w:space="0" w:color="auto"/>
        <w:right w:val="none" w:sz="0" w:space="0" w:color="auto"/>
      </w:divBdr>
    </w:div>
    <w:div w:id="770777193">
      <w:bodyDiv w:val="1"/>
      <w:marLeft w:val="0"/>
      <w:marRight w:val="0"/>
      <w:marTop w:val="0"/>
      <w:marBottom w:val="0"/>
      <w:divBdr>
        <w:top w:val="none" w:sz="0" w:space="0" w:color="auto"/>
        <w:left w:val="none" w:sz="0" w:space="0" w:color="auto"/>
        <w:bottom w:val="none" w:sz="0" w:space="0" w:color="auto"/>
        <w:right w:val="none" w:sz="0" w:space="0" w:color="auto"/>
      </w:divBdr>
    </w:div>
    <w:div w:id="772631797">
      <w:bodyDiv w:val="1"/>
      <w:marLeft w:val="0"/>
      <w:marRight w:val="0"/>
      <w:marTop w:val="0"/>
      <w:marBottom w:val="0"/>
      <w:divBdr>
        <w:top w:val="none" w:sz="0" w:space="0" w:color="auto"/>
        <w:left w:val="none" w:sz="0" w:space="0" w:color="auto"/>
        <w:bottom w:val="none" w:sz="0" w:space="0" w:color="auto"/>
        <w:right w:val="none" w:sz="0" w:space="0" w:color="auto"/>
      </w:divBdr>
    </w:div>
    <w:div w:id="772938750">
      <w:bodyDiv w:val="1"/>
      <w:marLeft w:val="0"/>
      <w:marRight w:val="0"/>
      <w:marTop w:val="0"/>
      <w:marBottom w:val="0"/>
      <w:divBdr>
        <w:top w:val="none" w:sz="0" w:space="0" w:color="auto"/>
        <w:left w:val="none" w:sz="0" w:space="0" w:color="auto"/>
        <w:bottom w:val="none" w:sz="0" w:space="0" w:color="auto"/>
        <w:right w:val="none" w:sz="0" w:space="0" w:color="auto"/>
      </w:divBdr>
    </w:div>
    <w:div w:id="773013560">
      <w:bodyDiv w:val="1"/>
      <w:marLeft w:val="0"/>
      <w:marRight w:val="0"/>
      <w:marTop w:val="0"/>
      <w:marBottom w:val="0"/>
      <w:divBdr>
        <w:top w:val="none" w:sz="0" w:space="0" w:color="auto"/>
        <w:left w:val="none" w:sz="0" w:space="0" w:color="auto"/>
        <w:bottom w:val="none" w:sz="0" w:space="0" w:color="auto"/>
        <w:right w:val="none" w:sz="0" w:space="0" w:color="auto"/>
      </w:divBdr>
    </w:div>
    <w:div w:id="773785217">
      <w:bodyDiv w:val="1"/>
      <w:marLeft w:val="0"/>
      <w:marRight w:val="0"/>
      <w:marTop w:val="0"/>
      <w:marBottom w:val="0"/>
      <w:divBdr>
        <w:top w:val="none" w:sz="0" w:space="0" w:color="auto"/>
        <w:left w:val="none" w:sz="0" w:space="0" w:color="auto"/>
        <w:bottom w:val="none" w:sz="0" w:space="0" w:color="auto"/>
        <w:right w:val="none" w:sz="0" w:space="0" w:color="auto"/>
      </w:divBdr>
    </w:div>
    <w:div w:id="774061251">
      <w:bodyDiv w:val="1"/>
      <w:marLeft w:val="0"/>
      <w:marRight w:val="0"/>
      <w:marTop w:val="0"/>
      <w:marBottom w:val="0"/>
      <w:divBdr>
        <w:top w:val="none" w:sz="0" w:space="0" w:color="auto"/>
        <w:left w:val="none" w:sz="0" w:space="0" w:color="auto"/>
        <w:bottom w:val="none" w:sz="0" w:space="0" w:color="auto"/>
        <w:right w:val="none" w:sz="0" w:space="0" w:color="auto"/>
      </w:divBdr>
    </w:div>
    <w:div w:id="774135371">
      <w:bodyDiv w:val="1"/>
      <w:marLeft w:val="0"/>
      <w:marRight w:val="0"/>
      <w:marTop w:val="0"/>
      <w:marBottom w:val="0"/>
      <w:divBdr>
        <w:top w:val="none" w:sz="0" w:space="0" w:color="auto"/>
        <w:left w:val="none" w:sz="0" w:space="0" w:color="auto"/>
        <w:bottom w:val="none" w:sz="0" w:space="0" w:color="auto"/>
        <w:right w:val="none" w:sz="0" w:space="0" w:color="auto"/>
      </w:divBdr>
    </w:div>
    <w:div w:id="774136324">
      <w:bodyDiv w:val="1"/>
      <w:marLeft w:val="0"/>
      <w:marRight w:val="0"/>
      <w:marTop w:val="0"/>
      <w:marBottom w:val="0"/>
      <w:divBdr>
        <w:top w:val="none" w:sz="0" w:space="0" w:color="auto"/>
        <w:left w:val="none" w:sz="0" w:space="0" w:color="auto"/>
        <w:bottom w:val="none" w:sz="0" w:space="0" w:color="auto"/>
        <w:right w:val="none" w:sz="0" w:space="0" w:color="auto"/>
      </w:divBdr>
    </w:div>
    <w:div w:id="774447880">
      <w:bodyDiv w:val="1"/>
      <w:marLeft w:val="0"/>
      <w:marRight w:val="0"/>
      <w:marTop w:val="0"/>
      <w:marBottom w:val="0"/>
      <w:divBdr>
        <w:top w:val="none" w:sz="0" w:space="0" w:color="auto"/>
        <w:left w:val="none" w:sz="0" w:space="0" w:color="auto"/>
        <w:bottom w:val="none" w:sz="0" w:space="0" w:color="auto"/>
        <w:right w:val="none" w:sz="0" w:space="0" w:color="auto"/>
      </w:divBdr>
    </w:div>
    <w:div w:id="774590771">
      <w:bodyDiv w:val="1"/>
      <w:marLeft w:val="0"/>
      <w:marRight w:val="0"/>
      <w:marTop w:val="0"/>
      <w:marBottom w:val="0"/>
      <w:divBdr>
        <w:top w:val="none" w:sz="0" w:space="0" w:color="auto"/>
        <w:left w:val="none" w:sz="0" w:space="0" w:color="auto"/>
        <w:bottom w:val="none" w:sz="0" w:space="0" w:color="auto"/>
        <w:right w:val="none" w:sz="0" w:space="0" w:color="auto"/>
      </w:divBdr>
    </w:div>
    <w:div w:id="774980991">
      <w:bodyDiv w:val="1"/>
      <w:marLeft w:val="0"/>
      <w:marRight w:val="0"/>
      <w:marTop w:val="0"/>
      <w:marBottom w:val="0"/>
      <w:divBdr>
        <w:top w:val="none" w:sz="0" w:space="0" w:color="auto"/>
        <w:left w:val="none" w:sz="0" w:space="0" w:color="auto"/>
        <w:bottom w:val="none" w:sz="0" w:space="0" w:color="auto"/>
        <w:right w:val="none" w:sz="0" w:space="0" w:color="auto"/>
      </w:divBdr>
    </w:div>
    <w:div w:id="775100729">
      <w:bodyDiv w:val="1"/>
      <w:marLeft w:val="0"/>
      <w:marRight w:val="0"/>
      <w:marTop w:val="0"/>
      <w:marBottom w:val="0"/>
      <w:divBdr>
        <w:top w:val="none" w:sz="0" w:space="0" w:color="auto"/>
        <w:left w:val="none" w:sz="0" w:space="0" w:color="auto"/>
        <w:bottom w:val="none" w:sz="0" w:space="0" w:color="auto"/>
        <w:right w:val="none" w:sz="0" w:space="0" w:color="auto"/>
      </w:divBdr>
    </w:div>
    <w:div w:id="775490574">
      <w:bodyDiv w:val="1"/>
      <w:marLeft w:val="0"/>
      <w:marRight w:val="0"/>
      <w:marTop w:val="0"/>
      <w:marBottom w:val="0"/>
      <w:divBdr>
        <w:top w:val="none" w:sz="0" w:space="0" w:color="auto"/>
        <w:left w:val="none" w:sz="0" w:space="0" w:color="auto"/>
        <w:bottom w:val="none" w:sz="0" w:space="0" w:color="auto"/>
        <w:right w:val="none" w:sz="0" w:space="0" w:color="auto"/>
      </w:divBdr>
    </w:div>
    <w:div w:id="775712446">
      <w:bodyDiv w:val="1"/>
      <w:marLeft w:val="0"/>
      <w:marRight w:val="0"/>
      <w:marTop w:val="0"/>
      <w:marBottom w:val="0"/>
      <w:divBdr>
        <w:top w:val="none" w:sz="0" w:space="0" w:color="auto"/>
        <w:left w:val="none" w:sz="0" w:space="0" w:color="auto"/>
        <w:bottom w:val="none" w:sz="0" w:space="0" w:color="auto"/>
        <w:right w:val="none" w:sz="0" w:space="0" w:color="auto"/>
      </w:divBdr>
    </w:div>
    <w:div w:id="776287784">
      <w:bodyDiv w:val="1"/>
      <w:marLeft w:val="0"/>
      <w:marRight w:val="0"/>
      <w:marTop w:val="0"/>
      <w:marBottom w:val="0"/>
      <w:divBdr>
        <w:top w:val="none" w:sz="0" w:space="0" w:color="auto"/>
        <w:left w:val="none" w:sz="0" w:space="0" w:color="auto"/>
        <w:bottom w:val="none" w:sz="0" w:space="0" w:color="auto"/>
        <w:right w:val="none" w:sz="0" w:space="0" w:color="auto"/>
      </w:divBdr>
    </w:div>
    <w:div w:id="776413318">
      <w:bodyDiv w:val="1"/>
      <w:marLeft w:val="0"/>
      <w:marRight w:val="0"/>
      <w:marTop w:val="0"/>
      <w:marBottom w:val="0"/>
      <w:divBdr>
        <w:top w:val="none" w:sz="0" w:space="0" w:color="auto"/>
        <w:left w:val="none" w:sz="0" w:space="0" w:color="auto"/>
        <w:bottom w:val="none" w:sz="0" w:space="0" w:color="auto"/>
        <w:right w:val="none" w:sz="0" w:space="0" w:color="auto"/>
      </w:divBdr>
    </w:div>
    <w:div w:id="776951994">
      <w:bodyDiv w:val="1"/>
      <w:marLeft w:val="0"/>
      <w:marRight w:val="0"/>
      <w:marTop w:val="0"/>
      <w:marBottom w:val="0"/>
      <w:divBdr>
        <w:top w:val="none" w:sz="0" w:space="0" w:color="auto"/>
        <w:left w:val="none" w:sz="0" w:space="0" w:color="auto"/>
        <w:bottom w:val="none" w:sz="0" w:space="0" w:color="auto"/>
        <w:right w:val="none" w:sz="0" w:space="0" w:color="auto"/>
      </w:divBdr>
    </w:div>
    <w:div w:id="777025426">
      <w:bodyDiv w:val="1"/>
      <w:marLeft w:val="0"/>
      <w:marRight w:val="0"/>
      <w:marTop w:val="0"/>
      <w:marBottom w:val="0"/>
      <w:divBdr>
        <w:top w:val="none" w:sz="0" w:space="0" w:color="auto"/>
        <w:left w:val="none" w:sz="0" w:space="0" w:color="auto"/>
        <w:bottom w:val="none" w:sz="0" w:space="0" w:color="auto"/>
        <w:right w:val="none" w:sz="0" w:space="0" w:color="auto"/>
      </w:divBdr>
    </w:div>
    <w:div w:id="778140494">
      <w:bodyDiv w:val="1"/>
      <w:marLeft w:val="0"/>
      <w:marRight w:val="0"/>
      <w:marTop w:val="0"/>
      <w:marBottom w:val="0"/>
      <w:divBdr>
        <w:top w:val="none" w:sz="0" w:space="0" w:color="auto"/>
        <w:left w:val="none" w:sz="0" w:space="0" w:color="auto"/>
        <w:bottom w:val="none" w:sz="0" w:space="0" w:color="auto"/>
        <w:right w:val="none" w:sz="0" w:space="0" w:color="auto"/>
      </w:divBdr>
    </w:div>
    <w:div w:id="778722665">
      <w:bodyDiv w:val="1"/>
      <w:marLeft w:val="0"/>
      <w:marRight w:val="0"/>
      <w:marTop w:val="0"/>
      <w:marBottom w:val="0"/>
      <w:divBdr>
        <w:top w:val="none" w:sz="0" w:space="0" w:color="auto"/>
        <w:left w:val="none" w:sz="0" w:space="0" w:color="auto"/>
        <w:bottom w:val="none" w:sz="0" w:space="0" w:color="auto"/>
        <w:right w:val="none" w:sz="0" w:space="0" w:color="auto"/>
      </w:divBdr>
    </w:div>
    <w:div w:id="778837120">
      <w:bodyDiv w:val="1"/>
      <w:marLeft w:val="0"/>
      <w:marRight w:val="0"/>
      <w:marTop w:val="0"/>
      <w:marBottom w:val="0"/>
      <w:divBdr>
        <w:top w:val="none" w:sz="0" w:space="0" w:color="auto"/>
        <w:left w:val="none" w:sz="0" w:space="0" w:color="auto"/>
        <w:bottom w:val="none" w:sz="0" w:space="0" w:color="auto"/>
        <w:right w:val="none" w:sz="0" w:space="0" w:color="auto"/>
      </w:divBdr>
    </w:div>
    <w:div w:id="778914702">
      <w:bodyDiv w:val="1"/>
      <w:marLeft w:val="0"/>
      <w:marRight w:val="0"/>
      <w:marTop w:val="0"/>
      <w:marBottom w:val="0"/>
      <w:divBdr>
        <w:top w:val="none" w:sz="0" w:space="0" w:color="auto"/>
        <w:left w:val="none" w:sz="0" w:space="0" w:color="auto"/>
        <w:bottom w:val="none" w:sz="0" w:space="0" w:color="auto"/>
        <w:right w:val="none" w:sz="0" w:space="0" w:color="auto"/>
      </w:divBdr>
    </w:div>
    <w:div w:id="779491305">
      <w:bodyDiv w:val="1"/>
      <w:marLeft w:val="0"/>
      <w:marRight w:val="0"/>
      <w:marTop w:val="0"/>
      <w:marBottom w:val="0"/>
      <w:divBdr>
        <w:top w:val="none" w:sz="0" w:space="0" w:color="auto"/>
        <w:left w:val="none" w:sz="0" w:space="0" w:color="auto"/>
        <w:bottom w:val="none" w:sz="0" w:space="0" w:color="auto"/>
        <w:right w:val="none" w:sz="0" w:space="0" w:color="auto"/>
      </w:divBdr>
    </w:div>
    <w:div w:id="780490177">
      <w:bodyDiv w:val="1"/>
      <w:marLeft w:val="0"/>
      <w:marRight w:val="0"/>
      <w:marTop w:val="0"/>
      <w:marBottom w:val="0"/>
      <w:divBdr>
        <w:top w:val="none" w:sz="0" w:space="0" w:color="auto"/>
        <w:left w:val="none" w:sz="0" w:space="0" w:color="auto"/>
        <w:bottom w:val="none" w:sz="0" w:space="0" w:color="auto"/>
        <w:right w:val="none" w:sz="0" w:space="0" w:color="auto"/>
      </w:divBdr>
    </w:div>
    <w:div w:id="780606919">
      <w:bodyDiv w:val="1"/>
      <w:marLeft w:val="0"/>
      <w:marRight w:val="0"/>
      <w:marTop w:val="0"/>
      <w:marBottom w:val="0"/>
      <w:divBdr>
        <w:top w:val="none" w:sz="0" w:space="0" w:color="auto"/>
        <w:left w:val="none" w:sz="0" w:space="0" w:color="auto"/>
        <w:bottom w:val="none" w:sz="0" w:space="0" w:color="auto"/>
        <w:right w:val="none" w:sz="0" w:space="0" w:color="auto"/>
      </w:divBdr>
    </w:div>
    <w:div w:id="780756847">
      <w:bodyDiv w:val="1"/>
      <w:marLeft w:val="0"/>
      <w:marRight w:val="0"/>
      <w:marTop w:val="0"/>
      <w:marBottom w:val="0"/>
      <w:divBdr>
        <w:top w:val="none" w:sz="0" w:space="0" w:color="auto"/>
        <w:left w:val="none" w:sz="0" w:space="0" w:color="auto"/>
        <w:bottom w:val="none" w:sz="0" w:space="0" w:color="auto"/>
        <w:right w:val="none" w:sz="0" w:space="0" w:color="auto"/>
      </w:divBdr>
    </w:div>
    <w:div w:id="782001324">
      <w:bodyDiv w:val="1"/>
      <w:marLeft w:val="0"/>
      <w:marRight w:val="0"/>
      <w:marTop w:val="0"/>
      <w:marBottom w:val="0"/>
      <w:divBdr>
        <w:top w:val="none" w:sz="0" w:space="0" w:color="auto"/>
        <w:left w:val="none" w:sz="0" w:space="0" w:color="auto"/>
        <w:bottom w:val="none" w:sz="0" w:space="0" w:color="auto"/>
        <w:right w:val="none" w:sz="0" w:space="0" w:color="auto"/>
      </w:divBdr>
    </w:div>
    <w:div w:id="782119306">
      <w:bodyDiv w:val="1"/>
      <w:marLeft w:val="0"/>
      <w:marRight w:val="0"/>
      <w:marTop w:val="0"/>
      <w:marBottom w:val="0"/>
      <w:divBdr>
        <w:top w:val="none" w:sz="0" w:space="0" w:color="auto"/>
        <w:left w:val="none" w:sz="0" w:space="0" w:color="auto"/>
        <w:bottom w:val="none" w:sz="0" w:space="0" w:color="auto"/>
        <w:right w:val="none" w:sz="0" w:space="0" w:color="auto"/>
      </w:divBdr>
    </w:div>
    <w:div w:id="783766084">
      <w:bodyDiv w:val="1"/>
      <w:marLeft w:val="0"/>
      <w:marRight w:val="0"/>
      <w:marTop w:val="0"/>
      <w:marBottom w:val="0"/>
      <w:divBdr>
        <w:top w:val="none" w:sz="0" w:space="0" w:color="auto"/>
        <w:left w:val="none" w:sz="0" w:space="0" w:color="auto"/>
        <w:bottom w:val="none" w:sz="0" w:space="0" w:color="auto"/>
        <w:right w:val="none" w:sz="0" w:space="0" w:color="auto"/>
      </w:divBdr>
    </w:div>
    <w:div w:id="784424364">
      <w:bodyDiv w:val="1"/>
      <w:marLeft w:val="0"/>
      <w:marRight w:val="0"/>
      <w:marTop w:val="0"/>
      <w:marBottom w:val="0"/>
      <w:divBdr>
        <w:top w:val="none" w:sz="0" w:space="0" w:color="auto"/>
        <w:left w:val="none" w:sz="0" w:space="0" w:color="auto"/>
        <w:bottom w:val="none" w:sz="0" w:space="0" w:color="auto"/>
        <w:right w:val="none" w:sz="0" w:space="0" w:color="auto"/>
      </w:divBdr>
    </w:div>
    <w:div w:id="784731054">
      <w:bodyDiv w:val="1"/>
      <w:marLeft w:val="0"/>
      <w:marRight w:val="0"/>
      <w:marTop w:val="0"/>
      <w:marBottom w:val="0"/>
      <w:divBdr>
        <w:top w:val="none" w:sz="0" w:space="0" w:color="auto"/>
        <w:left w:val="none" w:sz="0" w:space="0" w:color="auto"/>
        <w:bottom w:val="none" w:sz="0" w:space="0" w:color="auto"/>
        <w:right w:val="none" w:sz="0" w:space="0" w:color="auto"/>
      </w:divBdr>
    </w:div>
    <w:div w:id="784933989">
      <w:bodyDiv w:val="1"/>
      <w:marLeft w:val="0"/>
      <w:marRight w:val="0"/>
      <w:marTop w:val="0"/>
      <w:marBottom w:val="0"/>
      <w:divBdr>
        <w:top w:val="none" w:sz="0" w:space="0" w:color="auto"/>
        <w:left w:val="none" w:sz="0" w:space="0" w:color="auto"/>
        <w:bottom w:val="none" w:sz="0" w:space="0" w:color="auto"/>
        <w:right w:val="none" w:sz="0" w:space="0" w:color="auto"/>
      </w:divBdr>
    </w:div>
    <w:div w:id="785394447">
      <w:bodyDiv w:val="1"/>
      <w:marLeft w:val="0"/>
      <w:marRight w:val="0"/>
      <w:marTop w:val="0"/>
      <w:marBottom w:val="0"/>
      <w:divBdr>
        <w:top w:val="none" w:sz="0" w:space="0" w:color="auto"/>
        <w:left w:val="none" w:sz="0" w:space="0" w:color="auto"/>
        <w:bottom w:val="none" w:sz="0" w:space="0" w:color="auto"/>
        <w:right w:val="none" w:sz="0" w:space="0" w:color="auto"/>
      </w:divBdr>
    </w:div>
    <w:div w:id="785584857">
      <w:bodyDiv w:val="1"/>
      <w:marLeft w:val="0"/>
      <w:marRight w:val="0"/>
      <w:marTop w:val="0"/>
      <w:marBottom w:val="0"/>
      <w:divBdr>
        <w:top w:val="none" w:sz="0" w:space="0" w:color="auto"/>
        <w:left w:val="none" w:sz="0" w:space="0" w:color="auto"/>
        <w:bottom w:val="none" w:sz="0" w:space="0" w:color="auto"/>
        <w:right w:val="none" w:sz="0" w:space="0" w:color="auto"/>
      </w:divBdr>
    </w:div>
    <w:div w:id="786125320">
      <w:bodyDiv w:val="1"/>
      <w:marLeft w:val="0"/>
      <w:marRight w:val="0"/>
      <w:marTop w:val="0"/>
      <w:marBottom w:val="0"/>
      <w:divBdr>
        <w:top w:val="none" w:sz="0" w:space="0" w:color="auto"/>
        <w:left w:val="none" w:sz="0" w:space="0" w:color="auto"/>
        <w:bottom w:val="none" w:sz="0" w:space="0" w:color="auto"/>
        <w:right w:val="none" w:sz="0" w:space="0" w:color="auto"/>
      </w:divBdr>
    </w:div>
    <w:div w:id="786240353">
      <w:bodyDiv w:val="1"/>
      <w:marLeft w:val="0"/>
      <w:marRight w:val="0"/>
      <w:marTop w:val="0"/>
      <w:marBottom w:val="0"/>
      <w:divBdr>
        <w:top w:val="none" w:sz="0" w:space="0" w:color="auto"/>
        <w:left w:val="none" w:sz="0" w:space="0" w:color="auto"/>
        <w:bottom w:val="none" w:sz="0" w:space="0" w:color="auto"/>
        <w:right w:val="none" w:sz="0" w:space="0" w:color="auto"/>
      </w:divBdr>
    </w:div>
    <w:div w:id="786774501">
      <w:bodyDiv w:val="1"/>
      <w:marLeft w:val="0"/>
      <w:marRight w:val="0"/>
      <w:marTop w:val="0"/>
      <w:marBottom w:val="0"/>
      <w:divBdr>
        <w:top w:val="none" w:sz="0" w:space="0" w:color="auto"/>
        <w:left w:val="none" w:sz="0" w:space="0" w:color="auto"/>
        <w:bottom w:val="none" w:sz="0" w:space="0" w:color="auto"/>
        <w:right w:val="none" w:sz="0" w:space="0" w:color="auto"/>
      </w:divBdr>
    </w:div>
    <w:div w:id="787240084">
      <w:bodyDiv w:val="1"/>
      <w:marLeft w:val="0"/>
      <w:marRight w:val="0"/>
      <w:marTop w:val="0"/>
      <w:marBottom w:val="0"/>
      <w:divBdr>
        <w:top w:val="none" w:sz="0" w:space="0" w:color="auto"/>
        <w:left w:val="none" w:sz="0" w:space="0" w:color="auto"/>
        <w:bottom w:val="none" w:sz="0" w:space="0" w:color="auto"/>
        <w:right w:val="none" w:sz="0" w:space="0" w:color="auto"/>
      </w:divBdr>
    </w:div>
    <w:div w:id="787818972">
      <w:bodyDiv w:val="1"/>
      <w:marLeft w:val="0"/>
      <w:marRight w:val="0"/>
      <w:marTop w:val="0"/>
      <w:marBottom w:val="0"/>
      <w:divBdr>
        <w:top w:val="none" w:sz="0" w:space="0" w:color="auto"/>
        <w:left w:val="none" w:sz="0" w:space="0" w:color="auto"/>
        <w:bottom w:val="none" w:sz="0" w:space="0" w:color="auto"/>
        <w:right w:val="none" w:sz="0" w:space="0" w:color="auto"/>
      </w:divBdr>
    </w:div>
    <w:div w:id="787894841">
      <w:bodyDiv w:val="1"/>
      <w:marLeft w:val="0"/>
      <w:marRight w:val="0"/>
      <w:marTop w:val="0"/>
      <w:marBottom w:val="0"/>
      <w:divBdr>
        <w:top w:val="none" w:sz="0" w:space="0" w:color="auto"/>
        <w:left w:val="none" w:sz="0" w:space="0" w:color="auto"/>
        <w:bottom w:val="none" w:sz="0" w:space="0" w:color="auto"/>
        <w:right w:val="none" w:sz="0" w:space="0" w:color="auto"/>
      </w:divBdr>
    </w:div>
    <w:div w:id="789014977">
      <w:bodyDiv w:val="1"/>
      <w:marLeft w:val="0"/>
      <w:marRight w:val="0"/>
      <w:marTop w:val="0"/>
      <w:marBottom w:val="0"/>
      <w:divBdr>
        <w:top w:val="none" w:sz="0" w:space="0" w:color="auto"/>
        <w:left w:val="none" w:sz="0" w:space="0" w:color="auto"/>
        <w:bottom w:val="none" w:sz="0" w:space="0" w:color="auto"/>
        <w:right w:val="none" w:sz="0" w:space="0" w:color="auto"/>
      </w:divBdr>
    </w:div>
    <w:div w:id="789125248">
      <w:bodyDiv w:val="1"/>
      <w:marLeft w:val="0"/>
      <w:marRight w:val="0"/>
      <w:marTop w:val="0"/>
      <w:marBottom w:val="0"/>
      <w:divBdr>
        <w:top w:val="none" w:sz="0" w:space="0" w:color="auto"/>
        <w:left w:val="none" w:sz="0" w:space="0" w:color="auto"/>
        <w:bottom w:val="none" w:sz="0" w:space="0" w:color="auto"/>
        <w:right w:val="none" w:sz="0" w:space="0" w:color="auto"/>
      </w:divBdr>
    </w:div>
    <w:div w:id="789712318">
      <w:bodyDiv w:val="1"/>
      <w:marLeft w:val="0"/>
      <w:marRight w:val="0"/>
      <w:marTop w:val="0"/>
      <w:marBottom w:val="0"/>
      <w:divBdr>
        <w:top w:val="none" w:sz="0" w:space="0" w:color="auto"/>
        <w:left w:val="none" w:sz="0" w:space="0" w:color="auto"/>
        <w:bottom w:val="none" w:sz="0" w:space="0" w:color="auto"/>
        <w:right w:val="none" w:sz="0" w:space="0" w:color="auto"/>
      </w:divBdr>
    </w:div>
    <w:div w:id="789933709">
      <w:bodyDiv w:val="1"/>
      <w:marLeft w:val="0"/>
      <w:marRight w:val="0"/>
      <w:marTop w:val="0"/>
      <w:marBottom w:val="0"/>
      <w:divBdr>
        <w:top w:val="none" w:sz="0" w:space="0" w:color="auto"/>
        <w:left w:val="none" w:sz="0" w:space="0" w:color="auto"/>
        <w:bottom w:val="none" w:sz="0" w:space="0" w:color="auto"/>
        <w:right w:val="none" w:sz="0" w:space="0" w:color="auto"/>
      </w:divBdr>
    </w:div>
    <w:div w:id="790323274">
      <w:bodyDiv w:val="1"/>
      <w:marLeft w:val="0"/>
      <w:marRight w:val="0"/>
      <w:marTop w:val="0"/>
      <w:marBottom w:val="0"/>
      <w:divBdr>
        <w:top w:val="none" w:sz="0" w:space="0" w:color="auto"/>
        <w:left w:val="none" w:sz="0" w:space="0" w:color="auto"/>
        <w:bottom w:val="none" w:sz="0" w:space="0" w:color="auto"/>
        <w:right w:val="none" w:sz="0" w:space="0" w:color="auto"/>
      </w:divBdr>
    </w:div>
    <w:div w:id="790587535">
      <w:bodyDiv w:val="1"/>
      <w:marLeft w:val="0"/>
      <w:marRight w:val="0"/>
      <w:marTop w:val="0"/>
      <w:marBottom w:val="0"/>
      <w:divBdr>
        <w:top w:val="none" w:sz="0" w:space="0" w:color="auto"/>
        <w:left w:val="none" w:sz="0" w:space="0" w:color="auto"/>
        <w:bottom w:val="none" w:sz="0" w:space="0" w:color="auto"/>
        <w:right w:val="none" w:sz="0" w:space="0" w:color="auto"/>
      </w:divBdr>
    </w:div>
    <w:div w:id="791480302">
      <w:bodyDiv w:val="1"/>
      <w:marLeft w:val="0"/>
      <w:marRight w:val="0"/>
      <w:marTop w:val="0"/>
      <w:marBottom w:val="0"/>
      <w:divBdr>
        <w:top w:val="none" w:sz="0" w:space="0" w:color="auto"/>
        <w:left w:val="none" w:sz="0" w:space="0" w:color="auto"/>
        <w:bottom w:val="none" w:sz="0" w:space="0" w:color="auto"/>
        <w:right w:val="none" w:sz="0" w:space="0" w:color="auto"/>
      </w:divBdr>
    </w:div>
    <w:div w:id="791553223">
      <w:bodyDiv w:val="1"/>
      <w:marLeft w:val="0"/>
      <w:marRight w:val="0"/>
      <w:marTop w:val="0"/>
      <w:marBottom w:val="0"/>
      <w:divBdr>
        <w:top w:val="none" w:sz="0" w:space="0" w:color="auto"/>
        <w:left w:val="none" w:sz="0" w:space="0" w:color="auto"/>
        <w:bottom w:val="none" w:sz="0" w:space="0" w:color="auto"/>
        <w:right w:val="none" w:sz="0" w:space="0" w:color="auto"/>
      </w:divBdr>
    </w:div>
    <w:div w:id="792749575">
      <w:bodyDiv w:val="1"/>
      <w:marLeft w:val="0"/>
      <w:marRight w:val="0"/>
      <w:marTop w:val="0"/>
      <w:marBottom w:val="0"/>
      <w:divBdr>
        <w:top w:val="none" w:sz="0" w:space="0" w:color="auto"/>
        <w:left w:val="none" w:sz="0" w:space="0" w:color="auto"/>
        <w:bottom w:val="none" w:sz="0" w:space="0" w:color="auto"/>
        <w:right w:val="none" w:sz="0" w:space="0" w:color="auto"/>
      </w:divBdr>
    </w:div>
    <w:div w:id="792796866">
      <w:bodyDiv w:val="1"/>
      <w:marLeft w:val="0"/>
      <w:marRight w:val="0"/>
      <w:marTop w:val="0"/>
      <w:marBottom w:val="0"/>
      <w:divBdr>
        <w:top w:val="none" w:sz="0" w:space="0" w:color="auto"/>
        <w:left w:val="none" w:sz="0" w:space="0" w:color="auto"/>
        <w:bottom w:val="none" w:sz="0" w:space="0" w:color="auto"/>
        <w:right w:val="none" w:sz="0" w:space="0" w:color="auto"/>
      </w:divBdr>
    </w:div>
    <w:div w:id="793133043">
      <w:bodyDiv w:val="1"/>
      <w:marLeft w:val="0"/>
      <w:marRight w:val="0"/>
      <w:marTop w:val="0"/>
      <w:marBottom w:val="0"/>
      <w:divBdr>
        <w:top w:val="none" w:sz="0" w:space="0" w:color="auto"/>
        <w:left w:val="none" w:sz="0" w:space="0" w:color="auto"/>
        <w:bottom w:val="none" w:sz="0" w:space="0" w:color="auto"/>
        <w:right w:val="none" w:sz="0" w:space="0" w:color="auto"/>
      </w:divBdr>
    </w:div>
    <w:div w:id="793255985">
      <w:bodyDiv w:val="1"/>
      <w:marLeft w:val="0"/>
      <w:marRight w:val="0"/>
      <w:marTop w:val="0"/>
      <w:marBottom w:val="0"/>
      <w:divBdr>
        <w:top w:val="none" w:sz="0" w:space="0" w:color="auto"/>
        <w:left w:val="none" w:sz="0" w:space="0" w:color="auto"/>
        <w:bottom w:val="none" w:sz="0" w:space="0" w:color="auto"/>
        <w:right w:val="none" w:sz="0" w:space="0" w:color="auto"/>
      </w:divBdr>
    </w:div>
    <w:div w:id="794448407">
      <w:bodyDiv w:val="1"/>
      <w:marLeft w:val="0"/>
      <w:marRight w:val="0"/>
      <w:marTop w:val="0"/>
      <w:marBottom w:val="0"/>
      <w:divBdr>
        <w:top w:val="none" w:sz="0" w:space="0" w:color="auto"/>
        <w:left w:val="none" w:sz="0" w:space="0" w:color="auto"/>
        <w:bottom w:val="none" w:sz="0" w:space="0" w:color="auto"/>
        <w:right w:val="none" w:sz="0" w:space="0" w:color="auto"/>
      </w:divBdr>
    </w:div>
    <w:div w:id="794449910">
      <w:bodyDiv w:val="1"/>
      <w:marLeft w:val="0"/>
      <w:marRight w:val="0"/>
      <w:marTop w:val="0"/>
      <w:marBottom w:val="0"/>
      <w:divBdr>
        <w:top w:val="none" w:sz="0" w:space="0" w:color="auto"/>
        <w:left w:val="none" w:sz="0" w:space="0" w:color="auto"/>
        <w:bottom w:val="none" w:sz="0" w:space="0" w:color="auto"/>
        <w:right w:val="none" w:sz="0" w:space="0" w:color="auto"/>
      </w:divBdr>
    </w:div>
    <w:div w:id="795177475">
      <w:bodyDiv w:val="1"/>
      <w:marLeft w:val="0"/>
      <w:marRight w:val="0"/>
      <w:marTop w:val="0"/>
      <w:marBottom w:val="0"/>
      <w:divBdr>
        <w:top w:val="none" w:sz="0" w:space="0" w:color="auto"/>
        <w:left w:val="none" w:sz="0" w:space="0" w:color="auto"/>
        <w:bottom w:val="none" w:sz="0" w:space="0" w:color="auto"/>
        <w:right w:val="none" w:sz="0" w:space="0" w:color="auto"/>
      </w:divBdr>
    </w:div>
    <w:div w:id="795218436">
      <w:bodyDiv w:val="1"/>
      <w:marLeft w:val="0"/>
      <w:marRight w:val="0"/>
      <w:marTop w:val="0"/>
      <w:marBottom w:val="0"/>
      <w:divBdr>
        <w:top w:val="none" w:sz="0" w:space="0" w:color="auto"/>
        <w:left w:val="none" w:sz="0" w:space="0" w:color="auto"/>
        <w:bottom w:val="none" w:sz="0" w:space="0" w:color="auto"/>
        <w:right w:val="none" w:sz="0" w:space="0" w:color="auto"/>
      </w:divBdr>
    </w:div>
    <w:div w:id="796215726">
      <w:bodyDiv w:val="1"/>
      <w:marLeft w:val="0"/>
      <w:marRight w:val="0"/>
      <w:marTop w:val="0"/>
      <w:marBottom w:val="0"/>
      <w:divBdr>
        <w:top w:val="none" w:sz="0" w:space="0" w:color="auto"/>
        <w:left w:val="none" w:sz="0" w:space="0" w:color="auto"/>
        <w:bottom w:val="none" w:sz="0" w:space="0" w:color="auto"/>
        <w:right w:val="none" w:sz="0" w:space="0" w:color="auto"/>
      </w:divBdr>
    </w:div>
    <w:div w:id="796414294">
      <w:bodyDiv w:val="1"/>
      <w:marLeft w:val="0"/>
      <w:marRight w:val="0"/>
      <w:marTop w:val="0"/>
      <w:marBottom w:val="0"/>
      <w:divBdr>
        <w:top w:val="none" w:sz="0" w:space="0" w:color="auto"/>
        <w:left w:val="none" w:sz="0" w:space="0" w:color="auto"/>
        <w:bottom w:val="none" w:sz="0" w:space="0" w:color="auto"/>
        <w:right w:val="none" w:sz="0" w:space="0" w:color="auto"/>
      </w:divBdr>
    </w:div>
    <w:div w:id="796803617">
      <w:bodyDiv w:val="1"/>
      <w:marLeft w:val="0"/>
      <w:marRight w:val="0"/>
      <w:marTop w:val="0"/>
      <w:marBottom w:val="0"/>
      <w:divBdr>
        <w:top w:val="none" w:sz="0" w:space="0" w:color="auto"/>
        <w:left w:val="none" w:sz="0" w:space="0" w:color="auto"/>
        <w:bottom w:val="none" w:sz="0" w:space="0" w:color="auto"/>
        <w:right w:val="none" w:sz="0" w:space="0" w:color="auto"/>
      </w:divBdr>
    </w:div>
    <w:div w:id="797264814">
      <w:bodyDiv w:val="1"/>
      <w:marLeft w:val="0"/>
      <w:marRight w:val="0"/>
      <w:marTop w:val="0"/>
      <w:marBottom w:val="0"/>
      <w:divBdr>
        <w:top w:val="none" w:sz="0" w:space="0" w:color="auto"/>
        <w:left w:val="none" w:sz="0" w:space="0" w:color="auto"/>
        <w:bottom w:val="none" w:sz="0" w:space="0" w:color="auto"/>
        <w:right w:val="none" w:sz="0" w:space="0" w:color="auto"/>
      </w:divBdr>
    </w:div>
    <w:div w:id="797409123">
      <w:bodyDiv w:val="1"/>
      <w:marLeft w:val="0"/>
      <w:marRight w:val="0"/>
      <w:marTop w:val="0"/>
      <w:marBottom w:val="0"/>
      <w:divBdr>
        <w:top w:val="none" w:sz="0" w:space="0" w:color="auto"/>
        <w:left w:val="none" w:sz="0" w:space="0" w:color="auto"/>
        <w:bottom w:val="none" w:sz="0" w:space="0" w:color="auto"/>
        <w:right w:val="none" w:sz="0" w:space="0" w:color="auto"/>
      </w:divBdr>
    </w:div>
    <w:div w:id="797531669">
      <w:bodyDiv w:val="1"/>
      <w:marLeft w:val="0"/>
      <w:marRight w:val="0"/>
      <w:marTop w:val="0"/>
      <w:marBottom w:val="0"/>
      <w:divBdr>
        <w:top w:val="none" w:sz="0" w:space="0" w:color="auto"/>
        <w:left w:val="none" w:sz="0" w:space="0" w:color="auto"/>
        <w:bottom w:val="none" w:sz="0" w:space="0" w:color="auto"/>
        <w:right w:val="none" w:sz="0" w:space="0" w:color="auto"/>
      </w:divBdr>
    </w:div>
    <w:div w:id="797842858">
      <w:bodyDiv w:val="1"/>
      <w:marLeft w:val="0"/>
      <w:marRight w:val="0"/>
      <w:marTop w:val="0"/>
      <w:marBottom w:val="0"/>
      <w:divBdr>
        <w:top w:val="none" w:sz="0" w:space="0" w:color="auto"/>
        <w:left w:val="none" w:sz="0" w:space="0" w:color="auto"/>
        <w:bottom w:val="none" w:sz="0" w:space="0" w:color="auto"/>
        <w:right w:val="none" w:sz="0" w:space="0" w:color="auto"/>
      </w:divBdr>
    </w:div>
    <w:div w:id="798106165">
      <w:bodyDiv w:val="1"/>
      <w:marLeft w:val="0"/>
      <w:marRight w:val="0"/>
      <w:marTop w:val="0"/>
      <w:marBottom w:val="0"/>
      <w:divBdr>
        <w:top w:val="none" w:sz="0" w:space="0" w:color="auto"/>
        <w:left w:val="none" w:sz="0" w:space="0" w:color="auto"/>
        <w:bottom w:val="none" w:sz="0" w:space="0" w:color="auto"/>
        <w:right w:val="none" w:sz="0" w:space="0" w:color="auto"/>
      </w:divBdr>
    </w:div>
    <w:div w:id="798112811">
      <w:bodyDiv w:val="1"/>
      <w:marLeft w:val="0"/>
      <w:marRight w:val="0"/>
      <w:marTop w:val="0"/>
      <w:marBottom w:val="0"/>
      <w:divBdr>
        <w:top w:val="none" w:sz="0" w:space="0" w:color="auto"/>
        <w:left w:val="none" w:sz="0" w:space="0" w:color="auto"/>
        <w:bottom w:val="none" w:sz="0" w:space="0" w:color="auto"/>
        <w:right w:val="none" w:sz="0" w:space="0" w:color="auto"/>
      </w:divBdr>
    </w:div>
    <w:div w:id="798844059">
      <w:bodyDiv w:val="1"/>
      <w:marLeft w:val="0"/>
      <w:marRight w:val="0"/>
      <w:marTop w:val="0"/>
      <w:marBottom w:val="0"/>
      <w:divBdr>
        <w:top w:val="none" w:sz="0" w:space="0" w:color="auto"/>
        <w:left w:val="none" w:sz="0" w:space="0" w:color="auto"/>
        <w:bottom w:val="none" w:sz="0" w:space="0" w:color="auto"/>
        <w:right w:val="none" w:sz="0" w:space="0" w:color="auto"/>
      </w:divBdr>
    </w:div>
    <w:div w:id="799616636">
      <w:bodyDiv w:val="1"/>
      <w:marLeft w:val="0"/>
      <w:marRight w:val="0"/>
      <w:marTop w:val="0"/>
      <w:marBottom w:val="0"/>
      <w:divBdr>
        <w:top w:val="none" w:sz="0" w:space="0" w:color="auto"/>
        <w:left w:val="none" w:sz="0" w:space="0" w:color="auto"/>
        <w:bottom w:val="none" w:sz="0" w:space="0" w:color="auto"/>
        <w:right w:val="none" w:sz="0" w:space="0" w:color="auto"/>
      </w:divBdr>
    </w:div>
    <w:div w:id="799878442">
      <w:bodyDiv w:val="1"/>
      <w:marLeft w:val="0"/>
      <w:marRight w:val="0"/>
      <w:marTop w:val="0"/>
      <w:marBottom w:val="0"/>
      <w:divBdr>
        <w:top w:val="none" w:sz="0" w:space="0" w:color="auto"/>
        <w:left w:val="none" w:sz="0" w:space="0" w:color="auto"/>
        <w:bottom w:val="none" w:sz="0" w:space="0" w:color="auto"/>
        <w:right w:val="none" w:sz="0" w:space="0" w:color="auto"/>
      </w:divBdr>
    </w:div>
    <w:div w:id="800345051">
      <w:bodyDiv w:val="1"/>
      <w:marLeft w:val="0"/>
      <w:marRight w:val="0"/>
      <w:marTop w:val="0"/>
      <w:marBottom w:val="0"/>
      <w:divBdr>
        <w:top w:val="none" w:sz="0" w:space="0" w:color="auto"/>
        <w:left w:val="none" w:sz="0" w:space="0" w:color="auto"/>
        <w:bottom w:val="none" w:sz="0" w:space="0" w:color="auto"/>
        <w:right w:val="none" w:sz="0" w:space="0" w:color="auto"/>
      </w:divBdr>
    </w:div>
    <w:div w:id="800997329">
      <w:bodyDiv w:val="1"/>
      <w:marLeft w:val="0"/>
      <w:marRight w:val="0"/>
      <w:marTop w:val="0"/>
      <w:marBottom w:val="0"/>
      <w:divBdr>
        <w:top w:val="none" w:sz="0" w:space="0" w:color="auto"/>
        <w:left w:val="none" w:sz="0" w:space="0" w:color="auto"/>
        <w:bottom w:val="none" w:sz="0" w:space="0" w:color="auto"/>
        <w:right w:val="none" w:sz="0" w:space="0" w:color="auto"/>
      </w:divBdr>
    </w:div>
    <w:div w:id="801843320">
      <w:bodyDiv w:val="1"/>
      <w:marLeft w:val="0"/>
      <w:marRight w:val="0"/>
      <w:marTop w:val="0"/>
      <w:marBottom w:val="0"/>
      <w:divBdr>
        <w:top w:val="none" w:sz="0" w:space="0" w:color="auto"/>
        <w:left w:val="none" w:sz="0" w:space="0" w:color="auto"/>
        <w:bottom w:val="none" w:sz="0" w:space="0" w:color="auto"/>
        <w:right w:val="none" w:sz="0" w:space="0" w:color="auto"/>
      </w:divBdr>
    </w:div>
    <w:div w:id="801846110">
      <w:bodyDiv w:val="1"/>
      <w:marLeft w:val="0"/>
      <w:marRight w:val="0"/>
      <w:marTop w:val="0"/>
      <w:marBottom w:val="0"/>
      <w:divBdr>
        <w:top w:val="none" w:sz="0" w:space="0" w:color="auto"/>
        <w:left w:val="none" w:sz="0" w:space="0" w:color="auto"/>
        <w:bottom w:val="none" w:sz="0" w:space="0" w:color="auto"/>
        <w:right w:val="none" w:sz="0" w:space="0" w:color="auto"/>
      </w:divBdr>
    </w:div>
    <w:div w:id="802962395">
      <w:bodyDiv w:val="1"/>
      <w:marLeft w:val="0"/>
      <w:marRight w:val="0"/>
      <w:marTop w:val="0"/>
      <w:marBottom w:val="0"/>
      <w:divBdr>
        <w:top w:val="none" w:sz="0" w:space="0" w:color="auto"/>
        <w:left w:val="none" w:sz="0" w:space="0" w:color="auto"/>
        <w:bottom w:val="none" w:sz="0" w:space="0" w:color="auto"/>
        <w:right w:val="none" w:sz="0" w:space="0" w:color="auto"/>
      </w:divBdr>
    </w:div>
    <w:div w:id="803935336">
      <w:bodyDiv w:val="1"/>
      <w:marLeft w:val="0"/>
      <w:marRight w:val="0"/>
      <w:marTop w:val="0"/>
      <w:marBottom w:val="0"/>
      <w:divBdr>
        <w:top w:val="none" w:sz="0" w:space="0" w:color="auto"/>
        <w:left w:val="none" w:sz="0" w:space="0" w:color="auto"/>
        <w:bottom w:val="none" w:sz="0" w:space="0" w:color="auto"/>
        <w:right w:val="none" w:sz="0" w:space="0" w:color="auto"/>
      </w:divBdr>
    </w:div>
    <w:div w:id="804927397">
      <w:bodyDiv w:val="1"/>
      <w:marLeft w:val="0"/>
      <w:marRight w:val="0"/>
      <w:marTop w:val="0"/>
      <w:marBottom w:val="0"/>
      <w:divBdr>
        <w:top w:val="none" w:sz="0" w:space="0" w:color="auto"/>
        <w:left w:val="none" w:sz="0" w:space="0" w:color="auto"/>
        <w:bottom w:val="none" w:sz="0" w:space="0" w:color="auto"/>
        <w:right w:val="none" w:sz="0" w:space="0" w:color="auto"/>
      </w:divBdr>
    </w:div>
    <w:div w:id="806163710">
      <w:bodyDiv w:val="1"/>
      <w:marLeft w:val="0"/>
      <w:marRight w:val="0"/>
      <w:marTop w:val="0"/>
      <w:marBottom w:val="0"/>
      <w:divBdr>
        <w:top w:val="none" w:sz="0" w:space="0" w:color="auto"/>
        <w:left w:val="none" w:sz="0" w:space="0" w:color="auto"/>
        <w:bottom w:val="none" w:sz="0" w:space="0" w:color="auto"/>
        <w:right w:val="none" w:sz="0" w:space="0" w:color="auto"/>
      </w:divBdr>
    </w:div>
    <w:div w:id="807012994">
      <w:bodyDiv w:val="1"/>
      <w:marLeft w:val="0"/>
      <w:marRight w:val="0"/>
      <w:marTop w:val="0"/>
      <w:marBottom w:val="0"/>
      <w:divBdr>
        <w:top w:val="none" w:sz="0" w:space="0" w:color="auto"/>
        <w:left w:val="none" w:sz="0" w:space="0" w:color="auto"/>
        <w:bottom w:val="none" w:sz="0" w:space="0" w:color="auto"/>
        <w:right w:val="none" w:sz="0" w:space="0" w:color="auto"/>
      </w:divBdr>
    </w:div>
    <w:div w:id="807211783">
      <w:bodyDiv w:val="1"/>
      <w:marLeft w:val="0"/>
      <w:marRight w:val="0"/>
      <w:marTop w:val="0"/>
      <w:marBottom w:val="0"/>
      <w:divBdr>
        <w:top w:val="none" w:sz="0" w:space="0" w:color="auto"/>
        <w:left w:val="none" w:sz="0" w:space="0" w:color="auto"/>
        <w:bottom w:val="none" w:sz="0" w:space="0" w:color="auto"/>
        <w:right w:val="none" w:sz="0" w:space="0" w:color="auto"/>
      </w:divBdr>
    </w:div>
    <w:div w:id="807281127">
      <w:bodyDiv w:val="1"/>
      <w:marLeft w:val="0"/>
      <w:marRight w:val="0"/>
      <w:marTop w:val="0"/>
      <w:marBottom w:val="0"/>
      <w:divBdr>
        <w:top w:val="none" w:sz="0" w:space="0" w:color="auto"/>
        <w:left w:val="none" w:sz="0" w:space="0" w:color="auto"/>
        <w:bottom w:val="none" w:sz="0" w:space="0" w:color="auto"/>
        <w:right w:val="none" w:sz="0" w:space="0" w:color="auto"/>
      </w:divBdr>
    </w:div>
    <w:div w:id="807743619">
      <w:bodyDiv w:val="1"/>
      <w:marLeft w:val="0"/>
      <w:marRight w:val="0"/>
      <w:marTop w:val="0"/>
      <w:marBottom w:val="0"/>
      <w:divBdr>
        <w:top w:val="none" w:sz="0" w:space="0" w:color="auto"/>
        <w:left w:val="none" w:sz="0" w:space="0" w:color="auto"/>
        <w:bottom w:val="none" w:sz="0" w:space="0" w:color="auto"/>
        <w:right w:val="none" w:sz="0" w:space="0" w:color="auto"/>
      </w:divBdr>
    </w:div>
    <w:div w:id="808324044">
      <w:bodyDiv w:val="1"/>
      <w:marLeft w:val="0"/>
      <w:marRight w:val="0"/>
      <w:marTop w:val="0"/>
      <w:marBottom w:val="0"/>
      <w:divBdr>
        <w:top w:val="none" w:sz="0" w:space="0" w:color="auto"/>
        <w:left w:val="none" w:sz="0" w:space="0" w:color="auto"/>
        <w:bottom w:val="none" w:sz="0" w:space="0" w:color="auto"/>
        <w:right w:val="none" w:sz="0" w:space="0" w:color="auto"/>
      </w:divBdr>
    </w:div>
    <w:div w:id="808942655">
      <w:bodyDiv w:val="1"/>
      <w:marLeft w:val="0"/>
      <w:marRight w:val="0"/>
      <w:marTop w:val="0"/>
      <w:marBottom w:val="0"/>
      <w:divBdr>
        <w:top w:val="none" w:sz="0" w:space="0" w:color="auto"/>
        <w:left w:val="none" w:sz="0" w:space="0" w:color="auto"/>
        <w:bottom w:val="none" w:sz="0" w:space="0" w:color="auto"/>
        <w:right w:val="none" w:sz="0" w:space="0" w:color="auto"/>
      </w:divBdr>
    </w:div>
    <w:div w:id="809127289">
      <w:bodyDiv w:val="1"/>
      <w:marLeft w:val="0"/>
      <w:marRight w:val="0"/>
      <w:marTop w:val="0"/>
      <w:marBottom w:val="0"/>
      <w:divBdr>
        <w:top w:val="none" w:sz="0" w:space="0" w:color="auto"/>
        <w:left w:val="none" w:sz="0" w:space="0" w:color="auto"/>
        <w:bottom w:val="none" w:sz="0" w:space="0" w:color="auto"/>
        <w:right w:val="none" w:sz="0" w:space="0" w:color="auto"/>
      </w:divBdr>
    </w:div>
    <w:div w:id="809370439">
      <w:bodyDiv w:val="1"/>
      <w:marLeft w:val="0"/>
      <w:marRight w:val="0"/>
      <w:marTop w:val="0"/>
      <w:marBottom w:val="0"/>
      <w:divBdr>
        <w:top w:val="none" w:sz="0" w:space="0" w:color="auto"/>
        <w:left w:val="none" w:sz="0" w:space="0" w:color="auto"/>
        <w:bottom w:val="none" w:sz="0" w:space="0" w:color="auto"/>
        <w:right w:val="none" w:sz="0" w:space="0" w:color="auto"/>
      </w:divBdr>
    </w:div>
    <w:div w:id="809595905">
      <w:bodyDiv w:val="1"/>
      <w:marLeft w:val="0"/>
      <w:marRight w:val="0"/>
      <w:marTop w:val="0"/>
      <w:marBottom w:val="0"/>
      <w:divBdr>
        <w:top w:val="none" w:sz="0" w:space="0" w:color="auto"/>
        <w:left w:val="none" w:sz="0" w:space="0" w:color="auto"/>
        <w:bottom w:val="none" w:sz="0" w:space="0" w:color="auto"/>
        <w:right w:val="none" w:sz="0" w:space="0" w:color="auto"/>
      </w:divBdr>
    </w:div>
    <w:div w:id="810363308">
      <w:bodyDiv w:val="1"/>
      <w:marLeft w:val="0"/>
      <w:marRight w:val="0"/>
      <w:marTop w:val="0"/>
      <w:marBottom w:val="0"/>
      <w:divBdr>
        <w:top w:val="none" w:sz="0" w:space="0" w:color="auto"/>
        <w:left w:val="none" w:sz="0" w:space="0" w:color="auto"/>
        <w:bottom w:val="none" w:sz="0" w:space="0" w:color="auto"/>
        <w:right w:val="none" w:sz="0" w:space="0" w:color="auto"/>
      </w:divBdr>
    </w:div>
    <w:div w:id="811140715">
      <w:bodyDiv w:val="1"/>
      <w:marLeft w:val="0"/>
      <w:marRight w:val="0"/>
      <w:marTop w:val="0"/>
      <w:marBottom w:val="0"/>
      <w:divBdr>
        <w:top w:val="none" w:sz="0" w:space="0" w:color="auto"/>
        <w:left w:val="none" w:sz="0" w:space="0" w:color="auto"/>
        <w:bottom w:val="none" w:sz="0" w:space="0" w:color="auto"/>
        <w:right w:val="none" w:sz="0" w:space="0" w:color="auto"/>
      </w:divBdr>
    </w:div>
    <w:div w:id="811287989">
      <w:bodyDiv w:val="1"/>
      <w:marLeft w:val="0"/>
      <w:marRight w:val="0"/>
      <w:marTop w:val="0"/>
      <w:marBottom w:val="0"/>
      <w:divBdr>
        <w:top w:val="none" w:sz="0" w:space="0" w:color="auto"/>
        <w:left w:val="none" w:sz="0" w:space="0" w:color="auto"/>
        <w:bottom w:val="none" w:sz="0" w:space="0" w:color="auto"/>
        <w:right w:val="none" w:sz="0" w:space="0" w:color="auto"/>
      </w:divBdr>
    </w:div>
    <w:div w:id="811362062">
      <w:bodyDiv w:val="1"/>
      <w:marLeft w:val="0"/>
      <w:marRight w:val="0"/>
      <w:marTop w:val="0"/>
      <w:marBottom w:val="0"/>
      <w:divBdr>
        <w:top w:val="none" w:sz="0" w:space="0" w:color="auto"/>
        <w:left w:val="none" w:sz="0" w:space="0" w:color="auto"/>
        <w:bottom w:val="none" w:sz="0" w:space="0" w:color="auto"/>
        <w:right w:val="none" w:sz="0" w:space="0" w:color="auto"/>
      </w:divBdr>
    </w:div>
    <w:div w:id="811629760">
      <w:bodyDiv w:val="1"/>
      <w:marLeft w:val="0"/>
      <w:marRight w:val="0"/>
      <w:marTop w:val="0"/>
      <w:marBottom w:val="0"/>
      <w:divBdr>
        <w:top w:val="none" w:sz="0" w:space="0" w:color="auto"/>
        <w:left w:val="none" w:sz="0" w:space="0" w:color="auto"/>
        <w:bottom w:val="none" w:sz="0" w:space="0" w:color="auto"/>
        <w:right w:val="none" w:sz="0" w:space="0" w:color="auto"/>
      </w:divBdr>
    </w:div>
    <w:div w:id="811873385">
      <w:bodyDiv w:val="1"/>
      <w:marLeft w:val="0"/>
      <w:marRight w:val="0"/>
      <w:marTop w:val="0"/>
      <w:marBottom w:val="0"/>
      <w:divBdr>
        <w:top w:val="none" w:sz="0" w:space="0" w:color="auto"/>
        <w:left w:val="none" w:sz="0" w:space="0" w:color="auto"/>
        <w:bottom w:val="none" w:sz="0" w:space="0" w:color="auto"/>
        <w:right w:val="none" w:sz="0" w:space="0" w:color="auto"/>
      </w:divBdr>
    </w:div>
    <w:div w:id="812213798">
      <w:bodyDiv w:val="1"/>
      <w:marLeft w:val="0"/>
      <w:marRight w:val="0"/>
      <w:marTop w:val="0"/>
      <w:marBottom w:val="0"/>
      <w:divBdr>
        <w:top w:val="none" w:sz="0" w:space="0" w:color="auto"/>
        <w:left w:val="none" w:sz="0" w:space="0" w:color="auto"/>
        <w:bottom w:val="none" w:sz="0" w:space="0" w:color="auto"/>
        <w:right w:val="none" w:sz="0" w:space="0" w:color="auto"/>
      </w:divBdr>
    </w:div>
    <w:div w:id="812789622">
      <w:bodyDiv w:val="1"/>
      <w:marLeft w:val="0"/>
      <w:marRight w:val="0"/>
      <w:marTop w:val="0"/>
      <w:marBottom w:val="0"/>
      <w:divBdr>
        <w:top w:val="none" w:sz="0" w:space="0" w:color="auto"/>
        <w:left w:val="none" w:sz="0" w:space="0" w:color="auto"/>
        <w:bottom w:val="none" w:sz="0" w:space="0" w:color="auto"/>
        <w:right w:val="none" w:sz="0" w:space="0" w:color="auto"/>
      </w:divBdr>
    </w:div>
    <w:div w:id="813135633">
      <w:bodyDiv w:val="1"/>
      <w:marLeft w:val="0"/>
      <w:marRight w:val="0"/>
      <w:marTop w:val="0"/>
      <w:marBottom w:val="0"/>
      <w:divBdr>
        <w:top w:val="none" w:sz="0" w:space="0" w:color="auto"/>
        <w:left w:val="none" w:sz="0" w:space="0" w:color="auto"/>
        <w:bottom w:val="none" w:sz="0" w:space="0" w:color="auto"/>
        <w:right w:val="none" w:sz="0" w:space="0" w:color="auto"/>
      </w:divBdr>
    </w:div>
    <w:div w:id="813914251">
      <w:bodyDiv w:val="1"/>
      <w:marLeft w:val="0"/>
      <w:marRight w:val="0"/>
      <w:marTop w:val="0"/>
      <w:marBottom w:val="0"/>
      <w:divBdr>
        <w:top w:val="none" w:sz="0" w:space="0" w:color="auto"/>
        <w:left w:val="none" w:sz="0" w:space="0" w:color="auto"/>
        <w:bottom w:val="none" w:sz="0" w:space="0" w:color="auto"/>
        <w:right w:val="none" w:sz="0" w:space="0" w:color="auto"/>
      </w:divBdr>
    </w:div>
    <w:div w:id="814029228">
      <w:bodyDiv w:val="1"/>
      <w:marLeft w:val="0"/>
      <w:marRight w:val="0"/>
      <w:marTop w:val="0"/>
      <w:marBottom w:val="0"/>
      <w:divBdr>
        <w:top w:val="none" w:sz="0" w:space="0" w:color="auto"/>
        <w:left w:val="none" w:sz="0" w:space="0" w:color="auto"/>
        <w:bottom w:val="none" w:sz="0" w:space="0" w:color="auto"/>
        <w:right w:val="none" w:sz="0" w:space="0" w:color="auto"/>
      </w:divBdr>
    </w:div>
    <w:div w:id="814300998">
      <w:bodyDiv w:val="1"/>
      <w:marLeft w:val="0"/>
      <w:marRight w:val="0"/>
      <w:marTop w:val="0"/>
      <w:marBottom w:val="0"/>
      <w:divBdr>
        <w:top w:val="none" w:sz="0" w:space="0" w:color="auto"/>
        <w:left w:val="none" w:sz="0" w:space="0" w:color="auto"/>
        <w:bottom w:val="none" w:sz="0" w:space="0" w:color="auto"/>
        <w:right w:val="none" w:sz="0" w:space="0" w:color="auto"/>
      </w:divBdr>
    </w:div>
    <w:div w:id="816335119">
      <w:bodyDiv w:val="1"/>
      <w:marLeft w:val="0"/>
      <w:marRight w:val="0"/>
      <w:marTop w:val="0"/>
      <w:marBottom w:val="0"/>
      <w:divBdr>
        <w:top w:val="none" w:sz="0" w:space="0" w:color="auto"/>
        <w:left w:val="none" w:sz="0" w:space="0" w:color="auto"/>
        <w:bottom w:val="none" w:sz="0" w:space="0" w:color="auto"/>
        <w:right w:val="none" w:sz="0" w:space="0" w:color="auto"/>
      </w:divBdr>
    </w:div>
    <w:div w:id="817067189">
      <w:bodyDiv w:val="1"/>
      <w:marLeft w:val="0"/>
      <w:marRight w:val="0"/>
      <w:marTop w:val="0"/>
      <w:marBottom w:val="0"/>
      <w:divBdr>
        <w:top w:val="none" w:sz="0" w:space="0" w:color="auto"/>
        <w:left w:val="none" w:sz="0" w:space="0" w:color="auto"/>
        <w:bottom w:val="none" w:sz="0" w:space="0" w:color="auto"/>
        <w:right w:val="none" w:sz="0" w:space="0" w:color="auto"/>
      </w:divBdr>
    </w:div>
    <w:div w:id="817183742">
      <w:bodyDiv w:val="1"/>
      <w:marLeft w:val="0"/>
      <w:marRight w:val="0"/>
      <w:marTop w:val="0"/>
      <w:marBottom w:val="0"/>
      <w:divBdr>
        <w:top w:val="none" w:sz="0" w:space="0" w:color="auto"/>
        <w:left w:val="none" w:sz="0" w:space="0" w:color="auto"/>
        <w:bottom w:val="none" w:sz="0" w:space="0" w:color="auto"/>
        <w:right w:val="none" w:sz="0" w:space="0" w:color="auto"/>
      </w:divBdr>
    </w:div>
    <w:div w:id="817309966">
      <w:bodyDiv w:val="1"/>
      <w:marLeft w:val="0"/>
      <w:marRight w:val="0"/>
      <w:marTop w:val="0"/>
      <w:marBottom w:val="0"/>
      <w:divBdr>
        <w:top w:val="none" w:sz="0" w:space="0" w:color="auto"/>
        <w:left w:val="none" w:sz="0" w:space="0" w:color="auto"/>
        <w:bottom w:val="none" w:sz="0" w:space="0" w:color="auto"/>
        <w:right w:val="none" w:sz="0" w:space="0" w:color="auto"/>
      </w:divBdr>
    </w:div>
    <w:div w:id="817725380">
      <w:bodyDiv w:val="1"/>
      <w:marLeft w:val="0"/>
      <w:marRight w:val="0"/>
      <w:marTop w:val="0"/>
      <w:marBottom w:val="0"/>
      <w:divBdr>
        <w:top w:val="none" w:sz="0" w:space="0" w:color="auto"/>
        <w:left w:val="none" w:sz="0" w:space="0" w:color="auto"/>
        <w:bottom w:val="none" w:sz="0" w:space="0" w:color="auto"/>
        <w:right w:val="none" w:sz="0" w:space="0" w:color="auto"/>
      </w:divBdr>
    </w:div>
    <w:div w:id="818234728">
      <w:bodyDiv w:val="1"/>
      <w:marLeft w:val="0"/>
      <w:marRight w:val="0"/>
      <w:marTop w:val="0"/>
      <w:marBottom w:val="0"/>
      <w:divBdr>
        <w:top w:val="none" w:sz="0" w:space="0" w:color="auto"/>
        <w:left w:val="none" w:sz="0" w:space="0" w:color="auto"/>
        <w:bottom w:val="none" w:sz="0" w:space="0" w:color="auto"/>
        <w:right w:val="none" w:sz="0" w:space="0" w:color="auto"/>
      </w:divBdr>
    </w:div>
    <w:div w:id="818349775">
      <w:bodyDiv w:val="1"/>
      <w:marLeft w:val="0"/>
      <w:marRight w:val="0"/>
      <w:marTop w:val="0"/>
      <w:marBottom w:val="0"/>
      <w:divBdr>
        <w:top w:val="none" w:sz="0" w:space="0" w:color="auto"/>
        <w:left w:val="none" w:sz="0" w:space="0" w:color="auto"/>
        <w:bottom w:val="none" w:sz="0" w:space="0" w:color="auto"/>
        <w:right w:val="none" w:sz="0" w:space="0" w:color="auto"/>
      </w:divBdr>
    </w:div>
    <w:div w:id="818419820">
      <w:bodyDiv w:val="1"/>
      <w:marLeft w:val="0"/>
      <w:marRight w:val="0"/>
      <w:marTop w:val="0"/>
      <w:marBottom w:val="0"/>
      <w:divBdr>
        <w:top w:val="none" w:sz="0" w:space="0" w:color="auto"/>
        <w:left w:val="none" w:sz="0" w:space="0" w:color="auto"/>
        <w:bottom w:val="none" w:sz="0" w:space="0" w:color="auto"/>
        <w:right w:val="none" w:sz="0" w:space="0" w:color="auto"/>
      </w:divBdr>
    </w:div>
    <w:div w:id="818618903">
      <w:bodyDiv w:val="1"/>
      <w:marLeft w:val="0"/>
      <w:marRight w:val="0"/>
      <w:marTop w:val="0"/>
      <w:marBottom w:val="0"/>
      <w:divBdr>
        <w:top w:val="none" w:sz="0" w:space="0" w:color="auto"/>
        <w:left w:val="none" w:sz="0" w:space="0" w:color="auto"/>
        <w:bottom w:val="none" w:sz="0" w:space="0" w:color="auto"/>
        <w:right w:val="none" w:sz="0" w:space="0" w:color="auto"/>
      </w:divBdr>
    </w:div>
    <w:div w:id="818806943">
      <w:bodyDiv w:val="1"/>
      <w:marLeft w:val="0"/>
      <w:marRight w:val="0"/>
      <w:marTop w:val="0"/>
      <w:marBottom w:val="0"/>
      <w:divBdr>
        <w:top w:val="none" w:sz="0" w:space="0" w:color="auto"/>
        <w:left w:val="none" w:sz="0" w:space="0" w:color="auto"/>
        <w:bottom w:val="none" w:sz="0" w:space="0" w:color="auto"/>
        <w:right w:val="none" w:sz="0" w:space="0" w:color="auto"/>
      </w:divBdr>
    </w:div>
    <w:div w:id="818958778">
      <w:bodyDiv w:val="1"/>
      <w:marLeft w:val="0"/>
      <w:marRight w:val="0"/>
      <w:marTop w:val="0"/>
      <w:marBottom w:val="0"/>
      <w:divBdr>
        <w:top w:val="none" w:sz="0" w:space="0" w:color="auto"/>
        <w:left w:val="none" w:sz="0" w:space="0" w:color="auto"/>
        <w:bottom w:val="none" w:sz="0" w:space="0" w:color="auto"/>
        <w:right w:val="none" w:sz="0" w:space="0" w:color="auto"/>
      </w:divBdr>
    </w:div>
    <w:div w:id="819006163">
      <w:bodyDiv w:val="1"/>
      <w:marLeft w:val="0"/>
      <w:marRight w:val="0"/>
      <w:marTop w:val="0"/>
      <w:marBottom w:val="0"/>
      <w:divBdr>
        <w:top w:val="none" w:sz="0" w:space="0" w:color="auto"/>
        <w:left w:val="none" w:sz="0" w:space="0" w:color="auto"/>
        <w:bottom w:val="none" w:sz="0" w:space="0" w:color="auto"/>
        <w:right w:val="none" w:sz="0" w:space="0" w:color="auto"/>
      </w:divBdr>
    </w:div>
    <w:div w:id="820972840">
      <w:bodyDiv w:val="1"/>
      <w:marLeft w:val="0"/>
      <w:marRight w:val="0"/>
      <w:marTop w:val="0"/>
      <w:marBottom w:val="0"/>
      <w:divBdr>
        <w:top w:val="none" w:sz="0" w:space="0" w:color="auto"/>
        <w:left w:val="none" w:sz="0" w:space="0" w:color="auto"/>
        <w:bottom w:val="none" w:sz="0" w:space="0" w:color="auto"/>
        <w:right w:val="none" w:sz="0" w:space="0" w:color="auto"/>
      </w:divBdr>
    </w:div>
    <w:div w:id="821503066">
      <w:bodyDiv w:val="1"/>
      <w:marLeft w:val="0"/>
      <w:marRight w:val="0"/>
      <w:marTop w:val="0"/>
      <w:marBottom w:val="0"/>
      <w:divBdr>
        <w:top w:val="none" w:sz="0" w:space="0" w:color="auto"/>
        <w:left w:val="none" w:sz="0" w:space="0" w:color="auto"/>
        <w:bottom w:val="none" w:sz="0" w:space="0" w:color="auto"/>
        <w:right w:val="none" w:sz="0" w:space="0" w:color="auto"/>
      </w:divBdr>
    </w:div>
    <w:div w:id="822308525">
      <w:bodyDiv w:val="1"/>
      <w:marLeft w:val="0"/>
      <w:marRight w:val="0"/>
      <w:marTop w:val="0"/>
      <w:marBottom w:val="0"/>
      <w:divBdr>
        <w:top w:val="none" w:sz="0" w:space="0" w:color="auto"/>
        <w:left w:val="none" w:sz="0" w:space="0" w:color="auto"/>
        <w:bottom w:val="none" w:sz="0" w:space="0" w:color="auto"/>
        <w:right w:val="none" w:sz="0" w:space="0" w:color="auto"/>
      </w:divBdr>
    </w:div>
    <w:div w:id="822889251">
      <w:bodyDiv w:val="1"/>
      <w:marLeft w:val="0"/>
      <w:marRight w:val="0"/>
      <w:marTop w:val="0"/>
      <w:marBottom w:val="0"/>
      <w:divBdr>
        <w:top w:val="none" w:sz="0" w:space="0" w:color="auto"/>
        <w:left w:val="none" w:sz="0" w:space="0" w:color="auto"/>
        <w:bottom w:val="none" w:sz="0" w:space="0" w:color="auto"/>
        <w:right w:val="none" w:sz="0" w:space="0" w:color="auto"/>
      </w:divBdr>
    </w:div>
    <w:div w:id="823013809">
      <w:bodyDiv w:val="1"/>
      <w:marLeft w:val="0"/>
      <w:marRight w:val="0"/>
      <w:marTop w:val="0"/>
      <w:marBottom w:val="0"/>
      <w:divBdr>
        <w:top w:val="none" w:sz="0" w:space="0" w:color="auto"/>
        <w:left w:val="none" w:sz="0" w:space="0" w:color="auto"/>
        <w:bottom w:val="none" w:sz="0" w:space="0" w:color="auto"/>
        <w:right w:val="none" w:sz="0" w:space="0" w:color="auto"/>
      </w:divBdr>
    </w:div>
    <w:div w:id="823281948">
      <w:bodyDiv w:val="1"/>
      <w:marLeft w:val="0"/>
      <w:marRight w:val="0"/>
      <w:marTop w:val="0"/>
      <w:marBottom w:val="0"/>
      <w:divBdr>
        <w:top w:val="none" w:sz="0" w:space="0" w:color="auto"/>
        <w:left w:val="none" w:sz="0" w:space="0" w:color="auto"/>
        <w:bottom w:val="none" w:sz="0" w:space="0" w:color="auto"/>
        <w:right w:val="none" w:sz="0" w:space="0" w:color="auto"/>
      </w:divBdr>
    </w:div>
    <w:div w:id="823395684">
      <w:bodyDiv w:val="1"/>
      <w:marLeft w:val="0"/>
      <w:marRight w:val="0"/>
      <w:marTop w:val="0"/>
      <w:marBottom w:val="0"/>
      <w:divBdr>
        <w:top w:val="none" w:sz="0" w:space="0" w:color="auto"/>
        <w:left w:val="none" w:sz="0" w:space="0" w:color="auto"/>
        <w:bottom w:val="none" w:sz="0" w:space="0" w:color="auto"/>
        <w:right w:val="none" w:sz="0" w:space="0" w:color="auto"/>
      </w:divBdr>
    </w:div>
    <w:div w:id="823594282">
      <w:bodyDiv w:val="1"/>
      <w:marLeft w:val="0"/>
      <w:marRight w:val="0"/>
      <w:marTop w:val="0"/>
      <w:marBottom w:val="0"/>
      <w:divBdr>
        <w:top w:val="none" w:sz="0" w:space="0" w:color="auto"/>
        <w:left w:val="none" w:sz="0" w:space="0" w:color="auto"/>
        <w:bottom w:val="none" w:sz="0" w:space="0" w:color="auto"/>
        <w:right w:val="none" w:sz="0" w:space="0" w:color="auto"/>
      </w:divBdr>
    </w:div>
    <w:div w:id="824125272">
      <w:bodyDiv w:val="1"/>
      <w:marLeft w:val="0"/>
      <w:marRight w:val="0"/>
      <w:marTop w:val="0"/>
      <w:marBottom w:val="0"/>
      <w:divBdr>
        <w:top w:val="none" w:sz="0" w:space="0" w:color="auto"/>
        <w:left w:val="none" w:sz="0" w:space="0" w:color="auto"/>
        <w:bottom w:val="none" w:sz="0" w:space="0" w:color="auto"/>
        <w:right w:val="none" w:sz="0" w:space="0" w:color="auto"/>
      </w:divBdr>
    </w:div>
    <w:div w:id="824513905">
      <w:bodyDiv w:val="1"/>
      <w:marLeft w:val="0"/>
      <w:marRight w:val="0"/>
      <w:marTop w:val="0"/>
      <w:marBottom w:val="0"/>
      <w:divBdr>
        <w:top w:val="none" w:sz="0" w:space="0" w:color="auto"/>
        <w:left w:val="none" w:sz="0" w:space="0" w:color="auto"/>
        <w:bottom w:val="none" w:sz="0" w:space="0" w:color="auto"/>
        <w:right w:val="none" w:sz="0" w:space="0" w:color="auto"/>
      </w:divBdr>
    </w:div>
    <w:div w:id="824587961">
      <w:bodyDiv w:val="1"/>
      <w:marLeft w:val="0"/>
      <w:marRight w:val="0"/>
      <w:marTop w:val="0"/>
      <w:marBottom w:val="0"/>
      <w:divBdr>
        <w:top w:val="none" w:sz="0" w:space="0" w:color="auto"/>
        <w:left w:val="none" w:sz="0" w:space="0" w:color="auto"/>
        <w:bottom w:val="none" w:sz="0" w:space="0" w:color="auto"/>
        <w:right w:val="none" w:sz="0" w:space="0" w:color="auto"/>
      </w:divBdr>
    </w:div>
    <w:div w:id="824711777">
      <w:bodyDiv w:val="1"/>
      <w:marLeft w:val="0"/>
      <w:marRight w:val="0"/>
      <w:marTop w:val="0"/>
      <w:marBottom w:val="0"/>
      <w:divBdr>
        <w:top w:val="none" w:sz="0" w:space="0" w:color="auto"/>
        <w:left w:val="none" w:sz="0" w:space="0" w:color="auto"/>
        <w:bottom w:val="none" w:sz="0" w:space="0" w:color="auto"/>
        <w:right w:val="none" w:sz="0" w:space="0" w:color="auto"/>
      </w:divBdr>
    </w:div>
    <w:div w:id="824857226">
      <w:bodyDiv w:val="1"/>
      <w:marLeft w:val="0"/>
      <w:marRight w:val="0"/>
      <w:marTop w:val="0"/>
      <w:marBottom w:val="0"/>
      <w:divBdr>
        <w:top w:val="none" w:sz="0" w:space="0" w:color="auto"/>
        <w:left w:val="none" w:sz="0" w:space="0" w:color="auto"/>
        <w:bottom w:val="none" w:sz="0" w:space="0" w:color="auto"/>
        <w:right w:val="none" w:sz="0" w:space="0" w:color="auto"/>
      </w:divBdr>
    </w:div>
    <w:div w:id="824976600">
      <w:bodyDiv w:val="1"/>
      <w:marLeft w:val="0"/>
      <w:marRight w:val="0"/>
      <w:marTop w:val="0"/>
      <w:marBottom w:val="0"/>
      <w:divBdr>
        <w:top w:val="none" w:sz="0" w:space="0" w:color="auto"/>
        <w:left w:val="none" w:sz="0" w:space="0" w:color="auto"/>
        <w:bottom w:val="none" w:sz="0" w:space="0" w:color="auto"/>
        <w:right w:val="none" w:sz="0" w:space="0" w:color="auto"/>
      </w:divBdr>
    </w:div>
    <w:div w:id="824980400">
      <w:bodyDiv w:val="1"/>
      <w:marLeft w:val="0"/>
      <w:marRight w:val="0"/>
      <w:marTop w:val="0"/>
      <w:marBottom w:val="0"/>
      <w:divBdr>
        <w:top w:val="none" w:sz="0" w:space="0" w:color="auto"/>
        <w:left w:val="none" w:sz="0" w:space="0" w:color="auto"/>
        <w:bottom w:val="none" w:sz="0" w:space="0" w:color="auto"/>
        <w:right w:val="none" w:sz="0" w:space="0" w:color="auto"/>
      </w:divBdr>
    </w:div>
    <w:div w:id="826168735">
      <w:bodyDiv w:val="1"/>
      <w:marLeft w:val="0"/>
      <w:marRight w:val="0"/>
      <w:marTop w:val="0"/>
      <w:marBottom w:val="0"/>
      <w:divBdr>
        <w:top w:val="none" w:sz="0" w:space="0" w:color="auto"/>
        <w:left w:val="none" w:sz="0" w:space="0" w:color="auto"/>
        <w:bottom w:val="none" w:sz="0" w:space="0" w:color="auto"/>
        <w:right w:val="none" w:sz="0" w:space="0" w:color="auto"/>
      </w:divBdr>
    </w:div>
    <w:div w:id="826170043">
      <w:bodyDiv w:val="1"/>
      <w:marLeft w:val="0"/>
      <w:marRight w:val="0"/>
      <w:marTop w:val="0"/>
      <w:marBottom w:val="0"/>
      <w:divBdr>
        <w:top w:val="none" w:sz="0" w:space="0" w:color="auto"/>
        <w:left w:val="none" w:sz="0" w:space="0" w:color="auto"/>
        <w:bottom w:val="none" w:sz="0" w:space="0" w:color="auto"/>
        <w:right w:val="none" w:sz="0" w:space="0" w:color="auto"/>
      </w:divBdr>
    </w:div>
    <w:div w:id="826626238">
      <w:bodyDiv w:val="1"/>
      <w:marLeft w:val="0"/>
      <w:marRight w:val="0"/>
      <w:marTop w:val="0"/>
      <w:marBottom w:val="0"/>
      <w:divBdr>
        <w:top w:val="none" w:sz="0" w:space="0" w:color="auto"/>
        <w:left w:val="none" w:sz="0" w:space="0" w:color="auto"/>
        <w:bottom w:val="none" w:sz="0" w:space="0" w:color="auto"/>
        <w:right w:val="none" w:sz="0" w:space="0" w:color="auto"/>
      </w:divBdr>
    </w:div>
    <w:div w:id="826631489">
      <w:bodyDiv w:val="1"/>
      <w:marLeft w:val="0"/>
      <w:marRight w:val="0"/>
      <w:marTop w:val="0"/>
      <w:marBottom w:val="0"/>
      <w:divBdr>
        <w:top w:val="none" w:sz="0" w:space="0" w:color="auto"/>
        <w:left w:val="none" w:sz="0" w:space="0" w:color="auto"/>
        <w:bottom w:val="none" w:sz="0" w:space="0" w:color="auto"/>
        <w:right w:val="none" w:sz="0" w:space="0" w:color="auto"/>
      </w:divBdr>
    </w:div>
    <w:div w:id="826673675">
      <w:bodyDiv w:val="1"/>
      <w:marLeft w:val="0"/>
      <w:marRight w:val="0"/>
      <w:marTop w:val="0"/>
      <w:marBottom w:val="0"/>
      <w:divBdr>
        <w:top w:val="none" w:sz="0" w:space="0" w:color="auto"/>
        <w:left w:val="none" w:sz="0" w:space="0" w:color="auto"/>
        <w:bottom w:val="none" w:sz="0" w:space="0" w:color="auto"/>
        <w:right w:val="none" w:sz="0" w:space="0" w:color="auto"/>
      </w:divBdr>
    </w:div>
    <w:div w:id="826749474">
      <w:bodyDiv w:val="1"/>
      <w:marLeft w:val="0"/>
      <w:marRight w:val="0"/>
      <w:marTop w:val="0"/>
      <w:marBottom w:val="0"/>
      <w:divBdr>
        <w:top w:val="none" w:sz="0" w:space="0" w:color="auto"/>
        <w:left w:val="none" w:sz="0" w:space="0" w:color="auto"/>
        <w:bottom w:val="none" w:sz="0" w:space="0" w:color="auto"/>
        <w:right w:val="none" w:sz="0" w:space="0" w:color="auto"/>
      </w:divBdr>
    </w:div>
    <w:div w:id="827093774">
      <w:bodyDiv w:val="1"/>
      <w:marLeft w:val="0"/>
      <w:marRight w:val="0"/>
      <w:marTop w:val="0"/>
      <w:marBottom w:val="0"/>
      <w:divBdr>
        <w:top w:val="none" w:sz="0" w:space="0" w:color="auto"/>
        <w:left w:val="none" w:sz="0" w:space="0" w:color="auto"/>
        <w:bottom w:val="none" w:sz="0" w:space="0" w:color="auto"/>
        <w:right w:val="none" w:sz="0" w:space="0" w:color="auto"/>
      </w:divBdr>
    </w:div>
    <w:div w:id="827329509">
      <w:bodyDiv w:val="1"/>
      <w:marLeft w:val="0"/>
      <w:marRight w:val="0"/>
      <w:marTop w:val="0"/>
      <w:marBottom w:val="0"/>
      <w:divBdr>
        <w:top w:val="none" w:sz="0" w:space="0" w:color="auto"/>
        <w:left w:val="none" w:sz="0" w:space="0" w:color="auto"/>
        <w:bottom w:val="none" w:sz="0" w:space="0" w:color="auto"/>
        <w:right w:val="none" w:sz="0" w:space="0" w:color="auto"/>
      </w:divBdr>
    </w:div>
    <w:div w:id="827478024">
      <w:bodyDiv w:val="1"/>
      <w:marLeft w:val="0"/>
      <w:marRight w:val="0"/>
      <w:marTop w:val="0"/>
      <w:marBottom w:val="0"/>
      <w:divBdr>
        <w:top w:val="none" w:sz="0" w:space="0" w:color="auto"/>
        <w:left w:val="none" w:sz="0" w:space="0" w:color="auto"/>
        <w:bottom w:val="none" w:sz="0" w:space="0" w:color="auto"/>
        <w:right w:val="none" w:sz="0" w:space="0" w:color="auto"/>
      </w:divBdr>
    </w:div>
    <w:div w:id="827592134">
      <w:bodyDiv w:val="1"/>
      <w:marLeft w:val="0"/>
      <w:marRight w:val="0"/>
      <w:marTop w:val="0"/>
      <w:marBottom w:val="0"/>
      <w:divBdr>
        <w:top w:val="none" w:sz="0" w:space="0" w:color="auto"/>
        <w:left w:val="none" w:sz="0" w:space="0" w:color="auto"/>
        <w:bottom w:val="none" w:sz="0" w:space="0" w:color="auto"/>
        <w:right w:val="none" w:sz="0" w:space="0" w:color="auto"/>
      </w:divBdr>
    </w:div>
    <w:div w:id="827593361">
      <w:bodyDiv w:val="1"/>
      <w:marLeft w:val="0"/>
      <w:marRight w:val="0"/>
      <w:marTop w:val="0"/>
      <w:marBottom w:val="0"/>
      <w:divBdr>
        <w:top w:val="none" w:sz="0" w:space="0" w:color="auto"/>
        <w:left w:val="none" w:sz="0" w:space="0" w:color="auto"/>
        <w:bottom w:val="none" w:sz="0" w:space="0" w:color="auto"/>
        <w:right w:val="none" w:sz="0" w:space="0" w:color="auto"/>
      </w:divBdr>
    </w:div>
    <w:div w:id="827863938">
      <w:bodyDiv w:val="1"/>
      <w:marLeft w:val="0"/>
      <w:marRight w:val="0"/>
      <w:marTop w:val="0"/>
      <w:marBottom w:val="0"/>
      <w:divBdr>
        <w:top w:val="none" w:sz="0" w:space="0" w:color="auto"/>
        <w:left w:val="none" w:sz="0" w:space="0" w:color="auto"/>
        <w:bottom w:val="none" w:sz="0" w:space="0" w:color="auto"/>
        <w:right w:val="none" w:sz="0" w:space="0" w:color="auto"/>
      </w:divBdr>
    </w:div>
    <w:div w:id="828059070">
      <w:bodyDiv w:val="1"/>
      <w:marLeft w:val="0"/>
      <w:marRight w:val="0"/>
      <w:marTop w:val="0"/>
      <w:marBottom w:val="0"/>
      <w:divBdr>
        <w:top w:val="none" w:sz="0" w:space="0" w:color="auto"/>
        <w:left w:val="none" w:sz="0" w:space="0" w:color="auto"/>
        <w:bottom w:val="none" w:sz="0" w:space="0" w:color="auto"/>
        <w:right w:val="none" w:sz="0" w:space="0" w:color="auto"/>
      </w:divBdr>
    </w:div>
    <w:div w:id="828247571">
      <w:bodyDiv w:val="1"/>
      <w:marLeft w:val="0"/>
      <w:marRight w:val="0"/>
      <w:marTop w:val="0"/>
      <w:marBottom w:val="0"/>
      <w:divBdr>
        <w:top w:val="none" w:sz="0" w:space="0" w:color="auto"/>
        <w:left w:val="none" w:sz="0" w:space="0" w:color="auto"/>
        <w:bottom w:val="none" w:sz="0" w:space="0" w:color="auto"/>
        <w:right w:val="none" w:sz="0" w:space="0" w:color="auto"/>
      </w:divBdr>
    </w:div>
    <w:div w:id="829373184">
      <w:bodyDiv w:val="1"/>
      <w:marLeft w:val="0"/>
      <w:marRight w:val="0"/>
      <w:marTop w:val="0"/>
      <w:marBottom w:val="0"/>
      <w:divBdr>
        <w:top w:val="none" w:sz="0" w:space="0" w:color="auto"/>
        <w:left w:val="none" w:sz="0" w:space="0" w:color="auto"/>
        <w:bottom w:val="none" w:sz="0" w:space="0" w:color="auto"/>
        <w:right w:val="none" w:sz="0" w:space="0" w:color="auto"/>
      </w:divBdr>
    </w:div>
    <w:div w:id="830028986">
      <w:bodyDiv w:val="1"/>
      <w:marLeft w:val="0"/>
      <w:marRight w:val="0"/>
      <w:marTop w:val="0"/>
      <w:marBottom w:val="0"/>
      <w:divBdr>
        <w:top w:val="none" w:sz="0" w:space="0" w:color="auto"/>
        <w:left w:val="none" w:sz="0" w:space="0" w:color="auto"/>
        <w:bottom w:val="none" w:sz="0" w:space="0" w:color="auto"/>
        <w:right w:val="none" w:sz="0" w:space="0" w:color="auto"/>
      </w:divBdr>
    </w:div>
    <w:div w:id="830295187">
      <w:bodyDiv w:val="1"/>
      <w:marLeft w:val="0"/>
      <w:marRight w:val="0"/>
      <w:marTop w:val="0"/>
      <w:marBottom w:val="0"/>
      <w:divBdr>
        <w:top w:val="none" w:sz="0" w:space="0" w:color="auto"/>
        <w:left w:val="none" w:sz="0" w:space="0" w:color="auto"/>
        <w:bottom w:val="none" w:sz="0" w:space="0" w:color="auto"/>
        <w:right w:val="none" w:sz="0" w:space="0" w:color="auto"/>
      </w:divBdr>
    </w:div>
    <w:div w:id="830371081">
      <w:bodyDiv w:val="1"/>
      <w:marLeft w:val="0"/>
      <w:marRight w:val="0"/>
      <w:marTop w:val="0"/>
      <w:marBottom w:val="0"/>
      <w:divBdr>
        <w:top w:val="none" w:sz="0" w:space="0" w:color="auto"/>
        <w:left w:val="none" w:sz="0" w:space="0" w:color="auto"/>
        <w:bottom w:val="none" w:sz="0" w:space="0" w:color="auto"/>
        <w:right w:val="none" w:sz="0" w:space="0" w:color="auto"/>
      </w:divBdr>
    </w:div>
    <w:div w:id="830561772">
      <w:bodyDiv w:val="1"/>
      <w:marLeft w:val="0"/>
      <w:marRight w:val="0"/>
      <w:marTop w:val="0"/>
      <w:marBottom w:val="0"/>
      <w:divBdr>
        <w:top w:val="none" w:sz="0" w:space="0" w:color="auto"/>
        <w:left w:val="none" w:sz="0" w:space="0" w:color="auto"/>
        <w:bottom w:val="none" w:sz="0" w:space="0" w:color="auto"/>
        <w:right w:val="none" w:sz="0" w:space="0" w:color="auto"/>
      </w:divBdr>
    </w:div>
    <w:div w:id="831062397">
      <w:bodyDiv w:val="1"/>
      <w:marLeft w:val="0"/>
      <w:marRight w:val="0"/>
      <w:marTop w:val="0"/>
      <w:marBottom w:val="0"/>
      <w:divBdr>
        <w:top w:val="none" w:sz="0" w:space="0" w:color="auto"/>
        <w:left w:val="none" w:sz="0" w:space="0" w:color="auto"/>
        <w:bottom w:val="none" w:sz="0" w:space="0" w:color="auto"/>
        <w:right w:val="none" w:sz="0" w:space="0" w:color="auto"/>
      </w:divBdr>
    </w:div>
    <w:div w:id="831218415">
      <w:bodyDiv w:val="1"/>
      <w:marLeft w:val="0"/>
      <w:marRight w:val="0"/>
      <w:marTop w:val="0"/>
      <w:marBottom w:val="0"/>
      <w:divBdr>
        <w:top w:val="none" w:sz="0" w:space="0" w:color="auto"/>
        <w:left w:val="none" w:sz="0" w:space="0" w:color="auto"/>
        <w:bottom w:val="none" w:sz="0" w:space="0" w:color="auto"/>
        <w:right w:val="none" w:sz="0" w:space="0" w:color="auto"/>
      </w:divBdr>
    </w:div>
    <w:div w:id="832179793">
      <w:bodyDiv w:val="1"/>
      <w:marLeft w:val="0"/>
      <w:marRight w:val="0"/>
      <w:marTop w:val="0"/>
      <w:marBottom w:val="0"/>
      <w:divBdr>
        <w:top w:val="none" w:sz="0" w:space="0" w:color="auto"/>
        <w:left w:val="none" w:sz="0" w:space="0" w:color="auto"/>
        <w:bottom w:val="none" w:sz="0" w:space="0" w:color="auto"/>
        <w:right w:val="none" w:sz="0" w:space="0" w:color="auto"/>
      </w:divBdr>
    </w:div>
    <w:div w:id="832570841">
      <w:bodyDiv w:val="1"/>
      <w:marLeft w:val="0"/>
      <w:marRight w:val="0"/>
      <w:marTop w:val="0"/>
      <w:marBottom w:val="0"/>
      <w:divBdr>
        <w:top w:val="none" w:sz="0" w:space="0" w:color="auto"/>
        <w:left w:val="none" w:sz="0" w:space="0" w:color="auto"/>
        <w:bottom w:val="none" w:sz="0" w:space="0" w:color="auto"/>
        <w:right w:val="none" w:sz="0" w:space="0" w:color="auto"/>
      </w:divBdr>
    </w:div>
    <w:div w:id="832768239">
      <w:bodyDiv w:val="1"/>
      <w:marLeft w:val="0"/>
      <w:marRight w:val="0"/>
      <w:marTop w:val="0"/>
      <w:marBottom w:val="0"/>
      <w:divBdr>
        <w:top w:val="none" w:sz="0" w:space="0" w:color="auto"/>
        <w:left w:val="none" w:sz="0" w:space="0" w:color="auto"/>
        <w:bottom w:val="none" w:sz="0" w:space="0" w:color="auto"/>
        <w:right w:val="none" w:sz="0" w:space="0" w:color="auto"/>
      </w:divBdr>
    </w:div>
    <w:div w:id="833111517">
      <w:bodyDiv w:val="1"/>
      <w:marLeft w:val="0"/>
      <w:marRight w:val="0"/>
      <w:marTop w:val="0"/>
      <w:marBottom w:val="0"/>
      <w:divBdr>
        <w:top w:val="none" w:sz="0" w:space="0" w:color="auto"/>
        <w:left w:val="none" w:sz="0" w:space="0" w:color="auto"/>
        <w:bottom w:val="none" w:sz="0" w:space="0" w:color="auto"/>
        <w:right w:val="none" w:sz="0" w:space="0" w:color="auto"/>
      </w:divBdr>
    </w:div>
    <w:div w:id="833959067">
      <w:bodyDiv w:val="1"/>
      <w:marLeft w:val="0"/>
      <w:marRight w:val="0"/>
      <w:marTop w:val="0"/>
      <w:marBottom w:val="0"/>
      <w:divBdr>
        <w:top w:val="none" w:sz="0" w:space="0" w:color="auto"/>
        <w:left w:val="none" w:sz="0" w:space="0" w:color="auto"/>
        <w:bottom w:val="none" w:sz="0" w:space="0" w:color="auto"/>
        <w:right w:val="none" w:sz="0" w:space="0" w:color="auto"/>
      </w:divBdr>
    </w:div>
    <w:div w:id="834610270">
      <w:bodyDiv w:val="1"/>
      <w:marLeft w:val="0"/>
      <w:marRight w:val="0"/>
      <w:marTop w:val="0"/>
      <w:marBottom w:val="0"/>
      <w:divBdr>
        <w:top w:val="none" w:sz="0" w:space="0" w:color="auto"/>
        <w:left w:val="none" w:sz="0" w:space="0" w:color="auto"/>
        <w:bottom w:val="none" w:sz="0" w:space="0" w:color="auto"/>
        <w:right w:val="none" w:sz="0" w:space="0" w:color="auto"/>
      </w:divBdr>
    </w:div>
    <w:div w:id="834684694">
      <w:bodyDiv w:val="1"/>
      <w:marLeft w:val="0"/>
      <w:marRight w:val="0"/>
      <w:marTop w:val="0"/>
      <w:marBottom w:val="0"/>
      <w:divBdr>
        <w:top w:val="none" w:sz="0" w:space="0" w:color="auto"/>
        <w:left w:val="none" w:sz="0" w:space="0" w:color="auto"/>
        <w:bottom w:val="none" w:sz="0" w:space="0" w:color="auto"/>
        <w:right w:val="none" w:sz="0" w:space="0" w:color="auto"/>
      </w:divBdr>
    </w:div>
    <w:div w:id="835000785">
      <w:bodyDiv w:val="1"/>
      <w:marLeft w:val="0"/>
      <w:marRight w:val="0"/>
      <w:marTop w:val="0"/>
      <w:marBottom w:val="0"/>
      <w:divBdr>
        <w:top w:val="none" w:sz="0" w:space="0" w:color="auto"/>
        <w:left w:val="none" w:sz="0" w:space="0" w:color="auto"/>
        <w:bottom w:val="none" w:sz="0" w:space="0" w:color="auto"/>
        <w:right w:val="none" w:sz="0" w:space="0" w:color="auto"/>
      </w:divBdr>
    </w:div>
    <w:div w:id="835460627">
      <w:bodyDiv w:val="1"/>
      <w:marLeft w:val="0"/>
      <w:marRight w:val="0"/>
      <w:marTop w:val="0"/>
      <w:marBottom w:val="0"/>
      <w:divBdr>
        <w:top w:val="none" w:sz="0" w:space="0" w:color="auto"/>
        <w:left w:val="none" w:sz="0" w:space="0" w:color="auto"/>
        <w:bottom w:val="none" w:sz="0" w:space="0" w:color="auto"/>
        <w:right w:val="none" w:sz="0" w:space="0" w:color="auto"/>
      </w:divBdr>
    </w:div>
    <w:div w:id="835849874">
      <w:bodyDiv w:val="1"/>
      <w:marLeft w:val="0"/>
      <w:marRight w:val="0"/>
      <w:marTop w:val="0"/>
      <w:marBottom w:val="0"/>
      <w:divBdr>
        <w:top w:val="none" w:sz="0" w:space="0" w:color="auto"/>
        <w:left w:val="none" w:sz="0" w:space="0" w:color="auto"/>
        <w:bottom w:val="none" w:sz="0" w:space="0" w:color="auto"/>
        <w:right w:val="none" w:sz="0" w:space="0" w:color="auto"/>
      </w:divBdr>
    </w:div>
    <w:div w:id="835920609">
      <w:bodyDiv w:val="1"/>
      <w:marLeft w:val="0"/>
      <w:marRight w:val="0"/>
      <w:marTop w:val="0"/>
      <w:marBottom w:val="0"/>
      <w:divBdr>
        <w:top w:val="none" w:sz="0" w:space="0" w:color="auto"/>
        <w:left w:val="none" w:sz="0" w:space="0" w:color="auto"/>
        <w:bottom w:val="none" w:sz="0" w:space="0" w:color="auto"/>
        <w:right w:val="none" w:sz="0" w:space="0" w:color="auto"/>
      </w:divBdr>
    </w:div>
    <w:div w:id="836117762">
      <w:bodyDiv w:val="1"/>
      <w:marLeft w:val="0"/>
      <w:marRight w:val="0"/>
      <w:marTop w:val="0"/>
      <w:marBottom w:val="0"/>
      <w:divBdr>
        <w:top w:val="none" w:sz="0" w:space="0" w:color="auto"/>
        <w:left w:val="none" w:sz="0" w:space="0" w:color="auto"/>
        <w:bottom w:val="none" w:sz="0" w:space="0" w:color="auto"/>
        <w:right w:val="none" w:sz="0" w:space="0" w:color="auto"/>
      </w:divBdr>
    </w:div>
    <w:div w:id="837038703">
      <w:bodyDiv w:val="1"/>
      <w:marLeft w:val="0"/>
      <w:marRight w:val="0"/>
      <w:marTop w:val="0"/>
      <w:marBottom w:val="0"/>
      <w:divBdr>
        <w:top w:val="none" w:sz="0" w:space="0" w:color="auto"/>
        <w:left w:val="none" w:sz="0" w:space="0" w:color="auto"/>
        <w:bottom w:val="none" w:sz="0" w:space="0" w:color="auto"/>
        <w:right w:val="none" w:sz="0" w:space="0" w:color="auto"/>
      </w:divBdr>
    </w:div>
    <w:div w:id="837114052">
      <w:bodyDiv w:val="1"/>
      <w:marLeft w:val="0"/>
      <w:marRight w:val="0"/>
      <w:marTop w:val="0"/>
      <w:marBottom w:val="0"/>
      <w:divBdr>
        <w:top w:val="none" w:sz="0" w:space="0" w:color="auto"/>
        <w:left w:val="none" w:sz="0" w:space="0" w:color="auto"/>
        <w:bottom w:val="none" w:sz="0" w:space="0" w:color="auto"/>
        <w:right w:val="none" w:sz="0" w:space="0" w:color="auto"/>
      </w:divBdr>
    </w:div>
    <w:div w:id="837116954">
      <w:bodyDiv w:val="1"/>
      <w:marLeft w:val="0"/>
      <w:marRight w:val="0"/>
      <w:marTop w:val="0"/>
      <w:marBottom w:val="0"/>
      <w:divBdr>
        <w:top w:val="none" w:sz="0" w:space="0" w:color="auto"/>
        <w:left w:val="none" w:sz="0" w:space="0" w:color="auto"/>
        <w:bottom w:val="none" w:sz="0" w:space="0" w:color="auto"/>
        <w:right w:val="none" w:sz="0" w:space="0" w:color="auto"/>
      </w:divBdr>
    </w:div>
    <w:div w:id="837382052">
      <w:bodyDiv w:val="1"/>
      <w:marLeft w:val="0"/>
      <w:marRight w:val="0"/>
      <w:marTop w:val="0"/>
      <w:marBottom w:val="0"/>
      <w:divBdr>
        <w:top w:val="none" w:sz="0" w:space="0" w:color="auto"/>
        <w:left w:val="none" w:sz="0" w:space="0" w:color="auto"/>
        <w:bottom w:val="none" w:sz="0" w:space="0" w:color="auto"/>
        <w:right w:val="none" w:sz="0" w:space="0" w:color="auto"/>
      </w:divBdr>
    </w:div>
    <w:div w:id="837842999">
      <w:bodyDiv w:val="1"/>
      <w:marLeft w:val="0"/>
      <w:marRight w:val="0"/>
      <w:marTop w:val="0"/>
      <w:marBottom w:val="0"/>
      <w:divBdr>
        <w:top w:val="none" w:sz="0" w:space="0" w:color="auto"/>
        <w:left w:val="none" w:sz="0" w:space="0" w:color="auto"/>
        <w:bottom w:val="none" w:sz="0" w:space="0" w:color="auto"/>
        <w:right w:val="none" w:sz="0" w:space="0" w:color="auto"/>
      </w:divBdr>
    </w:div>
    <w:div w:id="838155075">
      <w:bodyDiv w:val="1"/>
      <w:marLeft w:val="0"/>
      <w:marRight w:val="0"/>
      <w:marTop w:val="0"/>
      <w:marBottom w:val="0"/>
      <w:divBdr>
        <w:top w:val="none" w:sz="0" w:space="0" w:color="auto"/>
        <w:left w:val="none" w:sz="0" w:space="0" w:color="auto"/>
        <w:bottom w:val="none" w:sz="0" w:space="0" w:color="auto"/>
        <w:right w:val="none" w:sz="0" w:space="0" w:color="auto"/>
      </w:divBdr>
    </w:div>
    <w:div w:id="838277510">
      <w:bodyDiv w:val="1"/>
      <w:marLeft w:val="0"/>
      <w:marRight w:val="0"/>
      <w:marTop w:val="0"/>
      <w:marBottom w:val="0"/>
      <w:divBdr>
        <w:top w:val="none" w:sz="0" w:space="0" w:color="auto"/>
        <w:left w:val="none" w:sz="0" w:space="0" w:color="auto"/>
        <w:bottom w:val="none" w:sz="0" w:space="0" w:color="auto"/>
        <w:right w:val="none" w:sz="0" w:space="0" w:color="auto"/>
      </w:divBdr>
    </w:div>
    <w:div w:id="838498000">
      <w:bodyDiv w:val="1"/>
      <w:marLeft w:val="0"/>
      <w:marRight w:val="0"/>
      <w:marTop w:val="0"/>
      <w:marBottom w:val="0"/>
      <w:divBdr>
        <w:top w:val="none" w:sz="0" w:space="0" w:color="auto"/>
        <w:left w:val="none" w:sz="0" w:space="0" w:color="auto"/>
        <w:bottom w:val="none" w:sz="0" w:space="0" w:color="auto"/>
        <w:right w:val="none" w:sz="0" w:space="0" w:color="auto"/>
      </w:divBdr>
    </w:div>
    <w:div w:id="839613436">
      <w:bodyDiv w:val="1"/>
      <w:marLeft w:val="0"/>
      <w:marRight w:val="0"/>
      <w:marTop w:val="0"/>
      <w:marBottom w:val="0"/>
      <w:divBdr>
        <w:top w:val="none" w:sz="0" w:space="0" w:color="auto"/>
        <w:left w:val="none" w:sz="0" w:space="0" w:color="auto"/>
        <w:bottom w:val="none" w:sz="0" w:space="0" w:color="auto"/>
        <w:right w:val="none" w:sz="0" w:space="0" w:color="auto"/>
      </w:divBdr>
    </w:div>
    <w:div w:id="839657126">
      <w:bodyDiv w:val="1"/>
      <w:marLeft w:val="0"/>
      <w:marRight w:val="0"/>
      <w:marTop w:val="0"/>
      <w:marBottom w:val="0"/>
      <w:divBdr>
        <w:top w:val="none" w:sz="0" w:space="0" w:color="auto"/>
        <w:left w:val="none" w:sz="0" w:space="0" w:color="auto"/>
        <w:bottom w:val="none" w:sz="0" w:space="0" w:color="auto"/>
        <w:right w:val="none" w:sz="0" w:space="0" w:color="auto"/>
      </w:divBdr>
    </w:div>
    <w:div w:id="840197210">
      <w:bodyDiv w:val="1"/>
      <w:marLeft w:val="0"/>
      <w:marRight w:val="0"/>
      <w:marTop w:val="0"/>
      <w:marBottom w:val="0"/>
      <w:divBdr>
        <w:top w:val="none" w:sz="0" w:space="0" w:color="auto"/>
        <w:left w:val="none" w:sz="0" w:space="0" w:color="auto"/>
        <w:bottom w:val="none" w:sz="0" w:space="0" w:color="auto"/>
        <w:right w:val="none" w:sz="0" w:space="0" w:color="auto"/>
      </w:divBdr>
    </w:div>
    <w:div w:id="840585323">
      <w:bodyDiv w:val="1"/>
      <w:marLeft w:val="0"/>
      <w:marRight w:val="0"/>
      <w:marTop w:val="0"/>
      <w:marBottom w:val="0"/>
      <w:divBdr>
        <w:top w:val="none" w:sz="0" w:space="0" w:color="auto"/>
        <w:left w:val="none" w:sz="0" w:space="0" w:color="auto"/>
        <w:bottom w:val="none" w:sz="0" w:space="0" w:color="auto"/>
        <w:right w:val="none" w:sz="0" w:space="0" w:color="auto"/>
      </w:divBdr>
    </w:div>
    <w:div w:id="840586410">
      <w:bodyDiv w:val="1"/>
      <w:marLeft w:val="0"/>
      <w:marRight w:val="0"/>
      <w:marTop w:val="0"/>
      <w:marBottom w:val="0"/>
      <w:divBdr>
        <w:top w:val="none" w:sz="0" w:space="0" w:color="auto"/>
        <w:left w:val="none" w:sz="0" w:space="0" w:color="auto"/>
        <w:bottom w:val="none" w:sz="0" w:space="0" w:color="auto"/>
        <w:right w:val="none" w:sz="0" w:space="0" w:color="auto"/>
      </w:divBdr>
    </w:div>
    <w:div w:id="840899909">
      <w:bodyDiv w:val="1"/>
      <w:marLeft w:val="0"/>
      <w:marRight w:val="0"/>
      <w:marTop w:val="0"/>
      <w:marBottom w:val="0"/>
      <w:divBdr>
        <w:top w:val="none" w:sz="0" w:space="0" w:color="auto"/>
        <w:left w:val="none" w:sz="0" w:space="0" w:color="auto"/>
        <w:bottom w:val="none" w:sz="0" w:space="0" w:color="auto"/>
        <w:right w:val="none" w:sz="0" w:space="0" w:color="auto"/>
      </w:divBdr>
    </w:div>
    <w:div w:id="840974009">
      <w:bodyDiv w:val="1"/>
      <w:marLeft w:val="0"/>
      <w:marRight w:val="0"/>
      <w:marTop w:val="0"/>
      <w:marBottom w:val="0"/>
      <w:divBdr>
        <w:top w:val="none" w:sz="0" w:space="0" w:color="auto"/>
        <w:left w:val="none" w:sz="0" w:space="0" w:color="auto"/>
        <w:bottom w:val="none" w:sz="0" w:space="0" w:color="auto"/>
        <w:right w:val="none" w:sz="0" w:space="0" w:color="auto"/>
      </w:divBdr>
    </w:div>
    <w:div w:id="841091866">
      <w:bodyDiv w:val="1"/>
      <w:marLeft w:val="0"/>
      <w:marRight w:val="0"/>
      <w:marTop w:val="0"/>
      <w:marBottom w:val="0"/>
      <w:divBdr>
        <w:top w:val="none" w:sz="0" w:space="0" w:color="auto"/>
        <w:left w:val="none" w:sz="0" w:space="0" w:color="auto"/>
        <w:bottom w:val="none" w:sz="0" w:space="0" w:color="auto"/>
        <w:right w:val="none" w:sz="0" w:space="0" w:color="auto"/>
      </w:divBdr>
    </w:div>
    <w:div w:id="841429303">
      <w:bodyDiv w:val="1"/>
      <w:marLeft w:val="0"/>
      <w:marRight w:val="0"/>
      <w:marTop w:val="0"/>
      <w:marBottom w:val="0"/>
      <w:divBdr>
        <w:top w:val="none" w:sz="0" w:space="0" w:color="auto"/>
        <w:left w:val="none" w:sz="0" w:space="0" w:color="auto"/>
        <w:bottom w:val="none" w:sz="0" w:space="0" w:color="auto"/>
        <w:right w:val="none" w:sz="0" w:space="0" w:color="auto"/>
      </w:divBdr>
    </w:div>
    <w:div w:id="841622767">
      <w:bodyDiv w:val="1"/>
      <w:marLeft w:val="0"/>
      <w:marRight w:val="0"/>
      <w:marTop w:val="0"/>
      <w:marBottom w:val="0"/>
      <w:divBdr>
        <w:top w:val="none" w:sz="0" w:space="0" w:color="auto"/>
        <w:left w:val="none" w:sz="0" w:space="0" w:color="auto"/>
        <w:bottom w:val="none" w:sz="0" w:space="0" w:color="auto"/>
        <w:right w:val="none" w:sz="0" w:space="0" w:color="auto"/>
      </w:divBdr>
    </w:div>
    <w:div w:id="842742073">
      <w:bodyDiv w:val="1"/>
      <w:marLeft w:val="0"/>
      <w:marRight w:val="0"/>
      <w:marTop w:val="0"/>
      <w:marBottom w:val="0"/>
      <w:divBdr>
        <w:top w:val="none" w:sz="0" w:space="0" w:color="auto"/>
        <w:left w:val="none" w:sz="0" w:space="0" w:color="auto"/>
        <w:bottom w:val="none" w:sz="0" w:space="0" w:color="auto"/>
        <w:right w:val="none" w:sz="0" w:space="0" w:color="auto"/>
      </w:divBdr>
    </w:div>
    <w:div w:id="843200960">
      <w:bodyDiv w:val="1"/>
      <w:marLeft w:val="0"/>
      <w:marRight w:val="0"/>
      <w:marTop w:val="0"/>
      <w:marBottom w:val="0"/>
      <w:divBdr>
        <w:top w:val="none" w:sz="0" w:space="0" w:color="auto"/>
        <w:left w:val="none" w:sz="0" w:space="0" w:color="auto"/>
        <w:bottom w:val="none" w:sz="0" w:space="0" w:color="auto"/>
        <w:right w:val="none" w:sz="0" w:space="0" w:color="auto"/>
      </w:divBdr>
    </w:div>
    <w:div w:id="843277944">
      <w:bodyDiv w:val="1"/>
      <w:marLeft w:val="0"/>
      <w:marRight w:val="0"/>
      <w:marTop w:val="0"/>
      <w:marBottom w:val="0"/>
      <w:divBdr>
        <w:top w:val="none" w:sz="0" w:space="0" w:color="auto"/>
        <w:left w:val="none" w:sz="0" w:space="0" w:color="auto"/>
        <w:bottom w:val="none" w:sz="0" w:space="0" w:color="auto"/>
        <w:right w:val="none" w:sz="0" w:space="0" w:color="auto"/>
      </w:divBdr>
    </w:div>
    <w:div w:id="843594848">
      <w:bodyDiv w:val="1"/>
      <w:marLeft w:val="0"/>
      <w:marRight w:val="0"/>
      <w:marTop w:val="0"/>
      <w:marBottom w:val="0"/>
      <w:divBdr>
        <w:top w:val="none" w:sz="0" w:space="0" w:color="auto"/>
        <w:left w:val="none" w:sz="0" w:space="0" w:color="auto"/>
        <w:bottom w:val="none" w:sz="0" w:space="0" w:color="auto"/>
        <w:right w:val="none" w:sz="0" w:space="0" w:color="auto"/>
      </w:divBdr>
    </w:div>
    <w:div w:id="844982253">
      <w:bodyDiv w:val="1"/>
      <w:marLeft w:val="0"/>
      <w:marRight w:val="0"/>
      <w:marTop w:val="0"/>
      <w:marBottom w:val="0"/>
      <w:divBdr>
        <w:top w:val="none" w:sz="0" w:space="0" w:color="auto"/>
        <w:left w:val="none" w:sz="0" w:space="0" w:color="auto"/>
        <w:bottom w:val="none" w:sz="0" w:space="0" w:color="auto"/>
        <w:right w:val="none" w:sz="0" w:space="0" w:color="auto"/>
      </w:divBdr>
    </w:div>
    <w:div w:id="845243452">
      <w:bodyDiv w:val="1"/>
      <w:marLeft w:val="0"/>
      <w:marRight w:val="0"/>
      <w:marTop w:val="0"/>
      <w:marBottom w:val="0"/>
      <w:divBdr>
        <w:top w:val="none" w:sz="0" w:space="0" w:color="auto"/>
        <w:left w:val="none" w:sz="0" w:space="0" w:color="auto"/>
        <w:bottom w:val="none" w:sz="0" w:space="0" w:color="auto"/>
        <w:right w:val="none" w:sz="0" w:space="0" w:color="auto"/>
      </w:divBdr>
    </w:div>
    <w:div w:id="845873565">
      <w:bodyDiv w:val="1"/>
      <w:marLeft w:val="0"/>
      <w:marRight w:val="0"/>
      <w:marTop w:val="0"/>
      <w:marBottom w:val="0"/>
      <w:divBdr>
        <w:top w:val="none" w:sz="0" w:space="0" w:color="auto"/>
        <w:left w:val="none" w:sz="0" w:space="0" w:color="auto"/>
        <w:bottom w:val="none" w:sz="0" w:space="0" w:color="auto"/>
        <w:right w:val="none" w:sz="0" w:space="0" w:color="auto"/>
      </w:divBdr>
    </w:div>
    <w:div w:id="845901534">
      <w:bodyDiv w:val="1"/>
      <w:marLeft w:val="0"/>
      <w:marRight w:val="0"/>
      <w:marTop w:val="0"/>
      <w:marBottom w:val="0"/>
      <w:divBdr>
        <w:top w:val="none" w:sz="0" w:space="0" w:color="auto"/>
        <w:left w:val="none" w:sz="0" w:space="0" w:color="auto"/>
        <w:bottom w:val="none" w:sz="0" w:space="0" w:color="auto"/>
        <w:right w:val="none" w:sz="0" w:space="0" w:color="auto"/>
      </w:divBdr>
    </w:div>
    <w:div w:id="845939810">
      <w:bodyDiv w:val="1"/>
      <w:marLeft w:val="0"/>
      <w:marRight w:val="0"/>
      <w:marTop w:val="0"/>
      <w:marBottom w:val="0"/>
      <w:divBdr>
        <w:top w:val="none" w:sz="0" w:space="0" w:color="auto"/>
        <w:left w:val="none" w:sz="0" w:space="0" w:color="auto"/>
        <w:bottom w:val="none" w:sz="0" w:space="0" w:color="auto"/>
        <w:right w:val="none" w:sz="0" w:space="0" w:color="auto"/>
      </w:divBdr>
    </w:div>
    <w:div w:id="846166440">
      <w:bodyDiv w:val="1"/>
      <w:marLeft w:val="0"/>
      <w:marRight w:val="0"/>
      <w:marTop w:val="0"/>
      <w:marBottom w:val="0"/>
      <w:divBdr>
        <w:top w:val="none" w:sz="0" w:space="0" w:color="auto"/>
        <w:left w:val="none" w:sz="0" w:space="0" w:color="auto"/>
        <w:bottom w:val="none" w:sz="0" w:space="0" w:color="auto"/>
        <w:right w:val="none" w:sz="0" w:space="0" w:color="auto"/>
      </w:divBdr>
    </w:div>
    <w:div w:id="848058406">
      <w:bodyDiv w:val="1"/>
      <w:marLeft w:val="0"/>
      <w:marRight w:val="0"/>
      <w:marTop w:val="0"/>
      <w:marBottom w:val="0"/>
      <w:divBdr>
        <w:top w:val="none" w:sz="0" w:space="0" w:color="auto"/>
        <w:left w:val="none" w:sz="0" w:space="0" w:color="auto"/>
        <w:bottom w:val="none" w:sz="0" w:space="0" w:color="auto"/>
        <w:right w:val="none" w:sz="0" w:space="0" w:color="auto"/>
      </w:divBdr>
    </w:div>
    <w:div w:id="848328091">
      <w:bodyDiv w:val="1"/>
      <w:marLeft w:val="0"/>
      <w:marRight w:val="0"/>
      <w:marTop w:val="0"/>
      <w:marBottom w:val="0"/>
      <w:divBdr>
        <w:top w:val="none" w:sz="0" w:space="0" w:color="auto"/>
        <w:left w:val="none" w:sz="0" w:space="0" w:color="auto"/>
        <w:bottom w:val="none" w:sz="0" w:space="0" w:color="auto"/>
        <w:right w:val="none" w:sz="0" w:space="0" w:color="auto"/>
      </w:divBdr>
    </w:div>
    <w:div w:id="848756891">
      <w:bodyDiv w:val="1"/>
      <w:marLeft w:val="0"/>
      <w:marRight w:val="0"/>
      <w:marTop w:val="0"/>
      <w:marBottom w:val="0"/>
      <w:divBdr>
        <w:top w:val="none" w:sz="0" w:space="0" w:color="auto"/>
        <w:left w:val="none" w:sz="0" w:space="0" w:color="auto"/>
        <w:bottom w:val="none" w:sz="0" w:space="0" w:color="auto"/>
        <w:right w:val="none" w:sz="0" w:space="0" w:color="auto"/>
      </w:divBdr>
    </w:div>
    <w:div w:id="849442191">
      <w:bodyDiv w:val="1"/>
      <w:marLeft w:val="0"/>
      <w:marRight w:val="0"/>
      <w:marTop w:val="0"/>
      <w:marBottom w:val="0"/>
      <w:divBdr>
        <w:top w:val="none" w:sz="0" w:space="0" w:color="auto"/>
        <w:left w:val="none" w:sz="0" w:space="0" w:color="auto"/>
        <w:bottom w:val="none" w:sz="0" w:space="0" w:color="auto"/>
        <w:right w:val="none" w:sz="0" w:space="0" w:color="auto"/>
      </w:divBdr>
    </w:div>
    <w:div w:id="849638209">
      <w:bodyDiv w:val="1"/>
      <w:marLeft w:val="0"/>
      <w:marRight w:val="0"/>
      <w:marTop w:val="0"/>
      <w:marBottom w:val="0"/>
      <w:divBdr>
        <w:top w:val="none" w:sz="0" w:space="0" w:color="auto"/>
        <w:left w:val="none" w:sz="0" w:space="0" w:color="auto"/>
        <w:bottom w:val="none" w:sz="0" w:space="0" w:color="auto"/>
        <w:right w:val="none" w:sz="0" w:space="0" w:color="auto"/>
      </w:divBdr>
    </w:div>
    <w:div w:id="850265373">
      <w:bodyDiv w:val="1"/>
      <w:marLeft w:val="0"/>
      <w:marRight w:val="0"/>
      <w:marTop w:val="0"/>
      <w:marBottom w:val="0"/>
      <w:divBdr>
        <w:top w:val="none" w:sz="0" w:space="0" w:color="auto"/>
        <w:left w:val="none" w:sz="0" w:space="0" w:color="auto"/>
        <w:bottom w:val="none" w:sz="0" w:space="0" w:color="auto"/>
        <w:right w:val="none" w:sz="0" w:space="0" w:color="auto"/>
      </w:divBdr>
    </w:div>
    <w:div w:id="850460794">
      <w:bodyDiv w:val="1"/>
      <w:marLeft w:val="0"/>
      <w:marRight w:val="0"/>
      <w:marTop w:val="0"/>
      <w:marBottom w:val="0"/>
      <w:divBdr>
        <w:top w:val="none" w:sz="0" w:space="0" w:color="auto"/>
        <w:left w:val="none" w:sz="0" w:space="0" w:color="auto"/>
        <w:bottom w:val="none" w:sz="0" w:space="0" w:color="auto"/>
        <w:right w:val="none" w:sz="0" w:space="0" w:color="auto"/>
      </w:divBdr>
    </w:div>
    <w:div w:id="850991118">
      <w:bodyDiv w:val="1"/>
      <w:marLeft w:val="0"/>
      <w:marRight w:val="0"/>
      <w:marTop w:val="0"/>
      <w:marBottom w:val="0"/>
      <w:divBdr>
        <w:top w:val="none" w:sz="0" w:space="0" w:color="auto"/>
        <w:left w:val="none" w:sz="0" w:space="0" w:color="auto"/>
        <w:bottom w:val="none" w:sz="0" w:space="0" w:color="auto"/>
        <w:right w:val="none" w:sz="0" w:space="0" w:color="auto"/>
      </w:divBdr>
    </w:div>
    <w:div w:id="851340503">
      <w:bodyDiv w:val="1"/>
      <w:marLeft w:val="0"/>
      <w:marRight w:val="0"/>
      <w:marTop w:val="0"/>
      <w:marBottom w:val="0"/>
      <w:divBdr>
        <w:top w:val="none" w:sz="0" w:space="0" w:color="auto"/>
        <w:left w:val="none" w:sz="0" w:space="0" w:color="auto"/>
        <w:bottom w:val="none" w:sz="0" w:space="0" w:color="auto"/>
        <w:right w:val="none" w:sz="0" w:space="0" w:color="auto"/>
      </w:divBdr>
    </w:div>
    <w:div w:id="851797540">
      <w:bodyDiv w:val="1"/>
      <w:marLeft w:val="0"/>
      <w:marRight w:val="0"/>
      <w:marTop w:val="0"/>
      <w:marBottom w:val="0"/>
      <w:divBdr>
        <w:top w:val="none" w:sz="0" w:space="0" w:color="auto"/>
        <w:left w:val="none" w:sz="0" w:space="0" w:color="auto"/>
        <w:bottom w:val="none" w:sz="0" w:space="0" w:color="auto"/>
        <w:right w:val="none" w:sz="0" w:space="0" w:color="auto"/>
      </w:divBdr>
    </w:div>
    <w:div w:id="852577348">
      <w:bodyDiv w:val="1"/>
      <w:marLeft w:val="0"/>
      <w:marRight w:val="0"/>
      <w:marTop w:val="0"/>
      <w:marBottom w:val="0"/>
      <w:divBdr>
        <w:top w:val="none" w:sz="0" w:space="0" w:color="auto"/>
        <w:left w:val="none" w:sz="0" w:space="0" w:color="auto"/>
        <w:bottom w:val="none" w:sz="0" w:space="0" w:color="auto"/>
        <w:right w:val="none" w:sz="0" w:space="0" w:color="auto"/>
      </w:divBdr>
    </w:div>
    <w:div w:id="852720484">
      <w:bodyDiv w:val="1"/>
      <w:marLeft w:val="0"/>
      <w:marRight w:val="0"/>
      <w:marTop w:val="0"/>
      <w:marBottom w:val="0"/>
      <w:divBdr>
        <w:top w:val="none" w:sz="0" w:space="0" w:color="auto"/>
        <w:left w:val="none" w:sz="0" w:space="0" w:color="auto"/>
        <w:bottom w:val="none" w:sz="0" w:space="0" w:color="auto"/>
        <w:right w:val="none" w:sz="0" w:space="0" w:color="auto"/>
      </w:divBdr>
    </w:div>
    <w:div w:id="853887401">
      <w:bodyDiv w:val="1"/>
      <w:marLeft w:val="0"/>
      <w:marRight w:val="0"/>
      <w:marTop w:val="0"/>
      <w:marBottom w:val="0"/>
      <w:divBdr>
        <w:top w:val="none" w:sz="0" w:space="0" w:color="auto"/>
        <w:left w:val="none" w:sz="0" w:space="0" w:color="auto"/>
        <w:bottom w:val="none" w:sz="0" w:space="0" w:color="auto"/>
        <w:right w:val="none" w:sz="0" w:space="0" w:color="auto"/>
      </w:divBdr>
    </w:div>
    <w:div w:id="854000561">
      <w:bodyDiv w:val="1"/>
      <w:marLeft w:val="0"/>
      <w:marRight w:val="0"/>
      <w:marTop w:val="0"/>
      <w:marBottom w:val="0"/>
      <w:divBdr>
        <w:top w:val="none" w:sz="0" w:space="0" w:color="auto"/>
        <w:left w:val="none" w:sz="0" w:space="0" w:color="auto"/>
        <w:bottom w:val="none" w:sz="0" w:space="0" w:color="auto"/>
        <w:right w:val="none" w:sz="0" w:space="0" w:color="auto"/>
      </w:divBdr>
    </w:div>
    <w:div w:id="855266328">
      <w:bodyDiv w:val="1"/>
      <w:marLeft w:val="0"/>
      <w:marRight w:val="0"/>
      <w:marTop w:val="0"/>
      <w:marBottom w:val="0"/>
      <w:divBdr>
        <w:top w:val="none" w:sz="0" w:space="0" w:color="auto"/>
        <w:left w:val="none" w:sz="0" w:space="0" w:color="auto"/>
        <w:bottom w:val="none" w:sz="0" w:space="0" w:color="auto"/>
        <w:right w:val="none" w:sz="0" w:space="0" w:color="auto"/>
      </w:divBdr>
    </w:div>
    <w:div w:id="855458665">
      <w:bodyDiv w:val="1"/>
      <w:marLeft w:val="0"/>
      <w:marRight w:val="0"/>
      <w:marTop w:val="0"/>
      <w:marBottom w:val="0"/>
      <w:divBdr>
        <w:top w:val="none" w:sz="0" w:space="0" w:color="auto"/>
        <w:left w:val="none" w:sz="0" w:space="0" w:color="auto"/>
        <w:bottom w:val="none" w:sz="0" w:space="0" w:color="auto"/>
        <w:right w:val="none" w:sz="0" w:space="0" w:color="auto"/>
      </w:divBdr>
    </w:div>
    <w:div w:id="855733942">
      <w:bodyDiv w:val="1"/>
      <w:marLeft w:val="0"/>
      <w:marRight w:val="0"/>
      <w:marTop w:val="0"/>
      <w:marBottom w:val="0"/>
      <w:divBdr>
        <w:top w:val="none" w:sz="0" w:space="0" w:color="auto"/>
        <w:left w:val="none" w:sz="0" w:space="0" w:color="auto"/>
        <w:bottom w:val="none" w:sz="0" w:space="0" w:color="auto"/>
        <w:right w:val="none" w:sz="0" w:space="0" w:color="auto"/>
      </w:divBdr>
    </w:div>
    <w:div w:id="855770398">
      <w:bodyDiv w:val="1"/>
      <w:marLeft w:val="0"/>
      <w:marRight w:val="0"/>
      <w:marTop w:val="0"/>
      <w:marBottom w:val="0"/>
      <w:divBdr>
        <w:top w:val="none" w:sz="0" w:space="0" w:color="auto"/>
        <w:left w:val="none" w:sz="0" w:space="0" w:color="auto"/>
        <w:bottom w:val="none" w:sz="0" w:space="0" w:color="auto"/>
        <w:right w:val="none" w:sz="0" w:space="0" w:color="auto"/>
      </w:divBdr>
    </w:div>
    <w:div w:id="855926937">
      <w:bodyDiv w:val="1"/>
      <w:marLeft w:val="0"/>
      <w:marRight w:val="0"/>
      <w:marTop w:val="0"/>
      <w:marBottom w:val="0"/>
      <w:divBdr>
        <w:top w:val="none" w:sz="0" w:space="0" w:color="auto"/>
        <w:left w:val="none" w:sz="0" w:space="0" w:color="auto"/>
        <w:bottom w:val="none" w:sz="0" w:space="0" w:color="auto"/>
        <w:right w:val="none" w:sz="0" w:space="0" w:color="auto"/>
      </w:divBdr>
    </w:div>
    <w:div w:id="856041869">
      <w:bodyDiv w:val="1"/>
      <w:marLeft w:val="0"/>
      <w:marRight w:val="0"/>
      <w:marTop w:val="0"/>
      <w:marBottom w:val="0"/>
      <w:divBdr>
        <w:top w:val="none" w:sz="0" w:space="0" w:color="auto"/>
        <w:left w:val="none" w:sz="0" w:space="0" w:color="auto"/>
        <w:bottom w:val="none" w:sz="0" w:space="0" w:color="auto"/>
        <w:right w:val="none" w:sz="0" w:space="0" w:color="auto"/>
      </w:divBdr>
    </w:div>
    <w:div w:id="857280000">
      <w:bodyDiv w:val="1"/>
      <w:marLeft w:val="0"/>
      <w:marRight w:val="0"/>
      <w:marTop w:val="0"/>
      <w:marBottom w:val="0"/>
      <w:divBdr>
        <w:top w:val="none" w:sz="0" w:space="0" w:color="auto"/>
        <w:left w:val="none" w:sz="0" w:space="0" w:color="auto"/>
        <w:bottom w:val="none" w:sz="0" w:space="0" w:color="auto"/>
        <w:right w:val="none" w:sz="0" w:space="0" w:color="auto"/>
      </w:divBdr>
    </w:div>
    <w:div w:id="857307705">
      <w:bodyDiv w:val="1"/>
      <w:marLeft w:val="0"/>
      <w:marRight w:val="0"/>
      <w:marTop w:val="0"/>
      <w:marBottom w:val="0"/>
      <w:divBdr>
        <w:top w:val="none" w:sz="0" w:space="0" w:color="auto"/>
        <w:left w:val="none" w:sz="0" w:space="0" w:color="auto"/>
        <w:bottom w:val="none" w:sz="0" w:space="0" w:color="auto"/>
        <w:right w:val="none" w:sz="0" w:space="0" w:color="auto"/>
      </w:divBdr>
    </w:div>
    <w:div w:id="857427874">
      <w:bodyDiv w:val="1"/>
      <w:marLeft w:val="0"/>
      <w:marRight w:val="0"/>
      <w:marTop w:val="0"/>
      <w:marBottom w:val="0"/>
      <w:divBdr>
        <w:top w:val="none" w:sz="0" w:space="0" w:color="auto"/>
        <w:left w:val="none" w:sz="0" w:space="0" w:color="auto"/>
        <w:bottom w:val="none" w:sz="0" w:space="0" w:color="auto"/>
        <w:right w:val="none" w:sz="0" w:space="0" w:color="auto"/>
      </w:divBdr>
    </w:div>
    <w:div w:id="857626029">
      <w:bodyDiv w:val="1"/>
      <w:marLeft w:val="0"/>
      <w:marRight w:val="0"/>
      <w:marTop w:val="0"/>
      <w:marBottom w:val="0"/>
      <w:divBdr>
        <w:top w:val="none" w:sz="0" w:space="0" w:color="auto"/>
        <w:left w:val="none" w:sz="0" w:space="0" w:color="auto"/>
        <w:bottom w:val="none" w:sz="0" w:space="0" w:color="auto"/>
        <w:right w:val="none" w:sz="0" w:space="0" w:color="auto"/>
      </w:divBdr>
    </w:div>
    <w:div w:id="857818216">
      <w:bodyDiv w:val="1"/>
      <w:marLeft w:val="0"/>
      <w:marRight w:val="0"/>
      <w:marTop w:val="0"/>
      <w:marBottom w:val="0"/>
      <w:divBdr>
        <w:top w:val="none" w:sz="0" w:space="0" w:color="auto"/>
        <w:left w:val="none" w:sz="0" w:space="0" w:color="auto"/>
        <w:bottom w:val="none" w:sz="0" w:space="0" w:color="auto"/>
        <w:right w:val="none" w:sz="0" w:space="0" w:color="auto"/>
      </w:divBdr>
    </w:div>
    <w:div w:id="858472692">
      <w:bodyDiv w:val="1"/>
      <w:marLeft w:val="0"/>
      <w:marRight w:val="0"/>
      <w:marTop w:val="0"/>
      <w:marBottom w:val="0"/>
      <w:divBdr>
        <w:top w:val="none" w:sz="0" w:space="0" w:color="auto"/>
        <w:left w:val="none" w:sz="0" w:space="0" w:color="auto"/>
        <w:bottom w:val="none" w:sz="0" w:space="0" w:color="auto"/>
        <w:right w:val="none" w:sz="0" w:space="0" w:color="auto"/>
      </w:divBdr>
    </w:div>
    <w:div w:id="860044246">
      <w:bodyDiv w:val="1"/>
      <w:marLeft w:val="0"/>
      <w:marRight w:val="0"/>
      <w:marTop w:val="0"/>
      <w:marBottom w:val="0"/>
      <w:divBdr>
        <w:top w:val="none" w:sz="0" w:space="0" w:color="auto"/>
        <w:left w:val="none" w:sz="0" w:space="0" w:color="auto"/>
        <w:bottom w:val="none" w:sz="0" w:space="0" w:color="auto"/>
        <w:right w:val="none" w:sz="0" w:space="0" w:color="auto"/>
      </w:divBdr>
    </w:div>
    <w:div w:id="861088374">
      <w:bodyDiv w:val="1"/>
      <w:marLeft w:val="0"/>
      <w:marRight w:val="0"/>
      <w:marTop w:val="0"/>
      <w:marBottom w:val="0"/>
      <w:divBdr>
        <w:top w:val="none" w:sz="0" w:space="0" w:color="auto"/>
        <w:left w:val="none" w:sz="0" w:space="0" w:color="auto"/>
        <w:bottom w:val="none" w:sz="0" w:space="0" w:color="auto"/>
        <w:right w:val="none" w:sz="0" w:space="0" w:color="auto"/>
      </w:divBdr>
    </w:div>
    <w:div w:id="861089910">
      <w:bodyDiv w:val="1"/>
      <w:marLeft w:val="0"/>
      <w:marRight w:val="0"/>
      <w:marTop w:val="0"/>
      <w:marBottom w:val="0"/>
      <w:divBdr>
        <w:top w:val="none" w:sz="0" w:space="0" w:color="auto"/>
        <w:left w:val="none" w:sz="0" w:space="0" w:color="auto"/>
        <w:bottom w:val="none" w:sz="0" w:space="0" w:color="auto"/>
        <w:right w:val="none" w:sz="0" w:space="0" w:color="auto"/>
      </w:divBdr>
    </w:div>
    <w:div w:id="862010067">
      <w:bodyDiv w:val="1"/>
      <w:marLeft w:val="0"/>
      <w:marRight w:val="0"/>
      <w:marTop w:val="0"/>
      <w:marBottom w:val="0"/>
      <w:divBdr>
        <w:top w:val="none" w:sz="0" w:space="0" w:color="auto"/>
        <w:left w:val="none" w:sz="0" w:space="0" w:color="auto"/>
        <w:bottom w:val="none" w:sz="0" w:space="0" w:color="auto"/>
        <w:right w:val="none" w:sz="0" w:space="0" w:color="auto"/>
      </w:divBdr>
    </w:div>
    <w:div w:id="862481114">
      <w:bodyDiv w:val="1"/>
      <w:marLeft w:val="0"/>
      <w:marRight w:val="0"/>
      <w:marTop w:val="0"/>
      <w:marBottom w:val="0"/>
      <w:divBdr>
        <w:top w:val="none" w:sz="0" w:space="0" w:color="auto"/>
        <w:left w:val="none" w:sz="0" w:space="0" w:color="auto"/>
        <w:bottom w:val="none" w:sz="0" w:space="0" w:color="auto"/>
        <w:right w:val="none" w:sz="0" w:space="0" w:color="auto"/>
      </w:divBdr>
    </w:div>
    <w:div w:id="862549781">
      <w:bodyDiv w:val="1"/>
      <w:marLeft w:val="0"/>
      <w:marRight w:val="0"/>
      <w:marTop w:val="0"/>
      <w:marBottom w:val="0"/>
      <w:divBdr>
        <w:top w:val="none" w:sz="0" w:space="0" w:color="auto"/>
        <w:left w:val="none" w:sz="0" w:space="0" w:color="auto"/>
        <w:bottom w:val="none" w:sz="0" w:space="0" w:color="auto"/>
        <w:right w:val="none" w:sz="0" w:space="0" w:color="auto"/>
      </w:divBdr>
    </w:div>
    <w:div w:id="863175668">
      <w:bodyDiv w:val="1"/>
      <w:marLeft w:val="0"/>
      <w:marRight w:val="0"/>
      <w:marTop w:val="0"/>
      <w:marBottom w:val="0"/>
      <w:divBdr>
        <w:top w:val="none" w:sz="0" w:space="0" w:color="auto"/>
        <w:left w:val="none" w:sz="0" w:space="0" w:color="auto"/>
        <w:bottom w:val="none" w:sz="0" w:space="0" w:color="auto"/>
        <w:right w:val="none" w:sz="0" w:space="0" w:color="auto"/>
      </w:divBdr>
    </w:div>
    <w:div w:id="864290898">
      <w:bodyDiv w:val="1"/>
      <w:marLeft w:val="0"/>
      <w:marRight w:val="0"/>
      <w:marTop w:val="0"/>
      <w:marBottom w:val="0"/>
      <w:divBdr>
        <w:top w:val="none" w:sz="0" w:space="0" w:color="auto"/>
        <w:left w:val="none" w:sz="0" w:space="0" w:color="auto"/>
        <w:bottom w:val="none" w:sz="0" w:space="0" w:color="auto"/>
        <w:right w:val="none" w:sz="0" w:space="0" w:color="auto"/>
      </w:divBdr>
    </w:div>
    <w:div w:id="864633534">
      <w:bodyDiv w:val="1"/>
      <w:marLeft w:val="0"/>
      <w:marRight w:val="0"/>
      <w:marTop w:val="0"/>
      <w:marBottom w:val="0"/>
      <w:divBdr>
        <w:top w:val="none" w:sz="0" w:space="0" w:color="auto"/>
        <w:left w:val="none" w:sz="0" w:space="0" w:color="auto"/>
        <w:bottom w:val="none" w:sz="0" w:space="0" w:color="auto"/>
        <w:right w:val="none" w:sz="0" w:space="0" w:color="auto"/>
      </w:divBdr>
    </w:div>
    <w:div w:id="865290919">
      <w:bodyDiv w:val="1"/>
      <w:marLeft w:val="0"/>
      <w:marRight w:val="0"/>
      <w:marTop w:val="0"/>
      <w:marBottom w:val="0"/>
      <w:divBdr>
        <w:top w:val="none" w:sz="0" w:space="0" w:color="auto"/>
        <w:left w:val="none" w:sz="0" w:space="0" w:color="auto"/>
        <w:bottom w:val="none" w:sz="0" w:space="0" w:color="auto"/>
        <w:right w:val="none" w:sz="0" w:space="0" w:color="auto"/>
      </w:divBdr>
    </w:div>
    <w:div w:id="865606883">
      <w:bodyDiv w:val="1"/>
      <w:marLeft w:val="0"/>
      <w:marRight w:val="0"/>
      <w:marTop w:val="0"/>
      <w:marBottom w:val="0"/>
      <w:divBdr>
        <w:top w:val="none" w:sz="0" w:space="0" w:color="auto"/>
        <w:left w:val="none" w:sz="0" w:space="0" w:color="auto"/>
        <w:bottom w:val="none" w:sz="0" w:space="0" w:color="auto"/>
        <w:right w:val="none" w:sz="0" w:space="0" w:color="auto"/>
      </w:divBdr>
    </w:div>
    <w:div w:id="865945398">
      <w:bodyDiv w:val="1"/>
      <w:marLeft w:val="0"/>
      <w:marRight w:val="0"/>
      <w:marTop w:val="0"/>
      <w:marBottom w:val="0"/>
      <w:divBdr>
        <w:top w:val="none" w:sz="0" w:space="0" w:color="auto"/>
        <w:left w:val="none" w:sz="0" w:space="0" w:color="auto"/>
        <w:bottom w:val="none" w:sz="0" w:space="0" w:color="auto"/>
        <w:right w:val="none" w:sz="0" w:space="0" w:color="auto"/>
      </w:divBdr>
    </w:div>
    <w:div w:id="866261684">
      <w:bodyDiv w:val="1"/>
      <w:marLeft w:val="0"/>
      <w:marRight w:val="0"/>
      <w:marTop w:val="0"/>
      <w:marBottom w:val="0"/>
      <w:divBdr>
        <w:top w:val="none" w:sz="0" w:space="0" w:color="auto"/>
        <w:left w:val="none" w:sz="0" w:space="0" w:color="auto"/>
        <w:bottom w:val="none" w:sz="0" w:space="0" w:color="auto"/>
        <w:right w:val="none" w:sz="0" w:space="0" w:color="auto"/>
      </w:divBdr>
    </w:div>
    <w:div w:id="866453308">
      <w:bodyDiv w:val="1"/>
      <w:marLeft w:val="0"/>
      <w:marRight w:val="0"/>
      <w:marTop w:val="0"/>
      <w:marBottom w:val="0"/>
      <w:divBdr>
        <w:top w:val="none" w:sz="0" w:space="0" w:color="auto"/>
        <w:left w:val="none" w:sz="0" w:space="0" w:color="auto"/>
        <w:bottom w:val="none" w:sz="0" w:space="0" w:color="auto"/>
        <w:right w:val="none" w:sz="0" w:space="0" w:color="auto"/>
      </w:divBdr>
    </w:div>
    <w:div w:id="867061628">
      <w:bodyDiv w:val="1"/>
      <w:marLeft w:val="0"/>
      <w:marRight w:val="0"/>
      <w:marTop w:val="0"/>
      <w:marBottom w:val="0"/>
      <w:divBdr>
        <w:top w:val="none" w:sz="0" w:space="0" w:color="auto"/>
        <w:left w:val="none" w:sz="0" w:space="0" w:color="auto"/>
        <w:bottom w:val="none" w:sz="0" w:space="0" w:color="auto"/>
        <w:right w:val="none" w:sz="0" w:space="0" w:color="auto"/>
      </w:divBdr>
    </w:div>
    <w:div w:id="868227994">
      <w:bodyDiv w:val="1"/>
      <w:marLeft w:val="0"/>
      <w:marRight w:val="0"/>
      <w:marTop w:val="0"/>
      <w:marBottom w:val="0"/>
      <w:divBdr>
        <w:top w:val="none" w:sz="0" w:space="0" w:color="auto"/>
        <w:left w:val="none" w:sz="0" w:space="0" w:color="auto"/>
        <w:bottom w:val="none" w:sz="0" w:space="0" w:color="auto"/>
        <w:right w:val="none" w:sz="0" w:space="0" w:color="auto"/>
      </w:divBdr>
    </w:div>
    <w:div w:id="868418045">
      <w:bodyDiv w:val="1"/>
      <w:marLeft w:val="0"/>
      <w:marRight w:val="0"/>
      <w:marTop w:val="0"/>
      <w:marBottom w:val="0"/>
      <w:divBdr>
        <w:top w:val="none" w:sz="0" w:space="0" w:color="auto"/>
        <w:left w:val="none" w:sz="0" w:space="0" w:color="auto"/>
        <w:bottom w:val="none" w:sz="0" w:space="0" w:color="auto"/>
        <w:right w:val="none" w:sz="0" w:space="0" w:color="auto"/>
      </w:divBdr>
    </w:div>
    <w:div w:id="868421295">
      <w:bodyDiv w:val="1"/>
      <w:marLeft w:val="0"/>
      <w:marRight w:val="0"/>
      <w:marTop w:val="0"/>
      <w:marBottom w:val="0"/>
      <w:divBdr>
        <w:top w:val="none" w:sz="0" w:space="0" w:color="auto"/>
        <w:left w:val="none" w:sz="0" w:space="0" w:color="auto"/>
        <w:bottom w:val="none" w:sz="0" w:space="0" w:color="auto"/>
        <w:right w:val="none" w:sz="0" w:space="0" w:color="auto"/>
      </w:divBdr>
    </w:div>
    <w:div w:id="869104266">
      <w:bodyDiv w:val="1"/>
      <w:marLeft w:val="0"/>
      <w:marRight w:val="0"/>
      <w:marTop w:val="0"/>
      <w:marBottom w:val="0"/>
      <w:divBdr>
        <w:top w:val="none" w:sz="0" w:space="0" w:color="auto"/>
        <w:left w:val="none" w:sz="0" w:space="0" w:color="auto"/>
        <w:bottom w:val="none" w:sz="0" w:space="0" w:color="auto"/>
        <w:right w:val="none" w:sz="0" w:space="0" w:color="auto"/>
      </w:divBdr>
    </w:div>
    <w:div w:id="869218764">
      <w:bodyDiv w:val="1"/>
      <w:marLeft w:val="0"/>
      <w:marRight w:val="0"/>
      <w:marTop w:val="0"/>
      <w:marBottom w:val="0"/>
      <w:divBdr>
        <w:top w:val="none" w:sz="0" w:space="0" w:color="auto"/>
        <w:left w:val="none" w:sz="0" w:space="0" w:color="auto"/>
        <w:bottom w:val="none" w:sz="0" w:space="0" w:color="auto"/>
        <w:right w:val="none" w:sz="0" w:space="0" w:color="auto"/>
      </w:divBdr>
    </w:div>
    <w:div w:id="869487043">
      <w:bodyDiv w:val="1"/>
      <w:marLeft w:val="0"/>
      <w:marRight w:val="0"/>
      <w:marTop w:val="0"/>
      <w:marBottom w:val="0"/>
      <w:divBdr>
        <w:top w:val="none" w:sz="0" w:space="0" w:color="auto"/>
        <w:left w:val="none" w:sz="0" w:space="0" w:color="auto"/>
        <w:bottom w:val="none" w:sz="0" w:space="0" w:color="auto"/>
        <w:right w:val="none" w:sz="0" w:space="0" w:color="auto"/>
      </w:divBdr>
    </w:div>
    <w:div w:id="869683965">
      <w:bodyDiv w:val="1"/>
      <w:marLeft w:val="0"/>
      <w:marRight w:val="0"/>
      <w:marTop w:val="0"/>
      <w:marBottom w:val="0"/>
      <w:divBdr>
        <w:top w:val="none" w:sz="0" w:space="0" w:color="auto"/>
        <w:left w:val="none" w:sz="0" w:space="0" w:color="auto"/>
        <w:bottom w:val="none" w:sz="0" w:space="0" w:color="auto"/>
        <w:right w:val="none" w:sz="0" w:space="0" w:color="auto"/>
      </w:divBdr>
    </w:div>
    <w:div w:id="870217921">
      <w:bodyDiv w:val="1"/>
      <w:marLeft w:val="0"/>
      <w:marRight w:val="0"/>
      <w:marTop w:val="0"/>
      <w:marBottom w:val="0"/>
      <w:divBdr>
        <w:top w:val="none" w:sz="0" w:space="0" w:color="auto"/>
        <w:left w:val="none" w:sz="0" w:space="0" w:color="auto"/>
        <w:bottom w:val="none" w:sz="0" w:space="0" w:color="auto"/>
        <w:right w:val="none" w:sz="0" w:space="0" w:color="auto"/>
      </w:divBdr>
    </w:div>
    <w:div w:id="870457943">
      <w:bodyDiv w:val="1"/>
      <w:marLeft w:val="0"/>
      <w:marRight w:val="0"/>
      <w:marTop w:val="0"/>
      <w:marBottom w:val="0"/>
      <w:divBdr>
        <w:top w:val="none" w:sz="0" w:space="0" w:color="auto"/>
        <w:left w:val="none" w:sz="0" w:space="0" w:color="auto"/>
        <w:bottom w:val="none" w:sz="0" w:space="0" w:color="auto"/>
        <w:right w:val="none" w:sz="0" w:space="0" w:color="auto"/>
      </w:divBdr>
    </w:div>
    <w:div w:id="870610692">
      <w:bodyDiv w:val="1"/>
      <w:marLeft w:val="0"/>
      <w:marRight w:val="0"/>
      <w:marTop w:val="0"/>
      <w:marBottom w:val="0"/>
      <w:divBdr>
        <w:top w:val="none" w:sz="0" w:space="0" w:color="auto"/>
        <w:left w:val="none" w:sz="0" w:space="0" w:color="auto"/>
        <w:bottom w:val="none" w:sz="0" w:space="0" w:color="auto"/>
        <w:right w:val="none" w:sz="0" w:space="0" w:color="auto"/>
      </w:divBdr>
    </w:div>
    <w:div w:id="870922892">
      <w:bodyDiv w:val="1"/>
      <w:marLeft w:val="0"/>
      <w:marRight w:val="0"/>
      <w:marTop w:val="0"/>
      <w:marBottom w:val="0"/>
      <w:divBdr>
        <w:top w:val="none" w:sz="0" w:space="0" w:color="auto"/>
        <w:left w:val="none" w:sz="0" w:space="0" w:color="auto"/>
        <w:bottom w:val="none" w:sz="0" w:space="0" w:color="auto"/>
        <w:right w:val="none" w:sz="0" w:space="0" w:color="auto"/>
      </w:divBdr>
    </w:div>
    <w:div w:id="871187753">
      <w:bodyDiv w:val="1"/>
      <w:marLeft w:val="0"/>
      <w:marRight w:val="0"/>
      <w:marTop w:val="0"/>
      <w:marBottom w:val="0"/>
      <w:divBdr>
        <w:top w:val="none" w:sz="0" w:space="0" w:color="auto"/>
        <w:left w:val="none" w:sz="0" w:space="0" w:color="auto"/>
        <w:bottom w:val="none" w:sz="0" w:space="0" w:color="auto"/>
        <w:right w:val="none" w:sz="0" w:space="0" w:color="auto"/>
      </w:divBdr>
    </w:div>
    <w:div w:id="871309830">
      <w:bodyDiv w:val="1"/>
      <w:marLeft w:val="0"/>
      <w:marRight w:val="0"/>
      <w:marTop w:val="0"/>
      <w:marBottom w:val="0"/>
      <w:divBdr>
        <w:top w:val="none" w:sz="0" w:space="0" w:color="auto"/>
        <w:left w:val="none" w:sz="0" w:space="0" w:color="auto"/>
        <w:bottom w:val="none" w:sz="0" w:space="0" w:color="auto"/>
        <w:right w:val="none" w:sz="0" w:space="0" w:color="auto"/>
      </w:divBdr>
    </w:div>
    <w:div w:id="871453620">
      <w:bodyDiv w:val="1"/>
      <w:marLeft w:val="0"/>
      <w:marRight w:val="0"/>
      <w:marTop w:val="0"/>
      <w:marBottom w:val="0"/>
      <w:divBdr>
        <w:top w:val="none" w:sz="0" w:space="0" w:color="auto"/>
        <w:left w:val="none" w:sz="0" w:space="0" w:color="auto"/>
        <w:bottom w:val="none" w:sz="0" w:space="0" w:color="auto"/>
        <w:right w:val="none" w:sz="0" w:space="0" w:color="auto"/>
      </w:divBdr>
    </w:div>
    <w:div w:id="871498485">
      <w:bodyDiv w:val="1"/>
      <w:marLeft w:val="0"/>
      <w:marRight w:val="0"/>
      <w:marTop w:val="0"/>
      <w:marBottom w:val="0"/>
      <w:divBdr>
        <w:top w:val="none" w:sz="0" w:space="0" w:color="auto"/>
        <w:left w:val="none" w:sz="0" w:space="0" w:color="auto"/>
        <w:bottom w:val="none" w:sz="0" w:space="0" w:color="auto"/>
        <w:right w:val="none" w:sz="0" w:space="0" w:color="auto"/>
      </w:divBdr>
    </w:div>
    <w:div w:id="871966533">
      <w:bodyDiv w:val="1"/>
      <w:marLeft w:val="0"/>
      <w:marRight w:val="0"/>
      <w:marTop w:val="0"/>
      <w:marBottom w:val="0"/>
      <w:divBdr>
        <w:top w:val="none" w:sz="0" w:space="0" w:color="auto"/>
        <w:left w:val="none" w:sz="0" w:space="0" w:color="auto"/>
        <w:bottom w:val="none" w:sz="0" w:space="0" w:color="auto"/>
        <w:right w:val="none" w:sz="0" w:space="0" w:color="auto"/>
      </w:divBdr>
    </w:div>
    <w:div w:id="874733089">
      <w:bodyDiv w:val="1"/>
      <w:marLeft w:val="0"/>
      <w:marRight w:val="0"/>
      <w:marTop w:val="0"/>
      <w:marBottom w:val="0"/>
      <w:divBdr>
        <w:top w:val="none" w:sz="0" w:space="0" w:color="auto"/>
        <w:left w:val="none" w:sz="0" w:space="0" w:color="auto"/>
        <w:bottom w:val="none" w:sz="0" w:space="0" w:color="auto"/>
        <w:right w:val="none" w:sz="0" w:space="0" w:color="auto"/>
      </w:divBdr>
    </w:div>
    <w:div w:id="875049361">
      <w:bodyDiv w:val="1"/>
      <w:marLeft w:val="0"/>
      <w:marRight w:val="0"/>
      <w:marTop w:val="0"/>
      <w:marBottom w:val="0"/>
      <w:divBdr>
        <w:top w:val="none" w:sz="0" w:space="0" w:color="auto"/>
        <w:left w:val="none" w:sz="0" w:space="0" w:color="auto"/>
        <w:bottom w:val="none" w:sz="0" w:space="0" w:color="auto"/>
        <w:right w:val="none" w:sz="0" w:space="0" w:color="auto"/>
      </w:divBdr>
    </w:div>
    <w:div w:id="875779624">
      <w:bodyDiv w:val="1"/>
      <w:marLeft w:val="0"/>
      <w:marRight w:val="0"/>
      <w:marTop w:val="0"/>
      <w:marBottom w:val="0"/>
      <w:divBdr>
        <w:top w:val="none" w:sz="0" w:space="0" w:color="auto"/>
        <w:left w:val="none" w:sz="0" w:space="0" w:color="auto"/>
        <w:bottom w:val="none" w:sz="0" w:space="0" w:color="auto"/>
        <w:right w:val="none" w:sz="0" w:space="0" w:color="auto"/>
      </w:divBdr>
    </w:div>
    <w:div w:id="877161572">
      <w:bodyDiv w:val="1"/>
      <w:marLeft w:val="0"/>
      <w:marRight w:val="0"/>
      <w:marTop w:val="0"/>
      <w:marBottom w:val="0"/>
      <w:divBdr>
        <w:top w:val="none" w:sz="0" w:space="0" w:color="auto"/>
        <w:left w:val="none" w:sz="0" w:space="0" w:color="auto"/>
        <w:bottom w:val="none" w:sz="0" w:space="0" w:color="auto"/>
        <w:right w:val="none" w:sz="0" w:space="0" w:color="auto"/>
      </w:divBdr>
    </w:div>
    <w:div w:id="877356374">
      <w:bodyDiv w:val="1"/>
      <w:marLeft w:val="0"/>
      <w:marRight w:val="0"/>
      <w:marTop w:val="0"/>
      <w:marBottom w:val="0"/>
      <w:divBdr>
        <w:top w:val="none" w:sz="0" w:space="0" w:color="auto"/>
        <w:left w:val="none" w:sz="0" w:space="0" w:color="auto"/>
        <w:bottom w:val="none" w:sz="0" w:space="0" w:color="auto"/>
        <w:right w:val="none" w:sz="0" w:space="0" w:color="auto"/>
      </w:divBdr>
    </w:div>
    <w:div w:id="877665252">
      <w:bodyDiv w:val="1"/>
      <w:marLeft w:val="0"/>
      <w:marRight w:val="0"/>
      <w:marTop w:val="0"/>
      <w:marBottom w:val="0"/>
      <w:divBdr>
        <w:top w:val="none" w:sz="0" w:space="0" w:color="auto"/>
        <w:left w:val="none" w:sz="0" w:space="0" w:color="auto"/>
        <w:bottom w:val="none" w:sz="0" w:space="0" w:color="auto"/>
        <w:right w:val="none" w:sz="0" w:space="0" w:color="auto"/>
      </w:divBdr>
    </w:div>
    <w:div w:id="877745182">
      <w:bodyDiv w:val="1"/>
      <w:marLeft w:val="0"/>
      <w:marRight w:val="0"/>
      <w:marTop w:val="0"/>
      <w:marBottom w:val="0"/>
      <w:divBdr>
        <w:top w:val="none" w:sz="0" w:space="0" w:color="auto"/>
        <w:left w:val="none" w:sz="0" w:space="0" w:color="auto"/>
        <w:bottom w:val="none" w:sz="0" w:space="0" w:color="auto"/>
        <w:right w:val="none" w:sz="0" w:space="0" w:color="auto"/>
      </w:divBdr>
    </w:div>
    <w:div w:id="878476708">
      <w:bodyDiv w:val="1"/>
      <w:marLeft w:val="0"/>
      <w:marRight w:val="0"/>
      <w:marTop w:val="0"/>
      <w:marBottom w:val="0"/>
      <w:divBdr>
        <w:top w:val="none" w:sz="0" w:space="0" w:color="auto"/>
        <w:left w:val="none" w:sz="0" w:space="0" w:color="auto"/>
        <w:bottom w:val="none" w:sz="0" w:space="0" w:color="auto"/>
        <w:right w:val="none" w:sz="0" w:space="0" w:color="auto"/>
      </w:divBdr>
    </w:div>
    <w:div w:id="878586736">
      <w:bodyDiv w:val="1"/>
      <w:marLeft w:val="0"/>
      <w:marRight w:val="0"/>
      <w:marTop w:val="0"/>
      <w:marBottom w:val="0"/>
      <w:divBdr>
        <w:top w:val="none" w:sz="0" w:space="0" w:color="auto"/>
        <w:left w:val="none" w:sz="0" w:space="0" w:color="auto"/>
        <w:bottom w:val="none" w:sz="0" w:space="0" w:color="auto"/>
        <w:right w:val="none" w:sz="0" w:space="0" w:color="auto"/>
      </w:divBdr>
    </w:div>
    <w:div w:id="878930950">
      <w:bodyDiv w:val="1"/>
      <w:marLeft w:val="0"/>
      <w:marRight w:val="0"/>
      <w:marTop w:val="0"/>
      <w:marBottom w:val="0"/>
      <w:divBdr>
        <w:top w:val="none" w:sz="0" w:space="0" w:color="auto"/>
        <w:left w:val="none" w:sz="0" w:space="0" w:color="auto"/>
        <w:bottom w:val="none" w:sz="0" w:space="0" w:color="auto"/>
        <w:right w:val="none" w:sz="0" w:space="0" w:color="auto"/>
      </w:divBdr>
    </w:div>
    <w:div w:id="879240808">
      <w:bodyDiv w:val="1"/>
      <w:marLeft w:val="0"/>
      <w:marRight w:val="0"/>
      <w:marTop w:val="0"/>
      <w:marBottom w:val="0"/>
      <w:divBdr>
        <w:top w:val="none" w:sz="0" w:space="0" w:color="auto"/>
        <w:left w:val="none" w:sz="0" w:space="0" w:color="auto"/>
        <w:bottom w:val="none" w:sz="0" w:space="0" w:color="auto"/>
        <w:right w:val="none" w:sz="0" w:space="0" w:color="auto"/>
      </w:divBdr>
    </w:div>
    <w:div w:id="879904360">
      <w:bodyDiv w:val="1"/>
      <w:marLeft w:val="0"/>
      <w:marRight w:val="0"/>
      <w:marTop w:val="0"/>
      <w:marBottom w:val="0"/>
      <w:divBdr>
        <w:top w:val="none" w:sz="0" w:space="0" w:color="auto"/>
        <w:left w:val="none" w:sz="0" w:space="0" w:color="auto"/>
        <w:bottom w:val="none" w:sz="0" w:space="0" w:color="auto"/>
        <w:right w:val="none" w:sz="0" w:space="0" w:color="auto"/>
      </w:divBdr>
    </w:div>
    <w:div w:id="880091290">
      <w:bodyDiv w:val="1"/>
      <w:marLeft w:val="0"/>
      <w:marRight w:val="0"/>
      <w:marTop w:val="0"/>
      <w:marBottom w:val="0"/>
      <w:divBdr>
        <w:top w:val="none" w:sz="0" w:space="0" w:color="auto"/>
        <w:left w:val="none" w:sz="0" w:space="0" w:color="auto"/>
        <w:bottom w:val="none" w:sz="0" w:space="0" w:color="auto"/>
        <w:right w:val="none" w:sz="0" w:space="0" w:color="auto"/>
      </w:divBdr>
    </w:div>
    <w:div w:id="880240332">
      <w:bodyDiv w:val="1"/>
      <w:marLeft w:val="0"/>
      <w:marRight w:val="0"/>
      <w:marTop w:val="0"/>
      <w:marBottom w:val="0"/>
      <w:divBdr>
        <w:top w:val="none" w:sz="0" w:space="0" w:color="auto"/>
        <w:left w:val="none" w:sz="0" w:space="0" w:color="auto"/>
        <w:bottom w:val="none" w:sz="0" w:space="0" w:color="auto"/>
        <w:right w:val="none" w:sz="0" w:space="0" w:color="auto"/>
      </w:divBdr>
    </w:div>
    <w:div w:id="880901993">
      <w:bodyDiv w:val="1"/>
      <w:marLeft w:val="0"/>
      <w:marRight w:val="0"/>
      <w:marTop w:val="0"/>
      <w:marBottom w:val="0"/>
      <w:divBdr>
        <w:top w:val="none" w:sz="0" w:space="0" w:color="auto"/>
        <w:left w:val="none" w:sz="0" w:space="0" w:color="auto"/>
        <w:bottom w:val="none" w:sz="0" w:space="0" w:color="auto"/>
        <w:right w:val="none" w:sz="0" w:space="0" w:color="auto"/>
      </w:divBdr>
    </w:div>
    <w:div w:id="881744637">
      <w:bodyDiv w:val="1"/>
      <w:marLeft w:val="0"/>
      <w:marRight w:val="0"/>
      <w:marTop w:val="0"/>
      <w:marBottom w:val="0"/>
      <w:divBdr>
        <w:top w:val="none" w:sz="0" w:space="0" w:color="auto"/>
        <w:left w:val="none" w:sz="0" w:space="0" w:color="auto"/>
        <w:bottom w:val="none" w:sz="0" w:space="0" w:color="auto"/>
        <w:right w:val="none" w:sz="0" w:space="0" w:color="auto"/>
      </w:divBdr>
    </w:div>
    <w:div w:id="882787014">
      <w:bodyDiv w:val="1"/>
      <w:marLeft w:val="0"/>
      <w:marRight w:val="0"/>
      <w:marTop w:val="0"/>
      <w:marBottom w:val="0"/>
      <w:divBdr>
        <w:top w:val="none" w:sz="0" w:space="0" w:color="auto"/>
        <w:left w:val="none" w:sz="0" w:space="0" w:color="auto"/>
        <w:bottom w:val="none" w:sz="0" w:space="0" w:color="auto"/>
        <w:right w:val="none" w:sz="0" w:space="0" w:color="auto"/>
      </w:divBdr>
    </w:div>
    <w:div w:id="882866608">
      <w:bodyDiv w:val="1"/>
      <w:marLeft w:val="0"/>
      <w:marRight w:val="0"/>
      <w:marTop w:val="0"/>
      <w:marBottom w:val="0"/>
      <w:divBdr>
        <w:top w:val="none" w:sz="0" w:space="0" w:color="auto"/>
        <w:left w:val="none" w:sz="0" w:space="0" w:color="auto"/>
        <w:bottom w:val="none" w:sz="0" w:space="0" w:color="auto"/>
        <w:right w:val="none" w:sz="0" w:space="0" w:color="auto"/>
      </w:divBdr>
    </w:div>
    <w:div w:id="883441912">
      <w:bodyDiv w:val="1"/>
      <w:marLeft w:val="0"/>
      <w:marRight w:val="0"/>
      <w:marTop w:val="0"/>
      <w:marBottom w:val="0"/>
      <w:divBdr>
        <w:top w:val="none" w:sz="0" w:space="0" w:color="auto"/>
        <w:left w:val="none" w:sz="0" w:space="0" w:color="auto"/>
        <w:bottom w:val="none" w:sz="0" w:space="0" w:color="auto"/>
        <w:right w:val="none" w:sz="0" w:space="0" w:color="auto"/>
      </w:divBdr>
    </w:div>
    <w:div w:id="883713533">
      <w:bodyDiv w:val="1"/>
      <w:marLeft w:val="0"/>
      <w:marRight w:val="0"/>
      <w:marTop w:val="0"/>
      <w:marBottom w:val="0"/>
      <w:divBdr>
        <w:top w:val="none" w:sz="0" w:space="0" w:color="auto"/>
        <w:left w:val="none" w:sz="0" w:space="0" w:color="auto"/>
        <w:bottom w:val="none" w:sz="0" w:space="0" w:color="auto"/>
        <w:right w:val="none" w:sz="0" w:space="0" w:color="auto"/>
      </w:divBdr>
    </w:div>
    <w:div w:id="885409859">
      <w:bodyDiv w:val="1"/>
      <w:marLeft w:val="0"/>
      <w:marRight w:val="0"/>
      <w:marTop w:val="0"/>
      <w:marBottom w:val="0"/>
      <w:divBdr>
        <w:top w:val="none" w:sz="0" w:space="0" w:color="auto"/>
        <w:left w:val="none" w:sz="0" w:space="0" w:color="auto"/>
        <w:bottom w:val="none" w:sz="0" w:space="0" w:color="auto"/>
        <w:right w:val="none" w:sz="0" w:space="0" w:color="auto"/>
      </w:divBdr>
    </w:div>
    <w:div w:id="888296951">
      <w:bodyDiv w:val="1"/>
      <w:marLeft w:val="0"/>
      <w:marRight w:val="0"/>
      <w:marTop w:val="0"/>
      <w:marBottom w:val="0"/>
      <w:divBdr>
        <w:top w:val="none" w:sz="0" w:space="0" w:color="auto"/>
        <w:left w:val="none" w:sz="0" w:space="0" w:color="auto"/>
        <w:bottom w:val="none" w:sz="0" w:space="0" w:color="auto"/>
        <w:right w:val="none" w:sz="0" w:space="0" w:color="auto"/>
      </w:divBdr>
    </w:div>
    <w:div w:id="889531623">
      <w:bodyDiv w:val="1"/>
      <w:marLeft w:val="0"/>
      <w:marRight w:val="0"/>
      <w:marTop w:val="0"/>
      <w:marBottom w:val="0"/>
      <w:divBdr>
        <w:top w:val="none" w:sz="0" w:space="0" w:color="auto"/>
        <w:left w:val="none" w:sz="0" w:space="0" w:color="auto"/>
        <w:bottom w:val="none" w:sz="0" w:space="0" w:color="auto"/>
        <w:right w:val="none" w:sz="0" w:space="0" w:color="auto"/>
      </w:divBdr>
    </w:div>
    <w:div w:id="891116736">
      <w:bodyDiv w:val="1"/>
      <w:marLeft w:val="0"/>
      <w:marRight w:val="0"/>
      <w:marTop w:val="0"/>
      <w:marBottom w:val="0"/>
      <w:divBdr>
        <w:top w:val="none" w:sz="0" w:space="0" w:color="auto"/>
        <w:left w:val="none" w:sz="0" w:space="0" w:color="auto"/>
        <w:bottom w:val="none" w:sz="0" w:space="0" w:color="auto"/>
        <w:right w:val="none" w:sz="0" w:space="0" w:color="auto"/>
      </w:divBdr>
    </w:div>
    <w:div w:id="891692494">
      <w:bodyDiv w:val="1"/>
      <w:marLeft w:val="0"/>
      <w:marRight w:val="0"/>
      <w:marTop w:val="0"/>
      <w:marBottom w:val="0"/>
      <w:divBdr>
        <w:top w:val="none" w:sz="0" w:space="0" w:color="auto"/>
        <w:left w:val="none" w:sz="0" w:space="0" w:color="auto"/>
        <w:bottom w:val="none" w:sz="0" w:space="0" w:color="auto"/>
        <w:right w:val="none" w:sz="0" w:space="0" w:color="auto"/>
      </w:divBdr>
    </w:div>
    <w:div w:id="891966718">
      <w:bodyDiv w:val="1"/>
      <w:marLeft w:val="0"/>
      <w:marRight w:val="0"/>
      <w:marTop w:val="0"/>
      <w:marBottom w:val="0"/>
      <w:divBdr>
        <w:top w:val="none" w:sz="0" w:space="0" w:color="auto"/>
        <w:left w:val="none" w:sz="0" w:space="0" w:color="auto"/>
        <w:bottom w:val="none" w:sz="0" w:space="0" w:color="auto"/>
        <w:right w:val="none" w:sz="0" w:space="0" w:color="auto"/>
      </w:divBdr>
    </w:div>
    <w:div w:id="892158052">
      <w:bodyDiv w:val="1"/>
      <w:marLeft w:val="0"/>
      <w:marRight w:val="0"/>
      <w:marTop w:val="0"/>
      <w:marBottom w:val="0"/>
      <w:divBdr>
        <w:top w:val="none" w:sz="0" w:space="0" w:color="auto"/>
        <w:left w:val="none" w:sz="0" w:space="0" w:color="auto"/>
        <w:bottom w:val="none" w:sz="0" w:space="0" w:color="auto"/>
        <w:right w:val="none" w:sz="0" w:space="0" w:color="auto"/>
      </w:divBdr>
    </w:div>
    <w:div w:id="892497523">
      <w:bodyDiv w:val="1"/>
      <w:marLeft w:val="0"/>
      <w:marRight w:val="0"/>
      <w:marTop w:val="0"/>
      <w:marBottom w:val="0"/>
      <w:divBdr>
        <w:top w:val="none" w:sz="0" w:space="0" w:color="auto"/>
        <w:left w:val="none" w:sz="0" w:space="0" w:color="auto"/>
        <w:bottom w:val="none" w:sz="0" w:space="0" w:color="auto"/>
        <w:right w:val="none" w:sz="0" w:space="0" w:color="auto"/>
      </w:divBdr>
    </w:div>
    <w:div w:id="893539472">
      <w:bodyDiv w:val="1"/>
      <w:marLeft w:val="0"/>
      <w:marRight w:val="0"/>
      <w:marTop w:val="0"/>
      <w:marBottom w:val="0"/>
      <w:divBdr>
        <w:top w:val="none" w:sz="0" w:space="0" w:color="auto"/>
        <w:left w:val="none" w:sz="0" w:space="0" w:color="auto"/>
        <w:bottom w:val="none" w:sz="0" w:space="0" w:color="auto"/>
        <w:right w:val="none" w:sz="0" w:space="0" w:color="auto"/>
      </w:divBdr>
    </w:div>
    <w:div w:id="893585641">
      <w:bodyDiv w:val="1"/>
      <w:marLeft w:val="0"/>
      <w:marRight w:val="0"/>
      <w:marTop w:val="0"/>
      <w:marBottom w:val="0"/>
      <w:divBdr>
        <w:top w:val="none" w:sz="0" w:space="0" w:color="auto"/>
        <w:left w:val="none" w:sz="0" w:space="0" w:color="auto"/>
        <w:bottom w:val="none" w:sz="0" w:space="0" w:color="auto"/>
        <w:right w:val="none" w:sz="0" w:space="0" w:color="auto"/>
      </w:divBdr>
    </w:div>
    <w:div w:id="894315991">
      <w:bodyDiv w:val="1"/>
      <w:marLeft w:val="0"/>
      <w:marRight w:val="0"/>
      <w:marTop w:val="0"/>
      <w:marBottom w:val="0"/>
      <w:divBdr>
        <w:top w:val="none" w:sz="0" w:space="0" w:color="auto"/>
        <w:left w:val="none" w:sz="0" w:space="0" w:color="auto"/>
        <w:bottom w:val="none" w:sz="0" w:space="0" w:color="auto"/>
        <w:right w:val="none" w:sz="0" w:space="0" w:color="auto"/>
      </w:divBdr>
    </w:div>
    <w:div w:id="894656003">
      <w:bodyDiv w:val="1"/>
      <w:marLeft w:val="0"/>
      <w:marRight w:val="0"/>
      <w:marTop w:val="0"/>
      <w:marBottom w:val="0"/>
      <w:divBdr>
        <w:top w:val="none" w:sz="0" w:space="0" w:color="auto"/>
        <w:left w:val="none" w:sz="0" w:space="0" w:color="auto"/>
        <w:bottom w:val="none" w:sz="0" w:space="0" w:color="auto"/>
        <w:right w:val="none" w:sz="0" w:space="0" w:color="auto"/>
      </w:divBdr>
    </w:div>
    <w:div w:id="894778510">
      <w:bodyDiv w:val="1"/>
      <w:marLeft w:val="0"/>
      <w:marRight w:val="0"/>
      <w:marTop w:val="0"/>
      <w:marBottom w:val="0"/>
      <w:divBdr>
        <w:top w:val="none" w:sz="0" w:space="0" w:color="auto"/>
        <w:left w:val="none" w:sz="0" w:space="0" w:color="auto"/>
        <w:bottom w:val="none" w:sz="0" w:space="0" w:color="auto"/>
        <w:right w:val="none" w:sz="0" w:space="0" w:color="auto"/>
      </w:divBdr>
    </w:div>
    <w:div w:id="895050451">
      <w:bodyDiv w:val="1"/>
      <w:marLeft w:val="0"/>
      <w:marRight w:val="0"/>
      <w:marTop w:val="0"/>
      <w:marBottom w:val="0"/>
      <w:divBdr>
        <w:top w:val="none" w:sz="0" w:space="0" w:color="auto"/>
        <w:left w:val="none" w:sz="0" w:space="0" w:color="auto"/>
        <w:bottom w:val="none" w:sz="0" w:space="0" w:color="auto"/>
        <w:right w:val="none" w:sz="0" w:space="0" w:color="auto"/>
      </w:divBdr>
    </w:div>
    <w:div w:id="895433480">
      <w:bodyDiv w:val="1"/>
      <w:marLeft w:val="0"/>
      <w:marRight w:val="0"/>
      <w:marTop w:val="0"/>
      <w:marBottom w:val="0"/>
      <w:divBdr>
        <w:top w:val="none" w:sz="0" w:space="0" w:color="auto"/>
        <w:left w:val="none" w:sz="0" w:space="0" w:color="auto"/>
        <w:bottom w:val="none" w:sz="0" w:space="0" w:color="auto"/>
        <w:right w:val="none" w:sz="0" w:space="0" w:color="auto"/>
      </w:divBdr>
    </w:div>
    <w:div w:id="895704836">
      <w:bodyDiv w:val="1"/>
      <w:marLeft w:val="0"/>
      <w:marRight w:val="0"/>
      <w:marTop w:val="0"/>
      <w:marBottom w:val="0"/>
      <w:divBdr>
        <w:top w:val="none" w:sz="0" w:space="0" w:color="auto"/>
        <w:left w:val="none" w:sz="0" w:space="0" w:color="auto"/>
        <w:bottom w:val="none" w:sz="0" w:space="0" w:color="auto"/>
        <w:right w:val="none" w:sz="0" w:space="0" w:color="auto"/>
      </w:divBdr>
    </w:div>
    <w:div w:id="896165200">
      <w:bodyDiv w:val="1"/>
      <w:marLeft w:val="0"/>
      <w:marRight w:val="0"/>
      <w:marTop w:val="0"/>
      <w:marBottom w:val="0"/>
      <w:divBdr>
        <w:top w:val="none" w:sz="0" w:space="0" w:color="auto"/>
        <w:left w:val="none" w:sz="0" w:space="0" w:color="auto"/>
        <w:bottom w:val="none" w:sz="0" w:space="0" w:color="auto"/>
        <w:right w:val="none" w:sz="0" w:space="0" w:color="auto"/>
      </w:divBdr>
    </w:div>
    <w:div w:id="896823276">
      <w:bodyDiv w:val="1"/>
      <w:marLeft w:val="0"/>
      <w:marRight w:val="0"/>
      <w:marTop w:val="0"/>
      <w:marBottom w:val="0"/>
      <w:divBdr>
        <w:top w:val="none" w:sz="0" w:space="0" w:color="auto"/>
        <w:left w:val="none" w:sz="0" w:space="0" w:color="auto"/>
        <w:bottom w:val="none" w:sz="0" w:space="0" w:color="auto"/>
        <w:right w:val="none" w:sz="0" w:space="0" w:color="auto"/>
      </w:divBdr>
    </w:div>
    <w:div w:id="897128755">
      <w:bodyDiv w:val="1"/>
      <w:marLeft w:val="0"/>
      <w:marRight w:val="0"/>
      <w:marTop w:val="0"/>
      <w:marBottom w:val="0"/>
      <w:divBdr>
        <w:top w:val="none" w:sz="0" w:space="0" w:color="auto"/>
        <w:left w:val="none" w:sz="0" w:space="0" w:color="auto"/>
        <w:bottom w:val="none" w:sz="0" w:space="0" w:color="auto"/>
        <w:right w:val="none" w:sz="0" w:space="0" w:color="auto"/>
      </w:divBdr>
    </w:div>
    <w:div w:id="897476300">
      <w:bodyDiv w:val="1"/>
      <w:marLeft w:val="0"/>
      <w:marRight w:val="0"/>
      <w:marTop w:val="0"/>
      <w:marBottom w:val="0"/>
      <w:divBdr>
        <w:top w:val="none" w:sz="0" w:space="0" w:color="auto"/>
        <w:left w:val="none" w:sz="0" w:space="0" w:color="auto"/>
        <w:bottom w:val="none" w:sz="0" w:space="0" w:color="auto"/>
        <w:right w:val="none" w:sz="0" w:space="0" w:color="auto"/>
      </w:divBdr>
    </w:div>
    <w:div w:id="898177373">
      <w:bodyDiv w:val="1"/>
      <w:marLeft w:val="0"/>
      <w:marRight w:val="0"/>
      <w:marTop w:val="0"/>
      <w:marBottom w:val="0"/>
      <w:divBdr>
        <w:top w:val="none" w:sz="0" w:space="0" w:color="auto"/>
        <w:left w:val="none" w:sz="0" w:space="0" w:color="auto"/>
        <w:bottom w:val="none" w:sz="0" w:space="0" w:color="auto"/>
        <w:right w:val="none" w:sz="0" w:space="0" w:color="auto"/>
      </w:divBdr>
    </w:div>
    <w:div w:id="898636506">
      <w:bodyDiv w:val="1"/>
      <w:marLeft w:val="0"/>
      <w:marRight w:val="0"/>
      <w:marTop w:val="0"/>
      <w:marBottom w:val="0"/>
      <w:divBdr>
        <w:top w:val="none" w:sz="0" w:space="0" w:color="auto"/>
        <w:left w:val="none" w:sz="0" w:space="0" w:color="auto"/>
        <w:bottom w:val="none" w:sz="0" w:space="0" w:color="auto"/>
        <w:right w:val="none" w:sz="0" w:space="0" w:color="auto"/>
      </w:divBdr>
    </w:div>
    <w:div w:id="899023729">
      <w:bodyDiv w:val="1"/>
      <w:marLeft w:val="0"/>
      <w:marRight w:val="0"/>
      <w:marTop w:val="0"/>
      <w:marBottom w:val="0"/>
      <w:divBdr>
        <w:top w:val="none" w:sz="0" w:space="0" w:color="auto"/>
        <w:left w:val="none" w:sz="0" w:space="0" w:color="auto"/>
        <w:bottom w:val="none" w:sz="0" w:space="0" w:color="auto"/>
        <w:right w:val="none" w:sz="0" w:space="0" w:color="auto"/>
      </w:divBdr>
    </w:div>
    <w:div w:id="899561388">
      <w:bodyDiv w:val="1"/>
      <w:marLeft w:val="0"/>
      <w:marRight w:val="0"/>
      <w:marTop w:val="0"/>
      <w:marBottom w:val="0"/>
      <w:divBdr>
        <w:top w:val="none" w:sz="0" w:space="0" w:color="auto"/>
        <w:left w:val="none" w:sz="0" w:space="0" w:color="auto"/>
        <w:bottom w:val="none" w:sz="0" w:space="0" w:color="auto"/>
        <w:right w:val="none" w:sz="0" w:space="0" w:color="auto"/>
      </w:divBdr>
    </w:div>
    <w:div w:id="900361436">
      <w:bodyDiv w:val="1"/>
      <w:marLeft w:val="0"/>
      <w:marRight w:val="0"/>
      <w:marTop w:val="0"/>
      <w:marBottom w:val="0"/>
      <w:divBdr>
        <w:top w:val="none" w:sz="0" w:space="0" w:color="auto"/>
        <w:left w:val="none" w:sz="0" w:space="0" w:color="auto"/>
        <w:bottom w:val="none" w:sz="0" w:space="0" w:color="auto"/>
        <w:right w:val="none" w:sz="0" w:space="0" w:color="auto"/>
      </w:divBdr>
    </w:div>
    <w:div w:id="901328174">
      <w:bodyDiv w:val="1"/>
      <w:marLeft w:val="0"/>
      <w:marRight w:val="0"/>
      <w:marTop w:val="0"/>
      <w:marBottom w:val="0"/>
      <w:divBdr>
        <w:top w:val="none" w:sz="0" w:space="0" w:color="auto"/>
        <w:left w:val="none" w:sz="0" w:space="0" w:color="auto"/>
        <w:bottom w:val="none" w:sz="0" w:space="0" w:color="auto"/>
        <w:right w:val="none" w:sz="0" w:space="0" w:color="auto"/>
      </w:divBdr>
    </w:div>
    <w:div w:id="902252941">
      <w:bodyDiv w:val="1"/>
      <w:marLeft w:val="0"/>
      <w:marRight w:val="0"/>
      <w:marTop w:val="0"/>
      <w:marBottom w:val="0"/>
      <w:divBdr>
        <w:top w:val="none" w:sz="0" w:space="0" w:color="auto"/>
        <w:left w:val="none" w:sz="0" w:space="0" w:color="auto"/>
        <w:bottom w:val="none" w:sz="0" w:space="0" w:color="auto"/>
        <w:right w:val="none" w:sz="0" w:space="0" w:color="auto"/>
      </w:divBdr>
    </w:div>
    <w:div w:id="904265867">
      <w:bodyDiv w:val="1"/>
      <w:marLeft w:val="0"/>
      <w:marRight w:val="0"/>
      <w:marTop w:val="0"/>
      <w:marBottom w:val="0"/>
      <w:divBdr>
        <w:top w:val="none" w:sz="0" w:space="0" w:color="auto"/>
        <w:left w:val="none" w:sz="0" w:space="0" w:color="auto"/>
        <w:bottom w:val="none" w:sz="0" w:space="0" w:color="auto"/>
        <w:right w:val="none" w:sz="0" w:space="0" w:color="auto"/>
      </w:divBdr>
    </w:div>
    <w:div w:id="904998528">
      <w:bodyDiv w:val="1"/>
      <w:marLeft w:val="0"/>
      <w:marRight w:val="0"/>
      <w:marTop w:val="0"/>
      <w:marBottom w:val="0"/>
      <w:divBdr>
        <w:top w:val="none" w:sz="0" w:space="0" w:color="auto"/>
        <w:left w:val="none" w:sz="0" w:space="0" w:color="auto"/>
        <w:bottom w:val="none" w:sz="0" w:space="0" w:color="auto"/>
        <w:right w:val="none" w:sz="0" w:space="0" w:color="auto"/>
      </w:divBdr>
    </w:div>
    <w:div w:id="905532324">
      <w:bodyDiv w:val="1"/>
      <w:marLeft w:val="0"/>
      <w:marRight w:val="0"/>
      <w:marTop w:val="0"/>
      <w:marBottom w:val="0"/>
      <w:divBdr>
        <w:top w:val="none" w:sz="0" w:space="0" w:color="auto"/>
        <w:left w:val="none" w:sz="0" w:space="0" w:color="auto"/>
        <w:bottom w:val="none" w:sz="0" w:space="0" w:color="auto"/>
        <w:right w:val="none" w:sz="0" w:space="0" w:color="auto"/>
      </w:divBdr>
    </w:div>
    <w:div w:id="906037728">
      <w:bodyDiv w:val="1"/>
      <w:marLeft w:val="0"/>
      <w:marRight w:val="0"/>
      <w:marTop w:val="0"/>
      <w:marBottom w:val="0"/>
      <w:divBdr>
        <w:top w:val="none" w:sz="0" w:space="0" w:color="auto"/>
        <w:left w:val="none" w:sz="0" w:space="0" w:color="auto"/>
        <w:bottom w:val="none" w:sz="0" w:space="0" w:color="auto"/>
        <w:right w:val="none" w:sz="0" w:space="0" w:color="auto"/>
      </w:divBdr>
    </w:div>
    <w:div w:id="906845386">
      <w:bodyDiv w:val="1"/>
      <w:marLeft w:val="0"/>
      <w:marRight w:val="0"/>
      <w:marTop w:val="0"/>
      <w:marBottom w:val="0"/>
      <w:divBdr>
        <w:top w:val="none" w:sz="0" w:space="0" w:color="auto"/>
        <w:left w:val="none" w:sz="0" w:space="0" w:color="auto"/>
        <w:bottom w:val="none" w:sz="0" w:space="0" w:color="auto"/>
        <w:right w:val="none" w:sz="0" w:space="0" w:color="auto"/>
      </w:divBdr>
    </w:div>
    <w:div w:id="907107911">
      <w:bodyDiv w:val="1"/>
      <w:marLeft w:val="0"/>
      <w:marRight w:val="0"/>
      <w:marTop w:val="0"/>
      <w:marBottom w:val="0"/>
      <w:divBdr>
        <w:top w:val="none" w:sz="0" w:space="0" w:color="auto"/>
        <w:left w:val="none" w:sz="0" w:space="0" w:color="auto"/>
        <w:bottom w:val="none" w:sz="0" w:space="0" w:color="auto"/>
        <w:right w:val="none" w:sz="0" w:space="0" w:color="auto"/>
      </w:divBdr>
    </w:div>
    <w:div w:id="907883803">
      <w:bodyDiv w:val="1"/>
      <w:marLeft w:val="0"/>
      <w:marRight w:val="0"/>
      <w:marTop w:val="0"/>
      <w:marBottom w:val="0"/>
      <w:divBdr>
        <w:top w:val="none" w:sz="0" w:space="0" w:color="auto"/>
        <w:left w:val="none" w:sz="0" w:space="0" w:color="auto"/>
        <w:bottom w:val="none" w:sz="0" w:space="0" w:color="auto"/>
        <w:right w:val="none" w:sz="0" w:space="0" w:color="auto"/>
      </w:divBdr>
    </w:div>
    <w:div w:id="909190464">
      <w:bodyDiv w:val="1"/>
      <w:marLeft w:val="0"/>
      <w:marRight w:val="0"/>
      <w:marTop w:val="0"/>
      <w:marBottom w:val="0"/>
      <w:divBdr>
        <w:top w:val="none" w:sz="0" w:space="0" w:color="auto"/>
        <w:left w:val="none" w:sz="0" w:space="0" w:color="auto"/>
        <w:bottom w:val="none" w:sz="0" w:space="0" w:color="auto"/>
        <w:right w:val="none" w:sz="0" w:space="0" w:color="auto"/>
      </w:divBdr>
    </w:div>
    <w:div w:id="909996008">
      <w:bodyDiv w:val="1"/>
      <w:marLeft w:val="0"/>
      <w:marRight w:val="0"/>
      <w:marTop w:val="0"/>
      <w:marBottom w:val="0"/>
      <w:divBdr>
        <w:top w:val="none" w:sz="0" w:space="0" w:color="auto"/>
        <w:left w:val="none" w:sz="0" w:space="0" w:color="auto"/>
        <w:bottom w:val="none" w:sz="0" w:space="0" w:color="auto"/>
        <w:right w:val="none" w:sz="0" w:space="0" w:color="auto"/>
      </w:divBdr>
    </w:div>
    <w:div w:id="910963031">
      <w:bodyDiv w:val="1"/>
      <w:marLeft w:val="0"/>
      <w:marRight w:val="0"/>
      <w:marTop w:val="0"/>
      <w:marBottom w:val="0"/>
      <w:divBdr>
        <w:top w:val="none" w:sz="0" w:space="0" w:color="auto"/>
        <w:left w:val="none" w:sz="0" w:space="0" w:color="auto"/>
        <w:bottom w:val="none" w:sz="0" w:space="0" w:color="auto"/>
        <w:right w:val="none" w:sz="0" w:space="0" w:color="auto"/>
      </w:divBdr>
    </w:div>
    <w:div w:id="911625854">
      <w:bodyDiv w:val="1"/>
      <w:marLeft w:val="0"/>
      <w:marRight w:val="0"/>
      <w:marTop w:val="0"/>
      <w:marBottom w:val="0"/>
      <w:divBdr>
        <w:top w:val="none" w:sz="0" w:space="0" w:color="auto"/>
        <w:left w:val="none" w:sz="0" w:space="0" w:color="auto"/>
        <w:bottom w:val="none" w:sz="0" w:space="0" w:color="auto"/>
        <w:right w:val="none" w:sz="0" w:space="0" w:color="auto"/>
      </w:divBdr>
    </w:div>
    <w:div w:id="911820296">
      <w:bodyDiv w:val="1"/>
      <w:marLeft w:val="0"/>
      <w:marRight w:val="0"/>
      <w:marTop w:val="0"/>
      <w:marBottom w:val="0"/>
      <w:divBdr>
        <w:top w:val="none" w:sz="0" w:space="0" w:color="auto"/>
        <w:left w:val="none" w:sz="0" w:space="0" w:color="auto"/>
        <w:bottom w:val="none" w:sz="0" w:space="0" w:color="auto"/>
        <w:right w:val="none" w:sz="0" w:space="0" w:color="auto"/>
      </w:divBdr>
    </w:div>
    <w:div w:id="912084478">
      <w:bodyDiv w:val="1"/>
      <w:marLeft w:val="0"/>
      <w:marRight w:val="0"/>
      <w:marTop w:val="0"/>
      <w:marBottom w:val="0"/>
      <w:divBdr>
        <w:top w:val="none" w:sz="0" w:space="0" w:color="auto"/>
        <w:left w:val="none" w:sz="0" w:space="0" w:color="auto"/>
        <w:bottom w:val="none" w:sz="0" w:space="0" w:color="auto"/>
        <w:right w:val="none" w:sz="0" w:space="0" w:color="auto"/>
      </w:divBdr>
    </w:div>
    <w:div w:id="912740625">
      <w:bodyDiv w:val="1"/>
      <w:marLeft w:val="0"/>
      <w:marRight w:val="0"/>
      <w:marTop w:val="0"/>
      <w:marBottom w:val="0"/>
      <w:divBdr>
        <w:top w:val="none" w:sz="0" w:space="0" w:color="auto"/>
        <w:left w:val="none" w:sz="0" w:space="0" w:color="auto"/>
        <w:bottom w:val="none" w:sz="0" w:space="0" w:color="auto"/>
        <w:right w:val="none" w:sz="0" w:space="0" w:color="auto"/>
      </w:divBdr>
    </w:div>
    <w:div w:id="913007986">
      <w:bodyDiv w:val="1"/>
      <w:marLeft w:val="0"/>
      <w:marRight w:val="0"/>
      <w:marTop w:val="0"/>
      <w:marBottom w:val="0"/>
      <w:divBdr>
        <w:top w:val="none" w:sz="0" w:space="0" w:color="auto"/>
        <w:left w:val="none" w:sz="0" w:space="0" w:color="auto"/>
        <w:bottom w:val="none" w:sz="0" w:space="0" w:color="auto"/>
        <w:right w:val="none" w:sz="0" w:space="0" w:color="auto"/>
      </w:divBdr>
    </w:div>
    <w:div w:id="913852203">
      <w:bodyDiv w:val="1"/>
      <w:marLeft w:val="0"/>
      <w:marRight w:val="0"/>
      <w:marTop w:val="0"/>
      <w:marBottom w:val="0"/>
      <w:divBdr>
        <w:top w:val="none" w:sz="0" w:space="0" w:color="auto"/>
        <w:left w:val="none" w:sz="0" w:space="0" w:color="auto"/>
        <w:bottom w:val="none" w:sz="0" w:space="0" w:color="auto"/>
        <w:right w:val="none" w:sz="0" w:space="0" w:color="auto"/>
      </w:divBdr>
    </w:div>
    <w:div w:id="915087285">
      <w:bodyDiv w:val="1"/>
      <w:marLeft w:val="0"/>
      <w:marRight w:val="0"/>
      <w:marTop w:val="0"/>
      <w:marBottom w:val="0"/>
      <w:divBdr>
        <w:top w:val="none" w:sz="0" w:space="0" w:color="auto"/>
        <w:left w:val="none" w:sz="0" w:space="0" w:color="auto"/>
        <w:bottom w:val="none" w:sz="0" w:space="0" w:color="auto"/>
        <w:right w:val="none" w:sz="0" w:space="0" w:color="auto"/>
      </w:divBdr>
    </w:div>
    <w:div w:id="915551574">
      <w:bodyDiv w:val="1"/>
      <w:marLeft w:val="0"/>
      <w:marRight w:val="0"/>
      <w:marTop w:val="0"/>
      <w:marBottom w:val="0"/>
      <w:divBdr>
        <w:top w:val="none" w:sz="0" w:space="0" w:color="auto"/>
        <w:left w:val="none" w:sz="0" w:space="0" w:color="auto"/>
        <w:bottom w:val="none" w:sz="0" w:space="0" w:color="auto"/>
        <w:right w:val="none" w:sz="0" w:space="0" w:color="auto"/>
      </w:divBdr>
    </w:div>
    <w:div w:id="915553327">
      <w:bodyDiv w:val="1"/>
      <w:marLeft w:val="0"/>
      <w:marRight w:val="0"/>
      <w:marTop w:val="0"/>
      <w:marBottom w:val="0"/>
      <w:divBdr>
        <w:top w:val="none" w:sz="0" w:space="0" w:color="auto"/>
        <w:left w:val="none" w:sz="0" w:space="0" w:color="auto"/>
        <w:bottom w:val="none" w:sz="0" w:space="0" w:color="auto"/>
        <w:right w:val="none" w:sz="0" w:space="0" w:color="auto"/>
      </w:divBdr>
    </w:div>
    <w:div w:id="916019809">
      <w:bodyDiv w:val="1"/>
      <w:marLeft w:val="0"/>
      <w:marRight w:val="0"/>
      <w:marTop w:val="0"/>
      <w:marBottom w:val="0"/>
      <w:divBdr>
        <w:top w:val="none" w:sz="0" w:space="0" w:color="auto"/>
        <w:left w:val="none" w:sz="0" w:space="0" w:color="auto"/>
        <w:bottom w:val="none" w:sz="0" w:space="0" w:color="auto"/>
        <w:right w:val="none" w:sz="0" w:space="0" w:color="auto"/>
      </w:divBdr>
    </w:div>
    <w:div w:id="916135514">
      <w:bodyDiv w:val="1"/>
      <w:marLeft w:val="0"/>
      <w:marRight w:val="0"/>
      <w:marTop w:val="0"/>
      <w:marBottom w:val="0"/>
      <w:divBdr>
        <w:top w:val="none" w:sz="0" w:space="0" w:color="auto"/>
        <w:left w:val="none" w:sz="0" w:space="0" w:color="auto"/>
        <w:bottom w:val="none" w:sz="0" w:space="0" w:color="auto"/>
        <w:right w:val="none" w:sz="0" w:space="0" w:color="auto"/>
      </w:divBdr>
    </w:div>
    <w:div w:id="916406542">
      <w:bodyDiv w:val="1"/>
      <w:marLeft w:val="0"/>
      <w:marRight w:val="0"/>
      <w:marTop w:val="0"/>
      <w:marBottom w:val="0"/>
      <w:divBdr>
        <w:top w:val="none" w:sz="0" w:space="0" w:color="auto"/>
        <w:left w:val="none" w:sz="0" w:space="0" w:color="auto"/>
        <w:bottom w:val="none" w:sz="0" w:space="0" w:color="auto"/>
        <w:right w:val="none" w:sz="0" w:space="0" w:color="auto"/>
      </w:divBdr>
    </w:div>
    <w:div w:id="916479297">
      <w:bodyDiv w:val="1"/>
      <w:marLeft w:val="0"/>
      <w:marRight w:val="0"/>
      <w:marTop w:val="0"/>
      <w:marBottom w:val="0"/>
      <w:divBdr>
        <w:top w:val="none" w:sz="0" w:space="0" w:color="auto"/>
        <w:left w:val="none" w:sz="0" w:space="0" w:color="auto"/>
        <w:bottom w:val="none" w:sz="0" w:space="0" w:color="auto"/>
        <w:right w:val="none" w:sz="0" w:space="0" w:color="auto"/>
      </w:divBdr>
    </w:div>
    <w:div w:id="916521239">
      <w:bodyDiv w:val="1"/>
      <w:marLeft w:val="0"/>
      <w:marRight w:val="0"/>
      <w:marTop w:val="0"/>
      <w:marBottom w:val="0"/>
      <w:divBdr>
        <w:top w:val="none" w:sz="0" w:space="0" w:color="auto"/>
        <w:left w:val="none" w:sz="0" w:space="0" w:color="auto"/>
        <w:bottom w:val="none" w:sz="0" w:space="0" w:color="auto"/>
        <w:right w:val="none" w:sz="0" w:space="0" w:color="auto"/>
      </w:divBdr>
    </w:div>
    <w:div w:id="917640248">
      <w:bodyDiv w:val="1"/>
      <w:marLeft w:val="0"/>
      <w:marRight w:val="0"/>
      <w:marTop w:val="0"/>
      <w:marBottom w:val="0"/>
      <w:divBdr>
        <w:top w:val="none" w:sz="0" w:space="0" w:color="auto"/>
        <w:left w:val="none" w:sz="0" w:space="0" w:color="auto"/>
        <w:bottom w:val="none" w:sz="0" w:space="0" w:color="auto"/>
        <w:right w:val="none" w:sz="0" w:space="0" w:color="auto"/>
      </w:divBdr>
    </w:div>
    <w:div w:id="918833615">
      <w:bodyDiv w:val="1"/>
      <w:marLeft w:val="0"/>
      <w:marRight w:val="0"/>
      <w:marTop w:val="0"/>
      <w:marBottom w:val="0"/>
      <w:divBdr>
        <w:top w:val="none" w:sz="0" w:space="0" w:color="auto"/>
        <w:left w:val="none" w:sz="0" w:space="0" w:color="auto"/>
        <w:bottom w:val="none" w:sz="0" w:space="0" w:color="auto"/>
        <w:right w:val="none" w:sz="0" w:space="0" w:color="auto"/>
      </w:divBdr>
    </w:div>
    <w:div w:id="919170200">
      <w:bodyDiv w:val="1"/>
      <w:marLeft w:val="0"/>
      <w:marRight w:val="0"/>
      <w:marTop w:val="0"/>
      <w:marBottom w:val="0"/>
      <w:divBdr>
        <w:top w:val="none" w:sz="0" w:space="0" w:color="auto"/>
        <w:left w:val="none" w:sz="0" w:space="0" w:color="auto"/>
        <w:bottom w:val="none" w:sz="0" w:space="0" w:color="auto"/>
        <w:right w:val="none" w:sz="0" w:space="0" w:color="auto"/>
      </w:divBdr>
    </w:div>
    <w:div w:id="919486265">
      <w:bodyDiv w:val="1"/>
      <w:marLeft w:val="0"/>
      <w:marRight w:val="0"/>
      <w:marTop w:val="0"/>
      <w:marBottom w:val="0"/>
      <w:divBdr>
        <w:top w:val="none" w:sz="0" w:space="0" w:color="auto"/>
        <w:left w:val="none" w:sz="0" w:space="0" w:color="auto"/>
        <w:bottom w:val="none" w:sz="0" w:space="0" w:color="auto"/>
        <w:right w:val="none" w:sz="0" w:space="0" w:color="auto"/>
      </w:divBdr>
    </w:div>
    <w:div w:id="919562721">
      <w:bodyDiv w:val="1"/>
      <w:marLeft w:val="0"/>
      <w:marRight w:val="0"/>
      <w:marTop w:val="0"/>
      <w:marBottom w:val="0"/>
      <w:divBdr>
        <w:top w:val="none" w:sz="0" w:space="0" w:color="auto"/>
        <w:left w:val="none" w:sz="0" w:space="0" w:color="auto"/>
        <w:bottom w:val="none" w:sz="0" w:space="0" w:color="auto"/>
        <w:right w:val="none" w:sz="0" w:space="0" w:color="auto"/>
      </w:divBdr>
    </w:div>
    <w:div w:id="919949286">
      <w:bodyDiv w:val="1"/>
      <w:marLeft w:val="0"/>
      <w:marRight w:val="0"/>
      <w:marTop w:val="0"/>
      <w:marBottom w:val="0"/>
      <w:divBdr>
        <w:top w:val="none" w:sz="0" w:space="0" w:color="auto"/>
        <w:left w:val="none" w:sz="0" w:space="0" w:color="auto"/>
        <w:bottom w:val="none" w:sz="0" w:space="0" w:color="auto"/>
        <w:right w:val="none" w:sz="0" w:space="0" w:color="auto"/>
      </w:divBdr>
    </w:div>
    <w:div w:id="920680171">
      <w:bodyDiv w:val="1"/>
      <w:marLeft w:val="0"/>
      <w:marRight w:val="0"/>
      <w:marTop w:val="0"/>
      <w:marBottom w:val="0"/>
      <w:divBdr>
        <w:top w:val="none" w:sz="0" w:space="0" w:color="auto"/>
        <w:left w:val="none" w:sz="0" w:space="0" w:color="auto"/>
        <w:bottom w:val="none" w:sz="0" w:space="0" w:color="auto"/>
        <w:right w:val="none" w:sz="0" w:space="0" w:color="auto"/>
      </w:divBdr>
    </w:div>
    <w:div w:id="921184889">
      <w:bodyDiv w:val="1"/>
      <w:marLeft w:val="0"/>
      <w:marRight w:val="0"/>
      <w:marTop w:val="0"/>
      <w:marBottom w:val="0"/>
      <w:divBdr>
        <w:top w:val="none" w:sz="0" w:space="0" w:color="auto"/>
        <w:left w:val="none" w:sz="0" w:space="0" w:color="auto"/>
        <w:bottom w:val="none" w:sz="0" w:space="0" w:color="auto"/>
        <w:right w:val="none" w:sz="0" w:space="0" w:color="auto"/>
      </w:divBdr>
    </w:div>
    <w:div w:id="921331883">
      <w:bodyDiv w:val="1"/>
      <w:marLeft w:val="0"/>
      <w:marRight w:val="0"/>
      <w:marTop w:val="0"/>
      <w:marBottom w:val="0"/>
      <w:divBdr>
        <w:top w:val="none" w:sz="0" w:space="0" w:color="auto"/>
        <w:left w:val="none" w:sz="0" w:space="0" w:color="auto"/>
        <w:bottom w:val="none" w:sz="0" w:space="0" w:color="auto"/>
        <w:right w:val="none" w:sz="0" w:space="0" w:color="auto"/>
      </w:divBdr>
    </w:div>
    <w:div w:id="921375252">
      <w:bodyDiv w:val="1"/>
      <w:marLeft w:val="0"/>
      <w:marRight w:val="0"/>
      <w:marTop w:val="0"/>
      <w:marBottom w:val="0"/>
      <w:divBdr>
        <w:top w:val="none" w:sz="0" w:space="0" w:color="auto"/>
        <w:left w:val="none" w:sz="0" w:space="0" w:color="auto"/>
        <w:bottom w:val="none" w:sz="0" w:space="0" w:color="auto"/>
        <w:right w:val="none" w:sz="0" w:space="0" w:color="auto"/>
      </w:divBdr>
    </w:div>
    <w:div w:id="921525983">
      <w:bodyDiv w:val="1"/>
      <w:marLeft w:val="0"/>
      <w:marRight w:val="0"/>
      <w:marTop w:val="0"/>
      <w:marBottom w:val="0"/>
      <w:divBdr>
        <w:top w:val="none" w:sz="0" w:space="0" w:color="auto"/>
        <w:left w:val="none" w:sz="0" w:space="0" w:color="auto"/>
        <w:bottom w:val="none" w:sz="0" w:space="0" w:color="auto"/>
        <w:right w:val="none" w:sz="0" w:space="0" w:color="auto"/>
      </w:divBdr>
    </w:div>
    <w:div w:id="921648880">
      <w:bodyDiv w:val="1"/>
      <w:marLeft w:val="0"/>
      <w:marRight w:val="0"/>
      <w:marTop w:val="0"/>
      <w:marBottom w:val="0"/>
      <w:divBdr>
        <w:top w:val="none" w:sz="0" w:space="0" w:color="auto"/>
        <w:left w:val="none" w:sz="0" w:space="0" w:color="auto"/>
        <w:bottom w:val="none" w:sz="0" w:space="0" w:color="auto"/>
        <w:right w:val="none" w:sz="0" w:space="0" w:color="auto"/>
      </w:divBdr>
    </w:div>
    <w:div w:id="922252360">
      <w:bodyDiv w:val="1"/>
      <w:marLeft w:val="0"/>
      <w:marRight w:val="0"/>
      <w:marTop w:val="0"/>
      <w:marBottom w:val="0"/>
      <w:divBdr>
        <w:top w:val="none" w:sz="0" w:space="0" w:color="auto"/>
        <w:left w:val="none" w:sz="0" w:space="0" w:color="auto"/>
        <w:bottom w:val="none" w:sz="0" w:space="0" w:color="auto"/>
        <w:right w:val="none" w:sz="0" w:space="0" w:color="auto"/>
      </w:divBdr>
    </w:div>
    <w:div w:id="922302056">
      <w:bodyDiv w:val="1"/>
      <w:marLeft w:val="0"/>
      <w:marRight w:val="0"/>
      <w:marTop w:val="0"/>
      <w:marBottom w:val="0"/>
      <w:divBdr>
        <w:top w:val="none" w:sz="0" w:space="0" w:color="auto"/>
        <w:left w:val="none" w:sz="0" w:space="0" w:color="auto"/>
        <w:bottom w:val="none" w:sz="0" w:space="0" w:color="auto"/>
        <w:right w:val="none" w:sz="0" w:space="0" w:color="auto"/>
      </w:divBdr>
    </w:div>
    <w:div w:id="922422545">
      <w:bodyDiv w:val="1"/>
      <w:marLeft w:val="0"/>
      <w:marRight w:val="0"/>
      <w:marTop w:val="0"/>
      <w:marBottom w:val="0"/>
      <w:divBdr>
        <w:top w:val="none" w:sz="0" w:space="0" w:color="auto"/>
        <w:left w:val="none" w:sz="0" w:space="0" w:color="auto"/>
        <w:bottom w:val="none" w:sz="0" w:space="0" w:color="auto"/>
        <w:right w:val="none" w:sz="0" w:space="0" w:color="auto"/>
      </w:divBdr>
    </w:div>
    <w:div w:id="923730541">
      <w:bodyDiv w:val="1"/>
      <w:marLeft w:val="0"/>
      <w:marRight w:val="0"/>
      <w:marTop w:val="0"/>
      <w:marBottom w:val="0"/>
      <w:divBdr>
        <w:top w:val="none" w:sz="0" w:space="0" w:color="auto"/>
        <w:left w:val="none" w:sz="0" w:space="0" w:color="auto"/>
        <w:bottom w:val="none" w:sz="0" w:space="0" w:color="auto"/>
        <w:right w:val="none" w:sz="0" w:space="0" w:color="auto"/>
      </w:divBdr>
    </w:div>
    <w:div w:id="924260589">
      <w:bodyDiv w:val="1"/>
      <w:marLeft w:val="0"/>
      <w:marRight w:val="0"/>
      <w:marTop w:val="0"/>
      <w:marBottom w:val="0"/>
      <w:divBdr>
        <w:top w:val="none" w:sz="0" w:space="0" w:color="auto"/>
        <w:left w:val="none" w:sz="0" w:space="0" w:color="auto"/>
        <w:bottom w:val="none" w:sz="0" w:space="0" w:color="auto"/>
        <w:right w:val="none" w:sz="0" w:space="0" w:color="auto"/>
      </w:divBdr>
    </w:div>
    <w:div w:id="924263270">
      <w:bodyDiv w:val="1"/>
      <w:marLeft w:val="0"/>
      <w:marRight w:val="0"/>
      <w:marTop w:val="0"/>
      <w:marBottom w:val="0"/>
      <w:divBdr>
        <w:top w:val="none" w:sz="0" w:space="0" w:color="auto"/>
        <w:left w:val="none" w:sz="0" w:space="0" w:color="auto"/>
        <w:bottom w:val="none" w:sz="0" w:space="0" w:color="auto"/>
        <w:right w:val="none" w:sz="0" w:space="0" w:color="auto"/>
      </w:divBdr>
    </w:div>
    <w:div w:id="924454053">
      <w:bodyDiv w:val="1"/>
      <w:marLeft w:val="0"/>
      <w:marRight w:val="0"/>
      <w:marTop w:val="0"/>
      <w:marBottom w:val="0"/>
      <w:divBdr>
        <w:top w:val="none" w:sz="0" w:space="0" w:color="auto"/>
        <w:left w:val="none" w:sz="0" w:space="0" w:color="auto"/>
        <w:bottom w:val="none" w:sz="0" w:space="0" w:color="auto"/>
        <w:right w:val="none" w:sz="0" w:space="0" w:color="auto"/>
      </w:divBdr>
    </w:div>
    <w:div w:id="924728856">
      <w:bodyDiv w:val="1"/>
      <w:marLeft w:val="0"/>
      <w:marRight w:val="0"/>
      <w:marTop w:val="0"/>
      <w:marBottom w:val="0"/>
      <w:divBdr>
        <w:top w:val="none" w:sz="0" w:space="0" w:color="auto"/>
        <w:left w:val="none" w:sz="0" w:space="0" w:color="auto"/>
        <w:bottom w:val="none" w:sz="0" w:space="0" w:color="auto"/>
        <w:right w:val="none" w:sz="0" w:space="0" w:color="auto"/>
      </w:divBdr>
    </w:div>
    <w:div w:id="924920034">
      <w:bodyDiv w:val="1"/>
      <w:marLeft w:val="0"/>
      <w:marRight w:val="0"/>
      <w:marTop w:val="0"/>
      <w:marBottom w:val="0"/>
      <w:divBdr>
        <w:top w:val="none" w:sz="0" w:space="0" w:color="auto"/>
        <w:left w:val="none" w:sz="0" w:space="0" w:color="auto"/>
        <w:bottom w:val="none" w:sz="0" w:space="0" w:color="auto"/>
        <w:right w:val="none" w:sz="0" w:space="0" w:color="auto"/>
      </w:divBdr>
    </w:div>
    <w:div w:id="925697628">
      <w:bodyDiv w:val="1"/>
      <w:marLeft w:val="0"/>
      <w:marRight w:val="0"/>
      <w:marTop w:val="0"/>
      <w:marBottom w:val="0"/>
      <w:divBdr>
        <w:top w:val="none" w:sz="0" w:space="0" w:color="auto"/>
        <w:left w:val="none" w:sz="0" w:space="0" w:color="auto"/>
        <w:bottom w:val="none" w:sz="0" w:space="0" w:color="auto"/>
        <w:right w:val="none" w:sz="0" w:space="0" w:color="auto"/>
      </w:divBdr>
    </w:div>
    <w:div w:id="925697774">
      <w:bodyDiv w:val="1"/>
      <w:marLeft w:val="0"/>
      <w:marRight w:val="0"/>
      <w:marTop w:val="0"/>
      <w:marBottom w:val="0"/>
      <w:divBdr>
        <w:top w:val="none" w:sz="0" w:space="0" w:color="auto"/>
        <w:left w:val="none" w:sz="0" w:space="0" w:color="auto"/>
        <w:bottom w:val="none" w:sz="0" w:space="0" w:color="auto"/>
        <w:right w:val="none" w:sz="0" w:space="0" w:color="auto"/>
      </w:divBdr>
    </w:div>
    <w:div w:id="925728353">
      <w:bodyDiv w:val="1"/>
      <w:marLeft w:val="0"/>
      <w:marRight w:val="0"/>
      <w:marTop w:val="0"/>
      <w:marBottom w:val="0"/>
      <w:divBdr>
        <w:top w:val="none" w:sz="0" w:space="0" w:color="auto"/>
        <w:left w:val="none" w:sz="0" w:space="0" w:color="auto"/>
        <w:bottom w:val="none" w:sz="0" w:space="0" w:color="auto"/>
        <w:right w:val="none" w:sz="0" w:space="0" w:color="auto"/>
      </w:divBdr>
    </w:div>
    <w:div w:id="926887120">
      <w:bodyDiv w:val="1"/>
      <w:marLeft w:val="0"/>
      <w:marRight w:val="0"/>
      <w:marTop w:val="0"/>
      <w:marBottom w:val="0"/>
      <w:divBdr>
        <w:top w:val="none" w:sz="0" w:space="0" w:color="auto"/>
        <w:left w:val="none" w:sz="0" w:space="0" w:color="auto"/>
        <w:bottom w:val="none" w:sz="0" w:space="0" w:color="auto"/>
        <w:right w:val="none" w:sz="0" w:space="0" w:color="auto"/>
      </w:divBdr>
    </w:div>
    <w:div w:id="927233981">
      <w:bodyDiv w:val="1"/>
      <w:marLeft w:val="0"/>
      <w:marRight w:val="0"/>
      <w:marTop w:val="0"/>
      <w:marBottom w:val="0"/>
      <w:divBdr>
        <w:top w:val="none" w:sz="0" w:space="0" w:color="auto"/>
        <w:left w:val="none" w:sz="0" w:space="0" w:color="auto"/>
        <w:bottom w:val="none" w:sz="0" w:space="0" w:color="auto"/>
        <w:right w:val="none" w:sz="0" w:space="0" w:color="auto"/>
      </w:divBdr>
    </w:div>
    <w:div w:id="927351081">
      <w:bodyDiv w:val="1"/>
      <w:marLeft w:val="0"/>
      <w:marRight w:val="0"/>
      <w:marTop w:val="0"/>
      <w:marBottom w:val="0"/>
      <w:divBdr>
        <w:top w:val="none" w:sz="0" w:space="0" w:color="auto"/>
        <w:left w:val="none" w:sz="0" w:space="0" w:color="auto"/>
        <w:bottom w:val="none" w:sz="0" w:space="0" w:color="auto"/>
        <w:right w:val="none" w:sz="0" w:space="0" w:color="auto"/>
      </w:divBdr>
    </w:div>
    <w:div w:id="927734029">
      <w:bodyDiv w:val="1"/>
      <w:marLeft w:val="0"/>
      <w:marRight w:val="0"/>
      <w:marTop w:val="0"/>
      <w:marBottom w:val="0"/>
      <w:divBdr>
        <w:top w:val="none" w:sz="0" w:space="0" w:color="auto"/>
        <w:left w:val="none" w:sz="0" w:space="0" w:color="auto"/>
        <w:bottom w:val="none" w:sz="0" w:space="0" w:color="auto"/>
        <w:right w:val="none" w:sz="0" w:space="0" w:color="auto"/>
      </w:divBdr>
    </w:div>
    <w:div w:id="928199547">
      <w:bodyDiv w:val="1"/>
      <w:marLeft w:val="0"/>
      <w:marRight w:val="0"/>
      <w:marTop w:val="0"/>
      <w:marBottom w:val="0"/>
      <w:divBdr>
        <w:top w:val="none" w:sz="0" w:space="0" w:color="auto"/>
        <w:left w:val="none" w:sz="0" w:space="0" w:color="auto"/>
        <w:bottom w:val="none" w:sz="0" w:space="0" w:color="auto"/>
        <w:right w:val="none" w:sz="0" w:space="0" w:color="auto"/>
      </w:divBdr>
    </w:div>
    <w:div w:id="928272896">
      <w:bodyDiv w:val="1"/>
      <w:marLeft w:val="0"/>
      <w:marRight w:val="0"/>
      <w:marTop w:val="0"/>
      <w:marBottom w:val="0"/>
      <w:divBdr>
        <w:top w:val="none" w:sz="0" w:space="0" w:color="auto"/>
        <w:left w:val="none" w:sz="0" w:space="0" w:color="auto"/>
        <w:bottom w:val="none" w:sz="0" w:space="0" w:color="auto"/>
        <w:right w:val="none" w:sz="0" w:space="0" w:color="auto"/>
      </w:divBdr>
    </w:div>
    <w:div w:id="928658700">
      <w:bodyDiv w:val="1"/>
      <w:marLeft w:val="0"/>
      <w:marRight w:val="0"/>
      <w:marTop w:val="0"/>
      <w:marBottom w:val="0"/>
      <w:divBdr>
        <w:top w:val="none" w:sz="0" w:space="0" w:color="auto"/>
        <w:left w:val="none" w:sz="0" w:space="0" w:color="auto"/>
        <w:bottom w:val="none" w:sz="0" w:space="0" w:color="auto"/>
        <w:right w:val="none" w:sz="0" w:space="0" w:color="auto"/>
      </w:divBdr>
    </w:div>
    <w:div w:id="929004651">
      <w:bodyDiv w:val="1"/>
      <w:marLeft w:val="0"/>
      <w:marRight w:val="0"/>
      <w:marTop w:val="0"/>
      <w:marBottom w:val="0"/>
      <w:divBdr>
        <w:top w:val="none" w:sz="0" w:space="0" w:color="auto"/>
        <w:left w:val="none" w:sz="0" w:space="0" w:color="auto"/>
        <w:bottom w:val="none" w:sz="0" w:space="0" w:color="auto"/>
        <w:right w:val="none" w:sz="0" w:space="0" w:color="auto"/>
      </w:divBdr>
    </w:div>
    <w:div w:id="930628854">
      <w:bodyDiv w:val="1"/>
      <w:marLeft w:val="0"/>
      <w:marRight w:val="0"/>
      <w:marTop w:val="0"/>
      <w:marBottom w:val="0"/>
      <w:divBdr>
        <w:top w:val="none" w:sz="0" w:space="0" w:color="auto"/>
        <w:left w:val="none" w:sz="0" w:space="0" w:color="auto"/>
        <w:bottom w:val="none" w:sz="0" w:space="0" w:color="auto"/>
        <w:right w:val="none" w:sz="0" w:space="0" w:color="auto"/>
      </w:divBdr>
    </w:div>
    <w:div w:id="931624702">
      <w:bodyDiv w:val="1"/>
      <w:marLeft w:val="0"/>
      <w:marRight w:val="0"/>
      <w:marTop w:val="0"/>
      <w:marBottom w:val="0"/>
      <w:divBdr>
        <w:top w:val="none" w:sz="0" w:space="0" w:color="auto"/>
        <w:left w:val="none" w:sz="0" w:space="0" w:color="auto"/>
        <w:bottom w:val="none" w:sz="0" w:space="0" w:color="auto"/>
        <w:right w:val="none" w:sz="0" w:space="0" w:color="auto"/>
      </w:divBdr>
    </w:div>
    <w:div w:id="932474539">
      <w:bodyDiv w:val="1"/>
      <w:marLeft w:val="0"/>
      <w:marRight w:val="0"/>
      <w:marTop w:val="0"/>
      <w:marBottom w:val="0"/>
      <w:divBdr>
        <w:top w:val="none" w:sz="0" w:space="0" w:color="auto"/>
        <w:left w:val="none" w:sz="0" w:space="0" w:color="auto"/>
        <w:bottom w:val="none" w:sz="0" w:space="0" w:color="auto"/>
        <w:right w:val="none" w:sz="0" w:space="0" w:color="auto"/>
      </w:divBdr>
    </w:div>
    <w:div w:id="932856197">
      <w:bodyDiv w:val="1"/>
      <w:marLeft w:val="0"/>
      <w:marRight w:val="0"/>
      <w:marTop w:val="0"/>
      <w:marBottom w:val="0"/>
      <w:divBdr>
        <w:top w:val="none" w:sz="0" w:space="0" w:color="auto"/>
        <w:left w:val="none" w:sz="0" w:space="0" w:color="auto"/>
        <w:bottom w:val="none" w:sz="0" w:space="0" w:color="auto"/>
        <w:right w:val="none" w:sz="0" w:space="0" w:color="auto"/>
      </w:divBdr>
    </w:div>
    <w:div w:id="933587830">
      <w:bodyDiv w:val="1"/>
      <w:marLeft w:val="0"/>
      <w:marRight w:val="0"/>
      <w:marTop w:val="0"/>
      <w:marBottom w:val="0"/>
      <w:divBdr>
        <w:top w:val="none" w:sz="0" w:space="0" w:color="auto"/>
        <w:left w:val="none" w:sz="0" w:space="0" w:color="auto"/>
        <w:bottom w:val="none" w:sz="0" w:space="0" w:color="auto"/>
        <w:right w:val="none" w:sz="0" w:space="0" w:color="auto"/>
      </w:divBdr>
    </w:div>
    <w:div w:id="933896411">
      <w:bodyDiv w:val="1"/>
      <w:marLeft w:val="0"/>
      <w:marRight w:val="0"/>
      <w:marTop w:val="0"/>
      <w:marBottom w:val="0"/>
      <w:divBdr>
        <w:top w:val="none" w:sz="0" w:space="0" w:color="auto"/>
        <w:left w:val="none" w:sz="0" w:space="0" w:color="auto"/>
        <w:bottom w:val="none" w:sz="0" w:space="0" w:color="auto"/>
        <w:right w:val="none" w:sz="0" w:space="0" w:color="auto"/>
      </w:divBdr>
    </w:div>
    <w:div w:id="933979389">
      <w:bodyDiv w:val="1"/>
      <w:marLeft w:val="0"/>
      <w:marRight w:val="0"/>
      <w:marTop w:val="0"/>
      <w:marBottom w:val="0"/>
      <w:divBdr>
        <w:top w:val="none" w:sz="0" w:space="0" w:color="auto"/>
        <w:left w:val="none" w:sz="0" w:space="0" w:color="auto"/>
        <w:bottom w:val="none" w:sz="0" w:space="0" w:color="auto"/>
        <w:right w:val="none" w:sz="0" w:space="0" w:color="auto"/>
      </w:divBdr>
    </w:div>
    <w:div w:id="934095052">
      <w:bodyDiv w:val="1"/>
      <w:marLeft w:val="0"/>
      <w:marRight w:val="0"/>
      <w:marTop w:val="0"/>
      <w:marBottom w:val="0"/>
      <w:divBdr>
        <w:top w:val="none" w:sz="0" w:space="0" w:color="auto"/>
        <w:left w:val="none" w:sz="0" w:space="0" w:color="auto"/>
        <w:bottom w:val="none" w:sz="0" w:space="0" w:color="auto"/>
        <w:right w:val="none" w:sz="0" w:space="0" w:color="auto"/>
      </w:divBdr>
    </w:div>
    <w:div w:id="934170521">
      <w:bodyDiv w:val="1"/>
      <w:marLeft w:val="0"/>
      <w:marRight w:val="0"/>
      <w:marTop w:val="0"/>
      <w:marBottom w:val="0"/>
      <w:divBdr>
        <w:top w:val="none" w:sz="0" w:space="0" w:color="auto"/>
        <w:left w:val="none" w:sz="0" w:space="0" w:color="auto"/>
        <w:bottom w:val="none" w:sz="0" w:space="0" w:color="auto"/>
        <w:right w:val="none" w:sz="0" w:space="0" w:color="auto"/>
      </w:divBdr>
    </w:div>
    <w:div w:id="934630913">
      <w:bodyDiv w:val="1"/>
      <w:marLeft w:val="0"/>
      <w:marRight w:val="0"/>
      <w:marTop w:val="0"/>
      <w:marBottom w:val="0"/>
      <w:divBdr>
        <w:top w:val="none" w:sz="0" w:space="0" w:color="auto"/>
        <w:left w:val="none" w:sz="0" w:space="0" w:color="auto"/>
        <w:bottom w:val="none" w:sz="0" w:space="0" w:color="auto"/>
        <w:right w:val="none" w:sz="0" w:space="0" w:color="auto"/>
      </w:divBdr>
    </w:div>
    <w:div w:id="934635004">
      <w:bodyDiv w:val="1"/>
      <w:marLeft w:val="0"/>
      <w:marRight w:val="0"/>
      <w:marTop w:val="0"/>
      <w:marBottom w:val="0"/>
      <w:divBdr>
        <w:top w:val="none" w:sz="0" w:space="0" w:color="auto"/>
        <w:left w:val="none" w:sz="0" w:space="0" w:color="auto"/>
        <w:bottom w:val="none" w:sz="0" w:space="0" w:color="auto"/>
        <w:right w:val="none" w:sz="0" w:space="0" w:color="auto"/>
      </w:divBdr>
    </w:div>
    <w:div w:id="935139561">
      <w:bodyDiv w:val="1"/>
      <w:marLeft w:val="0"/>
      <w:marRight w:val="0"/>
      <w:marTop w:val="0"/>
      <w:marBottom w:val="0"/>
      <w:divBdr>
        <w:top w:val="none" w:sz="0" w:space="0" w:color="auto"/>
        <w:left w:val="none" w:sz="0" w:space="0" w:color="auto"/>
        <w:bottom w:val="none" w:sz="0" w:space="0" w:color="auto"/>
        <w:right w:val="none" w:sz="0" w:space="0" w:color="auto"/>
      </w:divBdr>
    </w:div>
    <w:div w:id="935407615">
      <w:bodyDiv w:val="1"/>
      <w:marLeft w:val="0"/>
      <w:marRight w:val="0"/>
      <w:marTop w:val="0"/>
      <w:marBottom w:val="0"/>
      <w:divBdr>
        <w:top w:val="none" w:sz="0" w:space="0" w:color="auto"/>
        <w:left w:val="none" w:sz="0" w:space="0" w:color="auto"/>
        <w:bottom w:val="none" w:sz="0" w:space="0" w:color="auto"/>
        <w:right w:val="none" w:sz="0" w:space="0" w:color="auto"/>
      </w:divBdr>
    </w:div>
    <w:div w:id="936139743">
      <w:bodyDiv w:val="1"/>
      <w:marLeft w:val="0"/>
      <w:marRight w:val="0"/>
      <w:marTop w:val="0"/>
      <w:marBottom w:val="0"/>
      <w:divBdr>
        <w:top w:val="none" w:sz="0" w:space="0" w:color="auto"/>
        <w:left w:val="none" w:sz="0" w:space="0" w:color="auto"/>
        <w:bottom w:val="none" w:sz="0" w:space="0" w:color="auto"/>
        <w:right w:val="none" w:sz="0" w:space="0" w:color="auto"/>
      </w:divBdr>
    </w:div>
    <w:div w:id="936249832">
      <w:bodyDiv w:val="1"/>
      <w:marLeft w:val="0"/>
      <w:marRight w:val="0"/>
      <w:marTop w:val="0"/>
      <w:marBottom w:val="0"/>
      <w:divBdr>
        <w:top w:val="none" w:sz="0" w:space="0" w:color="auto"/>
        <w:left w:val="none" w:sz="0" w:space="0" w:color="auto"/>
        <w:bottom w:val="none" w:sz="0" w:space="0" w:color="auto"/>
        <w:right w:val="none" w:sz="0" w:space="0" w:color="auto"/>
      </w:divBdr>
    </w:div>
    <w:div w:id="936331888">
      <w:bodyDiv w:val="1"/>
      <w:marLeft w:val="0"/>
      <w:marRight w:val="0"/>
      <w:marTop w:val="0"/>
      <w:marBottom w:val="0"/>
      <w:divBdr>
        <w:top w:val="none" w:sz="0" w:space="0" w:color="auto"/>
        <w:left w:val="none" w:sz="0" w:space="0" w:color="auto"/>
        <w:bottom w:val="none" w:sz="0" w:space="0" w:color="auto"/>
        <w:right w:val="none" w:sz="0" w:space="0" w:color="auto"/>
      </w:divBdr>
    </w:div>
    <w:div w:id="936448715">
      <w:bodyDiv w:val="1"/>
      <w:marLeft w:val="0"/>
      <w:marRight w:val="0"/>
      <w:marTop w:val="0"/>
      <w:marBottom w:val="0"/>
      <w:divBdr>
        <w:top w:val="none" w:sz="0" w:space="0" w:color="auto"/>
        <w:left w:val="none" w:sz="0" w:space="0" w:color="auto"/>
        <w:bottom w:val="none" w:sz="0" w:space="0" w:color="auto"/>
        <w:right w:val="none" w:sz="0" w:space="0" w:color="auto"/>
      </w:divBdr>
    </w:div>
    <w:div w:id="936596022">
      <w:bodyDiv w:val="1"/>
      <w:marLeft w:val="0"/>
      <w:marRight w:val="0"/>
      <w:marTop w:val="0"/>
      <w:marBottom w:val="0"/>
      <w:divBdr>
        <w:top w:val="none" w:sz="0" w:space="0" w:color="auto"/>
        <w:left w:val="none" w:sz="0" w:space="0" w:color="auto"/>
        <w:bottom w:val="none" w:sz="0" w:space="0" w:color="auto"/>
        <w:right w:val="none" w:sz="0" w:space="0" w:color="auto"/>
      </w:divBdr>
    </w:div>
    <w:div w:id="937181845">
      <w:bodyDiv w:val="1"/>
      <w:marLeft w:val="0"/>
      <w:marRight w:val="0"/>
      <w:marTop w:val="0"/>
      <w:marBottom w:val="0"/>
      <w:divBdr>
        <w:top w:val="none" w:sz="0" w:space="0" w:color="auto"/>
        <w:left w:val="none" w:sz="0" w:space="0" w:color="auto"/>
        <w:bottom w:val="none" w:sz="0" w:space="0" w:color="auto"/>
        <w:right w:val="none" w:sz="0" w:space="0" w:color="auto"/>
      </w:divBdr>
    </w:div>
    <w:div w:id="938952042">
      <w:bodyDiv w:val="1"/>
      <w:marLeft w:val="0"/>
      <w:marRight w:val="0"/>
      <w:marTop w:val="0"/>
      <w:marBottom w:val="0"/>
      <w:divBdr>
        <w:top w:val="none" w:sz="0" w:space="0" w:color="auto"/>
        <w:left w:val="none" w:sz="0" w:space="0" w:color="auto"/>
        <w:bottom w:val="none" w:sz="0" w:space="0" w:color="auto"/>
        <w:right w:val="none" w:sz="0" w:space="0" w:color="auto"/>
      </w:divBdr>
    </w:div>
    <w:div w:id="939724630">
      <w:bodyDiv w:val="1"/>
      <w:marLeft w:val="0"/>
      <w:marRight w:val="0"/>
      <w:marTop w:val="0"/>
      <w:marBottom w:val="0"/>
      <w:divBdr>
        <w:top w:val="none" w:sz="0" w:space="0" w:color="auto"/>
        <w:left w:val="none" w:sz="0" w:space="0" w:color="auto"/>
        <w:bottom w:val="none" w:sz="0" w:space="0" w:color="auto"/>
        <w:right w:val="none" w:sz="0" w:space="0" w:color="auto"/>
      </w:divBdr>
    </w:div>
    <w:div w:id="940338947">
      <w:bodyDiv w:val="1"/>
      <w:marLeft w:val="0"/>
      <w:marRight w:val="0"/>
      <w:marTop w:val="0"/>
      <w:marBottom w:val="0"/>
      <w:divBdr>
        <w:top w:val="none" w:sz="0" w:space="0" w:color="auto"/>
        <w:left w:val="none" w:sz="0" w:space="0" w:color="auto"/>
        <w:bottom w:val="none" w:sz="0" w:space="0" w:color="auto"/>
        <w:right w:val="none" w:sz="0" w:space="0" w:color="auto"/>
      </w:divBdr>
    </w:div>
    <w:div w:id="940793637">
      <w:bodyDiv w:val="1"/>
      <w:marLeft w:val="0"/>
      <w:marRight w:val="0"/>
      <w:marTop w:val="0"/>
      <w:marBottom w:val="0"/>
      <w:divBdr>
        <w:top w:val="none" w:sz="0" w:space="0" w:color="auto"/>
        <w:left w:val="none" w:sz="0" w:space="0" w:color="auto"/>
        <w:bottom w:val="none" w:sz="0" w:space="0" w:color="auto"/>
        <w:right w:val="none" w:sz="0" w:space="0" w:color="auto"/>
      </w:divBdr>
    </w:div>
    <w:div w:id="940843728">
      <w:bodyDiv w:val="1"/>
      <w:marLeft w:val="0"/>
      <w:marRight w:val="0"/>
      <w:marTop w:val="0"/>
      <w:marBottom w:val="0"/>
      <w:divBdr>
        <w:top w:val="none" w:sz="0" w:space="0" w:color="auto"/>
        <w:left w:val="none" w:sz="0" w:space="0" w:color="auto"/>
        <w:bottom w:val="none" w:sz="0" w:space="0" w:color="auto"/>
        <w:right w:val="none" w:sz="0" w:space="0" w:color="auto"/>
      </w:divBdr>
    </w:div>
    <w:div w:id="941958640">
      <w:bodyDiv w:val="1"/>
      <w:marLeft w:val="0"/>
      <w:marRight w:val="0"/>
      <w:marTop w:val="0"/>
      <w:marBottom w:val="0"/>
      <w:divBdr>
        <w:top w:val="none" w:sz="0" w:space="0" w:color="auto"/>
        <w:left w:val="none" w:sz="0" w:space="0" w:color="auto"/>
        <w:bottom w:val="none" w:sz="0" w:space="0" w:color="auto"/>
        <w:right w:val="none" w:sz="0" w:space="0" w:color="auto"/>
      </w:divBdr>
    </w:div>
    <w:div w:id="942763135">
      <w:bodyDiv w:val="1"/>
      <w:marLeft w:val="0"/>
      <w:marRight w:val="0"/>
      <w:marTop w:val="0"/>
      <w:marBottom w:val="0"/>
      <w:divBdr>
        <w:top w:val="none" w:sz="0" w:space="0" w:color="auto"/>
        <w:left w:val="none" w:sz="0" w:space="0" w:color="auto"/>
        <w:bottom w:val="none" w:sz="0" w:space="0" w:color="auto"/>
        <w:right w:val="none" w:sz="0" w:space="0" w:color="auto"/>
      </w:divBdr>
    </w:div>
    <w:div w:id="943342590">
      <w:bodyDiv w:val="1"/>
      <w:marLeft w:val="0"/>
      <w:marRight w:val="0"/>
      <w:marTop w:val="0"/>
      <w:marBottom w:val="0"/>
      <w:divBdr>
        <w:top w:val="none" w:sz="0" w:space="0" w:color="auto"/>
        <w:left w:val="none" w:sz="0" w:space="0" w:color="auto"/>
        <w:bottom w:val="none" w:sz="0" w:space="0" w:color="auto"/>
        <w:right w:val="none" w:sz="0" w:space="0" w:color="auto"/>
      </w:divBdr>
    </w:div>
    <w:div w:id="944338115">
      <w:bodyDiv w:val="1"/>
      <w:marLeft w:val="0"/>
      <w:marRight w:val="0"/>
      <w:marTop w:val="0"/>
      <w:marBottom w:val="0"/>
      <w:divBdr>
        <w:top w:val="none" w:sz="0" w:space="0" w:color="auto"/>
        <w:left w:val="none" w:sz="0" w:space="0" w:color="auto"/>
        <w:bottom w:val="none" w:sz="0" w:space="0" w:color="auto"/>
        <w:right w:val="none" w:sz="0" w:space="0" w:color="auto"/>
      </w:divBdr>
    </w:div>
    <w:div w:id="944581421">
      <w:bodyDiv w:val="1"/>
      <w:marLeft w:val="0"/>
      <w:marRight w:val="0"/>
      <w:marTop w:val="0"/>
      <w:marBottom w:val="0"/>
      <w:divBdr>
        <w:top w:val="none" w:sz="0" w:space="0" w:color="auto"/>
        <w:left w:val="none" w:sz="0" w:space="0" w:color="auto"/>
        <w:bottom w:val="none" w:sz="0" w:space="0" w:color="auto"/>
        <w:right w:val="none" w:sz="0" w:space="0" w:color="auto"/>
      </w:divBdr>
    </w:div>
    <w:div w:id="945238493">
      <w:bodyDiv w:val="1"/>
      <w:marLeft w:val="0"/>
      <w:marRight w:val="0"/>
      <w:marTop w:val="0"/>
      <w:marBottom w:val="0"/>
      <w:divBdr>
        <w:top w:val="none" w:sz="0" w:space="0" w:color="auto"/>
        <w:left w:val="none" w:sz="0" w:space="0" w:color="auto"/>
        <w:bottom w:val="none" w:sz="0" w:space="0" w:color="auto"/>
        <w:right w:val="none" w:sz="0" w:space="0" w:color="auto"/>
      </w:divBdr>
    </w:div>
    <w:div w:id="945767292">
      <w:bodyDiv w:val="1"/>
      <w:marLeft w:val="0"/>
      <w:marRight w:val="0"/>
      <w:marTop w:val="0"/>
      <w:marBottom w:val="0"/>
      <w:divBdr>
        <w:top w:val="none" w:sz="0" w:space="0" w:color="auto"/>
        <w:left w:val="none" w:sz="0" w:space="0" w:color="auto"/>
        <w:bottom w:val="none" w:sz="0" w:space="0" w:color="auto"/>
        <w:right w:val="none" w:sz="0" w:space="0" w:color="auto"/>
      </w:divBdr>
    </w:div>
    <w:div w:id="947617609">
      <w:bodyDiv w:val="1"/>
      <w:marLeft w:val="0"/>
      <w:marRight w:val="0"/>
      <w:marTop w:val="0"/>
      <w:marBottom w:val="0"/>
      <w:divBdr>
        <w:top w:val="none" w:sz="0" w:space="0" w:color="auto"/>
        <w:left w:val="none" w:sz="0" w:space="0" w:color="auto"/>
        <w:bottom w:val="none" w:sz="0" w:space="0" w:color="auto"/>
        <w:right w:val="none" w:sz="0" w:space="0" w:color="auto"/>
      </w:divBdr>
    </w:div>
    <w:div w:id="947659661">
      <w:bodyDiv w:val="1"/>
      <w:marLeft w:val="0"/>
      <w:marRight w:val="0"/>
      <w:marTop w:val="0"/>
      <w:marBottom w:val="0"/>
      <w:divBdr>
        <w:top w:val="none" w:sz="0" w:space="0" w:color="auto"/>
        <w:left w:val="none" w:sz="0" w:space="0" w:color="auto"/>
        <w:bottom w:val="none" w:sz="0" w:space="0" w:color="auto"/>
        <w:right w:val="none" w:sz="0" w:space="0" w:color="auto"/>
      </w:divBdr>
    </w:div>
    <w:div w:id="948707599">
      <w:bodyDiv w:val="1"/>
      <w:marLeft w:val="0"/>
      <w:marRight w:val="0"/>
      <w:marTop w:val="0"/>
      <w:marBottom w:val="0"/>
      <w:divBdr>
        <w:top w:val="none" w:sz="0" w:space="0" w:color="auto"/>
        <w:left w:val="none" w:sz="0" w:space="0" w:color="auto"/>
        <w:bottom w:val="none" w:sz="0" w:space="0" w:color="auto"/>
        <w:right w:val="none" w:sz="0" w:space="0" w:color="auto"/>
      </w:divBdr>
    </w:div>
    <w:div w:id="949163460">
      <w:bodyDiv w:val="1"/>
      <w:marLeft w:val="0"/>
      <w:marRight w:val="0"/>
      <w:marTop w:val="0"/>
      <w:marBottom w:val="0"/>
      <w:divBdr>
        <w:top w:val="none" w:sz="0" w:space="0" w:color="auto"/>
        <w:left w:val="none" w:sz="0" w:space="0" w:color="auto"/>
        <w:bottom w:val="none" w:sz="0" w:space="0" w:color="auto"/>
        <w:right w:val="none" w:sz="0" w:space="0" w:color="auto"/>
      </w:divBdr>
    </w:div>
    <w:div w:id="950012882">
      <w:bodyDiv w:val="1"/>
      <w:marLeft w:val="0"/>
      <w:marRight w:val="0"/>
      <w:marTop w:val="0"/>
      <w:marBottom w:val="0"/>
      <w:divBdr>
        <w:top w:val="none" w:sz="0" w:space="0" w:color="auto"/>
        <w:left w:val="none" w:sz="0" w:space="0" w:color="auto"/>
        <w:bottom w:val="none" w:sz="0" w:space="0" w:color="auto"/>
        <w:right w:val="none" w:sz="0" w:space="0" w:color="auto"/>
      </w:divBdr>
    </w:div>
    <w:div w:id="950086819">
      <w:bodyDiv w:val="1"/>
      <w:marLeft w:val="0"/>
      <w:marRight w:val="0"/>
      <w:marTop w:val="0"/>
      <w:marBottom w:val="0"/>
      <w:divBdr>
        <w:top w:val="none" w:sz="0" w:space="0" w:color="auto"/>
        <w:left w:val="none" w:sz="0" w:space="0" w:color="auto"/>
        <w:bottom w:val="none" w:sz="0" w:space="0" w:color="auto"/>
        <w:right w:val="none" w:sz="0" w:space="0" w:color="auto"/>
      </w:divBdr>
    </w:div>
    <w:div w:id="951086430">
      <w:bodyDiv w:val="1"/>
      <w:marLeft w:val="0"/>
      <w:marRight w:val="0"/>
      <w:marTop w:val="0"/>
      <w:marBottom w:val="0"/>
      <w:divBdr>
        <w:top w:val="none" w:sz="0" w:space="0" w:color="auto"/>
        <w:left w:val="none" w:sz="0" w:space="0" w:color="auto"/>
        <w:bottom w:val="none" w:sz="0" w:space="0" w:color="auto"/>
        <w:right w:val="none" w:sz="0" w:space="0" w:color="auto"/>
      </w:divBdr>
    </w:div>
    <w:div w:id="951328091">
      <w:bodyDiv w:val="1"/>
      <w:marLeft w:val="0"/>
      <w:marRight w:val="0"/>
      <w:marTop w:val="0"/>
      <w:marBottom w:val="0"/>
      <w:divBdr>
        <w:top w:val="none" w:sz="0" w:space="0" w:color="auto"/>
        <w:left w:val="none" w:sz="0" w:space="0" w:color="auto"/>
        <w:bottom w:val="none" w:sz="0" w:space="0" w:color="auto"/>
        <w:right w:val="none" w:sz="0" w:space="0" w:color="auto"/>
      </w:divBdr>
    </w:div>
    <w:div w:id="951398451">
      <w:bodyDiv w:val="1"/>
      <w:marLeft w:val="0"/>
      <w:marRight w:val="0"/>
      <w:marTop w:val="0"/>
      <w:marBottom w:val="0"/>
      <w:divBdr>
        <w:top w:val="none" w:sz="0" w:space="0" w:color="auto"/>
        <w:left w:val="none" w:sz="0" w:space="0" w:color="auto"/>
        <w:bottom w:val="none" w:sz="0" w:space="0" w:color="auto"/>
        <w:right w:val="none" w:sz="0" w:space="0" w:color="auto"/>
      </w:divBdr>
    </w:div>
    <w:div w:id="954017718">
      <w:bodyDiv w:val="1"/>
      <w:marLeft w:val="0"/>
      <w:marRight w:val="0"/>
      <w:marTop w:val="0"/>
      <w:marBottom w:val="0"/>
      <w:divBdr>
        <w:top w:val="none" w:sz="0" w:space="0" w:color="auto"/>
        <w:left w:val="none" w:sz="0" w:space="0" w:color="auto"/>
        <w:bottom w:val="none" w:sz="0" w:space="0" w:color="auto"/>
        <w:right w:val="none" w:sz="0" w:space="0" w:color="auto"/>
      </w:divBdr>
    </w:div>
    <w:div w:id="954168088">
      <w:bodyDiv w:val="1"/>
      <w:marLeft w:val="0"/>
      <w:marRight w:val="0"/>
      <w:marTop w:val="0"/>
      <w:marBottom w:val="0"/>
      <w:divBdr>
        <w:top w:val="none" w:sz="0" w:space="0" w:color="auto"/>
        <w:left w:val="none" w:sz="0" w:space="0" w:color="auto"/>
        <w:bottom w:val="none" w:sz="0" w:space="0" w:color="auto"/>
        <w:right w:val="none" w:sz="0" w:space="0" w:color="auto"/>
      </w:divBdr>
    </w:div>
    <w:div w:id="954941267">
      <w:bodyDiv w:val="1"/>
      <w:marLeft w:val="0"/>
      <w:marRight w:val="0"/>
      <w:marTop w:val="0"/>
      <w:marBottom w:val="0"/>
      <w:divBdr>
        <w:top w:val="none" w:sz="0" w:space="0" w:color="auto"/>
        <w:left w:val="none" w:sz="0" w:space="0" w:color="auto"/>
        <w:bottom w:val="none" w:sz="0" w:space="0" w:color="auto"/>
        <w:right w:val="none" w:sz="0" w:space="0" w:color="auto"/>
      </w:divBdr>
    </w:div>
    <w:div w:id="955528888">
      <w:bodyDiv w:val="1"/>
      <w:marLeft w:val="0"/>
      <w:marRight w:val="0"/>
      <w:marTop w:val="0"/>
      <w:marBottom w:val="0"/>
      <w:divBdr>
        <w:top w:val="none" w:sz="0" w:space="0" w:color="auto"/>
        <w:left w:val="none" w:sz="0" w:space="0" w:color="auto"/>
        <w:bottom w:val="none" w:sz="0" w:space="0" w:color="auto"/>
        <w:right w:val="none" w:sz="0" w:space="0" w:color="auto"/>
      </w:divBdr>
    </w:div>
    <w:div w:id="955671315">
      <w:bodyDiv w:val="1"/>
      <w:marLeft w:val="0"/>
      <w:marRight w:val="0"/>
      <w:marTop w:val="0"/>
      <w:marBottom w:val="0"/>
      <w:divBdr>
        <w:top w:val="none" w:sz="0" w:space="0" w:color="auto"/>
        <w:left w:val="none" w:sz="0" w:space="0" w:color="auto"/>
        <w:bottom w:val="none" w:sz="0" w:space="0" w:color="auto"/>
        <w:right w:val="none" w:sz="0" w:space="0" w:color="auto"/>
      </w:divBdr>
    </w:div>
    <w:div w:id="955676866">
      <w:bodyDiv w:val="1"/>
      <w:marLeft w:val="0"/>
      <w:marRight w:val="0"/>
      <w:marTop w:val="0"/>
      <w:marBottom w:val="0"/>
      <w:divBdr>
        <w:top w:val="none" w:sz="0" w:space="0" w:color="auto"/>
        <w:left w:val="none" w:sz="0" w:space="0" w:color="auto"/>
        <w:bottom w:val="none" w:sz="0" w:space="0" w:color="auto"/>
        <w:right w:val="none" w:sz="0" w:space="0" w:color="auto"/>
      </w:divBdr>
    </w:div>
    <w:div w:id="955795115">
      <w:bodyDiv w:val="1"/>
      <w:marLeft w:val="0"/>
      <w:marRight w:val="0"/>
      <w:marTop w:val="0"/>
      <w:marBottom w:val="0"/>
      <w:divBdr>
        <w:top w:val="none" w:sz="0" w:space="0" w:color="auto"/>
        <w:left w:val="none" w:sz="0" w:space="0" w:color="auto"/>
        <w:bottom w:val="none" w:sz="0" w:space="0" w:color="auto"/>
        <w:right w:val="none" w:sz="0" w:space="0" w:color="auto"/>
      </w:divBdr>
    </w:div>
    <w:div w:id="955914640">
      <w:bodyDiv w:val="1"/>
      <w:marLeft w:val="0"/>
      <w:marRight w:val="0"/>
      <w:marTop w:val="0"/>
      <w:marBottom w:val="0"/>
      <w:divBdr>
        <w:top w:val="none" w:sz="0" w:space="0" w:color="auto"/>
        <w:left w:val="none" w:sz="0" w:space="0" w:color="auto"/>
        <w:bottom w:val="none" w:sz="0" w:space="0" w:color="auto"/>
        <w:right w:val="none" w:sz="0" w:space="0" w:color="auto"/>
      </w:divBdr>
    </w:div>
    <w:div w:id="957758731">
      <w:bodyDiv w:val="1"/>
      <w:marLeft w:val="0"/>
      <w:marRight w:val="0"/>
      <w:marTop w:val="0"/>
      <w:marBottom w:val="0"/>
      <w:divBdr>
        <w:top w:val="none" w:sz="0" w:space="0" w:color="auto"/>
        <w:left w:val="none" w:sz="0" w:space="0" w:color="auto"/>
        <w:bottom w:val="none" w:sz="0" w:space="0" w:color="auto"/>
        <w:right w:val="none" w:sz="0" w:space="0" w:color="auto"/>
      </w:divBdr>
    </w:div>
    <w:div w:id="958489494">
      <w:bodyDiv w:val="1"/>
      <w:marLeft w:val="0"/>
      <w:marRight w:val="0"/>
      <w:marTop w:val="0"/>
      <w:marBottom w:val="0"/>
      <w:divBdr>
        <w:top w:val="none" w:sz="0" w:space="0" w:color="auto"/>
        <w:left w:val="none" w:sz="0" w:space="0" w:color="auto"/>
        <w:bottom w:val="none" w:sz="0" w:space="0" w:color="auto"/>
        <w:right w:val="none" w:sz="0" w:space="0" w:color="auto"/>
      </w:divBdr>
    </w:div>
    <w:div w:id="958797504">
      <w:bodyDiv w:val="1"/>
      <w:marLeft w:val="0"/>
      <w:marRight w:val="0"/>
      <w:marTop w:val="0"/>
      <w:marBottom w:val="0"/>
      <w:divBdr>
        <w:top w:val="none" w:sz="0" w:space="0" w:color="auto"/>
        <w:left w:val="none" w:sz="0" w:space="0" w:color="auto"/>
        <w:bottom w:val="none" w:sz="0" w:space="0" w:color="auto"/>
        <w:right w:val="none" w:sz="0" w:space="0" w:color="auto"/>
      </w:divBdr>
    </w:div>
    <w:div w:id="958802419">
      <w:bodyDiv w:val="1"/>
      <w:marLeft w:val="0"/>
      <w:marRight w:val="0"/>
      <w:marTop w:val="0"/>
      <w:marBottom w:val="0"/>
      <w:divBdr>
        <w:top w:val="none" w:sz="0" w:space="0" w:color="auto"/>
        <w:left w:val="none" w:sz="0" w:space="0" w:color="auto"/>
        <w:bottom w:val="none" w:sz="0" w:space="0" w:color="auto"/>
        <w:right w:val="none" w:sz="0" w:space="0" w:color="auto"/>
      </w:divBdr>
    </w:div>
    <w:div w:id="959998758">
      <w:bodyDiv w:val="1"/>
      <w:marLeft w:val="0"/>
      <w:marRight w:val="0"/>
      <w:marTop w:val="0"/>
      <w:marBottom w:val="0"/>
      <w:divBdr>
        <w:top w:val="none" w:sz="0" w:space="0" w:color="auto"/>
        <w:left w:val="none" w:sz="0" w:space="0" w:color="auto"/>
        <w:bottom w:val="none" w:sz="0" w:space="0" w:color="auto"/>
        <w:right w:val="none" w:sz="0" w:space="0" w:color="auto"/>
      </w:divBdr>
    </w:div>
    <w:div w:id="960183095">
      <w:bodyDiv w:val="1"/>
      <w:marLeft w:val="0"/>
      <w:marRight w:val="0"/>
      <w:marTop w:val="0"/>
      <w:marBottom w:val="0"/>
      <w:divBdr>
        <w:top w:val="none" w:sz="0" w:space="0" w:color="auto"/>
        <w:left w:val="none" w:sz="0" w:space="0" w:color="auto"/>
        <w:bottom w:val="none" w:sz="0" w:space="0" w:color="auto"/>
        <w:right w:val="none" w:sz="0" w:space="0" w:color="auto"/>
      </w:divBdr>
    </w:div>
    <w:div w:id="961501414">
      <w:bodyDiv w:val="1"/>
      <w:marLeft w:val="0"/>
      <w:marRight w:val="0"/>
      <w:marTop w:val="0"/>
      <w:marBottom w:val="0"/>
      <w:divBdr>
        <w:top w:val="none" w:sz="0" w:space="0" w:color="auto"/>
        <w:left w:val="none" w:sz="0" w:space="0" w:color="auto"/>
        <w:bottom w:val="none" w:sz="0" w:space="0" w:color="auto"/>
        <w:right w:val="none" w:sz="0" w:space="0" w:color="auto"/>
      </w:divBdr>
    </w:div>
    <w:div w:id="961620228">
      <w:bodyDiv w:val="1"/>
      <w:marLeft w:val="0"/>
      <w:marRight w:val="0"/>
      <w:marTop w:val="0"/>
      <w:marBottom w:val="0"/>
      <w:divBdr>
        <w:top w:val="none" w:sz="0" w:space="0" w:color="auto"/>
        <w:left w:val="none" w:sz="0" w:space="0" w:color="auto"/>
        <w:bottom w:val="none" w:sz="0" w:space="0" w:color="auto"/>
        <w:right w:val="none" w:sz="0" w:space="0" w:color="auto"/>
      </w:divBdr>
    </w:div>
    <w:div w:id="961885665">
      <w:bodyDiv w:val="1"/>
      <w:marLeft w:val="0"/>
      <w:marRight w:val="0"/>
      <w:marTop w:val="0"/>
      <w:marBottom w:val="0"/>
      <w:divBdr>
        <w:top w:val="none" w:sz="0" w:space="0" w:color="auto"/>
        <w:left w:val="none" w:sz="0" w:space="0" w:color="auto"/>
        <w:bottom w:val="none" w:sz="0" w:space="0" w:color="auto"/>
        <w:right w:val="none" w:sz="0" w:space="0" w:color="auto"/>
      </w:divBdr>
    </w:div>
    <w:div w:id="962150144">
      <w:bodyDiv w:val="1"/>
      <w:marLeft w:val="0"/>
      <w:marRight w:val="0"/>
      <w:marTop w:val="0"/>
      <w:marBottom w:val="0"/>
      <w:divBdr>
        <w:top w:val="none" w:sz="0" w:space="0" w:color="auto"/>
        <w:left w:val="none" w:sz="0" w:space="0" w:color="auto"/>
        <w:bottom w:val="none" w:sz="0" w:space="0" w:color="auto"/>
        <w:right w:val="none" w:sz="0" w:space="0" w:color="auto"/>
      </w:divBdr>
    </w:div>
    <w:div w:id="962466739">
      <w:bodyDiv w:val="1"/>
      <w:marLeft w:val="0"/>
      <w:marRight w:val="0"/>
      <w:marTop w:val="0"/>
      <w:marBottom w:val="0"/>
      <w:divBdr>
        <w:top w:val="none" w:sz="0" w:space="0" w:color="auto"/>
        <w:left w:val="none" w:sz="0" w:space="0" w:color="auto"/>
        <w:bottom w:val="none" w:sz="0" w:space="0" w:color="auto"/>
        <w:right w:val="none" w:sz="0" w:space="0" w:color="auto"/>
      </w:divBdr>
    </w:div>
    <w:div w:id="963510924">
      <w:bodyDiv w:val="1"/>
      <w:marLeft w:val="0"/>
      <w:marRight w:val="0"/>
      <w:marTop w:val="0"/>
      <w:marBottom w:val="0"/>
      <w:divBdr>
        <w:top w:val="none" w:sz="0" w:space="0" w:color="auto"/>
        <w:left w:val="none" w:sz="0" w:space="0" w:color="auto"/>
        <w:bottom w:val="none" w:sz="0" w:space="0" w:color="auto"/>
        <w:right w:val="none" w:sz="0" w:space="0" w:color="auto"/>
      </w:divBdr>
    </w:div>
    <w:div w:id="963534754">
      <w:bodyDiv w:val="1"/>
      <w:marLeft w:val="0"/>
      <w:marRight w:val="0"/>
      <w:marTop w:val="0"/>
      <w:marBottom w:val="0"/>
      <w:divBdr>
        <w:top w:val="none" w:sz="0" w:space="0" w:color="auto"/>
        <w:left w:val="none" w:sz="0" w:space="0" w:color="auto"/>
        <w:bottom w:val="none" w:sz="0" w:space="0" w:color="auto"/>
        <w:right w:val="none" w:sz="0" w:space="0" w:color="auto"/>
      </w:divBdr>
    </w:div>
    <w:div w:id="964121453">
      <w:bodyDiv w:val="1"/>
      <w:marLeft w:val="0"/>
      <w:marRight w:val="0"/>
      <w:marTop w:val="0"/>
      <w:marBottom w:val="0"/>
      <w:divBdr>
        <w:top w:val="none" w:sz="0" w:space="0" w:color="auto"/>
        <w:left w:val="none" w:sz="0" w:space="0" w:color="auto"/>
        <w:bottom w:val="none" w:sz="0" w:space="0" w:color="auto"/>
        <w:right w:val="none" w:sz="0" w:space="0" w:color="auto"/>
      </w:divBdr>
    </w:div>
    <w:div w:id="964238531">
      <w:bodyDiv w:val="1"/>
      <w:marLeft w:val="0"/>
      <w:marRight w:val="0"/>
      <w:marTop w:val="0"/>
      <w:marBottom w:val="0"/>
      <w:divBdr>
        <w:top w:val="none" w:sz="0" w:space="0" w:color="auto"/>
        <w:left w:val="none" w:sz="0" w:space="0" w:color="auto"/>
        <w:bottom w:val="none" w:sz="0" w:space="0" w:color="auto"/>
        <w:right w:val="none" w:sz="0" w:space="0" w:color="auto"/>
      </w:divBdr>
    </w:div>
    <w:div w:id="965307125">
      <w:bodyDiv w:val="1"/>
      <w:marLeft w:val="0"/>
      <w:marRight w:val="0"/>
      <w:marTop w:val="0"/>
      <w:marBottom w:val="0"/>
      <w:divBdr>
        <w:top w:val="none" w:sz="0" w:space="0" w:color="auto"/>
        <w:left w:val="none" w:sz="0" w:space="0" w:color="auto"/>
        <w:bottom w:val="none" w:sz="0" w:space="0" w:color="auto"/>
        <w:right w:val="none" w:sz="0" w:space="0" w:color="auto"/>
      </w:divBdr>
    </w:div>
    <w:div w:id="965620643">
      <w:bodyDiv w:val="1"/>
      <w:marLeft w:val="0"/>
      <w:marRight w:val="0"/>
      <w:marTop w:val="0"/>
      <w:marBottom w:val="0"/>
      <w:divBdr>
        <w:top w:val="none" w:sz="0" w:space="0" w:color="auto"/>
        <w:left w:val="none" w:sz="0" w:space="0" w:color="auto"/>
        <w:bottom w:val="none" w:sz="0" w:space="0" w:color="auto"/>
        <w:right w:val="none" w:sz="0" w:space="0" w:color="auto"/>
      </w:divBdr>
    </w:div>
    <w:div w:id="967005838">
      <w:bodyDiv w:val="1"/>
      <w:marLeft w:val="0"/>
      <w:marRight w:val="0"/>
      <w:marTop w:val="0"/>
      <w:marBottom w:val="0"/>
      <w:divBdr>
        <w:top w:val="none" w:sz="0" w:space="0" w:color="auto"/>
        <w:left w:val="none" w:sz="0" w:space="0" w:color="auto"/>
        <w:bottom w:val="none" w:sz="0" w:space="0" w:color="auto"/>
        <w:right w:val="none" w:sz="0" w:space="0" w:color="auto"/>
      </w:divBdr>
    </w:div>
    <w:div w:id="967857045">
      <w:bodyDiv w:val="1"/>
      <w:marLeft w:val="0"/>
      <w:marRight w:val="0"/>
      <w:marTop w:val="0"/>
      <w:marBottom w:val="0"/>
      <w:divBdr>
        <w:top w:val="none" w:sz="0" w:space="0" w:color="auto"/>
        <w:left w:val="none" w:sz="0" w:space="0" w:color="auto"/>
        <w:bottom w:val="none" w:sz="0" w:space="0" w:color="auto"/>
        <w:right w:val="none" w:sz="0" w:space="0" w:color="auto"/>
      </w:divBdr>
    </w:div>
    <w:div w:id="968826755">
      <w:bodyDiv w:val="1"/>
      <w:marLeft w:val="0"/>
      <w:marRight w:val="0"/>
      <w:marTop w:val="0"/>
      <w:marBottom w:val="0"/>
      <w:divBdr>
        <w:top w:val="none" w:sz="0" w:space="0" w:color="auto"/>
        <w:left w:val="none" w:sz="0" w:space="0" w:color="auto"/>
        <w:bottom w:val="none" w:sz="0" w:space="0" w:color="auto"/>
        <w:right w:val="none" w:sz="0" w:space="0" w:color="auto"/>
      </w:divBdr>
    </w:div>
    <w:div w:id="969631467">
      <w:bodyDiv w:val="1"/>
      <w:marLeft w:val="0"/>
      <w:marRight w:val="0"/>
      <w:marTop w:val="0"/>
      <w:marBottom w:val="0"/>
      <w:divBdr>
        <w:top w:val="none" w:sz="0" w:space="0" w:color="auto"/>
        <w:left w:val="none" w:sz="0" w:space="0" w:color="auto"/>
        <w:bottom w:val="none" w:sz="0" w:space="0" w:color="auto"/>
        <w:right w:val="none" w:sz="0" w:space="0" w:color="auto"/>
      </w:divBdr>
    </w:div>
    <w:div w:id="970480470">
      <w:bodyDiv w:val="1"/>
      <w:marLeft w:val="0"/>
      <w:marRight w:val="0"/>
      <w:marTop w:val="0"/>
      <w:marBottom w:val="0"/>
      <w:divBdr>
        <w:top w:val="none" w:sz="0" w:space="0" w:color="auto"/>
        <w:left w:val="none" w:sz="0" w:space="0" w:color="auto"/>
        <w:bottom w:val="none" w:sz="0" w:space="0" w:color="auto"/>
        <w:right w:val="none" w:sz="0" w:space="0" w:color="auto"/>
      </w:divBdr>
    </w:div>
    <w:div w:id="970599479">
      <w:bodyDiv w:val="1"/>
      <w:marLeft w:val="0"/>
      <w:marRight w:val="0"/>
      <w:marTop w:val="0"/>
      <w:marBottom w:val="0"/>
      <w:divBdr>
        <w:top w:val="none" w:sz="0" w:space="0" w:color="auto"/>
        <w:left w:val="none" w:sz="0" w:space="0" w:color="auto"/>
        <w:bottom w:val="none" w:sz="0" w:space="0" w:color="auto"/>
        <w:right w:val="none" w:sz="0" w:space="0" w:color="auto"/>
      </w:divBdr>
    </w:div>
    <w:div w:id="971209134">
      <w:bodyDiv w:val="1"/>
      <w:marLeft w:val="0"/>
      <w:marRight w:val="0"/>
      <w:marTop w:val="0"/>
      <w:marBottom w:val="0"/>
      <w:divBdr>
        <w:top w:val="none" w:sz="0" w:space="0" w:color="auto"/>
        <w:left w:val="none" w:sz="0" w:space="0" w:color="auto"/>
        <w:bottom w:val="none" w:sz="0" w:space="0" w:color="auto"/>
        <w:right w:val="none" w:sz="0" w:space="0" w:color="auto"/>
      </w:divBdr>
    </w:div>
    <w:div w:id="972755720">
      <w:bodyDiv w:val="1"/>
      <w:marLeft w:val="0"/>
      <w:marRight w:val="0"/>
      <w:marTop w:val="0"/>
      <w:marBottom w:val="0"/>
      <w:divBdr>
        <w:top w:val="none" w:sz="0" w:space="0" w:color="auto"/>
        <w:left w:val="none" w:sz="0" w:space="0" w:color="auto"/>
        <w:bottom w:val="none" w:sz="0" w:space="0" w:color="auto"/>
        <w:right w:val="none" w:sz="0" w:space="0" w:color="auto"/>
      </w:divBdr>
    </w:div>
    <w:div w:id="973027110">
      <w:bodyDiv w:val="1"/>
      <w:marLeft w:val="0"/>
      <w:marRight w:val="0"/>
      <w:marTop w:val="0"/>
      <w:marBottom w:val="0"/>
      <w:divBdr>
        <w:top w:val="none" w:sz="0" w:space="0" w:color="auto"/>
        <w:left w:val="none" w:sz="0" w:space="0" w:color="auto"/>
        <w:bottom w:val="none" w:sz="0" w:space="0" w:color="auto"/>
        <w:right w:val="none" w:sz="0" w:space="0" w:color="auto"/>
      </w:divBdr>
    </w:div>
    <w:div w:id="973176401">
      <w:bodyDiv w:val="1"/>
      <w:marLeft w:val="0"/>
      <w:marRight w:val="0"/>
      <w:marTop w:val="0"/>
      <w:marBottom w:val="0"/>
      <w:divBdr>
        <w:top w:val="none" w:sz="0" w:space="0" w:color="auto"/>
        <w:left w:val="none" w:sz="0" w:space="0" w:color="auto"/>
        <w:bottom w:val="none" w:sz="0" w:space="0" w:color="auto"/>
        <w:right w:val="none" w:sz="0" w:space="0" w:color="auto"/>
      </w:divBdr>
    </w:div>
    <w:div w:id="973293057">
      <w:bodyDiv w:val="1"/>
      <w:marLeft w:val="0"/>
      <w:marRight w:val="0"/>
      <w:marTop w:val="0"/>
      <w:marBottom w:val="0"/>
      <w:divBdr>
        <w:top w:val="none" w:sz="0" w:space="0" w:color="auto"/>
        <w:left w:val="none" w:sz="0" w:space="0" w:color="auto"/>
        <w:bottom w:val="none" w:sz="0" w:space="0" w:color="auto"/>
        <w:right w:val="none" w:sz="0" w:space="0" w:color="auto"/>
      </w:divBdr>
    </w:div>
    <w:div w:id="973295688">
      <w:bodyDiv w:val="1"/>
      <w:marLeft w:val="0"/>
      <w:marRight w:val="0"/>
      <w:marTop w:val="0"/>
      <w:marBottom w:val="0"/>
      <w:divBdr>
        <w:top w:val="none" w:sz="0" w:space="0" w:color="auto"/>
        <w:left w:val="none" w:sz="0" w:space="0" w:color="auto"/>
        <w:bottom w:val="none" w:sz="0" w:space="0" w:color="auto"/>
        <w:right w:val="none" w:sz="0" w:space="0" w:color="auto"/>
      </w:divBdr>
    </w:div>
    <w:div w:id="974259128">
      <w:bodyDiv w:val="1"/>
      <w:marLeft w:val="0"/>
      <w:marRight w:val="0"/>
      <w:marTop w:val="0"/>
      <w:marBottom w:val="0"/>
      <w:divBdr>
        <w:top w:val="none" w:sz="0" w:space="0" w:color="auto"/>
        <w:left w:val="none" w:sz="0" w:space="0" w:color="auto"/>
        <w:bottom w:val="none" w:sz="0" w:space="0" w:color="auto"/>
        <w:right w:val="none" w:sz="0" w:space="0" w:color="auto"/>
      </w:divBdr>
    </w:div>
    <w:div w:id="974875567">
      <w:bodyDiv w:val="1"/>
      <w:marLeft w:val="0"/>
      <w:marRight w:val="0"/>
      <w:marTop w:val="0"/>
      <w:marBottom w:val="0"/>
      <w:divBdr>
        <w:top w:val="none" w:sz="0" w:space="0" w:color="auto"/>
        <w:left w:val="none" w:sz="0" w:space="0" w:color="auto"/>
        <w:bottom w:val="none" w:sz="0" w:space="0" w:color="auto"/>
        <w:right w:val="none" w:sz="0" w:space="0" w:color="auto"/>
      </w:divBdr>
    </w:div>
    <w:div w:id="975139950">
      <w:bodyDiv w:val="1"/>
      <w:marLeft w:val="0"/>
      <w:marRight w:val="0"/>
      <w:marTop w:val="0"/>
      <w:marBottom w:val="0"/>
      <w:divBdr>
        <w:top w:val="none" w:sz="0" w:space="0" w:color="auto"/>
        <w:left w:val="none" w:sz="0" w:space="0" w:color="auto"/>
        <w:bottom w:val="none" w:sz="0" w:space="0" w:color="auto"/>
        <w:right w:val="none" w:sz="0" w:space="0" w:color="auto"/>
      </w:divBdr>
    </w:div>
    <w:div w:id="975450037">
      <w:bodyDiv w:val="1"/>
      <w:marLeft w:val="0"/>
      <w:marRight w:val="0"/>
      <w:marTop w:val="0"/>
      <w:marBottom w:val="0"/>
      <w:divBdr>
        <w:top w:val="none" w:sz="0" w:space="0" w:color="auto"/>
        <w:left w:val="none" w:sz="0" w:space="0" w:color="auto"/>
        <w:bottom w:val="none" w:sz="0" w:space="0" w:color="auto"/>
        <w:right w:val="none" w:sz="0" w:space="0" w:color="auto"/>
      </w:divBdr>
    </w:div>
    <w:div w:id="976224542">
      <w:bodyDiv w:val="1"/>
      <w:marLeft w:val="0"/>
      <w:marRight w:val="0"/>
      <w:marTop w:val="0"/>
      <w:marBottom w:val="0"/>
      <w:divBdr>
        <w:top w:val="none" w:sz="0" w:space="0" w:color="auto"/>
        <w:left w:val="none" w:sz="0" w:space="0" w:color="auto"/>
        <w:bottom w:val="none" w:sz="0" w:space="0" w:color="auto"/>
        <w:right w:val="none" w:sz="0" w:space="0" w:color="auto"/>
      </w:divBdr>
    </w:div>
    <w:div w:id="976304972">
      <w:bodyDiv w:val="1"/>
      <w:marLeft w:val="0"/>
      <w:marRight w:val="0"/>
      <w:marTop w:val="0"/>
      <w:marBottom w:val="0"/>
      <w:divBdr>
        <w:top w:val="none" w:sz="0" w:space="0" w:color="auto"/>
        <w:left w:val="none" w:sz="0" w:space="0" w:color="auto"/>
        <w:bottom w:val="none" w:sz="0" w:space="0" w:color="auto"/>
        <w:right w:val="none" w:sz="0" w:space="0" w:color="auto"/>
      </w:divBdr>
    </w:div>
    <w:div w:id="976494882">
      <w:bodyDiv w:val="1"/>
      <w:marLeft w:val="0"/>
      <w:marRight w:val="0"/>
      <w:marTop w:val="0"/>
      <w:marBottom w:val="0"/>
      <w:divBdr>
        <w:top w:val="none" w:sz="0" w:space="0" w:color="auto"/>
        <w:left w:val="none" w:sz="0" w:space="0" w:color="auto"/>
        <w:bottom w:val="none" w:sz="0" w:space="0" w:color="auto"/>
        <w:right w:val="none" w:sz="0" w:space="0" w:color="auto"/>
      </w:divBdr>
    </w:div>
    <w:div w:id="977222020">
      <w:bodyDiv w:val="1"/>
      <w:marLeft w:val="0"/>
      <w:marRight w:val="0"/>
      <w:marTop w:val="0"/>
      <w:marBottom w:val="0"/>
      <w:divBdr>
        <w:top w:val="none" w:sz="0" w:space="0" w:color="auto"/>
        <w:left w:val="none" w:sz="0" w:space="0" w:color="auto"/>
        <w:bottom w:val="none" w:sz="0" w:space="0" w:color="auto"/>
        <w:right w:val="none" w:sz="0" w:space="0" w:color="auto"/>
      </w:divBdr>
    </w:div>
    <w:div w:id="977295994">
      <w:bodyDiv w:val="1"/>
      <w:marLeft w:val="0"/>
      <w:marRight w:val="0"/>
      <w:marTop w:val="0"/>
      <w:marBottom w:val="0"/>
      <w:divBdr>
        <w:top w:val="none" w:sz="0" w:space="0" w:color="auto"/>
        <w:left w:val="none" w:sz="0" w:space="0" w:color="auto"/>
        <w:bottom w:val="none" w:sz="0" w:space="0" w:color="auto"/>
        <w:right w:val="none" w:sz="0" w:space="0" w:color="auto"/>
      </w:divBdr>
    </w:div>
    <w:div w:id="977417376">
      <w:bodyDiv w:val="1"/>
      <w:marLeft w:val="0"/>
      <w:marRight w:val="0"/>
      <w:marTop w:val="0"/>
      <w:marBottom w:val="0"/>
      <w:divBdr>
        <w:top w:val="none" w:sz="0" w:space="0" w:color="auto"/>
        <w:left w:val="none" w:sz="0" w:space="0" w:color="auto"/>
        <w:bottom w:val="none" w:sz="0" w:space="0" w:color="auto"/>
        <w:right w:val="none" w:sz="0" w:space="0" w:color="auto"/>
      </w:divBdr>
    </w:div>
    <w:div w:id="978265391">
      <w:bodyDiv w:val="1"/>
      <w:marLeft w:val="0"/>
      <w:marRight w:val="0"/>
      <w:marTop w:val="0"/>
      <w:marBottom w:val="0"/>
      <w:divBdr>
        <w:top w:val="none" w:sz="0" w:space="0" w:color="auto"/>
        <w:left w:val="none" w:sz="0" w:space="0" w:color="auto"/>
        <w:bottom w:val="none" w:sz="0" w:space="0" w:color="auto"/>
        <w:right w:val="none" w:sz="0" w:space="0" w:color="auto"/>
      </w:divBdr>
    </w:div>
    <w:div w:id="978656291">
      <w:bodyDiv w:val="1"/>
      <w:marLeft w:val="0"/>
      <w:marRight w:val="0"/>
      <w:marTop w:val="0"/>
      <w:marBottom w:val="0"/>
      <w:divBdr>
        <w:top w:val="none" w:sz="0" w:space="0" w:color="auto"/>
        <w:left w:val="none" w:sz="0" w:space="0" w:color="auto"/>
        <w:bottom w:val="none" w:sz="0" w:space="0" w:color="auto"/>
        <w:right w:val="none" w:sz="0" w:space="0" w:color="auto"/>
      </w:divBdr>
    </w:div>
    <w:div w:id="979119151">
      <w:bodyDiv w:val="1"/>
      <w:marLeft w:val="0"/>
      <w:marRight w:val="0"/>
      <w:marTop w:val="0"/>
      <w:marBottom w:val="0"/>
      <w:divBdr>
        <w:top w:val="none" w:sz="0" w:space="0" w:color="auto"/>
        <w:left w:val="none" w:sz="0" w:space="0" w:color="auto"/>
        <w:bottom w:val="none" w:sz="0" w:space="0" w:color="auto"/>
        <w:right w:val="none" w:sz="0" w:space="0" w:color="auto"/>
      </w:divBdr>
    </w:div>
    <w:div w:id="979263780">
      <w:bodyDiv w:val="1"/>
      <w:marLeft w:val="0"/>
      <w:marRight w:val="0"/>
      <w:marTop w:val="0"/>
      <w:marBottom w:val="0"/>
      <w:divBdr>
        <w:top w:val="none" w:sz="0" w:space="0" w:color="auto"/>
        <w:left w:val="none" w:sz="0" w:space="0" w:color="auto"/>
        <w:bottom w:val="none" w:sz="0" w:space="0" w:color="auto"/>
        <w:right w:val="none" w:sz="0" w:space="0" w:color="auto"/>
      </w:divBdr>
    </w:div>
    <w:div w:id="979265995">
      <w:bodyDiv w:val="1"/>
      <w:marLeft w:val="0"/>
      <w:marRight w:val="0"/>
      <w:marTop w:val="0"/>
      <w:marBottom w:val="0"/>
      <w:divBdr>
        <w:top w:val="none" w:sz="0" w:space="0" w:color="auto"/>
        <w:left w:val="none" w:sz="0" w:space="0" w:color="auto"/>
        <w:bottom w:val="none" w:sz="0" w:space="0" w:color="auto"/>
        <w:right w:val="none" w:sz="0" w:space="0" w:color="auto"/>
      </w:divBdr>
    </w:div>
    <w:div w:id="979965784">
      <w:bodyDiv w:val="1"/>
      <w:marLeft w:val="0"/>
      <w:marRight w:val="0"/>
      <w:marTop w:val="0"/>
      <w:marBottom w:val="0"/>
      <w:divBdr>
        <w:top w:val="none" w:sz="0" w:space="0" w:color="auto"/>
        <w:left w:val="none" w:sz="0" w:space="0" w:color="auto"/>
        <w:bottom w:val="none" w:sz="0" w:space="0" w:color="auto"/>
        <w:right w:val="none" w:sz="0" w:space="0" w:color="auto"/>
      </w:divBdr>
    </w:div>
    <w:div w:id="980764500">
      <w:bodyDiv w:val="1"/>
      <w:marLeft w:val="0"/>
      <w:marRight w:val="0"/>
      <w:marTop w:val="0"/>
      <w:marBottom w:val="0"/>
      <w:divBdr>
        <w:top w:val="none" w:sz="0" w:space="0" w:color="auto"/>
        <w:left w:val="none" w:sz="0" w:space="0" w:color="auto"/>
        <w:bottom w:val="none" w:sz="0" w:space="0" w:color="auto"/>
        <w:right w:val="none" w:sz="0" w:space="0" w:color="auto"/>
      </w:divBdr>
    </w:div>
    <w:div w:id="980773065">
      <w:bodyDiv w:val="1"/>
      <w:marLeft w:val="0"/>
      <w:marRight w:val="0"/>
      <w:marTop w:val="0"/>
      <w:marBottom w:val="0"/>
      <w:divBdr>
        <w:top w:val="none" w:sz="0" w:space="0" w:color="auto"/>
        <w:left w:val="none" w:sz="0" w:space="0" w:color="auto"/>
        <w:bottom w:val="none" w:sz="0" w:space="0" w:color="auto"/>
        <w:right w:val="none" w:sz="0" w:space="0" w:color="auto"/>
      </w:divBdr>
    </w:div>
    <w:div w:id="981813671">
      <w:bodyDiv w:val="1"/>
      <w:marLeft w:val="0"/>
      <w:marRight w:val="0"/>
      <w:marTop w:val="0"/>
      <w:marBottom w:val="0"/>
      <w:divBdr>
        <w:top w:val="none" w:sz="0" w:space="0" w:color="auto"/>
        <w:left w:val="none" w:sz="0" w:space="0" w:color="auto"/>
        <w:bottom w:val="none" w:sz="0" w:space="0" w:color="auto"/>
        <w:right w:val="none" w:sz="0" w:space="0" w:color="auto"/>
      </w:divBdr>
    </w:div>
    <w:div w:id="982468151">
      <w:bodyDiv w:val="1"/>
      <w:marLeft w:val="0"/>
      <w:marRight w:val="0"/>
      <w:marTop w:val="0"/>
      <w:marBottom w:val="0"/>
      <w:divBdr>
        <w:top w:val="none" w:sz="0" w:space="0" w:color="auto"/>
        <w:left w:val="none" w:sz="0" w:space="0" w:color="auto"/>
        <w:bottom w:val="none" w:sz="0" w:space="0" w:color="auto"/>
        <w:right w:val="none" w:sz="0" w:space="0" w:color="auto"/>
      </w:divBdr>
    </w:div>
    <w:div w:id="982931559">
      <w:bodyDiv w:val="1"/>
      <w:marLeft w:val="0"/>
      <w:marRight w:val="0"/>
      <w:marTop w:val="0"/>
      <w:marBottom w:val="0"/>
      <w:divBdr>
        <w:top w:val="none" w:sz="0" w:space="0" w:color="auto"/>
        <w:left w:val="none" w:sz="0" w:space="0" w:color="auto"/>
        <w:bottom w:val="none" w:sz="0" w:space="0" w:color="auto"/>
        <w:right w:val="none" w:sz="0" w:space="0" w:color="auto"/>
      </w:divBdr>
    </w:div>
    <w:div w:id="983268361">
      <w:bodyDiv w:val="1"/>
      <w:marLeft w:val="0"/>
      <w:marRight w:val="0"/>
      <w:marTop w:val="0"/>
      <w:marBottom w:val="0"/>
      <w:divBdr>
        <w:top w:val="none" w:sz="0" w:space="0" w:color="auto"/>
        <w:left w:val="none" w:sz="0" w:space="0" w:color="auto"/>
        <w:bottom w:val="none" w:sz="0" w:space="0" w:color="auto"/>
        <w:right w:val="none" w:sz="0" w:space="0" w:color="auto"/>
      </w:divBdr>
    </w:div>
    <w:div w:id="983581217">
      <w:bodyDiv w:val="1"/>
      <w:marLeft w:val="0"/>
      <w:marRight w:val="0"/>
      <w:marTop w:val="0"/>
      <w:marBottom w:val="0"/>
      <w:divBdr>
        <w:top w:val="none" w:sz="0" w:space="0" w:color="auto"/>
        <w:left w:val="none" w:sz="0" w:space="0" w:color="auto"/>
        <w:bottom w:val="none" w:sz="0" w:space="0" w:color="auto"/>
        <w:right w:val="none" w:sz="0" w:space="0" w:color="auto"/>
      </w:divBdr>
    </w:div>
    <w:div w:id="983657054">
      <w:bodyDiv w:val="1"/>
      <w:marLeft w:val="0"/>
      <w:marRight w:val="0"/>
      <w:marTop w:val="0"/>
      <w:marBottom w:val="0"/>
      <w:divBdr>
        <w:top w:val="none" w:sz="0" w:space="0" w:color="auto"/>
        <w:left w:val="none" w:sz="0" w:space="0" w:color="auto"/>
        <w:bottom w:val="none" w:sz="0" w:space="0" w:color="auto"/>
        <w:right w:val="none" w:sz="0" w:space="0" w:color="auto"/>
      </w:divBdr>
    </w:div>
    <w:div w:id="984626435">
      <w:bodyDiv w:val="1"/>
      <w:marLeft w:val="0"/>
      <w:marRight w:val="0"/>
      <w:marTop w:val="0"/>
      <w:marBottom w:val="0"/>
      <w:divBdr>
        <w:top w:val="none" w:sz="0" w:space="0" w:color="auto"/>
        <w:left w:val="none" w:sz="0" w:space="0" w:color="auto"/>
        <w:bottom w:val="none" w:sz="0" w:space="0" w:color="auto"/>
        <w:right w:val="none" w:sz="0" w:space="0" w:color="auto"/>
      </w:divBdr>
    </w:div>
    <w:div w:id="985353235">
      <w:bodyDiv w:val="1"/>
      <w:marLeft w:val="0"/>
      <w:marRight w:val="0"/>
      <w:marTop w:val="0"/>
      <w:marBottom w:val="0"/>
      <w:divBdr>
        <w:top w:val="none" w:sz="0" w:space="0" w:color="auto"/>
        <w:left w:val="none" w:sz="0" w:space="0" w:color="auto"/>
        <w:bottom w:val="none" w:sz="0" w:space="0" w:color="auto"/>
        <w:right w:val="none" w:sz="0" w:space="0" w:color="auto"/>
      </w:divBdr>
    </w:div>
    <w:div w:id="985746613">
      <w:bodyDiv w:val="1"/>
      <w:marLeft w:val="0"/>
      <w:marRight w:val="0"/>
      <w:marTop w:val="0"/>
      <w:marBottom w:val="0"/>
      <w:divBdr>
        <w:top w:val="none" w:sz="0" w:space="0" w:color="auto"/>
        <w:left w:val="none" w:sz="0" w:space="0" w:color="auto"/>
        <w:bottom w:val="none" w:sz="0" w:space="0" w:color="auto"/>
        <w:right w:val="none" w:sz="0" w:space="0" w:color="auto"/>
      </w:divBdr>
    </w:div>
    <w:div w:id="986055515">
      <w:bodyDiv w:val="1"/>
      <w:marLeft w:val="0"/>
      <w:marRight w:val="0"/>
      <w:marTop w:val="0"/>
      <w:marBottom w:val="0"/>
      <w:divBdr>
        <w:top w:val="none" w:sz="0" w:space="0" w:color="auto"/>
        <w:left w:val="none" w:sz="0" w:space="0" w:color="auto"/>
        <w:bottom w:val="none" w:sz="0" w:space="0" w:color="auto"/>
        <w:right w:val="none" w:sz="0" w:space="0" w:color="auto"/>
      </w:divBdr>
    </w:div>
    <w:div w:id="986084629">
      <w:bodyDiv w:val="1"/>
      <w:marLeft w:val="0"/>
      <w:marRight w:val="0"/>
      <w:marTop w:val="0"/>
      <w:marBottom w:val="0"/>
      <w:divBdr>
        <w:top w:val="none" w:sz="0" w:space="0" w:color="auto"/>
        <w:left w:val="none" w:sz="0" w:space="0" w:color="auto"/>
        <w:bottom w:val="none" w:sz="0" w:space="0" w:color="auto"/>
        <w:right w:val="none" w:sz="0" w:space="0" w:color="auto"/>
      </w:divBdr>
    </w:div>
    <w:div w:id="986320801">
      <w:bodyDiv w:val="1"/>
      <w:marLeft w:val="0"/>
      <w:marRight w:val="0"/>
      <w:marTop w:val="0"/>
      <w:marBottom w:val="0"/>
      <w:divBdr>
        <w:top w:val="none" w:sz="0" w:space="0" w:color="auto"/>
        <w:left w:val="none" w:sz="0" w:space="0" w:color="auto"/>
        <w:bottom w:val="none" w:sz="0" w:space="0" w:color="auto"/>
        <w:right w:val="none" w:sz="0" w:space="0" w:color="auto"/>
      </w:divBdr>
    </w:div>
    <w:div w:id="986477164">
      <w:bodyDiv w:val="1"/>
      <w:marLeft w:val="0"/>
      <w:marRight w:val="0"/>
      <w:marTop w:val="0"/>
      <w:marBottom w:val="0"/>
      <w:divBdr>
        <w:top w:val="none" w:sz="0" w:space="0" w:color="auto"/>
        <w:left w:val="none" w:sz="0" w:space="0" w:color="auto"/>
        <w:bottom w:val="none" w:sz="0" w:space="0" w:color="auto"/>
        <w:right w:val="none" w:sz="0" w:space="0" w:color="auto"/>
      </w:divBdr>
    </w:div>
    <w:div w:id="987436672">
      <w:bodyDiv w:val="1"/>
      <w:marLeft w:val="0"/>
      <w:marRight w:val="0"/>
      <w:marTop w:val="0"/>
      <w:marBottom w:val="0"/>
      <w:divBdr>
        <w:top w:val="none" w:sz="0" w:space="0" w:color="auto"/>
        <w:left w:val="none" w:sz="0" w:space="0" w:color="auto"/>
        <w:bottom w:val="none" w:sz="0" w:space="0" w:color="auto"/>
        <w:right w:val="none" w:sz="0" w:space="0" w:color="auto"/>
      </w:divBdr>
    </w:div>
    <w:div w:id="987900335">
      <w:bodyDiv w:val="1"/>
      <w:marLeft w:val="0"/>
      <w:marRight w:val="0"/>
      <w:marTop w:val="0"/>
      <w:marBottom w:val="0"/>
      <w:divBdr>
        <w:top w:val="none" w:sz="0" w:space="0" w:color="auto"/>
        <w:left w:val="none" w:sz="0" w:space="0" w:color="auto"/>
        <w:bottom w:val="none" w:sz="0" w:space="0" w:color="auto"/>
        <w:right w:val="none" w:sz="0" w:space="0" w:color="auto"/>
      </w:divBdr>
    </w:div>
    <w:div w:id="988166638">
      <w:bodyDiv w:val="1"/>
      <w:marLeft w:val="0"/>
      <w:marRight w:val="0"/>
      <w:marTop w:val="0"/>
      <w:marBottom w:val="0"/>
      <w:divBdr>
        <w:top w:val="none" w:sz="0" w:space="0" w:color="auto"/>
        <w:left w:val="none" w:sz="0" w:space="0" w:color="auto"/>
        <w:bottom w:val="none" w:sz="0" w:space="0" w:color="auto"/>
        <w:right w:val="none" w:sz="0" w:space="0" w:color="auto"/>
      </w:divBdr>
    </w:div>
    <w:div w:id="988172350">
      <w:bodyDiv w:val="1"/>
      <w:marLeft w:val="0"/>
      <w:marRight w:val="0"/>
      <w:marTop w:val="0"/>
      <w:marBottom w:val="0"/>
      <w:divBdr>
        <w:top w:val="none" w:sz="0" w:space="0" w:color="auto"/>
        <w:left w:val="none" w:sz="0" w:space="0" w:color="auto"/>
        <w:bottom w:val="none" w:sz="0" w:space="0" w:color="auto"/>
        <w:right w:val="none" w:sz="0" w:space="0" w:color="auto"/>
      </w:divBdr>
    </w:div>
    <w:div w:id="989207836">
      <w:bodyDiv w:val="1"/>
      <w:marLeft w:val="0"/>
      <w:marRight w:val="0"/>
      <w:marTop w:val="0"/>
      <w:marBottom w:val="0"/>
      <w:divBdr>
        <w:top w:val="none" w:sz="0" w:space="0" w:color="auto"/>
        <w:left w:val="none" w:sz="0" w:space="0" w:color="auto"/>
        <w:bottom w:val="none" w:sz="0" w:space="0" w:color="auto"/>
        <w:right w:val="none" w:sz="0" w:space="0" w:color="auto"/>
      </w:divBdr>
    </w:div>
    <w:div w:id="990986501">
      <w:bodyDiv w:val="1"/>
      <w:marLeft w:val="0"/>
      <w:marRight w:val="0"/>
      <w:marTop w:val="0"/>
      <w:marBottom w:val="0"/>
      <w:divBdr>
        <w:top w:val="none" w:sz="0" w:space="0" w:color="auto"/>
        <w:left w:val="none" w:sz="0" w:space="0" w:color="auto"/>
        <w:bottom w:val="none" w:sz="0" w:space="0" w:color="auto"/>
        <w:right w:val="none" w:sz="0" w:space="0" w:color="auto"/>
      </w:divBdr>
    </w:div>
    <w:div w:id="992755599">
      <w:bodyDiv w:val="1"/>
      <w:marLeft w:val="0"/>
      <w:marRight w:val="0"/>
      <w:marTop w:val="0"/>
      <w:marBottom w:val="0"/>
      <w:divBdr>
        <w:top w:val="none" w:sz="0" w:space="0" w:color="auto"/>
        <w:left w:val="none" w:sz="0" w:space="0" w:color="auto"/>
        <w:bottom w:val="none" w:sz="0" w:space="0" w:color="auto"/>
        <w:right w:val="none" w:sz="0" w:space="0" w:color="auto"/>
      </w:divBdr>
    </w:div>
    <w:div w:id="992831495">
      <w:bodyDiv w:val="1"/>
      <w:marLeft w:val="0"/>
      <w:marRight w:val="0"/>
      <w:marTop w:val="0"/>
      <w:marBottom w:val="0"/>
      <w:divBdr>
        <w:top w:val="none" w:sz="0" w:space="0" w:color="auto"/>
        <w:left w:val="none" w:sz="0" w:space="0" w:color="auto"/>
        <w:bottom w:val="none" w:sz="0" w:space="0" w:color="auto"/>
        <w:right w:val="none" w:sz="0" w:space="0" w:color="auto"/>
      </w:divBdr>
    </w:div>
    <w:div w:id="992871551">
      <w:bodyDiv w:val="1"/>
      <w:marLeft w:val="0"/>
      <w:marRight w:val="0"/>
      <w:marTop w:val="0"/>
      <w:marBottom w:val="0"/>
      <w:divBdr>
        <w:top w:val="none" w:sz="0" w:space="0" w:color="auto"/>
        <w:left w:val="none" w:sz="0" w:space="0" w:color="auto"/>
        <w:bottom w:val="none" w:sz="0" w:space="0" w:color="auto"/>
        <w:right w:val="none" w:sz="0" w:space="0" w:color="auto"/>
      </w:divBdr>
    </w:div>
    <w:div w:id="994575517">
      <w:bodyDiv w:val="1"/>
      <w:marLeft w:val="0"/>
      <w:marRight w:val="0"/>
      <w:marTop w:val="0"/>
      <w:marBottom w:val="0"/>
      <w:divBdr>
        <w:top w:val="none" w:sz="0" w:space="0" w:color="auto"/>
        <w:left w:val="none" w:sz="0" w:space="0" w:color="auto"/>
        <w:bottom w:val="none" w:sz="0" w:space="0" w:color="auto"/>
        <w:right w:val="none" w:sz="0" w:space="0" w:color="auto"/>
      </w:divBdr>
    </w:div>
    <w:div w:id="994606219">
      <w:bodyDiv w:val="1"/>
      <w:marLeft w:val="0"/>
      <w:marRight w:val="0"/>
      <w:marTop w:val="0"/>
      <w:marBottom w:val="0"/>
      <w:divBdr>
        <w:top w:val="none" w:sz="0" w:space="0" w:color="auto"/>
        <w:left w:val="none" w:sz="0" w:space="0" w:color="auto"/>
        <w:bottom w:val="none" w:sz="0" w:space="0" w:color="auto"/>
        <w:right w:val="none" w:sz="0" w:space="0" w:color="auto"/>
      </w:divBdr>
    </w:div>
    <w:div w:id="997030776">
      <w:bodyDiv w:val="1"/>
      <w:marLeft w:val="0"/>
      <w:marRight w:val="0"/>
      <w:marTop w:val="0"/>
      <w:marBottom w:val="0"/>
      <w:divBdr>
        <w:top w:val="none" w:sz="0" w:space="0" w:color="auto"/>
        <w:left w:val="none" w:sz="0" w:space="0" w:color="auto"/>
        <w:bottom w:val="none" w:sz="0" w:space="0" w:color="auto"/>
        <w:right w:val="none" w:sz="0" w:space="0" w:color="auto"/>
      </w:divBdr>
    </w:div>
    <w:div w:id="997031559">
      <w:bodyDiv w:val="1"/>
      <w:marLeft w:val="0"/>
      <w:marRight w:val="0"/>
      <w:marTop w:val="0"/>
      <w:marBottom w:val="0"/>
      <w:divBdr>
        <w:top w:val="none" w:sz="0" w:space="0" w:color="auto"/>
        <w:left w:val="none" w:sz="0" w:space="0" w:color="auto"/>
        <w:bottom w:val="none" w:sz="0" w:space="0" w:color="auto"/>
        <w:right w:val="none" w:sz="0" w:space="0" w:color="auto"/>
      </w:divBdr>
    </w:div>
    <w:div w:id="997270876">
      <w:bodyDiv w:val="1"/>
      <w:marLeft w:val="0"/>
      <w:marRight w:val="0"/>
      <w:marTop w:val="0"/>
      <w:marBottom w:val="0"/>
      <w:divBdr>
        <w:top w:val="none" w:sz="0" w:space="0" w:color="auto"/>
        <w:left w:val="none" w:sz="0" w:space="0" w:color="auto"/>
        <w:bottom w:val="none" w:sz="0" w:space="0" w:color="auto"/>
        <w:right w:val="none" w:sz="0" w:space="0" w:color="auto"/>
      </w:divBdr>
    </w:div>
    <w:div w:id="997686889">
      <w:bodyDiv w:val="1"/>
      <w:marLeft w:val="0"/>
      <w:marRight w:val="0"/>
      <w:marTop w:val="0"/>
      <w:marBottom w:val="0"/>
      <w:divBdr>
        <w:top w:val="none" w:sz="0" w:space="0" w:color="auto"/>
        <w:left w:val="none" w:sz="0" w:space="0" w:color="auto"/>
        <w:bottom w:val="none" w:sz="0" w:space="0" w:color="auto"/>
        <w:right w:val="none" w:sz="0" w:space="0" w:color="auto"/>
      </w:divBdr>
    </w:div>
    <w:div w:id="997806516">
      <w:bodyDiv w:val="1"/>
      <w:marLeft w:val="0"/>
      <w:marRight w:val="0"/>
      <w:marTop w:val="0"/>
      <w:marBottom w:val="0"/>
      <w:divBdr>
        <w:top w:val="none" w:sz="0" w:space="0" w:color="auto"/>
        <w:left w:val="none" w:sz="0" w:space="0" w:color="auto"/>
        <w:bottom w:val="none" w:sz="0" w:space="0" w:color="auto"/>
        <w:right w:val="none" w:sz="0" w:space="0" w:color="auto"/>
      </w:divBdr>
    </w:div>
    <w:div w:id="998076539">
      <w:bodyDiv w:val="1"/>
      <w:marLeft w:val="0"/>
      <w:marRight w:val="0"/>
      <w:marTop w:val="0"/>
      <w:marBottom w:val="0"/>
      <w:divBdr>
        <w:top w:val="none" w:sz="0" w:space="0" w:color="auto"/>
        <w:left w:val="none" w:sz="0" w:space="0" w:color="auto"/>
        <w:bottom w:val="none" w:sz="0" w:space="0" w:color="auto"/>
        <w:right w:val="none" w:sz="0" w:space="0" w:color="auto"/>
      </w:divBdr>
    </w:div>
    <w:div w:id="998270810">
      <w:bodyDiv w:val="1"/>
      <w:marLeft w:val="0"/>
      <w:marRight w:val="0"/>
      <w:marTop w:val="0"/>
      <w:marBottom w:val="0"/>
      <w:divBdr>
        <w:top w:val="none" w:sz="0" w:space="0" w:color="auto"/>
        <w:left w:val="none" w:sz="0" w:space="0" w:color="auto"/>
        <w:bottom w:val="none" w:sz="0" w:space="0" w:color="auto"/>
        <w:right w:val="none" w:sz="0" w:space="0" w:color="auto"/>
      </w:divBdr>
    </w:div>
    <w:div w:id="998341968">
      <w:bodyDiv w:val="1"/>
      <w:marLeft w:val="0"/>
      <w:marRight w:val="0"/>
      <w:marTop w:val="0"/>
      <w:marBottom w:val="0"/>
      <w:divBdr>
        <w:top w:val="none" w:sz="0" w:space="0" w:color="auto"/>
        <w:left w:val="none" w:sz="0" w:space="0" w:color="auto"/>
        <w:bottom w:val="none" w:sz="0" w:space="0" w:color="auto"/>
        <w:right w:val="none" w:sz="0" w:space="0" w:color="auto"/>
      </w:divBdr>
    </w:div>
    <w:div w:id="998652586">
      <w:bodyDiv w:val="1"/>
      <w:marLeft w:val="0"/>
      <w:marRight w:val="0"/>
      <w:marTop w:val="0"/>
      <w:marBottom w:val="0"/>
      <w:divBdr>
        <w:top w:val="none" w:sz="0" w:space="0" w:color="auto"/>
        <w:left w:val="none" w:sz="0" w:space="0" w:color="auto"/>
        <w:bottom w:val="none" w:sz="0" w:space="0" w:color="auto"/>
        <w:right w:val="none" w:sz="0" w:space="0" w:color="auto"/>
      </w:divBdr>
    </w:div>
    <w:div w:id="999694065">
      <w:bodyDiv w:val="1"/>
      <w:marLeft w:val="0"/>
      <w:marRight w:val="0"/>
      <w:marTop w:val="0"/>
      <w:marBottom w:val="0"/>
      <w:divBdr>
        <w:top w:val="none" w:sz="0" w:space="0" w:color="auto"/>
        <w:left w:val="none" w:sz="0" w:space="0" w:color="auto"/>
        <w:bottom w:val="none" w:sz="0" w:space="0" w:color="auto"/>
        <w:right w:val="none" w:sz="0" w:space="0" w:color="auto"/>
      </w:divBdr>
    </w:div>
    <w:div w:id="999695200">
      <w:bodyDiv w:val="1"/>
      <w:marLeft w:val="0"/>
      <w:marRight w:val="0"/>
      <w:marTop w:val="0"/>
      <w:marBottom w:val="0"/>
      <w:divBdr>
        <w:top w:val="none" w:sz="0" w:space="0" w:color="auto"/>
        <w:left w:val="none" w:sz="0" w:space="0" w:color="auto"/>
        <w:bottom w:val="none" w:sz="0" w:space="0" w:color="auto"/>
        <w:right w:val="none" w:sz="0" w:space="0" w:color="auto"/>
      </w:divBdr>
    </w:div>
    <w:div w:id="1000617209">
      <w:bodyDiv w:val="1"/>
      <w:marLeft w:val="0"/>
      <w:marRight w:val="0"/>
      <w:marTop w:val="0"/>
      <w:marBottom w:val="0"/>
      <w:divBdr>
        <w:top w:val="none" w:sz="0" w:space="0" w:color="auto"/>
        <w:left w:val="none" w:sz="0" w:space="0" w:color="auto"/>
        <w:bottom w:val="none" w:sz="0" w:space="0" w:color="auto"/>
        <w:right w:val="none" w:sz="0" w:space="0" w:color="auto"/>
      </w:divBdr>
    </w:div>
    <w:div w:id="1000694624">
      <w:bodyDiv w:val="1"/>
      <w:marLeft w:val="0"/>
      <w:marRight w:val="0"/>
      <w:marTop w:val="0"/>
      <w:marBottom w:val="0"/>
      <w:divBdr>
        <w:top w:val="none" w:sz="0" w:space="0" w:color="auto"/>
        <w:left w:val="none" w:sz="0" w:space="0" w:color="auto"/>
        <w:bottom w:val="none" w:sz="0" w:space="0" w:color="auto"/>
        <w:right w:val="none" w:sz="0" w:space="0" w:color="auto"/>
      </w:divBdr>
    </w:div>
    <w:div w:id="1001546743">
      <w:bodyDiv w:val="1"/>
      <w:marLeft w:val="0"/>
      <w:marRight w:val="0"/>
      <w:marTop w:val="0"/>
      <w:marBottom w:val="0"/>
      <w:divBdr>
        <w:top w:val="none" w:sz="0" w:space="0" w:color="auto"/>
        <w:left w:val="none" w:sz="0" w:space="0" w:color="auto"/>
        <w:bottom w:val="none" w:sz="0" w:space="0" w:color="auto"/>
        <w:right w:val="none" w:sz="0" w:space="0" w:color="auto"/>
      </w:divBdr>
    </w:div>
    <w:div w:id="1001549090">
      <w:bodyDiv w:val="1"/>
      <w:marLeft w:val="0"/>
      <w:marRight w:val="0"/>
      <w:marTop w:val="0"/>
      <w:marBottom w:val="0"/>
      <w:divBdr>
        <w:top w:val="none" w:sz="0" w:space="0" w:color="auto"/>
        <w:left w:val="none" w:sz="0" w:space="0" w:color="auto"/>
        <w:bottom w:val="none" w:sz="0" w:space="0" w:color="auto"/>
        <w:right w:val="none" w:sz="0" w:space="0" w:color="auto"/>
      </w:divBdr>
    </w:div>
    <w:div w:id="1001812510">
      <w:bodyDiv w:val="1"/>
      <w:marLeft w:val="0"/>
      <w:marRight w:val="0"/>
      <w:marTop w:val="0"/>
      <w:marBottom w:val="0"/>
      <w:divBdr>
        <w:top w:val="none" w:sz="0" w:space="0" w:color="auto"/>
        <w:left w:val="none" w:sz="0" w:space="0" w:color="auto"/>
        <w:bottom w:val="none" w:sz="0" w:space="0" w:color="auto"/>
        <w:right w:val="none" w:sz="0" w:space="0" w:color="auto"/>
      </w:divBdr>
    </w:div>
    <w:div w:id="1001815283">
      <w:bodyDiv w:val="1"/>
      <w:marLeft w:val="0"/>
      <w:marRight w:val="0"/>
      <w:marTop w:val="0"/>
      <w:marBottom w:val="0"/>
      <w:divBdr>
        <w:top w:val="none" w:sz="0" w:space="0" w:color="auto"/>
        <w:left w:val="none" w:sz="0" w:space="0" w:color="auto"/>
        <w:bottom w:val="none" w:sz="0" w:space="0" w:color="auto"/>
        <w:right w:val="none" w:sz="0" w:space="0" w:color="auto"/>
      </w:divBdr>
    </w:div>
    <w:div w:id="1003167143">
      <w:bodyDiv w:val="1"/>
      <w:marLeft w:val="0"/>
      <w:marRight w:val="0"/>
      <w:marTop w:val="0"/>
      <w:marBottom w:val="0"/>
      <w:divBdr>
        <w:top w:val="none" w:sz="0" w:space="0" w:color="auto"/>
        <w:left w:val="none" w:sz="0" w:space="0" w:color="auto"/>
        <w:bottom w:val="none" w:sz="0" w:space="0" w:color="auto"/>
        <w:right w:val="none" w:sz="0" w:space="0" w:color="auto"/>
      </w:divBdr>
    </w:div>
    <w:div w:id="1003240529">
      <w:bodyDiv w:val="1"/>
      <w:marLeft w:val="0"/>
      <w:marRight w:val="0"/>
      <w:marTop w:val="0"/>
      <w:marBottom w:val="0"/>
      <w:divBdr>
        <w:top w:val="none" w:sz="0" w:space="0" w:color="auto"/>
        <w:left w:val="none" w:sz="0" w:space="0" w:color="auto"/>
        <w:bottom w:val="none" w:sz="0" w:space="0" w:color="auto"/>
        <w:right w:val="none" w:sz="0" w:space="0" w:color="auto"/>
      </w:divBdr>
    </w:div>
    <w:div w:id="1003778937">
      <w:bodyDiv w:val="1"/>
      <w:marLeft w:val="0"/>
      <w:marRight w:val="0"/>
      <w:marTop w:val="0"/>
      <w:marBottom w:val="0"/>
      <w:divBdr>
        <w:top w:val="none" w:sz="0" w:space="0" w:color="auto"/>
        <w:left w:val="none" w:sz="0" w:space="0" w:color="auto"/>
        <w:bottom w:val="none" w:sz="0" w:space="0" w:color="auto"/>
        <w:right w:val="none" w:sz="0" w:space="0" w:color="auto"/>
      </w:divBdr>
    </w:div>
    <w:div w:id="1004162234">
      <w:bodyDiv w:val="1"/>
      <w:marLeft w:val="0"/>
      <w:marRight w:val="0"/>
      <w:marTop w:val="0"/>
      <w:marBottom w:val="0"/>
      <w:divBdr>
        <w:top w:val="none" w:sz="0" w:space="0" w:color="auto"/>
        <w:left w:val="none" w:sz="0" w:space="0" w:color="auto"/>
        <w:bottom w:val="none" w:sz="0" w:space="0" w:color="auto"/>
        <w:right w:val="none" w:sz="0" w:space="0" w:color="auto"/>
      </w:divBdr>
    </w:div>
    <w:div w:id="1004240029">
      <w:bodyDiv w:val="1"/>
      <w:marLeft w:val="0"/>
      <w:marRight w:val="0"/>
      <w:marTop w:val="0"/>
      <w:marBottom w:val="0"/>
      <w:divBdr>
        <w:top w:val="none" w:sz="0" w:space="0" w:color="auto"/>
        <w:left w:val="none" w:sz="0" w:space="0" w:color="auto"/>
        <w:bottom w:val="none" w:sz="0" w:space="0" w:color="auto"/>
        <w:right w:val="none" w:sz="0" w:space="0" w:color="auto"/>
      </w:divBdr>
    </w:div>
    <w:div w:id="1004749123">
      <w:bodyDiv w:val="1"/>
      <w:marLeft w:val="0"/>
      <w:marRight w:val="0"/>
      <w:marTop w:val="0"/>
      <w:marBottom w:val="0"/>
      <w:divBdr>
        <w:top w:val="none" w:sz="0" w:space="0" w:color="auto"/>
        <w:left w:val="none" w:sz="0" w:space="0" w:color="auto"/>
        <w:bottom w:val="none" w:sz="0" w:space="0" w:color="auto"/>
        <w:right w:val="none" w:sz="0" w:space="0" w:color="auto"/>
      </w:divBdr>
    </w:div>
    <w:div w:id="1006399993">
      <w:bodyDiv w:val="1"/>
      <w:marLeft w:val="0"/>
      <w:marRight w:val="0"/>
      <w:marTop w:val="0"/>
      <w:marBottom w:val="0"/>
      <w:divBdr>
        <w:top w:val="none" w:sz="0" w:space="0" w:color="auto"/>
        <w:left w:val="none" w:sz="0" w:space="0" w:color="auto"/>
        <w:bottom w:val="none" w:sz="0" w:space="0" w:color="auto"/>
        <w:right w:val="none" w:sz="0" w:space="0" w:color="auto"/>
      </w:divBdr>
    </w:div>
    <w:div w:id="1006516440">
      <w:bodyDiv w:val="1"/>
      <w:marLeft w:val="0"/>
      <w:marRight w:val="0"/>
      <w:marTop w:val="0"/>
      <w:marBottom w:val="0"/>
      <w:divBdr>
        <w:top w:val="none" w:sz="0" w:space="0" w:color="auto"/>
        <w:left w:val="none" w:sz="0" w:space="0" w:color="auto"/>
        <w:bottom w:val="none" w:sz="0" w:space="0" w:color="auto"/>
        <w:right w:val="none" w:sz="0" w:space="0" w:color="auto"/>
      </w:divBdr>
    </w:div>
    <w:div w:id="1006593911">
      <w:bodyDiv w:val="1"/>
      <w:marLeft w:val="0"/>
      <w:marRight w:val="0"/>
      <w:marTop w:val="0"/>
      <w:marBottom w:val="0"/>
      <w:divBdr>
        <w:top w:val="none" w:sz="0" w:space="0" w:color="auto"/>
        <w:left w:val="none" w:sz="0" w:space="0" w:color="auto"/>
        <w:bottom w:val="none" w:sz="0" w:space="0" w:color="auto"/>
        <w:right w:val="none" w:sz="0" w:space="0" w:color="auto"/>
      </w:divBdr>
    </w:div>
    <w:div w:id="1007559054">
      <w:bodyDiv w:val="1"/>
      <w:marLeft w:val="0"/>
      <w:marRight w:val="0"/>
      <w:marTop w:val="0"/>
      <w:marBottom w:val="0"/>
      <w:divBdr>
        <w:top w:val="none" w:sz="0" w:space="0" w:color="auto"/>
        <w:left w:val="none" w:sz="0" w:space="0" w:color="auto"/>
        <w:bottom w:val="none" w:sz="0" w:space="0" w:color="auto"/>
        <w:right w:val="none" w:sz="0" w:space="0" w:color="auto"/>
      </w:divBdr>
    </w:div>
    <w:div w:id="1008872431">
      <w:bodyDiv w:val="1"/>
      <w:marLeft w:val="0"/>
      <w:marRight w:val="0"/>
      <w:marTop w:val="0"/>
      <w:marBottom w:val="0"/>
      <w:divBdr>
        <w:top w:val="none" w:sz="0" w:space="0" w:color="auto"/>
        <w:left w:val="none" w:sz="0" w:space="0" w:color="auto"/>
        <w:bottom w:val="none" w:sz="0" w:space="0" w:color="auto"/>
        <w:right w:val="none" w:sz="0" w:space="0" w:color="auto"/>
      </w:divBdr>
    </w:div>
    <w:div w:id="1008992833">
      <w:bodyDiv w:val="1"/>
      <w:marLeft w:val="0"/>
      <w:marRight w:val="0"/>
      <w:marTop w:val="0"/>
      <w:marBottom w:val="0"/>
      <w:divBdr>
        <w:top w:val="none" w:sz="0" w:space="0" w:color="auto"/>
        <w:left w:val="none" w:sz="0" w:space="0" w:color="auto"/>
        <w:bottom w:val="none" w:sz="0" w:space="0" w:color="auto"/>
        <w:right w:val="none" w:sz="0" w:space="0" w:color="auto"/>
      </w:divBdr>
    </w:div>
    <w:div w:id="1009872952">
      <w:bodyDiv w:val="1"/>
      <w:marLeft w:val="0"/>
      <w:marRight w:val="0"/>
      <w:marTop w:val="0"/>
      <w:marBottom w:val="0"/>
      <w:divBdr>
        <w:top w:val="none" w:sz="0" w:space="0" w:color="auto"/>
        <w:left w:val="none" w:sz="0" w:space="0" w:color="auto"/>
        <w:bottom w:val="none" w:sz="0" w:space="0" w:color="auto"/>
        <w:right w:val="none" w:sz="0" w:space="0" w:color="auto"/>
      </w:divBdr>
    </w:div>
    <w:div w:id="1010914856">
      <w:bodyDiv w:val="1"/>
      <w:marLeft w:val="0"/>
      <w:marRight w:val="0"/>
      <w:marTop w:val="0"/>
      <w:marBottom w:val="0"/>
      <w:divBdr>
        <w:top w:val="none" w:sz="0" w:space="0" w:color="auto"/>
        <w:left w:val="none" w:sz="0" w:space="0" w:color="auto"/>
        <w:bottom w:val="none" w:sz="0" w:space="0" w:color="auto"/>
        <w:right w:val="none" w:sz="0" w:space="0" w:color="auto"/>
      </w:divBdr>
    </w:div>
    <w:div w:id="1011644369">
      <w:bodyDiv w:val="1"/>
      <w:marLeft w:val="0"/>
      <w:marRight w:val="0"/>
      <w:marTop w:val="0"/>
      <w:marBottom w:val="0"/>
      <w:divBdr>
        <w:top w:val="none" w:sz="0" w:space="0" w:color="auto"/>
        <w:left w:val="none" w:sz="0" w:space="0" w:color="auto"/>
        <w:bottom w:val="none" w:sz="0" w:space="0" w:color="auto"/>
        <w:right w:val="none" w:sz="0" w:space="0" w:color="auto"/>
      </w:divBdr>
    </w:div>
    <w:div w:id="1012142085">
      <w:bodyDiv w:val="1"/>
      <w:marLeft w:val="0"/>
      <w:marRight w:val="0"/>
      <w:marTop w:val="0"/>
      <w:marBottom w:val="0"/>
      <w:divBdr>
        <w:top w:val="none" w:sz="0" w:space="0" w:color="auto"/>
        <w:left w:val="none" w:sz="0" w:space="0" w:color="auto"/>
        <w:bottom w:val="none" w:sz="0" w:space="0" w:color="auto"/>
        <w:right w:val="none" w:sz="0" w:space="0" w:color="auto"/>
      </w:divBdr>
    </w:div>
    <w:div w:id="1012804047">
      <w:bodyDiv w:val="1"/>
      <w:marLeft w:val="0"/>
      <w:marRight w:val="0"/>
      <w:marTop w:val="0"/>
      <w:marBottom w:val="0"/>
      <w:divBdr>
        <w:top w:val="none" w:sz="0" w:space="0" w:color="auto"/>
        <w:left w:val="none" w:sz="0" w:space="0" w:color="auto"/>
        <w:bottom w:val="none" w:sz="0" w:space="0" w:color="auto"/>
        <w:right w:val="none" w:sz="0" w:space="0" w:color="auto"/>
      </w:divBdr>
    </w:div>
    <w:div w:id="1012952818">
      <w:bodyDiv w:val="1"/>
      <w:marLeft w:val="0"/>
      <w:marRight w:val="0"/>
      <w:marTop w:val="0"/>
      <w:marBottom w:val="0"/>
      <w:divBdr>
        <w:top w:val="none" w:sz="0" w:space="0" w:color="auto"/>
        <w:left w:val="none" w:sz="0" w:space="0" w:color="auto"/>
        <w:bottom w:val="none" w:sz="0" w:space="0" w:color="auto"/>
        <w:right w:val="none" w:sz="0" w:space="0" w:color="auto"/>
      </w:divBdr>
    </w:div>
    <w:div w:id="1015300478">
      <w:bodyDiv w:val="1"/>
      <w:marLeft w:val="0"/>
      <w:marRight w:val="0"/>
      <w:marTop w:val="0"/>
      <w:marBottom w:val="0"/>
      <w:divBdr>
        <w:top w:val="none" w:sz="0" w:space="0" w:color="auto"/>
        <w:left w:val="none" w:sz="0" w:space="0" w:color="auto"/>
        <w:bottom w:val="none" w:sz="0" w:space="0" w:color="auto"/>
        <w:right w:val="none" w:sz="0" w:space="0" w:color="auto"/>
      </w:divBdr>
    </w:div>
    <w:div w:id="1015304266">
      <w:bodyDiv w:val="1"/>
      <w:marLeft w:val="0"/>
      <w:marRight w:val="0"/>
      <w:marTop w:val="0"/>
      <w:marBottom w:val="0"/>
      <w:divBdr>
        <w:top w:val="none" w:sz="0" w:space="0" w:color="auto"/>
        <w:left w:val="none" w:sz="0" w:space="0" w:color="auto"/>
        <w:bottom w:val="none" w:sz="0" w:space="0" w:color="auto"/>
        <w:right w:val="none" w:sz="0" w:space="0" w:color="auto"/>
      </w:divBdr>
    </w:div>
    <w:div w:id="1016083416">
      <w:bodyDiv w:val="1"/>
      <w:marLeft w:val="0"/>
      <w:marRight w:val="0"/>
      <w:marTop w:val="0"/>
      <w:marBottom w:val="0"/>
      <w:divBdr>
        <w:top w:val="none" w:sz="0" w:space="0" w:color="auto"/>
        <w:left w:val="none" w:sz="0" w:space="0" w:color="auto"/>
        <w:bottom w:val="none" w:sz="0" w:space="0" w:color="auto"/>
        <w:right w:val="none" w:sz="0" w:space="0" w:color="auto"/>
      </w:divBdr>
    </w:div>
    <w:div w:id="1016735260">
      <w:bodyDiv w:val="1"/>
      <w:marLeft w:val="0"/>
      <w:marRight w:val="0"/>
      <w:marTop w:val="0"/>
      <w:marBottom w:val="0"/>
      <w:divBdr>
        <w:top w:val="none" w:sz="0" w:space="0" w:color="auto"/>
        <w:left w:val="none" w:sz="0" w:space="0" w:color="auto"/>
        <w:bottom w:val="none" w:sz="0" w:space="0" w:color="auto"/>
        <w:right w:val="none" w:sz="0" w:space="0" w:color="auto"/>
      </w:divBdr>
    </w:div>
    <w:div w:id="1016922590">
      <w:bodyDiv w:val="1"/>
      <w:marLeft w:val="0"/>
      <w:marRight w:val="0"/>
      <w:marTop w:val="0"/>
      <w:marBottom w:val="0"/>
      <w:divBdr>
        <w:top w:val="none" w:sz="0" w:space="0" w:color="auto"/>
        <w:left w:val="none" w:sz="0" w:space="0" w:color="auto"/>
        <w:bottom w:val="none" w:sz="0" w:space="0" w:color="auto"/>
        <w:right w:val="none" w:sz="0" w:space="0" w:color="auto"/>
      </w:divBdr>
    </w:div>
    <w:div w:id="1019041658">
      <w:bodyDiv w:val="1"/>
      <w:marLeft w:val="0"/>
      <w:marRight w:val="0"/>
      <w:marTop w:val="0"/>
      <w:marBottom w:val="0"/>
      <w:divBdr>
        <w:top w:val="none" w:sz="0" w:space="0" w:color="auto"/>
        <w:left w:val="none" w:sz="0" w:space="0" w:color="auto"/>
        <w:bottom w:val="none" w:sz="0" w:space="0" w:color="auto"/>
        <w:right w:val="none" w:sz="0" w:space="0" w:color="auto"/>
      </w:divBdr>
    </w:div>
    <w:div w:id="1019350985">
      <w:bodyDiv w:val="1"/>
      <w:marLeft w:val="0"/>
      <w:marRight w:val="0"/>
      <w:marTop w:val="0"/>
      <w:marBottom w:val="0"/>
      <w:divBdr>
        <w:top w:val="none" w:sz="0" w:space="0" w:color="auto"/>
        <w:left w:val="none" w:sz="0" w:space="0" w:color="auto"/>
        <w:bottom w:val="none" w:sz="0" w:space="0" w:color="auto"/>
        <w:right w:val="none" w:sz="0" w:space="0" w:color="auto"/>
      </w:divBdr>
    </w:div>
    <w:div w:id="1019626356">
      <w:bodyDiv w:val="1"/>
      <w:marLeft w:val="0"/>
      <w:marRight w:val="0"/>
      <w:marTop w:val="0"/>
      <w:marBottom w:val="0"/>
      <w:divBdr>
        <w:top w:val="none" w:sz="0" w:space="0" w:color="auto"/>
        <w:left w:val="none" w:sz="0" w:space="0" w:color="auto"/>
        <w:bottom w:val="none" w:sz="0" w:space="0" w:color="auto"/>
        <w:right w:val="none" w:sz="0" w:space="0" w:color="auto"/>
      </w:divBdr>
    </w:div>
    <w:div w:id="1019769739">
      <w:bodyDiv w:val="1"/>
      <w:marLeft w:val="0"/>
      <w:marRight w:val="0"/>
      <w:marTop w:val="0"/>
      <w:marBottom w:val="0"/>
      <w:divBdr>
        <w:top w:val="none" w:sz="0" w:space="0" w:color="auto"/>
        <w:left w:val="none" w:sz="0" w:space="0" w:color="auto"/>
        <w:bottom w:val="none" w:sz="0" w:space="0" w:color="auto"/>
        <w:right w:val="none" w:sz="0" w:space="0" w:color="auto"/>
      </w:divBdr>
    </w:div>
    <w:div w:id="1020745134">
      <w:bodyDiv w:val="1"/>
      <w:marLeft w:val="0"/>
      <w:marRight w:val="0"/>
      <w:marTop w:val="0"/>
      <w:marBottom w:val="0"/>
      <w:divBdr>
        <w:top w:val="none" w:sz="0" w:space="0" w:color="auto"/>
        <w:left w:val="none" w:sz="0" w:space="0" w:color="auto"/>
        <w:bottom w:val="none" w:sz="0" w:space="0" w:color="auto"/>
        <w:right w:val="none" w:sz="0" w:space="0" w:color="auto"/>
      </w:divBdr>
    </w:div>
    <w:div w:id="1020813426">
      <w:bodyDiv w:val="1"/>
      <w:marLeft w:val="0"/>
      <w:marRight w:val="0"/>
      <w:marTop w:val="0"/>
      <w:marBottom w:val="0"/>
      <w:divBdr>
        <w:top w:val="none" w:sz="0" w:space="0" w:color="auto"/>
        <w:left w:val="none" w:sz="0" w:space="0" w:color="auto"/>
        <w:bottom w:val="none" w:sz="0" w:space="0" w:color="auto"/>
        <w:right w:val="none" w:sz="0" w:space="0" w:color="auto"/>
      </w:divBdr>
    </w:div>
    <w:div w:id="1021126145">
      <w:bodyDiv w:val="1"/>
      <w:marLeft w:val="0"/>
      <w:marRight w:val="0"/>
      <w:marTop w:val="0"/>
      <w:marBottom w:val="0"/>
      <w:divBdr>
        <w:top w:val="none" w:sz="0" w:space="0" w:color="auto"/>
        <w:left w:val="none" w:sz="0" w:space="0" w:color="auto"/>
        <w:bottom w:val="none" w:sz="0" w:space="0" w:color="auto"/>
        <w:right w:val="none" w:sz="0" w:space="0" w:color="auto"/>
      </w:divBdr>
    </w:div>
    <w:div w:id="1021931351">
      <w:bodyDiv w:val="1"/>
      <w:marLeft w:val="0"/>
      <w:marRight w:val="0"/>
      <w:marTop w:val="0"/>
      <w:marBottom w:val="0"/>
      <w:divBdr>
        <w:top w:val="none" w:sz="0" w:space="0" w:color="auto"/>
        <w:left w:val="none" w:sz="0" w:space="0" w:color="auto"/>
        <w:bottom w:val="none" w:sz="0" w:space="0" w:color="auto"/>
        <w:right w:val="none" w:sz="0" w:space="0" w:color="auto"/>
      </w:divBdr>
    </w:div>
    <w:div w:id="1022514720">
      <w:bodyDiv w:val="1"/>
      <w:marLeft w:val="0"/>
      <w:marRight w:val="0"/>
      <w:marTop w:val="0"/>
      <w:marBottom w:val="0"/>
      <w:divBdr>
        <w:top w:val="none" w:sz="0" w:space="0" w:color="auto"/>
        <w:left w:val="none" w:sz="0" w:space="0" w:color="auto"/>
        <w:bottom w:val="none" w:sz="0" w:space="0" w:color="auto"/>
        <w:right w:val="none" w:sz="0" w:space="0" w:color="auto"/>
      </w:divBdr>
    </w:div>
    <w:div w:id="1022558639">
      <w:bodyDiv w:val="1"/>
      <w:marLeft w:val="0"/>
      <w:marRight w:val="0"/>
      <w:marTop w:val="0"/>
      <w:marBottom w:val="0"/>
      <w:divBdr>
        <w:top w:val="none" w:sz="0" w:space="0" w:color="auto"/>
        <w:left w:val="none" w:sz="0" w:space="0" w:color="auto"/>
        <w:bottom w:val="none" w:sz="0" w:space="0" w:color="auto"/>
        <w:right w:val="none" w:sz="0" w:space="0" w:color="auto"/>
      </w:divBdr>
    </w:div>
    <w:div w:id="1022560199">
      <w:bodyDiv w:val="1"/>
      <w:marLeft w:val="0"/>
      <w:marRight w:val="0"/>
      <w:marTop w:val="0"/>
      <w:marBottom w:val="0"/>
      <w:divBdr>
        <w:top w:val="none" w:sz="0" w:space="0" w:color="auto"/>
        <w:left w:val="none" w:sz="0" w:space="0" w:color="auto"/>
        <w:bottom w:val="none" w:sz="0" w:space="0" w:color="auto"/>
        <w:right w:val="none" w:sz="0" w:space="0" w:color="auto"/>
      </w:divBdr>
    </w:div>
    <w:div w:id="1022901716">
      <w:bodyDiv w:val="1"/>
      <w:marLeft w:val="0"/>
      <w:marRight w:val="0"/>
      <w:marTop w:val="0"/>
      <w:marBottom w:val="0"/>
      <w:divBdr>
        <w:top w:val="none" w:sz="0" w:space="0" w:color="auto"/>
        <w:left w:val="none" w:sz="0" w:space="0" w:color="auto"/>
        <w:bottom w:val="none" w:sz="0" w:space="0" w:color="auto"/>
        <w:right w:val="none" w:sz="0" w:space="0" w:color="auto"/>
      </w:divBdr>
    </w:div>
    <w:div w:id="1024208592">
      <w:bodyDiv w:val="1"/>
      <w:marLeft w:val="0"/>
      <w:marRight w:val="0"/>
      <w:marTop w:val="0"/>
      <w:marBottom w:val="0"/>
      <w:divBdr>
        <w:top w:val="none" w:sz="0" w:space="0" w:color="auto"/>
        <w:left w:val="none" w:sz="0" w:space="0" w:color="auto"/>
        <w:bottom w:val="none" w:sz="0" w:space="0" w:color="auto"/>
        <w:right w:val="none" w:sz="0" w:space="0" w:color="auto"/>
      </w:divBdr>
    </w:div>
    <w:div w:id="1024550897">
      <w:bodyDiv w:val="1"/>
      <w:marLeft w:val="0"/>
      <w:marRight w:val="0"/>
      <w:marTop w:val="0"/>
      <w:marBottom w:val="0"/>
      <w:divBdr>
        <w:top w:val="none" w:sz="0" w:space="0" w:color="auto"/>
        <w:left w:val="none" w:sz="0" w:space="0" w:color="auto"/>
        <w:bottom w:val="none" w:sz="0" w:space="0" w:color="auto"/>
        <w:right w:val="none" w:sz="0" w:space="0" w:color="auto"/>
      </w:divBdr>
    </w:div>
    <w:div w:id="1024667551">
      <w:bodyDiv w:val="1"/>
      <w:marLeft w:val="0"/>
      <w:marRight w:val="0"/>
      <w:marTop w:val="0"/>
      <w:marBottom w:val="0"/>
      <w:divBdr>
        <w:top w:val="none" w:sz="0" w:space="0" w:color="auto"/>
        <w:left w:val="none" w:sz="0" w:space="0" w:color="auto"/>
        <w:bottom w:val="none" w:sz="0" w:space="0" w:color="auto"/>
        <w:right w:val="none" w:sz="0" w:space="0" w:color="auto"/>
      </w:divBdr>
    </w:div>
    <w:div w:id="1024868006">
      <w:bodyDiv w:val="1"/>
      <w:marLeft w:val="0"/>
      <w:marRight w:val="0"/>
      <w:marTop w:val="0"/>
      <w:marBottom w:val="0"/>
      <w:divBdr>
        <w:top w:val="none" w:sz="0" w:space="0" w:color="auto"/>
        <w:left w:val="none" w:sz="0" w:space="0" w:color="auto"/>
        <w:bottom w:val="none" w:sz="0" w:space="0" w:color="auto"/>
        <w:right w:val="none" w:sz="0" w:space="0" w:color="auto"/>
      </w:divBdr>
    </w:div>
    <w:div w:id="1026322809">
      <w:bodyDiv w:val="1"/>
      <w:marLeft w:val="0"/>
      <w:marRight w:val="0"/>
      <w:marTop w:val="0"/>
      <w:marBottom w:val="0"/>
      <w:divBdr>
        <w:top w:val="none" w:sz="0" w:space="0" w:color="auto"/>
        <w:left w:val="none" w:sz="0" w:space="0" w:color="auto"/>
        <w:bottom w:val="none" w:sz="0" w:space="0" w:color="auto"/>
        <w:right w:val="none" w:sz="0" w:space="0" w:color="auto"/>
      </w:divBdr>
    </w:div>
    <w:div w:id="1026828673">
      <w:bodyDiv w:val="1"/>
      <w:marLeft w:val="0"/>
      <w:marRight w:val="0"/>
      <w:marTop w:val="0"/>
      <w:marBottom w:val="0"/>
      <w:divBdr>
        <w:top w:val="none" w:sz="0" w:space="0" w:color="auto"/>
        <w:left w:val="none" w:sz="0" w:space="0" w:color="auto"/>
        <w:bottom w:val="none" w:sz="0" w:space="0" w:color="auto"/>
        <w:right w:val="none" w:sz="0" w:space="0" w:color="auto"/>
      </w:divBdr>
    </w:div>
    <w:div w:id="1026836014">
      <w:bodyDiv w:val="1"/>
      <w:marLeft w:val="0"/>
      <w:marRight w:val="0"/>
      <w:marTop w:val="0"/>
      <w:marBottom w:val="0"/>
      <w:divBdr>
        <w:top w:val="none" w:sz="0" w:space="0" w:color="auto"/>
        <w:left w:val="none" w:sz="0" w:space="0" w:color="auto"/>
        <w:bottom w:val="none" w:sz="0" w:space="0" w:color="auto"/>
        <w:right w:val="none" w:sz="0" w:space="0" w:color="auto"/>
      </w:divBdr>
    </w:div>
    <w:div w:id="1027681971">
      <w:bodyDiv w:val="1"/>
      <w:marLeft w:val="0"/>
      <w:marRight w:val="0"/>
      <w:marTop w:val="0"/>
      <w:marBottom w:val="0"/>
      <w:divBdr>
        <w:top w:val="none" w:sz="0" w:space="0" w:color="auto"/>
        <w:left w:val="none" w:sz="0" w:space="0" w:color="auto"/>
        <w:bottom w:val="none" w:sz="0" w:space="0" w:color="auto"/>
        <w:right w:val="none" w:sz="0" w:space="0" w:color="auto"/>
      </w:divBdr>
    </w:div>
    <w:div w:id="1028028927">
      <w:bodyDiv w:val="1"/>
      <w:marLeft w:val="0"/>
      <w:marRight w:val="0"/>
      <w:marTop w:val="0"/>
      <w:marBottom w:val="0"/>
      <w:divBdr>
        <w:top w:val="none" w:sz="0" w:space="0" w:color="auto"/>
        <w:left w:val="none" w:sz="0" w:space="0" w:color="auto"/>
        <w:bottom w:val="none" w:sz="0" w:space="0" w:color="auto"/>
        <w:right w:val="none" w:sz="0" w:space="0" w:color="auto"/>
      </w:divBdr>
    </w:div>
    <w:div w:id="1028095499">
      <w:bodyDiv w:val="1"/>
      <w:marLeft w:val="0"/>
      <w:marRight w:val="0"/>
      <w:marTop w:val="0"/>
      <w:marBottom w:val="0"/>
      <w:divBdr>
        <w:top w:val="none" w:sz="0" w:space="0" w:color="auto"/>
        <w:left w:val="none" w:sz="0" w:space="0" w:color="auto"/>
        <w:bottom w:val="none" w:sz="0" w:space="0" w:color="auto"/>
        <w:right w:val="none" w:sz="0" w:space="0" w:color="auto"/>
      </w:divBdr>
    </w:div>
    <w:div w:id="1028875463">
      <w:bodyDiv w:val="1"/>
      <w:marLeft w:val="0"/>
      <w:marRight w:val="0"/>
      <w:marTop w:val="0"/>
      <w:marBottom w:val="0"/>
      <w:divBdr>
        <w:top w:val="none" w:sz="0" w:space="0" w:color="auto"/>
        <w:left w:val="none" w:sz="0" w:space="0" w:color="auto"/>
        <w:bottom w:val="none" w:sz="0" w:space="0" w:color="auto"/>
        <w:right w:val="none" w:sz="0" w:space="0" w:color="auto"/>
      </w:divBdr>
    </w:div>
    <w:div w:id="1028916192">
      <w:bodyDiv w:val="1"/>
      <w:marLeft w:val="0"/>
      <w:marRight w:val="0"/>
      <w:marTop w:val="0"/>
      <w:marBottom w:val="0"/>
      <w:divBdr>
        <w:top w:val="none" w:sz="0" w:space="0" w:color="auto"/>
        <w:left w:val="none" w:sz="0" w:space="0" w:color="auto"/>
        <w:bottom w:val="none" w:sz="0" w:space="0" w:color="auto"/>
        <w:right w:val="none" w:sz="0" w:space="0" w:color="auto"/>
      </w:divBdr>
    </w:div>
    <w:div w:id="1029573240">
      <w:bodyDiv w:val="1"/>
      <w:marLeft w:val="0"/>
      <w:marRight w:val="0"/>
      <w:marTop w:val="0"/>
      <w:marBottom w:val="0"/>
      <w:divBdr>
        <w:top w:val="none" w:sz="0" w:space="0" w:color="auto"/>
        <w:left w:val="none" w:sz="0" w:space="0" w:color="auto"/>
        <w:bottom w:val="none" w:sz="0" w:space="0" w:color="auto"/>
        <w:right w:val="none" w:sz="0" w:space="0" w:color="auto"/>
      </w:divBdr>
    </w:div>
    <w:div w:id="1029718992">
      <w:bodyDiv w:val="1"/>
      <w:marLeft w:val="0"/>
      <w:marRight w:val="0"/>
      <w:marTop w:val="0"/>
      <w:marBottom w:val="0"/>
      <w:divBdr>
        <w:top w:val="none" w:sz="0" w:space="0" w:color="auto"/>
        <w:left w:val="none" w:sz="0" w:space="0" w:color="auto"/>
        <w:bottom w:val="none" w:sz="0" w:space="0" w:color="auto"/>
        <w:right w:val="none" w:sz="0" w:space="0" w:color="auto"/>
      </w:divBdr>
    </w:div>
    <w:div w:id="1030227335">
      <w:bodyDiv w:val="1"/>
      <w:marLeft w:val="0"/>
      <w:marRight w:val="0"/>
      <w:marTop w:val="0"/>
      <w:marBottom w:val="0"/>
      <w:divBdr>
        <w:top w:val="none" w:sz="0" w:space="0" w:color="auto"/>
        <w:left w:val="none" w:sz="0" w:space="0" w:color="auto"/>
        <w:bottom w:val="none" w:sz="0" w:space="0" w:color="auto"/>
        <w:right w:val="none" w:sz="0" w:space="0" w:color="auto"/>
      </w:divBdr>
    </w:div>
    <w:div w:id="1030229775">
      <w:bodyDiv w:val="1"/>
      <w:marLeft w:val="0"/>
      <w:marRight w:val="0"/>
      <w:marTop w:val="0"/>
      <w:marBottom w:val="0"/>
      <w:divBdr>
        <w:top w:val="none" w:sz="0" w:space="0" w:color="auto"/>
        <w:left w:val="none" w:sz="0" w:space="0" w:color="auto"/>
        <w:bottom w:val="none" w:sz="0" w:space="0" w:color="auto"/>
        <w:right w:val="none" w:sz="0" w:space="0" w:color="auto"/>
      </w:divBdr>
    </w:div>
    <w:div w:id="1030837601">
      <w:bodyDiv w:val="1"/>
      <w:marLeft w:val="0"/>
      <w:marRight w:val="0"/>
      <w:marTop w:val="0"/>
      <w:marBottom w:val="0"/>
      <w:divBdr>
        <w:top w:val="none" w:sz="0" w:space="0" w:color="auto"/>
        <w:left w:val="none" w:sz="0" w:space="0" w:color="auto"/>
        <w:bottom w:val="none" w:sz="0" w:space="0" w:color="auto"/>
        <w:right w:val="none" w:sz="0" w:space="0" w:color="auto"/>
      </w:divBdr>
    </w:div>
    <w:div w:id="1030837806">
      <w:bodyDiv w:val="1"/>
      <w:marLeft w:val="0"/>
      <w:marRight w:val="0"/>
      <w:marTop w:val="0"/>
      <w:marBottom w:val="0"/>
      <w:divBdr>
        <w:top w:val="none" w:sz="0" w:space="0" w:color="auto"/>
        <w:left w:val="none" w:sz="0" w:space="0" w:color="auto"/>
        <w:bottom w:val="none" w:sz="0" w:space="0" w:color="auto"/>
        <w:right w:val="none" w:sz="0" w:space="0" w:color="auto"/>
      </w:divBdr>
    </w:div>
    <w:div w:id="1031107079">
      <w:bodyDiv w:val="1"/>
      <w:marLeft w:val="0"/>
      <w:marRight w:val="0"/>
      <w:marTop w:val="0"/>
      <w:marBottom w:val="0"/>
      <w:divBdr>
        <w:top w:val="none" w:sz="0" w:space="0" w:color="auto"/>
        <w:left w:val="none" w:sz="0" w:space="0" w:color="auto"/>
        <w:bottom w:val="none" w:sz="0" w:space="0" w:color="auto"/>
        <w:right w:val="none" w:sz="0" w:space="0" w:color="auto"/>
      </w:divBdr>
    </w:div>
    <w:div w:id="1031413612">
      <w:bodyDiv w:val="1"/>
      <w:marLeft w:val="0"/>
      <w:marRight w:val="0"/>
      <w:marTop w:val="0"/>
      <w:marBottom w:val="0"/>
      <w:divBdr>
        <w:top w:val="none" w:sz="0" w:space="0" w:color="auto"/>
        <w:left w:val="none" w:sz="0" w:space="0" w:color="auto"/>
        <w:bottom w:val="none" w:sz="0" w:space="0" w:color="auto"/>
        <w:right w:val="none" w:sz="0" w:space="0" w:color="auto"/>
      </w:divBdr>
    </w:div>
    <w:div w:id="1031418863">
      <w:bodyDiv w:val="1"/>
      <w:marLeft w:val="0"/>
      <w:marRight w:val="0"/>
      <w:marTop w:val="0"/>
      <w:marBottom w:val="0"/>
      <w:divBdr>
        <w:top w:val="none" w:sz="0" w:space="0" w:color="auto"/>
        <w:left w:val="none" w:sz="0" w:space="0" w:color="auto"/>
        <w:bottom w:val="none" w:sz="0" w:space="0" w:color="auto"/>
        <w:right w:val="none" w:sz="0" w:space="0" w:color="auto"/>
      </w:divBdr>
    </w:div>
    <w:div w:id="1031495697">
      <w:bodyDiv w:val="1"/>
      <w:marLeft w:val="0"/>
      <w:marRight w:val="0"/>
      <w:marTop w:val="0"/>
      <w:marBottom w:val="0"/>
      <w:divBdr>
        <w:top w:val="none" w:sz="0" w:space="0" w:color="auto"/>
        <w:left w:val="none" w:sz="0" w:space="0" w:color="auto"/>
        <w:bottom w:val="none" w:sz="0" w:space="0" w:color="auto"/>
        <w:right w:val="none" w:sz="0" w:space="0" w:color="auto"/>
      </w:divBdr>
    </w:div>
    <w:div w:id="1031759466">
      <w:bodyDiv w:val="1"/>
      <w:marLeft w:val="0"/>
      <w:marRight w:val="0"/>
      <w:marTop w:val="0"/>
      <w:marBottom w:val="0"/>
      <w:divBdr>
        <w:top w:val="none" w:sz="0" w:space="0" w:color="auto"/>
        <w:left w:val="none" w:sz="0" w:space="0" w:color="auto"/>
        <w:bottom w:val="none" w:sz="0" w:space="0" w:color="auto"/>
        <w:right w:val="none" w:sz="0" w:space="0" w:color="auto"/>
      </w:divBdr>
    </w:div>
    <w:div w:id="1032075909">
      <w:bodyDiv w:val="1"/>
      <w:marLeft w:val="0"/>
      <w:marRight w:val="0"/>
      <w:marTop w:val="0"/>
      <w:marBottom w:val="0"/>
      <w:divBdr>
        <w:top w:val="none" w:sz="0" w:space="0" w:color="auto"/>
        <w:left w:val="none" w:sz="0" w:space="0" w:color="auto"/>
        <w:bottom w:val="none" w:sz="0" w:space="0" w:color="auto"/>
        <w:right w:val="none" w:sz="0" w:space="0" w:color="auto"/>
      </w:divBdr>
    </w:div>
    <w:div w:id="1032151394">
      <w:bodyDiv w:val="1"/>
      <w:marLeft w:val="0"/>
      <w:marRight w:val="0"/>
      <w:marTop w:val="0"/>
      <w:marBottom w:val="0"/>
      <w:divBdr>
        <w:top w:val="none" w:sz="0" w:space="0" w:color="auto"/>
        <w:left w:val="none" w:sz="0" w:space="0" w:color="auto"/>
        <w:bottom w:val="none" w:sz="0" w:space="0" w:color="auto"/>
        <w:right w:val="none" w:sz="0" w:space="0" w:color="auto"/>
      </w:divBdr>
    </w:div>
    <w:div w:id="1032263193">
      <w:bodyDiv w:val="1"/>
      <w:marLeft w:val="0"/>
      <w:marRight w:val="0"/>
      <w:marTop w:val="0"/>
      <w:marBottom w:val="0"/>
      <w:divBdr>
        <w:top w:val="none" w:sz="0" w:space="0" w:color="auto"/>
        <w:left w:val="none" w:sz="0" w:space="0" w:color="auto"/>
        <w:bottom w:val="none" w:sz="0" w:space="0" w:color="auto"/>
        <w:right w:val="none" w:sz="0" w:space="0" w:color="auto"/>
      </w:divBdr>
    </w:div>
    <w:div w:id="1032532116">
      <w:bodyDiv w:val="1"/>
      <w:marLeft w:val="0"/>
      <w:marRight w:val="0"/>
      <w:marTop w:val="0"/>
      <w:marBottom w:val="0"/>
      <w:divBdr>
        <w:top w:val="none" w:sz="0" w:space="0" w:color="auto"/>
        <w:left w:val="none" w:sz="0" w:space="0" w:color="auto"/>
        <w:bottom w:val="none" w:sz="0" w:space="0" w:color="auto"/>
        <w:right w:val="none" w:sz="0" w:space="0" w:color="auto"/>
      </w:divBdr>
    </w:div>
    <w:div w:id="1033072061">
      <w:bodyDiv w:val="1"/>
      <w:marLeft w:val="0"/>
      <w:marRight w:val="0"/>
      <w:marTop w:val="0"/>
      <w:marBottom w:val="0"/>
      <w:divBdr>
        <w:top w:val="none" w:sz="0" w:space="0" w:color="auto"/>
        <w:left w:val="none" w:sz="0" w:space="0" w:color="auto"/>
        <w:bottom w:val="none" w:sz="0" w:space="0" w:color="auto"/>
        <w:right w:val="none" w:sz="0" w:space="0" w:color="auto"/>
      </w:divBdr>
    </w:div>
    <w:div w:id="1033925600">
      <w:bodyDiv w:val="1"/>
      <w:marLeft w:val="0"/>
      <w:marRight w:val="0"/>
      <w:marTop w:val="0"/>
      <w:marBottom w:val="0"/>
      <w:divBdr>
        <w:top w:val="none" w:sz="0" w:space="0" w:color="auto"/>
        <w:left w:val="none" w:sz="0" w:space="0" w:color="auto"/>
        <w:bottom w:val="none" w:sz="0" w:space="0" w:color="auto"/>
        <w:right w:val="none" w:sz="0" w:space="0" w:color="auto"/>
      </w:divBdr>
    </w:div>
    <w:div w:id="1034231333">
      <w:bodyDiv w:val="1"/>
      <w:marLeft w:val="0"/>
      <w:marRight w:val="0"/>
      <w:marTop w:val="0"/>
      <w:marBottom w:val="0"/>
      <w:divBdr>
        <w:top w:val="none" w:sz="0" w:space="0" w:color="auto"/>
        <w:left w:val="none" w:sz="0" w:space="0" w:color="auto"/>
        <w:bottom w:val="none" w:sz="0" w:space="0" w:color="auto"/>
        <w:right w:val="none" w:sz="0" w:space="0" w:color="auto"/>
      </w:divBdr>
    </w:div>
    <w:div w:id="1034690356">
      <w:bodyDiv w:val="1"/>
      <w:marLeft w:val="0"/>
      <w:marRight w:val="0"/>
      <w:marTop w:val="0"/>
      <w:marBottom w:val="0"/>
      <w:divBdr>
        <w:top w:val="none" w:sz="0" w:space="0" w:color="auto"/>
        <w:left w:val="none" w:sz="0" w:space="0" w:color="auto"/>
        <w:bottom w:val="none" w:sz="0" w:space="0" w:color="auto"/>
        <w:right w:val="none" w:sz="0" w:space="0" w:color="auto"/>
      </w:divBdr>
    </w:div>
    <w:div w:id="1035350120">
      <w:bodyDiv w:val="1"/>
      <w:marLeft w:val="0"/>
      <w:marRight w:val="0"/>
      <w:marTop w:val="0"/>
      <w:marBottom w:val="0"/>
      <w:divBdr>
        <w:top w:val="none" w:sz="0" w:space="0" w:color="auto"/>
        <w:left w:val="none" w:sz="0" w:space="0" w:color="auto"/>
        <w:bottom w:val="none" w:sz="0" w:space="0" w:color="auto"/>
        <w:right w:val="none" w:sz="0" w:space="0" w:color="auto"/>
      </w:divBdr>
    </w:div>
    <w:div w:id="1035499665">
      <w:bodyDiv w:val="1"/>
      <w:marLeft w:val="0"/>
      <w:marRight w:val="0"/>
      <w:marTop w:val="0"/>
      <w:marBottom w:val="0"/>
      <w:divBdr>
        <w:top w:val="none" w:sz="0" w:space="0" w:color="auto"/>
        <w:left w:val="none" w:sz="0" w:space="0" w:color="auto"/>
        <w:bottom w:val="none" w:sz="0" w:space="0" w:color="auto"/>
        <w:right w:val="none" w:sz="0" w:space="0" w:color="auto"/>
      </w:divBdr>
    </w:div>
    <w:div w:id="1035616737">
      <w:bodyDiv w:val="1"/>
      <w:marLeft w:val="0"/>
      <w:marRight w:val="0"/>
      <w:marTop w:val="0"/>
      <w:marBottom w:val="0"/>
      <w:divBdr>
        <w:top w:val="none" w:sz="0" w:space="0" w:color="auto"/>
        <w:left w:val="none" w:sz="0" w:space="0" w:color="auto"/>
        <w:bottom w:val="none" w:sz="0" w:space="0" w:color="auto"/>
        <w:right w:val="none" w:sz="0" w:space="0" w:color="auto"/>
      </w:divBdr>
    </w:div>
    <w:div w:id="1035618610">
      <w:bodyDiv w:val="1"/>
      <w:marLeft w:val="0"/>
      <w:marRight w:val="0"/>
      <w:marTop w:val="0"/>
      <w:marBottom w:val="0"/>
      <w:divBdr>
        <w:top w:val="none" w:sz="0" w:space="0" w:color="auto"/>
        <w:left w:val="none" w:sz="0" w:space="0" w:color="auto"/>
        <w:bottom w:val="none" w:sz="0" w:space="0" w:color="auto"/>
        <w:right w:val="none" w:sz="0" w:space="0" w:color="auto"/>
      </w:divBdr>
    </w:div>
    <w:div w:id="1035731973">
      <w:bodyDiv w:val="1"/>
      <w:marLeft w:val="0"/>
      <w:marRight w:val="0"/>
      <w:marTop w:val="0"/>
      <w:marBottom w:val="0"/>
      <w:divBdr>
        <w:top w:val="none" w:sz="0" w:space="0" w:color="auto"/>
        <w:left w:val="none" w:sz="0" w:space="0" w:color="auto"/>
        <w:bottom w:val="none" w:sz="0" w:space="0" w:color="auto"/>
        <w:right w:val="none" w:sz="0" w:space="0" w:color="auto"/>
      </w:divBdr>
    </w:div>
    <w:div w:id="1035958447">
      <w:bodyDiv w:val="1"/>
      <w:marLeft w:val="0"/>
      <w:marRight w:val="0"/>
      <w:marTop w:val="0"/>
      <w:marBottom w:val="0"/>
      <w:divBdr>
        <w:top w:val="none" w:sz="0" w:space="0" w:color="auto"/>
        <w:left w:val="none" w:sz="0" w:space="0" w:color="auto"/>
        <w:bottom w:val="none" w:sz="0" w:space="0" w:color="auto"/>
        <w:right w:val="none" w:sz="0" w:space="0" w:color="auto"/>
      </w:divBdr>
    </w:div>
    <w:div w:id="1036198759">
      <w:bodyDiv w:val="1"/>
      <w:marLeft w:val="0"/>
      <w:marRight w:val="0"/>
      <w:marTop w:val="0"/>
      <w:marBottom w:val="0"/>
      <w:divBdr>
        <w:top w:val="none" w:sz="0" w:space="0" w:color="auto"/>
        <w:left w:val="none" w:sz="0" w:space="0" w:color="auto"/>
        <w:bottom w:val="none" w:sz="0" w:space="0" w:color="auto"/>
        <w:right w:val="none" w:sz="0" w:space="0" w:color="auto"/>
      </w:divBdr>
    </w:div>
    <w:div w:id="1036850021">
      <w:bodyDiv w:val="1"/>
      <w:marLeft w:val="0"/>
      <w:marRight w:val="0"/>
      <w:marTop w:val="0"/>
      <w:marBottom w:val="0"/>
      <w:divBdr>
        <w:top w:val="none" w:sz="0" w:space="0" w:color="auto"/>
        <w:left w:val="none" w:sz="0" w:space="0" w:color="auto"/>
        <w:bottom w:val="none" w:sz="0" w:space="0" w:color="auto"/>
        <w:right w:val="none" w:sz="0" w:space="0" w:color="auto"/>
      </w:divBdr>
    </w:div>
    <w:div w:id="1037316132">
      <w:bodyDiv w:val="1"/>
      <w:marLeft w:val="0"/>
      <w:marRight w:val="0"/>
      <w:marTop w:val="0"/>
      <w:marBottom w:val="0"/>
      <w:divBdr>
        <w:top w:val="none" w:sz="0" w:space="0" w:color="auto"/>
        <w:left w:val="none" w:sz="0" w:space="0" w:color="auto"/>
        <w:bottom w:val="none" w:sz="0" w:space="0" w:color="auto"/>
        <w:right w:val="none" w:sz="0" w:space="0" w:color="auto"/>
      </w:divBdr>
    </w:div>
    <w:div w:id="1037972211">
      <w:bodyDiv w:val="1"/>
      <w:marLeft w:val="0"/>
      <w:marRight w:val="0"/>
      <w:marTop w:val="0"/>
      <w:marBottom w:val="0"/>
      <w:divBdr>
        <w:top w:val="none" w:sz="0" w:space="0" w:color="auto"/>
        <w:left w:val="none" w:sz="0" w:space="0" w:color="auto"/>
        <w:bottom w:val="none" w:sz="0" w:space="0" w:color="auto"/>
        <w:right w:val="none" w:sz="0" w:space="0" w:color="auto"/>
      </w:divBdr>
    </w:div>
    <w:div w:id="1038428480">
      <w:bodyDiv w:val="1"/>
      <w:marLeft w:val="0"/>
      <w:marRight w:val="0"/>
      <w:marTop w:val="0"/>
      <w:marBottom w:val="0"/>
      <w:divBdr>
        <w:top w:val="none" w:sz="0" w:space="0" w:color="auto"/>
        <w:left w:val="none" w:sz="0" w:space="0" w:color="auto"/>
        <w:bottom w:val="none" w:sz="0" w:space="0" w:color="auto"/>
        <w:right w:val="none" w:sz="0" w:space="0" w:color="auto"/>
      </w:divBdr>
    </w:div>
    <w:div w:id="1038512812">
      <w:bodyDiv w:val="1"/>
      <w:marLeft w:val="0"/>
      <w:marRight w:val="0"/>
      <w:marTop w:val="0"/>
      <w:marBottom w:val="0"/>
      <w:divBdr>
        <w:top w:val="none" w:sz="0" w:space="0" w:color="auto"/>
        <w:left w:val="none" w:sz="0" w:space="0" w:color="auto"/>
        <w:bottom w:val="none" w:sz="0" w:space="0" w:color="auto"/>
        <w:right w:val="none" w:sz="0" w:space="0" w:color="auto"/>
      </w:divBdr>
    </w:div>
    <w:div w:id="1039663493">
      <w:bodyDiv w:val="1"/>
      <w:marLeft w:val="0"/>
      <w:marRight w:val="0"/>
      <w:marTop w:val="0"/>
      <w:marBottom w:val="0"/>
      <w:divBdr>
        <w:top w:val="none" w:sz="0" w:space="0" w:color="auto"/>
        <w:left w:val="none" w:sz="0" w:space="0" w:color="auto"/>
        <w:bottom w:val="none" w:sz="0" w:space="0" w:color="auto"/>
        <w:right w:val="none" w:sz="0" w:space="0" w:color="auto"/>
      </w:divBdr>
    </w:div>
    <w:div w:id="1040088144">
      <w:bodyDiv w:val="1"/>
      <w:marLeft w:val="0"/>
      <w:marRight w:val="0"/>
      <w:marTop w:val="0"/>
      <w:marBottom w:val="0"/>
      <w:divBdr>
        <w:top w:val="none" w:sz="0" w:space="0" w:color="auto"/>
        <w:left w:val="none" w:sz="0" w:space="0" w:color="auto"/>
        <w:bottom w:val="none" w:sz="0" w:space="0" w:color="auto"/>
        <w:right w:val="none" w:sz="0" w:space="0" w:color="auto"/>
      </w:divBdr>
    </w:div>
    <w:div w:id="1040475856">
      <w:bodyDiv w:val="1"/>
      <w:marLeft w:val="0"/>
      <w:marRight w:val="0"/>
      <w:marTop w:val="0"/>
      <w:marBottom w:val="0"/>
      <w:divBdr>
        <w:top w:val="none" w:sz="0" w:space="0" w:color="auto"/>
        <w:left w:val="none" w:sz="0" w:space="0" w:color="auto"/>
        <w:bottom w:val="none" w:sz="0" w:space="0" w:color="auto"/>
        <w:right w:val="none" w:sz="0" w:space="0" w:color="auto"/>
      </w:divBdr>
    </w:div>
    <w:div w:id="1041125542">
      <w:bodyDiv w:val="1"/>
      <w:marLeft w:val="0"/>
      <w:marRight w:val="0"/>
      <w:marTop w:val="0"/>
      <w:marBottom w:val="0"/>
      <w:divBdr>
        <w:top w:val="none" w:sz="0" w:space="0" w:color="auto"/>
        <w:left w:val="none" w:sz="0" w:space="0" w:color="auto"/>
        <w:bottom w:val="none" w:sz="0" w:space="0" w:color="auto"/>
        <w:right w:val="none" w:sz="0" w:space="0" w:color="auto"/>
      </w:divBdr>
    </w:div>
    <w:div w:id="1041442439">
      <w:bodyDiv w:val="1"/>
      <w:marLeft w:val="0"/>
      <w:marRight w:val="0"/>
      <w:marTop w:val="0"/>
      <w:marBottom w:val="0"/>
      <w:divBdr>
        <w:top w:val="none" w:sz="0" w:space="0" w:color="auto"/>
        <w:left w:val="none" w:sz="0" w:space="0" w:color="auto"/>
        <w:bottom w:val="none" w:sz="0" w:space="0" w:color="auto"/>
        <w:right w:val="none" w:sz="0" w:space="0" w:color="auto"/>
      </w:divBdr>
    </w:div>
    <w:div w:id="1041512291">
      <w:bodyDiv w:val="1"/>
      <w:marLeft w:val="0"/>
      <w:marRight w:val="0"/>
      <w:marTop w:val="0"/>
      <w:marBottom w:val="0"/>
      <w:divBdr>
        <w:top w:val="none" w:sz="0" w:space="0" w:color="auto"/>
        <w:left w:val="none" w:sz="0" w:space="0" w:color="auto"/>
        <w:bottom w:val="none" w:sz="0" w:space="0" w:color="auto"/>
        <w:right w:val="none" w:sz="0" w:space="0" w:color="auto"/>
      </w:divBdr>
    </w:div>
    <w:div w:id="1041784109">
      <w:bodyDiv w:val="1"/>
      <w:marLeft w:val="0"/>
      <w:marRight w:val="0"/>
      <w:marTop w:val="0"/>
      <w:marBottom w:val="0"/>
      <w:divBdr>
        <w:top w:val="none" w:sz="0" w:space="0" w:color="auto"/>
        <w:left w:val="none" w:sz="0" w:space="0" w:color="auto"/>
        <w:bottom w:val="none" w:sz="0" w:space="0" w:color="auto"/>
        <w:right w:val="none" w:sz="0" w:space="0" w:color="auto"/>
      </w:divBdr>
    </w:div>
    <w:div w:id="1042244893">
      <w:bodyDiv w:val="1"/>
      <w:marLeft w:val="0"/>
      <w:marRight w:val="0"/>
      <w:marTop w:val="0"/>
      <w:marBottom w:val="0"/>
      <w:divBdr>
        <w:top w:val="none" w:sz="0" w:space="0" w:color="auto"/>
        <w:left w:val="none" w:sz="0" w:space="0" w:color="auto"/>
        <w:bottom w:val="none" w:sz="0" w:space="0" w:color="auto"/>
        <w:right w:val="none" w:sz="0" w:space="0" w:color="auto"/>
      </w:divBdr>
    </w:div>
    <w:div w:id="1042678772">
      <w:bodyDiv w:val="1"/>
      <w:marLeft w:val="0"/>
      <w:marRight w:val="0"/>
      <w:marTop w:val="0"/>
      <w:marBottom w:val="0"/>
      <w:divBdr>
        <w:top w:val="none" w:sz="0" w:space="0" w:color="auto"/>
        <w:left w:val="none" w:sz="0" w:space="0" w:color="auto"/>
        <w:bottom w:val="none" w:sz="0" w:space="0" w:color="auto"/>
        <w:right w:val="none" w:sz="0" w:space="0" w:color="auto"/>
      </w:divBdr>
    </w:div>
    <w:div w:id="1042905341">
      <w:bodyDiv w:val="1"/>
      <w:marLeft w:val="0"/>
      <w:marRight w:val="0"/>
      <w:marTop w:val="0"/>
      <w:marBottom w:val="0"/>
      <w:divBdr>
        <w:top w:val="none" w:sz="0" w:space="0" w:color="auto"/>
        <w:left w:val="none" w:sz="0" w:space="0" w:color="auto"/>
        <w:bottom w:val="none" w:sz="0" w:space="0" w:color="auto"/>
        <w:right w:val="none" w:sz="0" w:space="0" w:color="auto"/>
      </w:divBdr>
    </w:div>
    <w:div w:id="1043403546">
      <w:bodyDiv w:val="1"/>
      <w:marLeft w:val="0"/>
      <w:marRight w:val="0"/>
      <w:marTop w:val="0"/>
      <w:marBottom w:val="0"/>
      <w:divBdr>
        <w:top w:val="none" w:sz="0" w:space="0" w:color="auto"/>
        <w:left w:val="none" w:sz="0" w:space="0" w:color="auto"/>
        <w:bottom w:val="none" w:sz="0" w:space="0" w:color="auto"/>
        <w:right w:val="none" w:sz="0" w:space="0" w:color="auto"/>
      </w:divBdr>
    </w:div>
    <w:div w:id="1044014685">
      <w:bodyDiv w:val="1"/>
      <w:marLeft w:val="0"/>
      <w:marRight w:val="0"/>
      <w:marTop w:val="0"/>
      <w:marBottom w:val="0"/>
      <w:divBdr>
        <w:top w:val="none" w:sz="0" w:space="0" w:color="auto"/>
        <w:left w:val="none" w:sz="0" w:space="0" w:color="auto"/>
        <w:bottom w:val="none" w:sz="0" w:space="0" w:color="auto"/>
        <w:right w:val="none" w:sz="0" w:space="0" w:color="auto"/>
      </w:divBdr>
    </w:div>
    <w:div w:id="1044673158">
      <w:bodyDiv w:val="1"/>
      <w:marLeft w:val="0"/>
      <w:marRight w:val="0"/>
      <w:marTop w:val="0"/>
      <w:marBottom w:val="0"/>
      <w:divBdr>
        <w:top w:val="none" w:sz="0" w:space="0" w:color="auto"/>
        <w:left w:val="none" w:sz="0" w:space="0" w:color="auto"/>
        <w:bottom w:val="none" w:sz="0" w:space="0" w:color="auto"/>
        <w:right w:val="none" w:sz="0" w:space="0" w:color="auto"/>
      </w:divBdr>
    </w:div>
    <w:div w:id="1045060074">
      <w:bodyDiv w:val="1"/>
      <w:marLeft w:val="0"/>
      <w:marRight w:val="0"/>
      <w:marTop w:val="0"/>
      <w:marBottom w:val="0"/>
      <w:divBdr>
        <w:top w:val="none" w:sz="0" w:space="0" w:color="auto"/>
        <w:left w:val="none" w:sz="0" w:space="0" w:color="auto"/>
        <w:bottom w:val="none" w:sz="0" w:space="0" w:color="auto"/>
        <w:right w:val="none" w:sz="0" w:space="0" w:color="auto"/>
      </w:divBdr>
    </w:div>
    <w:div w:id="1045299973">
      <w:bodyDiv w:val="1"/>
      <w:marLeft w:val="0"/>
      <w:marRight w:val="0"/>
      <w:marTop w:val="0"/>
      <w:marBottom w:val="0"/>
      <w:divBdr>
        <w:top w:val="none" w:sz="0" w:space="0" w:color="auto"/>
        <w:left w:val="none" w:sz="0" w:space="0" w:color="auto"/>
        <w:bottom w:val="none" w:sz="0" w:space="0" w:color="auto"/>
        <w:right w:val="none" w:sz="0" w:space="0" w:color="auto"/>
      </w:divBdr>
    </w:div>
    <w:div w:id="1045717151">
      <w:bodyDiv w:val="1"/>
      <w:marLeft w:val="0"/>
      <w:marRight w:val="0"/>
      <w:marTop w:val="0"/>
      <w:marBottom w:val="0"/>
      <w:divBdr>
        <w:top w:val="none" w:sz="0" w:space="0" w:color="auto"/>
        <w:left w:val="none" w:sz="0" w:space="0" w:color="auto"/>
        <w:bottom w:val="none" w:sz="0" w:space="0" w:color="auto"/>
        <w:right w:val="none" w:sz="0" w:space="0" w:color="auto"/>
      </w:divBdr>
    </w:div>
    <w:div w:id="1045787290">
      <w:bodyDiv w:val="1"/>
      <w:marLeft w:val="0"/>
      <w:marRight w:val="0"/>
      <w:marTop w:val="0"/>
      <w:marBottom w:val="0"/>
      <w:divBdr>
        <w:top w:val="none" w:sz="0" w:space="0" w:color="auto"/>
        <w:left w:val="none" w:sz="0" w:space="0" w:color="auto"/>
        <w:bottom w:val="none" w:sz="0" w:space="0" w:color="auto"/>
        <w:right w:val="none" w:sz="0" w:space="0" w:color="auto"/>
      </w:divBdr>
    </w:div>
    <w:div w:id="1045913959">
      <w:bodyDiv w:val="1"/>
      <w:marLeft w:val="0"/>
      <w:marRight w:val="0"/>
      <w:marTop w:val="0"/>
      <w:marBottom w:val="0"/>
      <w:divBdr>
        <w:top w:val="none" w:sz="0" w:space="0" w:color="auto"/>
        <w:left w:val="none" w:sz="0" w:space="0" w:color="auto"/>
        <w:bottom w:val="none" w:sz="0" w:space="0" w:color="auto"/>
        <w:right w:val="none" w:sz="0" w:space="0" w:color="auto"/>
      </w:divBdr>
    </w:div>
    <w:div w:id="1046291455">
      <w:bodyDiv w:val="1"/>
      <w:marLeft w:val="0"/>
      <w:marRight w:val="0"/>
      <w:marTop w:val="0"/>
      <w:marBottom w:val="0"/>
      <w:divBdr>
        <w:top w:val="none" w:sz="0" w:space="0" w:color="auto"/>
        <w:left w:val="none" w:sz="0" w:space="0" w:color="auto"/>
        <w:bottom w:val="none" w:sz="0" w:space="0" w:color="auto"/>
        <w:right w:val="none" w:sz="0" w:space="0" w:color="auto"/>
      </w:divBdr>
    </w:div>
    <w:div w:id="1046568127">
      <w:bodyDiv w:val="1"/>
      <w:marLeft w:val="0"/>
      <w:marRight w:val="0"/>
      <w:marTop w:val="0"/>
      <w:marBottom w:val="0"/>
      <w:divBdr>
        <w:top w:val="none" w:sz="0" w:space="0" w:color="auto"/>
        <w:left w:val="none" w:sz="0" w:space="0" w:color="auto"/>
        <w:bottom w:val="none" w:sz="0" w:space="0" w:color="auto"/>
        <w:right w:val="none" w:sz="0" w:space="0" w:color="auto"/>
      </w:divBdr>
    </w:div>
    <w:div w:id="1048646328">
      <w:bodyDiv w:val="1"/>
      <w:marLeft w:val="0"/>
      <w:marRight w:val="0"/>
      <w:marTop w:val="0"/>
      <w:marBottom w:val="0"/>
      <w:divBdr>
        <w:top w:val="none" w:sz="0" w:space="0" w:color="auto"/>
        <w:left w:val="none" w:sz="0" w:space="0" w:color="auto"/>
        <w:bottom w:val="none" w:sz="0" w:space="0" w:color="auto"/>
        <w:right w:val="none" w:sz="0" w:space="0" w:color="auto"/>
      </w:divBdr>
    </w:div>
    <w:div w:id="1049039450">
      <w:bodyDiv w:val="1"/>
      <w:marLeft w:val="0"/>
      <w:marRight w:val="0"/>
      <w:marTop w:val="0"/>
      <w:marBottom w:val="0"/>
      <w:divBdr>
        <w:top w:val="none" w:sz="0" w:space="0" w:color="auto"/>
        <w:left w:val="none" w:sz="0" w:space="0" w:color="auto"/>
        <w:bottom w:val="none" w:sz="0" w:space="0" w:color="auto"/>
        <w:right w:val="none" w:sz="0" w:space="0" w:color="auto"/>
      </w:divBdr>
    </w:div>
    <w:div w:id="1049112495">
      <w:bodyDiv w:val="1"/>
      <w:marLeft w:val="0"/>
      <w:marRight w:val="0"/>
      <w:marTop w:val="0"/>
      <w:marBottom w:val="0"/>
      <w:divBdr>
        <w:top w:val="none" w:sz="0" w:space="0" w:color="auto"/>
        <w:left w:val="none" w:sz="0" w:space="0" w:color="auto"/>
        <w:bottom w:val="none" w:sz="0" w:space="0" w:color="auto"/>
        <w:right w:val="none" w:sz="0" w:space="0" w:color="auto"/>
      </w:divBdr>
    </w:div>
    <w:div w:id="1049181475">
      <w:bodyDiv w:val="1"/>
      <w:marLeft w:val="0"/>
      <w:marRight w:val="0"/>
      <w:marTop w:val="0"/>
      <w:marBottom w:val="0"/>
      <w:divBdr>
        <w:top w:val="none" w:sz="0" w:space="0" w:color="auto"/>
        <w:left w:val="none" w:sz="0" w:space="0" w:color="auto"/>
        <w:bottom w:val="none" w:sz="0" w:space="0" w:color="auto"/>
        <w:right w:val="none" w:sz="0" w:space="0" w:color="auto"/>
      </w:divBdr>
    </w:div>
    <w:div w:id="1049306913">
      <w:bodyDiv w:val="1"/>
      <w:marLeft w:val="0"/>
      <w:marRight w:val="0"/>
      <w:marTop w:val="0"/>
      <w:marBottom w:val="0"/>
      <w:divBdr>
        <w:top w:val="none" w:sz="0" w:space="0" w:color="auto"/>
        <w:left w:val="none" w:sz="0" w:space="0" w:color="auto"/>
        <w:bottom w:val="none" w:sz="0" w:space="0" w:color="auto"/>
        <w:right w:val="none" w:sz="0" w:space="0" w:color="auto"/>
      </w:divBdr>
    </w:div>
    <w:div w:id="1050418876">
      <w:bodyDiv w:val="1"/>
      <w:marLeft w:val="0"/>
      <w:marRight w:val="0"/>
      <w:marTop w:val="0"/>
      <w:marBottom w:val="0"/>
      <w:divBdr>
        <w:top w:val="none" w:sz="0" w:space="0" w:color="auto"/>
        <w:left w:val="none" w:sz="0" w:space="0" w:color="auto"/>
        <w:bottom w:val="none" w:sz="0" w:space="0" w:color="auto"/>
        <w:right w:val="none" w:sz="0" w:space="0" w:color="auto"/>
      </w:divBdr>
    </w:div>
    <w:div w:id="1051154336">
      <w:bodyDiv w:val="1"/>
      <w:marLeft w:val="0"/>
      <w:marRight w:val="0"/>
      <w:marTop w:val="0"/>
      <w:marBottom w:val="0"/>
      <w:divBdr>
        <w:top w:val="none" w:sz="0" w:space="0" w:color="auto"/>
        <w:left w:val="none" w:sz="0" w:space="0" w:color="auto"/>
        <w:bottom w:val="none" w:sz="0" w:space="0" w:color="auto"/>
        <w:right w:val="none" w:sz="0" w:space="0" w:color="auto"/>
      </w:divBdr>
    </w:div>
    <w:div w:id="1051269616">
      <w:bodyDiv w:val="1"/>
      <w:marLeft w:val="0"/>
      <w:marRight w:val="0"/>
      <w:marTop w:val="0"/>
      <w:marBottom w:val="0"/>
      <w:divBdr>
        <w:top w:val="none" w:sz="0" w:space="0" w:color="auto"/>
        <w:left w:val="none" w:sz="0" w:space="0" w:color="auto"/>
        <w:bottom w:val="none" w:sz="0" w:space="0" w:color="auto"/>
        <w:right w:val="none" w:sz="0" w:space="0" w:color="auto"/>
      </w:divBdr>
    </w:div>
    <w:div w:id="1051612207">
      <w:bodyDiv w:val="1"/>
      <w:marLeft w:val="0"/>
      <w:marRight w:val="0"/>
      <w:marTop w:val="0"/>
      <w:marBottom w:val="0"/>
      <w:divBdr>
        <w:top w:val="none" w:sz="0" w:space="0" w:color="auto"/>
        <w:left w:val="none" w:sz="0" w:space="0" w:color="auto"/>
        <w:bottom w:val="none" w:sz="0" w:space="0" w:color="auto"/>
        <w:right w:val="none" w:sz="0" w:space="0" w:color="auto"/>
      </w:divBdr>
    </w:div>
    <w:div w:id="1051735018">
      <w:bodyDiv w:val="1"/>
      <w:marLeft w:val="0"/>
      <w:marRight w:val="0"/>
      <w:marTop w:val="0"/>
      <w:marBottom w:val="0"/>
      <w:divBdr>
        <w:top w:val="none" w:sz="0" w:space="0" w:color="auto"/>
        <w:left w:val="none" w:sz="0" w:space="0" w:color="auto"/>
        <w:bottom w:val="none" w:sz="0" w:space="0" w:color="auto"/>
        <w:right w:val="none" w:sz="0" w:space="0" w:color="auto"/>
      </w:divBdr>
    </w:div>
    <w:div w:id="1052003168">
      <w:bodyDiv w:val="1"/>
      <w:marLeft w:val="0"/>
      <w:marRight w:val="0"/>
      <w:marTop w:val="0"/>
      <w:marBottom w:val="0"/>
      <w:divBdr>
        <w:top w:val="none" w:sz="0" w:space="0" w:color="auto"/>
        <w:left w:val="none" w:sz="0" w:space="0" w:color="auto"/>
        <w:bottom w:val="none" w:sz="0" w:space="0" w:color="auto"/>
        <w:right w:val="none" w:sz="0" w:space="0" w:color="auto"/>
      </w:divBdr>
    </w:div>
    <w:div w:id="1052920470">
      <w:bodyDiv w:val="1"/>
      <w:marLeft w:val="0"/>
      <w:marRight w:val="0"/>
      <w:marTop w:val="0"/>
      <w:marBottom w:val="0"/>
      <w:divBdr>
        <w:top w:val="none" w:sz="0" w:space="0" w:color="auto"/>
        <w:left w:val="none" w:sz="0" w:space="0" w:color="auto"/>
        <w:bottom w:val="none" w:sz="0" w:space="0" w:color="auto"/>
        <w:right w:val="none" w:sz="0" w:space="0" w:color="auto"/>
      </w:divBdr>
    </w:div>
    <w:div w:id="1052927293">
      <w:bodyDiv w:val="1"/>
      <w:marLeft w:val="0"/>
      <w:marRight w:val="0"/>
      <w:marTop w:val="0"/>
      <w:marBottom w:val="0"/>
      <w:divBdr>
        <w:top w:val="none" w:sz="0" w:space="0" w:color="auto"/>
        <w:left w:val="none" w:sz="0" w:space="0" w:color="auto"/>
        <w:bottom w:val="none" w:sz="0" w:space="0" w:color="auto"/>
        <w:right w:val="none" w:sz="0" w:space="0" w:color="auto"/>
      </w:divBdr>
    </w:div>
    <w:div w:id="1053113485">
      <w:bodyDiv w:val="1"/>
      <w:marLeft w:val="0"/>
      <w:marRight w:val="0"/>
      <w:marTop w:val="0"/>
      <w:marBottom w:val="0"/>
      <w:divBdr>
        <w:top w:val="none" w:sz="0" w:space="0" w:color="auto"/>
        <w:left w:val="none" w:sz="0" w:space="0" w:color="auto"/>
        <w:bottom w:val="none" w:sz="0" w:space="0" w:color="auto"/>
        <w:right w:val="none" w:sz="0" w:space="0" w:color="auto"/>
      </w:divBdr>
    </w:div>
    <w:div w:id="1053894889">
      <w:bodyDiv w:val="1"/>
      <w:marLeft w:val="0"/>
      <w:marRight w:val="0"/>
      <w:marTop w:val="0"/>
      <w:marBottom w:val="0"/>
      <w:divBdr>
        <w:top w:val="none" w:sz="0" w:space="0" w:color="auto"/>
        <w:left w:val="none" w:sz="0" w:space="0" w:color="auto"/>
        <w:bottom w:val="none" w:sz="0" w:space="0" w:color="auto"/>
        <w:right w:val="none" w:sz="0" w:space="0" w:color="auto"/>
      </w:divBdr>
    </w:div>
    <w:div w:id="1054112161">
      <w:bodyDiv w:val="1"/>
      <w:marLeft w:val="0"/>
      <w:marRight w:val="0"/>
      <w:marTop w:val="0"/>
      <w:marBottom w:val="0"/>
      <w:divBdr>
        <w:top w:val="none" w:sz="0" w:space="0" w:color="auto"/>
        <w:left w:val="none" w:sz="0" w:space="0" w:color="auto"/>
        <w:bottom w:val="none" w:sz="0" w:space="0" w:color="auto"/>
        <w:right w:val="none" w:sz="0" w:space="0" w:color="auto"/>
      </w:divBdr>
    </w:div>
    <w:div w:id="1055735026">
      <w:bodyDiv w:val="1"/>
      <w:marLeft w:val="0"/>
      <w:marRight w:val="0"/>
      <w:marTop w:val="0"/>
      <w:marBottom w:val="0"/>
      <w:divBdr>
        <w:top w:val="none" w:sz="0" w:space="0" w:color="auto"/>
        <w:left w:val="none" w:sz="0" w:space="0" w:color="auto"/>
        <w:bottom w:val="none" w:sz="0" w:space="0" w:color="auto"/>
        <w:right w:val="none" w:sz="0" w:space="0" w:color="auto"/>
      </w:divBdr>
    </w:div>
    <w:div w:id="1056316417">
      <w:bodyDiv w:val="1"/>
      <w:marLeft w:val="0"/>
      <w:marRight w:val="0"/>
      <w:marTop w:val="0"/>
      <w:marBottom w:val="0"/>
      <w:divBdr>
        <w:top w:val="none" w:sz="0" w:space="0" w:color="auto"/>
        <w:left w:val="none" w:sz="0" w:space="0" w:color="auto"/>
        <w:bottom w:val="none" w:sz="0" w:space="0" w:color="auto"/>
        <w:right w:val="none" w:sz="0" w:space="0" w:color="auto"/>
      </w:divBdr>
    </w:div>
    <w:div w:id="1057124263">
      <w:bodyDiv w:val="1"/>
      <w:marLeft w:val="0"/>
      <w:marRight w:val="0"/>
      <w:marTop w:val="0"/>
      <w:marBottom w:val="0"/>
      <w:divBdr>
        <w:top w:val="none" w:sz="0" w:space="0" w:color="auto"/>
        <w:left w:val="none" w:sz="0" w:space="0" w:color="auto"/>
        <w:bottom w:val="none" w:sz="0" w:space="0" w:color="auto"/>
        <w:right w:val="none" w:sz="0" w:space="0" w:color="auto"/>
      </w:divBdr>
    </w:div>
    <w:div w:id="1058627990">
      <w:bodyDiv w:val="1"/>
      <w:marLeft w:val="0"/>
      <w:marRight w:val="0"/>
      <w:marTop w:val="0"/>
      <w:marBottom w:val="0"/>
      <w:divBdr>
        <w:top w:val="none" w:sz="0" w:space="0" w:color="auto"/>
        <w:left w:val="none" w:sz="0" w:space="0" w:color="auto"/>
        <w:bottom w:val="none" w:sz="0" w:space="0" w:color="auto"/>
        <w:right w:val="none" w:sz="0" w:space="0" w:color="auto"/>
      </w:divBdr>
    </w:div>
    <w:div w:id="1059597876">
      <w:bodyDiv w:val="1"/>
      <w:marLeft w:val="0"/>
      <w:marRight w:val="0"/>
      <w:marTop w:val="0"/>
      <w:marBottom w:val="0"/>
      <w:divBdr>
        <w:top w:val="none" w:sz="0" w:space="0" w:color="auto"/>
        <w:left w:val="none" w:sz="0" w:space="0" w:color="auto"/>
        <w:bottom w:val="none" w:sz="0" w:space="0" w:color="auto"/>
        <w:right w:val="none" w:sz="0" w:space="0" w:color="auto"/>
      </w:divBdr>
    </w:div>
    <w:div w:id="1059665569">
      <w:bodyDiv w:val="1"/>
      <w:marLeft w:val="0"/>
      <w:marRight w:val="0"/>
      <w:marTop w:val="0"/>
      <w:marBottom w:val="0"/>
      <w:divBdr>
        <w:top w:val="none" w:sz="0" w:space="0" w:color="auto"/>
        <w:left w:val="none" w:sz="0" w:space="0" w:color="auto"/>
        <w:bottom w:val="none" w:sz="0" w:space="0" w:color="auto"/>
        <w:right w:val="none" w:sz="0" w:space="0" w:color="auto"/>
      </w:divBdr>
    </w:div>
    <w:div w:id="1059943703">
      <w:bodyDiv w:val="1"/>
      <w:marLeft w:val="0"/>
      <w:marRight w:val="0"/>
      <w:marTop w:val="0"/>
      <w:marBottom w:val="0"/>
      <w:divBdr>
        <w:top w:val="none" w:sz="0" w:space="0" w:color="auto"/>
        <w:left w:val="none" w:sz="0" w:space="0" w:color="auto"/>
        <w:bottom w:val="none" w:sz="0" w:space="0" w:color="auto"/>
        <w:right w:val="none" w:sz="0" w:space="0" w:color="auto"/>
      </w:divBdr>
    </w:div>
    <w:div w:id="1060593476">
      <w:bodyDiv w:val="1"/>
      <w:marLeft w:val="0"/>
      <w:marRight w:val="0"/>
      <w:marTop w:val="0"/>
      <w:marBottom w:val="0"/>
      <w:divBdr>
        <w:top w:val="none" w:sz="0" w:space="0" w:color="auto"/>
        <w:left w:val="none" w:sz="0" w:space="0" w:color="auto"/>
        <w:bottom w:val="none" w:sz="0" w:space="0" w:color="auto"/>
        <w:right w:val="none" w:sz="0" w:space="0" w:color="auto"/>
      </w:divBdr>
    </w:div>
    <w:div w:id="1060596979">
      <w:bodyDiv w:val="1"/>
      <w:marLeft w:val="0"/>
      <w:marRight w:val="0"/>
      <w:marTop w:val="0"/>
      <w:marBottom w:val="0"/>
      <w:divBdr>
        <w:top w:val="none" w:sz="0" w:space="0" w:color="auto"/>
        <w:left w:val="none" w:sz="0" w:space="0" w:color="auto"/>
        <w:bottom w:val="none" w:sz="0" w:space="0" w:color="auto"/>
        <w:right w:val="none" w:sz="0" w:space="0" w:color="auto"/>
      </w:divBdr>
    </w:div>
    <w:div w:id="1060904520">
      <w:bodyDiv w:val="1"/>
      <w:marLeft w:val="0"/>
      <w:marRight w:val="0"/>
      <w:marTop w:val="0"/>
      <w:marBottom w:val="0"/>
      <w:divBdr>
        <w:top w:val="none" w:sz="0" w:space="0" w:color="auto"/>
        <w:left w:val="none" w:sz="0" w:space="0" w:color="auto"/>
        <w:bottom w:val="none" w:sz="0" w:space="0" w:color="auto"/>
        <w:right w:val="none" w:sz="0" w:space="0" w:color="auto"/>
      </w:divBdr>
    </w:div>
    <w:div w:id="1061095735">
      <w:bodyDiv w:val="1"/>
      <w:marLeft w:val="0"/>
      <w:marRight w:val="0"/>
      <w:marTop w:val="0"/>
      <w:marBottom w:val="0"/>
      <w:divBdr>
        <w:top w:val="none" w:sz="0" w:space="0" w:color="auto"/>
        <w:left w:val="none" w:sz="0" w:space="0" w:color="auto"/>
        <w:bottom w:val="none" w:sz="0" w:space="0" w:color="auto"/>
        <w:right w:val="none" w:sz="0" w:space="0" w:color="auto"/>
      </w:divBdr>
    </w:div>
    <w:div w:id="1062678227">
      <w:bodyDiv w:val="1"/>
      <w:marLeft w:val="0"/>
      <w:marRight w:val="0"/>
      <w:marTop w:val="0"/>
      <w:marBottom w:val="0"/>
      <w:divBdr>
        <w:top w:val="none" w:sz="0" w:space="0" w:color="auto"/>
        <w:left w:val="none" w:sz="0" w:space="0" w:color="auto"/>
        <w:bottom w:val="none" w:sz="0" w:space="0" w:color="auto"/>
        <w:right w:val="none" w:sz="0" w:space="0" w:color="auto"/>
      </w:divBdr>
    </w:div>
    <w:div w:id="1064179878">
      <w:bodyDiv w:val="1"/>
      <w:marLeft w:val="0"/>
      <w:marRight w:val="0"/>
      <w:marTop w:val="0"/>
      <w:marBottom w:val="0"/>
      <w:divBdr>
        <w:top w:val="none" w:sz="0" w:space="0" w:color="auto"/>
        <w:left w:val="none" w:sz="0" w:space="0" w:color="auto"/>
        <w:bottom w:val="none" w:sz="0" w:space="0" w:color="auto"/>
        <w:right w:val="none" w:sz="0" w:space="0" w:color="auto"/>
      </w:divBdr>
    </w:div>
    <w:div w:id="1064447175">
      <w:bodyDiv w:val="1"/>
      <w:marLeft w:val="0"/>
      <w:marRight w:val="0"/>
      <w:marTop w:val="0"/>
      <w:marBottom w:val="0"/>
      <w:divBdr>
        <w:top w:val="none" w:sz="0" w:space="0" w:color="auto"/>
        <w:left w:val="none" w:sz="0" w:space="0" w:color="auto"/>
        <w:bottom w:val="none" w:sz="0" w:space="0" w:color="auto"/>
        <w:right w:val="none" w:sz="0" w:space="0" w:color="auto"/>
      </w:divBdr>
    </w:div>
    <w:div w:id="1064567649">
      <w:bodyDiv w:val="1"/>
      <w:marLeft w:val="0"/>
      <w:marRight w:val="0"/>
      <w:marTop w:val="0"/>
      <w:marBottom w:val="0"/>
      <w:divBdr>
        <w:top w:val="none" w:sz="0" w:space="0" w:color="auto"/>
        <w:left w:val="none" w:sz="0" w:space="0" w:color="auto"/>
        <w:bottom w:val="none" w:sz="0" w:space="0" w:color="auto"/>
        <w:right w:val="none" w:sz="0" w:space="0" w:color="auto"/>
      </w:divBdr>
    </w:div>
    <w:div w:id="1064596527">
      <w:bodyDiv w:val="1"/>
      <w:marLeft w:val="0"/>
      <w:marRight w:val="0"/>
      <w:marTop w:val="0"/>
      <w:marBottom w:val="0"/>
      <w:divBdr>
        <w:top w:val="none" w:sz="0" w:space="0" w:color="auto"/>
        <w:left w:val="none" w:sz="0" w:space="0" w:color="auto"/>
        <w:bottom w:val="none" w:sz="0" w:space="0" w:color="auto"/>
        <w:right w:val="none" w:sz="0" w:space="0" w:color="auto"/>
      </w:divBdr>
    </w:div>
    <w:div w:id="1064639878">
      <w:bodyDiv w:val="1"/>
      <w:marLeft w:val="0"/>
      <w:marRight w:val="0"/>
      <w:marTop w:val="0"/>
      <w:marBottom w:val="0"/>
      <w:divBdr>
        <w:top w:val="none" w:sz="0" w:space="0" w:color="auto"/>
        <w:left w:val="none" w:sz="0" w:space="0" w:color="auto"/>
        <w:bottom w:val="none" w:sz="0" w:space="0" w:color="auto"/>
        <w:right w:val="none" w:sz="0" w:space="0" w:color="auto"/>
      </w:divBdr>
    </w:div>
    <w:div w:id="1064717331">
      <w:bodyDiv w:val="1"/>
      <w:marLeft w:val="0"/>
      <w:marRight w:val="0"/>
      <w:marTop w:val="0"/>
      <w:marBottom w:val="0"/>
      <w:divBdr>
        <w:top w:val="none" w:sz="0" w:space="0" w:color="auto"/>
        <w:left w:val="none" w:sz="0" w:space="0" w:color="auto"/>
        <w:bottom w:val="none" w:sz="0" w:space="0" w:color="auto"/>
        <w:right w:val="none" w:sz="0" w:space="0" w:color="auto"/>
      </w:divBdr>
    </w:div>
    <w:div w:id="1065103840">
      <w:bodyDiv w:val="1"/>
      <w:marLeft w:val="0"/>
      <w:marRight w:val="0"/>
      <w:marTop w:val="0"/>
      <w:marBottom w:val="0"/>
      <w:divBdr>
        <w:top w:val="none" w:sz="0" w:space="0" w:color="auto"/>
        <w:left w:val="none" w:sz="0" w:space="0" w:color="auto"/>
        <w:bottom w:val="none" w:sz="0" w:space="0" w:color="auto"/>
        <w:right w:val="none" w:sz="0" w:space="0" w:color="auto"/>
      </w:divBdr>
    </w:div>
    <w:div w:id="1065375602">
      <w:bodyDiv w:val="1"/>
      <w:marLeft w:val="0"/>
      <w:marRight w:val="0"/>
      <w:marTop w:val="0"/>
      <w:marBottom w:val="0"/>
      <w:divBdr>
        <w:top w:val="none" w:sz="0" w:space="0" w:color="auto"/>
        <w:left w:val="none" w:sz="0" w:space="0" w:color="auto"/>
        <w:bottom w:val="none" w:sz="0" w:space="0" w:color="auto"/>
        <w:right w:val="none" w:sz="0" w:space="0" w:color="auto"/>
      </w:divBdr>
    </w:div>
    <w:div w:id="1067875110">
      <w:bodyDiv w:val="1"/>
      <w:marLeft w:val="0"/>
      <w:marRight w:val="0"/>
      <w:marTop w:val="0"/>
      <w:marBottom w:val="0"/>
      <w:divBdr>
        <w:top w:val="none" w:sz="0" w:space="0" w:color="auto"/>
        <w:left w:val="none" w:sz="0" w:space="0" w:color="auto"/>
        <w:bottom w:val="none" w:sz="0" w:space="0" w:color="auto"/>
        <w:right w:val="none" w:sz="0" w:space="0" w:color="auto"/>
      </w:divBdr>
    </w:div>
    <w:div w:id="1068265328">
      <w:bodyDiv w:val="1"/>
      <w:marLeft w:val="0"/>
      <w:marRight w:val="0"/>
      <w:marTop w:val="0"/>
      <w:marBottom w:val="0"/>
      <w:divBdr>
        <w:top w:val="none" w:sz="0" w:space="0" w:color="auto"/>
        <w:left w:val="none" w:sz="0" w:space="0" w:color="auto"/>
        <w:bottom w:val="none" w:sz="0" w:space="0" w:color="auto"/>
        <w:right w:val="none" w:sz="0" w:space="0" w:color="auto"/>
      </w:divBdr>
    </w:div>
    <w:div w:id="1070083307">
      <w:bodyDiv w:val="1"/>
      <w:marLeft w:val="0"/>
      <w:marRight w:val="0"/>
      <w:marTop w:val="0"/>
      <w:marBottom w:val="0"/>
      <w:divBdr>
        <w:top w:val="none" w:sz="0" w:space="0" w:color="auto"/>
        <w:left w:val="none" w:sz="0" w:space="0" w:color="auto"/>
        <w:bottom w:val="none" w:sz="0" w:space="0" w:color="auto"/>
        <w:right w:val="none" w:sz="0" w:space="0" w:color="auto"/>
      </w:divBdr>
    </w:div>
    <w:div w:id="1070924422">
      <w:bodyDiv w:val="1"/>
      <w:marLeft w:val="0"/>
      <w:marRight w:val="0"/>
      <w:marTop w:val="0"/>
      <w:marBottom w:val="0"/>
      <w:divBdr>
        <w:top w:val="none" w:sz="0" w:space="0" w:color="auto"/>
        <w:left w:val="none" w:sz="0" w:space="0" w:color="auto"/>
        <w:bottom w:val="none" w:sz="0" w:space="0" w:color="auto"/>
        <w:right w:val="none" w:sz="0" w:space="0" w:color="auto"/>
      </w:divBdr>
    </w:div>
    <w:div w:id="1071004138">
      <w:bodyDiv w:val="1"/>
      <w:marLeft w:val="0"/>
      <w:marRight w:val="0"/>
      <w:marTop w:val="0"/>
      <w:marBottom w:val="0"/>
      <w:divBdr>
        <w:top w:val="none" w:sz="0" w:space="0" w:color="auto"/>
        <w:left w:val="none" w:sz="0" w:space="0" w:color="auto"/>
        <w:bottom w:val="none" w:sz="0" w:space="0" w:color="auto"/>
        <w:right w:val="none" w:sz="0" w:space="0" w:color="auto"/>
      </w:divBdr>
    </w:div>
    <w:div w:id="1072048308">
      <w:bodyDiv w:val="1"/>
      <w:marLeft w:val="0"/>
      <w:marRight w:val="0"/>
      <w:marTop w:val="0"/>
      <w:marBottom w:val="0"/>
      <w:divBdr>
        <w:top w:val="none" w:sz="0" w:space="0" w:color="auto"/>
        <w:left w:val="none" w:sz="0" w:space="0" w:color="auto"/>
        <w:bottom w:val="none" w:sz="0" w:space="0" w:color="auto"/>
        <w:right w:val="none" w:sz="0" w:space="0" w:color="auto"/>
      </w:divBdr>
    </w:div>
    <w:div w:id="1072384157">
      <w:bodyDiv w:val="1"/>
      <w:marLeft w:val="0"/>
      <w:marRight w:val="0"/>
      <w:marTop w:val="0"/>
      <w:marBottom w:val="0"/>
      <w:divBdr>
        <w:top w:val="none" w:sz="0" w:space="0" w:color="auto"/>
        <w:left w:val="none" w:sz="0" w:space="0" w:color="auto"/>
        <w:bottom w:val="none" w:sz="0" w:space="0" w:color="auto"/>
        <w:right w:val="none" w:sz="0" w:space="0" w:color="auto"/>
      </w:divBdr>
    </w:div>
    <w:div w:id="1072855521">
      <w:bodyDiv w:val="1"/>
      <w:marLeft w:val="0"/>
      <w:marRight w:val="0"/>
      <w:marTop w:val="0"/>
      <w:marBottom w:val="0"/>
      <w:divBdr>
        <w:top w:val="none" w:sz="0" w:space="0" w:color="auto"/>
        <w:left w:val="none" w:sz="0" w:space="0" w:color="auto"/>
        <w:bottom w:val="none" w:sz="0" w:space="0" w:color="auto"/>
        <w:right w:val="none" w:sz="0" w:space="0" w:color="auto"/>
      </w:divBdr>
    </w:div>
    <w:div w:id="1073042761">
      <w:bodyDiv w:val="1"/>
      <w:marLeft w:val="0"/>
      <w:marRight w:val="0"/>
      <w:marTop w:val="0"/>
      <w:marBottom w:val="0"/>
      <w:divBdr>
        <w:top w:val="none" w:sz="0" w:space="0" w:color="auto"/>
        <w:left w:val="none" w:sz="0" w:space="0" w:color="auto"/>
        <w:bottom w:val="none" w:sz="0" w:space="0" w:color="auto"/>
        <w:right w:val="none" w:sz="0" w:space="0" w:color="auto"/>
      </w:divBdr>
    </w:div>
    <w:div w:id="1073283582">
      <w:bodyDiv w:val="1"/>
      <w:marLeft w:val="0"/>
      <w:marRight w:val="0"/>
      <w:marTop w:val="0"/>
      <w:marBottom w:val="0"/>
      <w:divBdr>
        <w:top w:val="none" w:sz="0" w:space="0" w:color="auto"/>
        <w:left w:val="none" w:sz="0" w:space="0" w:color="auto"/>
        <w:bottom w:val="none" w:sz="0" w:space="0" w:color="auto"/>
        <w:right w:val="none" w:sz="0" w:space="0" w:color="auto"/>
      </w:divBdr>
    </w:div>
    <w:div w:id="1073284770">
      <w:bodyDiv w:val="1"/>
      <w:marLeft w:val="0"/>
      <w:marRight w:val="0"/>
      <w:marTop w:val="0"/>
      <w:marBottom w:val="0"/>
      <w:divBdr>
        <w:top w:val="none" w:sz="0" w:space="0" w:color="auto"/>
        <w:left w:val="none" w:sz="0" w:space="0" w:color="auto"/>
        <w:bottom w:val="none" w:sz="0" w:space="0" w:color="auto"/>
        <w:right w:val="none" w:sz="0" w:space="0" w:color="auto"/>
      </w:divBdr>
    </w:div>
    <w:div w:id="1073314261">
      <w:bodyDiv w:val="1"/>
      <w:marLeft w:val="0"/>
      <w:marRight w:val="0"/>
      <w:marTop w:val="0"/>
      <w:marBottom w:val="0"/>
      <w:divBdr>
        <w:top w:val="none" w:sz="0" w:space="0" w:color="auto"/>
        <w:left w:val="none" w:sz="0" w:space="0" w:color="auto"/>
        <w:bottom w:val="none" w:sz="0" w:space="0" w:color="auto"/>
        <w:right w:val="none" w:sz="0" w:space="0" w:color="auto"/>
      </w:divBdr>
    </w:div>
    <w:div w:id="1073744109">
      <w:bodyDiv w:val="1"/>
      <w:marLeft w:val="0"/>
      <w:marRight w:val="0"/>
      <w:marTop w:val="0"/>
      <w:marBottom w:val="0"/>
      <w:divBdr>
        <w:top w:val="none" w:sz="0" w:space="0" w:color="auto"/>
        <w:left w:val="none" w:sz="0" w:space="0" w:color="auto"/>
        <w:bottom w:val="none" w:sz="0" w:space="0" w:color="auto"/>
        <w:right w:val="none" w:sz="0" w:space="0" w:color="auto"/>
      </w:divBdr>
    </w:div>
    <w:div w:id="1073814781">
      <w:bodyDiv w:val="1"/>
      <w:marLeft w:val="0"/>
      <w:marRight w:val="0"/>
      <w:marTop w:val="0"/>
      <w:marBottom w:val="0"/>
      <w:divBdr>
        <w:top w:val="none" w:sz="0" w:space="0" w:color="auto"/>
        <w:left w:val="none" w:sz="0" w:space="0" w:color="auto"/>
        <w:bottom w:val="none" w:sz="0" w:space="0" w:color="auto"/>
        <w:right w:val="none" w:sz="0" w:space="0" w:color="auto"/>
      </w:divBdr>
    </w:div>
    <w:div w:id="1074012431">
      <w:bodyDiv w:val="1"/>
      <w:marLeft w:val="0"/>
      <w:marRight w:val="0"/>
      <w:marTop w:val="0"/>
      <w:marBottom w:val="0"/>
      <w:divBdr>
        <w:top w:val="none" w:sz="0" w:space="0" w:color="auto"/>
        <w:left w:val="none" w:sz="0" w:space="0" w:color="auto"/>
        <w:bottom w:val="none" w:sz="0" w:space="0" w:color="auto"/>
        <w:right w:val="none" w:sz="0" w:space="0" w:color="auto"/>
      </w:divBdr>
    </w:div>
    <w:div w:id="1074813686">
      <w:bodyDiv w:val="1"/>
      <w:marLeft w:val="0"/>
      <w:marRight w:val="0"/>
      <w:marTop w:val="0"/>
      <w:marBottom w:val="0"/>
      <w:divBdr>
        <w:top w:val="none" w:sz="0" w:space="0" w:color="auto"/>
        <w:left w:val="none" w:sz="0" w:space="0" w:color="auto"/>
        <w:bottom w:val="none" w:sz="0" w:space="0" w:color="auto"/>
        <w:right w:val="none" w:sz="0" w:space="0" w:color="auto"/>
      </w:divBdr>
    </w:div>
    <w:div w:id="1075543444">
      <w:bodyDiv w:val="1"/>
      <w:marLeft w:val="0"/>
      <w:marRight w:val="0"/>
      <w:marTop w:val="0"/>
      <w:marBottom w:val="0"/>
      <w:divBdr>
        <w:top w:val="none" w:sz="0" w:space="0" w:color="auto"/>
        <w:left w:val="none" w:sz="0" w:space="0" w:color="auto"/>
        <w:bottom w:val="none" w:sz="0" w:space="0" w:color="auto"/>
        <w:right w:val="none" w:sz="0" w:space="0" w:color="auto"/>
      </w:divBdr>
    </w:div>
    <w:div w:id="1076246421">
      <w:bodyDiv w:val="1"/>
      <w:marLeft w:val="0"/>
      <w:marRight w:val="0"/>
      <w:marTop w:val="0"/>
      <w:marBottom w:val="0"/>
      <w:divBdr>
        <w:top w:val="none" w:sz="0" w:space="0" w:color="auto"/>
        <w:left w:val="none" w:sz="0" w:space="0" w:color="auto"/>
        <w:bottom w:val="none" w:sz="0" w:space="0" w:color="auto"/>
        <w:right w:val="none" w:sz="0" w:space="0" w:color="auto"/>
      </w:divBdr>
    </w:div>
    <w:div w:id="1076248828">
      <w:bodyDiv w:val="1"/>
      <w:marLeft w:val="0"/>
      <w:marRight w:val="0"/>
      <w:marTop w:val="0"/>
      <w:marBottom w:val="0"/>
      <w:divBdr>
        <w:top w:val="none" w:sz="0" w:space="0" w:color="auto"/>
        <w:left w:val="none" w:sz="0" w:space="0" w:color="auto"/>
        <w:bottom w:val="none" w:sz="0" w:space="0" w:color="auto"/>
        <w:right w:val="none" w:sz="0" w:space="0" w:color="auto"/>
      </w:divBdr>
    </w:div>
    <w:div w:id="1076366846">
      <w:bodyDiv w:val="1"/>
      <w:marLeft w:val="0"/>
      <w:marRight w:val="0"/>
      <w:marTop w:val="0"/>
      <w:marBottom w:val="0"/>
      <w:divBdr>
        <w:top w:val="none" w:sz="0" w:space="0" w:color="auto"/>
        <w:left w:val="none" w:sz="0" w:space="0" w:color="auto"/>
        <w:bottom w:val="none" w:sz="0" w:space="0" w:color="auto"/>
        <w:right w:val="none" w:sz="0" w:space="0" w:color="auto"/>
      </w:divBdr>
    </w:div>
    <w:div w:id="1076708915">
      <w:bodyDiv w:val="1"/>
      <w:marLeft w:val="0"/>
      <w:marRight w:val="0"/>
      <w:marTop w:val="0"/>
      <w:marBottom w:val="0"/>
      <w:divBdr>
        <w:top w:val="none" w:sz="0" w:space="0" w:color="auto"/>
        <w:left w:val="none" w:sz="0" w:space="0" w:color="auto"/>
        <w:bottom w:val="none" w:sz="0" w:space="0" w:color="auto"/>
        <w:right w:val="none" w:sz="0" w:space="0" w:color="auto"/>
      </w:divBdr>
    </w:div>
    <w:div w:id="1076895813">
      <w:bodyDiv w:val="1"/>
      <w:marLeft w:val="0"/>
      <w:marRight w:val="0"/>
      <w:marTop w:val="0"/>
      <w:marBottom w:val="0"/>
      <w:divBdr>
        <w:top w:val="none" w:sz="0" w:space="0" w:color="auto"/>
        <w:left w:val="none" w:sz="0" w:space="0" w:color="auto"/>
        <w:bottom w:val="none" w:sz="0" w:space="0" w:color="auto"/>
        <w:right w:val="none" w:sz="0" w:space="0" w:color="auto"/>
      </w:divBdr>
    </w:div>
    <w:div w:id="1077094447">
      <w:bodyDiv w:val="1"/>
      <w:marLeft w:val="0"/>
      <w:marRight w:val="0"/>
      <w:marTop w:val="0"/>
      <w:marBottom w:val="0"/>
      <w:divBdr>
        <w:top w:val="none" w:sz="0" w:space="0" w:color="auto"/>
        <w:left w:val="none" w:sz="0" w:space="0" w:color="auto"/>
        <w:bottom w:val="none" w:sz="0" w:space="0" w:color="auto"/>
        <w:right w:val="none" w:sz="0" w:space="0" w:color="auto"/>
      </w:divBdr>
    </w:div>
    <w:div w:id="1077552244">
      <w:bodyDiv w:val="1"/>
      <w:marLeft w:val="0"/>
      <w:marRight w:val="0"/>
      <w:marTop w:val="0"/>
      <w:marBottom w:val="0"/>
      <w:divBdr>
        <w:top w:val="none" w:sz="0" w:space="0" w:color="auto"/>
        <w:left w:val="none" w:sz="0" w:space="0" w:color="auto"/>
        <w:bottom w:val="none" w:sz="0" w:space="0" w:color="auto"/>
        <w:right w:val="none" w:sz="0" w:space="0" w:color="auto"/>
      </w:divBdr>
    </w:div>
    <w:div w:id="1077902294">
      <w:bodyDiv w:val="1"/>
      <w:marLeft w:val="0"/>
      <w:marRight w:val="0"/>
      <w:marTop w:val="0"/>
      <w:marBottom w:val="0"/>
      <w:divBdr>
        <w:top w:val="none" w:sz="0" w:space="0" w:color="auto"/>
        <w:left w:val="none" w:sz="0" w:space="0" w:color="auto"/>
        <w:bottom w:val="none" w:sz="0" w:space="0" w:color="auto"/>
        <w:right w:val="none" w:sz="0" w:space="0" w:color="auto"/>
      </w:divBdr>
    </w:div>
    <w:div w:id="1078868885">
      <w:bodyDiv w:val="1"/>
      <w:marLeft w:val="0"/>
      <w:marRight w:val="0"/>
      <w:marTop w:val="0"/>
      <w:marBottom w:val="0"/>
      <w:divBdr>
        <w:top w:val="none" w:sz="0" w:space="0" w:color="auto"/>
        <w:left w:val="none" w:sz="0" w:space="0" w:color="auto"/>
        <w:bottom w:val="none" w:sz="0" w:space="0" w:color="auto"/>
        <w:right w:val="none" w:sz="0" w:space="0" w:color="auto"/>
      </w:divBdr>
    </w:div>
    <w:div w:id="1079249031">
      <w:bodyDiv w:val="1"/>
      <w:marLeft w:val="0"/>
      <w:marRight w:val="0"/>
      <w:marTop w:val="0"/>
      <w:marBottom w:val="0"/>
      <w:divBdr>
        <w:top w:val="none" w:sz="0" w:space="0" w:color="auto"/>
        <w:left w:val="none" w:sz="0" w:space="0" w:color="auto"/>
        <w:bottom w:val="none" w:sz="0" w:space="0" w:color="auto"/>
        <w:right w:val="none" w:sz="0" w:space="0" w:color="auto"/>
      </w:divBdr>
    </w:div>
    <w:div w:id="1079250744">
      <w:bodyDiv w:val="1"/>
      <w:marLeft w:val="0"/>
      <w:marRight w:val="0"/>
      <w:marTop w:val="0"/>
      <w:marBottom w:val="0"/>
      <w:divBdr>
        <w:top w:val="none" w:sz="0" w:space="0" w:color="auto"/>
        <w:left w:val="none" w:sz="0" w:space="0" w:color="auto"/>
        <w:bottom w:val="none" w:sz="0" w:space="0" w:color="auto"/>
        <w:right w:val="none" w:sz="0" w:space="0" w:color="auto"/>
      </w:divBdr>
    </w:div>
    <w:div w:id="1079329893">
      <w:bodyDiv w:val="1"/>
      <w:marLeft w:val="0"/>
      <w:marRight w:val="0"/>
      <w:marTop w:val="0"/>
      <w:marBottom w:val="0"/>
      <w:divBdr>
        <w:top w:val="none" w:sz="0" w:space="0" w:color="auto"/>
        <w:left w:val="none" w:sz="0" w:space="0" w:color="auto"/>
        <w:bottom w:val="none" w:sz="0" w:space="0" w:color="auto"/>
        <w:right w:val="none" w:sz="0" w:space="0" w:color="auto"/>
      </w:divBdr>
    </w:div>
    <w:div w:id="1079332799">
      <w:bodyDiv w:val="1"/>
      <w:marLeft w:val="0"/>
      <w:marRight w:val="0"/>
      <w:marTop w:val="0"/>
      <w:marBottom w:val="0"/>
      <w:divBdr>
        <w:top w:val="none" w:sz="0" w:space="0" w:color="auto"/>
        <w:left w:val="none" w:sz="0" w:space="0" w:color="auto"/>
        <w:bottom w:val="none" w:sz="0" w:space="0" w:color="auto"/>
        <w:right w:val="none" w:sz="0" w:space="0" w:color="auto"/>
      </w:divBdr>
    </w:div>
    <w:div w:id="1079401857">
      <w:bodyDiv w:val="1"/>
      <w:marLeft w:val="0"/>
      <w:marRight w:val="0"/>
      <w:marTop w:val="0"/>
      <w:marBottom w:val="0"/>
      <w:divBdr>
        <w:top w:val="none" w:sz="0" w:space="0" w:color="auto"/>
        <w:left w:val="none" w:sz="0" w:space="0" w:color="auto"/>
        <w:bottom w:val="none" w:sz="0" w:space="0" w:color="auto"/>
        <w:right w:val="none" w:sz="0" w:space="0" w:color="auto"/>
      </w:divBdr>
    </w:div>
    <w:div w:id="1079596146">
      <w:bodyDiv w:val="1"/>
      <w:marLeft w:val="0"/>
      <w:marRight w:val="0"/>
      <w:marTop w:val="0"/>
      <w:marBottom w:val="0"/>
      <w:divBdr>
        <w:top w:val="none" w:sz="0" w:space="0" w:color="auto"/>
        <w:left w:val="none" w:sz="0" w:space="0" w:color="auto"/>
        <w:bottom w:val="none" w:sz="0" w:space="0" w:color="auto"/>
        <w:right w:val="none" w:sz="0" w:space="0" w:color="auto"/>
      </w:divBdr>
    </w:div>
    <w:div w:id="1079986858">
      <w:bodyDiv w:val="1"/>
      <w:marLeft w:val="0"/>
      <w:marRight w:val="0"/>
      <w:marTop w:val="0"/>
      <w:marBottom w:val="0"/>
      <w:divBdr>
        <w:top w:val="none" w:sz="0" w:space="0" w:color="auto"/>
        <w:left w:val="none" w:sz="0" w:space="0" w:color="auto"/>
        <w:bottom w:val="none" w:sz="0" w:space="0" w:color="auto"/>
        <w:right w:val="none" w:sz="0" w:space="0" w:color="auto"/>
      </w:divBdr>
    </w:div>
    <w:div w:id="1081023911">
      <w:bodyDiv w:val="1"/>
      <w:marLeft w:val="0"/>
      <w:marRight w:val="0"/>
      <w:marTop w:val="0"/>
      <w:marBottom w:val="0"/>
      <w:divBdr>
        <w:top w:val="none" w:sz="0" w:space="0" w:color="auto"/>
        <w:left w:val="none" w:sz="0" w:space="0" w:color="auto"/>
        <w:bottom w:val="none" w:sz="0" w:space="0" w:color="auto"/>
        <w:right w:val="none" w:sz="0" w:space="0" w:color="auto"/>
      </w:divBdr>
    </w:div>
    <w:div w:id="1081365995">
      <w:bodyDiv w:val="1"/>
      <w:marLeft w:val="0"/>
      <w:marRight w:val="0"/>
      <w:marTop w:val="0"/>
      <w:marBottom w:val="0"/>
      <w:divBdr>
        <w:top w:val="none" w:sz="0" w:space="0" w:color="auto"/>
        <w:left w:val="none" w:sz="0" w:space="0" w:color="auto"/>
        <w:bottom w:val="none" w:sz="0" w:space="0" w:color="auto"/>
        <w:right w:val="none" w:sz="0" w:space="0" w:color="auto"/>
      </w:divBdr>
    </w:div>
    <w:div w:id="1082020019">
      <w:bodyDiv w:val="1"/>
      <w:marLeft w:val="0"/>
      <w:marRight w:val="0"/>
      <w:marTop w:val="0"/>
      <w:marBottom w:val="0"/>
      <w:divBdr>
        <w:top w:val="none" w:sz="0" w:space="0" w:color="auto"/>
        <w:left w:val="none" w:sz="0" w:space="0" w:color="auto"/>
        <w:bottom w:val="none" w:sz="0" w:space="0" w:color="auto"/>
        <w:right w:val="none" w:sz="0" w:space="0" w:color="auto"/>
      </w:divBdr>
    </w:div>
    <w:div w:id="1082793766">
      <w:bodyDiv w:val="1"/>
      <w:marLeft w:val="0"/>
      <w:marRight w:val="0"/>
      <w:marTop w:val="0"/>
      <w:marBottom w:val="0"/>
      <w:divBdr>
        <w:top w:val="none" w:sz="0" w:space="0" w:color="auto"/>
        <w:left w:val="none" w:sz="0" w:space="0" w:color="auto"/>
        <w:bottom w:val="none" w:sz="0" w:space="0" w:color="auto"/>
        <w:right w:val="none" w:sz="0" w:space="0" w:color="auto"/>
      </w:divBdr>
    </w:div>
    <w:div w:id="1083844114">
      <w:bodyDiv w:val="1"/>
      <w:marLeft w:val="0"/>
      <w:marRight w:val="0"/>
      <w:marTop w:val="0"/>
      <w:marBottom w:val="0"/>
      <w:divBdr>
        <w:top w:val="none" w:sz="0" w:space="0" w:color="auto"/>
        <w:left w:val="none" w:sz="0" w:space="0" w:color="auto"/>
        <w:bottom w:val="none" w:sz="0" w:space="0" w:color="auto"/>
        <w:right w:val="none" w:sz="0" w:space="0" w:color="auto"/>
      </w:divBdr>
    </w:div>
    <w:div w:id="1083918868">
      <w:bodyDiv w:val="1"/>
      <w:marLeft w:val="0"/>
      <w:marRight w:val="0"/>
      <w:marTop w:val="0"/>
      <w:marBottom w:val="0"/>
      <w:divBdr>
        <w:top w:val="none" w:sz="0" w:space="0" w:color="auto"/>
        <w:left w:val="none" w:sz="0" w:space="0" w:color="auto"/>
        <w:bottom w:val="none" w:sz="0" w:space="0" w:color="auto"/>
        <w:right w:val="none" w:sz="0" w:space="0" w:color="auto"/>
      </w:divBdr>
    </w:div>
    <w:div w:id="1083994664">
      <w:bodyDiv w:val="1"/>
      <w:marLeft w:val="0"/>
      <w:marRight w:val="0"/>
      <w:marTop w:val="0"/>
      <w:marBottom w:val="0"/>
      <w:divBdr>
        <w:top w:val="none" w:sz="0" w:space="0" w:color="auto"/>
        <w:left w:val="none" w:sz="0" w:space="0" w:color="auto"/>
        <w:bottom w:val="none" w:sz="0" w:space="0" w:color="auto"/>
        <w:right w:val="none" w:sz="0" w:space="0" w:color="auto"/>
      </w:divBdr>
    </w:div>
    <w:div w:id="1085110733">
      <w:bodyDiv w:val="1"/>
      <w:marLeft w:val="0"/>
      <w:marRight w:val="0"/>
      <w:marTop w:val="0"/>
      <w:marBottom w:val="0"/>
      <w:divBdr>
        <w:top w:val="none" w:sz="0" w:space="0" w:color="auto"/>
        <w:left w:val="none" w:sz="0" w:space="0" w:color="auto"/>
        <w:bottom w:val="none" w:sz="0" w:space="0" w:color="auto"/>
        <w:right w:val="none" w:sz="0" w:space="0" w:color="auto"/>
      </w:divBdr>
    </w:div>
    <w:div w:id="1085809576">
      <w:bodyDiv w:val="1"/>
      <w:marLeft w:val="0"/>
      <w:marRight w:val="0"/>
      <w:marTop w:val="0"/>
      <w:marBottom w:val="0"/>
      <w:divBdr>
        <w:top w:val="none" w:sz="0" w:space="0" w:color="auto"/>
        <w:left w:val="none" w:sz="0" w:space="0" w:color="auto"/>
        <w:bottom w:val="none" w:sz="0" w:space="0" w:color="auto"/>
        <w:right w:val="none" w:sz="0" w:space="0" w:color="auto"/>
      </w:divBdr>
    </w:div>
    <w:div w:id="1085885654">
      <w:bodyDiv w:val="1"/>
      <w:marLeft w:val="0"/>
      <w:marRight w:val="0"/>
      <w:marTop w:val="0"/>
      <w:marBottom w:val="0"/>
      <w:divBdr>
        <w:top w:val="none" w:sz="0" w:space="0" w:color="auto"/>
        <w:left w:val="none" w:sz="0" w:space="0" w:color="auto"/>
        <w:bottom w:val="none" w:sz="0" w:space="0" w:color="auto"/>
        <w:right w:val="none" w:sz="0" w:space="0" w:color="auto"/>
      </w:divBdr>
    </w:div>
    <w:div w:id="1086029637">
      <w:bodyDiv w:val="1"/>
      <w:marLeft w:val="0"/>
      <w:marRight w:val="0"/>
      <w:marTop w:val="0"/>
      <w:marBottom w:val="0"/>
      <w:divBdr>
        <w:top w:val="none" w:sz="0" w:space="0" w:color="auto"/>
        <w:left w:val="none" w:sz="0" w:space="0" w:color="auto"/>
        <w:bottom w:val="none" w:sz="0" w:space="0" w:color="auto"/>
        <w:right w:val="none" w:sz="0" w:space="0" w:color="auto"/>
      </w:divBdr>
    </w:div>
    <w:div w:id="1086194108">
      <w:bodyDiv w:val="1"/>
      <w:marLeft w:val="0"/>
      <w:marRight w:val="0"/>
      <w:marTop w:val="0"/>
      <w:marBottom w:val="0"/>
      <w:divBdr>
        <w:top w:val="none" w:sz="0" w:space="0" w:color="auto"/>
        <w:left w:val="none" w:sz="0" w:space="0" w:color="auto"/>
        <w:bottom w:val="none" w:sz="0" w:space="0" w:color="auto"/>
        <w:right w:val="none" w:sz="0" w:space="0" w:color="auto"/>
      </w:divBdr>
    </w:div>
    <w:div w:id="1086266011">
      <w:bodyDiv w:val="1"/>
      <w:marLeft w:val="0"/>
      <w:marRight w:val="0"/>
      <w:marTop w:val="0"/>
      <w:marBottom w:val="0"/>
      <w:divBdr>
        <w:top w:val="none" w:sz="0" w:space="0" w:color="auto"/>
        <w:left w:val="none" w:sz="0" w:space="0" w:color="auto"/>
        <w:bottom w:val="none" w:sz="0" w:space="0" w:color="auto"/>
        <w:right w:val="none" w:sz="0" w:space="0" w:color="auto"/>
      </w:divBdr>
    </w:div>
    <w:div w:id="1086537945">
      <w:bodyDiv w:val="1"/>
      <w:marLeft w:val="0"/>
      <w:marRight w:val="0"/>
      <w:marTop w:val="0"/>
      <w:marBottom w:val="0"/>
      <w:divBdr>
        <w:top w:val="none" w:sz="0" w:space="0" w:color="auto"/>
        <w:left w:val="none" w:sz="0" w:space="0" w:color="auto"/>
        <w:bottom w:val="none" w:sz="0" w:space="0" w:color="auto"/>
        <w:right w:val="none" w:sz="0" w:space="0" w:color="auto"/>
      </w:divBdr>
    </w:div>
    <w:div w:id="1086539611">
      <w:bodyDiv w:val="1"/>
      <w:marLeft w:val="0"/>
      <w:marRight w:val="0"/>
      <w:marTop w:val="0"/>
      <w:marBottom w:val="0"/>
      <w:divBdr>
        <w:top w:val="none" w:sz="0" w:space="0" w:color="auto"/>
        <w:left w:val="none" w:sz="0" w:space="0" w:color="auto"/>
        <w:bottom w:val="none" w:sz="0" w:space="0" w:color="auto"/>
        <w:right w:val="none" w:sz="0" w:space="0" w:color="auto"/>
      </w:divBdr>
    </w:div>
    <w:div w:id="1087310276">
      <w:bodyDiv w:val="1"/>
      <w:marLeft w:val="0"/>
      <w:marRight w:val="0"/>
      <w:marTop w:val="0"/>
      <w:marBottom w:val="0"/>
      <w:divBdr>
        <w:top w:val="none" w:sz="0" w:space="0" w:color="auto"/>
        <w:left w:val="none" w:sz="0" w:space="0" w:color="auto"/>
        <w:bottom w:val="none" w:sz="0" w:space="0" w:color="auto"/>
        <w:right w:val="none" w:sz="0" w:space="0" w:color="auto"/>
      </w:divBdr>
    </w:div>
    <w:div w:id="1087653241">
      <w:bodyDiv w:val="1"/>
      <w:marLeft w:val="0"/>
      <w:marRight w:val="0"/>
      <w:marTop w:val="0"/>
      <w:marBottom w:val="0"/>
      <w:divBdr>
        <w:top w:val="none" w:sz="0" w:space="0" w:color="auto"/>
        <w:left w:val="none" w:sz="0" w:space="0" w:color="auto"/>
        <w:bottom w:val="none" w:sz="0" w:space="0" w:color="auto"/>
        <w:right w:val="none" w:sz="0" w:space="0" w:color="auto"/>
      </w:divBdr>
    </w:div>
    <w:div w:id="1088502118">
      <w:bodyDiv w:val="1"/>
      <w:marLeft w:val="0"/>
      <w:marRight w:val="0"/>
      <w:marTop w:val="0"/>
      <w:marBottom w:val="0"/>
      <w:divBdr>
        <w:top w:val="none" w:sz="0" w:space="0" w:color="auto"/>
        <w:left w:val="none" w:sz="0" w:space="0" w:color="auto"/>
        <w:bottom w:val="none" w:sz="0" w:space="0" w:color="auto"/>
        <w:right w:val="none" w:sz="0" w:space="0" w:color="auto"/>
      </w:divBdr>
    </w:div>
    <w:div w:id="1088502270">
      <w:bodyDiv w:val="1"/>
      <w:marLeft w:val="0"/>
      <w:marRight w:val="0"/>
      <w:marTop w:val="0"/>
      <w:marBottom w:val="0"/>
      <w:divBdr>
        <w:top w:val="none" w:sz="0" w:space="0" w:color="auto"/>
        <w:left w:val="none" w:sz="0" w:space="0" w:color="auto"/>
        <w:bottom w:val="none" w:sz="0" w:space="0" w:color="auto"/>
        <w:right w:val="none" w:sz="0" w:space="0" w:color="auto"/>
      </w:divBdr>
    </w:div>
    <w:div w:id="1088620135">
      <w:bodyDiv w:val="1"/>
      <w:marLeft w:val="0"/>
      <w:marRight w:val="0"/>
      <w:marTop w:val="0"/>
      <w:marBottom w:val="0"/>
      <w:divBdr>
        <w:top w:val="none" w:sz="0" w:space="0" w:color="auto"/>
        <w:left w:val="none" w:sz="0" w:space="0" w:color="auto"/>
        <w:bottom w:val="none" w:sz="0" w:space="0" w:color="auto"/>
        <w:right w:val="none" w:sz="0" w:space="0" w:color="auto"/>
      </w:divBdr>
    </w:div>
    <w:div w:id="1089081767">
      <w:bodyDiv w:val="1"/>
      <w:marLeft w:val="0"/>
      <w:marRight w:val="0"/>
      <w:marTop w:val="0"/>
      <w:marBottom w:val="0"/>
      <w:divBdr>
        <w:top w:val="none" w:sz="0" w:space="0" w:color="auto"/>
        <w:left w:val="none" w:sz="0" w:space="0" w:color="auto"/>
        <w:bottom w:val="none" w:sz="0" w:space="0" w:color="auto"/>
        <w:right w:val="none" w:sz="0" w:space="0" w:color="auto"/>
      </w:divBdr>
    </w:div>
    <w:div w:id="1089543347">
      <w:bodyDiv w:val="1"/>
      <w:marLeft w:val="0"/>
      <w:marRight w:val="0"/>
      <w:marTop w:val="0"/>
      <w:marBottom w:val="0"/>
      <w:divBdr>
        <w:top w:val="none" w:sz="0" w:space="0" w:color="auto"/>
        <w:left w:val="none" w:sz="0" w:space="0" w:color="auto"/>
        <w:bottom w:val="none" w:sz="0" w:space="0" w:color="auto"/>
        <w:right w:val="none" w:sz="0" w:space="0" w:color="auto"/>
      </w:divBdr>
    </w:div>
    <w:div w:id="1089692656">
      <w:bodyDiv w:val="1"/>
      <w:marLeft w:val="0"/>
      <w:marRight w:val="0"/>
      <w:marTop w:val="0"/>
      <w:marBottom w:val="0"/>
      <w:divBdr>
        <w:top w:val="none" w:sz="0" w:space="0" w:color="auto"/>
        <w:left w:val="none" w:sz="0" w:space="0" w:color="auto"/>
        <w:bottom w:val="none" w:sz="0" w:space="0" w:color="auto"/>
        <w:right w:val="none" w:sz="0" w:space="0" w:color="auto"/>
      </w:divBdr>
    </w:div>
    <w:div w:id="1090740269">
      <w:bodyDiv w:val="1"/>
      <w:marLeft w:val="0"/>
      <w:marRight w:val="0"/>
      <w:marTop w:val="0"/>
      <w:marBottom w:val="0"/>
      <w:divBdr>
        <w:top w:val="none" w:sz="0" w:space="0" w:color="auto"/>
        <w:left w:val="none" w:sz="0" w:space="0" w:color="auto"/>
        <w:bottom w:val="none" w:sz="0" w:space="0" w:color="auto"/>
        <w:right w:val="none" w:sz="0" w:space="0" w:color="auto"/>
      </w:divBdr>
    </w:div>
    <w:div w:id="1091045969">
      <w:bodyDiv w:val="1"/>
      <w:marLeft w:val="0"/>
      <w:marRight w:val="0"/>
      <w:marTop w:val="0"/>
      <w:marBottom w:val="0"/>
      <w:divBdr>
        <w:top w:val="none" w:sz="0" w:space="0" w:color="auto"/>
        <w:left w:val="none" w:sz="0" w:space="0" w:color="auto"/>
        <w:bottom w:val="none" w:sz="0" w:space="0" w:color="auto"/>
        <w:right w:val="none" w:sz="0" w:space="0" w:color="auto"/>
      </w:divBdr>
    </w:div>
    <w:div w:id="1091318512">
      <w:bodyDiv w:val="1"/>
      <w:marLeft w:val="0"/>
      <w:marRight w:val="0"/>
      <w:marTop w:val="0"/>
      <w:marBottom w:val="0"/>
      <w:divBdr>
        <w:top w:val="none" w:sz="0" w:space="0" w:color="auto"/>
        <w:left w:val="none" w:sz="0" w:space="0" w:color="auto"/>
        <w:bottom w:val="none" w:sz="0" w:space="0" w:color="auto"/>
        <w:right w:val="none" w:sz="0" w:space="0" w:color="auto"/>
      </w:divBdr>
    </w:div>
    <w:div w:id="1093939476">
      <w:bodyDiv w:val="1"/>
      <w:marLeft w:val="0"/>
      <w:marRight w:val="0"/>
      <w:marTop w:val="0"/>
      <w:marBottom w:val="0"/>
      <w:divBdr>
        <w:top w:val="none" w:sz="0" w:space="0" w:color="auto"/>
        <w:left w:val="none" w:sz="0" w:space="0" w:color="auto"/>
        <w:bottom w:val="none" w:sz="0" w:space="0" w:color="auto"/>
        <w:right w:val="none" w:sz="0" w:space="0" w:color="auto"/>
      </w:divBdr>
    </w:div>
    <w:div w:id="1094210944">
      <w:bodyDiv w:val="1"/>
      <w:marLeft w:val="0"/>
      <w:marRight w:val="0"/>
      <w:marTop w:val="0"/>
      <w:marBottom w:val="0"/>
      <w:divBdr>
        <w:top w:val="none" w:sz="0" w:space="0" w:color="auto"/>
        <w:left w:val="none" w:sz="0" w:space="0" w:color="auto"/>
        <w:bottom w:val="none" w:sz="0" w:space="0" w:color="auto"/>
        <w:right w:val="none" w:sz="0" w:space="0" w:color="auto"/>
      </w:divBdr>
    </w:div>
    <w:div w:id="1094595225">
      <w:bodyDiv w:val="1"/>
      <w:marLeft w:val="0"/>
      <w:marRight w:val="0"/>
      <w:marTop w:val="0"/>
      <w:marBottom w:val="0"/>
      <w:divBdr>
        <w:top w:val="none" w:sz="0" w:space="0" w:color="auto"/>
        <w:left w:val="none" w:sz="0" w:space="0" w:color="auto"/>
        <w:bottom w:val="none" w:sz="0" w:space="0" w:color="auto"/>
        <w:right w:val="none" w:sz="0" w:space="0" w:color="auto"/>
      </w:divBdr>
    </w:div>
    <w:div w:id="1094714045">
      <w:bodyDiv w:val="1"/>
      <w:marLeft w:val="0"/>
      <w:marRight w:val="0"/>
      <w:marTop w:val="0"/>
      <w:marBottom w:val="0"/>
      <w:divBdr>
        <w:top w:val="none" w:sz="0" w:space="0" w:color="auto"/>
        <w:left w:val="none" w:sz="0" w:space="0" w:color="auto"/>
        <w:bottom w:val="none" w:sz="0" w:space="0" w:color="auto"/>
        <w:right w:val="none" w:sz="0" w:space="0" w:color="auto"/>
      </w:divBdr>
    </w:div>
    <w:div w:id="1094858877">
      <w:bodyDiv w:val="1"/>
      <w:marLeft w:val="0"/>
      <w:marRight w:val="0"/>
      <w:marTop w:val="0"/>
      <w:marBottom w:val="0"/>
      <w:divBdr>
        <w:top w:val="none" w:sz="0" w:space="0" w:color="auto"/>
        <w:left w:val="none" w:sz="0" w:space="0" w:color="auto"/>
        <w:bottom w:val="none" w:sz="0" w:space="0" w:color="auto"/>
        <w:right w:val="none" w:sz="0" w:space="0" w:color="auto"/>
      </w:divBdr>
    </w:div>
    <w:div w:id="1095172413">
      <w:bodyDiv w:val="1"/>
      <w:marLeft w:val="0"/>
      <w:marRight w:val="0"/>
      <w:marTop w:val="0"/>
      <w:marBottom w:val="0"/>
      <w:divBdr>
        <w:top w:val="none" w:sz="0" w:space="0" w:color="auto"/>
        <w:left w:val="none" w:sz="0" w:space="0" w:color="auto"/>
        <w:bottom w:val="none" w:sz="0" w:space="0" w:color="auto"/>
        <w:right w:val="none" w:sz="0" w:space="0" w:color="auto"/>
      </w:divBdr>
    </w:div>
    <w:div w:id="1095516045">
      <w:bodyDiv w:val="1"/>
      <w:marLeft w:val="0"/>
      <w:marRight w:val="0"/>
      <w:marTop w:val="0"/>
      <w:marBottom w:val="0"/>
      <w:divBdr>
        <w:top w:val="none" w:sz="0" w:space="0" w:color="auto"/>
        <w:left w:val="none" w:sz="0" w:space="0" w:color="auto"/>
        <w:bottom w:val="none" w:sz="0" w:space="0" w:color="auto"/>
        <w:right w:val="none" w:sz="0" w:space="0" w:color="auto"/>
      </w:divBdr>
    </w:div>
    <w:div w:id="1095711453">
      <w:bodyDiv w:val="1"/>
      <w:marLeft w:val="0"/>
      <w:marRight w:val="0"/>
      <w:marTop w:val="0"/>
      <w:marBottom w:val="0"/>
      <w:divBdr>
        <w:top w:val="none" w:sz="0" w:space="0" w:color="auto"/>
        <w:left w:val="none" w:sz="0" w:space="0" w:color="auto"/>
        <w:bottom w:val="none" w:sz="0" w:space="0" w:color="auto"/>
        <w:right w:val="none" w:sz="0" w:space="0" w:color="auto"/>
      </w:divBdr>
    </w:div>
    <w:div w:id="1095903230">
      <w:bodyDiv w:val="1"/>
      <w:marLeft w:val="0"/>
      <w:marRight w:val="0"/>
      <w:marTop w:val="0"/>
      <w:marBottom w:val="0"/>
      <w:divBdr>
        <w:top w:val="none" w:sz="0" w:space="0" w:color="auto"/>
        <w:left w:val="none" w:sz="0" w:space="0" w:color="auto"/>
        <w:bottom w:val="none" w:sz="0" w:space="0" w:color="auto"/>
        <w:right w:val="none" w:sz="0" w:space="0" w:color="auto"/>
      </w:divBdr>
    </w:div>
    <w:div w:id="1098254202">
      <w:bodyDiv w:val="1"/>
      <w:marLeft w:val="0"/>
      <w:marRight w:val="0"/>
      <w:marTop w:val="0"/>
      <w:marBottom w:val="0"/>
      <w:divBdr>
        <w:top w:val="none" w:sz="0" w:space="0" w:color="auto"/>
        <w:left w:val="none" w:sz="0" w:space="0" w:color="auto"/>
        <w:bottom w:val="none" w:sz="0" w:space="0" w:color="auto"/>
        <w:right w:val="none" w:sz="0" w:space="0" w:color="auto"/>
      </w:divBdr>
    </w:div>
    <w:div w:id="1098672646">
      <w:bodyDiv w:val="1"/>
      <w:marLeft w:val="0"/>
      <w:marRight w:val="0"/>
      <w:marTop w:val="0"/>
      <w:marBottom w:val="0"/>
      <w:divBdr>
        <w:top w:val="none" w:sz="0" w:space="0" w:color="auto"/>
        <w:left w:val="none" w:sz="0" w:space="0" w:color="auto"/>
        <w:bottom w:val="none" w:sz="0" w:space="0" w:color="auto"/>
        <w:right w:val="none" w:sz="0" w:space="0" w:color="auto"/>
      </w:divBdr>
    </w:div>
    <w:div w:id="1100031887">
      <w:bodyDiv w:val="1"/>
      <w:marLeft w:val="0"/>
      <w:marRight w:val="0"/>
      <w:marTop w:val="0"/>
      <w:marBottom w:val="0"/>
      <w:divBdr>
        <w:top w:val="none" w:sz="0" w:space="0" w:color="auto"/>
        <w:left w:val="none" w:sz="0" w:space="0" w:color="auto"/>
        <w:bottom w:val="none" w:sz="0" w:space="0" w:color="auto"/>
        <w:right w:val="none" w:sz="0" w:space="0" w:color="auto"/>
      </w:divBdr>
    </w:div>
    <w:div w:id="1100220114">
      <w:bodyDiv w:val="1"/>
      <w:marLeft w:val="0"/>
      <w:marRight w:val="0"/>
      <w:marTop w:val="0"/>
      <w:marBottom w:val="0"/>
      <w:divBdr>
        <w:top w:val="none" w:sz="0" w:space="0" w:color="auto"/>
        <w:left w:val="none" w:sz="0" w:space="0" w:color="auto"/>
        <w:bottom w:val="none" w:sz="0" w:space="0" w:color="auto"/>
        <w:right w:val="none" w:sz="0" w:space="0" w:color="auto"/>
      </w:divBdr>
    </w:div>
    <w:div w:id="1100292280">
      <w:bodyDiv w:val="1"/>
      <w:marLeft w:val="0"/>
      <w:marRight w:val="0"/>
      <w:marTop w:val="0"/>
      <w:marBottom w:val="0"/>
      <w:divBdr>
        <w:top w:val="none" w:sz="0" w:space="0" w:color="auto"/>
        <w:left w:val="none" w:sz="0" w:space="0" w:color="auto"/>
        <w:bottom w:val="none" w:sz="0" w:space="0" w:color="auto"/>
        <w:right w:val="none" w:sz="0" w:space="0" w:color="auto"/>
      </w:divBdr>
    </w:div>
    <w:div w:id="1100373898">
      <w:bodyDiv w:val="1"/>
      <w:marLeft w:val="0"/>
      <w:marRight w:val="0"/>
      <w:marTop w:val="0"/>
      <w:marBottom w:val="0"/>
      <w:divBdr>
        <w:top w:val="none" w:sz="0" w:space="0" w:color="auto"/>
        <w:left w:val="none" w:sz="0" w:space="0" w:color="auto"/>
        <w:bottom w:val="none" w:sz="0" w:space="0" w:color="auto"/>
        <w:right w:val="none" w:sz="0" w:space="0" w:color="auto"/>
      </w:divBdr>
    </w:div>
    <w:div w:id="1101029916">
      <w:bodyDiv w:val="1"/>
      <w:marLeft w:val="0"/>
      <w:marRight w:val="0"/>
      <w:marTop w:val="0"/>
      <w:marBottom w:val="0"/>
      <w:divBdr>
        <w:top w:val="none" w:sz="0" w:space="0" w:color="auto"/>
        <w:left w:val="none" w:sz="0" w:space="0" w:color="auto"/>
        <w:bottom w:val="none" w:sz="0" w:space="0" w:color="auto"/>
        <w:right w:val="none" w:sz="0" w:space="0" w:color="auto"/>
      </w:divBdr>
    </w:div>
    <w:div w:id="1101102452">
      <w:bodyDiv w:val="1"/>
      <w:marLeft w:val="0"/>
      <w:marRight w:val="0"/>
      <w:marTop w:val="0"/>
      <w:marBottom w:val="0"/>
      <w:divBdr>
        <w:top w:val="none" w:sz="0" w:space="0" w:color="auto"/>
        <w:left w:val="none" w:sz="0" w:space="0" w:color="auto"/>
        <w:bottom w:val="none" w:sz="0" w:space="0" w:color="auto"/>
        <w:right w:val="none" w:sz="0" w:space="0" w:color="auto"/>
      </w:divBdr>
    </w:div>
    <w:div w:id="1101291885">
      <w:bodyDiv w:val="1"/>
      <w:marLeft w:val="0"/>
      <w:marRight w:val="0"/>
      <w:marTop w:val="0"/>
      <w:marBottom w:val="0"/>
      <w:divBdr>
        <w:top w:val="none" w:sz="0" w:space="0" w:color="auto"/>
        <w:left w:val="none" w:sz="0" w:space="0" w:color="auto"/>
        <w:bottom w:val="none" w:sz="0" w:space="0" w:color="auto"/>
        <w:right w:val="none" w:sz="0" w:space="0" w:color="auto"/>
      </w:divBdr>
    </w:div>
    <w:div w:id="1101410749">
      <w:bodyDiv w:val="1"/>
      <w:marLeft w:val="0"/>
      <w:marRight w:val="0"/>
      <w:marTop w:val="0"/>
      <w:marBottom w:val="0"/>
      <w:divBdr>
        <w:top w:val="none" w:sz="0" w:space="0" w:color="auto"/>
        <w:left w:val="none" w:sz="0" w:space="0" w:color="auto"/>
        <w:bottom w:val="none" w:sz="0" w:space="0" w:color="auto"/>
        <w:right w:val="none" w:sz="0" w:space="0" w:color="auto"/>
      </w:divBdr>
    </w:div>
    <w:div w:id="1101873180">
      <w:bodyDiv w:val="1"/>
      <w:marLeft w:val="0"/>
      <w:marRight w:val="0"/>
      <w:marTop w:val="0"/>
      <w:marBottom w:val="0"/>
      <w:divBdr>
        <w:top w:val="none" w:sz="0" w:space="0" w:color="auto"/>
        <w:left w:val="none" w:sz="0" w:space="0" w:color="auto"/>
        <w:bottom w:val="none" w:sz="0" w:space="0" w:color="auto"/>
        <w:right w:val="none" w:sz="0" w:space="0" w:color="auto"/>
      </w:divBdr>
    </w:div>
    <w:div w:id="1102991305">
      <w:bodyDiv w:val="1"/>
      <w:marLeft w:val="0"/>
      <w:marRight w:val="0"/>
      <w:marTop w:val="0"/>
      <w:marBottom w:val="0"/>
      <w:divBdr>
        <w:top w:val="none" w:sz="0" w:space="0" w:color="auto"/>
        <w:left w:val="none" w:sz="0" w:space="0" w:color="auto"/>
        <w:bottom w:val="none" w:sz="0" w:space="0" w:color="auto"/>
        <w:right w:val="none" w:sz="0" w:space="0" w:color="auto"/>
      </w:divBdr>
    </w:div>
    <w:div w:id="1103650419">
      <w:bodyDiv w:val="1"/>
      <w:marLeft w:val="0"/>
      <w:marRight w:val="0"/>
      <w:marTop w:val="0"/>
      <w:marBottom w:val="0"/>
      <w:divBdr>
        <w:top w:val="none" w:sz="0" w:space="0" w:color="auto"/>
        <w:left w:val="none" w:sz="0" w:space="0" w:color="auto"/>
        <w:bottom w:val="none" w:sz="0" w:space="0" w:color="auto"/>
        <w:right w:val="none" w:sz="0" w:space="0" w:color="auto"/>
      </w:divBdr>
    </w:div>
    <w:div w:id="1103844614">
      <w:bodyDiv w:val="1"/>
      <w:marLeft w:val="0"/>
      <w:marRight w:val="0"/>
      <w:marTop w:val="0"/>
      <w:marBottom w:val="0"/>
      <w:divBdr>
        <w:top w:val="none" w:sz="0" w:space="0" w:color="auto"/>
        <w:left w:val="none" w:sz="0" w:space="0" w:color="auto"/>
        <w:bottom w:val="none" w:sz="0" w:space="0" w:color="auto"/>
        <w:right w:val="none" w:sz="0" w:space="0" w:color="auto"/>
      </w:divBdr>
    </w:div>
    <w:div w:id="1104113505">
      <w:bodyDiv w:val="1"/>
      <w:marLeft w:val="0"/>
      <w:marRight w:val="0"/>
      <w:marTop w:val="0"/>
      <w:marBottom w:val="0"/>
      <w:divBdr>
        <w:top w:val="none" w:sz="0" w:space="0" w:color="auto"/>
        <w:left w:val="none" w:sz="0" w:space="0" w:color="auto"/>
        <w:bottom w:val="none" w:sz="0" w:space="0" w:color="auto"/>
        <w:right w:val="none" w:sz="0" w:space="0" w:color="auto"/>
      </w:divBdr>
    </w:div>
    <w:div w:id="1104423700">
      <w:bodyDiv w:val="1"/>
      <w:marLeft w:val="0"/>
      <w:marRight w:val="0"/>
      <w:marTop w:val="0"/>
      <w:marBottom w:val="0"/>
      <w:divBdr>
        <w:top w:val="none" w:sz="0" w:space="0" w:color="auto"/>
        <w:left w:val="none" w:sz="0" w:space="0" w:color="auto"/>
        <w:bottom w:val="none" w:sz="0" w:space="0" w:color="auto"/>
        <w:right w:val="none" w:sz="0" w:space="0" w:color="auto"/>
      </w:divBdr>
    </w:div>
    <w:div w:id="1105033507">
      <w:bodyDiv w:val="1"/>
      <w:marLeft w:val="0"/>
      <w:marRight w:val="0"/>
      <w:marTop w:val="0"/>
      <w:marBottom w:val="0"/>
      <w:divBdr>
        <w:top w:val="none" w:sz="0" w:space="0" w:color="auto"/>
        <w:left w:val="none" w:sz="0" w:space="0" w:color="auto"/>
        <w:bottom w:val="none" w:sz="0" w:space="0" w:color="auto"/>
        <w:right w:val="none" w:sz="0" w:space="0" w:color="auto"/>
      </w:divBdr>
    </w:div>
    <w:div w:id="1106383723">
      <w:bodyDiv w:val="1"/>
      <w:marLeft w:val="0"/>
      <w:marRight w:val="0"/>
      <w:marTop w:val="0"/>
      <w:marBottom w:val="0"/>
      <w:divBdr>
        <w:top w:val="none" w:sz="0" w:space="0" w:color="auto"/>
        <w:left w:val="none" w:sz="0" w:space="0" w:color="auto"/>
        <w:bottom w:val="none" w:sz="0" w:space="0" w:color="auto"/>
        <w:right w:val="none" w:sz="0" w:space="0" w:color="auto"/>
      </w:divBdr>
    </w:div>
    <w:div w:id="1107390733">
      <w:bodyDiv w:val="1"/>
      <w:marLeft w:val="0"/>
      <w:marRight w:val="0"/>
      <w:marTop w:val="0"/>
      <w:marBottom w:val="0"/>
      <w:divBdr>
        <w:top w:val="none" w:sz="0" w:space="0" w:color="auto"/>
        <w:left w:val="none" w:sz="0" w:space="0" w:color="auto"/>
        <w:bottom w:val="none" w:sz="0" w:space="0" w:color="auto"/>
        <w:right w:val="none" w:sz="0" w:space="0" w:color="auto"/>
      </w:divBdr>
    </w:div>
    <w:div w:id="1107428592">
      <w:bodyDiv w:val="1"/>
      <w:marLeft w:val="0"/>
      <w:marRight w:val="0"/>
      <w:marTop w:val="0"/>
      <w:marBottom w:val="0"/>
      <w:divBdr>
        <w:top w:val="none" w:sz="0" w:space="0" w:color="auto"/>
        <w:left w:val="none" w:sz="0" w:space="0" w:color="auto"/>
        <w:bottom w:val="none" w:sz="0" w:space="0" w:color="auto"/>
        <w:right w:val="none" w:sz="0" w:space="0" w:color="auto"/>
      </w:divBdr>
    </w:div>
    <w:div w:id="1107625702">
      <w:bodyDiv w:val="1"/>
      <w:marLeft w:val="0"/>
      <w:marRight w:val="0"/>
      <w:marTop w:val="0"/>
      <w:marBottom w:val="0"/>
      <w:divBdr>
        <w:top w:val="none" w:sz="0" w:space="0" w:color="auto"/>
        <w:left w:val="none" w:sz="0" w:space="0" w:color="auto"/>
        <w:bottom w:val="none" w:sz="0" w:space="0" w:color="auto"/>
        <w:right w:val="none" w:sz="0" w:space="0" w:color="auto"/>
      </w:divBdr>
    </w:div>
    <w:div w:id="1107694426">
      <w:bodyDiv w:val="1"/>
      <w:marLeft w:val="0"/>
      <w:marRight w:val="0"/>
      <w:marTop w:val="0"/>
      <w:marBottom w:val="0"/>
      <w:divBdr>
        <w:top w:val="none" w:sz="0" w:space="0" w:color="auto"/>
        <w:left w:val="none" w:sz="0" w:space="0" w:color="auto"/>
        <w:bottom w:val="none" w:sz="0" w:space="0" w:color="auto"/>
        <w:right w:val="none" w:sz="0" w:space="0" w:color="auto"/>
      </w:divBdr>
    </w:div>
    <w:div w:id="1107702315">
      <w:bodyDiv w:val="1"/>
      <w:marLeft w:val="0"/>
      <w:marRight w:val="0"/>
      <w:marTop w:val="0"/>
      <w:marBottom w:val="0"/>
      <w:divBdr>
        <w:top w:val="none" w:sz="0" w:space="0" w:color="auto"/>
        <w:left w:val="none" w:sz="0" w:space="0" w:color="auto"/>
        <w:bottom w:val="none" w:sz="0" w:space="0" w:color="auto"/>
        <w:right w:val="none" w:sz="0" w:space="0" w:color="auto"/>
      </w:divBdr>
    </w:div>
    <w:div w:id="1107852716">
      <w:bodyDiv w:val="1"/>
      <w:marLeft w:val="0"/>
      <w:marRight w:val="0"/>
      <w:marTop w:val="0"/>
      <w:marBottom w:val="0"/>
      <w:divBdr>
        <w:top w:val="none" w:sz="0" w:space="0" w:color="auto"/>
        <w:left w:val="none" w:sz="0" w:space="0" w:color="auto"/>
        <w:bottom w:val="none" w:sz="0" w:space="0" w:color="auto"/>
        <w:right w:val="none" w:sz="0" w:space="0" w:color="auto"/>
      </w:divBdr>
    </w:div>
    <w:div w:id="1108429012">
      <w:bodyDiv w:val="1"/>
      <w:marLeft w:val="0"/>
      <w:marRight w:val="0"/>
      <w:marTop w:val="0"/>
      <w:marBottom w:val="0"/>
      <w:divBdr>
        <w:top w:val="none" w:sz="0" w:space="0" w:color="auto"/>
        <w:left w:val="none" w:sz="0" w:space="0" w:color="auto"/>
        <w:bottom w:val="none" w:sz="0" w:space="0" w:color="auto"/>
        <w:right w:val="none" w:sz="0" w:space="0" w:color="auto"/>
      </w:divBdr>
    </w:div>
    <w:div w:id="1108433120">
      <w:bodyDiv w:val="1"/>
      <w:marLeft w:val="0"/>
      <w:marRight w:val="0"/>
      <w:marTop w:val="0"/>
      <w:marBottom w:val="0"/>
      <w:divBdr>
        <w:top w:val="none" w:sz="0" w:space="0" w:color="auto"/>
        <w:left w:val="none" w:sz="0" w:space="0" w:color="auto"/>
        <w:bottom w:val="none" w:sz="0" w:space="0" w:color="auto"/>
        <w:right w:val="none" w:sz="0" w:space="0" w:color="auto"/>
      </w:divBdr>
    </w:div>
    <w:div w:id="1108507704">
      <w:bodyDiv w:val="1"/>
      <w:marLeft w:val="0"/>
      <w:marRight w:val="0"/>
      <w:marTop w:val="0"/>
      <w:marBottom w:val="0"/>
      <w:divBdr>
        <w:top w:val="none" w:sz="0" w:space="0" w:color="auto"/>
        <w:left w:val="none" w:sz="0" w:space="0" w:color="auto"/>
        <w:bottom w:val="none" w:sz="0" w:space="0" w:color="auto"/>
        <w:right w:val="none" w:sz="0" w:space="0" w:color="auto"/>
      </w:divBdr>
    </w:div>
    <w:div w:id="1108895606">
      <w:bodyDiv w:val="1"/>
      <w:marLeft w:val="0"/>
      <w:marRight w:val="0"/>
      <w:marTop w:val="0"/>
      <w:marBottom w:val="0"/>
      <w:divBdr>
        <w:top w:val="none" w:sz="0" w:space="0" w:color="auto"/>
        <w:left w:val="none" w:sz="0" w:space="0" w:color="auto"/>
        <w:bottom w:val="none" w:sz="0" w:space="0" w:color="auto"/>
        <w:right w:val="none" w:sz="0" w:space="0" w:color="auto"/>
      </w:divBdr>
    </w:div>
    <w:div w:id="1109011396">
      <w:bodyDiv w:val="1"/>
      <w:marLeft w:val="0"/>
      <w:marRight w:val="0"/>
      <w:marTop w:val="0"/>
      <w:marBottom w:val="0"/>
      <w:divBdr>
        <w:top w:val="none" w:sz="0" w:space="0" w:color="auto"/>
        <w:left w:val="none" w:sz="0" w:space="0" w:color="auto"/>
        <w:bottom w:val="none" w:sz="0" w:space="0" w:color="auto"/>
        <w:right w:val="none" w:sz="0" w:space="0" w:color="auto"/>
      </w:divBdr>
    </w:div>
    <w:div w:id="1109355128">
      <w:bodyDiv w:val="1"/>
      <w:marLeft w:val="0"/>
      <w:marRight w:val="0"/>
      <w:marTop w:val="0"/>
      <w:marBottom w:val="0"/>
      <w:divBdr>
        <w:top w:val="none" w:sz="0" w:space="0" w:color="auto"/>
        <w:left w:val="none" w:sz="0" w:space="0" w:color="auto"/>
        <w:bottom w:val="none" w:sz="0" w:space="0" w:color="auto"/>
        <w:right w:val="none" w:sz="0" w:space="0" w:color="auto"/>
      </w:divBdr>
    </w:div>
    <w:div w:id="1109621145">
      <w:bodyDiv w:val="1"/>
      <w:marLeft w:val="0"/>
      <w:marRight w:val="0"/>
      <w:marTop w:val="0"/>
      <w:marBottom w:val="0"/>
      <w:divBdr>
        <w:top w:val="none" w:sz="0" w:space="0" w:color="auto"/>
        <w:left w:val="none" w:sz="0" w:space="0" w:color="auto"/>
        <w:bottom w:val="none" w:sz="0" w:space="0" w:color="auto"/>
        <w:right w:val="none" w:sz="0" w:space="0" w:color="auto"/>
      </w:divBdr>
    </w:div>
    <w:div w:id="1109668239">
      <w:bodyDiv w:val="1"/>
      <w:marLeft w:val="0"/>
      <w:marRight w:val="0"/>
      <w:marTop w:val="0"/>
      <w:marBottom w:val="0"/>
      <w:divBdr>
        <w:top w:val="none" w:sz="0" w:space="0" w:color="auto"/>
        <w:left w:val="none" w:sz="0" w:space="0" w:color="auto"/>
        <w:bottom w:val="none" w:sz="0" w:space="0" w:color="auto"/>
        <w:right w:val="none" w:sz="0" w:space="0" w:color="auto"/>
      </w:divBdr>
    </w:div>
    <w:div w:id="1111053052">
      <w:bodyDiv w:val="1"/>
      <w:marLeft w:val="0"/>
      <w:marRight w:val="0"/>
      <w:marTop w:val="0"/>
      <w:marBottom w:val="0"/>
      <w:divBdr>
        <w:top w:val="none" w:sz="0" w:space="0" w:color="auto"/>
        <w:left w:val="none" w:sz="0" w:space="0" w:color="auto"/>
        <w:bottom w:val="none" w:sz="0" w:space="0" w:color="auto"/>
        <w:right w:val="none" w:sz="0" w:space="0" w:color="auto"/>
      </w:divBdr>
    </w:div>
    <w:div w:id="1111316446">
      <w:bodyDiv w:val="1"/>
      <w:marLeft w:val="0"/>
      <w:marRight w:val="0"/>
      <w:marTop w:val="0"/>
      <w:marBottom w:val="0"/>
      <w:divBdr>
        <w:top w:val="none" w:sz="0" w:space="0" w:color="auto"/>
        <w:left w:val="none" w:sz="0" w:space="0" w:color="auto"/>
        <w:bottom w:val="none" w:sz="0" w:space="0" w:color="auto"/>
        <w:right w:val="none" w:sz="0" w:space="0" w:color="auto"/>
      </w:divBdr>
    </w:div>
    <w:div w:id="1111440867">
      <w:bodyDiv w:val="1"/>
      <w:marLeft w:val="0"/>
      <w:marRight w:val="0"/>
      <w:marTop w:val="0"/>
      <w:marBottom w:val="0"/>
      <w:divBdr>
        <w:top w:val="none" w:sz="0" w:space="0" w:color="auto"/>
        <w:left w:val="none" w:sz="0" w:space="0" w:color="auto"/>
        <w:bottom w:val="none" w:sz="0" w:space="0" w:color="auto"/>
        <w:right w:val="none" w:sz="0" w:space="0" w:color="auto"/>
      </w:divBdr>
    </w:div>
    <w:div w:id="1112090721">
      <w:bodyDiv w:val="1"/>
      <w:marLeft w:val="0"/>
      <w:marRight w:val="0"/>
      <w:marTop w:val="0"/>
      <w:marBottom w:val="0"/>
      <w:divBdr>
        <w:top w:val="none" w:sz="0" w:space="0" w:color="auto"/>
        <w:left w:val="none" w:sz="0" w:space="0" w:color="auto"/>
        <w:bottom w:val="none" w:sz="0" w:space="0" w:color="auto"/>
        <w:right w:val="none" w:sz="0" w:space="0" w:color="auto"/>
      </w:divBdr>
    </w:div>
    <w:div w:id="1112674527">
      <w:bodyDiv w:val="1"/>
      <w:marLeft w:val="0"/>
      <w:marRight w:val="0"/>
      <w:marTop w:val="0"/>
      <w:marBottom w:val="0"/>
      <w:divBdr>
        <w:top w:val="none" w:sz="0" w:space="0" w:color="auto"/>
        <w:left w:val="none" w:sz="0" w:space="0" w:color="auto"/>
        <w:bottom w:val="none" w:sz="0" w:space="0" w:color="auto"/>
        <w:right w:val="none" w:sz="0" w:space="0" w:color="auto"/>
      </w:divBdr>
    </w:div>
    <w:div w:id="1112742338">
      <w:bodyDiv w:val="1"/>
      <w:marLeft w:val="0"/>
      <w:marRight w:val="0"/>
      <w:marTop w:val="0"/>
      <w:marBottom w:val="0"/>
      <w:divBdr>
        <w:top w:val="none" w:sz="0" w:space="0" w:color="auto"/>
        <w:left w:val="none" w:sz="0" w:space="0" w:color="auto"/>
        <w:bottom w:val="none" w:sz="0" w:space="0" w:color="auto"/>
        <w:right w:val="none" w:sz="0" w:space="0" w:color="auto"/>
      </w:divBdr>
    </w:div>
    <w:div w:id="1112747131">
      <w:bodyDiv w:val="1"/>
      <w:marLeft w:val="0"/>
      <w:marRight w:val="0"/>
      <w:marTop w:val="0"/>
      <w:marBottom w:val="0"/>
      <w:divBdr>
        <w:top w:val="none" w:sz="0" w:space="0" w:color="auto"/>
        <w:left w:val="none" w:sz="0" w:space="0" w:color="auto"/>
        <w:bottom w:val="none" w:sz="0" w:space="0" w:color="auto"/>
        <w:right w:val="none" w:sz="0" w:space="0" w:color="auto"/>
      </w:divBdr>
    </w:div>
    <w:div w:id="1113787454">
      <w:bodyDiv w:val="1"/>
      <w:marLeft w:val="0"/>
      <w:marRight w:val="0"/>
      <w:marTop w:val="0"/>
      <w:marBottom w:val="0"/>
      <w:divBdr>
        <w:top w:val="none" w:sz="0" w:space="0" w:color="auto"/>
        <w:left w:val="none" w:sz="0" w:space="0" w:color="auto"/>
        <w:bottom w:val="none" w:sz="0" w:space="0" w:color="auto"/>
        <w:right w:val="none" w:sz="0" w:space="0" w:color="auto"/>
      </w:divBdr>
    </w:div>
    <w:div w:id="1113984000">
      <w:bodyDiv w:val="1"/>
      <w:marLeft w:val="0"/>
      <w:marRight w:val="0"/>
      <w:marTop w:val="0"/>
      <w:marBottom w:val="0"/>
      <w:divBdr>
        <w:top w:val="none" w:sz="0" w:space="0" w:color="auto"/>
        <w:left w:val="none" w:sz="0" w:space="0" w:color="auto"/>
        <w:bottom w:val="none" w:sz="0" w:space="0" w:color="auto"/>
        <w:right w:val="none" w:sz="0" w:space="0" w:color="auto"/>
      </w:divBdr>
    </w:div>
    <w:div w:id="1114135147">
      <w:bodyDiv w:val="1"/>
      <w:marLeft w:val="0"/>
      <w:marRight w:val="0"/>
      <w:marTop w:val="0"/>
      <w:marBottom w:val="0"/>
      <w:divBdr>
        <w:top w:val="none" w:sz="0" w:space="0" w:color="auto"/>
        <w:left w:val="none" w:sz="0" w:space="0" w:color="auto"/>
        <w:bottom w:val="none" w:sz="0" w:space="0" w:color="auto"/>
        <w:right w:val="none" w:sz="0" w:space="0" w:color="auto"/>
      </w:divBdr>
    </w:div>
    <w:div w:id="1114401605">
      <w:bodyDiv w:val="1"/>
      <w:marLeft w:val="0"/>
      <w:marRight w:val="0"/>
      <w:marTop w:val="0"/>
      <w:marBottom w:val="0"/>
      <w:divBdr>
        <w:top w:val="none" w:sz="0" w:space="0" w:color="auto"/>
        <w:left w:val="none" w:sz="0" w:space="0" w:color="auto"/>
        <w:bottom w:val="none" w:sz="0" w:space="0" w:color="auto"/>
        <w:right w:val="none" w:sz="0" w:space="0" w:color="auto"/>
      </w:divBdr>
    </w:div>
    <w:div w:id="1115445442">
      <w:bodyDiv w:val="1"/>
      <w:marLeft w:val="0"/>
      <w:marRight w:val="0"/>
      <w:marTop w:val="0"/>
      <w:marBottom w:val="0"/>
      <w:divBdr>
        <w:top w:val="none" w:sz="0" w:space="0" w:color="auto"/>
        <w:left w:val="none" w:sz="0" w:space="0" w:color="auto"/>
        <w:bottom w:val="none" w:sz="0" w:space="0" w:color="auto"/>
        <w:right w:val="none" w:sz="0" w:space="0" w:color="auto"/>
      </w:divBdr>
    </w:div>
    <w:div w:id="1115639330">
      <w:bodyDiv w:val="1"/>
      <w:marLeft w:val="0"/>
      <w:marRight w:val="0"/>
      <w:marTop w:val="0"/>
      <w:marBottom w:val="0"/>
      <w:divBdr>
        <w:top w:val="none" w:sz="0" w:space="0" w:color="auto"/>
        <w:left w:val="none" w:sz="0" w:space="0" w:color="auto"/>
        <w:bottom w:val="none" w:sz="0" w:space="0" w:color="auto"/>
        <w:right w:val="none" w:sz="0" w:space="0" w:color="auto"/>
      </w:divBdr>
    </w:div>
    <w:div w:id="1116101181">
      <w:bodyDiv w:val="1"/>
      <w:marLeft w:val="0"/>
      <w:marRight w:val="0"/>
      <w:marTop w:val="0"/>
      <w:marBottom w:val="0"/>
      <w:divBdr>
        <w:top w:val="none" w:sz="0" w:space="0" w:color="auto"/>
        <w:left w:val="none" w:sz="0" w:space="0" w:color="auto"/>
        <w:bottom w:val="none" w:sz="0" w:space="0" w:color="auto"/>
        <w:right w:val="none" w:sz="0" w:space="0" w:color="auto"/>
      </w:divBdr>
    </w:div>
    <w:div w:id="1117025650">
      <w:bodyDiv w:val="1"/>
      <w:marLeft w:val="0"/>
      <w:marRight w:val="0"/>
      <w:marTop w:val="0"/>
      <w:marBottom w:val="0"/>
      <w:divBdr>
        <w:top w:val="none" w:sz="0" w:space="0" w:color="auto"/>
        <w:left w:val="none" w:sz="0" w:space="0" w:color="auto"/>
        <w:bottom w:val="none" w:sz="0" w:space="0" w:color="auto"/>
        <w:right w:val="none" w:sz="0" w:space="0" w:color="auto"/>
      </w:divBdr>
    </w:div>
    <w:div w:id="1117484091">
      <w:bodyDiv w:val="1"/>
      <w:marLeft w:val="0"/>
      <w:marRight w:val="0"/>
      <w:marTop w:val="0"/>
      <w:marBottom w:val="0"/>
      <w:divBdr>
        <w:top w:val="none" w:sz="0" w:space="0" w:color="auto"/>
        <w:left w:val="none" w:sz="0" w:space="0" w:color="auto"/>
        <w:bottom w:val="none" w:sz="0" w:space="0" w:color="auto"/>
        <w:right w:val="none" w:sz="0" w:space="0" w:color="auto"/>
      </w:divBdr>
    </w:div>
    <w:div w:id="1117720733">
      <w:bodyDiv w:val="1"/>
      <w:marLeft w:val="0"/>
      <w:marRight w:val="0"/>
      <w:marTop w:val="0"/>
      <w:marBottom w:val="0"/>
      <w:divBdr>
        <w:top w:val="none" w:sz="0" w:space="0" w:color="auto"/>
        <w:left w:val="none" w:sz="0" w:space="0" w:color="auto"/>
        <w:bottom w:val="none" w:sz="0" w:space="0" w:color="auto"/>
        <w:right w:val="none" w:sz="0" w:space="0" w:color="auto"/>
      </w:divBdr>
    </w:div>
    <w:div w:id="1118256414">
      <w:bodyDiv w:val="1"/>
      <w:marLeft w:val="0"/>
      <w:marRight w:val="0"/>
      <w:marTop w:val="0"/>
      <w:marBottom w:val="0"/>
      <w:divBdr>
        <w:top w:val="none" w:sz="0" w:space="0" w:color="auto"/>
        <w:left w:val="none" w:sz="0" w:space="0" w:color="auto"/>
        <w:bottom w:val="none" w:sz="0" w:space="0" w:color="auto"/>
        <w:right w:val="none" w:sz="0" w:space="0" w:color="auto"/>
      </w:divBdr>
    </w:div>
    <w:div w:id="1118450046">
      <w:bodyDiv w:val="1"/>
      <w:marLeft w:val="0"/>
      <w:marRight w:val="0"/>
      <w:marTop w:val="0"/>
      <w:marBottom w:val="0"/>
      <w:divBdr>
        <w:top w:val="none" w:sz="0" w:space="0" w:color="auto"/>
        <w:left w:val="none" w:sz="0" w:space="0" w:color="auto"/>
        <w:bottom w:val="none" w:sz="0" w:space="0" w:color="auto"/>
        <w:right w:val="none" w:sz="0" w:space="0" w:color="auto"/>
      </w:divBdr>
    </w:div>
    <w:div w:id="1119566104">
      <w:bodyDiv w:val="1"/>
      <w:marLeft w:val="0"/>
      <w:marRight w:val="0"/>
      <w:marTop w:val="0"/>
      <w:marBottom w:val="0"/>
      <w:divBdr>
        <w:top w:val="none" w:sz="0" w:space="0" w:color="auto"/>
        <w:left w:val="none" w:sz="0" w:space="0" w:color="auto"/>
        <w:bottom w:val="none" w:sz="0" w:space="0" w:color="auto"/>
        <w:right w:val="none" w:sz="0" w:space="0" w:color="auto"/>
      </w:divBdr>
    </w:div>
    <w:div w:id="1119837777">
      <w:bodyDiv w:val="1"/>
      <w:marLeft w:val="0"/>
      <w:marRight w:val="0"/>
      <w:marTop w:val="0"/>
      <w:marBottom w:val="0"/>
      <w:divBdr>
        <w:top w:val="none" w:sz="0" w:space="0" w:color="auto"/>
        <w:left w:val="none" w:sz="0" w:space="0" w:color="auto"/>
        <w:bottom w:val="none" w:sz="0" w:space="0" w:color="auto"/>
        <w:right w:val="none" w:sz="0" w:space="0" w:color="auto"/>
      </w:divBdr>
    </w:div>
    <w:div w:id="1120107340">
      <w:bodyDiv w:val="1"/>
      <w:marLeft w:val="0"/>
      <w:marRight w:val="0"/>
      <w:marTop w:val="0"/>
      <w:marBottom w:val="0"/>
      <w:divBdr>
        <w:top w:val="none" w:sz="0" w:space="0" w:color="auto"/>
        <w:left w:val="none" w:sz="0" w:space="0" w:color="auto"/>
        <w:bottom w:val="none" w:sz="0" w:space="0" w:color="auto"/>
        <w:right w:val="none" w:sz="0" w:space="0" w:color="auto"/>
      </w:divBdr>
    </w:div>
    <w:div w:id="1120419900">
      <w:bodyDiv w:val="1"/>
      <w:marLeft w:val="0"/>
      <w:marRight w:val="0"/>
      <w:marTop w:val="0"/>
      <w:marBottom w:val="0"/>
      <w:divBdr>
        <w:top w:val="none" w:sz="0" w:space="0" w:color="auto"/>
        <w:left w:val="none" w:sz="0" w:space="0" w:color="auto"/>
        <w:bottom w:val="none" w:sz="0" w:space="0" w:color="auto"/>
        <w:right w:val="none" w:sz="0" w:space="0" w:color="auto"/>
      </w:divBdr>
    </w:div>
    <w:div w:id="1120760766">
      <w:bodyDiv w:val="1"/>
      <w:marLeft w:val="0"/>
      <w:marRight w:val="0"/>
      <w:marTop w:val="0"/>
      <w:marBottom w:val="0"/>
      <w:divBdr>
        <w:top w:val="none" w:sz="0" w:space="0" w:color="auto"/>
        <w:left w:val="none" w:sz="0" w:space="0" w:color="auto"/>
        <w:bottom w:val="none" w:sz="0" w:space="0" w:color="auto"/>
        <w:right w:val="none" w:sz="0" w:space="0" w:color="auto"/>
      </w:divBdr>
    </w:div>
    <w:div w:id="1120998712">
      <w:bodyDiv w:val="1"/>
      <w:marLeft w:val="0"/>
      <w:marRight w:val="0"/>
      <w:marTop w:val="0"/>
      <w:marBottom w:val="0"/>
      <w:divBdr>
        <w:top w:val="none" w:sz="0" w:space="0" w:color="auto"/>
        <w:left w:val="none" w:sz="0" w:space="0" w:color="auto"/>
        <w:bottom w:val="none" w:sz="0" w:space="0" w:color="auto"/>
        <w:right w:val="none" w:sz="0" w:space="0" w:color="auto"/>
      </w:divBdr>
    </w:div>
    <w:div w:id="1120998906">
      <w:bodyDiv w:val="1"/>
      <w:marLeft w:val="0"/>
      <w:marRight w:val="0"/>
      <w:marTop w:val="0"/>
      <w:marBottom w:val="0"/>
      <w:divBdr>
        <w:top w:val="none" w:sz="0" w:space="0" w:color="auto"/>
        <w:left w:val="none" w:sz="0" w:space="0" w:color="auto"/>
        <w:bottom w:val="none" w:sz="0" w:space="0" w:color="auto"/>
        <w:right w:val="none" w:sz="0" w:space="0" w:color="auto"/>
      </w:divBdr>
    </w:div>
    <w:div w:id="1121609247">
      <w:bodyDiv w:val="1"/>
      <w:marLeft w:val="0"/>
      <w:marRight w:val="0"/>
      <w:marTop w:val="0"/>
      <w:marBottom w:val="0"/>
      <w:divBdr>
        <w:top w:val="none" w:sz="0" w:space="0" w:color="auto"/>
        <w:left w:val="none" w:sz="0" w:space="0" w:color="auto"/>
        <w:bottom w:val="none" w:sz="0" w:space="0" w:color="auto"/>
        <w:right w:val="none" w:sz="0" w:space="0" w:color="auto"/>
      </w:divBdr>
    </w:div>
    <w:div w:id="1121994904">
      <w:bodyDiv w:val="1"/>
      <w:marLeft w:val="0"/>
      <w:marRight w:val="0"/>
      <w:marTop w:val="0"/>
      <w:marBottom w:val="0"/>
      <w:divBdr>
        <w:top w:val="none" w:sz="0" w:space="0" w:color="auto"/>
        <w:left w:val="none" w:sz="0" w:space="0" w:color="auto"/>
        <w:bottom w:val="none" w:sz="0" w:space="0" w:color="auto"/>
        <w:right w:val="none" w:sz="0" w:space="0" w:color="auto"/>
      </w:divBdr>
    </w:div>
    <w:div w:id="1122069444">
      <w:bodyDiv w:val="1"/>
      <w:marLeft w:val="0"/>
      <w:marRight w:val="0"/>
      <w:marTop w:val="0"/>
      <w:marBottom w:val="0"/>
      <w:divBdr>
        <w:top w:val="none" w:sz="0" w:space="0" w:color="auto"/>
        <w:left w:val="none" w:sz="0" w:space="0" w:color="auto"/>
        <w:bottom w:val="none" w:sz="0" w:space="0" w:color="auto"/>
        <w:right w:val="none" w:sz="0" w:space="0" w:color="auto"/>
      </w:divBdr>
    </w:div>
    <w:div w:id="1122454455">
      <w:bodyDiv w:val="1"/>
      <w:marLeft w:val="0"/>
      <w:marRight w:val="0"/>
      <w:marTop w:val="0"/>
      <w:marBottom w:val="0"/>
      <w:divBdr>
        <w:top w:val="none" w:sz="0" w:space="0" w:color="auto"/>
        <w:left w:val="none" w:sz="0" w:space="0" w:color="auto"/>
        <w:bottom w:val="none" w:sz="0" w:space="0" w:color="auto"/>
        <w:right w:val="none" w:sz="0" w:space="0" w:color="auto"/>
      </w:divBdr>
    </w:div>
    <w:div w:id="1122843696">
      <w:bodyDiv w:val="1"/>
      <w:marLeft w:val="0"/>
      <w:marRight w:val="0"/>
      <w:marTop w:val="0"/>
      <w:marBottom w:val="0"/>
      <w:divBdr>
        <w:top w:val="none" w:sz="0" w:space="0" w:color="auto"/>
        <w:left w:val="none" w:sz="0" w:space="0" w:color="auto"/>
        <w:bottom w:val="none" w:sz="0" w:space="0" w:color="auto"/>
        <w:right w:val="none" w:sz="0" w:space="0" w:color="auto"/>
      </w:divBdr>
    </w:div>
    <w:div w:id="1122846566">
      <w:bodyDiv w:val="1"/>
      <w:marLeft w:val="0"/>
      <w:marRight w:val="0"/>
      <w:marTop w:val="0"/>
      <w:marBottom w:val="0"/>
      <w:divBdr>
        <w:top w:val="none" w:sz="0" w:space="0" w:color="auto"/>
        <w:left w:val="none" w:sz="0" w:space="0" w:color="auto"/>
        <w:bottom w:val="none" w:sz="0" w:space="0" w:color="auto"/>
        <w:right w:val="none" w:sz="0" w:space="0" w:color="auto"/>
      </w:divBdr>
    </w:div>
    <w:div w:id="1122967498">
      <w:bodyDiv w:val="1"/>
      <w:marLeft w:val="0"/>
      <w:marRight w:val="0"/>
      <w:marTop w:val="0"/>
      <w:marBottom w:val="0"/>
      <w:divBdr>
        <w:top w:val="none" w:sz="0" w:space="0" w:color="auto"/>
        <w:left w:val="none" w:sz="0" w:space="0" w:color="auto"/>
        <w:bottom w:val="none" w:sz="0" w:space="0" w:color="auto"/>
        <w:right w:val="none" w:sz="0" w:space="0" w:color="auto"/>
      </w:divBdr>
    </w:div>
    <w:div w:id="1124231246">
      <w:bodyDiv w:val="1"/>
      <w:marLeft w:val="0"/>
      <w:marRight w:val="0"/>
      <w:marTop w:val="0"/>
      <w:marBottom w:val="0"/>
      <w:divBdr>
        <w:top w:val="none" w:sz="0" w:space="0" w:color="auto"/>
        <w:left w:val="none" w:sz="0" w:space="0" w:color="auto"/>
        <w:bottom w:val="none" w:sz="0" w:space="0" w:color="auto"/>
        <w:right w:val="none" w:sz="0" w:space="0" w:color="auto"/>
      </w:divBdr>
    </w:div>
    <w:div w:id="1124544673">
      <w:bodyDiv w:val="1"/>
      <w:marLeft w:val="0"/>
      <w:marRight w:val="0"/>
      <w:marTop w:val="0"/>
      <w:marBottom w:val="0"/>
      <w:divBdr>
        <w:top w:val="none" w:sz="0" w:space="0" w:color="auto"/>
        <w:left w:val="none" w:sz="0" w:space="0" w:color="auto"/>
        <w:bottom w:val="none" w:sz="0" w:space="0" w:color="auto"/>
        <w:right w:val="none" w:sz="0" w:space="0" w:color="auto"/>
      </w:divBdr>
    </w:div>
    <w:div w:id="1124734036">
      <w:bodyDiv w:val="1"/>
      <w:marLeft w:val="0"/>
      <w:marRight w:val="0"/>
      <w:marTop w:val="0"/>
      <w:marBottom w:val="0"/>
      <w:divBdr>
        <w:top w:val="none" w:sz="0" w:space="0" w:color="auto"/>
        <w:left w:val="none" w:sz="0" w:space="0" w:color="auto"/>
        <w:bottom w:val="none" w:sz="0" w:space="0" w:color="auto"/>
        <w:right w:val="none" w:sz="0" w:space="0" w:color="auto"/>
      </w:divBdr>
    </w:div>
    <w:div w:id="1125349328">
      <w:bodyDiv w:val="1"/>
      <w:marLeft w:val="0"/>
      <w:marRight w:val="0"/>
      <w:marTop w:val="0"/>
      <w:marBottom w:val="0"/>
      <w:divBdr>
        <w:top w:val="none" w:sz="0" w:space="0" w:color="auto"/>
        <w:left w:val="none" w:sz="0" w:space="0" w:color="auto"/>
        <w:bottom w:val="none" w:sz="0" w:space="0" w:color="auto"/>
        <w:right w:val="none" w:sz="0" w:space="0" w:color="auto"/>
      </w:divBdr>
    </w:div>
    <w:div w:id="1125659467">
      <w:bodyDiv w:val="1"/>
      <w:marLeft w:val="0"/>
      <w:marRight w:val="0"/>
      <w:marTop w:val="0"/>
      <w:marBottom w:val="0"/>
      <w:divBdr>
        <w:top w:val="none" w:sz="0" w:space="0" w:color="auto"/>
        <w:left w:val="none" w:sz="0" w:space="0" w:color="auto"/>
        <w:bottom w:val="none" w:sz="0" w:space="0" w:color="auto"/>
        <w:right w:val="none" w:sz="0" w:space="0" w:color="auto"/>
      </w:divBdr>
    </w:div>
    <w:div w:id="1126922777">
      <w:bodyDiv w:val="1"/>
      <w:marLeft w:val="0"/>
      <w:marRight w:val="0"/>
      <w:marTop w:val="0"/>
      <w:marBottom w:val="0"/>
      <w:divBdr>
        <w:top w:val="none" w:sz="0" w:space="0" w:color="auto"/>
        <w:left w:val="none" w:sz="0" w:space="0" w:color="auto"/>
        <w:bottom w:val="none" w:sz="0" w:space="0" w:color="auto"/>
        <w:right w:val="none" w:sz="0" w:space="0" w:color="auto"/>
      </w:divBdr>
    </w:div>
    <w:div w:id="1127704067">
      <w:bodyDiv w:val="1"/>
      <w:marLeft w:val="0"/>
      <w:marRight w:val="0"/>
      <w:marTop w:val="0"/>
      <w:marBottom w:val="0"/>
      <w:divBdr>
        <w:top w:val="none" w:sz="0" w:space="0" w:color="auto"/>
        <w:left w:val="none" w:sz="0" w:space="0" w:color="auto"/>
        <w:bottom w:val="none" w:sz="0" w:space="0" w:color="auto"/>
        <w:right w:val="none" w:sz="0" w:space="0" w:color="auto"/>
      </w:divBdr>
    </w:div>
    <w:div w:id="1128165480">
      <w:bodyDiv w:val="1"/>
      <w:marLeft w:val="0"/>
      <w:marRight w:val="0"/>
      <w:marTop w:val="0"/>
      <w:marBottom w:val="0"/>
      <w:divBdr>
        <w:top w:val="none" w:sz="0" w:space="0" w:color="auto"/>
        <w:left w:val="none" w:sz="0" w:space="0" w:color="auto"/>
        <w:bottom w:val="none" w:sz="0" w:space="0" w:color="auto"/>
        <w:right w:val="none" w:sz="0" w:space="0" w:color="auto"/>
      </w:divBdr>
    </w:div>
    <w:div w:id="1130786646">
      <w:bodyDiv w:val="1"/>
      <w:marLeft w:val="0"/>
      <w:marRight w:val="0"/>
      <w:marTop w:val="0"/>
      <w:marBottom w:val="0"/>
      <w:divBdr>
        <w:top w:val="none" w:sz="0" w:space="0" w:color="auto"/>
        <w:left w:val="none" w:sz="0" w:space="0" w:color="auto"/>
        <w:bottom w:val="none" w:sz="0" w:space="0" w:color="auto"/>
        <w:right w:val="none" w:sz="0" w:space="0" w:color="auto"/>
      </w:divBdr>
    </w:div>
    <w:div w:id="1130898966">
      <w:bodyDiv w:val="1"/>
      <w:marLeft w:val="0"/>
      <w:marRight w:val="0"/>
      <w:marTop w:val="0"/>
      <w:marBottom w:val="0"/>
      <w:divBdr>
        <w:top w:val="none" w:sz="0" w:space="0" w:color="auto"/>
        <w:left w:val="none" w:sz="0" w:space="0" w:color="auto"/>
        <w:bottom w:val="none" w:sz="0" w:space="0" w:color="auto"/>
        <w:right w:val="none" w:sz="0" w:space="0" w:color="auto"/>
      </w:divBdr>
    </w:div>
    <w:div w:id="1131366068">
      <w:bodyDiv w:val="1"/>
      <w:marLeft w:val="0"/>
      <w:marRight w:val="0"/>
      <w:marTop w:val="0"/>
      <w:marBottom w:val="0"/>
      <w:divBdr>
        <w:top w:val="none" w:sz="0" w:space="0" w:color="auto"/>
        <w:left w:val="none" w:sz="0" w:space="0" w:color="auto"/>
        <w:bottom w:val="none" w:sz="0" w:space="0" w:color="auto"/>
        <w:right w:val="none" w:sz="0" w:space="0" w:color="auto"/>
      </w:divBdr>
    </w:div>
    <w:div w:id="1131436535">
      <w:bodyDiv w:val="1"/>
      <w:marLeft w:val="0"/>
      <w:marRight w:val="0"/>
      <w:marTop w:val="0"/>
      <w:marBottom w:val="0"/>
      <w:divBdr>
        <w:top w:val="none" w:sz="0" w:space="0" w:color="auto"/>
        <w:left w:val="none" w:sz="0" w:space="0" w:color="auto"/>
        <w:bottom w:val="none" w:sz="0" w:space="0" w:color="auto"/>
        <w:right w:val="none" w:sz="0" w:space="0" w:color="auto"/>
      </w:divBdr>
    </w:div>
    <w:div w:id="1131676172">
      <w:bodyDiv w:val="1"/>
      <w:marLeft w:val="0"/>
      <w:marRight w:val="0"/>
      <w:marTop w:val="0"/>
      <w:marBottom w:val="0"/>
      <w:divBdr>
        <w:top w:val="none" w:sz="0" w:space="0" w:color="auto"/>
        <w:left w:val="none" w:sz="0" w:space="0" w:color="auto"/>
        <w:bottom w:val="none" w:sz="0" w:space="0" w:color="auto"/>
        <w:right w:val="none" w:sz="0" w:space="0" w:color="auto"/>
      </w:divBdr>
    </w:div>
    <w:div w:id="1132214638">
      <w:bodyDiv w:val="1"/>
      <w:marLeft w:val="0"/>
      <w:marRight w:val="0"/>
      <w:marTop w:val="0"/>
      <w:marBottom w:val="0"/>
      <w:divBdr>
        <w:top w:val="none" w:sz="0" w:space="0" w:color="auto"/>
        <w:left w:val="none" w:sz="0" w:space="0" w:color="auto"/>
        <w:bottom w:val="none" w:sz="0" w:space="0" w:color="auto"/>
        <w:right w:val="none" w:sz="0" w:space="0" w:color="auto"/>
      </w:divBdr>
    </w:div>
    <w:div w:id="1132285078">
      <w:bodyDiv w:val="1"/>
      <w:marLeft w:val="0"/>
      <w:marRight w:val="0"/>
      <w:marTop w:val="0"/>
      <w:marBottom w:val="0"/>
      <w:divBdr>
        <w:top w:val="none" w:sz="0" w:space="0" w:color="auto"/>
        <w:left w:val="none" w:sz="0" w:space="0" w:color="auto"/>
        <w:bottom w:val="none" w:sz="0" w:space="0" w:color="auto"/>
        <w:right w:val="none" w:sz="0" w:space="0" w:color="auto"/>
      </w:divBdr>
    </w:div>
    <w:div w:id="1132406835">
      <w:bodyDiv w:val="1"/>
      <w:marLeft w:val="0"/>
      <w:marRight w:val="0"/>
      <w:marTop w:val="0"/>
      <w:marBottom w:val="0"/>
      <w:divBdr>
        <w:top w:val="none" w:sz="0" w:space="0" w:color="auto"/>
        <w:left w:val="none" w:sz="0" w:space="0" w:color="auto"/>
        <w:bottom w:val="none" w:sz="0" w:space="0" w:color="auto"/>
        <w:right w:val="none" w:sz="0" w:space="0" w:color="auto"/>
      </w:divBdr>
    </w:div>
    <w:div w:id="1132602817">
      <w:bodyDiv w:val="1"/>
      <w:marLeft w:val="0"/>
      <w:marRight w:val="0"/>
      <w:marTop w:val="0"/>
      <w:marBottom w:val="0"/>
      <w:divBdr>
        <w:top w:val="none" w:sz="0" w:space="0" w:color="auto"/>
        <w:left w:val="none" w:sz="0" w:space="0" w:color="auto"/>
        <w:bottom w:val="none" w:sz="0" w:space="0" w:color="auto"/>
        <w:right w:val="none" w:sz="0" w:space="0" w:color="auto"/>
      </w:divBdr>
    </w:div>
    <w:div w:id="1132677347">
      <w:bodyDiv w:val="1"/>
      <w:marLeft w:val="0"/>
      <w:marRight w:val="0"/>
      <w:marTop w:val="0"/>
      <w:marBottom w:val="0"/>
      <w:divBdr>
        <w:top w:val="none" w:sz="0" w:space="0" w:color="auto"/>
        <w:left w:val="none" w:sz="0" w:space="0" w:color="auto"/>
        <w:bottom w:val="none" w:sz="0" w:space="0" w:color="auto"/>
        <w:right w:val="none" w:sz="0" w:space="0" w:color="auto"/>
      </w:divBdr>
    </w:div>
    <w:div w:id="1133867942">
      <w:bodyDiv w:val="1"/>
      <w:marLeft w:val="0"/>
      <w:marRight w:val="0"/>
      <w:marTop w:val="0"/>
      <w:marBottom w:val="0"/>
      <w:divBdr>
        <w:top w:val="none" w:sz="0" w:space="0" w:color="auto"/>
        <w:left w:val="none" w:sz="0" w:space="0" w:color="auto"/>
        <w:bottom w:val="none" w:sz="0" w:space="0" w:color="auto"/>
        <w:right w:val="none" w:sz="0" w:space="0" w:color="auto"/>
      </w:divBdr>
    </w:div>
    <w:div w:id="1134057549">
      <w:bodyDiv w:val="1"/>
      <w:marLeft w:val="0"/>
      <w:marRight w:val="0"/>
      <w:marTop w:val="0"/>
      <w:marBottom w:val="0"/>
      <w:divBdr>
        <w:top w:val="none" w:sz="0" w:space="0" w:color="auto"/>
        <w:left w:val="none" w:sz="0" w:space="0" w:color="auto"/>
        <w:bottom w:val="none" w:sz="0" w:space="0" w:color="auto"/>
        <w:right w:val="none" w:sz="0" w:space="0" w:color="auto"/>
      </w:divBdr>
    </w:div>
    <w:div w:id="1134252680">
      <w:bodyDiv w:val="1"/>
      <w:marLeft w:val="0"/>
      <w:marRight w:val="0"/>
      <w:marTop w:val="0"/>
      <w:marBottom w:val="0"/>
      <w:divBdr>
        <w:top w:val="none" w:sz="0" w:space="0" w:color="auto"/>
        <w:left w:val="none" w:sz="0" w:space="0" w:color="auto"/>
        <w:bottom w:val="none" w:sz="0" w:space="0" w:color="auto"/>
        <w:right w:val="none" w:sz="0" w:space="0" w:color="auto"/>
      </w:divBdr>
    </w:div>
    <w:div w:id="1134520394">
      <w:bodyDiv w:val="1"/>
      <w:marLeft w:val="0"/>
      <w:marRight w:val="0"/>
      <w:marTop w:val="0"/>
      <w:marBottom w:val="0"/>
      <w:divBdr>
        <w:top w:val="none" w:sz="0" w:space="0" w:color="auto"/>
        <w:left w:val="none" w:sz="0" w:space="0" w:color="auto"/>
        <w:bottom w:val="none" w:sz="0" w:space="0" w:color="auto"/>
        <w:right w:val="none" w:sz="0" w:space="0" w:color="auto"/>
      </w:divBdr>
    </w:div>
    <w:div w:id="1135827725">
      <w:bodyDiv w:val="1"/>
      <w:marLeft w:val="0"/>
      <w:marRight w:val="0"/>
      <w:marTop w:val="0"/>
      <w:marBottom w:val="0"/>
      <w:divBdr>
        <w:top w:val="none" w:sz="0" w:space="0" w:color="auto"/>
        <w:left w:val="none" w:sz="0" w:space="0" w:color="auto"/>
        <w:bottom w:val="none" w:sz="0" w:space="0" w:color="auto"/>
        <w:right w:val="none" w:sz="0" w:space="0" w:color="auto"/>
      </w:divBdr>
    </w:div>
    <w:div w:id="1135827747">
      <w:bodyDiv w:val="1"/>
      <w:marLeft w:val="0"/>
      <w:marRight w:val="0"/>
      <w:marTop w:val="0"/>
      <w:marBottom w:val="0"/>
      <w:divBdr>
        <w:top w:val="none" w:sz="0" w:space="0" w:color="auto"/>
        <w:left w:val="none" w:sz="0" w:space="0" w:color="auto"/>
        <w:bottom w:val="none" w:sz="0" w:space="0" w:color="auto"/>
        <w:right w:val="none" w:sz="0" w:space="0" w:color="auto"/>
      </w:divBdr>
    </w:div>
    <w:div w:id="1136139884">
      <w:bodyDiv w:val="1"/>
      <w:marLeft w:val="0"/>
      <w:marRight w:val="0"/>
      <w:marTop w:val="0"/>
      <w:marBottom w:val="0"/>
      <w:divBdr>
        <w:top w:val="none" w:sz="0" w:space="0" w:color="auto"/>
        <w:left w:val="none" w:sz="0" w:space="0" w:color="auto"/>
        <w:bottom w:val="none" w:sz="0" w:space="0" w:color="auto"/>
        <w:right w:val="none" w:sz="0" w:space="0" w:color="auto"/>
      </w:divBdr>
    </w:div>
    <w:div w:id="1136603112">
      <w:bodyDiv w:val="1"/>
      <w:marLeft w:val="0"/>
      <w:marRight w:val="0"/>
      <w:marTop w:val="0"/>
      <w:marBottom w:val="0"/>
      <w:divBdr>
        <w:top w:val="none" w:sz="0" w:space="0" w:color="auto"/>
        <w:left w:val="none" w:sz="0" w:space="0" w:color="auto"/>
        <w:bottom w:val="none" w:sz="0" w:space="0" w:color="auto"/>
        <w:right w:val="none" w:sz="0" w:space="0" w:color="auto"/>
      </w:divBdr>
    </w:div>
    <w:div w:id="1136803270">
      <w:bodyDiv w:val="1"/>
      <w:marLeft w:val="0"/>
      <w:marRight w:val="0"/>
      <w:marTop w:val="0"/>
      <w:marBottom w:val="0"/>
      <w:divBdr>
        <w:top w:val="none" w:sz="0" w:space="0" w:color="auto"/>
        <w:left w:val="none" w:sz="0" w:space="0" w:color="auto"/>
        <w:bottom w:val="none" w:sz="0" w:space="0" w:color="auto"/>
        <w:right w:val="none" w:sz="0" w:space="0" w:color="auto"/>
      </w:divBdr>
    </w:div>
    <w:div w:id="1137260276">
      <w:bodyDiv w:val="1"/>
      <w:marLeft w:val="0"/>
      <w:marRight w:val="0"/>
      <w:marTop w:val="0"/>
      <w:marBottom w:val="0"/>
      <w:divBdr>
        <w:top w:val="none" w:sz="0" w:space="0" w:color="auto"/>
        <w:left w:val="none" w:sz="0" w:space="0" w:color="auto"/>
        <w:bottom w:val="none" w:sz="0" w:space="0" w:color="auto"/>
        <w:right w:val="none" w:sz="0" w:space="0" w:color="auto"/>
      </w:divBdr>
    </w:div>
    <w:div w:id="1137454146">
      <w:bodyDiv w:val="1"/>
      <w:marLeft w:val="0"/>
      <w:marRight w:val="0"/>
      <w:marTop w:val="0"/>
      <w:marBottom w:val="0"/>
      <w:divBdr>
        <w:top w:val="none" w:sz="0" w:space="0" w:color="auto"/>
        <w:left w:val="none" w:sz="0" w:space="0" w:color="auto"/>
        <w:bottom w:val="none" w:sz="0" w:space="0" w:color="auto"/>
        <w:right w:val="none" w:sz="0" w:space="0" w:color="auto"/>
      </w:divBdr>
    </w:div>
    <w:div w:id="1137991802">
      <w:bodyDiv w:val="1"/>
      <w:marLeft w:val="0"/>
      <w:marRight w:val="0"/>
      <w:marTop w:val="0"/>
      <w:marBottom w:val="0"/>
      <w:divBdr>
        <w:top w:val="none" w:sz="0" w:space="0" w:color="auto"/>
        <w:left w:val="none" w:sz="0" w:space="0" w:color="auto"/>
        <w:bottom w:val="none" w:sz="0" w:space="0" w:color="auto"/>
        <w:right w:val="none" w:sz="0" w:space="0" w:color="auto"/>
      </w:divBdr>
    </w:div>
    <w:div w:id="1138303405">
      <w:bodyDiv w:val="1"/>
      <w:marLeft w:val="0"/>
      <w:marRight w:val="0"/>
      <w:marTop w:val="0"/>
      <w:marBottom w:val="0"/>
      <w:divBdr>
        <w:top w:val="none" w:sz="0" w:space="0" w:color="auto"/>
        <w:left w:val="none" w:sz="0" w:space="0" w:color="auto"/>
        <w:bottom w:val="none" w:sz="0" w:space="0" w:color="auto"/>
        <w:right w:val="none" w:sz="0" w:space="0" w:color="auto"/>
      </w:divBdr>
    </w:div>
    <w:div w:id="1138458166">
      <w:bodyDiv w:val="1"/>
      <w:marLeft w:val="0"/>
      <w:marRight w:val="0"/>
      <w:marTop w:val="0"/>
      <w:marBottom w:val="0"/>
      <w:divBdr>
        <w:top w:val="none" w:sz="0" w:space="0" w:color="auto"/>
        <w:left w:val="none" w:sz="0" w:space="0" w:color="auto"/>
        <w:bottom w:val="none" w:sz="0" w:space="0" w:color="auto"/>
        <w:right w:val="none" w:sz="0" w:space="0" w:color="auto"/>
      </w:divBdr>
    </w:div>
    <w:div w:id="1138842866">
      <w:bodyDiv w:val="1"/>
      <w:marLeft w:val="0"/>
      <w:marRight w:val="0"/>
      <w:marTop w:val="0"/>
      <w:marBottom w:val="0"/>
      <w:divBdr>
        <w:top w:val="none" w:sz="0" w:space="0" w:color="auto"/>
        <w:left w:val="none" w:sz="0" w:space="0" w:color="auto"/>
        <w:bottom w:val="none" w:sz="0" w:space="0" w:color="auto"/>
        <w:right w:val="none" w:sz="0" w:space="0" w:color="auto"/>
      </w:divBdr>
    </w:div>
    <w:div w:id="1139108292">
      <w:bodyDiv w:val="1"/>
      <w:marLeft w:val="0"/>
      <w:marRight w:val="0"/>
      <w:marTop w:val="0"/>
      <w:marBottom w:val="0"/>
      <w:divBdr>
        <w:top w:val="none" w:sz="0" w:space="0" w:color="auto"/>
        <w:left w:val="none" w:sz="0" w:space="0" w:color="auto"/>
        <w:bottom w:val="none" w:sz="0" w:space="0" w:color="auto"/>
        <w:right w:val="none" w:sz="0" w:space="0" w:color="auto"/>
      </w:divBdr>
    </w:div>
    <w:div w:id="1139303370">
      <w:bodyDiv w:val="1"/>
      <w:marLeft w:val="0"/>
      <w:marRight w:val="0"/>
      <w:marTop w:val="0"/>
      <w:marBottom w:val="0"/>
      <w:divBdr>
        <w:top w:val="none" w:sz="0" w:space="0" w:color="auto"/>
        <w:left w:val="none" w:sz="0" w:space="0" w:color="auto"/>
        <w:bottom w:val="none" w:sz="0" w:space="0" w:color="auto"/>
        <w:right w:val="none" w:sz="0" w:space="0" w:color="auto"/>
      </w:divBdr>
    </w:div>
    <w:div w:id="1139499654">
      <w:bodyDiv w:val="1"/>
      <w:marLeft w:val="0"/>
      <w:marRight w:val="0"/>
      <w:marTop w:val="0"/>
      <w:marBottom w:val="0"/>
      <w:divBdr>
        <w:top w:val="none" w:sz="0" w:space="0" w:color="auto"/>
        <w:left w:val="none" w:sz="0" w:space="0" w:color="auto"/>
        <w:bottom w:val="none" w:sz="0" w:space="0" w:color="auto"/>
        <w:right w:val="none" w:sz="0" w:space="0" w:color="auto"/>
      </w:divBdr>
    </w:div>
    <w:div w:id="1139567510">
      <w:bodyDiv w:val="1"/>
      <w:marLeft w:val="0"/>
      <w:marRight w:val="0"/>
      <w:marTop w:val="0"/>
      <w:marBottom w:val="0"/>
      <w:divBdr>
        <w:top w:val="none" w:sz="0" w:space="0" w:color="auto"/>
        <w:left w:val="none" w:sz="0" w:space="0" w:color="auto"/>
        <w:bottom w:val="none" w:sz="0" w:space="0" w:color="auto"/>
        <w:right w:val="none" w:sz="0" w:space="0" w:color="auto"/>
      </w:divBdr>
    </w:div>
    <w:div w:id="1139884267">
      <w:bodyDiv w:val="1"/>
      <w:marLeft w:val="0"/>
      <w:marRight w:val="0"/>
      <w:marTop w:val="0"/>
      <w:marBottom w:val="0"/>
      <w:divBdr>
        <w:top w:val="none" w:sz="0" w:space="0" w:color="auto"/>
        <w:left w:val="none" w:sz="0" w:space="0" w:color="auto"/>
        <w:bottom w:val="none" w:sz="0" w:space="0" w:color="auto"/>
        <w:right w:val="none" w:sz="0" w:space="0" w:color="auto"/>
      </w:divBdr>
    </w:div>
    <w:div w:id="1140810299">
      <w:bodyDiv w:val="1"/>
      <w:marLeft w:val="0"/>
      <w:marRight w:val="0"/>
      <w:marTop w:val="0"/>
      <w:marBottom w:val="0"/>
      <w:divBdr>
        <w:top w:val="none" w:sz="0" w:space="0" w:color="auto"/>
        <w:left w:val="none" w:sz="0" w:space="0" w:color="auto"/>
        <w:bottom w:val="none" w:sz="0" w:space="0" w:color="auto"/>
        <w:right w:val="none" w:sz="0" w:space="0" w:color="auto"/>
      </w:divBdr>
    </w:div>
    <w:div w:id="1141650473">
      <w:bodyDiv w:val="1"/>
      <w:marLeft w:val="0"/>
      <w:marRight w:val="0"/>
      <w:marTop w:val="0"/>
      <w:marBottom w:val="0"/>
      <w:divBdr>
        <w:top w:val="none" w:sz="0" w:space="0" w:color="auto"/>
        <w:left w:val="none" w:sz="0" w:space="0" w:color="auto"/>
        <w:bottom w:val="none" w:sz="0" w:space="0" w:color="auto"/>
        <w:right w:val="none" w:sz="0" w:space="0" w:color="auto"/>
      </w:divBdr>
    </w:div>
    <w:div w:id="1142044713">
      <w:bodyDiv w:val="1"/>
      <w:marLeft w:val="0"/>
      <w:marRight w:val="0"/>
      <w:marTop w:val="0"/>
      <w:marBottom w:val="0"/>
      <w:divBdr>
        <w:top w:val="none" w:sz="0" w:space="0" w:color="auto"/>
        <w:left w:val="none" w:sz="0" w:space="0" w:color="auto"/>
        <w:bottom w:val="none" w:sz="0" w:space="0" w:color="auto"/>
        <w:right w:val="none" w:sz="0" w:space="0" w:color="auto"/>
      </w:divBdr>
    </w:div>
    <w:div w:id="1142192803">
      <w:bodyDiv w:val="1"/>
      <w:marLeft w:val="0"/>
      <w:marRight w:val="0"/>
      <w:marTop w:val="0"/>
      <w:marBottom w:val="0"/>
      <w:divBdr>
        <w:top w:val="none" w:sz="0" w:space="0" w:color="auto"/>
        <w:left w:val="none" w:sz="0" w:space="0" w:color="auto"/>
        <w:bottom w:val="none" w:sz="0" w:space="0" w:color="auto"/>
        <w:right w:val="none" w:sz="0" w:space="0" w:color="auto"/>
      </w:divBdr>
    </w:div>
    <w:div w:id="1142698297">
      <w:bodyDiv w:val="1"/>
      <w:marLeft w:val="0"/>
      <w:marRight w:val="0"/>
      <w:marTop w:val="0"/>
      <w:marBottom w:val="0"/>
      <w:divBdr>
        <w:top w:val="none" w:sz="0" w:space="0" w:color="auto"/>
        <w:left w:val="none" w:sz="0" w:space="0" w:color="auto"/>
        <w:bottom w:val="none" w:sz="0" w:space="0" w:color="auto"/>
        <w:right w:val="none" w:sz="0" w:space="0" w:color="auto"/>
      </w:divBdr>
    </w:div>
    <w:div w:id="1142771505">
      <w:bodyDiv w:val="1"/>
      <w:marLeft w:val="0"/>
      <w:marRight w:val="0"/>
      <w:marTop w:val="0"/>
      <w:marBottom w:val="0"/>
      <w:divBdr>
        <w:top w:val="none" w:sz="0" w:space="0" w:color="auto"/>
        <w:left w:val="none" w:sz="0" w:space="0" w:color="auto"/>
        <w:bottom w:val="none" w:sz="0" w:space="0" w:color="auto"/>
        <w:right w:val="none" w:sz="0" w:space="0" w:color="auto"/>
      </w:divBdr>
    </w:div>
    <w:div w:id="1143233938">
      <w:bodyDiv w:val="1"/>
      <w:marLeft w:val="0"/>
      <w:marRight w:val="0"/>
      <w:marTop w:val="0"/>
      <w:marBottom w:val="0"/>
      <w:divBdr>
        <w:top w:val="none" w:sz="0" w:space="0" w:color="auto"/>
        <w:left w:val="none" w:sz="0" w:space="0" w:color="auto"/>
        <w:bottom w:val="none" w:sz="0" w:space="0" w:color="auto"/>
        <w:right w:val="none" w:sz="0" w:space="0" w:color="auto"/>
      </w:divBdr>
    </w:div>
    <w:div w:id="1143813660">
      <w:bodyDiv w:val="1"/>
      <w:marLeft w:val="0"/>
      <w:marRight w:val="0"/>
      <w:marTop w:val="0"/>
      <w:marBottom w:val="0"/>
      <w:divBdr>
        <w:top w:val="none" w:sz="0" w:space="0" w:color="auto"/>
        <w:left w:val="none" w:sz="0" w:space="0" w:color="auto"/>
        <w:bottom w:val="none" w:sz="0" w:space="0" w:color="auto"/>
        <w:right w:val="none" w:sz="0" w:space="0" w:color="auto"/>
      </w:divBdr>
    </w:div>
    <w:div w:id="1143891999">
      <w:bodyDiv w:val="1"/>
      <w:marLeft w:val="0"/>
      <w:marRight w:val="0"/>
      <w:marTop w:val="0"/>
      <w:marBottom w:val="0"/>
      <w:divBdr>
        <w:top w:val="none" w:sz="0" w:space="0" w:color="auto"/>
        <w:left w:val="none" w:sz="0" w:space="0" w:color="auto"/>
        <w:bottom w:val="none" w:sz="0" w:space="0" w:color="auto"/>
        <w:right w:val="none" w:sz="0" w:space="0" w:color="auto"/>
      </w:divBdr>
    </w:div>
    <w:div w:id="1143933647">
      <w:bodyDiv w:val="1"/>
      <w:marLeft w:val="0"/>
      <w:marRight w:val="0"/>
      <w:marTop w:val="0"/>
      <w:marBottom w:val="0"/>
      <w:divBdr>
        <w:top w:val="none" w:sz="0" w:space="0" w:color="auto"/>
        <w:left w:val="none" w:sz="0" w:space="0" w:color="auto"/>
        <w:bottom w:val="none" w:sz="0" w:space="0" w:color="auto"/>
        <w:right w:val="none" w:sz="0" w:space="0" w:color="auto"/>
      </w:divBdr>
    </w:div>
    <w:div w:id="1144158664">
      <w:bodyDiv w:val="1"/>
      <w:marLeft w:val="0"/>
      <w:marRight w:val="0"/>
      <w:marTop w:val="0"/>
      <w:marBottom w:val="0"/>
      <w:divBdr>
        <w:top w:val="none" w:sz="0" w:space="0" w:color="auto"/>
        <w:left w:val="none" w:sz="0" w:space="0" w:color="auto"/>
        <w:bottom w:val="none" w:sz="0" w:space="0" w:color="auto"/>
        <w:right w:val="none" w:sz="0" w:space="0" w:color="auto"/>
      </w:divBdr>
    </w:div>
    <w:div w:id="1144197028">
      <w:bodyDiv w:val="1"/>
      <w:marLeft w:val="0"/>
      <w:marRight w:val="0"/>
      <w:marTop w:val="0"/>
      <w:marBottom w:val="0"/>
      <w:divBdr>
        <w:top w:val="none" w:sz="0" w:space="0" w:color="auto"/>
        <w:left w:val="none" w:sz="0" w:space="0" w:color="auto"/>
        <w:bottom w:val="none" w:sz="0" w:space="0" w:color="auto"/>
        <w:right w:val="none" w:sz="0" w:space="0" w:color="auto"/>
      </w:divBdr>
    </w:div>
    <w:div w:id="1144391120">
      <w:bodyDiv w:val="1"/>
      <w:marLeft w:val="0"/>
      <w:marRight w:val="0"/>
      <w:marTop w:val="0"/>
      <w:marBottom w:val="0"/>
      <w:divBdr>
        <w:top w:val="none" w:sz="0" w:space="0" w:color="auto"/>
        <w:left w:val="none" w:sz="0" w:space="0" w:color="auto"/>
        <w:bottom w:val="none" w:sz="0" w:space="0" w:color="auto"/>
        <w:right w:val="none" w:sz="0" w:space="0" w:color="auto"/>
      </w:divBdr>
    </w:div>
    <w:div w:id="1144812860">
      <w:bodyDiv w:val="1"/>
      <w:marLeft w:val="0"/>
      <w:marRight w:val="0"/>
      <w:marTop w:val="0"/>
      <w:marBottom w:val="0"/>
      <w:divBdr>
        <w:top w:val="none" w:sz="0" w:space="0" w:color="auto"/>
        <w:left w:val="none" w:sz="0" w:space="0" w:color="auto"/>
        <w:bottom w:val="none" w:sz="0" w:space="0" w:color="auto"/>
        <w:right w:val="none" w:sz="0" w:space="0" w:color="auto"/>
      </w:divBdr>
    </w:div>
    <w:div w:id="1145006766">
      <w:bodyDiv w:val="1"/>
      <w:marLeft w:val="0"/>
      <w:marRight w:val="0"/>
      <w:marTop w:val="0"/>
      <w:marBottom w:val="0"/>
      <w:divBdr>
        <w:top w:val="none" w:sz="0" w:space="0" w:color="auto"/>
        <w:left w:val="none" w:sz="0" w:space="0" w:color="auto"/>
        <w:bottom w:val="none" w:sz="0" w:space="0" w:color="auto"/>
        <w:right w:val="none" w:sz="0" w:space="0" w:color="auto"/>
      </w:divBdr>
    </w:div>
    <w:div w:id="1145010174">
      <w:bodyDiv w:val="1"/>
      <w:marLeft w:val="0"/>
      <w:marRight w:val="0"/>
      <w:marTop w:val="0"/>
      <w:marBottom w:val="0"/>
      <w:divBdr>
        <w:top w:val="none" w:sz="0" w:space="0" w:color="auto"/>
        <w:left w:val="none" w:sz="0" w:space="0" w:color="auto"/>
        <w:bottom w:val="none" w:sz="0" w:space="0" w:color="auto"/>
        <w:right w:val="none" w:sz="0" w:space="0" w:color="auto"/>
      </w:divBdr>
    </w:div>
    <w:div w:id="1145199746">
      <w:bodyDiv w:val="1"/>
      <w:marLeft w:val="0"/>
      <w:marRight w:val="0"/>
      <w:marTop w:val="0"/>
      <w:marBottom w:val="0"/>
      <w:divBdr>
        <w:top w:val="none" w:sz="0" w:space="0" w:color="auto"/>
        <w:left w:val="none" w:sz="0" w:space="0" w:color="auto"/>
        <w:bottom w:val="none" w:sz="0" w:space="0" w:color="auto"/>
        <w:right w:val="none" w:sz="0" w:space="0" w:color="auto"/>
      </w:divBdr>
    </w:div>
    <w:div w:id="1145665663">
      <w:bodyDiv w:val="1"/>
      <w:marLeft w:val="0"/>
      <w:marRight w:val="0"/>
      <w:marTop w:val="0"/>
      <w:marBottom w:val="0"/>
      <w:divBdr>
        <w:top w:val="none" w:sz="0" w:space="0" w:color="auto"/>
        <w:left w:val="none" w:sz="0" w:space="0" w:color="auto"/>
        <w:bottom w:val="none" w:sz="0" w:space="0" w:color="auto"/>
        <w:right w:val="none" w:sz="0" w:space="0" w:color="auto"/>
      </w:divBdr>
    </w:div>
    <w:div w:id="1146239581">
      <w:bodyDiv w:val="1"/>
      <w:marLeft w:val="0"/>
      <w:marRight w:val="0"/>
      <w:marTop w:val="0"/>
      <w:marBottom w:val="0"/>
      <w:divBdr>
        <w:top w:val="none" w:sz="0" w:space="0" w:color="auto"/>
        <w:left w:val="none" w:sz="0" w:space="0" w:color="auto"/>
        <w:bottom w:val="none" w:sz="0" w:space="0" w:color="auto"/>
        <w:right w:val="none" w:sz="0" w:space="0" w:color="auto"/>
      </w:divBdr>
    </w:div>
    <w:div w:id="1146319293">
      <w:bodyDiv w:val="1"/>
      <w:marLeft w:val="0"/>
      <w:marRight w:val="0"/>
      <w:marTop w:val="0"/>
      <w:marBottom w:val="0"/>
      <w:divBdr>
        <w:top w:val="none" w:sz="0" w:space="0" w:color="auto"/>
        <w:left w:val="none" w:sz="0" w:space="0" w:color="auto"/>
        <w:bottom w:val="none" w:sz="0" w:space="0" w:color="auto"/>
        <w:right w:val="none" w:sz="0" w:space="0" w:color="auto"/>
      </w:divBdr>
    </w:div>
    <w:div w:id="1146511098">
      <w:bodyDiv w:val="1"/>
      <w:marLeft w:val="0"/>
      <w:marRight w:val="0"/>
      <w:marTop w:val="0"/>
      <w:marBottom w:val="0"/>
      <w:divBdr>
        <w:top w:val="none" w:sz="0" w:space="0" w:color="auto"/>
        <w:left w:val="none" w:sz="0" w:space="0" w:color="auto"/>
        <w:bottom w:val="none" w:sz="0" w:space="0" w:color="auto"/>
        <w:right w:val="none" w:sz="0" w:space="0" w:color="auto"/>
      </w:divBdr>
    </w:div>
    <w:div w:id="1146781123">
      <w:bodyDiv w:val="1"/>
      <w:marLeft w:val="0"/>
      <w:marRight w:val="0"/>
      <w:marTop w:val="0"/>
      <w:marBottom w:val="0"/>
      <w:divBdr>
        <w:top w:val="none" w:sz="0" w:space="0" w:color="auto"/>
        <w:left w:val="none" w:sz="0" w:space="0" w:color="auto"/>
        <w:bottom w:val="none" w:sz="0" w:space="0" w:color="auto"/>
        <w:right w:val="none" w:sz="0" w:space="0" w:color="auto"/>
      </w:divBdr>
    </w:div>
    <w:div w:id="1147165455">
      <w:bodyDiv w:val="1"/>
      <w:marLeft w:val="0"/>
      <w:marRight w:val="0"/>
      <w:marTop w:val="0"/>
      <w:marBottom w:val="0"/>
      <w:divBdr>
        <w:top w:val="none" w:sz="0" w:space="0" w:color="auto"/>
        <w:left w:val="none" w:sz="0" w:space="0" w:color="auto"/>
        <w:bottom w:val="none" w:sz="0" w:space="0" w:color="auto"/>
        <w:right w:val="none" w:sz="0" w:space="0" w:color="auto"/>
      </w:divBdr>
    </w:div>
    <w:div w:id="1147481128">
      <w:bodyDiv w:val="1"/>
      <w:marLeft w:val="0"/>
      <w:marRight w:val="0"/>
      <w:marTop w:val="0"/>
      <w:marBottom w:val="0"/>
      <w:divBdr>
        <w:top w:val="none" w:sz="0" w:space="0" w:color="auto"/>
        <w:left w:val="none" w:sz="0" w:space="0" w:color="auto"/>
        <w:bottom w:val="none" w:sz="0" w:space="0" w:color="auto"/>
        <w:right w:val="none" w:sz="0" w:space="0" w:color="auto"/>
      </w:divBdr>
    </w:div>
    <w:div w:id="1147625295">
      <w:bodyDiv w:val="1"/>
      <w:marLeft w:val="0"/>
      <w:marRight w:val="0"/>
      <w:marTop w:val="0"/>
      <w:marBottom w:val="0"/>
      <w:divBdr>
        <w:top w:val="none" w:sz="0" w:space="0" w:color="auto"/>
        <w:left w:val="none" w:sz="0" w:space="0" w:color="auto"/>
        <w:bottom w:val="none" w:sz="0" w:space="0" w:color="auto"/>
        <w:right w:val="none" w:sz="0" w:space="0" w:color="auto"/>
      </w:divBdr>
    </w:div>
    <w:div w:id="1147671313">
      <w:bodyDiv w:val="1"/>
      <w:marLeft w:val="0"/>
      <w:marRight w:val="0"/>
      <w:marTop w:val="0"/>
      <w:marBottom w:val="0"/>
      <w:divBdr>
        <w:top w:val="none" w:sz="0" w:space="0" w:color="auto"/>
        <w:left w:val="none" w:sz="0" w:space="0" w:color="auto"/>
        <w:bottom w:val="none" w:sz="0" w:space="0" w:color="auto"/>
        <w:right w:val="none" w:sz="0" w:space="0" w:color="auto"/>
      </w:divBdr>
    </w:div>
    <w:div w:id="1148743593">
      <w:bodyDiv w:val="1"/>
      <w:marLeft w:val="0"/>
      <w:marRight w:val="0"/>
      <w:marTop w:val="0"/>
      <w:marBottom w:val="0"/>
      <w:divBdr>
        <w:top w:val="none" w:sz="0" w:space="0" w:color="auto"/>
        <w:left w:val="none" w:sz="0" w:space="0" w:color="auto"/>
        <w:bottom w:val="none" w:sz="0" w:space="0" w:color="auto"/>
        <w:right w:val="none" w:sz="0" w:space="0" w:color="auto"/>
      </w:divBdr>
    </w:div>
    <w:div w:id="1148940069">
      <w:bodyDiv w:val="1"/>
      <w:marLeft w:val="0"/>
      <w:marRight w:val="0"/>
      <w:marTop w:val="0"/>
      <w:marBottom w:val="0"/>
      <w:divBdr>
        <w:top w:val="none" w:sz="0" w:space="0" w:color="auto"/>
        <w:left w:val="none" w:sz="0" w:space="0" w:color="auto"/>
        <w:bottom w:val="none" w:sz="0" w:space="0" w:color="auto"/>
        <w:right w:val="none" w:sz="0" w:space="0" w:color="auto"/>
      </w:divBdr>
    </w:div>
    <w:div w:id="1148940669">
      <w:bodyDiv w:val="1"/>
      <w:marLeft w:val="0"/>
      <w:marRight w:val="0"/>
      <w:marTop w:val="0"/>
      <w:marBottom w:val="0"/>
      <w:divBdr>
        <w:top w:val="none" w:sz="0" w:space="0" w:color="auto"/>
        <w:left w:val="none" w:sz="0" w:space="0" w:color="auto"/>
        <w:bottom w:val="none" w:sz="0" w:space="0" w:color="auto"/>
        <w:right w:val="none" w:sz="0" w:space="0" w:color="auto"/>
      </w:divBdr>
    </w:div>
    <w:div w:id="1149904532">
      <w:bodyDiv w:val="1"/>
      <w:marLeft w:val="0"/>
      <w:marRight w:val="0"/>
      <w:marTop w:val="0"/>
      <w:marBottom w:val="0"/>
      <w:divBdr>
        <w:top w:val="none" w:sz="0" w:space="0" w:color="auto"/>
        <w:left w:val="none" w:sz="0" w:space="0" w:color="auto"/>
        <w:bottom w:val="none" w:sz="0" w:space="0" w:color="auto"/>
        <w:right w:val="none" w:sz="0" w:space="0" w:color="auto"/>
      </w:divBdr>
    </w:div>
    <w:div w:id="1151018471">
      <w:bodyDiv w:val="1"/>
      <w:marLeft w:val="0"/>
      <w:marRight w:val="0"/>
      <w:marTop w:val="0"/>
      <w:marBottom w:val="0"/>
      <w:divBdr>
        <w:top w:val="none" w:sz="0" w:space="0" w:color="auto"/>
        <w:left w:val="none" w:sz="0" w:space="0" w:color="auto"/>
        <w:bottom w:val="none" w:sz="0" w:space="0" w:color="auto"/>
        <w:right w:val="none" w:sz="0" w:space="0" w:color="auto"/>
      </w:divBdr>
    </w:div>
    <w:div w:id="1151872257">
      <w:bodyDiv w:val="1"/>
      <w:marLeft w:val="0"/>
      <w:marRight w:val="0"/>
      <w:marTop w:val="0"/>
      <w:marBottom w:val="0"/>
      <w:divBdr>
        <w:top w:val="none" w:sz="0" w:space="0" w:color="auto"/>
        <w:left w:val="none" w:sz="0" w:space="0" w:color="auto"/>
        <w:bottom w:val="none" w:sz="0" w:space="0" w:color="auto"/>
        <w:right w:val="none" w:sz="0" w:space="0" w:color="auto"/>
      </w:divBdr>
    </w:div>
    <w:div w:id="1151940829">
      <w:bodyDiv w:val="1"/>
      <w:marLeft w:val="0"/>
      <w:marRight w:val="0"/>
      <w:marTop w:val="0"/>
      <w:marBottom w:val="0"/>
      <w:divBdr>
        <w:top w:val="none" w:sz="0" w:space="0" w:color="auto"/>
        <w:left w:val="none" w:sz="0" w:space="0" w:color="auto"/>
        <w:bottom w:val="none" w:sz="0" w:space="0" w:color="auto"/>
        <w:right w:val="none" w:sz="0" w:space="0" w:color="auto"/>
      </w:divBdr>
    </w:div>
    <w:div w:id="1152216642">
      <w:bodyDiv w:val="1"/>
      <w:marLeft w:val="0"/>
      <w:marRight w:val="0"/>
      <w:marTop w:val="0"/>
      <w:marBottom w:val="0"/>
      <w:divBdr>
        <w:top w:val="none" w:sz="0" w:space="0" w:color="auto"/>
        <w:left w:val="none" w:sz="0" w:space="0" w:color="auto"/>
        <w:bottom w:val="none" w:sz="0" w:space="0" w:color="auto"/>
        <w:right w:val="none" w:sz="0" w:space="0" w:color="auto"/>
      </w:divBdr>
    </w:div>
    <w:div w:id="1152406106">
      <w:bodyDiv w:val="1"/>
      <w:marLeft w:val="0"/>
      <w:marRight w:val="0"/>
      <w:marTop w:val="0"/>
      <w:marBottom w:val="0"/>
      <w:divBdr>
        <w:top w:val="none" w:sz="0" w:space="0" w:color="auto"/>
        <w:left w:val="none" w:sz="0" w:space="0" w:color="auto"/>
        <w:bottom w:val="none" w:sz="0" w:space="0" w:color="auto"/>
        <w:right w:val="none" w:sz="0" w:space="0" w:color="auto"/>
      </w:divBdr>
    </w:div>
    <w:div w:id="1152911339">
      <w:bodyDiv w:val="1"/>
      <w:marLeft w:val="0"/>
      <w:marRight w:val="0"/>
      <w:marTop w:val="0"/>
      <w:marBottom w:val="0"/>
      <w:divBdr>
        <w:top w:val="none" w:sz="0" w:space="0" w:color="auto"/>
        <w:left w:val="none" w:sz="0" w:space="0" w:color="auto"/>
        <w:bottom w:val="none" w:sz="0" w:space="0" w:color="auto"/>
        <w:right w:val="none" w:sz="0" w:space="0" w:color="auto"/>
      </w:divBdr>
    </w:div>
    <w:div w:id="1153371188">
      <w:bodyDiv w:val="1"/>
      <w:marLeft w:val="0"/>
      <w:marRight w:val="0"/>
      <w:marTop w:val="0"/>
      <w:marBottom w:val="0"/>
      <w:divBdr>
        <w:top w:val="none" w:sz="0" w:space="0" w:color="auto"/>
        <w:left w:val="none" w:sz="0" w:space="0" w:color="auto"/>
        <w:bottom w:val="none" w:sz="0" w:space="0" w:color="auto"/>
        <w:right w:val="none" w:sz="0" w:space="0" w:color="auto"/>
      </w:divBdr>
    </w:div>
    <w:div w:id="1153915464">
      <w:bodyDiv w:val="1"/>
      <w:marLeft w:val="0"/>
      <w:marRight w:val="0"/>
      <w:marTop w:val="0"/>
      <w:marBottom w:val="0"/>
      <w:divBdr>
        <w:top w:val="none" w:sz="0" w:space="0" w:color="auto"/>
        <w:left w:val="none" w:sz="0" w:space="0" w:color="auto"/>
        <w:bottom w:val="none" w:sz="0" w:space="0" w:color="auto"/>
        <w:right w:val="none" w:sz="0" w:space="0" w:color="auto"/>
      </w:divBdr>
    </w:div>
    <w:div w:id="1154373653">
      <w:bodyDiv w:val="1"/>
      <w:marLeft w:val="0"/>
      <w:marRight w:val="0"/>
      <w:marTop w:val="0"/>
      <w:marBottom w:val="0"/>
      <w:divBdr>
        <w:top w:val="none" w:sz="0" w:space="0" w:color="auto"/>
        <w:left w:val="none" w:sz="0" w:space="0" w:color="auto"/>
        <w:bottom w:val="none" w:sz="0" w:space="0" w:color="auto"/>
        <w:right w:val="none" w:sz="0" w:space="0" w:color="auto"/>
      </w:divBdr>
    </w:div>
    <w:div w:id="1154418319">
      <w:bodyDiv w:val="1"/>
      <w:marLeft w:val="0"/>
      <w:marRight w:val="0"/>
      <w:marTop w:val="0"/>
      <w:marBottom w:val="0"/>
      <w:divBdr>
        <w:top w:val="none" w:sz="0" w:space="0" w:color="auto"/>
        <w:left w:val="none" w:sz="0" w:space="0" w:color="auto"/>
        <w:bottom w:val="none" w:sz="0" w:space="0" w:color="auto"/>
        <w:right w:val="none" w:sz="0" w:space="0" w:color="auto"/>
      </w:divBdr>
    </w:div>
    <w:div w:id="1156149728">
      <w:bodyDiv w:val="1"/>
      <w:marLeft w:val="0"/>
      <w:marRight w:val="0"/>
      <w:marTop w:val="0"/>
      <w:marBottom w:val="0"/>
      <w:divBdr>
        <w:top w:val="none" w:sz="0" w:space="0" w:color="auto"/>
        <w:left w:val="none" w:sz="0" w:space="0" w:color="auto"/>
        <w:bottom w:val="none" w:sz="0" w:space="0" w:color="auto"/>
        <w:right w:val="none" w:sz="0" w:space="0" w:color="auto"/>
      </w:divBdr>
    </w:div>
    <w:div w:id="1156262370">
      <w:bodyDiv w:val="1"/>
      <w:marLeft w:val="0"/>
      <w:marRight w:val="0"/>
      <w:marTop w:val="0"/>
      <w:marBottom w:val="0"/>
      <w:divBdr>
        <w:top w:val="none" w:sz="0" w:space="0" w:color="auto"/>
        <w:left w:val="none" w:sz="0" w:space="0" w:color="auto"/>
        <w:bottom w:val="none" w:sz="0" w:space="0" w:color="auto"/>
        <w:right w:val="none" w:sz="0" w:space="0" w:color="auto"/>
      </w:divBdr>
    </w:div>
    <w:div w:id="1156413558">
      <w:bodyDiv w:val="1"/>
      <w:marLeft w:val="0"/>
      <w:marRight w:val="0"/>
      <w:marTop w:val="0"/>
      <w:marBottom w:val="0"/>
      <w:divBdr>
        <w:top w:val="none" w:sz="0" w:space="0" w:color="auto"/>
        <w:left w:val="none" w:sz="0" w:space="0" w:color="auto"/>
        <w:bottom w:val="none" w:sz="0" w:space="0" w:color="auto"/>
        <w:right w:val="none" w:sz="0" w:space="0" w:color="auto"/>
      </w:divBdr>
    </w:div>
    <w:div w:id="1156842034">
      <w:bodyDiv w:val="1"/>
      <w:marLeft w:val="0"/>
      <w:marRight w:val="0"/>
      <w:marTop w:val="0"/>
      <w:marBottom w:val="0"/>
      <w:divBdr>
        <w:top w:val="none" w:sz="0" w:space="0" w:color="auto"/>
        <w:left w:val="none" w:sz="0" w:space="0" w:color="auto"/>
        <w:bottom w:val="none" w:sz="0" w:space="0" w:color="auto"/>
        <w:right w:val="none" w:sz="0" w:space="0" w:color="auto"/>
      </w:divBdr>
    </w:div>
    <w:div w:id="1158499203">
      <w:bodyDiv w:val="1"/>
      <w:marLeft w:val="0"/>
      <w:marRight w:val="0"/>
      <w:marTop w:val="0"/>
      <w:marBottom w:val="0"/>
      <w:divBdr>
        <w:top w:val="none" w:sz="0" w:space="0" w:color="auto"/>
        <w:left w:val="none" w:sz="0" w:space="0" w:color="auto"/>
        <w:bottom w:val="none" w:sz="0" w:space="0" w:color="auto"/>
        <w:right w:val="none" w:sz="0" w:space="0" w:color="auto"/>
      </w:divBdr>
    </w:div>
    <w:div w:id="1158619406">
      <w:bodyDiv w:val="1"/>
      <w:marLeft w:val="0"/>
      <w:marRight w:val="0"/>
      <w:marTop w:val="0"/>
      <w:marBottom w:val="0"/>
      <w:divBdr>
        <w:top w:val="none" w:sz="0" w:space="0" w:color="auto"/>
        <w:left w:val="none" w:sz="0" w:space="0" w:color="auto"/>
        <w:bottom w:val="none" w:sz="0" w:space="0" w:color="auto"/>
        <w:right w:val="none" w:sz="0" w:space="0" w:color="auto"/>
      </w:divBdr>
    </w:div>
    <w:div w:id="1158957698">
      <w:bodyDiv w:val="1"/>
      <w:marLeft w:val="0"/>
      <w:marRight w:val="0"/>
      <w:marTop w:val="0"/>
      <w:marBottom w:val="0"/>
      <w:divBdr>
        <w:top w:val="none" w:sz="0" w:space="0" w:color="auto"/>
        <w:left w:val="none" w:sz="0" w:space="0" w:color="auto"/>
        <w:bottom w:val="none" w:sz="0" w:space="0" w:color="auto"/>
        <w:right w:val="none" w:sz="0" w:space="0" w:color="auto"/>
      </w:divBdr>
    </w:div>
    <w:div w:id="1159149468">
      <w:bodyDiv w:val="1"/>
      <w:marLeft w:val="0"/>
      <w:marRight w:val="0"/>
      <w:marTop w:val="0"/>
      <w:marBottom w:val="0"/>
      <w:divBdr>
        <w:top w:val="none" w:sz="0" w:space="0" w:color="auto"/>
        <w:left w:val="none" w:sz="0" w:space="0" w:color="auto"/>
        <w:bottom w:val="none" w:sz="0" w:space="0" w:color="auto"/>
        <w:right w:val="none" w:sz="0" w:space="0" w:color="auto"/>
      </w:divBdr>
    </w:div>
    <w:div w:id="1159421099">
      <w:bodyDiv w:val="1"/>
      <w:marLeft w:val="0"/>
      <w:marRight w:val="0"/>
      <w:marTop w:val="0"/>
      <w:marBottom w:val="0"/>
      <w:divBdr>
        <w:top w:val="none" w:sz="0" w:space="0" w:color="auto"/>
        <w:left w:val="none" w:sz="0" w:space="0" w:color="auto"/>
        <w:bottom w:val="none" w:sz="0" w:space="0" w:color="auto"/>
        <w:right w:val="none" w:sz="0" w:space="0" w:color="auto"/>
      </w:divBdr>
    </w:div>
    <w:div w:id="1159540708">
      <w:bodyDiv w:val="1"/>
      <w:marLeft w:val="0"/>
      <w:marRight w:val="0"/>
      <w:marTop w:val="0"/>
      <w:marBottom w:val="0"/>
      <w:divBdr>
        <w:top w:val="none" w:sz="0" w:space="0" w:color="auto"/>
        <w:left w:val="none" w:sz="0" w:space="0" w:color="auto"/>
        <w:bottom w:val="none" w:sz="0" w:space="0" w:color="auto"/>
        <w:right w:val="none" w:sz="0" w:space="0" w:color="auto"/>
      </w:divBdr>
    </w:div>
    <w:div w:id="1159922003">
      <w:bodyDiv w:val="1"/>
      <w:marLeft w:val="0"/>
      <w:marRight w:val="0"/>
      <w:marTop w:val="0"/>
      <w:marBottom w:val="0"/>
      <w:divBdr>
        <w:top w:val="none" w:sz="0" w:space="0" w:color="auto"/>
        <w:left w:val="none" w:sz="0" w:space="0" w:color="auto"/>
        <w:bottom w:val="none" w:sz="0" w:space="0" w:color="auto"/>
        <w:right w:val="none" w:sz="0" w:space="0" w:color="auto"/>
      </w:divBdr>
    </w:div>
    <w:div w:id="1161118039">
      <w:bodyDiv w:val="1"/>
      <w:marLeft w:val="0"/>
      <w:marRight w:val="0"/>
      <w:marTop w:val="0"/>
      <w:marBottom w:val="0"/>
      <w:divBdr>
        <w:top w:val="none" w:sz="0" w:space="0" w:color="auto"/>
        <w:left w:val="none" w:sz="0" w:space="0" w:color="auto"/>
        <w:bottom w:val="none" w:sz="0" w:space="0" w:color="auto"/>
        <w:right w:val="none" w:sz="0" w:space="0" w:color="auto"/>
      </w:divBdr>
    </w:div>
    <w:div w:id="1161232868">
      <w:bodyDiv w:val="1"/>
      <w:marLeft w:val="0"/>
      <w:marRight w:val="0"/>
      <w:marTop w:val="0"/>
      <w:marBottom w:val="0"/>
      <w:divBdr>
        <w:top w:val="none" w:sz="0" w:space="0" w:color="auto"/>
        <w:left w:val="none" w:sz="0" w:space="0" w:color="auto"/>
        <w:bottom w:val="none" w:sz="0" w:space="0" w:color="auto"/>
        <w:right w:val="none" w:sz="0" w:space="0" w:color="auto"/>
      </w:divBdr>
    </w:div>
    <w:div w:id="1161385579">
      <w:bodyDiv w:val="1"/>
      <w:marLeft w:val="0"/>
      <w:marRight w:val="0"/>
      <w:marTop w:val="0"/>
      <w:marBottom w:val="0"/>
      <w:divBdr>
        <w:top w:val="none" w:sz="0" w:space="0" w:color="auto"/>
        <w:left w:val="none" w:sz="0" w:space="0" w:color="auto"/>
        <w:bottom w:val="none" w:sz="0" w:space="0" w:color="auto"/>
        <w:right w:val="none" w:sz="0" w:space="0" w:color="auto"/>
      </w:divBdr>
    </w:div>
    <w:div w:id="1161579243">
      <w:bodyDiv w:val="1"/>
      <w:marLeft w:val="0"/>
      <w:marRight w:val="0"/>
      <w:marTop w:val="0"/>
      <w:marBottom w:val="0"/>
      <w:divBdr>
        <w:top w:val="none" w:sz="0" w:space="0" w:color="auto"/>
        <w:left w:val="none" w:sz="0" w:space="0" w:color="auto"/>
        <w:bottom w:val="none" w:sz="0" w:space="0" w:color="auto"/>
        <w:right w:val="none" w:sz="0" w:space="0" w:color="auto"/>
      </w:divBdr>
    </w:div>
    <w:div w:id="1161889960">
      <w:bodyDiv w:val="1"/>
      <w:marLeft w:val="0"/>
      <w:marRight w:val="0"/>
      <w:marTop w:val="0"/>
      <w:marBottom w:val="0"/>
      <w:divBdr>
        <w:top w:val="none" w:sz="0" w:space="0" w:color="auto"/>
        <w:left w:val="none" w:sz="0" w:space="0" w:color="auto"/>
        <w:bottom w:val="none" w:sz="0" w:space="0" w:color="auto"/>
        <w:right w:val="none" w:sz="0" w:space="0" w:color="auto"/>
      </w:divBdr>
    </w:div>
    <w:div w:id="1161889984">
      <w:bodyDiv w:val="1"/>
      <w:marLeft w:val="0"/>
      <w:marRight w:val="0"/>
      <w:marTop w:val="0"/>
      <w:marBottom w:val="0"/>
      <w:divBdr>
        <w:top w:val="none" w:sz="0" w:space="0" w:color="auto"/>
        <w:left w:val="none" w:sz="0" w:space="0" w:color="auto"/>
        <w:bottom w:val="none" w:sz="0" w:space="0" w:color="auto"/>
        <w:right w:val="none" w:sz="0" w:space="0" w:color="auto"/>
      </w:divBdr>
    </w:div>
    <w:div w:id="1162162575">
      <w:bodyDiv w:val="1"/>
      <w:marLeft w:val="0"/>
      <w:marRight w:val="0"/>
      <w:marTop w:val="0"/>
      <w:marBottom w:val="0"/>
      <w:divBdr>
        <w:top w:val="none" w:sz="0" w:space="0" w:color="auto"/>
        <w:left w:val="none" w:sz="0" w:space="0" w:color="auto"/>
        <w:bottom w:val="none" w:sz="0" w:space="0" w:color="auto"/>
        <w:right w:val="none" w:sz="0" w:space="0" w:color="auto"/>
      </w:divBdr>
    </w:div>
    <w:div w:id="1162619173">
      <w:bodyDiv w:val="1"/>
      <w:marLeft w:val="0"/>
      <w:marRight w:val="0"/>
      <w:marTop w:val="0"/>
      <w:marBottom w:val="0"/>
      <w:divBdr>
        <w:top w:val="none" w:sz="0" w:space="0" w:color="auto"/>
        <w:left w:val="none" w:sz="0" w:space="0" w:color="auto"/>
        <w:bottom w:val="none" w:sz="0" w:space="0" w:color="auto"/>
        <w:right w:val="none" w:sz="0" w:space="0" w:color="auto"/>
      </w:divBdr>
    </w:div>
    <w:div w:id="1164129106">
      <w:bodyDiv w:val="1"/>
      <w:marLeft w:val="0"/>
      <w:marRight w:val="0"/>
      <w:marTop w:val="0"/>
      <w:marBottom w:val="0"/>
      <w:divBdr>
        <w:top w:val="none" w:sz="0" w:space="0" w:color="auto"/>
        <w:left w:val="none" w:sz="0" w:space="0" w:color="auto"/>
        <w:bottom w:val="none" w:sz="0" w:space="0" w:color="auto"/>
        <w:right w:val="none" w:sz="0" w:space="0" w:color="auto"/>
      </w:divBdr>
    </w:div>
    <w:div w:id="1164203160">
      <w:bodyDiv w:val="1"/>
      <w:marLeft w:val="0"/>
      <w:marRight w:val="0"/>
      <w:marTop w:val="0"/>
      <w:marBottom w:val="0"/>
      <w:divBdr>
        <w:top w:val="none" w:sz="0" w:space="0" w:color="auto"/>
        <w:left w:val="none" w:sz="0" w:space="0" w:color="auto"/>
        <w:bottom w:val="none" w:sz="0" w:space="0" w:color="auto"/>
        <w:right w:val="none" w:sz="0" w:space="0" w:color="auto"/>
      </w:divBdr>
    </w:div>
    <w:div w:id="1164856499">
      <w:bodyDiv w:val="1"/>
      <w:marLeft w:val="0"/>
      <w:marRight w:val="0"/>
      <w:marTop w:val="0"/>
      <w:marBottom w:val="0"/>
      <w:divBdr>
        <w:top w:val="none" w:sz="0" w:space="0" w:color="auto"/>
        <w:left w:val="none" w:sz="0" w:space="0" w:color="auto"/>
        <w:bottom w:val="none" w:sz="0" w:space="0" w:color="auto"/>
        <w:right w:val="none" w:sz="0" w:space="0" w:color="auto"/>
      </w:divBdr>
    </w:div>
    <w:div w:id="1165241688">
      <w:bodyDiv w:val="1"/>
      <w:marLeft w:val="0"/>
      <w:marRight w:val="0"/>
      <w:marTop w:val="0"/>
      <w:marBottom w:val="0"/>
      <w:divBdr>
        <w:top w:val="none" w:sz="0" w:space="0" w:color="auto"/>
        <w:left w:val="none" w:sz="0" w:space="0" w:color="auto"/>
        <w:bottom w:val="none" w:sz="0" w:space="0" w:color="auto"/>
        <w:right w:val="none" w:sz="0" w:space="0" w:color="auto"/>
      </w:divBdr>
    </w:div>
    <w:div w:id="1166045239">
      <w:bodyDiv w:val="1"/>
      <w:marLeft w:val="0"/>
      <w:marRight w:val="0"/>
      <w:marTop w:val="0"/>
      <w:marBottom w:val="0"/>
      <w:divBdr>
        <w:top w:val="none" w:sz="0" w:space="0" w:color="auto"/>
        <w:left w:val="none" w:sz="0" w:space="0" w:color="auto"/>
        <w:bottom w:val="none" w:sz="0" w:space="0" w:color="auto"/>
        <w:right w:val="none" w:sz="0" w:space="0" w:color="auto"/>
      </w:divBdr>
    </w:div>
    <w:div w:id="1166091033">
      <w:bodyDiv w:val="1"/>
      <w:marLeft w:val="0"/>
      <w:marRight w:val="0"/>
      <w:marTop w:val="0"/>
      <w:marBottom w:val="0"/>
      <w:divBdr>
        <w:top w:val="none" w:sz="0" w:space="0" w:color="auto"/>
        <w:left w:val="none" w:sz="0" w:space="0" w:color="auto"/>
        <w:bottom w:val="none" w:sz="0" w:space="0" w:color="auto"/>
        <w:right w:val="none" w:sz="0" w:space="0" w:color="auto"/>
      </w:divBdr>
    </w:div>
    <w:div w:id="1167402703">
      <w:bodyDiv w:val="1"/>
      <w:marLeft w:val="0"/>
      <w:marRight w:val="0"/>
      <w:marTop w:val="0"/>
      <w:marBottom w:val="0"/>
      <w:divBdr>
        <w:top w:val="none" w:sz="0" w:space="0" w:color="auto"/>
        <w:left w:val="none" w:sz="0" w:space="0" w:color="auto"/>
        <w:bottom w:val="none" w:sz="0" w:space="0" w:color="auto"/>
        <w:right w:val="none" w:sz="0" w:space="0" w:color="auto"/>
      </w:divBdr>
    </w:div>
    <w:div w:id="1167594281">
      <w:bodyDiv w:val="1"/>
      <w:marLeft w:val="0"/>
      <w:marRight w:val="0"/>
      <w:marTop w:val="0"/>
      <w:marBottom w:val="0"/>
      <w:divBdr>
        <w:top w:val="none" w:sz="0" w:space="0" w:color="auto"/>
        <w:left w:val="none" w:sz="0" w:space="0" w:color="auto"/>
        <w:bottom w:val="none" w:sz="0" w:space="0" w:color="auto"/>
        <w:right w:val="none" w:sz="0" w:space="0" w:color="auto"/>
      </w:divBdr>
    </w:div>
    <w:div w:id="1168060495">
      <w:bodyDiv w:val="1"/>
      <w:marLeft w:val="0"/>
      <w:marRight w:val="0"/>
      <w:marTop w:val="0"/>
      <w:marBottom w:val="0"/>
      <w:divBdr>
        <w:top w:val="none" w:sz="0" w:space="0" w:color="auto"/>
        <w:left w:val="none" w:sz="0" w:space="0" w:color="auto"/>
        <w:bottom w:val="none" w:sz="0" w:space="0" w:color="auto"/>
        <w:right w:val="none" w:sz="0" w:space="0" w:color="auto"/>
      </w:divBdr>
    </w:div>
    <w:div w:id="1168789192">
      <w:bodyDiv w:val="1"/>
      <w:marLeft w:val="0"/>
      <w:marRight w:val="0"/>
      <w:marTop w:val="0"/>
      <w:marBottom w:val="0"/>
      <w:divBdr>
        <w:top w:val="none" w:sz="0" w:space="0" w:color="auto"/>
        <w:left w:val="none" w:sz="0" w:space="0" w:color="auto"/>
        <w:bottom w:val="none" w:sz="0" w:space="0" w:color="auto"/>
        <w:right w:val="none" w:sz="0" w:space="0" w:color="auto"/>
      </w:divBdr>
    </w:div>
    <w:div w:id="1169056363">
      <w:bodyDiv w:val="1"/>
      <w:marLeft w:val="0"/>
      <w:marRight w:val="0"/>
      <w:marTop w:val="0"/>
      <w:marBottom w:val="0"/>
      <w:divBdr>
        <w:top w:val="none" w:sz="0" w:space="0" w:color="auto"/>
        <w:left w:val="none" w:sz="0" w:space="0" w:color="auto"/>
        <w:bottom w:val="none" w:sz="0" w:space="0" w:color="auto"/>
        <w:right w:val="none" w:sz="0" w:space="0" w:color="auto"/>
      </w:divBdr>
    </w:div>
    <w:div w:id="1169714604">
      <w:bodyDiv w:val="1"/>
      <w:marLeft w:val="0"/>
      <w:marRight w:val="0"/>
      <w:marTop w:val="0"/>
      <w:marBottom w:val="0"/>
      <w:divBdr>
        <w:top w:val="none" w:sz="0" w:space="0" w:color="auto"/>
        <w:left w:val="none" w:sz="0" w:space="0" w:color="auto"/>
        <w:bottom w:val="none" w:sz="0" w:space="0" w:color="auto"/>
        <w:right w:val="none" w:sz="0" w:space="0" w:color="auto"/>
      </w:divBdr>
    </w:div>
    <w:div w:id="1170439415">
      <w:bodyDiv w:val="1"/>
      <w:marLeft w:val="0"/>
      <w:marRight w:val="0"/>
      <w:marTop w:val="0"/>
      <w:marBottom w:val="0"/>
      <w:divBdr>
        <w:top w:val="none" w:sz="0" w:space="0" w:color="auto"/>
        <w:left w:val="none" w:sz="0" w:space="0" w:color="auto"/>
        <w:bottom w:val="none" w:sz="0" w:space="0" w:color="auto"/>
        <w:right w:val="none" w:sz="0" w:space="0" w:color="auto"/>
      </w:divBdr>
    </w:div>
    <w:div w:id="1171024140">
      <w:bodyDiv w:val="1"/>
      <w:marLeft w:val="0"/>
      <w:marRight w:val="0"/>
      <w:marTop w:val="0"/>
      <w:marBottom w:val="0"/>
      <w:divBdr>
        <w:top w:val="none" w:sz="0" w:space="0" w:color="auto"/>
        <w:left w:val="none" w:sz="0" w:space="0" w:color="auto"/>
        <w:bottom w:val="none" w:sz="0" w:space="0" w:color="auto"/>
        <w:right w:val="none" w:sz="0" w:space="0" w:color="auto"/>
      </w:divBdr>
    </w:div>
    <w:div w:id="1172068481">
      <w:bodyDiv w:val="1"/>
      <w:marLeft w:val="0"/>
      <w:marRight w:val="0"/>
      <w:marTop w:val="0"/>
      <w:marBottom w:val="0"/>
      <w:divBdr>
        <w:top w:val="none" w:sz="0" w:space="0" w:color="auto"/>
        <w:left w:val="none" w:sz="0" w:space="0" w:color="auto"/>
        <w:bottom w:val="none" w:sz="0" w:space="0" w:color="auto"/>
        <w:right w:val="none" w:sz="0" w:space="0" w:color="auto"/>
      </w:divBdr>
    </w:div>
    <w:div w:id="1172070111">
      <w:bodyDiv w:val="1"/>
      <w:marLeft w:val="0"/>
      <w:marRight w:val="0"/>
      <w:marTop w:val="0"/>
      <w:marBottom w:val="0"/>
      <w:divBdr>
        <w:top w:val="none" w:sz="0" w:space="0" w:color="auto"/>
        <w:left w:val="none" w:sz="0" w:space="0" w:color="auto"/>
        <w:bottom w:val="none" w:sz="0" w:space="0" w:color="auto"/>
        <w:right w:val="none" w:sz="0" w:space="0" w:color="auto"/>
      </w:divBdr>
    </w:div>
    <w:div w:id="1172138275">
      <w:bodyDiv w:val="1"/>
      <w:marLeft w:val="0"/>
      <w:marRight w:val="0"/>
      <w:marTop w:val="0"/>
      <w:marBottom w:val="0"/>
      <w:divBdr>
        <w:top w:val="none" w:sz="0" w:space="0" w:color="auto"/>
        <w:left w:val="none" w:sz="0" w:space="0" w:color="auto"/>
        <w:bottom w:val="none" w:sz="0" w:space="0" w:color="auto"/>
        <w:right w:val="none" w:sz="0" w:space="0" w:color="auto"/>
      </w:divBdr>
    </w:div>
    <w:div w:id="1173227684">
      <w:bodyDiv w:val="1"/>
      <w:marLeft w:val="0"/>
      <w:marRight w:val="0"/>
      <w:marTop w:val="0"/>
      <w:marBottom w:val="0"/>
      <w:divBdr>
        <w:top w:val="none" w:sz="0" w:space="0" w:color="auto"/>
        <w:left w:val="none" w:sz="0" w:space="0" w:color="auto"/>
        <w:bottom w:val="none" w:sz="0" w:space="0" w:color="auto"/>
        <w:right w:val="none" w:sz="0" w:space="0" w:color="auto"/>
      </w:divBdr>
    </w:div>
    <w:div w:id="1173257716">
      <w:bodyDiv w:val="1"/>
      <w:marLeft w:val="0"/>
      <w:marRight w:val="0"/>
      <w:marTop w:val="0"/>
      <w:marBottom w:val="0"/>
      <w:divBdr>
        <w:top w:val="none" w:sz="0" w:space="0" w:color="auto"/>
        <w:left w:val="none" w:sz="0" w:space="0" w:color="auto"/>
        <w:bottom w:val="none" w:sz="0" w:space="0" w:color="auto"/>
        <w:right w:val="none" w:sz="0" w:space="0" w:color="auto"/>
      </w:divBdr>
    </w:div>
    <w:div w:id="1173491685">
      <w:bodyDiv w:val="1"/>
      <w:marLeft w:val="0"/>
      <w:marRight w:val="0"/>
      <w:marTop w:val="0"/>
      <w:marBottom w:val="0"/>
      <w:divBdr>
        <w:top w:val="none" w:sz="0" w:space="0" w:color="auto"/>
        <w:left w:val="none" w:sz="0" w:space="0" w:color="auto"/>
        <w:bottom w:val="none" w:sz="0" w:space="0" w:color="auto"/>
        <w:right w:val="none" w:sz="0" w:space="0" w:color="auto"/>
      </w:divBdr>
    </w:div>
    <w:div w:id="1174489339">
      <w:bodyDiv w:val="1"/>
      <w:marLeft w:val="0"/>
      <w:marRight w:val="0"/>
      <w:marTop w:val="0"/>
      <w:marBottom w:val="0"/>
      <w:divBdr>
        <w:top w:val="none" w:sz="0" w:space="0" w:color="auto"/>
        <w:left w:val="none" w:sz="0" w:space="0" w:color="auto"/>
        <w:bottom w:val="none" w:sz="0" w:space="0" w:color="auto"/>
        <w:right w:val="none" w:sz="0" w:space="0" w:color="auto"/>
      </w:divBdr>
    </w:div>
    <w:div w:id="1174803542">
      <w:bodyDiv w:val="1"/>
      <w:marLeft w:val="0"/>
      <w:marRight w:val="0"/>
      <w:marTop w:val="0"/>
      <w:marBottom w:val="0"/>
      <w:divBdr>
        <w:top w:val="none" w:sz="0" w:space="0" w:color="auto"/>
        <w:left w:val="none" w:sz="0" w:space="0" w:color="auto"/>
        <w:bottom w:val="none" w:sz="0" w:space="0" w:color="auto"/>
        <w:right w:val="none" w:sz="0" w:space="0" w:color="auto"/>
      </w:divBdr>
    </w:div>
    <w:div w:id="1174952276">
      <w:bodyDiv w:val="1"/>
      <w:marLeft w:val="0"/>
      <w:marRight w:val="0"/>
      <w:marTop w:val="0"/>
      <w:marBottom w:val="0"/>
      <w:divBdr>
        <w:top w:val="none" w:sz="0" w:space="0" w:color="auto"/>
        <w:left w:val="none" w:sz="0" w:space="0" w:color="auto"/>
        <w:bottom w:val="none" w:sz="0" w:space="0" w:color="auto"/>
        <w:right w:val="none" w:sz="0" w:space="0" w:color="auto"/>
      </w:divBdr>
    </w:div>
    <w:div w:id="1175147766">
      <w:bodyDiv w:val="1"/>
      <w:marLeft w:val="0"/>
      <w:marRight w:val="0"/>
      <w:marTop w:val="0"/>
      <w:marBottom w:val="0"/>
      <w:divBdr>
        <w:top w:val="none" w:sz="0" w:space="0" w:color="auto"/>
        <w:left w:val="none" w:sz="0" w:space="0" w:color="auto"/>
        <w:bottom w:val="none" w:sz="0" w:space="0" w:color="auto"/>
        <w:right w:val="none" w:sz="0" w:space="0" w:color="auto"/>
      </w:divBdr>
    </w:div>
    <w:div w:id="1175926374">
      <w:bodyDiv w:val="1"/>
      <w:marLeft w:val="0"/>
      <w:marRight w:val="0"/>
      <w:marTop w:val="0"/>
      <w:marBottom w:val="0"/>
      <w:divBdr>
        <w:top w:val="none" w:sz="0" w:space="0" w:color="auto"/>
        <w:left w:val="none" w:sz="0" w:space="0" w:color="auto"/>
        <w:bottom w:val="none" w:sz="0" w:space="0" w:color="auto"/>
        <w:right w:val="none" w:sz="0" w:space="0" w:color="auto"/>
      </w:divBdr>
    </w:div>
    <w:div w:id="1178082602">
      <w:bodyDiv w:val="1"/>
      <w:marLeft w:val="0"/>
      <w:marRight w:val="0"/>
      <w:marTop w:val="0"/>
      <w:marBottom w:val="0"/>
      <w:divBdr>
        <w:top w:val="none" w:sz="0" w:space="0" w:color="auto"/>
        <w:left w:val="none" w:sz="0" w:space="0" w:color="auto"/>
        <w:bottom w:val="none" w:sz="0" w:space="0" w:color="auto"/>
        <w:right w:val="none" w:sz="0" w:space="0" w:color="auto"/>
      </w:divBdr>
    </w:div>
    <w:div w:id="1178344684">
      <w:bodyDiv w:val="1"/>
      <w:marLeft w:val="0"/>
      <w:marRight w:val="0"/>
      <w:marTop w:val="0"/>
      <w:marBottom w:val="0"/>
      <w:divBdr>
        <w:top w:val="none" w:sz="0" w:space="0" w:color="auto"/>
        <w:left w:val="none" w:sz="0" w:space="0" w:color="auto"/>
        <w:bottom w:val="none" w:sz="0" w:space="0" w:color="auto"/>
        <w:right w:val="none" w:sz="0" w:space="0" w:color="auto"/>
      </w:divBdr>
    </w:div>
    <w:div w:id="1179199413">
      <w:bodyDiv w:val="1"/>
      <w:marLeft w:val="0"/>
      <w:marRight w:val="0"/>
      <w:marTop w:val="0"/>
      <w:marBottom w:val="0"/>
      <w:divBdr>
        <w:top w:val="none" w:sz="0" w:space="0" w:color="auto"/>
        <w:left w:val="none" w:sz="0" w:space="0" w:color="auto"/>
        <w:bottom w:val="none" w:sz="0" w:space="0" w:color="auto"/>
        <w:right w:val="none" w:sz="0" w:space="0" w:color="auto"/>
      </w:divBdr>
    </w:div>
    <w:div w:id="1179585470">
      <w:bodyDiv w:val="1"/>
      <w:marLeft w:val="0"/>
      <w:marRight w:val="0"/>
      <w:marTop w:val="0"/>
      <w:marBottom w:val="0"/>
      <w:divBdr>
        <w:top w:val="none" w:sz="0" w:space="0" w:color="auto"/>
        <w:left w:val="none" w:sz="0" w:space="0" w:color="auto"/>
        <w:bottom w:val="none" w:sz="0" w:space="0" w:color="auto"/>
        <w:right w:val="none" w:sz="0" w:space="0" w:color="auto"/>
      </w:divBdr>
    </w:div>
    <w:div w:id="1179923788">
      <w:bodyDiv w:val="1"/>
      <w:marLeft w:val="0"/>
      <w:marRight w:val="0"/>
      <w:marTop w:val="0"/>
      <w:marBottom w:val="0"/>
      <w:divBdr>
        <w:top w:val="none" w:sz="0" w:space="0" w:color="auto"/>
        <w:left w:val="none" w:sz="0" w:space="0" w:color="auto"/>
        <w:bottom w:val="none" w:sz="0" w:space="0" w:color="auto"/>
        <w:right w:val="none" w:sz="0" w:space="0" w:color="auto"/>
      </w:divBdr>
    </w:div>
    <w:div w:id="1180047559">
      <w:bodyDiv w:val="1"/>
      <w:marLeft w:val="0"/>
      <w:marRight w:val="0"/>
      <w:marTop w:val="0"/>
      <w:marBottom w:val="0"/>
      <w:divBdr>
        <w:top w:val="none" w:sz="0" w:space="0" w:color="auto"/>
        <w:left w:val="none" w:sz="0" w:space="0" w:color="auto"/>
        <w:bottom w:val="none" w:sz="0" w:space="0" w:color="auto"/>
        <w:right w:val="none" w:sz="0" w:space="0" w:color="auto"/>
      </w:divBdr>
    </w:div>
    <w:div w:id="1180848756">
      <w:bodyDiv w:val="1"/>
      <w:marLeft w:val="0"/>
      <w:marRight w:val="0"/>
      <w:marTop w:val="0"/>
      <w:marBottom w:val="0"/>
      <w:divBdr>
        <w:top w:val="none" w:sz="0" w:space="0" w:color="auto"/>
        <w:left w:val="none" w:sz="0" w:space="0" w:color="auto"/>
        <w:bottom w:val="none" w:sz="0" w:space="0" w:color="auto"/>
        <w:right w:val="none" w:sz="0" w:space="0" w:color="auto"/>
      </w:divBdr>
    </w:div>
    <w:div w:id="1181550289">
      <w:bodyDiv w:val="1"/>
      <w:marLeft w:val="0"/>
      <w:marRight w:val="0"/>
      <w:marTop w:val="0"/>
      <w:marBottom w:val="0"/>
      <w:divBdr>
        <w:top w:val="none" w:sz="0" w:space="0" w:color="auto"/>
        <w:left w:val="none" w:sz="0" w:space="0" w:color="auto"/>
        <w:bottom w:val="none" w:sz="0" w:space="0" w:color="auto"/>
        <w:right w:val="none" w:sz="0" w:space="0" w:color="auto"/>
      </w:divBdr>
    </w:div>
    <w:div w:id="1182284613">
      <w:bodyDiv w:val="1"/>
      <w:marLeft w:val="0"/>
      <w:marRight w:val="0"/>
      <w:marTop w:val="0"/>
      <w:marBottom w:val="0"/>
      <w:divBdr>
        <w:top w:val="none" w:sz="0" w:space="0" w:color="auto"/>
        <w:left w:val="none" w:sz="0" w:space="0" w:color="auto"/>
        <w:bottom w:val="none" w:sz="0" w:space="0" w:color="auto"/>
        <w:right w:val="none" w:sz="0" w:space="0" w:color="auto"/>
      </w:divBdr>
    </w:div>
    <w:div w:id="1182890562">
      <w:bodyDiv w:val="1"/>
      <w:marLeft w:val="0"/>
      <w:marRight w:val="0"/>
      <w:marTop w:val="0"/>
      <w:marBottom w:val="0"/>
      <w:divBdr>
        <w:top w:val="none" w:sz="0" w:space="0" w:color="auto"/>
        <w:left w:val="none" w:sz="0" w:space="0" w:color="auto"/>
        <w:bottom w:val="none" w:sz="0" w:space="0" w:color="auto"/>
        <w:right w:val="none" w:sz="0" w:space="0" w:color="auto"/>
      </w:divBdr>
    </w:div>
    <w:div w:id="1183544380">
      <w:bodyDiv w:val="1"/>
      <w:marLeft w:val="0"/>
      <w:marRight w:val="0"/>
      <w:marTop w:val="0"/>
      <w:marBottom w:val="0"/>
      <w:divBdr>
        <w:top w:val="none" w:sz="0" w:space="0" w:color="auto"/>
        <w:left w:val="none" w:sz="0" w:space="0" w:color="auto"/>
        <w:bottom w:val="none" w:sz="0" w:space="0" w:color="auto"/>
        <w:right w:val="none" w:sz="0" w:space="0" w:color="auto"/>
      </w:divBdr>
    </w:div>
    <w:div w:id="1185091317">
      <w:bodyDiv w:val="1"/>
      <w:marLeft w:val="0"/>
      <w:marRight w:val="0"/>
      <w:marTop w:val="0"/>
      <w:marBottom w:val="0"/>
      <w:divBdr>
        <w:top w:val="none" w:sz="0" w:space="0" w:color="auto"/>
        <w:left w:val="none" w:sz="0" w:space="0" w:color="auto"/>
        <w:bottom w:val="none" w:sz="0" w:space="0" w:color="auto"/>
        <w:right w:val="none" w:sz="0" w:space="0" w:color="auto"/>
      </w:divBdr>
    </w:div>
    <w:div w:id="1185170701">
      <w:bodyDiv w:val="1"/>
      <w:marLeft w:val="0"/>
      <w:marRight w:val="0"/>
      <w:marTop w:val="0"/>
      <w:marBottom w:val="0"/>
      <w:divBdr>
        <w:top w:val="none" w:sz="0" w:space="0" w:color="auto"/>
        <w:left w:val="none" w:sz="0" w:space="0" w:color="auto"/>
        <w:bottom w:val="none" w:sz="0" w:space="0" w:color="auto"/>
        <w:right w:val="none" w:sz="0" w:space="0" w:color="auto"/>
      </w:divBdr>
    </w:div>
    <w:div w:id="1185677825">
      <w:bodyDiv w:val="1"/>
      <w:marLeft w:val="0"/>
      <w:marRight w:val="0"/>
      <w:marTop w:val="0"/>
      <w:marBottom w:val="0"/>
      <w:divBdr>
        <w:top w:val="none" w:sz="0" w:space="0" w:color="auto"/>
        <w:left w:val="none" w:sz="0" w:space="0" w:color="auto"/>
        <w:bottom w:val="none" w:sz="0" w:space="0" w:color="auto"/>
        <w:right w:val="none" w:sz="0" w:space="0" w:color="auto"/>
      </w:divBdr>
    </w:div>
    <w:div w:id="1185898470">
      <w:bodyDiv w:val="1"/>
      <w:marLeft w:val="0"/>
      <w:marRight w:val="0"/>
      <w:marTop w:val="0"/>
      <w:marBottom w:val="0"/>
      <w:divBdr>
        <w:top w:val="none" w:sz="0" w:space="0" w:color="auto"/>
        <w:left w:val="none" w:sz="0" w:space="0" w:color="auto"/>
        <w:bottom w:val="none" w:sz="0" w:space="0" w:color="auto"/>
        <w:right w:val="none" w:sz="0" w:space="0" w:color="auto"/>
      </w:divBdr>
    </w:div>
    <w:div w:id="1186017741">
      <w:bodyDiv w:val="1"/>
      <w:marLeft w:val="0"/>
      <w:marRight w:val="0"/>
      <w:marTop w:val="0"/>
      <w:marBottom w:val="0"/>
      <w:divBdr>
        <w:top w:val="none" w:sz="0" w:space="0" w:color="auto"/>
        <w:left w:val="none" w:sz="0" w:space="0" w:color="auto"/>
        <w:bottom w:val="none" w:sz="0" w:space="0" w:color="auto"/>
        <w:right w:val="none" w:sz="0" w:space="0" w:color="auto"/>
      </w:divBdr>
    </w:div>
    <w:div w:id="1187212551">
      <w:bodyDiv w:val="1"/>
      <w:marLeft w:val="0"/>
      <w:marRight w:val="0"/>
      <w:marTop w:val="0"/>
      <w:marBottom w:val="0"/>
      <w:divBdr>
        <w:top w:val="none" w:sz="0" w:space="0" w:color="auto"/>
        <w:left w:val="none" w:sz="0" w:space="0" w:color="auto"/>
        <w:bottom w:val="none" w:sz="0" w:space="0" w:color="auto"/>
        <w:right w:val="none" w:sz="0" w:space="0" w:color="auto"/>
      </w:divBdr>
    </w:div>
    <w:div w:id="1187405869">
      <w:bodyDiv w:val="1"/>
      <w:marLeft w:val="0"/>
      <w:marRight w:val="0"/>
      <w:marTop w:val="0"/>
      <w:marBottom w:val="0"/>
      <w:divBdr>
        <w:top w:val="none" w:sz="0" w:space="0" w:color="auto"/>
        <w:left w:val="none" w:sz="0" w:space="0" w:color="auto"/>
        <w:bottom w:val="none" w:sz="0" w:space="0" w:color="auto"/>
        <w:right w:val="none" w:sz="0" w:space="0" w:color="auto"/>
      </w:divBdr>
    </w:div>
    <w:div w:id="1187409196">
      <w:bodyDiv w:val="1"/>
      <w:marLeft w:val="0"/>
      <w:marRight w:val="0"/>
      <w:marTop w:val="0"/>
      <w:marBottom w:val="0"/>
      <w:divBdr>
        <w:top w:val="none" w:sz="0" w:space="0" w:color="auto"/>
        <w:left w:val="none" w:sz="0" w:space="0" w:color="auto"/>
        <w:bottom w:val="none" w:sz="0" w:space="0" w:color="auto"/>
        <w:right w:val="none" w:sz="0" w:space="0" w:color="auto"/>
      </w:divBdr>
    </w:div>
    <w:div w:id="1188635942">
      <w:bodyDiv w:val="1"/>
      <w:marLeft w:val="0"/>
      <w:marRight w:val="0"/>
      <w:marTop w:val="0"/>
      <w:marBottom w:val="0"/>
      <w:divBdr>
        <w:top w:val="none" w:sz="0" w:space="0" w:color="auto"/>
        <w:left w:val="none" w:sz="0" w:space="0" w:color="auto"/>
        <w:bottom w:val="none" w:sz="0" w:space="0" w:color="auto"/>
        <w:right w:val="none" w:sz="0" w:space="0" w:color="auto"/>
      </w:divBdr>
    </w:div>
    <w:div w:id="1189415011">
      <w:bodyDiv w:val="1"/>
      <w:marLeft w:val="0"/>
      <w:marRight w:val="0"/>
      <w:marTop w:val="0"/>
      <w:marBottom w:val="0"/>
      <w:divBdr>
        <w:top w:val="none" w:sz="0" w:space="0" w:color="auto"/>
        <w:left w:val="none" w:sz="0" w:space="0" w:color="auto"/>
        <w:bottom w:val="none" w:sz="0" w:space="0" w:color="auto"/>
        <w:right w:val="none" w:sz="0" w:space="0" w:color="auto"/>
      </w:divBdr>
    </w:div>
    <w:div w:id="1189761201">
      <w:bodyDiv w:val="1"/>
      <w:marLeft w:val="0"/>
      <w:marRight w:val="0"/>
      <w:marTop w:val="0"/>
      <w:marBottom w:val="0"/>
      <w:divBdr>
        <w:top w:val="none" w:sz="0" w:space="0" w:color="auto"/>
        <w:left w:val="none" w:sz="0" w:space="0" w:color="auto"/>
        <w:bottom w:val="none" w:sz="0" w:space="0" w:color="auto"/>
        <w:right w:val="none" w:sz="0" w:space="0" w:color="auto"/>
      </w:divBdr>
    </w:div>
    <w:div w:id="1190873591">
      <w:bodyDiv w:val="1"/>
      <w:marLeft w:val="0"/>
      <w:marRight w:val="0"/>
      <w:marTop w:val="0"/>
      <w:marBottom w:val="0"/>
      <w:divBdr>
        <w:top w:val="none" w:sz="0" w:space="0" w:color="auto"/>
        <w:left w:val="none" w:sz="0" w:space="0" w:color="auto"/>
        <w:bottom w:val="none" w:sz="0" w:space="0" w:color="auto"/>
        <w:right w:val="none" w:sz="0" w:space="0" w:color="auto"/>
      </w:divBdr>
    </w:div>
    <w:div w:id="1190878042">
      <w:bodyDiv w:val="1"/>
      <w:marLeft w:val="0"/>
      <w:marRight w:val="0"/>
      <w:marTop w:val="0"/>
      <w:marBottom w:val="0"/>
      <w:divBdr>
        <w:top w:val="none" w:sz="0" w:space="0" w:color="auto"/>
        <w:left w:val="none" w:sz="0" w:space="0" w:color="auto"/>
        <w:bottom w:val="none" w:sz="0" w:space="0" w:color="auto"/>
        <w:right w:val="none" w:sz="0" w:space="0" w:color="auto"/>
      </w:divBdr>
    </w:div>
    <w:div w:id="1191148328">
      <w:bodyDiv w:val="1"/>
      <w:marLeft w:val="0"/>
      <w:marRight w:val="0"/>
      <w:marTop w:val="0"/>
      <w:marBottom w:val="0"/>
      <w:divBdr>
        <w:top w:val="none" w:sz="0" w:space="0" w:color="auto"/>
        <w:left w:val="none" w:sz="0" w:space="0" w:color="auto"/>
        <w:bottom w:val="none" w:sz="0" w:space="0" w:color="auto"/>
        <w:right w:val="none" w:sz="0" w:space="0" w:color="auto"/>
      </w:divBdr>
    </w:div>
    <w:div w:id="1192383068">
      <w:bodyDiv w:val="1"/>
      <w:marLeft w:val="0"/>
      <w:marRight w:val="0"/>
      <w:marTop w:val="0"/>
      <w:marBottom w:val="0"/>
      <w:divBdr>
        <w:top w:val="none" w:sz="0" w:space="0" w:color="auto"/>
        <w:left w:val="none" w:sz="0" w:space="0" w:color="auto"/>
        <w:bottom w:val="none" w:sz="0" w:space="0" w:color="auto"/>
        <w:right w:val="none" w:sz="0" w:space="0" w:color="auto"/>
      </w:divBdr>
    </w:div>
    <w:div w:id="1192458191">
      <w:bodyDiv w:val="1"/>
      <w:marLeft w:val="0"/>
      <w:marRight w:val="0"/>
      <w:marTop w:val="0"/>
      <w:marBottom w:val="0"/>
      <w:divBdr>
        <w:top w:val="none" w:sz="0" w:space="0" w:color="auto"/>
        <w:left w:val="none" w:sz="0" w:space="0" w:color="auto"/>
        <w:bottom w:val="none" w:sz="0" w:space="0" w:color="auto"/>
        <w:right w:val="none" w:sz="0" w:space="0" w:color="auto"/>
      </w:divBdr>
    </w:div>
    <w:div w:id="1192651417">
      <w:bodyDiv w:val="1"/>
      <w:marLeft w:val="0"/>
      <w:marRight w:val="0"/>
      <w:marTop w:val="0"/>
      <w:marBottom w:val="0"/>
      <w:divBdr>
        <w:top w:val="none" w:sz="0" w:space="0" w:color="auto"/>
        <w:left w:val="none" w:sz="0" w:space="0" w:color="auto"/>
        <w:bottom w:val="none" w:sz="0" w:space="0" w:color="auto"/>
        <w:right w:val="none" w:sz="0" w:space="0" w:color="auto"/>
      </w:divBdr>
    </w:div>
    <w:div w:id="1192764920">
      <w:bodyDiv w:val="1"/>
      <w:marLeft w:val="0"/>
      <w:marRight w:val="0"/>
      <w:marTop w:val="0"/>
      <w:marBottom w:val="0"/>
      <w:divBdr>
        <w:top w:val="none" w:sz="0" w:space="0" w:color="auto"/>
        <w:left w:val="none" w:sz="0" w:space="0" w:color="auto"/>
        <w:bottom w:val="none" w:sz="0" w:space="0" w:color="auto"/>
        <w:right w:val="none" w:sz="0" w:space="0" w:color="auto"/>
      </w:divBdr>
    </w:div>
    <w:div w:id="1193031523">
      <w:bodyDiv w:val="1"/>
      <w:marLeft w:val="0"/>
      <w:marRight w:val="0"/>
      <w:marTop w:val="0"/>
      <w:marBottom w:val="0"/>
      <w:divBdr>
        <w:top w:val="none" w:sz="0" w:space="0" w:color="auto"/>
        <w:left w:val="none" w:sz="0" w:space="0" w:color="auto"/>
        <w:bottom w:val="none" w:sz="0" w:space="0" w:color="auto"/>
        <w:right w:val="none" w:sz="0" w:space="0" w:color="auto"/>
      </w:divBdr>
    </w:div>
    <w:div w:id="1193149816">
      <w:bodyDiv w:val="1"/>
      <w:marLeft w:val="0"/>
      <w:marRight w:val="0"/>
      <w:marTop w:val="0"/>
      <w:marBottom w:val="0"/>
      <w:divBdr>
        <w:top w:val="none" w:sz="0" w:space="0" w:color="auto"/>
        <w:left w:val="none" w:sz="0" w:space="0" w:color="auto"/>
        <w:bottom w:val="none" w:sz="0" w:space="0" w:color="auto"/>
        <w:right w:val="none" w:sz="0" w:space="0" w:color="auto"/>
      </w:divBdr>
    </w:div>
    <w:div w:id="1193688912">
      <w:bodyDiv w:val="1"/>
      <w:marLeft w:val="0"/>
      <w:marRight w:val="0"/>
      <w:marTop w:val="0"/>
      <w:marBottom w:val="0"/>
      <w:divBdr>
        <w:top w:val="none" w:sz="0" w:space="0" w:color="auto"/>
        <w:left w:val="none" w:sz="0" w:space="0" w:color="auto"/>
        <w:bottom w:val="none" w:sz="0" w:space="0" w:color="auto"/>
        <w:right w:val="none" w:sz="0" w:space="0" w:color="auto"/>
      </w:divBdr>
    </w:div>
    <w:div w:id="1194881613">
      <w:bodyDiv w:val="1"/>
      <w:marLeft w:val="0"/>
      <w:marRight w:val="0"/>
      <w:marTop w:val="0"/>
      <w:marBottom w:val="0"/>
      <w:divBdr>
        <w:top w:val="none" w:sz="0" w:space="0" w:color="auto"/>
        <w:left w:val="none" w:sz="0" w:space="0" w:color="auto"/>
        <w:bottom w:val="none" w:sz="0" w:space="0" w:color="auto"/>
        <w:right w:val="none" w:sz="0" w:space="0" w:color="auto"/>
      </w:divBdr>
    </w:div>
    <w:div w:id="1195120413">
      <w:bodyDiv w:val="1"/>
      <w:marLeft w:val="0"/>
      <w:marRight w:val="0"/>
      <w:marTop w:val="0"/>
      <w:marBottom w:val="0"/>
      <w:divBdr>
        <w:top w:val="none" w:sz="0" w:space="0" w:color="auto"/>
        <w:left w:val="none" w:sz="0" w:space="0" w:color="auto"/>
        <w:bottom w:val="none" w:sz="0" w:space="0" w:color="auto"/>
        <w:right w:val="none" w:sz="0" w:space="0" w:color="auto"/>
      </w:divBdr>
    </w:div>
    <w:div w:id="1195583658">
      <w:bodyDiv w:val="1"/>
      <w:marLeft w:val="0"/>
      <w:marRight w:val="0"/>
      <w:marTop w:val="0"/>
      <w:marBottom w:val="0"/>
      <w:divBdr>
        <w:top w:val="none" w:sz="0" w:space="0" w:color="auto"/>
        <w:left w:val="none" w:sz="0" w:space="0" w:color="auto"/>
        <w:bottom w:val="none" w:sz="0" w:space="0" w:color="auto"/>
        <w:right w:val="none" w:sz="0" w:space="0" w:color="auto"/>
      </w:divBdr>
    </w:div>
    <w:div w:id="1195844083">
      <w:bodyDiv w:val="1"/>
      <w:marLeft w:val="0"/>
      <w:marRight w:val="0"/>
      <w:marTop w:val="0"/>
      <w:marBottom w:val="0"/>
      <w:divBdr>
        <w:top w:val="none" w:sz="0" w:space="0" w:color="auto"/>
        <w:left w:val="none" w:sz="0" w:space="0" w:color="auto"/>
        <w:bottom w:val="none" w:sz="0" w:space="0" w:color="auto"/>
        <w:right w:val="none" w:sz="0" w:space="0" w:color="auto"/>
      </w:divBdr>
    </w:div>
    <w:div w:id="1197700646">
      <w:bodyDiv w:val="1"/>
      <w:marLeft w:val="0"/>
      <w:marRight w:val="0"/>
      <w:marTop w:val="0"/>
      <w:marBottom w:val="0"/>
      <w:divBdr>
        <w:top w:val="none" w:sz="0" w:space="0" w:color="auto"/>
        <w:left w:val="none" w:sz="0" w:space="0" w:color="auto"/>
        <w:bottom w:val="none" w:sz="0" w:space="0" w:color="auto"/>
        <w:right w:val="none" w:sz="0" w:space="0" w:color="auto"/>
      </w:divBdr>
    </w:div>
    <w:div w:id="1198547137">
      <w:bodyDiv w:val="1"/>
      <w:marLeft w:val="0"/>
      <w:marRight w:val="0"/>
      <w:marTop w:val="0"/>
      <w:marBottom w:val="0"/>
      <w:divBdr>
        <w:top w:val="none" w:sz="0" w:space="0" w:color="auto"/>
        <w:left w:val="none" w:sz="0" w:space="0" w:color="auto"/>
        <w:bottom w:val="none" w:sz="0" w:space="0" w:color="auto"/>
        <w:right w:val="none" w:sz="0" w:space="0" w:color="auto"/>
      </w:divBdr>
    </w:div>
    <w:div w:id="1199200695">
      <w:bodyDiv w:val="1"/>
      <w:marLeft w:val="0"/>
      <w:marRight w:val="0"/>
      <w:marTop w:val="0"/>
      <w:marBottom w:val="0"/>
      <w:divBdr>
        <w:top w:val="none" w:sz="0" w:space="0" w:color="auto"/>
        <w:left w:val="none" w:sz="0" w:space="0" w:color="auto"/>
        <w:bottom w:val="none" w:sz="0" w:space="0" w:color="auto"/>
        <w:right w:val="none" w:sz="0" w:space="0" w:color="auto"/>
      </w:divBdr>
    </w:div>
    <w:div w:id="1199316834">
      <w:bodyDiv w:val="1"/>
      <w:marLeft w:val="0"/>
      <w:marRight w:val="0"/>
      <w:marTop w:val="0"/>
      <w:marBottom w:val="0"/>
      <w:divBdr>
        <w:top w:val="none" w:sz="0" w:space="0" w:color="auto"/>
        <w:left w:val="none" w:sz="0" w:space="0" w:color="auto"/>
        <w:bottom w:val="none" w:sz="0" w:space="0" w:color="auto"/>
        <w:right w:val="none" w:sz="0" w:space="0" w:color="auto"/>
      </w:divBdr>
    </w:div>
    <w:div w:id="1200320375">
      <w:bodyDiv w:val="1"/>
      <w:marLeft w:val="0"/>
      <w:marRight w:val="0"/>
      <w:marTop w:val="0"/>
      <w:marBottom w:val="0"/>
      <w:divBdr>
        <w:top w:val="none" w:sz="0" w:space="0" w:color="auto"/>
        <w:left w:val="none" w:sz="0" w:space="0" w:color="auto"/>
        <w:bottom w:val="none" w:sz="0" w:space="0" w:color="auto"/>
        <w:right w:val="none" w:sz="0" w:space="0" w:color="auto"/>
      </w:divBdr>
    </w:div>
    <w:div w:id="1200436235">
      <w:bodyDiv w:val="1"/>
      <w:marLeft w:val="0"/>
      <w:marRight w:val="0"/>
      <w:marTop w:val="0"/>
      <w:marBottom w:val="0"/>
      <w:divBdr>
        <w:top w:val="none" w:sz="0" w:space="0" w:color="auto"/>
        <w:left w:val="none" w:sz="0" w:space="0" w:color="auto"/>
        <w:bottom w:val="none" w:sz="0" w:space="0" w:color="auto"/>
        <w:right w:val="none" w:sz="0" w:space="0" w:color="auto"/>
      </w:divBdr>
    </w:div>
    <w:div w:id="1200583086">
      <w:bodyDiv w:val="1"/>
      <w:marLeft w:val="0"/>
      <w:marRight w:val="0"/>
      <w:marTop w:val="0"/>
      <w:marBottom w:val="0"/>
      <w:divBdr>
        <w:top w:val="none" w:sz="0" w:space="0" w:color="auto"/>
        <w:left w:val="none" w:sz="0" w:space="0" w:color="auto"/>
        <w:bottom w:val="none" w:sz="0" w:space="0" w:color="auto"/>
        <w:right w:val="none" w:sz="0" w:space="0" w:color="auto"/>
      </w:divBdr>
    </w:div>
    <w:div w:id="1201017496">
      <w:bodyDiv w:val="1"/>
      <w:marLeft w:val="0"/>
      <w:marRight w:val="0"/>
      <w:marTop w:val="0"/>
      <w:marBottom w:val="0"/>
      <w:divBdr>
        <w:top w:val="none" w:sz="0" w:space="0" w:color="auto"/>
        <w:left w:val="none" w:sz="0" w:space="0" w:color="auto"/>
        <w:bottom w:val="none" w:sz="0" w:space="0" w:color="auto"/>
        <w:right w:val="none" w:sz="0" w:space="0" w:color="auto"/>
      </w:divBdr>
    </w:div>
    <w:div w:id="1202477515">
      <w:bodyDiv w:val="1"/>
      <w:marLeft w:val="0"/>
      <w:marRight w:val="0"/>
      <w:marTop w:val="0"/>
      <w:marBottom w:val="0"/>
      <w:divBdr>
        <w:top w:val="none" w:sz="0" w:space="0" w:color="auto"/>
        <w:left w:val="none" w:sz="0" w:space="0" w:color="auto"/>
        <w:bottom w:val="none" w:sz="0" w:space="0" w:color="auto"/>
        <w:right w:val="none" w:sz="0" w:space="0" w:color="auto"/>
      </w:divBdr>
    </w:div>
    <w:div w:id="1202550466">
      <w:bodyDiv w:val="1"/>
      <w:marLeft w:val="0"/>
      <w:marRight w:val="0"/>
      <w:marTop w:val="0"/>
      <w:marBottom w:val="0"/>
      <w:divBdr>
        <w:top w:val="none" w:sz="0" w:space="0" w:color="auto"/>
        <w:left w:val="none" w:sz="0" w:space="0" w:color="auto"/>
        <w:bottom w:val="none" w:sz="0" w:space="0" w:color="auto"/>
        <w:right w:val="none" w:sz="0" w:space="0" w:color="auto"/>
      </w:divBdr>
    </w:div>
    <w:div w:id="1202552333">
      <w:bodyDiv w:val="1"/>
      <w:marLeft w:val="0"/>
      <w:marRight w:val="0"/>
      <w:marTop w:val="0"/>
      <w:marBottom w:val="0"/>
      <w:divBdr>
        <w:top w:val="none" w:sz="0" w:space="0" w:color="auto"/>
        <w:left w:val="none" w:sz="0" w:space="0" w:color="auto"/>
        <w:bottom w:val="none" w:sz="0" w:space="0" w:color="auto"/>
        <w:right w:val="none" w:sz="0" w:space="0" w:color="auto"/>
      </w:divBdr>
    </w:div>
    <w:div w:id="1204055144">
      <w:bodyDiv w:val="1"/>
      <w:marLeft w:val="0"/>
      <w:marRight w:val="0"/>
      <w:marTop w:val="0"/>
      <w:marBottom w:val="0"/>
      <w:divBdr>
        <w:top w:val="none" w:sz="0" w:space="0" w:color="auto"/>
        <w:left w:val="none" w:sz="0" w:space="0" w:color="auto"/>
        <w:bottom w:val="none" w:sz="0" w:space="0" w:color="auto"/>
        <w:right w:val="none" w:sz="0" w:space="0" w:color="auto"/>
      </w:divBdr>
    </w:div>
    <w:div w:id="1204828438">
      <w:bodyDiv w:val="1"/>
      <w:marLeft w:val="0"/>
      <w:marRight w:val="0"/>
      <w:marTop w:val="0"/>
      <w:marBottom w:val="0"/>
      <w:divBdr>
        <w:top w:val="none" w:sz="0" w:space="0" w:color="auto"/>
        <w:left w:val="none" w:sz="0" w:space="0" w:color="auto"/>
        <w:bottom w:val="none" w:sz="0" w:space="0" w:color="auto"/>
        <w:right w:val="none" w:sz="0" w:space="0" w:color="auto"/>
      </w:divBdr>
    </w:div>
    <w:div w:id="1205364816">
      <w:bodyDiv w:val="1"/>
      <w:marLeft w:val="0"/>
      <w:marRight w:val="0"/>
      <w:marTop w:val="0"/>
      <w:marBottom w:val="0"/>
      <w:divBdr>
        <w:top w:val="none" w:sz="0" w:space="0" w:color="auto"/>
        <w:left w:val="none" w:sz="0" w:space="0" w:color="auto"/>
        <w:bottom w:val="none" w:sz="0" w:space="0" w:color="auto"/>
        <w:right w:val="none" w:sz="0" w:space="0" w:color="auto"/>
      </w:divBdr>
    </w:div>
    <w:div w:id="1205752276">
      <w:bodyDiv w:val="1"/>
      <w:marLeft w:val="0"/>
      <w:marRight w:val="0"/>
      <w:marTop w:val="0"/>
      <w:marBottom w:val="0"/>
      <w:divBdr>
        <w:top w:val="none" w:sz="0" w:space="0" w:color="auto"/>
        <w:left w:val="none" w:sz="0" w:space="0" w:color="auto"/>
        <w:bottom w:val="none" w:sz="0" w:space="0" w:color="auto"/>
        <w:right w:val="none" w:sz="0" w:space="0" w:color="auto"/>
      </w:divBdr>
    </w:div>
    <w:div w:id="1206143874">
      <w:bodyDiv w:val="1"/>
      <w:marLeft w:val="0"/>
      <w:marRight w:val="0"/>
      <w:marTop w:val="0"/>
      <w:marBottom w:val="0"/>
      <w:divBdr>
        <w:top w:val="none" w:sz="0" w:space="0" w:color="auto"/>
        <w:left w:val="none" w:sz="0" w:space="0" w:color="auto"/>
        <w:bottom w:val="none" w:sz="0" w:space="0" w:color="auto"/>
        <w:right w:val="none" w:sz="0" w:space="0" w:color="auto"/>
      </w:divBdr>
    </w:div>
    <w:div w:id="1206260555">
      <w:bodyDiv w:val="1"/>
      <w:marLeft w:val="0"/>
      <w:marRight w:val="0"/>
      <w:marTop w:val="0"/>
      <w:marBottom w:val="0"/>
      <w:divBdr>
        <w:top w:val="none" w:sz="0" w:space="0" w:color="auto"/>
        <w:left w:val="none" w:sz="0" w:space="0" w:color="auto"/>
        <w:bottom w:val="none" w:sz="0" w:space="0" w:color="auto"/>
        <w:right w:val="none" w:sz="0" w:space="0" w:color="auto"/>
      </w:divBdr>
    </w:div>
    <w:div w:id="1206480357">
      <w:bodyDiv w:val="1"/>
      <w:marLeft w:val="0"/>
      <w:marRight w:val="0"/>
      <w:marTop w:val="0"/>
      <w:marBottom w:val="0"/>
      <w:divBdr>
        <w:top w:val="none" w:sz="0" w:space="0" w:color="auto"/>
        <w:left w:val="none" w:sz="0" w:space="0" w:color="auto"/>
        <w:bottom w:val="none" w:sz="0" w:space="0" w:color="auto"/>
        <w:right w:val="none" w:sz="0" w:space="0" w:color="auto"/>
      </w:divBdr>
    </w:div>
    <w:div w:id="1207184861">
      <w:bodyDiv w:val="1"/>
      <w:marLeft w:val="0"/>
      <w:marRight w:val="0"/>
      <w:marTop w:val="0"/>
      <w:marBottom w:val="0"/>
      <w:divBdr>
        <w:top w:val="none" w:sz="0" w:space="0" w:color="auto"/>
        <w:left w:val="none" w:sz="0" w:space="0" w:color="auto"/>
        <w:bottom w:val="none" w:sz="0" w:space="0" w:color="auto"/>
        <w:right w:val="none" w:sz="0" w:space="0" w:color="auto"/>
      </w:divBdr>
    </w:div>
    <w:div w:id="1207716345">
      <w:bodyDiv w:val="1"/>
      <w:marLeft w:val="0"/>
      <w:marRight w:val="0"/>
      <w:marTop w:val="0"/>
      <w:marBottom w:val="0"/>
      <w:divBdr>
        <w:top w:val="none" w:sz="0" w:space="0" w:color="auto"/>
        <w:left w:val="none" w:sz="0" w:space="0" w:color="auto"/>
        <w:bottom w:val="none" w:sz="0" w:space="0" w:color="auto"/>
        <w:right w:val="none" w:sz="0" w:space="0" w:color="auto"/>
      </w:divBdr>
    </w:div>
    <w:div w:id="1208179770">
      <w:bodyDiv w:val="1"/>
      <w:marLeft w:val="0"/>
      <w:marRight w:val="0"/>
      <w:marTop w:val="0"/>
      <w:marBottom w:val="0"/>
      <w:divBdr>
        <w:top w:val="none" w:sz="0" w:space="0" w:color="auto"/>
        <w:left w:val="none" w:sz="0" w:space="0" w:color="auto"/>
        <w:bottom w:val="none" w:sz="0" w:space="0" w:color="auto"/>
        <w:right w:val="none" w:sz="0" w:space="0" w:color="auto"/>
      </w:divBdr>
    </w:div>
    <w:div w:id="1208294540">
      <w:bodyDiv w:val="1"/>
      <w:marLeft w:val="0"/>
      <w:marRight w:val="0"/>
      <w:marTop w:val="0"/>
      <w:marBottom w:val="0"/>
      <w:divBdr>
        <w:top w:val="none" w:sz="0" w:space="0" w:color="auto"/>
        <w:left w:val="none" w:sz="0" w:space="0" w:color="auto"/>
        <w:bottom w:val="none" w:sz="0" w:space="0" w:color="auto"/>
        <w:right w:val="none" w:sz="0" w:space="0" w:color="auto"/>
      </w:divBdr>
    </w:div>
    <w:div w:id="1208298740">
      <w:bodyDiv w:val="1"/>
      <w:marLeft w:val="0"/>
      <w:marRight w:val="0"/>
      <w:marTop w:val="0"/>
      <w:marBottom w:val="0"/>
      <w:divBdr>
        <w:top w:val="none" w:sz="0" w:space="0" w:color="auto"/>
        <w:left w:val="none" w:sz="0" w:space="0" w:color="auto"/>
        <w:bottom w:val="none" w:sz="0" w:space="0" w:color="auto"/>
        <w:right w:val="none" w:sz="0" w:space="0" w:color="auto"/>
      </w:divBdr>
    </w:div>
    <w:div w:id="1208372759">
      <w:bodyDiv w:val="1"/>
      <w:marLeft w:val="0"/>
      <w:marRight w:val="0"/>
      <w:marTop w:val="0"/>
      <w:marBottom w:val="0"/>
      <w:divBdr>
        <w:top w:val="none" w:sz="0" w:space="0" w:color="auto"/>
        <w:left w:val="none" w:sz="0" w:space="0" w:color="auto"/>
        <w:bottom w:val="none" w:sz="0" w:space="0" w:color="auto"/>
        <w:right w:val="none" w:sz="0" w:space="0" w:color="auto"/>
      </w:divBdr>
    </w:div>
    <w:div w:id="1208374509">
      <w:bodyDiv w:val="1"/>
      <w:marLeft w:val="0"/>
      <w:marRight w:val="0"/>
      <w:marTop w:val="0"/>
      <w:marBottom w:val="0"/>
      <w:divBdr>
        <w:top w:val="none" w:sz="0" w:space="0" w:color="auto"/>
        <w:left w:val="none" w:sz="0" w:space="0" w:color="auto"/>
        <w:bottom w:val="none" w:sz="0" w:space="0" w:color="auto"/>
        <w:right w:val="none" w:sz="0" w:space="0" w:color="auto"/>
      </w:divBdr>
    </w:div>
    <w:div w:id="1208951458">
      <w:bodyDiv w:val="1"/>
      <w:marLeft w:val="0"/>
      <w:marRight w:val="0"/>
      <w:marTop w:val="0"/>
      <w:marBottom w:val="0"/>
      <w:divBdr>
        <w:top w:val="none" w:sz="0" w:space="0" w:color="auto"/>
        <w:left w:val="none" w:sz="0" w:space="0" w:color="auto"/>
        <w:bottom w:val="none" w:sz="0" w:space="0" w:color="auto"/>
        <w:right w:val="none" w:sz="0" w:space="0" w:color="auto"/>
      </w:divBdr>
    </w:div>
    <w:div w:id="1209031979">
      <w:bodyDiv w:val="1"/>
      <w:marLeft w:val="0"/>
      <w:marRight w:val="0"/>
      <w:marTop w:val="0"/>
      <w:marBottom w:val="0"/>
      <w:divBdr>
        <w:top w:val="none" w:sz="0" w:space="0" w:color="auto"/>
        <w:left w:val="none" w:sz="0" w:space="0" w:color="auto"/>
        <w:bottom w:val="none" w:sz="0" w:space="0" w:color="auto"/>
        <w:right w:val="none" w:sz="0" w:space="0" w:color="auto"/>
      </w:divBdr>
    </w:div>
    <w:div w:id="1209032431">
      <w:bodyDiv w:val="1"/>
      <w:marLeft w:val="0"/>
      <w:marRight w:val="0"/>
      <w:marTop w:val="0"/>
      <w:marBottom w:val="0"/>
      <w:divBdr>
        <w:top w:val="none" w:sz="0" w:space="0" w:color="auto"/>
        <w:left w:val="none" w:sz="0" w:space="0" w:color="auto"/>
        <w:bottom w:val="none" w:sz="0" w:space="0" w:color="auto"/>
        <w:right w:val="none" w:sz="0" w:space="0" w:color="auto"/>
      </w:divBdr>
    </w:div>
    <w:div w:id="1210386305">
      <w:bodyDiv w:val="1"/>
      <w:marLeft w:val="0"/>
      <w:marRight w:val="0"/>
      <w:marTop w:val="0"/>
      <w:marBottom w:val="0"/>
      <w:divBdr>
        <w:top w:val="none" w:sz="0" w:space="0" w:color="auto"/>
        <w:left w:val="none" w:sz="0" w:space="0" w:color="auto"/>
        <w:bottom w:val="none" w:sz="0" w:space="0" w:color="auto"/>
        <w:right w:val="none" w:sz="0" w:space="0" w:color="auto"/>
      </w:divBdr>
    </w:div>
    <w:div w:id="1210843794">
      <w:bodyDiv w:val="1"/>
      <w:marLeft w:val="0"/>
      <w:marRight w:val="0"/>
      <w:marTop w:val="0"/>
      <w:marBottom w:val="0"/>
      <w:divBdr>
        <w:top w:val="none" w:sz="0" w:space="0" w:color="auto"/>
        <w:left w:val="none" w:sz="0" w:space="0" w:color="auto"/>
        <w:bottom w:val="none" w:sz="0" w:space="0" w:color="auto"/>
        <w:right w:val="none" w:sz="0" w:space="0" w:color="auto"/>
      </w:divBdr>
    </w:div>
    <w:div w:id="1211110564">
      <w:bodyDiv w:val="1"/>
      <w:marLeft w:val="0"/>
      <w:marRight w:val="0"/>
      <w:marTop w:val="0"/>
      <w:marBottom w:val="0"/>
      <w:divBdr>
        <w:top w:val="none" w:sz="0" w:space="0" w:color="auto"/>
        <w:left w:val="none" w:sz="0" w:space="0" w:color="auto"/>
        <w:bottom w:val="none" w:sz="0" w:space="0" w:color="auto"/>
        <w:right w:val="none" w:sz="0" w:space="0" w:color="auto"/>
      </w:divBdr>
    </w:div>
    <w:div w:id="1211383801">
      <w:bodyDiv w:val="1"/>
      <w:marLeft w:val="0"/>
      <w:marRight w:val="0"/>
      <w:marTop w:val="0"/>
      <w:marBottom w:val="0"/>
      <w:divBdr>
        <w:top w:val="none" w:sz="0" w:space="0" w:color="auto"/>
        <w:left w:val="none" w:sz="0" w:space="0" w:color="auto"/>
        <w:bottom w:val="none" w:sz="0" w:space="0" w:color="auto"/>
        <w:right w:val="none" w:sz="0" w:space="0" w:color="auto"/>
      </w:divBdr>
    </w:div>
    <w:div w:id="1211921241">
      <w:bodyDiv w:val="1"/>
      <w:marLeft w:val="0"/>
      <w:marRight w:val="0"/>
      <w:marTop w:val="0"/>
      <w:marBottom w:val="0"/>
      <w:divBdr>
        <w:top w:val="none" w:sz="0" w:space="0" w:color="auto"/>
        <w:left w:val="none" w:sz="0" w:space="0" w:color="auto"/>
        <w:bottom w:val="none" w:sz="0" w:space="0" w:color="auto"/>
        <w:right w:val="none" w:sz="0" w:space="0" w:color="auto"/>
      </w:divBdr>
    </w:div>
    <w:div w:id="1212310284">
      <w:bodyDiv w:val="1"/>
      <w:marLeft w:val="0"/>
      <w:marRight w:val="0"/>
      <w:marTop w:val="0"/>
      <w:marBottom w:val="0"/>
      <w:divBdr>
        <w:top w:val="none" w:sz="0" w:space="0" w:color="auto"/>
        <w:left w:val="none" w:sz="0" w:space="0" w:color="auto"/>
        <w:bottom w:val="none" w:sz="0" w:space="0" w:color="auto"/>
        <w:right w:val="none" w:sz="0" w:space="0" w:color="auto"/>
      </w:divBdr>
    </w:div>
    <w:div w:id="1214074056">
      <w:bodyDiv w:val="1"/>
      <w:marLeft w:val="0"/>
      <w:marRight w:val="0"/>
      <w:marTop w:val="0"/>
      <w:marBottom w:val="0"/>
      <w:divBdr>
        <w:top w:val="none" w:sz="0" w:space="0" w:color="auto"/>
        <w:left w:val="none" w:sz="0" w:space="0" w:color="auto"/>
        <w:bottom w:val="none" w:sz="0" w:space="0" w:color="auto"/>
        <w:right w:val="none" w:sz="0" w:space="0" w:color="auto"/>
      </w:divBdr>
    </w:div>
    <w:div w:id="1214584836">
      <w:bodyDiv w:val="1"/>
      <w:marLeft w:val="0"/>
      <w:marRight w:val="0"/>
      <w:marTop w:val="0"/>
      <w:marBottom w:val="0"/>
      <w:divBdr>
        <w:top w:val="none" w:sz="0" w:space="0" w:color="auto"/>
        <w:left w:val="none" w:sz="0" w:space="0" w:color="auto"/>
        <w:bottom w:val="none" w:sz="0" w:space="0" w:color="auto"/>
        <w:right w:val="none" w:sz="0" w:space="0" w:color="auto"/>
      </w:divBdr>
    </w:div>
    <w:div w:id="1215039904">
      <w:bodyDiv w:val="1"/>
      <w:marLeft w:val="0"/>
      <w:marRight w:val="0"/>
      <w:marTop w:val="0"/>
      <w:marBottom w:val="0"/>
      <w:divBdr>
        <w:top w:val="none" w:sz="0" w:space="0" w:color="auto"/>
        <w:left w:val="none" w:sz="0" w:space="0" w:color="auto"/>
        <w:bottom w:val="none" w:sz="0" w:space="0" w:color="auto"/>
        <w:right w:val="none" w:sz="0" w:space="0" w:color="auto"/>
      </w:divBdr>
    </w:div>
    <w:div w:id="1215117765">
      <w:bodyDiv w:val="1"/>
      <w:marLeft w:val="0"/>
      <w:marRight w:val="0"/>
      <w:marTop w:val="0"/>
      <w:marBottom w:val="0"/>
      <w:divBdr>
        <w:top w:val="none" w:sz="0" w:space="0" w:color="auto"/>
        <w:left w:val="none" w:sz="0" w:space="0" w:color="auto"/>
        <w:bottom w:val="none" w:sz="0" w:space="0" w:color="auto"/>
        <w:right w:val="none" w:sz="0" w:space="0" w:color="auto"/>
      </w:divBdr>
    </w:div>
    <w:div w:id="1215123727">
      <w:bodyDiv w:val="1"/>
      <w:marLeft w:val="0"/>
      <w:marRight w:val="0"/>
      <w:marTop w:val="0"/>
      <w:marBottom w:val="0"/>
      <w:divBdr>
        <w:top w:val="none" w:sz="0" w:space="0" w:color="auto"/>
        <w:left w:val="none" w:sz="0" w:space="0" w:color="auto"/>
        <w:bottom w:val="none" w:sz="0" w:space="0" w:color="auto"/>
        <w:right w:val="none" w:sz="0" w:space="0" w:color="auto"/>
      </w:divBdr>
    </w:div>
    <w:div w:id="1215236721">
      <w:bodyDiv w:val="1"/>
      <w:marLeft w:val="0"/>
      <w:marRight w:val="0"/>
      <w:marTop w:val="0"/>
      <w:marBottom w:val="0"/>
      <w:divBdr>
        <w:top w:val="none" w:sz="0" w:space="0" w:color="auto"/>
        <w:left w:val="none" w:sz="0" w:space="0" w:color="auto"/>
        <w:bottom w:val="none" w:sz="0" w:space="0" w:color="auto"/>
        <w:right w:val="none" w:sz="0" w:space="0" w:color="auto"/>
      </w:divBdr>
    </w:div>
    <w:div w:id="1215388310">
      <w:bodyDiv w:val="1"/>
      <w:marLeft w:val="0"/>
      <w:marRight w:val="0"/>
      <w:marTop w:val="0"/>
      <w:marBottom w:val="0"/>
      <w:divBdr>
        <w:top w:val="none" w:sz="0" w:space="0" w:color="auto"/>
        <w:left w:val="none" w:sz="0" w:space="0" w:color="auto"/>
        <w:bottom w:val="none" w:sz="0" w:space="0" w:color="auto"/>
        <w:right w:val="none" w:sz="0" w:space="0" w:color="auto"/>
      </w:divBdr>
    </w:div>
    <w:div w:id="1215627894">
      <w:bodyDiv w:val="1"/>
      <w:marLeft w:val="0"/>
      <w:marRight w:val="0"/>
      <w:marTop w:val="0"/>
      <w:marBottom w:val="0"/>
      <w:divBdr>
        <w:top w:val="none" w:sz="0" w:space="0" w:color="auto"/>
        <w:left w:val="none" w:sz="0" w:space="0" w:color="auto"/>
        <w:bottom w:val="none" w:sz="0" w:space="0" w:color="auto"/>
        <w:right w:val="none" w:sz="0" w:space="0" w:color="auto"/>
      </w:divBdr>
    </w:div>
    <w:div w:id="1216621678">
      <w:bodyDiv w:val="1"/>
      <w:marLeft w:val="0"/>
      <w:marRight w:val="0"/>
      <w:marTop w:val="0"/>
      <w:marBottom w:val="0"/>
      <w:divBdr>
        <w:top w:val="none" w:sz="0" w:space="0" w:color="auto"/>
        <w:left w:val="none" w:sz="0" w:space="0" w:color="auto"/>
        <w:bottom w:val="none" w:sz="0" w:space="0" w:color="auto"/>
        <w:right w:val="none" w:sz="0" w:space="0" w:color="auto"/>
      </w:divBdr>
    </w:div>
    <w:div w:id="1217818375">
      <w:bodyDiv w:val="1"/>
      <w:marLeft w:val="0"/>
      <w:marRight w:val="0"/>
      <w:marTop w:val="0"/>
      <w:marBottom w:val="0"/>
      <w:divBdr>
        <w:top w:val="none" w:sz="0" w:space="0" w:color="auto"/>
        <w:left w:val="none" w:sz="0" w:space="0" w:color="auto"/>
        <w:bottom w:val="none" w:sz="0" w:space="0" w:color="auto"/>
        <w:right w:val="none" w:sz="0" w:space="0" w:color="auto"/>
      </w:divBdr>
    </w:div>
    <w:div w:id="1219781251">
      <w:bodyDiv w:val="1"/>
      <w:marLeft w:val="0"/>
      <w:marRight w:val="0"/>
      <w:marTop w:val="0"/>
      <w:marBottom w:val="0"/>
      <w:divBdr>
        <w:top w:val="none" w:sz="0" w:space="0" w:color="auto"/>
        <w:left w:val="none" w:sz="0" w:space="0" w:color="auto"/>
        <w:bottom w:val="none" w:sz="0" w:space="0" w:color="auto"/>
        <w:right w:val="none" w:sz="0" w:space="0" w:color="auto"/>
      </w:divBdr>
    </w:div>
    <w:div w:id="1219828033">
      <w:bodyDiv w:val="1"/>
      <w:marLeft w:val="0"/>
      <w:marRight w:val="0"/>
      <w:marTop w:val="0"/>
      <w:marBottom w:val="0"/>
      <w:divBdr>
        <w:top w:val="none" w:sz="0" w:space="0" w:color="auto"/>
        <w:left w:val="none" w:sz="0" w:space="0" w:color="auto"/>
        <w:bottom w:val="none" w:sz="0" w:space="0" w:color="auto"/>
        <w:right w:val="none" w:sz="0" w:space="0" w:color="auto"/>
      </w:divBdr>
    </w:div>
    <w:div w:id="1219829439">
      <w:bodyDiv w:val="1"/>
      <w:marLeft w:val="0"/>
      <w:marRight w:val="0"/>
      <w:marTop w:val="0"/>
      <w:marBottom w:val="0"/>
      <w:divBdr>
        <w:top w:val="none" w:sz="0" w:space="0" w:color="auto"/>
        <w:left w:val="none" w:sz="0" w:space="0" w:color="auto"/>
        <w:bottom w:val="none" w:sz="0" w:space="0" w:color="auto"/>
        <w:right w:val="none" w:sz="0" w:space="0" w:color="auto"/>
      </w:divBdr>
    </w:div>
    <w:div w:id="1220436296">
      <w:bodyDiv w:val="1"/>
      <w:marLeft w:val="0"/>
      <w:marRight w:val="0"/>
      <w:marTop w:val="0"/>
      <w:marBottom w:val="0"/>
      <w:divBdr>
        <w:top w:val="none" w:sz="0" w:space="0" w:color="auto"/>
        <w:left w:val="none" w:sz="0" w:space="0" w:color="auto"/>
        <w:bottom w:val="none" w:sz="0" w:space="0" w:color="auto"/>
        <w:right w:val="none" w:sz="0" w:space="0" w:color="auto"/>
      </w:divBdr>
    </w:div>
    <w:div w:id="1221407252">
      <w:bodyDiv w:val="1"/>
      <w:marLeft w:val="0"/>
      <w:marRight w:val="0"/>
      <w:marTop w:val="0"/>
      <w:marBottom w:val="0"/>
      <w:divBdr>
        <w:top w:val="none" w:sz="0" w:space="0" w:color="auto"/>
        <w:left w:val="none" w:sz="0" w:space="0" w:color="auto"/>
        <w:bottom w:val="none" w:sz="0" w:space="0" w:color="auto"/>
        <w:right w:val="none" w:sz="0" w:space="0" w:color="auto"/>
      </w:divBdr>
    </w:div>
    <w:div w:id="1221672452">
      <w:bodyDiv w:val="1"/>
      <w:marLeft w:val="0"/>
      <w:marRight w:val="0"/>
      <w:marTop w:val="0"/>
      <w:marBottom w:val="0"/>
      <w:divBdr>
        <w:top w:val="none" w:sz="0" w:space="0" w:color="auto"/>
        <w:left w:val="none" w:sz="0" w:space="0" w:color="auto"/>
        <w:bottom w:val="none" w:sz="0" w:space="0" w:color="auto"/>
        <w:right w:val="none" w:sz="0" w:space="0" w:color="auto"/>
      </w:divBdr>
    </w:div>
    <w:div w:id="1221790467">
      <w:bodyDiv w:val="1"/>
      <w:marLeft w:val="0"/>
      <w:marRight w:val="0"/>
      <w:marTop w:val="0"/>
      <w:marBottom w:val="0"/>
      <w:divBdr>
        <w:top w:val="none" w:sz="0" w:space="0" w:color="auto"/>
        <w:left w:val="none" w:sz="0" w:space="0" w:color="auto"/>
        <w:bottom w:val="none" w:sz="0" w:space="0" w:color="auto"/>
        <w:right w:val="none" w:sz="0" w:space="0" w:color="auto"/>
      </w:divBdr>
    </w:div>
    <w:div w:id="1221945298">
      <w:bodyDiv w:val="1"/>
      <w:marLeft w:val="0"/>
      <w:marRight w:val="0"/>
      <w:marTop w:val="0"/>
      <w:marBottom w:val="0"/>
      <w:divBdr>
        <w:top w:val="none" w:sz="0" w:space="0" w:color="auto"/>
        <w:left w:val="none" w:sz="0" w:space="0" w:color="auto"/>
        <w:bottom w:val="none" w:sz="0" w:space="0" w:color="auto"/>
        <w:right w:val="none" w:sz="0" w:space="0" w:color="auto"/>
      </w:divBdr>
    </w:div>
    <w:div w:id="1222181282">
      <w:bodyDiv w:val="1"/>
      <w:marLeft w:val="0"/>
      <w:marRight w:val="0"/>
      <w:marTop w:val="0"/>
      <w:marBottom w:val="0"/>
      <w:divBdr>
        <w:top w:val="none" w:sz="0" w:space="0" w:color="auto"/>
        <w:left w:val="none" w:sz="0" w:space="0" w:color="auto"/>
        <w:bottom w:val="none" w:sz="0" w:space="0" w:color="auto"/>
        <w:right w:val="none" w:sz="0" w:space="0" w:color="auto"/>
      </w:divBdr>
    </w:div>
    <w:div w:id="1223827842">
      <w:bodyDiv w:val="1"/>
      <w:marLeft w:val="0"/>
      <w:marRight w:val="0"/>
      <w:marTop w:val="0"/>
      <w:marBottom w:val="0"/>
      <w:divBdr>
        <w:top w:val="none" w:sz="0" w:space="0" w:color="auto"/>
        <w:left w:val="none" w:sz="0" w:space="0" w:color="auto"/>
        <w:bottom w:val="none" w:sz="0" w:space="0" w:color="auto"/>
        <w:right w:val="none" w:sz="0" w:space="0" w:color="auto"/>
      </w:divBdr>
    </w:div>
    <w:div w:id="1224024088">
      <w:bodyDiv w:val="1"/>
      <w:marLeft w:val="0"/>
      <w:marRight w:val="0"/>
      <w:marTop w:val="0"/>
      <w:marBottom w:val="0"/>
      <w:divBdr>
        <w:top w:val="none" w:sz="0" w:space="0" w:color="auto"/>
        <w:left w:val="none" w:sz="0" w:space="0" w:color="auto"/>
        <w:bottom w:val="none" w:sz="0" w:space="0" w:color="auto"/>
        <w:right w:val="none" w:sz="0" w:space="0" w:color="auto"/>
      </w:divBdr>
    </w:div>
    <w:div w:id="1224871732">
      <w:bodyDiv w:val="1"/>
      <w:marLeft w:val="0"/>
      <w:marRight w:val="0"/>
      <w:marTop w:val="0"/>
      <w:marBottom w:val="0"/>
      <w:divBdr>
        <w:top w:val="none" w:sz="0" w:space="0" w:color="auto"/>
        <w:left w:val="none" w:sz="0" w:space="0" w:color="auto"/>
        <w:bottom w:val="none" w:sz="0" w:space="0" w:color="auto"/>
        <w:right w:val="none" w:sz="0" w:space="0" w:color="auto"/>
      </w:divBdr>
    </w:div>
    <w:div w:id="1225026435">
      <w:bodyDiv w:val="1"/>
      <w:marLeft w:val="0"/>
      <w:marRight w:val="0"/>
      <w:marTop w:val="0"/>
      <w:marBottom w:val="0"/>
      <w:divBdr>
        <w:top w:val="none" w:sz="0" w:space="0" w:color="auto"/>
        <w:left w:val="none" w:sz="0" w:space="0" w:color="auto"/>
        <w:bottom w:val="none" w:sz="0" w:space="0" w:color="auto"/>
        <w:right w:val="none" w:sz="0" w:space="0" w:color="auto"/>
      </w:divBdr>
    </w:div>
    <w:div w:id="1225337485">
      <w:bodyDiv w:val="1"/>
      <w:marLeft w:val="0"/>
      <w:marRight w:val="0"/>
      <w:marTop w:val="0"/>
      <w:marBottom w:val="0"/>
      <w:divBdr>
        <w:top w:val="none" w:sz="0" w:space="0" w:color="auto"/>
        <w:left w:val="none" w:sz="0" w:space="0" w:color="auto"/>
        <w:bottom w:val="none" w:sz="0" w:space="0" w:color="auto"/>
        <w:right w:val="none" w:sz="0" w:space="0" w:color="auto"/>
      </w:divBdr>
    </w:div>
    <w:div w:id="1225679003">
      <w:bodyDiv w:val="1"/>
      <w:marLeft w:val="0"/>
      <w:marRight w:val="0"/>
      <w:marTop w:val="0"/>
      <w:marBottom w:val="0"/>
      <w:divBdr>
        <w:top w:val="none" w:sz="0" w:space="0" w:color="auto"/>
        <w:left w:val="none" w:sz="0" w:space="0" w:color="auto"/>
        <w:bottom w:val="none" w:sz="0" w:space="0" w:color="auto"/>
        <w:right w:val="none" w:sz="0" w:space="0" w:color="auto"/>
      </w:divBdr>
    </w:div>
    <w:div w:id="1226144902">
      <w:bodyDiv w:val="1"/>
      <w:marLeft w:val="0"/>
      <w:marRight w:val="0"/>
      <w:marTop w:val="0"/>
      <w:marBottom w:val="0"/>
      <w:divBdr>
        <w:top w:val="none" w:sz="0" w:space="0" w:color="auto"/>
        <w:left w:val="none" w:sz="0" w:space="0" w:color="auto"/>
        <w:bottom w:val="none" w:sz="0" w:space="0" w:color="auto"/>
        <w:right w:val="none" w:sz="0" w:space="0" w:color="auto"/>
      </w:divBdr>
    </w:div>
    <w:div w:id="1226336193">
      <w:bodyDiv w:val="1"/>
      <w:marLeft w:val="0"/>
      <w:marRight w:val="0"/>
      <w:marTop w:val="0"/>
      <w:marBottom w:val="0"/>
      <w:divBdr>
        <w:top w:val="none" w:sz="0" w:space="0" w:color="auto"/>
        <w:left w:val="none" w:sz="0" w:space="0" w:color="auto"/>
        <w:bottom w:val="none" w:sz="0" w:space="0" w:color="auto"/>
        <w:right w:val="none" w:sz="0" w:space="0" w:color="auto"/>
      </w:divBdr>
    </w:div>
    <w:div w:id="1226337838">
      <w:bodyDiv w:val="1"/>
      <w:marLeft w:val="0"/>
      <w:marRight w:val="0"/>
      <w:marTop w:val="0"/>
      <w:marBottom w:val="0"/>
      <w:divBdr>
        <w:top w:val="none" w:sz="0" w:space="0" w:color="auto"/>
        <w:left w:val="none" w:sz="0" w:space="0" w:color="auto"/>
        <w:bottom w:val="none" w:sz="0" w:space="0" w:color="auto"/>
        <w:right w:val="none" w:sz="0" w:space="0" w:color="auto"/>
      </w:divBdr>
    </w:div>
    <w:div w:id="1226603447">
      <w:bodyDiv w:val="1"/>
      <w:marLeft w:val="0"/>
      <w:marRight w:val="0"/>
      <w:marTop w:val="0"/>
      <w:marBottom w:val="0"/>
      <w:divBdr>
        <w:top w:val="none" w:sz="0" w:space="0" w:color="auto"/>
        <w:left w:val="none" w:sz="0" w:space="0" w:color="auto"/>
        <w:bottom w:val="none" w:sz="0" w:space="0" w:color="auto"/>
        <w:right w:val="none" w:sz="0" w:space="0" w:color="auto"/>
      </w:divBdr>
    </w:div>
    <w:div w:id="1226988573">
      <w:bodyDiv w:val="1"/>
      <w:marLeft w:val="0"/>
      <w:marRight w:val="0"/>
      <w:marTop w:val="0"/>
      <w:marBottom w:val="0"/>
      <w:divBdr>
        <w:top w:val="none" w:sz="0" w:space="0" w:color="auto"/>
        <w:left w:val="none" w:sz="0" w:space="0" w:color="auto"/>
        <w:bottom w:val="none" w:sz="0" w:space="0" w:color="auto"/>
        <w:right w:val="none" w:sz="0" w:space="0" w:color="auto"/>
      </w:divBdr>
    </w:div>
    <w:div w:id="1226990725">
      <w:bodyDiv w:val="1"/>
      <w:marLeft w:val="0"/>
      <w:marRight w:val="0"/>
      <w:marTop w:val="0"/>
      <w:marBottom w:val="0"/>
      <w:divBdr>
        <w:top w:val="none" w:sz="0" w:space="0" w:color="auto"/>
        <w:left w:val="none" w:sz="0" w:space="0" w:color="auto"/>
        <w:bottom w:val="none" w:sz="0" w:space="0" w:color="auto"/>
        <w:right w:val="none" w:sz="0" w:space="0" w:color="auto"/>
      </w:divBdr>
    </w:div>
    <w:div w:id="1227060815">
      <w:bodyDiv w:val="1"/>
      <w:marLeft w:val="0"/>
      <w:marRight w:val="0"/>
      <w:marTop w:val="0"/>
      <w:marBottom w:val="0"/>
      <w:divBdr>
        <w:top w:val="none" w:sz="0" w:space="0" w:color="auto"/>
        <w:left w:val="none" w:sz="0" w:space="0" w:color="auto"/>
        <w:bottom w:val="none" w:sz="0" w:space="0" w:color="auto"/>
        <w:right w:val="none" w:sz="0" w:space="0" w:color="auto"/>
      </w:divBdr>
    </w:div>
    <w:div w:id="1227112321">
      <w:bodyDiv w:val="1"/>
      <w:marLeft w:val="0"/>
      <w:marRight w:val="0"/>
      <w:marTop w:val="0"/>
      <w:marBottom w:val="0"/>
      <w:divBdr>
        <w:top w:val="none" w:sz="0" w:space="0" w:color="auto"/>
        <w:left w:val="none" w:sz="0" w:space="0" w:color="auto"/>
        <w:bottom w:val="none" w:sz="0" w:space="0" w:color="auto"/>
        <w:right w:val="none" w:sz="0" w:space="0" w:color="auto"/>
      </w:divBdr>
    </w:div>
    <w:div w:id="1227185503">
      <w:bodyDiv w:val="1"/>
      <w:marLeft w:val="0"/>
      <w:marRight w:val="0"/>
      <w:marTop w:val="0"/>
      <w:marBottom w:val="0"/>
      <w:divBdr>
        <w:top w:val="none" w:sz="0" w:space="0" w:color="auto"/>
        <w:left w:val="none" w:sz="0" w:space="0" w:color="auto"/>
        <w:bottom w:val="none" w:sz="0" w:space="0" w:color="auto"/>
        <w:right w:val="none" w:sz="0" w:space="0" w:color="auto"/>
      </w:divBdr>
    </w:div>
    <w:div w:id="1227296460">
      <w:bodyDiv w:val="1"/>
      <w:marLeft w:val="0"/>
      <w:marRight w:val="0"/>
      <w:marTop w:val="0"/>
      <w:marBottom w:val="0"/>
      <w:divBdr>
        <w:top w:val="none" w:sz="0" w:space="0" w:color="auto"/>
        <w:left w:val="none" w:sz="0" w:space="0" w:color="auto"/>
        <w:bottom w:val="none" w:sz="0" w:space="0" w:color="auto"/>
        <w:right w:val="none" w:sz="0" w:space="0" w:color="auto"/>
      </w:divBdr>
    </w:div>
    <w:div w:id="1227496469">
      <w:bodyDiv w:val="1"/>
      <w:marLeft w:val="0"/>
      <w:marRight w:val="0"/>
      <w:marTop w:val="0"/>
      <w:marBottom w:val="0"/>
      <w:divBdr>
        <w:top w:val="none" w:sz="0" w:space="0" w:color="auto"/>
        <w:left w:val="none" w:sz="0" w:space="0" w:color="auto"/>
        <w:bottom w:val="none" w:sz="0" w:space="0" w:color="auto"/>
        <w:right w:val="none" w:sz="0" w:space="0" w:color="auto"/>
      </w:divBdr>
    </w:div>
    <w:div w:id="1227764435">
      <w:bodyDiv w:val="1"/>
      <w:marLeft w:val="0"/>
      <w:marRight w:val="0"/>
      <w:marTop w:val="0"/>
      <w:marBottom w:val="0"/>
      <w:divBdr>
        <w:top w:val="none" w:sz="0" w:space="0" w:color="auto"/>
        <w:left w:val="none" w:sz="0" w:space="0" w:color="auto"/>
        <w:bottom w:val="none" w:sz="0" w:space="0" w:color="auto"/>
        <w:right w:val="none" w:sz="0" w:space="0" w:color="auto"/>
      </w:divBdr>
    </w:div>
    <w:div w:id="1227911160">
      <w:bodyDiv w:val="1"/>
      <w:marLeft w:val="0"/>
      <w:marRight w:val="0"/>
      <w:marTop w:val="0"/>
      <w:marBottom w:val="0"/>
      <w:divBdr>
        <w:top w:val="none" w:sz="0" w:space="0" w:color="auto"/>
        <w:left w:val="none" w:sz="0" w:space="0" w:color="auto"/>
        <w:bottom w:val="none" w:sz="0" w:space="0" w:color="auto"/>
        <w:right w:val="none" w:sz="0" w:space="0" w:color="auto"/>
      </w:divBdr>
    </w:div>
    <w:div w:id="1228764015">
      <w:bodyDiv w:val="1"/>
      <w:marLeft w:val="0"/>
      <w:marRight w:val="0"/>
      <w:marTop w:val="0"/>
      <w:marBottom w:val="0"/>
      <w:divBdr>
        <w:top w:val="none" w:sz="0" w:space="0" w:color="auto"/>
        <w:left w:val="none" w:sz="0" w:space="0" w:color="auto"/>
        <w:bottom w:val="none" w:sz="0" w:space="0" w:color="auto"/>
        <w:right w:val="none" w:sz="0" w:space="0" w:color="auto"/>
      </w:divBdr>
    </w:div>
    <w:div w:id="1229263764">
      <w:bodyDiv w:val="1"/>
      <w:marLeft w:val="0"/>
      <w:marRight w:val="0"/>
      <w:marTop w:val="0"/>
      <w:marBottom w:val="0"/>
      <w:divBdr>
        <w:top w:val="none" w:sz="0" w:space="0" w:color="auto"/>
        <w:left w:val="none" w:sz="0" w:space="0" w:color="auto"/>
        <w:bottom w:val="none" w:sz="0" w:space="0" w:color="auto"/>
        <w:right w:val="none" w:sz="0" w:space="0" w:color="auto"/>
      </w:divBdr>
    </w:div>
    <w:div w:id="1229464214">
      <w:bodyDiv w:val="1"/>
      <w:marLeft w:val="0"/>
      <w:marRight w:val="0"/>
      <w:marTop w:val="0"/>
      <w:marBottom w:val="0"/>
      <w:divBdr>
        <w:top w:val="none" w:sz="0" w:space="0" w:color="auto"/>
        <w:left w:val="none" w:sz="0" w:space="0" w:color="auto"/>
        <w:bottom w:val="none" w:sz="0" w:space="0" w:color="auto"/>
        <w:right w:val="none" w:sz="0" w:space="0" w:color="auto"/>
      </w:divBdr>
    </w:div>
    <w:div w:id="1230189841">
      <w:bodyDiv w:val="1"/>
      <w:marLeft w:val="0"/>
      <w:marRight w:val="0"/>
      <w:marTop w:val="0"/>
      <w:marBottom w:val="0"/>
      <w:divBdr>
        <w:top w:val="none" w:sz="0" w:space="0" w:color="auto"/>
        <w:left w:val="none" w:sz="0" w:space="0" w:color="auto"/>
        <w:bottom w:val="none" w:sz="0" w:space="0" w:color="auto"/>
        <w:right w:val="none" w:sz="0" w:space="0" w:color="auto"/>
      </w:divBdr>
    </w:div>
    <w:div w:id="1231427141">
      <w:bodyDiv w:val="1"/>
      <w:marLeft w:val="0"/>
      <w:marRight w:val="0"/>
      <w:marTop w:val="0"/>
      <w:marBottom w:val="0"/>
      <w:divBdr>
        <w:top w:val="none" w:sz="0" w:space="0" w:color="auto"/>
        <w:left w:val="none" w:sz="0" w:space="0" w:color="auto"/>
        <w:bottom w:val="none" w:sz="0" w:space="0" w:color="auto"/>
        <w:right w:val="none" w:sz="0" w:space="0" w:color="auto"/>
      </w:divBdr>
    </w:div>
    <w:div w:id="1234315883">
      <w:bodyDiv w:val="1"/>
      <w:marLeft w:val="0"/>
      <w:marRight w:val="0"/>
      <w:marTop w:val="0"/>
      <w:marBottom w:val="0"/>
      <w:divBdr>
        <w:top w:val="none" w:sz="0" w:space="0" w:color="auto"/>
        <w:left w:val="none" w:sz="0" w:space="0" w:color="auto"/>
        <w:bottom w:val="none" w:sz="0" w:space="0" w:color="auto"/>
        <w:right w:val="none" w:sz="0" w:space="0" w:color="auto"/>
      </w:divBdr>
    </w:div>
    <w:div w:id="1234657981">
      <w:bodyDiv w:val="1"/>
      <w:marLeft w:val="0"/>
      <w:marRight w:val="0"/>
      <w:marTop w:val="0"/>
      <w:marBottom w:val="0"/>
      <w:divBdr>
        <w:top w:val="none" w:sz="0" w:space="0" w:color="auto"/>
        <w:left w:val="none" w:sz="0" w:space="0" w:color="auto"/>
        <w:bottom w:val="none" w:sz="0" w:space="0" w:color="auto"/>
        <w:right w:val="none" w:sz="0" w:space="0" w:color="auto"/>
      </w:divBdr>
    </w:div>
    <w:div w:id="1235891507">
      <w:bodyDiv w:val="1"/>
      <w:marLeft w:val="0"/>
      <w:marRight w:val="0"/>
      <w:marTop w:val="0"/>
      <w:marBottom w:val="0"/>
      <w:divBdr>
        <w:top w:val="none" w:sz="0" w:space="0" w:color="auto"/>
        <w:left w:val="none" w:sz="0" w:space="0" w:color="auto"/>
        <w:bottom w:val="none" w:sz="0" w:space="0" w:color="auto"/>
        <w:right w:val="none" w:sz="0" w:space="0" w:color="auto"/>
      </w:divBdr>
    </w:div>
    <w:div w:id="1236889486">
      <w:bodyDiv w:val="1"/>
      <w:marLeft w:val="0"/>
      <w:marRight w:val="0"/>
      <w:marTop w:val="0"/>
      <w:marBottom w:val="0"/>
      <w:divBdr>
        <w:top w:val="none" w:sz="0" w:space="0" w:color="auto"/>
        <w:left w:val="none" w:sz="0" w:space="0" w:color="auto"/>
        <w:bottom w:val="none" w:sz="0" w:space="0" w:color="auto"/>
        <w:right w:val="none" w:sz="0" w:space="0" w:color="auto"/>
      </w:divBdr>
    </w:div>
    <w:div w:id="1237283807">
      <w:bodyDiv w:val="1"/>
      <w:marLeft w:val="0"/>
      <w:marRight w:val="0"/>
      <w:marTop w:val="0"/>
      <w:marBottom w:val="0"/>
      <w:divBdr>
        <w:top w:val="none" w:sz="0" w:space="0" w:color="auto"/>
        <w:left w:val="none" w:sz="0" w:space="0" w:color="auto"/>
        <w:bottom w:val="none" w:sz="0" w:space="0" w:color="auto"/>
        <w:right w:val="none" w:sz="0" w:space="0" w:color="auto"/>
      </w:divBdr>
    </w:div>
    <w:div w:id="1237548622">
      <w:bodyDiv w:val="1"/>
      <w:marLeft w:val="0"/>
      <w:marRight w:val="0"/>
      <w:marTop w:val="0"/>
      <w:marBottom w:val="0"/>
      <w:divBdr>
        <w:top w:val="none" w:sz="0" w:space="0" w:color="auto"/>
        <w:left w:val="none" w:sz="0" w:space="0" w:color="auto"/>
        <w:bottom w:val="none" w:sz="0" w:space="0" w:color="auto"/>
        <w:right w:val="none" w:sz="0" w:space="0" w:color="auto"/>
      </w:divBdr>
    </w:div>
    <w:div w:id="1237857311">
      <w:bodyDiv w:val="1"/>
      <w:marLeft w:val="0"/>
      <w:marRight w:val="0"/>
      <w:marTop w:val="0"/>
      <w:marBottom w:val="0"/>
      <w:divBdr>
        <w:top w:val="none" w:sz="0" w:space="0" w:color="auto"/>
        <w:left w:val="none" w:sz="0" w:space="0" w:color="auto"/>
        <w:bottom w:val="none" w:sz="0" w:space="0" w:color="auto"/>
        <w:right w:val="none" w:sz="0" w:space="0" w:color="auto"/>
      </w:divBdr>
    </w:div>
    <w:div w:id="1238127568">
      <w:bodyDiv w:val="1"/>
      <w:marLeft w:val="0"/>
      <w:marRight w:val="0"/>
      <w:marTop w:val="0"/>
      <w:marBottom w:val="0"/>
      <w:divBdr>
        <w:top w:val="none" w:sz="0" w:space="0" w:color="auto"/>
        <w:left w:val="none" w:sz="0" w:space="0" w:color="auto"/>
        <w:bottom w:val="none" w:sz="0" w:space="0" w:color="auto"/>
        <w:right w:val="none" w:sz="0" w:space="0" w:color="auto"/>
      </w:divBdr>
    </w:div>
    <w:div w:id="1238709458">
      <w:bodyDiv w:val="1"/>
      <w:marLeft w:val="0"/>
      <w:marRight w:val="0"/>
      <w:marTop w:val="0"/>
      <w:marBottom w:val="0"/>
      <w:divBdr>
        <w:top w:val="none" w:sz="0" w:space="0" w:color="auto"/>
        <w:left w:val="none" w:sz="0" w:space="0" w:color="auto"/>
        <w:bottom w:val="none" w:sz="0" w:space="0" w:color="auto"/>
        <w:right w:val="none" w:sz="0" w:space="0" w:color="auto"/>
      </w:divBdr>
    </w:div>
    <w:div w:id="1238783053">
      <w:bodyDiv w:val="1"/>
      <w:marLeft w:val="0"/>
      <w:marRight w:val="0"/>
      <w:marTop w:val="0"/>
      <w:marBottom w:val="0"/>
      <w:divBdr>
        <w:top w:val="none" w:sz="0" w:space="0" w:color="auto"/>
        <w:left w:val="none" w:sz="0" w:space="0" w:color="auto"/>
        <w:bottom w:val="none" w:sz="0" w:space="0" w:color="auto"/>
        <w:right w:val="none" w:sz="0" w:space="0" w:color="auto"/>
      </w:divBdr>
    </w:div>
    <w:div w:id="1238788797">
      <w:bodyDiv w:val="1"/>
      <w:marLeft w:val="0"/>
      <w:marRight w:val="0"/>
      <w:marTop w:val="0"/>
      <w:marBottom w:val="0"/>
      <w:divBdr>
        <w:top w:val="none" w:sz="0" w:space="0" w:color="auto"/>
        <w:left w:val="none" w:sz="0" w:space="0" w:color="auto"/>
        <w:bottom w:val="none" w:sz="0" w:space="0" w:color="auto"/>
        <w:right w:val="none" w:sz="0" w:space="0" w:color="auto"/>
      </w:divBdr>
    </w:div>
    <w:div w:id="1239095803">
      <w:bodyDiv w:val="1"/>
      <w:marLeft w:val="0"/>
      <w:marRight w:val="0"/>
      <w:marTop w:val="0"/>
      <w:marBottom w:val="0"/>
      <w:divBdr>
        <w:top w:val="none" w:sz="0" w:space="0" w:color="auto"/>
        <w:left w:val="none" w:sz="0" w:space="0" w:color="auto"/>
        <w:bottom w:val="none" w:sz="0" w:space="0" w:color="auto"/>
        <w:right w:val="none" w:sz="0" w:space="0" w:color="auto"/>
      </w:divBdr>
    </w:div>
    <w:div w:id="1239246324">
      <w:bodyDiv w:val="1"/>
      <w:marLeft w:val="0"/>
      <w:marRight w:val="0"/>
      <w:marTop w:val="0"/>
      <w:marBottom w:val="0"/>
      <w:divBdr>
        <w:top w:val="none" w:sz="0" w:space="0" w:color="auto"/>
        <w:left w:val="none" w:sz="0" w:space="0" w:color="auto"/>
        <w:bottom w:val="none" w:sz="0" w:space="0" w:color="auto"/>
        <w:right w:val="none" w:sz="0" w:space="0" w:color="auto"/>
      </w:divBdr>
    </w:div>
    <w:div w:id="1239555304">
      <w:bodyDiv w:val="1"/>
      <w:marLeft w:val="0"/>
      <w:marRight w:val="0"/>
      <w:marTop w:val="0"/>
      <w:marBottom w:val="0"/>
      <w:divBdr>
        <w:top w:val="none" w:sz="0" w:space="0" w:color="auto"/>
        <w:left w:val="none" w:sz="0" w:space="0" w:color="auto"/>
        <w:bottom w:val="none" w:sz="0" w:space="0" w:color="auto"/>
        <w:right w:val="none" w:sz="0" w:space="0" w:color="auto"/>
      </w:divBdr>
    </w:div>
    <w:div w:id="1240138329">
      <w:bodyDiv w:val="1"/>
      <w:marLeft w:val="0"/>
      <w:marRight w:val="0"/>
      <w:marTop w:val="0"/>
      <w:marBottom w:val="0"/>
      <w:divBdr>
        <w:top w:val="none" w:sz="0" w:space="0" w:color="auto"/>
        <w:left w:val="none" w:sz="0" w:space="0" w:color="auto"/>
        <w:bottom w:val="none" w:sz="0" w:space="0" w:color="auto"/>
        <w:right w:val="none" w:sz="0" w:space="0" w:color="auto"/>
      </w:divBdr>
    </w:div>
    <w:div w:id="1240869946">
      <w:bodyDiv w:val="1"/>
      <w:marLeft w:val="0"/>
      <w:marRight w:val="0"/>
      <w:marTop w:val="0"/>
      <w:marBottom w:val="0"/>
      <w:divBdr>
        <w:top w:val="none" w:sz="0" w:space="0" w:color="auto"/>
        <w:left w:val="none" w:sz="0" w:space="0" w:color="auto"/>
        <w:bottom w:val="none" w:sz="0" w:space="0" w:color="auto"/>
        <w:right w:val="none" w:sz="0" w:space="0" w:color="auto"/>
      </w:divBdr>
    </w:div>
    <w:div w:id="1241326885">
      <w:bodyDiv w:val="1"/>
      <w:marLeft w:val="0"/>
      <w:marRight w:val="0"/>
      <w:marTop w:val="0"/>
      <w:marBottom w:val="0"/>
      <w:divBdr>
        <w:top w:val="none" w:sz="0" w:space="0" w:color="auto"/>
        <w:left w:val="none" w:sz="0" w:space="0" w:color="auto"/>
        <w:bottom w:val="none" w:sz="0" w:space="0" w:color="auto"/>
        <w:right w:val="none" w:sz="0" w:space="0" w:color="auto"/>
      </w:divBdr>
    </w:div>
    <w:div w:id="1242838928">
      <w:bodyDiv w:val="1"/>
      <w:marLeft w:val="0"/>
      <w:marRight w:val="0"/>
      <w:marTop w:val="0"/>
      <w:marBottom w:val="0"/>
      <w:divBdr>
        <w:top w:val="none" w:sz="0" w:space="0" w:color="auto"/>
        <w:left w:val="none" w:sz="0" w:space="0" w:color="auto"/>
        <w:bottom w:val="none" w:sz="0" w:space="0" w:color="auto"/>
        <w:right w:val="none" w:sz="0" w:space="0" w:color="auto"/>
      </w:divBdr>
    </w:div>
    <w:div w:id="1242987826">
      <w:bodyDiv w:val="1"/>
      <w:marLeft w:val="0"/>
      <w:marRight w:val="0"/>
      <w:marTop w:val="0"/>
      <w:marBottom w:val="0"/>
      <w:divBdr>
        <w:top w:val="none" w:sz="0" w:space="0" w:color="auto"/>
        <w:left w:val="none" w:sz="0" w:space="0" w:color="auto"/>
        <w:bottom w:val="none" w:sz="0" w:space="0" w:color="auto"/>
        <w:right w:val="none" w:sz="0" w:space="0" w:color="auto"/>
      </w:divBdr>
    </w:div>
    <w:div w:id="1243174066">
      <w:bodyDiv w:val="1"/>
      <w:marLeft w:val="0"/>
      <w:marRight w:val="0"/>
      <w:marTop w:val="0"/>
      <w:marBottom w:val="0"/>
      <w:divBdr>
        <w:top w:val="none" w:sz="0" w:space="0" w:color="auto"/>
        <w:left w:val="none" w:sz="0" w:space="0" w:color="auto"/>
        <w:bottom w:val="none" w:sz="0" w:space="0" w:color="auto"/>
        <w:right w:val="none" w:sz="0" w:space="0" w:color="auto"/>
      </w:divBdr>
    </w:div>
    <w:div w:id="1243833224">
      <w:bodyDiv w:val="1"/>
      <w:marLeft w:val="0"/>
      <w:marRight w:val="0"/>
      <w:marTop w:val="0"/>
      <w:marBottom w:val="0"/>
      <w:divBdr>
        <w:top w:val="none" w:sz="0" w:space="0" w:color="auto"/>
        <w:left w:val="none" w:sz="0" w:space="0" w:color="auto"/>
        <w:bottom w:val="none" w:sz="0" w:space="0" w:color="auto"/>
        <w:right w:val="none" w:sz="0" w:space="0" w:color="auto"/>
      </w:divBdr>
    </w:div>
    <w:div w:id="1243951322">
      <w:bodyDiv w:val="1"/>
      <w:marLeft w:val="0"/>
      <w:marRight w:val="0"/>
      <w:marTop w:val="0"/>
      <w:marBottom w:val="0"/>
      <w:divBdr>
        <w:top w:val="none" w:sz="0" w:space="0" w:color="auto"/>
        <w:left w:val="none" w:sz="0" w:space="0" w:color="auto"/>
        <w:bottom w:val="none" w:sz="0" w:space="0" w:color="auto"/>
        <w:right w:val="none" w:sz="0" w:space="0" w:color="auto"/>
      </w:divBdr>
    </w:div>
    <w:div w:id="1244029422">
      <w:bodyDiv w:val="1"/>
      <w:marLeft w:val="0"/>
      <w:marRight w:val="0"/>
      <w:marTop w:val="0"/>
      <w:marBottom w:val="0"/>
      <w:divBdr>
        <w:top w:val="none" w:sz="0" w:space="0" w:color="auto"/>
        <w:left w:val="none" w:sz="0" w:space="0" w:color="auto"/>
        <w:bottom w:val="none" w:sz="0" w:space="0" w:color="auto"/>
        <w:right w:val="none" w:sz="0" w:space="0" w:color="auto"/>
      </w:divBdr>
    </w:div>
    <w:div w:id="1244216209">
      <w:bodyDiv w:val="1"/>
      <w:marLeft w:val="0"/>
      <w:marRight w:val="0"/>
      <w:marTop w:val="0"/>
      <w:marBottom w:val="0"/>
      <w:divBdr>
        <w:top w:val="none" w:sz="0" w:space="0" w:color="auto"/>
        <w:left w:val="none" w:sz="0" w:space="0" w:color="auto"/>
        <w:bottom w:val="none" w:sz="0" w:space="0" w:color="auto"/>
        <w:right w:val="none" w:sz="0" w:space="0" w:color="auto"/>
      </w:divBdr>
    </w:div>
    <w:div w:id="1244413430">
      <w:bodyDiv w:val="1"/>
      <w:marLeft w:val="0"/>
      <w:marRight w:val="0"/>
      <w:marTop w:val="0"/>
      <w:marBottom w:val="0"/>
      <w:divBdr>
        <w:top w:val="none" w:sz="0" w:space="0" w:color="auto"/>
        <w:left w:val="none" w:sz="0" w:space="0" w:color="auto"/>
        <w:bottom w:val="none" w:sz="0" w:space="0" w:color="auto"/>
        <w:right w:val="none" w:sz="0" w:space="0" w:color="auto"/>
      </w:divBdr>
    </w:div>
    <w:div w:id="1244485394">
      <w:bodyDiv w:val="1"/>
      <w:marLeft w:val="0"/>
      <w:marRight w:val="0"/>
      <w:marTop w:val="0"/>
      <w:marBottom w:val="0"/>
      <w:divBdr>
        <w:top w:val="none" w:sz="0" w:space="0" w:color="auto"/>
        <w:left w:val="none" w:sz="0" w:space="0" w:color="auto"/>
        <w:bottom w:val="none" w:sz="0" w:space="0" w:color="auto"/>
        <w:right w:val="none" w:sz="0" w:space="0" w:color="auto"/>
      </w:divBdr>
    </w:div>
    <w:div w:id="1246499111">
      <w:bodyDiv w:val="1"/>
      <w:marLeft w:val="0"/>
      <w:marRight w:val="0"/>
      <w:marTop w:val="0"/>
      <w:marBottom w:val="0"/>
      <w:divBdr>
        <w:top w:val="none" w:sz="0" w:space="0" w:color="auto"/>
        <w:left w:val="none" w:sz="0" w:space="0" w:color="auto"/>
        <w:bottom w:val="none" w:sz="0" w:space="0" w:color="auto"/>
        <w:right w:val="none" w:sz="0" w:space="0" w:color="auto"/>
      </w:divBdr>
    </w:div>
    <w:div w:id="1246568916">
      <w:bodyDiv w:val="1"/>
      <w:marLeft w:val="0"/>
      <w:marRight w:val="0"/>
      <w:marTop w:val="0"/>
      <w:marBottom w:val="0"/>
      <w:divBdr>
        <w:top w:val="none" w:sz="0" w:space="0" w:color="auto"/>
        <w:left w:val="none" w:sz="0" w:space="0" w:color="auto"/>
        <w:bottom w:val="none" w:sz="0" w:space="0" w:color="auto"/>
        <w:right w:val="none" w:sz="0" w:space="0" w:color="auto"/>
      </w:divBdr>
    </w:div>
    <w:div w:id="1246844188">
      <w:bodyDiv w:val="1"/>
      <w:marLeft w:val="0"/>
      <w:marRight w:val="0"/>
      <w:marTop w:val="0"/>
      <w:marBottom w:val="0"/>
      <w:divBdr>
        <w:top w:val="none" w:sz="0" w:space="0" w:color="auto"/>
        <w:left w:val="none" w:sz="0" w:space="0" w:color="auto"/>
        <w:bottom w:val="none" w:sz="0" w:space="0" w:color="auto"/>
        <w:right w:val="none" w:sz="0" w:space="0" w:color="auto"/>
      </w:divBdr>
    </w:div>
    <w:div w:id="1246844690">
      <w:bodyDiv w:val="1"/>
      <w:marLeft w:val="0"/>
      <w:marRight w:val="0"/>
      <w:marTop w:val="0"/>
      <w:marBottom w:val="0"/>
      <w:divBdr>
        <w:top w:val="none" w:sz="0" w:space="0" w:color="auto"/>
        <w:left w:val="none" w:sz="0" w:space="0" w:color="auto"/>
        <w:bottom w:val="none" w:sz="0" w:space="0" w:color="auto"/>
        <w:right w:val="none" w:sz="0" w:space="0" w:color="auto"/>
      </w:divBdr>
    </w:div>
    <w:div w:id="1246962216">
      <w:bodyDiv w:val="1"/>
      <w:marLeft w:val="0"/>
      <w:marRight w:val="0"/>
      <w:marTop w:val="0"/>
      <w:marBottom w:val="0"/>
      <w:divBdr>
        <w:top w:val="none" w:sz="0" w:space="0" w:color="auto"/>
        <w:left w:val="none" w:sz="0" w:space="0" w:color="auto"/>
        <w:bottom w:val="none" w:sz="0" w:space="0" w:color="auto"/>
        <w:right w:val="none" w:sz="0" w:space="0" w:color="auto"/>
      </w:divBdr>
    </w:div>
    <w:div w:id="1247112100">
      <w:bodyDiv w:val="1"/>
      <w:marLeft w:val="0"/>
      <w:marRight w:val="0"/>
      <w:marTop w:val="0"/>
      <w:marBottom w:val="0"/>
      <w:divBdr>
        <w:top w:val="none" w:sz="0" w:space="0" w:color="auto"/>
        <w:left w:val="none" w:sz="0" w:space="0" w:color="auto"/>
        <w:bottom w:val="none" w:sz="0" w:space="0" w:color="auto"/>
        <w:right w:val="none" w:sz="0" w:space="0" w:color="auto"/>
      </w:divBdr>
    </w:div>
    <w:div w:id="1248609434">
      <w:bodyDiv w:val="1"/>
      <w:marLeft w:val="0"/>
      <w:marRight w:val="0"/>
      <w:marTop w:val="0"/>
      <w:marBottom w:val="0"/>
      <w:divBdr>
        <w:top w:val="none" w:sz="0" w:space="0" w:color="auto"/>
        <w:left w:val="none" w:sz="0" w:space="0" w:color="auto"/>
        <w:bottom w:val="none" w:sz="0" w:space="0" w:color="auto"/>
        <w:right w:val="none" w:sz="0" w:space="0" w:color="auto"/>
      </w:divBdr>
    </w:div>
    <w:div w:id="1248612657">
      <w:bodyDiv w:val="1"/>
      <w:marLeft w:val="0"/>
      <w:marRight w:val="0"/>
      <w:marTop w:val="0"/>
      <w:marBottom w:val="0"/>
      <w:divBdr>
        <w:top w:val="none" w:sz="0" w:space="0" w:color="auto"/>
        <w:left w:val="none" w:sz="0" w:space="0" w:color="auto"/>
        <w:bottom w:val="none" w:sz="0" w:space="0" w:color="auto"/>
        <w:right w:val="none" w:sz="0" w:space="0" w:color="auto"/>
      </w:divBdr>
    </w:div>
    <w:div w:id="1249116526">
      <w:bodyDiv w:val="1"/>
      <w:marLeft w:val="0"/>
      <w:marRight w:val="0"/>
      <w:marTop w:val="0"/>
      <w:marBottom w:val="0"/>
      <w:divBdr>
        <w:top w:val="none" w:sz="0" w:space="0" w:color="auto"/>
        <w:left w:val="none" w:sz="0" w:space="0" w:color="auto"/>
        <w:bottom w:val="none" w:sz="0" w:space="0" w:color="auto"/>
        <w:right w:val="none" w:sz="0" w:space="0" w:color="auto"/>
      </w:divBdr>
    </w:div>
    <w:div w:id="1249998320">
      <w:bodyDiv w:val="1"/>
      <w:marLeft w:val="0"/>
      <w:marRight w:val="0"/>
      <w:marTop w:val="0"/>
      <w:marBottom w:val="0"/>
      <w:divBdr>
        <w:top w:val="none" w:sz="0" w:space="0" w:color="auto"/>
        <w:left w:val="none" w:sz="0" w:space="0" w:color="auto"/>
        <w:bottom w:val="none" w:sz="0" w:space="0" w:color="auto"/>
        <w:right w:val="none" w:sz="0" w:space="0" w:color="auto"/>
      </w:divBdr>
    </w:div>
    <w:div w:id="1250852515">
      <w:bodyDiv w:val="1"/>
      <w:marLeft w:val="0"/>
      <w:marRight w:val="0"/>
      <w:marTop w:val="0"/>
      <w:marBottom w:val="0"/>
      <w:divBdr>
        <w:top w:val="none" w:sz="0" w:space="0" w:color="auto"/>
        <w:left w:val="none" w:sz="0" w:space="0" w:color="auto"/>
        <w:bottom w:val="none" w:sz="0" w:space="0" w:color="auto"/>
        <w:right w:val="none" w:sz="0" w:space="0" w:color="auto"/>
      </w:divBdr>
    </w:div>
    <w:div w:id="1252859132">
      <w:bodyDiv w:val="1"/>
      <w:marLeft w:val="0"/>
      <w:marRight w:val="0"/>
      <w:marTop w:val="0"/>
      <w:marBottom w:val="0"/>
      <w:divBdr>
        <w:top w:val="none" w:sz="0" w:space="0" w:color="auto"/>
        <w:left w:val="none" w:sz="0" w:space="0" w:color="auto"/>
        <w:bottom w:val="none" w:sz="0" w:space="0" w:color="auto"/>
        <w:right w:val="none" w:sz="0" w:space="0" w:color="auto"/>
      </w:divBdr>
    </w:div>
    <w:div w:id="1253246066">
      <w:bodyDiv w:val="1"/>
      <w:marLeft w:val="0"/>
      <w:marRight w:val="0"/>
      <w:marTop w:val="0"/>
      <w:marBottom w:val="0"/>
      <w:divBdr>
        <w:top w:val="none" w:sz="0" w:space="0" w:color="auto"/>
        <w:left w:val="none" w:sz="0" w:space="0" w:color="auto"/>
        <w:bottom w:val="none" w:sz="0" w:space="0" w:color="auto"/>
        <w:right w:val="none" w:sz="0" w:space="0" w:color="auto"/>
      </w:divBdr>
    </w:div>
    <w:div w:id="1253778094">
      <w:bodyDiv w:val="1"/>
      <w:marLeft w:val="0"/>
      <w:marRight w:val="0"/>
      <w:marTop w:val="0"/>
      <w:marBottom w:val="0"/>
      <w:divBdr>
        <w:top w:val="none" w:sz="0" w:space="0" w:color="auto"/>
        <w:left w:val="none" w:sz="0" w:space="0" w:color="auto"/>
        <w:bottom w:val="none" w:sz="0" w:space="0" w:color="auto"/>
        <w:right w:val="none" w:sz="0" w:space="0" w:color="auto"/>
      </w:divBdr>
    </w:div>
    <w:div w:id="1253785411">
      <w:bodyDiv w:val="1"/>
      <w:marLeft w:val="0"/>
      <w:marRight w:val="0"/>
      <w:marTop w:val="0"/>
      <w:marBottom w:val="0"/>
      <w:divBdr>
        <w:top w:val="none" w:sz="0" w:space="0" w:color="auto"/>
        <w:left w:val="none" w:sz="0" w:space="0" w:color="auto"/>
        <w:bottom w:val="none" w:sz="0" w:space="0" w:color="auto"/>
        <w:right w:val="none" w:sz="0" w:space="0" w:color="auto"/>
      </w:divBdr>
    </w:div>
    <w:div w:id="1254167965">
      <w:bodyDiv w:val="1"/>
      <w:marLeft w:val="0"/>
      <w:marRight w:val="0"/>
      <w:marTop w:val="0"/>
      <w:marBottom w:val="0"/>
      <w:divBdr>
        <w:top w:val="none" w:sz="0" w:space="0" w:color="auto"/>
        <w:left w:val="none" w:sz="0" w:space="0" w:color="auto"/>
        <w:bottom w:val="none" w:sz="0" w:space="0" w:color="auto"/>
        <w:right w:val="none" w:sz="0" w:space="0" w:color="auto"/>
      </w:divBdr>
    </w:div>
    <w:div w:id="1254318764">
      <w:bodyDiv w:val="1"/>
      <w:marLeft w:val="0"/>
      <w:marRight w:val="0"/>
      <w:marTop w:val="0"/>
      <w:marBottom w:val="0"/>
      <w:divBdr>
        <w:top w:val="none" w:sz="0" w:space="0" w:color="auto"/>
        <w:left w:val="none" w:sz="0" w:space="0" w:color="auto"/>
        <w:bottom w:val="none" w:sz="0" w:space="0" w:color="auto"/>
        <w:right w:val="none" w:sz="0" w:space="0" w:color="auto"/>
      </w:divBdr>
    </w:div>
    <w:div w:id="1254705029">
      <w:bodyDiv w:val="1"/>
      <w:marLeft w:val="0"/>
      <w:marRight w:val="0"/>
      <w:marTop w:val="0"/>
      <w:marBottom w:val="0"/>
      <w:divBdr>
        <w:top w:val="none" w:sz="0" w:space="0" w:color="auto"/>
        <w:left w:val="none" w:sz="0" w:space="0" w:color="auto"/>
        <w:bottom w:val="none" w:sz="0" w:space="0" w:color="auto"/>
        <w:right w:val="none" w:sz="0" w:space="0" w:color="auto"/>
      </w:divBdr>
    </w:div>
    <w:div w:id="1255431226">
      <w:bodyDiv w:val="1"/>
      <w:marLeft w:val="0"/>
      <w:marRight w:val="0"/>
      <w:marTop w:val="0"/>
      <w:marBottom w:val="0"/>
      <w:divBdr>
        <w:top w:val="none" w:sz="0" w:space="0" w:color="auto"/>
        <w:left w:val="none" w:sz="0" w:space="0" w:color="auto"/>
        <w:bottom w:val="none" w:sz="0" w:space="0" w:color="auto"/>
        <w:right w:val="none" w:sz="0" w:space="0" w:color="auto"/>
      </w:divBdr>
    </w:div>
    <w:div w:id="1256790317">
      <w:bodyDiv w:val="1"/>
      <w:marLeft w:val="0"/>
      <w:marRight w:val="0"/>
      <w:marTop w:val="0"/>
      <w:marBottom w:val="0"/>
      <w:divBdr>
        <w:top w:val="none" w:sz="0" w:space="0" w:color="auto"/>
        <w:left w:val="none" w:sz="0" w:space="0" w:color="auto"/>
        <w:bottom w:val="none" w:sz="0" w:space="0" w:color="auto"/>
        <w:right w:val="none" w:sz="0" w:space="0" w:color="auto"/>
      </w:divBdr>
    </w:div>
    <w:div w:id="1257133062">
      <w:bodyDiv w:val="1"/>
      <w:marLeft w:val="0"/>
      <w:marRight w:val="0"/>
      <w:marTop w:val="0"/>
      <w:marBottom w:val="0"/>
      <w:divBdr>
        <w:top w:val="none" w:sz="0" w:space="0" w:color="auto"/>
        <w:left w:val="none" w:sz="0" w:space="0" w:color="auto"/>
        <w:bottom w:val="none" w:sz="0" w:space="0" w:color="auto"/>
        <w:right w:val="none" w:sz="0" w:space="0" w:color="auto"/>
      </w:divBdr>
    </w:div>
    <w:div w:id="1258176331">
      <w:bodyDiv w:val="1"/>
      <w:marLeft w:val="0"/>
      <w:marRight w:val="0"/>
      <w:marTop w:val="0"/>
      <w:marBottom w:val="0"/>
      <w:divBdr>
        <w:top w:val="none" w:sz="0" w:space="0" w:color="auto"/>
        <w:left w:val="none" w:sz="0" w:space="0" w:color="auto"/>
        <w:bottom w:val="none" w:sz="0" w:space="0" w:color="auto"/>
        <w:right w:val="none" w:sz="0" w:space="0" w:color="auto"/>
      </w:divBdr>
    </w:div>
    <w:div w:id="1258176482">
      <w:bodyDiv w:val="1"/>
      <w:marLeft w:val="0"/>
      <w:marRight w:val="0"/>
      <w:marTop w:val="0"/>
      <w:marBottom w:val="0"/>
      <w:divBdr>
        <w:top w:val="none" w:sz="0" w:space="0" w:color="auto"/>
        <w:left w:val="none" w:sz="0" w:space="0" w:color="auto"/>
        <w:bottom w:val="none" w:sz="0" w:space="0" w:color="auto"/>
        <w:right w:val="none" w:sz="0" w:space="0" w:color="auto"/>
      </w:divBdr>
    </w:div>
    <w:div w:id="1258632851">
      <w:bodyDiv w:val="1"/>
      <w:marLeft w:val="0"/>
      <w:marRight w:val="0"/>
      <w:marTop w:val="0"/>
      <w:marBottom w:val="0"/>
      <w:divBdr>
        <w:top w:val="none" w:sz="0" w:space="0" w:color="auto"/>
        <w:left w:val="none" w:sz="0" w:space="0" w:color="auto"/>
        <w:bottom w:val="none" w:sz="0" w:space="0" w:color="auto"/>
        <w:right w:val="none" w:sz="0" w:space="0" w:color="auto"/>
      </w:divBdr>
    </w:div>
    <w:div w:id="1259211596">
      <w:bodyDiv w:val="1"/>
      <w:marLeft w:val="0"/>
      <w:marRight w:val="0"/>
      <w:marTop w:val="0"/>
      <w:marBottom w:val="0"/>
      <w:divBdr>
        <w:top w:val="none" w:sz="0" w:space="0" w:color="auto"/>
        <w:left w:val="none" w:sz="0" w:space="0" w:color="auto"/>
        <w:bottom w:val="none" w:sz="0" w:space="0" w:color="auto"/>
        <w:right w:val="none" w:sz="0" w:space="0" w:color="auto"/>
      </w:divBdr>
    </w:div>
    <w:div w:id="1260407785">
      <w:bodyDiv w:val="1"/>
      <w:marLeft w:val="0"/>
      <w:marRight w:val="0"/>
      <w:marTop w:val="0"/>
      <w:marBottom w:val="0"/>
      <w:divBdr>
        <w:top w:val="none" w:sz="0" w:space="0" w:color="auto"/>
        <w:left w:val="none" w:sz="0" w:space="0" w:color="auto"/>
        <w:bottom w:val="none" w:sz="0" w:space="0" w:color="auto"/>
        <w:right w:val="none" w:sz="0" w:space="0" w:color="auto"/>
      </w:divBdr>
    </w:div>
    <w:div w:id="1260796571">
      <w:bodyDiv w:val="1"/>
      <w:marLeft w:val="0"/>
      <w:marRight w:val="0"/>
      <w:marTop w:val="0"/>
      <w:marBottom w:val="0"/>
      <w:divBdr>
        <w:top w:val="none" w:sz="0" w:space="0" w:color="auto"/>
        <w:left w:val="none" w:sz="0" w:space="0" w:color="auto"/>
        <w:bottom w:val="none" w:sz="0" w:space="0" w:color="auto"/>
        <w:right w:val="none" w:sz="0" w:space="0" w:color="auto"/>
      </w:divBdr>
    </w:div>
    <w:div w:id="1261373325">
      <w:bodyDiv w:val="1"/>
      <w:marLeft w:val="0"/>
      <w:marRight w:val="0"/>
      <w:marTop w:val="0"/>
      <w:marBottom w:val="0"/>
      <w:divBdr>
        <w:top w:val="none" w:sz="0" w:space="0" w:color="auto"/>
        <w:left w:val="none" w:sz="0" w:space="0" w:color="auto"/>
        <w:bottom w:val="none" w:sz="0" w:space="0" w:color="auto"/>
        <w:right w:val="none" w:sz="0" w:space="0" w:color="auto"/>
      </w:divBdr>
    </w:div>
    <w:div w:id="1261529065">
      <w:bodyDiv w:val="1"/>
      <w:marLeft w:val="0"/>
      <w:marRight w:val="0"/>
      <w:marTop w:val="0"/>
      <w:marBottom w:val="0"/>
      <w:divBdr>
        <w:top w:val="none" w:sz="0" w:space="0" w:color="auto"/>
        <w:left w:val="none" w:sz="0" w:space="0" w:color="auto"/>
        <w:bottom w:val="none" w:sz="0" w:space="0" w:color="auto"/>
        <w:right w:val="none" w:sz="0" w:space="0" w:color="auto"/>
      </w:divBdr>
    </w:div>
    <w:div w:id="1261723216">
      <w:bodyDiv w:val="1"/>
      <w:marLeft w:val="0"/>
      <w:marRight w:val="0"/>
      <w:marTop w:val="0"/>
      <w:marBottom w:val="0"/>
      <w:divBdr>
        <w:top w:val="none" w:sz="0" w:space="0" w:color="auto"/>
        <w:left w:val="none" w:sz="0" w:space="0" w:color="auto"/>
        <w:bottom w:val="none" w:sz="0" w:space="0" w:color="auto"/>
        <w:right w:val="none" w:sz="0" w:space="0" w:color="auto"/>
      </w:divBdr>
    </w:div>
    <w:div w:id="1262302674">
      <w:bodyDiv w:val="1"/>
      <w:marLeft w:val="0"/>
      <w:marRight w:val="0"/>
      <w:marTop w:val="0"/>
      <w:marBottom w:val="0"/>
      <w:divBdr>
        <w:top w:val="none" w:sz="0" w:space="0" w:color="auto"/>
        <w:left w:val="none" w:sz="0" w:space="0" w:color="auto"/>
        <w:bottom w:val="none" w:sz="0" w:space="0" w:color="auto"/>
        <w:right w:val="none" w:sz="0" w:space="0" w:color="auto"/>
      </w:divBdr>
    </w:div>
    <w:div w:id="1262714127">
      <w:bodyDiv w:val="1"/>
      <w:marLeft w:val="0"/>
      <w:marRight w:val="0"/>
      <w:marTop w:val="0"/>
      <w:marBottom w:val="0"/>
      <w:divBdr>
        <w:top w:val="none" w:sz="0" w:space="0" w:color="auto"/>
        <w:left w:val="none" w:sz="0" w:space="0" w:color="auto"/>
        <w:bottom w:val="none" w:sz="0" w:space="0" w:color="auto"/>
        <w:right w:val="none" w:sz="0" w:space="0" w:color="auto"/>
      </w:divBdr>
    </w:div>
    <w:div w:id="1263416482">
      <w:bodyDiv w:val="1"/>
      <w:marLeft w:val="0"/>
      <w:marRight w:val="0"/>
      <w:marTop w:val="0"/>
      <w:marBottom w:val="0"/>
      <w:divBdr>
        <w:top w:val="none" w:sz="0" w:space="0" w:color="auto"/>
        <w:left w:val="none" w:sz="0" w:space="0" w:color="auto"/>
        <w:bottom w:val="none" w:sz="0" w:space="0" w:color="auto"/>
        <w:right w:val="none" w:sz="0" w:space="0" w:color="auto"/>
      </w:divBdr>
    </w:div>
    <w:div w:id="1263611043">
      <w:bodyDiv w:val="1"/>
      <w:marLeft w:val="0"/>
      <w:marRight w:val="0"/>
      <w:marTop w:val="0"/>
      <w:marBottom w:val="0"/>
      <w:divBdr>
        <w:top w:val="none" w:sz="0" w:space="0" w:color="auto"/>
        <w:left w:val="none" w:sz="0" w:space="0" w:color="auto"/>
        <w:bottom w:val="none" w:sz="0" w:space="0" w:color="auto"/>
        <w:right w:val="none" w:sz="0" w:space="0" w:color="auto"/>
      </w:divBdr>
    </w:div>
    <w:div w:id="1263614069">
      <w:bodyDiv w:val="1"/>
      <w:marLeft w:val="0"/>
      <w:marRight w:val="0"/>
      <w:marTop w:val="0"/>
      <w:marBottom w:val="0"/>
      <w:divBdr>
        <w:top w:val="none" w:sz="0" w:space="0" w:color="auto"/>
        <w:left w:val="none" w:sz="0" w:space="0" w:color="auto"/>
        <w:bottom w:val="none" w:sz="0" w:space="0" w:color="auto"/>
        <w:right w:val="none" w:sz="0" w:space="0" w:color="auto"/>
      </w:divBdr>
    </w:div>
    <w:div w:id="1263994818">
      <w:bodyDiv w:val="1"/>
      <w:marLeft w:val="0"/>
      <w:marRight w:val="0"/>
      <w:marTop w:val="0"/>
      <w:marBottom w:val="0"/>
      <w:divBdr>
        <w:top w:val="none" w:sz="0" w:space="0" w:color="auto"/>
        <w:left w:val="none" w:sz="0" w:space="0" w:color="auto"/>
        <w:bottom w:val="none" w:sz="0" w:space="0" w:color="auto"/>
        <w:right w:val="none" w:sz="0" w:space="0" w:color="auto"/>
      </w:divBdr>
    </w:div>
    <w:div w:id="1264146615">
      <w:bodyDiv w:val="1"/>
      <w:marLeft w:val="0"/>
      <w:marRight w:val="0"/>
      <w:marTop w:val="0"/>
      <w:marBottom w:val="0"/>
      <w:divBdr>
        <w:top w:val="none" w:sz="0" w:space="0" w:color="auto"/>
        <w:left w:val="none" w:sz="0" w:space="0" w:color="auto"/>
        <w:bottom w:val="none" w:sz="0" w:space="0" w:color="auto"/>
        <w:right w:val="none" w:sz="0" w:space="0" w:color="auto"/>
      </w:divBdr>
    </w:div>
    <w:div w:id="1264148413">
      <w:bodyDiv w:val="1"/>
      <w:marLeft w:val="0"/>
      <w:marRight w:val="0"/>
      <w:marTop w:val="0"/>
      <w:marBottom w:val="0"/>
      <w:divBdr>
        <w:top w:val="none" w:sz="0" w:space="0" w:color="auto"/>
        <w:left w:val="none" w:sz="0" w:space="0" w:color="auto"/>
        <w:bottom w:val="none" w:sz="0" w:space="0" w:color="auto"/>
        <w:right w:val="none" w:sz="0" w:space="0" w:color="auto"/>
      </w:divBdr>
    </w:div>
    <w:div w:id="1264261273">
      <w:bodyDiv w:val="1"/>
      <w:marLeft w:val="0"/>
      <w:marRight w:val="0"/>
      <w:marTop w:val="0"/>
      <w:marBottom w:val="0"/>
      <w:divBdr>
        <w:top w:val="none" w:sz="0" w:space="0" w:color="auto"/>
        <w:left w:val="none" w:sz="0" w:space="0" w:color="auto"/>
        <w:bottom w:val="none" w:sz="0" w:space="0" w:color="auto"/>
        <w:right w:val="none" w:sz="0" w:space="0" w:color="auto"/>
      </w:divBdr>
    </w:div>
    <w:div w:id="1265310284">
      <w:bodyDiv w:val="1"/>
      <w:marLeft w:val="0"/>
      <w:marRight w:val="0"/>
      <w:marTop w:val="0"/>
      <w:marBottom w:val="0"/>
      <w:divBdr>
        <w:top w:val="none" w:sz="0" w:space="0" w:color="auto"/>
        <w:left w:val="none" w:sz="0" w:space="0" w:color="auto"/>
        <w:bottom w:val="none" w:sz="0" w:space="0" w:color="auto"/>
        <w:right w:val="none" w:sz="0" w:space="0" w:color="auto"/>
      </w:divBdr>
    </w:div>
    <w:div w:id="1265915314">
      <w:bodyDiv w:val="1"/>
      <w:marLeft w:val="0"/>
      <w:marRight w:val="0"/>
      <w:marTop w:val="0"/>
      <w:marBottom w:val="0"/>
      <w:divBdr>
        <w:top w:val="none" w:sz="0" w:space="0" w:color="auto"/>
        <w:left w:val="none" w:sz="0" w:space="0" w:color="auto"/>
        <w:bottom w:val="none" w:sz="0" w:space="0" w:color="auto"/>
        <w:right w:val="none" w:sz="0" w:space="0" w:color="auto"/>
      </w:divBdr>
    </w:div>
    <w:div w:id="1266767646">
      <w:bodyDiv w:val="1"/>
      <w:marLeft w:val="0"/>
      <w:marRight w:val="0"/>
      <w:marTop w:val="0"/>
      <w:marBottom w:val="0"/>
      <w:divBdr>
        <w:top w:val="none" w:sz="0" w:space="0" w:color="auto"/>
        <w:left w:val="none" w:sz="0" w:space="0" w:color="auto"/>
        <w:bottom w:val="none" w:sz="0" w:space="0" w:color="auto"/>
        <w:right w:val="none" w:sz="0" w:space="0" w:color="auto"/>
      </w:divBdr>
    </w:div>
    <w:div w:id="1267957370">
      <w:bodyDiv w:val="1"/>
      <w:marLeft w:val="0"/>
      <w:marRight w:val="0"/>
      <w:marTop w:val="0"/>
      <w:marBottom w:val="0"/>
      <w:divBdr>
        <w:top w:val="none" w:sz="0" w:space="0" w:color="auto"/>
        <w:left w:val="none" w:sz="0" w:space="0" w:color="auto"/>
        <w:bottom w:val="none" w:sz="0" w:space="0" w:color="auto"/>
        <w:right w:val="none" w:sz="0" w:space="0" w:color="auto"/>
      </w:divBdr>
    </w:div>
    <w:div w:id="1268152387">
      <w:bodyDiv w:val="1"/>
      <w:marLeft w:val="0"/>
      <w:marRight w:val="0"/>
      <w:marTop w:val="0"/>
      <w:marBottom w:val="0"/>
      <w:divBdr>
        <w:top w:val="none" w:sz="0" w:space="0" w:color="auto"/>
        <w:left w:val="none" w:sz="0" w:space="0" w:color="auto"/>
        <w:bottom w:val="none" w:sz="0" w:space="0" w:color="auto"/>
        <w:right w:val="none" w:sz="0" w:space="0" w:color="auto"/>
      </w:divBdr>
    </w:div>
    <w:div w:id="1269047519">
      <w:bodyDiv w:val="1"/>
      <w:marLeft w:val="0"/>
      <w:marRight w:val="0"/>
      <w:marTop w:val="0"/>
      <w:marBottom w:val="0"/>
      <w:divBdr>
        <w:top w:val="none" w:sz="0" w:space="0" w:color="auto"/>
        <w:left w:val="none" w:sz="0" w:space="0" w:color="auto"/>
        <w:bottom w:val="none" w:sz="0" w:space="0" w:color="auto"/>
        <w:right w:val="none" w:sz="0" w:space="0" w:color="auto"/>
      </w:divBdr>
    </w:div>
    <w:div w:id="1269314360">
      <w:bodyDiv w:val="1"/>
      <w:marLeft w:val="0"/>
      <w:marRight w:val="0"/>
      <w:marTop w:val="0"/>
      <w:marBottom w:val="0"/>
      <w:divBdr>
        <w:top w:val="none" w:sz="0" w:space="0" w:color="auto"/>
        <w:left w:val="none" w:sz="0" w:space="0" w:color="auto"/>
        <w:bottom w:val="none" w:sz="0" w:space="0" w:color="auto"/>
        <w:right w:val="none" w:sz="0" w:space="0" w:color="auto"/>
      </w:divBdr>
    </w:div>
    <w:div w:id="1269462630">
      <w:bodyDiv w:val="1"/>
      <w:marLeft w:val="0"/>
      <w:marRight w:val="0"/>
      <w:marTop w:val="0"/>
      <w:marBottom w:val="0"/>
      <w:divBdr>
        <w:top w:val="none" w:sz="0" w:space="0" w:color="auto"/>
        <w:left w:val="none" w:sz="0" w:space="0" w:color="auto"/>
        <w:bottom w:val="none" w:sz="0" w:space="0" w:color="auto"/>
        <w:right w:val="none" w:sz="0" w:space="0" w:color="auto"/>
      </w:divBdr>
    </w:div>
    <w:div w:id="1269661130">
      <w:bodyDiv w:val="1"/>
      <w:marLeft w:val="0"/>
      <w:marRight w:val="0"/>
      <w:marTop w:val="0"/>
      <w:marBottom w:val="0"/>
      <w:divBdr>
        <w:top w:val="none" w:sz="0" w:space="0" w:color="auto"/>
        <w:left w:val="none" w:sz="0" w:space="0" w:color="auto"/>
        <w:bottom w:val="none" w:sz="0" w:space="0" w:color="auto"/>
        <w:right w:val="none" w:sz="0" w:space="0" w:color="auto"/>
      </w:divBdr>
    </w:div>
    <w:div w:id="1269773164">
      <w:bodyDiv w:val="1"/>
      <w:marLeft w:val="0"/>
      <w:marRight w:val="0"/>
      <w:marTop w:val="0"/>
      <w:marBottom w:val="0"/>
      <w:divBdr>
        <w:top w:val="none" w:sz="0" w:space="0" w:color="auto"/>
        <w:left w:val="none" w:sz="0" w:space="0" w:color="auto"/>
        <w:bottom w:val="none" w:sz="0" w:space="0" w:color="auto"/>
        <w:right w:val="none" w:sz="0" w:space="0" w:color="auto"/>
      </w:divBdr>
    </w:div>
    <w:div w:id="1270508689">
      <w:bodyDiv w:val="1"/>
      <w:marLeft w:val="0"/>
      <w:marRight w:val="0"/>
      <w:marTop w:val="0"/>
      <w:marBottom w:val="0"/>
      <w:divBdr>
        <w:top w:val="none" w:sz="0" w:space="0" w:color="auto"/>
        <w:left w:val="none" w:sz="0" w:space="0" w:color="auto"/>
        <w:bottom w:val="none" w:sz="0" w:space="0" w:color="auto"/>
        <w:right w:val="none" w:sz="0" w:space="0" w:color="auto"/>
      </w:divBdr>
    </w:div>
    <w:div w:id="1270889851">
      <w:bodyDiv w:val="1"/>
      <w:marLeft w:val="0"/>
      <w:marRight w:val="0"/>
      <w:marTop w:val="0"/>
      <w:marBottom w:val="0"/>
      <w:divBdr>
        <w:top w:val="none" w:sz="0" w:space="0" w:color="auto"/>
        <w:left w:val="none" w:sz="0" w:space="0" w:color="auto"/>
        <w:bottom w:val="none" w:sz="0" w:space="0" w:color="auto"/>
        <w:right w:val="none" w:sz="0" w:space="0" w:color="auto"/>
      </w:divBdr>
    </w:div>
    <w:div w:id="1270966133">
      <w:bodyDiv w:val="1"/>
      <w:marLeft w:val="0"/>
      <w:marRight w:val="0"/>
      <w:marTop w:val="0"/>
      <w:marBottom w:val="0"/>
      <w:divBdr>
        <w:top w:val="none" w:sz="0" w:space="0" w:color="auto"/>
        <w:left w:val="none" w:sz="0" w:space="0" w:color="auto"/>
        <w:bottom w:val="none" w:sz="0" w:space="0" w:color="auto"/>
        <w:right w:val="none" w:sz="0" w:space="0" w:color="auto"/>
      </w:divBdr>
    </w:div>
    <w:div w:id="1271279097">
      <w:bodyDiv w:val="1"/>
      <w:marLeft w:val="0"/>
      <w:marRight w:val="0"/>
      <w:marTop w:val="0"/>
      <w:marBottom w:val="0"/>
      <w:divBdr>
        <w:top w:val="none" w:sz="0" w:space="0" w:color="auto"/>
        <w:left w:val="none" w:sz="0" w:space="0" w:color="auto"/>
        <w:bottom w:val="none" w:sz="0" w:space="0" w:color="auto"/>
        <w:right w:val="none" w:sz="0" w:space="0" w:color="auto"/>
      </w:divBdr>
    </w:div>
    <w:div w:id="1271550411">
      <w:bodyDiv w:val="1"/>
      <w:marLeft w:val="0"/>
      <w:marRight w:val="0"/>
      <w:marTop w:val="0"/>
      <w:marBottom w:val="0"/>
      <w:divBdr>
        <w:top w:val="none" w:sz="0" w:space="0" w:color="auto"/>
        <w:left w:val="none" w:sz="0" w:space="0" w:color="auto"/>
        <w:bottom w:val="none" w:sz="0" w:space="0" w:color="auto"/>
        <w:right w:val="none" w:sz="0" w:space="0" w:color="auto"/>
      </w:divBdr>
    </w:div>
    <w:div w:id="1271626054">
      <w:bodyDiv w:val="1"/>
      <w:marLeft w:val="0"/>
      <w:marRight w:val="0"/>
      <w:marTop w:val="0"/>
      <w:marBottom w:val="0"/>
      <w:divBdr>
        <w:top w:val="none" w:sz="0" w:space="0" w:color="auto"/>
        <w:left w:val="none" w:sz="0" w:space="0" w:color="auto"/>
        <w:bottom w:val="none" w:sz="0" w:space="0" w:color="auto"/>
        <w:right w:val="none" w:sz="0" w:space="0" w:color="auto"/>
      </w:divBdr>
    </w:div>
    <w:div w:id="1271938350">
      <w:bodyDiv w:val="1"/>
      <w:marLeft w:val="0"/>
      <w:marRight w:val="0"/>
      <w:marTop w:val="0"/>
      <w:marBottom w:val="0"/>
      <w:divBdr>
        <w:top w:val="none" w:sz="0" w:space="0" w:color="auto"/>
        <w:left w:val="none" w:sz="0" w:space="0" w:color="auto"/>
        <w:bottom w:val="none" w:sz="0" w:space="0" w:color="auto"/>
        <w:right w:val="none" w:sz="0" w:space="0" w:color="auto"/>
      </w:divBdr>
    </w:div>
    <w:div w:id="1272712227">
      <w:bodyDiv w:val="1"/>
      <w:marLeft w:val="0"/>
      <w:marRight w:val="0"/>
      <w:marTop w:val="0"/>
      <w:marBottom w:val="0"/>
      <w:divBdr>
        <w:top w:val="none" w:sz="0" w:space="0" w:color="auto"/>
        <w:left w:val="none" w:sz="0" w:space="0" w:color="auto"/>
        <w:bottom w:val="none" w:sz="0" w:space="0" w:color="auto"/>
        <w:right w:val="none" w:sz="0" w:space="0" w:color="auto"/>
      </w:divBdr>
    </w:div>
    <w:div w:id="1272735967">
      <w:bodyDiv w:val="1"/>
      <w:marLeft w:val="0"/>
      <w:marRight w:val="0"/>
      <w:marTop w:val="0"/>
      <w:marBottom w:val="0"/>
      <w:divBdr>
        <w:top w:val="none" w:sz="0" w:space="0" w:color="auto"/>
        <w:left w:val="none" w:sz="0" w:space="0" w:color="auto"/>
        <w:bottom w:val="none" w:sz="0" w:space="0" w:color="auto"/>
        <w:right w:val="none" w:sz="0" w:space="0" w:color="auto"/>
      </w:divBdr>
    </w:div>
    <w:div w:id="1272780835">
      <w:bodyDiv w:val="1"/>
      <w:marLeft w:val="0"/>
      <w:marRight w:val="0"/>
      <w:marTop w:val="0"/>
      <w:marBottom w:val="0"/>
      <w:divBdr>
        <w:top w:val="none" w:sz="0" w:space="0" w:color="auto"/>
        <w:left w:val="none" w:sz="0" w:space="0" w:color="auto"/>
        <w:bottom w:val="none" w:sz="0" w:space="0" w:color="auto"/>
        <w:right w:val="none" w:sz="0" w:space="0" w:color="auto"/>
      </w:divBdr>
    </w:div>
    <w:div w:id="1272980904">
      <w:bodyDiv w:val="1"/>
      <w:marLeft w:val="0"/>
      <w:marRight w:val="0"/>
      <w:marTop w:val="0"/>
      <w:marBottom w:val="0"/>
      <w:divBdr>
        <w:top w:val="none" w:sz="0" w:space="0" w:color="auto"/>
        <w:left w:val="none" w:sz="0" w:space="0" w:color="auto"/>
        <w:bottom w:val="none" w:sz="0" w:space="0" w:color="auto"/>
        <w:right w:val="none" w:sz="0" w:space="0" w:color="auto"/>
      </w:divBdr>
    </w:div>
    <w:div w:id="1273514080">
      <w:bodyDiv w:val="1"/>
      <w:marLeft w:val="0"/>
      <w:marRight w:val="0"/>
      <w:marTop w:val="0"/>
      <w:marBottom w:val="0"/>
      <w:divBdr>
        <w:top w:val="none" w:sz="0" w:space="0" w:color="auto"/>
        <w:left w:val="none" w:sz="0" w:space="0" w:color="auto"/>
        <w:bottom w:val="none" w:sz="0" w:space="0" w:color="auto"/>
        <w:right w:val="none" w:sz="0" w:space="0" w:color="auto"/>
      </w:divBdr>
    </w:div>
    <w:div w:id="1274480646">
      <w:bodyDiv w:val="1"/>
      <w:marLeft w:val="0"/>
      <w:marRight w:val="0"/>
      <w:marTop w:val="0"/>
      <w:marBottom w:val="0"/>
      <w:divBdr>
        <w:top w:val="none" w:sz="0" w:space="0" w:color="auto"/>
        <w:left w:val="none" w:sz="0" w:space="0" w:color="auto"/>
        <w:bottom w:val="none" w:sz="0" w:space="0" w:color="auto"/>
        <w:right w:val="none" w:sz="0" w:space="0" w:color="auto"/>
      </w:divBdr>
    </w:div>
    <w:div w:id="1275014556">
      <w:bodyDiv w:val="1"/>
      <w:marLeft w:val="0"/>
      <w:marRight w:val="0"/>
      <w:marTop w:val="0"/>
      <w:marBottom w:val="0"/>
      <w:divBdr>
        <w:top w:val="none" w:sz="0" w:space="0" w:color="auto"/>
        <w:left w:val="none" w:sz="0" w:space="0" w:color="auto"/>
        <w:bottom w:val="none" w:sz="0" w:space="0" w:color="auto"/>
        <w:right w:val="none" w:sz="0" w:space="0" w:color="auto"/>
      </w:divBdr>
    </w:div>
    <w:div w:id="1275332308">
      <w:bodyDiv w:val="1"/>
      <w:marLeft w:val="0"/>
      <w:marRight w:val="0"/>
      <w:marTop w:val="0"/>
      <w:marBottom w:val="0"/>
      <w:divBdr>
        <w:top w:val="none" w:sz="0" w:space="0" w:color="auto"/>
        <w:left w:val="none" w:sz="0" w:space="0" w:color="auto"/>
        <w:bottom w:val="none" w:sz="0" w:space="0" w:color="auto"/>
        <w:right w:val="none" w:sz="0" w:space="0" w:color="auto"/>
      </w:divBdr>
    </w:div>
    <w:div w:id="1275752939">
      <w:bodyDiv w:val="1"/>
      <w:marLeft w:val="0"/>
      <w:marRight w:val="0"/>
      <w:marTop w:val="0"/>
      <w:marBottom w:val="0"/>
      <w:divBdr>
        <w:top w:val="none" w:sz="0" w:space="0" w:color="auto"/>
        <w:left w:val="none" w:sz="0" w:space="0" w:color="auto"/>
        <w:bottom w:val="none" w:sz="0" w:space="0" w:color="auto"/>
        <w:right w:val="none" w:sz="0" w:space="0" w:color="auto"/>
      </w:divBdr>
    </w:div>
    <w:div w:id="1276785967">
      <w:bodyDiv w:val="1"/>
      <w:marLeft w:val="0"/>
      <w:marRight w:val="0"/>
      <w:marTop w:val="0"/>
      <w:marBottom w:val="0"/>
      <w:divBdr>
        <w:top w:val="none" w:sz="0" w:space="0" w:color="auto"/>
        <w:left w:val="none" w:sz="0" w:space="0" w:color="auto"/>
        <w:bottom w:val="none" w:sz="0" w:space="0" w:color="auto"/>
        <w:right w:val="none" w:sz="0" w:space="0" w:color="auto"/>
      </w:divBdr>
    </w:div>
    <w:div w:id="1276904013">
      <w:bodyDiv w:val="1"/>
      <w:marLeft w:val="0"/>
      <w:marRight w:val="0"/>
      <w:marTop w:val="0"/>
      <w:marBottom w:val="0"/>
      <w:divBdr>
        <w:top w:val="none" w:sz="0" w:space="0" w:color="auto"/>
        <w:left w:val="none" w:sz="0" w:space="0" w:color="auto"/>
        <w:bottom w:val="none" w:sz="0" w:space="0" w:color="auto"/>
        <w:right w:val="none" w:sz="0" w:space="0" w:color="auto"/>
      </w:divBdr>
    </w:div>
    <w:div w:id="1276911721">
      <w:bodyDiv w:val="1"/>
      <w:marLeft w:val="0"/>
      <w:marRight w:val="0"/>
      <w:marTop w:val="0"/>
      <w:marBottom w:val="0"/>
      <w:divBdr>
        <w:top w:val="none" w:sz="0" w:space="0" w:color="auto"/>
        <w:left w:val="none" w:sz="0" w:space="0" w:color="auto"/>
        <w:bottom w:val="none" w:sz="0" w:space="0" w:color="auto"/>
        <w:right w:val="none" w:sz="0" w:space="0" w:color="auto"/>
      </w:divBdr>
    </w:div>
    <w:div w:id="1277642367">
      <w:bodyDiv w:val="1"/>
      <w:marLeft w:val="0"/>
      <w:marRight w:val="0"/>
      <w:marTop w:val="0"/>
      <w:marBottom w:val="0"/>
      <w:divBdr>
        <w:top w:val="none" w:sz="0" w:space="0" w:color="auto"/>
        <w:left w:val="none" w:sz="0" w:space="0" w:color="auto"/>
        <w:bottom w:val="none" w:sz="0" w:space="0" w:color="auto"/>
        <w:right w:val="none" w:sz="0" w:space="0" w:color="auto"/>
      </w:divBdr>
    </w:div>
    <w:div w:id="1277784897">
      <w:bodyDiv w:val="1"/>
      <w:marLeft w:val="0"/>
      <w:marRight w:val="0"/>
      <w:marTop w:val="0"/>
      <w:marBottom w:val="0"/>
      <w:divBdr>
        <w:top w:val="none" w:sz="0" w:space="0" w:color="auto"/>
        <w:left w:val="none" w:sz="0" w:space="0" w:color="auto"/>
        <w:bottom w:val="none" w:sz="0" w:space="0" w:color="auto"/>
        <w:right w:val="none" w:sz="0" w:space="0" w:color="auto"/>
      </w:divBdr>
    </w:div>
    <w:div w:id="1278177963">
      <w:bodyDiv w:val="1"/>
      <w:marLeft w:val="0"/>
      <w:marRight w:val="0"/>
      <w:marTop w:val="0"/>
      <w:marBottom w:val="0"/>
      <w:divBdr>
        <w:top w:val="none" w:sz="0" w:space="0" w:color="auto"/>
        <w:left w:val="none" w:sz="0" w:space="0" w:color="auto"/>
        <w:bottom w:val="none" w:sz="0" w:space="0" w:color="auto"/>
        <w:right w:val="none" w:sz="0" w:space="0" w:color="auto"/>
      </w:divBdr>
    </w:div>
    <w:div w:id="1278832888">
      <w:bodyDiv w:val="1"/>
      <w:marLeft w:val="0"/>
      <w:marRight w:val="0"/>
      <w:marTop w:val="0"/>
      <w:marBottom w:val="0"/>
      <w:divBdr>
        <w:top w:val="none" w:sz="0" w:space="0" w:color="auto"/>
        <w:left w:val="none" w:sz="0" w:space="0" w:color="auto"/>
        <w:bottom w:val="none" w:sz="0" w:space="0" w:color="auto"/>
        <w:right w:val="none" w:sz="0" w:space="0" w:color="auto"/>
      </w:divBdr>
    </w:div>
    <w:div w:id="1279408932">
      <w:bodyDiv w:val="1"/>
      <w:marLeft w:val="0"/>
      <w:marRight w:val="0"/>
      <w:marTop w:val="0"/>
      <w:marBottom w:val="0"/>
      <w:divBdr>
        <w:top w:val="none" w:sz="0" w:space="0" w:color="auto"/>
        <w:left w:val="none" w:sz="0" w:space="0" w:color="auto"/>
        <w:bottom w:val="none" w:sz="0" w:space="0" w:color="auto"/>
        <w:right w:val="none" w:sz="0" w:space="0" w:color="auto"/>
      </w:divBdr>
    </w:div>
    <w:div w:id="1279676574">
      <w:bodyDiv w:val="1"/>
      <w:marLeft w:val="0"/>
      <w:marRight w:val="0"/>
      <w:marTop w:val="0"/>
      <w:marBottom w:val="0"/>
      <w:divBdr>
        <w:top w:val="none" w:sz="0" w:space="0" w:color="auto"/>
        <w:left w:val="none" w:sz="0" w:space="0" w:color="auto"/>
        <w:bottom w:val="none" w:sz="0" w:space="0" w:color="auto"/>
        <w:right w:val="none" w:sz="0" w:space="0" w:color="auto"/>
      </w:divBdr>
    </w:div>
    <w:div w:id="1280335402">
      <w:bodyDiv w:val="1"/>
      <w:marLeft w:val="0"/>
      <w:marRight w:val="0"/>
      <w:marTop w:val="0"/>
      <w:marBottom w:val="0"/>
      <w:divBdr>
        <w:top w:val="none" w:sz="0" w:space="0" w:color="auto"/>
        <w:left w:val="none" w:sz="0" w:space="0" w:color="auto"/>
        <w:bottom w:val="none" w:sz="0" w:space="0" w:color="auto"/>
        <w:right w:val="none" w:sz="0" w:space="0" w:color="auto"/>
      </w:divBdr>
    </w:div>
    <w:div w:id="1280337684">
      <w:bodyDiv w:val="1"/>
      <w:marLeft w:val="0"/>
      <w:marRight w:val="0"/>
      <w:marTop w:val="0"/>
      <w:marBottom w:val="0"/>
      <w:divBdr>
        <w:top w:val="none" w:sz="0" w:space="0" w:color="auto"/>
        <w:left w:val="none" w:sz="0" w:space="0" w:color="auto"/>
        <w:bottom w:val="none" w:sz="0" w:space="0" w:color="auto"/>
        <w:right w:val="none" w:sz="0" w:space="0" w:color="auto"/>
      </w:divBdr>
    </w:div>
    <w:div w:id="1281958068">
      <w:bodyDiv w:val="1"/>
      <w:marLeft w:val="0"/>
      <w:marRight w:val="0"/>
      <w:marTop w:val="0"/>
      <w:marBottom w:val="0"/>
      <w:divBdr>
        <w:top w:val="none" w:sz="0" w:space="0" w:color="auto"/>
        <w:left w:val="none" w:sz="0" w:space="0" w:color="auto"/>
        <w:bottom w:val="none" w:sz="0" w:space="0" w:color="auto"/>
        <w:right w:val="none" w:sz="0" w:space="0" w:color="auto"/>
      </w:divBdr>
    </w:div>
    <w:div w:id="1282223091">
      <w:bodyDiv w:val="1"/>
      <w:marLeft w:val="0"/>
      <w:marRight w:val="0"/>
      <w:marTop w:val="0"/>
      <w:marBottom w:val="0"/>
      <w:divBdr>
        <w:top w:val="none" w:sz="0" w:space="0" w:color="auto"/>
        <w:left w:val="none" w:sz="0" w:space="0" w:color="auto"/>
        <w:bottom w:val="none" w:sz="0" w:space="0" w:color="auto"/>
        <w:right w:val="none" w:sz="0" w:space="0" w:color="auto"/>
      </w:divBdr>
    </w:div>
    <w:div w:id="1282299744">
      <w:bodyDiv w:val="1"/>
      <w:marLeft w:val="0"/>
      <w:marRight w:val="0"/>
      <w:marTop w:val="0"/>
      <w:marBottom w:val="0"/>
      <w:divBdr>
        <w:top w:val="none" w:sz="0" w:space="0" w:color="auto"/>
        <w:left w:val="none" w:sz="0" w:space="0" w:color="auto"/>
        <w:bottom w:val="none" w:sz="0" w:space="0" w:color="auto"/>
        <w:right w:val="none" w:sz="0" w:space="0" w:color="auto"/>
      </w:divBdr>
    </w:div>
    <w:div w:id="1282613629">
      <w:bodyDiv w:val="1"/>
      <w:marLeft w:val="0"/>
      <w:marRight w:val="0"/>
      <w:marTop w:val="0"/>
      <w:marBottom w:val="0"/>
      <w:divBdr>
        <w:top w:val="none" w:sz="0" w:space="0" w:color="auto"/>
        <w:left w:val="none" w:sz="0" w:space="0" w:color="auto"/>
        <w:bottom w:val="none" w:sz="0" w:space="0" w:color="auto"/>
        <w:right w:val="none" w:sz="0" w:space="0" w:color="auto"/>
      </w:divBdr>
    </w:div>
    <w:div w:id="1283003598">
      <w:bodyDiv w:val="1"/>
      <w:marLeft w:val="0"/>
      <w:marRight w:val="0"/>
      <w:marTop w:val="0"/>
      <w:marBottom w:val="0"/>
      <w:divBdr>
        <w:top w:val="none" w:sz="0" w:space="0" w:color="auto"/>
        <w:left w:val="none" w:sz="0" w:space="0" w:color="auto"/>
        <w:bottom w:val="none" w:sz="0" w:space="0" w:color="auto"/>
        <w:right w:val="none" w:sz="0" w:space="0" w:color="auto"/>
      </w:divBdr>
    </w:div>
    <w:div w:id="1283464877">
      <w:bodyDiv w:val="1"/>
      <w:marLeft w:val="0"/>
      <w:marRight w:val="0"/>
      <w:marTop w:val="0"/>
      <w:marBottom w:val="0"/>
      <w:divBdr>
        <w:top w:val="none" w:sz="0" w:space="0" w:color="auto"/>
        <w:left w:val="none" w:sz="0" w:space="0" w:color="auto"/>
        <w:bottom w:val="none" w:sz="0" w:space="0" w:color="auto"/>
        <w:right w:val="none" w:sz="0" w:space="0" w:color="auto"/>
      </w:divBdr>
    </w:div>
    <w:div w:id="1283880845">
      <w:bodyDiv w:val="1"/>
      <w:marLeft w:val="0"/>
      <w:marRight w:val="0"/>
      <w:marTop w:val="0"/>
      <w:marBottom w:val="0"/>
      <w:divBdr>
        <w:top w:val="none" w:sz="0" w:space="0" w:color="auto"/>
        <w:left w:val="none" w:sz="0" w:space="0" w:color="auto"/>
        <w:bottom w:val="none" w:sz="0" w:space="0" w:color="auto"/>
        <w:right w:val="none" w:sz="0" w:space="0" w:color="auto"/>
      </w:divBdr>
    </w:div>
    <w:div w:id="1284000330">
      <w:bodyDiv w:val="1"/>
      <w:marLeft w:val="0"/>
      <w:marRight w:val="0"/>
      <w:marTop w:val="0"/>
      <w:marBottom w:val="0"/>
      <w:divBdr>
        <w:top w:val="none" w:sz="0" w:space="0" w:color="auto"/>
        <w:left w:val="none" w:sz="0" w:space="0" w:color="auto"/>
        <w:bottom w:val="none" w:sz="0" w:space="0" w:color="auto"/>
        <w:right w:val="none" w:sz="0" w:space="0" w:color="auto"/>
      </w:divBdr>
    </w:div>
    <w:div w:id="1284073493">
      <w:bodyDiv w:val="1"/>
      <w:marLeft w:val="0"/>
      <w:marRight w:val="0"/>
      <w:marTop w:val="0"/>
      <w:marBottom w:val="0"/>
      <w:divBdr>
        <w:top w:val="none" w:sz="0" w:space="0" w:color="auto"/>
        <w:left w:val="none" w:sz="0" w:space="0" w:color="auto"/>
        <w:bottom w:val="none" w:sz="0" w:space="0" w:color="auto"/>
        <w:right w:val="none" w:sz="0" w:space="0" w:color="auto"/>
      </w:divBdr>
    </w:div>
    <w:div w:id="1284191606">
      <w:bodyDiv w:val="1"/>
      <w:marLeft w:val="0"/>
      <w:marRight w:val="0"/>
      <w:marTop w:val="0"/>
      <w:marBottom w:val="0"/>
      <w:divBdr>
        <w:top w:val="none" w:sz="0" w:space="0" w:color="auto"/>
        <w:left w:val="none" w:sz="0" w:space="0" w:color="auto"/>
        <w:bottom w:val="none" w:sz="0" w:space="0" w:color="auto"/>
        <w:right w:val="none" w:sz="0" w:space="0" w:color="auto"/>
      </w:divBdr>
    </w:div>
    <w:div w:id="1284505761">
      <w:bodyDiv w:val="1"/>
      <w:marLeft w:val="0"/>
      <w:marRight w:val="0"/>
      <w:marTop w:val="0"/>
      <w:marBottom w:val="0"/>
      <w:divBdr>
        <w:top w:val="none" w:sz="0" w:space="0" w:color="auto"/>
        <w:left w:val="none" w:sz="0" w:space="0" w:color="auto"/>
        <w:bottom w:val="none" w:sz="0" w:space="0" w:color="auto"/>
        <w:right w:val="none" w:sz="0" w:space="0" w:color="auto"/>
      </w:divBdr>
    </w:div>
    <w:div w:id="1285113306">
      <w:bodyDiv w:val="1"/>
      <w:marLeft w:val="0"/>
      <w:marRight w:val="0"/>
      <w:marTop w:val="0"/>
      <w:marBottom w:val="0"/>
      <w:divBdr>
        <w:top w:val="none" w:sz="0" w:space="0" w:color="auto"/>
        <w:left w:val="none" w:sz="0" w:space="0" w:color="auto"/>
        <w:bottom w:val="none" w:sz="0" w:space="0" w:color="auto"/>
        <w:right w:val="none" w:sz="0" w:space="0" w:color="auto"/>
      </w:divBdr>
    </w:div>
    <w:div w:id="1285843689">
      <w:bodyDiv w:val="1"/>
      <w:marLeft w:val="0"/>
      <w:marRight w:val="0"/>
      <w:marTop w:val="0"/>
      <w:marBottom w:val="0"/>
      <w:divBdr>
        <w:top w:val="none" w:sz="0" w:space="0" w:color="auto"/>
        <w:left w:val="none" w:sz="0" w:space="0" w:color="auto"/>
        <w:bottom w:val="none" w:sz="0" w:space="0" w:color="auto"/>
        <w:right w:val="none" w:sz="0" w:space="0" w:color="auto"/>
      </w:divBdr>
    </w:div>
    <w:div w:id="1286307018">
      <w:bodyDiv w:val="1"/>
      <w:marLeft w:val="0"/>
      <w:marRight w:val="0"/>
      <w:marTop w:val="0"/>
      <w:marBottom w:val="0"/>
      <w:divBdr>
        <w:top w:val="none" w:sz="0" w:space="0" w:color="auto"/>
        <w:left w:val="none" w:sz="0" w:space="0" w:color="auto"/>
        <w:bottom w:val="none" w:sz="0" w:space="0" w:color="auto"/>
        <w:right w:val="none" w:sz="0" w:space="0" w:color="auto"/>
      </w:divBdr>
    </w:div>
    <w:div w:id="1288195523">
      <w:bodyDiv w:val="1"/>
      <w:marLeft w:val="0"/>
      <w:marRight w:val="0"/>
      <w:marTop w:val="0"/>
      <w:marBottom w:val="0"/>
      <w:divBdr>
        <w:top w:val="none" w:sz="0" w:space="0" w:color="auto"/>
        <w:left w:val="none" w:sz="0" w:space="0" w:color="auto"/>
        <w:bottom w:val="none" w:sz="0" w:space="0" w:color="auto"/>
        <w:right w:val="none" w:sz="0" w:space="0" w:color="auto"/>
      </w:divBdr>
    </w:div>
    <w:div w:id="1288393673">
      <w:bodyDiv w:val="1"/>
      <w:marLeft w:val="0"/>
      <w:marRight w:val="0"/>
      <w:marTop w:val="0"/>
      <w:marBottom w:val="0"/>
      <w:divBdr>
        <w:top w:val="none" w:sz="0" w:space="0" w:color="auto"/>
        <w:left w:val="none" w:sz="0" w:space="0" w:color="auto"/>
        <w:bottom w:val="none" w:sz="0" w:space="0" w:color="auto"/>
        <w:right w:val="none" w:sz="0" w:space="0" w:color="auto"/>
      </w:divBdr>
    </w:div>
    <w:div w:id="1288505942">
      <w:bodyDiv w:val="1"/>
      <w:marLeft w:val="0"/>
      <w:marRight w:val="0"/>
      <w:marTop w:val="0"/>
      <w:marBottom w:val="0"/>
      <w:divBdr>
        <w:top w:val="none" w:sz="0" w:space="0" w:color="auto"/>
        <w:left w:val="none" w:sz="0" w:space="0" w:color="auto"/>
        <w:bottom w:val="none" w:sz="0" w:space="0" w:color="auto"/>
        <w:right w:val="none" w:sz="0" w:space="0" w:color="auto"/>
      </w:divBdr>
    </w:div>
    <w:div w:id="1288704375">
      <w:bodyDiv w:val="1"/>
      <w:marLeft w:val="0"/>
      <w:marRight w:val="0"/>
      <w:marTop w:val="0"/>
      <w:marBottom w:val="0"/>
      <w:divBdr>
        <w:top w:val="none" w:sz="0" w:space="0" w:color="auto"/>
        <w:left w:val="none" w:sz="0" w:space="0" w:color="auto"/>
        <w:bottom w:val="none" w:sz="0" w:space="0" w:color="auto"/>
        <w:right w:val="none" w:sz="0" w:space="0" w:color="auto"/>
      </w:divBdr>
    </w:div>
    <w:div w:id="1288968668">
      <w:bodyDiv w:val="1"/>
      <w:marLeft w:val="0"/>
      <w:marRight w:val="0"/>
      <w:marTop w:val="0"/>
      <w:marBottom w:val="0"/>
      <w:divBdr>
        <w:top w:val="none" w:sz="0" w:space="0" w:color="auto"/>
        <w:left w:val="none" w:sz="0" w:space="0" w:color="auto"/>
        <w:bottom w:val="none" w:sz="0" w:space="0" w:color="auto"/>
        <w:right w:val="none" w:sz="0" w:space="0" w:color="auto"/>
      </w:divBdr>
    </w:div>
    <w:div w:id="1289704881">
      <w:bodyDiv w:val="1"/>
      <w:marLeft w:val="0"/>
      <w:marRight w:val="0"/>
      <w:marTop w:val="0"/>
      <w:marBottom w:val="0"/>
      <w:divBdr>
        <w:top w:val="none" w:sz="0" w:space="0" w:color="auto"/>
        <w:left w:val="none" w:sz="0" w:space="0" w:color="auto"/>
        <w:bottom w:val="none" w:sz="0" w:space="0" w:color="auto"/>
        <w:right w:val="none" w:sz="0" w:space="0" w:color="auto"/>
      </w:divBdr>
    </w:div>
    <w:div w:id="1291863647">
      <w:bodyDiv w:val="1"/>
      <w:marLeft w:val="0"/>
      <w:marRight w:val="0"/>
      <w:marTop w:val="0"/>
      <w:marBottom w:val="0"/>
      <w:divBdr>
        <w:top w:val="none" w:sz="0" w:space="0" w:color="auto"/>
        <w:left w:val="none" w:sz="0" w:space="0" w:color="auto"/>
        <w:bottom w:val="none" w:sz="0" w:space="0" w:color="auto"/>
        <w:right w:val="none" w:sz="0" w:space="0" w:color="auto"/>
      </w:divBdr>
    </w:div>
    <w:div w:id="1292177033">
      <w:bodyDiv w:val="1"/>
      <w:marLeft w:val="0"/>
      <w:marRight w:val="0"/>
      <w:marTop w:val="0"/>
      <w:marBottom w:val="0"/>
      <w:divBdr>
        <w:top w:val="none" w:sz="0" w:space="0" w:color="auto"/>
        <w:left w:val="none" w:sz="0" w:space="0" w:color="auto"/>
        <w:bottom w:val="none" w:sz="0" w:space="0" w:color="auto"/>
        <w:right w:val="none" w:sz="0" w:space="0" w:color="auto"/>
      </w:divBdr>
    </w:div>
    <w:div w:id="1292370801">
      <w:bodyDiv w:val="1"/>
      <w:marLeft w:val="0"/>
      <w:marRight w:val="0"/>
      <w:marTop w:val="0"/>
      <w:marBottom w:val="0"/>
      <w:divBdr>
        <w:top w:val="none" w:sz="0" w:space="0" w:color="auto"/>
        <w:left w:val="none" w:sz="0" w:space="0" w:color="auto"/>
        <w:bottom w:val="none" w:sz="0" w:space="0" w:color="auto"/>
        <w:right w:val="none" w:sz="0" w:space="0" w:color="auto"/>
      </w:divBdr>
    </w:div>
    <w:div w:id="1292520896">
      <w:bodyDiv w:val="1"/>
      <w:marLeft w:val="0"/>
      <w:marRight w:val="0"/>
      <w:marTop w:val="0"/>
      <w:marBottom w:val="0"/>
      <w:divBdr>
        <w:top w:val="none" w:sz="0" w:space="0" w:color="auto"/>
        <w:left w:val="none" w:sz="0" w:space="0" w:color="auto"/>
        <w:bottom w:val="none" w:sz="0" w:space="0" w:color="auto"/>
        <w:right w:val="none" w:sz="0" w:space="0" w:color="auto"/>
      </w:divBdr>
    </w:div>
    <w:div w:id="1292588865">
      <w:bodyDiv w:val="1"/>
      <w:marLeft w:val="0"/>
      <w:marRight w:val="0"/>
      <w:marTop w:val="0"/>
      <w:marBottom w:val="0"/>
      <w:divBdr>
        <w:top w:val="none" w:sz="0" w:space="0" w:color="auto"/>
        <w:left w:val="none" w:sz="0" w:space="0" w:color="auto"/>
        <w:bottom w:val="none" w:sz="0" w:space="0" w:color="auto"/>
        <w:right w:val="none" w:sz="0" w:space="0" w:color="auto"/>
      </w:divBdr>
    </w:div>
    <w:div w:id="1292590972">
      <w:bodyDiv w:val="1"/>
      <w:marLeft w:val="0"/>
      <w:marRight w:val="0"/>
      <w:marTop w:val="0"/>
      <w:marBottom w:val="0"/>
      <w:divBdr>
        <w:top w:val="none" w:sz="0" w:space="0" w:color="auto"/>
        <w:left w:val="none" w:sz="0" w:space="0" w:color="auto"/>
        <w:bottom w:val="none" w:sz="0" w:space="0" w:color="auto"/>
        <w:right w:val="none" w:sz="0" w:space="0" w:color="auto"/>
      </w:divBdr>
    </w:div>
    <w:div w:id="1292780922">
      <w:bodyDiv w:val="1"/>
      <w:marLeft w:val="0"/>
      <w:marRight w:val="0"/>
      <w:marTop w:val="0"/>
      <w:marBottom w:val="0"/>
      <w:divBdr>
        <w:top w:val="none" w:sz="0" w:space="0" w:color="auto"/>
        <w:left w:val="none" w:sz="0" w:space="0" w:color="auto"/>
        <w:bottom w:val="none" w:sz="0" w:space="0" w:color="auto"/>
        <w:right w:val="none" w:sz="0" w:space="0" w:color="auto"/>
      </w:divBdr>
    </w:div>
    <w:div w:id="1294557584">
      <w:bodyDiv w:val="1"/>
      <w:marLeft w:val="0"/>
      <w:marRight w:val="0"/>
      <w:marTop w:val="0"/>
      <w:marBottom w:val="0"/>
      <w:divBdr>
        <w:top w:val="none" w:sz="0" w:space="0" w:color="auto"/>
        <w:left w:val="none" w:sz="0" w:space="0" w:color="auto"/>
        <w:bottom w:val="none" w:sz="0" w:space="0" w:color="auto"/>
        <w:right w:val="none" w:sz="0" w:space="0" w:color="auto"/>
      </w:divBdr>
    </w:div>
    <w:div w:id="1295209228">
      <w:bodyDiv w:val="1"/>
      <w:marLeft w:val="0"/>
      <w:marRight w:val="0"/>
      <w:marTop w:val="0"/>
      <w:marBottom w:val="0"/>
      <w:divBdr>
        <w:top w:val="none" w:sz="0" w:space="0" w:color="auto"/>
        <w:left w:val="none" w:sz="0" w:space="0" w:color="auto"/>
        <w:bottom w:val="none" w:sz="0" w:space="0" w:color="auto"/>
        <w:right w:val="none" w:sz="0" w:space="0" w:color="auto"/>
      </w:divBdr>
    </w:div>
    <w:div w:id="1295672137">
      <w:bodyDiv w:val="1"/>
      <w:marLeft w:val="0"/>
      <w:marRight w:val="0"/>
      <w:marTop w:val="0"/>
      <w:marBottom w:val="0"/>
      <w:divBdr>
        <w:top w:val="none" w:sz="0" w:space="0" w:color="auto"/>
        <w:left w:val="none" w:sz="0" w:space="0" w:color="auto"/>
        <w:bottom w:val="none" w:sz="0" w:space="0" w:color="auto"/>
        <w:right w:val="none" w:sz="0" w:space="0" w:color="auto"/>
      </w:divBdr>
    </w:div>
    <w:div w:id="1296641515">
      <w:bodyDiv w:val="1"/>
      <w:marLeft w:val="0"/>
      <w:marRight w:val="0"/>
      <w:marTop w:val="0"/>
      <w:marBottom w:val="0"/>
      <w:divBdr>
        <w:top w:val="none" w:sz="0" w:space="0" w:color="auto"/>
        <w:left w:val="none" w:sz="0" w:space="0" w:color="auto"/>
        <w:bottom w:val="none" w:sz="0" w:space="0" w:color="auto"/>
        <w:right w:val="none" w:sz="0" w:space="0" w:color="auto"/>
      </w:divBdr>
    </w:div>
    <w:div w:id="1296763712">
      <w:bodyDiv w:val="1"/>
      <w:marLeft w:val="0"/>
      <w:marRight w:val="0"/>
      <w:marTop w:val="0"/>
      <w:marBottom w:val="0"/>
      <w:divBdr>
        <w:top w:val="none" w:sz="0" w:space="0" w:color="auto"/>
        <w:left w:val="none" w:sz="0" w:space="0" w:color="auto"/>
        <w:bottom w:val="none" w:sz="0" w:space="0" w:color="auto"/>
        <w:right w:val="none" w:sz="0" w:space="0" w:color="auto"/>
      </w:divBdr>
    </w:div>
    <w:div w:id="1296832311">
      <w:bodyDiv w:val="1"/>
      <w:marLeft w:val="0"/>
      <w:marRight w:val="0"/>
      <w:marTop w:val="0"/>
      <w:marBottom w:val="0"/>
      <w:divBdr>
        <w:top w:val="none" w:sz="0" w:space="0" w:color="auto"/>
        <w:left w:val="none" w:sz="0" w:space="0" w:color="auto"/>
        <w:bottom w:val="none" w:sz="0" w:space="0" w:color="auto"/>
        <w:right w:val="none" w:sz="0" w:space="0" w:color="auto"/>
      </w:divBdr>
    </w:div>
    <w:div w:id="1297294723">
      <w:bodyDiv w:val="1"/>
      <w:marLeft w:val="0"/>
      <w:marRight w:val="0"/>
      <w:marTop w:val="0"/>
      <w:marBottom w:val="0"/>
      <w:divBdr>
        <w:top w:val="none" w:sz="0" w:space="0" w:color="auto"/>
        <w:left w:val="none" w:sz="0" w:space="0" w:color="auto"/>
        <w:bottom w:val="none" w:sz="0" w:space="0" w:color="auto"/>
        <w:right w:val="none" w:sz="0" w:space="0" w:color="auto"/>
      </w:divBdr>
    </w:div>
    <w:div w:id="1297297100">
      <w:bodyDiv w:val="1"/>
      <w:marLeft w:val="0"/>
      <w:marRight w:val="0"/>
      <w:marTop w:val="0"/>
      <w:marBottom w:val="0"/>
      <w:divBdr>
        <w:top w:val="none" w:sz="0" w:space="0" w:color="auto"/>
        <w:left w:val="none" w:sz="0" w:space="0" w:color="auto"/>
        <w:bottom w:val="none" w:sz="0" w:space="0" w:color="auto"/>
        <w:right w:val="none" w:sz="0" w:space="0" w:color="auto"/>
      </w:divBdr>
    </w:div>
    <w:div w:id="1297488801">
      <w:bodyDiv w:val="1"/>
      <w:marLeft w:val="0"/>
      <w:marRight w:val="0"/>
      <w:marTop w:val="0"/>
      <w:marBottom w:val="0"/>
      <w:divBdr>
        <w:top w:val="none" w:sz="0" w:space="0" w:color="auto"/>
        <w:left w:val="none" w:sz="0" w:space="0" w:color="auto"/>
        <w:bottom w:val="none" w:sz="0" w:space="0" w:color="auto"/>
        <w:right w:val="none" w:sz="0" w:space="0" w:color="auto"/>
      </w:divBdr>
    </w:div>
    <w:div w:id="1297760303">
      <w:bodyDiv w:val="1"/>
      <w:marLeft w:val="0"/>
      <w:marRight w:val="0"/>
      <w:marTop w:val="0"/>
      <w:marBottom w:val="0"/>
      <w:divBdr>
        <w:top w:val="none" w:sz="0" w:space="0" w:color="auto"/>
        <w:left w:val="none" w:sz="0" w:space="0" w:color="auto"/>
        <w:bottom w:val="none" w:sz="0" w:space="0" w:color="auto"/>
        <w:right w:val="none" w:sz="0" w:space="0" w:color="auto"/>
      </w:divBdr>
    </w:div>
    <w:div w:id="1298026751">
      <w:bodyDiv w:val="1"/>
      <w:marLeft w:val="0"/>
      <w:marRight w:val="0"/>
      <w:marTop w:val="0"/>
      <w:marBottom w:val="0"/>
      <w:divBdr>
        <w:top w:val="none" w:sz="0" w:space="0" w:color="auto"/>
        <w:left w:val="none" w:sz="0" w:space="0" w:color="auto"/>
        <w:bottom w:val="none" w:sz="0" w:space="0" w:color="auto"/>
        <w:right w:val="none" w:sz="0" w:space="0" w:color="auto"/>
      </w:divBdr>
    </w:div>
    <w:div w:id="1298293640">
      <w:bodyDiv w:val="1"/>
      <w:marLeft w:val="0"/>
      <w:marRight w:val="0"/>
      <w:marTop w:val="0"/>
      <w:marBottom w:val="0"/>
      <w:divBdr>
        <w:top w:val="none" w:sz="0" w:space="0" w:color="auto"/>
        <w:left w:val="none" w:sz="0" w:space="0" w:color="auto"/>
        <w:bottom w:val="none" w:sz="0" w:space="0" w:color="auto"/>
        <w:right w:val="none" w:sz="0" w:space="0" w:color="auto"/>
      </w:divBdr>
    </w:div>
    <w:div w:id="1298532764">
      <w:bodyDiv w:val="1"/>
      <w:marLeft w:val="0"/>
      <w:marRight w:val="0"/>
      <w:marTop w:val="0"/>
      <w:marBottom w:val="0"/>
      <w:divBdr>
        <w:top w:val="none" w:sz="0" w:space="0" w:color="auto"/>
        <w:left w:val="none" w:sz="0" w:space="0" w:color="auto"/>
        <w:bottom w:val="none" w:sz="0" w:space="0" w:color="auto"/>
        <w:right w:val="none" w:sz="0" w:space="0" w:color="auto"/>
      </w:divBdr>
    </w:div>
    <w:div w:id="1298801019">
      <w:bodyDiv w:val="1"/>
      <w:marLeft w:val="0"/>
      <w:marRight w:val="0"/>
      <w:marTop w:val="0"/>
      <w:marBottom w:val="0"/>
      <w:divBdr>
        <w:top w:val="none" w:sz="0" w:space="0" w:color="auto"/>
        <w:left w:val="none" w:sz="0" w:space="0" w:color="auto"/>
        <w:bottom w:val="none" w:sz="0" w:space="0" w:color="auto"/>
        <w:right w:val="none" w:sz="0" w:space="0" w:color="auto"/>
      </w:divBdr>
    </w:div>
    <w:div w:id="1298804237">
      <w:bodyDiv w:val="1"/>
      <w:marLeft w:val="0"/>
      <w:marRight w:val="0"/>
      <w:marTop w:val="0"/>
      <w:marBottom w:val="0"/>
      <w:divBdr>
        <w:top w:val="none" w:sz="0" w:space="0" w:color="auto"/>
        <w:left w:val="none" w:sz="0" w:space="0" w:color="auto"/>
        <w:bottom w:val="none" w:sz="0" w:space="0" w:color="auto"/>
        <w:right w:val="none" w:sz="0" w:space="0" w:color="auto"/>
      </w:divBdr>
    </w:div>
    <w:div w:id="1299798044">
      <w:bodyDiv w:val="1"/>
      <w:marLeft w:val="0"/>
      <w:marRight w:val="0"/>
      <w:marTop w:val="0"/>
      <w:marBottom w:val="0"/>
      <w:divBdr>
        <w:top w:val="none" w:sz="0" w:space="0" w:color="auto"/>
        <w:left w:val="none" w:sz="0" w:space="0" w:color="auto"/>
        <w:bottom w:val="none" w:sz="0" w:space="0" w:color="auto"/>
        <w:right w:val="none" w:sz="0" w:space="0" w:color="auto"/>
      </w:divBdr>
    </w:div>
    <w:div w:id="1300189667">
      <w:bodyDiv w:val="1"/>
      <w:marLeft w:val="0"/>
      <w:marRight w:val="0"/>
      <w:marTop w:val="0"/>
      <w:marBottom w:val="0"/>
      <w:divBdr>
        <w:top w:val="none" w:sz="0" w:space="0" w:color="auto"/>
        <w:left w:val="none" w:sz="0" w:space="0" w:color="auto"/>
        <w:bottom w:val="none" w:sz="0" w:space="0" w:color="auto"/>
        <w:right w:val="none" w:sz="0" w:space="0" w:color="auto"/>
      </w:divBdr>
    </w:div>
    <w:div w:id="1300257499">
      <w:bodyDiv w:val="1"/>
      <w:marLeft w:val="0"/>
      <w:marRight w:val="0"/>
      <w:marTop w:val="0"/>
      <w:marBottom w:val="0"/>
      <w:divBdr>
        <w:top w:val="none" w:sz="0" w:space="0" w:color="auto"/>
        <w:left w:val="none" w:sz="0" w:space="0" w:color="auto"/>
        <w:bottom w:val="none" w:sz="0" w:space="0" w:color="auto"/>
        <w:right w:val="none" w:sz="0" w:space="0" w:color="auto"/>
      </w:divBdr>
    </w:div>
    <w:div w:id="1300955816">
      <w:bodyDiv w:val="1"/>
      <w:marLeft w:val="0"/>
      <w:marRight w:val="0"/>
      <w:marTop w:val="0"/>
      <w:marBottom w:val="0"/>
      <w:divBdr>
        <w:top w:val="none" w:sz="0" w:space="0" w:color="auto"/>
        <w:left w:val="none" w:sz="0" w:space="0" w:color="auto"/>
        <w:bottom w:val="none" w:sz="0" w:space="0" w:color="auto"/>
        <w:right w:val="none" w:sz="0" w:space="0" w:color="auto"/>
      </w:divBdr>
    </w:div>
    <w:div w:id="1301882721">
      <w:bodyDiv w:val="1"/>
      <w:marLeft w:val="0"/>
      <w:marRight w:val="0"/>
      <w:marTop w:val="0"/>
      <w:marBottom w:val="0"/>
      <w:divBdr>
        <w:top w:val="none" w:sz="0" w:space="0" w:color="auto"/>
        <w:left w:val="none" w:sz="0" w:space="0" w:color="auto"/>
        <w:bottom w:val="none" w:sz="0" w:space="0" w:color="auto"/>
        <w:right w:val="none" w:sz="0" w:space="0" w:color="auto"/>
      </w:divBdr>
    </w:div>
    <w:div w:id="1302808918">
      <w:bodyDiv w:val="1"/>
      <w:marLeft w:val="0"/>
      <w:marRight w:val="0"/>
      <w:marTop w:val="0"/>
      <w:marBottom w:val="0"/>
      <w:divBdr>
        <w:top w:val="none" w:sz="0" w:space="0" w:color="auto"/>
        <w:left w:val="none" w:sz="0" w:space="0" w:color="auto"/>
        <w:bottom w:val="none" w:sz="0" w:space="0" w:color="auto"/>
        <w:right w:val="none" w:sz="0" w:space="0" w:color="auto"/>
      </w:divBdr>
    </w:div>
    <w:div w:id="1303000880">
      <w:bodyDiv w:val="1"/>
      <w:marLeft w:val="0"/>
      <w:marRight w:val="0"/>
      <w:marTop w:val="0"/>
      <w:marBottom w:val="0"/>
      <w:divBdr>
        <w:top w:val="none" w:sz="0" w:space="0" w:color="auto"/>
        <w:left w:val="none" w:sz="0" w:space="0" w:color="auto"/>
        <w:bottom w:val="none" w:sz="0" w:space="0" w:color="auto"/>
        <w:right w:val="none" w:sz="0" w:space="0" w:color="auto"/>
      </w:divBdr>
    </w:div>
    <w:div w:id="1305084697">
      <w:bodyDiv w:val="1"/>
      <w:marLeft w:val="0"/>
      <w:marRight w:val="0"/>
      <w:marTop w:val="0"/>
      <w:marBottom w:val="0"/>
      <w:divBdr>
        <w:top w:val="none" w:sz="0" w:space="0" w:color="auto"/>
        <w:left w:val="none" w:sz="0" w:space="0" w:color="auto"/>
        <w:bottom w:val="none" w:sz="0" w:space="0" w:color="auto"/>
        <w:right w:val="none" w:sz="0" w:space="0" w:color="auto"/>
      </w:divBdr>
    </w:div>
    <w:div w:id="1305961509">
      <w:bodyDiv w:val="1"/>
      <w:marLeft w:val="0"/>
      <w:marRight w:val="0"/>
      <w:marTop w:val="0"/>
      <w:marBottom w:val="0"/>
      <w:divBdr>
        <w:top w:val="none" w:sz="0" w:space="0" w:color="auto"/>
        <w:left w:val="none" w:sz="0" w:space="0" w:color="auto"/>
        <w:bottom w:val="none" w:sz="0" w:space="0" w:color="auto"/>
        <w:right w:val="none" w:sz="0" w:space="0" w:color="auto"/>
      </w:divBdr>
    </w:div>
    <w:div w:id="1306088567">
      <w:bodyDiv w:val="1"/>
      <w:marLeft w:val="0"/>
      <w:marRight w:val="0"/>
      <w:marTop w:val="0"/>
      <w:marBottom w:val="0"/>
      <w:divBdr>
        <w:top w:val="none" w:sz="0" w:space="0" w:color="auto"/>
        <w:left w:val="none" w:sz="0" w:space="0" w:color="auto"/>
        <w:bottom w:val="none" w:sz="0" w:space="0" w:color="auto"/>
        <w:right w:val="none" w:sz="0" w:space="0" w:color="auto"/>
      </w:divBdr>
    </w:div>
    <w:div w:id="1307122205">
      <w:bodyDiv w:val="1"/>
      <w:marLeft w:val="0"/>
      <w:marRight w:val="0"/>
      <w:marTop w:val="0"/>
      <w:marBottom w:val="0"/>
      <w:divBdr>
        <w:top w:val="none" w:sz="0" w:space="0" w:color="auto"/>
        <w:left w:val="none" w:sz="0" w:space="0" w:color="auto"/>
        <w:bottom w:val="none" w:sz="0" w:space="0" w:color="auto"/>
        <w:right w:val="none" w:sz="0" w:space="0" w:color="auto"/>
      </w:divBdr>
    </w:div>
    <w:div w:id="1307394084">
      <w:bodyDiv w:val="1"/>
      <w:marLeft w:val="0"/>
      <w:marRight w:val="0"/>
      <w:marTop w:val="0"/>
      <w:marBottom w:val="0"/>
      <w:divBdr>
        <w:top w:val="none" w:sz="0" w:space="0" w:color="auto"/>
        <w:left w:val="none" w:sz="0" w:space="0" w:color="auto"/>
        <w:bottom w:val="none" w:sz="0" w:space="0" w:color="auto"/>
        <w:right w:val="none" w:sz="0" w:space="0" w:color="auto"/>
      </w:divBdr>
    </w:div>
    <w:div w:id="1307734455">
      <w:bodyDiv w:val="1"/>
      <w:marLeft w:val="0"/>
      <w:marRight w:val="0"/>
      <w:marTop w:val="0"/>
      <w:marBottom w:val="0"/>
      <w:divBdr>
        <w:top w:val="none" w:sz="0" w:space="0" w:color="auto"/>
        <w:left w:val="none" w:sz="0" w:space="0" w:color="auto"/>
        <w:bottom w:val="none" w:sz="0" w:space="0" w:color="auto"/>
        <w:right w:val="none" w:sz="0" w:space="0" w:color="auto"/>
      </w:divBdr>
    </w:div>
    <w:div w:id="1309018276">
      <w:bodyDiv w:val="1"/>
      <w:marLeft w:val="0"/>
      <w:marRight w:val="0"/>
      <w:marTop w:val="0"/>
      <w:marBottom w:val="0"/>
      <w:divBdr>
        <w:top w:val="none" w:sz="0" w:space="0" w:color="auto"/>
        <w:left w:val="none" w:sz="0" w:space="0" w:color="auto"/>
        <w:bottom w:val="none" w:sz="0" w:space="0" w:color="auto"/>
        <w:right w:val="none" w:sz="0" w:space="0" w:color="auto"/>
      </w:divBdr>
    </w:div>
    <w:div w:id="1309241319">
      <w:bodyDiv w:val="1"/>
      <w:marLeft w:val="0"/>
      <w:marRight w:val="0"/>
      <w:marTop w:val="0"/>
      <w:marBottom w:val="0"/>
      <w:divBdr>
        <w:top w:val="none" w:sz="0" w:space="0" w:color="auto"/>
        <w:left w:val="none" w:sz="0" w:space="0" w:color="auto"/>
        <w:bottom w:val="none" w:sz="0" w:space="0" w:color="auto"/>
        <w:right w:val="none" w:sz="0" w:space="0" w:color="auto"/>
      </w:divBdr>
    </w:div>
    <w:div w:id="1309746507">
      <w:bodyDiv w:val="1"/>
      <w:marLeft w:val="0"/>
      <w:marRight w:val="0"/>
      <w:marTop w:val="0"/>
      <w:marBottom w:val="0"/>
      <w:divBdr>
        <w:top w:val="none" w:sz="0" w:space="0" w:color="auto"/>
        <w:left w:val="none" w:sz="0" w:space="0" w:color="auto"/>
        <w:bottom w:val="none" w:sz="0" w:space="0" w:color="auto"/>
        <w:right w:val="none" w:sz="0" w:space="0" w:color="auto"/>
      </w:divBdr>
    </w:div>
    <w:div w:id="1309746817">
      <w:bodyDiv w:val="1"/>
      <w:marLeft w:val="0"/>
      <w:marRight w:val="0"/>
      <w:marTop w:val="0"/>
      <w:marBottom w:val="0"/>
      <w:divBdr>
        <w:top w:val="none" w:sz="0" w:space="0" w:color="auto"/>
        <w:left w:val="none" w:sz="0" w:space="0" w:color="auto"/>
        <w:bottom w:val="none" w:sz="0" w:space="0" w:color="auto"/>
        <w:right w:val="none" w:sz="0" w:space="0" w:color="auto"/>
      </w:divBdr>
    </w:div>
    <w:div w:id="1310552871">
      <w:bodyDiv w:val="1"/>
      <w:marLeft w:val="0"/>
      <w:marRight w:val="0"/>
      <w:marTop w:val="0"/>
      <w:marBottom w:val="0"/>
      <w:divBdr>
        <w:top w:val="none" w:sz="0" w:space="0" w:color="auto"/>
        <w:left w:val="none" w:sz="0" w:space="0" w:color="auto"/>
        <w:bottom w:val="none" w:sz="0" w:space="0" w:color="auto"/>
        <w:right w:val="none" w:sz="0" w:space="0" w:color="auto"/>
      </w:divBdr>
    </w:div>
    <w:div w:id="1310596089">
      <w:bodyDiv w:val="1"/>
      <w:marLeft w:val="0"/>
      <w:marRight w:val="0"/>
      <w:marTop w:val="0"/>
      <w:marBottom w:val="0"/>
      <w:divBdr>
        <w:top w:val="none" w:sz="0" w:space="0" w:color="auto"/>
        <w:left w:val="none" w:sz="0" w:space="0" w:color="auto"/>
        <w:bottom w:val="none" w:sz="0" w:space="0" w:color="auto"/>
        <w:right w:val="none" w:sz="0" w:space="0" w:color="auto"/>
      </w:divBdr>
    </w:div>
    <w:div w:id="1312177787">
      <w:bodyDiv w:val="1"/>
      <w:marLeft w:val="0"/>
      <w:marRight w:val="0"/>
      <w:marTop w:val="0"/>
      <w:marBottom w:val="0"/>
      <w:divBdr>
        <w:top w:val="none" w:sz="0" w:space="0" w:color="auto"/>
        <w:left w:val="none" w:sz="0" w:space="0" w:color="auto"/>
        <w:bottom w:val="none" w:sz="0" w:space="0" w:color="auto"/>
        <w:right w:val="none" w:sz="0" w:space="0" w:color="auto"/>
      </w:divBdr>
    </w:div>
    <w:div w:id="1312834285">
      <w:bodyDiv w:val="1"/>
      <w:marLeft w:val="0"/>
      <w:marRight w:val="0"/>
      <w:marTop w:val="0"/>
      <w:marBottom w:val="0"/>
      <w:divBdr>
        <w:top w:val="none" w:sz="0" w:space="0" w:color="auto"/>
        <w:left w:val="none" w:sz="0" w:space="0" w:color="auto"/>
        <w:bottom w:val="none" w:sz="0" w:space="0" w:color="auto"/>
        <w:right w:val="none" w:sz="0" w:space="0" w:color="auto"/>
      </w:divBdr>
    </w:div>
    <w:div w:id="1312951470">
      <w:bodyDiv w:val="1"/>
      <w:marLeft w:val="0"/>
      <w:marRight w:val="0"/>
      <w:marTop w:val="0"/>
      <w:marBottom w:val="0"/>
      <w:divBdr>
        <w:top w:val="none" w:sz="0" w:space="0" w:color="auto"/>
        <w:left w:val="none" w:sz="0" w:space="0" w:color="auto"/>
        <w:bottom w:val="none" w:sz="0" w:space="0" w:color="auto"/>
        <w:right w:val="none" w:sz="0" w:space="0" w:color="auto"/>
      </w:divBdr>
    </w:div>
    <w:div w:id="1314023299">
      <w:bodyDiv w:val="1"/>
      <w:marLeft w:val="0"/>
      <w:marRight w:val="0"/>
      <w:marTop w:val="0"/>
      <w:marBottom w:val="0"/>
      <w:divBdr>
        <w:top w:val="none" w:sz="0" w:space="0" w:color="auto"/>
        <w:left w:val="none" w:sz="0" w:space="0" w:color="auto"/>
        <w:bottom w:val="none" w:sz="0" w:space="0" w:color="auto"/>
        <w:right w:val="none" w:sz="0" w:space="0" w:color="auto"/>
      </w:divBdr>
    </w:div>
    <w:div w:id="1314600859">
      <w:bodyDiv w:val="1"/>
      <w:marLeft w:val="0"/>
      <w:marRight w:val="0"/>
      <w:marTop w:val="0"/>
      <w:marBottom w:val="0"/>
      <w:divBdr>
        <w:top w:val="none" w:sz="0" w:space="0" w:color="auto"/>
        <w:left w:val="none" w:sz="0" w:space="0" w:color="auto"/>
        <w:bottom w:val="none" w:sz="0" w:space="0" w:color="auto"/>
        <w:right w:val="none" w:sz="0" w:space="0" w:color="auto"/>
      </w:divBdr>
    </w:div>
    <w:div w:id="1315060445">
      <w:bodyDiv w:val="1"/>
      <w:marLeft w:val="0"/>
      <w:marRight w:val="0"/>
      <w:marTop w:val="0"/>
      <w:marBottom w:val="0"/>
      <w:divBdr>
        <w:top w:val="none" w:sz="0" w:space="0" w:color="auto"/>
        <w:left w:val="none" w:sz="0" w:space="0" w:color="auto"/>
        <w:bottom w:val="none" w:sz="0" w:space="0" w:color="auto"/>
        <w:right w:val="none" w:sz="0" w:space="0" w:color="auto"/>
      </w:divBdr>
    </w:div>
    <w:div w:id="1315178812">
      <w:bodyDiv w:val="1"/>
      <w:marLeft w:val="0"/>
      <w:marRight w:val="0"/>
      <w:marTop w:val="0"/>
      <w:marBottom w:val="0"/>
      <w:divBdr>
        <w:top w:val="none" w:sz="0" w:space="0" w:color="auto"/>
        <w:left w:val="none" w:sz="0" w:space="0" w:color="auto"/>
        <w:bottom w:val="none" w:sz="0" w:space="0" w:color="auto"/>
        <w:right w:val="none" w:sz="0" w:space="0" w:color="auto"/>
      </w:divBdr>
    </w:div>
    <w:div w:id="1316104787">
      <w:bodyDiv w:val="1"/>
      <w:marLeft w:val="0"/>
      <w:marRight w:val="0"/>
      <w:marTop w:val="0"/>
      <w:marBottom w:val="0"/>
      <w:divBdr>
        <w:top w:val="none" w:sz="0" w:space="0" w:color="auto"/>
        <w:left w:val="none" w:sz="0" w:space="0" w:color="auto"/>
        <w:bottom w:val="none" w:sz="0" w:space="0" w:color="auto"/>
        <w:right w:val="none" w:sz="0" w:space="0" w:color="auto"/>
      </w:divBdr>
    </w:div>
    <w:div w:id="1316295250">
      <w:bodyDiv w:val="1"/>
      <w:marLeft w:val="0"/>
      <w:marRight w:val="0"/>
      <w:marTop w:val="0"/>
      <w:marBottom w:val="0"/>
      <w:divBdr>
        <w:top w:val="none" w:sz="0" w:space="0" w:color="auto"/>
        <w:left w:val="none" w:sz="0" w:space="0" w:color="auto"/>
        <w:bottom w:val="none" w:sz="0" w:space="0" w:color="auto"/>
        <w:right w:val="none" w:sz="0" w:space="0" w:color="auto"/>
      </w:divBdr>
    </w:div>
    <w:div w:id="1316835077">
      <w:bodyDiv w:val="1"/>
      <w:marLeft w:val="0"/>
      <w:marRight w:val="0"/>
      <w:marTop w:val="0"/>
      <w:marBottom w:val="0"/>
      <w:divBdr>
        <w:top w:val="none" w:sz="0" w:space="0" w:color="auto"/>
        <w:left w:val="none" w:sz="0" w:space="0" w:color="auto"/>
        <w:bottom w:val="none" w:sz="0" w:space="0" w:color="auto"/>
        <w:right w:val="none" w:sz="0" w:space="0" w:color="auto"/>
      </w:divBdr>
    </w:div>
    <w:div w:id="1316911520">
      <w:bodyDiv w:val="1"/>
      <w:marLeft w:val="0"/>
      <w:marRight w:val="0"/>
      <w:marTop w:val="0"/>
      <w:marBottom w:val="0"/>
      <w:divBdr>
        <w:top w:val="none" w:sz="0" w:space="0" w:color="auto"/>
        <w:left w:val="none" w:sz="0" w:space="0" w:color="auto"/>
        <w:bottom w:val="none" w:sz="0" w:space="0" w:color="auto"/>
        <w:right w:val="none" w:sz="0" w:space="0" w:color="auto"/>
      </w:divBdr>
    </w:div>
    <w:div w:id="1316959946">
      <w:bodyDiv w:val="1"/>
      <w:marLeft w:val="0"/>
      <w:marRight w:val="0"/>
      <w:marTop w:val="0"/>
      <w:marBottom w:val="0"/>
      <w:divBdr>
        <w:top w:val="none" w:sz="0" w:space="0" w:color="auto"/>
        <w:left w:val="none" w:sz="0" w:space="0" w:color="auto"/>
        <w:bottom w:val="none" w:sz="0" w:space="0" w:color="auto"/>
        <w:right w:val="none" w:sz="0" w:space="0" w:color="auto"/>
      </w:divBdr>
    </w:div>
    <w:div w:id="1317077064">
      <w:bodyDiv w:val="1"/>
      <w:marLeft w:val="0"/>
      <w:marRight w:val="0"/>
      <w:marTop w:val="0"/>
      <w:marBottom w:val="0"/>
      <w:divBdr>
        <w:top w:val="none" w:sz="0" w:space="0" w:color="auto"/>
        <w:left w:val="none" w:sz="0" w:space="0" w:color="auto"/>
        <w:bottom w:val="none" w:sz="0" w:space="0" w:color="auto"/>
        <w:right w:val="none" w:sz="0" w:space="0" w:color="auto"/>
      </w:divBdr>
    </w:div>
    <w:div w:id="1317536999">
      <w:bodyDiv w:val="1"/>
      <w:marLeft w:val="0"/>
      <w:marRight w:val="0"/>
      <w:marTop w:val="0"/>
      <w:marBottom w:val="0"/>
      <w:divBdr>
        <w:top w:val="none" w:sz="0" w:space="0" w:color="auto"/>
        <w:left w:val="none" w:sz="0" w:space="0" w:color="auto"/>
        <w:bottom w:val="none" w:sz="0" w:space="0" w:color="auto"/>
        <w:right w:val="none" w:sz="0" w:space="0" w:color="auto"/>
      </w:divBdr>
    </w:div>
    <w:div w:id="1317686632">
      <w:bodyDiv w:val="1"/>
      <w:marLeft w:val="0"/>
      <w:marRight w:val="0"/>
      <w:marTop w:val="0"/>
      <w:marBottom w:val="0"/>
      <w:divBdr>
        <w:top w:val="none" w:sz="0" w:space="0" w:color="auto"/>
        <w:left w:val="none" w:sz="0" w:space="0" w:color="auto"/>
        <w:bottom w:val="none" w:sz="0" w:space="0" w:color="auto"/>
        <w:right w:val="none" w:sz="0" w:space="0" w:color="auto"/>
      </w:divBdr>
    </w:div>
    <w:div w:id="1318026166">
      <w:bodyDiv w:val="1"/>
      <w:marLeft w:val="0"/>
      <w:marRight w:val="0"/>
      <w:marTop w:val="0"/>
      <w:marBottom w:val="0"/>
      <w:divBdr>
        <w:top w:val="none" w:sz="0" w:space="0" w:color="auto"/>
        <w:left w:val="none" w:sz="0" w:space="0" w:color="auto"/>
        <w:bottom w:val="none" w:sz="0" w:space="0" w:color="auto"/>
        <w:right w:val="none" w:sz="0" w:space="0" w:color="auto"/>
      </w:divBdr>
    </w:div>
    <w:div w:id="1318192844">
      <w:bodyDiv w:val="1"/>
      <w:marLeft w:val="0"/>
      <w:marRight w:val="0"/>
      <w:marTop w:val="0"/>
      <w:marBottom w:val="0"/>
      <w:divBdr>
        <w:top w:val="none" w:sz="0" w:space="0" w:color="auto"/>
        <w:left w:val="none" w:sz="0" w:space="0" w:color="auto"/>
        <w:bottom w:val="none" w:sz="0" w:space="0" w:color="auto"/>
        <w:right w:val="none" w:sz="0" w:space="0" w:color="auto"/>
      </w:divBdr>
    </w:div>
    <w:div w:id="1318846849">
      <w:bodyDiv w:val="1"/>
      <w:marLeft w:val="0"/>
      <w:marRight w:val="0"/>
      <w:marTop w:val="0"/>
      <w:marBottom w:val="0"/>
      <w:divBdr>
        <w:top w:val="none" w:sz="0" w:space="0" w:color="auto"/>
        <w:left w:val="none" w:sz="0" w:space="0" w:color="auto"/>
        <w:bottom w:val="none" w:sz="0" w:space="0" w:color="auto"/>
        <w:right w:val="none" w:sz="0" w:space="0" w:color="auto"/>
      </w:divBdr>
    </w:div>
    <w:div w:id="1318878835">
      <w:bodyDiv w:val="1"/>
      <w:marLeft w:val="0"/>
      <w:marRight w:val="0"/>
      <w:marTop w:val="0"/>
      <w:marBottom w:val="0"/>
      <w:divBdr>
        <w:top w:val="none" w:sz="0" w:space="0" w:color="auto"/>
        <w:left w:val="none" w:sz="0" w:space="0" w:color="auto"/>
        <w:bottom w:val="none" w:sz="0" w:space="0" w:color="auto"/>
        <w:right w:val="none" w:sz="0" w:space="0" w:color="auto"/>
      </w:divBdr>
    </w:div>
    <w:div w:id="1319075315">
      <w:bodyDiv w:val="1"/>
      <w:marLeft w:val="0"/>
      <w:marRight w:val="0"/>
      <w:marTop w:val="0"/>
      <w:marBottom w:val="0"/>
      <w:divBdr>
        <w:top w:val="none" w:sz="0" w:space="0" w:color="auto"/>
        <w:left w:val="none" w:sz="0" w:space="0" w:color="auto"/>
        <w:bottom w:val="none" w:sz="0" w:space="0" w:color="auto"/>
        <w:right w:val="none" w:sz="0" w:space="0" w:color="auto"/>
      </w:divBdr>
    </w:div>
    <w:div w:id="1319770052">
      <w:bodyDiv w:val="1"/>
      <w:marLeft w:val="0"/>
      <w:marRight w:val="0"/>
      <w:marTop w:val="0"/>
      <w:marBottom w:val="0"/>
      <w:divBdr>
        <w:top w:val="none" w:sz="0" w:space="0" w:color="auto"/>
        <w:left w:val="none" w:sz="0" w:space="0" w:color="auto"/>
        <w:bottom w:val="none" w:sz="0" w:space="0" w:color="auto"/>
        <w:right w:val="none" w:sz="0" w:space="0" w:color="auto"/>
      </w:divBdr>
    </w:div>
    <w:div w:id="1321034167">
      <w:bodyDiv w:val="1"/>
      <w:marLeft w:val="0"/>
      <w:marRight w:val="0"/>
      <w:marTop w:val="0"/>
      <w:marBottom w:val="0"/>
      <w:divBdr>
        <w:top w:val="none" w:sz="0" w:space="0" w:color="auto"/>
        <w:left w:val="none" w:sz="0" w:space="0" w:color="auto"/>
        <w:bottom w:val="none" w:sz="0" w:space="0" w:color="auto"/>
        <w:right w:val="none" w:sz="0" w:space="0" w:color="auto"/>
      </w:divBdr>
    </w:div>
    <w:div w:id="1321423664">
      <w:bodyDiv w:val="1"/>
      <w:marLeft w:val="0"/>
      <w:marRight w:val="0"/>
      <w:marTop w:val="0"/>
      <w:marBottom w:val="0"/>
      <w:divBdr>
        <w:top w:val="none" w:sz="0" w:space="0" w:color="auto"/>
        <w:left w:val="none" w:sz="0" w:space="0" w:color="auto"/>
        <w:bottom w:val="none" w:sz="0" w:space="0" w:color="auto"/>
        <w:right w:val="none" w:sz="0" w:space="0" w:color="auto"/>
      </w:divBdr>
    </w:div>
    <w:div w:id="1321469392">
      <w:bodyDiv w:val="1"/>
      <w:marLeft w:val="0"/>
      <w:marRight w:val="0"/>
      <w:marTop w:val="0"/>
      <w:marBottom w:val="0"/>
      <w:divBdr>
        <w:top w:val="none" w:sz="0" w:space="0" w:color="auto"/>
        <w:left w:val="none" w:sz="0" w:space="0" w:color="auto"/>
        <w:bottom w:val="none" w:sz="0" w:space="0" w:color="auto"/>
        <w:right w:val="none" w:sz="0" w:space="0" w:color="auto"/>
      </w:divBdr>
    </w:div>
    <w:div w:id="1322348916">
      <w:bodyDiv w:val="1"/>
      <w:marLeft w:val="0"/>
      <w:marRight w:val="0"/>
      <w:marTop w:val="0"/>
      <w:marBottom w:val="0"/>
      <w:divBdr>
        <w:top w:val="none" w:sz="0" w:space="0" w:color="auto"/>
        <w:left w:val="none" w:sz="0" w:space="0" w:color="auto"/>
        <w:bottom w:val="none" w:sz="0" w:space="0" w:color="auto"/>
        <w:right w:val="none" w:sz="0" w:space="0" w:color="auto"/>
      </w:divBdr>
    </w:div>
    <w:div w:id="1322387705">
      <w:bodyDiv w:val="1"/>
      <w:marLeft w:val="0"/>
      <w:marRight w:val="0"/>
      <w:marTop w:val="0"/>
      <w:marBottom w:val="0"/>
      <w:divBdr>
        <w:top w:val="none" w:sz="0" w:space="0" w:color="auto"/>
        <w:left w:val="none" w:sz="0" w:space="0" w:color="auto"/>
        <w:bottom w:val="none" w:sz="0" w:space="0" w:color="auto"/>
        <w:right w:val="none" w:sz="0" w:space="0" w:color="auto"/>
      </w:divBdr>
    </w:div>
    <w:div w:id="1322780979">
      <w:bodyDiv w:val="1"/>
      <w:marLeft w:val="0"/>
      <w:marRight w:val="0"/>
      <w:marTop w:val="0"/>
      <w:marBottom w:val="0"/>
      <w:divBdr>
        <w:top w:val="none" w:sz="0" w:space="0" w:color="auto"/>
        <w:left w:val="none" w:sz="0" w:space="0" w:color="auto"/>
        <w:bottom w:val="none" w:sz="0" w:space="0" w:color="auto"/>
        <w:right w:val="none" w:sz="0" w:space="0" w:color="auto"/>
      </w:divBdr>
    </w:div>
    <w:div w:id="1322928480">
      <w:bodyDiv w:val="1"/>
      <w:marLeft w:val="0"/>
      <w:marRight w:val="0"/>
      <w:marTop w:val="0"/>
      <w:marBottom w:val="0"/>
      <w:divBdr>
        <w:top w:val="none" w:sz="0" w:space="0" w:color="auto"/>
        <w:left w:val="none" w:sz="0" w:space="0" w:color="auto"/>
        <w:bottom w:val="none" w:sz="0" w:space="0" w:color="auto"/>
        <w:right w:val="none" w:sz="0" w:space="0" w:color="auto"/>
      </w:divBdr>
    </w:div>
    <w:div w:id="1324236346">
      <w:bodyDiv w:val="1"/>
      <w:marLeft w:val="0"/>
      <w:marRight w:val="0"/>
      <w:marTop w:val="0"/>
      <w:marBottom w:val="0"/>
      <w:divBdr>
        <w:top w:val="none" w:sz="0" w:space="0" w:color="auto"/>
        <w:left w:val="none" w:sz="0" w:space="0" w:color="auto"/>
        <w:bottom w:val="none" w:sz="0" w:space="0" w:color="auto"/>
        <w:right w:val="none" w:sz="0" w:space="0" w:color="auto"/>
      </w:divBdr>
    </w:div>
    <w:div w:id="1324427236">
      <w:bodyDiv w:val="1"/>
      <w:marLeft w:val="0"/>
      <w:marRight w:val="0"/>
      <w:marTop w:val="0"/>
      <w:marBottom w:val="0"/>
      <w:divBdr>
        <w:top w:val="none" w:sz="0" w:space="0" w:color="auto"/>
        <w:left w:val="none" w:sz="0" w:space="0" w:color="auto"/>
        <w:bottom w:val="none" w:sz="0" w:space="0" w:color="auto"/>
        <w:right w:val="none" w:sz="0" w:space="0" w:color="auto"/>
      </w:divBdr>
    </w:div>
    <w:div w:id="1324433904">
      <w:bodyDiv w:val="1"/>
      <w:marLeft w:val="0"/>
      <w:marRight w:val="0"/>
      <w:marTop w:val="0"/>
      <w:marBottom w:val="0"/>
      <w:divBdr>
        <w:top w:val="none" w:sz="0" w:space="0" w:color="auto"/>
        <w:left w:val="none" w:sz="0" w:space="0" w:color="auto"/>
        <w:bottom w:val="none" w:sz="0" w:space="0" w:color="auto"/>
        <w:right w:val="none" w:sz="0" w:space="0" w:color="auto"/>
      </w:divBdr>
    </w:div>
    <w:div w:id="1325277506">
      <w:bodyDiv w:val="1"/>
      <w:marLeft w:val="0"/>
      <w:marRight w:val="0"/>
      <w:marTop w:val="0"/>
      <w:marBottom w:val="0"/>
      <w:divBdr>
        <w:top w:val="none" w:sz="0" w:space="0" w:color="auto"/>
        <w:left w:val="none" w:sz="0" w:space="0" w:color="auto"/>
        <w:bottom w:val="none" w:sz="0" w:space="0" w:color="auto"/>
        <w:right w:val="none" w:sz="0" w:space="0" w:color="auto"/>
      </w:divBdr>
    </w:div>
    <w:div w:id="1327250147">
      <w:bodyDiv w:val="1"/>
      <w:marLeft w:val="0"/>
      <w:marRight w:val="0"/>
      <w:marTop w:val="0"/>
      <w:marBottom w:val="0"/>
      <w:divBdr>
        <w:top w:val="none" w:sz="0" w:space="0" w:color="auto"/>
        <w:left w:val="none" w:sz="0" w:space="0" w:color="auto"/>
        <w:bottom w:val="none" w:sz="0" w:space="0" w:color="auto"/>
        <w:right w:val="none" w:sz="0" w:space="0" w:color="auto"/>
      </w:divBdr>
    </w:div>
    <w:div w:id="1327318607">
      <w:bodyDiv w:val="1"/>
      <w:marLeft w:val="0"/>
      <w:marRight w:val="0"/>
      <w:marTop w:val="0"/>
      <w:marBottom w:val="0"/>
      <w:divBdr>
        <w:top w:val="none" w:sz="0" w:space="0" w:color="auto"/>
        <w:left w:val="none" w:sz="0" w:space="0" w:color="auto"/>
        <w:bottom w:val="none" w:sz="0" w:space="0" w:color="auto"/>
        <w:right w:val="none" w:sz="0" w:space="0" w:color="auto"/>
      </w:divBdr>
    </w:div>
    <w:div w:id="1327396038">
      <w:bodyDiv w:val="1"/>
      <w:marLeft w:val="0"/>
      <w:marRight w:val="0"/>
      <w:marTop w:val="0"/>
      <w:marBottom w:val="0"/>
      <w:divBdr>
        <w:top w:val="none" w:sz="0" w:space="0" w:color="auto"/>
        <w:left w:val="none" w:sz="0" w:space="0" w:color="auto"/>
        <w:bottom w:val="none" w:sz="0" w:space="0" w:color="auto"/>
        <w:right w:val="none" w:sz="0" w:space="0" w:color="auto"/>
      </w:divBdr>
    </w:div>
    <w:div w:id="1327786860">
      <w:bodyDiv w:val="1"/>
      <w:marLeft w:val="0"/>
      <w:marRight w:val="0"/>
      <w:marTop w:val="0"/>
      <w:marBottom w:val="0"/>
      <w:divBdr>
        <w:top w:val="none" w:sz="0" w:space="0" w:color="auto"/>
        <w:left w:val="none" w:sz="0" w:space="0" w:color="auto"/>
        <w:bottom w:val="none" w:sz="0" w:space="0" w:color="auto"/>
        <w:right w:val="none" w:sz="0" w:space="0" w:color="auto"/>
      </w:divBdr>
    </w:div>
    <w:div w:id="1328636021">
      <w:bodyDiv w:val="1"/>
      <w:marLeft w:val="0"/>
      <w:marRight w:val="0"/>
      <w:marTop w:val="0"/>
      <w:marBottom w:val="0"/>
      <w:divBdr>
        <w:top w:val="none" w:sz="0" w:space="0" w:color="auto"/>
        <w:left w:val="none" w:sz="0" w:space="0" w:color="auto"/>
        <w:bottom w:val="none" w:sz="0" w:space="0" w:color="auto"/>
        <w:right w:val="none" w:sz="0" w:space="0" w:color="auto"/>
      </w:divBdr>
    </w:div>
    <w:div w:id="1328636096">
      <w:bodyDiv w:val="1"/>
      <w:marLeft w:val="0"/>
      <w:marRight w:val="0"/>
      <w:marTop w:val="0"/>
      <w:marBottom w:val="0"/>
      <w:divBdr>
        <w:top w:val="none" w:sz="0" w:space="0" w:color="auto"/>
        <w:left w:val="none" w:sz="0" w:space="0" w:color="auto"/>
        <w:bottom w:val="none" w:sz="0" w:space="0" w:color="auto"/>
        <w:right w:val="none" w:sz="0" w:space="0" w:color="auto"/>
      </w:divBdr>
    </w:div>
    <w:div w:id="1329138959">
      <w:bodyDiv w:val="1"/>
      <w:marLeft w:val="0"/>
      <w:marRight w:val="0"/>
      <w:marTop w:val="0"/>
      <w:marBottom w:val="0"/>
      <w:divBdr>
        <w:top w:val="none" w:sz="0" w:space="0" w:color="auto"/>
        <w:left w:val="none" w:sz="0" w:space="0" w:color="auto"/>
        <w:bottom w:val="none" w:sz="0" w:space="0" w:color="auto"/>
        <w:right w:val="none" w:sz="0" w:space="0" w:color="auto"/>
      </w:divBdr>
    </w:div>
    <w:div w:id="1330645053">
      <w:bodyDiv w:val="1"/>
      <w:marLeft w:val="0"/>
      <w:marRight w:val="0"/>
      <w:marTop w:val="0"/>
      <w:marBottom w:val="0"/>
      <w:divBdr>
        <w:top w:val="none" w:sz="0" w:space="0" w:color="auto"/>
        <w:left w:val="none" w:sz="0" w:space="0" w:color="auto"/>
        <w:bottom w:val="none" w:sz="0" w:space="0" w:color="auto"/>
        <w:right w:val="none" w:sz="0" w:space="0" w:color="auto"/>
      </w:divBdr>
    </w:div>
    <w:div w:id="1330715679">
      <w:bodyDiv w:val="1"/>
      <w:marLeft w:val="0"/>
      <w:marRight w:val="0"/>
      <w:marTop w:val="0"/>
      <w:marBottom w:val="0"/>
      <w:divBdr>
        <w:top w:val="none" w:sz="0" w:space="0" w:color="auto"/>
        <w:left w:val="none" w:sz="0" w:space="0" w:color="auto"/>
        <w:bottom w:val="none" w:sz="0" w:space="0" w:color="auto"/>
        <w:right w:val="none" w:sz="0" w:space="0" w:color="auto"/>
      </w:divBdr>
    </w:div>
    <w:div w:id="1330906949">
      <w:bodyDiv w:val="1"/>
      <w:marLeft w:val="0"/>
      <w:marRight w:val="0"/>
      <w:marTop w:val="0"/>
      <w:marBottom w:val="0"/>
      <w:divBdr>
        <w:top w:val="none" w:sz="0" w:space="0" w:color="auto"/>
        <w:left w:val="none" w:sz="0" w:space="0" w:color="auto"/>
        <w:bottom w:val="none" w:sz="0" w:space="0" w:color="auto"/>
        <w:right w:val="none" w:sz="0" w:space="0" w:color="auto"/>
      </w:divBdr>
    </w:div>
    <w:div w:id="1331255540">
      <w:bodyDiv w:val="1"/>
      <w:marLeft w:val="0"/>
      <w:marRight w:val="0"/>
      <w:marTop w:val="0"/>
      <w:marBottom w:val="0"/>
      <w:divBdr>
        <w:top w:val="none" w:sz="0" w:space="0" w:color="auto"/>
        <w:left w:val="none" w:sz="0" w:space="0" w:color="auto"/>
        <w:bottom w:val="none" w:sz="0" w:space="0" w:color="auto"/>
        <w:right w:val="none" w:sz="0" w:space="0" w:color="auto"/>
      </w:divBdr>
    </w:div>
    <w:div w:id="1332416393">
      <w:bodyDiv w:val="1"/>
      <w:marLeft w:val="0"/>
      <w:marRight w:val="0"/>
      <w:marTop w:val="0"/>
      <w:marBottom w:val="0"/>
      <w:divBdr>
        <w:top w:val="none" w:sz="0" w:space="0" w:color="auto"/>
        <w:left w:val="none" w:sz="0" w:space="0" w:color="auto"/>
        <w:bottom w:val="none" w:sz="0" w:space="0" w:color="auto"/>
        <w:right w:val="none" w:sz="0" w:space="0" w:color="auto"/>
      </w:divBdr>
    </w:div>
    <w:div w:id="1332754349">
      <w:bodyDiv w:val="1"/>
      <w:marLeft w:val="0"/>
      <w:marRight w:val="0"/>
      <w:marTop w:val="0"/>
      <w:marBottom w:val="0"/>
      <w:divBdr>
        <w:top w:val="none" w:sz="0" w:space="0" w:color="auto"/>
        <w:left w:val="none" w:sz="0" w:space="0" w:color="auto"/>
        <w:bottom w:val="none" w:sz="0" w:space="0" w:color="auto"/>
        <w:right w:val="none" w:sz="0" w:space="0" w:color="auto"/>
      </w:divBdr>
    </w:div>
    <w:div w:id="1332758496">
      <w:bodyDiv w:val="1"/>
      <w:marLeft w:val="0"/>
      <w:marRight w:val="0"/>
      <w:marTop w:val="0"/>
      <w:marBottom w:val="0"/>
      <w:divBdr>
        <w:top w:val="none" w:sz="0" w:space="0" w:color="auto"/>
        <w:left w:val="none" w:sz="0" w:space="0" w:color="auto"/>
        <w:bottom w:val="none" w:sz="0" w:space="0" w:color="auto"/>
        <w:right w:val="none" w:sz="0" w:space="0" w:color="auto"/>
      </w:divBdr>
    </w:div>
    <w:div w:id="1332878718">
      <w:bodyDiv w:val="1"/>
      <w:marLeft w:val="0"/>
      <w:marRight w:val="0"/>
      <w:marTop w:val="0"/>
      <w:marBottom w:val="0"/>
      <w:divBdr>
        <w:top w:val="none" w:sz="0" w:space="0" w:color="auto"/>
        <w:left w:val="none" w:sz="0" w:space="0" w:color="auto"/>
        <w:bottom w:val="none" w:sz="0" w:space="0" w:color="auto"/>
        <w:right w:val="none" w:sz="0" w:space="0" w:color="auto"/>
      </w:divBdr>
    </w:div>
    <w:div w:id="1333142213">
      <w:bodyDiv w:val="1"/>
      <w:marLeft w:val="0"/>
      <w:marRight w:val="0"/>
      <w:marTop w:val="0"/>
      <w:marBottom w:val="0"/>
      <w:divBdr>
        <w:top w:val="none" w:sz="0" w:space="0" w:color="auto"/>
        <w:left w:val="none" w:sz="0" w:space="0" w:color="auto"/>
        <w:bottom w:val="none" w:sz="0" w:space="0" w:color="auto"/>
        <w:right w:val="none" w:sz="0" w:space="0" w:color="auto"/>
      </w:divBdr>
    </w:div>
    <w:div w:id="1333604807">
      <w:bodyDiv w:val="1"/>
      <w:marLeft w:val="0"/>
      <w:marRight w:val="0"/>
      <w:marTop w:val="0"/>
      <w:marBottom w:val="0"/>
      <w:divBdr>
        <w:top w:val="none" w:sz="0" w:space="0" w:color="auto"/>
        <w:left w:val="none" w:sz="0" w:space="0" w:color="auto"/>
        <w:bottom w:val="none" w:sz="0" w:space="0" w:color="auto"/>
        <w:right w:val="none" w:sz="0" w:space="0" w:color="auto"/>
      </w:divBdr>
    </w:div>
    <w:div w:id="1334453649">
      <w:bodyDiv w:val="1"/>
      <w:marLeft w:val="0"/>
      <w:marRight w:val="0"/>
      <w:marTop w:val="0"/>
      <w:marBottom w:val="0"/>
      <w:divBdr>
        <w:top w:val="none" w:sz="0" w:space="0" w:color="auto"/>
        <w:left w:val="none" w:sz="0" w:space="0" w:color="auto"/>
        <w:bottom w:val="none" w:sz="0" w:space="0" w:color="auto"/>
        <w:right w:val="none" w:sz="0" w:space="0" w:color="auto"/>
      </w:divBdr>
    </w:div>
    <w:div w:id="1335721958">
      <w:bodyDiv w:val="1"/>
      <w:marLeft w:val="0"/>
      <w:marRight w:val="0"/>
      <w:marTop w:val="0"/>
      <w:marBottom w:val="0"/>
      <w:divBdr>
        <w:top w:val="none" w:sz="0" w:space="0" w:color="auto"/>
        <w:left w:val="none" w:sz="0" w:space="0" w:color="auto"/>
        <w:bottom w:val="none" w:sz="0" w:space="0" w:color="auto"/>
        <w:right w:val="none" w:sz="0" w:space="0" w:color="auto"/>
      </w:divBdr>
    </w:div>
    <w:div w:id="1335910962">
      <w:bodyDiv w:val="1"/>
      <w:marLeft w:val="0"/>
      <w:marRight w:val="0"/>
      <w:marTop w:val="0"/>
      <w:marBottom w:val="0"/>
      <w:divBdr>
        <w:top w:val="none" w:sz="0" w:space="0" w:color="auto"/>
        <w:left w:val="none" w:sz="0" w:space="0" w:color="auto"/>
        <w:bottom w:val="none" w:sz="0" w:space="0" w:color="auto"/>
        <w:right w:val="none" w:sz="0" w:space="0" w:color="auto"/>
      </w:divBdr>
    </w:div>
    <w:div w:id="1336223173">
      <w:bodyDiv w:val="1"/>
      <w:marLeft w:val="0"/>
      <w:marRight w:val="0"/>
      <w:marTop w:val="0"/>
      <w:marBottom w:val="0"/>
      <w:divBdr>
        <w:top w:val="none" w:sz="0" w:space="0" w:color="auto"/>
        <w:left w:val="none" w:sz="0" w:space="0" w:color="auto"/>
        <w:bottom w:val="none" w:sz="0" w:space="0" w:color="auto"/>
        <w:right w:val="none" w:sz="0" w:space="0" w:color="auto"/>
      </w:divBdr>
    </w:div>
    <w:div w:id="1336689511">
      <w:bodyDiv w:val="1"/>
      <w:marLeft w:val="0"/>
      <w:marRight w:val="0"/>
      <w:marTop w:val="0"/>
      <w:marBottom w:val="0"/>
      <w:divBdr>
        <w:top w:val="none" w:sz="0" w:space="0" w:color="auto"/>
        <w:left w:val="none" w:sz="0" w:space="0" w:color="auto"/>
        <w:bottom w:val="none" w:sz="0" w:space="0" w:color="auto"/>
        <w:right w:val="none" w:sz="0" w:space="0" w:color="auto"/>
      </w:divBdr>
    </w:div>
    <w:div w:id="1336806363">
      <w:bodyDiv w:val="1"/>
      <w:marLeft w:val="0"/>
      <w:marRight w:val="0"/>
      <w:marTop w:val="0"/>
      <w:marBottom w:val="0"/>
      <w:divBdr>
        <w:top w:val="none" w:sz="0" w:space="0" w:color="auto"/>
        <w:left w:val="none" w:sz="0" w:space="0" w:color="auto"/>
        <w:bottom w:val="none" w:sz="0" w:space="0" w:color="auto"/>
        <w:right w:val="none" w:sz="0" w:space="0" w:color="auto"/>
      </w:divBdr>
    </w:div>
    <w:div w:id="1337920677">
      <w:bodyDiv w:val="1"/>
      <w:marLeft w:val="0"/>
      <w:marRight w:val="0"/>
      <w:marTop w:val="0"/>
      <w:marBottom w:val="0"/>
      <w:divBdr>
        <w:top w:val="none" w:sz="0" w:space="0" w:color="auto"/>
        <w:left w:val="none" w:sz="0" w:space="0" w:color="auto"/>
        <w:bottom w:val="none" w:sz="0" w:space="0" w:color="auto"/>
        <w:right w:val="none" w:sz="0" w:space="0" w:color="auto"/>
      </w:divBdr>
    </w:div>
    <w:div w:id="1339042089">
      <w:bodyDiv w:val="1"/>
      <w:marLeft w:val="0"/>
      <w:marRight w:val="0"/>
      <w:marTop w:val="0"/>
      <w:marBottom w:val="0"/>
      <w:divBdr>
        <w:top w:val="none" w:sz="0" w:space="0" w:color="auto"/>
        <w:left w:val="none" w:sz="0" w:space="0" w:color="auto"/>
        <w:bottom w:val="none" w:sz="0" w:space="0" w:color="auto"/>
        <w:right w:val="none" w:sz="0" w:space="0" w:color="auto"/>
      </w:divBdr>
    </w:div>
    <w:div w:id="1339117921">
      <w:bodyDiv w:val="1"/>
      <w:marLeft w:val="0"/>
      <w:marRight w:val="0"/>
      <w:marTop w:val="0"/>
      <w:marBottom w:val="0"/>
      <w:divBdr>
        <w:top w:val="none" w:sz="0" w:space="0" w:color="auto"/>
        <w:left w:val="none" w:sz="0" w:space="0" w:color="auto"/>
        <w:bottom w:val="none" w:sz="0" w:space="0" w:color="auto"/>
        <w:right w:val="none" w:sz="0" w:space="0" w:color="auto"/>
      </w:divBdr>
    </w:div>
    <w:div w:id="1339382324">
      <w:bodyDiv w:val="1"/>
      <w:marLeft w:val="0"/>
      <w:marRight w:val="0"/>
      <w:marTop w:val="0"/>
      <w:marBottom w:val="0"/>
      <w:divBdr>
        <w:top w:val="none" w:sz="0" w:space="0" w:color="auto"/>
        <w:left w:val="none" w:sz="0" w:space="0" w:color="auto"/>
        <w:bottom w:val="none" w:sz="0" w:space="0" w:color="auto"/>
        <w:right w:val="none" w:sz="0" w:space="0" w:color="auto"/>
      </w:divBdr>
    </w:div>
    <w:div w:id="1340348405">
      <w:bodyDiv w:val="1"/>
      <w:marLeft w:val="0"/>
      <w:marRight w:val="0"/>
      <w:marTop w:val="0"/>
      <w:marBottom w:val="0"/>
      <w:divBdr>
        <w:top w:val="none" w:sz="0" w:space="0" w:color="auto"/>
        <w:left w:val="none" w:sz="0" w:space="0" w:color="auto"/>
        <w:bottom w:val="none" w:sz="0" w:space="0" w:color="auto"/>
        <w:right w:val="none" w:sz="0" w:space="0" w:color="auto"/>
      </w:divBdr>
    </w:div>
    <w:div w:id="1340354518">
      <w:bodyDiv w:val="1"/>
      <w:marLeft w:val="0"/>
      <w:marRight w:val="0"/>
      <w:marTop w:val="0"/>
      <w:marBottom w:val="0"/>
      <w:divBdr>
        <w:top w:val="none" w:sz="0" w:space="0" w:color="auto"/>
        <w:left w:val="none" w:sz="0" w:space="0" w:color="auto"/>
        <w:bottom w:val="none" w:sz="0" w:space="0" w:color="auto"/>
        <w:right w:val="none" w:sz="0" w:space="0" w:color="auto"/>
      </w:divBdr>
    </w:div>
    <w:div w:id="1340698349">
      <w:bodyDiv w:val="1"/>
      <w:marLeft w:val="0"/>
      <w:marRight w:val="0"/>
      <w:marTop w:val="0"/>
      <w:marBottom w:val="0"/>
      <w:divBdr>
        <w:top w:val="none" w:sz="0" w:space="0" w:color="auto"/>
        <w:left w:val="none" w:sz="0" w:space="0" w:color="auto"/>
        <w:bottom w:val="none" w:sz="0" w:space="0" w:color="auto"/>
        <w:right w:val="none" w:sz="0" w:space="0" w:color="auto"/>
      </w:divBdr>
    </w:div>
    <w:div w:id="1341539413">
      <w:bodyDiv w:val="1"/>
      <w:marLeft w:val="0"/>
      <w:marRight w:val="0"/>
      <w:marTop w:val="0"/>
      <w:marBottom w:val="0"/>
      <w:divBdr>
        <w:top w:val="none" w:sz="0" w:space="0" w:color="auto"/>
        <w:left w:val="none" w:sz="0" w:space="0" w:color="auto"/>
        <w:bottom w:val="none" w:sz="0" w:space="0" w:color="auto"/>
        <w:right w:val="none" w:sz="0" w:space="0" w:color="auto"/>
      </w:divBdr>
    </w:div>
    <w:div w:id="1342049186">
      <w:bodyDiv w:val="1"/>
      <w:marLeft w:val="0"/>
      <w:marRight w:val="0"/>
      <w:marTop w:val="0"/>
      <w:marBottom w:val="0"/>
      <w:divBdr>
        <w:top w:val="none" w:sz="0" w:space="0" w:color="auto"/>
        <w:left w:val="none" w:sz="0" w:space="0" w:color="auto"/>
        <w:bottom w:val="none" w:sz="0" w:space="0" w:color="auto"/>
        <w:right w:val="none" w:sz="0" w:space="0" w:color="auto"/>
      </w:divBdr>
    </w:div>
    <w:div w:id="1345670762">
      <w:bodyDiv w:val="1"/>
      <w:marLeft w:val="0"/>
      <w:marRight w:val="0"/>
      <w:marTop w:val="0"/>
      <w:marBottom w:val="0"/>
      <w:divBdr>
        <w:top w:val="none" w:sz="0" w:space="0" w:color="auto"/>
        <w:left w:val="none" w:sz="0" w:space="0" w:color="auto"/>
        <w:bottom w:val="none" w:sz="0" w:space="0" w:color="auto"/>
        <w:right w:val="none" w:sz="0" w:space="0" w:color="auto"/>
      </w:divBdr>
    </w:div>
    <w:div w:id="1346176483">
      <w:bodyDiv w:val="1"/>
      <w:marLeft w:val="0"/>
      <w:marRight w:val="0"/>
      <w:marTop w:val="0"/>
      <w:marBottom w:val="0"/>
      <w:divBdr>
        <w:top w:val="none" w:sz="0" w:space="0" w:color="auto"/>
        <w:left w:val="none" w:sz="0" w:space="0" w:color="auto"/>
        <w:bottom w:val="none" w:sz="0" w:space="0" w:color="auto"/>
        <w:right w:val="none" w:sz="0" w:space="0" w:color="auto"/>
      </w:divBdr>
    </w:div>
    <w:div w:id="1346326609">
      <w:bodyDiv w:val="1"/>
      <w:marLeft w:val="0"/>
      <w:marRight w:val="0"/>
      <w:marTop w:val="0"/>
      <w:marBottom w:val="0"/>
      <w:divBdr>
        <w:top w:val="none" w:sz="0" w:space="0" w:color="auto"/>
        <w:left w:val="none" w:sz="0" w:space="0" w:color="auto"/>
        <w:bottom w:val="none" w:sz="0" w:space="0" w:color="auto"/>
        <w:right w:val="none" w:sz="0" w:space="0" w:color="auto"/>
      </w:divBdr>
    </w:div>
    <w:div w:id="1346902276">
      <w:bodyDiv w:val="1"/>
      <w:marLeft w:val="0"/>
      <w:marRight w:val="0"/>
      <w:marTop w:val="0"/>
      <w:marBottom w:val="0"/>
      <w:divBdr>
        <w:top w:val="none" w:sz="0" w:space="0" w:color="auto"/>
        <w:left w:val="none" w:sz="0" w:space="0" w:color="auto"/>
        <w:bottom w:val="none" w:sz="0" w:space="0" w:color="auto"/>
        <w:right w:val="none" w:sz="0" w:space="0" w:color="auto"/>
      </w:divBdr>
    </w:div>
    <w:div w:id="1346903835">
      <w:bodyDiv w:val="1"/>
      <w:marLeft w:val="0"/>
      <w:marRight w:val="0"/>
      <w:marTop w:val="0"/>
      <w:marBottom w:val="0"/>
      <w:divBdr>
        <w:top w:val="none" w:sz="0" w:space="0" w:color="auto"/>
        <w:left w:val="none" w:sz="0" w:space="0" w:color="auto"/>
        <w:bottom w:val="none" w:sz="0" w:space="0" w:color="auto"/>
        <w:right w:val="none" w:sz="0" w:space="0" w:color="auto"/>
      </w:divBdr>
    </w:div>
    <w:div w:id="1346981302">
      <w:bodyDiv w:val="1"/>
      <w:marLeft w:val="0"/>
      <w:marRight w:val="0"/>
      <w:marTop w:val="0"/>
      <w:marBottom w:val="0"/>
      <w:divBdr>
        <w:top w:val="none" w:sz="0" w:space="0" w:color="auto"/>
        <w:left w:val="none" w:sz="0" w:space="0" w:color="auto"/>
        <w:bottom w:val="none" w:sz="0" w:space="0" w:color="auto"/>
        <w:right w:val="none" w:sz="0" w:space="0" w:color="auto"/>
      </w:divBdr>
    </w:div>
    <w:div w:id="1347828815">
      <w:bodyDiv w:val="1"/>
      <w:marLeft w:val="0"/>
      <w:marRight w:val="0"/>
      <w:marTop w:val="0"/>
      <w:marBottom w:val="0"/>
      <w:divBdr>
        <w:top w:val="none" w:sz="0" w:space="0" w:color="auto"/>
        <w:left w:val="none" w:sz="0" w:space="0" w:color="auto"/>
        <w:bottom w:val="none" w:sz="0" w:space="0" w:color="auto"/>
        <w:right w:val="none" w:sz="0" w:space="0" w:color="auto"/>
      </w:divBdr>
    </w:div>
    <w:div w:id="1347906689">
      <w:bodyDiv w:val="1"/>
      <w:marLeft w:val="0"/>
      <w:marRight w:val="0"/>
      <w:marTop w:val="0"/>
      <w:marBottom w:val="0"/>
      <w:divBdr>
        <w:top w:val="none" w:sz="0" w:space="0" w:color="auto"/>
        <w:left w:val="none" w:sz="0" w:space="0" w:color="auto"/>
        <w:bottom w:val="none" w:sz="0" w:space="0" w:color="auto"/>
        <w:right w:val="none" w:sz="0" w:space="0" w:color="auto"/>
      </w:divBdr>
    </w:div>
    <w:div w:id="1348212966">
      <w:bodyDiv w:val="1"/>
      <w:marLeft w:val="0"/>
      <w:marRight w:val="0"/>
      <w:marTop w:val="0"/>
      <w:marBottom w:val="0"/>
      <w:divBdr>
        <w:top w:val="none" w:sz="0" w:space="0" w:color="auto"/>
        <w:left w:val="none" w:sz="0" w:space="0" w:color="auto"/>
        <w:bottom w:val="none" w:sz="0" w:space="0" w:color="auto"/>
        <w:right w:val="none" w:sz="0" w:space="0" w:color="auto"/>
      </w:divBdr>
    </w:div>
    <w:div w:id="1348403916">
      <w:bodyDiv w:val="1"/>
      <w:marLeft w:val="0"/>
      <w:marRight w:val="0"/>
      <w:marTop w:val="0"/>
      <w:marBottom w:val="0"/>
      <w:divBdr>
        <w:top w:val="none" w:sz="0" w:space="0" w:color="auto"/>
        <w:left w:val="none" w:sz="0" w:space="0" w:color="auto"/>
        <w:bottom w:val="none" w:sz="0" w:space="0" w:color="auto"/>
        <w:right w:val="none" w:sz="0" w:space="0" w:color="auto"/>
      </w:divBdr>
    </w:div>
    <w:div w:id="1350257024">
      <w:bodyDiv w:val="1"/>
      <w:marLeft w:val="0"/>
      <w:marRight w:val="0"/>
      <w:marTop w:val="0"/>
      <w:marBottom w:val="0"/>
      <w:divBdr>
        <w:top w:val="none" w:sz="0" w:space="0" w:color="auto"/>
        <w:left w:val="none" w:sz="0" w:space="0" w:color="auto"/>
        <w:bottom w:val="none" w:sz="0" w:space="0" w:color="auto"/>
        <w:right w:val="none" w:sz="0" w:space="0" w:color="auto"/>
      </w:divBdr>
    </w:div>
    <w:div w:id="1350570978">
      <w:bodyDiv w:val="1"/>
      <w:marLeft w:val="0"/>
      <w:marRight w:val="0"/>
      <w:marTop w:val="0"/>
      <w:marBottom w:val="0"/>
      <w:divBdr>
        <w:top w:val="none" w:sz="0" w:space="0" w:color="auto"/>
        <w:left w:val="none" w:sz="0" w:space="0" w:color="auto"/>
        <w:bottom w:val="none" w:sz="0" w:space="0" w:color="auto"/>
        <w:right w:val="none" w:sz="0" w:space="0" w:color="auto"/>
      </w:divBdr>
    </w:div>
    <w:div w:id="1351100793">
      <w:bodyDiv w:val="1"/>
      <w:marLeft w:val="0"/>
      <w:marRight w:val="0"/>
      <w:marTop w:val="0"/>
      <w:marBottom w:val="0"/>
      <w:divBdr>
        <w:top w:val="none" w:sz="0" w:space="0" w:color="auto"/>
        <w:left w:val="none" w:sz="0" w:space="0" w:color="auto"/>
        <w:bottom w:val="none" w:sz="0" w:space="0" w:color="auto"/>
        <w:right w:val="none" w:sz="0" w:space="0" w:color="auto"/>
      </w:divBdr>
    </w:div>
    <w:div w:id="1351448894">
      <w:bodyDiv w:val="1"/>
      <w:marLeft w:val="0"/>
      <w:marRight w:val="0"/>
      <w:marTop w:val="0"/>
      <w:marBottom w:val="0"/>
      <w:divBdr>
        <w:top w:val="none" w:sz="0" w:space="0" w:color="auto"/>
        <w:left w:val="none" w:sz="0" w:space="0" w:color="auto"/>
        <w:bottom w:val="none" w:sz="0" w:space="0" w:color="auto"/>
        <w:right w:val="none" w:sz="0" w:space="0" w:color="auto"/>
      </w:divBdr>
    </w:div>
    <w:div w:id="1352026226">
      <w:bodyDiv w:val="1"/>
      <w:marLeft w:val="0"/>
      <w:marRight w:val="0"/>
      <w:marTop w:val="0"/>
      <w:marBottom w:val="0"/>
      <w:divBdr>
        <w:top w:val="none" w:sz="0" w:space="0" w:color="auto"/>
        <w:left w:val="none" w:sz="0" w:space="0" w:color="auto"/>
        <w:bottom w:val="none" w:sz="0" w:space="0" w:color="auto"/>
        <w:right w:val="none" w:sz="0" w:space="0" w:color="auto"/>
      </w:divBdr>
    </w:div>
    <w:div w:id="1352492202">
      <w:bodyDiv w:val="1"/>
      <w:marLeft w:val="0"/>
      <w:marRight w:val="0"/>
      <w:marTop w:val="0"/>
      <w:marBottom w:val="0"/>
      <w:divBdr>
        <w:top w:val="none" w:sz="0" w:space="0" w:color="auto"/>
        <w:left w:val="none" w:sz="0" w:space="0" w:color="auto"/>
        <w:bottom w:val="none" w:sz="0" w:space="0" w:color="auto"/>
        <w:right w:val="none" w:sz="0" w:space="0" w:color="auto"/>
      </w:divBdr>
    </w:div>
    <w:div w:id="1352535913">
      <w:bodyDiv w:val="1"/>
      <w:marLeft w:val="0"/>
      <w:marRight w:val="0"/>
      <w:marTop w:val="0"/>
      <w:marBottom w:val="0"/>
      <w:divBdr>
        <w:top w:val="none" w:sz="0" w:space="0" w:color="auto"/>
        <w:left w:val="none" w:sz="0" w:space="0" w:color="auto"/>
        <w:bottom w:val="none" w:sz="0" w:space="0" w:color="auto"/>
        <w:right w:val="none" w:sz="0" w:space="0" w:color="auto"/>
      </w:divBdr>
    </w:div>
    <w:div w:id="1352800336">
      <w:bodyDiv w:val="1"/>
      <w:marLeft w:val="0"/>
      <w:marRight w:val="0"/>
      <w:marTop w:val="0"/>
      <w:marBottom w:val="0"/>
      <w:divBdr>
        <w:top w:val="none" w:sz="0" w:space="0" w:color="auto"/>
        <w:left w:val="none" w:sz="0" w:space="0" w:color="auto"/>
        <w:bottom w:val="none" w:sz="0" w:space="0" w:color="auto"/>
        <w:right w:val="none" w:sz="0" w:space="0" w:color="auto"/>
      </w:divBdr>
    </w:div>
    <w:div w:id="1352994999">
      <w:bodyDiv w:val="1"/>
      <w:marLeft w:val="0"/>
      <w:marRight w:val="0"/>
      <w:marTop w:val="0"/>
      <w:marBottom w:val="0"/>
      <w:divBdr>
        <w:top w:val="none" w:sz="0" w:space="0" w:color="auto"/>
        <w:left w:val="none" w:sz="0" w:space="0" w:color="auto"/>
        <w:bottom w:val="none" w:sz="0" w:space="0" w:color="auto"/>
        <w:right w:val="none" w:sz="0" w:space="0" w:color="auto"/>
      </w:divBdr>
    </w:div>
    <w:div w:id="1355038539">
      <w:bodyDiv w:val="1"/>
      <w:marLeft w:val="0"/>
      <w:marRight w:val="0"/>
      <w:marTop w:val="0"/>
      <w:marBottom w:val="0"/>
      <w:divBdr>
        <w:top w:val="none" w:sz="0" w:space="0" w:color="auto"/>
        <w:left w:val="none" w:sz="0" w:space="0" w:color="auto"/>
        <w:bottom w:val="none" w:sz="0" w:space="0" w:color="auto"/>
        <w:right w:val="none" w:sz="0" w:space="0" w:color="auto"/>
      </w:divBdr>
    </w:div>
    <w:div w:id="1357074266">
      <w:bodyDiv w:val="1"/>
      <w:marLeft w:val="0"/>
      <w:marRight w:val="0"/>
      <w:marTop w:val="0"/>
      <w:marBottom w:val="0"/>
      <w:divBdr>
        <w:top w:val="none" w:sz="0" w:space="0" w:color="auto"/>
        <w:left w:val="none" w:sz="0" w:space="0" w:color="auto"/>
        <w:bottom w:val="none" w:sz="0" w:space="0" w:color="auto"/>
        <w:right w:val="none" w:sz="0" w:space="0" w:color="auto"/>
      </w:divBdr>
    </w:div>
    <w:div w:id="1357124659">
      <w:bodyDiv w:val="1"/>
      <w:marLeft w:val="0"/>
      <w:marRight w:val="0"/>
      <w:marTop w:val="0"/>
      <w:marBottom w:val="0"/>
      <w:divBdr>
        <w:top w:val="none" w:sz="0" w:space="0" w:color="auto"/>
        <w:left w:val="none" w:sz="0" w:space="0" w:color="auto"/>
        <w:bottom w:val="none" w:sz="0" w:space="0" w:color="auto"/>
        <w:right w:val="none" w:sz="0" w:space="0" w:color="auto"/>
      </w:divBdr>
    </w:div>
    <w:div w:id="1357392046">
      <w:bodyDiv w:val="1"/>
      <w:marLeft w:val="0"/>
      <w:marRight w:val="0"/>
      <w:marTop w:val="0"/>
      <w:marBottom w:val="0"/>
      <w:divBdr>
        <w:top w:val="none" w:sz="0" w:space="0" w:color="auto"/>
        <w:left w:val="none" w:sz="0" w:space="0" w:color="auto"/>
        <w:bottom w:val="none" w:sz="0" w:space="0" w:color="auto"/>
        <w:right w:val="none" w:sz="0" w:space="0" w:color="auto"/>
      </w:divBdr>
    </w:div>
    <w:div w:id="1357926169">
      <w:bodyDiv w:val="1"/>
      <w:marLeft w:val="0"/>
      <w:marRight w:val="0"/>
      <w:marTop w:val="0"/>
      <w:marBottom w:val="0"/>
      <w:divBdr>
        <w:top w:val="none" w:sz="0" w:space="0" w:color="auto"/>
        <w:left w:val="none" w:sz="0" w:space="0" w:color="auto"/>
        <w:bottom w:val="none" w:sz="0" w:space="0" w:color="auto"/>
        <w:right w:val="none" w:sz="0" w:space="0" w:color="auto"/>
      </w:divBdr>
    </w:div>
    <w:div w:id="1358120124">
      <w:bodyDiv w:val="1"/>
      <w:marLeft w:val="0"/>
      <w:marRight w:val="0"/>
      <w:marTop w:val="0"/>
      <w:marBottom w:val="0"/>
      <w:divBdr>
        <w:top w:val="none" w:sz="0" w:space="0" w:color="auto"/>
        <w:left w:val="none" w:sz="0" w:space="0" w:color="auto"/>
        <w:bottom w:val="none" w:sz="0" w:space="0" w:color="auto"/>
        <w:right w:val="none" w:sz="0" w:space="0" w:color="auto"/>
      </w:divBdr>
    </w:div>
    <w:div w:id="1358506961">
      <w:bodyDiv w:val="1"/>
      <w:marLeft w:val="0"/>
      <w:marRight w:val="0"/>
      <w:marTop w:val="0"/>
      <w:marBottom w:val="0"/>
      <w:divBdr>
        <w:top w:val="none" w:sz="0" w:space="0" w:color="auto"/>
        <w:left w:val="none" w:sz="0" w:space="0" w:color="auto"/>
        <w:bottom w:val="none" w:sz="0" w:space="0" w:color="auto"/>
        <w:right w:val="none" w:sz="0" w:space="0" w:color="auto"/>
      </w:divBdr>
    </w:div>
    <w:div w:id="1358778682">
      <w:bodyDiv w:val="1"/>
      <w:marLeft w:val="0"/>
      <w:marRight w:val="0"/>
      <w:marTop w:val="0"/>
      <w:marBottom w:val="0"/>
      <w:divBdr>
        <w:top w:val="none" w:sz="0" w:space="0" w:color="auto"/>
        <w:left w:val="none" w:sz="0" w:space="0" w:color="auto"/>
        <w:bottom w:val="none" w:sz="0" w:space="0" w:color="auto"/>
        <w:right w:val="none" w:sz="0" w:space="0" w:color="auto"/>
      </w:divBdr>
    </w:div>
    <w:div w:id="1358892026">
      <w:bodyDiv w:val="1"/>
      <w:marLeft w:val="0"/>
      <w:marRight w:val="0"/>
      <w:marTop w:val="0"/>
      <w:marBottom w:val="0"/>
      <w:divBdr>
        <w:top w:val="none" w:sz="0" w:space="0" w:color="auto"/>
        <w:left w:val="none" w:sz="0" w:space="0" w:color="auto"/>
        <w:bottom w:val="none" w:sz="0" w:space="0" w:color="auto"/>
        <w:right w:val="none" w:sz="0" w:space="0" w:color="auto"/>
      </w:divBdr>
    </w:div>
    <w:div w:id="1359504105">
      <w:bodyDiv w:val="1"/>
      <w:marLeft w:val="0"/>
      <w:marRight w:val="0"/>
      <w:marTop w:val="0"/>
      <w:marBottom w:val="0"/>
      <w:divBdr>
        <w:top w:val="none" w:sz="0" w:space="0" w:color="auto"/>
        <w:left w:val="none" w:sz="0" w:space="0" w:color="auto"/>
        <w:bottom w:val="none" w:sz="0" w:space="0" w:color="auto"/>
        <w:right w:val="none" w:sz="0" w:space="0" w:color="auto"/>
      </w:divBdr>
    </w:div>
    <w:div w:id="1359546278">
      <w:bodyDiv w:val="1"/>
      <w:marLeft w:val="0"/>
      <w:marRight w:val="0"/>
      <w:marTop w:val="0"/>
      <w:marBottom w:val="0"/>
      <w:divBdr>
        <w:top w:val="none" w:sz="0" w:space="0" w:color="auto"/>
        <w:left w:val="none" w:sz="0" w:space="0" w:color="auto"/>
        <w:bottom w:val="none" w:sz="0" w:space="0" w:color="auto"/>
        <w:right w:val="none" w:sz="0" w:space="0" w:color="auto"/>
      </w:divBdr>
    </w:div>
    <w:div w:id="1360427304">
      <w:bodyDiv w:val="1"/>
      <w:marLeft w:val="0"/>
      <w:marRight w:val="0"/>
      <w:marTop w:val="0"/>
      <w:marBottom w:val="0"/>
      <w:divBdr>
        <w:top w:val="none" w:sz="0" w:space="0" w:color="auto"/>
        <w:left w:val="none" w:sz="0" w:space="0" w:color="auto"/>
        <w:bottom w:val="none" w:sz="0" w:space="0" w:color="auto"/>
        <w:right w:val="none" w:sz="0" w:space="0" w:color="auto"/>
      </w:divBdr>
    </w:div>
    <w:div w:id="1360620651">
      <w:bodyDiv w:val="1"/>
      <w:marLeft w:val="0"/>
      <w:marRight w:val="0"/>
      <w:marTop w:val="0"/>
      <w:marBottom w:val="0"/>
      <w:divBdr>
        <w:top w:val="none" w:sz="0" w:space="0" w:color="auto"/>
        <w:left w:val="none" w:sz="0" w:space="0" w:color="auto"/>
        <w:bottom w:val="none" w:sz="0" w:space="0" w:color="auto"/>
        <w:right w:val="none" w:sz="0" w:space="0" w:color="auto"/>
      </w:divBdr>
    </w:div>
    <w:div w:id="1360739081">
      <w:bodyDiv w:val="1"/>
      <w:marLeft w:val="0"/>
      <w:marRight w:val="0"/>
      <w:marTop w:val="0"/>
      <w:marBottom w:val="0"/>
      <w:divBdr>
        <w:top w:val="none" w:sz="0" w:space="0" w:color="auto"/>
        <w:left w:val="none" w:sz="0" w:space="0" w:color="auto"/>
        <w:bottom w:val="none" w:sz="0" w:space="0" w:color="auto"/>
        <w:right w:val="none" w:sz="0" w:space="0" w:color="auto"/>
      </w:divBdr>
    </w:div>
    <w:div w:id="1361736113">
      <w:bodyDiv w:val="1"/>
      <w:marLeft w:val="0"/>
      <w:marRight w:val="0"/>
      <w:marTop w:val="0"/>
      <w:marBottom w:val="0"/>
      <w:divBdr>
        <w:top w:val="none" w:sz="0" w:space="0" w:color="auto"/>
        <w:left w:val="none" w:sz="0" w:space="0" w:color="auto"/>
        <w:bottom w:val="none" w:sz="0" w:space="0" w:color="auto"/>
        <w:right w:val="none" w:sz="0" w:space="0" w:color="auto"/>
      </w:divBdr>
    </w:div>
    <w:div w:id="1361860831">
      <w:bodyDiv w:val="1"/>
      <w:marLeft w:val="0"/>
      <w:marRight w:val="0"/>
      <w:marTop w:val="0"/>
      <w:marBottom w:val="0"/>
      <w:divBdr>
        <w:top w:val="none" w:sz="0" w:space="0" w:color="auto"/>
        <w:left w:val="none" w:sz="0" w:space="0" w:color="auto"/>
        <w:bottom w:val="none" w:sz="0" w:space="0" w:color="auto"/>
        <w:right w:val="none" w:sz="0" w:space="0" w:color="auto"/>
      </w:divBdr>
    </w:div>
    <w:div w:id="1362172136">
      <w:bodyDiv w:val="1"/>
      <w:marLeft w:val="0"/>
      <w:marRight w:val="0"/>
      <w:marTop w:val="0"/>
      <w:marBottom w:val="0"/>
      <w:divBdr>
        <w:top w:val="none" w:sz="0" w:space="0" w:color="auto"/>
        <w:left w:val="none" w:sz="0" w:space="0" w:color="auto"/>
        <w:bottom w:val="none" w:sz="0" w:space="0" w:color="auto"/>
        <w:right w:val="none" w:sz="0" w:space="0" w:color="auto"/>
      </w:divBdr>
    </w:div>
    <w:div w:id="1362583842">
      <w:bodyDiv w:val="1"/>
      <w:marLeft w:val="0"/>
      <w:marRight w:val="0"/>
      <w:marTop w:val="0"/>
      <w:marBottom w:val="0"/>
      <w:divBdr>
        <w:top w:val="none" w:sz="0" w:space="0" w:color="auto"/>
        <w:left w:val="none" w:sz="0" w:space="0" w:color="auto"/>
        <w:bottom w:val="none" w:sz="0" w:space="0" w:color="auto"/>
        <w:right w:val="none" w:sz="0" w:space="0" w:color="auto"/>
      </w:divBdr>
    </w:div>
    <w:div w:id="1362634449">
      <w:bodyDiv w:val="1"/>
      <w:marLeft w:val="0"/>
      <w:marRight w:val="0"/>
      <w:marTop w:val="0"/>
      <w:marBottom w:val="0"/>
      <w:divBdr>
        <w:top w:val="none" w:sz="0" w:space="0" w:color="auto"/>
        <w:left w:val="none" w:sz="0" w:space="0" w:color="auto"/>
        <w:bottom w:val="none" w:sz="0" w:space="0" w:color="auto"/>
        <w:right w:val="none" w:sz="0" w:space="0" w:color="auto"/>
      </w:divBdr>
    </w:div>
    <w:div w:id="1362709506">
      <w:bodyDiv w:val="1"/>
      <w:marLeft w:val="0"/>
      <w:marRight w:val="0"/>
      <w:marTop w:val="0"/>
      <w:marBottom w:val="0"/>
      <w:divBdr>
        <w:top w:val="none" w:sz="0" w:space="0" w:color="auto"/>
        <w:left w:val="none" w:sz="0" w:space="0" w:color="auto"/>
        <w:bottom w:val="none" w:sz="0" w:space="0" w:color="auto"/>
        <w:right w:val="none" w:sz="0" w:space="0" w:color="auto"/>
      </w:divBdr>
    </w:div>
    <w:div w:id="1362710588">
      <w:bodyDiv w:val="1"/>
      <w:marLeft w:val="0"/>
      <w:marRight w:val="0"/>
      <w:marTop w:val="0"/>
      <w:marBottom w:val="0"/>
      <w:divBdr>
        <w:top w:val="none" w:sz="0" w:space="0" w:color="auto"/>
        <w:left w:val="none" w:sz="0" w:space="0" w:color="auto"/>
        <w:bottom w:val="none" w:sz="0" w:space="0" w:color="auto"/>
        <w:right w:val="none" w:sz="0" w:space="0" w:color="auto"/>
      </w:divBdr>
    </w:div>
    <w:div w:id="1362779094">
      <w:bodyDiv w:val="1"/>
      <w:marLeft w:val="0"/>
      <w:marRight w:val="0"/>
      <w:marTop w:val="0"/>
      <w:marBottom w:val="0"/>
      <w:divBdr>
        <w:top w:val="none" w:sz="0" w:space="0" w:color="auto"/>
        <w:left w:val="none" w:sz="0" w:space="0" w:color="auto"/>
        <w:bottom w:val="none" w:sz="0" w:space="0" w:color="auto"/>
        <w:right w:val="none" w:sz="0" w:space="0" w:color="auto"/>
      </w:divBdr>
    </w:div>
    <w:div w:id="1363166667">
      <w:bodyDiv w:val="1"/>
      <w:marLeft w:val="0"/>
      <w:marRight w:val="0"/>
      <w:marTop w:val="0"/>
      <w:marBottom w:val="0"/>
      <w:divBdr>
        <w:top w:val="none" w:sz="0" w:space="0" w:color="auto"/>
        <w:left w:val="none" w:sz="0" w:space="0" w:color="auto"/>
        <w:bottom w:val="none" w:sz="0" w:space="0" w:color="auto"/>
        <w:right w:val="none" w:sz="0" w:space="0" w:color="auto"/>
      </w:divBdr>
    </w:div>
    <w:div w:id="1363169692">
      <w:bodyDiv w:val="1"/>
      <w:marLeft w:val="0"/>
      <w:marRight w:val="0"/>
      <w:marTop w:val="0"/>
      <w:marBottom w:val="0"/>
      <w:divBdr>
        <w:top w:val="none" w:sz="0" w:space="0" w:color="auto"/>
        <w:left w:val="none" w:sz="0" w:space="0" w:color="auto"/>
        <w:bottom w:val="none" w:sz="0" w:space="0" w:color="auto"/>
        <w:right w:val="none" w:sz="0" w:space="0" w:color="auto"/>
      </w:divBdr>
    </w:div>
    <w:div w:id="1363822989">
      <w:bodyDiv w:val="1"/>
      <w:marLeft w:val="0"/>
      <w:marRight w:val="0"/>
      <w:marTop w:val="0"/>
      <w:marBottom w:val="0"/>
      <w:divBdr>
        <w:top w:val="none" w:sz="0" w:space="0" w:color="auto"/>
        <w:left w:val="none" w:sz="0" w:space="0" w:color="auto"/>
        <w:bottom w:val="none" w:sz="0" w:space="0" w:color="auto"/>
        <w:right w:val="none" w:sz="0" w:space="0" w:color="auto"/>
      </w:divBdr>
    </w:div>
    <w:div w:id="1366246662">
      <w:bodyDiv w:val="1"/>
      <w:marLeft w:val="0"/>
      <w:marRight w:val="0"/>
      <w:marTop w:val="0"/>
      <w:marBottom w:val="0"/>
      <w:divBdr>
        <w:top w:val="none" w:sz="0" w:space="0" w:color="auto"/>
        <w:left w:val="none" w:sz="0" w:space="0" w:color="auto"/>
        <w:bottom w:val="none" w:sz="0" w:space="0" w:color="auto"/>
        <w:right w:val="none" w:sz="0" w:space="0" w:color="auto"/>
      </w:divBdr>
    </w:div>
    <w:div w:id="1366711909">
      <w:bodyDiv w:val="1"/>
      <w:marLeft w:val="0"/>
      <w:marRight w:val="0"/>
      <w:marTop w:val="0"/>
      <w:marBottom w:val="0"/>
      <w:divBdr>
        <w:top w:val="none" w:sz="0" w:space="0" w:color="auto"/>
        <w:left w:val="none" w:sz="0" w:space="0" w:color="auto"/>
        <w:bottom w:val="none" w:sz="0" w:space="0" w:color="auto"/>
        <w:right w:val="none" w:sz="0" w:space="0" w:color="auto"/>
      </w:divBdr>
    </w:div>
    <w:div w:id="1367828432">
      <w:bodyDiv w:val="1"/>
      <w:marLeft w:val="0"/>
      <w:marRight w:val="0"/>
      <w:marTop w:val="0"/>
      <w:marBottom w:val="0"/>
      <w:divBdr>
        <w:top w:val="none" w:sz="0" w:space="0" w:color="auto"/>
        <w:left w:val="none" w:sz="0" w:space="0" w:color="auto"/>
        <w:bottom w:val="none" w:sz="0" w:space="0" w:color="auto"/>
        <w:right w:val="none" w:sz="0" w:space="0" w:color="auto"/>
      </w:divBdr>
    </w:div>
    <w:div w:id="1367830911">
      <w:bodyDiv w:val="1"/>
      <w:marLeft w:val="0"/>
      <w:marRight w:val="0"/>
      <w:marTop w:val="0"/>
      <w:marBottom w:val="0"/>
      <w:divBdr>
        <w:top w:val="none" w:sz="0" w:space="0" w:color="auto"/>
        <w:left w:val="none" w:sz="0" w:space="0" w:color="auto"/>
        <w:bottom w:val="none" w:sz="0" w:space="0" w:color="auto"/>
        <w:right w:val="none" w:sz="0" w:space="0" w:color="auto"/>
      </w:divBdr>
    </w:div>
    <w:div w:id="1367950268">
      <w:bodyDiv w:val="1"/>
      <w:marLeft w:val="0"/>
      <w:marRight w:val="0"/>
      <w:marTop w:val="0"/>
      <w:marBottom w:val="0"/>
      <w:divBdr>
        <w:top w:val="none" w:sz="0" w:space="0" w:color="auto"/>
        <w:left w:val="none" w:sz="0" w:space="0" w:color="auto"/>
        <w:bottom w:val="none" w:sz="0" w:space="0" w:color="auto"/>
        <w:right w:val="none" w:sz="0" w:space="0" w:color="auto"/>
      </w:divBdr>
    </w:div>
    <w:div w:id="1368603388">
      <w:bodyDiv w:val="1"/>
      <w:marLeft w:val="0"/>
      <w:marRight w:val="0"/>
      <w:marTop w:val="0"/>
      <w:marBottom w:val="0"/>
      <w:divBdr>
        <w:top w:val="none" w:sz="0" w:space="0" w:color="auto"/>
        <w:left w:val="none" w:sz="0" w:space="0" w:color="auto"/>
        <w:bottom w:val="none" w:sz="0" w:space="0" w:color="auto"/>
        <w:right w:val="none" w:sz="0" w:space="0" w:color="auto"/>
      </w:divBdr>
    </w:div>
    <w:div w:id="1368720334">
      <w:bodyDiv w:val="1"/>
      <w:marLeft w:val="0"/>
      <w:marRight w:val="0"/>
      <w:marTop w:val="0"/>
      <w:marBottom w:val="0"/>
      <w:divBdr>
        <w:top w:val="none" w:sz="0" w:space="0" w:color="auto"/>
        <w:left w:val="none" w:sz="0" w:space="0" w:color="auto"/>
        <w:bottom w:val="none" w:sz="0" w:space="0" w:color="auto"/>
        <w:right w:val="none" w:sz="0" w:space="0" w:color="auto"/>
      </w:divBdr>
    </w:div>
    <w:div w:id="1368725563">
      <w:bodyDiv w:val="1"/>
      <w:marLeft w:val="0"/>
      <w:marRight w:val="0"/>
      <w:marTop w:val="0"/>
      <w:marBottom w:val="0"/>
      <w:divBdr>
        <w:top w:val="none" w:sz="0" w:space="0" w:color="auto"/>
        <w:left w:val="none" w:sz="0" w:space="0" w:color="auto"/>
        <w:bottom w:val="none" w:sz="0" w:space="0" w:color="auto"/>
        <w:right w:val="none" w:sz="0" w:space="0" w:color="auto"/>
      </w:divBdr>
    </w:div>
    <w:div w:id="1369376309">
      <w:bodyDiv w:val="1"/>
      <w:marLeft w:val="0"/>
      <w:marRight w:val="0"/>
      <w:marTop w:val="0"/>
      <w:marBottom w:val="0"/>
      <w:divBdr>
        <w:top w:val="none" w:sz="0" w:space="0" w:color="auto"/>
        <w:left w:val="none" w:sz="0" w:space="0" w:color="auto"/>
        <w:bottom w:val="none" w:sz="0" w:space="0" w:color="auto"/>
        <w:right w:val="none" w:sz="0" w:space="0" w:color="auto"/>
      </w:divBdr>
    </w:div>
    <w:div w:id="1370036353">
      <w:bodyDiv w:val="1"/>
      <w:marLeft w:val="0"/>
      <w:marRight w:val="0"/>
      <w:marTop w:val="0"/>
      <w:marBottom w:val="0"/>
      <w:divBdr>
        <w:top w:val="none" w:sz="0" w:space="0" w:color="auto"/>
        <w:left w:val="none" w:sz="0" w:space="0" w:color="auto"/>
        <w:bottom w:val="none" w:sz="0" w:space="0" w:color="auto"/>
        <w:right w:val="none" w:sz="0" w:space="0" w:color="auto"/>
      </w:divBdr>
    </w:div>
    <w:div w:id="1370297335">
      <w:bodyDiv w:val="1"/>
      <w:marLeft w:val="0"/>
      <w:marRight w:val="0"/>
      <w:marTop w:val="0"/>
      <w:marBottom w:val="0"/>
      <w:divBdr>
        <w:top w:val="none" w:sz="0" w:space="0" w:color="auto"/>
        <w:left w:val="none" w:sz="0" w:space="0" w:color="auto"/>
        <w:bottom w:val="none" w:sz="0" w:space="0" w:color="auto"/>
        <w:right w:val="none" w:sz="0" w:space="0" w:color="auto"/>
      </w:divBdr>
    </w:div>
    <w:div w:id="1370380231">
      <w:bodyDiv w:val="1"/>
      <w:marLeft w:val="0"/>
      <w:marRight w:val="0"/>
      <w:marTop w:val="0"/>
      <w:marBottom w:val="0"/>
      <w:divBdr>
        <w:top w:val="none" w:sz="0" w:space="0" w:color="auto"/>
        <w:left w:val="none" w:sz="0" w:space="0" w:color="auto"/>
        <w:bottom w:val="none" w:sz="0" w:space="0" w:color="auto"/>
        <w:right w:val="none" w:sz="0" w:space="0" w:color="auto"/>
      </w:divBdr>
    </w:div>
    <w:div w:id="1370447154">
      <w:bodyDiv w:val="1"/>
      <w:marLeft w:val="0"/>
      <w:marRight w:val="0"/>
      <w:marTop w:val="0"/>
      <w:marBottom w:val="0"/>
      <w:divBdr>
        <w:top w:val="none" w:sz="0" w:space="0" w:color="auto"/>
        <w:left w:val="none" w:sz="0" w:space="0" w:color="auto"/>
        <w:bottom w:val="none" w:sz="0" w:space="0" w:color="auto"/>
        <w:right w:val="none" w:sz="0" w:space="0" w:color="auto"/>
      </w:divBdr>
    </w:div>
    <w:div w:id="1370496580">
      <w:bodyDiv w:val="1"/>
      <w:marLeft w:val="0"/>
      <w:marRight w:val="0"/>
      <w:marTop w:val="0"/>
      <w:marBottom w:val="0"/>
      <w:divBdr>
        <w:top w:val="none" w:sz="0" w:space="0" w:color="auto"/>
        <w:left w:val="none" w:sz="0" w:space="0" w:color="auto"/>
        <w:bottom w:val="none" w:sz="0" w:space="0" w:color="auto"/>
        <w:right w:val="none" w:sz="0" w:space="0" w:color="auto"/>
      </w:divBdr>
    </w:div>
    <w:div w:id="1371421035">
      <w:bodyDiv w:val="1"/>
      <w:marLeft w:val="0"/>
      <w:marRight w:val="0"/>
      <w:marTop w:val="0"/>
      <w:marBottom w:val="0"/>
      <w:divBdr>
        <w:top w:val="none" w:sz="0" w:space="0" w:color="auto"/>
        <w:left w:val="none" w:sz="0" w:space="0" w:color="auto"/>
        <w:bottom w:val="none" w:sz="0" w:space="0" w:color="auto"/>
        <w:right w:val="none" w:sz="0" w:space="0" w:color="auto"/>
      </w:divBdr>
    </w:div>
    <w:div w:id="1371491714">
      <w:bodyDiv w:val="1"/>
      <w:marLeft w:val="0"/>
      <w:marRight w:val="0"/>
      <w:marTop w:val="0"/>
      <w:marBottom w:val="0"/>
      <w:divBdr>
        <w:top w:val="none" w:sz="0" w:space="0" w:color="auto"/>
        <w:left w:val="none" w:sz="0" w:space="0" w:color="auto"/>
        <w:bottom w:val="none" w:sz="0" w:space="0" w:color="auto"/>
        <w:right w:val="none" w:sz="0" w:space="0" w:color="auto"/>
      </w:divBdr>
    </w:div>
    <w:div w:id="1371496446">
      <w:bodyDiv w:val="1"/>
      <w:marLeft w:val="0"/>
      <w:marRight w:val="0"/>
      <w:marTop w:val="0"/>
      <w:marBottom w:val="0"/>
      <w:divBdr>
        <w:top w:val="none" w:sz="0" w:space="0" w:color="auto"/>
        <w:left w:val="none" w:sz="0" w:space="0" w:color="auto"/>
        <w:bottom w:val="none" w:sz="0" w:space="0" w:color="auto"/>
        <w:right w:val="none" w:sz="0" w:space="0" w:color="auto"/>
      </w:divBdr>
    </w:div>
    <w:div w:id="1371882015">
      <w:bodyDiv w:val="1"/>
      <w:marLeft w:val="0"/>
      <w:marRight w:val="0"/>
      <w:marTop w:val="0"/>
      <w:marBottom w:val="0"/>
      <w:divBdr>
        <w:top w:val="none" w:sz="0" w:space="0" w:color="auto"/>
        <w:left w:val="none" w:sz="0" w:space="0" w:color="auto"/>
        <w:bottom w:val="none" w:sz="0" w:space="0" w:color="auto"/>
        <w:right w:val="none" w:sz="0" w:space="0" w:color="auto"/>
      </w:divBdr>
    </w:div>
    <w:div w:id="1372151355">
      <w:bodyDiv w:val="1"/>
      <w:marLeft w:val="0"/>
      <w:marRight w:val="0"/>
      <w:marTop w:val="0"/>
      <w:marBottom w:val="0"/>
      <w:divBdr>
        <w:top w:val="none" w:sz="0" w:space="0" w:color="auto"/>
        <w:left w:val="none" w:sz="0" w:space="0" w:color="auto"/>
        <w:bottom w:val="none" w:sz="0" w:space="0" w:color="auto"/>
        <w:right w:val="none" w:sz="0" w:space="0" w:color="auto"/>
      </w:divBdr>
    </w:div>
    <w:div w:id="1372337233">
      <w:bodyDiv w:val="1"/>
      <w:marLeft w:val="0"/>
      <w:marRight w:val="0"/>
      <w:marTop w:val="0"/>
      <w:marBottom w:val="0"/>
      <w:divBdr>
        <w:top w:val="none" w:sz="0" w:space="0" w:color="auto"/>
        <w:left w:val="none" w:sz="0" w:space="0" w:color="auto"/>
        <w:bottom w:val="none" w:sz="0" w:space="0" w:color="auto"/>
        <w:right w:val="none" w:sz="0" w:space="0" w:color="auto"/>
      </w:divBdr>
    </w:div>
    <w:div w:id="1372877546">
      <w:bodyDiv w:val="1"/>
      <w:marLeft w:val="0"/>
      <w:marRight w:val="0"/>
      <w:marTop w:val="0"/>
      <w:marBottom w:val="0"/>
      <w:divBdr>
        <w:top w:val="none" w:sz="0" w:space="0" w:color="auto"/>
        <w:left w:val="none" w:sz="0" w:space="0" w:color="auto"/>
        <w:bottom w:val="none" w:sz="0" w:space="0" w:color="auto"/>
        <w:right w:val="none" w:sz="0" w:space="0" w:color="auto"/>
      </w:divBdr>
    </w:div>
    <w:div w:id="1373338440">
      <w:bodyDiv w:val="1"/>
      <w:marLeft w:val="0"/>
      <w:marRight w:val="0"/>
      <w:marTop w:val="0"/>
      <w:marBottom w:val="0"/>
      <w:divBdr>
        <w:top w:val="none" w:sz="0" w:space="0" w:color="auto"/>
        <w:left w:val="none" w:sz="0" w:space="0" w:color="auto"/>
        <w:bottom w:val="none" w:sz="0" w:space="0" w:color="auto"/>
        <w:right w:val="none" w:sz="0" w:space="0" w:color="auto"/>
      </w:divBdr>
    </w:div>
    <w:div w:id="1373387582">
      <w:bodyDiv w:val="1"/>
      <w:marLeft w:val="0"/>
      <w:marRight w:val="0"/>
      <w:marTop w:val="0"/>
      <w:marBottom w:val="0"/>
      <w:divBdr>
        <w:top w:val="none" w:sz="0" w:space="0" w:color="auto"/>
        <w:left w:val="none" w:sz="0" w:space="0" w:color="auto"/>
        <w:bottom w:val="none" w:sz="0" w:space="0" w:color="auto"/>
        <w:right w:val="none" w:sz="0" w:space="0" w:color="auto"/>
      </w:divBdr>
    </w:div>
    <w:div w:id="1374421856">
      <w:bodyDiv w:val="1"/>
      <w:marLeft w:val="0"/>
      <w:marRight w:val="0"/>
      <w:marTop w:val="0"/>
      <w:marBottom w:val="0"/>
      <w:divBdr>
        <w:top w:val="none" w:sz="0" w:space="0" w:color="auto"/>
        <w:left w:val="none" w:sz="0" w:space="0" w:color="auto"/>
        <w:bottom w:val="none" w:sz="0" w:space="0" w:color="auto"/>
        <w:right w:val="none" w:sz="0" w:space="0" w:color="auto"/>
      </w:divBdr>
    </w:div>
    <w:div w:id="1374882772">
      <w:bodyDiv w:val="1"/>
      <w:marLeft w:val="0"/>
      <w:marRight w:val="0"/>
      <w:marTop w:val="0"/>
      <w:marBottom w:val="0"/>
      <w:divBdr>
        <w:top w:val="none" w:sz="0" w:space="0" w:color="auto"/>
        <w:left w:val="none" w:sz="0" w:space="0" w:color="auto"/>
        <w:bottom w:val="none" w:sz="0" w:space="0" w:color="auto"/>
        <w:right w:val="none" w:sz="0" w:space="0" w:color="auto"/>
      </w:divBdr>
    </w:div>
    <w:div w:id="1375040965">
      <w:bodyDiv w:val="1"/>
      <w:marLeft w:val="0"/>
      <w:marRight w:val="0"/>
      <w:marTop w:val="0"/>
      <w:marBottom w:val="0"/>
      <w:divBdr>
        <w:top w:val="none" w:sz="0" w:space="0" w:color="auto"/>
        <w:left w:val="none" w:sz="0" w:space="0" w:color="auto"/>
        <w:bottom w:val="none" w:sz="0" w:space="0" w:color="auto"/>
        <w:right w:val="none" w:sz="0" w:space="0" w:color="auto"/>
      </w:divBdr>
    </w:div>
    <w:div w:id="1375737468">
      <w:bodyDiv w:val="1"/>
      <w:marLeft w:val="0"/>
      <w:marRight w:val="0"/>
      <w:marTop w:val="0"/>
      <w:marBottom w:val="0"/>
      <w:divBdr>
        <w:top w:val="none" w:sz="0" w:space="0" w:color="auto"/>
        <w:left w:val="none" w:sz="0" w:space="0" w:color="auto"/>
        <w:bottom w:val="none" w:sz="0" w:space="0" w:color="auto"/>
        <w:right w:val="none" w:sz="0" w:space="0" w:color="auto"/>
      </w:divBdr>
    </w:div>
    <w:div w:id="1375883110">
      <w:bodyDiv w:val="1"/>
      <w:marLeft w:val="0"/>
      <w:marRight w:val="0"/>
      <w:marTop w:val="0"/>
      <w:marBottom w:val="0"/>
      <w:divBdr>
        <w:top w:val="none" w:sz="0" w:space="0" w:color="auto"/>
        <w:left w:val="none" w:sz="0" w:space="0" w:color="auto"/>
        <w:bottom w:val="none" w:sz="0" w:space="0" w:color="auto"/>
        <w:right w:val="none" w:sz="0" w:space="0" w:color="auto"/>
      </w:divBdr>
    </w:div>
    <w:div w:id="1376658172">
      <w:bodyDiv w:val="1"/>
      <w:marLeft w:val="0"/>
      <w:marRight w:val="0"/>
      <w:marTop w:val="0"/>
      <w:marBottom w:val="0"/>
      <w:divBdr>
        <w:top w:val="none" w:sz="0" w:space="0" w:color="auto"/>
        <w:left w:val="none" w:sz="0" w:space="0" w:color="auto"/>
        <w:bottom w:val="none" w:sz="0" w:space="0" w:color="auto"/>
        <w:right w:val="none" w:sz="0" w:space="0" w:color="auto"/>
      </w:divBdr>
    </w:div>
    <w:div w:id="1376660227">
      <w:bodyDiv w:val="1"/>
      <w:marLeft w:val="0"/>
      <w:marRight w:val="0"/>
      <w:marTop w:val="0"/>
      <w:marBottom w:val="0"/>
      <w:divBdr>
        <w:top w:val="none" w:sz="0" w:space="0" w:color="auto"/>
        <w:left w:val="none" w:sz="0" w:space="0" w:color="auto"/>
        <w:bottom w:val="none" w:sz="0" w:space="0" w:color="auto"/>
        <w:right w:val="none" w:sz="0" w:space="0" w:color="auto"/>
      </w:divBdr>
    </w:div>
    <w:div w:id="1377117830">
      <w:bodyDiv w:val="1"/>
      <w:marLeft w:val="0"/>
      <w:marRight w:val="0"/>
      <w:marTop w:val="0"/>
      <w:marBottom w:val="0"/>
      <w:divBdr>
        <w:top w:val="none" w:sz="0" w:space="0" w:color="auto"/>
        <w:left w:val="none" w:sz="0" w:space="0" w:color="auto"/>
        <w:bottom w:val="none" w:sz="0" w:space="0" w:color="auto"/>
        <w:right w:val="none" w:sz="0" w:space="0" w:color="auto"/>
      </w:divBdr>
    </w:div>
    <w:div w:id="1378385715">
      <w:bodyDiv w:val="1"/>
      <w:marLeft w:val="0"/>
      <w:marRight w:val="0"/>
      <w:marTop w:val="0"/>
      <w:marBottom w:val="0"/>
      <w:divBdr>
        <w:top w:val="none" w:sz="0" w:space="0" w:color="auto"/>
        <w:left w:val="none" w:sz="0" w:space="0" w:color="auto"/>
        <w:bottom w:val="none" w:sz="0" w:space="0" w:color="auto"/>
        <w:right w:val="none" w:sz="0" w:space="0" w:color="auto"/>
      </w:divBdr>
    </w:div>
    <w:div w:id="1379091197">
      <w:bodyDiv w:val="1"/>
      <w:marLeft w:val="0"/>
      <w:marRight w:val="0"/>
      <w:marTop w:val="0"/>
      <w:marBottom w:val="0"/>
      <w:divBdr>
        <w:top w:val="none" w:sz="0" w:space="0" w:color="auto"/>
        <w:left w:val="none" w:sz="0" w:space="0" w:color="auto"/>
        <w:bottom w:val="none" w:sz="0" w:space="0" w:color="auto"/>
        <w:right w:val="none" w:sz="0" w:space="0" w:color="auto"/>
      </w:divBdr>
    </w:div>
    <w:div w:id="1379234262">
      <w:bodyDiv w:val="1"/>
      <w:marLeft w:val="0"/>
      <w:marRight w:val="0"/>
      <w:marTop w:val="0"/>
      <w:marBottom w:val="0"/>
      <w:divBdr>
        <w:top w:val="none" w:sz="0" w:space="0" w:color="auto"/>
        <w:left w:val="none" w:sz="0" w:space="0" w:color="auto"/>
        <w:bottom w:val="none" w:sz="0" w:space="0" w:color="auto"/>
        <w:right w:val="none" w:sz="0" w:space="0" w:color="auto"/>
      </w:divBdr>
    </w:div>
    <w:div w:id="1380083296">
      <w:bodyDiv w:val="1"/>
      <w:marLeft w:val="0"/>
      <w:marRight w:val="0"/>
      <w:marTop w:val="0"/>
      <w:marBottom w:val="0"/>
      <w:divBdr>
        <w:top w:val="none" w:sz="0" w:space="0" w:color="auto"/>
        <w:left w:val="none" w:sz="0" w:space="0" w:color="auto"/>
        <w:bottom w:val="none" w:sz="0" w:space="0" w:color="auto"/>
        <w:right w:val="none" w:sz="0" w:space="0" w:color="auto"/>
      </w:divBdr>
    </w:div>
    <w:div w:id="1380516034">
      <w:bodyDiv w:val="1"/>
      <w:marLeft w:val="0"/>
      <w:marRight w:val="0"/>
      <w:marTop w:val="0"/>
      <w:marBottom w:val="0"/>
      <w:divBdr>
        <w:top w:val="none" w:sz="0" w:space="0" w:color="auto"/>
        <w:left w:val="none" w:sz="0" w:space="0" w:color="auto"/>
        <w:bottom w:val="none" w:sz="0" w:space="0" w:color="auto"/>
        <w:right w:val="none" w:sz="0" w:space="0" w:color="auto"/>
      </w:divBdr>
    </w:div>
    <w:div w:id="1380934475">
      <w:bodyDiv w:val="1"/>
      <w:marLeft w:val="0"/>
      <w:marRight w:val="0"/>
      <w:marTop w:val="0"/>
      <w:marBottom w:val="0"/>
      <w:divBdr>
        <w:top w:val="none" w:sz="0" w:space="0" w:color="auto"/>
        <w:left w:val="none" w:sz="0" w:space="0" w:color="auto"/>
        <w:bottom w:val="none" w:sz="0" w:space="0" w:color="auto"/>
        <w:right w:val="none" w:sz="0" w:space="0" w:color="auto"/>
      </w:divBdr>
    </w:div>
    <w:div w:id="1381242709">
      <w:bodyDiv w:val="1"/>
      <w:marLeft w:val="0"/>
      <w:marRight w:val="0"/>
      <w:marTop w:val="0"/>
      <w:marBottom w:val="0"/>
      <w:divBdr>
        <w:top w:val="none" w:sz="0" w:space="0" w:color="auto"/>
        <w:left w:val="none" w:sz="0" w:space="0" w:color="auto"/>
        <w:bottom w:val="none" w:sz="0" w:space="0" w:color="auto"/>
        <w:right w:val="none" w:sz="0" w:space="0" w:color="auto"/>
      </w:divBdr>
    </w:div>
    <w:div w:id="1382096172">
      <w:bodyDiv w:val="1"/>
      <w:marLeft w:val="0"/>
      <w:marRight w:val="0"/>
      <w:marTop w:val="0"/>
      <w:marBottom w:val="0"/>
      <w:divBdr>
        <w:top w:val="none" w:sz="0" w:space="0" w:color="auto"/>
        <w:left w:val="none" w:sz="0" w:space="0" w:color="auto"/>
        <w:bottom w:val="none" w:sz="0" w:space="0" w:color="auto"/>
        <w:right w:val="none" w:sz="0" w:space="0" w:color="auto"/>
      </w:divBdr>
    </w:div>
    <w:div w:id="1382246682">
      <w:bodyDiv w:val="1"/>
      <w:marLeft w:val="0"/>
      <w:marRight w:val="0"/>
      <w:marTop w:val="0"/>
      <w:marBottom w:val="0"/>
      <w:divBdr>
        <w:top w:val="none" w:sz="0" w:space="0" w:color="auto"/>
        <w:left w:val="none" w:sz="0" w:space="0" w:color="auto"/>
        <w:bottom w:val="none" w:sz="0" w:space="0" w:color="auto"/>
        <w:right w:val="none" w:sz="0" w:space="0" w:color="auto"/>
      </w:divBdr>
    </w:div>
    <w:div w:id="1382705037">
      <w:bodyDiv w:val="1"/>
      <w:marLeft w:val="0"/>
      <w:marRight w:val="0"/>
      <w:marTop w:val="0"/>
      <w:marBottom w:val="0"/>
      <w:divBdr>
        <w:top w:val="none" w:sz="0" w:space="0" w:color="auto"/>
        <w:left w:val="none" w:sz="0" w:space="0" w:color="auto"/>
        <w:bottom w:val="none" w:sz="0" w:space="0" w:color="auto"/>
        <w:right w:val="none" w:sz="0" w:space="0" w:color="auto"/>
      </w:divBdr>
    </w:div>
    <w:div w:id="1383095482">
      <w:bodyDiv w:val="1"/>
      <w:marLeft w:val="0"/>
      <w:marRight w:val="0"/>
      <w:marTop w:val="0"/>
      <w:marBottom w:val="0"/>
      <w:divBdr>
        <w:top w:val="none" w:sz="0" w:space="0" w:color="auto"/>
        <w:left w:val="none" w:sz="0" w:space="0" w:color="auto"/>
        <w:bottom w:val="none" w:sz="0" w:space="0" w:color="auto"/>
        <w:right w:val="none" w:sz="0" w:space="0" w:color="auto"/>
      </w:divBdr>
    </w:div>
    <w:div w:id="1383287884">
      <w:bodyDiv w:val="1"/>
      <w:marLeft w:val="0"/>
      <w:marRight w:val="0"/>
      <w:marTop w:val="0"/>
      <w:marBottom w:val="0"/>
      <w:divBdr>
        <w:top w:val="none" w:sz="0" w:space="0" w:color="auto"/>
        <w:left w:val="none" w:sz="0" w:space="0" w:color="auto"/>
        <w:bottom w:val="none" w:sz="0" w:space="0" w:color="auto"/>
        <w:right w:val="none" w:sz="0" w:space="0" w:color="auto"/>
      </w:divBdr>
    </w:div>
    <w:div w:id="1383751657">
      <w:bodyDiv w:val="1"/>
      <w:marLeft w:val="0"/>
      <w:marRight w:val="0"/>
      <w:marTop w:val="0"/>
      <w:marBottom w:val="0"/>
      <w:divBdr>
        <w:top w:val="none" w:sz="0" w:space="0" w:color="auto"/>
        <w:left w:val="none" w:sz="0" w:space="0" w:color="auto"/>
        <w:bottom w:val="none" w:sz="0" w:space="0" w:color="auto"/>
        <w:right w:val="none" w:sz="0" w:space="0" w:color="auto"/>
      </w:divBdr>
    </w:div>
    <w:div w:id="1383866043">
      <w:bodyDiv w:val="1"/>
      <w:marLeft w:val="0"/>
      <w:marRight w:val="0"/>
      <w:marTop w:val="0"/>
      <w:marBottom w:val="0"/>
      <w:divBdr>
        <w:top w:val="none" w:sz="0" w:space="0" w:color="auto"/>
        <w:left w:val="none" w:sz="0" w:space="0" w:color="auto"/>
        <w:bottom w:val="none" w:sz="0" w:space="0" w:color="auto"/>
        <w:right w:val="none" w:sz="0" w:space="0" w:color="auto"/>
      </w:divBdr>
    </w:div>
    <w:div w:id="1384136375">
      <w:bodyDiv w:val="1"/>
      <w:marLeft w:val="0"/>
      <w:marRight w:val="0"/>
      <w:marTop w:val="0"/>
      <w:marBottom w:val="0"/>
      <w:divBdr>
        <w:top w:val="none" w:sz="0" w:space="0" w:color="auto"/>
        <w:left w:val="none" w:sz="0" w:space="0" w:color="auto"/>
        <w:bottom w:val="none" w:sz="0" w:space="0" w:color="auto"/>
        <w:right w:val="none" w:sz="0" w:space="0" w:color="auto"/>
      </w:divBdr>
    </w:div>
    <w:div w:id="1384795202">
      <w:bodyDiv w:val="1"/>
      <w:marLeft w:val="0"/>
      <w:marRight w:val="0"/>
      <w:marTop w:val="0"/>
      <w:marBottom w:val="0"/>
      <w:divBdr>
        <w:top w:val="none" w:sz="0" w:space="0" w:color="auto"/>
        <w:left w:val="none" w:sz="0" w:space="0" w:color="auto"/>
        <w:bottom w:val="none" w:sz="0" w:space="0" w:color="auto"/>
        <w:right w:val="none" w:sz="0" w:space="0" w:color="auto"/>
      </w:divBdr>
    </w:div>
    <w:div w:id="1385640688">
      <w:bodyDiv w:val="1"/>
      <w:marLeft w:val="0"/>
      <w:marRight w:val="0"/>
      <w:marTop w:val="0"/>
      <w:marBottom w:val="0"/>
      <w:divBdr>
        <w:top w:val="none" w:sz="0" w:space="0" w:color="auto"/>
        <w:left w:val="none" w:sz="0" w:space="0" w:color="auto"/>
        <w:bottom w:val="none" w:sz="0" w:space="0" w:color="auto"/>
        <w:right w:val="none" w:sz="0" w:space="0" w:color="auto"/>
      </w:divBdr>
    </w:div>
    <w:div w:id="1385956168">
      <w:bodyDiv w:val="1"/>
      <w:marLeft w:val="0"/>
      <w:marRight w:val="0"/>
      <w:marTop w:val="0"/>
      <w:marBottom w:val="0"/>
      <w:divBdr>
        <w:top w:val="none" w:sz="0" w:space="0" w:color="auto"/>
        <w:left w:val="none" w:sz="0" w:space="0" w:color="auto"/>
        <w:bottom w:val="none" w:sz="0" w:space="0" w:color="auto"/>
        <w:right w:val="none" w:sz="0" w:space="0" w:color="auto"/>
      </w:divBdr>
    </w:div>
    <w:div w:id="1386634815">
      <w:bodyDiv w:val="1"/>
      <w:marLeft w:val="0"/>
      <w:marRight w:val="0"/>
      <w:marTop w:val="0"/>
      <w:marBottom w:val="0"/>
      <w:divBdr>
        <w:top w:val="none" w:sz="0" w:space="0" w:color="auto"/>
        <w:left w:val="none" w:sz="0" w:space="0" w:color="auto"/>
        <w:bottom w:val="none" w:sz="0" w:space="0" w:color="auto"/>
        <w:right w:val="none" w:sz="0" w:space="0" w:color="auto"/>
      </w:divBdr>
    </w:div>
    <w:div w:id="1386636980">
      <w:bodyDiv w:val="1"/>
      <w:marLeft w:val="0"/>
      <w:marRight w:val="0"/>
      <w:marTop w:val="0"/>
      <w:marBottom w:val="0"/>
      <w:divBdr>
        <w:top w:val="none" w:sz="0" w:space="0" w:color="auto"/>
        <w:left w:val="none" w:sz="0" w:space="0" w:color="auto"/>
        <w:bottom w:val="none" w:sz="0" w:space="0" w:color="auto"/>
        <w:right w:val="none" w:sz="0" w:space="0" w:color="auto"/>
      </w:divBdr>
    </w:div>
    <w:div w:id="1387338957">
      <w:bodyDiv w:val="1"/>
      <w:marLeft w:val="0"/>
      <w:marRight w:val="0"/>
      <w:marTop w:val="0"/>
      <w:marBottom w:val="0"/>
      <w:divBdr>
        <w:top w:val="none" w:sz="0" w:space="0" w:color="auto"/>
        <w:left w:val="none" w:sz="0" w:space="0" w:color="auto"/>
        <w:bottom w:val="none" w:sz="0" w:space="0" w:color="auto"/>
        <w:right w:val="none" w:sz="0" w:space="0" w:color="auto"/>
      </w:divBdr>
    </w:div>
    <w:div w:id="1387727913">
      <w:bodyDiv w:val="1"/>
      <w:marLeft w:val="0"/>
      <w:marRight w:val="0"/>
      <w:marTop w:val="0"/>
      <w:marBottom w:val="0"/>
      <w:divBdr>
        <w:top w:val="none" w:sz="0" w:space="0" w:color="auto"/>
        <w:left w:val="none" w:sz="0" w:space="0" w:color="auto"/>
        <w:bottom w:val="none" w:sz="0" w:space="0" w:color="auto"/>
        <w:right w:val="none" w:sz="0" w:space="0" w:color="auto"/>
      </w:divBdr>
    </w:div>
    <w:div w:id="1387949192">
      <w:bodyDiv w:val="1"/>
      <w:marLeft w:val="0"/>
      <w:marRight w:val="0"/>
      <w:marTop w:val="0"/>
      <w:marBottom w:val="0"/>
      <w:divBdr>
        <w:top w:val="none" w:sz="0" w:space="0" w:color="auto"/>
        <w:left w:val="none" w:sz="0" w:space="0" w:color="auto"/>
        <w:bottom w:val="none" w:sz="0" w:space="0" w:color="auto"/>
        <w:right w:val="none" w:sz="0" w:space="0" w:color="auto"/>
      </w:divBdr>
    </w:div>
    <w:div w:id="1387988479">
      <w:bodyDiv w:val="1"/>
      <w:marLeft w:val="0"/>
      <w:marRight w:val="0"/>
      <w:marTop w:val="0"/>
      <w:marBottom w:val="0"/>
      <w:divBdr>
        <w:top w:val="none" w:sz="0" w:space="0" w:color="auto"/>
        <w:left w:val="none" w:sz="0" w:space="0" w:color="auto"/>
        <w:bottom w:val="none" w:sz="0" w:space="0" w:color="auto"/>
        <w:right w:val="none" w:sz="0" w:space="0" w:color="auto"/>
      </w:divBdr>
    </w:div>
    <w:div w:id="1388265412">
      <w:bodyDiv w:val="1"/>
      <w:marLeft w:val="0"/>
      <w:marRight w:val="0"/>
      <w:marTop w:val="0"/>
      <w:marBottom w:val="0"/>
      <w:divBdr>
        <w:top w:val="none" w:sz="0" w:space="0" w:color="auto"/>
        <w:left w:val="none" w:sz="0" w:space="0" w:color="auto"/>
        <w:bottom w:val="none" w:sz="0" w:space="0" w:color="auto"/>
        <w:right w:val="none" w:sz="0" w:space="0" w:color="auto"/>
      </w:divBdr>
    </w:div>
    <w:div w:id="1388645982">
      <w:bodyDiv w:val="1"/>
      <w:marLeft w:val="0"/>
      <w:marRight w:val="0"/>
      <w:marTop w:val="0"/>
      <w:marBottom w:val="0"/>
      <w:divBdr>
        <w:top w:val="none" w:sz="0" w:space="0" w:color="auto"/>
        <w:left w:val="none" w:sz="0" w:space="0" w:color="auto"/>
        <w:bottom w:val="none" w:sz="0" w:space="0" w:color="auto"/>
        <w:right w:val="none" w:sz="0" w:space="0" w:color="auto"/>
      </w:divBdr>
    </w:div>
    <w:div w:id="1388844278">
      <w:bodyDiv w:val="1"/>
      <w:marLeft w:val="0"/>
      <w:marRight w:val="0"/>
      <w:marTop w:val="0"/>
      <w:marBottom w:val="0"/>
      <w:divBdr>
        <w:top w:val="none" w:sz="0" w:space="0" w:color="auto"/>
        <w:left w:val="none" w:sz="0" w:space="0" w:color="auto"/>
        <w:bottom w:val="none" w:sz="0" w:space="0" w:color="auto"/>
        <w:right w:val="none" w:sz="0" w:space="0" w:color="auto"/>
      </w:divBdr>
    </w:div>
    <w:div w:id="1388921156">
      <w:bodyDiv w:val="1"/>
      <w:marLeft w:val="0"/>
      <w:marRight w:val="0"/>
      <w:marTop w:val="0"/>
      <w:marBottom w:val="0"/>
      <w:divBdr>
        <w:top w:val="none" w:sz="0" w:space="0" w:color="auto"/>
        <w:left w:val="none" w:sz="0" w:space="0" w:color="auto"/>
        <w:bottom w:val="none" w:sz="0" w:space="0" w:color="auto"/>
        <w:right w:val="none" w:sz="0" w:space="0" w:color="auto"/>
      </w:divBdr>
    </w:div>
    <w:div w:id="1388987708">
      <w:bodyDiv w:val="1"/>
      <w:marLeft w:val="0"/>
      <w:marRight w:val="0"/>
      <w:marTop w:val="0"/>
      <w:marBottom w:val="0"/>
      <w:divBdr>
        <w:top w:val="none" w:sz="0" w:space="0" w:color="auto"/>
        <w:left w:val="none" w:sz="0" w:space="0" w:color="auto"/>
        <w:bottom w:val="none" w:sz="0" w:space="0" w:color="auto"/>
        <w:right w:val="none" w:sz="0" w:space="0" w:color="auto"/>
      </w:divBdr>
    </w:div>
    <w:div w:id="1389180907">
      <w:bodyDiv w:val="1"/>
      <w:marLeft w:val="0"/>
      <w:marRight w:val="0"/>
      <w:marTop w:val="0"/>
      <w:marBottom w:val="0"/>
      <w:divBdr>
        <w:top w:val="none" w:sz="0" w:space="0" w:color="auto"/>
        <w:left w:val="none" w:sz="0" w:space="0" w:color="auto"/>
        <w:bottom w:val="none" w:sz="0" w:space="0" w:color="auto"/>
        <w:right w:val="none" w:sz="0" w:space="0" w:color="auto"/>
      </w:divBdr>
    </w:div>
    <w:div w:id="1389378987">
      <w:bodyDiv w:val="1"/>
      <w:marLeft w:val="0"/>
      <w:marRight w:val="0"/>
      <w:marTop w:val="0"/>
      <w:marBottom w:val="0"/>
      <w:divBdr>
        <w:top w:val="none" w:sz="0" w:space="0" w:color="auto"/>
        <w:left w:val="none" w:sz="0" w:space="0" w:color="auto"/>
        <w:bottom w:val="none" w:sz="0" w:space="0" w:color="auto"/>
        <w:right w:val="none" w:sz="0" w:space="0" w:color="auto"/>
      </w:divBdr>
    </w:div>
    <w:div w:id="1389691438">
      <w:bodyDiv w:val="1"/>
      <w:marLeft w:val="0"/>
      <w:marRight w:val="0"/>
      <w:marTop w:val="0"/>
      <w:marBottom w:val="0"/>
      <w:divBdr>
        <w:top w:val="none" w:sz="0" w:space="0" w:color="auto"/>
        <w:left w:val="none" w:sz="0" w:space="0" w:color="auto"/>
        <w:bottom w:val="none" w:sz="0" w:space="0" w:color="auto"/>
        <w:right w:val="none" w:sz="0" w:space="0" w:color="auto"/>
      </w:divBdr>
    </w:div>
    <w:div w:id="1389840549">
      <w:bodyDiv w:val="1"/>
      <w:marLeft w:val="0"/>
      <w:marRight w:val="0"/>
      <w:marTop w:val="0"/>
      <w:marBottom w:val="0"/>
      <w:divBdr>
        <w:top w:val="none" w:sz="0" w:space="0" w:color="auto"/>
        <w:left w:val="none" w:sz="0" w:space="0" w:color="auto"/>
        <w:bottom w:val="none" w:sz="0" w:space="0" w:color="auto"/>
        <w:right w:val="none" w:sz="0" w:space="0" w:color="auto"/>
      </w:divBdr>
    </w:div>
    <w:div w:id="1390109216">
      <w:bodyDiv w:val="1"/>
      <w:marLeft w:val="0"/>
      <w:marRight w:val="0"/>
      <w:marTop w:val="0"/>
      <w:marBottom w:val="0"/>
      <w:divBdr>
        <w:top w:val="none" w:sz="0" w:space="0" w:color="auto"/>
        <w:left w:val="none" w:sz="0" w:space="0" w:color="auto"/>
        <w:bottom w:val="none" w:sz="0" w:space="0" w:color="auto"/>
        <w:right w:val="none" w:sz="0" w:space="0" w:color="auto"/>
      </w:divBdr>
    </w:div>
    <w:div w:id="1390153392">
      <w:bodyDiv w:val="1"/>
      <w:marLeft w:val="0"/>
      <w:marRight w:val="0"/>
      <w:marTop w:val="0"/>
      <w:marBottom w:val="0"/>
      <w:divBdr>
        <w:top w:val="none" w:sz="0" w:space="0" w:color="auto"/>
        <w:left w:val="none" w:sz="0" w:space="0" w:color="auto"/>
        <w:bottom w:val="none" w:sz="0" w:space="0" w:color="auto"/>
        <w:right w:val="none" w:sz="0" w:space="0" w:color="auto"/>
      </w:divBdr>
    </w:div>
    <w:div w:id="1390959804">
      <w:bodyDiv w:val="1"/>
      <w:marLeft w:val="0"/>
      <w:marRight w:val="0"/>
      <w:marTop w:val="0"/>
      <w:marBottom w:val="0"/>
      <w:divBdr>
        <w:top w:val="none" w:sz="0" w:space="0" w:color="auto"/>
        <w:left w:val="none" w:sz="0" w:space="0" w:color="auto"/>
        <w:bottom w:val="none" w:sz="0" w:space="0" w:color="auto"/>
        <w:right w:val="none" w:sz="0" w:space="0" w:color="auto"/>
      </w:divBdr>
    </w:div>
    <w:div w:id="1391230052">
      <w:bodyDiv w:val="1"/>
      <w:marLeft w:val="0"/>
      <w:marRight w:val="0"/>
      <w:marTop w:val="0"/>
      <w:marBottom w:val="0"/>
      <w:divBdr>
        <w:top w:val="none" w:sz="0" w:space="0" w:color="auto"/>
        <w:left w:val="none" w:sz="0" w:space="0" w:color="auto"/>
        <w:bottom w:val="none" w:sz="0" w:space="0" w:color="auto"/>
        <w:right w:val="none" w:sz="0" w:space="0" w:color="auto"/>
      </w:divBdr>
    </w:div>
    <w:div w:id="1393189655">
      <w:bodyDiv w:val="1"/>
      <w:marLeft w:val="0"/>
      <w:marRight w:val="0"/>
      <w:marTop w:val="0"/>
      <w:marBottom w:val="0"/>
      <w:divBdr>
        <w:top w:val="none" w:sz="0" w:space="0" w:color="auto"/>
        <w:left w:val="none" w:sz="0" w:space="0" w:color="auto"/>
        <w:bottom w:val="none" w:sz="0" w:space="0" w:color="auto"/>
        <w:right w:val="none" w:sz="0" w:space="0" w:color="auto"/>
      </w:divBdr>
    </w:div>
    <w:div w:id="1393499163">
      <w:bodyDiv w:val="1"/>
      <w:marLeft w:val="0"/>
      <w:marRight w:val="0"/>
      <w:marTop w:val="0"/>
      <w:marBottom w:val="0"/>
      <w:divBdr>
        <w:top w:val="none" w:sz="0" w:space="0" w:color="auto"/>
        <w:left w:val="none" w:sz="0" w:space="0" w:color="auto"/>
        <w:bottom w:val="none" w:sz="0" w:space="0" w:color="auto"/>
        <w:right w:val="none" w:sz="0" w:space="0" w:color="auto"/>
      </w:divBdr>
    </w:div>
    <w:div w:id="1395085703">
      <w:bodyDiv w:val="1"/>
      <w:marLeft w:val="0"/>
      <w:marRight w:val="0"/>
      <w:marTop w:val="0"/>
      <w:marBottom w:val="0"/>
      <w:divBdr>
        <w:top w:val="none" w:sz="0" w:space="0" w:color="auto"/>
        <w:left w:val="none" w:sz="0" w:space="0" w:color="auto"/>
        <w:bottom w:val="none" w:sz="0" w:space="0" w:color="auto"/>
        <w:right w:val="none" w:sz="0" w:space="0" w:color="auto"/>
      </w:divBdr>
    </w:div>
    <w:div w:id="1395203962">
      <w:bodyDiv w:val="1"/>
      <w:marLeft w:val="0"/>
      <w:marRight w:val="0"/>
      <w:marTop w:val="0"/>
      <w:marBottom w:val="0"/>
      <w:divBdr>
        <w:top w:val="none" w:sz="0" w:space="0" w:color="auto"/>
        <w:left w:val="none" w:sz="0" w:space="0" w:color="auto"/>
        <w:bottom w:val="none" w:sz="0" w:space="0" w:color="auto"/>
        <w:right w:val="none" w:sz="0" w:space="0" w:color="auto"/>
      </w:divBdr>
    </w:div>
    <w:div w:id="1396314125">
      <w:bodyDiv w:val="1"/>
      <w:marLeft w:val="0"/>
      <w:marRight w:val="0"/>
      <w:marTop w:val="0"/>
      <w:marBottom w:val="0"/>
      <w:divBdr>
        <w:top w:val="none" w:sz="0" w:space="0" w:color="auto"/>
        <w:left w:val="none" w:sz="0" w:space="0" w:color="auto"/>
        <w:bottom w:val="none" w:sz="0" w:space="0" w:color="auto"/>
        <w:right w:val="none" w:sz="0" w:space="0" w:color="auto"/>
      </w:divBdr>
    </w:div>
    <w:div w:id="1396320880">
      <w:bodyDiv w:val="1"/>
      <w:marLeft w:val="0"/>
      <w:marRight w:val="0"/>
      <w:marTop w:val="0"/>
      <w:marBottom w:val="0"/>
      <w:divBdr>
        <w:top w:val="none" w:sz="0" w:space="0" w:color="auto"/>
        <w:left w:val="none" w:sz="0" w:space="0" w:color="auto"/>
        <w:bottom w:val="none" w:sz="0" w:space="0" w:color="auto"/>
        <w:right w:val="none" w:sz="0" w:space="0" w:color="auto"/>
      </w:divBdr>
    </w:div>
    <w:div w:id="1396392561">
      <w:bodyDiv w:val="1"/>
      <w:marLeft w:val="0"/>
      <w:marRight w:val="0"/>
      <w:marTop w:val="0"/>
      <w:marBottom w:val="0"/>
      <w:divBdr>
        <w:top w:val="none" w:sz="0" w:space="0" w:color="auto"/>
        <w:left w:val="none" w:sz="0" w:space="0" w:color="auto"/>
        <w:bottom w:val="none" w:sz="0" w:space="0" w:color="auto"/>
        <w:right w:val="none" w:sz="0" w:space="0" w:color="auto"/>
      </w:divBdr>
    </w:div>
    <w:div w:id="1396703887">
      <w:bodyDiv w:val="1"/>
      <w:marLeft w:val="0"/>
      <w:marRight w:val="0"/>
      <w:marTop w:val="0"/>
      <w:marBottom w:val="0"/>
      <w:divBdr>
        <w:top w:val="none" w:sz="0" w:space="0" w:color="auto"/>
        <w:left w:val="none" w:sz="0" w:space="0" w:color="auto"/>
        <w:bottom w:val="none" w:sz="0" w:space="0" w:color="auto"/>
        <w:right w:val="none" w:sz="0" w:space="0" w:color="auto"/>
      </w:divBdr>
    </w:div>
    <w:div w:id="1397587321">
      <w:bodyDiv w:val="1"/>
      <w:marLeft w:val="0"/>
      <w:marRight w:val="0"/>
      <w:marTop w:val="0"/>
      <w:marBottom w:val="0"/>
      <w:divBdr>
        <w:top w:val="none" w:sz="0" w:space="0" w:color="auto"/>
        <w:left w:val="none" w:sz="0" w:space="0" w:color="auto"/>
        <w:bottom w:val="none" w:sz="0" w:space="0" w:color="auto"/>
        <w:right w:val="none" w:sz="0" w:space="0" w:color="auto"/>
      </w:divBdr>
    </w:div>
    <w:div w:id="1397893688">
      <w:bodyDiv w:val="1"/>
      <w:marLeft w:val="0"/>
      <w:marRight w:val="0"/>
      <w:marTop w:val="0"/>
      <w:marBottom w:val="0"/>
      <w:divBdr>
        <w:top w:val="none" w:sz="0" w:space="0" w:color="auto"/>
        <w:left w:val="none" w:sz="0" w:space="0" w:color="auto"/>
        <w:bottom w:val="none" w:sz="0" w:space="0" w:color="auto"/>
        <w:right w:val="none" w:sz="0" w:space="0" w:color="auto"/>
      </w:divBdr>
    </w:div>
    <w:div w:id="1398478899">
      <w:bodyDiv w:val="1"/>
      <w:marLeft w:val="0"/>
      <w:marRight w:val="0"/>
      <w:marTop w:val="0"/>
      <w:marBottom w:val="0"/>
      <w:divBdr>
        <w:top w:val="none" w:sz="0" w:space="0" w:color="auto"/>
        <w:left w:val="none" w:sz="0" w:space="0" w:color="auto"/>
        <w:bottom w:val="none" w:sz="0" w:space="0" w:color="auto"/>
        <w:right w:val="none" w:sz="0" w:space="0" w:color="auto"/>
      </w:divBdr>
    </w:div>
    <w:div w:id="1400635588">
      <w:bodyDiv w:val="1"/>
      <w:marLeft w:val="0"/>
      <w:marRight w:val="0"/>
      <w:marTop w:val="0"/>
      <w:marBottom w:val="0"/>
      <w:divBdr>
        <w:top w:val="none" w:sz="0" w:space="0" w:color="auto"/>
        <w:left w:val="none" w:sz="0" w:space="0" w:color="auto"/>
        <w:bottom w:val="none" w:sz="0" w:space="0" w:color="auto"/>
        <w:right w:val="none" w:sz="0" w:space="0" w:color="auto"/>
      </w:divBdr>
    </w:div>
    <w:div w:id="1400640785">
      <w:bodyDiv w:val="1"/>
      <w:marLeft w:val="0"/>
      <w:marRight w:val="0"/>
      <w:marTop w:val="0"/>
      <w:marBottom w:val="0"/>
      <w:divBdr>
        <w:top w:val="none" w:sz="0" w:space="0" w:color="auto"/>
        <w:left w:val="none" w:sz="0" w:space="0" w:color="auto"/>
        <w:bottom w:val="none" w:sz="0" w:space="0" w:color="auto"/>
        <w:right w:val="none" w:sz="0" w:space="0" w:color="auto"/>
      </w:divBdr>
    </w:div>
    <w:div w:id="1400863844">
      <w:bodyDiv w:val="1"/>
      <w:marLeft w:val="0"/>
      <w:marRight w:val="0"/>
      <w:marTop w:val="0"/>
      <w:marBottom w:val="0"/>
      <w:divBdr>
        <w:top w:val="none" w:sz="0" w:space="0" w:color="auto"/>
        <w:left w:val="none" w:sz="0" w:space="0" w:color="auto"/>
        <w:bottom w:val="none" w:sz="0" w:space="0" w:color="auto"/>
        <w:right w:val="none" w:sz="0" w:space="0" w:color="auto"/>
      </w:divBdr>
    </w:div>
    <w:div w:id="1401250449">
      <w:bodyDiv w:val="1"/>
      <w:marLeft w:val="0"/>
      <w:marRight w:val="0"/>
      <w:marTop w:val="0"/>
      <w:marBottom w:val="0"/>
      <w:divBdr>
        <w:top w:val="none" w:sz="0" w:space="0" w:color="auto"/>
        <w:left w:val="none" w:sz="0" w:space="0" w:color="auto"/>
        <w:bottom w:val="none" w:sz="0" w:space="0" w:color="auto"/>
        <w:right w:val="none" w:sz="0" w:space="0" w:color="auto"/>
      </w:divBdr>
    </w:div>
    <w:div w:id="1401292992">
      <w:bodyDiv w:val="1"/>
      <w:marLeft w:val="0"/>
      <w:marRight w:val="0"/>
      <w:marTop w:val="0"/>
      <w:marBottom w:val="0"/>
      <w:divBdr>
        <w:top w:val="none" w:sz="0" w:space="0" w:color="auto"/>
        <w:left w:val="none" w:sz="0" w:space="0" w:color="auto"/>
        <w:bottom w:val="none" w:sz="0" w:space="0" w:color="auto"/>
        <w:right w:val="none" w:sz="0" w:space="0" w:color="auto"/>
      </w:divBdr>
    </w:div>
    <w:div w:id="1401320733">
      <w:bodyDiv w:val="1"/>
      <w:marLeft w:val="0"/>
      <w:marRight w:val="0"/>
      <w:marTop w:val="0"/>
      <w:marBottom w:val="0"/>
      <w:divBdr>
        <w:top w:val="none" w:sz="0" w:space="0" w:color="auto"/>
        <w:left w:val="none" w:sz="0" w:space="0" w:color="auto"/>
        <w:bottom w:val="none" w:sz="0" w:space="0" w:color="auto"/>
        <w:right w:val="none" w:sz="0" w:space="0" w:color="auto"/>
      </w:divBdr>
    </w:div>
    <w:div w:id="1401516958">
      <w:bodyDiv w:val="1"/>
      <w:marLeft w:val="0"/>
      <w:marRight w:val="0"/>
      <w:marTop w:val="0"/>
      <w:marBottom w:val="0"/>
      <w:divBdr>
        <w:top w:val="none" w:sz="0" w:space="0" w:color="auto"/>
        <w:left w:val="none" w:sz="0" w:space="0" w:color="auto"/>
        <w:bottom w:val="none" w:sz="0" w:space="0" w:color="auto"/>
        <w:right w:val="none" w:sz="0" w:space="0" w:color="auto"/>
      </w:divBdr>
    </w:div>
    <w:div w:id="1402293768">
      <w:bodyDiv w:val="1"/>
      <w:marLeft w:val="0"/>
      <w:marRight w:val="0"/>
      <w:marTop w:val="0"/>
      <w:marBottom w:val="0"/>
      <w:divBdr>
        <w:top w:val="none" w:sz="0" w:space="0" w:color="auto"/>
        <w:left w:val="none" w:sz="0" w:space="0" w:color="auto"/>
        <w:bottom w:val="none" w:sz="0" w:space="0" w:color="auto"/>
        <w:right w:val="none" w:sz="0" w:space="0" w:color="auto"/>
      </w:divBdr>
    </w:div>
    <w:div w:id="1402681452">
      <w:bodyDiv w:val="1"/>
      <w:marLeft w:val="0"/>
      <w:marRight w:val="0"/>
      <w:marTop w:val="0"/>
      <w:marBottom w:val="0"/>
      <w:divBdr>
        <w:top w:val="none" w:sz="0" w:space="0" w:color="auto"/>
        <w:left w:val="none" w:sz="0" w:space="0" w:color="auto"/>
        <w:bottom w:val="none" w:sz="0" w:space="0" w:color="auto"/>
        <w:right w:val="none" w:sz="0" w:space="0" w:color="auto"/>
      </w:divBdr>
    </w:div>
    <w:div w:id="1402866857">
      <w:bodyDiv w:val="1"/>
      <w:marLeft w:val="0"/>
      <w:marRight w:val="0"/>
      <w:marTop w:val="0"/>
      <w:marBottom w:val="0"/>
      <w:divBdr>
        <w:top w:val="none" w:sz="0" w:space="0" w:color="auto"/>
        <w:left w:val="none" w:sz="0" w:space="0" w:color="auto"/>
        <w:bottom w:val="none" w:sz="0" w:space="0" w:color="auto"/>
        <w:right w:val="none" w:sz="0" w:space="0" w:color="auto"/>
      </w:divBdr>
    </w:div>
    <w:div w:id="1402868155">
      <w:bodyDiv w:val="1"/>
      <w:marLeft w:val="0"/>
      <w:marRight w:val="0"/>
      <w:marTop w:val="0"/>
      <w:marBottom w:val="0"/>
      <w:divBdr>
        <w:top w:val="none" w:sz="0" w:space="0" w:color="auto"/>
        <w:left w:val="none" w:sz="0" w:space="0" w:color="auto"/>
        <w:bottom w:val="none" w:sz="0" w:space="0" w:color="auto"/>
        <w:right w:val="none" w:sz="0" w:space="0" w:color="auto"/>
      </w:divBdr>
    </w:div>
    <w:div w:id="1404648077">
      <w:bodyDiv w:val="1"/>
      <w:marLeft w:val="0"/>
      <w:marRight w:val="0"/>
      <w:marTop w:val="0"/>
      <w:marBottom w:val="0"/>
      <w:divBdr>
        <w:top w:val="none" w:sz="0" w:space="0" w:color="auto"/>
        <w:left w:val="none" w:sz="0" w:space="0" w:color="auto"/>
        <w:bottom w:val="none" w:sz="0" w:space="0" w:color="auto"/>
        <w:right w:val="none" w:sz="0" w:space="0" w:color="auto"/>
      </w:divBdr>
    </w:div>
    <w:div w:id="1404835979">
      <w:bodyDiv w:val="1"/>
      <w:marLeft w:val="0"/>
      <w:marRight w:val="0"/>
      <w:marTop w:val="0"/>
      <w:marBottom w:val="0"/>
      <w:divBdr>
        <w:top w:val="none" w:sz="0" w:space="0" w:color="auto"/>
        <w:left w:val="none" w:sz="0" w:space="0" w:color="auto"/>
        <w:bottom w:val="none" w:sz="0" w:space="0" w:color="auto"/>
        <w:right w:val="none" w:sz="0" w:space="0" w:color="auto"/>
      </w:divBdr>
    </w:div>
    <w:div w:id="1405643917">
      <w:bodyDiv w:val="1"/>
      <w:marLeft w:val="0"/>
      <w:marRight w:val="0"/>
      <w:marTop w:val="0"/>
      <w:marBottom w:val="0"/>
      <w:divBdr>
        <w:top w:val="none" w:sz="0" w:space="0" w:color="auto"/>
        <w:left w:val="none" w:sz="0" w:space="0" w:color="auto"/>
        <w:bottom w:val="none" w:sz="0" w:space="0" w:color="auto"/>
        <w:right w:val="none" w:sz="0" w:space="0" w:color="auto"/>
      </w:divBdr>
    </w:div>
    <w:div w:id="1406413418">
      <w:bodyDiv w:val="1"/>
      <w:marLeft w:val="0"/>
      <w:marRight w:val="0"/>
      <w:marTop w:val="0"/>
      <w:marBottom w:val="0"/>
      <w:divBdr>
        <w:top w:val="none" w:sz="0" w:space="0" w:color="auto"/>
        <w:left w:val="none" w:sz="0" w:space="0" w:color="auto"/>
        <w:bottom w:val="none" w:sz="0" w:space="0" w:color="auto"/>
        <w:right w:val="none" w:sz="0" w:space="0" w:color="auto"/>
      </w:divBdr>
    </w:div>
    <w:div w:id="1406488302">
      <w:bodyDiv w:val="1"/>
      <w:marLeft w:val="0"/>
      <w:marRight w:val="0"/>
      <w:marTop w:val="0"/>
      <w:marBottom w:val="0"/>
      <w:divBdr>
        <w:top w:val="none" w:sz="0" w:space="0" w:color="auto"/>
        <w:left w:val="none" w:sz="0" w:space="0" w:color="auto"/>
        <w:bottom w:val="none" w:sz="0" w:space="0" w:color="auto"/>
        <w:right w:val="none" w:sz="0" w:space="0" w:color="auto"/>
      </w:divBdr>
    </w:div>
    <w:div w:id="1407143560">
      <w:bodyDiv w:val="1"/>
      <w:marLeft w:val="0"/>
      <w:marRight w:val="0"/>
      <w:marTop w:val="0"/>
      <w:marBottom w:val="0"/>
      <w:divBdr>
        <w:top w:val="none" w:sz="0" w:space="0" w:color="auto"/>
        <w:left w:val="none" w:sz="0" w:space="0" w:color="auto"/>
        <w:bottom w:val="none" w:sz="0" w:space="0" w:color="auto"/>
        <w:right w:val="none" w:sz="0" w:space="0" w:color="auto"/>
      </w:divBdr>
    </w:div>
    <w:div w:id="1407804228">
      <w:bodyDiv w:val="1"/>
      <w:marLeft w:val="0"/>
      <w:marRight w:val="0"/>
      <w:marTop w:val="0"/>
      <w:marBottom w:val="0"/>
      <w:divBdr>
        <w:top w:val="none" w:sz="0" w:space="0" w:color="auto"/>
        <w:left w:val="none" w:sz="0" w:space="0" w:color="auto"/>
        <w:bottom w:val="none" w:sz="0" w:space="0" w:color="auto"/>
        <w:right w:val="none" w:sz="0" w:space="0" w:color="auto"/>
      </w:divBdr>
    </w:div>
    <w:div w:id="1407992987">
      <w:bodyDiv w:val="1"/>
      <w:marLeft w:val="0"/>
      <w:marRight w:val="0"/>
      <w:marTop w:val="0"/>
      <w:marBottom w:val="0"/>
      <w:divBdr>
        <w:top w:val="none" w:sz="0" w:space="0" w:color="auto"/>
        <w:left w:val="none" w:sz="0" w:space="0" w:color="auto"/>
        <w:bottom w:val="none" w:sz="0" w:space="0" w:color="auto"/>
        <w:right w:val="none" w:sz="0" w:space="0" w:color="auto"/>
      </w:divBdr>
    </w:div>
    <w:div w:id="1408111834">
      <w:bodyDiv w:val="1"/>
      <w:marLeft w:val="0"/>
      <w:marRight w:val="0"/>
      <w:marTop w:val="0"/>
      <w:marBottom w:val="0"/>
      <w:divBdr>
        <w:top w:val="none" w:sz="0" w:space="0" w:color="auto"/>
        <w:left w:val="none" w:sz="0" w:space="0" w:color="auto"/>
        <w:bottom w:val="none" w:sz="0" w:space="0" w:color="auto"/>
        <w:right w:val="none" w:sz="0" w:space="0" w:color="auto"/>
      </w:divBdr>
    </w:div>
    <w:div w:id="1408184544">
      <w:bodyDiv w:val="1"/>
      <w:marLeft w:val="0"/>
      <w:marRight w:val="0"/>
      <w:marTop w:val="0"/>
      <w:marBottom w:val="0"/>
      <w:divBdr>
        <w:top w:val="none" w:sz="0" w:space="0" w:color="auto"/>
        <w:left w:val="none" w:sz="0" w:space="0" w:color="auto"/>
        <w:bottom w:val="none" w:sz="0" w:space="0" w:color="auto"/>
        <w:right w:val="none" w:sz="0" w:space="0" w:color="auto"/>
      </w:divBdr>
    </w:div>
    <w:div w:id="1409381588">
      <w:bodyDiv w:val="1"/>
      <w:marLeft w:val="0"/>
      <w:marRight w:val="0"/>
      <w:marTop w:val="0"/>
      <w:marBottom w:val="0"/>
      <w:divBdr>
        <w:top w:val="none" w:sz="0" w:space="0" w:color="auto"/>
        <w:left w:val="none" w:sz="0" w:space="0" w:color="auto"/>
        <w:bottom w:val="none" w:sz="0" w:space="0" w:color="auto"/>
        <w:right w:val="none" w:sz="0" w:space="0" w:color="auto"/>
      </w:divBdr>
    </w:div>
    <w:div w:id="1409501527">
      <w:bodyDiv w:val="1"/>
      <w:marLeft w:val="0"/>
      <w:marRight w:val="0"/>
      <w:marTop w:val="0"/>
      <w:marBottom w:val="0"/>
      <w:divBdr>
        <w:top w:val="none" w:sz="0" w:space="0" w:color="auto"/>
        <w:left w:val="none" w:sz="0" w:space="0" w:color="auto"/>
        <w:bottom w:val="none" w:sz="0" w:space="0" w:color="auto"/>
        <w:right w:val="none" w:sz="0" w:space="0" w:color="auto"/>
      </w:divBdr>
    </w:div>
    <w:div w:id="1411463007">
      <w:bodyDiv w:val="1"/>
      <w:marLeft w:val="0"/>
      <w:marRight w:val="0"/>
      <w:marTop w:val="0"/>
      <w:marBottom w:val="0"/>
      <w:divBdr>
        <w:top w:val="none" w:sz="0" w:space="0" w:color="auto"/>
        <w:left w:val="none" w:sz="0" w:space="0" w:color="auto"/>
        <w:bottom w:val="none" w:sz="0" w:space="0" w:color="auto"/>
        <w:right w:val="none" w:sz="0" w:space="0" w:color="auto"/>
      </w:divBdr>
    </w:div>
    <w:div w:id="1411922931">
      <w:bodyDiv w:val="1"/>
      <w:marLeft w:val="0"/>
      <w:marRight w:val="0"/>
      <w:marTop w:val="0"/>
      <w:marBottom w:val="0"/>
      <w:divBdr>
        <w:top w:val="none" w:sz="0" w:space="0" w:color="auto"/>
        <w:left w:val="none" w:sz="0" w:space="0" w:color="auto"/>
        <w:bottom w:val="none" w:sz="0" w:space="0" w:color="auto"/>
        <w:right w:val="none" w:sz="0" w:space="0" w:color="auto"/>
      </w:divBdr>
    </w:div>
    <w:div w:id="1411930206">
      <w:bodyDiv w:val="1"/>
      <w:marLeft w:val="0"/>
      <w:marRight w:val="0"/>
      <w:marTop w:val="0"/>
      <w:marBottom w:val="0"/>
      <w:divBdr>
        <w:top w:val="none" w:sz="0" w:space="0" w:color="auto"/>
        <w:left w:val="none" w:sz="0" w:space="0" w:color="auto"/>
        <w:bottom w:val="none" w:sz="0" w:space="0" w:color="auto"/>
        <w:right w:val="none" w:sz="0" w:space="0" w:color="auto"/>
      </w:divBdr>
    </w:div>
    <w:div w:id="1412510125">
      <w:bodyDiv w:val="1"/>
      <w:marLeft w:val="0"/>
      <w:marRight w:val="0"/>
      <w:marTop w:val="0"/>
      <w:marBottom w:val="0"/>
      <w:divBdr>
        <w:top w:val="none" w:sz="0" w:space="0" w:color="auto"/>
        <w:left w:val="none" w:sz="0" w:space="0" w:color="auto"/>
        <w:bottom w:val="none" w:sz="0" w:space="0" w:color="auto"/>
        <w:right w:val="none" w:sz="0" w:space="0" w:color="auto"/>
      </w:divBdr>
    </w:div>
    <w:div w:id="1412971753">
      <w:bodyDiv w:val="1"/>
      <w:marLeft w:val="0"/>
      <w:marRight w:val="0"/>
      <w:marTop w:val="0"/>
      <w:marBottom w:val="0"/>
      <w:divBdr>
        <w:top w:val="none" w:sz="0" w:space="0" w:color="auto"/>
        <w:left w:val="none" w:sz="0" w:space="0" w:color="auto"/>
        <w:bottom w:val="none" w:sz="0" w:space="0" w:color="auto"/>
        <w:right w:val="none" w:sz="0" w:space="0" w:color="auto"/>
      </w:divBdr>
    </w:div>
    <w:div w:id="1413162635">
      <w:bodyDiv w:val="1"/>
      <w:marLeft w:val="0"/>
      <w:marRight w:val="0"/>
      <w:marTop w:val="0"/>
      <w:marBottom w:val="0"/>
      <w:divBdr>
        <w:top w:val="none" w:sz="0" w:space="0" w:color="auto"/>
        <w:left w:val="none" w:sz="0" w:space="0" w:color="auto"/>
        <w:bottom w:val="none" w:sz="0" w:space="0" w:color="auto"/>
        <w:right w:val="none" w:sz="0" w:space="0" w:color="auto"/>
      </w:divBdr>
    </w:div>
    <w:div w:id="1413354508">
      <w:bodyDiv w:val="1"/>
      <w:marLeft w:val="0"/>
      <w:marRight w:val="0"/>
      <w:marTop w:val="0"/>
      <w:marBottom w:val="0"/>
      <w:divBdr>
        <w:top w:val="none" w:sz="0" w:space="0" w:color="auto"/>
        <w:left w:val="none" w:sz="0" w:space="0" w:color="auto"/>
        <w:bottom w:val="none" w:sz="0" w:space="0" w:color="auto"/>
        <w:right w:val="none" w:sz="0" w:space="0" w:color="auto"/>
      </w:divBdr>
    </w:div>
    <w:div w:id="1413358105">
      <w:bodyDiv w:val="1"/>
      <w:marLeft w:val="0"/>
      <w:marRight w:val="0"/>
      <w:marTop w:val="0"/>
      <w:marBottom w:val="0"/>
      <w:divBdr>
        <w:top w:val="none" w:sz="0" w:space="0" w:color="auto"/>
        <w:left w:val="none" w:sz="0" w:space="0" w:color="auto"/>
        <w:bottom w:val="none" w:sz="0" w:space="0" w:color="auto"/>
        <w:right w:val="none" w:sz="0" w:space="0" w:color="auto"/>
      </w:divBdr>
    </w:div>
    <w:div w:id="1413818312">
      <w:bodyDiv w:val="1"/>
      <w:marLeft w:val="0"/>
      <w:marRight w:val="0"/>
      <w:marTop w:val="0"/>
      <w:marBottom w:val="0"/>
      <w:divBdr>
        <w:top w:val="none" w:sz="0" w:space="0" w:color="auto"/>
        <w:left w:val="none" w:sz="0" w:space="0" w:color="auto"/>
        <w:bottom w:val="none" w:sz="0" w:space="0" w:color="auto"/>
        <w:right w:val="none" w:sz="0" w:space="0" w:color="auto"/>
      </w:divBdr>
    </w:div>
    <w:div w:id="1414162097">
      <w:bodyDiv w:val="1"/>
      <w:marLeft w:val="0"/>
      <w:marRight w:val="0"/>
      <w:marTop w:val="0"/>
      <w:marBottom w:val="0"/>
      <w:divBdr>
        <w:top w:val="none" w:sz="0" w:space="0" w:color="auto"/>
        <w:left w:val="none" w:sz="0" w:space="0" w:color="auto"/>
        <w:bottom w:val="none" w:sz="0" w:space="0" w:color="auto"/>
        <w:right w:val="none" w:sz="0" w:space="0" w:color="auto"/>
      </w:divBdr>
    </w:div>
    <w:div w:id="1414550539">
      <w:bodyDiv w:val="1"/>
      <w:marLeft w:val="0"/>
      <w:marRight w:val="0"/>
      <w:marTop w:val="0"/>
      <w:marBottom w:val="0"/>
      <w:divBdr>
        <w:top w:val="none" w:sz="0" w:space="0" w:color="auto"/>
        <w:left w:val="none" w:sz="0" w:space="0" w:color="auto"/>
        <w:bottom w:val="none" w:sz="0" w:space="0" w:color="auto"/>
        <w:right w:val="none" w:sz="0" w:space="0" w:color="auto"/>
      </w:divBdr>
    </w:div>
    <w:div w:id="1414624983">
      <w:bodyDiv w:val="1"/>
      <w:marLeft w:val="0"/>
      <w:marRight w:val="0"/>
      <w:marTop w:val="0"/>
      <w:marBottom w:val="0"/>
      <w:divBdr>
        <w:top w:val="none" w:sz="0" w:space="0" w:color="auto"/>
        <w:left w:val="none" w:sz="0" w:space="0" w:color="auto"/>
        <w:bottom w:val="none" w:sz="0" w:space="0" w:color="auto"/>
        <w:right w:val="none" w:sz="0" w:space="0" w:color="auto"/>
      </w:divBdr>
    </w:div>
    <w:div w:id="1415006287">
      <w:bodyDiv w:val="1"/>
      <w:marLeft w:val="0"/>
      <w:marRight w:val="0"/>
      <w:marTop w:val="0"/>
      <w:marBottom w:val="0"/>
      <w:divBdr>
        <w:top w:val="none" w:sz="0" w:space="0" w:color="auto"/>
        <w:left w:val="none" w:sz="0" w:space="0" w:color="auto"/>
        <w:bottom w:val="none" w:sz="0" w:space="0" w:color="auto"/>
        <w:right w:val="none" w:sz="0" w:space="0" w:color="auto"/>
      </w:divBdr>
    </w:div>
    <w:div w:id="1415784627">
      <w:bodyDiv w:val="1"/>
      <w:marLeft w:val="0"/>
      <w:marRight w:val="0"/>
      <w:marTop w:val="0"/>
      <w:marBottom w:val="0"/>
      <w:divBdr>
        <w:top w:val="none" w:sz="0" w:space="0" w:color="auto"/>
        <w:left w:val="none" w:sz="0" w:space="0" w:color="auto"/>
        <w:bottom w:val="none" w:sz="0" w:space="0" w:color="auto"/>
        <w:right w:val="none" w:sz="0" w:space="0" w:color="auto"/>
      </w:divBdr>
    </w:div>
    <w:div w:id="1416636208">
      <w:bodyDiv w:val="1"/>
      <w:marLeft w:val="0"/>
      <w:marRight w:val="0"/>
      <w:marTop w:val="0"/>
      <w:marBottom w:val="0"/>
      <w:divBdr>
        <w:top w:val="none" w:sz="0" w:space="0" w:color="auto"/>
        <w:left w:val="none" w:sz="0" w:space="0" w:color="auto"/>
        <w:bottom w:val="none" w:sz="0" w:space="0" w:color="auto"/>
        <w:right w:val="none" w:sz="0" w:space="0" w:color="auto"/>
      </w:divBdr>
    </w:div>
    <w:div w:id="1417245358">
      <w:bodyDiv w:val="1"/>
      <w:marLeft w:val="0"/>
      <w:marRight w:val="0"/>
      <w:marTop w:val="0"/>
      <w:marBottom w:val="0"/>
      <w:divBdr>
        <w:top w:val="none" w:sz="0" w:space="0" w:color="auto"/>
        <w:left w:val="none" w:sz="0" w:space="0" w:color="auto"/>
        <w:bottom w:val="none" w:sz="0" w:space="0" w:color="auto"/>
        <w:right w:val="none" w:sz="0" w:space="0" w:color="auto"/>
      </w:divBdr>
    </w:div>
    <w:div w:id="1417901171">
      <w:bodyDiv w:val="1"/>
      <w:marLeft w:val="0"/>
      <w:marRight w:val="0"/>
      <w:marTop w:val="0"/>
      <w:marBottom w:val="0"/>
      <w:divBdr>
        <w:top w:val="none" w:sz="0" w:space="0" w:color="auto"/>
        <w:left w:val="none" w:sz="0" w:space="0" w:color="auto"/>
        <w:bottom w:val="none" w:sz="0" w:space="0" w:color="auto"/>
        <w:right w:val="none" w:sz="0" w:space="0" w:color="auto"/>
      </w:divBdr>
    </w:div>
    <w:div w:id="1418137519">
      <w:bodyDiv w:val="1"/>
      <w:marLeft w:val="0"/>
      <w:marRight w:val="0"/>
      <w:marTop w:val="0"/>
      <w:marBottom w:val="0"/>
      <w:divBdr>
        <w:top w:val="none" w:sz="0" w:space="0" w:color="auto"/>
        <w:left w:val="none" w:sz="0" w:space="0" w:color="auto"/>
        <w:bottom w:val="none" w:sz="0" w:space="0" w:color="auto"/>
        <w:right w:val="none" w:sz="0" w:space="0" w:color="auto"/>
      </w:divBdr>
    </w:div>
    <w:div w:id="1418283129">
      <w:bodyDiv w:val="1"/>
      <w:marLeft w:val="0"/>
      <w:marRight w:val="0"/>
      <w:marTop w:val="0"/>
      <w:marBottom w:val="0"/>
      <w:divBdr>
        <w:top w:val="none" w:sz="0" w:space="0" w:color="auto"/>
        <w:left w:val="none" w:sz="0" w:space="0" w:color="auto"/>
        <w:bottom w:val="none" w:sz="0" w:space="0" w:color="auto"/>
        <w:right w:val="none" w:sz="0" w:space="0" w:color="auto"/>
      </w:divBdr>
    </w:div>
    <w:div w:id="1418745683">
      <w:bodyDiv w:val="1"/>
      <w:marLeft w:val="0"/>
      <w:marRight w:val="0"/>
      <w:marTop w:val="0"/>
      <w:marBottom w:val="0"/>
      <w:divBdr>
        <w:top w:val="none" w:sz="0" w:space="0" w:color="auto"/>
        <w:left w:val="none" w:sz="0" w:space="0" w:color="auto"/>
        <w:bottom w:val="none" w:sz="0" w:space="0" w:color="auto"/>
        <w:right w:val="none" w:sz="0" w:space="0" w:color="auto"/>
      </w:divBdr>
    </w:div>
    <w:div w:id="1419061247">
      <w:bodyDiv w:val="1"/>
      <w:marLeft w:val="0"/>
      <w:marRight w:val="0"/>
      <w:marTop w:val="0"/>
      <w:marBottom w:val="0"/>
      <w:divBdr>
        <w:top w:val="none" w:sz="0" w:space="0" w:color="auto"/>
        <w:left w:val="none" w:sz="0" w:space="0" w:color="auto"/>
        <w:bottom w:val="none" w:sz="0" w:space="0" w:color="auto"/>
        <w:right w:val="none" w:sz="0" w:space="0" w:color="auto"/>
      </w:divBdr>
    </w:div>
    <w:div w:id="1420980710">
      <w:bodyDiv w:val="1"/>
      <w:marLeft w:val="0"/>
      <w:marRight w:val="0"/>
      <w:marTop w:val="0"/>
      <w:marBottom w:val="0"/>
      <w:divBdr>
        <w:top w:val="none" w:sz="0" w:space="0" w:color="auto"/>
        <w:left w:val="none" w:sz="0" w:space="0" w:color="auto"/>
        <w:bottom w:val="none" w:sz="0" w:space="0" w:color="auto"/>
        <w:right w:val="none" w:sz="0" w:space="0" w:color="auto"/>
      </w:divBdr>
    </w:div>
    <w:div w:id="1421949210">
      <w:bodyDiv w:val="1"/>
      <w:marLeft w:val="0"/>
      <w:marRight w:val="0"/>
      <w:marTop w:val="0"/>
      <w:marBottom w:val="0"/>
      <w:divBdr>
        <w:top w:val="none" w:sz="0" w:space="0" w:color="auto"/>
        <w:left w:val="none" w:sz="0" w:space="0" w:color="auto"/>
        <w:bottom w:val="none" w:sz="0" w:space="0" w:color="auto"/>
        <w:right w:val="none" w:sz="0" w:space="0" w:color="auto"/>
      </w:divBdr>
    </w:div>
    <w:div w:id="1422408090">
      <w:bodyDiv w:val="1"/>
      <w:marLeft w:val="0"/>
      <w:marRight w:val="0"/>
      <w:marTop w:val="0"/>
      <w:marBottom w:val="0"/>
      <w:divBdr>
        <w:top w:val="none" w:sz="0" w:space="0" w:color="auto"/>
        <w:left w:val="none" w:sz="0" w:space="0" w:color="auto"/>
        <w:bottom w:val="none" w:sz="0" w:space="0" w:color="auto"/>
        <w:right w:val="none" w:sz="0" w:space="0" w:color="auto"/>
      </w:divBdr>
    </w:div>
    <w:div w:id="1422948816">
      <w:bodyDiv w:val="1"/>
      <w:marLeft w:val="0"/>
      <w:marRight w:val="0"/>
      <w:marTop w:val="0"/>
      <w:marBottom w:val="0"/>
      <w:divBdr>
        <w:top w:val="none" w:sz="0" w:space="0" w:color="auto"/>
        <w:left w:val="none" w:sz="0" w:space="0" w:color="auto"/>
        <w:bottom w:val="none" w:sz="0" w:space="0" w:color="auto"/>
        <w:right w:val="none" w:sz="0" w:space="0" w:color="auto"/>
      </w:divBdr>
    </w:div>
    <w:div w:id="1423261686">
      <w:bodyDiv w:val="1"/>
      <w:marLeft w:val="0"/>
      <w:marRight w:val="0"/>
      <w:marTop w:val="0"/>
      <w:marBottom w:val="0"/>
      <w:divBdr>
        <w:top w:val="none" w:sz="0" w:space="0" w:color="auto"/>
        <w:left w:val="none" w:sz="0" w:space="0" w:color="auto"/>
        <w:bottom w:val="none" w:sz="0" w:space="0" w:color="auto"/>
        <w:right w:val="none" w:sz="0" w:space="0" w:color="auto"/>
      </w:divBdr>
    </w:div>
    <w:div w:id="1423649321">
      <w:bodyDiv w:val="1"/>
      <w:marLeft w:val="0"/>
      <w:marRight w:val="0"/>
      <w:marTop w:val="0"/>
      <w:marBottom w:val="0"/>
      <w:divBdr>
        <w:top w:val="none" w:sz="0" w:space="0" w:color="auto"/>
        <w:left w:val="none" w:sz="0" w:space="0" w:color="auto"/>
        <w:bottom w:val="none" w:sz="0" w:space="0" w:color="auto"/>
        <w:right w:val="none" w:sz="0" w:space="0" w:color="auto"/>
      </w:divBdr>
    </w:div>
    <w:div w:id="1424109152">
      <w:bodyDiv w:val="1"/>
      <w:marLeft w:val="0"/>
      <w:marRight w:val="0"/>
      <w:marTop w:val="0"/>
      <w:marBottom w:val="0"/>
      <w:divBdr>
        <w:top w:val="none" w:sz="0" w:space="0" w:color="auto"/>
        <w:left w:val="none" w:sz="0" w:space="0" w:color="auto"/>
        <w:bottom w:val="none" w:sz="0" w:space="0" w:color="auto"/>
        <w:right w:val="none" w:sz="0" w:space="0" w:color="auto"/>
      </w:divBdr>
    </w:div>
    <w:div w:id="1424299006">
      <w:bodyDiv w:val="1"/>
      <w:marLeft w:val="0"/>
      <w:marRight w:val="0"/>
      <w:marTop w:val="0"/>
      <w:marBottom w:val="0"/>
      <w:divBdr>
        <w:top w:val="none" w:sz="0" w:space="0" w:color="auto"/>
        <w:left w:val="none" w:sz="0" w:space="0" w:color="auto"/>
        <w:bottom w:val="none" w:sz="0" w:space="0" w:color="auto"/>
        <w:right w:val="none" w:sz="0" w:space="0" w:color="auto"/>
      </w:divBdr>
    </w:div>
    <w:div w:id="1424644104">
      <w:bodyDiv w:val="1"/>
      <w:marLeft w:val="0"/>
      <w:marRight w:val="0"/>
      <w:marTop w:val="0"/>
      <w:marBottom w:val="0"/>
      <w:divBdr>
        <w:top w:val="none" w:sz="0" w:space="0" w:color="auto"/>
        <w:left w:val="none" w:sz="0" w:space="0" w:color="auto"/>
        <w:bottom w:val="none" w:sz="0" w:space="0" w:color="auto"/>
        <w:right w:val="none" w:sz="0" w:space="0" w:color="auto"/>
      </w:divBdr>
    </w:div>
    <w:div w:id="1425032484">
      <w:bodyDiv w:val="1"/>
      <w:marLeft w:val="0"/>
      <w:marRight w:val="0"/>
      <w:marTop w:val="0"/>
      <w:marBottom w:val="0"/>
      <w:divBdr>
        <w:top w:val="none" w:sz="0" w:space="0" w:color="auto"/>
        <w:left w:val="none" w:sz="0" w:space="0" w:color="auto"/>
        <w:bottom w:val="none" w:sz="0" w:space="0" w:color="auto"/>
        <w:right w:val="none" w:sz="0" w:space="0" w:color="auto"/>
      </w:divBdr>
    </w:div>
    <w:div w:id="1425567342">
      <w:bodyDiv w:val="1"/>
      <w:marLeft w:val="0"/>
      <w:marRight w:val="0"/>
      <w:marTop w:val="0"/>
      <w:marBottom w:val="0"/>
      <w:divBdr>
        <w:top w:val="none" w:sz="0" w:space="0" w:color="auto"/>
        <w:left w:val="none" w:sz="0" w:space="0" w:color="auto"/>
        <w:bottom w:val="none" w:sz="0" w:space="0" w:color="auto"/>
        <w:right w:val="none" w:sz="0" w:space="0" w:color="auto"/>
      </w:divBdr>
    </w:div>
    <w:div w:id="1425684417">
      <w:bodyDiv w:val="1"/>
      <w:marLeft w:val="0"/>
      <w:marRight w:val="0"/>
      <w:marTop w:val="0"/>
      <w:marBottom w:val="0"/>
      <w:divBdr>
        <w:top w:val="none" w:sz="0" w:space="0" w:color="auto"/>
        <w:left w:val="none" w:sz="0" w:space="0" w:color="auto"/>
        <w:bottom w:val="none" w:sz="0" w:space="0" w:color="auto"/>
        <w:right w:val="none" w:sz="0" w:space="0" w:color="auto"/>
      </w:divBdr>
    </w:div>
    <w:div w:id="1425766568">
      <w:bodyDiv w:val="1"/>
      <w:marLeft w:val="0"/>
      <w:marRight w:val="0"/>
      <w:marTop w:val="0"/>
      <w:marBottom w:val="0"/>
      <w:divBdr>
        <w:top w:val="none" w:sz="0" w:space="0" w:color="auto"/>
        <w:left w:val="none" w:sz="0" w:space="0" w:color="auto"/>
        <w:bottom w:val="none" w:sz="0" w:space="0" w:color="auto"/>
        <w:right w:val="none" w:sz="0" w:space="0" w:color="auto"/>
      </w:divBdr>
    </w:div>
    <w:div w:id="1426531115">
      <w:bodyDiv w:val="1"/>
      <w:marLeft w:val="0"/>
      <w:marRight w:val="0"/>
      <w:marTop w:val="0"/>
      <w:marBottom w:val="0"/>
      <w:divBdr>
        <w:top w:val="none" w:sz="0" w:space="0" w:color="auto"/>
        <w:left w:val="none" w:sz="0" w:space="0" w:color="auto"/>
        <w:bottom w:val="none" w:sz="0" w:space="0" w:color="auto"/>
        <w:right w:val="none" w:sz="0" w:space="0" w:color="auto"/>
      </w:divBdr>
    </w:div>
    <w:div w:id="1426806987">
      <w:bodyDiv w:val="1"/>
      <w:marLeft w:val="0"/>
      <w:marRight w:val="0"/>
      <w:marTop w:val="0"/>
      <w:marBottom w:val="0"/>
      <w:divBdr>
        <w:top w:val="none" w:sz="0" w:space="0" w:color="auto"/>
        <w:left w:val="none" w:sz="0" w:space="0" w:color="auto"/>
        <w:bottom w:val="none" w:sz="0" w:space="0" w:color="auto"/>
        <w:right w:val="none" w:sz="0" w:space="0" w:color="auto"/>
      </w:divBdr>
    </w:div>
    <w:div w:id="1428189391">
      <w:bodyDiv w:val="1"/>
      <w:marLeft w:val="0"/>
      <w:marRight w:val="0"/>
      <w:marTop w:val="0"/>
      <w:marBottom w:val="0"/>
      <w:divBdr>
        <w:top w:val="none" w:sz="0" w:space="0" w:color="auto"/>
        <w:left w:val="none" w:sz="0" w:space="0" w:color="auto"/>
        <w:bottom w:val="none" w:sz="0" w:space="0" w:color="auto"/>
        <w:right w:val="none" w:sz="0" w:space="0" w:color="auto"/>
      </w:divBdr>
    </w:div>
    <w:div w:id="1428192095">
      <w:bodyDiv w:val="1"/>
      <w:marLeft w:val="0"/>
      <w:marRight w:val="0"/>
      <w:marTop w:val="0"/>
      <w:marBottom w:val="0"/>
      <w:divBdr>
        <w:top w:val="none" w:sz="0" w:space="0" w:color="auto"/>
        <w:left w:val="none" w:sz="0" w:space="0" w:color="auto"/>
        <w:bottom w:val="none" w:sz="0" w:space="0" w:color="auto"/>
        <w:right w:val="none" w:sz="0" w:space="0" w:color="auto"/>
      </w:divBdr>
    </w:div>
    <w:div w:id="1428385061">
      <w:bodyDiv w:val="1"/>
      <w:marLeft w:val="0"/>
      <w:marRight w:val="0"/>
      <w:marTop w:val="0"/>
      <w:marBottom w:val="0"/>
      <w:divBdr>
        <w:top w:val="none" w:sz="0" w:space="0" w:color="auto"/>
        <w:left w:val="none" w:sz="0" w:space="0" w:color="auto"/>
        <w:bottom w:val="none" w:sz="0" w:space="0" w:color="auto"/>
        <w:right w:val="none" w:sz="0" w:space="0" w:color="auto"/>
      </w:divBdr>
    </w:div>
    <w:div w:id="1428455043">
      <w:bodyDiv w:val="1"/>
      <w:marLeft w:val="0"/>
      <w:marRight w:val="0"/>
      <w:marTop w:val="0"/>
      <w:marBottom w:val="0"/>
      <w:divBdr>
        <w:top w:val="none" w:sz="0" w:space="0" w:color="auto"/>
        <w:left w:val="none" w:sz="0" w:space="0" w:color="auto"/>
        <w:bottom w:val="none" w:sz="0" w:space="0" w:color="auto"/>
        <w:right w:val="none" w:sz="0" w:space="0" w:color="auto"/>
      </w:divBdr>
    </w:div>
    <w:div w:id="1428581014">
      <w:bodyDiv w:val="1"/>
      <w:marLeft w:val="0"/>
      <w:marRight w:val="0"/>
      <w:marTop w:val="0"/>
      <w:marBottom w:val="0"/>
      <w:divBdr>
        <w:top w:val="none" w:sz="0" w:space="0" w:color="auto"/>
        <w:left w:val="none" w:sz="0" w:space="0" w:color="auto"/>
        <w:bottom w:val="none" w:sz="0" w:space="0" w:color="auto"/>
        <w:right w:val="none" w:sz="0" w:space="0" w:color="auto"/>
      </w:divBdr>
    </w:div>
    <w:div w:id="1428581249">
      <w:bodyDiv w:val="1"/>
      <w:marLeft w:val="0"/>
      <w:marRight w:val="0"/>
      <w:marTop w:val="0"/>
      <w:marBottom w:val="0"/>
      <w:divBdr>
        <w:top w:val="none" w:sz="0" w:space="0" w:color="auto"/>
        <w:left w:val="none" w:sz="0" w:space="0" w:color="auto"/>
        <w:bottom w:val="none" w:sz="0" w:space="0" w:color="auto"/>
        <w:right w:val="none" w:sz="0" w:space="0" w:color="auto"/>
      </w:divBdr>
    </w:div>
    <w:div w:id="1429086124">
      <w:bodyDiv w:val="1"/>
      <w:marLeft w:val="0"/>
      <w:marRight w:val="0"/>
      <w:marTop w:val="0"/>
      <w:marBottom w:val="0"/>
      <w:divBdr>
        <w:top w:val="none" w:sz="0" w:space="0" w:color="auto"/>
        <w:left w:val="none" w:sz="0" w:space="0" w:color="auto"/>
        <w:bottom w:val="none" w:sz="0" w:space="0" w:color="auto"/>
        <w:right w:val="none" w:sz="0" w:space="0" w:color="auto"/>
      </w:divBdr>
    </w:div>
    <w:div w:id="1429277119">
      <w:bodyDiv w:val="1"/>
      <w:marLeft w:val="0"/>
      <w:marRight w:val="0"/>
      <w:marTop w:val="0"/>
      <w:marBottom w:val="0"/>
      <w:divBdr>
        <w:top w:val="none" w:sz="0" w:space="0" w:color="auto"/>
        <w:left w:val="none" w:sz="0" w:space="0" w:color="auto"/>
        <w:bottom w:val="none" w:sz="0" w:space="0" w:color="auto"/>
        <w:right w:val="none" w:sz="0" w:space="0" w:color="auto"/>
      </w:divBdr>
    </w:div>
    <w:div w:id="1429499435">
      <w:bodyDiv w:val="1"/>
      <w:marLeft w:val="0"/>
      <w:marRight w:val="0"/>
      <w:marTop w:val="0"/>
      <w:marBottom w:val="0"/>
      <w:divBdr>
        <w:top w:val="none" w:sz="0" w:space="0" w:color="auto"/>
        <w:left w:val="none" w:sz="0" w:space="0" w:color="auto"/>
        <w:bottom w:val="none" w:sz="0" w:space="0" w:color="auto"/>
        <w:right w:val="none" w:sz="0" w:space="0" w:color="auto"/>
      </w:divBdr>
    </w:div>
    <w:div w:id="1429886110">
      <w:bodyDiv w:val="1"/>
      <w:marLeft w:val="0"/>
      <w:marRight w:val="0"/>
      <w:marTop w:val="0"/>
      <w:marBottom w:val="0"/>
      <w:divBdr>
        <w:top w:val="none" w:sz="0" w:space="0" w:color="auto"/>
        <w:left w:val="none" w:sz="0" w:space="0" w:color="auto"/>
        <w:bottom w:val="none" w:sz="0" w:space="0" w:color="auto"/>
        <w:right w:val="none" w:sz="0" w:space="0" w:color="auto"/>
      </w:divBdr>
    </w:div>
    <w:div w:id="1430809109">
      <w:bodyDiv w:val="1"/>
      <w:marLeft w:val="0"/>
      <w:marRight w:val="0"/>
      <w:marTop w:val="0"/>
      <w:marBottom w:val="0"/>
      <w:divBdr>
        <w:top w:val="none" w:sz="0" w:space="0" w:color="auto"/>
        <w:left w:val="none" w:sz="0" w:space="0" w:color="auto"/>
        <w:bottom w:val="none" w:sz="0" w:space="0" w:color="auto"/>
        <w:right w:val="none" w:sz="0" w:space="0" w:color="auto"/>
      </w:divBdr>
    </w:div>
    <w:div w:id="1430849670">
      <w:bodyDiv w:val="1"/>
      <w:marLeft w:val="0"/>
      <w:marRight w:val="0"/>
      <w:marTop w:val="0"/>
      <w:marBottom w:val="0"/>
      <w:divBdr>
        <w:top w:val="none" w:sz="0" w:space="0" w:color="auto"/>
        <w:left w:val="none" w:sz="0" w:space="0" w:color="auto"/>
        <w:bottom w:val="none" w:sz="0" w:space="0" w:color="auto"/>
        <w:right w:val="none" w:sz="0" w:space="0" w:color="auto"/>
      </w:divBdr>
    </w:div>
    <w:div w:id="1431391394">
      <w:bodyDiv w:val="1"/>
      <w:marLeft w:val="0"/>
      <w:marRight w:val="0"/>
      <w:marTop w:val="0"/>
      <w:marBottom w:val="0"/>
      <w:divBdr>
        <w:top w:val="none" w:sz="0" w:space="0" w:color="auto"/>
        <w:left w:val="none" w:sz="0" w:space="0" w:color="auto"/>
        <w:bottom w:val="none" w:sz="0" w:space="0" w:color="auto"/>
        <w:right w:val="none" w:sz="0" w:space="0" w:color="auto"/>
      </w:divBdr>
    </w:div>
    <w:div w:id="1431469285">
      <w:bodyDiv w:val="1"/>
      <w:marLeft w:val="0"/>
      <w:marRight w:val="0"/>
      <w:marTop w:val="0"/>
      <w:marBottom w:val="0"/>
      <w:divBdr>
        <w:top w:val="none" w:sz="0" w:space="0" w:color="auto"/>
        <w:left w:val="none" w:sz="0" w:space="0" w:color="auto"/>
        <w:bottom w:val="none" w:sz="0" w:space="0" w:color="auto"/>
        <w:right w:val="none" w:sz="0" w:space="0" w:color="auto"/>
      </w:divBdr>
    </w:div>
    <w:div w:id="1431511067">
      <w:bodyDiv w:val="1"/>
      <w:marLeft w:val="0"/>
      <w:marRight w:val="0"/>
      <w:marTop w:val="0"/>
      <w:marBottom w:val="0"/>
      <w:divBdr>
        <w:top w:val="none" w:sz="0" w:space="0" w:color="auto"/>
        <w:left w:val="none" w:sz="0" w:space="0" w:color="auto"/>
        <w:bottom w:val="none" w:sz="0" w:space="0" w:color="auto"/>
        <w:right w:val="none" w:sz="0" w:space="0" w:color="auto"/>
      </w:divBdr>
    </w:div>
    <w:div w:id="1431779731">
      <w:bodyDiv w:val="1"/>
      <w:marLeft w:val="0"/>
      <w:marRight w:val="0"/>
      <w:marTop w:val="0"/>
      <w:marBottom w:val="0"/>
      <w:divBdr>
        <w:top w:val="none" w:sz="0" w:space="0" w:color="auto"/>
        <w:left w:val="none" w:sz="0" w:space="0" w:color="auto"/>
        <w:bottom w:val="none" w:sz="0" w:space="0" w:color="auto"/>
        <w:right w:val="none" w:sz="0" w:space="0" w:color="auto"/>
      </w:divBdr>
    </w:div>
    <w:div w:id="1432237814">
      <w:bodyDiv w:val="1"/>
      <w:marLeft w:val="0"/>
      <w:marRight w:val="0"/>
      <w:marTop w:val="0"/>
      <w:marBottom w:val="0"/>
      <w:divBdr>
        <w:top w:val="none" w:sz="0" w:space="0" w:color="auto"/>
        <w:left w:val="none" w:sz="0" w:space="0" w:color="auto"/>
        <w:bottom w:val="none" w:sz="0" w:space="0" w:color="auto"/>
        <w:right w:val="none" w:sz="0" w:space="0" w:color="auto"/>
      </w:divBdr>
    </w:div>
    <w:div w:id="1432241642">
      <w:bodyDiv w:val="1"/>
      <w:marLeft w:val="0"/>
      <w:marRight w:val="0"/>
      <w:marTop w:val="0"/>
      <w:marBottom w:val="0"/>
      <w:divBdr>
        <w:top w:val="none" w:sz="0" w:space="0" w:color="auto"/>
        <w:left w:val="none" w:sz="0" w:space="0" w:color="auto"/>
        <w:bottom w:val="none" w:sz="0" w:space="0" w:color="auto"/>
        <w:right w:val="none" w:sz="0" w:space="0" w:color="auto"/>
      </w:divBdr>
    </w:div>
    <w:div w:id="1432242487">
      <w:bodyDiv w:val="1"/>
      <w:marLeft w:val="0"/>
      <w:marRight w:val="0"/>
      <w:marTop w:val="0"/>
      <w:marBottom w:val="0"/>
      <w:divBdr>
        <w:top w:val="none" w:sz="0" w:space="0" w:color="auto"/>
        <w:left w:val="none" w:sz="0" w:space="0" w:color="auto"/>
        <w:bottom w:val="none" w:sz="0" w:space="0" w:color="auto"/>
        <w:right w:val="none" w:sz="0" w:space="0" w:color="auto"/>
      </w:divBdr>
    </w:div>
    <w:div w:id="1432429231">
      <w:bodyDiv w:val="1"/>
      <w:marLeft w:val="0"/>
      <w:marRight w:val="0"/>
      <w:marTop w:val="0"/>
      <w:marBottom w:val="0"/>
      <w:divBdr>
        <w:top w:val="none" w:sz="0" w:space="0" w:color="auto"/>
        <w:left w:val="none" w:sz="0" w:space="0" w:color="auto"/>
        <w:bottom w:val="none" w:sz="0" w:space="0" w:color="auto"/>
        <w:right w:val="none" w:sz="0" w:space="0" w:color="auto"/>
      </w:divBdr>
    </w:div>
    <w:div w:id="1433210010">
      <w:bodyDiv w:val="1"/>
      <w:marLeft w:val="0"/>
      <w:marRight w:val="0"/>
      <w:marTop w:val="0"/>
      <w:marBottom w:val="0"/>
      <w:divBdr>
        <w:top w:val="none" w:sz="0" w:space="0" w:color="auto"/>
        <w:left w:val="none" w:sz="0" w:space="0" w:color="auto"/>
        <w:bottom w:val="none" w:sz="0" w:space="0" w:color="auto"/>
        <w:right w:val="none" w:sz="0" w:space="0" w:color="auto"/>
      </w:divBdr>
    </w:div>
    <w:div w:id="1433626893">
      <w:bodyDiv w:val="1"/>
      <w:marLeft w:val="0"/>
      <w:marRight w:val="0"/>
      <w:marTop w:val="0"/>
      <w:marBottom w:val="0"/>
      <w:divBdr>
        <w:top w:val="none" w:sz="0" w:space="0" w:color="auto"/>
        <w:left w:val="none" w:sz="0" w:space="0" w:color="auto"/>
        <w:bottom w:val="none" w:sz="0" w:space="0" w:color="auto"/>
        <w:right w:val="none" w:sz="0" w:space="0" w:color="auto"/>
      </w:divBdr>
    </w:div>
    <w:div w:id="1434395164">
      <w:bodyDiv w:val="1"/>
      <w:marLeft w:val="0"/>
      <w:marRight w:val="0"/>
      <w:marTop w:val="0"/>
      <w:marBottom w:val="0"/>
      <w:divBdr>
        <w:top w:val="none" w:sz="0" w:space="0" w:color="auto"/>
        <w:left w:val="none" w:sz="0" w:space="0" w:color="auto"/>
        <w:bottom w:val="none" w:sz="0" w:space="0" w:color="auto"/>
        <w:right w:val="none" w:sz="0" w:space="0" w:color="auto"/>
      </w:divBdr>
    </w:div>
    <w:div w:id="1435829501">
      <w:bodyDiv w:val="1"/>
      <w:marLeft w:val="0"/>
      <w:marRight w:val="0"/>
      <w:marTop w:val="0"/>
      <w:marBottom w:val="0"/>
      <w:divBdr>
        <w:top w:val="none" w:sz="0" w:space="0" w:color="auto"/>
        <w:left w:val="none" w:sz="0" w:space="0" w:color="auto"/>
        <w:bottom w:val="none" w:sz="0" w:space="0" w:color="auto"/>
        <w:right w:val="none" w:sz="0" w:space="0" w:color="auto"/>
      </w:divBdr>
    </w:div>
    <w:div w:id="1435981794">
      <w:bodyDiv w:val="1"/>
      <w:marLeft w:val="0"/>
      <w:marRight w:val="0"/>
      <w:marTop w:val="0"/>
      <w:marBottom w:val="0"/>
      <w:divBdr>
        <w:top w:val="none" w:sz="0" w:space="0" w:color="auto"/>
        <w:left w:val="none" w:sz="0" w:space="0" w:color="auto"/>
        <w:bottom w:val="none" w:sz="0" w:space="0" w:color="auto"/>
        <w:right w:val="none" w:sz="0" w:space="0" w:color="auto"/>
      </w:divBdr>
    </w:div>
    <w:div w:id="1436435426">
      <w:bodyDiv w:val="1"/>
      <w:marLeft w:val="0"/>
      <w:marRight w:val="0"/>
      <w:marTop w:val="0"/>
      <w:marBottom w:val="0"/>
      <w:divBdr>
        <w:top w:val="none" w:sz="0" w:space="0" w:color="auto"/>
        <w:left w:val="none" w:sz="0" w:space="0" w:color="auto"/>
        <w:bottom w:val="none" w:sz="0" w:space="0" w:color="auto"/>
        <w:right w:val="none" w:sz="0" w:space="0" w:color="auto"/>
      </w:divBdr>
    </w:div>
    <w:div w:id="1436746756">
      <w:bodyDiv w:val="1"/>
      <w:marLeft w:val="0"/>
      <w:marRight w:val="0"/>
      <w:marTop w:val="0"/>
      <w:marBottom w:val="0"/>
      <w:divBdr>
        <w:top w:val="none" w:sz="0" w:space="0" w:color="auto"/>
        <w:left w:val="none" w:sz="0" w:space="0" w:color="auto"/>
        <w:bottom w:val="none" w:sz="0" w:space="0" w:color="auto"/>
        <w:right w:val="none" w:sz="0" w:space="0" w:color="auto"/>
      </w:divBdr>
    </w:div>
    <w:div w:id="1436747511">
      <w:bodyDiv w:val="1"/>
      <w:marLeft w:val="0"/>
      <w:marRight w:val="0"/>
      <w:marTop w:val="0"/>
      <w:marBottom w:val="0"/>
      <w:divBdr>
        <w:top w:val="none" w:sz="0" w:space="0" w:color="auto"/>
        <w:left w:val="none" w:sz="0" w:space="0" w:color="auto"/>
        <w:bottom w:val="none" w:sz="0" w:space="0" w:color="auto"/>
        <w:right w:val="none" w:sz="0" w:space="0" w:color="auto"/>
      </w:divBdr>
    </w:div>
    <w:div w:id="1437478286">
      <w:bodyDiv w:val="1"/>
      <w:marLeft w:val="0"/>
      <w:marRight w:val="0"/>
      <w:marTop w:val="0"/>
      <w:marBottom w:val="0"/>
      <w:divBdr>
        <w:top w:val="none" w:sz="0" w:space="0" w:color="auto"/>
        <w:left w:val="none" w:sz="0" w:space="0" w:color="auto"/>
        <w:bottom w:val="none" w:sz="0" w:space="0" w:color="auto"/>
        <w:right w:val="none" w:sz="0" w:space="0" w:color="auto"/>
      </w:divBdr>
    </w:div>
    <w:div w:id="1437676045">
      <w:bodyDiv w:val="1"/>
      <w:marLeft w:val="0"/>
      <w:marRight w:val="0"/>
      <w:marTop w:val="0"/>
      <w:marBottom w:val="0"/>
      <w:divBdr>
        <w:top w:val="none" w:sz="0" w:space="0" w:color="auto"/>
        <w:left w:val="none" w:sz="0" w:space="0" w:color="auto"/>
        <w:bottom w:val="none" w:sz="0" w:space="0" w:color="auto"/>
        <w:right w:val="none" w:sz="0" w:space="0" w:color="auto"/>
      </w:divBdr>
    </w:div>
    <w:div w:id="1438139067">
      <w:bodyDiv w:val="1"/>
      <w:marLeft w:val="0"/>
      <w:marRight w:val="0"/>
      <w:marTop w:val="0"/>
      <w:marBottom w:val="0"/>
      <w:divBdr>
        <w:top w:val="none" w:sz="0" w:space="0" w:color="auto"/>
        <w:left w:val="none" w:sz="0" w:space="0" w:color="auto"/>
        <w:bottom w:val="none" w:sz="0" w:space="0" w:color="auto"/>
        <w:right w:val="none" w:sz="0" w:space="0" w:color="auto"/>
      </w:divBdr>
    </w:div>
    <w:div w:id="1438402390">
      <w:bodyDiv w:val="1"/>
      <w:marLeft w:val="0"/>
      <w:marRight w:val="0"/>
      <w:marTop w:val="0"/>
      <w:marBottom w:val="0"/>
      <w:divBdr>
        <w:top w:val="none" w:sz="0" w:space="0" w:color="auto"/>
        <w:left w:val="none" w:sz="0" w:space="0" w:color="auto"/>
        <w:bottom w:val="none" w:sz="0" w:space="0" w:color="auto"/>
        <w:right w:val="none" w:sz="0" w:space="0" w:color="auto"/>
      </w:divBdr>
    </w:div>
    <w:div w:id="1438410824">
      <w:bodyDiv w:val="1"/>
      <w:marLeft w:val="0"/>
      <w:marRight w:val="0"/>
      <w:marTop w:val="0"/>
      <w:marBottom w:val="0"/>
      <w:divBdr>
        <w:top w:val="none" w:sz="0" w:space="0" w:color="auto"/>
        <w:left w:val="none" w:sz="0" w:space="0" w:color="auto"/>
        <w:bottom w:val="none" w:sz="0" w:space="0" w:color="auto"/>
        <w:right w:val="none" w:sz="0" w:space="0" w:color="auto"/>
      </w:divBdr>
    </w:div>
    <w:div w:id="1438939610">
      <w:bodyDiv w:val="1"/>
      <w:marLeft w:val="0"/>
      <w:marRight w:val="0"/>
      <w:marTop w:val="0"/>
      <w:marBottom w:val="0"/>
      <w:divBdr>
        <w:top w:val="none" w:sz="0" w:space="0" w:color="auto"/>
        <w:left w:val="none" w:sz="0" w:space="0" w:color="auto"/>
        <w:bottom w:val="none" w:sz="0" w:space="0" w:color="auto"/>
        <w:right w:val="none" w:sz="0" w:space="0" w:color="auto"/>
      </w:divBdr>
    </w:div>
    <w:div w:id="1439521367">
      <w:bodyDiv w:val="1"/>
      <w:marLeft w:val="0"/>
      <w:marRight w:val="0"/>
      <w:marTop w:val="0"/>
      <w:marBottom w:val="0"/>
      <w:divBdr>
        <w:top w:val="none" w:sz="0" w:space="0" w:color="auto"/>
        <w:left w:val="none" w:sz="0" w:space="0" w:color="auto"/>
        <w:bottom w:val="none" w:sz="0" w:space="0" w:color="auto"/>
        <w:right w:val="none" w:sz="0" w:space="0" w:color="auto"/>
      </w:divBdr>
    </w:div>
    <w:div w:id="1439914427">
      <w:bodyDiv w:val="1"/>
      <w:marLeft w:val="0"/>
      <w:marRight w:val="0"/>
      <w:marTop w:val="0"/>
      <w:marBottom w:val="0"/>
      <w:divBdr>
        <w:top w:val="none" w:sz="0" w:space="0" w:color="auto"/>
        <w:left w:val="none" w:sz="0" w:space="0" w:color="auto"/>
        <w:bottom w:val="none" w:sz="0" w:space="0" w:color="auto"/>
        <w:right w:val="none" w:sz="0" w:space="0" w:color="auto"/>
      </w:divBdr>
    </w:div>
    <w:div w:id="1440178681">
      <w:bodyDiv w:val="1"/>
      <w:marLeft w:val="0"/>
      <w:marRight w:val="0"/>
      <w:marTop w:val="0"/>
      <w:marBottom w:val="0"/>
      <w:divBdr>
        <w:top w:val="none" w:sz="0" w:space="0" w:color="auto"/>
        <w:left w:val="none" w:sz="0" w:space="0" w:color="auto"/>
        <w:bottom w:val="none" w:sz="0" w:space="0" w:color="auto"/>
        <w:right w:val="none" w:sz="0" w:space="0" w:color="auto"/>
      </w:divBdr>
    </w:div>
    <w:div w:id="1440948535">
      <w:bodyDiv w:val="1"/>
      <w:marLeft w:val="0"/>
      <w:marRight w:val="0"/>
      <w:marTop w:val="0"/>
      <w:marBottom w:val="0"/>
      <w:divBdr>
        <w:top w:val="none" w:sz="0" w:space="0" w:color="auto"/>
        <w:left w:val="none" w:sz="0" w:space="0" w:color="auto"/>
        <w:bottom w:val="none" w:sz="0" w:space="0" w:color="auto"/>
        <w:right w:val="none" w:sz="0" w:space="0" w:color="auto"/>
      </w:divBdr>
    </w:div>
    <w:div w:id="1441559669">
      <w:bodyDiv w:val="1"/>
      <w:marLeft w:val="0"/>
      <w:marRight w:val="0"/>
      <w:marTop w:val="0"/>
      <w:marBottom w:val="0"/>
      <w:divBdr>
        <w:top w:val="none" w:sz="0" w:space="0" w:color="auto"/>
        <w:left w:val="none" w:sz="0" w:space="0" w:color="auto"/>
        <w:bottom w:val="none" w:sz="0" w:space="0" w:color="auto"/>
        <w:right w:val="none" w:sz="0" w:space="0" w:color="auto"/>
      </w:divBdr>
    </w:div>
    <w:div w:id="1442529867">
      <w:bodyDiv w:val="1"/>
      <w:marLeft w:val="0"/>
      <w:marRight w:val="0"/>
      <w:marTop w:val="0"/>
      <w:marBottom w:val="0"/>
      <w:divBdr>
        <w:top w:val="none" w:sz="0" w:space="0" w:color="auto"/>
        <w:left w:val="none" w:sz="0" w:space="0" w:color="auto"/>
        <w:bottom w:val="none" w:sz="0" w:space="0" w:color="auto"/>
        <w:right w:val="none" w:sz="0" w:space="0" w:color="auto"/>
      </w:divBdr>
    </w:div>
    <w:div w:id="1442800358">
      <w:bodyDiv w:val="1"/>
      <w:marLeft w:val="0"/>
      <w:marRight w:val="0"/>
      <w:marTop w:val="0"/>
      <w:marBottom w:val="0"/>
      <w:divBdr>
        <w:top w:val="none" w:sz="0" w:space="0" w:color="auto"/>
        <w:left w:val="none" w:sz="0" w:space="0" w:color="auto"/>
        <w:bottom w:val="none" w:sz="0" w:space="0" w:color="auto"/>
        <w:right w:val="none" w:sz="0" w:space="0" w:color="auto"/>
      </w:divBdr>
    </w:div>
    <w:div w:id="1443299818">
      <w:bodyDiv w:val="1"/>
      <w:marLeft w:val="0"/>
      <w:marRight w:val="0"/>
      <w:marTop w:val="0"/>
      <w:marBottom w:val="0"/>
      <w:divBdr>
        <w:top w:val="none" w:sz="0" w:space="0" w:color="auto"/>
        <w:left w:val="none" w:sz="0" w:space="0" w:color="auto"/>
        <w:bottom w:val="none" w:sz="0" w:space="0" w:color="auto"/>
        <w:right w:val="none" w:sz="0" w:space="0" w:color="auto"/>
      </w:divBdr>
    </w:div>
    <w:div w:id="1443652106">
      <w:bodyDiv w:val="1"/>
      <w:marLeft w:val="0"/>
      <w:marRight w:val="0"/>
      <w:marTop w:val="0"/>
      <w:marBottom w:val="0"/>
      <w:divBdr>
        <w:top w:val="none" w:sz="0" w:space="0" w:color="auto"/>
        <w:left w:val="none" w:sz="0" w:space="0" w:color="auto"/>
        <w:bottom w:val="none" w:sz="0" w:space="0" w:color="auto"/>
        <w:right w:val="none" w:sz="0" w:space="0" w:color="auto"/>
      </w:divBdr>
    </w:div>
    <w:div w:id="1444306285">
      <w:bodyDiv w:val="1"/>
      <w:marLeft w:val="0"/>
      <w:marRight w:val="0"/>
      <w:marTop w:val="0"/>
      <w:marBottom w:val="0"/>
      <w:divBdr>
        <w:top w:val="none" w:sz="0" w:space="0" w:color="auto"/>
        <w:left w:val="none" w:sz="0" w:space="0" w:color="auto"/>
        <w:bottom w:val="none" w:sz="0" w:space="0" w:color="auto"/>
        <w:right w:val="none" w:sz="0" w:space="0" w:color="auto"/>
      </w:divBdr>
    </w:div>
    <w:div w:id="1444613071">
      <w:bodyDiv w:val="1"/>
      <w:marLeft w:val="0"/>
      <w:marRight w:val="0"/>
      <w:marTop w:val="0"/>
      <w:marBottom w:val="0"/>
      <w:divBdr>
        <w:top w:val="none" w:sz="0" w:space="0" w:color="auto"/>
        <w:left w:val="none" w:sz="0" w:space="0" w:color="auto"/>
        <w:bottom w:val="none" w:sz="0" w:space="0" w:color="auto"/>
        <w:right w:val="none" w:sz="0" w:space="0" w:color="auto"/>
      </w:divBdr>
    </w:div>
    <w:div w:id="1444766754">
      <w:bodyDiv w:val="1"/>
      <w:marLeft w:val="0"/>
      <w:marRight w:val="0"/>
      <w:marTop w:val="0"/>
      <w:marBottom w:val="0"/>
      <w:divBdr>
        <w:top w:val="none" w:sz="0" w:space="0" w:color="auto"/>
        <w:left w:val="none" w:sz="0" w:space="0" w:color="auto"/>
        <w:bottom w:val="none" w:sz="0" w:space="0" w:color="auto"/>
        <w:right w:val="none" w:sz="0" w:space="0" w:color="auto"/>
      </w:divBdr>
    </w:div>
    <w:div w:id="1445030102">
      <w:bodyDiv w:val="1"/>
      <w:marLeft w:val="0"/>
      <w:marRight w:val="0"/>
      <w:marTop w:val="0"/>
      <w:marBottom w:val="0"/>
      <w:divBdr>
        <w:top w:val="none" w:sz="0" w:space="0" w:color="auto"/>
        <w:left w:val="none" w:sz="0" w:space="0" w:color="auto"/>
        <w:bottom w:val="none" w:sz="0" w:space="0" w:color="auto"/>
        <w:right w:val="none" w:sz="0" w:space="0" w:color="auto"/>
      </w:divBdr>
    </w:div>
    <w:div w:id="1446121244">
      <w:bodyDiv w:val="1"/>
      <w:marLeft w:val="0"/>
      <w:marRight w:val="0"/>
      <w:marTop w:val="0"/>
      <w:marBottom w:val="0"/>
      <w:divBdr>
        <w:top w:val="none" w:sz="0" w:space="0" w:color="auto"/>
        <w:left w:val="none" w:sz="0" w:space="0" w:color="auto"/>
        <w:bottom w:val="none" w:sz="0" w:space="0" w:color="auto"/>
        <w:right w:val="none" w:sz="0" w:space="0" w:color="auto"/>
      </w:divBdr>
    </w:div>
    <w:div w:id="1446198656">
      <w:bodyDiv w:val="1"/>
      <w:marLeft w:val="0"/>
      <w:marRight w:val="0"/>
      <w:marTop w:val="0"/>
      <w:marBottom w:val="0"/>
      <w:divBdr>
        <w:top w:val="none" w:sz="0" w:space="0" w:color="auto"/>
        <w:left w:val="none" w:sz="0" w:space="0" w:color="auto"/>
        <w:bottom w:val="none" w:sz="0" w:space="0" w:color="auto"/>
        <w:right w:val="none" w:sz="0" w:space="0" w:color="auto"/>
      </w:divBdr>
    </w:div>
    <w:div w:id="1446998890">
      <w:bodyDiv w:val="1"/>
      <w:marLeft w:val="0"/>
      <w:marRight w:val="0"/>
      <w:marTop w:val="0"/>
      <w:marBottom w:val="0"/>
      <w:divBdr>
        <w:top w:val="none" w:sz="0" w:space="0" w:color="auto"/>
        <w:left w:val="none" w:sz="0" w:space="0" w:color="auto"/>
        <w:bottom w:val="none" w:sz="0" w:space="0" w:color="auto"/>
        <w:right w:val="none" w:sz="0" w:space="0" w:color="auto"/>
      </w:divBdr>
    </w:div>
    <w:div w:id="1447236142">
      <w:bodyDiv w:val="1"/>
      <w:marLeft w:val="0"/>
      <w:marRight w:val="0"/>
      <w:marTop w:val="0"/>
      <w:marBottom w:val="0"/>
      <w:divBdr>
        <w:top w:val="none" w:sz="0" w:space="0" w:color="auto"/>
        <w:left w:val="none" w:sz="0" w:space="0" w:color="auto"/>
        <w:bottom w:val="none" w:sz="0" w:space="0" w:color="auto"/>
        <w:right w:val="none" w:sz="0" w:space="0" w:color="auto"/>
      </w:divBdr>
    </w:div>
    <w:div w:id="1448819392">
      <w:bodyDiv w:val="1"/>
      <w:marLeft w:val="0"/>
      <w:marRight w:val="0"/>
      <w:marTop w:val="0"/>
      <w:marBottom w:val="0"/>
      <w:divBdr>
        <w:top w:val="none" w:sz="0" w:space="0" w:color="auto"/>
        <w:left w:val="none" w:sz="0" w:space="0" w:color="auto"/>
        <w:bottom w:val="none" w:sz="0" w:space="0" w:color="auto"/>
        <w:right w:val="none" w:sz="0" w:space="0" w:color="auto"/>
      </w:divBdr>
    </w:div>
    <w:div w:id="1449466316">
      <w:bodyDiv w:val="1"/>
      <w:marLeft w:val="0"/>
      <w:marRight w:val="0"/>
      <w:marTop w:val="0"/>
      <w:marBottom w:val="0"/>
      <w:divBdr>
        <w:top w:val="none" w:sz="0" w:space="0" w:color="auto"/>
        <w:left w:val="none" w:sz="0" w:space="0" w:color="auto"/>
        <w:bottom w:val="none" w:sz="0" w:space="0" w:color="auto"/>
        <w:right w:val="none" w:sz="0" w:space="0" w:color="auto"/>
      </w:divBdr>
    </w:div>
    <w:div w:id="1449621293">
      <w:bodyDiv w:val="1"/>
      <w:marLeft w:val="0"/>
      <w:marRight w:val="0"/>
      <w:marTop w:val="0"/>
      <w:marBottom w:val="0"/>
      <w:divBdr>
        <w:top w:val="none" w:sz="0" w:space="0" w:color="auto"/>
        <w:left w:val="none" w:sz="0" w:space="0" w:color="auto"/>
        <w:bottom w:val="none" w:sz="0" w:space="0" w:color="auto"/>
        <w:right w:val="none" w:sz="0" w:space="0" w:color="auto"/>
      </w:divBdr>
    </w:div>
    <w:div w:id="1450005392">
      <w:bodyDiv w:val="1"/>
      <w:marLeft w:val="0"/>
      <w:marRight w:val="0"/>
      <w:marTop w:val="0"/>
      <w:marBottom w:val="0"/>
      <w:divBdr>
        <w:top w:val="none" w:sz="0" w:space="0" w:color="auto"/>
        <w:left w:val="none" w:sz="0" w:space="0" w:color="auto"/>
        <w:bottom w:val="none" w:sz="0" w:space="0" w:color="auto"/>
        <w:right w:val="none" w:sz="0" w:space="0" w:color="auto"/>
      </w:divBdr>
    </w:div>
    <w:div w:id="1450273665">
      <w:bodyDiv w:val="1"/>
      <w:marLeft w:val="0"/>
      <w:marRight w:val="0"/>
      <w:marTop w:val="0"/>
      <w:marBottom w:val="0"/>
      <w:divBdr>
        <w:top w:val="none" w:sz="0" w:space="0" w:color="auto"/>
        <w:left w:val="none" w:sz="0" w:space="0" w:color="auto"/>
        <w:bottom w:val="none" w:sz="0" w:space="0" w:color="auto"/>
        <w:right w:val="none" w:sz="0" w:space="0" w:color="auto"/>
      </w:divBdr>
    </w:div>
    <w:div w:id="1453089135">
      <w:bodyDiv w:val="1"/>
      <w:marLeft w:val="0"/>
      <w:marRight w:val="0"/>
      <w:marTop w:val="0"/>
      <w:marBottom w:val="0"/>
      <w:divBdr>
        <w:top w:val="none" w:sz="0" w:space="0" w:color="auto"/>
        <w:left w:val="none" w:sz="0" w:space="0" w:color="auto"/>
        <w:bottom w:val="none" w:sz="0" w:space="0" w:color="auto"/>
        <w:right w:val="none" w:sz="0" w:space="0" w:color="auto"/>
      </w:divBdr>
    </w:div>
    <w:div w:id="1453745456">
      <w:bodyDiv w:val="1"/>
      <w:marLeft w:val="0"/>
      <w:marRight w:val="0"/>
      <w:marTop w:val="0"/>
      <w:marBottom w:val="0"/>
      <w:divBdr>
        <w:top w:val="none" w:sz="0" w:space="0" w:color="auto"/>
        <w:left w:val="none" w:sz="0" w:space="0" w:color="auto"/>
        <w:bottom w:val="none" w:sz="0" w:space="0" w:color="auto"/>
        <w:right w:val="none" w:sz="0" w:space="0" w:color="auto"/>
      </w:divBdr>
    </w:div>
    <w:div w:id="1454128111">
      <w:bodyDiv w:val="1"/>
      <w:marLeft w:val="0"/>
      <w:marRight w:val="0"/>
      <w:marTop w:val="0"/>
      <w:marBottom w:val="0"/>
      <w:divBdr>
        <w:top w:val="none" w:sz="0" w:space="0" w:color="auto"/>
        <w:left w:val="none" w:sz="0" w:space="0" w:color="auto"/>
        <w:bottom w:val="none" w:sz="0" w:space="0" w:color="auto"/>
        <w:right w:val="none" w:sz="0" w:space="0" w:color="auto"/>
      </w:divBdr>
    </w:div>
    <w:div w:id="1455372476">
      <w:bodyDiv w:val="1"/>
      <w:marLeft w:val="0"/>
      <w:marRight w:val="0"/>
      <w:marTop w:val="0"/>
      <w:marBottom w:val="0"/>
      <w:divBdr>
        <w:top w:val="none" w:sz="0" w:space="0" w:color="auto"/>
        <w:left w:val="none" w:sz="0" w:space="0" w:color="auto"/>
        <w:bottom w:val="none" w:sz="0" w:space="0" w:color="auto"/>
        <w:right w:val="none" w:sz="0" w:space="0" w:color="auto"/>
      </w:divBdr>
    </w:div>
    <w:div w:id="1455714441">
      <w:bodyDiv w:val="1"/>
      <w:marLeft w:val="0"/>
      <w:marRight w:val="0"/>
      <w:marTop w:val="0"/>
      <w:marBottom w:val="0"/>
      <w:divBdr>
        <w:top w:val="none" w:sz="0" w:space="0" w:color="auto"/>
        <w:left w:val="none" w:sz="0" w:space="0" w:color="auto"/>
        <w:bottom w:val="none" w:sz="0" w:space="0" w:color="auto"/>
        <w:right w:val="none" w:sz="0" w:space="0" w:color="auto"/>
      </w:divBdr>
    </w:div>
    <w:div w:id="1456414194">
      <w:bodyDiv w:val="1"/>
      <w:marLeft w:val="0"/>
      <w:marRight w:val="0"/>
      <w:marTop w:val="0"/>
      <w:marBottom w:val="0"/>
      <w:divBdr>
        <w:top w:val="none" w:sz="0" w:space="0" w:color="auto"/>
        <w:left w:val="none" w:sz="0" w:space="0" w:color="auto"/>
        <w:bottom w:val="none" w:sz="0" w:space="0" w:color="auto"/>
        <w:right w:val="none" w:sz="0" w:space="0" w:color="auto"/>
      </w:divBdr>
    </w:div>
    <w:div w:id="1456751128">
      <w:bodyDiv w:val="1"/>
      <w:marLeft w:val="0"/>
      <w:marRight w:val="0"/>
      <w:marTop w:val="0"/>
      <w:marBottom w:val="0"/>
      <w:divBdr>
        <w:top w:val="none" w:sz="0" w:space="0" w:color="auto"/>
        <w:left w:val="none" w:sz="0" w:space="0" w:color="auto"/>
        <w:bottom w:val="none" w:sz="0" w:space="0" w:color="auto"/>
        <w:right w:val="none" w:sz="0" w:space="0" w:color="auto"/>
      </w:divBdr>
    </w:div>
    <w:div w:id="1459105849">
      <w:bodyDiv w:val="1"/>
      <w:marLeft w:val="0"/>
      <w:marRight w:val="0"/>
      <w:marTop w:val="0"/>
      <w:marBottom w:val="0"/>
      <w:divBdr>
        <w:top w:val="none" w:sz="0" w:space="0" w:color="auto"/>
        <w:left w:val="none" w:sz="0" w:space="0" w:color="auto"/>
        <w:bottom w:val="none" w:sz="0" w:space="0" w:color="auto"/>
        <w:right w:val="none" w:sz="0" w:space="0" w:color="auto"/>
      </w:divBdr>
    </w:div>
    <w:div w:id="1459836518">
      <w:bodyDiv w:val="1"/>
      <w:marLeft w:val="0"/>
      <w:marRight w:val="0"/>
      <w:marTop w:val="0"/>
      <w:marBottom w:val="0"/>
      <w:divBdr>
        <w:top w:val="none" w:sz="0" w:space="0" w:color="auto"/>
        <w:left w:val="none" w:sz="0" w:space="0" w:color="auto"/>
        <w:bottom w:val="none" w:sz="0" w:space="0" w:color="auto"/>
        <w:right w:val="none" w:sz="0" w:space="0" w:color="auto"/>
      </w:divBdr>
    </w:div>
    <w:div w:id="1460143972">
      <w:bodyDiv w:val="1"/>
      <w:marLeft w:val="0"/>
      <w:marRight w:val="0"/>
      <w:marTop w:val="0"/>
      <w:marBottom w:val="0"/>
      <w:divBdr>
        <w:top w:val="none" w:sz="0" w:space="0" w:color="auto"/>
        <w:left w:val="none" w:sz="0" w:space="0" w:color="auto"/>
        <w:bottom w:val="none" w:sz="0" w:space="0" w:color="auto"/>
        <w:right w:val="none" w:sz="0" w:space="0" w:color="auto"/>
      </w:divBdr>
    </w:div>
    <w:div w:id="1460883152">
      <w:bodyDiv w:val="1"/>
      <w:marLeft w:val="0"/>
      <w:marRight w:val="0"/>
      <w:marTop w:val="0"/>
      <w:marBottom w:val="0"/>
      <w:divBdr>
        <w:top w:val="none" w:sz="0" w:space="0" w:color="auto"/>
        <w:left w:val="none" w:sz="0" w:space="0" w:color="auto"/>
        <w:bottom w:val="none" w:sz="0" w:space="0" w:color="auto"/>
        <w:right w:val="none" w:sz="0" w:space="0" w:color="auto"/>
      </w:divBdr>
    </w:div>
    <w:div w:id="1461222541">
      <w:bodyDiv w:val="1"/>
      <w:marLeft w:val="0"/>
      <w:marRight w:val="0"/>
      <w:marTop w:val="0"/>
      <w:marBottom w:val="0"/>
      <w:divBdr>
        <w:top w:val="none" w:sz="0" w:space="0" w:color="auto"/>
        <w:left w:val="none" w:sz="0" w:space="0" w:color="auto"/>
        <w:bottom w:val="none" w:sz="0" w:space="0" w:color="auto"/>
        <w:right w:val="none" w:sz="0" w:space="0" w:color="auto"/>
      </w:divBdr>
    </w:div>
    <w:div w:id="1461992590">
      <w:bodyDiv w:val="1"/>
      <w:marLeft w:val="0"/>
      <w:marRight w:val="0"/>
      <w:marTop w:val="0"/>
      <w:marBottom w:val="0"/>
      <w:divBdr>
        <w:top w:val="none" w:sz="0" w:space="0" w:color="auto"/>
        <w:left w:val="none" w:sz="0" w:space="0" w:color="auto"/>
        <w:bottom w:val="none" w:sz="0" w:space="0" w:color="auto"/>
        <w:right w:val="none" w:sz="0" w:space="0" w:color="auto"/>
      </w:divBdr>
    </w:div>
    <w:div w:id="1462501915">
      <w:bodyDiv w:val="1"/>
      <w:marLeft w:val="0"/>
      <w:marRight w:val="0"/>
      <w:marTop w:val="0"/>
      <w:marBottom w:val="0"/>
      <w:divBdr>
        <w:top w:val="none" w:sz="0" w:space="0" w:color="auto"/>
        <w:left w:val="none" w:sz="0" w:space="0" w:color="auto"/>
        <w:bottom w:val="none" w:sz="0" w:space="0" w:color="auto"/>
        <w:right w:val="none" w:sz="0" w:space="0" w:color="auto"/>
      </w:divBdr>
    </w:div>
    <w:div w:id="1462772424">
      <w:bodyDiv w:val="1"/>
      <w:marLeft w:val="0"/>
      <w:marRight w:val="0"/>
      <w:marTop w:val="0"/>
      <w:marBottom w:val="0"/>
      <w:divBdr>
        <w:top w:val="none" w:sz="0" w:space="0" w:color="auto"/>
        <w:left w:val="none" w:sz="0" w:space="0" w:color="auto"/>
        <w:bottom w:val="none" w:sz="0" w:space="0" w:color="auto"/>
        <w:right w:val="none" w:sz="0" w:space="0" w:color="auto"/>
      </w:divBdr>
    </w:div>
    <w:div w:id="1463697071">
      <w:bodyDiv w:val="1"/>
      <w:marLeft w:val="0"/>
      <w:marRight w:val="0"/>
      <w:marTop w:val="0"/>
      <w:marBottom w:val="0"/>
      <w:divBdr>
        <w:top w:val="none" w:sz="0" w:space="0" w:color="auto"/>
        <w:left w:val="none" w:sz="0" w:space="0" w:color="auto"/>
        <w:bottom w:val="none" w:sz="0" w:space="0" w:color="auto"/>
        <w:right w:val="none" w:sz="0" w:space="0" w:color="auto"/>
      </w:divBdr>
    </w:div>
    <w:div w:id="1465082353">
      <w:bodyDiv w:val="1"/>
      <w:marLeft w:val="0"/>
      <w:marRight w:val="0"/>
      <w:marTop w:val="0"/>
      <w:marBottom w:val="0"/>
      <w:divBdr>
        <w:top w:val="none" w:sz="0" w:space="0" w:color="auto"/>
        <w:left w:val="none" w:sz="0" w:space="0" w:color="auto"/>
        <w:bottom w:val="none" w:sz="0" w:space="0" w:color="auto"/>
        <w:right w:val="none" w:sz="0" w:space="0" w:color="auto"/>
      </w:divBdr>
    </w:div>
    <w:div w:id="1466123877">
      <w:bodyDiv w:val="1"/>
      <w:marLeft w:val="0"/>
      <w:marRight w:val="0"/>
      <w:marTop w:val="0"/>
      <w:marBottom w:val="0"/>
      <w:divBdr>
        <w:top w:val="none" w:sz="0" w:space="0" w:color="auto"/>
        <w:left w:val="none" w:sz="0" w:space="0" w:color="auto"/>
        <w:bottom w:val="none" w:sz="0" w:space="0" w:color="auto"/>
        <w:right w:val="none" w:sz="0" w:space="0" w:color="auto"/>
      </w:divBdr>
    </w:div>
    <w:div w:id="1466125161">
      <w:bodyDiv w:val="1"/>
      <w:marLeft w:val="0"/>
      <w:marRight w:val="0"/>
      <w:marTop w:val="0"/>
      <w:marBottom w:val="0"/>
      <w:divBdr>
        <w:top w:val="none" w:sz="0" w:space="0" w:color="auto"/>
        <w:left w:val="none" w:sz="0" w:space="0" w:color="auto"/>
        <w:bottom w:val="none" w:sz="0" w:space="0" w:color="auto"/>
        <w:right w:val="none" w:sz="0" w:space="0" w:color="auto"/>
      </w:divBdr>
    </w:div>
    <w:div w:id="1466776917">
      <w:bodyDiv w:val="1"/>
      <w:marLeft w:val="0"/>
      <w:marRight w:val="0"/>
      <w:marTop w:val="0"/>
      <w:marBottom w:val="0"/>
      <w:divBdr>
        <w:top w:val="none" w:sz="0" w:space="0" w:color="auto"/>
        <w:left w:val="none" w:sz="0" w:space="0" w:color="auto"/>
        <w:bottom w:val="none" w:sz="0" w:space="0" w:color="auto"/>
        <w:right w:val="none" w:sz="0" w:space="0" w:color="auto"/>
      </w:divBdr>
    </w:div>
    <w:div w:id="1467164359">
      <w:bodyDiv w:val="1"/>
      <w:marLeft w:val="0"/>
      <w:marRight w:val="0"/>
      <w:marTop w:val="0"/>
      <w:marBottom w:val="0"/>
      <w:divBdr>
        <w:top w:val="none" w:sz="0" w:space="0" w:color="auto"/>
        <w:left w:val="none" w:sz="0" w:space="0" w:color="auto"/>
        <w:bottom w:val="none" w:sz="0" w:space="0" w:color="auto"/>
        <w:right w:val="none" w:sz="0" w:space="0" w:color="auto"/>
      </w:divBdr>
    </w:div>
    <w:div w:id="1467624683">
      <w:bodyDiv w:val="1"/>
      <w:marLeft w:val="0"/>
      <w:marRight w:val="0"/>
      <w:marTop w:val="0"/>
      <w:marBottom w:val="0"/>
      <w:divBdr>
        <w:top w:val="none" w:sz="0" w:space="0" w:color="auto"/>
        <w:left w:val="none" w:sz="0" w:space="0" w:color="auto"/>
        <w:bottom w:val="none" w:sz="0" w:space="0" w:color="auto"/>
        <w:right w:val="none" w:sz="0" w:space="0" w:color="auto"/>
      </w:divBdr>
    </w:div>
    <w:div w:id="1470518314">
      <w:bodyDiv w:val="1"/>
      <w:marLeft w:val="0"/>
      <w:marRight w:val="0"/>
      <w:marTop w:val="0"/>
      <w:marBottom w:val="0"/>
      <w:divBdr>
        <w:top w:val="none" w:sz="0" w:space="0" w:color="auto"/>
        <w:left w:val="none" w:sz="0" w:space="0" w:color="auto"/>
        <w:bottom w:val="none" w:sz="0" w:space="0" w:color="auto"/>
        <w:right w:val="none" w:sz="0" w:space="0" w:color="auto"/>
      </w:divBdr>
    </w:div>
    <w:div w:id="1470702887">
      <w:bodyDiv w:val="1"/>
      <w:marLeft w:val="0"/>
      <w:marRight w:val="0"/>
      <w:marTop w:val="0"/>
      <w:marBottom w:val="0"/>
      <w:divBdr>
        <w:top w:val="none" w:sz="0" w:space="0" w:color="auto"/>
        <w:left w:val="none" w:sz="0" w:space="0" w:color="auto"/>
        <w:bottom w:val="none" w:sz="0" w:space="0" w:color="auto"/>
        <w:right w:val="none" w:sz="0" w:space="0" w:color="auto"/>
      </w:divBdr>
    </w:div>
    <w:div w:id="1471289873">
      <w:bodyDiv w:val="1"/>
      <w:marLeft w:val="0"/>
      <w:marRight w:val="0"/>
      <w:marTop w:val="0"/>
      <w:marBottom w:val="0"/>
      <w:divBdr>
        <w:top w:val="none" w:sz="0" w:space="0" w:color="auto"/>
        <w:left w:val="none" w:sz="0" w:space="0" w:color="auto"/>
        <w:bottom w:val="none" w:sz="0" w:space="0" w:color="auto"/>
        <w:right w:val="none" w:sz="0" w:space="0" w:color="auto"/>
      </w:divBdr>
    </w:div>
    <w:div w:id="1471707474">
      <w:bodyDiv w:val="1"/>
      <w:marLeft w:val="0"/>
      <w:marRight w:val="0"/>
      <w:marTop w:val="0"/>
      <w:marBottom w:val="0"/>
      <w:divBdr>
        <w:top w:val="none" w:sz="0" w:space="0" w:color="auto"/>
        <w:left w:val="none" w:sz="0" w:space="0" w:color="auto"/>
        <w:bottom w:val="none" w:sz="0" w:space="0" w:color="auto"/>
        <w:right w:val="none" w:sz="0" w:space="0" w:color="auto"/>
      </w:divBdr>
    </w:div>
    <w:div w:id="1474324229">
      <w:bodyDiv w:val="1"/>
      <w:marLeft w:val="0"/>
      <w:marRight w:val="0"/>
      <w:marTop w:val="0"/>
      <w:marBottom w:val="0"/>
      <w:divBdr>
        <w:top w:val="none" w:sz="0" w:space="0" w:color="auto"/>
        <w:left w:val="none" w:sz="0" w:space="0" w:color="auto"/>
        <w:bottom w:val="none" w:sz="0" w:space="0" w:color="auto"/>
        <w:right w:val="none" w:sz="0" w:space="0" w:color="auto"/>
      </w:divBdr>
    </w:div>
    <w:div w:id="1475297059">
      <w:bodyDiv w:val="1"/>
      <w:marLeft w:val="0"/>
      <w:marRight w:val="0"/>
      <w:marTop w:val="0"/>
      <w:marBottom w:val="0"/>
      <w:divBdr>
        <w:top w:val="none" w:sz="0" w:space="0" w:color="auto"/>
        <w:left w:val="none" w:sz="0" w:space="0" w:color="auto"/>
        <w:bottom w:val="none" w:sz="0" w:space="0" w:color="auto"/>
        <w:right w:val="none" w:sz="0" w:space="0" w:color="auto"/>
      </w:divBdr>
    </w:div>
    <w:div w:id="1475639364">
      <w:bodyDiv w:val="1"/>
      <w:marLeft w:val="0"/>
      <w:marRight w:val="0"/>
      <w:marTop w:val="0"/>
      <w:marBottom w:val="0"/>
      <w:divBdr>
        <w:top w:val="none" w:sz="0" w:space="0" w:color="auto"/>
        <w:left w:val="none" w:sz="0" w:space="0" w:color="auto"/>
        <w:bottom w:val="none" w:sz="0" w:space="0" w:color="auto"/>
        <w:right w:val="none" w:sz="0" w:space="0" w:color="auto"/>
      </w:divBdr>
    </w:div>
    <w:div w:id="1476099483">
      <w:bodyDiv w:val="1"/>
      <w:marLeft w:val="0"/>
      <w:marRight w:val="0"/>
      <w:marTop w:val="0"/>
      <w:marBottom w:val="0"/>
      <w:divBdr>
        <w:top w:val="none" w:sz="0" w:space="0" w:color="auto"/>
        <w:left w:val="none" w:sz="0" w:space="0" w:color="auto"/>
        <w:bottom w:val="none" w:sz="0" w:space="0" w:color="auto"/>
        <w:right w:val="none" w:sz="0" w:space="0" w:color="auto"/>
      </w:divBdr>
    </w:div>
    <w:div w:id="1476951432">
      <w:bodyDiv w:val="1"/>
      <w:marLeft w:val="0"/>
      <w:marRight w:val="0"/>
      <w:marTop w:val="0"/>
      <w:marBottom w:val="0"/>
      <w:divBdr>
        <w:top w:val="none" w:sz="0" w:space="0" w:color="auto"/>
        <w:left w:val="none" w:sz="0" w:space="0" w:color="auto"/>
        <w:bottom w:val="none" w:sz="0" w:space="0" w:color="auto"/>
        <w:right w:val="none" w:sz="0" w:space="0" w:color="auto"/>
      </w:divBdr>
    </w:div>
    <w:div w:id="1477256107">
      <w:bodyDiv w:val="1"/>
      <w:marLeft w:val="0"/>
      <w:marRight w:val="0"/>
      <w:marTop w:val="0"/>
      <w:marBottom w:val="0"/>
      <w:divBdr>
        <w:top w:val="none" w:sz="0" w:space="0" w:color="auto"/>
        <w:left w:val="none" w:sz="0" w:space="0" w:color="auto"/>
        <w:bottom w:val="none" w:sz="0" w:space="0" w:color="auto"/>
        <w:right w:val="none" w:sz="0" w:space="0" w:color="auto"/>
      </w:divBdr>
    </w:div>
    <w:div w:id="1477336987">
      <w:bodyDiv w:val="1"/>
      <w:marLeft w:val="0"/>
      <w:marRight w:val="0"/>
      <w:marTop w:val="0"/>
      <w:marBottom w:val="0"/>
      <w:divBdr>
        <w:top w:val="none" w:sz="0" w:space="0" w:color="auto"/>
        <w:left w:val="none" w:sz="0" w:space="0" w:color="auto"/>
        <w:bottom w:val="none" w:sz="0" w:space="0" w:color="auto"/>
        <w:right w:val="none" w:sz="0" w:space="0" w:color="auto"/>
      </w:divBdr>
    </w:div>
    <w:div w:id="1477725500">
      <w:bodyDiv w:val="1"/>
      <w:marLeft w:val="0"/>
      <w:marRight w:val="0"/>
      <w:marTop w:val="0"/>
      <w:marBottom w:val="0"/>
      <w:divBdr>
        <w:top w:val="none" w:sz="0" w:space="0" w:color="auto"/>
        <w:left w:val="none" w:sz="0" w:space="0" w:color="auto"/>
        <w:bottom w:val="none" w:sz="0" w:space="0" w:color="auto"/>
        <w:right w:val="none" w:sz="0" w:space="0" w:color="auto"/>
      </w:divBdr>
    </w:div>
    <w:div w:id="1477915059">
      <w:bodyDiv w:val="1"/>
      <w:marLeft w:val="0"/>
      <w:marRight w:val="0"/>
      <w:marTop w:val="0"/>
      <w:marBottom w:val="0"/>
      <w:divBdr>
        <w:top w:val="none" w:sz="0" w:space="0" w:color="auto"/>
        <w:left w:val="none" w:sz="0" w:space="0" w:color="auto"/>
        <w:bottom w:val="none" w:sz="0" w:space="0" w:color="auto"/>
        <w:right w:val="none" w:sz="0" w:space="0" w:color="auto"/>
      </w:divBdr>
    </w:div>
    <w:div w:id="1478647312">
      <w:bodyDiv w:val="1"/>
      <w:marLeft w:val="0"/>
      <w:marRight w:val="0"/>
      <w:marTop w:val="0"/>
      <w:marBottom w:val="0"/>
      <w:divBdr>
        <w:top w:val="none" w:sz="0" w:space="0" w:color="auto"/>
        <w:left w:val="none" w:sz="0" w:space="0" w:color="auto"/>
        <w:bottom w:val="none" w:sz="0" w:space="0" w:color="auto"/>
        <w:right w:val="none" w:sz="0" w:space="0" w:color="auto"/>
      </w:divBdr>
    </w:div>
    <w:div w:id="1478952628">
      <w:bodyDiv w:val="1"/>
      <w:marLeft w:val="0"/>
      <w:marRight w:val="0"/>
      <w:marTop w:val="0"/>
      <w:marBottom w:val="0"/>
      <w:divBdr>
        <w:top w:val="none" w:sz="0" w:space="0" w:color="auto"/>
        <w:left w:val="none" w:sz="0" w:space="0" w:color="auto"/>
        <w:bottom w:val="none" w:sz="0" w:space="0" w:color="auto"/>
        <w:right w:val="none" w:sz="0" w:space="0" w:color="auto"/>
      </w:divBdr>
    </w:div>
    <w:div w:id="1479764854">
      <w:bodyDiv w:val="1"/>
      <w:marLeft w:val="0"/>
      <w:marRight w:val="0"/>
      <w:marTop w:val="0"/>
      <w:marBottom w:val="0"/>
      <w:divBdr>
        <w:top w:val="none" w:sz="0" w:space="0" w:color="auto"/>
        <w:left w:val="none" w:sz="0" w:space="0" w:color="auto"/>
        <w:bottom w:val="none" w:sz="0" w:space="0" w:color="auto"/>
        <w:right w:val="none" w:sz="0" w:space="0" w:color="auto"/>
      </w:divBdr>
    </w:div>
    <w:div w:id="1480000059">
      <w:bodyDiv w:val="1"/>
      <w:marLeft w:val="0"/>
      <w:marRight w:val="0"/>
      <w:marTop w:val="0"/>
      <w:marBottom w:val="0"/>
      <w:divBdr>
        <w:top w:val="none" w:sz="0" w:space="0" w:color="auto"/>
        <w:left w:val="none" w:sz="0" w:space="0" w:color="auto"/>
        <w:bottom w:val="none" w:sz="0" w:space="0" w:color="auto"/>
        <w:right w:val="none" w:sz="0" w:space="0" w:color="auto"/>
      </w:divBdr>
    </w:div>
    <w:div w:id="1480531732">
      <w:bodyDiv w:val="1"/>
      <w:marLeft w:val="0"/>
      <w:marRight w:val="0"/>
      <w:marTop w:val="0"/>
      <w:marBottom w:val="0"/>
      <w:divBdr>
        <w:top w:val="none" w:sz="0" w:space="0" w:color="auto"/>
        <w:left w:val="none" w:sz="0" w:space="0" w:color="auto"/>
        <w:bottom w:val="none" w:sz="0" w:space="0" w:color="auto"/>
        <w:right w:val="none" w:sz="0" w:space="0" w:color="auto"/>
      </w:divBdr>
    </w:div>
    <w:div w:id="1481534536">
      <w:bodyDiv w:val="1"/>
      <w:marLeft w:val="0"/>
      <w:marRight w:val="0"/>
      <w:marTop w:val="0"/>
      <w:marBottom w:val="0"/>
      <w:divBdr>
        <w:top w:val="none" w:sz="0" w:space="0" w:color="auto"/>
        <w:left w:val="none" w:sz="0" w:space="0" w:color="auto"/>
        <w:bottom w:val="none" w:sz="0" w:space="0" w:color="auto"/>
        <w:right w:val="none" w:sz="0" w:space="0" w:color="auto"/>
      </w:divBdr>
    </w:div>
    <w:div w:id="1482382123">
      <w:bodyDiv w:val="1"/>
      <w:marLeft w:val="0"/>
      <w:marRight w:val="0"/>
      <w:marTop w:val="0"/>
      <w:marBottom w:val="0"/>
      <w:divBdr>
        <w:top w:val="none" w:sz="0" w:space="0" w:color="auto"/>
        <w:left w:val="none" w:sz="0" w:space="0" w:color="auto"/>
        <w:bottom w:val="none" w:sz="0" w:space="0" w:color="auto"/>
        <w:right w:val="none" w:sz="0" w:space="0" w:color="auto"/>
      </w:divBdr>
    </w:div>
    <w:div w:id="1482455608">
      <w:bodyDiv w:val="1"/>
      <w:marLeft w:val="0"/>
      <w:marRight w:val="0"/>
      <w:marTop w:val="0"/>
      <w:marBottom w:val="0"/>
      <w:divBdr>
        <w:top w:val="none" w:sz="0" w:space="0" w:color="auto"/>
        <w:left w:val="none" w:sz="0" w:space="0" w:color="auto"/>
        <w:bottom w:val="none" w:sz="0" w:space="0" w:color="auto"/>
        <w:right w:val="none" w:sz="0" w:space="0" w:color="auto"/>
      </w:divBdr>
    </w:div>
    <w:div w:id="1482505054">
      <w:bodyDiv w:val="1"/>
      <w:marLeft w:val="0"/>
      <w:marRight w:val="0"/>
      <w:marTop w:val="0"/>
      <w:marBottom w:val="0"/>
      <w:divBdr>
        <w:top w:val="none" w:sz="0" w:space="0" w:color="auto"/>
        <w:left w:val="none" w:sz="0" w:space="0" w:color="auto"/>
        <w:bottom w:val="none" w:sz="0" w:space="0" w:color="auto"/>
        <w:right w:val="none" w:sz="0" w:space="0" w:color="auto"/>
      </w:divBdr>
    </w:div>
    <w:div w:id="1483544218">
      <w:bodyDiv w:val="1"/>
      <w:marLeft w:val="0"/>
      <w:marRight w:val="0"/>
      <w:marTop w:val="0"/>
      <w:marBottom w:val="0"/>
      <w:divBdr>
        <w:top w:val="none" w:sz="0" w:space="0" w:color="auto"/>
        <w:left w:val="none" w:sz="0" w:space="0" w:color="auto"/>
        <w:bottom w:val="none" w:sz="0" w:space="0" w:color="auto"/>
        <w:right w:val="none" w:sz="0" w:space="0" w:color="auto"/>
      </w:divBdr>
    </w:div>
    <w:div w:id="1483691718">
      <w:bodyDiv w:val="1"/>
      <w:marLeft w:val="0"/>
      <w:marRight w:val="0"/>
      <w:marTop w:val="0"/>
      <w:marBottom w:val="0"/>
      <w:divBdr>
        <w:top w:val="none" w:sz="0" w:space="0" w:color="auto"/>
        <w:left w:val="none" w:sz="0" w:space="0" w:color="auto"/>
        <w:bottom w:val="none" w:sz="0" w:space="0" w:color="auto"/>
        <w:right w:val="none" w:sz="0" w:space="0" w:color="auto"/>
      </w:divBdr>
    </w:div>
    <w:div w:id="1483887428">
      <w:bodyDiv w:val="1"/>
      <w:marLeft w:val="0"/>
      <w:marRight w:val="0"/>
      <w:marTop w:val="0"/>
      <w:marBottom w:val="0"/>
      <w:divBdr>
        <w:top w:val="none" w:sz="0" w:space="0" w:color="auto"/>
        <w:left w:val="none" w:sz="0" w:space="0" w:color="auto"/>
        <w:bottom w:val="none" w:sz="0" w:space="0" w:color="auto"/>
        <w:right w:val="none" w:sz="0" w:space="0" w:color="auto"/>
      </w:divBdr>
    </w:div>
    <w:div w:id="1484396264">
      <w:bodyDiv w:val="1"/>
      <w:marLeft w:val="0"/>
      <w:marRight w:val="0"/>
      <w:marTop w:val="0"/>
      <w:marBottom w:val="0"/>
      <w:divBdr>
        <w:top w:val="none" w:sz="0" w:space="0" w:color="auto"/>
        <w:left w:val="none" w:sz="0" w:space="0" w:color="auto"/>
        <w:bottom w:val="none" w:sz="0" w:space="0" w:color="auto"/>
        <w:right w:val="none" w:sz="0" w:space="0" w:color="auto"/>
      </w:divBdr>
    </w:div>
    <w:div w:id="1484854086">
      <w:bodyDiv w:val="1"/>
      <w:marLeft w:val="0"/>
      <w:marRight w:val="0"/>
      <w:marTop w:val="0"/>
      <w:marBottom w:val="0"/>
      <w:divBdr>
        <w:top w:val="none" w:sz="0" w:space="0" w:color="auto"/>
        <w:left w:val="none" w:sz="0" w:space="0" w:color="auto"/>
        <w:bottom w:val="none" w:sz="0" w:space="0" w:color="auto"/>
        <w:right w:val="none" w:sz="0" w:space="0" w:color="auto"/>
      </w:divBdr>
    </w:div>
    <w:div w:id="1485006355">
      <w:bodyDiv w:val="1"/>
      <w:marLeft w:val="0"/>
      <w:marRight w:val="0"/>
      <w:marTop w:val="0"/>
      <w:marBottom w:val="0"/>
      <w:divBdr>
        <w:top w:val="none" w:sz="0" w:space="0" w:color="auto"/>
        <w:left w:val="none" w:sz="0" w:space="0" w:color="auto"/>
        <w:bottom w:val="none" w:sz="0" w:space="0" w:color="auto"/>
        <w:right w:val="none" w:sz="0" w:space="0" w:color="auto"/>
      </w:divBdr>
    </w:div>
    <w:div w:id="1485245456">
      <w:bodyDiv w:val="1"/>
      <w:marLeft w:val="0"/>
      <w:marRight w:val="0"/>
      <w:marTop w:val="0"/>
      <w:marBottom w:val="0"/>
      <w:divBdr>
        <w:top w:val="none" w:sz="0" w:space="0" w:color="auto"/>
        <w:left w:val="none" w:sz="0" w:space="0" w:color="auto"/>
        <w:bottom w:val="none" w:sz="0" w:space="0" w:color="auto"/>
        <w:right w:val="none" w:sz="0" w:space="0" w:color="auto"/>
      </w:divBdr>
    </w:div>
    <w:div w:id="1485901223">
      <w:bodyDiv w:val="1"/>
      <w:marLeft w:val="0"/>
      <w:marRight w:val="0"/>
      <w:marTop w:val="0"/>
      <w:marBottom w:val="0"/>
      <w:divBdr>
        <w:top w:val="none" w:sz="0" w:space="0" w:color="auto"/>
        <w:left w:val="none" w:sz="0" w:space="0" w:color="auto"/>
        <w:bottom w:val="none" w:sz="0" w:space="0" w:color="auto"/>
        <w:right w:val="none" w:sz="0" w:space="0" w:color="auto"/>
      </w:divBdr>
    </w:div>
    <w:div w:id="1486245112">
      <w:bodyDiv w:val="1"/>
      <w:marLeft w:val="0"/>
      <w:marRight w:val="0"/>
      <w:marTop w:val="0"/>
      <w:marBottom w:val="0"/>
      <w:divBdr>
        <w:top w:val="none" w:sz="0" w:space="0" w:color="auto"/>
        <w:left w:val="none" w:sz="0" w:space="0" w:color="auto"/>
        <w:bottom w:val="none" w:sz="0" w:space="0" w:color="auto"/>
        <w:right w:val="none" w:sz="0" w:space="0" w:color="auto"/>
      </w:divBdr>
    </w:div>
    <w:div w:id="1486629337">
      <w:bodyDiv w:val="1"/>
      <w:marLeft w:val="0"/>
      <w:marRight w:val="0"/>
      <w:marTop w:val="0"/>
      <w:marBottom w:val="0"/>
      <w:divBdr>
        <w:top w:val="none" w:sz="0" w:space="0" w:color="auto"/>
        <w:left w:val="none" w:sz="0" w:space="0" w:color="auto"/>
        <w:bottom w:val="none" w:sz="0" w:space="0" w:color="auto"/>
        <w:right w:val="none" w:sz="0" w:space="0" w:color="auto"/>
      </w:divBdr>
    </w:div>
    <w:div w:id="1487747074">
      <w:bodyDiv w:val="1"/>
      <w:marLeft w:val="0"/>
      <w:marRight w:val="0"/>
      <w:marTop w:val="0"/>
      <w:marBottom w:val="0"/>
      <w:divBdr>
        <w:top w:val="none" w:sz="0" w:space="0" w:color="auto"/>
        <w:left w:val="none" w:sz="0" w:space="0" w:color="auto"/>
        <w:bottom w:val="none" w:sz="0" w:space="0" w:color="auto"/>
        <w:right w:val="none" w:sz="0" w:space="0" w:color="auto"/>
      </w:divBdr>
    </w:div>
    <w:div w:id="1488089046">
      <w:bodyDiv w:val="1"/>
      <w:marLeft w:val="0"/>
      <w:marRight w:val="0"/>
      <w:marTop w:val="0"/>
      <w:marBottom w:val="0"/>
      <w:divBdr>
        <w:top w:val="none" w:sz="0" w:space="0" w:color="auto"/>
        <w:left w:val="none" w:sz="0" w:space="0" w:color="auto"/>
        <w:bottom w:val="none" w:sz="0" w:space="0" w:color="auto"/>
        <w:right w:val="none" w:sz="0" w:space="0" w:color="auto"/>
      </w:divBdr>
    </w:div>
    <w:div w:id="1488666596">
      <w:bodyDiv w:val="1"/>
      <w:marLeft w:val="0"/>
      <w:marRight w:val="0"/>
      <w:marTop w:val="0"/>
      <w:marBottom w:val="0"/>
      <w:divBdr>
        <w:top w:val="none" w:sz="0" w:space="0" w:color="auto"/>
        <w:left w:val="none" w:sz="0" w:space="0" w:color="auto"/>
        <w:bottom w:val="none" w:sz="0" w:space="0" w:color="auto"/>
        <w:right w:val="none" w:sz="0" w:space="0" w:color="auto"/>
      </w:divBdr>
    </w:div>
    <w:div w:id="1489008894">
      <w:bodyDiv w:val="1"/>
      <w:marLeft w:val="0"/>
      <w:marRight w:val="0"/>
      <w:marTop w:val="0"/>
      <w:marBottom w:val="0"/>
      <w:divBdr>
        <w:top w:val="none" w:sz="0" w:space="0" w:color="auto"/>
        <w:left w:val="none" w:sz="0" w:space="0" w:color="auto"/>
        <w:bottom w:val="none" w:sz="0" w:space="0" w:color="auto"/>
        <w:right w:val="none" w:sz="0" w:space="0" w:color="auto"/>
      </w:divBdr>
    </w:div>
    <w:div w:id="1489132940">
      <w:bodyDiv w:val="1"/>
      <w:marLeft w:val="0"/>
      <w:marRight w:val="0"/>
      <w:marTop w:val="0"/>
      <w:marBottom w:val="0"/>
      <w:divBdr>
        <w:top w:val="none" w:sz="0" w:space="0" w:color="auto"/>
        <w:left w:val="none" w:sz="0" w:space="0" w:color="auto"/>
        <w:bottom w:val="none" w:sz="0" w:space="0" w:color="auto"/>
        <w:right w:val="none" w:sz="0" w:space="0" w:color="auto"/>
      </w:divBdr>
    </w:div>
    <w:div w:id="1489437602">
      <w:bodyDiv w:val="1"/>
      <w:marLeft w:val="0"/>
      <w:marRight w:val="0"/>
      <w:marTop w:val="0"/>
      <w:marBottom w:val="0"/>
      <w:divBdr>
        <w:top w:val="none" w:sz="0" w:space="0" w:color="auto"/>
        <w:left w:val="none" w:sz="0" w:space="0" w:color="auto"/>
        <w:bottom w:val="none" w:sz="0" w:space="0" w:color="auto"/>
        <w:right w:val="none" w:sz="0" w:space="0" w:color="auto"/>
      </w:divBdr>
    </w:div>
    <w:div w:id="1489515011">
      <w:bodyDiv w:val="1"/>
      <w:marLeft w:val="0"/>
      <w:marRight w:val="0"/>
      <w:marTop w:val="0"/>
      <w:marBottom w:val="0"/>
      <w:divBdr>
        <w:top w:val="none" w:sz="0" w:space="0" w:color="auto"/>
        <w:left w:val="none" w:sz="0" w:space="0" w:color="auto"/>
        <w:bottom w:val="none" w:sz="0" w:space="0" w:color="auto"/>
        <w:right w:val="none" w:sz="0" w:space="0" w:color="auto"/>
      </w:divBdr>
    </w:div>
    <w:div w:id="1489636680">
      <w:bodyDiv w:val="1"/>
      <w:marLeft w:val="0"/>
      <w:marRight w:val="0"/>
      <w:marTop w:val="0"/>
      <w:marBottom w:val="0"/>
      <w:divBdr>
        <w:top w:val="none" w:sz="0" w:space="0" w:color="auto"/>
        <w:left w:val="none" w:sz="0" w:space="0" w:color="auto"/>
        <w:bottom w:val="none" w:sz="0" w:space="0" w:color="auto"/>
        <w:right w:val="none" w:sz="0" w:space="0" w:color="auto"/>
      </w:divBdr>
    </w:div>
    <w:div w:id="1490051458">
      <w:bodyDiv w:val="1"/>
      <w:marLeft w:val="0"/>
      <w:marRight w:val="0"/>
      <w:marTop w:val="0"/>
      <w:marBottom w:val="0"/>
      <w:divBdr>
        <w:top w:val="none" w:sz="0" w:space="0" w:color="auto"/>
        <w:left w:val="none" w:sz="0" w:space="0" w:color="auto"/>
        <w:bottom w:val="none" w:sz="0" w:space="0" w:color="auto"/>
        <w:right w:val="none" w:sz="0" w:space="0" w:color="auto"/>
      </w:divBdr>
    </w:div>
    <w:div w:id="1490709178">
      <w:bodyDiv w:val="1"/>
      <w:marLeft w:val="0"/>
      <w:marRight w:val="0"/>
      <w:marTop w:val="0"/>
      <w:marBottom w:val="0"/>
      <w:divBdr>
        <w:top w:val="none" w:sz="0" w:space="0" w:color="auto"/>
        <w:left w:val="none" w:sz="0" w:space="0" w:color="auto"/>
        <w:bottom w:val="none" w:sz="0" w:space="0" w:color="auto"/>
        <w:right w:val="none" w:sz="0" w:space="0" w:color="auto"/>
      </w:divBdr>
    </w:div>
    <w:div w:id="1491019799">
      <w:bodyDiv w:val="1"/>
      <w:marLeft w:val="0"/>
      <w:marRight w:val="0"/>
      <w:marTop w:val="0"/>
      <w:marBottom w:val="0"/>
      <w:divBdr>
        <w:top w:val="none" w:sz="0" w:space="0" w:color="auto"/>
        <w:left w:val="none" w:sz="0" w:space="0" w:color="auto"/>
        <w:bottom w:val="none" w:sz="0" w:space="0" w:color="auto"/>
        <w:right w:val="none" w:sz="0" w:space="0" w:color="auto"/>
      </w:divBdr>
    </w:div>
    <w:div w:id="1492015148">
      <w:bodyDiv w:val="1"/>
      <w:marLeft w:val="0"/>
      <w:marRight w:val="0"/>
      <w:marTop w:val="0"/>
      <w:marBottom w:val="0"/>
      <w:divBdr>
        <w:top w:val="none" w:sz="0" w:space="0" w:color="auto"/>
        <w:left w:val="none" w:sz="0" w:space="0" w:color="auto"/>
        <w:bottom w:val="none" w:sz="0" w:space="0" w:color="auto"/>
        <w:right w:val="none" w:sz="0" w:space="0" w:color="auto"/>
      </w:divBdr>
    </w:div>
    <w:div w:id="1493057312">
      <w:bodyDiv w:val="1"/>
      <w:marLeft w:val="0"/>
      <w:marRight w:val="0"/>
      <w:marTop w:val="0"/>
      <w:marBottom w:val="0"/>
      <w:divBdr>
        <w:top w:val="none" w:sz="0" w:space="0" w:color="auto"/>
        <w:left w:val="none" w:sz="0" w:space="0" w:color="auto"/>
        <w:bottom w:val="none" w:sz="0" w:space="0" w:color="auto"/>
        <w:right w:val="none" w:sz="0" w:space="0" w:color="auto"/>
      </w:divBdr>
    </w:div>
    <w:div w:id="1493372036">
      <w:bodyDiv w:val="1"/>
      <w:marLeft w:val="0"/>
      <w:marRight w:val="0"/>
      <w:marTop w:val="0"/>
      <w:marBottom w:val="0"/>
      <w:divBdr>
        <w:top w:val="none" w:sz="0" w:space="0" w:color="auto"/>
        <w:left w:val="none" w:sz="0" w:space="0" w:color="auto"/>
        <w:bottom w:val="none" w:sz="0" w:space="0" w:color="auto"/>
        <w:right w:val="none" w:sz="0" w:space="0" w:color="auto"/>
      </w:divBdr>
    </w:div>
    <w:div w:id="1493908878">
      <w:bodyDiv w:val="1"/>
      <w:marLeft w:val="0"/>
      <w:marRight w:val="0"/>
      <w:marTop w:val="0"/>
      <w:marBottom w:val="0"/>
      <w:divBdr>
        <w:top w:val="none" w:sz="0" w:space="0" w:color="auto"/>
        <w:left w:val="none" w:sz="0" w:space="0" w:color="auto"/>
        <w:bottom w:val="none" w:sz="0" w:space="0" w:color="auto"/>
        <w:right w:val="none" w:sz="0" w:space="0" w:color="auto"/>
      </w:divBdr>
    </w:div>
    <w:div w:id="1495563932">
      <w:bodyDiv w:val="1"/>
      <w:marLeft w:val="0"/>
      <w:marRight w:val="0"/>
      <w:marTop w:val="0"/>
      <w:marBottom w:val="0"/>
      <w:divBdr>
        <w:top w:val="none" w:sz="0" w:space="0" w:color="auto"/>
        <w:left w:val="none" w:sz="0" w:space="0" w:color="auto"/>
        <w:bottom w:val="none" w:sz="0" w:space="0" w:color="auto"/>
        <w:right w:val="none" w:sz="0" w:space="0" w:color="auto"/>
      </w:divBdr>
    </w:div>
    <w:div w:id="1495804955">
      <w:bodyDiv w:val="1"/>
      <w:marLeft w:val="0"/>
      <w:marRight w:val="0"/>
      <w:marTop w:val="0"/>
      <w:marBottom w:val="0"/>
      <w:divBdr>
        <w:top w:val="none" w:sz="0" w:space="0" w:color="auto"/>
        <w:left w:val="none" w:sz="0" w:space="0" w:color="auto"/>
        <w:bottom w:val="none" w:sz="0" w:space="0" w:color="auto"/>
        <w:right w:val="none" w:sz="0" w:space="0" w:color="auto"/>
      </w:divBdr>
    </w:div>
    <w:div w:id="1496140872">
      <w:bodyDiv w:val="1"/>
      <w:marLeft w:val="0"/>
      <w:marRight w:val="0"/>
      <w:marTop w:val="0"/>
      <w:marBottom w:val="0"/>
      <w:divBdr>
        <w:top w:val="none" w:sz="0" w:space="0" w:color="auto"/>
        <w:left w:val="none" w:sz="0" w:space="0" w:color="auto"/>
        <w:bottom w:val="none" w:sz="0" w:space="0" w:color="auto"/>
        <w:right w:val="none" w:sz="0" w:space="0" w:color="auto"/>
      </w:divBdr>
    </w:div>
    <w:div w:id="1496726654">
      <w:bodyDiv w:val="1"/>
      <w:marLeft w:val="0"/>
      <w:marRight w:val="0"/>
      <w:marTop w:val="0"/>
      <w:marBottom w:val="0"/>
      <w:divBdr>
        <w:top w:val="none" w:sz="0" w:space="0" w:color="auto"/>
        <w:left w:val="none" w:sz="0" w:space="0" w:color="auto"/>
        <w:bottom w:val="none" w:sz="0" w:space="0" w:color="auto"/>
        <w:right w:val="none" w:sz="0" w:space="0" w:color="auto"/>
      </w:divBdr>
    </w:div>
    <w:div w:id="1497956471">
      <w:bodyDiv w:val="1"/>
      <w:marLeft w:val="0"/>
      <w:marRight w:val="0"/>
      <w:marTop w:val="0"/>
      <w:marBottom w:val="0"/>
      <w:divBdr>
        <w:top w:val="none" w:sz="0" w:space="0" w:color="auto"/>
        <w:left w:val="none" w:sz="0" w:space="0" w:color="auto"/>
        <w:bottom w:val="none" w:sz="0" w:space="0" w:color="auto"/>
        <w:right w:val="none" w:sz="0" w:space="0" w:color="auto"/>
      </w:divBdr>
    </w:div>
    <w:div w:id="1500921392">
      <w:bodyDiv w:val="1"/>
      <w:marLeft w:val="0"/>
      <w:marRight w:val="0"/>
      <w:marTop w:val="0"/>
      <w:marBottom w:val="0"/>
      <w:divBdr>
        <w:top w:val="none" w:sz="0" w:space="0" w:color="auto"/>
        <w:left w:val="none" w:sz="0" w:space="0" w:color="auto"/>
        <w:bottom w:val="none" w:sz="0" w:space="0" w:color="auto"/>
        <w:right w:val="none" w:sz="0" w:space="0" w:color="auto"/>
      </w:divBdr>
    </w:div>
    <w:div w:id="1501845603">
      <w:bodyDiv w:val="1"/>
      <w:marLeft w:val="0"/>
      <w:marRight w:val="0"/>
      <w:marTop w:val="0"/>
      <w:marBottom w:val="0"/>
      <w:divBdr>
        <w:top w:val="none" w:sz="0" w:space="0" w:color="auto"/>
        <w:left w:val="none" w:sz="0" w:space="0" w:color="auto"/>
        <w:bottom w:val="none" w:sz="0" w:space="0" w:color="auto"/>
        <w:right w:val="none" w:sz="0" w:space="0" w:color="auto"/>
      </w:divBdr>
    </w:div>
    <w:div w:id="1502163166">
      <w:bodyDiv w:val="1"/>
      <w:marLeft w:val="0"/>
      <w:marRight w:val="0"/>
      <w:marTop w:val="0"/>
      <w:marBottom w:val="0"/>
      <w:divBdr>
        <w:top w:val="none" w:sz="0" w:space="0" w:color="auto"/>
        <w:left w:val="none" w:sz="0" w:space="0" w:color="auto"/>
        <w:bottom w:val="none" w:sz="0" w:space="0" w:color="auto"/>
        <w:right w:val="none" w:sz="0" w:space="0" w:color="auto"/>
      </w:divBdr>
    </w:div>
    <w:div w:id="1502312294">
      <w:bodyDiv w:val="1"/>
      <w:marLeft w:val="0"/>
      <w:marRight w:val="0"/>
      <w:marTop w:val="0"/>
      <w:marBottom w:val="0"/>
      <w:divBdr>
        <w:top w:val="none" w:sz="0" w:space="0" w:color="auto"/>
        <w:left w:val="none" w:sz="0" w:space="0" w:color="auto"/>
        <w:bottom w:val="none" w:sz="0" w:space="0" w:color="auto"/>
        <w:right w:val="none" w:sz="0" w:space="0" w:color="auto"/>
      </w:divBdr>
    </w:div>
    <w:div w:id="1502502197">
      <w:bodyDiv w:val="1"/>
      <w:marLeft w:val="0"/>
      <w:marRight w:val="0"/>
      <w:marTop w:val="0"/>
      <w:marBottom w:val="0"/>
      <w:divBdr>
        <w:top w:val="none" w:sz="0" w:space="0" w:color="auto"/>
        <w:left w:val="none" w:sz="0" w:space="0" w:color="auto"/>
        <w:bottom w:val="none" w:sz="0" w:space="0" w:color="auto"/>
        <w:right w:val="none" w:sz="0" w:space="0" w:color="auto"/>
      </w:divBdr>
    </w:div>
    <w:div w:id="1504007840">
      <w:bodyDiv w:val="1"/>
      <w:marLeft w:val="0"/>
      <w:marRight w:val="0"/>
      <w:marTop w:val="0"/>
      <w:marBottom w:val="0"/>
      <w:divBdr>
        <w:top w:val="none" w:sz="0" w:space="0" w:color="auto"/>
        <w:left w:val="none" w:sz="0" w:space="0" w:color="auto"/>
        <w:bottom w:val="none" w:sz="0" w:space="0" w:color="auto"/>
        <w:right w:val="none" w:sz="0" w:space="0" w:color="auto"/>
      </w:divBdr>
    </w:div>
    <w:div w:id="1504053922">
      <w:bodyDiv w:val="1"/>
      <w:marLeft w:val="0"/>
      <w:marRight w:val="0"/>
      <w:marTop w:val="0"/>
      <w:marBottom w:val="0"/>
      <w:divBdr>
        <w:top w:val="none" w:sz="0" w:space="0" w:color="auto"/>
        <w:left w:val="none" w:sz="0" w:space="0" w:color="auto"/>
        <w:bottom w:val="none" w:sz="0" w:space="0" w:color="auto"/>
        <w:right w:val="none" w:sz="0" w:space="0" w:color="auto"/>
      </w:divBdr>
    </w:div>
    <w:div w:id="1504322773">
      <w:bodyDiv w:val="1"/>
      <w:marLeft w:val="0"/>
      <w:marRight w:val="0"/>
      <w:marTop w:val="0"/>
      <w:marBottom w:val="0"/>
      <w:divBdr>
        <w:top w:val="none" w:sz="0" w:space="0" w:color="auto"/>
        <w:left w:val="none" w:sz="0" w:space="0" w:color="auto"/>
        <w:bottom w:val="none" w:sz="0" w:space="0" w:color="auto"/>
        <w:right w:val="none" w:sz="0" w:space="0" w:color="auto"/>
      </w:divBdr>
    </w:div>
    <w:div w:id="1504861095">
      <w:bodyDiv w:val="1"/>
      <w:marLeft w:val="0"/>
      <w:marRight w:val="0"/>
      <w:marTop w:val="0"/>
      <w:marBottom w:val="0"/>
      <w:divBdr>
        <w:top w:val="none" w:sz="0" w:space="0" w:color="auto"/>
        <w:left w:val="none" w:sz="0" w:space="0" w:color="auto"/>
        <w:bottom w:val="none" w:sz="0" w:space="0" w:color="auto"/>
        <w:right w:val="none" w:sz="0" w:space="0" w:color="auto"/>
      </w:divBdr>
    </w:div>
    <w:div w:id="1504970985">
      <w:bodyDiv w:val="1"/>
      <w:marLeft w:val="0"/>
      <w:marRight w:val="0"/>
      <w:marTop w:val="0"/>
      <w:marBottom w:val="0"/>
      <w:divBdr>
        <w:top w:val="none" w:sz="0" w:space="0" w:color="auto"/>
        <w:left w:val="none" w:sz="0" w:space="0" w:color="auto"/>
        <w:bottom w:val="none" w:sz="0" w:space="0" w:color="auto"/>
        <w:right w:val="none" w:sz="0" w:space="0" w:color="auto"/>
      </w:divBdr>
    </w:div>
    <w:div w:id="1505626225">
      <w:bodyDiv w:val="1"/>
      <w:marLeft w:val="0"/>
      <w:marRight w:val="0"/>
      <w:marTop w:val="0"/>
      <w:marBottom w:val="0"/>
      <w:divBdr>
        <w:top w:val="none" w:sz="0" w:space="0" w:color="auto"/>
        <w:left w:val="none" w:sz="0" w:space="0" w:color="auto"/>
        <w:bottom w:val="none" w:sz="0" w:space="0" w:color="auto"/>
        <w:right w:val="none" w:sz="0" w:space="0" w:color="auto"/>
      </w:divBdr>
    </w:div>
    <w:div w:id="1506672728">
      <w:bodyDiv w:val="1"/>
      <w:marLeft w:val="0"/>
      <w:marRight w:val="0"/>
      <w:marTop w:val="0"/>
      <w:marBottom w:val="0"/>
      <w:divBdr>
        <w:top w:val="none" w:sz="0" w:space="0" w:color="auto"/>
        <w:left w:val="none" w:sz="0" w:space="0" w:color="auto"/>
        <w:bottom w:val="none" w:sz="0" w:space="0" w:color="auto"/>
        <w:right w:val="none" w:sz="0" w:space="0" w:color="auto"/>
      </w:divBdr>
    </w:div>
    <w:div w:id="1507018670">
      <w:bodyDiv w:val="1"/>
      <w:marLeft w:val="0"/>
      <w:marRight w:val="0"/>
      <w:marTop w:val="0"/>
      <w:marBottom w:val="0"/>
      <w:divBdr>
        <w:top w:val="none" w:sz="0" w:space="0" w:color="auto"/>
        <w:left w:val="none" w:sz="0" w:space="0" w:color="auto"/>
        <w:bottom w:val="none" w:sz="0" w:space="0" w:color="auto"/>
        <w:right w:val="none" w:sz="0" w:space="0" w:color="auto"/>
      </w:divBdr>
    </w:div>
    <w:div w:id="1507556398">
      <w:bodyDiv w:val="1"/>
      <w:marLeft w:val="0"/>
      <w:marRight w:val="0"/>
      <w:marTop w:val="0"/>
      <w:marBottom w:val="0"/>
      <w:divBdr>
        <w:top w:val="none" w:sz="0" w:space="0" w:color="auto"/>
        <w:left w:val="none" w:sz="0" w:space="0" w:color="auto"/>
        <w:bottom w:val="none" w:sz="0" w:space="0" w:color="auto"/>
        <w:right w:val="none" w:sz="0" w:space="0" w:color="auto"/>
      </w:divBdr>
    </w:div>
    <w:div w:id="1507667635">
      <w:bodyDiv w:val="1"/>
      <w:marLeft w:val="0"/>
      <w:marRight w:val="0"/>
      <w:marTop w:val="0"/>
      <w:marBottom w:val="0"/>
      <w:divBdr>
        <w:top w:val="none" w:sz="0" w:space="0" w:color="auto"/>
        <w:left w:val="none" w:sz="0" w:space="0" w:color="auto"/>
        <w:bottom w:val="none" w:sz="0" w:space="0" w:color="auto"/>
        <w:right w:val="none" w:sz="0" w:space="0" w:color="auto"/>
      </w:divBdr>
    </w:div>
    <w:div w:id="1508247208">
      <w:bodyDiv w:val="1"/>
      <w:marLeft w:val="0"/>
      <w:marRight w:val="0"/>
      <w:marTop w:val="0"/>
      <w:marBottom w:val="0"/>
      <w:divBdr>
        <w:top w:val="none" w:sz="0" w:space="0" w:color="auto"/>
        <w:left w:val="none" w:sz="0" w:space="0" w:color="auto"/>
        <w:bottom w:val="none" w:sz="0" w:space="0" w:color="auto"/>
        <w:right w:val="none" w:sz="0" w:space="0" w:color="auto"/>
      </w:divBdr>
    </w:div>
    <w:div w:id="1508784175">
      <w:bodyDiv w:val="1"/>
      <w:marLeft w:val="0"/>
      <w:marRight w:val="0"/>
      <w:marTop w:val="0"/>
      <w:marBottom w:val="0"/>
      <w:divBdr>
        <w:top w:val="none" w:sz="0" w:space="0" w:color="auto"/>
        <w:left w:val="none" w:sz="0" w:space="0" w:color="auto"/>
        <w:bottom w:val="none" w:sz="0" w:space="0" w:color="auto"/>
        <w:right w:val="none" w:sz="0" w:space="0" w:color="auto"/>
      </w:divBdr>
    </w:div>
    <w:div w:id="1509713402">
      <w:bodyDiv w:val="1"/>
      <w:marLeft w:val="0"/>
      <w:marRight w:val="0"/>
      <w:marTop w:val="0"/>
      <w:marBottom w:val="0"/>
      <w:divBdr>
        <w:top w:val="none" w:sz="0" w:space="0" w:color="auto"/>
        <w:left w:val="none" w:sz="0" w:space="0" w:color="auto"/>
        <w:bottom w:val="none" w:sz="0" w:space="0" w:color="auto"/>
        <w:right w:val="none" w:sz="0" w:space="0" w:color="auto"/>
      </w:divBdr>
    </w:div>
    <w:div w:id="1511138406">
      <w:bodyDiv w:val="1"/>
      <w:marLeft w:val="0"/>
      <w:marRight w:val="0"/>
      <w:marTop w:val="0"/>
      <w:marBottom w:val="0"/>
      <w:divBdr>
        <w:top w:val="none" w:sz="0" w:space="0" w:color="auto"/>
        <w:left w:val="none" w:sz="0" w:space="0" w:color="auto"/>
        <w:bottom w:val="none" w:sz="0" w:space="0" w:color="auto"/>
        <w:right w:val="none" w:sz="0" w:space="0" w:color="auto"/>
      </w:divBdr>
    </w:div>
    <w:div w:id="1511679776">
      <w:bodyDiv w:val="1"/>
      <w:marLeft w:val="0"/>
      <w:marRight w:val="0"/>
      <w:marTop w:val="0"/>
      <w:marBottom w:val="0"/>
      <w:divBdr>
        <w:top w:val="none" w:sz="0" w:space="0" w:color="auto"/>
        <w:left w:val="none" w:sz="0" w:space="0" w:color="auto"/>
        <w:bottom w:val="none" w:sz="0" w:space="0" w:color="auto"/>
        <w:right w:val="none" w:sz="0" w:space="0" w:color="auto"/>
      </w:divBdr>
    </w:div>
    <w:div w:id="1512262154">
      <w:bodyDiv w:val="1"/>
      <w:marLeft w:val="0"/>
      <w:marRight w:val="0"/>
      <w:marTop w:val="0"/>
      <w:marBottom w:val="0"/>
      <w:divBdr>
        <w:top w:val="none" w:sz="0" w:space="0" w:color="auto"/>
        <w:left w:val="none" w:sz="0" w:space="0" w:color="auto"/>
        <w:bottom w:val="none" w:sz="0" w:space="0" w:color="auto"/>
        <w:right w:val="none" w:sz="0" w:space="0" w:color="auto"/>
      </w:divBdr>
    </w:div>
    <w:div w:id="1512329889">
      <w:bodyDiv w:val="1"/>
      <w:marLeft w:val="0"/>
      <w:marRight w:val="0"/>
      <w:marTop w:val="0"/>
      <w:marBottom w:val="0"/>
      <w:divBdr>
        <w:top w:val="none" w:sz="0" w:space="0" w:color="auto"/>
        <w:left w:val="none" w:sz="0" w:space="0" w:color="auto"/>
        <w:bottom w:val="none" w:sz="0" w:space="0" w:color="auto"/>
        <w:right w:val="none" w:sz="0" w:space="0" w:color="auto"/>
      </w:divBdr>
    </w:div>
    <w:div w:id="1512838613">
      <w:bodyDiv w:val="1"/>
      <w:marLeft w:val="0"/>
      <w:marRight w:val="0"/>
      <w:marTop w:val="0"/>
      <w:marBottom w:val="0"/>
      <w:divBdr>
        <w:top w:val="none" w:sz="0" w:space="0" w:color="auto"/>
        <w:left w:val="none" w:sz="0" w:space="0" w:color="auto"/>
        <w:bottom w:val="none" w:sz="0" w:space="0" w:color="auto"/>
        <w:right w:val="none" w:sz="0" w:space="0" w:color="auto"/>
      </w:divBdr>
    </w:div>
    <w:div w:id="1513302855">
      <w:bodyDiv w:val="1"/>
      <w:marLeft w:val="0"/>
      <w:marRight w:val="0"/>
      <w:marTop w:val="0"/>
      <w:marBottom w:val="0"/>
      <w:divBdr>
        <w:top w:val="none" w:sz="0" w:space="0" w:color="auto"/>
        <w:left w:val="none" w:sz="0" w:space="0" w:color="auto"/>
        <w:bottom w:val="none" w:sz="0" w:space="0" w:color="auto"/>
        <w:right w:val="none" w:sz="0" w:space="0" w:color="auto"/>
      </w:divBdr>
    </w:div>
    <w:div w:id="1513759793">
      <w:bodyDiv w:val="1"/>
      <w:marLeft w:val="0"/>
      <w:marRight w:val="0"/>
      <w:marTop w:val="0"/>
      <w:marBottom w:val="0"/>
      <w:divBdr>
        <w:top w:val="none" w:sz="0" w:space="0" w:color="auto"/>
        <w:left w:val="none" w:sz="0" w:space="0" w:color="auto"/>
        <w:bottom w:val="none" w:sz="0" w:space="0" w:color="auto"/>
        <w:right w:val="none" w:sz="0" w:space="0" w:color="auto"/>
      </w:divBdr>
    </w:div>
    <w:div w:id="1514801071">
      <w:bodyDiv w:val="1"/>
      <w:marLeft w:val="0"/>
      <w:marRight w:val="0"/>
      <w:marTop w:val="0"/>
      <w:marBottom w:val="0"/>
      <w:divBdr>
        <w:top w:val="none" w:sz="0" w:space="0" w:color="auto"/>
        <w:left w:val="none" w:sz="0" w:space="0" w:color="auto"/>
        <w:bottom w:val="none" w:sz="0" w:space="0" w:color="auto"/>
        <w:right w:val="none" w:sz="0" w:space="0" w:color="auto"/>
      </w:divBdr>
    </w:div>
    <w:div w:id="1515221225">
      <w:bodyDiv w:val="1"/>
      <w:marLeft w:val="0"/>
      <w:marRight w:val="0"/>
      <w:marTop w:val="0"/>
      <w:marBottom w:val="0"/>
      <w:divBdr>
        <w:top w:val="none" w:sz="0" w:space="0" w:color="auto"/>
        <w:left w:val="none" w:sz="0" w:space="0" w:color="auto"/>
        <w:bottom w:val="none" w:sz="0" w:space="0" w:color="auto"/>
        <w:right w:val="none" w:sz="0" w:space="0" w:color="auto"/>
      </w:divBdr>
    </w:div>
    <w:div w:id="1515655721">
      <w:bodyDiv w:val="1"/>
      <w:marLeft w:val="0"/>
      <w:marRight w:val="0"/>
      <w:marTop w:val="0"/>
      <w:marBottom w:val="0"/>
      <w:divBdr>
        <w:top w:val="none" w:sz="0" w:space="0" w:color="auto"/>
        <w:left w:val="none" w:sz="0" w:space="0" w:color="auto"/>
        <w:bottom w:val="none" w:sz="0" w:space="0" w:color="auto"/>
        <w:right w:val="none" w:sz="0" w:space="0" w:color="auto"/>
      </w:divBdr>
    </w:div>
    <w:div w:id="1516262117">
      <w:bodyDiv w:val="1"/>
      <w:marLeft w:val="0"/>
      <w:marRight w:val="0"/>
      <w:marTop w:val="0"/>
      <w:marBottom w:val="0"/>
      <w:divBdr>
        <w:top w:val="none" w:sz="0" w:space="0" w:color="auto"/>
        <w:left w:val="none" w:sz="0" w:space="0" w:color="auto"/>
        <w:bottom w:val="none" w:sz="0" w:space="0" w:color="auto"/>
        <w:right w:val="none" w:sz="0" w:space="0" w:color="auto"/>
      </w:divBdr>
    </w:div>
    <w:div w:id="1516456313">
      <w:bodyDiv w:val="1"/>
      <w:marLeft w:val="0"/>
      <w:marRight w:val="0"/>
      <w:marTop w:val="0"/>
      <w:marBottom w:val="0"/>
      <w:divBdr>
        <w:top w:val="none" w:sz="0" w:space="0" w:color="auto"/>
        <w:left w:val="none" w:sz="0" w:space="0" w:color="auto"/>
        <w:bottom w:val="none" w:sz="0" w:space="0" w:color="auto"/>
        <w:right w:val="none" w:sz="0" w:space="0" w:color="auto"/>
      </w:divBdr>
    </w:div>
    <w:div w:id="1516773128">
      <w:bodyDiv w:val="1"/>
      <w:marLeft w:val="0"/>
      <w:marRight w:val="0"/>
      <w:marTop w:val="0"/>
      <w:marBottom w:val="0"/>
      <w:divBdr>
        <w:top w:val="none" w:sz="0" w:space="0" w:color="auto"/>
        <w:left w:val="none" w:sz="0" w:space="0" w:color="auto"/>
        <w:bottom w:val="none" w:sz="0" w:space="0" w:color="auto"/>
        <w:right w:val="none" w:sz="0" w:space="0" w:color="auto"/>
      </w:divBdr>
    </w:div>
    <w:div w:id="1516920360">
      <w:bodyDiv w:val="1"/>
      <w:marLeft w:val="0"/>
      <w:marRight w:val="0"/>
      <w:marTop w:val="0"/>
      <w:marBottom w:val="0"/>
      <w:divBdr>
        <w:top w:val="none" w:sz="0" w:space="0" w:color="auto"/>
        <w:left w:val="none" w:sz="0" w:space="0" w:color="auto"/>
        <w:bottom w:val="none" w:sz="0" w:space="0" w:color="auto"/>
        <w:right w:val="none" w:sz="0" w:space="0" w:color="auto"/>
      </w:divBdr>
    </w:div>
    <w:div w:id="1516962616">
      <w:bodyDiv w:val="1"/>
      <w:marLeft w:val="0"/>
      <w:marRight w:val="0"/>
      <w:marTop w:val="0"/>
      <w:marBottom w:val="0"/>
      <w:divBdr>
        <w:top w:val="none" w:sz="0" w:space="0" w:color="auto"/>
        <w:left w:val="none" w:sz="0" w:space="0" w:color="auto"/>
        <w:bottom w:val="none" w:sz="0" w:space="0" w:color="auto"/>
        <w:right w:val="none" w:sz="0" w:space="0" w:color="auto"/>
      </w:divBdr>
    </w:div>
    <w:div w:id="1516965366">
      <w:bodyDiv w:val="1"/>
      <w:marLeft w:val="0"/>
      <w:marRight w:val="0"/>
      <w:marTop w:val="0"/>
      <w:marBottom w:val="0"/>
      <w:divBdr>
        <w:top w:val="none" w:sz="0" w:space="0" w:color="auto"/>
        <w:left w:val="none" w:sz="0" w:space="0" w:color="auto"/>
        <w:bottom w:val="none" w:sz="0" w:space="0" w:color="auto"/>
        <w:right w:val="none" w:sz="0" w:space="0" w:color="auto"/>
      </w:divBdr>
    </w:div>
    <w:div w:id="1517574654">
      <w:bodyDiv w:val="1"/>
      <w:marLeft w:val="0"/>
      <w:marRight w:val="0"/>
      <w:marTop w:val="0"/>
      <w:marBottom w:val="0"/>
      <w:divBdr>
        <w:top w:val="none" w:sz="0" w:space="0" w:color="auto"/>
        <w:left w:val="none" w:sz="0" w:space="0" w:color="auto"/>
        <w:bottom w:val="none" w:sz="0" w:space="0" w:color="auto"/>
        <w:right w:val="none" w:sz="0" w:space="0" w:color="auto"/>
      </w:divBdr>
    </w:div>
    <w:div w:id="1517578533">
      <w:bodyDiv w:val="1"/>
      <w:marLeft w:val="0"/>
      <w:marRight w:val="0"/>
      <w:marTop w:val="0"/>
      <w:marBottom w:val="0"/>
      <w:divBdr>
        <w:top w:val="none" w:sz="0" w:space="0" w:color="auto"/>
        <w:left w:val="none" w:sz="0" w:space="0" w:color="auto"/>
        <w:bottom w:val="none" w:sz="0" w:space="0" w:color="auto"/>
        <w:right w:val="none" w:sz="0" w:space="0" w:color="auto"/>
      </w:divBdr>
    </w:div>
    <w:div w:id="1518423533">
      <w:bodyDiv w:val="1"/>
      <w:marLeft w:val="0"/>
      <w:marRight w:val="0"/>
      <w:marTop w:val="0"/>
      <w:marBottom w:val="0"/>
      <w:divBdr>
        <w:top w:val="none" w:sz="0" w:space="0" w:color="auto"/>
        <w:left w:val="none" w:sz="0" w:space="0" w:color="auto"/>
        <w:bottom w:val="none" w:sz="0" w:space="0" w:color="auto"/>
        <w:right w:val="none" w:sz="0" w:space="0" w:color="auto"/>
      </w:divBdr>
    </w:div>
    <w:div w:id="1518544586">
      <w:bodyDiv w:val="1"/>
      <w:marLeft w:val="0"/>
      <w:marRight w:val="0"/>
      <w:marTop w:val="0"/>
      <w:marBottom w:val="0"/>
      <w:divBdr>
        <w:top w:val="none" w:sz="0" w:space="0" w:color="auto"/>
        <w:left w:val="none" w:sz="0" w:space="0" w:color="auto"/>
        <w:bottom w:val="none" w:sz="0" w:space="0" w:color="auto"/>
        <w:right w:val="none" w:sz="0" w:space="0" w:color="auto"/>
      </w:divBdr>
    </w:div>
    <w:div w:id="1519003128">
      <w:bodyDiv w:val="1"/>
      <w:marLeft w:val="0"/>
      <w:marRight w:val="0"/>
      <w:marTop w:val="0"/>
      <w:marBottom w:val="0"/>
      <w:divBdr>
        <w:top w:val="none" w:sz="0" w:space="0" w:color="auto"/>
        <w:left w:val="none" w:sz="0" w:space="0" w:color="auto"/>
        <w:bottom w:val="none" w:sz="0" w:space="0" w:color="auto"/>
        <w:right w:val="none" w:sz="0" w:space="0" w:color="auto"/>
      </w:divBdr>
    </w:div>
    <w:div w:id="1521162254">
      <w:bodyDiv w:val="1"/>
      <w:marLeft w:val="0"/>
      <w:marRight w:val="0"/>
      <w:marTop w:val="0"/>
      <w:marBottom w:val="0"/>
      <w:divBdr>
        <w:top w:val="none" w:sz="0" w:space="0" w:color="auto"/>
        <w:left w:val="none" w:sz="0" w:space="0" w:color="auto"/>
        <w:bottom w:val="none" w:sz="0" w:space="0" w:color="auto"/>
        <w:right w:val="none" w:sz="0" w:space="0" w:color="auto"/>
      </w:divBdr>
    </w:div>
    <w:div w:id="1522742971">
      <w:bodyDiv w:val="1"/>
      <w:marLeft w:val="0"/>
      <w:marRight w:val="0"/>
      <w:marTop w:val="0"/>
      <w:marBottom w:val="0"/>
      <w:divBdr>
        <w:top w:val="none" w:sz="0" w:space="0" w:color="auto"/>
        <w:left w:val="none" w:sz="0" w:space="0" w:color="auto"/>
        <w:bottom w:val="none" w:sz="0" w:space="0" w:color="auto"/>
        <w:right w:val="none" w:sz="0" w:space="0" w:color="auto"/>
      </w:divBdr>
    </w:div>
    <w:div w:id="1523863439">
      <w:bodyDiv w:val="1"/>
      <w:marLeft w:val="0"/>
      <w:marRight w:val="0"/>
      <w:marTop w:val="0"/>
      <w:marBottom w:val="0"/>
      <w:divBdr>
        <w:top w:val="none" w:sz="0" w:space="0" w:color="auto"/>
        <w:left w:val="none" w:sz="0" w:space="0" w:color="auto"/>
        <w:bottom w:val="none" w:sz="0" w:space="0" w:color="auto"/>
        <w:right w:val="none" w:sz="0" w:space="0" w:color="auto"/>
      </w:divBdr>
    </w:div>
    <w:div w:id="1524438964">
      <w:bodyDiv w:val="1"/>
      <w:marLeft w:val="0"/>
      <w:marRight w:val="0"/>
      <w:marTop w:val="0"/>
      <w:marBottom w:val="0"/>
      <w:divBdr>
        <w:top w:val="none" w:sz="0" w:space="0" w:color="auto"/>
        <w:left w:val="none" w:sz="0" w:space="0" w:color="auto"/>
        <w:bottom w:val="none" w:sz="0" w:space="0" w:color="auto"/>
        <w:right w:val="none" w:sz="0" w:space="0" w:color="auto"/>
      </w:divBdr>
    </w:div>
    <w:div w:id="1525169383">
      <w:bodyDiv w:val="1"/>
      <w:marLeft w:val="0"/>
      <w:marRight w:val="0"/>
      <w:marTop w:val="0"/>
      <w:marBottom w:val="0"/>
      <w:divBdr>
        <w:top w:val="none" w:sz="0" w:space="0" w:color="auto"/>
        <w:left w:val="none" w:sz="0" w:space="0" w:color="auto"/>
        <w:bottom w:val="none" w:sz="0" w:space="0" w:color="auto"/>
        <w:right w:val="none" w:sz="0" w:space="0" w:color="auto"/>
      </w:divBdr>
    </w:div>
    <w:div w:id="1525559638">
      <w:bodyDiv w:val="1"/>
      <w:marLeft w:val="0"/>
      <w:marRight w:val="0"/>
      <w:marTop w:val="0"/>
      <w:marBottom w:val="0"/>
      <w:divBdr>
        <w:top w:val="none" w:sz="0" w:space="0" w:color="auto"/>
        <w:left w:val="none" w:sz="0" w:space="0" w:color="auto"/>
        <w:bottom w:val="none" w:sz="0" w:space="0" w:color="auto"/>
        <w:right w:val="none" w:sz="0" w:space="0" w:color="auto"/>
      </w:divBdr>
    </w:div>
    <w:div w:id="1526016226">
      <w:bodyDiv w:val="1"/>
      <w:marLeft w:val="0"/>
      <w:marRight w:val="0"/>
      <w:marTop w:val="0"/>
      <w:marBottom w:val="0"/>
      <w:divBdr>
        <w:top w:val="none" w:sz="0" w:space="0" w:color="auto"/>
        <w:left w:val="none" w:sz="0" w:space="0" w:color="auto"/>
        <w:bottom w:val="none" w:sz="0" w:space="0" w:color="auto"/>
        <w:right w:val="none" w:sz="0" w:space="0" w:color="auto"/>
      </w:divBdr>
    </w:div>
    <w:div w:id="1526945904">
      <w:bodyDiv w:val="1"/>
      <w:marLeft w:val="0"/>
      <w:marRight w:val="0"/>
      <w:marTop w:val="0"/>
      <w:marBottom w:val="0"/>
      <w:divBdr>
        <w:top w:val="none" w:sz="0" w:space="0" w:color="auto"/>
        <w:left w:val="none" w:sz="0" w:space="0" w:color="auto"/>
        <w:bottom w:val="none" w:sz="0" w:space="0" w:color="auto"/>
        <w:right w:val="none" w:sz="0" w:space="0" w:color="auto"/>
      </w:divBdr>
    </w:div>
    <w:div w:id="1526947250">
      <w:bodyDiv w:val="1"/>
      <w:marLeft w:val="0"/>
      <w:marRight w:val="0"/>
      <w:marTop w:val="0"/>
      <w:marBottom w:val="0"/>
      <w:divBdr>
        <w:top w:val="none" w:sz="0" w:space="0" w:color="auto"/>
        <w:left w:val="none" w:sz="0" w:space="0" w:color="auto"/>
        <w:bottom w:val="none" w:sz="0" w:space="0" w:color="auto"/>
        <w:right w:val="none" w:sz="0" w:space="0" w:color="auto"/>
      </w:divBdr>
    </w:div>
    <w:div w:id="1527211746">
      <w:bodyDiv w:val="1"/>
      <w:marLeft w:val="0"/>
      <w:marRight w:val="0"/>
      <w:marTop w:val="0"/>
      <w:marBottom w:val="0"/>
      <w:divBdr>
        <w:top w:val="none" w:sz="0" w:space="0" w:color="auto"/>
        <w:left w:val="none" w:sz="0" w:space="0" w:color="auto"/>
        <w:bottom w:val="none" w:sz="0" w:space="0" w:color="auto"/>
        <w:right w:val="none" w:sz="0" w:space="0" w:color="auto"/>
      </w:divBdr>
    </w:div>
    <w:div w:id="1529294166">
      <w:bodyDiv w:val="1"/>
      <w:marLeft w:val="0"/>
      <w:marRight w:val="0"/>
      <w:marTop w:val="0"/>
      <w:marBottom w:val="0"/>
      <w:divBdr>
        <w:top w:val="none" w:sz="0" w:space="0" w:color="auto"/>
        <w:left w:val="none" w:sz="0" w:space="0" w:color="auto"/>
        <w:bottom w:val="none" w:sz="0" w:space="0" w:color="auto"/>
        <w:right w:val="none" w:sz="0" w:space="0" w:color="auto"/>
      </w:divBdr>
    </w:div>
    <w:div w:id="1529878843">
      <w:bodyDiv w:val="1"/>
      <w:marLeft w:val="0"/>
      <w:marRight w:val="0"/>
      <w:marTop w:val="0"/>
      <w:marBottom w:val="0"/>
      <w:divBdr>
        <w:top w:val="none" w:sz="0" w:space="0" w:color="auto"/>
        <w:left w:val="none" w:sz="0" w:space="0" w:color="auto"/>
        <w:bottom w:val="none" w:sz="0" w:space="0" w:color="auto"/>
        <w:right w:val="none" w:sz="0" w:space="0" w:color="auto"/>
      </w:divBdr>
    </w:div>
    <w:div w:id="1530413858">
      <w:bodyDiv w:val="1"/>
      <w:marLeft w:val="0"/>
      <w:marRight w:val="0"/>
      <w:marTop w:val="0"/>
      <w:marBottom w:val="0"/>
      <w:divBdr>
        <w:top w:val="none" w:sz="0" w:space="0" w:color="auto"/>
        <w:left w:val="none" w:sz="0" w:space="0" w:color="auto"/>
        <w:bottom w:val="none" w:sz="0" w:space="0" w:color="auto"/>
        <w:right w:val="none" w:sz="0" w:space="0" w:color="auto"/>
      </w:divBdr>
    </w:div>
    <w:div w:id="1530726320">
      <w:bodyDiv w:val="1"/>
      <w:marLeft w:val="0"/>
      <w:marRight w:val="0"/>
      <w:marTop w:val="0"/>
      <w:marBottom w:val="0"/>
      <w:divBdr>
        <w:top w:val="none" w:sz="0" w:space="0" w:color="auto"/>
        <w:left w:val="none" w:sz="0" w:space="0" w:color="auto"/>
        <w:bottom w:val="none" w:sz="0" w:space="0" w:color="auto"/>
        <w:right w:val="none" w:sz="0" w:space="0" w:color="auto"/>
      </w:divBdr>
    </w:div>
    <w:div w:id="1530803077">
      <w:bodyDiv w:val="1"/>
      <w:marLeft w:val="0"/>
      <w:marRight w:val="0"/>
      <w:marTop w:val="0"/>
      <w:marBottom w:val="0"/>
      <w:divBdr>
        <w:top w:val="none" w:sz="0" w:space="0" w:color="auto"/>
        <w:left w:val="none" w:sz="0" w:space="0" w:color="auto"/>
        <w:bottom w:val="none" w:sz="0" w:space="0" w:color="auto"/>
        <w:right w:val="none" w:sz="0" w:space="0" w:color="auto"/>
      </w:divBdr>
    </w:div>
    <w:div w:id="1532836661">
      <w:bodyDiv w:val="1"/>
      <w:marLeft w:val="0"/>
      <w:marRight w:val="0"/>
      <w:marTop w:val="0"/>
      <w:marBottom w:val="0"/>
      <w:divBdr>
        <w:top w:val="none" w:sz="0" w:space="0" w:color="auto"/>
        <w:left w:val="none" w:sz="0" w:space="0" w:color="auto"/>
        <w:bottom w:val="none" w:sz="0" w:space="0" w:color="auto"/>
        <w:right w:val="none" w:sz="0" w:space="0" w:color="auto"/>
      </w:divBdr>
    </w:div>
    <w:div w:id="1534342404">
      <w:bodyDiv w:val="1"/>
      <w:marLeft w:val="0"/>
      <w:marRight w:val="0"/>
      <w:marTop w:val="0"/>
      <w:marBottom w:val="0"/>
      <w:divBdr>
        <w:top w:val="none" w:sz="0" w:space="0" w:color="auto"/>
        <w:left w:val="none" w:sz="0" w:space="0" w:color="auto"/>
        <w:bottom w:val="none" w:sz="0" w:space="0" w:color="auto"/>
        <w:right w:val="none" w:sz="0" w:space="0" w:color="auto"/>
      </w:divBdr>
    </w:div>
    <w:div w:id="1534491314">
      <w:bodyDiv w:val="1"/>
      <w:marLeft w:val="0"/>
      <w:marRight w:val="0"/>
      <w:marTop w:val="0"/>
      <w:marBottom w:val="0"/>
      <w:divBdr>
        <w:top w:val="none" w:sz="0" w:space="0" w:color="auto"/>
        <w:left w:val="none" w:sz="0" w:space="0" w:color="auto"/>
        <w:bottom w:val="none" w:sz="0" w:space="0" w:color="auto"/>
        <w:right w:val="none" w:sz="0" w:space="0" w:color="auto"/>
      </w:divBdr>
    </w:div>
    <w:div w:id="1535383472">
      <w:bodyDiv w:val="1"/>
      <w:marLeft w:val="0"/>
      <w:marRight w:val="0"/>
      <w:marTop w:val="0"/>
      <w:marBottom w:val="0"/>
      <w:divBdr>
        <w:top w:val="none" w:sz="0" w:space="0" w:color="auto"/>
        <w:left w:val="none" w:sz="0" w:space="0" w:color="auto"/>
        <w:bottom w:val="none" w:sz="0" w:space="0" w:color="auto"/>
        <w:right w:val="none" w:sz="0" w:space="0" w:color="auto"/>
      </w:divBdr>
    </w:div>
    <w:div w:id="1535534363">
      <w:bodyDiv w:val="1"/>
      <w:marLeft w:val="0"/>
      <w:marRight w:val="0"/>
      <w:marTop w:val="0"/>
      <w:marBottom w:val="0"/>
      <w:divBdr>
        <w:top w:val="none" w:sz="0" w:space="0" w:color="auto"/>
        <w:left w:val="none" w:sz="0" w:space="0" w:color="auto"/>
        <w:bottom w:val="none" w:sz="0" w:space="0" w:color="auto"/>
        <w:right w:val="none" w:sz="0" w:space="0" w:color="auto"/>
      </w:divBdr>
    </w:div>
    <w:div w:id="1536691886">
      <w:bodyDiv w:val="1"/>
      <w:marLeft w:val="0"/>
      <w:marRight w:val="0"/>
      <w:marTop w:val="0"/>
      <w:marBottom w:val="0"/>
      <w:divBdr>
        <w:top w:val="none" w:sz="0" w:space="0" w:color="auto"/>
        <w:left w:val="none" w:sz="0" w:space="0" w:color="auto"/>
        <w:bottom w:val="none" w:sz="0" w:space="0" w:color="auto"/>
        <w:right w:val="none" w:sz="0" w:space="0" w:color="auto"/>
      </w:divBdr>
    </w:div>
    <w:div w:id="1537697065">
      <w:bodyDiv w:val="1"/>
      <w:marLeft w:val="0"/>
      <w:marRight w:val="0"/>
      <w:marTop w:val="0"/>
      <w:marBottom w:val="0"/>
      <w:divBdr>
        <w:top w:val="none" w:sz="0" w:space="0" w:color="auto"/>
        <w:left w:val="none" w:sz="0" w:space="0" w:color="auto"/>
        <w:bottom w:val="none" w:sz="0" w:space="0" w:color="auto"/>
        <w:right w:val="none" w:sz="0" w:space="0" w:color="auto"/>
      </w:divBdr>
    </w:div>
    <w:div w:id="1538927874">
      <w:bodyDiv w:val="1"/>
      <w:marLeft w:val="0"/>
      <w:marRight w:val="0"/>
      <w:marTop w:val="0"/>
      <w:marBottom w:val="0"/>
      <w:divBdr>
        <w:top w:val="none" w:sz="0" w:space="0" w:color="auto"/>
        <w:left w:val="none" w:sz="0" w:space="0" w:color="auto"/>
        <w:bottom w:val="none" w:sz="0" w:space="0" w:color="auto"/>
        <w:right w:val="none" w:sz="0" w:space="0" w:color="auto"/>
      </w:divBdr>
    </w:div>
    <w:div w:id="1538929305">
      <w:bodyDiv w:val="1"/>
      <w:marLeft w:val="0"/>
      <w:marRight w:val="0"/>
      <w:marTop w:val="0"/>
      <w:marBottom w:val="0"/>
      <w:divBdr>
        <w:top w:val="none" w:sz="0" w:space="0" w:color="auto"/>
        <w:left w:val="none" w:sz="0" w:space="0" w:color="auto"/>
        <w:bottom w:val="none" w:sz="0" w:space="0" w:color="auto"/>
        <w:right w:val="none" w:sz="0" w:space="0" w:color="auto"/>
      </w:divBdr>
    </w:div>
    <w:div w:id="1539927540">
      <w:bodyDiv w:val="1"/>
      <w:marLeft w:val="0"/>
      <w:marRight w:val="0"/>
      <w:marTop w:val="0"/>
      <w:marBottom w:val="0"/>
      <w:divBdr>
        <w:top w:val="none" w:sz="0" w:space="0" w:color="auto"/>
        <w:left w:val="none" w:sz="0" w:space="0" w:color="auto"/>
        <w:bottom w:val="none" w:sz="0" w:space="0" w:color="auto"/>
        <w:right w:val="none" w:sz="0" w:space="0" w:color="auto"/>
      </w:divBdr>
    </w:div>
    <w:div w:id="1540238158">
      <w:bodyDiv w:val="1"/>
      <w:marLeft w:val="0"/>
      <w:marRight w:val="0"/>
      <w:marTop w:val="0"/>
      <w:marBottom w:val="0"/>
      <w:divBdr>
        <w:top w:val="none" w:sz="0" w:space="0" w:color="auto"/>
        <w:left w:val="none" w:sz="0" w:space="0" w:color="auto"/>
        <w:bottom w:val="none" w:sz="0" w:space="0" w:color="auto"/>
        <w:right w:val="none" w:sz="0" w:space="0" w:color="auto"/>
      </w:divBdr>
    </w:div>
    <w:div w:id="1540390658">
      <w:bodyDiv w:val="1"/>
      <w:marLeft w:val="0"/>
      <w:marRight w:val="0"/>
      <w:marTop w:val="0"/>
      <w:marBottom w:val="0"/>
      <w:divBdr>
        <w:top w:val="none" w:sz="0" w:space="0" w:color="auto"/>
        <w:left w:val="none" w:sz="0" w:space="0" w:color="auto"/>
        <w:bottom w:val="none" w:sz="0" w:space="0" w:color="auto"/>
        <w:right w:val="none" w:sz="0" w:space="0" w:color="auto"/>
      </w:divBdr>
    </w:div>
    <w:div w:id="1540893047">
      <w:bodyDiv w:val="1"/>
      <w:marLeft w:val="0"/>
      <w:marRight w:val="0"/>
      <w:marTop w:val="0"/>
      <w:marBottom w:val="0"/>
      <w:divBdr>
        <w:top w:val="none" w:sz="0" w:space="0" w:color="auto"/>
        <w:left w:val="none" w:sz="0" w:space="0" w:color="auto"/>
        <w:bottom w:val="none" w:sz="0" w:space="0" w:color="auto"/>
        <w:right w:val="none" w:sz="0" w:space="0" w:color="auto"/>
      </w:divBdr>
    </w:div>
    <w:div w:id="1541240547">
      <w:bodyDiv w:val="1"/>
      <w:marLeft w:val="0"/>
      <w:marRight w:val="0"/>
      <w:marTop w:val="0"/>
      <w:marBottom w:val="0"/>
      <w:divBdr>
        <w:top w:val="none" w:sz="0" w:space="0" w:color="auto"/>
        <w:left w:val="none" w:sz="0" w:space="0" w:color="auto"/>
        <w:bottom w:val="none" w:sz="0" w:space="0" w:color="auto"/>
        <w:right w:val="none" w:sz="0" w:space="0" w:color="auto"/>
      </w:divBdr>
    </w:div>
    <w:div w:id="1542132472">
      <w:bodyDiv w:val="1"/>
      <w:marLeft w:val="0"/>
      <w:marRight w:val="0"/>
      <w:marTop w:val="0"/>
      <w:marBottom w:val="0"/>
      <w:divBdr>
        <w:top w:val="none" w:sz="0" w:space="0" w:color="auto"/>
        <w:left w:val="none" w:sz="0" w:space="0" w:color="auto"/>
        <w:bottom w:val="none" w:sz="0" w:space="0" w:color="auto"/>
        <w:right w:val="none" w:sz="0" w:space="0" w:color="auto"/>
      </w:divBdr>
    </w:div>
    <w:div w:id="1542397121">
      <w:bodyDiv w:val="1"/>
      <w:marLeft w:val="0"/>
      <w:marRight w:val="0"/>
      <w:marTop w:val="0"/>
      <w:marBottom w:val="0"/>
      <w:divBdr>
        <w:top w:val="none" w:sz="0" w:space="0" w:color="auto"/>
        <w:left w:val="none" w:sz="0" w:space="0" w:color="auto"/>
        <w:bottom w:val="none" w:sz="0" w:space="0" w:color="auto"/>
        <w:right w:val="none" w:sz="0" w:space="0" w:color="auto"/>
      </w:divBdr>
    </w:div>
    <w:div w:id="1542749312">
      <w:bodyDiv w:val="1"/>
      <w:marLeft w:val="0"/>
      <w:marRight w:val="0"/>
      <w:marTop w:val="0"/>
      <w:marBottom w:val="0"/>
      <w:divBdr>
        <w:top w:val="none" w:sz="0" w:space="0" w:color="auto"/>
        <w:left w:val="none" w:sz="0" w:space="0" w:color="auto"/>
        <w:bottom w:val="none" w:sz="0" w:space="0" w:color="auto"/>
        <w:right w:val="none" w:sz="0" w:space="0" w:color="auto"/>
      </w:divBdr>
    </w:div>
    <w:div w:id="1543785185">
      <w:bodyDiv w:val="1"/>
      <w:marLeft w:val="0"/>
      <w:marRight w:val="0"/>
      <w:marTop w:val="0"/>
      <w:marBottom w:val="0"/>
      <w:divBdr>
        <w:top w:val="none" w:sz="0" w:space="0" w:color="auto"/>
        <w:left w:val="none" w:sz="0" w:space="0" w:color="auto"/>
        <w:bottom w:val="none" w:sz="0" w:space="0" w:color="auto"/>
        <w:right w:val="none" w:sz="0" w:space="0" w:color="auto"/>
      </w:divBdr>
    </w:div>
    <w:div w:id="1543906732">
      <w:bodyDiv w:val="1"/>
      <w:marLeft w:val="0"/>
      <w:marRight w:val="0"/>
      <w:marTop w:val="0"/>
      <w:marBottom w:val="0"/>
      <w:divBdr>
        <w:top w:val="none" w:sz="0" w:space="0" w:color="auto"/>
        <w:left w:val="none" w:sz="0" w:space="0" w:color="auto"/>
        <w:bottom w:val="none" w:sz="0" w:space="0" w:color="auto"/>
        <w:right w:val="none" w:sz="0" w:space="0" w:color="auto"/>
      </w:divBdr>
    </w:div>
    <w:div w:id="1544095087">
      <w:bodyDiv w:val="1"/>
      <w:marLeft w:val="0"/>
      <w:marRight w:val="0"/>
      <w:marTop w:val="0"/>
      <w:marBottom w:val="0"/>
      <w:divBdr>
        <w:top w:val="none" w:sz="0" w:space="0" w:color="auto"/>
        <w:left w:val="none" w:sz="0" w:space="0" w:color="auto"/>
        <w:bottom w:val="none" w:sz="0" w:space="0" w:color="auto"/>
        <w:right w:val="none" w:sz="0" w:space="0" w:color="auto"/>
      </w:divBdr>
    </w:div>
    <w:div w:id="1544172140">
      <w:bodyDiv w:val="1"/>
      <w:marLeft w:val="0"/>
      <w:marRight w:val="0"/>
      <w:marTop w:val="0"/>
      <w:marBottom w:val="0"/>
      <w:divBdr>
        <w:top w:val="none" w:sz="0" w:space="0" w:color="auto"/>
        <w:left w:val="none" w:sz="0" w:space="0" w:color="auto"/>
        <w:bottom w:val="none" w:sz="0" w:space="0" w:color="auto"/>
        <w:right w:val="none" w:sz="0" w:space="0" w:color="auto"/>
      </w:divBdr>
    </w:div>
    <w:div w:id="1544824935">
      <w:bodyDiv w:val="1"/>
      <w:marLeft w:val="0"/>
      <w:marRight w:val="0"/>
      <w:marTop w:val="0"/>
      <w:marBottom w:val="0"/>
      <w:divBdr>
        <w:top w:val="none" w:sz="0" w:space="0" w:color="auto"/>
        <w:left w:val="none" w:sz="0" w:space="0" w:color="auto"/>
        <w:bottom w:val="none" w:sz="0" w:space="0" w:color="auto"/>
        <w:right w:val="none" w:sz="0" w:space="0" w:color="auto"/>
      </w:divBdr>
    </w:div>
    <w:div w:id="1545485042">
      <w:bodyDiv w:val="1"/>
      <w:marLeft w:val="0"/>
      <w:marRight w:val="0"/>
      <w:marTop w:val="0"/>
      <w:marBottom w:val="0"/>
      <w:divBdr>
        <w:top w:val="none" w:sz="0" w:space="0" w:color="auto"/>
        <w:left w:val="none" w:sz="0" w:space="0" w:color="auto"/>
        <w:bottom w:val="none" w:sz="0" w:space="0" w:color="auto"/>
        <w:right w:val="none" w:sz="0" w:space="0" w:color="auto"/>
      </w:divBdr>
    </w:div>
    <w:div w:id="1545869406">
      <w:bodyDiv w:val="1"/>
      <w:marLeft w:val="0"/>
      <w:marRight w:val="0"/>
      <w:marTop w:val="0"/>
      <w:marBottom w:val="0"/>
      <w:divBdr>
        <w:top w:val="none" w:sz="0" w:space="0" w:color="auto"/>
        <w:left w:val="none" w:sz="0" w:space="0" w:color="auto"/>
        <w:bottom w:val="none" w:sz="0" w:space="0" w:color="auto"/>
        <w:right w:val="none" w:sz="0" w:space="0" w:color="auto"/>
      </w:divBdr>
    </w:div>
    <w:div w:id="1545946566">
      <w:bodyDiv w:val="1"/>
      <w:marLeft w:val="0"/>
      <w:marRight w:val="0"/>
      <w:marTop w:val="0"/>
      <w:marBottom w:val="0"/>
      <w:divBdr>
        <w:top w:val="none" w:sz="0" w:space="0" w:color="auto"/>
        <w:left w:val="none" w:sz="0" w:space="0" w:color="auto"/>
        <w:bottom w:val="none" w:sz="0" w:space="0" w:color="auto"/>
        <w:right w:val="none" w:sz="0" w:space="0" w:color="auto"/>
      </w:divBdr>
    </w:div>
    <w:div w:id="1546212860">
      <w:bodyDiv w:val="1"/>
      <w:marLeft w:val="0"/>
      <w:marRight w:val="0"/>
      <w:marTop w:val="0"/>
      <w:marBottom w:val="0"/>
      <w:divBdr>
        <w:top w:val="none" w:sz="0" w:space="0" w:color="auto"/>
        <w:left w:val="none" w:sz="0" w:space="0" w:color="auto"/>
        <w:bottom w:val="none" w:sz="0" w:space="0" w:color="auto"/>
        <w:right w:val="none" w:sz="0" w:space="0" w:color="auto"/>
      </w:divBdr>
    </w:div>
    <w:div w:id="1546600618">
      <w:bodyDiv w:val="1"/>
      <w:marLeft w:val="0"/>
      <w:marRight w:val="0"/>
      <w:marTop w:val="0"/>
      <w:marBottom w:val="0"/>
      <w:divBdr>
        <w:top w:val="none" w:sz="0" w:space="0" w:color="auto"/>
        <w:left w:val="none" w:sz="0" w:space="0" w:color="auto"/>
        <w:bottom w:val="none" w:sz="0" w:space="0" w:color="auto"/>
        <w:right w:val="none" w:sz="0" w:space="0" w:color="auto"/>
      </w:divBdr>
    </w:div>
    <w:div w:id="1546604599">
      <w:bodyDiv w:val="1"/>
      <w:marLeft w:val="0"/>
      <w:marRight w:val="0"/>
      <w:marTop w:val="0"/>
      <w:marBottom w:val="0"/>
      <w:divBdr>
        <w:top w:val="none" w:sz="0" w:space="0" w:color="auto"/>
        <w:left w:val="none" w:sz="0" w:space="0" w:color="auto"/>
        <w:bottom w:val="none" w:sz="0" w:space="0" w:color="auto"/>
        <w:right w:val="none" w:sz="0" w:space="0" w:color="auto"/>
      </w:divBdr>
    </w:div>
    <w:div w:id="1547335425">
      <w:bodyDiv w:val="1"/>
      <w:marLeft w:val="0"/>
      <w:marRight w:val="0"/>
      <w:marTop w:val="0"/>
      <w:marBottom w:val="0"/>
      <w:divBdr>
        <w:top w:val="none" w:sz="0" w:space="0" w:color="auto"/>
        <w:left w:val="none" w:sz="0" w:space="0" w:color="auto"/>
        <w:bottom w:val="none" w:sz="0" w:space="0" w:color="auto"/>
        <w:right w:val="none" w:sz="0" w:space="0" w:color="auto"/>
      </w:divBdr>
    </w:div>
    <w:div w:id="1547716664">
      <w:bodyDiv w:val="1"/>
      <w:marLeft w:val="0"/>
      <w:marRight w:val="0"/>
      <w:marTop w:val="0"/>
      <w:marBottom w:val="0"/>
      <w:divBdr>
        <w:top w:val="none" w:sz="0" w:space="0" w:color="auto"/>
        <w:left w:val="none" w:sz="0" w:space="0" w:color="auto"/>
        <w:bottom w:val="none" w:sz="0" w:space="0" w:color="auto"/>
        <w:right w:val="none" w:sz="0" w:space="0" w:color="auto"/>
      </w:divBdr>
    </w:div>
    <w:div w:id="1547718545">
      <w:bodyDiv w:val="1"/>
      <w:marLeft w:val="0"/>
      <w:marRight w:val="0"/>
      <w:marTop w:val="0"/>
      <w:marBottom w:val="0"/>
      <w:divBdr>
        <w:top w:val="none" w:sz="0" w:space="0" w:color="auto"/>
        <w:left w:val="none" w:sz="0" w:space="0" w:color="auto"/>
        <w:bottom w:val="none" w:sz="0" w:space="0" w:color="auto"/>
        <w:right w:val="none" w:sz="0" w:space="0" w:color="auto"/>
      </w:divBdr>
    </w:div>
    <w:div w:id="1547718584">
      <w:bodyDiv w:val="1"/>
      <w:marLeft w:val="0"/>
      <w:marRight w:val="0"/>
      <w:marTop w:val="0"/>
      <w:marBottom w:val="0"/>
      <w:divBdr>
        <w:top w:val="none" w:sz="0" w:space="0" w:color="auto"/>
        <w:left w:val="none" w:sz="0" w:space="0" w:color="auto"/>
        <w:bottom w:val="none" w:sz="0" w:space="0" w:color="auto"/>
        <w:right w:val="none" w:sz="0" w:space="0" w:color="auto"/>
      </w:divBdr>
    </w:div>
    <w:div w:id="1548836181">
      <w:bodyDiv w:val="1"/>
      <w:marLeft w:val="0"/>
      <w:marRight w:val="0"/>
      <w:marTop w:val="0"/>
      <w:marBottom w:val="0"/>
      <w:divBdr>
        <w:top w:val="none" w:sz="0" w:space="0" w:color="auto"/>
        <w:left w:val="none" w:sz="0" w:space="0" w:color="auto"/>
        <w:bottom w:val="none" w:sz="0" w:space="0" w:color="auto"/>
        <w:right w:val="none" w:sz="0" w:space="0" w:color="auto"/>
      </w:divBdr>
    </w:div>
    <w:div w:id="1549219192">
      <w:bodyDiv w:val="1"/>
      <w:marLeft w:val="0"/>
      <w:marRight w:val="0"/>
      <w:marTop w:val="0"/>
      <w:marBottom w:val="0"/>
      <w:divBdr>
        <w:top w:val="none" w:sz="0" w:space="0" w:color="auto"/>
        <w:left w:val="none" w:sz="0" w:space="0" w:color="auto"/>
        <w:bottom w:val="none" w:sz="0" w:space="0" w:color="auto"/>
        <w:right w:val="none" w:sz="0" w:space="0" w:color="auto"/>
      </w:divBdr>
    </w:div>
    <w:div w:id="1550647678">
      <w:bodyDiv w:val="1"/>
      <w:marLeft w:val="0"/>
      <w:marRight w:val="0"/>
      <w:marTop w:val="0"/>
      <w:marBottom w:val="0"/>
      <w:divBdr>
        <w:top w:val="none" w:sz="0" w:space="0" w:color="auto"/>
        <w:left w:val="none" w:sz="0" w:space="0" w:color="auto"/>
        <w:bottom w:val="none" w:sz="0" w:space="0" w:color="auto"/>
        <w:right w:val="none" w:sz="0" w:space="0" w:color="auto"/>
      </w:divBdr>
    </w:div>
    <w:div w:id="1550996953">
      <w:bodyDiv w:val="1"/>
      <w:marLeft w:val="0"/>
      <w:marRight w:val="0"/>
      <w:marTop w:val="0"/>
      <w:marBottom w:val="0"/>
      <w:divBdr>
        <w:top w:val="none" w:sz="0" w:space="0" w:color="auto"/>
        <w:left w:val="none" w:sz="0" w:space="0" w:color="auto"/>
        <w:bottom w:val="none" w:sz="0" w:space="0" w:color="auto"/>
        <w:right w:val="none" w:sz="0" w:space="0" w:color="auto"/>
      </w:divBdr>
    </w:div>
    <w:div w:id="1552382126">
      <w:bodyDiv w:val="1"/>
      <w:marLeft w:val="0"/>
      <w:marRight w:val="0"/>
      <w:marTop w:val="0"/>
      <w:marBottom w:val="0"/>
      <w:divBdr>
        <w:top w:val="none" w:sz="0" w:space="0" w:color="auto"/>
        <w:left w:val="none" w:sz="0" w:space="0" w:color="auto"/>
        <w:bottom w:val="none" w:sz="0" w:space="0" w:color="auto"/>
        <w:right w:val="none" w:sz="0" w:space="0" w:color="auto"/>
      </w:divBdr>
    </w:div>
    <w:div w:id="1553614782">
      <w:bodyDiv w:val="1"/>
      <w:marLeft w:val="0"/>
      <w:marRight w:val="0"/>
      <w:marTop w:val="0"/>
      <w:marBottom w:val="0"/>
      <w:divBdr>
        <w:top w:val="none" w:sz="0" w:space="0" w:color="auto"/>
        <w:left w:val="none" w:sz="0" w:space="0" w:color="auto"/>
        <w:bottom w:val="none" w:sz="0" w:space="0" w:color="auto"/>
        <w:right w:val="none" w:sz="0" w:space="0" w:color="auto"/>
      </w:divBdr>
    </w:div>
    <w:div w:id="1554193231">
      <w:bodyDiv w:val="1"/>
      <w:marLeft w:val="0"/>
      <w:marRight w:val="0"/>
      <w:marTop w:val="0"/>
      <w:marBottom w:val="0"/>
      <w:divBdr>
        <w:top w:val="none" w:sz="0" w:space="0" w:color="auto"/>
        <w:left w:val="none" w:sz="0" w:space="0" w:color="auto"/>
        <w:bottom w:val="none" w:sz="0" w:space="0" w:color="auto"/>
        <w:right w:val="none" w:sz="0" w:space="0" w:color="auto"/>
      </w:divBdr>
    </w:div>
    <w:div w:id="1554348132">
      <w:bodyDiv w:val="1"/>
      <w:marLeft w:val="0"/>
      <w:marRight w:val="0"/>
      <w:marTop w:val="0"/>
      <w:marBottom w:val="0"/>
      <w:divBdr>
        <w:top w:val="none" w:sz="0" w:space="0" w:color="auto"/>
        <w:left w:val="none" w:sz="0" w:space="0" w:color="auto"/>
        <w:bottom w:val="none" w:sz="0" w:space="0" w:color="auto"/>
        <w:right w:val="none" w:sz="0" w:space="0" w:color="auto"/>
      </w:divBdr>
    </w:div>
    <w:div w:id="1554540786">
      <w:bodyDiv w:val="1"/>
      <w:marLeft w:val="0"/>
      <w:marRight w:val="0"/>
      <w:marTop w:val="0"/>
      <w:marBottom w:val="0"/>
      <w:divBdr>
        <w:top w:val="none" w:sz="0" w:space="0" w:color="auto"/>
        <w:left w:val="none" w:sz="0" w:space="0" w:color="auto"/>
        <w:bottom w:val="none" w:sz="0" w:space="0" w:color="auto"/>
        <w:right w:val="none" w:sz="0" w:space="0" w:color="auto"/>
      </w:divBdr>
    </w:div>
    <w:div w:id="1555190009">
      <w:bodyDiv w:val="1"/>
      <w:marLeft w:val="0"/>
      <w:marRight w:val="0"/>
      <w:marTop w:val="0"/>
      <w:marBottom w:val="0"/>
      <w:divBdr>
        <w:top w:val="none" w:sz="0" w:space="0" w:color="auto"/>
        <w:left w:val="none" w:sz="0" w:space="0" w:color="auto"/>
        <w:bottom w:val="none" w:sz="0" w:space="0" w:color="auto"/>
        <w:right w:val="none" w:sz="0" w:space="0" w:color="auto"/>
      </w:divBdr>
    </w:div>
    <w:div w:id="1555464131">
      <w:bodyDiv w:val="1"/>
      <w:marLeft w:val="0"/>
      <w:marRight w:val="0"/>
      <w:marTop w:val="0"/>
      <w:marBottom w:val="0"/>
      <w:divBdr>
        <w:top w:val="none" w:sz="0" w:space="0" w:color="auto"/>
        <w:left w:val="none" w:sz="0" w:space="0" w:color="auto"/>
        <w:bottom w:val="none" w:sz="0" w:space="0" w:color="auto"/>
        <w:right w:val="none" w:sz="0" w:space="0" w:color="auto"/>
      </w:divBdr>
    </w:div>
    <w:div w:id="1555965073">
      <w:bodyDiv w:val="1"/>
      <w:marLeft w:val="0"/>
      <w:marRight w:val="0"/>
      <w:marTop w:val="0"/>
      <w:marBottom w:val="0"/>
      <w:divBdr>
        <w:top w:val="none" w:sz="0" w:space="0" w:color="auto"/>
        <w:left w:val="none" w:sz="0" w:space="0" w:color="auto"/>
        <w:bottom w:val="none" w:sz="0" w:space="0" w:color="auto"/>
        <w:right w:val="none" w:sz="0" w:space="0" w:color="auto"/>
      </w:divBdr>
    </w:div>
    <w:div w:id="1556165040">
      <w:bodyDiv w:val="1"/>
      <w:marLeft w:val="0"/>
      <w:marRight w:val="0"/>
      <w:marTop w:val="0"/>
      <w:marBottom w:val="0"/>
      <w:divBdr>
        <w:top w:val="none" w:sz="0" w:space="0" w:color="auto"/>
        <w:left w:val="none" w:sz="0" w:space="0" w:color="auto"/>
        <w:bottom w:val="none" w:sz="0" w:space="0" w:color="auto"/>
        <w:right w:val="none" w:sz="0" w:space="0" w:color="auto"/>
      </w:divBdr>
    </w:div>
    <w:div w:id="1556819723">
      <w:bodyDiv w:val="1"/>
      <w:marLeft w:val="0"/>
      <w:marRight w:val="0"/>
      <w:marTop w:val="0"/>
      <w:marBottom w:val="0"/>
      <w:divBdr>
        <w:top w:val="none" w:sz="0" w:space="0" w:color="auto"/>
        <w:left w:val="none" w:sz="0" w:space="0" w:color="auto"/>
        <w:bottom w:val="none" w:sz="0" w:space="0" w:color="auto"/>
        <w:right w:val="none" w:sz="0" w:space="0" w:color="auto"/>
      </w:divBdr>
    </w:div>
    <w:div w:id="1558122763">
      <w:bodyDiv w:val="1"/>
      <w:marLeft w:val="0"/>
      <w:marRight w:val="0"/>
      <w:marTop w:val="0"/>
      <w:marBottom w:val="0"/>
      <w:divBdr>
        <w:top w:val="none" w:sz="0" w:space="0" w:color="auto"/>
        <w:left w:val="none" w:sz="0" w:space="0" w:color="auto"/>
        <w:bottom w:val="none" w:sz="0" w:space="0" w:color="auto"/>
        <w:right w:val="none" w:sz="0" w:space="0" w:color="auto"/>
      </w:divBdr>
    </w:div>
    <w:div w:id="1558324034">
      <w:bodyDiv w:val="1"/>
      <w:marLeft w:val="0"/>
      <w:marRight w:val="0"/>
      <w:marTop w:val="0"/>
      <w:marBottom w:val="0"/>
      <w:divBdr>
        <w:top w:val="none" w:sz="0" w:space="0" w:color="auto"/>
        <w:left w:val="none" w:sz="0" w:space="0" w:color="auto"/>
        <w:bottom w:val="none" w:sz="0" w:space="0" w:color="auto"/>
        <w:right w:val="none" w:sz="0" w:space="0" w:color="auto"/>
      </w:divBdr>
    </w:div>
    <w:div w:id="1558854426">
      <w:bodyDiv w:val="1"/>
      <w:marLeft w:val="0"/>
      <w:marRight w:val="0"/>
      <w:marTop w:val="0"/>
      <w:marBottom w:val="0"/>
      <w:divBdr>
        <w:top w:val="none" w:sz="0" w:space="0" w:color="auto"/>
        <w:left w:val="none" w:sz="0" w:space="0" w:color="auto"/>
        <w:bottom w:val="none" w:sz="0" w:space="0" w:color="auto"/>
        <w:right w:val="none" w:sz="0" w:space="0" w:color="auto"/>
      </w:divBdr>
    </w:div>
    <w:div w:id="1559584846">
      <w:bodyDiv w:val="1"/>
      <w:marLeft w:val="0"/>
      <w:marRight w:val="0"/>
      <w:marTop w:val="0"/>
      <w:marBottom w:val="0"/>
      <w:divBdr>
        <w:top w:val="none" w:sz="0" w:space="0" w:color="auto"/>
        <w:left w:val="none" w:sz="0" w:space="0" w:color="auto"/>
        <w:bottom w:val="none" w:sz="0" w:space="0" w:color="auto"/>
        <w:right w:val="none" w:sz="0" w:space="0" w:color="auto"/>
      </w:divBdr>
    </w:div>
    <w:div w:id="1559708986">
      <w:bodyDiv w:val="1"/>
      <w:marLeft w:val="0"/>
      <w:marRight w:val="0"/>
      <w:marTop w:val="0"/>
      <w:marBottom w:val="0"/>
      <w:divBdr>
        <w:top w:val="none" w:sz="0" w:space="0" w:color="auto"/>
        <w:left w:val="none" w:sz="0" w:space="0" w:color="auto"/>
        <w:bottom w:val="none" w:sz="0" w:space="0" w:color="auto"/>
        <w:right w:val="none" w:sz="0" w:space="0" w:color="auto"/>
      </w:divBdr>
    </w:div>
    <w:div w:id="1560938385">
      <w:bodyDiv w:val="1"/>
      <w:marLeft w:val="0"/>
      <w:marRight w:val="0"/>
      <w:marTop w:val="0"/>
      <w:marBottom w:val="0"/>
      <w:divBdr>
        <w:top w:val="none" w:sz="0" w:space="0" w:color="auto"/>
        <w:left w:val="none" w:sz="0" w:space="0" w:color="auto"/>
        <w:bottom w:val="none" w:sz="0" w:space="0" w:color="auto"/>
        <w:right w:val="none" w:sz="0" w:space="0" w:color="auto"/>
      </w:divBdr>
    </w:div>
    <w:div w:id="1561088446">
      <w:bodyDiv w:val="1"/>
      <w:marLeft w:val="0"/>
      <w:marRight w:val="0"/>
      <w:marTop w:val="0"/>
      <w:marBottom w:val="0"/>
      <w:divBdr>
        <w:top w:val="none" w:sz="0" w:space="0" w:color="auto"/>
        <w:left w:val="none" w:sz="0" w:space="0" w:color="auto"/>
        <w:bottom w:val="none" w:sz="0" w:space="0" w:color="auto"/>
        <w:right w:val="none" w:sz="0" w:space="0" w:color="auto"/>
      </w:divBdr>
    </w:div>
    <w:div w:id="1561094060">
      <w:bodyDiv w:val="1"/>
      <w:marLeft w:val="0"/>
      <w:marRight w:val="0"/>
      <w:marTop w:val="0"/>
      <w:marBottom w:val="0"/>
      <w:divBdr>
        <w:top w:val="none" w:sz="0" w:space="0" w:color="auto"/>
        <w:left w:val="none" w:sz="0" w:space="0" w:color="auto"/>
        <w:bottom w:val="none" w:sz="0" w:space="0" w:color="auto"/>
        <w:right w:val="none" w:sz="0" w:space="0" w:color="auto"/>
      </w:divBdr>
    </w:div>
    <w:div w:id="1561598378">
      <w:bodyDiv w:val="1"/>
      <w:marLeft w:val="0"/>
      <w:marRight w:val="0"/>
      <w:marTop w:val="0"/>
      <w:marBottom w:val="0"/>
      <w:divBdr>
        <w:top w:val="none" w:sz="0" w:space="0" w:color="auto"/>
        <w:left w:val="none" w:sz="0" w:space="0" w:color="auto"/>
        <w:bottom w:val="none" w:sz="0" w:space="0" w:color="auto"/>
        <w:right w:val="none" w:sz="0" w:space="0" w:color="auto"/>
      </w:divBdr>
    </w:div>
    <w:div w:id="1562208618">
      <w:bodyDiv w:val="1"/>
      <w:marLeft w:val="0"/>
      <w:marRight w:val="0"/>
      <w:marTop w:val="0"/>
      <w:marBottom w:val="0"/>
      <w:divBdr>
        <w:top w:val="none" w:sz="0" w:space="0" w:color="auto"/>
        <w:left w:val="none" w:sz="0" w:space="0" w:color="auto"/>
        <w:bottom w:val="none" w:sz="0" w:space="0" w:color="auto"/>
        <w:right w:val="none" w:sz="0" w:space="0" w:color="auto"/>
      </w:divBdr>
    </w:div>
    <w:div w:id="1562209981">
      <w:bodyDiv w:val="1"/>
      <w:marLeft w:val="0"/>
      <w:marRight w:val="0"/>
      <w:marTop w:val="0"/>
      <w:marBottom w:val="0"/>
      <w:divBdr>
        <w:top w:val="none" w:sz="0" w:space="0" w:color="auto"/>
        <w:left w:val="none" w:sz="0" w:space="0" w:color="auto"/>
        <w:bottom w:val="none" w:sz="0" w:space="0" w:color="auto"/>
        <w:right w:val="none" w:sz="0" w:space="0" w:color="auto"/>
      </w:divBdr>
    </w:div>
    <w:div w:id="1562523079">
      <w:bodyDiv w:val="1"/>
      <w:marLeft w:val="0"/>
      <w:marRight w:val="0"/>
      <w:marTop w:val="0"/>
      <w:marBottom w:val="0"/>
      <w:divBdr>
        <w:top w:val="none" w:sz="0" w:space="0" w:color="auto"/>
        <w:left w:val="none" w:sz="0" w:space="0" w:color="auto"/>
        <w:bottom w:val="none" w:sz="0" w:space="0" w:color="auto"/>
        <w:right w:val="none" w:sz="0" w:space="0" w:color="auto"/>
      </w:divBdr>
    </w:div>
    <w:div w:id="1563298345">
      <w:bodyDiv w:val="1"/>
      <w:marLeft w:val="0"/>
      <w:marRight w:val="0"/>
      <w:marTop w:val="0"/>
      <w:marBottom w:val="0"/>
      <w:divBdr>
        <w:top w:val="none" w:sz="0" w:space="0" w:color="auto"/>
        <w:left w:val="none" w:sz="0" w:space="0" w:color="auto"/>
        <w:bottom w:val="none" w:sz="0" w:space="0" w:color="auto"/>
        <w:right w:val="none" w:sz="0" w:space="0" w:color="auto"/>
      </w:divBdr>
    </w:div>
    <w:div w:id="1563832965">
      <w:bodyDiv w:val="1"/>
      <w:marLeft w:val="0"/>
      <w:marRight w:val="0"/>
      <w:marTop w:val="0"/>
      <w:marBottom w:val="0"/>
      <w:divBdr>
        <w:top w:val="none" w:sz="0" w:space="0" w:color="auto"/>
        <w:left w:val="none" w:sz="0" w:space="0" w:color="auto"/>
        <w:bottom w:val="none" w:sz="0" w:space="0" w:color="auto"/>
        <w:right w:val="none" w:sz="0" w:space="0" w:color="auto"/>
      </w:divBdr>
    </w:div>
    <w:div w:id="1564946561">
      <w:bodyDiv w:val="1"/>
      <w:marLeft w:val="0"/>
      <w:marRight w:val="0"/>
      <w:marTop w:val="0"/>
      <w:marBottom w:val="0"/>
      <w:divBdr>
        <w:top w:val="none" w:sz="0" w:space="0" w:color="auto"/>
        <w:left w:val="none" w:sz="0" w:space="0" w:color="auto"/>
        <w:bottom w:val="none" w:sz="0" w:space="0" w:color="auto"/>
        <w:right w:val="none" w:sz="0" w:space="0" w:color="auto"/>
      </w:divBdr>
    </w:div>
    <w:div w:id="1565097419">
      <w:bodyDiv w:val="1"/>
      <w:marLeft w:val="0"/>
      <w:marRight w:val="0"/>
      <w:marTop w:val="0"/>
      <w:marBottom w:val="0"/>
      <w:divBdr>
        <w:top w:val="none" w:sz="0" w:space="0" w:color="auto"/>
        <w:left w:val="none" w:sz="0" w:space="0" w:color="auto"/>
        <w:bottom w:val="none" w:sz="0" w:space="0" w:color="auto"/>
        <w:right w:val="none" w:sz="0" w:space="0" w:color="auto"/>
      </w:divBdr>
    </w:div>
    <w:div w:id="1565217437">
      <w:bodyDiv w:val="1"/>
      <w:marLeft w:val="0"/>
      <w:marRight w:val="0"/>
      <w:marTop w:val="0"/>
      <w:marBottom w:val="0"/>
      <w:divBdr>
        <w:top w:val="none" w:sz="0" w:space="0" w:color="auto"/>
        <w:left w:val="none" w:sz="0" w:space="0" w:color="auto"/>
        <w:bottom w:val="none" w:sz="0" w:space="0" w:color="auto"/>
        <w:right w:val="none" w:sz="0" w:space="0" w:color="auto"/>
      </w:divBdr>
    </w:div>
    <w:div w:id="1565337061">
      <w:bodyDiv w:val="1"/>
      <w:marLeft w:val="0"/>
      <w:marRight w:val="0"/>
      <w:marTop w:val="0"/>
      <w:marBottom w:val="0"/>
      <w:divBdr>
        <w:top w:val="none" w:sz="0" w:space="0" w:color="auto"/>
        <w:left w:val="none" w:sz="0" w:space="0" w:color="auto"/>
        <w:bottom w:val="none" w:sz="0" w:space="0" w:color="auto"/>
        <w:right w:val="none" w:sz="0" w:space="0" w:color="auto"/>
      </w:divBdr>
    </w:div>
    <w:div w:id="1566063688">
      <w:bodyDiv w:val="1"/>
      <w:marLeft w:val="0"/>
      <w:marRight w:val="0"/>
      <w:marTop w:val="0"/>
      <w:marBottom w:val="0"/>
      <w:divBdr>
        <w:top w:val="none" w:sz="0" w:space="0" w:color="auto"/>
        <w:left w:val="none" w:sz="0" w:space="0" w:color="auto"/>
        <w:bottom w:val="none" w:sz="0" w:space="0" w:color="auto"/>
        <w:right w:val="none" w:sz="0" w:space="0" w:color="auto"/>
      </w:divBdr>
    </w:div>
    <w:div w:id="1566334602">
      <w:bodyDiv w:val="1"/>
      <w:marLeft w:val="0"/>
      <w:marRight w:val="0"/>
      <w:marTop w:val="0"/>
      <w:marBottom w:val="0"/>
      <w:divBdr>
        <w:top w:val="none" w:sz="0" w:space="0" w:color="auto"/>
        <w:left w:val="none" w:sz="0" w:space="0" w:color="auto"/>
        <w:bottom w:val="none" w:sz="0" w:space="0" w:color="auto"/>
        <w:right w:val="none" w:sz="0" w:space="0" w:color="auto"/>
      </w:divBdr>
    </w:div>
    <w:div w:id="1566408510">
      <w:bodyDiv w:val="1"/>
      <w:marLeft w:val="0"/>
      <w:marRight w:val="0"/>
      <w:marTop w:val="0"/>
      <w:marBottom w:val="0"/>
      <w:divBdr>
        <w:top w:val="none" w:sz="0" w:space="0" w:color="auto"/>
        <w:left w:val="none" w:sz="0" w:space="0" w:color="auto"/>
        <w:bottom w:val="none" w:sz="0" w:space="0" w:color="auto"/>
        <w:right w:val="none" w:sz="0" w:space="0" w:color="auto"/>
      </w:divBdr>
    </w:div>
    <w:div w:id="1566837784">
      <w:bodyDiv w:val="1"/>
      <w:marLeft w:val="0"/>
      <w:marRight w:val="0"/>
      <w:marTop w:val="0"/>
      <w:marBottom w:val="0"/>
      <w:divBdr>
        <w:top w:val="none" w:sz="0" w:space="0" w:color="auto"/>
        <w:left w:val="none" w:sz="0" w:space="0" w:color="auto"/>
        <w:bottom w:val="none" w:sz="0" w:space="0" w:color="auto"/>
        <w:right w:val="none" w:sz="0" w:space="0" w:color="auto"/>
      </w:divBdr>
    </w:div>
    <w:div w:id="1566837998">
      <w:bodyDiv w:val="1"/>
      <w:marLeft w:val="0"/>
      <w:marRight w:val="0"/>
      <w:marTop w:val="0"/>
      <w:marBottom w:val="0"/>
      <w:divBdr>
        <w:top w:val="none" w:sz="0" w:space="0" w:color="auto"/>
        <w:left w:val="none" w:sz="0" w:space="0" w:color="auto"/>
        <w:bottom w:val="none" w:sz="0" w:space="0" w:color="auto"/>
        <w:right w:val="none" w:sz="0" w:space="0" w:color="auto"/>
      </w:divBdr>
    </w:div>
    <w:div w:id="1567257279">
      <w:bodyDiv w:val="1"/>
      <w:marLeft w:val="0"/>
      <w:marRight w:val="0"/>
      <w:marTop w:val="0"/>
      <w:marBottom w:val="0"/>
      <w:divBdr>
        <w:top w:val="none" w:sz="0" w:space="0" w:color="auto"/>
        <w:left w:val="none" w:sz="0" w:space="0" w:color="auto"/>
        <w:bottom w:val="none" w:sz="0" w:space="0" w:color="auto"/>
        <w:right w:val="none" w:sz="0" w:space="0" w:color="auto"/>
      </w:divBdr>
    </w:div>
    <w:div w:id="1567573668">
      <w:bodyDiv w:val="1"/>
      <w:marLeft w:val="0"/>
      <w:marRight w:val="0"/>
      <w:marTop w:val="0"/>
      <w:marBottom w:val="0"/>
      <w:divBdr>
        <w:top w:val="none" w:sz="0" w:space="0" w:color="auto"/>
        <w:left w:val="none" w:sz="0" w:space="0" w:color="auto"/>
        <w:bottom w:val="none" w:sz="0" w:space="0" w:color="auto"/>
        <w:right w:val="none" w:sz="0" w:space="0" w:color="auto"/>
      </w:divBdr>
    </w:div>
    <w:div w:id="1567646077">
      <w:bodyDiv w:val="1"/>
      <w:marLeft w:val="0"/>
      <w:marRight w:val="0"/>
      <w:marTop w:val="0"/>
      <w:marBottom w:val="0"/>
      <w:divBdr>
        <w:top w:val="none" w:sz="0" w:space="0" w:color="auto"/>
        <w:left w:val="none" w:sz="0" w:space="0" w:color="auto"/>
        <w:bottom w:val="none" w:sz="0" w:space="0" w:color="auto"/>
        <w:right w:val="none" w:sz="0" w:space="0" w:color="auto"/>
      </w:divBdr>
    </w:div>
    <w:div w:id="1567762523">
      <w:bodyDiv w:val="1"/>
      <w:marLeft w:val="0"/>
      <w:marRight w:val="0"/>
      <w:marTop w:val="0"/>
      <w:marBottom w:val="0"/>
      <w:divBdr>
        <w:top w:val="none" w:sz="0" w:space="0" w:color="auto"/>
        <w:left w:val="none" w:sz="0" w:space="0" w:color="auto"/>
        <w:bottom w:val="none" w:sz="0" w:space="0" w:color="auto"/>
        <w:right w:val="none" w:sz="0" w:space="0" w:color="auto"/>
      </w:divBdr>
    </w:div>
    <w:div w:id="1567833116">
      <w:bodyDiv w:val="1"/>
      <w:marLeft w:val="0"/>
      <w:marRight w:val="0"/>
      <w:marTop w:val="0"/>
      <w:marBottom w:val="0"/>
      <w:divBdr>
        <w:top w:val="none" w:sz="0" w:space="0" w:color="auto"/>
        <w:left w:val="none" w:sz="0" w:space="0" w:color="auto"/>
        <w:bottom w:val="none" w:sz="0" w:space="0" w:color="auto"/>
        <w:right w:val="none" w:sz="0" w:space="0" w:color="auto"/>
      </w:divBdr>
    </w:div>
    <w:div w:id="1567912668">
      <w:bodyDiv w:val="1"/>
      <w:marLeft w:val="0"/>
      <w:marRight w:val="0"/>
      <w:marTop w:val="0"/>
      <w:marBottom w:val="0"/>
      <w:divBdr>
        <w:top w:val="none" w:sz="0" w:space="0" w:color="auto"/>
        <w:left w:val="none" w:sz="0" w:space="0" w:color="auto"/>
        <w:bottom w:val="none" w:sz="0" w:space="0" w:color="auto"/>
        <w:right w:val="none" w:sz="0" w:space="0" w:color="auto"/>
      </w:divBdr>
    </w:div>
    <w:div w:id="1568147283">
      <w:bodyDiv w:val="1"/>
      <w:marLeft w:val="0"/>
      <w:marRight w:val="0"/>
      <w:marTop w:val="0"/>
      <w:marBottom w:val="0"/>
      <w:divBdr>
        <w:top w:val="none" w:sz="0" w:space="0" w:color="auto"/>
        <w:left w:val="none" w:sz="0" w:space="0" w:color="auto"/>
        <w:bottom w:val="none" w:sz="0" w:space="0" w:color="auto"/>
        <w:right w:val="none" w:sz="0" w:space="0" w:color="auto"/>
      </w:divBdr>
    </w:div>
    <w:div w:id="1568419283">
      <w:bodyDiv w:val="1"/>
      <w:marLeft w:val="0"/>
      <w:marRight w:val="0"/>
      <w:marTop w:val="0"/>
      <w:marBottom w:val="0"/>
      <w:divBdr>
        <w:top w:val="none" w:sz="0" w:space="0" w:color="auto"/>
        <w:left w:val="none" w:sz="0" w:space="0" w:color="auto"/>
        <w:bottom w:val="none" w:sz="0" w:space="0" w:color="auto"/>
        <w:right w:val="none" w:sz="0" w:space="0" w:color="auto"/>
      </w:divBdr>
    </w:div>
    <w:div w:id="1568488633">
      <w:bodyDiv w:val="1"/>
      <w:marLeft w:val="0"/>
      <w:marRight w:val="0"/>
      <w:marTop w:val="0"/>
      <w:marBottom w:val="0"/>
      <w:divBdr>
        <w:top w:val="none" w:sz="0" w:space="0" w:color="auto"/>
        <w:left w:val="none" w:sz="0" w:space="0" w:color="auto"/>
        <w:bottom w:val="none" w:sz="0" w:space="0" w:color="auto"/>
        <w:right w:val="none" w:sz="0" w:space="0" w:color="auto"/>
      </w:divBdr>
    </w:div>
    <w:div w:id="1569222274">
      <w:bodyDiv w:val="1"/>
      <w:marLeft w:val="0"/>
      <w:marRight w:val="0"/>
      <w:marTop w:val="0"/>
      <w:marBottom w:val="0"/>
      <w:divBdr>
        <w:top w:val="none" w:sz="0" w:space="0" w:color="auto"/>
        <w:left w:val="none" w:sz="0" w:space="0" w:color="auto"/>
        <w:bottom w:val="none" w:sz="0" w:space="0" w:color="auto"/>
        <w:right w:val="none" w:sz="0" w:space="0" w:color="auto"/>
      </w:divBdr>
    </w:div>
    <w:div w:id="1570726178">
      <w:bodyDiv w:val="1"/>
      <w:marLeft w:val="0"/>
      <w:marRight w:val="0"/>
      <w:marTop w:val="0"/>
      <w:marBottom w:val="0"/>
      <w:divBdr>
        <w:top w:val="none" w:sz="0" w:space="0" w:color="auto"/>
        <w:left w:val="none" w:sz="0" w:space="0" w:color="auto"/>
        <w:bottom w:val="none" w:sz="0" w:space="0" w:color="auto"/>
        <w:right w:val="none" w:sz="0" w:space="0" w:color="auto"/>
      </w:divBdr>
    </w:div>
    <w:div w:id="1570770969">
      <w:bodyDiv w:val="1"/>
      <w:marLeft w:val="0"/>
      <w:marRight w:val="0"/>
      <w:marTop w:val="0"/>
      <w:marBottom w:val="0"/>
      <w:divBdr>
        <w:top w:val="none" w:sz="0" w:space="0" w:color="auto"/>
        <w:left w:val="none" w:sz="0" w:space="0" w:color="auto"/>
        <w:bottom w:val="none" w:sz="0" w:space="0" w:color="auto"/>
        <w:right w:val="none" w:sz="0" w:space="0" w:color="auto"/>
      </w:divBdr>
    </w:div>
    <w:div w:id="1571236723">
      <w:bodyDiv w:val="1"/>
      <w:marLeft w:val="0"/>
      <w:marRight w:val="0"/>
      <w:marTop w:val="0"/>
      <w:marBottom w:val="0"/>
      <w:divBdr>
        <w:top w:val="none" w:sz="0" w:space="0" w:color="auto"/>
        <w:left w:val="none" w:sz="0" w:space="0" w:color="auto"/>
        <w:bottom w:val="none" w:sz="0" w:space="0" w:color="auto"/>
        <w:right w:val="none" w:sz="0" w:space="0" w:color="auto"/>
      </w:divBdr>
    </w:div>
    <w:div w:id="1571304977">
      <w:bodyDiv w:val="1"/>
      <w:marLeft w:val="0"/>
      <w:marRight w:val="0"/>
      <w:marTop w:val="0"/>
      <w:marBottom w:val="0"/>
      <w:divBdr>
        <w:top w:val="none" w:sz="0" w:space="0" w:color="auto"/>
        <w:left w:val="none" w:sz="0" w:space="0" w:color="auto"/>
        <w:bottom w:val="none" w:sz="0" w:space="0" w:color="auto"/>
        <w:right w:val="none" w:sz="0" w:space="0" w:color="auto"/>
      </w:divBdr>
    </w:div>
    <w:div w:id="1571885088">
      <w:bodyDiv w:val="1"/>
      <w:marLeft w:val="0"/>
      <w:marRight w:val="0"/>
      <w:marTop w:val="0"/>
      <w:marBottom w:val="0"/>
      <w:divBdr>
        <w:top w:val="none" w:sz="0" w:space="0" w:color="auto"/>
        <w:left w:val="none" w:sz="0" w:space="0" w:color="auto"/>
        <w:bottom w:val="none" w:sz="0" w:space="0" w:color="auto"/>
        <w:right w:val="none" w:sz="0" w:space="0" w:color="auto"/>
      </w:divBdr>
    </w:div>
    <w:div w:id="1572351509">
      <w:bodyDiv w:val="1"/>
      <w:marLeft w:val="0"/>
      <w:marRight w:val="0"/>
      <w:marTop w:val="0"/>
      <w:marBottom w:val="0"/>
      <w:divBdr>
        <w:top w:val="none" w:sz="0" w:space="0" w:color="auto"/>
        <w:left w:val="none" w:sz="0" w:space="0" w:color="auto"/>
        <w:bottom w:val="none" w:sz="0" w:space="0" w:color="auto"/>
        <w:right w:val="none" w:sz="0" w:space="0" w:color="auto"/>
      </w:divBdr>
    </w:div>
    <w:div w:id="1573198997">
      <w:bodyDiv w:val="1"/>
      <w:marLeft w:val="0"/>
      <w:marRight w:val="0"/>
      <w:marTop w:val="0"/>
      <w:marBottom w:val="0"/>
      <w:divBdr>
        <w:top w:val="none" w:sz="0" w:space="0" w:color="auto"/>
        <w:left w:val="none" w:sz="0" w:space="0" w:color="auto"/>
        <w:bottom w:val="none" w:sz="0" w:space="0" w:color="auto"/>
        <w:right w:val="none" w:sz="0" w:space="0" w:color="auto"/>
      </w:divBdr>
    </w:div>
    <w:div w:id="1573389407">
      <w:bodyDiv w:val="1"/>
      <w:marLeft w:val="0"/>
      <w:marRight w:val="0"/>
      <w:marTop w:val="0"/>
      <w:marBottom w:val="0"/>
      <w:divBdr>
        <w:top w:val="none" w:sz="0" w:space="0" w:color="auto"/>
        <w:left w:val="none" w:sz="0" w:space="0" w:color="auto"/>
        <w:bottom w:val="none" w:sz="0" w:space="0" w:color="auto"/>
        <w:right w:val="none" w:sz="0" w:space="0" w:color="auto"/>
      </w:divBdr>
    </w:div>
    <w:div w:id="1575622684">
      <w:bodyDiv w:val="1"/>
      <w:marLeft w:val="0"/>
      <w:marRight w:val="0"/>
      <w:marTop w:val="0"/>
      <w:marBottom w:val="0"/>
      <w:divBdr>
        <w:top w:val="none" w:sz="0" w:space="0" w:color="auto"/>
        <w:left w:val="none" w:sz="0" w:space="0" w:color="auto"/>
        <w:bottom w:val="none" w:sz="0" w:space="0" w:color="auto"/>
        <w:right w:val="none" w:sz="0" w:space="0" w:color="auto"/>
      </w:divBdr>
    </w:div>
    <w:div w:id="1575696473">
      <w:bodyDiv w:val="1"/>
      <w:marLeft w:val="0"/>
      <w:marRight w:val="0"/>
      <w:marTop w:val="0"/>
      <w:marBottom w:val="0"/>
      <w:divBdr>
        <w:top w:val="none" w:sz="0" w:space="0" w:color="auto"/>
        <w:left w:val="none" w:sz="0" w:space="0" w:color="auto"/>
        <w:bottom w:val="none" w:sz="0" w:space="0" w:color="auto"/>
        <w:right w:val="none" w:sz="0" w:space="0" w:color="auto"/>
      </w:divBdr>
    </w:div>
    <w:div w:id="1576696633">
      <w:bodyDiv w:val="1"/>
      <w:marLeft w:val="0"/>
      <w:marRight w:val="0"/>
      <w:marTop w:val="0"/>
      <w:marBottom w:val="0"/>
      <w:divBdr>
        <w:top w:val="none" w:sz="0" w:space="0" w:color="auto"/>
        <w:left w:val="none" w:sz="0" w:space="0" w:color="auto"/>
        <w:bottom w:val="none" w:sz="0" w:space="0" w:color="auto"/>
        <w:right w:val="none" w:sz="0" w:space="0" w:color="auto"/>
      </w:divBdr>
    </w:div>
    <w:div w:id="1576696932">
      <w:bodyDiv w:val="1"/>
      <w:marLeft w:val="0"/>
      <w:marRight w:val="0"/>
      <w:marTop w:val="0"/>
      <w:marBottom w:val="0"/>
      <w:divBdr>
        <w:top w:val="none" w:sz="0" w:space="0" w:color="auto"/>
        <w:left w:val="none" w:sz="0" w:space="0" w:color="auto"/>
        <w:bottom w:val="none" w:sz="0" w:space="0" w:color="auto"/>
        <w:right w:val="none" w:sz="0" w:space="0" w:color="auto"/>
      </w:divBdr>
    </w:div>
    <w:div w:id="1576819607">
      <w:bodyDiv w:val="1"/>
      <w:marLeft w:val="0"/>
      <w:marRight w:val="0"/>
      <w:marTop w:val="0"/>
      <w:marBottom w:val="0"/>
      <w:divBdr>
        <w:top w:val="none" w:sz="0" w:space="0" w:color="auto"/>
        <w:left w:val="none" w:sz="0" w:space="0" w:color="auto"/>
        <w:bottom w:val="none" w:sz="0" w:space="0" w:color="auto"/>
        <w:right w:val="none" w:sz="0" w:space="0" w:color="auto"/>
      </w:divBdr>
    </w:div>
    <w:div w:id="1576821252">
      <w:bodyDiv w:val="1"/>
      <w:marLeft w:val="0"/>
      <w:marRight w:val="0"/>
      <w:marTop w:val="0"/>
      <w:marBottom w:val="0"/>
      <w:divBdr>
        <w:top w:val="none" w:sz="0" w:space="0" w:color="auto"/>
        <w:left w:val="none" w:sz="0" w:space="0" w:color="auto"/>
        <w:bottom w:val="none" w:sz="0" w:space="0" w:color="auto"/>
        <w:right w:val="none" w:sz="0" w:space="0" w:color="auto"/>
      </w:divBdr>
    </w:div>
    <w:div w:id="1576861892">
      <w:bodyDiv w:val="1"/>
      <w:marLeft w:val="0"/>
      <w:marRight w:val="0"/>
      <w:marTop w:val="0"/>
      <w:marBottom w:val="0"/>
      <w:divBdr>
        <w:top w:val="none" w:sz="0" w:space="0" w:color="auto"/>
        <w:left w:val="none" w:sz="0" w:space="0" w:color="auto"/>
        <w:bottom w:val="none" w:sz="0" w:space="0" w:color="auto"/>
        <w:right w:val="none" w:sz="0" w:space="0" w:color="auto"/>
      </w:divBdr>
    </w:div>
    <w:div w:id="1577742692">
      <w:bodyDiv w:val="1"/>
      <w:marLeft w:val="0"/>
      <w:marRight w:val="0"/>
      <w:marTop w:val="0"/>
      <w:marBottom w:val="0"/>
      <w:divBdr>
        <w:top w:val="none" w:sz="0" w:space="0" w:color="auto"/>
        <w:left w:val="none" w:sz="0" w:space="0" w:color="auto"/>
        <w:bottom w:val="none" w:sz="0" w:space="0" w:color="auto"/>
        <w:right w:val="none" w:sz="0" w:space="0" w:color="auto"/>
      </w:divBdr>
    </w:div>
    <w:div w:id="1578320879">
      <w:bodyDiv w:val="1"/>
      <w:marLeft w:val="0"/>
      <w:marRight w:val="0"/>
      <w:marTop w:val="0"/>
      <w:marBottom w:val="0"/>
      <w:divBdr>
        <w:top w:val="none" w:sz="0" w:space="0" w:color="auto"/>
        <w:left w:val="none" w:sz="0" w:space="0" w:color="auto"/>
        <w:bottom w:val="none" w:sz="0" w:space="0" w:color="auto"/>
        <w:right w:val="none" w:sz="0" w:space="0" w:color="auto"/>
      </w:divBdr>
    </w:div>
    <w:div w:id="1579173292">
      <w:bodyDiv w:val="1"/>
      <w:marLeft w:val="0"/>
      <w:marRight w:val="0"/>
      <w:marTop w:val="0"/>
      <w:marBottom w:val="0"/>
      <w:divBdr>
        <w:top w:val="none" w:sz="0" w:space="0" w:color="auto"/>
        <w:left w:val="none" w:sz="0" w:space="0" w:color="auto"/>
        <w:bottom w:val="none" w:sz="0" w:space="0" w:color="auto"/>
        <w:right w:val="none" w:sz="0" w:space="0" w:color="auto"/>
      </w:divBdr>
    </w:div>
    <w:div w:id="1579628477">
      <w:bodyDiv w:val="1"/>
      <w:marLeft w:val="0"/>
      <w:marRight w:val="0"/>
      <w:marTop w:val="0"/>
      <w:marBottom w:val="0"/>
      <w:divBdr>
        <w:top w:val="none" w:sz="0" w:space="0" w:color="auto"/>
        <w:left w:val="none" w:sz="0" w:space="0" w:color="auto"/>
        <w:bottom w:val="none" w:sz="0" w:space="0" w:color="auto"/>
        <w:right w:val="none" w:sz="0" w:space="0" w:color="auto"/>
      </w:divBdr>
    </w:div>
    <w:div w:id="1579709699">
      <w:bodyDiv w:val="1"/>
      <w:marLeft w:val="0"/>
      <w:marRight w:val="0"/>
      <w:marTop w:val="0"/>
      <w:marBottom w:val="0"/>
      <w:divBdr>
        <w:top w:val="none" w:sz="0" w:space="0" w:color="auto"/>
        <w:left w:val="none" w:sz="0" w:space="0" w:color="auto"/>
        <w:bottom w:val="none" w:sz="0" w:space="0" w:color="auto"/>
        <w:right w:val="none" w:sz="0" w:space="0" w:color="auto"/>
      </w:divBdr>
    </w:div>
    <w:div w:id="1580021151">
      <w:bodyDiv w:val="1"/>
      <w:marLeft w:val="0"/>
      <w:marRight w:val="0"/>
      <w:marTop w:val="0"/>
      <w:marBottom w:val="0"/>
      <w:divBdr>
        <w:top w:val="none" w:sz="0" w:space="0" w:color="auto"/>
        <w:left w:val="none" w:sz="0" w:space="0" w:color="auto"/>
        <w:bottom w:val="none" w:sz="0" w:space="0" w:color="auto"/>
        <w:right w:val="none" w:sz="0" w:space="0" w:color="auto"/>
      </w:divBdr>
    </w:div>
    <w:div w:id="1581064975">
      <w:bodyDiv w:val="1"/>
      <w:marLeft w:val="0"/>
      <w:marRight w:val="0"/>
      <w:marTop w:val="0"/>
      <w:marBottom w:val="0"/>
      <w:divBdr>
        <w:top w:val="none" w:sz="0" w:space="0" w:color="auto"/>
        <w:left w:val="none" w:sz="0" w:space="0" w:color="auto"/>
        <w:bottom w:val="none" w:sz="0" w:space="0" w:color="auto"/>
        <w:right w:val="none" w:sz="0" w:space="0" w:color="auto"/>
      </w:divBdr>
    </w:div>
    <w:div w:id="1581284211">
      <w:bodyDiv w:val="1"/>
      <w:marLeft w:val="0"/>
      <w:marRight w:val="0"/>
      <w:marTop w:val="0"/>
      <w:marBottom w:val="0"/>
      <w:divBdr>
        <w:top w:val="none" w:sz="0" w:space="0" w:color="auto"/>
        <w:left w:val="none" w:sz="0" w:space="0" w:color="auto"/>
        <w:bottom w:val="none" w:sz="0" w:space="0" w:color="auto"/>
        <w:right w:val="none" w:sz="0" w:space="0" w:color="auto"/>
      </w:divBdr>
    </w:div>
    <w:div w:id="1581792615">
      <w:bodyDiv w:val="1"/>
      <w:marLeft w:val="0"/>
      <w:marRight w:val="0"/>
      <w:marTop w:val="0"/>
      <w:marBottom w:val="0"/>
      <w:divBdr>
        <w:top w:val="none" w:sz="0" w:space="0" w:color="auto"/>
        <w:left w:val="none" w:sz="0" w:space="0" w:color="auto"/>
        <w:bottom w:val="none" w:sz="0" w:space="0" w:color="auto"/>
        <w:right w:val="none" w:sz="0" w:space="0" w:color="auto"/>
      </w:divBdr>
    </w:div>
    <w:div w:id="1581984632">
      <w:bodyDiv w:val="1"/>
      <w:marLeft w:val="0"/>
      <w:marRight w:val="0"/>
      <w:marTop w:val="0"/>
      <w:marBottom w:val="0"/>
      <w:divBdr>
        <w:top w:val="none" w:sz="0" w:space="0" w:color="auto"/>
        <w:left w:val="none" w:sz="0" w:space="0" w:color="auto"/>
        <w:bottom w:val="none" w:sz="0" w:space="0" w:color="auto"/>
        <w:right w:val="none" w:sz="0" w:space="0" w:color="auto"/>
      </w:divBdr>
    </w:div>
    <w:div w:id="1582594182">
      <w:bodyDiv w:val="1"/>
      <w:marLeft w:val="0"/>
      <w:marRight w:val="0"/>
      <w:marTop w:val="0"/>
      <w:marBottom w:val="0"/>
      <w:divBdr>
        <w:top w:val="none" w:sz="0" w:space="0" w:color="auto"/>
        <w:left w:val="none" w:sz="0" w:space="0" w:color="auto"/>
        <w:bottom w:val="none" w:sz="0" w:space="0" w:color="auto"/>
        <w:right w:val="none" w:sz="0" w:space="0" w:color="auto"/>
      </w:divBdr>
    </w:div>
    <w:div w:id="1582981946">
      <w:bodyDiv w:val="1"/>
      <w:marLeft w:val="0"/>
      <w:marRight w:val="0"/>
      <w:marTop w:val="0"/>
      <w:marBottom w:val="0"/>
      <w:divBdr>
        <w:top w:val="none" w:sz="0" w:space="0" w:color="auto"/>
        <w:left w:val="none" w:sz="0" w:space="0" w:color="auto"/>
        <w:bottom w:val="none" w:sz="0" w:space="0" w:color="auto"/>
        <w:right w:val="none" w:sz="0" w:space="0" w:color="auto"/>
      </w:divBdr>
    </w:div>
    <w:div w:id="1582988380">
      <w:bodyDiv w:val="1"/>
      <w:marLeft w:val="0"/>
      <w:marRight w:val="0"/>
      <w:marTop w:val="0"/>
      <w:marBottom w:val="0"/>
      <w:divBdr>
        <w:top w:val="none" w:sz="0" w:space="0" w:color="auto"/>
        <w:left w:val="none" w:sz="0" w:space="0" w:color="auto"/>
        <w:bottom w:val="none" w:sz="0" w:space="0" w:color="auto"/>
        <w:right w:val="none" w:sz="0" w:space="0" w:color="auto"/>
      </w:divBdr>
    </w:div>
    <w:div w:id="1583568040">
      <w:bodyDiv w:val="1"/>
      <w:marLeft w:val="0"/>
      <w:marRight w:val="0"/>
      <w:marTop w:val="0"/>
      <w:marBottom w:val="0"/>
      <w:divBdr>
        <w:top w:val="none" w:sz="0" w:space="0" w:color="auto"/>
        <w:left w:val="none" w:sz="0" w:space="0" w:color="auto"/>
        <w:bottom w:val="none" w:sz="0" w:space="0" w:color="auto"/>
        <w:right w:val="none" w:sz="0" w:space="0" w:color="auto"/>
      </w:divBdr>
    </w:div>
    <w:div w:id="1584488192">
      <w:bodyDiv w:val="1"/>
      <w:marLeft w:val="0"/>
      <w:marRight w:val="0"/>
      <w:marTop w:val="0"/>
      <w:marBottom w:val="0"/>
      <w:divBdr>
        <w:top w:val="none" w:sz="0" w:space="0" w:color="auto"/>
        <w:left w:val="none" w:sz="0" w:space="0" w:color="auto"/>
        <w:bottom w:val="none" w:sz="0" w:space="0" w:color="auto"/>
        <w:right w:val="none" w:sz="0" w:space="0" w:color="auto"/>
      </w:divBdr>
    </w:div>
    <w:div w:id="1584559314">
      <w:bodyDiv w:val="1"/>
      <w:marLeft w:val="0"/>
      <w:marRight w:val="0"/>
      <w:marTop w:val="0"/>
      <w:marBottom w:val="0"/>
      <w:divBdr>
        <w:top w:val="none" w:sz="0" w:space="0" w:color="auto"/>
        <w:left w:val="none" w:sz="0" w:space="0" w:color="auto"/>
        <w:bottom w:val="none" w:sz="0" w:space="0" w:color="auto"/>
        <w:right w:val="none" w:sz="0" w:space="0" w:color="auto"/>
      </w:divBdr>
    </w:div>
    <w:div w:id="1585064998">
      <w:bodyDiv w:val="1"/>
      <w:marLeft w:val="0"/>
      <w:marRight w:val="0"/>
      <w:marTop w:val="0"/>
      <w:marBottom w:val="0"/>
      <w:divBdr>
        <w:top w:val="none" w:sz="0" w:space="0" w:color="auto"/>
        <w:left w:val="none" w:sz="0" w:space="0" w:color="auto"/>
        <w:bottom w:val="none" w:sz="0" w:space="0" w:color="auto"/>
        <w:right w:val="none" w:sz="0" w:space="0" w:color="auto"/>
      </w:divBdr>
    </w:div>
    <w:div w:id="1585336271">
      <w:bodyDiv w:val="1"/>
      <w:marLeft w:val="0"/>
      <w:marRight w:val="0"/>
      <w:marTop w:val="0"/>
      <w:marBottom w:val="0"/>
      <w:divBdr>
        <w:top w:val="none" w:sz="0" w:space="0" w:color="auto"/>
        <w:left w:val="none" w:sz="0" w:space="0" w:color="auto"/>
        <w:bottom w:val="none" w:sz="0" w:space="0" w:color="auto"/>
        <w:right w:val="none" w:sz="0" w:space="0" w:color="auto"/>
      </w:divBdr>
    </w:div>
    <w:div w:id="1585603863">
      <w:bodyDiv w:val="1"/>
      <w:marLeft w:val="0"/>
      <w:marRight w:val="0"/>
      <w:marTop w:val="0"/>
      <w:marBottom w:val="0"/>
      <w:divBdr>
        <w:top w:val="none" w:sz="0" w:space="0" w:color="auto"/>
        <w:left w:val="none" w:sz="0" w:space="0" w:color="auto"/>
        <w:bottom w:val="none" w:sz="0" w:space="0" w:color="auto"/>
        <w:right w:val="none" w:sz="0" w:space="0" w:color="auto"/>
      </w:divBdr>
    </w:div>
    <w:div w:id="1585989806">
      <w:bodyDiv w:val="1"/>
      <w:marLeft w:val="0"/>
      <w:marRight w:val="0"/>
      <w:marTop w:val="0"/>
      <w:marBottom w:val="0"/>
      <w:divBdr>
        <w:top w:val="none" w:sz="0" w:space="0" w:color="auto"/>
        <w:left w:val="none" w:sz="0" w:space="0" w:color="auto"/>
        <w:bottom w:val="none" w:sz="0" w:space="0" w:color="auto"/>
        <w:right w:val="none" w:sz="0" w:space="0" w:color="auto"/>
      </w:divBdr>
    </w:div>
    <w:div w:id="1586649877">
      <w:bodyDiv w:val="1"/>
      <w:marLeft w:val="0"/>
      <w:marRight w:val="0"/>
      <w:marTop w:val="0"/>
      <w:marBottom w:val="0"/>
      <w:divBdr>
        <w:top w:val="none" w:sz="0" w:space="0" w:color="auto"/>
        <w:left w:val="none" w:sz="0" w:space="0" w:color="auto"/>
        <w:bottom w:val="none" w:sz="0" w:space="0" w:color="auto"/>
        <w:right w:val="none" w:sz="0" w:space="0" w:color="auto"/>
      </w:divBdr>
    </w:div>
    <w:div w:id="1587110694">
      <w:bodyDiv w:val="1"/>
      <w:marLeft w:val="0"/>
      <w:marRight w:val="0"/>
      <w:marTop w:val="0"/>
      <w:marBottom w:val="0"/>
      <w:divBdr>
        <w:top w:val="none" w:sz="0" w:space="0" w:color="auto"/>
        <w:left w:val="none" w:sz="0" w:space="0" w:color="auto"/>
        <w:bottom w:val="none" w:sz="0" w:space="0" w:color="auto"/>
        <w:right w:val="none" w:sz="0" w:space="0" w:color="auto"/>
      </w:divBdr>
    </w:div>
    <w:div w:id="1587373449">
      <w:bodyDiv w:val="1"/>
      <w:marLeft w:val="0"/>
      <w:marRight w:val="0"/>
      <w:marTop w:val="0"/>
      <w:marBottom w:val="0"/>
      <w:divBdr>
        <w:top w:val="none" w:sz="0" w:space="0" w:color="auto"/>
        <w:left w:val="none" w:sz="0" w:space="0" w:color="auto"/>
        <w:bottom w:val="none" w:sz="0" w:space="0" w:color="auto"/>
        <w:right w:val="none" w:sz="0" w:space="0" w:color="auto"/>
      </w:divBdr>
    </w:div>
    <w:div w:id="1588146604">
      <w:bodyDiv w:val="1"/>
      <w:marLeft w:val="0"/>
      <w:marRight w:val="0"/>
      <w:marTop w:val="0"/>
      <w:marBottom w:val="0"/>
      <w:divBdr>
        <w:top w:val="none" w:sz="0" w:space="0" w:color="auto"/>
        <w:left w:val="none" w:sz="0" w:space="0" w:color="auto"/>
        <w:bottom w:val="none" w:sz="0" w:space="0" w:color="auto"/>
        <w:right w:val="none" w:sz="0" w:space="0" w:color="auto"/>
      </w:divBdr>
    </w:div>
    <w:div w:id="1588342403">
      <w:bodyDiv w:val="1"/>
      <w:marLeft w:val="0"/>
      <w:marRight w:val="0"/>
      <w:marTop w:val="0"/>
      <w:marBottom w:val="0"/>
      <w:divBdr>
        <w:top w:val="none" w:sz="0" w:space="0" w:color="auto"/>
        <w:left w:val="none" w:sz="0" w:space="0" w:color="auto"/>
        <w:bottom w:val="none" w:sz="0" w:space="0" w:color="auto"/>
        <w:right w:val="none" w:sz="0" w:space="0" w:color="auto"/>
      </w:divBdr>
    </w:div>
    <w:div w:id="1590653248">
      <w:bodyDiv w:val="1"/>
      <w:marLeft w:val="0"/>
      <w:marRight w:val="0"/>
      <w:marTop w:val="0"/>
      <w:marBottom w:val="0"/>
      <w:divBdr>
        <w:top w:val="none" w:sz="0" w:space="0" w:color="auto"/>
        <w:left w:val="none" w:sz="0" w:space="0" w:color="auto"/>
        <w:bottom w:val="none" w:sz="0" w:space="0" w:color="auto"/>
        <w:right w:val="none" w:sz="0" w:space="0" w:color="auto"/>
      </w:divBdr>
    </w:div>
    <w:div w:id="1592395574">
      <w:bodyDiv w:val="1"/>
      <w:marLeft w:val="0"/>
      <w:marRight w:val="0"/>
      <w:marTop w:val="0"/>
      <w:marBottom w:val="0"/>
      <w:divBdr>
        <w:top w:val="none" w:sz="0" w:space="0" w:color="auto"/>
        <w:left w:val="none" w:sz="0" w:space="0" w:color="auto"/>
        <w:bottom w:val="none" w:sz="0" w:space="0" w:color="auto"/>
        <w:right w:val="none" w:sz="0" w:space="0" w:color="auto"/>
      </w:divBdr>
    </w:div>
    <w:div w:id="1593006617">
      <w:bodyDiv w:val="1"/>
      <w:marLeft w:val="0"/>
      <w:marRight w:val="0"/>
      <w:marTop w:val="0"/>
      <w:marBottom w:val="0"/>
      <w:divBdr>
        <w:top w:val="none" w:sz="0" w:space="0" w:color="auto"/>
        <w:left w:val="none" w:sz="0" w:space="0" w:color="auto"/>
        <w:bottom w:val="none" w:sz="0" w:space="0" w:color="auto"/>
        <w:right w:val="none" w:sz="0" w:space="0" w:color="auto"/>
      </w:divBdr>
    </w:div>
    <w:div w:id="1593127472">
      <w:bodyDiv w:val="1"/>
      <w:marLeft w:val="0"/>
      <w:marRight w:val="0"/>
      <w:marTop w:val="0"/>
      <w:marBottom w:val="0"/>
      <w:divBdr>
        <w:top w:val="none" w:sz="0" w:space="0" w:color="auto"/>
        <w:left w:val="none" w:sz="0" w:space="0" w:color="auto"/>
        <w:bottom w:val="none" w:sz="0" w:space="0" w:color="auto"/>
        <w:right w:val="none" w:sz="0" w:space="0" w:color="auto"/>
      </w:divBdr>
    </w:div>
    <w:div w:id="1593471496">
      <w:bodyDiv w:val="1"/>
      <w:marLeft w:val="0"/>
      <w:marRight w:val="0"/>
      <w:marTop w:val="0"/>
      <w:marBottom w:val="0"/>
      <w:divBdr>
        <w:top w:val="none" w:sz="0" w:space="0" w:color="auto"/>
        <w:left w:val="none" w:sz="0" w:space="0" w:color="auto"/>
        <w:bottom w:val="none" w:sz="0" w:space="0" w:color="auto"/>
        <w:right w:val="none" w:sz="0" w:space="0" w:color="auto"/>
      </w:divBdr>
    </w:div>
    <w:div w:id="1594051828">
      <w:bodyDiv w:val="1"/>
      <w:marLeft w:val="0"/>
      <w:marRight w:val="0"/>
      <w:marTop w:val="0"/>
      <w:marBottom w:val="0"/>
      <w:divBdr>
        <w:top w:val="none" w:sz="0" w:space="0" w:color="auto"/>
        <w:left w:val="none" w:sz="0" w:space="0" w:color="auto"/>
        <w:bottom w:val="none" w:sz="0" w:space="0" w:color="auto"/>
        <w:right w:val="none" w:sz="0" w:space="0" w:color="auto"/>
      </w:divBdr>
    </w:div>
    <w:div w:id="1594317160">
      <w:bodyDiv w:val="1"/>
      <w:marLeft w:val="0"/>
      <w:marRight w:val="0"/>
      <w:marTop w:val="0"/>
      <w:marBottom w:val="0"/>
      <w:divBdr>
        <w:top w:val="none" w:sz="0" w:space="0" w:color="auto"/>
        <w:left w:val="none" w:sz="0" w:space="0" w:color="auto"/>
        <w:bottom w:val="none" w:sz="0" w:space="0" w:color="auto"/>
        <w:right w:val="none" w:sz="0" w:space="0" w:color="auto"/>
      </w:divBdr>
    </w:div>
    <w:div w:id="1594437933">
      <w:bodyDiv w:val="1"/>
      <w:marLeft w:val="0"/>
      <w:marRight w:val="0"/>
      <w:marTop w:val="0"/>
      <w:marBottom w:val="0"/>
      <w:divBdr>
        <w:top w:val="none" w:sz="0" w:space="0" w:color="auto"/>
        <w:left w:val="none" w:sz="0" w:space="0" w:color="auto"/>
        <w:bottom w:val="none" w:sz="0" w:space="0" w:color="auto"/>
        <w:right w:val="none" w:sz="0" w:space="0" w:color="auto"/>
      </w:divBdr>
    </w:div>
    <w:div w:id="1594587596">
      <w:bodyDiv w:val="1"/>
      <w:marLeft w:val="0"/>
      <w:marRight w:val="0"/>
      <w:marTop w:val="0"/>
      <w:marBottom w:val="0"/>
      <w:divBdr>
        <w:top w:val="none" w:sz="0" w:space="0" w:color="auto"/>
        <w:left w:val="none" w:sz="0" w:space="0" w:color="auto"/>
        <w:bottom w:val="none" w:sz="0" w:space="0" w:color="auto"/>
        <w:right w:val="none" w:sz="0" w:space="0" w:color="auto"/>
      </w:divBdr>
    </w:div>
    <w:div w:id="1594703367">
      <w:bodyDiv w:val="1"/>
      <w:marLeft w:val="0"/>
      <w:marRight w:val="0"/>
      <w:marTop w:val="0"/>
      <w:marBottom w:val="0"/>
      <w:divBdr>
        <w:top w:val="none" w:sz="0" w:space="0" w:color="auto"/>
        <w:left w:val="none" w:sz="0" w:space="0" w:color="auto"/>
        <w:bottom w:val="none" w:sz="0" w:space="0" w:color="auto"/>
        <w:right w:val="none" w:sz="0" w:space="0" w:color="auto"/>
      </w:divBdr>
    </w:div>
    <w:div w:id="1594707231">
      <w:bodyDiv w:val="1"/>
      <w:marLeft w:val="0"/>
      <w:marRight w:val="0"/>
      <w:marTop w:val="0"/>
      <w:marBottom w:val="0"/>
      <w:divBdr>
        <w:top w:val="none" w:sz="0" w:space="0" w:color="auto"/>
        <w:left w:val="none" w:sz="0" w:space="0" w:color="auto"/>
        <w:bottom w:val="none" w:sz="0" w:space="0" w:color="auto"/>
        <w:right w:val="none" w:sz="0" w:space="0" w:color="auto"/>
      </w:divBdr>
    </w:div>
    <w:div w:id="1595018474">
      <w:bodyDiv w:val="1"/>
      <w:marLeft w:val="0"/>
      <w:marRight w:val="0"/>
      <w:marTop w:val="0"/>
      <w:marBottom w:val="0"/>
      <w:divBdr>
        <w:top w:val="none" w:sz="0" w:space="0" w:color="auto"/>
        <w:left w:val="none" w:sz="0" w:space="0" w:color="auto"/>
        <w:bottom w:val="none" w:sz="0" w:space="0" w:color="auto"/>
        <w:right w:val="none" w:sz="0" w:space="0" w:color="auto"/>
      </w:divBdr>
    </w:div>
    <w:div w:id="1595284826">
      <w:bodyDiv w:val="1"/>
      <w:marLeft w:val="0"/>
      <w:marRight w:val="0"/>
      <w:marTop w:val="0"/>
      <w:marBottom w:val="0"/>
      <w:divBdr>
        <w:top w:val="none" w:sz="0" w:space="0" w:color="auto"/>
        <w:left w:val="none" w:sz="0" w:space="0" w:color="auto"/>
        <w:bottom w:val="none" w:sz="0" w:space="0" w:color="auto"/>
        <w:right w:val="none" w:sz="0" w:space="0" w:color="auto"/>
      </w:divBdr>
    </w:div>
    <w:div w:id="1596473145">
      <w:bodyDiv w:val="1"/>
      <w:marLeft w:val="0"/>
      <w:marRight w:val="0"/>
      <w:marTop w:val="0"/>
      <w:marBottom w:val="0"/>
      <w:divBdr>
        <w:top w:val="none" w:sz="0" w:space="0" w:color="auto"/>
        <w:left w:val="none" w:sz="0" w:space="0" w:color="auto"/>
        <w:bottom w:val="none" w:sz="0" w:space="0" w:color="auto"/>
        <w:right w:val="none" w:sz="0" w:space="0" w:color="auto"/>
      </w:divBdr>
    </w:div>
    <w:div w:id="1596748166">
      <w:bodyDiv w:val="1"/>
      <w:marLeft w:val="0"/>
      <w:marRight w:val="0"/>
      <w:marTop w:val="0"/>
      <w:marBottom w:val="0"/>
      <w:divBdr>
        <w:top w:val="none" w:sz="0" w:space="0" w:color="auto"/>
        <w:left w:val="none" w:sz="0" w:space="0" w:color="auto"/>
        <w:bottom w:val="none" w:sz="0" w:space="0" w:color="auto"/>
        <w:right w:val="none" w:sz="0" w:space="0" w:color="auto"/>
      </w:divBdr>
    </w:div>
    <w:div w:id="1597325341">
      <w:bodyDiv w:val="1"/>
      <w:marLeft w:val="0"/>
      <w:marRight w:val="0"/>
      <w:marTop w:val="0"/>
      <w:marBottom w:val="0"/>
      <w:divBdr>
        <w:top w:val="none" w:sz="0" w:space="0" w:color="auto"/>
        <w:left w:val="none" w:sz="0" w:space="0" w:color="auto"/>
        <w:bottom w:val="none" w:sz="0" w:space="0" w:color="auto"/>
        <w:right w:val="none" w:sz="0" w:space="0" w:color="auto"/>
      </w:divBdr>
    </w:div>
    <w:div w:id="1597395555">
      <w:bodyDiv w:val="1"/>
      <w:marLeft w:val="0"/>
      <w:marRight w:val="0"/>
      <w:marTop w:val="0"/>
      <w:marBottom w:val="0"/>
      <w:divBdr>
        <w:top w:val="none" w:sz="0" w:space="0" w:color="auto"/>
        <w:left w:val="none" w:sz="0" w:space="0" w:color="auto"/>
        <w:bottom w:val="none" w:sz="0" w:space="0" w:color="auto"/>
        <w:right w:val="none" w:sz="0" w:space="0" w:color="auto"/>
      </w:divBdr>
    </w:div>
    <w:div w:id="1598169606">
      <w:bodyDiv w:val="1"/>
      <w:marLeft w:val="0"/>
      <w:marRight w:val="0"/>
      <w:marTop w:val="0"/>
      <w:marBottom w:val="0"/>
      <w:divBdr>
        <w:top w:val="none" w:sz="0" w:space="0" w:color="auto"/>
        <w:left w:val="none" w:sz="0" w:space="0" w:color="auto"/>
        <w:bottom w:val="none" w:sz="0" w:space="0" w:color="auto"/>
        <w:right w:val="none" w:sz="0" w:space="0" w:color="auto"/>
      </w:divBdr>
    </w:div>
    <w:div w:id="1598244331">
      <w:bodyDiv w:val="1"/>
      <w:marLeft w:val="0"/>
      <w:marRight w:val="0"/>
      <w:marTop w:val="0"/>
      <w:marBottom w:val="0"/>
      <w:divBdr>
        <w:top w:val="none" w:sz="0" w:space="0" w:color="auto"/>
        <w:left w:val="none" w:sz="0" w:space="0" w:color="auto"/>
        <w:bottom w:val="none" w:sz="0" w:space="0" w:color="auto"/>
        <w:right w:val="none" w:sz="0" w:space="0" w:color="auto"/>
      </w:divBdr>
    </w:div>
    <w:div w:id="1598440045">
      <w:bodyDiv w:val="1"/>
      <w:marLeft w:val="0"/>
      <w:marRight w:val="0"/>
      <w:marTop w:val="0"/>
      <w:marBottom w:val="0"/>
      <w:divBdr>
        <w:top w:val="none" w:sz="0" w:space="0" w:color="auto"/>
        <w:left w:val="none" w:sz="0" w:space="0" w:color="auto"/>
        <w:bottom w:val="none" w:sz="0" w:space="0" w:color="auto"/>
        <w:right w:val="none" w:sz="0" w:space="0" w:color="auto"/>
      </w:divBdr>
    </w:div>
    <w:div w:id="1598632654">
      <w:bodyDiv w:val="1"/>
      <w:marLeft w:val="0"/>
      <w:marRight w:val="0"/>
      <w:marTop w:val="0"/>
      <w:marBottom w:val="0"/>
      <w:divBdr>
        <w:top w:val="none" w:sz="0" w:space="0" w:color="auto"/>
        <w:left w:val="none" w:sz="0" w:space="0" w:color="auto"/>
        <w:bottom w:val="none" w:sz="0" w:space="0" w:color="auto"/>
        <w:right w:val="none" w:sz="0" w:space="0" w:color="auto"/>
      </w:divBdr>
    </w:div>
    <w:div w:id="1598633657">
      <w:bodyDiv w:val="1"/>
      <w:marLeft w:val="0"/>
      <w:marRight w:val="0"/>
      <w:marTop w:val="0"/>
      <w:marBottom w:val="0"/>
      <w:divBdr>
        <w:top w:val="none" w:sz="0" w:space="0" w:color="auto"/>
        <w:left w:val="none" w:sz="0" w:space="0" w:color="auto"/>
        <w:bottom w:val="none" w:sz="0" w:space="0" w:color="auto"/>
        <w:right w:val="none" w:sz="0" w:space="0" w:color="auto"/>
      </w:divBdr>
    </w:div>
    <w:div w:id="1599291339">
      <w:bodyDiv w:val="1"/>
      <w:marLeft w:val="0"/>
      <w:marRight w:val="0"/>
      <w:marTop w:val="0"/>
      <w:marBottom w:val="0"/>
      <w:divBdr>
        <w:top w:val="none" w:sz="0" w:space="0" w:color="auto"/>
        <w:left w:val="none" w:sz="0" w:space="0" w:color="auto"/>
        <w:bottom w:val="none" w:sz="0" w:space="0" w:color="auto"/>
        <w:right w:val="none" w:sz="0" w:space="0" w:color="auto"/>
      </w:divBdr>
    </w:div>
    <w:div w:id="1600023320">
      <w:bodyDiv w:val="1"/>
      <w:marLeft w:val="0"/>
      <w:marRight w:val="0"/>
      <w:marTop w:val="0"/>
      <w:marBottom w:val="0"/>
      <w:divBdr>
        <w:top w:val="none" w:sz="0" w:space="0" w:color="auto"/>
        <w:left w:val="none" w:sz="0" w:space="0" w:color="auto"/>
        <w:bottom w:val="none" w:sz="0" w:space="0" w:color="auto"/>
        <w:right w:val="none" w:sz="0" w:space="0" w:color="auto"/>
      </w:divBdr>
    </w:div>
    <w:div w:id="1600210440">
      <w:bodyDiv w:val="1"/>
      <w:marLeft w:val="0"/>
      <w:marRight w:val="0"/>
      <w:marTop w:val="0"/>
      <w:marBottom w:val="0"/>
      <w:divBdr>
        <w:top w:val="none" w:sz="0" w:space="0" w:color="auto"/>
        <w:left w:val="none" w:sz="0" w:space="0" w:color="auto"/>
        <w:bottom w:val="none" w:sz="0" w:space="0" w:color="auto"/>
        <w:right w:val="none" w:sz="0" w:space="0" w:color="auto"/>
      </w:divBdr>
    </w:div>
    <w:div w:id="1600485375">
      <w:bodyDiv w:val="1"/>
      <w:marLeft w:val="0"/>
      <w:marRight w:val="0"/>
      <w:marTop w:val="0"/>
      <w:marBottom w:val="0"/>
      <w:divBdr>
        <w:top w:val="none" w:sz="0" w:space="0" w:color="auto"/>
        <w:left w:val="none" w:sz="0" w:space="0" w:color="auto"/>
        <w:bottom w:val="none" w:sz="0" w:space="0" w:color="auto"/>
        <w:right w:val="none" w:sz="0" w:space="0" w:color="auto"/>
      </w:divBdr>
    </w:div>
    <w:div w:id="1600601072">
      <w:bodyDiv w:val="1"/>
      <w:marLeft w:val="0"/>
      <w:marRight w:val="0"/>
      <w:marTop w:val="0"/>
      <w:marBottom w:val="0"/>
      <w:divBdr>
        <w:top w:val="none" w:sz="0" w:space="0" w:color="auto"/>
        <w:left w:val="none" w:sz="0" w:space="0" w:color="auto"/>
        <w:bottom w:val="none" w:sz="0" w:space="0" w:color="auto"/>
        <w:right w:val="none" w:sz="0" w:space="0" w:color="auto"/>
      </w:divBdr>
    </w:div>
    <w:div w:id="1601253494">
      <w:bodyDiv w:val="1"/>
      <w:marLeft w:val="0"/>
      <w:marRight w:val="0"/>
      <w:marTop w:val="0"/>
      <w:marBottom w:val="0"/>
      <w:divBdr>
        <w:top w:val="none" w:sz="0" w:space="0" w:color="auto"/>
        <w:left w:val="none" w:sz="0" w:space="0" w:color="auto"/>
        <w:bottom w:val="none" w:sz="0" w:space="0" w:color="auto"/>
        <w:right w:val="none" w:sz="0" w:space="0" w:color="auto"/>
      </w:divBdr>
    </w:div>
    <w:div w:id="1601328157">
      <w:bodyDiv w:val="1"/>
      <w:marLeft w:val="0"/>
      <w:marRight w:val="0"/>
      <w:marTop w:val="0"/>
      <w:marBottom w:val="0"/>
      <w:divBdr>
        <w:top w:val="none" w:sz="0" w:space="0" w:color="auto"/>
        <w:left w:val="none" w:sz="0" w:space="0" w:color="auto"/>
        <w:bottom w:val="none" w:sz="0" w:space="0" w:color="auto"/>
        <w:right w:val="none" w:sz="0" w:space="0" w:color="auto"/>
      </w:divBdr>
    </w:div>
    <w:div w:id="1601328926">
      <w:bodyDiv w:val="1"/>
      <w:marLeft w:val="0"/>
      <w:marRight w:val="0"/>
      <w:marTop w:val="0"/>
      <w:marBottom w:val="0"/>
      <w:divBdr>
        <w:top w:val="none" w:sz="0" w:space="0" w:color="auto"/>
        <w:left w:val="none" w:sz="0" w:space="0" w:color="auto"/>
        <w:bottom w:val="none" w:sz="0" w:space="0" w:color="auto"/>
        <w:right w:val="none" w:sz="0" w:space="0" w:color="auto"/>
      </w:divBdr>
    </w:div>
    <w:div w:id="1601642061">
      <w:bodyDiv w:val="1"/>
      <w:marLeft w:val="0"/>
      <w:marRight w:val="0"/>
      <w:marTop w:val="0"/>
      <w:marBottom w:val="0"/>
      <w:divBdr>
        <w:top w:val="none" w:sz="0" w:space="0" w:color="auto"/>
        <w:left w:val="none" w:sz="0" w:space="0" w:color="auto"/>
        <w:bottom w:val="none" w:sz="0" w:space="0" w:color="auto"/>
        <w:right w:val="none" w:sz="0" w:space="0" w:color="auto"/>
      </w:divBdr>
    </w:div>
    <w:div w:id="1601834898">
      <w:bodyDiv w:val="1"/>
      <w:marLeft w:val="0"/>
      <w:marRight w:val="0"/>
      <w:marTop w:val="0"/>
      <w:marBottom w:val="0"/>
      <w:divBdr>
        <w:top w:val="none" w:sz="0" w:space="0" w:color="auto"/>
        <w:left w:val="none" w:sz="0" w:space="0" w:color="auto"/>
        <w:bottom w:val="none" w:sz="0" w:space="0" w:color="auto"/>
        <w:right w:val="none" w:sz="0" w:space="0" w:color="auto"/>
      </w:divBdr>
    </w:div>
    <w:div w:id="1602300162">
      <w:bodyDiv w:val="1"/>
      <w:marLeft w:val="0"/>
      <w:marRight w:val="0"/>
      <w:marTop w:val="0"/>
      <w:marBottom w:val="0"/>
      <w:divBdr>
        <w:top w:val="none" w:sz="0" w:space="0" w:color="auto"/>
        <w:left w:val="none" w:sz="0" w:space="0" w:color="auto"/>
        <w:bottom w:val="none" w:sz="0" w:space="0" w:color="auto"/>
        <w:right w:val="none" w:sz="0" w:space="0" w:color="auto"/>
      </w:divBdr>
    </w:div>
    <w:div w:id="1602640009">
      <w:bodyDiv w:val="1"/>
      <w:marLeft w:val="0"/>
      <w:marRight w:val="0"/>
      <w:marTop w:val="0"/>
      <w:marBottom w:val="0"/>
      <w:divBdr>
        <w:top w:val="none" w:sz="0" w:space="0" w:color="auto"/>
        <w:left w:val="none" w:sz="0" w:space="0" w:color="auto"/>
        <w:bottom w:val="none" w:sz="0" w:space="0" w:color="auto"/>
        <w:right w:val="none" w:sz="0" w:space="0" w:color="auto"/>
      </w:divBdr>
    </w:div>
    <w:div w:id="1603610307">
      <w:bodyDiv w:val="1"/>
      <w:marLeft w:val="0"/>
      <w:marRight w:val="0"/>
      <w:marTop w:val="0"/>
      <w:marBottom w:val="0"/>
      <w:divBdr>
        <w:top w:val="none" w:sz="0" w:space="0" w:color="auto"/>
        <w:left w:val="none" w:sz="0" w:space="0" w:color="auto"/>
        <w:bottom w:val="none" w:sz="0" w:space="0" w:color="auto"/>
        <w:right w:val="none" w:sz="0" w:space="0" w:color="auto"/>
      </w:divBdr>
    </w:div>
    <w:div w:id="1603997871">
      <w:bodyDiv w:val="1"/>
      <w:marLeft w:val="0"/>
      <w:marRight w:val="0"/>
      <w:marTop w:val="0"/>
      <w:marBottom w:val="0"/>
      <w:divBdr>
        <w:top w:val="none" w:sz="0" w:space="0" w:color="auto"/>
        <w:left w:val="none" w:sz="0" w:space="0" w:color="auto"/>
        <w:bottom w:val="none" w:sz="0" w:space="0" w:color="auto"/>
        <w:right w:val="none" w:sz="0" w:space="0" w:color="auto"/>
      </w:divBdr>
    </w:div>
    <w:div w:id="1604000018">
      <w:bodyDiv w:val="1"/>
      <w:marLeft w:val="0"/>
      <w:marRight w:val="0"/>
      <w:marTop w:val="0"/>
      <w:marBottom w:val="0"/>
      <w:divBdr>
        <w:top w:val="none" w:sz="0" w:space="0" w:color="auto"/>
        <w:left w:val="none" w:sz="0" w:space="0" w:color="auto"/>
        <w:bottom w:val="none" w:sz="0" w:space="0" w:color="auto"/>
        <w:right w:val="none" w:sz="0" w:space="0" w:color="auto"/>
      </w:divBdr>
    </w:div>
    <w:div w:id="1604608076">
      <w:bodyDiv w:val="1"/>
      <w:marLeft w:val="0"/>
      <w:marRight w:val="0"/>
      <w:marTop w:val="0"/>
      <w:marBottom w:val="0"/>
      <w:divBdr>
        <w:top w:val="none" w:sz="0" w:space="0" w:color="auto"/>
        <w:left w:val="none" w:sz="0" w:space="0" w:color="auto"/>
        <w:bottom w:val="none" w:sz="0" w:space="0" w:color="auto"/>
        <w:right w:val="none" w:sz="0" w:space="0" w:color="auto"/>
      </w:divBdr>
    </w:div>
    <w:div w:id="1605531985">
      <w:bodyDiv w:val="1"/>
      <w:marLeft w:val="0"/>
      <w:marRight w:val="0"/>
      <w:marTop w:val="0"/>
      <w:marBottom w:val="0"/>
      <w:divBdr>
        <w:top w:val="none" w:sz="0" w:space="0" w:color="auto"/>
        <w:left w:val="none" w:sz="0" w:space="0" w:color="auto"/>
        <w:bottom w:val="none" w:sz="0" w:space="0" w:color="auto"/>
        <w:right w:val="none" w:sz="0" w:space="0" w:color="auto"/>
      </w:divBdr>
    </w:div>
    <w:div w:id="1605532709">
      <w:bodyDiv w:val="1"/>
      <w:marLeft w:val="0"/>
      <w:marRight w:val="0"/>
      <w:marTop w:val="0"/>
      <w:marBottom w:val="0"/>
      <w:divBdr>
        <w:top w:val="none" w:sz="0" w:space="0" w:color="auto"/>
        <w:left w:val="none" w:sz="0" w:space="0" w:color="auto"/>
        <w:bottom w:val="none" w:sz="0" w:space="0" w:color="auto"/>
        <w:right w:val="none" w:sz="0" w:space="0" w:color="auto"/>
      </w:divBdr>
    </w:div>
    <w:div w:id="1605725345">
      <w:bodyDiv w:val="1"/>
      <w:marLeft w:val="0"/>
      <w:marRight w:val="0"/>
      <w:marTop w:val="0"/>
      <w:marBottom w:val="0"/>
      <w:divBdr>
        <w:top w:val="none" w:sz="0" w:space="0" w:color="auto"/>
        <w:left w:val="none" w:sz="0" w:space="0" w:color="auto"/>
        <w:bottom w:val="none" w:sz="0" w:space="0" w:color="auto"/>
        <w:right w:val="none" w:sz="0" w:space="0" w:color="auto"/>
      </w:divBdr>
    </w:div>
    <w:div w:id="1606107853">
      <w:bodyDiv w:val="1"/>
      <w:marLeft w:val="0"/>
      <w:marRight w:val="0"/>
      <w:marTop w:val="0"/>
      <w:marBottom w:val="0"/>
      <w:divBdr>
        <w:top w:val="none" w:sz="0" w:space="0" w:color="auto"/>
        <w:left w:val="none" w:sz="0" w:space="0" w:color="auto"/>
        <w:bottom w:val="none" w:sz="0" w:space="0" w:color="auto"/>
        <w:right w:val="none" w:sz="0" w:space="0" w:color="auto"/>
      </w:divBdr>
    </w:div>
    <w:div w:id="1606694154">
      <w:bodyDiv w:val="1"/>
      <w:marLeft w:val="0"/>
      <w:marRight w:val="0"/>
      <w:marTop w:val="0"/>
      <w:marBottom w:val="0"/>
      <w:divBdr>
        <w:top w:val="none" w:sz="0" w:space="0" w:color="auto"/>
        <w:left w:val="none" w:sz="0" w:space="0" w:color="auto"/>
        <w:bottom w:val="none" w:sz="0" w:space="0" w:color="auto"/>
        <w:right w:val="none" w:sz="0" w:space="0" w:color="auto"/>
      </w:divBdr>
    </w:div>
    <w:div w:id="1606695752">
      <w:bodyDiv w:val="1"/>
      <w:marLeft w:val="0"/>
      <w:marRight w:val="0"/>
      <w:marTop w:val="0"/>
      <w:marBottom w:val="0"/>
      <w:divBdr>
        <w:top w:val="none" w:sz="0" w:space="0" w:color="auto"/>
        <w:left w:val="none" w:sz="0" w:space="0" w:color="auto"/>
        <w:bottom w:val="none" w:sz="0" w:space="0" w:color="auto"/>
        <w:right w:val="none" w:sz="0" w:space="0" w:color="auto"/>
      </w:divBdr>
    </w:div>
    <w:div w:id="1606958194">
      <w:bodyDiv w:val="1"/>
      <w:marLeft w:val="0"/>
      <w:marRight w:val="0"/>
      <w:marTop w:val="0"/>
      <w:marBottom w:val="0"/>
      <w:divBdr>
        <w:top w:val="none" w:sz="0" w:space="0" w:color="auto"/>
        <w:left w:val="none" w:sz="0" w:space="0" w:color="auto"/>
        <w:bottom w:val="none" w:sz="0" w:space="0" w:color="auto"/>
        <w:right w:val="none" w:sz="0" w:space="0" w:color="auto"/>
      </w:divBdr>
    </w:div>
    <w:div w:id="1606962177">
      <w:bodyDiv w:val="1"/>
      <w:marLeft w:val="0"/>
      <w:marRight w:val="0"/>
      <w:marTop w:val="0"/>
      <w:marBottom w:val="0"/>
      <w:divBdr>
        <w:top w:val="none" w:sz="0" w:space="0" w:color="auto"/>
        <w:left w:val="none" w:sz="0" w:space="0" w:color="auto"/>
        <w:bottom w:val="none" w:sz="0" w:space="0" w:color="auto"/>
        <w:right w:val="none" w:sz="0" w:space="0" w:color="auto"/>
      </w:divBdr>
    </w:div>
    <w:div w:id="1607156016">
      <w:bodyDiv w:val="1"/>
      <w:marLeft w:val="0"/>
      <w:marRight w:val="0"/>
      <w:marTop w:val="0"/>
      <w:marBottom w:val="0"/>
      <w:divBdr>
        <w:top w:val="none" w:sz="0" w:space="0" w:color="auto"/>
        <w:left w:val="none" w:sz="0" w:space="0" w:color="auto"/>
        <w:bottom w:val="none" w:sz="0" w:space="0" w:color="auto"/>
        <w:right w:val="none" w:sz="0" w:space="0" w:color="auto"/>
      </w:divBdr>
    </w:div>
    <w:div w:id="1607615518">
      <w:bodyDiv w:val="1"/>
      <w:marLeft w:val="0"/>
      <w:marRight w:val="0"/>
      <w:marTop w:val="0"/>
      <w:marBottom w:val="0"/>
      <w:divBdr>
        <w:top w:val="none" w:sz="0" w:space="0" w:color="auto"/>
        <w:left w:val="none" w:sz="0" w:space="0" w:color="auto"/>
        <w:bottom w:val="none" w:sz="0" w:space="0" w:color="auto"/>
        <w:right w:val="none" w:sz="0" w:space="0" w:color="auto"/>
      </w:divBdr>
    </w:div>
    <w:div w:id="1607813101">
      <w:bodyDiv w:val="1"/>
      <w:marLeft w:val="0"/>
      <w:marRight w:val="0"/>
      <w:marTop w:val="0"/>
      <w:marBottom w:val="0"/>
      <w:divBdr>
        <w:top w:val="none" w:sz="0" w:space="0" w:color="auto"/>
        <w:left w:val="none" w:sz="0" w:space="0" w:color="auto"/>
        <w:bottom w:val="none" w:sz="0" w:space="0" w:color="auto"/>
        <w:right w:val="none" w:sz="0" w:space="0" w:color="auto"/>
      </w:divBdr>
    </w:div>
    <w:div w:id="1608385670">
      <w:bodyDiv w:val="1"/>
      <w:marLeft w:val="0"/>
      <w:marRight w:val="0"/>
      <w:marTop w:val="0"/>
      <w:marBottom w:val="0"/>
      <w:divBdr>
        <w:top w:val="none" w:sz="0" w:space="0" w:color="auto"/>
        <w:left w:val="none" w:sz="0" w:space="0" w:color="auto"/>
        <w:bottom w:val="none" w:sz="0" w:space="0" w:color="auto"/>
        <w:right w:val="none" w:sz="0" w:space="0" w:color="auto"/>
      </w:divBdr>
    </w:div>
    <w:div w:id="1608659358">
      <w:bodyDiv w:val="1"/>
      <w:marLeft w:val="0"/>
      <w:marRight w:val="0"/>
      <w:marTop w:val="0"/>
      <w:marBottom w:val="0"/>
      <w:divBdr>
        <w:top w:val="none" w:sz="0" w:space="0" w:color="auto"/>
        <w:left w:val="none" w:sz="0" w:space="0" w:color="auto"/>
        <w:bottom w:val="none" w:sz="0" w:space="0" w:color="auto"/>
        <w:right w:val="none" w:sz="0" w:space="0" w:color="auto"/>
      </w:divBdr>
    </w:div>
    <w:div w:id="1608805771">
      <w:bodyDiv w:val="1"/>
      <w:marLeft w:val="0"/>
      <w:marRight w:val="0"/>
      <w:marTop w:val="0"/>
      <w:marBottom w:val="0"/>
      <w:divBdr>
        <w:top w:val="none" w:sz="0" w:space="0" w:color="auto"/>
        <w:left w:val="none" w:sz="0" w:space="0" w:color="auto"/>
        <w:bottom w:val="none" w:sz="0" w:space="0" w:color="auto"/>
        <w:right w:val="none" w:sz="0" w:space="0" w:color="auto"/>
      </w:divBdr>
    </w:div>
    <w:div w:id="1609120661">
      <w:bodyDiv w:val="1"/>
      <w:marLeft w:val="0"/>
      <w:marRight w:val="0"/>
      <w:marTop w:val="0"/>
      <w:marBottom w:val="0"/>
      <w:divBdr>
        <w:top w:val="none" w:sz="0" w:space="0" w:color="auto"/>
        <w:left w:val="none" w:sz="0" w:space="0" w:color="auto"/>
        <w:bottom w:val="none" w:sz="0" w:space="0" w:color="auto"/>
        <w:right w:val="none" w:sz="0" w:space="0" w:color="auto"/>
      </w:divBdr>
    </w:div>
    <w:div w:id="1609386814">
      <w:bodyDiv w:val="1"/>
      <w:marLeft w:val="0"/>
      <w:marRight w:val="0"/>
      <w:marTop w:val="0"/>
      <w:marBottom w:val="0"/>
      <w:divBdr>
        <w:top w:val="none" w:sz="0" w:space="0" w:color="auto"/>
        <w:left w:val="none" w:sz="0" w:space="0" w:color="auto"/>
        <w:bottom w:val="none" w:sz="0" w:space="0" w:color="auto"/>
        <w:right w:val="none" w:sz="0" w:space="0" w:color="auto"/>
      </w:divBdr>
    </w:div>
    <w:div w:id="1609854165">
      <w:bodyDiv w:val="1"/>
      <w:marLeft w:val="0"/>
      <w:marRight w:val="0"/>
      <w:marTop w:val="0"/>
      <w:marBottom w:val="0"/>
      <w:divBdr>
        <w:top w:val="none" w:sz="0" w:space="0" w:color="auto"/>
        <w:left w:val="none" w:sz="0" w:space="0" w:color="auto"/>
        <w:bottom w:val="none" w:sz="0" w:space="0" w:color="auto"/>
        <w:right w:val="none" w:sz="0" w:space="0" w:color="auto"/>
      </w:divBdr>
    </w:div>
    <w:div w:id="1610232830">
      <w:bodyDiv w:val="1"/>
      <w:marLeft w:val="0"/>
      <w:marRight w:val="0"/>
      <w:marTop w:val="0"/>
      <w:marBottom w:val="0"/>
      <w:divBdr>
        <w:top w:val="none" w:sz="0" w:space="0" w:color="auto"/>
        <w:left w:val="none" w:sz="0" w:space="0" w:color="auto"/>
        <w:bottom w:val="none" w:sz="0" w:space="0" w:color="auto"/>
        <w:right w:val="none" w:sz="0" w:space="0" w:color="auto"/>
      </w:divBdr>
    </w:div>
    <w:div w:id="1611619447">
      <w:bodyDiv w:val="1"/>
      <w:marLeft w:val="0"/>
      <w:marRight w:val="0"/>
      <w:marTop w:val="0"/>
      <w:marBottom w:val="0"/>
      <w:divBdr>
        <w:top w:val="none" w:sz="0" w:space="0" w:color="auto"/>
        <w:left w:val="none" w:sz="0" w:space="0" w:color="auto"/>
        <w:bottom w:val="none" w:sz="0" w:space="0" w:color="auto"/>
        <w:right w:val="none" w:sz="0" w:space="0" w:color="auto"/>
      </w:divBdr>
    </w:div>
    <w:div w:id="1611741721">
      <w:bodyDiv w:val="1"/>
      <w:marLeft w:val="0"/>
      <w:marRight w:val="0"/>
      <w:marTop w:val="0"/>
      <w:marBottom w:val="0"/>
      <w:divBdr>
        <w:top w:val="none" w:sz="0" w:space="0" w:color="auto"/>
        <w:left w:val="none" w:sz="0" w:space="0" w:color="auto"/>
        <w:bottom w:val="none" w:sz="0" w:space="0" w:color="auto"/>
        <w:right w:val="none" w:sz="0" w:space="0" w:color="auto"/>
      </w:divBdr>
    </w:div>
    <w:div w:id="1611888846">
      <w:bodyDiv w:val="1"/>
      <w:marLeft w:val="0"/>
      <w:marRight w:val="0"/>
      <w:marTop w:val="0"/>
      <w:marBottom w:val="0"/>
      <w:divBdr>
        <w:top w:val="none" w:sz="0" w:space="0" w:color="auto"/>
        <w:left w:val="none" w:sz="0" w:space="0" w:color="auto"/>
        <w:bottom w:val="none" w:sz="0" w:space="0" w:color="auto"/>
        <w:right w:val="none" w:sz="0" w:space="0" w:color="auto"/>
      </w:divBdr>
    </w:div>
    <w:div w:id="1612011425">
      <w:bodyDiv w:val="1"/>
      <w:marLeft w:val="0"/>
      <w:marRight w:val="0"/>
      <w:marTop w:val="0"/>
      <w:marBottom w:val="0"/>
      <w:divBdr>
        <w:top w:val="none" w:sz="0" w:space="0" w:color="auto"/>
        <w:left w:val="none" w:sz="0" w:space="0" w:color="auto"/>
        <w:bottom w:val="none" w:sz="0" w:space="0" w:color="auto"/>
        <w:right w:val="none" w:sz="0" w:space="0" w:color="auto"/>
      </w:divBdr>
    </w:div>
    <w:div w:id="1612542933">
      <w:bodyDiv w:val="1"/>
      <w:marLeft w:val="0"/>
      <w:marRight w:val="0"/>
      <w:marTop w:val="0"/>
      <w:marBottom w:val="0"/>
      <w:divBdr>
        <w:top w:val="none" w:sz="0" w:space="0" w:color="auto"/>
        <w:left w:val="none" w:sz="0" w:space="0" w:color="auto"/>
        <w:bottom w:val="none" w:sz="0" w:space="0" w:color="auto"/>
        <w:right w:val="none" w:sz="0" w:space="0" w:color="auto"/>
      </w:divBdr>
    </w:div>
    <w:div w:id="1613587216">
      <w:bodyDiv w:val="1"/>
      <w:marLeft w:val="0"/>
      <w:marRight w:val="0"/>
      <w:marTop w:val="0"/>
      <w:marBottom w:val="0"/>
      <w:divBdr>
        <w:top w:val="none" w:sz="0" w:space="0" w:color="auto"/>
        <w:left w:val="none" w:sz="0" w:space="0" w:color="auto"/>
        <w:bottom w:val="none" w:sz="0" w:space="0" w:color="auto"/>
        <w:right w:val="none" w:sz="0" w:space="0" w:color="auto"/>
      </w:divBdr>
    </w:div>
    <w:div w:id="1613590925">
      <w:bodyDiv w:val="1"/>
      <w:marLeft w:val="0"/>
      <w:marRight w:val="0"/>
      <w:marTop w:val="0"/>
      <w:marBottom w:val="0"/>
      <w:divBdr>
        <w:top w:val="none" w:sz="0" w:space="0" w:color="auto"/>
        <w:left w:val="none" w:sz="0" w:space="0" w:color="auto"/>
        <w:bottom w:val="none" w:sz="0" w:space="0" w:color="auto"/>
        <w:right w:val="none" w:sz="0" w:space="0" w:color="auto"/>
      </w:divBdr>
    </w:div>
    <w:div w:id="1613901511">
      <w:bodyDiv w:val="1"/>
      <w:marLeft w:val="0"/>
      <w:marRight w:val="0"/>
      <w:marTop w:val="0"/>
      <w:marBottom w:val="0"/>
      <w:divBdr>
        <w:top w:val="none" w:sz="0" w:space="0" w:color="auto"/>
        <w:left w:val="none" w:sz="0" w:space="0" w:color="auto"/>
        <w:bottom w:val="none" w:sz="0" w:space="0" w:color="auto"/>
        <w:right w:val="none" w:sz="0" w:space="0" w:color="auto"/>
      </w:divBdr>
    </w:div>
    <w:div w:id="1614048717">
      <w:bodyDiv w:val="1"/>
      <w:marLeft w:val="0"/>
      <w:marRight w:val="0"/>
      <w:marTop w:val="0"/>
      <w:marBottom w:val="0"/>
      <w:divBdr>
        <w:top w:val="none" w:sz="0" w:space="0" w:color="auto"/>
        <w:left w:val="none" w:sz="0" w:space="0" w:color="auto"/>
        <w:bottom w:val="none" w:sz="0" w:space="0" w:color="auto"/>
        <w:right w:val="none" w:sz="0" w:space="0" w:color="auto"/>
      </w:divBdr>
    </w:div>
    <w:div w:id="1614244653">
      <w:bodyDiv w:val="1"/>
      <w:marLeft w:val="0"/>
      <w:marRight w:val="0"/>
      <w:marTop w:val="0"/>
      <w:marBottom w:val="0"/>
      <w:divBdr>
        <w:top w:val="none" w:sz="0" w:space="0" w:color="auto"/>
        <w:left w:val="none" w:sz="0" w:space="0" w:color="auto"/>
        <w:bottom w:val="none" w:sz="0" w:space="0" w:color="auto"/>
        <w:right w:val="none" w:sz="0" w:space="0" w:color="auto"/>
      </w:divBdr>
    </w:div>
    <w:div w:id="1614246091">
      <w:bodyDiv w:val="1"/>
      <w:marLeft w:val="0"/>
      <w:marRight w:val="0"/>
      <w:marTop w:val="0"/>
      <w:marBottom w:val="0"/>
      <w:divBdr>
        <w:top w:val="none" w:sz="0" w:space="0" w:color="auto"/>
        <w:left w:val="none" w:sz="0" w:space="0" w:color="auto"/>
        <w:bottom w:val="none" w:sz="0" w:space="0" w:color="auto"/>
        <w:right w:val="none" w:sz="0" w:space="0" w:color="auto"/>
      </w:divBdr>
    </w:div>
    <w:div w:id="1616516890">
      <w:bodyDiv w:val="1"/>
      <w:marLeft w:val="0"/>
      <w:marRight w:val="0"/>
      <w:marTop w:val="0"/>
      <w:marBottom w:val="0"/>
      <w:divBdr>
        <w:top w:val="none" w:sz="0" w:space="0" w:color="auto"/>
        <w:left w:val="none" w:sz="0" w:space="0" w:color="auto"/>
        <w:bottom w:val="none" w:sz="0" w:space="0" w:color="auto"/>
        <w:right w:val="none" w:sz="0" w:space="0" w:color="auto"/>
      </w:divBdr>
    </w:div>
    <w:div w:id="1617129068">
      <w:bodyDiv w:val="1"/>
      <w:marLeft w:val="0"/>
      <w:marRight w:val="0"/>
      <w:marTop w:val="0"/>
      <w:marBottom w:val="0"/>
      <w:divBdr>
        <w:top w:val="none" w:sz="0" w:space="0" w:color="auto"/>
        <w:left w:val="none" w:sz="0" w:space="0" w:color="auto"/>
        <w:bottom w:val="none" w:sz="0" w:space="0" w:color="auto"/>
        <w:right w:val="none" w:sz="0" w:space="0" w:color="auto"/>
      </w:divBdr>
    </w:div>
    <w:div w:id="1617175678">
      <w:bodyDiv w:val="1"/>
      <w:marLeft w:val="0"/>
      <w:marRight w:val="0"/>
      <w:marTop w:val="0"/>
      <w:marBottom w:val="0"/>
      <w:divBdr>
        <w:top w:val="none" w:sz="0" w:space="0" w:color="auto"/>
        <w:left w:val="none" w:sz="0" w:space="0" w:color="auto"/>
        <w:bottom w:val="none" w:sz="0" w:space="0" w:color="auto"/>
        <w:right w:val="none" w:sz="0" w:space="0" w:color="auto"/>
      </w:divBdr>
    </w:div>
    <w:div w:id="1617367777">
      <w:bodyDiv w:val="1"/>
      <w:marLeft w:val="0"/>
      <w:marRight w:val="0"/>
      <w:marTop w:val="0"/>
      <w:marBottom w:val="0"/>
      <w:divBdr>
        <w:top w:val="none" w:sz="0" w:space="0" w:color="auto"/>
        <w:left w:val="none" w:sz="0" w:space="0" w:color="auto"/>
        <w:bottom w:val="none" w:sz="0" w:space="0" w:color="auto"/>
        <w:right w:val="none" w:sz="0" w:space="0" w:color="auto"/>
      </w:divBdr>
    </w:div>
    <w:div w:id="1617523042">
      <w:bodyDiv w:val="1"/>
      <w:marLeft w:val="0"/>
      <w:marRight w:val="0"/>
      <w:marTop w:val="0"/>
      <w:marBottom w:val="0"/>
      <w:divBdr>
        <w:top w:val="none" w:sz="0" w:space="0" w:color="auto"/>
        <w:left w:val="none" w:sz="0" w:space="0" w:color="auto"/>
        <w:bottom w:val="none" w:sz="0" w:space="0" w:color="auto"/>
        <w:right w:val="none" w:sz="0" w:space="0" w:color="auto"/>
      </w:divBdr>
    </w:div>
    <w:div w:id="1617831597">
      <w:bodyDiv w:val="1"/>
      <w:marLeft w:val="0"/>
      <w:marRight w:val="0"/>
      <w:marTop w:val="0"/>
      <w:marBottom w:val="0"/>
      <w:divBdr>
        <w:top w:val="none" w:sz="0" w:space="0" w:color="auto"/>
        <w:left w:val="none" w:sz="0" w:space="0" w:color="auto"/>
        <w:bottom w:val="none" w:sz="0" w:space="0" w:color="auto"/>
        <w:right w:val="none" w:sz="0" w:space="0" w:color="auto"/>
      </w:divBdr>
    </w:div>
    <w:div w:id="1618024570">
      <w:bodyDiv w:val="1"/>
      <w:marLeft w:val="0"/>
      <w:marRight w:val="0"/>
      <w:marTop w:val="0"/>
      <w:marBottom w:val="0"/>
      <w:divBdr>
        <w:top w:val="none" w:sz="0" w:space="0" w:color="auto"/>
        <w:left w:val="none" w:sz="0" w:space="0" w:color="auto"/>
        <w:bottom w:val="none" w:sz="0" w:space="0" w:color="auto"/>
        <w:right w:val="none" w:sz="0" w:space="0" w:color="auto"/>
      </w:divBdr>
    </w:div>
    <w:div w:id="1619530275">
      <w:bodyDiv w:val="1"/>
      <w:marLeft w:val="0"/>
      <w:marRight w:val="0"/>
      <w:marTop w:val="0"/>
      <w:marBottom w:val="0"/>
      <w:divBdr>
        <w:top w:val="none" w:sz="0" w:space="0" w:color="auto"/>
        <w:left w:val="none" w:sz="0" w:space="0" w:color="auto"/>
        <w:bottom w:val="none" w:sz="0" w:space="0" w:color="auto"/>
        <w:right w:val="none" w:sz="0" w:space="0" w:color="auto"/>
      </w:divBdr>
    </w:div>
    <w:div w:id="1619603021">
      <w:bodyDiv w:val="1"/>
      <w:marLeft w:val="0"/>
      <w:marRight w:val="0"/>
      <w:marTop w:val="0"/>
      <w:marBottom w:val="0"/>
      <w:divBdr>
        <w:top w:val="none" w:sz="0" w:space="0" w:color="auto"/>
        <w:left w:val="none" w:sz="0" w:space="0" w:color="auto"/>
        <w:bottom w:val="none" w:sz="0" w:space="0" w:color="auto"/>
        <w:right w:val="none" w:sz="0" w:space="0" w:color="auto"/>
      </w:divBdr>
    </w:div>
    <w:div w:id="1619751752">
      <w:bodyDiv w:val="1"/>
      <w:marLeft w:val="0"/>
      <w:marRight w:val="0"/>
      <w:marTop w:val="0"/>
      <w:marBottom w:val="0"/>
      <w:divBdr>
        <w:top w:val="none" w:sz="0" w:space="0" w:color="auto"/>
        <w:left w:val="none" w:sz="0" w:space="0" w:color="auto"/>
        <w:bottom w:val="none" w:sz="0" w:space="0" w:color="auto"/>
        <w:right w:val="none" w:sz="0" w:space="0" w:color="auto"/>
      </w:divBdr>
    </w:div>
    <w:div w:id="1621303486">
      <w:bodyDiv w:val="1"/>
      <w:marLeft w:val="0"/>
      <w:marRight w:val="0"/>
      <w:marTop w:val="0"/>
      <w:marBottom w:val="0"/>
      <w:divBdr>
        <w:top w:val="none" w:sz="0" w:space="0" w:color="auto"/>
        <w:left w:val="none" w:sz="0" w:space="0" w:color="auto"/>
        <w:bottom w:val="none" w:sz="0" w:space="0" w:color="auto"/>
        <w:right w:val="none" w:sz="0" w:space="0" w:color="auto"/>
      </w:divBdr>
    </w:div>
    <w:div w:id="1621913547">
      <w:bodyDiv w:val="1"/>
      <w:marLeft w:val="0"/>
      <w:marRight w:val="0"/>
      <w:marTop w:val="0"/>
      <w:marBottom w:val="0"/>
      <w:divBdr>
        <w:top w:val="none" w:sz="0" w:space="0" w:color="auto"/>
        <w:left w:val="none" w:sz="0" w:space="0" w:color="auto"/>
        <w:bottom w:val="none" w:sz="0" w:space="0" w:color="auto"/>
        <w:right w:val="none" w:sz="0" w:space="0" w:color="auto"/>
      </w:divBdr>
    </w:div>
    <w:div w:id="1622036546">
      <w:bodyDiv w:val="1"/>
      <w:marLeft w:val="0"/>
      <w:marRight w:val="0"/>
      <w:marTop w:val="0"/>
      <w:marBottom w:val="0"/>
      <w:divBdr>
        <w:top w:val="none" w:sz="0" w:space="0" w:color="auto"/>
        <w:left w:val="none" w:sz="0" w:space="0" w:color="auto"/>
        <w:bottom w:val="none" w:sz="0" w:space="0" w:color="auto"/>
        <w:right w:val="none" w:sz="0" w:space="0" w:color="auto"/>
      </w:divBdr>
    </w:div>
    <w:div w:id="1623271125">
      <w:bodyDiv w:val="1"/>
      <w:marLeft w:val="0"/>
      <w:marRight w:val="0"/>
      <w:marTop w:val="0"/>
      <w:marBottom w:val="0"/>
      <w:divBdr>
        <w:top w:val="none" w:sz="0" w:space="0" w:color="auto"/>
        <w:left w:val="none" w:sz="0" w:space="0" w:color="auto"/>
        <w:bottom w:val="none" w:sz="0" w:space="0" w:color="auto"/>
        <w:right w:val="none" w:sz="0" w:space="0" w:color="auto"/>
      </w:divBdr>
    </w:div>
    <w:div w:id="1624339631">
      <w:bodyDiv w:val="1"/>
      <w:marLeft w:val="0"/>
      <w:marRight w:val="0"/>
      <w:marTop w:val="0"/>
      <w:marBottom w:val="0"/>
      <w:divBdr>
        <w:top w:val="none" w:sz="0" w:space="0" w:color="auto"/>
        <w:left w:val="none" w:sz="0" w:space="0" w:color="auto"/>
        <w:bottom w:val="none" w:sz="0" w:space="0" w:color="auto"/>
        <w:right w:val="none" w:sz="0" w:space="0" w:color="auto"/>
      </w:divBdr>
    </w:div>
    <w:div w:id="1624848306">
      <w:bodyDiv w:val="1"/>
      <w:marLeft w:val="0"/>
      <w:marRight w:val="0"/>
      <w:marTop w:val="0"/>
      <w:marBottom w:val="0"/>
      <w:divBdr>
        <w:top w:val="none" w:sz="0" w:space="0" w:color="auto"/>
        <w:left w:val="none" w:sz="0" w:space="0" w:color="auto"/>
        <w:bottom w:val="none" w:sz="0" w:space="0" w:color="auto"/>
        <w:right w:val="none" w:sz="0" w:space="0" w:color="auto"/>
      </w:divBdr>
    </w:div>
    <w:div w:id="1624850275">
      <w:bodyDiv w:val="1"/>
      <w:marLeft w:val="0"/>
      <w:marRight w:val="0"/>
      <w:marTop w:val="0"/>
      <w:marBottom w:val="0"/>
      <w:divBdr>
        <w:top w:val="none" w:sz="0" w:space="0" w:color="auto"/>
        <w:left w:val="none" w:sz="0" w:space="0" w:color="auto"/>
        <w:bottom w:val="none" w:sz="0" w:space="0" w:color="auto"/>
        <w:right w:val="none" w:sz="0" w:space="0" w:color="auto"/>
      </w:divBdr>
    </w:div>
    <w:div w:id="1624925057">
      <w:bodyDiv w:val="1"/>
      <w:marLeft w:val="0"/>
      <w:marRight w:val="0"/>
      <w:marTop w:val="0"/>
      <w:marBottom w:val="0"/>
      <w:divBdr>
        <w:top w:val="none" w:sz="0" w:space="0" w:color="auto"/>
        <w:left w:val="none" w:sz="0" w:space="0" w:color="auto"/>
        <w:bottom w:val="none" w:sz="0" w:space="0" w:color="auto"/>
        <w:right w:val="none" w:sz="0" w:space="0" w:color="auto"/>
      </w:divBdr>
    </w:div>
    <w:div w:id="1625037934">
      <w:bodyDiv w:val="1"/>
      <w:marLeft w:val="0"/>
      <w:marRight w:val="0"/>
      <w:marTop w:val="0"/>
      <w:marBottom w:val="0"/>
      <w:divBdr>
        <w:top w:val="none" w:sz="0" w:space="0" w:color="auto"/>
        <w:left w:val="none" w:sz="0" w:space="0" w:color="auto"/>
        <w:bottom w:val="none" w:sz="0" w:space="0" w:color="auto"/>
        <w:right w:val="none" w:sz="0" w:space="0" w:color="auto"/>
      </w:divBdr>
    </w:div>
    <w:div w:id="1625040372">
      <w:bodyDiv w:val="1"/>
      <w:marLeft w:val="0"/>
      <w:marRight w:val="0"/>
      <w:marTop w:val="0"/>
      <w:marBottom w:val="0"/>
      <w:divBdr>
        <w:top w:val="none" w:sz="0" w:space="0" w:color="auto"/>
        <w:left w:val="none" w:sz="0" w:space="0" w:color="auto"/>
        <w:bottom w:val="none" w:sz="0" w:space="0" w:color="auto"/>
        <w:right w:val="none" w:sz="0" w:space="0" w:color="auto"/>
      </w:divBdr>
    </w:div>
    <w:div w:id="1625305937">
      <w:bodyDiv w:val="1"/>
      <w:marLeft w:val="0"/>
      <w:marRight w:val="0"/>
      <w:marTop w:val="0"/>
      <w:marBottom w:val="0"/>
      <w:divBdr>
        <w:top w:val="none" w:sz="0" w:space="0" w:color="auto"/>
        <w:left w:val="none" w:sz="0" w:space="0" w:color="auto"/>
        <w:bottom w:val="none" w:sz="0" w:space="0" w:color="auto"/>
        <w:right w:val="none" w:sz="0" w:space="0" w:color="auto"/>
      </w:divBdr>
    </w:div>
    <w:div w:id="1625311813">
      <w:bodyDiv w:val="1"/>
      <w:marLeft w:val="0"/>
      <w:marRight w:val="0"/>
      <w:marTop w:val="0"/>
      <w:marBottom w:val="0"/>
      <w:divBdr>
        <w:top w:val="none" w:sz="0" w:space="0" w:color="auto"/>
        <w:left w:val="none" w:sz="0" w:space="0" w:color="auto"/>
        <w:bottom w:val="none" w:sz="0" w:space="0" w:color="auto"/>
        <w:right w:val="none" w:sz="0" w:space="0" w:color="auto"/>
      </w:divBdr>
    </w:div>
    <w:div w:id="1625424310">
      <w:bodyDiv w:val="1"/>
      <w:marLeft w:val="0"/>
      <w:marRight w:val="0"/>
      <w:marTop w:val="0"/>
      <w:marBottom w:val="0"/>
      <w:divBdr>
        <w:top w:val="none" w:sz="0" w:space="0" w:color="auto"/>
        <w:left w:val="none" w:sz="0" w:space="0" w:color="auto"/>
        <w:bottom w:val="none" w:sz="0" w:space="0" w:color="auto"/>
        <w:right w:val="none" w:sz="0" w:space="0" w:color="auto"/>
      </w:divBdr>
    </w:div>
    <w:div w:id="1625577556">
      <w:bodyDiv w:val="1"/>
      <w:marLeft w:val="0"/>
      <w:marRight w:val="0"/>
      <w:marTop w:val="0"/>
      <w:marBottom w:val="0"/>
      <w:divBdr>
        <w:top w:val="none" w:sz="0" w:space="0" w:color="auto"/>
        <w:left w:val="none" w:sz="0" w:space="0" w:color="auto"/>
        <w:bottom w:val="none" w:sz="0" w:space="0" w:color="auto"/>
        <w:right w:val="none" w:sz="0" w:space="0" w:color="auto"/>
      </w:divBdr>
    </w:div>
    <w:div w:id="1626349742">
      <w:bodyDiv w:val="1"/>
      <w:marLeft w:val="0"/>
      <w:marRight w:val="0"/>
      <w:marTop w:val="0"/>
      <w:marBottom w:val="0"/>
      <w:divBdr>
        <w:top w:val="none" w:sz="0" w:space="0" w:color="auto"/>
        <w:left w:val="none" w:sz="0" w:space="0" w:color="auto"/>
        <w:bottom w:val="none" w:sz="0" w:space="0" w:color="auto"/>
        <w:right w:val="none" w:sz="0" w:space="0" w:color="auto"/>
      </w:divBdr>
    </w:div>
    <w:div w:id="1626696262">
      <w:bodyDiv w:val="1"/>
      <w:marLeft w:val="0"/>
      <w:marRight w:val="0"/>
      <w:marTop w:val="0"/>
      <w:marBottom w:val="0"/>
      <w:divBdr>
        <w:top w:val="none" w:sz="0" w:space="0" w:color="auto"/>
        <w:left w:val="none" w:sz="0" w:space="0" w:color="auto"/>
        <w:bottom w:val="none" w:sz="0" w:space="0" w:color="auto"/>
        <w:right w:val="none" w:sz="0" w:space="0" w:color="auto"/>
      </w:divBdr>
    </w:div>
    <w:div w:id="1627462828">
      <w:bodyDiv w:val="1"/>
      <w:marLeft w:val="0"/>
      <w:marRight w:val="0"/>
      <w:marTop w:val="0"/>
      <w:marBottom w:val="0"/>
      <w:divBdr>
        <w:top w:val="none" w:sz="0" w:space="0" w:color="auto"/>
        <w:left w:val="none" w:sz="0" w:space="0" w:color="auto"/>
        <w:bottom w:val="none" w:sz="0" w:space="0" w:color="auto"/>
        <w:right w:val="none" w:sz="0" w:space="0" w:color="auto"/>
      </w:divBdr>
    </w:div>
    <w:div w:id="1627927375">
      <w:bodyDiv w:val="1"/>
      <w:marLeft w:val="0"/>
      <w:marRight w:val="0"/>
      <w:marTop w:val="0"/>
      <w:marBottom w:val="0"/>
      <w:divBdr>
        <w:top w:val="none" w:sz="0" w:space="0" w:color="auto"/>
        <w:left w:val="none" w:sz="0" w:space="0" w:color="auto"/>
        <w:bottom w:val="none" w:sz="0" w:space="0" w:color="auto"/>
        <w:right w:val="none" w:sz="0" w:space="0" w:color="auto"/>
      </w:divBdr>
    </w:div>
    <w:div w:id="1628050148">
      <w:bodyDiv w:val="1"/>
      <w:marLeft w:val="0"/>
      <w:marRight w:val="0"/>
      <w:marTop w:val="0"/>
      <w:marBottom w:val="0"/>
      <w:divBdr>
        <w:top w:val="none" w:sz="0" w:space="0" w:color="auto"/>
        <w:left w:val="none" w:sz="0" w:space="0" w:color="auto"/>
        <w:bottom w:val="none" w:sz="0" w:space="0" w:color="auto"/>
        <w:right w:val="none" w:sz="0" w:space="0" w:color="auto"/>
      </w:divBdr>
    </w:div>
    <w:div w:id="1628588475">
      <w:bodyDiv w:val="1"/>
      <w:marLeft w:val="0"/>
      <w:marRight w:val="0"/>
      <w:marTop w:val="0"/>
      <w:marBottom w:val="0"/>
      <w:divBdr>
        <w:top w:val="none" w:sz="0" w:space="0" w:color="auto"/>
        <w:left w:val="none" w:sz="0" w:space="0" w:color="auto"/>
        <w:bottom w:val="none" w:sz="0" w:space="0" w:color="auto"/>
        <w:right w:val="none" w:sz="0" w:space="0" w:color="auto"/>
      </w:divBdr>
    </w:div>
    <w:div w:id="1628657925">
      <w:bodyDiv w:val="1"/>
      <w:marLeft w:val="0"/>
      <w:marRight w:val="0"/>
      <w:marTop w:val="0"/>
      <w:marBottom w:val="0"/>
      <w:divBdr>
        <w:top w:val="none" w:sz="0" w:space="0" w:color="auto"/>
        <w:left w:val="none" w:sz="0" w:space="0" w:color="auto"/>
        <w:bottom w:val="none" w:sz="0" w:space="0" w:color="auto"/>
        <w:right w:val="none" w:sz="0" w:space="0" w:color="auto"/>
      </w:divBdr>
    </w:div>
    <w:div w:id="1628972317">
      <w:bodyDiv w:val="1"/>
      <w:marLeft w:val="0"/>
      <w:marRight w:val="0"/>
      <w:marTop w:val="0"/>
      <w:marBottom w:val="0"/>
      <w:divBdr>
        <w:top w:val="none" w:sz="0" w:space="0" w:color="auto"/>
        <w:left w:val="none" w:sz="0" w:space="0" w:color="auto"/>
        <w:bottom w:val="none" w:sz="0" w:space="0" w:color="auto"/>
        <w:right w:val="none" w:sz="0" w:space="0" w:color="auto"/>
      </w:divBdr>
    </w:div>
    <w:div w:id="1629435863">
      <w:bodyDiv w:val="1"/>
      <w:marLeft w:val="0"/>
      <w:marRight w:val="0"/>
      <w:marTop w:val="0"/>
      <w:marBottom w:val="0"/>
      <w:divBdr>
        <w:top w:val="none" w:sz="0" w:space="0" w:color="auto"/>
        <w:left w:val="none" w:sz="0" w:space="0" w:color="auto"/>
        <w:bottom w:val="none" w:sz="0" w:space="0" w:color="auto"/>
        <w:right w:val="none" w:sz="0" w:space="0" w:color="auto"/>
      </w:divBdr>
    </w:div>
    <w:div w:id="1629511920">
      <w:bodyDiv w:val="1"/>
      <w:marLeft w:val="0"/>
      <w:marRight w:val="0"/>
      <w:marTop w:val="0"/>
      <w:marBottom w:val="0"/>
      <w:divBdr>
        <w:top w:val="none" w:sz="0" w:space="0" w:color="auto"/>
        <w:left w:val="none" w:sz="0" w:space="0" w:color="auto"/>
        <w:bottom w:val="none" w:sz="0" w:space="0" w:color="auto"/>
        <w:right w:val="none" w:sz="0" w:space="0" w:color="auto"/>
      </w:divBdr>
    </w:div>
    <w:div w:id="1629624927">
      <w:bodyDiv w:val="1"/>
      <w:marLeft w:val="0"/>
      <w:marRight w:val="0"/>
      <w:marTop w:val="0"/>
      <w:marBottom w:val="0"/>
      <w:divBdr>
        <w:top w:val="none" w:sz="0" w:space="0" w:color="auto"/>
        <w:left w:val="none" w:sz="0" w:space="0" w:color="auto"/>
        <w:bottom w:val="none" w:sz="0" w:space="0" w:color="auto"/>
        <w:right w:val="none" w:sz="0" w:space="0" w:color="auto"/>
      </w:divBdr>
    </w:div>
    <w:div w:id="1631277384">
      <w:bodyDiv w:val="1"/>
      <w:marLeft w:val="0"/>
      <w:marRight w:val="0"/>
      <w:marTop w:val="0"/>
      <w:marBottom w:val="0"/>
      <w:divBdr>
        <w:top w:val="none" w:sz="0" w:space="0" w:color="auto"/>
        <w:left w:val="none" w:sz="0" w:space="0" w:color="auto"/>
        <w:bottom w:val="none" w:sz="0" w:space="0" w:color="auto"/>
        <w:right w:val="none" w:sz="0" w:space="0" w:color="auto"/>
      </w:divBdr>
    </w:div>
    <w:div w:id="1631325108">
      <w:bodyDiv w:val="1"/>
      <w:marLeft w:val="0"/>
      <w:marRight w:val="0"/>
      <w:marTop w:val="0"/>
      <w:marBottom w:val="0"/>
      <w:divBdr>
        <w:top w:val="none" w:sz="0" w:space="0" w:color="auto"/>
        <w:left w:val="none" w:sz="0" w:space="0" w:color="auto"/>
        <w:bottom w:val="none" w:sz="0" w:space="0" w:color="auto"/>
        <w:right w:val="none" w:sz="0" w:space="0" w:color="auto"/>
      </w:divBdr>
    </w:div>
    <w:div w:id="1631519393">
      <w:bodyDiv w:val="1"/>
      <w:marLeft w:val="0"/>
      <w:marRight w:val="0"/>
      <w:marTop w:val="0"/>
      <w:marBottom w:val="0"/>
      <w:divBdr>
        <w:top w:val="none" w:sz="0" w:space="0" w:color="auto"/>
        <w:left w:val="none" w:sz="0" w:space="0" w:color="auto"/>
        <w:bottom w:val="none" w:sz="0" w:space="0" w:color="auto"/>
        <w:right w:val="none" w:sz="0" w:space="0" w:color="auto"/>
      </w:divBdr>
    </w:div>
    <w:div w:id="1631590013">
      <w:bodyDiv w:val="1"/>
      <w:marLeft w:val="0"/>
      <w:marRight w:val="0"/>
      <w:marTop w:val="0"/>
      <w:marBottom w:val="0"/>
      <w:divBdr>
        <w:top w:val="none" w:sz="0" w:space="0" w:color="auto"/>
        <w:left w:val="none" w:sz="0" w:space="0" w:color="auto"/>
        <w:bottom w:val="none" w:sz="0" w:space="0" w:color="auto"/>
        <w:right w:val="none" w:sz="0" w:space="0" w:color="auto"/>
      </w:divBdr>
    </w:div>
    <w:div w:id="1631982643">
      <w:bodyDiv w:val="1"/>
      <w:marLeft w:val="0"/>
      <w:marRight w:val="0"/>
      <w:marTop w:val="0"/>
      <w:marBottom w:val="0"/>
      <w:divBdr>
        <w:top w:val="none" w:sz="0" w:space="0" w:color="auto"/>
        <w:left w:val="none" w:sz="0" w:space="0" w:color="auto"/>
        <w:bottom w:val="none" w:sz="0" w:space="0" w:color="auto"/>
        <w:right w:val="none" w:sz="0" w:space="0" w:color="auto"/>
      </w:divBdr>
    </w:div>
    <w:div w:id="1632126298">
      <w:bodyDiv w:val="1"/>
      <w:marLeft w:val="0"/>
      <w:marRight w:val="0"/>
      <w:marTop w:val="0"/>
      <w:marBottom w:val="0"/>
      <w:divBdr>
        <w:top w:val="none" w:sz="0" w:space="0" w:color="auto"/>
        <w:left w:val="none" w:sz="0" w:space="0" w:color="auto"/>
        <w:bottom w:val="none" w:sz="0" w:space="0" w:color="auto"/>
        <w:right w:val="none" w:sz="0" w:space="0" w:color="auto"/>
      </w:divBdr>
    </w:div>
    <w:div w:id="1632900165">
      <w:bodyDiv w:val="1"/>
      <w:marLeft w:val="0"/>
      <w:marRight w:val="0"/>
      <w:marTop w:val="0"/>
      <w:marBottom w:val="0"/>
      <w:divBdr>
        <w:top w:val="none" w:sz="0" w:space="0" w:color="auto"/>
        <w:left w:val="none" w:sz="0" w:space="0" w:color="auto"/>
        <w:bottom w:val="none" w:sz="0" w:space="0" w:color="auto"/>
        <w:right w:val="none" w:sz="0" w:space="0" w:color="auto"/>
      </w:divBdr>
    </w:div>
    <w:div w:id="1633050460">
      <w:bodyDiv w:val="1"/>
      <w:marLeft w:val="0"/>
      <w:marRight w:val="0"/>
      <w:marTop w:val="0"/>
      <w:marBottom w:val="0"/>
      <w:divBdr>
        <w:top w:val="none" w:sz="0" w:space="0" w:color="auto"/>
        <w:left w:val="none" w:sz="0" w:space="0" w:color="auto"/>
        <w:bottom w:val="none" w:sz="0" w:space="0" w:color="auto"/>
        <w:right w:val="none" w:sz="0" w:space="0" w:color="auto"/>
      </w:divBdr>
    </w:div>
    <w:div w:id="1633438423">
      <w:bodyDiv w:val="1"/>
      <w:marLeft w:val="0"/>
      <w:marRight w:val="0"/>
      <w:marTop w:val="0"/>
      <w:marBottom w:val="0"/>
      <w:divBdr>
        <w:top w:val="none" w:sz="0" w:space="0" w:color="auto"/>
        <w:left w:val="none" w:sz="0" w:space="0" w:color="auto"/>
        <w:bottom w:val="none" w:sz="0" w:space="0" w:color="auto"/>
        <w:right w:val="none" w:sz="0" w:space="0" w:color="auto"/>
      </w:divBdr>
    </w:div>
    <w:div w:id="1635215453">
      <w:bodyDiv w:val="1"/>
      <w:marLeft w:val="0"/>
      <w:marRight w:val="0"/>
      <w:marTop w:val="0"/>
      <w:marBottom w:val="0"/>
      <w:divBdr>
        <w:top w:val="none" w:sz="0" w:space="0" w:color="auto"/>
        <w:left w:val="none" w:sz="0" w:space="0" w:color="auto"/>
        <w:bottom w:val="none" w:sz="0" w:space="0" w:color="auto"/>
        <w:right w:val="none" w:sz="0" w:space="0" w:color="auto"/>
      </w:divBdr>
    </w:div>
    <w:div w:id="1635407400">
      <w:bodyDiv w:val="1"/>
      <w:marLeft w:val="0"/>
      <w:marRight w:val="0"/>
      <w:marTop w:val="0"/>
      <w:marBottom w:val="0"/>
      <w:divBdr>
        <w:top w:val="none" w:sz="0" w:space="0" w:color="auto"/>
        <w:left w:val="none" w:sz="0" w:space="0" w:color="auto"/>
        <w:bottom w:val="none" w:sz="0" w:space="0" w:color="auto"/>
        <w:right w:val="none" w:sz="0" w:space="0" w:color="auto"/>
      </w:divBdr>
    </w:div>
    <w:div w:id="1635671674">
      <w:bodyDiv w:val="1"/>
      <w:marLeft w:val="0"/>
      <w:marRight w:val="0"/>
      <w:marTop w:val="0"/>
      <w:marBottom w:val="0"/>
      <w:divBdr>
        <w:top w:val="none" w:sz="0" w:space="0" w:color="auto"/>
        <w:left w:val="none" w:sz="0" w:space="0" w:color="auto"/>
        <w:bottom w:val="none" w:sz="0" w:space="0" w:color="auto"/>
        <w:right w:val="none" w:sz="0" w:space="0" w:color="auto"/>
      </w:divBdr>
    </w:div>
    <w:div w:id="1635791835">
      <w:bodyDiv w:val="1"/>
      <w:marLeft w:val="0"/>
      <w:marRight w:val="0"/>
      <w:marTop w:val="0"/>
      <w:marBottom w:val="0"/>
      <w:divBdr>
        <w:top w:val="none" w:sz="0" w:space="0" w:color="auto"/>
        <w:left w:val="none" w:sz="0" w:space="0" w:color="auto"/>
        <w:bottom w:val="none" w:sz="0" w:space="0" w:color="auto"/>
        <w:right w:val="none" w:sz="0" w:space="0" w:color="auto"/>
      </w:divBdr>
    </w:div>
    <w:div w:id="1637056307">
      <w:bodyDiv w:val="1"/>
      <w:marLeft w:val="0"/>
      <w:marRight w:val="0"/>
      <w:marTop w:val="0"/>
      <w:marBottom w:val="0"/>
      <w:divBdr>
        <w:top w:val="none" w:sz="0" w:space="0" w:color="auto"/>
        <w:left w:val="none" w:sz="0" w:space="0" w:color="auto"/>
        <w:bottom w:val="none" w:sz="0" w:space="0" w:color="auto"/>
        <w:right w:val="none" w:sz="0" w:space="0" w:color="auto"/>
      </w:divBdr>
    </w:div>
    <w:div w:id="1637177065">
      <w:bodyDiv w:val="1"/>
      <w:marLeft w:val="0"/>
      <w:marRight w:val="0"/>
      <w:marTop w:val="0"/>
      <w:marBottom w:val="0"/>
      <w:divBdr>
        <w:top w:val="none" w:sz="0" w:space="0" w:color="auto"/>
        <w:left w:val="none" w:sz="0" w:space="0" w:color="auto"/>
        <w:bottom w:val="none" w:sz="0" w:space="0" w:color="auto"/>
        <w:right w:val="none" w:sz="0" w:space="0" w:color="auto"/>
      </w:divBdr>
    </w:div>
    <w:div w:id="1638024342">
      <w:bodyDiv w:val="1"/>
      <w:marLeft w:val="0"/>
      <w:marRight w:val="0"/>
      <w:marTop w:val="0"/>
      <w:marBottom w:val="0"/>
      <w:divBdr>
        <w:top w:val="none" w:sz="0" w:space="0" w:color="auto"/>
        <w:left w:val="none" w:sz="0" w:space="0" w:color="auto"/>
        <w:bottom w:val="none" w:sz="0" w:space="0" w:color="auto"/>
        <w:right w:val="none" w:sz="0" w:space="0" w:color="auto"/>
      </w:divBdr>
    </w:div>
    <w:div w:id="1638802537">
      <w:bodyDiv w:val="1"/>
      <w:marLeft w:val="0"/>
      <w:marRight w:val="0"/>
      <w:marTop w:val="0"/>
      <w:marBottom w:val="0"/>
      <w:divBdr>
        <w:top w:val="none" w:sz="0" w:space="0" w:color="auto"/>
        <w:left w:val="none" w:sz="0" w:space="0" w:color="auto"/>
        <w:bottom w:val="none" w:sz="0" w:space="0" w:color="auto"/>
        <w:right w:val="none" w:sz="0" w:space="0" w:color="auto"/>
      </w:divBdr>
    </w:div>
    <w:div w:id="1638802683">
      <w:bodyDiv w:val="1"/>
      <w:marLeft w:val="0"/>
      <w:marRight w:val="0"/>
      <w:marTop w:val="0"/>
      <w:marBottom w:val="0"/>
      <w:divBdr>
        <w:top w:val="none" w:sz="0" w:space="0" w:color="auto"/>
        <w:left w:val="none" w:sz="0" w:space="0" w:color="auto"/>
        <w:bottom w:val="none" w:sz="0" w:space="0" w:color="auto"/>
        <w:right w:val="none" w:sz="0" w:space="0" w:color="auto"/>
      </w:divBdr>
    </w:div>
    <w:div w:id="1638996206">
      <w:bodyDiv w:val="1"/>
      <w:marLeft w:val="0"/>
      <w:marRight w:val="0"/>
      <w:marTop w:val="0"/>
      <w:marBottom w:val="0"/>
      <w:divBdr>
        <w:top w:val="none" w:sz="0" w:space="0" w:color="auto"/>
        <w:left w:val="none" w:sz="0" w:space="0" w:color="auto"/>
        <w:bottom w:val="none" w:sz="0" w:space="0" w:color="auto"/>
        <w:right w:val="none" w:sz="0" w:space="0" w:color="auto"/>
      </w:divBdr>
    </w:div>
    <w:div w:id="1639263282">
      <w:bodyDiv w:val="1"/>
      <w:marLeft w:val="0"/>
      <w:marRight w:val="0"/>
      <w:marTop w:val="0"/>
      <w:marBottom w:val="0"/>
      <w:divBdr>
        <w:top w:val="none" w:sz="0" w:space="0" w:color="auto"/>
        <w:left w:val="none" w:sz="0" w:space="0" w:color="auto"/>
        <w:bottom w:val="none" w:sz="0" w:space="0" w:color="auto"/>
        <w:right w:val="none" w:sz="0" w:space="0" w:color="auto"/>
      </w:divBdr>
    </w:div>
    <w:div w:id="1640529888">
      <w:bodyDiv w:val="1"/>
      <w:marLeft w:val="0"/>
      <w:marRight w:val="0"/>
      <w:marTop w:val="0"/>
      <w:marBottom w:val="0"/>
      <w:divBdr>
        <w:top w:val="none" w:sz="0" w:space="0" w:color="auto"/>
        <w:left w:val="none" w:sz="0" w:space="0" w:color="auto"/>
        <w:bottom w:val="none" w:sz="0" w:space="0" w:color="auto"/>
        <w:right w:val="none" w:sz="0" w:space="0" w:color="auto"/>
      </w:divBdr>
    </w:div>
    <w:div w:id="1640769698">
      <w:bodyDiv w:val="1"/>
      <w:marLeft w:val="0"/>
      <w:marRight w:val="0"/>
      <w:marTop w:val="0"/>
      <w:marBottom w:val="0"/>
      <w:divBdr>
        <w:top w:val="none" w:sz="0" w:space="0" w:color="auto"/>
        <w:left w:val="none" w:sz="0" w:space="0" w:color="auto"/>
        <w:bottom w:val="none" w:sz="0" w:space="0" w:color="auto"/>
        <w:right w:val="none" w:sz="0" w:space="0" w:color="auto"/>
      </w:divBdr>
    </w:div>
    <w:div w:id="1641416819">
      <w:bodyDiv w:val="1"/>
      <w:marLeft w:val="0"/>
      <w:marRight w:val="0"/>
      <w:marTop w:val="0"/>
      <w:marBottom w:val="0"/>
      <w:divBdr>
        <w:top w:val="none" w:sz="0" w:space="0" w:color="auto"/>
        <w:left w:val="none" w:sz="0" w:space="0" w:color="auto"/>
        <w:bottom w:val="none" w:sz="0" w:space="0" w:color="auto"/>
        <w:right w:val="none" w:sz="0" w:space="0" w:color="auto"/>
      </w:divBdr>
    </w:div>
    <w:div w:id="1641572586">
      <w:bodyDiv w:val="1"/>
      <w:marLeft w:val="0"/>
      <w:marRight w:val="0"/>
      <w:marTop w:val="0"/>
      <w:marBottom w:val="0"/>
      <w:divBdr>
        <w:top w:val="none" w:sz="0" w:space="0" w:color="auto"/>
        <w:left w:val="none" w:sz="0" w:space="0" w:color="auto"/>
        <w:bottom w:val="none" w:sz="0" w:space="0" w:color="auto"/>
        <w:right w:val="none" w:sz="0" w:space="0" w:color="auto"/>
      </w:divBdr>
    </w:div>
    <w:div w:id="1641836267">
      <w:bodyDiv w:val="1"/>
      <w:marLeft w:val="0"/>
      <w:marRight w:val="0"/>
      <w:marTop w:val="0"/>
      <w:marBottom w:val="0"/>
      <w:divBdr>
        <w:top w:val="none" w:sz="0" w:space="0" w:color="auto"/>
        <w:left w:val="none" w:sz="0" w:space="0" w:color="auto"/>
        <w:bottom w:val="none" w:sz="0" w:space="0" w:color="auto"/>
        <w:right w:val="none" w:sz="0" w:space="0" w:color="auto"/>
      </w:divBdr>
    </w:div>
    <w:div w:id="1641961554">
      <w:bodyDiv w:val="1"/>
      <w:marLeft w:val="0"/>
      <w:marRight w:val="0"/>
      <w:marTop w:val="0"/>
      <w:marBottom w:val="0"/>
      <w:divBdr>
        <w:top w:val="none" w:sz="0" w:space="0" w:color="auto"/>
        <w:left w:val="none" w:sz="0" w:space="0" w:color="auto"/>
        <w:bottom w:val="none" w:sz="0" w:space="0" w:color="auto"/>
        <w:right w:val="none" w:sz="0" w:space="0" w:color="auto"/>
      </w:divBdr>
    </w:div>
    <w:div w:id="1642229045">
      <w:bodyDiv w:val="1"/>
      <w:marLeft w:val="0"/>
      <w:marRight w:val="0"/>
      <w:marTop w:val="0"/>
      <w:marBottom w:val="0"/>
      <w:divBdr>
        <w:top w:val="none" w:sz="0" w:space="0" w:color="auto"/>
        <w:left w:val="none" w:sz="0" w:space="0" w:color="auto"/>
        <w:bottom w:val="none" w:sz="0" w:space="0" w:color="auto"/>
        <w:right w:val="none" w:sz="0" w:space="0" w:color="auto"/>
      </w:divBdr>
    </w:div>
    <w:div w:id="1643121825">
      <w:bodyDiv w:val="1"/>
      <w:marLeft w:val="0"/>
      <w:marRight w:val="0"/>
      <w:marTop w:val="0"/>
      <w:marBottom w:val="0"/>
      <w:divBdr>
        <w:top w:val="none" w:sz="0" w:space="0" w:color="auto"/>
        <w:left w:val="none" w:sz="0" w:space="0" w:color="auto"/>
        <w:bottom w:val="none" w:sz="0" w:space="0" w:color="auto"/>
        <w:right w:val="none" w:sz="0" w:space="0" w:color="auto"/>
      </w:divBdr>
    </w:div>
    <w:div w:id="1643272276">
      <w:bodyDiv w:val="1"/>
      <w:marLeft w:val="0"/>
      <w:marRight w:val="0"/>
      <w:marTop w:val="0"/>
      <w:marBottom w:val="0"/>
      <w:divBdr>
        <w:top w:val="none" w:sz="0" w:space="0" w:color="auto"/>
        <w:left w:val="none" w:sz="0" w:space="0" w:color="auto"/>
        <w:bottom w:val="none" w:sz="0" w:space="0" w:color="auto"/>
        <w:right w:val="none" w:sz="0" w:space="0" w:color="auto"/>
      </w:divBdr>
    </w:div>
    <w:div w:id="1643582389">
      <w:bodyDiv w:val="1"/>
      <w:marLeft w:val="0"/>
      <w:marRight w:val="0"/>
      <w:marTop w:val="0"/>
      <w:marBottom w:val="0"/>
      <w:divBdr>
        <w:top w:val="none" w:sz="0" w:space="0" w:color="auto"/>
        <w:left w:val="none" w:sz="0" w:space="0" w:color="auto"/>
        <w:bottom w:val="none" w:sz="0" w:space="0" w:color="auto"/>
        <w:right w:val="none" w:sz="0" w:space="0" w:color="auto"/>
      </w:divBdr>
    </w:div>
    <w:div w:id="1643655971">
      <w:bodyDiv w:val="1"/>
      <w:marLeft w:val="0"/>
      <w:marRight w:val="0"/>
      <w:marTop w:val="0"/>
      <w:marBottom w:val="0"/>
      <w:divBdr>
        <w:top w:val="none" w:sz="0" w:space="0" w:color="auto"/>
        <w:left w:val="none" w:sz="0" w:space="0" w:color="auto"/>
        <w:bottom w:val="none" w:sz="0" w:space="0" w:color="auto"/>
        <w:right w:val="none" w:sz="0" w:space="0" w:color="auto"/>
      </w:divBdr>
    </w:div>
    <w:div w:id="1644309767">
      <w:bodyDiv w:val="1"/>
      <w:marLeft w:val="0"/>
      <w:marRight w:val="0"/>
      <w:marTop w:val="0"/>
      <w:marBottom w:val="0"/>
      <w:divBdr>
        <w:top w:val="none" w:sz="0" w:space="0" w:color="auto"/>
        <w:left w:val="none" w:sz="0" w:space="0" w:color="auto"/>
        <w:bottom w:val="none" w:sz="0" w:space="0" w:color="auto"/>
        <w:right w:val="none" w:sz="0" w:space="0" w:color="auto"/>
      </w:divBdr>
    </w:div>
    <w:div w:id="1644579957">
      <w:bodyDiv w:val="1"/>
      <w:marLeft w:val="0"/>
      <w:marRight w:val="0"/>
      <w:marTop w:val="0"/>
      <w:marBottom w:val="0"/>
      <w:divBdr>
        <w:top w:val="none" w:sz="0" w:space="0" w:color="auto"/>
        <w:left w:val="none" w:sz="0" w:space="0" w:color="auto"/>
        <w:bottom w:val="none" w:sz="0" w:space="0" w:color="auto"/>
        <w:right w:val="none" w:sz="0" w:space="0" w:color="auto"/>
      </w:divBdr>
    </w:div>
    <w:div w:id="1645046589">
      <w:bodyDiv w:val="1"/>
      <w:marLeft w:val="0"/>
      <w:marRight w:val="0"/>
      <w:marTop w:val="0"/>
      <w:marBottom w:val="0"/>
      <w:divBdr>
        <w:top w:val="none" w:sz="0" w:space="0" w:color="auto"/>
        <w:left w:val="none" w:sz="0" w:space="0" w:color="auto"/>
        <w:bottom w:val="none" w:sz="0" w:space="0" w:color="auto"/>
        <w:right w:val="none" w:sz="0" w:space="0" w:color="auto"/>
      </w:divBdr>
    </w:div>
    <w:div w:id="1645770110">
      <w:bodyDiv w:val="1"/>
      <w:marLeft w:val="0"/>
      <w:marRight w:val="0"/>
      <w:marTop w:val="0"/>
      <w:marBottom w:val="0"/>
      <w:divBdr>
        <w:top w:val="none" w:sz="0" w:space="0" w:color="auto"/>
        <w:left w:val="none" w:sz="0" w:space="0" w:color="auto"/>
        <w:bottom w:val="none" w:sz="0" w:space="0" w:color="auto"/>
        <w:right w:val="none" w:sz="0" w:space="0" w:color="auto"/>
      </w:divBdr>
    </w:div>
    <w:div w:id="1646662033">
      <w:bodyDiv w:val="1"/>
      <w:marLeft w:val="0"/>
      <w:marRight w:val="0"/>
      <w:marTop w:val="0"/>
      <w:marBottom w:val="0"/>
      <w:divBdr>
        <w:top w:val="none" w:sz="0" w:space="0" w:color="auto"/>
        <w:left w:val="none" w:sz="0" w:space="0" w:color="auto"/>
        <w:bottom w:val="none" w:sz="0" w:space="0" w:color="auto"/>
        <w:right w:val="none" w:sz="0" w:space="0" w:color="auto"/>
      </w:divBdr>
    </w:div>
    <w:div w:id="1647467223">
      <w:bodyDiv w:val="1"/>
      <w:marLeft w:val="0"/>
      <w:marRight w:val="0"/>
      <w:marTop w:val="0"/>
      <w:marBottom w:val="0"/>
      <w:divBdr>
        <w:top w:val="none" w:sz="0" w:space="0" w:color="auto"/>
        <w:left w:val="none" w:sz="0" w:space="0" w:color="auto"/>
        <w:bottom w:val="none" w:sz="0" w:space="0" w:color="auto"/>
        <w:right w:val="none" w:sz="0" w:space="0" w:color="auto"/>
      </w:divBdr>
    </w:div>
    <w:div w:id="1647783322">
      <w:bodyDiv w:val="1"/>
      <w:marLeft w:val="0"/>
      <w:marRight w:val="0"/>
      <w:marTop w:val="0"/>
      <w:marBottom w:val="0"/>
      <w:divBdr>
        <w:top w:val="none" w:sz="0" w:space="0" w:color="auto"/>
        <w:left w:val="none" w:sz="0" w:space="0" w:color="auto"/>
        <w:bottom w:val="none" w:sz="0" w:space="0" w:color="auto"/>
        <w:right w:val="none" w:sz="0" w:space="0" w:color="auto"/>
      </w:divBdr>
    </w:div>
    <w:div w:id="1648365054">
      <w:bodyDiv w:val="1"/>
      <w:marLeft w:val="0"/>
      <w:marRight w:val="0"/>
      <w:marTop w:val="0"/>
      <w:marBottom w:val="0"/>
      <w:divBdr>
        <w:top w:val="none" w:sz="0" w:space="0" w:color="auto"/>
        <w:left w:val="none" w:sz="0" w:space="0" w:color="auto"/>
        <w:bottom w:val="none" w:sz="0" w:space="0" w:color="auto"/>
        <w:right w:val="none" w:sz="0" w:space="0" w:color="auto"/>
      </w:divBdr>
    </w:div>
    <w:div w:id="1648393582">
      <w:bodyDiv w:val="1"/>
      <w:marLeft w:val="0"/>
      <w:marRight w:val="0"/>
      <w:marTop w:val="0"/>
      <w:marBottom w:val="0"/>
      <w:divBdr>
        <w:top w:val="none" w:sz="0" w:space="0" w:color="auto"/>
        <w:left w:val="none" w:sz="0" w:space="0" w:color="auto"/>
        <w:bottom w:val="none" w:sz="0" w:space="0" w:color="auto"/>
        <w:right w:val="none" w:sz="0" w:space="0" w:color="auto"/>
      </w:divBdr>
    </w:div>
    <w:div w:id="1649088701">
      <w:bodyDiv w:val="1"/>
      <w:marLeft w:val="0"/>
      <w:marRight w:val="0"/>
      <w:marTop w:val="0"/>
      <w:marBottom w:val="0"/>
      <w:divBdr>
        <w:top w:val="none" w:sz="0" w:space="0" w:color="auto"/>
        <w:left w:val="none" w:sz="0" w:space="0" w:color="auto"/>
        <w:bottom w:val="none" w:sz="0" w:space="0" w:color="auto"/>
        <w:right w:val="none" w:sz="0" w:space="0" w:color="auto"/>
      </w:divBdr>
    </w:div>
    <w:div w:id="1649242683">
      <w:bodyDiv w:val="1"/>
      <w:marLeft w:val="0"/>
      <w:marRight w:val="0"/>
      <w:marTop w:val="0"/>
      <w:marBottom w:val="0"/>
      <w:divBdr>
        <w:top w:val="none" w:sz="0" w:space="0" w:color="auto"/>
        <w:left w:val="none" w:sz="0" w:space="0" w:color="auto"/>
        <w:bottom w:val="none" w:sz="0" w:space="0" w:color="auto"/>
        <w:right w:val="none" w:sz="0" w:space="0" w:color="auto"/>
      </w:divBdr>
    </w:div>
    <w:div w:id="1650094479">
      <w:bodyDiv w:val="1"/>
      <w:marLeft w:val="0"/>
      <w:marRight w:val="0"/>
      <w:marTop w:val="0"/>
      <w:marBottom w:val="0"/>
      <w:divBdr>
        <w:top w:val="none" w:sz="0" w:space="0" w:color="auto"/>
        <w:left w:val="none" w:sz="0" w:space="0" w:color="auto"/>
        <w:bottom w:val="none" w:sz="0" w:space="0" w:color="auto"/>
        <w:right w:val="none" w:sz="0" w:space="0" w:color="auto"/>
      </w:divBdr>
    </w:div>
    <w:div w:id="1650399686">
      <w:bodyDiv w:val="1"/>
      <w:marLeft w:val="0"/>
      <w:marRight w:val="0"/>
      <w:marTop w:val="0"/>
      <w:marBottom w:val="0"/>
      <w:divBdr>
        <w:top w:val="none" w:sz="0" w:space="0" w:color="auto"/>
        <w:left w:val="none" w:sz="0" w:space="0" w:color="auto"/>
        <w:bottom w:val="none" w:sz="0" w:space="0" w:color="auto"/>
        <w:right w:val="none" w:sz="0" w:space="0" w:color="auto"/>
      </w:divBdr>
    </w:div>
    <w:div w:id="1650865413">
      <w:bodyDiv w:val="1"/>
      <w:marLeft w:val="0"/>
      <w:marRight w:val="0"/>
      <w:marTop w:val="0"/>
      <w:marBottom w:val="0"/>
      <w:divBdr>
        <w:top w:val="none" w:sz="0" w:space="0" w:color="auto"/>
        <w:left w:val="none" w:sz="0" w:space="0" w:color="auto"/>
        <w:bottom w:val="none" w:sz="0" w:space="0" w:color="auto"/>
        <w:right w:val="none" w:sz="0" w:space="0" w:color="auto"/>
      </w:divBdr>
    </w:div>
    <w:div w:id="1651329950">
      <w:bodyDiv w:val="1"/>
      <w:marLeft w:val="0"/>
      <w:marRight w:val="0"/>
      <w:marTop w:val="0"/>
      <w:marBottom w:val="0"/>
      <w:divBdr>
        <w:top w:val="none" w:sz="0" w:space="0" w:color="auto"/>
        <w:left w:val="none" w:sz="0" w:space="0" w:color="auto"/>
        <w:bottom w:val="none" w:sz="0" w:space="0" w:color="auto"/>
        <w:right w:val="none" w:sz="0" w:space="0" w:color="auto"/>
      </w:divBdr>
    </w:div>
    <w:div w:id="1651446256">
      <w:bodyDiv w:val="1"/>
      <w:marLeft w:val="0"/>
      <w:marRight w:val="0"/>
      <w:marTop w:val="0"/>
      <w:marBottom w:val="0"/>
      <w:divBdr>
        <w:top w:val="none" w:sz="0" w:space="0" w:color="auto"/>
        <w:left w:val="none" w:sz="0" w:space="0" w:color="auto"/>
        <w:bottom w:val="none" w:sz="0" w:space="0" w:color="auto"/>
        <w:right w:val="none" w:sz="0" w:space="0" w:color="auto"/>
      </w:divBdr>
    </w:div>
    <w:div w:id="1651473806">
      <w:bodyDiv w:val="1"/>
      <w:marLeft w:val="0"/>
      <w:marRight w:val="0"/>
      <w:marTop w:val="0"/>
      <w:marBottom w:val="0"/>
      <w:divBdr>
        <w:top w:val="none" w:sz="0" w:space="0" w:color="auto"/>
        <w:left w:val="none" w:sz="0" w:space="0" w:color="auto"/>
        <w:bottom w:val="none" w:sz="0" w:space="0" w:color="auto"/>
        <w:right w:val="none" w:sz="0" w:space="0" w:color="auto"/>
      </w:divBdr>
    </w:div>
    <w:div w:id="1651518267">
      <w:bodyDiv w:val="1"/>
      <w:marLeft w:val="0"/>
      <w:marRight w:val="0"/>
      <w:marTop w:val="0"/>
      <w:marBottom w:val="0"/>
      <w:divBdr>
        <w:top w:val="none" w:sz="0" w:space="0" w:color="auto"/>
        <w:left w:val="none" w:sz="0" w:space="0" w:color="auto"/>
        <w:bottom w:val="none" w:sz="0" w:space="0" w:color="auto"/>
        <w:right w:val="none" w:sz="0" w:space="0" w:color="auto"/>
      </w:divBdr>
    </w:div>
    <w:div w:id="1652172146">
      <w:bodyDiv w:val="1"/>
      <w:marLeft w:val="0"/>
      <w:marRight w:val="0"/>
      <w:marTop w:val="0"/>
      <w:marBottom w:val="0"/>
      <w:divBdr>
        <w:top w:val="none" w:sz="0" w:space="0" w:color="auto"/>
        <w:left w:val="none" w:sz="0" w:space="0" w:color="auto"/>
        <w:bottom w:val="none" w:sz="0" w:space="0" w:color="auto"/>
        <w:right w:val="none" w:sz="0" w:space="0" w:color="auto"/>
      </w:divBdr>
    </w:div>
    <w:div w:id="1654410802">
      <w:bodyDiv w:val="1"/>
      <w:marLeft w:val="0"/>
      <w:marRight w:val="0"/>
      <w:marTop w:val="0"/>
      <w:marBottom w:val="0"/>
      <w:divBdr>
        <w:top w:val="none" w:sz="0" w:space="0" w:color="auto"/>
        <w:left w:val="none" w:sz="0" w:space="0" w:color="auto"/>
        <w:bottom w:val="none" w:sz="0" w:space="0" w:color="auto"/>
        <w:right w:val="none" w:sz="0" w:space="0" w:color="auto"/>
      </w:divBdr>
    </w:div>
    <w:div w:id="1654798536">
      <w:bodyDiv w:val="1"/>
      <w:marLeft w:val="0"/>
      <w:marRight w:val="0"/>
      <w:marTop w:val="0"/>
      <w:marBottom w:val="0"/>
      <w:divBdr>
        <w:top w:val="none" w:sz="0" w:space="0" w:color="auto"/>
        <w:left w:val="none" w:sz="0" w:space="0" w:color="auto"/>
        <w:bottom w:val="none" w:sz="0" w:space="0" w:color="auto"/>
        <w:right w:val="none" w:sz="0" w:space="0" w:color="auto"/>
      </w:divBdr>
    </w:div>
    <w:div w:id="1655832985">
      <w:bodyDiv w:val="1"/>
      <w:marLeft w:val="0"/>
      <w:marRight w:val="0"/>
      <w:marTop w:val="0"/>
      <w:marBottom w:val="0"/>
      <w:divBdr>
        <w:top w:val="none" w:sz="0" w:space="0" w:color="auto"/>
        <w:left w:val="none" w:sz="0" w:space="0" w:color="auto"/>
        <w:bottom w:val="none" w:sz="0" w:space="0" w:color="auto"/>
        <w:right w:val="none" w:sz="0" w:space="0" w:color="auto"/>
      </w:divBdr>
    </w:div>
    <w:div w:id="1656646164">
      <w:bodyDiv w:val="1"/>
      <w:marLeft w:val="0"/>
      <w:marRight w:val="0"/>
      <w:marTop w:val="0"/>
      <w:marBottom w:val="0"/>
      <w:divBdr>
        <w:top w:val="none" w:sz="0" w:space="0" w:color="auto"/>
        <w:left w:val="none" w:sz="0" w:space="0" w:color="auto"/>
        <w:bottom w:val="none" w:sz="0" w:space="0" w:color="auto"/>
        <w:right w:val="none" w:sz="0" w:space="0" w:color="auto"/>
      </w:divBdr>
    </w:div>
    <w:div w:id="1656716143">
      <w:bodyDiv w:val="1"/>
      <w:marLeft w:val="0"/>
      <w:marRight w:val="0"/>
      <w:marTop w:val="0"/>
      <w:marBottom w:val="0"/>
      <w:divBdr>
        <w:top w:val="none" w:sz="0" w:space="0" w:color="auto"/>
        <w:left w:val="none" w:sz="0" w:space="0" w:color="auto"/>
        <w:bottom w:val="none" w:sz="0" w:space="0" w:color="auto"/>
        <w:right w:val="none" w:sz="0" w:space="0" w:color="auto"/>
      </w:divBdr>
    </w:div>
    <w:div w:id="1656909662">
      <w:bodyDiv w:val="1"/>
      <w:marLeft w:val="0"/>
      <w:marRight w:val="0"/>
      <w:marTop w:val="0"/>
      <w:marBottom w:val="0"/>
      <w:divBdr>
        <w:top w:val="none" w:sz="0" w:space="0" w:color="auto"/>
        <w:left w:val="none" w:sz="0" w:space="0" w:color="auto"/>
        <w:bottom w:val="none" w:sz="0" w:space="0" w:color="auto"/>
        <w:right w:val="none" w:sz="0" w:space="0" w:color="auto"/>
      </w:divBdr>
    </w:div>
    <w:div w:id="1657686303">
      <w:bodyDiv w:val="1"/>
      <w:marLeft w:val="0"/>
      <w:marRight w:val="0"/>
      <w:marTop w:val="0"/>
      <w:marBottom w:val="0"/>
      <w:divBdr>
        <w:top w:val="none" w:sz="0" w:space="0" w:color="auto"/>
        <w:left w:val="none" w:sz="0" w:space="0" w:color="auto"/>
        <w:bottom w:val="none" w:sz="0" w:space="0" w:color="auto"/>
        <w:right w:val="none" w:sz="0" w:space="0" w:color="auto"/>
      </w:divBdr>
    </w:div>
    <w:div w:id="1657688496">
      <w:bodyDiv w:val="1"/>
      <w:marLeft w:val="0"/>
      <w:marRight w:val="0"/>
      <w:marTop w:val="0"/>
      <w:marBottom w:val="0"/>
      <w:divBdr>
        <w:top w:val="none" w:sz="0" w:space="0" w:color="auto"/>
        <w:left w:val="none" w:sz="0" w:space="0" w:color="auto"/>
        <w:bottom w:val="none" w:sz="0" w:space="0" w:color="auto"/>
        <w:right w:val="none" w:sz="0" w:space="0" w:color="auto"/>
      </w:divBdr>
    </w:div>
    <w:div w:id="1657804939">
      <w:bodyDiv w:val="1"/>
      <w:marLeft w:val="0"/>
      <w:marRight w:val="0"/>
      <w:marTop w:val="0"/>
      <w:marBottom w:val="0"/>
      <w:divBdr>
        <w:top w:val="none" w:sz="0" w:space="0" w:color="auto"/>
        <w:left w:val="none" w:sz="0" w:space="0" w:color="auto"/>
        <w:bottom w:val="none" w:sz="0" w:space="0" w:color="auto"/>
        <w:right w:val="none" w:sz="0" w:space="0" w:color="auto"/>
      </w:divBdr>
    </w:div>
    <w:div w:id="1658151966">
      <w:bodyDiv w:val="1"/>
      <w:marLeft w:val="0"/>
      <w:marRight w:val="0"/>
      <w:marTop w:val="0"/>
      <w:marBottom w:val="0"/>
      <w:divBdr>
        <w:top w:val="none" w:sz="0" w:space="0" w:color="auto"/>
        <w:left w:val="none" w:sz="0" w:space="0" w:color="auto"/>
        <w:bottom w:val="none" w:sz="0" w:space="0" w:color="auto"/>
        <w:right w:val="none" w:sz="0" w:space="0" w:color="auto"/>
      </w:divBdr>
    </w:div>
    <w:div w:id="1658193461">
      <w:bodyDiv w:val="1"/>
      <w:marLeft w:val="0"/>
      <w:marRight w:val="0"/>
      <w:marTop w:val="0"/>
      <w:marBottom w:val="0"/>
      <w:divBdr>
        <w:top w:val="none" w:sz="0" w:space="0" w:color="auto"/>
        <w:left w:val="none" w:sz="0" w:space="0" w:color="auto"/>
        <w:bottom w:val="none" w:sz="0" w:space="0" w:color="auto"/>
        <w:right w:val="none" w:sz="0" w:space="0" w:color="auto"/>
      </w:divBdr>
    </w:div>
    <w:div w:id="1658219122">
      <w:bodyDiv w:val="1"/>
      <w:marLeft w:val="0"/>
      <w:marRight w:val="0"/>
      <w:marTop w:val="0"/>
      <w:marBottom w:val="0"/>
      <w:divBdr>
        <w:top w:val="none" w:sz="0" w:space="0" w:color="auto"/>
        <w:left w:val="none" w:sz="0" w:space="0" w:color="auto"/>
        <w:bottom w:val="none" w:sz="0" w:space="0" w:color="auto"/>
        <w:right w:val="none" w:sz="0" w:space="0" w:color="auto"/>
      </w:divBdr>
    </w:div>
    <w:div w:id="1658459365">
      <w:bodyDiv w:val="1"/>
      <w:marLeft w:val="0"/>
      <w:marRight w:val="0"/>
      <w:marTop w:val="0"/>
      <w:marBottom w:val="0"/>
      <w:divBdr>
        <w:top w:val="none" w:sz="0" w:space="0" w:color="auto"/>
        <w:left w:val="none" w:sz="0" w:space="0" w:color="auto"/>
        <w:bottom w:val="none" w:sz="0" w:space="0" w:color="auto"/>
        <w:right w:val="none" w:sz="0" w:space="0" w:color="auto"/>
      </w:divBdr>
    </w:div>
    <w:div w:id="1659504645">
      <w:bodyDiv w:val="1"/>
      <w:marLeft w:val="0"/>
      <w:marRight w:val="0"/>
      <w:marTop w:val="0"/>
      <w:marBottom w:val="0"/>
      <w:divBdr>
        <w:top w:val="none" w:sz="0" w:space="0" w:color="auto"/>
        <w:left w:val="none" w:sz="0" w:space="0" w:color="auto"/>
        <w:bottom w:val="none" w:sz="0" w:space="0" w:color="auto"/>
        <w:right w:val="none" w:sz="0" w:space="0" w:color="auto"/>
      </w:divBdr>
    </w:div>
    <w:div w:id="1659765419">
      <w:bodyDiv w:val="1"/>
      <w:marLeft w:val="0"/>
      <w:marRight w:val="0"/>
      <w:marTop w:val="0"/>
      <w:marBottom w:val="0"/>
      <w:divBdr>
        <w:top w:val="none" w:sz="0" w:space="0" w:color="auto"/>
        <w:left w:val="none" w:sz="0" w:space="0" w:color="auto"/>
        <w:bottom w:val="none" w:sz="0" w:space="0" w:color="auto"/>
        <w:right w:val="none" w:sz="0" w:space="0" w:color="auto"/>
      </w:divBdr>
    </w:div>
    <w:div w:id="1659848006">
      <w:bodyDiv w:val="1"/>
      <w:marLeft w:val="0"/>
      <w:marRight w:val="0"/>
      <w:marTop w:val="0"/>
      <w:marBottom w:val="0"/>
      <w:divBdr>
        <w:top w:val="none" w:sz="0" w:space="0" w:color="auto"/>
        <w:left w:val="none" w:sz="0" w:space="0" w:color="auto"/>
        <w:bottom w:val="none" w:sz="0" w:space="0" w:color="auto"/>
        <w:right w:val="none" w:sz="0" w:space="0" w:color="auto"/>
      </w:divBdr>
    </w:div>
    <w:div w:id="1660308181">
      <w:bodyDiv w:val="1"/>
      <w:marLeft w:val="0"/>
      <w:marRight w:val="0"/>
      <w:marTop w:val="0"/>
      <w:marBottom w:val="0"/>
      <w:divBdr>
        <w:top w:val="none" w:sz="0" w:space="0" w:color="auto"/>
        <w:left w:val="none" w:sz="0" w:space="0" w:color="auto"/>
        <w:bottom w:val="none" w:sz="0" w:space="0" w:color="auto"/>
        <w:right w:val="none" w:sz="0" w:space="0" w:color="auto"/>
      </w:divBdr>
    </w:div>
    <w:div w:id="1660815403">
      <w:bodyDiv w:val="1"/>
      <w:marLeft w:val="0"/>
      <w:marRight w:val="0"/>
      <w:marTop w:val="0"/>
      <w:marBottom w:val="0"/>
      <w:divBdr>
        <w:top w:val="none" w:sz="0" w:space="0" w:color="auto"/>
        <w:left w:val="none" w:sz="0" w:space="0" w:color="auto"/>
        <w:bottom w:val="none" w:sz="0" w:space="0" w:color="auto"/>
        <w:right w:val="none" w:sz="0" w:space="0" w:color="auto"/>
      </w:divBdr>
    </w:div>
    <w:div w:id="1660887979">
      <w:bodyDiv w:val="1"/>
      <w:marLeft w:val="0"/>
      <w:marRight w:val="0"/>
      <w:marTop w:val="0"/>
      <w:marBottom w:val="0"/>
      <w:divBdr>
        <w:top w:val="none" w:sz="0" w:space="0" w:color="auto"/>
        <w:left w:val="none" w:sz="0" w:space="0" w:color="auto"/>
        <w:bottom w:val="none" w:sz="0" w:space="0" w:color="auto"/>
        <w:right w:val="none" w:sz="0" w:space="0" w:color="auto"/>
      </w:divBdr>
    </w:div>
    <w:div w:id="1661226708">
      <w:bodyDiv w:val="1"/>
      <w:marLeft w:val="0"/>
      <w:marRight w:val="0"/>
      <w:marTop w:val="0"/>
      <w:marBottom w:val="0"/>
      <w:divBdr>
        <w:top w:val="none" w:sz="0" w:space="0" w:color="auto"/>
        <w:left w:val="none" w:sz="0" w:space="0" w:color="auto"/>
        <w:bottom w:val="none" w:sz="0" w:space="0" w:color="auto"/>
        <w:right w:val="none" w:sz="0" w:space="0" w:color="auto"/>
      </w:divBdr>
    </w:div>
    <w:div w:id="1661343870">
      <w:bodyDiv w:val="1"/>
      <w:marLeft w:val="0"/>
      <w:marRight w:val="0"/>
      <w:marTop w:val="0"/>
      <w:marBottom w:val="0"/>
      <w:divBdr>
        <w:top w:val="none" w:sz="0" w:space="0" w:color="auto"/>
        <w:left w:val="none" w:sz="0" w:space="0" w:color="auto"/>
        <w:bottom w:val="none" w:sz="0" w:space="0" w:color="auto"/>
        <w:right w:val="none" w:sz="0" w:space="0" w:color="auto"/>
      </w:divBdr>
    </w:div>
    <w:div w:id="1661957355">
      <w:bodyDiv w:val="1"/>
      <w:marLeft w:val="0"/>
      <w:marRight w:val="0"/>
      <w:marTop w:val="0"/>
      <w:marBottom w:val="0"/>
      <w:divBdr>
        <w:top w:val="none" w:sz="0" w:space="0" w:color="auto"/>
        <w:left w:val="none" w:sz="0" w:space="0" w:color="auto"/>
        <w:bottom w:val="none" w:sz="0" w:space="0" w:color="auto"/>
        <w:right w:val="none" w:sz="0" w:space="0" w:color="auto"/>
      </w:divBdr>
    </w:div>
    <w:div w:id="1661998988">
      <w:bodyDiv w:val="1"/>
      <w:marLeft w:val="0"/>
      <w:marRight w:val="0"/>
      <w:marTop w:val="0"/>
      <w:marBottom w:val="0"/>
      <w:divBdr>
        <w:top w:val="none" w:sz="0" w:space="0" w:color="auto"/>
        <w:left w:val="none" w:sz="0" w:space="0" w:color="auto"/>
        <w:bottom w:val="none" w:sz="0" w:space="0" w:color="auto"/>
        <w:right w:val="none" w:sz="0" w:space="0" w:color="auto"/>
      </w:divBdr>
    </w:div>
    <w:div w:id="1662152435">
      <w:bodyDiv w:val="1"/>
      <w:marLeft w:val="0"/>
      <w:marRight w:val="0"/>
      <w:marTop w:val="0"/>
      <w:marBottom w:val="0"/>
      <w:divBdr>
        <w:top w:val="none" w:sz="0" w:space="0" w:color="auto"/>
        <w:left w:val="none" w:sz="0" w:space="0" w:color="auto"/>
        <w:bottom w:val="none" w:sz="0" w:space="0" w:color="auto"/>
        <w:right w:val="none" w:sz="0" w:space="0" w:color="auto"/>
      </w:divBdr>
    </w:div>
    <w:div w:id="1662536521">
      <w:bodyDiv w:val="1"/>
      <w:marLeft w:val="0"/>
      <w:marRight w:val="0"/>
      <w:marTop w:val="0"/>
      <w:marBottom w:val="0"/>
      <w:divBdr>
        <w:top w:val="none" w:sz="0" w:space="0" w:color="auto"/>
        <w:left w:val="none" w:sz="0" w:space="0" w:color="auto"/>
        <w:bottom w:val="none" w:sz="0" w:space="0" w:color="auto"/>
        <w:right w:val="none" w:sz="0" w:space="0" w:color="auto"/>
      </w:divBdr>
    </w:div>
    <w:div w:id="1663003303">
      <w:bodyDiv w:val="1"/>
      <w:marLeft w:val="0"/>
      <w:marRight w:val="0"/>
      <w:marTop w:val="0"/>
      <w:marBottom w:val="0"/>
      <w:divBdr>
        <w:top w:val="none" w:sz="0" w:space="0" w:color="auto"/>
        <w:left w:val="none" w:sz="0" w:space="0" w:color="auto"/>
        <w:bottom w:val="none" w:sz="0" w:space="0" w:color="auto"/>
        <w:right w:val="none" w:sz="0" w:space="0" w:color="auto"/>
      </w:divBdr>
    </w:div>
    <w:div w:id="1664242437">
      <w:bodyDiv w:val="1"/>
      <w:marLeft w:val="0"/>
      <w:marRight w:val="0"/>
      <w:marTop w:val="0"/>
      <w:marBottom w:val="0"/>
      <w:divBdr>
        <w:top w:val="none" w:sz="0" w:space="0" w:color="auto"/>
        <w:left w:val="none" w:sz="0" w:space="0" w:color="auto"/>
        <w:bottom w:val="none" w:sz="0" w:space="0" w:color="auto"/>
        <w:right w:val="none" w:sz="0" w:space="0" w:color="auto"/>
      </w:divBdr>
    </w:div>
    <w:div w:id="1664964777">
      <w:bodyDiv w:val="1"/>
      <w:marLeft w:val="0"/>
      <w:marRight w:val="0"/>
      <w:marTop w:val="0"/>
      <w:marBottom w:val="0"/>
      <w:divBdr>
        <w:top w:val="none" w:sz="0" w:space="0" w:color="auto"/>
        <w:left w:val="none" w:sz="0" w:space="0" w:color="auto"/>
        <w:bottom w:val="none" w:sz="0" w:space="0" w:color="auto"/>
        <w:right w:val="none" w:sz="0" w:space="0" w:color="auto"/>
      </w:divBdr>
    </w:div>
    <w:div w:id="1665431444">
      <w:bodyDiv w:val="1"/>
      <w:marLeft w:val="0"/>
      <w:marRight w:val="0"/>
      <w:marTop w:val="0"/>
      <w:marBottom w:val="0"/>
      <w:divBdr>
        <w:top w:val="none" w:sz="0" w:space="0" w:color="auto"/>
        <w:left w:val="none" w:sz="0" w:space="0" w:color="auto"/>
        <w:bottom w:val="none" w:sz="0" w:space="0" w:color="auto"/>
        <w:right w:val="none" w:sz="0" w:space="0" w:color="auto"/>
      </w:divBdr>
    </w:div>
    <w:div w:id="1665818978">
      <w:bodyDiv w:val="1"/>
      <w:marLeft w:val="0"/>
      <w:marRight w:val="0"/>
      <w:marTop w:val="0"/>
      <w:marBottom w:val="0"/>
      <w:divBdr>
        <w:top w:val="none" w:sz="0" w:space="0" w:color="auto"/>
        <w:left w:val="none" w:sz="0" w:space="0" w:color="auto"/>
        <w:bottom w:val="none" w:sz="0" w:space="0" w:color="auto"/>
        <w:right w:val="none" w:sz="0" w:space="0" w:color="auto"/>
      </w:divBdr>
    </w:div>
    <w:div w:id="1666593718">
      <w:bodyDiv w:val="1"/>
      <w:marLeft w:val="0"/>
      <w:marRight w:val="0"/>
      <w:marTop w:val="0"/>
      <w:marBottom w:val="0"/>
      <w:divBdr>
        <w:top w:val="none" w:sz="0" w:space="0" w:color="auto"/>
        <w:left w:val="none" w:sz="0" w:space="0" w:color="auto"/>
        <w:bottom w:val="none" w:sz="0" w:space="0" w:color="auto"/>
        <w:right w:val="none" w:sz="0" w:space="0" w:color="auto"/>
      </w:divBdr>
    </w:div>
    <w:div w:id="1666782994">
      <w:bodyDiv w:val="1"/>
      <w:marLeft w:val="0"/>
      <w:marRight w:val="0"/>
      <w:marTop w:val="0"/>
      <w:marBottom w:val="0"/>
      <w:divBdr>
        <w:top w:val="none" w:sz="0" w:space="0" w:color="auto"/>
        <w:left w:val="none" w:sz="0" w:space="0" w:color="auto"/>
        <w:bottom w:val="none" w:sz="0" w:space="0" w:color="auto"/>
        <w:right w:val="none" w:sz="0" w:space="0" w:color="auto"/>
      </w:divBdr>
    </w:div>
    <w:div w:id="1667202662">
      <w:bodyDiv w:val="1"/>
      <w:marLeft w:val="0"/>
      <w:marRight w:val="0"/>
      <w:marTop w:val="0"/>
      <w:marBottom w:val="0"/>
      <w:divBdr>
        <w:top w:val="none" w:sz="0" w:space="0" w:color="auto"/>
        <w:left w:val="none" w:sz="0" w:space="0" w:color="auto"/>
        <w:bottom w:val="none" w:sz="0" w:space="0" w:color="auto"/>
        <w:right w:val="none" w:sz="0" w:space="0" w:color="auto"/>
      </w:divBdr>
    </w:div>
    <w:div w:id="1668630972">
      <w:bodyDiv w:val="1"/>
      <w:marLeft w:val="0"/>
      <w:marRight w:val="0"/>
      <w:marTop w:val="0"/>
      <w:marBottom w:val="0"/>
      <w:divBdr>
        <w:top w:val="none" w:sz="0" w:space="0" w:color="auto"/>
        <w:left w:val="none" w:sz="0" w:space="0" w:color="auto"/>
        <w:bottom w:val="none" w:sz="0" w:space="0" w:color="auto"/>
        <w:right w:val="none" w:sz="0" w:space="0" w:color="auto"/>
      </w:divBdr>
    </w:div>
    <w:div w:id="1668748671">
      <w:bodyDiv w:val="1"/>
      <w:marLeft w:val="0"/>
      <w:marRight w:val="0"/>
      <w:marTop w:val="0"/>
      <w:marBottom w:val="0"/>
      <w:divBdr>
        <w:top w:val="none" w:sz="0" w:space="0" w:color="auto"/>
        <w:left w:val="none" w:sz="0" w:space="0" w:color="auto"/>
        <w:bottom w:val="none" w:sz="0" w:space="0" w:color="auto"/>
        <w:right w:val="none" w:sz="0" w:space="0" w:color="auto"/>
      </w:divBdr>
    </w:div>
    <w:div w:id="1668902095">
      <w:bodyDiv w:val="1"/>
      <w:marLeft w:val="0"/>
      <w:marRight w:val="0"/>
      <w:marTop w:val="0"/>
      <w:marBottom w:val="0"/>
      <w:divBdr>
        <w:top w:val="none" w:sz="0" w:space="0" w:color="auto"/>
        <w:left w:val="none" w:sz="0" w:space="0" w:color="auto"/>
        <w:bottom w:val="none" w:sz="0" w:space="0" w:color="auto"/>
        <w:right w:val="none" w:sz="0" w:space="0" w:color="auto"/>
      </w:divBdr>
    </w:div>
    <w:div w:id="1669283297">
      <w:bodyDiv w:val="1"/>
      <w:marLeft w:val="0"/>
      <w:marRight w:val="0"/>
      <w:marTop w:val="0"/>
      <w:marBottom w:val="0"/>
      <w:divBdr>
        <w:top w:val="none" w:sz="0" w:space="0" w:color="auto"/>
        <w:left w:val="none" w:sz="0" w:space="0" w:color="auto"/>
        <w:bottom w:val="none" w:sz="0" w:space="0" w:color="auto"/>
        <w:right w:val="none" w:sz="0" w:space="0" w:color="auto"/>
      </w:divBdr>
    </w:div>
    <w:div w:id="1670210100">
      <w:bodyDiv w:val="1"/>
      <w:marLeft w:val="0"/>
      <w:marRight w:val="0"/>
      <w:marTop w:val="0"/>
      <w:marBottom w:val="0"/>
      <w:divBdr>
        <w:top w:val="none" w:sz="0" w:space="0" w:color="auto"/>
        <w:left w:val="none" w:sz="0" w:space="0" w:color="auto"/>
        <w:bottom w:val="none" w:sz="0" w:space="0" w:color="auto"/>
        <w:right w:val="none" w:sz="0" w:space="0" w:color="auto"/>
      </w:divBdr>
    </w:div>
    <w:div w:id="1670447429">
      <w:bodyDiv w:val="1"/>
      <w:marLeft w:val="0"/>
      <w:marRight w:val="0"/>
      <w:marTop w:val="0"/>
      <w:marBottom w:val="0"/>
      <w:divBdr>
        <w:top w:val="none" w:sz="0" w:space="0" w:color="auto"/>
        <w:left w:val="none" w:sz="0" w:space="0" w:color="auto"/>
        <w:bottom w:val="none" w:sz="0" w:space="0" w:color="auto"/>
        <w:right w:val="none" w:sz="0" w:space="0" w:color="auto"/>
      </w:divBdr>
    </w:div>
    <w:div w:id="1670788545">
      <w:bodyDiv w:val="1"/>
      <w:marLeft w:val="0"/>
      <w:marRight w:val="0"/>
      <w:marTop w:val="0"/>
      <w:marBottom w:val="0"/>
      <w:divBdr>
        <w:top w:val="none" w:sz="0" w:space="0" w:color="auto"/>
        <w:left w:val="none" w:sz="0" w:space="0" w:color="auto"/>
        <w:bottom w:val="none" w:sz="0" w:space="0" w:color="auto"/>
        <w:right w:val="none" w:sz="0" w:space="0" w:color="auto"/>
      </w:divBdr>
    </w:div>
    <w:div w:id="1671131370">
      <w:bodyDiv w:val="1"/>
      <w:marLeft w:val="0"/>
      <w:marRight w:val="0"/>
      <w:marTop w:val="0"/>
      <w:marBottom w:val="0"/>
      <w:divBdr>
        <w:top w:val="none" w:sz="0" w:space="0" w:color="auto"/>
        <w:left w:val="none" w:sz="0" w:space="0" w:color="auto"/>
        <w:bottom w:val="none" w:sz="0" w:space="0" w:color="auto"/>
        <w:right w:val="none" w:sz="0" w:space="0" w:color="auto"/>
      </w:divBdr>
    </w:div>
    <w:div w:id="1672637153">
      <w:bodyDiv w:val="1"/>
      <w:marLeft w:val="0"/>
      <w:marRight w:val="0"/>
      <w:marTop w:val="0"/>
      <w:marBottom w:val="0"/>
      <w:divBdr>
        <w:top w:val="none" w:sz="0" w:space="0" w:color="auto"/>
        <w:left w:val="none" w:sz="0" w:space="0" w:color="auto"/>
        <w:bottom w:val="none" w:sz="0" w:space="0" w:color="auto"/>
        <w:right w:val="none" w:sz="0" w:space="0" w:color="auto"/>
      </w:divBdr>
    </w:div>
    <w:div w:id="1672755668">
      <w:bodyDiv w:val="1"/>
      <w:marLeft w:val="0"/>
      <w:marRight w:val="0"/>
      <w:marTop w:val="0"/>
      <w:marBottom w:val="0"/>
      <w:divBdr>
        <w:top w:val="none" w:sz="0" w:space="0" w:color="auto"/>
        <w:left w:val="none" w:sz="0" w:space="0" w:color="auto"/>
        <w:bottom w:val="none" w:sz="0" w:space="0" w:color="auto"/>
        <w:right w:val="none" w:sz="0" w:space="0" w:color="auto"/>
      </w:divBdr>
    </w:div>
    <w:div w:id="1672756148">
      <w:bodyDiv w:val="1"/>
      <w:marLeft w:val="0"/>
      <w:marRight w:val="0"/>
      <w:marTop w:val="0"/>
      <w:marBottom w:val="0"/>
      <w:divBdr>
        <w:top w:val="none" w:sz="0" w:space="0" w:color="auto"/>
        <w:left w:val="none" w:sz="0" w:space="0" w:color="auto"/>
        <w:bottom w:val="none" w:sz="0" w:space="0" w:color="auto"/>
        <w:right w:val="none" w:sz="0" w:space="0" w:color="auto"/>
      </w:divBdr>
    </w:div>
    <w:div w:id="1672833553">
      <w:bodyDiv w:val="1"/>
      <w:marLeft w:val="0"/>
      <w:marRight w:val="0"/>
      <w:marTop w:val="0"/>
      <w:marBottom w:val="0"/>
      <w:divBdr>
        <w:top w:val="none" w:sz="0" w:space="0" w:color="auto"/>
        <w:left w:val="none" w:sz="0" w:space="0" w:color="auto"/>
        <w:bottom w:val="none" w:sz="0" w:space="0" w:color="auto"/>
        <w:right w:val="none" w:sz="0" w:space="0" w:color="auto"/>
      </w:divBdr>
    </w:div>
    <w:div w:id="1673414306">
      <w:bodyDiv w:val="1"/>
      <w:marLeft w:val="0"/>
      <w:marRight w:val="0"/>
      <w:marTop w:val="0"/>
      <w:marBottom w:val="0"/>
      <w:divBdr>
        <w:top w:val="none" w:sz="0" w:space="0" w:color="auto"/>
        <w:left w:val="none" w:sz="0" w:space="0" w:color="auto"/>
        <w:bottom w:val="none" w:sz="0" w:space="0" w:color="auto"/>
        <w:right w:val="none" w:sz="0" w:space="0" w:color="auto"/>
      </w:divBdr>
    </w:div>
    <w:div w:id="1673951974">
      <w:bodyDiv w:val="1"/>
      <w:marLeft w:val="0"/>
      <w:marRight w:val="0"/>
      <w:marTop w:val="0"/>
      <w:marBottom w:val="0"/>
      <w:divBdr>
        <w:top w:val="none" w:sz="0" w:space="0" w:color="auto"/>
        <w:left w:val="none" w:sz="0" w:space="0" w:color="auto"/>
        <w:bottom w:val="none" w:sz="0" w:space="0" w:color="auto"/>
        <w:right w:val="none" w:sz="0" w:space="0" w:color="auto"/>
      </w:divBdr>
    </w:div>
    <w:div w:id="1674258946">
      <w:bodyDiv w:val="1"/>
      <w:marLeft w:val="0"/>
      <w:marRight w:val="0"/>
      <w:marTop w:val="0"/>
      <w:marBottom w:val="0"/>
      <w:divBdr>
        <w:top w:val="none" w:sz="0" w:space="0" w:color="auto"/>
        <w:left w:val="none" w:sz="0" w:space="0" w:color="auto"/>
        <w:bottom w:val="none" w:sz="0" w:space="0" w:color="auto"/>
        <w:right w:val="none" w:sz="0" w:space="0" w:color="auto"/>
      </w:divBdr>
    </w:div>
    <w:div w:id="1676415355">
      <w:bodyDiv w:val="1"/>
      <w:marLeft w:val="0"/>
      <w:marRight w:val="0"/>
      <w:marTop w:val="0"/>
      <w:marBottom w:val="0"/>
      <w:divBdr>
        <w:top w:val="none" w:sz="0" w:space="0" w:color="auto"/>
        <w:left w:val="none" w:sz="0" w:space="0" w:color="auto"/>
        <w:bottom w:val="none" w:sz="0" w:space="0" w:color="auto"/>
        <w:right w:val="none" w:sz="0" w:space="0" w:color="auto"/>
      </w:divBdr>
    </w:div>
    <w:div w:id="1677922955">
      <w:bodyDiv w:val="1"/>
      <w:marLeft w:val="0"/>
      <w:marRight w:val="0"/>
      <w:marTop w:val="0"/>
      <w:marBottom w:val="0"/>
      <w:divBdr>
        <w:top w:val="none" w:sz="0" w:space="0" w:color="auto"/>
        <w:left w:val="none" w:sz="0" w:space="0" w:color="auto"/>
        <w:bottom w:val="none" w:sz="0" w:space="0" w:color="auto"/>
        <w:right w:val="none" w:sz="0" w:space="0" w:color="auto"/>
      </w:divBdr>
    </w:div>
    <w:div w:id="1678071791">
      <w:bodyDiv w:val="1"/>
      <w:marLeft w:val="0"/>
      <w:marRight w:val="0"/>
      <w:marTop w:val="0"/>
      <w:marBottom w:val="0"/>
      <w:divBdr>
        <w:top w:val="none" w:sz="0" w:space="0" w:color="auto"/>
        <w:left w:val="none" w:sz="0" w:space="0" w:color="auto"/>
        <w:bottom w:val="none" w:sz="0" w:space="0" w:color="auto"/>
        <w:right w:val="none" w:sz="0" w:space="0" w:color="auto"/>
      </w:divBdr>
    </w:div>
    <w:div w:id="1678456496">
      <w:bodyDiv w:val="1"/>
      <w:marLeft w:val="0"/>
      <w:marRight w:val="0"/>
      <w:marTop w:val="0"/>
      <w:marBottom w:val="0"/>
      <w:divBdr>
        <w:top w:val="none" w:sz="0" w:space="0" w:color="auto"/>
        <w:left w:val="none" w:sz="0" w:space="0" w:color="auto"/>
        <w:bottom w:val="none" w:sz="0" w:space="0" w:color="auto"/>
        <w:right w:val="none" w:sz="0" w:space="0" w:color="auto"/>
      </w:divBdr>
    </w:div>
    <w:div w:id="1678534360">
      <w:bodyDiv w:val="1"/>
      <w:marLeft w:val="0"/>
      <w:marRight w:val="0"/>
      <w:marTop w:val="0"/>
      <w:marBottom w:val="0"/>
      <w:divBdr>
        <w:top w:val="none" w:sz="0" w:space="0" w:color="auto"/>
        <w:left w:val="none" w:sz="0" w:space="0" w:color="auto"/>
        <w:bottom w:val="none" w:sz="0" w:space="0" w:color="auto"/>
        <w:right w:val="none" w:sz="0" w:space="0" w:color="auto"/>
      </w:divBdr>
    </w:div>
    <w:div w:id="1678842339">
      <w:bodyDiv w:val="1"/>
      <w:marLeft w:val="0"/>
      <w:marRight w:val="0"/>
      <w:marTop w:val="0"/>
      <w:marBottom w:val="0"/>
      <w:divBdr>
        <w:top w:val="none" w:sz="0" w:space="0" w:color="auto"/>
        <w:left w:val="none" w:sz="0" w:space="0" w:color="auto"/>
        <w:bottom w:val="none" w:sz="0" w:space="0" w:color="auto"/>
        <w:right w:val="none" w:sz="0" w:space="0" w:color="auto"/>
      </w:divBdr>
    </w:div>
    <w:div w:id="1679651955">
      <w:bodyDiv w:val="1"/>
      <w:marLeft w:val="0"/>
      <w:marRight w:val="0"/>
      <w:marTop w:val="0"/>
      <w:marBottom w:val="0"/>
      <w:divBdr>
        <w:top w:val="none" w:sz="0" w:space="0" w:color="auto"/>
        <w:left w:val="none" w:sz="0" w:space="0" w:color="auto"/>
        <w:bottom w:val="none" w:sz="0" w:space="0" w:color="auto"/>
        <w:right w:val="none" w:sz="0" w:space="0" w:color="auto"/>
      </w:divBdr>
    </w:div>
    <w:div w:id="1680498576">
      <w:bodyDiv w:val="1"/>
      <w:marLeft w:val="0"/>
      <w:marRight w:val="0"/>
      <w:marTop w:val="0"/>
      <w:marBottom w:val="0"/>
      <w:divBdr>
        <w:top w:val="none" w:sz="0" w:space="0" w:color="auto"/>
        <w:left w:val="none" w:sz="0" w:space="0" w:color="auto"/>
        <w:bottom w:val="none" w:sz="0" w:space="0" w:color="auto"/>
        <w:right w:val="none" w:sz="0" w:space="0" w:color="auto"/>
      </w:divBdr>
    </w:div>
    <w:div w:id="1681001780">
      <w:bodyDiv w:val="1"/>
      <w:marLeft w:val="0"/>
      <w:marRight w:val="0"/>
      <w:marTop w:val="0"/>
      <w:marBottom w:val="0"/>
      <w:divBdr>
        <w:top w:val="none" w:sz="0" w:space="0" w:color="auto"/>
        <w:left w:val="none" w:sz="0" w:space="0" w:color="auto"/>
        <w:bottom w:val="none" w:sz="0" w:space="0" w:color="auto"/>
        <w:right w:val="none" w:sz="0" w:space="0" w:color="auto"/>
      </w:divBdr>
    </w:div>
    <w:div w:id="1681155758">
      <w:bodyDiv w:val="1"/>
      <w:marLeft w:val="0"/>
      <w:marRight w:val="0"/>
      <w:marTop w:val="0"/>
      <w:marBottom w:val="0"/>
      <w:divBdr>
        <w:top w:val="none" w:sz="0" w:space="0" w:color="auto"/>
        <w:left w:val="none" w:sz="0" w:space="0" w:color="auto"/>
        <w:bottom w:val="none" w:sz="0" w:space="0" w:color="auto"/>
        <w:right w:val="none" w:sz="0" w:space="0" w:color="auto"/>
      </w:divBdr>
    </w:div>
    <w:div w:id="1681659541">
      <w:bodyDiv w:val="1"/>
      <w:marLeft w:val="0"/>
      <w:marRight w:val="0"/>
      <w:marTop w:val="0"/>
      <w:marBottom w:val="0"/>
      <w:divBdr>
        <w:top w:val="none" w:sz="0" w:space="0" w:color="auto"/>
        <w:left w:val="none" w:sz="0" w:space="0" w:color="auto"/>
        <w:bottom w:val="none" w:sz="0" w:space="0" w:color="auto"/>
        <w:right w:val="none" w:sz="0" w:space="0" w:color="auto"/>
      </w:divBdr>
    </w:div>
    <w:div w:id="1681931101">
      <w:bodyDiv w:val="1"/>
      <w:marLeft w:val="0"/>
      <w:marRight w:val="0"/>
      <w:marTop w:val="0"/>
      <w:marBottom w:val="0"/>
      <w:divBdr>
        <w:top w:val="none" w:sz="0" w:space="0" w:color="auto"/>
        <w:left w:val="none" w:sz="0" w:space="0" w:color="auto"/>
        <w:bottom w:val="none" w:sz="0" w:space="0" w:color="auto"/>
        <w:right w:val="none" w:sz="0" w:space="0" w:color="auto"/>
      </w:divBdr>
    </w:div>
    <w:div w:id="1682194240">
      <w:bodyDiv w:val="1"/>
      <w:marLeft w:val="0"/>
      <w:marRight w:val="0"/>
      <w:marTop w:val="0"/>
      <w:marBottom w:val="0"/>
      <w:divBdr>
        <w:top w:val="none" w:sz="0" w:space="0" w:color="auto"/>
        <w:left w:val="none" w:sz="0" w:space="0" w:color="auto"/>
        <w:bottom w:val="none" w:sz="0" w:space="0" w:color="auto"/>
        <w:right w:val="none" w:sz="0" w:space="0" w:color="auto"/>
      </w:divBdr>
    </w:div>
    <w:div w:id="1682198511">
      <w:bodyDiv w:val="1"/>
      <w:marLeft w:val="0"/>
      <w:marRight w:val="0"/>
      <w:marTop w:val="0"/>
      <w:marBottom w:val="0"/>
      <w:divBdr>
        <w:top w:val="none" w:sz="0" w:space="0" w:color="auto"/>
        <w:left w:val="none" w:sz="0" w:space="0" w:color="auto"/>
        <w:bottom w:val="none" w:sz="0" w:space="0" w:color="auto"/>
        <w:right w:val="none" w:sz="0" w:space="0" w:color="auto"/>
      </w:divBdr>
    </w:div>
    <w:div w:id="1682269296">
      <w:bodyDiv w:val="1"/>
      <w:marLeft w:val="0"/>
      <w:marRight w:val="0"/>
      <w:marTop w:val="0"/>
      <w:marBottom w:val="0"/>
      <w:divBdr>
        <w:top w:val="none" w:sz="0" w:space="0" w:color="auto"/>
        <w:left w:val="none" w:sz="0" w:space="0" w:color="auto"/>
        <w:bottom w:val="none" w:sz="0" w:space="0" w:color="auto"/>
        <w:right w:val="none" w:sz="0" w:space="0" w:color="auto"/>
      </w:divBdr>
    </w:div>
    <w:div w:id="1683049129">
      <w:bodyDiv w:val="1"/>
      <w:marLeft w:val="0"/>
      <w:marRight w:val="0"/>
      <w:marTop w:val="0"/>
      <w:marBottom w:val="0"/>
      <w:divBdr>
        <w:top w:val="none" w:sz="0" w:space="0" w:color="auto"/>
        <w:left w:val="none" w:sz="0" w:space="0" w:color="auto"/>
        <w:bottom w:val="none" w:sz="0" w:space="0" w:color="auto"/>
        <w:right w:val="none" w:sz="0" w:space="0" w:color="auto"/>
      </w:divBdr>
    </w:div>
    <w:div w:id="1683697757">
      <w:bodyDiv w:val="1"/>
      <w:marLeft w:val="0"/>
      <w:marRight w:val="0"/>
      <w:marTop w:val="0"/>
      <w:marBottom w:val="0"/>
      <w:divBdr>
        <w:top w:val="none" w:sz="0" w:space="0" w:color="auto"/>
        <w:left w:val="none" w:sz="0" w:space="0" w:color="auto"/>
        <w:bottom w:val="none" w:sz="0" w:space="0" w:color="auto"/>
        <w:right w:val="none" w:sz="0" w:space="0" w:color="auto"/>
      </w:divBdr>
    </w:div>
    <w:div w:id="1683975410">
      <w:bodyDiv w:val="1"/>
      <w:marLeft w:val="0"/>
      <w:marRight w:val="0"/>
      <w:marTop w:val="0"/>
      <w:marBottom w:val="0"/>
      <w:divBdr>
        <w:top w:val="none" w:sz="0" w:space="0" w:color="auto"/>
        <w:left w:val="none" w:sz="0" w:space="0" w:color="auto"/>
        <w:bottom w:val="none" w:sz="0" w:space="0" w:color="auto"/>
        <w:right w:val="none" w:sz="0" w:space="0" w:color="auto"/>
      </w:divBdr>
    </w:div>
    <w:div w:id="1684437370">
      <w:bodyDiv w:val="1"/>
      <w:marLeft w:val="0"/>
      <w:marRight w:val="0"/>
      <w:marTop w:val="0"/>
      <w:marBottom w:val="0"/>
      <w:divBdr>
        <w:top w:val="none" w:sz="0" w:space="0" w:color="auto"/>
        <w:left w:val="none" w:sz="0" w:space="0" w:color="auto"/>
        <w:bottom w:val="none" w:sz="0" w:space="0" w:color="auto"/>
        <w:right w:val="none" w:sz="0" w:space="0" w:color="auto"/>
      </w:divBdr>
    </w:div>
    <w:div w:id="1684939353">
      <w:bodyDiv w:val="1"/>
      <w:marLeft w:val="0"/>
      <w:marRight w:val="0"/>
      <w:marTop w:val="0"/>
      <w:marBottom w:val="0"/>
      <w:divBdr>
        <w:top w:val="none" w:sz="0" w:space="0" w:color="auto"/>
        <w:left w:val="none" w:sz="0" w:space="0" w:color="auto"/>
        <w:bottom w:val="none" w:sz="0" w:space="0" w:color="auto"/>
        <w:right w:val="none" w:sz="0" w:space="0" w:color="auto"/>
      </w:divBdr>
    </w:div>
    <w:div w:id="1685133142">
      <w:bodyDiv w:val="1"/>
      <w:marLeft w:val="0"/>
      <w:marRight w:val="0"/>
      <w:marTop w:val="0"/>
      <w:marBottom w:val="0"/>
      <w:divBdr>
        <w:top w:val="none" w:sz="0" w:space="0" w:color="auto"/>
        <w:left w:val="none" w:sz="0" w:space="0" w:color="auto"/>
        <w:bottom w:val="none" w:sz="0" w:space="0" w:color="auto"/>
        <w:right w:val="none" w:sz="0" w:space="0" w:color="auto"/>
      </w:divBdr>
    </w:div>
    <w:div w:id="1685134903">
      <w:bodyDiv w:val="1"/>
      <w:marLeft w:val="0"/>
      <w:marRight w:val="0"/>
      <w:marTop w:val="0"/>
      <w:marBottom w:val="0"/>
      <w:divBdr>
        <w:top w:val="none" w:sz="0" w:space="0" w:color="auto"/>
        <w:left w:val="none" w:sz="0" w:space="0" w:color="auto"/>
        <w:bottom w:val="none" w:sz="0" w:space="0" w:color="auto"/>
        <w:right w:val="none" w:sz="0" w:space="0" w:color="auto"/>
      </w:divBdr>
    </w:div>
    <w:div w:id="1685203470">
      <w:bodyDiv w:val="1"/>
      <w:marLeft w:val="0"/>
      <w:marRight w:val="0"/>
      <w:marTop w:val="0"/>
      <w:marBottom w:val="0"/>
      <w:divBdr>
        <w:top w:val="none" w:sz="0" w:space="0" w:color="auto"/>
        <w:left w:val="none" w:sz="0" w:space="0" w:color="auto"/>
        <w:bottom w:val="none" w:sz="0" w:space="0" w:color="auto"/>
        <w:right w:val="none" w:sz="0" w:space="0" w:color="auto"/>
      </w:divBdr>
    </w:div>
    <w:div w:id="1686976017">
      <w:bodyDiv w:val="1"/>
      <w:marLeft w:val="0"/>
      <w:marRight w:val="0"/>
      <w:marTop w:val="0"/>
      <w:marBottom w:val="0"/>
      <w:divBdr>
        <w:top w:val="none" w:sz="0" w:space="0" w:color="auto"/>
        <w:left w:val="none" w:sz="0" w:space="0" w:color="auto"/>
        <w:bottom w:val="none" w:sz="0" w:space="0" w:color="auto"/>
        <w:right w:val="none" w:sz="0" w:space="0" w:color="auto"/>
      </w:divBdr>
    </w:div>
    <w:div w:id="1687100460">
      <w:bodyDiv w:val="1"/>
      <w:marLeft w:val="0"/>
      <w:marRight w:val="0"/>
      <w:marTop w:val="0"/>
      <w:marBottom w:val="0"/>
      <w:divBdr>
        <w:top w:val="none" w:sz="0" w:space="0" w:color="auto"/>
        <w:left w:val="none" w:sz="0" w:space="0" w:color="auto"/>
        <w:bottom w:val="none" w:sz="0" w:space="0" w:color="auto"/>
        <w:right w:val="none" w:sz="0" w:space="0" w:color="auto"/>
      </w:divBdr>
    </w:div>
    <w:div w:id="1688092730">
      <w:bodyDiv w:val="1"/>
      <w:marLeft w:val="0"/>
      <w:marRight w:val="0"/>
      <w:marTop w:val="0"/>
      <w:marBottom w:val="0"/>
      <w:divBdr>
        <w:top w:val="none" w:sz="0" w:space="0" w:color="auto"/>
        <w:left w:val="none" w:sz="0" w:space="0" w:color="auto"/>
        <w:bottom w:val="none" w:sz="0" w:space="0" w:color="auto"/>
        <w:right w:val="none" w:sz="0" w:space="0" w:color="auto"/>
      </w:divBdr>
    </w:div>
    <w:div w:id="1688216918">
      <w:bodyDiv w:val="1"/>
      <w:marLeft w:val="0"/>
      <w:marRight w:val="0"/>
      <w:marTop w:val="0"/>
      <w:marBottom w:val="0"/>
      <w:divBdr>
        <w:top w:val="none" w:sz="0" w:space="0" w:color="auto"/>
        <w:left w:val="none" w:sz="0" w:space="0" w:color="auto"/>
        <w:bottom w:val="none" w:sz="0" w:space="0" w:color="auto"/>
        <w:right w:val="none" w:sz="0" w:space="0" w:color="auto"/>
      </w:divBdr>
    </w:div>
    <w:div w:id="1688293504">
      <w:bodyDiv w:val="1"/>
      <w:marLeft w:val="0"/>
      <w:marRight w:val="0"/>
      <w:marTop w:val="0"/>
      <w:marBottom w:val="0"/>
      <w:divBdr>
        <w:top w:val="none" w:sz="0" w:space="0" w:color="auto"/>
        <w:left w:val="none" w:sz="0" w:space="0" w:color="auto"/>
        <w:bottom w:val="none" w:sz="0" w:space="0" w:color="auto"/>
        <w:right w:val="none" w:sz="0" w:space="0" w:color="auto"/>
      </w:divBdr>
    </w:div>
    <w:div w:id="1689210087">
      <w:bodyDiv w:val="1"/>
      <w:marLeft w:val="0"/>
      <w:marRight w:val="0"/>
      <w:marTop w:val="0"/>
      <w:marBottom w:val="0"/>
      <w:divBdr>
        <w:top w:val="none" w:sz="0" w:space="0" w:color="auto"/>
        <w:left w:val="none" w:sz="0" w:space="0" w:color="auto"/>
        <w:bottom w:val="none" w:sz="0" w:space="0" w:color="auto"/>
        <w:right w:val="none" w:sz="0" w:space="0" w:color="auto"/>
      </w:divBdr>
    </w:div>
    <w:div w:id="1689525583">
      <w:bodyDiv w:val="1"/>
      <w:marLeft w:val="0"/>
      <w:marRight w:val="0"/>
      <w:marTop w:val="0"/>
      <w:marBottom w:val="0"/>
      <w:divBdr>
        <w:top w:val="none" w:sz="0" w:space="0" w:color="auto"/>
        <w:left w:val="none" w:sz="0" w:space="0" w:color="auto"/>
        <w:bottom w:val="none" w:sz="0" w:space="0" w:color="auto"/>
        <w:right w:val="none" w:sz="0" w:space="0" w:color="auto"/>
      </w:divBdr>
    </w:div>
    <w:div w:id="1689943248">
      <w:bodyDiv w:val="1"/>
      <w:marLeft w:val="0"/>
      <w:marRight w:val="0"/>
      <w:marTop w:val="0"/>
      <w:marBottom w:val="0"/>
      <w:divBdr>
        <w:top w:val="none" w:sz="0" w:space="0" w:color="auto"/>
        <w:left w:val="none" w:sz="0" w:space="0" w:color="auto"/>
        <w:bottom w:val="none" w:sz="0" w:space="0" w:color="auto"/>
        <w:right w:val="none" w:sz="0" w:space="0" w:color="auto"/>
      </w:divBdr>
    </w:div>
    <w:div w:id="1689983822">
      <w:bodyDiv w:val="1"/>
      <w:marLeft w:val="0"/>
      <w:marRight w:val="0"/>
      <w:marTop w:val="0"/>
      <w:marBottom w:val="0"/>
      <w:divBdr>
        <w:top w:val="none" w:sz="0" w:space="0" w:color="auto"/>
        <w:left w:val="none" w:sz="0" w:space="0" w:color="auto"/>
        <w:bottom w:val="none" w:sz="0" w:space="0" w:color="auto"/>
        <w:right w:val="none" w:sz="0" w:space="0" w:color="auto"/>
      </w:divBdr>
    </w:div>
    <w:div w:id="1690375190">
      <w:bodyDiv w:val="1"/>
      <w:marLeft w:val="0"/>
      <w:marRight w:val="0"/>
      <w:marTop w:val="0"/>
      <w:marBottom w:val="0"/>
      <w:divBdr>
        <w:top w:val="none" w:sz="0" w:space="0" w:color="auto"/>
        <w:left w:val="none" w:sz="0" w:space="0" w:color="auto"/>
        <w:bottom w:val="none" w:sz="0" w:space="0" w:color="auto"/>
        <w:right w:val="none" w:sz="0" w:space="0" w:color="auto"/>
      </w:divBdr>
    </w:div>
    <w:div w:id="1690763983">
      <w:bodyDiv w:val="1"/>
      <w:marLeft w:val="0"/>
      <w:marRight w:val="0"/>
      <w:marTop w:val="0"/>
      <w:marBottom w:val="0"/>
      <w:divBdr>
        <w:top w:val="none" w:sz="0" w:space="0" w:color="auto"/>
        <w:left w:val="none" w:sz="0" w:space="0" w:color="auto"/>
        <w:bottom w:val="none" w:sz="0" w:space="0" w:color="auto"/>
        <w:right w:val="none" w:sz="0" w:space="0" w:color="auto"/>
      </w:divBdr>
    </w:div>
    <w:div w:id="1691368180">
      <w:bodyDiv w:val="1"/>
      <w:marLeft w:val="0"/>
      <w:marRight w:val="0"/>
      <w:marTop w:val="0"/>
      <w:marBottom w:val="0"/>
      <w:divBdr>
        <w:top w:val="none" w:sz="0" w:space="0" w:color="auto"/>
        <w:left w:val="none" w:sz="0" w:space="0" w:color="auto"/>
        <w:bottom w:val="none" w:sz="0" w:space="0" w:color="auto"/>
        <w:right w:val="none" w:sz="0" w:space="0" w:color="auto"/>
      </w:divBdr>
    </w:div>
    <w:div w:id="1691640499">
      <w:bodyDiv w:val="1"/>
      <w:marLeft w:val="0"/>
      <w:marRight w:val="0"/>
      <w:marTop w:val="0"/>
      <w:marBottom w:val="0"/>
      <w:divBdr>
        <w:top w:val="none" w:sz="0" w:space="0" w:color="auto"/>
        <w:left w:val="none" w:sz="0" w:space="0" w:color="auto"/>
        <w:bottom w:val="none" w:sz="0" w:space="0" w:color="auto"/>
        <w:right w:val="none" w:sz="0" w:space="0" w:color="auto"/>
      </w:divBdr>
    </w:div>
    <w:div w:id="1691839201">
      <w:bodyDiv w:val="1"/>
      <w:marLeft w:val="0"/>
      <w:marRight w:val="0"/>
      <w:marTop w:val="0"/>
      <w:marBottom w:val="0"/>
      <w:divBdr>
        <w:top w:val="none" w:sz="0" w:space="0" w:color="auto"/>
        <w:left w:val="none" w:sz="0" w:space="0" w:color="auto"/>
        <w:bottom w:val="none" w:sz="0" w:space="0" w:color="auto"/>
        <w:right w:val="none" w:sz="0" w:space="0" w:color="auto"/>
      </w:divBdr>
    </w:div>
    <w:div w:id="1692801925">
      <w:bodyDiv w:val="1"/>
      <w:marLeft w:val="0"/>
      <w:marRight w:val="0"/>
      <w:marTop w:val="0"/>
      <w:marBottom w:val="0"/>
      <w:divBdr>
        <w:top w:val="none" w:sz="0" w:space="0" w:color="auto"/>
        <w:left w:val="none" w:sz="0" w:space="0" w:color="auto"/>
        <w:bottom w:val="none" w:sz="0" w:space="0" w:color="auto"/>
        <w:right w:val="none" w:sz="0" w:space="0" w:color="auto"/>
      </w:divBdr>
    </w:div>
    <w:div w:id="1692878705">
      <w:bodyDiv w:val="1"/>
      <w:marLeft w:val="0"/>
      <w:marRight w:val="0"/>
      <w:marTop w:val="0"/>
      <w:marBottom w:val="0"/>
      <w:divBdr>
        <w:top w:val="none" w:sz="0" w:space="0" w:color="auto"/>
        <w:left w:val="none" w:sz="0" w:space="0" w:color="auto"/>
        <w:bottom w:val="none" w:sz="0" w:space="0" w:color="auto"/>
        <w:right w:val="none" w:sz="0" w:space="0" w:color="auto"/>
      </w:divBdr>
    </w:div>
    <w:div w:id="1693729698">
      <w:bodyDiv w:val="1"/>
      <w:marLeft w:val="0"/>
      <w:marRight w:val="0"/>
      <w:marTop w:val="0"/>
      <w:marBottom w:val="0"/>
      <w:divBdr>
        <w:top w:val="none" w:sz="0" w:space="0" w:color="auto"/>
        <w:left w:val="none" w:sz="0" w:space="0" w:color="auto"/>
        <w:bottom w:val="none" w:sz="0" w:space="0" w:color="auto"/>
        <w:right w:val="none" w:sz="0" w:space="0" w:color="auto"/>
      </w:divBdr>
    </w:div>
    <w:div w:id="1694309306">
      <w:bodyDiv w:val="1"/>
      <w:marLeft w:val="0"/>
      <w:marRight w:val="0"/>
      <w:marTop w:val="0"/>
      <w:marBottom w:val="0"/>
      <w:divBdr>
        <w:top w:val="none" w:sz="0" w:space="0" w:color="auto"/>
        <w:left w:val="none" w:sz="0" w:space="0" w:color="auto"/>
        <w:bottom w:val="none" w:sz="0" w:space="0" w:color="auto"/>
        <w:right w:val="none" w:sz="0" w:space="0" w:color="auto"/>
      </w:divBdr>
    </w:div>
    <w:div w:id="1694530459">
      <w:bodyDiv w:val="1"/>
      <w:marLeft w:val="0"/>
      <w:marRight w:val="0"/>
      <w:marTop w:val="0"/>
      <w:marBottom w:val="0"/>
      <w:divBdr>
        <w:top w:val="none" w:sz="0" w:space="0" w:color="auto"/>
        <w:left w:val="none" w:sz="0" w:space="0" w:color="auto"/>
        <w:bottom w:val="none" w:sz="0" w:space="0" w:color="auto"/>
        <w:right w:val="none" w:sz="0" w:space="0" w:color="auto"/>
      </w:divBdr>
    </w:div>
    <w:div w:id="1694918894">
      <w:bodyDiv w:val="1"/>
      <w:marLeft w:val="0"/>
      <w:marRight w:val="0"/>
      <w:marTop w:val="0"/>
      <w:marBottom w:val="0"/>
      <w:divBdr>
        <w:top w:val="none" w:sz="0" w:space="0" w:color="auto"/>
        <w:left w:val="none" w:sz="0" w:space="0" w:color="auto"/>
        <w:bottom w:val="none" w:sz="0" w:space="0" w:color="auto"/>
        <w:right w:val="none" w:sz="0" w:space="0" w:color="auto"/>
      </w:divBdr>
    </w:div>
    <w:div w:id="1695500227">
      <w:bodyDiv w:val="1"/>
      <w:marLeft w:val="0"/>
      <w:marRight w:val="0"/>
      <w:marTop w:val="0"/>
      <w:marBottom w:val="0"/>
      <w:divBdr>
        <w:top w:val="none" w:sz="0" w:space="0" w:color="auto"/>
        <w:left w:val="none" w:sz="0" w:space="0" w:color="auto"/>
        <w:bottom w:val="none" w:sz="0" w:space="0" w:color="auto"/>
        <w:right w:val="none" w:sz="0" w:space="0" w:color="auto"/>
      </w:divBdr>
    </w:div>
    <w:div w:id="1695693879">
      <w:bodyDiv w:val="1"/>
      <w:marLeft w:val="0"/>
      <w:marRight w:val="0"/>
      <w:marTop w:val="0"/>
      <w:marBottom w:val="0"/>
      <w:divBdr>
        <w:top w:val="none" w:sz="0" w:space="0" w:color="auto"/>
        <w:left w:val="none" w:sz="0" w:space="0" w:color="auto"/>
        <w:bottom w:val="none" w:sz="0" w:space="0" w:color="auto"/>
        <w:right w:val="none" w:sz="0" w:space="0" w:color="auto"/>
      </w:divBdr>
    </w:div>
    <w:div w:id="1697123701">
      <w:bodyDiv w:val="1"/>
      <w:marLeft w:val="0"/>
      <w:marRight w:val="0"/>
      <w:marTop w:val="0"/>
      <w:marBottom w:val="0"/>
      <w:divBdr>
        <w:top w:val="none" w:sz="0" w:space="0" w:color="auto"/>
        <w:left w:val="none" w:sz="0" w:space="0" w:color="auto"/>
        <w:bottom w:val="none" w:sz="0" w:space="0" w:color="auto"/>
        <w:right w:val="none" w:sz="0" w:space="0" w:color="auto"/>
      </w:divBdr>
    </w:div>
    <w:div w:id="1697151339">
      <w:bodyDiv w:val="1"/>
      <w:marLeft w:val="0"/>
      <w:marRight w:val="0"/>
      <w:marTop w:val="0"/>
      <w:marBottom w:val="0"/>
      <w:divBdr>
        <w:top w:val="none" w:sz="0" w:space="0" w:color="auto"/>
        <w:left w:val="none" w:sz="0" w:space="0" w:color="auto"/>
        <w:bottom w:val="none" w:sz="0" w:space="0" w:color="auto"/>
        <w:right w:val="none" w:sz="0" w:space="0" w:color="auto"/>
      </w:divBdr>
    </w:div>
    <w:div w:id="1697192032">
      <w:bodyDiv w:val="1"/>
      <w:marLeft w:val="0"/>
      <w:marRight w:val="0"/>
      <w:marTop w:val="0"/>
      <w:marBottom w:val="0"/>
      <w:divBdr>
        <w:top w:val="none" w:sz="0" w:space="0" w:color="auto"/>
        <w:left w:val="none" w:sz="0" w:space="0" w:color="auto"/>
        <w:bottom w:val="none" w:sz="0" w:space="0" w:color="auto"/>
        <w:right w:val="none" w:sz="0" w:space="0" w:color="auto"/>
      </w:divBdr>
    </w:div>
    <w:div w:id="1697266336">
      <w:bodyDiv w:val="1"/>
      <w:marLeft w:val="0"/>
      <w:marRight w:val="0"/>
      <w:marTop w:val="0"/>
      <w:marBottom w:val="0"/>
      <w:divBdr>
        <w:top w:val="none" w:sz="0" w:space="0" w:color="auto"/>
        <w:left w:val="none" w:sz="0" w:space="0" w:color="auto"/>
        <w:bottom w:val="none" w:sz="0" w:space="0" w:color="auto"/>
        <w:right w:val="none" w:sz="0" w:space="0" w:color="auto"/>
      </w:divBdr>
    </w:div>
    <w:div w:id="1698508395">
      <w:bodyDiv w:val="1"/>
      <w:marLeft w:val="0"/>
      <w:marRight w:val="0"/>
      <w:marTop w:val="0"/>
      <w:marBottom w:val="0"/>
      <w:divBdr>
        <w:top w:val="none" w:sz="0" w:space="0" w:color="auto"/>
        <w:left w:val="none" w:sz="0" w:space="0" w:color="auto"/>
        <w:bottom w:val="none" w:sz="0" w:space="0" w:color="auto"/>
        <w:right w:val="none" w:sz="0" w:space="0" w:color="auto"/>
      </w:divBdr>
    </w:div>
    <w:div w:id="1698849784">
      <w:bodyDiv w:val="1"/>
      <w:marLeft w:val="0"/>
      <w:marRight w:val="0"/>
      <w:marTop w:val="0"/>
      <w:marBottom w:val="0"/>
      <w:divBdr>
        <w:top w:val="none" w:sz="0" w:space="0" w:color="auto"/>
        <w:left w:val="none" w:sz="0" w:space="0" w:color="auto"/>
        <w:bottom w:val="none" w:sz="0" w:space="0" w:color="auto"/>
        <w:right w:val="none" w:sz="0" w:space="0" w:color="auto"/>
      </w:divBdr>
    </w:div>
    <w:div w:id="1699117915">
      <w:bodyDiv w:val="1"/>
      <w:marLeft w:val="0"/>
      <w:marRight w:val="0"/>
      <w:marTop w:val="0"/>
      <w:marBottom w:val="0"/>
      <w:divBdr>
        <w:top w:val="none" w:sz="0" w:space="0" w:color="auto"/>
        <w:left w:val="none" w:sz="0" w:space="0" w:color="auto"/>
        <w:bottom w:val="none" w:sz="0" w:space="0" w:color="auto"/>
        <w:right w:val="none" w:sz="0" w:space="0" w:color="auto"/>
      </w:divBdr>
    </w:div>
    <w:div w:id="1699429499">
      <w:bodyDiv w:val="1"/>
      <w:marLeft w:val="0"/>
      <w:marRight w:val="0"/>
      <w:marTop w:val="0"/>
      <w:marBottom w:val="0"/>
      <w:divBdr>
        <w:top w:val="none" w:sz="0" w:space="0" w:color="auto"/>
        <w:left w:val="none" w:sz="0" w:space="0" w:color="auto"/>
        <w:bottom w:val="none" w:sz="0" w:space="0" w:color="auto"/>
        <w:right w:val="none" w:sz="0" w:space="0" w:color="auto"/>
      </w:divBdr>
    </w:div>
    <w:div w:id="1699575018">
      <w:bodyDiv w:val="1"/>
      <w:marLeft w:val="0"/>
      <w:marRight w:val="0"/>
      <w:marTop w:val="0"/>
      <w:marBottom w:val="0"/>
      <w:divBdr>
        <w:top w:val="none" w:sz="0" w:space="0" w:color="auto"/>
        <w:left w:val="none" w:sz="0" w:space="0" w:color="auto"/>
        <w:bottom w:val="none" w:sz="0" w:space="0" w:color="auto"/>
        <w:right w:val="none" w:sz="0" w:space="0" w:color="auto"/>
      </w:divBdr>
    </w:div>
    <w:div w:id="1699812944">
      <w:bodyDiv w:val="1"/>
      <w:marLeft w:val="0"/>
      <w:marRight w:val="0"/>
      <w:marTop w:val="0"/>
      <w:marBottom w:val="0"/>
      <w:divBdr>
        <w:top w:val="none" w:sz="0" w:space="0" w:color="auto"/>
        <w:left w:val="none" w:sz="0" w:space="0" w:color="auto"/>
        <w:bottom w:val="none" w:sz="0" w:space="0" w:color="auto"/>
        <w:right w:val="none" w:sz="0" w:space="0" w:color="auto"/>
      </w:divBdr>
    </w:div>
    <w:div w:id="1700155827">
      <w:bodyDiv w:val="1"/>
      <w:marLeft w:val="0"/>
      <w:marRight w:val="0"/>
      <w:marTop w:val="0"/>
      <w:marBottom w:val="0"/>
      <w:divBdr>
        <w:top w:val="none" w:sz="0" w:space="0" w:color="auto"/>
        <w:left w:val="none" w:sz="0" w:space="0" w:color="auto"/>
        <w:bottom w:val="none" w:sz="0" w:space="0" w:color="auto"/>
        <w:right w:val="none" w:sz="0" w:space="0" w:color="auto"/>
      </w:divBdr>
    </w:div>
    <w:div w:id="1700278414">
      <w:bodyDiv w:val="1"/>
      <w:marLeft w:val="0"/>
      <w:marRight w:val="0"/>
      <w:marTop w:val="0"/>
      <w:marBottom w:val="0"/>
      <w:divBdr>
        <w:top w:val="none" w:sz="0" w:space="0" w:color="auto"/>
        <w:left w:val="none" w:sz="0" w:space="0" w:color="auto"/>
        <w:bottom w:val="none" w:sz="0" w:space="0" w:color="auto"/>
        <w:right w:val="none" w:sz="0" w:space="0" w:color="auto"/>
      </w:divBdr>
    </w:div>
    <w:div w:id="1700429240">
      <w:bodyDiv w:val="1"/>
      <w:marLeft w:val="0"/>
      <w:marRight w:val="0"/>
      <w:marTop w:val="0"/>
      <w:marBottom w:val="0"/>
      <w:divBdr>
        <w:top w:val="none" w:sz="0" w:space="0" w:color="auto"/>
        <w:left w:val="none" w:sz="0" w:space="0" w:color="auto"/>
        <w:bottom w:val="none" w:sz="0" w:space="0" w:color="auto"/>
        <w:right w:val="none" w:sz="0" w:space="0" w:color="auto"/>
      </w:divBdr>
    </w:div>
    <w:div w:id="1700544007">
      <w:bodyDiv w:val="1"/>
      <w:marLeft w:val="0"/>
      <w:marRight w:val="0"/>
      <w:marTop w:val="0"/>
      <w:marBottom w:val="0"/>
      <w:divBdr>
        <w:top w:val="none" w:sz="0" w:space="0" w:color="auto"/>
        <w:left w:val="none" w:sz="0" w:space="0" w:color="auto"/>
        <w:bottom w:val="none" w:sz="0" w:space="0" w:color="auto"/>
        <w:right w:val="none" w:sz="0" w:space="0" w:color="auto"/>
      </w:divBdr>
    </w:div>
    <w:div w:id="1701121377">
      <w:bodyDiv w:val="1"/>
      <w:marLeft w:val="0"/>
      <w:marRight w:val="0"/>
      <w:marTop w:val="0"/>
      <w:marBottom w:val="0"/>
      <w:divBdr>
        <w:top w:val="none" w:sz="0" w:space="0" w:color="auto"/>
        <w:left w:val="none" w:sz="0" w:space="0" w:color="auto"/>
        <w:bottom w:val="none" w:sz="0" w:space="0" w:color="auto"/>
        <w:right w:val="none" w:sz="0" w:space="0" w:color="auto"/>
      </w:divBdr>
    </w:div>
    <w:div w:id="1702314827">
      <w:bodyDiv w:val="1"/>
      <w:marLeft w:val="0"/>
      <w:marRight w:val="0"/>
      <w:marTop w:val="0"/>
      <w:marBottom w:val="0"/>
      <w:divBdr>
        <w:top w:val="none" w:sz="0" w:space="0" w:color="auto"/>
        <w:left w:val="none" w:sz="0" w:space="0" w:color="auto"/>
        <w:bottom w:val="none" w:sz="0" w:space="0" w:color="auto"/>
        <w:right w:val="none" w:sz="0" w:space="0" w:color="auto"/>
      </w:divBdr>
    </w:div>
    <w:div w:id="1703675717">
      <w:bodyDiv w:val="1"/>
      <w:marLeft w:val="0"/>
      <w:marRight w:val="0"/>
      <w:marTop w:val="0"/>
      <w:marBottom w:val="0"/>
      <w:divBdr>
        <w:top w:val="none" w:sz="0" w:space="0" w:color="auto"/>
        <w:left w:val="none" w:sz="0" w:space="0" w:color="auto"/>
        <w:bottom w:val="none" w:sz="0" w:space="0" w:color="auto"/>
        <w:right w:val="none" w:sz="0" w:space="0" w:color="auto"/>
      </w:divBdr>
    </w:div>
    <w:div w:id="1703746388">
      <w:bodyDiv w:val="1"/>
      <w:marLeft w:val="0"/>
      <w:marRight w:val="0"/>
      <w:marTop w:val="0"/>
      <w:marBottom w:val="0"/>
      <w:divBdr>
        <w:top w:val="none" w:sz="0" w:space="0" w:color="auto"/>
        <w:left w:val="none" w:sz="0" w:space="0" w:color="auto"/>
        <w:bottom w:val="none" w:sz="0" w:space="0" w:color="auto"/>
        <w:right w:val="none" w:sz="0" w:space="0" w:color="auto"/>
      </w:divBdr>
    </w:div>
    <w:div w:id="1703940890">
      <w:bodyDiv w:val="1"/>
      <w:marLeft w:val="0"/>
      <w:marRight w:val="0"/>
      <w:marTop w:val="0"/>
      <w:marBottom w:val="0"/>
      <w:divBdr>
        <w:top w:val="none" w:sz="0" w:space="0" w:color="auto"/>
        <w:left w:val="none" w:sz="0" w:space="0" w:color="auto"/>
        <w:bottom w:val="none" w:sz="0" w:space="0" w:color="auto"/>
        <w:right w:val="none" w:sz="0" w:space="0" w:color="auto"/>
      </w:divBdr>
    </w:div>
    <w:div w:id="1704213258">
      <w:bodyDiv w:val="1"/>
      <w:marLeft w:val="0"/>
      <w:marRight w:val="0"/>
      <w:marTop w:val="0"/>
      <w:marBottom w:val="0"/>
      <w:divBdr>
        <w:top w:val="none" w:sz="0" w:space="0" w:color="auto"/>
        <w:left w:val="none" w:sz="0" w:space="0" w:color="auto"/>
        <w:bottom w:val="none" w:sz="0" w:space="0" w:color="auto"/>
        <w:right w:val="none" w:sz="0" w:space="0" w:color="auto"/>
      </w:divBdr>
    </w:div>
    <w:div w:id="1704284162">
      <w:bodyDiv w:val="1"/>
      <w:marLeft w:val="0"/>
      <w:marRight w:val="0"/>
      <w:marTop w:val="0"/>
      <w:marBottom w:val="0"/>
      <w:divBdr>
        <w:top w:val="none" w:sz="0" w:space="0" w:color="auto"/>
        <w:left w:val="none" w:sz="0" w:space="0" w:color="auto"/>
        <w:bottom w:val="none" w:sz="0" w:space="0" w:color="auto"/>
        <w:right w:val="none" w:sz="0" w:space="0" w:color="auto"/>
      </w:divBdr>
    </w:div>
    <w:div w:id="1704592489">
      <w:bodyDiv w:val="1"/>
      <w:marLeft w:val="0"/>
      <w:marRight w:val="0"/>
      <w:marTop w:val="0"/>
      <w:marBottom w:val="0"/>
      <w:divBdr>
        <w:top w:val="none" w:sz="0" w:space="0" w:color="auto"/>
        <w:left w:val="none" w:sz="0" w:space="0" w:color="auto"/>
        <w:bottom w:val="none" w:sz="0" w:space="0" w:color="auto"/>
        <w:right w:val="none" w:sz="0" w:space="0" w:color="auto"/>
      </w:divBdr>
    </w:div>
    <w:div w:id="1704666742">
      <w:bodyDiv w:val="1"/>
      <w:marLeft w:val="0"/>
      <w:marRight w:val="0"/>
      <w:marTop w:val="0"/>
      <w:marBottom w:val="0"/>
      <w:divBdr>
        <w:top w:val="none" w:sz="0" w:space="0" w:color="auto"/>
        <w:left w:val="none" w:sz="0" w:space="0" w:color="auto"/>
        <w:bottom w:val="none" w:sz="0" w:space="0" w:color="auto"/>
        <w:right w:val="none" w:sz="0" w:space="0" w:color="auto"/>
      </w:divBdr>
    </w:div>
    <w:div w:id="1704743283">
      <w:bodyDiv w:val="1"/>
      <w:marLeft w:val="0"/>
      <w:marRight w:val="0"/>
      <w:marTop w:val="0"/>
      <w:marBottom w:val="0"/>
      <w:divBdr>
        <w:top w:val="none" w:sz="0" w:space="0" w:color="auto"/>
        <w:left w:val="none" w:sz="0" w:space="0" w:color="auto"/>
        <w:bottom w:val="none" w:sz="0" w:space="0" w:color="auto"/>
        <w:right w:val="none" w:sz="0" w:space="0" w:color="auto"/>
      </w:divBdr>
    </w:div>
    <w:div w:id="1704744655">
      <w:bodyDiv w:val="1"/>
      <w:marLeft w:val="0"/>
      <w:marRight w:val="0"/>
      <w:marTop w:val="0"/>
      <w:marBottom w:val="0"/>
      <w:divBdr>
        <w:top w:val="none" w:sz="0" w:space="0" w:color="auto"/>
        <w:left w:val="none" w:sz="0" w:space="0" w:color="auto"/>
        <w:bottom w:val="none" w:sz="0" w:space="0" w:color="auto"/>
        <w:right w:val="none" w:sz="0" w:space="0" w:color="auto"/>
      </w:divBdr>
    </w:div>
    <w:div w:id="1704789206">
      <w:bodyDiv w:val="1"/>
      <w:marLeft w:val="0"/>
      <w:marRight w:val="0"/>
      <w:marTop w:val="0"/>
      <w:marBottom w:val="0"/>
      <w:divBdr>
        <w:top w:val="none" w:sz="0" w:space="0" w:color="auto"/>
        <w:left w:val="none" w:sz="0" w:space="0" w:color="auto"/>
        <w:bottom w:val="none" w:sz="0" w:space="0" w:color="auto"/>
        <w:right w:val="none" w:sz="0" w:space="0" w:color="auto"/>
      </w:divBdr>
    </w:div>
    <w:div w:id="1705058668">
      <w:bodyDiv w:val="1"/>
      <w:marLeft w:val="0"/>
      <w:marRight w:val="0"/>
      <w:marTop w:val="0"/>
      <w:marBottom w:val="0"/>
      <w:divBdr>
        <w:top w:val="none" w:sz="0" w:space="0" w:color="auto"/>
        <w:left w:val="none" w:sz="0" w:space="0" w:color="auto"/>
        <w:bottom w:val="none" w:sz="0" w:space="0" w:color="auto"/>
        <w:right w:val="none" w:sz="0" w:space="0" w:color="auto"/>
      </w:divBdr>
    </w:div>
    <w:div w:id="1705641016">
      <w:bodyDiv w:val="1"/>
      <w:marLeft w:val="0"/>
      <w:marRight w:val="0"/>
      <w:marTop w:val="0"/>
      <w:marBottom w:val="0"/>
      <w:divBdr>
        <w:top w:val="none" w:sz="0" w:space="0" w:color="auto"/>
        <w:left w:val="none" w:sz="0" w:space="0" w:color="auto"/>
        <w:bottom w:val="none" w:sz="0" w:space="0" w:color="auto"/>
        <w:right w:val="none" w:sz="0" w:space="0" w:color="auto"/>
      </w:divBdr>
    </w:div>
    <w:div w:id="1707101324">
      <w:bodyDiv w:val="1"/>
      <w:marLeft w:val="0"/>
      <w:marRight w:val="0"/>
      <w:marTop w:val="0"/>
      <w:marBottom w:val="0"/>
      <w:divBdr>
        <w:top w:val="none" w:sz="0" w:space="0" w:color="auto"/>
        <w:left w:val="none" w:sz="0" w:space="0" w:color="auto"/>
        <w:bottom w:val="none" w:sz="0" w:space="0" w:color="auto"/>
        <w:right w:val="none" w:sz="0" w:space="0" w:color="auto"/>
      </w:divBdr>
    </w:div>
    <w:div w:id="1707484838">
      <w:bodyDiv w:val="1"/>
      <w:marLeft w:val="0"/>
      <w:marRight w:val="0"/>
      <w:marTop w:val="0"/>
      <w:marBottom w:val="0"/>
      <w:divBdr>
        <w:top w:val="none" w:sz="0" w:space="0" w:color="auto"/>
        <w:left w:val="none" w:sz="0" w:space="0" w:color="auto"/>
        <w:bottom w:val="none" w:sz="0" w:space="0" w:color="auto"/>
        <w:right w:val="none" w:sz="0" w:space="0" w:color="auto"/>
      </w:divBdr>
    </w:div>
    <w:div w:id="1708019539">
      <w:bodyDiv w:val="1"/>
      <w:marLeft w:val="0"/>
      <w:marRight w:val="0"/>
      <w:marTop w:val="0"/>
      <w:marBottom w:val="0"/>
      <w:divBdr>
        <w:top w:val="none" w:sz="0" w:space="0" w:color="auto"/>
        <w:left w:val="none" w:sz="0" w:space="0" w:color="auto"/>
        <w:bottom w:val="none" w:sz="0" w:space="0" w:color="auto"/>
        <w:right w:val="none" w:sz="0" w:space="0" w:color="auto"/>
      </w:divBdr>
    </w:div>
    <w:div w:id="1708025652">
      <w:bodyDiv w:val="1"/>
      <w:marLeft w:val="0"/>
      <w:marRight w:val="0"/>
      <w:marTop w:val="0"/>
      <w:marBottom w:val="0"/>
      <w:divBdr>
        <w:top w:val="none" w:sz="0" w:space="0" w:color="auto"/>
        <w:left w:val="none" w:sz="0" w:space="0" w:color="auto"/>
        <w:bottom w:val="none" w:sz="0" w:space="0" w:color="auto"/>
        <w:right w:val="none" w:sz="0" w:space="0" w:color="auto"/>
      </w:divBdr>
    </w:div>
    <w:div w:id="1709448487">
      <w:bodyDiv w:val="1"/>
      <w:marLeft w:val="0"/>
      <w:marRight w:val="0"/>
      <w:marTop w:val="0"/>
      <w:marBottom w:val="0"/>
      <w:divBdr>
        <w:top w:val="none" w:sz="0" w:space="0" w:color="auto"/>
        <w:left w:val="none" w:sz="0" w:space="0" w:color="auto"/>
        <w:bottom w:val="none" w:sz="0" w:space="0" w:color="auto"/>
        <w:right w:val="none" w:sz="0" w:space="0" w:color="auto"/>
      </w:divBdr>
    </w:div>
    <w:div w:id="1711419392">
      <w:bodyDiv w:val="1"/>
      <w:marLeft w:val="0"/>
      <w:marRight w:val="0"/>
      <w:marTop w:val="0"/>
      <w:marBottom w:val="0"/>
      <w:divBdr>
        <w:top w:val="none" w:sz="0" w:space="0" w:color="auto"/>
        <w:left w:val="none" w:sz="0" w:space="0" w:color="auto"/>
        <w:bottom w:val="none" w:sz="0" w:space="0" w:color="auto"/>
        <w:right w:val="none" w:sz="0" w:space="0" w:color="auto"/>
      </w:divBdr>
    </w:div>
    <w:div w:id="1711565022">
      <w:bodyDiv w:val="1"/>
      <w:marLeft w:val="0"/>
      <w:marRight w:val="0"/>
      <w:marTop w:val="0"/>
      <w:marBottom w:val="0"/>
      <w:divBdr>
        <w:top w:val="none" w:sz="0" w:space="0" w:color="auto"/>
        <w:left w:val="none" w:sz="0" w:space="0" w:color="auto"/>
        <w:bottom w:val="none" w:sz="0" w:space="0" w:color="auto"/>
        <w:right w:val="none" w:sz="0" w:space="0" w:color="auto"/>
      </w:divBdr>
    </w:div>
    <w:div w:id="1713074457">
      <w:bodyDiv w:val="1"/>
      <w:marLeft w:val="0"/>
      <w:marRight w:val="0"/>
      <w:marTop w:val="0"/>
      <w:marBottom w:val="0"/>
      <w:divBdr>
        <w:top w:val="none" w:sz="0" w:space="0" w:color="auto"/>
        <w:left w:val="none" w:sz="0" w:space="0" w:color="auto"/>
        <w:bottom w:val="none" w:sz="0" w:space="0" w:color="auto"/>
        <w:right w:val="none" w:sz="0" w:space="0" w:color="auto"/>
      </w:divBdr>
    </w:div>
    <w:div w:id="1714186209">
      <w:bodyDiv w:val="1"/>
      <w:marLeft w:val="0"/>
      <w:marRight w:val="0"/>
      <w:marTop w:val="0"/>
      <w:marBottom w:val="0"/>
      <w:divBdr>
        <w:top w:val="none" w:sz="0" w:space="0" w:color="auto"/>
        <w:left w:val="none" w:sz="0" w:space="0" w:color="auto"/>
        <w:bottom w:val="none" w:sz="0" w:space="0" w:color="auto"/>
        <w:right w:val="none" w:sz="0" w:space="0" w:color="auto"/>
      </w:divBdr>
    </w:div>
    <w:div w:id="1714307580">
      <w:bodyDiv w:val="1"/>
      <w:marLeft w:val="0"/>
      <w:marRight w:val="0"/>
      <w:marTop w:val="0"/>
      <w:marBottom w:val="0"/>
      <w:divBdr>
        <w:top w:val="none" w:sz="0" w:space="0" w:color="auto"/>
        <w:left w:val="none" w:sz="0" w:space="0" w:color="auto"/>
        <w:bottom w:val="none" w:sz="0" w:space="0" w:color="auto"/>
        <w:right w:val="none" w:sz="0" w:space="0" w:color="auto"/>
      </w:divBdr>
    </w:div>
    <w:div w:id="1714888187">
      <w:bodyDiv w:val="1"/>
      <w:marLeft w:val="0"/>
      <w:marRight w:val="0"/>
      <w:marTop w:val="0"/>
      <w:marBottom w:val="0"/>
      <w:divBdr>
        <w:top w:val="none" w:sz="0" w:space="0" w:color="auto"/>
        <w:left w:val="none" w:sz="0" w:space="0" w:color="auto"/>
        <w:bottom w:val="none" w:sz="0" w:space="0" w:color="auto"/>
        <w:right w:val="none" w:sz="0" w:space="0" w:color="auto"/>
      </w:divBdr>
    </w:div>
    <w:div w:id="1715083925">
      <w:bodyDiv w:val="1"/>
      <w:marLeft w:val="0"/>
      <w:marRight w:val="0"/>
      <w:marTop w:val="0"/>
      <w:marBottom w:val="0"/>
      <w:divBdr>
        <w:top w:val="none" w:sz="0" w:space="0" w:color="auto"/>
        <w:left w:val="none" w:sz="0" w:space="0" w:color="auto"/>
        <w:bottom w:val="none" w:sz="0" w:space="0" w:color="auto"/>
        <w:right w:val="none" w:sz="0" w:space="0" w:color="auto"/>
      </w:divBdr>
    </w:div>
    <w:div w:id="1716008738">
      <w:bodyDiv w:val="1"/>
      <w:marLeft w:val="0"/>
      <w:marRight w:val="0"/>
      <w:marTop w:val="0"/>
      <w:marBottom w:val="0"/>
      <w:divBdr>
        <w:top w:val="none" w:sz="0" w:space="0" w:color="auto"/>
        <w:left w:val="none" w:sz="0" w:space="0" w:color="auto"/>
        <w:bottom w:val="none" w:sz="0" w:space="0" w:color="auto"/>
        <w:right w:val="none" w:sz="0" w:space="0" w:color="auto"/>
      </w:divBdr>
    </w:div>
    <w:div w:id="1717045770">
      <w:bodyDiv w:val="1"/>
      <w:marLeft w:val="0"/>
      <w:marRight w:val="0"/>
      <w:marTop w:val="0"/>
      <w:marBottom w:val="0"/>
      <w:divBdr>
        <w:top w:val="none" w:sz="0" w:space="0" w:color="auto"/>
        <w:left w:val="none" w:sz="0" w:space="0" w:color="auto"/>
        <w:bottom w:val="none" w:sz="0" w:space="0" w:color="auto"/>
        <w:right w:val="none" w:sz="0" w:space="0" w:color="auto"/>
      </w:divBdr>
    </w:div>
    <w:div w:id="1717199136">
      <w:bodyDiv w:val="1"/>
      <w:marLeft w:val="0"/>
      <w:marRight w:val="0"/>
      <w:marTop w:val="0"/>
      <w:marBottom w:val="0"/>
      <w:divBdr>
        <w:top w:val="none" w:sz="0" w:space="0" w:color="auto"/>
        <w:left w:val="none" w:sz="0" w:space="0" w:color="auto"/>
        <w:bottom w:val="none" w:sz="0" w:space="0" w:color="auto"/>
        <w:right w:val="none" w:sz="0" w:space="0" w:color="auto"/>
      </w:divBdr>
    </w:div>
    <w:div w:id="1718045920">
      <w:bodyDiv w:val="1"/>
      <w:marLeft w:val="0"/>
      <w:marRight w:val="0"/>
      <w:marTop w:val="0"/>
      <w:marBottom w:val="0"/>
      <w:divBdr>
        <w:top w:val="none" w:sz="0" w:space="0" w:color="auto"/>
        <w:left w:val="none" w:sz="0" w:space="0" w:color="auto"/>
        <w:bottom w:val="none" w:sz="0" w:space="0" w:color="auto"/>
        <w:right w:val="none" w:sz="0" w:space="0" w:color="auto"/>
      </w:divBdr>
    </w:div>
    <w:div w:id="1720128948">
      <w:bodyDiv w:val="1"/>
      <w:marLeft w:val="0"/>
      <w:marRight w:val="0"/>
      <w:marTop w:val="0"/>
      <w:marBottom w:val="0"/>
      <w:divBdr>
        <w:top w:val="none" w:sz="0" w:space="0" w:color="auto"/>
        <w:left w:val="none" w:sz="0" w:space="0" w:color="auto"/>
        <w:bottom w:val="none" w:sz="0" w:space="0" w:color="auto"/>
        <w:right w:val="none" w:sz="0" w:space="0" w:color="auto"/>
      </w:divBdr>
    </w:div>
    <w:div w:id="1722171654">
      <w:bodyDiv w:val="1"/>
      <w:marLeft w:val="0"/>
      <w:marRight w:val="0"/>
      <w:marTop w:val="0"/>
      <w:marBottom w:val="0"/>
      <w:divBdr>
        <w:top w:val="none" w:sz="0" w:space="0" w:color="auto"/>
        <w:left w:val="none" w:sz="0" w:space="0" w:color="auto"/>
        <w:bottom w:val="none" w:sz="0" w:space="0" w:color="auto"/>
        <w:right w:val="none" w:sz="0" w:space="0" w:color="auto"/>
      </w:divBdr>
    </w:div>
    <w:div w:id="1722705965">
      <w:bodyDiv w:val="1"/>
      <w:marLeft w:val="0"/>
      <w:marRight w:val="0"/>
      <w:marTop w:val="0"/>
      <w:marBottom w:val="0"/>
      <w:divBdr>
        <w:top w:val="none" w:sz="0" w:space="0" w:color="auto"/>
        <w:left w:val="none" w:sz="0" w:space="0" w:color="auto"/>
        <w:bottom w:val="none" w:sz="0" w:space="0" w:color="auto"/>
        <w:right w:val="none" w:sz="0" w:space="0" w:color="auto"/>
      </w:divBdr>
    </w:div>
    <w:div w:id="1722824379">
      <w:bodyDiv w:val="1"/>
      <w:marLeft w:val="0"/>
      <w:marRight w:val="0"/>
      <w:marTop w:val="0"/>
      <w:marBottom w:val="0"/>
      <w:divBdr>
        <w:top w:val="none" w:sz="0" w:space="0" w:color="auto"/>
        <w:left w:val="none" w:sz="0" w:space="0" w:color="auto"/>
        <w:bottom w:val="none" w:sz="0" w:space="0" w:color="auto"/>
        <w:right w:val="none" w:sz="0" w:space="0" w:color="auto"/>
      </w:divBdr>
    </w:div>
    <w:div w:id="1723015251">
      <w:bodyDiv w:val="1"/>
      <w:marLeft w:val="0"/>
      <w:marRight w:val="0"/>
      <w:marTop w:val="0"/>
      <w:marBottom w:val="0"/>
      <w:divBdr>
        <w:top w:val="none" w:sz="0" w:space="0" w:color="auto"/>
        <w:left w:val="none" w:sz="0" w:space="0" w:color="auto"/>
        <w:bottom w:val="none" w:sz="0" w:space="0" w:color="auto"/>
        <w:right w:val="none" w:sz="0" w:space="0" w:color="auto"/>
      </w:divBdr>
    </w:div>
    <w:div w:id="1723481926">
      <w:bodyDiv w:val="1"/>
      <w:marLeft w:val="0"/>
      <w:marRight w:val="0"/>
      <w:marTop w:val="0"/>
      <w:marBottom w:val="0"/>
      <w:divBdr>
        <w:top w:val="none" w:sz="0" w:space="0" w:color="auto"/>
        <w:left w:val="none" w:sz="0" w:space="0" w:color="auto"/>
        <w:bottom w:val="none" w:sz="0" w:space="0" w:color="auto"/>
        <w:right w:val="none" w:sz="0" w:space="0" w:color="auto"/>
      </w:divBdr>
    </w:div>
    <w:div w:id="1724062186">
      <w:bodyDiv w:val="1"/>
      <w:marLeft w:val="0"/>
      <w:marRight w:val="0"/>
      <w:marTop w:val="0"/>
      <w:marBottom w:val="0"/>
      <w:divBdr>
        <w:top w:val="none" w:sz="0" w:space="0" w:color="auto"/>
        <w:left w:val="none" w:sz="0" w:space="0" w:color="auto"/>
        <w:bottom w:val="none" w:sz="0" w:space="0" w:color="auto"/>
        <w:right w:val="none" w:sz="0" w:space="0" w:color="auto"/>
      </w:divBdr>
    </w:div>
    <w:div w:id="1724716127">
      <w:bodyDiv w:val="1"/>
      <w:marLeft w:val="0"/>
      <w:marRight w:val="0"/>
      <w:marTop w:val="0"/>
      <w:marBottom w:val="0"/>
      <w:divBdr>
        <w:top w:val="none" w:sz="0" w:space="0" w:color="auto"/>
        <w:left w:val="none" w:sz="0" w:space="0" w:color="auto"/>
        <w:bottom w:val="none" w:sz="0" w:space="0" w:color="auto"/>
        <w:right w:val="none" w:sz="0" w:space="0" w:color="auto"/>
      </w:divBdr>
    </w:div>
    <w:div w:id="1725253158">
      <w:bodyDiv w:val="1"/>
      <w:marLeft w:val="0"/>
      <w:marRight w:val="0"/>
      <w:marTop w:val="0"/>
      <w:marBottom w:val="0"/>
      <w:divBdr>
        <w:top w:val="none" w:sz="0" w:space="0" w:color="auto"/>
        <w:left w:val="none" w:sz="0" w:space="0" w:color="auto"/>
        <w:bottom w:val="none" w:sz="0" w:space="0" w:color="auto"/>
        <w:right w:val="none" w:sz="0" w:space="0" w:color="auto"/>
      </w:divBdr>
    </w:div>
    <w:div w:id="1725566867">
      <w:bodyDiv w:val="1"/>
      <w:marLeft w:val="0"/>
      <w:marRight w:val="0"/>
      <w:marTop w:val="0"/>
      <w:marBottom w:val="0"/>
      <w:divBdr>
        <w:top w:val="none" w:sz="0" w:space="0" w:color="auto"/>
        <w:left w:val="none" w:sz="0" w:space="0" w:color="auto"/>
        <w:bottom w:val="none" w:sz="0" w:space="0" w:color="auto"/>
        <w:right w:val="none" w:sz="0" w:space="0" w:color="auto"/>
      </w:divBdr>
    </w:div>
    <w:div w:id="1725983618">
      <w:bodyDiv w:val="1"/>
      <w:marLeft w:val="0"/>
      <w:marRight w:val="0"/>
      <w:marTop w:val="0"/>
      <w:marBottom w:val="0"/>
      <w:divBdr>
        <w:top w:val="none" w:sz="0" w:space="0" w:color="auto"/>
        <w:left w:val="none" w:sz="0" w:space="0" w:color="auto"/>
        <w:bottom w:val="none" w:sz="0" w:space="0" w:color="auto"/>
        <w:right w:val="none" w:sz="0" w:space="0" w:color="auto"/>
      </w:divBdr>
    </w:div>
    <w:div w:id="1726027661">
      <w:bodyDiv w:val="1"/>
      <w:marLeft w:val="0"/>
      <w:marRight w:val="0"/>
      <w:marTop w:val="0"/>
      <w:marBottom w:val="0"/>
      <w:divBdr>
        <w:top w:val="none" w:sz="0" w:space="0" w:color="auto"/>
        <w:left w:val="none" w:sz="0" w:space="0" w:color="auto"/>
        <w:bottom w:val="none" w:sz="0" w:space="0" w:color="auto"/>
        <w:right w:val="none" w:sz="0" w:space="0" w:color="auto"/>
      </w:divBdr>
    </w:div>
    <w:div w:id="1726099729">
      <w:bodyDiv w:val="1"/>
      <w:marLeft w:val="0"/>
      <w:marRight w:val="0"/>
      <w:marTop w:val="0"/>
      <w:marBottom w:val="0"/>
      <w:divBdr>
        <w:top w:val="none" w:sz="0" w:space="0" w:color="auto"/>
        <w:left w:val="none" w:sz="0" w:space="0" w:color="auto"/>
        <w:bottom w:val="none" w:sz="0" w:space="0" w:color="auto"/>
        <w:right w:val="none" w:sz="0" w:space="0" w:color="auto"/>
      </w:divBdr>
    </w:div>
    <w:div w:id="1726680486">
      <w:bodyDiv w:val="1"/>
      <w:marLeft w:val="0"/>
      <w:marRight w:val="0"/>
      <w:marTop w:val="0"/>
      <w:marBottom w:val="0"/>
      <w:divBdr>
        <w:top w:val="none" w:sz="0" w:space="0" w:color="auto"/>
        <w:left w:val="none" w:sz="0" w:space="0" w:color="auto"/>
        <w:bottom w:val="none" w:sz="0" w:space="0" w:color="auto"/>
        <w:right w:val="none" w:sz="0" w:space="0" w:color="auto"/>
      </w:divBdr>
    </w:div>
    <w:div w:id="1726752590">
      <w:bodyDiv w:val="1"/>
      <w:marLeft w:val="0"/>
      <w:marRight w:val="0"/>
      <w:marTop w:val="0"/>
      <w:marBottom w:val="0"/>
      <w:divBdr>
        <w:top w:val="none" w:sz="0" w:space="0" w:color="auto"/>
        <w:left w:val="none" w:sz="0" w:space="0" w:color="auto"/>
        <w:bottom w:val="none" w:sz="0" w:space="0" w:color="auto"/>
        <w:right w:val="none" w:sz="0" w:space="0" w:color="auto"/>
      </w:divBdr>
    </w:div>
    <w:div w:id="1728913329">
      <w:bodyDiv w:val="1"/>
      <w:marLeft w:val="0"/>
      <w:marRight w:val="0"/>
      <w:marTop w:val="0"/>
      <w:marBottom w:val="0"/>
      <w:divBdr>
        <w:top w:val="none" w:sz="0" w:space="0" w:color="auto"/>
        <w:left w:val="none" w:sz="0" w:space="0" w:color="auto"/>
        <w:bottom w:val="none" w:sz="0" w:space="0" w:color="auto"/>
        <w:right w:val="none" w:sz="0" w:space="0" w:color="auto"/>
      </w:divBdr>
    </w:div>
    <w:div w:id="1729106487">
      <w:bodyDiv w:val="1"/>
      <w:marLeft w:val="0"/>
      <w:marRight w:val="0"/>
      <w:marTop w:val="0"/>
      <w:marBottom w:val="0"/>
      <w:divBdr>
        <w:top w:val="none" w:sz="0" w:space="0" w:color="auto"/>
        <w:left w:val="none" w:sz="0" w:space="0" w:color="auto"/>
        <w:bottom w:val="none" w:sz="0" w:space="0" w:color="auto"/>
        <w:right w:val="none" w:sz="0" w:space="0" w:color="auto"/>
      </w:divBdr>
    </w:div>
    <w:div w:id="1729255323">
      <w:bodyDiv w:val="1"/>
      <w:marLeft w:val="0"/>
      <w:marRight w:val="0"/>
      <w:marTop w:val="0"/>
      <w:marBottom w:val="0"/>
      <w:divBdr>
        <w:top w:val="none" w:sz="0" w:space="0" w:color="auto"/>
        <w:left w:val="none" w:sz="0" w:space="0" w:color="auto"/>
        <w:bottom w:val="none" w:sz="0" w:space="0" w:color="auto"/>
        <w:right w:val="none" w:sz="0" w:space="0" w:color="auto"/>
      </w:divBdr>
    </w:div>
    <w:div w:id="1730884307">
      <w:bodyDiv w:val="1"/>
      <w:marLeft w:val="0"/>
      <w:marRight w:val="0"/>
      <w:marTop w:val="0"/>
      <w:marBottom w:val="0"/>
      <w:divBdr>
        <w:top w:val="none" w:sz="0" w:space="0" w:color="auto"/>
        <w:left w:val="none" w:sz="0" w:space="0" w:color="auto"/>
        <w:bottom w:val="none" w:sz="0" w:space="0" w:color="auto"/>
        <w:right w:val="none" w:sz="0" w:space="0" w:color="auto"/>
      </w:divBdr>
    </w:div>
    <w:div w:id="1730886062">
      <w:bodyDiv w:val="1"/>
      <w:marLeft w:val="0"/>
      <w:marRight w:val="0"/>
      <w:marTop w:val="0"/>
      <w:marBottom w:val="0"/>
      <w:divBdr>
        <w:top w:val="none" w:sz="0" w:space="0" w:color="auto"/>
        <w:left w:val="none" w:sz="0" w:space="0" w:color="auto"/>
        <w:bottom w:val="none" w:sz="0" w:space="0" w:color="auto"/>
        <w:right w:val="none" w:sz="0" w:space="0" w:color="auto"/>
      </w:divBdr>
    </w:div>
    <w:div w:id="1731535402">
      <w:bodyDiv w:val="1"/>
      <w:marLeft w:val="0"/>
      <w:marRight w:val="0"/>
      <w:marTop w:val="0"/>
      <w:marBottom w:val="0"/>
      <w:divBdr>
        <w:top w:val="none" w:sz="0" w:space="0" w:color="auto"/>
        <w:left w:val="none" w:sz="0" w:space="0" w:color="auto"/>
        <w:bottom w:val="none" w:sz="0" w:space="0" w:color="auto"/>
        <w:right w:val="none" w:sz="0" w:space="0" w:color="auto"/>
      </w:divBdr>
    </w:div>
    <w:div w:id="1731538999">
      <w:bodyDiv w:val="1"/>
      <w:marLeft w:val="0"/>
      <w:marRight w:val="0"/>
      <w:marTop w:val="0"/>
      <w:marBottom w:val="0"/>
      <w:divBdr>
        <w:top w:val="none" w:sz="0" w:space="0" w:color="auto"/>
        <w:left w:val="none" w:sz="0" w:space="0" w:color="auto"/>
        <w:bottom w:val="none" w:sz="0" w:space="0" w:color="auto"/>
        <w:right w:val="none" w:sz="0" w:space="0" w:color="auto"/>
      </w:divBdr>
    </w:div>
    <w:div w:id="1731881387">
      <w:bodyDiv w:val="1"/>
      <w:marLeft w:val="0"/>
      <w:marRight w:val="0"/>
      <w:marTop w:val="0"/>
      <w:marBottom w:val="0"/>
      <w:divBdr>
        <w:top w:val="none" w:sz="0" w:space="0" w:color="auto"/>
        <w:left w:val="none" w:sz="0" w:space="0" w:color="auto"/>
        <w:bottom w:val="none" w:sz="0" w:space="0" w:color="auto"/>
        <w:right w:val="none" w:sz="0" w:space="0" w:color="auto"/>
      </w:divBdr>
    </w:div>
    <w:div w:id="1731999934">
      <w:bodyDiv w:val="1"/>
      <w:marLeft w:val="0"/>
      <w:marRight w:val="0"/>
      <w:marTop w:val="0"/>
      <w:marBottom w:val="0"/>
      <w:divBdr>
        <w:top w:val="none" w:sz="0" w:space="0" w:color="auto"/>
        <w:left w:val="none" w:sz="0" w:space="0" w:color="auto"/>
        <w:bottom w:val="none" w:sz="0" w:space="0" w:color="auto"/>
        <w:right w:val="none" w:sz="0" w:space="0" w:color="auto"/>
      </w:divBdr>
    </w:div>
    <w:div w:id="1732119140">
      <w:bodyDiv w:val="1"/>
      <w:marLeft w:val="0"/>
      <w:marRight w:val="0"/>
      <w:marTop w:val="0"/>
      <w:marBottom w:val="0"/>
      <w:divBdr>
        <w:top w:val="none" w:sz="0" w:space="0" w:color="auto"/>
        <w:left w:val="none" w:sz="0" w:space="0" w:color="auto"/>
        <w:bottom w:val="none" w:sz="0" w:space="0" w:color="auto"/>
        <w:right w:val="none" w:sz="0" w:space="0" w:color="auto"/>
      </w:divBdr>
    </w:div>
    <w:div w:id="1732188474">
      <w:bodyDiv w:val="1"/>
      <w:marLeft w:val="0"/>
      <w:marRight w:val="0"/>
      <w:marTop w:val="0"/>
      <w:marBottom w:val="0"/>
      <w:divBdr>
        <w:top w:val="none" w:sz="0" w:space="0" w:color="auto"/>
        <w:left w:val="none" w:sz="0" w:space="0" w:color="auto"/>
        <w:bottom w:val="none" w:sz="0" w:space="0" w:color="auto"/>
        <w:right w:val="none" w:sz="0" w:space="0" w:color="auto"/>
      </w:divBdr>
    </w:div>
    <w:div w:id="1732268203">
      <w:bodyDiv w:val="1"/>
      <w:marLeft w:val="0"/>
      <w:marRight w:val="0"/>
      <w:marTop w:val="0"/>
      <w:marBottom w:val="0"/>
      <w:divBdr>
        <w:top w:val="none" w:sz="0" w:space="0" w:color="auto"/>
        <w:left w:val="none" w:sz="0" w:space="0" w:color="auto"/>
        <w:bottom w:val="none" w:sz="0" w:space="0" w:color="auto"/>
        <w:right w:val="none" w:sz="0" w:space="0" w:color="auto"/>
      </w:divBdr>
    </w:div>
    <w:div w:id="1732656977">
      <w:bodyDiv w:val="1"/>
      <w:marLeft w:val="0"/>
      <w:marRight w:val="0"/>
      <w:marTop w:val="0"/>
      <w:marBottom w:val="0"/>
      <w:divBdr>
        <w:top w:val="none" w:sz="0" w:space="0" w:color="auto"/>
        <w:left w:val="none" w:sz="0" w:space="0" w:color="auto"/>
        <w:bottom w:val="none" w:sz="0" w:space="0" w:color="auto"/>
        <w:right w:val="none" w:sz="0" w:space="0" w:color="auto"/>
      </w:divBdr>
    </w:div>
    <w:div w:id="1733040581">
      <w:bodyDiv w:val="1"/>
      <w:marLeft w:val="0"/>
      <w:marRight w:val="0"/>
      <w:marTop w:val="0"/>
      <w:marBottom w:val="0"/>
      <w:divBdr>
        <w:top w:val="none" w:sz="0" w:space="0" w:color="auto"/>
        <w:left w:val="none" w:sz="0" w:space="0" w:color="auto"/>
        <w:bottom w:val="none" w:sz="0" w:space="0" w:color="auto"/>
        <w:right w:val="none" w:sz="0" w:space="0" w:color="auto"/>
      </w:divBdr>
    </w:div>
    <w:div w:id="1733383751">
      <w:bodyDiv w:val="1"/>
      <w:marLeft w:val="0"/>
      <w:marRight w:val="0"/>
      <w:marTop w:val="0"/>
      <w:marBottom w:val="0"/>
      <w:divBdr>
        <w:top w:val="none" w:sz="0" w:space="0" w:color="auto"/>
        <w:left w:val="none" w:sz="0" w:space="0" w:color="auto"/>
        <w:bottom w:val="none" w:sz="0" w:space="0" w:color="auto"/>
        <w:right w:val="none" w:sz="0" w:space="0" w:color="auto"/>
      </w:divBdr>
    </w:div>
    <w:div w:id="1733383944">
      <w:bodyDiv w:val="1"/>
      <w:marLeft w:val="0"/>
      <w:marRight w:val="0"/>
      <w:marTop w:val="0"/>
      <w:marBottom w:val="0"/>
      <w:divBdr>
        <w:top w:val="none" w:sz="0" w:space="0" w:color="auto"/>
        <w:left w:val="none" w:sz="0" w:space="0" w:color="auto"/>
        <w:bottom w:val="none" w:sz="0" w:space="0" w:color="auto"/>
        <w:right w:val="none" w:sz="0" w:space="0" w:color="auto"/>
      </w:divBdr>
    </w:div>
    <w:div w:id="1734355333">
      <w:bodyDiv w:val="1"/>
      <w:marLeft w:val="0"/>
      <w:marRight w:val="0"/>
      <w:marTop w:val="0"/>
      <w:marBottom w:val="0"/>
      <w:divBdr>
        <w:top w:val="none" w:sz="0" w:space="0" w:color="auto"/>
        <w:left w:val="none" w:sz="0" w:space="0" w:color="auto"/>
        <w:bottom w:val="none" w:sz="0" w:space="0" w:color="auto"/>
        <w:right w:val="none" w:sz="0" w:space="0" w:color="auto"/>
      </w:divBdr>
    </w:div>
    <w:div w:id="1734573601">
      <w:bodyDiv w:val="1"/>
      <w:marLeft w:val="0"/>
      <w:marRight w:val="0"/>
      <w:marTop w:val="0"/>
      <w:marBottom w:val="0"/>
      <w:divBdr>
        <w:top w:val="none" w:sz="0" w:space="0" w:color="auto"/>
        <w:left w:val="none" w:sz="0" w:space="0" w:color="auto"/>
        <w:bottom w:val="none" w:sz="0" w:space="0" w:color="auto"/>
        <w:right w:val="none" w:sz="0" w:space="0" w:color="auto"/>
      </w:divBdr>
    </w:div>
    <w:div w:id="1735155270">
      <w:bodyDiv w:val="1"/>
      <w:marLeft w:val="0"/>
      <w:marRight w:val="0"/>
      <w:marTop w:val="0"/>
      <w:marBottom w:val="0"/>
      <w:divBdr>
        <w:top w:val="none" w:sz="0" w:space="0" w:color="auto"/>
        <w:left w:val="none" w:sz="0" w:space="0" w:color="auto"/>
        <w:bottom w:val="none" w:sz="0" w:space="0" w:color="auto"/>
        <w:right w:val="none" w:sz="0" w:space="0" w:color="auto"/>
      </w:divBdr>
    </w:div>
    <w:div w:id="1735396188">
      <w:bodyDiv w:val="1"/>
      <w:marLeft w:val="0"/>
      <w:marRight w:val="0"/>
      <w:marTop w:val="0"/>
      <w:marBottom w:val="0"/>
      <w:divBdr>
        <w:top w:val="none" w:sz="0" w:space="0" w:color="auto"/>
        <w:left w:val="none" w:sz="0" w:space="0" w:color="auto"/>
        <w:bottom w:val="none" w:sz="0" w:space="0" w:color="auto"/>
        <w:right w:val="none" w:sz="0" w:space="0" w:color="auto"/>
      </w:divBdr>
    </w:div>
    <w:div w:id="1735396431">
      <w:bodyDiv w:val="1"/>
      <w:marLeft w:val="0"/>
      <w:marRight w:val="0"/>
      <w:marTop w:val="0"/>
      <w:marBottom w:val="0"/>
      <w:divBdr>
        <w:top w:val="none" w:sz="0" w:space="0" w:color="auto"/>
        <w:left w:val="none" w:sz="0" w:space="0" w:color="auto"/>
        <w:bottom w:val="none" w:sz="0" w:space="0" w:color="auto"/>
        <w:right w:val="none" w:sz="0" w:space="0" w:color="auto"/>
      </w:divBdr>
    </w:div>
    <w:div w:id="1735812373">
      <w:bodyDiv w:val="1"/>
      <w:marLeft w:val="0"/>
      <w:marRight w:val="0"/>
      <w:marTop w:val="0"/>
      <w:marBottom w:val="0"/>
      <w:divBdr>
        <w:top w:val="none" w:sz="0" w:space="0" w:color="auto"/>
        <w:left w:val="none" w:sz="0" w:space="0" w:color="auto"/>
        <w:bottom w:val="none" w:sz="0" w:space="0" w:color="auto"/>
        <w:right w:val="none" w:sz="0" w:space="0" w:color="auto"/>
      </w:divBdr>
    </w:div>
    <w:div w:id="1736001316">
      <w:bodyDiv w:val="1"/>
      <w:marLeft w:val="0"/>
      <w:marRight w:val="0"/>
      <w:marTop w:val="0"/>
      <w:marBottom w:val="0"/>
      <w:divBdr>
        <w:top w:val="none" w:sz="0" w:space="0" w:color="auto"/>
        <w:left w:val="none" w:sz="0" w:space="0" w:color="auto"/>
        <w:bottom w:val="none" w:sz="0" w:space="0" w:color="auto"/>
        <w:right w:val="none" w:sz="0" w:space="0" w:color="auto"/>
      </w:divBdr>
    </w:div>
    <w:div w:id="1736392466">
      <w:bodyDiv w:val="1"/>
      <w:marLeft w:val="0"/>
      <w:marRight w:val="0"/>
      <w:marTop w:val="0"/>
      <w:marBottom w:val="0"/>
      <w:divBdr>
        <w:top w:val="none" w:sz="0" w:space="0" w:color="auto"/>
        <w:left w:val="none" w:sz="0" w:space="0" w:color="auto"/>
        <w:bottom w:val="none" w:sz="0" w:space="0" w:color="auto"/>
        <w:right w:val="none" w:sz="0" w:space="0" w:color="auto"/>
      </w:divBdr>
    </w:div>
    <w:div w:id="1736779861">
      <w:bodyDiv w:val="1"/>
      <w:marLeft w:val="0"/>
      <w:marRight w:val="0"/>
      <w:marTop w:val="0"/>
      <w:marBottom w:val="0"/>
      <w:divBdr>
        <w:top w:val="none" w:sz="0" w:space="0" w:color="auto"/>
        <w:left w:val="none" w:sz="0" w:space="0" w:color="auto"/>
        <w:bottom w:val="none" w:sz="0" w:space="0" w:color="auto"/>
        <w:right w:val="none" w:sz="0" w:space="0" w:color="auto"/>
      </w:divBdr>
    </w:div>
    <w:div w:id="1737707834">
      <w:bodyDiv w:val="1"/>
      <w:marLeft w:val="0"/>
      <w:marRight w:val="0"/>
      <w:marTop w:val="0"/>
      <w:marBottom w:val="0"/>
      <w:divBdr>
        <w:top w:val="none" w:sz="0" w:space="0" w:color="auto"/>
        <w:left w:val="none" w:sz="0" w:space="0" w:color="auto"/>
        <w:bottom w:val="none" w:sz="0" w:space="0" w:color="auto"/>
        <w:right w:val="none" w:sz="0" w:space="0" w:color="auto"/>
      </w:divBdr>
    </w:div>
    <w:div w:id="1738015484">
      <w:bodyDiv w:val="1"/>
      <w:marLeft w:val="0"/>
      <w:marRight w:val="0"/>
      <w:marTop w:val="0"/>
      <w:marBottom w:val="0"/>
      <w:divBdr>
        <w:top w:val="none" w:sz="0" w:space="0" w:color="auto"/>
        <w:left w:val="none" w:sz="0" w:space="0" w:color="auto"/>
        <w:bottom w:val="none" w:sz="0" w:space="0" w:color="auto"/>
        <w:right w:val="none" w:sz="0" w:space="0" w:color="auto"/>
      </w:divBdr>
    </w:div>
    <w:div w:id="1738474016">
      <w:bodyDiv w:val="1"/>
      <w:marLeft w:val="0"/>
      <w:marRight w:val="0"/>
      <w:marTop w:val="0"/>
      <w:marBottom w:val="0"/>
      <w:divBdr>
        <w:top w:val="none" w:sz="0" w:space="0" w:color="auto"/>
        <w:left w:val="none" w:sz="0" w:space="0" w:color="auto"/>
        <w:bottom w:val="none" w:sz="0" w:space="0" w:color="auto"/>
        <w:right w:val="none" w:sz="0" w:space="0" w:color="auto"/>
      </w:divBdr>
    </w:div>
    <w:div w:id="1738627319">
      <w:bodyDiv w:val="1"/>
      <w:marLeft w:val="0"/>
      <w:marRight w:val="0"/>
      <w:marTop w:val="0"/>
      <w:marBottom w:val="0"/>
      <w:divBdr>
        <w:top w:val="none" w:sz="0" w:space="0" w:color="auto"/>
        <w:left w:val="none" w:sz="0" w:space="0" w:color="auto"/>
        <w:bottom w:val="none" w:sz="0" w:space="0" w:color="auto"/>
        <w:right w:val="none" w:sz="0" w:space="0" w:color="auto"/>
      </w:divBdr>
    </w:div>
    <w:div w:id="1738699940">
      <w:bodyDiv w:val="1"/>
      <w:marLeft w:val="0"/>
      <w:marRight w:val="0"/>
      <w:marTop w:val="0"/>
      <w:marBottom w:val="0"/>
      <w:divBdr>
        <w:top w:val="none" w:sz="0" w:space="0" w:color="auto"/>
        <w:left w:val="none" w:sz="0" w:space="0" w:color="auto"/>
        <w:bottom w:val="none" w:sz="0" w:space="0" w:color="auto"/>
        <w:right w:val="none" w:sz="0" w:space="0" w:color="auto"/>
      </w:divBdr>
    </w:div>
    <w:div w:id="1738748565">
      <w:bodyDiv w:val="1"/>
      <w:marLeft w:val="0"/>
      <w:marRight w:val="0"/>
      <w:marTop w:val="0"/>
      <w:marBottom w:val="0"/>
      <w:divBdr>
        <w:top w:val="none" w:sz="0" w:space="0" w:color="auto"/>
        <w:left w:val="none" w:sz="0" w:space="0" w:color="auto"/>
        <w:bottom w:val="none" w:sz="0" w:space="0" w:color="auto"/>
        <w:right w:val="none" w:sz="0" w:space="0" w:color="auto"/>
      </w:divBdr>
    </w:div>
    <w:div w:id="1739129889">
      <w:bodyDiv w:val="1"/>
      <w:marLeft w:val="0"/>
      <w:marRight w:val="0"/>
      <w:marTop w:val="0"/>
      <w:marBottom w:val="0"/>
      <w:divBdr>
        <w:top w:val="none" w:sz="0" w:space="0" w:color="auto"/>
        <w:left w:val="none" w:sz="0" w:space="0" w:color="auto"/>
        <w:bottom w:val="none" w:sz="0" w:space="0" w:color="auto"/>
        <w:right w:val="none" w:sz="0" w:space="0" w:color="auto"/>
      </w:divBdr>
    </w:div>
    <w:div w:id="1739278882">
      <w:bodyDiv w:val="1"/>
      <w:marLeft w:val="0"/>
      <w:marRight w:val="0"/>
      <w:marTop w:val="0"/>
      <w:marBottom w:val="0"/>
      <w:divBdr>
        <w:top w:val="none" w:sz="0" w:space="0" w:color="auto"/>
        <w:left w:val="none" w:sz="0" w:space="0" w:color="auto"/>
        <w:bottom w:val="none" w:sz="0" w:space="0" w:color="auto"/>
        <w:right w:val="none" w:sz="0" w:space="0" w:color="auto"/>
      </w:divBdr>
    </w:div>
    <w:div w:id="1739354499">
      <w:bodyDiv w:val="1"/>
      <w:marLeft w:val="0"/>
      <w:marRight w:val="0"/>
      <w:marTop w:val="0"/>
      <w:marBottom w:val="0"/>
      <w:divBdr>
        <w:top w:val="none" w:sz="0" w:space="0" w:color="auto"/>
        <w:left w:val="none" w:sz="0" w:space="0" w:color="auto"/>
        <w:bottom w:val="none" w:sz="0" w:space="0" w:color="auto"/>
        <w:right w:val="none" w:sz="0" w:space="0" w:color="auto"/>
      </w:divBdr>
    </w:div>
    <w:div w:id="1739357882">
      <w:bodyDiv w:val="1"/>
      <w:marLeft w:val="0"/>
      <w:marRight w:val="0"/>
      <w:marTop w:val="0"/>
      <w:marBottom w:val="0"/>
      <w:divBdr>
        <w:top w:val="none" w:sz="0" w:space="0" w:color="auto"/>
        <w:left w:val="none" w:sz="0" w:space="0" w:color="auto"/>
        <w:bottom w:val="none" w:sz="0" w:space="0" w:color="auto"/>
        <w:right w:val="none" w:sz="0" w:space="0" w:color="auto"/>
      </w:divBdr>
    </w:div>
    <w:div w:id="1739745572">
      <w:bodyDiv w:val="1"/>
      <w:marLeft w:val="0"/>
      <w:marRight w:val="0"/>
      <w:marTop w:val="0"/>
      <w:marBottom w:val="0"/>
      <w:divBdr>
        <w:top w:val="none" w:sz="0" w:space="0" w:color="auto"/>
        <w:left w:val="none" w:sz="0" w:space="0" w:color="auto"/>
        <w:bottom w:val="none" w:sz="0" w:space="0" w:color="auto"/>
        <w:right w:val="none" w:sz="0" w:space="0" w:color="auto"/>
      </w:divBdr>
    </w:div>
    <w:div w:id="1740325170">
      <w:bodyDiv w:val="1"/>
      <w:marLeft w:val="0"/>
      <w:marRight w:val="0"/>
      <w:marTop w:val="0"/>
      <w:marBottom w:val="0"/>
      <w:divBdr>
        <w:top w:val="none" w:sz="0" w:space="0" w:color="auto"/>
        <w:left w:val="none" w:sz="0" w:space="0" w:color="auto"/>
        <w:bottom w:val="none" w:sz="0" w:space="0" w:color="auto"/>
        <w:right w:val="none" w:sz="0" w:space="0" w:color="auto"/>
      </w:divBdr>
    </w:div>
    <w:div w:id="1741051288">
      <w:bodyDiv w:val="1"/>
      <w:marLeft w:val="0"/>
      <w:marRight w:val="0"/>
      <w:marTop w:val="0"/>
      <w:marBottom w:val="0"/>
      <w:divBdr>
        <w:top w:val="none" w:sz="0" w:space="0" w:color="auto"/>
        <w:left w:val="none" w:sz="0" w:space="0" w:color="auto"/>
        <w:bottom w:val="none" w:sz="0" w:space="0" w:color="auto"/>
        <w:right w:val="none" w:sz="0" w:space="0" w:color="auto"/>
      </w:divBdr>
    </w:div>
    <w:div w:id="1741058525">
      <w:bodyDiv w:val="1"/>
      <w:marLeft w:val="0"/>
      <w:marRight w:val="0"/>
      <w:marTop w:val="0"/>
      <w:marBottom w:val="0"/>
      <w:divBdr>
        <w:top w:val="none" w:sz="0" w:space="0" w:color="auto"/>
        <w:left w:val="none" w:sz="0" w:space="0" w:color="auto"/>
        <w:bottom w:val="none" w:sz="0" w:space="0" w:color="auto"/>
        <w:right w:val="none" w:sz="0" w:space="0" w:color="auto"/>
      </w:divBdr>
    </w:div>
    <w:div w:id="1741713763">
      <w:bodyDiv w:val="1"/>
      <w:marLeft w:val="0"/>
      <w:marRight w:val="0"/>
      <w:marTop w:val="0"/>
      <w:marBottom w:val="0"/>
      <w:divBdr>
        <w:top w:val="none" w:sz="0" w:space="0" w:color="auto"/>
        <w:left w:val="none" w:sz="0" w:space="0" w:color="auto"/>
        <w:bottom w:val="none" w:sz="0" w:space="0" w:color="auto"/>
        <w:right w:val="none" w:sz="0" w:space="0" w:color="auto"/>
      </w:divBdr>
    </w:div>
    <w:div w:id="1741829082">
      <w:bodyDiv w:val="1"/>
      <w:marLeft w:val="0"/>
      <w:marRight w:val="0"/>
      <w:marTop w:val="0"/>
      <w:marBottom w:val="0"/>
      <w:divBdr>
        <w:top w:val="none" w:sz="0" w:space="0" w:color="auto"/>
        <w:left w:val="none" w:sz="0" w:space="0" w:color="auto"/>
        <w:bottom w:val="none" w:sz="0" w:space="0" w:color="auto"/>
        <w:right w:val="none" w:sz="0" w:space="0" w:color="auto"/>
      </w:divBdr>
    </w:div>
    <w:div w:id="1743018611">
      <w:bodyDiv w:val="1"/>
      <w:marLeft w:val="0"/>
      <w:marRight w:val="0"/>
      <w:marTop w:val="0"/>
      <w:marBottom w:val="0"/>
      <w:divBdr>
        <w:top w:val="none" w:sz="0" w:space="0" w:color="auto"/>
        <w:left w:val="none" w:sz="0" w:space="0" w:color="auto"/>
        <w:bottom w:val="none" w:sz="0" w:space="0" w:color="auto"/>
        <w:right w:val="none" w:sz="0" w:space="0" w:color="auto"/>
      </w:divBdr>
    </w:div>
    <w:div w:id="1743019825">
      <w:bodyDiv w:val="1"/>
      <w:marLeft w:val="0"/>
      <w:marRight w:val="0"/>
      <w:marTop w:val="0"/>
      <w:marBottom w:val="0"/>
      <w:divBdr>
        <w:top w:val="none" w:sz="0" w:space="0" w:color="auto"/>
        <w:left w:val="none" w:sz="0" w:space="0" w:color="auto"/>
        <w:bottom w:val="none" w:sz="0" w:space="0" w:color="auto"/>
        <w:right w:val="none" w:sz="0" w:space="0" w:color="auto"/>
      </w:divBdr>
    </w:div>
    <w:div w:id="1743746594">
      <w:bodyDiv w:val="1"/>
      <w:marLeft w:val="0"/>
      <w:marRight w:val="0"/>
      <w:marTop w:val="0"/>
      <w:marBottom w:val="0"/>
      <w:divBdr>
        <w:top w:val="none" w:sz="0" w:space="0" w:color="auto"/>
        <w:left w:val="none" w:sz="0" w:space="0" w:color="auto"/>
        <w:bottom w:val="none" w:sz="0" w:space="0" w:color="auto"/>
        <w:right w:val="none" w:sz="0" w:space="0" w:color="auto"/>
      </w:divBdr>
    </w:div>
    <w:div w:id="1744528955">
      <w:bodyDiv w:val="1"/>
      <w:marLeft w:val="0"/>
      <w:marRight w:val="0"/>
      <w:marTop w:val="0"/>
      <w:marBottom w:val="0"/>
      <w:divBdr>
        <w:top w:val="none" w:sz="0" w:space="0" w:color="auto"/>
        <w:left w:val="none" w:sz="0" w:space="0" w:color="auto"/>
        <w:bottom w:val="none" w:sz="0" w:space="0" w:color="auto"/>
        <w:right w:val="none" w:sz="0" w:space="0" w:color="auto"/>
      </w:divBdr>
    </w:div>
    <w:div w:id="1744598241">
      <w:bodyDiv w:val="1"/>
      <w:marLeft w:val="0"/>
      <w:marRight w:val="0"/>
      <w:marTop w:val="0"/>
      <w:marBottom w:val="0"/>
      <w:divBdr>
        <w:top w:val="none" w:sz="0" w:space="0" w:color="auto"/>
        <w:left w:val="none" w:sz="0" w:space="0" w:color="auto"/>
        <w:bottom w:val="none" w:sz="0" w:space="0" w:color="auto"/>
        <w:right w:val="none" w:sz="0" w:space="0" w:color="auto"/>
      </w:divBdr>
    </w:div>
    <w:div w:id="1744715613">
      <w:bodyDiv w:val="1"/>
      <w:marLeft w:val="0"/>
      <w:marRight w:val="0"/>
      <w:marTop w:val="0"/>
      <w:marBottom w:val="0"/>
      <w:divBdr>
        <w:top w:val="none" w:sz="0" w:space="0" w:color="auto"/>
        <w:left w:val="none" w:sz="0" w:space="0" w:color="auto"/>
        <w:bottom w:val="none" w:sz="0" w:space="0" w:color="auto"/>
        <w:right w:val="none" w:sz="0" w:space="0" w:color="auto"/>
      </w:divBdr>
    </w:div>
    <w:div w:id="1745443921">
      <w:bodyDiv w:val="1"/>
      <w:marLeft w:val="0"/>
      <w:marRight w:val="0"/>
      <w:marTop w:val="0"/>
      <w:marBottom w:val="0"/>
      <w:divBdr>
        <w:top w:val="none" w:sz="0" w:space="0" w:color="auto"/>
        <w:left w:val="none" w:sz="0" w:space="0" w:color="auto"/>
        <w:bottom w:val="none" w:sz="0" w:space="0" w:color="auto"/>
        <w:right w:val="none" w:sz="0" w:space="0" w:color="auto"/>
      </w:divBdr>
    </w:div>
    <w:div w:id="1745640289">
      <w:bodyDiv w:val="1"/>
      <w:marLeft w:val="0"/>
      <w:marRight w:val="0"/>
      <w:marTop w:val="0"/>
      <w:marBottom w:val="0"/>
      <w:divBdr>
        <w:top w:val="none" w:sz="0" w:space="0" w:color="auto"/>
        <w:left w:val="none" w:sz="0" w:space="0" w:color="auto"/>
        <w:bottom w:val="none" w:sz="0" w:space="0" w:color="auto"/>
        <w:right w:val="none" w:sz="0" w:space="0" w:color="auto"/>
      </w:divBdr>
    </w:div>
    <w:div w:id="1745881507">
      <w:bodyDiv w:val="1"/>
      <w:marLeft w:val="0"/>
      <w:marRight w:val="0"/>
      <w:marTop w:val="0"/>
      <w:marBottom w:val="0"/>
      <w:divBdr>
        <w:top w:val="none" w:sz="0" w:space="0" w:color="auto"/>
        <w:left w:val="none" w:sz="0" w:space="0" w:color="auto"/>
        <w:bottom w:val="none" w:sz="0" w:space="0" w:color="auto"/>
        <w:right w:val="none" w:sz="0" w:space="0" w:color="auto"/>
      </w:divBdr>
    </w:div>
    <w:div w:id="1746419267">
      <w:bodyDiv w:val="1"/>
      <w:marLeft w:val="0"/>
      <w:marRight w:val="0"/>
      <w:marTop w:val="0"/>
      <w:marBottom w:val="0"/>
      <w:divBdr>
        <w:top w:val="none" w:sz="0" w:space="0" w:color="auto"/>
        <w:left w:val="none" w:sz="0" w:space="0" w:color="auto"/>
        <w:bottom w:val="none" w:sz="0" w:space="0" w:color="auto"/>
        <w:right w:val="none" w:sz="0" w:space="0" w:color="auto"/>
      </w:divBdr>
    </w:div>
    <w:div w:id="1746562774">
      <w:bodyDiv w:val="1"/>
      <w:marLeft w:val="0"/>
      <w:marRight w:val="0"/>
      <w:marTop w:val="0"/>
      <w:marBottom w:val="0"/>
      <w:divBdr>
        <w:top w:val="none" w:sz="0" w:space="0" w:color="auto"/>
        <w:left w:val="none" w:sz="0" w:space="0" w:color="auto"/>
        <w:bottom w:val="none" w:sz="0" w:space="0" w:color="auto"/>
        <w:right w:val="none" w:sz="0" w:space="0" w:color="auto"/>
      </w:divBdr>
    </w:div>
    <w:div w:id="1746953691">
      <w:bodyDiv w:val="1"/>
      <w:marLeft w:val="0"/>
      <w:marRight w:val="0"/>
      <w:marTop w:val="0"/>
      <w:marBottom w:val="0"/>
      <w:divBdr>
        <w:top w:val="none" w:sz="0" w:space="0" w:color="auto"/>
        <w:left w:val="none" w:sz="0" w:space="0" w:color="auto"/>
        <w:bottom w:val="none" w:sz="0" w:space="0" w:color="auto"/>
        <w:right w:val="none" w:sz="0" w:space="0" w:color="auto"/>
      </w:divBdr>
    </w:div>
    <w:div w:id="1747339790">
      <w:bodyDiv w:val="1"/>
      <w:marLeft w:val="0"/>
      <w:marRight w:val="0"/>
      <w:marTop w:val="0"/>
      <w:marBottom w:val="0"/>
      <w:divBdr>
        <w:top w:val="none" w:sz="0" w:space="0" w:color="auto"/>
        <w:left w:val="none" w:sz="0" w:space="0" w:color="auto"/>
        <w:bottom w:val="none" w:sz="0" w:space="0" w:color="auto"/>
        <w:right w:val="none" w:sz="0" w:space="0" w:color="auto"/>
      </w:divBdr>
    </w:div>
    <w:div w:id="1747607004">
      <w:bodyDiv w:val="1"/>
      <w:marLeft w:val="0"/>
      <w:marRight w:val="0"/>
      <w:marTop w:val="0"/>
      <w:marBottom w:val="0"/>
      <w:divBdr>
        <w:top w:val="none" w:sz="0" w:space="0" w:color="auto"/>
        <w:left w:val="none" w:sz="0" w:space="0" w:color="auto"/>
        <w:bottom w:val="none" w:sz="0" w:space="0" w:color="auto"/>
        <w:right w:val="none" w:sz="0" w:space="0" w:color="auto"/>
      </w:divBdr>
    </w:div>
    <w:div w:id="1748380011">
      <w:bodyDiv w:val="1"/>
      <w:marLeft w:val="0"/>
      <w:marRight w:val="0"/>
      <w:marTop w:val="0"/>
      <w:marBottom w:val="0"/>
      <w:divBdr>
        <w:top w:val="none" w:sz="0" w:space="0" w:color="auto"/>
        <w:left w:val="none" w:sz="0" w:space="0" w:color="auto"/>
        <w:bottom w:val="none" w:sz="0" w:space="0" w:color="auto"/>
        <w:right w:val="none" w:sz="0" w:space="0" w:color="auto"/>
      </w:divBdr>
    </w:div>
    <w:div w:id="1748650926">
      <w:bodyDiv w:val="1"/>
      <w:marLeft w:val="0"/>
      <w:marRight w:val="0"/>
      <w:marTop w:val="0"/>
      <w:marBottom w:val="0"/>
      <w:divBdr>
        <w:top w:val="none" w:sz="0" w:space="0" w:color="auto"/>
        <w:left w:val="none" w:sz="0" w:space="0" w:color="auto"/>
        <w:bottom w:val="none" w:sz="0" w:space="0" w:color="auto"/>
        <w:right w:val="none" w:sz="0" w:space="0" w:color="auto"/>
      </w:divBdr>
    </w:div>
    <w:div w:id="1748922240">
      <w:bodyDiv w:val="1"/>
      <w:marLeft w:val="0"/>
      <w:marRight w:val="0"/>
      <w:marTop w:val="0"/>
      <w:marBottom w:val="0"/>
      <w:divBdr>
        <w:top w:val="none" w:sz="0" w:space="0" w:color="auto"/>
        <w:left w:val="none" w:sz="0" w:space="0" w:color="auto"/>
        <w:bottom w:val="none" w:sz="0" w:space="0" w:color="auto"/>
        <w:right w:val="none" w:sz="0" w:space="0" w:color="auto"/>
      </w:divBdr>
    </w:div>
    <w:div w:id="1749425575">
      <w:bodyDiv w:val="1"/>
      <w:marLeft w:val="0"/>
      <w:marRight w:val="0"/>
      <w:marTop w:val="0"/>
      <w:marBottom w:val="0"/>
      <w:divBdr>
        <w:top w:val="none" w:sz="0" w:space="0" w:color="auto"/>
        <w:left w:val="none" w:sz="0" w:space="0" w:color="auto"/>
        <w:bottom w:val="none" w:sz="0" w:space="0" w:color="auto"/>
        <w:right w:val="none" w:sz="0" w:space="0" w:color="auto"/>
      </w:divBdr>
    </w:div>
    <w:div w:id="1749615311">
      <w:bodyDiv w:val="1"/>
      <w:marLeft w:val="0"/>
      <w:marRight w:val="0"/>
      <w:marTop w:val="0"/>
      <w:marBottom w:val="0"/>
      <w:divBdr>
        <w:top w:val="none" w:sz="0" w:space="0" w:color="auto"/>
        <w:left w:val="none" w:sz="0" w:space="0" w:color="auto"/>
        <w:bottom w:val="none" w:sz="0" w:space="0" w:color="auto"/>
        <w:right w:val="none" w:sz="0" w:space="0" w:color="auto"/>
      </w:divBdr>
    </w:div>
    <w:div w:id="1749814064">
      <w:bodyDiv w:val="1"/>
      <w:marLeft w:val="0"/>
      <w:marRight w:val="0"/>
      <w:marTop w:val="0"/>
      <w:marBottom w:val="0"/>
      <w:divBdr>
        <w:top w:val="none" w:sz="0" w:space="0" w:color="auto"/>
        <w:left w:val="none" w:sz="0" w:space="0" w:color="auto"/>
        <w:bottom w:val="none" w:sz="0" w:space="0" w:color="auto"/>
        <w:right w:val="none" w:sz="0" w:space="0" w:color="auto"/>
      </w:divBdr>
    </w:div>
    <w:div w:id="1750036909">
      <w:bodyDiv w:val="1"/>
      <w:marLeft w:val="0"/>
      <w:marRight w:val="0"/>
      <w:marTop w:val="0"/>
      <w:marBottom w:val="0"/>
      <w:divBdr>
        <w:top w:val="none" w:sz="0" w:space="0" w:color="auto"/>
        <w:left w:val="none" w:sz="0" w:space="0" w:color="auto"/>
        <w:bottom w:val="none" w:sz="0" w:space="0" w:color="auto"/>
        <w:right w:val="none" w:sz="0" w:space="0" w:color="auto"/>
      </w:divBdr>
    </w:div>
    <w:div w:id="1750148793">
      <w:bodyDiv w:val="1"/>
      <w:marLeft w:val="0"/>
      <w:marRight w:val="0"/>
      <w:marTop w:val="0"/>
      <w:marBottom w:val="0"/>
      <w:divBdr>
        <w:top w:val="none" w:sz="0" w:space="0" w:color="auto"/>
        <w:left w:val="none" w:sz="0" w:space="0" w:color="auto"/>
        <w:bottom w:val="none" w:sz="0" w:space="0" w:color="auto"/>
        <w:right w:val="none" w:sz="0" w:space="0" w:color="auto"/>
      </w:divBdr>
    </w:div>
    <w:div w:id="1750276152">
      <w:bodyDiv w:val="1"/>
      <w:marLeft w:val="0"/>
      <w:marRight w:val="0"/>
      <w:marTop w:val="0"/>
      <w:marBottom w:val="0"/>
      <w:divBdr>
        <w:top w:val="none" w:sz="0" w:space="0" w:color="auto"/>
        <w:left w:val="none" w:sz="0" w:space="0" w:color="auto"/>
        <w:bottom w:val="none" w:sz="0" w:space="0" w:color="auto"/>
        <w:right w:val="none" w:sz="0" w:space="0" w:color="auto"/>
      </w:divBdr>
    </w:div>
    <w:div w:id="1750955427">
      <w:bodyDiv w:val="1"/>
      <w:marLeft w:val="0"/>
      <w:marRight w:val="0"/>
      <w:marTop w:val="0"/>
      <w:marBottom w:val="0"/>
      <w:divBdr>
        <w:top w:val="none" w:sz="0" w:space="0" w:color="auto"/>
        <w:left w:val="none" w:sz="0" w:space="0" w:color="auto"/>
        <w:bottom w:val="none" w:sz="0" w:space="0" w:color="auto"/>
        <w:right w:val="none" w:sz="0" w:space="0" w:color="auto"/>
      </w:divBdr>
    </w:div>
    <w:div w:id="1751543584">
      <w:bodyDiv w:val="1"/>
      <w:marLeft w:val="0"/>
      <w:marRight w:val="0"/>
      <w:marTop w:val="0"/>
      <w:marBottom w:val="0"/>
      <w:divBdr>
        <w:top w:val="none" w:sz="0" w:space="0" w:color="auto"/>
        <w:left w:val="none" w:sz="0" w:space="0" w:color="auto"/>
        <w:bottom w:val="none" w:sz="0" w:space="0" w:color="auto"/>
        <w:right w:val="none" w:sz="0" w:space="0" w:color="auto"/>
      </w:divBdr>
    </w:div>
    <w:div w:id="1751580994">
      <w:bodyDiv w:val="1"/>
      <w:marLeft w:val="0"/>
      <w:marRight w:val="0"/>
      <w:marTop w:val="0"/>
      <w:marBottom w:val="0"/>
      <w:divBdr>
        <w:top w:val="none" w:sz="0" w:space="0" w:color="auto"/>
        <w:left w:val="none" w:sz="0" w:space="0" w:color="auto"/>
        <w:bottom w:val="none" w:sz="0" w:space="0" w:color="auto"/>
        <w:right w:val="none" w:sz="0" w:space="0" w:color="auto"/>
      </w:divBdr>
    </w:div>
    <w:div w:id="1751728425">
      <w:bodyDiv w:val="1"/>
      <w:marLeft w:val="0"/>
      <w:marRight w:val="0"/>
      <w:marTop w:val="0"/>
      <w:marBottom w:val="0"/>
      <w:divBdr>
        <w:top w:val="none" w:sz="0" w:space="0" w:color="auto"/>
        <w:left w:val="none" w:sz="0" w:space="0" w:color="auto"/>
        <w:bottom w:val="none" w:sz="0" w:space="0" w:color="auto"/>
        <w:right w:val="none" w:sz="0" w:space="0" w:color="auto"/>
      </w:divBdr>
    </w:div>
    <w:div w:id="1752003608">
      <w:bodyDiv w:val="1"/>
      <w:marLeft w:val="0"/>
      <w:marRight w:val="0"/>
      <w:marTop w:val="0"/>
      <w:marBottom w:val="0"/>
      <w:divBdr>
        <w:top w:val="none" w:sz="0" w:space="0" w:color="auto"/>
        <w:left w:val="none" w:sz="0" w:space="0" w:color="auto"/>
        <w:bottom w:val="none" w:sz="0" w:space="0" w:color="auto"/>
        <w:right w:val="none" w:sz="0" w:space="0" w:color="auto"/>
      </w:divBdr>
    </w:div>
    <w:div w:id="1752119292">
      <w:bodyDiv w:val="1"/>
      <w:marLeft w:val="0"/>
      <w:marRight w:val="0"/>
      <w:marTop w:val="0"/>
      <w:marBottom w:val="0"/>
      <w:divBdr>
        <w:top w:val="none" w:sz="0" w:space="0" w:color="auto"/>
        <w:left w:val="none" w:sz="0" w:space="0" w:color="auto"/>
        <w:bottom w:val="none" w:sz="0" w:space="0" w:color="auto"/>
        <w:right w:val="none" w:sz="0" w:space="0" w:color="auto"/>
      </w:divBdr>
    </w:div>
    <w:div w:id="1753117947">
      <w:bodyDiv w:val="1"/>
      <w:marLeft w:val="0"/>
      <w:marRight w:val="0"/>
      <w:marTop w:val="0"/>
      <w:marBottom w:val="0"/>
      <w:divBdr>
        <w:top w:val="none" w:sz="0" w:space="0" w:color="auto"/>
        <w:left w:val="none" w:sz="0" w:space="0" w:color="auto"/>
        <w:bottom w:val="none" w:sz="0" w:space="0" w:color="auto"/>
        <w:right w:val="none" w:sz="0" w:space="0" w:color="auto"/>
      </w:divBdr>
    </w:div>
    <w:div w:id="1753357747">
      <w:bodyDiv w:val="1"/>
      <w:marLeft w:val="0"/>
      <w:marRight w:val="0"/>
      <w:marTop w:val="0"/>
      <w:marBottom w:val="0"/>
      <w:divBdr>
        <w:top w:val="none" w:sz="0" w:space="0" w:color="auto"/>
        <w:left w:val="none" w:sz="0" w:space="0" w:color="auto"/>
        <w:bottom w:val="none" w:sz="0" w:space="0" w:color="auto"/>
        <w:right w:val="none" w:sz="0" w:space="0" w:color="auto"/>
      </w:divBdr>
    </w:div>
    <w:div w:id="1754013197">
      <w:bodyDiv w:val="1"/>
      <w:marLeft w:val="0"/>
      <w:marRight w:val="0"/>
      <w:marTop w:val="0"/>
      <w:marBottom w:val="0"/>
      <w:divBdr>
        <w:top w:val="none" w:sz="0" w:space="0" w:color="auto"/>
        <w:left w:val="none" w:sz="0" w:space="0" w:color="auto"/>
        <w:bottom w:val="none" w:sz="0" w:space="0" w:color="auto"/>
        <w:right w:val="none" w:sz="0" w:space="0" w:color="auto"/>
      </w:divBdr>
    </w:div>
    <w:div w:id="1754161059">
      <w:bodyDiv w:val="1"/>
      <w:marLeft w:val="0"/>
      <w:marRight w:val="0"/>
      <w:marTop w:val="0"/>
      <w:marBottom w:val="0"/>
      <w:divBdr>
        <w:top w:val="none" w:sz="0" w:space="0" w:color="auto"/>
        <w:left w:val="none" w:sz="0" w:space="0" w:color="auto"/>
        <w:bottom w:val="none" w:sz="0" w:space="0" w:color="auto"/>
        <w:right w:val="none" w:sz="0" w:space="0" w:color="auto"/>
      </w:divBdr>
    </w:div>
    <w:div w:id="1754661023">
      <w:bodyDiv w:val="1"/>
      <w:marLeft w:val="0"/>
      <w:marRight w:val="0"/>
      <w:marTop w:val="0"/>
      <w:marBottom w:val="0"/>
      <w:divBdr>
        <w:top w:val="none" w:sz="0" w:space="0" w:color="auto"/>
        <w:left w:val="none" w:sz="0" w:space="0" w:color="auto"/>
        <w:bottom w:val="none" w:sz="0" w:space="0" w:color="auto"/>
        <w:right w:val="none" w:sz="0" w:space="0" w:color="auto"/>
      </w:divBdr>
    </w:div>
    <w:div w:id="1754811913">
      <w:bodyDiv w:val="1"/>
      <w:marLeft w:val="0"/>
      <w:marRight w:val="0"/>
      <w:marTop w:val="0"/>
      <w:marBottom w:val="0"/>
      <w:divBdr>
        <w:top w:val="none" w:sz="0" w:space="0" w:color="auto"/>
        <w:left w:val="none" w:sz="0" w:space="0" w:color="auto"/>
        <w:bottom w:val="none" w:sz="0" w:space="0" w:color="auto"/>
        <w:right w:val="none" w:sz="0" w:space="0" w:color="auto"/>
      </w:divBdr>
    </w:div>
    <w:div w:id="1755012945">
      <w:bodyDiv w:val="1"/>
      <w:marLeft w:val="0"/>
      <w:marRight w:val="0"/>
      <w:marTop w:val="0"/>
      <w:marBottom w:val="0"/>
      <w:divBdr>
        <w:top w:val="none" w:sz="0" w:space="0" w:color="auto"/>
        <w:left w:val="none" w:sz="0" w:space="0" w:color="auto"/>
        <w:bottom w:val="none" w:sz="0" w:space="0" w:color="auto"/>
        <w:right w:val="none" w:sz="0" w:space="0" w:color="auto"/>
      </w:divBdr>
    </w:div>
    <w:div w:id="1755275990">
      <w:bodyDiv w:val="1"/>
      <w:marLeft w:val="0"/>
      <w:marRight w:val="0"/>
      <w:marTop w:val="0"/>
      <w:marBottom w:val="0"/>
      <w:divBdr>
        <w:top w:val="none" w:sz="0" w:space="0" w:color="auto"/>
        <w:left w:val="none" w:sz="0" w:space="0" w:color="auto"/>
        <w:bottom w:val="none" w:sz="0" w:space="0" w:color="auto"/>
        <w:right w:val="none" w:sz="0" w:space="0" w:color="auto"/>
      </w:divBdr>
    </w:div>
    <w:div w:id="1755661225">
      <w:bodyDiv w:val="1"/>
      <w:marLeft w:val="0"/>
      <w:marRight w:val="0"/>
      <w:marTop w:val="0"/>
      <w:marBottom w:val="0"/>
      <w:divBdr>
        <w:top w:val="none" w:sz="0" w:space="0" w:color="auto"/>
        <w:left w:val="none" w:sz="0" w:space="0" w:color="auto"/>
        <w:bottom w:val="none" w:sz="0" w:space="0" w:color="auto"/>
        <w:right w:val="none" w:sz="0" w:space="0" w:color="auto"/>
      </w:divBdr>
    </w:div>
    <w:div w:id="1756197873">
      <w:bodyDiv w:val="1"/>
      <w:marLeft w:val="0"/>
      <w:marRight w:val="0"/>
      <w:marTop w:val="0"/>
      <w:marBottom w:val="0"/>
      <w:divBdr>
        <w:top w:val="none" w:sz="0" w:space="0" w:color="auto"/>
        <w:left w:val="none" w:sz="0" w:space="0" w:color="auto"/>
        <w:bottom w:val="none" w:sz="0" w:space="0" w:color="auto"/>
        <w:right w:val="none" w:sz="0" w:space="0" w:color="auto"/>
      </w:divBdr>
    </w:div>
    <w:div w:id="1756516420">
      <w:bodyDiv w:val="1"/>
      <w:marLeft w:val="0"/>
      <w:marRight w:val="0"/>
      <w:marTop w:val="0"/>
      <w:marBottom w:val="0"/>
      <w:divBdr>
        <w:top w:val="none" w:sz="0" w:space="0" w:color="auto"/>
        <w:left w:val="none" w:sz="0" w:space="0" w:color="auto"/>
        <w:bottom w:val="none" w:sz="0" w:space="0" w:color="auto"/>
        <w:right w:val="none" w:sz="0" w:space="0" w:color="auto"/>
      </w:divBdr>
    </w:div>
    <w:div w:id="1758208467">
      <w:bodyDiv w:val="1"/>
      <w:marLeft w:val="0"/>
      <w:marRight w:val="0"/>
      <w:marTop w:val="0"/>
      <w:marBottom w:val="0"/>
      <w:divBdr>
        <w:top w:val="none" w:sz="0" w:space="0" w:color="auto"/>
        <w:left w:val="none" w:sz="0" w:space="0" w:color="auto"/>
        <w:bottom w:val="none" w:sz="0" w:space="0" w:color="auto"/>
        <w:right w:val="none" w:sz="0" w:space="0" w:color="auto"/>
      </w:divBdr>
    </w:div>
    <w:div w:id="1758212243">
      <w:bodyDiv w:val="1"/>
      <w:marLeft w:val="0"/>
      <w:marRight w:val="0"/>
      <w:marTop w:val="0"/>
      <w:marBottom w:val="0"/>
      <w:divBdr>
        <w:top w:val="none" w:sz="0" w:space="0" w:color="auto"/>
        <w:left w:val="none" w:sz="0" w:space="0" w:color="auto"/>
        <w:bottom w:val="none" w:sz="0" w:space="0" w:color="auto"/>
        <w:right w:val="none" w:sz="0" w:space="0" w:color="auto"/>
      </w:divBdr>
    </w:div>
    <w:div w:id="1758669318">
      <w:bodyDiv w:val="1"/>
      <w:marLeft w:val="0"/>
      <w:marRight w:val="0"/>
      <w:marTop w:val="0"/>
      <w:marBottom w:val="0"/>
      <w:divBdr>
        <w:top w:val="none" w:sz="0" w:space="0" w:color="auto"/>
        <w:left w:val="none" w:sz="0" w:space="0" w:color="auto"/>
        <w:bottom w:val="none" w:sz="0" w:space="0" w:color="auto"/>
        <w:right w:val="none" w:sz="0" w:space="0" w:color="auto"/>
      </w:divBdr>
    </w:div>
    <w:div w:id="1758751493">
      <w:bodyDiv w:val="1"/>
      <w:marLeft w:val="0"/>
      <w:marRight w:val="0"/>
      <w:marTop w:val="0"/>
      <w:marBottom w:val="0"/>
      <w:divBdr>
        <w:top w:val="none" w:sz="0" w:space="0" w:color="auto"/>
        <w:left w:val="none" w:sz="0" w:space="0" w:color="auto"/>
        <w:bottom w:val="none" w:sz="0" w:space="0" w:color="auto"/>
        <w:right w:val="none" w:sz="0" w:space="0" w:color="auto"/>
      </w:divBdr>
    </w:div>
    <w:div w:id="1759016394">
      <w:bodyDiv w:val="1"/>
      <w:marLeft w:val="0"/>
      <w:marRight w:val="0"/>
      <w:marTop w:val="0"/>
      <w:marBottom w:val="0"/>
      <w:divBdr>
        <w:top w:val="none" w:sz="0" w:space="0" w:color="auto"/>
        <w:left w:val="none" w:sz="0" w:space="0" w:color="auto"/>
        <w:bottom w:val="none" w:sz="0" w:space="0" w:color="auto"/>
        <w:right w:val="none" w:sz="0" w:space="0" w:color="auto"/>
      </w:divBdr>
    </w:div>
    <w:div w:id="1760981261">
      <w:bodyDiv w:val="1"/>
      <w:marLeft w:val="0"/>
      <w:marRight w:val="0"/>
      <w:marTop w:val="0"/>
      <w:marBottom w:val="0"/>
      <w:divBdr>
        <w:top w:val="none" w:sz="0" w:space="0" w:color="auto"/>
        <w:left w:val="none" w:sz="0" w:space="0" w:color="auto"/>
        <w:bottom w:val="none" w:sz="0" w:space="0" w:color="auto"/>
        <w:right w:val="none" w:sz="0" w:space="0" w:color="auto"/>
      </w:divBdr>
    </w:div>
    <w:div w:id="1761024387">
      <w:bodyDiv w:val="1"/>
      <w:marLeft w:val="0"/>
      <w:marRight w:val="0"/>
      <w:marTop w:val="0"/>
      <w:marBottom w:val="0"/>
      <w:divBdr>
        <w:top w:val="none" w:sz="0" w:space="0" w:color="auto"/>
        <w:left w:val="none" w:sz="0" w:space="0" w:color="auto"/>
        <w:bottom w:val="none" w:sz="0" w:space="0" w:color="auto"/>
        <w:right w:val="none" w:sz="0" w:space="0" w:color="auto"/>
      </w:divBdr>
    </w:div>
    <w:div w:id="1762221854">
      <w:bodyDiv w:val="1"/>
      <w:marLeft w:val="0"/>
      <w:marRight w:val="0"/>
      <w:marTop w:val="0"/>
      <w:marBottom w:val="0"/>
      <w:divBdr>
        <w:top w:val="none" w:sz="0" w:space="0" w:color="auto"/>
        <w:left w:val="none" w:sz="0" w:space="0" w:color="auto"/>
        <w:bottom w:val="none" w:sz="0" w:space="0" w:color="auto"/>
        <w:right w:val="none" w:sz="0" w:space="0" w:color="auto"/>
      </w:divBdr>
    </w:div>
    <w:div w:id="1762599083">
      <w:bodyDiv w:val="1"/>
      <w:marLeft w:val="0"/>
      <w:marRight w:val="0"/>
      <w:marTop w:val="0"/>
      <w:marBottom w:val="0"/>
      <w:divBdr>
        <w:top w:val="none" w:sz="0" w:space="0" w:color="auto"/>
        <w:left w:val="none" w:sz="0" w:space="0" w:color="auto"/>
        <w:bottom w:val="none" w:sz="0" w:space="0" w:color="auto"/>
        <w:right w:val="none" w:sz="0" w:space="0" w:color="auto"/>
      </w:divBdr>
    </w:div>
    <w:div w:id="1763531915">
      <w:bodyDiv w:val="1"/>
      <w:marLeft w:val="0"/>
      <w:marRight w:val="0"/>
      <w:marTop w:val="0"/>
      <w:marBottom w:val="0"/>
      <w:divBdr>
        <w:top w:val="none" w:sz="0" w:space="0" w:color="auto"/>
        <w:left w:val="none" w:sz="0" w:space="0" w:color="auto"/>
        <w:bottom w:val="none" w:sz="0" w:space="0" w:color="auto"/>
        <w:right w:val="none" w:sz="0" w:space="0" w:color="auto"/>
      </w:divBdr>
    </w:div>
    <w:div w:id="1763793427">
      <w:bodyDiv w:val="1"/>
      <w:marLeft w:val="0"/>
      <w:marRight w:val="0"/>
      <w:marTop w:val="0"/>
      <w:marBottom w:val="0"/>
      <w:divBdr>
        <w:top w:val="none" w:sz="0" w:space="0" w:color="auto"/>
        <w:left w:val="none" w:sz="0" w:space="0" w:color="auto"/>
        <w:bottom w:val="none" w:sz="0" w:space="0" w:color="auto"/>
        <w:right w:val="none" w:sz="0" w:space="0" w:color="auto"/>
      </w:divBdr>
    </w:div>
    <w:div w:id="1764497297">
      <w:bodyDiv w:val="1"/>
      <w:marLeft w:val="0"/>
      <w:marRight w:val="0"/>
      <w:marTop w:val="0"/>
      <w:marBottom w:val="0"/>
      <w:divBdr>
        <w:top w:val="none" w:sz="0" w:space="0" w:color="auto"/>
        <w:left w:val="none" w:sz="0" w:space="0" w:color="auto"/>
        <w:bottom w:val="none" w:sz="0" w:space="0" w:color="auto"/>
        <w:right w:val="none" w:sz="0" w:space="0" w:color="auto"/>
      </w:divBdr>
    </w:div>
    <w:div w:id="1764910902">
      <w:bodyDiv w:val="1"/>
      <w:marLeft w:val="0"/>
      <w:marRight w:val="0"/>
      <w:marTop w:val="0"/>
      <w:marBottom w:val="0"/>
      <w:divBdr>
        <w:top w:val="none" w:sz="0" w:space="0" w:color="auto"/>
        <w:left w:val="none" w:sz="0" w:space="0" w:color="auto"/>
        <w:bottom w:val="none" w:sz="0" w:space="0" w:color="auto"/>
        <w:right w:val="none" w:sz="0" w:space="0" w:color="auto"/>
      </w:divBdr>
    </w:div>
    <w:div w:id="1765152564">
      <w:bodyDiv w:val="1"/>
      <w:marLeft w:val="0"/>
      <w:marRight w:val="0"/>
      <w:marTop w:val="0"/>
      <w:marBottom w:val="0"/>
      <w:divBdr>
        <w:top w:val="none" w:sz="0" w:space="0" w:color="auto"/>
        <w:left w:val="none" w:sz="0" w:space="0" w:color="auto"/>
        <w:bottom w:val="none" w:sz="0" w:space="0" w:color="auto"/>
        <w:right w:val="none" w:sz="0" w:space="0" w:color="auto"/>
      </w:divBdr>
    </w:div>
    <w:div w:id="1766806453">
      <w:bodyDiv w:val="1"/>
      <w:marLeft w:val="0"/>
      <w:marRight w:val="0"/>
      <w:marTop w:val="0"/>
      <w:marBottom w:val="0"/>
      <w:divBdr>
        <w:top w:val="none" w:sz="0" w:space="0" w:color="auto"/>
        <w:left w:val="none" w:sz="0" w:space="0" w:color="auto"/>
        <w:bottom w:val="none" w:sz="0" w:space="0" w:color="auto"/>
        <w:right w:val="none" w:sz="0" w:space="0" w:color="auto"/>
      </w:divBdr>
    </w:div>
    <w:div w:id="1766877241">
      <w:bodyDiv w:val="1"/>
      <w:marLeft w:val="0"/>
      <w:marRight w:val="0"/>
      <w:marTop w:val="0"/>
      <w:marBottom w:val="0"/>
      <w:divBdr>
        <w:top w:val="none" w:sz="0" w:space="0" w:color="auto"/>
        <w:left w:val="none" w:sz="0" w:space="0" w:color="auto"/>
        <w:bottom w:val="none" w:sz="0" w:space="0" w:color="auto"/>
        <w:right w:val="none" w:sz="0" w:space="0" w:color="auto"/>
      </w:divBdr>
    </w:div>
    <w:div w:id="1767266667">
      <w:bodyDiv w:val="1"/>
      <w:marLeft w:val="0"/>
      <w:marRight w:val="0"/>
      <w:marTop w:val="0"/>
      <w:marBottom w:val="0"/>
      <w:divBdr>
        <w:top w:val="none" w:sz="0" w:space="0" w:color="auto"/>
        <w:left w:val="none" w:sz="0" w:space="0" w:color="auto"/>
        <w:bottom w:val="none" w:sz="0" w:space="0" w:color="auto"/>
        <w:right w:val="none" w:sz="0" w:space="0" w:color="auto"/>
      </w:divBdr>
    </w:div>
    <w:div w:id="1767918130">
      <w:bodyDiv w:val="1"/>
      <w:marLeft w:val="0"/>
      <w:marRight w:val="0"/>
      <w:marTop w:val="0"/>
      <w:marBottom w:val="0"/>
      <w:divBdr>
        <w:top w:val="none" w:sz="0" w:space="0" w:color="auto"/>
        <w:left w:val="none" w:sz="0" w:space="0" w:color="auto"/>
        <w:bottom w:val="none" w:sz="0" w:space="0" w:color="auto"/>
        <w:right w:val="none" w:sz="0" w:space="0" w:color="auto"/>
      </w:divBdr>
    </w:div>
    <w:div w:id="1768694596">
      <w:bodyDiv w:val="1"/>
      <w:marLeft w:val="0"/>
      <w:marRight w:val="0"/>
      <w:marTop w:val="0"/>
      <w:marBottom w:val="0"/>
      <w:divBdr>
        <w:top w:val="none" w:sz="0" w:space="0" w:color="auto"/>
        <w:left w:val="none" w:sz="0" w:space="0" w:color="auto"/>
        <w:bottom w:val="none" w:sz="0" w:space="0" w:color="auto"/>
        <w:right w:val="none" w:sz="0" w:space="0" w:color="auto"/>
      </w:divBdr>
    </w:div>
    <w:div w:id="1769350465">
      <w:bodyDiv w:val="1"/>
      <w:marLeft w:val="0"/>
      <w:marRight w:val="0"/>
      <w:marTop w:val="0"/>
      <w:marBottom w:val="0"/>
      <w:divBdr>
        <w:top w:val="none" w:sz="0" w:space="0" w:color="auto"/>
        <w:left w:val="none" w:sz="0" w:space="0" w:color="auto"/>
        <w:bottom w:val="none" w:sz="0" w:space="0" w:color="auto"/>
        <w:right w:val="none" w:sz="0" w:space="0" w:color="auto"/>
      </w:divBdr>
    </w:div>
    <w:div w:id="1771004739">
      <w:bodyDiv w:val="1"/>
      <w:marLeft w:val="0"/>
      <w:marRight w:val="0"/>
      <w:marTop w:val="0"/>
      <w:marBottom w:val="0"/>
      <w:divBdr>
        <w:top w:val="none" w:sz="0" w:space="0" w:color="auto"/>
        <w:left w:val="none" w:sz="0" w:space="0" w:color="auto"/>
        <w:bottom w:val="none" w:sz="0" w:space="0" w:color="auto"/>
        <w:right w:val="none" w:sz="0" w:space="0" w:color="auto"/>
      </w:divBdr>
    </w:div>
    <w:div w:id="1771125203">
      <w:bodyDiv w:val="1"/>
      <w:marLeft w:val="0"/>
      <w:marRight w:val="0"/>
      <w:marTop w:val="0"/>
      <w:marBottom w:val="0"/>
      <w:divBdr>
        <w:top w:val="none" w:sz="0" w:space="0" w:color="auto"/>
        <w:left w:val="none" w:sz="0" w:space="0" w:color="auto"/>
        <w:bottom w:val="none" w:sz="0" w:space="0" w:color="auto"/>
        <w:right w:val="none" w:sz="0" w:space="0" w:color="auto"/>
      </w:divBdr>
    </w:div>
    <w:div w:id="1771467072">
      <w:bodyDiv w:val="1"/>
      <w:marLeft w:val="0"/>
      <w:marRight w:val="0"/>
      <w:marTop w:val="0"/>
      <w:marBottom w:val="0"/>
      <w:divBdr>
        <w:top w:val="none" w:sz="0" w:space="0" w:color="auto"/>
        <w:left w:val="none" w:sz="0" w:space="0" w:color="auto"/>
        <w:bottom w:val="none" w:sz="0" w:space="0" w:color="auto"/>
        <w:right w:val="none" w:sz="0" w:space="0" w:color="auto"/>
      </w:divBdr>
    </w:div>
    <w:div w:id="1771580015">
      <w:bodyDiv w:val="1"/>
      <w:marLeft w:val="0"/>
      <w:marRight w:val="0"/>
      <w:marTop w:val="0"/>
      <w:marBottom w:val="0"/>
      <w:divBdr>
        <w:top w:val="none" w:sz="0" w:space="0" w:color="auto"/>
        <w:left w:val="none" w:sz="0" w:space="0" w:color="auto"/>
        <w:bottom w:val="none" w:sz="0" w:space="0" w:color="auto"/>
        <w:right w:val="none" w:sz="0" w:space="0" w:color="auto"/>
      </w:divBdr>
    </w:div>
    <w:div w:id="1772168619">
      <w:bodyDiv w:val="1"/>
      <w:marLeft w:val="0"/>
      <w:marRight w:val="0"/>
      <w:marTop w:val="0"/>
      <w:marBottom w:val="0"/>
      <w:divBdr>
        <w:top w:val="none" w:sz="0" w:space="0" w:color="auto"/>
        <w:left w:val="none" w:sz="0" w:space="0" w:color="auto"/>
        <w:bottom w:val="none" w:sz="0" w:space="0" w:color="auto"/>
        <w:right w:val="none" w:sz="0" w:space="0" w:color="auto"/>
      </w:divBdr>
    </w:div>
    <w:div w:id="1772508531">
      <w:bodyDiv w:val="1"/>
      <w:marLeft w:val="0"/>
      <w:marRight w:val="0"/>
      <w:marTop w:val="0"/>
      <w:marBottom w:val="0"/>
      <w:divBdr>
        <w:top w:val="none" w:sz="0" w:space="0" w:color="auto"/>
        <w:left w:val="none" w:sz="0" w:space="0" w:color="auto"/>
        <w:bottom w:val="none" w:sz="0" w:space="0" w:color="auto"/>
        <w:right w:val="none" w:sz="0" w:space="0" w:color="auto"/>
      </w:divBdr>
    </w:div>
    <w:div w:id="1774207354">
      <w:bodyDiv w:val="1"/>
      <w:marLeft w:val="0"/>
      <w:marRight w:val="0"/>
      <w:marTop w:val="0"/>
      <w:marBottom w:val="0"/>
      <w:divBdr>
        <w:top w:val="none" w:sz="0" w:space="0" w:color="auto"/>
        <w:left w:val="none" w:sz="0" w:space="0" w:color="auto"/>
        <w:bottom w:val="none" w:sz="0" w:space="0" w:color="auto"/>
        <w:right w:val="none" w:sz="0" w:space="0" w:color="auto"/>
      </w:divBdr>
    </w:div>
    <w:div w:id="1775176309">
      <w:bodyDiv w:val="1"/>
      <w:marLeft w:val="0"/>
      <w:marRight w:val="0"/>
      <w:marTop w:val="0"/>
      <w:marBottom w:val="0"/>
      <w:divBdr>
        <w:top w:val="none" w:sz="0" w:space="0" w:color="auto"/>
        <w:left w:val="none" w:sz="0" w:space="0" w:color="auto"/>
        <w:bottom w:val="none" w:sz="0" w:space="0" w:color="auto"/>
        <w:right w:val="none" w:sz="0" w:space="0" w:color="auto"/>
      </w:divBdr>
    </w:div>
    <w:div w:id="1775518764">
      <w:bodyDiv w:val="1"/>
      <w:marLeft w:val="0"/>
      <w:marRight w:val="0"/>
      <w:marTop w:val="0"/>
      <w:marBottom w:val="0"/>
      <w:divBdr>
        <w:top w:val="none" w:sz="0" w:space="0" w:color="auto"/>
        <w:left w:val="none" w:sz="0" w:space="0" w:color="auto"/>
        <w:bottom w:val="none" w:sz="0" w:space="0" w:color="auto"/>
        <w:right w:val="none" w:sz="0" w:space="0" w:color="auto"/>
      </w:divBdr>
    </w:div>
    <w:div w:id="1775786224">
      <w:bodyDiv w:val="1"/>
      <w:marLeft w:val="0"/>
      <w:marRight w:val="0"/>
      <w:marTop w:val="0"/>
      <w:marBottom w:val="0"/>
      <w:divBdr>
        <w:top w:val="none" w:sz="0" w:space="0" w:color="auto"/>
        <w:left w:val="none" w:sz="0" w:space="0" w:color="auto"/>
        <w:bottom w:val="none" w:sz="0" w:space="0" w:color="auto"/>
        <w:right w:val="none" w:sz="0" w:space="0" w:color="auto"/>
      </w:divBdr>
    </w:div>
    <w:div w:id="1776053347">
      <w:bodyDiv w:val="1"/>
      <w:marLeft w:val="0"/>
      <w:marRight w:val="0"/>
      <w:marTop w:val="0"/>
      <w:marBottom w:val="0"/>
      <w:divBdr>
        <w:top w:val="none" w:sz="0" w:space="0" w:color="auto"/>
        <w:left w:val="none" w:sz="0" w:space="0" w:color="auto"/>
        <w:bottom w:val="none" w:sz="0" w:space="0" w:color="auto"/>
        <w:right w:val="none" w:sz="0" w:space="0" w:color="auto"/>
      </w:divBdr>
    </w:div>
    <w:div w:id="1776168007">
      <w:bodyDiv w:val="1"/>
      <w:marLeft w:val="0"/>
      <w:marRight w:val="0"/>
      <w:marTop w:val="0"/>
      <w:marBottom w:val="0"/>
      <w:divBdr>
        <w:top w:val="none" w:sz="0" w:space="0" w:color="auto"/>
        <w:left w:val="none" w:sz="0" w:space="0" w:color="auto"/>
        <w:bottom w:val="none" w:sz="0" w:space="0" w:color="auto"/>
        <w:right w:val="none" w:sz="0" w:space="0" w:color="auto"/>
      </w:divBdr>
    </w:div>
    <w:div w:id="1776707238">
      <w:bodyDiv w:val="1"/>
      <w:marLeft w:val="0"/>
      <w:marRight w:val="0"/>
      <w:marTop w:val="0"/>
      <w:marBottom w:val="0"/>
      <w:divBdr>
        <w:top w:val="none" w:sz="0" w:space="0" w:color="auto"/>
        <w:left w:val="none" w:sz="0" w:space="0" w:color="auto"/>
        <w:bottom w:val="none" w:sz="0" w:space="0" w:color="auto"/>
        <w:right w:val="none" w:sz="0" w:space="0" w:color="auto"/>
      </w:divBdr>
    </w:div>
    <w:div w:id="1777166533">
      <w:bodyDiv w:val="1"/>
      <w:marLeft w:val="0"/>
      <w:marRight w:val="0"/>
      <w:marTop w:val="0"/>
      <w:marBottom w:val="0"/>
      <w:divBdr>
        <w:top w:val="none" w:sz="0" w:space="0" w:color="auto"/>
        <w:left w:val="none" w:sz="0" w:space="0" w:color="auto"/>
        <w:bottom w:val="none" w:sz="0" w:space="0" w:color="auto"/>
        <w:right w:val="none" w:sz="0" w:space="0" w:color="auto"/>
      </w:divBdr>
    </w:div>
    <w:div w:id="1777477772">
      <w:bodyDiv w:val="1"/>
      <w:marLeft w:val="0"/>
      <w:marRight w:val="0"/>
      <w:marTop w:val="0"/>
      <w:marBottom w:val="0"/>
      <w:divBdr>
        <w:top w:val="none" w:sz="0" w:space="0" w:color="auto"/>
        <w:left w:val="none" w:sz="0" w:space="0" w:color="auto"/>
        <w:bottom w:val="none" w:sz="0" w:space="0" w:color="auto"/>
        <w:right w:val="none" w:sz="0" w:space="0" w:color="auto"/>
      </w:divBdr>
    </w:div>
    <w:div w:id="1777483901">
      <w:bodyDiv w:val="1"/>
      <w:marLeft w:val="0"/>
      <w:marRight w:val="0"/>
      <w:marTop w:val="0"/>
      <w:marBottom w:val="0"/>
      <w:divBdr>
        <w:top w:val="none" w:sz="0" w:space="0" w:color="auto"/>
        <w:left w:val="none" w:sz="0" w:space="0" w:color="auto"/>
        <w:bottom w:val="none" w:sz="0" w:space="0" w:color="auto"/>
        <w:right w:val="none" w:sz="0" w:space="0" w:color="auto"/>
      </w:divBdr>
    </w:div>
    <w:div w:id="1777795325">
      <w:bodyDiv w:val="1"/>
      <w:marLeft w:val="0"/>
      <w:marRight w:val="0"/>
      <w:marTop w:val="0"/>
      <w:marBottom w:val="0"/>
      <w:divBdr>
        <w:top w:val="none" w:sz="0" w:space="0" w:color="auto"/>
        <w:left w:val="none" w:sz="0" w:space="0" w:color="auto"/>
        <w:bottom w:val="none" w:sz="0" w:space="0" w:color="auto"/>
        <w:right w:val="none" w:sz="0" w:space="0" w:color="auto"/>
      </w:divBdr>
    </w:div>
    <w:div w:id="1777868260">
      <w:bodyDiv w:val="1"/>
      <w:marLeft w:val="0"/>
      <w:marRight w:val="0"/>
      <w:marTop w:val="0"/>
      <w:marBottom w:val="0"/>
      <w:divBdr>
        <w:top w:val="none" w:sz="0" w:space="0" w:color="auto"/>
        <w:left w:val="none" w:sz="0" w:space="0" w:color="auto"/>
        <w:bottom w:val="none" w:sz="0" w:space="0" w:color="auto"/>
        <w:right w:val="none" w:sz="0" w:space="0" w:color="auto"/>
      </w:divBdr>
    </w:div>
    <w:div w:id="1778257501">
      <w:bodyDiv w:val="1"/>
      <w:marLeft w:val="0"/>
      <w:marRight w:val="0"/>
      <w:marTop w:val="0"/>
      <w:marBottom w:val="0"/>
      <w:divBdr>
        <w:top w:val="none" w:sz="0" w:space="0" w:color="auto"/>
        <w:left w:val="none" w:sz="0" w:space="0" w:color="auto"/>
        <w:bottom w:val="none" w:sz="0" w:space="0" w:color="auto"/>
        <w:right w:val="none" w:sz="0" w:space="0" w:color="auto"/>
      </w:divBdr>
    </w:div>
    <w:div w:id="1778258712">
      <w:bodyDiv w:val="1"/>
      <w:marLeft w:val="0"/>
      <w:marRight w:val="0"/>
      <w:marTop w:val="0"/>
      <w:marBottom w:val="0"/>
      <w:divBdr>
        <w:top w:val="none" w:sz="0" w:space="0" w:color="auto"/>
        <w:left w:val="none" w:sz="0" w:space="0" w:color="auto"/>
        <w:bottom w:val="none" w:sz="0" w:space="0" w:color="auto"/>
        <w:right w:val="none" w:sz="0" w:space="0" w:color="auto"/>
      </w:divBdr>
    </w:div>
    <w:div w:id="1778482897">
      <w:bodyDiv w:val="1"/>
      <w:marLeft w:val="0"/>
      <w:marRight w:val="0"/>
      <w:marTop w:val="0"/>
      <w:marBottom w:val="0"/>
      <w:divBdr>
        <w:top w:val="none" w:sz="0" w:space="0" w:color="auto"/>
        <w:left w:val="none" w:sz="0" w:space="0" w:color="auto"/>
        <w:bottom w:val="none" w:sz="0" w:space="0" w:color="auto"/>
        <w:right w:val="none" w:sz="0" w:space="0" w:color="auto"/>
      </w:divBdr>
    </w:div>
    <w:div w:id="1778789898">
      <w:bodyDiv w:val="1"/>
      <w:marLeft w:val="0"/>
      <w:marRight w:val="0"/>
      <w:marTop w:val="0"/>
      <w:marBottom w:val="0"/>
      <w:divBdr>
        <w:top w:val="none" w:sz="0" w:space="0" w:color="auto"/>
        <w:left w:val="none" w:sz="0" w:space="0" w:color="auto"/>
        <w:bottom w:val="none" w:sz="0" w:space="0" w:color="auto"/>
        <w:right w:val="none" w:sz="0" w:space="0" w:color="auto"/>
      </w:divBdr>
    </w:div>
    <w:div w:id="1779716323">
      <w:bodyDiv w:val="1"/>
      <w:marLeft w:val="0"/>
      <w:marRight w:val="0"/>
      <w:marTop w:val="0"/>
      <w:marBottom w:val="0"/>
      <w:divBdr>
        <w:top w:val="none" w:sz="0" w:space="0" w:color="auto"/>
        <w:left w:val="none" w:sz="0" w:space="0" w:color="auto"/>
        <w:bottom w:val="none" w:sz="0" w:space="0" w:color="auto"/>
        <w:right w:val="none" w:sz="0" w:space="0" w:color="auto"/>
      </w:divBdr>
    </w:div>
    <w:div w:id="1779904673">
      <w:bodyDiv w:val="1"/>
      <w:marLeft w:val="0"/>
      <w:marRight w:val="0"/>
      <w:marTop w:val="0"/>
      <w:marBottom w:val="0"/>
      <w:divBdr>
        <w:top w:val="none" w:sz="0" w:space="0" w:color="auto"/>
        <w:left w:val="none" w:sz="0" w:space="0" w:color="auto"/>
        <w:bottom w:val="none" w:sz="0" w:space="0" w:color="auto"/>
        <w:right w:val="none" w:sz="0" w:space="0" w:color="auto"/>
      </w:divBdr>
    </w:div>
    <w:div w:id="1780026613">
      <w:bodyDiv w:val="1"/>
      <w:marLeft w:val="0"/>
      <w:marRight w:val="0"/>
      <w:marTop w:val="0"/>
      <w:marBottom w:val="0"/>
      <w:divBdr>
        <w:top w:val="none" w:sz="0" w:space="0" w:color="auto"/>
        <w:left w:val="none" w:sz="0" w:space="0" w:color="auto"/>
        <w:bottom w:val="none" w:sz="0" w:space="0" w:color="auto"/>
        <w:right w:val="none" w:sz="0" w:space="0" w:color="auto"/>
      </w:divBdr>
    </w:div>
    <w:div w:id="1780369526">
      <w:bodyDiv w:val="1"/>
      <w:marLeft w:val="0"/>
      <w:marRight w:val="0"/>
      <w:marTop w:val="0"/>
      <w:marBottom w:val="0"/>
      <w:divBdr>
        <w:top w:val="none" w:sz="0" w:space="0" w:color="auto"/>
        <w:left w:val="none" w:sz="0" w:space="0" w:color="auto"/>
        <w:bottom w:val="none" w:sz="0" w:space="0" w:color="auto"/>
        <w:right w:val="none" w:sz="0" w:space="0" w:color="auto"/>
      </w:divBdr>
    </w:div>
    <w:div w:id="1781029792">
      <w:bodyDiv w:val="1"/>
      <w:marLeft w:val="0"/>
      <w:marRight w:val="0"/>
      <w:marTop w:val="0"/>
      <w:marBottom w:val="0"/>
      <w:divBdr>
        <w:top w:val="none" w:sz="0" w:space="0" w:color="auto"/>
        <w:left w:val="none" w:sz="0" w:space="0" w:color="auto"/>
        <w:bottom w:val="none" w:sz="0" w:space="0" w:color="auto"/>
        <w:right w:val="none" w:sz="0" w:space="0" w:color="auto"/>
      </w:divBdr>
    </w:div>
    <w:div w:id="1781946369">
      <w:bodyDiv w:val="1"/>
      <w:marLeft w:val="0"/>
      <w:marRight w:val="0"/>
      <w:marTop w:val="0"/>
      <w:marBottom w:val="0"/>
      <w:divBdr>
        <w:top w:val="none" w:sz="0" w:space="0" w:color="auto"/>
        <w:left w:val="none" w:sz="0" w:space="0" w:color="auto"/>
        <w:bottom w:val="none" w:sz="0" w:space="0" w:color="auto"/>
        <w:right w:val="none" w:sz="0" w:space="0" w:color="auto"/>
      </w:divBdr>
    </w:div>
    <w:div w:id="1782796389">
      <w:bodyDiv w:val="1"/>
      <w:marLeft w:val="0"/>
      <w:marRight w:val="0"/>
      <w:marTop w:val="0"/>
      <w:marBottom w:val="0"/>
      <w:divBdr>
        <w:top w:val="none" w:sz="0" w:space="0" w:color="auto"/>
        <w:left w:val="none" w:sz="0" w:space="0" w:color="auto"/>
        <w:bottom w:val="none" w:sz="0" w:space="0" w:color="auto"/>
        <w:right w:val="none" w:sz="0" w:space="0" w:color="auto"/>
      </w:divBdr>
    </w:div>
    <w:div w:id="1783181176">
      <w:bodyDiv w:val="1"/>
      <w:marLeft w:val="0"/>
      <w:marRight w:val="0"/>
      <w:marTop w:val="0"/>
      <w:marBottom w:val="0"/>
      <w:divBdr>
        <w:top w:val="none" w:sz="0" w:space="0" w:color="auto"/>
        <w:left w:val="none" w:sz="0" w:space="0" w:color="auto"/>
        <w:bottom w:val="none" w:sz="0" w:space="0" w:color="auto"/>
        <w:right w:val="none" w:sz="0" w:space="0" w:color="auto"/>
      </w:divBdr>
    </w:div>
    <w:div w:id="1783762077">
      <w:bodyDiv w:val="1"/>
      <w:marLeft w:val="0"/>
      <w:marRight w:val="0"/>
      <w:marTop w:val="0"/>
      <w:marBottom w:val="0"/>
      <w:divBdr>
        <w:top w:val="none" w:sz="0" w:space="0" w:color="auto"/>
        <w:left w:val="none" w:sz="0" w:space="0" w:color="auto"/>
        <w:bottom w:val="none" w:sz="0" w:space="0" w:color="auto"/>
        <w:right w:val="none" w:sz="0" w:space="0" w:color="auto"/>
      </w:divBdr>
    </w:div>
    <w:div w:id="1783769579">
      <w:bodyDiv w:val="1"/>
      <w:marLeft w:val="0"/>
      <w:marRight w:val="0"/>
      <w:marTop w:val="0"/>
      <w:marBottom w:val="0"/>
      <w:divBdr>
        <w:top w:val="none" w:sz="0" w:space="0" w:color="auto"/>
        <w:left w:val="none" w:sz="0" w:space="0" w:color="auto"/>
        <w:bottom w:val="none" w:sz="0" w:space="0" w:color="auto"/>
        <w:right w:val="none" w:sz="0" w:space="0" w:color="auto"/>
      </w:divBdr>
    </w:div>
    <w:div w:id="1784107816">
      <w:bodyDiv w:val="1"/>
      <w:marLeft w:val="0"/>
      <w:marRight w:val="0"/>
      <w:marTop w:val="0"/>
      <w:marBottom w:val="0"/>
      <w:divBdr>
        <w:top w:val="none" w:sz="0" w:space="0" w:color="auto"/>
        <w:left w:val="none" w:sz="0" w:space="0" w:color="auto"/>
        <w:bottom w:val="none" w:sz="0" w:space="0" w:color="auto"/>
        <w:right w:val="none" w:sz="0" w:space="0" w:color="auto"/>
      </w:divBdr>
    </w:div>
    <w:div w:id="1785149358">
      <w:bodyDiv w:val="1"/>
      <w:marLeft w:val="0"/>
      <w:marRight w:val="0"/>
      <w:marTop w:val="0"/>
      <w:marBottom w:val="0"/>
      <w:divBdr>
        <w:top w:val="none" w:sz="0" w:space="0" w:color="auto"/>
        <w:left w:val="none" w:sz="0" w:space="0" w:color="auto"/>
        <w:bottom w:val="none" w:sz="0" w:space="0" w:color="auto"/>
        <w:right w:val="none" w:sz="0" w:space="0" w:color="auto"/>
      </w:divBdr>
    </w:div>
    <w:div w:id="1786079896">
      <w:bodyDiv w:val="1"/>
      <w:marLeft w:val="0"/>
      <w:marRight w:val="0"/>
      <w:marTop w:val="0"/>
      <w:marBottom w:val="0"/>
      <w:divBdr>
        <w:top w:val="none" w:sz="0" w:space="0" w:color="auto"/>
        <w:left w:val="none" w:sz="0" w:space="0" w:color="auto"/>
        <w:bottom w:val="none" w:sz="0" w:space="0" w:color="auto"/>
        <w:right w:val="none" w:sz="0" w:space="0" w:color="auto"/>
      </w:divBdr>
    </w:div>
    <w:div w:id="1786927314">
      <w:bodyDiv w:val="1"/>
      <w:marLeft w:val="0"/>
      <w:marRight w:val="0"/>
      <w:marTop w:val="0"/>
      <w:marBottom w:val="0"/>
      <w:divBdr>
        <w:top w:val="none" w:sz="0" w:space="0" w:color="auto"/>
        <w:left w:val="none" w:sz="0" w:space="0" w:color="auto"/>
        <w:bottom w:val="none" w:sz="0" w:space="0" w:color="auto"/>
        <w:right w:val="none" w:sz="0" w:space="0" w:color="auto"/>
      </w:divBdr>
    </w:div>
    <w:div w:id="1787041363">
      <w:bodyDiv w:val="1"/>
      <w:marLeft w:val="0"/>
      <w:marRight w:val="0"/>
      <w:marTop w:val="0"/>
      <w:marBottom w:val="0"/>
      <w:divBdr>
        <w:top w:val="none" w:sz="0" w:space="0" w:color="auto"/>
        <w:left w:val="none" w:sz="0" w:space="0" w:color="auto"/>
        <w:bottom w:val="none" w:sz="0" w:space="0" w:color="auto"/>
        <w:right w:val="none" w:sz="0" w:space="0" w:color="auto"/>
      </w:divBdr>
    </w:div>
    <w:div w:id="1787045261">
      <w:bodyDiv w:val="1"/>
      <w:marLeft w:val="0"/>
      <w:marRight w:val="0"/>
      <w:marTop w:val="0"/>
      <w:marBottom w:val="0"/>
      <w:divBdr>
        <w:top w:val="none" w:sz="0" w:space="0" w:color="auto"/>
        <w:left w:val="none" w:sz="0" w:space="0" w:color="auto"/>
        <w:bottom w:val="none" w:sz="0" w:space="0" w:color="auto"/>
        <w:right w:val="none" w:sz="0" w:space="0" w:color="auto"/>
      </w:divBdr>
    </w:div>
    <w:div w:id="1787117103">
      <w:bodyDiv w:val="1"/>
      <w:marLeft w:val="0"/>
      <w:marRight w:val="0"/>
      <w:marTop w:val="0"/>
      <w:marBottom w:val="0"/>
      <w:divBdr>
        <w:top w:val="none" w:sz="0" w:space="0" w:color="auto"/>
        <w:left w:val="none" w:sz="0" w:space="0" w:color="auto"/>
        <w:bottom w:val="none" w:sz="0" w:space="0" w:color="auto"/>
        <w:right w:val="none" w:sz="0" w:space="0" w:color="auto"/>
      </w:divBdr>
    </w:div>
    <w:div w:id="1787313928">
      <w:bodyDiv w:val="1"/>
      <w:marLeft w:val="0"/>
      <w:marRight w:val="0"/>
      <w:marTop w:val="0"/>
      <w:marBottom w:val="0"/>
      <w:divBdr>
        <w:top w:val="none" w:sz="0" w:space="0" w:color="auto"/>
        <w:left w:val="none" w:sz="0" w:space="0" w:color="auto"/>
        <w:bottom w:val="none" w:sz="0" w:space="0" w:color="auto"/>
        <w:right w:val="none" w:sz="0" w:space="0" w:color="auto"/>
      </w:divBdr>
    </w:div>
    <w:div w:id="1787506211">
      <w:bodyDiv w:val="1"/>
      <w:marLeft w:val="0"/>
      <w:marRight w:val="0"/>
      <w:marTop w:val="0"/>
      <w:marBottom w:val="0"/>
      <w:divBdr>
        <w:top w:val="none" w:sz="0" w:space="0" w:color="auto"/>
        <w:left w:val="none" w:sz="0" w:space="0" w:color="auto"/>
        <w:bottom w:val="none" w:sz="0" w:space="0" w:color="auto"/>
        <w:right w:val="none" w:sz="0" w:space="0" w:color="auto"/>
      </w:divBdr>
    </w:div>
    <w:div w:id="1787653381">
      <w:bodyDiv w:val="1"/>
      <w:marLeft w:val="0"/>
      <w:marRight w:val="0"/>
      <w:marTop w:val="0"/>
      <w:marBottom w:val="0"/>
      <w:divBdr>
        <w:top w:val="none" w:sz="0" w:space="0" w:color="auto"/>
        <w:left w:val="none" w:sz="0" w:space="0" w:color="auto"/>
        <w:bottom w:val="none" w:sz="0" w:space="0" w:color="auto"/>
        <w:right w:val="none" w:sz="0" w:space="0" w:color="auto"/>
      </w:divBdr>
    </w:div>
    <w:div w:id="1787920347">
      <w:bodyDiv w:val="1"/>
      <w:marLeft w:val="0"/>
      <w:marRight w:val="0"/>
      <w:marTop w:val="0"/>
      <w:marBottom w:val="0"/>
      <w:divBdr>
        <w:top w:val="none" w:sz="0" w:space="0" w:color="auto"/>
        <w:left w:val="none" w:sz="0" w:space="0" w:color="auto"/>
        <w:bottom w:val="none" w:sz="0" w:space="0" w:color="auto"/>
        <w:right w:val="none" w:sz="0" w:space="0" w:color="auto"/>
      </w:divBdr>
    </w:div>
    <w:div w:id="1788087946">
      <w:bodyDiv w:val="1"/>
      <w:marLeft w:val="0"/>
      <w:marRight w:val="0"/>
      <w:marTop w:val="0"/>
      <w:marBottom w:val="0"/>
      <w:divBdr>
        <w:top w:val="none" w:sz="0" w:space="0" w:color="auto"/>
        <w:left w:val="none" w:sz="0" w:space="0" w:color="auto"/>
        <w:bottom w:val="none" w:sz="0" w:space="0" w:color="auto"/>
        <w:right w:val="none" w:sz="0" w:space="0" w:color="auto"/>
      </w:divBdr>
    </w:div>
    <w:div w:id="1788349101">
      <w:bodyDiv w:val="1"/>
      <w:marLeft w:val="0"/>
      <w:marRight w:val="0"/>
      <w:marTop w:val="0"/>
      <w:marBottom w:val="0"/>
      <w:divBdr>
        <w:top w:val="none" w:sz="0" w:space="0" w:color="auto"/>
        <w:left w:val="none" w:sz="0" w:space="0" w:color="auto"/>
        <w:bottom w:val="none" w:sz="0" w:space="0" w:color="auto"/>
        <w:right w:val="none" w:sz="0" w:space="0" w:color="auto"/>
      </w:divBdr>
    </w:div>
    <w:div w:id="1788422905">
      <w:bodyDiv w:val="1"/>
      <w:marLeft w:val="0"/>
      <w:marRight w:val="0"/>
      <w:marTop w:val="0"/>
      <w:marBottom w:val="0"/>
      <w:divBdr>
        <w:top w:val="none" w:sz="0" w:space="0" w:color="auto"/>
        <w:left w:val="none" w:sz="0" w:space="0" w:color="auto"/>
        <w:bottom w:val="none" w:sz="0" w:space="0" w:color="auto"/>
        <w:right w:val="none" w:sz="0" w:space="0" w:color="auto"/>
      </w:divBdr>
    </w:div>
    <w:div w:id="1788505718">
      <w:bodyDiv w:val="1"/>
      <w:marLeft w:val="0"/>
      <w:marRight w:val="0"/>
      <w:marTop w:val="0"/>
      <w:marBottom w:val="0"/>
      <w:divBdr>
        <w:top w:val="none" w:sz="0" w:space="0" w:color="auto"/>
        <w:left w:val="none" w:sz="0" w:space="0" w:color="auto"/>
        <w:bottom w:val="none" w:sz="0" w:space="0" w:color="auto"/>
        <w:right w:val="none" w:sz="0" w:space="0" w:color="auto"/>
      </w:divBdr>
    </w:div>
    <w:div w:id="1790464568">
      <w:bodyDiv w:val="1"/>
      <w:marLeft w:val="0"/>
      <w:marRight w:val="0"/>
      <w:marTop w:val="0"/>
      <w:marBottom w:val="0"/>
      <w:divBdr>
        <w:top w:val="none" w:sz="0" w:space="0" w:color="auto"/>
        <w:left w:val="none" w:sz="0" w:space="0" w:color="auto"/>
        <w:bottom w:val="none" w:sz="0" w:space="0" w:color="auto"/>
        <w:right w:val="none" w:sz="0" w:space="0" w:color="auto"/>
      </w:divBdr>
    </w:div>
    <w:div w:id="1790851745">
      <w:bodyDiv w:val="1"/>
      <w:marLeft w:val="0"/>
      <w:marRight w:val="0"/>
      <w:marTop w:val="0"/>
      <w:marBottom w:val="0"/>
      <w:divBdr>
        <w:top w:val="none" w:sz="0" w:space="0" w:color="auto"/>
        <w:left w:val="none" w:sz="0" w:space="0" w:color="auto"/>
        <w:bottom w:val="none" w:sz="0" w:space="0" w:color="auto"/>
        <w:right w:val="none" w:sz="0" w:space="0" w:color="auto"/>
      </w:divBdr>
    </w:div>
    <w:div w:id="1791123387">
      <w:bodyDiv w:val="1"/>
      <w:marLeft w:val="0"/>
      <w:marRight w:val="0"/>
      <w:marTop w:val="0"/>
      <w:marBottom w:val="0"/>
      <w:divBdr>
        <w:top w:val="none" w:sz="0" w:space="0" w:color="auto"/>
        <w:left w:val="none" w:sz="0" w:space="0" w:color="auto"/>
        <w:bottom w:val="none" w:sz="0" w:space="0" w:color="auto"/>
        <w:right w:val="none" w:sz="0" w:space="0" w:color="auto"/>
      </w:divBdr>
    </w:div>
    <w:div w:id="1791195383">
      <w:bodyDiv w:val="1"/>
      <w:marLeft w:val="0"/>
      <w:marRight w:val="0"/>
      <w:marTop w:val="0"/>
      <w:marBottom w:val="0"/>
      <w:divBdr>
        <w:top w:val="none" w:sz="0" w:space="0" w:color="auto"/>
        <w:left w:val="none" w:sz="0" w:space="0" w:color="auto"/>
        <w:bottom w:val="none" w:sz="0" w:space="0" w:color="auto"/>
        <w:right w:val="none" w:sz="0" w:space="0" w:color="auto"/>
      </w:divBdr>
    </w:div>
    <w:div w:id="1791971854">
      <w:bodyDiv w:val="1"/>
      <w:marLeft w:val="0"/>
      <w:marRight w:val="0"/>
      <w:marTop w:val="0"/>
      <w:marBottom w:val="0"/>
      <w:divBdr>
        <w:top w:val="none" w:sz="0" w:space="0" w:color="auto"/>
        <w:left w:val="none" w:sz="0" w:space="0" w:color="auto"/>
        <w:bottom w:val="none" w:sz="0" w:space="0" w:color="auto"/>
        <w:right w:val="none" w:sz="0" w:space="0" w:color="auto"/>
      </w:divBdr>
    </w:div>
    <w:div w:id="1792088164">
      <w:bodyDiv w:val="1"/>
      <w:marLeft w:val="0"/>
      <w:marRight w:val="0"/>
      <w:marTop w:val="0"/>
      <w:marBottom w:val="0"/>
      <w:divBdr>
        <w:top w:val="none" w:sz="0" w:space="0" w:color="auto"/>
        <w:left w:val="none" w:sz="0" w:space="0" w:color="auto"/>
        <w:bottom w:val="none" w:sz="0" w:space="0" w:color="auto"/>
        <w:right w:val="none" w:sz="0" w:space="0" w:color="auto"/>
      </w:divBdr>
    </w:div>
    <w:div w:id="1792626801">
      <w:bodyDiv w:val="1"/>
      <w:marLeft w:val="0"/>
      <w:marRight w:val="0"/>
      <w:marTop w:val="0"/>
      <w:marBottom w:val="0"/>
      <w:divBdr>
        <w:top w:val="none" w:sz="0" w:space="0" w:color="auto"/>
        <w:left w:val="none" w:sz="0" w:space="0" w:color="auto"/>
        <w:bottom w:val="none" w:sz="0" w:space="0" w:color="auto"/>
        <w:right w:val="none" w:sz="0" w:space="0" w:color="auto"/>
      </w:divBdr>
    </w:div>
    <w:div w:id="1792672911">
      <w:bodyDiv w:val="1"/>
      <w:marLeft w:val="0"/>
      <w:marRight w:val="0"/>
      <w:marTop w:val="0"/>
      <w:marBottom w:val="0"/>
      <w:divBdr>
        <w:top w:val="none" w:sz="0" w:space="0" w:color="auto"/>
        <w:left w:val="none" w:sz="0" w:space="0" w:color="auto"/>
        <w:bottom w:val="none" w:sz="0" w:space="0" w:color="auto"/>
        <w:right w:val="none" w:sz="0" w:space="0" w:color="auto"/>
      </w:divBdr>
    </w:div>
    <w:div w:id="1792892043">
      <w:bodyDiv w:val="1"/>
      <w:marLeft w:val="0"/>
      <w:marRight w:val="0"/>
      <w:marTop w:val="0"/>
      <w:marBottom w:val="0"/>
      <w:divBdr>
        <w:top w:val="none" w:sz="0" w:space="0" w:color="auto"/>
        <w:left w:val="none" w:sz="0" w:space="0" w:color="auto"/>
        <w:bottom w:val="none" w:sz="0" w:space="0" w:color="auto"/>
        <w:right w:val="none" w:sz="0" w:space="0" w:color="auto"/>
      </w:divBdr>
    </w:div>
    <w:div w:id="1793355442">
      <w:bodyDiv w:val="1"/>
      <w:marLeft w:val="0"/>
      <w:marRight w:val="0"/>
      <w:marTop w:val="0"/>
      <w:marBottom w:val="0"/>
      <w:divBdr>
        <w:top w:val="none" w:sz="0" w:space="0" w:color="auto"/>
        <w:left w:val="none" w:sz="0" w:space="0" w:color="auto"/>
        <w:bottom w:val="none" w:sz="0" w:space="0" w:color="auto"/>
        <w:right w:val="none" w:sz="0" w:space="0" w:color="auto"/>
      </w:divBdr>
    </w:div>
    <w:div w:id="1793397951">
      <w:bodyDiv w:val="1"/>
      <w:marLeft w:val="0"/>
      <w:marRight w:val="0"/>
      <w:marTop w:val="0"/>
      <w:marBottom w:val="0"/>
      <w:divBdr>
        <w:top w:val="none" w:sz="0" w:space="0" w:color="auto"/>
        <w:left w:val="none" w:sz="0" w:space="0" w:color="auto"/>
        <w:bottom w:val="none" w:sz="0" w:space="0" w:color="auto"/>
        <w:right w:val="none" w:sz="0" w:space="0" w:color="auto"/>
      </w:divBdr>
    </w:div>
    <w:div w:id="1793403068">
      <w:bodyDiv w:val="1"/>
      <w:marLeft w:val="0"/>
      <w:marRight w:val="0"/>
      <w:marTop w:val="0"/>
      <w:marBottom w:val="0"/>
      <w:divBdr>
        <w:top w:val="none" w:sz="0" w:space="0" w:color="auto"/>
        <w:left w:val="none" w:sz="0" w:space="0" w:color="auto"/>
        <w:bottom w:val="none" w:sz="0" w:space="0" w:color="auto"/>
        <w:right w:val="none" w:sz="0" w:space="0" w:color="auto"/>
      </w:divBdr>
    </w:div>
    <w:div w:id="1794210655">
      <w:bodyDiv w:val="1"/>
      <w:marLeft w:val="0"/>
      <w:marRight w:val="0"/>
      <w:marTop w:val="0"/>
      <w:marBottom w:val="0"/>
      <w:divBdr>
        <w:top w:val="none" w:sz="0" w:space="0" w:color="auto"/>
        <w:left w:val="none" w:sz="0" w:space="0" w:color="auto"/>
        <w:bottom w:val="none" w:sz="0" w:space="0" w:color="auto"/>
        <w:right w:val="none" w:sz="0" w:space="0" w:color="auto"/>
      </w:divBdr>
    </w:div>
    <w:div w:id="1794250047">
      <w:bodyDiv w:val="1"/>
      <w:marLeft w:val="0"/>
      <w:marRight w:val="0"/>
      <w:marTop w:val="0"/>
      <w:marBottom w:val="0"/>
      <w:divBdr>
        <w:top w:val="none" w:sz="0" w:space="0" w:color="auto"/>
        <w:left w:val="none" w:sz="0" w:space="0" w:color="auto"/>
        <w:bottom w:val="none" w:sz="0" w:space="0" w:color="auto"/>
        <w:right w:val="none" w:sz="0" w:space="0" w:color="auto"/>
      </w:divBdr>
    </w:div>
    <w:div w:id="1794399898">
      <w:bodyDiv w:val="1"/>
      <w:marLeft w:val="0"/>
      <w:marRight w:val="0"/>
      <w:marTop w:val="0"/>
      <w:marBottom w:val="0"/>
      <w:divBdr>
        <w:top w:val="none" w:sz="0" w:space="0" w:color="auto"/>
        <w:left w:val="none" w:sz="0" w:space="0" w:color="auto"/>
        <w:bottom w:val="none" w:sz="0" w:space="0" w:color="auto"/>
        <w:right w:val="none" w:sz="0" w:space="0" w:color="auto"/>
      </w:divBdr>
    </w:div>
    <w:div w:id="1794791147">
      <w:bodyDiv w:val="1"/>
      <w:marLeft w:val="0"/>
      <w:marRight w:val="0"/>
      <w:marTop w:val="0"/>
      <w:marBottom w:val="0"/>
      <w:divBdr>
        <w:top w:val="none" w:sz="0" w:space="0" w:color="auto"/>
        <w:left w:val="none" w:sz="0" w:space="0" w:color="auto"/>
        <w:bottom w:val="none" w:sz="0" w:space="0" w:color="auto"/>
        <w:right w:val="none" w:sz="0" w:space="0" w:color="auto"/>
      </w:divBdr>
    </w:div>
    <w:div w:id="1795058281">
      <w:bodyDiv w:val="1"/>
      <w:marLeft w:val="0"/>
      <w:marRight w:val="0"/>
      <w:marTop w:val="0"/>
      <w:marBottom w:val="0"/>
      <w:divBdr>
        <w:top w:val="none" w:sz="0" w:space="0" w:color="auto"/>
        <w:left w:val="none" w:sz="0" w:space="0" w:color="auto"/>
        <w:bottom w:val="none" w:sz="0" w:space="0" w:color="auto"/>
        <w:right w:val="none" w:sz="0" w:space="0" w:color="auto"/>
      </w:divBdr>
    </w:div>
    <w:div w:id="1796095843">
      <w:bodyDiv w:val="1"/>
      <w:marLeft w:val="0"/>
      <w:marRight w:val="0"/>
      <w:marTop w:val="0"/>
      <w:marBottom w:val="0"/>
      <w:divBdr>
        <w:top w:val="none" w:sz="0" w:space="0" w:color="auto"/>
        <w:left w:val="none" w:sz="0" w:space="0" w:color="auto"/>
        <w:bottom w:val="none" w:sz="0" w:space="0" w:color="auto"/>
        <w:right w:val="none" w:sz="0" w:space="0" w:color="auto"/>
      </w:divBdr>
    </w:div>
    <w:div w:id="1796215570">
      <w:bodyDiv w:val="1"/>
      <w:marLeft w:val="0"/>
      <w:marRight w:val="0"/>
      <w:marTop w:val="0"/>
      <w:marBottom w:val="0"/>
      <w:divBdr>
        <w:top w:val="none" w:sz="0" w:space="0" w:color="auto"/>
        <w:left w:val="none" w:sz="0" w:space="0" w:color="auto"/>
        <w:bottom w:val="none" w:sz="0" w:space="0" w:color="auto"/>
        <w:right w:val="none" w:sz="0" w:space="0" w:color="auto"/>
      </w:divBdr>
    </w:div>
    <w:div w:id="1796288793">
      <w:bodyDiv w:val="1"/>
      <w:marLeft w:val="0"/>
      <w:marRight w:val="0"/>
      <w:marTop w:val="0"/>
      <w:marBottom w:val="0"/>
      <w:divBdr>
        <w:top w:val="none" w:sz="0" w:space="0" w:color="auto"/>
        <w:left w:val="none" w:sz="0" w:space="0" w:color="auto"/>
        <w:bottom w:val="none" w:sz="0" w:space="0" w:color="auto"/>
        <w:right w:val="none" w:sz="0" w:space="0" w:color="auto"/>
      </w:divBdr>
    </w:div>
    <w:div w:id="1796479588">
      <w:bodyDiv w:val="1"/>
      <w:marLeft w:val="0"/>
      <w:marRight w:val="0"/>
      <w:marTop w:val="0"/>
      <w:marBottom w:val="0"/>
      <w:divBdr>
        <w:top w:val="none" w:sz="0" w:space="0" w:color="auto"/>
        <w:left w:val="none" w:sz="0" w:space="0" w:color="auto"/>
        <w:bottom w:val="none" w:sz="0" w:space="0" w:color="auto"/>
        <w:right w:val="none" w:sz="0" w:space="0" w:color="auto"/>
      </w:divBdr>
    </w:div>
    <w:div w:id="1796484639">
      <w:bodyDiv w:val="1"/>
      <w:marLeft w:val="0"/>
      <w:marRight w:val="0"/>
      <w:marTop w:val="0"/>
      <w:marBottom w:val="0"/>
      <w:divBdr>
        <w:top w:val="none" w:sz="0" w:space="0" w:color="auto"/>
        <w:left w:val="none" w:sz="0" w:space="0" w:color="auto"/>
        <w:bottom w:val="none" w:sz="0" w:space="0" w:color="auto"/>
        <w:right w:val="none" w:sz="0" w:space="0" w:color="auto"/>
      </w:divBdr>
    </w:div>
    <w:div w:id="1797916254">
      <w:bodyDiv w:val="1"/>
      <w:marLeft w:val="0"/>
      <w:marRight w:val="0"/>
      <w:marTop w:val="0"/>
      <w:marBottom w:val="0"/>
      <w:divBdr>
        <w:top w:val="none" w:sz="0" w:space="0" w:color="auto"/>
        <w:left w:val="none" w:sz="0" w:space="0" w:color="auto"/>
        <w:bottom w:val="none" w:sz="0" w:space="0" w:color="auto"/>
        <w:right w:val="none" w:sz="0" w:space="0" w:color="auto"/>
      </w:divBdr>
    </w:div>
    <w:div w:id="1798252225">
      <w:bodyDiv w:val="1"/>
      <w:marLeft w:val="0"/>
      <w:marRight w:val="0"/>
      <w:marTop w:val="0"/>
      <w:marBottom w:val="0"/>
      <w:divBdr>
        <w:top w:val="none" w:sz="0" w:space="0" w:color="auto"/>
        <w:left w:val="none" w:sz="0" w:space="0" w:color="auto"/>
        <w:bottom w:val="none" w:sz="0" w:space="0" w:color="auto"/>
        <w:right w:val="none" w:sz="0" w:space="0" w:color="auto"/>
      </w:divBdr>
    </w:div>
    <w:div w:id="1798526673">
      <w:bodyDiv w:val="1"/>
      <w:marLeft w:val="0"/>
      <w:marRight w:val="0"/>
      <w:marTop w:val="0"/>
      <w:marBottom w:val="0"/>
      <w:divBdr>
        <w:top w:val="none" w:sz="0" w:space="0" w:color="auto"/>
        <w:left w:val="none" w:sz="0" w:space="0" w:color="auto"/>
        <w:bottom w:val="none" w:sz="0" w:space="0" w:color="auto"/>
        <w:right w:val="none" w:sz="0" w:space="0" w:color="auto"/>
      </w:divBdr>
    </w:div>
    <w:div w:id="1798597547">
      <w:bodyDiv w:val="1"/>
      <w:marLeft w:val="0"/>
      <w:marRight w:val="0"/>
      <w:marTop w:val="0"/>
      <w:marBottom w:val="0"/>
      <w:divBdr>
        <w:top w:val="none" w:sz="0" w:space="0" w:color="auto"/>
        <w:left w:val="none" w:sz="0" w:space="0" w:color="auto"/>
        <w:bottom w:val="none" w:sz="0" w:space="0" w:color="auto"/>
        <w:right w:val="none" w:sz="0" w:space="0" w:color="auto"/>
      </w:divBdr>
    </w:div>
    <w:div w:id="1799644775">
      <w:bodyDiv w:val="1"/>
      <w:marLeft w:val="0"/>
      <w:marRight w:val="0"/>
      <w:marTop w:val="0"/>
      <w:marBottom w:val="0"/>
      <w:divBdr>
        <w:top w:val="none" w:sz="0" w:space="0" w:color="auto"/>
        <w:left w:val="none" w:sz="0" w:space="0" w:color="auto"/>
        <w:bottom w:val="none" w:sz="0" w:space="0" w:color="auto"/>
        <w:right w:val="none" w:sz="0" w:space="0" w:color="auto"/>
      </w:divBdr>
    </w:div>
    <w:div w:id="1800301616">
      <w:bodyDiv w:val="1"/>
      <w:marLeft w:val="0"/>
      <w:marRight w:val="0"/>
      <w:marTop w:val="0"/>
      <w:marBottom w:val="0"/>
      <w:divBdr>
        <w:top w:val="none" w:sz="0" w:space="0" w:color="auto"/>
        <w:left w:val="none" w:sz="0" w:space="0" w:color="auto"/>
        <w:bottom w:val="none" w:sz="0" w:space="0" w:color="auto"/>
        <w:right w:val="none" w:sz="0" w:space="0" w:color="auto"/>
      </w:divBdr>
    </w:div>
    <w:div w:id="1800689284">
      <w:bodyDiv w:val="1"/>
      <w:marLeft w:val="0"/>
      <w:marRight w:val="0"/>
      <w:marTop w:val="0"/>
      <w:marBottom w:val="0"/>
      <w:divBdr>
        <w:top w:val="none" w:sz="0" w:space="0" w:color="auto"/>
        <w:left w:val="none" w:sz="0" w:space="0" w:color="auto"/>
        <w:bottom w:val="none" w:sz="0" w:space="0" w:color="auto"/>
        <w:right w:val="none" w:sz="0" w:space="0" w:color="auto"/>
      </w:divBdr>
    </w:div>
    <w:div w:id="1801144197">
      <w:bodyDiv w:val="1"/>
      <w:marLeft w:val="0"/>
      <w:marRight w:val="0"/>
      <w:marTop w:val="0"/>
      <w:marBottom w:val="0"/>
      <w:divBdr>
        <w:top w:val="none" w:sz="0" w:space="0" w:color="auto"/>
        <w:left w:val="none" w:sz="0" w:space="0" w:color="auto"/>
        <w:bottom w:val="none" w:sz="0" w:space="0" w:color="auto"/>
        <w:right w:val="none" w:sz="0" w:space="0" w:color="auto"/>
      </w:divBdr>
    </w:div>
    <w:div w:id="1801260357">
      <w:bodyDiv w:val="1"/>
      <w:marLeft w:val="0"/>
      <w:marRight w:val="0"/>
      <w:marTop w:val="0"/>
      <w:marBottom w:val="0"/>
      <w:divBdr>
        <w:top w:val="none" w:sz="0" w:space="0" w:color="auto"/>
        <w:left w:val="none" w:sz="0" w:space="0" w:color="auto"/>
        <w:bottom w:val="none" w:sz="0" w:space="0" w:color="auto"/>
        <w:right w:val="none" w:sz="0" w:space="0" w:color="auto"/>
      </w:divBdr>
    </w:div>
    <w:div w:id="1802461910">
      <w:bodyDiv w:val="1"/>
      <w:marLeft w:val="0"/>
      <w:marRight w:val="0"/>
      <w:marTop w:val="0"/>
      <w:marBottom w:val="0"/>
      <w:divBdr>
        <w:top w:val="none" w:sz="0" w:space="0" w:color="auto"/>
        <w:left w:val="none" w:sz="0" w:space="0" w:color="auto"/>
        <w:bottom w:val="none" w:sz="0" w:space="0" w:color="auto"/>
        <w:right w:val="none" w:sz="0" w:space="0" w:color="auto"/>
      </w:divBdr>
    </w:div>
    <w:div w:id="1802768905">
      <w:bodyDiv w:val="1"/>
      <w:marLeft w:val="0"/>
      <w:marRight w:val="0"/>
      <w:marTop w:val="0"/>
      <w:marBottom w:val="0"/>
      <w:divBdr>
        <w:top w:val="none" w:sz="0" w:space="0" w:color="auto"/>
        <w:left w:val="none" w:sz="0" w:space="0" w:color="auto"/>
        <w:bottom w:val="none" w:sz="0" w:space="0" w:color="auto"/>
        <w:right w:val="none" w:sz="0" w:space="0" w:color="auto"/>
      </w:divBdr>
    </w:div>
    <w:div w:id="1803499291">
      <w:bodyDiv w:val="1"/>
      <w:marLeft w:val="0"/>
      <w:marRight w:val="0"/>
      <w:marTop w:val="0"/>
      <w:marBottom w:val="0"/>
      <w:divBdr>
        <w:top w:val="none" w:sz="0" w:space="0" w:color="auto"/>
        <w:left w:val="none" w:sz="0" w:space="0" w:color="auto"/>
        <w:bottom w:val="none" w:sz="0" w:space="0" w:color="auto"/>
        <w:right w:val="none" w:sz="0" w:space="0" w:color="auto"/>
      </w:divBdr>
    </w:div>
    <w:div w:id="1803840883">
      <w:bodyDiv w:val="1"/>
      <w:marLeft w:val="0"/>
      <w:marRight w:val="0"/>
      <w:marTop w:val="0"/>
      <w:marBottom w:val="0"/>
      <w:divBdr>
        <w:top w:val="none" w:sz="0" w:space="0" w:color="auto"/>
        <w:left w:val="none" w:sz="0" w:space="0" w:color="auto"/>
        <w:bottom w:val="none" w:sz="0" w:space="0" w:color="auto"/>
        <w:right w:val="none" w:sz="0" w:space="0" w:color="auto"/>
      </w:divBdr>
    </w:div>
    <w:div w:id="1803884743">
      <w:bodyDiv w:val="1"/>
      <w:marLeft w:val="0"/>
      <w:marRight w:val="0"/>
      <w:marTop w:val="0"/>
      <w:marBottom w:val="0"/>
      <w:divBdr>
        <w:top w:val="none" w:sz="0" w:space="0" w:color="auto"/>
        <w:left w:val="none" w:sz="0" w:space="0" w:color="auto"/>
        <w:bottom w:val="none" w:sz="0" w:space="0" w:color="auto"/>
        <w:right w:val="none" w:sz="0" w:space="0" w:color="auto"/>
      </w:divBdr>
    </w:div>
    <w:div w:id="1805076184">
      <w:bodyDiv w:val="1"/>
      <w:marLeft w:val="0"/>
      <w:marRight w:val="0"/>
      <w:marTop w:val="0"/>
      <w:marBottom w:val="0"/>
      <w:divBdr>
        <w:top w:val="none" w:sz="0" w:space="0" w:color="auto"/>
        <w:left w:val="none" w:sz="0" w:space="0" w:color="auto"/>
        <w:bottom w:val="none" w:sz="0" w:space="0" w:color="auto"/>
        <w:right w:val="none" w:sz="0" w:space="0" w:color="auto"/>
      </w:divBdr>
    </w:div>
    <w:div w:id="1805342498">
      <w:bodyDiv w:val="1"/>
      <w:marLeft w:val="0"/>
      <w:marRight w:val="0"/>
      <w:marTop w:val="0"/>
      <w:marBottom w:val="0"/>
      <w:divBdr>
        <w:top w:val="none" w:sz="0" w:space="0" w:color="auto"/>
        <w:left w:val="none" w:sz="0" w:space="0" w:color="auto"/>
        <w:bottom w:val="none" w:sz="0" w:space="0" w:color="auto"/>
        <w:right w:val="none" w:sz="0" w:space="0" w:color="auto"/>
      </w:divBdr>
    </w:div>
    <w:div w:id="1806122930">
      <w:bodyDiv w:val="1"/>
      <w:marLeft w:val="0"/>
      <w:marRight w:val="0"/>
      <w:marTop w:val="0"/>
      <w:marBottom w:val="0"/>
      <w:divBdr>
        <w:top w:val="none" w:sz="0" w:space="0" w:color="auto"/>
        <w:left w:val="none" w:sz="0" w:space="0" w:color="auto"/>
        <w:bottom w:val="none" w:sz="0" w:space="0" w:color="auto"/>
        <w:right w:val="none" w:sz="0" w:space="0" w:color="auto"/>
      </w:divBdr>
    </w:div>
    <w:div w:id="1806854007">
      <w:bodyDiv w:val="1"/>
      <w:marLeft w:val="0"/>
      <w:marRight w:val="0"/>
      <w:marTop w:val="0"/>
      <w:marBottom w:val="0"/>
      <w:divBdr>
        <w:top w:val="none" w:sz="0" w:space="0" w:color="auto"/>
        <w:left w:val="none" w:sz="0" w:space="0" w:color="auto"/>
        <w:bottom w:val="none" w:sz="0" w:space="0" w:color="auto"/>
        <w:right w:val="none" w:sz="0" w:space="0" w:color="auto"/>
      </w:divBdr>
    </w:div>
    <w:div w:id="1807430401">
      <w:bodyDiv w:val="1"/>
      <w:marLeft w:val="0"/>
      <w:marRight w:val="0"/>
      <w:marTop w:val="0"/>
      <w:marBottom w:val="0"/>
      <w:divBdr>
        <w:top w:val="none" w:sz="0" w:space="0" w:color="auto"/>
        <w:left w:val="none" w:sz="0" w:space="0" w:color="auto"/>
        <w:bottom w:val="none" w:sz="0" w:space="0" w:color="auto"/>
        <w:right w:val="none" w:sz="0" w:space="0" w:color="auto"/>
      </w:divBdr>
    </w:div>
    <w:div w:id="1807818651">
      <w:bodyDiv w:val="1"/>
      <w:marLeft w:val="0"/>
      <w:marRight w:val="0"/>
      <w:marTop w:val="0"/>
      <w:marBottom w:val="0"/>
      <w:divBdr>
        <w:top w:val="none" w:sz="0" w:space="0" w:color="auto"/>
        <w:left w:val="none" w:sz="0" w:space="0" w:color="auto"/>
        <w:bottom w:val="none" w:sz="0" w:space="0" w:color="auto"/>
        <w:right w:val="none" w:sz="0" w:space="0" w:color="auto"/>
      </w:divBdr>
    </w:div>
    <w:div w:id="1807888352">
      <w:bodyDiv w:val="1"/>
      <w:marLeft w:val="0"/>
      <w:marRight w:val="0"/>
      <w:marTop w:val="0"/>
      <w:marBottom w:val="0"/>
      <w:divBdr>
        <w:top w:val="none" w:sz="0" w:space="0" w:color="auto"/>
        <w:left w:val="none" w:sz="0" w:space="0" w:color="auto"/>
        <w:bottom w:val="none" w:sz="0" w:space="0" w:color="auto"/>
        <w:right w:val="none" w:sz="0" w:space="0" w:color="auto"/>
      </w:divBdr>
    </w:div>
    <w:div w:id="1807894865">
      <w:bodyDiv w:val="1"/>
      <w:marLeft w:val="0"/>
      <w:marRight w:val="0"/>
      <w:marTop w:val="0"/>
      <w:marBottom w:val="0"/>
      <w:divBdr>
        <w:top w:val="none" w:sz="0" w:space="0" w:color="auto"/>
        <w:left w:val="none" w:sz="0" w:space="0" w:color="auto"/>
        <w:bottom w:val="none" w:sz="0" w:space="0" w:color="auto"/>
        <w:right w:val="none" w:sz="0" w:space="0" w:color="auto"/>
      </w:divBdr>
    </w:div>
    <w:div w:id="1808164150">
      <w:bodyDiv w:val="1"/>
      <w:marLeft w:val="0"/>
      <w:marRight w:val="0"/>
      <w:marTop w:val="0"/>
      <w:marBottom w:val="0"/>
      <w:divBdr>
        <w:top w:val="none" w:sz="0" w:space="0" w:color="auto"/>
        <w:left w:val="none" w:sz="0" w:space="0" w:color="auto"/>
        <w:bottom w:val="none" w:sz="0" w:space="0" w:color="auto"/>
        <w:right w:val="none" w:sz="0" w:space="0" w:color="auto"/>
      </w:divBdr>
    </w:div>
    <w:div w:id="1808235148">
      <w:bodyDiv w:val="1"/>
      <w:marLeft w:val="0"/>
      <w:marRight w:val="0"/>
      <w:marTop w:val="0"/>
      <w:marBottom w:val="0"/>
      <w:divBdr>
        <w:top w:val="none" w:sz="0" w:space="0" w:color="auto"/>
        <w:left w:val="none" w:sz="0" w:space="0" w:color="auto"/>
        <w:bottom w:val="none" w:sz="0" w:space="0" w:color="auto"/>
        <w:right w:val="none" w:sz="0" w:space="0" w:color="auto"/>
      </w:divBdr>
    </w:div>
    <w:div w:id="1808275682">
      <w:bodyDiv w:val="1"/>
      <w:marLeft w:val="0"/>
      <w:marRight w:val="0"/>
      <w:marTop w:val="0"/>
      <w:marBottom w:val="0"/>
      <w:divBdr>
        <w:top w:val="none" w:sz="0" w:space="0" w:color="auto"/>
        <w:left w:val="none" w:sz="0" w:space="0" w:color="auto"/>
        <w:bottom w:val="none" w:sz="0" w:space="0" w:color="auto"/>
        <w:right w:val="none" w:sz="0" w:space="0" w:color="auto"/>
      </w:divBdr>
    </w:div>
    <w:div w:id="1808623043">
      <w:bodyDiv w:val="1"/>
      <w:marLeft w:val="0"/>
      <w:marRight w:val="0"/>
      <w:marTop w:val="0"/>
      <w:marBottom w:val="0"/>
      <w:divBdr>
        <w:top w:val="none" w:sz="0" w:space="0" w:color="auto"/>
        <w:left w:val="none" w:sz="0" w:space="0" w:color="auto"/>
        <w:bottom w:val="none" w:sz="0" w:space="0" w:color="auto"/>
        <w:right w:val="none" w:sz="0" w:space="0" w:color="auto"/>
      </w:divBdr>
    </w:div>
    <w:div w:id="1809122985">
      <w:bodyDiv w:val="1"/>
      <w:marLeft w:val="0"/>
      <w:marRight w:val="0"/>
      <w:marTop w:val="0"/>
      <w:marBottom w:val="0"/>
      <w:divBdr>
        <w:top w:val="none" w:sz="0" w:space="0" w:color="auto"/>
        <w:left w:val="none" w:sz="0" w:space="0" w:color="auto"/>
        <w:bottom w:val="none" w:sz="0" w:space="0" w:color="auto"/>
        <w:right w:val="none" w:sz="0" w:space="0" w:color="auto"/>
      </w:divBdr>
    </w:div>
    <w:div w:id="1809205898">
      <w:bodyDiv w:val="1"/>
      <w:marLeft w:val="0"/>
      <w:marRight w:val="0"/>
      <w:marTop w:val="0"/>
      <w:marBottom w:val="0"/>
      <w:divBdr>
        <w:top w:val="none" w:sz="0" w:space="0" w:color="auto"/>
        <w:left w:val="none" w:sz="0" w:space="0" w:color="auto"/>
        <w:bottom w:val="none" w:sz="0" w:space="0" w:color="auto"/>
        <w:right w:val="none" w:sz="0" w:space="0" w:color="auto"/>
      </w:divBdr>
    </w:div>
    <w:div w:id="1809937504">
      <w:bodyDiv w:val="1"/>
      <w:marLeft w:val="0"/>
      <w:marRight w:val="0"/>
      <w:marTop w:val="0"/>
      <w:marBottom w:val="0"/>
      <w:divBdr>
        <w:top w:val="none" w:sz="0" w:space="0" w:color="auto"/>
        <w:left w:val="none" w:sz="0" w:space="0" w:color="auto"/>
        <w:bottom w:val="none" w:sz="0" w:space="0" w:color="auto"/>
        <w:right w:val="none" w:sz="0" w:space="0" w:color="auto"/>
      </w:divBdr>
    </w:div>
    <w:div w:id="1809978709">
      <w:bodyDiv w:val="1"/>
      <w:marLeft w:val="0"/>
      <w:marRight w:val="0"/>
      <w:marTop w:val="0"/>
      <w:marBottom w:val="0"/>
      <w:divBdr>
        <w:top w:val="none" w:sz="0" w:space="0" w:color="auto"/>
        <w:left w:val="none" w:sz="0" w:space="0" w:color="auto"/>
        <w:bottom w:val="none" w:sz="0" w:space="0" w:color="auto"/>
        <w:right w:val="none" w:sz="0" w:space="0" w:color="auto"/>
      </w:divBdr>
    </w:div>
    <w:div w:id="1810515947">
      <w:bodyDiv w:val="1"/>
      <w:marLeft w:val="0"/>
      <w:marRight w:val="0"/>
      <w:marTop w:val="0"/>
      <w:marBottom w:val="0"/>
      <w:divBdr>
        <w:top w:val="none" w:sz="0" w:space="0" w:color="auto"/>
        <w:left w:val="none" w:sz="0" w:space="0" w:color="auto"/>
        <w:bottom w:val="none" w:sz="0" w:space="0" w:color="auto"/>
        <w:right w:val="none" w:sz="0" w:space="0" w:color="auto"/>
      </w:divBdr>
    </w:div>
    <w:div w:id="1811946324">
      <w:bodyDiv w:val="1"/>
      <w:marLeft w:val="0"/>
      <w:marRight w:val="0"/>
      <w:marTop w:val="0"/>
      <w:marBottom w:val="0"/>
      <w:divBdr>
        <w:top w:val="none" w:sz="0" w:space="0" w:color="auto"/>
        <w:left w:val="none" w:sz="0" w:space="0" w:color="auto"/>
        <w:bottom w:val="none" w:sz="0" w:space="0" w:color="auto"/>
        <w:right w:val="none" w:sz="0" w:space="0" w:color="auto"/>
      </w:divBdr>
    </w:div>
    <w:div w:id="1813793118">
      <w:bodyDiv w:val="1"/>
      <w:marLeft w:val="0"/>
      <w:marRight w:val="0"/>
      <w:marTop w:val="0"/>
      <w:marBottom w:val="0"/>
      <w:divBdr>
        <w:top w:val="none" w:sz="0" w:space="0" w:color="auto"/>
        <w:left w:val="none" w:sz="0" w:space="0" w:color="auto"/>
        <w:bottom w:val="none" w:sz="0" w:space="0" w:color="auto"/>
        <w:right w:val="none" w:sz="0" w:space="0" w:color="auto"/>
      </w:divBdr>
    </w:div>
    <w:div w:id="1813867833">
      <w:bodyDiv w:val="1"/>
      <w:marLeft w:val="0"/>
      <w:marRight w:val="0"/>
      <w:marTop w:val="0"/>
      <w:marBottom w:val="0"/>
      <w:divBdr>
        <w:top w:val="none" w:sz="0" w:space="0" w:color="auto"/>
        <w:left w:val="none" w:sz="0" w:space="0" w:color="auto"/>
        <w:bottom w:val="none" w:sz="0" w:space="0" w:color="auto"/>
        <w:right w:val="none" w:sz="0" w:space="0" w:color="auto"/>
      </w:divBdr>
    </w:div>
    <w:div w:id="1814449409">
      <w:bodyDiv w:val="1"/>
      <w:marLeft w:val="0"/>
      <w:marRight w:val="0"/>
      <w:marTop w:val="0"/>
      <w:marBottom w:val="0"/>
      <w:divBdr>
        <w:top w:val="none" w:sz="0" w:space="0" w:color="auto"/>
        <w:left w:val="none" w:sz="0" w:space="0" w:color="auto"/>
        <w:bottom w:val="none" w:sz="0" w:space="0" w:color="auto"/>
        <w:right w:val="none" w:sz="0" w:space="0" w:color="auto"/>
      </w:divBdr>
    </w:div>
    <w:div w:id="1815444368">
      <w:bodyDiv w:val="1"/>
      <w:marLeft w:val="0"/>
      <w:marRight w:val="0"/>
      <w:marTop w:val="0"/>
      <w:marBottom w:val="0"/>
      <w:divBdr>
        <w:top w:val="none" w:sz="0" w:space="0" w:color="auto"/>
        <w:left w:val="none" w:sz="0" w:space="0" w:color="auto"/>
        <w:bottom w:val="none" w:sz="0" w:space="0" w:color="auto"/>
        <w:right w:val="none" w:sz="0" w:space="0" w:color="auto"/>
      </w:divBdr>
    </w:div>
    <w:div w:id="1815490771">
      <w:bodyDiv w:val="1"/>
      <w:marLeft w:val="0"/>
      <w:marRight w:val="0"/>
      <w:marTop w:val="0"/>
      <w:marBottom w:val="0"/>
      <w:divBdr>
        <w:top w:val="none" w:sz="0" w:space="0" w:color="auto"/>
        <w:left w:val="none" w:sz="0" w:space="0" w:color="auto"/>
        <w:bottom w:val="none" w:sz="0" w:space="0" w:color="auto"/>
        <w:right w:val="none" w:sz="0" w:space="0" w:color="auto"/>
      </w:divBdr>
    </w:div>
    <w:div w:id="1816021628">
      <w:bodyDiv w:val="1"/>
      <w:marLeft w:val="0"/>
      <w:marRight w:val="0"/>
      <w:marTop w:val="0"/>
      <w:marBottom w:val="0"/>
      <w:divBdr>
        <w:top w:val="none" w:sz="0" w:space="0" w:color="auto"/>
        <w:left w:val="none" w:sz="0" w:space="0" w:color="auto"/>
        <w:bottom w:val="none" w:sz="0" w:space="0" w:color="auto"/>
        <w:right w:val="none" w:sz="0" w:space="0" w:color="auto"/>
      </w:divBdr>
    </w:div>
    <w:div w:id="1816022820">
      <w:bodyDiv w:val="1"/>
      <w:marLeft w:val="0"/>
      <w:marRight w:val="0"/>
      <w:marTop w:val="0"/>
      <w:marBottom w:val="0"/>
      <w:divBdr>
        <w:top w:val="none" w:sz="0" w:space="0" w:color="auto"/>
        <w:left w:val="none" w:sz="0" w:space="0" w:color="auto"/>
        <w:bottom w:val="none" w:sz="0" w:space="0" w:color="auto"/>
        <w:right w:val="none" w:sz="0" w:space="0" w:color="auto"/>
      </w:divBdr>
    </w:div>
    <w:div w:id="1816292460">
      <w:bodyDiv w:val="1"/>
      <w:marLeft w:val="0"/>
      <w:marRight w:val="0"/>
      <w:marTop w:val="0"/>
      <w:marBottom w:val="0"/>
      <w:divBdr>
        <w:top w:val="none" w:sz="0" w:space="0" w:color="auto"/>
        <w:left w:val="none" w:sz="0" w:space="0" w:color="auto"/>
        <w:bottom w:val="none" w:sz="0" w:space="0" w:color="auto"/>
        <w:right w:val="none" w:sz="0" w:space="0" w:color="auto"/>
      </w:divBdr>
    </w:div>
    <w:div w:id="1816330920">
      <w:bodyDiv w:val="1"/>
      <w:marLeft w:val="0"/>
      <w:marRight w:val="0"/>
      <w:marTop w:val="0"/>
      <w:marBottom w:val="0"/>
      <w:divBdr>
        <w:top w:val="none" w:sz="0" w:space="0" w:color="auto"/>
        <w:left w:val="none" w:sz="0" w:space="0" w:color="auto"/>
        <w:bottom w:val="none" w:sz="0" w:space="0" w:color="auto"/>
        <w:right w:val="none" w:sz="0" w:space="0" w:color="auto"/>
      </w:divBdr>
    </w:div>
    <w:div w:id="1816607705">
      <w:bodyDiv w:val="1"/>
      <w:marLeft w:val="0"/>
      <w:marRight w:val="0"/>
      <w:marTop w:val="0"/>
      <w:marBottom w:val="0"/>
      <w:divBdr>
        <w:top w:val="none" w:sz="0" w:space="0" w:color="auto"/>
        <w:left w:val="none" w:sz="0" w:space="0" w:color="auto"/>
        <w:bottom w:val="none" w:sz="0" w:space="0" w:color="auto"/>
        <w:right w:val="none" w:sz="0" w:space="0" w:color="auto"/>
      </w:divBdr>
    </w:div>
    <w:div w:id="1819110402">
      <w:bodyDiv w:val="1"/>
      <w:marLeft w:val="0"/>
      <w:marRight w:val="0"/>
      <w:marTop w:val="0"/>
      <w:marBottom w:val="0"/>
      <w:divBdr>
        <w:top w:val="none" w:sz="0" w:space="0" w:color="auto"/>
        <w:left w:val="none" w:sz="0" w:space="0" w:color="auto"/>
        <w:bottom w:val="none" w:sz="0" w:space="0" w:color="auto"/>
        <w:right w:val="none" w:sz="0" w:space="0" w:color="auto"/>
      </w:divBdr>
    </w:div>
    <w:div w:id="1819296112">
      <w:bodyDiv w:val="1"/>
      <w:marLeft w:val="0"/>
      <w:marRight w:val="0"/>
      <w:marTop w:val="0"/>
      <w:marBottom w:val="0"/>
      <w:divBdr>
        <w:top w:val="none" w:sz="0" w:space="0" w:color="auto"/>
        <w:left w:val="none" w:sz="0" w:space="0" w:color="auto"/>
        <w:bottom w:val="none" w:sz="0" w:space="0" w:color="auto"/>
        <w:right w:val="none" w:sz="0" w:space="0" w:color="auto"/>
      </w:divBdr>
    </w:div>
    <w:div w:id="1819347213">
      <w:bodyDiv w:val="1"/>
      <w:marLeft w:val="0"/>
      <w:marRight w:val="0"/>
      <w:marTop w:val="0"/>
      <w:marBottom w:val="0"/>
      <w:divBdr>
        <w:top w:val="none" w:sz="0" w:space="0" w:color="auto"/>
        <w:left w:val="none" w:sz="0" w:space="0" w:color="auto"/>
        <w:bottom w:val="none" w:sz="0" w:space="0" w:color="auto"/>
        <w:right w:val="none" w:sz="0" w:space="0" w:color="auto"/>
      </w:divBdr>
    </w:div>
    <w:div w:id="1819953014">
      <w:bodyDiv w:val="1"/>
      <w:marLeft w:val="0"/>
      <w:marRight w:val="0"/>
      <w:marTop w:val="0"/>
      <w:marBottom w:val="0"/>
      <w:divBdr>
        <w:top w:val="none" w:sz="0" w:space="0" w:color="auto"/>
        <w:left w:val="none" w:sz="0" w:space="0" w:color="auto"/>
        <w:bottom w:val="none" w:sz="0" w:space="0" w:color="auto"/>
        <w:right w:val="none" w:sz="0" w:space="0" w:color="auto"/>
      </w:divBdr>
    </w:div>
    <w:div w:id="1820069707">
      <w:bodyDiv w:val="1"/>
      <w:marLeft w:val="0"/>
      <w:marRight w:val="0"/>
      <w:marTop w:val="0"/>
      <w:marBottom w:val="0"/>
      <w:divBdr>
        <w:top w:val="none" w:sz="0" w:space="0" w:color="auto"/>
        <w:left w:val="none" w:sz="0" w:space="0" w:color="auto"/>
        <w:bottom w:val="none" w:sz="0" w:space="0" w:color="auto"/>
        <w:right w:val="none" w:sz="0" w:space="0" w:color="auto"/>
      </w:divBdr>
    </w:div>
    <w:div w:id="1820876532">
      <w:bodyDiv w:val="1"/>
      <w:marLeft w:val="0"/>
      <w:marRight w:val="0"/>
      <w:marTop w:val="0"/>
      <w:marBottom w:val="0"/>
      <w:divBdr>
        <w:top w:val="none" w:sz="0" w:space="0" w:color="auto"/>
        <w:left w:val="none" w:sz="0" w:space="0" w:color="auto"/>
        <w:bottom w:val="none" w:sz="0" w:space="0" w:color="auto"/>
        <w:right w:val="none" w:sz="0" w:space="0" w:color="auto"/>
      </w:divBdr>
    </w:div>
    <w:div w:id="1820882024">
      <w:bodyDiv w:val="1"/>
      <w:marLeft w:val="0"/>
      <w:marRight w:val="0"/>
      <w:marTop w:val="0"/>
      <w:marBottom w:val="0"/>
      <w:divBdr>
        <w:top w:val="none" w:sz="0" w:space="0" w:color="auto"/>
        <w:left w:val="none" w:sz="0" w:space="0" w:color="auto"/>
        <w:bottom w:val="none" w:sz="0" w:space="0" w:color="auto"/>
        <w:right w:val="none" w:sz="0" w:space="0" w:color="auto"/>
      </w:divBdr>
    </w:div>
    <w:div w:id="1820997251">
      <w:bodyDiv w:val="1"/>
      <w:marLeft w:val="0"/>
      <w:marRight w:val="0"/>
      <w:marTop w:val="0"/>
      <w:marBottom w:val="0"/>
      <w:divBdr>
        <w:top w:val="none" w:sz="0" w:space="0" w:color="auto"/>
        <w:left w:val="none" w:sz="0" w:space="0" w:color="auto"/>
        <w:bottom w:val="none" w:sz="0" w:space="0" w:color="auto"/>
        <w:right w:val="none" w:sz="0" w:space="0" w:color="auto"/>
      </w:divBdr>
    </w:div>
    <w:div w:id="1822036228">
      <w:bodyDiv w:val="1"/>
      <w:marLeft w:val="0"/>
      <w:marRight w:val="0"/>
      <w:marTop w:val="0"/>
      <w:marBottom w:val="0"/>
      <w:divBdr>
        <w:top w:val="none" w:sz="0" w:space="0" w:color="auto"/>
        <w:left w:val="none" w:sz="0" w:space="0" w:color="auto"/>
        <w:bottom w:val="none" w:sz="0" w:space="0" w:color="auto"/>
        <w:right w:val="none" w:sz="0" w:space="0" w:color="auto"/>
      </w:divBdr>
    </w:div>
    <w:div w:id="1823236654">
      <w:bodyDiv w:val="1"/>
      <w:marLeft w:val="0"/>
      <w:marRight w:val="0"/>
      <w:marTop w:val="0"/>
      <w:marBottom w:val="0"/>
      <w:divBdr>
        <w:top w:val="none" w:sz="0" w:space="0" w:color="auto"/>
        <w:left w:val="none" w:sz="0" w:space="0" w:color="auto"/>
        <w:bottom w:val="none" w:sz="0" w:space="0" w:color="auto"/>
        <w:right w:val="none" w:sz="0" w:space="0" w:color="auto"/>
      </w:divBdr>
    </w:div>
    <w:div w:id="1823542111">
      <w:bodyDiv w:val="1"/>
      <w:marLeft w:val="0"/>
      <w:marRight w:val="0"/>
      <w:marTop w:val="0"/>
      <w:marBottom w:val="0"/>
      <w:divBdr>
        <w:top w:val="none" w:sz="0" w:space="0" w:color="auto"/>
        <w:left w:val="none" w:sz="0" w:space="0" w:color="auto"/>
        <w:bottom w:val="none" w:sz="0" w:space="0" w:color="auto"/>
        <w:right w:val="none" w:sz="0" w:space="0" w:color="auto"/>
      </w:divBdr>
    </w:div>
    <w:div w:id="1823737892">
      <w:bodyDiv w:val="1"/>
      <w:marLeft w:val="0"/>
      <w:marRight w:val="0"/>
      <w:marTop w:val="0"/>
      <w:marBottom w:val="0"/>
      <w:divBdr>
        <w:top w:val="none" w:sz="0" w:space="0" w:color="auto"/>
        <w:left w:val="none" w:sz="0" w:space="0" w:color="auto"/>
        <w:bottom w:val="none" w:sz="0" w:space="0" w:color="auto"/>
        <w:right w:val="none" w:sz="0" w:space="0" w:color="auto"/>
      </w:divBdr>
    </w:div>
    <w:div w:id="1823767829">
      <w:bodyDiv w:val="1"/>
      <w:marLeft w:val="0"/>
      <w:marRight w:val="0"/>
      <w:marTop w:val="0"/>
      <w:marBottom w:val="0"/>
      <w:divBdr>
        <w:top w:val="none" w:sz="0" w:space="0" w:color="auto"/>
        <w:left w:val="none" w:sz="0" w:space="0" w:color="auto"/>
        <w:bottom w:val="none" w:sz="0" w:space="0" w:color="auto"/>
        <w:right w:val="none" w:sz="0" w:space="0" w:color="auto"/>
      </w:divBdr>
    </w:div>
    <w:div w:id="1823809965">
      <w:bodyDiv w:val="1"/>
      <w:marLeft w:val="0"/>
      <w:marRight w:val="0"/>
      <w:marTop w:val="0"/>
      <w:marBottom w:val="0"/>
      <w:divBdr>
        <w:top w:val="none" w:sz="0" w:space="0" w:color="auto"/>
        <w:left w:val="none" w:sz="0" w:space="0" w:color="auto"/>
        <w:bottom w:val="none" w:sz="0" w:space="0" w:color="auto"/>
        <w:right w:val="none" w:sz="0" w:space="0" w:color="auto"/>
      </w:divBdr>
    </w:div>
    <w:div w:id="1823961545">
      <w:bodyDiv w:val="1"/>
      <w:marLeft w:val="0"/>
      <w:marRight w:val="0"/>
      <w:marTop w:val="0"/>
      <w:marBottom w:val="0"/>
      <w:divBdr>
        <w:top w:val="none" w:sz="0" w:space="0" w:color="auto"/>
        <w:left w:val="none" w:sz="0" w:space="0" w:color="auto"/>
        <w:bottom w:val="none" w:sz="0" w:space="0" w:color="auto"/>
        <w:right w:val="none" w:sz="0" w:space="0" w:color="auto"/>
      </w:divBdr>
    </w:div>
    <w:div w:id="1824082023">
      <w:bodyDiv w:val="1"/>
      <w:marLeft w:val="0"/>
      <w:marRight w:val="0"/>
      <w:marTop w:val="0"/>
      <w:marBottom w:val="0"/>
      <w:divBdr>
        <w:top w:val="none" w:sz="0" w:space="0" w:color="auto"/>
        <w:left w:val="none" w:sz="0" w:space="0" w:color="auto"/>
        <w:bottom w:val="none" w:sz="0" w:space="0" w:color="auto"/>
        <w:right w:val="none" w:sz="0" w:space="0" w:color="auto"/>
      </w:divBdr>
    </w:div>
    <w:div w:id="1825196911">
      <w:bodyDiv w:val="1"/>
      <w:marLeft w:val="0"/>
      <w:marRight w:val="0"/>
      <w:marTop w:val="0"/>
      <w:marBottom w:val="0"/>
      <w:divBdr>
        <w:top w:val="none" w:sz="0" w:space="0" w:color="auto"/>
        <w:left w:val="none" w:sz="0" w:space="0" w:color="auto"/>
        <w:bottom w:val="none" w:sz="0" w:space="0" w:color="auto"/>
        <w:right w:val="none" w:sz="0" w:space="0" w:color="auto"/>
      </w:divBdr>
    </w:div>
    <w:div w:id="1825731384">
      <w:bodyDiv w:val="1"/>
      <w:marLeft w:val="0"/>
      <w:marRight w:val="0"/>
      <w:marTop w:val="0"/>
      <w:marBottom w:val="0"/>
      <w:divBdr>
        <w:top w:val="none" w:sz="0" w:space="0" w:color="auto"/>
        <w:left w:val="none" w:sz="0" w:space="0" w:color="auto"/>
        <w:bottom w:val="none" w:sz="0" w:space="0" w:color="auto"/>
        <w:right w:val="none" w:sz="0" w:space="0" w:color="auto"/>
      </w:divBdr>
    </w:div>
    <w:div w:id="1825780784">
      <w:bodyDiv w:val="1"/>
      <w:marLeft w:val="0"/>
      <w:marRight w:val="0"/>
      <w:marTop w:val="0"/>
      <w:marBottom w:val="0"/>
      <w:divBdr>
        <w:top w:val="none" w:sz="0" w:space="0" w:color="auto"/>
        <w:left w:val="none" w:sz="0" w:space="0" w:color="auto"/>
        <w:bottom w:val="none" w:sz="0" w:space="0" w:color="auto"/>
        <w:right w:val="none" w:sz="0" w:space="0" w:color="auto"/>
      </w:divBdr>
    </w:div>
    <w:div w:id="1826433813">
      <w:bodyDiv w:val="1"/>
      <w:marLeft w:val="0"/>
      <w:marRight w:val="0"/>
      <w:marTop w:val="0"/>
      <w:marBottom w:val="0"/>
      <w:divBdr>
        <w:top w:val="none" w:sz="0" w:space="0" w:color="auto"/>
        <w:left w:val="none" w:sz="0" w:space="0" w:color="auto"/>
        <w:bottom w:val="none" w:sz="0" w:space="0" w:color="auto"/>
        <w:right w:val="none" w:sz="0" w:space="0" w:color="auto"/>
      </w:divBdr>
    </w:div>
    <w:div w:id="1826585703">
      <w:bodyDiv w:val="1"/>
      <w:marLeft w:val="0"/>
      <w:marRight w:val="0"/>
      <w:marTop w:val="0"/>
      <w:marBottom w:val="0"/>
      <w:divBdr>
        <w:top w:val="none" w:sz="0" w:space="0" w:color="auto"/>
        <w:left w:val="none" w:sz="0" w:space="0" w:color="auto"/>
        <w:bottom w:val="none" w:sz="0" w:space="0" w:color="auto"/>
        <w:right w:val="none" w:sz="0" w:space="0" w:color="auto"/>
      </w:divBdr>
    </w:div>
    <w:div w:id="1827015297">
      <w:bodyDiv w:val="1"/>
      <w:marLeft w:val="0"/>
      <w:marRight w:val="0"/>
      <w:marTop w:val="0"/>
      <w:marBottom w:val="0"/>
      <w:divBdr>
        <w:top w:val="none" w:sz="0" w:space="0" w:color="auto"/>
        <w:left w:val="none" w:sz="0" w:space="0" w:color="auto"/>
        <w:bottom w:val="none" w:sz="0" w:space="0" w:color="auto"/>
        <w:right w:val="none" w:sz="0" w:space="0" w:color="auto"/>
      </w:divBdr>
    </w:div>
    <w:div w:id="1827091443">
      <w:bodyDiv w:val="1"/>
      <w:marLeft w:val="0"/>
      <w:marRight w:val="0"/>
      <w:marTop w:val="0"/>
      <w:marBottom w:val="0"/>
      <w:divBdr>
        <w:top w:val="none" w:sz="0" w:space="0" w:color="auto"/>
        <w:left w:val="none" w:sz="0" w:space="0" w:color="auto"/>
        <w:bottom w:val="none" w:sz="0" w:space="0" w:color="auto"/>
        <w:right w:val="none" w:sz="0" w:space="0" w:color="auto"/>
      </w:divBdr>
    </w:div>
    <w:div w:id="1828284588">
      <w:bodyDiv w:val="1"/>
      <w:marLeft w:val="0"/>
      <w:marRight w:val="0"/>
      <w:marTop w:val="0"/>
      <w:marBottom w:val="0"/>
      <w:divBdr>
        <w:top w:val="none" w:sz="0" w:space="0" w:color="auto"/>
        <w:left w:val="none" w:sz="0" w:space="0" w:color="auto"/>
        <w:bottom w:val="none" w:sz="0" w:space="0" w:color="auto"/>
        <w:right w:val="none" w:sz="0" w:space="0" w:color="auto"/>
      </w:divBdr>
    </w:div>
    <w:div w:id="1828474054">
      <w:bodyDiv w:val="1"/>
      <w:marLeft w:val="0"/>
      <w:marRight w:val="0"/>
      <w:marTop w:val="0"/>
      <w:marBottom w:val="0"/>
      <w:divBdr>
        <w:top w:val="none" w:sz="0" w:space="0" w:color="auto"/>
        <w:left w:val="none" w:sz="0" w:space="0" w:color="auto"/>
        <w:bottom w:val="none" w:sz="0" w:space="0" w:color="auto"/>
        <w:right w:val="none" w:sz="0" w:space="0" w:color="auto"/>
      </w:divBdr>
    </w:div>
    <w:div w:id="1829830964">
      <w:bodyDiv w:val="1"/>
      <w:marLeft w:val="0"/>
      <w:marRight w:val="0"/>
      <w:marTop w:val="0"/>
      <w:marBottom w:val="0"/>
      <w:divBdr>
        <w:top w:val="none" w:sz="0" w:space="0" w:color="auto"/>
        <w:left w:val="none" w:sz="0" w:space="0" w:color="auto"/>
        <w:bottom w:val="none" w:sz="0" w:space="0" w:color="auto"/>
        <w:right w:val="none" w:sz="0" w:space="0" w:color="auto"/>
      </w:divBdr>
    </w:div>
    <w:div w:id="1829980635">
      <w:bodyDiv w:val="1"/>
      <w:marLeft w:val="0"/>
      <w:marRight w:val="0"/>
      <w:marTop w:val="0"/>
      <w:marBottom w:val="0"/>
      <w:divBdr>
        <w:top w:val="none" w:sz="0" w:space="0" w:color="auto"/>
        <w:left w:val="none" w:sz="0" w:space="0" w:color="auto"/>
        <w:bottom w:val="none" w:sz="0" w:space="0" w:color="auto"/>
        <w:right w:val="none" w:sz="0" w:space="0" w:color="auto"/>
      </w:divBdr>
    </w:div>
    <w:div w:id="1830099843">
      <w:bodyDiv w:val="1"/>
      <w:marLeft w:val="0"/>
      <w:marRight w:val="0"/>
      <w:marTop w:val="0"/>
      <w:marBottom w:val="0"/>
      <w:divBdr>
        <w:top w:val="none" w:sz="0" w:space="0" w:color="auto"/>
        <w:left w:val="none" w:sz="0" w:space="0" w:color="auto"/>
        <w:bottom w:val="none" w:sz="0" w:space="0" w:color="auto"/>
        <w:right w:val="none" w:sz="0" w:space="0" w:color="auto"/>
      </w:divBdr>
    </w:div>
    <w:div w:id="1830830028">
      <w:bodyDiv w:val="1"/>
      <w:marLeft w:val="0"/>
      <w:marRight w:val="0"/>
      <w:marTop w:val="0"/>
      <w:marBottom w:val="0"/>
      <w:divBdr>
        <w:top w:val="none" w:sz="0" w:space="0" w:color="auto"/>
        <w:left w:val="none" w:sz="0" w:space="0" w:color="auto"/>
        <w:bottom w:val="none" w:sz="0" w:space="0" w:color="auto"/>
        <w:right w:val="none" w:sz="0" w:space="0" w:color="auto"/>
      </w:divBdr>
    </w:div>
    <w:div w:id="1831217074">
      <w:bodyDiv w:val="1"/>
      <w:marLeft w:val="0"/>
      <w:marRight w:val="0"/>
      <w:marTop w:val="0"/>
      <w:marBottom w:val="0"/>
      <w:divBdr>
        <w:top w:val="none" w:sz="0" w:space="0" w:color="auto"/>
        <w:left w:val="none" w:sz="0" w:space="0" w:color="auto"/>
        <w:bottom w:val="none" w:sz="0" w:space="0" w:color="auto"/>
        <w:right w:val="none" w:sz="0" w:space="0" w:color="auto"/>
      </w:divBdr>
    </w:div>
    <w:div w:id="1831675533">
      <w:bodyDiv w:val="1"/>
      <w:marLeft w:val="0"/>
      <w:marRight w:val="0"/>
      <w:marTop w:val="0"/>
      <w:marBottom w:val="0"/>
      <w:divBdr>
        <w:top w:val="none" w:sz="0" w:space="0" w:color="auto"/>
        <w:left w:val="none" w:sz="0" w:space="0" w:color="auto"/>
        <w:bottom w:val="none" w:sz="0" w:space="0" w:color="auto"/>
        <w:right w:val="none" w:sz="0" w:space="0" w:color="auto"/>
      </w:divBdr>
    </w:div>
    <w:div w:id="1831827251">
      <w:bodyDiv w:val="1"/>
      <w:marLeft w:val="0"/>
      <w:marRight w:val="0"/>
      <w:marTop w:val="0"/>
      <w:marBottom w:val="0"/>
      <w:divBdr>
        <w:top w:val="none" w:sz="0" w:space="0" w:color="auto"/>
        <w:left w:val="none" w:sz="0" w:space="0" w:color="auto"/>
        <w:bottom w:val="none" w:sz="0" w:space="0" w:color="auto"/>
        <w:right w:val="none" w:sz="0" w:space="0" w:color="auto"/>
      </w:divBdr>
    </w:div>
    <w:div w:id="1832137885">
      <w:bodyDiv w:val="1"/>
      <w:marLeft w:val="0"/>
      <w:marRight w:val="0"/>
      <w:marTop w:val="0"/>
      <w:marBottom w:val="0"/>
      <w:divBdr>
        <w:top w:val="none" w:sz="0" w:space="0" w:color="auto"/>
        <w:left w:val="none" w:sz="0" w:space="0" w:color="auto"/>
        <w:bottom w:val="none" w:sz="0" w:space="0" w:color="auto"/>
        <w:right w:val="none" w:sz="0" w:space="0" w:color="auto"/>
      </w:divBdr>
    </w:div>
    <w:div w:id="1832208704">
      <w:bodyDiv w:val="1"/>
      <w:marLeft w:val="0"/>
      <w:marRight w:val="0"/>
      <w:marTop w:val="0"/>
      <w:marBottom w:val="0"/>
      <w:divBdr>
        <w:top w:val="none" w:sz="0" w:space="0" w:color="auto"/>
        <w:left w:val="none" w:sz="0" w:space="0" w:color="auto"/>
        <w:bottom w:val="none" w:sz="0" w:space="0" w:color="auto"/>
        <w:right w:val="none" w:sz="0" w:space="0" w:color="auto"/>
      </w:divBdr>
    </w:div>
    <w:div w:id="1832286243">
      <w:bodyDiv w:val="1"/>
      <w:marLeft w:val="0"/>
      <w:marRight w:val="0"/>
      <w:marTop w:val="0"/>
      <w:marBottom w:val="0"/>
      <w:divBdr>
        <w:top w:val="none" w:sz="0" w:space="0" w:color="auto"/>
        <w:left w:val="none" w:sz="0" w:space="0" w:color="auto"/>
        <w:bottom w:val="none" w:sz="0" w:space="0" w:color="auto"/>
        <w:right w:val="none" w:sz="0" w:space="0" w:color="auto"/>
      </w:divBdr>
    </w:div>
    <w:div w:id="1832286880">
      <w:bodyDiv w:val="1"/>
      <w:marLeft w:val="0"/>
      <w:marRight w:val="0"/>
      <w:marTop w:val="0"/>
      <w:marBottom w:val="0"/>
      <w:divBdr>
        <w:top w:val="none" w:sz="0" w:space="0" w:color="auto"/>
        <w:left w:val="none" w:sz="0" w:space="0" w:color="auto"/>
        <w:bottom w:val="none" w:sz="0" w:space="0" w:color="auto"/>
        <w:right w:val="none" w:sz="0" w:space="0" w:color="auto"/>
      </w:divBdr>
    </w:div>
    <w:div w:id="1832333840">
      <w:bodyDiv w:val="1"/>
      <w:marLeft w:val="0"/>
      <w:marRight w:val="0"/>
      <w:marTop w:val="0"/>
      <w:marBottom w:val="0"/>
      <w:divBdr>
        <w:top w:val="none" w:sz="0" w:space="0" w:color="auto"/>
        <w:left w:val="none" w:sz="0" w:space="0" w:color="auto"/>
        <w:bottom w:val="none" w:sz="0" w:space="0" w:color="auto"/>
        <w:right w:val="none" w:sz="0" w:space="0" w:color="auto"/>
      </w:divBdr>
    </w:div>
    <w:div w:id="1832915442">
      <w:bodyDiv w:val="1"/>
      <w:marLeft w:val="0"/>
      <w:marRight w:val="0"/>
      <w:marTop w:val="0"/>
      <w:marBottom w:val="0"/>
      <w:divBdr>
        <w:top w:val="none" w:sz="0" w:space="0" w:color="auto"/>
        <w:left w:val="none" w:sz="0" w:space="0" w:color="auto"/>
        <w:bottom w:val="none" w:sz="0" w:space="0" w:color="auto"/>
        <w:right w:val="none" w:sz="0" w:space="0" w:color="auto"/>
      </w:divBdr>
    </w:div>
    <w:div w:id="1833179792">
      <w:bodyDiv w:val="1"/>
      <w:marLeft w:val="0"/>
      <w:marRight w:val="0"/>
      <w:marTop w:val="0"/>
      <w:marBottom w:val="0"/>
      <w:divBdr>
        <w:top w:val="none" w:sz="0" w:space="0" w:color="auto"/>
        <w:left w:val="none" w:sz="0" w:space="0" w:color="auto"/>
        <w:bottom w:val="none" w:sz="0" w:space="0" w:color="auto"/>
        <w:right w:val="none" w:sz="0" w:space="0" w:color="auto"/>
      </w:divBdr>
    </w:div>
    <w:div w:id="1833642696">
      <w:bodyDiv w:val="1"/>
      <w:marLeft w:val="0"/>
      <w:marRight w:val="0"/>
      <w:marTop w:val="0"/>
      <w:marBottom w:val="0"/>
      <w:divBdr>
        <w:top w:val="none" w:sz="0" w:space="0" w:color="auto"/>
        <w:left w:val="none" w:sz="0" w:space="0" w:color="auto"/>
        <w:bottom w:val="none" w:sz="0" w:space="0" w:color="auto"/>
        <w:right w:val="none" w:sz="0" w:space="0" w:color="auto"/>
      </w:divBdr>
    </w:div>
    <w:div w:id="1834251839">
      <w:bodyDiv w:val="1"/>
      <w:marLeft w:val="0"/>
      <w:marRight w:val="0"/>
      <w:marTop w:val="0"/>
      <w:marBottom w:val="0"/>
      <w:divBdr>
        <w:top w:val="none" w:sz="0" w:space="0" w:color="auto"/>
        <w:left w:val="none" w:sz="0" w:space="0" w:color="auto"/>
        <w:bottom w:val="none" w:sz="0" w:space="0" w:color="auto"/>
        <w:right w:val="none" w:sz="0" w:space="0" w:color="auto"/>
      </w:divBdr>
    </w:div>
    <w:div w:id="1834949830">
      <w:bodyDiv w:val="1"/>
      <w:marLeft w:val="0"/>
      <w:marRight w:val="0"/>
      <w:marTop w:val="0"/>
      <w:marBottom w:val="0"/>
      <w:divBdr>
        <w:top w:val="none" w:sz="0" w:space="0" w:color="auto"/>
        <w:left w:val="none" w:sz="0" w:space="0" w:color="auto"/>
        <w:bottom w:val="none" w:sz="0" w:space="0" w:color="auto"/>
        <w:right w:val="none" w:sz="0" w:space="0" w:color="auto"/>
      </w:divBdr>
    </w:div>
    <w:div w:id="1835027154">
      <w:bodyDiv w:val="1"/>
      <w:marLeft w:val="0"/>
      <w:marRight w:val="0"/>
      <w:marTop w:val="0"/>
      <w:marBottom w:val="0"/>
      <w:divBdr>
        <w:top w:val="none" w:sz="0" w:space="0" w:color="auto"/>
        <w:left w:val="none" w:sz="0" w:space="0" w:color="auto"/>
        <w:bottom w:val="none" w:sz="0" w:space="0" w:color="auto"/>
        <w:right w:val="none" w:sz="0" w:space="0" w:color="auto"/>
      </w:divBdr>
    </w:div>
    <w:div w:id="1835533102">
      <w:bodyDiv w:val="1"/>
      <w:marLeft w:val="0"/>
      <w:marRight w:val="0"/>
      <w:marTop w:val="0"/>
      <w:marBottom w:val="0"/>
      <w:divBdr>
        <w:top w:val="none" w:sz="0" w:space="0" w:color="auto"/>
        <w:left w:val="none" w:sz="0" w:space="0" w:color="auto"/>
        <w:bottom w:val="none" w:sz="0" w:space="0" w:color="auto"/>
        <w:right w:val="none" w:sz="0" w:space="0" w:color="auto"/>
      </w:divBdr>
    </w:div>
    <w:div w:id="1835797436">
      <w:bodyDiv w:val="1"/>
      <w:marLeft w:val="0"/>
      <w:marRight w:val="0"/>
      <w:marTop w:val="0"/>
      <w:marBottom w:val="0"/>
      <w:divBdr>
        <w:top w:val="none" w:sz="0" w:space="0" w:color="auto"/>
        <w:left w:val="none" w:sz="0" w:space="0" w:color="auto"/>
        <w:bottom w:val="none" w:sz="0" w:space="0" w:color="auto"/>
        <w:right w:val="none" w:sz="0" w:space="0" w:color="auto"/>
      </w:divBdr>
    </w:div>
    <w:div w:id="1835871799">
      <w:bodyDiv w:val="1"/>
      <w:marLeft w:val="0"/>
      <w:marRight w:val="0"/>
      <w:marTop w:val="0"/>
      <w:marBottom w:val="0"/>
      <w:divBdr>
        <w:top w:val="none" w:sz="0" w:space="0" w:color="auto"/>
        <w:left w:val="none" w:sz="0" w:space="0" w:color="auto"/>
        <w:bottom w:val="none" w:sz="0" w:space="0" w:color="auto"/>
        <w:right w:val="none" w:sz="0" w:space="0" w:color="auto"/>
      </w:divBdr>
    </w:div>
    <w:div w:id="1835953709">
      <w:bodyDiv w:val="1"/>
      <w:marLeft w:val="0"/>
      <w:marRight w:val="0"/>
      <w:marTop w:val="0"/>
      <w:marBottom w:val="0"/>
      <w:divBdr>
        <w:top w:val="none" w:sz="0" w:space="0" w:color="auto"/>
        <w:left w:val="none" w:sz="0" w:space="0" w:color="auto"/>
        <w:bottom w:val="none" w:sz="0" w:space="0" w:color="auto"/>
        <w:right w:val="none" w:sz="0" w:space="0" w:color="auto"/>
      </w:divBdr>
    </w:div>
    <w:div w:id="1836332882">
      <w:bodyDiv w:val="1"/>
      <w:marLeft w:val="0"/>
      <w:marRight w:val="0"/>
      <w:marTop w:val="0"/>
      <w:marBottom w:val="0"/>
      <w:divBdr>
        <w:top w:val="none" w:sz="0" w:space="0" w:color="auto"/>
        <w:left w:val="none" w:sz="0" w:space="0" w:color="auto"/>
        <w:bottom w:val="none" w:sz="0" w:space="0" w:color="auto"/>
        <w:right w:val="none" w:sz="0" w:space="0" w:color="auto"/>
      </w:divBdr>
    </w:div>
    <w:div w:id="1836803422">
      <w:bodyDiv w:val="1"/>
      <w:marLeft w:val="0"/>
      <w:marRight w:val="0"/>
      <w:marTop w:val="0"/>
      <w:marBottom w:val="0"/>
      <w:divBdr>
        <w:top w:val="none" w:sz="0" w:space="0" w:color="auto"/>
        <w:left w:val="none" w:sz="0" w:space="0" w:color="auto"/>
        <w:bottom w:val="none" w:sz="0" w:space="0" w:color="auto"/>
        <w:right w:val="none" w:sz="0" w:space="0" w:color="auto"/>
      </w:divBdr>
    </w:div>
    <w:div w:id="1837308197">
      <w:bodyDiv w:val="1"/>
      <w:marLeft w:val="0"/>
      <w:marRight w:val="0"/>
      <w:marTop w:val="0"/>
      <w:marBottom w:val="0"/>
      <w:divBdr>
        <w:top w:val="none" w:sz="0" w:space="0" w:color="auto"/>
        <w:left w:val="none" w:sz="0" w:space="0" w:color="auto"/>
        <w:bottom w:val="none" w:sz="0" w:space="0" w:color="auto"/>
        <w:right w:val="none" w:sz="0" w:space="0" w:color="auto"/>
      </w:divBdr>
    </w:div>
    <w:div w:id="1838376318">
      <w:bodyDiv w:val="1"/>
      <w:marLeft w:val="0"/>
      <w:marRight w:val="0"/>
      <w:marTop w:val="0"/>
      <w:marBottom w:val="0"/>
      <w:divBdr>
        <w:top w:val="none" w:sz="0" w:space="0" w:color="auto"/>
        <w:left w:val="none" w:sz="0" w:space="0" w:color="auto"/>
        <w:bottom w:val="none" w:sz="0" w:space="0" w:color="auto"/>
        <w:right w:val="none" w:sz="0" w:space="0" w:color="auto"/>
      </w:divBdr>
    </w:div>
    <w:div w:id="1838574838">
      <w:bodyDiv w:val="1"/>
      <w:marLeft w:val="0"/>
      <w:marRight w:val="0"/>
      <w:marTop w:val="0"/>
      <w:marBottom w:val="0"/>
      <w:divBdr>
        <w:top w:val="none" w:sz="0" w:space="0" w:color="auto"/>
        <w:left w:val="none" w:sz="0" w:space="0" w:color="auto"/>
        <w:bottom w:val="none" w:sz="0" w:space="0" w:color="auto"/>
        <w:right w:val="none" w:sz="0" w:space="0" w:color="auto"/>
      </w:divBdr>
    </w:div>
    <w:div w:id="1839149317">
      <w:bodyDiv w:val="1"/>
      <w:marLeft w:val="0"/>
      <w:marRight w:val="0"/>
      <w:marTop w:val="0"/>
      <w:marBottom w:val="0"/>
      <w:divBdr>
        <w:top w:val="none" w:sz="0" w:space="0" w:color="auto"/>
        <w:left w:val="none" w:sz="0" w:space="0" w:color="auto"/>
        <w:bottom w:val="none" w:sz="0" w:space="0" w:color="auto"/>
        <w:right w:val="none" w:sz="0" w:space="0" w:color="auto"/>
      </w:divBdr>
    </w:div>
    <w:div w:id="1840268427">
      <w:bodyDiv w:val="1"/>
      <w:marLeft w:val="0"/>
      <w:marRight w:val="0"/>
      <w:marTop w:val="0"/>
      <w:marBottom w:val="0"/>
      <w:divBdr>
        <w:top w:val="none" w:sz="0" w:space="0" w:color="auto"/>
        <w:left w:val="none" w:sz="0" w:space="0" w:color="auto"/>
        <w:bottom w:val="none" w:sz="0" w:space="0" w:color="auto"/>
        <w:right w:val="none" w:sz="0" w:space="0" w:color="auto"/>
      </w:divBdr>
    </w:div>
    <w:div w:id="1840806710">
      <w:bodyDiv w:val="1"/>
      <w:marLeft w:val="0"/>
      <w:marRight w:val="0"/>
      <w:marTop w:val="0"/>
      <w:marBottom w:val="0"/>
      <w:divBdr>
        <w:top w:val="none" w:sz="0" w:space="0" w:color="auto"/>
        <w:left w:val="none" w:sz="0" w:space="0" w:color="auto"/>
        <w:bottom w:val="none" w:sz="0" w:space="0" w:color="auto"/>
        <w:right w:val="none" w:sz="0" w:space="0" w:color="auto"/>
      </w:divBdr>
    </w:div>
    <w:div w:id="1840850854">
      <w:bodyDiv w:val="1"/>
      <w:marLeft w:val="0"/>
      <w:marRight w:val="0"/>
      <w:marTop w:val="0"/>
      <w:marBottom w:val="0"/>
      <w:divBdr>
        <w:top w:val="none" w:sz="0" w:space="0" w:color="auto"/>
        <w:left w:val="none" w:sz="0" w:space="0" w:color="auto"/>
        <w:bottom w:val="none" w:sz="0" w:space="0" w:color="auto"/>
        <w:right w:val="none" w:sz="0" w:space="0" w:color="auto"/>
      </w:divBdr>
    </w:div>
    <w:div w:id="1841234482">
      <w:bodyDiv w:val="1"/>
      <w:marLeft w:val="0"/>
      <w:marRight w:val="0"/>
      <w:marTop w:val="0"/>
      <w:marBottom w:val="0"/>
      <w:divBdr>
        <w:top w:val="none" w:sz="0" w:space="0" w:color="auto"/>
        <w:left w:val="none" w:sz="0" w:space="0" w:color="auto"/>
        <w:bottom w:val="none" w:sz="0" w:space="0" w:color="auto"/>
        <w:right w:val="none" w:sz="0" w:space="0" w:color="auto"/>
      </w:divBdr>
    </w:div>
    <w:div w:id="1841772033">
      <w:bodyDiv w:val="1"/>
      <w:marLeft w:val="0"/>
      <w:marRight w:val="0"/>
      <w:marTop w:val="0"/>
      <w:marBottom w:val="0"/>
      <w:divBdr>
        <w:top w:val="none" w:sz="0" w:space="0" w:color="auto"/>
        <w:left w:val="none" w:sz="0" w:space="0" w:color="auto"/>
        <w:bottom w:val="none" w:sz="0" w:space="0" w:color="auto"/>
        <w:right w:val="none" w:sz="0" w:space="0" w:color="auto"/>
      </w:divBdr>
    </w:div>
    <w:div w:id="1841962088">
      <w:bodyDiv w:val="1"/>
      <w:marLeft w:val="0"/>
      <w:marRight w:val="0"/>
      <w:marTop w:val="0"/>
      <w:marBottom w:val="0"/>
      <w:divBdr>
        <w:top w:val="none" w:sz="0" w:space="0" w:color="auto"/>
        <w:left w:val="none" w:sz="0" w:space="0" w:color="auto"/>
        <w:bottom w:val="none" w:sz="0" w:space="0" w:color="auto"/>
        <w:right w:val="none" w:sz="0" w:space="0" w:color="auto"/>
      </w:divBdr>
    </w:div>
    <w:div w:id="1842621042">
      <w:bodyDiv w:val="1"/>
      <w:marLeft w:val="0"/>
      <w:marRight w:val="0"/>
      <w:marTop w:val="0"/>
      <w:marBottom w:val="0"/>
      <w:divBdr>
        <w:top w:val="none" w:sz="0" w:space="0" w:color="auto"/>
        <w:left w:val="none" w:sz="0" w:space="0" w:color="auto"/>
        <w:bottom w:val="none" w:sz="0" w:space="0" w:color="auto"/>
        <w:right w:val="none" w:sz="0" w:space="0" w:color="auto"/>
      </w:divBdr>
    </w:div>
    <w:div w:id="1843156988">
      <w:bodyDiv w:val="1"/>
      <w:marLeft w:val="0"/>
      <w:marRight w:val="0"/>
      <w:marTop w:val="0"/>
      <w:marBottom w:val="0"/>
      <w:divBdr>
        <w:top w:val="none" w:sz="0" w:space="0" w:color="auto"/>
        <w:left w:val="none" w:sz="0" w:space="0" w:color="auto"/>
        <w:bottom w:val="none" w:sz="0" w:space="0" w:color="auto"/>
        <w:right w:val="none" w:sz="0" w:space="0" w:color="auto"/>
      </w:divBdr>
    </w:div>
    <w:div w:id="1843817348">
      <w:bodyDiv w:val="1"/>
      <w:marLeft w:val="0"/>
      <w:marRight w:val="0"/>
      <w:marTop w:val="0"/>
      <w:marBottom w:val="0"/>
      <w:divBdr>
        <w:top w:val="none" w:sz="0" w:space="0" w:color="auto"/>
        <w:left w:val="none" w:sz="0" w:space="0" w:color="auto"/>
        <w:bottom w:val="none" w:sz="0" w:space="0" w:color="auto"/>
        <w:right w:val="none" w:sz="0" w:space="0" w:color="auto"/>
      </w:divBdr>
    </w:div>
    <w:div w:id="1843929026">
      <w:bodyDiv w:val="1"/>
      <w:marLeft w:val="0"/>
      <w:marRight w:val="0"/>
      <w:marTop w:val="0"/>
      <w:marBottom w:val="0"/>
      <w:divBdr>
        <w:top w:val="none" w:sz="0" w:space="0" w:color="auto"/>
        <w:left w:val="none" w:sz="0" w:space="0" w:color="auto"/>
        <w:bottom w:val="none" w:sz="0" w:space="0" w:color="auto"/>
        <w:right w:val="none" w:sz="0" w:space="0" w:color="auto"/>
      </w:divBdr>
    </w:div>
    <w:div w:id="1844082616">
      <w:bodyDiv w:val="1"/>
      <w:marLeft w:val="0"/>
      <w:marRight w:val="0"/>
      <w:marTop w:val="0"/>
      <w:marBottom w:val="0"/>
      <w:divBdr>
        <w:top w:val="none" w:sz="0" w:space="0" w:color="auto"/>
        <w:left w:val="none" w:sz="0" w:space="0" w:color="auto"/>
        <w:bottom w:val="none" w:sz="0" w:space="0" w:color="auto"/>
        <w:right w:val="none" w:sz="0" w:space="0" w:color="auto"/>
      </w:divBdr>
    </w:div>
    <w:div w:id="1844202644">
      <w:bodyDiv w:val="1"/>
      <w:marLeft w:val="0"/>
      <w:marRight w:val="0"/>
      <w:marTop w:val="0"/>
      <w:marBottom w:val="0"/>
      <w:divBdr>
        <w:top w:val="none" w:sz="0" w:space="0" w:color="auto"/>
        <w:left w:val="none" w:sz="0" w:space="0" w:color="auto"/>
        <w:bottom w:val="none" w:sz="0" w:space="0" w:color="auto"/>
        <w:right w:val="none" w:sz="0" w:space="0" w:color="auto"/>
      </w:divBdr>
    </w:div>
    <w:div w:id="1844318575">
      <w:bodyDiv w:val="1"/>
      <w:marLeft w:val="0"/>
      <w:marRight w:val="0"/>
      <w:marTop w:val="0"/>
      <w:marBottom w:val="0"/>
      <w:divBdr>
        <w:top w:val="none" w:sz="0" w:space="0" w:color="auto"/>
        <w:left w:val="none" w:sz="0" w:space="0" w:color="auto"/>
        <w:bottom w:val="none" w:sz="0" w:space="0" w:color="auto"/>
        <w:right w:val="none" w:sz="0" w:space="0" w:color="auto"/>
      </w:divBdr>
    </w:div>
    <w:div w:id="1844397782">
      <w:bodyDiv w:val="1"/>
      <w:marLeft w:val="0"/>
      <w:marRight w:val="0"/>
      <w:marTop w:val="0"/>
      <w:marBottom w:val="0"/>
      <w:divBdr>
        <w:top w:val="none" w:sz="0" w:space="0" w:color="auto"/>
        <w:left w:val="none" w:sz="0" w:space="0" w:color="auto"/>
        <w:bottom w:val="none" w:sz="0" w:space="0" w:color="auto"/>
        <w:right w:val="none" w:sz="0" w:space="0" w:color="auto"/>
      </w:divBdr>
    </w:div>
    <w:div w:id="1845128870">
      <w:bodyDiv w:val="1"/>
      <w:marLeft w:val="0"/>
      <w:marRight w:val="0"/>
      <w:marTop w:val="0"/>
      <w:marBottom w:val="0"/>
      <w:divBdr>
        <w:top w:val="none" w:sz="0" w:space="0" w:color="auto"/>
        <w:left w:val="none" w:sz="0" w:space="0" w:color="auto"/>
        <w:bottom w:val="none" w:sz="0" w:space="0" w:color="auto"/>
        <w:right w:val="none" w:sz="0" w:space="0" w:color="auto"/>
      </w:divBdr>
    </w:div>
    <w:div w:id="1845507137">
      <w:bodyDiv w:val="1"/>
      <w:marLeft w:val="0"/>
      <w:marRight w:val="0"/>
      <w:marTop w:val="0"/>
      <w:marBottom w:val="0"/>
      <w:divBdr>
        <w:top w:val="none" w:sz="0" w:space="0" w:color="auto"/>
        <w:left w:val="none" w:sz="0" w:space="0" w:color="auto"/>
        <w:bottom w:val="none" w:sz="0" w:space="0" w:color="auto"/>
        <w:right w:val="none" w:sz="0" w:space="0" w:color="auto"/>
      </w:divBdr>
    </w:div>
    <w:div w:id="1846286787">
      <w:bodyDiv w:val="1"/>
      <w:marLeft w:val="0"/>
      <w:marRight w:val="0"/>
      <w:marTop w:val="0"/>
      <w:marBottom w:val="0"/>
      <w:divBdr>
        <w:top w:val="none" w:sz="0" w:space="0" w:color="auto"/>
        <w:left w:val="none" w:sz="0" w:space="0" w:color="auto"/>
        <w:bottom w:val="none" w:sz="0" w:space="0" w:color="auto"/>
        <w:right w:val="none" w:sz="0" w:space="0" w:color="auto"/>
      </w:divBdr>
    </w:div>
    <w:div w:id="1846822948">
      <w:bodyDiv w:val="1"/>
      <w:marLeft w:val="0"/>
      <w:marRight w:val="0"/>
      <w:marTop w:val="0"/>
      <w:marBottom w:val="0"/>
      <w:divBdr>
        <w:top w:val="none" w:sz="0" w:space="0" w:color="auto"/>
        <w:left w:val="none" w:sz="0" w:space="0" w:color="auto"/>
        <w:bottom w:val="none" w:sz="0" w:space="0" w:color="auto"/>
        <w:right w:val="none" w:sz="0" w:space="0" w:color="auto"/>
      </w:divBdr>
    </w:div>
    <w:div w:id="1847010860">
      <w:bodyDiv w:val="1"/>
      <w:marLeft w:val="0"/>
      <w:marRight w:val="0"/>
      <w:marTop w:val="0"/>
      <w:marBottom w:val="0"/>
      <w:divBdr>
        <w:top w:val="none" w:sz="0" w:space="0" w:color="auto"/>
        <w:left w:val="none" w:sz="0" w:space="0" w:color="auto"/>
        <w:bottom w:val="none" w:sz="0" w:space="0" w:color="auto"/>
        <w:right w:val="none" w:sz="0" w:space="0" w:color="auto"/>
      </w:divBdr>
    </w:div>
    <w:div w:id="1847670658">
      <w:bodyDiv w:val="1"/>
      <w:marLeft w:val="0"/>
      <w:marRight w:val="0"/>
      <w:marTop w:val="0"/>
      <w:marBottom w:val="0"/>
      <w:divBdr>
        <w:top w:val="none" w:sz="0" w:space="0" w:color="auto"/>
        <w:left w:val="none" w:sz="0" w:space="0" w:color="auto"/>
        <w:bottom w:val="none" w:sz="0" w:space="0" w:color="auto"/>
        <w:right w:val="none" w:sz="0" w:space="0" w:color="auto"/>
      </w:divBdr>
    </w:div>
    <w:div w:id="1848129845">
      <w:bodyDiv w:val="1"/>
      <w:marLeft w:val="0"/>
      <w:marRight w:val="0"/>
      <w:marTop w:val="0"/>
      <w:marBottom w:val="0"/>
      <w:divBdr>
        <w:top w:val="none" w:sz="0" w:space="0" w:color="auto"/>
        <w:left w:val="none" w:sz="0" w:space="0" w:color="auto"/>
        <w:bottom w:val="none" w:sz="0" w:space="0" w:color="auto"/>
        <w:right w:val="none" w:sz="0" w:space="0" w:color="auto"/>
      </w:divBdr>
    </w:div>
    <w:div w:id="1848322866">
      <w:bodyDiv w:val="1"/>
      <w:marLeft w:val="0"/>
      <w:marRight w:val="0"/>
      <w:marTop w:val="0"/>
      <w:marBottom w:val="0"/>
      <w:divBdr>
        <w:top w:val="none" w:sz="0" w:space="0" w:color="auto"/>
        <w:left w:val="none" w:sz="0" w:space="0" w:color="auto"/>
        <w:bottom w:val="none" w:sz="0" w:space="0" w:color="auto"/>
        <w:right w:val="none" w:sz="0" w:space="0" w:color="auto"/>
      </w:divBdr>
    </w:div>
    <w:div w:id="1849295812">
      <w:bodyDiv w:val="1"/>
      <w:marLeft w:val="0"/>
      <w:marRight w:val="0"/>
      <w:marTop w:val="0"/>
      <w:marBottom w:val="0"/>
      <w:divBdr>
        <w:top w:val="none" w:sz="0" w:space="0" w:color="auto"/>
        <w:left w:val="none" w:sz="0" w:space="0" w:color="auto"/>
        <w:bottom w:val="none" w:sz="0" w:space="0" w:color="auto"/>
        <w:right w:val="none" w:sz="0" w:space="0" w:color="auto"/>
      </w:divBdr>
    </w:div>
    <w:div w:id="1849951091">
      <w:bodyDiv w:val="1"/>
      <w:marLeft w:val="0"/>
      <w:marRight w:val="0"/>
      <w:marTop w:val="0"/>
      <w:marBottom w:val="0"/>
      <w:divBdr>
        <w:top w:val="none" w:sz="0" w:space="0" w:color="auto"/>
        <w:left w:val="none" w:sz="0" w:space="0" w:color="auto"/>
        <w:bottom w:val="none" w:sz="0" w:space="0" w:color="auto"/>
        <w:right w:val="none" w:sz="0" w:space="0" w:color="auto"/>
      </w:divBdr>
    </w:div>
    <w:div w:id="1850481103">
      <w:bodyDiv w:val="1"/>
      <w:marLeft w:val="0"/>
      <w:marRight w:val="0"/>
      <w:marTop w:val="0"/>
      <w:marBottom w:val="0"/>
      <w:divBdr>
        <w:top w:val="none" w:sz="0" w:space="0" w:color="auto"/>
        <w:left w:val="none" w:sz="0" w:space="0" w:color="auto"/>
        <w:bottom w:val="none" w:sz="0" w:space="0" w:color="auto"/>
        <w:right w:val="none" w:sz="0" w:space="0" w:color="auto"/>
      </w:divBdr>
    </w:div>
    <w:div w:id="1851405472">
      <w:bodyDiv w:val="1"/>
      <w:marLeft w:val="0"/>
      <w:marRight w:val="0"/>
      <w:marTop w:val="0"/>
      <w:marBottom w:val="0"/>
      <w:divBdr>
        <w:top w:val="none" w:sz="0" w:space="0" w:color="auto"/>
        <w:left w:val="none" w:sz="0" w:space="0" w:color="auto"/>
        <w:bottom w:val="none" w:sz="0" w:space="0" w:color="auto"/>
        <w:right w:val="none" w:sz="0" w:space="0" w:color="auto"/>
      </w:divBdr>
    </w:div>
    <w:div w:id="1851410897">
      <w:bodyDiv w:val="1"/>
      <w:marLeft w:val="0"/>
      <w:marRight w:val="0"/>
      <w:marTop w:val="0"/>
      <w:marBottom w:val="0"/>
      <w:divBdr>
        <w:top w:val="none" w:sz="0" w:space="0" w:color="auto"/>
        <w:left w:val="none" w:sz="0" w:space="0" w:color="auto"/>
        <w:bottom w:val="none" w:sz="0" w:space="0" w:color="auto"/>
        <w:right w:val="none" w:sz="0" w:space="0" w:color="auto"/>
      </w:divBdr>
    </w:div>
    <w:div w:id="1852448299">
      <w:bodyDiv w:val="1"/>
      <w:marLeft w:val="0"/>
      <w:marRight w:val="0"/>
      <w:marTop w:val="0"/>
      <w:marBottom w:val="0"/>
      <w:divBdr>
        <w:top w:val="none" w:sz="0" w:space="0" w:color="auto"/>
        <w:left w:val="none" w:sz="0" w:space="0" w:color="auto"/>
        <w:bottom w:val="none" w:sz="0" w:space="0" w:color="auto"/>
        <w:right w:val="none" w:sz="0" w:space="0" w:color="auto"/>
      </w:divBdr>
    </w:div>
    <w:div w:id="1853376871">
      <w:bodyDiv w:val="1"/>
      <w:marLeft w:val="0"/>
      <w:marRight w:val="0"/>
      <w:marTop w:val="0"/>
      <w:marBottom w:val="0"/>
      <w:divBdr>
        <w:top w:val="none" w:sz="0" w:space="0" w:color="auto"/>
        <w:left w:val="none" w:sz="0" w:space="0" w:color="auto"/>
        <w:bottom w:val="none" w:sz="0" w:space="0" w:color="auto"/>
        <w:right w:val="none" w:sz="0" w:space="0" w:color="auto"/>
      </w:divBdr>
    </w:div>
    <w:div w:id="1854031008">
      <w:bodyDiv w:val="1"/>
      <w:marLeft w:val="0"/>
      <w:marRight w:val="0"/>
      <w:marTop w:val="0"/>
      <w:marBottom w:val="0"/>
      <w:divBdr>
        <w:top w:val="none" w:sz="0" w:space="0" w:color="auto"/>
        <w:left w:val="none" w:sz="0" w:space="0" w:color="auto"/>
        <w:bottom w:val="none" w:sz="0" w:space="0" w:color="auto"/>
        <w:right w:val="none" w:sz="0" w:space="0" w:color="auto"/>
      </w:divBdr>
    </w:div>
    <w:div w:id="1855024574">
      <w:bodyDiv w:val="1"/>
      <w:marLeft w:val="0"/>
      <w:marRight w:val="0"/>
      <w:marTop w:val="0"/>
      <w:marBottom w:val="0"/>
      <w:divBdr>
        <w:top w:val="none" w:sz="0" w:space="0" w:color="auto"/>
        <w:left w:val="none" w:sz="0" w:space="0" w:color="auto"/>
        <w:bottom w:val="none" w:sz="0" w:space="0" w:color="auto"/>
        <w:right w:val="none" w:sz="0" w:space="0" w:color="auto"/>
      </w:divBdr>
    </w:div>
    <w:div w:id="1855535367">
      <w:bodyDiv w:val="1"/>
      <w:marLeft w:val="0"/>
      <w:marRight w:val="0"/>
      <w:marTop w:val="0"/>
      <w:marBottom w:val="0"/>
      <w:divBdr>
        <w:top w:val="none" w:sz="0" w:space="0" w:color="auto"/>
        <w:left w:val="none" w:sz="0" w:space="0" w:color="auto"/>
        <w:bottom w:val="none" w:sz="0" w:space="0" w:color="auto"/>
        <w:right w:val="none" w:sz="0" w:space="0" w:color="auto"/>
      </w:divBdr>
    </w:div>
    <w:div w:id="1855798807">
      <w:bodyDiv w:val="1"/>
      <w:marLeft w:val="0"/>
      <w:marRight w:val="0"/>
      <w:marTop w:val="0"/>
      <w:marBottom w:val="0"/>
      <w:divBdr>
        <w:top w:val="none" w:sz="0" w:space="0" w:color="auto"/>
        <w:left w:val="none" w:sz="0" w:space="0" w:color="auto"/>
        <w:bottom w:val="none" w:sz="0" w:space="0" w:color="auto"/>
        <w:right w:val="none" w:sz="0" w:space="0" w:color="auto"/>
      </w:divBdr>
    </w:div>
    <w:div w:id="1856916926">
      <w:bodyDiv w:val="1"/>
      <w:marLeft w:val="0"/>
      <w:marRight w:val="0"/>
      <w:marTop w:val="0"/>
      <w:marBottom w:val="0"/>
      <w:divBdr>
        <w:top w:val="none" w:sz="0" w:space="0" w:color="auto"/>
        <w:left w:val="none" w:sz="0" w:space="0" w:color="auto"/>
        <w:bottom w:val="none" w:sz="0" w:space="0" w:color="auto"/>
        <w:right w:val="none" w:sz="0" w:space="0" w:color="auto"/>
      </w:divBdr>
    </w:div>
    <w:div w:id="1857846858">
      <w:bodyDiv w:val="1"/>
      <w:marLeft w:val="0"/>
      <w:marRight w:val="0"/>
      <w:marTop w:val="0"/>
      <w:marBottom w:val="0"/>
      <w:divBdr>
        <w:top w:val="none" w:sz="0" w:space="0" w:color="auto"/>
        <w:left w:val="none" w:sz="0" w:space="0" w:color="auto"/>
        <w:bottom w:val="none" w:sz="0" w:space="0" w:color="auto"/>
        <w:right w:val="none" w:sz="0" w:space="0" w:color="auto"/>
      </w:divBdr>
    </w:div>
    <w:div w:id="1858081070">
      <w:bodyDiv w:val="1"/>
      <w:marLeft w:val="0"/>
      <w:marRight w:val="0"/>
      <w:marTop w:val="0"/>
      <w:marBottom w:val="0"/>
      <w:divBdr>
        <w:top w:val="none" w:sz="0" w:space="0" w:color="auto"/>
        <w:left w:val="none" w:sz="0" w:space="0" w:color="auto"/>
        <w:bottom w:val="none" w:sz="0" w:space="0" w:color="auto"/>
        <w:right w:val="none" w:sz="0" w:space="0" w:color="auto"/>
      </w:divBdr>
    </w:div>
    <w:div w:id="1858228100">
      <w:bodyDiv w:val="1"/>
      <w:marLeft w:val="0"/>
      <w:marRight w:val="0"/>
      <w:marTop w:val="0"/>
      <w:marBottom w:val="0"/>
      <w:divBdr>
        <w:top w:val="none" w:sz="0" w:space="0" w:color="auto"/>
        <w:left w:val="none" w:sz="0" w:space="0" w:color="auto"/>
        <w:bottom w:val="none" w:sz="0" w:space="0" w:color="auto"/>
        <w:right w:val="none" w:sz="0" w:space="0" w:color="auto"/>
      </w:divBdr>
    </w:div>
    <w:div w:id="1858234795">
      <w:bodyDiv w:val="1"/>
      <w:marLeft w:val="0"/>
      <w:marRight w:val="0"/>
      <w:marTop w:val="0"/>
      <w:marBottom w:val="0"/>
      <w:divBdr>
        <w:top w:val="none" w:sz="0" w:space="0" w:color="auto"/>
        <w:left w:val="none" w:sz="0" w:space="0" w:color="auto"/>
        <w:bottom w:val="none" w:sz="0" w:space="0" w:color="auto"/>
        <w:right w:val="none" w:sz="0" w:space="0" w:color="auto"/>
      </w:divBdr>
    </w:div>
    <w:div w:id="1858619889">
      <w:bodyDiv w:val="1"/>
      <w:marLeft w:val="0"/>
      <w:marRight w:val="0"/>
      <w:marTop w:val="0"/>
      <w:marBottom w:val="0"/>
      <w:divBdr>
        <w:top w:val="none" w:sz="0" w:space="0" w:color="auto"/>
        <w:left w:val="none" w:sz="0" w:space="0" w:color="auto"/>
        <w:bottom w:val="none" w:sz="0" w:space="0" w:color="auto"/>
        <w:right w:val="none" w:sz="0" w:space="0" w:color="auto"/>
      </w:divBdr>
    </w:div>
    <w:div w:id="1859274017">
      <w:bodyDiv w:val="1"/>
      <w:marLeft w:val="0"/>
      <w:marRight w:val="0"/>
      <w:marTop w:val="0"/>
      <w:marBottom w:val="0"/>
      <w:divBdr>
        <w:top w:val="none" w:sz="0" w:space="0" w:color="auto"/>
        <w:left w:val="none" w:sz="0" w:space="0" w:color="auto"/>
        <w:bottom w:val="none" w:sz="0" w:space="0" w:color="auto"/>
        <w:right w:val="none" w:sz="0" w:space="0" w:color="auto"/>
      </w:divBdr>
    </w:div>
    <w:div w:id="1859346388">
      <w:bodyDiv w:val="1"/>
      <w:marLeft w:val="0"/>
      <w:marRight w:val="0"/>
      <w:marTop w:val="0"/>
      <w:marBottom w:val="0"/>
      <w:divBdr>
        <w:top w:val="none" w:sz="0" w:space="0" w:color="auto"/>
        <w:left w:val="none" w:sz="0" w:space="0" w:color="auto"/>
        <w:bottom w:val="none" w:sz="0" w:space="0" w:color="auto"/>
        <w:right w:val="none" w:sz="0" w:space="0" w:color="auto"/>
      </w:divBdr>
    </w:div>
    <w:div w:id="1860001158">
      <w:bodyDiv w:val="1"/>
      <w:marLeft w:val="0"/>
      <w:marRight w:val="0"/>
      <w:marTop w:val="0"/>
      <w:marBottom w:val="0"/>
      <w:divBdr>
        <w:top w:val="none" w:sz="0" w:space="0" w:color="auto"/>
        <w:left w:val="none" w:sz="0" w:space="0" w:color="auto"/>
        <w:bottom w:val="none" w:sz="0" w:space="0" w:color="auto"/>
        <w:right w:val="none" w:sz="0" w:space="0" w:color="auto"/>
      </w:divBdr>
    </w:div>
    <w:div w:id="1860074840">
      <w:bodyDiv w:val="1"/>
      <w:marLeft w:val="0"/>
      <w:marRight w:val="0"/>
      <w:marTop w:val="0"/>
      <w:marBottom w:val="0"/>
      <w:divBdr>
        <w:top w:val="none" w:sz="0" w:space="0" w:color="auto"/>
        <w:left w:val="none" w:sz="0" w:space="0" w:color="auto"/>
        <w:bottom w:val="none" w:sz="0" w:space="0" w:color="auto"/>
        <w:right w:val="none" w:sz="0" w:space="0" w:color="auto"/>
      </w:divBdr>
    </w:div>
    <w:div w:id="1860192408">
      <w:bodyDiv w:val="1"/>
      <w:marLeft w:val="0"/>
      <w:marRight w:val="0"/>
      <w:marTop w:val="0"/>
      <w:marBottom w:val="0"/>
      <w:divBdr>
        <w:top w:val="none" w:sz="0" w:space="0" w:color="auto"/>
        <w:left w:val="none" w:sz="0" w:space="0" w:color="auto"/>
        <w:bottom w:val="none" w:sz="0" w:space="0" w:color="auto"/>
        <w:right w:val="none" w:sz="0" w:space="0" w:color="auto"/>
      </w:divBdr>
    </w:div>
    <w:div w:id="1860310975">
      <w:bodyDiv w:val="1"/>
      <w:marLeft w:val="0"/>
      <w:marRight w:val="0"/>
      <w:marTop w:val="0"/>
      <w:marBottom w:val="0"/>
      <w:divBdr>
        <w:top w:val="none" w:sz="0" w:space="0" w:color="auto"/>
        <w:left w:val="none" w:sz="0" w:space="0" w:color="auto"/>
        <w:bottom w:val="none" w:sz="0" w:space="0" w:color="auto"/>
        <w:right w:val="none" w:sz="0" w:space="0" w:color="auto"/>
      </w:divBdr>
    </w:div>
    <w:div w:id="1860502881">
      <w:bodyDiv w:val="1"/>
      <w:marLeft w:val="0"/>
      <w:marRight w:val="0"/>
      <w:marTop w:val="0"/>
      <w:marBottom w:val="0"/>
      <w:divBdr>
        <w:top w:val="none" w:sz="0" w:space="0" w:color="auto"/>
        <w:left w:val="none" w:sz="0" w:space="0" w:color="auto"/>
        <w:bottom w:val="none" w:sz="0" w:space="0" w:color="auto"/>
        <w:right w:val="none" w:sz="0" w:space="0" w:color="auto"/>
      </w:divBdr>
    </w:div>
    <w:div w:id="1861771911">
      <w:bodyDiv w:val="1"/>
      <w:marLeft w:val="0"/>
      <w:marRight w:val="0"/>
      <w:marTop w:val="0"/>
      <w:marBottom w:val="0"/>
      <w:divBdr>
        <w:top w:val="none" w:sz="0" w:space="0" w:color="auto"/>
        <w:left w:val="none" w:sz="0" w:space="0" w:color="auto"/>
        <w:bottom w:val="none" w:sz="0" w:space="0" w:color="auto"/>
        <w:right w:val="none" w:sz="0" w:space="0" w:color="auto"/>
      </w:divBdr>
    </w:div>
    <w:div w:id="1862357700">
      <w:bodyDiv w:val="1"/>
      <w:marLeft w:val="0"/>
      <w:marRight w:val="0"/>
      <w:marTop w:val="0"/>
      <w:marBottom w:val="0"/>
      <w:divBdr>
        <w:top w:val="none" w:sz="0" w:space="0" w:color="auto"/>
        <w:left w:val="none" w:sz="0" w:space="0" w:color="auto"/>
        <w:bottom w:val="none" w:sz="0" w:space="0" w:color="auto"/>
        <w:right w:val="none" w:sz="0" w:space="0" w:color="auto"/>
      </w:divBdr>
    </w:div>
    <w:div w:id="1862620275">
      <w:bodyDiv w:val="1"/>
      <w:marLeft w:val="0"/>
      <w:marRight w:val="0"/>
      <w:marTop w:val="0"/>
      <w:marBottom w:val="0"/>
      <w:divBdr>
        <w:top w:val="none" w:sz="0" w:space="0" w:color="auto"/>
        <w:left w:val="none" w:sz="0" w:space="0" w:color="auto"/>
        <w:bottom w:val="none" w:sz="0" w:space="0" w:color="auto"/>
        <w:right w:val="none" w:sz="0" w:space="0" w:color="auto"/>
      </w:divBdr>
    </w:div>
    <w:div w:id="1864203003">
      <w:bodyDiv w:val="1"/>
      <w:marLeft w:val="0"/>
      <w:marRight w:val="0"/>
      <w:marTop w:val="0"/>
      <w:marBottom w:val="0"/>
      <w:divBdr>
        <w:top w:val="none" w:sz="0" w:space="0" w:color="auto"/>
        <w:left w:val="none" w:sz="0" w:space="0" w:color="auto"/>
        <w:bottom w:val="none" w:sz="0" w:space="0" w:color="auto"/>
        <w:right w:val="none" w:sz="0" w:space="0" w:color="auto"/>
      </w:divBdr>
    </w:div>
    <w:div w:id="1864631627">
      <w:bodyDiv w:val="1"/>
      <w:marLeft w:val="0"/>
      <w:marRight w:val="0"/>
      <w:marTop w:val="0"/>
      <w:marBottom w:val="0"/>
      <w:divBdr>
        <w:top w:val="none" w:sz="0" w:space="0" w:color="auto"/>
        <w:left w:val="none" w:sz="0" w:space="0" w:color="auto"/>
        <w:bottom w:val="none" w:sz="0" w:space="0" w:color="auto"/>
        <w:right w:val="none" w:sz="0" w:space="0" w:color="auto"/>
      </w:divBdr>
    </w:div>
    <w:div w:id="1865902563">
      <w:bodyDiv w:val="1"/>
      <w:marLeft w:val="0"/>
      <w:marRight w:val="0"/>
      <w:marTop w:val="0"/>
      <w:marBottom w:val="0"/>
      <w:divBdr>
        <w:top w:val="none" w:sz="0" w:space="0" w:color="auto"/>
        <w:left w:val="none" w:sz="0" w:space="0" w:color="auto"/>
        <w:bottom w:val="none" w:sz="0" w:space="0" w:color="auto"/>
        <w:right w:val="none" w:sz="0" w:space="0" w:color="auto"/>
      </w:divBdr>
    </w:div>
    <w:div w:id="1866746972">
      <w:bodyDiv w:val="1"/>
      <w:marLeft w:val="0"/>
      <w:marRight w:val="0"/>
      <w:marTop w:val="0"/>
      <w:marBottom w:val="0"/>
      <w:divBdr>
        <w:top w:val="none" w:sz="0" w:space="0" w:color="auto"/>
        <w:left w:val="none" w:sz="0" w:space="0" w:color="auto"/>
        <w:bottom w:val="none" w:sz="0" w:space="0" w:color="auto"/>
        <w:right w:val="none" w:sz="0" w:space="0" w:color="auto"/>
      </w:divBdr>
    </w:div>
    <w:div w:id="1866752120">
      <w:bodyDiv w:val="1"/>
      <w:marLeft w:val="0"/>
      <w:marRight w:val="0"/>
      <w:marTop w:val="0"/>
      <w:marBottom w:val="0"/>
      <w:divBdr>
        <w:top w:val="none" w:sz="0" w:space="0" w:color="auto"/>
        <w:left w:val="none" w:sz="0" w:space="0" w:color="auto"/>
        <w:bottom w:val="none" w:sz="0" w:space="0" w:color="auto"/>
        <w:right w:val="none" w:sz="0" w:space="0" w:color="auto"/>
      </w:divBdr>
    </w:div>
    <w:div w:id="1867936884">
      <w:bodyDiv w:val="1"/>
      <w:marLeft w:val="0"/>
      <w:marRight w:val="0"/>
      <w:marTop w:val="0"/>
      <w:marBottom w:val="0"/>
      <w:divBdr>
        <w:top w:val="none" w:sz="0" w:space="0" w:color="auto"/>
        <w:left w:val="none" w:sz="0" w:space="0" w:color="auto"/>
        <w:bottom w:val="none" w:sz="0" w:space="0" w:color="auto"/>
        <w:right w:val="none" w:sz="0" w:space="0" w:color="auto"/>
      </w:divBdr>
    </w:div>
    <w:div w:id="1867987052">
      <w:bodyDiv w:val="1"/>
      <w:marLeft w:val="0"/>
      <w:marRight w:val="0"/>
      <w:marTop w:val="0"/>
      <w:marBottom w:val="0"/>
      <w:divBdr>
        <w:top w:val="none" w:sz="0" w:space="0" w:color="auto"/>
        <w:left w:val="none" w:sz="0" w:space="0" w:color="auto"/>
        <w:bottom w:val="none" w:sz="0" w:space="0" w:color="auto"/>
        <w:right w:val="none" w:sz="0" w:space="0" w:color="auto"/>
      </w:divBdr>
    </w:div>
    <w:div w:id="1868831373">
      <w:bodyDiv w:val="1"/>
      <w:marLeft w:val="0"/>
      <w:marRight w:val="0"/>
      <w:marTop w:val="0"/>
      <w:marBottom w:val="0"/>
      <w:divBdr>
        <w:top w:val="none" w:sz="0" w:space="0" w:color="auto"/>
        <w:left w:val="none" w:sz="0" w:space="0" w:color="auto"/>
        <w:bottom w:val="none" w:sz="0" w:space="0" w:color="auto"/>
        <w:right w:val="none" w:sz="0" w:space="0" w:color="auto"/>
      </w:divBdr>
    </w:div>
    <w:div w:id="1869029756">
      <w:bodyDiv w:val="1"/>
      <w:marLeft w:val="0"/>
      <w:marRight w:val="0"/>
      <w:marTop w:val="0"/>
      <w:marBottom w:val="0"/>
      <w:divBdr>
        <w:top w:val="none" w:sz="0" w:space="0" w:color="auto"/>
        <w:left w:val="none" w:sz="0" w:space="0" w:color="auto"/>
        <w:bottom w:val="none" w:sz="0" w:space="0" w:color="auto"/>
        <w:right w:val="none" w:sz="0" w:space="0" w:color="auto"/>
      </w:divBdr>
    </w:div>
    <w:div w:id="1869102166">
      <w:bodyDiv w:val="1"/>
      <w:marLeft w:val="0"/>
      <w:marRight w:val="0"/>
      <w:marTop w:val="0"/>
      <w:marBottom w:val="0"/>
      <w:divBdr>
        <w:top w:val="none" w:sz="0" w:space="0" w:color="auto"/>
        <w:left w:val="none" w:sz="0" w:space="0" w:color="auto"/>
        <w:bottom w:val="none" w:sz="0" w:space="0" w:color="auto"/>
        <w:right w:val="none" w:sz="0" w:space="0" w:color="auto"/>
      </w:divBdr>
    </w:div>
    <w:div w:id="1869758241">
      <w:bodyDiv w:val="1"/>
      <w:marLeft w:val="0"/>
      <w:marRight w:val="0"/>
      <w:marTop w:val="0"/>
      <w:marBottom w:val="0"/>
      <w:divBdr>
        <w:top w:val="none" w:sz="0" w:space="0" w:color="auto"/>
        <w:left w:val="none" w:sz="0" w:space="0" w:color="auto"/>
        <w:bottom w:val="none" w:sz="0" w:space="0" w:color="auto"/>
        <w:right w:val="none" w:sz="0" w:space="0" w:color="auto"/>
      </w:divBdr>
    </w:div>
    <w:div w:id="1870142643">
      <w:bodyDiv w:val="1"/>
      <w:marLeft w:val="0"/>
      <w:marRight w:val="0"/>
      <w:marTop w:val="0"/>
      <w:marBottom w:val="0"/>
      <w:divBdr>
        <w:top w:val="none" w:sz="0" w:space="0" w:color="auto"/>
        <w:left w:val="none" w:sz="0" w:space="0" w:color="auto"/>
        <w:bottom w:val="none" w:sz="0" w:space="0" w:color="auto"/>
        <w:right w:val="none" w:sz="0" w:space="0" w:color="auto"/>
      </w:divBdr>
    </w:div>
    <w:div w:id="1870607700">
      <w:bodyDiv w:val="1"/>
      <w:marLeft w:val="0"/>
      <w:marRight w:val="0"/>
      <w:marTop w:val="0"/>
      <w:marBottom w:val="0"/>
      <w:divBdr>
        <w:top w:val="none" w:sz="0" w:space="0" w:color="auto"/>
        <w:left w:val="none" w:sz="0" w:space="0" w:color="auto"/>
        <w:bottom w:val="none" w:sz="0" w:space="0" w:color="auto"/>
        <w:right w:val="none" w:sz="0" w:space="0" w:color="auto"/>
      </w:divBdr>
    </w:div>
    <w:div w:id="1870677221">
      <w:bodyDiv w:val="1"/>
      <w:marLeft w:val="0"/>
      <w:marRight w:val="0"/>
      <w:marTop w:val="0"/>
      <w:marBottom w:val="0"/>
      <w:divBdr>
        <w:top w:val="none" w:sz="0" w:space="0" w:color="auto"/>
        <w:left w:val="none" w:sz="0" w:space="0" w:color="auto"/>
        <w:bottom w:val="none" w:sz="0" w:space="0" w:color="auto"/>
        <w:right w:val="none" w:sz="0" w:space="0" w:color="auto"/>
      </w:divBdr>
    </w:div>
    <w:div w:id="1870681988">
      <w:bodyDiv w:val="1"/>
      <w:marLeft w:val="0"/>
      <w:marRight w:val="0"/>
      <w:marTop w:val="0"/>
      <w:marBottom w:val="0"/>
      <w:divBdr>
        <w:top w:val="none" w:sz="0" w:space="0" w:color="auto"/>
        <w:left w:val="none" w:sz="0" w:space="0" w:color="auto"/>
        <w:bottom w:val="none" w:sz="0" w:space="0" w:color="auto"/>
        <w:right w:val="none" w:sz="0" w:space="0" w:color="auto"/>
      </w:divBdr>
    </w:div>
    <w:div w:id="1871338758">
      <w:bodyDiv w:val="1"/>
      <w:marLeft w:val="0"/>
      <w:marRight w:val="0"/>
      <w:marTop w:val="0"/>
      <w:marBottom w:val="0"/>
      <w:divBdr>
        <w:top w:val="none" w:sz="0" w:space="0" w:color="auto"/>
        <w:left w:val="none" w:sz="0" w:space="0" w:color="auto"/>
        <w:bottom w:val="none" w:sz="0" w:space="0" w:color="auto"/>
        <w:right w:val="none" w:sz="0" w:space="0" w:color="auto"/>
      </w:divBdr>
    </w:div>
    <w:div w:id="1871717914">
      <w:bodyDiv w:val="1"/>
      <w:marLeft w:val="0"/>
      <w:marRight w:val="0"/>
      <w:marTop w:val="0"/>
      <w:marBottom w:val="0"/>
      <w:divBdr>
        <w:top w:val="none" w:sz="0" w:space="0" w:color="auto"/>
        <w:left w:val="none" w:sz="0" w:space="0" w:color="auto"/>
        <w:bottom w:val="none" w:sz="0" w:space="0" w:color="auto"/>
        <w:right w:val="none" w:sz="0" w:space="0" w:color="auto"/>
      </w:divBdr>
    </w:div>
    <w:div w:id="1872301113">
      <w:bodyDiv w:val="1"/>
      <w:marLeft w:val="0"/>
      <w:marRight w:val="0"/>
      <w:marTop w:val="0"/>
      <w:marBottom w:val="0"/>
      <w:divBdr>
        <w:top w:val="none" w:sz="0" w:space="0" w:color="auto"/>
        <w:left w:val="none" w:sz="0" w:space="0" w:color="auto"/>
        <w:bottom w:val="none" w:sz="0" w:space="0" w:color="auto"/>
        <w:right w:val="none" w:sz="0" w:space="0" w:color="auto"/>
      </w:divBdr>
    </w:div>
    <w:div w:id="1872763683">
      <w:bodyDiv w:val="1"/>
      <w:marLeft w:val="0"/>
      <w:marRight w:val="0"/>
      <w:marTop w:val="0"/>
      <w:marBottom w:val="0"/>
      <w:divBdr>
        <w:top w:val="none" w:sz="0" w:space="0" w:color="auto"/>
        <w:left w:val="none" w:sz="0" w:space="0" w:color="auto"/>
        <w:bottom w:val="none" w:sz="0" w:space="0" w:color="auto"/>
        <w:right w:val="none" w:sz="0" w:space="0" w:color="auto"/>
      </w:divBdr>
    </w:div>
    <w:div w:id="1872836542">
      <w:bodyDiv w:val="1"/>
      <w:marLeft w:val="0"/>
      <w:marRight w:val="0"/>
      <w:marTop w:val="0"/>
      <w:marBottom w:val="0"/>
      <w:divBdr>
        <w:top w:val="none" w:sz="0" w:space="0" w:color="auto"/>
        <w:left w:val="none" w:sz="0" w:space="0" w:color="auto"/>
        <w:bottom w:val="none" w:sz="0" w:space="0" w:color="auto"/>
        <w:right w:val="none" w:sz="0" w:space="0" w:color="auto"/>
      </w:divBdr>
    </w:div>
    <w:div w:id="1872839771">
      <w:bodyDiv w:val="1"/>
      <w:marLeft w:val="0"/>
      <w:marRight w:val="0"/>
      <w:marTop w:val="0"/>
      <w:marBottom w:val="0"/>
      <w:divBdr>
        <w:top w:val="none" w:sz="0" w:space="0" w:color="auto"/>
        <w:left w:val="none" w:sz="0" w:space="0" w:color="auto"/>
        <w:bottom w:val="none" w:sz="0" w:space="0" w:color="auto"/>
        <w:right w:val="none" w:sz="0" w:space="0" w:color="auto"/>
      </w:divBdr>
    </w:div>
    <w:div w:id="1872960987">
      <w:bodyDiv w:val="1"/>
      <w:marLeft w:val="0"/>
      <w:marRight w:val="0"/>
      <w:marTop w:val="0"/>
      <w:marBottom w:val="0"/>
      <w:divBdr>
        <w:top w:val="none" w:sz="0" w:space="0" w:color="auto"/>
        <w:left w:val="none" w:sz="0" w:space="0" w:color="auto"/>
        <w:bottom w:val="none" w:sz="0" w:space="0" w:color="auto"/>
        <w:right w:val="none" w:sz="0" w:space="0" w:color="auto"/>
      </w:divBdr>
    </w:div>
    <w:div w:id="1873609792">
      <w:bodyDiv w:val="1"/>
      <w:marLeft w:val="0"/>
      <w:marRight w:val="0"/>
      <w:marTop w:val="0"/>
      <w:marBottom w:val="0"/>
      <w:divBdr>
        <w:top w:val="none" w:sz="0" w:space="0" w:color="auto"/>
        <w:left w:val="none" w:sz="0" w:space="0" w:color="auto"/>
        <w:bottom w:val="none" w:sz="0" w:space="0" w:color="auto"/>
        <w:right w:val="none" w:sz="0" w:space="0" w:color="auto"/>
      </w:divBdr>
    </w:div>
    <w:div w:id="1873808055">
      <w:bodyDiv w:val="1"/>
      <w:marLeft w:val="0"/>
      <w:marRight w:val="0"/>
      <w:marTop w:val="0"/>
      <w:marBottom w:val="0"/>
      <w:divBdr>
        <w:top w:val="none" w:sz="0" w:space="0" w:color="auto"/>
        <w:left w:val="none" w:sz="0" w:space="0" w:color="auto"/>
        <w:bottom w:val="none" w:sz="0" w:space="0" w:color="auto"/>
        <w:right w:val="none" w:sz="0" w:space="0" w:color="auto"/>
      </w:divBdr>
    </w:div>
    <w:div w:id="1873837982">
      <w:bodyDiv w:val="1"/>
      <w:marLeft w:val="0"/>
      <w:marRight w:val="0"/>
      <w:marTop w:val="0"/>
      <w:marBottom w:val="0"/>
      <w:divBdr>
        <w:top w:val="none" w:sz="0" w:space="0" w:color="auto"/>
        <w:left w:val="none" w:sz="0" w:space="0" w:color="auto"/>
        <w:bottom w:val="none" w:sz="0" w:space="0" w:color="auto"/>
        <w:right w:val="none" w:sz="0" w:space="0" w:color="auto"/>
      </w:divBdr>
    </w:div>
    <w:div w:id="1874339206">
      <w:bodyDiv w:val="1"/>
      <w:marLeft w:val="0"/>
      <w:marRight w:val="0"/>
      <w:marTop w:val="0"/>
      <w:marBottom w:val="0"/>
      <w:divBdr>
        <w:top w:val="none" w:sz="0" w:space="0" w:color="auto"/>
        <w:left w:val="none" w:sz="0" w:space="0" w:color="auto"/>
        <w:bottom w:val="none" w:sz="0" w:space="0" w:color="auto"/>
        <w:right w:val="none" w:sz="0" w:space="0" w:color="auto"/>
      </w:divBdr>
    </w:div>
    <w:div w:id="1874464322">
      <w:bodyDiv w:val="1"/>
      <w:marLeft w:val="0"/>
      <w:marRight w:val="0"/>
      <w:marTop w:val="0"/>
      <w:marBottom w:val="0"/>
      <w:divBdr>
        <w:top w:val="none" w:sz="0" w:space="0" w:color="auto"/>
        <w:left w:val="none" w:sz="0" w:space="0" w:color="auto"/>
        <w:bottom w:val="none" w:sz="0" w:space="0" w:color="auto"/>
        <w:right w:val="none" w:sz="0" w:space="0" w:color="auto"/>
      </w:divBdr>
    </w:div>
    <w:div w:id="1874531787">
      <w:bodyDiv w:val="1"/>
      <w:marLeft w:val="0"/>
      <w:marRight w:val="0"/>
      <w:marTop w:val="0"/>
      <w:marBottom w:val="0"/>
      <w:divBdr>
        <w:top w:val="none" w:sz="0" w:space="0" w:color="auto"/>
        <w:left w:val="none" w:sz="0" w:space="0" w:color="auto"/>
        <w:bottom w:val="none" w:sz="0" w:space="0" w:color="auto"/>
        <w:right w:val="none" w:sz="0" w:space="0" w:color="auto"/>
      </w:divBdr>
    </w:div>
    <w:div w:id="1874684911">
      <w:bodyDiv w:val="1"/>
      <w:marLeft w:val="0"/>
      <w:marRight w:val="0"/>
      <w:marTop w:val="0"/>
      <w:marBottom w:val="0"/>
      <w:divBdr>
        <w:top w:val="none" w:sz="0" w:space="0" w:color="auto"/>
        <w:left w:val="none" w:sz="0" w:space="0" w:color="auto"/>
        <w:bottom w:val="none" w:sz="0" w:space="0" w:color="auto"/>
        <w:right w:val="none" w:sz="0" w:space="0" w:color="auto"/>
      </w:divBdr>
    </w:div>
    <w:div w:id="1875581781">
      <w:bodyDiv w:val="1"/>
      <w:marLeft w:val="0"/>
      <w:marRight w:val="0"/>
      <w:marTop w:val="0"/>
      <w:marBottom w:val="0"/>
      <w:divBdr>
        <w:top w:val="none" w:sz="0" w:space="0" w:color="auto"/>
        <w:left w:val="none" w:sz="0" w:space="0" w:color="auto"/>
        <w:bottom w:val="none" w:sz="0" w:space="0" w:color="auto"/>
        <w:right w:val="none" w:sz="0" w:space="0" w:color="auto"/>
      </w:divBdr>
    </w:div>
    <w:div w:id="1878201146">
      <w:bodyDiv w:val="1"/>
      <w:marLeft w:val="0"/>
      <w:marRight w:val="0"/>
      <w:marTop w:val="0"/>
      <w:marBottom w:val="0"/>
      <w:divBdr>
        <w:top w:val="none" w:sz="0" w:space="0" w:color="auto"/>
        <w:left w:val="none" w:sz="0" w:space="0" w:color="auto"/>
        <w:bottom w:val="none" w:sz="0" w:space="0" w:color="auto"/>
        <w:right w:val="none" w:sz="0" w:space="0" w:color="auto"/>
      </w:divBdr>
    </w:div>
    <w:div w:id="1878618443">
      <w:bodyDiv w:val="1"/>
      <w:marLeft w:val="0"/>
      <w:marRight w:val="0"/>
      <w:marTop w:val="0"/>
      <w:marBottom w:val="0"/>
      <w:divBdr>
        <w:top w:val="none" w:sz="0" w:space="0" w:color="auto"/>
        <w:left w:val="none" w:sz="0" w:space="0" w:color="auto"/>
        <w:bottom w:val="none" w:sz="0" w:space="0" w:color="auto"/>
        <w:right w:val="none" w:sz="0" w:space="0" w:color="auto"/>
      </w:divBdr>
    </w:div>
    <w:div w:id="1878810214">
      <w:bodyDiv w:val="1"/>
      <w:marLeft w:val="0"/>
      <w:marRight w:val="0"/>
      <w:marTop w:val="0"/>
      <w:marBottom w:val="0"/>
      <w:divBdr>
        <w:top w:val="none" w:sz="0" w:space="0" w:color="auto"/>
        <w:left w:val="none" w:sz="0" w:space="0" w:color="auto"/>
        <w:bottom w:val="none" w:sz="0" w:space="0" w:color="auto"/>
        <w:right w:val="none" w:sz="0" w:space="0" w:color="auto"/>
      </w:divBdr>
    </w:div>
    <w:div w:id="1879004028">
      <w:bodyDiv w:val="1"/>
      <w:marLeft w:val="0"/>
      <w:marRight w:val="0"/>
      <w:marTop w:val="0"/>
      <w:marBottom w:val="0"/>
      <w:divBdr>
        <w:top w:val="none" w:sz="0" w:space="0" w:color="auto"/>
        <w:left w:val="none" w:sz="0" w:space="0" w:color="auto"/>
        <w:bottom w:val="none" w:sz="0" w:space="0" w:color="auto"/>
        <w:right w:val="none" w:sz="0" w:space="0" w:color="auto"/>
      </w:divBdr>
    </w:div>
    <w:div w:id="1879318654">
      <w:bodyDiv w:val="1"/>
      <w:marLeft w:val="0"/>
      <w:marRight w:val="0"/>
      <w:marTop w:val="0"/>
      <w:marBottom w:val="0"/>
      <w:divBdr>
        <w:top w:val="none" w:sz="0" w:space="0" w:color="auto"/>
        <w:left w:val="none" w:sz="0" w:space="0" w:color="auto"/>
        <w:bottom w:val="none" w:sz="0" w:space="0" w:color="auto"/>
        <w:right w:val="none" w:sz="0" w:space="0" w:color="auto"/>
      </w:divBdr>
    </w:div>
    <w:div w:id="1879389503">
      <w:bodyDiv w:val="1"/>
      <w:marLeft w:val="0"/>
      <w:marRight w:val="0"/>
      <w:marTop w:val="0"/>
      <w:marBottom w:val="0"/>
      <w:divBdr>
        <w:top w:val="none" w:sz="0" w:space="0" w:color="auto"/>
        <w:left w:val="none" w:sz="0" w:space="0" w:color="auto"/>
        <w:bottom w:val="none" w:sz="0" w:space="0" w:color="auto"/>
        <w:right w:val="none" w:sz="0" w:space="0" w:color="auto"/>
      </w:divBdr>
    </w:div>
    <w:div w:id="1879662185">
      <w:bodyDiv w:val="1"/>
      <w:marLeft w:val="0"/>
      <w:marRight w:val="0"/>
      <w:marTop w:val="0"/>
      <w:marBottom w:val="0"/>
      <w:divBdr>
        <w:top w:val="none" w:sz="0" w:space="0" w:color="auto"/>
        <w:left w:val="none" w:sz="0" w:space="0" w:color="auto"/>
        <w:bottom w:val="none" w:sz="0" w:space="0" w:color="auto"/>
        <w:right w:val="none" w:sz="0" w:space="0" w:color="auto"/>
      </w:divBdr>
    </w:div>
    <w:div w:id="1879968677">
      <w:bodyDiv w:val="1"/>
      <w:marLeft w:val="0"/>
      <w:marRight w:val="0"/>
      <w:marTop w:val="0"/>
      <w:marBottom w:val="0"/>
      <w:divBdr>
        <w:top w:val="none" w:sz="0" w:space="0" w:color="auto"/>
        <w:left w:val="none" w:sz="0" w:space="0" w:color="auto"/>
        <w:bottom w:val="none" w:sz="0" w:space="0" w:color="auto"/>
        <w:right w:val="none" w:sz="0" w:space="0" w:color="auto"/>
      </w:divBdr>
    </w:div>
    <w:div w:id="1880243568">
      <w:bodyDiv w:val="1"/>
      <w:marLeft w:val="0"/>
      <w:marRight w:val="0"/>
      <w:marTop w:val="0"/>
      <w:marBottom w:val="0"/>
      <w:divBdr>
        <w:top w:val="none" w:sz="0" w:space="0" w:color="auto"/>
        <w:left w:val="none" w:sz="0" w:space="0" w:color="auto"/>
        <w:bottom w:val="none" w:sz="0" w:space="0" w:color="auto"/>
        <w:right w:val="none" w:sz="0" w:space="0" w:color="auto"/>
      </w:divBdr>
    </w:div>
    <w:div w:id="1880359416">
      <w:bodyDiv w:val="1"/>
      <w:marLeft w:val="0"/>
      <w:marRight w:val="0"/>
      <w:marTop w:val="0"/>
      <w:marBottom w:val="0"/>
      <w:divBdr>
        <w:top w:val="none" w:sz="0" w:space="0" w:color="auto"/>
        <w:left w:val="none" w:sz="0" w:space="0" w:color="auto"/>
        <w:bottom w:val="none" w:sz="0" w:space="0" w:color="auto"/>
        <w:right w:val="none" w:sz="0" w:space="0" w:color="auto"/>
      </w:divBdr>
    </w:div>
    <w:div w:id="1881240422">
      <w:bodyDiv w:val="1"/>
      <w:marLeft w:val="0"/>
      <w:marRight w:val="0"/>
      <w:marTop w:val="0"/>
      <w:marBottom w:val="0"/>
      <w:divBdr>
        <w:top w:val="none" w:sz="0" w:space="0" w:color="auto"/>
        <w:left w:val="none" w:sz="0" w:space="0" w:color="auto"/>
        <w:bottom w:val="none" w:sz="0" w:space="0" w:color="auto"/>
        <w:right w:val="none" w:sz="0" w:space="0" w:color="auto"/>
      </w:divBdr>
    </w:div>
    <w:div w:id="1881356528">
      <w:bodyDiv w:val="1"/>
      <w:marLeft w:val="0"/>
      <w:marRight w:val="0"/>
      <w:marTop w:val="0"/>
      <w:marBottom w:val="0"/>
      <w:divBdr>
        <w:top w:val="none" w:sz="0" w:space="0" w:color="auto"/>
        <w:left w:val="none" w:sz="0" w:space="0" w:color="auto"/>
        <w:bottom w:val="none" w:sz="0" w:space="0" w:color="auto"/>
        <w:right w:val="none" w:sz="0" w:space="0" w:color="auto"/>
      </w:divBdr>
    </w:div>
    <w:div w:id="1881942573">
      <w:bodyDiv w:val="1"/>
      <w:marLeft w:val="0"/>
      <w:marRight w:val="0"/>
      <w:marTop w:val="0"/>
      <w:marBottom w:val="0"/>
      <w:divBdr>
        <w:top w:val="none" w:sz="0" w:space="0" w:color="auto"/>
        <w:left w:val="none" w:sz="0" w:space="0" w:color="auto"/>
        <w:bottom w:val="none" w:sz="0" w:space="0" w:color="auto"/>
        <w:right w:val="none" w:sz="0" w:space="0" w:color="auto"/>
      </w:divBdr>
    </w:div>
    <w:div w:id="1882084530">
      <w:bodyDiv w:val="1"/>
      <w:marLeft w:val="0"/>
      <w:marRight w:val="0"/>
      <w:marTop w:val="0"/>
      <w:marBottom w:val="0"/>
      <w:divBdr>
        <w:top w:val="none" w:sz="0" w:space="0" w:color="auto"/>
        <w:left w:val="none" w:sz="0" w:space="0" w:color="auto"/>
        <w:bottom w:val="none" w:sz="0" w:space="0" w:color="auto"/>
        <w:right w:val="none" w:sz="0" w:space="0" w:color="auto"/>
      </w:divBdr>
    </w:div>
    <w:div w:id="1882592777">
      <w:bodyDiv w:val="1"/>
      <w:marLeft w:val="0"/>
      <w:marRight w:val="0"/>
      <w:marTop w:val="0"/>
      <w:marBottom w:val="0"/>
      <w:divBdr>
        <w:top w:val="none" w:sz="0" w:space="0" w:color="auto"/>
        <w:left w:val="none" w:sz="0" w:space="0" w:color="auto"/>
        <w:bottom w:val="none" w:sz="0" w:space="0" w:color="auto"/>
        <w:right w:val="none" w:sz="0" w:space="0" w:color="auto"/>
      </w:divBdr>
    </w:div>
    <w:div w:id="1883249392">
      <w:bodyDiv w:val="1"/>
      <w:marLeft w:val="0"/>
      <w:marRight w:val="0"/>
      <w:marTop w:val="0"/>
      <w:marBottom w:val="0"/>
      <w:divBdr>
        <w:top w:val="none" w:sz="0" w:space="0" w:color="auto"/>
        <w:left w:val="none" w:sz="0" w:space="0" w:color="auto"/>
        <w:bottom w:val="none" w:sz="0" w:space="0" w:color="auto"/>
        <w:right w:val="none" w:sz="0" w:space="0" w:color="auto"/>
      </w:divBdr>
    </w:div>
    <w:div w:id="1883589552">
      <w:bodyDiv w:val="1"/>
      <w:marLeft w:val="0"/>
      <w:marRight w:val="0"/>
      <w:marTop w:val="0"/>
      <w:marBottom w:val="0"/>
      <w:divBdr>
        <w:top w:val="none" w:sz="0" w:space="0" w:color="auto"/>
        <w:left w:val="none" w:sz="0" w:space="0" w:color="auto"/>
        <w:bottom w:val="none" w:sz="0" w:space="0" w:color="auto"/>
        <w:right w:val="none" w:sz="0" w:space="0" w:color="auto"/>
      </w:divBdr>
    </w:div>
    <w:div w:id="1883664214">
      <w:bodyDiv w:val="1"/>
      <w:marLeft w:val="0"/>
      <w:marRight w:val="0"/>
      <w:marTop w:val="0"/>
      <w:marBottom w:val="0"/>
      <w:divBdr>
        <w:top w:val="none" w:sz="0" w:space="0" w:color="auto"/>
        <w:left w:val="none" w:sz="0" w:space="0" w:color="auto"/>
        <w:bottom w:val="none" w:sz="0" w:space="0" w:color="auto"/>
        <w:right w:val="none" w:sz="0" w:space="0" w:color="auto"/>
      </w:divBdr>
    </w:div>
    <w:div w:id="1884295109">
      <w:bodyDiv w:val="1"/>
      <w:marLeft w:val="0"/>
      <w:marRight w:val="0"/>
      <w:marTop w:val="0"/>
      <w:marBottom w:val="0"/>
      <w:divBdr>
        <w:top w:val="none" w:sz="0" w:space="0" w:color="auto"/>
        <w:left w:val="none" w:sz="0" w:space="0" w:color="auto"/>
        <w:bottom w:val="none" w:sz="0" w:space="0" w:color="auto"/>
        <w:right w:val="none" w:sz="0" w:space="0" w:color="auto"/>
      </w:divBdr>
    </w:div>
    <w:div w:id="1884947420">
      <w:bodyDiv w:val="1"/>
      <w:marLeft w:val="0"/>
      <w:marRight w:val="0"/>
      <w:marTop w:val="0"/>
      <w:marBottom w:val="0"/>
      <w:divBdr>
        <w:top w:val="none" w:sz="0" w:space="0" w:color="auto"/>
        <w:left w:val="none" w:sz="0" w:space="0" w:color="auto"/>
        <w:bottom w:val="none" w:sz="0" w:space="0" w:color="auto"/>
        <w:right w:val="none" w:sz="0" w:space="0" w:color="auto"/>
      </w:divBdr>
    </w:div>
    <w:div w:id="1885025150">
      <w:bodyDiv w:val="1"/>
      <w:marLeft w:val="0"/>
      <w:marRight w:val="0"/>
      <w:marTop w:val="0"/>
      <w:marBottom w:val="0"/>
      <w:divBdr>
        <w:top w:val="none" w:sz="0" w:space="0" w:color="auto"/>
        <w:left w:val="none" w:sz="0" w:space="0" w:color="auto"/>
        <w:bottom w:val="none" w:sz="0" w:space="0" w:color="auto"/>
        <w:right w:val="none" w:sz="0" w:space="0" w:color="auto"/>
      </w:divBdr>
    </w:div>
    <w:div w:id="1885168142">
      <w:bodyDiv w:val="1"/>
      <w:marLeft w:val="0"/>
      <w:marRight w:val="0"/>
      <w:marTop w:val="0"/>
      <w:marBottom w:val="0"/>
      <w:divBdr>
        <w:top w:val="none" w:sz="0" w:space="0" w:color="auto"/>
        <w:left w:val="none" w:sz="0" w:space="0" w:color="auto"/>
        <w:bottom w:val="none" w:sz="0" w:space="0" w:color="auto"/>
        <w:right w:val="none" w:sz="0" w:space="0" w:color="auto"/>
      </w:divBdr>
    </w:div>
    <w:div w:id="1885824341">
      <w:bodyDiv w:val="1"/>
      <w:marLeft w:val="0"/>
      <w:marRight w:val="0"/>
      <w:marTop w:val="0"/>
      <w:marBottom w:val="0"/>
      <w:divBdr>
        <w:top w:val="none" w:sz="0" w:space="0" w:color="auto"/>
        <w:left w:val="none" w:sz="0" w:space="0" w:color="auto"/>
        <w:bottom w:val="none" w:sz="0" w:space="0" w:color="auto"/>
        <w:right w:val="none" w:sz="0" w:space="0" w:color="auto"/>
      </w:divBdr>
    </w:div>
    <w:div w:id="1886064105">
      <w:bodyDiv w:val="1"/>
      <w:marLeft w:val="0"/>
      <w:marRight w:val="0"/>
      <w:marTop w:val="0"/>
      <w:marBottom w:val="0"/>
      <w:divBdr>
        <w:top w:val="none" w:sz="0" w:space="0" w:color="auto"/>
        <w:left w:val="none" w:sz="0" w:space="0" w:color="auto"/>
        <w:bottom w:val="none" w:sz="0" w:space="0" w:color="auto"/>
        <w:right w:val="none" w:sz="0" w:space="0" w:color="auto"/>
      </w:divBdr>
    </w:div>
    <w:div w:id="1886141941">
      <w:bodyDiv w:val="1"/>
      <w:marLeft w:val="0"/>
      <w:marRight w:val="0"/>
      <w:marTop w:val="0"/>
      <w:marBottom w:val="0"/>
      <w:divBdr>
        <w:top w:val="none" w:sz="0" w:space="0" w:color="auto"/>
        <w:left w:val="none" w:sz="0" w:space="0" w:color="auto"/>
        <w:bottom w:val="none" w:sz="0" w:space="0" w:color="auto"/>
        <w:right w:val="none" w:sz="0" w:space="0" w:color="auto"/>
      </w:divBdr>
    </w:div>
    <w:div w:id="1887139866">
      <w:bodyDiv w:val="1"/>
      <w:marLeft w:val="0"/>
      <w:marRight w:val="0"/>
      <w:marTop w:val="0"/>
      <w:marBottom w:val="0"/>
      <w:divBdr>
        <w:top w:val="none" w:sz="0" w:space="0" w:color="auto"/>
        <w:left w:val="none" w:sz="0" w:space="0" w:color="auto"/>
        <w:bottom w:val="none" w:sz="0" w:space="0" w:color="auto"/>
        <w:right w:val="none" w:sz="0" w:space="0" w:color="auto"/>
      </w:divBdr>
    </w:div>
    <w:div w:id="1887716977">
      <w:bodyDiv w:val="1"/>
      <w:marLeft w:val="0"/>
      <w:marRight w:val="0"/>
      <w:marTop w:val="0"/>
      <w:marBottom w:val="0"/>
      <w:divBdr>
        <w:top w:val="none" w:sz="0" w:space="0" w:color="auto"/>
        <w:left w:val="none" w:sz="0" w:space="0" w:color="auto"/>
        <w:bottom w:val="none" w:sz="0" w:space="0" w:color="auto"/>
        <w:right w:val="none" w:sz="0" w:space="0" w:color="auto"/>
      </w:divBdr>
    </w:div>
    <w:div w:id="1887987329">
      <w:bodyDiv w:val="1"/>
      <w:marLeft w:val="0"/>
      <w:marRight w:val="0"/>
      <w:marTop w:val="0"/>
      <w:marBottom w:val="0"/>
      <w:divBdr>
        <w:top w:val="none" w:sz="0" w:space="0" w:color="auto"/>
        <w:left w:val="none" w:sz="0" w:space="0" w:color="auto"/>
        <w:bottom w:val="none" w:sz="0" w:space="0" w:color="auto"/>
        <w:right w:val="none" w:sz="0" w:space="0" w:color="auto"/>
      </w:divBdr>
    </w:div>
    <w:div w:id="1888832789">
      <w:bodyDiv w:val="1"/>
      <w:marLeft w:val="0"/>
      <w:marRight w:val="0"/>
      <w:marTop w:val="0"/>
      <w:marBottom w:val="0"/>
      <w:divBdr>
        <w:top w:val="none" w:sz="0" w:space="0" w:color="auto"/>
        <w:left w:val="none" w:sz="0" w:space="0" w:color="auto"/>
        <w:bottom w:val="none" w:sz="0" w:space="0" w:color="auto"/>
        <w:right w:val="none" w:sz="0" w:space="0" w:color="auto"/>
      </w:divBdr>
    </w:div>
    <w:div w:id="1888907146">
      <w:bodyDiv w:val="1"/>
      <w:marLeft w:val="0"/>
      <w:marRight w:val="0"/>
      <w:marTop w:val="0"/>
      <w:marBottom w:val="0"/>
      <w:divBdr>
        <w:top w:val="none" w:sz="0" w:space="0" w:color="auto"/>
        <w:left w:val="none" w:sz="0" w:space="0" w:color="auto"/>
        <w:bottom w:val="none" w:sz="0" w:space="0" w:color="auto"/>
        <w:right w:val="none" w:sz="0" w:space="0" w:color="auto"/>
      </w:divBdr>
    </w:div>
    <w:div w:id="1889145341">
      <w:bodyDiv w:val="1"/>
      <w:marLeft w:val="0"/>
      <w:marRight w:val="0"/>
      <w:marTop w:val="0"/>
      <w:marBottom w:val="0"/>
      <w:divBdr>
        <w:top w:val="none" w:sz="0" w:space="0" w:color="auto"/>
        <w:left w:val="none" w:sz="0" w:space="0" w:color="auto"/>
        <w:bottom w:val="none" w:sz="0" w:space="0" w:color="auto"/>
        <w:right w:val="none" w:sz="0" w:space="0" w:color="auto"/>
      </w:divBdr>
    </w:div>
    <w:div w:id="1889222373">
      <w:bodyDiv w:val="1"/>
      <w:marLeft w:val="0"/>
      <w:marRight w:val="0"/>
      <w:marTop w:val="0"/>
      <w:marBottom w:val="0"/>
      <w:divBdr>
        <w:top w:val="none" w:sz="0" w:space="0" w:color="auto"/>
        <w:left w:val="none" w:sz="0" w:space="0" w:color="auto"/>
        <w:bottom w:val="none" w:sz="0" w:space="0" w:color="auto"/>
        <w:right w:val="none" w:sz="0" w:space="0" w:color="auto"/>
      </w:divBdr>
    </w:div>
    <w:div w:id="1890990526">
      <w:bodyDiv w:val="1"/>
      <w:marLeft w:val="0"/>
      <w:marRight w:val="0"/>
      <w:marTop w:val="0"/>
      <w:marBottom w:val="0"/>
      <w:divBdr>
        <w:top w:val="none" w:sz="0" w:space="0" w:color="auto"/>
        <w:left w:val="none" w:sz="0" w:space="0" w:color="auto"/>
        <w:bottom w:val="none" w:sz="0" w:space="0" w:color="auto"/>
        <w:right w:val="none" w:sz="0" w:space="0" w:color="auto"/>
      </w:divBdr>
    </w:div>
    <w:div w:id="1891382975">
      <w:bodyDiv w:val="1"/>
      <w:marLeft w:val="0"/>
      <w:marRight w:val="0"/>
      <w:marTop w:val="0"/>
      <w:marBottom w:val="0"/>
      <w:divBdr>
        <w:top w:val="none" w:sz="0" w:space="0" w:color="auto"/>
        <w:left w:val="none" w:sz="0" w:space="0" w:color="auto"/>
        <w:bottom w:val="none" w:sz="0" w:space="0" w:color="auto"/>
        <w:right w:val="none" w:sz="0" w:space="0" w:color="auto"/>
      </w:divBdr>
    </w:div>
    <w:div w:id="1891844730">
      <w:bodyDiv w:val="1"/>
      <w:marLeft w:val="0"/>
      <w:marRight w:val="0"/>
      <w:marTop w:val="0"/>
      <w:marBottom w:val="0"/>
      <w:divBdr>
        <w:top w:val="none" w:sz="0" w:space="0" w:color="auto"/>
        <w:left w:val="none" w:sz="0" w:space="0" w:color="auto"/>
        <w:bottom w:val="none" w:sz="0" w:space="0" w:color="auto"/>
        <w:right w:val="none" w:sz="0" w:space="0" w:color="auto"/>
      </w:divBdr>
    </w:div>
    <w:div w:id="1892375368">
      <w:bodyDiv w:val="1"/>
      <w:marLeft w:val="0"/>
      <w:marRight w:val="0"/>
      <w:marTop w:val="0"/>
      <w:marBottom w:val="0"/>
      <w:divBdr>
        <w:top w:val="none" w:sz="0" w:space="0" w:color="auto"/>
        <w:left w:val="none" w:sz="0" w:space="0" w:color="auto"/>
        <w:bottom w:val="none" w:sz="0" w:space="0" w:color="auto"/>
        <w:right w:val="none" w:sz="0" w:space="0" w:color="auto"/>
      </w:divBdr>
    </w:div>
    <w:div w:id="1892812431">
      <w:bodyDiv w:val="1"/>
      <w:marLeft w:val="0"/>
      <w:marRight w:val="0"/>
      <w:marTop w:val="0"/>
      <w:marBottom w:val="0"/>
      <w:divBdr>
        <w:top w:val="none" w:sz="0" w:space="0" w:color="auto"/>
        <w:left w:val="none" w:sz="0" w:space="0" w:color="auto"/>
        <w:bottom w:val="none" w:sz="0" w:space="0" w:color="auto"/>
        <w:right w:val="none" w:sz="0" w:space="0" w:color="auto"/>
      </w:divBdr>
    </w:div>
    <w:div w:id="1892880201">
      <w:bodyDiv w:val="1"/>
      <w:marLeft w:val="0"/>
      <w:marRight w:val="0"/>
      <w:marTop w:val="0"/>
      <w:marBottom w:val="0"/>
      <w:divBdr>
        <w:top w:val="none" w:sz="0" w:space="0" w:color="auto"/>
        <w:left w:val="none" w:sz="0" w:space="0" w:color="auto"/>
        <w:bottom w:val="none" w:sz="0" w:space="0" w:color="auto"/>
        <w:right w:val="none" w:sz="0" w:space="0" w:color="auto"/>
      </w:divBdr>
    </w:div>
    <w:div w:id="1892961146">
      <w:bodyDiv w:val="1"/>
      <w:marLeft w:val="0"/>
      <w:marRight w:val="0"/>
      <w:marTop w:val="0"/>
      <w:marBottom w:val="0"/>
      <w:divBdr>
        <w:top w:val="none" w:sz="0" w:space="0" w:color="auto"/>
        <w:left w:val="none" w:sz="0" w:space="0" w:color="auto"/>
        <w:bottom w:val="none" w:sz="0" w:space="0" w:color="auto"/>
        <w:right w:val="none" w:sz="0" w:space="0" w:color="auto"/>
      </w:divBdr>
    </w:div>
    <w:div w:id="1893735160">
      <w:bodyDiv w:val="1"/>
      <w:marLeft w:val="0"/>
      <w:marRight w:val="0"/>
      <w:marTop w:val="0"/>
      <w:marBottom w:val="0"/>
      <w:divBdr>
        <w:top w:val="none" w:sz="0" w:space="0" w:color="auto"/>
        <w:left w:val="none" w:sz="0" w:space="0" w:color="auto"/>
        <w:bottom w:val="none" w:sz="0" w:space="0" w:color="auto"/>
        <w:right w:val="none" w:sz="0" w:space="0" w:color="auto"/>
      </w:divBdr>
    </w:div>
    <w:div w:id="1894581064">
      <w:bodyDiv w:val="1"/>
      <w:marLeft w:val="0"/>
      <w:marRight w:val="0"/>
      <w:marTop w:val="0"/>
      <w:marBottom w:val="0"/>
      <w:divBdr>
        <w:top w:val="none" w:sz="0" w:space="0" w:color="auto"/>
        <w:left w:val="none" w:sz="0" w:space="0" w:color="auto"/>
        <w:bottom w:val="none" w:sz="0" w:space="0" w:color="auto"/>
        <w:right w:val="none" w:sz="0" w:space="0" w:color="auto"/>
      </w:divBdr>
    </w:div>
    <w:div w:id="1896308452">
      <w:bodyDiv w:val="1"/>
      <w:marLeft w:val="0"/>
      <w:marRight w:val="0"/>
      <w:marTop w:val="0"/>
      <w:marBottom w:val="0"/>
      <w:divBdr>
        <w:top w:val="none" w:sz="0" w:space="0" w:color="auto"/>
        <w:left w:val="none" w:sz="0" w:space="0" w:color="auto"/>
        <w:bottom w:val="none" w:sz="0" w:space="0" w:color="auto"/>
        <w:right w:val="none" w:sz="0" w:space="0" w:color="auto"/>
      </w:divBdr>
    </w:div>
    <w:div w:id="1896768936">
      <w:bodyDiv w:val="1"/>
      <w:marLeft w:val="0"/>
      <w:marRight w:val="0"/>
      <w:marTop w:val="0"/>
      <w:marBottom w:val="0"/>
      <w:divBdr>
        <w:top w:val="none" w:sz="0" w:space="0" w:color="auto"/>
        <w:left w:val="none" w:sz="0" w:space="0" w:color="auto"/>
        <w:bottom w:val="none" w:sz="0" w:space="0" w:color="auto"/>
        <w:right w:val="none" w:sz="0" w:space="0" w:color="auto"/>
      </w:divBdr>
    </w:div>
    <w:div w:id="1896772720">
      <w:bodyDiv w:val="1"/>
      <w:marLeft w:val="0"/>
      <w:marRight w:val="0"/>
      <w:marTop w:val="0"/>
      <w:marBottom w:val="0"/>
      <w:divBdr>
        <w:top w:val="none" w:sz="0" w:space="0" w:color="auto"/>
        <w:left w:val="none" w:sz="0" w:space="0" w:color="auto"/>
        <w:bottom w:val="none" w:sz="0" w:space="0" w:color="auto"/>
        <w:right w:val="none" w:sz="0" w:space="0" w:color="auto"/>
      </w:divBdr>
    </w:div>
    <w:div w:id="1897351192">
      <w:bodyDiv w:val="1"/>
      <w:marLeft w:val="0"/>
      <w:marRight w:val="0"/>
      <w:marTop w:val="0"/>
      <w:marBottom w:val="0"/>
      <w:divBdr>
        <w:top w:val="none" w:sz="0" w:space="0" w:color="auto"/>
        <w:left w:val="none" w:sz="0" w:space="0" w:color="auto"/>
        <w:bottom w:val="none" w:sz="0" w:space="0" w:color="auto"/>
        <w:right w:val="none" w:sz="0" w:space="0" w:color="auto"/>
      </w:divBdr>
    </w:div>
    <w:div w:id="1897425656">
      <w:bodyDiv w:val="1"/>
      <w:marLeft w:val="0"/>
      <w:marRight w:val="0"/>
      <w:marTop w:val="0"/>
      <w:marBottom w:val="0"/>
      <w:divBdr>
        <w:top w:val="none" w:sz="0" w:space="0" w:color="auto"/>
        <w:left w:val="none" w:sz="0" w:space="0" w:color="auto"/>
        <w:bottom w:val="none" w:sz="0" w:space="0" w:color="auto"/>
        <w:right w:val="none" w:sz="0" w:space="0" w:color="auto"/>
      </w:divBdr>
    </w:div>
    <w:div w:id="1897934970">
      <w:bodyDiv w:val="1"/>
      <w:marLeft w:val="0"/>
      <w:marRight w:val="0"/>
      <w:marTop w:val="0"/>
      <w:marBottom w:val="0"/>
      <w:divBdr>
        <w:top w:val="none" w:sz="0" w:space="0" w:color="auto"/>
        <w:left w:val="none" w:sz="0" w:space="0" w:color="auto"/>
        <w:bottom w:val="none" w:sz="0" w:space="0" w:color="auto"/>
        <w:right w:val="none" w:sz="0" w:space="0" w:color="auto"/>
      </w:divBdr>
    </w:div>
    <w:div w:id="1898785347">
      <w:bodyDiv w:val="1"/>
      <w:marLeft w:val="0"/>
      <w:marRight w:val="0"/>
      <w:marTop w:val="0"/>
      <w:marBottom w:val="0"/>
      <w:divBdr>
        <w:top w:val="none" w:sz="0" w:space="0" w:color="auto"/>
        <w:left w:val="none" w:sz="0" w:space="0" w:color="auto"/>
        <w:bottom w:val="none" w:sz="0" w:space="0" w:color="auto"/>
        <w:right w:val="none" w:sz="0" w:space="0" w:color="auto"/>
      </w:divBdr>
    </w:div>
    <w:div w:id="1899046790">
      <w:bodyDiv w:val="1"/>
      <w:marLeft w:val="0"/>
      <w:marRight w:val="0"/>
      <w:marTop w:val="0"/>
      <w:marBottom w:val="0"/>
      <w:divBdr>
        <w:top w:val="none" w:sz="0" w:space="0" w:color="auto"/>
        <w:left w:val="none" w:sz="0" w:space="0" w:color="auto"/>
        <w:bottom w:val="none" w:sz="0" w:space="0" w:color="auto"/>
        <w:right w:val="none" w:sz="0" w:space="0" w:color="auto"/>
      </w:divBdr>
    </w:div>
    <w:div w:id="1900087590">
      <w:bodyDiv w:val="1"/>
      <w:marLeft w:val="0"/>
      <w:marRight w:val="0"/>
      <w:marTop w:val="0"/>
      <w:marBottom w:val="0"/>
      <w:divBdr>
        <w:top w:val="none" w:sz="0" w:space="0" w:color="auto"/>
        <w:left w:val="none" w:sz="0" w:space="0" w:color="auto"/>
        <w:bottom w:val="none" w:sz="0" w:space="0" w:color="auto"/>
        <w:right w:val="none" w:sz="0" w:space="0" w:color="auto"/>
      </w:divBdr>
    </w:div>
    <w:div w:id="1901019399">
      <w:bodyDiv w:val="1"/>
      <w:marLeft w:val="0"/>
      <w:marRight w:val="0"/>
      <w:marTop w:val="0"/>
      <w:marBottom w:val="0"/>
      <w:divBdr>
        <w:top w:val="none" w:sz="0" w:space="0" w:color="auto"/>
        <w:left w:val="none" w:sz="0" w:space="0" w:color="auto"/>
        <w:bottom w:val="none" w:sz="0" w:space="0" w:color="auto"/>
        <w:right w:val="none" w:sz="0" w:space="0" w:color="auto"/>
      </w:divBdr>
    </w:div>
    <w:div w:id="1901088900">
      <w:bodyDiv w:val="1"/>
      <w:marLeft w:val="0"/>
      <w:marRight w:val="0"/>
      <w:marTop w:val="0"/>
      <w:marBottom w:val="0"/>
      <w:divBdr>
        <w:top w:val="none" w:sz="0" w:space="0" w:color="auto"/>
        <w:left w:val="none" w:sz="0" w:space="0" w:color="auto"/>
        <w:bottom w:val="none" w:sz="0" w:space="0" w:color="auto"/>
        <w:right w:val="none" w:sz="0" w:space="0" w:color="auto"/>
      </w:divBdr>
    </w:div>
    <w:div w:id="1902405665">
      <w:bodyDiv w:val="1"/>
      <w:marLeft w:val="0"/>
      <w:marRight w:val="0"/>
      <w:marTop w:val="0"/>
      <w:marBottom w:val="0"/>
      <w:divBdr>
        <w:top w:val="none" w:sz="0" w:space="0" w:color="auto"/>
        <w:left w:val="none" w:sz="0" w:space="0" w:color="auto"/>
        <w:bottom w:val="none" w:sz="0" w:space="0" w:color="auto"/>
        <w:right w:val="none" w:sz="0" w:space="0" w:color="auto"/>
      </w:divBdr>
    </w:div>
    <w:div w:id="1903102705">
      <w:bodyDiv w:val="1"/>
      <w:marLeft w:val="0"/>
      <w:marRight w:val="0"/>
      <w:marTop w:val="0"/>
      <w:marBottom w:val="0"/>
      <w:divBdr>
        <w:top w:val="none" w:sz="0" w:space="0" w:color="auto"/>
        <w:left w:val="none" w:sz="0" w:space="0" w:color="auto"/>
        <w:bottom w:val="none" w:sz="0" w:space="0" w:color="auto"/>
        <w:right w:val="none" w:sz="0" w:space="0" w:color="auto"/>
      </w:divBdr>
    </w:div>
    <w:div w:id="1903172226">
      <w:bodyDiv w:val="1"/>
      <w:marLeft w:val="0"/>
      <w:marRight w:val="0"/>
      <w:marTop w:val="0"/>
      <w:marBottom w:val="0"/>
      <w:divBdr>
        <w:top w:val="none" w:sz="0" w:space="0" w:color="auto"/>
        <w:left w:val="none" w:sz="0" w:space="0" w:color="auto"/>
        <w:bottom w:val="none" w:sz="0" w:space="0" w:color="auto"/>
        <w:right w:val="none" w:sz="0" w:space="0" w:color="auto"/>
      </w:divBdr>
    </w:div>
    <w:div w:id="1903297223">
      <w:bodyDiv w:val="1"/>
      <w:marLeft w:val="0"/>
      <w:marRight w:val="0"/>
      <w:marTop w:val="0"/>
      <w:marBottom w:val="0"/>
      <w:divBdr>
        <w:top w:val="none" w:sz="0" w:space="0" w:color="auto"/>
        <w:left w:val="none" w:sz="0" w:space="0" w:color="auto"/>
        <w:bottom w:val="none" w:sz="0" w:space="0" w:color="auto"/>
        <w:right w:val="none" w:sz="0" w:space="0" w:color="auto"/>
      </w:divBdr>
    </w:div>
    <w:div w:id="1903757383">
      <w:bodyDiv w:val="1"/>
      <w:marLeft w:val="0"/>
      <w:marRight w:val="0"/>
      <w:marTop w:val="0"/>
      <w:marBottom w:val="0"/>
      <w:divBdr>
        <w:top w:val="none" w:sz="0" w:space="0" w:color="auto"/>
        <w:left w:val="none" w:sz="0" w:space="0" w:color="auto"/>
        <w:bottom w:val="none" w:sz="0" w:space="0" w:color="auto"/>
        <w:right w:val="none" w:sz="0" w:space="0" w:color="auto"/>
      </w:divBdr>
    </w:div>
    <w:div w:id="1903785760">
      <w:bodyDiv w:val="1"/>
      <w:marLeft w:val="0"/>
      <w:marRight w:val="0"/>
      <w:marTop w:val="0"/>
      <w:marBottom w:val="0"/>
      <w:divBdr>
        <w:top w:val="none" w:sz="0" w:space="0" w:color="auto"/>
        <w:left w:val="none" w:sz="0" w:space="0" w:color="auto"/>
        <w:bottom w:val="none" w:sz="0" w:space="0" w:color="auto"/>
        <w:right w:val="none" w:sz="0" w:space="0" w:color="auto"/>
      </w:divBdr>
    </w:div>
    <w:div w:id="1903905931">
      <w:bodyDiv w:val="1"/>
      <w:marLeft w:val="0"/>
      <w:marRight w:val="0"/>
      <w:marTop w:val="0"/>
      <w:marBottom w:val="0"/>
      <w:divBdr>
        <w:top w:val="none" w:sz="0" w:space="0" w:color="auto"/>
        <w:left w:val="none" w:sz="0" w:space="0" w:color="auto"/>
        <w:bottom w:val="none" w:sz="0" w:space="0" w:color="auto"/>
        <w:right w:val="none" w:sz="0" w:space="0" w:color="auto"/>
      </w:divBdr>
    </w:div>
    <w:div w:id="1904869526">
      <w:bodyDiv w:val="1"/>
      <w:marLeft w:val="0"/>
      <w:marRight w:val="0"/>
      <w:marTop w:val="0"/>
      <w:marBottom w:val="0"/>
      <w:divBdr>
        <w:top w:val="none" w:sz="0" w:space="0" w:color="auto"/>
        <w:left w:val="none" w:sz="0" w:space="0" w:color="auto"/>
        <w:bottom w:val="none" w:sz="0" w:space="0" w:color="auto"/>
        <w:right w:val="none" w:sz="0" w:space="0" w:color="auto"/>
      </w:divBdr>
    </w:div>
    <w:div w:id="1905675429">
      <w:bodyDiv w:val="1"/>
      <w:marLeft w:val="0"/>
      <w:marRight w:val="0"/>
      <w:marTop w:val="0"/>
      <w:marBottom w:val="0"/>
      <w:divBdr>
        <w:top w:val="none" w:sz="0" w:space="0" w:color="auto"/>
        <w:left w:val="none" w:sz="0" w:space="0" w:color="auto"/>
        <w:bottom w:val="none" w:sz="0" w:space="0" w:color="auto"/>
        <w:right w:val="none" w:sz="0" w:space="0" w:color="auto"/>
      </w:divBdr>
    </w:div>
    <w:div w:id="1905681935">
      <w:bodyDiv w:val="1"/>
      <w:marLeft w:val="0"/>
      <w:marRight w:val="0"/>
      <w:marTop w:val="0"/>
      <w:marBottom w:val="0"/>
      <w:divBdr>
        <w:top w:val="none" w:sz="0" w:space="0" w:color="auto"/>
        <w:left w:val="none" w:sz="0" w:space="0" w:color="auto"/>
        <w:bottom w:val="none" w:sz="0" w:space="0" w:color="auto"/>
        <w:right w:val="none" w:sz="0" w:space="0" w:color="auto"/>
      </w:divBdr>
    </w:div>
    <w:div w:id="1905682533">
      <w:bodyDiv w:val="1"/>
      <w:marLeft w:val="0"/>
      <w:marRight w:val="0"/>
      <w:marTop w:val="0"/>
      <w:marBottom w:val="0"/>
      <w:divBdr>
        <w:top w:val="none" w:sz="0" w:space="0" w:color="auto"/>
        <w:left w:val="none" w:sz="0" w:space="0" w:color="auto"/>
        <w:bottom w:val="none" w:sz="0" w:space="0" w:color="auto"/>
        <w:right w:val="none" w:sz="0" w:space="0" w:color="auto"/>
      </w:divBdr>
    </w:div>
    <w:div w:id="1905793157">
      <w:bodyDiv w:val="1"/>
      <w:marLeft w:val="0"/>
      <w:marRight w:val="0"/>
      <w:marTop w:val="0"/>
      <w:marBottom w:val="0"/>
      <w:divBdr>
        <w:top w:val="none" w:sz="0" w:space="0" w:color="auto"/>
        <w:left w:val="none" w:sz="0" w:space="0" w:color="auto"/>
        <w:bottom w:val="none" w:sz="0" w:space="0" w:color="auto"/>
        <w:right w:val="none" w:sz="0" w:space="0" w:color="auto"/>
      </w:divBdr>
    </w:div>
    <w:div w:id="1906183480">
      <w:bodyDiv w:val="1"/>
      <w:marLeft w:val="0"/>
      <w:marRight w:val="0"/>
      <w:marTop w:val="0"/>
      <w:marBottom w:val="0"/>
      <w:divBdr>
        <w:top w:val="none" w:sz="0" w:space="0" w:color="auto"/>
        <w:left w:val="none" w:sz="0" w:space="0" w:color="auto"/>
        <w:bottom w:val="none" w:sz="0" w:space="0" w:color="auto"/>
        <w:right w:val="none" w:sz="0" w:space="0" w:color="auto"/>
      </w:divBdr>
    </w:div>
    <w:div w:id="1906408930">
      <w:bodyDiv w:val="1"/>
      <w:marLeft w:val="0"/>
      <w:marRight w:val="0"/>
      <w:marTop w:val="0"/>
      <w:marBottom w:val="0"/>
      <w:divBdr>
        <w:top w:val="none" w:sz="0" w:space="0" w:color="auto"/>
        <w:left w:val="none" w:sz="0" w:space="0" w:color="auto"/>
        <w:bottom w:val="none" w:sz="0" w:space="0" w:color="auto"/>
        <w:right w:val="none" w:sz="0" w:space="0" w:color="auto"/>
      </w:divBdr>
    </w:div>
    <w:div w:id="1907372628">
      <w:bodyDiv w:val="1"/>
      <w:marLeft w:val="0"/>
      <w:marRight w:val="0"/>
      <w:marTop w:val="0"/>
      <w:marBottom w:val="0"/>
      <w:divBdr>
        <w:top w:val="none" w:sz="0" w:space="0" w:color="auto"/>
        <w:left w:val="none" w:sz="0" w:space="0" w:color="auto"/>
        <w:bottom w:val="none" w:sz="0" w:space="0" w:color="auto"/>
        <w:right w:val="none" w:sz="0" w:space="0" w:color="auto"/>
      </w:divBdr>
    </w:div>
    <w:div w:id="1907447635">
      <w:bodyDiv w:val="1"/>
      <w:marLeft w:val="0"/>
      <w:marRight w:val="0"/>
      <w:marTop w:val="0"/>
      <w:marBottom w:val="0"/>
      <w:divBdr>
        <w:top w:val="none" w:sz="0" w:space="0" w:color="auto"/>
        <w:left w:val="none" w:sz="0" w:space="0" w:color="auto"/>
        <w:bottom w:val="none" w:sz="0" w:space="0" w:color="auto"/>
        <w:right w:val="none" w:sz="0" w:space="0" w:color="auto"/>
      </w:divBdr>
    </w:div>
    <w:div w:id="1907447800">
      <w:bodyDiv w:val="1"/>
      <w:marLeft w:val="0"/>
      <w:marRight w:val="0"/>
      <w:marTop w:val="0"/>
      <w:marBottom w:val="0"/>
      <w:divBdr>
        <w:top w:val="none" w:sz="0" w:space="0" w:color="auto"/>
        <w:left w:val="none" w:sz="0" w:space="0" w:color="auto"/>
        <w:bottom w:val="none" w:sz="0" w:space="0" w:color="auto"/>
        <w:right w:val="none" w:sz="0" w:space="0" w:color="auto"/>
      </w:divBdr>
    </w:div>
    <w:div w:id="1909068220">
      <w:bodyDiv w:val="1"/>
      <w:marLeft w:val="0"/>
      <w:marRight w:val="0"/>
      <w:marTop w:val="0"/>
      <w:marBottom w:val="0"/>
      <w:divBdr>
        <w:top w:val="none" w:sz="0" w:space="0" w:color="auto"/>
        <w:left w:val="none" w:sz="0" w:space="0" w:color="auto"/>
        <w:bottom w:val="none" w:sz="0" w:space="0" w:color="auto"/>
        <w:right w:val="none" w:sz="0" w:space="0" w:color="auto"/>
      </w:divBdr>
    </w:div>
    <w:div w:id="1909608596">
      <w:bodyDiv w:val="1"/>
      <w:marLeft w:val="0"/>
      <w:marRight w:val="0"/>
      <w:marTop w:val="0"/>
      <w:marBottom w:val="0"/>
      <w:divBdr>
        <w:top w:val="none" w:sz="0" w:space="0" w:color="auto"/>
        <w:left w:val="none" w:sz="0" w:space="0" w:color="auto"/>
        <w:bottom w:val="none" w:sz="0" w:space="0" w:color="auto"/>
        <w:right w:val="none" w:sz="0" w:space="0" w:color="auto"/>
      </w:divBdr>
    </w:div>
    <w:div w:id="1910537995">
      <w:bodyDiv w:val="1"/>
      <w:marLeft w:val="0"/>
      <w:marRight w:val="0"/>
      <w:marTop w:val="0"/>
      <w:marBottom w:val="0"/>
      <w:divBdr>
        <w:top w:val="none" w:sz="0" w:space="0" w:color="auto"/>
        <w:left w:val="none" w:sz="0" w:space="0" w:color="auto"/>
        <w:bottom w:val="none" w:sz="0" w:space="0" w:color="auto"/>
        <w:right w:val="none" w:sz="0" w:space="0" w:color="auto"/>
      </w:divBdr>
    </w:div>
    <w:div w:id="1910729071">
      <w:bodyDiv w:val="1"/>
      <w:marLeft w:val="0"/>
      <w:marRight w:val="0"/>
      <w:marTop w:val="0"/>
      <w:marBottom w:val="0"/>
      <w:divBdr>
        <w:top w:val="none" w:sz="0" w:space="0" w:color="auto"/>
        <w:left w:val="none" w:sz="0" w:space="0" w:color="auto"/>
        <w:bottom w:val="none" w:sz="0" w:space="0" w:color="auto"/>
        <w:right w:val="none" w:sz="0" w:space="0" w:color="auto"/>
      </w:divBdr>
    </w:div>
    <w:div w:id="1913268118">
      <w:bodyDiv w:val="1"/>
      <w:marLeft w:val="0"/>
      <w:marRight w:val="0"/>
      <w:marTop w:val="0"/>
      <w:marBottom w:val="0"/>
      <w:divBdr>
        <w:top w:val="none" w:sz="0" w:space="0" w:color="auto"/>
        <w:left w:val="none" w:sz="0" w:space="0" w:color="auto"/>
        <w:bottom w:val="none" w:sz="0" w:space="0" w:color="auto"/>
        <w:right w:val="none" w:sz="0" w:space="0" w:color="auto"/>
      </w:divBdr>
    </w:div>
    <w:div w:id="1913348020">
      <w:bodyDiv w:val="1"/>
      <w:marLeft w:val="0"/>
      <w:marRight w:val="0"/>
      <w:marTop w:val="0"/>
      <w:marBottom w:val="0"/>
      <w:divBdr>
        <w:top w:val="none" w:sz="0" w:space="0" w:color="auto"/>
        <w:left w:val="none" w:sz="0" w:space="0" w:color="auto"/>
        <w:bottom w:val="none" w:sz="0" w:space="0" w:color="auto"/>
        <w:right w:val="none" w:sz="0" w:space="0" w:color="auto"/>
      </w:divBdr>
    </w:div>
    <w:div w:id="1913467939">
      <w:bodyDiv w:val="1"/>
      <w:marLeft w:val="0"/>
      <w:marRight w:val="0"/>
      <w:marTop w:val="0"/>
      <w:marBottom w:val="0"/>
      <w:divBdr>
        <w:top w:val="none" w:sz="0" w:space="0" w:color="auto"/>
        <w:left w:val="none" w:sz="0" w:space="0" w:color="auto"/>
        <w:bottom w:val="none" w:sz="0" w:space="0" w:color="auto"/>
        <w:right w:val="none" w:sz="0" w:space="0" w:color="auto"/>
      </w:divBdr>
    </w:div>
    <w:div w:id="1913587830">
      <w:bodyDiv w:val="1"/>
      <w:marLeft w:val="0"/>
      <w:marRight w:val="0"/>
      <w:marTop w:val="0"/>
      <w:marBottom w:val="0"/>
      <w:divBdr>
        <w:top w:val="none" w:sz="0" w:space="0" w:color="auto"/>
        <w:left w:val="none" w:sz="0" w:space="0" w:color="auto"/>
        <w:bottom w:val="none" w:sz="0" w:space="0" w:color="auto"/>
        <w:right w:val="none" w:sz="0" w:space="0" w:color="auto"/>
      </w:divBdr>
    </w:div>
    <w:div w:id="1913734986">
      <w:bodyDiv w:val="1"/>
      <w:marLeft w:val="0"/>
      <w:marRight w:val="0"/>
      <w:marTop w:val="0"/>
      <w:marBottom w:val="0"/>
      <w:divBdr>
        <w:top w:val="none" w:sz="0" w:space="0" w:color="auto"/>
        <w:left w:val="none" w:sz="0" w:space="0" w:color="auto"/>
        <w:bottom w:val="none" w:sz="0" w:space="0" w:color="auto"/>
        <w:right w:val="none" w:sz="0" w:space="0" w:color="auto"/>
      </w:divBdr>
    </w:div>
    <w:div w:id="1914780654">
      <w:bodyDiv w:val="1"/>
      <w:marLeft w:val="0"/>
      <w:marRight w:val="0"/>
      <w:marTop w:val="0"/>
      <w:marBottom w:val="0"/>
      <w:divBdr>
        <w:top w:val="none" w:sz="0" w:space="0" w:color="auto"/>
        <w:left w:val="none" w:sz="0" w:space="0" w:color="auto"/>
        <w:bottom w:val="none" w:sz="0" w:space="0" w:color="auto"/>
        <w:right w:val="none" w:sz="0" w:space="0" w:color="auto"/>
      </w:divBdr>
    </w:div>
    <w:div w:id="1914974546">
      <w:bodyDiv w:val="1"/>
      <w:marLeft w:val="0"/>
      <w:marRight w:val="0"/>
      <w:marTop w:val="0"/>
      <w:marBottom w:val="0"/>
      <w:divBdr>
        <w:top w:val="none" w:sz="0" w:space="0" w:color="auto"/>
        <w:left w:val="none" w:sz="0" w:space="0" w:color="auto"/>
        <w:bottom w:val="none" w:sz="0" w:space="0" w:color="auto"/>
        <w:right w:val="none" w:sz="0" w:space="0" w:color="auto"/>
      </w:divBdr>
    </w:div>
    <w:div w:id="1915318441">
      <w:bodyDiv w:val="1"/>
      <w:marLeft w:val="0"/>
      <w:marRight w:val="0"/>
      <w:marTop w:val="0"/>
      <w:marBottom w:val="0"/>
      <w:divBdr>
        <w:top w:val="none" w:sz="0" w:space="0" w:color="auto"/>
        <w:left w:val="none" w:sz="0" w:space="0" w:color="auto"/>
        <w:bottom w:val="none" w:sz="0" w:space="0" w:color="auto"/>
        <w:right w:val="none" w:sz="0" w:space="0" w:color="auto"/>
      </w:divBdr>
    </w:div>
    <w:div w:id="1915695768">
      <w:bodyDiv w:val="1"/>
      <w:marLeft w:val="0"/>
      <w:marRight w:val="0"/>
      <w:marTop w:val="0"/>
      <w:marBottom w:val="0"/>
      <w:divBdr>
        <w:top w:val="none" w:sz="0" w:space="0" w:color="auto"/>
        <w:left w:val="none" w:sz="0" w:space="0" w:color="auto"/>
        <w:bottom w:val="none" w:sz="0" w:space="0" w:color="auto"/>
        <w:right w:val="none" w:sz="0" w:space="0" w:color="auto"/>
      </w:divBdr>
    </w:div>
    <w:div w:id="1916083223">
      <w:bodyDiv w:val="1"/>
      <w:marLeft w:val="0"/>
      <w:marRight w:val="0"/>
      <w:marTop w:val="0"/>
      <w:marBottom w:val="0"/>
      <w:divBdr>
        <w:top w:val="none" w:sz="0" w:space="0" w:color="auto"/>
        <w:left w:val="none" w:sz="0" w:space="0" w:color="auto"/>
        <w:bottom w:val="none" w:sz="0" w:space="0" w:color="auto"/>
        <w:right w:val="none" w:sz="0" w:space="0" w:color="auto"/>
      </w:divBdr>
    </w:div>
    <w:div w:id="1916280048">
      <w:bodyDiv w:val="1"/>
      <w:marLeft w:val="0"/>
      <w:marRight w:val="0"/>
      <w:marTop w:val="0"/>
      <w:marBottom w:val="0"/>
      <w:divBdr>
        <w:top w:val="none" w:sz="0" w:space="0" w:color="auto"/>
        <w:left w:val="none" w:sz="0" w:space="0" w:color="auto"/>
        <w:bottom w:val="none" w:sz="0" w:space="0" w:color="auto"/>
        <w:right w:val="none" w:sz="0" w:space="0" w:color="auto"/>
      </w:divBdr>
    </w:div>
    <w:div w:id="1916359125">
      <w:bodyDiv w:val="1"/>
      <w:marLeft w:val="0"/>
      <w:marRight w:val="0"/>
      <w:marTop w:val="0"/>
      <w:marBottom w:val="0"/>
      <w:divBdr>
        <w:top w:val="none" w:sz="0" w:space="0" w:color="auto"/>
        <w:left w:val="none" w:sz="0" w:space="0" w:color="auto"/>
        <w:bottom w:val="none" w:sz="0" w:space="0" w:color="auto"/>
        <w:right w:val="none" w:sz="0" w:space="0" w:color="auto"/>
      </w:divBdr>
    </w:div>
    <w:div w:id="1916667698">
      <w:bodyDiv w:val="1"/>
      <w:marLeft w:val="0"/>
      <w:marRight w:val="0"/>
      <w:marTop w:val="0"/>
      <w:marBottom w:val="0"/>
      <w:divBdr>
        <w:top w:val="none" w:sz="0" w:space="0" w:color="auto"/>
        <w:left w:val="none" w:sz="0" w:space="0" w:color="auto"/>
        <w:bottom w:val="none" w:sz="0" w:space="0" w:color="auto"/>
        <w:right w:val="none" w:sz="0" w:space="0" w:color="auto"/>
      </w:divBdr>
    </w:div>
    <w:div w:id="1916865224">
      <w:bodyDiv w:val="1"/>
      <w:marLeft w:val="0"/>
      <w:marRight w:val="0"/>
      <w:marTop w:val="0"/>
      <w:marBottom w:val="0"/>
      <w:divBdr>
        <w:top w:val="none" w:sz="0" w:space="0" w:color="auto"/>
        <w:left w:val="none" w:sz="0" w:space="0" w:color="auto"/>
        <w:bottom w:val="none" w:sz="0" w:space="0" w:color="auto"/>
        <w:right w:val="none" w:sz="0" w:space="0" w:color="auto"/>
      </w:divBdr>
    </w:div>
    <w:div w:id="1917473133">
      <w:bodyDiv w:val="1"/>
      <w:marLeft w:val="0"/>
      <w:marRight w:val="0"/>
      <w:marTop w:val="0"/>
      <w:marBottom w:val="0"/>
      <w:divBdr>
        <w:top w:val="none" w:sz="0" w:space="0" w:color="auto"/>
        <w:left w:val="none" w:sz="0" w:space="0" w:color="auto"/>
        <w:bottom w:val="none" w:sz="0" w:space="0" w:color="auto"/>
        <w:right w:val="none" w:sz="0" w:space="0" w:color="auto"/>
      </w:divBdr>
    </w:div>
    <w:div w:id="1917744965">
      <w:bodyDiv w:val="1"/>
      <w:marLeft w:val="0"/>
      <w:marRight w:val="0"/>
      <w:marTop w:val="0"/>
      <w:marBottom w:val="0"/>
      <w:divBdr>
        <w:top w:val="none" w:sz="0" w:space="0" w:color="auto"/>
        <w:left w:val="none" w:sz="0" w:space="0" w:color="auto"/>
        <w:bottom w:val="none" w:sz="0" w:space="0" w:color="auto"/>
        <w:right w:val="none" w:sz="0" w:space="0" w:color="auto"/>
      </w:divBdr>
    </w:div>
    <w:div w:id="1917787748">
      <w:bodyDiv w:val="1"/>
      <w:marLeft w:val="0"/>
      <w:marRight w:val="0"/>
      <w:marTop w:val="0"/>
      <w:marBottom w:val="0"/>
      <w:divBdr>
        <w:top w:val="none" w:sz="0" w:space="0" w:color="auto"/>
        <w:left w:val="none" w:sz="0" w:space="0" w:color="auto"/>
        <w:bottom w:val="none" w:sz="0" w:space="0" w:color="auto"/>
        <w:right w:val="none" w:sz="0" w:space="0" w:color="auto"/>
      </w:divBdr>
    </w:div>
    <w:div w:id="1917931325">
      <w:bodyDiv w:val="1"/>
      <w:marLeft w:val="0"/>
      <w:marRight w:val="0"/>
      <w:marTop w:val="0"/>
      <w:marBottom w:val="0"/>
      <w:divBdr>
        <w:top w:val="none" w:sz="0" w:space="0" w:color="auto"/>
        <w:left w:val="none" w:sz="0" w:space="0" w:color="auto"/>
        <w:bottom w:val="none" w:sz="0" w:space="0" w:color="auto"/>
        <w:right w:val="none" w:sz="0" w:space="0" w:color="auto"/>
      </w:divBdr>
    </w:div>
    <w:div w:id="1918392947">
      <w:bodyDiv w:val="1"/>
      <w:marLeft w:val="0"/>
      <w:marRight w:val="0"/>
      <w:marTop w:val="0"/>
      <w:marBottom w:val="0"/>
      <w:divBdr>
        <w:top w:val="none" w:sz="0" w:space="0" w:color="auto"/>
        <w:left w:val="none" w:sz="0" w:space="0" w:color="auto"/>
        <w:bottom w:val="none" w:sz="0" w:space="0" w:color="auto"/>
        <w:right w:val="none" w:sz="0" w:space="0" w:color="auto"/>
      </w:divBdr>
    </w:div>
    <w:div w:id="1918443949">
      <w:bodyDiv w:val="1"/>
      <w:marLeft w:val="0"/>
      <w:marRight w:val="0"/>
      <w:marTop w:val="0"/>
      <w:marBottom w:val="0"/>
      <w:divBdr>
        <w:top w:val="none" w:sz="0" w:space="0" w:color="auto"/>
        <w:left w:val="none" w:sz="0" w:space="0" w:color="auto"/>
        <w:bottom w:val="none" w:sz="0" w:space="0" w:color="auto"/>
        <w:right w:val="none" w:sz="0" w:space="0" w:color="auto"/>
      </w:divBdr>
    </w:div>
    <w:div w:id="1919902563">
      <w:bodyDiv w:val="1"/>
      <w:marLeft w:val="0"/>
      <w:marRight w:val="0"/>
      <w:marTop w:val="0"/>
      <w:marBottom w:val="0"/>
      <w:divBdr>
        <w:top w:val="none" w:sz="0" w:space="0" w:color="auto"/>
        <w:left w:val="none" w:sz="0" w:space="0" w:color="auto"/>
        <w:bottom w:val="none" w:sz="0" w:space="0" w:color="auto"/>
        <w:right w:val="none" w:sz="0" w:space="0" w:color="auto"/>
      </w:divBdr>
    </w:div>
    <w:div w:id="1920166983">
      <w:bodyDiv w:val="1"/>
      <w:marLeft w:val="0"/>
      <w:marRight w:val="0"/>
      <w:marTop w:val="0"/>
      <w:marBottom w:val="0"/>
      <w:divBdr>
        <w:top w:val="none" w:sz="0" w:space="0" w:color="auto"/>
        <w:left w:val="none" w:sz="0" w:space="0" w:color="auto"/>
        <w:bottom w:val="none" w:sz="0" w:space="0" w:color="auto"/>
        <w:right w:val="none" w:sz="0" w:space="0" w:color="auto"/>
      </w:divBdr>
    </w:div>
    <w:div w:id="1920402939">
      <w:bodyDiv w:val="1"/>
      <w:marLeft w:val="0"/>
      <w:marRight w:val="0"/>
      <w:marTop w:val="0"/>
      <w:marBottom w:val="0"/>
      <w:divBdr>
        <w:top w:val="none" w:sz="0" w:space="0" w:color="auto"/>
        <w:left w:val="none" w:sz="0" w:space="0" w:color="auto"/>
        <w:bottom w:val="none" w:sz="0" w:space="0" w:color="auto"/>
        <w:right w:val="none" w:sz="0" w:space="0" w:color="auto"/>
      </w:divBdr>
    </w:div>
    <w:div w:id="1920675532">
      <w:bodyDiv w:val="1"/>
      <w:marLeft w:val="0"/>
      <w:marRight w:val="0"/>
      <w:marTop w:val="0"/>
      <w:marBottom w:val="0"/>
      <w:divBdr>
        <w:top w:val="none" w:sz="0" w:space="0" w:color="auto"/>
        <w:left w:val="none" w:sz="0" w:space="0" w:color="auto"/>
        <w:bottom w:val="none" w:sz="0" w:space="0" w:color="auto"/>
        <w:right w:val="none" w:sz="0" w:space="0" w:color="auto"/>
      </w:divBdr>
    </w:div>
    <w:div w:id="1920863333">
      <w:bodyDiv w:val="1"/>
      <w:marLeft w:val="0"/>
      <w:marRight w:val="0"/>
      <w:marTop w:val="0"/>
      <w:marBottom w:val="0"/>
      <w:divBdr>
        <w:top w:val="none" w:sz="0" w:space="0" w:color="auto"/>
        <w:left w:val="none" w:sz="0" w:space="0" w:color="auto"/>
        <w:bottom w:val="none" w:sz="0" w:space="0" w:color="auto"/>
        <w:right w:val="none" w:sz="0" w:space="0" w:color="auto"/>
      </w:divBdr>
    </w:div>
    <w:div w:id="1921058160">
      <w:bodyDiv w:val="1"/>
      <w:marLeft w:val="0"/>
      <w:marRight w:val="0"/>
      <w:marTop w:val="0"/>
      <w:marBottom w:val="0"/>
      <w:divBdr>
        <w:top w:val="none" w:sz="0" w:space="0" w:color="auto"/>
        <w:left w:val="none" w:sz="0" w:space="0" w:color="auto"/>
        <w:bottom w:val="none" w:sz="0" w:space="0" w:color="auto"/>
        <w:right w:val="none" w:sz="0" w:space="0" w:color="auto"/>
      </w:divBdr>
    </w:div>
    <w:div w:id="1921060729">
      <w:bodyDiv w:val="1"/>
      <w:marLeft w:val="0"/>
      <w:marRight w:val="0"/>
      <w:marTop w:val="0"/>
      <w:marBottom w:val="0"/>
      <w:divBdr>
        <w:top w:val="none" w:sz="0" w:space="0" w:color="auto"/>
        <w:left w:val="none" w:sz="0" w:space="0" w:color="auto"/>
        <w:bottom w:val="none" w:sz="0" w:space="0" w:color="auto"/>
        <w:right w:val="none" w:sz="0" w:space="0" w:color="auto"/>
      </w:divBdr>
    </w:div>
    <w:div w:id="1921939370">
      <w:bodyDiv w:val="1"/>
      <w:marLeft w:val="0"/>
      <w:marRight w:val="0"/>
      <w:marTop w:val="0"/>
      <w:marBottom w:val="0"/>
      <w:divBdr>
        <w:top w:val="none" w:sz="0" w:space="0" w:color="auto"/>
        <w:left w:val="none" w:sz="0" w:space="0" w:color="auto"/>
        <w:bottom w:val="none" w:sz="0" w:space="0" w:color="auto"/>
        <w:right w:val="none" w:sz="0" w:space="0" w:color="auto"/>
      </w:divBdr>
    </w:div>
    <w:div w:id="1921981829">
      <w:bodyDiv w:val="1"/>
      <w:marLeft w:val="0"/>
      <w:marRight w:val="0"/>
      <w:marTop w:val="0"/>
      <w:marBottom w:val="0"/>
      <w:divBdr>
        <w:top w:val="none" w:sz="0" w:space="0" w:color="auto"/>
        <w:left w:val="none" w:sz="0" w:space="0" w:color="auto"/>
        <w:bottom w:val="none" w:sz="0" w:space="0" w:color="auto"/>
        <w:right w:val="none" w:sz="0" w:space="0" w:color="auto"/>
      </w:divBdr>
    </w:div>
    <w:div w:id="1922324268">
      <w:bodyDiv w:val="1"/>
      <w:marLeft w:val="0"/>
      <w:marRight w:val="0"/>
      <w:marTop w:val="0"/>
      <w:marBottom w:val="0"/>
      <w:divBdr>
        <w:top w:val="none" w:sz="0" w:space="0" w:color="auto"/>
        <w:left w:val="none" w:sz="0" w:space="0" w:color="auto"/>
        <w:bottom w:val="none" w:sz="0" w:space="0" w:color="auto"/>
        <w:right w:val="none" w:sz="0" w:space="0" w:color="auto"/>
      </w:divBdr>
    </w:div>
    <w:div w:id="1923448263">
      <w:bodyDiv w:val="1"/>
      <w:marLeft w:val="0"/>
      <w:marRight w:val="0"/>
      <w:marTop w:val="0"/>
      <w:marBottom w:val="0"/>
      <w:divBdr>
        <w:top w:val="none" w:sz="0" w:space="0" w:color="auto"/>
        <w:left w:val="none" w:sz="0" w:space="0" w:color="auto"/>
        <w:bottom w:val="none" w:sz="0" w:space="0" w:color="auto"/>
        <w:right w:val="none" w:sz="0" w:space="0" w:color="auto"/>
      </w:divBdr>
    </w:div>
    <w:div w:id="1923903688">
      <w:bodyDiv w:val="1"/>
      <w:marLeft w:val="0"/>
      <w:marRight w:val="0"/>
      <w:marTop w:val="0"/>
      <w:marBottom w:val="0"/>
      <w:divBdr>
        <w:top w:val="none" w:sz="0" w:space="0" w:color="auto"/>
        <w:left w:val="none" w:sz="0" w:space="0" w:color="auto"/>
        <w:bottom w:val="none" w:sz="0" w:space="0" w:color="auto"/>
        <w:right w:val="none" w:sz="0" w:space="0" w:color="auto"/>
      </w:divBdr>
    </w:div>
    <w:div w:id="1924214241">
      <w:bodyDiv w:val="1"/>
      <w:marLeft w:val="0"/>
      <w:marRight w:val="0"/>
      <w:marTop w:val="0"/>
      <w:marBottom w:val="0"/>
      <w:divBdr>
        <w:top w:val="none" w:sz="0" w:space="0" w:color="auto"/>
        <w:left w:val="none" w:sz="0" w:space="0" w:color="auto"/>
        <w:bottom w:val="none" w:sz="0" w:space="0" w:color="auto"/>
        <w:right w:val="none" w:sz="0" w:space="0" w:color="auto"/>
      </w:divBdr>
    </w:div>
    <w:div w:id="1924681187">
      <w:bodyDiv w:val="1"/>
      <w:marLeft w:val="0"/>
      <w:marRight w:val="0"/>
      <w:marTop w:val="0"/>
      <w:marBottom w:val="0"/>
      <w:divBdr>
        <w:top w:val="none" w:sz="0" w:space="0" w:color="auto"/>
        <w:left w:val="none" w:sz="0" w:space="0" w:color="auto"/>
        <w:bottom w:val="none" w:sz="0" w:space="0" w:color="auto"/>
        <w:right w:val="none" w:sz="0" w:space="0" w:color="auto"/>
      </w:divBdr>
    </w:div>
    <w:div w:id="1924681743">
      <w:bodyDiv w:val="1"/>
      <w:marLeft w:val="0"/>
      <w:marRight w:val="0"/>
      <w:marTop w:val="0"/>
      <w:marBottom w:val="0"/>
      <w:divBdr>
        <w:top w:val="none" w:sz="0" w:space="0" w:color="auto"/>
        <w:left w:val="none" w:sz="0" w:space="0" w:color="auto"/>
        <w:bottom w:val="none" w:sz="0" w:space="0" w:color="auto"/>
        <w:right w:val="none" w:sz="0" w:space="0" w:color="auto"/>
      </w:divBdr>
    </w:div>
    <w:div w:id="1924799400">
      <w:bodyDiv w:val="1"/>
      <w:marLeft w:val="0"/>
      <w:marRight w:val="0"/>
      <w:marTop w:val="0"/>
      <w:marBottom w:val="0"/>
      <w:divBdr>
        <w:top w:val="none" w:sz="0" w:space="0" w:color="auto"/>
        <w:left w:val="none" w:sz="0" w:space="0" w:color="auto"/>
        <w:bottom w:val="none" w:sz="0" w:space="0" w:color="auto"/>
        <w:right w:val="none" w:sz="0" w:space="0" w:color="auto"/>
      </w:divBdr>
    </w:div>
    <w:div w:id="1925069684">
      <w:bodyDiv w:val="1"/>
      <w:marLeft w:val="0"/>
      <w:marRight w:val="0"/>
      <w:marTop w:val="0"/>
      <w:marBottom w:val="0"/>
      <w:divBdr>
        <w:top w:val="none" w:sz="0" w:space="0" w:color="auto"/>
        <w:left w:val="none" w:sz="0" w:space="0" w:color="auto"/>
        <w:bottom w:val="none" w:sz="0" w:space="0" w:color="auto"/>
        <w:right w:val="none" w:sz="0" w:space="0" w:color="auto"/>
      </w:divBdr>
    </w:div>
    <w:div w:id="1925337816">
      <w:bodyDiv w:val="1"/>
      <w:marLeft w:val="0"/>
      <w:marRight w:val="0"/>
      <w:marTop w:val="0"/>
      <w:marBottom w:val="0"/>
      <w:divBdr>
        <w:top w:val="none" w:sz="0" w:space="0" w:color="auto"/>
        <w:left w:val="none" w:sz="0" w:space="0" w:color="auto"/>
        <w:bottom w:val="none" w:sz="0" w:space="0" w:color="auto"/>
        <w:right w:val="none" w:sz="0" w:space="0" w:color="auto"/>
      </w:divBdr>
    </w:div>
    <w:div w:id="1925383092">
      <w:bodyDiv w:val="1"/>
      <w:marLeft w:val="0"/>
      <w:marRight w:val="0"/>
      <w:marTop w:val="0"/>
      <w:marBottom w:val="0"/>
      <w:divBdr>
        <w:top w:val="none" w:sz="0" w:space="0" w:color="auto"/>
        <w:left w:val="none" w:sz="0" w:space="0" w:color="auto"/>
        <w:bottom w:val="none" w:sz="0" w:space="0" w:color="auto"/>
        <w:right w:val="none" w:sz="0" w:space="0" w:color="auto"/>
      </w:divBdr>
    </w:div>
    <w:div w:id="1926499152">
      <w:bodyDiv w:val="1"/>
      <w:marLeft w:val="0"/>
      <w:marRight w:val="0"/>
      <w:marTop w:val="0"/>
      <w:marBottom w:val="0"/>
      <w:divBdr>
        <w:top w:val="none" w:sz="0" w:space="0" w:color="auto"/>
        <w:left w:val="none" w:sz="0" w:space="0" w:color="auto"/>
        <w:bottom w:val="none" w:sz="0" w:space="0" w:color="auto"/>
        <w:right w:val="none" w:sz="0" w:space="0" w:color="auto"/>
      </w:divBdr>
    </w:div>
    <w:div w:id="1927181244">
      <w:bodyDiv w:val="1"/>
      <w:marLeft w:val="0"/>
      <w:marRight w:val="0"/>
      <w:marTop w:val="0"/>
      <w:marBottom w:val="0"/>
      <w:divBdr>
        <w:top w:val="none" w:sz="0" w:space="0" w:color="auto"/>
        <w:left w:val="none" w:sz="0" w:space="0" w:color="auto"/>
        <w:bottom w:val="none" w:sz="0" w:space="0" w:color="auto"/>
        <w:right w:val="none" w:sz="0" w:space="0" w:color="auto"/>
      </w:divBdr>
    </w:div>
    <w:div w:id="1927686494">
      <w:bodyDiv w:val="1"/>
      <w:marLeft w:val="0"/>
      <w:marRight w:val="0"/>
      <w:marTop w:val="0"/>
      <w:marBottom w:val="0"/>
      <w:divBdr>
        <w:top w:val="none" w:sz="0" w:space="0" w:color="auto"/>
        <w:left w:val="none" w:sz="0" w:space="0" w:color="auto"/>
        <w:bottom w:val="none" w:sz="0" w:space="0" w:color="auto"/>
        <w:right w:val="none" w:sz="0" w:space="0" w:color="auto"/>
      </w:divBdr>
    </w:div>
    <w:div w:id="1928492307">
      <w:bodyDiv w:val="1"/>
      <w:marLeft w:val="0"/>
      <w:marRight w:val="0"/>
      <w:marTop w:val="0"/>
      <w:marBottom w:val="0"/>
      <w:divBdr>
        <w:top w:val="none" w:sz="0" w:space="0" w:color="auto"/>
        <w:left w:val="none" w:sz="0" w:space="0" w:color="auto"/>
        <w:bottom w:val="none" w:sz="0" w:space="0" w:color="auto"/>
        <w:right w:val="none" w:sz="0" w:space="0" w:color="auto"/>
      </w:divBdr>
    </w:div>
    <w:div w:id="1928734280">
      <w:bodyDiv w:val="1"/>
      <w:marLeft w:val="0"/>
      <w:marRight w:val="0"/>
      <w:marTop w:val="0"/>
      <w:marBottom w:val="0"/>
      <w:divBdr>
        <w:top w:val="none" w:sz="0" w:space="0" w:color="auto"/>
        <w:left w:val="none" w:sz="0" w:space="0" w:color="auto"/>
        <w:bottom w:val="none" w:sz="0" w:space="0" w:color="auto"/>
        <w:right w:val="none" w:sz="0" w:space="0" w:color="auto"/>
      </w:divBdr>
    </w:div>
    <w:div w:id="1929340980">
      <w:bodyDiv w:val="1"/>
      <w:marLeft w:val="0"/>
      <w:marRight w:val="0"/>
      <w:marTop w:val="0"/>
      <w:marBottom w:val="0"/>
      <w:divBdr>
        <w:top w:val="none" w:sz="0" w:space="0" w:color="auto"/>
        <w:left w:val="none" w:sz="0" w:space="0" w:color="auto"/>
        <w:bottom w:val="none" w:sz="0" w:space="0" w:color="auto"/>
        <w:right w:val="none" w:sz="0" w:space="0" w:color="auto"/>
      </w:divBdr>
    </w:div>
    <w:div w:id="1929729378">
      <w:bodyDiv w:val="1"/>
      <w:marLeft w:val="0"/>
      <w:marRight w:val="0"/>
      <w:marTop w:val="0"/>
      <w:marBottom w:val="0"/>
      <w:divBdr>
        <w:top w:val="none" w:sz="0" w:space="0" w:color="auto"/>
        <w:left w:val="none" w:sz="0" w:space="0" w:color="auto"/>
        <w:bottom w:val="none" w:sz="0" w:space="0" w:color="auto"/>
        <w:right w:val="none" w:sz="0" w:space="0" w:color="auto"/>
      </w:divBdr>
    </w:div>
    <w:div w:id="1929844213">
      <w:bodyDiv w:val="1"/>
      <w:marLeft w:val="0"/>
      <w:marRight w:val="0"/>
      <w:marTop w:val="0"/>
      <w:marBottom w:val="0"/>
      <w:divBdr>
        <w:top w:val="none" w:sz="0" w:space="0" w:color="auto"/>
        <w:left w:val="none" w:sz="0" w:space="0" w:color="auto"/>
        <w:bottom w:val="none" w:sz="0" w:space="0" w:color="auto"/>
        <w:right w:val="none" w:sz="0" w:space="0" w:color="auto"/>
      </w:divBdr>
    </w:div>
    <w:div w:id="1930773971">
      <w:bodyDiv w:val="1"/>
      <w:marLeft w:val="0"/>
      <w:marRight w:val="0"/>
      <w:marTop w:val="0"/>
      <w:marBottom w:val="0"/>
      <w:divBdr>
        <w:top w:val="none" w:sz="0" w:space="0" w:color="auto"/>
        <w:left w:val="none" w:sz="0" w:space="0" w:color="auto"/>
        <w:bottom w:val="none" w:sz="0" w:space="0" w:color="auto"/>
        <w:right w:val="none" w:sz="0" w:space="0" w:color="auto"/>
      </w:divBdr>
    </w:div>
    <w:div w:id="1930848716">
      <w:bodyDiv w:val="1"/>
      <w:marLeft w:val="0"/>
      <w:marRight w:val="0"/>
      <w:marTop w:val="0"/>
      <w:marBottom w:val="0"/>
      <w:divBdr>
        <w:top w:val="none" w:sz="0" w:space="0" w:color="auto"/>
        <w:left w:val="none" w:sz="0" w:space="0" w:color="auto"/>
        <w:bottom w:val="none" w:sz="0" w:space="0" w:color="auto"/>
        <w:right w:val="none" w:sz="0" w:space="0" w:color="auto"/>
      </w:divBdr>
    </w:div>
    <w:div w:id="1931230279">
      <w:bodyDiv w:val="1"/>
      <w:marLeft w:val="0"/>
      <w:marRight w:val="0"/>
      <w:marTop w:val="0"/>
      <w:marBottom w:val="0"/>
      <w:divBdr>
        <w:top w:val="none" w:sz="0" w:space="0" w:color="auto"/>
        <w:left w:val="none" w:sz="0" w:space="0" w:color="auto"/>
        <w:bottom w:val="none" w:sz="0" w:space="0" w:color="auto"/>
        <w:right w:val="none" w:sz="0" w:space="0" w:color="auto"/>
      </w:divBdr>
    </w:div>
    <w:div w:id="1931312861">
      <w:bodyDiv w:val="1"/>
      <w:marLeft w:val="0"/>
      <w:marRight w:val="0"/>
      <w:marTop w:val="0"/>
      <w:marBottom w:val="0"/>
      <w:divBdr>
        <w:top w:val="none" w:sz="0" w:space="0" w:color="auto"/>
        <w:left w:val="none" w:sz="0" w:space="0" w:color="auto"/>
        <w:bottom w:val="none" w:sz="0" w:space="0" w:color="auto"/>
        <w:right w:val="none" w:sz="0" w:space="0" w:color="auto"/>
      </w:divBdr>
    </w:div>
    <w:div w:id="1931691770">
      <w:bodyDiv w:val="1"/>
      <w:marLeft w:val="0"/>
      <w:marRight w:val="0"/>
      <w:marTop w:val="0"/>
      <w:marBottom w:val="0"/>
      <w:divBdr>
        <w:top w:val="none" w:sz="0" w:space="0" w:color="auto"/>
        <w:left w:val="none" w:sz="0" w:space="0" w:color="auto"/>
        <w:bottom w:val="none" w:sz="0" w:space="0" w:color="auto"/>
        <w:right w:val="none" w:sz="0" w:space="0" w:color="auto"/>
      </w:divBdr>
    </w:div>
    <w:div w:id="1932591243">
      <w:bodyDiv w:val="1"/>
      <w:marLeft w:val="0"/>
      <w:marRight w:val="0"/>
      <w:marTop w:val="0"/>
      <w:marBottom w:val="0"/>
      <w:divBdr>
        <w:top w:val="none" w:sz="0" w:space="0" w:color="auto"/>
        <w:left w:val="none" w:sz="0" w:space="0" w:color="auto"/>
        <w:bottom w:val="none" w:sz="0" w:space="0" w:color="auto"/>
        <w:right w:val="none" w:sz="0" w:space="0" w:color="auto"/>
      </w:divBdr>
    </w:div>
    <w:div w:id="1934128235">
      <w:bodyDiv w:val="1"/>
      <w:marLeft w:val="0"/>
      <w:marRight w:val="0"/>
      <w:marTop w:val="0"/>
      <w:marBottom w:val="0"/>
      <w:divBdr>
        <w:top w:val="none" w:sz="0" w:space="0" w:color="auto"/>
        <w:left w:val="none" w:sz="0" w:space="0" w:color="auto"/>
        <w:bottom w:val="none" w:sz="0" w:space="0" w:color="auto"/>
        <w:right w:val="none" w:sz="0" w:space="0" w:color="auto"/>
      </w:divBdr>
    </w:div>
    <w:div w:id="1935018083">
      <w:bodyDiv w:val="1"/>
      <w:marLeft w:val="0"/>
      <w:marRight w:val="0"/>
      <w:marTop w:val="0"/>
      <w:marBottom w:val="0"/>
      <w:divBdr>
        <w:top w:val="none" w:sz="0" w:space="0" w:color="auto"/>
        <w:left w:val="none" w:sz="0" w:space="0" w:color="auto"/>
        <w:bottom w:val="none" w:sz="0" w:space="0" w:color="auto"/>
        <w:right w:val="none" w:sz="0" w:space="0" w:color="auto"/>
      </w:divBdr>
    </w:div>
    <w:div w:id="1935085876">
      <w:bodyDiv w:val="1"/>
      <w:marLeft w:val="0"/>
      <w:marRight w:val="0"/>
      <w:marTop w:val="0"/>
      <w:marBottom w:val="0"/>
      <w:divBdr>
        <w:top w:val="none" w:sz="0" w:space="0" w:color="auto"/>
        <w:left w:val="none" w:sz="0" w:space="0" w:color="auto"/>
        <w:bottom w:val="none" w:sz="0" w:space="0" w:color="auto"/>
        <w:right w:val="none" w:sz="0" w:space="0" w:color="auto"/>
      </w:divBdr>
    </w:div>
    <w:div w:id="1935165441">
      <w:bodyDiv w:val="1"/>
      <w:marLeft w:val="0"/>
      <w:marRight w:val="0"/>
      <w:marTop w:val="0"/>
      <w:marBottom w:val="0"/>
      <w:divBdr>
        <w:top w:val="none" w:sz="0" w:space="0" w:color="auto"/>
        <w:left w:val="none" w:sz="0" w:space="0" w:color="auto"/>
        <w:bottom w:val="none" w:sz="0" w:space="0" w:color="auto"/>
        <w:right w:val="none" w:sz="0" w:space="0" w:color="auto"/>
      </w:divBdr>
    </w:div>
    <w:div w:id="1936785996">
      <w:bodyDiv w:val="1"/>
      <w:marLeft w:val="0"/>
      <w:marRight w:val="0"/>
      <w:marTop w:val="0"/>
      <w:marBottom w:val="0"/>
      <w:divBdr>
        <w:top w:val="none" w:sz="0" w:space="0" w:color="auto"/>
        <w:left w:val="none" w:sz="0" w:space="0" w:color="auto"/>
        <w:bottom w:val="none" w:sz="0" w:space="0" w:color="auto"/>
        <w:right w:val="none" w:sz="0" w:space="0" w:color="auto"/>
      </w:divBdr>
    </w:div>
    <w:div w:id="1936942157">
      <w:bodyDiv w:val="1"/>
      <w:marLeft w:val="0"/>
      <w:marRight w:val="0"/>
      <w:marTop w:val="0"/>
      <w:marBottom w:val="0"/>
      <w:divBdr>
        <w:top w:val="none" w:sz="0" w:space="0" w:color="auto"/>
        <w:left w:val="none" w:sz="0" w:space="0" w:color="auto"/>
        <w:bottom w:val="none" w:sz="0" w:space="0" w:color="auto"/>
        <w:right w:val="none" w:sz="0" w:space="0" w:color="auto"/>
      </w:divBdr>
    </w:div>
    <w:div w:id="1937208078">
      <w:bodyDiv w:val="1"/>
      <w:marLeft w:val="0"/>
      <w:marRight w:val="0"/>
      <w:marTop w:val="0"/>
      <w:marBottom w:val="0"/>
      <w:divBdr>
        <w:top w:val="none" w:sz="0" w:space="0" w:color="auto"/>
        <w:left w:val="none" w:sz="0" w:space="0" w:color="auto"/>
        <w:bottom w:val="none" w:sz="0" w:space="0" w:color="auto"/>
        <w:right w:val="none" w:sz="0" w:space="0" w:color="auto"/>
      </w:divBdr>
    </w:div>
    <w:div w:id="1938438014">
      <w:bodyDiv w:val="1"/>
      <w:marLeft w:val="0"/>
      <w:marRight w:val="0"/>
      <w:marTop w:val="0"/>
      <w:marBottom w:val="0"/>
      <w:divBdr>
        <w:top w:val="none" w:sz="0" w:space="0" w:color="auto"/>
        <w:left w:val="none" w:sz="0" w:space="0" w:color="auto"/>
        <w:bottom w:val="none" w:sz="0" w:space="0" w:color="auto"/>
        <w:right w:val="none" w:sz="0" w:space="0" w:color="auto"/>
      </w:divBdr>
    </w:div>
    <w:div w:id="1938637629">
      <w:bodyDiv w:val="1"/>
      <w:marLeft w:val="0"/>
      <w:marRight w:val="0"/>
      <w:marTop w:val="0"/>
      <w:marBottom w:val="0"/>
      <w:divBdr>
        <w:top w:val="none" w:sz="0" w:space="0" w:color="auto"/>
        <w:left w:val="none" w:sz="0" w:space="0" w:color="auto"/>
        <w:bottom w:val="none" w:sz="0" w:space="0" w:color="auto"/>
        <w:right w:val="none" w:sz="0" w:space="0" w:color="auto"/>
      </w:divBdr>
    </w:div>
    <w:div w:id="1938757298">
      <w:bodyDiv w:val="1"/>
      <w:marLeft w:val="0"/>
      <w:marRight w:val="0"/>
      <w:marTop w:val="0"/>
      <w:marBottom w:val="0"/>
      <w:divBdr>
        <w:top w:val="none" w:sz="0" w:space="0" w:color="auto"/>
        <w:left w:val="none" w:sz="0" w:space="0" w:color="auto"/>
        <w:bottom w:val="none" w:sz="0" w:space="0" w:color="auto"/>
        <w:right w:val="none" w:sz="0" w:space="0" w:color="auto"/>
      </w:divBdr>
    </w:div>
    <w:div w:id="1939410379">
      <w:bodyDiv w:val="1"/>
      <w:marLeft w:val="0"/>
      <w:marRight w:val="0"/>
      <w:marTop w:val="0"/>
      <w:marBottom w:val="0"/>
      <w:divBdr>
        <w:top w:val="none" w:sz="0" w:space="0" w:color="auto"/>
        <w:left w:val="none" w:sz="0" w:space="0" w:color="auto"/>
        <w:bottom w:val="none" w:sz="0" w:space="0" w:color="auto"/>
        <w:right w:val="none" w:sz="0" w:space="0" w:color="auto"/>
      </w:divBdr>
    </w:div>
    <w:div w:id="1941722570">
      <w:bodyDiv w:val="1"/>
      <w:marLeft w:val="0"/>
      <w:marRight w:val="0"/>
      <w:marTop w:val="0"/>
      <w:marBottom w:val="0"/>
      <w:divBdr>
        <w:top w:val="none" w:sz="0" w:space="0" w:color="auto"/>
        <w:left w:val="none" w:sz="0" w:space="0" w:color="auto"/>
        <w:bottom w:val="none" w:sz="0" w:space="0" w:color="auto"/>
        <w:right w:val="none" w:sz="0" w:space="0" w:color="auto"/>
      </w:divBdr>
    </w:div>
    <w:div w:id="1942251158">
      <w:bodyDiv w:val="1"/>
      <w:marLeft w:val="0"/>
      <w:marRight w:val="0"/>
      <w:marTop w:val="0"/>
      <w:marBottom w:val="0"/>
      <w:divBdr>
        <w:top w:val="none" w:sz="0" w:space="0" w:color="auto"/>
        <w:left w:val="none" w:sz="0" w:space="0" w:color="auto"/>
        <w:bottom w:val="none" w:sz="0" w:space="0" w:color="auto"/>
        <w:right w:val="none" w:sz="0" w:space="0" w:color="auto"/>
      </w:divBdr>
    </w:div>
    <w:div w:id="1942567471">
      <w:bodyDiv w:val="1"/>
      <w:marLeft w:val="0"/>
      <w:marRight w:val="0"/>
      <w:marTop w:val="0"/>
      <w:marBottom w:val="0"/>
      <w:divBdr>
        <w:top w:val="none" w:sz="0" w:space="0" w:color="auto"/>
        <w:left w:val="none" w:sz="0" w:space="0" w:color="auto"/>
        <w:bottom w:val="none" w:sz="0" w:space="0" w:color="auto"/>
        <w:right w:val="none" w:sz="0" w:space="0" w:color="auto"/>
      </w:divBdr>
    </w:div>
    <w:div w:id="1943999608">
      <w:bodyDiv w:val="1"/>
      <w:marLeft w:val="0"/>
      <w:marRight w:val="0"/>
      <w:marTop w:val="0"/>
      <w:marBottom w:val="0"/>
      <w:divBdr>
        <w:top w:val="none" w:sz="0" w:space="0" w:color="auto"/>
        <w:left w:val="none" w:sz="0" w:space="0" w:color="auto"/>
        <w:bottom w:val="none" w:sz="0" w:space="0" w:color="auto"/>
        <w:right w:val="none" w:sz="0" w:space="0" w:color="auto"/>
      </w:divBdr>
    </w:div>
    <w:div w:id="1944216601">
      <w:bodyDiv w:val="1"/>
      <w:marLeft w:val="0"/>
      <w:marRight w:val="0"/>
      <w:marTop w:val="0"/>
      <w:marBottom w:val="0"/>
      <w:divBdr>
        <w:top w:val="none" w:sz="0" w:space="0" w:color="auto"/>
        <w:left w:val="none" w:sz="0" w:space="0" w:color="auto"/>
        <w:bottom w:val="none" w:sz="0" w:space="0" w:color="auto"/>
        <w:right w:val="none" w:sz="0" w:space="0" w:color="auto"/>
      </w:divBdr>
    </w:div>
    <w:div w:id="1944990636">
      <w:bodyDiv w:val="1"/>
      <w:marLeft w:val="0"/>
      <w:marRight w:val="0"/>
      <w:marTop w:val="0"/>
      <w:marBottom w:val="0"/>
      <w:divBdr>
        <w:top w:val="none" w:sz="0" w:space="0" w:color="auto"/>
        <w:left w:val="none" w:sz="0" w:space="0" w:color="auto"/>
        <w:bottom w:val="none" w:sz="0" w:space="0" w:color="auto"/>
        <w:right w:val="none" w:sz="0" w:space="0" w:color="auto"/>
      </w:divBdr>
    </w:div>
    <w:div w:id="1945309495">
      <w:bodyDiv w:val="1"/>
      <w:marLeft w:val="0"/>
      <w:marRight w:val="0"/>
      <w:marTop w:val="0"/>
      <w:marBottom w:val="0"/>
      <w:divBdr>
        <w:top w:val="none" w:sz="0" w:space="0" w:color="auto"/>
        <w:left w:val="none" w:sz="0" w:space="0" w:color="auto"/>
        <w:bottom w:val="none" w:sz="0" w:space="0" w:color="auto"/>
        <w:right w:val="none" w:sz="0" w:space="0" w:color="auto"/>
      </w:divBdr>
    </w:div>
    <w:div w:id="1945452423">
      <w:bodyDiv w:val="1"/>
      <w:marLeft w:val="0"/>
      <w:marRight w:val="0"/>
      <w:marTop w:val="0"/>
      <w:marBottom w:val="0"/>
      <w:divBdr>
        <w:top w:val="none" w:sz="0" w:space="0" w:color="auto"/>
        <w:left w:val="none" w:sz="0" w:space="0" w:color="auto"/>
        <w:bottom w:val="none" w:sz="0" w:space="0" w:color="auto"/>
        <w:right w:val="none" w:sz="0" w:space="0" w:color="auto"/>
      </w:divBdr>
    </w:div>
    <w:div w:id="1945573959">
      <w:bodyDiv w:val="1"/>
      <w:marLeft w:val="0"/>
      <w:marRight w:val="0"/>
      <w:marTop w:val="0"/>
      <w:marBottom w:val="0"/>
      <w:divBdr>
        <w:top w:val="none" w:sz="0" w:space="0" w:color="auto"/>
        <w:left w:val="none" w:sz="0" w:space="0" w:color="auto"/>
        <w:bottom w:val="none" w:sz="0" w:space="0" w:color="auto"/>
        <w:right w:val="none" w:sz="0" w:space="0" w:color="auto"/>
      </w:divBdr>
    </w:div>
    <w:div w:id="1945918659">
      <w:bodyDiv w:val="1"/>
      <w:marLeft w:val="0"/>
      <w:marRight w:val="0"/>
      <w:marTop w:val="0"/>
      <w:marBottom w:val="0"/>
      <w:divBdr>
        <w:top w:val="none" w:sz="0" w:space="0" w:color="auto"/>
        <w:left w:val="none" w:sz="0" w:space="0" w:color="auto"/>
        <w:bottom w:val="none" w:sz="0" w:space="0" w:color="auto"/>
        <w:right w:val="none" w:sz="0" w:space="0" w:color="auto"/>
      </w:divBdr>
    </w:div>
    <w:div w:id="1947227466">
      <w:bodyDiv w:val="1"/>
      <w:marLeft w:val="0"/>
      <w:marRight w:val="0"/>
      <w:marTop w:val="0"/>
      <w:marBottom w:val="0"/>
      <w:divBdr>
        <w:top w:val="none" w:sz="0" w:space="0" w:color="auto"/>
        <w:left w:val="none" w:sz="0" w:space="0" w:color="auto"/>
        <w:bottom w:val="none" w:sz="0" w:space="0" w:color="auto"/>
        <w:right w:val="none" w:sz="0" w:space="0" w:color="auto"/>
      </w:divBdr>
    </w:div>
    <w:div w:id="1947347479">
      <w:bodyDiv w:val="1"/>
      <w:marLeft w:val="0"/>
      <w:marRight w:val="0"/>
      <w:marTop w:val="0"/>
      <w:marBottom w:val="0"/>
      <w:divBdr>
        <w:top w:val="none" w:sz="0" w:space="0" w:color="auto"/>
        <w:left w:val="none" w:sz="0" w:space="0" w:color="auto"/>
        <w:bottom w:val="none" w:sz="0" w:space="0" w:color="auto"/>
        <w:right w:val="none" w:sz="0" w:space="0" w:color="auto"/>
      </w:divBdr>
    </w:div>
    <w:div w:id="1947497015">
      <w:bodyDiv w:val="1"/>
      <w:marLeft w:val="0"/>
      <w:marRight w:val="0"/>
      <w:marTop w:val="0"/>
      <w:marBottom w:val="0"/>
      <w:divBdr>
        <w:top w:val="none" w:sz="0" w:space="0" w:color="auto"/>
        <w:left w:val="none" w:sz="0" w:space="0" w:color="auto"/>
        <w:bottom w:val="none" w:sz="0" w:space="0" w:color="auto"/>
        <w:right w:val="none" w:sz="0" w:space="0" w:color="auto"/>
      </w:divBdr>
    </w:div>
    <w:div w:id="1947884972">
      <w:bodyDiv w:val="1"/>
      <w:marLeft w:val="0"/>
      <w:marRight w:val="0"/>
      <w:marTop w:val="0"/>
      <w:marBottom w:val="0"/>
      <w:divBdr>
        <w:top w:val="none" w:sz="0" w:space="0" w:color="auto"/>
        <w:left w:val="none" w:sz="0" w:space="0" w:color="auto"/>
        <w:bottom w:val="none" w:sz="0" w:space="0" w:color="auto"/>
        <w:right w:val="none" w:sz="0" w:space="0" w:color="auto"/>
      </w:divBdr>
    </w:div>
    <w:div w:id="1949043140">
      <w:bodyDiv w:val="1"/>
      <w:marLeft w:val="0"/>
      <w:marRight w:val="0"/>
      <w:marTop w:val="0"/>
      <w:marBottom w:val="0"/>
      <w:divBdr>
        <w:top w:val="none" w:sz="0" w:space="0" w:color="auto"/>
        <w:left w:val="none" w:sz="0" w:space="0" w:color="auto"/>
        <w:bottom w:val="none" w:sz="0" w:space="0" w:color="auto"/>
        <w:right w:val="none" w:sz="0" w:space="0" w:color="auto"/>
      </w:divBdr>
    </w:div>
    <w:div w:id="1949192695">
      <w:bodyDiv w:val="1"/>
      <w:marLeft w:val="0"/>
      <w:marRight w:val="0"/>
      <w:marTop w:val="0"/>
      <w:marBottom w:val="0"/>
      <w:divBdr>
        <w:top w:val="none" w:sz="0" w:space="0" w:color="auto"/>
        <w:left w:val="none" w:sz="0" w:space="0" w:color="auto"/>
        <w:bottom w:val="none" w:sz="0" w:space="0" w:color="auto"/>
        <w:right w:val="none" w:sz="0" w:space="0" w:color="auto"/>
      </w:divBdr>
    </w:div>
    <w:div w:id="1950120068">
      <w:bodyDiv w:val="1"/>
      <w:marLeft w:val="0"/>
      <w:marRight w:val="0"/>
      <w:marTop w:val="0"/>
      <w:marBottom w:val="0"/>
      <w:divBdr>
        <w:top w:val="none" w:sz="0" w:space="0" w:color="auto"/>
        <w:left w:val="none" w:sz="0" w:space="0" w:color="auto"/>
        <w:bottom w:val="none" w:sz="0" w:space="0" w:color="auto"/>
        <w:right w:val="none" w:sz="0" w:space="0" w:color="auto"/>
      </w:divBdr>
    </w:div>
    <w:div w:id="1950160778">
      <w:bodyDiv w:val="1"/>
      <w:marLeft w:val="0"/>
      <w:marRight w:val="0"/>
      <w:marTop w:val="0"/>
      <w:marBottom w:val="0"/>
      <w:divBdr>
        <w:top w:val="none" w:sz="0" w:space="0" w:color="auto"/>
        <w:left w:val="none" w:sz="0" w:space="0" w:color="auto"/>
        <w:bottom w:val="none" w:sz="0" w:space="0" w:color="auto"/>
        <w:right w:val="none" w:sz="0" w:space="0" w:color="auto"/>
      </w:divBdr>
    </w:div>
    <w:div w:id="1950310132">
      <w:bodyDiv w:val="1"/>
      <w:marLeft w:val="0"/>
      <w:marRight w:val="0"/>
      <w:marTop w:val="0"/>
      <w:marBottom w:val="0"/>
      <w:divBdr>
        <w:top w:val="none" w:sz="0" w:space="0" w:color="auto"/>
        <w:left w:val="none" w:sz="0" w:space="0" w:color="auto"/>
        <w:bottom w:val="none" w:sz="0" w:space="0" w:color="auto"/>
        <w:right w:val="none" w:sz="0" w:space="0" w:color="auto"/>
      </w:divBdr>
    </w:div>
    <w:div w:id="1950966307">
      <w:bodyDiv w:val="1"/>
      <w:marLeft w:val="0"/>
      <w:marRight w:val="0"/>
      <w:marTop w:val="0"/>
      <w:marBottom w:val="0"/>
      <w:divBdr>
        <w:top w:val="none" w:sz="0" w:space="0" w:color="auto"/>
        <w:left w:val="none" w:sz="0" w:space="0" w:color="auto"/>
        <w:bottom w:val="none" w:sz="0" w:space="0" w:color="auto"/>
        <w:right w:val="none" w:sz="0" w:space="0" w:color="auto"/>
      </w:divBdr>
    </w:div>
    <w:div w:id="1952199378">
      <w:bodyDiv w:val="1"/>
      <w:marLeft w:val="0"/>
      <w:marRight w:val="0"/>
      <w:marTop w:val="0"/>
      <w:marBottom w:val="0"/>
      <w:divBdr>
        <w:top w:val="none" w:sz="0" w:space="0" w:color="auto"/>
        <w:left w:val="none" w:sz="0" w:space="0" w:color="auto"/>
        <w:bottom w:val="none" w:sz="0" w:space="0" w:color="auto"/>
        <w:right w:val="none" w:sz="0" w:space="0" w:color="auto"/>
      </w:divBdr>
    </w:div>
    <w:div w:id="1953392970">
      <w:bodyDiv w:val="1"/>
      <w:marLeft w:val="0"/>
      <w:marRight w:val="0"/>
      <w:marTop w:val="0"/>
      <w:marBottom w:val="0"/>
      <w:divBdr>
        <w:top w:val="none" w:sz="0" w:space="0" w:color="auto"/>
        <w:left w:val="none" w:sz="0" w:space="0" w:color="auto"/>
        <w:bottom w:val="none" w:sz="0" w:space="0" w:color="auto"/>
        <w:right w:val="none" w:sz="0" w:space="0" w:color="auto"/>
      </w:divBdr>
    </w:div>
    <w:div w:id="1953706811">
      <w:bodyDiv w:val="1"/>
      <w:marLeft w:val="0"/>
      <w:marRight w:val="0"/>
      <w:marTop w:val="0"/>
      <w:marBottom w:val="0"/>
      <w:divBdr>
        <w:top w:val="none" w:sz="0" w:space="0" w:color="auto"/>
        <w:left w:val="none" w:sz="0" w:space="0" w:color="auto"/>
        <w:bottom w:val="none" w:sz="0" w:space="0" w:color="auto"/>
        <w:right w:val="none" w:sz="0" w:space="0" w:color="auto"/>
      </w:divBdr>
    </w:div>
    <w:div w:id="1954358611">
      <w:bodyDiv w:val="1"/>
      <w:marLeft w:val="0"/>
      <w:marRight w:val="0"/>
      <w:marTop w:val="0"/>
      <w:marBottom w:val="0"/>
      <w:divBdr>
        <w:top w:val="none" w:sz="0" w:space="0" w:color="auto"/>
        <w:left w:val="none" w:sz="0" w:space="0" w:color="auto"/>
        <w:bottom w:val="none" w:sz="0" w:space="0" w:color="auto"/>
        <w:right w:val="none" w:sz="0" w:space="0" w:color="auto"/>
      </w:divBdr>
    </w:div>
    <w:div w:id="1954627585">
      <w:bodyDiv w:val="1"/>
      <w:marLeft w:val="0"/>
      <w:marRight w:val="0"/>
      <w:marTop w:val="0"/>
      <w:marBottom w:val="0"/>
      <w:divBdr>
        <w:top w:val="none" w:sz="0" w:space="0" w:color="auto"/>
        <w:left w:val="none" w:sz="0" w:space="0" w:color="auto"/>
        <w:bottom w:val="none" w:sz="0" w:space="0" w:color="auto"/>
        <w:right w:val="none" w:sz="0" w:space="0" w:color="auto"/>
      </w:divBdr>
    </w:div>
    <w:div w:id="1954632672">
      <w:bodyDiv w:val="1"/>
      <w:marLeft w:val="0"/>
      <w:marRight w:val="0"/>
      <w:marTop w:val="0"/>
      <w:marBottom w:val="0"/>
      <w:divBdr>
        <w:top w:val="none" w:sz="0" w:space="0" w:color="auto"/>
        <w:left w:val="none" w:sz="0" w:space="0" w:color="auto"/>
        <w:bottom w:val="none" w:sz="0" w:space="0" w:color="auto"/>
        <w:right w:val="none" w:sz="0" w:space="0" w:color="auto"/>
      </w:divBdr>
    </w:div>
    <w:div w:id="1954705566">
      <w:bodyDiv w:val="1"/>
      <w:marLeft w:val="0"/>
      <w:marRight w:val="0"/>
      <w:marTop w:val="0"/>
      <w:marBottom w:val="0"/>
      <w:divBdr>
        <w:top w:val="none" w:sz="0" w:space="0" w:color="auto"/>
        <w:left w:val="none" w:sz="0" w:space="0" w:color="auto"/>
        <w:bottom w:val="none" w:sz="0" w:space="0" w:color="auto"/>
        <w:right w:val="none" w:sz="0" w:space="0" w:color="auto"/>
      </w:divBdr>
    </w:div>
    <w:div w:id="1954706190">
      <w:bodyDiv w:val="1"/>
      <w:marLeft w:val="0"/>
      <w:marRight w:val="0"/>
      <w:marTop w:val="0"/>
      <w:marBottom w:val="0"/>
      <w:divBdr>
        <w:top w:val="none" w:sz="0" w:space="0" w:color="auto"/>
        <w:left w:val="none" w:sz="0" w:space="0" w:color="auto"/>
        <w:bottom w:val="none" w:sz="0" w:space="0" w:color="auto"/>
        <w:right w:val="none" w:sz="0" w:space="0" w:color="auto"/>
      </w:divBdr>
    </w:div>
    <w:div w:id="1954746037">
      <w:bodyDiv w:val="1"/>
      <w:marLeft w:val="0"/>
      <w:marRight w:val="0"/>
      <w:marTop w:val="0"/>
      <w:marBottom w:val="0"/>
      <w:divBdr>
        <w:top w:val="none" w:sz="0" w:space="0" w:color="auto"/>
        <w:left w:val="none" w:sz="0" w:space="0" w:color="auto"/>
        <w:bottom w:val="none" w:sz="0" w:space="0" w:color="auto"/>
        <w:right w:val="none" w:sz="0" w:space="0" w:color="auto"/>
      </w:divBdr>
    </w:div>
    <w:div w:id="1954969695">
      <w:bodyDiv w:val="1"/>
      <w:marLeft w:val="0"/>
      <w:marRight w:val="0"/>
      <w:marTop w:val="0"/>
      <w:marBottom w:val="0"/>
      <w:divBdr>
        <w:top w:val="none" w:sz="0" w:space="0" w:color="auto"/>
        <w:left w:val="none" w:sz="0" w:space="0" w:color="auto"/>
        <w:bottom w:val="none" w:sz="0" w:space="0" w:color="auto"/>
        <w:right w:val="none" w:sz="0" w:space="0" w:color="auto"/>
      </w:divBdr>
    </w:div>
    <w:div w:id="1955596783">
      <w:bodyDiv w:val="1"/>
      <w:marLeft w:val="0"/>
      <w:marRight w:val="0"/>
      <w:marTop w:val="0"/>
      <w:marBottom w:val="0"/>
      <w:divBdr>
        <w:top w:val="none" w:sz="0" w:space="0" w:color="auto"/>
        <w:left w:val="none" w:sz="0" w:space="0" w:color="auto"/>
        <w:bottom w:val="none" w:sz="0" w:space="0" w:color="auto"/>
        <w:right w:val="none" w:sz="0" w:space="0" w:color="auto"/>
      </w:divBdr>
    </w:div>
    <w:div w:id="1955599126">
      <w:bodyDiv w:val="1"/>
      <w:marLeft w:val="0"/>
      <w:marRight w:val="0"/>
      <w:marTop w:val="0"/>
      <w:marBottom w:val="0"/>
      <w:divBdr>
        <w:top w:val="none" w:sz="0" w:space="0" w:color="auto"/>
        <w:left w:val="none" w:sz="0" w:space="0" w:color="auto"/>
        <w:bottom w:val="none" w:sz="0" w:space="0" w:color="auto"/>
        <w:right w:val="none" w:sz="0" w:space="0" w:color="auto"/>
      </w:divBdr>
    </w:div>
    <w:div w:id="1955791546">
      <w:bodyDiv w:val="1"/>
      <w:marLeft w:val="0"/>
      <w:marRight w:val="0"/>
      <w:marTop w:val="0"/>
      <w:marBottom w:val="0"/>
      <w:divBdr>
        <w:top w:val="none" w:sz="0" w:space="0" w:color="auto"/>
        <w:left w:val="none" w:sz="0" w:space="0" w:color="auto"/>
        <w:bottom w:val="none" w:sz="0" w:space="0" w:color="auto"/>
        <w:right w:val="none" w:sz="0" w:space="0" w:color="auto"/>
      </w:divBdr>
    </w:div>
    <w:div w:id="1956323409">
      <w:bodyDiv w:val="1"/>
      <w:marLeft w:val="0"/>
      <w:marRight w:val="0"/>
      <w:marTop w:val="0"/>
      <w:marBottom w:val="0"/>
      <w:divBdr>
        <w:top w:val="none" w:sz="0" w:space="0" w:color="auto"/>
        <w:left w:val="none" w:sz="0" w:space="0" w:color="auto"/>
        <w:bottom w:val="none" w:sz="0" w:space="0" w:color="auto"/>
        <w:right w:val="none" w:sz="0" w:space="0" w:color="auto"/>
      </w:divBdr>
    </w:div>
    <w:div w:id="1956594667">
      <w:bodyDiv w:val="1"/>
      <w:marLeft w:val="0"/>
      <w:marRight w:val="0"/>
      <w:marTop w:val="0"/>
      <w:marBottom w:val="0"/>
      <w:divBdr>
        <w:top w:val="none" w:sz="0" w:space="0" w:color="auto"/>
        <w:left w:val="none" w:sz="0" w:space="0" w:color="auto"/>
        <w:bottom w:val="none" w:sz="0" w:space="0" w:color="auto"/>
        <w:right w:val="none" w:sz="0" w:space="0" w:color="auto"/>
      </w:divBdr>
    </w:div>
    <w:div w:id="1956710260">
      <w:bodyDiv w:val="1"/>
      <w:marLeft w:val="0"/>
      <w:marRight w:val="0"/>
      <w:marTop w:val="0"/>
      <w:marBottom w:val="0"/>
      <w:divBdr>
        <w:top w:val="none" w:sz="0" w:space="0" w:color="auto"/>
        <w:left w:val="none" w:sz="0" w:space="0" w:color="auto"/>
        <w:bottom w:val="none" w:sz="0" w:space="0" w:color="auto"/>
        <w:right w:val="none" w:sz="0" w:space="0" w:color="auto"/>
      </w:divBdr>
    </w:div>
    <w:div w:id="1957060401">
      <w:bodyDiv w:val="1"/>
      <w:marLeft w:val="0"/>
      <w:marRight w:val="0"/>
      <w:marTop w:val="0"/>
      <w:marBottom w:val="0"/>
      <w:divBdr>
        <w:top w:val="none" w:sz="0" w:space="0" w:color="auto"/>
        <w:left w:val="none" w:sz="0" w:space="0" w:color="auto"/>
        <w:bottom w:val="none" w:sz="0" w:space="0" w:color="auto"/>
        <w:right w:val="none" w:sz="0" w:space="0" w:color="auto"/>
      </w:divBdr>
    </w:div>
    <w:div w:id="1958098918">
      <w:bodyDiv w:val="1"/>
      <w:marLeft w:val="0"/>
      <w:marRight w:val="0"/>
      <w:marTop w:val="0"/>
      <w:marBottom w:val="0"/>
      <w:divBdr>
        <w:top w:val="none" w:sz="0" w:space="0" w:color="auto"/>
        <w:left w:val="none" w:sz="0" w:space="0" w:color="auto"/>
        <w:bottom w:val="none" w:sz="0" w:space="0" w:color="auto"/>
        <w:right w:val="none" w:sz="0" w:space="0" w:color="auto"/>
      </w:divBdr>
    </w:div>
    <w:div w:id="1958759827">
      <w:bodyDiv w:val="1"/>
      <w:marLeft w:val="0"/>
      <w:marRight w:val="0"/>
      <w:marTop w:val="0"/>
      <w:marBottom w:val="0"/>
      <w:divBdr>
        <w:top w:val="none" w:sz="0" w:space="0" w:color="auto"/>
        <w:left w:val="none" w:sz="0" w:space="0" w:color="auto"/>
        <w:bottom w:val="none" w:sz="0" w:space="0" w:color="auto"/>
        <w:right w:val="none" w:sz="0" w:space="0" w:color="auto"/>
      </w:divBdr>
    </w:div>
    <w:div w:id="1958826855">
      <w:bodyDiv w:val="1"/>
      <w:marLeft w:val="0"/>
      <w:marRight w:val="0"/>
      <w:marTop w:val="0"/>
      <w:marBottom w:val="0"/>
      <w:divBdr>
        <w:top w:val="none" w:sz="0" w:space="0" w:color="auto"/>
        <w:left w:val="none" w:sz="0" w:space="0" w:color="auto"/>
        <w:bottom w:val="none" w:sz="0" w:space="0" w:color="auto"/>
        <w:right w:val="none" w:sz="0" w:space="0" w:color="auto"/>
      </w:divBdr>
    </w:div>
    <w:div w:id="1959409155">
      <w:bodyDiv w:val="1"/>
      <w:marLeft w:val="0"/>
      <w:marRight w:val="0"/>
      <w:marTop w:val="0"/>
      <w:marBottom w:val="0"/>
      <w:divBdr>
        <w:top w:val="none" w:sz="0" w:space="0" w:color="auto"/>
        <w:left w:val="none" w:sz="0" w:space="0" w:color="auto"/>
        <w:bottom w:val="none" w:sz="0" w:space="0" w:color="auto"/>
        <w:right w:val="none" w:sz="0" w:space="0" w:color="auto"/>
      </w:divBdr>
    </w:div>
    <w:div w:id="1959678326">
      <w:bodyDiv w:val="1"/>
      <w:marLeft w:val="0"/>
      <w:marRight w:val="0"/>
      <w:marTop w:val="0"/>
      <w:marBottom w:val="0"/>
      <w:divBdr>
        <w:top w:val="none" w:sz="0" w:space="0" w:color="auto"/>
        <w:left w:val="none" w:sz="0" w:space="0" w:color="auto"/>
        <w:bottom w:val="none" w:sz="0" w:space="0" w:color="auto"/>
        <w:right w:val="none" w:sz="0" w:space="0" w:color="auto"/>
      </w:divBdr>
    </w:div>
    <w:div w:id="1960139705">
      <w:bodyDiv w:val="1"/>
      <w:marLeft w:val="0"/>
      <w:marRight w:val="0"/>
      <w:marTop w:val="0"/>
      <w:marBottom w:val="0"/>
      <w:divBdr>
        <w:top w:val="none" w:sz="0" w:space="0" w:color="auto"/>
        <w:left w:val="none" w:sz="0" w:space="0" w:color="auto"/>
        <w:bottom w:val="none" w:sz="0" w:space="0" w:color="auto"/>
        <w:right w:val="none" w:sz="0" w:space="0" w:color="auto"/>
      </w:divBdr>
    </w:div>
    <w:div w:id="1960600158">
      <w:bodyDiv w:val="1"/>
      <w:marLeft w:val="0"/>
      <w:marRight w:val="0"/>
      <w:marTop w:val="0"/>
      <w:marBottom w:val="0"/>
      <w:divBdr>
        <w:top w:val="none" w:sz="0" w:space="0" w:color="auto"/>
        <w:left w:val="none" w:sz="0" w:space="0" w:color="auto"/>
        <w:bottom w:val="none" w:sz="0" w:space="0" w:color="auto"/>
        <w:right w:val="none" w:sz="0" w:space="0" w:color="auto"/>
      </w:divBdr>
    </w:div>
    <w:div w:id="1960909770">
      <w:bodyDiv w:val="1"/>
      <w:marLeft w:val="0"/>
      <w:marRight w:val="0"/>
      <w:marTop w:val="0"/>
      <w:marBottom w:val="0"/>
      <w:divBdr>
        <w:top w:val="none" w:sz="0" w:space="0" w:color="auto"/>
        <w:left w:val="none" w:sz="0" w:space="0" w:color="auto"/>
        <w:bottom w:val="none" w:sz="0" w:space="0" w:color="auto"/>
        <w:right w:val="none" w:sz="0" w:space="0" w:color="auto"/>
      </w:divBdr>
    </w:div>
    <w:div w:id="1960990653">
      <w:bodyDiv w:val="1"/>
      <w:marLeft w:val="0"/>
      <w:marRight w:val="0"/>
      <w:marTop w:val="0"/>
      <w:marBottom w:val="0"/>
      <w:divBdr>
        <w:top w:val="none" w:sz="0" w:space="0" w:color="auto"/>
        <w:left w:val="none" w:sz="0" w:space="0" w:color="auto"/>
        <w:bottom w:val="none" w:sz="0" w:space="0" w:color="auto"/>
        <w:right w:val="none" w:sz="0" w:space="0" w:color="auto"/>
      </w:divBdr>
    </w:div>
    <w:div w:id="1961497101">
      <w:bodyDiv w:val="1"/>
      <w:marLeft w:val="0"/>
      <w:marRight w:val="0"/>
      <w:marTop w:val="0"/>
      <w:marBottom w:val="0"/>
      <w:divBdr>
        <w:top w:val="none" w:sz="0" w:space="0" w:color="auto"/>
        <w:left w:val="none" w:sz="0" w:space="0" w:color="auto"/>
        <w:bottom w:val="none" w:sz="0" w:space="0" w:color="auto"/>
        <w:right w:val="none" w:sz="0" w:space="0" w:color="auto"/>
      </w:divBdr>
    </w:div>
    <w:div w:id="1961910274">
      <w:bodyDiv w:val="1"/>
      <w:marLeft w:val="0"/>
      <w:marRight w:val="0"/>
      <w:marTop w:val="0"/>
      <w:marBottom w:val="0"/>
      <w:divBdr>
        <w:top w:val="none" w:sz="0" w:space="0" w:color="auto"/>
        <w:left w:val="none" w:sz="0" w:space="0" w:color="auto"/>
        <w:bottom w:val="none" w:sz="0" w:space="0" w:color="auto"/>
        <w:right w:val="none" w:sz="0" w:space="0" w:color="auto"/>
      </w:divBdr>
    </w:div>
    <w:div w:id="1962034702">
      <w:bodyDiv w:val="1"/>
      <w:marLeft w:val="0"/>
      <w:marRight w:val="0"/>
      <w:marTop w:val="0"/>
      <w:marBottom w:val="0"/>
      <w:divBdr>
        <w:top w:val="none" w:sz="0" w:space="0" w:color="auto"/>
        <w:left w:val="none" w:sz="0" w:space="0" w:color="auto"/>
        <w:bottom w:val="none" w:sz="0" w:space="0" w:color="auto"/>
        <w:right w:val="none" w:sz="0" w:space="0" w:color="auto"/>
      </w:divBdr>
    </w:div>
    <w:div w:id="1962219900">
      <w:bodyDiv w:val="1"/>
      <w:marLeft w:val="0"/>
      <w:marRight w:val="0"/>
      <w:marTop w:val="0"/>
      <w:marBottom w:val="0"/>
      <w:divBdr>
        <w:top w:val="none" w:sz="0" w:space="0" w:color="auto"/>
        <w:left w:val="none" w:sz="0" w:space="0" w:color="auto"/>
        <w:bottom w:val="none" w:sz="0" w:space="0" w:color="auto"/>
        <w:right w:val="none" w:sz="0" w:space="0" w:color="auto"/>
      </w:divBdr>
    </w:div>
    <w:div w:id="1962952924">
      <w:bodyDiv w:val="1"/>
      <w:marLeft w:val="0"/>
      <w:marRight w:val="0"/>
      <w:marTop w:val="0"/>
      <w:marBottom w:val="0"/>
      <w:divBdr>
        <w:top w:val="none" w:sz="0" w:space="0" w:color="auto"/>
        <w:left w:val="none" w:sz="0" w:space="0" w:color="auto"/>
        <w:bottom w:val="none" w:sz="0" w:space="0" w:color="auto"/>
        <w:right w:val="none" w:sz="0" w:space="0" w:color="auto"/>
      </w:divBdr>
    </w:div>
    <w:div w:id="1963002696">
      <w:bodyDiv w:val="1"/>
      <w:marLeft w:val="0"/>
      <w:marRight w:val="0"/>
      <w:marTop w:val="0"/>
      <w:marBottom w:val="0"/>
      <w:divBdr>
        <w:top w:val="none" w:sz="0" w:space="0" w:color="auto"/>
        <w:left w:val="none" w:sz="0" w:space="0" w:color="auto"/>
        <w:bottom w:val="none" w:sz="0" w:space="0" w:color="auto"/>
        <w:right w:val="none" w:sz="0" w:space="0" w:color="auto"/>
      </w:divBdr>
    </w:div>
    <w:div w:id="1963267565">
      <w:bodyDiv w:val="1"/>
      <w:marLeft w:val="0"/>
      <w:marRight w:val="0"/>
      <w:marTop w:val="0"/>
      <w:marBottom w:val="0"/>
      <w:divBdr>
        <w:top w:val="none" w:sz="0" w:space="0" w:color="auto"/>
        <w:left w:val="none" w:sz="0" w:space="0" w:color="auto"/>
        <w:bottom w:val="none" w:sz="0" w:space="0" w:color="auto"/>
        <w:right w:val="none" w:sz="0" w:space="0" w:color="auto"/>
      </w:divBdr>
    </w:div>
    <w:div w:id="1963341764">
      <w:bodyDiv w:val="1"/>
      <w:marLeft w:val="0"/>
      <w:marRight w:val="0"/>
      <w:marTop w:val="0"/>
      <w:marBottom w:val="0"/>
      <w:divBdr>
        <w:top w:val="none" w:sz="0" w:space="0" w:color="auto"/>
        <w:left w:val="none" w:sz="0" w:space="0" w:color="auto"/>
        <w:bottom w:val="none" w:sz="0" w:space="0" w:color="auto"/>
        <w:right w:val="none" w:sz="0" w:space="0" w:color="auto"/>
      </w:divBdr>
    </w:div>
    <w:div w:id="1963489490">
      <w:bodyDiv w:val="1"/>
      <w:marLeft w:val="0"/>
      <w:marRight w:val="0"/>
      <w:marTop w:val="0"/>
      <w:marBottom w:val="0"/>
      <w:divBdr>
        <w:top w:val="none" w:sz="0" w:space="0" w:color="auto"/>
        <w:left w:val="none" w:sz="0" w:space="0" w:color="auto"/>
        <w:bottom w:val="none" w:sz="0" w:space="0" w:color="auto"/>
        <w:right w:val="none" w:sz="0" w:space="0" w:color="auto"/>
      </w:divBdr>
    </w:div>
    <w:div w:id="1963880686">
      <w:bodyDiv w:val="1"/>
      <w:marLeft w:val="0"/>
      <w:marRight w:val="0"/>
      <w:marTop w:val="0"/>
      <w:marBottom w:val="0"/>
      <w:divBdr>
        <w:top w:val="none" w:sz="0" w:space="0" w:color="auto"/>
        <w:left w:val="none" w:sz="0" w:space="0" w:color="auto"/>
        <w:bottom w:val="none" w:sz="0" w:space="0" w:color="auto"/>
        <w:right w:val="none" w:sz="0" w:space="0" w:color="auto"/>
      </w:divBdr>
    </w:div>
    <w:div w:id="1963925379">
      <w:bodyDiv w:val="1"/>
      <w:marLeft w:val="0"/>
      <w:marRight w:val="0"/>
      <w:marTop w:val="0"/>
      <w:marBottom w:val="0"/>
      <w:divBdr>
        <w:top w:val="none" w:sz="0" w:space="0" w:color="auto"/>
        <w:left w:val="none" w:sz="0" w:space="0" w:color="auto"/>
        <w:bottom w:val="none" w:sz="0" w:space="0" w:color="auto"/>
        <w:right w:val="none" w:sz="0" w:space="0" w:color="auto"/>
      </w:divBdr>
    </w:div>
    <w:div w:id="1964576797">
      <w:bodyDiv w:val="1"/>
      <w:marLeft w:val="0"/>
      <w:marRight w:val="0"/>
      <w:marTop w:val="0"/>
      <w:marBottom w:val="0"/>
      <w:divBdr>
        <w:top w:val="none" w:sz="0" w:space="0" w:color="auto"/>
        <w:left w:val="none" w:sz="0" w:space="0" w:color="auto"/>
        <w:bottom w:val="none" w:sz="0" w:space="0" w:color="auto"/>
        <w:right w:val="none" w:sz="0" w:space="0" w:color="auto"/>
      </w:divBdr>
    </w:div>
    <w:div w:id="1966041722">
      <w:bodyDiv w:val="1"/>
      <w:marLeft w:val="0"/>
      <w:marRight w:val="0"/>
      <w:marTop w:val="0"/>
      <w:marBottom w:val="0"/>
      <w:divBdr>
        <w:top w:val="none" w:sz="0" w:space="0" w:color="auto"/>
        <w:left w:val="none" w:sz="0" w:space="0" w:color="auto"/>
        <w:bottom w:val="none" w:sz="0" w:space="0" w:color="auto"/>
        <w:right w:val="none" w:sz="0" w:space="0" w:color="auto"/>
      </w:divBdr>
    </w:div>
    <w:div w:id="1966157713">
      <w:bodyDiv w:val="1"/>
      <w:marLeft w:val="0"/>
      <w:marRight w:val="0"/>
      <w:marTop w:val="0"/>
      <w:marBottom w:val="0"/>
      <w:divBdr>
        <w:top w:val="none" w:sz="0" w:space="0" w:color="auto"/>
        <w:left w:val="none" w:sz="0" w:space="0" w:color="auto"/>
        <w:bottom w:val="none" w:sz="0" w:space="0" w:color="auto"/>
        <w:right w:val="none" w:sz="0" w:space="0" w:color="auto"/>
      </w:divBdr>
    </w:div>
    <w:div w:id="1966421435">
      <w:bodyDiv w:val="1"/>
      <w:marLeft w:val="0"/>
      <w:marRight w:val="0"/>
      <w:marTop w:val="0"/>
      <w:marBottom w:val="0"/>
      <w:divBdr>
        <w:top w:val="none" w:sz="0" w:space="0" w:color="auto"/>
        <w:left w:val="none" w:sz="0" w:space="0" w:color="auto"/>
        <w:bottom w:val="none" w:sz="0" w:space="0" w:color="auto"/>
        <w:right w:val="none" w:sz="0" w:space="0" w:color="auto"/>
      </w:divBdr>
    </w:div>
    <w:div w:id="1969240336">
      <w:bodyDiv w:val="1"/>
      <w:marLeft w:val="0"/>
      <w:marRight w:val="0"/>
      <w:marTop w:val="0"/>
      <w:marBottom w:val="0"/>
      <w:divBdr>
        <w:top w:val="none" w:sz="0" w:space="0" w:color="auto"/>
        <w:left w:val="none" w:sz="0" w:space="0" w:color="auto"/>
        <w:bottom w:val="none" w:sz="0" w:space="0" w:color="auto"/>
        <w:right w:val="none" w:sz="0" w:space="0" w:color="auto"/>
      </w:divBdr>
    </w:div>
    <w:div w:id="1969242680">
      <w:bodyDiv w:val="1"/>
      <w:marLeft w:val="0"/>
      <w:marRight w:val="0"/>
      <w:marTop w:val="0"/>
      <w:marBottom w:val="0"/>
      <w:divBdr>
        <w:top w:val="none" w:sz="0" w:space="0" w:color="auto"/>
        <w:left w:val="none" w:sz="0" w:space="0" w:color="auto"/>
        <w:bottom w:val="none" w:sz="0" w:space="0" w:color="auto"/>
        <w:right w:val="none" w:sz="0" w:space="0" w:color="auto"/>
      </w:divBdr>
    </w:div>
    <w:div w:id="1969432248">
      <w:bodyDiv w:val="1"/>
      <w:marLeft w:val="0"/>
      <w:marRight w:val="0"/>
      <w:marTop w:val="0"/>
      <w:marBottom w:val="0"/>
      <w:divBdr>
        <w:top w:val="none" w:sz="0" w:space="0" w:color="auto"/>
        <w:left w:val="none" w:sz="0" w:space="0" w:color="auto"/>
        <w:bottom w:val="none" w:sz="0" w:space="0" w:color="auto"/>
        <w:right w:val="none" w:sz="0" w:space="0" w:color="auto"/>
      </w:divBdr>
    </w:div>
    <w:div w:id="1969581846">
      <w:bodyDiv w:val="1"/>
      <w:marLeft w:val="0"/>
      <w:marRight w:val="0"/>
      <w:marTop w:val="0"/>
      <w:marBottom w:val="0"/>
      <w:divBdr>
        <w:top w:val="none" w:sz="0" w:space="0" w:color="auto"/>
        <w:left w:val="none" w:sz="0" w:space="0" w:color="auto"/>
        <w:bottom w:val="none" w:sz="0" w:space="0" w:color="auto"/>
        <w:right w:val="none" w:sz="0" w:space="0" w:color="auto"/>
      </w:divBdr>
    </w:div>
    <w:div w:id="1969630866">
      <w:bodyDiv w:val="1"/>
      <w:marLeft w:val="0"/>
      <w:marRight w:val="0"/>
      <w:marTop w:val="0"/>
      <w:marBottom w:val="0"/>
      <w:divBdr>
        <w:top w:val="none" w:sz="0" w:space="0" w:color="auto"/>
        <w:left w:val="none" w:sz="0" w:space="0" w:color="auto"/>
        <w:bottom w:val="none" w:sz="0" w:space="0" w:color="auto"/>
        <w:right w:val="none" w:sz="0" w:space="0" w:color="auto"/>
      </w:divBdr>
    </w:div>
    <w:div w:id="1969696779">
      <w:bodyDiv w:val="1"/>
      <w:marLeft w:val="0"/>
      <w:marRight w:val="0"/>
      <w:marTop w:val="0"/>
      <w:marBottom w:val="0"/>
      <w:divBdr>
        <w:top w:val="none" w:sz="0" w:space="0" w:color="auto"/>
        <w:left w:val="none" w:sz="0" w:space="0" w:color="auto"/>
        <w:bottom w:val="none" w:sz="0" w:space="0" w:color="auto"/>
        <w:right w:val="none" w:sz="0" w:space="0" w:color="auto"/>
      </w:divBdr>
    </w:div>
    <w:div w:id="1969974458">
      <w:bodyDiv w:val="1"/>
      <w:marLeft w:val="0"/>
      <w:marRight w:val="0"/>
      <w:marTop w:val="0"/>
      <w:marBottom w:val="0"/>
      <w:divBdr>
        <w:top w:val="none" w:sz="0" w:space="0" w:color="auto"/>
        <w:left w:val="none" w:sz="0" w:space="0" w:color="auto"/>
        <w:bottom w:val="none" w:sz="0" w:space="0" w:color="auto"/>
        <w:right w:val="none" w:sz="0" w:space="0" w:color="auto"/>
      </w:divBdr>
    </w:div>
    <w:div w:id="1970357973">
      <w:bodyDiv w:val="1"/>
      <w:marLeft w:val="0"/>
      <w:marRight w:val="0"/>
      <w:marTop w:val="0"/>
      <w:marBottom w:val="0"/>
      <w:divBdr>
        <w:top w:val="none" w:sz="0" w:space="0" w:color="auto"/>
        <w:left w:val="none" w:sz="0" w:space="0" w:color="auto"/>
        <w:bottom w:val="none" w:sz="0" w:space="0" w:color="auto"/>
        <w:right w:val="none" w:sz="0" w:space="0" w:color="auto"/>
      </w:divBdr>
    </w:div>
    <w:div w:id="1970434016">
      <w:bodyDiv w:val="1"/>
      <w:marLeft w:val="0"/>
      <w:marRight w:val="0"/>
      <w:marTop w:val="0"/>
      <w:marBottom w:val="0"/>
      <w:divBdr>
        <w:top w:val="none" w:sz="0" w:space="0" w:color="auto"/>
        <w:left w:val="none" w:sz="0" w:space="0" w:color="auto"/>
        <w:bottom w:val="none" w:sz="0" w:space="0" w:color="auto"/>
        <w:right w:val="none" w:sz="0" w:space="0" w:color="auto"/>
      </w:divBdr>
    </w:div>
    <w:div w:id="1971278654">
      <w:bodyDiv w:val="1"/>
      <w:marLeft w:val="0"/>
      <w:marRight w:val="0"/>
      <w:marTop w:val="0"/>
      <w:marBottom w:val="0"/>
      <w:divBdr>
        <w:top w:val="none" w:sz="0" w:space="0" w:color="auto"/>
        <w:left w:val="none" w:sz="0" w:space="0" w:color="auto"/>
        <w:bottom w:val="none" w:sz="0" w:space="0" w:color="auto"/>
        <w:right w:val="none" w:sz="0" w:space="0" w:color="auto"/>
      </w:divBdr>
    </w:div>
    <w:div w:id="1971742451">
      <w:bodyDiv w:val="1"/>
      <w:marLeft w:val="0"/>
      <w:marRight w:val="0"/>
      <w:marTop w:val="0"/>
      <w:marBottom w:val="0"/>
      <w:divBdr>
        <w:top w:val="none" w:sz="0" w:space="0" w:color="auto"/>
        <w:left w:val="none" w:sz="0" w:space="0" w:color="auto"/>
        <w:bottom w:val="none" w:sz="0" w:space="0" w:color="auto"/>
        <w:right w:val="none" w:sz="0" w:space="0" w:color="auto"/>
      </w:divBdr>
    </w:div>
    <w:div w:id="1973360008">
      <w:bodyDiv w:val="1"/>
      <w:marLeft w:val="0"/>
      <w:marRight w:val="0"/>
      <w:marTop w:val="0"/>
      <w:marBottom w:val="0"/>
      <w:divBdr>
        <w:top w:val="none" w:sz="0" w:space="0" w:color="auto"/>
        <w:left w:val="none" w:sz="0" w:space="0" w:color="auto"/>
        <w:bottom w:val="none" w:sz="0" w:space="0" w:color="auto"/>
        <w:right w:val="none" w:sz="0" w:space="0" w:color="auto"/>
      </w:divBdr>
    </w:div>
    <w:div w:id="1974099693">
      <w:bodyDiv w:val="1"/>
      <w:marLeft w:val="0"/>
      <w:marRight w:val="0"/>
      <w:marTop w:val="0"/>
      <w:marBottom w:val="0"/>
      <w:divBdr>
        <w:top w:val="none" w:sz="0" w:space="0" w:color="auto"/>
        <w:left w:val="none" w:sz="0" w:space="0" w:color="auto"/>
        <w:bottom w:val="none" w:sz="0" w:space="0" w:color="auto"/>
        <w:right w:val="none" w:sz="0" w:space="0" w:color="auto"/>
      </w:divBdr>
    </w:div>
    <w:div w:id="1974484469">
      <w:bodyDiv w:val="1"/>
      <w:marLeft w:val="0"/>
      <w:marRight w:val="0"/>
      <w:marTop w:val="0"/>
      <w:marBottom w:val="0"/>
      <w:divBdr>
        <w:top w:val="none" w:sz="0" w:space="0" w:color="auto"/>
        <w:left w:val="none" w:sz="0" w:space="0" w:color="auto"/>
        <w:bottom w:val="none" w:sz="0" w:space="0" w:color="auto"/>
        <w:right w:val="none" w:sz="0" w:space="0" w:color="auto"/>
      </w:divBdr>
    </w:div>
    <w:div w:id="1975137793">
      <w:bodyDiv w:val="1"/>
      <w:marLeft w:val="0"/>
      <w:marRight w:val="0"/>
      <w:marTop w:val="0"/>
      <w:marBottom w:val="0"/>
      <w:divBdr>
        <w:top w:val="none" w:sz="0" w:space="0" w:color="auto"/>
        <w:left w:val="none" w:sz="0" w:space="0" w:color="auto"/>
        <w:bottom w:val="none" w:sz="0" w:space="0" w:color="auto"/>
        <w:right w:val="none" w:sz="0" w:space="0" w:color="auto"/>
      </w:divBdr>
    </w:div>
    <w:div w:id="1975259544">
      <w:bodyDiv w:val="1"/>
      <w:marLeft w:val="0"/>
      <w:marRight w:val="0"/>
      <w:marTop w:val="0"/>
      <w:marBottom w:val="0"/>
      <w:divBdr>
        <w:top w:val="none" w:sz="0" w:space="0" w:color="auto"/>
        <w:left w:val="none" w:sz="0" w:space="0" w:color="auto"/>
        <w:bottom w:val="none" w:sz="0" w:space="0" w:color="auto"/>
        <w:right w:val="none" w:sz="0" w:space="0" w:color="auto"/>
      </w:divBdr>
    </w:div>
    <w:div w:id="1975482763">
      <w:bodyDiv w:val="1"/>
      <w:marLeft w:val="0"/>
      <w:marRight w:val="0"/>
      <w:marTop w:val="0"/>
      <w:marBottom w:val="0"/>
      <w:divBdr>
        <w:top w:val="none" w:sz="0" w:space="0" w:color="auto"/>
        <w:left w:val="none" w:sz="0" w:space="0" w:color="auto"/>
        <w:bottom w:val="none" w:sz="0" w:space="0" w:color="auto"/>
        <w:right w:val="none" w:sz="0" w:space="0" w:color="auto"/>
      </w:divBdr>
    </w:div>
    <w:div w:id="1975720119">
      <w:bodyDiv w:val="1"/>
      <w:marLeft w:val="0"/>
      <w:marRight w:val="0"/>
      <w:marTop w:val="0"/>
      <w:marBottom w:val="0"/>
      <w:divBdr>
        <w:top w:val="none" w:sz="0" w:space="0" w:color="auto"/>
        <w:left w:val="none" w:sz="0" w:space="0" w:color="auto"/>
        <w:bottom w:val="none" w:sz="0" w:space="0" w:color="auto"/>
        <w:right w:val="none" w:sz="0" w:space="0" w:color="auto"/>
      </w:divBdr>
    </w:div>
    <w:div w:id="1975938220">
      <w:bodyDiv w:val="1"/>
      <w:marLeft w:val="0"/>
      <w:marRight w:val="0"/>
      <w:marTop w:val="0"/>
      <w:marBottom w:val="0"/>
      <w:divBdr>
        <w:top w:val="none" w:sz="0" w:space="0" w:color="auto"/>
        <w:left w:val="none" w:sz="0" w:space="0" w:color="auto"/>
        <w:bottom w:val="none" w:sz="0" w:space="0" w:color="auto"/>
        <w:right w:val="none" w:sz="0" w:space="0" w:color="auto"/>
      </w:divBdr>
    </w:div>
    <w:div w:id="1976981856">
      <w:bodyDiv w:val="1"/>
      <w:marLeft w:val="0"/>
      <w:marRight w:val="0"/>
      <w:marTop w:val="0"/>
      <w:marBottom w:val="0"/>
      <w:divBdr>
        <w:top w:val="none" w:sz="0" w:space="0" w:color="auto"/>
        <w:left w:val="none" w:sz="0" w:space="0" w:color="auto"/>
        <w:bottom w:val="none" w:sz="0" w:space="0" w:color="auto"/>
        <w:right w:val="none" w:sz="0" w:space="0" w:color="auto"/>
      </w:divBdr>
    </w:div>
    <w:div w:id="1977025714">
      <w:bodyDiv w:val="1"/>
      <w:marLeft w:val="0"/>
      <w:marRight w:val="0"/>
      <w:marTop w:val="0"/>
      <w:marBottom w:val="0"/>
      <w:divBdr>
        <w:top w:val="none" w:sz="0" w:space="0" w:color="auto"/>
        <w:left w:val="none" w:sz="0" w:space="0" w:color="auto"/>
        <w:bottom w:val="none" w:sz="0" w:space="0" w:color="auto"/>
        <w:right w:val="none" w:sz="0" w:space="0" w:color="auto"/>
      </w:divBdr>
    </w:div>
    <w:div w:id="1977946276">
      <w:bodyDiv w:val="1"/>
      <w:marLeft w:val="0"/>
      <w:marRight w:val="0"/>
      <w:marTop w:val="0"/>
      <w:marBottom w:val="0"/>
      <w:divBdr>
        <w:top w:val="none" w:sz="0" w:space="0" w:color="auto"/>
        <w:left w:val="none" w:sz="0" w:space="0" w:color="auto"/>
        <w:bottom w:val="none" w:sz="0" w:space="0" w:color="auto"/>
        <w:right w:val="none" w:sz="0" w:space="0" w:color="auto"/>
      </w:divBdr>
    </w:div>
    <w:div w:id="1978105518">
      <w:bodyDiv w:val="1"/>
      <w:marLeft w:val="0"/>
      <w:marRight w:val="0"/>
      <w:marTop w:val="0"/>
      <w:marBottom w:val="0"/>
      <w:divBdr>
        <w:top w:val="none" w:sz="0" w:space="0" w:color="auto"/>
        <w:left w:val="none" w:sz="0" w:space="0" w:color="auto"/>
        <w:bottom w:val="none" w:sz="0" w:space="0" w:color="auto"/>
        <w:right w:val="none" w:sz="0" w:space="0" w:color="auto"/>
      </w:divBdr>
    </w:div>
    <w:div w:id="1979651103">
      <w:bodyDiv w:val="1"/>
      <w:marLeft w:val="0"/>
      <w:marRight w:val="0"/>
      <w:marTop w:val="0"/>
      <w:marBottom w:val="0"/>
      <w:divBdr>
        <w:top w:val="none" w:sz="0" w:space="0" w:color="auto"/>
        <w:left w:val="none" w:sz="0" w:space="0" w:color="auto"/>
        <w:bottom w:val="none" w:sz="0" w:space="0" w:color="auto"/>
        <w:right w:val="none" w:sz="0" w:space="0" w:color="auto"/>
      </w:divBdr>
    </w:div>
    <w:div w:id="1979676377">
      <w:bodyDiv w:val="1"/>
      <w:marLeft w:val="0"/>
      <w:marRight w:val="0"/>
      <w:marTop w:val="0"/>
      <w:marBottom w:val="0"/>
      <w:divBdr>
        <w:top w:val="none" w:sz="0" w:space="0" w:color="auto"/>
        <w:left w:val="none" w:sz="0" w:space="0" w:color="auto"/>
        <w:bottom w:val="none" w:sz="0" w:space="0" w:color="auto"/>
        <w:right w:val="none" w:sz="0" w:space="0" w:color="auto"/>
      </w:divBdr>
    </w:div>
    <w:div w:id="1980065815">
      <w:bodyDiv w:val="1"/>
      <w:marLeft w:val="0"/>
      <w:marRight w:val="0"/>
      <w:marTop w:val="0"/>
      <w:marBottom w:val="0"/>
      <w:divBdr>
        <w:top w:val="none" w:sz="0" w:space="0" w:color="auto"/>
        <w:left w:val="none" w:sz="0" w:space="0" w:color="auto"/>
        <w:bottom w:val="none" w:sz="0" w:space="0" w:color="auto"/>
        <w:right w:val="none" w:sz="0" w:space="0" w:color="auto"/>
      </w:divBdr>
    </w:div>
    <w:div w:id="1980068786">
      <w:bodyDiv w:val="1"/>
      <w:marLeft w:val="0"/>
      <w:marRight w:val="0"/>
      <w:marTop w:val="0"/>
      <w:marBottom w:val="0"/>
      <w:divBdr>
        <w:top w:val="none" w:sz="0" w:space="0" w:color="auto"/>
        <w:left w:val="none" w:sz="0" w:space="0" w:color="auto"/>
        <w:bottom w:val="none" w:sz="0" w:space="0" w:color="auto"/>
        <w:right w:val="none" w:sz="0" w:space="0" w:color="auto"/>
      </w:divBdr>
    </w:div>
    <w:div w:id="1980567789">
      <w:bodyDiv w:val="1"/>
      <w:marLeft w:val="0"/>
      <w:marRight w:val="0"/>
      <w:marTop w:val="0"/>
      <w:marBottom w:val="0"/>
      <w:divBdr>
        <w:top w:val="none" w:sz="0" w:space="0" w:color="auto"/>
        <w:left w:val="none" w:sz="0" w:space="0" w:color="auto"/>
        <w:bottom w:val="none" w:sz="0" w:space="0" w:color="auto"/>
        <w:right w:val="none" w:sz="0" w:space="0" w:color="auto"/>
      </w:divBdr>
    </w:div>
    <w:div w:id="1980918734">
      <w:bodyDiv w:val="1"/>
      <w:marLeft w:val="0"/>
      <w:marRight w:val="0"/>
      <w:marTop w:val="0"/>
      <w:marBottom w:val="0"/>
      <w:divBdr>
        <w:top w:val="none" w:sz="0" w:space="0" w:color="auto"/>
        <w:left w:val="none" w:sz="0" w:space="0" w:color="auto"/>
        <w:bottom w:val="none" w:sz="0" w:space="0" w:color="auto"/>
        <w:right w:val="none" w:sz="0" w:space="0" w:color="auto"/>
      </w:divBdr>
    </w:div>
    <w:div w:id="1981836609">
      <w:bodyDiv w:val="1"/>
      <w:marLeft w:val="0"/>
      <w:marRight w:val="0"/>
      <w:marTop w:val="0"/>
      <w:marBottom w:val="0"/>
      <w:divBdr>
        <w:top w:val="none" w:sz="0" w:space="0" w:color="auto"/>
        <w:left w:val="none" w:sz="0" w:space="0" w:color="auto"/>
        <w:bottom w:val="none" w:sz="0" w:space="0" w:color="auto"/>
        <w:right w:val="none" w:sz="0" w:space="0" w:color="auto"/>
      </w:divBdr>
    </w:div>
    <w:div w:id="1982075237">
      <w:bodyDiv w:val="1"/>
      <w:marLeft w:val="0"/>
      <w:marRight w:val="0"/>
      <w:marTop w:val="0"/>
      <w:marBottom w:val="0"/>
      <w:divBdr>
        <w:top w:val="none" w:sz="0" w:space="0" w:color="auto"/>
        <w:left w:val="none" w:sz="0" w:space="0" w:color="auto"/>
        <w:bottom w:val="none" w:sz="0" w:space="0" w:color="auto"/>
        <w:right w:val="none" w:sz="0" w:space="0" w:color="auto"/>
      </w:divBdr>
    </w:div>
    <w:div w:id="1983189847">
      <w:bodyDiv w:val="1"/>
      <w:marLeft w:val="0"/>
      <w:marRight w:val="0"/>
      <w:marTop w:val="0"/>
      <w:marBottom w:val="0"/>
      <w:divBdr>
        <w:top w:val="none" w:sz="0" w:space="0" w:color="auto"/>
        <w:left w:val="none" w:sz="0" w:space="0" w:color="auto"/>
        <w:bottom w:val="none" w:sz="0" w:space="0" w:color="auto"/>
        <w:right w:val="none" w:sz="0" w:space="0" w:color="auto"/>
      </w:divBdr>
    </w:div>
    <w:div w:id="1983659950">
      <w:bodyDiv w:val="1"/>
      <w:marLeft w:val="0"/>
      <w:marRight w:val="0"/>
      <w:marTop w:val="0"/>
      <w:marBottom w:val="0"/>
      <w:divBdr>
        <w:top w:val="none" w:sz="0" w:space="0" w:color="auto"/>
        <w:left w:val="none" w:sz="0" w:space="0" w:color="auto"/>
        <w:bottom w:val="none" w:sz="0" w:space="0" w:color="auto"/>
        <w:right w:val="none" w:sz="0" w:space="0" w:color="auto"/>
      </w:divBdr>
    </w:div>
    <w:div w:id="1984121662">
      <w:bodyDiv w:val="1"/>
      <w:marLeft w:val="0"/>
      <w:marRight w:val="0"/>
      <w:marTop w:val="0"/>
      <w:marBottom w:val="0"/>
      <w:divBdr>
        <w:top w:val="none" w:sz="0" w:space="0" w:color="auto"/>
        <w:left w:val="none" w:sz="0" w:space="0" w:color="auto"/>
        <w:bottom w:val="none" w:sz="0" w:space="0" w:color="auto"/>
        <w:right w:val="none" w:sz="0" w:space="0" w:color="auto"/>
      </w:divBdr>
    </w:div>
    <w:div w:id="1984191829">
      <w:bodyDiv w:val="1"/>
      <w:marLeft w:val="0"/>
      <w:marRight w:val="0"/>
      <w:marTop w:val="0"/>
      <w:marBottom w:val="0"/>
      <w:divBdr>
        <w:top w:val="none" w:sz="0" w:space="0" w:color="auto"/>
        <w:left w:val="none" w:sz="0" w:space="0" w:color="auto"/>
        <w:bottom w:val="none" w:sz="0" w:space="0" w:color="auto"/>
        <w:right w:val="none" w:sz="0" w:space="0" w:color="auto"/>
      </w:divBdr>
    </w:div>
    <w:div w:id="1985353108">
      <w:bodyDiv w:val="1"/>
      <w:marLeft w:val="0"/>
      <w:marRight w:val="0"/>
      <w:marTop w:val="0"/>
      <w:marBottom w:val="0"/>
      <w:divBdr>
        <w:top w:val="none" w:sz="0" w:space="0" w:color="auto"/>
        <w:left w:val="none" w:sz="0" w:space="0" w:color="auto"/>
        <w:bottom w:val="none" w:sz="0" w:space="0" w:color="auto"/>
        <w:right w:val="none" w:sz="0" w:space="0" w:color="auto"/>
      </w:divBdr>
    </w:div>
    <w:div w:id="1985622794">
      <w:bodyDiv w:val="1"/>
      <w:marLeft w:val="0"/>
      <w:marRight w:val="0"/>
      <w:marTop w:val="0"/>
      <w:marBottom w:val="0"/>
      <w:divBdr>
        <w:top w:val="none" w:sz="0" w:space="0" w:color="auto"/>
        <w:left w:val="none" w:sz="0" w:space="0" w:color="auto"/>
        <w:bottom w:val="none" w:sz="0" w:space="0" w:color="auto"/>
        <w:right w:val="none" w:sz="0" w:space="0" w:color="auto"/>
      </w:divBdr>
    </w:div>
    <w:div w:id="1985701216">
      <w:bodyDiv w:val="1"/>
      <w:marLeft w:val="0"/>
      <w:marRight w:val="0"/>
      <w:marTop w:val="0"/>
      <w:marBottom w:val="0"/>
      <w:divBdr>
        <w:top w:val="none" w:sz="0" w:space="0" w:color="auto"/>
        <w:left w:val="none" w:sz="0" w:space="0" w:color="auto"/>
        <w:bottom w:val="none" w:sz="0" w:space="0" w:color="auto"/>
        <w:right w:val="none" w:sz="0" w:space="0" w:color="auto"/>
      </w:divBdr>
    </w:div>
    <w:div w:id="1986618128">
      <w:bodyDiv w:val="1"/>
      <w:marLeft w:val="0"/>
      <w:marRight w:val="0"/>
      <w:marTop w:val="0"/>
      <w:marBottom w:val="0"/>
      <w:divBdr>
        <w:top w:val="none" w:sz="0" w:space="0" w:color="auto"/>
        <w:left w:val="none" w:sz="0" w:space="0" w:color="auto"/>
        <w:bottom w:val="none" w:sz="0" w:space="0" w:color="auto"/>
        <w:right w:val="none" w:sz="0" w:space="0" w:color="auto"/>
      </w:divBdr>
    </w:div>
    <w:div w:id="1986928938">
      <w:bodyDiv w:val="1"/>
      <w:marLeft w:val="0"/>
      <w:marRight w:val="0"/>
      <w:marTop w:val="0"/>
      <w:marBottom w:val="0"/>
      <w:divBdr>
        <w:top w:val="none" w:sz="0" w:space="0" w:color="auto"/>
        <w:left w:val="none" w:sz="0" w:space="0" w:color="auto"/>
        <w:bottom w:val="none" w:sz="0" w:space="0" w:color="auto"/>
        <w:right w:val="none" w:sz="0" w:space="0" w:color="auto"/>
      </w:divBdr>
    </w:div>
    <w:div w:id="1988782821">
      <w:bodyDiv w:val="1"/>
      <w:marLeft w:val="0"/>
      <w:marRight w:val="0"/>
      <w:marTop w:val="0"/>
      <w:marBottom w:val="0"/>
      <w:divBdr>
        <w:top w:val="none" w:sz="0" w:space="0" w:color="auto"/>
        <w:left w:val="none" w:sz="0" w:space="0" w:color="auto"/>
        <w:bottom w:val="none" w:sz="0" w:space="0" w:color="auto"/>
        <w:right w:val="none" w:sz="0" w:space="0" w:color="auto"/>
      </w:divBdr>
    </w:div>
    <w:div w:id="1989045153">
      <w:bodyDiv w:val="1"/>
      <w:marLeft w:val="0"/>
      <w:marRight w:val="0"/>
      <w:marTop w:val="0"/>
      <w:marBottom w:val="0"/>
      <w:divBdr>
        <w:top w:val="none" w:sz="0" w:space="0" w:color="auto"/>
        <w:left w:val="none" w:sz="0" w:space="0" w:color="auto"/>
        <w:bottom w:val="none" w:sz="0" w:space="0" w:color="auto"/>
        <w:right w:val="none" w:sz="0" w:space="0" w:color="auto"/>
      </w:divBdr>
    </w:div>
    <w:div w:id="1989242039">
      <w:bodyDiv w:val="1"/>
      <w:marLeft w:val="0"/>
      <w:marRight w:val="0"/>
      <w:marTop w:val="0"/>
      <w:marBottom w:val="0"/>
      <w:divBdr>
        <w:top w:val="none" w:sz="0" w:space="0" w:color="auto"/>
        <w:left w:val="none" w:sz="0" w:space="0" w:color="auto"/>
        <w:bottom w:val="none" w:sz="0" w:space="0" w:color="auto"/>
        <w:right w:val="none" w:sz="0" w:space="0" w:color="auto"/>
      </w:divBdr>
    </w:div>
    <w:div w:id="1990089658">
      <w:bodyDiv w:val="1"/>
      <w:marLeft w:val="0"/>
      <w:marRight w:val="0"/>
      <w:marTop w:val="0"/>
      <w:marBottom w:val="0"/>
      <w:divBdr>
        <w:top w:val="none" w:sz="0" w:space="0" w:color="auto"/>
        <w:left w:val="none" w:sz="0" w:space="0" w:color="auto"/>
        <w:bottom w:val="none" w:sz="0" w:space="0" w:color="auto"/>
        <w:right w:val="none" w:sz="0" w:space="0" w:color="auto"/>
      </w:divBdr>
    </w:div>
    <w:div w:id="1990094438">
      <w:bodyDiv w:val="1"/>
      <w:marLeft w:val="0"/>
      <w:marRight w:val="0"/>
      <w:marTop w:val="0"/>
      <w:marBottom w:val="0"/>
      <w:divBdr>
        <w:top w:val="none" w:sz="0" w:space="0" w:color="auto"/>
        <w:left w:val="none" w:sz="0" w:space="0" w:color="auto"/>
        <w:bottom w:val="none" w:sz="0" w:space="0" w:color="auto"/>
        <w:right w:val="none" w:sz="0" w:space="0" w:color="auto"/>
      </w:divBdr>
    </w:div>
    <w:div w:id="1990401718">
      <w:bodyDiv w:val="1"/>
      <w:marLeft w:val="0"/>
      <w:marRight w:val="0"/>
      <w:marTop w:val="0"/>
      <w:marBottom w:val="0"/>
      <w:divBdr>
        <w:top w:val="none" w:sz="0" w:space="0" w:color="auto"/>
        <w:left w:val="none" w:sz="0" w:space="0" w:color="auto"/>
        <w:bottom w:val="none" w:sz="0" w:space="0" w:color="auto"/>
        <w:right w:val="none" w:sz="0" w:space="0" w:color="auto"/>
      </w:divBdr>
    </w:div>
    <w:div w:id="1990403732">
      <w:bodyDiv w:val="1"/>
      <w:marLeft w:val="0"/>
      <w:marRight w:val="0"/>
      <w:marTop w:val="0"/>
      <w:marBottom w:val="0"/>
      <w:divBdr>
        <w:top w:val="none" w:sz="0" w:space="0" w:color="auto"/>
        <w:left w:val="none" w:sz="0" w:space="0" w:color="auto"/>
        <w:bottom w:val="none" w:sz="0" w:space="0" w:color="auto"/>
        <w:right w:val="none" w:sz="0" w:space="0" w:color="auto"/>
      </w:divBdr>
    </w:div>
    <w:div w:id="1990865565">
      <w:bodyDiv w:val="1"/>
      <w:marLeft w:val="0"/>
      <w:marRight w:val="0"/>
      <w:marTop w:val="0"/>
      <w:marBottom w:val="0"/>
      <w:divBdr>
        <w:top w:val="none" w:sz="0" w:space="0" w:color="auto"/>
        <w:left w:val="none" w:sz="0" w:space="0" w:color="auto"/>
        <w:bottom w:val="none" w:sz="0" w:space="0" w:color="auto"/>
        <w:right w:val="none" w:sz="0" w:space="0" w:color="auto"/>
      </w:divBdr>
    </w:div>
    <w:div w:id="1991520884">
      <w:bodyDiv w:val="1"/>
      <w:marLeft w:val="0"/>
      <w:marRight w:val="0"/>
      <w:marTop w:val="0"/>
      <w:marBottom w:val="0"/>
      <w:divBdr>
        <w:top w:val="none" w:sz="0" w:space="0" w:color="auto"/>
        <w:left w:val="none" w:sz="0" w:space="0" w:color="auto"/>
        <w:bottom w:val="none" w:sz="0" w:space="0" w:color="auto"/>
        <w:right w:val="none" w:sz="0" w:space="0" w:color="auto"/>
      </w:divBdr>
    </w:div>
    <w:div w:id="1991521583">
      <w:bodyDiv w:val="1"/>
      <w:marLeft w:val="0"/>
      <w:marRight w:val="0"/>
      <w:marTop w:val="0"/>
      <w:marBottom w:val="0"/>
      <w:divBdr>
        <w:top w:val="none" w:sz="0" w:space="0" w:color="auto"/>
        <w:left w:val="none" w:sz="0" w:space="0" w:color="auto"/>
        <w:bottom w:val="none" w:sz="0" w:space="0" w:color="auto"/>
        <w:right w:val="none" w:sz="0" w:space="0" w:color="auto"/>
      </w:divBdr>
    </w:div>
    <w:div w:id="1991713363">
      <w:bodyDiv w:val="1"/>
      <w:marLeft w:val="0"/>
      <w:marRight w:val="0"/>
      <w:marTop w:val="0"/>
      <w:marBottom w:val="0"/>
      <w:divBdr>
        <w:top w:val="none" w:sz="0" w:space="0" w:color="auto"/>
        <w:left w:val="none" w:sz="0" w:space="0" w:color="auto"/>
        <w:bottom w:val="none" w:sz="0" w:space="0" w:color="auto"/>
        <w:right w:val="none" w:sz="0" w:space="0" w:color="auto"/>
      </w:divBdr>
    </w:div>
    <w:div w:id="1991714246">
      <w:bodyDiv w:val="1"/>
      <w:marLeft w:val="0"/>
      <w:marRight w:val="0"/>
      <w:marTop w:val="0"/>
      <w:marBottom w:val="0"/>
      <w:divBdr>
        <w:top w:val="none" w:sz="0" w:space="0" w:color="auto"/>
        <w:left w:val="none" w:sz="0" w:space="0" w:color="auto"/>
        <w:bottom w:val="none" w:sz="0" w:space="0" w:color="auto"/>
        <w:right w:val="none" w:sz="0" w:space="0" w:color="auto"/>
      </w:divBdr>
    </w:div>
    <w:div w:id="1993867757">
      <w:bodyDiv w:val="1"/>
      <w:marLeft w:val="0"/>
      <w:marRight w:val="0"/>
      <w:marTop w:val="0"/>
      <w:marBottom w:val="0"/>
      <w:divBdr>
        <w:top w:val="none" w:sz="0" w:space="0" w:color="auto"/>
        <w:left w:val="none" w:sz="0" w:space="0" w:color="auto"/>
        <w:bottom w:val="none" w:sz="0" w:space="0" w:color="auto"/>
        <w:right w:val="none" w:sz="0" w:space="0" w:color="auto"/>
      </w:divBdr>
    </w:div>
    <w:div w:id="1994481406">
      <w:bodyDiv w:val="1"/>
      <w:marLeft w:val="0"/>
      <w:marRight w:val="0"/>
      <w:marTop w:val="0"/>
      <w:marBottom w:val="0"/>
      <w:divBdr>
        <w:top w:val="none" w:sz="0" w:space="0" w:color="auto"/>
        <w:left w:val="none" w:sz="0" w:space="0" w:color="auto"/>
        <w:bottom w:val="none" w:sz="0" w:space="0" w:color="auto"/>
        <w:right w:val="none" w:sz="0" w:space="0" w:color="auto"/>
      </w:divBdr>
    </w:div>
    <w:div w:id="1994870649">
      <w:bodyDiv w:val="1"/>
      <w:marLeft w:val="0"/>
      <w:marRight w:val="0"/>
      <w:marTop w:val="0"/>
      <w:marBottom w:val="0"/>
      <w:divBdr>
        <w:top w:val="none" w:sz="0" w:space="0" w:color="auto"/>
        <w:left w:val="none" w:sz="0" w:space="0" w:color="auto"/>
        <w:bottom w:val="none" w:sz="0" w:space="0" w:color="auto"/>
        <w:right w:val="none" w:sz="0" w:space="0" w:color="auto"/>
      </w:divBdr>
    </w:div>
    <w:div w:id="1994985574">
      <w:bodyDiv w:val="1"/>
      <w:marLeft w:val="0"/>
      <w:marRight w:val="0"/>
      <w:marTop w:val="0"/>
      <w:marBottom w:val="0"/>
      <w:divBdr>
        <w:top w:val="none" w:sz="0" w:space="0" w:color="auto"/>
        <w:left w:val="none" w:sz="0" w:space="0" w:color="auto"/>
        <w:bottom w:val="none" w:sz="0" w:space="0" w:color="auto"/>
        <w:right w:val="none" w:sz="0" w:space="0" w:color="auto"/>
      </w:divBdr>
    </w:div>
    <w:div w:id="1995180542">
      <w:bodyDiv w:val="1"/>
      <w:marLeft w:val="0"/>
      <w:marRight w:val="0"/>
      <w:marTop w:val="0"/>
      <w:marBottom w:val="0"/>
      <w:divBdr>
        <w:top w:val="none" w:sz="0" w:space="0" w:color="auto"/>
        <w:left w:val="none" w:sz="0" w:space="0" w:color="auto"/>
        <w:bottom w:val="none" w:sz="0" w:space="0" w:color="auto"/>
        <w:right w:val="none" w:sz="0" w:space="0" w:color="auto"/>
      </w:divBdr>
    </w:div>
    <w:div w:id="1995261470">
      <w:bodyDiv w:val="1"/>
      <w:marLeft w:val="0"/>
      <w:marRight w:val="0"/>
      <w:marTop w:val="0"/>
      <w:marBottom w:val="0"/>
      <w:divBdr>
        <w:top w:val="none" w:sz="0" w:space="0" w:color="auto"/>
        <w:left w:val="none" w:sz="0" w:space="0" w:color="auto"/>
        <w:bottom w:val="none" w:sz="0" w:space="0" w:color="auto"/>
        <w:right w:val="none" w:sz="0" w:space="0" w:color="auto"/>
      </w:divBdr>
    </w:div>
    <w:div w:id="1996294860">
      <w:bodyDiv w:val="1"/>
      <w:marLeft w:val="0"/>
      <w:marRight w:val="0"/>
      <w:marTop w:val="0"/>
      <w:marBottom w:val="0"/>
      <w:divBdr>
        <w:top w:val="none" w:sz="0" w:space="0" w:color="auto"/>
        <w:left w:val="none" w:sz="0" w:space="0" w:color="auto"/>
        <w:bottom w:val="none" w:sz="0" w:space="0" w:color="auto"/>
        <w:right w:val="none" w:sz="0" w:space="0" w:color="auto"/>
      </w:divBdr>
    </w:div>
    <w:div w:id="1996566261">
      <w:bodyDiv w:val="1"/>
      <w:marLeft w:val="0"/>
      <w:marRight w:val="0"/>
      <w:marTop w:val="0"/>
      <w:marBottom w:val="0"/>
      <w:divBdr>
        <w:top w:val="none" w:sz="0" w:space="0" w:color="auto"/>
        <w:left w:val="none" w:sz="0" w:space="0" w:color="auto"/>
        <w:bottom w:val="none" w:sz="0" w:space="0" w:color="auto"/>
        <w:right w:val="none" w:sz="0" w:space="0" w:color="auto"/>
      </w:divBdr>
    </w:div>
    <w:div w:id="1997109118">
      <w:bodyDiv w:val="1"/>
      <w:marLeft w:val="0"/>
      <w:marRight w:val="0"/>
      <w:marTop w:val="0"/>
      <w:marBottom w:val="0"/>
      <w:divBdr>
        <w:top w:val="none" w:sz="0" w:space="0" w:color="auto"/>
        <w:left w:val="none" w:sz="0" w:space="0" w:color="auto"/>
        <w:bottom w:val="none" w:sz="0" w:space="0" w:color="auto"/>
        <w:right w:val="none" w:sz="0" w:space="0" w:color="auto"/>
      </w:divBdr>
    </w:div>
    <w:div w:id="1997148542">
      <w:bodyDiv w:val="1"/>
      <w:marLeft w:val="0"/>
      <w:marRight w:val="0"/>
      <w:marTop w:val="0"/>
      <w:marBottom w:val="0"/>
      <w:divBdr>
        <w:top w:val="none" w:sz="0" w:space="0" w:color="auto"/>
        <w:left w:val="none" w:sz="0" w:space="0" w:color="auto"/>
        <w:bottom w:val="none" w:sz="0" w:space="0" w:color="auto"/>
        <w:right w:val="none" w:sz="0" w:space="0" w:color="auto"/>
      </w:divBdr>
    </w:div>
    <w:div w:id="1998533913">
      <w:bodyDiv w:val="1"/>
      <w:marLeft w:val="0"/>
      <w:marRight w:val="0"/>
      <w:marTop w:val="0"/>
      <w:marBottom w:val="0"/>
      <w:divBdr>
        <w:top w:val="none" w:sz="0" w:space="0" w:color="auto"/>
        <w:left w:val="none" w:sz="0" w:space="0" w:color="auto"/>
        <w:bottom w:val="none" w:sz="0" w:space="0" w:color="auto"/>
        <w:right w:val="none" w:sz="0" w:space="0" w:color="auto"/>
      </w:divBdr>
    </w:div>
    <w:div w:id="1998608225">
      <w:bodyDiv w:val="1"/>
      <w:marLeft w:val="0"/>
      <w:marRight w:val="0"/>
      <w:marTop w:val="0"/>
      <w:marBottom w:val="0"/>
      <w:divBdr>
        <w:top w:val="none" w:sz="0" w:space="0" w:color="auto"/>
        <w:left w:val="none" w:sz="0" w:space="0" w:color="auto"/>
        <w:bottom w:val="none" w:sz="0" w:space="0" w:color="auto"/>
        <w:right w:val="none" w:sz="0" w:space="0" w:color="auto"/>
      </w:divBdr>
    </w:div>
    <w:div w:id="1998653551">
      <w:bodyDiv w:val="1"/>
      <w:marLeft w:val="0"/>
      <w:marRight w:val="0"/>
      <w:marTop w:val="0"/>
      <w:marBottom w:val="0"/>
      <w:divBdr>
        <w:top w:val="none" w:sz="0" w:space="0" w:color="auto"/>
        <w:left w:val="none" w:sz="0" w:space="0" w:color="auto"/>
        <w:bottom w:val="none" w:sz="0" w:space="0" w:color="auto"/>
        <w:right w:val="none" w:sz="0" w:space="0" w:color="auto"/>
      </w:divBdr>
    </w:div>
    <w:div w:id="1998848389">
      <w:bodyDiv w:val="1"/>
      <w:marLeft w:val="0"/>
      <w:marRight w:val="0"/>
      <w:marTop w:val="0"/>
      <w:marBottom w:val="0"/>
      <w:divBdr>
        <w:top w:val="none" w:sz="0" w:space="0" w:color="auto"/>
        <w:left w:val="none" w:sz="0" w:space="0" w:color="auto"/>
        <w:bottom w:val="none" w:sz="0" w:space="0" w:color="auto"/>
        <w:right w:val="none" w:sz="0" w:space="0" w:color="auto"/>
      </w:divBdr>
    </w:div>
    <w:div w:id="1998997180">
      <w:bodyDiv w:val="1"/>
      <w:marLeft w:val="0"/>
      <w:marRight w:val="0"/>
      <w:marTop w:val="0"/>
      <w:marBottom w:val="0"/>
      <w:divBdr>
        <w:top w:val="none" w:sz="0" w:space="0" w:color="auto"/>
        <w:left w:val="none" w:sz="0" w:space="0" w:color="auto"/>
        <w:bottom w:val="none" w:sz="0" w:space="0" w:color="auto"/>
        <w:right w:val="none" w:sz="0" w:space="0" w:color="auto"/>
      </w:divBdr>
    </w:div>
    <w:div w:id="1999455287">
      <w:bodyDiv w:val="1"/>
      <w:marLeft w:val="0"/>
      <w:marRight w:val="0"/>
      <w:marTop w:val="0"/>
      <w:marBottom w:val="0"/>
      <w:divBdr>
        <w:top w:val="none" w:sz="0" w:space="0" w:color="auto"/>
        <w:left w:val="none" w:sz="0" w:space="0" w:color="auto"/>
        <w:bottom w:val="none" w:sz="0" w:space="0" w:color="auto"/>
        <w:right w:val="none" w:sz="0" w:space="0" w:color="auto"/>
      </w:divBdr>
    </w:div>
    <w:div w:id="1999459505">
      <w:bodyDiv w:val="1"/>
      <w:marLeft w:val="0"/>
      <w:marRight w:val="0"/>
      <w:marTop w:val="0"/>
      <w:marBottom w:val="0"/>
      <w:divBdr>
        <w:top w:val="none" w:sz="0" w:space="0" w:color="auto"/>
        <w:left w:val="none" w:sz="0" w:space="0" w:color="auto"/>
        <w:bottom w:val="none" w:sz="0" w:space="0" w:color="auto"/>
        <w:right w:val="none" w:sz="0" w:space="0" w:color="auto"/>
      </w:divBdr>
    </w:div>
    <w:div w:id="1999721323">
      <w:bodyDiv w:val="1"/>
      <w:marLeft w:val="0"/>
      <w:marRight w:val="0"/>
      <w:marTop w:val="0"/>
      <w:marBottom w:val="0"/>
      <w:divBdr>
        <w:top w:val="none" w:sz="0" w:space="0" w:color="auto"/>
        <w:left w:val="none" w:sz="0" w:space="0" w:color="auto"/>
        <w:bottom w:val="none" w:sz="0" w:space="0" w:color="auto"/>
        <w:right w:val="none" w:sz="0" w:space="0" w:color="auto"/>
      </w:divBdr>
    </w:div>
    <w:div w:id="2000302999">
      <w:bodyDiv w:val="1"/>
      <w:marLeft w:val="0"/>
      <w:marRight w:val="0"/>
      <w:marTop w:val="0"/>
      <w:marBottom w:val="0"/>
      <w:divBdr>
        <w:top w:val="none" w:sz="0" w:space="0" w:color="auto"/>
        <w:left w:val="none" w:sz="0" w:space="0" w:color="auto"/>
        <w:bottom w:val="none" w:sz="0" w:space="0" w:color="auto"/>
        <w:right w:val="none" w:sz="0" w:space="0" w:color="auto"/>
      </w:divBdr>
    </w:div>
    <w:div w:id="2000692260">
      <w:bodyDiv w:val="1"/>
      <w:marLeft w:val="0"/>
      <w:marRight w:val="0"/>
      <w:marTop w:val="0"/>
      <w:marBottom w:val="0"/>
      <w:divBdr>
        <w:top w:val="none" w:sz="0" w:space="0" w:color="auto"/>
        <w:left w:val="none" w:sz="0" w:space="0" w:color="auto"/>
        <w:bottom w:val="none" w:sz="0" w:space="0" w:color="auto"/>
        <w:right w:val="none" w:sz="0" w:space="0" w:color="auto"/>
      </w:divBdr>
    </w:div>
    <w:div w:id="2001420025">
      <w:bodyDiv w:val="1"/>
      <w:marLeft w:val="0"/>
      <w:marRight w:val="0"/>
      <w:marTop w:val="0"/>
      <w:marBottom w:val="0"/>
      <w:divBdr>
        <w:top w:val="none" w:sz="0" w:space="0" w:color="auto"/>
        <w:left w:val="none" w:sz="0" w:space="0" w:color="auto"/>
        <w:bottom w:val="none" w:sz="0" w:space="0" w:color="auto"/>
        <w:right w:val="none" w:sz="0" w:space="0" w:color="auto"/>
      </w:divBdr>
    </w:div>
    <w:div w:id="2001690947">
      <w:bodyDiv w:val="1"/>
      <w:marLeft w:val="0"/>
      <w:marRight w:val="0"/>
      <w:marTop w:val="0"/>
      <w:marBottom w:val="0"/>
      <w:divBdr>
        <w:top w:val="none" w:sz="0" w:space="0" w:color="auto"/>
        <w:left w:val="none" w:sz="0" w:space="0" w:color="auto"/>
        <w:bottom w:val="none" w:sz="0" w:space="0" w:color="auto"/>
        <w:right w:val="none" w:sz="0" w:space="0" w:color="auto"/>
      </w:divBdr>
    </w:div>
    <w:div w:id="2002662527">
      <w:bodyDiv w:val="1"/>
      <w:marLeft w:val="0"/>
      <w:marRight w:val="0"/>
      <w:marTop w:val="0"/>
      <w:marBottom w:val="0"/>
      <w:divBdr>
        <w:top w:val="none" w:sz="0" w:space="0" w:color="auto"/>
        <w:left w:val="none" w:sz="0" w:space="0" w:color="auto"/>
        <w:bottom w:val="none" w:sz="0" w:space="0" w:color="auto"/>
        <w:right w:val="none" w:sz="0" w:space="0" w:color="auto"/>
      </w:divBdr>
    </w:div>
    <w:div w:id="2002736397">
      <w:bodyDiv w:val="1"/>
      <w:marLeft w:val="0"/>
      <w:marRight w:val="0"/>
      <w:marTop w:val="0"/>
      <w:marBottom w:val="0"/>
      <w:divBdr>
        <w:top w:val="none" w:sz="0" w:space="0" w:color="auto"/>
        <w:left w:val="none" w:sz="0" w:space="0" w:color="auto"/>
        <w:bottom w:val="none" w:sz="0" w:space="0" w:color="auto"/>
        <w:right w:val="none" w:sz="0" w:space="0" w:color="auto"/>
      </w:divBdr>
    </w:div>
    <w:div w:id="2002810065">
      <w:bodyDiv w:val="1"/>
      <w:marLeft w:val="0"/>
      <w:marRight w:val="0"/>
      <w:marTop w:val="0"/>
      <w:marBottom w:val="0"/>
      <w:divBdr>
        <w:top w:val="none" w:sz="0" w:space="0" w:color="auto"/>
        <w:left w:val="none" w:sz="0" w:space="0" w:color="auto"/>
        <w:bottom w:val="none" w:sz="0" w:space="0" w:color="auto"/>
        <w:right w:val="none" w:sz="0" w:space="0" w:color="auto"/>
      </w:divBdr>
    </w:div>
    <w:div w:id="2002853285">
      <w:bodyDiv w:val="1"/>
      <w:marLeft w:val="0"/>
      <w:marRight w:val="0"/>
      <w:marTop w:val="0"/>
      <w:marBottom w:val="0"/>
      <w:divBdr>
        <w:top w:val="none" w:sz="0" w:space="0" w:color="auto"/>
        <w:left w:val="none" w:sz="0" w:space="0" w:color="auto"/>
        <w:bottom w:val="none" w:sz="0" w:space="0" w:color="auto"/>
        <w:right w:val="none" w:sz="0" w:space="0" w:color="auto"/>
      </w:divBdr>
    </w:div>
    <w:div w:id="2003501841">
      <w:bodyDiv w:val="1"/>
      <w:marLeft w:val="0"/>
      <w:marRight w:val="0"/>
      <w:marTop w:val="0"/>
      <w:marBottom w:val="0"/>
      <w:divBdr>
        <w:top w:val="none" w:sz="0" w:space="0" w:color="auto"/>
        <w:left w:val="none" w:sz="0" w:space="0" w:color="auto"/>
        <w:bottom w:val="none" w:sz="0" w:space="0" w:color="auto"/>
        <w:right w:val="none" w:sz="0" w:space="0" w:color="auto"/>
      </w:divBdr>
    </w:div>
    <w:div w:id="2003728657">
      <w:bodyDiv w:val="1"/>
      <w:marLeft w:val="0"/>
      <w:marRight w:val="0"/>
      <w:marTop w:val="0"/>
      <w:marBottom w:val="0"/>
      <w:divBdr>
        <w:top w:val="none" w:sz="0" w:space="0" w:color="auto"/>
        <w:left w:val="none" w:sz="0" w:space="0" w:color="auto"/>
        <w:bottom w:val="none" w:sz="0" w:space="0" w:color="auto"/>
        <w:right w:val="none" w:sz="0" w:space="0" w:color="auto"/>
      </w:divBdr>
    </w:div>
    <w:div w:id="2004239503">
      <w:bodyDiv w:val="1"/>
      <w:marLeft w:val="0"/>
      <w:marRight w:val="0"/>
      <w:marTop w:val="0"/>
      <w:marBottom w:val="0"/>
      <w:divBdr>
        <w:top w:val="none" w:sz="0" w:space="0" w:color="auto"/>
        <w:left w:val="none" w:sz="0" w:space="0" w:color="auto"/>
        <w:bottom w:val="none" w:sz="0" w:space="0" w:color="auto"/>
        <w:right w:val="none" w:sz="0" w:space="0" w:color="auto"/>
      </w:divBdr>
    </w:div>
    <w:div w:id="2004504953">
      <w:bodyDiv w:val="1"/>
      <w:marLeft w:val="0"/>
      <w:marRight w:val="0"/>
      <w:marTop w:val="0"/>
      <w:marBottom w:val="0"/>
      <w:divBdr>
        <w:top w:val="none" w:sz="0" w:space="0" w:color="auto"/>
        <w:left w:val="none" w:sz="0" w:space="0" w:color="auto"/>
        <w:bottom w:val="none" w:sz="0" w:space="0" w:color="auto"/>
        <w:right w:val="none" w:sz="0" w:space="0" w:color="auto"/>
      </w:divBdr>
    </w:div>
    <w:div w:id="2004505905">
      <w:bodyDiv w:val="1"/>
      <w:marLeft w:val="0"/>
      <w:marRight w:val="0"/>
      <w:marTop w:val="0"/>
      <w:marBottom w:val="0"/>
      <w:divBdr>
        <w:top w:val="none" w:sz="0" w:space="0" w:color="auto"/>
        <w:left w:val="none" w:sz="0" w:space="0" w:color="auto"/>
        <w:bottom w:val="none" w:sz="0" w:space="0" w:color="auto"/>
        <w:right w:val="none" w:sz="0" w:space="0" w:color="auto"/>
      </w:divBdr>
    </w:div>
    <w:div w:id="2005546321">
      <w:bodyDiv w:val="1"/>
      <w:marLeft w:val="0"/>
      <w:marRight w:val="0"/>
      <w:marTop w:val="0"/>
      <w:marBottom w:val="0"/>
      <w:divBdr>
        <w:top w:val="none" w:sz="0" w:space="0" w:color="auto"/>
        <w:left w:val="none" w:sz="0" w:space="0" w:color="auto"/>
        <w:bottom w:val="none" w:sz="0" w:space="0" w:color="auto"/>
        <w:right w:val="none" w:sz="0" w:space="0" w:color="auto"/>
      </w:divBdr>
    </w:div>
    <w:div w:id="2005813649">
      <w:bodyDiv w:val="1"/>
      <w:marLeft w:val="0"/>
      <w:marRight w:val="0"/>
      <w:marTop w:val="0"/>
      <w:marBottom w:val="0"/>
      <w:divBdr>
        <w:top w:val="none" w:sz="0" w:space="0" w:color="auto"/>
        <w:left w:val="none" w:sz="0" w:space="0" w:color="auto"/>
        <w:bottom w:val="none" w:sz="0" w:space="0" w:color="auto"/>
        <w:right w:val="none" w:sz="0" w:space="0" w:color="auto"/>
      </w:divBdr>
    </w:div>
    <w:div w:id="2005891745">
      <w:bodyDiv w:val="1"/>
      <w:marLeft w:val="0"/>
      <w:marRight w:val="0"/>
      <w:marTop w:val="0"/>
      <w:marBottom w:val="0"/>
      <w:divBdr>
        <w:top w:val="none" w:sz="0" w:space="0" w:color="auto"/>
        <w:left w:val="none" w:sz="0" w:space="0" w:color="auto"/>
        <w:bottom w:val="none" w:sz="0" w:space="0" w:color="auto"/>
        <w:right w:val="none" w:sz="0" w:space="0" w:color="auto"/>
      </w:divBdr>
    </w:div>
    <w:div w:id="2006089684">
      <w:bodyDiv w:val="1"/>
      <w:marLeft w:val="0"/>
      <w:marRight w:val="0"/>
      <w:marTop w:val="0"/>
      <w:marBottom w:val="0"/>
      <w:divBdr>
        <w:top w:val="none" w:sz="0" w:space="0" w:color="auto"/>
        <w:left w:val="none" w:sz="0" w:space="0" w:color="auto"/>
        <w:bottom w:val="none" w:sz="0" w:space="0" w:color="auto"/>
        <w:right w:val="none" w:sz="0" w:space="0" w:color="auto"/>
      </w:divBdr>
    </w:div>
    <w:div w:id="2006350998">
      <w:bodyDiv w:val="1"/>
      <w:marLeft w:val="0"/>
      <w:marRight w:val="0"/>
      <w:marTop w:val="0"/>
      <w:marBottom w:val="0"/>
      <w:divBdr>
        <w:top w:val="none" w:sz="0" w:space="0" w:color="auto"/>
        <w:left w:val="none" w:sz="0" w:space="0" w:color="auto"/>
        <w:bottom w:val="none" w:sz="0" w:space="0" w:color="auto"/>
        <w:right w:val="none" w:sz="0" w:space="0" w:color="auto"/>
      </w:divBdr>
    </w:div>
    <w:div w:id="2006471522">
      <w:bodyDiv w:val="1"/>
      <w:marLeft w:val="0"/>
      <w:marRight w:val="0"/>
      <w:marTop w:val="0"/>
      <w:marBottom w:val="0"/>
      <w:divBdr>
        <w:top w:val="none" w:sz="0" w:space="0" w:color="auto"/>
        <w:left w:val="none" w:sz="0" w:space="0" w:color="auto"/>
        <w:bottom w:val="none" w:sz="0" w:space="0" w:color="auto"/>
        <w:right w:val="none" w:sz="0" w:space="0" w:color="auto"/>
      </w:divBdr>
    </w:div>
    <w:div w:id="2006591990">
      <w:bodyDiv w:val="1"/>
      <w:marLeft w:val="0"/>
      <w:marRight w:val="0"/>
      <w:marTop w:val="0"/>
      <w:marBottom w:val="0"/>
      <w:divBdr>
        <w:top w:val="none" w:sz="0" w:space="0" w:color="auto"/>
        <w:left w:val="none" w:sz="0" w:space="0" w:color="auto"/>
        <w:bottom w:val="none" w:sz="0" w:space="0" w:color="auto"/>
        <w:right w:val="none" w:sz="0" w:space="0" w:color="auto"/>
      </w:divBdr>
    </w:div>
    <w:div w:id="2007050174">
      <w:bodyDiv w:val="1"/>
      <w:marLeft w:val="0"/>
      <w:marRight w:val="0"/>
      <w:marTop w:val="0"/>
      <w:marBottom w:val="0"/>
      <w:divBdr>
        <w:top w:val="none" w:sz="0" w:space="0" w:color="auto"/>
        <w:left w:val="none" w:sz="0" w:space="0" w:color="auto"/>
        <w:bottom w:val="none" w:sz="0" w:space="0" w:color="auto"/>
        <w:right w:val="none" w:sz="0" w:space="0" w:color="auto"/>
      </w:divBdr>
    </w:div>
    <w:div w:id="2007437978">
      <w:bodyDiv w:val="1"/>
      <w:marLeft w:val="0"/>
      <w:marRight w:val="0"/>
      <w:marTop w:val="0"/>
      <w:marBottom w:val="0"/>
      <w:divBdr>
        <w:top w:val="none" w:sz="0" w:space="0" w:color="auto"/>
        <w:left w:val="none" w:sz="0" w:space="0" w:color="auto"/>
        <w:bottom w:val="none" w:sz="0" w:space="0" w:color="auto"/>
        <w:right w:val="none" w:sz="0" w:space="0" w:color="auto"/>
      </w:divBdr>
    </w:div>
    <w:div w:id="2009478142">
      <w:bodyDiv w:val="1"/>
      <w:marLeft w:val="0"/>
      <w:marRight w:val="0"/>
      <w:marTop w:val="0"/>
      <w:marBottom w:val="0"/>
      <w:divBdr>
        <w:top w:val="none" w:sz="0" w:space="0" w:color="auto"/>
        <w:left w:val="none" w:sz="0" w:space="0" w:color="auto"/>
        <w:bottom w:val="none" w:sz="0" w:space="0" w:color="auto"/>
        <w:right w:val="none" w:sz="0" w:space="0" w:color="auto"/>
      </w:divBdr>
    </w:div>
    <w:div w:id="2009939884">
      <w:bodyDiv w:val="1"/>
      <w:marLeft w:val="0"/>
      <w:marRight w:val="0"/>
      <w:marTop w:val="0"/>
      <w:marBottom w:val="0"/>
      <w:divBdr>
        <w:top w:val="none" w:sz="0" w:space="0" w:color="auto"/>
        <w:left w:val="none" w:sz="0" w:space="0" w:color="auto"/>
        <w:bottom w:val="none" w:sz="0" w:space="0" w:color="auto"/>
        <w:right w:val="none" w:sz="0" w:space="0" w:color="auto"/>
      </w:divBdr>
    </w:div>
    <w:div w:id="2010281184">
      <w:bodyDiv w:val="1"/>
      <w:marLeft w:val="0"/>
      <w:marRight w:val="0"/>
      <w:marTop w:val="0"/>
      <w:marBottom w:val="0"/>
      <w:divBdr>
        <w:top w:val="none" w:sz="0" w:space="0" w:color="auto"/>
        <w:left w:val="none" w:sz="0" w:space="0" w:color="auto"/>
        <w:bottom w:val="none" w:sz="0" w:space="0" w:color="auto"/>
        <w:right w:val="none" w:sz="0" w:space="0" w:color="auto"/>
      </w:divBdr>
    </w:div>
    <w:div w:id="2010595271">
      <w:bodyDiv w:val="1"/>
      <w:marLeft w:val="0"/>
      <w:marRight w:val="0"/>
      <w:marTop w:val="0"/>
      <w:marBottom w:val="0"/>
      <w:divBdr>
        <w:top w:val="none" w:sz="0" w:space="0" w:color="auto"/>
        <w:left w:val="none" w:sz="0" w:space="0" w:color="auto"/>
        <w:bottom w:val="none" w:sz="0" w:space="0" w:color="auto"/>
        <w:right w:val="none" w:sz="0" w:space="0" w:color="auto"/>
      </w:divBdr>
    </w:div>
    <w:div w:id="2011566853">
      <w:bodyDiv w:val="1"/>
      <w:marLeft w:val="0"/>
      <w:marRight w:val="0"/>
      <w:marTop w:val="0"/>
      <w:marBottom w:val="0"/>
      <w:divBdr>
        <w:top w:val="none" w:sz="0" w:space="0" w:color="auto"/>
        <w:left w:val="none" w:sz="0" w:space="0" w:color="auto"/>
        <w:bottom w:val="none" w:sz="0" w:space="0" w:color="auto"/>
        <w:right w:val="none" w:sz="0" w:space="0" w:color="auto"/>
      </w:divBdr>
    </w:div>
    <w:div w:id="2012293150">
      <w:bodyDiv w:val="1"/>
      <w:marLeft w:val="0"/>
      <w:marRight w:val="0"/>
      <w:marTop w:val="0"/>
      <w:marBottom w:val="0"/>
      <w:divBdr>
        <w:top w:val="none" w:sz="0" w:space="0" w:color="auto"/>
        <w:left w:val="none" w:sz="0" w:space="0" w:color="auto"/>
        <w:bottom w:val="none" w:sz="0" w:space="0" w:color="auto"/>
        <w:right w:val="none" w:sz="0" w:space="0" w:color="auto"/>
      </w:divBdr>
    </w:div>
    <w:div w:id="2012296155">
      <w:bodyDiv w:val="1"/>
      <w:marLeft w:val="0"/>
      <w:marRight w:val="0"/>
      <w:marTop w:val="0"/>
      <w:marBottom w:val="0"/>
      <w:divBdr>
        <w:top w:val="none" w:sz="0" w:space="0" w:color="auto"/>
        <w:left w:val="none" w:sz="0" w:space="0" w:color="auto"/>
        <w:bottom w:val="none" w:sz="0" w:space="0" w:color="auto"/>
        <w:right w:val="none" w:sz="0" w:space="0" w:color="auto"/>
      </w:divBdr>
    </w:div>
    <w:div w:id="2012876076">
      <w:bodyDiv w:val="1"/>
      <w:marLeft w:val="0"/>
      <w:marRight w:val="0"/>
      <w:marTop w:val="0"/>
      <w:marBottom w:val="0"/>
      <w:divBdr>
        <w:top w:val="none" w:sz="0" w:space="0" w:color="auto"/>
        <w:left w:val="none" w:sz="0" w:space="0" w:color="auto"/>
        <w:bottom w:val="none" w:sz="0" w:space="0" w:color="auto"/>
        <w:right w:val="none" w:sz="0" w:space="0" w:color="auto"/>
      </w:divBdr>
    </w:div>
    <w:div w:id="2013990596">
      <w:bodyDiv w:val="1"/>
      <w:marLeft w:val="0"/>
      <w:marRight w:val="0"/>
      <w:marTop w:val="0"/>
      <w:marBottom w:val="0"/>
      <w:divBdr>
        <w:top w:val="none" w:sz="0" w:space="0" w:color="auto"/>
        <w:left w:val="none" w:sz="0" w:space="0" w:color="auto"/>
        <w:bottom w:val="none" w:sz="0" w:space="0" w:color="auto"/>
        <w:right w:val="none" w:sz="0" w:space="0" w:color="auto"/>
      </w:divBdr>
    </w:div>
    <w:div w:id="2014526576">
      <w:bodyDiv w:val="1"/>
      <w:marLeft w:val="0"/>
      <w:marRight w:val="0"/>
      <w:marTop w:val="0"/>
      <w:marBottom w:val="0"/>
      <w:divBdr>
        <w:top w:val="none" w:sz="0" w:space="0" w:color="auto"/>
        <w:left w:val="none" w:sz="0" w:space="0" w:color="auto"/>
        <w:bottom w:val="none" w:sz="0" w:space="0" w:color="auto"/>
        <w:right w:val="none" w:sz="0" w:space="0" w:color="auto"/>
      </w:divBdr>
    </w:div>
    <w:div w:id="2015913390">
      <w:bodyDiv w:val="1"/>
      <w:marLeft w:val="0"/>
      <w:marRight w:val="0"/>
      <w:marTop w:val="0"/>
      <w:marBottom w:val="0"/>
      <w:divBdr>
        <w:top w:val="none" w:sz="0" w:space="0" w:color="auto"/>
        <w:left w:val="none" w:sz="0" w:space="0" w:color="auto"/>
        <w:bottom w:val="none" w:sz="0" w:space="0" w:color="auto"/>
        <w:right w:val="none" w:sz="0" w:space="0" w:color="auto"/>
      </w:divBdr>
    </w:div>
    <w:div w:id="2016031123">
      <w:bodyDiv w:val="1"/>
      <w:marLeft w:val="0"/>
      <w:marRight w:val="0"/>
      <w:marTop w:val="0"/>
      <w:marBottom w:val="0"/>
      <w:divBdr>
        <w:top w:val="none" w:sz="0" w:space="0" w:color="auto"/>
        <w:left w:val="none" w:sz="0" w:space="0" w:color="auto"/>
        <w:bottom w:val="none" w:sz="0" w:space="0" w:color="auto"/>
        <w:right w:val="none" w:sz="0" w:space="0" w:color="auto"/>
      </w:divBdr>
    </w:div>
    <w:div w:id="2018581454">
      <w:bodyDiv w:val="1"/>
      <w:marLeft w:val="0"/>
      <w:marRight w:val="0"/>
      <w:marTop w:val="0"/>
      <w:marBottom w:val="0"/>
      <w:divBdr>
        <w:top w:val="none" w:sz="0" w:space="0" w:color="auto"/>
        <w:left w:val="none" w:sz="0" w:space="0" w:color="auto"/>
        <w:bottom w:val="none" w:sz="0" w:space="0" w:color="auto"/>
        <w:right w:val="none" w:sz="0" w:space="0" w:color="auto"/>
      </w:divBdr>
    </w:div>
    <w:div w:id="2018728733">
      <w:bodyDiv w:val="1"/>
      <w:marLeft w:val="0"/>
      <w:marRight w:val="0"/>
      <w:marTop w:val="0"/>
      <w:marBottom w:val="0"/>
      <w:divBdr>
        <w:top w:val="none" w:sz="0" w:space="0" w:color="auto"/>
        <w:left w:val="none" w:sz="0" w:space="0" w:color="auto"/>
        <w:bottom w:val="none" w:sz="0" w:space="0" w:color="auto"/>
        <w:right w:val="none" w:sz="0" w:space="0" w:color="auto"/>
      </w:divBdr>
    </w:div>
    <w:div w:id="2018772775">
      <w:bodyDiv w:val="1"/>
      <w:marLeft w:val="0"/>
      <w:marRight w:val="0"/>
      <w:marTop w:val="0"/>
      <w:marBottom w:val="0"/>
      <w:divBdr>
        <w:top w:val="none" w:sz="0" w:space="0" w:color="auto"/>
        <w:left w:val="none" w:sz="0" w:space="0" w:color="auto"/>
        <w:bottom w:val="none" w:sz="0" w:space="0" w:color="auto"/>
        <w:right w:val="none" w:sz="0" w:space="0" w:color="auto"/>
      </w:divBdr>
    </w:div>
    <w:div w:id="2019382939">
      <w:bodyDiv w:val="1"/>
      <w:marLeft w:val="0"/>
      <w:marRight w:val="0"/>
      <w:marTop w:val="0"/>
      <w:marBottom w:val="0"/>
      <w:divBdr>
        <w:top w:val="none" w:sz="0" w:space="0" w:color="auto"/>
        <w:left w:val="none" w:sz="0" w:space="0" w:color="auto"/>
        <w:bottom w:val="none" w:sz="0" w:space="0" w:color="auto"/>
        <w:right w:val="none" w:sz="0" w:space="0" w:color="auto"/>
      </w:divBdr>
    </w:div>
    <w:div w:id="2020039182">
      <w:bodyDiv w:val="1"/>
      <w:marLeft w:val="0"/>
      <w:marRight w:val="0"/>
      <w:marTop w:val="0"/>
      <w:marBottom w:val="0"/>
      <w:divBdr>
        <w:top w:val="none" w:sz="0" w:space="0" w:color="auto"/>
        <w:left w:val="none" w:sz="0" w:space="0" w:color="auto"/>
        <w:bottom w:val="none" w:sz="0" w:space="0" w:color="auto"/>
        <w:right w:val="none" w:sz="0" w:space="0" w:color="auto"/>
      </w:divBdr>
    </w:div>
    <w:div w:id="2020234135">
      <w:bodyDiv w:val="1"/>
      <w:marLeft w:val="0"/>
      <w:marRight w:val="0"/>
      <w:marTop w:val="0"/>
      <w:marBottom w:val="0"/>
      <w:divBdr>
        <w:top w:val="none" w:sz="0" w:space="0" w:color="auto"/>
        <w:left w:val="none" w:sz="0" w:space="0" w:color="auto"/>
        <w:bottom w:val="none" w:sz="0" w:space="0" w:color="auto"/>
        <w:right w:val="none" w:sz="0" w:space="0" w:color="auto"/>
      </w:divBdr>
    </w:div>
    <w:div w:id="2020350936">
      <w:bodyDiv w:val="1"/>
      <w:marLeft w:val="0"/>
      <w:marRight w:val="0"/>
      <w:marTop w:val="0"/>
      <w:marBottom w:val="0"/>
      <w:divBdr>
        <w:top w:val="none" w:sz="0" w:space="0" w:color="auto"/>
        <w:left w:val="none" w:sz="0" w:space="0" w:color="auto"/>
        <w:bottom w:val="none" w:sz="0" w:space="0" w:color="auto"/>
        <w:right w:val="none" w:sz="0" w:space="0" w:color="auto"/>
      </w:divBdr>
    </w:div>
    <w:div w:id="2021160047">
      <w:bodyDiv w:val="1"/>
      <w:marLeft w:val="0"/>
      <w:marRight w:val="0"/>
      <w:marTop w:val="0"/>
      <w:marBottom w:val="0"/>
      <w:divBdr>
        <w:top w:val="none" w:sz="0" w:space="0" w:color="auto"/>
        <w:left w:val="none" w:sz="0" w:space="0" w:color="auto"/>
        <w:bottom w:val="none" w:sz="0" w:space="0" w:color="auto"/>
        <w:right w:val="none" w:sz="0" w:space="0" w:color="auto"/>
      </w:divBdr>
    </w:div>
    <w:div w:id="2021344887">
      <w:bodyDiv w:val="1"/>
      <w:marLeft w:val="0"/>
      <w:marRight w:val="0"/>
      <w:marTop w:val="0"/>
      <w:marBottom w:val="0"/>
      <w:divBdr>
        <w:top w:val="none" w:sz="0" w:space="0" w:color="auto"/>
        <w:left w:val="none" w:sz="0" w:space="0" w:color="auto"/>
        <w:bottom w:val="none" w:sz="0" w:space="0" w:color="auto"/>
        <w:right w:val="none" w:sz="0" w:space="0" w:color="auto"/>
      </w:divBdr>
    </w:div>
    <w:div w:id="2021393859">
      <w:bodyDiv w:val="1"/>
      <w:marLeft w:val="0"/>
      <w:marRight w:val="0"/>
      <w:marTop w:val="0"/>
      <w:marBottom w:val="0"/>
      <w:divBdr>
        <w:top w:val="none" w:sz="0" w:space="0" w:color="auto"/>
        <w:left w:val="none" w:sz="0" w:space="0" w:color="auto"/>
        <w:bottom w:val="none" w:sz="0" w:space="0" w:color="auto"/>
        <w:right w:val="none" w:sz="0" w:space="0" w:color="auto"/>
      </w:divBdr>
    </w:div>
    <w:div w:id="2022122893">
      <w:bodyDiv w:val="1"/>
      <w:marLeft w:val="0"/>
      <w:marRight w:val="0"/>
      <w:marTop w:val="0"/>
      <w:marBottom w:val="0"/>
      <w:divBdr>
        <w:top w:val="none" w:sz="0" w:space="0" w:color="auto"/>
        <w:left w:val="none" w:sz="0" w:space="0" w:color="auto"/>
        <w:bottom w:val="none" w:sz="0" w:space="0" w:color="auto"/>
        <w:right w:val="none" w:sz="0" w:space="0" w:color="auto"/>
      </w:divBdr>
    </w:div>
    <w:div w:id="2022199609">
      <w:bodyDiv w:val="1"/>
      <w:marLeft w:val="0"/>
      <w:marRight w:val="0"/>
      <w:marTop w:val="0"/>
      <w:marBottom w:val="0"/>
      <w:divBdr>
        <w:top w:val="none" w:sz="0" w:space="0" w:color="auto"/>
        <w:left w:val="none" w:sz="0" w:space="0" w:color="auto"/>
        <w:bottom w:val="none" w:sz="0" w:space="0" w:color="auto"/>
        <w:right w:val="none" w:sz="0" w:space="0" w:color="auto"/>
      </w:divBdr>
    </w:div>
    <w:div w:id="2022657478">
      <w:bodyDiv w:val="1"/>
      <w:marLeft w:val="0"/>
      <w:marRight w:val="0"/>
      <w:marTop w:val="0"/>
      <w:marBottom w:val="0"/>
      <w:divBdr>
        <w:top w:val="none" w:sz="0" w:space="0" w:color="auto"/>
        <w:left w:val="none" w:sz="0" w:space="0" w:color="auto"/>
        <w:bottom w:val="none" w:sz="0" w:space="0" w:color="auto"/>
        <w:right w:val="none" w:sz="0" w:space="0" w:color="auto"/>
      </w:divBdr>
    </w:div>
    <w:div w:id="2022926616">
      <w:bodyDiv w:val="1"/>
      <w:marLeft w:val="0"/>
      <w:marRight w:val="0"/>
      <w:marTop w:val="0"/>
      <w:marBottom w:val="0"/>
      <w:divBdr>
        <w:top w:val="none" w:sz="0" w:space="0" w:color="auto"/>
        <w:left w:val="none" w:sz="0" w:space="0" w:color="auto"/>
        <w:bottom w:val="none" w:sz="0" w:space="0" w:color="auto"/>
        <w:right w:val="none" w:sz="0" w:space="0" w:color="auto"/>
      </w:divBdr>
    </w:div>
    <w:div w:id="2023045616">
      <w:bodyDiv w:val="1"/>
      <w:marLeft w:val="0"/>
      <w:marRight w:val="0"/>
      <w:marTop w:val="0"/>
      <w:marBottom w:val="0"/>
      <w:divBdr>
        <w:top w:val="none" w:sz="0" w:space="0" w:color="auto"/>
        <w:left w:val="none" w:sz="0" w:space="0" w:color="auto"/>
        <w:bottom w:val="none" w:sz="0" w:space="0" w:color="auto"/>
        <w:right w:val="none" w:sz="0" w:space="0" w:color="auto"/>
      </w:divBdr>
    </w:div>
    <w:div w:id="2023774352">
      <w:bodyDiv w:val="1"/>
      <w:marLeft w:val="0"/>
      <w:marRight w:val="0"/>
      <w:marTop w:val="0"/>
      <w:marBottom w:val="0"/>
      <w:divBdr>
        <w:top w:val="none" w:sz="0" w:space="0" w:color="auto"/>
        <w:left w:val="none" w:sz="0" w:space="0" w:color="auto"/>
        <w:bottom w:val="none" w:sz="0" w:space="0" w:color="auto"/>
        <w:right w:val="none" w:sz="0" w:space="0" w:color="auto"/>
      </w:divBdr>
    </w:div>
    <w:div w:id="2023778123">
      <w:bodyDiv w:val="1"/>
      <w:marLeft w:val="0"/>
      <w:marRight w:val="0"/>
      <w:marTop w:val="0"/>
      <w:marBottom w:val="0"/>
      <w:divBdr>
        <w:top w:val="none" w:sz="0" w:space="0" w:color="auto"/>
        <w:left w:val="none" w:sz="0" w:space="0" w:color="auto"/>
        <w:bottom w:val="none" w:sz="0" w:space="0" w:color="auto"/>
        <w:right w:val="none" w:sz="0" w:space="0" w:color="auto"/>
      </w:divBdr>
    </w:div>
    <w:div w:id="2023847882">
      <w:bodyDiv w:val="1"/>
      <w:marLeft w:val="0"/>
      <w:marRight w:val="0"/>
      <w:marTop w:val="0"/>
      <w:marBottom w:val="0"/>
      <w:divBdr>
        <w:top w:val="none" w:sz="0" w:space="0" w:color="auto"/>
        <w:left w:val="none" w:sz="0" w:space="0" w:color="auto"/>
        <w:bottom w:val="none" w:sz="0" w:space="0" w:color="auto"/>
        <w:right w:val="none" w:sz="0" w:space="0" w:color="auto"/>
      </w:divBdr>
    </w:div>
    <w:div w:id="2024473183">
      <w:bodyDiv w:val="1"/>
      <w:marLeft w:val="0"/>
      <w:marRight w:val="0"/>
      <w:marTop w:val="0"/>
      <w:marBottom w:val="0"/>
      <w:divBdr>
        <w:top w:val="none" w:sz="0" w:space="0" w:color="auto"/>
        <w:left w:val="none" w:sz="0" w:space="0" w:color="auto"/>
        <w:bottom w:val="none" w:sz="0" w:space="0" w:color="auto"/>
        <w:right w:val="none" w:sz="0" w:space="0" w:color="auto"/>
      </w:divBdr>
    </w:div>
    <w:div w:id="2024554900">
      <w:bodyDiv w:val="1"/>
      <w:marLeft w:val="0"/>
      <w:marRight w:val="0"/>
      <w:marTop w:val="0"/>
      <w:marBottom w:val="0"/>
      <w:divBdr>
        <w:top w:val="none" w:sz="0" w:space="0" w:color="auto"/>
        <w:left w:val="none" w:sz="0" w:space="0" w:color="auto"/>
        <w:bottom w:val="none" w:sz="0" w:space="0" w:color="auto"/>
        <w:right w:val="none" w:sz="0" w:space="0" w:color="auto"/>
      </w:divBdr>
    </w:div>
    <w:div w:id="2024621646">
      <w:bodyDiv w:val="1"/>
      <w:marLeft w:val="0"/>
      <w:marRight w:val="0"/>
      <w:marTop w:val="0"/>
      <w:marBottom w:val="0"/>
      <w:divBdr>
        <w:top w:val="none" w:sz="0" w:space="0" w:color="auto"/>
        <w:left w:val="none" w:sz="0" w:space="0" w:color="auto"/>
        <w:bottom w:val="none" w:sz="0" w:space="0" w:color="auto"/>
        <w:right w:val="none" w:sz="0" w:space="0" w:color="auto"/>
      </w:divBdr>
    </w:div>
    <w:div w:id="2024745328">
      <w:bodyDiv w:val="1"/>
      <w:marLeft w:val="0"/>
      <w:marRight w:val="0"/>
      <w:marTop w:val="0"/>
      <w:marBottom w:val="0"/>
      <w:divBdr>
        <w:top w:val="none" w:sz="0" w:space="0" w:color="auto"/>
        <w:left w:val="none" w:sz="0" w:space="0" w:color="auto"/>
        <w:bottom w:val="none" w:sz="0" w:space="0" w:color="auto"/>
        <w:right w:val="none" w:sz="0" w:space="0" w:color="auto"/>
      </w:divBdr>
    </w:div>
    <w:div w:id="2024819667">
      <w:bodyDiv w:val="1"/>
      <w:marLeft w:val="0"/>
      <w:marRight w:val="0"/>
      <w:marTop w:val="0"/>
      <w:marBottom w:val="0"/>
      <w:divBdr>
        <w:top w:val="none" w:sz="0" w:space="0" w:color="auto"/>
        <w:left w:val="none" w:sz="0" w:space="0" w:color="auto"/>
        <w:bottom w:val="none" w:sz="0" w:space="0" w:color="auto"/>
        <w:right w:val="none" w:sz="0" w:space="0" w:color="auto"/>
      </w:divBdr>
    </w:div>
    <w:div w:id="2025012788">
      <w:bodyDiv w:val="1"/>
      <w:marLeft w:val="0"/>
      <w:marRight w:val="0"/>
      <w:marTop w:val="0"/>
      <w:marBottom w:val="0"/>
      <w:divBdr>
        <w:top w:val="none" w:sz="0" w:space="0" w:color="auto"/>
        <w:left w:val="none" w:sz="0" w:space="0" w:color="auto"/>
        <w:bottom w:val="none" w:sz="0" w:space="0" w:color="auto"/>
        <w:right w:val="none" w:sz="0" w:space="0" w:color="auto"/>
      </w:divBdr>
    </w:div>
    <w:div w:id="2025401570">
      <w:bodyDiv w:val="1"/>
      <w:marLeft w:val="0"/>
      <w:marRight w:val="0"/>
      <w:marTop w:val="0"/>
      <w:marBottom w:val="0"/>
      <w:divBdr>
        <w:top w:val="none" w:sz="0" w:space="0" w:color="auto"/>
        <w:left w:val="none" w:sz="0" w:space="0" w:color="auto"/>
        <w:bottom w:val="none" w:sz="0" w:space="0" w:color="auto"/>
        <w:right w:val="none" w:sz="0" w:space="0" w:color="auto"/>
      </w:divBdr>
    </w:div>
    <w:div w:id="2025670869">
      <w:bodyDiv w:val="1"/>
      <w:marLeft w:val="0"/>
      <w:marRight w:val="0"/>
      <w:marTop w:val="0"/>
      <w:marBottom w:val="0"/>
      <w:divBdr>
        <w:top w:val="none" w:sz="0" w:space="0" w:color="auto"/>
        <w:left w:val="none" w:sz="0" w:space="0" w:color="auto"/>
        <w:bottom w:val="none" w:sz="0" w:space="0" w:color="auto"/>
        <w:right w:val="none" w:sz="0" w:space="0" w:color="auto"/>
      </w:divBdr>
    </w:div>
    <w:div w:id="2026589919">
      <w:bodyDiv w:val="1"/>
      <w:marLeft w:val="0"/>
      <w:marRight w:val="0"/>
      <w:marTop w:val="0"/>
      <w:marBottom w:val="0"/>
      <w:divBdr>
        <w:top w:val="none" w:sz="0" w:space="0" w:color="auto"/>
        <w:left w:val="none" w:sz="0" w:space="0" w:color="auto"/>
        <w:bottom w:val="none" w:sz="0" w:space="0" w:color="auto"/>
        <w:right w:val="none" w:sz="0" w:space="0" w:color="auto"/>
      </w:divBdr>
    </w:div>
    <w:div w:id="2027246415">
      <w:bodyDiv w:val="1"/>
      <w:marLeft w:val="0"/>
      <w:marRight w:val="0"/>
      <w:marTop w:val="0"/>
      <w:marBottom w:val="0"/>
      <w:divBdr>
        <w:top w:val="none" w:sz="0" w:space="0" w:color="auto"/>
        <w:left w:val="none" w:sz="0" w:space="0" w:color="auto"/>
        <w:bottom w:val="none" w:sz="0" w:space="0" w:color="auto"/>
        <w:right w:val="none" w:sz="0" w:space="0" w:color="auto"/>
      </w:divBdr>
    </w:div>
    <w:div w:id="2028215135">
      <w:bodyDiv w:val="1"/>
      <w:marLeft w:val="0"/>
      <w:marRight w:val="0"/>
      <w:marTop w:val="0"/>
      <w:marBottom w:val="0"/>
      <w:divBdr>
        <w:top w:val="none" w:sz="0" w:space="0" w:color="auto"/>
        <w:left w:val="none" w:sz="0" w:space="0" w:color="auto"/>
        <w:bottom w:val="none" w:sz="0" w:space="0" w:color="auto"/>
        <w:right w:val="none" w:sz="0" w:space="0" w:color="auto"/>
      </w:divBdr>
    </w:div>
    <w:div w:id="2028746767">
      <w:bodyDiv w:val="1"/>
      <w:marLeft w:val="0"/>
      <w:marRight w:val="0"/>
      <w:marTop w:val="0"/>
      <w:marBottom w:val="0"/>
      <w:divBdr>
        <w:top w:val="none" w:sz="0" w:space="0" w:color="auto"/>
        <w:left w:val="none" w:sz="0" w:space="0" w:color="auto"/>
        <w:bottom w:val="none" w:sz="0" w:space="0" w:color="auto"/>
        <w:right w:val="none" w:sz="0" w:space="0" w:color="auto"/>
      </w:divBdr>
    </w:div>
    <w:div w:id="2028870773">
      <w:bodyDiv w:val="1"/>
      <w:marLeft w:val="0"/>
      <w:marRight w:val="0"/>
      <w:marTop w:val="0"/>
      <w:marBottom w:val="0"/>
      <w:divBdr>
        <w:top w:val="none" w:sz="0" w:space="0" w:color="auto"/>
        <w:left w:val="none" w:sz="0" w:space="0" w:color="auto"/>
        <w:bottom w:val="none" w:sz="0" w:space="0" w:color="auto"/>
        <w:right w:val="none" w:sz="0" w:space="0" w:color="auto"/>
      </w:divBdr>
    </w:div>
    <w:div w:id="2030136521">
      <w:bodyDiv w:val="1"/>
      <w:marLeft w:val="0"/>
      <w:marRight w:val="0"/>
      <w:marTop w:val="0"/>
      <w:marBottom w:val="0"/>
      <w:divBdr>
        <w:top w:val="none" w:sz="0" w:space="0" w:color="auto"/>
        <w:left w:val="none" w:sz="0" w:space="0" w:color="auto"/>
        <w:bottom w:val="none" w:sz="0" w:space="0" w:color="auto"/>
        <w:right w:val="none" w:sz="0" w:space="0" w:color="auto"/>
      </w:divBdr>
    </w:div>
    <w:div w:id="2030332865">
      <w:bodyDiv w:val="1"/>
      <w:marLeft w:val="0"/>
      <w:marRight w:val="0"/>
      <w:marTop w:val="0"/>
      <w:marBottom w:val="0"/>
      <w:divBdr>
        <w:top w:val="none" w:sz="0" w:space="0" w:color="auto"/>
        <w:left w:val="none" w:sz="0" w:space="0" w:color="auto"/>
        <w:bottom w:val="none" w:sz="0" w:space="0" w:color="auto"/>
        <w:right w:val="none" w:sz="0" w:space="0" w:color="auto"/>
      </w:divBdr>
    </w:div>
    <w:div w:id="2030718018">
      <w:bodyDiv w:val="1"/>
      <w:marLeft w:val="0"/>
      <w:marRight w:val="0"/>
      <w:marTop w:val="0"/>
      <w:marBottom w:val="0"/>
      <w:divBdr>
        <w:top w:val="none" w:sz="0" w:space="0" w:color="auto"/>
        <w:left w:val="none" w:sz="0" w:space="0" w:color="auto"/>
        <w:bottom w:val="none" w:sz="0" w:space="0" w:color="auto"/>
        <w:right w:val="none" w:sz="0" w:space="0" w:color="auto"/>
      </w:divBdr>
    </w:div>
    <w:div w:id="2032142371">
      <w:bodyDiv w:val="1"/>
      <w:marLeft w:val="0"/>
      <w:marRight w:val="0"/>
      <w:marTop w:val="0"/>
      <w:marBottom w:val="0"/>
      <w:divBdr>
        <w:top w:val="none" w:sz="0" w:space="0" w:color="auto"/>
        <w:left w:val="none" w:sz="0" w:space="0" w:color="auto"/>
        <w:bottom w:val="none" w:sz="0" w:space="0" w:color="auto"/>
        <w:right w:val="none" w:sz="0" w:space="0" w:color="auto"/>
      </w:divBdr>
    </w:div>
    <w:div w:id="2033457385">
      <w:bodyDiv w:val="1"/>
      <w:marLeft w:val="0"/>
      <w:marRight w:val="0"/>
      <w:marTop w:val="0"/>
      <w:marBottom w:val="0"/>
      <w:divBdr>
        <w:top w:val="none" w:sz="0" w:space="0" w:color="auto"/>
        <w:left w:val="none" w:sz="0" w:space="0" w:color="auto"/>
        <w:bottom w:val="none" w:sz="0" w:space="0" w:color="auto"/>
        <w:right w:val="none" w:sz="0" w:space="0" w:color="auto"/>
      </w:divBdr>
    </w:div>
    <w:div w:id="2033679653">
      <w:bodyDiv w:val="1"/>
      <w:marLeft w:val="0"/>
      <w:marRight w:val="0"/>
      <w:marTop w:val="0"/>
      <w:marBottom w:val="0"/>
      <w:divBdr>
        <w:top w:val="none" w:sz="0" w:space="0" w:color="auto"/>
        <w:left w:val="none" w:sz="0" w:space="0" w:color="auto"/>
        <w:bottom w:val="none" w:sz="0" w:space="0" w:color="auto"/>
        <w:right w:val="none" w:sz="0" w:space="0" w:color="auto"/>
      </w:divBdr>
    </w:div>
    <w:div w:id="2033799305">
      <w:bodyDiv w:val="1"/>
      <w:marLeft w:val="0"/>
      <w:marRight w:val="0"/>
      <w:marTop w:val="0"/>
      <w:marBottom w:val="0"/>
      <w:divBdr>
        <w:top w:val="none" w:sz="0" w:space="0" w:color="auto"/>
        <w:left w:val="none" w:sz="0" w:space="0" w:color="auto"/>
        <w:bottom w:val="none" w:sz="0" w:space="0" w:color="auto"/>
        <w:right w:val="none" w:sz="0" w:space="0" w:color="auto"/>
      </w:divBdr>
    </w:div>
    <w:div w:id="2034961886">
      <w:bodyDiv w:val="1"/>
      <w:marLeft w:val="0"/>
      <w:marRight w:val="0"/>
      <w:marTop w:val="0"/>
      <w:marBottom w:val="0"/>
      <w:divBdr>
        <w:top w:val="none" w:sz="0" w:space="0" w:color="auto"/>
        <w:left w:val="none" w:sz="0" w:space="0" w:color="auto"/>
        <w:bottom w:val="none" w:sz="0" w:space="0" w:color="auto"/>
        <w:right w:val="none" w:sz="0" w:space="0" w:color="auto"/>
      </w:divBdr>
    </w:div>
    <w:div w:id="2034989243">
      <w:bodyDiv w:val="1"/>
      <w:marLeft w:val="0"/>
      <w:marRight w:val="0"/>
      <w:marTop w:val="0"/>
      <w:marBottom w:val="0"/>
      <w:divBdr>
        <w:top w:val="none" w:sz="0" w:space="0" w:color="auto"/>
        <w:left w:val="none" w:sz="0" w:space="0" w:color="auto"/>
        <w:bottom w:val="none" w:sz="0" w:space="0" w:color="auto"/>
        <w:right w:val="none" w:sz="0" w:space="0" w:color="auto"/>
      </w:divBdr>
    </w:div>
    <w:div w:id="2035185719">
      <w:bodyDiv w:val="1"/>
      <w:marLeft w:val="0"/>
      <w:marRight w:val="0"/>
      <w:marTop w:val="0"/>
      <w:marBottom w:val="0"/>
      <w:divBdr>
        <w:top w:val="none" w:sz="0" w:space="0" w:color="auto"/>
        <w:left w:val="none" w:sz="0" w:space="0" w:color="auto"/>
        <w:bottom w:val="none" w:sz="0" w:space="0" w:color="auto"/>
        <w:right w:val="none" w:sz="0" w:space="0" w:color="auto"/>
      </w:divBdr>
    </w:div>
    <w:div w:id="2035230010">
      <w:bodyDiv w:val="1"/>
      <w:marLeft w:val="0"/>
      <w:marRight w:val="0"/>
      <w:marTop w:val="0"/>
      <w:marBottom w:val="0"/>
      <w:divBdr>
        <w:top w:val="none" w:sz="0" w:space="0" w:color="auto"/>
        <w:left w:val="none" w:sz="0" w:space="0" w:color="auto"/>
        <w:bottom w:val="none" w:sz="0" w:space="0" w:color="auto"/>
        <w:right w:val="none" w:sz="0" w:space="0" w:color="auto"/>
      </w:divBdr>
    </w:div>
    <w:div w:id="2036077694">
      <w:bodyDiv w:val="1"/>
      <w:marLeft w:val="0"/>
      <w:marRight w:val="0"/>
      <w:marTop w:val="0"/>
      <w:marBottom w:val="0"/>
      <w:divBdr>
        <w:top w:val="none" w:sz="0" w:space="0" w:color="auto"/>
        <w:left w:val="none" w:sz="0" w:space="0" w:color="auto"/>
        <w:bottom w:val="none" w:sz="0" w:space="0" w:color="auto"/>
        <w:right w:val="none" w:sz="0" w:space="0" w:color="auto"/>
      </w:divBdr>
    </w:div>
    <w:div w:id="2037077909">
      <w:bodyDiv w:val="1"/>
      <w:marLeft w:val="0"/>
      <w:marRight w:val="0"/>
      <w:marTop w:val="0"/>
      <w:marBottom w:val="0"/>
      <w:divBdr>
        <w:top w:val="none" w:sz="0" w:space="0" w:color="auto"/>
        <w:left w:val="none" w:sz="0" w:space="0" w:color="auto"/>
        <w:bottom w:val="none" w:sz="0" w:space="0" w:color="auto"/>
        <w:right w:val="none" w:sz="0" w:space="0" w:color="auto"/>
      </w:divBdr>
    </w:div>
    <w:div w:id="2040275855">
      <w:bodyDiv w:val="1"/>
      <w:marLeft w:val="0"/>
      <w:marRight w:val="0"/>
      <w:marTop w:val="0"/>
      <w:marBottom w:val="0"/>
      <w:divBdr>
        <w:top w:val="none" w:sz="0" w:space="0" w:color="auto"/>
        <w:left w:val="none" w:sz="0" w:space="0" w:color="auto"/>
        <w:bottom w:val="none" w:sz="0" w:space="0" w:color="auto"/>
        <w:right w:val="none" w:sz="0" w:space="0" w:color="auto"/>
      </w:divBdr>
    </w:div>
    <w:div w:id="2041776173">
      <w:bodyDiv w:val="1"/>
      <w:marLeft w:val="0"/>
      <w:marRight w:val="0"/>
      <w:marTop w:val="0"/>
      <w:marBottom w:val="0"/>
      <w:divBdr>
        <w:top w:val="none" w:sz="0" w:space="0" w:color="auto"/>
        <w:left w:val="none" w:sz="0" w:space="0" w:color="auto"/>
        <w:bottom w:val="none" w:sz="0" w:space="0" w:color="auto"/>
        <w:right w:val="none" w:sz="0" w:space="0" w:color="auto"/>
      </w:divBdr>
    </w:div>
    <w:div w:id="2041977428">
      <w:bodyDiv w:val="1"/>
      <w:marLeft w:val="0"/>
      <w:marRight w:val="0"/>
      <w:marTop w:val="0"/>
      <w:marBottom w:val="0"/>
      <w:divBdr>
        <w:top w:val="none" w:sz="0" w:space="0" w:color="auto"/>
        <w:left w:val="none" w:sz="0" w:space="0" w:color="auto"/>
        <w:bottom w:val="none" w:sz="0" w:space="0" w:color="auto"/>
        <w:right w:val="none" w:sz="0" w:space="0" w:color="auto"/>
      </w:divBdr>
    </w:div>
    <w:div w:id="2042128264">
      <w:bodyDiv w:val="1"/>
      <w:marLeft w:val="0"/>
      <w:marRight w:val="0"/>
      <w:marTop w:val="0"/>
      <w:marBottom w:val="0"/>
      <w:divBdr>
        <w:top w:val="none" w:sz="0" w:space="0" w:color="auto"/>
        <w:left w:val="none" w:sz="0" w:space="0" w:color="auto"/>
        <w:bottom w:val="none" w:sz="0" w:space="0" w:color="auto"/>
        <w:right w:val="none" w:sz="0" w:space="0" w:color="auto"/>
      </w:divBdr>
    </w:div>
    <w:div w:id="2042129739">
      <w:bodyDiv w:val="1"/>
      <w:marLeft w:val="0"/>
      <w:marRight w:val="0"/>
      <w:marTop w:val="0"/>
      <w:marBottom w:val="0"/>
      <w:divBdr>
        <w:top w:val="none" w:sz="0" w:space="0" w:color="auto"/>
        <w:left w:val="none" w:sz="0" w:space="0" w:color="auto"/>
        <w:bottom w:val="none" w:sz="0" w:space="0" w:color="auto"/>
        <w:right w:val="none" w:sz="0" w:space="0" w:color="auto"/>
      </w:divBdr>
    </w:div>
    <w:div w:id="2042633059">
      <w:bodyDiv w:val="1"/>
      <w:marLeft w:val="0"/>
      <w:marRight w:val="0"/>
      <w:marTop w:val="0"/>
      <w:marBottom w:val="0"/>
      <w:divBdr>
        <w:top w:val="none" w:sz="0" w:space="0" w:color="auto"/>
        <w:left w:val="none" w:sz="0" w:space="0" w:color="auto"/>
        <w:bottom w:val="none" w:sz="0" w:space="0" w:color="auto"/>
        <w:right w:val="none" w:sz="0" w:space="0" w:color="auto"/>
      </w:divBdr>
    </w:div>
    <w:div w:id="2042784659">
      <w:bodyDiv w:val="1"/>
      <w:marLeft w:val="0"/>
      <w:marRight w:val="0"/>
      <w:marTop w:val="0"/>
      <w:marBottom w:val="0"/>
      <w:divBdr>
        <w:top w:val="none" w:sz="0" w:space="0" w:color="auto"/>
        <w:left w:val="none" w:sz="0" w:space="0" w:color="auto"/>
        <w:bottom w:val="none" w:sz="0" w:space="0" w:color="auto"/>
        <w:right w:val="none" w:sz="0" w:space="0" w:color="auto"/>
      </w:divBdr>
    </w:div>
    <w:div w:id="2043238748">
      <w:bodyDiv w:val="1"/>
      <w:marLeft w:val="0"/>
      <w:marRight w:val="0"/>
      <w:marTop w:val="0"/>
      <w:marBottom w:val="0"/>
      <w:divBdr>
        <w:top w:val="none" w:sz="0" w:space="0" w:color="auto"/>
        <w:left w:val="none" w:sz="0" w:space="0" w:color="auto"/>
        <w:bottom w:val="none" w:sz="0" w:space="0" w:color="auto"/>
        <w:right w:val="none" w:sz="0" w:space="0" w:color="auto"/>
      </w:divBdr>
    </w:div>
    <w:div w:id="2043630509">
      <w:bodyDiv w:val="1"/>
      <w:marLeft w:val="0"/>
      <w:marRight w:val="0"/>
      <w:marTop w:val="0"/>
      <w:marBottom w:val="0"/>
      <w:divBdr>
        <w:top w:val="none" w:sz="0" w:space="0" w:color="auto"/>
        <w:left w:val="none" w:sz="0" w:space="0" w:color="auto"/>
        <w:bottom w:val="none" w:sz="0" w:space="0" w:color="auto"/>
        <w:right w:val="none" w:sz="0" w:space="0" w:color="auto"/>
      </w:divBdr>
    </w:div>
    <w:div w:id="2044478100">
      <w:bodyDiv w:val="1"/>
      <w:marLeft w:val="0"/>
      <w:marRight w:val="0"/>
      <w:marTop w:val="0"/>
      <w:marBottom w:val="0"/>
      <w:divBdr>
        <w:top w:val="none" w:sz="0" w:space="0" w:color="auto"/>
        <w:left w:val="none" w:sz="0" w:space="0" w:color="auto"/>
        <w:bottom w:val="none" w:sz="0" w:space="0" w:color="auto"/>
        <w:right w:val="none" w:sz="0" w:space="0" w:color="auto"/>
      </w:divBdr>
    </w:div>
    <w:div w:id="2044674962">
      <w:bodyDiv w:val="1"/>
      <w:marLeft w:val="0"/>
      <w:marRight w:val="0"/>
      <w:marTop w:val="0"/>
      <w:marBottom w:val="0"/>
      <w:divBdr>
        <w:top w:val="none" w:sz="0" w:space="0" w:color="auto"/>
        <w:left w:val="none" w:sz="0" w:space="0" w:color="auto"/>
        <w:bottom w:val="none" w:sz="0" w:space="0" w:color="auto"/>
        <w:right w:val="none" w:sz="0" w:space="0" w:color="auto"/>
      </w:divBdr>
    </w:div>
    <w:div w:id="2045018055">
      <w:bodyDiv w:val="1"/>
      <w:marLeft w:val="0"/>
      <w:marRight w:val="0"/>
      <w:marTop w:val="0"/>
      <w:marBottom w:val="0"/>
      <w:divBdr>
        <w:top w:val="none" w:sz="0" w:space="0" w:color="auto"/>
        <w:left w:val="none" w:sz="0" w:space="0" w:color="auto"/>
        <w:bottom w:val="none" w:sz="0" w:space="0" w:color="auto"/>
        <w:right w:val="none" w:sz="0" w:space="0" w:color="auto"/>
      </w:divBdr>
    </w:div>
    <w:div w:id="2045134771">
      <w:bodyDiv w:val="1"/>
      <w:marLeft w:val="0"/>
      <w:marRight w:val="0"/>
      <w:marTop w:val="0"/>
      <w:marBottom w:val="0"/>
      <w:divBdr>
        <w:top w:val="none" w:sz="0" w:space="0" w:color="auto"/>
        <w:left w:val="none" w:sz="0" w:space="0" w:color="auto"/>
        <w:bottom w:val="none" w:sz="0" w:space="0" w:color="auto"/>
        <w:right w:val="none" w:sz="0" w:space="0" w:color="auto"/>
      </w:divBdr>
    </w:div>
    <w:div w:id="2045405182">
      <w:bodyDiv w:val="1"/>
      <w:marLeft w:val="0"/>
      <w:marRight w:val="0"/>
      <w:marTop w:val="0"/>
      <w:marBottom w:val="0"/>
      <w:divBdr>
        <w:top w:val="none" w:sz="0" w:space="0" w:color="auto"/>
        <w:left w:val="none" w:sz="0" w:space="0" w:color="auto"/>
        <w:bottom w:val="none" w:sz="0" w:space="0" w:color="auto"/>
        <w:right w:val="none" w:sz="0" w:space="0" w:color="auto"/>
      </w:divBdr>
    </w:div>
    <w:div w:id="2047171288">
      <w:bodyDiv w:val="1"/>
      <w:marLeft w:val="0"/>
      <w:marRight w:val="0"/>
      <w:marTop w:val="0"/>
      <w:marBottom w:val="0"/>
      <w:divBdr>
        <w:top w:val="none" w:sz="0" w:space="0" w:color="auto"/>
        <w:left w:val="none" w:sz="0" w:space="0" w:color="auto"/>
        <w:bottom w:val="none" w:sz="0" w:space="0" w:color="auto"/>
        <w:right w:val="none" w:sz="0" w:space="0" w:color="auto"/>
      </w:divBdr>
    </w:div>
    <w:div w:id="2047291274">
      <w:bodyDiv w:val="1"/>
      <w:marLeft w:val="0"/>
      <w:marRight w:val="0"/>
      <w:marTop w:val="0"/>
      <w:marBottom w:val="0"/>
      <w:divBdr>
        <w:top w:val="none" w:sz="0" w:space="0" w:color="auto"/>
        <w:left w:val="none" w:sz="0" w:space="0" w:color="auto"/>
        <w:bottom w:val="none" w:sz="0" w:space="0" w:color="auto"/>
        <w:right w:val="none" w:sz="0" w:space="0" w:color="auto"/>
      </w:divBdr>
    </w:div>
    <w:div w:id="2048946036">
      <w:bodyDiv w:val="1"/>
      <w:marLeft w:val="0"/>
      <w:marRight w:val="0"/>
      <w:marTop w:val="0"/>
      <w:marBottom w:val="0"/>
      <w:divBdr>
        <w:top w:val="none" w:sz="0" w:space="0" w:color="auto"/>
        <w:left w:val="none" w:sz="0" w:space="0" w:color="auto"/>
        <w:bottom w:val="none" w:sz="0" w:space="0" w:color="auto"/>
        <w:right w:val="none" w:sz="0" w:space="0" w:color="auto"/>
      </w:divBdr>
    </w:div>
    <w:div w:id="2049182427">
      <w:bodyDiv w:val="1"/>
      <w:marLeft w:val="0"/>
      <w:marRight w:val="0"/>
      <w:marTop w:val="0"/>
      <w:marBottom w:val="0"/>
      <w:divBdr>
        <w:top w:val="none" w:sz="0" w:space="0" w:color="auto"/>
        <w:left w:val="none" w:sz="0" w:space="0" w:color="auto"/>
        <w:bottom w:val="none" w:sz="0" w:space="0" w:color="auto"/>
        <w:right w:val="none" w:sz="0" w:space="0" w:color="auto"/>
      </w:divBdr>
    </w:div>
    <w:div w:id="2050446546">
      <w:bodyDiv w:val="1"/>
      <w:marLeft w:val="0"/>
      <w:marRight w:val="0"/>
      <w:marTop w:val="0"/>
      <w:marBottom w:val="0"/>
      <w:divBdr>
        <w:top w:val="none" w:sz="0" w:space="0" w:color="auto"/>
        <w:left w:val="none" w:sz="0" w:space="0" w:color="auto"/>
        <w:bottom w:val="none" w:sz="0" w:space="0" w:color="auto"/>
        <w:right w:val="none" w:sz="0" w:space="0" w:color="auto"/>
      </w:divBdr>
    </w:div>
    <w:div w:id="2050452385">
      <w:bodyDiv w:val="1"/>
      <w:marLeft w:val="0"/>
      <w:marRight w:val="0"/>
      <w:marTop w:val="0"/>
      <w:marBottom w:val="0"/>
      <w:divBdr>
        <w:top w:val="none" w:sz="0" w:space="0" w:color="auto"/>
        <w:left w:val="none" w:sz="0" w:space="0" w:color="auto"/>
        <w:bottom w:val="none" w:sz="0" w:space="0" w:color="auto"/>
        <w:right w:val="none" w:sz="0" w:space="0" w:color="auto"/>
      </w:divBdr>
    </w:div>
    <w:div w:id="2051494206">
      <w:bodyDiv w:val="1"/>
      <w:marLeft w:val="0"/>
      <w:marRight w:val="0"/>
      <w:marTop w:val="0"/>
      <w:marBottom w:val="0"/>
      <w:divBdr>
        <w:top w:val="none" w:sz="0" w:space="0" w:color="auto"/>
        <w:left w:val="none" w:sz="0" w:space="0" w:color="auto"/>
        <w:bottom w:val="none" w:sz="0" w:space="0" w:color="auto"/>
        <w:right w:val="none" w:sz="0" w:space="0" w:color="auto"/>
      </w:divBdr>
    </w:div>
    <w:div w:id="2051608939">
      <w:bodyDiv w:val="1"/>
      <w:marLeft w:val="0"/>
      <w:marRight w:val="0"/>
      <w:marTop w:val="0"/>
      <w:marBottom w:val="0"/>
      <w:divBdr>
        <w:top w:val="none" w:sz="0" w:space="0" w:color="auto"/>
        <w:left w:val="none" w:sz="0" w:space="0" w:color="auto"/>
        <w:bottom w:val="none" w:sz="0" w:space="0" w:color="auto"/>
        <w:right w:val="none" w:sz="0" w:space="0" w:color="auto"/>
      </w:divBdr>
    </w:div>
    <w:div w:id="2052024993">
      <w:bodyDiv w:val="1"/>
      <w:marLeft w:val="0"/>
      <w:marRight w:val="0"/>
      <w:marTop w:val="0"/>
      <w:marBottom w:val="0"/>
      <w:divBdr>
        <w:top w:val="none" w:sz="0" w:space="0" w:color="auto"/>
        <w:left w:val="none" w:sz="0" w:space="0" w:color="auto"/>
        <w:bottom w:val="none" w:sz="0" w:space="0" w:color="auto"/>
        <w:right w:val="none" w:sz="0" w:space="0" w:color="auto"/>
      </w:divBdr>
    </w:div>
    <w:div w:id="2053190370">
      <w:bodyDiv w:val="1"/>
      <w:marLeft w:val="0"/>
      <w:marRight w:val="0"/>
      <w:marTop w:val="0"/>
      <w:marBottom w:val="0"/>
      <w:divBdr>
        <w:top w:val="none" w:sz="0" w:space="0" w:color="auto"/>
        <w:left w:val="none" w:sz="0" w:space="0" w:color="auto"/>
        <w:bottom w:val="none" w:sz="0" w:space="0" w:color="auto"/>
        <w:right w:val="none" w:sz="0" w:space="0" w:color="auto"/>
      </w:divBdr>
    </w:div>
    <w:div w:id="2053266032">
      <w:bodyDiv w:val="1"/>
      <w:marLeft w:val="0"/>
      <w:marRight w:val="0"/>
      <w:marTop w:val="0"/>
      <w:marBottom w:val="0"/>
      <w:divBdr>
        <w:top w:val="none" w:sz="0" w:space="0" w:color="auto"/>
        <w:left w:val="none" w:sz="0" w:space="0" w:color="auto"/>
        <w:bottom w:val="none" w:sz="0" w:space="0" w:color="auto"/>
        <w:right w:val="none" w:sz="0" w:space="0" w:color="auto"/>
      </w:divBdr>
    </w:div>
    <w:div w:id="2053459129">
      <w:bodyDiv w:val="1"/>
      <w:marLeft w:val="0"/>
      <w:marRight w:val="0"/>
      <w:marTop w:val="0"/>
      <w:marBottom w:val="0"/>
      <w:divBdr>
        <w:top w:val="none" w:sz="0" w:space="0" w:color="auto"/>
        <w:left w:val="none" w:sz="0" w:space="0" w:color="auto"/>
        <w:bottom w:val="none" w:sz="0" w:space="0" w:color="auto"/>
        <w:right w:val="none" w:sz="0" w:space="0" w:color="auto"/>
      </w:divBdr>
    </w:div>
    <w:div w:id="2053846481">
      <w:bodyDiv w:val="1"/>
      <w:marLeft w:val="0"/>
      <w:marRight w:val="0"/>
      <w:marTop w:val="0"/>
      <w:marBottom w:val="0"/>
      <w:divBdr>
        <w:top w:val="none" w:sz="0" w:space="0" w:color="auto"/>
        <w:left w:val="none" w:sz="0" w:space="0" w:color="auto"/>
        <w:bottom w:val="none" w:sz="0" w:space="0" w:color="auto"/>
        <w:right w:val="none" w:sz="0" w:space="0" w:color="auto"/>
      </w:divBdr>
    </w:div>
    <w:div w:id="2053965975">
      <w:bodyDiv w:val="1"/>
      <w:marLeft w:val="0"/>
      <w:marRight w:val="0"/>
      <w:marTop w:val="0"/>
      <w:marBottom w:val="0"/>
      <w:divBdr>
        <w:top w:val="none" w:sz="0" w:space="0" w:color="auto"/>
        <w:left w:val="none" w:sz="0" w:space="0" w:color="auto"/>
        <w:bottom w:val="none" w:sz="0" w:space="0" w:color="auto"/>
        <w:right w:val="none" w:sz="0" w:space="0" w:color="auto"/>
      </w:divBdr>
    </w:div>
    <w:div w:id="2054189054">
      <w:bodyDiv w:val="1"/>
      <w:marLeft w:val="0"/>
      <w:marRight w:val="0"/>
      <w:marTop w:val="0"/>
      <w:marBottom w:val="0"/>
      <w:divBdr>
        <w:top w:val="none" w:sz="0" w:space="0" w:color="auto"/>
        <w:left w:val="none" w:sz="0" w:space="0" w:color="auto"/>
        <w:bottom w:val="none" w:sz="0" w:space="0" w:color="auto"/>
        <w:right w:val="none" w:sz="0" w:space="0" w:color="auto"/>
      </w:divBdr>
    </w:div>
    <w:div w:id="2054190237">
      <w:bodyDiv w:val="1"/>
      <w:marLeft w:val="0"/>
      <w:marRight w:val="0"/>
      <w:marTop w:val="0"/>
      <w:marBottom w:val="0"/>
      <w:divBdr>
        <w:top w:val="none" w:sz="0" w:space="0" w:color="auto"/>
        <w:left w:val="none" w:sz="0" w:space="0" w:color="auto"/>
        <w:bottom w:val="none" w:sz="0" w:space="0" w:color="auto"/>
        <w:right w:val="none" w:sz="0" w:space="0" w:color="auto"/>
      </w:divBdr>
    </w:div>
    <w:div w:id="2054765768">
      <w:bodyDiv w:val="1"/>
      <w:marLeft w:val="0"/>
      <w:marRight w:val="0"/>
      <w:marTop w:val="0"/>
      <w:marBottom w:val="0"/>
      <w:divBdr>
        <w:top w:val="none" w:sz="0" w:space="0" w:color="auto"/>
        <w:left w:val="none" w:sz="0" w:space="0" w:color="auto"/>
        <w:bottom w:val="none" w:sz="0" w:space="0" w:color="auto"/>
        <w:right w:val="none" w:sz="0" w:space="0" w:color="auto"/>
      </w:divBdr>
    </w:div>
    <w:div w:id="2055041443">
      <w:bodyDiv w:val="1"/>
      <w:marLeft w:val="0"/>
      <w:marRight w:val="0"/>
      <w:marTop w:val="0"/>
      <w:marBottom w:val="0"/>
      <w:divBdr>
        <w:top w:val="none" w:sz="0" w:space="0" w:color="auto"/>
        <w:left w:val="none" w:sz="0" w:space="0" w:color="auto"/>
        <w:bottom w:val="none" w:sz="0" w:space="0" w:color="auto"/>
        <w:right w:val="none" w:sz="0" w:space="0" w:color="auto"/>
      </w:divBdr>
    </w:div>
    <w:div w:id="2055156032">
      <w:bodyDiv w:val="1"/>
      <w:marLeft w:val="0"/>
      <w:marRight w:val="0"/>
      <w:marTop w:val="0"/>
      <w:marBottom w:val="0"/>
      <w:divBdr>
        <w:top w:val="none" w:sz="0" w:space="0" w:color="auto"/>
        <w:left w:val="none" w:sz="0" w:space="0" w:color="auto"/>
        <w:bottom w:val="none" w:sz="0" w:space="0" w:color="auto"/>
        <w:right w:val="none" w:sz="0" w:space="0" w:color="auto"/>
      </w:divBdr>
    </w:div>
    <w:div w:id="2055228801">
      <w:bodyDiv w:val="1"/>
      <w:marLeft w:val="0"/>
      <w:marRight w:val="0"/>
      <w:marTop w:val="0"/>
      <w:marBottom w:val="0"/>
      <w:divBdr>
        <w:top w:val="none" w:sz="0" w:space="0" w:color="auto"/>
        <w:left w:val="none" w:sz="0" w:space="0" w:color="auto"/>
        <w:bottom w:val="none" w:sz="0" w:space="0" w:color="auto"/>
        <w:right w:val="none" w:sz="0" w:space="0" w:color="auto"/>
      </w:divBdr>
    </w:div>
    <w:div w:id="2055814691">
      <w:bodyDiv w:val="1"/>
      <w:marLeft w:val="0"/>
      <w:marRight w:val="0"/>
      <w:marTop w:val="0"/>
      <w:marBottom w:val="0"/>
      <w:divBdr>
        <w:top w:val="none" w:sz="0" w:space="0" w:color="auto"/>
        <w:left w:val="none" w:sz="0" w:space="0" w:color="auto"/>
        <w:bottom w:val="none" w:sz="0" w:space="0" w:color="auto"/>
        <w:right w:val="none" w:sz="0" w:space="0" w:color="auto"/>
      </w:divBdr>
    </w:div>
    <w:div w:id="2056271999">
      <w:bodyDiv w:val="1"/>
      <w:marLeft w:val="0"/>
      <w:marRight w:val="0"/>
      <w:marTop w:val="0"/>
      <w:marBottom w:val="0"/>
      <w:divBdr>
        <w:top w:val="none" w:sz="0" w:space="0" w:color="auto"/>
        <w:left w:val="none" w:sz="0" w:space="0" w:color="auto"/>
        <w:bottom w:val="none" w:sz="0" w:space="0" w:color="auto"/>
        <w:right w:val="none" w:sz="0" w:space="0" w:color="auto"/>
      </w:divBdr>
    </w:div>
    <w:div w:id="2056730849">
      <w:bodyDiv w:val="1"/>
      <w:marLeft w:val="0"/>
      <w:marRight w:val="0"/>
      <w:marTop w:val="0"/>
      <w:marBottom w:val="0"/>
      <w:divBdr>
        <w:top w:val="none" w:sz="0" w:space="0" w:color="auto"/>
        <w:left w:val="none" w:sz="0" w:space="0" w:color="auto"/>
        <w:bottom w:val="none" w:sz="0" w:space="0" w:color="auto"/>
        <w:right w:val="none" w:sz="0" w:space="0" w:color="auto"/>
      </w:divBdr>
    </w:div>
    <w:div w:id="2057391474">
      <w:bodyDiv w:val="1"/>
      <w:marLeft w:val="0"/>
      <w:marRight w:val="0"/>
      <w:marTop w:val="0"/>
      <w:marBottom w:val="0"/>
      <w:divBdr>
        <w:top w:val="none" w:sz="0" w:space="0" w:color="auto"/>
        <w:left w:val="none" w:sz="0" w:space="0" w:color="auto"/>
        <w:bottom w:val="none" w:sz="0" w:space="0" w:color="auto"/>
        <w:right w:val="none" w:sz="0" w:space="0" w:color="auto"/>
      </w:divBdr>
    </w:div>
    <w:div w:id="2058239793">
      <w:bodyDiv w:val="1"/>
      <w:marLeft w:val="0"/>
      <w:marRight w:val="0"/>
      <w:marTop w:val="0"/>
      <w:marBottom w:val="0"/>
      <w:divBdr>
        <w:top w:val="none" w:sz="0" w:space="0" w:color="auto"/>
        <w:left w:val="none" w:sz="0" w:space="0" w:color="auto"/>
        <w:bottom w:val="none" w:sz="0" w:space="0" w:color="auto"/>
        <w:right w:val="none" w:sz="0" w:space="0" w:color="auto"/>
      </w:divBdr>
    </w:div>
    <w:div w:id="2058240042">
      <w:bodyDiv w:val="1"/>
      <w:marLeft w:val="0"/>
      <w:marRight w:val="0"/>
      <w:marTop w:val="0"/>
      <w:marBottom w:val="0"/>
      <w:divBdr>
        <w:top w:val="none" w:sz="0" w:space="0" w:color="auto"/>
        <w:left w:val="none" w:sz="0" w:space="0" w:color="auto"/>
        <w:bottom w:val="none" w:sz="0" w:space="0" w:color="auto"/>
        <w:right w:val="none" w:sz="0" w:space="0" w:color="auto"/>
      </w:divBdr>
    </w:div>
    <w:div w:id="2059039665">
      <w:bodyDiv w:val="1"/>
      <w:marLeft w:val="0"/>
      <w:marRight w:val="0"/>
      <w:marTop w:val="0"/>
      <w:marBottom w:val="0"/>
      <w:divBdr>
        <w:top w:val="none" w:sz="0" w:space="0" w:color="auto"/>
        <w:left w:val="none" w:sz="0" w:space="0" w:color="auto"/>
        <w:bottom w:val="none" w:sz="0" w:space="0" w:color="auto"/>
        <w:right w:val="none" w:sz="0" w:space="0" w:color="auto"/>
      </w:divBdr>
    </w:div>
    <w:div w:id="2060586666">
      <w:bodyDiv w:val="1"/>
      <w:marLeft w:val="0"/>
      <w:marRight w:val="0"/>
      <w:marTop w:val="0"/>
      <w:marBottom w:val="0"/>
      <w:divBdr>
        <w:top w:val="none" w:sz="0" w:space="0" w:color="auto"/>
        <w:left w:val="none" w:sz="0" w:space="0" w:color="auto"/>
        <w:bottom w:val="none" w:sz="0" w:space="0" w:color="auto"/>
        <w:right w:val="none" w:sz="0" w:space="0" w:color="auto"/>
      </w:divBdr>
    </w:div>
    <w:div w:id="2060592069">
      <w:bodyDiv w:val="1"/>
      <w:marLeft w:val="0"/>
      <w:marRight w:val="0"/>
      <w:marTop w:val="0"/>
      <w:marBottom w:val="0"/>
      <w:divBdr>
        <w:top w:val="none" w:sz="0" w:space="0" w:color="auto"/>
        <w:left w:val="none" w:sz="0" w:space="0" w:color="auto"/>
        <w:bottom w:val="none" w:sz="0" w:space="0" w:color="auto"/>
        <w:right w:val="none" w:sz="0" w:space="0" w:color="auto"/>
      </w:divBdr>
    </w:div>
    <w:div w:id="2060931734">
      <w:bodyDiv w:val="1"/>
      <w:marLeft w:val="0"/>
      <w:marRight w:val="0"/>
      <w:marTop w:val="0"/>
      <w:marBottom w:val="0"/>
      <w:divBdr>
        <w:top w:val="none" w:sz="0" w:space="0" w:color="auto"/>
        <w:left w:val="none" w:sz="0" w:space="0" w:color="auto"/>
        <w:bottom w:val="none" w:sz="0" w:space="0" w:color="auto"/>
        <w:right w:val="none" w:sz="0" w:space="0" w:color="auto"/>
      </w:divBdr>
    </w:div>
    <w:div w:id="2062098635">
      <w:bodyDiv w:val="1"/>
      <w:marLeft w:val="0"/>
      <w:marRight w:val="0"/>
      <w:marTop w:val="0"/>
      <w:marBottom w:val="0"/>
      <w:divBdr>
        <w:top w:val="none" w:sz="0" w:space="0" w:color="auto"/>
        <w:left w:val="none" w:sz="0" w:space="0" w:color="auto"/>
        <w:bottom w:val="none" w:sz="0" w:space="0" w:color="auto"/>
        <w:right w:val="none" w:sz="0" w:space="0" w:color="auto"/>
      </w:divBdr>
    </w:div>
    <w:div w:id="2062244612">
      <w:bodyDiv w:val="1"/>
      <w:marLeft w:val="0"/>
      <w:marRight w:val="0"/>
      <w:marTop w:val="0"/>
      <w:marBottom w:val="0"/>
      <w:divBdr>
        <w:top w:val="none" w:sz="0" w:space="0" w:color="auto"/>
        <w:left w:val="none" w:sz="0" w:space="0" w:color="auto"/>
        <w:bottom w:val="none" w:sz="0" w:space="0" w:color="auto"/>
        <w:right w:val="none" w:sz="0" w:space="0" w:color="auto"/>
      </w:divBdr>
    </w:div>
    <w:div w:id="2063363911">
      <w:bodyDiv w:val="1"/>
      <w:marLeft w:val="0"/>
      <w:marRight w:val="0"/>
      <w:marTop w:val="0"/>
      <w:marBottom w:val="0"/>
      <w:divBdr>
        <w:top w:val="none" w:sz="0" w:space="0" w:color="auto"/>
        <w:left w:val="none" w:sz="0" w:space="0" w:color="auto"/>
        <w:bottom w:val="none" w:sz="0" w:space="0" w:color="auto"/>
        <w:right w:val="none" w:sz="0" w:space="0" w:color="auto"/>
      </w:divBdr>
    </w:div>
    <w:div w:id="2063597705">
      <w:bodyDiv w:val="1"/>
      <w:marLeft w:val="0"/>
      <w:marRight w:val="0"/>
      <w:marTop w:val="0"/>
      <w:marBottom w:val="0"/>
      <w:divBdr>
        <w:top w:val="none" w:sz="0" w:space="0" w:color="auto"/>
        <w:left w:val="none" w:sz="0" w:space="0" w:color="auto"/>
        <w:bottom w:val="none" w:sz="0" w:space="0" w:color="auto"/>
        <w:right w:val="none" w:sz="0" w:space="0" w:color="auto"/>
      </w:divBdr>
    </w:div>
    <w:div w:id="2064325551">
      <w:bodyDiv w:val="1"/>
      <w:marLeft w:val="0"/>
      <w:marRight w:val="0"/>
      <w:marTop w:val="0"/>
      <w:marBottom w:val="0"/>
      <w:divBdr>
        <w:top w:val="none" w:sz="0" w:space="0" w:color="auto"/>
        <w:left w:val="none" w:sz="0" w:space="0" w:color="auto"/>
        <w:bottom w:val="none" w:sz="0" w:space="0" w:color="auto"/>
        <w:right w:val="none" w:sz="0" w:space="0" w:color="auto"/>
      </w:divBdr>
    </w:div>
    <w:div w:id="2065257468">
      <w:bodyDiv w:val="1"/>
      <w:marLeft w:val="0"/>
      <w:marRight w:val="0"/>
      <w:marTop w:val="0"/>
      <w:marBottom w:val="0"/>
      <w:divBdr>
        <w:top w:val="none" w:sz="0" w:space="0" w:color="auto"/>
        <w:left w:val="none" w:sz="0" w:space="0" w:color="auto"/>
        <w:bottom w:val="none" w:sz="0" w:space="0" w:color="auto"/>
        <w:right w:val="none" w:sz="0" w:space="0" w:color="auto"/>
      </w:divBdr>
    </w:div>
    <w:div w:id="2065592368">
      <w:bodyDiv w:val="1"/>
      <w:marLeft w:val="0"/>
      <w:marRight w:val="0"/>
      <w:marTop w:val="0"/>
      <w:marBottom w:val="0"/>
      <w:divBdr>
        <w:top w:val="none" w:sz="0" w:space="0" w:color="auto"/>
        <w:left w:val="none" w:sz="0" w:space="0" w:color="auto"/>
        <w:bottom w:val="none" w:sz="0" w:space="0" w:color="auto"/>
        <w:right w:val="none" w:sz="0" w:space="0" w:color="auto"/>
      </w:divBdr>
    </w:div>
    <w:div w:id="2066560750">
      <w:bodyDiv w:val="1"/>
      <w:marLeft w:val="0"/>
      <w:marRight w:val="0"/>
      <w:marTop w:val="0"/>
      <w:marBottom w:val="0"/>
      <w:divBdr>
        <w:top w:val="none" w:sz="0" w:space="0" w:color="auto"/>
        <w:left w:val="none" w:sz="0" w:space="0" w:color="auto"/>
        <w:bottom w:val="none" w:sz="0" w:space="0" w:color="auto"/>
        <w:right w:val="none" w:sz="0" w:space="0" w:color="auto"/>
      </w:divBdr>
    </w:div>
    <w:div w:id="2067294595">
      <w:bodyDiv w:val="1"/>
      <w:marLeft w:val="0"/>
      <w:marRight w:val="0"/>
      <w:marTop w:val="0"/>
      <w:marBottom w:val="0"/>
      <w:divBdr>
        <w:top w:val="none" w:sz="0" w:space="0" w:color="auto"/>
        <w:left w:val="none" w:sz="0" w:space="0" w:color="auto"/>
        <w:bottom w:val="none" w:sz="0" w:space="0" w:color="auto"/>
        <w:right w:val="none" w:sz="0" w:space="0" w:color="auto"/>
      </w:divBdr>
    </w:div>
    <w:div w:id="2067485601">
      <w:bodyDiv w:val="1"/>
      <w:marLeft w:val="0"/>
      <w:marRight w:val="0"/>
      <w:marTop w:val="0"/>
      <w:marBottom w:val="0"/>
      <w:divBdr>
        <w:top w:val="none" w:sz="0" w:space="0" w:color="auto"/>
        <w:left w:val="none" w:sz="0" w:space="0" w:color="auto"/>
        <w:bottom w:val="none" w:sz="0" w:space="0" w:color="auto"/>
        <w:right w:val="none" w:sz="0" w:space="0" w:color="auto"/>
      </w:divBdr>
    </w:div>
    <w:div w:id="2068214785">
      <w:bodyDiv w:val="1"/>
      <w:marLeft w:val="0"/>
      <w:marRight w:val="0"/>
      <w:marTop w:val="0"/>
      <w:marBottom w:val="0"/>
      <w:divBdr>
        <w:top w:val="none" w:sz="0" w:space="0" w:color="auto"/>
        <w:left w:val="none" w:sz="0" w:space="0" w:color="auto"/>
        <w:bottom w:val="none" w:sz="0" w:space="0" w:color="auto"/>
        <w:right w:val="none" w:sz="0" w:space="0" w:color="auto"/>
      </w:divBdr>
    </w:div>
    <w:div w:id="2068533577">
      <w:bodyDiv w:val="1"/>
      <w:marLeft w:val="0"/>
      <w:marRight w:val="0"/>
      <w:marTop w:val="0"/>
      <w:marBottom w:val="0"/>
      <w:divBdr>
        <w:top w:val="none" w:sz="0" w:space="0" w:color="auto"/>
        <w:left w:val="none" w:sz="0" w:space="0" w:color="auto"/>
        <w:bottom w:val="none" w:sz="0" w:space="0" w:color="auto"/>
        <w:right w:val="none" w:sz="0" w:space="0" w:color="auto"/>
      </w:divBdr>
    </w:div>
    <w:div w:id="2069453215">
      <w:bodyDiv w:val="1"/>
      <w:marLeft w:val="0"/>
      <w:marRight w:val="0"/>
      <w:marTop w:val="0"/>
      <w:marBottom w:val="0"/>
      <w:divBdr>
        <w:top w:val="none" w:sz="0" w:space="0" w:color="auto"/>
        <w:left w:val="none" w:sz="0" w:space="0" w:color="auto"/>
        <w:bottom w:val="none" w:sz="0" w:space="0" w:color="auto"/>
        <w:right w:val="none" w:sz="0" w:space="0" w:color="auto"/>
      </w:divBdr>
    </w:div>
    <w:div w:id="2069495866">
      <w:bodyDiv w:val="1"/>
      <w:marLeft w:val="0"/>
      <w:marRight w:val="0"/>
      <w:marTop w:val="0"/>
      <w:marBottom w:val="0"/>
      <w:divBdr>
        <w:top w:val="none" w:sz="0" w:space="0" w:color="auto"/>
        <w:left w:val="none" w:sz="0" w:space="0" w:color="auto"/>
        <w:bottom w:val="none" w:sz="0" w:space="0" w:color="auto"/>
        <w:right w:val="none" w:sz="0" w:space="0" w:color="auto"/>
      </w:divBdr>
    </w:div>
    <w:div w:id="2070301272">
      <w:bodyDiv w:val="1"/>
      <w:marLeft w:val="0"/>
      <w:marRight w:val="0"/>
      <w:marTop w:val="0"/>
      <w:marBottom w:val="0"/>
      <w:divBdr>
        <w:top w:val="none" w:sz="0" w:space="0" w:color="auto"/>
        <w:left w:val="none" w:sz="0" w:space="0" w:color="auto"/>
        <w:bottom w:val="none" w:sz="0" w:space="0" w:color="auto"/>
        <w:right w:val="none" w:sz="0" w:space="0" w:color="auto"/>
      </w:divBdr>
    </w:div>
    <w:div w:id="2071003884">
      <w:bodyDiv w:val="1"/>
      <w:marLeft w:val="0"/>
      <w:marRight w:val="0"/>
      <w:marTop w:val="0"/>
      <w:marBottom w:val="0"/>
      <w:divBdr>
        <w:top w:val="none" w:sz="0" w:space="0" w:color="auto"/>
        <w:left w:val="none" w:sz="0" w:space="0" w:color="auto"/>
        <w:bottom w:val="none" w:sz="0" w:space="0" w:color="auto"/>
        <w:right w:val="none" w:sz="0" w:space="0" w:color="auto"/>
      </w:divBdr>
    </w:div>
    <w:div w:id="2071145536">
      <w:bodyDiv w:val="1"/>
      <w:marLeft w:val="0"/>
      <w:marRight w:val="0"/>
      <w:marTop w:val="0"/>
      <w:marBottom w:val="0"/>
      <w:divBdr>
        <w:top w:val="none" w:sz="0" w:space="0" w:color="auto"/>
        <w:left w:val="none" w:sz="0" w:space="0" w:color="auto"/>
        <w:bottom w:val="none" w:sz="0" w:space="0" w:color="auto"/>
        <w:right w:val="none" w:sz="0" w:space="0" w:color="auto"/>
      </w:divBdr>
    </w:div>
    <w:div w:id="2074355023">
      <w:bodyDiv w:val="1"/>
      <w:marLeft w:val="0"/>
      <w:marRight w:val="0"/>
      <w:marTop w:val="0"/>
      <w:marBottom w:val="0"/>
      <w:divBdr>
        <w:top w:val="none" w:sz="0" w:space="0" w:color="auto"/>
        <w:left w:val="none" w:sz="0" w:space="0" w:color="auto"/>
        <w:bottom w:val="none" w:sz="0" w:space="0" w:color="auto"/>
        <w:right w:val="none" w:sz="0" w:space="0" w:color="auto"/>
      </w:divBdr>
    </w:div>
    <w:div w:id="2075156016">
      <w:bodyDiv w:val="1"/>
      <w:marLeft w:val="0"/>
      <w:marRight w:val="0"/>
      <w:marTop w:val="0"/>
      <w:marBottom w:val="0"/>
      <w:divBdr>
        <w:top w:val="none" w:sz="0" w:space="0" w:color="auto"/>
        <w:left w:val="none" w:sz="0" w:space="0" w:color="auto"/>
        <w:bottom w:val="none" w:sz="0" w:space="0" w:color="auto"/>
        <w:right w:val="none" w:sz="0" w:space="0" w:color="auto"/>
      </w:divBdr>
    </w:div>
    <w:div w:id="2075616534">
      <w:bodyDiv w:val="1"/>
      <w:marLeft w:val="0"/>
      <w:marRight w:val="0"/>
      <w:marTop w:val="0"/>
      <w:marBottom w:val="0"/>
      <w:divBdr>
        <w:top w:val="none" w:sz="0" w:space="0" w:color="auto"/>
        <w:left w:val="none" w:sz="0" w:space="0" w:color="auto"/>
        <w:bottom w:val="none" w:sz="0" w:space="0" w:color="auto"/>
        <w:right w:val="none" w:sz="0" w:space="0" w:color="auto"/>
      </w:divBdr>
    </w:div>
    <w:div w:id="2075661147">
      <w:bodyDiv w:val="1"/>
      <w:marLeft w:val="0"/>
      <w:marRight w:val="0"/>
      <w:marTop w:val="0"/>
      <w:marBottom w:val="0"/>
      <w:divBdr>
        <w:top w:val="none" w:sz="0" w:space="0" w:color="auto"/>
        <w:left w:val="none" w:sz="0" w:space="0" w:color="auto"/>
        <w:bottom w:val="none" w:sz="0" w:space="0" w:color="auto"/>
        <w:right w:val="none" w:sz="0" w:space="0" w:color="auto"/>
      </w:divBdr>
    </w:div>
    <w:div w:id="2076657613">
      <w:bodyDiv w:val="1"/>
      <w:marLeft w:val="0"/>
      <w:marRight w:val="0"/>
      <w:marTop w:val="0"/>
      <w:marBottom w:val="0"/>
      <w:divBdr>
        <w:top w:val="none" w:sz="0" w:space="0" w:color="auto"/>
        <w:left w:val="none" w:sz="0" w:space="0" w:color="auto"/>
        <w:bottom w:val="none" w:sz="0" w:space="0" w:color="auto"/>
        <w:right w:val="none" w:sz="0" w:space="0" w:color="auto"/>
      </w:divBdr>
    </w:div>
    <w:div w:id="2076707954">
      <w:bodyDiv w:val="1"/>
      <w:marLeft w:val="0"/>
      <w:marRight w:val="0"/>
      <w:marTop w:val="0"/>
      <w:marBottom w:val="0"/>
      <w:divBdr>
        <w:top w:val="none" w:sz="0" w:space="0" w:color="auto"/>
        <w:left w:val="none" w:sz="0" w:space="0" w:color="auto"/>
        <w:bottom w:val="none" w:sz="0" w:space="0" w:color="auto"/>
        <w:right w:val="none" w:sz="0" w:space="0" w:color="auto"/>
      </w:divBdr>
    </w:div>
    <w:div w:id="2078091821">
      <w:bodyDiv w:val="1"/>
      <w:marLeft w:val="0"/>
      <w:marRight w:val="0"/>
      <w:marTop w:val="0"/>
      <w:marBottom w:val="0"/>
      <w:divBdr>
        <w:top w:val="none" w:sz="0" w:space="0" w:color="auto"/>
        <w:left w:val="none" w:sz="0" w:space="0" w:color="auto"/>
        <w:bottom w:val="none" w:sz="0" w:space="0" w:color="auto"/>
        <w:right w:val="none" w:sz="0" w:space="0" w:color="auto"/>
      </w:divBdr>
    </w:div>
    <w:div w:id="2079012968">
      <w:bodyDiv w:val="1"/>
      <w:marLeft w:val="0"/>
      <w:marRight w:val="0"/>
      <w:marTop w:val="0"/>
      <w:marBottom w:val="0"/>
      <w:divBdr>
        <w:top w:val="none" w:sz="0" w:space="0" w:color="auto"/>
        <w:left w:val="none" w:sz="0" w:space="0" w:color="auto"/>
        <w:bottom w:val="none" w:sz="0" w:space="0" w:color="auto"/>
        <w:right w:val="none" w:sz="0" w:space="0" w:color="auto"/>
      </w:divBdr>
    </w:div>
    <w:div w:id="2079283887">
      <w:bodyDiv w:val="1"/>
      <w:marLeft w:val="0"/>
      <w:marRight w:val="0"/>
      <w:marTop w:val="0"/>
      <w:marBottom w:val="0"/>
      <w:divBdr>
        <w:top w:val="none" w:sz="0" w:space="0" w:color="auto"/>
        <w:left w:val="none" w:sz="0" w:space="0" w:color="auto"/>
        <w:bottom w:val="none" w:sz="0" w:space="0" w:color="auto"/>
        <w:right w:val="none" w:sz="0" w:space="0" w:color="auto"/>
      </w:divBdr>
    </w:div>
    <w:div w:id="2079353136">
      <w:bodyDiv w:val="1"/>
      <w:marLeft w:val="0"/>
      <w:marRight w:val="0"/>
      <w:marTop w:val="0"/>
      <w:marBottom w:val="0"/>
      <w:divBdr>
        <w:top w:val="none" w:sz="0" w:space="0" w:color="auto"/>
        <w:left w:val="none" w:sz="0" w:space="0" w:color="auto"/>
        <w:bottom w:val="none" w:sz="0" w:space="0" w:color="auto"/>
        <w:right w:val="none" w:sz="0" w:space="0" w:color="auto"/>
      </w:divBdr>
    </w:div>
    <w:div w:id="2080321208">
      <w:bodyDiv w:val="1"/>
      <w:marLeft w:val="0"/>
      <w:marRight w:val="0"/>
      <w:marTop w:val="0"/>
      <w:marBottom w:val="0"/>
      <w:divBdr>
        <w:top w:val="none" w:sz="0" w:space="0" w:color="auto"/>
        <w:left w:val="none" w:sz="0" w:space="0" w:color="auto"/>
        <w:bottom w:val="none" w:sz="0" w:space="0" w:color="auto"/>
        <w:right w:val="none" w:sz="0" w:space="0" w:color="auto"/>
      </w:divBdr>
    </w:div>
    <w:div w:id="2080325440">
      <w:bodyDiv w:val="1"/>
      <w:marLeft w:val="0"/>
      <w:marRight w:val="0"/>
      <w:marTop w:val="0"/>
      <w:marBottom w:val="0"/>
      <w:divBdr>
        <w:top w:val="none" w:sz="0" w:space="0" w:color="auto"/>
        <w:left w:val="none" w:sz="0" w:space="0" w:color="auto"/>
        <w:bottom w:val="none" w:sz="0" w:space="0" w:color="auto"/>
        <w:right w:val="none" w:sz="0" w:space="0" w:color="auto"/>
      </w:divBdr>
    </w:div>
    <w:div w:id="2080786980">
      <w:bodyDiv w:val="1"/>
      <w:marLeft w:val="0"/>
      <w:marRight w:val="0"/>
      <w:marTop w:val="0"/>
      <w:marBottom w:val="0"/>
      <w:divBdr>
        <w:top w:val="none" w:sz="0" w:space="0" w:color="auto"/>
        <w:left w:val="none" w:sz="0" w:space="0" w:color="auto"/>
        <w:bottom w:val="none" w:sz="0" w:space="0" w:color="auto"/>
        <w:right w:val="none" w:sz="0" w:space="0" w:color="auto"/>
      </w:divBdr>
    </w:div>
    <w:div w:id="2081975578">
      <w:bodyDiv w:val="1"/>
      <w:marLeft w:val="0"/>
      <w:marRight w:val="0"/>
      <w:marTop w:val="0"/>
      <w:marBottom w:val="0"/>
      <w:divBdr>
        <w:top w:val="none" w:sz="0" w:space="0" w:color="auto"/>
        <w:left w:val="none" w:sz="0" w:space="0" w:color="auto"/>
        <w:bottom w:val="none" w:sz="0" w:space="0" w:color="auto"/>
        <w:right w:val="none" w:sz="0" w:space="0" w:color="auto"/>
      </w:divBdr>
    </w:div>
    <w:div w:id="2082101144">
      <w:bodyDiv w:val="1"/>
      <w:marLeft w:val="0"/>
      <w:marRight w:val="0"/>
      <w:marTop w:val="0"/>
      <w:marBottom w:val="0"/>
      <w:divBdr>
        <w:top w:val="none" w:sz="0" w:space="0" w:color="auto"/>
        <w:left w:val="none" w:sz="0" w:space="0" w:color="auto"/>
        <w:bottom w:val="none" w:sz="0" w:space="0" w:color="auto"/>
        <w:right w:val="none" w:sz="0" w:space="0" w:color="auto"/>
      </w:divBdr>
    </w:div>
    <w:div w:id="2082478803">
      <w:bodyDiv w:val="1"/>
      <w:marLeft w:val="0"/>
      <w:marRight w:val="0"/>
      <w:marTop w:val="0"/>
      <w:marBottom w:val="0"/>
      <w:divBdr>
        <w:top w:val="none" w:sz="0" w:space="0" w:color="auto"/>
        <w:left w:val="none" w:sz="0" w:space="0" w:color="auto"/>
        <w:bottom w:val="none" w:sz="0" w:space="0" w:color="auto"/>
        <w:right w:val="none" w:sz="0" w:space="0" w:color="auto"/>
      </w:divBdr>
    </w:div>
    <w:div w:id="2082675506">
      <w:bodyDiv w:val="1"/>
      <w:marLeft w:val="0"/>
      <w:marRight w:val="0"/>
      <w:marTop w:val="0"/>
      <w:marBottom w:val="0"/>
      <w:divBdr>
        <w:top w:val="none" w:sz="0" w:space="0" w:color="auto"/>
        <w:left w:val="none" w:sz="0" w:space="0" w:color="auto"/>
        <w:bottom w:val="none" w:sz="0" w:space="0" w:color="auto"/>
        <w:right w:val="none" w:sz="0" w:space="0" w:color="auto"/>
      </w:divBdr>
    </w:div>
    <w:div w:id="2085099219">
      <w:bodyDiv w:val="1"/>
      <w:marLeft w:val="0"/>
      <w:marRight w:val="0"/>
      <w:marTop w:val="0"/>
      <w:marBottom w:val="0"/>
      <w:divBdr>
        <w:top w:val="none" w:sz="0" w:space="0" w:color="auto"/>
        <w:left w:val="none" w:sz="0" w:space="0" w:color="auto"/>
        <w:bottom w:val="none" w:sz="0" w:space="0" w:color="auto"/>
        <w:right w:val="none" w:sz="0" w:space="0" w:color="auto"/>
      </w:divBdr>
    </w:div>
    <w:div w:id="2085563199">
      <w:bodyDiv w:val="1"/>
      <w:marLeft w:val="0"/>
      <w:marRight w:val="0"/>
      <w:marTop w:val="0"/>
      <w:marBottom w:val="0"/>
      <w:divBdr>
        <w:top w:val="none" w:sz="0" w:space="0" w:color="auto"/>
        <w:left w:val="none" w:sz="0" w:space="0" w:color="auto"/>
        <w:bottom w:val="none" w:sz="0" w:space="0" w:color="auto"/>
        <w:right w:val="none" w:sz="0" w:space="0" w:color="auto"/>
      </w:divBdr>
    </w:div>
    <w:div w:id="2086560981">
      <w:bodyDiv w:val="1"/>
      <w:marLeft w:val="0"/>
      <w:marRight w:val="0"/>
      <w:marTop w:val="0"/>
      <w:marBottom w:val="0"/>
      <w:divBdr>
        <w:top w:val="none" w:sz="0" w:space="0" w:color="auto"/>
        <w:left w:val="none" w:sz="0" w:space="0" w:color="auto"/>
        <w:bottom w:val="none" w:sz="0" w:space="0" w:color="auto"/>
        <w:right w:val="none" w:sz="0" w:space="0" w:color="auto"/>
      </w:divBdr>
    </w:div>
    <w:div w:id="2086561779">
      <w:bodyDiv w:val="1"/>
      <w:marLeft w:val="0"/>
      <w:marRight w:val="0"/>
      <w:marTop w:val="0"/>
      <w:marBottom w:val="0"/>
      <w:divBdr>
        <w:top w:val="none" w:sz="0" w:space="0" w:color="auto"/>
        <w:left w:val="none" w:sz="0" w:space="0" w:color="auto"/>
        <w:bottom w:val="none" w:sz="0" w:space="0" w:color="auto"/>
        <w:right w:val="none" w:sz="0" w:space="0" w:color="auto"/>
      </w:divBdr>
    </w:div>
    <w:div w:id="2086563790">
      <w:bodyDiv w:val="1"/>
      <w:marLeft w:val="0"/>
      <w:marRight w:val="0"/>
      <w:marTop w:val="0"/>
      <w:marBottom w:val="0"/>
      <w:divBdr>
        <w:top w:val="none" w:sz="0" w:space="0" w:color="auto"/>
        <w:left w:val="none" w:sz="0" w:space="0" w:color="auto"/>
        <w:bottom w:val="none" w:sz="0" w:space="0" w:color="auto"/>
        <w:right w:val="none" w:sz="0" w:space="0" w:color="auto"/>
      </w:divBdr>
    </w:div>
    <w:div w:id="2087409353">
      <w:bodyDiv w:val="1"/>
      <w:marLeft w:val="0"/>
      <w:marRight w:val="0"/>
      <w:marTop w:val="0"/>
      <w:marBottom w:val="0"/>
      <w:divBdr>
        <w:top w:val="none" w:sz="0" w:space="0" w:color="auto"/>
        <w:left w:val="none" w:sz="0" w:space="0" w:color="auto"/>
        <w:bottom w:val="none" w:sz="0" w:space="0" w:color="auto"/>
        <w:right w:val="none" w:sz="0" w:space="0" w:color="auto"/>
      </w:divBdr>
    </w:div>
    <w:div w:id="2087460321">
      <w:bodyDiv w:val="1"/>
      <w:marLeft w:val="0"/>
      <w:marRight w:val="0"/>
      <w:marTop w:val="0"/>
      <w:marBottom w:val="0"/>
      <w:divBdr>
        <w:top w:val="none" w:sz="0" w:space="0" w:color="auto"/>
        <w:left w:val="none" w:sz="0" w:space="0" w:color="auto"/>
        <w:bottom w:val="none" w:sz="0" w:space="0" w:color="auto"/>
        <w:right w:val="none" w:sz="0" w:space="0" w:color="auto"/>
      </w:divBdr>
    </w:div>
    <w:div w:id="2087605938">
      <w:bodyDiv w:val="1"/>
      <w:marLeft w:val="0"/>
      <w:marRight w:val="0"/>
      <w:marTop w:val="0"/>
      <w:marBottom w:val="0"/>
      <w:divBdr>
        <w:top w:val="none" w:sz="0" w:space="0" w:color="auto"/>
        <w:left w:val="none" w:sz="0" w:space="0" w:color="auto"/>
        <w:bottom w:val="none" w:sz="0" w:space="0" w:color="auto"/>
        <w:right w:val="none" w:sz="0" w:space="0" w:color="auto"/>
      </w:divBdr>
    </w:div>
    <w:div w:id="2087915355">
      <w:bodyDiv w:val="1"/>
      <w:marLeft w:val="0"/>
      <w:marRight w:val="0"/>
      <w:marTop w:val="0"/>
      <w:marBottom w:val="0"/>
      <w:divBdr>
        <w:top w:val="none" w:sz="0" w:space="0" w:color="auto"/>
        <w:left w:val="none" w:sz="0" w:space="0" w:color="auto"/>
        <w:bottom w:val="none" w:sz="0" w:space="0" w:color="auto"/>
        <w:right w:val="none" w:sz="0" w:space="0" w:color="auto"/>
      </w:divBdr>
    </w:div>
    <w:div w:id="2088530464">
      <w:bodyDiv w:val="1"/>
      <w:marLeft w:val="0"/>
      <w:marRight w:val="0"/>
      <w:marTop w:val="0"/>
      <w:marBottom w:val="0"/>
      <w:divBdr>
        <w:top w:val="none" w:sz="0" w:space="0" w:color="auto"/>
        <w:left w:val="none" w:sz="0" w:space="0" w:color="auto"/>
        <w:bottom w:val="none" w:sz="0" w:space="0" w:color="auto"/>
        <w:right w:val="none" w:sz="0" w:space="0" w:color="auto"/>
      </w:divBdr>
    </w:div>
    <w:div w:id="2088646736">
      <w:bodyDiv w:val="1"/>
      <w:marLeft w:val="0"/>
      <w:marRight w:val="0"/>
      <w:marTop w:val="0"/>
      <w:marBottom w:val="0"/>
      <w:divBdr>
        <w:top w:val="none" w:sz="0" w:space="0" w:color="auto"/>
        <w:left w:val="none" w:sz="0" w:space="0" w:color="auto"/>
        <w:bottom w:val="none" w:sz="0" w:space="0" w:color="auto"/>
        <w:right w:val="none" w:sz="0" w:space="0" w:color="auto"/>
      </w:divBdr>
    </w:div>
    <w:div w:id="2088652323">
      <w:bodyDiv w:val="1"/>
      <w:marLeft w:val="0"/>
      <w:marRight w:val="0"/>
      <w:marTop w:val="0"/>
      <w:marBottom w:val="0"/>
      <w:divBdr>
        <w:top w:val="none" w:sz="0" w:space="0" w:color="auto"/>
        <w:left w:val="none" w:sz="0" w:space="0" w:color="auto"/>
        <w:bottom w:val="none" w:sz="0" w:space="0" w:color="auto"/>
        <w:right w:val="none" w:sz="0" w:space="0" w:color="auto"/>
      </w:divBdr>
    </w:div>
    <w:div w:id="2088771510">
      <w:bodyDiv w:val="1"/>
      <w:marLeft w:val="0"/>
      <w:marRight w:val="0"/>
      <w:marTop w:val="0"/>
      <w:marBottom w:val="0"/>
      <w:divBdr>
        <w:top w:val="none" w:sz="0" w:space="0" w:color="auto"/>
        <w:left w:val="none" w:sz="0" w:space="0" w:color="auto"/>
        <w:bottom w:val="none" w:sz="0" w:space="0" w:color="auto"/>
        <w:right w:val="none" w:sz="0" w:space="0" w:color="auto"/>
      </w:divBdr>
    </w:div>
    <w:div w:id="2089307134">
      <w:bodyDiv w:val="1"/>
      <w:marLeft w:val="0"/>
      <w:marRight w:val="0"/>
      <w:marTop w:val="0"/>
      <w:marBottom w:val="0"/>
      <w:divBdr>
        <w:top w:val="none" w:sz="0" w:space="0" w:color="auto"/>
        <w:left w:val="none" w:sz="0" w:space="0" w:color="auto"/>
        <w:bottom w:val="none" w:sz="0" w:space="0" w:color="auto"/>
        <w:right w:val="none" w:sz="0" w:space="0" w:color="auto"/>
      </w:divBdr>
    </w:div>
    <w:div w:id="2089569972">
      <w:bodyDiv w:val="1"/>
      <w:marLeft w:val="0"/>
      <w:marRight w:val="0"/>
      <w:marTop w:val="0"/>
      <w:marBottom w:val="0"/>
      <w:divBdr>
        <w:top w:val="none" w:sz="0" w:space="0" w:color="auto"/>
        <w:left w:val="none" w:sz="0" w:space="0" w:color="auto"/>
        <w:bottom w:val="none" w:sz="0" w:space="0" w:color="auto"/>
        <w:right w:val="none" w:sz="0" w:space="0" w:color="auto"/>
      </w:divBdr>
    </w:div>
    <w:div w:id="2089576534">
      <w:bodyDiv w:val="1"/>
      <w:marLeft w:val="0"/>
      <w:marRight w:val="0"/>
      <w:marTop w:val="0"/>
      <w:marBottom w:val="0"/>
      <w:divBdr>
        <w:top w:val="none" w:sz="0" w:space="0" w:color="auto"/>
        <w:left w:val="none" w:sz="0" w:space="0" w:color="auto"/>
        <w:bottom w:val="none" w:sz="0" w:space="0" w:color="auto"/>
        <w:right w:val="none" w:sz="0" w:space="0" w:color="auto"/>
      </w:divBdr>
    </w:div>
    <w:div w:id="2089645146">
      <w:bodyDiv w:val="1"/>
      <w:marLeft w:val="0"/>
      <w:marRight w:val="0"/>
      <w:marTop w:val="0"/>
      <w:marBottom w:val="0"/>
      <w:divBdr>
        <w:top w:val="none" w:sz="0" w:space="0" w:color="auto"/>
        <w:left w:val="none" w:sz="0" w:space="0" w:color="auto"/>
        <w:bottom w:val="none" w:sz="0" w:space="0" w:color="auto"/>
        <w:right w:val="none" w:sz="0" w:space="0" w:color="auto"/>
      </w:divBdr>
    </w:div>
    <w:div w:id="2090232161">
      <w:bodyDiv w:val="1"/>
      <w:marLeft w:val="0"/>
      <w:marRight w:val="0"/>
      <w:marTop w:val="0"/>
      <w:marBottom w:val="0"/>
      <w:divBdr>
        <w:top w:val="none" w:sz="0" w:space="0" w:color="auto"/>
        <w:left w:val="none" w:sz="0" w:space="0" w:color="auto"/>
        <w:bottom w:val="none" w:sz="0" w:space="0" w:color="auto"/>
        <w:right w:val="none" w:sz="0" w:space="0" w:color="auto"/>
      </w:divBdr>
    </w:div>
    <w:div w:id="2090275148">
      <w:bodyDiv w:val="1"/>
      <w:marLeft w:val="0"/>
      <w:marRight w:val="0"/>
      <w:marTop w:val="0"/>
      <w:marBottom w:val="0"/>
      <w:divBdr>
        <w:top w:val="none" w:sz="0" w:space="0" w:color="auto"/>
        <w:left w:val="none" w:sz="0" w:space="0" w:color="auto"/>
        <w:bottom w:val="none" w:sz="0" w:space="0" w:color="auto"/>
        <w:right w:val="none" w:sz="0" w:space="0" w:color="auto"/>
      </w:divBdr>
    </w:div>
    <w:div w:id="2090303133">
      <w:bodyDiv w:val="1"/>
      <w:marLeft w:val="0"/>
      <w:marRight w:val="0"/>
      <w:marTop w:val="0"/>
      <w:marBottom w:val="0"/>
      <w:divBdr>
        <w:top w:val="none" w:sz="0" w:space="0" w:color="auto"/>
        <w:left w:val="none" w:sz="0" w:space="0" w:color="auto"/>
        <w:bottom w:val="none" w:sz="0" w:space="0" w:color="auto"/>
        <w:right w:val="none" w:sz="0" w:space="0" w:color="auto"/>
      </w:divBdr>
    </w:div>
    <w:div w:id="2090692151">
      <w:bodyDiv w:val="1"/>
      <w:marLeft w:val="0"/>
      <w:marRight w:val="0"/>
      <w:marTop w:val="0"/>
      <w:marBottom w:val="0"/>
      <w:divBdr>
        <w:top w:val="none" w:sz="0" w:space="0" w:color="auto"/>
        <w:left w:val="none" w:sz="0" w:space="0" w:color="auto"/>
        <w:bottom w:val="none" w:sz="0" w:space="0" w:color="auto"/>
        <w:right w:val="none" w:sz="0" w:space="0" w:color="auto"/>
      </w:divBdr>
    </w:div>
    <w:div w:id="2090928331">
      <w:bodyDiv w:val="1"/>
      <w:marLeft w:val="0"/>
      <w:marRight w:val="0"/>
      <w:marTop w:val="0"/>
      <w:marBottom w:val="0"/>
      <w:divBdr>
        <w:top w:val="none" w:sz="0" w:space="0" w:color="auto"/>
        <w:left w:val="none" w:sz="0" w:space="0" w:color="auto"/>
        <w:bottom w:val="none" w:sz="0" w:space="0" w:color="auto"/>
        <w:right w:val="none" w:sz="0" w:space="0" w:color="auto"/>
      </w:divBdr>
    </w:div>
    <w:div w:id="2090954285">
      <w:bodyDiv w:val="1"/>
      <w:marLeft w:val="0"/>
      <w:marRight w:val="0"/>
      <w:marTop w:val="0"/>
      <w:marBottom w:val="0"/>
      <w:divBdr>
        <w:top w:val="none" w:sz="0" w:space="0" w:color="auto"/>
        <w:left w:val="none" w:sz="0" w:space="0" w:color="auto"/>
        <w:bottom w:val="none" w:sz="0" w:space="0" w:color="auto"/>
        <w:right w:val="none" w:sz="0" w:space="0" w:color="auto"/>
      </w:divBdr>
    </w:div>
    <w:div w:id="2092238195">
      <w:bodyDiv w:val="1"/>
      <w:marLeft w:val="0"/>
      <w:marRight w:val="0"/>
      <w:marTop w:val="0"/>
      <w:marBottom w:val="0"/>
      <w:divBdr>
        <w:top w:val="none" w:sz="0" w:space="0" w:color="auto"/>
        <w:left w:val="none" w:sz="0" w:space="0" w:color="auto"/>
        <w:bottom w:val="none" w:sz="0" w:space="0" w:color="auto"/>
        <w:right w:val="none" w:sz="0" w:space="0" w:color="auto"/>
      </w:divBdr>
    </w:div>
    <w:div w:id="2092460233">
      <w:bodyDiv w:val="1"/>
      <w:marLeft w:val="0"/>
      <w:marRight w:val="0"/>
      <w:marTop w:val="0"/>
      <w:marBottom w:val="0"/>
      <w:divBdr>
        <w:top w:val="none" w:sz="0" w:space="0" w:color="auto"/>
        <w:left w:val="none" w:sz="0" w:space="0" w:color="auto"/>
        <w:bottom w:val="none" w:sz="0" w:space="0" w:color="auto"/>
        <w:right w:val="none" w:sz="0" w:space="0" w:color="auto"/>
      </w:divBdr>
    </w:div>
    <w:div w:id="2093626157">
      <w:bodyDiv w:val="1"/>
      <w:marLeft w:val="0"/>
      <w:marRight w:val="0"/>
      <w:marTop w:val="0"/>
      <w:marBottom w:val="0"/>
      <w:divBdr>
        <w:top w:val="none" w:sz="0" w:space="0" w:color="auto"/>
        <w:left w:val="none" w:sz="0" w:space="0" w:color="auto"/>
        <w:bottom w:val="none" w:sz="0" w:space="0" w:color="auto"/>
        <w:right w:val="none" w:sz="0" w:space="0" w:color="auto"/>
      </w:divBdr>
    </w:div>
    <w:div w:id="2093773405">
      <w:bodyDiv w:val="1"/>
      <w:marLeft w:val="0"/>
      <w:marRight w:val="0"/>
      <w:marTop w:val="0"/>
      <w:marBottom w:val="0"/>
      <w:divBdr>
        <w:top w:val="none" w:sz="0" w:space="0" w:color="auto"/>
        <w:left w:val="none" w:sz="0" w:space="0" w:color="auto"/>
        <w:bottom w:val="none" w:sz="0" w:space="0" w:color="auto"/>
        <w:right w:val="none" w:sz="0" w:space="0" w:color="auto"/>
      </w:divBdr>
    </w:div>
    <w:div w:id="2093775130">
      <w:bodyDiv w:val="1"/>
      <w:marLeft w:val="0"/>
      <w:marRight w:val="0"/>
      <w:marTop w:val="0"/>
      <w:marBottom w:val="0"/>
      <w:divBdr>
        <w:top w:val="none" w:sz="0" w:space="0" w:color="auto"/>
        <w:left w:val="none" w:sz="0" w:space="0" w:color="auto"/>
        <w:bottom w:val="none" w:sz="0" w:space="0" w:color="auto"/>
        <w:right w:val="none" w:sz="0" w:space="0" w:color="auto"/>
      </w:divBdr>
    </w:div>
    <w:div w:id="2094163642">
      <w:bodyDiv w:val="1"/>
      <w:marLeft w:val="0"/>
      <w:marRight w:val="0"/>
      <w:marTop w:val="0"/>
      <w:marBottom w:val="0"/>
      <w:divBdr>
        <w:top w:val="none" w:sz="0" w:space="0" w:color="auto"/>
        <w:left w:val="none" w:sz="0" w:space="0" w:color="auto"/>
        <w:bottom w:val="none" w:sz="0" w:space="0" w:color="auto"/>
        <w:right w:val="none" w:sz="0" w:space="0" w:color="auto"/>
      </w:divBdr>
    </w:div>
    <w:div w:id="2095395915">
      <w:bodyDiv w:val="1"/>
      <w:marLeft w:val="0"/>
      <w:marRight w:val="0"/>
      <w:marTop w:val="0"/>
      <w:marBottom w:val="0"/>
      <w:divBdr>
        <w:top w:val="none" w:sz="0" w:space="0" w:color="auto"/>
        <w:left w:val="none" w:sz="0" w:space="0" w:color="auto"/>
        <w:bottom w:val="none" w:sz="0" w:space="0" w:color="auto"/>
        <w:right w:val="none" w:sz="0" w:space="0" w:color="auto"/>
      </w:divBdr>
    </w:div>
    <w:div w:id="2095586947">
      <w:bodyDiv w:val="1"/>
      <w:marLeft w:val="0"/>
      <w:marRight w:val="0"/>
      <w:marTop w:val="0"/>
      <w:marBottom w:val="0"/>
      <w:divBdr>
        <w:top w:val="none" w:sz="0" w:space="0" w:color="auto"/>
        <w:left w:val="none" w:sz="0" w:space="0" w:color="auto"/>
        <w:bottom w:val="none" w:sz="0" w:space="0" w:color="auto"/>
        <w:right w:val="none" w:sz="0" w:space="0" w:color="auto"/>
      </w:divBdr>
    </w:div>
    <w:div w:id="2095977619">
      <w:bodyDiv w:val="1"/>
      <w:marLeft w:val="0"/>
      <w:marRight w:val="0"/>
      <w:marTop w:val="0"/>
      <w:marBottom w:val="0"/>
      <w:divBdr>
        <w:top w:val="none" w:sz="0" w:space="0" w:color="auto"/>
        <w:left w:val="none" w:sz="0" w:space="0" w:color="auto"/>
        <w:bottom w:val="none" w:sz="0" w:space="0" w:color="auto"/>
        <w:right w:val="none" w:sz="0" w:space="0" w:color="auto"/>
      </w:divBdr>
    </w:div>
    <w:div w:id="2096317359">
      <w:bodyDiv w:val="1"/>
      <w:marLeft w:val="0"/>
      <w:marRight w:val="0"/>
      <w:marTop w:val="0"/>
      <w:marBottom w:val="0"/>
      <w:divBdr>
        <w:top w:val="none" w:sz="0" w:space="0" w:color="auto"/>
        <w:left w:val="none" w:sz="0" w:space="0" w:color="auto"/>
        <w:bottom w:val="none" w:sz="0" w:space="0" w:color="auto"/>
        <w:right w:val="none" w:sz="0" w:space="0" w:color="auto"/>
      </w:divBdr>
    </w:div>
    <w:div w:id="2097288624">
      <w:bodyDiv w:val="1"/>
      <w:marLeft w:val="0"/>
      <w:marRight w:val="0"/>
      <w:marTop w:val="0"/>
      <w:marBottom w:val="0"/>
      <w:divBdr>
        <w:top w:val="none" w:sz="0" w:space="0" w:color="auto"/>
        <w:left w:val="none" w:sz="0" w:space="0" w:color="auto"/>
        <w:bottom w:val="none" w:sz="0" w:space="0" w:color="auto"/>
        <w:right w:val="none" w:sz="0" w:space="0" w:color="auto"/>
      </w:divBdr>
    </w:div>
    <w:div w:id="2099789789">
      <w:bodyDiv w:val="1"/>
      <w:marLeft w:val="0"/>
      <w:marRight w:val="0"/>
      <w:marTop w:val="0"/>
      <w:marBottom w:val="0"/>
      <w:divBdr>
        <w:top w:val="none" w:sz="0" w:space="0" w:color="auto"/>
        <w:left w:val="none" w:sz="0" w:space="0" w:color="auto"/>
        <w:bottom w:val="none" w:sz="0" w:space="0" w:color="auto"/>
        <w:right w:val="none" w:sz="0" w:space="0" w:color="auto"/>
      </w:divBdr>
    </w:div>
    <w:div w:id="2100178895">
      <w:bodyDiv w:val="1"/>
      <w:marLeft w:val="0"/>
      <w:marRight w:val="0"/>
      <w:marTop w:val="0"/>
      <w:marBottom w:val="0"/>
      <w:divBdr>
        <w:top w:val="none" w:sz="0" w:space="0" w:color="auto"/>
        <w:left w:val="none" w:sz="0" w:space="0" w:color="auto"/>
        <w:bottom w:val="none" w:sz="0" w:space="0" w:color="auto"/>
        <w:right w:val="none" w:sz="0" w:space="0" w:color="auto"/>
      </w:divBdr>
    </w:div>
    <w:div w:id="2100522076">
      <w:bodyDiv w:val="1"/>
      <w:marLeft w:val="0"/>
      <w:marRight w:val="0"/>
      <w:marTop w:val="0"/>
      <w:marBottom w:val="0"/>
      <w:divBdr>
        <w:top w:val="none" w:sz="0" w:space="0" w:color="auto"/>
        <w:left w:val="none" w:sz="0" w:space="0" w:color="auto"/>
        <w:bottom w:val="none" w:sz="0" w:space="0" w:color="auto"/>
        <w:right w:val="none" w:sz="0" w:space="0" w:color="auto"/>
      </w:divBdr>
    </w:div>
    <w:div w:id="2100590397">
      <w:bodyDiv w:val="1"/>
      <w:marLeft w:val="0"/>
      <w:marRight w:val="0"/>
      <w:marTop w:val="0"/>
      <w:marBottom w:val="0"/>
      <w:divBdr>
        <w:top w:val="none" w:sz="0" w:space="0" w:color="auto"/>
        <w:left w:val="none" w:sz="0" w:space="0" w:color="auto"/>
        <w:bottom w:val="none" w:sz="0" w:space="0" w:color="auto"/>
        <w:right w:val="none" w:sz="0" w:space="0" w:color="auto"/>
      </w:divBdr>
    </w:div>
    <w:div w:id="2100905949">
      <w:bodyDiv w:val="1"/>
      <w:marLeft w:val="0"/>
      <w:marRight w:val="0"/>
      <w:marTop w:val="0"/>
      <w:marBottom w:val="0"/>
      <w:divBdr>
        <w:top w:val="none" w:sz="0" w:space="0" w:color="auto"/>
        <w:left w:val="none" w:sz="0" w:space="0" w:color="auto"/>
        <w:bottom w:val="none" w:sz="0" w:space="0" w:color="auto"/>
        <w:right w:val="none" w:sz="0" w:space="0" w:color="auto"/>
      </w:divBdr>
    </w:div>
    <w:div w:id="2101019186">
      <w:bodyDiv w:val="1"/>
      <w:marLeft w:val="0"/>
      <w:marRight w:val="0"/>
      <w:marTop w:val="0"/>
      <w:marBottom w:val="0"/>
      <w:divBdr>
        <w:top w:val="none" w:sz="0" w:space="0" w:color="auto"/>
        <w:left w:val="none" w:sz="0" w:space="0" w:color="auto"/>
        <w:bottom w:val="none" w:sz="0" w:space="0" w:color="auto"/>
        <w:right w:val="none" w:sz="0" w:space="0" w:color="auto"/>
      </w:divBdr>
    </w:div>
    <w:div w:id="2101288780">
      <w:bodyDiv w:val="1"/>
      <w:marLeft w:val="0"/>
      <w:marRight w:val="0"/>
      <w:marTop w:val="0"/>
      <w:marBottom w:val="0"/>
      <w:divBdr>
        <w:top w:val="none" w:sz="0" w:space="0" w:color="auto"/>
        <w:left w:val="none" w:sz="0" w:space="0" w:color="auto"/>
        <w:bottom w:val="none" w:sz="0" w:space="0" w:color="auto"/>
        <w:right w:val="none" w:sz="0" w:space="0" w:color="auto"/>
      </w:divBdr>
    </w:div>
    <w:div w:id="2102291406">
      <w:bodyDiv w:val="1"/>
      <w:marLeft w:val="0"/>
      <w:marRight w:val="0"/>
      <w:marTop w:val="0"/>
      <w:marBottom w:val="0"/>
      <w:divBdr>
        <w:top w:val="none" w:sz="0" w:space="0" w:color="auto"/>
        <w:left w:val="none" w:sz="0" w:space="0" w:color="auto"/>
        <w:bottom w:val="none" w:sz="0" w:space="0" w:color="auto"/>
        <w:right w:val="none" w:sz="0" w:space="0" w:color="auto"/>
      </w:divBdr>
    </w:div>
    <w:div w:id="2103404238">
      <w:bodyDiv w:val="1"/>
      <w:marLeft w:val="0"/>
      <w:marRight w:val="0"/>
      <w:marTop w:val="0"/>
      <w:marBottom w:val="0"/>
      <w:divBdr>
        <w:top w:val="none" w:sz="0" w:space="0" w:color="auto"/>
        <w:left w:val="none" w:sz="0" w:space="0" w:color="auto"/>
        <w:bottom w:val="none" w:sz="0" w:space="0" w:color="auto"/>
        <w:right w:val="none" w:sz="0" w:space="0" w:color="auto"/>
      </w:divBdr>
    </w:div>
    <w:div w:id="2103799400">
      <w:bodyDiv w:val="1"/>
      <w:marLeft w:val="0"/>
      <w:marRight w:val="0"/>
      <w:marTop w:val="0"/>
      <w:marBottom w:val="0"/>
      <w:divBdr>
        <w:top w:val="none" w:sz="0" w:space="0" w:color="auto"/>
        <w:left w:val="none" w:sz="0" w:space="0" w:color="auto"/>
        <w:bottom w:val="none" w:sz="0" w:space="0" w:color="auto"/>
        <w:right w:val="none" w:sz="0" w:space="0" w:color="auto"/>
      </w:divBdr>
    </w:div>
    <w:div w:id="2104181474">
      <w:bodyDiv w:val="1"/>
      <w:marLeft w:val="0"/>
      <w:marRight w:val="0"/>
      <w:marTop w:val="0"/>
      <w:marBottom w:val="0"/>
      <w:divBdr>
        <w:top w:val="none" w:sz="0" w:space="0" w:color="auto"/>
        <w:left w:val="none" w:sz="0" w:space="0" w:color="auto"/>
        <w:bottom w:val="none" w:sz="0" w:space="0" w:color="auto"/>
        <w:right w:val="none" w:sz="0" w:space="0" w:color="auto"/>
      </w:divBdr>
    </w:div>
    <w:div w:id="2104295989">
      <w:bodyDiv w:val="1"/>
      <w:marLeft w:val="0"/>
      <w:marRight w:val="0"/>
      <w:marTop w:val="0"/>
      <w:marBottom w:val="0"/>
      <w:divBdr>
        <w:top w:val="none" w:sz="0" w:space="0" w:color="auto"/>
        <w:left w:val="none" w:sz="0" w:space="0" w:color="auto"/>
        <w:bottom w:val="none" w:sz="0" w:space="0" w:color="auto"/>
        <w:right w:val="none" w:sz="0" w:space="0" w:color="auto"/>
      </w:divBdr>
    </w:div>
    <w:div w:id="2104568091">
      <w:bodyDiv w:val="1"/>
      <w:marLeft w:val="0"/>
      <w:marRight w:val="0"/>
      <w:marTop w:val="0"/>
      <w:marBottom w:val="0"/>
      <w:divBdr>
        <w:top w:val="none" w:sz="0" w:space="0" w:color="auto"/>
        <w:left w:val="none" w:sz="0" w:space="0" w:color="auto"/>
        <w:bottom w:val="none" w:sz="0" w:space="0" w:color="auto"/>
        <w:right w:val="none" w:sz="0" w:space="0" w:color="auto"/>
      </w:divBdr>
    </w:div>
    <w:div w:id="2104643404">
      <w:bodyDiv w:val="1"/>
      <w:marLeft w:val="0"/>
      <w:marRight w:val="0"/>
      <w:marTop w:val="0"/>
      <w:marBottom w:val="0"/>
      <w:divBdr>
        <w:top w:val="none" w:sz="0" w:space="0" w:color="auto"/>
        <w:left w:val="none" w:sz="0" w:space="0" w:color="auto"/>
        <w:bottom w:val="none" w:sz="0" w:space="0" w:color="auto"/>
        <w:right w:val="none" w:sz="0" w:space="0" w:color="auto"/>
      </w:divBdr>
    </w:div>
    <w:div w:id="2104914283">
      <w:bodyDiv w:val="1"/>
      <w:marLeft w:val="0"/>
      <w:marRight w:val="0"/>
      <w:marTop w:val="0"/>
      <w:marBottom w:val="0"/>
      <w:divBdr>
        <w:top w:val="none" w:sz="0" w:space="0" w:color="auto"/>
        <w:left w:val="none" w:sz="0" w:space="0" w:color="auto"/>
        <w:bottom w:val="none" w:sz="0" w:space="0" w:color="auto"/>
        <w:right w:val="none" w:sz="0" w:space="0" w:color="auto"/>
      </w:divBdr>
    </w:div>
    <w:div w:id="2105416098">
      <w:bodyDiv w:val="1"/>
      <w:marLeft w:val="0"/>
      <w:marRight w:val="0"/>
      <w:marTop w:val="0"/>
      <w:marBottom w:val="0"/>
      <w:divBdr>
        <w:top w:val="none" w:sz="0" w:space="0" w:color="auto"/>
        <w:left w:val="none" w:sz="0" w:space="0" w:color="auto"/>
        <w:bottom w:val="none" w:sz="0" w:space="0" w:color="auto"/>
        <w:right w:val="none" w:sz="0" w:space="0" w:color="auto"/>
      </w:divBdr>
    </w:div>
    <w:div w:id="2105568245">
      <w:bodyDiv w:val="1"/>
      <w:marLeft w:val="0"/>
      <w:marRight w:val="0"/>
      <w:marTop w:val="0"/>
      <w:marBottom w:val="0"/>
      <w:divBdr>
        <w:top w:val="none" w:sz="0" w:space="0" w:color="auto"/>
        <w:left w:val="none" w:sz="0" w:space="0" w:color="auto"/>
        <w:bottom w:val="none" w:sz="0" w:space="0" w:color="auto"/>
        <w:right w:val="none" w:sz="0" w:space="0" w:color="auto"/>
      </w:divBdr>
    </w:div>
    <w:div w:id="2105804424">
      <w:bodyDiv w:val="1"/>
      <w:marLeft w:val="0"/>
      <w:marRight w:val="0"/>
      <w:marTop w:val="0"/>
      <w:marBottom w:val="0"/>
      <w:divBdr>
        <w:top w:val="none" w:sz="0" w:space="0" w:color="auto"/>
        <w:left w:val="none" w:sz="0" w:space="0" w:color="auto"/>
        <w:bottom w:val="none" w:sz="0" w:space="0" w:color="auto"/>
        <w:right w:val="none" w:sz="0" w:space="0" w:color="auto"/>
      </w:divBdr>
    </w:div>
    <w:div w:id="2105879281">
      <w:bodyDiv w:val="1"/>
      <w:marLeft w:val="0"/>
      <w:marRight w:val="0"/>
      <w:marTop w:val="0"/>
      <w:marBottom w:val="0"/>
      <w:divBdr>
        <w:top w:val="none" w:sz="0" w:space="0" w:color="auto"/>
        <w:left w:val="none" w:sz="0" w:space="0" w:color="auto"/>
        <w:bottom w:val="none" w:sz="0" w:space="0" w:color="auto"/>
        <w:right w:val="none" w:sz="0" w:space="0" w:color="auto"/>
      </w:divBdr>
    </w:div>
    <w:div w:id="2105953807">
      <w:bodyDiv w:val="1"/>
      <w:marLeft w:val="0"/>
      <w:marRight w:val="0"/>
      <w:marTop w:val="0"/>
      <w:marBottom w:val="0"/>
      <w:divBdr>
        <w:top w:val="none" w:sz="0" w:space="0" w:color="auto"/>
        <w:left w:val="none" w:sz="0" w:space="0" w:color="auto"/>
        <w:bottom w:val="none" w:sz="0" w:space="0" w:color="auto"/>
        <w:right w:val="none" w:sz="0" w:space="0" w:color="auto"/>
      </w:divBdr>
    </w:div>
    <w:div w:id="2106152454">
      <w:bodyDiv w:val="1"/>
      <w:marLeft w:val="0"/>
      <w:marRight w:val="0"/>
      <w:marTop w:val="0"/>
      <w:marBottom w:val="0"/>
      <w:divBdr>
        <w:top w:val="none" w:sz="0" w:space="0" w:color="auto"/>
        <w:left w:val="none" w:sz="0" w:space="0" w:color="auto"/>
        <w:bottom w:val="none" w:sz="0" w:space="0" w:color="auto"/>
        <w:right w:val="none" w:sz="0" w:space="0" w:color="auto"/>
      </w:divBdr>
    </w:div>
    <w:div w:id="2106530282">
      <w:bodyDiv w:val="1"/>
      <w:marLeft w:val="0"/>
      <w:marRight w:val="0"/>
      <w:marTop w:val="0"/>
      <w:marBottom w:val="0"/>
      <w:divBdr>
        <w:top w:val="none" w:sz="0" w:space="0" w:color="auto"/>
        <w:left w:val="none" w:sz="0" w:space="0" w:color="auto"/>
        <w:bottom w:val="none" w:sz="0" w:space="0" w:color="auto"/>
        <w:right w:val="none" w:sz="0" w:space="0" w:color="auto"/>
      </w:divBdr>
    </w:div>
    <w:div w:id="2106538768">
      <w:bodyDiv w:val="1"/>
      <w:marLeft w:val="0"/>
      <w:marRight w:val="0"/>
      <w:marTop w:val="0"/>
      <w:marBottom w:val="0"/>
      <w:divBdr>
        <w:top w:val="none" w:sz="0" w:space="0" w:color="auto"/>
        <w:left w:val="none" w:sz="0" w:space="0" w:color="auto"/>
        <w:bottom w:val="none" w:sz="0" w:space="0" w:color="auto"/>
        <w:right w:val="none" w:sz="0" w:space="0" w:color="auto"/>
      </w:divBdr>
    </w:div>
    <w:div w:id="2106724084">
      <w:bodyDiv w:val="1"/>
      <w:marLeft w:val="0"/>
      <w:marRight w:val="0"/>
      <w:marTop w:val="0"/>
      <w:marBottom w:val="0"/>
      <w:divBdr>
        <w:top w:val="none" w:sz="0" w:space="0" w:color="auto"/>
        <w:left w:val="none" w:sz="0" w:space="0" w:color="auto"/>
        <w:bottom w:val="none" w:sz="0" w:space="0" w:color="auto"/>
        <w:right w:val="none" w:sz="0" w:space="0" w:color="auto"/>
      </w:divBdr>
    </w:div>
    <w:div w:id="2106805976">
      <w:bodyDiv w:val="1"/>
      <w:marLeft w:val="0"/>
      <w:marRight w:val="0"/>
      <w:marTop w:val="0"/>
      <w:marBottom w:val="0"/>
      <w:divBdr>
        <w:top w:val="none" w:sz="0" w:space="0" w:color="auto"/>
        <w:left w:val="none" w:sz="0" w:space="0" w:color="auto"/>
        <w:bottom w:val="none" w:sz="0" w:space="0" w:color="auto"/>
        <w:right w:val="none" w:sz="0" w:space="0" w:color="auto"/>
      </w:divBdr>
    </w:div>
    <w:div w:id="2106879189">
      <w:bodyDiv w:val="1"/>
      <w:marLeft w:val="0"/>
      <w:marRight w:val="0"/>
      <w:marTop w:val="0"/>
      <w:marBottom w:val="0"/>
      <w:divBdr>
        <w:top w:val="none" w:sz="0" w:space="0" w:color="auto"/>
        <w:left w:val="none" w:sz="0" w:space="0" w:color="auto"/>
        <w:bottom w:val="none" w:sz="0" w:space="0" w:color="auto"/>
        <w:right w:val="none" w:sz="0" w:space="0" w:color="auto"/>
      </w:divBdr>
    </w:div>
    <w:div w:id="2106998687">
      <w:bodyDiv w:val="1"/>
      <w:marLeft w:val="0"/>
      <w:marRight w:val="0"/>
      <w:marTop w:val="0"/>
      <w:marBottom w:val="0"/>
      <w:divBdr>
        <w:top w:val="none" w:sz="0" w:space="0" w:color="auto"/>
        <w:left w:val="none" w:sz="0" w:space="0" w:color="auto"/>
        <w:bottom w:val="none" w:sz="0" w:space="0" w:color="auto"/>
        <w:right w:val="none" w:sz="0" w:space="0" w:color="auto"/>
      </w:divBdr>
    </w:div>
    <w:div w:id="2107384466">
      <w:bodyDiv w:val="1"/>
      <w:marLeft w:val="0"/>
      <w:marRight w:val="0"/>
      <w:marTop w:val="0"/>
      <w:marBottom w:val="0"/>
      <w:divBdr>
        <w:top w:val="none" w:sz="0" w:space="0" w:color="auto"/>
        <w:left w:val="none" w:sz="0" w:space="0" w:color="auto"/>
        <w:bottom w:val="none" w:sz="0" w:space="0" w:color="auto"/>
        <w:right w:val="none" w:sz="0" w:space="0" w:color="auto"/>
      </w:divBdr>
    </w:div>
    <w:div w:id="2107574563">
      <w:bodyDiv w:val="1"/>
      <w:marLeft w:val="0"/>
      <w:marRight w:val="0"/>
      <w:marTop w:val="0"/>
      <w:marBottom w:val="0"/>
      <w:divBdr>
        <w:top w:val="none" w:sz="0" w:space="0" w:color="auto"/>
        <w:left w:val="none" w:sz="0" w:space="0" w:color="auto"/>
        <w:bottom w:val="none" w:sz="0" w:space="0" w:color="auto"/>
        <w:right w:val="none" w:sz="0" w:space="0" w:color="auto"/>
      </w:divBdr>
    </w:div>
    <w:div w:id="2107575171">
      <w:bodyDiv w:val="1"/>
      <w:marLeft w:val="0"/>
      <w:marRight w:val="0"/>
      <w:marTop w:val="0"/>
      <w:marBottom w:val="0"/>
      <w:divBdr>
        <w:top w:val="none" w:sz="0" w:space="0" w:color="auto"/>
        <w:left w:val="none" w:sz="0" w:space="0" w:color="auto"/>
        <w:bottom w:val="none" w:sz="0" w:space="0" w:color="auto"/>
        <w:right w:val="none" w:sz="0" w:space="0" w:color="auto"/>
      </w:divBdr>
    </w:div>
    <w:div w:id="2108578435">
      <w:bodyDiv w:val="1"/>
      <w:marLeft w:val="0"/>
      <w:marRight w:val="0"/>
      <w:marTop w:val="0"/>
      <w:marBottom w:val="0"/>
      <w:divBdr>
        <w:top w:val="none" w:sz="0" w:space="0" w:color="auto"/>
        <w:left w:val="none" w:sz="0" w:space="0" w:color="auto"/>
        <w:bottom w:val="none" w:sz="0" w:space="0" w:color="auto"/>
        <w:right w:val="none" w:sz="0" w:space="0" w:color="auto"/>
      </w:divBdr>
    </w:div>
    <w:div w:id="2109226559">
      <w:bodyDiv w:val="1"/>
      <w:marLeft w:val="0"/>
      <w:marRight w:val="0"/>
      <w:marTop w:val="0"/>
      <w:marBottom w:val="0"/>
      <w:divBdr>
        <w:top w:val="none" w:sz="0" w:space="0" w:color="auto"/>
        <w:left w:val="none" w:sz="0" w:space="0" w:color="auto"/>
        <w:bottom w:val="none" w:sz="0" w:space="0" w:color="auto"/>
        <w:right w:val="none" w:sz="0" w:space="0" w:color="auto"/>
      </w:divBdr>
    </w:div>
    <w:div w:id="2109227800">
      <w:bodyDiv w:val="1"/>
      <w:marLeft w:val="0"/>
      <w:marRight w:val="0"/>
      <w:marTop w:val="0"/>
      <w:marBottom w:val="0"/>
      <w:divBdr>
        <w:top w:val="none" w:sz="0" w:space="0" w:color="auto"/>
        <w:left w:val="none" w:sz="0" w:space="0" w:color="auto"/>
        <w:bottom w:val="none" w:sz="0" w:space="0" w:color="auto"/>
        <w:right w:val="none" w:sz="0" w:space="0" w:color="auto"/>
      </w:divBdr>
    </w:div>
    <w:div w:id="2109693476">
      <w:bodyDiv w:val="1"/>
      <w:marLeft w:val="0"/>
      <w:marRight w:val="0"/>
      <w:marTop w:val="0"/>
      <w:marBottom w:val="0"/>
      <w:divBdr>
        <w:top w:val="none" w:sz="0" w:space="0" w:color="auto"/>
        <w:left w:val="none" w:sz="0" w:space="0" w:color="auto"/>
        <w:bottom w:val="none" w:sz="0" w:space="0" w:color="auto"/>
        <w:right w:val="none" w:sz="0" w:space="0" w:color="auto"/>
      </w:divBdr>
    </w:div>
    <w:div w:id="2110661967">
      <w:bodyDiv w:val="1"/>
      <w:marLeft w:val="0"/>
      <w:marRight w:val="0"/>
      <w:marTop w:val="0"/>
      <w:marBottom w:val="0"/>
      <w:divBdr>
        <w:top w:val="none" w:sz="0" w:space="0" w:color="auto"/>
        <w:left w:val="none" w:sz="0" w:space="0" w:color="auto"/>
        <w:bottom w:val="none" w:sz="0" w:space="0" w:color="auto"/>
        <w:right w:val="none" w:sz="0" w:space="0" w:color="auto"/>
      </w:divBdr>
    </w:div>
    <w:div w:id="2111466313">
      <w:bodyDiv w:val="1"/>
      <w:marLeft w:val="0"/>
      <w:marRight w:val="0"/>
      <w:marTop w:val="0"/>
      <w:marBottom w:val="0"/>
      <w:divBdr>
        <w:top w:val="none" w:sz="0" w:space="0" w:color="auto"/>
        <w:left w:val="none" w:sz="0" w:space="0" w:color="auto"/>
        <w:bottom w:val="none" w:sz="0" w:space="0" w:color="auto"/>
        <w:right w:val="none" w:sz="0" w:space="0" w:color="auto"/>
      </w:divBdr>
    </w:div>
    <w:div w:id="2112122500">
      <w:bodyDiv w:val="1"/>
      <w:marLeft w:val="0"/>
      <w:marRight w:val="0"/>
      <w:marTop w:val="0"/>
      <w:marBottom w:val="0"/>
      <w:divBdr>
        <w:top w:val="none" w:sz="0" w:space="0" w:color="auto"/>
        <w:left w:val="none" w:sz="0" w:space="0" w:color="auto"/>
        <w:bottom w:val="none" w:sz="0" w:space="0" w:color="auto"/>
        <w:right w:val="none" w:sz="0" w:space="0" w:color="auto"/>
      </w:divBdr>
    </w:div>
    <w:div w:id="2112242370">
      <w:bodyDiv w:val="1"/>
      <w:marLeft w:val="0"/>
      <w:marRight w:val="0"/>
      <w:marTop w:val="0"/>
      <w:marBottom w:val="0"/>
      <w:divBdr>
        <w:top w:val="none" w:sz="0" w:space="0" w:color="auto"/>
        <w:left w:val="none" w:sz="0" w:space="0" w:color="auto"/>
        <w:bottom w:val="none" w:sz="0" w:space="0" w:color="auto"/>
        <w:right w:val="none" w:sz="0" w:space="0" w:color="auto"/>
      </w:divBdr>
    </w:div>
    <w:div w:id="2112846980">
      <w:bodyDiv w:val="1"/>
      <w:marLeft w:val="0"/>
      <w:marRight w:val="0"/>
      <w:marTop w:val="0"/>
      <w:marBottom w:val="0"/>
      <w:divBdr>
        <w:top w:val="none" w:sz="0" w:space="0" w:color="auto"/>
        <w:left w:val="none" w:sz="0" w:space="0" w:color="auto"/>
        <w:bottom w:val="none" w:sz="0" w:space="0" w:color="auto"/>
        <w:right w:val="none" w:sz="0" w:space="0" w:color="auto"/>
      </w:divBdr>
    </w:div>
    <w:div w:id="2112968206">
      <w:bodyDiv w:val="1"/>
      <w:marLeft w:val="0"/>
      <w:marRight w:val="0"/>
      <w:marTop w:val="0"/>
      <w:marBottom w:val="0"/>
      <w:divBdr>
        <w:top w:val="none" w:sz="0" w:space="0" w:color="auto"/>
        <w:left w:val="none" w:sz="0" w:space="0" w:color="auto"/>
        <w:bottom w:val="none" w:sz="0" w:space="0" w:color="auto"/>
        <w:right w:val="none" w:sz="0" w:space="0" w:color="auto"/>
      </w:divBdr>
    </w:div>
    <w:div w:id="2113477613">
      <w:bodyDiv w:val="1"/>
      <w:marLeft w:val="0"/>
      <w:marRight w:val="0"/>
      <w:marTop w:val="0"/>
      <w:marBottom w:val="0"/>
      <w:divBdr>
        <w:top w:val="none" w:sz="0" w:space="0" w:color="auto"/>
        <w:left w:val="none" w:sz="0" w:space="0" w:color="auto"/>
        <w:bottom w:val="none" w:sz="0" w:space="0" w:color="auto"/>
        <w:right w:val="none" w:sz="0" w:space="0" w:color="auto"/>
      </w:divBdr>
    </w:div>
    <w:div w:id="2113546882">
      <w:bodyDiv w:val="1"/>
      <w:marLeft w:val="0"/>
      <w:marRight w:val="0"/>
      <w:marTop w:val="0"/>
      <w:marBottom w:val="0"/>
      <w:divBdr>
        <w:top w:val="none" w:sz="0" w:space="0" w:color="auto"/>
        <w:left w:val="none" w:sz="0" w:space="0" w:color="auto"/>
        <w:bottom w:val="none" w:sz="0" w:space="0" w:color="auto"/>
        <w:right w:val="none" w:sz="0" w:space="0" w:color="auto"/>
      </w:divBdr>
    </w:div>
    <w:div w:id="2113816430">
      <w:bodyDiv w:val="1"/>
      <w:marLeft w:val="0"/>
      <w:marRight w:val="0"/>
      <w:marTop w:val="0"/>
      <w:marBottom w:val="0"/>
      <w:divBdr>
        <w:top w:val="none" w:sz="0" w:space="0" w:color="auto"/>
        <w:left w:val="none" w:sz="0" w:space="0" w:color="auto"/>
        <w:bottom w:val="none" w:sz="0" w:space="0" w:color="auto"/>
        <w:right w:val="none" w:sz="0" w:space="0" w:color="auto"/>
      </w:divBdr>
    </w:div>
    <w:div w:id="2115125612">
      <w:bodyDiv w:val="1"/>
      <w:marLeft w:val="0"/>
      <w:marRight w:val="0"/>
      <w:marTop w:val="0"/>
      <w:marBottom w:val="0"/>
      <w:divBdr>
        <w:top w:val="none" w:sz="0" w:space="0" w:color="auto"/>
        <w:left w:val="none" w:sz="0" w:space="0" w:color="auto"/>
        <w:bottom w:val="none" w:sz="0" w:space="0" w:color="auto"/>
        <w:right w:val="none" w:sz="0" w:space="0" w:color="auto"/>
      </w:divBdr>
    </w:div>
    <w:div w:id="2115829934">
      <w:bodyDiv w:val="1"/>
      <w:marLeft w:val="0"/>
      <w:marRight w:val="0"/>
      <w:marTop w:val="0"/>
      <w:marBottom w:val="0"/>
      <w:divBdr>
        <w:top w:val="none" w:sz="0" w:space="0" w:color="auto"/>
        <w:left w:val="none" w:sz="0" w:space="0" w:color="auto"/>
        <w:bottom w:val="none" w:sz="0" w:space="0" w:color="auto"/>
        <w:right w:val="none" w:sz="0" w:space="0" w:color="auto"/>
      </w:divBdr>
    </w:div>
    <w:div w:id="2116047808">
      <w:bodyDiv w:val="1"/>
      <w:marLeft w:val="0"/>
      <w:marRight w:val="0"/>
      <w:marTop w:val="0"/>
      <w:marBottom w:val="0"/>
      <w:divBdr>
        <w:top w:val="none" w:sz="0" w:space="0" w:color="auto"/>
        <w:left w:val="none" w:sz="0" w:space="0" w:color="auto"/>
        <w:bottom w:val="none" w:sz="0" w:space="0" w:color="auto"/>
        <w:right w:val="none" w:sz="0" w:space="0" w:color="auto"/>
      </w:divBdr>
    </w:div>
    <w:div w:id="2116168155">
      <w:bodyDiv w:val="1"/>
      <w:marLeft w:val="0"/>
      <w:marRight w:val="0"/>
      <w:marTop w:val="0"/>
      <w:marBottom w:val="0"/>
      <w:divBdr>
        <w:top w:val="none" w:sz="0" w:space="0" w:color="auto"/>
        <w:left w:val="none" w:sz="0" w:space="0" w:color="auto"/>
        <w:bottom w:val="none" w:sz="0" w:space="0" w:color="auto"/>
        <w:right w:val="none" w:sz="0" w:space="0" w:color="auto"/>
      </w:divBdr>
    </w:div>
    <w:div w:id="2116635270">
      <w:bodyDiv w:val="1"/>
      <w:marLeft w:val="0"/>
      <w:marRight w:val="0"/>
      <w:marTop w:val="0"/>
      <w:marBottom w:val="0"/>
      <w:divBdr>
        <w:top w:val="none" w:sz="0" w:space="0" w:color="auto"/>
        <w:left w:val="none" w:sz="0" w:space="0" w:color="auto"/>
        <w:bottom w:val="none" w:sz="0" w:space="0" w:color="auto"/>
        <w:right w:val="none" w:sz="0" w:space="0" w:color="auto"/>
      </w:divBdr>
    </w:div>
    <w:div w:id="2116823412">
      <w:bodyDiv w:val="1"/>
      <w:marLeft w:val="0"/>
      <w:marRight w:val="0"/>
      <w:marTop w:val="0"/>
      <w:marBottom w:val="0"/>
      <w:divBdr>
        <w:top w:val="none" w:sz="0" w:space="0" w:color="auto"/>
        <w:left w:val="none" w:sz="0" w:space="0" w:color="auto"/>
        <w:bottom w:val="none" w:sz="0" w:space="0" w:color="auto"/>
        <w:right w:val="none" w:sz="0" w:space="0" w:color="auto"/>
      </w:divBdr>
    </w:div>
    <w:div w:id="2117171648">
      <w:bodyDiv w:val="1"/>
      <w:marLeft w:val="0"/>
      <w:marRight w:val="0"/>
      <w:marTop w:val="0"/>
      <w:marBottom w:val="0"/>
      <w:divBdr>
        <w:top w:val="none" w:sz="0" w:space="0" w:color="auto"/>
        <w:left w:val="none" w:sz="0" w:space="0" w:color="auto"/>
        <w:bottom w:val="none" w:sz="0" w:space="0" w:color="auto"/>
        <w:right w:val="none" w:sz="0" w:space="0" w:color="auto"/>
      </w:divBdr>
    </w:div>
    <w:div w:id="2117403347">
      <w:bodyDiv w:val="1"/>
      <w:marLeft w:val="0"/>
      <w:marRight w:val="0"/>
      <w:marTop w:val="0"/>
      <w:marBottom w:val="0"/>
      <w:divBdr>
        <w:top w:val="none" w:sz="0" w:space="0" w:color="auto"/>
        <w:left w:val="none" w:sz="0" w:space="0" w:color="auto"/>
        <w:bottom w:val="none" w:sz="0" w:space="0" w:color="auto"/>
        <w:right w:val="none" w:sz="0" w:space="0" w:color="auto"/>
      </w:divBdr>
    </w:div>
    <w:div w:id="2117434432">
      <w:bodyDiv w:val="1"/>
      <w:marLeft w:val="0"/>
      <w:marRight w:val="0"/>
      <w:marTop w:val="0"/>
      <w:marBottom w:val="0"/>
      <w:divBdr>
        <w:top w:val="none" w:sz="0" w:space="0" w:color="auto"/>
        <w:left w:val="none" w:sz="0" w:space="0" w:color="auto"/>
        <w:bottom w:val="none" w:sz="0" w:space="0" w:color="auto"/>
        <w:right w:val="none" w:sz="0" w:space="0" w:color="auto"/>
      </w:divBdr>
    </w:div>
    <w:div w:id="2118595649">
      <w:bodyDiv w:val="1"/>
      <w:marLeft w:val="0"/>
      <w:marRight w:val="0"/>
      <w:marTop w:val="0"/>
      <w:marBottom w:val="0"/>
      <w:divBdr>
        <w:top w:val="none" w:sz="0" w:space="0" w:color="auto"/>
        <w:left w:val="none" w:sz="0" w:space="0" w:color="auto"/>
        <w:bottom w:val="none" w:sz="0" w:space="0" w:color="auto"/>
        <w:right w:val="none" w:sz="0" w:space="0" w:color="auto"/>
      </w:divBdr>
    </w:div>
    <w:div w:id="2118942062">
      <w:bodyDiv w:val="1"/>
      <w:marLeft w:val="0"/>
      <w:marRight w:val="0"/>
      <w:marTop w:val="0"/>
      <w:marBottom w:val="0"/>
      <w:divBdr>
        <w:top w:val="none" w:sz="0" w:space="0" w:color="auto"/>
        <w:left w:val="none" w:sz="0" w:space="0" w:color="auto"/>
        <w:bottom w:val="none" w:sz="0" w:space="0" w:color="auto"/>
        <w:right w:val="none" w:sz="0" w:space="0" w:color="auto"/>
      </w:divBdr>
    </w:div>
    <w:div w:id="2119136650">
      <w:bodyDiv w:val="1"/>
      <w:marLeft w:val="0"/>
      <w:marRight w:val="0"/>
      <w:marTop w:val="0"/>
      <w:marBottom w:val="0"/>
      <w:divBdr>
        <w:top w:val="none" w:sz="0" w:space="0" w:color="auto"/>
        <w:left w:val="none" w:sz="0" w:space="0" w:color="auto"/>
        <w:bottom w:val="none" w:sz="0" w:space="0" w:color="auto"/>
        <w:right w:val="none" w:sz="0" w:space="0" w:color="auto"/>
      </w:divBdr>
    </w:div>
    <w:div w:id="2119256602">
      <w:bodyDiv w:val="1"/>
      <w:marLeft w:val="0"/>
      <w:marRight w:val="0"/>
      <w:marTop w:val="0"/>
      <w:marBottom w:val="0"/>
      <w:divBdr>
        <w:top w:val="none" w:sz="0" w:space="0" w:color="auto"/>
        <w:left w:val="none" w:sz="0" w:space="0" w:color="auto"/>
        <w:bottom w:val="none" w:sz="0" w:space="0" w:color="auto"/>
        <w:right w:val="none" w:sz="0" w:space="0" w:color="auto"/>
      </w:divBdr>
    </w:div>
    <w:div w:id="2119594789">
      <w:bodyDiv w:val="1"/>
      <w:marLeft w:val="0"/>
      <w:marRight w:val="0"/>
      <w:marTop w:val="0"/>
      <w:marBottom w:val="0"/>
      <w:divBdr>
        <w:top w:val="none" w:sz="0" w:space="0" w:color="auto"/>
        <w:left w:val="none" w:sz="0" w:space="0" w:color="auto"/>
        <w:bottom w:val="none" w:sz="0" w:space="0" w:color="auto"/>
        <w:right w:val="none" w:sz="0" w:space="0" w:color="auto"/>
      </w:divBdr>
    </w:div>
    <w:div w:id="2120640803">
      <w:bodyDiv w:val="1"/>
      <w:marLeft w:val="0"/>
      <w:marRight w:val="0"/>
      <w:marTop w:val="0"/>
      <w:marBottom w:val="0"/>
      <w:divBdr>
        <w:top w:val="none" w:sz="0" w:space="0" w:color="auto"/>
        <w:left w:val="none" w:sz="0" w:space="0" w:color="auto"/>
        <w:bottom w:val="none" w:sz="0" w:space="0" w:color="auto"/>
        <w:right w:val="none" w:sz="0" w:space="0" w:color="auto"/>
      </w:divBdr>
    </w:div>
    <w:div w:id="2121145910">
      <w:bodyDiv w:val="1"/>
      <w:marLeft w:val="0"/>
      <w:marRight w:val="0"/>
      <w:marTop w:val="0"/>
      <w:marBottom w:val="0"/>
      <w:divBdr>
        <w:top w:val="none" w:sz="0" w:space="0" w:color="auto"/>
        <w:left w:val="none" w:sz="0" w:space="0" w:color="auto"/>
        <w:bottom w:val="none" w:sz="0" w:space="0" w:color="auto"/>
        <w:right w:val="none" w:sz="0" w:space="0" w:color="auto"/>
      </w:divBdr>
    </w:div>
    <w:div w:id="2121216911">
      <w:bodyDiv w:val="1"/>
      <w:marLeft w:val="0"/>
      <w:marRight w:val="0"/>
      <w:marTop w:val="0"/>
      <w:marBottom w:val="0"/>
      <w:divBdr>
        <w:top w:val="none" w:sz="0" w:space="0" w:color="auto"/>
        <w:left w:val="none" w:sz="0" w:space="0" w:color="auto"/>
        <w:bottom w:val="none" w:sz="0" w:space="0" w:color="auto"/>
        <w:right w:val="none" w:sz="0" w:space="0" w:color="auto"/>
      </w:divBdr>
    </w:div>
    <w:div w:id="2121684295">
      <w:bodyDiv w:val="1"/>
      <w:marLeft w:val="0"/>
      <w:marRight w:val="0"/>
      <w:marTop w:val="0"/>
      <w:marBottom w:val="0"/>
      <w:divBdr>
        <w:top w:val="none" w:sz="0" w:space="0" w:color="auto"/>
        <w:left w:val="none" w:sz="0" w:space="0" w:color="auto"/>
        <w:bottom w:val="none" w:sz="0" w:space="0" w:color="auto"/>
        <w:right w:val="none" w:sz="0" w:space="0" w:color="auto"/>
      </w:divBdr>
    </w:div>
    <w:div w:id="2122413910">
      <w:bodyDiv w:val="1"/>
      <w:marLeft w:val="0"/>
      <w:marRight w:val="0"/>
      <w:marTop w:val="0"/>
      <w:marBottom w:val="0"/>
      <w:divBdr>
        <w:top w:val="none" w:sz="0" w:space="0" w:color="auto"/>
        <w:left w:val="none" w:sz="0" w:space="0" w:color="auto"/>
        <w:bottom w:val="none" w:sz="0" w:space="0" w:color="auto"/>
        <w:right w:val="none" w:sz="0" w:space="0" w:color="auto"/>
      </w:divBdr>
    </w:div>
    <w:div w:id="2122802706">
      <w:bodyDiv w:val="1"/>
      <w:marLeft w:val="0"/>
      <w:marRight w:val="0"/>
      <w:marTop w:val="0"/>
      <w:marBottom w:val="0"/>
      <w:divBdr>
        <w:top w:val="none" w:sz="0" w:space="0" w:color="auto"/>
        <w:left w:val="none" w:sz="0" w:space="0" w:color="auto"/>
        <w:bottom w:val="none" w:sz="0" w:space="0" w:color="auto"/>
        <w:right w:val="none" w:sz="0" w:space="0" w:color="auto"/>
      </w:divBdr>
    </w:div>
    <w:div w:id="2122873415">
      <w:bodyDiv w:val="1"/>
      <w:marLeft w:val="0"/>
      <w:marRight w:val="0"/>
      <w:marTop w:val="0"/>
      <w:marBottom w:val="0"/>
      <w:divBdr>
        <w:top w:val="none" w:sz="0" w:space="0" w:color="auto"/>
        <w:left w:val="none" w:sz="0" w:space="0" w:color="auto"/>
        <w:bottom w:val="none" w:sz="0" w:space="0" w:color="auto"/>
        <w:right w:val="none" w:sz="0" w:space="0" w:color="auto"/>
      </w:divBdr>
    </w:div>
    <w:div w:id="2122918681">
      <w:bodyDiv w:val="1"/>
      <w:marLeft w:val="0"/>
      <w:marRight w:val="0"/>
      <w:marTop w:val="0"/>
      <w:marBottom w:val="0"/>
      <w:divBdr>
        <w:top w:val="none" w:sz="0" w:space="0" w:color="auto"/>
        <w:left w:val="none" w:sz="0" w:space="0" w:color="auto"/>
        <w:bottom w:val="none" w:sz="0" w:space="0" w:color="auto"/>
        <w:right w:val="none" w:sz="0" w:space="0" w:color="auto"/>
      </w:divBdr>
    </w:div>
    <w:div w:id="2123263356">
      <w:bodyDiv w:val="1"/>
      <w:marLeft w:val="0"/>
      <w:marRight w:val="0"/>
      <w:marTop w:val="0"/>
      <w:marBottom w:val="0"/>
      <w:divBdr>
        <w:top w:val="none" w:sz="0" w:space="0" w:color="auto"/>
        <w:left w:val="none" w:sz="0" w:space="0" w:color="auto"/>
        <w:bottom w:val="none" w:sz="0" w:space="0" w:color="auto"/>
        <w:right w:val="none" w:sz="0" w:space="0" w:color="auto"/>
      </w:divBdr>
    </w:div>
    <w:div w:id="2123763049">
      <w:bodyDiv w:val="1"/>
      <w:marLeft w:val="0"/>
      <w:marRight w:val="0"/>
      <w:marTop w:val="0"/>
      <w:marBottom w:val="0"/>
      <w:divBdr>
        <w:top w:val="none" w:sz="0" w:space="0" w:color="auto"/>
        <w:left w:val="none" w:sz="0" w:space="0" w:color="auto"/>
        <w:bottom w:val="none" w:sz="0" w:space="0" w:color="auto"/>
        <w:right w:val="none" w:sz="0" w:space="0" w:color="auto"/>
      </w:divBdr>
    </w:div>
    <w:div w:id="2124300205">
      <w:bodyDiv w:val="1"/>
      <w:marLeft w:val="0"/>
      <w:marRight w:val="0"/>
      <w:marTop w:val="0"/>
      <w:marBottom w:val="0"/>
      <w:divBdr>
        <w:top w:val="none" w:sz="0" w:space="0" w:color="auto"/>
        <w:left w:val="none" w:sz="0" w:space="0" w:color="auto"/>
        <w:bottom w:val="none" w:sz="0" w:space="0" w:color="auto"/>
        <w:right w:val="none" w:sz="0" w:space="0" w:color="auto"/>
      </w:divBdr>
    </w:div>
    <w:div w:id="2124759901">
      <w:bodyDiv w:val="1"/>
      <w:marLeft w:val="0"/>
      <w:marRight w:val="0"/>
      <w:marTop w:val="0"/>
      <w:marBottom w:val="0"/>
      <w:divBdr>
        <w:top w:val="none" w:sz="0" w:space="0" w:color="auto"/>
        <w:left w:val="none" w:sz="0" w:space="0" w:color="auto"/>
        <w:bottom w:val="none" w:sz="0" w:space="0" w:color="auto"/>
        <w:right w:val="none" w:sz="0" w:space="0" w:color="auto"/>
      </w:divBdr>
    </w:div>
    <w:div w:id="2126339441">
      <w:bodyDiv w:val="1"/>
      <w:marLeft w:val="0"/>
      <w:marRight w:val="0"/>
      <w:marTop w:val="0"/>
      <w:marBottom w:val="0"/>
      <w:divBdr>
        <w:top w:val="none" w:sz="0" w:space="0" w:color="auto"/>
        <w:left w:val="none" w:sz="0" w:space="0" w:color="auto"/>
        <w:bottom w:val="none" w:sz="0" w:space="0" w:color="auto"/>
        <w:right w:val="none" w:sz="0" w:space="0" w:color="auto"/>
      </w:divBdr>
    </w:div>
    <w:div w:id="2126389370">
      <w:bodyDiv w:val="1"/>
      <w:marLeft w:val="0"/>
      <w:marRight w:val="0"/>
      <w:marTop w:val="0"/>
      <w:marBottom w:val="0"/>
      <w:divBdr>
        <w:top w:val="none" w:sz="0" w:space="0" w:color="auto"/>
        <w:left w:val="none" w:sz="0" w:space="0" w:color="auto"/>
        <w:bottom w:val="none" w:sz="0" w:space="0" w:color="auto"/>
        <w:right w:val="none" w:sz="0" w:space="0" w:color="auto"/>
      </w:divBdr>
    </w:div>
    <w:div w:id="2127043002">
      <w:bodyDiv w:val="1"/>
      <w:marLeft w:val="0"/>
      <w:marRight w:val="0"/>
      <w:marTop w:val="0"/>
      <w:marBottom w:val="0"/>
      <w:divBdr>
        <w:top w:val="none" w:sz="0" w:space="0" w:color="auto"/>
        <w:left w:val="none" w:sz="0" w:space="0" w:color="auto"/>
        <w:bottom w:val="none" w:sz="0" w:space="0" w:color="auto"/>
        <w:right w:val="none" w:sz="0" w:space="0" w:color="auto"/>
      </w:divBdr>
    </w:div>
    <w:div w:id="2127847194">
      <w:bodyDiv w:val="1"/>
      <w:marLeft w:val="0"/>
      <w:marRight w:val="0"/>
      <w:marTop w:val="0"/>
      <w:marBottom w:val="0"/>
      <w:divBdr>
        <w:top w:val="none" w:sz="0" w:space="0" w:color="auto"/>
        <w:left w:val="none" w:sz="0" w:space="0" w:color="auto"/>
        <w:bottom w:val="none" w:sz="0" w:space="0" w:color="auto"/>
        <w:right w:val="none" w:sz="0" w:space="0" w:color="auto"/>
      </w:divBdr>
    </w:div>
    <w:div w:id="2129011382">
      <w:bodyDiv w:val="1"/>
      <w:marLeft w:val="0"/>
      <w:marRight w:val="0"/>
      <w:marTop w:val="0"/>
      <w:marBottom w:val="0"/>
      <w:divBdr>
        <w:top w:val="none" w:sz="0" w:space="0" w:color="auto"/>
        <w:left w:val="none" w:sz="0" w:space="0" w:color="auto"/>
        <w:bottom w:val="none" w:sz="0" w:space="0" w:color="auto"/>
        <w:right w:val="none" w:sz="0" w:space="0" w:color="auto"/>
      </w:divBdr>
    </w:div>
    <w:div w:id="2129543294">
      <w:bodyDiv w:val="1"/>
      <w:marLeft w:val="0"/>
      <w:marRight w:val="0"/>
      <w:marTop w:val="0"/>
      <w:marBottom w:val="0"/>
      <w:divBdr>
        <w:top w:val="none" w:sz="0" w:space="0" w:color="auto"/>
        <w:left w:val="none" w:sz="0" w:space="0" w:color="auto"/>
        <w:bottom w:val="none" w:sz="0" w:space="0" w:color="auto"/>
        <w:right w:val="none" w:sz="0" w:space="0" w:color="auto"/>
      </w:divBdr>
    </w:div>
    <w:div w:id="2129736686">
      <w:bodyDiv w:val="1"/>
      <w:marLeft w:val="0"/>
      <w:marRight w:val="0"/>
      <w:marTop w:val="0"/>
      <w:marBottom w:val="0"/>
      <w:divBdr>
        <w:top w:val="none" w:sz="0" w:space="0" w:color="auto"/>
        <w:left w:val="none" w:sz="0" w:space="0" w:color="auto"/>
        <w:bottom w:val="none" w:sz="0" w:space="0" w:color="auto"/>
        <w:right w:val="none" w:sz="0" w:space="0" w:color="auto"/>
      </w:divBdr>
    </w:div>
    <w:div w:id="2130345542">
      <w:bodyDiv w:val="1"/>
      <w:marLeft w:val="0"/>
      <w:marRight w:val="0"/>
      <w:marTop w:val="0"/>
      <w:marBottom w:val="0"/>
      <w:divBdr>
        <w:top w:val="none" w:sz="0" w:space="0" w:color="auto"/>
        <w:left w:val="none" w:sz="0" w:space="0" w:color="auto"/>
        <w:bottom w:val="none" w:sz="0" w:space="0" w:color="auto"/>
        <w:right w:val="none" w:sz="0" w:space="0" w:color="auto"/>
      </w:divBdr>
    </w:div>
    <w:div w:id="2130977448">
      <w:bodyDiv w:val="1"/>
      <w:marLeft w:val="0"/>
      <w:marRight w:val="0"/>
      <w:marTop w:val="0"/>
      <w:marBottom w:val="0"/>
      <w:divBdr>
        <w:top w:val="none" w:sz="0" w:space="0" w:color="auto"/>
        <w:left w:val="none" w:sz="0" w:space="0" w:color="auto"/>
        <w:bottom w:val="none" w:sz="0" w:space="0" w:color="auto"/>
        <w:right w:val="none" w:sz="0" w:space="0" w:color="auto"/>
      </w:divBdr>
    </w:div>
    <w:div w:id="2131581474">
      <w:bodyDiv w:val="1"/>
      <w:marLeft w:val="0"/>
      <w:marRight w:val="0"/>
      <w:marTop w:val="0"/>
      <w:marBottom w:val="0"/>
      <w:divBdr>
        <w:top w:val="none" w:sz="0" w:space="0" w:color="auto"/>
        <w:left w:val="none" w:sz="0" w:space="0" w:color="auto"/>
        <w:bottom w:val="none" w:sz="0" w:space="0" w:color="auto"/>
        <w:right w:val="none" w:sz="0" w:space="0" w:color="auto"/>
      </w:divBdr>
    </w:div>
    <w:div w:id="2132311438">
      <w:bodyDiv w:val="1"/>
      <w:marLeft w:val="0"/>
      <w:marRight w:val="0"/>
      <w:marTop w:val="0"/>
      <w:marBottom w:val="0"/>
      <w:divBdr>
        <w:top w:val="none" w:sz="0" w:space="0" w:color="auto"/>
        <w:left w:val="none" w:sz="0" w:space="0" w:color="auto"/>
        <w:bottom w:val="none" w:sz="0" w:space="0" w:color="auto"/>
        <w:right w:val="none" w:sz="0" w:space="0" w:color="auto"/>
      </w:divBdr>
    </w:div>
    <w:div w:id="2132430200">
      <w:bodyDiv w:val="1"/>
      <w:marLeft w:val="0"/>
      <w:marRight w:val="0"/>
      <w:marTop w:val="0"/>
      <w:marBottom w:val="0"/>
      <w:divBdr>
        <w:top w:val="none" w:sz="0" w:space="0" w:color="auto"/>
        <w:left w:val="none" w:sz="0" w:space="0" w:color="auto"/>
        <w:bottom w:val="none" w:sz="0" w:space="0" w:color="auto"/>
        <w:right w:val="none" w:sz="0" w:space="0" w:color="auto"/>
      </w:divBdr>
    </w:div>
    <w:div w:id="2133397836">
      <w:bodyDiv w:val="1"/>
      <w:marLeft w:val="0"/>
      <w:marRight w:val="0"/>
      <w:marTop w:val="0"/>
      <w:marBottom w:val="0"/>
      <w:divBdr>
        <w:top w:val="none" w:sz="0" w:space="0" w:color="auto"/>
        <w:left w:val="none" w:sz="0" w:space="0" w:color="auto"/>
        <w:bottom w:val="none" w:sz="0" w:space="0" w:color="auto"/>
        <w:right w:val="none" w:sz="0" w:space="0" w:color="auto"/>
      </w:divBdr>
    </w:div>
    <w:div w:id="2133478593">
      <w:bodyDiv w:val="1"/>
      <w:marLeft w:val="0"/>
      <w:marRight w:val="0"/>
      <w:marTop w:val="0"/>
      <w:marBottom w:val="0"/>
      <w:divBdr>
        <w:top w:val="none" w:sz="0" w:space="0" w:color="auto"/>
        <w:left w:val="none" w:sz="0" w:space="0" w:color="auto"/>
        <w:bottom w:val="none" w:sz="0" w:space="0" w:color="auto"/>
        <w:right w:val="none" w:sz="0" w:space="0" w:color="auto"/>
      </w:divBdr>
    </w:div>
    <w:div w:id="2134595556">
      <w:bodyDiv w:val="1"/>
      <w:marLeft w:val="0"/>
      <w:marRight w:val="0"/>
      <w:marTop w:val="0"/>
      <w:marBottom w:val="0"/>
      <w:divBdr>
        <w:top w:val="none" w:sz="0" w:space="0" w:color="auto"/>
        <w:left w:val="none" w:sz="0" w:space="0" w:color="auto"/>
        <w:bottom w:val="none" w:sz="0" w:space="0" w:color="auto"/>
        <w:right w:val="none" w:sz="0" w:space="0" w:color="auto"/>
      </w:divBdr>
    </w:div>
    <w:div w:id="2134860262">
      <w:bodyDiv w:val="1"/>
      <w:marLeft w:val="0"/>
      <w:marRight w:val="0"/>
      <w:marTop w:val="0"/>
      <w:marBottom w:val="0"/>
      <w:divBdr>
        <w:top w:val="none" w:sz="0" w:space="0" w:color="auto"/>
        <w:left w:val="none" w:sz="0" w:space="0" w:color="auto"/>
        <w:bottom w:val="none" w:sz="0" w:space="0" w:color="auto"/>
        <w:right w:val="none" w:sz="0" w:space="0" w:color="auto"/>
      </w:divBdr>
    </w:div>
    <w:div w:id="2135169513">
      <w:bodyDiv w:val="1"/>
      <w:marLeft w:val="0"/>
      <w:marRight w:val="0"/>
      <w:marTop w:val="0"/>
      <w:marBottom w:val="0"/>
      <w:divBdr>
        <w:top w:val="none" w:sz="0" w:space="0" w:color="auto"/>
        <w:left w:val="none" w:sz="0" w:space="0" w:color="auto"/>
        <w:bottom w:val="none" w:sz="0" w:space="0" w:color="auto"/>
        <w:right w:val="none" w:sz="0" w:space="0" w:color="auto"/>
      </w:divBdr>
    </w:div>
    <w:div w:id="2135752807">
      <w:bodyDiv w:val="1"/>
      <w:marLeft w:val="0"/>
      <w:marRight w:val="0"/>
      <w:marTop w:val="0"/>
      <w:marBottom w:val="0"/>
      <w:divBdr>
        <w:top w:val="none" w:sz="0" w:space="0" w:color="auto"/>
        <w:left w:val="none" w:sz="0" w:space="0" w:color="auto"/>
        <w:bottom w:val="none" w:sz="0" w:space="0" w:color="auto"/>
        <w:right w:val="none" w:sz="0" w:space="0" w:color="auto"/>
      </w:divBdr>
    </w:div>
    <w:div w:id="2135832269">
      <w:bodyDiv w:val="1"/>
      <w:marLeft w:val="0"/>
      <w:marRight w:val="0"/>
      <w:marTop w:val="0"/>
      <w:marBottom w:val="0"/>
      <w:divBdr>
        <w:top w:val="none" w:sz="0" w:space="0" w:color="auto"/>
        <w:left w:val="none" w:sz="0" w:space="0" w:color="auto"/>
        <w:bottom w:val="none" w:sz="0" w:space="0" w:color="auto"/>
        <w:right w:val="none" w:sz="0" w:space="0" w:color="auto"/>
      </w:divBdr>
    </w:div>
    <w:div w:id="2136020522">
      <w:bodyDiv w:val="1"/>
      <w:marLeft w:val="0"/>
      <w:marRight w:val="0"/>
      <w:marTop w:val="0"/>
      <w:marBottom w:val="0"/>
      <w:divBdr>
        <w:top w:val="none" w:sz="0" w:space="0" w:color="auto"/>
        <w:left w:val="none" w:sz="0" w:space="0" w:color="auto"/>
        <w:bottom w:val="none" w:sz="0" w:space="0" w:color="auto"/>
        <w:right w:val="none" w:sz="0" w:space="0" w:color="auto"/>
      </w:divBdr>
    </w:div>
    <w:div w:id="2136099694">
      <w:bodyDiv w:val="1"/>
      <w:marLeft w:val="0"/>
      <w:marRight w:val="0"/>
      <w:marTop w:val="0"/>
      <w:marBottom w:val="0"/>
      <w:divBdr>
        <w:top w:val="none" w:sz="0" w:space="0" w:color="auto"/>
        <w:left w:val="none" w:sz="0" w:space="0" w:color="auto"/>
        <w:bottom w:val="none" w:sz="0" w:space="0" w:color="auto"/>
        <w:right w:val="none" w:sz="0" w:space="0" w:color="auto"/>
      </w:divBdr>
    </w:div>
    <w:div w:id="2136172314">
      <w:bodyDiv w:val="1"/>
      <w:marLeft w:val="0"/>
      <w:marRight w:val="0"/>
      <w:marTop w:val="0"/>
      <w:marBottom w:val="0"/>
      <w:divBdr>
        <w:top w:val="none" w:sz="0" w:space="0" w:color="auto"/>
        <w:left w:val="none" w:sz="0" w:space="0" w:color="auto"/>
        <w:bottom w:val="none" w:sz="0" w:space="0" w:color="auto"/>
        <w:right w:val="none" w:sz="0" w:space="0" w:color="auto"/>
      </w:divBdr>
    </w:div>
    <w:div w:id="2136413061">
      <w:bodyDiv w:val="1"/>
      <w:marLeft w:val="0"/>
      <w:marRight w:val="0"/>
      <w:marTop w:val="0"/>
      <w:marBottom w:val="0"/>
      <w:divBdr>
        <w:top w:val="none" w:sz="0" w:space="0" w:color="auto"/>
        <w:left w:val="none" w:sz="0" w:space="0" w:color="auto"/>
        <w:bottom w:val="none" w:sz="0" w:space="0" w:color="auto"/>
        <w:right w:val="none" w:sz="0" w:space="0" w:color="auto"/>
      </w:divBdr>
    </w:div>
    <w:div w:id="2136830059">
      <w:bodyDiv w:val="1"/>
      <w:marLeft w:val="0"/>
      <w:marRight w:val="0"/>
      <w:marTop w:val="0"/>
      <w:marBottom w:val="0"/>
      <w:divBdr>
        <w:top w:val="none" w:sz="0" w:space="0" w:color="auto"/>
        <w:left w:val="none" w:sz="0" w:space="0" w:color="auto"/>
        <w:bottom w:val="none" w:sz="0" w:space="0" w:color="auto"/>
        <w:right w:val="none" w:sz="0" w:space="0" w:color="auto"/>
      </w:divBdr>
    </w:div>
    <w:div w:id="2136866991">
      <w:bodyDiv w:val="1"/>
      <w:marLeft w:val="0"/>
      <w:marRight w:val="0"/>
      <w:marTop w:val="0"/>
      <w:marBottom w:val="0"/>
      <w:divBdr>
        <w:top w:val="none" w:sz="0" w:space="0" w:color="auto"/>
        <w:left w:val="none" w:sz="0" w:space="0" w:color="auto"/>
        <w:bottom w:val="none" w:sz="0" w:space="0" w:color="auto"/>
        <w:right w:val="none" w:sz="0" w:space="0" w:color="auto"/>
      </w:divBdr>
    </w:div>
    <w:div w:id="2138571460">
      <w:bodyDiv w:val="1"/>
      <w:marLeft w:val="0"/>
      <w:marRight w:val="0"/>
      <w:marTop w:val="0"/>
      <w:marBottom w:val="0"/>
      <w:divBdr>
        <w:top w:val="none" w:sz="0" w:space="0" w:color="auto"/>
        <w:left w:val="none" w:sz="0" w:space="0" w:color="auto"/>
        <w:bottom w:val="none" w:sz="0" w:space="0" w:color="auto"/>
        <w:right w:val="none" w:sz="0" w:space="0" w:color="auto"/>
      </w:divBdr>
    </w:div>
    <w:div w:id="2138832964">
      <w:bodyDiv w:val="1"/>
      <w:marLeft w:val="0"/>
      <w:marRight w:val="0"/>
      <w:marTop w:val="0"/>
      <w:marBottom w:val="0"/>
      <w:divBdr>
        <w:top w:val="none" w:sz="0" w:space="0" w:color="auto"/>
        <w:left w:val="none" w:sz="0" w:space="0" w:color="auto"/>
        <w:bottom w:val="none" w:sz="0" w:space="0" w:color="auto"/>
        <w:right w:val="none" w:sz="0" w:space="0" w:color="auto"/>
      </w:divBdr>
    </w:div>
    <w:div w:id="2141415310">
      <w:bodyDiv w:val="1"/>
      <w:marLeft w:val="0"/>
      <w:marRight w:val="0"/>
      <w:marTop w:val="0"/>
      <w:marBottom w:val="0"/>
      <w:divBdr>
        <w:top w:val="none" w:sz="0" w:space="0" w:color="auto"/>
        <w:left w:val="none" w:sz="0" w:space="0" w:color="auto"/>
        <w:bottom w:val="none" w:sz="0" w:space="0" w:color="auto"/>
        <w:right w:val="none" w:sz="0" w:space="0" w:color="auto"/>
      </w:divBdr>
    </w:div>
    <w:div w:id="2142842427">
      <w:bodyDiv w:val="1"/>
      <w:marLeft w:val="0"/>
      <w:marRight w:val="0"/>
      <w:marTop w:val="0"/>
      <w:marBottom w:val="0"/>
      <w:divBdr>
        <w:top w:val="none" w:sz="0" w:space="0" w:color="auto"/>
        <w:left w:val="none" w:sz="0" w:space="0" w:color="auto"/>
        <w:bottom w:val="none" w:sz="0" w:space="0" w:color="auto"/>
        <w:right w:val="none" w:sz="0" w:space="0" w:color="auto"/>
      </w:divBdr>
    </w:div>
    <w:div w:id="2143451852">
      <w:bodyDiv w:val="1"/>
      <w:marLeft w:val="0"/>
      <w:marRight w:val="0"/>
      <w:marTop w:val="0"/>
      <w:marBottom w:val="0"/>
      <w:divBdr>
        <w:top w:val="none" w:sz="0" w:space="0" w:color="auto"/>
        <w:left w:val="none" w:sz="0" w:space="0" w:color="auto"/>
        <w:bottom w:val="none" w:sz="0" w:space="0" w:color="auto"/>
        <w:right w:val="none" w:sz="0" w:space="0" w:color="auto"/>
      </w:divBdr>
    </w:div>
    <w:div w:id="2144227385">
      <w:bodyDiv w:val="1"/>
      <w:marLeft w:val="0"/>
      <w:marRight w:val="0"/>
      <w:marTop w:val="0"/>
      <w:marBottom w:val="0"/>
      <w:divBdr>
        <w:top w:val="none" w:sz="0" w:space="0" w:color="auto"/>
        <w:left w:val="none" w:sz="0" w:space="0" w:color="auto"/>
        <w:bottom w:val="none" w:sz="0" w:space="0" w:color="auto"/>
        <w:right w:val="none" w:sz="0" w:space="0" w:color="auto"/>
      </w:divBdr>
    </w:div>
    <w:div w:id="2144737975">
      <w:bodyDiv w:val="1"/>
      <w:marLeft w:val="0"/>
      <w:marRight w:val="0"/>
      <w:marTop w:val="0"/>
      <w:marBottom w:val="0"/>
      <w:divBdr>
        <w:top w:val="none" w:sz="0" w:space="0" w:color="auto"/>
        <w:left w:val="none" w:sz="0" w:space="0" w:color="auto"/>
        <w:bottom w:val="none" w:sz="0" w:space="0" w:color="auto"/>
        <w:right w:val="none" w:sz="0" w:space="0" w:color="auto"/>
      </w:divBdr>
    </w:div>
    <w:div w:id="2144804743">
      <w:bodyDiv w:val="1"/>
      <w:marLeft w:val="0"/>
      <w:marRight w:val="0"/>
      <w:marTop w:val="0"/>
      <w:marBottom w:val="0"/>
      <w:divBdr>
        <w:top w:val="none" w:sz="0" w:space="0" w:color="auto"/>
        <w:left w:val="none" w:sz="0" w:space="0" w:color="auto"/>
        <w:bottom w:val="none" w:sz="0" w:space="0" w:color="auto"/>
        <w:right w:val="none" w:sz="0" w:space="0" w:color="auto"/>
      </w:divBdr>
    </w:div>
    <w:div w:id="2145074065">
      <w:bodyDiv w:val="1"/>
      <w:marLeft w:val="0"/>
      <w:marRight w:val="0"/>
      <w:marTop w:val="0"/>
      <w:marBottom w:val="0"/>
      <w:divBdr>
        <w:top w:val="none" w:sz="0" w:space="0" w:color="auto"/>
        <w:left w:val="none" w:sz="0" w:space="0" w:color="auto"/>
        <w:bottom w:val="none" w:sz="0" w:space="0" w:color="auto"/>
        <w:right w:val="none" w:sz="0" w:space="0" w:color="auto"/>
      </w:divBdr>
    </w:div>
    <w:div w:id="2145462979">
      <w:bodyDiv w:val="1"/>
      <w:marLeft w:val="0"/>
      <w:marRight w:val="0"/>
      <w:marTop w:val="0"/>
      <w:marBottom w:val="0"/>
      <w:divBdr>
        <w:top w:val="none" w:sz="0" w:space="0" w:color="auto"/>
        <w:left w:val="none" w:sz="0" w:space="0" w:color="auto"/>
        <w:bottom w:val="none" w:sz="0" w:space="0" w:color="auto"/>
        <w:right w:val="none" w:sz="0" w:space="0" w:color="auto"/>
      </w:divBdr>
    </w:div>
    <w:div w:id="2145538464">
      <w:bodyDiv w:val="1"/>
      <w:marLeft w:val="0"/>
      <w:marRight w:val="0"/>
      <w:marTop w:val="0"/>
      <w:marBottom w:val="0"/>
      <w:divBdr>
        <w:top w:val="none" w:sz="0" w:space="0" w:color="auto"/>
        <w:left w:val="none" w:sz="0" w:space="0" w:color="auto"/>
        <w:bottom w:val="none" w:sz="0" w:space="0" w:color="auto"/>
        <w:right w:val="none" w:sz="0" w:space="0" w:color="auto"/>
      </w:divBdr>
    </w:div>
    <w:div w:id="2146192561">
      <w:bodyDiv w:val="1"/>
      <w:marLeft w:val="0"/>
      <w:marRight w:val="0"/>
      <w:marTop w:val="0"/>
      <w:marBottom w:val="0"/>
      <w:divBdr>
        <w:top w:val="none" w:sz="0" w:space="0" w:color="auto"/>
        <w:left w:val="none" w:sz="0" w:space="0" w:color="auto"/>
        <w:bottom w:val="none" w:sz="0" w:space="0" w:color="auto"/>
        <w:right w:val="none" w:sz="0" w:space="0" w:color="auto"/>
      </w:divBdr>
    </w:div>
    <w:div w:id="2146197052">
      <w:bodyDiv w:val="1"/>
      <w:marLeft w:val="0"/>
      <w:marRight w:val="0"/>
      <w:marTop w:val="0"/>
      <w:marBottom w:val="0"/>
      <w:divBdr>
        <w:top w:val="none" w:sz="0" w:space="0" w:color="auto"/>
        <w:left w:val="none" w:sz="0" w:space="0" w:color="auto"/>
        <w:bottom w:val="none" w:sz="0" w:space="0" w:color="auto"/>
        <w:right w:val="none" w:sz="0" w:space="0" w:color="auto"/>
      </w:divBdr>
    </w:div>
    <w:div w:id="2146653911">
      <w:bodyDiv w:val="1"/>
      <w:marLeft w:val="0"/>
      <w:marRight w:val="0"/>
      <w:marTop w:val="0"/>
      <w:marBottom w:val="0"/>
      <w:divBdr>
        <w:top w:val="none" w:sz="0" w:space="0" w:color="auto"/>
        <w:left w:val="none" w:sz="0" w:space="0" w:color="auto"/>
        <w:bottom w:val="none" w:sz="0" w:space="0" w:color="auto"/>
        <w:right w:val="none" w:sz="0" w:space="0" w:color="auto"/>
      </w:divBdr>
    </w:div>
    <w:div w:id="214723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1" Type="http://schemas.openxmlformats.org/officeDocument/2006/relationships/chart" Target="charts/chart7.xml"/><Relationship Id="rId42" Type="http://schemas.openxmlformats.org/officeDocument/2006/relationships/control" Target="activeX/activeX2.xml"/><Relationship Id="rId63" Type="http://schemas.openxmlformats.org/officeDocument/2006/relationships/image" Target="media/image23.wmf"/><Relationship Id="rId84" Type="http://schemas.openxmlformats.org/officeDocument/2006/relationships/control" Target="activeX/activeX24.xml"/><Relationship Id="rId138" Type="http://schemas.openxmlformats.org/officeDocument/2006/relationships/control" Target="activeX/activeX51.xml"/><Relationship Id="rId159" Type="http://schemas.openxmlformats.org/officeDocument/2006/relationships/image" Target="media/image71.wmf"/><Relationship Id="rId170" Type="http://schemas.openxmlformats.org/officeDocument/2006/relationships/control" Target="activeX/activeX67.xml"/><Relationship Id="rId107" Type="http://schemas.openxmlformats.org/officeDocument/2006/relationships/image" Target="media/image45.wmf"/><Relationship Id="rId11" Type="http://schemas.openxmlformats.org/officeDocument/2006/relationships/image" Target="media/image4.png"/><Relationship Id="rId32" Type="http://schemas.openxmlformats.org/officeDocument/2006/relationships/chart" Target="charts/chart18.xml"/><Relationship Id="rId53" Type="http://schemas.openxmlformats.org/officeDocument/2006/relationships/image" Target="media/image19.wmf"/><Relationship Id="rId74" Type="http://schemas.openxmlformats.org/officeDocument/2006/relationships/control" Target="activeX/activeX19.xml"/><Relationship Id="rId128" Type="http://schemas.openxmlformats.org/officeDocument/2006/relationships/control" Target="activeX/activeX46.xml"/><Relationship Id="rId149" Type="http://schemas.openxmlformats.org/officeDocument/2006/relationships/image" Target="media/image66.wmf"/><Relationship Id="rId5" Type="http://schemas.openxmlformats.org/officeDocument/2006/relationships/webSettings" Target="webSettings.xml"/><Relationship Id="rId95" Type="http://schemas.openxmlformats.org/officeDocument/2006/relationships/image" Target="media/image39.wmf"/><Relationship Id="rId160" Type="http://schemas.openxmlformats.org/officeDocument/2006/relationships/control" Target="activeX/activeX62.xml"/><Relationship Id="rId22" Type="http://schemas.openxmlformats.org/officeDocument/2006/relationships/chart" Target="charts/chart8.xml"/><Relationship Id="rId43" Type="http://schemas.openxmlformats.org/officeDocument/2006/relationships/image" Target="media/image14.wmf"/><Relationship Id="rId64" Type="http://schemas.openxmlformats.org/officeDocument/2006/relationships/control" Target="activeX/activeX14.xml"/><Relationship Id="rId118" Type="http://schemas.openxmlformats.org/officeDocument/2006/relationships/control" Target="activeX/activeX41.xml"/><Relationship Id="rId139" Type="http://schemas.openxmlformats.org/officeDocument/2006/relationships/image" Target="media/image61.wmf"/><Relationship Id="rId85" Type="http://schemas.openxmlformats.org/officeDocument/2006/relationships/image" Target="media/image34.wmf"/><Relationship Id="rId150" Type="http://schemas.openxmlformats.org/officeDocument/2006/relationships/control" Target="activeX/activeX57.xml"/><Relationship Id="rId171" Type="http://schemas.openxmlformats.org/officeDocument/2006/relationships/image" Target="media/image77.wmf"/><Relationship Id="rId12" Type="http://schemas.openxmlformats.org/officeDocument/2006/relationships/image" Target="media/image5.png"/><Relationship Id="rId33" Type="http://schemas.openxmlformats.org/officeDocument/2006/relationships/chart" Target="charts/chart19.xml"/><Relationship Id="rId108" Type="http://schemas.openxmlformats.org/officeDocument/2006/relationships/control" Target="activeX/activeX36.xml"/><Relationship Id="rId129" Type="http://schemas.openxmlformats.org/officeDocument/2006/relationships/image" Target="media/image56.wmf"/><Relationship Id="rId54" Type="http://schemas.openxmlformats.org/officeDocument/2006/relationships/control" Target="activeX/activeX8.xml"/><Relationship Id="rId75" Type="http://schemas.openxmlformats.org/officeDocument/2006/relationships/image" Target="media/image29.wmf"/><Relationship Id="rId96" Type="http://schemas.openxmlformats.org/officeDocument/2006/relationships/control" Target="activeX/activeX30.xml"/><Relationship Id="rId140" Type="http://schemas.openxmlformats.org/officeDocument/2006/relationships/control" Target="activeX/activeX52.xml"/><Relationship Id="rId161" Type="http://schemas.openxmlformats.org/officeDocument/2006/relationships/image" Target="media/image72.wmf"/><Relationship Id="rId6" Type="http://schemas.openxmlformats.org/officeDocument/2006/relationships/footnotes" Target="footnotes.xml"/><Relationship Id="rId23" Type="http://schemas.openxmlformats.org/officeDocument/2006/relationships/chart" Target="charts/chart9.xml"/><Relationship Id="rId28" Type="http://schemas.openxmlformats.org/officeDocument/2006/relationships/chart" Target="charts/chart14.xml"/><Relationship Id="rId49" Type="http://schemas.openxmlformats.org/officeDocument/2006/relationships/image" Target="media/image17.wmf"/><Relationship Id="rId114" Type="http://schemas.openxmlformats.org/officeDocument/2006/relationships/control" Target="activeX/activeX39.xml"/><Relationship Id="rId119" Type="http://schemas.openxmlformats.org/officeDocument/2006/relationships/image" Target="media/image51.wmf"/><Relationship Id="rId44" Type="http://schemas.openxmlformats.org/officeDocument/2006/relationships/control" Target="activeX/activeX3.xml"/><Relationship Id="rId60" Type="http://schemas.openxmlformats.org/officeDocument/2006/relationships/control" Target="activeX/activeX12.xml"/><Relationship Id="rId65" Type="http://schemas.openxmlformats.org/officeDocument/2006/relationships/image" Target="media/image24.wmf"/><Relationship Id="rId81" Type="http://schemas.openxmlformats.org/officeDocument/2006/relationships/image" Target="media/image32.wmf"/><Relationship Id="rId86" Type="http://schemas.openxmlformats.org/officeDocument/2006/relationships/control" Target="activeX/activeX25.xml"/><Relationship Id="rId130" Type="http://schemas.openxmlformats.org/officeDocument/2006/relationships/control" Target="activeX/activeX47.xml"/><Relationship Id="rId135" Type="http://schemas.openxmlformats.org/officeDocument/2006/relationships/image" Target="media/image59.wmf"/><Relationship Id="rId151" Type="http://schemas.openxmlformats.org/officeDocument/2006/relationships/image" Target="media/image67.wmf"/><Relationship Id="rId156" Type="http://schemas.openxmlformats.org/officeDocument/2006/relationships/control" Target="activeX/activeX60.xml"/><Relationship Id="rId177" Type="http://schemas.openxmlformats.org/officeDocument/2006/relationships/control" Target="activeX/activeX71.xml"/><Relationship Id="rId172" Type="http://schemas.openxmlformats.org/officeDocument/2006/relationships/control" Target="activeX/activeX68.xml"/><Relationship Id="rId13" Type="http://schemas.openxmlformats.org/officeDocument/2006/relationships/image" Target="media/image6.png"/><Relationship Id="rId18" Type="http://schemas.openxmlformats.org/officeDocument/2006/relationships/chart" Target="charts/chart4.xml"/><Relationship Id="rId39" Type="http://schemas.openxmlformats.org/officeDocument/2006/relationships/image" Target="media/image12.wmf"/><Relationship Id="rId109" Type="http://schemas.openxmlformats.org/officeDocument/2006/relationships/image" Target="media/image46.wmf"/><Relationship Id="rId34" Type="http://schemas.openxmlformats.org/officeDocument/2006/relationships/chart" Target="charts/chart20.xml"/><Relationship Id="rId50" Type="http://schemas.openxmlformats.org/officeDocument/2006/relationships/control" Target="activeX/activeX6.xml"/><Relationship Id="rId55" Type="http://schemas.openxmlformats.org/officeDocument/2006/relationships/image" Target="media/image20.wmf"/><Relationship Id="rId76" Type="http://schemas.openxmlformats.org/officeDocument/2006/relationships/control" Target="activeX/activeX20.xml"/><Relationship Id="rId97" Type="http://schemas.openxmlformats.org/officeDocument/2006/relationships/image" Target="media/image40.wmf"/><Relationship Id="rId104" Type="http://schemas.openxmlformats.org/officeDocument/2006/relationships/control" Target="activeX/activeX34.xml"/><Relationship Id="rId120" Type="http://schemas.openxmlformats.org/officeDocument/2006/relationships/control" Target="activeX/activeX42.xml"/><Relationship Id="rId125" Type="http://schemas.openxmlformats.org/officeDocument/2006/relationships/image" Target="media/image54.wmf"/><Relationship Id="rId141" Type="http://schemas.openxmlformats.org/officeDocument/2006/relationships/image" Target="media/image62.wmf"/><Relationship Id="rId146" Type="http://schemas.openxmlformats.org/officeDocument/2006/relationships/control" Target="activeX/activeX55.xml"/><Relationship Id="rId167" Type="http://schemas.openxmlformats.org/officeDocument/2006/relationships/image" Target="media/image75.wmf"/><Relationship Id="rId7" Type="http://schemas.openxmlformats.org/officeDocument/2006/relationships/endnotes" Target="endnotes.xml"/><Relationship Id="rId71" Type="http://schemas.openxmlformats.org/officeDocument/2006/relationships/image" Target="media/image27.wmf"/><Relationship Id="rId92" Type="http://schemas.openxmlformats.org/officeDocument/2006/relationships/control" Target="activeX/activeX28.xml"/><Relationship Id="rId162" Type="http://schemas.openxmlformats.org/officeDocument/2006/relationships/control" Target="activeX/activeX63.xml"/><Relationship Id="rId2" Type="http://schemas.openxmlformats.org/officeDocument/2006/relationships/numbering" Target="numbering.xml"/><Relationship Id="rId29" Type="http://schemas.openxmlformats.org/officeDocument/2006/relationships/chart" Target="charts/chart15.xml"/><Relationship Id="rId24" Type="http://schemas.openxmlformats.org/officeDocument/2006/relationships/chart" Target="charts/chart10.xml"/><Relationship Id="rId40" Type="http://schemas.openxmlformats.org/officeDocument/2006/relationships/control" Target="activeX/activeX1.xml"/><Relationship Id="rId45" Type="http://schemas.openxmlformats.org/officeDocument/2006/relationships/image" Target="media/image15.wmf"/><Relationship Id="rId66" Type="http://schemas.openxmlformats.org/officeDocument/2006/relationships/control" Target="activeX/activeX15.xml"/><Relationship Id="rId87" Type="http://schemas.openxmlformats.org/officeDocument/2006/relationships/image" Target="media/image35.wmf"/><Relationship Id="rId110" Type="http://schemas.openxmlformats.org/officeDocument/2006/relationships/control" Target="activeX/activeX37.xml"/><Relationship Id="rId115" Type="http://schemas.openxmlformats.org/officeDocument/2006/relationships/image" Target="media/image49.wmf"/><Relationship Id="rId131" Type="http://schemas.openxmlformats.org/officeDocument/2006/relationships/image" Target="media/image57.wmf"/><Relationship Id="rId136" Type="http://schemas.openxmlformats.org/officeDocument/2006/relationships/control" Target="activeX/activeX50.xml"/><Relationship Id="rId157" Type="http://schemas.openxmlformats.org/officeDocument/2006/relationships/image" Target="media/image70.wmf"/><Relationship Id="rId178" Type="http://schemas.openxmlformats.org/officeDocument/2006/relationships/footer" Target="footer1.xml"/><Relationship Id="rId61" Type="http://schemas.openxmlformats.org/officeDocument/2006/relationships/image" Target="media/image22.wmf"/><Relationship Id="rId82" Type="http://schemas.openxmlformats.org/officeDocument/2006/relationships/control" Target="activeX/activeX23.xml"/><Relationship Id="rId152" Type="http://schemas.openxmlformats.org/officeDocument/2006/relationships/control" Target="activeX/activeX58.xml"/><Relationship Id="rId173" Type="http://schemas.openxmlformats.org/officeDocument/2006/relationships/control" Target="activeX/activeX69.xml"/><Relationship Id="rId19" Type="http://schemas.openxmlformats.org/officeDocument/2006/relationships/chart" Target="charts/chart5.xml"/><Relationship Id="rId14" Type="http://schemas.openxmlformats.org/officeDocument/2006/relationships/chart" Target="charts/chart1.xml"/><Relationship Id="rId30" Type="http://schemas.openxmlformats.org/officeDocument/2006/relationships/chart" Target="charts/chart16.xml"/><Relationship Id="rId35" Type="http://schemas.openxmlformats.org/officeDocument/2006/relationships/image" Target="media/image8.png"/><Relationship Id="rId56" Type="http://schemas.openxmlformats.org/officeDocument/2006/relationships/control" Target="activeX/activeX9.xml"/><Relationship Id="rId77" Type="http://schemas.openxmlformats.org/officeDocument/2006/relationships/image" Target="media/image30.wmf"/><Relationship Id="rId100" Type="http://schemas.openxmlformats.org/officeDocument/2006/relationships/control" Target="activeX/activeX32.xml"/><Relationship Id="rId105" Type="http://schemas.openxmlformats.org/officeDocument/2006/relationships/image" Target="media/image44.wmf"/><Relationship Id="rId126" Type="http://schemas.openxmlformats.org/officeDocument/2006/relationships/control" Target="activeX/activeX45.xml"/><Relationship Id="rId147" Type="http://schemas.openxmlformats.org/officeDocument/2006/relationships/image" Target="media/image65.wmf"/><Relationship Id="rId168" Type="http://schemas.openxmlformats.org/officeDocument/2006/relationships/control" Target="activeX/activeX66.xml"/><Relationship Id="rId8" Type="http://schemas.openxmlformats.org/officeDocument/2006/relationships/image" Target="media/image1.png"/><Relationship Id="rId51" Type="http://schemas.openxmlformats.org/officeDocument/2006/relationships/image" Target="media/image18.wmf"/><Relationship Id="rId72" Type="http://schemas.openxmlformats.org/officeDocument/2006/relationships/control" Target="activeX/activeX18.xml"/><Relationship Id="rId93" Type="http://schemas.openxmlformats.org/officeDocument/2006/relationships/image" Target="media/image38.wmf"/><Relationship Id="rId98" Type="http://schemas.openxmlformats.org/officeDocument/2006/relationships/control" Target="activeX/activeX31.xml"/><Relationship Id="rId121" Type="http://schemas.openxmlformats.org/officeDocument/2006/relationships/image" Target="media/image52.wmf"/><Relationship Id="rId142" Type="http://schemas.openxmlformats.org/officeDocument/2006/relationships/control" Target="activeX/activeX53.xml"/><Relationship Id="rId163" Type="http://schemas.openxmlformats.org/officeDocument/2006/relationships/image" Target="media/image73.wmf"/><Relationship Id="rId3" Type="http://schemas.openxmlformats.org/officeDocument/2006/relationships/styles" Target="styles.xml"/><Relationship Id="rId25" Type="http://schemas.openxmlformats.org/officeDocument/2006/relationships/chart" Target="charts/chart11.xml"/><Relationship Id="rId46" Type="http://schemas.openxmlformats.org/officeDocument/2006/relationships/control" Target="activeX/activeX4.xml"/><Relationship Id="rId67" Type="http://schemas.openxmlformats.org/officeDocument/2006/relationships/image" Target="media/image25.wmf"/><Relationship Id="rId116" Type="http://schemas.openxmlformats.org/officeDocument/2006/relationships/control" Target="activeX/activeX40.xml"/><Relationship Id="rId137" Type="http://schemas.openxmlformats.org/officeDocument/2006/relationships/image" Target="media/image60.wmf"/><Relationship Id="rId158" Type="http://schemas.openxmlformats.org/officeDocument/2006/relationships/control" Target="activeX/activeX61.xml"/><Relationship Id="rId20" Type="http://schemas.openxmlformats.org/officeDocument/2006/relationships/chart" Target="charts/chart6.xml"/><Relationship Id="rId41" Type="http://schemas.openxmlformats.org/officeDocument/2006/relationships/image" Target="media/image13.wmf"/><Relationship Id="rId62" Type="http://schemas.openxmlformats.org/officeDocument/2006/relationships/control" Target="activeX/activeX13.xml"/><Relationship Id="rId83" Type="http://schemas.openxmlformats.org/officeDocument/2006/relationships/image" Target="media/image33.wmf"/><Relationship Id="rId88" Type="http://schemas.openxmlformats.org/officeDocument/2006/relationships/control" Target="activeX/activeX26.xml"/><Relationship Id="rId111" Type="http://schemas.openxmlformats.org/officeDocument/2006/relationships/image" Target="media/image47.wmf"/><Relationship Id="rId132" Type="http://schemas.openxmlformats.org/officeDocument/2006/relationships/control" Target="activeX/activeX48.xml"/><Relationship Id="rId153" Type="http://schemas.openxmlformats.org/officeDocument/2006/relationships/image" Target="media/image68.wmf"/><Relationship Id="rId174" Type="http://schemas.openxmlformats.org/officeDocument/2006/relationships/image" Target="media/image78.wmf"/><Relationship Id="rId179" Type="http://schemas.openxmlformats.org/officeDocument/2006/relationships/fontTable" Target="fontTable.xml"/><Relationship Id="rId15" Type="http://schemas.openxmlformats.org/officeDocument/2006/relationships/chart" Target="charts/chart2.xml"/><Relationship Id="rId36" Type="http://schemas.openxmlformats.org/officeDocument/2006/relationships/image" Target="media/image9.png"/><Relationship Id="rId57" Type="http://schemas.openxmlformats.org/officeDocument/2006/relationships/control" Target="activeX/activeX10.xml"/><Relationship Id="rId106" Type="http://schemas.openxmlformats.org/officeDocument/2006/relationships/control" Target="activeX/activeX35.xml"/><Relationship Id="rId127" Type="http://schemas.openxmlformats.org/officeDocument/2006/relationships/image" Target="media/image55.wmf"/><Relationship Id="rId10" Type="http://schemas.openxmlformats.org/officeDocument/2006/relationships/image" Target="media/image3.png"/><Relationship Id="rId31" Type="http://schemas.openxmlformats.org/officeDocument/2006/relationships/chart" Target="charts/chart17.xml"/><Relationship Id="rId52" Type="http://schemas.openxmlformats.org/officeDocument/2006/relationships/control" Target="activeX/activeX7.xml"/><Relationship Id="rId73" Type="http://schemas.openxmlformats.org/officeDocument/2006/relationships/image" Target="media/image28.wmf"/><Relationship Id="rId78" Type="http://schemas.openxmlformats.org/officeDocument/2006/relationships/control" Target="activeX/activeX21.xml"/><Relationship Id="rId94" Type="http://schemas.openxmlformats.org/officeDocument/2006/relationships/control" Target="activeX/activeX29.xml"/><Relationship Id="rId99" Type="http://schemas.openxmlformats.org/officeDocument/2006/relationships/image" Target="media/image41.wmf"/><Relationship Id="rId101" Type="http://schemas.openxmlformats.org/officeDocument/2006/relationships/image" Target="media/image42.wmf"/><Relationship Id="rId122" Type="http://schemas.openxmlformats.org/officeDocument/2006/relationships/control" Target="activeX/activeX43.xml"/><Relationship Id="rId143" Type="http://schemas.openxmlformats.org/officeDocument/2006/relationships/image" Target="media/image63.wmf"/><Relationship Id="rId148" Type="http://schemas.openxmlformats.org/officeDocument/2006/relationships/control" Target="activeX/activeX56.xml"/><Relationship Id="rId164" Type="http://schemas.openxmlformats.org/officeDocument/2006/relationships/control" Target="activeX/activeX64.xml"/><Relationship Id="rId169" Type="http://schemas.openxmlformats.org/officeDocument/2006/relationships/image" Target="media/image76.wmf"/><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theme" Target="theme/theme1.xml"/><Relationship Id="rId26" Type="http://schemas.openxmlformats.org/officeDocument/2006/relationships/chart" Target="charts/chart12.xml"/><Relationship Id="rId47" Type="http://schemas.openxmlformats.org/officeDocument/2006/relationships/image" Target="media/image16.wmf"/><Relationship Id="rId68" Type="http://schemas.openxmlformats.org/officeDocument/2006/relationships/control" Target="activeX/activeX16.xml"/><Relationship Id="rId89" Type="http://schemas.openxmlformats.org/officeDocument/2006/relationships/image" Target="media/image36.wmf"/><Relationship Id="rId112" Type="http://schemas.openxmlformats.org/officeDocument/2006/relationships/control" Target="activeX/activeX38.xml"/><Relationship Id="rId133" Type="http://schemas.openxmlformats.org/officeDocument/2006/relationships/image" Target="media/image58.wmf"/><Relationship Id="rId154" Type="http://schemas.openxmlformats.org/officeDocument/2006/relationships/control" Target="activeX/activeX59.xml"/><Relationship Id="rId175" Type="http://schemas.openxmlformats.org/officeDocument/2006/relationships/control" Target="activeX/activeX70.xml"/><Relationship Id="rId16" Type="http://schemas.openxmlformats.org/officeDocument/2006/relationships/image" Target="media/image7.png"/><Relationship Id="rId37" Type="http://schemas.openxmlformats.org/officeDocument/2006/relationships/image" Target="media/image10.png"/><Relationship Id="rId58" Type="http://schemas.openxmlformats.org/officeDocument/2006/relationships/control" Target="activeX/activeX11.xml"/><Relationship Id="rId79" Type="http://schemas.openxmlformats.org/officeDocument/2006/relationships/image" Target="media/image31.wmf"/><Relationship Id="rId102" Type="http://schemas.openxmlformats.org/officeDocument/2006/relationships/control" Target="activeX/activeX33.xml"/><Relationship Id="rId123" Type="http://schemas.openxmlformats.org/officeDocument/2006/relationships/image" Target="media/image53.wmf"/><Relationship Id="rId144" Type="http://schemas.openxmlformats.org/officeDocument/2006/relationships/control" Target="activeX/activeX54.xml"/><Relationship Id="rId90" Type="http://schemas.openxmlformats.org/officeDocument/2006/relationships/control" Target="activeX/activeX27.xml"/><Relationship Id="rId165" Type="http://schemas.openxmlformats.org/officeDocument/2006/relationships/image" Target="media/image74.wmf"/><Relationship Id="rId27" Type="http://schemas.openxmlformats.org/officeDocument/2006/relationships/chart" Target="charts/chart13.xml"/><Relationship Id="rId48" Type="http://schemas.openxmlformats.org/officeDocument/2006/relationships/control" Target="activeX/activeX5.xml"/><Relationship Id="rId69" Type="http://schemas.openxmlformats.org/officeDocument/2006/relationships/image" Target="media/image26.wmf"/><Relationship Id="rId113" Type="http://schemas.openxmlformats.org/officeDocument/2006/relationships/image" Target="media/image48.wmf"/><Relationship Id="rId134" Type="http://schemas.openxmlformats.org/officeDocument/2006/relationships/control" Target="activeX/activeX49.xml"/><Relationship Id="rId80" Type="http://schemas.openxmlformats.org/officeDocument/2006/relationships/control" Target="activeX/activeX22.xml"/><Relationship Id="rId155" Type="http://schemas.openxmlformats.org/officeDocument/2006/relationships/image" Target="media/image69.wmf"/><Relationship Id="rId176" Type="http://schemas.openxmlformats.org/officeDocument/2006/relationships/image" Target="media/image79.wmf"/><Relationship Id="rId17" Type="http://schemas.openxmlformats.org/officeDocument/2006/relationships/chart" Target="charts/chart3.xml"/><Relationship Id="rId38" Type="http://schemas.openxmlformats.org/officeDocument/2006/relationships/image" Target="media/image11.png"/><Relationship Id="rId59" Type="http://schemas.openxmlformats.org/officeDocument/2006/relationships/image" Target="media/image21.wmf"/><Relationship Id="rId103" Type="http://schemas.openxmlformats.org/officeDocument/2006/relationships/image" Target="media/image43.wmf"/><Relationship Id="rId124" Type="http://schemas.openxmlformats.org/officeDocument/2006/relationships/control" Target="activeX/activeX44.xml"/><Relationship Id="rId70" Type="http://schemas.openxmlformats.org/officeDocument/2006/relationships/control" Target="activeX/activeX17.xml"/><Relationship Id="rId91" Type="http://schemas.openxmlformats.org/officeDocument/2006/relationships/image" Target="media/image37.wmf"/><Relationship Id="rId145" Type="http://schemas.openxmlformats.org/officeDocument/2006/relationships/image" Target="media/image64.wmf"/><Relationship Id="rId166" Type="http://schemas.openxmlformats.org/officeDocument/2006/relationships/control" Target="activeX/activeX65.xml"/><Relationship Id="rId1"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77.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D7053240-CE69-11CD-A777-00DD01143C57}" ax:persistence="persistStorage" r:id="rId1"/>
</file>

<file path=word/activeX/activeX9.xml><?xml version="1.0" encoding="utf-8"?>
<ax:ocx xmlns:ax="http://schemas.microsoft.com/office/2006/activeX" xmlns:r="http://schemas.openxmlformats.org/officeDocument/2006/relationships" ax:classid="{D7053240-CE69-11CD-A777-00DD01143C57}" ax:persistence="persistStorage" r:id="rId1"/>
</file>

<file path=word/activeX/activeX10.xml><?xml version="1.0" encoding="utf-8"?>
<ax:ocx xmlns:ax="http://schemas.microsoft.com/office/2006/activeX" xmlns:r="http://schemas.openxmlformats.org/officeDocument/2006/relationships" ax:classid="{D7053240-CE69-11CD-A777-00DD01143C57}" ax:persistence="persistStorage" r:id="rId1"/>
</file>

<file path=word/activeX/activeX11.xml><?xml version="1.0" encoding="utf-8"?>
<ax:ocx xmlns:ax="http://schemas.microsoft.com/office/2006/activeX" xmlns:r="http://schemas.openxmlformats.org/officeDocument/2006/relationships" ax:classid="{D7053240-CE69-11CD-A777-00DD01143C57}"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D7053240-CE69-11CD-A777-00DD01143C57}" ax:persistence="persistStorage"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Gender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Male </c:v>
                </c:pt>
                <c:pt idx="1">
                  <c:v>Female </c:v>
                </c:pt>
              </c:strCache>
            </c:strRef>
          </c:cat>
          <c:val>
            <c:numRef>
              <c:f>Sheet1!$B$2:$B$3</c:f>
              <c:numCache>
                <c:formatCode>General</c:formatCode>
                <c:ptCount val="2"/>
                <c:pt idx="0">
                  <c:v>13</c:v>
                </c:pt>
                <c:pt idx="1">
                  <c:v>12</c:v>
                </c:pt>
              </c:numCache>
            </c:numRef>
          </c:val>
          <c:extLst>
            <c:ext xmlns:c16="http://schemas.microsoft.com/office/drawing/2014/chart" uri="{C3380CC4-5D6E-409C-BE32-E72D297353CC}">
              <c16:uniqueId val="{00000000-5C2E-450F-AE48-E8EB2C76C85D}"/>
            </c:ext>
          </c:extLst>
        </c:ser>
        <c:dLbls>
          <c:dLblPos val="inEnd"/>
          <c:showLegendKey val="0"/>
          <c:showVal val="1"/>
          <c:showCatName val="0"/>
          <c:showSerName val="0"/>
          <c:showPercent val="0"/>
          <c:showBubbleSize val="0"/>
        </c:dLbls>
        <c:gapWidth val="65"/>
        <c:axId val="1967511488"/>
        <c:axId val="1967506912"/>
      </c:barChart>
      <c:catAx>
        <c:axId val="19675114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67506912"/>
        <c:crosses val="autoZero"/>
        <c:auto val="1"/>
        <c:lblAlgn val="ctr"/>
        <c:lblOffset val="100"/>
        <c:noMultiLvlLbl val="0"/>
      </c:catAx>
      <c:valAx>
        <c:axId val="196750691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9675114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Department</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Department </c:v>
                </c:pt>
              </c:strCache>
            </c:strRef>
          </c:tx>
          <c:spPr>
            <a:solidFill>
              <a:schemeClr val="accent1"/>
            </a:solidFill>
            <a:ln>
              <a:noFill/>
            </a:ln>
            <a:effectLst/>
          </c:spPr>
          <c:invertIfNegative val="0"/>
          <c:cat>
            <c:strRef>
              <c:f>Sheet1!$A$2:$A$6</c:f>
              <c:strCache>
                <c:ptCount val="5"/>
                <c:pt idx="0">
                  <c:v>F&amp;B</c:v>
                </c:pt>
                <c:pt idx="1">
                  <c:v>Learning and Development </c:v>
                </c:pt>
                <c:pt idx="2">
                  <c:v>HR</c:v>
                </c:pt>
                <c:pt idx="3">
                  <c:v>Sales and Marketing </c:v>
                </c:pt>
                <c:pt idx="4">
                  <c:v>Finance and Administration </c:v>
                </c:pt>
              </c:strCache>
            </c:strRef>
          </c:cat>
          <c:val>
            <c:numRef>
              <c:f>Sheet1!$B$2:$B$6</c:f>
              <c:numCache>
                <c:formatCode>General</c:formatCode>
                <c:ptCount val="5"/>
                <c:pt idx="0">
                  <c:v>9</c:v>
                </c:pt>
                <c:pt idx="1">
                  <c:v>5</c:v>
                </c:pt>
                <c:pt idx="2">
                  <c:v>2</c:v>
                </c:pt>
                <c:pt idx="3">
                  <c:v>4</c:v>
                </c:pt>
                <c:pt idx="4">
                  <c:v>5</c:v>
                </c:pt>
              </c:numCache>
            </c:numRef>
          </c:val>
          <c:extLst>
            <c:ext xmlns:c16="http://schemas.microsoft.com/office/drawing/2014/chart" uri="{C3380CC4-5D6E-409C-BE32-E72D297353CC}">
              <c16:uniqueId val="{00000000-CDA2-4A99-BDD0-A64A1A0C34F5}"/>
            </c:ext>
          </c:extLst>
        </c:ser>
        <c:dLbls>
          <c:showLegendKey val="0"/>
          <c:showVal val="0"/>
          <c:showCatName val="0"/>
          <c:showSerName val="0"/>
          <c:showPercent val="0"/>
          <c:showBubbleSize val="0"/>
        </c:dLbls>
        <c:gapWidth val="219"/>
        <c:overlap val="-27"/>
        <c:axId val="1967511488"/>
        <c:axId val="1967506912"/>
      </c:barChart>
      <c:catAx>
        <c:axId val="196751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06912"/>
        <c:crosses val="autoZero"/>
        <c:auto val="1"/>
        <c:lblAlgn val="ctr"/>
        <c:lblOffset val="100"/>
        <c:noMultiLvlLbl val="0"/>
      </c:catAx>
      <c:valAx>
        <c:axId val="196750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11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Training as a part of Organizational Strategy</c:v>
                </c:pt>
              </c:strCache>
            </c:strRef>
          </c:tx>
          <c:spPr>
            <a:solidFill>
              <a:schemeClr val="accent1"/>
            </a:solidFill>
            <a:ln>
              <a:noFill/>
            </a:ln>
            <a:effectLst/>
          </c:spPr>
          <c:invertIfNegative val="0"/>
          <c:cat>
            <c:strRef>
              <c:f>Sheet1!$A$2:$A$6</c:f>
              <c:strCache>
                <c:ptCount val="5"/>
                <c:pt idx="0">
                  <c:v>Strongly Agree</c:v>
                </c:pt>
                <c:pt idx="1">
                  <c:v>Agree</c:v>
                </c:pt>
                <c:pt idx="2">
                  <c:v>Slightly Agree</c:v>
                </c:pt>
                <c:pt idx="3">
                  <c:v>Disagree</c:v>
                </c:pt>
                <c:pt idx="4">
                  <c:v>Strongly Disagree </c:v>
                </c:pt>
              </c:strCache>
            </c:strRef>
          </c:cat>
          <c:val>
            <c:numRef>
              <c:f>Sheet1!$B$2:$B$6</c:f>
              <c:numCache>
                <c:formatCode>General</c:formatCode>
                <c:ptCount val="5"/>
                <c:pt idx="0">
                  <c:v>12</c:v>
                </c:pt>
                <c:pt idx="1">
                  <c:v>8</c:v>
                </c:pt>
                <c:pt idx="2">
                  <c:v>4</c:v>
                </c:pt>
                <c:pt idx="3">
                  <c:v>1</c:v>
                </c:pt>
                <c:pt idx="4">
                  <c:v>0</c:v>
                </c:pt>
              </c:numCache>
            </c:numRef>
          </c:val>
          <c:extLst>
            <c:ext xmlns:c16="http://schemas.microsoft.com/office/drawing/2014/chart" uri="{C3380CC4-5D6E-409C-BE32-E72D297353CC}">
              <c16:uniqueId val="{00000000-5F19-4924-A5EB-FCEFB44254CC}"/>
            </c:ext>
          </c:extLst>
        </c:ser>
        <c:dLbls>
          <c:showLegendKey val="0"/>
          <c:showVal val="0"/>
          <c:showCatName val="0"/>
          <c:showSerName val="0"/>
          <c:showPercent val="0"/>
          <c:showBubbleSize val="0"/>
        </c:dLbls>
        <c:gapWidth val="219"/>
        <c:overlap val="-27"/>
        <c:axId val="1967511488"/>
        <c:axId val="1967506912"/>
      </c:barChart>
      <c:catAx>
        <c:axId val="196751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06912"/>
        <c:crosses val="autoZero"/>
        <c:auto val="1"/>
        <c:lblAlgn val="ctr"/>
        <c:lblOffset val="100"/>
        <c:noMultiLvlLbl val="0"/>
      </c:catAx>
      <c:valAx>
        <c:axId val="196750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11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Prefered Kind of Training</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05-4EFC-B904-232A7019439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05-4EFC-B904-232A7019439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005-4EFC-B904-232A7019439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On the Job Methods</c:v>
                </c:pt>
                <c:pt idx="1">
                  <c:v>Off the Job Methods</c:v>
                </c:pt>
                <c:pt idx="2">
                  <c:v>Both </c:v>
                </c:pt>
              </c:strCache>
            </c:strRef>
          </c:cat>
          <c:val>
            <c:numRef>
              <c:f>Sheet1!$B$2:$B$4</c:f>
              <c:numCache>
                <c:formatCode>General</c:formatCode>
                <c:ptCount val="3"/>
                <c:pt idx="0">
                  <c:v>9</c:v>
                </c:pt>
                <c:pt idx="1">
                  <c:v>1</c:v>
                </c:pt>
                <c:pt idx="2">
                  <c:v>15</c:v>
                </c:pt>
              </c:numCache>
            </c:numRef>
          </c:val>
          <c:extLst>
            <c:ext xmlns:c16="http://schemas.microsoft.com/office/drawing/2014/chart" uri="{C3380CC4-5D6E-409C-BE32-E72D297353CC}">
              <c16:uniqueId val="{00000006-4005-4EFC-B904-232A7019439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Training influences the organisational productivity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952-43E9-B599-1B2E83E620F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952-43E9-B599-1B2E83E620F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952-43E9-B599-1B2E83E620F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952-43E9-B599-1B2E83E620F5}"/>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4952-43E9-B599-1B2E83E620F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On the Job Training </c:v>
                </c:pt>
                <c:pt idx="1">
                  <c:v>Off the Job Training </c:v>
                </c:pt>
                <c:pt idx="2">
                  <c:v>Lectures </c:v>
                </c:pt>
                <c:pt idx="3">
                  <c:v>Audio visuals </c:v>
                </c:pt>
                <c:pt idx="4">
                  <c:v>All of them</c:v>
                </c:pt>
              </c:strCache>
            </c:strRef>
          </c:cat>
          <c:val>
            <c:numRef>
              <c:f>Sheet1!$B$2:$B$6</c:f>
              <c:numCache>
                <c:formatCode>General</c:formatCode>
                <c:ptCount val="5"/>
                <c:pt idx="0">
                  <c:v>8</c:v>
                </c:pt>
                <c:pt idx="1">
                  <c:v>0</c:v>
                </c:pt>
                <c:pt idx="2">
                  <c:v>1</c:v>
                </c:pt>
                <c:pt idx="3">
                  <c:v>2</c:v>
                </c:pt>
                <c:pt idx="4">
                  <c:v>14</c:v>
                </c:pt>
              </c:numCache>
            </c:numRef>
          </c:val>
          <c:extLst>
            <c:ext xmlns:c16="http://schemas.microsoft.com/office/drawing/2014/chart" uri="{C3380CC4-5D6E-409C-BE32-E72D297353CC}">
              <c16:uniqueId val="{0000000A-4952-43E9-B599-1B2E83E620F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Duration of Conducting Training Program</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3EF-46EF-B88A-597E8D07DB6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3EF-46EF-B88A-597E8D07DB6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3EF-46EF-B88A-597E8D07DB6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3EF-46EF-B88A-597E8D07DB6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Monthly </c:v>
                </c:pt>
                <c:pt idx="1">
                  <c:v>Quarterly </c:v>
                </c:pt>
                <c:pt idx="2">
                  <c:v>After six months</c:v>
                </c:pt>
                <c:pt idx="3">
                  <c:v>Yearly</c:v>
                </c:pt>
              </c:strCache>
            </c:strRef>
          </c:cat>
          <c:val>
            <c:numRef>
              <c:f>Sheet1!$B$2:$B$5</c:f>
              <c:numCache>
                <c:formatCode>General</c:formatCode>
                <c:ptCount val="4"/>
                <c:pt idx="0">
                  <c:v>16</c:v>
                </c:pt>
                <c:pt idx="1">
                  <c:v>5</c:v>
                </c:pt>
                <c:pt idx="2">
                  <c:v>2</c:v>
                </c:pt>
                <c:pt idx="3">
                  <c:v>2</c:v>
                </c:pt>
              </c:numCache>
            </c:numRef>
          </c:val>
          <c:extLst>
            <c:ext xmlns:c16="http://schemas.microsoft.com/office/drawing/2014/chart" uri="{C3380CC4-5D6E-409C-BE32-E72D297353CC}">
              <c16:uniqueId val="{00000008-23EF-46EF-B88A-597E8D07DB6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training is compulsory for hospitality industry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28F-4FFC-942A-FE26BDBE1E3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28F-4FFC-942A-FE26BDBE1E3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28F-4FFC-942A-FE26BDBE1E3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28F-4FFC-942A-FE26BDBE1E3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28F-4FFC-942A-FE26BDBE1E3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Slightly Agree</c:v>
                </c:pt>
                <c:pt idx="3">
                  <c:v>Disagree</c:v>
                </c:pt>
                <c:pt idx="4">
                  <c:v>Strongly Disagree </c:v>
                </c:pt>
              </c:strCache>
            </c:strRef>
          </c:cat>
          <c:val>
            <c:numRef>
              <c:f>Sheet1!$B$2:$B$6</c:f>
              <c:numCache>
                <c:formatCode>General</c:formatCode>
                <c:ptCount val="5"/>
                <c:pt idx="0">
                  <c:v>13</c:v>
                </c:pt>
                <c:pt idx="1">
                  <c:v>8</c:v>
                </c:pt>
                <c:pt idx="2">
                  <c:v>3</c:v>
                </c:pt>
                <c:pt idx="3">
                  <c:v>1</c:v>
                </c:pt>
                <c:pt idx="4">
                  <c:v>0</c:v>
                </c:pt>
              </c:numCache>
            </c:numRef>
          </c:val>
          <c:extLst>
            <c:ext xmlns:c16="http://schemas.microsoft.com/office/drawing/2014/chart" uri="{C3380CC4-5D6E-409C-BE32-E72D297353CC}">
              <c16:uniqueId val="{0000000A-028F-4FFC-942A-FE26BDBE1E3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Development is important to tackle changes at workplace</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title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947-49DE-8E99-8DF7A916D55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947-49DE-8E99-8DF7A916D55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18</c:v>
                </c:pt>
                <c:pt idx="1">
                  <c:v>6</c:v>
                </c:pt>
              </c:numCache>
            </c:numRef>
          </c:val>
          <c:extLst>
            <c:ext xmlns:c16="http://schemas.microsoft.com/office/drawing/2014/chart" uri="{C3380CC4-5D6E-409C-BE32-E72D297353CC}">
              <c16:uniqueId val="{00000004-0947-49DE-8E99-8DF7A916D55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Training help to develop relationship</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training help to develop relationship</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867-408E-A381-44AE00367F9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867-408E-A381-44AE00367F9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23</c:v>
                </c:pt>
                <c:pt idx="1">
                  <c:v>1</c:v>
                </c:pt>
              </c:numCache>
            </c:numRef>
          </c:val>
          <c:extLst>
            <c:ext xmlns:c16="http://schemas.microsoft.com/office/drawing/2014/chart" uri="{C3380CC4-5D6E-409C-BE32-E72D297353CC}">
              <c16:uniqueId val="{00000004-1867-408E-A381-44AE00367F9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Training influences the organisational productivity</c:v>
                </c:pt>
              </c:strCache>
            </c:strRef>
          </c:tx>
          <c:spPr>
            <a:solidFill>
              <a:schemeClr val="accent1"/>
            </a:solidFill>
            <a:ln>
              <a:noFill/>
            </a:ln>
            <a:effectLst/>
          </c:spPr>
          <c:invertIfNegative val="0"/>
          <c:cat>
            <c:strRef>
              <c:f>Sheet1!$A$2:$A$6</c:f>
              <c:strCache>
                <c:ptCount val="5"/>
                <c:pt idx="0">
                  <c:v>Strongly Agree</c:v>
                </c:pt>
                <c:pt idx="1">
                  <c:v>Agree</c:v>
                </c:pt>
                <c:pt idx="2">
                  <c:v>Slightly Agree</c:v>
                </c:pt>
                <c:pt idx="3">
                  <c:v>Disagree</c:v>
                </c:pt>
                <c:pt idx="4">
                  <c:v>Strongly Disagree </c:v>
                </c:pt>
              </c:strCache>
            </c:strRef>
          </c:cat>
          <c:val>
            <c:numRef>
              <c:f>Sheet1!$B$2:$B$6</c:f>
              <c:numCache>
                <c:formatCode>General</c:formatCode>
                <c:ptCount val="5"/>
                <c:pt idx="0">
                  <c:v>12</c:v>
                </c:pt>
                <c:pt idx="1">
                  <c:v>10</c:v>
                </c:pt>
                <c:pt idx="2">
                  <c:v>2</c:v>
                </c:pt>
                <c:pt idx="3">
                  <c:v>1</c:v>
                </c:pt>
                <c:pt idx="4">
                  <c:v>0</c:v>
                </c:pt>
              </c:numCache>
            </c:numRef>
          </c:val>
          <c:extLst>
            <c:ext xmlns:c16="http://schemas.microsoft.com/office/drawing/2014/chart" uri="{C3380CC4-5D6E-409C-BE32-E72D297353CC}">
              <c16:uniqueId val="{00000000-3D6E-4213-9429-A6B76E6000C5}"/>
            </c:ext>
          </c:extLst>
        </c:ser>
        <c:dLbls>
          <c:showLegendKey val="0"/>
          <c:showVal val="0"/>
          <c:showCatName val="0"/>
          <c:showSerName val="0"/>
          <c:showPercent val="0"/>
          <c:showBubbleSize val="0"/>
        </c:dLbls>
        <c:gapWidth val="219"/>
        <c:overlap val="-27"/>
        <c:axId val="1967511488"/>
        <c:axId val="1967506912"/>
      </c:barChart>
      <c:catAx>
        <c:axId val="196751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06912"/>
        <c:crosses val="autoZero"/>
        <c:auto val="1"/>
        <c:lblAlgn val="ctr"/>
        <c:lblOffset val="100"/>
        <c:noMultiLvlLbl val="0"/>
      </c:catAx>
      <c:valAx>
        <c:axId val="196750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11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Training improve employee motivation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D3-4C2D-88F1-BE0C9C1A442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D3-4C2D-88F1-BE0C9C1A442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22</c:v>
                </c:pt>
                <c:pt idx="1">
                  <c:v>3</c:v>
                </c:pt>
              </c:numCache>
            </c:numRef>
          </c:val>
          <c:extLst>
            <c:ext xmlns:c16="http://schemas.microsoft.com/office/drawing/2014/chart" uri="{C3380CC4-5D6E-409C-BE32-E72D297353CC}">
              <c16:uniqueId val="{00000004-8CD3-4C2D-88F1-BE0C9C1A442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Training and development helped to improve productivity of both quantity and quality.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349-47FB-9462-A2E74B44764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349-47FB-9462-A2E74B44764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349-47FB-9462-A2E74B44764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349-47FB-9462-A2E74B447641}"/>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2349-47FB-9462-A2E74B44764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Slightly Agree</c:v>
                </c:pt>
                <c:pt idx="3">
                  <c:v>Disagree</c:v>
                </c:pt>
                <c:pt idx="4">
                  <c:v>Strongly Disagree </c:v>
                </c:pt>
              </c:strCache>
            </c:strRef>
          </c:cat>
          <c:val>
            <c:numRef>
              <c:f>Sheet1!$B$2:$B$6</c:f>
              <c:numCache>
                <c:formatCode>General</c:formatCode>
                <c:ptCount val="5"/>
                <c:pt idx="0">
                  <c:v>12</c:v>
                </c:pt>
                <c:pt idx="1">
                  <c:v>6</c:v>
                </c:pt>
                <c:pt idx="2">
                  <c:v>4</c:v>
                </c:pt>
                <c:pt idx="3">
                  <c:v>2</c:v>
                </c:pt>
                <c:pt idx="4">
                  <c:v>1</c:v>
                </c:pt>
              </c:numCache>
            </c:numRef>
          </c:val>
          <c:extLst>
            <c:ext xmlns:c16="http://schemas.microsoft.com/office/drawing/2014/chart" uri="{C3380CC4-5D6E-409C-BE32-E72D297353CC}">
              <c16:uniqueId val="{0000000A-2349-47FB-9462-A2E74B44764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Diversity in UK labour market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369-4ED0-A6C8-39F12C6C33F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369-4ED0-A6C8-39F12C6C33F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369-4ED0-A6C8-39F12C6C33F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9369-4ED0-A6C8-39F12C6C33FA}"/>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9369-4ED0-A6C8-39F12C6C33F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UK native</c:v>
                </c:pt>
                <c:pt idx="1">
                  <c:v>European</c:v>
                </c:pt>
                <c:pt idx="2">
                  <c:v>Asian region</c:v>
                </c:pt>
                <c:pt idx="3">
                  <c:v>African</c:v>
                </c:pt>
                <c:pt idx="4">
                  <c:v>American </c:v>
                </c:pt>
              </c:strCache>
            </c:strRef>
          </c:cat>
          <c:val>
            <c:numRef>
              <c:f>Sheet1!$B$2:$B$6</c:f>
              <c:numCache>
                <c:formatCode>General</c:formatCode>
                <c:ptCount val="5"/>
                <c:pt idx="0">
                  <c:v>1</c:v>
                </c:pt>
                <c:pt idx="1">
                  <c:v>8</c:v>
                </c:pt>
                <c:pt idx="2">
                  <c:v>10</c:v>
                </c:pt>
                <c:pt idx="3">
                  <c:v>4</c:v>
                </c:pt>
                <c:pt idx="4">
                  <c:v>2</c:v>
                </c:pt>
              </c:numCache>
            </c:numRef>
          </c:val>
          <c:extLst>
            <c:ext xmlns:c16="http://schemas.microsoft.com/office/drawing/2014/chart" uri="{C3380CC4-5D6E-409C-BE32-E72D297353CC}">
              <c16:uniqueId val="{0000000A-9369-4ED0-A6C8-39F12C6C33F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Brexit</a:t>
            </a:r>
            <a:r>
              <a:rPr lang="en-US" baseline="0"/>
              <a:t> influence labour availability within UK market (positvely or negatively)</a:t>
            </a:r>
            <a:r>
              <a:rPr lang="en-US"/>
              <a:t>?</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Column3</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A02-414E-9934-4ECA9CF79C6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A02-414E-9934-4ECA9CF79C6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Negatively</c:v>
                </c:pt>
                <c:pt idx="1">
                  <c:v>Positvely </c:v>
                </c:pt>
              </c:strCache>
            </c:strRef>
          </c:cat>
          <c:val>
            <c:numRef>
              <c:f>Sheet1!$B$2:$B$3</c:f>
              <c:numCache>
                <c:formatCode>General</c:formatCode>
                <c:ptCount val="2"/>
                <c:pt idx="0">
                  <c:v>18</c:v>
                </c:pt>
                <c:pt idx="1">
                  <c:v>6</c:v>
                </c:pt>
              </c:numCache>
            </c:numRef>
          </c:val>
          <c:extLst>
            <c:ext xmlns:c16="http://schemas.microsoft.com/office/drawing/2014/chart" uri="{C3380CC4-5D6E-409C-BE32-E72D297353CC}">
              <c16:uniqueId val="{00000004-3A02-414E-9934-4ECA9CF79C6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you satisfied with selection procedures of employees for training?</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758-4399-AF58-D6B677BC1F6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758-4399-AF58-D6B677BC1F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17</c:v>
                </c:pt>
                <c:pt idx="1">
                  <c:v>7</c:v>
                </c:pt>
              </c:numCache>
            </c:numRef>
          </c:val>
          <c:extLst>
            <c:ext xmlns:c16="http://schemas.microsoft.com/office/drawing/2014/chart" uri="{C3380CC4-5D6E-409C-BE32-E72D297353CC}">
              <c16:uniqueId val="{00000004-A758-4399-AF58-D6B677BC1F6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Training plays a significant role in improving employee productivity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25B-4515-8A62-42AF5F44F8D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25B-4515-8A62-42AF5F44F8D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25B-4515-8A62-42AF5F44F8D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25B-4515-8A62-42AF5F44F8D9}"/>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425B-4515-8A62-42AF5F44F8D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Slightly Agree</c:v>
                </c:pt>
                <c:pt idx="3">
                  <c:v>Disagree</c:v>
                </c:pt>
                <c:pt idx="4">
                  <c:v>Strongly Disagree </c:v>
                </c:pt>
              </c:strCache>
            </c:strRef>
          </c:cat>
          <c:val>
            <c:numRef>
              <c:f>Sheet1!$B$2:$B$6</c:f>
              <c:numCache>
                <c:formatCode>General</c:formatCode>
                <c:ptCount val="5"/>
                <c:pt idx="0">
                  <c:v>16</c:v>
                </c:pt>
                <c:pt idx="1">
                  <c:v>6</c:v>
                </c:pt>
                <c:pt idx="2">
                  <c:v>2</c:v>
                </c:pt>
                <c:pt idx="3">
                  <c:v>1</c:v>
                </c:pt>
                <c:pt idx="4">
                  <c:v>0</c:v>
                </c:pt>
              </c:numCache>
            </c:numRef>
          </c:val>
          <c:extLst>
            <c:ext xmlns:c16="http://schemas.microsoft.com/office/drawing/2014/chart" uri="{C3380CC4-5D6E-409C-BE32-E72D297353CC}">
              <c16:uniqueId val="{0000000A-425B-4515-8A62-42AF5F44F8D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000"/>
              <a:t>Does the managers or officers face specific challenges during training courses?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Does the managers or officers face specific challenges during training courses?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FF5-4B94-A786-8938D19BC7A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FF5-4B94-A786-8938D19BC7A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15</c:v>
                </c:pt>
                <c:pt idx="1">
                  <c:v>10</c:v>
                </c:pt>
              </c:numCache>
            </c:numRef>
          </c:val>
          <c:extLst>
            <c:ext xmlns:c16="http://schemas.microsoft.com/office/drawing/2014/chart" uri="{C3380CC4-5D6E-409C-BE32-E72D297353CC}">
              <c16:uniqueId val="{00000004-2FF5-4B94-A786-8938D19BC7A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Does Training program at Marriot Inc. focus on development of leadership skills and teamwork?</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Does Training program focus on development of leadership skills and teamwork?</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C91-47FE-B81B-F1D65F2300B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C91-47FE-B81B-F1D65F2300B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20</c:v>
                </c:pt>
                <c:pt idx="1">
                  <c:v>4</c:v>
                </c:pt>
              </c:numCache>
            </c:numRef>
          </c:val>
          <c:extLst>
            <c:ext xmlns:c16="http://schemas.microsoft.com/office/drawing/2014/chart" uri="{C3380CC4-5D6E-409C-BE32-E72D297353CC}">
              <c16:uniqueId val="{00000004-BC91-47FE-B81B-F1D65F2300B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200"/>
              <a:t>Training and development help the organization to gain competitive advantage.</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Training and development help the organization to gain competitive advantage.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51D-4B93-B475-C5E6E85D22A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51D-4B93-B475-C5E6E85D22A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51D-4B93-B475-C5E6E85D22A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51D-4B93-B475-C5E6E85D22AA}"/>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251D-4B93-B475-C5E6E85D22A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Slightly Agree</c:v>
                </c:pt>
                <c:pt idx="3">
                  <c:v>Disagree</c:v>
                </c:pt>
                <c:pt idx="4">
                  <c:v>Strongly Disagree </c:v>
                </c:pt>
              </c:strCache>
            </c:strRef>
          </c:cat>
          <c:val>
            <c:numRef>
              <c:f>Sheet1!$B$2:$B$6</c:f>
              <c:numCache>
                <c:formatCode>General</c:formatCode>
                <c:ptCount val="5"/>
                <c:pt idx="0">
                  <c:v>13</c:v>
                </c:pt>
                <c:pt idx="1">
                  <c:v>9</c:v>
                </c:pt>
                <c:pt idx="2">
                  <c:v>2</c:v>
                </c:pt>
                <c:pt idx="3">
                  <c:v>1</c:v>
                </c:pt>
                <c:pt idx="4">
                  <c:v>0</c:v>
                </c:pt>
              </c:numCache>
            </c:numRef>
          </c:val>
          <c:extLst>
            <c:ext xmlns:c16="http://schemas.microsoft.com/office/drawing/2014/chart" uri="{C3380CC4-5D6E-409C-BE32-E72D297353CC}">
              <c16:uniqueId val="{0000000A-251D-4B93-B475-C5E6E85D22A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Training programs improve the necessary skills for specific job at Marriot</a:t>
            </a:r>
            <a:r>
              <a:rPr lang="en-US" baseline="0"/>
              <a:t> Inc.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training programs improve the necessary skills for specific job</c:v>
                </c:pt>
              </c:strCache>
            </c:strRef>
          </c:tx>
          <c:spPr>
            <a:solidFill>
              <a:schemeClr val="accent1"/>
            </a:solidFill>
            <a:ln>
              <a:noFill/>
            </a:ln>
            <a:effectLst/>
          </c:spPr>
          <c:invertIfNegative val="0"/>
          <c:cat>
            <c:strRef>
              <c:f>Sheet1!$A$2:$A$6</c:f>
              <c:strCache>
                <c:ptCount val="5"/>
                <c:pt idx="0">
                  <c:v>Strongly Agree</c:v>
                </c:pt>
                <c:pt idx="1">
                  <c:v>Agree</c:v>
                </c:pt>
                <c:pt idx="2">
                  <c:v>Slightly Agree</c:v>
                </c:pt>
                <c:pt idx="3">
                  <c:v>Disagree</c:v>
                </c:pt>
                <c:pt idx="4">
                  <c:v>Strongly Disagree </c:v>
                </c:pt>
              </c:strCache>
            </c:strRef>
          </c:cat>
          <c:val>
            <c:numRef>
              <c:f>Sheet1!$B$2:$B$6</c:f>
              <c:numCache>
                <c:formatCode>General</c:formatCode>
                <c:ptCount val="5"/>
                <c:pt idx="0">
                  <c:v>14</c:v>
                </c:pt>
                <c:pt idx="1">
                  <c:v>6</c:v>
                </c:pt>
                <c:pt idx="2">
                  <c:v>4</c:v>
                </c:pt>
                <c:pt idx="3">
                  <c:v>1</c:v>
                </c:pt>
                <c:pt idx="4">
                  <c:v>0</c:v>
                </c:pt>
              </c:numCache>
            </c:numRef>
          </c:val>
          <c:extLst>
            <c:ext xmlns:c16="http://schemas.microsoft.com/office/drawing/2014/chart" uri="{C3380CC4-5D6E-409C-BE32-E72D297353CC}">
              <c16:uniqueId val="{00000000-CBEC-4EB9-BACD-5F88EAC417C5}"/>
            </c:ext>
          </c:extLst>
        </c:ser>
        <c:dLbls>
          <c:showLegendKey val="0"/>
          <c:showVal val="0"/>
          <c:showCatName val="0"/>
          <c:showSerName val="0"/>
          <c:showPercent val="0"/>
          <c:showBubbleSize val="0"/>
        </c:dLbls>
        <c:gapWidth val="219"/>
        <c:overlap val="-27"/>
        <c:axId val="1967511488"/>
        <c:axId val="1967506912"/>
      </c:barChart>
      <c:catAx>
        <c:axId val="196751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06912"/>
        <c:crosses val="autoZero"/>
        <c:auto val="1"/>
        <c:lblAlgn val="ctr"/>
        <c:lblOffset val="100"/>
        <c:noMultiLvlLbl val="0"/>
      </c:catAx>
      <c:valAx>
        <c:axId val="196750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7511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58010-9283-45C1-94C5-462B37AE0D9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Por22</b:Tag>
    <b:SourceType>JournalArticle</b:SourceType>
    <b:Guid>{73E419AD-8245-47C2-8896-947041EC409D}</b:Guid>
    <b:Title>Immigration and the UK economy after Brexit</b:Title>
    <b:Year>2022</b:Year>
    <b:JournalName>Oxford review of economic policy</b:JournalName>
    <b:Pages>82-96</b:Pages>
    <b:Volume>38</b:Volume>
    <b:Issue>1</b:Issue>
    <b:Author>
      <b:Author>
        <b:NameList>
          <b:Person>
            <b:Last>Portes</b:Last>
            <b:First>Jonathan</b:First>
          </b:Person>
        </b:NameList>
      </b:Author>
    </b:Author>
    <b:RefOrder>1</b:RefOrder>
  </b:Source>
  <b:Source>
    <b:Tag>Koi21</b:Tag>
    <b:SourceType>InternetSite</b:SourceType>
    <b:Guid>{A4DD5228-8426-45C7-B56B-11D4B2FBC302}</b:Guid>
    <b:Title>Borderless Europe: Seven Decades of Free Movement</b:Title>
    <b:Year>2021</b:Year>
    <b:YearAccessed>2022</b:YearAccessed>
    <b:MonthAccessed>July</b:MonthAccessed>
    <b:DayAccessed>30</b:DayAccessed>
    <b:URL>https://www.migrationpolicy.org/article/borderless-europe-free-movement</b:URL>
    <b:Author>
      <b:Author>
        <b:NameList>
          <b:Person>
            <b:Last>Koikkalainen</b:Last>
            <b:First>Saara</b:First>
          </b:Person>
        </b:NameList>
      </b:Author>
    </b:Author>
    <b:RefOrder>2</b:RefOrder>
  </b:Source>
  <b:Source>
    <b:Tag>Mar22</b:Tag>
    <b:SourceType>DocumentFromInternetSite</b:SourceType>
    <b:Guid>{E76ADC93-59E4-44E9-AD39-2379D0B471D0}</b:Guid>
    <b:Title>Free movement of persons</b:Title>
    <b:Year>2022</b:Year>
    <b:YearAccessed>2022</b:YearAccessed>
    <b:MonthAccessed>July</b:MonthAccessed>
    <b:DayAccessed>30</b:DayAccessed>
    <b:URL>https://www.europarl.europa.eu/ftu/pdf/en/FTU_4.1.3.pdf</b:URL>
    <b:Month>May</b:Month>
    <b:Author>
      <b:Author>
        <b:NameList>
          <b:Person>
            <b:Last>Marzocchi</b:Last>
            <b:First>Ottavio</b:First>
          </b:Person>
        </b:NameList>
      </b:Author>
    </b:Author>
    <b:RefOrder>3</b:RefOrder>
  </b:Source>
  <b:Source>
    <b:Tag>Sum22</b:Tag>
    <b:SourceType>JournalArticle</b:SourceType>
    <b:Guid>{76DEA681-DC9E-4A12-9198-B98F1AEB3687}</b:Guid>
    <b:Title>Shortages, high-demand occupations, and the post-Brexit UK immigration system</b:Title>
    <b:Year>2022</b:Year>
    <b:JournalName>Oxford review of economic policy</b:JournalName>
    <b:Pages>97–111</b:Pages>
    <b:Volume>38</b:Volume>
    <b:Issue>1</b:Issue>
    <b:Author>
      <b:Author>
        <b:NameList>
          <b:Person>
            <b:Last>Sumption</b:Last>
            <b:First>Madeleine</b:First>
          </b:Person>
        </b:NameList>
      </b:Author>
    </b:Author>
    <b:RefOrder>6</b:RefOrder>
  </b:Source>
  <b:Source>
    <b:Tag>Age09</b:Tag>
    <b:SourceType>JournalArticle</b:SourceType>
    <b:Guid>{AD4B7EC9-820D-4334-9B79-B8D058B70F94}</b:Guid>
    <b:Title>Developing qualitative research questions: a reflective process</b:Title>
    <b:JournalName>International journal of qualitative studies in education</b:JournalName>
    <b:Year>2009</b:Year>
    <b:Pages>431-447</b:Pages>
    <b:Volume>22</b:Volume>
    <b:Issue>4</b:Issue>
    <b:Author>
      <b:Author>
        <b:NameList>
          <b:Person>
            <b:Last>Agee</b:Last>
            <b:First>Jane</b:First>
          </b:Person>
        </b:NameList>
      </b:Author>
    </b:Author>
    <b:RefOrder>9</b:RefOrder>
  </b:Source>
  <b:Source>
    <b:Tag>Zik15</b:Tag>
    <b:SourceType>JournalArticle</b:SourceType>
    <b:Guid>{FA05BD67-2E42-4C05-9EAC-8ACB638C9EF0}</b:Guid>
    <b:Title>Skilled migrants' career capital as a source of competitive advantage: implications for strategic HRM</b:Title>
    <b:Year>2015</b:Year>
    <b:JournalName>International journal of human resource management</b:JournalName>
    <b:Pages>1360-1381</b:Pages>
    <b:Volume>26</b:Volume>
    <b:Issue>10</b:Issue>
    <b:Author>
      <b:Author>
        <b:NameList>
          <b:Person>
            <b:Last>Zikic</b:Last>
            <b:First>Jelena</b:First>
          </b:Person>
        </b:NameList>
      </b:Author>
    </b:Author>
    <b:RefOrder>13</b:RefOrder>
  </b:Source>
  <b:Source>
    <b:Tag>Kus10</b:Tag>
    <b:SourceType>JournalArticle</b:SourceType>
    <b:Guid>{C7ECB455-9075-463F-B19B-00967FDCAEFE}</b:Guid>
    <b:Title>The Human Dimension: A Review of Human Resources Management Issues in the Tourism and Hospitality Industry</b:Title>
    <b:JournalName>Cornell hospitality quarterly</b:JournalName>
    <b:Year>2010</b:Year>
    <b:Pages>171-214</b:Pages>
    <b:Volume>51</b:Volume>
    <b:Issue>2</b:Issue>
    <b:Author>
      <b:Author>
        <b:NameList>
          <b:Person>
            <b:Last>Kusluvan</b:Last>
            <b:First>Salih</b:First>
          </b:Person>
          <b:Person>
            <b:Last>Kusluvan</b:Last>
            <b:First>Zeynep</b:First>
          </b:Person>
          <b:Person>
            <b:Last>Ilhan</b:Last>
            <b:First>Ibrahim</b:First>
          </b:Person>
          <b:Person>
            <b:Last>Buyruk</b:Last>
            <b:First>Lutfi</b:First>
          </b:Person>
        </b:NameList>
      </b:Author>
    </b:Author>
    <b:RefOrder>55</b:RefOrder>
  </b:Source>
  <b:Source>
    <b:Tag>Bah18</b:Tag>
    <b:SourceType>JournalArticle</b:SourceType>
    <b:Guid>{5E3A59C8-7394-4306-9593-FD2DB75BB2A8}</b:Guid>
    <b:Title>Effects of Talent Management on Employee Retention: A Case Study of Hospitality Industry</b:Title>
    <b:JournalName>Global business and management research</b:JournalName>
    <b:Year>2018</b:Year>
    <b:Pages>697</b:Pages>
    <b:Volume>10</b:Volume>
    <b:Issue>3</b:Issue>
    <b:Author>
      <b:Author>
        <b:NameList>
          <b:Person>
            <b:Last>Baharin</b:Last>
            <b:Middle>Lyana</b:Middle>
            <b:First>Nur</b:First>
          </b:Person>
          <b:Person>
            <b:Last>Hanafi</b:Last>
            <b:Middle>Wan</b:Middle>
            <b:First>Wan Noordiana</b:First>
          </b:Person>
        </b:NameList>
      </b:Author>
    </b:Author>
    <b:RefOrder>14</b:RefOrder>
  </b:Source>
  <b:Source>
    <b:Tag>Fry20</b:Tag>
    <b:SourceType>JournalArticle</b:SourceType>
    <b:Guid>{0822F2D9-4E0F-420B-8A93-2EB53FD72F17}</b:Guid>
    <b:Title>What factors influence Generation Y’s employee retention in the hospitality industry?: An internal marketing approach</b:Title>
    <b:JournalName>International journal of hospitality management</b:JournalName>
    <b:Year>2020</b:Year>
    <b:Pages>102352</b:Pages>
    <b:Volume>85</b:Volume>
    <b:Author>
      <b:Author>
        <b:NameList>
          <b:Person>
            <b:Last>Frye</b:Last>
            <b:Middle>D</b:Middle>
            <b:First>William</b:First>
          </b:Person>
          <b:Person>
            <b:Last>Kang</b:Last>
            <b:First>Soonhwa</b:First>
          </b:Person>
          <b:Person>
            <b:Last>Huh</b:Last>
            <b:First>Chang</b:First>
          </b:Person>
          <b:Person>
            <b:Last>Lee</b:Last>
            <b:Middle>Jae (MJ)</b:Middle>
            <b:First>Myong</b:First>
          </b:Person>
        </b:NameList>
      </b:Author>
    </b:Author>
    <b:RefOrder>15</b:RefOrder>
  </b:Source>
  <b:Source>
    <b:Tag>Jeh13</b:Tag>
    <b:SourceType>JournalArticle</b:SourceType>
    <b:Guid>{E354FBD6-E20C-4655-B9BC-3E92CEA89A9F}</b:Guid>
    <b:Title>Training and Development Program and its Benefits to Employee and Organization: A Conceptual Study</b:Title>
    <b:Year>2013</b:Year>
    <b:JournalName>European Journal of Business and Management</b:JournalName>
    <b:Pages>243-252</b:Pages>
    <b:Volume>5</b:Volume>
    <b:Issue>2</b:Issue>
    <b:Author>
      <b:Author>
        <b:NameList>
          <b:Person>
            <b:Last>Jehanzeb</b:Last>
            <b:First>Khawaja</b:First>
          </b:Person>
          <b:Person>
            <b:Last>Bashir</b:Last>
            <b:Middle>Ahmed </b:Middle>
            <b:First>Nadeem</b:First>
          </b:Person>
        </b:NameList>
      </b:Author>
    </b:Author>
    <b:RefOrder>56</b:RefOrder>
  </b:Source>
  <b:Source>
    <b:Tag>The17</b:Tag>
    <b:SourceType>JournalArticle</b:SourceType>
    <b:Guid>{E4396704-3085-4C40-9A25-FA59A8AE03C1}</b:Guid>
    <b:Title>The Importance of Training and Development in Employee Performance and Evaluation</b:Title>
    <b:Year>2017</b:Year>
    <b:Pages>206-212</b:Pages>
    <b:Volume>3</b:Volume>
    <b:Issue>10</b:Issue>
    <b:JournalName>World Wide Journal of Multidisciplinary Research and Development</b:JournalName>
    <b:Author>
      <b:Author>
        <b:NameList>
          <b:Person>
            <b:Last>Rodriguez</b:Last>
            <b:First>Joel</b:First>
          </b:Person>
          <b:Person>
            <b:Last>Walters</b:Last>
            <b:First>Kelley</b:First>
          </b:Person>
        </b:NameList>
      </b:Author>
    </b:Author>
    <b:RefOrder>23</b:RefOrder>
  </b:Source>
  <b:Source>
    <b:Tag>Ame13</b:Tag>
    <b:SourceType>JournalArticle</b:SourceType>
    <b:Guid>{F0D96C12-F56A-4067-A28B-39F308EF2E6E}</b:Guid>
    <b:Title>Impact of Training on Employee's Development and Performance in Hotel Industry of Lahore, Pakistan</b:Title>
    <b:JournalName>Journal of business studies quarterly</b:JournalName>
    <b:Year>2013</b:Year>
    <b:Pages>68-82</b:Pages>
    <b:Volume>4</b:Volume>
    <b:Issue>4</b:Issue>
    <b:Author>
      <b:Author>
        <b:NameList>
          <b:Person>
            <b:Last>Ameeq-ul-Ameeq</b:Last>
          </b:Person>
          <b:Person>
            <b:Last>Hanif</b:Last>
            <b:First>Furqan</b:First>
          </b:Person>
        </b:NameList>
      </b:Author>
    </b:Author>
    <b:RefOrder>24</b:RefOrder>
  </b:Source>
  <b:Source>
    <b:Tag>Pap191</b:Tag>
    <b:SourceType>JournalArticle</b:SourceType>
    <b:Guid>{C1A38BE0-4C33-4C66-A7F6-61278CF20081}</b:Guid>
    <b:Title>Impact of Training and Development Practices on Job Satisfaction: A Study on Faculty Members of Technical Education Institutes</b:Title>
    <b:JournalName>Management and labour studies</b:JournalName>
    <b:Year>2019</b:Year>
    <b:Pages>248-262</b:Pages>
    <b:Volume>44</b:Volume>
    <b:Issue>3</b:Issue>
    <b:Author>
      <b:Author>
        <b:NameList>
          <b:Person>
            <b:Last>Paposa</b:Last>
            <b:First>Kamalpreet Kaur</b:First>
          </b:Person>
          <b:Person>
            <b:Last>Kaur</b:Last>
            <b:First>Kamalpreet</b:First>
          </b:Person>
        </b:NameList>
      </b:Author>
    </b:Author>
    <b:RefOrder>22</b:RefOrder>
  </b:Source>
  <b:Source>
    <b:Tag>Kar19</b:Tag>
    <b:SourceType>JournalArticle</b:SourceType>
    <b:Guid>{2512FD23-1FC9-4D62-9E21-CDDBE7FDEF47}</b:Guid>
    <b:Title>The impact of training and development on employees’ performance: an analysis of quantitative data</b:Title>
    <b:JournalName>Noble International Journal of Business and Management Research</b:JournalName>
    <b:Year>2019</b:Year>
    <b:Pages>25-33</b:Pages>
    <b:Volume>3</b:Volume>
    <b:Issue>2</b:Issue>
    <b:Author>
      <b:Author>
        <b:NameList>
          <b:Person>
            <b:Last>Karim</b:Last>
            <b:First>Mobarak</b:First>
          </b:Person>
          <b:Person>
            <b:Last>Choudhury</b:Last>
            <b:Middle>M.</b:Middle>
            <b:First>Musfiq </b:First>
          </b:Person>
          <b:Person>
            <b:Last>Latif</b:Last>
            <b:Middle>Bin</b:Middle>
            <b:First>Wasib</b:First>
          </b:Person>
        </b:NameList>
      </b:Author>
    </b:Author>
    <b:RefOrder>25</b:RefOrder>
  </b:Source>
  <b:Source>
    <b:Tag>Mai19</b:Tag>
    <b:SourceType>JournalArticle</b:SourceType>
    <b:Guid>{42C9BC69-72FB-4203-8A28-B616F33A3154}</b:Guid>
    <b:Title>Identifying opportunities for artificial intelligence in the evolution of training and development practices</b:Title>
    <b:JournalName>The Journal of management development</b:JournalName>
    <b:Year>2019</b:Year>
    <b:Pages>651-663</b:Pages>
    <b:Volume>38</b:Volume>
    <b:Issue>8</b:Issue>
    <b:Author>
      <b:Author>
        <b:NameList>
          <b:Person>
            <b:Last>Maity</b:Last>
            <b:First>Souvik</b:First>
          </b:Person>
        </b:NameList>
      </b:Author>
    </b:Author>
    <b:RefOrder>27</b:RefOrder>
  </b:Source>
  <b:Source>
    <b:Tag>Tra20</b:Tag>
    <b:SourceType>JournalArticle</b:SourceType>
    <b:Guid>{EFD2A02D-8D00-4A57-81AD-0483D6A6B5BC}</b:Guid>
    <b:Title>Training and development research in tourism and hospitality: a perspective paper</b:Title>
    <b:JournalName>Tourism review (Association internationale d'experts scientifiques du tourisme)</b:JournalName>
    <b:Year>2020</b:Year>
    <b:Pages>256-259</b:Pages>
    <b:Volume>75</b:Volume>
    <b:Issue>1</b:Issue>
    <b:Author>
      <b:Author>
        <b:NameList>
          <b:Person>
            <b:Last>Tracey</b:Last>
            <b:First>Bruce</b:First>
          </b:Person>
          <b:Person>
            <b:Last>Swart</b:Last>
            <b:Middle>Petronella (Nellie)</b:Middle>
            <b:First>Magdalena</b:First>
          </b:Person>
        </b:NameList>
      </b:Author>
    </b:Author>
    <b:RefOrder>57</b:RefOrder>
  </b:Source>
  <b:Source>
    <b:Tag>GOV19</b:Tag>
    <b:SourceType>DocumentFromInternetSite</b:SourceType>
    <b:Guid>{696F766F-AA15-4D71-9963-ADBFDAF3D65C}</b:Guid>
    <b:Title>Hospitality and Tourism workforce landscape</b:Title>
    <b:Year>2019</b:Year>
    <b:Publisher>Economic Insight </b:Publisher>
    <b:City>London</b:City>
    <b:Author>
      <b:Author>
        <b:Corporate>GOV.UK</b:Corporate>
      </b:Author>
    </b:Author>
    <b:Month>June</b:Month>
    <b:YearAccessed>2022</b:YearAccessed>
    <b:MonthAccessed>August</b:MonthAccessed>
    <b:DayAccessed>5th</b:DayAccessed>
    <b:URL>https://assets.publishing.service.gov.uk/government/uploads/system/uploads/attachment_data/file/827952/Hospitality_and_Tourism_Workforce_Landscape.pdf</b:URL>
    <b:RefOrder>28</b:RefOrder>
  </b:Source>
  <b:Source>
    <b:Tag>Pro09</b:Tag>
    <b:SourceType>JournalArticle</b:SourceType>
    <b:Guid>{B7767897-3579-473A-9847-B21B82EA6377}</b:Guid>
    <b:Title>Cognitive-behavioural training to change attributional style improves employee well-being, job satisfaction, productivity, and turnover</b:Title>
    <b:Year>2009</b:Year>
    <b:JournalName>Personality and individual differences</b:JournalName>
    <b:Pages>147-153</b:Pages>
    <b:Volume>46</b:Volume>
    <b:Issue>2</b:Issue>
    <b:Author>
      <b:Author>
        <b:NameList>
          <b:Person>
            <b:Last>Proudfoot</b:Last>
            <b:Middle>G</b:Middle>
            <b:First>Judith</b:First>
          </b:Person>
          <b:Person>
            <b:Last>Corr</b:Last>
            <b:Middle>J</b:Middle>
            <b:First>Philip</b:First>
          </b:Person>
          <b:Person>
            <b:Last>Guest</b:Last>
            <b:Middle>E</b:Middle>
            <b:First>David</b:First>
          </b:Person>
          <b:Person>
            <b:Last>Dunn</b:Last>
            <b:First>Graham</b:First>
          </b:Person>
        </b:NameList>
      </b:Author>
    </b:Author>
    <b:RefOrder>58</b:RefOrder>
  </b:Source>
  <b:Source>
    <b:Tag>Bro17</b:Tag>
    <b:SourceType>Book</b:SourceType>
    <b:Guid>{C63CE07A-B28F-4E23-AFB3-2D0CB8A9F978}</b:Guid>
    <b:Title>The Cambridge Handbook of Workplace Training and Employee Development</b:Title>
    <b:Year>2017</b:Year>
    <b:City>Cambridge</b:City>
    <b:Publisher>Cambridge University Press</b:Publisher>
    <b:Author>
      <b:Author>
        <b:NameList>
          <b:Person>
            <b:Last>Brown</b:Last>
            <b:Middle>G</b:Middle>
            <b:First>Kenneth</b:First>
          </b:Person>
        </b:NameList>
      </b:Author>
    </b:Author>
    <b:RefOrder>29</b:RefOrder>
  </b:Source>
  <b:Source>
    <b:Tag>GOV16</b:Tag>
    <b:SourceType>InternetSite</b:SourceType>
    <b:Guid>{0386FA3B-2F82-420B-8263-EAA00F1B759A}</b:Guid>
    <b:Title>EU referendum</b:Title>
    <b:Year>2016</b:Year>
    <b:Author>
      <b:Author>
        <b:Corporate>GOV.UK</b:Corporate>
      </b:Author>
    </b:Author>
    <b:YearAccessed>2022</b:YearAccessed>
    <b:MonthAccessed>July</b:MonthAccessed>
    <b:DayAccessed>29</b:DayAccessed>
    <b:URL>https://www.gov.uk/government/topical-events/eu-referendum</b:URL>
    <b:RefOrder>31</b:RefOrder>
  </b:Source>
  <b:Source>
    <b:Tag>Hut22</b:Tag>
    <b:SourceType>InternetSite</b:SourceType>
    <b:Guid>{87E63249-DC47-4C0D-8377-382B1FEB0BEB}</b:Guid>
    <b:Title>Hospitality industry and Covid19</b:Title>
    <b:Year>2022</b:Year>
    <b:YearAccessed>2022</b:YearAccessed>
    <b:MonthAccessed>August</b:MonthAccessed>
    <b:DayAccessed>1st</b:DayAccessed>
    <b:URL>https://researchbriefings.files.parliament.uk/documents/CBP-9111/CBP-9111.pdf</b:URL>
    <b:Author>
      <b:Author>
        <b:NameList>
          <b:Person>
            <b:Last>Hutton</b:Last>
            <b:First>Georgina</b:First>
          </b:Person>
        </b:NameList>
      </b:Author>
    </b:Author>
    <b:RefOrder>52</b:RefOrder>
  </b:Source>
  <b:Source>
    <b:Tag>Fil19</b:Tag>
    <b:SourceType>JournalArticle</b:SourceType>
    <b:Guid>{15168106-7D9A-4074-8866-D39272212518}</b:Guid>
    <b:Title>Return labour migration: an exploratory study of Polish migrant workers from the UK hospitality industry</b:Title>
    <b:Year>2019</b:Year>
    <b:JournalName>Current issues in tourism</b:JournalName>
    <b:Pages>357-378</b:Pages>
    <b:Volume>22</b:Volume>
    <b:Issue>3</b:Issue>
    <b:Author>
      <b:Author>
        <b:NameList>
          <b:Person>
            <b:Last>Filimonau</b:Last>
            <b:First>Viachaslau</b:First>
          </b:Person>
          <b:Person>
            <b:Last>Mika</b:Last>
            <b:First>Mirosław</b:First>
          </b:Person>
        </b:NameList>
      </b:Author>
    </b:Author>
    <b:RefOrder>59</b:RefOrder>
  </b:Source>
  <b:Source>
    <b:Tag>Sum17</b:Tag>
    <b:SourceType>JournalArticle</b:SourceType>
    <b:Guid>{97904286-428C-40D9-90B5-176277B601D4}</b:Guid>
    <b:Title>Labour immigration after Brexit: questions and trade-offs in designing a work permit system for EU citizens</b:Title>
    <b:JournalName>Oxford review of economic policy</b:JournalName>
    <b:Year>2017</b:Year>
    <b:Pages>S45-S53</b:Pages>
    <b:Volume>33</b:Volume>
    <b:Issue>1</b:Issue>
    <b:Author>
      <b:Author>
        <b:NameList>
          <b:Person>
            <b:Last>Sumption</b:Last>
            <b:First>Madeleine</b:First>
          </b:Person>
        </b:NameList>
      </b:Author>
    </b:Author>
    <b:RefOrder>32</b:RefOrder>
  </b:Source>
  <b:Source>
    <b:Tag>Rui04</b:Tag>
    <b:SourceType>JournalArticle</b:SourceType>
    <b:Guid>{1578BD05-5F4F-4214-8B33-50D77C7B93D7}</b:Guid>
    <b:Title>Skills shortages in skilled construction and metal trade occupations</b:Title>
    <b:JournalName>Labour Market Trends</b:JournalName>
    <b:Year>2004</b:Year>
    <b:Pages>103</b:Pages>
    <b:Volume>112</b:Volume>
    <b:Issue>3</b:Issue>
    <b:Author>
      <b:Author>
        <b:NameList>
          <b:Person>
            <b:Last>Ruiz</b:Last>
            <b:First>Yolanda</b:First>
          </b:Person>
        </b:NameList>
      </b:Author>
    </b:Author>
    <b:RefOrder>33</b:RefOrder>
  </b:Source>
  <b:Source>
    <b:Tag>CIP22</b:Tag>
    <b:SourceType>InternetSite</b:SourceType>
    <b:Guid>{428130DC-71F2-4B3B-ACE8-55ABE8918C94}</b:Guid>
    <b:Author>
      <b:Author>
        <b:Corporate>CIPD</b:Corporate>
      </b:Author>
    </b:Author>
    <b:Title>Brexit impact on workforce trends</b:Title>
    <b:Year>2022</b:Year>
    <b:YearAccessed>2022</b:YearAccessed>
    <b:MonthAccessed>August</b:MonthAccessed>
    <b:DayAccessed>2nd</b:DayAccessed>
    <b:URL>https://www.cipd.co.uk/knowledge/brexit-hub/workforce-trends#52114</b:URL>
    <b:RefOrder>34</b:RefOrder>
  </b:Source>
  <b:Source>
    <b:Tag>CIP211</b:Tag>
    <b:SourceType>Report</b:SourceType>
    <b:Guid>{146C7F35-42BA-4D41-9ED3-5F0B08D1FD0A}</b:Guid>
    <b:Author>
      <b:Author>
        <b:Corporate>CIPD</b:Corporate>
      </b:Author>
    </b:Author>
    <b:Title>Addressing skills and labour shortages post-Brexit research report</b:Title>
    <b:Year>2021</b:Year>
    <b:Publisher>Chartered Institute of Personnel and Development</b:Publisher>
    <b:City>London</b:City>
    <b:RefOrder>35</b:RefOrder>
  </b:Source>
  <b:Source>
    <b:Tag>CIP15</b:Tag>
    <b:SourceType>Report</b:SourceType>
    <b:Guid>{72E30010-0E46-4F74-89ED-01B369E41C4B}</b:Guid>
    <b:Title>Productivity: Getting the best out of people</b:Title>
    <b:Year>2015</b:Year>
    <b:Author>
      <b:Author>
        <b:Corporate>CIPD</b:Corporate>
      </b:Author>
    </b:Author>
    <b:City>London</b:City>
    <b:Month>July</b:Month>
    <b:YearAccessed>2022</b:YearAccessed>
    <b:MonthAccessed>August</b:MonthAccessed>
    <b:DayAccessed>4th</b:DayAccessed>
    <b:URL>https://www.cipd.co.uk/Images/productivity_2015-getting-best-out-of-people_tcm18-10313.pdf</b:URL>
    <b:Publisher>Chartered Institute of Personnel and Development</b:Publisher>
    <b:RefOrder>21</b:RefOrder>
  </b:Source>
  <b:Source>
    <b:Tag>CIP20</b:Tag>
    <b:SourceType>Report</b:SourceType>
    <b:Guid>{69B3B7BE-0501-4779-A81E-D30CB0CBE38F}</b:Guid>
    <b:Title>Learning and skills at work</b:Title>
    <b:Year>2020</b:Year>
    <b:Author>
      <b:Author>
        <b:Corporate>CIPD</b:Corporate>
      </b:Author>
    </b:Author>
    <b:Month>June</b:Month>
    <b:YearAccessed>2022</b:YearAccessed>
    <b:MonthAccessed>August</b:MonthAccessed>
    <b:DayAccessed>2nd</b:DayAccessed>
    <b:URL>https://www.cipd.co.uk/Images/learning-skills-work-report-1_tcm18-79434.pdf</b:URL>
    <b:Publisher>Chartered Institute of Personnel and Development</b:Publisher>
    <b:City>London</b:City>
    <b:RefOrder>16</b:RefOrder>
  </b:Source>
  <b:Source>
    <b:Tag>Bur20</b:Tag>
    <b:SourceType>JournalArticle</b:SourceType>
    <b:Guid>{25A9ED90-7E39-440E-BBE8-0BCD26154A8C}</b:Guid>
    <b:Title>Brexit anticipated economic shock on Ireland’s planning for hospitality and tourism: resilience, volatility and exposure</b:Title>
    <b:Year>2020</b:Year>
    <b:JournalName>Tourism review (Association internationale d'experts scientifiques du tourisme)</b:JournalName>
    <b:Pages>595-606</b:Pages>
    <b:Volume>75</b:Volume>
    <b:Issue>3</b:Issue>
    <b:Author>
      <b:Author>
        <b:NameList>
          <b:Person>
            <b:Last>Burnett</b:Last>
            <b:First>Mark</b:First>
          </b:Person>
          <b:Person>
            <b:Last>Johnston</b:Last>
            <b:First>Tony</b:First>
          </b:Person>
        </b:NameList>
      </b:Author>
    </b:Author>
    <b:RefOrder>36</b:RefOrder>
  </b:Source>
  <b:Source>
    <b:Tag>Fer18</b:Tag>
    <b:SourceType>JournalArticle</b:SourceType>
    <b:Guid>{0070F345-D05A-4922-A743-41A271896DE2}</b:Guid>
    <b:Title>The consequences of the Brexit vote on management attitudes to recruitment in the hospitality industry</b:Title>
    <b:JournalName>Business Law Review</b:JournalName>
    <b:Year>2018</b:Year>
    <b:Pages>110-119</b:Pages>
    <b:Volume>39</b:Volume>
    <b:Issue>4</b:Issue>
    <b:Author>
      <b:Author>
        <b:NameList>
          <b:Person>
            <b:Last>Ferris</b:Last>
            <b:First>Katy</b:First>
          </b:Person>
          <b:Person>
            <b:Last>Cameron</b:Last>
            <b:First>Derek</b:First>
          </b:Person>
          <b:Person>
            <b:Last>Jenkins</b:Last>
            <b:First>Andrew</b:First>
          </b:Person>
          <b:Person>
            <b:Last>Marson</b:Last>
            <b:First>James</b:First>
          </b:Person>
        </b:NameList>
      </b:Author>
    </b:Author>
    <b:RefOrder>37</b:RefOrder>
  </b:Source>
  <b:Source>
    <b:Tag>Meh20</b:Tag>
    <b:SourceType>JournalArticle</b:SourceType>
    <b:Guid>{69FB1C13-36C5-4DF8-9942-C75FA3197548}</b:Guid>
    <b:Title>Career management: aligning employee aspirations to organization objectives</b:Title>
    <b:JournalName>EPRA International Journal of Research and Development (IJRD)</b:JournalName>
    <b:Year>2020</b:Year>
    <b:Pages>268-273</b:Pages>
    <b:Volume>5</b:Volume>
    <b:Issue>3</b:Issue>
    <b:Author>
      <b:Author>
        <b:NameList>
          <b:Person>
            <b:Last>Mehta</b:Last>
            <b:Middle>Diwan</b:Middle>
            <b:First>Jyotsna</b:First>
          </b:Person>
        </b:NameList>
      </b:Author>
    </b:Author>
    <b:RefOrder>40</b:RefOrder>
  </b:Source>
  <b:Source>
    <b:Tag>Kim21</b:Tag>
    <b:SourceType>JournalArticle</b:SourceType>
    <b:Guid>{309CDF82-D5C8-44C0-9175-120529859CE9}</b:Guid>
    <b:Title>Effects of Internal and External CSR on Supportive and Harmful Employee Attitudes</b:Title>
    <b:JournalName>Cornell hospitality quarterly</b:JournalName>
    <b:Year>2021</b:Year>
    <b:Pages>193896552110631</b:Pages>
    <b:Author>
      <b:Author>
        <b:NameList>
          <b:Person>
            <b:Last>Kim</b:Last>
            <b:Middle>(Sunny)</b:Middle>
            <b:First>Jungsun</b:First>
          </b:Person>
          <b:Person>
            <b:Last>Milliman</b:Last>
            <b:Middle>F</b:Middle>
            <b:First>John</b:First>
          </b:Person>
          <b:Person>
            <b:Last>Lucas</b:Last>
            <b:Middle>F</b:Middle>
            <b:First>Anthony</b:First>
          </b:Person>
        </b:NameList>
      </b:Author>
    </b:Author>
    <b:RefOrder>60</b:RefOrder>
  </b:Source>
  <b:Source>
    <b:Tag>Ros18</b:Tag>
    <b:SourceType>JournalArticle</b:SourceType>
    <b:Guid>{8687170F-EDBB-472C-B202-E4A499E32757}</b:Guid>
    <b:Title>Putting People First Is the Marriott Way</b:Title>
    <b:JournalName>Human Resource Planning Society</b:JournalName>
    <b:Year>2018</b:Year>
    <b:Pages>66</b:Pages>
    <b:Volume>41</b:Volume>
    <b:Issue>4</b:Issue>
    <b:Author>
      <b:Author>
        <b:NameList>
          <b:Person>
            <b:Last>Ross</b:Last>
            <b:First>Kathleen</b:First>
          </b:Person>
        </b:NameList>
      </b:Author>
    </b:Author>
    <b:RefOrder>43</b:RefOrder>
  </b:Source>
  <b:Source>
    <b:Tag>Lyt98</b:Tag>
    <b:SourceType>JournalArticle</b:SourceType>
    <b:Guid>{2C81C91E-6400-4844-ACCF-844F2EEB2018}</b:Guid>
    <b:Title>SERV ∗OR: A managerial measure of organizational service-orientation</b:Title>
    <b:JournalName>Journal of retailing</b:JournalName>
    <b:Year>1998</b:Year>
    <b:Pages>455-489</b:Pages>
    <b:Volume>74</b:Volume>
    <b:Issue>4</b:Issue>
    <b:Author>
      <b:Author>
        <b:NameList>
          <b:Person>
            <b:Last>Lytle</b:Last>
            <b:Middle>S</b:Middle>
            <b:First>Richard</b:First>
          </b:Person>
          <b:Person>
            <b:Last>Hom</b:Last>
            <b:Middle>W</b:Middle>
            <b:First>Peter</b:First>
          </b:Person>
          <b:Person>
            <b:Last>Mokwa</b:Last>
            <b:Middle>P</b:Middle>
            <b:First>Michael</b:First>
          </b:Person>
        </b:NameList>
      </b:Author>
    </b:Author>
    <b:RefOrder>61</b:RefOrder>
  </b:Source>
  <b:Source>
    <b:Tag>Klo16</b:Tag>
    <b:SourceType>JournalArticle</b:SourceType>
    <b:Guid>{8D7D9B6A-EF8C-45EC-8578-AD1165CF52BF}</b:Guid>
    <b:Title>Defining Employee Benefits: A Managerial Perspective</b:Title>
    <b:JournalName>International Journal of Human Resource Studies</b:JournalName>
    <b:Year>2016</b:Year>
    <b:Pages>52-72</b:Pages>
    <b:Volume>6</b:Volume>
    <b:Issue>2</b:Issue>
    <b:Author>
      <b:Author>
        <b:NameList>
          <b:Person>
            <b:Last>Klonoski</b:Last>
            <b:First>Robert</b:First>
          </b:Person>
        </b:NameList>
      </b:Author>
    </b:Author>
    <b:RefOrder>45</b:RefOrder>
  </b:Source>
  <b:Source>
    <b:Tag>Sau19</b:Tag>
    <b:SourceType>Book</b:SourceType>
    <b:Guid>{3476C5D1-EA32-4202-951B-FD781B9212E1}</b:Guid>
    <b:Title>Research methods for business students</b:Title>
    <b:Year>2019</b:Year>
    <b:City>Harlow</b:City>
    <b:Publisher>Pearson</b:Publisher>
    <b:Edition>Eighth</b:Edition>
    <b:Author>
      <b:Author>
        <b:NameList>
          <b:Person>
            <b:Last>Saunders</b:Last>
            <b:Middle>N.K.</b:Middle>
            <b:First>Mark</b:First>
          </b:Person>
          <b:Person>
            <b:Last>Lewis</b:Last>
            <b:First>Philip</b:First>
          </b:Person>
          <b:Person>
            <b:Last>Thornhil</b:Last>
            <b:First>Adrian</b:First>
          </b:Person>
        </b:NameList>
      </b:Author>
    </b:Author>
    <b:RefOrder>62</b:RefOrder>
  </b:Source>
  <b:Source>
    <b:Tag>Coo12</b:Tag>
    <b:SourceType>Book</b:SourceType>
    <b:Guid>{35EF8733-7F44-4437-86D5-F6EBA1EC7E29}</b:Guid>
    <b:Title>Qualitative research in the post-modern era: contexts of qualitative research</b:Title>
    <b:Year>2012</b:Year>
    <b:City>London</b:City>
    <b:Publisher>Springer</b:Publisher>
    <b:Edition>1st</b:Edition>
    <b:Author>
      <b:Author>
        <b:NameList>
          <b:Person>
            <b:Last>Coope</b:Last>
            <b:First>Karyn</b:First>
          </b:Person>
          <b:Person>
            <b:Last>White</b:Last>
            <b:Middle>E</b:Middle>
            <b:First>Robert</b:First>
          </b:Person>
        </b:NameList>
      </b:Author>
    </b:Author>
    <b:RefOrder>47</b:RefOrder>
  </b:Source>
  <b:Source>
    <b:Tag>Rya18</b:Tag>
    <b:SourceType>JournalArticle</b:SourceType>
    <b:Guid>{AB0475CE-4438-435E-A8FD-A50B9EDDFB60}</b:Guid>
    <b:Title>Introduction to positivism, interpretivism and critical theory</b:Title>
    <b:Year>2018</b:Year>
    <b:JournalName>Nurse researcher</b:JournalName>
    <b:Pages>14-20</b:Pages>
    <b:Volume>25</b:Volume>
    <b:Issue>4</b:Issue>
    <b:Author>
      <b:Author>
        <b:NameList>
          <b:Person>
            <b:Last>Ryan</b:Last>
            <b:First>Gemma</b:First>
          </b:Person>
        </b:NameList>
      </b:Author>
    </b:Author>
    <b:RefOrder>48</b:RefOrder>
  </b:Source>
  <b:Source>
    <b:Tag>Cho14</b:Tag>
    <b:SourceType>JournalArticle</b:SourceType>
    <b:Guid>{FC1E8B94-6847-4F8E-906C-E21341C85014}</b:Guid>
    <b:Title>Interpretivism in Aiding Our Understanding of the Contemporary Social World</b:Title>
    <b:JournalName>Open Journal of Philosophy</b:JournalName>
    <b:Year>2014</b:Year>
    <b:Pages>432-438</b:Pages>
    <b:Volume>4</b:Volume>
    <b:Issue>3</b:Issue>
    <b:Author>
      <b:Author>
        <b:NameList>
          <b:Person>
            <b:Last>Chowdhury</b:Last>
            <b:Middle>Faisol</b:Middle>
            <b:First>Muhammad</b:First>
          </b:Person>
        </b:NameList>
      </b:Author>
    </b:Author>
    <b:RefOrder>49</b:RefOrder>
  </b:Source>
  <b:Source>
    <b:Tag>Alt21</b:Tag>
    <b:SourceType>JournalArticle</b:SourceType>
    <b:Guid>{D8797F25-6E0F-4C80-B8C1-6087DF938401}</b:Guid>
    <b:Title>Research Onion for Smart IoT-Enabled Mobile Applications</b:Title>
    <b:JournalName>Scientific Programming</b:JournalName>
    <b:Year>2021</b:Year>
    <b:Pages>1-9</b:Pages>
    <b:Volume>2021</b:Volume>
    <b:Author>
      <b:Author>
        <b:NameList>
          <b:Person>
            <b:Last>Alturki</b:Last>
            <b:First>Ryan</b:First>
          </b:Person>
        </b:NameList>
      </b:Author>
    </b:Author>
    <b:RefOrder>50</b:RefOrder>
  </b:Source>
  <b:Source>
    <b:Tag>CIP21</b:Tag>
    <b:SourceType>InternetSite</b:SourceType>
    <b:Guid>{16FE9CF6-AEAA-4112-A74D-1E1694EB0BB6}</b:Guid>
    <b:Title>Learning and development strategy and policy</b:Title>
    <b:Year>2021</b:Year>
    <b:YearAccessed>2022</b:YearAccessed>
    <b:MonthAccessed>August</b:MonthAccessed>
    <b:DayAccessed>3rd</b:DayAccessed>
    <b:URL>https://www.cipd.co.uk/knowledge/strategy/development/factsheet#gref</b:URL>
    <b:Author>
      <b:Author>
        <b:Corporate>CIPD</b:Corporate>
      </b:Author>
    </b:Author>
    <b:RefOrder>17</b:RefOrder>
  </b:Source>
  <b:Source>
    <b:Tag>Col19</b:Tag>
    <b:SourceType>JournalArticle</b:SourceType>
    <b:Guid>{FD40C1D8-D220-4A1A-B46E-6A1E4C7E0FDC}</b:Guid>
    <b:Title>Internationalism Under Platform Capitalism: Brexit and the Organisation of UK Fast Food Workers</b:Title>
    <b:JournalName>The Political Quarterly</b:JournalName>
    <b:Year>2019</b:Year>
    <b:Pages>620-628</b:Pages>
    <b:Volume>90</b:Volume>
    <b:Issue>4</b:Issue>
    <b:Author>
      <b:Author>
        <b:NameList>
          <b:Person>
            <b:Last>Colás</b:Last>
            <b:First>Alejandro</b:First>
          </b:Person>
        </b:NameList>
      </b:Author>
    </b:Author>
    <b:RefOrder>7</b:RefOrder>
  </b:Source>
  <b:Source>
    <b:Tag>Gor05</b:Tag>
    <b:SourceType>Book</b:SourceType>
    <b:Guid>{906AE363-D146-4DB5-8178-688C84595DE5}</b:Guid>
    <b:Title>Qualitative research for the information professional: a practical handbook</b:Title>
    <b:Year>2005</b:Year>
    <b:City>London</b:City>
    <b:Publisher>Facet Publishing</b:Publisher>
    <b:Edition>2nd</b:Edition>
    <b:Author>
      <b:Author>
        <b:NameList>
          <b:Person>
            <b:Last>Gorman</b:Last>
            <b:Middle>E.</b:Middle>
            <b:First>G.</b:First>
          </b:Person>
          <b:Person>
            <b:Last>Clayton</b:Last>
            <b:First>Peter</b:First>
          </b:Person>
          <b:Person>
            <b:Last>Shep</b:Last>
            <b:Middle>J.</b:Middle>
            <b:First>Sydney</b:First>
          </b:Person>
          <b:Person>
            <b:Last>Clayton</b:Last>
            <b:First>Adela</b:First>
          </b:Person>
        </b:NameList>
      </b:Author>
    </b:Author>
    <b:RefOrder>46</b:RefOrder>
  </b:Source>
  <b:Source>
    <b:Tag>Hot10</b:Tag>
    <b:SourceType>InternetSite</b:SourceType>
    <b:Guid>{1C89248D-514D-4891-9D65-5E35CD87453F}</b:Guid>
    <b:Author>
      <b:Author>
        <b:Corporate>Hotel Management</b:Corporate>
      </b:Author>
    </b:Author>
    <b:Title>HR: Marriott employee training and development program</b:Title>
    <b:Year>2010</b:Year>
    <b:YearAccessed>2022</b:YearAccessed>
    <b:MonthAccessed>July</b:MonthAccessed>
    <b:DayAccessed>28</b:DayAccessed>
    <b:URL>https://www.hotelmanagement.net/human-resources/hr-marriott-employee-training-and-development-program</b:URL>
    <b:RefOrder>41</b:RefOrder>
  </b:Source>
  <b:Source>
    <b:Tag>Iqb21</b:Tag>
    <b:SourceType>JournalArticle</b:SourceType>
    <b:Guid>{3465499B-99B8-4FF8-AD35-1C964ECDB0AE}</b:Guid>
    <b:Title>Sustainable development: The colours of sustainable leadership in a learning organization</b:Title>
    <b:JournalName>Sustainable development</b:JournalName>
    <b:Year>2021</b:Year>
    <b:Pages>108-119</b:Pages>
    <b:Volume>29</b:Volume>
    <b:Issue>1</b:Issue>
    <b:Author>
      <b:Author>
        <b:NameList>
          <b:Person>
            <b:Last>Iqbal</b:Last>
            <b:First>Qaisar</b:First>
          </b:Person>
          <b:Person>
            <b:Last>Ahmad</b:Last>
            <b:Middle>Hazlina</b:Middle>
            <b:First>Noor</b:First>
          </b:Person>
        </b:NameList>
      </b:Author>
    </b:Author>
    <b:RefOrder>8</b:RefOrder>
  </b:Source>
  <b:Source>
    <b:Tag>Joh18</b:Tag>
    <b:SourceType>JournalArticle</b:SourceType>
    <b:Guid>{0642897D-71CC-430E-BB6D-07FF903E2E7D}</b:Guid>
    <b:Title>Perceptions of customer service orientation, training, and employee engagement in Jamaica’s hospitality sector</b:Title>
    <b:JournalName>European journal of training and development</b:JournalName>
    <b:Year>2018</b:Year>
    <b:Pages>191-209</b:Pages>
    <b:Volume>42</b:Volume>
    <b:Issue>3/4</b:Issue>
    <b:Author>
      <b:Author>
        <b:NameList>
          <b:Person>
            <b:Last>Johnson</b:Last>
            <b:Middle>R</b:Middle>
            <b:First>Karen</b:First>
          </b:Person>
          <b:Person>
            <b:Last>Park</b:Last>
            <b:First>Sunyoung</b:First>
          </b:Person>
          <b:Person>
            <b:Last>Bartlett</b:Last>
            <b:Middle>R.</b:Middle>
            <b:First>Kenneth</b:First>
          </b:Person>
        </b:NameList>
      </b:Author>
    </b:Author>
    <b:RefOrder>63</b:RefOrder>
  </b:Source>
  <b:Source>
    <b:Tag>Mar21</b:Tag>
    <b:SourceType>InternetSite</b:SourceType>
    <b:Guid>{B8D328FE-F804-4E86-8C56-6C75E137BB4C}</b:Guid>
    <b:Title>Powerful Partnerships. Made Here</b:Title>
    <b:Year>2021</b:Year>
    <b:YearAccessed>2022</b:YearAccessed>
    <b:MonthAccessed>July</b:MonthAccessed>
    <b:DayAccessed>31</b:DayAccessed>
    <b:URL>https://hotel-development.marriott.com</b:URL>
    <b:Author>
      <b:Author>
        <b:Corporate>Marriott International</b:Corporate>
      </b:Author>
    </b:Author>
    <b:RefOrder>5</b:RefOrder>
  </b:Source>
  <b:Source>
    <b:Tag>Ohu20</b:Tag>
    <b:SourceType>JournalArticle</b:SourceType>
    <b:Guid>{02AEA48E-F807-4856-A120-344E72E0BD63}</b:Guid>
    <b:Title>Talent retention strategies and employees’ behavioural outcomes: empirical evidence from the hospitality industry</b:Title>
    <b:JournalName>Verslas: teorija ir praktika</b:JournalName>
    <b:Year>2020</b:Year>
    <b:Pages>192-199</b:Pages>
    <b:Volume>21</b:Volume>
    <b:Issue>1</b:Issue>
    <b:Author>
      <b:Author>
        <b:NameList>
          <b:Person>
            <b:Last>Ohunakin</b:Last>
            <b:First>Folakem</b:First>
          </b:Person>
          <b:Person>
            <b:Last>Adeniji</b:Last>
            <b:First>Anthonia Adenike</b:First>
          </b:Person>
          <b:Person>
            <b:Last>Ogunlusi</b:Last>
            <b:First>Gbenga</b:First>
          </b:Person>
          <b:Person>
            <b:Last>Igbadumhe</b:Last>
            <b:First>Friday</b:First>
          </b:Person>
          <b:Person>
            <b:Last>Salau</b:Last>
            <b:Middle>Paul</b:Middle>
            <b:First>Odunayo</b:First>
          </b:Person>
          <b:Person>
            <b:Last>Sodeinde</b:Last>
            <b:Middle>Gabriel</b:Middle>
            <b:First>Adekunle</b:First>
          </b:Person>
        </b:NameList>
      </b:Author>
    </b:Author>
    <b:RefOrder>64</b:RefOrder>
  </b:Source>
  <b:Source>
    <b:Tag>Arm20</b:Tag>
    <b:SourceType>Book</b:SourceType>
    <b:Guid>{22FA244F-278F-4EC2-9FC1-97EA967501FD}</b:Guid>
    <b:Title>Armstrong's handbook of human resource management practice</b:Title>
    <b:Year>2020</b:Year>
    <b:City>London</b:City>
    <b:Publisher>Kogan Page</b:Publisher>
    <b:Edition>15th</b:Edition>
    <b:Author>
      <b:Author>
        <b:NameList>
          <b:Person>
            <b:Last>Armstrong</b:Last>
            <b:First>Michael</b:First>
          </b:Person>
          <b:Person>
            <b:Last>Taylor</b:Last>
            <b:First>Stephen</b:First>
          </b:Person>
        </b:NameList>
      </b:Author>
    </b:Author>
    <b:RefOrder>65</b:RefOrder>
  </b:Source>
  <b:Source>
    <b:Tag>Pag14</b:Tag>
    <b:SourceType>Book</b:SourceType>
    <b:Guid>{58578D12-2EEC-4C20-AA7D-0E95AB43C920}</b:Guid>
    <b:Title>Learning and Development</b:Title>
    <b:Year>2014</b:Year>
    <b:City>London</b:City>
    <b:Publisher>Kogan Page Ltd</b:Publisher>
    <b:Author>
      <b:Author>
        <b:NameList>
          <b:Person>
            <b:Last>Page-Tickell</b:Last>
            <b:First>Rebecca</b:First>
          </b:Person>
        </b:NameList>
      </b:Author>
    </b:Author>
    <b:RefOrder>10</b:RefOrder>
  </b:Source>
  <b:Source>
    <b:Tag>Pap19</b:Tag>
    <b:SourceType>JournalArticle</b:SourceType>
    <b:Guid>{AC684488-00FB-46FB-812B-BF6CB3312047}</b:Guid>
    <b:Title>UK outbound travel and Brexit complexity</b:Title>
    <b:Year>2019</b:Year>
    <b:JournalName>Tourism Management</b:JournalName>
    <b:Pages>12-22</b:Pages>
    <b:Volume>72</b:Volume>
    <b:Author>
      <b:Author>
        <b:NameList>
          <b:Person>
            <b:Last>Pappas</b:Last>
            <b:First>Nikolaos</b:First>
          </b:Person>
        </b:NameList>
      </b:Author>
    </b:Author>
    <b:RefOrder>4</b:RefOrder>
  </b:Source>
  <b:Source>
    <b:Tag>Sau12</b:Tag>
    <b:SourceType>Book</b:SourceType>
    <b:Guid>{43625C51-DB05-4472-BF69-642ACCAF678F}</b:Guid>
    <b:Title>Doing research in business and management: an essential guide to planning your project</b:Title>
    <b:Year>2012</b:Year>
    <b:City>London</b:City>
    <b:Publisher>Financial Times Prentice Hall</b:Publisher>
    <b:Author>
      <b:Author>
        <b:NameList>
          <b:Person>
            <b:Last>Saunders</b:Last>
            <b:First>Mark</b:First>
          </b:Person>
          <b:Person>
            <b:Last>Lewis</b:Last>
            <b:First>Philip</b:First>
          </b:Person>
        </b:NameList>
      </b:Author>
    </b:Author>
    <b:RefOrder>51</b:RefOrder>
  </b:Source>
  <b:Source>
    <b:Tag>Tho21</b:Tag>
    <b:SourceType>JournalArticle</b:SourceType>
    <b:Guid>{1A49AA26-7A1F-4959-9DFE-37DE2F18AF85}</b:Guid>
    <b:Title>Role of tourism and hospitality business in economic development</b:Title>
    <b:JournalName>Materials today: proceedings</b:JournalName>
    <b:Year>2021</b:Year>
    <b:Author>
      <b:Author>
        <b:NameList>
          <b:Person>
            <b:Last>Thommandru</b:Last>
            <b:First>Abhishek</b:First>
          </b:Person>
          <b:Person>
            <b:Last>Espinoza-Maguiña</b:Last>
            <b:First>Marcos</b:First>
          </b:Person>
          <b:Person>
            <b:Last>Ramirez-Asis</b:Last>
            <b:First>Edwin</b:First>
          </b:Person>
          <b:Person>
            <b:Last>Ray</b:Last>
            <b:First>Samrat</b:First>
          </b:Person>
          <b:Person>
            <b:Last>Naved</b:Last>
            <b:First>Mohd</b:First>
          </b:Person>
          <b:Person>
            <b:Last>Guzman-Avalos</b:Last>
            <b:First>Magna</b:First>
          </b:Person>
        </b:NameList>
      </b:Author>
    </b:Author>
    <b:RefOrder>66</b:RefOrder>
  </b:Source>
  <b:Source>
    <b:Tag>Sap20</b:Tag>
    <b:SourceType>JournalArticle</b:SourceType>
    <b:Guid>{63B56C14-C140-43F8-A6F9-B3BECE3BBE0F}</b:Guid>
    <b:Title>The influence of training and development to employee performance</b:Title>
    <b:Year>2020</b:Year>
    <b:JournalName>International Journal of Economics, Business and Accounting Research (IJEBAR)</b:JournalName>
    <b:Pages>133-140</b:Pages>
    <b:Volume>4</b:Volume>
    <b:Issue>1</b:Issue>
    <b:Author>
      <b:Author>
        <b:NameList>
          <b:Person>
            <b:Last>Saputr</b:Last>
            <b:First>Pebrida</b:First>
          </b:Person>
          <b:Person>
            <b:Last>Lorensa</b:Last>
            <b:First>Devia</b:First>
          </b:Person>
          <b:Person>
            <b:Last>Asriani</b:Last>
          </b:Person>
          <b:Person>
            <b:Last>Saida</b:Last>
            <b:Middle>ZA</b:Middle>
            <b:First>Zainurossalamia</b:First>
          </b:Person>
        </b:NameList>
      </b:Author>
    </b:Author>
    <b:RefOrder>67</b:RefOrder>
  </b:Source>
  <b:Source>
    <b:Tag>Mar221</b:Tag>
    <b:SourceType>InternetSite</b:SourceType>
    <b:Guid>{A89CE925-F3F8-4C64-9123-B06CE154B041}</b:Guid>
    <b:Author>
      <b:Author>
        <b:Corporate>Marriott International</b:Corporate>
      </b:Author>
    </b:Author>
    <b:Title>Developing The Future Together</b:Title>
    <b:Year>2022</b:Year>
    <b:YearAccessed>2022</b:YearAccessed>
    <b:MonthAccessed>August</b:MonthAccessed>
    <b:DayAccessed>21st</b:DayAccessed>
    <b:URL>https://www.hotel-development.marriott.com</b:URL>
    <b:RefOrder>39</b:RefOrder>
  </b:Source>
  <b:Source>
    <b:Tag>Mar17</b:Tag>
    <b:SourceType>InternetSite</b:SourceType>
    <b:Guid>{F63259A8-56D7-4ABF-A3FA-85306B5FB428}</b:Guid>
    <b:Title>Opportunities for postgraduates</b:Title>
    <b:Year>2017</b:Year>
    <b:Author>
      <b:Author>
        <b:Corporate>Marriott University Programs</b:Corporate>
      </b:Author>
    </b:Author>
    <b:YearAccessed>2022</b:YearAccessed>
    <b:MonthAccessed>July</b:MonthAccessed>
    <b:DayAccessed>17th</b:DayAccessed>
    <b:URL>https://university.marriott.com/post-graduates/</b:URL>
    <b:RefOrder>42</b:RefOrder>
  </b:Source>
  <b:Source>
    <b:Tag>Ahm19</b:Tag>
    <b:SourceType>JournalArticle</b:SourceType>
    <b:Guid>{100094B9-819A-421A-A8FF-7CA55F87DED9}</b:Guid>
    <b:Title>Effect of compensation, training and development and manager support on employee commitment: the moderating effect of co-worker support</b:Title>
    <b:JournalName>Journal on Innovation and Sustainability</b:JournalName>
    <b:Year>2019</b:Year>
    <b:Pages>39-55</b:Pages>
    <b:Volume>10</b:Volume>
    <b:Issue>2</b:Issue>
    <b:Author>
      <b:Author>
        <b:NameList>
          <b:Person>
            <b:Last>Ahmad</b:Last>
            <b:First>Ashafaq</b:First>
          </b:Person>
          <b:Person>
            <b:Last>Kura</b:Last>
            <b:Middle>Maitama</b:Middle>
            <b:First>Kabiru</b:First>
          </b:Person>
          <b:Person>
            <b:Last>Bibi</b:Last>
            <b:First>Palwasha</b:First>
          </b:Person>
          <b:Person>
            <b:Last>Khalid</b:Last>
            <b:First>Nadeem</b:First>
          </b:Person>
          <b:Person>
            <b:Last>Jaaffar</b:Last>
            <b:Middle>rahman </b:Middle>
            <b:First>Abdul </b:First>
          </b:Person>
        </b:NameList>
      </b:Author>
    </b:Author>
    <b:RefOrder>68</b:RefOrder>
  </b:Source>
  <b:Source>
    <b:Tag>Bau19</b:Tag>
    <b:SourceType>JournalArticle</b:SourceType>
    <b:Guid>{33461A57-46CA-4B31-88CA-2E558165F867}</b:Guid>
    <b:Title>Analysing the impact of BREXIT on artists' careers within the United Kingdom by examining the market for “fine art”</b:Title>
    <b:JournalName>African Journal of Hospitality Tourism and Leisure</b:JournalName>
    <b:Year>2019</b:Year>
    <b:Pages>1-23</b:Pages>
    <b:Volume>8</b:Volume>
    <b:Issue>4</b:Issue>
    <b:Author>
      <b:Author>
        <b:NameList>
          <b:Person>
            <b:Last>Baur</b:Last>
            <b:First>Peter</b:First>
          </b:Person>
        </b:NameList>
      </b:Author>
    </b:Author>
    <b:RefOrder>38</b:RefOrder>
  </b:Source>
  <b:Source>
    <b:Tag>Sch13</b:Tag>
    <b:SourceType>JournalArticle</b:SourceType>
    <b:Guid>{FE4CEB9C-1A3E-432B-8A28-862E6EA6FAE3}</b:Guid>
    <b:Title>The elements of training: establishing a well-defined training program that ensures employees have the appropriate combination of knowledge, skills, and experience to perform their job functions is a crucial activity for any organization</b:Title>
    <b:Year>2013</b:Year>
    <b:JournalName>Pharmaceutical technology</b:JournalName>
    <b:Pages>22</b:Pages>
    <b:Volume>37</b:Volume>
    <b:Issue>9</b:Issue>
    <b:Author>
      <b:Author>
        <b:NameList>
          <b:Person>
            <b:Last>Schniepp</b:Last>
            <b:Middle>J</b:Middle>
            <b:First>Susan</b:First>
          </b:Person>
        </b:NameList>
      </b:Author>
    </b:Author>
    <b:RefOrder>12</b:RefOrder>
  </b:Source>
  <b:Source>
    <b:Tag>Blo10</b:Tag>
    <b:SourceType>JournalArticle</b:SourceType>
    <b:Guid>{63AFC942-B5BC-4172-8DAF-AE420FA1E6C8}</b:Guid>
    <b:Title>The use of the psychological contract to explain turnover intentions in the hospitality industry: a research study on the impact of gender on the turnover intentions of highly educated employees</b:Title>
    <b:JournalName>International journal of human resource management</b:JournalName>
    <b:Year>2010</b:Year>
    <b:Pages>144–162</b:Pages>
    <b:Volume>21</b:Volume>
    <b:Issue>1</b:Issue>
    <b:Author>
      <b:Author>
        <b:NameList>
          <b:Person>
            <b:Last>Blomme</b:Last>
            <b:Middle>J</b:Middle>
            <b:First>R.</b:First>
          </b:Person>
          <b:Person>
            <b:Last>van Rheede</b:Last>
            <b:First>A</b:First>
          </b:Person>
          <b:Person>
            <b:Last>Tromp</b:Last>
            <b:Middle>M</b:Middle>
            <b:First>D.</b:First>
          </b:Person>
        </b:NameList>
      </b:Author>
    </b:Author>
    <b:RefOrder>69</b:RefOrder>
  </b:Source>
  <b:Source>
    <b:Tag>Hya22</b:Tag>
    <b:SourceType>JournalArticle</b:SourceType>
    <b:Guid>{F03605A6-F61B-4C14-BC6F-17E44959B2DE}</b:Guid>
    <b:Title>Training needs assessment for small businesses: the case of the hospitality industry in Jordan</b:Title>
    <b:JournalName>GeoJournal of tourism and geosites</b:JournalName>
    <b:Year>2022</b:Year>
    <b:Pages>20-29</b:Pages>
    <b:Volume>40</b:Volume>
    <b:Issue>1</b:Issue>
    <b:Author>
      <b:Author>
        <b:NameList>
          <b:Person>
            <b:Last>Hyasat</b:Last>
            <b:Middle>S</b:Middle>
            <b:First>Ali</b:First>
          </b:Person>
          <b:Person>
            <b:Last>Al-Weshah</b:Last>
            <b:Middle>A</b:Middle>
            <b:First>Ghazi</b:First>
          </b:Person>
          <b:Person>
            <b:Last>Kakeesh</b:Last>
            <b:Middle>F</b:Middle>
            <b:First>Dana</b:First>
          </b:Person>
        </b:NameList>
      </b:Author>
    </b:Author>
    <b:RefOrder>70</b:RefOrder>
  </b:Source>
  <b:Source>
    <b:Tag>Baf15</b:Tag>
    <b:SourceType>JournalArticle</b:SourceType>
    <b:Guid>{28E3DEFC-BF22-4AFA-8802-B2100ACF638D}</b:Guid>
    <b:Title>The Impact of on-the-Job Training on Employee Performance: The Case of Riley’s Hotel</b:Title>
    <b:JournalName>Journal of Business Theory and Practice</b:JournalName>
    <b:Year>2015</b:Year>
    <b:Pages>239-251</b:Pages>
    <b:Volume>3</b:Volume>
    <b:Issue>2</b:Issue>
    <b:Author>
      <b:Author>
        <b:NameList>
          <b:Person>
            <b:Last>Bafaneli</b:Last>
            <b:First>Salini</b:First>
          </b:Person>
          <b:Person>
            <b:Last>Setibi</b:Last>
            <b:First>Gosekwang</b:First>
          </b:Person>
        </b:NameList>
      </b:Author>
    </b:Author>
    <b:RefOrder>71</b:RefOrder>
  </b:Source>
  <b:Source>
    <b:Tag>JuB19</b:Tag>
    <b:SourceType>JournalArticle</b:SourceType>
    <b:Guid>{FEA2A3D4-27F4-4BD5-8EC5-68914CD5B038}</b:Guid>
    <b:Title>Exploring the impact of training, job tenure, and education-job and skills-job matches on employee turnover intention</b:Title>
    <b:JournalName>European journal of training and development</b:JournalName>
    <b:Year>2019</b:Year>
    <b:Pages>214-231</b:Pages>
    <b:Volume>43</b:Volume>
    <b:Issue>3/4</b:Issue>
    <b:Author>
      <b:Author>
        <b:NameList>
          <b:Person>
            <b:Last>Ju</b:Last>
            <b:First>Boreum</b:First>
          </b:Person>
          <b:Person>
            <b:Last>Li</b:Last>
            <b:First>Jessica</b:First>
          </b:Person>
        </b:NameList>
      </b:Author>
    </b:Author>
    <b:RefOrder>72</b:RefOrder>
  </b:Source>
  <b:Source>
    <b:Tag>GOV17</b:Tag>
    <b:SourceType>DocumentFromInternetSite</b:SourceType>
    <b:Guid>{FA2C7DB5-BE03-4792-AD35-1DE2C1220D83}</b:Guid>
    <b:Author>
      <b:Author>
        <b:Corporate>GOV.UK</b:Corporate>
      </b:Author>
    </b:Author>
    <b:Title>Apprenticeships: off-the-job training</b:Title>
    <b:Year>2017</b:Year>
    <b:Month>June</b:Month>
    <b:Day>26</b:Day>
    <b:YearAccessed>2022</b:YearAccessed>
    <b:MonthAccessed>July</b:MonthAccessed>
    <b:DayAccessed>28th</b:DayAccessed>
    <b:URL>https://www.gov.uk/government/publications/apprenticeships-off-the-job-training</b:URL>
    <b:RefOrder>18</b:RefOrder>
  </b:Source>
  <b:Source>
    <b:Tag>CIP212</b:Tag>
    <b:SourceType>Report</b:SourceType>
    <b:Guid>{EFA8D1C8-4E01-46AC-87CD-5445230E4E8C}</b:Guid>
    <b:Author>
      <b:Author>
        <b:Corporate>CIPD</b:Corporate>
      </b:Author>
    </b:Author>
    <b:Title>Digital learning in a post-COVID-19 economy: a literature review</b:Title>
    <b:Year>2021</b:Year>
    <b:Publisher>Chartered Institute of Personnel and Development</b:Publisher>
    <b:City>London</b:City>
    <b:RefOrder>19</b:RefOrder>
  </b:Source>
  <b:Source>
    <b:Tag>Tes10</b:Tag>
    <b:SourceType>Book</b:SourceType>
    <b:Guid>{BBFB8D16-E41D-453F-9F4F-E042FCD2EFEB}</b:Guid>
    <b:Title>Principles of management for the hospitality industry</b:Title>
    <b:Year>2010</b:Year>
    <b:Publisher>Butterworth-Heinemann is an imprint of Elsevier</b:Publisher>
    <b:Edition>1st</b:Edition>
    <b:Author>
      <b:Author>
        <b:NameList>
          <b:Person>
            <b:Last>Tesone</b:Last>
            <b:First>Dana</b:First>
          </b:Person>
        </b:NameList>
      </b:Author>
    </b:Author>
    <b:RefOrder>20</b:RefOrder>
  </b:Source>
  <b:Source>
    <b:Tag>Hut13</b:Tag>
    <b:SourceType>Book</b:SourceType>
    <b:Guid>{ACCADA2C-C912-4824-B9C7-06AB913E6A6A}</b:Guid>
    <b:Title>Performance management</b:Title>
    <b:Year>2013</b:Year>
    <b:City>London</b:City>
    <b:Publisher>Chartered Institute of Personnel and Development</b:Publisher>
    <b:Author>
      <b:Author>
        <b:NameList>
          <b:Person>
            <b:Last>Hutchinson</b:Last>
            <b:First>Sue</b:First>
          </b:Person>
        </b:NameList>
      </b:Author>
    </b:Author>
    <b:RefOrder>26</b:RefOrder>
  </b:Source>
  <b:Source>
    <b:Tag>Kis10</b:Tag>
    <b:SourceType>JournalArticle</b:SourceType>
    <b:Guid>{77263D11-AD39-4B7E-BC71-E4187DFBDC1E}</b:Guid>
    <b:Title>The reciprocal influence of organizational culture and training and development programs: Building the case for a culture analysis within program planning</b:Title>
    <b:JournalName>Journal of European industrial training</b:JournalName>
    <b:Year>2010</b:Year>
    <b:Pages>365-380</b:Pages>
    <b:Volume>34</b:Volume>
    <b:Issue>4</b:Issue>
    <b:Author>
      <b:Author>
        <b:NameList>
          <b:Person>
            <b:Last>Kissack</b:Last>
            <b:First>Heather</b:First>
            <b:Middle>C.</b:Middle>
          </b:Person>
          <b:Person>
            <b:Last>Callahan</b:Last>
            <b:First>Jamie</b:First>
            <b:Middle>L.</b:Middle>
          </b:Person>
        </b:NameList>
      </b:Author>
    </b:Author>
    <b:RefOrder>73</b:RefOrder>
  </b:Source>
  <b:Source>
    <b:Tag>Sal12</b:Tag>
    <b:SourceType>JournalArticle</b:SourceType>
    <b:Guid>{23C06EDA-50AD-42A2-9CE6-654164BE0D16}</b:Guid>
    <b:Title>The Science of Training and Development in Organizations: What Matters in Practice</b:Title>
    <b:Year>2012</b:Year>
    <b:JournalName>Psychological science in the public interest</b:JournalName>
    <b:Pages>74-101</b:Pages>
    <b:Volume>13</b:Volume>
    <b:Issue>2</b:Issue>
    <b:Author>
      <b:Author>
        <b:NameList>
          <b:Person>
            <b:Last>Salas</b:Last>
            <b:First>Eduardo</b:First>
          </b:Person>
          <b:Person>
            <b:Last>Tannenbaum</b:Last>
            <b:Middle>I</b:Middle>
            <b:First>Scott</b:First>
          </b:Person>
          <b:Person>
            <b:Last>Kraiger</b:Last>
            <b:First>Kurt</b:First>
          </b:Person>
          <b:Person>
            <b:Last>Smith-Jentsch</b:Last>
            <b:Middle>A</b:Middle>
            <b:First> Kimberly</b:First>
          </b:Person>
        </b:NameList>
      </b:Author>
    </b:Author>
    <b:RefOrder>74</b:RefOrder>
  </b:Source>
  <b:Source>
    <b:Tag>Ale20</b:Tag>
    <b:SourceType>JournalArticle</b:SourceType>
    <b:Guid>{3BF9FCCD-6BF0-4877-AEB6-73598E709C91}</b:Guid>
    <b:Title>Role of training &amp; development on employee retention and organizational commitment in the banking sector of Pakistan</b:Title>
    <b:JournalName>Review of economics and development studies</b:JournalName>
    <b:Year>2020</b:Year>
    <b:Pages>639-650</b:Pages>
    <b:Volume>6</b:Volume>
    <b:Issue>3</b:Issue>
    <b:Author>
      <b:Author>
        <b:NameList>
          <b:Person>
            <b:Last>Aleem</b:Last>
            <b:First>Muhammad</b:First>
          </b:Person>
          <b:Person>
            <b:Last>Bowra</b:Last>
            <b:Middle>Ahmad</b:Middle>
            <b:First>Zulfiqar</b:First>
          </b:Person>
        </b:NameList>
      </b:Author>
    </b:Author>
    <b:RefOrder>75</b:RefOrder>
  </b:Source>
  <b:Source>
    <b:Tag>Doy22</b:Tag>
    <b:SourceType>InternetSite</b:SourceType>
    <b:Guid>{605918EB-C220-4889-B456-079042BF20A4}</b:Guid>
    <b:Title>Hospitality Careers: Options, Job Titles, and Descriptions</b:Title>
    <b:Year>2022</b:Year>
    <b:YearAccessed>2022</b:YearAccessed>
    <b:MonthAccessed>August</b:MonthAccessed>
    <b:DayAccessed>4th</b:DayAccessed>
    <b:URL>https://www.thebalancecareers.com/hospitality-job-titles-2061496</b:URL>
    <b:Author>
      <b:Author>
        <b:NameList>
          <b:Person>
            <b:Last>Doyle</b:Last>
            <b:First>Alison</b:First>
          </b:Person>
        </b:NameList>
      </b:Author>
    </b:Author>
    <b:RefOrder>30</b:RefOrder>
  </b:Source>
  <b:Source>
    <b:Tag>UKP17</b:Tag>
    <b:SourceType>InternetSite</b:SourceType>
    <b:Guid>{C42B7379-BB18-4379-8572-A5C612627CC5}</b:Guid>
    <b:Author>
      <b:Author>
        <b:Corporate>UK Parliament</b:Corporate>
      </b:Author>
    </b:Author>
    <b:Title>Adapting the UK labour market</b:Title>
    <b:Year>2017</b:Year>
    <b:YearAccessed>2022</b:YearAccessed>
    <b:MonthAccessed>August</b:MonthAccessed>
    <b:DayAccessed>2nd</b:DayAccessed>
    <b:URL>https://publications.parliament.uk/pa/ld201719/ldselect/ldeconaf/11/1106.htm</b:URL>
    <b:RefOrder>53</b:RefOrder>
  </b:Source>
  <b:Source>
    <b:Tag>The22</b:Tag>
    <b:SourceType>InternetSite</b:SourceType>
    <b:Guid>{C2585756-E535-42C2-835F-61AFB5EFDD5E}</b:Guid>
    <b:Author>
      <b:Author>
        <b:Corporate>The Migration Observatory</b:Corporate>
      </b:Author>
    </b:Author>
    <b:Title>Net migration to the UK</b:Title>
    <b:Year>2022</b:Year>
    <b:YearAccessed>2022</b:YearAccessed>
    <b:MonthAccessed>August</b:MonthAccessed>
    <b:DayAccessed>5th</b:DayAccessed>
    <b:URL>https://migrationobservatory.ox.ac.uk/resources/briefings/long-term-international-migration-flows-to-and-from-the-uk/</b:URL>
    <b:RefOrder>54</b:RefOrder>
  </b:Source>
  <b:Source>
    <b:Tag>Mar222</b:Tag>
    <b:SourceType>InternetSite</b:SourceType>
    <b:Guid>{24D9E182-80A8-4AF9-BE2F-B59457531337}</b:Guid>
    <b:Author>
      <b:Author>
        <b:Corporate>Marriott International, Inc</b:Corporate>
      </b:Author>
    </b:Author>
    <b:Title>Diversity and Inclusion</b:Title>
    <b:Year>2022</b:Year>
    <b:YearAccessed>2022</b:YearAccessed>
    <b:MonthAccessed>August</b:MonthAccessed>
    <b:DayAccessed>5th</b:DayAccessed>
    <b:URL>https://www.marriott.co.uk/diversity/diversity-and-inclusion.mi</b:URL>
    <b:RefOrder>44</b:RefOrder>
  </b:Source>
  <b:Source>
    <b:Tag>Arm16</b:Tag>
    <b:SourceType>Book</b:SourceType>
    <b:Guid>{DAFB8936-1A6C-472F-935D-D67417DE3671}</b:Guid>
    <b:Title>Armstrong's handbook of management and leadership for HR: developing effective people skills and better leadership and management</b:Title>
    <b:Year>2016</b:Year>
    <b:City>London</b:City>
    <b:Publisher>Kogan Page</b:Publisher>
    <b:Edition>Fourth</b:Edition>
    <b:Author>
      <b:Author>
        <b:NameList>
          <b:Person>
            <b:Last>Armstrong</b:Last>
            <b:First>Michael</b:First>
          </b:Person>
        </b:NameList>
      </b:Author>
    </b:Author>
    <b:LCID>en-GB</b:LCID>
    <b:RefOrder>11</b:RefOrder>
  </b:Source>
</b:Sources>
</file>

<file path=customXml/itemProps1.xml><?xml version="1.0" encoding="utf-8"?>
<ds:datastoreItem xmlns:ds="http://schemas.openxmlformats.org/officeDocument/2006/customXml" ds:itemID="{6B8639AD-AEE1-4A92-B8FE-FD9B1F599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20309</Words>
  <Characters>115766</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Peev (1815104)</dc:creator>
  <cp:keywords/>
  <dc:description/>
  <cp:lastModifiedBy>Plamen Peev (1815104)</cp:lastModifiedBy>
  <cp:revision>902</cp:revision>
  <dcterms:created xsi:type="dcterms:W3CDTF">2022-06-20T01:03:00Z</dcterms:created>
  <dcterms:modified xsi:type="dcterms:W3CDTF">2022-10-13T13:02:00Z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cdeb7b60cc1a2ff695ba65fece90ef913dea5845555f5a09604bc710ae8b5a09</vt:lpwstr>
  </property>
</Properties>
</file>