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735F221" w14:textId="7F281EBA" w:rsidR="00771B12" w:rsidRDefault="00771B12" w:rsidP="009E7E30">
      <w:pPr>
        <w:jc w:val="center"/>
        <w:rPr>
          <w:rFonts w:ascii="Times New Roman" w:hAnsi="Times New Roman" w:cs="Times New Roman"/>
          <w:b/>
          <w:sz w:val="96"/>
          <w:szCs w:val="96"/>
        </w:rPr>
      </w:pPr>
      <w:r>
        <w:rPr>
          <w:rFonts w:ascii="Times New Roman" w:hAnsi="Times New Roman" w:cs="Times New Roman"/>
          <w:b/>
          <w:sz w:val="96"/>
          <w:szCs w:val="96"/>
        </w:rPr>
        <w:t>UWTSD</w:t>
      </w:r>
    </w:p>
    <w:p w14:paraId="412FCF97" w14:textId="19071D95" w:rsidR="00771B12" w:rsidRDefault="00771B12" w:rsidP="009E7E30">
      <w:pPr>
        <w:jc w:val="center"/>
        <w:rPr>
          <w:rFonts w:ascii="Times New Roman" w:hAnsi="Times New Roman" w:cs="Times New Roman"/>
          <w:b/>
          <w:sz w:val="28"/>
          <w:szCs w:val="28"/>
        </w:rPr>
      </w:pPr>
      <w:r>
        <w:rPr>
          <w:rFonts w:ascii="Times New Roman" w:hAnsi="Times New Roman" w:cs="Times New Roman"/>
          <w:b/>
          <w:sz w:val="28"/>
          <w:szCs w:val="28"/>
        </w:rPr>
        <w:t>London School of Business</w:t>
      </w:r>
    </w:p>
    <w:p w14:paraId="4106A177" w14:textId="37696334" w:rsidR="00771B12" w:rsidRDefault="00771B12" w:rsidP="009E7E30">
      <w:pPr>
        <w:jc w:val="center"/>
        <w:rPr>
          <w:rFonts w:ascii="Times New Roman" w:hAnsi="Times New Roman" w:cs="Times New Roman"/>
          <w:b/>
          <w:sz w:val="28"/>
          <w:szCs w:val="28"/>
        </w:rPr>
      </w:pPr>
      <w:r>
        <w:rPr>
          <w:rFonts w:ascii="Times New Roman" w:hAnsi="Times New Roman" w:cs="Times New Roman"/>
          <w:b/>
          <w:sz w:val="28"/>
          <w:szCs w:val="28"/>
        </w:rPr>
        <w:t>Group 1</w:t>
      </w:r>
    </w:p>
    <w:p w14:paraId="610F962F" w14:textId="19F44BCF" w:rsidR="00771B12" w:rsidRDefault="00771B12" w:rsidP="009E7E30">
      <w:pPr>
        <w:jc w:val="center"/>
        <w:rPr>
          <w:rFonts w:ascii="Times New Roman" w:hAnsi="Times New Roman" w:cs="Times New Roman"/>
          <w:b/>
          <w:sz w:val="28"/>
          <w:szCs w:val="28"/>
        </w:rPr>
      </w:pPr>
      <w:r>
        <w:rPr>
          <w:rFonts w:ascii="Times New Roman" w:hAnsi="Times New Roman" w:cs="Times New Roman"/>
          <w:b/>
          <w:sz w:val="28"/>
          <w:szCs w:val="28"/>
        </w:rPr>
        <w:t>Term 2</w:t>
      </w:r>
    </w:p>
    <w:p w14:paraId="2EFF80F4" w14:textId="77777777" w:rsidR="00771B12" w:rsidRDefault="00771B12" w:rsidP="009E7E30">
      <w:pPr>
        <w:jc w:val="center"/>
        <w:rPr>
          <w:rFonts w:ascii="Times New Roman" w:hAnsi="Times New Roman" w:cs="Times New Roman"/>
          <w:b/>
          <w:sz w:val="28"/>
          <w:szCs w:val="28"/>
        </w:rPr>
      </w:pPr>
    </w:p>
    <w:p w14:paraId="4C0CF115" w14:textId="3A3F71DA" w:rsidR="00771B12" w:rsidRPr="00771B12" w:rsidRDefault="00771B12" w:rsidP="009E7E30">
      <w:pPr>
        <w:jc w:val="center"/>
        <w:rPr>
          <w:rFonts w:ascii="Times New Roman" w:hAnsi="Times New Roman" w:cs="Times New Roman"/>
          <w:b/>
          <w:sz w:val="28"/>
          <w:szCs w:val="28"/>
        </w:rPr>
      </w:pPr>
      <w:r>
        <w:rPr>
          <w:rFonts w:ascii="Times New Roman" w:hAnsi="Times New Roman" w:cs="Times New Roman"/>
          <w:b/>
          <w:sz w:val="28"/>
          <w:szCs w:val="28"/>
        </w:rPr>
        <w:t xml:space="preserve">Lecture name: </w:t>
      </w:r>
      <w:proofErr w:type="spellStart"/>
      <w:r>
        <w:rPr>
          <w:rFonts w:ascii="Times New Roman" w:hAnsi="Times New Roman" w:cs="Times New Roman"/>
          <w:b/>
          <w:sz w:val="28"/>
          <w:szCs w:val="28"/>
        </w:rPr>
        <w:t>Keny</w:t>
      </w:r>
      <w:proofErr w:type="spellEnd"/>
      <w:r>
        <w:rPr>
          <w:rFonts w:ascii="Times New Roman" w:hAnsi="Times New Roman" w:cs="Times New Roman"/>
          <w:b/>
          <w:sz w:val="28"/>
          <w:szCs w:val="28"/>
        </w:rPr>
        <w:t xml:space="preserve"> Tang</w:t>
      </w:r>
    </w:p>
    <w:p w14:paraId="6ECD6311" w14:textId="53518346" w:rsidR="00771B12" w:rsidRDefault="00771B12" w:rsidP="009E7E30">
      <w:pPr>
        <w:jc w:val="center"/>
        <w:rPr>
          <w:rFonts w:ascii="Times New Roman" w:hAnsi="Times New Roman" w:cs="Times New Roman"/>
          <w:b/>
          <w:sz w:val="28"/>
          <w:szCs w:val="28"/>
        </w:rPr>
      </w:pPr>
      <w:r w:rsidRPr="00771B12">
        <w:rPr>
          <w:rFonts w:ascii="Times New Roman" w:hAnsi="Times New Roman" w:cs="Times New Roman"/>
          <w:b/>
          <w:sz w:val="28"/>
          <w:szCs w:val="28"/>
        </w:rPr>
        <w:t xml:space="preserve">Module name: </w:t>
      </w:r>
      <w:r>
        <w:rPr>
          <w:rFonts w:ascii="Times New Roman" w:hAnsi="Times New Roman" w:cs="Times New Roman"/>
          <w:b/>
          <w:sz w:val="28"/>
          <w:szCs w:val="28"/>
        </w:rPr>
        <w:t xml:space="preserve">The </w:t>
      </w:r>
      <w:r w:rsidRPr="00771B12">
        <w:rPr>
          <w:rFonts w:ascii="Times New Roman" w:hAnsi="Times New Roman" w:cs="Times New Roman"/>
          <w:b/>
          <w:sz w:val="28"/>
          <w:szCs w:val="28"/>
        </w:rPr>
        <w:t>Global Business Environment</w:t>
      </w:r>
    </w:p>
    <w:p w14:paraId="3C32A961" w14:textId="7925FB4E" w:rsidR="00771B12" w:rsidRDefault="00771B12" w:rsidP="009E7E30">
      <w:pPr>
        <w:jc w:val="center"/>
        <w:rPr>
          <w:rFonts w:ascii="Times New Roman" w:hAnsi="Times New Roman" w:cs="Times New Roman"/>
          <w:b/>
          <w:sz w:val="28"/>
          <w:szCs w:val="28"/>
        </w:rPr>
      </w:pPr>
      <w:r>
        <w:rPr>
          <w:rFonts w:ascii="Times New Roman" w:hAnsi="Times New Roman" w:cs="Times New Roman"/>
          <w:b/>
          <w:sz w:val="28"/>
          <w:szCs w:val="28"/>
        </w:rPr>
        <w:t xml:space="preserve">Module </w:t>
      </w:r>
      <w:proofErr w:type="gramStart"/>
      <w:r>
        <w:rPr>
          <w:rFonts w:ascii="Times New Roman" w:hAnsi="Times New Roman" w:cs="Times New Roman"/>
          <w:b/>
          <w:sz w:val="28"/>
          <w:szCs w:val="28"/>
        </w:rPr>
        <w:t>number:LCBB</w:t>
      </w:r>
      <w:proofErr w:type="gramEnd"/>
      <w:r>
        <w:rPr>
          <w:rFonts w:ascii="Times New Roman" w:hAnsi="Times New Roman" w:cs="Times New Roman"/>
          <w:b/>
          <w:sz w:val="28"/>
          <w:szCs w:val="28"/>
        </w:rPr>
        <w:t>4005</w:t>
      </w:r>
    </w:p>
    <w:p w14:paraId="43CA12C9" w14:textId="77777777" w:rsidR="00771B12" w:rsidRDefault="00771B12" w:rsidP="009E7E30">
      <w:pPr>
        <w:jc w:val="center"/>
        <w:rPr>
          <w:rFonts w:ascii="Times New Roman" w:hAnsi="Times New Roman" w:cs="Times New Roman"/>
          <w:b/>
          <w:sz w:val="28"/>
          <w:szCs w:val="28"/>
        </w:rPr>
      </w:pPr>
    </w:p>
    <w:p w14:paraId="4126C83C" w14:textId="249D5B73" w:rsidR="00771B12" w:rsidRDefault="00771B12" w:rsidP="009E7E30">
      <w:pPr>
        <w:jc w:val="center"/>
        <w:rPr>
          <w:rFonts w:ascii="Times New Roman" w:hAnsi="Times New Roman" w:cs="Times New Roman"/>
          <w:b/>
          <w:sz w:val="28"/>
          <w:szCs w:val="28"/>
        </w:rPr>
      </w:pPr>
      <w:r>
        <w:rPr>
          <w:rFonts w:ascii="Times New Roman" w:hAnsi="Times New Roman" w:cs="Times New Roman"/>
          <w:b/>
          <w:sz w:val="28"/>
          <w:szCs w:val="28"/>
        </w:rPr>
        <w:t>Student name: Vanya Toleva</w:t>
      </w:r>
    </w:p>
    <w:p w14:paraId="0F9C7FED" w14:textId="2AD5C371" w:rsidR="00771B12" w:rsidRDefault="00771B12" w:rsidP="009E7E30">
      <w:pPr>
        <w:jc w:val="center"/>
        <w:rPr>
          <w:rFonts w:ascii="Times New Roman" w:hAnsi="Times New Roman" w:cs="Times New Roman"/>
          <w:b/>
          <w:sz w:val="28"/>
          <w:szCs w:val="28"/>
        </w:rPr>
      </w:pPr>
      <w:r>
        <w:rPr>
          <w:rFonts w:ascii="Times New Roman" w:hAnsi="Times New Roman" w:cs="Times New Roman"/>
          <w:b/>
          <w:sz w:val="28"/>
          <w:szCs w:val="28"/>
        </w:rPr>
        <w:t>Student ID: 1906675</w:t>
      </w:r>
    </w:p>
    <w:p w14:paraId="65B77ED8" w14:textId="4B8A1888" w:rsidR="00771B12" w:rsidRDefault="00771B12" w:rsidP="009E7E30">
      <w:pPr>
        <w:jc w:val="center"/>
        <w:rPr>
          <w:rFonts w:ascii="Times New Roman" w:hAnsi="Times New Roman" w:cs="Times New Roman"/>
          <w:b/>
          <w:sz w:val="28"/>
          <w:szCs w:val="28"/>
        </w:rPr>
      </w:pPr>
    </w:p>
    <w:p w14:paraId="7E98479D" w14:textId="77777777" w:rsidR="00771B12" w:rsidRDefault="00771B12" w:rsidP="009E7E30">
      <w:pPr>
        <w:jc w:val="center"/>
        <w:rPr>
          <w:rFonts w:ascii="Times New Roman" w:hAnsi="Times New Roman" w:cs="Times New Roman"/>
          <w:b/>
          <w:sz w:val="28"/>
          <w:szCs w:val="28"/>
        </w:rPr>
      </w:pPr>
    </w:p>
    <w:p w14:paraId="2D294DE0" w14:textId="77777777" w:rsidR="00771B12" w:rsidRDefault="00771B12" w:rsidP="009E7E30">
      <w:pPr>
        <w:jc w:val="center"/>
        <w:rPr>
          <w:rFonts w:ascii="Times New Roman" w:hAnsi="Times New Roman" w:cs="Times New Roman"/>
          <w:b/>
          <w:sz w:val="28"/>
          <w:szCs w:val="28"/>
        </w:rPr>
      </w:pPr>
    </w:p>
    <w:p w14:paraId="0BDC011C" w14:textId="33004A25" w:rsidR="00771B12" w:rsidRDefault="00771B12" w:rsidP="009E7E30">
      <w:pPr>
        <w:jc w:val="center"/>
        <w:rPr>
          <w:rFonts w:ascii="Times New Roman" w:hAnsi="Times New Roman" w:cs="Times New Roman"/>
          <w:b/>
          <w:sz w:val="28"/>
          <w:szCs w:val="28"/>
        </w:rPr>
      </w:pPr>
      <w:r>
        <w:rPr>
          <w:rFonts w:ascii="Times New Roman" w:hAnsi="Times New Roman" w:cs="Times New Roman"/>
          <w:b/>
          <w:sz w:val="28"/>
          <w:szCs w:val="28"/>
        </w:rPr>
        <w:t>Submission date: 18.05.2020</w:t>
      </w:r>
    </w:p>
    <w:p w14:paraId="357567B9" w14:textId="77777777" w:rsidR="00771B12" w:rsidRPr="00771B12" w:rsidRDefault="00771B12" w:rsidP="009E7E30">
      <w:pPr>
        <w:jc w:val="center"/>
        <w:rPr>
          <w:rFonts w:ascii="Times New Roman" w:hAnsi="Times New Roman" w:cs="Times New Roman"/>
          <w:b/>
          <w:sz w:val="28"/>
          <w:szCs w:val="28"/>
        </w:rPr>
      </w:pPr>
    </w:p>
    <w:p w14:paraId="39ACD6F9" w14:textId="77777777" w:rsidR="00771B12" w:rsidRPr="00771B12" w:rsidRDefault="00771B12" w:rsidP="009E7E30">
      <w:pPr>
        <w:jc w:val="center"/>
        <w:rPr>
          <w:rFonts w:ascii="Times New Roman" w:hAnsi="Times New Roman" w:cs="Times New Roman"/>
          <w:b/>
          <w:sz w:val="32"/>
          <w:szCs w:val="32"/>
        </w:rPr>
      </w:pPr>
    </w:p>
    <w:p w14:paraId="7AA16464" w14:textId="77777777" w:rsidR="00771B12" w:rsidRDefault="00771B12" w:rsidP="009E7E30">
      <w:pPr>
        <w:jc w:val="center"/>
        <w:rPr>
          <w:rFonts w:ascii="Times New Roman" w:hAnsi="Times New Roman" w:cs="Times New Roman"/>
          <w:b/>
          <w:sz w:val="96"/>
          <w:szCs w:val="96"/>
        </w:rPr>
      </w:pPr>
    </w:p>
    <w:p w14:paraId="26A6EA16" w14:textId="77777777" w:rsidR="00771B12" w:rsidRDefault="00771B12" w:rsidP="009E7E30">
      <w:pPr>
        <w:jc w:val="center"/>
        <w:rPr>
          <w:rFonts w:ascii="Times New Roman" w:hAnsi="Times New Roman" w:cs="Times New Roman"/>
          <w:b/>
          <w:sz w:val="96"/>
          <w:szCs w:val="96"/>
        </w:rPr>
      </w:pPr>
    </w:p>
    <w:p w14:paraId="79DA474A" w14:textId="77777777" w:rsidR="00771B12" w:rsidRDefault="00771B12" w:rsidP="009E7E30">
      <w:pPr>
        <w:jc w:val="center"/>
        <w:rPr>
          <w:rFonts w:ascii="Times New Roman" w:hAnsi="Times New Roman" w:cs="Times New Roman"/>
          <w:b/>
          <w:sz w:val="96"/>
          <w:szCs w:val="96"/>
        </w:rPr>
      </w:pPr>
    </w:p>
    <w:p w14:paraId="4F44178D" w14:textId="77777777" w:rsidR="00771B12" w:rsidRDefault="00771B12" w:rsidP="009E7E30">
      <w:pPr>
        <w:jc w:val="center"/>
        <w:rPr>
          <w:rFonts w:ascii="Times New Roman" w:hAnsi="Times New Roman" w:cs="Times New Roman"/>
          <w:b/>
          <w:sz w:val="96"/>
          <w:szCs w:val="96"/>
        </w:rPr>
      </w:pPr>
    </w:p>
    <w:p w14:paraId="2F872E0B" w14:textId="77777777" w:rsidR="00771B12" w:rsidRDefault="00771B12" w:rsidP="009E7E30">
      <w:pPr>
        <w:jc w:val="center"/>
        <w:rPr>
          <w:rFonts w:ascii="Times New Roman" w:hAnsi="Times New Roman" w:cs="Times New Roman"/>
          <w:b/>
          <w:sz w:val="96"/>
          <w:szCs w:val="96"/>
        </w:rPr>
      </w:pPr>
    </w:p>
    <w:p w14:paraId="03232FDF" w14:textId="395DA42C" w:rsidR="00A94BA1" w:rsidRDefault="009E7E30" w:rsidP="00771B12">
      <w:pPr>
        <w:jc w:val="center"/>
        <w:rPr>
          <w:rFonts w:ascii="Times New Roman" w:hAnsi="Times New Roman" w:cs="Times New Roman"/>
          <w:b/>
          <w:sz w:val="96"/>
          <w:szCs w:val="96"/>
        </w:rPr>
      </w:pPr>
      <w:r w:rsidRPr="009E7E30">
        <w:rPr>
          <w:rFonts w:ascii="Times New Roman" w:hAnsi="Times New Roman" w:cs="Times New Roman"/>
          <w:b/>
          <w:sz w:val="96"/>
          <w:szCs w:val="96"/>
        </w:rPr>
        <w:t>ELECTRIC VEHICLES</w:t>
      </w:r>
    </w:p>
    <w:p w14:paraId="77F02532" w14:textId="77777777" w:rsidR="002C2F40" w:rsidRDefault="002C2F40" w:rsidP="009E7E30">
      <w:pPr>
        <w:jc w:val="center"/>
        <w:rPr>
          <w:rFonts w:ascii="Times New Roman" w:hAnsi="Times New Roman" w:cs="Times New Roman"/>
          <w:b/>
          <w:sz w:val="96"/>
          <w:szCs w:val="96"/>
        </w:rPr>
      </w:pPr>
    </w:p>
    <w:p w14:paraId="52CFEF4B" w14:textId="77777777" w:rsidR="002C2F40" w:rsidRDefault="002C2F40" w:rsidP="009E7E30">
      <w:pPr>
        <w:jc w:val="center"/>
        <w:rPr>
          <w:rFonts w:ascii="Times New Roman" w:hAnsi="Times New Roman" w:cs="Times New Roman"/>
          <w:b/>
          <w:sz w:val="96"/>
          <w:szCs w:val="96"/>
        </w:rPr>
      </w:pPr>
    </w:p>
    <w:p w14:paraId="0E1BF208" w14:textId="77777777" w:rsidR="002C2F40" w:rsidRDefault="002C2F40" w:rsidP="009E7E30">
      <w:pPr>
        <w:jc w:val="center"/>
        <w:rPr>
          <w:rFonts w:ascii="Times New Roman" w:hAnsi="Times New Roman" w:cs="Times New Roman"/>
          <w:b/>
          <w:sz w:val="96"/>
          <w:szCs w:val="96"/>
        </w:rPr>
      </w:pPr>
    </w:p>
    <w:p w14:paraId="6120D1F4" w14:textId="77777777" w:rsidR="002C2F40" w:rsidRDefault="002C2F40" w:rsidP="009E7E30">
      <w:pPr>
        <w:jc w:val="center"/>
        <w:rPr>
          <w:rFonts w:ascii="Times New Roman" w:hAnsi="Times New Roman" w:cs="Times New Roman"/>
          <w:b/>
          <w:sz w:val="96"/>
          <w:szCs w:val="96"/>
        </w:rPr>
      </w:pPr>
    </w:p>
    <w:p w14:paraId="43236E8F" w14:textId="77777777" w:rsidR="002C2F40" w:rsidRDefault="002C2F40" w:rsidP="009E7E30">
      <w:pPr>
        <w:jc w:val="center"/>
        <w:rPr>
          <w:rFonts w:ascii="Times New Roman" w:hAnsi="Times New Roman" w:cs="Times New Roman"/>
          <w:b/>
          <w:sz w:val="96"/>
          <w:szCs w:val="96"/>
        </w:rPr>
      </w:pPr>
    </w:p>
    <w:p w14:paraId="41553386" w14:textId="77777777" w:rsidR="002C2F40" w:rsidRDefault="002C2F40" w:rsidP="009E7E30">
      <w:pPr>
        <w:jc w:val="center"/>
        <w:rPr>
          <w:rFonts w:ascii="Times New Roman" w:hAnsi="Times New Roman" w:cs="Times New Roman"/>
          <w:b/>
          <w:sz w:val="96"/>
          <w:szCs w:val="96"/>
        </w:rPr>
      </w:pPr>
    </w:p>
    <w:p w14:paraId="7CA671C5" w14:textId="77777777" w:rsidR="002C2F40" w:rsidRDefault="002C2F40" w:rsidP="009E7E30">
      <w:pPr>
        <w:jc w:val="center"/>
        <w:rPr>
          <w:rFonts w:ascii="Times New Roman" w:hAnsi="Times New Roman" w:cs="Times New Roman"/>
          <w:b/>
          <w:sz w:val="96"/>
          <w:szCs w:val="96"/>
        </w:rPr>
      </w:pPr>
    </w:p>
    <w:p w14:paraId="18678775" w14:textId="77777777" w:rsidR="00F11B62" w:rsidRDefault="00F11B62" w:rsidP="009E7E30">
      <w:pPr>
        <w:jc w:val="center"/>
        <w:rPr>
          <w:rFonts w:ascii="Times New Roman" w:hAnsi="Times New Roman" w:cs="Times New Roman"/>
          <w:b/>
          <w:sz w:val="96"/>
          <w:szCs w:val="96"/>
        </w:rPr>
      </w:pPr>
    </w:p>
    <w:sdt>
      <w:sdtPr>
        <w:rPr>
          <w:rFonts w:asciiTheme="minorHAnsi" w:eastAsiaTheme="minorHAnsi" w:hAnsiTheme="minorHAnsi" w:cstheme="minorBidi"/>
          <w:b w:val="0"/>
          <w:bCs w:val="0"/>
          <w:color w:val="auto"/>
          <w:sz w:val="22"/>
          <w:szCs w:val="22"/>
          <w:lang w:val="en-IN" w:eastAsia="en-US"/>
        </w:rPr>
        <w:id w:val="-1141491327"/>
        <w:docPartObj>
          <w:docPartGallery w:val="Table of Contents"/>
          <w:docPartUnique/>
        </w:docPartObj>
      </w:sdtPr>
      <w:sdtEndPr>
        <w:rPr>
          <w:noProof/>
        </w:rPr>
      </w:sdtEndPr>
      <w:sdtContent>
        <w:p w14:paraId="56C454C4" w14:textId="77777777" w:rsidR="00F11B62" w:rsidRDefault="00F11B62">
          <w:pPr>
            <w:pStyle w:val="TOCHeading"/>
          </w:pPr>
          <w:r>
            <w:t>Table of Contents</w:t>
          </w:r>
        </w:p>
        <w:p w14:paraId="44F4C50F" w14:textId="1C6E0A2E" w:rsidR="00AC501B" w:rsidRDefault="00F11B62">
          <w:pPr>
            <w:pStyle w:val="TOC1"/>
            <w:tabs>
              <w:tab w:val="right" w:leader="dot" w:pos="9016"/>
            </w:tabs>
            <w:rPr>
              <w:noProof/>
            </w:rPr>
          </w:pPr>
          <w:r>
            <w:fldChar w:fldCharType="begin"/>
          </w:r>
          <w:r>
            <w:instrText xml:space="preserve"> TOC \o "1-3" \h \z \u </w:instrText>
          </w:r>
          <w:r>
            <w:fldChar w:fldCharType="separate"/>
          </w:r>
          <w:hyperlink w:anchor="_Toc40284005" w:history="1">
            <w:r w:rsidR="00AC501B" w:rsidRPr="007B7938">
              <w:rPr>
                <w:rStyle w:val="Hyperlink"/>
                <w:rFonts w:ascii="Times New Roman" w:hAnsi="Times New Roman" w:cs="Times New Roman"/>
                <w:noProof/>
              </w:rPr>
              <w:t>INTRODUCTION</w:t>
            </w:r>
            <w:r w:rsidR="00AC501B">
              <w:rPr>
                <w:noProof/>
                <w:webHidden/>
              </w:rPr>
              <w:tab/>
            </w:r>
            <w:r w:rsidR="00771B12">
              <w:rPr>
                <w:noProof/>
                <w:webHidden/>
              </w:rPr>
              <w:t>4</w:t>
            </w:r>
          </w:hyperlink>
        </w:p>
        <w:p w14:paraId="7EB1B5BB" w14:textId="354A357D" w:rsidR="00771B12" w:rsidRPr="00771B12" w:rsidRDefault="00771B12" w:rsidP="00771B12">
          <w:r>
            <w:t>Task A</w:t>
          </w:r>
          <w:r>
            <w:tab/>
          </w:r>
          <w:r>
            <w:tab/>
          </w:r>
          <w:r>
            <w:tab/>
          </w:r>
          <w:r>
            <w:tab/>
          </w:r>
          <w:r>
            <w:tab/>
          </w:r>
          <w:r>
            <w:tab/>
          </w:r>
          <w:r>
            <w:tab/>
          </w:r>
          <w:r>
            <w:tab/>
          </w:r>
          <w:r>
            <w:tab/>
          </w:r>
          <w:r>
            <w:tab/>
          </w:r>
          <w:r>
            <w:tab/>
          </w:r>
          <w:r>
            <w:tab/>
          </w:r>
        </w:p>
        <w:p w14:paraId="7D38B2D4" w14:textId="09DCC3C4" w:rsidR="00AC501B" w:rsidRDefault="006A3D5C">
          <w:pPr>
            <w:pStyle w:val="TOC2"/>
            <w:tabs>
              <w:tab w:val="right" w:leader="dot" w:pos="9016"/>
            </w:tabs>
            <w:rPr>
              <w:rFonts w:eastAsiaTheme="minorEastAsia"/>
              <w:noProof/>
              <w:lang w:eastAsia="en-IN"/>
            </w:rPr>
          </w:pPr>
          <w:hyperlink w:anchor="_Toc40284006" w:history="1">
            <w:r w:rsidR="00AC501B" w:rsidRPr="007B7938">
              <w:rPr>
                <w:rStyle w:val="Hyperlink"/>
                <w:rFonts w:ascii="Times New Roman" w:hAnsi="Times New Roman" w:cs="Times New Roman"/>
                <w:noProof/>
              </w:rPr>
              <w:t xml:space="preserve">PESTEL environment factors at work in industry </w:t>
            </w:r>
            <w:r w:rsidR="00AC501B">
              <w:rPr>
                <w:noProof/>
                <w:webHidden/>
              </w:rPr>
              <w:tab/>
            </w:r>
            <w:r w:rsidR="00771B12">
              <w:rPr>
                <w:noProof/>
                <w:webHidden/>
              </w:rPr>
              <w:t>4</w:t>
            </w:r>
          </w:hyperlink>
        </w:p>
        <w:p w14:paraId="03315BD1" w14:textId="6D428295" w:rsidR="00AC501B" w:rsidRDefault="006A3D5C">
          <w:pPr>
            <w:pStyle w:val="TOC2"/>
            <w:tabs>
              <w:tab w:val="right" w:leader="dot" w:pos="9016"/>
            </w:tabs>
            <w:rPr>
              <w:rFonts w:eastAsiaTheme="minorEastAsia"/>
              <w:noProof/>
              <w:lang w:eastAsia="en-IN"/>
            </w:rPr>
          </w:pPr>
          <w:hyperlink w:anchor="_Toc40284007" w:history="1">
            <w:r w:rsidR="00771B12">
              <w:rPr>
                <w:rStyle w:val="Hyperlink"/>
                <w:rFonts w:ascii="Times New Roman" w:hAnsi="Times New Roman" w:cs="Times New Roman"/>
                <w:noProof/>
              </w:rPr>
              <w:t>Porter 5 forces</w:t>
            </w:r>
            <w:r w:rsidR="00AC501B">
              <w:rPr>
                <w:noProof/>
                <w:webHidden/>
              </w:rPr>
              <w:tab/>
            </w:r>
            <w:r w:rsidR="00771B12">
              <w:rPr>
                <w:noProof/>
                <w:webHidden/>
              </w:rPr>
              <w:t>5</w:t>
            </w:r>
          </w:hyperlink>
        </w:p>
        <w:p w14:paraId="179C0A84" w14:textId="13C4C538" w:rsidR="00AC501B" w:rsidRDefault="006A3D5C">
          <w:pPr>
            <w:pStyle w:val="TOC2"/>
            <w:tabs>
              <w:tab w:val="right" w:leader="dot" w:pos="9016"/>
            </w:tabs>
            <w:rPr>
              <w:noProof/>
            </w:rPr>
          </w:pPr>
          <w:hyperlink w:anchor="_Toc40284008" w:history="1">
            <w:r w:rsidR="00771B12">
              <w:rPr>
                <w:rStyle w:val="Hyperlink"/>
                <w:rFonts w:ascii="Times New Roman" w:hAnsi="Times New Roman" w:cs="Times New Roman"/>
                <w:noProof/>
              </w:rPr>
              <w:t>N</w:t>
            </w:r>
            <w:r w:rsidR="00AC501B" w:rsidRPr="007B7938">
              <w:rPr>
                <w:rStyle w:val="Hyperlink"/>
                <w:rFonts w:ascii="Times New Roman" w:hAnsi="Times New Roman" w:cs="Times New Roman"/>
                <w:noProof/>
              </w:rPr>
              <w:t>ational &amp; international aspects</w:t>
            </w:r>
            <w:r w:rsidR="00AC501B">
              <w:rPr>
                <w:noProof/>
                <w:webHidden/>
              </w:rPr>
              <w:tab/>
            </w:r>
            <w:r w:rsidR="00771B12">
              <w:rPr>
                <w:noProof/>
                <w:webHidden/>
              </w:rPr>
              <w:t>5</w:t>
            </w:r>
          </w:hyperlink>
        </w:p>
        <w:p w14:paraId="42CC70F0" w14:textId="78BB6D43" w:rsidR="00771B12" w:rsidRPr="00771B12" w:rsidRDefault="00771B12" w:rsidP="00771B12">
          <w:r>
            <w:t>Task B</w:t>
          </w:r>
          <w:r>
            <w:tab/>
          </w:r>
          <w:r>
            <w:tab/>
          </w:r>
          <w:r>
            <w:tab/>
          </w:r>
          <w:r>
            <w:tab/>
          </w:r>
          <w:r>
            <w:tab/>
          </w:r>
          <w:r>
            <w:tab/>
          </w:r>
          <w:r>
            <w:tab/>
          </w:r>
          <w:r>
            <w:tab/>
          </w:r>
          <w:r>
            <w:tab/>
          </w:r>
          <w:r>
            <w:tab/>
          </w:r>
          <w:r>
            <w:tab/>
          </w:r>
          <w:r>
            <w:tab/>
          </w:r>
        </w:p>
        <w:p w14:paraId="0AFA73E4" w14:textId="5A90E20D" w:rsidR="00771B12" w:rsidRDefault="006A3D5C" w:rsidP="00771B12">
          <w:pPr>
            <w:pStyle w:val="TOC2"/>
            <w:tabs>
              <w:tab w:val="right" w:leader="dot" w:pos="9016"/>
            </w:tabs>
            <w:ind w:left="0"/>
            <w:rPr>
              <w:noProof/>
            </w:rPr>
          </w:pPr>
          <w:hyperlink w:anchor="_Toc40284009" w:history="1">
            <w:r w:rsidR="00AC501B" w:rsidRPr="007B7938">
              <w:rPr>
                <w:rStyle w:val="Hyperlink"/>
                <w:rFonts w:ascii="Times New Roman" w:hAnsi="Times New Roman" w:cs="Times New Roman"/>
                <w:noProof/>
              </w:rPr>
              <w:t xml:space="preserve"> </w:t>
            </w:r>
            <w:r w:rsidR="00771B12">
              <w:rPr>
                <w:rStyle w:val="Hyperlink"/>
                <w:rFonts w:ascii="Times New Roman" w:hAnsi="Times New Roman" w:cs="Times New Roman"/>
                <w:noProof/>
              </w:rPr>
              <w:t>C</w:t>
            </w:r>
            <w:r w:rsidR="00AC501B" w:rsidRPr="007B7938">
              <w:rPr>
                <w:rStyle w:val="Hyperlink"/>
                <w:rFonts w:ascii="Times New Roman" w:hAnsi="Times New Roman" w:cs="Times New Roman"/>
                <w:noProof/>
              </w:rPr>
              <w:t>ompetitive environment and  Porter five forces framework</w:t>
            </w:r>
            <w:r w:rsidR="00AC501B">
              <w:rPr>
                <w:noProof/>
                <w:webHidden/>
              </w:rPr>
              <w:tab/>
            </w:r>
            <w:r w:rsidR="00771B12">
              <w:rPr>
                <w:noProof/>
                <w:webHidden/>
              </w:rPr>
              <w:t>6</w:t>
            </w:r>
          </w:hyperlink>
        </w:p>
        <w:p w14:paraId="31283725" w14:textId="56DE0083" w:rsidR="00AC501B" w:rsidRPr="00771B12" w:rsidRDefault="006A3D5C" w:rsidP="00771B12">
          <w:pPr>
            <w:pStyle w:val="TOC2"/>
            <w:tabs>
              <w:tab w:val="right" w:leader="dot" w:pos="9016"/>
            </w:tabs>
            <w:rPr>
              <w:noProof/>
            </w:rPr>
          </w:pPr>
          <w:hyperlink w:anchor="_Toc40284011" w:history="1">
            <w:r w:rsidR="00AC501B" w:rsidRPr="007B7938">
              <w:rPr>
                <w:rStyle w:val="Hyperlink"/>
                <w:rFonts w:ascii="Times New Roman" w:hAnsi="Times New Roman" w:cs="Times New Roman"/>
                <w:noProof/>
              </w:rPr>
              <w:t xml:space="preserve"> </w:t>
            </w:r>
            <w:r w:rsidR="00771B12">
              <w:rPr>
                <w:rStyle w:val="Hyperlink"/>
                <w:rFonts w:ascii="Times New Roman" w:hAnsi="Times New Roman" w:cs="Times New Roman"/>
                <w:noProof/>
              </w:rPr>
              <w:t>N</w:t>
            </w:r>
            <w:r w:rsidR="00AC501B" w:rsidRPr="007B7938">
              <w:rPr>
                <w:rStyle w:val="Hyperlink"/>
                <w:rFonts w:ascii="Times New Roman" w:hAnsi="Times New Roman" w:cs="Times New Roman"/>
                <w:noProof/>
              </w:rPr>
              <w:t>ational and international aspects</w:t>
            </w:r>
            <w:r w:rsidR="00AC501B">
              <w:rPr>
                <w:noProof/>
                <w:webHidden/>
              </w:rPr>
              <w:tab/>
            </w:r>
            <w:r w:rsidR="00771B12">
              <w:rPr>
                <w:noProof/>
                <w:webHidden/>
              </w:rPr>
              <w:t>7</w:t>
            </w:r>
          </w:hyperlink>
        </w:p>
        <w:p w14:paraId="6ED85796" w14:textId="63D3041D" w:rsidR="00AC501B" w:rsidRDefault="006A3D5C">
          <w:pPr>
            <w:pStyle w:val="TOC1"/>
            <w:tabs>
              <w:tab w:val="right" w:leader="dot" w:pos="9016"/>
            </w:tabs>
            <w:rPr>
              <w:rFonts w:eastAsiaTheme="minorEastAsia"/>
              <w:noProof/>
              <w:lang w:eastAsia="en-IN"/>
            </w:rPr>
          </w:pPr>
          <w:hyperlink w:anchor="_Toc40284012" w:history="1">
            <w:r w:rsidR="00AC501B" w:rsidRPr="007B7938">
              <w:rPr>
                <w:rStyle w:val="Hyperlink"/>
                <w:rFonts w:ascii="Times New Roman" w:hAnsi="Times New Roman" w:cs="Times New Roman"/>
                <w:noProof/>
              </w:rPr>
              <w:t>CONCLUSION</w:t>
            </w:r>
            <w:r w:rsidR="00AC501B">
              <w:rPr>
                <w:noProof/>
                <w:webHidden/>
              </w:rPr>
              <w:tab/>
            </w:r>
            <w:r w:rsidR="00771B12">
              <w:rPr>
                <w:noProof/>
                <w:webHidden/>
              </w:rPr>
              <w:t>8</w:t>
            </w:r>
          </w:hyperlink>
        </w:p>
        <w:p w14:paraId="7CA50AD4" w14:textId="295C2984" w:rsidR="00AC501B" w:rsidRDefault="006A3D5C">
          <w:pPr>
            <w:pStyle w:val="TOC1"/>
            <w:tabs>
              <w:tab w:val="right" w:leader="dot" w:pos="9016"/>
            </w:tabs>
            <w:rPr>
              <w:rFonts w:eastAsiaTheme="minorEastAsia"/>
              <w:noProof/>
              <w:lang w:eastAsia="en-IN"/>
            </w:rPr>
          </w:pPr>
          <w:hyperlink w:anchor="_Toc40284013" w:history="1">
            <w:r w:rsidR="00AC501B" w:rsidRPr="007B7938">
              <w:rPr>
                <w:rStyle w:val="Hyperlink"/>
                <w:rFonts w:ascii="Times New Roman" w:hAnsi="Times New Roman" w:cs="Times New Roman"/>
                <w:noProof/>
              </w:rPr>
              <w:t>REFERENCES</w:t>
            </w:r>
            <w:r w:rsidR="00AC501B">
              <w:rPr>
                <w:noProof/>
                <w:webHidden/>
              </w:rPr>
              <w:tab/>
            </w:r>
            <w:r w:rsidR="00771B12">
              <w:rPr>
                <w:noProof/>
                <w:webHidden/>
              </w:rPr>
              <w:t>9</w:t>
            </w:r>
          </w:hyperlink>
        </w:p>
        <w:p w14:paraId="629D523C" w14:textId="4A994BBC" w:rsidR="00AC501B" w:rsidRDefault="006A3D5C">
          <w:pPr>
            <w:pStyle w:val="TOC2"/>
            <w:tabs>
              <w:tab w:val="right" w:leader="dot" w:pos="9016"/>
            </w:tabs>
            <w:rPr>
              <w:rFonts w:eastAsiaTheme="minorEastAsia"/>
              <w:noProof/>
              <w:lang w:eastAsia="en-IN"/>
            </w:rPr>
          </w:pPr>
          <w:hyperlink w:anchor="_Toc40284014" w:history="1">
            <w:r w:rsidR="00AC501B" w:rsidRPr="007B7938">
              <w:rPr>
                <w:rStyle w:val="Hyperlink"/>
                <w:rFonts w:ascii="Times New Roman" w:hAnsi="Times New Roman" w:cs="Times New Roman"/>
                <w:noProof/>
              </w:rPr>
              <w:t>Books &amp; Journal:</w:t>
            </w:r>
            <w:r w:rsidR="00AC501B">
              <w:rPr>
                <w:noProof/>
                <w:webHidden/>
              </w:rPr>
              <w:tab/>
            </w:r>
            <w:r w:rsidR="00771B12">
              <w:rPr>
                <w:noProof/>
                <w:webHidden/>
              </w:rPr>
              <w:t>10</w:t>
            </w:r>
          </w:hyperlink>
        </w:p>
        <w:p w14:paraId="4868C54D" w14:textId="77777777" w:rsidR="00F11B62" w:rsidRDefault="00F11B62">
          <w:r>
            <w:rPr>
              <w:b/>
              <w:bCs/>
              <w:noProof/>
            </w:rPr>
            <w:fldChar w:fldCharType="end"/>
          </w:r>
        </w:p>
      </w:sdtContent>
    </w:sdt>
    <w:p w14:paraId="7665FE53" w14:textId="77777777" w:rsidR="002C2F40" w:rsidRDefault="002C2F40" w:rsidP="00F11B62">
      <w:pPr>
        <w:rPr>
          <w:rFonts w:ascii="Times New Roman" w:hAnsi="Times New Roman" w:cs="Times New Roman"/>
          <w:b/>
          <w:sz w:val="96"/>
          <w:szCs w:val="96"/>
        </w:rPr>
      </w:pPr>
    </w:p>
    <w:p w14:paraId="09221E44" w14:textId="448950AA" w:rsidR="002C2F40" w:rsidRDefault="002C2F40" w:rsidP="002C2F40">
      <w:pPr>
        <w:pStyle w:val="Heading1"/>
        <w:rPr>
          <w:rFonts w:ascii="Times New Roman" w:hAnsi="Times New Roman" w:cs="Times New Roman"/>
          <w:color w:val="000000" w:themeColor="text1"/>
        </w:rPr>
      </w:pPr>
      <w:bookmarkStart w:id="0" w:name="_Toc40284005"/>
      <w:r w:rsidRPr="002C2F40">
        <w:rPr>
          <w:rFonts w:ascii="Times New Roman" w:hAnsi="Times New Roman" w:cs="Times New Roman"/>
          <w:color w:val="000000" w:themeColor="text1"/>
        </w:rPr>
        <w:lastRenderedPageBreak/>
        <w:t>INTRODUCTION</w:t>
      </w:r>
      <w:bookmarkEnd w:id="0"/>
    </w:p>
    <w:p w14:paraId="7CEFDAF6" w14:textId="77777777" w:rsidR="002C2F40" w:rsidRDefault="002C2F40" w:rsidP="00D25A41">
      <w:pPr>
        <w:ind w:firstLine="720"/>
        <w:jc w:val="both"/>
        <w:rPr>
          <w:rFonts w:ascii="Times New Roman" w:hAnsi="Times New Roman" w:cs="Times New Roman"/>
          <w:sz w:val="24"/>
          <w:szCs w:val="24"/>
        </w:rPr>
      </w:pPr>
      <w:r>
        <w:rPr>
          <w:rFonts w:ascii="Times New Roman" w:hAnsi="Times New Roman" w:cs="Times New Roman"/>
          <w:sz w:val="24"/>
          <w:szCs w:val="24"/>
        </w:rPr>
        <w:t>Automobile industry has drastically changed over a period of time by bringing nee innovation and invention to the industry. Volvo, manufacturing company headquartered</w:t>
      </w:r>
      <w:r w:rsidR="006C79DB">
        <w:rPr>
          <w:rFonts w:ascii="Times New Roman" w:hAnsi="Times New Roman" w:cs="Times New Roman"/>
          <w:sz w:val="24"/>
          <w:szCs w:val="24"/>
        </w:rPr>
        <w:t xml:space="preserve"> in Sweden. Firm deals in trucks, equipment, technology etc. with strong base of network distribution channel. </w:t>
      </w:r>
      <w:r w:rsidR="00B36D4B">
        <w:rPr>
          <w:rFonts w:ascii="Times New Roman" w:hAnsi="Times New Roman" w:cs="Times New Roman"/>
          <w:sz w:val="24"/>
          <w:szCs w:val="24"/>
        </w:rPr>
        <w:t>Demand of customers and market situations are dynamic in nature.</w:t>
      </w:r>
      <w:r w:rsidR="00D25A41">
        <w:rPr>
          <w:rFonts w:ascii="Times New Roman" w:hAnsi="Times New Roman" w:cs="Times New Roman"/>
          <w:sz w:val="24"/>
          <w:szCs w:val="24"/>
        </w:rPr>
        <w:t xml:space="preserve"> In this dynamic market, electric vehicles are in emerging trend. </w:t>
      </w:r>
      <w:r w:rsidR="002315E8">
        <w:rPr>
          <w:rFonts w:ascii="Times New Roman" w:hAnsi="Times New Roman" w:cs="Times New Roman"/>
          <w:sz w:val="24"/>
          <w:szCs w:val="24"/>
        </w:rPr>
        <w:t xml:space="preserve">Due to rise in competition, strategies as well as tactics are being developed by entities to survive in market. </w:t>
      </w:r>
      <w:r w:rsidR="00B36D4B">
        <w:rPr>
          <w:rFonts w:ascii="Times New Roman" w:hAnsi="Times New Roman" w:cs="Times New Roman"/>
          <w:sz w:val="24"/>
          <w:szCs w:val="24"/>
        </w:rPr>
        <w:t xml:space="preserve">In this modern time, most of the company are now introducing electrified cars into industry. This report includes PESTEL Analysis, knowledge and understanding of theory by using Porter Five forces model &amp; national and international aspects. </w:t>
      </w:r>
    </w:p>
    <w:p w14:paraId="6C845C4E" w14:textId="2CD60B75" w:rsidR="00771B12" w:rsidRDefault="00771B12" w:rsidP="00C63648">
      <w:pPr>
        <w:pStyle w:val="Heading2"/>
        <w:rPr>
          <w:rFonts w:ascii="Times New Roman" w:hAnsi="Times New Roman" w:cs="Times New Roman"/>
          <w:bCs w:val="0"/>
          <w:color w:val="000000" w:themeColor="text1"/>
          <w:sz w:val="24"/>
          <w:szCs w:val="24"/>
          <w:u w:val="single"/>
        </w:rPr>
      </w:pPr>
      <w:bookmarkStart w:id="1" w:name="_Toc40284006"/>
    </w:p>
    <w:p w14:paraId="2A82495E" w14:textId="1A6DD86A" w:rsidR="00771B12" w:rsidRPr="00771B12" w:rsidRDefault="00771B12" w:rsidP="00771B12">
      <w:pPr>
        <w:rPr>
          <w:b/>
          <w:bCs/>
        </w:rPr>
      </w:pPr>
      <w:r w:rsidRPr="00771B12">
        <w:rPr>
          <w:b/>
          <w:bCs/>
        </w:rPr>
        <w:t>Task A</w:t>
      </w:r>
    </w:p>
    <w:p w14:paraId="18AFFB6B" w14:textId="5DFA75C1" w:rsidR="002315E8" w:rsidRPr="00771B12" w:rsidRDefault="002315E8" w:rsidP="00C63648">
      <w:pPr>
        <w:pStyle w:val="Heading2"/>
        <w:rPr>
          <w:rFonts w:ascii="Times New Roman" w:hAnsi="Times New Roman" w:cs="Times New Roman"/>
          <w:bCs w:val="0"/>
          <w:color w:val="000000" w:themeColor="text1"/>
          <w:sz w:val="24"/>
          <w:szCs w:val="24"/>
          <w:u w:val="single"/>
        </w:rPr>
      </w:pPr>
      <w:r w:rsidRPr="00771B12">
        <w:rPr>
          <w:rFonts w:ascii="Times New Roman" w:hAnsi="Times New Roman" w:cs="Times New Roman"/>
          <w:bCs w:val="0"/>
          <w:color w:val="000000" w:themeColor="text1"/>
          <w:sz w:val="24"/>
          <w:szCs w:val="24"/>
          <w:u w:val="single"/>
        </w:rPr>
        <w:t xml:space="preserve">PESTEL environment factors at work in industry </w:t>
      </w:r>
      <w:bookmarkEnd w:id="1"/>
    </w:p>
    <w:p w14:paraId="604553DE" w14:textId="77777777" w:rsidR="00771B12" w:rsidRDefault="00771B12" w:rsidP="003B27DA">
      <w:pPr>
        <w:ind w:firstLine="720"/>
        <w:jc w:val="both"/>
        <w:rPr>
          <w:rFonts w:ascii="Times New Roman" w:hAnsi="Times New Roman" w:cs="Times New Roman"/>
          <w:b/>
          <w:sz w:val="24"/>
          <w:szCs w:val="24"/>
        </w:rPr>
      </w:pPr>
    </w:p>
    <w:p w14:paraId="324CE8A7" w14:textId="59850CB5" w:rsidR="002C2F40" w:rsidRDefault="00C63648" w:rsidP="003B27DA">
      <w:pPr>
        <w:ind w:firstLine="720"/>
        <w:jc w:val="both"/>
        <w:rPr>
          <w:rFonts w:ascii="Times New Roman" w:hAnsi="Times New Roman" w:cs="Times New Roman"/>
          <w:sz w:val="24"/>
          <w:szCs w:val="24"/>
        </w:rPr>
      </w:pPr>
      <w:r w:rsidRPr="00C63648">
        <w:rPr>
          <w:rFonts w:ascii="Times New Roman" w:hAnsi="Times New Roman" w:cs="Times New Roman"/>
          <w:b/>
          <w:sz w:val="24"/>
          <w:szCs w:val="24"/>
        </w:rPr>
        <w:t>PESTEL Analysis</w:t>
      </w:r>
      <w:r>
        <w:rPr>
          <w:rFonts w:ascii="Times New Roman" w:hAnsi="Times New Roman" w:cs="Times New Roman"/>
          <w:sz w:val="24"/>
          <w:szCs w:val="24"/>
        </w:rPr>
        <w:t>- It is a tool which is used by organi</w:t>
      </w:r>
      <w:r w:rsidR="007D3C96">
        <w:rPr>
          <w:rFonts w:ascii="Times New Roman" w:hAnsi="Times New Roman" w:cs="Times New Roman"/>
          <w:sz w:val="24"/>
          <w:szCs w:val="24"/>
        </w:rPr>
        <w:t>sation to track and monitor the external environmental which affects the business and its functions as well as operation. It includes several elements which are described below-</w:t>
      </w:r>
    </w:p>
    <w:p w14:paraId="4B860BA9" w14:textId="77777777" w:rsidR="00F11B62" w:rsidRDefault="007D3C96" w:rsidP="003B27DA">
      <w:pPr>
        <w:pStyle w:val="NormalWeb"/>
        <w:spacing w:line="360" w:lineRule="auto"/>
        <w:ind w:left="17" w:firstLine="703"/>
        <w:jc w:val="both"/>
      </w:pPr>
      <w:r w:rsidRPr="007D3C96">
        <w:rPr>
          <w:b/>
        </w:rPr>
        <w:t>Political factors</w:t>
      </w:r>
      <w:r>
        <w:t>- In this element, it comprises of environmental and labour law, trade restrictions, political stability etc. Such type of elements</w:t>
      </w:r>
      <w:r w:rsidR="00135656">
        <w:t xml:space="preserve"> </w:t>
      </w:r>
      <w:r w:rsidR="00691292">
        <w:t xml:space="preserve">affects the business at depth. In relation with Volvo, spending on infrastructure </w:t>
      </w:r>
      <w:r w:rsidR="00B00B61">
        <w:t xml:space="preserve">assists firm to increase </w:t>
      </w:r>
      <w:r w:rsidR="00F11B62">
        <w:t>sales of commercial vehicles</w:t>
      </w:r>
      <w:r w:rsidR="00B00B61">
        <w:t xml:space="preserve"> </w:t>
      </w:r>
      <w:r w:rsidR="00F11B62">
        <w:t>(</w:t>
      </w:r>
      <w:r w:rsidR="00F11B62">
        <w:rPr>
          <w:color w:val="222222"/>
        </w:rPr>
        <w:t>Widmer, 2017).</w:t>
      </w:r>
    </w:p>
    <w:p w14:paraId="707A26B0" w14:textId="77777777" w:rsidR="00F11B62" w:rsidRDefault="00B00B61" w:rsidP="003B27DA">
      <w:pPr>
        <w:pStyle w:val="NormalWeb"/>
        <w:spacing w:line="360" w:lineRule="auto"/>
        <w:ind w:firstLine="720"/>
        <w:jc w:val="both"/>
      </w:pPr>
      <w:r w:rsidRPr="00B00B61">
        <w:rPr>
          <w:b/>
        </w:rPr>
        <w:t>Economic factor</w:t>
      </w:r>
      <w:r>
        <w:t xml:space="preserve">- These are those which involves inflation &amp; deflation rate, wages etc. Such elements slow down the growth of business and enterprise depending upon the effects. </w:t>
      </w:r>
      <w:r w:rsidR="009A6E1B">
        <w:t xml:space="preserve">In developed country like US, as disposable income of citizen is high </w:t>
      </w:r>
      <w:r w:rsidR="00166C40">
        <w:t>it becomes easy for Volvo to acquire skilled workforce for their operations and carrying out business smoothly as well a</w:t>
      </w:r>
      <w:r w:rsidR="00F11B62">
        <w:t xml:space="preserve">s effectively </w:t>
      </w:r>
      <w:r w:rsidR="00F11B62">
        <w:rPr>
          <w:color w:val="222222"/>
        </w:rPr>
        <w:t>(Mi, 2017)</w:t>
      </w:r>
    </w:p>
    <w:p w14:paraId="192B150B" w14:textId="77777777" w:rsidR="00166C40" w:rsidRDefault="00166C40" w:rsidP="003B27DA">
      <w:pPr>
        <w:ind w:firstLine="720"/>
        <w:jc w:val="both"/>
        <w:rPr>
          <w:rFonts w:ascii="Times New Roman" w:hAnsi="Times New Roman" w:cs="Times New Roman"/>
          <w:sz w:val="24"/>
          <w:szCs w:val="24"/>
        </w:rPr>
      </w:pPr>
      <w:r w:rsidRPr="00166C40">
        <w:rPr>
          <w:rFonts w:ascii="Times New Roman" w:hAnsi="Times New Roman" w:cs="Times New Roman"/>
          <w:b/>
          <w:sz w:val="24"/>
          <w:szCs w:val="24"/>
        </w:rPr>
        <w:t>Social Factors</w:t>
      </w:r>
      <w:r>
        <w:rPr>
          <w:rFonts w:ascii="Times New Roman" w:hAnsi="Times New Roman" w:cs="Times New Roman"/>
          <w:sz w:val="24"/>
          <w:szCs w:val="24"/>
        </w:rPr>
        <w:t>- Further comes social component in which standard of living, income, culture region etc. are involved</w:t>
      </w:r>
      <w:r w:rsidR="00A90FC7">
        <w:rPr>
          <w:rFonts w:ascii="Times New Roman" w:hAnsi="Times New Roman" w:cs="Times New Roman"/>
          <w:sz w:val="24"/>
          <w:szCs w:val="24"/>
        </w:rPr>
        <w:t xml:space="preserve">. </w:t>
      </w:r>
      <w:r w:rsidR="00EC4A0C">
        <w:rPr>
          <w:rFonts w:ascii="Times New Roman" w:hAnsi="Times New Roman" w:cs="Times New Roman"/>
          <w:sz w:val="24"/>
          <w:szCs w:val="24"/>
        </w:rPr>
        <w:t xml:space="preserve">It is very crucial to run business &amp; provide product according to customers’ needs as well as requirements. Not every country has same culture or region for example in </w:t>
      </w:r>
      <w:r w:rsidR="001B5E3A">
        <w:rPr>
          <w:rFonts w:ascii="Times New Roman" w:hAnsi="Times New Roman" w:cs="Times New Roman"/>
          <w:sz w:val="24"/>
          <w:szCs w:val="24"/>
        </w:rPr>
        <w:t>US; people</w:t>
      </w:r>
      <w:r w:rsidR="00EC4A0C">
        <w:rPr>
          <w:rFonts w:ascii="Times New Roman" w:hAnsi="Times New Roman" w:cs="Times New Roman"/>
          <w:sz w:val="24"/>
          <w:szCs w:val="24"/>
        </w:rPr>
        <w:t xml:space="preserve"> are sensitive to their cars because they use cars mostly for </w:t>
      </w:r>
      <w:r w:rsidR="001B5E3A">
        <w:rPr>
          <w:rFonts w:ascii="Times New Roman" w:hAnsi="Times New Roman" w:cs="Times New Roman"/>
          <w:sz w:val="24"/>
          <w:szCs w:val="24"/>
        </w:rPr>
        <w:t>mobility. Also, fuel is expensive which is not affordable by every individual &amp; which depicts it is challenging task for Volvo to meet all requirements to run their activities.</w:t>
      </w:r>
    </w:p>
    <w:p w14:paraId="24D2F813" w14:textId="77777777" w:rsidR="001B5E3A" w:rsidRDefault="001B5E3A" w:rsidP="007D3C96">
      <w:pPr>
        <w:ind w:firstLine="720"/>
        <w:jc w:val="both"/>
        <w:rPr>
          <w:rFonts w:ascii="Times New Roman" w:hAnsi="Times New Roman" w:cs="Times New Roman"/>
          <w:sz w:val="24"/>
          <w:szCs w:val="24"/>
        </w:rPr>
      </w:pPr>
      <w:r w:rsidRPr="001B5E3A">
        <w:rPr>
          <w:rFonts w:ascii="Times New Roman" w:hAnsi="Times New Roman" w:cs="Times New Roman"/>
          <w:b/>
          <w:sz w:val="24"/>
          <w:szCs w:val="24"/>
        </w:rPr>
        <w:t>Technological</w:t>
      </w:r>
      <w:r>
        <w:rPr>
          <w:rFonts w:ascii="Times New Roman" w:hAnsi="Times New Roman" w:cs="Times New Roman"/>
          <w:sz w:val="24"/>
          <w:szCs w:val="24"/>
        </w:rPr>
        <w:t>- Many enterprises focused on adopting new technologies to their business. For example- Toyota &amp; CMC are using new equipment and systems in their cars in Japan. So, to enhance profit of firm Volvo</w:t>
      </w:r>
      <w:r w:rsidR="00DA3F6F">
        <w:rPr>
          <w:rFonts w:ascii="Times New Roman" w:hAnsi="Times New Roman" w:cs="Times New Roman"/>
          <w:sz w:val="24"/>
          <w:szCs w:val="24"/>
        </w:rPr>
        <w:t xml:space="preserve"> also has to be more innovative towards their </w:t>
      </w:r>
      <w:r w:rsidR="00DA3F6F">
        <w:rPr>
          <w:rFonts w:ascii="Times New Roman" w:hAnsi="Times New Roman" w:cs="Times New Roman"/>
          <w:sz w:val="24"/>
          <w:szCs w:val="24"/>
        </w:rPr>
        <w:lastRenderedPageBreak/>
        <w:t>product so that they compete with rivals easily in market.</w:t>
      </w:r>
      <w:r w:rsidR="00D25A41">
        <w:rPr>
          <w:rFonts w:ascii="Times New Roman" w:hAnsi="Times New Roman" w:cs="Times New Roman"/>
          <w:sz w:val="24"/>
          <w:szCs w:val="24"/>
        </w:rPr>
        <w:t xml:space="preserve"> Because now everyone in industries are adopting electric vehicles to save environment from pollution. </w:t>
      </w:r>
    </w:p>
    <w:p w14:paraId="4C83C9C4" w14:textId="77777777" w:rsidR="00DA3F6F" w:rsidRDefault="00DA3F6F" w:rsidP="007D3C96">
      <w:pPr>
        <w:ind w:firstLine="720"/>
        <w:jc w:val="both"/>
        <w:rPr>
          <w:rFonts w:ascii="Times New Roman" w:hAnsi="Times New Roman" w:cs="Times New Roman"/>
          <w:sz w:val="24"/>
          <w:szCs w:val="24"/>
        </w:rPr>
      </w:pPr>
      <w:r w:rsidRPr="00DA3F6F">
        <w:rPr>
          <w:rFonts w:ascii="Times New Roman" w:hAnsi="Times New Roman" w:cs="Times New Roman"/>
          <w:b/>
          <w:sz w:val="24"/>
          <w:szCs w:val="24"/>
        </w:rPr>
        <w:t>Environmental</w:t>
      </w:r>
      <w:r>
        <w:rPr>
          <w:rFonts w:ascii="Times New Roman" w:hAnsi="Times New Roman" w:cs="Times New Roman"/>
          <w:sz w:val="24"/>
          <w:szCs w:val="24"/>
        </w:rPr>
        <w:t>- It involves pollution, climate change, waste management etc. These are elements which have deep impact on</w:t>
      </w:r>
      <w:r w:rsidR="006769FA">
        <w:rPr>
          <w:rFonts w:ascii="Times New Roman" w:hAnsi="Times New Roman" w:cs="Times New Roman"/>
          <w:sz w:val="24"/>
          <w:szCs w:val="24"/>
        </w:rPr>
        <w:t xml:space="preserve"> suitability of business. In context to Volvo, they </w:t>
      </w:r>
      <w:r w:rsidR="00390F86">
        <w:rPr>
          <w:rFonts w:ascii="Times New Roman" w:hAnsi="Times New Roman" w:cs="Times New Roman"/>
          <w:sz w:val="24"/>
          <w:szCs w:val="24"/>
        </w:rPr>
        <w:t xml:space="preserve">need to focus on their sustainability of corporation by focusing </w:t>
      </w:r>
      <w:r w:rsidR="00840F1B">
        <w:rPr>
          <w:rFonts w:ascii="Times New Roman" w:hAnsi="Times New Roman" w:cs="Times New Roman"/>
          <w:sz w:val="24"/>
          <w:szCs w:val="24"/>
        </w:rPr>
        <w:t xml:space="preserve">on environmental issues and solving them properly. </w:t>
      </w:r>
    </w:p>
    <w:p w14:paraId="76E04E60" w14:textId="77777777" w:rsidR="00840F1B" w:rsidRDefault="00840F1B" w:rsidP="007D3C96">
      <w:pPr>
        <w:ind w:firstLine="720"/>
        <w:jc w:val="both"/>
        <w:rPr>
          <w:rFonts w:ascii="Times New Roman" w:hAnsi="Times New Roman" w:cs="Times New Roman"/>
          <w:sz w:val="24"/>
          <w:szCs w:val="24"/>
        </w:rPr>
      </w:pPr>
      <w:r w:rsidRPr="00840F1B">
        <w:rPr>
          <w:rFonts w:ascii="Times New Roman" w:hAnsi="Times New Roman" w:cs="Times New Roman"/>
          <w:b/>
          <w:sz w:val="24"/>
          <w:szCs w:val="24"/>
        </w:rPr>
        <w:t>Legal Factors</w:t>
      </w:r>
      <w:r>
        <w:rPr>
          <w:rFonts w:ascii="Times New Roman" w:hAnsi="Times New Roman" w:cs="Times New Roman"/>
          <w:sz w:val="24"/>
          <w:szCs w:val="24"/>
        </w:rPr>
        <w:t>- As in automobile industry, duty on vehicles in too high which disrupts the business environment of firm.</w:t>
      </w:r>
      <w:r w:rsidR="00E23F27">
        <w:rPr>
          <w:rFonts w:ascii="Times New Roman" w:hAnsi="Times New Roman" w:cs="Times New Roman"/>
          <w:sz w:val="24"/>
          <w:szCs w:val="24"/>
        </w:rPr>
        <w:t xml:space="preserve"> Thus, in relevance with specified company it becomes difficult for them to expand their business globally. </w:t>
      </w:r>
    </w:p>
    <w:p w14:paraId="162BA17A" w14:textId="5FC1508A" w:rsidR="00E23F27" w:rsidRPr="00771B12" w:rsidRDefault="00771B12" w:rsidP="00E23F27">
      <w:pPr>
        <w:pStyle w:val="Heading2"/>
        <w:rPr>
          <w:rFonts w:ascii="Times New Roman" w:hAnsi="Times New Roman" w:cs="Times New Roman"/>
          <w:bCs w:val="0"/>
          <w:color w:val="000000" w:themeColor="text1"/>
          <w:sz w:val="24"/>
          <w:szCs w:val="24"/>
          <w:u w:val="single"/>
        </w:rPr>
      </w:pPr>
      <w:r w:rsidRPr="00771B12">
        <w:rPr>
          <w:rFonts w:ascii="Times New Roman" w:hAnsi="Times New Roman" w:cs="Times New Roman"/>
          <w:bCs w:val="0"/>
          <w:color w:val="000000" w:themeColor="text1"/>
          <w:sz w:val="24"/>
          <w:szCs w:val="24"/>
          <w:u w:val="single"/>
        </w:rPr>
        <w:t>Porter 5 forces</w:t>
      </w:r>
    </w:p>
    <w:p w14:paraId="0C2744BF" w14:textId="77777777" w:rsidR="00771B12" w:rsidRDefault="00771B12" w:rsidP="001E447E">
      <w:pPr>
        <w:ind w:firstLine="720"/>
        <w:jc w:val="both"/>
        <w:rPr>
          <w:rFonts w:ascii="Times New Roman" w:hAnsi="Times New Roman" w:cs="Times New Roman"/>
          <w:b/>
          <w:sz w:val="24"/>
          <w:szCs w:val="24"/>
        </w:rPr>
      </w:pPr>
    </w:p>
    <w:p w14:paraId="22DE8EAD" w14:textId="163BB8A5" w:rsidR="00E23F27" w:rsidRDefault="00E23F27" w:rsidP="001E447E">
      <w:pPr>
        <w:ind w:firstLine="720"/>
        <w:jc w:val="both"/>
        <w:rPr>
          <w:rFonts w:ascii="Times New Roman" w:hAnsi="Times New Roman" w:cs="Times New Roman"/>
          <w:sz w:val="24"/>
          <w:szCs w:val="24"/>
        </w:rPr>
      </w:pPr>
      <w:r w:rsidRPr="00E23F27">
        <w:rPr>
          <w:rFonts w:ascii="Times New Roman" w:hAnsi="Times New Roman" w:cs="Times New Roman"/>
          <w:b/>
          <w:sz w:val="24"/>
          <w:szCs w:val="24"/>
        </w:rPr>
        <w:t>Porter Diamond Model</w:t>
      </w:r>
      <w:r>
        <w:rPr>
          <w:rFonts w:ascii="Times New Roman" w:hAnsi="Times New Roman" w:cs="Times New Roman"/>
          <w:sz w:val="24"/>
          <w:szCs w:val="24"/>
        </w:rPr>
        <w:t xml:space="preserve">- It is tool which specifies that competitive advantage within the different nations that every </w:t>
      </w:r>
      <w:r w:rsidR="005A43E5">
        <w:rPr>
          <w:rFonts w:ascii="Times New Roman" w:hAnsi="Times New Roman" w:cs="Times New Roman"/>
          <w:sz w:val="24"/>
          <w:szCs w:val="24"/>
        </w:rPr>
        <w:t>enterprise</w:t>
      </w:r>
      <w:r>
        <w:rPr>
          <w:rFonts w:ascii="Times New Roman" w:hAnsi="Times New Roman" w:cs="Times New Roman"/>
          <w:sz w:val="24"/>
          <w:szCs w:val="24"/>
        </w:rPr>
        <w:t xml:space="preserve"> </w:t>
      </w:r>
      <w:r w:rsidR="005A43E5">
        <w:rPr>
          <w:rFonts w:ascii="Times New Roman" w:hAnsi="Times New Roman" w:cs="Times New Roman"/>
          <w:sz w:val="24"/>
          <w:szCs w:val="24"/>
        </w:rPr>
        <w:t>acquires.</w:t>
      </w:r>
      <w:r w:rsidR="00A47AD3">
        <w:rPr>
          <w:rFonts w:ascii="Times New Roman" w:hAnsi="Times New Roman" w:cs="Times New Roman"/>
          <w:sz w:val="24"/>
          <w:szCs w:val="24"/>
        </w:rPr>
        <w:t xml:space="preserve"> It also allows companies to </w:t>
      </w:r>
      <w:r w:rsidR="001E447E">
        <w:rPr>
          <w:rFonts w:ascii="Times New Roman" w:hAnsi="Times New Roman" w:cs="Times New Roman"/>
          <w:sz w:val="24"/>
          <w:szCs w:val="24"/>
        </w:rPr>
        <w:t xml:space="preserve">prepare effective strategies to face rivals across the globe appropriately. </w:t>
      </w:r>
      <w:r w:rsidR="005A43E5">
        <w:rPr>
          <w:rFonts w:ascii="Times New Roman" w:hAnsi="Times New Roman" w:cs="Times New Roman"/>
          <w:sz w:val="24"/>
          <w:szCs w:val="24"/>
        </w:rPr>
        <w:t xml:space="preserve">This has several components which are discussed below- </w:t>
      </w:r>
    </w:p>
    <w:p w14:paraId="4F145604" w14:textId="77777777" w:rsidR="003B27DA" w:rsidRDefault="005A43E5" w:rsidP="007D3C96">
      <w:pPr>
        <w:ind w:firstLine="720"/>
        <w:jc w:val="both"/>
        <w:rPr>
          <w:rFonts w:ascii="Times New Roman" w:hAnsi="Times New Roman" w:cs="Times New Roman"/>
          <w:color w:val="222222"/>
          <w:sz w:val="24"/>
          <w:szCs w:val="24"/>
        </w:rPr>
      </w:pPr>
      <w:r w:rsidRPr="005A43E5">
        <w:rPr>
          <w:rFonts w:ascii="Times New Roman" w:hAnsi="Times New Roman" w:cs="Times New Roman"/>
          <w:b/>
          <w:sz w:val="24"/>
          <w:szCs w:val="24"/>
        </w:rPr>
        <w:t>Factor Conditions</w:t>
      </w:r>
      <w:r>
        <w:rPr>
          <w:rFonts w:ascii="Times New Roman" w:hAnsi="Times New Roman" w:cs="Times New Roman"/>
          <w:sz w:val="24"/>
          <w:szCs w:val="24"/>
        </w:rPr>
        <w:t xml:space="preserve">- </w:t>
      </w:r>
      <w:r w:rsidR="00304D98">
        <w:rPr>
          <w:rFonts w:ascii="Times New Roman" w:hAnsi="Times New Roman" w:cs="Times New Roman"/>
          <w:sz w:val="24"/>
          <w:szCs w:val="24"/>
        </w:rPr>
        <w:t xml:space="preserve">This is defined as various types of resources which are available or might not be available within the </w:t>
      </w:r>
      <w:r w:rsidR="0048332D">
        <w:rPr>
          <w:rFonts w:ascii="Times New Roman" w:hAnsi="Times New Roman" w:cs="Times New Roman"/>
          <w:sz w:val="24"/>
          <w:szCs w:val="24"/>
        </w:rPr>
        <w:t xml:space="preserve">country. Resources such as natural, infrastructure, human resources etc. In Europe, skilled workers are available at affordable prices which are used as competitive advantage by Volvo. </w:t>
      </w:r>
      <w:r w:rsidR="00A47AD3">
        <w:rPr>
          <w:rFonts w:ascii="Times New Roman" w:hAnsi="Times New Roman" w:cs="Times New Roman"/>
          <w:sz w:val="24"/>
          <w:szCs w:val="24"/>
        </w:rPr>
        <w:t xml:space="preserve"> It is essential to focus on this element so that problems &amp; challenges do not arise in near future. </w:t>
      </w:r>
      <w:r w:rsidR="001806B3">
        <w:rPr>
          <w:rFonts w:ascii="Times New Roman" w:hAnsi="Times New Roman" w:cs="Times New Roman"/>
          <w:sz w:val="24"/>
          <w:szCs w:val="24"/>
        </w:rPr>
        <w:t>This is because; it is not easy to acquire EV batteries as they are cost expensive</w:t>
      </w:r>
      <w:r w:rsidR="003B27DA">
        <w:rPr>
          <w:rFonts w:ascii="Times New Roman" w:hAnsi="Times New Roman" w:cs="Times New Roman"/>
          <w:sz w:val="24"/>
          <w:szCs w:val="24"/>
        </w:rPr>
        <w:t xml:space="preserve"> </w:t>
      </w:r>
      <w:r w:rsidR="00F11B62" w:rsidRPr="003B27DA">
        <w:rPr>
          <w:rFonts w:ascii="Times New Roman" w:hAnsi="Times New Roman" w:cs="Times New Roman"/>
          <w:color w:val="222222"/>
          <w:sz w:val="24"/>
          <w:szCs w:val="24"/>
        </w:rPr>
        <w:t>(Kang, 2017</w:t>
      </w:r>
      <w:r w:rsidR="003B27DA">
        <w:rPr>
          <w:rFonts w:ascii="Times New Roman" w:hAnsi="Times New Roman" w:cs="Times New Roman"/>
          <w:color w:val="222222"/>
          <w:sz w:val="24"/>
          <w:szCs w:val="24"/>
        </w:rPr>
        <w:t>).</w:t>
      </w:r>
    </w:p>
    <w:p w14:paraId="5A34C91E" w14:textId="77777777" w:rsidR="0048332D" w:rsidRDefault="0048332D" w:rsidP="007D3C96">
      <w:pPr>
        <w:ind w:firstLine="720"/>
        <w:jc w:val="both"/>
        <w:rPr>
          <w:rFonts w:ascii="Times New Roman" w:hAnsi="Times New Roman" w:cs="Times New Roman"/>
          <w:sz w:val="24"/>
          <w:szCs w:val="24"/>
        </w:rPr>
      </w:pPr>
      <w:r w:rsidRPr="0048332D">
        <w:rPr>
          <w:rFonts w:ascii="Times New Roman" w:hAnsi="Times New Roman" w:cs="Times New Roman"/>
          <w:b/>
          <w:sz w:val="24"/>
          <w:szCs w:val="24"/>
        </w:rPr>
        <w:t>Demand Conditions</w:t>
      </w:r>
      <w:r>
        <w:rPr>
          <w:rFonts w:ascii="Times New Roman" w:hAnsi="Times New Roman" w:cs="Times New Roman"/>
          <w:sz w:val="24"/>
          <w:szCs w:val="24"/>
        </w:rPr>
        <w:t>- In this, to have competitive advantage market demand is to be there so that profit &amp; sales revenue is increased in home market demand such as market growth, rate etc. Thus, Volvo has to focus on this factor to be the global leader.</w:t>
      </w:r>
    </w:p>
    <w:p w14:paraId="361472CB" w14:textId="77777777" w:rsidR="003B27DA" w:rsidRDefault="0048332D" w:rsidP="003B27DA">
      <w:pPr>
        <w:ind w:firstLine="720"/>
        <w:jc w:val="both"/>
        <w:rPr>
          <w:rFonts w:ascii="Times New Roman" w:hAnsi="Times New Roman" w:cs="Times New Roman"/>
          <w:sz w:val="24"/>
          <w:szCs w:val="24"/>
        </w:rPr>
      </w:pPr>
      <w:r w:rsidRPr="0048332D">
        <w:rPr>
          <w:rFonts w:ascii="Times New Roman" w:hAnsi="Times New Roman" w:cs="Times New Roman"/>
          <w:b/>
          <w:sz w:val="24"/>
          <w:szCs w:val="24"/>
        </w:rPr>
        <w:t>Related supporting industries</w:t>
      </w:r>
      <w:r>
        <w:rPr>
          <w:rFonts w:ascii="Times New Roman" w:hAnsi="Times New Roman" w:cs="Times New Roman"/>
          <w:sz w:val="24"/>
          <w:szCs w:val="24"/>
        </w:rPr>
        <w:t>- This states</w:t>
      </w:r>
      <w:r w:rsidR="008E73E9">
        <w:rPr>
          <w:rFonts w:ascii="Times New Roman" w:hAnsi="Times New Roman" w:cs="Times New Roman"/>
          <w:sz w:val="24"/>
          <w:szCs w:val="24"/>
        </w:rPr>
        <w:t xml:space="preserve"> that to access market easily it is essential to merge with international suppliers so that it has ease access to acquiring of inputs in the industry. </w:t>
      </w:r>
      <w:r w:rsidR="001E244E">
        <w:rPr>
          <w:rFonts w:ascii="Times New Roman" w:hAnsi="Times New Roman" w:cs="Times New Roman"/>
          <w:sz w:val="24"/>
          <w:szCs w:val="24"/>
        </w:rPr>
        <w:t xml:space="preserve"> For example- Volvo is merged up with Renault with motive of making trucks and buses together &amp; which results in ease of doing busines</w:t>
      </w:r>
      <w:r w:rsidR="003B27DA">
        <w:rPr>
          <w:rFonts w:ascii="Times New Roman" w:hAnsi="Times New Roman" w:cs="Times New Roman"/>
          <w:sz w:val="24"/>
          <w:szCs w:val="24"/>
        </w:rPr>
        <w:t xml:space="preserve">s in context of both entities </w:t>
      </w:r>
      <w:r w:rsidR="003B27DA" w:rsidRPr="003B27DA">
        <w:rPr>
          <w:rFonts w:ascii="Times New Roman" w:hAnsi="Times New Roman" w:cs="Times New Roman"/>
          <w:color w:val="222222"/>
          <w:sz w:val="24"/>
          <w:szCs w:val="24"/>
        </w:rPr>
        <w:t>(Reinhardt, 2017</w:t>
      </w:r>
      <w:r w:rsidR="003B27DA">
        <w:rPr>
          <w:rFonts w:ascii="Times New Roman" w:hAnsi="Times New Roman" w:cs="Times New Roman"/>
          <w:color w:val="222222"/>
          <w:sz w:val="24"/>
          <w:szCs w:val="24"/>
        </w:rPr>
        <w:t>).</w:t>
      </w:r>
    </w:p>
    <w:p w14:paraId="4984A8FE" w14:textId="77777777" w:rsidR="002C2F40" w:rsidRDefault="008E73E9" w:rsidP="003B27DA">
      <w:pPr>
        <w:ind w:firstLine="720"/>
        <w:jc w:val="both"/>
        <w:rPr>
          <w:rFonts w:ascii="Times New Roman" w:hAnsi="Times New Roman" w:cs="Times New Roman"/>
          <w:sz w:val="24"/>
          <w:szCs w:val="24"/>
        </w:rPr>
      </w:pPr>
      <w:r w:rsidRPr="008E73E9">
        <w:rPr>
          <w:rFonts w:ascii="Times New Roman" w:hAnsi="Times New Roman" w:cs="Times New Roman"/>
          <w:b/>
          <w:sz w:val="24"/>
          <w:szCs w:val="24"/>
        </w:rPr>
        <w:t>Firm strategy, structure, &amp; rivalry</w:t>
      </w:r>
      <w:r>
        <w:rPr>
          <w:rFonts w:ascii="Times New Roman" w:hAnsi="Times New Roman" w:cs="Times New Roman"/>
          <w:sz w:val="24"/>
          <w:szCs w:val="24"/>
        </w:rPr>
        <w:t xml:space="preserve">- Competition play vital role in development of firm strategy </w:t>
      </w:r>
      <w:r w:rsidR="00235C03">
        <w:rPr>
          <w:rFonts w:ascii="Times New Roman" w:hAnsi="Times New Roman" w:cs="Times New Roman"/>
          <w:sz w:val="24"/>
          <w:szCs w:val="24"/>
        </w:rPr>
        <w:t>and structure. Because it</w:t>
      </w:r>
      <w:r w:rsidR="001E244E">
        <w:rPr>
          <w:rFonts w:ascii="Times New Roman" w:hAnsi="Times New Roman" w:cs="Times New Roman"/>
          <w:sz w:val="24"/>
          <w:szCs w:val="24"/>
        </w:rPr>
        <w:t xml:space="preserve"> assists</w:t>
      </w:r>
      <w:r>
        <w:rPr>
          <w:rFonts w:ascii="Times New Roman" w:hAnsi="Times New Roman" w:cs="Times New Roman"/>
          <w:sz w:val="24"/>
          <w:szCs w:val="24"/>
        </w:rPr>
        <w:t xml:space="preserve"> in determining degree of </w:t>
      </w:r>
      <w:r w:rsidR="001E244E">
        <w:rPr>
          <w:rFonts w:ascii="Times New Roman" w:hAnsi="Times New Roman" w:cs="Times New Roman"/>
          <w:sz w:val="24"/>
          <w:szCs w:val="24"/>
        </w:rPr>
        <w:t>competencies</w:t>
      </w:r>
      <w:r>
        <w:rPr>
          <w:rFonts w:ascii="Times New Roman" w:hAnsi="Times New Roman" w:cs="Times New Roman"/>
          <w:sz w:val="24"/>
          <w:szCs w:val="24"/>
        </w:rPr>
        <w:t xml:space="preserve"> </w:t>
      </w:r>
      <w:proofErr w:type="gramStart"/>
      <w:r w:rsidR="001E244E">
        <w:rPr>
          <w:rFonts w:ascii="Times New Roman" w:hAnsi="Times New Roman" w:cs="Times New Roman"/>
          <w:sz w:val="24"/>
          <w:szCs w:val="24"/>
        </w:rPr>
        <w:t>in particular</w:t>
      </w:r>
      <w:r>
        <w:rPr>
          <w:rFonts w:ascii="Times New Roman" w:hAnsi="Times New Roman" w:cs="Times New Roman"/>
          <w:sz w:val="24"/>
          <w:szCs w:val="24"/>
        </w:rPr>
        <w:t xml:space="preserve"> nation</w:t>
      </w:r>
      <w:proofErr w:type="gramEnd"/>
      <w:r>
        <w:rPr>
          <w:rFonts w:ascii="Times New Roman" w:hAnsi="Times New Roman" w:cs="Times New Roman"/>
          <w:sz w:val="24"/>
          <w:szCs w:val="24"/>
        </w:rPr>
        <w:t>.</w:t>
      </w:r>
      <w:r w:rsidR="001E244E">
        <w:rPr>
          <w:rFonts w:ascii="Times New Roman" w:hAnsi="Times New Roman" w:cs="Times New Roman"/>
          <w:sz w:val="24"/>
          <w:szCs w:val="24"/>
        </w:rPr>
        <w:t xml:space="preserve"> In context to Sweden, chosen firm Volvo also has competitors such as BMW, Lexus and Audi. </w:t>
      </w:r>
    </w:p>
    <w:p w14:paraId="0153EA8D" w14:textId="667E486F" w:rsidR="001E244E" w:rsidRPr="00771B12" w:rsidRDefault="00771B12" w:rsidP="001E244E">
      <w:pPr>
        <w:pStyle w:val="Heading2"/>
        <w:rPr>
          <w:rFonts w:ascii="Times New Roman" w:hAnsi="Times New Roman" w:cs="Times New Roman"/>
          <w:bCs w:val="0"/>
          <w:color w:val="000000" w:themeColor="text1"/>
          <w:sz w:val="24"/>
          <w:szCs w:val="24"/>
          <w:u w:val="single"/>
        </w:rPr>
      </w:pPr>
      <w:bookmarkStart w:id="2" w:name="_Toc40284008"/>
      <w:r w:rsidRPr="00771B12">
        <w:rPr>
          <w:rFonts w:ascii="Times New Roman" w:hAnsi="Times New Roman" w:cs="Times New Roman"/>
          <w:bCs w:val="0"/>
          <w:color w:val="000000" w:themeColor="text1"/>
          <w:sz w:val="24"/>
          <w:szCs w:val="24"/>
          <w:u w:val="single"/>
        </w:rPr>
        <w:t>N</w:t>
      </w:r>
      <w:r w:rsidR="001E244E" w:rsidRPr="00771B12">
        <w:rPr>
          <w:rFonts w:ascii="Times New Roman" w:hAnsi="Times New Roman" w:cs="Times New Roman"/>
          <w:bCs w:val="0"/>
          <w:color w:val="000000" w:themeColor="text1"/>
          <w:sz w:val="24"/>
          <w:szCs w:val="24"/>
          <w:u w:val="single"/>
        </w:rPr>
        <w:t>ational &amp; international aspects</w:t>
      </w:r>
      <w:bookmarkEnd w:id="2"/>
    </w:p>
    <w:p w14:paraId="44B00C33" w14:textId="77777777" w:rsidR="00771B12" w:rsidRDefault="003176F9" w:rsidP="001E244E">
      <w:pPr>
        <w:jc w:val="both"/>
        <w:rPr>
          <w:rFonts w:ascii="Times New Roman" w:hAnsi="Times New Roman" w:cs="Times New Roman"/>
          <w:sz w:val="24"/>
          <w:szCs w:val="24"/>
        </w:rPr>
      </w:pPr>
      <w:r>
        <w:rPr>
          <w:rFonts w:ascii="Times New Roman" w:hAnsi="Times New Roman" w:cs="Times New Roman"/>
          <w:sz w:val="24"/>
          <w:szCs w:val="24"/>
        </w:rPr>
        <w:tab/>
      </w:r>
    </w:p>
    <w:p w14:paraId="0B59C146" w14:textId="15ADB972" w:rsidR="001E244E" w:rsidRDefault="003176F9" w:rsidP="001E244E">
      <w:pPr>
        <w:jc w:val="both"/>
        <w:rPr>
          <w:rFonts w:ascii="Times New Roman" w:hAnsi="Times New Roman" w:cs="Times New Roman"/>
          <w:sz w:val="24"/>
          <w:szCs w:val="24"/>
        </w:rPr>
      </w:pPr>
      <w:r>
        <w:rPr>
          <w:rFonts w:ascii="Times New Roman" w:hAnsi="Times New Roman" w:cs="Times New Roman"/>
          <w:sz w:val="24"/>
          <w:szCs w:val="24"/>
        </w:rPr>
        <w:t xml:space="preserve">International market is a source for business to enhance and increase their financial position worldwide. </w:t>
      </w:r>
      <w:r w:rsidR="00C041CF">
        <w:rPr>
          <w:rFonts w:ascii="Times New Roman" w:hAnsi="Times New Roman" w:cs="Times New Roman"/>
          <w:sz w:val="24"/>
          <w:szCs w:val="24"/>
        </w:rPr>
        <w:t xml:space="preserve">Both at national and international aspects functions and operations </w:t>
      </w:r>
      <w:r w:rsidR="00E14040">
        <w:rPr>
          <w:rFonts w:ascii="Times New Roman" w:hAnsi="Times New Roman" w:cs="Times New Roman"/>
          <w:sz w:val="24"/>
          <w:szCs w:val="24"/>
        </w:rPr>
        <w:t xml:space="preserve">are different </w:t>
      </w:r>
      <w:r w:rsidR="00E14040">
        <w:rPr>
          <w:rFonts w:ascii="Times New Roman" w:hAnsi="Times New Roman" w:cs="Times New Roman"/>
          <w:sz w:val="24"/>
          <w:szCs w:val="24"/>
        </w:rPr>
        <w:lastRenderedPageBreak/>
        <w:t xml:space="preserve">from </w:t>
      </w:r>
      <w:r w:rsidR="00C041CF">
        <w:rPr>
          <w:rFonts w:ascii="Times New Roman" w:hAnsi="Times New Roman" w:cs="Times New Roman"/>
          <w:sz w:val="24"/>
          <w:szCs w:val="24"/>
        </w:rPr>
        <w:t>each other.</w:t>
      </w:r>
      <w:r w:rsidR="00E14040">
        <w:rPr>
          <w:rFonts w:ascii="Times New Roman" w:hAnsi="Times New Roman" w:cs="Times New Roman"/>
          <w:sz w:val="24"/>
          <w:szCs w:val="24"/>
        </w:rPr>
        <w:t xml:space="preserve"> Mostly international trade is done for various reasons such as increasing efficiency of business, taking economic advantage, higher growth as well as development etc. </w:t>
      </w:r>
    </w:p>
    <w:p w14:paraId="0D5847B1" w14:textId="77777777" w:rsidR="00E14040" w:rsidRDefault="00E14040" w:rsidP="001E244E">
      <w:pPr>
        <w:jc w:val="both"/>
        <w:rPr>
          <w:rFonts w:ascii="Times New Roman" w:hAnsi="Times New Roman" w:cs="Times New Roman"/>
          <w:sz w:val="24"/>
          <w:szCs w:val="24"/>
        </w:rPr>
      </w:pPr>
      <w:r>
        <w:rPr>
          <w:rFonts w:ascii="Times New Roman" w:hAnsi="Times New Roman" w:cs="Times New Roman"/>
          <w:sz w:val="24"/>
          <w:szCs w:val="24"/>
        </w:rPr>
        <w:tab/>
        <w:t xml:space="preserve">Thus, Volvo has access to both national &amp; international trade aspects in appropriate manner. It makes their business more profitable and competitive in market. </w:t>
      </w:r>
    </w:p>
    <w:p w14:paraId="0EC30531" w14:textId="77777777" w:rsidR="00E14040" w:rsidRPr="00E14040" w:rsidRDefault="00E14040" w:rsidP="001E244E">
      <w:pPr>
        <w:jc w:val="both"/>
        <w:rPr>
          <w:rFonts w:ascii="Times New Roman" w:hAnsi="Times New Roman" w:cs="Times New Roman"/>
          <w:b/>
          <w:sz w:val="24"/>
          <w:szCs w:val="24"/>
        </w:rPr>
      </w:pPr>
      <w:r w:rsidRPr="00E14040">
        <w:rPr>
          <w:rFonts w:ascii="Times New Roman" w:hAnsi="Times New Roman" w:cs="Times New Roman"/>
          <w:b/>
          <w:sz w:val="24"/>
          <w:szCs w:val="24"/>
        </w:rPr>
        <w:t>Advantages</w:t>
      </w:r>
    </w:p>
    <w:p w14:paraId="6AAAE740" w14:textId="77777777" w:rsidR="00E14040" w:rsidRDefault="00E14040" w:rsidP="001E244E">
      <w:pPr>
        <w:jc w:val="both"/>
        <w:rPr>
          <w:rFonts w:ascii="Times New Roman" w:hAnsi="Times New Roman" w:cs="Times New Roman"/>
          <w:sz w:val="24"/>
          <w:szCs w:val="24"/>
        </w:rPr>
      </w:pPr>
      <w:r>
        <w:rPr>
          <w:rFonts w:ascii="Times New Roman" w:hAnsi="Times New Roman" w:cs="Times New Roman"/>
          <w:sz w:val="24"/>
          <w:szCs w:val="24"/>
        </w:rPr>
        <w:tab/>
        <w:t xml:space="preserve">Through national as well as international trade, firm is able to explore more new opportunities for business expansion. </w:t>
      </w:r>
    </w:p>
    <w:p w14:paraId="39767E85" w14:textId="77777777" w:rsidR="003B27DA" w:rsidRDefault="00E14040" w:rsidP="001E244E">
      <w:pPr>
        <w:jc w:val="both"/>
        <w:rPr>
          <w:rFonts w:ascii="Times New Roman" w:hAnsi="Times New Roman" w:cs="Times New Roman"/>
          <w:color w:val="222222"/>
          <w:sz w:val="24"/>
          <w:szCs w:val="24"/>
        </w:rPr>
      </w:pPr>
      <w:r>
        <w:rPr>
          <w:rFonts w:ascii="Times New Roman" w:hAnsi="Times New Roman" w:cs="Times New Roman"/>
          <w:sz w:val="24"/>
          <w:szCs w:val="24"/>
        </w:rPr>
        <w:tab/>
        <w:t>Evolving with both</w:t>
      </w:r>
      <w:r w:rsidR="00681A98">
        <w:rPr>
          <w:rFonts w:ascii="Times New Roman" w:hAnsi="Times New Roman" w:cs="Times New Roman"/>
          <w:sz w:val="24"/>
          <w:szCs w:val="24"/>
        </w:rPr>
        <w:t xml:space="preserve"> these trade assists countries to develop their st</w:t>
      </w:r>
      <w:r w:rsidR="003B27DA">
        <w:rPr>
          <w:rFonts w:ascii="Times New Roman" w:hAnsi="Times New Roman" w:cs="Times New Roman"/>
          <w:sz w:val="24"/>
          <w:szCs w:val="24"/>
        </w:rPr>
        <w:t xml:space="preserve">atus of economy at wider scale </w:t>
      </w:r>
      <w:r w:rsidR="003B27DA" w:rsidRPr="003B27DA">
        <w:rPr>
          <w:rFonts w:ascii="Times New Roman" w:hAnsi="Times New Roman" w:cs="Times New Roman"/>
          <w:color w:val="222222"/>
          <w:sz w:val="24"/>
          <w:szCs w:val="24"/>
        </w:rPr>
        <w:t>(</w:t>
      </w:r>
      <w:proofErr w:type="spellStart"/>
      <w:r w:rsidR="003B27DA" w:rsidRPr="003B27DA">
        <w:rPr>
          <w:rFonts w:ascii="Times New Roman" w:hAnsi="Times New Roman" w:cs="Times New Roman"/>
          <w:color w:val="222222"/>
          <w:sz w:val="24"/>
          <w:szCs w:val="24"/>
        </w:rPr>
        <w:t>Petrauskiene</w:t>
      </w:r>
      <w:proofErr w:type="spellEnd"/>
      <w:r w:rsidR="003B27DA" w:rsidRPr="003B27DA">
        <w:rPr>
          <w:rFonts w:ascii="Times New Roman" w:hAnsi="Times New Roman" w:cs="Times New Roman"/>
          <w:color w:val="222222"/>
          <w:sz w:val="24"/>
          <w:szCs w:val="24"/>
        </w:rPr>
        <w:t>, 2020</w:t>
      </w:r>
      <w:r w:rsidR="003B27DA">
        <w:rPr>
          <w:rFonts w:ascii="Times New Roman" w:hAnsi="Times New Roman" w:cs="Times New Roman"/>
          <w:color w:val="222222"/>
          <w:sz w:val="24"/>
          <w:szCs w:val="24"/>
        </w:rPr>
        <w:t>).</w:t>
      </w:r>
    </w:p>
    <w:p w14:paraId="11E084A5" w14:textId="77777777" w:rsidR="00681A98" w:rsidRDefault="00681A98" w:rsidP="001E244E">
      <w:pPr>
        <w:jc w:val="both"/>
        <w:rPr>
          <w:rFonts w:ascii="Times New Roman" w:hAnsi="Times New Roman" w:cs="Times New Roman"/>
          <w:sz w:val="24"/>
          <w:szCs w:val="24"/>
        </w:rPr>
      </w:pPr>
      <w:r>
        <w:rPr>
          <w:rFonts w:ascii="Times New Roman" w:hAnsi="Times New Roman" w:cs="Times New Roman"/>
          <w:sz w:val="24"/>
          <w:szCs w:val="24"/>
        </w:rPr>
        <w:tab/>
        <w:t xml:space="preserve">Also, resources are used at optimum level when such trades are adopted by organisations. So, AB/Volvo </w:t>
      </w:r>
      <w:r w:rsidR="00523861">
        <w:rPr>
          <w:rFonts w:ascii="Times New Roman" w:hAnsi="Times New Roman" w:cs="Times New Roman"/>
          <w:sz w:val="24"/>
          <w:szCs w:val="24"/>
        </w:rPr>
        <w:t>uses</w:t>
      </w:r>
      <w:r>
        <w:rPr>
          <w:rFonts w:ascii="Times New Roman" w:hAnsi="Times New Roman" w:cs="Times New Roman"/>
          <w:sz w:val="24"/>
          <w:szCs w:val="24"/>
        </w:rPr>
        <w:t xml:space="preserve"> their resources </w:t>
      </w:r>
      <w:r w:rsidR="00523861">
        <w:rPr>
          <w:rFonts w:ascii="Times New Roman" w:hAnsi="Times New Roman" w:cs="Times New Roman"/>
          <w:sz w:val="24"/>
          <w:szCs w:val="24"/>
        </w:rPr>
        <w:t xml:space="preserve">in efficient manner at every phase of activities. </w:t>
      </w:r>
    </w:p>
    <w:p w14:paraId="6D4D56A0" w14:textId="77777777" w:rsidR="00681A98" w:rsidRPr="00681A98" w:rsidRDefault="00681A98" w:rsidP="001E244E">
      <w:pPr>
        <w:jc w:val="both"/>
        <w:rPr>
          <w:rFonts w:ascii="Times New Roman" w:hAnsi="Times New Roman" w:cs="Times New Roman"/>
          <w:b/>
          <w:sz w:val="24"/>
          <w:szCs w:val="24"/>
        </w:rPr>
      </w:pPr>
      <w:r w:rsidRPr="00681A98">
        <w:rPr>
          <w:rFonts w:ascii="Times New Roman" w:hAnsi="Times New Roman" w:cs="Times New Roman"/>
          <w:b/>
          <w:sz w:val="24"/>
          <w:szCs w:val="24"/>
        </w:rPr>
        <w:t>Disadvantages</w:t>
      </w:r>
    </w:p>
    <w:p w14:paraId="4B012A2A" w14:textId="77777777" w:rsidR="00681A98" w:rsidRDefault="00681A98" w:rsidP="001E244E">
      <w:pPr>
        <w:jc w:val="both"/>
        <w:rPr>
          <w:rFonts w:ascii="Times New Roman" w:hAnsi="Times New Roman" w:cs="Times New Roman"/>
          <w:sz w:val="24"/>
          <w:szCs w:val="24"/>
        </w:rPr>
      </w:pPr>
      <w:r>
        <w:rPr>
          <w:rFonts w:ascii="Times New Roman" w:hAnsi="Times New Roman" w:cs="Times New Roman"/>
          <w:sz w:val="24"/>
          <w:szCs w:val="24"/>
        </w:rPr>
        <w:tab/>
      </w:r>
      <w:r w:rsidR="00523861">
        <w:rPr>
          <w:rFonts w:ascii="Times New Roman" w:hAnsi="Times New Roman" w:cs="Times New Roman"/>
          <w:sz w:val="24"/>
          <w:szCs w:val="24"/>
        </w:rPr>
        <w:t>Developing countries are dependent on economy of developed countries. This leads to exploitation of economy.</w:t>
      </w:r>
    </w:p>
    <w:p w14:paraId="06BB78C9" w14:textId="77777777" w:rsidR="00523861" w:rsidRDefault="00523861" w:rsidP="001E244E">
      <w:pPr>
        <w:jc w:val="both"/>
        <w:rPr>
          <w:rFonts w:ascii="Times New Roman" w:hAnsi="Times New Roman" w:cs="Times New Roman"/>
          <w:sz w:val="24"/>
          <w:szCs w:val="24"/>
        </w:rPr>
      </w:pPr>
      <w:r>
        <w:rPr>
          <w:rFonts w:ascii="Times New Roman" w:hAnsi="Times New Roman" w:cs="Times New Roman"/>
          <w:sz w:val="24"/>
          <w:szCs w:val="24"/>
        </w:rPr>
        <w:tab/>
        <w:t xml:space="preserve">As trade is done at large amount of using natural resources, it has a deep impact on sustainability in all the sectors within a country. </w:t>
      </w:r>
      <w:r w:rsidR="00D969BC">
        <w:rPr>
          <w:rFonts w:ascii="Times New Roman" w:hAnsi="Times New Roman" w:cs="Times New Roman"/>
          <w:sz w:val="24"/>
          <w:szCs w:val="24"/>
        </w:rPr>
        <w:t>So, to produce EV’s, Volvo has to use resources at larger level.</w:t>
      </w:r>
    </w:p>
    <w:p w14:paraId="37A7DD56" w14:textId="77777777" w:rsidR="00771B12" w:rsidRDefault="00771B12" w:rsidP="00E26676">
      <w:pPr>
        <w:pStyle w:val="Heading2"/>
        <w:rPr>
          <w:rFonts w:ascii="Times New Roman" w:hAnsi="Times New Roman" w:cs="Times New Roman"/>
          <w:bCs w:val="0"/>
          <w:color w:val="000000" w:themeColor="text1"/>
          <w:sz w:val="24"/>
          <w:szCs w:val="24"/>
          <w:u w:val="single"/>
        </w:rPr>
      </w:pPr>
      <w:bookmarkStart w:id="3" w:name="_Toc40284009"/>
    </w:p>
    <w:p w14:paraId="45E0E52C" w14:textId="567923D8" w:rsidR="00771B12" w:rsidRDefault="00771B12" w:rsidP="00E26676">
      <w:pPr>
        <w:pStyle w:val="Heading2"/>
        <w:rPr>
          <w:rFonts w:ascii="Times New Roman" w:hAnsi="Times New Roman" w:cs="Times New Roman"/>
          <w:bCs w:val="0"/>
          <w:color w:val="000000" w:themeColor="text1"/>
          <w:sz w:val="24"/>
          <w:szCs w:val="24"/>
          <w:u w:val="single"/>
        </w:rPr>
      </w:pPr>
      <w:r>
        <w:rPr>
          <w:rFonts w:ascii="Times New Roman" w:hAnsi="Times New Roman" w:cs="Times New Roman"/>
          <w:bCs w:val="0"/>
          <w:color w:val="000000" w:themeColor="text1"/>
          <w:sz w:val="24"/>
          <w:szCs w:val="24"/>
          <w:u w:val="single"/>
        </w:rPr>
        <w:t>Task B</w:t>
      </w:r>
    </w:p>
    <w:p w14:paraId="61155D3B" w14:textId="3DE2EE68" w:rsidR="00523861" w:rsidRPr="00771B12" w:rsidRDefault="00771B12" w:rsidP="00E26676">
      <w:pPr>
        <w:pStyle w:val="Heading2"/>
        <w:rPr>
          <w:rFonts w:ascii="Times New Roman" w:hAnsi="Times New Roman" w:cs="Times New Roman"/>
          <w:bCs w:val="0"/>
          <w:color w:val="000000" w:themeColor="text1"/>
          <w:sz w:val="24"/>
          <w:szCs w:val="24"/>
          <w:u w:val="single"/>
        </w:rPr>
      </w:pPr>
      <w:r w:rsidRPr="00771B12">
        <w:rPr>
          <w:rFonts w:ascii="Times New Roman" w:hAnsi="Times New Roman" w:cs="Times New Roman"/>
          <w:bCs w:val="0"/>
          <w:color w:val="000000" w:themeColor="text1"/>
          <w:sz w:val="24"/>
          <w:szCs w:val="24"/>
          <w:u w:val="single"/>
        </w:rPr>
        <w:t>C</w:t>
      </w:r>
      <w:r w:rsidR="000D41D7" w:rsidRPr="00771B12">
        <w:rPr>
          <w:rFonts w:ascii="Times New Roman" w:hAnsi="Times New Roman" w:cs="Times New Roman"/>
          <w:bCs w:val="0"/>
          <w:color w:val="000000" w:themeColor="text1"/>
          <w:sz w:val="24"/>
          <w:szCs w:val="24"/>
          <w:u w:val="single"/>
        </w:rPr>
        <w:t>ompetitive environment and</w:t>
      </w:r>
      <w:r w:rsidR="00E26676" w:rsidRPr="00771B12">
        <w:rPr>
          <w:rFonts w:ascii="Times New Roman" w:hAnsi="Times New Roman" w:cs="Times New Roman"/>
          <w:bCs w:val="0"/>
          <w:color w:val="000000" w:themeColor="text1"/>
          <w:sz w:val="24"/>
          <w:szCs w:val="24"/>
          <w:u w:val="single"/>
        </w:rPr>
        <w:t xml:space="preserve"> Porter five forces framework</w:t>
      </w:r>
      <w:bookmarkEnd w:id="3"/>
    </w:p>
    <w:p w14:paraId="043B5420" w14:textId="77777777" w:rsidR="00771B12" w:rsidRDefault="00771B12" w:rsidP="001E244E">
      <w:pPr>
        <w:jc w:val="both"/>
        <w:rPr>
          <w:rFonts w:ascii="Times New Roman" w:hAnsi="Times New Roman" w:cs="Times New Roman"/>
          <w:b/>
          <w:sz w:val="24"/>
          <w:szCs w:val="24"/>
        </w:rPr>
      </w:pPr>
    </w:p>
    <w:p w14:paraId="0BA692B4" w14:textId="54BF2F8A" w:rsidR="00AD3113" w:rsidRPr="00AD3113" w:rsidRDefault="00AD3113" w:rsidP="001E244E">
      <w:pPr>
        <w:jc w:val="both"/>
        <w:rPr>
          <w:rFonts w:ascii="Times New Roman" w:hAnsi="Times New Roman" w:cs="Times New Roman"/>
          <w:b/>
          <w:sz w:val="24"/>
          <w:szCs w:val="24"/>
        </w:rPr>
      </w:pPr>
      <w:r w:rsidRPr="00AD3113">
        <w:rPr>
          <w:rFonts w:ascii="Times New Roman" w:hAnsi="Times New Roman" w:cs="Times New Roman"/>
          <w:b/>
          <w:sz w:val="24"/>
          <w:szCs w:val="24"/>
        </w:rPr>
        <w:t>Competitive environment</w:t>
      </w:r>
    </w:p>
    <w:p w14:paraId="1056B6F2" w14:textId="77777777" w:rsidR="00BA5159" w:rsidRPr="007B1EB7" w:rsidRDefault="00CF200C" w:rsidP="00BA5159">
      <w:pPr>
        <w:ind w:firstLine="720"/>
        <w:jc w:val="both"/>
        <w:rPr>
          <w:rFonts w:ascii="Times New Roman" w:hAnsi="Times New Roman" w:cs="Times New Roman"/>
          <w:sz w:val="24"/>
          <w:szCs w:val="24"/>
        </w:rPr>
      </w:pPr>
      <w:r>
        <w:rPr>
          <w:rFonts w:ascii="Times New Roman" w:hAnsi="Times New Roman" w:cs="Times New Roman"/>
          <w:sz w:val="24"/>
          <w:szCs w:val="24"/>
        </w:rPr>
        <w:t xml:space="preserve">In business sector, competition is rising at rapid scale which is affecting the growth as well as development at deep level. </w:t>
      </w:r>
      <w:r w:rsidR="004646D9">
        <w:rPr>
          <w:rFonts w:ascii="Times New Roman" w:hAnsi="Times New Roman" w:cs="Times New Roman"/>
          <w:sz w:val="24"/>
          <w:szCs w:val="24"/>
        </w:rPr>
        <w:t>Microeconomics refers to studying decisions related to business as well as individual whereas macroeconomics is defined as analysis on decisions made by countries across the gl</w:t>
      </w:r>
      <w:r w:rsidR="007B65A7">
        <w:rPr>
          <w:rFonts w:ascii="Times New Roman" w:hAnsi="Times New Roman" w:cs="Times New Roman"/>
          <w:sz w:val="24"/>
          <w:szCs w:val="24"/>
        </w:rPr>
        <w:t xml:space="preserve">obe. Both these have impact on business environment at depth because decision making is done with different point of view. </w:t>
      </w:r>
      <w:r w:rsidR="00B266ED">
        <w:rPr>
          <w:rFonts w:ascii="Times New Roman" w:hAnsi="Times New Roman" w:cs="Times New Roman"/>
          <w:sz w:val="24"/>
          <w:szCs w:val="24"/>
        </w:rPr>
        <w:t>So, Volvo</w:t>
      </w:r>
      <w:r w:rsidR="001A17E5">
        <w:rPr>
          <w:rFonts w:ascii="Times New Roman" w:hAnsi="Times New Roman" w:cs="Times New Roman"/>
          <w:sz w:val="24"/>
          <w:szCs w:val="24"/>
        </w:rPr>
        <w:t xml:space="preserve"> has been extending their product line and network channel globally but with changing demand &amp; needs of people </w:t>
      </w:r>
      <w:r w:rsidR="001A17E5" w:rsidRPr="007B1EB7">
        <w:rPr>
          <w:rFonts w:ascii="Times New Roman" w:hAnsi="Times New Roman" w:cs="Times New Roman"/>
          <w:sz w:val="24"/>
          <w:szCs w:val="24"/>
        </w:rPr>
        <w:t xml:space="preserve">is being a difficult task. </w:t>
      </w:r>
      <w:r w:rsidR="00FF70CA">
        <w:rPr>
          <w:rFonts w:ascii="Times New Roman" w:hAnsi="Times New Roman" w:cs="Times New Roman"/>
          <w:sz w:val="24"/>
          <w:szCs w:val="24"/>
        </w:rPr>
        <w:t xml:space="preserve">It is necessary so that firm is able to go with electric vehicles effectively at wider aspect. </w:t>
      </w:r>
    </w:p>
    <w:p w14:paraId="69B51430" w14:textId="77777777" w:rsidR="007B1EB7" w:rsidRPr="007B1EB7" w:rsidRDefault="007B1EB7" w:rsidP="001E244E">
      <w:pPr>
        <w:jc w:val="both"/>
        <w:rPr>
          <w:rFonts w:ascii="Times New Roman" w:hAnsi="Times New Roman" w:cs="Times New Roman"/>
          <w:b/>
          <w:sz w:val="24"/>
          <w:szCs w:val="24"/>
        </w:rPr>
      </w:pPr>
      <w:r w:rsidRPr="007B1EB7">
        <w:rPr>
          <w:rFonts w:ascii="Times New Roman" w:hAnsi="Times New Roman" w:cs="Times New Roman"/>
          <w:b/>
          <w:sz w:val="24"/>
          <w:szCs w:val="24"/>
        </w:rPr>
        <w:t>Porter Five Forces Model</w:t>
      </w:r>
    </w:p>
    <w:p w14:paraId="62D47111" w14:textId="77777777" w:rsidR="007B1EB7" w:rsidRPr="004E42BA" w:rsidRDefault="007B1EB7" w:rsidP="001E244E">
      <w:pPr>
        <w:jc w:val="both"/>
        <w:rPr>
          <w:rFonts w:ascii="Times New Roman" w:hAnsi="Times New Roman" w:cs="Times New Roman"/>
          <w:sz w:val="24"/>
          <w:szCs w:val="24"/>
        </w:rPr>
      </w:pPr>
      <w:r>
        <w:rPr>
          <w:rFonts w:ascii="Times New Roman" w:hAnsi="Times New Roman" w:cs="Times New Roman"/>
          <w:sz w:val="24"/>
          <w:szCs w:val="24"/>
        </w:rPr>
        <w:tab/>
        <w:t xml:space="preserve">This is framework which is adopted by many entities to analyse and determine degree of competition in market within different industries. </w:t>
      </w:r>
      <w:r w:rsidR="007855A9">
        <w:rPr>
          <w:rFonts w:ascii="Times New Roman" w:hAnsi="Times New Roman" w:cs="Times New Roman"/>
          <w:sz w:val="24"/>
          <w:szCs w:val="24"/>
        </w:rPr>
        <w:t xml:space="preserve">In relation with Volvo they use this tool </w:t>
      </w:r>
      <w:r w:rsidR="007855A9">
        <w:rPr>
          <w:rFonts w:ascii="Times New Roman" w:hAnsi="Times New Roman" w:cs="Times New Roman"/>
          <w:sz w:val="24"/>
          <w:szCs w:val="24"/>
        </w:rPr>
        <w:lastRenderedPageBreak/>
        <w:t xml:space="preserve">to implement appropriate strategies for firm. This comprises of </w:t>
      </w:r>
      <w:r w:rsidR="00235C03">
        <w:rPr>
          <w:rFonts w:ascii="Times New Roman" w:hAnsi="Times New Roman" w:cs="Times New Roman"/>
          <w:sz w:val="24"/>
          <w:szCs w:val="24"/>
        </w:rPr>
        <w:t xml:space="preserve">various components which are </w:t>
      </w:r>
      <w:r w:rsidR="00235C03" w:rsidRPr="004E42BA">
        <w:rPr>
          <w:rFonts w:ascii="Times New Roman" w:hAnsi="Times New Roman" w:cs="Times New Roman"/>
          <w:sz w:val="24"/>
          <w:szCs w:val="24"/>
        </w:rPr>
        <w:t>listed as follows-</w:t>
      </w:r>
    </w:p>
    <w:p w14:paraId="0B028E24" w14:textId="77777777" w:rsidR="003B27DA" w:rsidRDefault="00235C03" w:rsidP="003B27DA">
      <w:pPr>
        <w:jc w:val="both"/>
        <w:rPr>
          <w:rFonts w:ascii="Times New Roman" w:hAnsi="Times New Roman" w:cs="Times New Roman"/>
          <w:sz w:val="24"/>
          <w:szCs w:val="24"/>
        </w:rPr>
      </w:pPr>
      <w:r w:rsidRPr="004E42BA">
        <w:rPr>
          <w:rFonts w:ascii="Times New Roman" w:hAnsi="Times New Roman" w:cs="Times New Roman"/>
          <w:sz w:val="24"/>
          <w:szCs w:val="24"/>
        </w:rPr>
        <w:tab/>
      </w:r>
      <w:r w:rsidR="004E42BA" w:rsidRPr="004E42BA">
        <w:rPr>
          <w:rFonts w:ascii="Times New Roman" w:hAnsi="Times New Roman" w:cs="Times New Roman"/>
          <w:b/>
          <w:sz w:val="24"/>
          <w:szCs w:val="24"/>
        </w:rPr>
        <w:t>Bargaining power of supplier</w:t>
      </w:r>
      <w:r w:rsidR="004E42BA">
        <w:rPr>
          <w:rFonts w:ascii="Times New Roman" w:hAnsi="Times New Roman" w:cs="Times New Roman"/>
          <w:sz w:val="24"/>
          <w:szCs w:val="24"/>
        </w:rPr>
        <w:t xml:space="preserve">- Power of supplier is high when there are only few vendors for supplying resources in market, </w:t>
      </w:r>
      <w:r w:rsidR="003420F0">
        <w:rPr>
          <w:rFonts w:ascii="Times New Roman" w:hAnsi="Times New Roman" w:cs="Times New Roman"/>
          <w:sz w:val="24"/>
          <w:szCs w:val="24"/>
        </w:rPr>
        <w:t xml:space="preserve">resource or raw material is valuable etc. These are some factors which </w:t>
      </w:r>
      <w:r w:rsidR="00775F6E">
        <w:rPr>
          <w:rFonts w:ascii="Times New Roman" w:hAnsi="Times New Roman" w:cs="Times New Roman"/>
          <w:sz w:val="24"/>
          <w:szCs w:val="24"/>
        </w:rPr>
        <w:t>indicate</w:t>
      </w:r>
      <w:r w:rsidR="003420F0">
        <w:rPr>
          <w:rFonts w:ascii="Times New Roman" w:hAnsi="Times New Roman" w:cs="Times New Roman"/>
          <w:sz w:val="24"/>
          <w:szCs w:val="24"/>
        </w:rPr>
        <w:t xml:space="preserve"> the high power of vendors. </w:t>
      </w:r>
      <w:r w:rsidR="00E60BDA">
        <w:rPr>
          <w:rFonts w:ascii="Times New Roman" w:hAnsi="Times New Roman" w:cs="Times New Roman"/>
          <w:sz w:val="24"/>
          <w:szCs w:val="24"/>
        </w:rPr>
        <w:t>In relevance with chosen entity, power of supplier is low because business is globally available</w:t>
      </w:r>
      <w:r w:rsidR="003B27DA">
        <w:rPr>
          <w:rFonts w:ascii="Times New Roman" w:hAnsi="Times New Roman" w:cs="Times New Roman"/>
          <w:sz w:val="24"/>
          <w:szCs w:val="24"/>
        </w:rPr>
        <w:t xml:space="preserve"> </w:t>
      </w:r>
      <w:r w:rsidR="003B27DA" w:rsidRPr="003B27DA">
        <w:rPr>
          <w:rFonts w:ascii="Times New Roman" w:hAnsi="Times New Roman" w:cs="Times New Roman"/>
          <w:color w:val="222222"/>
          <w:sz w:val="24"/>
          <w:szCs w:val="24"/>
        </w:rPr>
        <w:t>(Rahman, 2019</w:t>
      </w:r>
      <w:r w:rsidR="003B27DA">
        <w:rPr>
          <w:rFonts w:ascii="Times New Roman" w:hAnsi="Times New Roman" w:cs="Times New Roman"/>
          <w:color w:val="222222"/>
          <w:sz w:val="24"/>
          <w:szCs w:val="24"/>
        </w:rPr>
        <w:t>).</w:t>
      </w:r>
    </w:p>
    <w:p w14:paraId="7C13C34E" w14:textId="77777777" w:rsidR="00E60BDA" w:rsidRDefault="00E60BDA" w:rsidP="003B27DA">
      <w:pPr>
        <w:ind w:firstLine="720"/>
        <w:jc w:val="both"/>
        <w:rPr>
          <w:rFonts w:ascii="Times New Roman" w:hAnsi="Times New Roman" w:cs="Times New Roman"/>
          <w:sz w:val="24"/>
          <w:szCs w:val="24"/>
        </w:rPr>
      </w:pPr>
      <w:r w:rsidRPr="00E60BDA">
        <w:rPr>
          <w:rFonts w:ascii="Times New Roman" w:hAnsi="Times New Roman" w:cs="Times New Roman"/>
          <w:b/>
          <w:sz w:val="24"/>
          <w:szCs w:val="24"/>
        </w:rPr>
        <w:t>Bargaining power of buyer</w:t>
      </w:r>
      <w:r>
        <w:rPr>
          <w:rFonts w:ascii="Times New Roman" w:hAnsi="Times New Roman" w:cs="Times New Roman"/>
          <w:sz w:val="24"/>
          <w:szCs w:val="24"/>
        </w:rPr>
        <w:t>- In this, buying power of selected enterprise</w:t>
      </w:r>
      <w:r w:rsidR="00B818FA">
        <w:rPr>
          <w:rFonts w:ascii="Times New Roman" w:hAnsi="Times New Roman" w:cs="Times New Roman"/>
          <w:sz w:val="24"/>
          <w:szCs w:val="24"/>
        </w:rPr>
        <w:t xml:space="preserve"> is moderate because there are numerous numbers of suppliers available through they get raw materials at affordable rate. </w:t>
      </w:r>
      <w:r w:rsidR="00283A54">
        <w:rPr>
          <w:rFonts w:ascii="Times New Roman" w:hAnsi="Times New Roman" w:cs="Times New Roman"/>
          <w:sz w:val="24"/>
          <w:szCs w:val="24"/>
        </w:rPr>
        <w:t xml:space="preserve">Also, as company has wide distribution of network, it </w:t>
      </w:r>
      <w:r w:rsidR="00BA41CE">
        <w:rPr>
          <w:rFonts w:ascii="Times New Roman" w:hAnsi="Times New Roman" w:cs="Times New Roman"/>
          <w:sz w:val="24"/>
          <w:szCs w:val="24"/>
        </w:rPr>
        <w:t>becomes</w:t>
      </w:r>
      <w:r w:rsidR="00283A54">
        <w:rPr>
          <w:rFonts w:ascii="Times New Roman" w:hAnsi="Times New Roman" w:cs="Times New Roman"/>
          <w:sz w:val="24"/>
          <w:szCs w:val="24"/>
        </w:rPr>
        <w:t xml:space="preserve"> </w:t>
      </w:r>
      <w:r w:rsidR="00BA41CE">
        <w:rPr>
          <w:rFonts w:ascii="Times New Roman" w:hAnsi="Times New Roman" w:cs="Times New Roman"/>
          <w:sz w:val="24"/>
          <w:szCs w:val="24"/>
        </w:rPr>
        <w:t>easier</w:t>
      </w:r>
      <w:r w:rsidR="00283A54">
        <w:rPr>
          <w:rFonts w:ascii="Times New Roman" w:hAnsi="Times New Roman" w:cs="Times New Roman"/>
          <w:sz w:val="24"/>
          <w:szCs w:val="24"/>
        </w:rPr>
        <w:t xml:space="preserve"> to </w:t>
      </w:r>
      <w:r w:rsidR="002D4C0C">
        <w:rPr>
          <w:rFonts w:ascii="Times New Roman" w:hAnsi="Times New Roman" w:cs="Times New Roman"/>
          <w:sz w:val="24"/>
          <w:szCs w:val="24"/>
        </w:rPr>
        <w:t xml:space="preserve">look for suitable vendors. </w:t>
      </w:r>
    </w:p>
    <w:p w14:paraId="1D388B70" w14:textId="77777777" w:rsidR="002D4C0C" w:rsidRDefault="002D4C0C" w:rsidP="001E244E">
      <w:pPr>
        <w:jc w:val="both"/>
        <w:rPr>
          <w:rFonts w:ascii="Times New Roman" w:hAnsi="Times New Roman" w:cs="Times New Roman"/>
          <w:sz w:val="24"/>
          <w:szCs w:val="24"/>
        </w:rPr>
      </w:pPr>
      <w:r>
        <w:rPr>
          <w:rFonts w:ascii="Times New Roman" w:hAnsi="Times New Roman" w:cs="Times New Roman"/>
          <w:sz w:val="24"/>
          <w:szCs w:val="24"/>
        </w:rPr>
        <w:tab/>
      </w:r>
      <w:r w:rsidRPr="002D4C0C">
        <w:rPr>
          <w:rFonts w:ascii="Times New Roman" w:hAnsi="Times New Roman" w:cs="Times New Roman"/>
          <w:b/>
          <w:sz w:val="24"/>
          <w:szCs w:val="24"/>
        </w:rPr>
        <w:t>Threats of new entrants</w:t>
      </w:r>
      <w:r>
        <w:rPr>
          <w:rFonts w:ascii="Times New Roman" w:hAnsi="Times New Roman" w:cs="Times New Roman"/>
          <w:sz w:val="24"/>
          <w:szCs w:val="24"/>
        </w:rPr>
        <w:t>-</w:t>
      </w:r>
      <w:r w:rsidR="00BA41CE">
        <w:rPr>
          <w:rFonts w:ascii="Times New Roman" w:hAnsi="Times New Roman" w:cs="Times New Roman"/>
          <w:sz w:val="24"/>
          <w:szCs w:val="24"/>
        </w:rPr>
        <w:t xml:space="preserve"> In this, there are many new entrants of products of Volvo which are threat for their old products. This is because as company is introducing new models with better and higher prices in market, it is becoming more</w:t>
      </w:r>
      <w:r w:rsidR="007033A9">
        <w:rPr>
          <w:rFonts w:ascii="Times New Roman" w:hAnsi="Times New Roman" w:cs="Times New Roman"/>
          <w:sz w:val="24"/>
          <w:szCs w:val="24"/>
        </w:rPr>
        <w:t xml:space="preserve"> difficult to sell old products to customers. </w:t>
      </w:r>
      <w:r w:rsidR="00D25A41">
        <w:rPr>
          <w:rFonts w:ascii="Times New Roman" w:hAnsi="Times New Roman" w:cs="Times New Roman"/>
          <w:sz w:val="24"/>
          <w:szCs w:val="24"/>
        </w:rPr>
        <w:t xml:space="preserve">As company is deciding to produce electrified vehicles, there are many new entrants in same field such as Kia Soul, Tesla Roadster new etc. </w:t>
      </w:r>
    </w:p>
    <w:p w14:paraId="1D4A0428" w14:textId="77777777" w:rsidR="007033A9" w:rsidRDefault="007033A9" w:rsidP="001E244E">
      <w:pPr>
        <w:jc w:val="both"/>
        <w:rPr>
          <w:rFonts w:ascii="Times New Roman" w:hAnsi="Times New Roman" w:cs="Times New Roman"/>
          <w:sz w:val="24"/>
          <w:szCs w:val="24"/>
        </w:rPr>
      </w:pPr>
      <w:r>
        <w:rPr>
          <w:rFonts w:ascii="Times New Roman" w:hAnsi="Times New Roman" w:cs="Times New Roman"/>
          <w:sz w:val="24"/>
          <w:szCs w:val="24"/>
        </w:rPr>
        <w:tab/>
      </w:r>
      <w:r w:rsidRPr="007033A9">
        <w:rPr>
          <w:rFonts w:ascii="Times New Roman" w:hAnsi="Times New Roman" w:cs="Times New Roman"/>
          <w:b/>
          <w:sz w:val="24"/>
          <w:szCs w:val="24"/>
        </w:rPr>
        <w:t>Threats to substitute</w:t>
      </w:r>
      <w:r>
        <w:rPr>
          <w:rFonts w:ascii="Times New Roman" w:hAnsi="Times New Roman" w:cs="Times New Roman"/>
          <w:sz w:val="24"/>
          <w:szCs w:val="24"/>
        </w:rPr>
        <w:t>- In automobile industry, there are many companies which sell l</w:t>
      </w:r>
      <w:r w:rsidR="005C43EE">
        <w:rPr>
          <w:rFonts w:ascii="Times New Roman" w:hAnsi="Times New Roman" w:cs="Times New Roman"/>
          <w:sz w:val="24"/>
          <w:szCs w:val="24"/>
        </w:rPr>
        <w:t xml:space="preserve">ow variants of cars and models </w:t>
      </w:r>
      <w:r w:rsidR="00D60B72">
        <w:rPr>
          <w:rFonts w:ascii="Times New Roman" w:hAnsi="Times New Roman" w:cs="Times New Roman"/>
          <w:sz w:val="24"/>
          <w:szCs w:val="24"/>
        </w:rPr>
        <w:t xml:space="preserve">to </w:t>
      </w:r>
      <w:r w:rsidR="00E521CA">
        <w:rPr>
          <w:rFonts w:ascii="Times New Roman" w:hAnsi="Times New Roman" w:cs="Times New Roman"/>
          <w:sz w:val="24"/>
          <w:szCs w:val="24"/>
        </w:rPr>
        <w:t xml:space="preserve">people. Also, selected entity itself replaces their old products by new products. This affects the sales revenue of </w:t>
      </w:r>
      <w:r w:rsidR="00C30F36">
        <w:rPr>
          <w:rFonts w:ascii="Times New Roman" w:hAnsi="Times New Roman" w:cs="Times New Roman"/>
          <w:sz w:val="24"/>
          <w:szCs w:val="24"/>
        </w:rPr>
        <w:t xml:space="preserve">organisation because of which threat of substitute is rising. </w:t>
      </w:r>
    </w:p>
    <w:p w14:paraId="3B8E3C69" w14:textId="77777777" w:rsidR="00C30F36" w:rsidRDefault="00C30F36" w:rsidP="001E244E">
      <w:pPr>
        <w:jc w:val="both"/>
        <w:rPr>
          <w:rFonts w:ascii="Times New Roman" w:hAnsi="Times New Roman" w:cs="Times New Roman"/>
          <w:sz w:val="24"/>
          <w:szCs w:val="24"/>
        </w:rPr>
      </w:pPr>
      <w:r>
        <w:rPr>
          <w:rFonts w:ascii="Times New Roman" w:hAnsi="Times New Roman" w:cs="Times New Roman"/>
          <w:sz w:val="24"/>
          <w:szCs w:val="24"/>
        </w:rPr>
        <w:tab/>
      </w:r>
      <w:r w:rsidRPr="00C30F36">
        <w:rPr>
          <w:rFonts w:ascii="Times New Roman" w:hAnsi="Times New Roman" w:cs="Times New Roman"/>
          <w:b/>
          <w:sz w:val="24"/>
          <w:szCs w:val="24"/>
        </w:rPr>
        <w:t>Competition rivalry</w:t>
      </w:r>
      <w:r>
        <w:rPr>
          <w:rFonts w:ascii="Times New Roman" w:hAnsi="Times New Roman" w:cs="Times New Roman"/>
          <w:sz w:val="24"/>
          <w:szCs w:val="24"/>
        </w:rPr>
        <w:t xml:space="preserve">- </w:t>
      </w:r>
      <w:r w:rsidR="00F77C0B">
        <w:rPr>
          <w:rFonts w:ascii="Times New Roman" w:hAnsi="Times New Roman" w:cs="Times New Roman"/>
          <w:sz w:val="24"/>
          <w:szCs w:val="24"/>
        </w:rPr>
        <w:t xml:space="preserve">Further, there are many competitors of AB/Volvo in market </w:t>
      </w:r>
      <w:r w:rsidR="00F77C0B" w:rsidRPr="00F73A47">
        <w:rPr>
          <w:rFonts w:ascii="Times New Roman" w:hAnsi="Times New Roman" w:cs="Times New Roman"/>
          <w:sz w:val="24"/>
          <w:szCs w:val="24"/>
        </w:rPr>
        <w:t xml:space="preserve">such as BMW Group, Audi etc. which </w:t>
      </w:r>
      <w:r w:rsidR="007C56B3" w:rsidRPr="00F73A47">
        <w:rPr>
          <w:rFonts w:ascii="Times New Roman" w:hAnsi="Times New Roman" w:cs="Times New Roman"/>
          <w:sz w:val="24"/>
          <w:szCs w:val="24"/>
        </w:rPr>
        <w:t>compete for same purpose which is larger market share growth &amp;</w:t>
      </w:r>
      <w:r w:rsidR="00F73A47" w:rsidRPr="00F73A47">
        <w:rPr>
          <w:rFonts w:ascii="Times New Roman" w:hAnsi="Times New Roman" w:cs="Times New Roman"/>
          <w:sz w:val="24"/>
          <w:szCs w:val="24"/>
        </w:rPr>
        <w:t xml:space="preserve"> strong customer base.</w:t>
      </w:r>
      <w:r w:rsidR="00F73A47">
        <w:rPr>
          <w:rFonts w:ascii="Times New Roman" w:hAnsi="Times New Roman" w:cs="Times New Roman"/>
          <w:sz w:val="24"/>
          <w:szCs w:val="24"/>
        </w:rPr>
        <w:t xml:space="preserve"> Hence, rivalry stimulates industries to </w:t>
      </w:r>
      <w:r w:rsidR="00A912DA">
        <w:rPr>
          <w:rFonts w:ascii="Times New Roman" w:hAnsi="Times New Roman" w:cs="Times New Roman"/>
          <w:sz w:val="24"/>
          <w:szCs w:val="24"/>
        </w:rPr>
        <w:t xml:space="preserve">focus on enhance their performance as well as progress level for more profitability. </w:t>
      </w:r>
    </w:p>
    <w:p w14:paraId="3C3B8BC1" w14:textId="77777777" w:rsidR="003B27DA" w:rsidRDefault="00BA5159" w:rsidP="003B27DA">
      <w:pPr>
        <w:pStyle w:val="ListParagraph"/>
        <w:numPr>
          <w:ilvl w:val="0"/>
          <w:numId w:val="1"/>
        </w:numPr>
        <w:jc w:val="both"/>
        <w:rPr>
          <w:rFonts w:ascii="Times New Roman" w:hAnsi="Times New Roman" w:cs="Times New Roman"/>
          <w:sz w:val="24"/>
          <w:szCs w:val="24"/>
        </w:rPr>
      </w:pPr>
      <w:r w:rsidRPr="00FB4345">
        <w:rPr>
          <w:rFonts w:ascii="Times New Roman" w:hAnsi="Times New Roman" w:cs="Times New Roman"/>
          <w:sz w:val="24"/>
          <w:szCs w:val="24"/>
        </w:rPr>
        <w:t>It is only useful or is used when structure of market</w:t>
      </w:r>
      <w:r w:rsidR="00B4420D" w:rsidRPr="00FB4345">
        <w:rPr>
          <w:rFonts w:ascii="Times New Roman" w:hAnsi="Times New Roman" w:cs="Times New Roman"/>
          <w:sz w:val="24"/>
          <w:szCs w:val="24"/>
        </w:rPr>
        <w:t xml:space="preserve"> is simple enough to understand</w:t>
      </w:r>
      <w:r w:rsidR="00FB4345" w:rsidRPr="00FB4345">
        <w:rPr>
          <w:rFonts w:ascii="Times New Roman" w:hAnsi="Times New Roman" w:cs="Times New Roman"/>
          <w:sz w:val="24"/>
          <w:szCs w:val="24"/>
        </w:rPr>
        <w:t xml:space="preserve">. At time of complex one, it becomes difficult to go through the process in smooth manner. </w:t>
      </w:r>
    </w:p>
    <w:p w14:paraId="536D3644" w14:textId="77777777" w:rsidR="00FB4345" w:rsidRPr="003B27DA" w:rsidRDefault="00FB4345" w:rsidP="003B27DA">
      <w:pPr>
        <w:pStyle w:val="ListParagraph"/>
        <w:numPr>
          <w:ilvl w:val="0"/>
          <w:numId w:val="1"/>
        </w:numPr>
        <w:jc w:val="both"/>
        <w:rPr>
          <w:rFonts w:ascii="Times New Roman" w:hAnsi="Times New Roman" w:cs="Times New Roman"/>
          <w:sz w:val="24"/>
          <w:szCs w:val="24"/>
        </w:rPr>
      </w:pPr>
      <w:r w:rsidRPr="003B27DA">
        <w:rPr>
          <w:rFonts w:ascii="Times New Roman" w:hAnsi="Times New Roman" w:cs="Times New Roman"/>
          <w:sz w:val="24"/>
          <w:szCs w:val="24"/>
        </w:rPr>
        <w:t xml:space="preserve">Also, it is suitable for traditional market structure but in case of today’s dynamic one </w:t>
      </w:r>
      <w:r w:rsidR="003B27DA" w:rsidRPr="003B27DA">
        <w:rPr>
          <w:rFonts w:ascii="Times New Roman" w:hAnsi="Times New Roman" w:cs="Times New Roman"/>
          <w:sz w:val="24"/>
          <w:szCs w:val="24"/>
        </w:rPr>
        <w:t xml:space="preserve">it fails </w:t>
      </w:r>
      <w:r w:rsidR="003B27DA" w:rsidRPr="003B27DA">
        <w:rPr>
          <w:rFonts w:ascii="Times New Roman" w:hAnsi="Times New Roman" w:cs="Times New Roman"/>
          <w:color w:val="222222"/>
          <w:sz w:val="24"/>
          <w:szCs w:val="24"/>
        </w:rPr>
        <w:t>(</w:t>
      </w:r>
      <w:proofErr w:type="spellStart"/>
      <w:r w:rsidR="003B27DA" w:rsidRPr="003B27DA">
        <w:rPr>
          <w:rFonts w:ascii="Times New Roman" w:hAnsi="Times New Roman" w:cs="Times New Roman"/>
          <w:color w:val="222222"/>
          <w:sz w:val="24"/>
          <w:szCs w:val="24"/>
        </w:rPr>
        <w:t>Montalván</w:t>
      </w:r>
      <w:proofErr w:type="spellEnd"/>
      <w:r w:rsidR="003B27DA" w:rsidRPr="003B27DA">
        <w:rPr>
          <w:rFonts w:ascii="Times New Roman" w:hAnsi="Times New Roman" w:cs="Times New Roman"/>
          <w:color w:val="222222"/>
          <w:sz w:val="24"/>
          <w:szCs w:val="24"/>
        </w:rPr>
        <w:t>, 2019).</w:t>
      </w:r>
    </w:p>
    <w:p w14:paraId="1FC7AFAA" w14:textId="77777777" w:rsidR="00FB4345" w:rsidRDefault="00FB4345" w:rsidP="00FB4345">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Moreover, it is time consuming proc</w:t>
      </w:r>
      <w:r w:rsidR="00F605B7">
        <w:rPr>
          <w:rFonts w:ascii="Times New Roman" w:hAnsi="Times New Roman" w:cs="Times New Roman"/>
          <w:sz w:val="24"/>
          <w:szCs w:val="24"/>
        </w:rPr>
        <w:t>ess which requires high level of</w:t>
      </w:r>
      <w:r>
        <w:rPr>
          <w:rFonts w:ascii="Times New Roman" w:hAnsi="Times New Roman" w:cs="Times New Roman"/>
          <w:sz w:val="24"/>
          <w:szCs w:val="24"/>
        </w:rPr>
        <w:t xml:space="preserve"> skills &amp; deep understanding of market in and outs. </w:t>
      </w:r>
    </w:p>
    <w:p w14:paraId="4AAAC1E2" w14:textId="77777777" w:rsidR="00F605B7" w:rsidRDefault="00F605B7" w:rsidP="00F605B7">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This model also is not applicable to every industry because not all of them fits properly to model factors either they are in positive or negative. </w:t>
      </w:r>
    </w:p>
    <w:p w14:paraId="13DCCCA0" w14:textId="68797A5A" w:rsidR="00FB4345" w:rsidRPr="00771B12" w:rsidRDefault="00771B12" w:rsidP="00FB4345">
      <w:pPr>
        <w:pStyle w:val="Heading2"/>
        <w:rPr>
          <w:rFonts w:ascii="Times New Roman" w:hAnsi="Times New Roman" w:cs="Times New Roman"/>
          <w:bCs w:val="0"/>
          <w:color w:val="000000" w:themeColor="text1"/>
          <w:sz w:val="24"/>
          <w:szCs w:val="24"/>
          <w:u w:val="single"/>
        </w:rPr>
      </w:pPr>
      <w:bookmarkStart w:id="4" w:name="_Toc40284011"/>
      <w:r w:rsidRPr="00771B12">
        <w:rPr>
          <w:rFonts w:ascii="Times New Roman" w:hAnsi="Times New Roman" w:cs="Times New Roman"/>
          <w:bCs w:val="0"/>
          <w:color w:val="000000" w:themeColor="text1"/>
          <w:sz w:val="24"/>
          <w:szCs w:val="24"/>
          <w:u w:val="single"/>
        </w:rPr>
        <w:t>N</w:t>
      </w:r>
      <w:r w:rsidR="00FB4345" w:rsidRPr="00771B12">
        <w:rPr>
          <w:rFonts w:ascii="Times New Roman" w:hAnsi="Times New Roman" w:cs="Times New Roman"/>
          <w:bCs w:val="0"/>
          <w:color w:val="000000" w:themeColor="text1"/>
          <w:sz w:val="24"/>
          <w:szCs w:val="24"/>
          <w:u w:val="single"/>
        </w:rPr>
        <w:t>ational and international aspects</w:t>
      </w:r>
      <w:bookmarkEnd w:id="4"/>
    </w:p>
    <w:p w14:paraId="18A2E195" w14:textId="77777777" w:rsidR="003B27DA" w:rsidRDefault="00F605B7" w:rsidP="003B27DA">
      <w:pPr>
        <w:jc w:val="both"/>
        <w:rPr>
          <w:rFonts w:ascii="Times New Roman" w:hAnsi="Times New Roman" w:cs="Times New Roman"/>
          <w:sz w:val="24"/>
          <w:szCs w:val="24"/>
        </w:rPr>
      </w:pPr>
      <w:r>
        <w:rPr>
          <w:rFonts w:ascii="Times New Roman" w:hAnsi="Times New Roman" w:cs="Times New Roman"/>
          <w:sz w:val="24"/>
          <w:szCs w:val="24"/>
        </w:rPr>
        <w:tab/>
        <w:t xml:space="preserve">National as well as international trades are responsible for growth &amp; development of country. This is because </w:t>
      </w:r>
      <w:r w:rsidR="002B1FB8">
        <w:rPr>
          <w:rFonts w:ascii="Times New Roman" w:hAnsi="Times New Roman" w:cs="Times New Roman"/>
          <w:sz w:val="24"/>
          <w:szCs w:val="24"/>
        </w:rPr>
        <w:t>import of export of goods enhances</w:t>
      </w:r>
      <w:r>
        <w:rPr>
          <w:rFonts w:ascii="Times New Roman" w:hAnsi="Times New Roman" w:cs="Times New Roman"/>
          <w:sz w:val="24"/>
          <w:szCs w:val="24"/>
        </w:rPr>
        <w:t xml:space="preserve"> and increases </w:t>
      </w:r>
      <w:r w:rsidR="002B1FB8">
        <w:rPr>
          <w:rFonts w:ascii="Times New Roman" w:hAnsi="Times New Roman" w:cs="Times New Roman"/>
          <w:sz w:val="24"/>
          <w:szCs w:val="24"/>
        </w:rPr>
        <w:t>tax through which government gains profit at higher rate of scale. Further, when industries go for these trades decision making is done properly because running bus</w:t>
      </w:r>
      <w:r w:rsidR="003B27DA">
        <w:rPr>
          <w:rFonts w:ascii="Times New Roman" w:hAnsi="Times New Roman" w:cs="Times New Roman"/>
          <w:sz w:val="24"/>
          <w:szCs w:val="24"/>
        </w:rPr>
        <w:t xml:space="preserve">iness in both area is not easy </w:t>
      </w:r>
      <w:r w:rsidR="003B27DA" w:rsidRPr="003B27DA">
        <w:rPr>
          <w:rFonts w:ascii="Times New Roman" w:hAnsi="Times New Roman" w:cs="Times New Roman"/>
          <w:color w:val="222222"/>
          <w:sz w:val="24"/>
          <w:szCs w:val="24"/>
        </w:rPr>
        <w:t>(Li, 2019</w:t>
      </w:r>
      <w:r w:rsidR="003B27DA">
        <w:rPr>
          <w:rFonts w:ascii="Times New Roman" w:hAnsi="Times New Roman" w:cs="Times New Roman"/>
          <w:color w:val="222222"/>
          <w:sz w:val="24"/>
          <w:szCs w:val="24"/>
        </w:rPr>
        <w:t>).</w:t>
      </w:r>
    </w:p>
    <w:p w14:paraId="3BB4C13C" w14:textId="77777777" w:rsidR="003B27DA" w:rsidRDefault="006E76E7" w:rsidP="003B27DA">
      <w:pPr>
        <w:ind w:firstLine="720"/>
        <w:jc w:val="both"/>
        <w:rPr>
          <w:rFonts w:ascii="Times New Roman" w:hAnsi="Times New Roman" w:cs="Times New Roman"/>
          <w:sz w:val="24"/>
          <w:szCs w:val="24"/>
        </w:rPr>
      </w:pPr>
      <w:r>
        <w:rPr>
          <w:rFonts w:ascii="Times New Roman" w:hAnsi="Times New Roman" w:cs="Times New Roman"/>
          <w:sz w:val="24"/>
          <w:szCs w:val="24"/>
        </w:rPr>
        <w:lastRenderedPageBreak/>
        <w:t>There are many key players which affect such trades such as economy, government, religion, culture etc. In relation with Volvo, their marke</w:t>
      </w:r>
      <w:r w:rsidR="002F25F1">
        <w:rPr>
          <w:rFonts w:ascii="Times New Roman" w:hAnsi="Times New Roman" w:cs="Times New Roman"/>
          <w:sz w:val="24"/>
          <w:szCs w:val="24"/>
        </w:rPr>
        <w:t xml:space="preserve">t is growth all over the world &amp; which allows them to expand their </w:t>
      </w:r>
      <w:r w:rsidR="00E64F72">
        <w:rPr>
          <w:rFonts w:ascii="Times New Roman" w:hAnsi="Times New Roman" w:cs="Times New Roman"/>
          <w:sz w:val="24"/>
          <w:szCs w:val="24"/>
        </w:rPr>
        <w:t>international</w:t>
      </w:r>
      <w:r w:rsidR="002F25F1">
        <w:rPr>
          <w:rFonts w:ascii="Times New Roman" w:hAnsi="Times New Roman" w:cs="Times New Roman"/>
          <w:sz w:val="24"/>
          <w:szCs w:val="24"/>
        </w:rPr>
        <w:t xml:space="preserve"> business more at rapid level. </w:t>
      </w:r>
      <w:r w:rsidR="00E64F72">
        <w:rPr>
          <w:rFonts w:ascii="Times New Roman" w:hAnsi="Times New Roman" w:cs="Times New Roman"/>
          <w:sz w:val="24"/>
          <w:szCs w:val="24"/>
        </w:rPr>
        <w:t xml:space="preserve">Rational for going with national and international trade is that it develops infrastructure of country through various source of income, </w:t>
      </w:r>
      <w:r w:rsidR="005B4363">
        <w:rPr>
          <w:rFonts w:ascii="Times New Roman" w:hAnsi="Times New Roman" w:cs="Times New Roman"/>
          <w:sz w:val="24"/>
          <w:szCs w:val="24"/>
        </w:rPr>
        <w:t xml:space="preserve">improve stability of economy in nation &amp; many more. </w:t>
      </w:r>
      <w:r w:rsidR="00277BB0">
        <w:rPr>
          <w:rFonts w:ascii="Times New Roman" w:hAnsi="Times New Roman" w:cs="Times New Roman"/>
          <w:sz w:val="24"/>
          <w:szCs w:val="24"/>
        </w:rPr>
        <w:t xml:space="preserve">Also, to analyse as well as to identify level of competition corporation adopts international trade. </w:t>
      </w:r>
      <w:r w:rsidR="007D6C8F">
        <w:rPr>
          <w:rFonts w:ascii="Times New Roman" w:hAnsi="Times New Roman" w:cs="Times New Roman"/>
          <w:sz w:val="24"/>
          <w:szCs w:val="24"/>
        </w:rPr>
        <w:t>Through this, there is ease access of raw materials, resources, n</w:t>
      </w:r>
      <w:r w:rsidR="003B27DA">
        <w:rPr>
          <w:rFonts w:ascii="Times New Roman" w:hAnsi="Times New Roman" w:cs="Times New Roman"/>
          <w:sz w:val="24"/>
          <w:szCs w:val="24"/>
        </w:rPr>
        <w:t xml:space="preserve">etworks, new opportunities etc </w:t>
      </w:r>
      <w:r w:rsidR="003B27DA" w:rsidRPr="003B27DA">
        <w:rPr>
          <w:rFonts w:ascii="Times New Roman" w:hAnsi="Times New Roman" w:cs="Times New Roman"/>
          <w:color w:val="222222"/>
          <w:sz w:val="24"/>
          <w:szCs w:val="24"/>
        </w:rPr>
        <w:t>(Butt, 2019</w:t>
      </w:r>
      <w:r w:rsidR="003B27DA">
        <w:rPr>
          <w:rFonts w:ascii="Times New Roman" w:hAnsi="Times New Roman" w:cs="Times New Roman"/>
          <w:color w:val="222222"/>
          <w:sz w:val="24"/>
          <w:szCs w:val="24"/>
        </w:rPr>
        <w:t>).</w:t>
      </w:r>
    </w:p>
    <w:p w14:paraId="2065E5CD" w14:textId="77777777" w:rsidR="006E76E7" w:rsidRDefault="006E76E7" w:rsidP="003B27DA">
      <w:pPr>
        <w:ind w:firstLine="720"/>
        <w:jc w:val="both"/>
        <w:rPr>
          <w:rFonts w:ascii="Times New Roman" w:hAnsi="Times New Roman" w:cs="Times New Roman"/>
          <w:sz w:val="24"/>
          <w:szCs w:val="24"/>
        </w:rPr>
      </w:pPr>
    </w:p>
    <w:p w14:paraId="002DBC7F" w14:textId="77777777" w:rsidR="00404FBD" w:rsidRPr="00F77C56" w:rsidRDefault="00404FBD" w:rsidP="00F77C56">
      <w:pPr>
        <w:pStyle w:val="Heading1"/>
        <w:rPr>
          <w:rFonts w:ascii="Times New Roman" w:hAnsi="Times New Roman" w:cs="Times New Roman"/>
          <w:color w:val="000000" w:themeColor="text1"/>
        </w:rPr>
      </w:pPr>
      <w:bookmarkStart w:id="5" w:name="_Toc40284012"/>
      <w:r w:rsidRPr="00F77C56">
        <w:rPr>
          <w:rFonts w:ascii="Times New Roman" w:hAnsi="Times New Roman" w:cs="Times New Roman"/>
          <w:color w:val="000000" w:themeColor="text1"/>
        </w:rPr>
        <w:t>CONCLUSION</w:t>
      </w:r>
      <w:bookmarkEnd w:id="5"/>
    </w:p>
    <w:p w14:paraId="75A51180" w14:textId="77777777" w:rsidR="00404FBD" w:rsidRDefault="00404FBD" w:rsidP="005B4363">
      <w:pPr>
        <w:jc w:val="both"/>
        <w:rPr>
          <w:rFonts w:ascii="Times New Roman" w:hAnsi="Times New Roman" w:cs="Times New Roman"/>
          <w:sz w:val="24"/>
          <w:szCs w:val="24"/>
        </w:rPr>
      </w:pPr>
      <w:r>
        <w:rPr>
          <w:rFonts w:ascii="Times New Roman" w:hAnsi="Times New Roman" w:cs="Times New Roman"/>
          <w:sz w:val="24"/>
          <w:szCs w:val="24"/>
        </w:rPr>
        <w:tab/>
        <w:t xml:space="preserve">After a brief analysis of above report, it is analysed that </w:t>
      </w:r>
      <w:r w:rsidR="00F77C56">
        <w:rPr>
          <w:rFonts w:ascii="Times New Roman" w:hAnsi="Times New Roman" w:cs="Times New Roman"/>
          <w:sz w:val="24"/>
          <w:szCs w:val="24"/>
        </w:rPr>
        <w:t>electric vehicles increases sustainability of business for longer period of time. So, to adopt the technology one need</w:t>
      </w:r>
      <w:r w:rsidR="000A5025">
        <w:rPr>
          <w:rFonts w:ascii="Times New Roman" w:hAnsi="Times New Roman" w:cs="Times New Roman"/>
          <w:sz w:val="24"/>
          <w:szCs w:val="24"/>
        </w:rPr>
        <w:t>s</w:t>
      </w:r>
      <w:r w:rsidR="00F77C56">
        <w:rPr>
          <w:rFonts w:ascii="Times New Roman" w:hAnsi="Times New Roman" w:cs="Times New Roman"/>
          <w:sz w:val="24"/>
          <w:szCs w:val="24"/>
        </w:rPr>
        <w:t xml:space="preserve"> to be innovative &amp; competitive at every aspect national &amp; international. </w:t>
      </w:r>
      <w:r w:rsidR="000A5025">
        <w:rPr>
          <w:rFonts w:ascii="Times New Roman" w:hAnsi="Times New Roman" w:cs="Times New Roman"/>
          <w:sz w:val="24"/>
          <w:szCs w:val="24"/>
        </w:rPr>
        <w:t xml:space="preserve">Also, Porter diamond model has been discussed to analyse competition level. Further, </w:t>
      </w:r>
      <w:r w:rsidR="00DE077B">
        <w:rPr>
          <w:rFonts w:ascii="Times New Roman" w:hAnsi="Times New Roman" w:cs="Times New Roman"/>
          <w:sz w:val="24"/>
          <w:szCs w:val="24"/>
        </w:rPr>
        <w:t xml:space="preserve">aspect of trade is being explained at depth. </w:t>
      </w:r>
      <w:r w:rsidR="0001281D">
        <w:rPr>
          <w:rFonts w:ascii="Times New Roman" w:hAnsi="Times New Roman" w:cs="Times New Roman"/>
          <w:sz w:val="24"/>
          <w:szCs w:val="24"/>
        </w:rPr>
        <w:t>Porter five forces tool also has been adopted to examine degree of compet</w:t>
      </w:r>
      <w:r w:rsidR="00E731D0">
        <w:rPr>
          <w:rFonts w:ascii="Times New Roman" w:hAnsi="Times New Roman" w:cs="Times New Roman"/>
          <w:sz w:val="24"/>
          <w:szCs w:val="24"/>
        </w:rPr>
        <w:t xml:space="preserve">ition in market appropriately. Hence, to deal with competition as well as rivals </w:t>
      </w:r>
      <w:r w:rsidR="00A37FE7">
        <w:rPr>
          <w:rFonts w:ascii="Times New Roman" w:hAnsi="Times New Roman" w:cs="Times New Roman"/>
          <w:sz w:val="24"/>
          <w:szCs w:val="24"/>
        </w:rPr>
        <w:t xml:space="preserve">it is crucial to take proper decisions &amp; </w:t>
      </w:r>
      <w:r w:rsidR="003707A2">
        <w:rPr>
          <w:rFonts w:ascii="Times New Roman" w:hAnsi="Times New Roman" w:cs="Times New Roman"/>
          <w:sz w:val="24"/>
          <w:szCs w:val="24"/>
        </w:rPr>
        <w:t xml:space="preserve">conduct market research. </w:t>
      </w:r>
    </w:p>
    <w:p w14:paraId="589D52A3" w14:textId="77777777" w:rsidR="00F11B62" w:rsidRDefault="00F11B62" w:rsidP="005B4363">
      <w:pPr>
        <w:jc w:val="both"/>
        <w:rPr>
          <w:rFonts w:ascii="Times New Roman" w:hAnsi="Times New Roman" w:cs="Times New Roman"/>
          <w:sz w:val="24"/>
          <w:szCs w:val="24"/>
        </w:rPr>
      </w:pPr>
    </w:p>
    <w:p w14:paraId="26781819" w14:textId="77777777" w:rsidR="00F11B62" w:rsidRDefault="00F11B62" w:rsidP="005B4363">
      <w:pPr>
        <w:jc w:val="both"/>
        <w:rPr>
          <w:rFonts w:ascii="Times New Roman" w:hAnsi="Times New Roman" w:cs="Times New Roman"/>
          <w:sz w:val="24"/>
          <w:szCs w:val="24"/>
        </w:rPr>
      </w:pPr>
    </w:p>
    <w:p w14:paraId="68414B99" w14:textId="77777777" w:rsidR="00F11B62" w:rsidRDefault="00F11B62" w:rsidP="005B4363">
      <w:pPr>
        <w:jc w:val="both"/>
        <w:rPr>
          <w:rFonts w:ascii="Times New Roman" w:hAnsi="Times New Roman" w:cs="Times New Roman"/>
          <w:sz w:val="24"/>
          <w:szCs w:val="24"/>
        </w:rPr>
      </w:pPr>
    </w:p>
    <w:p w14:paraId="2BFE2897" w14:textId="77777777" w:rsidR="00F11B62" w:rsidRDefault="00F11B62" w:rsidP="005B4363">
      <w:pPr>
        <w:jc w:val="both"/>
        <w:rPr>
          <w:rFonts w:ascii="Times New Roman" w:hAnsi="Times New Roman" w:cs="Times New Roman"/>
          <w:sz w:val="24"/>
          <w:szCs w:val="24"/>
        </w:rPr>
      </w:pPr>
    </w:p>
    <w:p w14:paraId="5067F3EF" w14:textId="77777777" w:rsidR="00F11B62" w:rsidRDefault="00F11B62" w:rsidP="005B4363">
      <w:pPr>
        <w:jc w:val="both"/>
        <w:rPr>
          <w:rFonts w:ascii="Times New Roman" w:hAnsi="Times New Roman" w:cs="Times New Roman"/>
          <w:sz w:val="24"/>
          <w:szCs w:val="24"/>
        </w:rPr>
      </w:pPr>
    </w:p>
    <w:p w14:paraId="3F05F1D0" w14:textId="77777777" w:rsidR="00F11B62" w:rsidRDefault="00F11B62" w:rsidP="005B4363">
      <w:pPr>
        <w:jc w:val="both"/>
        <w:rPr>
          <w:rFonts w:ascii="Times New Roman" w:hAnsi="Times New Roman" w:cs="Times New Roman"/>
          <w:sz w:val="24"/>
          <w:szCs w:val="24"/>
        </w:rPr>
      </w:pPr>
    </w:p>
    <w:p w14:paraId="621A982B" w14:textId="77777777" w:rsidR="00F11B62" w:rsidRDefault="00F11B62" w:rsidP="005B4363">
      <w:pPr>
        <w:jc w:val="both"/>
        <w:rPr>
          <w:rFonts w:ascii="Times New Roman" w:hAnsi="Times New Roman" w:cs="Times New Roman"/>
          <w:sz w:val="24"/>
          <w:szCs w:val="24"/>
        </w:rPr>
      </w:pPr>
    </w:p>
    <w:p w14:paraId="314CA122" w14:textId="77777777" w:rsidR="00F11B62" w:rsidRDefault="00F11B62" w:rsidP="005B4363">
      <w:pPr>
        <w:jc w:val="both"/>
        <w:rPr>
          <w:rFonts w:ascii="Times New Roman" w:hAnsi="Times New Roman" w:cs="Times New Roman"/>
          <w:sz w:val="24"/>
          <w:szCs w:val="24"/>
        </w:rPr>
      </w:pPr>
    </w:p>
    <w:p w14:paraId="63CE6453" w14:textId="77777777" w:rsidR="00F11B62" w:rsidRDefault="00F11B62" w:rsidP="005B4363">
      <w:pPr>
        <w:jc w:val="both"/>
        <w:rPr>
          <w:rFonts w:ascii="Times New Roman" w:hAnsi="Times New Roman" w:cs="Times New Roman"/>
          <w:sz w:val="24"/>
          <w:szCs w:val="24"/>
        </w:rPr>
      </w:pPr>
    </w:p>
    <w:p w14:paraId="7FEBAF39" w14:textId="77777777" w:rsidR="00F11B62" w:rsidRDefault="00F11B62" w:rsidP="005B4363">
      <w:pPr>
        <w:jc w:val="both"/>
        <w:rPr>
          <w:rFonts w:ascii="Times New Roman" w:hAnsi="Times New Roman" w:cs="Times New Roman"/>
          <w:sz w:val="24"/>
          <w:szCs w:val="24"/>
        </w:rPr>
      </w:pPr>
    </w:p>
    <w:p w14:paraId="0FAE0D34" w14:textId="77777777" w:rsidR="00F11B62" w:rsidRDefault="00F11B62" w:rsidP="005B4363">
      <w:pPr>
        <w:jc w:val="both"/>
        <w:rPr>
          <w:rFonts w:ascii="Times New Roman" w:hAnsi="Times New Roman" w:cs="Times New Roman"/>
          <w:sz w:val="24"/>
          <w:szCs w:val="24"/>
        </w:rPr>
      </w:pPr>
    </w:p>
    <w:p w14:paraId="233D4228" w14:textId="77777777" w:rsidR="00F11B62" w:rsidRDefault="00F11B62" w:rsidP="005B4363">
      <w:pPr>
        <w:jc w:val="both"/>
        <w:rPr>
          <w:rFonts w:ascii="Times New Roman" w:hAnsi="Times New Roman" w:cs="Times New Roman"/>
          <w:sz w:val="24"/>
          <w:szCs w:val="24"/>
        </w:rPr>
      </w:pPr>
    </w:p>
    <w:p w14:paraId="001FD034" w14:textId="77777777" w:rsidR="00F11B62" w:rsidRDefault="00F11B62" w:rsidP="005B4363">
      <w:pPr>
        <w:jc w:val="both"/>
        <w:rPr>
          <w:rFonts w:ascii="Times New Roman" w:hAnsi="Times New Roman" w:cs="Times New Roman"/>
          <w:sz w:val="24"/>
          <w:szCs w:val="24"/>
        </w:rPr>
      </w:pPr>
    </w:p>
    <w:p w14:paraId="5F82FBEF" w14:textId="77777777" w:rsidR="00F11B62" w:rsidRDefault="00F11B62" w:rsidP="005B4363">
      <w:pPr>
        <w:jc w:val="both"/>
        <w:rPr>
          <w:rFonts w:ascii="Times New Roman" w:hAnsi="Times New Roman" w:cs="Times New Roman"/>
          <w:sz w:val="24"/>
          <w:szCs w:val="24"/>
        </w:rPr>
      </w:pPr>
    </w:p>
    <w:p w14:paraId="3F07DDA3" w14:textId="77777777" w:rsidR="00F11B62" w:rsidRDefault="00F11B62" w:rsidP="005B4363">
      <w:pPr>
        <w:jc w:val="both"/>
        <w:rPr>
          <w:rFonts w:ascii="Times New Roman" w:hAnsi="Times New Roman" w:cs="Times New Roman"/>
          <w:sz w:val="24"/>
          <w:szCs w:val="24"/>
        </w:rPr>
      </w:pPr>
    </w:p>
    <w:p w14:paraId="2BCE87F7" w14:textId="77777777" w:rsidR="00F11B62" w:rsidRDefault="00F11B62" w:rsidP="005B4363">
      <w:pPr>
        <w:jc w:val="both"/>
        <w:rPr>
          <w:rFonts w:ascii="Times New Roman" w:hAnsi="Times New Roman" w:cs="Times New Roman"/>
          <w:sz w:val="24"/>
          <w:szCs w:val="24"/>
        </w:rPr>
      </w:pPr>
    </w:p>
    <w:p w14:paraId="2D42C8BA" w14:textId="77777777" w:rsidR="00F11B62" w:rsidRDefault="00F11B62" w:rsidP="005B4363">
      <w:pPr>
        <w:jc w:val="both"/>
        <w:rPr>
          <w:rFonts w:ascii="Times New Roman" w:hAnsi="Times New Roman" w:cs="Times New Roman"/>
          <w:sz w:val="24"/>
          <w:szCs w:val="24"/>
        </w:rPr>
      </w:pPr>
    </w:p>
    <w:p w14:paraId="761B51AC" w14:textId="77777777" w:rsidR="00F11B62" w:rsidRDefault="00F11B62" w:rsidP="005B4363">
      <w:pPr>
        <w:jc w:val="both"/>
        <w:rPr>
          <w:rFonts w:ascii="Times New Roman" w:hAnsi="Times New Roman" w:cs="Times New Roman"/>
          <w:sz w:val="24"/>
          <w:szCs w:val="24"/>
        </w:rPr>
      </w:pPr>
    </w:p>
    <w:p w14:paraId="111925FA" w14:textId="77777777" w:rsidR="00F11B62" w:rsidRDefault="00F11B62" w:rsidP="005B4363">
      <w:pPr>
        <w:jc w:val="both"/>
        <w:rPr>
          <w:rFonts w:ascii="Times New Roman" w:hAnsi="Times New Roman" w:cs="Times New Roman"/>
          <w:sz w:val="24"/>
          <w:szCs w:val="24"/>
        </w:rPr>
      </w:pPr>
    </w:p>
    <w:p w14:paraId="0CD2B048" w14:textId="77777777" w:rsidR="00F11B62" w:rsidRDefault="00F11B62" w:rsidP="005B4363">
      <w:pPr>
        <w:jc w:val="both"/>
        <w:rPr>
          <w:rFonts w:ascii="Times New Roman" w:hAnsi="Times New Roman" w:cs="Times New Roman"/>
          <w:sz w:val="24"/>
          <w:szCs w:val="24"/>
        </w:rPr>
      </w:pPr>
    </w:p>
    <w:p w14:paraId="09C16013" w14:textId="77777777" w:rsidR="00F11B62" w:rsidRDefault="00F11B62" w:rsidP="005B4363">
      <w:pPr>
        <w:jc w:val="both"/>
        <w:rPr>
          <w:rFonts w:ascii="Times New Roman" w:hAnsi="Times New Roman" w:cs="Times New Roman"/>
          <w:sz w:val="24"/>
          <w:szCs w:val="24"/>
        </w:rPr>
      </w:pPr>
    </w:p>
    <w:p w14:paraId="5A8F68EE" w14:textId="77777777" w:rsidR="00F11B62" w:rsidRDefault="00F11B62" w:rsidP="005B4363">
      <w:pPr>
        <w:jc w:val="both"/>
        <w:rPr>
          <w:rFonts w:ascii="Times New Roman" w:hAnsi="Times New Roman" w:cs="Times New Roman"/>
          <w:sz w:val="24"/>
          <w:szCs w:val="24"/>
        </w:rPr>
      </w:pPr>
    </w:p>
    <w:p w14:paraId="4AB95CDC" w14:textId="77777777" w:rsidR="00F11B62" w:rsidRPr="00F11B62" w:rsidRDefault="00F11B62" w:rsidP="00F11B62">
      <w:pPr>
        <w:pStyle w:val="Heading1"/>
        <w:rPr>
          <w:rFonts w:ascii="Times New Roman" w:hAnsi="Times New Roman" w:cs="Times New Roman"/>
          <w:color w:val="000000" w:themeColor="text1"/>
        </w:rPr>
      </w:pPr>
      <w:bookmarkStart w:id="6" w:name="_Toc40284013"/>
      <w:r w:rsidRPr="00F11B62">
        <w:rPr>
          <w:rFonts w:ascii="Times New Roman" w:hAnsi="Times New Roman" w:cs="Times New Roman"/>
          <w:color w:val="000000" w:themeColor="text1"/>
        </w:rPr>
        <w:t>REFERENCES</w:t>
      </w:r>
      <w:bookmarkEnd w:id="6"/>
    </w:p>
    <w:p w14:paraId="442C3B10" w14:textId="77777777" w:rsidR="00F11B62" w:rsidRPr="00F11B62" w:rsidRDefault="00F11B62" w:rsidP="00F11B62">
      <w:pPr>
        <w:pStyle w:val="Heading2"/>
        <w:rPr>
          <w:rFonts w:ascii="Times New Roman" w:hAnsi="Times New Roman" w:cs="Times New Roman"/>
          <w:b w:val="0"/>
          <w:color w:val="000000" w:themeColor="text1"/>
          <w:sz w:val="24"/>
          <w:szCs w:val="24"/>
          <w:u w:val="single"/>
        </w:rPr>
      </w:pPr>
      <w:bookmarkStart w:id="7" w:name="_Toc40284014"/>
      <w:r w:rsidRPr="00F11B62">
        <w:rPr>
          <w:rFonts w:ascii="Times New Roman" w:hAnsi="Times New Roman" w:cs="Times New Roman"/>
          <w:b w:val="0"/>
          <w:color w:val="000000" w:themeColor="text1"/>
          <w:sz w:val="24"/>
          <w:szCs w:val="24"/>
          <w:u w:val="single"/>
        </w:rPr>
        <w:t>Books &amp; Journal:</w:t>
      </w:r>
      <w:bookmarkEnd w:id="7"/>
    </w:p>
    <w:p w14:paraId="6FE2B82A" w14:textId="77777777" w:rsidR="00F11B62" w:rsidRDefault="00F11B62" w:rsidP="005B4363">
      <w:pPr>
        <w:jc w:val="both"/>
        <w:rPr>
          <w:rFonts w:ascii="Times New Roman" w:hAnsi="Times New Roman" w:cs="Times New Roman"/>
          <w:sz w:val="24"/>
          <w:szCs w:val="24"/>
        </w:rPr>
      </w:pPr>
    </w:p>
    <w:p w14:paraId="67C01DEA" w14:textId="77777777" w:rsidR="003B27DA" w:rsidRDefault="003B27DA" w:rsidP="003B27DA">
      <w:pPr>
        <w:pStyle w:val="NormalWeb"/>
        <w:spacing w:line="360" w:lineRule="auto"/>
        <w:ind w:left="726" w:hanging="709"/>
        <w:jc w:val="both"/>
      </w:pPr>
      <w:r>
        <w:rPr>
          <w:color w:val="222222"/>
        </w:rPr>
        <w:t>Widmer, 2017.</w:t>
      </w:r>
      <w:r>
        <w:rPr>
          <w:i/>
          <w:iCs/>
          <w:color w:val="222222"/>
        </w:rPr>
        <w:t>Wireless power transmission in electric vehicles</w:t>
      </w:r>
      <w:r>
        <w:rPr>
          <w:color w:val="222222"/>
        </w:rPr>
        <w:t>. U.S. Patent 9,561,730.</w:t>
      </w:r>
      <w:r>
        <w:t xml:space="preserve"> </w:t>
      </w:r>
    </w:p>
    <w:p w14:paraId="5048812F" w14:textId="77777777" w:rsidR="003B27DA" w:rsidRDefault="003B27DA" w:rsidP="003B27DA">
      <w:pPr>
        <w:pStyle w:val="NormalWeb"/>
        <w:spacing w:line="360" w:lineRule="auto"/>
        <w:ind w:left="726" w:hanging="709"/>
        <w:jc w:val="both"/>
      </w:pPr>
      <w:r>
        <w:rPr>
          <w:color w:val="222222"/>
        </w:rPr>
        <w:t>Mi, 2017.</w:t>
      </w:r>
      <w:r>
        <w:rPr>
          <w:i/>
          <w:iCs/>
          <w:color w:val="222222"/>
        </w:rPr>
        <w:t>Hybrid electric vehicles: principles and applications with practical perspectives</w:t>
      </w:r>
      <w:r>
        <w:rPr>
          <w:color w:val="222222"/>
        </w:rPr>
        <w:t>. John Wiley &amp; Sons.</w:t>
      </w:r>
      <w:r>
        <w:t xml:space="preserve"> </w:t>
      </w:r>
    </w:p>
    <w:p w14:paraId="0890C67D" w14:textId="77777777" w:rsidR="003B27DA" w:rsidRDefault="003B27DA" w:rsidP="003B27DA">
      <w:pPr>
        <w:pStyle w:val="NormalWeb"/>
        <w:spacing w:line="360" w:lineRule="auto"/>
        <w:ind w:left="726" w:hanging="709"/>
        <w:jc w:val="both"/>
      </w:pPr>
      <w:r>
        <w:rPr>
          <w:color w:val="222222"/>
        </w:rPr>
        <w:t xml:space="preserve">Kang, 2017. Enabling localized peer-to-peer electricity trading among plug-in hybrid electric vehicles using consortium </w:t>
      </w:r>
      <w:proofErr w:type="spellStart"/>
      <w:proofErr w:type="gramStart"/>
      <w:r>
        <w:rPr>
          <w:color w:val="222222"/>
        </w:rPr>
        <w:t>blockchains.</w:t>
      </w:r>
      <w:r>
        <w:rPr>
          <w:i/>
          <w:iCs/>
          <w:color w:val="222222"/>
        </w:rPr>
        <w:t>IEEE</w:t>
      </w:r>
      <w:proofErr w:type="spellEnd"/>
      <w:proofErr w:type="gramEnd"/>
      <w:r>
        <w:rPr>
          <w:i/>
          <w:iCs/>
          <w:color w:val="222222"/>
        </w:rPr>
        <w:t xml:space="preserve"> Transactions on Industrial Informatics</w:t>
      </w:r>
      <w:r>
        <w:rPr>
          <w:color w:val="222222"/>
        </w:rPr>
        <w:t>,</w:t>
      </w:r>
      <w:r>
        <w:rPr>
          <w:i/>
          <w:iCs/>
          <w:color w:val="222222"/>
        </w:rPr>
        <w:t>13</w:t>
      </w:r>
      <w:r>
        <w:rPr>
          <w:color w:val="222222"/>
        </w:rPr>
        <w:t>(6), pp.3154-3164.</w:t>
      </w:r>
      <w:r>
        <w:t xml:space="preserve"> </w:t>
      </w:r>
    </w:p>
    <w:p w14:paraId="351B57CB" w14:textId="77777777" w:rsidR="003B27DA" w:rsidRDefault="003B27DA" w:rsidP="003B27DA">
      <w:pPr>
        <w:pStyle w:val="NormalWeb"/>
        <w:spacing w:line="360" w:lineRule="auto"/>
        <w:ind w:left="726" w:hanging="709"/>
        <w:jc w:val="both"/>
      </w:pPr>
      <w:r>
        <w:rPr>
          <w:color w:val="222222"/>
        </w:rPr>
        <w:t>Reinhardt, 2017, June. Macro environmental analysis of the electric vehicle battery second use market. In</w:t>
      </w:r>
      <w:r>
        <w:rPr>
          <w:i/>
          <w:iCs/>
          <w:color w:val="222222"/>
        </w:rPr>
        <w:t>2017 14th International Conference on the European Energy Market (EEM</w:t>
      </w:r>
      <w:proofErr w:type="gramStart"/>
      <w:r>
        <w:rPr>
          <w:i/>
          <w:iCs/>
          <w:color w:val="222222"/>
        </w:rPr>
        <w:t>)</w:t>
      </w:r>
      <w:r>
        <w:rPr>
          <w:color w:val="222222"/>
        </w:rPr>
        <w:t>(</w:t>
      </w:r>
      <w:proofErr w:type="gramEnd"/>
      <w:r>
        <w:rPr>
          <w:color w:val="222222"/>
        </w:rPr>
        <w:t>pp. 1-6). IEEE.</w:t>
      </w:r>
      <w:r>
        <w:t xml:space="preserve"> </w:t>
      </w:r>
    </w:p>
    <w:p w14:paraId="7503CAEE" w14:textId="77777777" w:rsidR="003B27DA" w:rsidRDefault="003B27DA" w:rsidP="003B27DA">
      <w:pPr>
        <w:pStyle w:val="NormalWeb"/>
        <w:spacing w:line="360" w:lineRule="auto"/>
        <w:ind w:left="726" w:hanging="709"/>
        <w:jc w:val="both"/>
      </w:pPr>
      <w:proofErr w:type="spellStart"/>
      <w:r>
        <w:rPr>
          <w:color w:val="222222"/>
        </w:rPr>
        <w:t>Petrauskiene</w:t>
      </w:r>
      <w:proofErr w:type="spellEnd"/>
      <w:r>
        <w:rPr>
          <w:color w:val="222222"/>
        </w:rPr>
        <w:t>, 2020. Situation Analysis of Policies for Electric Mobility Development: Experience from Five European Regions.</w:t>
      </w:r>
      <w:r>
        <w:rPr>
          <w:i/>
          <w:iCs/>
          <w:color w:val="222222"/>
        </w:rPr>
        <w:t>Sustainability</w:t>
      </w:r>
      <w:r>
        <w:rPr>
          <w:color w:val="222222"/>
        </w:rPr>
        <w:t>,</w:t>
      </w:r>
      <w:r>
        <w:rPr>
          <w:i/>
          <w:iCs/>
          <w:color w:val="222222"/>
        </w:rPr>
        <w:t>12</w:t>
      </w:r>
      <w:r>
        <w:rPr>
          <w:color w:val="222222"/>
        </w:rPr>
        <w:t>(7), p.2935.</w:t>
      </w:r>
      <w:r>
        <w:t xml:space="preserve"> </w:t>
      </w:r>
    </w:p>
    <w:p w14:paraId="2D8CF18A" w14:textId="77777777" w:rsidR="003B27DA" w:rsidRDefault="003B27DA" w:rsidP="003B27DA">
      <w:pPr>
        <w:pStyle w:val="NormalWeb"/>
        <w:spacing w:line="360" w:lineRule="auto"/>
        <w:ind w:left="726" w:hanging="709"/>
        <w:jc w:val="both"/>
      </w:pPr>
      <w:r>
        <w:rPr>
          <w:color w:val="222222"/>
        </w:rPr>
        <w:t>Rahman, 2019. PESTEL analysis of Germany.</w:t>
      </w:r>
      <w:r>
        <w:t xml:space="preserve"> </w:t>
      </w:r>
    </w:p>
    <w:p w14:paraId="131B1653" w14:textId="77777777" w:rsidR="003B27DA" w:rsidRDefault="003B27DA" w:rsidP="003B27DA">
      <w:pPr>
        <w:pStyle w:val="NormalWeb"/>
        <w:spacing w:line="360" w:lineRule="auto"/>
        <w:ind w:left="726" w:hanging="709"/>
        <w:jc w:val="both"/>
      </w:pPr>
      <w:proofErr w:type="spellStart"/>
      <w:r>
        <w:rPr>
          <w:color w:val="222222"/>
        </w:rPr>
        <w:t>Montalván</w:t>
      </w:r>
      <w:proofErr w:type="spellEnd"/>
      <w:r>
        <w:rPr>
          <w:color w:val="222222"/>
        </w:rPr>
        <w:t xml:space="preserve">, 2019. Extending PESTEL technique to </w:t>
      </w:r>
      <w:proofErr w:type="spellStart"/>
      <w:r>
        <w:rPr>
          <w:color w:val="222222"/>
        </w:rPr>
        <w:t>neutrosophic</w:t>
      </w:r>
      <w:proofErr w:type="spellEnd"/>
      <w:r>
        <w:rPr>
          <w:color w:val="222222"/>
        </w:rPr>
        <w:t xml:space="preserve"> environment for decisions making in business </w:t>
      </w:r>
      <w:proofErr w:type="spellStart"/>
      <w:proofErr w:type="gramStart"/>
      <w:r>
        <w:rPr>
          <w:color w:val="222222"/>
        </w:rPr>
        <w:t>management.</w:t>
      </w:r>
      <w:r>
        <w:rPr>
          <w:i/>
          <w:iCs/>
          <w:color w:val="222222"/>
        </w:rPr>
        <w:t>Neutrosophic</w:t>
      </w:r>
      <w:proofErr w:type="spellEnd"/>
      <w:proofErr w:type="gramEnd"/>
      <w:r>
        <w:rPr>
          <w:i/>
          <w:iCs/>
          <w:color w:val="222222"/>
        </w:rPr>
        <w:t xml:space="preserve"> Sets and Systems</w:t>
      </w:r>
      <w:r>
        <w:rPr>
          <w:color w:val="222222"/>
        </w:rPr>
        <w:t>,</w:t>
      </w:r>
      <w:r>
        <w:rPr>
          <w:i/>
          <w:iCs/>
          <w:color w:val="222222"/>
        </w:rPr>
        <w:t>27</w:t>
      </w:r>
      <w:r>
        <w:rPr>
          <w:color w:val="222222"/>
        </w:rPr>
        <w:t>(1), p.20.</w:t>
      </w:r>
      <w:r>
        <w:t xml:space="preserve"> </w:t>
      </w:r>
    </w:p>
    <w:p w14:paraId="113423CE" w14:textId="77777777" w:rsidR="003B27DA" w:rsidRDefault="003B27DA" w:rsidP="003B27DA">
      <w:pPr>
        <w:pStyle w:val="NormalWeb"/>
        <w:spacing w:line="360" w:lineRule="auto"/>
        <w:ind w:left="726" w:hanging="709"/>
        <w:jc w:val="both"/>
      </w:pPr>
      <w:r>
        <w:rPr>
          <w:color w:val="222222"/>
        </w:rPr>
        <w:t xml:space="preserve">Li, Y., 2019, November. Research on the Influencing Factors of China’s Service Trade International Competitiveness Based on Michael Porter diamond Model. In </w:t>
      </w:r>
      <w:r>
        <w:rPr>
          <w:i/>
          <w:iCs/>
          <w:color w:val="222222"/>
        </w:rPr>
        <w:t xml:space="preserve">IOP </w:t>
      </w:r>
      <w:r>
        <w:rPr>
          <w:i/>
          <w:iCs/>
          <w:color w:val="222222"/>
        </w:rPr>
        <w:lastRenderedPageBreak/>
        <w:t xml:space="preserve">Conference Series: Materials Science and </w:t>
      </w:r>
      <w:proofErr w:type="gramStart"/>
      <w:r>
        <w:rPr>
          <w:i/>
          <w:iCs/>
          <w:color w:val="222222"/>
        </w:rPr>
        <w:t>Engineering</w:t>
      </w:r>
      <w:r>
        <w:rPr>
          <w:color w:val="222222"/>
        </w:rPr>
        <w:t>(</w:t>
      </w:r>
      <w:proofErr w:type="gramEnd"/>
      <w:r>
        <w:rPr>
          <w:color w:val="222222"/>
        </w:rPr>
        <w:t>Vol. 688, No. 5, p. 055053). IOP Publishing.</w:t>
      </w:r>
      <w:r>
        <w:t xml:space="preserve"> </w:t>
      </w:r>
    </w:p>
    <w:p w14:paraId="184E4B6A" w14:textId="77777777" w:rsidR="003B27DA" w:rsidRDefault="003B27DA" w:rsidP="003B27DA">
      <w:pPr>
        <w:pStyle w:val="NormalWeb"/>
        <w:spacing w:line="360" w:lineRule="auto"/>
        <w:ind w:left="726" w:hanging="709"/>
        <w:jc w:val="both"/>
      </w:pPr>
      <w:r>
        <w:rPr>
          <w:color w:val="222222"/>
        </w:rPr>
        <w:t xml:space="preserve">Butt, 2019. Government’s role as moderator in relationship of porter’s diamond factor conditions and firm’s </w:t>
      </w:r>
      <w:proofErr w:type="spellStart"/>
      <w:r>
        <w:rPr>
          <w:color w:val="222222"/>
        </w:rPr>
        <w:t>performance.</w:t>
      </w:r>
      <w:r>
        <w:rPr>
          <w:i/>
          <w:iCs/>
          <w:color w:val="222222"/>
        </w:rPr>
        <w:t>International</w:t>
      </w:r>
      <w:proofErr w:type="spellEnd"/>
      <w:r>
        <w:rPr>
          <w:i/>
          <w:iCs/>
          <w:color w:val="222222"/>
        </w:rPr>
        <w:t xml:space="preserve"> Journal of Research in Business and Social Science (2147-4478)</w:t>
      </w:r>
      <w:r>
        <w:rPr>
          <w:color w:val="222222"/>
        </w:rPr>
        <w:t>,</w:t>
      </w:r>
      <w:r>
        <w:rPr>
          <w:i/>
          <w:iCs/>
          <w:color w:val="222222"/>
        </w:rPr>
        <w:t>8</w:t>
      </w:r>
      <w:r>
        <w:rPr>
          <w:color w:val="222222"/>
        </w:rPr>
        <w:t>(6), pp.40-48.</w:t>
      </w:r>
      <w:r>
        <w:t xml:space="preserve"> </w:t>
      </w:r>
    </w:p>
    <w:p w14:paraId="0EAFD01E" w14:textId="77777777" w:rsidR="003B27DA" w:rsidRDefault="003B27DA" w:rsidP="003B27DA">
      <w:pPr>
        <w:pStyle w:val="NormalWeb"/>
        <w:spacing w:line="360" w:lineRule="auto"/>
        <w:ind w:left="726" w:hanging="709"/>
        <w:jc w:val="both"/>
      </w:pPr>
      <w:r>
        <w:rPr>
          <w:color w:val="222222"/>
        </w:rPr>
        <w:t>Goldfarb, 2018.</w:t>
      </w:r>
      <w:r>
        <w:rPr>
          <w:i/>
          <w:iCs/>
          <w:color w:val="222222"/>
        </w:rPr>
        <w:t xml:space="preserve">AI and international </w:t>
      </w:r>
      <w:proofErr w:type="gramStart"/>
      <w:r>
        <w:rPr>
          <w:i/>
          <w:iCs/>
          <w:color w:val="222222"/>
        </w:rPr>
        <w:t>trade</w:t>
      </w:r>
      <w:r>
        <w:rPr>
          <w:color w:val="222222"/>
        </w:rPr>
        <w:t>(</w:t>
      </w:r>
      <w:proofErr w:type="gramEnd"/>
      <w:r>
        <w:rPr>
          <w:color w:val="222222"/>
        </w:rPr>
        <w:t>No. w24254). National Bureau of Economic Research.</w:t>
      </w:r>
      <w:r>
        <w:t xml:space="preserve"> </w:t>
      </w:r>
    </w:p>
    <w:p w14:paraId="09CFC1A1" w14:textId="77777777" w:rsidR="003B27DA" w:rsidRDefault="003B27DA" w:rsidP="003B27DA">
      <w:pPr>
        <w:pStyle w:val="NormalWeb"/>
        <w:spacing w:line="360" w:lineRule="auto"/>
        <w:ind w:left="726" w:hanging="709"/>
        <w:jc w:val="both"/>
      </w:pPr>
      <w:proofErr w:type="spellStart"/>
      <w:r>
        <w:rPr>
          <w:color w:val="222222"/>
        </w:rPr>
        <w:t>Rivai</w:t>
      </w:r>
      <w:proofErr w:type="spellEnd"/>
      <w:r>
        <w:rPr>
          <w:color w:val="222222"/>
        </w:rPr>
        <w:t xml:space="preserve">, H.A. and </w:t>
      </w:r>
      <w:proofErr w:type="spellStart"/>
      <w:r>
        <w:rPr>
          <w:color w:val="222222"/>
        </w:rPr>
        <w:t>Lukito</w:t>
      </w:r>
      <w:proofErr w:type="spellEnd"/>
      <w:r>
        <w:rPr>
          <w:color w:val="222222"/>
        </w:rPr>
        <w:t>, H., 2018. Impact of Government’s Support, Competitive Environment and Customer-Oriented Business on Intention to Adopt Information Technology (IT) in Small-Micro Enterprises (SMEs).</w:t>
      </w:r>
      <w:r>
        <w:rPr>
          <w:i/>
          <w:iCs/>
          <w:color w:val="222222"/>
        </w:rPr>
        <w:t>Advanced Science Letters</w:t>
      </w:r>
      <w:r>
        <w:rPr>
          <w:color w:val="222222"/>
        </w:rPr>
        <w:t>,</w:t>
      </w:r>
      <w:r>
        <w:rPr>
          <w:i/>
          <w:iCs/>
          <w:color w:val="222222"/>
        </w:rPr>
        <w:t>24</w:t>
      </w:r>
      <w:r>
        <w:rPr>
          <w:color w:val="222222"/>
        </w:rPr>
        <w:t>(5), pp.3332-3336.</w:t>
      </w:r>
      <w:r>
        <w:t xml:space="preserve"> </w:t>
      </w:r>
    </w:p>
    <w:p w14:paraId="0243EFD8" w14:textId="77777777" w:rsidR="003B27DA" w:rsidRDefault="003B27DA" w:rsidP="003B27DA">
      <w:pPr>
        <w:pStyle w:val="NormalWeb"/>
        <w:spacing w:line="360" w:lineRule="auto"/>
        <w:ind w:left="726" w:hanging="709"/>
        <w:jc w:val="both"/>
      </w:pPr>
      <w:proofErr w:type="spellStart"/>
      <w:r>
        <w:rPr>
          <w:color w:val="222222"/>
        </w:rPr>
        <w:t>Nurlansa</w:t>
      </w:r>
      <w:proofErr w:type="spellEnd"/>
      <w:r>
        <w:rPr>
          <w:color w:val="222222"/>
        </w:rPr>
        <w:t xml:space="preserve">, 2016. Analysis </w:t>
      </w:r>
      <w:proofErr w:type="gramStart"/>
      <w:r>
        <w:rPr>
          <w:color w:val="222222"/>
        </w:rPr>
        <w:t>porter’s</w:t>
      </w:r>
      <w:proofErr w:type="gramEnd"/>
      <w:r>
        <w:rPr>
          <w:color w:val="222222"/>
        </w:rPr>
        <w:t xml:space="preserve"> five forces model on </w:t>
      </w:r>
      <w:proofErr w:type="spellStart"/>
      <w:r>
        <w:rPr>
          <w:color w:val="222222"/>
        </w:rPr>
        <w:t>Airbnb.</w:t>
      </w:r>
      <w:r>
        <w:rPr>
          <w:i/>
          <w:iCs/>
          <w:color w:val="222222"/>
        </w:rPr>
        <w:t>Elinvo</w:t>
      </w:r>
      <w:proofErr w:type="spellEnd"/>
      <w:r>
        <w:rPr>
          <w:i/>
          <w:iCs/>
          <w:color w:val="222222"/>
        </w:rPr>
        <w:t xml:space="preserve"> (Electronics, Informatics, and Vocational Education)</w:t>
      </w:r>
      <w:r>
        <w:rPr>
          <w:color w:val="222222"/>
        </w:rPr>
        <w:t>,</w:t>
      </w:r>
      <w:r>
        <w:rPr>
          <w:i/>
          <w:iCs/>
          <w:color w:val="222222"/>
        </w:rPr>
        <w:t>1</w:t>
      </w:r>
      <w:r>
        <w:rPr>
          <w:color w:val="222222"/>
        </w:rPr>
        <w:t>(2), pp.84-96.</w:t>
      </w:r>
      <w:r>
        <w:t xml:space="preserve"> </w:t>
      </w:r>
    </w:p>
    <w:p w14:paraId="0354E759" w14:textId="77777777" w:rsidR="003B27DA" w:rsidRDefault="003B27DA" w:rsidP="003B27DA">
      <w:pPr>
        <w:pStyle w:val="NormalWeb"/>
        <w:spacing w:line="360" w:lineRule="auto"/>
        <w:ind w:left="726" w:hanging="709"/>
        <w:jc w:val="both"/>
      </w:pPr>
      <w:r>
        <w:rPr>
          <w:color w:val="222222"/>
        </w:rPr>
        <w:t xml:space="preserve">Juliana, 2019. Factors Influencing Competitiveness of Small and Medium Industry of Bali: Porter’s Five Forces </w:t>
      </w:r>
      <w:proofErr w:type="spellStart"/>
      <w:r>
        <w:rPr>
          <w:color w:val="222222"/>
        </w:rPr>
        <w:t>Analysis.</w:t>
      </w:r>
      <w:r>
        <w:rPr>
          <w:i/>
          <w:iCs/>
          <w:color w:val="222222"/>
        </w:rPr>
        <w:t>Russian</w:t>
      </w:r>
      <w:proofErr w:type="spellEnd"/>
      <w:r>
        <w:rPr>
          <w:i/>
          <w:iCs/>
          <w:color w:val="222222"/>
        </w:rPr>
        <w:t xml:space="preserve"> Journal of Agricultural and Socio-Economic Sciences</w:t>
      </w:r>
      <w:r>
        <w:rPr>
          <w:color w:val="222222"/>
        </w:rPr>
        <w:t>,</w:t>
      </w:r>
      <w:r>
        <w:rPr>
          <w:i/>
          <w:iCs/>
          <w:color w:val="222222"/>
        </w:rPr>
        <w:t>89</w:t>
      </w:r>
      <w:r>
        <w:rPr>
          <w:color w:val="222222"/>
        </w:rPr>
        <w:t>(5).</w:t>
      </w:r>
      <w:r>
        <w:t xml:space="preserve"> </w:t>
      </w:r>
    </w:p>
    <w:p w14:paraId="6B3BE573" w14:textId="77777777" w:rsidR="003B27DA" w:rsidRDefault="003B27DA" w:rsidP="003B27DA">
      <w:pPr>
        <w:pStyle w:val="NormalWeb"/>
        <w:spacing w:line="360" w:lineRule="auto"/>
        <w:ind w:left="726" w:hanging="709"/>
        <w:jc w:val="both"/>
      </w:pPr>
      <w:r>
        <w:rPr>
          <w:color w:val="222222"/>
        </w:rPr>
        <w:t xml:space="preserve">de Rochambeau, 2017. Intra-national trade costs and economic </w:t>
      </w:r>
      <w:proofErr w:type="spellStart"/>
      <w:proofErr w:type="gramStart"/>
      <w:r>
        <w:rPr>
          <w:color w:val="222222"/>
        </w:rPr>
        <w:t>isolation.</w:t>
      </w:r>
      <w:r>
        <w:rPr>
          <w:i/>
          <w:iCs/>
          <w:color w:val="222222"/>
        </w:rPr>
        <w:t>International</w:t>
      </w:r>
      <w:proofErr w:type="spellEnd"/>
      <w:proofErr w:type="gramEnd"/>
      <w:r>
        <w:rPr>
          <w:i/>
          <w:iCs/>
          <w:color w:val="222222"/>
        </w:rPr>
        <w:t xml:space="preserve"> Growth Centre Blog</w:t>
      </w:r>
      <w:r>
        <w:rPr>
          <w:color w:val="222222"/>
        </w:rPr>
        <w:t>.</w:t>
      </w:r>
      <w:r>
        <w:t xml:space="preserve"> </w:t>
      </w:r>
    </w:p>
    <w:p w14:paraId="73DE4C61" w14:textId="77777777" w:rsidR="003B27DA" w:rsidRDefault="003B27DA" w:rsidP="003B27DA">
      <w:pPr>
        <w:pStyle w:val="NormalWeb"/>
        <w:spacing w:after="240" w:line="360" w:lineRule="auto"/>
        <w:ind w:left="726" w:hanging="709"/>
      </w:pPr>
    </w:p>
    <w:p w14:paraId="32251542" w14:textId="77777777" w:rsidR="00F11B62" w:rsidRDefault="00F11B62" w:rsidP="005B4363">
      <w:pPr>
        <w:jc w:val="both"/>
        <w:rPr>
          <w:rFonts w:ascii="Times New Roman" w:hAnsi="Times New Roman" w:cs="Times New Roman"/>
          <w:sz w:val="24"/>
          <w:szCs w:val="24"/>
        </w:rPr>
      </w:pPr>
    </w:p>
    <w:p w14:paraId="53AD4DBB" w14:textId="77777777" w:rsidR="00F11B62" w:rsidRDefault="00F11B62" w:rsidP="005B4363">
      <w:pPr>
        <w:jc w:val="both"/>
        <w:rPr>
          <w:rFonts w:ascii="Times New Roman" w:hAnsi="Times New Roman" w:cs="Times New Roman"/>
          <w:sz w:val="24"/>
          <w:szCs w:val="24"/>
        </w:rPr>
      </w:pPr>
    </w:p>
    <w:p w14:paraId="3A8BE716" w14:textId="77777777" w:rsidR="00F11B62" w:rsidRDefault="00F11B62" w:rsidP="005B4363">
      <w:pPr>
        <w:jc w:val="both"/>
        <w:rPr>
          <w:rFonts w:ascii="Times New Roman" w:hAnsi="Times New Roman" w:cs="Times New Roman"/>
          <w:sz w:val="24"/>
          <w:szCs w:val="24"/>
        </w:rPr>
      </w:pPr>
    </w:p>
    <w:p w14:paraId="242CFCE7" w14:textId="77777777" w:rsidR="00F11B62" w:rsidRDefault="00F11B62" w:rsidP="005B4363">
      <w:pPr>
        <w:jc w:val="both"/>
        <w:rPr>
          <w:rFonts w:ascii="Times New Roman" w:hAnsi="Times New Roman" w:cs="Times New Roman"/>
          <w:sz w:val="24"/>
          <w:szCs w:val="24"/>
        </w:rPr>
      </w:pPr>
    </w:p>
    <w:p w14:paraId="6CEEEF73" w14:textId="77777777" w:rsidR="00F11B62" w:rsidRDefault="00F11B62" w:rsidP="005B4363">
      <w:pPr>
        <w:jc w:val="both"/>
        <w:rPr>
          <w:rFonts w:ascii="Times New Roman" w:hAnsi="Times New Roman" w:cs="Times New Roman"/>
          <w:sz w:val="24"/>
          <w:szCs w:val="24"/>
        </w:rPr>
      </w:pPr>
    </w:p>
    <w:p w14:paraId="2564FE33" w14:textId="77777777" w:rsidR="00F11B62" w:rsidRDefault="00F11B62" w:rsidP="005B4363">
      <w:pPr>
        <w:jc w:val="both"/>
        <w:rPr>
          <w:rFonts w:ascii="Times New Roman" w:hAnsi="Times New Roman" w:cs="Times New Roman"/>
          <w:sz w:val="24"/>
          <w:szCs w:val="24"/>
        </w:rPr>
      </w:pPr>
    </w:p>
    <w:p w14:paraId="2E78A1E7" w14:textId="77777777" w:rsidR="00F11B62" w:rsidRDefault="00F11B62" w:rsidP="005B4363">
      <w:pPr>
        <w:jc w:val="both"/>
        <w:rPr>
          <w:rFonts w:ascii="Times New Roman" w:hAnsi="Times New Roman" w:cs="Times New Roman"/>
          <w:sz w:val="24"/>
          <w:szCs w:val="24"/>
        </w:rPr>
      </w:pPr>
    </w:p>
    <w:p w14:paraId="64E7D74F" w14:textId="77777777" w:rsidR="00F11B62" w:rsidRPr="00BA5159" w:rsidRDefault="00F11B62" w:rsidP="005B4363">
      <w:pPr>
        <w:jc w:val="both"/>
        <w:rPr>
          <w:rFonts w:ascii="Times New Roman" w:hAnsi="Times New Roman" w:cs="Times New Roman"/>
          <w:sz w:val="24"/>
          <w:szCs w:val="24"/>
        </w:rPr>
      </w:pPr>
    </w:p>
    <w:sectPr w:rsidR="00F11B62" w:rsidRPr="00BA5159">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201C961" w14:textId="77777777" w:rsidR="006A3D5C" w:rsidRDefault="006A3D5C" w:rsidP="00771B12">
      <w:pPr>
        <w:spacing w:after="0" w:line="240" w:lineRule="auto"/>
      </w:pPr>
      <w:r>
        <w:separator/>
      </w:r>
    </w:p>
  </w:endnote>
  <w:endnote w:type="continuationSeparator" w:id="0">
    <w:p w14:paraId="53943594" w14:textId="77777777" w:rsidR="006A3D5C" w:rsidRDefault="006A3D5C" w:rsidP="00771B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30540958"/>
      <w:docPartObj>
        <w:docPartGallery w:val="Page Numbers (Bottom of Page)"/>
        <w:docPartUnique/>
      </w:docPartObj>
    </w:sdtPr>
    <w:sdtEndPr>
      <w:rPr>
        <w:noProof/>
      </w:rPr>
    </w:sdtEndPr>
    <w:sdtContent>
      <w:p w14:paraId="7179A4A5" w14:textId="52DF0B66" w:rsidR="00771B12" w:rsidRDefault="00771B1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011AE0C" w14:textId="77777777" w:rsidR="00771B12" w:rsidRDefault="00771B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E780298" w14:textId="77777777" w:rsidR="006A3D5C" w:rsidRDefault="006A3D5C" w:rsidP="00771B12">
      <w:pPr>
        <w:spacing w:after="0" w:line="240" w:lineRule="auto"/>
      </w:pPr>
      <w:r>
        <w:separator/>
      </w:r>
    </w:p>
  </w:footnote>
  <w:footnote w:type="continuationSeparator" w:id="0">
    <w:p w14:paraId="5016941C" w14:textId="77777777" w:rsidR="006A3D5C" w:rsidRDefault="006A3D5C" w:rsidP="00771B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6652327"/>
    <w:multiLevelType w:val="hybridMultilevel"/>
    <w:tmpl w:val="81F8786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7E30"/>
    <w:rsid w:val="0001281D"/>
    <w:rsid w:val="000A4987"/>
    <w:rsid w:val="000A5025"/>
    <w:rsid w:val="000D41D7"/>
    <w:rsid w:val="00103386"/>
    <w:rsid w:val="00135656"/>
    <w:rsid w:val="00166C40"/>
    <w:rsid w:val="001806B3"/>
    <w:rsid w:val="001A17E5"/>
    <w:rsid w:val="001B5E3A"/>
    <w:rsid w:val="001E244E"/>
    <w:rsid w:val="001E447E"/>
    <w:rsid w:val="001F0385"/>
    <w:rsid w:val="002315E8"/>
    <w:rsid w:val="00235C03"/>
    <w:rsid w:val="00277BB0"/>
    <w:rsid w:val="00283A54"/>
    <w:rsid w:val="002B1FB8"/>
    <w:rsid w:val="002C2F40"/>
    <w:rsid w:val="002D4C0C"/>
    <w:rsid w:val="002F25F1"/>
    <w:rsid w:val="00304D98"/>
    <w:rsid w:val="003176F9"/>
    <w:rsid w:val="003420F0"/>
    <w:rsid w:val="003707A2"/>
    <w:rsid w:val="00390F86"/>
    <w:rsid w:val="003B27DA"/>
    <w:rsid w:val="00404FBD"/>
    <w:rsid w:val="004646D9"/>
    <w:rsid w:val="0048332D"/>
    <w:rsid w:val="00491DF8"/>
    <w:rsid w:val="004D6A08"/>
    <w:rsid w:val="004E42BA"/>
    <w:rsid w:val="00523861"/>
    <w:rsid w:val="00596279"/>
    <w:rsid w:val="005A43E5"/>
    <w:rsid w:val="005B4363"/>
    <w:rsid w:val="005C43EE"/>
    <w:rsid w:val="006769FA"/>
    <w:rsid w:val="00681A98"/>
    <w:rsid w:val="00691292"/>
    <w:rsid w:val="006A3D5C"/>
    <w:rsid w:val="006C79DB"/>
    <w:rsid w:val="006E76E7"/>
    <w:rsid w:val="007033A9"/>
    <w:rsid w:val="00771B12"/>
    <w:rsid w:val="00775F6E"/>
    <w:rsid w:val="007855A9"/>
    <w:rsid w:val="007B1EB7"/>
    <w:rsid w:val="007B65A7"/>
    <w:rsid w:val="007C56B3"/>
    <w:rsid w:val="007D3C96"/>
    <w:rsid w:val="007D6C8F"/>
    <w:rsid w:val="007F7223"/>
    <w:rsid w:val="00805098"/>
    <w:rsid w:val="00840F1B"/>
    <w:rsid w:val="008554C5"/>
    <w:rsid w:val="008E73E9"/>
    <w:rsid w:val="009A6E1B"/>
    <w:rsid w:val="009E7E30"/>
    <w:rsid w:val="00A37FE7"/>
    <w:rsid w:val="00A47AD3"/>
    <w:rsid w:val="00A90FC7"/>
    <w:rsid w:val="00A912DA"/>
    <w:rsid w:val="00A94BA1"/>
    <w:rsid w:val="00AC501B"/>
    <w:rsid w:val="00AD3113"/>
    <w:rsid w:val="00B00B61"/>
    <w:rsid w:val="00B03976"/>
    <w:rsid w:val="00B266ED"/>
    <w:rsid w:val="00B36D4B"/>
    <w:rsid w:val="00B4420D"/>
    <w:rsid w:val="00B818FA"/>
    <w:rsid w:val="00BA41CE"/>
    <w:rsid w:val="00BA5159"/>
    <w:rsid w:val="00C041CF"/>
    <w:rsid w:val="00C30F36"/>
    <w:rsid w:val="00C60F55"/>
    <w:rsid w:val="00C63648"/>
    <w:rsid w:val="00CF200C"/>
    <w:rsid w:val="00D25A41"/>
    <w:rsid w:val="00D60B72"/>
    <w:rsid w:val="00D969BC"/>
    <w:rsid w:val="00DA3F6F"/>
    <w:rsid w:val="00DE077B"/>
    <w:rsid w:val="00E14040"/>
    <w:rsid w:val="00E23F27"/>
    <w:rsid w:val="00E26676"/>
    <w:rsid w:val="00E521CA"/>
    <w:rsid w:val="00E60BDA"/>
    <w:rsid w:val="00E64F72"/>
    <w:rsid w:val="00E731D0"/>
    <w:rsid w:val="00EC4A0C"/>
    <w:rsid w:val="00ED3A11"/>
    <w:rsid w:val="00ED7DBC"/>
    <w:rsid w:val="00F11B62"/>
    <w:rsid w:val="00F2028C"/>
    <w:rsid w:val="00F605B7"/>
    <w:rsid w:val="00F73A47"/>
    <w:rsid w:val="00F77C0B"/>
    <w:rsid w:val="00F77C56"/>
    <w:rsid w:val="00FB4345"/>
    <w:rsid w:val="00FF70C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4C6429"/>
  <w15:docId w15:val="{AD48BDF9-BB95-4ED9-9AD6-BA7FEC61C0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2F4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63648"/>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2F40"/>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C63648"/>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FB4345"/>
    <w:pPr>
      <w:ind w:left="720"/>
      <w:contextualSpacing/>
    </w:pPr>
  </w:style>
  <w:style w:type="paragraph" w:styleId="TOCHeading">
    <w:name w:val="TOC Heading"/>
    <w:basedOn w:val="Heading1"/>
    <w:next w:val="Normal"/>
    <w:uiPriority w:val="39"/>
    <w:semiHidden/>
    <w:unhideWhenUsed/>
    <w:qFormat/>
    <w:rsid w:val="00F11B62"/>
    <w:pPr>
      <w:outlineLvl w:val="9"/>
    </w:pPr>
    <w:rPr>
      <w:lang w:val="en-US" w:eastAsia="ja-JP"/>
    </w:rPr>
  </w:style>
  <w:style w:type="paragraph" w:styleId="TOC1">
    <w:name w:val="toc 1"/>
    <w:basedOn w:val="Normal"/>
    <w:next w:val="Normal"/>
    <w:autoRedefine/>
    <w:uiPriority w:val="39"/>
    <w:unhideWhenUsed/>
    <w:rsid w:val="00F11B62"/>
    <w:pPr>
      <w:spacing w:after="100"/>
    </w:pPr>
  </w:style>
  <w:style w:type="paragraph" w:styleId="TOC2">
    <w:name w:val="toc 2"/>
    <w:basedOn w:val="Normal"/>
    <w:next w:val="Normal"/>
    <w:autoRedefine/>
    <w:uiPriority w:val="39"/>
    <w:unhideWhenUsed/>
    <w:rsid w:val="00F11B62"/>
    <w:pPr>
      <w:spacing w:after="100"/>
      <w:ind w:left="220"/>
    </w:pPr>
  </w:style>
  <w:style w:type="character" w:styleId="Hyperlink">
    <w:name w:val="Hyperlink"/>
    <w:basedOn w:val="DefaultParagraphFont"/>
    <w:uiPriority w:val="99"/>
    <w:unhideWhenUsed/>
    <w:rsid w:val="00F11B62"/>
    <w:rPr>
      <w:color w:val="0000FF" w:themeColor="hyperlink"/>
      <w:u w:val="single"/>
    </w:rPr>
  </w:style>
  <w:style w:type="paragraph" w:styleId="BalloonText">
    <w:name w:val="Balloon Text"/>
    <w:basedOn w:val="Normal"/>
    <w:link w:val="BalloonTextChar"/>
    <w:uiPriority w:val="99"/>
    <w:semiHidden/>
    <w:unhideWhenUsed/>
    <w:rsid w:val="00F11B6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11B62"/>
    <w:rPr>
      <w:rFonts w:ascii="Tahoma" w:hAnsi="Tahoma" w:cs="Tahoma"/>
      <w:sz w:val="16"/>
      <w:szCs w:val="16"/>
    </w:rPr>
  </w:style>
  <w:style w:type="paragraph" w:styleId="NormalWeb">
    <w:name w:val="Normal (Web)"/>
    <w:basedOn w:val="Normal"/>
    <w:uiPriority w:val="99"/>
    <w:semiHidden/>
    <w:unhideWhenUsed/>
    <w:rsid w:val="00F11B62"/>
    <w:pPr>
      <w:spacing w:before="100" w:beforeAutospacing="1" w:after="119" w:line="240" w:lineRule="auto"/>
    </w:pPr>
    <w:rPr>
      <w:rFonts w:ascii="Times New Roman" w:eastAsia="Times New Roman" w:hAnsi="Times New Roman" w:cs="Times New Roman"/>
      <w:sz w:val="24"/>
      <w:szCs w:val="24"/>
      <w:lang w:eastAsia="en-IN"/>
    </w:rPr>
  </w:style>
  <w:style w:type="paragraph" w:styleId="Header">
    <w:name w:val="header"/>
    <w:basedOn w:val="Normal"/>
    <w:link w:val="HeaderChar"/>
    <w:uiPriority w:val="99"/>
    <w:unhideWhenUsed/>
    <w:rsid w:val="00771B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1B12"/>
  </w:style>
  <w:style w:type="paragraph" w:styleId="Footer">
    <w:name w:val="footer"/>
    <w:basedOn w:val="Normal"/>
    <w:link w:val="FooterChar"/>
    <w:uiPriority w:val="99"/>
    <w:unhideWhenUsed/>
    <w:rsid w:val="00771B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1B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79663302">
      <w:bodyDiv w:val="1"/>
      <w:marLeft w:val="0"/>
      <w:marRight w:val="0"/>
      <w:marTop w:val="0"/>
      <w:marBottom w:val="0"/>
      <w:divBdr>
        <w:top w:val="none" w:sz="0" w:space="0" w:color="auto"/>
        <w:left w:val="none" w:sz="0" w:space="0" w:color="auto"/>
        <w:bottom w:val="none" w:sz="0" w:space="0" w:color="auto"/>
        <w:right w:val="none" w:sz="0" w:space="0" w:color="auto"/>
      </w:divBdr>
    </w:div>
    <w:div w:id="19609122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FD99C8A-8529-4E83-B276-A6C6FE5DB2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2152</Words>
  <Characters>12268</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14392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Rathore</dc:creator>
  <cp:lastModifiedBy>Vanya Toleva</cp:lastModifiedBy>
  <cp:revision>2</cp:revision>
  <dcterms:created xsi:type="dcterms:W3CDTF">2020-05-13T16:20:00Z</dcterms:created>
  <dcterms:modified xsi:type="dcterms:W3CDTF">2020-05-13T16:20:00Z</dcterms:modified>
</cp:coreProperties>
</file>