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CA061" w14:textId="77777777" w:rsidR="00A27DF0" w:rsidRDefault="00A27DF0" w:rsidP="00FA6A4B">
      <w:pPr>
        <w:spacing w:line="360" w:lineRule="auto"/>
        <w:jc w:val="center"/>
        <w:rPr>
          <w:b/>
          <w:bCs/>
        </w:rPr>
      </w:pPr>
    </w:p>
    <w:p w14:paraId="473CA62F" w14:textId="77777777" w:rsidR="00A27DF0" w:rsidRDefault="00A27DF0" w:rsidP="00FA6A4B">
      <w:pPr>
        <w:spacing w:line="360" w:lineRule="auto"/>
        <w:jc w:val="center"/>
        <w:rPr>
          <w:b/>
          <w:bCs/>
        </w:rPr>
      </w:pPr>
    </w:p>
    <w:p w14:paraId="3A20725D" w14:textId="384196A2" w:rsidR="00FA6A4B" w:rsidRPr="008641F6" w:rsidRDefault="00FA6A4B" w:rsidP="00FA6A4B">
      <w:pPr>
        <w:spacing w:line="360" w:lineRule="auto"/>
        <w:jc w:val="center"/>
        <w:rPr>
          <w:b/>
          <w:bCs/>
        </w:rPr>
      </w:pPr>
      <w:r w:rsidRPr="008641F6">
        <w:rPr>
          <w:b/>
          <w:bCs/>
        </w:rPr>
        <w:t>Define skill in the context of your own practice and work of two artists/makers/designers from the lecture series.</w:t>
      </w:r>
    </w:p>
    <w:p w14:paraId="4A075BD4" w14:textId="38B521FA" w:rsidR="00FA6A4B" w:rsidRPr="008641F6" w:rsidRDefault="00FA6A4B" w:rsidP="00FA6A4B">
      <w:pPr>
        <w:spacing w:line="360" w:lineRule="auto"/>
        <w:jc w:val="center"/>
        <w:rPr>
          <w:b/>
          <w:bCs/>
        </w:rPr>
      </w:pPr>
      <w:r w:rsidRPr="008641F6">
        <w:rPr>
          <w:b/>
          <w:bCs/>
        </w:rPr>
        <w:t>Nia Gray – 2004838</w:t>
      </w:r>
    </w:p>
    <w:p w14:paraId="17E54E7C" w14:textId="662533B4" w:rsidR="00FA6A4B" w:rsidRPr="008641F6" w:rsidRDefault="00FA6A4B" w:rsidP="00FA6A4B">
      <w:pPr>
        <w:spacing w:line="360" w:lineRule="auto"/>
        <w:jc w:val="center"/>
        <w:rPr>
          <w:b/>
          <w:bCs/>
        </w:rPr>
      </w:pPr>
      <w:r w:rsidRPr="008641F6">
        <w:rPr>
          <w:b/>
          <w:bCs/>
        </w:rPr>
        <w:t>Surface Pattern Design</w:t>
      </w:r>
    </w:p>
    <w:p w14:paraId="3C3D6AA4" w14:textId="646827F7" w:rsidR="00FA6A4B" w:rsidRPr="008641F6" w:rsidRDefault="00FA6A4B" w:rsidP="00FA6A4B">
      <w:pPr>
        <w:spacing w:line="360" w:lineRule="auto"/>
        <w:jc w:val="center"/>
        <w:rPr>
          <w:b/>
          <w:bCs/>
        </w:rPr>
      </w:pPr>
      <w:r w:rsidRPr="008641F6">
        <w:rPr>
          <w:b/>
          <w:bCs/>
        </w:rPr>
        <w:t xml:space="preserve">Julia </w:t>
      </w:r>
      <w:proofErr w:type="spellStart"/>
      <w:r w:rsidRPr="008641F6">
        <w:rPr>
          <w:b/>
          <w:bCs/>
        </w:rPr>
        <w:t>Lockheart</w:t>
      </w:r>
      <w:proofErr w:type="spellEnd"/>
    </w:p>
    <w:p w14:paraId="692D5C82" w14:textId="77777777" w:rsidR="00FA6A4B" w:rsidRPr="008641F6" w:rsidRDefault="00FA6A4B" w:rsidP="003F734D">
      <w:pPr>
        <w:spacing w:line="360" w:lineRule="auto"/>
        <w:jc w:val="center"/>
        <w:rPr>
          <w:b/>
          <w:bCs/>
        </w:rPr>
      </w:pPr>
    </w:p>
    <w:p w14:paraId="399067EA" w14:textId="77777777" w:rsidR="00FA6A4B" w:rsidRPr="008641F6" w:rsidRDefault="00FA6A4B" w:rsidP="003F734D">
      <w:pPr>
        <w:spacing w:line="360" w:lineRule="auto"/>
        <w:jc w:val="center"/>
        <w:rPr>
          <w:b/>
          <w:bCs/>
        </w:rPr>
      </w:pPr>
    </w:p>
    <w:p w14:paraId="31C8B202" w14:textId="77777777" w:rsidR="00C93348" w:rsidRPr="008641F6" w:rsidRDefault="00C93348" w:rsidP="00C93348">
      <w:pPr>
        <w:spacing w:line="360" w:lineRule="auto"/>
        <w:jc w:val="center"/>
      </w:pPr>
    </w:p>
    <w:p w14:paraId="72E71835" w14:textId="77777777" w:rsidR="00C93348" w:rsidRPr="008641F6" w:rsidRDefault="00C93348" w:rsidP="00FA6A4B">
      <w:pPr>
        <w:jc w:val="both"/>
      </w:pPr>
    </w:p>
    <w:p w14:paraId="471A5CBD" w14:textId="77777777" w:rsidR="00C93348" w:rsidRPr="008641F6" w:rsidRDefault="00C93348" w:rsidP="00103C71">
      <w:pPr>
        <w:spacing w:line="360" w:lineRule="auto"/>
        <w:jc w:val="both"/>
      </w:pPr>
    </w:p>
    <w:p w14:paraId="0149EE8D" w14:textId="77777777" w:rsidR="00C93348" w:rsidRPr="008641F6" w:rsidRDefault="00C93348" w:rsidP="00103C71">
      <w:pPr>
        <w:spacing w:line="360" w:lineRule="auto"/>
        <w:jc w:val="both"/>
      </w:pPr>
    </w:p>
    <w:p w14:paraId="23360306" w14:textId="77777777" w:rsidR="00C93348" w:rsidRPr="008641F6" w:rsidRDefault="00C93348" w:rsidP="00103C71">
      <w:pPr>
        <w:spacing w:line="360" w:lineRule="auto"/>
        <w:jc w:val="both"/>
      </w:pPr>
    </w:p>
    <w:p w14:paraId="3B1928D7" w14:textId="77777777" w:rsidR="00C93348" w:rsidRPr="008641F6" w:rsidRDefault="00C93348" w:rsidP="00103C71">
      <w:pPr>
        <w:spacing w:line="360" w:lineRule="auto"/>
        <w:jc w:val="both"/>
      </w:pPr>
    </w:p>
    <w:p w14:paraId="7AEBDB44" w14:textId="77777777" w:rsidR="00C93348" w:rsidRPr="008641F6" w:rsidRDefault="00C93348" w:rsidP="00103C71">
      <w:pPr>
        <w:spacing w:line="360" w:lineRule="auto"/>
        <w:jc w:val="both"/>
      </w:pPr>
    </w:p>
    <w:p w14:paraId="6BB6E32B" w14:textId="77777777" w:rsidR="00C93348" w:rsidRPr="008641F6" w:rsidRDefault="00C93348" w:rsidP="00103C71">
      <w:pPr>
        <w:spacing w:line="360" w:lineRule="auto"/>
        <w:jc w:val="both"/>
      </w:pPr>
    </w:p>
    <w:p w14:paraId="462C7B43" w14:textId="77777777" w:rsidR="00C93348" w:rsidRPr="008641F6" w:rsidRDefault="00C93348" w:rsidP="00103C71">
      <w:pPr>
        <w:spacing w:line="360" w:lineRule="auto"/>
        <w:jc w:val="both"/>
      </w:pPr>
    </w:p>
    <w:p w14:paraId="0E652CF6" w14:textId="77777777" w:rsidR="00C93348" w:rsidRPr="008641F6" w:rsidRDefault="00C93348" w:rsidP="00103C71">
      <w:pPr>
        <w:spacing w:line="360" w:lineRule="auto"/>
        <w:jc w:val="both"/>
      </w:pPr>
    </w:p>
    <w:p w14:paraId="2C76D540" w14:textId="77777777" w:rsidR="00C93348" w:rsidRPr="008641F6" w:rsidRDefault="00C93348" w:rsidP="00103C71">
      <w:pPr>
        <w:spacing w:line="360" w:lineRule="auto"/>
        <w:jc w:val="both"/>
      </w:pPr>
    </w:p>
    <w:p w14:paraId="56662FB5" w14:textId="77777777" w:rsidR="00C93348" w:rsidRPr="008641F6" w:rsidRDefault="00C93348" w:rsidP="00103C71">
      <w:pPr>
        <w:spacing w:line="360" w:lineRule="auto"/>
        <w:jc w:val="both"/>
      </w:pPr>
    </w:p>
    <w:p w14:paraId="41C33B6A" w14:textId="77777777" w:rsidR="00C93348" w:rsidRPr="008641F6" w:rsidRDefault="00C93348" w:rsidP="00103C71">
      <w:pPr>
        <w:spacing w:line="360" w:lineRule="auto"/>
        <w:jc w:val="both"/>
      </w:pPr>
    </w:p>
    <w:p w14:paraId="014AF285" w14:textId="77777777" w:rsidR="00C93348" w:rsidRPr="008641F6" w:rsidRDefault="00C93348" w:rsidP="00103C71">
      <w:pPr>
        <w:spacing w:line="360" w:lineRule="auto"/>
        <w:jc w:val="both"/>
      </w:pPr>
    </w:p>
    <w:p w14:paraId="31D89A2A" w14:textId="77777777" w:rsidR="00C93348" w:rsidRPr="008641F6" w:rsidRDefault="00C93348" w:rsidP="00103C71">
      <w:pPr>
        <w:spacing w:line="360" w:lineRule="auto"/>
        <w:jc w:val="both"/>
      </w:pPr>
    </w:p>
    <w:p w14:paraId="3B3EBC14" w14:textId="77777777" w:rsidR="00C93348" w:rsidRPr="008641F6" w:rsidRDefault="00C93348" w:rsidP="00103C71">
      <w:pPr>
        <w:spacing w:line="360" w:lineRule="auto"/>
        <w:jc w:val="both"/>
      </w:pPr>
    </w:p>
    <w:p w14:paraId="61AEFEA5" w14:textId="77777777" w:rsidR="00C93348" w:rsidRPr="008641F6" w:rsidRDefault="00C93348" w:rsidP="00103C71">
      <w:pPr>
        <w:spacing w:line="360" w:lineRule="auto"/>
        <w:jc w:val="both"/>
      </w:pPr>
    </w:p>
    <w:p w14:paraId="73F5C3A6" w14:textId="77777777" w:rsidR="00C93348" w:rsidRPr="008641F6" w:rsidRDefault="00C93348" w:rsidP="00103C71">
      <w:pPr>
        <w:spacing w:line="360" w:lineRule="auto"/>
        <w:jc w:val="both"/>
      </w:pPr>
    </w:p>
    <w:p w14:paraId="110FC7FA" w14:textId="77777777" w:rsidR="00C93348" w:rsidRPr="008641F6" w:rsidRDefault="00C93348" w:rsidP="00103C71">
      <w:pPr>
        <w:spacing w:line="360" w:lineRule="auto"/>
        <w:jc w:val="both"/>
      </w:pPr>
    </w:p>
    <w:p w14:paraId="73D5CB07" w14:textId="77777777" w:rsidR="00C93348" w:rsidRPr="008641F6" w:rsidRDefault="00C93348" w:rsidP="00103C71">
      <w:pPr>
        <w:spacing w:line="360" w:lineRule="auto"/>
        <w:jc w:val="both"/>
      </w:pPr>
    </w:p>
    <w:p w14:paraId="41B927BA" w14:textId="77777777" w:rsidR="00C93348" w:rsidRPr="008641F6" w:rsidRDefault="00C93348" w:rsidP="00103C71">
      <w:pPr>
        <w:spacing w:line="360" w:lineRule="auto"/>
        <w:jc w:val="both"/>
      </w:pPr>
    </w:p>
    <w:p w14:paraId="6782F918" w14:textId="77777777" w:rsidR="00C93348" w:rsidRPr="008641F6" w:rsidRDefault="00C93348" w:rsidP="00103C71">
      <w:pPr>
        <w:spacing w:line="360" w:lineRule="auto"/>
        <w:jc w:val="both"/>
      </w:pPr>
    </w:p>
    <w:p w14:paraId="219514E6" w14:textId="77777777" w:rsidR="00C93348" w:rsidRPr="008641F6" w:rsidRDefault="00C93348" w:rsidP="00103C71">
      <w:pPr>
        <w:spacing w:line="360" w:lineRule="auto"/>
        <w:jc w:val="both"/>
      </w:pPr>
    </w:p>
    <w:p w14:paraId="550D1B75" w14:textId="77777777" w:rsidR="00C93348" w:rsidRPr="008641F6" w:rsidRDefault="00C93348" w:rsidP="00103C71">
      <w:pPr>
        <w:spacing w:line="360" w:lineRule="auto"/>
        <w:jc w:val="both"/>
      </w:pPr>
    </w:p>
    <w:p w14:paraId="121F40AD" w14:textId="77777777" w:rsidR="00C93348" w:rsidRPr="008641F6" w:rsidRDefault="00C93348" w:rsidP="00103C71">
      <w:pPr>
        <w:spacing w:line="360" w:lineRule="auto"/>
        <w:jc w:val="both"/>
      </w:pPr>
    </w:p>
    <w:p w14:paraId="42E987F6" w14:textId="77777777" w:rsidR="00C93348" w:rsidRPr="008641F6" w:rsidRDefault="00C93348" w:rsidP="00103C71">
      <w:pPr>
        <w:spacing w:line="360" w:lineRule="auto"/>
        <w:jc w:val="both"/>
      </w:pPr>
    </w:p>
    <w:p w14:paraId="78F3F0CD" w14:textId="2ABF6B6C" w:rsidR="00E81C2D" w:rsidRDefault="009A6936" w:rsidP="00103C71">
      <w:pPr>
        <w:spacing w:line="360" w:lineRule="auto"/>
        <w:jc w:val="both"/>
      </w:pPr>
      <w:r w:rsidRPr="008641F6">
        <w:t xml:space="preserve">This essay will </w:t>
      </w:r>
      <w:r w:rsidR="003464D0" w:rsidRPr="008641F6">
        <w:t>discuss</w:t>
      </w:r>
      <w:r w:rsidRPr="008641F6">
        <w:t xml:space="preserve"> the skillset of a Surface Pattern Designer</w:t>
      </w:r>
      <w:r w:rsidR="00E44C59" w:rsidRPr="008641F6">
        <w:t xml:space="preserve"> (SPD)</w:t>
      </w:r>
      <w:r w:rsidR="003464D0" w:rsidRPr="008641F6">
        <w:t xml:space="preserve">. </w:t>
      </w:r>
      <w:r w:rsidR="005B2546" w:rsidRPr="008641F6">
        <w:t xml:space="preserve">Firstly, university courses will be looked at that offer surface pattern design and the modules that are taught, as well as what I have learnt. In addition, I will look at </w:t>
      </w:r>
      <w:r w:rsidRPr="008641F6">
        <w:t xml:space="preserve">the broad range of </w:t>
      </w:r>
      <w:r w:rsidR="003464D0" w:rsidRPr="008641F6">
        <w:t>creative</w:t>
      </w:r>
      <w:r w:rsidRPr="008641F6">
        <w:t xml:space="preserve"> skills that </w:t>
      </w:r>
      <w:r w:rsidR="00E44C59" w:rsidRPr="008641F6">
        <w:t>SPDs</w:t>
      </w:r>
      <w:r w:rsidRPr="008641F6">
        <w:t xml:space="preserve"> have</w:t>
      </w:r>
      <w:r w:rsidR="003464D0" w:rsidRPr="008641F6">
        <w:t>.</w:t>
      </w:r>
      <w:r w:rsidRPr="008641F6">
        <w:t xml:space="preserve"> </w:t>
      </w:r>
      <w:r w:rsidR="00404A65" w:rsidRPr="008641F6">
        <w:t xml:space="preserve">I will do this by </w:t>
      </w:r>
      <w:r w:rsidR="005B2546" w:rsidRPr="008641F6">
        <w:t>discussing</w:t>
      </w:r>
      <w:r w:rsidR="00404A65" w:rsidRPr="008641F6">
        <w:t xml:space="preserve"> my own skills, learnt </w:t>
      </w:r>
      <w:r w:rsidR="005B2546" w:rsidRPr="008641F6">
        <w:t>on</w:t>
      </w:r>
      <w:r w:rsidR="00404A65" w:rsidRPr="008641F6">
        <w:t xml:space="preserve"> my course as a surface pattern design student</w:t>
      </w:r>
      <w:r w:rsidR="005B2546" w:rsidRPr="008641F6">
        <w:t xml:space="preserve"> as well as identifying</w:t>
      </w:r>
      <w:r w:rsidR="00404A65" w:rsidRPr="008641F6">
        <w:t xml:space="preserve"> the desired </w:t>
      </w:r>
      <w:r w:rsidR="005B2546" w:rsidRPr="008641F6">
        <w:t>criteria that employers</w:t>
      </w:r>
      <w:r w:rsidR="00404A65" w:rsidRPr="008641F6">
        <w:t xml:space="preserve"> in the industry</w:t>
      </w:r>
      <w:r w:rsidR="005B2546" w:rsidRPr="008641F6">
        <w:t xml:space="preserve"> as for with surface pattern jobs. Further to this the skills of two renowned textile and </w:t>
      </w:r>
      <w:r w:rsidR="00E44C59" w:rsidRPr="008641F6">
        <w:t>SPDs</w:t>
      </w:r>
      <w:r w:rsidR="005B2546" w:rsidRPr="008641F6">
        <w:t xml:space="preserve"> </w:t>
      </w:r>
      <w:r w:rsidR="00404A65" w:rsidRPr="008641F6">
        <w:t xml:space="preserve">Dame </w:t>
      </w:r>
      <w:proofErr w:type="spellStart"/>
      <w:r w:rsidR="00404A65" w:rsidRPr="008641F6">
        <w:t>Zandra</w:t>
      </w:r>
      <w:proofErr w:type="spellEnd"/>
      <w:r w:rsidR="00404A65" w:rsidRPr="008641F6">
        <w:t xml:space="preserve"> Rhodes, and Orla Kiely</w:t>
      </w:r>
      <w:r w:rsidR="00A16723" w:rsidRPr="008641F6">
        <w:t xml:space="preserve"> will be compared</w:t>
      </w:r>
      <w:r w:rsidR="00404A65" w:rsidRPr="008641F6">
        <w:t xml:space="preserve">. </w:t>
      </w:r>
      <w:r w:rsidR="00A16723" w:rsidRPr="008641F6">
        <w:t>The processes of their work will be looked at, both modern and traditional, f</w:t>
      </w:r>
      <w:r w:rsidR="00404A65" w:rsidRPr="008641F6">
        <w:t>or example woodblock printing and digital adobe skill, and the principles o</w:t>
      </w:r>
      <w:r w:rsidR="007352C8" w:rsidRPr="008641F6">
        <w:t>f</w:t>
      </w:r>
      <w:r w:rsidR="00404A65" w:rsidRPr="008641F6">
        <w:t xml:space="preserve"> design, applied to practice.</w:t>
      </w:r>
      <w:r w:rsidR="007352C8" w:rsidRPr="008641F6">
        <w:t xml:space="preserve"> </w:t>
      </w:r>
      <w:r w:rsidR="00E44C59" w:rsidRPr="008641F6">
        <w:rPr>
          <w:highlight w:val="yellow"/>
        </w:rPr>
        <w:t>Finally,</w:t>
      </w:r>
      <w:r w:rsidR="00A16723" w:rsidRPr="008641F6">
        <w:rPr>
          <w:highlight w:val="yellow"/>
        </w:rPr>
        <w:t xml:space="preserve"> the essay will conclude with….</w:t>
      </w:r>
    </w:p>
    <w:p w14:paraId="0C88C8E8" w14:textId="77777777" w:rsidR="008641F6" w:rsidRPr="008641F6" w:rsidRDefault="008641F6" w:rsidP="00103C71">
      <w:pPr>
        <w:spacing w:line="360" w:lineRule="auto"/>
        <w:jc w:val="both"/>
      </w:pPr>
    </w:p>
    <w:p w14:paraId="7752FADE" w14:textId="6F470145" w:rsidR="006A109C" w:rsidRPr="008641F6" w:rsidRDefault="00AC7E12" w:rsidP="00E44C59">
      <w:pPr>
        <w:spacing w:line="360" w:lineRule="auto"/>
        <w:jc w:val="both"/>
      </w:pPr>
      <w:r w:rsidRPr="008641F6">
        <w:rPr>
          <w:color w:val="171617"/>
          <w:shd w:val="clear" w:color="auto" w:fill="FFFFFF"/>
        </w:rPr>
        <w:t xml:space="preserve">There is </w:t>
      </w:r>
      <w:r w:rsidR="00A16723" w:rsidRPr="008641F6">
        <w:rPr>
          <w:color w:val="171617"/>
          <w:shd w:val="clear" w:color="auto" w:fill="FFFFFF"/>
        </w:rPr>
        <w:t xml:space="preserve">not one definition that defines the skill of </w:t>
      </w:r>
      <w:proofErr w:type="gramStart"/>
      <w:r w:rsidR="006A109C" w:rsidRPr="008641F6">
        <w:rPr>
          <w:color w:val="171617"/>
          <w:shd w:val="clear" w:color="auto" w:fill="FFFFFF"/>
        </w:rPr>
        <w:t>a</w:t>
      </w:r>
      <w:proofErr w:type="gramEnd"/>
      <w:r w:rsidR="006A109C" w:rsidRPr="008641F6">
        <w:rPr>
          <w:color w:val="171617"/>
          <w:shd w:val="clear" w:color="auto" w:fill="FFFFFF"/>
        </w:rPr>
        <w:t xml:space="preserve"> </w:t>
      </w:r>
      <w:r w:rsidR="00E44C59" w:rsidRPr="008641F6">
        <w:rPr>
          <w:color w:val="171617"/>
          <w:shd w:val="clear" w:color="auto" w:fill="FFFFFF"/>
        </w:rPr>
        <w:t>SPD</w:t>
      </w:r>
      <w:r w:rsidR="006A109C" w:rsidRPr="008641F6">
        <w:rPr>
          <w:color w:val="171617"/>
          <w:shd w:val="clear" w:color="auto" w:fill="FFFFFF"/>
        </w:rPr>
        <w:t xml:space="preserve">. </w:t>
      </w:r>
      <w:r w:rsidR="00E44C59" w:rsidRPr="008641F6">
        <w:rPr>
          <w:color w:val="171617"/>
          <w:shd w:val="clear" w:color="auto" w:fill="FFFFFF"/>
        </w:rPr>
        <w:t>SPDs</w:t>
      </w:r>
      <w:r w:rsidR="008E44A5" w:rsidRPr="008641F6">
        <w:rPr>
          <w:color w:val="171617"/>
          <w:shd w:val="clear" w:color="auto" w:fill="FFFFFF"/>
        </w:rPr>
        <w:t xml:space="preserve"> are artists that </w:t>
      </w:r>
      <w:r w:rsidR="008E44A5" w:rsidRPr="008641F6">
        <w:rPr>
          <w:color w:val="000000" w:themeColor="text1"/>
          <w:shd w:val="clear" w:color="auto" w:fill="FFFFFF"/>
        </w:rPr>
        <w:t>create “patterns and repeats, that give life, energy, character, and movement to surfaces”</w:t>
      </w:r>
      <w:r w:rsidR="008641F6" w:rsidRPr="008641F6">
        <w:rPr>
          <w:color w:val="000000" w:themeColor="text1"/>
          <w:shd w:val="clear" w:color="auto" w:fill="FFFFFF"/>
        </w:rPr>
        <w:t xml:space="preserve"> </w:t>
      </w:r>
      <w:r w:rsidR="008641F6" w:rsidRPr="008641F6">
        <w:rPr>
          <w:color w:val="000000"/>
          <w:shd w:val="clear" w:color="auto" w:fill="FFFFFF"/>
        </w:rPr>
        <w:t>(Claire, 2018)</w:t>
      </w:r>
      <w:r w:rsidR="008641F6" w:rsidRPr="008641F6">
        <w:rPr>
          <w:color w:val="000000"/>
          <w:shd w:val="clear" w:color="auto" w:fill="FFFFFF"/>
        </w:rPr>
        <w:t xml:space="preserve">. </w:t>
      </w:r>
      <w:r w:rsidR="00762F68" w:rsidRPr="008641F6">
        <w:rPr>
          <w:rFonts w:ascii="AdvPS8585" w:hAnsi="AdvPS8585"/>
        </w:rPr>
        <w:t>“Art does not reproduce the visible but makes visible</w:t>
      </w:r>
      <w:r w:rsidR="00C05A7D" w:rsidRPr="008641F6">
        <w:rPr>
          <w:rFonts w:ascii="AdvPS8585" w:hAnsi="AdvPS8585"/>
        </w:rPr>
        <w:t xml:space="preserve">” </w:t>
      </w:r>
      <w:r w:rsidR="00762F68" w:rsidRPr="008641F6">
        <w:t>(Klee, 1961, p. 76).</w:t>
      </w:r>
      <w:r w:rsidR="00762F68" w:rsidRPr="008641F6">
        <w:rPr>
          <w:rFonts w:ascii="AdvPS8585" w:hAnsi="AdvPS8585"/>
        </w:rPr>
        <w:t xml:space="preserve"> This is </w:t>
      </w:r>
      <w:r w:rsidR="00E44C59" w:rsidRPr="008641F6">
        <w:rPr>
          <w:rFonts w:ascii="AdvPS8585" w:hAnsi="AdvPS8585"/>
        </w:rPr>
        <w:t>a</w:t>
      </w:r>
      <w:r w:rsidR="00762F68" w:rsidRPr="008641F6">
        <w:rPr>
          <w:rFonts w:ascii="AdvPS8585" w:hAnsi="AdvPS8585"/>
        </w:rPr>
        <w:t xml:space="preserve"> statement so very true about a surface pattern designer, when making a patter</w:t>
      </w:r>
      <w:r w:rsidR="00E44C59" w:rsidRPr="008641F6">
        <w:rPr>
          <w:rFonts w:ascii="AdvPS8585" w:hAnsi="AdvPS8585"/>
        </w:rPr>
        <w:t>n</w:t>
      </w:r>
      <w:r w:rsidR="00762F68" w:rsidRPr="008641F6">
        <w:rPr>
          <w:rFonts w:ascii="AdvPS8585" w:hAnsi="AdvPS8585"/>
        </w:rPr>
        <w:t xml:space="preserve">, </w:t>
      </w:r>
      <w:proofErr w:type="gramStart"/>
      <w:r w:rsidR="00762F68" w:rsidRPr="008641F6">
        <w:rPr>
          <w:rFonts w:ascii="AdvPS8585" w:hAnsi="AdvPS8585"/>
        </w:rPr>
        <w:t>a</w:t>
      </w:r>
      <w:proofErr w:type="gramEnd"/>
      <w:r w:rsidR="00762F68" w:rsidRPr="008641F6">
        <w:rPr>
          <w:rFonts w:ascii="AdvPS8585" w:hAnsi="AdvPS8585"/>
        </w:rPr>
        <w:t xml:space="preserve"> </w:t>
      </w:r>
      <w:r w:rsidR="00E44C59" w:rsidRPr="008641F6">
        <w:rPr>
          <w:rFonts w:ascii="AdvPS8585" w:hAnsi="AdvPS8585"/>
        </w:rPr>
        <w:t>SPD</w:t>
      </w:r>
      <w:r w:rsidR="00762F68" w:rsidRPr="008641F6">
        <w:rPr>
          <w:rFonts w:ascii="AdvPS8585" w:hAnsi="AdvPS8585"/>
        </w:rPr>
        <w:t xml:space="preserve"> will take a motif and give it life, </w:t>
      </w:r>
      <w:r w:rsidR="00C05A7D" w:rsidRPr="008641F6">
        <w:rPr>
          <w:rFonts w:ascii="AdvPS8585" w:hAnsi="AdvPS8585"/>
        </w:rPr>
        <w:t>movement,</w:t>
      </w:r>
      <w:r w:rsidR="00762F68" w:rsidRPr="008641F6">
        <w:rPr>
          <w:rFonts w:ascii="AdvPS8585" w:hAnsi="AdvPS8585"/>
        </w:rPr>
        <w:t xml:space="preserve"> and a story.</w:t>
      </w:r>
      <w:r w:rsidR="008641F6">
        <w:t xml:space="preserve"> </w:t>
      </w:r>
      <w:r w:rsidR="006A109C" w:rsidRPr="008641F6">
        <w:rPr>
          <w:color w:val="000000"/>
          <w:shd w:val="clear" w:color="auto" w:fill="FFFFFF"/>
        </w:rPr>
        <w:t xml:space="preserve">To be a successful surface pattern designer you are open to skill, learning and adapting to change. There are many routes </w:t>
      </w:r>
      <w:proofErr w:type="gramStart"/>
      <w:r w:rsidR="006A109C" w:rsidRPr="008641F6">
        <w:rPr>
          <w:color w:val="000000"/>
          <w:shd w:val="clear" w:color="auto" w:fill="FFFFFF"/>
        </w:rPr>
        <w:t>a</w:t>
      </w:r>
      <w:proofErr w:type="gramEnd"/>
      <w:r w:rsidR="006A109C" w:rsidRPr="008641F6">
        <w:rPr>
          <w:color w:val="000000"/>
          <w:shd w:val="clear" w:color="auto" w:fill="FFFFFF"/>
        </w:rPr>
        <w:t xml:space="preserve"> </w:t>
      </w:r>
      <w:r w:rsidR="008641F6">
        <w:rPr>
          <w:color w:val="000000"/>
          <w:shd w:val="clear" w:color="auto" w:fill="FFFFFF"/>
        </w:rPr>
        <w:t>SPD</w:t>
      </w:r>
      <w:r w:rsidR="006A109C" w:rsidRPr="008641F6">
        <w:rPr>
          <w:color w:val="000000"/>
          <w:shd w:val="clear" w:color="auto" w:fill="FFFFFF"/>
        </w:rPr>
        <w:t xml:space="preserve"> can take as they learn and choose as a career path, for example “Maker, Fashion or Interiors” (www.uwtsd.ac.uk, n.d.). </w:t>
      </w:r>
    </w:p>
    <w:p w14:paraId="3F7E747E" w14:textId="2AEBF7E7" w:rsidR="006A109C" w:rsidRPr="008641F6" w:rsidRDefault="006A109C" w:rsidP="008641F6">
      <w:pPr>
        <w:ind w:left="720"/>
        <w:jc w:val="both"/>
        <w:rPr>
          <w:color w:val="000000"/>
          <w:shd w:val="clear" w:color="auto" w:fill="FFFFFF"/>
        </w:rPr>
      </w:pPr>
      <w:r w:rsidRPr="008641F6">
        <w:rPr>
          <w:color w:val="000000"/>
          <w:shd w:val="clear" w:color="auto" w:fill="FFFFFF"/>
        </w:rPr>
        <w:t xml:space="preserve">From the outset you will participate in a range of working methods and learning environments supported by a dedicated team: study visits, research, drawing, designing, making, digital and analogue printing methods, dyeing and colouration, tutorials, contextual practice, live projects, competitions, industry experience, exhibitions, </w:t>
      </w:r>
      <w:proofErr w:type="spellStart"/>
      <w:r w:rsidRPr="008641F6">
        <w:rPr>
          <w:color w:val="000000"/>
          <w:shd w:val="clear" w:color="auto" w:fill="FFFFFF"/>
        </w:rPr>
        <w:t>self</w:t>
      </w:r>
      <w:r w:rsidR="00D02D78" w:rsidRPr="008641F6">
        <w:rPr>
          <w:color w:val="000000"/>
          <w:shd w:val="clear" w:color="auto" w:fill="FFFFFF"/>
        </w:rPr>
        <w:t xml:space="preserve"> </w:t>
      </w:r>
      <w:proofErr w:type="gramStart"/>
      <w:r w:rsidRPr="008641F6">
        <w:rPr>
          <w:color w:val="000000"/>
          <w:shd w:val="clear" w:color="auto" w:fill="FFFFFF"/>
        </w:rPr>
        <w:t>promotion</w:t>
      </w:r>
      <w:proofErr w:type="spellEnd"/>
      <w:proofErr w:type="gramEnd"/>
      <w:r w:rsidRPr="008641F6">
        <w:rPr>
          <w:color w:val="000000"/>
          <w:shd w:val="clear" w:color="auto" w:fill="FFFFFF"/>
        </w:rPr>
        <w:t xml:space="preserve"> and portfolio preparation</w:t>
      </w:r>
      <w:r w:rsidR="00E44C59" w:rsidRPr="008641F6">
        <w:rPr>
          <w:color w:val="000000"/>
          <w:shd w:val="clear" w:color="auto" w:fill="FFFFFF"/>
        </w:rPr>
        <w:t>. (www.uwtsd.ac.uk, n.d.).</w:t>
      </w:r>
    </w:p>
    <w:p w14:paraId="61479334" w14:textId="77777777" w:rsidR="00D02D78" w:rsidRPr="008641F6" w:rsidRDefault="00D02D78" w:rsidP="00103C71">
      <w:pPr>
        <w:spacing w:line="360" w:lineRule="auto"/>
        <w:ind w:left="720"/>
        <w:jc w:val="both"/>
      </w:pPr>
    </w:p>
    <w:p w14:paraId="784B44C3" w14:textId="3A3E241E" w:rsidR="005902B6" w:rsidRPr="008641F6" w:rsidRDefault="00874421" w:rsidP="00103C71">
      <w:pPr>
        <w:spacing w:line="360" w:lineRule="auto"/>
        <w:jc w:val="both"/>
      </w:pPr>
      <w:r w:rsidRPr="008641F6">
        <w:t>The</w:t>
      </w:r>
      <w:r w:rsidR="00D02D78" w:rsidRPr="008641F6">
        <w:t xml:space="preserve"> statement </w:t>
      </w:r>
      <w:r w:rsidRPr="008641F6">
        <w:t>above appears on the UWTSD website marketing page</w:t>
      </w:r>
      <w:r w:rsidR="00D02D78" w:rsidRPr="008641F6">
        <w:t xml:space="preserve"> </w:t>
      </w:r>
      <w:r w:rsidRPr="008641F6">
        <w:t>to advertise for the SPD</w:t>
      </w:r>
      <w:r w:rsidR="00D02D78" w:rsidRPr="008641F6">
        <w:t xml:space="preserve"> course</w:t>
      </w:r>
      <w:r w:rsidRPr="008641F6">
        <w:t>,</w:t>
      </w:r>
      <w:r w:rsidR="00D02D78" w:rsidRPr="008641F6">
        <w:t xml:space="preserve"> </w:t>
      </w:r>
      <w:r w:rsidRPr="008641F6">
        <w:t xml:space="preserve">the information demonstrates that the skills taught are very broad and varied preparing the student for work in different creative jobs in the industry. As a student the skills </w:t>
      </w:r>
      <w:r w:rsidR="00D02D78" w:rsidRPr="008641F6">
        <w:t>lea</w:t>
      </w:r>
      <w:r w:rsidRPr="008641F6">
        <w:t>rned to date</w:t>
      </w:r>
      <w:r w:rsidR="00D02D78" w:rsidRPr="008641F6">
        <w:t xml:space="preserve"> on the course so far are textile </w:t>
      </w:r>
      <w:r w:rsidR="00270723" w:rsidRPr="008641F6">
        <w:t>skills</w:t>
      </w:r>
      <w:r w:rsidR="009E5FF0" w:rsidRPr="008641F6">
        <w:t xml:space="preserve"> which </w:t>
      </w:r>
      <w:r w:rsidR="00707D58" w:rsidRPr="008641F6">
        <w:t>include</w:t>
      </w:r>
      <w:r w:rsidR="00270723" w:rsidRPr="008641F6">
        <w:t xml:space="preserve"> stitch, embellishment, hemming, sewing machine skills. Print skills include, screen print, </w:t>
      </w:r>
      <w:r w:rsidR="009E5FF0" w:rsidRPr="008641F6">
        <w:t>coating,</w:t>
      </w:r>
      <w:r w:rsidR="00270723" w:rsidRPr="008641F6">
        <w:t xml:space="preserve"> and de coating a screen, </w:t>
      </w:r>
      <w:r w:rsidR="009E5FF0" w:rsidRPr="008641F6">
        <w:t xml:space="preserve">transferring </w:t>
      </w:r>
      <w:r w:rsidRPr="008641F6">
        <w:t>a</w:t>
      </w:r>
      <w:r w:rsidR="009E5FF0" w:rsidRPr="008641F6">
        <w:t xml:space="preserve"> design onto </w:t>
      </w:r>
      <w:r w:rsidRPr="008641F6">
        <w:t>a</w:t>
      </w:r>
      <w:r w:rsidR="009E5FF0" w:rsidRPr="008641F6">
        <w:t xml:space="preserve"> screen and exposing </w:t>
      </w:r>
      <w:r w:rsidRPr="008641F6">
        <w:t>a</w:t>
      </w:r>
      <w:r w:rsidR="009E5FF0" w:rsidRPr="008641F6">
        <w:t xml:space="preserve"> screen, disperse dye, devore, acid dye, discharge dye, foiling, pigment, metallic dye, and </w:t>
      </w:r>
      <w:r w:rsidRPr="008641F6">
        <w:t>cross dyeing</w:t>
      </w:r>
      <w:r w:rsidR="009E5FF0" w:rsidRPr="008641F6">
        <w:t xml:space="preserve">. </w:t>
      </w:r>
    </w:p>
    <w:p w14:paraId="7B3C325D" w14:textId="77777777" w:rsidR="005902B6" w:rsidRPr="008641F6" w:rsidRDefault="005902B6" w:rsidP="00103C71">
      <w:pPr>
        <w:spacing w:line="360" w:lineRule="auto"/>
      </w:pPr>
    </w:p>
    <w:p w14:paraId="3902851F" w14:textId="52E6CA6C" w:rsidR="00452D01" w:rsidRPr="008641F6" w:rsidRDefault="00874421" w:rsidP="00103C71">
      <w:pPr>
        <w:spacing w:line="360" w:lineRule="auto"/>
        <w:jc w:val="both"/>
      </w:pPr>
      <w:r w:rsidRPr="008641F6">
        <w:t>A recent job opportunity for SPD</w:t>
      </w:r>
      <w:r w:rsidR="00C87220" w:rsidRPr="008641F6">
        <w:t xml:space="preserve"> at Orchard Agency advertises</w:t>
      </w:r>
      <w:r w:rsidRPr="008641F6">
        <w:t xml:space="preserve"> </w:t>
      </w:r>
      <w:r w:rsidR="00C87220" w:rsidRPr="008641F6">
        <w:t xml:space="preserve">for a designer with </w:t>
      </w:r>
      <w:r w:rsidR="005902B6" w:rsidRPr="008641F6">
        <w:t>“</w:t>
      </w:r>
      <w:r w:rsidR="00C87220" w:rsidRPr="008641F6">
        <w:rPr>
          <w:color w:val="202124"/>
          <w:shd w:val="clear" w:color="auto" w:fill="FFFFFF"/>
        </w:rPr>
        <w:t>w</w:t>
      </w:r>
      <w:r w:rsidR="00452D01" w:rsidRPr="008641F6">
        <w:rPr>
          <w:color w:val="202124"/>
          <w:shd w:val="clear" w:color="auto" w:fill="FFFFFF"/>
        </w:rPr>
        <w:t>orking knowledge of CAD programs and Adobe illustrator and</w:t>
      </w:r>
      <w:r w:rsidR="00452D01" w:rsidRPr="008641F6">
        <w:rPr>
          <w:rStyle w:val="wbzude"/>
          <w:color w:val="202124"/>
        </w:rPr>
        <w:t xml:space="preserve"> Photoshop</w:t>
      </w:r>
      <w:r w:rsidR="005902B6" w:rsidRPr="008641F6">
        <w:rPr>
          <w:rStyle w:val="wbzude"/>
          <w:color w:val="202124"/>
        </w:rPr>
        <w:t>”</w:t>
      </w:r>
      <w:r w:rsidR="00103C71" w:rsidRPr="008641F6">
        <w:rPr>
          <w:color w:val="000000"/>
          <w:shd w:val="clear" w:color="auto" w:fill="FFFFFF"/>
        </w:rPr>
        <w:t xml:space="preserve"> (RetailChoice.com, 2021)</w:t>
      </w:r>
      <w:r w:rsidR="00C87220" w:rsidRPr="008641F6">
        <w:rPr>
          <w:rStyle w:val="wbzude"/>
          <w:color w:val="202124"/>
        </w:rPr>
        <w:t xml:space="preserve">. </w:t>
      </w:r>
      <w:r w:rsidR="005902B6" w:rsidRPr="008641F6">
        <w:rPr>
          <w:rStyle w:val="wbzude"/>
          <w:color w:val="202124"/>
        </w:rPr>
        <w:lastRenderedPageBreak/>
        <w:t xml:space="preserve">Photoshop and Illustrator are both design software programmes </w:t>
      </w:r>
      <w:r w:rsidR="00C87220" w:rsidRPr="008641F6">
        <w:rPr>
          <w:rStyle w:val="wbzude"/>
          <w:color w:val="202124"/>
        </w:rPr>
        <w:t xml:space="preserve">that are taught </w:t>
      </w:r>
      <w:r w:rsidR="00696E8F" w:rsidRPr="008641F6">
        <w:rPr>
          <w:rStyle w:val="wbzude"/>
          <w:color w:val="202124"/>
        </w:rPr>
        <w:t>weekly. This</w:t>
      </w:r>
      <w:r w:rsidR="00103C71" w:rsidRPr="008641F6">
        <w:rPr>
          <w:rStyle w:val="wbzude"/>
          <w:color w:val="202124"/>
        </w:rPr>
        <w:t xml:space="preserve"> is </w:t>
      </w:r>
      <w:r w:rsidR="00696E8F" w:rsidRPr="008641F6">
        <w:rPr>
          <w:rStyle w:val="wbzude"/>
          <w:color w:val="202124"/>
        </w:rPr>
        <w:t>a</w:t>
      </w:r>
      <w:r w:rsidR="00103C71" w:rsidRPr="008641F6">
        <w:rPr>
          <w:rStyle w:val="wbzude"/>
          <w:color w:val="202124"/>
        </w:rPr>
        <w:t xml:space="preserve"> </w:t>
      </w:r>
      <w:r w:rsidR="00696E8F" w:rsidRPr="008641F6">
        <w:rPr>
          <w:rStyle w:val="wbzude"/>
          <w:color w:val="202124"/>
        </w:rPr>
        <w:t xml:space="preserve">skill that is required for working in the industry. </w:t>
      </w:r>
    </w:p>
    <w:p w14:paraId="2AC135F7" w14:textId="77777777" w:rsidR="00103C71" w:rsidRPr="008641F6" w:rsidRDefault="00103C71" w:rsidP="00103C71">
      <w:pPr>
        <w:spacing w:line="360" w:lineRule="auto"/>
        <w:jc w:val="both"/>
      </w:pPr>
    </w:p>
    <w:p w14:paraId="2E950142" w14:textId="0B94FDD7" w:rsidR="00C51561" w:rsidRPr="008641F6" w:rsidRDefault="00696E8F" w:rsidP="00103C71">
      <w:pPr>
        <w:spacing w:line="360" w:lineRule="auto"/>
        <w:jc w:val="both"/>
      </w:pPr>
      <w:r w:rsidRPr="008641F6">
        <w:t>As well as the digital skills taught, c</w:t>
      </w:r>
      <w:r w:rsidR="009E5FF0" w:rsidRPr="008641F6">
        <w:t>olour matching, colour theory, trend forecasting are other skills taught, and highly valued.</w:t>
      </w:r>
      <w:r w:rsidR="00452D01" w:rsidRPr="008641F6">
        <w:t xml:space="preserve"> </w:t>
      </w:r>
      <w:r w:rsidRPr="008641F6">
        <w:t>T</w:t>
      </w:r>
      <w:r w:rsidR="00452D01" w:rsidRPr="008641F6">
        <w:t>ransferable</w:t>
      </w:r>
      <w:r w:rsidRPr="008641F6">
        <w:t xml:space="preserve"> skills</w:t>
      </w:r>
      <w:r w:rsidR="00452D01" w:rsidRPr="008641F6">
        <w:t xml:space="preserve"> </w:t>
      </w:r>
      <w:r w:rsidRPr="008641F6">
        <w:t xml:space="preserve">are useful to many </w:t>
      </w:r>
      <w:r w:rsidR="00452D01" w:rsidRPr="008641F6">
        <w:t xml:space="preserve">aspects </w:t>
      </w:r>
      <w:r w:rsidRPr="008641F6">
        <w:t>of life are also embedding into the programme,</w:t>
      </w:r>
      <w:r w:rsidR="00452D01" w:rsidRPr="008641F6">
        <w:t xml:space="preserve"> for example teamwork, communication skills, time management, organisation, </w:t>
      </w:r>
      <w:r w:rsidRPr="008641F6">
        <w:t xml:space="preserve">idea presentation </w:t>
      </w:r>
      <w:r w:rsidR="00452D01" w:rsidRPr="008641F6">
        <w:t xml:space="preserve">and professionalism. </w:t>
      </w:r>
      <w:r w:rsidRPr="008641F6">
        <w:t xml:space="preserve">Researching into future trends is an important part of being a successful SPD </w:t>
      </w:r>
      <w:r w:rsidR="009B56CA" w:rsidRPr="008641F6">
        <w:t>to</w:t>
      </w:r>
      <w:r w:rsidRPr="008641F6">
        <w:t xml:space="preserve"> create </w:t>
      </w:r>
      <w:r w:rsidR="009B56CA" w:rsidRPr="008641F6">
        <w:t>collections for fashion and furnishings, well ahead of when they will be on the presented on the catwalk.</w:t>
      </w:r>
    </w:p>
    <w:p w14:paraId="600F2CAD" w14:textId="77777777" w:rsidR="00C51561" w:rsidRPr="008641F6" w:rsidRDefault="00C51561" w:rsidP="00103C71">
      <w:pPr>
        <w:spacing w:line="360" w:lineRule="auto"/>
        <w:jc w:val="both"/>
      </w:pPr>
    </w:p>
    <w:p w14:paraId="33DF69E3" w14:textId="550D4398" w:rsidR="005137DD" w:rsidRPr="00ED4117" w:rsidRDefault="00C51561" w:rsidP="00103C71">
      <w:pPr>
        <w:spacing w:line="360" w:lineRule="auto"/>
        <w:jc w:val="both"/>
        <w:rPr>
          <w:color w:val="000000" w:themeColor="text1"/>
          <w:shd w:val="clear" w:color="auto" w:fill="FFFFFF"/>
        </w:rPr>
      </w:pPr>
      <w:r w:rsidRPr="008641F6">
        <w:rPr>
          <w:color w:val="222222"/>
        </w:rPr>
        <w:t>Trend forecasting is the process of “researching and formulating predictions on consumers future buying habits”</w:t>
      </w:r>
      <w:r w:rsidRPr="008641F6">
        <w:rPr>
          <w:color w:val="000000"/>
          <w:shd w:val="clear" w:color="auto" w:fill="FFFFFF"/>
        </w:rPr>
        <w:t xml:space="preserve"> (Flaunter, 2020)</w:t>
      </w:r>
      <w:r w:rsidRPr="008641F6">
        <w:t xml:space="preserve"> </w:t>
      </w:r>
      <w:r w:rsidRPr="008641F6">
        <w:rPr>
          <w:color w:val="222222"/>
        </w:rPr>
        <w:t xml:space="preserve">and was introduced by “James Laver in the 1930s” </w:t>
      </w:r>
      <w:r w:rsidRPr="008641F6">
        <w:rPr>
          <w:color w:val="000000"/>
          <w:shd w:val="clear" w:color="auto" w:fill="FFFFFF"/>
        </w:rPr>
        <w:t xml:space="preserve">(Flaunter, 2020). </w:t>
      </w:r>
      <w:r w:rsidRPr="008641F6">
        <w:rPr>
          <w:color w:val="222222"/>
        </w:rPr>
        <w:t xml:space="preserve">By identifying the source, tracing the evolution, and recognising patterns of trends, forecasters </w:t>
      </w:r>
      <w:r w:rsidR="006D4CB8" w:rsidRPr="008641F6">
        <w:rPr>
          <w:color w:val="222222"/>
        </w:rPr>
        <w:t>can</w:t>
      </w:r>
      <w:r w:rsidRPr="008641F6">
        <w:rPr>
          <w:color w:val="222222"/>
        </w:rPr>
        <w:t xml:space="preserve"> provide designers and brands with a ‘vision’ of the future. “</w:t>
      </w:r>
      <w:r w:rsidR="00103C71" w:rsidRPr="008641F6">
        <w:rPr>
          <w:color w:val="222222"/>
        </w:rPr>
        <w:t>Forecaster’s</w:t>
      </w:r>
      <w:r w:rsidRPr="008641F6">
        <w:rPr>
          <w:color w:val="222222"/>
        </w:rPr>
        <w:t xml:space="preserve"> research and identify social, cultural, ethical or environmental shifts, and how they are likely to affect future consumer behaviour”</w:t>
      </w:r>
      <w:r w:rsidRPr="008641F6">
        <w:rPr>
          <w:color w:val="000000"/>
          <w:shd w:val="clear" w:color="auto" w:fill="FFFFFF"/>
        </w:rPr>
        <w:t xml:space="preserve"> (Flaunter, 2020</w:t>
      </w:r>
      <w:r w:rsidRPr="00ED4117">
        <w:rPr>
          <w:color w:val="000000"/>
          <w:highlight w:val="magenta"/>
          <w:shd w:val="clear" w:color="auto" w:fill="FFFFFF"/>
        </w:rPr>
        <w:t xml:space="preserve">). </w:t>
      </w:r>
      <w:r w:rsidR="00ED4117" w:rsidRPr="00ED4117">
        <w:rPr>
          <w:color w:val="000000"/>
          <w:highlight w:val="magenta"/>
          <w:shd w:val="clear" w:color="auto" w:fill="FFFFFF"/>
        </w:rPr>
        <w:t>One trend that is constantly changing and adapting is technology, and it is being used more in surface pattern as it develops.</w:t>
      </w:r>
    </w:p>
    <w:p w14:paraId="5901C8DF" w14:textId="3483EA01" w:rsidR="00103C71" w:rsidRPr="008641F6" w:rsidRDefault="00103C71" w:rsidP="00AF5B08">
      <w:pPr>
        <w:spacing w:line="360" w:lineRule="auto"/>
        <w:jc w:val="both"/>
        <w:rPr>
          <w:color w:val="000000"/>
          <w:shd w:val="clear" w:color="auto" w:fill="FFFFFF"/>
        </w:rPr>
      </w:pPr>
    </w:p>
    <w:p w14:paraId="33EA3B07" w14:textId="688E62C9" w:rsidR="00AF5B08" w:rsidRPr="008641F6" w:rsidRDefault="00103C71" w:rsidP="00AF5B08">
      <w:pPr>
        <w:spacing w:line="360" w:lineRule="auto"/>
        <w:jc w:val="both"/>
        <w:rPr>
          <w:color w:val="000000" w:themeColor="text1"/>
        </w:rPr>
      </w:pPr>
      <w:r w:rsidRPr="008641F6">
        <w:rPr>
          <w:color w:val="000000" w:themeColor="text1"/>
          <w:shd w:val="clear" w:color="auto" w:fill="FFFFFF"/>
        </w:rPr>
        <w:t>As technology is everchanging it is crucial for surface pattern designers to act</w:t>
      </w:r>
      <w:r w:rsidR="00AF5B08" w:rsidRPr="008641F6">
        <w:rPr>
          <w:color w:val="000000" w:themeColor="text1"/>
          <w:shd w:val="clear" w:color="auto" w:fill="FFFFFF"/>
        </w:rPr>
        <w:t>ive</w:t>
      </w:r>
      <w:r w:rsidRPr="008641F6">
        <w:rPr>
          <w:color w:val="000000" w:themeColor="text1"/>
          <w:shd w:val="clear" w:color="auto" w:fill="FFFFFF"/>
        </w:rPr>
        <w:t>ly learn new and u</w:t>
      </w:r>
      <w:r w:rsidR="00AF5B08" w:rsidRPr="008641F6">
        <w:rPr>
          <w:color w:val="000000" w:themeColor="text1"/>
          <w:shd w:val="clear" w:color="auto" w:fill="FFFFFF"/>
        </w:rPr>
        <w:t>p</w:t>
      </w:r>
      <w:r w:rsidRPr="008641F6">
        <w:rPr>
          <w:color w:val="000000" w:themeColor="text1"/>
          <w:shd w:val="clear" w:color="auto" w:fill="FFFFFF"/>
        </w:rPr>
        <w:t xml:space="preserve">coming processes in their field of work. For </w:t>
      </w:r>
      <w:r w:rsidR="00AF5B08" w:rsidRPr="008641F6">
        <w:rPr>
          <w:color w:val="000000" w:themeColor="text1"/>
          <w:shd w:val="clear" w:color="auto" w:fill="FFFFFF"/>
        </w:rPr>
        <w:t>example,</w:t>
      </w:r>
      <w:r w:rsidRPr="008641F6">
        <w:rPr>
          <w:color w:val="000000" w:themeColor="text1"/>
          <w:shd w:val="clear" w:color="auto" w:fill="FFFFFF"/>
        </w:rPr>
        <w:t xml:space="preserve"> one of the earliest </w:t>
      </w:r>
      <w:r w:rsidR="00AF5B08" w:rsidRPr="008641F6">
        <w:rPr>
          <w:color w:val="000000" w:themeColor="text1"/>
          <w:shd w:val="clear" w:color="auto" w:fill="FFFFFF"/>
        </w:rPr>
        <w:t>surface pattern design skills was block printing</w:t>
      </w:r>
      <w:r w:rsidR="00E81C2D" w:rsidRPr="008641F6">
        <w:rPr>
          <w:color w:val="000000" w:themeColor="text1"/>
          <w:shd w:val="clear" w:color="auto" w:fill="FFFFFF"/>
        </w:rPr>
        <w:t xml:space="preserve"> and </w:t>
      </w:r>
      <w:proofErr w:type="spellStart"/>
      <w:r w:rsidR="00E81C2D" w:rsidRPr="008641F6">
        <w:rPr>
          <w:color w:val="000000" w:themeColor="text1"/>
          <w:shd w:val="clear" w:color="auto" w:fill="FFFFFF"/>
        </w:rPr>
        <w:t>Kodatrace</w:t>
      </w:r>
      <w:proofErr w:type="spellEnd"/>
      <w:r w:rsidR="00AF5B08" w:rsidRPr="008641F6">
        <w:rPr>
          <w:color w:val="000000" w:themeColor="text1"/>
          <w:shd w:val="clear" w:color="auto" w:fill="FFFFFF"/>
        </w:rPr>
        <w:t>.</w:t>
      </w:r>
      <w:r w:rsidR="00E81C2D" w:rsidRPr="008641F6">
        <w:rPr>
          <w:color w:val="000000" w:themeColor="text1"/>
          <w:shd w:val="clear" w:color="auto" w:fill="FFFFFF"/>
        </w:rPr>
        <w:t xml:space="preserve"> </w:t>
      </w:r>
      <w:r w:rsidR="00AF5B08" w:rsidRPr="008641F6">
        <w:rPr>
          <w:color w:val="000000" w:themeColor="text1"/>
          <w:shd w:val="clear" w:color="auto" w:fill="FFFFFF"/>
        </w:rPr>
        <w:t xml:space="preserve">Woodblock printing is where image or design is “carved in reverse on a piece of wood, leaving the image's outline on the wood, and the block is then inked and printed on a substance like paper or fabric.” (Study.com, 2019). This process can be seen </w:t>
      </w:r>
      <w:r w:rsidR="00E81C2D" w:rsidRPr="008641F6">
        <w:rPr>
          <w:color w:val="000000" w:themeColor="text1"/>
          <w:shd w:val="clear" w:color="auto" w:fill="FFFFFF"/>
        </w:rPr>
        <w:t>in the work of renowned surface pattern and textile designer</w:t>
      </w:r>
      <w:r w:rsidR="00AF5B08" w:rsidRPr="008641F6">
        <w:rPr>
          <w:color w:val="000000" w:themeColor="text1"/>
          <w:shd w:val="clear" w:color="auto" w:fill="FFFFFF"/>
        </w:rPr>
        <w:t xml:space="preserve">, </w:t>
      </w:r>
      <w:r w:rsidR="00E81C2D" w:rsidRPr="008641F6">
        <w:rPr>
          <w:color w:val="000000" w:themeColor="text1"/>
          <w:shd w:val="clear" w:color="auto" w:fill="FFFFFF"/>
        </w:rPr>
        <w:t>D</w:t>
      </w:r>
      <w:r w:rsidR="00AF5B08" w:rsidRPr="008641F6">
        <w:rPr>
          <w:color w:val="000000" w:themeColor="text1"/>
          <w:shd w:val="clear" w:color="auto" w:fill="FFFFFF"/>
        </w:rPr>
        <w:t xml:space="preserve">ame </w:t>
      </w:r>
      <w:proofErr w:type="spellStart"/>
      <w:r w:rsidR="00AF5B08" w:rsidRPr="008641F6">
        <w:rPr>
          <w:color w:val="000000" w:themeColor="text1"/>
          <w:shd w:val="clear" w:color="auto" w:fill="FFFFFF"/>
        </w:rPr>
        <w:t>Zandra</w:t>
      </w:r>
      <w:proofErr w:type="spellEnd"/>
      <w:r w:rsidR="00AF5B08" w:rsidRPr="008641F6">
        <w:rPr>
          <w:color w:val="000000" w:themeColor="text1"/>
          <w:shd w:val="clear" w:color="auto" w:fill="FFFFFF"/>
        </w:rPr>
        <w:t xml:space="preserve"> Rhodes. </w:t>
      </w:r>
      <w:r w:rsidR="00E81C2D" w:rsidRPr="008641F6">
        <w:rPr>
          <w:color w:val="000000" w:themeColor="text1"/>
          <w:shd w:val="clear" w:color="auto" w:fill="FFFFFF"/>
        </w:rPr>
        <w:t>Whereas</w:t>
      </w:r>
      <w:r w:rsidR="00AF5B08" w:rsidRPr="008641F6">
        <w:rPr>
          <w:color w:val="000000" w:themeColor="text1"/>
          <w:shd w:val="clear" w:color="auto" w:fill="FFFFFF"/>
        </w:rPr>
        <w:t xml:space="preserve"> for example a newer and more modern process of this includes </w:t>
      </w:r>
      <w:r w:rsidR="00E81C2D" w:rsidRPr="008641F6">
        <w:rPr>
          <w:color w:val="000000" w:themeColor="text1"/>
          <w:shd w:val="clear" w:color="auto" w:fill="FFFFFF"/>
        </w:rPr>
        <w:t xml:space="preserve">using a </w:t>
      </w:r>
      <w:r w:rsidR="00AF5B08" w:rsidRPr="008641F6">
        <w:rPr>
          <w:color w:val="000000" w:themeColor="text1"/>
          <w:shd w:val="clear" w:color="auto" w:fill="FFFFFF"/>
        </w:rPr>
        <w:t xml:space="preserve">digital software </w:t>
      </w:r>
      <w:r w:rsidR="00E81C2D" w:rsidRPr="008641F6">
        <w:rPr>
          <w:color w:val="000000" w:themeColor="text1"/>
          <w:shd w:val="clear" w:color="auto" w:fill="FFFFFF"/>
        </w:rPr>
        <w:t xml:space="preserve">such as Photoshop to create your pattern, printing it and then exposing it to a screen. </w:t>
      </w:r>
    </w:p>
    <w:p w14:paraId="7BA9B05D" w14:textId="3BE74BF1" w:rsidR="00AF5B08" w:rsidRPr="008641F6" w:rsidRDefault="00AF5B08" w:rsidP="00AF5B08"/>
    <w:p w14:paraId="43B4FDC8" w14:textId="37DFE768" w:rsidR="00103C71" w:rsidRPr="008641F6" w:rsidRDefault="00103C71" w:rsidP="00103C71">
      <w:pPr>
        <w:spacing w:line="360" w:lineRule="auto"/>
        <w:jc w:val="both"/>
        <w:rPr>
          <w:color w:val="222222"/>
        </w:rPr>
      </w:pPr>
    </w:p>
    <w:p w14:paraId="322CD04C" w14:textId="77777777" w:rsidR="00103C71" w:rsidRPr="008641F6" w:rsidRDefault="00103C71" w:rsidP="00103C71">
      <w:pPr>
        <w:spacing w:line="360" w:lineRule="auto"/>
        <w:jc w:val="both"/>
        <w:rPr>
          <w:color w:val="222222"/>
        </w:rPr>
      </w:pPr>
    </w:p>
    <w:p w14:paraId="6AB1DB95" w14:textId="66A7208E" w:rsidR="00BF61A9" w:rsidRPr="008641F6" w:rsidRDefault="004E539C" w:rsidP="00103C71">
      <w:pPr>
        <w:jc w:val="center"/>
        <w:rPr>
          <w:color w:val="000000"/>
          <w:shd w:val="clear" w:color="auto" w:fill="FFFFFF"/>
        </w:rPr>
      </w:pPr>
      <w:r w:rsidRPr="008641F6">
        <w:rPr>
          <w:noProof/>
          <w:color w:val="000000"/>
          <w:shd w:val="clear" w:color="auto" w:fill="FFFFFF"/>
        </w:rPr>
        <w:lastRenderedPageBreak/>
        <w:drawing>
          <wp:inline distT="0" distB="0" distL="0" distR="0" wp14:anchorId="7FC0F92A" wp14:editId="2923C0D6">
            <wp:extent cx="2968695" cy="2938436"/>
            <wp:effectExtent l="0" t="0" r="3175" b="0"/>
            <wp:docPr id="5" name="Picture 5"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whiteboard&#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00537" cy="2969953"/>
                    </a:xfrm>
                    <a:prstGeom prst="rect">
                      <a:avLst/>
                    </a:prstGeom>
                  </pic:spPr>
                </pic:pic>
              </a:graphicData>
            </a:graphic>
          </wp:inline>
        </w:drawing>
      </w:r>
    </w:p>
    <w:p w14:paraId="3498E7CA" w14:textId="77777777" w:rsidR="00B95245" w:rsidRPr="008641F6" w:rsidRDefault="00B95245" w:rsidP="004E539C">
      <w:pPr>
        <w:jc w:val="center"/>
        <w:rPr>
          <w:color w:val="000000"/>
          <w:shd w:val="clear" w:color="auto" w:fill="FFFFFF"/>
        </w:rPr>
      </w:pPr>
    </w:p>
    <w:p w14:paraId="1567D8FA" w14:textId="32091153" w:rsidR="004E539C" w:rsidRPr="008641F6" w:rsidRDefault="004E539C" w:rsidP="004E539C">
      <w:pPr>
        <w:jc w:val="center"/>
        <w:rPr>
          <w:i/>
          <w:iCs/>
          <w:color w:val="000000"/>
          <w:shd w:val="clear" w:color="auto" w:fill="FFFFFF"/>
        </w:rPr>
      </w:pPr>
      <w:r w:rsidRPr="008641F6">
        <w:rPr>
          <w:i/>
          <w:iCs/>
          <w:color w:val="000000"/>
          <w:shd w:val="clear" w:color="auto" w:fill="FFFFFF"/>
        </w:rPr>
        <w:t xml:space="preserve">Fig.1 Lily Sketches, The Art of </w:t>
      </w:r>
      <w:proofErr w:type="spellStart"/>
      <w:r w:rsidRPr="008641F6">
        <w:rPr>
          <w:i/>
          <w:iCs/>
          <w:color w:val="000000"/>
          <w:shd w:val="clear" w:color="auto" w:fill="FFFFFF"/>
        </w:rPr>
        <w:t>Zandra</w:t>
      </w:r>
      <w:proofErr w:type="spellEnd"/>
      <w:r w:rsidRPr="008641F6">
        <w:rPr>
          <w:i/>
          <w:iCs/>
          <w:color w:val="000000"/>
          <w:shd w:val="clear" w:color="auto" w:fill="FFFFFF"/>
        </w:rPr>
        <w:t xml:space="preserve"> Rhodes</w:t>
      </w:r>
    </w:p>
    <w:p w14:paraId="20EA74AC" w14:textId="77777777" w:rsidR="004E539C" w:rsidRPr="008641F6" w:rsidRDefault="004E539C" w:rsidP="004E539C">
      <w:pPr>
        <w:jc w:val="center"/>
        <w:rPr>
          <w:color w:val="000000"/>
          <w:shd w:val="clear" w:color="auto" w:fill="FFFFFF"/>
        </w:rPr>
      </w:pPr>
    </w:p>
    <w:p w14:paraId="6CEB8835" w14:textId="1AA9EDF3" w:rsidR="00BF61A9" w:rsidRPr="008641F6" w:rsidRDefault="00BF61A9" w:rsidP="00B95245">
      <w:pPr>
        <w:spacing w:line="360" w:lineRule="auto"/>
        <w:jc w:val="both"/>
        <w:rPr>
          <w:color w:val="000000"/>
          <w:shd w:val="clear" w:color="auto" w:fill="FFFFFF"/>
        </w:rPr>
      </w:pPr>
      <w:r w:rsidRPr="008641F6">
        <w:rPr>
          <w:color w:val="000000"/>
          <w:shd w:val="clear" w:color="auto" w:fill="FFFFFF"/>
        </w:rPr>
        <w:t xml:space="preserve">During Rhodes time in Tokyo, Japan, she started to “sketch </w:t>
      </w:r>
      <w:r w:rsidR="00EF4256" w:rsidRPr="008641F6">
        <w:rPr>
          <w:color w:val="000000"/>
          <w:shd w:val="clear" w:color="auto" w:fill="FFFFFF"/>
        </w:rPr>
        <w:t>lilies</w:t>
      </w:r>
      <w:r w:rsidRPr="008641F6">
        <w:rPr>
          <w:color w:val="000000"/>
          <w:shd w:val="clear" w:color="auto" w:fill="FFFFFF"/>
        </w:rPr>
        <w:t xml:space="preserve">, fields of </w:t>
      </w:r>
      <w:r w:rsidR="00EF4256" w:rsidRPr="008641F6">
        <w:rPr>
          <w:color w:val="000000"/>
          <w:shd w:val="clear" w:color="auto" w:fill="FFFFFF"/>
        </w:rPr>
        <w:t>lilies</w:t>
      </w:r>
      <w:r w:rsidRPr="008641F6">
        <w:rPr>
          <w:color w:val="000000"/>
          <w:shd w:val="clear" w:color="auto" w:fill="FFFFFF"/>
        </w:rPr>
        <w:t>, lily collars, lily petals”</w:t>
      </w:r>
      <w:r w:rsidR="004E539C" w:rsidRPr="008641F6">
        <w:rPr>
          <w:color w:val="000000"/>
          <w:shd w:val="clear" w:color="auto" w:fill="FFFFFF"/>
        </w:rPr>
        <w:t>, see fig 1.</w:t>
      </w:r>
      <w:r w:rsidRPr="008641F6">
        <w:rPr>
          <w:color w:val="000000"/>
          <w:shd w:val="clear" w:color="auto" w:fill="FFFFFF"/>
        </w:rPr>
        <w:t xml:space="preserve"> (</w:t>
      </w:r>
      <w:proofErr w:type="spellStart"/>
      <w:r w:rsidRPr="008641F6">
        <w:rPr>
          <w:color w:val="000000"/>
          <w:shd w:val="clear" w:color="auto" w:fill="FFFFFF"/>
        </w:rPr>
        <w:t>Zandra</w:t>
      </w:r>
      <w:proofErr w:type="spellEnd"/>
      <w:r w:rsidRPr="008641F6">
        <w:rPr>
          <w:color w:val="000000"/>
          <w:shd w:val="clear" w:color="auto" w:fill="FFFFFF"/>
        </w:rPr>
        <w:t xml:space="preserve"> et al., 1984, pp.92)</w:t>
      </w:r>
      <w:r w:rsidRPr="008641F6">
        <w:t xml:space="preserve"> </w:t>
      </w:r>
      <w:r w:rsidRPr="008641F6">
        <w:rPr>
          <w:color w:val="000000"/>
          <w:shd w:val="clear" w:color="auto" w:fill="FFFFFF"/>
        </w:rPr>
        <w:t>and finally created “A field of Lilies and Lovely Lily Flower” (</w:t>
      </w:r>
      <w:proofErr w:type="spellStart"/>
      <w:r w:rsidRPr="008641F6">
        <w:rPr>
          <w:color w:val="000000"/>
          <w:shd w:val="clear" w:color="auto" w:fill="FFFFFF"/>
        </w:rPr>
        <w:t>Zandra</w:t>
      </w:r>
      <w:proofErr w:type="spellEnd"/>
      <w:r w:rsidRPr="008641F6">
        <w:rPr>
          <w:color w:val="000000"/>
          <w:shd w:val="clear" w:color="auto" w:fill="FFFFFF"/>
        </w:rPr>
        <w:t xml:space="preserve"> et al., 1984, pp.92). She used “fresh fish, vegetables, and flowers in the market” to inspire her and start her sketches. </w:t>
      </w:r>
      <w:r w:rsidR="005137DD" w:rsidRPr="008641F6">
        <w:rPr>
          <w:color w:val="000000"/>
          <w:shd w:val="clear" w:color="auto" w:fill="FFFFFF"/>
        </w:rPr>
        <w:t>‘</w:t>
      </w:r>
      <w:r w:rsidRPr="008641F6">
        <w:rPr>
          <w:color w:val="000000"/>
          <w:shd w:val="clear" w:color="auto" w:fill="FFFFFF"/>
        </w:rPr>
        <w:t>Intercutting’ was a special skilled technique Rhodes used to perfect her designs by “continually cutting and re cutting the paper and fitting it together” (</w:t>
      </w:r>
      <w:proofErr w:type="spellStart"/>
      <w:r w:rsidRPr="008641F6">
        <w:rPr>
          <w:color w:val="000000"/>
          <w:shd w:val="clear" w:color="auto" w:fill="FFFFFF"/>
        </w:rPr>
        <w:t>Zandra</w:t>
      </w:r>
      <w:proofErr w:type="spellEnd"/>
      <w:r w:rsidRPr="008641F6">
        <w:rPr>
          <w:color w:val="000000"/>
          <w:shd w:val="clear" w:color="auto" w:fill="FFFFFF"/>
        </w:rPr>
        <w:t xml:space="preserve"> et al., 1984, pp. 92)</w:t>
      </w:r>
      <w:r w:rsidR="004E539C" w:rsidRPr="008641F6">
        <w:rPr>
          <w:color w:val="000000"/>
          <w:shd w:val="clear" w:color="auto" w:fill="FFFFFF"/>
        </w:rPr>
        <w:t>. She did this to see her design, and perfect it before continuing to progress with the design.</w:t>
      </w:r>
    </w:p>
    <w:p w14:paraId="1B44FEE1" w14:textId="40F2B363" w:rsidR="00BF61A9" w:rsidRPr="008641F6" w:rsidRDefault="00BF61A9" w:rsidP="00B95245">
      <w:pPr>
        <w:spacing w:line="360" w:lineRule="auto"/>
        <w:jc w:val="both"/>
        <w:rPr>
          <w:color w:val="000000"/>
          <w:shd w:val="clear" w:color="auto" w:fill="FFFFFF"/>
        </w:rPr>
      </w:pPr>
    </w:p>
    <w:p w14:paraId="7980ED75" w14:textId="46E2D885" w:rsidR="00BF61A9" w:rsidRPr="008641F6" w:rsidRDefault="00BF61A9" w:rsidP="005137DD">
      <w:pPr>
        <w:ind w:left="720"/>
        <w:jc w:val="both"/>
        <w:rPr>
          <w:color w:val="000000"/>
          <w:shd w:val="clear" w:color="auto" w:fill="FFFFFF"/>
        </w:rPr>
      </w:pPr>
      <w:r w:rsidRPr="008641F6">
        <w:rPr>
          <w:color w:val="000000"/>
          <w:shd w:val="clear" w:color="auto" w:fill="FFFFFF"/>
        </w:rPr>
        <w:t>Intercutting is a technique of cutting two pieces of paper (one directly on top of the other) at the same time so that the incorrect piece can be cut out, then lifted out, leaving a clean, exact-fitting replacement from the sheet that has been lying underneath. The design is then turned over and s</w:t>
      </w:r>
      <w:r w:rsidR="005137DD" w:rsidRPr="008641F6">
        <w:rPr>
          <w:color w:val="000000"/>
          <w:shd w:val="clear" w:color="auto" w:fill="FFFFFF"/>
        </w:rPr>
        <w:t>t</w:t>
      </w:r>
      <w:r w:rsidRPr="008641F6">
        <w:rPr>
          <w:color w:val="000000"/>
          <w:shd w:val="clear" w:color="auto" w:fill="FFFFFF"/>
        </w:rPr>
        <w:t>uck edge to edge with Sellotape. (</w:t>
      </w:r>
      <w:proofErr w:type="spellStart"/>
      <w:r w:rsidRPr="008641F6">
        <w:rPr>
          <w:color w:val="000000"/>
          <w:shd w:val="clear" w:color="auto" w:fill="FFFFFF"/>
        </w:rPr>
        <w:t>Zandra</w:t>
      </w:r>
      <w:proofErr w:type="spellEnd"/>
      <w:r w:rsidRPr="008641F6">
        <w:rPr>
          <w:color w:val="000000"/>
          <w:shd w:val="clear" w:color="auto" w:fill="FFFFFF"/>
        </w:rPr>
        <w:t xml:space="preserve"> et al., 1984, pp. 92)</w:t>
      </w:r>
    </w:p>
    <w:p w14:paraId="77290811" w14:textId="04FF8582" w:rsidR="00BF61A9" w:rsidRPr="008641F6" w:rsidRDefault="00BF61A9" w:rsidP="00B95245">
      <w:pPr>
        <w:spacing w:line="360" w:lineRule="auto"/>
      </w:pPr>
    </w:p>
    <w:p w14:paraId="1BEDEF32" w14:textId="77777777" w:rsidR="00013789" w:rsidRPr="008641F6" w:rsidRDefault="00013789" w:rsidP="00B95245">
      <w:pPr>
        <w:spacing w:line="360" w:lineRule="auto"/>
        <w:jc w:val="center"/>
        <w:rPr>
          <w:i/>
          <w:iCs/>
          <w:highlight w:val="green"/>
        </w:rPr>
      </w:pPr>
      <w:r w:rsidRPr="008641F6">
        <w:rPr>
          <w:noProof/>
        </w:rPr>
        <w:lastRenderedPageBreak/>
        <w:drawing>
          <wp:inline distT="0" distB="0" distL="0" distR="0" wp14:anchorId="17135788" wp14:editId="5E4F3330">
            <wp:extent cx="3035300" cy="2991917"/>
            <wp:effectExtent l="0" t="0" r="0" b="5715"/>
            <wp:docPr id="6" name="Picture 6"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shap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43954" cy="3099018"/>
                    </a:xfrm>
                    <a:prstGeom prst="rect">
                      <a:avLst/>
                    </a:prstGeom>
                  </pic:spPr>
                </pic:pic>
              </a:graphicData>
            </a:graphic>
          </wp:inline>
        </w:drawing>
      </w:r>
    </w:p>
    <w:p w14:paraId="02F0463C" w14:textId="4B75D08B" w:rsidR="00013789" w:rsidRPr="008641F6" w:rsidRDefault="00013789" w:rsidP="00B95245">
      <w:pPr>
        <w:spacing w:line="360" w:lineRule="auto"/>
        <w:jc w:val="center"/>
      </w:pPr>
      <w:r w:rsidRPr="008641F6">
        <w:rPr>
          <w:i/>
          <w:iCs/>
          <w:highlight w:val="green"/>
        </w:rPr>
        <w:t>Fig</w:t>
      </w:r>
      <w:r w:rsidR="00200E3B" w:rsidRPr="008641F6">
        <w:rPr>
          <w:i/>
          <w:iCs/>
          <w:highlight w:val="green"/>
        </w:rPr>
        <w:t>.2</w:t>
      </w:r>
      <w:r w:rsidRPr="008641F6">
        <w:rPr>
          <w:i/>
          <w:iCs/>
          <w:highlight w:val="green"/>
        </w:rPr>
        <w:t xml:space="preserve"> Motif Design, The Art of </w:t>
      </w:r>
      <w:proofErr w:type="spellStart"/>
      <w:r w:rsidRPr="008641F6">
        <w:rPr>
          <w:i/>
          <w:iCs/>
          <w:highlight w:val="green"/>
        </w:rPr>
        <w:t>Zandra</w:t>
      </w:r>
      <w:proofErr w:type="spellEnd"/>
      <w:r w:rsidRPr="008641F6">
        <w:rPr>
          <w:i/>
          <w:iCs/>
          <w:highlight w:val="green"/>
        </w:rPr>
        <w:t xml:space="preserve"> Rhodes</w:t>
      </w:r>
    </w:p>
    <w:p w14:paraId="5149BEBE" w14:textId="152760F5" w:rsidR="00BF61A9" w:rsidRPr="008641F6" w:rsidRDefault="00BF61A9" w:rsidP="00B95245">
      <w:pPr>
        <w:spacing w:line="360" w:lineRule="auto"/>
        <w:jc w:val="center"/>
      </w:pPr>
    </w:p>
    <w:p w14:paraId="43095837" w14:textId="0EDA3526" w:rsidR="00E710C2" w:rsidRPr="008641F6" w:rsidRDefault="00BF61A9" w:rsidP="00B95245">
      <w:pPr>
        <w:spacing w:line="360" w:lineRule="auto"/>
        <w:jc w:val="both"/>
        <w:rPr>
          <w:color w:val="000000"/>
          <w:shd w:val="clear" w:color="auto" w:fill="FFFFFF"/>
        </w:rPr>
      </w:pPr>
      <w:r w:rsidRPr="008641F6">
        <w:t xml:space="preserve">Rhodes “developed a way of printing by turning the screen to reverse the print” </w:t>
      </w:r>
      <w:r w:rsidRPr="008641F6">
        <w:rPr>
          <w:color w:val="000000"/>
          <w:shd w:val="clear" w:color="auto" w:fill="FFFFFF"/>
        </w:rPr>
        <w:t>(</w:t>
      </w:r>
      <w:proofErr w:type="spellStart"/>
      <w:r w:rsidRPr="008641F6">
        <w:rPr>
          <w:color w:val="000000"/>
          <w:shd w:val="clear" w:color="auto" w:fill="FFFFFF"/>
        </w:rPr>
        <w:t>Zandra</w:t>
      </w:r>
      <w:proofErr w:type="spellEnd"/>
      <w:r w:rsidRPr="008641F6">
        <w:rPr>
          <w:color w:val="000000"/>
          <w:shd w:val="clear" w:color="auto" w:fill="FFFFFF"/>
        </w:rPr>
        <w:t xml:space="preserve"> et al., 1984, pp.94) to create </w:t>
      </w:r>
      <w:r w:rsidR="00013789" w:rsidRPr="008641F6">
        <w:rPr>
          <w:color w:val="000000"/>
          <w:shd w:val="clear" w:color="auto" w:fill="FFFFFF"/>
        </w:rPr>
        <w:t>her designs</w:t>
      </w:r>
      <w:r w:rsidR="00E710C2" w:rsidRPr="008641F6">
        <w:rPr>
          <w:color w:val="000000"/>
          <w:shd w:val="clear" w:color="auto" w:fill="FFFFFF"/>
        </w:rPr>
        <w:t xml:space="preserve">. Diagrams above show a comparison of how two designs that are totally different can be used using this format to create different designs. The diagram above is showing ‘Reverse Lily’ and ‘Lace Mountain’ </w:t>
      </w:r>
      <w:r w:rsidR="00BF28A9" w:rsidRPr="008641F6">
        <w:rPr>
          <w:color w:val="000000"/>
          <w:shd w:val="clear" w:color="auto" w:fill="FFFFFF"/>
        </w:rPr>
        <w:t xml:space="preserve">from </w:t>
      </w:r>
      <w:proofErr w:type="gramStart"/>
      <w:r w:rsidR="00BF28A9" w:rsidRPr="008641F6">
        <w:rPr>
          <w:color w:val="000000"/>
          <w:shd w:val="clear" w:color="auto" w:fill="FFFFFF"/>
        </w:rPr>
        <w:t>Rhodes</w:t>
      </w:r>
      <w:proofErr w:type="gramEnd"/>
      <w:r w:rsidR="00BF28A9" w:rsidRPr="008641F6">
        <w:rPr>
          <w:color w:val="000000"/>
          <w:shd w:val="clear" w:color="auto" w:fill="FFFFFF"/>
        </w:rPr>
        <w:t xml:space="preserve"> collection whilst in Tokyo, </w:t>
      </w:r>
      <w:r w:rsidR="00E710C2" w:rsidRPr="008641F6">
        <w:rPr>
          <w:color w:val="000000"/>
          <w:shd w:val="clear" w:color="auto" w:fill="FFFFFF"/>
        </w:rPr>
        <w:t xml:space="preserve">being used and achieving </w:t>
      </w:r>
      <w:r w:rsidR="00013789" w:rsidRPr="008641F6">
        <w:rPr>
          <w:color w:val="000000"/>
          <w:shd w:val="clear" w:color="auto" w:fill="FFFFFF"/>
        </w:rPr>
        <w:t xml:space="preserve">different design outcomes. </w:t>
      </w:r>
    </w:p>
    <w:p w14:paraId="41297882" w14:textId="77777777" w:rsidR="00E710C2" w:rsidRPr="008641F6" w:rsidRDefault="00E710C2" w:rsidP="00B95245">
      <w:pPr>
        <w:spacing w:line="360" w:lineRule="auto"/>
        <w:jc w:val="both"/>
        <w:rPr>
          <w:color w:val="000000"/>
          <w:shd w:val="clear" w:color="auto" w:fill="FFFFFF"/>
        </w:rPr>
      </w:pPr>
    </w:p>
    <w:p w14:paraId="74A44CB2" w14:textId="4E08D427" w:rsidR="00BF61A9" w:rsidRPr="008641F6" w:rsidRDefault="00BF61A9" w:rsidP="00B95245">
      <w:pPr>
        <w:spacing w:line="360" w:lineRule="auto"/>
        <w:jc w:val="both"/>
        <w:rPr>
          <w:color w:val="000000"/>
          <w:shd w:val="clear" w:color="auto" w:fill="FFFFFF"/>
        </w:rPr>
      </w:pPr>
      <w:r w:rsidRPr="008641F6">
        <w:rPr>
          <w:color w:val="000000"/>
          <w:shd w:val="clear" w:color="auto" w:fill="FFFFFF"/>
        </w:rPr>
        <w:t xml:space="preserve">This design is a </w:t>
      </w:r>
      <w:proofErr w:type="gramStart"/>
      <w:r w:rsidRPr="008641F6">
        <w:rPr>
          <w:color w:val="000000"/>
          <w:shd w:val="clear" w:color="auto" w:fill="FFFFFF"/>
        </w:rPr>
        <w:t>three colour</w:t>
      </w:r>
      <w:proofErr w:type="gramEnd"/>
      <w:r w:rsidRPr="008641F6">
        <w:rPr>
          <w:color w:val="000000"/>
          <w:shd w:val="clear" w:color="auto" w:fill="FFFFFF"/>
        </w:rPr>
        <w:t xml:space="preserve"> print on silk chiffon. It is a screen repeat which was later developed into a “asymmetrical, draped, taffeta dress” (</w:t>
      </w:r>
      <w:proofErr w:type="spellStart"/>
      <w:r w:rsidRPr="008641F6">
        <w:rPr>
          <w:color w:val="000000"/>
          <w:shd w:val="clear" w:color="auto" w:fill="FFFFFF"/>
        </w:rPr>
        <w:t>Zandra</w:t>
      </w:r>
      <w:proofErr w:type="spellEnd"/>
      <w:r w:rsidRPr="008641F6">
        <w:rPr>
          <w:color w:val="000000"/>
          <w:shd w:val="clear" w:color="auto" w:fill="FFFFFF"/>
        </w:rPr>
        <w:t xml:space="preserve"> et al., 1984, pp.94). </w:t>
      </w:r>
    </w:p>
    <w:p w14:paraId="43BFC96A" w14:textId="2F9EBAE8" w:rsidR="001B3245" w:rsidRPr="008641F6" w:rsidRDefault="001B3245" w:rsidP="00B95245">
      <w:pPr>
        <w:spacing w:line="360" w:lineRule="auto"/>
        <w:jc w:val="both"/>
        <w:rPr>
          <w:color w:val="000000"/>
          <w:shd w:val="clear" w:color="auto" w:fill="FFFFFF"/>
        </w:rPr>
      </w:pPr>
    </w:p>
    <w:p w14:paraId="60F87E27" w14:textId="798CE92E" w:rsidR="001B3245" w:rsidRPr="008641F6" w:rsidRDefault="001B3245" w:rsidP="001B3245">
      <w:pPr>
        <w:spacing w:line="360" w:lineRule="auto"/>
        <w:jc w:val="center"/>
      </w:pPr>
      <w:r w:rsidRPr="008641F6">
        <w:lastRenderedPageBreak/>
        <w:fldChar w:fldCharType="begin"/>
      </w:r>
      <w:r w:rsidRPr="008641F6">
        <w:instrText xml:space="preserve"> INCLUDEPICTURE "https://precariousdesign.files.wordpress.com/2011/03/rhodes-chinese-dress-full-view.jpg?w=880" \* MERGEFORMATINET </w:instrText>
      </w:r>
      <w:r w:rsidRPr="008641F6">
        <w:fldChar w:fldCharType="separate"/>
      </w:r>
      <w:r w:rsidRPr="008641F6">
        <w:rPr>
          <w:noProof/>
        </w:rPr>
        <w:drawing>
          <wp:inline distT="0" distB="0" distL="0" distR="0" wp14:anchorId="4340A48D" wp14:editId="21F5998E">
            <wp:extent cx="2260600" cy="3200400"/>
            <wp:effectExtent l="0" t="0" r="0" b="0"/>
            <wp:docPr id="11" name="Picture 11" descr="A mannequin wearing a dress&#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7" descr="A mannequin wearing a dress&#10;&#10;Description automatically generated with medium confidence"/>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98283" cy="3253749"/>
                    </a:xfrm>
                    <a:prstGeom prst="rect">
                      <a:avLst/>
                    </a:prstGeom>
                    <a:noFill/>
                    <a:ln>
                      <a:noFill/>
                    </a:ln>
                  </pic:spPr>
                </pic:pic>
              </a:graphicData>
            </a:graphic>
          </wp:inline>
        </w:drawing>
      </w:r>
      <w:r w:rsidRPr="008641F6">
        <w:fldChar w:fldCharType="end"/>
      </w:r>
      <w:r w:rsidR="008D63B3" w:rsidRPr="008641F6">
        <w:rPr>
          <w:noProof/>
        </w:rPr>
        <w:drawing>
          <wp:inline distT="0" distB="0" distL="0" distR="0" wp14:anchorId="2DDA820C" wp14:editId="63BCB75D">
            <wp:extent cx="3167349" cy="2032631"/>
            <wp:effectExtent l="0" t="4127" r="4127" b="4128"/>
            <wp:docPr id="12" name="Picture 12" descr="A picture containing text, indoor, d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indoor, dish&#10;&#10;Description automatically generated"/>
                    <pic:cNvPicPr/>
                  </pic:nvPicPr>
                  <pic:blipFill rotWithShape="1">
                    <a:blip r:embed="rId8" cstate="print">
                      <a:extLst>
                        <a:ext uri="{28A0092B-C50C-407E-A947-70E740481C1C}">
                          <a14:useLocalDpi xmlns:a14="http://schemas.microsoft.com/office/drawing/2010/main" val="0"/>
                        </a:ext>
                      </a:extLst>
                    </a:blip>
                    <a:srcRect l="22680" t="17051" r="7046" b="22823"/>
                    <a:stretch/>
                  </pic:blipFill>
                  <pic:spPr bwMode="auto">
                    <a:xfrm rot="5400000">
                      <a:off x="0" y="0"/>
                      <a:ext cx="3246495" cy="2083423"/>
                    </a:xfrm>
                    <a:prstGeom prst="rect">
                      <a:avLst/>
                    </a:prstGeom>
                    <a:ln>
                      <a:noFill/>
                    </a:ln>
                    <a:extLst>
                      <a:ext uri="{53640926-AAD7-44D8-BBD7-CCE9431645EC}">
                        <a14:shadowObscured xmlns:a14="http://schemas.microsoft.com/office/drawing/2010/main"/>
                      </a:ext>
                    </a:extLst>
                  </pic:spPr>
                </pic:pic>
              </a:graphicData>
            </a:graphic>
          </wp:inline>
        </w:drawing>
      </w:r>
    </w:p>
    <w:p w14:paraId="380C98FA" w14:textId="77777777" w:rsidR="001B3245" w:rsidRPr="008641F6" w:rsidRDefault="001B3245" w:rsidP="001B3245">
      <w:pPr>
        <w:jc w:val="center"/>
      </w:pPr>
    </w:p>
    <w:p w14:paraId="56557D7E" w14:textId="3A557507" w:rsidR="001B3245" w:rsidRPr="008641F6" w:rsidRDefault="001B3245" w:rsidP="001B3245">
      <w:pPr>
        <w:jc w:val="center"/>
        <w:rPr>
          <w:i/>
          <w:iCs/>
          <w:color w:val="000000"/>
          <w:shd w:val="clear" w:color="auto" w:fill="FFFFFF"/>
        </w:rPr>
      </w:pPr>
      <w:r w:rsidRPr="008641F6">
        <w:rPr>
          <w:i/>
          <w:iCs/>
          <w:color w:val="000000"/>
          <w:shd w:val="clear" w:color="auto" w:fill="FFFFFF"/>
        </w:rPr>
        <w:t>Fig.</w:t>
      </w:r>
      <w:r w:rsidR="008D63B3" w:rsidRPr="008641F6">
        <w:rPr>
          <w:i/>
          <w:iCs/>
          <w:color w:val="000000"/>
          <w:shd w:val="clear" w:color="auto" w:fill="FFFFFF"/>
        </w:rPr>
        <w:t>3</w:t>
      </w:r>
      <w:r w:rsidRPr="008641F6">
        <w:rPr>
          <w:i/>
          <w:iCs/>
          <w:color w:val="000000"/>
          <w:shd w:val="clear" w:color="auto" w:fill="FFFFFF"/>
        </w:rPr>
        <w:t xml:space="preserve"> </w:t>
      </w:r>
      <w:r w:rsidR="008D63B3" w:rsidRPr="008641F6">
        <w:rPr>
          <w:i/>
          <w:iCs/>
          <w:color w:val="000000"/>
          <w:shd w:val="clear" w:color="auto" w:fill="FFFFFF"/>
        </w:rPr>
        <w:t xml:space="preserve">Blouse &amp; Skirt, 1979, </w:t>
      </w:r>
      <w:proofErr w:type="spellStart"/>
      <w:r w:rsidR="008D63B3" w:rsidRPr="008641F6">
        <w:rPr>
          <w:i/>
          <w:iCs/>
          <w:color w:val="000000"/>
          <w:shd w:val="clear" w:color="auto" w:fill="FFFFFF"/>
        </w:rPr>
        <w:t>Zandra</w:t>
      </w:r>
      <w:proofErr w:type="spellEnd"/>
      <w:r w:rsidR="008D63B3" w:rsidRPr="008641F6">
        <w:rPr>
          <w:i/>
          <w:iCs/>
          <w:color w:val="000000"/>
          <w:shd w:val="clear" w:color="auto" w:fill="FFFFFF"/>
        </w:rPr>
        <w:t xml:space="preserve"> Rhodes, A lifelong love affair with textiles.</w:t>
      </w:r>
    </w:p>
    <w:p w14:paraId="28BC4056" w14:textId="77777777" w:rsidR="001B3245" w:rsidRPr="008641F6" w:rsidRDefault="001B3245" w:rsidP="001B3245">
      <w:pPr>
        <w:jc w:val="center"/>
        <w:rPr>
          <w:i/>
          <w:iCs/>
          <w:color w:val="000000"/>
          <w:shd w:val="clear" w:color="auto" w:fill="FFFFFF"/>
        </w:rPr>
      </w:pPr>
    </w:p>
    <w:p w14:paraId="7C7D40AF" w14:textId="77777777" w:rsidR="001B3245" w:rsidRPr="008641F6" w:rsidRDefault="001B3245" w:rsidP="001B3245">
      <w:pPr>
        <w:jc w:val="both"/>
        <w:rPr>
          <w:color w:val="000000"/>
          <w:shd w:val="clear" w:color="auto" w:fill="FFFFFF"/>
        </w:rPr>
      </w:pPr>
    </w:p>
    <w:p w14:paraId="6C2785B0" w14:textId="77777777" w:rsidR="001B3245" w:rsidRPr="008641F6" w:rsidRDefault="001B3245" w:rsidP="001B3245">
      <w:pPr>
        <w:spacing w:line="360" w:lineRule="auto"/>
        <w:jc w:val="both"/>
        <w:rPr>
          <w:color w:val="000000"/>
          <w:shd w:val="clear" w:color="auto" w:fill="FFFFFF"/>
        </w:rPr>
      </w:pPr>
      <w:r w:rsidRPr="008641F6">
        <w:rPr>
          <w:color w:val="000000"/>
          <w:shd w:val="clear" w:color="auto" w:fill="FFFFFF"/>
        </w:rPr>
        <w:t>This gown is made up of a blouse and a skirt. Named ‘Chinese Squares’. The blouse was created using silk organza with pagoda sleeves in jade green and finished with the ‘Chinese Squares’ print in Chinese Lacquer red, white and pink.” (Geisel et al., 2005, pp.36) This design was created using “</w:t>
      </w:r>
      <w:proofErr w:type="spellStart"/>
      <w:r w:rsidRPr="008641F6">
        <w:rPr>
          <w:color w:val="000000"/>
          <w:shd w:val="clear" w:color="auto" w:fill="FFFFFF"/>
        </w:rPr>
        <w:t>Kodatrace</w:t>
      </w:r>
      <w:proofErr w:type="spellEnd"/>
      <w:r w:rsidRPr="008641F6">
        <w:rPr>
          <w:color w:val="000000"/>
          <w:shd w:val="clear" w:color="auto" w:fill="FFFFFF"/>
        </w:rPr>
        <w:t xml:space="preserve"> separations” (Geisel et al., 2005, pp.32). “</w:t>
      </w:r>
      <w:proofErr w:type="spellStart"/>
      <w:r w:rsidRPr="008641F6">
        <w:rPr>
          <w:color w:val="000000"/>
          <w:shd w:val="clear" w:color="auto" w:fill="FFFFFF"/>
        </w:rPr>
        <w:t>Kodatrace</w:t>
      </w:r>
      <w:proofErr w:type="spellEnd"/>
      <w:r w:rsidRPr="008641F6">
        <w:rPr>
          <w:color w:val="000000"/>
          <w:shd w:val="clear" w:color="auto" w:fill="FFFFFF"/>
        </w:rPr>
        <w:t xml:space="preserve"> is a special tracing paper made from frosted acetate and used as part of the exposure process when putting imagery onto silk screens” (Rose, 2010). To do this process the screen will be prepped by being coated in a “light sensitive” (Geisel et al., 2005, pp. 32)</w:t>
      </w:r>
      <w:r w:rsidRPr="008641F6">
        <w:t xml:space="preserve"> </w:t>
      </w:r>
      <w:r w:rsidRPr="008641F6">
        <w:rPr>
          <w:color w:val="000000"/>
          <w:shd w:val="clear" w:color="auto" w:fill="FFFFFF"/>
        </w:rPr>
        <w:t xml:space="preserve">emulsion. The </w:t>
      </w:r>
      <w:proofErr w:type="spellStart"/>
      <w:r w:rsidRPr="008641F6">
        <w:rPr>
          <w:color w:val="000000"/>
          <w:shd w:val="clear" w:color="auto" w:fill="FFFFFF"/>
        </w:rPr>
        <w:t>kodatrace</w:t>
      </w:r>
      <w:proofErr w:type="spellEnd"/>
      <w:r w:rsidRPr="008641F6">
        <w:rPr>
          <w:color w:val="000000"/>
          <w:shd w:val="clear" w:color="auto" w:fill="FFFFFF"/>
        </w:rPr>
        <w:t xml:space="preserve"> is then carefully positioned on to the screen. Using a strong light source, the screen will then be exposed, the areas that have not been exposed to the light will then wash away leaving the mesh open for printing. The fabric is then placed on the table prepared table ready for printing, the dye will then be able to pass through this area and print the design using a squeegee. </w:t>
      </w:r>
    </w:p>
    <w:p w14:paraId="7775101F" w14:textId="77777777" w:rsidR="001B3245" w:rsidRPr="008641F6" w:rsidRDefault="001B3245" w:rsidP="00B95245">
      <w:pPr>
        <w:spacing w:line="360" w:lineRule="auto"/>
        <w:jc w:val="both"/>
        <w:rPr>
          <w:color w:val="000000"/>
          <w:shd w:val="clear" w:color="auto" w:fill="FFFFFF"/>
        </w:rPr>
      </w:pPr>
    </w:p>
    <w:p w14:paraId="0271EB6D" w14:textId="67615AE2" w:rsidR="00BF61A9" w:rsidRPr="008641F6" w:rsidRDefault="00BF61A9" w:rsidP="00BF61A9">
      <w:pPr>
        <w:rPr>
          <w:color w:val="000000"/>
          <w:shd w:val="clear" w:color="auto" w:fill="FFFFFF"/>
        </w:rPr>
      </w:pPr>
    </w:p>
    <w:p w14:paraId="1CE88957" w14:textId="1FE9950A" w:rsidR="00BF61A9" w:rsidRPr="008641F6" w:rsidRDefault="00BF61A9" w:rsidP="00BF61A9">
      <w:pPr>
        <w:rPr>
          <w:color w:val="000000"/>
          <w:shd w:val="clear" w:color="auto" w:fill="FFFFFF"/>
        </w:rPr>
      </w:pPr>
    </w:p>
    <w:p w14:paraId="65F38B0F" w14:textId="0F2651AB" w:rsidR="00BF61A9" w:rsidRPr="008641F6" w:rsidRDefault="00BF61A9" w:rsidP="00BF61A9">
      <w:pPr>
        <w:jc w:val="center"/>
      </w:pPr>
    </w:p>
    <w:p w14:paraId="66B8AC79" w14:textId="77777777" w:rsidR="00B95245" w:rsidRPr="008641F6" w:rsidRDefault="00B95245" w:rsidP="00BF61A9">
      <w:pPr>
        <w:jc w:val="center"/>
      </w:pPr>
    </w:p>
    <w:p w14:paraId="57652655" w14:textId="6AC84DC0" w:rsidR="00BF61A9" w:rsidRPr="008641F6" w:rsidRDefault="00BF61A9" w:rsidP="00B95245">
      <w:pPr>
        <w:spacing w:line="360" w:lineRule="auto"/>
        <w:rPr>
          <w:color w:val="000000"/>
          <w:shd w:val="clear" w:color="auto" w:fill="FFFFFF"/>
        </w:rPr>
      </w:pPr>
    </w:p>
    <w:p w14:paraId="64D4BCA7" w14:textId="47965FDA" w:rsidR="00BF61A9" w:rsidRPr="008641F6" w:rsidRDefault="008D7DE6" w:rsidP="00BF61A9">
      <w:pPr>
        <w:jc w:val="center"/>
        <w:rPr>
          <w:b/>
          <w:bCs/>
          <w:color w:val="000000"/>
          <w:shd w:val="clear" w:color="auto" w:fill="FFFFFF"/>
        </w:rPr>
      </w:pPr>
      <w:r w:rsidRPr="008641F6">
        <w:rPr>
          <w:noProof/>
        </w:rPr>
        <w:lastRenderedPageBreak/>
        <w:drawing>
          <wp:inline distT="0" distB="0" distL="0" distR="0" wp14:anchorId="3CCC317F" wp14:editId="2BCBCC42">
            <wp:extent cx="2172587" cy="4353282"/>
            <wp:effectExtent l="1905" t="0" r="1270" b="1270"/>
            <wp:docPr id="4" name="Picture 4" descr="Graphical user interface, websit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 calenda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2308455" cy="4625525"/>
                    </a:xfrm>
                    <a:prstGeom prst="rect">
                      <a:avLst/>
                    </a:prstGeom>
                  </pic:spPr>
                </pic:pic>
              </a:graphicData>
            </a:graphic>
          </wp:inline>
        </w:drawing>
      </w:r>
    </w:p>
    <w:p w14:paraId="64ABD09C" w14:textId="77777777" w:rsidR="00B95245" w:rsidRPr="008641F6" w:rsidRDefault="00B95245" w:rsidP="00BF61A9">
      <w:pPr>
        <w:jc w:val="center"/>
        <w:rPr>
          <w:b/>
          <w:bCs/>
          <w:color w:val="000000"/>
          <w:shd w:val="clear" w:color="auto" w:fill="FFFFFF"/>
        </w:rPr>
      </w:pPr>
    </w:p>
    <w:p w14:paraId="05F5E0DE" w14:textId="2DEE55F9" w:rsidR="008D7DE6" w:rsidRPr="008641F6" w:rsidRDefault="008D7DE6" w:rsidP="00BF61A9">
      <w:pPr>
        <w:jc w:val="center"/>
        <w:rPr>
          <w:i/>
          <w:iCs/>
          <w:color w:val="000000"/>
          <w:shd w:val="clear" w:color="auto" w:fill="FFFFFF"/>
        </w:rPr>
      </w:pPr>
      <w:r w:rsidRPr="00E80A0B">
        <w:rPr>
          <w:i/>
          <w:iCs/>
          <w:color w:val="000000"/>
          <w:shd w:val="clear" w:color="auto" w:fill="FFFFFF"/>
        </w:rPr>
        <w:t xml:space="preserve">Fig. </w:t>
      </w:r>
      <w:r w:rsidR="008D63B3" w:rsidRPr="00E80A0B">
        <w:rPr>
          <w:i/>
          <w:iCs/>
          <w:color w:val="000000"/>
          <w:shd w:val="clear" w:color="auto" w:fill="FFFFFF"/>
        </w:rPr>
        <w:t>4</w:t>
      </w:r>
      <w:r w:rsidRPr="00E80A0B">
        <w:rPr>
          <w:i/>
          <w:iCs/>
          <w:color w:val="000000"/>
          <w:shd w:val="clear" w:color="auto" w:fill="FFFFFF"/>
        </w:rPr>
        <w:t xml:space="preserve"> </w:t>
      </w:r>
      <w:proofErr w:type="spellStart"/>
      <w:r w:rsidRPr="00E80A0B">
        <w:rPr>
          <w:i/>
          <w:iCs/>
          <w:color w:val="000000"/>
          <w:shd w:val="clear" w:color="auto" w:fill="FFFFFF"/>
        </w:rPr>
        <w:t>Kodatrace</w:t>
      </w:r>
      <w:proofErr w:type="spellEnd"/>
      <w:r w:rsidRPr="00E80A0B">
        <w:rPr>
          <w:i/>
          <w:iCs/>
          <w:color w:val="000000"/>
          <w:shd w:val="clear" w:color="auto" w:fill="FFFFFF"/>
        </w:rPr>
        <w:t xml:space="preserve">, </w:t>
      </w:r>
      <w:proofErr w:type="spellStart"/>
      <w:r w:rsidRPr="00E80A0B">
        <w:rPr>
          <w:i/>
          <w:iCs/>
          <w:color w:val="000000"/>
          <w:shd w:val="clear" w:color="auto" w:fill="FFFFFF"/>
        </w:rPr>
        <w:t>Zandra</w:t>
      </w:r>
      <w:proofErr w:type="spellEnd"/>
      <w:r w:rsidRPr="00E80A0B">
        <w:rPr>
          <w:i/>
          <w:iCs/>
          <w:color w:val="000000"/>
          <w:shd w:val="clear" w:color="auto" w:fill="FFFFFF"/>
        </w:rPr>
        <w:t xml:space="preserve"> Rhodes, A lifelong affair with textiles</w:t>
      </w:r>
    </w:p>
    <w:p w14:paraId="31D62AD1" w14:textId="77777777" w:rsidR="008D7DE6" w:rsidRPr="008641F6" w:rsidRDefault="008D7DE6" w:rsidP="00BF61A9">
      <w:pPr>
        <w:jc w:val="center"/>
        <w:rPr>
          <w:b/>
          <w:bCs/>
          <w:color w:val="000000"/>
          <w:shd w:val="clear" w:color="auto" w:fill="FFFFFF"/>
        </w:rPr>
      </w:pPr>
    </w:p>
    <w:p w14:paraId="198740E5" w14:textId="4EC558F3" w:rsidR="00BF61A9" w:rsidRPr="008641F6" w:rsidRDefault="00BF61A9" w:rsidP="00B95245">
      <w:pPr>
        <w:spacing w:line="360" w:lineRule="auto"/>
        <w:jc w:val="both"/>
      </w:pPr>
      <w:r w:rsidRPr="008641F6">
        <w:t xml:space="preserve">The images </w:t>
      </w:r>
      <w:r w:rsidR="000A749B" w:rsidRPr="008641F6">
        <w:t>in figure</w:t>
      </w:r>
      <w:r w:rsidR="001B3245" w:rsidRPr="008641F6">
        <w:t xml:space="preserve"> 3</w:t>
      </w:r>
      <w:r w:rsidRPr="008641F6">
        <w:t xml:space="preserve"> are the </w:t>
      </w:r>
      <w:proofErr w:type="spellStart"/>
      <w:r w:rsidRPr="008641F6">
        <w:t>kodatrace</w:t>
      </w:r>
      <w:proofErr w:type="spellEnd"/>
      <w:r w:rsidRPr="008641F6">
        <w:t xml:space="preserve"> </w:t>
      </w:r>
      <w:r w:rsidR="000A749B" w:rsidRPr="008641F6">
        <w:t>transparencies that are exposed onto screens. These designs</w:t>
      </w:r>
      <w:r w:rsidRPr="008641F6">
        <w:t xml:space="preserve"> to produce the Chinese Print pattern used on the blouse and skirt </w:t>
      </w:r>
      <w:r w:rsidR="000A749B" w:rsidRPr="008641F6">
        <w:t>in figure</w:t>
      </w:r>
      <w:r w:rsidR="008D63B3" w:rsidRPr="008641F6">
        <w:t xml:space="preserve"> 3</w:t>
      </w:r>
      <w:r w:rsidRPr="008641F6">
        <w:t xml:space="preserve"> The</w:t>
      </w:r>
      <w:r w:rsidR="000A749B" w:rsidRPr="008641F6">
        <w:t xml:space="preserve"> reason for three screens is because three colours are used to print the designs. The</w:t>
      </w:r>
      <w:r w:rsidRPr="008641F6">
        <w:t xml:space="preserve"> first </w:t>
      </w:r>
      <w:r w:rsidR="000A749B" w:rsidRPr="008641F6">
        <w:t xml:space="preserve">screen </w:t>
      </w:r>
      <w:r w:rsidRPr="008641F6">
        <w:t>represents the colour pink, which means when printed onto the fabric pink</w:t>
      </w:r>
      <w:r w:rsidR="000A749B" w:rsidRPr="008641F6">
        <w:t xml:space="preserve"> acid dye paste</w:t>
      </w:r>
      <w:r w:rsidRPr="008641F6">
        <w:t xml:space="preserve"> would be used. The </w:t>
      </w:r>
      <w:r w:rsidR="000A749B" w:rsidRPr="008641F6">
        <w:t>centre screen</w:t>
      </w:r>
      <w:r w:rsidRPr="008641F6">
        <w:t xml:space="preserve"> </w:t>
      </w:r>
      <w:r w:rsidR="000A749B" w:rsidRPr="008641F6">
        <w:t>in figure 1</w:t>
      </w:r>
      <w:r w:rsidRPr="008641F6">
        <w:t xml:space="preserve"> is the second screen, which represents the colour white, and the </w:t>
      </w:r>
      <w:r w:rsidR="000A749B" w:rsidRPr="008641F6">
        <w:t>third</w:t>
      </w:r>
      <w:r w:rsidRPr="008641F6">
        <w:t xml:space="preserve"> screen being </w:t>
      </w:r>
      <w:r w:rsidR="000A749B" w:rsidRPr="008641F6">
        <w:t>red dye paste</w:t>
      </w:r>
      <w:r w:rsidRPr="008641F6">
        <w:t>. On</w:t>
      </w:r>
      <w:r w:rsidR="000A749B" w:rsidRPr="008641F6">
        <w:t>c</w:t>
      </w:r>
      <w:r w:rsidRPr="008641F6">
        <w:t xml:space="preserve">e these have been printed, in their order the coloured dye will sit on top of each other to create the print, this can be seen in </w:t>
      </w:r>
      <w:r w:rsidR="005137DD" w:rsidRPr="008641F6">
        <w:t>figure</w:t>
      </w:r>
      <w:r w:rsidRPr="008641F6">
        <w:t>.</w:t>
      </w:r>
      <w:r w:rsidR="005137DD" w:rsidRPr="008641F6">
        <w:t xml:space="preserve">2. </w:t>
      </w:r>
    </w:p>
    <w:p w14:paraId="6CB8B0C5" w14:textId="7252AC04" w:rsidR="00BF61A9" w:rsidRPr="008641F6" w:rsidRDefault="00BF61A9" w:rsidP="00BF61A9">
      <w:pPr>
        <w:jc w:val="center"/>
      </w:pPr>
    </w:p>
    <w:p w14:paraId="4FD6FDB1" w14:textId="5646934B" w:rsidR="00BF61A9" w:rsidRPr="008641F6" w:rsidRDefault="008D7DE6" w:rsidP="00B95245">
      <w:pPr>
        <w:jc w:val="center"/>
        <w:rPr>
          <w:b/>
          <w:bCs/>
        </w:rPr>
      </w:pPr>
      <w:r w:rsidRPr="008641F6">
        <w:rPr>
          <w:noProof/>
        </w:rPr>
        <w:drawing>
          <wp:inline distT="0" distB="0" distL="0" distR="0" wp14:anchorId="065560D0" wp14:editId="0D852091">
            <wp:extent cx="2399671" cy="4014696"/>
            <wp:effectExtent l="5398" t="0" r="6032" b="6033"/>
            <wp:docPr id="2" name="Picture 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16200000">
                      <a:off x="0" y="0"/>
                      <a:ext cx="2453786" cy="4105231"/>
                    </a:xfrm>
                    <a:prstGeom prst="rect">
                      <a:avLst/>
                    </a:prstGeom>
                  </pic:spPr>
                </pic:pic>
              </a:graphicData>
            </a:graphic>
          </wp:inline>
        </w:drawing>
      </w:r>
    </w:p>
    <w:p w14:paraId="6F07CAF8" w14:textId="77777777" w:rsidR="00B95245" w:rsidRPr="008641F6" w:rsidRDefault="00B95245" w:rsidP="00B95245">
      <w:pPr>
        <w:jc w:val="center"/>
        <w:rPr>
          <w:b/>
          <w:bCs/>
        </w:rPr>
      </w:pPr>
    </w:p>
    <w:p w14:paraId="3F8E4AF2" w14:textId="1F1CFC31" w:rsidR="008D7DE6" w:rsidRPr="008641F6" w:rsidRDefault="008D7DE6" w:rsidP="008D7DE6">
      <w:pPr>
        <w:jc w:val="center"/>
        <w:rPr>
          <w:i/>
          <w:iCs/>
          <w:color w:val="000000"/>
          <w:shd w:val="clear" w:color="auto" w:fill="FFFFFF"/>
        </w:rPr>
      </w:pPr>
      <w:r w:rsidRPr="008641F6">
        <w:rPr>
          <w:i/>
          <w:iCs/>
          <w:color w:val="000000"/>
          <w:shd w:val="clear" w:color="auto" w:fill="FFFFFF"/>
        </w:rPr>
        <w:t>Fig.</w:t>
      </w:r>
      <w:r w:rsidR="008D63B3" w:rsidRPr="008641F6">
        <w:rPr>
          <w:i/>
          <w:iCs/>
          <w:color w:val="000000"/>
          <w:shd w:val="clear" w:color="auto" w:fill="FFFFFF"/>
        </w:rPr>
        <w:t>5</w:t>
      </w:r>
      <w:r w:rsidRPr="008641F6">
        <w:rPr>
          <w:i/>
          <w:iCs/>
          <w:color w:val="000000"/>
          <w:shd w:val="clear" w:color="auto" w:fill="FFFFFF"/>
        </w:rPr>
        <w:t xml:space="preserve"> Chinese </w:t>
      </w:r>
      <w:proofErr w:type="spellStart"/>
      <w:r w:rsidRPr="008641F6">
        <w:rPr>
          <w:i/>
          <w:iCs/>
          <w:color w:val="000000"/>
          <w:shd w:val="clear" w:color="auto" w:fill="FFFFFF"/>
        </w:rPr>
        <w:t>Sqares</w:t>
      </w:r>
      <w:proofErr w:type="spellEnd"/>
      <w:r w:rsidRPr="008641F6">
        <w:rPr>
          <w:i/>
          <w:iCs/>
          <w:color w:val="000000"/>
          <w:shd w:val="clear" w:color="auto" w:fill="FFFFFF"/>
        </w:rPr>
        <w:t xml:space="preserve">, </w:t>
      </w:r>
      <w:proofErr w:type="spellStart"/>
      <w:r w:rsidRPr="008641F6">
        <w:rPr>
          <w:i/>
          <w:iCs/>
          <w:color w:val="000000"/>
          <w:shd w:val="clear" w:color="auto" w:fill="FFFFFF"/>
        </w:rPr>
        <w:t>Zandra</w:t>
      </w:r>
      <w:proofErr w:type="spellEnd"/>
      <w:r w:rsidRPr="008641F6">
        <w:rPr>
          <w:i/>
          <w:iCs/>
          <w:color w:val="000000"/>
          <w:shd w:val="clear" w:color="auto" w:fill="FFFFFF"/>
        </w:rPr>
        <w:t xml:space="preserve"> Rhodes, A lifelong</w:t>
      </w:r>
      <w:r w:rsidR="008D63B3" w:rsidRPr="008641F6">
        <w:rPr>
          <w:i/>
          <w:iCs/>
          <w:color w:val="000000"/>
          <w:shd w:val="clear" w:color="auto" w:fill="FFFFFF"/>
        </w:rPr>
        <w:t xml:space="preserve"> love</w:t>
      </w:r>
      <w:r w:rsidRPr="008641F6">
        <w:rPr>
          <w:i/>
          <w:iCs/>
          <w:color w:val="000000"/>
          <w:shd w:val="clear" w:color="auto" w:fill="FFFFFF"/>
        </w:rPr>
        <w:t xml:space="preserve"> affair with textiles</w:t>
      </w:r>
    </w:p>
    <w:p w14:paraId="4E4EC953" w14:textId="77777777" w:rsidR="008D7DE6" w:rsidRPr="008641F6" w:rsidRDefault="008D7DE6" w:rsidP="00BF61A9">
      <w:pPr>
        <w:jc w:val="center"/>
        <w:rPr>
          <w:b/>
          <w:bCs/>
        </w:rPr>
      </w:pPr>
    </w:p>
    <w:p w14:paraId="55324F1A" w14:textId="429552E3" w:rsidR="00BF61A9" w:rsidRPr="008641F6" w:rsidRDefault="00BF61A9" w:rsidP="00B95245">
      <w:pPr>
        <w:spacing w:line="360" w:lineRule="auto"/>
        <w:jc w:val="both"/>
        <w:rPr>
          <w:color w:val="000000"/>
          <w:shd w:val="clear" w:color="auto" w:fill="FFFFFF"/>
        </w:rPr>
      </w:pPr>
      <w:r w:rsidRPr="008641F6">
        <w:t xml:space="preserve">This is the final ‘Chinese Squares’ print on a silk crepe de chine. This design was also used to create the sleeves of another top, a “pagoda sleeve” </w:t>
      </w:r>
      <w:r w:rsidRPr="008641F6">
        <w:rPr>
          <w:color w:val="000000"/>
          <w:shd w:val="clear" w:color="auto" w:fill="FFFFFF"/>
        </w:rPr>
        <w:t>(</w:t>
      </w:r>
      <w:proofErr w:type="spellStart"/>
      <w:r w:rsidRPr="008641F6">
        <w:rPr>
          <w:color w:val="000000"/>
          <w:shd w:val="clear" w:color="auto" w:fill="FFFFFF"/>
        </w:rPr>
        <w:t>Zandra</w:t>
      </w:r>
      <w:proofErr w:type="spellEnd"/>
      <w:r w:rsidRPr="008641F6">
        <w:rPr>
          <w:color w:val="000000"/>
          <w:shd w:val="clear" w:color="auto" w:fill="FFFFFF"/>
        </w:rPr>
        <w:t xml:space="preserve"> et al., 1984, pp. 217) was created by </w:t>
      </w:r>
      <w:r w:rsidR="00EF4256" w:rsidRPr="008641F6">
        <w:rPr>
          <w:color w:val="000000"/>
          <w:shd w:val="clear" w:color="auto" w:fill="FFFFFF"/>
        </w:rPr>
        <w:t>joining</w:t>
      </w:r>
      <w:r w:rsidRPr="008641F6">
        <w:rPr>
          <w:color w:val="000000"/>
          <w:shd w:val="clear" w:color="auto" w:fill="FFFFFF"/>
        </w:rPr>
        <w:t xml:space="preserve"> the squares of the ‘Chinese Squares’ print </w:t>
      </w:r>
      <w:r w:rsidR="001C1F67">
        <w:rPr>
          <w:color w:val="000000"/>
          <w:shd w:val="clear" w:color="auto" w:fill="FFFFFF"/>
        </w:rPr>
        <w:t xml:space="preserve">fig 5 </w:t>
      </w:r>
      <w:r w:rsidRPr="008641F6">
        <w:rPr>
          <w:color w:val="000000"/>
          <w:shd w:val="clear" w:color="auto" w:fill="FFFFFF"/>
        </w:rPr>
        <w:t xml:space="preserve">together. The corners were then </w:t>
      </w:r>
      <w:r w:rsidRPr="008641F6">
        <w:rPr>
          <w:color w:val="000000"/>
          <w:shd w:val="clear" w:color="auto" w:fill="FFFFFF"/>
        </w:rPr>
        <w:lastRenderedPageBreak/>
        <w:t xml:space="preserve">weighted down with “embroidered </w:t>
      </w:r>
      <w:r w:rsidR="00EF4256" w:rsidRPr="008641F6">
        <w:rPr>
          <w:color w:val="000000"/>
          <w:shd w:val="clear" w:color="auto" w:fill="FFFFFF"/>
        </w:rPr>
        <w:t>tassels</w:t>
      </w:r>
      <w:r w:rsidRPr="008641F6">
        <w:rPr>
          <w:color w:val="000000"/>
          <w:shd w:val="clear" w:color="auto" w:fill="FFFFFF"/>
        </w:rPr>
        <w:t>”. (</w:t>
      </w:r>
      <w:proofErr w:type="spellStart"/>
      <w:r w:rsidRPr="008641F6">
        <w:rPr>
          <w:color w:val="000000"/>
          <w:shd w:val="clear" w:color="auto" w:fill="FFFFFF"/>
        </w:rPr>
        <w:t>Zandra</w:t>
      </w:r>
      <w:proofErr w:type="spellEnd"/>
      <w:r w:rsidRPr="008641F6">
        <w:rPr>
          <w:color w:val="000000"/>
          <w:shd w:val="clear" w:color="auto" w:fill="FFFFFF"/>
        </w:rPr>
        <w:t xml:space="preserve"> et al., 1984, pp. 217). As seen in Fig </w:t>
      </w:r>
      <w:r w:rsidR="001C1F67">
        <w:rPr>
          <w:color w:val="000000"/>
          <w:shd w:val="clear" w:color="auto" w:fill="FFFFFF"/>
        </w:rPr>
        <w:t>3</w:t>
      </w:r>
      <w:r w:rsidRPr="008641F6">
        <w:rPr>
          <w:color w:val="000000"/>
          <w:shd w:val="clear" w:color="auto" w:fill="FFFFFF"/>
        </w:rPr>
        <w:t xml:space="preserve"> (</w:t>
      </w:r>
      <w:proofErr w:type="spellStart"/>
      <w:r w:rsidRPr="008641F6">
        <w:rPr>
          <w:color w:val="000000"/>
          <w:shd w:val="clear" w:color="auto" w:fill="FFFFFF"/>
        </w:rPr>
        <w:t>Zandra</w:t>
      </w:r>
      <w:proofErr w:type="spellEnd"/>
      <w:r w:rsidRPr="008641F6">
        <w:rPr>
          <w:color w:val="000000"/>
          <w:shd w:val="clear" w:color="auto" w:fill="FFFFFF"/>
        </w:rPr>
        <w:t xml:space="preserve"> et al., 1984, pp.225) by Conrad </w:t>
      </w:r>
      <w:proofErr w:type="spellStart"/>
      <w:r w:rsidRPr="008641F6">
        <w:rPr>
          <w:color w:val="000000"/>
          <w:shd w:val="clear" w:color="auto" w:fill="FFFFFF"/>
        </w:rPr>
        <w:t>Santavicca</w:t>
      </w:r>
      <w:proofErr w:type="spellEnd"/>
      <w:r w:rsidRPr="008641F6">
        <w:rPr>
          <w:color w:val="000000"/>
          <w:shd w:val="clear" w:color="auto" w:fill="FFFFFF"/>
        </w:rPr>
        <w:t xml:space="preserve">. </w:t>
      </w:r>
    </w:p>
    <w:p w14:paraId="722F68EC" w14:textId="25B29922" w:rsidR="00B21EC1" w:rsidRPr="008641F6" w:rsidRDefault="00B21EC1" w:rsidP="001B3245">
      <w:pPr>
        <w:spacing w:line="360" w:lineRule="auto"/>
        <w:jc w:val="center"/>
      </w:pPr>
    </w:p>
    <w:p w14:paraId="2BC9E512" w14:textId="77777777" w:rsidR="005137DD" w:rsidRPr="008641F6" w:rsidRDefault="005137DD" w:rsidP="0049217D">
      <w:pPr>
        <w:spacing w:line="360" w:lineRule="auto"/>
        <w:rPr>
          <w:color w:val="000000"/>
          <w:shd w:val="clear" w:color="auto" w:fill="FFFFFF"/>
        </w:rPr>
      </w:pPr>
    </w:p>
    <w:p w14:paraId="452E84CE" w14:textId="0E4CB2F2" w:rsidR="00E97A28" w:rsidRPr="008641F6" w:rsidRDefault="00E97A28" w:rsidP="00E97A28">
      <w:pPr>
        <w:spacing w:line="360" w:lineRule="auto"/>
        <w:jc w:val="center"/>
        <w:rPr>
          <w:b/>
          <w:bCs/>
          <w:color w:val="000000"/>
          <w:shd w:val="clear" w:color="auto" w:fill="FFFFFF"/>
        </w:rPr>
      </w:pPr>
      <w:r w:rsidRPr="008641F6">
        <w:rPr>
          <w:b/>
          <w:bCs/>
          <w:color w:val="000000"/>
          <w:shd w:val="clear" w:color="auto" w:fill="FFFFFF"/>
        </w:rPr>
        <w:t>Orla Kiely</w:t>
      </w:r>
    </w:p>
    <w:p w14:paraId="0170856D" w14:textId="528CCADE" w:rsidR="009D0126" w:rsidRPr="008641F6" w:rsidRDefault="001B3245" w:rsidP="001B3245">
      <w:pPr>
        <w:spacing w:line="360" w:lineRule="auto"/>
        <w:jc w:val="both"/>
      </w:pPr>
      <w:r w:rsidRPr="008641F6">
        <w:rPr>
          <w:color w:val="2D2D2D"/>
        </w:rPr>
        <w:t>“</w:t>
      </w:r>
      <w:r w:rsidR="009D0126" w:rsidRPr="008641F6">
        <w:rPr>
          <w:color w:val="2D2D2D"/>
        </w:rPr>
        <w:t>Textile printing is an ancient art that can be seen in fabrics dating as far back as the 4</w:t>
      </w:r>
      <w:r w:rsidR="009D0126" w:rsidRPr="008641F6">
        <w:rPr>
          <w:color w:val="2D2D2D"/>
          <w:vertAlign w:val="superscript"/>
        </w:rPr>
        <w:t>th</w:t>
      </w:r>
      <w:r w:rsidR="009D0126" w:rsidRPr="008641F6">
        <w:rPr>
          <w:color w:val="2D2D2D"/>
        </w:rPr>
        <w:t> and 5</w:t>
      </w:r>
      <w:r w:rsidR="009D0126" w:rsidRPr="008641F6">
        <w:rPr>
          <w:color w:val="2D2D2D"/>
          <w:vertAlign w:val="superscript"/>
        </w:rPr>
        <w:t>th</w:t>
      </w:r>
      <w:r w:rsidR="009D0126" w:rsidRPr="008641F6">
        <w:rPr>
          <w:color w:val="2D2D2D"/>
        </w:rPr>
        <w:t> Centuries B.C. The earliest type of printing on fabric is block printing</w:t>
      </w:r>
      <w:r w:rsidRPr="008641F6">
        <w:rPr>
          <w:color w:val="2D2D2D"/>
        </w:rPr>
        <w:t>”</w:t>
      </w:r>
      <w:r w:rsidR="009D0126" w:rsidRPr="008641F6">
        <w:rPr>
          <w:color w:val="2D2D2D"/>
        </w:rPr>
        <w:t>.</w:t>
      </w:r>
      <w:r w:rsidR="009D0126" w:rsidRPr="008641F6">
        <w:rPr>
          <w:color w:val="000000"/>
          <w:shd w:val="clear" w:color="auto" w:fill="FFFFFF"/>
        </w:rPr>
        <w:t xml:space="preserve"> (Magic Textiles, 2016)</w:t>
      </w:r>
      <w:r w:rsidRPr="008641F6">
        <w:t xml:space="preserve">. </w:t>
      </w:r>
      <w:r w:rsidR="009D0126" w:rsidRPr="008641F6">
        <w:rPr>
          <w:color w:val="2D2D2D"/>
        </w:rPr>
        <w:t xml:space="preserve">This is a process Rhodes used in her work. </w:t>
      </w:r>
      <w:r w:rsidRPr="008641F6">
        <w:rPr>
          <w:color w:val="2D2D2D"/>
        </w:rPr>
        <w:t>However,</w:t>
      </w:r>
      <w:r w:rsidR="009D0126" w:rsidRPr="008641F6">
        <w:rPr>
          <w:color w:val="2D2D2D"/>
        </w:rPr>
        <w:t xml:space="preserve"> </w:t>
      </w:r>
      <w:r w:rsidRPr="008641F6">
        <w:rPr>
          <w:color w:val="2D2D2D"/>
        </w:rPr>
        <w:t>“</w:t>
      </w:r>
      <w:r w:rsidR="009D0126" w:rsidRPr="008641F6">
        <w:rPr>
          <w:color w:val="2D2D2D"/>
        </w:rPr>
        <w:t>In the early 20</w:t>
      </w:r>
      <w:r w:rsidR="009D0126" w:rsidRPr="008641F6">
        <w:rPr>
          <w:color w:val="2D2D2D"/>
          <w:vertAlign w:val="superscript"/>
        </w:rPr>
        <w:t>th</w:t>
      </w:r>
      <w:r w:rsidR="009D0126" w:rsidRPr="008641F6">
        <w:rPr>
          <w:color w:val="2D2D2D"/>
        </w:rPr>
        <w:t> Century the modern process of screen printing arrived</w:t>
      </w:r>
      <w:r w:rsidRPr="008641F6">
        <w:rPr>
          <w:color w:val="2D2D2D"/>
        </w:rPr>
        <w:t>”</w:t>
      </w:r>
      <w:r w:rsidRPr="008641F6">
        <w:rPr>
          <w:color w:val="000000"/>
          <w:shd w:val="clear" w:color="auto" w:fill="FFFFFF"/>
        </w:rPr>
        <w:t xml:space="preserve"> (Magic Textiles, 2016)</w:t>
      </w:r>
      <w:r w:rsidR="009D0126" w:rsidRPr="008641F6">
        <w:rPr>
          <w:color w:val="2D2D2D"/>
        </w:rPr>
        <w:t>, this process can be seen being used by surface pattern and textile artist, Orla Kiely.</w:t>
      </w:r>
    </w:p>
    <w:p w14:paraId="494DDEE4" w14:textId="4B6CAC64" w:rsidR="00E97A28" w:rsidRPr="008641F6" w:rsidRDefault="00E97A28" w:rsidP="00E97A28">
      <w:pPr>
        <w:rPr>
          <w:color w:val="000000"/>
          <w:shd w:val="clear" w:color="auto" w:fill="FFFFFF"/>
        </w:rPr>
      </w:pPr>
    </w:p>
    <w:p w14:paraId="5C20FABE" w14:textId="357E4353" w:rsidR="00A86A21" w:rsidRPr="008641F6" w:rsidRDefault="00E97A28" w:rsidP="00EF4256">
      <w:pPr>
        <w:spacing w:line="360" w:lineRule="auto"/>
        <w:jc w:val="both"/>
        <w:rPr>
          <w:color w:val="000000"/>
          <w:shd w:val="clear" w:color="auto" w:fill="FFFFFF"/>
        </w:rPr>
      </w:pPr>
      <w:r w:rsidRPr="008641F6">
        <w:rPr>
          <w:color w:val="141414"/>
          <w:spacing w:val="6"/>
        </w:rPr>
        <w:t xml:space="preserve">“Few designers are as instantly recognisable as Orla Kiely, OBE, otherwise known as the </w:t>
      </w:r>
      <w:r w:rsidR="00EF4256" w:rsidRPr="008641F6">
        <w:rPr>
          <w:color w:val="141414"/>
          <w:spacing w:val="6"/>
        </w:rPr>
        <w:t>“</w:t>
      </w:r>
      <w:r w:rsidRPr="008641F6">
        <w:rPr>
          <w:color w:val="141414"/>
          <w:spacing w:val="6"/>
        </w:rPr>
        <w:t xml:space="preserve">queen of </w:t>
      </w:r>
      <w:r w:rsidR="00EF4256" w:rsidRPr="008641F6">
        <w:rPr>
          <w:color w:val="141414"/>
          <w:spacing w:val="6"/>
        </w:rPr>
        <w:t>prints</w:t>
      </w:r>
      <w:r w:rsidRPr="008641F6">
        <w:rPr>
          <w:color w:val="141414"/>
          <w:spacing w:val="6"/>
        </w:rPr>
        <w:t>.”</w:t>
      </w:r>
      <w:r w:rsidRPr="008641F6">
        <w:rPr>
          <w:color w:val="000000"/>
          <w:shd w:val="clear" w:color="auto" w:fill="FFFFFF"/>
        </w:rPr>
        <w:t xml:space="preserve"> (John Lewis, n.d.) Her designs are described as “Bold” (The Scotsman, n.d.), and “</w:t>
      </w:r>
      <w:r w:rsidRPr="008641F6">
        <w:rPr>
          <w:color w:val="141414"/>
          <w:spacing w:val="6"/>
        </w:rPr>
        <w:t>playful”</w:t>
      </w:r>
      <w:r w:rsidRPr="008641F6">
        <w:rPr>
          <w:color w:val="000000"/>
          <w:shd w:val="clear" w:color="auto" w:fill="FFFFFF"/>
        </w:rPr>
        <w:t xml:space="preserve"> (John Lewis, n.d.). </w:t>
      </w:r>
      <w:r w:rsidR="00A86A21" w:rsidRPr="008641F6">
        <w:rPr>
          <w:color w:val="000000"/>
          <w:shd w:val="clear" w:color="auto" w:fill="FFFFFF"/>
        </w:rPr>
        <w:t>“</w:t>
      </w:r>
      <w:r w:rsidR="00A86A21" w:rsidRPr="008641F6">
        <w:rPr>
          <w:color w:val="333333"/>
        </w:rPr>
        <w:t>Kiely is a London based fashion designer originally from Ireland. She started off with only a drop of water in hand, and soon owned an ocean.”</w:t>
      </w:r>
      <w:r w:rsidR="00A86A21" w:rsidRPr="008641F6">
        <w:rPr>
          <w:color w:val="000000"/>
          <w:shd w:val="clear" w:color="auto" w:fill="FFFFFF"/>
        </w:rPr>
        <w:t xml:space="preserve"> (FFD, n.d.) This itself shows the impact Kiely has on the textile and print </w:t>
      </w:r>
      <w:r w:rsidR="000F360F" w:rsidRPr="008641F6">
        <w:rPr>
          <w:color w:val="000000"/>
          <w:shd w:val="clear" w:color="auto" w:fill="FFFFFF"/>
        </w:rPr>
        <w:t>market</w:t>
      </w:r>
      <w:r w:rsidR="00A86A21" w:rsidRPr="008641F6">
        <w:rPr>
          <w:color w:val="000000"/>
          <w:shd w:val="clear" w:color="auto" w:fill="FFFFFF"/>
        </w:rPr>
        <w:t xml:space="preserve">, which is why believe she is a great artist example to show the skill involved in my </w:t>
      </w:r>
      <w:r w:rsidR="000F360F" w:rsidRPr="008641F6">
        <w:rPr>
          <w:color w:val="000000"/>
          <w:shd w:val="clear" w:color="auto" w:fill="FFFFFF"/>
        </w:rPr>
        <w:t xml:space="preserve">surface pattern design </w:t>
      </w:r>
      <w:r w:rsidR="00A86A21" w:rsidRPr="008641F6">
        <w:rPr>
          <w:color w:val="000000"/>
          <w:shd w:val="clear" w:color="auto" w:fill="FFFFFF"/>
        </w:rPr>
        <w:t xml:space="preserve">practice. </w:t>
      </w:r>
    </w:p>
    <w:p w14:paraId="7D6929D0" w14:textId="77777777" w:rsidR="00EF4256" w:rsidRPr="008641F6" w:rsidRDefault="00EF4256" w:rsidP="00E80A0B">
      <w:pPr>
        <w:rPr>
          <w:color w:val="000000"/>
          <w:shd w:val="clear" w:color="auto" w:fill="FFFFFF"/>
        </w:rPr>
      </w:pPr>
    </w:p>
    <w:p w14:paraId="05A5C326" w14:textId="78E708EA" w:rsidR="00E779D0" w:rsidRPr="008641F6" w:rsidRDefault="00E779D0" w:rsidP="00EF4256">
      <w:pPr>
        <w:spacing w:line="360" w:lineRule="auto"/>
        <w:jc w:val="both"/>
        <w:rPr>
          <w:color w:val="000000"/>
          <w:shd w:val="clear" w:color="auto" w:fill="FFFFFF"/>
        </w:rPr>
      </w:pPr>
      <w:r w:rsidRPr="008641F6">
        <w:t xml:space="preserve">“Pattern is powerful and transformative, adding rhythm and movement to the sensory experience of colour and texture.” </w:t>
      </w:r>
      <w:r w:rsidRPr="008641F6">
        <w:rPr>
          <w:color w:val="000000"/>
          <w:shd w:val="clear" w:color="auto" w:fill="FFFFFF"/>
        </w:rPr>
        <w:t>(Kiely, 2017, p.126)</w:t>
      </w:r>
    </w:p>
    <w:p w14:paraId="1E9B9935" w14:textId="52514F4F" w:rsidR="00E9263F" w:rsidRPr="008641F6" w:rsidRDefault="00E9263F" w:rsidP="00EF4256">
      <w:pPr>
        <w:spacing w:line="360" w:lineRule="auto"/>
        <w:jc w:val="both"/>
        <w:rPr>
          <w:color w:val="000000"/>
          <w:shd w:val="clear" w:color="auto" w:fill="FFFFFF"/>
        </w:rPr>
      </w:pPr>
    </w:p>
    <w:p w14:paraId="3FDBB10A" w14:textId="524DEC06" w:rsidR="0049217D" w:rsidRPr="008641F6" w:rsidRDefault="00E9263F" w:rsidP="0049217D">
      <w:pPr>
        <w:spacing w:line="360" w:lineRule="auto"/>
        <w:jc w:val="both"/>
      </w:pPr>
      <w:r w:rsidRPr="008641F6">
        <w:rPr>
          <w:color w:val="000000"/>
          <w:shd w:val="clear" w:color="auto" w:fill="FFFFFF"/>
        </w:rPr>
        <w:t xml:space="preserve">Kiely has a keen interest in </w:t>
      </w:r>
      <w:r w:rsidR="00EF4256" w:rsidRPr="008641F6">
        <w:rPr>
          <w:color w:val="000000"/>
          <w:shd w:val="clear" w:color="auto" w:fill="FFFFFF"/>
        </w:rPr>
        <w:t>naturally</w:t>
      </w:r>
      <w:r w:rsidR="009F794C" w:rsidRPr="008641F6">
        <w:rPr>
          <w:color w:val="000000"/>
          <w:shd w:val="clear" w:color="auto" w:fill="FFFFFF"/>
        </w:rPr>
        <w:t xml:space="preserve"> sourced patterns. For example, “petals on a flower head, spiral shape of seashells, the crystalline form of snowflakes” (Kiely, 2017, pp. 130</w:t>
      </w:r>
      <w:r w:rsidR="00EF4256" w:rsidRPr="008641F6">
        <w:rPr>
          <w:color w:val="000000"/>
          <w:shd w:val="clear" w:color="auto" w:fill="FFFFFF"/>
        </w:rPr>
        <w:t>). This</w:t>
      </w:r>
      <w:r w:rsidR="009F794C" w:rsidRPr="008641F6">
        <w:rPr>
          <w:color w:val="000000"/>
          <w:shd w:val="clear" w:color="auto" w:fill="FFFFFF"/>
        </w:rPr>
        <w:t xml:space="preserve"> </w:t>
      </w:r>
      <w:r w:rsidR="00EF4256" w:rsidRPr="008641F6">
        <w:rPr>
          <w:color w:val="000000"/>
          <w:shd w:val="clear" w:color="auto" w:fill="FFFFFF"/>
        </w:rPr>
        <w:t>among</w:t>
      </w:r>
      <w:r w:rsidR="009F794C" w:rsidRPr="008641F6">
        <w:rPr>
          <w:color w:val="000000"/>
          <w:shd w:val="clear" w:color="auto" w:fill="FFFFFF"/>
        </w:rPr>
        <w:t xml:space="preserve"> many other things</w:t>
      </w:r>
      <w:r w:rsidRPr="008641F6">
        <w:rPr>
          <w:color w:val="000000"/>
          <w:shd w:val="clear" w:color="auto" w:fill="FFFFFF"/>
        </w:rPr>
        <w:t xml:space="preserve"> is </w:t>
      </w:r>
      <w:r w:rsidR="009F794C" w:rsidRPr="008641F6">
        <w:rPr>
          <w:color w:val="000000"/>
          <w:shd w:val="clear" w:color="auto" w:fill="FFFFFF"/>
        </w:rPr>
        <w:t xml:space="preserve">what creates the </w:t>
      </w:r>
      <w:r w:rsidRPr="008641F6">
        <w:rPr>
          <w:color w:val="000000"/>
          <w:shd w:val="clear" w:color="auto" w:fill="FFFFFF"/>
        </w:rPr>
        <w:t>“golden ratio” (Kiely, 2017, pp. 132), this is the basis of the “Fibonacci sequence” (Kiely, 2017, pp. 132</w:t>
      </w:r>
      <w:r w:rsidR="00EF4256" w:rsidRPr="008641F6">
        <w:rPr>
          <w:color w:val="000000"/>
          <w:shd w:val="clear" w:color="auto" w:fill="FFFFFF"/>
        </w:rPr>
        <w:t xml:space="preserve">). </w:t>
      </w:r>
      <w:r w:rsidRPr="008641F6">
        <w:rPr>
          <w:color w:val="000000"/>
          <w:shd w:val="clear" w:color="auto" w:fill="FFFFFF"/>
        </w:rPr>
        <w:t xml:space="preserve">The Fibonacci sequence is where each successive number is the sum of the previous two, for </w:t>
      </w:r>
      <w:r w:rsidR="009F794C" w:rsidRPr="008641F6">
        <w:rPr>
          <w:color w:val="000000"/>
          <w:shd w:val="clear" w:color="auto" w:fill="FFFFFF"/>
        </w:rPr>
        <w:t>example,</w:t>
      </w:r>
      <w:r w:rsidRPr="008641F6">
        <w:rPr>
          <w:color w:val="000000"/>
          <w:shd w:val="clear" w:color="auto" w:fill="FFFFFF"/>
        </w:rPr>
        <w:t xml:space="preserve"> 1:1:2:3:5:8. Kiely </w:t>
      </w:r>
      <w:r w:rsidR="00EF4256" w:rsidRPr="008641F6">
        <w:rPr>
          <w:color w:val="000000"/>
          <w:shd w:val="clear" w:color="auto" w:fill="FFFFFF"/>
        </w:rPr>
        <w:t>shows this method in some of her designs. Daisies, as an example often have “13, 21, 34, 55, or 89 petals, which all are Fibonacci numbers” (Kiely, 2017, pp. 132).</w:t>
      </w:r>
      <w:r w:rsidR="002033F0" w:rsidRPr="008641F6">
        <w:t xml:space="preserve"> </w:t>
      </w:r>
      <w:r w:rsidR="00EF5E86" w:rsidRPr="008641F6">
        <w:t>“</w:t>
      </w:r>
      <w:r w:rsidR="002033F0" w:rsidRPr="008641F6">
        <w:t>The ubiquity of the sequence in nature has led many to conclude that patterns based on the Fibonacci sequence are intrinsically aesthetic and, therefore, worthy of consideration in design.</w:t>
      </w:r>
      <w:r w:rsidR="00EF5E86" w:rsidRPr="008641F6">
        <w:t>”</w:t>
      </w:r>
      <w:r w:rsidR="0049217D" w:rsidRPr="008641F6">
        <w:rPr>
          <w:color w:val="000000"/>
          <w:shd w:val="clear" w:color="auto" w:fill="FFFFFF"/>
        </w:rPr>
        <w:t xml:space="preserve"> (</w:t>
      </w:r>
      <w:proofErr w:type="spellStart"/>
      <w:r w:rsidR="0049217D" w:rsidRPr="008641F6">
        <w:rPr>
          <w:color w:val="000000"/>
          <w:shd w:val="clear" w:color="auto" w:fill="FFFFFF"/>
        </w:rPr>
        <w:t>Lidwell</w:t>
      </w:r>
      <w:proofErr w:type="spellEnd"/>
      <w:r w:rsidR="0049217D" w:rsidRPr="008641F6">
        <w:rPr>
          <w:color w:val="000000"/>
          <w:shd w:val="clear" w:color="auto" w:fill="FFFFFF"/>
        </w:rPr>
        <w:t>, Butler and Holden, 2003, p.94)</w:t>
      </w:r>
    </w:p>
    <w:p w14:paraId="1528FC3B" w14:textId="77777777" w:rsidR="0049217D" w:rsidRPr="008641F6" w:rsidRDefault="0049217D" w:rsidP="00EF4256">
      <w:pPr>
        <w:spacing w:line="360" w:lineRule="auto"/>
        <w:jc w:val="both"/>
        <w:rPr>
          <w:color w:val="000000"/>
          <w:shd w:val="clear" w:color="auto" w:fill="FFFFFF"/>
        </w:rPr>
      </w:pPr>
    </w:p>
    <w:p w14:paraId="00B608EA" w14:textId="26A14D8E" w:rsidR="00E9263F" w:rsidRPr="008641F6" w:rsidRDefault="00EF4256" w:rsidP="00EF4256">
      <w:pPr>
        <w:spacing w:line="360" w:lineRule="auto"/>
        <w:jc w:val="both"/>
        <w:rPr>
          <w:color w:val="000000"/>
          <w:shd w:val="clear" w:color="auto" w:fill="FFFFFF"/>
        </w:rPr>
      </w:pPr>
      <w:r w:rsidRPr="008641F6">
        <w:rPr>
          <w:color w:val="000000"/>
          <w:shd w:val="clear" w:color="auto" w:fill="FFFFFF"/>
        </w:rPr>
        <w:lastRenderedPageBreak/>
        <w:t>Therefore, Kiely states, “Pattern is in the maths”. (Kiely, 2017, pp. 132). Kiely describes her take on nature more “abstract and graphic”</w:t>
      </w:r>
      <w:r w:rsidR="00D521E1" w:rsidRPr="008641F6">
        <w:rPr>
          <w:color w:val="000000"/>
          <w:shd w:val="clear" w:color="auto" w:fill="FFFFFF"/>
        </w:rPr>
        <w:t xml:space="preserve"> </w:t>
      </w:r>
      <w:r w:rsidRPr="008641F6">
        <w:rPr>
          <w:color w:val="000000"/>
          <w:shd w:val="clear" w:color="auto" w:fill="FFFFFF"/>
        </w:rPr>
        <w:t>to which she states she owes to “mid-century design” (Kiely, 2017, pp. 132)</w:t>
      </w:r>
      <w:r w:rsidR="00D521E1" w:rsidRPr="008641F6">
        <w:rPr>
          <w:color w:val="000000"/>
          <w:shd w:val="clear" w:color="auto" w:fill="FFFFFF"/>
        </w:rPr>
        <w:t xml:space="preserve"> which is evident in figure 6. </w:t>
      </w:r>
    </w:p>
    <w:p w14:paraId="3070B8D1" w14:textId="6F6F04D0" w:rsidR="00932CF7" w:rsidRPr="008641F6" w:rsidRDefault="00932CF7" w:rsidP="00EF4256">
      <w:pPr>
        <w:spacing w:line="360" w:lineRule="auto"/>
        <w:jc w:val="both"/>
        <w:rPr>
          <w:color w:val="000000"/>
          <w:shd w:val="clear" w:color="auto" w:fill="FFFFFF"/>
        </w:rPr>
      </w:pPr>
    </w:p>
    <w:p w14:paraId="6517409F" w14:textId="2C248D5E" w:rsidR="00932CF7" w:rsidRPr="008641F6" w:rsidRDefault="00932CF7" w:rsidP="00BB308C">
      <w:pPr>
        <w:jc w:val="center"/>
      </w:pPr>
      <w:r w:rsidRPr="008641F6">
        <w:fldChar w:fldCharType="begin"/>
      </w:r>
      <w:r w:rsidRPr="008641F6">
        <w:instrText xml:space="preserve"> INCLUDEPICTURE "/var/folders/7h/pn6krfgx00n51wlvzbn27t380000gn/T/com.microsoft.Word/WebArchiveCopyPasteTempFiles/v2-flat-shot-9625-583x583-80.jpg" \* MERGEFORMATINET </w:instrText>
      </w:r>
      <w:r w:rsidRPr="008641F6">
        <w:fldChar w:fldCharType="separate"/>
      </w:r>
      <w:r w:rsidRPr="008641F6">
        <w:rPr>
          <w:noProof/>
        </w:rPr>
        <w:drawing>
          <wp:inline distT="0" distB="0" distL="0" distR="0" wp14:anchorId="28CD3FD9" wp14:editId="16AC50B1">
            <wp:extent cx="2481308" cy="2481308"/>
            <wp:effectExtent l="0" t="0" r="0" b="0"/>
            <wp:docPr id="8" name="Picture 8" descr="Orla Kiely Multi Stem Wall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Orla Kiely Multi Stem Wallpap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44060" cy="2544060"/>
                    </a:xfrm>
                    <a:prstGeom prst="rect">
                      <a:avLst/>
                    </a:prstGeom>
                    <a:noFill/>
                    <a:ln>
                      <a:noFill/>
                    </a:ln>
                  </pic:spPr>
                </pic:pic>
              </a:graphicData>
            </a:graphic>
          </wp:inline>
        </w:drawing>
      </w:r>
      <w:r w:rsidRPr="008641F6">
        <w:fldChar w:fldCharType="end"/>
      </w:r>
      <w:r w:rsidR="00DE29EA" w:rsidRPr="008641F6">
        <w:rPr>
          <w:noProof/>
        </w:rPr>
        <w:drawing>
          <wp:inline distT="0" distB="0" distL="0" distR="0" wp14:anchorId="115021B9" wp14:editId="55D93B7E">
            <wp:extent cx="1727999" cy="2484000"/>
            <wp:effectExtent l="0" t="0" r="0" b="5715"/>
            <wp:docPr id="9" name="Picture 9"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Background patter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7999" cy="2484000"/>
                    </a:xfrm>
                    <a:prstGeom prst="rect">
                      <a:avLst/>
                    </a:prstGeom>
                  </pic:spPr>
                </pic:pic>
              </a:graphicData>
            </a:graphic>
          </wp:inline>
        </w:drawing>
      </w:r>
    </w:p>
    <w:p w14:paraId="2B9A1DED" w14:textId="59DDABAF" w:rsidR="00BB308C" w:rsidRPr="008641F6" w:rsidRDefault="00BB308C" w:rsidP="00BB308C">
      <w:pPr>
        <w:jc w:val="center"/>
      </w:pPr>
    </w:p>
    <w:p w14:paraId="4C62803E" w14:textId="0665C31F" w:rsidR="00BB308C" w:rsidRPr="008641F6" w:rsidRDefault="00BB308C" w:rsidP="00BB308C">
      <w:pPr>
        <w:jc w:val="center"/>
        <w:rPr>
          <w:i/>
          <w:iCs/>
        </w:rPr>
      </w:pPr>
      <w:r w:rsidRPr="008641F6">
        <w:rPr>
          <w:i/>
          <w:iCs/>
        </w:rPr>
        <w:t>Fig.</w:t>
      </w:r>
      <w:r w:rsidR="00200E3B" w:rsidRPr="008641F6">
        <w:rPr>
          <w:i/>
          <w:iCs/>
        </w:rPr>
        <w:t>6</w:t>
      </w:r>
      <w:r w:rsidRPr="008641F6">
        <w:rPr>
          <w:i/>
          <w:iCs/>
        </w:rPr>
        <w:t xml:space="preserve"> Multi Stem print, S/S 2008, Pattern, Orla Kiely</w:t>
      </w:r>
    </w:p>
    <w:p w14:paraId="48E7B63C" w14:textId="7C46EF0A" w:rsidR="00BB308C" w:rsidRPr="008641F6" w:rsidRDefault="00BB308C" w:rsidP="00BB308C">
      <w:pPr>
        <w:jc w:val="center"/>
      </w:pPr>
    </w:p>
    <w:p w14:paraId="70FEFBB1" w14:textId="58086FE4" w:rsidR="00463F78" w:rsidRPr="008641F6" w:rsidRDefault="00BB308C" w:rsidP="00125158">
      <w:pPr>
        <w:spacing w:line="360" w:lineRule="auto"/>
        <w:jc w:val="both"/>
        <w:rPr>
          <w:color w:val="000000"/>
          <w:shd w:val="clear" w:color="auto" w:fill="FFFFFF"/>
        </w:rPr>
      </w:pPr>
      <w:r w:rsidRPr="008641F6">
        <w:t xml:space="preserve">This is one of Kiely’s most recognisable pieces, </w:t>
      </w:r>
      <w:r w:rsidR="00D22296" w:rsidRPr="008641F6">
        <w:t>if her name is not recognised</w:t>
      </w:r>
      <w:r w:rsidRPr="008641F6">
        <w:t xml:space="preserve"> </w:t>
      </w:r>
      <w:r w:rsidR="00D22296" w:rsidRPr="008641F6">
        <w:t>her patterns certainly are</w:t>
      </w:r>
      <w:r w:rsidRPr="008641F6">
        <w:t xml:space="preserve">. </w:t>
      </w:r>
      <w:r w:rsidR="00152BB6" w:rsidRPr="008641F6">
        <w:t xml:space="preserve">This pattern is a repeat print process, with every other stem repeating itself. This print is made up of stem motifs with petals, </w:t>
      </w:r>
      <w:r w:rsidR="00D22296" w:rsidRPr="008641F6">
        <w:t>this is a self-repeating design, The Scandinavian</w:t>
      </w:r>
      <w:r w:rsidR="00152BB6" w:rsidRPr="008641F6">
        <w:t xml:space="preserve"> 60s – 70s style </w:t>
      </w:r>
      <w:r w:rsidR="00D22296" w:rsidRPr="008641F6">
        <w:t xml:space="preserve">is evident </w:t>
      </w:r>
      <w:r w:rsidR="00152BB6" w:rsidRPr="008641F6">
        <w:t xml:space="preserve">in this </w:t>
      </w:r>
      <w:r w:rsidR="00D22296" w:rsidRPr="008641F6">
        <w:t>design</w:t>
      </w:r>
      <w:r w:rsidR="00152BB6" w:rsidRPr="008641F6">
        <w:t>, and it is apparent in most of Kiely’s work. There is a very natural feel to this print with the earthly green tones, a</w:t>
      </w:r>
      <w:r w:rsidR="00463F78" w:rsidRPr="008641F6">
        <w:t>nd the vibrant pop of “Burnt Sienna”</w:t>
      </w:r>
      <w:r w:rsidR="00463F78" w:rsidRPr="008641F6">
        <w:rPr>
          <w:color w:val="000000"/>
          <w:shd w:val="clear" w:color="auto" w:fill="FFFFFF"/>
        </w:rPr>
        <w:t xml:space="preserve"> (Colour Lex, n.d.)</w:t>
      </w:r>
      <w:r w:rsidR="00125158" w:rsidRPr="008641F6">
        <w:rPr>
          <w:color w:val="000000"/>
          <w:shd w:val="clear" w:color="auto" w:fill="FFFFFF"/>
        </w:rPr>
        <w:t xml:space="preserve">. This design is so </w:t>
      </w:r>
      <w:r w:rsidR="00D22296" w:rsidRPr="008641F6">
        <w:rPr>
          <w:color w:val="000000"/>
          <w:shd w:val="clear" w:color="auto" w:fill="FFFFFF"/>
        </w:rPr>
        <w:t>successful,</w:t>
      </w:r>
      <w:r w:rsidR="00125158" w:rsidRPr="008641F6">
        <w:rPr>
          <w:color w:val="000000"/>
          <w:shd w:val="clear" w:color="auto" w:fill="FFFFFF"/>
        </w:rPr>
        <w:t xml:space="preserve"> </w:t>
      </w:r>
      <w:r w:rsidR="00D22296" w:rsidRPr="008641F6">
        <w:rPr>
          <w:color w:val="000000"/>
          <w:shd w:val="clear" w:color="auto" w:fill="FFFFFF"/>
        </w:rPr>
        <w:t>and it is</w:t>
      </w:r>
      <w:r w:rsidR="00125158" w:rsidRPr="008641F6">
        <w:rPr>
          <w:color w:val="000000"/>
          <w:shd w:val="clear" w:color="auto" w:fill="FFFFFF"/>
        </w:rPr>
        <w:t xml:space="preserve"> transferable. This design has </w:t>
      </w:r>
      <w:r w:rsidR="00D22296" w:rsidRPr="008641F6">
        <w:rPr>
          <w:color w:val="000000"/>
          <w:shd w:val="clear" w:color="auto" w:fill="FFFFFF"/>
        </w:rPr>
        <w:t xml:space="preserve">been applied </w:t>
      </w:r>
      <w:r w:rsidR="00125158" w:rsidRPr="008641F6">
        <w:rPr>
          <w:color w:val="000000"/>
          <w:shd w:val="clear" w:color="auto" w:fill="FFFFFF"/>
        </w:rPr>
        <w:t xml:space="preserve">to </w:t>
      </w:r>
      <w:r w:rsidR="00D22296" w:rsidRPr="008641F6">
        <w:rPr>
          <w:color w:val="000000"/>
          <w:shd w:val="clear" w:color="auto" w:fill="FFFFFF"/>
        </w:rPr>
        <w:t>ceramics</w:t>
      </w:r>
      <w:r w:rsidR="00125158" w:rsidRPr="008641F6">
        <w:rPr>
          <w:color w:val="000000"/>
          <w:shd w:val="clear" w:color="auto" w:fill="FFFFFF"/>
        </w:rPr>
        <w:t>, wallpaper</w:t>
      </w:r>
      <w:r w:rsidR="00D22296" w:rsidRPr="008641F6">
        <w:rPr>
          <w:color w:val="000000"/>
          <w:shd w:val="clear" w:color="auto" w:fill="FFFFFF"/>
        </w:rPr>
        <w:t>s</w:t>
      </w:r>
      <w:r w:rsidR="00125158" w:rsidRPr="008641F6">
        <w:rPr>
          <w:color w:val="000000"/>
          <w:shd w:val="clear" w:color="auto" w:fill="FFFFFF"/>
        </w:rPr>
        <w:t>, furnishings, rugs, curtains, and even door mats. See fig</w:t>
      </w:r>
      <w:r w:rsidR="00D521E1" w:rsidRPr="008641F6">
        <w:rPr>
          <w:color w:val="000000"/>
          <w:shd w:val="clear" w:color="auto" w:fill="FFFFFF"/>
        </w:rPr>
        <w:t>ure 7</w:t>
      </w:r>
      <w:r w:rsidR="00125158" w:rsidRPr="008641F6">
        <w:rPr>
          <w:color w:val="000000"/>
          <w:shd w:val="clear" w:color="auto" w:fill="FFFFFF"/>
        </w:rPr>
        <w:t xml:space="preserve"> for </w:t>
      </w:r>
      <w:r w:rsidR="009C48D6" w:rsidRPr="008641F6">
        <w:rPr>
          <w:color w:val="000000"/>
          <w:shd w:val="clear" w:color="auto" w:fill="FFFFFF"/>
        </w:rPr>
        <w:t>reference</w:t>
      </w:r>
      <w:r w:rsidR="00125158" w:rsidRPr="008641F6">
        <w:rPr>
          <w:color w:val="000000"/>
          <w:shd w:val="clear" w:color="auto" w:fill="FFFFFF"/>
        </w:rPr>
        <w:t>.</w:t>
      </w:r>
    </w:p>
    <w:p w14:paraId="0B171386" w14:textId="0F54A604" w:rsidR="0049217D" w:rsidRPr="008641F6" w:rsidRDefault="0049217D" w:rsidP="00C93348">
      <w:pPr>
        <w:spacing w:line="360" w:lineRule="auto"/>
        <w:jc w:val="both"/>
        <w:rPr>
          <w:color w:val="000000"/>
          <w:shd w:val="clear" w:color="auto" w:fill="FFFFFF"/>
        </w:rPr>
      </w:pPr>
    </w:p>
    <w:p w14:paraId="490B8161" w14:textId="2B295841" w:rsidR="0049217D" w:rsidRPr="008641F6" w:rsidRDefault="0049217D" w:rsidP="00C93348">
      <w:pPr>
        <w:spacing w:line="360" w:lineRule="auto"/>
        <w:jc w:val="both"/>
      </w:pPr>
      <w:r w:rsidRPr="008641F6">
        <w:rPr>
          <w:color w:val="000000"/>
          <w:shd w:val="clear" w:color="auto" w:fill="FFFFFF"/>
        </w:rPr>
        <w:t xml:space="preserve">The skill of alignment is prominent in Kiely’s work. Alignment is </w:t>
      </w:r>
      <w:r w:rsidRPr="008641F6">
        <w:rPr>
          <w:rFonts w:ascii="TradeGothic" w:hAnsi="TradeGothic"/>
        </w:rPr>
        <w:t xml:space="preserve">the “placement of elements such that edges line up along common rows or columns, or their bodies along a common </w:t>
      </w:r>
      <w:proofErr w:type="spellStart"/>
      <w:r w:rsidRPr="008641F6">
        <w:t>center</w:t>
      </w:r>
      <w:proofErr w:type="spellEnd"/>
      <w:r w:rsidRPr="008641F6">
        <w:t>.” This then “creates a sense of unity and cohesion, which contributes to the design’s overall aesthetic and perceived stability”.</w:t>
      </w:r>
      <w:r w:rsidR="00C93348" w:rsidRPr="008641F6">
        <w:rPr>
          <w:color w:val="000000"/>
          <w:shd w:val="clear" w:color="auto" w:fill="FFFFFF"/>
        </w:rPr>
        <w:t xml:space="preserve"> (</w:t>
      </w:r>
      <w:proofErr w:type="spellStart"/>
      <w:r w:rsidR="00C93348" w:rsidRPr="008641F6">
        <w:rPr>
          <w:color w:val="000000"/>
          <w:shd w:val="clear" w:color="auto" w:fill="FFFFFF"/>
        </w:rPr>
        <w:t>Lidwell</w:t>
      </w:r>
      <w:proofErr w:type="spellEnd"/>
      <w:r w:rsidR="00C93348" w:rsidRPr="008641F6">
        <w:rPr>
          <w:color w:val="000000"/>
          <w:shd w:val="clear" w:color="auto" w:fill="FFFFFF"/>
        </w:rPr>
        <w:t xml:space="preserve">, Butler and Holden, 2003, pp.24). </w:t>
      </w:r>
      <w:r w:rsidRPr="008641F6">
        <w:rPr>
          <w:rFonts w:ascii="TradeGothic" w:hAnsi="TradeGothic"/>
        </w:rPr>
        <w:t xml:space="preserve">This is one element that creates </w:t>
      </w:r>
      <w:r w:rsidR="00C93348" w:rsidRPr="008641F6">
        <w:rPr>
          <w:rFonts w:ascii="TradeGothic" w:hAnsi="TradeGothic"/>
        </w:rPr>
        <w:t xml:space="preserve">Kiely’s work so successful, that is a skill. </w:t>
      </w:r>
    </w:p>
    <w:p w14:paraId="31396EA9" w14:textId="596F42C6" w:rsidR="0049217D" w:rsidRPr="008641F6" w:rsidRDefault="0049217D" w:rsidP="0049217D">
      <w:pPr>
        <w:pStyle w:val="NormalWeb"/>
        <w:jc w:val="both"/>
      </w:pPr>
    </w:p>
    <w:p w14:paraId="3D71B2FB" w14:textId="03571F44" w:rsidR="0049217D" w:rsidRPr="008641F6" w:rsidRDefault="0049217D" w:rsidP="00125158">
      <w:pPr>
        <w:spacing w:line="360" w:lineRule="auto"/>
        <w:jc w:val="both"/>
        <w:rPr>
          <w:color w:val="000000"/>
          <w:shd w:val="clear" w:color="auto" w:fill="FFFFFF"/>
        </w:rPr>
      </w:pPr>
    </w:p>
    <w:p w14:paraId="25A26FB4" w14:textId="77777777" w:rsidR="0049217D" w:rsidRPr="008641F6" w:rsidRDefault="0049217D" w:rsidP="00125158">
      <w:pPr>
        <w:spacing w:line="360" w:lineRule="auto"/>
        <w:jc w:val="both"/>
        <w:rPr>
          <w:color w:val="000000"/>
          <w:shd w:val="clear" w:color="auto" w:fill="FFFFFF"/>
        </w:rPr>
      </w:pPr>
    </w:p>
    <w:p w14:paraId="139719FC" w14:textId="09CC3854" w:rsidR="00DE29EA" w:rsidRPr="008641F6" w:rsidRDefault="00DE29EA" w:rsidP="00DE29EA">
      <w:pPr>
        <w:spacing w:line="360" w:lineRule="auto"/>
        <w:jc w:val="center"/>
        <w:rPr>
          <w:color w:val="000000"/>
          <w:shd w:val="clear" w:color="auto" w:fill="FFFFFF"/>
        </w:rPr>
      </w:pPr>
      <w:r w:rsidRPr="008641F6">
        <w:rPr>
          <w:noProof/>
          <w:color w:val="000000"/>
          <w:shd w:val="clear" w:color="auto" w:fill="FFFFFF"/>
        </w:rPr>
        <w:lastRenderedPageBreak/>
        <w:drawing>
          <wp:inline distT="0" distB="0" distL="0" distR="0" wp14:anchorId="7A7B28ED" wp14:editId="1EB06279">
            <wp:extent cx="3023870" cy="1810771"/>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66728" cy="1836435"/>
                    </a:xfrm>
                    <a:prstGeom prst="rect">
                      <a:avLst/>
                    </a:prstGeom>
                  </pic:spPr>
                </pic:pic>
              </a:graphicData>
            </a:graphic>
          </wp:inline>
        </w:drawing>
      </w:r>
    </w:p>
    <w:p w14:paraId="7A99A30A" w14:textId="2543EFC7" w:rsidR="00DE29EA" w:rsidRPr="008641F6" w:rsidRDefault="00DE29EA" w:rsidP="00DE29EA">
      <w:pPr>
        <w:spacing w:line="360" w:lineRule="auto"/>
        <w:jc w:val="center"/>
        <w:rPr>
          <w:i/>
          <w:iCs/>
          <w:color w:val="000000"/>
          <w:shd w:val="clear" w:color="auto" w:fill="FFFFFF"/>
        </w:rPr>
      </w:pPr>
      <w:r w:rsidRPr="008641F6">
        <w:rPr>
          <w:i/>
          <w:iCs/>
          <w:color w:val="000000"/>
          <w:shd w:val="clear" w:color="auto" w:fill="FFFFFF"/>
        </w:rPr>
        <w:t>Fig.</w:t>
      </w:r>
      <w:r w:rsidR="00200E3B" w:rsidRPr="008641F6">
        <w:rPr>
          <w:i/>
          <w:iCs/>
          <w:color w:val="000000"/>
          <w:shd w:val="clear" w:color="auto" w:fill="FFFFFF"/>
        </w:rPr>
        <w:t>7</w:t>
      </w:r>
      <w:r w:rsidRPr="008641F6">
        <w:rPr>
          <w:i/>
          <w:iCs/>
          <w:color w:val="000000"/>
          <w:shd w:val="clear" w:color="auto" w:fill="FFFFFF"/>
        </w:rPr>
        <w:t xml:space="preserve"> Multi Stem Print on doormat for </w:t>
      </w:r>
      <w:proofErr w:type="spellStart"/>
      <w:r w:rsidRPr="008641F6">
        <w:rPr>
          <w:i/>
          <w:iCs/>
          <w:color w:val="000000"/>
          <w:shd w:val="clear" w:color="auto" w:fill="FFFFFF"/>
        </w:rPr>
        <w:t>Heal’s</w:t>
      </w:r>
      <w:proofErr w:type="spellEnd"/>
      <w:r w:rsidRPr="008641F6">
        <w:rPr>
          <w:i/>
          <w:iCs/>
          <w:color w:val="000000"/>
          <w:shd w:val="clear" w:color="auto" w:fill="FFFFFF"/>
        </w:rPr>
        <w:t>, Pattern, Orla Kiely</w:t>
      </w:r>
    </w:p>
    <w:p w14:paraId="0382A95A" w14:textId="77777777" w:rsidR="0049217D" w:rsidRPr="008641F6" w:rsidRDefault="0049217D" w:rsidP="00E97A28">
      <w:pPr>
        <w:spacing w:line="360" w:lineRule="auto"/>
        <w:jc w:val="both"/>
        <w:rPr>
          <w:i/>
          <w:iCs/>
          <w:color w:val="000000"/>
          <w:shd w:val="clear" w:color="auto" w:fill="FFFFFF"/>
        </w:rPr>
      </w:pPr>
    </w:p>
    <w:p w14:paraId="28DEDD34" w14:textId="0C5FD7FB" w:rsidR="00E97A28" w:rsidRPr="008641F6" w:rsidRDefault="00CF2764" w:rsidP="00E97A28">
      <w:pPr>
        <w:spacing w:line="360" w:lineRule="auto"/>
        <w:jc w:val="both"/>
      </w:pPr>
      <w:r w:rsidRPr="008641F6">
        <w:t xml:space="preserve">To conclude this essay, </w:t>
      </w:r>
      <w:r w:rsidR="00845605" w:rsidRPr="008641F6">
        <w:t>the skills of a surface pattern designer are everchanging, and do no</w:t>
      </w:r>
      <w:r w:rsidR="00D521E1" w:rsidRPr="008641F6">
        <w:t>t</w:t>
      </w:r>
      <w:r w:rsidR="00845605" w:rsidRPr="008641F6">
        <w:t xml:space="preserve"> always have to be learned or taught through the process of surface pattern. Many skills that are taught to a surface pattern design student can then be applied in many areas of the industry, similarly a mix of skills can also be used to create a surface pattern designer. With these skills you can a</w:t>
      </w:r>
      <w:r w:rsidR="00D521E1" w:rsidRPr="008641F6">
        <w:t>lso</w:t>
      </w:r>
      <w:r w:rsidR="00845605" w:rsidRPr="008641F6">
        <w:t xml:space="preserve"> apply your own skillset to any pathway you choose, for example making, textiles and/ or fashion. The reasoning behind this is due to the skillset being so broad. </w:t>
      </w:r>
      <w:r w:rsidR="00E80A0B">
        <w:t xml:space="preserve">Work by artist Dame </w:t>
      </w:r>
      <w:proofErr w:type="spellStart"/>
      <w:r w:rsidR="00E80A0B">
        <w:t>Zandra</w:t>
      </w:r>
      <w:proofErr w:type="spellEnd"/>
      <w:r w:rsidR="00E80A0B">
        <w:t xml:space="preserve"> Rhodes has been shown in this essay showing the more traditional style of surface pattern and the traditional surface pattern methods, for example </w:t>
      </w:r>
      <w:proofErr w:type="spellStart"/>
      <w:r w:rsidR="00E80A0B">
        <w:t>kodatrace</w:t>
      </w:r>
      <w:proofErr w:type="spellEnd"/>
      <w:r w:rsidR="00E80A0B">
        <w:t xml:space="preserve"> and printing. In comparison to Dame </w:t>
      </w:r>
      <w:proofErr w:type="spellStart"/>
      <w:r w:rsidR="00E80A0B">
        <w:t>Zandra</w:t>
      </w:r>
      <w:proofErr w:type="spellEnd"/>
      <w:r w:rsidR="00E80A0B">
        <w:t xml:space="preserve"> Rhodes, </w:t>
      </w:r>
      <w:r w:rsidR="00EA1A9F">
        <w:t xml:space="preserve">As </w:t>
      </w:r>
      <w:r w:rsidR="00EA1A9F">
        <w:t>previously stated,</w:t>
      </w:r>
      <w:r w:rsidR="00EA1A9F">
        <w:t xml:space="preserve"> in an industry that is everchanging, with new technology being </w:t>
      </w:r>
      <w:proofErr w:type="spellStart"/>
      <w:proofErr w:type="gramStart"/>
      <w:r w:rsidR="00EA1A9F" w:rsidRPr="00EA1A9F">
        <w:rPr>
          <w:highlight w:val="magenta"/>
        </w:rPr>
        <w:t>adapted?improved</w:t>
      </w:r>
      <w:proofErr w:type="spellEnd"/>
      <w:proofErr w:type="gramEnd"/>
      <w:r w:rsidR="00EA1A9F">
        <w:t>?</w:t>
      </w:r>
      <w:r w:rsidR="00EA1A9F">
        <w:t xml:space="preserve"> there is no one definition to define the skill of a surface pattern designer.</w:t>
      </w:r>
    </w:p>
    <w:p w14:paraId="5629C1EE" w14:textId="0421D934" w:rsidR="00BF61A9" w:rsidRPr="008641F6" w:rsidRDefault="00BF61A9" w:rsidP="00BF61A9"/>
    <w:p w14:paraId="7671DEA5" w14:textId="1B01B622" w:rsidR="00BF61A9" w:rsidRPr="008641F6" w:rsidRDefault="00BF61A9" w:rsidP="00BF61A9"/>
    <w:p w14:paraId="0FE70EB7" w14:textId="0977605F" w:rsidR="00BF61A9" w:rsidRPr="008641F6" w:rsidRDefault="00BF61A9" w:rsidP="00BF61A9">
      <w:pPr>
        <w:jc w:val="center"/>
        <w:rPr>
          <w:b/>
          <w:bCs/>
        </w:rPr>
      </w:pPr>
    </w:p>
    <w:p w14:paraId="13D7654C" w14:textId="4955CD54" w:rsidR="00BF61A9" w:rsidRPr="008641F6" w:rsidRDefault="00BF61A9" w:rsidP="00BF61A9">
      <w:pPr>
        <w:jc w:val="center"/>
        <w:rPr>
          <w:b/>
          <w:bCs/>
        </w:rPr>
      </w:pPr>
    </w:p>
    <w:p w14:paraId="7BB2FC9C" w14:textId="77777777" w:rsidR="00BF61A9" w:rsidRPr="008641F6" w:rsidRDefault="00BF61A9" w:rsidP="00BF61A9">
      <w:pPr>
        <w:jc w:val="center"/>
        <w:rPr>
          <w:b/>
          <w:bCs/>
        </w:rPr>
      </w:pPr>
    </w:p>
    <w:p w14:paraId="3210B251" w14:textId="4595894B" w:rsidR="00BF61A9" w:rsidRDefault="00BF61A9" w:rsidP="00BF61A9">
      <w:pPr>
        <w:jc w:val="center"/>
        <w:rPr>
          <w:b/>
          <w:bCs/>
        </w:rPr>
      </w:pPr>
    </w:p>
    <w:p w14:paraId="14C0E11C" w14:textId="77777777" w:rsidR="00BF61A9" w:rsidRPr="00BF61A9" w:rsidRDefault="00BF61A9" w:rsidP="00BF61A9">
      <w:pPr>
        <w:jc w:val="center"/>
        <w:rPr>
          <w:b/>
          <w:bCs/>
        </w:rPr>
      </w:pPr>
    </w:p>
    <w:p w14:paraId="22021665" w14:textId="7E868587" w:rsidR="00BF61A9" w:rsidRDefault="00BF61A9" w:rsidP="00BF61A9">
      <w:pPr>
        <w:rPr>
          <w:color w:val="000000"/>
          <w:sz w:val="20"/>
          <w:szCs w:val="20"/>
          <w:shd w:val="clear" w:color="auto" w:fill="FFFFFF"/>
        </w:rPr>
      </w:pPr>
    </w:p>
    <w:p w14:paraId="1D6A84BE" w14:textId="6E33C972" w:rsidR="00BF61A9" w:rsidRPr="00BF61A9" w:rsidRDefault="00BF61A9" w:rsidP="00BF61A9"/>
    <w:p w14:paraId="47AFB1E9" w14:textId="1A733781" w:rsidR="00BF61A9" w:rsidRPr="00BF61A9" w:rsidRDefault="00BF61A9" w:rsidP="00BF61A9">
      <w:pPr>
        <w:rPr>
          <w:sz w:val="20"/>
          <w:szCs w:val="20"/>
        </w:rPr>
      </w:pPr>
    </w:p>
    <w:p w14:paraId="014F5111" w14:textId="3A49226B" w:rsidR="00BF61A9" w:rsidRPr="00BF61A9" w:rsidRDefault="00BF61A9" w:rsidP="00BF61A9"/>
    <w:p w14:paraId="7FA7CF95" w14:textId="5AE5A010" w:rsidR="00BF61A9" w:rsidRDefault="00BF61A9" w:rsidP="00BF61A9">
      <w:pPr>
        <w:jc w:val="center"/>
        <w:rPr>
          <w:color w:val="000000"/>
          <w:sz w:val="20"/>
          <w:szCs w:val="20"/>
          <w:shd w:val="clear" w:color="auto" w:fill="FFFFFF"/>
        </w:rPr>
      </w:pPr>
    </w:p>
    <w:p w14:paraId="5FF4F553" w14:textId="537455DB" w:rsidR="00BF61A9" w:rsidRDefault="00BF61A9" w:rsidP="00BF61A9">
      <w:pPr>
        <w:jc w:val="center"/>
        <w:rPr>
          <w:color w:val="000000"/>
          <w:sz w:val="20"/>
          <w:szCs w:val="20"/>
          <w:shd w:val="clear" w:color="auto" w:fill="FFFFFF"/>
        </w:rPr>
      </w:pPr>
    </w:p>
    <w:p w14:paraId="310E9132" w14:textId="77777777" w:rsidR="00BF61A9" w:rsidRPr="00BF61A9" w:rsidRDefault="00BF61A9" w:rsidP="00BF61A9">
      <w:pPr>
        <w:jc w:val="both"/>
      </w:pPr>
    </w:p>
    <w:p w14:paraId="113CDC03" w14:textId="3EF328EA" w:rsidR="00BF61A9" w:rsidRDefault="00BF61A9" w:rsidP="00BF61A9">
      <w:pPr>
        <w:jc w:val="center"/>
        <w:rPr>
          <w:color w:val="000000"/>
          <w:sz w:val="20"/>
          <w:szCs w:val="20"/>
          <w:shd w:val="clear" w:color="auto" w:fill="FFFFFF"/>
        </w:rPr>
      </w:pPr>
    </w:p>
    <w:p w14:paraId="7E974300" w14:textId="0BF25EC6" w:rsidR="00BF61A9" w:rsidRDefault="00BF61A9" w:rsidP="00BF61A9">
      <w:pPr>
        <w:jc w:val="center"/>
        <w:rPr>
          <w:color w:val="000000"/>
          <w:sz w:val="20"/>
          <w:szCs w:val="20"/>
          <w:shd w:val="clear" w:color="auto" w:fill="FFFFFF"/>
        </w:rPr>
      </w:pPr>
    </w:p>
    <w:p w14:paraId="6C2A8A80" w14:textId="77777777" w:rsidR="00BF61A9" w:rsidRPr="00BF61A9" w:rsidRDefault="00BF61A9" w:rsidP="00BF61A9">
      <w:pPr>
        <w:jc w:val="center"/>
      </w:pPr>
    </w:p>
    <w:p w14:paraId="19BAB851" w14:textId="66D10A8C" w:rsidR="00BF61A9" w:rsidRPr="00BF61A9" w:rsidRDefault="00BF61A9" w:rsidP="00BF61A9"/>
    <w:p w14:paraId="3A187650" w14:textId="5E1F4DF6" w:rsidR="00BF61A9" w:rsidRPr="00BF61A9" w:rsidRDefault="00BF61A9" w:rsidP="00BF61A9">
      <w:pPr>
        <w:rPr>
          <w:sz w:val="20"/>
          <w:szCs w:val="20"/>
        </w:rPr>
      </w:pPr>
      <w:r>
        <w:rPr>
          <w:color w:val="000000"/>
          <w:sz w:val="20"/>
          <w:szCs w:val="20"/>
          <w:shd w:val="clear" w:color="auto" w:fill="FFFFFF"/>
        </w:rPr>
        <w:t>.</w:t>
      </w:r>
      <w:r w:rsidRPr="00BF61A9">
        <w:rPr>
          <w:color w:val="000000"/>
          <w:sz w:val="20"/>
          <w:szCs w:val="20"/>
          <w:shd w:val="clear" w:color="auto" w:fill="FFFFFF"/>
        </w:rPr>
        <w:t xml:space="preserve"> </w:t>
      </w:r>
    </w:p>
    <w:p w14:paraId="53F3773F" w14:textId="77777777" w:rsidR="00ED4117" w:rsidRDefault="00ED4117" w:rsidP="00080A22">
      <w:pPr>
        <w:shd w:val="clear" w:color="auto" w:fill="FFFFFF"/>
        <w:spacing w:after="240" w:line="540" w:lineRule="atLeast"/>
        <w:rPr>
          <w:sz w:val="20"/>
          <w:szCs w:val="20"/>
        </w:rPr>
      </w:pPr>
    </w:p>
    <w:p w14:paraId="7D9B2B83" w14:textId="51696924" w:rsidR="00080A22" w:rsidRPr="00080A22" w:rsidRDefault="00080A22" w:rsidP="00080A22">
      <w:pPr>
        <w:shd w:val="clear" w:color="auto" w:fill="FFFFFF"/>
        <w:spacing w:after="240" w:line="540" w:lineRule="atLeast"/>
        <w:rPr>
          <w:color w:val="000000"/>
          <w:sz w:val="36"/>
          <w:szCs w:val="36"/>
        </w:rPr>
      </w:pPr>
      <w:r>
        <w:rPr>
          <w:color w:val="000000"/>
          <w:sz w:val="36"/>
          <w:szCs w:val="36"/>
        </w:rPr>
        <w:lastRenderedPageBreak/>
        <w:t>Bibliography</w:t>
      </w:r>
      <w:r w:rsidRPr="00080A22">
        <w:rPr>
          <w:color w:val="000000"/>
          <w:sz w:val="36"/>
          <w:szCs w:val="36"/>
        </w:rPr>
        <w:t xml:space="preserve"> </w:t>
      </w:r>
    </w:p>
    <w:p w14:paraId="44E14A58" w14:textId="77777777" w:rsidR="00080A22" w:rsidRPr="00080A22" w:rsidRDefault="00080A22" w:rsidP="00080A22">
      <w:pPr>
        <w:shd w:val="clear" w:color="auto" w:fill="FFFFFF"/>
        <w:spacing w:after="240" w:line="360" w:lineRule="atLeast"/>
        <w:rPr>
          <w:color w:val="000000"/>
        </w:rPr>
      </w:pPr>
      <w:r w:rsidRPr="00080A22">
        <w:rPr>
          <w:color w:val="000000"/>
        </w:rPr>
        <w:t>Claire (2018). </w:t>
      </w:r>
      <w:proofErr w:type="spellStart"/>
      <w:r w:rsidRPr="00080A22">
        <w:rPr>
          <w:i/>
          <w:iCs/>
          <w:color w:val="000000"/>
        </w:rPr>
        <w:t>Contrado</w:t>
      </w:r>
      <w:proofErr w:type="spellEnd"/>
      <w:r w:rsidRPr="00080A22">
        <w:rPr>
          <w:i/>
          <w:iCs/>
          <w:color w:val="000000"/>
        </w:rPr>
        <w:t xml:space="preserve"> Blog</w:t>
      </w:r>
      <w:r w:rsidRPr="00080A22">
        <w:rPr>
          <w:color w:val="000000"/>
        </w:rPr>
        <w:t xml:space="preserve">. [online] </w:t>
      </w:r>
      <w:proofErr w:type="spellStart"/>
      <w:r w:rsidRPr="00080A22">
        <w:rPr>
          <w:color w:val="000000"/>
        </w:rPr>
        <w:t>Contrado</w:t>
      </w:r>
      <w:proofErr w:type="spellEnd"/>
      <w:r w:rsidRPr="00080A22">
        <w:rPr>
          <w:color w:val="000000"/>
        </w:rPr>
        <w:t xml:space="preserve"> Blog. Available at: https://www.contrado.co.uk/blog/surface-pattern-design/.</w:t>
      </w:r>
    </w:p>
    <w:p w14:paraId="11EDFD0B" w14:textId="77777777" w:rsidR="00080A22" w:rsidRPr="00080A22" w:rsidRDefault="00080A22" w:rsidP="00080A22">
      <w:pPr>
        <w:shd w:val="clear" w:color="auto" w:fill="FFFFFF"/>
        <w:spacing w:after="240" w:line="360" w:lineRule="atLeast"/>
        <w:rPr>
          <w:color w:val="000000"/>
        </w:rPr>
      </w:pPr>
      <w:r w:rsidRPr="00080A22">
        <w:rPr>
          <w:color w:val="000000"/>
        </w:rPr>
        <w:t>Colour Lex (n.d.). </w:t>
      </w:r>
      <w:r w:rsidRPr="00080A22">
        <w:rPr>
          <w:i/>
          <w:iCs/>
          <w:color w:val="000000"/>
        </w:rPr>
        <w:t>Burnt Sienna</w:t>
      </w:r>
      <w:r w:rsidRPr="00080A22">
        <w:rPr>
          <w:color w:val="000000"/>
        </w:rPr>
        <w:t xml:space="preserve">. [online] </w:t>
      </w:r>
      <w:proofErr w:type="spellStart"/>
      <w:r w:rsidRPr="00080A22">
        <w:rPr>
          <w:color w:val="000000"/>
        </w:rPr>
        <w:t>ColourLex</w:t>
      </w:r>
      <w:proofErr w:type="spellEnd"/>
      <w:r w:rsidRPr="00080A22">
        <w:rPr>
          <w:color w:val="000000"/>
        </w:rPr>
        <w:t>. Available at: https://colourlex.com/project/burnt-sienna/.</w:t>
      </w:r>
    </w:p>
    <w:p w14:paraId="72115820" w14:textId="77777777" w:rsidR="00080A22" w:rsidRPr="00080A22" w:rsidRDefault="00080A22" w:rsidP="00080A22">
      <w:pPr>
        <w:shd w:val="clear" w:color="auto" w:fill="FFFFFF"/>
        <w:spacing w:after="240" w:line="360" w:lineRule="atLeast"/>
        <w:rPr>
          <w:color w:val="000000"/>
        </w:rPr>
      </w:pPr>
      <w:r w:rsidRPr="00080A22">
        <w:rPr>
          <w:color w:val="000000"/>
        </w:rPr>
        <w:t>FAMOUS FASHION DESIGNERS. (n.d.). </w:t>
      </w:r>
      <w:r w:rsidRPr="00080A22">
        <w:rPr>
          <w:i/>
          <w:iCs/>
          <w:color w:val="000000"/>
        </w:rPr>
        <w:t>Orla Kiely | Fashion Designer Biography</w:t>
      </w:r>
      <w:r w:rsidRPr="00080A22">
        <w:rPr>
          <w:color w:val="000000"/>
        </w:rPr>
        <w:t>. [online] Available at: https://www.famousfashiondesigners.org/orla-kiely.</w:t>
      </w:r>
    </w:p>
    <w:p w14:paraId="1E6EA842" w14:textId="77777777" w:rsidR="00080A22" w:rsidRPr="00080A22" w:rsidRDefault="00080A22" w:rsidP="00080A22">
      <w:pPr>
        <w:shd w:val="clear" w:color="auto" w:fill="FFFFFF"/>
        <w:spacing w:after="240" w:line="360" w:lineRule="atLeast"/>
        <w:rPr>
          <w:color w:val="000000"/>
        </w:rPr>
      </w:pPr>
      <w:r w:rsidRPr="00080A22">
        <w:rPr>
          <w:color w:val="000000"/>
        </w:rPr>
        <w:t>Flaunter (2020). </w:t>
      </w:r>
      <w:r w:rsidRPr="00080A22">
        <w:rPr>
          <w:i/>
          <w:iCs/>
          <w:color w:val="000000"/>
        </w:rPr>
        <w:t>What is trend forecasting, and why is it relevant for my brand?</w:t>
      </w:r>
      <w:r w:rsidRPr="00080A22">
        <w:rPr>
          <w:color w:val="000000"/>
        </w:rPr>
        <w:t> [online] Flaunter. Available at: https://www.flaunter.com/blog/trend_forecasting/.</w:t>
      </w:r>
    </w:p>
    <w:p w14:paraId="16399D5B" w14:textId="77777777" w:rsidR="00080A22" w:rsidRPr="00080A22" w:rsidRDefault="00080A22" w:rsidP="00080A22">
      <w:pPr>
        <w:shd w:val="clear" w:color="auto" w:fill="FFFFFF"/>
        <w:spacing w:after="240" w:line="360" w:lineRule="atLeast"/>
        <w:rPr>
          <w:color w:val="000000"/>
        </w:rPr>
      </w:pPr>
      <w:r w:rsidRPr="00080A22">
        <w:rPr>
          <w:color w:val="000000"/>
        </w:rPr>
        <w:t>Ftmlondon.org. (2019). </w:t>
      </w:r>
      <w:proofErr w:type="spellStart"/>
      <w:r w:rsidRPr="00080A22">
        <w:rPr>
          <w:i/>
          <w:iCs/>
          <w:color w:val="000000"/>
        </w:rPr>
        <w:t>Zandra</w:t>
      </w:r>
      <w:proofErr w:type="spellEnd"/>
      <w:r w:rsidRPr="00080A22">
        <w:rPr>
          <w:i/>
          <w:iCs/>
          <w:color w:val="000000"/>
        </w:rPr>
        <w:t xml:space="preserve"> Rhodes: 50 Years of Fabulous | Fashion and Textile Museum</w:t>
      </w:r>
      <w:r w:rsidRPr="00080A22">
        <w:rPr>
          <w:color w:val="000000"/>
        </w:rPr>
        <w:t>. [online] Available at: https://www.ftmlondon.org/ftm-exhibitions/zandra-rhodes-fifty-years-of-fabulous/.</w:t>
      </w:r>
    </w:p>
    <w:p w14:paraId="3B567A6F" w14:textId="77777777" w:rsidR="00080A22" w:rsidRPr="00080A22" w:rsidRDefault="00080A22" w:rsidP="00080A22">
      <w:pPr>
        <w:shd w:val="clear" w:color="auto" w:fill="FFFFFF"/>
        <w:spacing w:after="240" w:line="360" w:lineRule="atLeast"/>
        <w:rPr>
          <w:color w:val="000000"/>
        </w:rPr>
      </w:pPr>
      <w:r w:rsidRPr="00080A22">
        <w:rPr>
          <w:color w:val="000000"/>
        </w:rPr>
        <w:t>Geisel, A.S., Jamieson, S., Jones, J., Luis Da Silva and Al, E. (2005). </w:t>
      </w:r>
      <w:proofErr w:type="spellStart"/>
      <w:r w:rsidRPr="00080A22">
        <w:rPr>
          <w:i/>
          <w:iCs/>
          <w:color w:val="000000"/>
        </w:rPr>
        <w:t>Zandra</w:t>
      </w:r>
      <w:proofErr w:type="spellEnd"/>
      <w:r w:rsidRPr="00080A22">
        <w:rPr>
          <w:i/>
          <w:iCs/>
          <w:color w:val="000000"/>
        </w:rPr>
        <w:t xml:space="preserve"> </w:t>
      </w:r>
      <w:proofErr w:type="gramStart"/>
      <w:r w:rsidRPr="00080A22">
        <w:rPr>
          <w:i/>
          <w:iCs/>
          <w:color w:val="000000"/>
        </w:rPr>
        <w:t>Rhodes :</w:t>
      </w:r>
      <w:proofErr w:type="gramEnd"/>
      <w:r w:rsidRPr="00080A22">
        <w:rPr>
          <w:i/>
          <w:iCs/>
          <w:color w:val="000000"/>
        </w:rPr>
        <w:t xml:space="preserve"> a lifelong love affair with textiles</w:t>
      </w:r>
      <w:r w:rsidRPr="00080A22">
        <w:rPr>
          <w:color w:val="000000"/>
        </w:rPr>
        <w:t xml:space="preserve">. </w:t>
      </w:r>
      <w:proofErr w:type="spellStart"/>
      <w:r w:rsidRPr="00080A22">
        <w:rPr>
          <w:color w:val="000000"/>
        </w:rPr>
        <w:t>Zandra</w:t>
      </w:r>
      <w:proofErr w:type="spellEnd"/>
      <w:r w:rsidRPr="00080A22">
        <w:rPr>
          <w:color w:val="000000"/>
        </w:rPr>
        <w:t xml:space="preserve"> Rhodes Publications B.M. </w:t>
      </w:r>
      <w:proofErr w:type="spellStart"/>
      <w:r w:rsidRPr="00080A22">
        <w:rPr>
          <w:color w:val="000000"/>
        </w:rPr>
        <w:t>Zandra</w:t>
      </w:r>
      <w:proofErr w:type="spellEnd"/>
      <w:r w:rsidRPr="00080A22">
        <w:rPr>
          <w:color w:val="000000"/>
        </w:rPr>
        <w:t xml:space="preserve"> Rhodes Publications, pp.14, 21, 36, 32.</w:t>
      </w:r>
    </w:p>
    <w:p w14:paraId="7FA3CE03" w14:textId="77777777" w:rsidR="00080A22" w:rsidRPr="00080A22" w:rsidRDefault="00080A22" w:rsidP="00080A22">
      <w:pPr>
        <w:shd w:val="clear" w:color="auto" w:fill="FFFFFF"/>
        <w:spacing w:after="240" w:line="360" w:lineRule="atLeast"/>
        <w:rPr>
          <w:color w:val="000000"/>
        </w:rPr>
      </w:pPr>
      <w:r w:rsidRPr="00080A22">
        <w:rPr>
          <w:color w:val="000000"/>
        </w:rPr>
        <w:t>John Lewis (n.d.). </w:t>
      </w:r>
      <w:r w:rsidRPr="00080A22">
        <w:rPr>
          <w:i/>
          <w:iCs/>
          <w:color w:val="000000"/>
        </w:rPr>
        <w:t>Orla Kiely’s exclusive new range</w:t>
      </w:r>
      <w:r w:rsidRPr="00080A22">
        <w:rPr>
          <w:color w:val="000000"/>
        </w:rPr>
        <w:t>. [online] John Lewis &amp; Partners. Available at: https://www.johnlewis.com/content/home/about-orla-kiely-exclusive-homeware [Accessed 24 Nov. 2021].</w:t>
      </w:r>
    </w:p>
    <w:p w14:paraId="4A233330" w14:textId="77777777" w:rsidR="00080A22" w:rsidRPr="00080A22" w:rsidRDefault="00080A22" w:rsidP="00080A22">
      <w:pPr>
        <w:shd w:val="clear" w:color="auto" w:fill="FFFFFF"/>
        <w:spacing w:after="240" w:line="360" w:lineRule="atLeast"/>
        <w:rPr>
          <w:color w:val="000000"/>
        </w:rPr>
      </w:pPr>
      <w:r w:rsidRPr="00080A22">
        <w:rPr>
          <w:color w:val="000000"/>
        </w:rPr>
        <w:t>Kiely (2017). </w:t>
      </w:r>
      <w:r w:rsidRPr="00080A22">
        <w:rPr>
          <w:i/>
          <w:iCs/>
          <w:color w:val="000000"/>
        </w:rPr>
        <w:t>Pattern</w:t>
      </w:r>
      <w:r w:rsidRPr="00080A22">
        <w:rPr>
          <w:color w:val="000000"/>
        </w:rPr>
        <w:t>. London: Conran Octopus, pp.126, 132, 130.</w:t>
      </w:r>
    </w:p>
    <w:p w14:paraId="436F9A12" w14:textId="77777777" w:rsidR="00080A22" w:rsidRPr="00080A22" w:rsidRDefault="00080A22" w:rsidP="00080A22">
      <w:pPr>
        <w:shd w:val="clear" w:color="auto" w:fill="FFFFFF"/>
        <w:spacing w:after="240" w:line="360" w:lineRule="atLeast"/>
        <w:rPr>
          <w:color w:val="000000"/>
        </w:rPr>
      </w:pPr>
      <w:r w:rsidRPr="00080A22">
        <w:rPr>
          <w:color w:val="000000"/>
        </w:rPr>
        <w:t>(Klee, 1961, p. 76) Klee, P. 1961. in Spiller, J. (ed.), Notebooks, Volume 1: The Thinking Eye, London: Lund Humphries</w:t>
      </w:r>
    </w:p>
    <w:p w14:paraId="2B767204" w14:textId="77777777" w:rsidR="00080A22" w:rsidRPr="00080A22" w:rsidRDefault="00080A22" w:rsidP="00080A22">
      <w:pPr>
        <w:shd w:val="clear" w:color="auto" w:fill="FFFFFF"/>
        <w:spacing w:after="240" w:line="360" w:lineRule="atLeast"/>
        <w:rPr>
          <w:color w:val="000000"/>
        </w:rPr>
      </w:pPr>
      <w:proofErr w:type="spellStart"/>
      <w:r w:rsidRPr="00080A22">
        <w:rPr>
          <w:color w:val="000000"/>
        </w:rPr>
        <w:t>Lidwell</w:t>
      </w:r>
      <w:proofErr w:type="spellEnd"/>
      <w:r w:rsidRPr="00080A22">
        <w:rPr>
          <w:color w:val="000000"/>
        </w:rPr>
        <w:t>, W., Butler, J. and Holden, K. (2003). </w:t>
      </w:r>
      <w:r w:rsidRPr="00080A22">
        <w:rPr>
          <w:i/>
          <w:iCs/>
          <w:color w:val="000000"/>
        </w:rPr>
        <w:t xml:space="preserve">Universal principles of </w:t>
      </w:r>
      <w:proofErr w:type="gramStart"/>
      <w:r w:rsidRPr="00080A22">
        <w:rPr>
          <w:i/>
          <w:iCs/>
          <w:color w:val="000000"/>
        </w:rPr>
        <w:t>design :</w:t>
      </w:r>
      <w:proofErr w:type="gramEnd"/>
      <w:r w:rsidRPr="00080A22">
        <w:rPr>
          <w:i/>
          <w:iCs/>
          <w:color w:val="000000"/>
        </w:rPr>
        <w:t xml:space="preserve"> a cross disciplinary reference</w:t>
      </w:r>
      <w:r w:rsidRPr="00080A22">
        <w:rPr>
          <w:color w:val="000000"/>
        </w:rPr>
        <w:t>. Gloucester, Mass.: Rockport, pp.24, 94.</w:t>
      </w:r>
    </w:p>
    <w:p w14:paraId="7A00D63F" w14:textId="77777777" w:rsidR="00080A22" w:rsidRPr="00080A22" w:rsidRDefault="00080A22" w:rsidP="00080A22">
      <w:pPr>
        <w:shd w:val="clear" w:color="auto" w:fill="FFFFFF"/>
        <w:spacing w:after="240" w:line="360" w:lineRule="atLeast"/>
        <w:rPr>
          <w:color w:val="000000"/>
        </w:rPr>
      </w:pPr>
      <w:r w:rsidRPr="00080A22">
        <w:rPr>
          <w:color w:val="000000"/>
        </w:rPr>
        <w:t>Magic Textiles. (2016). </w:t>
      </w:r>
      <w:r w:rsidRPr="00080A22">
        <w:rPr>
          <w:i/>
          <w:iCs/>
          <w:color w:val="000000"/>
        </w:rPr>
        <w:t>The History of Textile Printing</w:t>
      </w:r>
      <w:r w:rsidRPr="00080A22">
        <w:rPr>
          <w:color w:val="000000"/>
        </w:rPr>
        <w:t>. [online] Available at: https://www.magictextiles.co.uk/2016/09/11/history-textile-printing/.</w:t>
      </w:r>
    </w:p>
    <w:p w14:paraId="0D282414" w14:textId="77777777" w:rsidR="00080A22" w:rsidRPr="00080A22" w:rsidRDefault="00080A22" w:rsidP="00080A22">
      <w:pPr>
        <w:shd w:val="clear" w:color="auto" w:fill="FFFFFF"/>
        <w:spacing w:after="240" w:line="360" w:lineRule="atLeast"/>
        <w:rPr>
          <w:color w:val="000000"/>
        </w:rPr>
      </w:pPr>
      <w:r w:rsidRPr="00080A22">
        <w:rPr>
          <w:color w:val="000000"/>
        </w:rPr>
        <w:t>RetailChoice.com. (2021). </w:t>
      </w:r>
      <w:r w:rsidRPr="00080A22">
        <w:rPr>
          <w:i/>
          <w:iCs/>
          <w:color w:val="000000"/>
        </w:rPr>
        <w:t xml:space="preserve">Surface designer in Manchester, Greater Manchester | The Orchard Agency - </w:t>
      </w:r>
      <w:proofErr w:type="spellStart"/>
      <w:r w:rsidRPr="00080A22">
        <w:rPr>
          <w:i/>
          <w:iCs/>
          <w:color w:val="000000"/>
        </w:rPr>
        <w:t>RetailChoice</w:t>
      </w:r>
      <w:proofErr w:type="spellEnd"/>
      <w:r w:rsidRPr="00080A22">
        <w:rPr>
          <w:color w:val="000000"/>
        </w:rPr>
        <w:t>. [online] Available at: https://www.retailchoice.com/job/surface-designer/the-orchard-agency-job95423076?utm_campaign=google_jobs_apply&amp;utm_source=google_jobs_apply&amp;utm_medium=organic [Accessed 6 Dec. 2021].</w:t>
      </w:r>
    </w:p>
    <w:p w14:paraId="57FCCA09" w14:textId="77777777" w:rsidR="00080A22" w:rsidRPr="00080A22" w:rsidRDefault="00080A22" w:rsidP="00080A22">
      <w:pPr>
        <w:shd w:val="clear" w:color="auto" w:fill="FFFFFF"/>
        <w:spacing w:after="240" w:line="360" w:lineRule="atLeast"/>
        <w:rPr>
          <w:color w:val="000000"/>
        </w:rPr>
      </w:pPr>
      <w:r w:rsidRPr="00080A22">
        <w:rPr>
          <w:color w:val="000000"/>
        </w:rPr>
        <w:lastRenderedPageBreak/>
        <w:t>Rose, E. (2010). </w:t>
      </w:r>
      <w:proofErr w:type="spellStart"/>
      <w:r w:rsidRPr="00080A22">
        <w:rPr>
          <w:i/>
          <w:iCs/>
          <w:color w:val="000000"/>
        </w:rPr>
        <w:t>emily</w:t>
      </w:r>
      <w:proofErr w:type="spellEnd"/>
      <w:r w:rsidRPr="00080A22">
        <w:rPr>
          <w:i/>
          <w:iCs/>
          <w:color w:val="000000"/>
        </w:rPr>
        <w:t xml:space="preserve">-rose: </w:t>
      </w:r>
      <w:proofErr w:type="spellStart"/>
      <w:r w:rsidRPr="00080A22">
        <w:rPr>
          <w:i/>
          <w:iCs/>
          <w:color w:val="000000"/>
        </w:rPr>
        <w:t>kodatrace</w:t>
      </w:r>
      <w:proofErr w:type="spellEnd"/>
      <w:r w:rsidRPr="00080A22">
        <w:rPr>
          <w:color w:val="000000"/>
        </w:rPr>
        <w:t xml:space="preserve">. [online] </w:t>
      </w:r>
      <w:proofErr w:type="spellStart"/>
      <w:r w:rsidRPr="00080A22">
        <w:rPr>
          <w:color w:val="000000"/>
        </w:rPr>
        <w:t>emily</w:t>
      </w:r>
      <w:proofErr w:type="spellEnd"/>
      <w:r w:rsidRPr="00080A22">
        <w:rPr>
          <w:color w:val="000000"/>
        </w:rPr>
        <w:t>-rose. Available at: http://emilyrosebarnes.blogspot.com/2010/09/kodatrace.html [Accessed 23 Nov. 2021].</w:t>
      </w:r>
    </w:p>
    <w:p w14:paraId="17DFB302" w14:textId="77777777" w:rsidR="00080A22" w:rsidRPr="00080A22" w:rsidRDefault="00080A22" w:rsidP="00080A22">
      <w:pPr>
        <w:shd w:val="clear" w:color="auto" w:fill="FFFFFF"/>
        <w:spacing w:after="240" w:line="360" w:lineRule="atLeast"/>
        <w:rPr>
          <w:color w:val="000000"/>
        </w:rPr>
      </w:pPr>
      <w:r w:rsidRPr="00080A22">
        <w:rPr>
          <w:color w:val="000000"/>
        </w:rPr>
        <w:t>Study.com. (2019). </w:t>
      </w:r>
      <w:r w:rsidRPr="00080A22">
        <w:rPr>
          <w:i/>
          <w:iCs/>
          <w:color w:val="000000"/>
        </w:rPr>
        <w:t>History of Chinese Woodblock Printing Video with Lesson Transcript | Study.com</w:t>
      </w:r>
      <w:r w:rsidRPr="00080A22">
        <w:rPr>
          <w:color w:val="000000"/>
        </w:rPr>
        <w:t>. [online] Available at: https://study.com/academy/lesson/history-of-chinese-woodblock-printing.html.</w:t>
      </w:r>
    </w:p>
    <w:p w14:paraId="7BE3113D" w14:textId="77777777" w:rsidR="00080A22" w:rsidRPr="00080A22" w:rsidRDefault="00080A22" w:rsidP="00080A22">
      <w:pPr>
        <w:shd w:val="clear" w:color="auto" w:fill="FFFFFF"/>
        <w:spacing w:after="240" w:line="360" w:lineRule="atLeast"/>
        <w:rPr>
          <w:color w:val="000000"/>
        </w:rPr>
      </w:pPr>
      <w:r w:rsidRPr="00080A22">
        <w:rPr>
          <w:color w:val="000000"/>
        </w:rPr>
        <w:t>The Scotsman (n.d.). </w:t>
      </w:r>
      <w:r w:rsidRPr="00080A22">
        <w:rPr>
          <w:i/>
          <w:iCs/>
          <w:color w:val="000000"/>
        </w:rPr>
        <w:t>Orla Kiely interview: one of the UK’s favourite designers on the patterns of her life</w:t>
      </w:r>
      <w:r w:rsidRPr="00080A22">
        <w:rPr>
          <w:color w:val="000000"/>
        </w:rPr>
        <w:t>. [online] www.scotsman.com. Available at: https://www.scotsman.com/lifestyle/orla-kiely-interview-one-uks-favourite-designers-patterns-her-life-141529.</w:t>
      </w:r>
    </w:p>
    <w:p w14:paraId="5119563B" w14:textId="77777777" w:rsidR="00080A22" w:rsidRPr="00080A22" w:rsidRDefault="00080A22" w:rsidP="00080A22">
      <w:pPr>
        <w:shd w:val="clear" w:color="auto" w:fill="FFFFFF"/>
        <w:spacing w:after="240" w:line="360" w:lineRule="atLeast"/>
        <w:rPr>
          <w:color w:val="000000"/>
        </w:rPr>
      </w:pPr>
      <w:r w:rsidRPr="00080A22">
        <w:rPr>
          <w:color w:val="000000"/>
        </w:rPr>
        <w:t>www.uwtsd.ac.uk. (n.d.). </w:t>
      </w:r>
      <w:r w:rsidRPr="00080A22">
        <w:rPr>
          <w:i/>
          <w:iCs/>
          <w:color w:val="000000"/>
        </w:rPr>
        <w:t>Surface Pattern and Textiles (</w:t>
      </w:r>
      <w:proofErr w:type="spellStart"/>
      <w:r w:rsidRPr="00080A22">
        <w:rPr>
          <w:i/>
          <w:iCs/>
          <w:color w:val="000000"/>
        </w:rPr>
        <w:t>MDes</w:t>
      </w:r>
      <w:proofErr w:type="spellEnd"/>
      <w:r w:rsidRPr="00080A22">
        <w:rPr>
          <w:i/>
          <w:iCs/>
          <w:color w:val="000000"/>
        </w:rPr>
        <w:t>, BA) | Swansea College of Art - UWTSD</w:t>
      </w:r>
      <w:r w:rsidRPr="00080A22">
        <w:rPr>
          <w:color w:val="000000"/>
        </w:rPr>
        <w:t>. [online] Available at: https://www.uwtsd.ac.uk/surface-pattern-design-textiles/ [Accessed 6 Dec. 2021].</w:t>
      </w:r>
    </w:p>
    <w:p w14:paraId="540E060D" w14:textId="77777777" w:rsidR="00080A22" w:rsidRPr="00080A22" w:rsidRDefault="00080A22" w:rsidP="00080A22">
      <w:pPr>
        <w:shd w:val="clear" w:color="auto" w:fill="FFFFFF"/>
        <w:spacing w:after="240" w:line="360" w:lineRule="atLeast"/>
        <w:rPr>
          <w:color w:val="000000"/>
        </w:rPr>
      </w:pPr>
      <w:proofErr w:type="spellStart"/>
      <w:r w:rsidRPr="00080A22">
        <w:rPr>
          <w:color w:val="000000"/>
        </w:rPr>
        <w:t>Zandra</w:t>
      </w:r>
      <w:proofErr w:type="spellEnd"/>
      <w:r w:rsidRPr="00080A22">
        <w:rPr>
          <w:color w:val="000000"/>
        </w:rPr>
        <w:t xml:space="preserve">, R., Rhodes, Z., Knight, A. and </w:t>
      </w:r>
      <w:proofErr w:type="spellStart"/>
      <w:r w:rsidRPr="00080A22">
        <w:rPr>
          <w:color w:val="000000"/>
        </w:rPr>
        <w:t>Marit</w:t>
      </w:r>
      <w:proofErr w:type="spellEnd"/>
      <w:r w:rsidRPr="00080A22">
        <w:rPr>
          <w:color w:val="000000"/>
        </w:rPr>
        <w:t xml:space="preserve"> </w:t>
      </w:r>
      <w:proofErr w:type="spellStart"/>
      <w:r w:rsidRPr="00080A22">
        <w:rPr>
          <w:color w:val="000000"/>
        </w:rPr>
        <w:t>Lieberson</w:t>
      </w:r>
      <w:proofErr w:type="spellEnd"/>
      <w:r w:rsidRPr="00080A22">
        <w:rPr>
          <w:color w:val="000000"/>
        </w:rPr>
        <w:t xml:space="preserve"> (1984). </w:t>
      </w:r>
      <w:r w:rsidRPr="00080A22">
        <w:rPr>
          <w:i/>
          <w:iCs/>
          <w:color w:val="000000"/>
        </w:rPr>
        <w:t xml:space="preserve">The Art of </w:t>
      </w:r>
      <w:proofErr w:type="spellStart"/>
      <w:r w:rsidRPr="00080A22">
        <w:rPr>
          <w:i/>
          <w:iCs/>
          <w:color w:val="000000"/>
        </w:rPr>
        <w:t>Zandra</w:t>
      </w:r>
      <w:proofErr w:type="spellEnd"/>
      <w:r w:rsidRPr="00080A22">
        <w:rPr>
          <w:i/>
          <w:iCs/>
          <w:color w:val="000000"/>
        </w:rPr>
        <w:t xml:space="preserve"> Rhodes.</w:t>
      </w:r>
      <w:r w:rsidRPr="00080A22">
        <w:rPr>
          <w:color w:val="000000"/>
        </w:rPr>
        <w:t> London: Jonathan Cape, pp.9, 11, 92, 217.</w:t>
      </w:r>
    </w:p>
    <w:p w14:paraId="390AFACA" w14:textId="77777777" w:rsidR="00080A22" w:rsidRPr="00080A22" w:rsidRDefault="00080A22" w:rsidP="00080A22">
      <w:r w:rsidRPr="00080A22">
        <w:rPr>
          <w:color w:val="000000"/>
          <w:shd w:val="clear" w:color="auto" w:fill="FFFFFF"/>
        </w:rPr>
        <w:t>‌</w:t>
      </w:r>
    </w:p>
    <w:p w14:paraId="39D8B8E7" w14:textId="6222A4B4" w:rsidR="00BF61A9" w:rsidRPr="00BF61A9" w:rsidRDefault="00BF61A9" w:rsidP="00BF61A9"/>
    <w:p w14:paraId="51D929BE" w14:textId="22D537AA" w:rsidR="00BF61A9" w:rsidRPr="00BF61A9" w:rsidRDefault="00BF61A9" w:rsidP="00BF61A9"/>
    <w:p w14:paraId="4A4E302F" w14:textId="10D9764A" w:rsidR="00080A22" w:rsidRPr="00080A22" w:rsidRDefault="00080A22" w:rsidP="00080A22">
      <w:pPr>
        <w:shd w:val="clear" w:color="auto" w:fill="FFFFFF"/>
        <w:spacing w:after="240" w:line="540" w:lineRule="atLeast"/>
        <w:rPr>
          <w:color w:val="000000"/>
          <w:sz w:val="36"/>
          <w:szCs w:val="36"/>
        </w:rPr>
      </w:pPr>
      <w:r>
        <w:rPr>
          <w:color w:val="000000"/>
          <w:sz w:val="36"/>
          <w:szCs w:val="36"/>
        </w:rPr>
        <w:t xml:space="preserve">List of Figures </w:t>
      </w:r>
    </w:p>
    <w:p w14:paraId="349B48DA" w14:textId="77777777" w:rsidR="00080A22" w:rsidRPr="00080A22" w:rsidRDefault="00080A22" w:rsidP="00080A22">
      <w:pPr>
        <w:shd w:val="clear" w:color="auto" w:fill="FFFFFF"/>
        <w:spacing w:after="240" w:line="360" w:lineRule="atLeast"/>
        <w:rPr>
          <w:color w:val="000000"/>
        </w:rPr>
      </w:pPr>
      <w:r w:rsidRPr="00080A22">
        <w:rPr>
          <w:color w:val="000000"/>
        </w:rPr>
        <w:t>Geisel, A.S., Jamieson, S., Jones, J., Luis Da Silva and Al, E. (2005). </w:t>
      </w:r>
      <w:proofErr w:type="spellStart"/>
      <w:r w:rsidRPr="00080A22">
        <w:rPr>
          <w:i/>
          <w:iCs/>
          <w:color w:val="000000"/>
        </w:rPr>
        <w:t>Zandra</w:t>
      </w:r>
      <w:proofErr w:type="spellEnd"/>
      <w:r w:rsidRPr="00080A22">
        <w:rPr>
          <w:i/>
          <w:iCs/>
          <w:color w:val="000000"/>
        </w:rPr>
        <w:t xml:space="preserve"> </w:t>
      </w:r>
      <w:proofErr w:type="gramStart"/>
      <w:r w:rsidRPr="00080A22">
        <w:rPr>
          <w:i/>
          <w:iCs/>
          <w:color w:val="000000"/>
        </w:rPr>
        <w:t>Rhodes :</w:t>
      </w:r>
      <w:proofErr w:type="gramEnd"/>
      <w:r w:rsidRPr="00080A22">
        <w:rPr>
          <w:i/>
          <w:iCs/>
          <w:color w:val="000000"/>
        </w:rPr>
        <w:t xml:space="preserve"> a lifelong love affair with textiles</w:t>
      </w:r>
      <w:r w:rsidRPr="00080A22">
        <w:rPr>
          <w:color w:val="000000"/>
        </w:rPr>
        <w:t xml:space="preserve">. </w:t>
      </w:r>
      <w:proofErr w:type="spellStart"/>
      <w:r w:rsidRPr="00080A22">
        <w:rPr>
          <w:color w:val="000000"/>
        </w:rPr>
        <w:t>Zandra</w:t>
      </w:r>
      <w:proofErr w:type="spellEnd"/>
      <w:r w:rsidRPr="00080A22">
        <w:rPr>
          <w:color w:val="000000"/>
        </w:rPr>
        <w:t xml:space="preserve"> Rhodes Publications B.M. </w:t>
      </w:r>
      <w:proofErr w:type="spellStart"/>
      <w:r w:rsidRPr="00080A22">
        <w:rPr>
          <w:color w:val="000000"/>
        </w:rPr>
        <w:t>Zandra</w:t>
      </w:r>
      <w:proofErr w:type="spellEnd"/>
      <w:r w:rsidRPr="00080A22">
        <w:rPr>
          <w:color w:val="000000"/>
        </w:rPr>
        <w:t xml:space="preserve"> Rhodes Publications, pp.37, 32, </w:t>
      </w:r>
      <w:proofErr w:type="gramStart"/>
      <w:r w:rsidRPr="00080A22">
        <w:rPr>
          <w:color w:val="000000"/>
        </w:rPr>
        <w:t>33,.</w:t>
      </w:r>
      <w:proofErr w:type="gramEnd"/>
    </w:p>
    <w:p w14:paraId="44469B80" w14:textId="77777777" w:rsidR="00080A22" w:rsidRPr="00080A22" w:rsidRDefault="00080A22" w:rsidP="00080A22">
      <w:pPr>
        <w:shd w:val="clear" w:color="auto" w:fill="FFFFFF"/>
        <w:spacing w:after="240" w:line="360" w:lineRule="atLeast"/>
        <w:rPr>
          <w:color w:val="000000"/>
        </w:rPr>
      </w:pPr>
      <w:r w:rsidRPr="00080A22">
        <w:rPr>
          <w:color w:val="000000"/>
        </w:rPr>
        <w:t>Kiely (2017). </w:t>
      </w:r>
      <w:r w:rsidRPr="00080A22">
        <w:rPr>
          <w:i/>
          <w:iCs/>
          <w:color w:val="000000"/>
        </w:rPr>
        <w:t>Pattern</w:t>
      </w:r>
      <w:r w:rsidRPr="00080A22">
        <w:rPr>
          <w:color w:val="000000"/>
        </w:rPr>
        <w:t>. London: Conran Octopus, p.132.</w:t>
      </w:r>
    </w:p>
    <w:p w14:paraId="63C86234" w14:textId="77777777" w:rsidR="00080A22" w:rsidRPr="00080A22" w:rsidRDefault="00080A22" w:rsidP="00080A22">
      <w:pPr>
        <w:shd w:val="clear" w:color="auto" w:fill="FFFFFF"/>
        <w:spacing w:after="240" w:line="360" w:lineRule="atLeast"/>
        <w:rPr>
          <w:color w:val="000000"/>
        </w:rPr>
      </w:pPr>
      <w:r w:rsidRPr="00080A22">
        <w:rPr>
          <w:color w:val="000000"/>
        </w:rPr>
        <w:t>McQuillan. (2011). </w:t>
      </w:r>
      <w:proofErr w:type="spellStart"/>
      <w:proofErr w:type="gramStart"/>
      <w:r w:rsidRPr="00080A22">
        <w:rPr>
          <w:i/>
          <w:iCs/>
          <w:color w:val="000000"/>
        </w:rPr>
        <w:t>YIELD:Zandra</w:t>
      </w:r>
      <w:proofErr w:type="spellEnd"/>
      <w:proofErr w:type="gramEnd"/>
      <w:r w:rsidRPr="00080A22">
        <w:rPr>
          <w:i/>
          <w:iCs/>
          <w:color w:val="000000"/>
        </w:rPr>
        <w:t xml:space="preserve"> Rhodes – Chinese Squares</w:t>
      </w:r>
      <w:r w:rsidRPr="00080A22">
        <w:rPr>
          <w:color w:val="000000"/>
        </w:rPr>
        <w:t>. [online] Available at: https://hollymcquillan.com/2011/03/28/yieldzandra-rhodes-chinese-squares/.</w:t>
      </w:r>
    </w:p>
    <w:p w14:paraId="196C4387" w14:textId="77777777" w:rsidR="00080A22" w:rsidRPr="00080A22" w:rsidRDefault="00080A22" w:rsidP="00080A22">
      <w:pPr>
        <w:shd w:val="clear" w:color="auto" w:fill="FFFFFF"/>
        <w:spacing w:after="240" w:line="360" w:lineRule="atLeast"/>
        <w:rPr>
          <w:color w:val="000000"/>
        </w:rPr>
      </w:pPr>
      <w:r w:rsidRPr="00080A22">
        <w:rPr>
          <w:color w:val="000000"/>
        </w:rPr>
        <w:t>Rhodes, Z. and Knight, A. (1995). </w:t>
      </w:r>
      <w:r w:rsidRPr="00080A22">
        <w:rPr>
          <w:i/>
          <w:iCs/>
          <w:color w:val="000000"/>
        </w:rPr>
        <w:t xml:space="preserve">Art of </w:t>
      </w:r>
      <w:proofErr w:type="spellStart"/>
      <w:r w:rsidRPr="00080A22">
        <w:rPr>
          <w:i/>
          <w:iCs/>
          <w:color w:val="000000"/>
        </w:rPr>
        <w:t>Zandra</w:t>
      </w:r>
      <w:proofErr w:type="spellEnd"/>
      <w:r w:rsidRPr="00080A22">
        <w:rPr>
          <w:i/>
          <w:iCs/>
          <w:color w:val="000000"/>
        </w:rPr>
        <w:t xml:space="preserve"> Rhodes</w:t>
      </w:r>
      <w:r w:rsidRPr="00080A22">
        <w:rPr>
          <w:color w:val="000000"/>
        </w:rPr>
        <w:t xml:space="preserve">. </w:t>
      </w:r>
      <w:proofErr w:type="spellStart"/>
      <w:r w:rsidRPr="00080A22">
        <w:rPr>
          <w:color w:val="000000"/>
        </w:rPr>
        <w:t>O’mara</w:t>
      </w:r>
      <w:proofErr w:type="spellEnd"/>
      <w:r w:rsidRPr="00080A22">
        <w:rPr>
          <w:color w:val="000000"/>
        </w:rPr>
        <w:t xml:space="preserve"> (Michael) Books, p.93.</w:t>
      </w:r>
    </w:p>
    <w:p w14:paraId="69675554" w14:textId="77777777" w:rsidR="00080A22" w:rsidRPr="00080A22" w:rsidRDefault="00080A22" w:rsidP="00080A22">
      <w:r w:rsidRPr="00080A22">
        <w:rPr>
          <w:color w:val="000000"/>
          <w:shd w:val="clear" w:color="auto" w:fill="FFFFFF"/>
        </w:rPr>
        <w:t>‌</w:t>
      </w:r>
    </w:p>
    <w:p w14:paraId="59606D69" w14:textId="77777777" w:rsidR="00080A22" w:rsidRPr="00080A22" w:rsidRDefault="00080A22" w:rsidP="00080A22">
      <w:pPr>
        <w:shd w:val="clear" w:color="auto" w:fill="FFFFFF"/>
        <w:spacing w:after="240" w:line="360" w:lineRule="atLeast"/>
        <w:rPr>
          <w:color w:val="000000"/>
        </w:rPr>
      </w:pPr>
    </w:p>
    <w:p w14:paraId="0EF5E797" w14:textId="77777777" w:rsidR="00080A22" w:rsidRPr="00080A22" w:rsidRDefault="00080A22" w:rsidP="00080A22">
      <w:r w:rsidRPr="00080A22">
        <w:rPr>
          <w:color w:val="000000"/>
          <w:shd w:val="clear" w:color="auto" w:fill="FFFFFF"/>
        </w:rPr>
        <w:t>‌</w:t>
      </w:r>
    </w:p>
    <w:p w14:paraId="5917F777" w14:textId="7CA9CB8C" w:rsidR="00BF61A9" w:rsidRPr="00BF61A9" w:rsidRDefault="00BF61A9" w:rsidP="00BF61A9">
      <w:pPr>
        <w:rPr>
          <w:rFonts w:ascii="Iowan Old Style Roman" w:hAnsi="Iowan Old Style Roman"/>
        </w:rPr>
      </w:pPr>
    </w:p>
    <w:p w14:paraId="27FE4F9C" w14:textId="5176D9D4" w:rsidR="00BF61A9" w:rsidRPr="00BF61A9" w:rsidRDefault="00BF61A9" w:rsidP="00BF61A9">
      <w:pPr>
        <w:rPr>
          <w:rFonts w:ascii="Iowan Old Style Roman" w:hAnsi="Iowan Old Style Roman"/>
          <w:sz w:val="20"/>
          <w:szCs w:val="20"/>
        </w:rPr>
      </w:pPr>
    </w:p>
    <w:p w14:paraId="3DBF76EB" w14:textId="77777777" w:rsidR="00E81886" w:rsidRDefault="00E81886"/>
    <w:sectPr w:rsidR="00E818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dvPS8585">
    <w:altName w:val="Cambria"/>
    <w:panose1 w:val="020B0604020202020204"/>
    <w:charset w:val="00"/>
    <w:family w:val="roman"/>
    <w:pitch w:val="default"/>
  </w:font>
  <w:font w:name="TradeGothic">
    <w:altName w:val="Cambria"/>
    <w:panose1 w:val="020B0604020202020204"/>
    <w:charset w:val="00"/>
    <w:family w:val="roman"/>
    <w:notTrueType/>
    <w:pitch w:val="default"/>
  </w:font>
  <w:font w:name="Iowan Old Style Roman">
    <w:altName w:val="IOWAN OLD STYLE ROMAN"/>
    <w:panose1 w:val="02040602040506020204"/>
    <w:charset w:val="4D"/>
    <w:family w:val="roman"/>
    <w:pitch w:val="variable"/>
    <w:sig w:usb0="A00000EF" w:usb1="400020CB"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6F1"/>
    <w:rsid w:val="00013789"/>
    <w:rsid w:val="0007697D"/>
    <w:rsid w:val="00080A22"/>
    <w:rsid w:val="000A749B"/>
    <w:rsid w:val="000F360F"/>
    <w:rsid w:val="00103C71"/>
    <w:rsid w:val="00125158"/>
    <w:rsid w:val="00152BB6"/>
    <w:rsid w:val="001B3245"/>
    <w:rsid w:val="001C1F67"/>
    <w:rsid w:val="00200E3B"/>
    <w:rsid w:val="002033F0"/>
    <w:rsid w:val="00244643"/>
    <w:rsid w:val="00270723"/>
    <w:rsid w:val="003464D0"/>
    <w:rsid w:val="003D51FF"/>
    <w:rsid w:val="003F734D"/>
    <w:rsid w:val="00404A65"/>
    <w:rsid w:val="004325B5"/>
    <w:rsid w:val="00452D01"/>
    <w:rsid w:val="00463F78"/>
    <w:rsid w:val="0049217D"/>
    <w:rsid w:val="004A7552"/>
    <w:rsid w:val="004E539C"/>
    <w:rsid w:val="005137DD"/>
    <w:rsid w:val="00514873"/>
    <w:rsid w:val="005902B6"/>
    <w:rsid w:val="005B2546"/>
    <w:rsid w:val="00616879"/>
    <w:rsid w:val="00696E8F"/>
    <w:rsid w:val="006A109C"/>
    <w:rsid w:val="006D4CB8"/>
    <w:rsid w:val="00707D58"/>
    <w:rsid w:val="007352C8"/>
    <w:rsid w:val="00762F68"/>
    <w:rsid w:val="00763B68"/>
    <w:rsid w:val="00845605"/>
    <w:rsid w:val="008641F6"/>
    <w:rsid w:val="00874421"/>
    <w:rsid w:val="008D63B3"/>
    <w:rsid w:val="008D7DE6"/>
    <w:rsid w:val="008E44A5"/>
    <w:rsid w:val="008F0F10"/>
    <w:rsid w:val="00932CF7"/>
    <w:rsid w:val="009A6936"/>
    <w:rsid w:val="009B56CA"/>
    <w:rsid w:val="009C48D6"/>
    <w:rsid w:val="009D0126"/>
    <w:rsid w:val="009E5FF0"/>
    <w:rsid w:val="009F794C"/>
    <w:rsid w:val="00A16723"/>
    <w:rsid w:val="00A27DF0"/>
    <w:rsid w:val="00A86A21"/>
    <w:rsid w:val="00AC7E12"/>
    <w:rsid w:val="00AF36F1"/>
    <w:rsid w:val="00AF5B08"/>
    <w:rsid w:val="00B21EC1"/>
    <w:rsid w:val="00B577B8"/>
    <w:rsid w:val="00B95245"/>
    <w:rsid w:val="00BB308C"/>
    <w:rsid w:val="00BF28A9"/>
    <w:rsid w:val="00BF61A9"/>
    <w:rsid w:val="00C05A7D"/>
    <w:rsid w:val="00C51561"/>
    <w:rsid w:val="00C87220"/>
    <w:rsid w:val="00C93348"/>
    <w:rsid w:val="00CF2764"/>
    <w:rsid w:val="00D02D78"/>
    <w:rsid w:val="00D22296"/>
    <w:rsid w:val="00D521E1"/>
    <w:rsid w:val="00D57334"/>
    <w:rsid w:val="00DA1B11"/>
    <w:rsid w:val="00DE29EA"/>
    <w:rsid w:val="00E44C59"/>
    <w:rsid w:val="00E710C2"/>
    <w:rsid w:val="00E779D0"/>
    <w:rsid w:val="00E80A0B"/>
    <w:rsid w:val="00E81886"/>
    <w:rsid w:val="00E81C2D"/>
    <w:rsid w:val="00E9263F"/>
    <w:rsid w:val="00E97A28"/>
    <w:rsid w:val="00EA1A9F"/>
    <w:rsid w:val="00ED4117"/>
    <w:rsid w:val="00EF4256"/>
    <w:rsid w:val="00EF5E86"/>
    <w:rsid w:val="00FA6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22F5A"/>
  <w15:docId w15:val="{0A83846C-8E1F-3848-8121-4B257F89B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879"/>
    <w:rPr>
      <w:rFonts w:ascii="Times New Roman" w:eastAsia="Times New Roman" w:hAnsi="Times New Roman" w:cs="Times New Roman"/>
      <w:lang w:eastAsia="en-GB"/>
    </w:rPr>
  </w:style>
  <w:style w:type="paragraph" w:styleId="Heading1">
    <w:name w:val="heading 1"/>
    <w:basedOn w:val="Normal"/>
    <w:link w:val="Heading1Char"/>
    <w:uiPriority w:val="9"/>
    <w:qFormat/>
    <w:rsid w:val="00BF61A9"/>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1A9"/>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BF61A9"/>
    <w:rPr>
      <w:color w:val="0000FF"/>
      <w:u w:val="single"/>
    </w:rPr>
  </w:style>
  <w:style w:type="character" w:customStyle="1" w:styleId="highlight">
    <w:name w:val="highlight"/>
    <w:basedOn w:val="DefaultParagraphFont"/>
    <w:rsid w:val="00BF61A9"/>
  </w:style>
  <w:style w:type="character" w:customStyle="1" w:styleId="apple-converted-space">
    <w:name w:val="apple-converted-space"/>
    <w:basedOn w:val="DefaultParagraphFont"/>
    <w:rsid w:val="00E97A28"/>
  </w:style>
  <w:style w:type="character" w:customStyle="1" w:styleId="wbzude">
    <w:name w:val="wbzude"/>
    <w:basedOn w:val="DefaultParagraphFont"/>
    <w:rsid w:val="00452D01"/>
  </w:style>
  <w:style w:type="paragraph" w:styleId="NormalWeb">
    <w:name w:val="Normal (Web)"/>
    <w:basedOn w:val="Normal"/>
    <w:uiPriority w:val="99"/>
    <w:semiHidden/>
    <w:unhideWhenUsed/>
    <w:rsid w:val="00762F6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4188">
      <w:bodyDiv w:val="1"/>
      <w:marLeft w:val="0"/>
      <w:marRight w:val="0"/>
      <w:marTop w:val="0"/>
      <w:marBottom w:val="0"/>
      <w:divBdr>
        <w:top w:val="none" w:sz="0" w:space="0" w:color="auto"/>
        <w:left w:val="none" w:sz="0" w:space="0" w:color="auto"/>
        <w:bottom w:val="none" w:sz="0" w:space="0" w:color="auto"/>
        <w:right w:val="none" w:sz="0" w:space="0" w:color="auto"/>
      </w:divBdr>
    </w:div>
    <w:div w:id="28342159">
      <w:bodyDiv w:val="1"/>
      <w:marLeft w:val="0"/>
      <w:marRight w:val="0"/>
      <w:marTop w:val="0"/>
      <w:marBottom w:val="0"/>
      <w:divBdr>
        <w:top w:val="none" w:sz="0" w:space="0" w:color="auto"/>
        <w:left w:val="none" w:sz="0" w:space="0" w:color="auto"/>
        <w:bottom w:val="none" w:sz="0" w:space="0" w:color="auto"/>
        <w:right w:val="none" w:sz="0" w:space="0" w:color="auto"/>
      </w:divBdr>
    </w:div>
    <w:div w:id="45229443">
      <w:bodyDiv w:val="1"/>
      <w:marLeft w:val="0"/>
      <w:marRight w:val="0"/>
      <w:marTop w:val="0"/>
      <w:marBottom w:val="0"/>
      <w:divBdr>
        <w:top w:val="none" w:sz="0" w:space="0" w:color="auto"/>
        <w:left w:val="none" w:sz="0" w:space="0" w:color="auto"/>
        <w:bottom w:val="none" w:sz="0" w:space="0" w:color="auto"/>
        <w:right w:val="none" w:sz="0" w:space="0" w:color="auto"/>
      </w:divBdr>
    </w:div>
    <w:div w:id="52629841">
      <w:bodyDiv w:val="1"/>
      <w:marLeft w:val="0"/>
      <w:marRight w:val="0"/>
      <w:marTop w:val="0"/>
      <w:marBottom w:val="0"/>
      <w:divBdr>
        <w:top w:val="none" w:sz="0" w:space="0" w:color="auto"/>
        <w:left w:val="none" w:sz="0" w:space="0" w:color="auto"/>
        <w:bottom w:val="none" w:sz="0" w:space="0" w:color="auto"/>
        <w:right w:val="none" w:sz="0" w:space="0" w:color="auto"/>
      </w:divBdr>
    </w:div>
    <w:div w:id="60714062">
      <w:bodyDiv w:val="1"/>
      <w:marLeft w:val="0"/>
      <w:marRight w:val="0"/>
      <w:marTop w:val="0"/>
      <w:marBottom w:val="0"/>
      <w:divBdr>
        <w:top w:val="none" w:sz="0" w:space="0" w:color="auto"/>
        <w:left w:val="none" w:sz="0" w:space="0" w:color="auto"/>
        <w:bottom w:val="none" w:sz="0" w:space="0" w:color="auto"/>
        <w:right w:val="none" w:sz="0" w:space="0" w:color="auto"/>
      </w:divBdr>
    </w:div>
    <w:div w:id="84110931">
      <w:bodyDiv w:val="1"/>
      <w:marLeft w:val="0"/>
      <w:marRight w:val="0"/>
      <w:marTop w:val="0"/>
      <w:marBottom w:val="0"/>
      <w:divBdr>
        <w:top w:val="none" w:sz="0" w:space="0" w:color="auto"/>
        <w:left w:val="none" w:sz="0" w:space="0" w:color="auto"/>
        <w:bottom w:val="none" w:sz="0" w:space="0" w:color="auto"/>
        <w:right w:val="none" w:sz="0" w:space="0" w:color="auto"/>
      </w:divBdr>
    </w:div>
    <w:div w:id="112483235">
      <w:bodyDiv w:val="1"/>
      <w:marLeft w:val="0"/>
      <w:marRight w:val="0"/>
      <w:marTop w:val="0"/>
      <w:marBottom w:val="0"/>
      <w:divBdr>
        <w:top w:val="none" w:sz="0" w:space="0" w:color="auto"/>
        <w:left w:val="none" w:sz="0" w:space="0" w:color="auto"/>
        <w:bottom w:val="none" w:sz="0" w:space="0" w:color="auto"/>
        <w:right w:val="none" w:sz="0" w:space="0" w:color="auto"/>
      </w:divBdr>
    </w:div>
    <w:div w:id="120733297">
      <w:bodyDiv w:val="1"/>
      <w:marLeft w:val="0"/>
      <w:marRight w:val="0"/>
      <w:marTop w:val="0"/>
      <w:marBottom w:val="0"/>
      <w:divBdr>
        <w:top w:val="none" w:sz="0" w:space="0" w:color="auto"/>
        <w:left w:val="none" w:sz="0" w:space="0" w:color="auto"/>
        <w:bottom w:val="none" w:sz="0" w:space="0" w:color="auto"/>
        <w:right w:val="none" w:sz="0" w:space="0" w:color="auto"/>
      </w:divBdr>
    </w:div>
    <w:div w:id="124546538">
      <w:bodyDiv w:val="1"/>
      <w:marLeft w:val="0"/>
      <w:marRight w:val="0"/>
      <w:marTop w:val="0"/>
      <w:marBottom w:val="0"/>
      <w:divBdr>
        <w:top w:val="none" w:sz="0" w:space="0" w:color="auto"/>
        <w:left w:val="none" w:sz="0" w:space="0" w:color="auto"/>
        <w:bottom w:val="none" w:sz="0" w:space="0" w:color="auto"/>
        <w:right w:val="none" w:sz="0" w:space="0" w:color="auto"/>
      </w:divBdr>
    </w:div>
    <w:div w:id="157120007">
      <w:bodyDiv w:val="1"/>
      <w:marLeft w:val="0"/>
      <w:marRight w:val="0"/>
      <w:marTop w:val="0"/>
      <w:marBottom w:val="0"/>
      <w:divBdr>
        <w:top w:val="none" w:sz="0" w:space="0" w:color="auto"/>
        <w:left w:val="none" w:sz="0" w:space="0" w:color="auto"/>
        <w:bottom w:val="none" w:sz="0" w:space="0" w:color="auto"/>
        <w:right w:val="none" w:sz="0" w:space="0" w:color="auto"/>
      </w:divBdr>
    </w:div>
    <w:div w:id="182718363">
      <w:bodyDiv w:val="1"/>
      <w:marLeft w:val="0"/>
      <w:marRight w:val="0"/>
      <w:marTop w:val="0"/>
      <w:marBottom w:val="0"/>
      <w:divBdr>
        <w:top w:val="none" w:sz="0" w:space="0" w:color="auto"/>
        <w:left w:val="none" w:sz="0" w:space="0" w:color="auto"/>
        <w:bottom w:val="none" w:sz="0" w:space="0" w:color="auto"/>
        <w:right w:val="none" w:sz="0" w:space="0" w:color="auto"/>
      </w:divBdr>
    </w:div>
    <w:div w:id="184249083">
      <w:bodyDiv w:val="1"/>
      <w:marLeft w:val="0"/>
      <w:marRight w:val="0"/>
      <w:marTop w:val="0"/>
      <w:marBottom w:val="0"/>
      <w:divBdr>
        <w:top w:val="none" w:sz="0" w:space="0" w:color="auto"/>
        <w:left w:val="none" w:sz="0" w:space="0" w:color="auto"/>
        <w:bottom w:val="none" w:sz="0" w:space="0" w:color="auto"/>
        <w:right w:val="none" w:sz="0" w:space="0" w:color="auto"/>
      </w:divBdr>
    </w:div>
    <w:div w:id="190070445">
      <w:bodyDiv w:val="1"/>
      <w:marLeft w:val="0"/>
      <w:marRight w:val="0"/>
      <w:marTop w:val="0"/>
      <w:marBottom w:val="0"/>
      <w:divBdr>
        <w:top w:val="none" w:sz="0" w:space="0" w:color="auto"/>
        <w:left w:val="none" w:sz="0" w:space="0" w:color="auto"/>
        <w:bottom w:val="none" w:sz="0" w:space="0" w:color="auto"/>
        <w:right w:val="none" w:sz="0" w:space="0" w:color="auto"/>
      </w:divBdr>
    </w:div>
    <w:div w:id="216674297">
      <w:bodyDiv w:val="1"/>
      <w:marLeft w:val="0"/>
      <w:marRight w:val="0"/>
      <w:marTop w:val="0"/>
      <w:marBottom w:val="0"/>
      <w:divBdr>
        <w:top w:val="none" w:sz="0" w:space="0" w:color="auto"/>
        <w:left w:val="none" w:sz="0" w:space="0" w:color="auto"/>
        <w:bottom w:val="none" w:sz="0" w:space="0" w:color="auto"/>
        <w:right w:val="none" w:sz="0" w:space="0" w:color="auto"/>
      </w:divBdr>
    </w:div>
    <w:div w:id="218253104">
      <w:bodyDiv w:val="1"/>
      <w:marLeft w:val="0"/>
      <w:marRight w:val="0"/>
      <w:marTop w:val="0"/>
      <w:marBottom w:val="0"/>
      <w:divBdr>
        <w:top w:val="none" w:sz="0" w:space="0" w:color="auto"/>
        <w:left w:val="none" w:sz="0" w:space="0" w:color="auto"/>
        <w:bottom w:val="none" w:sz="0" w:space="0" w:color="auto"/>
        <w:right w:val="none" w:sz="0" w:space="0" w:color="auto"/>
      </w:divBdr>
    </w:div>
    <w:div w:id="243414860">
      <w:bodyDiv w:val="1"/>
      <w:marLeft w:val="0"/>
      <w:marRight w:val="0"/>
      <w:marTop w:val="0"/>
      <w:marBottom w:val="0"/>
      <w:divBdr>
        <w:top w:val="none" w:sz="0" w:space="0" w:color="auto"/>
        <w:left w:val="none" w:sz="0" w:space="0" w:color="auto"/>
        <w:bottom w:val="none" w:sz="0" w:space="0" w:color="auto"/>
        <w:right w:val="none" w:sz="0" w:space="0" w:color="auto"/>
      </w:divBdr>
    </w:div>
    <w:div w:id="287586718">
      <w:bodyDiv w:val="1"/>
      <w:marLeft w:val="0"/>
      <w:marRight w:val="0"/>
      <w:marTop w:val="0"/>
      <w:marBottom w:val="0"/>
      <w:divBdr>
        <w:top w:val="none" w:sz="0" w:space="0" w:color="auto"/>
        <w:left w:val="none" w:sz="0" w:space="0" w:color="auto"/>
        <w:bottom w:val="none" w:sz="0" w:space="0" w:color="auto"/>
        <w:right w:val="none" w:sz="0" w:space="0" w:color="auto"/>
      </w:divBdr>
    </w:div>
    <w:div w:id="305672587">
      <w:bodyDiv w:val="1"/>
      <w:marLeft w:val="0"/>
      <w:marRight w:val="0"/>
      <w:marTop w:val="0"/>
      <w:marBottom w:val="0"/>
      <w:divBdr>
        <w:top w:val="none" w:sz="0" w:space="0" w:color="auto"/>
        <w:left w:val="none" w:sz="0" w:space="0" w:color="auto"/>
        <w:bottom w:val="none" w:sz="0" w:space="0" w:color="auto"/>
        <w:right w:val="none" w:sz="0" w:space="0" w:color="auto"/>
      </w:divBdr>
    </w:div>
    <w:div w:id="359085566">
      <w:bodyDiv w:val="1"/>
      <w:marLeft w:val="0"/>
      <w:marRight w:val="0"/>
      <w:marTop w:val="0"/>
      <w:marBottom w:val="0"/>
      <w:divBdr>
        <w:top w:val="none" w:sz="0" w:space="0" w:color="auto"/>
        <w:left w:val="none" w:sz="0" w:space="0" w:color="auto"/>
        <w:bottom w:val="none" w:sz="0" w:space="0" w:color="auto"/>
        <w:right w:val="none" w:sz="0" w:space="0" w:color="auto"/>
      </w:divBdr>
    </w:div>
    <w:div w:id="426851322">
      <w:bodyDiv w:val="1"/>
      <w:marLeft w:val="0"/>
      <w:marRight w:val="0"/>
      <w:marTop w:val="0"/>
      <w:marBottom w:val="0"/>
      <w:divBdr>
        <w:top w:val="none" w:sz="0" w:space="0" w:color="auto"/>
        <w:left w:val="none" w:sz="0" w:space="0" w:color="auto"/>
        <w:bottom w:val="none" w:sz="0" w:space="0" w:color="auto"/>
        <w:right w:val="none" w:sz="0" w:space="0" w:color="auto"/>
      </w:divBdr>
      <w:divsChild>
        <w:div w:id="797334034">
          <w:marLeft w:val="0"/>
          <w:marRight w:val="0"/>
          <w:marTop w:val="0"/>
          <w:marBottom w:val="0"/>
          <w:divBdr>
            <w:top w:val="none" w:sz="0" w:space="0" w:color="auto"/>
            <w:left w:val="none" w:sz="0" w:space="0" w:color="auto"/>
            <w:bottom w:val="none" w:sz="0" w:space="0" w:color="auto"/>
            <w:right w:val="none" w:sz="0" w:space="0" w:color="auto"/>
          </w:divBdr>
          <w:divsChild>
            <w:div w:id="1941134050">
              <w:marLeft w:val="0"/>
              <w:marRight w:val="0"/>
              <w:marTop w:val="0"/>
              <w:marBottom w:val="0"/>
              <w:divBdr>
                <w:top w:val="none" w:sz="0" w:space="0" w:color="auto"/>
                <w:left w:val="none" w:sz="0" w:space="0" w:color="auto"/>
                <w:bottom w:val="none" w:sz="0" w:space="0" w:color="auto"/>
                <w:right w:val="none" w:sz="0" w:space="0" w:color="auto"/>
              </w:divBdr>
              <w:divsChild>
                <w:div w:id="47880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732936">
      <w:bodyDiv w:val="1"/>
      <w:marLeft w:val="0"/>
      <w:marRight w:val="0"/>
      <w:marTop w:val="0"/>
      <w:marBottom w:val="0"/>
      <w:divBdr>
        <w:top w:val="none" w:sz="0" w:space="0" w:color="auto"/>
        <w:left w:val="none" w:sz="0" w:space="0" w:color="auto"/>
        <w:bottom w:val="none" w:sz="0" w:space="0" w:color="auto"/>
        <w:right w:val="none" w:sz="0" w:space="0" w:color="auto"/>
      </w:divBdr>
    </w:div>
    <w:div w:id="456606405">
      <w:bodyDiv w:val="1"/>
      <w:marLeft w:val="0"/>
      <w:marRight w:val="0"/>
      <w:marTop w:val="0"/>
      <w:marBottom w:val="0"/>
      <w:divBdr>
        <w:top w:val="none" w:sz="0" w:space="0" w:color="auto"/>
        <w:left w:val="none" w:sz="0" w:space="0" w:color="auto"/>
        <w:bottom w:val="none" w:sz="0" w:space="0" w:color="auto"/>
        <w:right w:val="none" w:sz="0" w:space="0" w:color="auto"/>
      </w:divBdr>
    </w:div>
    <w:div w:id="480971586">
      <w:bodyDiv w:val="1"/>
      <w:marLeft w:val="0"/>
      <w:marRight w:val="0"/>
      <w:marTop w:val="0"/>
      <w:marBottom w:val="0"/>
      <w:divBdr>
        <w:top w:val="none" w:sz="0" w:space="0" w:color="auto"/>
        <w:left w:val="none" w:sz="0" w:space="0" w:color="auto"/>
        <w:bottom w:val="none" w:sz="0" w:space="0" w:color="auto"/>
        <w:right w:val="none" w:sz="0" w:space="0" w:color="auto"/>
      </w:divBdr>
    </w:div>
    <w:div w:id="497036774">
      <w:bodyDiv w:val="1"/>
      <w:marLeft w:val="0"/>
      <w:marRight w:val="0"/>
      <w:marTop w:val="0"/>
      <w:marBottom w:val="0"/>
      <w:divBdr>
        <w:top w:val="none" w:sz="0" w:space="0" w:color="auto"/>
        <w:left w:val="none" w:sz="0" w:space="0" w:color="auto"/>
        <w:bottom w:val="none" w:sz="0" w:space="0" w:color="auto"/>
        <w:right w:val="none" w:sz="0" w:space="0" w:color="auto"/>
      </w:divBdr>
    </w:div>
    <w:div w:id="626355619">
      <w:bodyDiv w:val="1"/>
      <w:marLeft w:val="0"/>
      <w:marRight w:val="0"/>
      <w:marTop w:val="0"/>
      <w:marBottom w:val="0"/>
      <w:divBdr>
        <w:top w:val="none" w:sz="0" w:space="0" w:color="auto"/>
        <w:left w:val="none" w:sz="0" w:space="0" w:color="auto"/>
        <w:bottom w:val="none" w:sz="0" w:space="0" w:color="auto"/>
        <w:right w:val="none" w:sz="0" w:space="0" w:color="auto"/>
      </w:divBdr>
    </w:div>
    <w:div w:id="626424759">
      <w:bodyDiv w:val="1"/>
      <w:marLeft w:val="0"/>
      <w:marRight w:val="0"/>
      <w:marTop w:val="0"/>
      <w:marBottom w:val="0"/>
      <w:divBdr>
        <w:top w:val="none" w:sz="0" w:space="0" w:color="auto"/>
        <w:left w:val="none" w:sz="0" w:space="0" w:color="auto"/>
        <w:bottom w:val="none" w:sz="0" w:space="0" w:color="auto"/>
        <w:right w:val="none" w:sz="0" w:space="0" w:color="auto"/>
      </w:divBdr>
    </w:div>
    <w:div w:id="640159982">
      <w:bodyDiv w:val="1"/>
      <w:marLeft w:val="0"/>
      <w:marRight w:val="0"/>
      <w:marTop w:val="0"/>
      <w:marBottom w:val="0"/>
      <w:divBdr>
        <w:top w:val="none" w:sz="0" w:space="0" w:color="auto"/>
        <w:left w:val="none" w:sz="0" w:space="0" w:color="auto"/>
        <w:bottom w:val="none" w:sz="0" w:space="0" w:color="auto"/>
        <w:right w:val="none" w:sz="0" w:space="0" w:color="auto"/>
      </w:divBdr>
    </w:div>
    <w:div w:id="737556197">
      <w:bodyDiv w:val="1"/>
      <w:marLeft w:val="0"/>
      <w:marRight w:val="0"/>
      <w:marTop w:val="0"/>
      <w:marBottom w:val="0"/>
      <w:divBdr>
        <w:top w:val="none" w:sz="0" w:space="0" w:color="auto"/>
        <w:left w:val="none" w:sz="0" w:space="0" w:color="auto"/>
        <w:bottom w:val="none" w:sz="0" w:space="0" w:color="auto"/>
        <w:right w:val="none" w:sz="0" w:space="0" w:color="auto"/>
      </w:divBdr>
    </w:div>
    <w:div w:id="742725163">
      <w:bodyDiv w:val="1"/>
      <w:marLeft w:val="0"/>
      <w:marRight w:val="0"/>
      <w:marTop w:val="0"/>
      <w:marBottom w:val="0"/>
      <w:divBdr>
        <w:top w:val="none" w:sz="0" w:space="0" w:color="auto"/>
        <w:left w:val="none" w:sz="0" w:space="0" w:color="auto"/>
        <w:bottom w:val="none" w:sz="0" w:space="0" w:color="auto"/>
        <w:right w:val="none" w:sz="0" w:space="0" w:color="auto"/>
      </w:divBdr>
    </w:div>
    <w:div w:id="744257276">
      <w:bodyDiv w:val="1"/>
      <w:marLeft w:val="0"/>
      <w:marRight w:val="0"/>
      <w:marTop w:val="0"/>
      <w:marBottom w:val="0"/>
      <w:divBdr>
        <w:top w:val="none" w:sz="0" w:space="0" w:color="auto"/>
        <w:left w:val="none" w:sz="0" w:space="0" w:color="auto"/>
        <w:bottom w:val="none" w:sz="0" w:space="0" w:color="auto"/>
        <w:right w:val="none" w:sz="0" w:space="0" w:color="auto"/>
      </w:divBdr>
    </w:div>
    <w:div w:id="775364187">
      <w:bodyDiv w:val="1"/>
      <w:marLeft w:val="0"/>
      <w:marRight w:val="0"/>
      <w:marTop w:val="0"/>
      <w:marBottom w:val="0"/>
      <w:divBdr>
        <w:top w:val="none" w:sz="0" w:space="0" w:color="auto"/>
        <w:left w:val="none" w:sz="0" w:space="0" w:color="auto"/>
        <w:bottom w:val="none" w:sz="0" w:space="0" w:color="auto"/>
        <w:right w:val="none" w:sz="0" w:space="0" w:color="auto"/>
      </w:divBdr>
    </w:div>
    <w:div w:id="789786749">
      <w:bodyDiv w:val="1"/>
      <w:marLeft w:val="0"/>
      <w:marRight w:val="0"/>
      <w:marTop w:val="0"/>
      <w:marBottom w:val="0"/>
      <w:divBdr>
        <w:top w:val="none" w:sz="0" w:space="0" w:color="auto"/>
        <w:left w:val="none" w:sz="0" w:space="0" w:color="auto"/>
        <w:bottom w:val="none" w:sz="0" w:space="0" w:color="auto"/>
        <w:right w:val="none" w:sz="0" w:space="0" w:color="auto"/>
      </w:divBdr>
    </w:div>
    <w:div w:id="811100545">
      <w:bodyDiv w:val="1"/>
      <w:marLeft w:val="0"/>
      <w:marRight w:val="0"/>
      <w:marTop w:val="0"/>
      <w:marBottom w:val="0"/>
      <w:divBdr>
        <w:top w:val="none" w:sz="0" w:space="0" w:color="auto"/>
        <w:left w:val="none" w:sz="0" w:space="0" w:color="auto"/>
        <w:bottom w:val="none" w:sz="0" w:space="0" w:color="auto"/>
        <w:right w:val="none" w:sz="0" w:space="0" w:color="auto"/>
      </w:divBdr>
    </w:div>
    <w:div w:id="815727369">
      <w:bodyDiv w:val="1"/>
      <w:marLeft w:val="0"/>
      <w:marRight w:val="0"/>
      <w:marTop w:val="0"/>
      <w:marBottom w:val="0"/>
      <w:divBdr>
        <w:top w:val="none" w:sz="0" w:space="0" w:color="auto"/>
        <w:left w:val="none" w:sz="0" w:space="0" w:color="auto"/>
        <w:bottom w:val="none" w:sz="0" w:space="0" w:color="auto"/>
        <w:right w:val="none" w:sz="0" w:space="0" w:color="auto"/>
      </w:divBdr>
      <w:divsChild>
        <w:div w:id="42945352">
          <w:marLeft w:val="0"/>
          <w:marRight w:val="0"/>
          <w:marTop w:val="0"/>
          <w:marBottom w:val="0"/>
          <w:divBdr>
            <w:top w:val="none" w:sz="0" w:space="0" w:color="auto"/>
            <w:left w:val="none" w:sz="0" w:space="0" w:color="auto"/>
            <w:bottom w:val="none" w:sz="0" w:space="0" w:color="auto"/>
            <w:right w:val="none" w:sz="0" w:space="0" w:color="auto"/>
          </w:divBdr>
          <w:divsChild>
            <w:div w:id="1494108198">
              <w:marLeft w:val="0"/>
              <w:marRight w:val="0"/>
              <w:marTop w:val="0"/>
              <w:marBottom w:val="0"/>
              <w:divBdr>
                <w:top w:val="none" w:sz="0" w:space="0" w:color="auto"/>
                <w:left w:val="none" w:sz="0" w:space="0" w:color="auto"/>
                <w:bottom w:val="none" w:sz="0" w:space="0" w:color="auto"/>
                <w:right w:val="none" w:sz="0" w:space="0" w:color="auto"/>
              </w:divBdr>
              <w:divsChild>
                <w:div w:id="175583268">
                  <w:marLeft w:val="0"/>
                  <w:marRight w:val="0"/>
                  <w:marTop w:val="0"/>
                  <w:marBottom w:val="0"/>
                  <w:divBdr>
                    <w:top w:val="none" w:sz="0" w:space="0" w:color="auto"/>
                    <w:left w:val="none" w:sz="0" w:space="0" w:color="auto"/>
                    <w:bottom w:val="none" w:sz="0" w:space="0" w:color="auto"/>
                    <w:right w:val="none" w:sz="0" w:space="0" w:color="auto"/>
                  </w:divBdr>
                  <w:divsChild>
                    <w:div w:id="131795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584413">
      <w:bodyDiv w:val="1"/>
      <w:marLeft w:val="0"/>
      <w:marRight w:val="0"/>
      <w:marTop w:val="0"/>
      <w:marBottom w:val="0"/>
      <w:divBdr>
        <w:top w:val="none" w:sz="0" w:space="0" w:color="auto"/>
        <w:left w:val="none" w:sz="0" w:space="0" w:color="auto"/>
        <w:bottom w:val="none" w:sz="0" w:space="0" w:color="auto"/>
        <w:right w:val="none" w:sz="0" w:space="0" w:color="auto"/>
      </w:divBdr>
    </w:div>
    <w:div w:id="853610174">
      <w:bodyDiv w:val="1"/>
      <w:marLeft w:val="0"/>
      <w:marRight w:val="0"/>
      <w:marTop w:val="0"/>
      <w:marBottom w:val="0"/>
      <w:divBdr>
        <w:top w:val="none" w:sz="0" w:space="0" w:color="auto"/>
        <w:left w:val="none" w:sz="0" w:space="0" w:color="auto"/>
        <w:bottom w:val="none" w:sz="0" w:space="0" w:color="auto"/>
        <w:right w:val="none" w:sz="0" w:space="0" w:color="auto"/>
      </w:divBdr>
    </w:div>
    <w:div w:id="890455903">
      <w:bodyDiv w:val="1"/>
      <w:marLeft w:val="0"/>
      <w:marRight w:val="0"/>
      <w:marTop w:val="0"/>
      <w:marBottom w:val="0"/>
      <w:divBdr>
        <w:top w:val="none" w:sz="0" w:space="0" w:color="auto"/>
        <w:left w:val="none" w:sz="0" w:space="0" w:color="auto"/>
        <w:bottom w:val="none" w:sz="0" w:space="0" w:color="auto"/>
        <w:right w:val="none" w:sz="0" w:space="0" w:color="auto"/>
      </w:divBdr>
    </w:div>
    <w:div w:id="940141237">
      <w:bodyDiv w:val="1"/>
      <w:marLeft w:val="0"/>
      <w:marRight w:val="0"/>
      <w:marTop w:val="0"/>
      <w:marBottom w:val="0"/>
      <w:divBdr>
        <w:top w:val="none" w:sz="0" w:space="0" w:color="auto"/>
        <w:left w:val="none" w:sz="0" w:space="0" w:color="auto"/>
        <w:bottom w:val="none" w:sz="0" w:space="0" w:color="auto"/>
        <w:right w:val="none" w:sz="0" w:space="0" w:color="auto"/>
      </w:divBdr>
    </w:div>
    <w:div w:id="940256899">
      <w:bodyDiv w:val="1"/>
      <w:marLeft w:val="0"/>
      <w:marRight w:val="0"/>
      <w:marTop w:val="0"/>
      <w:marBottom w:val="0"/>
      <w:divBdr>
        <w:top w:val="none" w:sz="0" w:space="0" w:color="auto"/>
        <w:left w:val="none" w:sz="0" w:space="0" w:color="auto"/>
        <w:bottom w:val="none" w:sz="0" w:space="0" w:color="auto"/>
        <w:right w:val="none" w:sz="0" w:space="0" w:color="auto"/>
      </w:divBdr>
    </w:div>
    <w:div w:id="978194711">
      <w:bodyDiv w:val="1"/>
      <w:marLeft w:val="0"/>
      <w:marRight w:val="0"/>
      <w:marTop w:val="0"/>
      <w:marBottom w:val="0"/>
      <w:divBdr>
        <w:top w:val="none" w:sz="0" w:space="0" w:color="auto"/>
        <w:left w:val="none" w:sz="0" w:space="0" w:color="auto"/>
        <w:bottom w:val="none" w:sz="0" w:space="0" w:color="auto"/>
        <w:right w:val="none" w:sz="0" w:space="0" w:color="auto"/>
      </w:divBdr>
    </w:div>
    <w:div w:id="982582067">
      <w:bodyDiv w:val="1"/>
      <w:marLeft w:val="0"/>
      <w:marRight w:val="0"/>
      <w:marTop w:val="0"/>
      <w:marBottom w:val="0"/>
      <w:divBdr>
        <w:top w:val="none" w:sz="0" w:space="0" w:color="auto"/>
        <w:left w:val="none" w:sz="0" w:space="0" w:color="auto"/>
        <w:bottom w:val="none" w:sz="0" w:space="0" w:color="auto"/>
        <w:right w:val="none" w:sz="0" w:space="0" w:color="auto"/>
      </w:divBdr>
    </w:div>
    <w:div w:id="1000619780">
      <w:bodyDiv w:val="1"/>
      <w:marLeft w:val="0"/>
      <w:marRight w:val="0"/>
      <w:marTop w:val="0"/>
      <w:marBottom w:val="0"/>
      <w:divBdr>
        <w:top w:val="none" w:sz="0" w:space="0" w:color="auto"/>
        <w:left w:val="none" w:sz="0" w:space="0" w:color="auto"/>
        <w:bottom w:val="none" w:sz="0" w:space="0" w:color="auto"/>
        <w:right w:val="none" w:sz="0" w:space="0" w:color="auto"/>
      </w:divBdr>
    </w:div>
    <w:div w:id="1006371427">
      <w:bodyDiv w:val="1"/>
      <w:marLeft w:val="0"/>
      <w:marRight w:val="0"/>
      <w:marTop w:val="0"/>
      <w:marBottom w:val="0"/>
      <w:divBdr>
        <w:top w:val="none" w:sz="0" w:space="0" w:color="auto"/>
        <w:left w:val="none" w:sz="0" w:space="0" w:color="auto"/>
        <w:bottom w:val="none" w:sz="0" w:space="0" w:color="auto"/>
        <w:right w:val="none" w:sz="0" w:space="0" w:color="auto"/>
      </w:divBdr>
    </w:div>
    <w:div w:id="1030644662">
      <w:bodyDiv w:val="1"/>
      <w:marLeft w:val="0"/>
      <w:marRight w:val="0"/>
      <w:marTop w:val="0"/>
      <w:marBottom w:val="0"/>
      <w:divBdr>
        <w:top w:val="none" w:sz="0" w:space="0" w:color="auto"/>
        <w:left w:val="none" w:sz="0" w:space="0" w:color="auto"/>
        <w:bottom w:val="none" w:sz="0" w:space="0" w:color="auto"/>
        <w:right w:val="none" w:sz="0" w:space="0" w:color="auto"/>
      </w:divBdr>
    </w:div>
    <w:div w:id="1114792803">
      <w:bodyDiv w:val="1"/>
      <w:marLeft w:val="0"/>
      <w:marRight w:val="0"/>
      <w:marTop w:val="0"/>
      <w:marBottom w:val="0"/>
      <w:divBdr>
        <w:top w:val="none" w:sz="0" w:space="0" w:color="auto"/>
        <w:left w:val="none" w:sz="0" w:space="0" w:color="auto"/>
        <w:bottom w:val="none" w:sz="0" w:space="0" w:color="auto"/>
        <w:right w:val="none" w:sz="0" w:space="0" w:color="auto"/>
      </w:divBdr>
    </w:div>
    <w:div w:id="1149861743">
      <w:bodyDiv w:val="1"/>
      <w:marLeft w:val="0"/>
      <w:marRight w:val="0"/>
      <w:marTop w:val="0"/>
      <w:marBottom w:val="0"/>
      <w:divBdr>
        <w:top w:val="none" w:sz="0" w:space="0" w:color="auto"/>
        <w:left w:val="none" w:sz="0" w:space="0" w:color="auto"/>
        <w:bottom w:val="none" w:sz="0" w:space="0" w:color="auto"/>
        <w:right w:val="none" w:sz="0" w:space="0" w:color="auto"/>
      </w:divBdr>
    </w:div>
    <w:div w:id="1183855396">
      <w:bodyDiv w:val="1"/>
      <w:marLeft w:val="0"/>
      <w:marRight w:val="0"/>
      <w:marTop w:val="0"/>
      <w:marBottom w:val="0"/>
      <w:divBdr>
        <w:top w:val="none" w:sz="0" w:space="0" w:color="auto"/>
        <w:left w:val="none" w:sz="0" w:space="0" w:color="auto"/>
        <w:bottom w:val="none" w:sz="0" w:space="0" w:color="auto"/>
        <w:right w:val="none" w:sz="0" w:space="0" w:color="auto"/>
      </w:divBdr>
    </w:div>
    <w:div w:id="1184322705">
      <w:bodyDiv w:val="1"/>
      <w:marLeft w:val="0"/>
      <w:marRight w:val="0"/>
      <w:marTop w:val="0"/>
      <w:marBottom w:val="0"/>
      <w:divBdr>
        <w:top w:val="none" w:sz="0" w:space="0" w:color="auto"/>
        <w:left w:val="none" w:sz="0" w:space="0" w:color="auto"/>
        <w:bottom w:val="none" w:sz="0" w:space="0" w:color="auto"/>
        <w:right w:val="none" w:sz="0" w:space="0" w:color="auto"/>
      </w:divBdr>
    </w:div>
    <w:div w:id="1245722888">
      <w:bodyDiv w:val="1"/>
      <w:marLeft w:val="0"/>
      <w:marRight w:val="0"/>
      <w:marTop w:val="0"/>
      <w:marBottom w:val="0"/>
      <w:divBdr>
        <w:top w:val="none" w:sz="0" w:space="0" w:color="auto"/>
        <w:left w:val="none" w:sz="0" w:space="0" w:color="auto"/>
        <w:bottom w:val="none" w:sz="0" w:space="0" w:color="auto"/>
        <w:right w:val="none" w:sz="0" w:space="0" w:color="auto"/>
      </w:divBdr>
    </w:div>
    <w:div w:id="1263297438">
      <w:bodyDiv w:val="1"/>
      <w:marLeft w:val="0"/>
      <w:marRight w:val="0"/>
      <w:marTop w:val="0"/>
      <w:marBottom w:val="0"/>
      <w:divBdr>
        <w:top w:val="none" w:sz="0" w:space="0" w:color="auto"/>
        <w:left w:val="none" w:sz="0" w:space="0" w:color="auto"/>
        <w:bottom w:val="none" w:sz="0" w:space="0" w:color="auto"/>
        <w:right w:val="none" w:sz="0" w:space="0" w:color="auto"/>
      </w:divBdr>
    </w:div>
    <w:div w:id="1309238951">
      <w:bodyDiv w:val="1"/>
      <w:marLeft w:val="0"/>
      <w:marRight w:val="0"/>
      <w:marTop w:val="0"/>
      <w:marBottom w:val="0"/>
      <w:divBdr>
        <w:top w:val="none" w:sz="0" w:space="0" w:color="auto"/>
        <w:left w:val="none" w:sz="0" w:space="0" w:color="auto"/>
        <w:bottom w:val="none" w:sz="0" w:space="0" w:color="auto"/>
        <w:right w:val="none" w:sz="0" w:space="0" w:color="auto"/>
      </w:divBdr>
    </w:div>
    <w:div w:id="1328510979">
      <w:bodyDiv w:val="1"/>
      <w:marLeft w:val="0"/>
      <w:marRight w:val="0"/>
      <w:marTop w:val="0"/>
      <w:marBottom w:val="0"/>
      <w:divBdr>
        <w:top w:val="none" w:sz="0" w:space="0" w:color="auto"/>
        <w:left w:val="none" w:sz="0" w:space="0" w:color="auto"/>
        <w:bottom w:val="none" w:sz="0" w:space="0" w:color="auto"/>
        <w:right w:val="none" w:sz="0" w:space="0" w:color="auto"/>
      </w:divBdr>
    </w:div>
    <w:div w:id="1334533640">
      <w:bodyDiv w:val="1"/>
      <w:marLeft w:val="0"/>
      <w:marRight w:val="0"/>
      <w:marTop w:val="0"/>
      <w:marBottom w:val="0"/>
      <w:divBdr>
        <w:top w:val="none" w:sz="0" w:space="0" w:color="auto"/>
        <w:left w:val="none" w:sz="0" w:space="0" w:color="auto"/>
        <w:bottom w:val="none" w:sz="0" w:space="0" w:color="auto"/>
        <w:right w:val="none" w:sz="0" w:space="0" w:color="auto"/>
      </w:divBdr>
    </w:div>
    <w:div w:id="1345862069">
      <w:bodyDiv w:val="1"/>
      <w:marLeft w:val="0"/>
      <w:marRight w:val="0"/>
      <w:marTop w:val="0"/>
      <w:marBottom w:val="0"/>
      <w:divBdr>
        <w:top w:val="none" w:sz="0" w:space="0" w:color="auto"/>
        <w:left w:val="none" w:sz="0" w:space="0" w:color="auto"/>
        <w:bottom w:val="none" w:sz="0" w:space="0" w:color="auto"/>
        <w:right w:val="none" w:sz="0" w:space="0" w:color="auto"/>
      </w:divBdr>
    </w:div>
    <w:div w:id="1375353803">
      <w:bodyDiv w:val="1"/>
      <w:marLeft w:val="0"/>
      <w:marRight w:val="0"/>
      <w:marTop w:val="0"/>
      <w:marBottom w:val="0"/>
      <w:divBdr>
        <w:top w:val="none" w:sz="0" w:space="0" w:color="auto"/>
        <w:left w:val="none" w:sz="0" w:space="0" w:color="auto"/>
        <w:bottom w:val="none" w:sz="0" w:space="0" w:color="auto"/>
        <w:right w:val="none" w:sz="0" w:space="0" w:color="auto"/>
      </w:divBdr>
    </w:div>
    <w:div w:id="1403720440">
      <w:bodyDiv w:val="1"/>
      <w:marLeft w:val="0"/>
      <w:marRight w:val="0"/>
      <w:marTop w:val="0"/>
      <w:marBottom w:val="0"/>
      <w:divBdr>
        <w:top w:val="none" w:sz="0" w:space="0" w:color="auto"/>
        <w:left w:val="none" w:sz="0" w:space="0" w:color="auto"/>
        <w:bottom w:val="none" w:sz="0" w:space="0" w:color="auto"/>
        <w:right w:val="none" w:sz="0" w:space="0" w:color="auto"/>
      </w:divBdr>
    </w:div>
    <w:div w:id="1539659452">
      <w:bodyDiv w:val="1"/>
      <w:marLeft w:val="0"/>
      <w:marRight w:val="0"/>
      <w:marTop w:val="0"/>
      <w:marBottom w:val="0"/>
      <w:divBdr>
        <w:top w:val="none" w:sz="0" w:space="0" w:color="auto"/>
        <w:left w:val="none" w:sz="0" w:space="0" w:color="auto"/>
        <w:bottom w:val="none" w:sz="0" w:space="0" w:color="auto"/>
        <w:right w:val="none" w:sz="0" w:space="0" w:color="auto"/>
      </w:divBdr>
    </w:div>
    <w:div w:id="1563714764">
      <w:bodyDiv w:val="1"/>
      <w:marLeft w:val="0"/>
      <w:marRight w:val="0"/>
      <w:marTop w:val="0"/>
      <w:marBottom w:val="0"/>
      <w:divBdr>
        <w:top w:val="none" w:sz="0" w:space="0" w:color="auto"/>
        <w:left w:val="none" w:sz="0" w:space="0" w:color="auto"/>
        <w:bottom w:val="none" w:sz="0" w:space="0" w:color="auto"/>
        <w:right w:val="none" w:sz="0" w:space="0" w:color="auto"/>
      </w:divBdr>
    </w:div>
    <w:div w:id="1571384412">
      <w:bodyDiv w:val="1"/>
      <w:marLeft w:val="0"/>
      <w:marRight w:val="0"/>
      <w:marTop w:val="0"/>
      <w:marBottom w:val="0"/>
      <w:divBdr>
        <w:top w:val="none" w:sz="0" w:space="0" w:color="auto"/>
        <w:left w:val="none" w:sz="0" w:space="0" w:color="auto"/>
        <w:bottom w:val="none" w:sz="0" w:space="0" w:color="auto"/>
        <w:right w:val="none" w:sz="0" w:space="0" w:color="auto"/>
      </w:divBdr>
    </w:div>
    <w:div w:id="1609969575">
      <w:bodyDiv w:val="1"/>
      <w:marLeft w:val="0"/>
      <w:marRight w:val="0"/>
      <w:marTop w:val="0"/>
      <w:marBottom w:val="0"/>
      <w:divBdr>
        <w:top w:val="none" w:sz="0" w:space="0" w:color="auto"/>
        <w:left w:val="none" w:sz="0" w:space="0" w:color="auto"/>
        <w:bottom w:val="none" w:sz="0" w:space="0" w:color="auto"/>
        <w:right w:val="none" w:sz="0" w:space="0" w:color="auto"/>
      </w:divBdr>
    </w:div>
    <w:div w:id="1648582907">
      <w:bodyDiv w:val="1"/>
      <w:marLeft w:val="0"/>
      <w:marRight w:val="0"/>
      <w:marTop w:val="0"/>
      <w:marBottom w:val="0"/>
      <w:divBdr>
        <w:top w:val="none" w:sz="0" w:space="0" w:color="auto"/>
        <w:left w:val="none" w:sz="0" w:space="0" w:color="auto"/>
        <w:bottom w:val="none" w:sz="0" w:space="0" w:color="auto"/>
        <w:right w:val="none" w:sz="0" w:space="0" w:color="auto"/>
      </w:divBdr>
      <w:divsChild>
        <w:div w:id="417168709">
          <w:marLeft w:val="0"/>
          <w:marRight w:val="0"/>
          <w:marTop w:val="0"/>
          <w:marBottom w:val="0"/>
          <w:divBdr>
            <w:top w:val="none" w:sz="0" w:space="0" w:color="auto"/>
            <w:left w:val="none" w:sz="0" w:space="0" w:color="auto"/>
            <w:bottom w:val="none" w:sz="0" w:space="0" w:color="auto"/>
            <w:right w:val="none" w:sz="0" w:space="0" w:color="auto"/>
          </w:divBdr>
          <w:divsChild>
            <w:div w:id="439573671">
              <w:marLeft w:val="0"/>
              <w:marRight w:val="0"/>
              <w:marTop w:val="0"/>
              <w:marBottom w:val="0"/>
              <w:divBdr>
                <w:top w:val="none" w:sz="0" w:space="0" w:color="auto"/>
                <w:left w:val="none" w:sz="0" w:space="0" w:color="auto"/>
                <w:bottom w:val="none" w:sz="0" w:space="0" w:color="auto"/>
                <w:right w:val="none" w:sz="0" w:space="0" w:color="auto"/>
              </w:divBdr>
              <w:divsChild>
                <w:div w:id="105042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293382">
      <w:bodyDiv w:val="1"/>
      <w:marLeft w:val="0"/>
      <w:marRight w:val="0"/>
      <w:marTop w:val="0"/>
      <w:marBottom w:val="0"/>
      <w:divBdr>
        <w:top w:val="none" w:sz="0" w:space="0" w:color="auto"/>
        <w:left w:val="none" w:sz="0" w:space="0" w:color="auto"/>
        <w:bottom w:val="none" w:sz="0" w:space="0" w:color="auto"/>
        <w:right w:val="none" w:sz="0" w:space="0" w:color="auto"/>
      </w:divBdr>
    </w:div>
    <w:div w:id="1655984694">
      <w:bodyDiv w:val="1"/>
      <w:marLeft w:val="0"/>
      <w:marRight w:val="0"/>
      <w:marTop w:val="0"/>
      <w:marBottom w:val="0"/>
      <w:divBdr>
        <w:top w:val="none" w:sz="0" w:space="0" w:color="auto"/>
        <w:left w:val="none" w:sz="0" w:space="0" w:color="auto"/>
        <w:bottom w:val="none" w:sz="0" w:space="0" w:color="auto"/>
        <w:right w:val="none" w:sz="0" w:space="0" w:color="auto"/>
      </w:divBdr>
    </w:div>
    <w:div w:id="1665476272">
      <w:bodyDiv w:val="1"/>
      <w:marLeft w:val="0"/>
      <w:marRight w:val="0"/>
      <w:marTop w:val="0"/>
      <w:marBottom w:val="0"/>
      <w:divBdr>
        <w:top w:val="none" w:sz="0" w:space="0" w:color="auto"/>
        <w:left w:val="none" w:sz="0" w:space="0" w:color="auto"/>
        <w:bottom w:val="none" w:sz="0" w:space="0" w:color="auto"/>
        <w:right w:val="none" w:sz="0" w:space="0" w:color="auto"/>
      </w:divBdr>
    </w:div>
    <w:div w:id="1687369669">
      <w:bodyDiv w:val="1"/>
      <w:marLeft w:val="0"/>
      <w:marRight w:val="0"/>
      <w:marTop w:val="0"/>
      <w:marBottom w:val="0"/>
      <w:divBdr>
        <w:top w:val="none" w:sz="0" w:space="0" w:color="auto"/>
        <w:left w:val="none" w:sz="0" w:space="0" w:color="auto"/>
        <w:bottom w:val="none" w:sz="0" w:space="0" w:color="auto"/>
        <w:right w:val="none" w:sz="0" w:space="0" w:color="auto"/>
      </w:divBdr>
    </w:div>
    <w:div w:id="1708750431">
      <w:bodyDiv w:val="1"/>
      <w:marLeft w:val="0"/>
      <w:marRight w:val="0"/>
      <w:marTop w:val="0"/>
      <w:marBottom w:val="0"/>
      <w:divBdr>
        <w:top w:val="none" w:sz="0" w:space="0" w:color="auto"/>
        <w:left w:val="none" w:sz="0" w:space="0" w:color="auto"/>
        <w:bottom w:val="none" w:sz="0" w:space="0" w:color="auto"/>
        <w:right w:val="none" w:sz="0" w:space="0" w:color="auto"/>
      </w:divBdr>
    </w:div>
    <w:div w:id="1787238732">
      <w:bodyDiv w:val="1"/>
      <w:marLeft w:val="0"/>
      <w:marRight w:val="0"/>
      <w:marTop w:val="0"/>
      <w:marBottom w:val="0"/>
      <w:divBdr>
        <w:top w:val="none" w:sz="0" w:space="0" w:color="auto"/>
        <w:left w:val="none" w:sz="0" w:space="0" w:color="auto"/>
        <w:bottom w:val="none" w:sz="0" w:space="0" w:color="auto"/>
        <w:right w:val="none" w:sz="0" w:space="0" w:color="auto"/>
      </w:divBdr>
    </w:div>
    <w:div w:id="1792701630">
      <w:bodyDiv w:val="1"/>
      <w:marLeft w:val="0"/>
      <w:marRight w:val="0"/>
      <w:marTop w:val="0"/>
      <w:marBottom w:val="0"/>
      <w:divBdr>
        <w:top w:val="none" w:sz="0" w:space="0" w:color="auto"/>
        <w:left w:val="none" w:sz="0" w:space="0" w:color="auto"/>
        <w:bottom w:val="none" w:sz="0" w:space="0" w:color="auto"/>
        <w:right w:val="none" w:sz="0" w:space="0" w:color="auto"/>
      </w:divBdr>
      <w:divsChild>
        <w:div w:id="101582127">
          <w:marLeft w:val="0"/>
          <w:marRight w:val="0"/>
          <w:marTop w:val="0"/>
          <w:marBottom w:val="0"/>
          <w:divBdr>
            <w:top w:val="none" w:sz="0" w:space="0" w:color="auto"/>
            <w:left w:val="none" w:sz="0" w:space="0" w:color="auto"/>
            <w:bottom w:val="none" w:sz="0" w:space="0" w:color="auto"/>
            <w:right w:val="none" w:sz="0" w:space="0" w:color="auto"/>
          </w:divBdr>
          <w:divsChild>
            <w:div w:id="445538080">
              <w:marLeft w:val="0"/>
              <w:marRight w:val="0"/>
              <w:marTop w:val="0"/>
              <w:marBottom w:val="0"/>
              <w:divBdr>
                <w:top w:val="none" w:sz="0" w:space="0" w:color="auto"/>
                <w:left w:val="none" w:sz="0" w:space="0" w:color="auto"/>
                <w:bottom w:val="none" w:sz="0" w:space="0" w:color="auto"/>
                <w:right w:val="none" w:sz="0" w:space="0" w:color="auto"/>
              </w:divBdr>
              <w:divsChild>
                <w:div w:id="206275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3519">
      <w:bodyDiv w:val="1"/>
      <w:marLeft w:val="0"/>
      <w:marRight w:val="0"/>
      <w:marTop w:val="0"/>
      <w:marBottom w:val="0"/>
      <w:divBdr>
        <w:top w:val="none" w:sz="0" w:space="0" w:color="auto"/>
        <w:left w:val="none" w:sz="0" w:space="0" w:color="auto"/>
        <w:bottom w:val="none" w:sz="0" w:space="0" w:color="auto"/>
        <w:right w:val="none" w:sz="0" w:space="0" w:color="auto"/>
      </w:divBdr>
    </w:div>
    <w:div w:id="1906255682">
      <w:bodyDiv w:val="1"/>
      <w:marLeft w:val="0"/>
      <w:marRight w:val="0"/>
      <w:marTop w:val="0"/>
      <w:marBottom w:val="0"/>
      <w:divBdr>
        <w:top w:val="none" w:sz="0" w:space="0" w:color="auto"/>
        <w:left w:val="none" w:sz="0" w:space="0" w:color="auto"/>
        <w:bottom w:val="none" w:sz="0" w:space="0" w:color="auto"/>
        <w:right w:val="none" w:sz="0" w:space="0" w:color="auto"/>
      </w:divBdr>
    </w:div>
    <w:div w:id="1954701356">
      <w:bodyDiv w:val="1"/>
      <w:marLeft w:val="0"/>
      <w:marRight w:val="0"/>
      <w:marTop w:val="0"/>
      <w:marBottom w:val="0"/>
      <w:divBdr>
        <w:top w:val="none" w:sz="0" w:space="0" w:color="auto"/>
        <w:left w:val="none" w:sz="0" w:space="0" w:color="auto"/>
        <w:bottom w:val="none" w:sz="0" w:space="0" w:color="auto"/>
        <w:right w:val="none" w:sz="0" w:space="0" w:color="auto"/>
      </w:divBdr>
    </w:div>
    <w:div w:id="1973560203">
      <w:bodyDiv w:val="1"/>
      <w:marLeft w:val="0"/>
      <w:marRight w:val="0"/>
      <w:marTop w:val="0"/>
      <w:marBottom w:val="0"/>
      <w:divBdr>
        <w:top w:val="none" w:sz="0" w:space="0" w:color="auto"/>
        <w:left w:val="none" w:sz="0" w:space="0" w:color="auto"/>
        <w:bottom w:val="none" w:sz="0" w:space="0" w:color="auto"/>
        <w:right w:val="none" w:sz="0" w:space="0" w:color="auto"/>
      </w:divBdr>
    </w:div>
    <w:div w:id="2001694014">
      <w:bodyDiv w:val="1"/>
      <w:marLeft w:val="0"/>
      <w:marRight w:val="0"/>
      <w:marTop w:val="0"/>
      <w:marBottom w:val="0"/>
      <w:divBdr>
        <w:top w:val="none" w:sz="0" w:space="0" w:color="auto"/>
        <w:left w:val="none" w:sz="0" w:space="0" w:color="auto"/>
        <w:bottom w:val="none" w:sz="0" w:space="0" w:color="auto"/>
        <w:right w:val="none" w:sz="0" w:space="0" w:color="auto"/>
      </w:divBdr>
    </w:div>
    <w:div w:id="2035181419">
      <w:bodyDiv w:val="1"/>
      <w:marLeft w:val="0"/>
      <w:marRight w:val="0"/>
      <w:marTop w:val="0"/>
      <w:marBottom w:val="0"/>
      <w:divBdr>
        <w:top w:val="none" w:sz="0" w:space="0" w:color="auto"/>
        <w:left w:val="none" w:sz="0" w:space="0" w:color="auto"/>
        <w:bottom w:val="none" w:sz="0" w:space="0" w:color="auto"/>
        <w:right w:val="none" w:sz="0" w:space="0" w:color="auto"/>
      </w:divBdr>
    </w:div>
    <w:div w:id="2036693726">
      <w:bodyDiv w:val="1"/>
      <w:marLeft w:val="0"/>
      <w:marRight w:val="0"/>
      <w:marTop w:val="0"/>
      <w:marBottom w:val="0"/>
      <w:divBdr>
        <w:top w:val="none" w:sz="0" w:space="0" w:color="auto"/>
        <w:left w:val="none" w:sz="0" w:space="0" w:color="auto"/>
        <w:bottom w:val="none" w:sz="0" w:space="0" w:color="auto"/>
        <w:right w:val="none" w:sz="0" w:space="0" w:color="auto"/>
      </w:divBdr>
    </w:div>
    <w:div w:id="2052994191">
      <w:bodyDiv w:val="1"/>
      <w:marLeft w:val="0"/>
      <w:marRight w:val="0"/>
      <w:marTop w:val="0"/>
      <w:marBottom w:val="0"/>
      <w:divBdr>
        <w:top w:val="none" w:sz="0" w:space="0" w:color="auto"/>
        <w:left w:val="none" w:sz="0" w:space="0" w:color="auto"/>
        <w:bottom w:val="none" w:sz="0" w:space="0" w:color="auto"/>
        <w:right w:val="none" w:sz="0" w:space="0" w:color="auto"/>
      </w:divBdr>
    </w:div>
    <w:div w:id="20906911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492</TotalTime>
  <Pages>12</Pages>
  <Words>2587</Words>
  <Characters>14748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Gray (2004838)</dc:creator>
  <cp:keywords/>
  <dc:description/>
  <cp:lastModifiedBy>Nia Gray (2004838)</cp:lastModifiedBy>
  <cp:revision>8</cp:revision>
  <dcterms:created xsi:type="dcterms:W3CDTF">2021-11-18T12:45:00Z</dcterms:created>
  <dcterms:modified xsi:type="dcterms:W3CDTF">2021-12-14T11:45:00Z</dcterms:modified>
</cp:coreProperties>
</file>