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1C100E4" w14:textId="77777777" w:rsidR="00AA29BF" w:rsidRDefault="00AA29BF" w:rsidP="00715A4A">
      <w:pPr>
        <w:jc w:val="center"/>
        <w:rPr>
          <w:rFonts w:ascii="Arial" w:hAnsi="Arial" w:cs="Arial"/>
          <w:sz w:val="24"/>
          <w:szCs w:val="24"/>
        </w:rPr>
      </w:pPr>
    </w:p>
    <w:p w14:paraId="24479B31" w14:textId="77777777" w:rsidR="00AA29BF" w:rsidRDefault="00AA29BF" w:rsidP="00715A4A">
      <w:pPr>
        <w:jc w:val="center"/>
        <w:rPr>
          <w:rFonts w:ascii="Arial" w:hAnsi="Arial" w:cs="Arial"/>
          <w:sz w:val="24"/>
          <w:szCs w:val="24"/>
        </w:rPr>
      </w:pPr>
    </w:p>
    <w:p w14:paraId="6AB19B91" w14:textId="77777777" w:rsidR="00AA29BF" w:rsidRDefault="00AA29BF" w:rsidP="00715A4A">
      <w:pPr>
        <w:jc w:val="center"/>
        <w:rPr>
          <w:rFonts w:ascii="Arial" w:hAnsi="Arial" w:cs="Arial"/>
          <w:sz w:val="24"/>
          <w:szCs w:val="24"/>
        </w:rPr>
      </w:pPr>
    </w:p>
    <w:p w14:paraId="232549A5" w14:textId="77777777" w:rsidR="00AA29BF" w:rsidRDefault="00AA29BF" w:rsidP="00715A4A">
      <w:pPr>
        <w:jc w:val="center"/>
        <w:rPr>
          <w:rFonts w:ascii="Arial" w:hAnsi="Arial" w:cs="Arial"/>
          <w:sz w:val="24"/>
          <w:szCs w:val="24"/>
        </w:rPr>
      </w:pPr>
    </w:p>
    <w:p w14:paraId="1D22B821" w14:textId="77777777" w:rsidR="00AA29BF" w:rsidRDefault="00AA29BF" w:rsidP="00715A4A">
      <w:pPr>
        <w:jc w:val="center"/>
        <w:rPr>
          <w:rFonts w:ascii="Arial" w:hAnsi="Arial" w:cs="Arial"/>
          <w:sz w:val="24"/>
          <w:szCs w:val="24"/>
        </w:rPr>
      </w:pPr>
    </w:p>
    <w:p w14:paraId="16BD760C" w14:textId="6886F99C" w:rsidR="00715A4A" w:rsidRDefault="00AA29BF" w:rsidP="00715A4A">
      <w:pPr>
        <w:jc w:val="center"/>
        <w:rPr>
          <w:rFonts w:ascii="Arial" w:hAnsi="Arial" w:cs="Arial"/>
          <w:sz w:val="24"/>
          <w:szCs w:val="24"/>
        </w:rPr>
      </w:pPr>
      <w:r>
        <w:rPr>
          <w:rFonts w:ascii="Arial" w:hAnsi="Arial" w:cs="Arial"/>
          <w:sz w:val="24"/>
          <w:szCs w:val="24"/>
        </w:rPr>
        <w:t>Alexander Lemos (1917608)</w:t>
      </w:r>
    </w:p>
    <w:p w14:paraId="5D4CD3D7" w14:textId="77777777" w:rsidR="00715A4A" w:rsidRDefault="00715A4A" w:rsidP="00715A4A">
      <w:pPr>
        <w:jc w:val="center"/>
        <w:rPr>
          <w:rFonts w:ascii="Arial" w:hAnsi="Arial" w:cs="Arial"/>
          <w:sz w:val="24"/>
          <w:szCs w:val="24"/>
        </w:rPr>
      </w:pPr>
    </w:p>
    <w:p w14:paraId="069CBDE7" w14:textId="51C7DC84" w:rsidR="00715A4A" w:rsidRPr="00715A4A" w:rsidRDefault="00715A4A" w:rsidP="00715A4A">
      <w:pPr>
        <w:jc w:val="center"/>
        <w:rPr>
          <w:rFonts w:ascii="Arial" w:hAnsi="Arial" w:cs="Arial"/>
          <w:sz w:val="24"/>
          <w:szCs w:val="24"/>
        </w:rPr>
      </w:pPr>
      <w:r w:rsidRPr="00715A4A">
        <w:rPr>
          <w:rFonts w:ascii="Arial" w:hAnsi="Arial" w:cs="Arial"/>
          <w:sz w:val="24"/>
          <w:szCs w:val="24"/>
        </w:rPr>
        <w:t>BMIH6001 Contemporary Themes</w:t>
      </w:r>
      <w:r>
        <w:rPr>
          <w:rFonts w:ascii="Arial" w:hAnsi="Arial" w:cs="Arial"/>
          <w:sz w:val="24"/>
          <w:szCs w:val="24"/>
        </w:rPr>
        <w:t xml:space="preserve"> </w:t>
      </w:r>
      <w:r w:rsidRPr="00715A4A">
        <w:rPr>
          <w:rFonts w:ascii="Arial" w:hAnsi="Arial" w:cs="Arial"/>
          <w:sz w:val="24"/>
          <w:szCs w:val="24"/>
        </w:rPr>
        <w:t>in the Hotel</w:t>
      </w:r>
    </w:p>
    <w:p w14:paraId="39D15814" w14:textId="77777777" w:rsidR="00AA29BF" w:rsidRDefault="00715A4A" w:rsidP="00715A4A">
      <w:pPr>
        <w:jc w:val="center"/>
        <w:rPr>
          <w:rFonts w:ascii="Arial" w:hAnsi="Arial" w:cs="Arial"/>
          <w:sz w:val="24"/>
          <w:szCs w:val="24"/>
        </w:rPr>
      </w:pPr>
      <w:r w:rsidRPr="00715A4A">
        <w:rPr>
          <w:rFonts w:ascii="Arial" w:hAnsi="Arial" w:cs="Arial"/>
          <w:sz w:val="24"/>
          <w:szCs w:val="24"/>
        </w:rPr>
        <w:t>and Hospitality Sector - LEVEL 6</w:t>
      </w:r>
    </w:p>
    <w:p w14:paraId="38606E2A" w14:textId="77777777" w:rsidR="00AA29BF" w:rsidRDefault="00AA29BF" w:rsidP="00715A4A">
      <w:pPr>
        <w:jc w:val="center"/>
        <w:rPr>
          <w:rFonts w:ascii="Arial" w:hAnsi="Arial" w:cs="Arial"/>
          <w:sz w:val="24"/>
          <w:szCs w:val="24"/>
        </w:rPr>
      </w:pPr>
    </w:p>
    <w:p w14:paraId="4E7B0ABF" w14:textId="1AAE3427" w:rsidR="00AA29BF" w:rsidRDefault="00AA29BF" w:rsidP="00715A4A">
      <w:pPr>
        <w:jc w:val="center"/>
        <w:rPr>
          <w:rFonts w:ascii="Arial" w:hAnsi="Arial" w:cs="Arial"/>
          <w:sz w:val="24"/>
          <w:szCs w:val="24"/>
        </w:rPr>
      </w:pPr>
      <w:r>
        <w:rPr>
          <w:rFonts w:ascii="Arial" w:hAnsi="Arial" w:cs="Arial"/>
          <w:sz w:val="24"/>
          <w:szCs w:val="24"/>
        </w:rPr>
        <w:t>(Contemporary Themes- Sustainability</w:t>
      </w:r>
      <w:r w:rsidR="00601FE5">
        <w:rPr>
          <w:rFonts w:ascii="Arial" w:hAnsi="Arial" w:cs="Arial"/>
          <w:sz w:val="24"/>
          <w:szCs w:val="24"/>
        </w:rPr>
        <w:t>- How the Hotel Industry is Dealing with Recycling)</w:t>
      </w:r>
    </w:p>
    <w:p w14:paraId="06487C5B" w14:textId="77777777" w:rsidR="00AA29BF" w:rsidRDefault="00AA29BF" w:rsidP="00715A4A">
      <w:pPr>
        <w:jc w:val="center"/>
        <w:rPr>
          <w:rFonts w:ascii="Arial" w:hAnsi="Arial" w:cs="Arial"/>
          <w:sz w:val="24"/>
          <w:szCs w:val="24"/>
        </w:rPr>
      </w:pPr>
    </w:p>
    <w:p w14:paraId="52574B58" w14:textId="4553C5A0" w:rsidR="003B53AA" w:rsidRDefault="00AA29BF" w:rsidP="00715A4A">
      <w:pPr>
        <w:jc w:val="center"/>
        <w:rPr>
          <w:rFonts w:ascii="Arial" w:hAnsi="Arial" w:cs="Arial"/>
          <w:sz w:val="24"/>
          <w:szCs w:val="24"/>
        </w:rPr>
      </w:pPr>
      <w:r w:rsidRPr="00AA29BF">
        <w:t xml:space="preserve"> </w:t>
      </w:r>
      <w:r w:rsidRPr="00AA29BF">
        <w:rPr>
          <w:rFonts w:ascii="Arial" w:hAnsi="Arial" w:cs="Arial"/>
          <w:sz w:val="24"/>
          <w:szCs w:val="24"/>
        </w:rPr>
        <w:t>Lecturer: Natalie Brailsford</w:t>
      </w:r>
    </w:p>
    <w:p w14:paraId="69934321" w14:textId="77777777" w:rsidR="00AA29BF" w:rsidRDefault="00AA29BF" w:rsidP="00715A4A">
      <w:pPr>
        <w:jc w:val="center"/>
        <w:rPr>
          <w:rFonts w:ascii="Arial" w:hAnsi="Arial" w:cs="Arial"/>
          <w:sz w:val="24"/>
          <w:szCs w:val="24"/>
        </w:rPr>
      </w:pPr>
    </w:p>
    <w:p w14:paraId="5D02A327" w14:textId="384EFE18" w:rsidR="00AA29BF" w:rsidRDefault="00AA29BF" w:rsidP="00715A4A">
      <w:pPr>
        <w:jc w:val="center"/>
        <w:rPr>
          <w:rFonts w:ascii="Arial" w:hAnsi="Arial" w:cs="Arial"/>
          <w:sz w:val="24"/>
          <w:szCs w:val="24"/>
        </w:rPr>
      </w:pPr>
      <w:r>
        <w:rPr>
          <w:rFonts w:ascii="Arial" w:hAnsi="Arial" w:cs="Arial"/>
          <w:sz w:val="24"/>
          <w:szCs w:val="24"/>
        </w:rPr>
        <w:t>Date: 23 May 2024</w:t>
      </w:r>
    </w:p>
    <w:p w14:paraId="0C2F2434" w14:textId="77777777" w:rsidR="00AA29BF" w:rsidRDefault="00AA29BF" w:rsidP="00715A4A">
      <w:pPr>
        <w:jc w:val="center"/>
        <w:rPr>
          <w:rFonts w:ascii="Arial" w:hAnsi="Arial" w:cs="Arial"/>
          <w:sz w:val="24"/>
          <w:szCs w:val="24"/>
        </w:rPr>
      </w:pPr>
    </w:p>
    <w:p w14:paraId="38A4AF7E" w14:textId="77777777" w:rsidR="00715A4A" w:rsidRDefault="00715A4A" w:rsidP="00715A4A">
      <w:pPr>
        <w:jc w:val="center"/>
        <w:rPr>
          <w:rFonts w:ascii="Arial" w:hAnsi="Arial" w:cs="Arial"/>
          <w:sz w:val="24"/>
          <w:szCs w:val="24"/>
        </w:rPr>
      </w:pPr>
    </w:p>
    <w:p w14:paraId="48F3C578" w14:textId="77777777" w:rsidR="00715A4A" w:rsidRDefault="00715A4A" w:rsidP="00715A4A">
      <w:pPr>
        <w:jc w:val="center"/>
        <w:rPr>
          <w:rFonts w:ascii="Arial" w:hAnsi="Arial" w:cs="Arial"/>
          <w:sz w:val="24"/>
          <w:szCs w:val="24"/>
        </w:rPr>
      </w:pPr>
    </w:p>
    <w:p w14:paraId="432A48FB" w14:textId="77777777" w:rsidR="00715A4A" w:rsidRDefault="00715A4A" w:rsidP="00715A4A">
      <w:pPr>
        <w:jc w:val="center"/>
        <w:rPr>
          <w:rFonts w:ascii="Arial" w:hAnsi="Arial" w:cs="Arial"/>
          <w:sz w:val="24"/>
          <w:szCs w:val="24"/>
        </w:rPr>
      </w:pPr>
    </w:p>
    <w:p w14:paraId="243108D2" w14:textId="77777777" w:rsidR="00715A4A" w:rsidRDefault="00715A4A" w:rsidP="00715A4A">
      <w:pPr>
        <w:jc w:val="center"/>
        <w:rPr>
          <w:rFonts w:ascii="Arial" w:hAnsi="Arial" w:cs="Arial"/>
          <w:sz w:val="24"/>
          <w:szCs w:val="24"/>
        </w:rPr>
      </w:pPr>
    </w:p>
    <w:p w14:paraId="216330D2" w14:textId="77777777" w:rsidR="00715A4A" w:rsidRDefault="00715A4A" w:rsidP="00715A4A">
      <w:pPr>
        <w:jc w:val="center"/>
        <w:rPr>
          <w:rFonts w:ascii="Arial" w:hAnsi="Arial" w:cs="Arial"/>
          <w:sz w:val="24"/>
          <w:szCs w:val="24"/>
        </w:rPr>
      </w:pPr>
    </w:p>
    <w:p w14:paraId="4D0D5BAA" w14:textId="77777777" w:rsidR="00715A4A" w:rsidRDefault="00715A4A" w:rsidP="00715A4A">
      <w:pPr>
        <w:jc w:val="center"/>
        <w:rPr>
          <w:rFonts w:ascii="Arial" w:hAnsi="Arial" w:cs="Arial"/>
          <w:sz w:val="24"/>
          <w:szCs w:val="24"/>
        </w:rPr>
      </w:pPr>
    </w:p>
    <w:p w14:paraId="688EDEF1" w14:textId="77777777" w:rsidR="00715A4A" w:rsidRDefault="00715A4A" w:rsidP="00715A4A">
      <w:pPr>
        <w:jc w:val="center"/>
        <w:rPr>
          <w:rFonts w:ascii="Arial" w:hAnsi="Arial" w:cs="Arial"/>
          <w:sz w:val="24"/>
          <w:szCs w:val="24"/>
        </w:rPr>
      </w:pPr>
    </w:p>
    <w:p w14:paraId="78BDE7AA" w14:textId="77777777" w:rsidR="00715A4A" w:rsidRDefault="00715A4A" w:rsidP="00715A4A">
      <w:pPr>
        <w:jc w:val="center"/>
        <w:rPr>
          <w:rFonts w:ascii="Arial" w:hAnsi="Arial" w:cs="Arial"/>
          <w:sz w:val="24"/>
          <w:szCs w:val="24"/>
        </w:rPr>
      </w:pPr>
    </w:p>
    <w:p w14:paraId="05E418D8" w14:textId="77777777" w:rsidR="00715A4A" w:rsidRDefault="00715A4A" w:rsidP="00715A4A">
      <w:pPr>
        <w:jc w:val="center"/>
        <w:rPr>
          <w:rFonts w:ascii="Arial" w:hAnsi="Arial" w:cs="Arial"/>
          <w:sz w:val="24"/>
          <w:szCs w:val="24"/>
        </w:rPr>
      </w:pPr>
    </w:p>
    <w:p w14:paraId="1A242C3C" w14:textId="77777777" w:rsidR="00715A4A" w:rsidRDefault="00715A4A" w:rsidP="00715A4A">
      <w:pPr>
        <w:jc w:val="center"/>
        <w:rPr>
          <w:rFonts w:ascii="Arial" w:hAnsi="Arial" w:cs="Arial"/>
          <w:sz w:val="24"/>
          <w:szCs w:val="24"/>
        </w:rPr>
      </w:pPr>
    </w:p>
    <w:p w14:paraId="398003D6" w14:textId="77777777" w:rsidR="00715A4A" w:rsidRDefault="00715A4A" w:rsidP="00715A4A">
      <w:pPr>
        <w:jc w:val="center"/>
        <w:rPr>
          <w:rFonts w:ascii="Arial" w:hAnsi="Arial" w:cs="Arial"/>
          <w:sz w:val="24"/>
          <w:szCs w:val="24"/>
        </w:rPr>
      </w:pPr>
    </w:p>
    <w:p w14:paraId="06DF8488" w14:textId="77777777" w:rsidR="00715A4A" w:rsidRDefault="00715A4A" w:rsidP="00715A4A">
      <w:pPr>
        <w:jc w:val="center"/>
        <w:rPr>
          <w:rFonts w:ascii="Arial" w:hAnsi="Arial" w:cs="Arial"/>
          <w:sz w:val="24"/>
          <w:szCs w:val="24"/>
        </w:rPr>
      </w:pPr>
    </w:p>
    <w:p w14:paraId="47FD76AA" w14:textId="77777777" w:rsidR="00715A4A" w:rsidRDefault="00715A4A" w:rsidP="00715A4A">
      <w:pPr>
        <w:jc w:val="center"/>
        <w:rPr>
          <w:rFonts w:ascii="Arial" w:hAnsi="Arial" w:cs="Arial"/>
          <w:sz w:val="24"/>
          <w:szCs w:val="24"/>
        </w:rPr>
      </w:pPr>
    </w:p>
    <w:p w14:paraId="1B450E48" w14:textId="77777777" w:rsidR="00715A4A" w:rsidRDefault="00715A4A" w:rsidP="00715A4A">
      <w:pPr>
        <w:jc w:val="center"/>
        <w:rPr>
          <w:rFonts w:ascii="Arial" w:hAnsi="Arial" w:cs="Arial"/>
          <w:sz w:val="24"/>
          <w:szCs w:val="24"/>
        </w:rPr>
      </w:pPr>
    </w:p>
    <w:p w14:paraId="720949CA" w14:textId="347268F8" w:rsidR="0034336E" w:rsidRPr="0034336E" w:rsidRDefault="00601FE5" w:rsidP="0034336E">
      <w:pPr>
        <w:spacing w:line="360" w:lineRule="auto"/>
        <w:jc w:val="center"/>
        <w:rPr>
          <w:rFonts w:ascii="Arial" w:hAnsi="Arial" w:cs="Arial"/>
          <w:b/>
          <w:bCs/>
          <w:sz w:val="24"/>
          <w:szCs w:val="24"/>
        </w:rPr>
      </w:pPr>
      <w:r>
        <w:rPr>
          <w:rFonts w:ascii="Arial" w:hAnsi="Arial" w:cs="Arial"/>
          <w:b/>
          <w:bCs/>
          <w:sz w:val="24"/>
          <w:szCs w:val="24"/>
        </w:rPr>
        <w:lastRenderedPageBreak/>
        <w:t>Abstrac</w:t>
      </w:r>
      <w:r w:rsidR="00BA3751">
        <w:rPr>
          <w:rFonts w:ascii="Arial" w:hAnsi="Arial" w:cs="Arial"/>
          <w:b/>
          <w:bCs/>
          <w:sz w:val="24"/>
          <w:szCs w:val="24"/>
        </w:rPr>
        <w:t>t</w:t>
      </w:r>
    </w:p>
    <w:p w14:paraId="05A2F6F5" w14:textId="77777777" w:rsidR="00C642C4" w:rsidRDefault="00C642C4" w:rsidP="0034336E">
      <w:pPr>
        <w:spacing w:line="360" w:lineRule="auto"/>
        <w:jc w:val="both"/>
        <w:rPr>
          <w:rFonts w:ascii="Arial" w:hAnsi="Arial" w:cs="Arial"/>
          <w:sz w:val="24"/>
          <w:szCs w:val="24"/>
        </w:rPr>
      </w:pPr>
    </w:p>
    <w:p w14:paraId="2EDDA427" w14:textId="003E1956" w:rsidR="00C642C4" w:rsidRPr="00C642C4" w:rsidRDefault="00C642C4" w:rsidP="00C642C4">
      <w:pPr>
        <w:spacing w:line="360" w:lineRule="auto"/>
        <w:jc w:val="both"/>
        <w:rPr>
          <w:rFonts w:ascii="Arial" w:hAnsi="Arial" w:cs="Arial"/>
          <w:sz w:val="24"/>
          <w:szCs w:val="24"/>
        </w:rPr>
      </w:pPr>
      <w:r w:rsidRPr="00C642C4">
        <w:rPr>
          <w:rFonts w:ascii="Arial" w:hAnsi="Arial" w:cs="Arial"/>
          <w:sz w:val="24"/>
          <w:szCs w:val="24"/>
        </w:rPr>
        <w:t>This report examines sustainability in the hotel industry and its emergence as a critical aspect of contemporary hospitality management. The term "sustainability" came into use in the 1970s and 1980s. Environmentalists of that time dismissed it as a buzzword, but these so-called experts were mistaken. Today, the industry is driven by increasing environmental concerns and consumer demand for eco-friendly practices. Central to this movement is the implementation of recycling initiatives aimed at reducing waste and promoting resource efficiency. Hotels are increasingly adopting comprehensive recycling programmes that include everything from paper and plastic to food waste, thereby minimising their environmental carbon footprint.</w:t>
      </w:r>
    </w:p>
    <w:p w14:paraId="713E7D97" w14:textId="629CDECD" w:rsidR="00C642C4" w:rsidRPr="0034336E" w:rsidRDefault="00C642C4" w:rsidP="00C642C4">
      <w:pPr>
        <w:spacing w:line="360" w:lineRule="auto"/>
        <w:jc w:val="both"/>
        <w:rPr>
          <w:rFonts w:ascii="Arial" w:hAnsi="Arial" w:cs="Arial"/>
          <w:sz w:val="24"/>
          <w:szCs w:val="24"/>
        </w:rPr>
        <w:sectPr w:rsidR="00C642C4" w:rsidRPr="0034336E" w:rsidSect="003477CE">
          <w:pgSz w:w="11906" w:h="16838"/>
          <w:pgMar w:top="1440" w:right="1440" w:bottom="1440" w:left="1440" w:header="708" w:footer="708" w:gutter="0"/>
          <w:cols w:space="708"/>
          <w:titlePg/>
          <w:docGrid w:linePitch="360"/>
        </w:sectPr>
      </w:pPr>
      <w:r w:rsidRPr="00C642C4">
        <w:rPr>
          <w:rFonts w:ascii="Arial" w:hAnsi="Arial" w:cs="Arial"/>
          <w:sz w:val="24"/>
          <w:szCs w:val="24"/>
        </w:rPr>
        <w:t>However, some hotels, in an effort to keep up with regulations and attract new customers, make false claims of sustainability to the public and authorities. This practice, known as greenwashing, can damage brand reputation and lead to public backlash and heavy fines. To combat greenwashing and enhance sustainability, many hotels have adopted the circular economy approach, which is gaining traction within the industry. This approach emphasises the importance of sorting waste, keeping products and materials in use, and regenerating natural systems. By integrating circular economy principles, hotels can create programmes and initiatives that extend the lifecycle of resources and reduce environmental impact. Moreover, a PESTLE analysis will examine the external factors affecting the hotel industry and how organisations are coping with regulations and public demand. Lastly, a list of recommendations will be provided to the industry to improve waste management and recycling practices.</w:t>
      </w:r>
    </w:p>
    <w:p w14:paraId="6BE6AD42" w14:textId="77777777" w:rsidR="000168E7" w:rsidRDefault="000168E7" w:rsidP="000168E7">
      <w:pPr>
        <w:rPr>
          <w:rFonts w:ascii="Arial" w:hAnsi="Arial" w:cs="Arial"/>
          <w:b/>
          <w:bCs/>
          <w:sz w:val="24"/>
          <w:szCs w:val="24"/>
        </w:rPr>
      </w:pPr>
    </w:p>
    <w:p w14:paraId="022A9711" w14:textId="66B3E5AC" w:rsidR="00AA29BF" w:rsidRPr="00AA29BF" w:rsidRDefault="00AA29BF" w:rsidP="00715A4A">
      <w:pPr>
        <w:jc w:val="center"/>
        <w:rPr>
          <w:rFonts w:ascii="Arial" w:hAnsi="Arial" w:cs="Arial"/>
          <w:b/>
          <w:bCs/>
          <w:sz w:val="24"/>
          <w:szCs w:val="24"/>
        </w:rPr>
      </w:pPr>
      <w:r w:rsidRPr="00AA29BF">
        <w:rPr>
          <w:rFonts w:ascii="Arial" w:hAnsi="Arial" w:cs="Arial"/>
          <w:b/>
          <w:bCs/>
          <w:sz w:val="24"/>
          <w:szCs w:val="24"/>
        </w:rPr>
        <w:t>Contemporary Themes</w:t>
      </w:r>
    </w:p>
    <w:p w14:paraId="455A1D87" w14:textId="6A27B2BB" w:rsidR="00CD0E97" w:rsidRDefault="00AA29BF" w:rsidP="00601FE5">
      <w:pPr>
        <w:jc w:val="center"/>
        <w:rPr>
          <w:rFonts w:ascii="Arial" w:hAnsi="Arial" w:cs="Arial"/>
          <w:b/>
          <w:bCs/>
          <w:sz w:val="24"/>
          <w:szCs w:val="24"/>
        </w:rPr>
      </w:pPr>
      <w:r w:rsidRPr="00AA29BF">
        <w:rPr>
          <w:rFonts w:ascii="Arial" w:hAnsi="Arial" w:cs="Arial"/>
          <w:b/>
          <w:bCs/>
          <w:sz w:val="24"/>
          <w:szCs w:val="24"/>
        </w:rPr>
        <w:t>Sustainability</w:t>
      </w:r>
    </w:p>
    <w:p w14:paraId="24749E53" w14:textId="382DCF36" w:rsidR="00601FE5" w:rsidRPr="00601FE5" w:rsidRDefault="00601FE5" w:rsidP="00601FE5">
      <w:pPr>
        <w:jc w:val="center"/>
        <w:rPr>
          <w:rFonts w:ascii="Arial" w:hAnsi="Arial" w:cs="Arial"/>
          <w:b/>
          <w:bCs/>
          <w:sz w:val="24"/>
          <w:szCs w:val="24"/>
        </w:rPr>
      </w:pPr>
      <w:r w:rsidRPr="00601FE5">
        <w:rPr>
          <w:rFonts w:ascii="Arial" w:hAnsi="Arial" w:cs="Arial"/>
          <w:b/>
          <w:bCs/>
          <w:sz w:val="24"/>
          <w:szCs w:val="24"/>
        </w:rPr>
        <w:t>How the Hotel Industry is Dealing with Recycling</w:t>
      </w:r>
    </w:p>
    <w:p w14:paraId="2706876B" w14:textId="715B5289" w:rsidR="00AA29BF" w:rsidRDefault="00AA29BF" w:rsidP="00601FE5">
      <w:pPr>
        <w:rPr>
          <w:rFonts w:ascii="Arial" w:hAnsi="Arial" w:cs="Arial"/>
          <w:b/>
          <w:bCs/>
          <w:sz w:val="24"/>
          <w:szCs w:val="24"/>
        </w:rPr>
      </w:pPr>
      <w:r w:rsidRPr="00601FE5">
        <w:rPr>
          <w:rFonts w:ascii="Arial" w:hAnsi="Arial" w:cs="Arial"/>
          <w:b/>
          <w:bCs/>
          <w:sz w:val="24"/>
          <w:szCs w:val="24"/>
        </w:rPr>
        <w:t>Introduction</w:t>
      </w:r>
    </w:p>
    <w:p w14:paraId="5A6DD7D2" w14:textId="28ACFB1D" w:rsidR="00081E98" w:rsidRPr="00081E98" w:rsidRDefault="00081E98" w:rsidP="00081E98">
      <w:pPr>
        <w:spacing w:line="360" w:lineRule="auto"/>
        <w:jc w:val="both"/>
        <w:rPr>
          <w:rFonts w:ascii="Arial" w:hAnsi="Arial" w:cs="Arial"/>
          <w:sz w:val="24"/>
          <w:szCs w:val="24"/>
        </w:rPr>
      </w:pPr>
      <w:r w:rsidRPr="00081E98">
        <w:rPr>
          <w:rFonts w:ascii="Arial" w:hAnsi="Arial" w:cs="Arial"/>
          <w:sz w:val="24"/>
          <w:szCs w:val="24"/>
        </w:rPr>
        <w:t>This report addresses sustainability in the hotel industry, with a particular focus on recycling.</w:t>
      </w:r>
    </w:p>
    <w:p w14:paraId="10CEAB77" w14:textId="0F2A5504" w:rsidR="00081E98" w:rsidRPr="00081E98" w:rsidRDefault="00081E98" w:rsidP="00081E98">
      <w:pPr>
        <w:spacing w:line="360" w:lineRule="auto"/>
        <w:jc w:val="both"/>
        <w:rPr>
          <w:rFonts w:ascii="Arial" w:hAnsi="Arial" w:cs="Arial"/>
          <w:sz w:val="24"/>
          <w:szCs w:val="24"/>
        </w:rPr>
      </w:pPr>
      <w:r w:rsidRPr="00081E98">
        <w:rPr>
          <w:rFonts w:ascii="Arial" w:hAnsi="Arial" w:cs="Arial"/>
          <w:sz w:val="24"/>
          <w:szCs w:val="24"/>
        </w:rPr>
        <w:t>The hospitality industry must prioritise sustainability to contribute to a better world. To appreciate this, we must understand the term, defined as the harmonious relationship between human activities and the natural world, ensuring a stable and healthy environment for present and future generations (UCLA, 2024).</w:t>
      </w:r>
    </w:p>
    <w:p w14:paraId="3CCC9A52" w14:textId="065291B8" w:rsidR="00081E98" w:rsidRDefault="00081E98" w:rsidP="00081E98">
      <w:pPr>
        <w:spacing w:line="360" w:lineRule="auto"/>
        <w:jc w:val="both"/>
        <w:rPr>
          <w:rFonts w:ascii="Arial" w:hAnsi="Arial" w:cs="Arial"/>
          <w:sz w:val="24"/>
          <w:szCs w:val="24"/>
        </w:rPr>
      </w:pPr>
      <w:r w:rsidRPr="00081E98">
        <w:rPr>
          <w:rFonts w:ascii="Arial" w:hAnsi="Arial" w:cs="Arial"/>
          <w:sz w:val="24"/>
          <w:szCs w:val="24"/>
        </w:rPr>
        <w:t>The term 'sustainability' came into use in the late 1970s and 1980s. Bill McKibben, a prominent environmentalist, disliked the term, calling it a "buzz-less buzzword" and viewing it as merely a fancy expression (Caradonna, 2022, p. 2). This theme is highly important and relevant to the industry because it maintains the positive reputation of the brand or business and contributes to caring for all living things and the environment. Businesses have legal obligations to contribute to the planet, as well as a moral duty to maintain a sustainable approach in their daily operations. Additionally, the hospitality industry generates and consumes vast amounts of energy and water, and produces significant waste. Implementing internal policies can reduce carbon footprint, water usage, and waste generation, making the industry eco-friendlier. These sustainable practices can have a positive impact on the costs of running a hotel and other businesses in the long term (Les Roches, n.d.).</w:t>
      </w:r>
    </w:p>
    <w:p w14:paraId="7B3CA149" w14:textId="623A1A36" w:rsidR="00081E98" w:rsidRDefault="00081E98" w:rsidP="00081E98">
      <w:pPr>
        <w:spacing w:line="360" w:lineRule="auto"/>
        <w:jc w:val="both"/>
        <w:rPr>
          <w:rFonts w:ascii="Arial" w:hAnsi="Arial" w:cs="Arial"/>
          <w:b/>
          <w:bCs/>
          <w:sz w:val="24"/>
          <w:szCs w:val="24"/>
        </w:rPr>
      </w:pPr>
      <w:r w:rsidRPr="00081E98">
        <w:rPr>
          <w:rFonts w:ascii="Arial" w:hAnsi="Arial" w:cs="Arial"/>
          <w:b/>
          <w:bCs/>
          <w:sz w:val="24"/>
          <w:szCs w:val="24"/>
        </w:rPr>
        <w:t>Literature Overview</w:t>
      </w:r>
    </w:p>
    <w:p w14:paraId="0AB62A9E" w14:textId="5E675D32" w:rsidR="00520035" w:rsidRDefault="00520035" w:rsidP="00081E98">
      <w:pPr>
        <w:spacing w:line="360" w:lineRule="auto"/>
        <w:jc w:val="both"/>
        <w:rPr>
          <w:rFonts w:ascii="Arial" w:hAnsi="Arial" w:cs="Arial"/>
          <w:sz w:val="24"/>
          <w:szCs w:val="24"/>
        </w:rPr>
      </w:pPr>
      <w:r w:rsidRPr="00520035">
        <w:rPr>
          <w:rFonts w:ascii="Arial" w:hAnsi="Arial" w:cs="Arial"/>
          <w:sz w:val="24"/>
          <w:szCs w:val="24"/>
        </w:rPr>
        <w:t>Almost 35 million people in the UK use hotels for visiting family and friends, business trips, and vacations, generating 289,700 tonnes of waste each year. This waste includes food waste, electric appliances, and general waste. Therefore, implementing effective waste reduction policies is essential. The industry must reduce such high amounts of waste to benefit not just the organisation but also the environment. Doing so enhances the hotel’s brand and reputation, and saves money on disposal costs and waste management (Business Waste, 2024).</w:t>
      </w:r>
    </w:p>
    <w:p w14:paraId="3DCB59D3" w14:textId="32668FA6" w:rsidR="009E126D" w:rsidRPr="00377CE2" w:rsidRDefault="00F31FDF" w:rsidP="00081E98">
      <w:pPr>
        <w:spacing w:line="360" w:lineRule="auto"/>
        <w:jc w:val="both"/>
        <w:rPr>
          <w:rFonts w:ascii="Arial" w:hAnsi="Arial" w:cs="Arial"/>
          <w:sz w:val="24"/>
          <w:szCs w:val="24"/>
        </w:rPr>
      </w:pPr>
      <w:r>
        <w:rPr>
          <w:rFonts w:ascii="Arial" w:hAnsi="Arial" w:cs="Arial"/>
          <w:sz w:val="24"/>
          <w:szCs w:val="24"/>
        </w:rPr>
        <w:lastRenderedPageBreak/>
        <w:t>In the hotel business the three Rs are mandatory by law in the UK by the Controlled Waste Regulations of 2012. The three Rs stand for reduction of waste such as plastic bottles, and packaging materials, re-use paper used on side could be used to scribble notes, some toiletries could be refilled like liquid soap, shampoo, and body gel, and lastly recycling cardboard, plastic, glass, and paper. Each of these items should be place inside its corresponding bin (Envesca, 2024).</w:t>
      </w:r>
    </w:p>
    <w:p w14:paraId="46B814C9" w14:textId="340DD3C9" w:rsidR="002903E9" w:rsidRPr="002903E9" w:rsidRDefault="002903E9" w:rsidP="002903E9">
      <w:pPr>
        <w:spacing w:line="360" w:lineRule="auto"/>
        <w:jc w:val="both"/>
        <w:rPr>
          <w:rFonts w:ascii="Arial" w:hAnsi="Arial" w:cs="Arial"/>
          <w:sz w:val="24"/>
          <w:szCs w:val="24"/>
        </w:rPr>
      </w:pPr>
      <w:r w:rsidRPr="002903E9">
        <w:rPr>
          <w:rFonts w:ascii="Arial" w:hAnsi="Arial" w:cs="Arial"/>
          <w:sz w:val="24"/>
          <w:szCs w:val="24"/>
        </w:rPr>
        <w:t>According to Furqan, Mat Som, and Hussin (2010), the United Kingdom established the Green Tourism Business Scheme in 1997, which covers the entire country. Tourists or guests can be assured that the establishments they choose meet certain environmental or eco-friendly measures. By law, businesses are required to meet criteria such as energy efficiency, recycling, and waste minimisation. Depending on the goals achieved, each establishment receives a gold, silver, or bronze award. These establishments are assessed every two years to ensure they meet rigorous environmental standards.</w:t>
      </w:r>
    </w:p>
    <w:p w14:paraId="71BAB7A0" w14:textId="1F023DE9" w:rsidR="002903E9" w:rsidRDefault="002903E9" w:rsidP="002903E9">
      <w:pPr>
        <w:spacing w:line="360" w:lineRule="auto"/>
        <w:jc w:val="both"/>
        <w:rPr>
          <w:rFonts w:ascii="Arial" w:hAnsi="Arial" w:cs="Arial"/>
          <w:sz w:val="24"/>
          <w:szCs w:val="24"/>
        </w:rPr>
      </w:pPr>
      <w:r w:rsidRPr="002903E9">
        <w:rPr>
          <w:rFonts w:ascii="Arial" w:hAnsi="Arial" w:cs="Arial"/>
          <w:sz w:val="24"/>
          <w:szCs w:val="24"/>
        </w:rPr>
        <w:t>In Malaysia, this concept is relatively new. Some hotels and resorts have received training on how to handle waste, recycling, and energy saving. Those resorts that implemented these practices significantly reduced their operational costs. Measures that helped reduce costs included switching to energy-efficient devices, separating solid and liquid waste, using key cards, and recycling. Resort guests were encouraged to follow these practices by reusing towels and bed linen to save water and detergent.</w:t>
      </w:r>
    </w:p>
    <w:p w14:paraId="4B7F4843" w14:textId="1F6F2856" w:rsidR="00407168" w:rsidRDefault="00407168" w:rsidP="002903E9">
      <w:pPr>
        <w:spacing w:line="360" w:lineRule="auto"/>
        <w:jc w:val="both"/>
        <w:rPr>
          <w:rFonts w:ascii="Arial" w:hAnsi="Arial" w:cs="Arial"/>
          <w:sz w:val="24"/>
          <w:szCs w:val="24"/>
        </w:rPr>
      </w:pPr>
      <w:r w:rsidRPr="00407168">
        <w:rPr>
          <w:rFonts w:ascii="Arial" w:hAnsi="Arial" w:cs="Arial"/>
          <w:sz w:val="24"/>
          <w:szCs w:val="24"/>
        </w:rPr>
        <w:t>Although recycling is lauded by public opinion and governments around the world, most plastic waste has been buried in landfills</w:t>
      </w:r>
      <w:r w:rsidR="004570FA">
        <w:rPr>
          <w:rFonts w:ascii="Arial" w:hAnsi="Arial" w:cs="Arial"/>
          <w:sz w:val="24"/>
          <w:szCs w:val="24"/>
        </w:rPr>
        <w:t xml:space="preserve"> s</w:t>
      </w:r>
      <w:r w:rsidRPr="00407168">
        <w:rPr>
          <w:rFonts w:ascii="Arial" w:hAnsi="Arial" w:cs="Arial"/>
          <w:sz w:val="24"/>
          <w:szCs w:val="24"/>
        </w:rPr>
        <w:t>ince China shut its doors two years ago</w:t>
      </w:r>
      <w:r>
        <w:rPr>
          <w:rFonts w:ascii="Arial" w:hAnsi="Arial" w:cs="Arial"/>
          <w:sz w:val="24"/>
          <w:szCs w:val="24"/>
        </w:rPr>
        <w:t xml:space="preserve"> (Sullivan, 2020)</w:t>
      </w:r>
      <w:r w:rsidRPr="00407168">
        <w:rPr>
          <w:rFonts w:ascii="Arial" w:hAnsi="Arial" w:cs="Arial"/>
          <w:sz w:val="24"/>
          <w:szCs w:val="24"/>
        </w:rPr>
        <w:t>. Recycling plastic is very expensive; sorting it, collecting it, and melting it down incurs significant costs. Conversely, new plastic is cheap and more affordable than recycled plastic. This issue has persisted for decades but has been hidden from the public. According to Sullivan (2020), less than 10% of plastic has ever been recycled.</w:t>
      </w:r>
    </w:p>
    <w:p w14:paraId="29C1B2A0" w14:textId="60BFCBD0" w:rsidR="005B7795" w:rsidRDefault="005B7795" w:rsidP="002903E9">
      <w:pPr>
        <w:spacing w:line="360" w:lineRule="auto"/>
        <w:jc w:val="both"/>
        <w:rPr>
          <w:rFonts w:ascii="Arial" w:hAnsi="Arial" w:cs="Arial"/>
          <w:sz w:val="24"/>
          <w:szCs w:val="24"/>
        </w:rPr>
      </w:pPr>
      <w:r w:rsidRPr="005B7795">
        <w:rPr>
          <w:rFonts w:ascii="Arial" w:hAnsi="Arial" w:cs="Arial"/>
          <w:sz w:val="24"/>
          <w:szCs w:val="24"/>
        </w:rPr>
        <w:t xml:space="preserve">Rahman, Park, and Chi (2015) warn the industry about “greenwashing,” which involves making false claims or misleading the public about environmental practices, products, and operations to appear eco-friendly (Hayes, 2024). The majority of travellers (79%) have indicated that they base their hotel choice on the establishment’s eco-friendly practices. Some establishments claim to be “green” merely because they </w:t>
      </w:r>
      <w:r w:rsidRPr="005B7795">
        <w:rPr>
          <w:rFonts w:ascii="Arial" w:hAnsi="Arial" w:cs="Arial"/>
          <w:sz w:val="24"/>
          <w:szCs w:val="24"/>
        </w:rPr>
        <w:lastRenderedPageBreak/>
        <w:t>ask guests to reuse towels or linen. However, “greenwashing” could be devastating for a business if it is caught lying about its sustainability claims. Research shows that 77% of American consumers are willing to boycott a company if they feel they have been misled.</w:t>
      </w:r>
    </w:p>
    <w:p w14:paraId="08F12236" w14:textId="021948F1" w:rsidR="005B7795" w:rsidRDefault="005B7795" w:rsidP="005B7795">
      <w:pPr>
        <w:spacing w:line="360" w:lineRule="auto"/>
        <w:jc w:val="center"/>
        <w:rPr>
          <w:rFonts w:ascii="Arial" w:hAnsi="Arial" w:cs="Arial"/>
          <w:b/>
          <w:bCs/>
          <w:sz w:val="24"/>
          <w:szCs w:val="24"/>
        </w:rPr>
      </w:pPr>
      <w:r w:rsidRPr="005B7795">
        <w:rPr>
          <w:rFonts w:ascii="Arial" w:hAnsi="Arial" w:cs="Arial"/>
          <w:b/>
          <w:bCs/>
          <w:sz w:val="24"/>
          <w:szCs w:val="24"/>
        </w:rPr>
        <w:t>PESTLE Analysis</w:t>
      </w:r>
    </w:p>
    <w:p w14:paraId="4604B6FF" w14:textId="5F61E12E" w:rsidR="005B353C" w:rsidRDefault="005B353C" w:rsidP="007E6EB3">
      <w:pPr>
        <w:spacing w:line="360" w:lineRule="auto"/>
        <w:jc w:val="both"/>
        <w:rPr>
          <w:rFonts w:ascii="Arial" w:hAnsi="Arial" w:cs="Arial"/>
          <w:sz w:val="24"/>
          <w:szCs w:val="24"/>
        </w:rPr>
      </w:pPr>
      <w:r w:rsidRPr="005B353C">
        <w:rPr>
          <w:rFonts w:ascii="Arial" w:hAnsi="Arial" w:cs="Arial"/>
          <w:sz w:val="24"/>
          <w:szCs w:val="24"/>
        </w:rPr>
        <w:t>A PESTLE analysis will be conducted to examine the external factors affecting recycling in the hotel industry. PESTLE analysis is a framework used by organisations to analyse and monitor macro-environmental factors that occur externally. It assesses Political, Economic, Social, Technological, Environmental, and Legal factors influencing the industry</w:t>
      </w:r>
      <w:r w:rsidR="000F6087">
        <w:rPr>
          <w:rFonts w:ascii="Arial" w:hAnsi="Arial" w:cs="Arial"/>
          <w:sz w:val="24"/>
          <w:szCs w:val="24"/>
        </w:rPr>
        <w:t xml:space="preserve"> (Washington State University, 2023).</w:t>
      </w:r>
    </w:p>
    <w:p w14:paraId="732C6B5B" w14:textId="7EB3A2D9" w:rsidR="005B353C" w:rsidRPr="005B353C" w:rsidRDefault="005B353C" w:rsidP="007E6EB3">
      <w:pPr>
        <w:spacing w:line="360" w:lineRule="auto"/>
        <w:jc w:val="both"/>
        <w:rPr>
          <w:rFonts w:ascii="Arial" w:hAnsi="Arial" w:cs="Arial"/>
          <w:b/>
          <w:bCs/>
          <w:sz w:val="24"/>
          <w:szCs w:val="24"/>
        </w:rPr>
      </w:pPr>
      <w:r w:rsidRPr="005B353C">
        <w:rPr>
          <w:rFonts w:ascii="Arial" w:hAnsi="Arial" w:cs="Arial"/>
          <w:b/>
          <w:bCs/>
          <w:sz w:val="24"/>
          <w:szCs w:val="24"/>
        </w:rPr>
        <w:t>PESTLE Analysis in The UK of Recycling in the Hotel Industry</w:t>
      </w:r>
    </w:p>
    <w:p w14:paraId="364765FF" w14:textId="322FD365" w:rsidR="005B353C" w:rsidRDefault="005B353C" w:rsidP="007E6EB3">
      <w:pPr>
        <w:spacing w:line="360" w:lineRule="auto"/>
        <w:jc w:val="both"/>
        <w:rPr>
          <w:rFonts w:ascii="Arial" w:hAnsi="Arial" w:cs="Arial"/>
          <w:sz w:val="24"/>
          <w:szCs w:val="24"/>
        </w:rPr>
      </w:pPr>
      <w:r>
        <w:rPr>
          <w:rFonts w:ascii="Arial" w:hAnsi="Arial" w:cs="Arial"/>
          <w:sz w:val="24"/>
          <w:szCs w:val="24"/>
        </w:rPr>
        <w:t xml:space="preserve">P- </w:t>
      </w:r>
      <w:r w:rsidRPr="00670404">
        <w:rPr>
          <w:rFonts w:ascii="Arial" w:hAnsi="Arial" w:cs="Arial"/>
          <w:b/>
          <w:bCs/>
          <w:sz w:val="24"/>
          <w:szCs w:val="24"/>
        </w:rPr>
        <w:t>Political</w:t>
      </w:r>
    </w:p>
    <w:p w14:paraId="502CD5AD" w14:textId="52EED22F" w:rsidR="00401DE2" w:rsidRDefault="00401DE2" w:rsidP="007E6EB3">
      <w:pPr>
        <w:spacing w:line="360" w:lineRule="auto"/>
        <w:jc w:val="both"/>
        <w:rPr>
          <w:rFonts w:ascii="Arial" w:hAnsi="Arial" w:cs="Arial"/>
          <w:sz w:val="24"/>
          <w:szCs w:val="24"/>
        </w:rPr>
      </w:pPr>
      <w:r w:rsidRPr="00401DE2">
        <w:rPr>
          <w:rFonts w:ascii="Arial" w:hAnsi="Arial" w:cs="Arial"/>
          <w:b/>
          <w:bCs/>
          <w:sz w:val="24"/>
          <w:szCs w:val="24"/>
        </w:rPr>
        <w:t>Government Policies</w:t>
      </w:r>
      <w:r w:rsidRPr="00401DE2">
        <w:rPr>
          <w:rFonts w:ascii="Arial" w:hAnsi="Arial" w:cs="Arial"/>
          <w:sz w:val="24"/>
          <w:szCs w:val="24"/>
        </w:rPr>
        <w:t xml:space="preserve"> - The UK government has implemented stringent recycling policies and initiatives such as the Waste and Resources Action Programme (WRAP) to promote sustainable waste management. This programme helps businesses across the nation to prevent or minimise waste, promote the reuse of materials and recycling, and use resources in a more sustainable manner (Circular Economy, 2021). Another government policy is Extended Producer Responsibility (EPR), which makes producers pay the full cost of dealing with the waste they have produced. This idea aims to make companies accountable for the pollution they generate in the environment (Swiftpak, 2023).</w:t>
      </w:r>
    </w:p>
    <w:p w14:paraId="6DD23C5E" w14:textId="1ADBFF46" w:rsidR="005B353C" w:rsidRDefault="005B353C" w:rsidP="007E6EB3">
      <w:pPr>
        <w:spacing w:line="360" w:lineRule="auto"/>
        <w:jc w:val="both"/>
        <w:rPr>
          <w:rFonts w:ascii="Arial" w:hAnsi="Arial" w:cs="Arial"/>
          <w:b/>
          <w:bCs/>
          <w:sz w:val="24"/>
          <w:szCs w:val="24"/>
        </w:rPr>
      </w:pPr>
      <w:r>
        <w:rPr>
          <w:rFonts w:ascii="Arial" w:hAnsi="Arial" w:cs="Arial"/>
          <w:sz w:val="24"/>
          <w:szCs w:val="24"/>
        </w:rPr>
        <w:t xml:space="preserve">E- </w:t>
      </w:r>
      <w:r w:rsidRPr="00670404">
        <w:rPr>
          <w:rFonts w:ascii="Arial" w:hAnsi="Arial" w:cs="Arial"/>
          <w:b/>
          <w:bCs/>
          <w:sz w:val="24"/>
          <w:szCs w:val="24"/>
        </w:rPr>
        <w:t>Economic</w:t>
      </w:r>
    </w:p>
    <w:p w14:paraId="37A49524" w14:textId="41850BD3" w:rsidR="009909A2" w:rsidRDefault="00F670F4" w:rsidP="007E6EB3">
      <w:pPr>
        <w:spacing w:line="360" w:lineRule="auto"/>
        <w:jc w:val="both"/>
        <w:rPr>
          <w:rFonts w:ascii="Arial" w:hAnsi="Arial" w:cs="Arial"/>
          <w:sz w:val="24"/>
          <w:szCs w:val="24"/>
        </w:rPr>
      </w:pPr>
      <w:r w:rsidRPr="009909A2">
        <w:rPr>
          <w:rFonts w:ascii="Arial" w:hAnsi="Arial" w:cs="Arial"/>
          <w:b/>
          <w:bCs/>
          <w:sz w:val="24"/>
          <w:szCs w:val="24"/>
        </w:rPr>
        <w:t>Costs</w:t>
      </w:r>
      <w:r>
        <w:rPr>
          <w:rFonts w:ascii="Arial" w:hAnsi="Arial" w:cs="Arial"/>
          <w:sz w:val="24"/>
          <w:szCs w:val="24"/>
        </w:rPr>
        <w:t xml:space="preserve">- </w:t>
      </w:r>
      <w:r w:rsidR="009909A2" w:rsidRPr="009909A2">
        <w:rPr>
          <w:rFonts w:ascii="Arial" w:hAnsi="Arial" w:cs="Arial"/>
          <w:sz w:val="24"/>
          <w:szCs w:val="24"/>
        </w:rPr>
        <w:t>Recycling initiatives can be costly for hotels, including the initial setup costs for recycling infrastructure and the ongoing expenses for waste management. Economic downturns can affect hotels' ability to invest in recycling</w:t>
      </w:r>
      <w:r w:rsidR="00D85918">
        <w:rPr>
          <w:rFonts w:ascii="Arial" w:hAnsi="Arial" w:cs="Arial"/>
          <w:sz w:val="24"/>
          <w:szCs w:val="24"/>
        </w:rPr>
        <w:t xml:space="preserve">, over 1 in 3 UK (35%) hospitality establishments said that cost was a barrier to be more sustainable followed by lack of time (23%), and </w:t>
      </w:r>
      <w:r w:rsidR="00F36CDC">
        <w:rPr>
          <w:rFonts w:ascii="Arial" w:hAnsi="Arial" w:cs="Arial"/>
          <w:sz w:val="24"/>
          <w:szCs w:val="24"/>
        </w:rPr>
        <w:t>infrastructure (</w:t>
      </w:r>
      <w:r w:rsidR="00D85918">
        <w:rPr>
          <w:rFonts w:ascii="Arial" w:hAnsi="Arial" w:cs="Arial"/>
          <w:sz w:val="24"/>
          <w:szCs w:val="24"/>
        </w:rPr>
        <w:t>20%) (Bar Magazine, 2023)</w:t>
      </w:r>
      <w:r w:rsidR="009909A2" w:rsidRPr="009909A2">
        <w:rPr>
          <w:rFonts w:ascii="Arial" w:hAnsi="Arial" w:cs="Arial"/>
          <w:sz w:val="24"/>
          <w:szCs w:val="24"/>
        </w:rPr>
        <w:t xml:space="preserve">. However, recycling benefits the economy; between 2014 and 2019, it created 90,000 new jobs (SL Recycling, 2023). Ioannidis et al. (2020) argue that if the 3Rs (reduce, reuse, and recycle) are executed properly in the hospitality industry, along with </w:t>
      </w:r>
      <w:r w:rsidR="009909A2" w:rsidRPr="009909A2">
        <w:rPr>
          <w:rFonts w:ascii="Arial" w:hAnsi="Arial" w:cs="Arial"/>
          <w:sz w:val="24"/>
          <w:szCs w:val="24"/>
        </w:rPr>
        <w:lastRenderedPageBreak/>
        <w:t>sufficient financial resources, it can lead to superior business performance and reduced operating costs.</w:t>
      </w:r>
    </w:p>
    <w:p w14:paraId="3AC5F4AD" w14:textId="3828C839" w:rsidR="004C05E4" w:rsidRDefault="009909A2" w:rsidP="007E6EB3">
      <w:pPr>
        <w:spacing w:line="360" w:lineRule="auto"/>
        <w:jc w:val="both"/>
        <w:rPr>
          <w:rFonts w:ascii="Arial" w:hAnsi="Arial" w:cs="Arial"/>
          <w:sz w:val="24"/>
          <w:szCs w:val="24"/>
        </w:rPr>
      </w:pPr>
      <w:r w:rsidRPr="004C05E4">
        <w:rPr>
          <w:rFonts w:ascii="Arial" w:hAnsi="Arial" w:cs="Arial"/>
          <w:b/>
          <w:bCs/>
          <w:sz w:val="24"/>
          <w:szCs w:val="24"/>
        </w:rPr>
        <w:t>Consumer Demand</w:t>
      </w:r>
      <w:r>
        <w:rPr>
          <w:rFonts w:ascii="Arial" w:hAnsi="Arial" w:cs="Arial"/>
          <w:sz w:val="24"/>
          <w:szCs w:val="24"/>
        </w:rPr>
        <w:t xml:space="preserve">- </w:t>
      </w:r>
      <w:r w:rsidR="004C05E4" w:rsidRPr="004C05E4">
        <w:rPr>
          <w:rFonts w:ascii="Arial" w:hAnsi="Arial" w:cs="Arial"/>
          <w:sz w:val="24"/>
          <w:szCs w:val="24"/>
        </w:rPr>
        <w:t>Increasingly, consumers are opting for eco-friendly hotels. Hotels that implement effective recycling programmes may attract more customers, positively impacting revenue. Travellers have expressed (65%) that they would feel better knowing their hotel holds a sustainable certification or label. Additionally, 59% would filter future bookings based on sustainable certification, according to a survey conducted by Booking.com (Bogensperger, 2023).</w:t>
      </w:r>
    </w:p>
    <w:p w14:paraId="3190DE74" w14:textId="6234B179" w:rsidR="009909A2" w:rsidRDefault="009909A2" w:rsidP="007E6EB3">
      <w:pPr>
        <w:spacing w:line="360" w:lineRule="auto"/>
        <w:jc w:val="both"/>
        <w:rPr>
          <w:rFonts w:ascii="Arial" w:hAnsi="Arial" w:cs="Arial"/>
          <w:sz w:val="24"/>
          <w:szCs w:val="24"/>
        </w:rPr>
      </w:pPr>
      <w:r>
        <w:rPr>
          <w:rFonts w:ascii="Arial" w:hAnsi="Arial" w:cs="Arial"/>
          <w:sz w:val="24"/>
          <w:szCs w:val="24"/>
        </w:rPr>
        <w:t xml:space="preserve">Consumer Trends- </w:t>
      </w:r>
    </w:p>
    <w:p w14:paraId="0CA16C26" w14:textId="77777777" w:rsidR="009909A2" w:rsidRDefault="009909A2" w:rsidP="007E6EB3">
      <w:pPr>
        <w:spacing w:line="360" w:lineRule="auto"/>
        <w:jc w:val="both"/>
        <w:rPr>
          <w:rFonts w:ascii="Arial" w:hAnsi="Arial" w:cs="Arial"/>
          <w:sz w:val="24"/>
          <w:szCs w:val="24"/>
        </w:rPr>
      </w:pPr>
    </w:p>
    <w:p w14:paraId="441265BF" w14:textId="1ABE2BC2" w:rsidR="005B353C" w:rsidRDefault="005B353C" w:rsidP="007E6EB3">
      <w:pPr>
        <w:spacing w:line="360" w:lineRule="auto"/>
        <w:jc w:val="both"/>
        <w:rPr>
          <w:rFonts w:ascii="Arial" w:hAnsi="Arial" w:cs="Arial"/>
          <w:b/>
          <w:bCs/>
          <w:sz w:val="24"/>
          <w:szCs w:val="24"/>
        </w:rPr>
      </w:pPr>
      <w:r>
        <w:rPr>
          <w:rFonts w:ascii="Arial" w:hAnsi="Arial" w:cs="Arial"/>
          <w:sz w:val="24"/>
          <w:szCs w:val="24"/>
        </w:rPr>
        <w:t xml:space="preserve">S- </w:t>
      </w:r>
      <w:r w:rsidRPr="00670404">
        <w:rPr>
          <w:rFonts w:ascii="Arial" w:hAnsi="Arial" w:cs="Arial"/>
          <w:b/>
          <w:bCs/>
          <w:sz w:val="24"/>
          <w:szCs w:val="24"/>
        </w:rPr>
        <w:t>Social</w:t>
      </w:r>
    </w:p>
    <w:p w14:paraId="63D364BE" w14:textId="3EBA2EE3" w:rsidR="00095FE0" w:rsidRPr="002A44E2" w:rsidRDefault="009909A2" w:rsidP="007E6EB3">
      <w:pPr>
        <w:spacing w:line="360" w:lineRule="auto"/>
        <w:jc w:val="both"/>
        <w:rPr>
          <w:rFonts w:ascii="Arial" w:hAnsi="Arial" w:cs="Arial"/>
          <w:sz w:val="24"/>
          <w:szCs w:val="24"/>
        </w:rPr>
      </w:pPr>
      <w:r>
        <w:rPr>
          <w:rFonts w:ascii="Arial" w:hAnsi="Arial" w:cs="Arial"/>
          <w:b/>
          <w:bCs/>
          <w:sz w:val="24"/>
          <w:szCs w:val="24"/>
        </w:rPr>
        <w:t>Consumer Awareness-</w:t>
      </w:r>
      <w:r w:rsidR="002A44E2">
        <w:rPr>
          <w:rFonts w:ascii="Arial" w:hAnsi="Arial" w:cs="Arial"/>
          <w:b/>
          <w:bCs/>
          <w:sz w:val="24"/>
          <w:szCs w:val="24"/>
        </w:rPr>
        <w:t xml:space="preserve"> </w:t>
      </w:r>
      <w:r w:rsidR="00095FE0" w:rsidRPr="00095FE0">
        <w:rPr>
          <w:rFonts w:ascii="Arial" w:hAnsi="Arial" w:cs="Arial"/>
          <w:sz w:val="24"/>
          <w:szCs w:val="24"/>
        </w:rPr>
        <w:t>Growing environmental awareness among consumers means they expect hotels to have recycling programmes. Hotels that demonstrate a commitment to recycling may enhance their reputation. Today’s tourists and travellers want to know what these organisations are doing for the environment. The vast majority of millennials and Generation Z are willing to pay more for products and services that will neither harm the environment nor deplete natural resources, which could harm people or wildlife (University of Central Florida, 2024).</w:t>
      </w:r>
    </w:p>
    <w:p w14:paraId="19879F37" w14:textId="104DEF53" w:rsidR="00B57C53" w:rsidRDefault="009909A2" w:rsidP="007E6EB3">
      <w:pPr>
        <w:spacing w:line="360" w:lineRule="auto"/>
        <w:jc w:val="both"/>
        <w:rPr>
          <w:rFonts w:ascii="Arial" w:hAnsi="Arial" w:cs="Arial"/>
          <w:sz w:val="24"/>
          <w:szCs w:val="24"/>
        </w:rPr>
      </w:pPr>
      <w:r>
        <w:rPr>
          <w:rFonts w:ascii="Arial" w:hAnsi="Arial" w:cs="Arial"/>
          <w:b/>
          <w:bCs/>
          <w:sz w:val="24"/>
          <w:szCs w:val="24"/>
        </w:rPr>
        <w:t>Community Relations-</w:t>
      </w:r>
      <w:r w:rsidR="00095FE0">
        <w:rPr>
          <w:rFonts w:ascii="Arial" w:hAnsi="Arial" w:cs="Arial"/>
          <w:b/>
          <w:bCs/>
          <w:sz w:val="24"/>
          <w:szCs w:val="24"/>
        </w:rPr>
        <w:t xml:space="preserve"> </w:t>
      </w:r>
      <w:r w:rsidR="00B57C53" w:rsidRPr="00B57C53">
        <w:rPr>
          <w:rFonts w:ascii="Arial" w:hAnsi="Arial" w:cs="Arial"/>
          <w:sz w:val="24"/>
          <w:szCs w:val="24"/>
        </w:rPr>
        <w:t xml:space="preserve">Hotels are </w:t>
      </w:r>
      <w:r w:rsidR="00B57C53">
        <w:rPr>
          <w:rFonts w:ascii="Arial" w:hAnsi="Arial" w:cs="Arial"/>
          <w:sz w:val="24"/>
          <w:szCs w:val="24"/>
        </w:rPr>
        <w:t>part of</w:t>
      </w:r>
      <w:r w:rsidR="00B57C53" w:rsidRPr="00B57C53">
        <w:rPr>
          <w:rFonts w:ascii="Arial" w:hAnsi="Arial" w:cs="Arial"/>
          <w:sz w:val="24"/>
          <w:szCs w:val="24"/>
        </w:rPr>
        <w:t xml:space="preserve"> local communities. Implementing effective recycling programmes can improve relations with the local community and enhance the hotel's image and brand reputation. Collaborating with local schools and universities to train individuals in the hospitality industry can address staffing issues and ensure a pool of qualified personnel in the area. Partnerships with tourism boards, chambers of commerce, and local organisations can increase the hotel's visibility, thereby generating marketing opportunities to attract new and local customers (Lacalle, 2023).</w:t>
      </w:r>
    </w:p>
    <w:p w14:paraId="0600C34E" w14:textId="6AD8C843" w:rsidR="005B353C" w:rsidRDefault="005B353C" w:rsidP="007E6EB3">
      <w:pPr>
        <w:spacing w:line="360" w:lineRule="auto"/>
        <w:jc w:val="both"/>
        <w:rPr>
          <w:rFonts w:ascii="Arial" w:hAnsi="Arial" w:cs="Arial"/>
          <w:b/>
          <w:bCs/>
          <w:sz w:val="24"/>
          <w:szCs w:val="24"/>
        </w:rPr>
      </w:pPr>
      <w:r>
        <w:rPr>
          <w:rFonts w:ascii="Arial" w:hAnsi="Arial" w:cs="Arial"/>
          <w:sz w:val="24"/>
          <w:szCs w:val="24"/>
        </w:rPr>
        <w:t xml:space="preserve">T- </w:t>
      </w:r>
      <w:r w:rsidRPr="00670404">
        <w:rPr>
          <w:rFonts w:ascii="Arial" w:hAnsi="Arial" w:cs="Arial"/>
          <w:b/>
          <w:bCs/>
          <w:sz w:val="24"/>
          <w:szCs w:val="24"/>
        </w:rPr>
        <w:t>Technological</w:t>
      </w:r>
    </w:p>
    <w:p w14:paraId="36AF36F8" w14:textId="385B2D13" w:rsidR="009909A2" w:rsidRDefault="009909A2" w:rsidP="007E6EB3">
      <w:pPr>
        <w:spacing w:line="360" w:lineRule="auto"/>
        <w:jc w:val="both"/>
        <w:rPr>
          <w:rFonts w:ascii="Arial" w:hAnsi="Arial" w:cs="Arial"/>
          <w:sz w:val="24"/>
          <w:szCs w:val="24"/>
        </w:rPr>
      </w:pPr>
      <w:r w:rsidRPr="00B57C53">
        <w:rPr>
          <w:rFonts w:ascii="Arial" w:hAnsi="Arial" w:cs="Arial"/>
          <w:b/>
          <w:bCs/>
          <w:sz w:val="24"/>
          <w:szCs w:val="24"/>
        </w:rPr>
        <w:t>Data Management</w:t>
      </w:r>
      <w:r>
        <w:rPr>
          <w:rFonts w:ascii="Arial" w:hAnsi="Arial" w:cs="Arial"/>
          <w:sz w:val="24"/>
          <w:szCs w:val="24"/>
        </w:rPr>
        <w:t>-</w:t>
      </w:r>
      <w:r w:rsidR="00B57C53">
        <w:rPr>
          <w:rFonts w:ascii="Arial" w:hAnsi="Arial" w:cs="Arial"/>
          <w:sz w:val="24"/>
          <w:szCs w:val="24"/>
        </w:rPr>
        <w:t xml:space="preserve"> </w:t>
      </w:r>
      <w:r w:rsidR="00B57C53" w:rsidRPr="00B57C53">
        <w:rPr>
          <w:rFonts w:ascii="Arial" w:hAnsi="Arial" w:cs="Arial"/>
          <w:sz w:val="24"/>
          <w:szCs w:val="24"/>
        </w:rPr>
        <w:t>Technology can assist in tracking and analysing waste generation, enabling hotels to optimi</w:t>
      </w:r>
      <w:r w:rsidR="00B57C53">
        <w:rPr>
          <w:rFonts w:ascii="Arial" w:hAnsi="Arial" w:cs="Arial"/>
          <w:sz w:val="24"/>
          <w:szCs w:val="24"/>
        </w:rPr>
        <w:t>s</w:t>
      </w:r>
      <w:r w:rsidR="00B57C53" w:rsidRPr="00B57C53">
        <w:rPr>
          <w:rFonts w:ascii="Arial" w:hAnsi="Arial" w:cs="Arial"/>
          <w:sz w:val="24"/>
          <w:szCs w:val="24"/>
        </w:rPr>
        <w:t>e recycling efforts</w:t>
      </w:r>
      <w:r w:rsidR="00B57C53">
        <w:rPr>
          <w:rFonts w:ascii="Arial" w:hAnsi="Arial" w:cs="Arial"/>
          <w:sz w:val="24"/>
          <w:szCs w:val="24"/>
        </w:rPr>
        <w:t xml:space="preserve">. Implementing a tracking system lets organisations to keep a close eye on waste management procedures. </w:t>
      </w:r>
      <w:r w:rsidR="00F66D8C">
        <w:rPr>
          <w:rFonts w:ascii="Arial" w:hAnsi="Arial" w:cs="Arial"/>
          <w:sz w:val="24"/>
          <w:szCs w:val="24"/>
        </w:rPr>
        <w:lastRenderedPageBreak/>
        <w:t>When analysing data these organisations can track and set goals on performance, and to continually evaluate waste management strategies, these strategies not only will help the hotel’s waste management performance but also comply with local and nationwide regulations (Hess, 2019).</w:t>
      </w:r>
    </w:p>
    <w:p w14:paraId="3B59A7B0" w14:textId="54B90D1B" w:rsidR="007B0973" w:rsidRDefault="009909A2" w:rsidP="007E6EB3">
      <w:pPr>
        <w:spacing w:line="360" w:lineRule="auto"/>
        <w:jc w:val="both"/>
        <w:rPr>
          <w:rFonts w:ascii="Arial" w:hAnsi="Arial" w:cs="Arial"/>
          <w:sz w:val="24"/>
          <w:szCs w:val="24"/>
        </w:rPr>
      </w:pPr>
      <w:r w:rsidRPr="00B57C53">
        <w:rPr>
          <w:rFonts w:ascii="Arial" w:hAnsi="Arial" w:cs="Arial"/>
          <w:b/>
          <w:bCs/>
          <w:sz w:val="24"/>
          <w:szCs w:val="24"/>
        </w:rPr>
        <w:t>Recycling Technology</w:t>
      </w:r>
      <w:r>
        <w:rPr>
          <w:rFonts w:ascii="Arial" w:hAnsi="Arial" w:cs="Arial"/>
          <w:sz w:val="24"/>
          <w:szCs w:val="24"/>
        </w:rPr>
        <w:t>-</w:t>
      </w:r>
      <w:r w:rsidR="00F66D8C">
        <w:rPr>
          <w:rFonts w:ascii="Arial" w:hAnsi="Arial" w:cs="Arial"/>
          <w:sz w:val="24"/>
          <w:szCs w:val="24"/>
        </w:rPr>
        <w:t xml:space="preserve"> </w:t>
      </w:r>
      <w:r w:rsidR="007B0973" w:rsidRPr="007B0973">
        <w:rPr>
          <w:rFonts w:ascii="Arial" w:hAnsi="Arial" w:cs="Arial"/>
          <w:sz w:val="24"/>
          <w:szCs w:val="24"/>
        </w:rPr>
        <w:t>Advancements in recycling technology are making it easier for hotels to separate and recycle waste. Investing in efficient recycling technology can streamline operations and reduce costs. Marriott hotels in the UK aim to reduce landfill waste by 45% and food waste by 50%. Additionally, VITO (2024) cooking oil is being recycled to decrease annual cooking oil use and save on labour costs. Marriott also plans to reduce water intensity by 15%. Furthermore, voltage systems have been lowered to save energy across all hotels, with Schneider Energy overseeing this initiative. All these goals are set to be achieved by the year 2025 (Serve 360, 2016)</w:t>
      </w:r>
    </w:p>
    <w:p w14:paraId="1605F395" w14:textId="27BF91E0" w:rsidR="005B353C" w:rsidRDefault="000F6087" w:rsidP="007E6EB3">
      <w:pPr>
        <w:spacing w:line="360" w:lineRule="auto"/>
        <w:jc w:val="both"/>
        <w:rPr>
          <w:rFonts w:ascii="Arial" w:hAnsi="Arial" w:cs="Arial"/>
          <w:b/>
          <w:bCs/>
          <w:sz w:val="24"/>
          <w:szCs w:val="24"/>
        </w:rPr>
      </w:pPr>
      <w:r>
        <w:rPr>
          <w:rFonts w:ascii="Arial" w:hAnsi="Arial" w:cs="Arial"/>
          <w:sz w:val="24"/>
          <w:szCs w:val="24"/>
        </w:rPr>
        <w:t xml:space="preserve">L- </w:t>
      </w:r>
      <w:r w:rsidRPr="00670404">
        <w:rPr>
          <w:rFonts w:ascii="Arial" w:hAnsi="Arial" w:cs="Arial"/>
          <w:b/>
          <w:bCs/>
          <w:sz w:val="24"/>
          <w:szCs w:val="24"/>
        </w:rPr>
        <w:t>Legal</w:t>
      </w:r>
    </w:p>
    <w:p w14:paraId="2AEF19B1" w14:textId="268F8164" w:rsidR="009909A2" w:rsidRPr="007B0973" w:rsidRDefault="009909A2" w:rsidP="007E6EB3">
      <w:pPr>
        <w:spacing w:line="360" w:lineRule="auto"/>
        <w:jc w:val="both"/>
        <w:rPr>
          <w:rFonts w:ascii="Arial" w:hAnsi="Arial" w:cs="Arial"/>
          <w:b/>
          <w:bCs/>
          <w:sz w:val="24"/>
          <w:szCs w:val="24"/>
        </w:rPr>
      </w:pPr>
      <w:r w:rsidRPr="007B0973">
        <w:rPr>
          <w:rFonts w:ascii="Arial" w:hAnsi="Arial" w:cs="Arial"/>
          <w:b/>
          <w:bCs/>
          <w:sz w:val="24"/>
          <w:szCs w:val="24"/>
        </w:rPr>
        <w:t>Health and Safety-</w:t>
      </w:r>
      <w:r w:rsidR="00CA1325">
        <w:rPr>
          <w:rFonts w:ascii="Arial" w:hAnsi="Arial" w:cs="Arial"/>
          <w:b/>
          <w:bCs/>
          <w:sz w:val="24"/>
          <w:szCs w:val="24"/>
        </w:rPr>
        <w:t xml:space="preserve"> </w:t>
      </w:r>
      <w:r w:rsidR="00CA1325" w:rsidRPr="00CA1325">
        <w:rPr>
          <w:rFonts w:ascii="Arial" w:hAnsi="Arial" w:cs="Arial"/>
          <w:sz w:val="24"/>
          <w:szCs w:val="24"/>
        </w:rPr>
        <w:t>Legal requirements for the safe handling and disposal of waste impact how hotels manage their recycling programs</w:t>
      </w:r>
      <w:r w:rsidR="00CA1325">
        <w:rPr>
          <w:rFonts w:ascii="Arial" w:hAnsi="Arial" w:cs="Arial"/>
          <w:sz w:val="24"/>
          <w:szCs w:val="24"/>
        </w:rPr>
        <w:t xml:space="preserve">. The Environmental Protection Act of 1990 is mandatory to all businesses including hotels to implement waste management programmes such as waste segregation, storage, and disposal. These strategies are aim to minimise environmental impact and waste generation. </w:t>
      </w:r>
      <w:r w:rsidR="00AD7874">
        <w:rPr>
          <w:rFonts w:ascii="Arial" w:hAnsi="Arial" w:cs="Arial"/>
          <w:sz w:val="24"/>
          <w:szCs w:val="24"/>
        </w:rPr>
        <w:t xml:space="preserve">The Environment Act of 2021 is to promote sustainability to all businesses in the UK. This act seeks to contribute to a healthier and cleaner environment for present and future generations. Some of the strategies are to reduce plastic pollution, and to promote circular economy which is extending the life of a product </w:t>
      </w:r>
      <w:r w:rsidR="007D4FDF">
        <w:rPr>
          <w:rFonts w:ascii="Arial" w:hAnsi="Arial" w:cs="Arial"/>
          <w:sz w:val="24"/>
          <w:szCs w:val="24"/>
        </w:rPr>
        <w:t>which includes repairing, refurbishing, and reusing (European Parliament, 2023). Lastly, to</w:t>
      </w:r>
      <w:r w:rsidR="00AD7874">
        <w:rPr>
          <w:rFonts w:ascii="Arial" w:hAnsi="Arial" w:cs="Arial"/>
          <w:sz w:val="24"/>
          <w:szCs w:val="24"/>
        </w:rPr>
        <w:t xml:space="preserve"> enhance recycling infrastructure (Waste Managed, 2024).</w:t>
      </w:r>
    </w:p>
    <w:p w14:paraId="60808D56" w14:textId="44153174" w:rsidR="00072C47" w:rsidRDefault="009909A2" w:rsidP="007E6EB3">
      <w:pPr>
        <w:spacing w:line="360" w:lineRule="auto"/>
        <w:jc w:val="both"/>
        <w:rPr>
          <w:rFonts w:ascii="Arial" w:hAnsi="Arial" w:cs="Arial"/>
          <w:sz w:val="24"/>
          <w:szCs w:val="24"/>
        </w:rPr>
      </w:pPr>
      <w:r w:rsidRPr="007B0973">
        <w:rPr>
          <w:rFonts w:ascii="Arial" w:hAnsi="Arial" w:cs="Arial"/>
          <w:b/>
          <w:bCs/>
          <w:sz w:val="24"/>
          <w:szCs w:val="24"/>
        </w:rPr>
        <w:t>Environmental Regulations and Standards</w:t>
      </w:r>
      <w:r>
        <w:rPr>
          <w:rFonts w:ascii="Arial" w:hAnsi="Arial" w:cs="Arial"/>
          <w:sz w:val="24"/>
          <w:szCs w:val="24"/>
        </w:rPr>
        <w:t>-</w:t>
      </w:r>
      <w:r w:rsidR="007D4FDF">
        <w:rPr>
          <w:rFonts w:ascii="Arial" w:hAnsi="Arial" w:cs="Arial"/>
          <w:sz w:val="24"/>
          <w:szCs w:val="24"/>
        </w:rPr>
        <w:t xml:space="preserve"> </w:t>
      </w:r>
      <w:r w:rsidR="00072C47" w:rsidRPr="00072C47">
        <w:rPr>
          <w:rFonts w:ascii="Arial" w:hAnsi="Arial" w:cs="Arial"/>
          <w:sz w:val="24"/>
          <w:szCs w:val="24"/>
        </w:rPr>
        <w:t>Hotels may face legal consequences for failing to meet environmental standards regarding waste management and recycling. Compliance with the Environment Protection Act 1990 is mandatory in the hotel industry; failure to comply can result in brand and reputation damage, fines, and legal problems (Affordable Waste Management, 2024).</w:t>
      </w:r>
    </w:p>
    <w:p w14:paraId="56448E59" w14:textId="77777777" w:rsidR="00072C47" w:rsidRDefault="00072C47" w:rsidP="007E6EB3">
      <w:pPr>
        <w:spacing w:line="360" w:lineRule="auto"/>
        <w:jc w:val="both"/>
        <w:rPr>
          <w:rFonts w:ascii="Arial" w:hAnsi="Arial" w:cs="Arial"/>
          <w:sz w:val="24"/>
          <w:szCs w:val="24"/>
        </w:rPr>
      </w:pPr>
    </w:p>
    <w:p w14:paraId="1BDFC9ED" w14:textId="77777777" w:rsidR="001C661B" w:rsidRDefault="001C661B" w:rsidP="007E6EB3">
      <w:pPr>
        <w:spacing w:line="360" w:lineRule="auto"/>
        <w:jc w:val="both"/>
        <w:rPr>
          <w:rFonts w:ascii="Arial" w:hAnsi="Arial" w:cs="Arial"/>
          <w:sz w:val="24"/>
          <w:szCs w:val="24"/>
        </w:rPr>
      </w:pPr>
    </w:p>
    <w:p w14:paraId="476F7110" w14:textId="7C171078" w:rsidR="000F6087" w:rsidRDefault="000F6087" w:rsidP="007E6EB3">
      <w:pPr>
        <w:spacing w:line="360" w:lineRule="auto"/>
        <w:jc w:val="both"/>
        <w:rPr>
          <w:rFonts w:ascii="Arial" w:hAnsi="Arial" w:cs="Arial"/>
          <w:b/>
          <w:bCs/>
          <w:sz w:val="24"/>
          <w:szCs w:val="24"/>
        </w:rPr>
      </w:pPr>
      <w:r>
        <w:rPr>
          <w:rFonts w:ascii="Arial" w:hAnsi="Arial" w:cs="Arial"/>
          <w:sz w:val="24"/>
          <w:szCs w:val="24"/>
        </w:rPr>
        <w:lastRenderedPageBreak/>
        <w:t xml:space="preserve">E- </w:t>
      </w:r>
      <w:r w:rsidRPr="00670404">
        <w:rPr>
          <w:rFonts w:ascii="Arial" w:hAnsi="Arial" w:cs="Arial"/>
          <w:b/>
          <w:bCs/>
          <w:sz w:val="24"/>
          <w:szCs w:val="24"/>
        </w:rPr>
        <w:t>Environment</w:t>
      </w:r>
    </w:p>
    <w:p w14:paraId="7803D9E4" w14:textId="1D00BB2E" w:rsidR="00062B4D" w:rsidRDefault="009909A2" w:rsidP="007E6EB3">
      <w:pPr>
        <w:spacing w:line="360" w:lineRule="auto"/>
        <w:jc w:val="both"/>
        <w:rPr>
          <w:rFonts w:ascii="Arial" w:hAnsi="Arial" w:cs="Arial"/>
          <w:sz w:val="24"/>
          <w:szCs w:val="24"/>
        </w:rPr>
      </w:pPr>
      <w:r w:rsidRPr="007B0973">
        <w:rPr>
          <w:rFonts w:ascii="Arial" w:hAnsi="Arial" w:cs="Arial"/>
          <w:b/>
          <w:bCs/>
          <w:sz w:val="24"/>
          <w:szCs w:val="24"/>
        </w:rPr>
        <w:t>Waste Reduction-</w:t>
      </w:r>
      <w:r w:rsidR="00072C47">
        <w:rPr>
          <w:rFonts w:ascii="Arial" w:hAnsi="Arial" w:cs="Arial"/>
          <w:b/>
          <w:bCs/>
          <w:sz w:val="24"/>
          <w:szCs w:val="24"/>
        </w:rPr>
        <w:t xml:space="preserve"> </w:t>
      </w:r>
      <w:r w:rsidR="00062B4D" w:rsidRPr="00062B4D">
        <w:rPr>
          <w:rFonts w:ascii="Arial" w:hAnsi="Arial" w:cs="Arial"/>
          <w:sz w:val="24"/>
          <w:szCs w:val="24"/>
        </w:rPr>
        <w:t>Effective recycling programmes help reduce the volume of waste sent to landfills, minimising environmental impact. Hotels globally produce 300,000 tonnes of waste every year. Composting organic waste can further reduce the quantity of materials sent to landfills. Implementing donation programmes to donate surplus food, toiletries, and linen is also beneficial. Moreover, hotels should dispose of hazardous waste such as batteries, fluorescent bulbs, and cleaning chemicals in a safe manner to mitigate the impact on the planet (Corkill, 2024).</w:t>
      </w:r>
    </w:p>
    <w:p w14:paraId="768769AC" w14:textId="77777777" w:rsidR="004570FA" w:rsidRDefault="004570FA" w:rsidP="00D47608">
      <w:pPr>
        <w:spacing w:line="360" w:lineRule="auto"/>
        <w:jc w:val="both"/>
        <w:rPr>
          <w:rFonts w:ascii="Arial" w:hAnsi="Arial" w:cs="Arial"/>
          <w:b/>
          <w:bCs/>
          <w:sz w:val="24"/>
          <w:szCs w:val="24"/>
        </w:rPr>
      </w:pPr>
    </w:p>
    <w:p w14:paraId="40B20BA9" w14:textId="2B9E64A2" w:rsidR="005B7795" w:rsidRPr="005B7795" w:rsidRDefault="009909A2" w:rsidP="00D47608">
      <w:pPr>
        <w:spacing w:line="360" w:lineRule="auto"/>
        <w:jc w:val="both"/>
        <w:rPr>
          <w:rFonts w:ascii="Arial" w:hAnsi="Arial" w:cs="Arial"/>
          <w:sz w:val="24"/>
          <w:szCs w:val="24"/>
        </w:rPr>
      </w:pPr>
      <w:r w:rsidRPr="007B0973">
        <w:rPr>
          <w:rFonts w:ascii="Arial" w:hAnsi="Arial" w:cs="Arial"/>
          <w:b/>
          <w:bCs/>
          <w:sz w:val="24"/>
          <w:szCs w:val="24"/>
        </w:rPr>
        <w:t>Climate Change</w:t>
      </w:r>
      <w:r>
        <w:rPr>
          <w:rFonts w:ascii="Arial" w:hAnsi="Arial" w:cs="Arial"/>
          <w:sz w:val="24"/>
          <w:szCs w:val="24"/>
        </w:rPr>
        <w:t>-</w:t>
      </w:r>
      <w:r w:rsidR="00072C47">
        <w:rPr>
          <w:rFonts w:ascii="Arial" w:hAnsi="Arial" w:cs="Arial"/>
          <w:sz w:val="24"/>
          <w:szCs w:val="24"/>
        </w:rPr>
        <w:t xml:space="preserve"> </w:t>
      </w:r>
      <w:r w:rsidR="00E34854" w:rsidRPr="00E34854">
        <w:rPr>
          <w:rFonts w:ascii="Arial" w:hAnsi="Arial" w:cs="Arial"/>
          <w:sz w:val="24"/>
          <w:szCs w:val="24"/>
        </w:rPr>
        <w:t xml:space="preserve">Recycling helps mitigate climate change by reducing greenhouse gas emissions associated with waste disposal. Hotels need to lower their carbon footprint </w:t>
      </w:r>
      <w:r w:rsidR="00E34854">
        <w:rPr>
          <w:rFonts w:ascii="Arial" w:hAnsi="Arial" w:cs="Arial"/>
          <w:sz w:val="24"/>
          <w:szCs w:val="24"/>
        </w:rPr>
        <w:t xml:space="preserve">or greenhouse gases that contribute to pollute the planet (The Nature Conservancy, 2024) </w:t>
      </w:r>
      <w:r w:rsidR="00E34854" w:rsidRPr="00E34854">
        <w:rPr>
          <w:rFonts w:ascii="Arial" w:hAnsi="Arial" w:cs="Arial"/>
          <w:sz w:val="24"/>
          <w:szCs w:val="24"/>
        </w:rPr>
        <w:t xml:space="preserve">to lessen the impact of climate change. The hotel industry must eliminate single-use toiletries to reduce plastic usage. </w:t>
      </w:r>
      <w:r w:rsidR="00E34854">
        <w:rPr>
          <w:rFonts w:ascii="Arial" w:hAnsi="Arial" w:cs="Arial"/>
          <w:sz w:val="24"/>
          <w:szCs w:val="24"/>
        </w:rPr>
        <w:t>Also</w:t>
      </w:r>
      <w:r w:rsidR="00E34854" w:rsidRPr="00E34854">
        <w:rPr>
          <w:rFonts w:ascii="Arial" w:hAnsi="Arial" w:cs="Arial"/>
          <w:sz w:val="24"/>
          <w:szCs w:val="24"/>
        </w:rPr>
        <w:t>, hotels should encourage the use of bulk dispensers to save costs and eliminate or reduce single-use products such as gel, shampoo, and toothpaste (Ogura, 2022).</w:t>
      </w:r>
    </w:p>
    <w:p w14:paraId="19F60AFF" w14:textId="77777777" w:rsidR="004570FA" w:rsidRDefault="004570FA" w:rsidP="009909A2">
      <w:pPr>
        <w:spacing w:line="360" w:lineRule="auto"/>
        <w:jc w:val="center"/>
        <w:rPr>
          <w:rFonts w:ascii="Arial" w:hAnsi="Arial" w:cs="Arial"/>
          <w:b/>
          <w:bCs/>
          <w:sz w:val="24"/>
          <w:szCs w:val="24"/>
        </w:rPr>
      </w:pPr>
    </w:p>
    <w:p w14:paraId="483828F5" w14:textId="43EDEEFC" w:rsidR="00407168" w:rsidRDefault="00E92355" w:rsidP="009909A2">
      <w:pPr>
        <w:spacing w:line="360" w:lineRule="auto"/>
        <w:jc w:val="center"/>
        <w:rPr>
          <w:rFonts w:ascii="Arial" w:hAnsi="Arial" w:cs="Arial"/>
          <w:b/>
          <w:bCs/>
          <w:sz w:val="24"/>
          <w:szCs w:val="24"/>
        </w:rPr>
      </w:pPr>
      <w:r w:rsidRPr="00E92355">
        <w:rPr>
          <w:rFonts w:ascii="Arial" w:hAnsi="Arial" w:cs="Arial"/>
          <w:b/>
          <w:bCs/>
          <w:sz w:val="24"/>
          <w:szCs w:val="24"/>
        </w:rPr>
        <w:t>Recommendation</w:t>
      </w:r>
      <w:r w:rsidR="00BD5E56">
        <w:rPr>
          <w:rFonts w:ascii="Arial" w:hAnsi="Arial" w:cs="Arial"/>
          <w:b/>
          <w:bCs/>
          <w:sz w:val="24"/>
          <w:szCs w:val="24"/>
        </w:rPr>
        <w:t>s</w:t>
      </w:r>
      <w:r w:rsidRPr="00E92355">
        <w:rPr>
          <w:rFonts w:ascii="Arial" w:hAnsi="Arial" w:cs="Arial"/>
          <w:b/>
          <w:bCs/>
          <w:sz w:val="24"/>
          <w:szCs w:val="24"/>
        </w:rPr>
        <w:t>/Policies</w:t>
      </w:r>
    </w:p>
    <w:p w14:paraId="626F5C2C" w14:textId="3F40B84D" w:rsidR="00B13636" w:rsidRDefault="004834BF" w:rsidP="00B13636">
      <w:pPr>
        <w:spacing w:line="360" w:lineRule="auto"/>
        <w:jc w:val="both"/>
        <w:rPr>
          <w:rFonts w:ascii="Arial" w:hAnsi="Arial" w:cs="Arial"/>
          <w:sz w:val="24"/>
          <w:szCs w:val="24"/>
        </w:rPr>
      </w:pPr>
      <w:r w:rsidRPr="004834BF">
        <w:rPr>
          <w:rFonts w:ascii="Arial" w:hAnsi="Arial" w:cs="Arial"/>
          <w:sz w:val="24"/>
          <w:szCs w:val="24"/>
        </w:rPr>
        <w:t>The hotel industry is increasingly recognising the importance of sustainability and recycling as part of its operations.</w:t>
      </w:r>
      <w:r>
        <w:rPr>
          <w:rFonts w:ascii="Arial" w:hAnsi="Arial" w:cs="Arial"/>
          <w:sz w:val="24"/>
          <w:szCs w:val="24"/>
        </w:rPr>
        <w:t xml:space="preserve"> If hotels do not comply to local and nationwide legislation, the hotel business will collapse since it is not sustainable to pollute the planet without any consequences.</w:t>
      </w:r>
      <w:r w:rsidRPr="004834BF">
        <w:rPr>
          <w:rFonts w:ascii="Arial" w:hAnsi="Arial" w:cs="Arial"/>
          <w:sz w:val="24"/>
          <w:szCs w:val="24"/>
        </w:rPr>
        <w:t xml:space="preserve"> Here are some future recommendations to enhance recycling efforts in the hotel industry:</w:t>
      </w:r>
    </w:p>
    <w:p w14:paraId="0B6888DB" w14:textId="77777777" w:rsidR="004570FA" w:rsidRDefault="004570FA" w:rsidP="00B13636">
      <w:pPr>
        <w:spacing w:line="360" w:lineRule="auto"/>
        <w:jc w:val="both"/>
        <w:rPr>
          <w:rFonts w:ascii="Arial" w:hAnsi="Arial" w:cs="Arial"/>
          <w:b/>
          <w:bCs/>
          <w:sz w:val="24"/>
          <w:szCs w:val="24"/>
        </w:rPr>
      </w:pPr>
    </w:p>
    <w:p w14:paraId="4DF9FC15" w14:textId="0F109D20" w:rsidR="001C661B" w:rsidRDefault="001C661B" w:rsidP="00B13636">
      <w:pPr>
        <w:spacing w:line="360" w:lineRule="auto"/>
        <w:jc w:val="both"/>
        <w:rPr>
          <w:rFonts w:ascii="Arial" w:hAnsi="Arial" w:cs="Arial"/>
          <w:sz w:val="24"/>
          <w:szCs w:val="24"/>
        </w:rPr>
      </w:pPr>
      <w:r w:rsidRPr="001C661B">
        <w:rPr>
          <w:rFonts w:ascii="Arial" w:hAnsi="Arial" w:cs="Arial"/>
          <w:b/>
          <w:bCs/>
          <w:sz w:val="24"/>
          <w:szCs w:val="24"/>
        </w:rPr>
        <w:t>Educate Staff and Guests-</w:t>
      </w:r>
      <w:r>
        <w:rPr>
          <w:rFonts w:ascii="Arial" w:hAnsi="Arial" w:cs="Arial"/>
          <w:b/>
          <w:bCs/>
          <w:sz w:val="24"/>
          <w:szCs w:val="24"/>
        </w:rPr>
        <w:t xml:space="preserve"> </w:t>
      </w:r>
      <w:r w:rsidRPr="001C661B">
        <w:rPr>
          <w:rFonts w:ascii="Arial" w:hAnsi="Arial" w:cs="Arial"/>
          <w:sz w:val="24"/>
          <w:szCs w:val="24"/>
        </w:rPr>
        <w:t>Use social media and screen displays in the reception area to showcase how the hotel and its guests are recycling. Conduct regular training sessions for staff on the importance of recycling and proper waste sorting techniques.</w:t>
      </w:r>
    </w:p>
    <w:p w14:paraId="6D87F6C0" w14:textId="3850F86D" w:rsidR="00FD2130" w:rsidRDefault="00FD2130" w:rsidP="00B13636">
      <w:pPr>
        <w:spacing w:line="360" w:lineRule="auto"/>
        <w:jc w:val="both"/>
        <w:rPr>
          <w:rFonts w:ascii="Arial" w:hAnsi="Arial" w:cs="Arial"/>
          <w:b/>
          <w:bCs/>
          <w:sz w:val="24"/>
          <w:szCs w:val="24"/>
        </w:rPr>
      </w:pPr>
      <w:r w:rsidRPr="00FD2130">
        <w:rPr>
          <w:rFonts w:ascii="Arial" w:hAnsi="Arial" w:cs="Arial"/>
          <w:b/>
          <w:bCs/>
          <w:sz w:val="24"/>
          <w:szCs w:val="24"/>
        </w:rPr>
        <w:t>Policies</w:t>
      </w:r>
    </w:p>
    <w:p w14:paraId="4D73E6DB" w14:textId="3473556F" w:rsidR="00FD2130" w:rsidRPr="00B753AA" w:rsidRDefault="00FD2130" w:rsidP="00B753AA">
      <w:pPr>
        <w:pStyle w:val="Prrafodelista"/>
        <w:numPr>
          <w:ilvl w:val="0"/>
          <w:numId w:val="1"/>
        </w:numPr>
        <w:spacing w:line="360" w:lineRule="auto"/>
        <w:jc w:val="both"/>
        <w:rPr>
          <w:rFonts w:ascii="Arial" w:hAnsi="Arial" w:cs="Arial"/>
          <w:sz w:val="24"/>
          <w:szCs w:val="24"/>
        </w:rPr>
      </w:pPr>
      <w:r w:rsidRPr="00B753AA">
        <w:rPr>
          <w:rFonts w:ascii="Arial" w:hAnsi="Arial" w:cs="Arial"/>
          <w:sz w:val="24"/>
          <w:szCs w:val="24"/>
        </w:rPr>
        <w:t>Encourage guests to recycle by placing informational cards or leaflets in rooms explaining the recycling programme and its benefits.</w:t>
      </w:r>
    </w:p>
    <w:p w14:paraId="60D8512E" w14:textId="5287C593" w:rsidR="00B753AA" w:rsidRDefault="00B753AA" w:rsidP="00B753AA">
      <w:pPr>
        <w:pStyle w:val="Prrafodelista"/>
        <w:numPr>
          <w:ilvl w:val="0"/>
          <w:numId w:val="1"/>
        </w:numPr>
        <w:spacing w:line="360" w:lineRule="auto"/>
        <w:jc w:val="both"/>
        <w:rPr>
          <w:rFonts w:ascii="Arial" w:hAnsi="Arial" w:cs="Arial"/>
          <w:sz w:val="24"/>
          <w:szCs w:val="24"/>
        </w:rPr>
      </w:pPr>
      <w:r w:rsidRPr="00B753AA">
        <w:rPr>
          <w:rFonts w:ascii="Arial" w:hAnsi="Arial" w:cs="Arial"/>
          <w:sz w:val="24"/>
          <w:szCs w:val="24"/>
        </w:rPr>
        <w:lastRenderedPageBreak/>
        <w:t>Emphasise the importance of recycling to staff members to ensure its success.</w:t>
      </w:r>
    </w:p>
    <w:p w14:paraId="2A5252C6" w14:textId="07CF9FA9" w:rsidR="00B753AA" w:rsidRPr="00B753AA" w:rsidRDefault="00B753AA" w:rsidP="00B753AA">
      <w:pPr>
        <w:pStyle w:val="Prrafodelista"/>
        <w:numPr>
          <w:ilvl w:val="0"/>
          <w:numId w:val="1"/>
        </w:numPr>
        <w:spacing w:line="360" w:lineRule="auto"/>
        <w:jc w:val="both"/>
        <w:rPr>
          <w:rFonts w:ascii="Arial" w:hAnsi="Arial" w:cs="Arial"/>
          <w:sz w:val="24"/>
          <w:szCs w:val="24"/>
        </w:rPr>
      </w:pPr>
      <w:r>
        <w:rPr>
          <w:rFonts w:ascii="Arial" w:hAnsi="Arial" w:cs="Arial"/>
          <w:sz w:val="24"/>
          <w:szCs w:val="24"/>
        </w:rPr>
        <w:t>Train Staff members on recycling policies and procedures.</w:t>
      </w:r>
    </w:p>
    <w:p w14:paraId="08259BFB" w14:textId="13AB7208" w:rsidR="004834BF" w:rsidRDefault="004834BF" w:rsidP="00B13636">
      <w:pPr>
        <w:spacing w:line="360" w:lineRule="auto"/>
        <w:jc w:val="both"/>
        <w:rPr>
          <w:rFonts w:ascii="Arial" w:hAnsi="Arial" w:cs="Arial"/>
          <w:sz w:val="24"/>
          <w:szCs w:val="24"/>
        </w:rPr>
      </w:pPr>
      <w:r w:rsidRPr="004834BF">
        <w:rPr>
          <w:rFonts w:ascii="Arial" w:hAnsi="Arial" w:cs="Arial"/>
          <w:b/>
          <w:bCs/>
          <w:sz w:val="24"/>
          <w:szCs w:val="24"/>
        </w:rPr>
        <w:t>Promote Guest Participation-</w:t>
      </w:r>
      <w:r w:rsidR="001C661B">
        <w:rPr>
          <w:rFonts w:ascii="Arial" w:hAnsi="Arial" w:cs="Arial"/>
          <w:b/>
          <w:bCs/>
          <w:sz w:val="24"/>
          <w:szCs w:val="24"/>
        </w:rPr>
        <w:t xml:space="preserve"> </w:t>
      </w:r>
      <w:r w:rsidR="001C661B" w:rsidRPr="001C661B">
        <w:rPr>
          <w:rFonts w:ascii="Arial" w:hAnsi="Arial" w:cs="Arial"/>
          <w:sz w:val="24"/>
          <w:szCs w:val="24"/>
        </w:rPr>
        <w:t>Provide information about the hotel’s recycling initiatives at check-in, in guest rooms, and on the hotel’s website. Offer rewards or loyalty points for guests who actively participate in recycling programmes.</w:t>
      </w:r>
      <w:r w:rsidR="001C661B">
        <w:rPr>
          <w:rFonts w:ascii="Arial" w:hAnsi="Arial" w:cs="Arial"/>
          <w:sz w:val="24"/>
          <w:szCs w:val="24"/>
        </w:rPr>
        <w:t xml:space="preserve"> Encourage guests to participate in recycling efforts and give them incentives such as free dessert </w:t>
      </w:r>
      <w:r w:rsidR="00BD5E56">
        <w:rPr>
          <w:rFonts w:ascii="Arial" w:hAnsi="Arial" w:cs="Arial"/>
          <w:sz w:val="24"/>
          <w:szCs w:val="24"/>
        </w:rPr>
        <w:t>or recycling pin.</w:t>
      </w:r>
    </w:p>
    <w:p w14:paraId="2909D905" w14:textId="789B1565" w:rsidR="00B753AA" w:rsidRDefault="00B753AA" w:rsidP="00B13636">
      <w:pPr>
        <w:spacing w:line="360" w:lineRule="auto"/>
        <w:jc w:val="both"/>
        <w:rPr>
          <w:rFonts w:ascii="Arial" w:hAnsi="Arial" w:cs="Arial"/>
          <w:b/>
          <w:bCs/>
          <w:sz w:val="24"/>
          <w:szCs w:val="24"/>
        </w:rPr>
      </w:pPr>
      <w:r w:rsidRPr="00B753AA">
        <w:rPr>
          <w:rFonts w:ascii="Arial" w:hAnsi="Arial" w:cs="Arial"/>
          <w:b/>
          <w:bCs/>
          <w:sz w:val="24"/>
          <w:szCs w:val="24"/>
        </w:rPr>
        <w:t>Policies</w:t>
      </w:r>
    </w:p>
    <w:p w14:paraId="19439703" w14:textId="3E444078" w:rsidR="00B753AA" w:rsidRPr="00B753AA" w:rsidRDefault="00B753AA" w:rsidP="00B753AA">
      <w:pPr>
        <w:pStyle w:val="Prrafodelista"/>
        <w:numPr>
          <w:ilvl w:val="0"/>
          <w:numId w:val="2"/>
        </w:numPr>
        <w:spacing w:line="360" w:lineRule="auto"/>
        <w:jc w:val="both"/>
        <w:rPr>
          <w:rFonts w:ascii="Arial" w:hAnsi="Arial" w:cs="Arial"/>
          <w:sz w:val="24"/>
          <w:szCs w:val="24"/>
        </w:rPr>
      </w:pPr>
      <w:r w:rsidRPr="00B753AA">
        <w:rPr>
          <w:rFonts w:ascii="Arial" w:hAnsi="Arial" w:cs="Arial"/>
          <w:sz w:val="24"/>
          <w:szCs w:val="24"/>
        </w:rPr>
        <w:t>Include information about the hotel's recycling policies and initiatives in welcome packs for guests.</w:t>
      </w:r>
    </w:p>
    <w:p w14:paraId="115782E5" w14:textId="107B1F3A" w:rsidR="00B753AA" w:rsidRPr="00B753AA" w:rsidRDefault="00B753AA" w:rsidP="00B753AA">
      <w:pPr>
        <w:pStyle w:val="Prrafodelista"/>
        <w:numPr>
          <w:ilvl w:val="0"/>
          <w:numId w:val="2"/>
        </w:numPr>
        <w:spacing w:line="360" w:lineRule="auto"/>
        <w:jc w:val="both"/>
        <w:rPr>
          <w:rFonts w:ascii="Arial" w:hAnsi="Arial" w:cs="Arial"/>
          <w:sz w:val="24"/>
          <w:szCs w:val="24"/>
        </w:rPr>
      </w:pPr>
      <w:r w:rsidRPr="00B753AA">
        <w:rPr>
          <w:rFonts w:ascii="Arial" w:hAnsi="Arial" w:cs="Arial"/>
          <w:sz w:val="24"/>
          <w:szCs w:val="24"/>
        </w:rPr>
        <w:t>Use clear and concise language along with visual aids to make it easy for guests to understand.</w:t>
      </w:r>
    </w:p>
    <w:p w14:paraId="13E9FC11" w14:textId="3F6F9EA4" w:rsidR="00BD5E56" w:rsidRDefault="00B753AA" w:rsidP="00B13636">
      <w:pPr>
        <w:pStyle w:val="Prrafodelista"/>
        <w:numPr>
          <w:ilvl w:val="0"/>
          <w:numId w:val="2"/>
        </w:numPr>
        <w:spacing w:line="360" w:lineRule="auto"/>
        <w:jc w:val="both"/>
        <w:rPr>
          <w:rFonts w:ascii="Arial" w:hAnsi="Arial" w:cs="Arial"/>
          <w:sz w:val="24"/>
          <w:szCs w:val="24"/>
        </w:rPr>
      </w:pPr>
      <w:r w:rsidRPr="00B753AA">
        <w:rPr>
          <w:rFonts w:ascii="Arial" w:hAnsi="Arial" w:cs="Arial"/>
          <w:sz w:val="24"/>
          <w:szCs w:val="24"/>
        </w:rPr>
        <w:t>Offer guests perks for properly disposing and sorting out recyclable materials.</w:t>
      </w:r>
    </w:p>
    <w:p w14:paraId="1C1B9957" w14:textId="77777777" w:rsidR="00B753AA" w:rsidRPr="00B753AA" w:rsidRDefault="00B753AA" w:rsidP="00B753AA">
      <w:pPr>
        <w:pStyle w:val="Prrafodelista"/>
        <w:spacing w:line="360" w:lineRule="auto"/>
        <w:jc w:val="both"/>
        <w:rPr>
          <w:rFonts w:ascii="Arial" w:hAnsi="Arial" w:cs="Arial"/>
          <w:sz w:val="24"/>
          <w:szCs w:val="24"/>
        </w:rPr>
      </w:pPr>
    </w:p>
    <w:p w14:paraId="745C50D5" w14:textId="7EB6861D" w:rsidR="00BD5E56" w:rsidRDefault="004834BF" w:rsidP="00B13636">
      <w:pPr>
        <w:spacing w:line="360" w:lineRule="auto"/>
        <w:jc w:val="both"/>
        <w:rPr>
          <w:rFonts w:ascii="Arial" w:hAnsi="Arial" w:cs="Arial"/>
          <w:sz w:val="24"/>
          <w:szCs w:val="24"/>
        </w:rPr>
      </w:pPr>
      <w:r w:rsidRPr="004834BF">
        <w:rPr>
          <w:rFonts w:ascii="Arial" w:hAnsi="Arial" w:cs="Arial"/>
          <w:b/>
          <w:bCs/>
          <w:sz w:val="24"/>
          <w:szCs w:val="24"/>
        </w:rPr>
        <w:t>Implement Comprehensive Recycling Programmes-</w:t>
      </w:r>
      <w:r w:rsidR="00BD5E56">
        <w:rPr>
          <w:rFonts w:ascii="Arial" w:hAnsi="Arial" w:cs="Arial"/>
          <w:b/>
          <w:bCs/>
          <w:sz w:val="24"/>
          <w:szCs w:val="24"/>
        </w:rPr>
        <w:t xml:space="preserve"> </w:t>
      </w:r>
      <w:r w:rsidR="00BD5E56" w:rsidRPr="00BD5E56">
        <w:rPr>
          <w:rFonts w:ascii="Arial" w:hAnsi="Arial" w:cs="Arial"/>
          <w:sz w:val="24"/>
          <w:szCs w:val="24"/>
        </w:rPr>
        <w:t>Clearly label recycling bins and place them in convenient locations throughout the hotel, including guest rooms, common areas, and back-of-house areas. Change rubbish bags frequently. Establish robust recycling programmes for plastic, glass, paper, cardboard, and metals.</w:t>
      </w:r>
    </w:p>
    <w:p w14:paraId="626D4F61" w14:textId="783307CE" w:rsidR="00B753AA" w:rsidRDefault="00B753AA" w:rsidP="00B13636">
      <w:pPr>
        <w:spacing w:line="360" w:lineRule="auto"/>
        <w:jc w:val="both"/>
        <w:rPr>
          <w:rFonts w:ascii="Arial" w:hAnsi="Arial" w:cs="Arial"/>
          <w:b/>
          <w:bCs/>
          <w:sz w:val="24"/>
          <w:szCs w:val="24"/>
        </w:rPr>
      </w:pPr>
      <w:r w:rsidRPr="00B753AA">
        <w:rPr>
          <w:rFonts w:ascii="Arial" w:hAnsi="Arial" w:cs="Arial"/>
          <w:b/>
          <w:bCs/>
          <w:sz w:val="24"/>
          <w:szCs w:val="24"/>
        </w:rPr>
        <w:t>Policies</w:t>
      </w:r>
    </w:p>
    <w:p w14:paraId="402ECC02" w14:textId="65424DAA" w:rsidR="00B753AA" w:rsidRPr="00A66E90" w:rsidRDefault="00B753AA" w:rsidP="00A66E90">
      <w:pPr>
        <w:pStyle w:val="Prrafodelista"/>
        <w:numPr>
          <w:ilvl w:val="0"/>
          <w:numId w:val="3"/>
        </w:numPr>
        <w:spacing w:line="360" w:lineRule="auto"/>
        <w:jc w:val="both"/>
        <w:rPr>
          <w:rFonts w:ascii="Arial" w:hAnsi="Arial" w:cs="Arial"/>
          <w:sz w:val="24"/>
          <w:szCs w:val="24"/>
        </w:rPr>
      </w:pPr>
      <w:r w:rsidRPr="00A66E90">
        <w:rPr>
          <w:rFonts w:ascii="Arial" w:hAnsi="Arial" w:cs="Arial"/>
          <w:sz w:val="24"/>
          <w:szCs w:val="24"/>
        </w:rPr>
        <w:t xml:space="preserve">Work with suppliers to minimise package </w:t>
      </w:r>
      <w:r w:rsidR="00A66E90" w:rsidRPr="00A66E90">
        <w:rPr>
          <w:rFonts w:ascii="Arial" w:hAnsi="Arial" w:cs="Arial"/>
          <w:sz w:val="24"/>
          <w:szCs w:val="24"/>
        </w:rPr>
        <w:t>waste,</w:t>
      </w:r>
      <w:r w:rsidRPr="00A66E90">
        <w:rPr>
          <w:rFonts w:ascii="Arial" w:hAnsi="Arial" w:cs="Arial"/>
          <w:sz w:val="24"/>
          <w:szCs w:val="24"/>
        </w:rPr>
        <w:t xml:space="preserve"> and opt for </w:t>
      </w:r>
      <w:r w:rsidR="00A66E90" w:rsidRPr="00A66E90">
        <w:rPr>
          <w:rFonts w:ascii="Arial" w:hAnsi="Arial" w:cs="Arial"/>
          <w:sz w:val="24"/>
          <w:szCs w:val="24"/>
        </w:rPr>
        <w:t xml:space="preserve">products and </w:t>
      </w:r>
      <w:r w:rsidRPr="00A66E90">
        <w:rPr>
          <w:rFonts w:ascii="Arial" w:hAnsi="Arial" w:cs="Arial"/>
          <w:sz w:val="24"/>
          <w:szCs w:val="24"/>
        </w:rPr>
        <w:t xml:space="preserve">packages that are eco-friendly. </w:t>
      </w:r>
    </w:p>
    <w:p w14:paraId="421573B9" w14:textId="080E2D3D" w:rsidR="00A66E90" w:rsidRPr="00A66E90" w:rsidRDefault="00A66E90" w:rsidP="00A66E90">
      <w:pPr>
        <w:pStyle w:val="Prrafodelista"/>
        <w:numPr>
          <w:ilvl w:val="0"/>
          <w:numId w:val="3"/>
        </w:numPr>
        <w:spacing w:line="360" w:lineRule="auto"/>
        <w:jc w:val="both"/>
        <w:rPr>
          <w:rFonts w:ascii="Arial" w:hAnsi="Arial" w:cs="Arial"/>
          <w:sz w:val="24"/>
          <w:szCs w:val="24"/>
        </w:rPr>
      </w:pPr>
      <w:r w:rsidRPr="00A66E90">
        <w:rPr>
          <w:rFonts w:ascii="Arial" w:hAnsi="Arial" w:cs="Arial"/>
          <w:sz w:val="24"/>
          <w:szCs w:val="24"/>
        </w:rPr>
        <w:t>Collaborate with local recycling facilities.</w:t>
      </w:r>
    </w:p>
    <w:p w14:paraId="10440D44" w14:textId="053007E5" w:rsidR="00A66E90" w:rsidRPr="00A66E90" w:rsidRDefault="00A66E90" w:rsidP="00A66E90">
      <w:pPr>
        <w:pStyle w:val="Prrafodelista"/>
        <w:numPr>
          <w:ilvl w:val="0"/>
          <w:numId w:val="3"/>
        </w:numPr>
        <w:spacing w:line="360" w:lineRule="auto"/>
        <w:jc w:val="both"/>
        <w:rPr>
          <w:rFonts w:ascii="Arial" w:hAnsi="Arial" w:cs="Arial"/>
          <w:sz w:val="24"/>
          <w:szCs w:val="24"/>
        </w:rPr>
      </w:pPr>
      <w:r w:rsidRPr="00A66E90">
        <w:rPr>
          <w:rFonts w:ascii="Arial" w:hAnsi="Arial" w:cs="Arial"/>
          <w:sz w:val="24"/>
          <w:szCs w:val="24"/>
        </w:rPr>
        <w:t>Audit constantly recycling rates to spot any issues.</w:t>
      </w:r>
    </w:p>
    <w:p w14:paraId="2F51A1E6" w14:textId="09EC1DC6" w:rsidR="00A41E32" w:rsidRDefault="001C661B" w:rsidP="00B13636">
      <w:pPr>
        <w:spacing w:line="360" w:lineRule="auto"/>
        <w:jc w:val="both"/>
        <w:rPr>
          <w:rFonts w:ascii="Arial" w:hAnsi="Arial" w:cs="Arial"/>
          <w:sz w:val="24"/>
          <w:szCs w:val="24"/>
        </w:rPr>
      </w:pPr>
      <w:r w:rsidRPr="001C661B">
        <w:rPr>
          <w:rFonts w:ascii="Arial" w:hAnsi="Arial" w:cs="Arial"/>
          <w:b/>
          <w:bCs/>
          <w:sz w:val="24"/>
          <w:szCs w:val="24"/>
        </w:rPr>
        <w:t>Reduce Single-use Plastics-</w:t>
      </w:r>
      <w:r w:rsidR="00BD5E56">
        <w:rPr>
          <w:rFonts w:ascii="Arial" w:hAnsi="Arial" w:cs="Arial"/>
          <w:b/>
          <w:bCs/>
          <w:sz w:val="24"/>
          <w:szCs w:val="24"/>
        </w:rPr>
        <w:t xml:space="preserve"> </w:t>
      </w:r>
      <w:r w:rsidR="00A41E32" w:rsidRPr="00A41E32">
        <w:rPr>
          <w:rFonts w:ascii="Arial" w:hAnsi="Arial" w:cs="Arial"/>
          <w:sz w:val="24"/>
          <w:szCs w:val="24"/>
        </w:rPr>
        <w:t>Encourage guests to reuse items. Replace plastic toiletries with dispensers, and water bottles with sustainable alternatives such as stainless steel, glass, or plastic-free bottles. The hotel should place water dispensers in the check-in area to reduce the use of plastic water bottles.</w:t>
      </w:r>
    </w:p>
    <w:p w14:paraId="6D2CBE8A" w14:textId="73B738D2" w:rsidR="00A66E90" w:rsidRDefault="00A66E90" w:rsidP="00B13636">
      <w:pPr>
        <w:spacing w:line="360" w:lineRule="auto"/>
        <w:jc w:val="both"/>
        <w:rPr>
          <w:rFonts w:ascii="Arial" w:hAnsi="Arial" w:cs="Arial"/>
          <w:b/>
          <w:bCs/>
          <w:sz w:val="24"/>
          <w:szCs w:val="24"/>
        </w:rPr>
      </w:pPr>
      <w:r w:rsidRPr="00A66E90">
        <w:rPr>
          <w:rFonts w:ascii="Arial" w:hAnsi="Arial" w:cs="Arial"/>
          <w:b/>
          <w:bCs/>
          <w:sz w:val="24"/>
          <w:szCs w:val="24"/>
        </w:rPr>
        <w:t>Policies</w:t>
      </w:r>
    </w:p>
    <w:p w14:paraId="7AE5A7F8" w14:textId="45DAA496" w:rsidR="00A66E90" w:rsidRPr="00A66E90" w:rsidRDefault="00A66E90" w:rsidP="00A66E90">
      <w:pPr>
        <w:pStyle w:val="Prrafodelista"/>
        <w:numPr>
          <w:ilvl w:val="0"/>
          <w:numId w:val="4"/>
        </w:numPr>
        <w:spacing w:line="360" w:lineRule="auto"/>
        <w:jc w:val="both"/>
        <w:rPr>
          <w:rFonts w:ascii="Arial" w:hAnsi="Arial" w:cs="Arial"/>
          <w:sz w:val="24"/>
          <w:szCs w:val="24"/>
        </w:rPr>
      </w:pPr>
      <w:r w:rsidRPr="00A66E90">
        <w:rPr>
          <w:rFonts w:ascii="Arial" w:hAnsi="Arial" w:cs="Arial"/>
          <w:sz w:val="24"/>
          <w:szCs w:val="24"/>
        </w:rPr>
        <w:t>Encourage guests to provide feedback to improve on recycling efforts.</w:t>
      </w:r>
    </w:p>
    <w:p w14:paraId="56FD4157" w14:textId="01BBF7B5" w:rsidR="00A66E90" w:rsidRPr="00A66E90" w:rsidRDefault="00A66E90" w:rsidP="00A66E90">
      <w:pPr>
        <w:pStyle w:val="Prrafodelista"/>
        <w:numPr>
          <w:ilvl w:val="0"/>
          <w:numId w:val="4"/>
        </w:numPr>
        <w:spacing w:line="360" w:lineRule="auto"/>
        <w:jc w:val="both"/>
        <w:rPr>
          <w:rFonts w:ascii="Arial" w:hAnsi="Arial" w:cs="Arial"/>
          <w:sz w:val="24"/>
          <w:szCs w:val="24"/>
        </w:rPr>
      </w:pPr>
      <w:r w:rsidRPr="00A66E90">
        <w:rPr>
          <w:rFonts w:ascii="Arial" w:hAnsi="Arial" w:cs="Arial"/>
          <w:sz w:val="24"/>
          <w:szCs w:val="24"/>
        </w:rPr>
        <w:t xml:space="preserve">Educate guests about the hotel’s recycling policies on </w:t>
      </w:r>
      <w:r>
        <w:rPr>
          <w:rFonts w:ascii="Arial" w:hAnsi="Arial" w:cs="Arial"/>
          <w:sz w:val="24"/>
          <w:szCs w:val="24"/>
        </w:rPr>
        <w:t xml:space="preserve">water </w:t>
      </w:r>
      <w:r w:rsidRPr="00A66E90">
        <w:rPr>
          <w:rFonts w:ascii="Arial" w:hAnsi="Arial" w:cs="Arial"/>
          <w:sz w:val="24"/>
          <w:szCs w:val="24"/>
        </w:rPr>
        <w:t>plastic bottles.</w:t>
      </w:r>
    </w:p>
    <w:p w14:paraId="15724AC1" w14:textId="2789129F" w:rsidR="00FD2130" w:rsidRDefault="004834BF" w:rsidP="00B13636">
      <w:pPr>
        <w:spacing w:line="360" w:lineRule="auto"/>
        <w:jc w:val="both"/>
        <w:rPr>
          <w:rFonts w:ascii="Arial" w:hAnsi="Arial" w:cs="Arial"/>
          <w:sz w:val="24"/>
          <w:szCs w:val="24"/>
        </w:rPr>
      </w:pPr>
      <w:r w:rsidRPr="004834BF">
        <w:rPr>
          <w:rFonts w:ascii="Arial" w:hAnsi="Arial" w:cs="Arial"/>
          <w:b/>
          <w:bCs/>
          <w:sz w:val="24"/>
          <w:szCs w:val="24"/>
        </w:rPr>
        <w:lastRenderedPageBreak/>
        <w:t>Implement Circular Economy Approach-</w:t>
      </w:r>
      <w:r w:rsidR="00A41E32">
        <w:rPr>
          <w:rFonts w:ascii="Arial" w:hAnsi="Arial" w:cs="Arial"/>
          <w:b/>
          <w:bCs/>
          <w:sz w:val="24"/>
          <w:szCs w:val="24"/>
        </w:rPr>
        <w:t xml:space="preserve"> </w:t>
      </w:r>
      <w:r w:rsidR="00FD2130" w:rsidRPr="00FD2130">
        <w:rPr>
          <w:rFonts w:ascii="Arial" w:hAnsi="Arial" w:cs="Arial"/>
          <w:sz w:val="24"/>
          <w:szCs w:val="24"/>
        </w:rPr>
        <w:t>Adopt a circular economy approach (European Parliament, 2023). Extend the lifespan of appliances and computers by repairing, refurbishing, and recycling them, and explore ways to reuse materials within the hotel’s operations.</w:t>
      </w:r>
    </w:p>
    <w:p w14:paraId="4E590D64" w14:textId="36BE9C16" w:rsidR="00A66E90" w:rsidRDefault="00A66E90" w:rsidP="00B13636">
      <w:pPr>
        <w:spacing w:line="360" w:lineRule="auto"/>
        <w:jc w:val="both"/>
        <w:rPr>
          <w:rFonts w:ascii="Arial" w:hAnsi="Arial" w:cs="Arial"/>
          <w:b/>
          <w:bCs/>
          <w:sz w:val="24"/>
          <w:szCs w:val="24"/>
        </w:rPr>
      </w:pPr>
      <w:r w:rsidRPr="00A66E90">
        <w:rPr>
          <w:rFonts w:ascii="Arial" w:hAnsi="Arial" w:cs="Arial"/>
          <w:b/>
          <w:bCs/>
          <w:sz w:val="24"/>
          <w:szCs w:val="24"/>
        </w:rPr>
        <w:t>Policies</w:t>
      </w:r>
    </w:p>
    <w:p w14:paraId="18C65F0D" w14:textId="2A71E6A2" w:rsidR="00A66E90" w:rsidRPr="00A66E90" w:rsidRDefault="00A66E90" w:rsidP="00A66E90">
      <w:pPr>
        <w:pStyle w:val="Prrafodelista"/>
        <w:numPr>
          <w:ilvl w:val="0"/>
          <w:numId w:val="5"/>
        </w:numPr>
        <w:spacing w:line="360" w:lineRule="auto"/>
        <w:jc w:val="both"/>
        <w:rPr>
          <w:rFonts w:ascii="Arial" w:hAnsi="Arial" w:cs="Arial"/>
          <w:sz w:val="24"/>
          <w:szCs w:val="24"/>
        </w:rPr>
      </w:pPr>
      <w:r w:rsidRPr="00A66E90">
        <w:rPr>
          <w:rFonts w:ascii="Arial" w:hAnsi="Arial" w:cs="Arial"/>
          <w:sz w:val="24"/>
          <w:szCs w:val="24"/>
        </w:rPr>
        <w:t>Partner with local recycling facilities.</w:t>
      </w:r>
    </w:p>
    <w:p w14:paraId="7054A539" w14:textId="14A9C25D" w:rsidR="00A66E90" w:rsidRDefault="00A66E90" w:rsidP="00B13636">
      <w:pPr>
        <w:pStyle w:val="Prrafodelista"/>
        <w:numPr>
          <w:ilvl w:val="0"/>
          <w:numId w:val="5"/>
        </w:numPr>
        <w:spacing w:line="360" w:lineRule="auto"/>
        <w:jc w:val="both"/>
        <w:rPr>
          <w:rFonts w:ascii="Arial" w:hAnsi="Arial" w:cs="Arial"/>
          <w:sz w:val="24"/>
          <w:szCs w:val="24"/>
        </w:rPr>
      </w:pPr>
      <w:r w:rsidRPr="00A66E90">
        <w:rPr>
          <w:rFonts w:ascii="Arial" w:hAnsi="Arial" w:cs="Arial"/>
          <w:sz w:val="24"/>
          <w:szCs w:val="24"/>
        </w:rPr>
        <w:t>Implement a programme for reusing items such as linen, furniture, can be donated or repurposed for other things.</w:t>
      </w:r>
    </w:p>
    <w:p w14:paraId="34EF1433" w14:textId="77777777" w:rsidR="00CF31AB" w:rsidRPr="00CF31AB" w:rsidRDefault="00CF31AB" w:rsidP="00CF31AB">
      <w:pPr>
        <w:pStyle w:val="Prrafodelista"/>
        <w:spacing w:line="360" w:lineRule="auto"/>
        <w:jc w:val="both"/>
        <w:rPr>
          <w:rFonts w:ascii="Arial" w:hAnsi="Arial" w:cs="Arial"/>
          <w:sz w:val="24"/>
          <w:szCs w:val="24"/>
        </w:rPr>
      </w:pPr>
    </w:p>
    <w:p w14:paraId="44D10806" w14:textId="7B17EFDC" w:rsidR="001C661B" w:rsidRDefault="001C661B" w:rsidP="00B13636">
      <w:pPr>
        <w:spacing w:line="360" w:lineRule="auto"/>
        <w:jc w:val="both"/>
        <w:rPr>
          <w:rFonts w:ascii="Arial" w:hAnsi="Arial" w:cs="Arial"/>
          <w:sz w:val="24"/>
          <w:szCs w:val="24"/>
        </w:rPr>
      </w:pPr>
      <w:r w:rsidRPr="001C661B">
        <w:rPr>
          <w:rFonts w:ascii="Arial" w:hAnsi="Arial" w:cs="Arial"/>
          <w:b/>
          <w:bCs/>
          <w:sz w:val="24"/>
          <w:szCs w:val="24"/>
        </w:rPr>
        <w:t>Use Smart Waste Management Systems-</w:t>
      </w:r>
      <w:r w:rsidR="00FD2130">
        <w:rPr>
          <w:rFonts w:ascii="Arial" w:hAnsi="Arial" w:cs="Arial"/>
          <w:b/>
          <w:bCs/>
          <w:sz w:val="24"/>
          <w:szCs w:val="24"/>
        </w:rPr>
        <w:t xml:space="preserve"> I</w:t>
      </w:r>
      <w:r w:rsidR="00FD2130" w:rsidRPr="00FD2130">
        <w:rPr>
          <w:rFonts w:ascii="Arial" w:hAnsi="Arial" w:cs="Arial"/>
          <w:sz w:val="24"/>
          <w:szCs w:val="24"/>
        </w:rPr>
        <w:t>nvest in smart waste management technologies that use sensors and data analytics to monitor waste levels and optimise collection schedules. This can reduce the environmental impact and operational costs associated with waste management.</w:t>
      </w:r>
    </w:p>
    <w:p w14:paraId="748DCD50" w14:textId="4B67A01E" w:rsidR="00A66E90" w:rsidRPr="00A66E90" w:rsidRDefault="00A66E90" w:rsidP="00B13636">
      <w:pPr>
        <w:spacing w:line="360" w:lineRule="auto"/>
        <w:jc w:val="both"/>
        <w:rPr>
          <w:rFonts w:ascii="Arial" w:hAnsi="Arial" w:cs="Arial"/>
          <w:b/>
          <w:bCs/>
          <w:sz w:val="24"/>
          <w:szCs w:val="24"/>
        </w:rPr>
      </w:pPr>
      <w:r w:rsidRPr="00A66E90">
        <w:rPr>
          <w:rFonts w:ascii="Arial" w:hAnsi="Arial" w:cs="Arial"/>
          <w:b/>
          <w:bCs/>
          <w:sz w:val="24"/>
          <w:szCs w:val="24"/>
        </w:rPr>
        <w:t>Policies</w:t>
      </w:r>
    </w:p>
    <w:p w14:paraId="2954844A" w14:textId="124A89B6" w:rsidR="004834BF" w:rsidRPr="00CF31AB" w:rsidRDefault="00CF31AB" w:rsidP="00CF31AB">
      <w:pPr>
        <w:pStyle w:val="Prrafodelista"/>
        <w:numPr>
          <w:ilvl w:val="0"/>
          <w:numId w:val="6"/>
        </w:numPr>
        <w:spacing w:line="360" w:lineRule="auto"/>
        <w:jc w:val="both"/>
        <w:rPr>
          <w:rFonts w:ascii="Arial" w:hAnsi="Arial" w:cs="Arial"/>
          <w:sz w:val="24"/>
          <w:szCs w:val="24"/>
        </w:rPr>
      </w:pPr>
      <w:r w:rsidRPr="00CF31AB">
        <w:rPr>
          <w:rFonts w:ascii="Arial" w:hAnsi="Arial" w:cs="Arial"/>
          <w:sz w:val="24"/>
          <w:szCs w:val="24"/>
        </w:rPr>
        <w:t xml:space="preserve"> </w:t>
      </w:r>
      <w:r>
        <w:rPr>
          <w:rFonts w:ascii="Arial" w:hAnsi="Arial" w:cs="Arial"/>
          <w:sz w:val="24"/>
          <w:szCs w:val="24"/>
        </w:rPr>
        <w:t>H</w:t>
      </w:r>
      <w:r w:rsidRPr="00CF31AB">
        <w:rPr>
          <w:rFonts w:ascii="Arial" w:hAnsi="Arial" w:cs="Arial"/>
          <w:sz w:val="24"/>
          <w:szCs w:val="24"/>
        </w:rPr>
        <w:t>otel</w:t>
      </w:r>
      <w:r>
        <w:rPr>
          <w:rFonts w:ascii="Arial" w:hAnsi="Arial" w:cs="Arial"/>
          <w:sz w:val="24"/>
          <w:szCs w:val="24"/>
        </w:rPr>
        <w:t>s</w:t>
      </w:r>
      <w:r w:rsidRPr="00CF31AB">
        <w:rPr>
          <w:rFonts w:ascii="Arial" w:hAnsi="Arial" w:cs="Arial"/>
          <w:sz w:val="24"/>
          <w:szCs w:val="24"/>
        </w:rPr>
        <w:t xml:space="preserve"> should be committed to investing in the latest waste management technologies to enhance recycling efficiency.</w:t>
      </w:r>
    </w:p>
    <w:p w14:paraId="7CCAEFA6" w14:textId="79795E83" w:rsidR="00D47608" w:rsidRPr="000032BA" w:rsidRDefault="00CF31AB" w:rsidP="00D47608">
      <w:pPr>
        <w:pStyle w:val="Prrafodelista"/>
        <w:numPr>
          <w:ilvl w:val="0"/>
          <w:numId w:val="6"/>
        </w:numPr>
        <w:spacing w:line="360" w:lineRule="auto"/>
        <w:jc w:val="both"/>
        <w:rPr>
          <w:rFonts w:ascii="Arial" w:hAnsi="Arial" w:cs="Arial"/>
          <w:sz w:val="24"/>
          <w:szCs w:val="24"/>
        </w:rPr>
      </w:pPr>
      <w:r w:rsidRPr="00CF31AB">
        <w:rPr>
          <w:rFonts w:ascii="Arial" w:hAnsi="Arial" w:cs="Arial"/>
          <w:sz w:val="24"/>
          <w:szCs w:val="24"/>
        </w:rPr>
        <w:t>Hotels should buy sensor enabled bins to monitor weight and to optimise collection.</w:t>
      </w:r>
    </w:p>
    <w:p w14:paraId="1097B378" w14:textId="77777777" w:rsidR="00B068D2" w:rsidRDefault="00B068D2" w:rsidP="00715A4A">
      <w:pPr>
        <w:jc w:val="center"/>
        <w:rPr>
          <w:rFonts w:ascii="Arial" w:hAnsi="Arial" w:cs="Arial"/>
          <w:b/>
          <w:bCs/>
          <w:sz w:val="24"/>
          <w:szCs w:val="24"/>
        </w:rPr>
      </w:pPr>
    </w:p>
    <w:p w14:paraId="4C4C9751" w14:textId="745C3630" w:rsidR="0040301C" w:rsidRDefault="0040301C" w:rsidP="00715A4A">
      <w:pPr>
        <w:jc w:val="center"/>
        <w:rPr>
          <w:rFonts w:ascii="Arial" w:hAnsi="Arial" w:cs="Arial"/>
          <w:b/>
          <w:bCs/>
          <w:sz w:val="24"/>
          <w:szCs w:val="24"/>
        </w:rPr>
      </w:pPr>
      <w:r>
        <w:rPr>
          <w:rFonts w:ascii="Arial" w:hAnsi="Arial" w:cs="Arial"/>
          <w:b/>
          <w:bCs/>
          <w:sz w:val="24"/>
          <w:szCs w:val="24"/>
        </w:rPr>
        <w:t>Conclusion</w:t>
      </w:r>
    </w:p>
    <w:p w14:paraId="0210B2C7" w14:textId="0A3F45FA" w:rsidR="00502627" w:rsidRPr="00502627" w:rsidRDefault="00502627" w:rsidP="00502627">
      <w:pPr>
        <w:spacing w:line="360" w:lineRule="auto"/>
        <w:jc w:val="both"/>
        <w:rPr>
          <w:rFonts w:ascii="Arial" w:hAnsi="Arial" w:cs="Arial"/>
          <w:sz w:val="24"/>
          <w:szCs w:val="24"/>
        </w:rPr>
      </w:pPr>
      <w:r w:rsidRPr="00502627">
        <w:rPr>
          <w:rFonts w:ascii="Arial" w:hAnsi="Arial" w:cs="Arial"/>
          <w:sz w:val="24"/>
          <w:szCs w:val="24"/>
        </w:rPr>
        <w:t>The hotel industry has realised that without sustainability, it will face collapse and become unsustainable. Sustainability is defined as ensuring a healthy and safe environment for present and future generations (UCLA, 2024). This term entered our vocabulary in the late 1970s and 1980s, though some environmentalists at the time dismissed it as a buzzword (Caradonna, 2022).</w:t>
      </w:r>
    </w:p>
    <w:p w14:paraId="22B8E854" w14:textId="55A7323E" w:rsidR="00502627" w:rsidRDefault="00502627" w:rsidP="00502627">
      <w:pPr>
        <w:spacing w:line="360" w:lineRule="auto"/>
        <w:jc w:val="both"/>
        <w:rPr>
          <w:rFonts w:ascii="Arial" w:hAnsi="Arial" w:cs="Arial"/>
          <w:sz w:val="24"/>
          <w:szCs w:val="24"/>
        </w:rPr>
      </w:pPr>
      <w:r w:rsidRPr="00502627">
        <w:rPr>
          <w:rFonts w:ascii="Arial" w:hAnsi="Arial" w:cs="Arial"/>
          <w:sz w:val="24"/>
          <w:szCs w:val="24"/>
        </w:rPr>
        <w:t xml:space="preserve">According to Furqan, Mat Som, and Hussin (2015), since the establishment of the Green Tourism Business Scheme in the UK, hotel guests have been assured that hotels comply with certain eco-friendly practices. In contrast, Rahman, Park, and Chi (2015) warn the hotel industry about "greenwashing" or making false claims regarding the adoption of sustainable and eco-friendly practices. Such false claims can damage </w:t>
      </w:r>
      <w:r w:rsidRPr="00502627">
        <w:rPr>
          <w:rFonts w:ascii="Arial" w:hAnsi="Arial" w:cs="Arial"/>
          <w:sz w:val="24"/>
          <w:szCs w:val="24"/>
        </w:rPr>
        <w:lastRenderedPageBreak/>
        <w:t>a brand's reputation and result in hefty fines. A survey conducted by Booking.com revealed that around 65% of travellers would feel more comfortable if the hotel they booked had a sustainable certification (Bogensperger, 2023). This clearly shows that customers prefer establishments that respect and comply with local and national legislation to make the industry sustainable and profitable. Furthermore, legislation encourages the industry to adopt a circular economy approach, extending the life of their products such as computers, furniture, and linen by refurbishing, repairing, and recycling undamaged parts, thereby creating additional value (European Parliament, 2023).</w:t>
      </w:r>
    </w:p>
    <w:p w14:paraId="0587E193" w14:textId="752B5DA0" w:rsidR="00BA3751" w:rsidRPr="00BA3751" w:rsidRDefault="00BA3751" w:rsidP="00502627">
      <w:pPr>
        <w:spacing w:line="360" w:lineRule="auto"/>
        <w:jc w:val="both"/>
        <w:rPr>
          <w:rFonts w:ascii="Arial" w:hAnsi="Arial" w:cs="Arial"/>
          <w:b/>
          <w:bCs/>
          <w:sz w:val="24"/>
          <w:szCs w:val="24"/>
        </w:rPr>
      </w:pPr>
      <w:r w:rsidRPr="00BA3751">
        <w:rPr>
          <w:rFonts w:ascii="Arial" w:hAnsi="Arial" w:cs="Arial"/>
          <w:b/>
          <w:bCs/>
          <w:sz w:val="24"/>
          <w:szCs w:val="24"/>
        </w:rPr>
        <w:t>Word count: 2,462</w:t>
      </w:r>
    </w:p>
    <w:p w14:paraId="59FFCB42" w14:textId="77777777" w:rsidR="000032BA" w:rsidRPr="000032BA" w:rsidRDefault="000032BA" w:rsidP="00502627">
      <w:pPr>
        <w:spacing w:line="360" w:lineRule="auto"/>
        <w:jc w:val="both"/>
        <w:rPr>
          <w:rFonts w:ascii="Arial" w:hAnsi="Arial" w:cs="Arial"/>
          <w:sz w:val="24"/>
          <w:szCs w:val="24"/>
        </w:rPr>
      </w:pPr>
    </w:p>
    <w:p w14:paraId="7CDEEA2C" w14:textId="77777777" w:rsidR="0040301C" w:rsidRDefault="0040301C" w:rsidP="00502627">
      <w:pPr>
        <w:spacing w:line="360" w:lineRule="auto"/>
        <w:jc w:val="center"/>
        <w:rPr>
          <w:rFonts w:ascii="Arial" w:hAnsi="Arial" w:cs="Arial"/>
          <w:b/>
          <w:bCs/>
          <w:sz w:val="24"/>
          <w:szCs w:val="24"/>
        </w:rPr>
      </w:pPr>
    </w:p>
    <w:p w14:paraId="0AD8143A" w14:textId="77777777" w:rsidR="0040301C" w:rsidRDefault="0040301C" w:rsidP="00715A4A">
      <w:pPr>
        <w:jc w:val="center"/>
        <w:rPr>
          <w:rFonts w:ascii="Arial" w:hAnsi="Arial" w:cs="Arial"/>
          <w:b/>
          <w:bCs/>
          <w:sz w:val="24"/>
          <w:szCs w:val="24"/>
        </w:rPr>
      </w:pPr>
    </w:p>
    <w:p w14:paraId="14E2F7C4" w14:textId="77777777" w:rsidR="0040301C" w:rsidRDefault="0040301C" w:rsidP="00715A4A">
      <w:pPr>
        <w:jc w:val="center"/>
        <w:rPr>
          <w:rFonts w:ascii="Arial" w:hAnsi="Arial" w:cs="Arial"/>
          <w:b/>
          <w:bCs/>
          <w:sz w:val="24"/>
          <w:szCs w:val="24"/>
        </w:rPr>
      </w:pPr>
    </w:p>
    <w:p w14:paraId="7B8A1143" w14:textId="77777777" w:rsidR="0040301C" w:rsidRDefault="0040301C" w:rsidP="00715A4A">
      <w:pPr>
        <w:jc w:val="center"/>
        <w:rPr>
          <w:rFonts w:ascii="Arial" w:hAnsi="Arial" w:cs="Arial"/>
          <w:b/>
          <w:bCs/>
          <w:sz w:val="24"/>
          <w:szCs w:val="24"/>
        </w:rPr>
      </w:pPr>
    </w:p>
    <w:p w14:paraId="7A864619" w14:textId="77777777" w:rsidR="0040301C" w:rsidRDefault="0040301C" w:rsidP="00715A4A">
      <w:pPr>
        <w:jc w:val="center"/>
        <w:rPr>
          <w:rFonts w:ascii="Arial" w:hAnsi="Arial" w:cs="Arial"/>
          <w:b/>
          <w:bCs/>
          <w:sz w:val="24"/>
          <w:szCs w:val="24"/>
        </w:rPr>
      </w:pPr>
    </w:p>
    <w:p w14:paraId="7D850589" w14:textId="77777777" w:rsidR="0040301C" w:rsidRDefault="0040301C" w:rsidP="00715A4A">
      <w:pPr>
        <w:jc w:val="center"/>
        <w:rPr>
          <w:rFonts w:ascii="Arial" w:hAnsi="Arial" w:cs="Arial"/>
          <w:b/>
          <w:bCs/>
          <w:sz w:val="24"/>
          <w:szCs w:val="24"/>
        </w:rPr>
      </w:pPr>
    </w:p>
    <w:p w14:paraId="6E413221" w14:textId="77777777" w:rsidR="0040301C" w:rsidRDefault="0040301C" w:rsidP="00715A4A">
      <w:pPr>
        <w:jc w:val="center"/>
        <w:rPr>
          <w:rFonts w:ascii="Arial" w:hAnsi="Arial" w:cs="Arial"/>
          <w:b/>
          <w:bCs/>
          <w:sz w:val="24"/>
          <w:szCs w:val="24"/>
        </w:rPr>
      </w:pPr>
    </w:p>
    <w:p w14:paraId="193DF0F8" w14:textId="77777777" w:rsidR="0040301C" w:rsidRDefault="0040301C" w:rsidP="00715A4A">
      <w:pPr>
        <w:jc w:val="center"/>
        <w:rPr>
          <w:rFonts w:ascii="Arial" w:hAnsi="Arial" w:cs="Arial"/>
          <w:b/>
          <w:bCs/>
          <w:sz w:val="24"/>
          <w:szCs w:val="24"/>
        </w:rPr>
      </w:pPr>
    </w:p>
    <w:p w14:paraId="7E8C0F75" w14:textId="77777777" w:rsidR="0040301C" w:rsidRDefault="0040301C" w:rsidP="00715A4A">
      <w:pPr>
        <w:jc w:val="center"/>
        <w:rPr>
          <w:rFonts w:ascii="Arial" w:hAnsi="Arial" w:cs="Arial"/>
          <w:b/>
          <w:bCs/>
          <w:sz w:val="24"/>
          <w:szCs w:val="24"/>
        </w:rPr>
      </w:pPr>
    </w:p>
    <w:p w14:paraId="72155984" w14:textId="77777777" w:rsidR="0040301C" w:rsidRDefault="0040301C" w:rsidP="00715A4A">
      <w:pPr>
        <w:jc w:val="center"/>
        <w:rPr>
          <w:rFonts w:ascii="Arial" w:hAnsi="Arial" w:cs="Arial"/>
          <w:b/>
          <w:bCs/>
          <w:sz w:val="24"/>
          <w:szCs w:val="24"/>
        </w:rPr>
      </w:pPr>
    </w:p>
    <w:p w14:paraId="0C82E2FB" w14:textId="77777777" w:rsidR="0040301C" w:rsidRDefault="0040301C" w:rsidP="00715A4A">
      <w:pPr>
        <w:jc w:val="center"/>
        <w:rPr>
          <w:rFonts w:ascii="Arial" w:hAnsi="Arial" w:cs="Arial"/>
          <w:b/>
          <w:bCs/>
          <w:sz w:val="24"/>
          <w:szCs w:val="24"/>
        </w:rPr>
      </w:pPr>
    </w:p>
    <w:p w14:paraId="041BDBE4" w14:textId="77777777" w:rsidR="0040301C" w:rsidRDefault="0040301C" w:rsidP="00715A4A">
      <w:pPr>
        <w:jc w:val="center"/>
        <w:rPr>
          <w:rFonts w:ascii="Arial" w:hAnsi="Arial" w:cs="Arial"/>
          <w:b/>
          <w:bCs/>
          <w:sz w:val="24"/>
          <w:szCs w:val="24"/>
        </w:rPr>
      </w:pPr>
    </w:p>
    <w:p w14:paraId="2141E842" w14:textId="77777777" w:rsidR="0040301C" w:rsidRDefault="0040301C" w:rsidP="00715A4A">
      <w:pPr>
        <w:jc w:val="center"/>
        <w:rPr>
          <w:rFonts w:ascii="Arial" w:hAnsi="Arial" w:cs="Arial"/>
          <w:b/>
          <w:bCs/>
          <w:sz w:val="24"/>
          <w:szCs w:val="24"/>
        </w:rPr>
      </w:pPr>
    </w:p>
    <w:p w14:paraId="2C22BB87" w14:textId="77777777" w:rsidR="0040301C" w:rsidRDefault="0040301C" w:rsidP="00715A4A">
      <w:pPr>
        <w:jc w:val="center"/>
        <w:rPr>
          <w:rFonts w:ascii="Arial" w:hAnsi="Arial" w:cs="Arial"/>
          <w:b/>
          <w:bCs/>
          <w:sz w:val="24"/>
          <w:szCs w:val="24"/>
        </w:rPr>
      </w:pPr>
    </w:p>
    <w:p w14:paraId="727799FE" w14:textId="77777777" w:rsidR="0040301C" w:rsidRDefault="0040301C" w:rsidP="00BA3751">
      <w:pPr>
        <w:rPr>
          <w:rFonts w:ascii="Arial" w:hAnsi="Arial" w:cs="Arial"/>
          <w:b/>
          <w:bCs/>
          <w:sz w:val="24"/>
          <w:szCs w:val="24"/>
        </w:rPr>
      </w:pPr>
    </w:p>
    <w:p w14:paraId="598D285E" w14:textId="77777777" w:rsidR="00BA3751" w:rsidRDefault="00BA3751" w:rsidP="00BA3751">
      <w:pPr>
        <w:rPr>
          <w:rFonts w:ascii="Arial" w:hAnsi="Arial" w:cs="Arial"/>
          <w:b/>
          <w:bCs/>
          <w:sz w:val="24"/>
          <w:szCs w:val="24"/>
        </w:rPr>
      </w:pPr>
    </w:p>
    <w:p w14:paraId="62080096" w14:textId="77777777" w:rsidR="0040301C" w:rsidRDefault="0040301C" w:rsidP="00715A4A">
      <w:pPr>
        <w:jc w:val="center"/>
        <w:rPr>
          <w:rFonts w:ascii="Arial" w:hAnsi="Arial" w:cs="Arial"/>
          <w:b/>
          <w:bCs/>
          <w:sz w:val="24"/>
          <w:szCs w:val="24"/>
        </w:rPr>
      </w:pPr>
    </w:p>
    <w:p w14:paraId="1B0754FF" w14:textId="77777777" w:rsidR="0040301C" w:rsidRDefault="0040301C" w:rsidP="00715A4A">
      <w:pPr>
        <w:jc w:val="center"/>
        <w:rPr>
          <w:rFonts w:ascii="Arial" w:hAnsi="Arial" w:cs="Arial"/>
          <w:b/>
          <w:bCs/>
          <w:sz w:val="24"/>
          <w:szCs w:val="24"/>
        </w:rPr>
      </w:pPr>
    </w:p>
    <w:p w14:paraId="78FAD735" w14:textId="77777777" w:rsidR="0040301C" w:rsidRDefault="0040301C" w:rsidP="00715A4A">
      <w:pPr>
        <w:jc w:val="center"/>
        <w:rPr>
          <w:rFonts w:ascii="Arial" w:hAnsi="Arial" w:cs="Arial"/>
          <w:b/>
          <w:bCs/>
          <w:sz w:val="24"/>
          <w:szCs w:val="24"/>
        </w:rPr>
      </w:pPr>
    </w:p>
    <w:p w14:paraId="49A8E7AB" w14:textId="73A4165D" w:rsidR="0040301C" w:rsidRDefault="0040301C" w:rsidP="00715A4A">
      <w:pPr>
        <w:jc w:val="center"/>
        <w:rPr>
          <w:rFonts w:ascii="Arial" w:hAnsi="Arial" w:cs="Arial"/>
          <w:b/>
          <w:bCs/>
          <w:sz w:val="24"/>
          <w:szCs w:val="24"/>
        </w:rPr>
      </w:pPr>
      <w:r>
        <w:rPr>
          <w:rFonts w:ascii="Arial" w:hAnsi="Arial" w:cs="Arial"/>
          <w:b/>
          <w:bCs/>
          <w:sz w:val="24"/>
          <w:szCs w:val="24"/>
        </w:rPr>
        <w:lastRenderedPageBreak/>
        <w:t>References</w:t>
      </w:r>
    </w:p>
    <w:p w14:paraId="300FB34A" w14:textId="07759ADA" w:rsidR="00072C47" w:rsidRPr="00072C47" w:rsidRDefault="00072C47" w:rsidP="00072C47">
      <w:pPr>
        <w:spacing w:line="360" w:lineRule="auto"/>
        <w:jc w:val="both"/>
        <w:rPr>
          <w:rFonts w:ascii="Arial" w:hAnsi="Arial" w:cs="Arial"/>
          <w:sz w:val="24"/>
          <w:szCs w:val="24"/>
        </w:rPr>
      </w:pPr>
      <w:r>
        <w:rPr>
          <w:rFonts w:ascii="Arial" w:hAnsi="Arial" w:cs="Arial"/>
          <w:sz w:val="24"/>
          <w:szCs w:val="24"/>
        </w:rPr>
        <w:t xml:space="preserve">Affordable Waste Management (2024) </w:t>
      </w:r>
      <w:r w:rsidRPr="00072C47">
        <w:rPr>
          <w:rFonts w:ascii="Arial" w:hAnsi="Arial" w:cs="Arial"/>
          <w:i/>
          <w:iCs/>
          <w:sz w:val="24"/>
          <w:szCs w:val="24"/>
        </w:rPr>
        <w:t>Hotel Waste Management</w:t>
      </w:r>
      <w:r>
        <w:rPr>
          <w:rFonts w:ascii="Arial" w:hAnsi="Arial" w:cs="Arial"/>
          <w:sz w:val="24"/>
          <w:szCs w:val="24"/>
        </w:rPr>
        <w:t xml:space="preserve">. Available at: </w:t>
      </w:r>
      <w:r w:rsidRPr="00072C47">
        <w:rPr>
          <w:rFonts w:ascii="Arial" w:hAnsi="Arial" w:cs="Arial"/>
          <w:sz w:val="24"/>
          <w:szCs w:val="24"/>
        </w:rPr>
        <w:t>https://affordablewastemanagement.co.uk/sectors/hotel-waste-management/#:~:text=Non%2Dcompliance%20can%20result%20in,generate%20significant%20amounts%20of%20waste.</w:t>
      </w:r>
      <w:r>
        <w:rPr>
          <w:rFonts w:ascii="Arial" w:hAnsi="Arial" w:cs="Arial"/>
          <w:sz w:val="24"/>
          <w:szCs w:val="24"/>
        </w:rPr>
        <w:t xml:space="preserve"> (Accessed: 20 May 2024).</w:t>
      </w:r>
    </w:p>
    <w:p w14:paraId="519A6A3B" w14:textId="6EF74D20" w:rsidR="00D85918" w:rsidRDefault="00D85918" w:rsidP="004C05E4">
      <w:pPr>
        <w:spacing w:line="360" w:lineRule="auto"/>
        <w:rPr>
          <w:rFonts w:ascii="Arial" w:hAnsi="Arial" w:cs="Arial"/>
          <w:sz w:val="24"/>
          <w:szCs w:val="24"/>
        </w:rPr>
      </w:pPr>
      <w:r>
        <w:rPr>
          <w:rFonts w:ascii="Arial" w:hAnsi="Arial" w:cs="Arial"/>
          <w:sz w:val="24"/>
          <w:szCs w:val="24"/>
        </w:rPr>
        <w:t xml:space="preserve">Bar Magazine (2023) </w:t>
      </w:r>
      <w:r w:rsidR="00F36CDC" w:rsidRPr="00F36CDC">
        <w:rPr>
          <w:rFonts w:ascii="Arial" w:hAnsi="Arial" w:cs="Arial"/>
          <w:i/>
          <w:iCs/>
          <w:sz w:val="24"/>
          <w:szCs w:val="24"/>
        </w:rPr>
        <w:t>Over 1 in 3 UK Hospitality Businesses Say Cost is a Barrier to Being More Sustainable – and Separating Food Waste from General Waste is One Solution</w:t>
      </w:r>
      <w:r w:rsidR="00F36CDC">
        <w:rPr>
          <w:rFonts w:ascii="Arial" w:hAnsi="Arial" w:cs="Arial"/>
          <w:sz w:val="24"/>
          <w:szCs w:val="24"/>
        </w:rPr>
        <w:t xml:space="preserve">. Available at: </w:t>
      </w:r>
      <w:r w:rsidR="00F36CDC" w:rsidRPr="00F36CDC">
        <w:rPr>
          <w:rFonts w:ascii="Arial" w:hAnsi="Arial" w:cs="Arial"/>
          <w:sz w:val="24"/>
          <w:szCs w:val="24"/>
        </w:rPr>
        <w:t>https://barmagazine.co.uk/over-1-in-3-uk-hospitality-businesses-say-cost-is-a-barrier-to-being-more-sustainable-and-separating-food-waste-from-general-waste-is-one-solution/</w:t>
      </w:r>
      <w:r w:rsidR="00F36CDC">
        <w:rPr>
          <w:rFonts w:ascii="Arial" w:hAnsi="Arial" w:cs="Arial"/>
          <w:sz w:val="24"/>
          <w:szCs w:val="24"/>
        </w:rPr>
        <w:t>. (Accessed: 20 May 2024).</w:t>
      </w:r>
    </w:p>
    <w:p w14:paraId="5B57A8D5" w14:textId="7932CD3E" w:rsidR="004C05E4" w:rsidRPr="00D85918" w:rsidRDefault="004C05E4" w:rsidP="004C05E4">
      <w:pPr>
        <w:spacing w:line="360" w:lineRule="auto"/>
        <w:rPr>
          <w:rFonts w:ascii="Arial" w:hAnsi="Arial" w:cs="Arial"/>
          <w:sz w:val="24"/>
          <w:szCs w:val="24"/>
        </w:rPr>
      </w:pPr>
      <w:r>
        <w:rPr>
          <w:rFonts w:ascii="Arial" w:hAnsi="Arial" w:cs="Arial"/>
          <w:sz w:val="24"/>
          <w:szCs w:val="24"/>
        </w:rPr>
        <w:t xml:space="preserve">Bogensperger, C. (2023) </w:t>
      </w:r>
      <w:r w:rsidRPr="004C05E4">
        <w:rPr>
          <w:rFonts w:ascii="Arial" w:hAnsi="Arial" w:cs="Arial"/>
          <w:i/>
          <w:iCs/>
          <w:sz w:val="24"/>
          <w:szCs w:val="24"/>
        </w:rPr>
        <w:t>Rising popularity of sustainable accommodations highlighted in Booking.Com Report</w:t>
      </w:r>
      <w:r>
        <w:rPr>
          <w:rFonts w:ascii="Arial" w:hAnsi="Arial" w:cs="Arial"/>
          <w:sz w:val="24"/>
          <w:szCs w:val="24"/>
        </w:rPr>
        <w:t xml:space="preserve">. Available at: </w:t>
      </w:r>
      <w:r w:rsidRPr="004C05E4">
        <w:rPr>
          <w:rFonts w:ascii="Arial" w:hAnsi="Arial" w:cs="Arial"/>
          <w:sz w:val="24"/>
          <w:szCs w:val="24"/>
        </w:rPr>
        <w:t>https://www.greenkey.global/stories-news-1/2023/05-rising-popularity-of-eco-accomodations-bookingsustainabletravelreport-5zfs#:~:text=This%20marks%20a%20substantial%20increase,%2For%20eco%2Dcertified%20accommodations.</w:t>
      </w:r>
      <w:r>
        <w:rPr>
          <w:rFonts w:ascii="Arial" w:hAnsi="Arial" w:cs="Arial"/>
          <w:sz w:val="24"/>
          <w:szCs w:val="24"/>
        </w:rPr>
        <w:t xml:space="preserve"> (Accessed: 20 May 2024).</w:t>
      </w:r>
    </w:p>
    <w:p w14:paraId="49E462EE" w14:textId="7249AF9A" w:rsidR="00520035" w:rsidRPr="00520035" w:rsidRDefault="00520035" w:rsidP="004C05E4">
      <w:pPr>
        <w:spacing w:line="360" w:lineRule="auto"/>
        <w:rPr>
          <w:rFonts w:ascii="Arial" w:hAnsi="Arial" w:cs="Arial"/>
          <w:sz w:val="24"/>
          <w:szCs w:val="24"/>
        </w:rPr>
      </w:pPr>
      <w:r>
        <w:rPr>
          <w:rFonts w:ascii="Arial" w:hAnsi="Arial" w:cs="Arial"/>
          <w:sz w:val="24"/>
          <w:szCs w:val="24"/>
        </w:rPr>
        <w:t xml:space="preserve">Business Waste (2024) </w:t>
      </w:r>
      <w:r w:rsidRPr="009E126D">
        <w:rPr>
          <w:rFonts w:ascii="Arial" w:hAnsi="Arial" w:cs="Arial"/>
          <w:i/>
          <w:iCs/>
          <w:sz w:val="24"/>
          <w:szCs w:val="24"/>
        </w:rPr>
        <w:t>How to Reduce Waste in hotels and</w:t>
      </w:r>
      <w:r w:rsidR="009E126D" w:rsidRPr="009E126D">
        <w:rPr>
          <w:rFonts w:ascii="Arial" w:hAnsi="Arial" w:cs="Arial"/>
          <w:i/>
          <w:iCs/>
          <w:sz w:val="24"/>
          <w:szCs w:val="24"/>
        </w:rPr>
        <w:t xml:space="preserve"> the</w:t>
      </w:r>
      <w:r w:rsidRPr="009E126D">
        <w:rPr>
          <w:rFonts w:ascii="Arial" w:hAnsi="Arial" w:cs="Arial"/>
          <w:i/>
          <w:iCs/>
          <w:sz w:val="24"/>
          <w:szCs w:val="24"/>
        </w:rPr>
        <w:t xml:space="preserve"> Hospitality</w:t>
      </w:r>
      <w:r w:rsidR="009E126D" w:rsidRPr="009E126D">
        <w:rPr>
          <w:rFonts w:ascii="Arial" w:hAnsi="Arial" w:cs="Arial"/>
          <w:i/>
          <w:iCs/>
          <w:sz w:val="24"/>
          <w:szCs w:val="24"/>
        </w:rPr>
        <w:t xml:space="preserve"> Industry</w:t>
      </w:r>
      <w:r w:rsidR="009E126D">
        <w:rPr>
          <w:rFonts w:ascii="Arial" w:hAnsi="Arial" w:cs="Arial"/>
          <w:sz w:val="24"/>
          <w:szCs w:val="24"/>
        </w:rPr>
        <w:t xml:space="preserve">. Available: at: </w:t>
      </w:r>
      <w:r w:rsidR="009E126D" w:rsidRPr="009E126D">
        <w:rPr>
          <w:rFonts w:ascii="Arial" w:hAnsi="Arial" w:cs="Arial"/>
          <w:sz w:val="24"/>
          <w:szCs w:val="24"/>
        </w:rPr>
        <w:t>https://www.businesswaste.co.uk/reduce-waste/how-to-reduce-waste-in-hotels-and-the-hospitality-industry/#:~:text=Cutting%20back%20on%20waste%20benefits,first%20place%20is%20even%20better.</w:t>
      </w:r>
      <w:r w:rsidR="009E126D">
        <w:rPr>
          <w:rFonts w:ascii="Arial" w:hAnsi="Arial" w:cs="Arial"/>
          <w:sz w:val="24"/>
          <w:szCs w:val="24"/>
        </w:rPr>
        <w:t xml:space="preserve"> (Accessed: 16 May 2024).</w:t>
      </w:r>
    </w:p>
    <w:p w14:paraId="622207F1" w14:textId="736D3FF0" w:rsidR="00525C11" w:rsidRDefault="00525C11" w:rsidP="009E126D">
      <w:pPr>
        <w:spacing w:line="360" w:lineRule="auto"/>
        <w:jc w:val="both"/>
        <w:rPr>
          <w:rFonts w:ascii="Arial" w:hAnsi="Arial" w:cs="Arial"/>
          <w:sz w:val="24"/>
          <w:szCs w:val="24"/>
        </w:rPr>
      </w:pPr>
      <w:r>
        <w:rPr>
          <w:rFonts w:ascii="Arial" w:hAnsi="Arial" w:cs="Arial"/>
          <w:sz w:val="24"/>
          <w:szCs w:val="24"/>
        </w:rPr>
        <w:t>Caradonna</w:t>
      </w:r>
      <w:r w:rsidR="00C76557">
        <w:rPr>
          <w:rFonts w:ascii="Arial" w:hAnsi="Arial" w:cs="Arial"/>
          <w:sz w:val="24"/>
          <w:szCs w:val="24"/>
        </w:rPr>
        <w:t>, L., J.</w:t>
      </w:r>
      <w:r>
        <w:rPr>
          <w:rFonts w:ascii="Arial" w:hAnsi="Arial" w:cs="Arial"/>
          <w:sz w:val="24"/>
          <w:szCs w:val="24"/>
        </w:rPr>
        <w:t xml:space="preserve"> (2022) </w:t>
      </w:r>
      <w:r w:rsidR="00C76557" w:rsidRPr="00C76557">
        <w:rPr>
          <w:rFonts w:ascii="Arial" w:hAnsi="Arial" w:cs="Arial"/>
          <w:i/>
          <w:iCs/>
          <w:sz w:val="24"/>
          <w:szCs w:val="24"/>
        </w:rPr>
        <w:t>Sustainability</w:t>
      </w:r>
      <w:r w:rsidR="00C76557" w:rsidRPr="00C76557">
        <w:rPr>
          <w:rFonts w:ascii="Arial" w:hAnsi="Arial" w:cs="Arial"/>
          <w:sz w:val="24"/>
          <w:szCs w:val="24"/>
        </w:rPr>
        <w:t xml:space="preserve">: </w:t>
      </w:r>
      <w:r w:rsidR="00C76557" w:rsidRPr="00C76557">
        <w:rPr>
          <w:rFonts w:ascii="Arial" w:hAnsi="Arial" w:cs="Arial"/>
          <w:i/>
          <w:iCs/>
          <w:sz w:val="24"/>
          <w:szCs w:val="24"/>
        </w:rPr>
        <w:t>A History</w:t>
      </w:r>
      <w:r w:rsidR="00C76557" w:rsidRPr="00C76557">
        <w:rPr>
          <w:rFonts w:ascii="Arial" w:hAnsi="Arial" w:cs="Arial"/>
          <w:sz w:val="24"/>
          <w:szCs w:val="24"/>
        </w:rPr>
        <w:t>, Revised and Updated Edition</w:t>
      </w:r>
      <w:r w:rsidR="00C76557">
        <w:rPr>
          <w:rFonts w:ascii="Arial" w:hAnsi="Arial" w:cs="Arial"/>
          <w:sz w:val="24"/>
          <w:szCs w:val="24"/>
        </w:rPr>
        <w:t>. Oxford University Press.</w:t>
      </w:r>
    </w:p>
    <w:p w14:paraId="53FC5693" w14:textId="1D45D3D3" w:rsidR="00670404" w:rsidRDefault="00670404" w:rsidP="009E126D">
      <w:pPr>
        <w:spacing w:line="360" w:lineRule="auto"/>
        <w:jc w:val="both"/>
        <w:rPr>
          <w:rFonts w:ascii="Arial" w:hAnsi="Arial" w:cs="Arial"/>
          <w:sz w:val="24"/>
          <w:szCs w:val="24"/>
        </w:rPr>
      </w:pPr>
      <w:r>
        <w:rPr>
          <w:rFonts w:ascii="Arial" w:hAnsi="Arial" w:cs="Arial"/>
          <w:sz w:val="24"/>
          <w:szCs w:val="24"/>
        </w:rPr>
        <w:t xml:space="preserve">Circular Economy (2021) </w:t>
      </w:r>
      <w:r w:rsidRPr="00670404">
        <w:rPr>
          <w:rFonts w:ascii="Arial" w:hAnsi="Arial" w:cs="Arial"/>
          <w:i/>
          <w:iCs/>
          <w:sz w:val="24"/>
          <w:szCs w:val="24"/>
        </w:rPr>
        <w:t>Waste and Resources Action Programme WRAP</w:t>
      </w:r>
      <w:r>
        <w:rPr>
          <w:rFonts w:ascii="Arial" w:hAnsi="Arial" w:cs="Arial"/>
          <w:sz w:val="24"/>
          <w:szCs w:val="24"/>
        </w:rPr>
        <w:t xml:space="preserve">. Available at: </w:t>
      </w:r>
      <w:r w:rsidRPr="00670404">
        <w:rPr>
          <w:rFonts w:ascii="Arial" w:hAnsi="Arial" w:cs="Arial"/>
          <w:sz w:val="24"/>
          <w:szCs w:val="24"/>
        </w:rPr>
        <w:t>https://www.designingbuildings.co.uk/wiki/Waste_and_Resources_Action_Programme_WRAP</w:t>
      </w:r>
      <w:r>
        <w:rPr>
          <w:rFonts w:ascii="Arial" w:hAnsi="Arial" w:cs="Arial"/>
          <w:sz w:val="24"/>
          <w:szCs w:val="24"/>
        </w:rPr>
        <w:t>. (Accessed: 16 May 2024).</w:t>
      </w:r>
    </w:p>
    <w:p w14:paraId="059D88B2" w14:textId="01D12551" w:rsidR="00062B4D" w:rsidRDefault="00062B4D" w:rsidP="009E126D">
      <w:pPr>
        <w:spacing w:line="360" w:lineRule="auto"/>
        <w:jc w:val="both"/>
        <w:rPr>
          <w:rFonts w:ascii="Arial" w:hAnsi="Arial" w:cs="Arial"/>
          <w:sz w:val="24"/>
          <w:szCs w:val="24"/>
        </w:rPr>
      </w:pPr>
      <w:r>
        <w:rPr>
          <w:rFonts w:ascii="Arial" w:hAnsi="Arial" w:cs="Arial"/>
          <w:sz w:val="24"/>
          <w:szCs w:val="24"/>
        </w:rPr>
        <w:t xml:space="preserve">Corkill, E. (2024) </w:t>
      </w:r>
      <w:r w:rsidRPr="00062B4D">
        <w:rPr>
          <w:rFonts w:ascii="Arial" w:hAnsi="Arial" w:cs="Arial"/>
          <w:i/>
          <w:iCs/>
          <w:sz w:val="24"/>
          <w:szCs w:val="24"/>
        </w:rPr>
        <w:t>Efficient Hotels Waste Management: Sustainable Solutions for a Greener Future</w:t>
      </w:r>
      <w:r>
        <w:rPr>
          <w:rFonts w:ascii="Arial" w:hAnsi="Arial" w:cs="Arial"/>
          <w:sz w:val="24"/>
          <w:szCs w:val="24"/>
        </w:rPr>
        <w:t xml:space="preserve">. Available at: </w:t>
      </w:r>
      <w:r w:rsidRPr="00062B4D">
        <w:rPr>
          <w:rFonts w:ascii="Arial" w:hAnsi="Arial" w:cs="Arial"/>
          <w:sz w:val="24"/>
          <w:szCs w:val="24"/>
        </w:rPr>
        <w:t>https://www.homebiogas.com/blog/hotels-waste-management/</w:t>
      </w:r>
      <w:r>
        <w:rPr>
          <w:rFonts w:ascii="Arial" w:hAnsi="Arial" w:cs="Arial"/>
          <w:sz w:val="24"/>
          <w:szCs w:val="24"/>
        </w:rPr>
        <w:t xml:space="preserve">. (Accessed: 20 May 2024). </w:t>
      </w:r>
    </w:p>
    <w:p w14:paraId="0B85013D" w14:textId="00677435" w:rsidR="00F31FDF" w:rsidRDefault="00F31FDF" w:rsidP="009E126D">
      <w:pPr>
        <w:spacing w:line="360" w:lineRule="auto"/>
        <w:jc w:val="both"/>
        <w:rPr>
          <w:rFonts w:ascii="Arial" w:hAnsi="Arial" w:cs="Arial"/>
          <w:sz w:val="24"/>
          <w:szCs w:val="24"/>
        </w:rPr>
      </w:pPr>
      <w:r>
        <w:rPr>
          <w:rFonts w:ascii="Arial" w:hAnsi="Arial" w:cs="Arial"/>
          <w:sz w:val="24"/>
          <w:szCs w:val="24"/>
        </w:rPr>
        <w:lastRenderedPageBreak/>
        <w:t xml:space="preserve">Envesca (2024) </w:t>
      </w:r>
      <w:r w:rsidRPr="00F31FDF">
        <w:rPr>
          <w:rFonts w:ascii="Arial" w:hAnsi="Arial" w:cs="Arial"/>
          <w:i/>
          <w:iCs/>
          <w:sz w:val="24"/>
          <w:szCs w:val="24"/>
        </w:rPr>
        <w:t xml:space="preserve">How to Improve Waste Management </w:t>
      </w:r>
      <w:r>
        <w:rPr>
          <w:rFonts w:ascii="Arial" w:hAnsi="Arial" w:cs="Arial"/>
          <w:i/>
          <w:iCs/>
          <w:sz w:val="24"/>
          <w:szCs w:val="24"/>
        </w:rPr>
        <w:t>i</w:t>
      </w:r>
      <w:r w:rsidRPr="00F31FDF">
        <w:rPr>
          <w:rFonts w:ascii="Arial" w:hAnsi="Arial" w:cs="Arial"/>
          <w:i/>
          <w:iCs/>
          <w:sz w:val="24"/>
          <w:szCs w:val="24"/>
        </w:rPr>
        <w:t>n A Business</w:t>
      </w:r>
      <w:r>
        <w:rPr>
          <w:rFonts w:ascii="Arial" w:hAnsi="Arial" w:cs="Arial"/>
          <w:sz w:val="24"/>
          <w:szCs w:val="24"/>
        </w:rPr>
        <w:t xml:space="preserve">. Available at: </w:t>
      </w:r>
      <w:r w:rsidRPr="00F31FDF">
        <w:rPr>
          <w:rFonts w:ascii="Arial" w:hAnsi="Arial" w:cs="Arial"/>
          <w:sz w:val="24"/>
          <w:szCs w:val="24"/>
        </w:rPr>
        <w:t>https://www.envesca.co.uk/how-to-improve-waste-management-in-a-business/#:~:text=There%20are%20three%20main%20ways,reduce%2C%20reuse%2C%20and%20recycle.</w:t>
      </w:r>
      <w:r>
        <w:rPr>
          <w:rFonts w:ascii="Arial" w:hAnsi="Arial" w:cs="Arial"/>
          <w:sz w:val="24"/>
          <w:szCs w:val="24"/>
        </w:rPr>
        <w:t xml:space="preserve"> (Accessed: 16 May 2024).</w:t>
      </w:r>
    </w:p>
    <w:p w14:paraId="0B81A574" w14:textId="446C5E89" w:rsidR="007D4FDF" w:rsidRDefault="007D4FDF" w:rsidP="009E126D">
      <w:pPr>
        <w:spacing w:line="360" w:lineRule="auto"/>
        <w:jc w:val="both"/>
        <w:rPr>
          <w:rFonts w:ascii="Arial" w:hAnsi="Arial" w:cs="Arial"/>
          <w:sz w:val="24"/>
          <w:szCs w:val="24"/>
        </w:rPr>
      </w:pPr>
      <w:r>
        <w:rPr>
          <w:rFonts w:ascii="Arial" w:hAnsi="Arial" w:cs="Arial"/>
          <w:sz w:val="24"/>
          <w:szCs w:val="24"/>
        </w:rPr>
        <w:t xml:space="preserve">European Parliament (2023) </w:t>
      </w:r>
      <w:r w:rsidRPr="007D4FDF">
        <w:rPr>
          <w:rFonts w:ascii="Arial" w:hAnsi="Arial" w:cs="Arial"/>
          <w:i/>
          <w:iCs/>
          <w:sz w:val="24"/>
          <w:szCs w:val="24"/>
        </w:rPr>
        <w:t>Circular economy: definition, importance and benefits</w:t>
      </w:r>
      <w:r>
        <w:rPr>
          <w:rFonts w:ascii="Arial" w:hAnsi="Arial" w:cs="Arial"/>
          <w:sz w:val="24"/>
          <w:szCs w:val="24"/>
        </w:rPr>
        <w:t xml:space="preserve">. Available at: </w:t>
      </w:r>
      <w:r w:rsidRPr="007D4FDF">
        <w:rPr>
          <w:rFonts w:ascii="Arial" w:hAnsi="Arial" w:cs="Arial"/>
          <w:sz w:val="24"/>
          <w:szCs w:val="24"/>
        </w:rPr>
        <w:t>https://www.europarl.europa.eu/topics/en/article/20151201STO05603/circular-economy-definition-importance-and-benefits#:~:text=The%20circular%20economy%20is%20a,cycle%20of%20products%20is%20extended.</w:t>
      </w:r>
      <w:r>
        <w:rPr>
          <w:rFonts w:ascii="Arial" w:hAnsi="Arial" w:cs="Arial"/>
          <w:sz w:val="24"/>
          <w:szCs w:val="24"/>
        </w:rPr>
        <w:t xml:space="preserve"> (Accessed: 20 May 2024).</w:t>
      </w:r>
    </w:p>
    <w:p w14:paraId="30713F90" w14:textId="1F0327C1" w:rsidR="007B159B" w:rsidRDefault="007B159B" w:rsidP="009E126D">
      <w:pPr>
        <w:spacing w:line="360" w:lineRule="auto"/>
        <w:jc w:val="both"/>
        <w:rPr>
          <w:rFonts w:ascii="Arial" w:hAnsi="Arial" w:cs="Arial"/>
          <w:sz w:val="24"/>
          <w:szCs w:val="24"/>
        </w:rPr>
      </w:pPr>
      <w:r w:rsidRPr="007B159B">
        <w:rPr>
          <w:rFonts w:ascii="Arial" w:hAnsi="Arial" w:cs="Arial"/>
          <w:sz w:val="24"/>
          <w:szCs w:val="24"/>
        </w:rPr>
        <w:t>Furqan A., Mat Som A.P. and Hussin R.</w:t>
      </w:r>
      <w:r>
        <w:rPr>
          <w:rFonts w:ascii="Arial" w:hAnsi="Arial" w:cs="Arial"/>
          <w:sz w:val="24"/>
          <w:szCs w:val="24"/>
        </w:rPr>
        <w:t xml:space="preserve"> (2010) </w:t>
      </w:r>
      <w:r w:rsidRPr="007B159B">
        <w:rPr>
          <w:rFonts w:ascii="Arial" w:hAnsi="Arial" w:cs="Arial"/>
          <w:i/>
          <w:iCs/>
          <w:sz w:val="24"/>
          <w:szCs w:val="24"/>
        </w:rPr>
        <w:t>PROMOTING GREEN TOURISM FOR FUTURE SUSTAINABILITY</w:t>
      </w:r>
      <w:r>
        <w:rPr>
          <w:rFonts w:ascii="Arial" w:hAnsi="Arial" w:cs="Arial"/>
          <w:sz w:val="24"/>
          <w:szCs w:val="24"/>
        </w:rPr>
        <w:t xml:space="preserve">. Theoretical and Empirical Research in Urban Management. Number 8(17) / November 2010. </w:t>
      </w:r>
      <w:r w:rsidR="00C63AB9" w:rsidRPr="00C63AB9">
        <w:rPr>
          <w:rFonts w:ascii="Arial" w:hAnsi="Arial" w:cs="Arial"/>
          <w:sz w:val="24"/>
          <w:szCs w:val="24"/>
        </w:rPr>
        <w:t>https://um.ase.ro/v05i4/5.pdf</w:t>
      </w:r>
      <w:r>
        <w:rPr>
          <w:rFonts w:ascii="Arial" w:hAnsi="Arial" w:cs="Arial"/>
          <w:sz w:val="24"/>
          <w:szCs w:val="24"/>
        </w:rPr>
        <w:t xml:space="preserve">. </w:t>
      </w:r>
    </w:p>
    <w:p w14:paraId="4C804144" w14:textId="5410F9C3" w:rsidR="00C63AB9" w:rsidRDefault="00C63AB9" w:rsidP="009E126D">
      <w:pPr>
        <w:spacing w:line="360" w:lineRule="auto"/>
        <w:jc w:val="both"/>
        <w:rPr>
          <w:rFonts w:ascii="Arial" w:hAnsi="Arial" w:cs="Arial"/>
          <w:sz w:val="24"/>
          <w:szCs w:val="24"/>
        </w:rPr>
      </w:pPr>
      <w:r>
        <w:rPr>
          <w:rFonts w:ascii="Arial" w:hAnsi="Arial" w:cs="Arial"/>
          <w:sz w:val="24"/>
          <w:szCs w:val="24"/>
        </w:rPr>
        <w:t xml:space="preserve">Hayes, A. (2024) </w:t>
      </w:r>
      <w:r w:rsidRPr="00C63AB9">
        <w:rPr>
          <w:rFonts w:ascii="Arial" w:hAnsi="Arial" w:cs="Arial"/>
          <w:i/>
          <w:iCs/>
          <w:sz w:val="24"/>
          <w:szCs w:val="24"/>
        </w:rPr>
        <w:t>What Is Greenwashing? How It Works, Examples, and Statistics</w:t>
      </w:r>
      <w:r>
        <w:rPr>
          <w:rFonts w:ascii="Arial" w:hAnsi="Arial" w:cs="Arial"/>
          <w:sz w:val="24"/>
          <w:szCs w:val="24"/>
        </w:rPr>
        <w:t xml:space="preserve">. Available at: </w:t>
      </w:r>
      <w:r w:rsidRPr="00C63AB9">
        <w:rPr>
          <w:rFonts w:ascii="Arial" w:hAnsi="Arial" w:cs="Arial"/>
          <w:sz w:val="24"/>
          <w:szCs w:val="24"/>
        </w:rPr>
        <w:t>https://www.investopedia.com/terms/g/greenwashing.asp</w:t>
      </w:r>
      <w:r>
        <w:rPr>
          <w:rFonts w:ascii="Arial" w:hAnsi="Arial" w:cs="Arial"/>
          <w:sz w:val="24"/>
          <w:szCs w:val="24"/>
        </w:rPr>
        <w:t xml:space="preserve">. (Accessed: 16 May 2024). </w:t>
      </w:r>
    </w:p>
    <w:p w14:paraId="67AAE319" w14:textId="55CE0BDD" w:rsidR="00F66D8C" w:rsidRDefault="00F66D8C" w:rsidP="009E126D">
      <w:pPr>
        <w:spacing w:line="360" w:lineRule="auto"/>
        <w:jc w:val="both"/>
        <w:rPr>
          <w:rFonts w:ascii="Arial" w:hAnsi="Arial" w:cs="Arial"/>
          <w:sz w:val="24"/>
          <w:szCs w:val="24"/>
        </w:rPr>
      </w:pPr>
      <w:r>
        <w:rPr>
          <w:rFonts w:ascii="Arial" w:hAnsi="Arial" w:cs="Arial"/>
          <w:sz w:val="24"/>
          <w:szCs w:val="24"/>
        </w:rPr>
        <w:t xml:space="preserve">Hess, M. (2019) </w:t>
      </w:r>
      <w:r w:rsidRPr="00F66D8C">
        <w:rPr>
          <w:rFonts w:ascii="Arial" w:hAnsi="Arial" w:cs="Arial"/>
          <w:i/>
          <w:iCs/>
          <w:sz w:val="24"/>
          <w:szCs w:val="24"/>
        </w:rPr>
        <w:t>3 Ways Technology Can Transform Waste Management at Your Hotel.</w:t>
      </w:r>
      <w:r>
        <w:rPr>
          <w:rFonts w:ascii="Arial" w:hAnsi="Arial" w:cs="Arial"/>
          <w:sz w:val="24"/>
          <w:szCs w:val="24"/>
        </w:rPr>
        <w:t xml:space="preserve"> Available at: </w:t>
      </w:r>
      <w:r w:rsidRPr="00F66D8C">
        <w:rPr>
          <w:rFonts w:ascii="Arial" w:hAnsi="Arial" w:cs="Arial"/>
          <w:sz w:val="24"/>
          <w:szCs w:val="24"/>
        </w:rPr>
        <w:t>https://hoteltechnologynews.com/2019/06/3-ways-technology-can-transform-waste-management-at-your-hotel/</w:t>
      </w:r>
      <w:r>
        <w:rPr>
          <w:rFonts w:ascii="Arial" w:hAnsi="Arial" w:cs="Arial"/>
          <w:sz w:val="24"/>
          <w:szCs w:val="24"/>
        </w:rPr>
        <w:t xml:space="preserve">. (Accessed: 20 May 2024). </w:t>
      </w:r>
    </w:p>
    <w:p w14:paraId="26A477E8" w14:textId="4EAA1A5B" w:rsidR="00B6497E" w:rsidRDefault="00B6497E" w:rsidP="00B6497E">
      <w:pPr>
        <w:spacing w:line="360" w:lineRule="auto"/>
        <w:jc w:val="both"/>
        <w:rPr>
          <w:rFonts w:ascii="Arial" w:hAnsi="Arial" w:cs="Arial"/>
          <w:i/>
          <w:iCs/>
          <w:sz w:val="24"/>
          <w:szCs w:val="24"/>
        </w:rPr>
      </w:pPr>
      <w:r w:rsidRPr="00B6497E">
        <w:rPr>
          <w:rFonts w:ascii="Arial" w:hAnsi="Arial" w:cs="Arial"/>
          <w:sz w:val="24"/>
          <w:szCs w:val="24"/>
        </w:rPr>
        <w:t>Ioannidis et al (2020)</w:t>
      </w:r>
      <w:r>
        <w:rPr>
          <w:rFonts w:ascii="Arial" w:hAnsi="Arial" w:cs="Arial"/>
          <w:sz w:val="24"/>
          <w:szCs w:val="24"/>
        </w:rPr>
        <w:t xml:space="preserve"> </w:t>
      </w:r>
      <w:r w:rsidRPr="009909A2">
        <w:rPr>
          <w:rFonts w:ascii="Arial" w:hAnsi="Arial" w:cs="Arial"/>
          <w:i/>
          <w:iCs/>
          <w:sz w:val="24"/>
          <w:szCs w:val="24"/>
        </w:rPr>
        <w:t>Applying the reduce, reuse, and recycle principle in the</w:t>
      </w:r>
      <w:r w:rsidR="009909A2" w:rsidRPr="009909A2">
        <w:rPr>
          <w:rFonts w:ascii="Arial" w:hAnsi="Arial" w:cs="Arial"/>
          <w:i/>
          <w:iCs/>
          <w:sz w:val="24"/>
          <w:szCs w:val="24"/>
        </w:rPr>
        <w:t xml:space="preserve"> </w:t>
      </w:r>
      <w:r w:rsidRPr="009909A2">
        <w:rPr>
          <w:rFonts w:ascii="Arial" w:hAnsi="Arial" w:cs="Arial"/>
          <w:i/>
          <w:iCs/>
          <w:sz w:val="24"/>
          <w:szCs w:val="24"/>
        </w:rPr>
        <w:t>hospitality sector: Its antecedents and performance implications</w:t>
      </w:r>
      <w:r w:rsidR="009909A2">
        <w:rPr>
          <w:rFonts w:ascii="Arial" w:hAnsi="Arial" w:cs="Arial"/>
          <w:i/>
          <w:iCs/>
          <w:sz w:val="24"/>
          <w:szCs w:val="24"/>
        </w:rPr>
        <w:t xml:space="preserve">. </w:t>
      </w:r>
      <w:r w:rsidR="00CA0813" w:rsidRPr="00CA0813">
        <w:rPr>
          <w:rFonts w:ascii="Arial" w:hAnsi="Arial" w:cs="Arial"/>
          <w:sz w:val="24"/>
          <w:szCs w:val="24"/>
        </w:rPr>
        <w:t>https://doi.org/10.1002/bse.2809</w:t>
      </w:r>
      <w:r w:rsidR="009909A2">
        <w:rPr>
          <w:rFonts w:ascii="Arial" w:hAnsi="Arial" w:cs="Arial"/>
          <w:i/>
          <w:iCs/>
          <w:sz w:val="24"/>
          <w:szCs w:val="24"/>
        </w:rPr>
        <w:t>.</w:t>
      </w:r>
    </w:p>
    <w:p w14:paraId="46473E44" w14:textId="7ED49389" w:rsidR="00CA0813" w:rsidRPr="00CA0813" w:rsidRDefault="00CA0813" w:rsidP="00B6497E">
      <w:pPr>
        <w:spacing w:line="360" w:lineRule="auto"/>
        <w:jc w:val="both"/>
        <w:rPr>
          <w:rFonts w:ascii="Arial" w:hAnsi="Arial" w:cs="Arial"/>
          <w:sz w:val="24"/>
          <w:szCs w:val="24"/>
        </w:rPr>
      </w:pPr>
      <w:r>
        <w:rPr>
          <w:rFonts w:ascii="Arial" w:hAnsi="Arial" w:cs="Arial"/>
          <w:sz w:val="24"/>
          <w:szCs w:val="24"/>
        </w:rPr>
        <w:t xml:space="preserve">Lacalle, E. (2023) </w:t>
      </w:r>
      <w:r w:rsidRPr="00CA0813">
        <w:rPr>
          <w:rFonts w:ascii="Arial" w:hAnsi="Arial" w:cs="Arial"/>
          <w:i/>
          <w:iCs/>
          <w:sz w:val="24"/>
          <w:szCs w:val="24"/>
        </w:rPr>
        <w:t xml:space="preserve">What are the benefits of community engagement for your hotel? </w:t>
      </w:r>
      <w:r>
        <w:rPr>
          <w:rFonts w:ascii="Arial" w:hAnsi="Arial" w:cs="Arial"/>
          <w:sz w:val="24"/>
          <w:szCs w:val="24"/>
        </w:rPr>
        <w:t xml:space="preserve">Available at: </w:t>
      </w:r>
      <w:r w:rsidRPr="00CA0813">
        <w:rPr>
          <w:rFonts w:ascii="Arial" w:hAnsi="Arial" w:cs="Arial"/>
          <w:sz w:val="24"/>
          <w:szCs w:val="24"/>
        </w:rPr>
        <w:t>https://www.mews.com/en/blog/hotel-community-engagement#:~:text=residents%20and%20businesses.-,Create%20opportunities%20for%20collaboration,the%20same%20time%2C%20promote%20business.</w:t>
      </w:r>
      <w:r>
        <w:rPr>
          <w:rFonts w:ascii="Arial" w:hAnsi="Arial" w:cs="Arial"/>
          <w:sz w:val="24"/>
          <w:szCs w:val="24"/>
        </w:rPr>
        <w:t xml:space="preserve"> (Accessed: 20 May 2024). </w:t>
      </w:r>
    </w:p>
    <w:p w14:paraId="42746B7A" w14:textId="2782CF5A" w:rsidR="00081E98" w:rsidRDefault="00081E98" w:rsidP="009E126D">
      <w:pPr>
        <w:spacing w:line="360" w:lineRule="auto"/>
        <w:jc w:val="both"/>
        <w:rPr>
          <w:rFonts w:ascii="Arial" w:hAnsi="Arial" w:cs="Arial"/>
          <w:sz w:val="24"/>
          <w:szCs w:val="24"/>
        </w:rPr>
      </w:pPr>
      <w:r>
        <w:rPr>
          <w:rFonts w:ascii="Arial" w:hAnsi="Arial" w:cs="Arial"/>
          <w:sz w:val="24"/>
          <w:szCs w:val="24"/>
        </w:rPr>
        <w:t xml:space="preserve">Les Roches (n.d) </w:t>
      </w:r>
      <w:r w:rsidRPr="00081E98">
        <w:rPr>
          <w:rFonts w:ascii="Arial" w:hAnsi="Arial" w:cs="Arial"/>
          <w:i/>
          <w:iCs/>
          <w:sz w:val="24"/>
          <w:szCs w:val="24"/>
        </w:rPr>
        <w:t>Sustainability in business and why it’s key in hospitality</w:t>
      </w:r>
      <w:r>
        <w:rPr>
          <w:rFonts w:ascii="Arial" w:hAnsi="Arial" w:cs="Arial"/>
          <w:sz w:val="24"/>
          <w:szCs w:val="24"/>
        </w:rPr>
        <w:t xml:space="preserve">. Available at: </w:t>
      </w:r>
      <w:r w:rsidRPr="00081E98">
        <w:rPr>
          <w:rFonts w:ascii="Arial" w:hAnsi="Arial" w:cs="Arial"/>
          <w:sz w:val="24"/>
          <w:szCs w:val="24"/>
        </w:rPr>
        <w:t>https://lesroches.edu/blog/sustainability-in-business/#:~:text=However%2C%20sustainable%20practices%20can%20help,hotel%20or%20other%20hospitality%20business.</w:t>
      </w:r>
      <w:r>
        <w:rPr>
          <w:rFonts w:ascii="Arial" w:hAnsi="Arial" w:cs="Arial"/>
          <w:sz w:val="24"/>
          <w:szCs w:val="24"/>
        </w:rPr>
        <w:t xml:space="preserve"> (accessed: 16 May 2024).</w:t>
      </w:r>
    </w:p>
    <w:p w14:paraId="492ADD40" w14:textId="767702FA" w:rsidR="007E6EB3" w:rsidRDefault="005B7795" w:rsidP="009E126D">
      <w:pPr>
        <w:spacing w:line="360" w:lineRule="auto"/>
        <w:jc w:val="both"/>
        <w:rPr>
          <w:rFonts w:ascii="Arial" w:hAnsi="Arial" w:cs="Arial"/>
          <w:sz w:val="24"/>
          <w:szCs w:val="24"/>
        </w:rPr>
      </w:pPr>
      <w:r>
        <w:rPr>
          <w:rFonts w:ascii="Arial" w:hAnsi="Arial" w:cs="Arial"/>
          <w:sz w:val="24"/>
          <w:szCs w:val="24"/>
        </w:rPr>
        <w:lastRenderedPageBreak/>
        <w:t xml:space="preserve">Rahman, I., Park, J. and Chi, G., C. (2024) </w:t>
      </w:r>
      <w:r w:rsidR="007E6EB3" w:rsidRPr="007E6EB3">
        <w:rPr>
          <w:rFonts w:ascii="Arial" w:hAnsi="Arial" w:cs="Arial"/>
          <w:i/>
          <w:iCs/>
          <w:sz w:val="24"/>
          <w:szCs w:val="24"/>
        </w:rPr>
        <w:t>Consequences of “Greenwashing”: Consumer’s reactions to Hotel’s Initiatives</w:t>
      </w:r>
      <w:r w:rsidR="007E6EB3">
        <w:rPr>
          <w:rFonts w:ascii="Arial" w:hAnsi="Arial" w:cs="Arial"/>
          <w:sz w:val="24"/>
          <w:szCs w:val="24"/>
        </w:rPr>
        <w:t>.</w:t>
      </w:r>
      <w:r w:rsidR="007E6EB3" w:rsidRPr="007E6EB3">
        <w:rPr>
          <w:rFonts w:ascii="Arial" w:hAnsi="Arial" w:cs="Arial"/>
          <w:sz w:val="24"/>
          <w:szCs w:val="24"/>
        </w:rPr>
        <w:t xml:space="preserve"> International Journal of Contemporary Hospitality Managemen</w:t>
      </w:r>
      <w:r w:rsidR="007E6EB3">
        <w:rPr>
          <w:rFonts w:ascii="Arial" w:hAnsi="Arial" w:cs="Arial"/>
          <w:sz w:val="24"/>
          <w:szCs w:val="24"/>
        </w:rPr>
        <w:t>t.</w:t>
      </w:r>
      <w:r w:rsidR="007E6EB3" w:rsidRPr="007E6EB3">
        <w:rPr>
          <w:rFonts w:ascii="Arial" w:hAnsi="Arial" w:cs="Arial"/>
          <w:sz w:val="24"/>
          <w:szCs w:val="24"/>
        </w:rPr>
        <w:t xml:space="preserve"> August 2015</w:t>
      </w:r>
      <w:r w:rsidR="007E6EB3">
        <w:rPr>
          <w:rFonts w:ascii="Arial" w:hAnsi="Arial" w:cs="Arial"/>
          <w:sz w:val="24"/>
          <w:szCs w:val="24"/>
        </w:rPr>
        <w:t xml:space="preserve">. </w:t>
      </w:r>
      <w:r w:rsidR="0035449C" w:rsidRPr="0035449C">
        <w:rPr>
          <w:rFonts w:ascii="Arial" w:hAnsi="Arial" w:cs="Arial"/>
          <w:sz w:val="24"/>
          <w:szCs w:val="24"/>
        </w:rPr>
        <w:t>https://www.emerald.com/insight/content/doi/10.1108/IJCHM-04-2014-0202/full/html</w:t>
      </w:r>
      <w:r w:rsidR="007E6EB3">
        <w:rPr>
          <w:rFonts w:ascii="Arial" w:hAnsi="Arial" w:cs="Arial"/>
          <w:sz w:val="24"/>
          <w:szCs w:val="24"/>
        </w:rPr>
        <w:t>.</w:t>
      </w:r>
    </w:p>
    <w:p w14:paraId="2CED638B" w14:textId="1A094FEF" w:rsidR="0035449C" w:rsidRDefault="0035449C" w:rsidP="0035449C">
      <w:pPr>
        <w:spacing w:line="360" w:lineRule="auto"/>
        <w:jc w:val="both"/>
        <w:rPr>
          <w:rFonts w:ascii="Arial" w:hAnsi="Arial" w:cs="Arial"/>
          <w:sz w:val="24"/>
          <w:szCs w:val="24"/>
        </w:rPr>
      </w:pPr>
      <w:r>
        <w:rPr>
          <w:rFonts w:ascii="Arial" w:hAnsi="Arial" w:cs="Arial"/>
          <w:sz w:val="24"/>
          <w:szCs w:val="24"/>
        </w:rPr>
        <w:t xml:space="preserve">Serve 360 (2016) </w:t>
      </w:r>
      <w:r w:rsidRPr="007B0973">
        <w:rPr>
          <w:rFonts w:ascii="Arial" w:hAnsi="Arial" w:cs="Arial"/>
          <w:i/>
          <w:iCs/>
          <w:sz w:val="24"/>
          <w:szCs w:val="24"/>
        </w:rPr>
        <w:t>Marriott International is working to reduce its environmental impacts, build and operate sustainable hotels</w:t>
      </w:r>
      <w:r w:rsidRPr="0035449C">
        <w:rPr>
          <w:rFonts w:ascii="Arial" w:hAnsi="Arial" w:cs="Arial"/>
          <w:sz w:val="24"/>
          <w:szCs w:val="24"/>
        </w:rPr>
        <w:t>.</w:t>
      </w:r>
      <w:r>
        <w:rPr>
          <w:rFonts w:ascii="Arial" w:hAnsi="Arial" w:cs="Arial"/>
          <w:sz w:val="24"/>
          <w:szCs w:val="24"/>
        </w:rPr>
        <w:t xml:space="preserve"> Available at: </w:t>
      </w:r>
      <w:r w:rsidR="007B0973" w:rsidRPr="007B0973">
        <w:rPr>
          <w:rFonts w:ascii="Arial" w:hAnsi="Arial" w:cs="Arial"/>
          <w:sz w:val="24"/>
          <w:szCs w:val="24"/>
        </w:rPr>
        <w:t>https://www.marriott.com/marriottassets/marriott/LHRSL/PDF/LHRSL_Sustainability_Initiatives.pdf</w:t>
      </w:r>
      <w:r w:rsidR="007B0973">
        <w:rPr>
          <w:rFonts w:ascii="Arial" w:hAnsi="Arial" w:cs="Arial"/>
          <w:sz w:val="24"/>
          <w:szCs w:val="24"/>
        </w:rPr>
        <w:t>. (Accessed: 20 May 2024).</w:t>
      </w:r>
    </w:p>
    <w:p w14:paraId="1F427DA3" w14:textId="6225A51F" w:rsidR="00E34854" w:rsidRDefault="00E34854" w:rsidP="0035449C">
      <w:pPr>
        <w:spacing w:line="360" w:lineRule="auto"/>
        <w:jc w:val="both"/>
        <w:rPr>
          <w:rFonts w:ascii="Arial" w:hAnsi="Arial" w:cs="Arial"/>
          <w:sz w:val="24"/>
          <w:szCs w:val="24"/>
        </w:rPr>
      </w:pPr>
      <w:r>
        <w:rPr>
          <w:rFonts w:ascii="Arial" w:hAnsi="Arial" w:cs="Arial"/>
          <w:sz w:val="24"/>
          <w:szCs w:val="24"/>
        </w:rPr>
        <w:t xml:space="preserve">Ogura, K. (2022) </w:t>
      </w:r>
      <w:r w:rsidRPr="00E34854">
        <w:rPr>
          <w:rFonts w:ascii="Arial" w:hAnsi="Arial" w:cs="Arial"/>
          <w:i/>
          <w:iCs/>
          <w:sz w:val="24"/>
          <w:szCs w:val="24"/>
        </w:rPr>
        <w:t>How to reduce your hotel’s carbon footprint</w:t>
      </w:r>
      <w:r>
        <w:rPr>
          <w:rFonts w:ascii="Arial" w:hAnsi="Arial" w:cs="Arial"/>
          <w:sz w:val="24"/>
          <w:szCs w:val="24"/>
        </w:rPr>
        <w:t xml:space="preserve">. Available at: </w:t>
      </w:r>
      <w:r w:rsidRPr="00E34854">
        <w:rPr>
          <w:rFonts w:ascii="Arial" w:hAnsi="Arial" w:cs="Arial"/>
          <w:sz w:val="24"/>
          <w:szCs w:val="24"/>
        </w:rPr>
        <w:t>https://www.bywaters.co.uk/sectors/hospitality/hotel-sustainability</w:t>
      </w:r>
      <w:r>
        <w:rPr>
          <w:rFonts w:ascii="Arial" w:hAnsi="Arial" w:cs="Arial"/>
          <w:sz w:val="24"/>
          <w:szCs w:val="24"/>
        </w:rPr>
        <w:t>. (Accessed: 20 May 2024).</w:t>
      </w:r>
    </w:p>
    <w:p w14:paraId="52D7FC70" w14:textId="05E61FFA" w:rsidR="009918FE" w:rsidRDefault="009918FE" w:rsidP="009E126D">
      <w:pPr>
        <w:spacing w:line="360" w:lineRule="auto"/>
        <w:jc w:val="both"/>
        <w:rPr>
          <w:rFonts w:ascii="Arial" w:hAnsi="Arial" w:cs="Arial"/>
          <w:sz w:val="24"/>
          <w:szCs w:val="24"/>
        </w:rPr>
      </w:pPr>
      <w:r>
        <w:rPr>
          <w:rFonts w:ascii="Arial" w:hAnsi="Arial" w:cs="Arial"/>
          <w:sz w:val="24"/>
          <w:szCs w:val="24"/>
        </w:rPr>
        <w:t xml:space="preserve">SL Recycling (2023) </w:t>
      </w:r>
      <w:r w:rsidRPr="009918FE">
        <w:rPr>
          <w:rFonts w:ascii="Arial" w:hAnsi="Arial" w:cs="Arial"/>
          <w:i/>
          <w:iCs/>
          <w:sz w:val="24"/>
          <w:szCs w:val="24"/>
        </w:rPr>
        <w:t>What are the Economic Benefits of Recycling?</w:t>
      </w:r>
      <w:r>
        <w:rPr>
          <w:rFonts w:ascii="Arial" w:hAnsi="Arial" w:cs="Arial"/>
          <w:sz w:val="24"/>
          <w:szCs w:val="24"/>
        </w:rPr>
        <w:t xml:space="preserve"> Available at: </w:t>
      </w:r>
      <w:r w:rsidRPr="009918FE">
        <w:rPr>
          <w:rFonts w:ascii="Arial" w:hAnsi="Arial" w:cs="Arial"/>
          <w:sz w:val="24"/>
          <w:szCs w:val="24"/>
        </w:rPr>
        <w:t>https://www.slrecyclingltd.co.uk/what-are-the-economic-benefits-of-recycling/</w:t>
      </w:r>
      <w:r>
        <w:rPr>
          <w:rFonts w:ascii="Arial" w:hAnsi="Arial" w:cs="Arial"/>
          <w:sz w:val="24"/>
          <w:szCs w:val="24"/>
        </w:rPr>
        <w:t xml:space="preserve">. (Accessed: 20 May 2024). </w:t>
      </w:r>
    </w:p>
    <w:p w14:paraId="0ED84C75" w14:textId="39C3A40D" w:rsidR="00407168" w:rsidRDefault="00407168" w:rsidP="009E126D">
      <w:pPr>
        <w:spacing w:line="360" w:lineRule="auto"/>
        <w:jc w:val="both"/>
        <w:rPr>
          <w:rFonts w:ascii="Arial" w:hAnsi="Arial" w:cs="Arial"/>
          <w:sz w:val="24"/>
          <w:szCs w:val="24"/>
        </w:rPr>
      </w:pPr>
      <w:r>
        <w:rPr>
          <w:rFonts w:ascii="Arial" w:hAnsi="Arial" w:cs="Arial"/>
          <w:sz w:val="24"/>
          <w:szCs w:val="24"/>
        </w:rPr>
        <w:t xml:space="preserve">Sullivan, L. (2020) </w:t>
      </w:r>
      <w:r w:rsidRPr="00407168">
        <w:rPr>
          <w:rFonts w:ascii="Arial" w:hAnsi="Arial" w:cs="Arial"/>
          <w:i/>
          <w:iCs/>
          <w:sz w:val="24"/>
          <w:szCs w:val="24"/>
        </w:rPr>
        <w:t>How Big Oil Misled the Public into Believing Plastic Would Be Recycled</w:t>
      </w:r>
      <w:r>
        <w:rPr>
          <w:rFonts w:ascii="Arial" w:hAnsi="Arial" w:cs="Arial"/>
          <w:sz w:val="24"/>
          <w:szCs w:val="24"/>
        </w:rPr>
        <w:t xml:space="preserve">. Available at: </w:t>
      </w:r>
      <w:r w:rsidRPr="00407168">
        <w:rPr>
          <w:rFonts w:ascii="Arial" w:hAnsi="Arial" w:cs="Arial"/>
          <w:sz w:val="24"/>
          <w:szCs w:val="24"/>
        </w:rPr>
        <w:t>https://www.npr.org/2020/09/11/897692090/how-big-oil-misled-the-public-into-believing-plastic-would-be-recycled</w:t>
      </w:r>
      <w:r>
        <w:rPr>
          <w:rFonts w:ascii="Arial" w:hAnsi="Arial" w:cs="Arial"/>
          <w:sz w:val="24"/>
          <w:szCs w:val="24"/>
        </w:rPr>
        <w:t xml:space="preserve">. (Accessed: 16 May 2024). </w:t>
      </w:r>
    </w:p>
    <w:p w14:paraId="6CFFD94F" w14:textId="2B1A47E4" w:rsidR="00401DE2" w:rsidRDefault="00401DE2" w:rsidP="009E126D">
      <w:pPr>
        <w:spacing w:line="360" w:lineRule="auto"/>
        <w:jc w:val="both"/>
        <w:rPr>
          <w:rFonts w:ascii="Arial" w:hAnsi="Arial" w:cs="Arial"/>
          <w:sz w:val="24"/>
          <w:szCs w:val="24"/>
        </w:rPr>
      </w:pPr>
      <w:r>
        <w:rPr>
          <w:rFonts w:ascii="Arial" w:hAnsi="Arial" w:cs="Arial"/>
          <w:sz w:val="24"/>
          <w:szCs w:val="24"/>
        </w:rPr>
        <w:t xml:space="preserve">Swiftpak (2023) </w:t>
      </w:r>
      <w:r w:rsidRPr="00401DE2">
        <w:rPr>
          <w:rFonts w:ascii="Arial" w:hAnsi="Arial" w:cs="Arial"/>
          <w:i/>
          <w:iCs/>
          <w:sz w:val="24"/>
          <w:szCs w:val="24"/>
        </w:rPr>
        <w:t>What is Extended Producer Responsibility UK?</w:t>
      </w:r>
      <w:r w:rsidRPr="00401DE2">
        <w:rPr>
          <w:rFonts w:ascii="Arial" w:hAnsi="Arial" w:cs="Arial"/>
          <w:sz w:val="24"/>
          <w:szCs w:val="24"/>
        </w:rPr>
        <w:t xml:space="preserve"> </w:t>
      </w:r>
      <w:r w:rsidRPr="00401DE2">
        <w:rPr>
          <w:rFonts w:ascii="Arial" w:hAnsi="Arial" w:cs="Arial"/>
          <w:i/>
          <w:iCs/>
          <w:sz w:val="24"/>
          <w:szCs w:val="24"/>
        </w:rPr>
        <w:t>(Updated 2023)</w:t>
      </w:r>
      <w:r>
        <w:rPr>
          <w:rFonts w:ascii="Arial" w:hAnsi="Arial" w:cs="Arial"/>
          <w:sz w:val="24"/>
          <w:szCs w:val="24"/>
        </w:rPr>
        <w:t xml:space="preserve">. Available at: </w:t>
      </w:r>
      <w:r w:rsidRPr="00401DE2">
        <w:rPr>
          <w:rFonts w:ascii="Arial" w:hAnsi="Arial" w:cs="Arial"/>
          <w:sz w:val="24"/>
          <w:szCs w:val="24"/>
        </w:rPr>
        <w:t>https://www.swiftpak.co.uk/insights/what-is-extended-producer-responsibility-uk-updated-2023#:~:text=So%2C%20under%20EPR%20proposals%2C%20packaging,treatment%2C%20and%20of%20course%20recycling.</w:t>
      </w:r>
      <w:r>
        <w:rPr>
          <w:rFonts w:ascii="Arial" w:hAnsi="Arial" w:cs="Arial"/>
          <w:sz w:val="24"/>
          <w:szCs w:val="24"/>
        </w:rPr>
        <w:t xml:space="preserve"> (Accessed: 16 May 2024).</w:t>
      </w:r>
    </w:p>
    <w:p w14:paraId="3AA2C280" w14:textId="4267685D" w:rsidR="00E34854" w:rsidRPr="00525C11" w:rsidRDefault="00E34854" w:rsidP="009E126D">
      <w:pPr>
        <w:spacing w:line="360" w:lineRule="auto"/>
        <w:jc w:val="both"/>
        <w:rPr>
          <w:rFonts w:ascii="Arial" w:hAnsi="Arial" w:cs="Arial"/>
          <w:sz w:val="24"/>
          <w:szCs w:val="24"/>
        </w:rPr>
      </w:pPr>
      <w:r>
        <w:rPr>
          <w:rFonts w:ascii="Arial" w:hAnsi="Arial" w:cs="Arial"/>
          <w:sz w:val="24"/>
          <w:szCs w:val="24"/>
        </w:rPr>
        <w:t xml:space="preserve">The Nature Conservancy (2024) </w:t>
      </w:r>
      <w:r w:rsidRPr="00D47608">
        <w:rPr>
          <w:rFonts w:ascii="Arial" w:hAnsi="Arial" w:cs="Arial"/>
          <w:i/>
          <w:iCs/>
          <w:sz w:val="24"/>
          <w:szCs w:val="24"/>
        </w:rPr>
        <w:t>What is a carbon footprint?</w:t>
      </w:r>
      <w:r>
        <w:rPr>
          <w:rFonts w:ascii="Arial" w:hAnsi="Arial" w:cs="Arial"/>
          <w:sz w:val="24"/>
          <w:szCs w:val="24"/>
        </w:rPr>
        <w:t xml:space="preserve"> Available at: </w:t>
      </w:r>
      <w:r w:rsidRPr="00E34854">
        <w:rPr>
          <w:rFonts w:ascii="Arial" w:hAnsi="Arial" w:cs="Arial"/>
          <w:sz w:val="24"/>
          <w:szCs w:val="24"/>
        </w:rPr>
        <w:t>https://www.nature.org/en-us/get-involved/how-to-help/carbon-footprint-calculator/</w:t>
      </w:r>
      <w:r>
        <w:rPr>
          <w:rFonts w:ascii="Arial" w:hAnsi="Arial" w:cs="Arial"/>
          <w:sz w:val="24"/>
          <w:szCs w:val="24"/>
        </w:rPr>
        <w:t xml:space="preserve">. (Accessed: 20 May 2024) </w:t>
      </w:r>
    </w:p>
    <w:p w14:paraId="213EA02A" w14:textId="34DFEA8E" w:rsidR="008E2C54" w:rsidRDefault="008E2C54" w:rsidP="009E126D">
      <w:pPr>
        <w:spacing w:line="360" w:lineRule="auto"/>
        <w:jc w:val="both"/>
        <w:rPr>
          <w:rFonts w:ascii="Arial" w:hAnsi="Arial" w:cs="Arial"/>
          <w:sz w:val="24"/>
          <w:szCs w:val="24"/>
        </w:rPr>
      </w:pPr>
      <w:r>
        <w:rPr>
          <w:rFonts w:ascii="Arial" w:hAnsi="Arial" w:cs="Arial"/>
          <w:sz w:val="24"/>
          <w:szCs w:val="24"/>
        </w:rPr>
        <w:t xml:space="preserve">UCLA (2024) </w:t>
      </w:r>
      <w:r w:rsidRPr="008E2C54">
        <w:rPr>
          <w:rFonts w:ascii="Arial" w:hAnsi="Arial" w:cs="Arial"/>
          <w:i/>
          <w:iCs/>
          <w:sz w:val="24"/>
          <w:szCs w:val="24"/>
        </w:rPr>
        <w:t>What is Sustainability?</w:t>
      </w:r>
      <w:r>
        <w:rPr>
          <w:rFonts w:ascii="Arial" w:hAnsi="Arial" w:cs="Arial"/>
          <w:sz w:val="24"/>
          <w:szCs w:val="24"/>
        </w:rPr>
        <w:t xml:space="preserve"> Available at: </w:t>
      </w:r>
      <w:r w:rsidRPr="008E2C54">
        <w:rPr>
          <w:rFonts w:ascii="Arial" w:hAnsi="Arial" w:cs="Arial"/>
          <w:sz w:val="24"/>
          <w:szCs w:val="24"/>
        </w:rPr>
        <w:t>https://www.sustain.ucla.edu/what-is-sustainability/</w:t>
      </w:r>
      <w:r>
        <w:rPr>
          <w:rFonts w:ascii="Arial" w:hAnsi="Arial" w:cs="Arial"/>
          <w:sz w:val="24"/>
          <w:szCs w:val="24"/>
        </w:rPr>
        <w:t>. (Accessed: 15 May 2024).</w:t>
      </w:r>
    </w:p>
    <w:p w14:paraId="0A653F58" w14:textId="192962E9" w:rsidR="00095FE0" w:rsidRDefault="00095FE0" w:rsidP="009E126D">
      <w:pPr>
        <w:spacing w:line="360" w:lineRule="auto"/>
        <w:jc w:val="both"/>
        <w:rPr>
          <w:rFonts w:ascii="Arial" w:hAnsi="Arial" w:cs="Arial"/>
          <w:sz w:val="24"/>
          <w:szCs w:val="24"/>
        </w:rPr>
      </w:pPr>
      <w:r>
        <w:rPr>
          <w:rFonts w:ascii="Arial" w:hAnsi="Arial" w:cs="Arial"/>
          <w:sz w:val="24"/>
          <w:szCs w:val="24"/>
        </w:rPr>
        <w:t xml:space="preserve">University of Central Florida (2024) </w:t>
      </w:r>
      <w:r>
        <w:rPr>
          <w:rFonts w:ascii="Arial" w:hAnsi="Arial" w:cs="Arial"/>
          <w:i/>
          <w:iCs/>
          <w:sz w:val="24"/>
          <w:szCs w:val="24"/>
        </w:rPr>
        <w:t>S</w:t>
      </w:r>
      <w:r w:rsidRPr="00095FE0">
        <w:rPr>
          <w:rFonts w:ascii="Arial" w:hAnsi="Arial" w:cs="Arial"/>
          <w:i/>
          <w:iCs/>
          <w:sz w:val="24"/>
          <w:szCs w:val="24"/>
        </w:rPr>
        <w:t xml:space="preserve">ustainability in </w:t>
      </w:r>
      <w:r>
        <w:rPr>
          <w:rFonts w:ascii="Arial" w:hAnsi="Arial" w:cs="Arial"/>
          <w:i/>
          <w:iCs/>
          <w:sz w:val="24"/>
          <w:szCs w:val="24"/>
        </w:rPr>
        <w:t>H</w:t>
      </w:r>
      <w:r w:rsidRPr="00095FE0">
        <w:rPr>
          <w:rFonts w:ascii="Arial" w:hAnsi="Arial" w:cs="Arial"/>
          <w:i/>
          <w:iCs/>
          <w:sz w:val="24"/>
          <w:szCs w:val="24"/>
        </w:rPr>
        <w:t xml:space="preserve">ospitality: </w:t>
      </w:r>
      <w:r>
        <w:rPr>
          <w:rFonts w:ascii="Arial" w:hAnsi="Arial" w:cs="Arial"/>
          <w:i/>
          <w:iCs/>
          <w:sz w:val="24"/>
          <w:szCs w:val="24"/>
        </w:rPr>
        <w:t>W</w:t>
      </w:r>
      <w:r w:rsidRPr="00095FE0">
        <w:rPr>
          <w:rFonts w:ascii="Arial" w:hAnsi="Arial" w:cs="Arial"/>
          <w:i/>
          <w:iCs/>
          <w:sz w:val="24"/>
          <w:szCs w:val="24"/>
        </w:rPr>
        <w:t xml:space="preserve">hy it is </w:t>
      </w:r>
      <w:r>
        <w:rPr>
          <w:rFonts w:ascii="Arial" w:hAnsi="Arial" w:cs="Arial"/>
          <w:i/>
          <w:iCs/>
          <w:sz w:val="24"/>
          <w:szCs w:val="24"/>
        </w:rPr>
        <w:t>I</w:t>
      </w:r>
      <w:r w:rsidRPr="00095FE0">
        <w:rPr>
          <w:rFonts w:ascii="Arial" w:hAnsi="Arial" w:cs="Arial"/>
          <w:i/>
          <w:iCs/>
          <w:sz w:val="24"/>
          <w:szCs w:val="24"/>
        </w:rPr>
        <w:t xml:space="preserve">mportant and </w:t>
      </w:r>
      <w:r>
        <w:rPr>
          <w:rFonts w:ascii="Arial" w:hAnsi="Arial" w:cs="Arial"/>
          <w:i/>
          <w:iCs/>
          <w:sz w:val="24"/>
          <w:szCs w:val="24"/>
        </w:rPr>
        <w:t>H</w:t>
      </w:r>
      <w:r w:rsidRPr="00095FE0">
        <w:rPr>
          <w:rFonts w:ascii="Arial" w:hAnsi="Arial" w:cs="Arial"/>
          <w:i/>
          <w:iCs/>
          <w:sz w:val="24"/>
          <w:szCs w:val="24"/>
        </w:rPr>
        <w:t xml:space="preserve">ow </w:t>
      </w:r>
      <w:r>
        <w:rPr>
          <w:rFonts w:ascii="Arial" w:hAnsi="Arial" w:cs="Arial"/>
          <w:i/>
          <w:iCs/>
          <w:sz w:val="24"/>
          <w:szCs w:val="24"/>
        </w:rPr>
        <w:t>I</w:t>
      </w:r>
      <w:r w:rsidRPr="00095FE0">
        <w:rPr>
          <w:rFonts w:ascii="Arial" w:hAnsi="Arial" w:cs="Arial"/>
          <w:i/>
          <w:iCs/>
          <w:sz w:val="24"/>
          <w:szCs w:val="24"/>
        </w:rPr>
        <w:t xml:space="preserve">ndustry </w:t>
      </w:r>
      <w:r>
        <w:rPr>
          <w:rFonts w:ascii="Arial" w:hAnsi="Arial" w:cs="Arial"/>
          <w:i/>
          <w:iCs/>
          <w:sz w:val="24"/>
          <w:szCs w:val="24"/>
        </w:rPr>
        <w:t>L</w:t>
      </w:r>
      <w:r w:rsidRPr="00095FE0">
        <w:rPr>
          <w:rFonts w:ascii="Arial" w:hAnsi="Arial" w:cs="Arial"/>
          <w:i/>
          <w:iCs/>
          <w:sz w:val="24"/>
          <w:szCs w:val="24"/>
        </w:rPr>
        <w:t xml:space="preserve">eaders </w:t>
      </w:r>
      <w:r>
        <w:rPr>
          <w:rFonts w:ascii="Arial" w:hAnsi="Arial" w:cs="Arial"/>
          <w:i/>
          <w:iCs/>
          <w:sz w:val="24"/>
          <w:szCs w:val="24"/>
        </w:rPr>
        <w:t>C</w:t>
      </w:r>
      <w:r w:rsidRPr="00095FE0">
        <w:rPr>
          <w:rFonts w:ascii="Arial" w:hAnsi="Arial" w:cs="Arial"/>
          <w:i/>
          <w:iCs/>
          <w:sz w:val="24"/>
          <w:szCs w:val="24"/>
        </w:rPr>
        <w:t xml:space="preserve">an </w:t>
      </w:r>
      <w:r>
        <w:rPr>
          <w:rFonts w:ascii="Arial" w:hAnsi="Arial" w:cs="Arial"/>
          <w:i/>
          <w:iCs/>
          <w:sz w:val="24"/>
          <w:szCs w:val="24"/>
        </w:rPr>
        <w:t>H</w:t>
      </w:r>
      <w:r w:rsidRPr="00095FE0">
        <w:rPr>
          <w:rFonts w:ascii="Arial" w:hAnsi="Arial" w:cs="Arial"/>
          <w:i/>
          <w:iCs/>
          <w:sz w:val="24"/>
          <w:szCs w:val="24"/>
        </w:rPr>
        <w:t>elp</w:t>
      </w:r>
      <w:r>
        <w:rPr>
          <w:rFonts w:ascii="Arial" w:hAnsi="Arial" w:cs="Arial"/>
          <w:sz w:val="24"/>
          <w:szCs w:val="24"/>
        </w:rPr>
        <w:t xml:space="preserve">. Available at: </w:t>
      </w:r>
      <w:r w:rsidRPr="00095FE0">
        <w:rPr>
          <w:rFonts w:ascii="Arial" w:hAnsi="Arial" w:cs="Arial"/>
          <w:sz w:val="24"/>
          <w:szCs w:val="24"/>
        </w:rPr>
        <w:lastRenderedPageBreak/>
        <w:t>https://www.ucf.edu/online/hospitality/news/sustainability-in-hospitality-why-it-is-important-and-how-industry-leaders-can-help/</w:t>
      </w:r>
      <w:r>
        <w:rPr>
          <w:rFonts w:ascii="Arial" w:hAnsi="Arial" w:cs="Arial"/>
          <w:sz w:val="24"/>
          <w:szCs w:val="24"/>
        </w:rPr>
        <w:t>. (Accessed: 20 May 2024).</w:t>
      </w:r>
    </w:p>
    <w:p w14:paraId="5D0FD424" w14:textId="50BCE361" w:rsidR="007B0973" w:rsidRDefault="007B0973" w:rsidP="009E126D">
      <w:pPr>
        <w:spacing w:line="360" w:lineRule="auto"/>
        <w:jc w:val="both"/>
        <w:rPr>
          <w:rFonts w:ascii="Arial" w:hAnsi="Arial" w:cs="Arial"/>
          <w:sz w:val="24"/>
          <w:szCs w:val="24"/>
        </w:rPr>
      </w:pPr>
      <w:r>
        <w:rPr>
          <w:rFonts w:ascii="Arial" w:hAnsi="Arial" w:cs="Arial"/>
          <w:sz w:val="24"/>
          <w:szCs w:val="24"/>
        </w:rPr>
        <w:t xml:space="preserve">VITO (2024) </w:t>
      </w:r>
      <w:r w:rsidRPr="007B0973">
        <w:rPr>
          <w:rFonts w:ascii="Arial" w:hAnsi="Arial" w:cs="Arial"/>
          <w:i/>
          <w:iCs/>
          <w:sz w:val="24"/>
          <w:szCs w:val="24"/>
        </w:rPr>
        <w:t>VITO oil filter system - the world's most innovative frying oil filter and oil tester</w:t>
      </w:r>
      <w:r>
        <w:rPr>
          <w:rFonts w:ascii="Arial" w:hAnsi="Arial" w:cs="Arial"/>
          <w:sz w:val="24"/>
          <w:szCs w:val="24"/>
        </w:rPr>
        <w:t xml:space="preserve">. Available at: </w:t>
      </w:r>
      <w:r w:rsidRPr="007B0973">
        <w:rPr>
          <w:rFonts w:ascii="Arial" w:hAnsi="Arial" w:cs="Arial"/>
          <w:sz w:val="24"/>
          <w:szCs w:val="24"/>
        </w:rPr>
        <w:t>https://vito.ag/en-int#:~:text=VITO%20oil%20filter%20systems%20save,with%20the%20hot%20frying%20medium.</w:t>
      </w:r>
      <w:r>
        <w:rPr>
          <w:rFonts w:ascii="Arial" w:hAnsi="Arial" w:cs="Arial"/>
          <w:sz w:val="24"/>
          <w:szCs w:val="24"/>
        </w:rPr>
        <w:t xml:space="preserve"> (Accessed: 20 May 2024).</w:t>
      </w:r>
    </w:p>
    <w:p w14:paraId="3A4F5D16" w14:textId="6FF0AF02" w:rsidR="000F6087" w:rsidRDefault="000F6087" w:rsidP="009E126D">
      <w:pPr>
        <w:spacing w:line="360" w:lineRule="auto"/>
        <w:jc w:val="both"/>
        <w:rPr>
          <w:rFonts w:ascii="Arial" w:hAnsi="Arial" w:cs="Arial"/>
          <w:sz w:val="24"/>
          <w:szCs w:val="24"/>
        </w:rPr>
      </w:pPr>
      <w:r>
        <w:rPr>
          <w:rFonts w:ascii="Arial" w:hAnsi="Arial" w:cs="Arial"/>
          <w:sz w:val="24"/>
          <w:szCs w:val="24"/>
        </w:rPr>
        <w:t xml:space="preserve">Washington State University (2023) </w:t>
      </w:r>
      <w:r w:rsidRPr="000F6087">
        <w:rPr>
          <w:rFonts w:ascii="Arial" w:hAnsi="Arial" w:cs="Arial"/>
          <w:i/>
          <w:iCs/>
          <w:sz w:val="24"/>
          <w:szCs w:val="24"/>
        </w:rPr>
        <w:t>What is a PESTEL Analysis?</w:t>
      </w:r>
      <w:r>
        <w:rPr>
          <w:rFonts w:ascii="Arial" w:hAnsi="Arial" w:cs="Arial"/>
          <w:sz w:val="24"/>
          <w:szCs w:val="24"/>
        </w:rPr>
        <w:t xml:space="preserve"> Available at: </w:t>
      </w:r>
      <w:r w:rsidRPr="000F6087">
        <w:rPr>
          <w:rFonts w:ascii="Arial" w:hAnsi="Arial" w:cs="Arial"/>
          <w:sz w:val="24"/>
          <w:szCs w:val="24"/>
        </w:rPr>
        <w:t>https://libguides.libraries.wsu.edu/c.php?g=294263&amp;p=4358409</w:t>
      </w:r>
      <w:r>
        <w:rPr>
          <w:rFonts w:ascii="Arial" w:hAnsi="Arial" w:cs="Arial"/>
          <w:sz w:val="24"/>
          <w:szCs w:val="24"/>
        </w:rPr>
        <w:t>. (Accessed: 16 May 2024).</w:t>
      </w:r>
    </w:p>
    <w:p w14:paraId="47349CB2" w14:textId="23C81E50" w:rsidR="007D4FDF" w:rsidRPr="008E2C54" w:rsidRDefault="007D4FDF" w:rsidP="009E126D">
      <w:pPr>
        <w:spacing w:line="360" w:lineRule="auto"/>
        <w:jc w:val="both"/>
        <w:rPr>
          <w:rFonts w:ascii="Arial" w:hAnsi="Arial" w:cs="Arial"/>
          <w:sz w:val="24"/>
          <w:szCs w:val="24"/>
        </w:rPr>
      </w:pPr>
      <w:r>
        <w:rPr>
          <w:rFonts w:ascii="Arial" w:hAnsi="Arial" w:cs="Arial"/>
          <w:sz w:val="24"/>
          <w:szCs w:val="24"/>
        </w:rPr>
        <w:t xml:space="preserve">Waste Managed (2024) </w:t>
      </w:r>
      <w:r w:rsidRPr="007D4FDF">
        <w:rPr>
          <w:rFonts w:ascii="Arial" w:hAnsi="Arial" w:cs="Arial"/>
          <w:i/>
          <w:iCs/>
          <w:sz w:val="24"/>
          <w:szCs w:val="24"/>
        </w:rPr>
        <w:t>Hotel Waste Guide 2024</w:t>
      </w:r>
      <w:r>
        <w:rPr>
          <w:rFonts w:ascii="Arial" w:hAnsi="Arial" w:cs="Arial"/>
          <w:sz w:val="24"/>
          <w:szCs w:val="24"/>
        </w:rPr>
        <w:t xml:space="preserve">. Available at: </w:t>
      </w:r>
      <w:r w:rsidRPr="007D4FDF">
        <w:rPr>
          <w:rFonts w:ascii="Arial" w:hAnsi="Arial" w:cs="Arial"/>
          <w:sz w:val="24"/>
          <w:szCs w:val="24"/>
        </w:rPr>
        <w:t>https://www.wastemanaged.co.uk/our-news/hotel/hotel-waste-guide/#hotel-waste-laws-and-regulations-in-the-uk</w:t>
      </w:r>
      <w:r>
        <w:rPr>
          <w:rFonts w:ascii="Arial" w:hAnsi="Arial" w:cs="Arial"/>
          <w:sz w:val="24"/>
          <w:szCs w:val="24"/>
        </w:rPr>
        <w:t>. (Accessed: 20 May 2024).</w:t>
      </w:r>
    </w:p>
    <w:p w14:paraId="075E2BE1" w14:textId="77777777" w:rsidR="00AA29BF" w:rsidRPr="00AA29BF" w:rsidRDefault="00AA29BF" w:rsidP="009E126D">
      <w:pPr>
        <w:spacing w:line="360" w:lineRule="auto"/>
        <w:jc w:val="center"/>
        <w:rPr>
          <w:rFonts w:ascii="Arial" w:hAnsi="Arial" w:cs="Arial"/>
          <w:b/>
          <w:bCs/>
          <w:sz w:val="24"/>
          <w:szCs w:val="24"/>
        </w:rPr>
      </w:pPr>
    </w:p>
    <w:p w14:paraId="4476DB26" w14:textId="77777777" w:rsidR="00AA29BF" w:rsidRPr="00AA29BF" w:rsidRDefault="00AA29BF" w:rsidP="009E126D">
      <w:pPr>
        <w:spacing w:line="360" w:lineRule="auto"/>
        <w:jc w:val="both"/>
        <w:rPr>
          <w:rFonts w:ascii="Arial" w:hAnsi="Arial" w:cs="Arial"/>
          <w:b/>
          <w:bCs/>
          <w:sz w:val="24"/>
          <w:szCs w:val="24"/>
        </w:rPr>
      </w:pPr>
    </w:p>
    <w:p w14:paraId="38F5F5CF" w14:textId="77777777" w:rsidR="00715A4A" w:rsidRPr="00715A4A" w:rsidRDefault="00715A4A" w:rsidP="00D47608">
      <w:pPr>
        <w:rPr>
          <w:rFonts w:ascii="Arial" w:hAnsi="Arial" w:cs="Arial"/>
          <w:sz w:val="24"/>
          <w:szCs w:val="24"/>
        </w:rPr>
      </w:pPr>
    </w:p>
    <w:sectPr w:rsidR="00715A4A" w:rsidRPr="00715A4A" w:rsidSect="003477CE">
      <w:footerReference w:type="default" r:id="rId8"/>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2C1E66B" w14:textId="77777777" w:rsidR="004B6128" w:rsidRDefault="004B6128" w:rsidP="00F264A6">
      <w:pPr>
        <w:spacing w:after="0" w:line="240" w:lineRule="auto"/>
      </w:pPr>
      <w:r>
        <w:separator/>
      </w:r>
    </w:p>
  </w:endnote>
  <w:endnote w:type="continuationSeparator" w:id="0">
    <w:p w14:paraId="22BD72AC" w14:textId="77777777" w:rsidR="004B6128" w:rsidRDefault="004B6128" w:rsidP="00F264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14986796"/>
      <w:docPartObj>
        <w:docPartGallery w:val="Page Numbers (Bottom of Page)"/>
        <w:docPartUnique/>
      </w:docPartObj>
    </w:sdtPr>
    <w:sdtContent>
      <w:p w14:paraId="2DC86530" w14:textId="77777777" w:rsidR="003477CE" w:rsidRDefault="003477CE">
        <w:pPr>
          <w:pStyle w:val="Piedepgina"/>
          <w:jc w:val="right"/>
        </w:pPr>
        <w:r>
          <w:fldChar w:fldCharType="begin"/>
        </w:r>
        <w:r>
          <w:instrText>PAGE   \* MERGEFORMAT</w:instrText>
        </w:r>
        <w:r>
          <w:fldChar w:fldCharType="separate"/>
        </w:r>
        <w:r>
          <w:rPr>
            <w:lang w:val="es-ES"/>
          </w:rPr>
          <w:t>2</w:t>
        </w:r>
        <w:r>
          <w:fldChar w:fldCharType="end"/>
        </w:r>
      </w:p>
    </w:sdtContent>
  </w:sdt>
  <w:p w14:paraId="7BDE9C0E" w14:textId="77777777" w:rsidR="003477CE" w:rsidRDefault="003477CE">
    <w:pPr>
      <w:pStyle w:val="Piedep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55BB4BE" w14:textId="77777777" w:rsidR="004B6128" w:rsidRDefault="004B6128" w:rsidP="00F264A6">
      <w:pPr>
        <w:spacing w:after="0" w:line="240" w:lineRule="auto"/>
      </w:pPr>
      <w:r>
        <w:separator/>
      </w:r>
    </w:p>
  </w:footnote>
  <w:footnote w:type="continuationSeparator" w:id="0">
    <w:p w14:paraId="4AF72ADE" w14:textId="77777777" w:rsidR="004B6128" w:rsidRDefault="004B6128" w:rsidP="00F264A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FA96FEB"/>
    <w:multiLevelType w:val="hybridMultilevel"/>
    <w:tmpl w:val="93FCC2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EC61774"/>
    <w:multiLevelType w:val="hybridMultilevel"/>
    <w:tmpl w:val="DC80D1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D411F0A"/>
    <w:multiLevelType w:val="hybridMultilevel"/>
    <w:tmpl w:val="F04AE1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E6144E6"/>
    <w:multiLevelType w:val="hybridMultilevel"/>
    <w:tmpl w:val="F4CCD0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BA1246A"/>
    <w:multiLevelType w:val="hybridMultilevel"/>
    <w:tmpl w:val="683646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B674962"/>
    <w:multiLevelType w:val="hybridMultilevel"/>
    <w:tmpl w:val="0BA07B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25114587">
    <w:abstractNumId w:val="5"/>
  </w:num>
  <w:num w:numId="2" w16cid:durableId="976305114">
    <w:abstractNumId w:val="4"/>
  </w:num>
  <w:num w:numId="3" w16cid:durableId="1870532121">
    <w:abstractNumId w:val="0"/>
  </w:num>
  <w:num w:numId="4" w16cid:durableId="1973093316">
    <w:abstractNumId w:val="1"/>
  </w:num>
  <w:num w:numId="5" w16cid:durableId="1576237619">
    <w:abstractNumId w:val="3"/>
  </w:num>
  <w:num w:numId="6" w16cid:durableId="114754747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204"/>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A4A"/>
    <w:rsid w:val="000032BA"/>
    <w:rsid w:val="000168E7"/>
    <w:rsid w:val="00053A0E"/>
    <w:rsid w:val="00062B4D"/>
    <w:rsid w:val="00072C47"/>
    <w:rsid w:val="00081E98"/>
    <w:rsid w:val="00095FE0"/>
    <w:rsid w:val="000F6087"/>
    <w:rsid w:val="00173A52"/>
    <w:rsid w:val="001C661B"/>
    <w:rsid w:val="001E5471"/>
    <w:rsid w:val="001F329C"/>
    <w:rsid w:val="0022233E"/>
    <w:rsid w:val="0025681B"/>
    <w:rsid w:val="002903E9"/>
    <w:rsid w:val="002A44E2"/>
    <w:rsid w:val="002B0071"/>
    <w:rsid w:val="002F2860"/>
    <w:rsid w:val="0034336E"/>
    <w:rsid w:val="00343D7C"/>
    <w:rsid w:val="003477CE"/>
    <w:rsid w:val="0035449C"/>
    <w:rsid w:val="00373CAD"/>
    <w:rsid w:val="00377CE2"/>
    <w:rsid w:val="00382197"/>
    <w:rsid w:val="00383325"/>
    <w:rsid w:val="003B53AA"/>
    <w:rsid w:val="003D619E"/>
    <w:rsid w:val="00401DE2"/>
    <w:rsid w:val="0040301C"/>
    <w:rsid w:val="00407168"/>
    <w:rsid w:val="00425C36"/>
    <w:rsid w:val="004570FA"/>
    <w:rsid w:val="004606F0"/>
    <w:rsid w:val="004834BF"/>
    <w:rsid w:val="004B6128"/>
    <w:rsid w:val="004C05E4"/>
    <w:rsid w:val="004D4740"/>
    <w:rsid w:val="004E2973"/>
    <w:rsid w:val="004E32B3"/>
    <w:rsid w:val="00502627"/>
    <w:rsid w:val="00520035"/>
    <w:rsid w:val="00525C11"/>
    <w:rsid w:val="00526594"/>
    <w:rsid w:val="00530BC9"/>
    <w:rsid w:val="005775D1"/>
    <w:rsid w:val="005B353C"/>
    <w:rsid w:val="005B7795"/>
    <w:rsid w:val="005C4F8A"/>
    <w:rsid w:val="005F4898"/>
    <w:rsid w:val="005F7D38"/>
    <w:rsid w:val="00601FE5"/>
    <w:rsid w:val="00624D51"/>
    <w:rsid w:val="0064398A"/>
    <w:rsid w:val="00665330"/>
    <w:rsid w:val="00670404"/>
    <w:rsid w:val="00674069"/>
    <w:rsid w:val="00715A4A"/>
    <w:rsid w:val="0072033B"/>
    <w:rsid w:val="007218D8"/>
    <w:rsid w:val="007758A2"/>
    <w:rsid w:val="0079358E"/>
    <w:rsid w:val="007B0973"/>
    <w:rsid w:val="007B159B"/>
    <w:rsid w:val="007D4FDF"/>
    <w:rsid w:val="007E6EB3"/>
    <w:rsid w:val="008206BB"/>
    <w:rsid w:val="00831C20"/>
    <w:rsid w:val="00896256"/>
    <w:rsid w:val="008E0F5B"/>
    <w:rsid w:val="008E2C54"/>
    <w:rsid w:val="00921552"/>
    <w:rsid w:val="009265A1"/>
    <w:rsid w:val="00937E1A"/>
    <w:rsid w:val="00964515"/>
    <w:rsid w:val="009909A2"/>
    <w:rsid w:val="009918FE"/>
    <w:rsid w:val="009B1D0B"/>
    <w:rsid w:val="009D21CE"/>
    <w:rsid w:val="009E126D"/>
    <w:rsid w:val="00A41E32"/>
    <w:rsid w:val="00A66E90"/>
    <w:rsid w:val="00AA29BF"/>
    <w:rsid w:val="00AD7874"/>
    <w:rsid w:val="00AE2821"/>
    <w:rsid w:val="00AF2B8D"/>
    <w:rsid w:val="00B068D2"/>
    <w:rsid w:val="00B13636"/>
    <w:rsid w:val="00B328D1"/>
    <w:rsid w:val="00B57C53"/>
    <w:rsid w:val="00B6497E"/>
    <w:rsid w:val="00B753AA"/>
    <w:rsid w:val="00B96C00"/>
    <w:rsid w:val="00BA36D9"/>
    <w:rsid w:val="00BA3751"/>
    <w:rsid w:val="00BD5E56"/>
    <w:rsid w:val="00C201A0"/>
    <w:rsid w:val="00C369D6"/>
    <w:rsid w:val="00C524B4"/>
    <w:rsid w:val="00C63AB9"/>
    <w:rsid w:val="00C642C4"/>
    <w:rsid w:val="00C66DB3"/>
    <w:rsid w:val="00C76557"/>
    <w:rsid w:val="00C90C1C"/>
    <w:rsid w:val="00CA0813"/>
    <w:rsid w:val="00CA1325"/>
    <w:rsid w:val="00CA697C"/>
    <w:rsid w:val="00CC68B8"/>
    <w:rsid w:val="00CD0E97"/>
    <w:rsid w:val="00CD79B3"/>
    <w:rsid w:val="00CF31AB"/>
    <w:rsid w:val="00D00EC9"/>
    <w:rsid w:val="00D11D82"/>
    <w:rsid w:val="00D259B1"/>
    <w:rsid w:val="00D47608"/>
    <w:rsid w:val="00D730A5"/>
    <w:rsid w:val="00D85918"/>
    <w:rsid w:val="00D95368"/>
    <w:rsid w:val="00DA7ACC"/>
    <w:rsid w:val="00DE432E"/>
    <w:rsid w:val="00DF24A5"/>
    <w:rsid w:val="00DF7AF2"/>
    <w:rsid w:val="00E2113C"/>
    <w:rsid w:val="00E34854"/>
    <w:rsid w:val="00E55F10"/>
    <w:rsid w:val="00E92355"/>
    <w:rsid w:val="00F06BF0"/>
    <w:rsid w:val="00F264A6"/>
    <w:rsid w:val="00F31FDF"/>
    <w:rsid w:val="00F36CDC"/>
    <w:rsid w:val="00F66D8C"/>
    <w:rsid w:val="00F670F4"/>
    <w:rsid w:val="00FA65F4"/>
    <w:rsid w:val="00FD21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B2DE416"/>
  <w15:chartTrackingRefBased/>
  <w15:docId w15:val="{3983CEEC-E1DA-4530-8595-5B94A23A2B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character" w:styleId="Hipervnculo">
    <w:name w:val="Hyperlink"/>
    <w:basedOn w:val="Fuentedeprrafopredeter"/>
    <w:uiPriority w:val="99"/>
    <w:unhideWhenUsed/>
    <w:rsid w:val="00CD0E97"/>
    <w:rPr>
      <w:color w:val="0563C1" w:themeColor="hyperlink"/>
      <w:u w:val="single"/>
    </w:rPr>
  </w:style>
  <w:style w:type="character" w:styleId="Mencinsinresolver">
    <w:name w:val="Unresolved Mention"/>
    <w:basedOn w:val="Fuentedeprrafopredeter"/>
    <w:uiPriority w:val="99"/>
    <w:semiHidden/>
    <w:unhideWhenUsed/>
    <w:rsid w:val="00CD0E97"/>
    <w:rPr>
      <w:color w:val="605E5C"/>
      <w:shd w:val="clear" w:color="auto" w:fill="E1DFDD"/>
    </w:rPr>
  </w:style>
  <w:style w:type="paragraph" w:styleId="Encabezado">
    <w:name w:val="header"/>
    <w:basedOn w:val="Normal"/>
    <w:link w:val="EncabezadoCar"/>
    <w:uiPriority w:val="99"/>
    <w:unhideWhenUsed/>
    <w:rsid w:val="00F264A6"/>
    <w:pPr>
      <w:tabs>
        <w:tab w:val="center" w:pos="4513"/>
        <w:tab w:val="right" w:pos="9026"/>
      </w:tabs>
      <w:spacing w:after="0" w:line="240" w:lineRule="auto"/>
    </w:pPr>
  </w:style>
  <w:style w:type="character" w:customStyle="1" w:styleId="EncabezadoCar">
    <w:name w:val="Encabezado Car"/>
    <w:basedOn w:val="Fuentedeprrafopredeter"/>
    <w:link w:val="Encabezado"/>
    <w:uiPriority w:val="99"/>
    <w:rsid w:val="00F264A6"/>
  </w:style>
  <w:style w:type="paragraph" w:styleId="Piedepgina">
    <w:name w:val="footer"/>
    <w:basedOn w:val="Normal"/>
    <w:link w:val="PiedepginaCar"/>
    <w:uiPriority w:val="99"/>
    <w:unhideWhenUsed/>
    <w:rsid w:val="00F264A6"/>
    <w:pPr>
      <w:tabs>
        <w:tab w:val="center" w:pos="4513"/>
        <w:tab w:val="right" w:pos="9026"/>
      </w:tabs>
      <w:spacing w:after="0" w:line="240" w:lineRule="auto"/>
    </w:pPr>
  </w:style>
  <w:style w:type="character" w:customStyle="1" w:styleId="PiedepginaCar">
    <w:name w:val="Pie de página Car"/>
    <w:basedOn w:val="Fuentedeprrafopredeter"/>
    <w:link w:val="Piedepgina"/>
    <w:uiPriority w:val="99"/>
    <w:rsid w:val="00F264A6"/>
  </w:style>
  <w:style w:type="paragraph" w:styleId="Prrafodelista">
    <w:name w:val="List Paragraph"/>
    <w:basedOn w:val="Normal"/>
    <w:uiPriority w:val="34"/>
    <w:qFormat/>
    <w:rsid w:val="00B753A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D132F7F-5298-4939-8A6B-99A7E6BA9E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2009</TotalTime>
  <Pages>1</Pages>
  <Words>3793</Words>
  <Characters>21625</Characters>
  <Application>Microsoft Office Word</Application>
  <DocSecurity>0</DocSecurity>
  <Lines>180</Lines>
  <Paragraphs>50</Paragraphs>
  <ScaleCrop>false</ScaleCrop>
  <HeadingPairs>
    <vt:vector size="2" baseType="variant">
      <vt:variant>
        <vt:lpstr>Título</vt:lpstr>
      </vt:variant>
      <vt:variant>
        <vt:i4>1</vt:i4>
      </vt:variant>
    </vt:vector>
  </HeadingPairs>
  <TitlesOfParts>
    <vt:vector size="1" baseType="lpstr">
      <vt:lpstr/>
    </vt:vector>
  </TitlesOfParts>
  <Company/>
  <LinksUpToDate>false</LinksUpToDate>
  <CharactersWithSpaces>25368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Alexander</dc:creator>
  <cp:keywords/>
  <dc:description/>
  <cp:lastModifiedBy>Alexander</cp:lastModifiedBy>
  <cp:revision>30</cp:revision>
  <dcterms:created xsi:type="dcterms:W3CDTF">2024-04-16T11:13:00Z</dcterms:created>
  <dcterms:modified xsi:type="dcterms:W3CDTF">2024-05-21T18:04:00Z</dcterms:modified>
</cp:coreProperties>
</file>