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74472" w14:textId="77777777" w:rsidR="00AD04CA" w:rsidRDefault="0083324F">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8D98C66" w14:textId="77777777" w:rsidR="00AD04CA" w:rsidRDefault="00AD04CA">
      <w:pPr>
        <w:tabs>
          <w:tab w:val="left" w:pos="5103"/>
        </w:tabs>
        <w:ind w:right="282"/>
        <w:jc w:val="center"/>
        <w:rPr>
          <w:rFonts w:ascii="Arial" w:hAnsi="Arial" w:cs="Arial"/>
          <w:b/>
          <w:bCs/>
        </w:rPr>
      </w:pPr>
    </w:p>
    <w:p w14:paraId="7CEC0DBA" w14:textId="77777777" w:rsidR="00AD04CA" w:rsidRDefault="0083324F">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78F43" w14:textId="77777777" w:rsidR="00AD04CA" w:rsidRDefault="00AD04CA">
      <w:pPr>
        <w:tabs>
          <w:tab w:val="left" w:pos="5103"/>
        </w:tabs>
        <w:ind w:right="282"/>
        <w:jc w:val="center"/>
        <w:rPr>
          <w:rFonts w:ascii="Arial" w:hAnsi="Arial" w:cs="Arial"/>
          <w:b/>
          <w:bCs/>
          <w:sz w:val="16"/>
          <w:szCs w:val="16"/>
        </w:rPr>
      </w:pPr>
    </w:p>
    <w:p w14:paraId="169FA607" w14:textId="77777777" w:rsidR="00AD04CA" w:rsidRDefault="0083324F">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B12639" w14:textId="77777777" w:rsidR="00AD04CA" w:rsidRDefault="00AD04CA">
      <w:pPr>
        <w:tabs>
          <w:tab w:val="left" w:pos="5103"/>
        </w:tabs>
        <w:ind w:right="282"/>
        <w:jc w:val="both"/>
        <w:rPr>
          <w:rFonts w:ascii="Arial" w:hAnsi="Arial" w:cs="Arial"/>
          <w:sz w:val="22"/>
          <w:szCs w:val="22"/>
        </w:rPr>
      </w:pPr>
    </w:p>
    <w:p w14:paraId="78141DB7" w14:textId="77777777" w:rsidR="00AD04CA" w:rsidRDefault="0083324F">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36C4DA7C" w14:textId="77777777" w:rsidR="00AD04CA" w:rsidRDefault="00AD04CA">
      <w:pPr>
        <w:tabs>
          <w:tab w:val="left" w:pos="5103"/>
        </w:tabs>
        <w:ind w:right="282"/>
        <w:jc w:val="both"/>
        <w:rPr>
          <w:rFonts w:ascii="Arial" w:hAnsi="Arial" w:cs="Arial"/>
          <w:sz w:val="22"/>
          <w:szCs w:val="22"/>
        </w:rPr>
      </w:pPr>
    </w:p>
    <w:p w14:paraId="38FE9B31" w14:textId="77777777" w:rsidR="00AD04CA" w:rsidRDefault="0083324F">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947FF8" w14:textId="77777777" w:rsidR="00AD04CA" w:rsidRDefault="00AD04CA">
      <w:pPr>
        <w:tabs>
          <w:tab w:val="left" w:pos="5103"/>
        </w:tabs>
        <w:ind w:right="282"/>
        <w:jc w:val="both"/>
        <w:rPr>
          <w:rFonts w:ascii="Arial" w:hAnsi="Arial" w:cs="Arial"/>
          <w:sz w:val="22"/>
          <w:szCs w:val="22"/>
        </w:rPr>
      </w:pPr>
    </w:p>
    <w:p w14:paraId="4DFE066A" w14:textId="77777777" w:rsidR="00AD04CA" w:rsidRDefault="0083324F">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548E8A0" w14:textId="77777777" w:rsidR="00AD04CA" w:rsidRDefault="00AD04CA">
      <w:pPr>
        <w:autoSpaceDE w:val="0"/>
        <w:autoSpaceDN w:val="0"/>
        <w:adjustRightInd w:val="0"/>
        <w:jc w:val="both"/>
        <w:rPr>
          <w:rFonts w:ascii="Arial" w:hAnsi="Arial" w:cs="Arial"/>
          <w:sz w:val="22"/>
          <w:szCs w:val="22"/>
        </w:rPr>
      </w:pPr>
    </w:p>
    <w:p w14:paraId="79110CFA" w14:textId="77777777" w:rsidR="00AD04CA" w:rsidRDefault="0083324F">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E2BBE45" w14:textId="77777777" w:rsidR="00AD04CA" w:rsidRDefault="00AD04CA">
      <w:pPr>
        <w:autoSpaceDE w:val="0"/>
        <w:autoSpaceDN w:val="0"/>
        <w:adjustRightInd w:val="0"/>
        <w:jc w:val="both"/>
        <w:rPr>
          <w:rFonts w:ascii="Arial" w:hAnsi="Arial" w:cs="Arial"/>
          <w:sz w:val="22"/>
          <w:szCs w:val="22"/>
        </w:rPr>
      </w:pPr>
    </w:p>
    <w:p w14:paraId="0F2F22D4" w14:textId="77777777" w:rsidR="00AD04CA" w:rsidRDefault="0083324F">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E57D69D" w14:textId="77777777" w:rsidR="00AD04CA" w:rsidRDefault="00AD04CA">
      <w:pPr>
        <w:autoSpaceDE w:val="0"/>
        <w:autoSpaceDN w:val="0"/>
        <w:adjustRightInd w:val="0"/>
        <w:jc w:val="both"/>
        <w:rPr>
          <w:rFonts w:ascii="Arial" w:hAnsi="Arial" w:cs="Arial"/>
          <w:sz w:val="22"/>
          <w:szCs w:val="22"/>
        </w:rPr>
      </w:pPr>
    </w:p>
    <w:p w14:paraId="2AD11655" w14:textId="77777777" w:rsidR="00AD04CA" w:rsidRDefault="00AD04CA">
      <w:pPr>
        <w:autoSpaceDE w:val="0"/>
        <w:autoSpaceDN w:val="0"/>
        <w:adjustRightInd w:val="0"/>
        <w:spacing w:after="240"/>
        <w:jc w:val="both"/>
        <w:rPr>
          <w:rFonts w:ascii="Arial" w:hAnsi="Arial" w:cs="Arial"/>
          <w:sz w:val="22"/>
          <w:szCs w:val="22"/>
        </w:rPr>
      </w:pPr>
    </w:p>
    <w:p w14:paraId="325297CB"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D04CA" w14:paraId="10DABB83" w14:textId="77777777">
        <w:trPr>
          <w:trHeight w:val="439"/>
        </w:trPr>
        <w:tc>
          <w:tcPr>
            <w:tcW w:w="3253" w:type="dxa"/>
            <w:gridSpan w:val="2"/>
            <w:shd w:val="clear" w:color="auto" w:fill="F2F2F2" w:themeFill="background1" w:themeFillShade="F2"/>
          </w:tcPr>
          <w:p w14:paraId="25960337" w14:textId="77777777" w:rsidR="00AD04CA" w:rsidRDefault="0083324F">
            <w:pPr>
              <w:rPr>
                <w:rFonts w:ascii="Arial" w:hAnsi="Arial" w:cs="Arial"/>
                <w:sz w:val="22"/>
                <w:szCs w:val="22"/>
              </w:rPr>
            </w:pPr>
            <w:r>
              <w:rPr>
                <w:rFonts w:ascii="Arial" w:hAnsi="Arial" w:cs="Arial"/>
                <w:sz w:val="22"/>
                <w:szCs w:val="22"/>
                <w:highlight w:val="yellow"/>
              </w:rPr>
              <w:t>Full Name:</w:t>
            </w:r>
          </w:p>
        </w:tc>
        <w:tc>
          <w:tcPr>
            <w:tcW w:w="6636" w:type="dxa"/>
            <w:gridSpan w:val="4"/>
          </w:tcPr>
          <w:p w14:paraId="07061EDD" w14:textId="198AD741" w:rsidR="00AD04CA" w:rsidRDefault="003D33AD">
            <w:pPr>
              <w:rPr>
                <w:rFonts w:ascii="Arial" w:hAnsi="Arial" w:cs="Arial"/>
                <w:sz w:val="22"/>
                <w:szCs w:val="22"/>
                <w:lang w:eastAsia="zh-CN"/>
              </w:rPr>
            </w:pPr>
            <w:r w:rsidRPr="003D33AD">
              <w:rPr>
                <w:rFonts w:ascii="Arial" w:hAnsi="Arial" w:cs="Arial"/>
                <w:sz w:val="22"/>
                <w:szCs w:val="22"/>
                <w:lang w:eastAsia="zh-CN"/>
              </w:rPr>
              <w:t>Ionut</w:t>
            </w:r>
            <w:r w:rsidR="00077B9E">
              <w:rPr>
                <w:rFonts w:ascii="Arial" w:hAnsi="Arial" w:cs="Arial"/>
                <w:sz w:val="22"/>
                <w:szCs w:val="22"/>
                <w:lang w:eastAsia="zh-CN"/>
              </w:rPr>
              <w:t xml:space="preserve"> Paul </w:t>
            </w:r>
            <w:r w:rsidRPr="003D33AD">
              <w:rPr>
                <w:rFonts w:ascii="Arial" w:hAnsi="Arial" w:cs="Arial"/>
                <w:sz w:val="22"/>
                <w:szCs w:val="22"/>
                <w:lang w:eastAsia="zh-CN"/>
              </w:rPr>
              <w:t xml:space="preserve"> Poltz</w:t>
            </w:r>
          </w:p>
        </w:tc>
      </w:tr>
      <w:tr w:rsidR="00AD04CA" w14:paraId="06BED3F7" w14:textId="77777777">
        <w:trPr>
          <w:trHeight w:val="472"/>
        </w:trPr>
        <w:tc>
          <w:tcPr>
            <w:tcW w:w="3253" w:type="dxa"/>
            <w:gridSpan w:val="2"/>
            <w:shd w:val="clear" w:color="auto" w:fill="BFBFBF" w:themeFill="background1" w:themeFillShade="BF"/>
            <w:vAlign w:val="center"/>
          </w:tcPr>
          <w:p w14:paraId="32583F0C" w14:textId="77777777" w:rsidR="00AD04CA" w:rsidRDefault="0083324F">
            <w:pPr>
              <w:rPr>
                <w:rFonts w:ascii="Arial" w:hAnsi="Arial" w:cs="Arial"/>
                <w:sz w:val="22"/>
                <w:szCs w:val="22"/>
              </w:rPr>
            </w:pPr>
            <w:r>
              <w:rPr>
                <w:rFonts w:ascii="Arial" w:hAnsi="Arial" w:cs="Arial"/>
                <w:sz w:val="22"/>
                <w:szCs w:val="22"/>
              </w:rPr>
              <w:t>Tick all boxes which apply:</w:t>
            </w:r>
          </w:p>
          <w:p w14:paraId="7E777A82" w14:textId="77777777" w:rsidR="00AD04CA" w:rsidRDefault="00AD04CA">
            <w:pPr>
              <w:rPr>
                <w:rFonts w:ascii="Arial" w:hAnsi="Arial" w:cs="Arial"/>
                <w:sz w:val="22"/>
                <w:szCs w:val="22"/>
              </w:rPr>
            </w:pPr>
          </w:p>
        </w:tc>
        <w:tc>
          <w:tcPr>
            <w:tcW w:w="2551" w:type="dxa"/>
            <w:shd w:val="clear" w:color="auto" w:fill="F2F2F2" w:themeFill="background1" w:themeFillShade="F2"/>
            <w:vAlign w:val="center"/>
          </w:tcPr>
          <w:p w14:paraId="48A3D48C" w14:textId="77777777" w:rsidR="00AD04CA" w:rsidRDefault="0083324F">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501DDA7F" w14:textId="77777777" w:rsidR="00AD04CA" w:rsidRDefault="0083324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4541999" w14:textId="77777777" w:rsidR="00AD04CA" w:rsidRDefault="0083324F">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966C5CB" w14:textId="77777777" w:rsidR="00AD04CA" w:rsidRDefault="0083324F">
            <w:pPr>
              <w:jc w:val="center"/>
              <w:rPr>
                <w:rFonts w:ascii="Arial" w:hAnsi="Arial" w:cs="Arial"/>
                <w:sz w:val="22"/>
                <w:szCs w:val="22"/>
              </w:rPr>
            </w:pPr>
            <w:r>
              <w:rPr>
                <w:rFonts w:ascii="MS Gothic" w:eastAsia="MS Gothic" w:hAnsi="MS Gothic" w:cs="Arial" w:hint="eastAsia"/>
                <w:sz w:val="22"/>
                <w:szCs w:val="22"/>
              </w:rPr>
              <w:t>☐</w:t>
            </w:r>
          </w:p>
        </w:tc>
      </w:tr>
      <w:tr w:rsidR="00AD04CA" w14:paraId="606A35E6" w14:textId="77777777">
        <w:trPr>
          <w:trHeight w:val="472"/>
        </w:trPr>
        <w:tc>
          <w:tcPr>
            <w:tcW w:w="2544" w:type="dxa"/>
            <w:shd w:val="clear" w:color="auto" w:fill="F2F2F2" w:themeFill="background1" w:themeFillShade="F2"/>
            <w:vAlign w:val="center"/>
          </w:tcPr>
          <w:p w14:paraId="61D66EB0" w14:textId="77777777" w:rsidR="00AD04CA" w:rsidRDefault="0083324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A614C79" w14:textId="77777777" w:rsidR="00AD04CA" w:rsidRDefault="0083324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1BFA570" w14:textId="77777777" w:rsidR="00AD04CA" w:rsidRDefault="0083324F">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03A6752" w14:textId="77777777" w:rsidR="00AD04CA" w:rsidRDefault="0083324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B9A8005" w14:textId="77777777" w:rsidR="00AD04CA" w:rsidRDefault="0083324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2E1863" w14:textId="77777777" w:rsidR="00AD04CA" w:rsidRDefault="0083324F">
                <w:pPr>
                  <w:jc w:val="center"/>
                  <w:rPr>
                    <w:rFonts w:ascii="Arial" w:hAnsi="Arial" w:cs="Arial"/>
                    <w:sz w:val="22"/>
                    <w:szCs w:val="22"/>
                  </w:rPr>
                </w:pPr>
                <w:r>
                  <w:rPr>
                    <w:rFonts w:ascii="MS Gothic" w:eastAsia="MS Gothic" w:hAnsi="MS Gothic" w:cs="Arial" w:hint="eastAsia"/>
                    <w:sz w:val="22"/>
                    <w:szCs w:val="22"/>
                  </w:rPr>
                  <w:t>☐</w:t>
                </w:r>
              </w:p>
            </w:tc>
          </w:sdtContent>
        </w:sdt>
      </w:tr>
    </w:tbl>
    <w:p w14:paraId="65A2B1A3" w14:textId="77777777" w:rsidR="00AD04CA" w:rsidRDefault="00AD04C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D04CA" w14:paraId="3EAF3633" w14:textId="77777777">
        <w:trPr>
          <w:cantSplit/>
          <w:trHeight w:val="334"/>
        </w:trPr>
        <w:tc>
          <w:tcPr>
            <w:tcW w:w="3253" w:type="dxa"/>
            <w:shd w:val="clear" w:color="auto" w:fill="F2F2F2" w:themeFill="background1" w:themeFillShade="F2"/>
          </w:tcPr>
          <w:p w14:paraId="2D85B3E6" w14:textId="77777777" w:rsidR="00AD04CA" w:rsidRDefault="0083324F">
            <w:pPr>
              <w:rPr>
                <w:rFonts w:ascii="Arial" w:hAnsi="Arial" w:cs="Arial"/>
                <w:sz w:val="22"/>
                <w:szCs w:val="22"/>
              </w:rPr>
            </w:pPr>
            <w:r>
              <w:rPr>
                <w:rFonts w:ascii="Arial" w:hAnsi="Arial" w:cs="Arial"/>
                <w:sz w:val="22"/>
                <w:szCs w:val="22"/>
              </w:rPr>
              <w:t>Institute/Academic Discipline/Centre:</w:t>
            </w:r>
          </w:p>
        </w:tc>
        <w:tc>
          <w:tcPr>
            <w:tcW w:w="6636" w:type="dxa"/>
          </w:tcPr>
          <w:p w14:paraId="7D5357CA" w14:textId="77777777" w:rsidR="00AD04CA" w:rsidRDefault="00AD04CA">
            <w:pPr>
              <w:rPr>
                <w:rFonts w:ascii="Arial" w:hAnsi="Arial" w:cs="Arial"/>
                <w:sz w:val="22"/>
                <w:szCs w:val="22"/>
              </w:rPr>
            </w:pPr>
          </w:p>
          <w:p w14:paraId="015BED67" w14:textId="77777777" w:rsidR="00AD04CA" w:rsidRDefault="0083324F">
            <w:pPr>
              <w:rPr>
                <w:rFonts w:ascii="Arial" w:hAnsi="Arial" w:cs="Arial"/>
                <w:sz w:val="22"/>
                <w:szCs w:val="22"/>
                <w:lang w:eastAsia="zh-CN"/>
              </w:rPr>
            </w:pPr>
            <w:r>
              <w:rPr>
                <w:rFonts w:ascii="Arial" w:hAnsi="Arial" w:cs="Arial"/>
                <w:sz w:val="22"/>
                <w:szCs w:val="22"/>
                <w:lang w:eastAsia="zh-CN"/>
              </w:rPr>
              <w:t>Business School Or Other</w:t>
            </w:r>
          </w:p>
        </w:tc>
      </w:tr>
      <w:tr w:rsidR="00AD04CA" w14:paraId="25F2B0E2" w14:textId="77777777">
        <w:trPr>
          <w:cantSplit/>
          <w:trHeight w:val="340"/>
        </w:trPr>
        <w:tc>
          <w:tcPr>
            <w:tcW w:w="3253" w:type="dxa"/>
            <w:shd w:val="clear" w:color="auto" w:fill="F2F2F2" w:themeFill="background1" w:themeFillShade="F2"/>
          </w:tcPr>
          <w:p w14:paraId="62BF1BB1" w14:textId="77777777" w:rsidR="00AD04CA" w:rsidRDefault="0083324F">
            <w:pPr>
              <w:rPr>
                <w:rFonts w:ascii="Arial" w:hAnsi="Arial" w:cs="Arial"/>
                <w:sz w:val="22"/>
                <w:szCs w:val="22"/>
              </w:rPr>
            </w:pPr>
            <w:r>
              <w:rPr>
                <w:rFonts w:ascii="Arial" w:hAnsi="Arial" w:cs="Arial"/>
                <w:sz w:val="22"/>
                <w:szCs w:val="22"/>
              </w:rPr>
              <w:t>Campus:</w:t>
            </w:r>
          </w:p>
        </w:tc>
        <w:tc>
          <w:tcPr>
            <w:tcW w:w="6636" w:type="dxa"/>
          </w:tcPr>
          <w:p w14:paraId="58964072" w14:textId="77777777" w:rsidR="00AD04CA" w:rsidRDefault="00AD04CA">
            <w:pPr>
              <w:rPr>
                <w:rFonts w:ascii="Arial" w:hAnsi="Arial" w:cs="Arial"/>
                <w:sz w:val="22"/>
                <w:szCs w:val="22"/>
              </w:rPr>
            </w:pPr>
          </w:p>
          <w:p w14:paraId="17334BE1" w14:textId="77777777" w:rsidR="00AD04CA" w:rsidRDefault="0083324F">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AD04CA" w14:paraId="16384672" w14:textId="77777777">
        <w:trPr>
          <w:cantSplit/>
          <w:trHeight w:val="340"/>
        </w:trPr>
        <w:tc>
          <w:tcPr>
            <w:tcW w:w="3253" w:type="dxa"/>
            <w:shd w:val="clear" w:color="auto" w:fill="F2F2F2" w:themeFill="background1" w:themeFillShade="F2"/>
          </w:tcPr>
          <w:p w14:paraId="6A78A624" w14:textId="77777777" w:rsidR="00AD04CA" w:rsidRDefault="0083324F">
            <w:pPr>
              <w:rPr>
                <w:rFonts w:ascii="Arial" w:hAnsi="Arial" w:cs="Arial"/>
                <w:sz w:val="22"/>
                <w:szCs w:val="22"/>
              </w:rPr>
            </w:pPr>
            <w:r>
              <w:rPr>
                <w:rFonts w:ascii="Arial" w:hAnsi="Arial" w:cs="Arial"/>
                <w:sz w:val="22"/>
                <w:szCs w:val="22"/>
              </w:rPr>
              <w:t>E-mail address:</w:t>
            </w:r>
          </w:p>
        </w:tc>
        <w:tc>
          <w:tcPr>
            <w:tcW w:w="6636" w:type="dxa"/>
          </w:tcPr>
          <w:p w14:paraId="318A9D54" w14:textId="77777777" w:rsidR="00AD04CA" w:rsidRDefault="00AD04CA">
            <w:pPr>
              <w:rPr>
                <w:rFonts w:ascii="Arial" w:hAnsi="Arial" w:cs="Arial"/>
                <w:sz w:val="22"/>
                <w:szCs w:val="22"/>
              </w:rPr>
            </w:pPr>
          </w:p>
          <w:p w14:paraId="2DC268B9" w14:textId="0ED012BB" w:rsidR="00AD04CA" w:rsidRDefault="00DD6792">
            <w:pPr>
              <w:rPr>
                <w:rFonts w:ascii="Arial" w:hAnsi="Arial" w:cs="Arial"/>
                <w:sz w:val="22"/>
                <w:szCs w:val="22"/>
                <w:lang w:eastAsia="zh-CN"/>
              </w:rPr>
            </w:pPr>
            <w:r w:rsidRPr="00DD6792">
              <w:rPr>
                <w:rFonts w:ascii="Arial" w:hAnsi="Arial" w:cs="Arial"/>
                <w:sz w:val="22"/>
                <w:szCs w:val="22"/>
                <w:lang w:eastAsia="zh-CN"/>
              </w:rPr>
              <w:t>2211944</w:t>
            </w:r>
            <w:r w:rsidR="0083324F">
              <w:rPr>
                <w:rFonts w:ascii="Arial" w:hAnsi="Arial" w:cs="Arial"/>
                <w:sz w:val="22"/>
                <w:szCs w:val="22"/>
                <w:highlight w:val="yellow"/>
                <w:lang w:eastAsia="zh-CN"/>
              </w:rPr>
              <w:t>@student.uwtsd.ac.uk</w:t>
            </w:r>
          </w:p>
        </w:tc>
      </w:tr>
      <w:tr w:rsidR="00AD04CA" w14:paraId="59B11D05" w14:textId="77777777">
        <w:trPr>
          <w:cantSplit/>
          <w:trHeight w:val="340"/>
        </w:trPr>
        <w:tc>
          <w:tcPr>
            <w:tcW w:w="3253" w:type="dxa"/>
            <w:shd w:val="clear" w:color="auto" w:fill="F2F2F2" w:themeFill="background1" w:themeFillShade="F2"/>
          </w:tcPr>
          <w:p w14:paraId="07F33099" w14:textId="77777777" w:rsidR="00AD04CA" w:rsidRDefault="0083324F">
            <w:pPr>
              <w:rPr>
                <w:rFonts w:ascii="Arial" w:hAnsi="Arial" w:cs="Arial"/>
                <w:sz w:val="22"/>
                <w:szCs w:val="22"/>
              </w:rPr>
            </w:pPr>
            <w:r>
              <w:rPr>
                <w:rFonts w:ascii="Arial" w:hAnsi="Arial" w:cs="Arial"/>
                <w:sz w:val="22"/>
                <w:szCs w:val="22"/>
              </w:rPr>
              <w:t>Contact Telephone Number:</w:t>
            </w:r>
          </w:p>
        </w:tc>
        <w:tc>
          <w:tcPr>
            <w:tcW w:w="6636" w:type="dxa"/>
          </w:tcPr>
          <w:p w14:paraId="179C255E" w14:textId="77777777" w:rsidR="00AD04CA" w:rsidRDefault="00AD04CA">
            <w:pPr>
              <w:rPr>
                <w:rFonts w:ascii="Arial" w:hAnsi="Arial" w:cs="Arial"/>
                <w:sz w:val="22"/>
                <w:szCs w:val="22"/>
              </w:rPr>
            </w:pPr>
          </w:p>
          <w:p w14:paraId="5C523B13" w14:textId="77777777" w:rsidR="00AD04CA" w:rsidRDefault="00AD04CA">
            <w:pPr>
              <w:rPr>
                <w:rFonts w:ascii="Arial" w:hAnsi="Arial" w:cs="Arial"/>
                <w:sz w:val="22"/>
                <w:szCs w:val="22"/>
              </w:rPr>
            </w:pPr>
          </w:p>
        </w:tc>
      </w:tr>
      <w:tr w:rsidR="00AD04CA" w14:paraId="473F41F1" w14:textId="77777777">
        <w:tc>
          <w:tcPr>
            <w:tcW w:w="9889" w:type="dxa"/>
            <w:gridSpan w:val="2"/>
            <w:shd w:val="clear" w:color="auto" w:fill="BFBFBF" w:themeFill="background1" w:themeFillShade="BF"/>
          </w:tcPr>
          <w:p w14:paraId="7AB32FD7" w14:textId="77777777" w:rsidR="00AD04CA" w:rsidRDefault="0083324F">
            <w:pPr>
              <w:rPr>
                <w:rFonts w:ascii="Arial" w:hAnsi="Arial" w:cs="Arial"/>
                <w:sz w:val="22"/>
                <w:szCs w:val="22"/>
              </w:rPr>
            </w:pPr>
            <w:r>
              <w:rPr>
                <w:rFonts w:ascii="Arial" w:hAnsi="Arial" w:cs="Arial"/>
                <w:b/>
                <w:i/>
                <w:sz w:val="22"/>
                <w:szCs w:val="22"/>
              </w:rPr>
              <w:t>For students:</w:t>
            </w:r>
          </w:p>
        </w:tc>
      </w:tr>
      <w:tr w:rsidR="00AD04CA" w14:paraId="33A61694" w14:textId="77777777">
        <w:trPr>
          <w:trHeight w:val="513"/>
        </w:trPr>
        <w:tc>
          <w:tcPr>
            <w:tcW w:w="3253" w:type="dxa"/>
            <w:shd w:val="clear" w:color="auto" w:fill="F2F2F2" w:themeFill="background1" w:themeFillShade="F2"/>
            <w:vAlign w:val="center"/>
          </w:tcPr>
          <w:p w14:paraId="60D197AF" w14:textId="77777777" w:rsidR="00AD04CA" w:rsidRDefault="0083324F">
            <w:pPr>
              <w:rPr>
                <w:rFonts w:ascii="Arial" w:hAnsi="Arial" w:cs="Arial"/>
                <w:sz w:val="22"/>
                <w:szCs w:val="22"/>
              </w:rPr>
            </w:pPr>
            <w:r>
              <w:rPr>
                <w:rFonts w:ascii="Arial" w:hAnsi="Arial" w:cs="Arial"/>
                <w:sz w:val="22"/>
                <w:szCs w:val="22"/>
                <w:highlight w:val="yellow"/>
              </w:rPr>
              <w:t>Student Number:</w:t>
            </w:r>
          </w:p>
        </w:tc>
        <w:tc>
          <w:tcPr>
            <w:tcW w:w="6636" w:type="dxa"/>
          </w:tcPr>
          <w:p w14:paraId="63B50C4F" w14:textId="0FEA1FDB" w:rsidR="00AD04CA" w:rsidRDefault="00DD6792">
            <w:pPr>
              <w:rPr>
                <w:rFonts w:ascii="Arial" w:hAnsi="Arial" w:cs="Arial"/>
                <w:sz w:val="22"/>
                <w:szCs w:val="22"/>
                <w:lang w:eastAsia="zh-CN"/>
              </w:rPr>
            </w:pPr>
            <w:r w:rsidRPr="00DD6792">
              <w:rPr>
                <w:rFonts w:ascii="Arial" w:hAnsi="Arial" w:cs="Arial"/>
                <w:sz w:val="22"/>
                <w:szCs w:val="22"/>
                <w:lang w:eastAsia="zh-CN"/>
              </w:rPr>
              <w:t>2211944</w:t>
            </w:r>
          </w:p>
        </w:tc>
      </w:tr>
      <w:tr w:rsidR="00AD04CA" w14:paraId="19E74578" w14:textId="77777777">
        <w:trPr>
          <w:trHeight w:val="549"/>
        </w:trPr>
        <w:tc>
          <w:tcPr>
            <w:tcW w:w="3253" w:type="dxa"/>
            <w:shd w:val="clear" w:color="auto" w:fill="F2F2F2" w:themeFill="background1" w:themeFillShade="F2"/>
            <w:vAlign w:val="center"/>
          </w:tcPr>
          <w:p w14:paraId="05BD0A7B" w14:textId="77777777" w:rsidR="00AD04CA" w:rsidRDefault="0083324F">
            <w:pPr>
              <w:rPr>
                <w:rFonts w:ascii="Arial" w:hAnsi="Arial" w:cs="Arial"/>
                <w:sz w:val="22"/>
                <w:szCs w:val="22"/>
              </w:rPr>
            </w:pPr>
            <w:r>
              <w:rPr>
                <w:rFonts w:ascii="Arial" w:hAnsi="Arial" w:cs="Arial"/>
                <w:sz w:val="22"/>
                <w:szCs w:val="22"/>
              </w:rPr>
              <w:t>Programme of Study:</w:t>
            </w:r>
          </w:p>
        </w:tc>
        <w:tc>
          <w:tcPr>
            <w:tcW w:w="6636" w:type="dxa"/>
          </w:tcPr>
          <w:p w14:paraId="4047B493" w14:textId="77777777" w:rsidR="00AD04CA" w:rsidRDefault="0083324F">
            <w:pPr>
              <w:rPr>
                <w:rFonts w:ascii="Arial" w:hAnsi="Arial" w:cs="Arial"/>
                <w:sz w:val="22"/>
                <w:szCs w:val="22"/>
                <w:lang w:eastAsia="zh-CN"/>
              </w:rPr>
            </w:pPr>
            <w:r>
              <w:rPr>
                <w:rFonts w:ascii="Arial" w:hAnsi="Arial" w:cs="Arial"/>
                <w:sz w:val="22"/>
                <w:szCs w:val="22"/>
                <w:lang w:eastAsia="zh-CN"/>
              </w:rPr>
              <w:t>International Hotel Management</w:t>
            </w:r>
          </w:p>
        </w:tc>
      </w:tr>
      <w:tr w:rsidR="00AD04CA" w14:paraId="09C8F66C" w14:textId="77777777">
        <w:trPr>
          <w:trHeight w:val="557"/>
        </w:trPr>
        <w:tc>
          <w:tcPr>
            <w:tcW w:w="3253" w:type="dxa"/>
            <w:shd w:val="clear" w:color="auto" w:fill="F2F2F2" w:themeFill="background1" w:themeFillShade="F2"/>
            <w:vAlign w:val="center"/>
          </w:tcPr>
          <w:p w14:paraId="5860CCCE" w14:textId="77777777" w:rsidR="00AD04CA" w:rsidRDefault="0083324F">
            <w:pPr>
              <w:rPr>
                <w:rFonts w:ascii="Arial" w:hAnsi="Arial" w:cs="Arial"/>
                <w:sz w:val="22"/>
                <w:szCs w:val="22"/>
              </w:rPr>
            </w:pPr>
            <w:r>
              <w:rPr>
                <w:rFonts w:ascii="Arial" w:hAnsi="Arial" w:cs="Arial"/>
                <w:sz w:val="22"/>
                <w:szCs w:val="22"/>
                <w:highlight w:val="yellow"/>
              </w:rPr>
              <w:t>Director of Studies/Supervisor:</w:t>
            </w:r>
          </w:p>
        </w:tc>
        <w:tc>
          <w:tcPr>
            <w:tcW w:w="6636" w:type="dxa"/>
          </w:tcPr>
          <w:p w14:paraId="149DEE3A" w14:textId="01ABAA8A" w:rsidR="00AD04CA" w:rsidRDefault="00DD6792">
            <w:pPr>
              <w:rPr>
                <w:rFonts w:ascii="Arial" w:hAnsi="Arial" w:cs="Arial"/>
                <w:sz w:val="22"/>
                <w:szCs w:val="22"/>
                <w:lang w:eastAsia="zh-CN"/>
              </w:rPr>
            </w:pPr>
            <w:r w:rsidRPr="00DD6792">
              <w:rPr>
                <w:rFonts w:ascii="Arial" w:hAnsi="Arial" w:cs="Arial"/>
                <w:sz w:val="22"/>
                <w:szCs w:val="22"/>
                <w:lang w:eastAsia="zh-CN"/>
              </w:rPr>
              <w:t>Chris Wilkin</w:t>
            </w:r>
          </w:p>
        </w:tc>
      </w:tr>
    </w:tbl>
    <w:p w14:paraId="7DA24E6B" w14:textId="77777777" w:rsidR="00AD04CA" w:rsidRDefault="00AD04CA">
      <w:pPr>
        <w:rPr>
          <w:rFonts w:ascii="Arial" w:hAnsi="Arial" w:cs="Arial"/>
          <w:bCs/>
          <w:iCs/>
        </w:rPr>
      </w:pPr>
    </w:p>
    <w:p w14:paraId="56A7601F" w14:textId="77777777" w:rsidR="00AD04CA" w:rsidRDefault="00AD04CA">
      <w:pPr>
        <w:autoSpaceDE w:val="0"/>
        <w:autoSpaceDN w:val="0"/>
        <w:adjustRightInd w:val="0"/>
        <w:jc w:val="both"/>
        <w:rPr>
          <w:rFonts w:ascii="Arial" w:hAnsi="Arial" w:cs="Arial"/>
          <w:b/>
          <w:sz w:val="22"/>
          <w:szCs w:val="22"/>
        </w:rPr>
      </w:pPr>
    </w:p>
    <w:p w14:paraId="6E1F6BD6" w14:textId="77777777" w:rsidR="00AD04CA" w:rsidRDefault="0083324F">
      <w:pPr>
        <w:rPr>
          <w:rFonts w:ascii="Arial" w:hAnsi="Arial" w:cs="Arial"/>
          <w:b/>
          <w:sz w:val="22"/>
          <w:szCs w:val="22"/>
        </w:rPr>
      </w:pPr>
      <w:r>
        <w:rPr>
          <w:rFonts w:ascii="Arial" w:hAnsi="Arial" w:cs="Arial"/>
          <w:b/>
          <w:sz w:val="22"/>
          <w:szCs w:val="22"/>
        </w:rPr>
        <w:br w:type="page"/>
      </w:r>
    </w:p>
    <w:p w14:paraId="4678E422"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D04CA" w14:paraId="0BBE1D69" w14:textId="77777777">
        <w:tc>
          <w:tcPr>
            <w:tcW w:w="6232" w:type="dxa"/>
            <w:gridSpan w:val="2"/>
            <w:shd w:val="clear" w:color="auto" w:fill="F2F2F2" w:themeFill="background1" w:themeFillShade="F2"/>
            <w:vAlign w:val="center"/>
          </w:tcPr>
          <w:p w14:paraId="26D4BBB4"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A31A994"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E436DA7"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BD2862C" w14:textId="77777777" w:rsidR="00AD04CA" w:rsidRDefault="0083324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6720C0B"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044D578" w14:textId="77777777" w:rsidR="00AD04CA" w:rsidRDefault="0083324F">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AD04CA" w14:paraId="6F57600B" w14:textId="77777777">
        <w:tc>
          <w:tcPr>
            <w:tcW w:w="8075" w:type="dxa"/>
            <w:gridSpan w:val="4"/>
            <w:shd w:val="clear" w:color="auto" w:fill="F2F2F2" w:themeFill="background1" w:themeFillShade="F2"/>
          </w:tcPr>
          <w:p w14:paraId="177AFD32" w14:textId="77777777" w:rsidR="00AD04CA" w:rsidRDefault="00AD04C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450158B" w14:textId="77777777" w:rsidR="00AD04CA" w:rsidRDefault="0083324F">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AD04CA" w14:paraId="664827F5" w14:textId="77777777">
        <w:trPr>
          <w:trHeight w:val="437"/>
        </w:trPr>
        <w:tc>
          <w:tcPr>
            <w:tcW w:w="3693" w:type="dxa"/>
            <w:vMerge w:val="restart"/>
            <w:shd w:val="clear" w:color="auto" w:fill="F2F2F2" w:themeFill="background1" w:themeFillShade="F2"/>
          </w:tcPr>
          <w:p w14:paraId="060C6B14" w14:textId="77777777" w:rsidR="00AD04CA" w:rsidRDefault="0083324F">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5749318"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43BB55F" w14:textId="77777777" w:rsidR="00AD04CA" w:rsidRDefault="008332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1A9B317" w14:textId="77777777" w:rsidR="00AD04CA" w:rsidRDefault="00AD04CA">
            <w:pPr>
              <w:autoSpaceDE w:val="0"/>
              <w:autoSpaceDN w:val="0"/>
              <w:adjustRightInd w:val="0"/>
              <w:jc w:val="center"/>
              <w:rPr>
                <w:rFonts w:ascii="Arial" w:hAnsi="Arial" w:cs="Arial"/>
                <w:b/>
                <w:bCs/>
                <w:sz w:val="22"/>
                <w:szCs w:val="22"/>
              </w:rPr>
            </w:pPr>
          </w:p>
        </w:tc>
      </w:tr>
      <w:tr w:rsidR="00AD04CA" w14:paraId="21CB3E32" w14:textId="77777777">
        <w:trPr>
          <w:trHeight w:val="415"/>
        </w:trPr>
        <w:tc>
          <w:tcPr>
            <w:tcW w:w="3693" w:type="dxa"/>
            <w:vMerge/>
            <w:shd w:val="clear" w:color="auto" w:fill="F2F2F2" w:themeFill="background1" w:themeFillShade="F2"/>
          </w:tcPr>
          <w:p w14:paraId="7931E174" w14:textId="77777777" w:rsidR="00AD04CA" w:rsidRDefault="00AD04C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9A329B0"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382F2DE" w14:textId="77777777" w:rsidR="00AD04CA" w:rsidRDefault="008332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1AC15BF" w14:textId="77777777" w:rsidR="00AD04CA" w:rsidRDefault="00AD04CA">
            <w:pPr>
              <w:autoSpaceDE w:val="0"/>
              <w:autoSpaceDN w:val="0"/>
              <w:adjustRightInd w:val="0"/>
              <w:jc w:val="center"/>
              <w:rPr>
                <w:rFonts w:ascii="Arial" w:hAnsi="Arial" w:cs="Arial"/>
                <w:b/>
                <w:bCs/>
                <w:sz w:val="22"/>
                <w:szCs w:val="22"/>
              </w:rPr>
            </w:pPr>
          </w:p>
        </w:tc>
      </w:tr>
      <w:tr w:rsidR="00AD04CA" w14:paraId="1D02020D" w14:textId="77777777">
        <w:tc>
          <w:tcPr>
            <w:tcW w:w="3693" w:type="dxa"/>
            <w:vMerge/>
            <w:shd w:val="clear" w:color="auto" w:fill="F2F2F2" w:themeFill="background1" w:themeFillShade="F2"/>
          </w:tcPr>
          <w:p w14:paraId="0D1DB6AB" w14:textId="77777777" w:rsidR="00AD04CA" w:rsidRDefault="00AD04C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7F581EE"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Other (write in)</w:t>
            </w:r>
          </w:p>
          <w:p w14:paraId="30867010" w14:textId="77777777" w:rsidR="00AD04CA" w:rsidRDefault="00AD04C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085DF2B" w14:textId="77777777" w:rsidR="00AD04CA" w:rsidRDefault="008332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ACF47CB" w14:textId="77777777" w:rsidR="00AD04CA" w:rsidRDefault="00AD04CA">
            <w:pPr>
              <w:autoSpaceDE w:val="0"/>
              <w:autoSpaceDN w:val="0"/>
              <w:adjustRightInd w:val="0"/>
              <w:jc w:val="center"/>
              <w:rPr>
                <w:rFonts w:ascii="Arial" w:hAnsi="Arial" w:cs="Arial"/>
                <w:b/>
                <w:bCs/>
                <w:sz w:val="22"/>
                <w:szCs w:val="22"/>
              </w:rPr>
            </w:pPr>
          </w:p>
        </w:tc>
      </w:tr>
    </w:tbl>
    <w:p w14:paraId="71157540" w14:textId="77777777" w:rsidR="00AD04CA" w:rsidRDefault="00AD04CA">
      <w:pPr>
        <w:autoSpaceDE w:val="0"/>
        <w:autoSpaceDN w:val="0"/>
        <w:adjustRightInd w:val="0"/>
        <w:spacing w:after="240"/>
        <w:jc w:val="both"/>
        <w:rPr>
          <w:rFonts w:ascii="Arial" w:hAnsi="Arial" w:cs="Arial"/>
          <w:bCs/>
          <w:iCs/>
        </w:rPr>
      </w:pPr>
    </w:p>
    <w:p w14:paraId="5F4011DB"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D04CA" w14:paraId="0B8FDD73" w14:textId="77777777">
        <w:tc>
          <w:tcPr>
            <w:tcW w:w="9918" w:type="dxa"/>
            <w:gridSpan w:val="2"/>
            <w:shd w:val="clear" w:color="auto" w:fill="F2F2F2" w:themeFill="background1" w:themeFillShade="F2"/>
          </w:tcPr>
          <w:p w14:paraId="37F9F745"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D04CA" w14:paraId="2A7BE0E4" w14:textId="77777777">
        <w:trPr>
          <w:trHeight w:val="227"/>
        </w:trPr>
        <w:tc>
          <w:tcPr>
            <w:tcW w:w="8784" w:type="dxa"/>
          </w:tcPr>
          <w:p w14:paraId="292F2DEA" w14:textId="77777777" w:rsidR="00AD04CA" w:rsidRDefault="0083324F">
            <w:pPr>
              <w:autoSpaceDE w:val="0"/>
              <w:autoSpaceDN w:val="0"/>
              <w:adjustRightInd w:val="0"/>
              <w:rPr>
                <w:rStyle w:val="Hyperlink"/>
                <w:rFonts w:ascii="Arial" w:hAnsi="Arial" w:cs="Arial"/>
                <w:b/>
                <w:bCs/>
                <w:color w:val="auto"/>
                <w:sz w:val="22"/>
                <w:szCs w:val="22"/>
                <w:u w:val="none"/>
              </w:rPr>
            </w:pPr>
            <w:hyperlink r:id="rId8" w:history="1">
              <w:r>
                <w:rPr>
                  <w:rStyle w:val="Hyperlink"/>
                  <w:rFonts w:ascii="Arial" w:hAnsi="Arial" w:cs="Arial"/>
                  <w:b/>
                  <w:bCs/>
                  <w:color w:val="auto"/>
                  <w:sz w:val="22"/>
                  <w:szCs w:val="22"/>
                  <w:u w:val="none"/>
                </w:rPr>
                <w:t>UWTSD Research Ethics &amp; Integrity Code of Practice</w:t>
              </w:r>
            </w:hyperlink>
          </w:p>
          <w:p w14:paraId="12013923" w14:textId="77777777" w:rsidR="00AD04CA" w:rsidRDefault="00AD04C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3F99FFF" w14:textId="77777777" w:rsidR="00AD04CA" w:rsidRDefault="008332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D04CA" w14:paraId="6038A259" w14:textId="77777777">
        <w:trPr>
          <w:trHeight w:val="227"/>
        </w:trPr>
        <w:tc>
          <w:tcPr>
            <w:tcW w:w="8784" w:type="dxa"/>
          </w:tcPr>
          <w:p w14:paraId="6D6F49D7" w14:textId="77777777" w:rsidR="00AD04CA" w:rsidRDefault="00AD04CA">
            <w:pPr>
              <w:autoSpaceDE w:val="0"/>
              <w:autoSpaceDN w:val="0"/>
              <w:adjustRightInd w:val="0"/>
              <w:rPr>
                <w:rFonts w:ascii="Arial" w:hAnsi="Arial" w:cs="Arial"/>
                <w:b/>
                <w:bCs/>
                <w:i/>
                <w:sz w:val="22"/>
                <w:szCs w:val="22"/>
              </w:rPr>
            </w:pPr>
          </w:p>
          <w:p w14:paraId="6170B417" w14:textId="77777777" w:rsidR="00AD04CA" w:rsidRDefault="0083324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BB9C147" w14:textId="77777777" w:rsidR="00AD04CA" w:rsidRDefault="0083324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D04CA" w14:paraId="74B861F6" w14:textId="77777777">
        <w:trPr>
          <w:trHeight w:val="227"/>
        </w:trPr>
        <w:tc>
          <w:tcPr>
            <w:tcW w:w="8784" w:type="dxa"/>
          </w:tcPr>
          <w:p w14:paraId="77B91D33" w14:textId="77777777" w:rsidR="00AD04CA" w:rsidRDefault="00AD04CA">
            <w:pPr>
              <w:autoSpaceDE w:val="0"/>
              <w:autoSpaceDN w:val="0"/>
              <w:adjustRightInd w:val="0"/>
              <w:rPr>
                <w:rFonts w:ascii="Arial" w:hAnsi="Arial" w:cs="Arial"/>
                <w:b/>
                <w:bCs/>
                <w:i/>
                <w:sz w:val="22"/>
                <w:szCs w:val="22"/>
              </w:rPr>
            </w:pPr>
          </w:p>
          <w:p w14:paraId="13A22ACF" w14:textId="77777777" w:rsidR="00AD04CA" w:rsidRDefault="00AD04C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F5115A6" w14:textId="77777777" w:rsidR="00AD04CA" w:rsidRDefault="0083324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0930058" w14:textId="77777777" w:rsidR="00AD04CA" w:rsidRDefault="00AD04CA">
      <w:pPr>
        <w:autoSpaceDE w:val="0"/>
        <w:autoSpaceDN w:val="0"/>
        <w:adjustRightInd w:val="0"/>
        <w:spacing w:after="240"/>
        <w:jc w:val="both"/>
        <w:rPr>
          <w:rFonts w:ascii="Arial" w:hAnsi="Arial" w:cs="Arial"/>
          <w:b/>
          <w:sz w:val="22"/>
          <w:szCs w:val="22"/>
        </w:rPr>
      </w:pPr>
    </w:p>
    <w:p w14:paraId="0281120E"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D04CA" w14:paraId="265EECC7" w14:textId="77777777">
        <w:tc>
          <w:tcPr>
            <w:tcW w:w="6232" w:type="dxa"/>
            <w:gridSpan w:val="2"/>
            <w:shd w:val="clear" w:color="auto" w:fill="F2F2F2" w:themeFill="background1" w:themeFillShade="F2"/>
          </w:tcPr>
          <w:p w14:paraId="2C9E4DA6" w14:textId="77777777" w:rsidR="00AD04CA" w:rsidRDefault="0083324F">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0159360"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6C3B1F3" w14:textId="67EAC95D" w:rsidR="00AD04CA" w:rsidRDefault="00DD679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C8E9C94"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619C9CA" w14:textId="3B8DA775" w:rsidR="00AD04CA" w:rsidRDefault="00DD679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D04CA" w14:paraId="68B8A2AA" w14:textId="77777777">
        <w:tc>
          <w:tcPr>
            <w:tcW w:w="9918" w:type="dxa"/>
            <w:gridSpan w:val="8"/>
          </w:tcPr>
          <w:p w14:paraId="22AE5015" w14:textId="77777777" w:rsidR="00AD04CA" w:rsidRDefault="00AD04CA">
            <w:pPr>
              <w:autoSpaceDE w:val="0"/>
              <w:autoSpaceDN w:val="0"/>
              <w:adjustRightInd w:val="0"/>
              <w:rPr>
                <w:rFonts w:ascii="Arial" w:hAnsi="Arial" w:cs="Arial"/>
                <w:sz w:val="16"/>
                <w:szCs w:val="16"/>
              </w:rPr>
            </w:pPr>
          </w:p>
          <w:p w14:paraId="1442FB8A" w14:textId="77777777" w:rsidR="00AD04CA" w:rsidRDefault="0083324F">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AD04CA" w14:paraId="201BE1FD" w14:textId="77777777">
        <w:trPr>
          <w:trHeight w:val="227"/>
        </w:trPr>
        <w:tc>
          <w:tcPr>
            <w:tcW w:w="3823" w:type="dxa"/>
            <w:shd w:val="clear" w:color="auto" w:fill="F2F2F2" w:themeFill="background1" w:themeFillShade="F2"/>
          </w:tcPr>
          <w:p w14:paraId="0E45432E" w14:textId="77777777" w:rsidR="00AD04CA" w:rsidRDefault="0083324F">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E2D6F84" w14:textId="77777777" w:rsidR="00AD04CA" w:rsidRDefault="00AD04CA">
            <w:pPr>
              <w:autoSpaceDE w:val="0"/>
              <w:autoSpaceDN w:val="0"/>
              <w:adjustRightInd w:val="0"/>
              <w:rPr>
                <w:rFonts w:ascii="Arial" w:hAnsi="Arial" w:cs="Arial"/>
                <w:bCs/>
                <w:sz w:val="22"/>
                <w:szCs w:val="22"/>
              </w:rPr>
            </w:pPr>
          </w:p>
        </w:tc>
      </w:tr>
      <w:tr w:rsidR="00AD04CA" w14:paraId="1DD1ABD0" w14:textId="77777777">
        <w:trPr>
          <w:trHeight w:val="227"/>
        </w:trPr>
        <w:tc>
          <w:tcPr>
            <w:tcW w:w="3823" w:type="dxa"/>
            <w:shd w:val="clear" w:color="auto" w:fill="F2F2F2" w:themeFill="background1" w:themeFillShade="F2"/>
          </w:tcPr>
          <w:p w14:paraId="68B961E0" w14:textId="77777777" w:rsidR="00AD04CA" w:rsidRDefault="0083324F">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AECCCB5" w14:textId="77777777" w:rsidR="00AD04CA" w:rsidRDefault="00AD04CA">
            <w:pPr>
              <w:autoSpaceDE w:val="0"/>
              <w:autoSpaceDN w:val="0"/>
              <w:adjustRightInd w:val="0"/>
              <w:rPr>
                <w:rFonts w:ascii="Arial" w:hAnsi="Arial" w:cs="Arial"/>
                <w:bCs/>
                <w:sz w:val="22"/>
                <w:szCs w:val="22"/>
              </w:rPr>
            </w:pPr>
          </w:p>
          <w:p w14:paraId="5975F8AB" w14:textId="77777777" w:rsidR="00AD04CA" w:rsidRDefault="00AD04CA">
            <w:pPr>
              <w:autoSpaceDE w:val="0"/>
              <w:autoSpaceDN w:val="0"/>
              <w:adjustRightInd w:val="0"/>
              <w:rPr>
                <w:rFonts w:ascii="Arial" w:hAnsi="Arial" w:cs="Arial"/>
                <w:bCs/>
                <w:sz w:val="22"/>
                <w:szCs w:val="22"/>
              </w:rPr>
            </w:pPr>
          </w:p>
        </w:tc>
      </w:tr>
      <w:tr w:rsidR="00AD04CA" w14:paraId="02A8B0D7" w14:textId="77777777">
        <w:trPr>
          <w:trHeight w:val="227"/>
        </w:trPr>
        <w:tc>
          <w:tcPr>
            <w:tcW w:w="3823" w:type="dxa"/>
            <w:shd w:val="clear" w:color="auto" w:fill="F2F2F2" w:themeFill="background1" w:themeFillShade="F2"/>
          </w:tcPr>
          <w:p w14:paraId="0FB90F6D" w14:textId="77777777" w:rsidR="00AD04CA" w:rsidRDefault="0083324F">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991794D" w14:textId="77777777" w:rsidR="00AD04CA" w:rsidRDefault="00AD04CA">
            <w:pPr>
              <w:autoSpaceDE w:val="0"/>
              <w:autoSpaceDN w:val="0"/>
              <w:adjustRightInd w:val="0"/>
              <w:jc w:val="both"/>
              <w:rPr>
                <w:rFonts w:ascii="Arial" w:hAnsi="Arial" w:cs="Arial"/>
                <w:sz w:val="22"/>
                <w:szCs w:val="22"/>
              </w:rPr>
            </w:pPr>
          </w:p>
        </w:tc>
        <w:tc>
          <w:tcPr>
            <w:tcW w:w="6095" w:type="dxa"/>
            <w:gridSpan w:val="7"/>
          </w:tcPr>
          <w:p w14:paraId="6CE75B5B" w14:textId="77777777" w:rsidR="00AD04CA" w:rsidRDefault="00AD04CA">
            <w:pPr>
              <w:autoSpaceDE w:val="0"/>
              <w:autoSpaceDN w:val="0"/>
              <w:adjustRightInd w:val="0"/>
              <w:rPr>
                <w:rFonts w:ascii="Arial" w:hAnsi="Arial" w:cs="Arial"/>
                <w:bCs/>
                <w:sz w:val="22"/>
                <w:szCs w:val="22"/>
              </w:rPr>
            </w:pPr>
          </w:p>
        </w:tc>
      </w:tr>
      <w:tr w:rsidR="00AD04CA" w14:paraId="51EBD791" w14:textId="77777777">
        <w:tc>
          <w:tcPr>
            <w:tcW w:w="6232" w:type="dxa"/>
            <w:gridSpan w:val="2"/>
            <w:shd w:val="clear" w:color="auto" w:fill="F2F2F2" w:themeFill="background1" w:themeFillShade="F2"/>
          </w:tcPr>
          <w:p w14:paraId="1C94E879"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7A71E90" w14:textId="77777777" w:rsidR="00AD04CA" w:rsidRDefault="0083324F">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14C3210" w14:textId="4CA7CED8" w:rsidR="00AD04C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D679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2948AE" w14:textId="77777777" w:rsidR="00AD04CA" w:rsidRDefault="0083324F">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1D6363F" w14:textId="305A4C33" w:rsidR="00AD04CA" w:rsidRDefault="00DD67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04CA" w14:paraId="4E4C68EE" w14:textId="77777777">
        <w:tc>
          <w:tcPr>
            <w:tcW w:w="6232" w:type="dxa"/>
            <w:gridSpan w:val="2"/>
            <w:shd w:val="clear" w:color="auto" w:fill="F2F2F2" w:themeFill="background1" w:themeFillShade="F2"/>
          </w:tcPr>
          <w:p w14:paraId="5FB9B6DB"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2A8DFF3" w14:textId="77777777" w:rsidR="00AD04CA" w:rsidRDefault="0083324F">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3A458CC" w14:textId="5D8D2D82" w:rsidR="00AD04C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3D33A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2EF7D1F" w14:textId="77777777" w:rsidR="00AD04CA" w:rsidRDefault="0083324F">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8A00780" w14:textId="4C67A388"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04CA" w14:paraId="49564452" w14:textId="77777777">
        <w:tc>
          <w:tcPr>
            <w:tcW w:w="6232" w:type="dxa"/>
            <w:gridSpan w:val="2"/>
            <w:shd w:val="clear" w:color="auto" w:fill="F2F2F2" w:themeFill="background1" w:themeFillShade="F2"/>
          </w:tcPr>
          <w:p w14:paraId="64624B79"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9F65912" w14:textId="77777777" w:rsidR="00AD04CA" w:rsidRDefault="0083324F">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AC3C188" w14:textId="2EBF38C0" w:rsidR="00AD04C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3D33A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2E46EDF" w14:textId="77777777" w:rsidR="00AD04CA" w:rsidRDefault="0083324F">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07E5381" w14:textId="35E0F140"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04CA" w14:paraId="2A430B04" w14:textId="77777777">
        <w:trPr>
          <w:trHeight w:val="386"/>
        </w:trPr>
        <w:tc>
          <w:tcPr>
            <w:tcW w:w="3823" w:type="dxa"/>
            <w:vMerge w:val="restart"/>
            <w:shd w:val="clear" w:color="auto" w:fill="F2F2F2" w:themeFill="background1" w:themeFillShade="F2"/>
          </w:tcPr>
          <w:p w14:paraId="0D87CA12"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D5FC492" w14:textId="77777777" w:rsidR="00AD04CA" w:rsidRDefault="0083324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E04D913" w14:textId="77777777" w:rsidR="00AD04CA" w:rsidRDefault="0083324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B08850C" w14:textId="75DABC4D" w:rsidR="00AD04CA" w:rsidRDefault="00DD67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0E4DA5B" w14:textId="77777777" w:rsidR="00AD04CA" w:rsidRDefault="0083324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69982FD" w14:textId="5CD03E76" w:rsidR="00AD04CA" w:rsidRDefault="00DD67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04CA" w14:paraId="12FAA541" w14:textId="77777777">
        <w:trPr>
          <w:trHeight w:val="386"/>
        </w:trPr>
        <w:tc>
          <w:tcPr>
            <w:tcW w:w="3823" w:type="dxa"/>
            <w:vMerge/>
            <w:shd w:val="clear" w:color="auto" w:fill="F2F2F2" w:themeFill="background1" w:themeFillShade="F2"/>
          </w:tcPr>
          <w:p w14:paraId="690A54FE" w14:textId="77777777" w:rsidR="00AD04CA" w:rsidRDefault="00AD04CA">
            <w:pPr>
              <w:autoSpaceDE w:val="0"/>
              <w:autoSpaceDN w:val="0"/>
              <w:adjustRightInd w:val="0"/>
              <w:rPr>
                <w:rFonts w:ascii="Arial" w:hAnsi="Arial" w:cs="Arial"/>
                <w:sz w:val="22"/>
                <w:szCs w:val="22"/>
              </w:rPr>
            </w:pPr>
          </w:p>
        </w:tc>
        <w:tc>
          <w:tcPr>
            <w:tcW w:w="2409" w:type="dxa"/>
          </w:tcPr>
          <w:p w14:paraId="4C6B8B7C" w14:textId="77777777" w:rsidR="00AD04CA" w:rsidRDefault="0083324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4D2ED83" w14:textId="77777777" w:rsidR="00AD04CA" w:rsidRDefault="0083324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AEE8FC9"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D0ED9A6" w14:textId="77777777" w:rsidR="00AD04CA" w:rsidRDefault="0083324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DC0A804" w14:textId="5EB2D089" w:rsidR="00AD04CA" w:rsidRDefault="00DD67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04CA" w14:paraId="0A678028" w14:textId="77777777">
        <w:tc>
          <w:tcPr>
            <w:tcW w:w="3823" w:type="dxa"/>
            <w:shd w:val="clear" w:color="auto" w:fill="F2F2F2" w:themeFill="background1" w:themeFillShade="F2"/>
          </w:tcPr>
          <w:p w14:paraId="34A27592"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57853C67" w14:textId="77777777" w:rsidR="00AD04CA" w:rsidRDefault="0083324F">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D6B1782" w14:textId="77777777" w:rsidR="00AD04CA" w:rsidRDefault="0083324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07192C6" w14:textId="787A6106" w:rsidR="00AD04C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D679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018606B" w14:textId="77777777" w:rsidR="00AD04CA" w:rsidRDefault="0083324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2379BF9" w14:textId="4C75C103" w:rsidR="00AD04CA" w:rsidRDefault="00DD67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04CA" w14:paraId="419E2656" w14:textId="77777777">
        <w:tc>
          <w:tcPr>
            <w:tcW w:w="3823" w:type="dxa"/>
            <w:shd w:val="clear" w:color="auto" w:fill="F2F2F2" w:themeFill="background1" w:themeFillShade="F2"/>
          </w:tcPr>
          <w:p w14:paraId="3FAC2E7C"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B802E7A" w14:textId="77777777" w:rsidR="00AD04CA" w:rsidRDefault="0083324F">
            <w:pPr>
              <w:autoSpaceDE w:val="0"/>
              <w:autoSpaceDN w:val="0"/>
              <w:adjustRightInd w:val="0"/>
              <w:rPr>
                <w:rFonts w:ascii="Arial" w:hAnsi="Arial" w:cs="Arial"/>
                <w:bCs/>
                <w:sz w:val="22"/>
                <w:szCs w:val="22"/>
              </w:rPr>
            </w:pPr>
            <w:r>
              <w:rPr>
                <w:rFonts w:ascii="Arial" w:hAnsi="Arial" w:cs="Arial"/>
                <w:bCs/>
                <w:sz w:val="22"/>
                <w:szCs w:val="22"/>
              </w:rPr>
              <w:t>(If YES attach copy)</w:t>
            </w:r>
          </w:p>
          <w:p w14:paraId="0F83D996" w14:textId="77777777" w:rsidR="00AD04CA" w:rsidRDefault="0083324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03F0C1C"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DC065FE" w14:textId="77777777" w:rsidR="00AD04C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3324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9157040"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680432E" w14:textId="5E3ECCA4" w:rsidR="00AD04CA" w:rsidRDefault="00DD67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B3176EC" w14:textId="77777777" w:rsidR="00AD04CA" w:rsidRDefault="00AD04CA">
      <w:pPr>
        <w:rPr>
          <w:rFonts w:ascii="Arial" w:hAnsi="Arial" w:cs="Arial"/>
          <w:bCs/>
          <w:iCs/>
          <w:sz w:val="16"/>
          <w:szCs w:val="16"/>
        </w:rPr>
      </w:pPr>
    </w:p>
    <w:p w14:paraId="63AC3916" w14:textId="77777777" w:rsidR="00AD04CA" w:rsidRDefault="00AD04CA">
      <w:pPr>
        <w:rPr>
          <w:rFonts w:ascii="Arial" w:hAnsi="Arial" w:cs="Arial"/>
          <w:b/>
          <w:bCs/>
          <w:iCs/>
          <w:sz w:val="22"/>
          <w:szCs w:val="22"/>
        </w:rPr>
      </w:pPr>
    </w:p>
    <w:p w14:paraId="6116FCD9"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D04CA" w14:paraId="48DE10F3" w14:textId="77777777">
        <w:trPr>
          <w:trHeight w:val="507"/>
        </w:trPr>
        <w:tc>
          <w:tcPr>
            <w:tcW w:w="6237" w:type="dxa"/>
            <w:shd w:val="clear" w:color="auto" w:fill="F2F2F2" w:themeFill="background1" w:themeFillShade="F2"/>
            <w:vAlign w:val="center"/>
          </w:tcPr>
          <w:p w14:paraId="49EEF456" w14:textId="77777777" w:rsidR="00AD04CA" w:rsidRDefault="0083324F">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F206978"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97B25D1"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4669B45"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F5F5F76"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0D6C944D" w14:textId="77777777">
        <w:tc>
          <w:tcPr>
            <w:tcW w:w="9923" w:type="dxa"/>
            <w:gridSpan w:val="5"/>
          </w:tcPr>
          <w:p w14:paraId="0A3D2760" w14:textId="77777777" w:rsidR="00AD04CA" w:rsidRDefault="00AD04CA">
            <w:pPr>
              <w:autoSpaceDE w:val="0"/>
              <w:autoSpaceDN w:val="0"/>
              <w:adjustRightInd w:val="0"/>
              <w:rPr>
                <w:rFonts w:ascii="Arial" w:hAnsi="Arial" w:cs="Arial"/>
                <w:bCs/>
                <w:sz w:val="22"/>
                <w:szCs w:val="22"/>
              </w:rPr>
            </w:pPr>
          </w:p>
          <w:p w14:paraId="671C5355" w14:textId="77777777" w:rsidR="00AD04CA" w:rsidRDefault="0083324F">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44B5CC54" w14:textId="77777777" w:rsidR="00AD04CA" w:rsidRDefault="00AD04CA">
            <w:pPr>
              <w:autoSpaceDE w:val="0"/>
              <w:autoSpaceDN w:val="0"/>
              <w:adjustRightInd w:val="0"/>
              <w:rPr>
                <w:rFonts w:ascii="Arial" w:hAnsi="Arial" w:cs="Arial"/>
                <w:b/>
                <w:bCs/>
                <w:sz w:val="22"/>
                <w:szCs w:val="22"/>
              </w:rPr>
            </w:pPr>
          </w:p>
        </w:tc>
      </w:tr>
    </w:tbl>
    <w:p w14:paraId="19820306" w14:textId="77777777" w:rsidR="00AD04CA" w:rsidRDefault="00AD04CA">
      <w:pPr>
        <w:autoSpaceDE w:val="0"/>
        <w:autoSpaceDN w:val="0"/>
        <w:adjustRightInd w:val="0"/>
        <w:spacing w:after="240"/>
        <w:jc w:val="both"/>
        <w:rPr>
          <w:rFonts w:ascii="Arial" w:hAnsi="Arial" w:cs="Arial"/>
          <w:bCs/>
          <w:iCs/>
        </w:rPr>
      </w:pPr>
    </w:p>
    <w:p w14:paraId="2BBAC7BC"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AD04CA" w14:paraId="7D1E6D5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D46DF" w14:textId="77777777" w:rsidR="00AD04CA" w:rsidRDefault="0083324F">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1E4AF1B" w14:textId="2C9DC8B2" w:rsidR="00AD04CA" w:rsidRDefault="00F869CE" w:rsidP="00F869CE">
            <w:pPr>
              <w:rPr>
                <w:rFonts w:ascii="Arial" w:hAnsi="Arial" w:cs="Arial"/>
                <w:sz w:val="22"/>
                <w:szCs w:val="22"/>
              </w:rPr>
            </w:pPr>
            <w:r w:rsidRPr="00F869CE">
              <w:rPr>
                <w:rFonts w:ascii="Arial" w:hAnsi="Arial" w:cs="Arial"/>
                <w:sz w:val="22"/>
                <w:szCs w:val="22"/>
              </w:rPr>
              <w:t>Understanding Staff Shortages in Rural Hospitality: Barriers to Employment and</w:t>
            </w:r>
            <w:r>
              <w:rPr>
                <w:rFonts w:ascii="Arial" w:hAnsi="Arial" w:cs="Arial"/>
                <w:sz w:val="22"/>
                <w:szCs w:val="22"/>
              </w:rPr>
              <w:t xml:space="preserve"> </w:t>
            </w:r>
            <w:r w:rsidRPr="00F869CE">
              <w:rPr>
                <w:rFonts w:ascii="Arial" w:hAnsi="Arial" w:cs="Arial"/>
                <w:sz w:val="22"/>
                <w:szCs w:val="22"/>
              </w:rPr>
              <w:t>Recruitment at Aphrodite</w:t>
            </w:r>
            <w:r>
              <w:rPr>
                <w:rFonts w:ascii="Arial" w:hAnsi="Arial" w:cs="Arial"/>
                <w:sz w:val="22"/>
                <w:szCs w:val="22"/>
              </w:rPr>
              <w:t>’</w:t>
            </w:r>
            <w:r w:rsidRPr="00F869CE">
              <w:rPr>
                <w:rFonts w:ascii="Arial" w:hAnsi="Arial" w:cs="Arial"/>
                <w:sz w:val="22"/>
                <w:szCs w:val="22"/>
              </w:rPr>
              <w:t xml:space="preserve"> Boutique Suites</w:t>
            </w:r>
          </w:p>
        </w:tc>
      </w:tr>
      <w:tr w:rsidR="00AD04CA" w14:paraId="08FA680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553D82" w14:textId="77777777" w:rsidR="00AD04CA" w:rsidRDefault="0083324F">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8255FCB" w14:textId="18DBC6DF" w:rsidR="00AD04CA" w:rsidRDefault="003D33AD">
            <w:pPr>
              <w:rPr>
                <w:rFonts w:ascii="Arial" w:hAnsi="Arial" w:cs="Arial"/>
                <w:sz w:val="22"/>
                <w:szCs w:val="22"/>
              </w:rPr>
            </w:pPr>
            <w:r>
              <w:rPr>
                <w:rFonts w:ascii="Arial" w:hAnsi="Arial" w:cs="Arial"/>
                <w:sz w:val="22"/>
                <w:szCs w:val="22"/>
              </w:rPr>
              <w:t>0</w:t>
            </w:r>
            <w:r w:rsidR="00DD6792">
              <w:rPr>
                <w:rFonts w:ascii="Arial" w:hAnsi="Arial" w:cs="Arial"/>
                <w:sz w:val="22"/>
                <w:szCs w:val="22"/>
              </w:rPr>
              <w:t>7</w:t>
            </w:r>
            <w:r w:rsidR="0083324F">
              <w:rPr>
                <w:rFonts w:ascii="Arial" w:hAnsi="Arial" w:cs="Arial"/>
                <w:sz w:val="22"/>
                <w:szCs w:val="22"/>
              </w:rPr>
              <w:t>/05/2</w:t>
            </w:r>
            <w:r>
              <w:rPr>
                <w:rFonts w:ascii="Arial" w:hAnsi="Arial" w:cs="Arial"/>
                <w:sz w:val="22"/>
                <w:szCs w:val="22"/>
              </w:rPr>
              <w:t>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8D818" w14:textId="77777777" w:rsidR="00AD04CA" w:rsidRDefault="0083324F">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5E6F966" w14:textId="52C90C50" w:rsidR="00AD04CA" w:rsidRDefault="00DD6792">
            <w:pPr>
              <w:rPr>
                <w:rFonts w:ascii="Arial" w:hAnsi="Arial" w:cs="Arial"/>
                <w:sz w:val="22"/>
                <w:szCs w:val="22"/>
              </w:rPr>
            </w:pPr>
            <w:r>
              <w:rPr>
                <w:rFonts w:ascii="Arial" w:hAnsi="Arial" w:cs="Arial"/>
                <w:sz w:val="22"/>
                <w:szCs w:val="22"/>
              </w:rPr>
              <w:t>08</w:t>
            </w:r>
            <w:r w:rsidR="0083324F">
              <w:rPr>
                <w:rFonts w:ascii="Arial" w:hAnsi="Arial" w:cs="Arial"/>
                <w:sz w:val="22"/>
                <w:szCs w:val="22"/>
              </w:rPr>
              <w:t>/06/2</w:t>
            </w:r>
            <w:r w:rsidR="003D33AD">
              <w:rPr>
                <w:rFonts w:ascii="Arial" w:hAnsi="Arial" w:cs="Arial"/>
                <w:sz w:val="22"/>
                <w:szCs w:val="22"/>
              </w:rPr>
              <w:t>5</w:t>
            </w:r>
          </w:p>
        </w:tc>
      </w:tr>
      <w:tr w:rsidR="00AD04CA" w14:paraId="36E1CEE6" w14:textId="77777777">
        <w:trPr>
          <w:trHeight w:val="454"/>
        </w:trPr>
        <w:tc>
          <w:tcPr>
            <w:tcW w:w="5000" w:type="pct"/>
            <w:gridSpan w:val="4"/>
            <w:tcBorders>
              <w:top w:val="single" w:sz="4" w:space="0" w:color="auto"/>
            </w:tcBorders>
            <w:shd w:val="clear" w:color="auto" w:fill="F2F2F2" w:themeFill="background1" w:themeFillShade="F2"/>
            <w:vAlign w:val="center"/>
          </w:tcPr>
          <w:p w14:paraId="09753082" w14:textId="77777777" w:rsidR="00AD04CA" w:rsidRDefault="0083324F">
            <w:pPr>
              <w:spacing w:before="120" w:after="120"/>
              <w:rPr>
                <w:rFonts w:ascii="Arial" w:hAnsi="Arial" w:cs="Arial"/>
                <w:b/>
                <w:sz w:val="22"/>
                <w:szCs w:val="22"/>
              </w:rPr>
            </w:pPr>
            <w:r>
              <w:rPr>
                <w:rFonts w:ascii="Arial" w:hAnsi="Arial" w:cs="Arial"/>
                <w:b/>
                <w:sz w:val="22"/>
                <w:szCs w:val="22"/>
              </w:rPr>
              <w:t>Introduction to the Research (maximum 300 words)</w:t>
            </w:r>
          </w:p>
          <w:p w14:paraId="6FD2908A" w14:textId="77777777" w:rsidR="00AD04CA" w:rsidRDefault="0083324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7BFFE980" w14:textId="77777777" w:rsidR="00AD04CA" w:rsidRDefault="0083324F">
            <w:pPr>
              <w:pStyle w:val="ListParagraph"/>
              <w:numPr>
                <w:ilvl w:val="0"/>
                <w:numId w:val="1"/>
              </w:numPr>
              <w:contextualSpacing w:val="0"/>
              <w:rPr>
                <w:rFonts w:ascii="Arial" w:hAnsi="Arial" w:cs="Arial"/>
                <w:i/>
              </w:rPr>
            </w:pPr>
            <w:r>
              <w:rPr>
                <w:rFonts w:ascii="Arial" w:hAnsi="Arial" w:cs="Arial"/>
                <w:i/>
              </w:rPr>
              <w:t>Purpose of Research Activity</w:t>
            </w:r>
          </w:p>
          <w:p w14:paraId="23ADDEF2" w14:textId="77777777" w:rsidR="00AD04CA" w:rsidRDefault="0083324F">
            <w:pPr>
              <w:pStyle w:val="ListParagraph"/>
              <w:numPr>
                <w:ilvl w:val="0"/>
                <w:numId w:val="1"/>
              </w:numPr>
              <w:contextualSpacing w:val="0"/>
              <w:rPr>
                <w:rFonts w:ascii="Arial" w:hAnsi="Arial" w:cs="Arial"/>
                <w:i/>
              </w:rPr>
            </w:pPr>
            <w:r>
              <w:rPr>
                <w:rFonts w:ascii="Arial" w:hAnsi="Arial" w:cs="Arial"/>
                <w:i/>
              </w:rPr>
              <w:t>Proposed Research Question</w:t>
            </w:r>
          </w:p>
          <w:p w14:paraId="604E9EBD" w14:textId="77777777" w:rsidR="00AD04CA" w:rsidRDefault="0083324F">
            <w:pPr>
              <w:pStyle w:val="ListParagraph"/>
              <w:numPr>
                <w:ilvl w:val="0"/>
                <w:numId w:val="1"/>
              </w:numPr>
              <w:contextualSpacing w:val="0"/>
              <w:rPr>
                <w:rFonts w:ascii="Arial" w:hAnsi="Arial" w:cs="Arial"/>
                <w:i/>
              </w:rPr>
            </w:pPr>
            <w:r>
              <w:rPr>
                <w:rFonts w:ascii="Arial" w:hAnsi="Arial" w:cs="Arial"/>
                <w:i/>
              </w:rPr>
              <w:t>Aims of Research Activity</w:t>
            </w:r>
          </w:p>
          <w:p w14:paraId="432C94AC" w14:textId="77777777" w:rsidR="00AD04CA" w:rsidRDefault="0083324F">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050666C" w14:textId="77777777" w:rsidR="00AD04CA" w:rsidRDefault="0083324F">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7761234" w14:textId="77777777" w:rsidR="00AD04CA" w:rsidRDefault="0083324F">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7A52DFC" w14:textId="77777777" w:rsidR="00AD04CA" w:rsidRDefault="0083324F">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AD04CA" w14:paraId="2D44149A" w14:textId="77777777">
        <w:trPr>
          <w:trHeight w:val="454"/>
        </w:trPr>
        <w:tc>
          <w:tcPr>
            <w:tcW w:w="5000" w:type="pct"/>
            <w:gridSpan w:val="4"/>
            <w:vAlign w:val="center"/>
          </w:tcPr>
          <w:p w14:paraId="0FCB29CB" w14:textId="77777777" w:rsidR="00AD04CA" w:rsidRPr="00420B99" w:rsidRDefault="0083324F">
            <w:pPr>
              <w:autoSpaceDE w:val="0"/>
              <w:autoSpaceDN w:val="0"/>
              <w:adjustRightInd w:val="0"/>
              <w:rPr>
                <w:rFonts w:ascii="Arial" w:hAnsi="Arial" w:cs="Arial"/>
                <w:b/>
                <w:bCs/>
                <w:sz w:val="22"/>
                <w:szCs w:val="22"/>
              </w:rPr>
            </w:pPr>
            <w:r w:rsidRPr="00420B99">
              <w:rPr>
                <w:rFonts w:ascii="Arial" w:hAnsi="Arial" w:cs="Arial"/>
                <w:b/>
                <w:bCs/>
                <w:sz w:val="22"/>
                <w:szCs w:val="22"/>
                <w:highlight w:val="yellow"/>
              </w:rPr>
              <w:t>Purpose of Research Activity</w:t>
            </w:r>
          </w:p>
          <w:p w14:paraId="000F1B3B" w14:textId="77777777" w:rsidR="00AD04CA" w:rsidRPr="00420B99" w:rsidRDefault="00AD04CA">
            <w:pPr>
              <w:autoSpaceDE w:val="0"/>
              <w:autoSpaceDN w:val="0"/>
              <w:adjustRightInd w:val="0"/>
              <w:rPr>
                <w:rFonts w:ascii="Arial" w:hAnsi="Arial" w:cs="Arial"/>
                <w:b/>
                <w:bCs/>
                <w:sz w:val="22"/>
                <w:szCs w:val="22"/>
              </w:rPr>
            </w:pPr>
          </w:p>
          <w:p w14:paraId="79B4EF0F" w14:textId="2AEB9092" w:rsidR="00AD04CA" w:rsidRPr="00420B99" w:rsidRDefault="000B6C98" w:rsidP="00420B99">
            <w:pPr>
              <w:spacing w:line="360" w:lineRule="auto"/>
              <w:jc w:val="both"/>
              <w:rPr>
                <w:rFonts w:ascii="Arial" w:hAnsi="Arial" w:cs="Arial"/>
              </w:rPr>
            </w:pPr>
            <w:r w:rsidRPr="00420B99">
              <w:rPr>
                <w:rFonts w:ascii="Arial" w:hAnsi="Arial" w:cs="Arial"/>
              </w:rPr>
              <w:t>The purpose of this research is to investigate the factors contributing to staff shortages at Aphrodite’s</w:t>
            </w:r>
            <w:r w:rsidR="00420B99">
              <w:rPr>
                <w:rFonts w:ascii="Arial" w:hAnsi="Arial" w:cs="Arial"/>
              </w:rPr>
              <w:t xml:space="preserve"> </w:t>
            </w:r>
            <w:r w:rsidRPr="00420B99">
              <w:rPr>
                <w:rFonts w:ascii="Arial" w:hAnsi="Arial" w:cs="Arial"/>
              </w:rPr>
              <w:t>Boutique Suites in the Windermere/Lake District. The study aims to identify the barriers to</w:t>
            </w:r>
            <w:r w:rsidR="00420B99">
              <w:rPr>
                <w:rFonts w:ascii="Arial" w:hAnsi="Arial" w:cs="Arial"/>
              </w:rPr>
              <w:t xml:space="preserve"> </w:t>
            </w:r>
            <w:r w:rsidRPr="00420B99">
              <w:rPr>
                <w:rFonts w:ascii="Arial" w:hAnsi="Arial" w:cs="Arial"/>
              </w:rPr>
              <w:t>employment and recruitment within the local hospitality sector and propose strategies to attract and retai</w:t>
            </w:r>
            <w:r w:rsidR="00420B99">
              <w:rPr>
                <w:rFonts w:ascii="Arial" w:hAnsi="Arial" w:cs="Arial"/>
              </w:rPr>
              <w:t>n staff, ultimately improving operational efficiency, guest satisfaction, and the local tourism economy.</w:t>
            </w:r>
          </w:p>
        </w:tc>
      </w:tr>
      <w:tr w:rsidR="00AD04CA" w14:paraId="7757C9C5" w14:textId="77777777">
        <w:trPr>
          <w:trHeight w:val="454"/>
        </w:trPr>
        <w:tc>
          <w:tcPr>
            <w:tcW w:w="5000" w:type="pct"/>
            <w:gridSpan w:val="4"/>
            <w:vAlign w:val="center"/>
          </w:tcPr>
          <w:p w14:paraId="27D71F0E" w14:textId="77777777" w:rsidR="00AD04CA" w:rsidRDefault="0083324F">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2CF1E07" w14:textId="77777777" w:rsidR="00AD04CA" w:rsidRPr="00BB73BD" w:rsidRDefault="00AD04CA">
            <w:pPr>
              <w:rPr>
                <w:rFonts w:ascii="Arial" w:hAnsi="Arial" w:cs="Arial"/>
              </w:rPr>
            </w:pPr>
          </w:p>
          <w:p w14:paraId="5EBFA006" w14:textId="08E0E27C" w:rsidR="00AD04CA" w:rsidRPr="00BB73BD" w:rsidRDefault="0083324F">
            <w:pPr>
              <w:spacing w:line="360" w:lineRule="auto"/>
              <w:rPr>
                <w:rFonts w:ascii="Arial" w:hAnsi="Arial" w:cs="Arial"/>
              </w:rPr>
            </w:pPr>
            <w:r w:rsidRPr="00BB73BD">
              <w:rPr>
                <w:rFonts w:ascii="Arial" w:hAnsi="Arial" w:cs="Arial"/>
              </w:rPr>
              <w:t>Q1:</w:t>
            </w:r>
            <w:r w:rsidR="00E1047D" w:rsidRPr="00BB73BD">
              <w:rPr>
                <w:rFonts w:ascii="Arial" w:hAnsi="Arial" w:cs="Arial"/>
              </w:rPr>
              <w:t xml:space="preserve"> What are the key factors contributing to staff shortages at Aphrodite’s Boutique Suites in the Windermere/Lake District?</w:t>
            </w:r>
          </w:p>
          <w:p w14:paraId="786AE9D5" w14:textId="79B580F6" w:rsidR="00AD04CA" w:rsidRPr="00BB73BD" w:rsidRDefault="0083324F">
            <w:pPr>
              <w:spacing w:line="360" w:lineRule="auto"/>
              <w:rPr>
                <w:rFonts w:ascii="Arial" w:hAnsi="Arial" w:cs="Arial"/>
                <w:lang w:eastAsia="zh-CN"/>
              </w:rPr>
            </w:pPr>
            <w:r w:rsidRPr="00BB73BD">
              <w:rPr>
                <w:rFonts w:ascii="Arial" w:hAnsi="Arial" w:cs="Arial"/>
                <w:lang w:eastAsia="zh-CN"/>
              </w:rPr>
              <w:t>Q2:</w:t>
            </w:r>
            <w:r w:rsidRPr="00BB73BD">
              <w:rPr>
                <w:rFonts w:ascii="Arial" w:hAnsi="Arial" w:cs="Arial"/>
              </w:rPr>
              <w:t xml:space="preserve"> </w:t>
            </w:r>
            <w:r w:rsidR="00E1047D" w:rsidRPr="00BB73BD">
              <w:rPr>
                <w:rFonts w:ascii="Arial" w:hAnsi="Arial" w:cs="Arial"/>
              </w:rPr>
              <w:t>What Strategies Can be implemented to attract and retain</w:t>
            </w:r>
            <w:r w:rsidR="00FF4AE9" w:rsidRPr="00BB73BD">
              <w:rPr>
                <w:rFonts w:ascii="Arial" w:hAnsi="Arial" w:cs="Arial"/>
              </w:rPr>
              <w:t xml:space="preserve"> employees in the local hospitality sector to address recruitment challenges?</w:t>
            </w:r>
          </w:p>
          <w:p w14:paraId="3899978D" w14:textId="77777777" w:rsidR="00AD04CA" w:rsidRDefault="00AD04CA">
            <w:pPr>
              <w:autoSpaceDE w:val="0"/>
              <w:autoSpaceDN w:val="0"/>
              <w:adjustRightInd w:val="0"/>
              <w:rPr>
                <w:rFonts w:ascii="Arial" w:hAnsi="Arial" w:cs="Arial"/>
                <w:b/>
                <w:bCs/>
                <w:sz w:val="22"/>
                <w:szCs w:val="22"/>
              </w:rPr>
            </w:pPr>
          </w:p>
        </w:tc>
      </w:tr>
      <w:tr w:rsidR="00AD04CA" w14:paraId="7D1D0F74" w14:textId="77777777">
        <w:trPr>
          <w:trHeight w:val="454"/>
        </w:trPr>
        <w:tc>
          <w:tcPr>
            <w:tcW w:w="5000" w:type="pct"/>
            <w:gridSpan w:val="4"/>
            <w:vAlign w:val="center"/>
          </w:tcPr>
          <w:p w14:paraId="7DE48AB1" w14:textId="77777777" w:rsidR="00AD04CA" w:rsidRDefault="0083324F">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43A99984" w14:textId="77777777" w:rsidR="00AD04CA" w:rsidRDefault="00AD04CA">
            <w:pPr>
              <w:autoSpaceDE w:val="0"/>
              <w:autoSpaceDN w:val="0"/>
              <w:adjustRightInd w:val="0"/>
              <w:rPr>
                <w:rFonts w:ascii="Arial" w:hAnsi="Arial" w:cs="Arial"/>
                <w:b/>
                <w:bCs/>
                <w:sz w:val="22"/>
                <w:szCs w:val="22"/>
              </w:rPr>
            </w:pPr>
          </w:p>
          <w:p w14:paraId="311659FA" w14:textId="77777777" w:rsidR="00437B83" w:rsidRPr="00437B83" w:rsidRDefault="00437B83" w:rsidP="00437B83">
            <w:pPr>
              <w:spacing w:line="360" w:lineRule="auto"/>
              <w:jc w:val="both"/>
              <w:rPr>
                <w:rFonts w:ascii="Arial" w:hAnsi="Arial" w:cs="Arial"/>
              </w:rPr>
            </w:pPr>
            <w:r w:rsidRPr="00437B83">
              <w:rPr>
                <w:rFonts w:ascii="Arial" w:hAnsi="Arial" w:cs="Arial"/>
              </w:rPr>
              <w:t>To identify the key factors contributing to staff shortages at Aphrodite’s Boutique Suites and</w:t>
            </w:r>
          </w:p>
          <w:p w14:paraId="4DB03CE6" w14:textId="4186A5A9" w:rsidR="00AD04CA" w:rsidRDefault="00437B83" w:rsidP="00437B83">
            <w:pPr>
              <w:spacing w:line="360" w:lineRule="auto"/>
              <w:jc w:val="both"/>
              <w:rPr>
                <w:rFonts w:ascii="Arial" w:hAnsi="Arial" w:cs="Arial"/>
              </w:rPr>
            </w:pPr>
            <w:r w:rsidRPr="00437B83">
              <w:rPr>
                <w:rFonts w:ascii="Arial" w:hAnsi="Arial" w:cs="Arial"/>
              </w:rPr>
              <w:t>explore strategies to attract and retain employees in the local hospitality sector.</w:t>
            </w:r>
          </w:p>
        </w:tc>
      </w:tr>
      <w:tr w:rsidR="00AD04CA" w14:paraId="7137FAD8" w14:textId="77777777">
        <w:trPr>
          <w:trHeight w:val="454"/>
        </w:trPr>
        <w:tc>
          <w:tcPr>
            <w:tcW w:w="5000" w:type="pct"/>
            <w:gridSpan w:val="4"/>
            <w:vAlign w:val="center"/>
          </w:tcPr>
          <w:p w14:paraId="5EE6D56B" w14:textId="77777777" w:rsidR="00AD04CA" w:rsidRDefault="0083324F">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58964283" w14:textId="77777777" w:rsidR="00AD04CA" w:rsidRDefault="00AD04CA">
            <w:pPr>
              <w:rPr>
                <w:rFonts w:ascii="Arial" w:hAnsi="Arial" w:cs="Arial"/>
              </w:rPr>
            </w:pPr>
          </w:p>
          <w:p w14:paraId="3774A827" w14:textId="628AE55E" w:rsidR="00437B83" w:rsidRDefault="00437B83" w:rsidP="00437B83">
            <w:pPr>
              <w:pStyle w:val="ListParagraph"/>
              <w:numPr>
                <w:ilvl w:val="0"/>
                <w:numId w:val="4"/>
              </w:numPr>
            </w:pPr>
            <w:r>
              <w:t>Evaluate the current recruitment and retention challenges faced by Aphrodite’s Boutique Suites.</w:t>
            </w:r>
          </w:p>
          <w:p w14:paraId="1A20EC07" w14:textId="0D9F0F21" w:rsidR="00437B83" w:rsidRDefault="00437B83" w:rsidP="00437B83">
            <w:pPr>
              <w:pStyle w:val="ListParagraph"/>
              <w:numPr>
                <w:ilvl w:val="0"/>
                <w:numId w:val="4"/>
              </w:numPr>
            </w:pPr>
            <w:r>
              <w:t>Identify the main reasons why potential employees are not applying for hospitality roles in the Windermere/Lake District area. (here we can include low pay, immigration statistics for the area and impact)</w:t>
            </w:r>
          </w:p>
          <w:p w14:paraId="6F8234FF" w14:textId="7A44F1B2" w:rsidR="00AD04CA" w:rsidRDefault="00437B83" w:rsidP="00437B83">
            <w:pPr>
              <w:pStyle w:val="ListParagraph"/>
              <w:numPr>
                <w:ilvl w:val="0"/>
                <w:numId w:val="4"/>
              </w:numPr>
            </w:pPr>
            <w:r>
              <w:t>Recommend practical solutions for improving staff attraction and retention to enhance local tourism services and economic impact.</w:t>
            </w:r>
          </w:p>
        </w:tc>
      </w:tr>
      <w:tr w:rsidR="00AD04CA" w14:paraId="142BD317" w14:textId="77777777">
        <w:trPr>
          <w:trHeight w:val="454"/>
        </w:trPr>
        <w:tc>
          <w:tcPr>
            <w:tcW w:w="5000" w:type="pct"/>
            <w:gridSpan w:val="4"/>
            <w:shd w:val="clear" w:color="auto" w:fill="F2F2F2" w:themeFill="background1" w:themeFillShade="F2"/>
            <w:vAlign w:val="center"/>
          </w:tcPr>
          <w:p w14:paraId="70A8BB71" w14:textId="7E21C10D" w:rsidR="00AD04CA" w:rsidRPr="00344A4F" w:rsidRDefault="0083324F" w:rsidP="00344A4F">
            <w:pPr>
              <w:spacing w:before="120" w:after="120"/>
              <w:rPr>
                <w:rFonts w:ascii="Arial" w:hAnsi="Arial" w:cs="Arial"/>
                <w:b/>
                <w:sz w:val="22"/>
                <w:szCs w:val="22"/>
              </w:rPr>
            </w:pPr>
            <w:r>
              <w:rPr>
                <w:rFonts w:ascii="Arial" w:hAnsi="Arial" w:cs="Arial"/>
                <w:b/>
                <w:sz w:val="22"/>
                <w:szCs w:val="22"/>
                <w:highlight w:val="yellow"/>
              </w:rPr>
              <w:t>Proposed methods (maximum 600 words)</w:t>
            </w:r>
          </w:p>
        </w:tc>
      </w:tr>
      <w:tr w:rsidR="00AD04CA" w14:paraId="6A31EF01" w14:textId="77777777">
        <w:trPr>
          <w:trHeight w:val="454"/>
        </w:trPr>
        <w:tc>
          <w:tcPr>
            <w:tcW w:w="5000" w:type="pct"/>
            <w:gridSpan w:val="4"/>
            <w:vAlign w:val="center"/>
          </w:tcPr>
          <w:p w14:paraId="31197B94" w14:textId="2E6B702C" w:rsidR="00344A4F" w:rsidRPr="00344A4F" w:rsidRDefault="00344A4F" w:rsidP="00344A4F">
            <w:pPr>
              <w:spacing w:line="360" w:lineRule="auto"/>
              <w:jc w:val="both"/>
              <w:rPr>
                <w:rFonts w:ascii="Arial" w:hAnsi="Arial" w:cs="Arial"/>
                <w:lang w:eastAsia="zh-CN"/>
              </w:rPr>
            </w:pPr>
            <w:r w:rsidRPr="00344A4F">
              <w:rPr>
                <w:rFonts w:ascii="Arial" w:hAnsi="Arial" w:cs="Arial"/>
                <w:lang w:eastAsia="zh-CN"/>
              </w:rPr>
              <w:lastRenderedPageBreak/>
              <w:t>This research will use a combination of primary and secondary data collection approaches to study staff shortages at Aphrodite's Boutique Suites in the Windermere/Lake District. The research methodology involves conducting qualitative interviews and analy</w:t>
            </w:r>
            <w:r w:rsidR="00E0034C">
              <w:rPr>
                <w:rFonts w:ascii="Arial" w:hAnsi="Arial" w:cs="Arial"/>
                <w:lang w:eastAsia="zh-CN"/>
              </w:rPr>
              <w:t>s</w:t>
            </w:r>
            <w:r w:rsidRPr="00344A4F">
              <w:rPr>
                <w:rFonts w:ascii="Arial" w:hAnsi="Arial" w:cs="Arial"/>
                <w:lang w:eastAsia="zh-CN"/>
              </w:rPr>
              <w:t>ing official statistical data.</w:t>
            </w:r>
          </w:p>
          <w:p w14:paraId="39A6AA2B" w14:textId="77777777" w:rsidR="00344A4F" w:rsidRPr="00344A4F" w:rsidRDefault="00344A4F" w:rsidP="00344A4F">
            <w:pPr>
              <w:spacing w:line="360" w:lineRule="auto"/>
              <w:jc w:val="both"/>
              <w:rPr>
                <w:rFonts w:ascii="Arial" w:hAnsi="Arial" w:cs="Arial"/>
                <w:b/>
                <w:bCs/>
                <w:lang w:eastAsia="zh-CN"/>
              </w:rPr>
            </w:pPr>
            <w:r w:rsidRPr="00344A4F">
              <w:rPr>
                <w:rFonts w:ascii="Arial" w:hAnsi="Arial" w:cs="Arial"/>
                <w:lang w:eastAsia="zh-CN"/>
              </w:rPr>
              <w:t>1.</w:t>
            </w:r>
            <w:r w:rsidRPr="00344A4F">
              <w:rPr>
                <w:rFonts w:ascii="Arial" w:hAnsi="Arial" w:cs="Arial"/>
                <w:b/>
                <w:bCs/>
                <w:lang w:eastAsia="zh-CN"/>
              </w:rPr>
              <w:t xml:space="preserve"> Primary Research: Interviews</w:t>
            </w:r>
          </w:p>
          <w:p w14:paraId="49DAFF73" w14:textId="77777777" w:rsidR="00344A4F" w:rsidRPr="00344A4F" w:rsidRDefault="00344A4F" w:rsidP="00344A4F">
            <w:pPr>
              <w:spacing w:line="360" w:lineRule="auto"/>
              <w:jc w:val="both"/>
              <w:rPr>
                <w:rFonts w:ascii="Arial" w:hAnsi="Arial" w:cs="Arial"/>
                <w:lang w:eastAsia="zh-CN"/>
              </w:rPr>
            </w:pPr>
            <w:r w:rsidRPr="00344A4F">
              <w:rPr>
                <w:rFonts w:ascii="Arial" w:hAnsi="Arial" w:cs="Arial"/>
                <w:lang w:eastAsia="zh-CN"/>
              </w:rPr>
              <w:t>Ten employees directly involved in workforce acquisition and staffing operations at the local hospitality establishments will participate in an open-ended interview format. These participants will include:</w:t>
            </w:r>
          </w:p>
          <w:p w14:paraId="575CE2F8" w14:textId="2C2DE106" w:rsidR="00344A4F" w:rsidRPr="00E1348F" w:rsidRDefault="00B8111E" w:rsidP="00E1348F">
            <w:pPr>
              <w:pStyle w:val="ListParagraph"/>
              <w:numPr>
                <w:ilvl w:val="0"/>
                <w:numId w:val="5"/>
              </w:numPr>
              <w:spacing w:line="360" w:lineRule="auto"/>
              <w:jc w:val="both"/>
              <w:rPr>
                <w:rFonts w:ascii="Arial" w:hAnsi="Arial" w:cs="Arial"/>
                <w:lang w:eastAsia="zh-CN"/>
              </w:rPr>
            </w:pPr>
            <w:r w:rsidRPr="00E1348F">
              <w:rPr>
                <w:rFonts w:ascii="Arial" w:hAnsi="Arial" w:cs="Arial"/>
                <w:b/>
                <w:bCs/>
                <w:lang w:eastAsia="zh-CN"/>
              </w:rPr>
              <w:t xml:space="preserve">Hotel Managers: </w:t>
            </w:r>
            <w:r w:rsidR="00344A4F" w:rsidRPr="00E1348F">
              <w:rPr>
                <w:rFonts w:ascii="Arial" w:hAnsi="Arial" w:cs="Arial"/>
                <w:lang w:eastAsia="zh-CN"/>
              </w:rPr>
              <w:t>Three managers representing Aphrodite's Boutique Suites and additional Windermere hotels will participate in interviews to evaluate recruitment approaches and workforce maintenance approaches alongside barriers experienced during recruitment.</w:t>
            </w:r>
          </w:p>
          <w:p w14:paraId="31180786" w14:textId="7D8D034D" w:rsidR="00344A4F" w:rsidRPr="00E1348F" w:rsidRDefault="00B8111E" w:rsidP="00E1348F">
            <w:pPr>
              <w:pStyle w:val="ListParagraph"/>
              <w:numPr>
                <w:ilvl w:val="0"/>
                <w:numId w:val="5"/>
              </w:numPr>
              <w:spacing w:line="360" w:lineRule="auto"/>
              <w:jc w:val="both"/>
              <w:rPr>
                <w:rFonts w:ascii="Arial" w:hAnsi="Arial" w:cs="Arial"/>
                <w:lang w:eastAsia="zh-CN"/>
              </w:rPr>
            </w:pPr>
            <w:r w:rsidRPr="00E1348F">
              <w:rPr>
                <w:rFonts w:ascii="Arial" w:hAnsi="Arial" w:cs="Arial"/>
                <w:b/>
                <w:bCs/>
                <w:lang w:eastAsia="zh-CN"/>
              </w:rPr>
              <w:t xml:space="preserve">Current Employees: </w:t>
            </w:r>
            <w:r w:rsidR="00344A4F" w:rsidRPr="00E1348F">
              <w:rPr>
                <w:rFonts w:ascii="Arial" w:hAnsi="Arial" w:cs="Arial"/>
                <w:lang w:eastAsia="zh-CN"/>
              </w:rPr>
              <w:t>Employees who maintain active employment in hospitality sectors will be offered data regarding organizational work culture, job satisfaction measurements, and their perspectives on industry job application difficulties. They will also express their thoughts about the factors that influence their employment decisions, whether to resign or not.</w:t>
            </w:r>
          </w:p>
          <w:p w14:paraId="5BDE1034" w14:textId="16D1E1C3" w:rsidR="00344A4F" w:rsidRPr="00E1348F" w:rsidRDefault="00B8111E" w:rsidP="00E1348F">
            <w:pPr>
              <w:pStyle w:val="ListParagraph"/>
              <w:numPr>
                <w:ilvl w:val="0"/>
                <w:numId w:val="5"/>
              </w:numPr>
              <w:spacing w:line="360" w:lineRule="auto"/>
              <w:jc w:val="both"/>
              <w:rPr>
                <w:rFonts w:ascii="Arial" w:hAnsi="Arial" w:cs="Arial"/>
                <w:lang w:eastAsia="zh-CN"/>
              </w:rPr>
            </w:pPr>
            <w:r w:rsidRPr="00E1348F">
              <w:rPr>
                <w:rFonts w:ascii="Arial" w:hAnsi="Arial" w:cs="Arial"/>
                <w:b/>
                <w:bCs/>
                <w:lang w:eastAsia="zh-CN"/>
              </w:rPr>
              <w:t xml:space="preserve">HR and Recruitment Agencies: </w:t>
            </w:r>
            <w:r w:rsidR="00344A4F" w:rsidRPr="00E1348F">
              <w:rPr>
                <w:rFonts w:ascii="Arial" w:hAnsi="Arial" w:cs="Arial"/>
                <w:lang w:eastAsia="zh-CN"/>
              </w:rPr>
              <w:t>Two interviews will focus on Human Resources specialists and recruitment agencies serving the hospitality jobs sector. They will discuss obstacles in hiring qualified staff alongside recruitment systems and methods used to handle current staffing requirements.</w:t>
            </w:r>
          </w:p>
          <w:p w14:paraId="053F31B5" w14:textId="0FB14734" w:rsidR="00344A4F" w:rsidRPr="00E1348F" w:rsidRDefault="00E1348F" w:rsidP="00344A4F">
            <w:pPr>
              <w:pStyle w:val="ListParagraph"/>
              <w:numPr>
                <w:ilvl w:val="0"/>
                <w:numId w:val="5"/>
              </w:numPr>
              <w:spacing w:line="360" w:lineRule="auto"/>
              <w:jc w:val="both"/>
              <w:rPr>
                <w:rFonts w:ascii="Arial" w:hAnsi="Arial" w:cs="Arial"/>
                <w:lang w:eastAsia="zh-CN"/>
              </w:rPr>
            </w:pPr>
            <w:r w:rsidRPr="00E1348F">
              <w:rPr>
                <w:rFonts w:ascii="Arial" w:hAnsi="Arial" w:cs="Arial"/>
                <w:b/>
                <w:bCs/>
                <w:lang w:eastAsia="zh-CN"/>
              </w:rPr>
              <w:t xml:space="preserve">Local Business Owners or Experts: </w:t>
            </w:r>
            <w:r w:rsidR="00344A4F" w:rsidRPr="00E1348F">
              <w:rPr>
                <w:rFonts w:ascii="Arial" w:hAnsi="Arial" w:cs="Arial"/>
                <w:lang w:eastAsia="zh-CN"/>
              </w:rPr>
              <w:t>Two local tourism and hospitality sector experts, together with two local business owners and specialists, will provide supplementary insights into the research study. The interview participants will supply extended information regarding the effects staff shortages have on the local tourism industry.</w:t>
            </w:r>
          </w:p>
          <w:p w14:paraId="6462A03A" w14:textId="77777777" w:rsidR="00344A4F" w:rsidRPr="00344A4F" w:rsidRDefault="00344A4F" w:rsidP="00344A4F">
            <w:pPr>
              <w:spacing w:line="360" w:lineRule="auto"/>
              <w:jc w:val="both"/>
              <w:rPr>
                <w:rFonts w:ascii="Arial" w:hAnsi="Arial" w:cs="Arial"/>
                <w:lang w:eastAsia="zh-CN"/>
              </w:rPr>
            </w:pPr>
            <w:r w:rsidRPr="00344A4F">
              <w:rPr>
                <w:rFonts w:ascii="Arial" w:hAnsi="Arial" w:cs="Arial"/>
                <w:lang w:eastAsia="zh-CN"/>
              </w:rPr>
              <w:t>The flexible semi-structured interview procedure enables the examination of particular subjects without losing standardized interviewing practices. This research will address the following main points:</w:t>
            </w:r>
          </w:p>
          <w:p w14:paraId="2DE974C1" w14:textId="0B60406B" w:rsidR="00344A4F" w:rsidRPr="00E1348F" w:rsidRDefault="00344A4F" w:rsidP="00344A4F">
            <w:pPr>
              <w:pStyle w:val="ListParagraph"/>
              <w:numPr>
                <w:ilvl w:val="0"/>
                <w:numId w:val="6"/>
              </w:numPr>
              <w:spacing w:line="360" w:lineRule="auto"/>
              <w:jc w:val="both"/>
              <w:rPr>
                <w:rFonts w:ascii="Arial" w:hAnsi="Arial" w:cs="Arial"/>
                <w:lang w:eastAsia="zh-CN"/>
              </w:rPr>
            </w:pPr>
            <w:r w:rsidRPr="00E1348F">
              <w:rPr>
                <w:rFonts w:ascii="Arial" w:hAnsi="Arial" w:cs="Arial"/>
                <w:lang w:eastAsia="zh-CN"/>
              </w:rPr>
              <w:t>Multiple obstacles contingent on employee recruitment confront the industry.</w:t>
            </w:r>
          </w:p>
          <w:p w14:paraId="1D6F9FA1" w14:textId="1FF0F992" w:rsidR="00344A4F" w:rsidRPr="00E1348F" w:rsidRDefault="00344A4F" w:rsidP="00344A4F">
            <w:pPr>
              <w:pStyle w:val="ListParagraph"/>
              <w:numPr>
                <w:ilvl w:val="0"/>
                <w:numId w:val="6"/>
              </w:numPr>
              <w:spacing w:line="360" w:lineRule="auto"/>
              <w:jc w:val="both"/>
              <w:rPr>
                <w:rFonts w:ascii="Arial" w:hAnsi="Arial" w:cs="Arial"/>
                <w:lang w:eastAsia="zh-CN"/>
              </w:rPr>
            </w:pPr>
            <w:r w:rsidRPr="00E1348F">
              <w:rPr>
                <w:rFonts w:ascii="Arial" w:hAnsi="Arial" w:cs="Arial"/>
                <w:lang w:eastAsia="zh-CN"/>
              </w:rPr>
              <w:t>Factors influencing employee turnover and retention.</w:t>
            </w:r>
          </w:p>
          <w:p w14:paraId="15FF46FD" w14:textId="20D87F14" w:rsidR="00344A4F" w:rsidRPr="00E1348F" w:rsidRDefault="00344A4F" w:rsidP="00344A4F">
            <w:pPr>
              <w:pStyle w:val="ListParagraph"/>
              <w:numPr>
                <w:ilvl w:val="0"/>
                <w:numId w:val="6"/>
              </w:numPr>
              <w:spacing w:line="360" w:lineRule="auto"/>
              <w:jc w:val="both"/>
              <w:rPr>
                <w:rFonts w:ascii="Arial" w:hAnsi="Arial" w:cs="Arial"/>
                <w:lang w:eastAsia="zh-CN"/>
              </w:rPr>
            </w:pPr>
            <w:r w:rsidRPr="00E1348F">
              <w:rPr>
                <w:rFonts w:ascii="Arial" w:hAnsi="Arial" w:cs="Arial"/>
                <w:lang w:eastAsia="zh-CN"/>
              </w:rPr>
              <w:t>Businesses implement different strategies to manage insufficient staffing levels.</w:t>
            </w:r>
          </w:p>
          <w:p w14:paraId="79CB39E3" w14:textId="0AEE7471" w:rsidR="00344A4F" w:rsidRPr="00E1348F" w:rsidRDefault="00344A4F" w:rsidP="00344A4F">
            <w:pPr>
              <w:pStyle w:val="ListParagraph"/>
              <w:numPr>
                <w:ilvl w:val="0"/>
                <w:numId w:val="6"/>
              </w:numPr>
              <w:spacing w:line="360" w:lineRule="auto"/>
              <w:jc w:val="both"/>
              <w:rPr>
                <w:rFonts w:ascii="Arial" w:hAnsi="Arial" w:cs="Arial"/>
                <w:lang w:eastAsia="zh-CN"/>
              </w:rPr>
            </w:pPr>
            <w:r w:rsidRPr="00E1348F">
              <w:rPr>
                <w:rFonts w:ascii="Arial" w:hAnsi="Arial" w:cs="Arial"/>
                <w:lang w:eastAsia="zh-CN"/>
              </w:rPr>
              <w:t>Suggestions for attracting more staff to the region.</w:t>
            </w:r>
          </w:p>
          <w:p w14:paraId="256F32C5" w14:textId="7CDF33B0" w:rsidR="00344A4F" w:rsidRPr="00344A4F" w:rsidRDefault="00344A4F" w:rsidP="00344A4F">
            <w:pPr>
              <w:spacing w:line="360" w:lineRule="auto"/>
              <w:jc w:val="both"/>
              <w:rPr>
                <w:rFonts w:ascii="Arial" w:hAnsi="Arial" w:cs="Arial"/>
                <w:lang w:eastAsia="zh-CN"/>
              </w:rPr>
            </w:pPr>
            <w:r w:rsidRPr="00344A4F">
              <w:rPr>
                <w:rFonts w:ascii="Arial" w:hAnsi="Arial" w:cs="Arial"/>
                <w:lang w:eastAsia="zh-CN"/>
              </w:rPr>
              <w:t>The participants' interviews will be approved for audio recording, which researchers will convert into text before analy</w:t>
            </w:r>
            <w:r w:rsidR="00E1348F">
              <w:rPr>
                <w:rFonts w:ascii="Arial" w:hAnsi="Arial" w:cs="Arial"/>
                <w:lang w:eastAsia="zh-CN"/>
              </w:rPr>
              <w:t>s</w:t>
            </w:r>
            <w:r w:rsidRPr="00344A4F">
              <w:rPr>
                <w:rFonts w:ascii="Arial" w:hAnsi="Arial" w:cs="Arial"/>
                <w:lang w:eastAsia="zh-CN"/>
              </w:rPr>
              <w:t>ing them for common themes and pattern detection. The evaluation of interview data will establish detailed information about workforce deficit causes along with suitable recruitment and personnel maintenance solutions.</w:t>
            </w:r>
          </w:p>
          <w:p w14:paraId="35FB6511" w14:textId="77777777" w:rsidR="00344A4F" w:rsidRPr="00C4163E" w:rsidRDefault="00344A4F" w:rsidP="00344A4F">
            <w:pPr>
              <w:spacing w:line="360" w:lineRule="auto"/>
              <w:jc w:val="both"/>
              <w:rPr>
                <w:rFonts w:ascii="Arial" w:hAnsi="Arial" w:cs="Arial"/>
                <w:b/>
                <w:bCs/>
                <w:lang w:eastAsia="zh-CN"/>
              </w:rPr>
            </w:pPr>
            <w:r w:rsidRPr="00C4163E">
              <w:rPr>
                <w:rFonts w:ascii="Arial" w:hAnsi="Arial" w:cs="Arial"/>
                <w:b/>
                <w:bCs/>
                <w:lang w:eastAsia="zh-CN"/>
              </w:rPr>
              <w:t>2. Secondary Research: Official Statistics</w:t>
            </w:r>
          </w:p>
          <w:p w14:paraId="0DF69A90" w14:textId="7E3CEE18" w:rsidR="00344A4F" w:rsidRPr="00344A4F" w:rsidRDefault="00344A4F" w:rsidP="00344A4F">
            <w:pPr>
              <w:spacing w:line="360" w:lineRule="auto"/>
              <w:jc w:val="both"/>
              <w:rPr>
                <w:rFonts w:ascii="Arial" w:hAnsi="Arial" w:cs="Arial"/>
                <w:lang w:eastAsia="zh-CN"/>
              </w:rPr>
            </w:pPr>
            <w:r w:rsidRPr="00344A4F">
              <w:rPr>
                <w:rFonts w:ascii="Arial" w:hAnsi="Arial" w:cs="Arial"/>
                <w:lang w:eastAsia="zh-CN"/>
              </w:rPr>
              <w:t>Secondary data collection from GOV.UK official website will be conducted to supplement the primary research. Current statistics will be evaluated regarding the following information points:</w:t>
            </w:r>
          </w:p>
          <w:p w14:paraId="79404EA3" w14:textId="0287003D" w:rsidR="00344A4F" w:rsidRPr="00C4163E" w:rsidRDefault="00344A4F" w:rsidP="00C4163E">
            <w:pPr>
              <w:pStyle w:val="ListParagraph"/>
              <w:numPr>
                <w:ilvl w:val="0"/>
                <w:numId w:val="7"/>
              </w:numPr>
              <w:spacing w:line="360" w:lineRule="auto"/>
              <w:jc w:val="both"/>
              <w:rPr>
                <w:rFonts w:ascii="Arial" w:hAnsi="Arial" w:cs="Arial"/>
                <w:lang w:eastAsia="zh-CN"/>
              </w:rPr>
            </w:pPr>
            <w:r w:rsidRPr="00C4163E">
              <w:rPr>
                <w:rFonts w:ascii="Arial" w:hAnsi="Arial" w:cs="Arial"/>
                <w:lang w:eastAsia="zh-CN"/>
              </w:rPr>
              <w:t>The employment rate, along with employment statistics at present, exist in the Windermere/Lake District area.</w:t>
            </w:r>
          </w:p>
          <w:p w14:paraId="65BFE890" w14:textId="1020DED5" w:rsidR="00344A4F" w:rsidRPr="00C4163E" w:rsidRDefault="00344A4F" w:rsidP="00C4163E">
            <w:pPr>
              <w:pStyle w:val="ListParagraph"/>
              <w:numPr>
                <w:ilvl w:val="0"/>
                <w:numId w:val="7"/>
              </w:numPr>
              <w:spacing w:line="360" w:lineRule="auto"/>
              <w:jc w:val="both"/>
              <w:rPr>
                <w:rFonts w:ascii="Arial" w:hAnsi="Arial" w:cs="Arial"/>
                <w:lang w:eastAsia="zh-CN"/>
              </w:rPr>
            </w:pPr>
            <w:r w:rsidRPr="00C4163E">
              <w:rPr>
                <w:rFonts w:ascii="Arial" w:hAnsi="Arial" w:cs="Arial"/>
                <w:lang w:eastAsia="zh-CN"/>
              </w:rPr>
              <w:t>Data on immigration might sway the current availability of workers within the hospitality sector.</w:t>
            </w:r>
          </w:p>
          <w:p w14:paraId="409AFCC6" w14:textId="58114D79" w:rsidR="00344A4F" w:rsidRPr="00C4163E" w:rsidRDefault="00344A4F" w:rsidP="00C4163E">
            <w:pPr>
              <w:pStyle w:val="ListParagraph"/>
              <w:numPr>
                <w:ilvl w:val="0"/>
                <w:numId w:val="7"/>
              </w:numPr>
              <w:spacing w:line="360" w:lineRule="auto"/>
              <w:jc w:val="both"/>
              <w:rPr>
                <w:rFonts w:ascii="Arial" w:hAnsi="Arial" w:cs="Arial"/>
                <w:lang w:eastAsia="zh-CN"/>
              </w:rPr>
            </w:pPr>
            <w:r w:rsidRPr="00C4163E">
              <w:rPr>
                <w:rFonts w:ascii="Arial" w:hAnsi="Arial" w:cs="Arial"/>
                <w:lang w:eastAsia="zh-CN"/>
              </w:rPr>
              <w:t>Trends in the local economy, particularly in relation to the tourism and hospitality industries.</w:t>
            </w:r>
          </w:p>
          <w:p w14:paraId="745595E1" w14:textId="4C237A14" w:rsidR="00344A4F" w:rsidRPr="00C4163E" w:rsidRDefault="00344A4F" w:rsidP="00344A4F">
            <w:pPr>
              <w:pStyle w:val="ListParagraph"/>
              <w:numPr>
                <w:ilvl w:val="0"/>
                <w:numId w:val="7"/>
              </w:numPr>
              <w:spacing w:line="360" w:lineRule="auto"/>
              <w:jc w:val="both"/>
              <w:rPr>
                <w:rFonts w:ascii="Arial" w:hAnsi="Arial" w:cs="Arial"/>
                <w:lang w:eastAsia="zh-CN"/>
              </w:rPr>
            </w:pPr>
            <w:r w:rsidRPr="00C4163E">
              <w:rPr>
                <w:rFonts w:ascii="Arial" w:hAnsi="Arial" w:cs="Arial"/>
                <w:lang w:eastAsia="zh-CN"/>
              </w:rPr>
              <w:t>Wage data from hospitality compared to other regional sectors will help evaluate financial elements that affect recruitment.</w:t>
            </w:r>
          </w:p>
          <w:p w14:paraId="1263DB6B" w14:textId="77777777" w:rsidR="00344A4F" w:rsidRPr="00344A4F" w:rsidRDefault="00344A4F" w:rsidP="00344A4F">
            <w:pPr>
              <w:spacing w:line="360" w:lineRule="auto"/>
              <w:jc w:val="both"/>
              <w:rPr>
                <w:rFonts w:ascii="Arial" w:hAnsi="Arial" w:cs="Arial"/>
                <w:lang w:eastAsia="zh-CN"/>
              </w:rPr>
            </w:pPr>
            <w:r w:rsidRPr="00344A4F">
              <w:rPr>
                <w:rFonts w:ascii="Arial" w:hAnsi="Arial" w:cs="Arial"/>
                <w:lang w:eastAsia="zh-CN"/>
              </w:rPr>
              <w:lastRenderedPageBreak/>
              <w:t>The analysis of secondary data will provide factual foundations for primary research so that it becomes possible to compare statistical findings with individual participant perceptions. This data analysis will reveal wider patterns that impact the hospitality business activity in the region.</w:t>
            </w:r>
          </w:p>
          <w:p w14:paraId="4546757D" w14:textId="77777777" w:rsidR="00344A4F" w:rsidRPr="00C4163E" w:rsidRDefault="00344A4F" w:rsidP="00344A4F">
            <w:pPr>
              <w:spacing w:line="360" w:lineRule="auto"/>
              <w:jc w:val="both"/>
              <w:rPr>
                <w:rFonts w:ascii="Arial" w:hAnsi="Arial" w:cs="Arial"/>
                <w:b/>
                <w:bCs/>
                <w:lang w:eastAsia="zh-CN"/>
              </w:rPr>
            </w:pPr>
            <w:r w:rsidRPr="00C4163E">
              <w:rPr>
                <w:rFonts w:ascii="Arial" w:hAnsi="Arial" w:cs="Arial"/>
                <w:b/>
                <w:bCs/>
                <w:lang w:eastAsia="zh-CN"/>
              </w:rPr>
              <w:t>3. Data Analysis</w:t>
            </w:r>
          </w:p>
          <w:p w14:paraId="3B161700" w14:textId="77777777" w:rsidR="00344A4F" w:rsidRPr="00344A4F" w:rsidRDefault="00344A4F" w:rsidP="00344A4F">
            <w:pPr>
              <w:spacing w:line="360" w:lineRule="auto"/>
              <w:jc w:val="both"/>
              <w:rPr>
                <w:rFonts w:ascii="Arial" w:hAnsi="Arial" w:cs="Arial"/>
                <w:lang w:eastAsia="zh-CN"/>
              </w:rPr>
            </w:pPr>
            <w:r w:rsidRPr="00344A4F">
              <w:rPr>
                <w:rFonts w:ascii="Arial" w:hAnsi="Arial" w:cs="Arial"/>
                <w:lang w:eastAsia="zh-CN"/>
              </w:rPr>
              <w:t>The thematic analysis method allows researchers to identify major patterns in participant discussions that emerge through repeated themes in qualitative interview responses. This data analysis will resolve the research goals related to staff shortage causes and practical improvement methods. The investigator will perform a descriptive analysis of secondary information by focusing on patterns and economic and demographic variables impacting recruitment issues.</w:t>
            </w:r>
          </w:p>
          <w:p w14:paraId="31196808" w14:textId="77777777" w:rsidR="00344A4F" w:rsidRPr="00C4163E" w:rsidRDefault="00344A4F" w:rsidP="00344A4F">
            <w:pPr>
              <w:spacing w:line="360" w:lineRule="auto"/>
              <w:jc w:val="both"/>
              <w:rPr>
                <w:rFonts w:ascii="Arial" w:hAnsi="Arial" w:cs="Arial"/>
                <w:b/>
                <w:bCs/>
                <w:lang w:eastAsia="zh-CN"/>
              </w:rPr>
            </w:pPr>
            <w:r w:rsidRPr="00C4163E">
              <w:rPr>
                <w:rFonts w:ascii="Arial" w:hAnsi="Arial" w:cs="Arial"/>
                <w:b/>
                <w:bCs/>
                <w:lang w:eastAsia="zh-CN"/>
              </w:rPr>
              <w:t>Ethical Considerations</w:t>
            </w:r>
          </w:p>
          <w:p w14:paraId="36B8CCE1" w14:textId="77777777" w:rsidR="00344A4F" w:rsidRPr="00344A4F" w:rsidRDefault="00344A4F" w:rsidP="00344A4F">
            <w:pPr>
              <w:spacing w:line="360" w:lineRule="auto"/>
              <w:jc w:val="both"/>
              <w:rPr>
                <w:rFonts w:ascii="Arial" w:hAnsi="Arial" w:cs="Arial"/>
                <w:lang w:eastAsia="zh-CN"/>
              </w:rPr>
            </w:pPr>
            <w:r w:rsidRPr="00344A4F">
              <w:rPr>
                <w:rFonts w:ascii="Arial" w:hAnsi="Arial" w:cs="Arial"/>
                <w:lang w:eastAsia="zh-CN"/>
              </w:rPr>
              <w:t>Full disclosure about the research goals and anonymity terms and the option to withdraw at any time will be given to every participant. A written consent document will begin all interview procedures. The principal researcher is the only one allowed access to the secure data repository to maintain GDPR compliance. The researchers plan to protect participant anonymity through the use of substitute names in the final published results.</w:t>
            </w:r>
          </w:p>
          <w:p w14:paraId="2D608097" w14:textId="6A98A2A3" w:rsidR="00AD04CA" w:rsidRPr="00344A4F" w:rsidRDefault="00344A4F" w:rsidP="00344A4F">
            <w:pPr>
              <w:spacing w:line="360" w:lineRule="auto"/>
              <w:jc w:val="both"/>
              <w:rPr>
                <w:rFonts w:ascii="Arial" w:hAnsi="Arial" w:cs="Arial"/>
                <w:lang w:eastAsia="zh-CN"/>
              </w:rPr>
            </w:pPr>
            <w:r w:rsidRPr="00344A4F">
              <w:rPr>
                <w:rFonts w:ascii="Arial" w:hAnsi="Arial" w:cs="Arial"/>
                <w:lang w:eastAsia="zh-CN"/>
              </w:rPr>
              <w:t>Through this mixed-methods research design, researchers will gather qualitative stakeholder insights together with quantitative official statistics. United data collection from two sources will generate a comprehensive understanding of what causes staff shortages and which business solutions will enhance the hospitality sector's recruitment and retention efforts.</w:t>
            </w:r>
          </w:p>
        </w:tc>
      </w:tr>
    </w:tbl>
    <w:p w14:paraId="18AAE483" w14:textId="080F2557" w:rsidR="00AD04CA" w:rsidRDefault="00AD04CA"/>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AD04CA" w14:paraId="443C5A74" w14:textId="77777777">
        <w:trPr>
          <w:trHeight w:val="454"/>
        </w:trPr>
        <w:tc>
          <w:tcPr>
            <w:tcW w:w="5000" w:type="pct"/>
            <w:shd w:val="clear" w:color="auto" w:fill="F2F2F2" w:themeFill="background1" w:themeFillShade="F2"/>
            <w:vAlign w:val="center"/>
          </w:tcPr>
          <w:p w14:paraId="6F0D45B0" w14:textId="77777777" w:rsidR="00AD04CA" w:rsidRDefault="0083324F">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6B375171" w14:textId="77777777" w:rsidR="00AD04CA" w:rsidRDefault="0083324F">
            <w:pPr>
              <w:rPr>
                <w:rFonts w:ascii="Arial" w:hAnsi="Arial" w:cs="Arial"/>
                <w:sz w:val="22"/>
                <w:szCs w:val="22"/>
              </w:rPr>
            </w:pPr>
            <w:r>
              <w:rPr>
                <w:rFonts w:ascii="Arial" w:hAnsi="Arial" w:cs="Arial"/>
                <w:sz w:val="22"/>
                <w:szCs w:val="22"/>
              </w:rPr>
              <w:t>Identify all locations where research activity will take place.</w:t>
            </w:r>
          </w:p>
        </w:tc>
      </w:tr>
      <w:tr w:rsidR="00AD04CA" w14:paraId="081FB5E6" w14:textId="77777777">
        <w:trPr>
          <w:trHeight w:val="454"/>
        </w:trPr>
        <w:tc>
          <w:tcPr>
            <w:tcW w:w="5000" w:type="pct"/>
            <w:vAlign w:val="center"/>
          </w:tcPr>
          <w:p w14:paraId="5A66FE76" w14:textId="47EA8D1E" w:rsidR="00AD04CA" w:rsidRDefault="0083324F">
            <w:pPr>
              <w:rPr>
                <w:rFonts w:ascii="Arial" w:hAnsi="Arial" w:cs="Arial"/>
                <w:sz w:val="22"/>
                <w:szCs w:val="22"/>
                <w:lang w:eastAsia="zh-CN"/>
              </w:rPr>
            </w:pPr>
            <w:r>
              <w:rPr>
                <w:rFonts w:ascii="Arial" w:hAnsi="Arial" w:cs="Arial" w:hint="eastAsia"/>
                <w:sz w:val="22"/>
                <w:szCs w:val="22"/>
                <w:lang w:eastAsia="zh-CN"/>
              </w:rPr>
              <w:t xml:space="preserve"> </w:t>
            </w:r>
            <w:r w:rsidR="0072498D">
              <w:rPr>
                <w:rFonts w:ascii="Arial" w:hAnsi="Arial" w:cs="Arial"/>
                <w:sz w:val="22"/>
                <w:szCs w:val="22"/>
                <w:lang w:eastAsia="zh-CN"/>
              </w:rPr>
              <w:t>This research activity will take place at Aphrodite’s Boutique Suites, local hotels, HR offices, recruitment agencies, and online government databases.</w:t>
            </w:r>
          </w:p>
          <w:p w14:paraId="3C3CEB68" w14:textId="77777777" w:rsidR="00AD04CA" w:rsidRDefault="00AD04CA">
            <w:pPr>
              <w:rPr>
                <w:rFonts w:ascii="Arial" w:hAnsi="Arial" w:cs="Arial"/>
                <w:b/>
                <w:sz w:val="22"/>
                <w:szCs w:val="22"/>
              </w:rPr>
            </w:pPr>
          </w:p>
        </w:tc>
      </w:tr>
      <w:tr w:rsidR="00AD04CA" w14:paraId="58E619CB" w14:textId="77777777">
        <w:trPr>
          <w:trHeight w:val="454"/>
        </w:trPr>
        <w:tc>
          <w:tcPr>
            <w:tcW w:w="5000" w:type="pct"/>
            <w:shd w:val="clear" w:color="auto" w:fill="F2F2F2" w:themeFill="background1" w:themeFillShade="F2"/>
            <w:vAlign w:val="center"/>
          </w:tcPr>
          <w:p w14:paraId="4F35AACB" w14:textId="3044A824" w:rsidR="00AD04CA" w:rsidRPr="002B1B08" w:rsidRDefault="0083324F" w:rsidP="002B1B08">
            <w:pPr>
              <w:spacing w:before="120"/>
              <w:rPr>
                <w:rFonts w:ascii="Arial" w:hAnsi="Arial" w:cs="Arial"/>
                <w:b/>
                <w:sz w:val="22"/>
                <w:szCs w:val="22"/>
              </w:rPr>
            </w:pPr>
            <w:r>
              <w:rPr>
                <w:rFonts w:ascii="Arial" w:hAnsi="Arial" w:cs="Arial"/>
                <w:b/>
                <w:sz w:val="22"/>
                <w:szCs w:val="22"/>
              </w:rPr>
              <w:t>Research activity outside of the UK</w:t>
            </w:r>
          </w:p>
        </w:tc>
      </w:tr>
      <w:tr w:rsidR="00AD04CA" w14:paraId="32AAB2CE" w14:textId="77777777">
        <w:trPr>
          <w:trHeight w:val="454"/>
        </w:trPr>
        <w:tc>
          <w:tcPr>
            <w:tcW w:w="5000" w:type="pct"/>
            <w:vAlign w:val="center"/>
          </w:tcPr>
          <w:p w14:paraId="0E7857BE" w14:textId="77777777" w:rsidR="00AD04CA" w:rsidRDefault="00AD04CA">
            <w:pPr>
              <w:rPr>
                <w:rFonts w:ascii="Arial" w:hAnsi="Arial" w:cs="Arial"/>
                <w:sz w:val="22"/>
                <w:szCs w:val="22"/>
              </w:rPr>
            </w:pPr>
          </w:p>
          <w:p w14:paraId="39CAC314" w14:textId="77777777" w:rsidR="00AD04CA" w:rsidRDefault="0083324F">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D04CA" w14:paraId="5A703AA2" w14:textId="77777777">
        <w:tc>
          <w:tcPr>
            <w:tcW w:w="8222" w:type="dxa"/>
            <w:vMerge w:val="restart"/>
            <w:shd w:val="clear" w:color="auto" w:fill="F2F2F2" w:themeFill="background1" w:themeFillShade="F2"/>
            <w:vAlign w:val="center"/>
          </w:tcPr>
          <w:p w14:paraId="599A48D3" w14:textId="77777777" w:rsidR="00AD04CA" w:rsidRDefault="0083324F">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0EE8A524" w14:textId="77777777" w:rsidR="00AD04CA" w:rsidRDefault="00AD04C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E140B6E"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2073B07"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D04CA" w14:paraId="77581AF9" w14:textId="77777777">
        <w:tc>
          <w:tcPr>
            <w:tcW w:w="8222" w:type="dxa"/>
            <w:vMerge/>
            <w:shd w:val="clear" w:color="auto" w:fill="F2F2F2" w:themeFill="background1" w:themeFillShade="F2"/>
          </w:tcPr>
          <w:p w14:paraId="1E863072" w14:textId="77777777" w:rsidR="00AD04CA" w:rsidRDefault="00AD04C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CFD45DB"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3B6D9E21" w14:textId="77777777" w:rsidR="00AD04C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3324F">
                  <w:rPr>
                    <w:rFonts w:ascii="MS Gothic" w:eastAsia="MS Gothic" w:hAnsi="MS Gothic" w:cs="Arial" w:hint="eastAsia"/>
                    <w:bCs/>
                    <w:sz w:val="22"/>
                    <w:szCs w:val="22"/>
                  </w:rPr>
                  <w:t>☐</w:t>
                </w:r>
              </w:sdtContent>
            </w:sdt>
          </w:p>
        </w:tc>
      </w:tr>
      <w:tr w:rsidR="00AD04CA" w14:paraId="59A7F291" w14:textId="77777777">
        <w:tc>
          <w:tcPr>
            <w:tcW w:w="9923" w:type="dxa"/>
            <w:gridSpan w:val="3"/>
            <w:shd w:val="clear" w:color="auto" w:fill="FFFFFF" w:themeFill="background1"/>
          </w:tcPr>
          <w:p w14:paraId="0A0FAB23"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62507C1" w14:textId="77777777" w:rsidR="00AD04CA" w:rsidRDefault="00AD04CA">
            <w:pPr>
              <w:autoSpaceDE w:val="0"/>
              <w:autoSpaceDN w:val="0"/>
              <w:adjustRightInd w:val="0"/>
              <w:rPr>
                <w:rFonts w:ascii="Arial" w:hAnsi="Arial" w:cs="Arial"/>
                <w:sz w:val="22"/>
                <w:szCs w:val="22"/>
              </w:rPr>
            </w:pPr>
          </w:p>
          <w:p w14:paraId="25A726C5" w14:textId="77777777" w:rsidR="00AD04CA" w:rsidRDefault="0083324F">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8871B20" w14:textId="77777777" w:rsidR="00AD04CA" w:rsidRDefault="00AD04CA">
            <w:pPr>
              <w:rPr>
                <w:rFonts w:ascii="Arial" w:hAnsi="Arial" w:cs="Arial"/>
                <w:sz w:val="22"/>
                <w:szCs w:val="22"/>
              </w:rPr>
            </w:pPr>
          </w:p>
          <w:p w14:paraId="12286003" w14:textId="77777777" w:rsidR="00AD04CA" w:rsidRDefault="00AD04CA">
            <w:pPr>
              <w:rPr>
                <w:rFonts w:ascii="Arial" w:hAnsi="Arial" w:cs="Arial"/>
                <w:sz w:val="22"/>
                <w:szCs w:val="22"/>
              </w:rPr>
            </w:pPr>
          </w:p>
          <w:p w14:paraId="31F80E36" w14:textId="77777777" w:rsidR="00AD04CA" w:rsidRDefault="00AD04CA">
            <w:pPr>
              <w:rPr>
                <w:rFonts w:ascii="Arial" w:hAnsi="Arial" w:cs="Arial"/>
                <w:sz w:val="22"/>
                <w:szCs w:val="22"/>
              </w:rPr>
            </w:pPr>
          </w:p>
          <w:p w14:paraId="1445ED29" w14:textId="77777777" w:rsidR="00AD04CA" w:rsidRDefault="0083324F">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B11991E" w14:textId="77777777" w:rsidR="00AD04CA" w:rsidRDefault="00AD04CA">
      <w:pPr>
        <w:autoSpaceDE w:val="0"/>
        <w:autoSpaceDN w:val="0"/>
        <w:adjustRightInd w:val="0"/>
        <w:spacing w:after="240"/>
        <w:jc w:val="both"/>
        <w:rPr>
          <w:rFonts w:ascii="Arial" w:hAnsi="Arial" w:cs="Arial"/>
          <w:b/>
          <w:sz w:val="22"/>
          <w:szCs w:val="22"/>
        </w:rPr>
      </w:pPr>
    </w:p>
    <w:p w14:paraId="0D2BD1B8" w14:textId="77777777" w:rsidR="00AD04CA" w:rsidRDefault="0083324F">
      <w:pPr>
        <w:rPr>
          <w:rFonts w:ascii="Arial" w:hAnsi="Arial" w:cs="Arial"/>
          <w:b/>
          <w:sz w:val="22"/>
          <w:szCs w:val="22"/>
        </w:rPr>
      </w:pPr>
      <w:r>
        <w:rPr>
          <w:rFonts w:ascii="Arial" w:hAnsi="Arial" w:cs="Arial"/>
          <w:b/>
          <w:sz w:val="22"/>
          <w:szCs w:val="22"/>
        </w:rPr>
        <w:br w:type="page"/>
      </w:r>
    </w:p>
    <w:p w14:paraId="65192DB3"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D04CA" w14:paraId="77815FAB" w14:textId="77777777">
        <w:tc>
          <w:tcPr>
            <w:tcW w:w="8227" w:type="dxa"/>
            <w:shd w:val="clear" w:color="auto" w:fill="F2F2F2" w:themeFill="background1" w:themeFillShade="F2"/>
          </w:tcPr>
          <w:p w14:paraId="11FB0C2A" w14:textId="77777777" w:rsidR="00AD04CA" w:rsidRDefault="0083324F">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70E5C74" w14:textId="77777777" w:rsidR="00AD04CA" w:rsidRDefault="00AD04CA">
            <w:pPr>
              <w:autoSpaceDE w:val="0"/>
              <w:autoSpaceDN w:val="0"/>
              <w:adjustRightInd w:val="0"/>
              <w:jc w:val="center"/>
              <w:rPr>
                <w:rFonts w:ascii="Arial" w:hAnsi="Arial" w:cs="Arial"/>
                <w:b/>
                <w:bCs/>
                <w:sz w:val="22"/>
                <w:szCs w:val="22"/>
              </w:rPr>
            </w:pPr>
          </w:p>
          <w:p w14:paraId="2CFDCCFF"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FAE19F9" w14:textId="77777777" w:rsidR="00AD04CA" w:rsidRDefault="00AD04CA">
            <w:pPr>
              <w:autoSpaceDE w:val="0"/>
              <w:autoSpaceDN w:val="0"/>
              <w:adjustRightInd w:val="0"/>
              <w:jc w:val="center"/>
              <w:rPr>
                <w:rFonts w:ascii="Arial" w:hAnsi="Arial" w:cs="Arial"/>
                <w:b/>
                <w:bCs/>
                <w:sz w:val="22"/>
                <w:szCs w:val="22"/>
              </w:rPr>
            </w:pPr>
          </w:p>
          <w:p w14:paraId="752715EF"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D04CA" w14:paraId="4F34244E" w14:textId="77777777">
        <w:trPr>
          <w:trHeight w:val="439"/>
        </w:trPr>
        <w:tc>
          <w:tcPr>
            <w:tcW w:w="8227" w:type="dxa"/>
            <w:shd w:val="clear" w:color="auto" w:fill="F2F2F2" w:themeFill="background1" w:themeFillShade="F2"/>
            <w:vAlign w:val="center"/>
          </w:tcPr>
          <w:p w14:paraId="3940080D"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881A7F9" w14:textId="25C1C811"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115DFB6" w14:textId="088F4CFA"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0C64905D" w14:textId="77777777">
        <w:trPr>
          <w:trHeight w:val="439"/>
        </w:trPr>
        <w:tc>
          <w:tcPr>
            <w:tcW w:w="8227" w:type="dxa"/>
            <w:shd w:val="clear" w:color="auto" w:fill="F2F2F2" w:themeFill="background1" w:themeFillShade="F2"/>
            <w:vAlign w:val="center"/>
          </w:tcPr>
          <w:p w14:paraId="1E61A05A"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2515245" w14:textId="655218A6"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4CDF609" w14:textId="0BCEFC0C"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408A0DE" w14:textId="77777777">
        <w:trPr>
          <w:trHeight w:val="403"/>
        </w:trPr>
        <w:tc>
          <w:tcPr>
            <w:tcW w:w="8227" w:type="dxa"/>
            <w:shd w:val="clear" w:color="auto" w:fill="F2F2F2" w:themeFill="background1" w:themeFillShade="F2"/>
            <w:vAlign w:val="center"/>
          </w:tcPr>
          <w:p w14:paraId="0902F224"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11004F3" w14:textId="39C7FE07"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E9ACF1E" w14:textId="2663C374"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7A20FD54" w14:textId="77777777">
        <w:trPr>
          <w:trHeight w:val="403"/>
        </w:trPr>
        <w:tc>
          <w:tcPr>
            <w:tcW w:w="8227" w:type="dxa"/>
            <w:shd w:val="clear" w:color="auto" w:fill="F2F2F2" w:themeFill="background1" w:themeFillShade="F2"/>
            <w:vAlign w:val="center"/>
          </w:tcPr>
          <w:p w14:paraId="1A103EF1"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C4B524D" w14:textId="077C2A65"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0A1615C" w14:textId="7933671D"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7E9F7FA8" w14:textId="77777777">
        <w:trPr>
          <w:trHeight w:val="439"/>
        </w:trPr>
        <w:tc>
          <w:tcPr>
            <w:tcW w:w="8227" w:type="dxa"/>
            <w:shd w:val="clear" w:color="auto" w:fill="F2F2F2" w:themeFill="background1" w:themeFillShade="F2"/>
            <w:vAlign w:val="center"/>
          </w:tcPr>
          <w:p w14:paraId="5EA389E8"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2EE7601"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131CD58" w14:textId="3EF5FA34"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12C0D32" w14:textId="77777777">
        <w:trPr>
          <w:trHeight w:val="403"/>
        </w:trPr>
        <w:tc>
          <w:tcPr>
            <w:tcW w:w="8227" w:type="dxa"/>
            <w:shd w:val="clear" w:color="auto" w:fill="F2F2F2" w:themeFill="background1" w:themeFillShade="F2"/>
            <w:vAlign w:val="center"/>
          </w:tcPr>
          <w:p w14:paraId="47F1564D"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088B4FF" w14:textId="213BF08D"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7945920" w14:textId="1E731E10"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3273FD1A" w14:textId="77777777">
        <w:trPr>
          <w:trHeight w:val="439"/>
        </w:trPr>
        <w:tc>
          <w:tcPr>
            <w:tcW w:w="8227" w:type="dxa"/>
            <w:shd w:val="clear" w:color="auto" w:fill="F2F2F2" w:themeFill="background1" w:themeFillShade="F2"/>
            <w:vAlign w:val="center"/>
          </w:tcPr>
          <w:p w14:paraId="52031892"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BD277F9" w14:textId="7A402C25"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4516A9E" w14:textId="5F7A181B"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D1F1AB9" w14:textId="77777777">
        <w:trPr>
          <w:trHeight w:val="403"/>
        </w:trPr>
        <w:tc>
          <w:tcPr>
            <w:tcW w:w="8227" w:type="dxa"/>
            <w:shd w:val="clear" w:color="auto" w:fill="F2F2F2" w:themeFill="background1" w:themeFillShade="F2"/>
            <w:vAlign w:val="center"/>
          </w:tcPr>
          <w:p w14:paraId="26C18FC9"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B5D47B"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CA550F1" w14:textId="4CCA11DE"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3F3BA08A" w14:textId="77777777">
        <w:trPr>
          <w:trHeight w:val="403"/>
        </w:trPr>
        <w:tc>
          <w:tcPr>
            <w:tcW w:w="8227" w:type="dxa"/>
            <w:shd w:val="clear" w:color="auto" w:fill="F2F2F2" w:themeFill="background1" w:themeFillShade="F2"/>
            <w:vAlign w:val="center"/>
          </w:tcPr>
          <w:p w14:paraId="3D50F7A2"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638E62E"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FE354DE" w14:textId="465F0AF2"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58314219" w14:textId="77777777">
        <w:trPr>
          <w:trHeight w:val="403"/>
        </w:trPr>
        <w:tc>
          <w:tcPr>
            <w:tcW w:w="8227" w:type="dxa"/>
            <w:shd w:val="clear" w:color="auto" w:fill="F2F2F2" w:themeFill="background1" w:themeFillShade="F2"/>
            <w:vAlign w:val="center"/>
          </w:tcPr>
          <w:p w14:paraId="6D8AAA71"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BB9A8DC"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8FEAD9" w14:textId="7F51A811"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79B51070" w14:textId="77777777">
        <w:trPr>
          <w:trHeight w:val="403"/>
        </w:trPr>
        <w:tc>
          <w:tcPr>
            <w:tcW w:w="8227" w:type="dxa"/>
            <w:shd w:val="clear" w:color="auto" w:fill="F2F2F2" w:themeFill="background1" w:themeFillShade="F2"/>
            <w:vAlign w:val="center"/>
          </w:tcPr>
          <w:p w14:paraId="74C1ACEB"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13AC88"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ECEAC4F" w14:textId="311375A3"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61141FE1" w14:textId="77777777">
        <w:trPr>
          <w:trHeight w:val="403"/>
        </w:trPr>
        <w:tc>
          <w:tcPr>
            <w:tcW w:w="8227" w:type="dxa"/>
            <w:shd w:val="clear" w:color="auto" w:fill="F2F2F2" w:themeFill="background1" w:themeFillShade="F2"/>
            <w:vAlign w:val="center"/>
          </w:tcPr>
          <w:p w14:paraId="32448C4E"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AC74A4E"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A7A4E22" w14:textId="25882614"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538A592E" w14:textId="77777777">
        <w:trPr>
          <w:trHeight w:val="403"/>
        </w:trPr>
        <w:tc>
          <w:tcPr>
            <w:tcW w:w="8227" w:type="dxa"/>
            <w:shd w:val="clear" w:color="auto" w:fill="F2F2F2" w:themeFill="background1" w:themeFillShade="F2"/>
            <w:vAlign w:val="center"/>
          </w:tcPr>
          <w:p w14:paraId="5C17D70C"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9A1DF2C"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1FB5F77" w14:textId="4B3DC419"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7272CC32" w14:textId="77777777">
        <w:trPr>
          <w:trHeight w:val="403"/>
        </w:trPr>
        <w:tc>
          <w:tcPr>
            <w:tcW w:w="8227" w:type="dxa"/>
            <w:shd w:val="clear" w:color="auto" w:fill="F2F2F2" w:themeFill="background1" w:themeFillShade="F2"/>
            <w:vAlign w:val="center"/>
          </w:tcPr>
          <w:p w14:paraId="7D8C2AC6" w14:textId="77777777" w:rsidR="00AD04CA" w:rsidRDefault="0083324F">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551F1CF" w14:textId="77777777" w:rsidR="00AD04CA" w:rsidRDefault="0083324F">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3B639B0" w14:textId="77777777" w:rsidR="00AD04CA" w:rsidRDefault="008332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0CFE435" w14:textId="3DABBE88" w:rsidR="00AD04CA" w:rsidRDefault="003D33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D04CA" w14:paraId="664DF8F7" w14:textId="77777777">
        <w:trPr>
          <w:trHeight w:val="403"/>
        </w:trPr>
        <w:tc>
          <w:tcPr>
            <w:tcW w:w="8227" w:type="dxa"/>
            <w:shd w:val="clear" w:color="auto" w:fill="auto"/>
            <w:vAlign w:val="center"/>
          </w:tcPr>
          <w:p w14:paraId="39109F9D"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DC810D8" w14:textId="77777777" w:rsidR="00AD04CA" w:rsidRDefault="00AD04CA">
            <w:pPr>
              <w:rPr>
                <w:rFonts w:ascii="Arial" w:hAnsi="Arial" w:cs="Arial"/>
              </w:rPr>
            </w:pPr>
          </w:p>
          <w:p w14:paraId="0F3AFAE6" w14:textId="77777777" w:rsidR="00AD04CA" w:rsidRDefault="00AD04CA">
            <w:pPr>
              <w:rPr>
                <w:rFonts w:ascii="Arial" w:hAnsi="Arial" w:cs="Arial"/>
              </w:rPr>
            </w:pPr>
          </w:p>
          <w:p w14:paraId="64B80785" w14:textId="77777777" w:rsidR="00AD04CA" w:rsidRDefault="00AD04CA">
            <w:pPr>
              <w:rPr>
                <w:rFonts w:ascii="Arial" w:hAnsi="Arial" w:cs="Arial"/>
                <w:sz w:val="22"/>
                <w:szCs w:val="22"/>
              </w:rPr>
            </w:pPr>
          </w:p>
          <w:p w14:paraId="03055B7A" w14:textId="77777777" w:rsidR="00AD04CA" w:rsidRDefault="0083324F">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F9308D8" w14:textId="77777777" w:rsidR="00AD04CA" w:rsidRDefault="00AD04C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6C74925" w14:textId="77777777" w:rsidR="00AD04CA" w:rsidRDefault="00AD04CA">
            <w:pPr>
              <w:autoSpaceDE w:val="0"/>
              <w:autoSpaceDN w:val="0"/>
              <w:adjustRightInd w:val="0"/>
              <w:jc w:val="center"/>
              <w:rPr>
                <w:rFonts w:ascii="Arial" w:hAnsi="Arial" w:cs="Arial"/>
                <w:b/>
                <w:bCs/>
                <w:sz w:val="22"/>
                <w:szCs w:val="22"/>
              </w:rPr>
            </w:pPr>
          </w:p>
        </w:tc>
      </w:tr>
    </w:tbl>
    <w:p w14:paraId="5855047B" w14:textId="77777777" w:rsidR="00AD04CA" w:rsidRDefault="0083324F">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099B9F9" w14:textId="77777777" w:rsidR="00AD04CA" w:rsidRDefault="00AD04CA">
      <w:pPr>
        <w:rPr>
          <w:rFonts w:ascii="Arial" w:hAnsi="Arial" w:cs="Arial"/>
          <w:bCs/>
          <w:iCs/>
          <w:sz w:val="22"/>
          <w:szCs w:val="22"/>
        </w:rPr>
      </w:pPr>
    </w:p>
    <w:p w14:paraId="348076C0" w14:textId="77777777" w:rsidR="00AD04CA" w:rsidRDefault="0083324F">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EC5F353" w14:textId="54F3274C" w:rsidR="00AD04CA" w:rsidRDefault="00AD04CA">
      <w:pPr>
        <w:rPr>
          <w:rFonts w:ascii="Arial" w:hAnsi="Arial" w:cs="Arial"/>
          <w:b/>
          <w:sz w:val="22"/>
          <w:szCs w:val="22"/>
        </w:rPr>
      </w:pPr>
    </w:p>
    <w:p w14:paraId="4B14878D"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AD04CA" w14:paraId="61AF4DCA" w14:textId="77777777">
        <w:tc>
          <w:tcPr>
            <w:tcW w:w="8217" w:type="dxa"/>
            <w:shd w:val="clear" w:color="auto" w:fill="F2F2F2" w:themeFill="background1" w:themeFillShade="F2"/>
          </w:tcPr>
          <w:p w14:paraId="6DA1023D" w14:textId="77777777" w:rsidR="00AD04CA" w:rsidRDefault="0083324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4DFCC14" w14:textId="77777777" w:rsidR="00AD04CA" w:rsidRDefault="00AD04CA">
            <w:pPr>
              <w:autoSpaceDE w:val="0"/>
              <w:autoSpaceDN w:val="0"/>
              <w:adjustRightInd w:val="0"/>
              <w:jc w:val="center"/>
              <w:rPr>
                <w:rFonts w:ascii="Arial" w:hAnsi="Arial" w:cs="Arial"/>
                <w:b/>
                <w:bCs/>
                <w:sz w:val="22"/>
                <w:szCs w:val="22"/>
              </w:rPr>
            </w:pPr>
          </w:p>
          <w:p w14:paraId="28A50717"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E0DBF71" w14:textId="77777777" w:rsidR="00AD04CA" w:rsidRDefault="00AD04CA">
            <w:pPr>
              <w:autoSpaceDE w:val="0"/>
              <w:autoSpaceDN w:val="0"/>
              <w:adjustRightInd w:val="0"/>
              <w:jc w:val="center"/>
              <w:rPr>
                <w:rFonts w:ascii="Arial" w:hAnsi="Arial" w:cs="Arial"/>
                <w:b/>
                <w:bCs/>
                <w:sz w:val="22"/>
                <w:szCs w:val="22"/>
              </w:rPr>
            </w:pPr>
          </w:p>
          <w:p w14:paraId="507633D5"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D04CA" w14:paraId="564DBB3D" w14:textId="77777777">
        <w:trPr>
          <w:trHeight w:val="439"/>
        </w:trPr>
        <w:tc>
          <w:tcPr>
            <w:tcW w:w="8217" w:type="dxa"/>
            <w:shd w:val="clear" w:color="auto" w:fill="F2F2F2" w:themeFill="background1" w:themeFillShade="F2"/>
            <w:vAlign w:val="center"/>
          </w:tcPr>
          <w:p w14:paraId="1D482F4D"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54B6C8B"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9900CF3"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135384A4" w14:textId="77777777">
        <w:trPr>
          <w:trHeight w:val="403"/>
        </w:trPr>
        <w:tc>
          <w:tcPr>
            <w:tcW w:w="8217" w:type="dxa"/>
            <w:shd w:val="clear" w:color="auto" w:fill="F2F2F2" w:themeFill="background1" w:themeFillShade="F2"/>
            <w:vAlign w:val="center"/>
          </w:tcPr>
          <w:p w14:paraId="7F1501C0"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3F126D9" w14:textId="620C42CB"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56C35AA" w14:textId="1C127E84"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3C26FD03" w14:textId="77777777">
        <w:trPr>
          <w:trHeight w:val="439"/>
        </w:trPr>
        <w:tc>
          <w:tcPr>
            <w:tcW w:w="8217" w:type="dxa"/>
            <w:shd w:val="clear" w:color="auto" w:fill="F2F2F2" w:themeFill="background1" w:themeFillShade="F2"/>
            <w:vAlign w:val="center"/>
          </w:tcPr>
          <w:p w14:paraId="06143ECE"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1BA134A"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A82EF66"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05E21DB7" w14:textId="77777777">
        <w:trPr>
          <w:trHeight w:val="403"/>
        </w:trPr>
        <w:tc>
          <w:tcPr>
            <w:tcW w:w="8217" w:type="dxa"/>
            <w:shd w:val="clear" w:color="auto" w:fill="F2F2F2" w:themeFill="background1" w:themeFillShade="F2"/>
            <w:vAlign w:val="center"/>
          </w:tcPr>
          <w:p w14:paraId="3EC53794"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EF1FA4A"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41BB457"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641AE83C" w14:textId="77777777">
        <w:trPr>
          <w:trHeight w:val="403"/>
        </w:trPr>
        <w:tc>
          <w:tcPr>
            <w:tcW w:w="8217" w:type="dxa"/>
            <w:shd w:val="clear" w:color="auto" w:fill="F2F2F2" w:themeFill="background1" w:themeFillShade="F2"/>
            <w:vAlign w:val="center"/>
          </w:tcPr>
          <w:p w14:paraId="4E9A9A1F"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C176A49"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9552FE3"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3023E5BB" w14:textId="77777777">
        <w:trPr>
          <w:trHeight w:val="439"/>
        </w:trPr>
        <w:tc>
          <w:tcPr>
            <w:tcW w:w="8217" w:type="dxa"/>
            <w:shd w:val="clear" w:color="auto" w:fill="F2F2F2" w:themeFill="background1" w:themeFillShade="F2"/>
            <w:vAlign w:val="center"/>
          </w:tcPr>
          <w:p w14:paraId="774C3EA7"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30C8C59"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370F997"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70CBB8F0" w14:textId="77777777">
        <w:trPr>
          <w:trHeight w:val="403"/>
        </w:trPr>
        <w:tc>
          <w:tcPr>
            <w:tcW w:w="8217" w:type="dxa"/>
            <w:shd w:val="clear" w:color="auto" w:fill="F2F2F2" w:themeFill="background1" w:themeFillShade="F2"/>
            <w:vAlign w:val="center"/>
          </w:tcPr>
          <w:p w14:paraId="6C310289"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F3B262D"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B344F1D"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2FC7BA26" w14:textId="77777777">
        <w:trPr>
          <w:trHeight w:val="403"/>
        </w:trPr>
        <w:tc>
          <w:tcPr>
            <w:tcW w:w="8217" w:type="dxa"/>
            <w:shd w:val="clear" w:color="auto" w:fill="F2F2F2" w:themeFill="background1" w:themeFillShade="F2"/>
            <w:vAlign w:val="center"/>
          </w:tcPr>
          <w:p w14:paraId="5282D23C"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FC83C28"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FB8CE1B"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4FE95BA1" w14:textId="77777777">
        <w:trPr>
          <w:trHeight w:val="403"/>
        </w:trPr>
        <w:tc>
          <w:tcPr>
            <w:tcW w:w="8217" w:type="dxa"/>
            <w:shd w:val="clear" w:color="auto" w:fill="F2F2F2" w:themeFill="background1" w:themeFillShade="F2"/>
            <w:vAlign w:val="center"/>
          </w:tcPr>
          <w:p w14:paraId="1C3D2391"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lastRenderedPageBreak/>
              <w:t>Others (please identify specifically any group who may be unable to give consent) please indicate here and tick the appropriate box.</w:t>
            </w:r>
          </w:p>
          <w:p w14:paraId="708A2A65" w14:textId="77777777" w:rsidR="00AD04CA" w:rsidRDefault="00AD04C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F8951C9"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21377D7"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413E9932" w14:textId="77777777">
        <w:trPr>
          <w:trHeight w:val="403"/>
        </w:trPr>
        <w:tc>
          <w:tcPr>
            <w:tcW w:w="8217" w:type="dxa"/>
            <w:shd w:val="clear" w:color="auto" w:fill="auto"/>
            <w:vAlign w:val="center"/>
          </w:tcPr>
          <w:p w14:paraId="466D183D"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Other – please indicate here:</w:t>
            </w:r>
          </w:p>
          <w:p w14:paraId="6247B373" w14:textId="77777777" w:rsidR="00AD04CA" w:rsidRDefault="00AD04CA">
            <w:pPr>
              <w:rPr>
                <w:rFonts w:ascii="Arial" w:hAnsi="Arial" w:cs="Arial"/>
              </w:rPr>
            </w:pPr>
          </w:p>
          <w:p w14:paraId="73BC3411" w14:textId="77777777" w:rsidR="00AD04CA" w:rsidRDefault="00AD04CA">
            <w:pPr>
              <w:rPr>
                <w:rFonts w:ascii="Arial" w:hAnsi="Arial" w:cs="Arial"/>
              </w:rPr>
            </w:pPr>
          </w:p>
          <w:p w14:paraId="16266298" w14:textId="77777777" w:rsidR="00AD04CA" w:rsidRDefault="00AD04CA">
            <w:pPr>
              <w:rPr>
                <w:rFonts w:ascii="Arial" w:hAnsi="Arial" w:cs="Arial"/>
                <w:sz w:val="22"/>
                <w:szCs w:val="22"/>
              </w:rPr>
            </w:pPr>
          </w:p>
          <w:p w14:paraId="59A122C8" w14:textId="77777777" w:rsidR="00AD04CA" w:rsidRDefault="0083324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5C02A07" w14:textId="77777777" w:rsidR="00AD04CA" w:rsidRDefault="00AD04C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818FA14" w14:textId="77777777" w:rsidR="00AD04CA" w:rsidRDefault="00AD04CA">
            <w:pPr>
              <w:autoSpaceDE w:val="0"/>
              <w:autoSpaceDN w:val="0"/>
              <w:adjustRightInd w:val="0"/>
              <w:jc w:val="center"/>
              <w:rPr>
                <w:rFonts w:ascii="Arial" w:hAnsi="Arial" w:cs="Arial"/>
                <w:b/>
                <w:bCs/>
                <w:sz w:val="22"/>
                <w:szCs w:val="22"/>
              </w:rPr>
            </w:pPr>
          </w:p>
        </w:tc>
      </w:tr>
    </w:tbl>
    <w:p w14:paraId="1987FB64" w14:textId="77777777" w:rsidR="00AD04CA" w:rsidRDefault="00AD04C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D04CA" w14:paraId="640CCB8D" w14:textId="77777777">
        <w:trPr>
          <w:trHeight w:val="403"/>
        </w:trPr>
        <w:tc>
          <w:tcPr>
            <w:tcW w:w="9889" w:type="dxa"/>
            <w:gridSpan w:val="2"/>
            <w:tcBorders>
              <w:bottom w:val="single" w:sz="4" w:space="0" w:color="auto"/>
            </w:tcBorders>
            <w:shd w:val="clear" w:color="auto" w:fill="F2F2F2" w:themeFill="background1" w:themeFillShade="F2"/>
            <w:vAlign w:val="center"/>
          </w:tcPr>
          <w:p w14:paraId="10C3F835" w14:textId="77777777" w:rsidR="00AD04CA" w:rsidRDefault="0083324F">
            <w:pPr>
              <w:rPr>
                <w:rFonts w:ascii="Arial" w:hAnsi="Arial" w:cs="Arial"/>
                <w:b/>
                <w:sz w:val="22"/>
                <w:szCs w:val="22"/>
              </w:rPr>
            </w:pPr>
            <w:r>
              <w:rPr>
                <w:rFonts w:ascii="Arial" w:hAnsi="Arial" w:cs="Arial"/>
                <w:b/>
                <w:sz w:val="22"/>
                <w:szCs w:val="22"/>
              </w:rPr>
              <w:t>Participant numbers and source</w:t>
            </w:r>
          </w:p>
          <w:p w14:paraId="4915CAAB"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AD04CA" w14:paraId="7687E31B"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E9BA5C" w14:textId="77777777" w:rsidR="00AD04CA" w:rsidRDefault="0083324F">
            <w:pPr>
              <w:rPr>
                <w:rFonts w:ascii="Arial" w:hAnsi="Arial" w:cs="Arial"/>
                <w:sz w:val="22"/>
                <w:szCs w:val="22"/>
              </w:rPr>
            </w:pPr>
            <w:r>
              <w:rPr>
                <w:rFonts w:ascii="Arial" w:hAnsi="Arial" w:cs="Arial"/>
                <w:sz w:val="22"/>
                <w:szCs w:val="22"/>
              </w:rPr>
              <w:t>How many participants are expected?</w:t>
            </w:r>
          </w:p>
          <w:p w14:paraId="769F48F7" w14:textId="77777777" w:rsidR="00AD04CA" w:rsidRDefault="00AD04C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BF1AFF" w14:textId="70C68AD5" w:rsidR="00AD04CA" w:rsidRDefault="00DD6792">
            <w:pPr>
              <w:rPr>
                <w:rFonts w:ascii="Arial" w:hAnsi="Arial" w:cs="Arial"/>
                <w:sz w:val="22"/>
                <w:szCs w:val="22"/>
                <w:lang w:val="en-US" w:eastAsia="zh-CN"/>
              </w:rPr>
            </w:pPr>
            <w:r>
              <w:rPr>
                <w:rFonts w:ascii="Arial" w:hAnsi="Arial" w:cs="Arial"/>
                <w:sz w:val="22"/>
                <w:szCs w:val="22"/>
                <w:lang w:val="en-US" w:eastAsia="zh-CN"/>
              </w:rPr>
              <w:t>10</w:t>
            </w:r>
          </w:p>
          <w:p w14:paraId="597B9ECC" w14:textId="77777777" w:rsidR="00AD04CA" w:rsidRDefault="00AD04CA">
            <w:pPr>
              <w:rPr>
                <w:rFonts w:ascii="Arial" w:hAnsi="Arial" w:cs="Arial"/>
                <w:b/>
                <w:sz w:val="22"/>
                <w:szCs w:val="22"/>
              </w:rPr>
            </w:pPr>
          </w:p>
        </w:tc>
      </w:tr>
      <w:tr w:rsidR="00AD04CA" w14:paraId="66B68C7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06B55" w14:textId="77777777" w:rsidR="00AD04CA" w:rsidRDefault="0083324F">
            <w:pPr>
              <w:jc w:val="both"/>
              <w:rPr>
                <w:rFonts w:ascii="Arial" w:hAnsi="Arial" w:cs="Arial"/>
                <w:sz w:val="22"/>
                <w:szCs w:val="22"/>
              </w:rPr>
            </w:pPr>
            <w:r>
              <w:rPr>
                <w:rFonts w:ascii="Arial" w:hAnsi="Arial" w:cs="Arial"/>
                <w:sz w:val="22"/>
                <w:szCs w:val="22"/>
              </w:rPr>
              <w:t>Who will the participants be?</w:t>
            </w:r>
          </w:p>
          <w:p w14:paraId="34C284B4" w14:textId="77777777" w:rsidR="00AD04CA" w:rsidRDefault="00AD04C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69CBA7" w14:textId="3C2918D9" w:rsidR="00AD04CA" w:rsidRDefault="00DD6792">
            <w:pPr>
              <w:jc w:val="both"/>
              <w:rPr>
                <w:rFonts w:ascii="Arial" w:hAnsi="Arial" w:cs="Arial"/>
                <w:i/>
                <w:color w:val="808080"/>
                <w:sz w:val="18"/>
                <w:szCs w:val="18"/>
                <w:lang w:val="en-US" w:eastAsia="zh-CN"/>
              </w:rPr>
            </w:pPr>
            <w:r>
              <w:rPr>
                <w:rFonts w:ascii="Arial" w:hAnsi="Arial" w:cs="Arial"/>
                <w:i/>
                <w:color w:val="808080"/>
                <w:sz w:val="18"/>
                <w:szCs w:val="18"/>
                <w:lang w:val="en-US" w:eastAsia="zh-CN"/>
              </w:rPr>
              <w:t xml:space="preserve">Managers, employees, HR, </w:t>
            </w:r>
            <w:r w:rsidR="00F869CE">
              <w:rPr>
                <w:rFonts w:ascii="Arial" w:hAnsi="Arial" w:cs="Arial"/>
                <w:i/>
                <w:color w:val="808080"/>
                <w:sz w:val="18"/>
                <w:szCs w:val="18"/>
                <w:lang w:val="en-US" w:eastAsia="zh-CN"/>
              </w:rPr>
              <w:t xml:space="preserve">and </w:t>
            </w:r>
            <w:r>
              <w:rPr>
                <w:rFonts w:ascii="Arial" w:hAnsi="Arial" w:cs="Arial"/>
                <w:i/>
                <w:color w:val="808080"/>
                <w:sz w:val="18"/>
                <w:szCs w:val="18"/>
                <w:lang w:val="en-US" w:eastAsia="zh-CN"/>
              </w:rPr>
              <w:t>business owners</w:t>
            </w:r>
          </w:p>
        </w:tc>
      </w:tr>
      <w:tr w:rsidR="00AD04CA" w14:paraId="287C75DD" w14:textId="77777777">
        <w:trPr>
          <w:trHeight w:val="403"/>
        </w:trPr>
        <w:tc>
          <w:tcPr>
            <w:tcW w:w="3256" w:type="dxa"/>
            <w:tcBorders>
              <w:top w:val="single" w:sz="4" w:space="0" w:color="auto"/>
            </w:tcBorders>
            <w:shd w:val="clear" w:color="auto" w:fill="F2F2F2" w:themeFill="background1" w:themeFillShade="F2"/>
            <w:vAlign w:val="center"/>
          </w:tcPr>
          <w:p w14:paraId="0437F0C0" w14:textId="77777777" w:rsidR="00AD04CA" w:rsidRDefault="0083324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11BB3B7" w14:textId="77777777" w:rsidR="00AD04CA" w:rsidRDefault="00AD04CA">
            <w:pPr>
              <w:rPr>
                <w:rFonts w:ascii="Arial" w:hAnsi="Arial" w:cs="Arial"/>
                <w:sz w:val="22"/>
                <w:szCs w:val="22"/>
              </w:rPr>
            </w:pPr>
          </w:p>
          <w:p w14:paraId="4ECA55A3" w14:textId="4A7542FD" w:rsidR="00AD04CA" w:rsidRDefault="00DD6792">
            <w:pPr>
              <w:jc w:val="both"/>
              <w:rPr>
                <w:rFonts w:ascii="Arial" w:hAnsi="Arial" w:cs="Arial"/>
                <w:sz w:val="22"/>
                <w:szCs w:val="22"/>
                <w:lang w:val="en-US" w:eastAsia="zh-CN"/>
              </w:rPr>
            </w:pPr>
            <w:r>
              <w:rPr>
                <w:rFonts w:ascii="Arial" w:hAnsi="Arial" w:cs="Arial"/>
                <w:sz w:val="22"/>
                <w:szCs w:val="22"/>
                <w:lang w:val="en-US" w:eastAsia="zh-CN"/>
              </w:rPr>
              <w:t>Hotel Placement</w:t>
            </w:r>
            <w:r w:rsidR="00F869CE">
              <w:rPr>
                <w:rFonts w:ascii="Arial" w:hAnsi="Arial" w:cs="Arial"/>
                <w:sz w:val="22"/>
                <w:szCs w:val="22"/>
                <w:lang w:val="en-US" w:eastAsia="zh-CN"/>
              </w:rPr>
              <w:t xml:space="preserve"> </w:t>
            </w:r>
          </w:p>
          <w:p w14:paraId="43442641" w14:textId="77777777" w:rsidR="00AD04CA" w:rsidRDefault="00AD04CA">
            <w:pPr>
              <w:jc w:val="both"/>
              <w:rPr>
                <w:rFonts w:ascii="Arial" w:hAnsi="Arial" w:cs="Arial"/>
                <w:color w:val="808080"/>
                <w:sz w:val="18"/>
                <w:szCs w:val="18"/>
              </w:rPr>
            </w:pPr>
          </w:p>
        </w:tc>
      </w:tr>
    </w:tbl>
    <w:p w14:paraId="49C2687D" w14:textId="77777777" w:rsidR="00AD04CA" w:rsidRDefault="00AD04CA"/>
    <w:tbl>
      <w:tblPr>
        <w:tblStyle w:val="TableGrid"/>
        <w:tblW w:w="9889" w:type="dxa"/>
        <w:tblLook w:val="04A0" w:firstRow="1" w:lastRow="0" w:firstColumn="1" w:lastColumn="0" w:noHBand="0" w:noVBand="1"/>
      </w:tblPr>
      <w:tblGrid>
        <w:gridCol w:w="7225"/>
        <w:gridCol w:w="992"/>
        <w:gridCol w:w="850"/>
        <w:gridCol w:w="822"/>
      </w:tblGrid>
      <w:tr w:rsidR="00AD04CA" w14:paraId="02AD081B" w14:textId="77777777">
        <w:tc>
          <w:tcPr>
            <w:tcW w:w="7225" w:type="dxa"/>
            <w:shd w:val="clear" w:color="auto" w:fill="F2F2F2" w:themeFill="background1" w:themeFillShade="F2"/>
          </w:tcPr>
          <w:p w14:paraId="422F6F02" w14:textId="77777777" w:rsidR="00AD04CA" w:rsidRDefault="0083324F">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0C27346" w14:textId="77777777" w:rsidR="00AD04CA" w:rsidRDefault="00AD04CA">
            <w:pPr>
              <w:autoSpaceDE w:val="0"/>
              <w:autoSpaceDN w:val="0"/>
              <w:adjustRightInd w:val="0"/>
              <w:jc w:val="center"/>
              <w:rPr>
                <w:rFonts w:ascii="Arial" w:hAnsi="Arial" w:cs="Arial"/>
                <w:b/>
                <w:bCs/>
                <w:sz w:val="16"/>
                <w:szCs w:val="16"/>
              </w:rPr>
            </w:pPr>
          </w:p>
          <w:p w14:paraId="2ECD0C36"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B5A4DE9"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226B9267" w14:textId="77777777" w:rsidR="00AD04CA" w:rsidRDefault="00AD04CA">
            <w:pPr>
              <w:autoSpaceDE w:val="0"/>
              <w:autoSpaceDN w:val="0"/>
              <w:adjustRightInd w:val="0"/>
              <w:jc w:val="center"/>
              <w:rPr>
                <w:rFonts w:ascii="Arial" w:hAnsi="Arial" w:cs="Arial"/>
                <w:b/>
                <w:bCs/>
                <w:sz w:val="16"/>
                <w:szCs w:val="16"/>
              </w:rPr>
            </w:pPr>
          </w:p>
          <w:p w14:paraId="13DC3A16"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D04CA" w14:paraId="2C7B923B" w14:textId="77777777">
        <w:trPr>
          <w:trHeight w:val="439"/>
        </w:trPr>
        <w:tc>
          <w:tcPr>
            <w:tcW w:w="7225" w:type="dxa"/>
            <w:shd w:val="clear" w:color="auto" w:fill="F2F2F2" w:themeFill="background1" w:themeFillShade="F2"/>
            <w:vAlign w:val="center"/>
          </w:tcPr>
          <w:p w14:paraId="431CAA6E"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DC327C3" w14:textId="6251340C"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2D9409B" w14:textId="2675A15E"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39028D6"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37108CF6" w14:textId="77777777">
        <w:trPr>
          <w:trHeight w:val="403"/>
        </w:trPr>
        <w:tc>
          <w:tcPr>
            <w:tcW w:w="7225" w:type="dxa"/>
            <w:shd w:val="clear" w:color="auto" w:fill="F2F2F2" w:themeFill="background1" w:themeFillShade="F2"/>
            <w:vAlign w:val="center"/>
          </w:tcPr>
          <w:p w14:paraId="1BA5AEE9"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E33F371" w14:textId="0364C7A7"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A0F04E0" w14:textId="7C7476CC"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D3AE282"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0F138B6B" w14:textId="77777777">
        <w:trPr>
          <w:trHeight w:val="439"/>
        </w:trPr>
        <w:tc>
          <w:tcPr>
            <w:tcW w:w="7225" w:type="dxa"/>
            <w:shd w:val="clear" w:color="auto" w:fill="F2F2F2" w:themeFill="background1" w:themeFillShade="F2"/>
            <w:vAlign w:val="center"/>
          </w:tcPr>
          <w:p w14:paraId="10FC9D40"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6295899" w14:textId="3E1EA6E7"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B38AFD6" w14:textId="3876F8A1"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8BE7ECF"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2C341F27" w14:textId="77777777">
        <w:trPr>
          <w:trHeight w:val="403"/>
        </w:trPr>
        <w:tc>
          <w:tcPr>
            <w:tcW w:w="7225" w:type="dxa"/>
            <w:shd w:val="clear" w:color="auto" w:fill="F2F2F2" w:themeFill="background1" w:themeFillShade="F2"/>
            <w:vAlign w:val="center"/>
          </w:tcPr>
          <w:p w14:paraId="7BD82E88"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F7E0D1F" w14:textId="6125CF3D"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1CA1F87" w14:textId="436FC028"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228398A"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1C13EC3" w14:textId="77777777">
        <w:trPr>
          <w:trHeight w:val="439"/>
        </w:trPr>
        <w:tc>
          <w:tcPr>
            <w:tcW w:w="7225" w:type="dxa"/>
            <w:shd w:val="clear" w:color="auto" w:fill="F2F2F2" w:themeFill="background1" w:themeFillShade="F2"/>
            <w:vAlign w:val="center"/>
          </w:tcPr>
          <w:p w14:paraId="669BE199"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52AA0E6" w14:textId="42DB5426"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F6B43C3" w14:textId="22C56095"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113701F" w14:textId="4A2F7BD8"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54F44785" w14:textId="77777777">
        <w:trPr>
          <w:trHeight w:val="403"/>
        </w:trPr>
        <w:tc>
          <w:tcPr>
            <w:tcW w:w="7225" w:type="dxa"/>
            <w:shd w:val="clear" w:color="auto" w:fill="F2F2F2" w:themeFill="background1" w:themeFillShade="F2"/>
            <w:vAlign w:val="center"/>
          </w:tcPr>
          <w:p w14:paraId="2D918F17"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42B2D70" w14:textId="1A925993"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77AF17C" w14:textId="40B22853"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28F0D0B"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2F0F4C9" w14:textId="77777777">
        <w:trPr>
          <w:trHeight w:val="439"/>
        </w:trPr>
        <w:tc>
          <w:tcPr>
            <w:tcW w:w="7225" w:type="dxa"/>
            <w:shd w:val="clear" w:color="auto" w:fill="F2F2F2" w:themeFill="background1" w:themeFillShade="F2"/>
            <w:vAlign w:val="center"/>
          </w:tcPr>
          <w:p w14:paraId="3A68A211"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B1E3D77" w14:textId="17784B72"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228EF86" w14:textId="20183D7F"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779B3BB" w14:textId="46A096ED" w:rsidR="00AD04CA" w:rsidRDefault="00DD679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321E1D0" w14:textId="77777777">
        <w:trPr>
          <w:trHeight w:val="403"/>
        </w:trPr>
        <w:tc>
          <w:tcPr>
            <w:tcW w:w="7225" w:type="dxa"/>
            <w:shd w:val="clear" w:color="auto" w:fill="F2F2F2" w:themeFill="background1" w:themeFillShade="F2"/>
            <w:vAlign w:val="center"/>
          </w:tcPr>
          <w:p w14:paraId="30EB936B"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88345E3" w14:textId="77B6576A"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F1D0363" w14:textId="42D4901D"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17B259"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2E91E833" w14:textId="77777777">
        <w:trPr>
          <w:trHeight w:val="439"/>
        </w:trPr>
        <w:tc>
          <w:tcPr>
            <w:tcW w:w="7225" w:type="dxa"/>
            <w:shd w:val="clear" w:color="auto" w:fill="F2F2F2" w:themeFill="background1" w:themeFillShade="F2"/>
            <w:vAlign w:val="center"/>
          </w:tcPr>
          <w:p w14:paraId="05E0CE78"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C5D8645" w14:textId="492E5081" w:rsidR="00AD04CA" w:rsidRDefault="00FF5BD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AF4D324" w14:textId="77316FF0"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D54F042" w14:textId="389FF7A1" w:rsidR="00AD04CA" w:rsidRDefault="00FF5BD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58498D2C" w14:textId="77777777">
        <w:trPr>
          <w:trHeight w:val="403"/>
        </w:trPr>
        <w:tc>
          <w:tcPr>
            <w:tcW w:w="9889" w:type="dxa"/>
            <w:gridSpan w:val="4"/>
            <w:tcBorders>
              <w:bottom w:val="single" w:sz="4" w:space="0" w:color="auto"/>
            </w:tcBorders>
            <w:shd w:val="clear" w:color="auto" w:fill="F2F2F2" w:themeFill="background1" w:themeFillShade="F2"/>
            <w:vAlign w:val="center"/>
          </w:tcPr>
          <w:p w14:paraId="2E85A64C"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AD04CA" w14:paraId="18348552" w14:textId="77777777">
        <w:trPr>
          <w:trHeight w:val="403"/>
        </w:trPr>
        <w:tc>
          <w:tcPr>
            <w:tcW w:w="9889" w:type="dxa"/>
            <w:gridSpan w:val="4"/>
            <w:vAlign w:val="center"/>
          </w:tcPr>
          <w:p w14:paraId="18B9A97A" w14:textId="77777777" w:rsidR="00AD04CA" w:rsidRDefault="00AD04CA">
            <w:pPr>
              <w:rPr>
                <w:rFonts w:ascii="Arial" w:hAnsi="Arial" w:cs="Arial"/>
                <w:sz w:val="22"/>
                <w:szCs w:val="22"/>
              </w:rPr>
            </w:pPr>
          </w:p>
          <w:p w14:paraId="25A774A7" w14:textId="77777777" w:rsidR="00AD04CA" w:rsidRDefault="00AD04CA">
            <w:pPr>
              <w:rPr>
                <w:rFonts w:ascii="Arial" w:hAnsi="Arial" w:cs="Arial"/>
                <w:sz w:val="22"/>
                <w:szCs w:val="22"/>
              </w:rPr>
            </w:pPr>
          </w:p>
          <w:p w14:paraId="24330183" w14:textId="77777777" w:rsidR="00AD04CA" w:rsidRDefault="00AD04CA">
            <w:pPr>
              <w:rPr>
                <w:rFonts w:ascii="Arial" w:hAnsi="Arial" w:cs="Arial"/>
                <w:sz w:val="22"/>
                <w:szCs w:val="22"/>
              </w:rPr>
            </w:pPr>
          </w:p>
          <w:p w14:paraId="53CDC612" w14:textId="77777777" w:rsidR="00AD04CA" w:rsidRDefault="0083324F">
            <w:pPr>
              <w:autoSpaceDE w:val="0"/>
              <w:autoSpaceDN w:val="0"/>
              <w:adjustRightInd w:val="0"/>
              <w:rPr>
                <w:rFonts w:cs="Arial"/>
              </w:rPr>
            </w:pPr>
            <w:r>
              <w:rPr>
                <w:rFonts w:ascii="Arial" w:hAnsi="Arial" w:cs="Arial"/>
                <w:i/>
                <w:color w:val="808080"/>
                <w:sz w:val="18"/>
                <w:szCs w:val="18"/>
              </w:rPr>
              <w:t>(this box should expand as you type)</w:t>
            </w:r>
          </w:p>
        </w:tc>
      </w:tr>
    </w:tbl>
    <w:p w14:paraId="31EB5A08" w14:textId="77777777" w:rsidR="00AD04CA" w:rsidRDefault="00AD04CA"/>
    <w:tbl>
      <w:tblPr>
        <w:tblStyle w:val="TableGrid"/>
        <w:tblW w:w="9889" w:type="dxa"/>
        <w:tblLook w:val="04A0" w:firstRow="1" w:lastRow="0" w:firstColumn="1" w:lastColumn="0" w:noHBand="0" w:noVBand="1"/>
      </w:tblPr>
      <w:tblGrid>
        <w:gridCol w:w="7225"/>
        <w:gridCol w:w="992"/>
        <w:gridCol w:w="850"/>
        <w:gridCol w:w="822"/>
      </w:tblGrid>
      <w:tr w:rsidR="00AD04CA" w14:paraId="1E01A1EA" w14:textId="77777777">
        <w:tc>
          <w:tcPr>
            <w:tcW w:w="7225" w:type="dxa"/>
            <w:shd w:val="clear" w:color="auto" w:fill="F2F2F2" w:themeFill="background1" w:themeFillShade="F2"/>
          </w:tcPr>
          <w:p w14:paraId="2CE9A413" w14:textId="77777777" w:rsidR="00AD04CA" w:rsidRDefault="0083324F">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48251A" w14:textId="77777777" w:rsidR="00AD04CA" w:rsidRDefault="00AD04CA">
            <w:pPr>
              <w:autoSpaceDE w:val="0"/>
              <w:autoSpaceDN w:val="0"/>
              <w:adjustRightInd w:val="0"/>
              <w:jc w:val="center"/>
              <w:rPr>
                <w:rFonts w:ascii="Arial" w:hAnsi="Arial" w:cs="Arial"/>
                <w:b/>
                <w:bCs/>
                <w:sz w:val="16"/>
                <w:szCs w:val="16"/>
              </w:rPr>
            </w:pPr>
          </w:p>
          <w:p w14:paraId="5CC412C3"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910A525"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E9C6245" w14:textId="77777777" w:rsidR="00AD04CA" w:rsidRDefault="00AD04CA">
            <w:pPr>
              <w:autoSpaceDE w:val="0"/>
              <w:autoSpaceDN w:val="0"/>
              <w:adjustRightInd w:val="0"/>
              <w:jc w:val="center"/>
              <w:rPr>
                <w:rFonts w:ascii="Arial" w:hAnsi="Arial" w:cs="Arial"/>
                <w:b/>
                <w:bCs/>
                <w:sz w:val="16"/>
                <w:szCs w:val="16"/>
              </w:rPr>
            </w:pPr>
          </w:p>
          <w:p w14:paraId="1072C524"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D04CA" w14:paraId="51354CC0" w14:textId="77777777">
        <w:trPr>
          <w:trHeight w:val="439"/>
        </w:trPr>
        <w:tc>
          <w:tcPr>
            <w:tcW w:w="7225" w:type="dxa"/>
            <w:shd w:val="clear" w:color="auto" w:fill="F2F2F2" w:themeFill="background1" w:themeFillShade="F2"/>
            <w:vAlign w:val="center"/>
          </w:tcPr>
          <w:p w14:paraId="3FAD4B73"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6345284"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04E86B1" w14:textId="074A4334"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920E23" w14:textId="7790D585"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528C385E" w14:textId="77777777">
        <w:trPr>
          <w:trHeight w:val="403"/>
        </w:trPr>
        <w:tc>
          <w:tcPr>
            <w:tcW w:w="7225" w:type="dxa"/>
            <w:shd w:val="clear" w:color="auto" w:fill="F2F2F2" w:themeFill="background1" w:themeFillShade="F2"/>
            <w:vAlign w:val="center"/>
          </w:tcPr>
          <w:p w14:paraId="04CE3B4B"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6C5620B"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D4F29E0" w14:textId="432E6CA6"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1061CD1" w14:textId="7D96E719"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595A3A9" w14:textId="77777777">
        <w:trPr>
          <w:trHeight w:val="439"/>
        </w:trPr>
        <w:tc>
          <w:tcPr>
            <w:tcW w:w="7225" w:type="dxa"/>
            <w:shd w:val="clear" w:color="auto" w:fill="F2F2F2" w:themeFill="background1" w:themeFillShade="F2"/>
            <w:vAlign w:val="center"/>
          </w:tcPr>
          <w:p w14:paraId="685B620F"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4CDD994"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820CD78" w14:textId="17251A4B"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D77521A" w14:textId="6E6779ED"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7ED7A8A6" w14:textId="77777777">
        <w:trPr>
          <w:trHeight w:val="403"/>
        </w:trPr>
        <w:tc>
          <w:tcPr>
            <w:tcW w:w="7225" w:type="dxa"/>
            <w:shd w:val="clear" w:color="auto" w:fill="F2F2F2" w:themeFill="background1" w:themeFillShade="F2"/>
            <w:vAlign w:val="center"/>
          </w:tcPr>
          <w:p w14:paraId="18B459AC"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9E0D5B4"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1733967" w14:textId="6F1AAA2E" w:rsidR="00AD04CA" w:rsidRDefault="003D33A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C6DE42E" w14:textId="17DB809F" w:rsidR="00AD04CA" w:rsidRDefault="003D33A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3F9FBC67" w14:textId="77777777">
        <w:trPr>
          <w:trHeight w:val="403"/>
        </w:trPr>
        <w:tc>
          <w:tcPr>
            <w:tcW w:w="9889" w:type="dxa"/>
            <w:gridSpan w:val="4"/>
            <w:shd w:val="clear" w:color="auto" w:fill="F2F2F2" w:themeFill="background1" w:themeFillShade="F2"/>
            <w:vAlign w:val="center"/>
          </w:tcPr>
          <w:p w14:paraId="326DF6BF"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AD04CA" w14:paraId="5915A73C" w14:textId="77777777">
        <w:trPr>
          <w:trHeight w:val="403"/>
        </w:trPr>
        <w:tc>
          <w:tcPr>
            <w:tcW w:w="9889" w:type="dxa"/>
            <w:gridSpan w:val="4"/>
            <w:vAlign w:val="center"/>
          </w:tcPr>
          <w:p w14:paraId="6E0B8C0A" w14:textId="77777777" w:rsidR="00AD04CA" w:rsidRDefault="00AD04CA">
            <w:pPr>
              <w:rPr>
                <w:rFonts w:ascii="Arial" w:hAnsi="Arial" w:cs="Arial"/>
                <w:sz w:val="22"/>
                <w:szCs w:val="22"/>
              </w:rPr>
            </w:pPr>
          </w:p>
          <w:p w14:paraId="4C08468E" w14:textId="77777777" w:rsidR="00AD04CA" w:rsidRDefault="00AD04CA">
            <w:pPr>
              <w:rPr>
                <w:rFonts w:ascii="Arial" w:hAnsi="Arial" w:cs="Arial"/>
                <w:sz w:val="22"/>
                <w:szCs w:val="22"/>
              </w:rPr>
            </w:pPr>
          </w:p>
          <w:p w14:paraId="74879737" w14:textId="77777777" w:rsidR="00AD04CA" w:rsidRDefault="00AD04CA">
            <w:pPr>
              <w:rPr>
                <w:rFonts w:ascii="Arial" w:hAnsi="Arial" w:cs="Arial"/>
                <w:sz w:val="22"/>
                <w:szCs w:val="22"/>
              </w:rPr>
            </w:pPr>
          </w:p>
          <w:p w14:paraId="10C10CD3" w14:textId="77777777" w:rsidR="00AD04CA" w:rsidRDefault="0083324F">
            <w:pPr>
              <w:autoSpaceDE w:val="0"/>
              <w:autoSpaceDN w:val="0"/>
              <w:adjustRightInd w:val="0"/>
              <w:rPr>
                <w:rFonts w:cs="Arial"/>
              </w:rPr>
            </w:pPr>
            <w:r>
              <w:rPr>
                <w:rFonts w:ascii="Arial" w:hAnsi="Arial" w:cs="Arial"/>
                <w:i/>
                <w:color w:val="808080"/>
                <w:sz w:val="18"/>
                <w:szCs w:val="18"/>
              </w:rPr>
              <w:t>(this box should expand as you type)</w:t>
            </w:r>
          </w:p>
        </w:tc>
      </w:tr>
    </w:tbl>
    <w:p w14:paraId="37B993D8" w14:textId="0F376D9F" w:rsidR="00AD04CA" w:rsidRDefault="00AD04CA">
      <w:pPr>
        <w:rPr>
          <w:rFonts w:ascii="Arial" w:hAnsi="Arial" w:cs="Arial"/>
          <w:b/>
          <w:sz w:val="22"/>
          <w:szCs w:val="22"/>
        </w:rPr>
      </w:pPr>
    </w:p>
    <w:p w14:paraId="65699797"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D04CA" w14:paraId="39518043" w14:textId="77777777">
        <w:tc>
          <w:tcPr>
            <w:tcW w:w="9923" w:type="dxa"/>
            <w:gridSpan w:val="4"/>
            <w:tcBorders>
              <w:bottom w:val="single" w:sz="4" w:space="0" w:color="auto"/>
            </w:tcBorders>
            <w:shd w:val="clear" w:color="auto" w:fill="F2F2F2" w:themeFill="background1" w:themeFillShade="F2"/>
          </w:tcPr>
          <w:p w14:paraId="1EE958B2" w14:textId="77777777" w:rsidR="00AD04CA" w:rsidRDefault="0083324F">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8FC5A29" w14:textId="77777777" w:rsidR="00AD04CA" w:rsidRDefault="00AD04CA"/>
          <w:p w14:paraId="041BCB43" w14:textId="77777777" w:rsidR="00AD04CA" w:rsidRDefault="0083324F">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AD04CA" w14:paraId="2EE40431" w14:textId="77777777">
        <w:tc>
          <w:tcPr>
            <w:tcW w:w="8251" w:type="dxa"/>
            <w:gridSpan w:val="2"/>
            <w:vMerge w:val="restart"/>
            <w:shd w:val="clear" w:color="auto" w:fill="F2F2F2" w:themeFill="background1" w:themeFillShade="F2"/>
          </w:tcPr>
          <w:p w14:paraId="06B269A7" w14:textId="77777777" w:rsidR="00AD04CA" w:rsidRDefault="0083324F">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58BE0F2" w14:textId="77777777" w:rsidR="00AD04CA" w:rsidRDefault="00AD04C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2415D02" w14:textId="77777777" w:rsidR="00AD04CA" w:rsidRDefault="0083324F">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099FF4E" w14:textId="77777777" w:rsidR="00AD04CA"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3324F">
                  <w:rPr>
                    <w:rFonts w:ascii="MS Gothic" w:eastAsia="MS Gothic" w:hAnsi="MS Gothic" w:cs="Arial" w:hint="eastAsia"/>
                    <w:b w:val="0"/>
                    <w:bCs w:val="0"/>
                  </w:rPr>
                  <w:t>☐</w:t>
                </w:r>
              </w:sdtContent>
            </w:sdt>
          </w:p>
        </w:tc>
      </w:tr>
      <w:tr w:rsidR="00AD04CA" w14:paraId="20780AC0" w14:textId="77777777">
        <w:tc>
          <w:tcPr>
            <w:tcW w:w="8251" w:type="dxa"/>
            <w:gridSpan w:val="2"/>
            <w:vMerge/>
            <w:tcBorders>
              <w:bottom w:val="single" w:sz="4" w:space="0" w:color="auto"/>
            </w:tcBorders>
            <w:shd w:val="clear" w:color="auto" w:fill="F2F2F2" w:themeFill="background1" w:themeFillShade="F2"/>
          </w:tcPr>
          <w:p w14:paraId="7C818FC2" w14:textId="77777777" w:rsidR="00AD04CA" w:rsidRDefault="00AD04C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1750785" w14:textId="77777777" w:rsidR="00AD04CA" w:rsidRDefault="0083324F">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51AE22C0" w14:textId="77777777" w:rsidR="00AD04CA"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3324F">
                  <w:rPr>
                    <w:rFonts w:ascii="MS Gothic" w:eastAsia="MS Gothic" w:hAnsi="MS Gothic" w:cs="Arial" w:hint="eastAsia"/>
                    <w:b w:val="0"/>
                    <w:bCs w:val="0"/>
                  </w:rPr>
                  <w:t>☒</w:t>
                </w:r>
              </w:sdtContent>
            </w:sdt>
          </w:p>
        </w:tc>
      </w:tr>
      <w:tr w:rsidR="00AD04CA" w14:paraId="723BD1FB" w14:textId="77777777">
        <w:tc>
          <w:tcPr>
            <w:tcW w:w="9923" w:type="dxa"/>
            <w:gridSpan w:val="4"/>
            <w:tcBorders>
              <w:bottom w:val="single" w:sz="4" w:space="0" w:color="auto"/>
            </w:tcBorders>
            <w:shd w:val="clear" w:color="auto" w:fill="F2F2F2" w:themeFill="background1" w:themeFillShade="F2"/>
          </w:tcPr>
          <w:p w14:paraId="384129EA" w14:textId="77777777" w:rsidR="00AD04CA" w:rsidRDefault="0083324F">
            <w:pPr>
              <w:rPr>
                <w:rFonts w:ascii="Arial" w:hAnsi="Arial" w:cs="Arial"/>
                <w:sz w:val="22"/>
                <w:szCs w:val="22"/>
              </w:rPr>
            </w:pPr>
            <w:r>
              <w:rPr>
                <w:rFonts w:ascii="Arial" w:hAnsi="Arial" w:cs="Arial"/>
                <w:b/>
                <w:sz w:val="22"/>
                <w:szCs w:val="22"/>
              </w:rPr>
              <w:t>Risks to participants</w:t>
            </w:r>
          </w:p>
          <w:p w14:paraId="36F1B865" w14:textId="77777777" w:rsidR="00AD04CA" w:rsidRDefault="0083324F">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AD04CA" w14:paraId="2955CF0E" w14:textId="77777777">
        <w:tc>
          <w:tcPr>
            <w:tcW w:w="4849" w:type="dxa"/>
            <w:tcBorders>
              <w:top w:val="single" w:sz="4" w:space="0" w:color="auto"/>
              <w:bottom w:val="single" w:sz="4" w:space="0" w:color="auto"/>
            </w:tcBorders>
          </w:tcPr>
          <w:p w14:paraId="7BF37B79" w14:textId="77777777" w:rsidR="00AD04CA" w:rsidRDefault="00AD04CA">
            <w:pPr>
              <w:rPr>
                <w:rFonts w:ascii="Arial" w:hAnsi="Arial" w:cs="Arial"/>
                <w:sz w:val="22"/>
                <w:szCs w:val="22"/>
              </w:rPr>
            </w:pPr>
          </w:p>
          <w:p w14:paraId="46D4C35F" w14:textId="77777777" w:rsidR="00AD04CA" w:rsidRDefault="00AD04C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B57FB6F" w14:textId="77777777" w:rsidR="00AD04CA" w:rsidRDefault="00AD04CA">
            <w:pPr>
              <w:autoSpaceDE w:val="0"/>
              <w:autoSpaceDN w:val="0"/>
              <w:adjustRightInd w:val="0"/>
              <w:rPr>
                <w:rFonts w:cs="Arial"/>
                <w:i/>
              </w:rPr>
            </w:pPr>
          </w:p>
        </w:tc>
      </w:tr>
      <w:tr w:rsidR="00AD04CA" w14:paraId="6591D438" w14:textId="77777777">
        <w:tc>
          <w:tcPr>
            <w:tcW w:w="9923" w:type="dxa"/>
            <w:gridSpan w:val="4"/>
            <w:tcBorders>
              <w:bottom w:val="single" w:sz="4" w:space="0" w:color="auto"/>
            </w:tcBorders>
            <w:shd w:val="clear" w:color="auto" w:fill="F2F2F2" w:themeFill="background1" w:themeFillShade="F2"/>
          </w:tcPr>
          <w:p w14:paraId="5BF51E22" w14:textId="77777777" w:rsidR="00AD04CA" w:rsidRDefault="0083324F">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D04CA" w14:paraId="65473C53" w14:textId="77777777">
        <w:tc>
          <w:tcPr>
            <w:tcW w:w="9923" w:type="dxa"/>
            <w:gridSpan w:val="4"/>
            <w:tcBorders>
              <w:top w:val="single" w:sz="4" w:space="0" w:color="auto"/>
              <w:bottom w:val="single" w:sz="4" w:space="0" w:color="auto"/>
            </w:tcBorders>
          </w:tcPr>
          <w:p w14:paraId="26874854" w14:textId="77777777" w:rsidR="00AD04CA" w:rsidRDefault="00AD04CA">
            <w:pPr>
              <w:rPr>
                <w:rFonts w:ascii="Arial" w:hAnsi="Arial" w:cs="Arial"/>
                <w:sz w:val="22"/>
                <w:szCs w:val="22"/>
              </w:rPr>
            </w:pPr>
          </w:p>
          <w:p w14:paraId="2EEE8C25" w14:textId="77777777" w:rsidR="00AD04CA" w:rsidRDefault="00AD04CA">
            <w:pPr>
              <w:rPr>
                <w:rFonts w:ascii="Arial" w:hAnsi="Arial" w:cs="Arial"/>
                <w:sz w:val="22"/>
                <w:szCs w:val="22"/>
              </w:rPr>
            </w:pPr>
          </w:p>
          <w:p w14:paraId="108321D0" w14:textId="77777777" w:rsidR="00AD04CA" w:rsidRDefault="00AD04CA">
            <w:pPr>
              <w:rPr>
                <w:rFonts w:ascii="Arial" w:hAnsi="Arial" w:cs="Arial"/>
                <w:sz w:val="22"/>
                <w:szCs w:val="22"/>
              </w:rPr>
            </w:pPr>
          </w:p>
          <w:p w14:paraId="11B4EF26" w14:textId="77777777" w:rsidR="00AD04CA" w:rsidRDefault="0083324F">
            <w:pPr>
              <w:autoSpaceDE w:val="0"/>
              <w:autoSpaceDN w:val="0"/>
              <w:adjustRightInd w:val="0"/>
              <w:rPr>
                <w:rFonts w:cs="Arial"/>
              </w:rPr>
            </w:pPr>
            <w:r>
              <w:rPr>
                <w:rFonts w:ascii="Arial" w:hAnsi="Arial" w:cs="Arial"/>
                <w:i/>
                <w:color w:val="808080"/>
                <w:sz w:val="18"/>
                <w:szCs w:val="18"/>
              </w:rPr>
              <w:t>(this box should expand as you type)</w:t>
            </w:r>
          </w:p>
        </w:tc>
      </w:tr>
      <w:tr w:rsidR="00AD04CA" w14:paraId="69FA8007" w14:textId="77777777">
        <w:tc>
          <w:tcPr>
            <w:tcW w:w="9923" w:type="dxa"/>
            <w:gridSpan w:val="4"/>
            <w:tcBorders>
              <w:top w:val="single" w:sz="4" w:space="0" w:color="auto"/>
              <w:bottom w:val="single" w:sz="4" w:space="0" w:color="auto"/>
            </w:tcBorders>
            <w:shd w:val="clear" w:color="auto" w:fill="F2F2F2" w:themeFill="background1" w:themeFillShade="F2"/>
          </w:tcPr>
          <w:p w14:paraId="78E22CD7" w14:textId="77777777" w:rsidR="00AD04CA" w:rsidRDefault="0083324F">
            <w:pPr>
              <w:rPr>
                <w:rFonts w:ascii="Arial" w:hAnsi="Arial" w:cs="Arial"/>
                <w:sz w:val="22"/>
                <w:szCs w:val="22"/>
              </w:rPr>
            </w:pPr>
            <w:r>
              <w:rPr>
                <w:rFonts w:ascii="Arial" w:hAnsi="Arial" w:cs="Arial"/>
                <w:b/>
                <w:sz w:val="22"/>
                <w:szCs w:val="22"/>
              </w:rPr>
              <w:t>Risks to investigator</w:t>
            </w:r>
          </w:p>
          <w:p w14:paraId="17DF3B81" w14:textId="77777777" w:rsidR="00AD04CA" w:rsidRDefault="0083324F">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AD04CA" w14:paraId="2B155488" w14:textId="77777777">
        <w:tc>
          <w:tcPr>
            <w:tcW w:w="4849" w:type="dxa"/>
            <w:tcBorders>
              <w:top w:val="single" w:sz="4" w:space="0" w:color="auto"/>
              <w:bottom w:val="single" w:sz="4" w:space="0" w:color="auto"/>
            </w:tcBorders>
          </w:tcPr>
          <w:p w14:paraId="4A0E8746" w14:textId="77777777" w:rsidR="00AD04CA" w:rsidRDefault="00AD04C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A687680" w14:textId="77777777" w:rsidR="00AD04CA" w:rsidRDefault="00AD04CA">
            <w:pPr>
              <w:rPr>
                <w:rFonts w:ascii="Arial" w:hAnsi="Arial" w:cs="Arial"/>
                <w:sz w:val="22"/>
                <w:szCs w:val="22"/>
              </w:rPr>
            </w:pPr>
          </w:p>
          <w:p w14:paraId="0496DFD3" w14:textId="77777777" w:rsidR="00AD04CA" w:rsidRDefault="00AD04CA">
            <w:pPr>
              <w:autoSpaceDE w:val="0"/>
              <w:autoSpaceDN w:val="0"/>
              <w:adjustRightInd w:val="0"/>
              <w:rPr>
                <w:rFonts w:cs="Arial"/>
              </w:rPr>
            </w:pPr>
          </w:p>
        </w:tc>
      </w:tr>
      <w:tr w:rsidR="00AD04CA" w14:paraId="73EA2BB2" w14:textId="77777777">
        <w:tc>
          <w:tcPr>
            <w:tcW w:w="9923" w:type="dxa"/>
            <w:gridSpan w:val="4"/>
            <w:tcBorders>
              <w:top w:val="single" w:sz="4" w:space="0" w:color="auto"/>
              <w:bottom w:val="single" w:sz="4" w:space="0" w:color="auto"/>
            </w:tcBorders>
            <w:shd w:val="clear" w:color="auto" w:fill="F2F2F2" w:themeFill="background1" w:themeFillShade="F2"/>
          </w:tcPr>
          <w:p w14:paraId="6C58A5B1" w14:textId="77777777" w:rsidR="00AD04CA" w:rsidRDefault="0083324F">
            <w:pPr>
              <w:rPr>
                <w:rFonts w:ascii="Arial" w:hAnsi="Arial" w:cs="Arial"/>
                <w:sz w:val="22"/>
                <w:szCs w:val="22"/>
              </w:rPr>
            </w:pPr>
            <w:r>
              <w:rPr>
                <w:rFonts w:ascii="Arial" w:hAnsi="Arial" w:cs="Arial"/>
                <w:b/>
                <w:sz w:val="22"/>
                <w:szCs w:val="22"/>
              </w:rPr>
              <w:t>University/institutional risks</w:t>
            </w:r>
          </w:p>
          <w:p w14:paraId="1FD971A9" w14:textId="77777777" w:rsidR="00AD04CA" w:rsidRDefault="0083324F">
            <w:pPr>
              <w:rPr>
                <w:rFonts w:ascii="Arial" w:hAnsi="Arial" w:cs="Arial"/>
                <w:sz w:val="22"/>
                <w:szCs w:val="22"/>
              </w:rPr>
            </w:pPr>
            <w:r>
              <w:rPr>
                <w:rFonts w:ascii="Arial" w:hAnsi="Arial" w:cs="Arial"/>
                <w:sz w:val="22"/>
                <w:szCs w:val="22"/>
              </w:rPr>
              <w:t>For example: adverse publicity, financial loss, data protection</w:t>
            </w:r>
          </w:p>
        </w:tc>
      </w:tr>
      <w:tr w:rsidR="00AD04CA" w14:paraId="66DE7782" w14:textId="77777777">
        <w:tc>
          <w:tcPr>
            <w:tcW w:w="4849" w:type="dxa"/>
            <w:tcBorders>
              <w:top w:val="single" w:sz="4" w:space="0" w:color="auto"/>
              <w:bottom w:val="single" w:sz="4" w:space="0" w:color="auto"/>
            </w:tcBorders>
          </w:tcPr>
          <w:p w14:paraId="799B3A8E" w14:textId="77777777" w:rsidR="00AD04CA" w:rsidRDefault="00AD04C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3225332" w14:textId="77777777" w:rsidR="00AD04CA" w:rsidRDefault="00AD04CA">
            <w:pPr>
              <w:autoSpaceDE w:val="0"/>
              <w:autoSpaceDN w:val="0"/>
              <w:adjustRightInd w:val="0"/>
              <w:rPr>
                <w:rFonts w:cs="Arial"/>
              </w:rPr>
            </w:pPr>
          </w:p>
        </w:tc>
      </w:tr>
    </w:tbl>
    <w:p w14:paraId="7F9BA7F7" w14:textId="77777777" w:rsidR="00AD04CA" w:rsidRDefault="00AD04C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D04CA" w14:paraId="1BC22A6C" w14:textId="77777777">
        <w:tc>
          <w:tcPr>
            <w:tcW w:w="9923" w:type="dxa"/>
            <w:gridSpan w:val="4"/>
            <w:tcBorders>
              <w:top w:val="single" w:sz="4" w:space="0" w:color="auto"/>
              <w:bottom w:val="single" w:sz="4" w:space="0" w:color="auto"/>
            </w:tcBorders>
            <w:shd w:val="clear" w:color="auto" w:fill="F2F2F2" w:themeFill="background1" w:themeFillShade="F2"/>
          </w:tcPr>
          <w:p w14:paraId="1187A499" w14:textId="77777777" w:rsidR="00AD04CA" w:rsidRDefault="0083324F">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D04CA" w14:paraId="728499D8" w14:textId="77777777">
        <w:tc>
          <w:tcPr>
            <w:tcW w:w="7259" w:type="dxa"/>
            <w:tcBorders>
              <w:top w:val="single" w:sz="4" w:space="0" w:color="auto"/>
              <w:bottom w:val="single" w:sz="4" w:space="0" w:color="auto"/>
            </w:tcBorders>
            <w:shd w:val="clear" w:color="auto" w:fill="F2F2F2" w:themeFill="background1" w:themeFillShade="F2"/>
          </w:tcPr>
          <w:p w14:paraId="02E2247D" w14:textId="77777777" w:rsidR="00AD04CA" w:rsidRDefault="0083324F">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89E8C2E"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574801B" w14:textId="77777777" w:rsidR="00AD04CA" w:rsidRDefault="00AD04C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163498C"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9097379" w14:textId="77777777" w:rsidR="00AD04CA" w:rsidRDefault="00AD04C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A9FCD36"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F906BCE" w14:textId="77777777" w:rsidR="00AD04CA" w:rsidRDefault="00AD04CA">
            <w:pPr>
              <w:autoSpaceDE w:val="0"/>
              <w:autoSpaceDN w:val="0"/>
              <w:adjustRightInd w:val="0"/>
              <w:jc w:val="center"/>
              <w:rPr>
                <w:rFonts w:ascii="Arial" w:hAnsi="Arial" w:cs="Arial"/>
                <w:b/>
                <w:sz w:val="22"/>
                <w:szCs w:val="22"/>
              </w:rPr>
            </w:pPr>
          </w:p>
        </w:tc>
      </w:tr>
      <w:tr w:rsidR="00AD04CA" w14:paraId="7CF750A7"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40EF5C4"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CF75B9D" w14:textId="77777777" w:rsidR="00AD04C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83324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8824FBB" w14:textId="77777777" w:rsidR="00AD04C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83324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A398D87" w14:textId="77777777" w:rsidR="00AD04C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83324F">
                  <w:rPr>
                    <w:rFonts w:ascii="MS Gothic" w:eastAsia="MS Gothic" w:hAnsi="MS Gothic" w:cs="Arial" w:hint="eastAsia"/>
                    <w:b/>
                    <w:bCs/>
                    <w:sz w:val="22"/>
                    <w:szCs w:val="22"/>
                  </w:rPr>
                  <w:t>☐</w:t>
                </w:r>
              </w:sdtContent>
            </w:sdt>
          </w:p>
        </w:tc>
      </w:tr>
    </w:tbl>
    <w:p w14:paraId="7E4BDB58" w14:textId="52ADA1F3" w:rsidR="00AD04CA" w:rsidRDefault="00AD04CA">
      <w:pPr>
        <w:rPr>
          <w:rFonts w:ascii="Arial" w:hAnsi="Arial" w:cs="Arial"/>
          <w:b/>
          <w:sz w:val="22"/>
          <w:szCs w:val="22"/>
        </w:rPr>
      </w:pPr>
    </w:p>
    <w:p w14:paraId="3F2AC863"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D04CA" w14:paraId="0AD8B42F" w14:textId="77777777">
        <w:tc>
          <w:tcPr>
            <w:tcW w:w="9923" w:type="dxa"/>
            <w:tcBorders>
              <w:top w:val="single" w:sz="4" w:space="0" w:color="auto"/>
              <w:bottom w:val="single" w:sz="4" w:space="0" w:color="auto"/>
            </w:tcBorders>
            <w:shd w:val="clear" w:color="auto" w:fill="F2F2F2" w:themeFill="background1" w:themeFillShade="F2"/>
          </w:tcPr>
          <w:p w14:paraId="67565CE6" w14:textId="77777777" w:rsidR="00AD04CA" w:rsidRDefault="0083324F">
            <w:pPr>
              <w:rPr>
                <w:rFonts w:ascii="Arial" w:hAnsi="Arial" w:cs="Arial"/>
                <w:sz w:val="22"/>
                <w:szCs w:val="22"/>
              </w:rPr>
            </w:pPr>
            <w:r>
              <w:rPr>
                <w:rFonts w:ascii="Arial" w:hAnsi="Arial" w:cs="Arial"/>
                <w:b/>
                <w:sz w:val="22"/>
                <w:szCs w:val="22"/>
              </w:rPr>
              <w:t>Feedback</w:t>
            </w:r>
          </w:p>
          <w:p w14:paraId="7736C2B6" w14:textId="77777777" w:rsidR="00AD04CA" w:rsidRDefault="0083324F">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AD04CA" w14:paraId="163AB63F" w14:textId="77777777">
        <w:tc>
          <w:tcPr>
            <w:tcW w:w="9923" w:type="dxa"/>
            <w:tcBorders>
              <w:top w:val="single" w:sz="4" w:space="0" w:color="auto"/>
              <w:bottom w:val="single" w:sz="4" w:space="0" w:color="auto"/>
            </w:tcBorders>
          </w:tcPr>
          <w:p w14:paraId="3685307D" w14:textId="77777777" w:rsidR="00AD04CA" w:rsidRDefault="00AD04CA">
            <w:pPr>
              <w:rPr>
                <w:rFonts w:ascii="Arial" w:hAnsi="Arial" w:cs="Arial"/>
                <w:sz w:val="22"/>
                <w:szCs w:val="22"/>
              </w:rPr>
            </w:pPr>
          </w:p>
          <w:p w14:paraId="2EA1F4D7" w14:textId="77777777" w:rsidR="00AD04CA" w:rsidRDefault="00AD04CA">
            <w:pPr>
              <w:autoSpaceDE w:val="0"/>
              <w:autoSpaceDN w:val="0"/>
              <w:adjustRightInd w:val="0"/>
              <w:rPr>
                <w:rFonts w:cs="Arial"/>
              </w:rPr>
            </w:pPr>
          </w:p>
        </w:tc>
      </w:tr>
      <w:tr w:rsidR="00AD04CA" w14:paraId="7F1F1A22" w14:textId="77777777">
        <w:tc>
          <w:tcPr>
            <w:tcW w:w="9923" w:type="dxa"/>
            <w:tcBorders>
              <w:top w:val="single" w:sz="4" w:space="0" w:color="auto"/>
              <w:bottom w:val="single" w:sz="4" w:space="0" w:color="auto"/>
            </w:tcBorders>
            <w:shd w:val="clear" w:color="auto" w:fill="F2F2F2" w:themeFill="background1" w:themeFillShade="F2"/>
          </w:tcPr>
          <w:p w14:paraId="656E5611" w14:textId="77777777" w:rsidR="00AD04CA" w:rsidRDefault="0083324F">
            <w:pPr>
              <w:rPr>
                <w:rFonts w:ascii="Arial" w:hAnsi="Arial" w:cs="Arial"/>
                <w:sz w:val="22"/>
                <w:szCs w:val="22"/>
              </w:rPr>
            </w:pPr>
            <w:r>
              <w:rPr>
                <w:rFonts w:ascii="Arial" w:hAnsi="Arial" w:cs="Arial"/>
                <w:b/>
                <w:sz w:val="22"/>
                <w:szCs w:val="22"/>
              </w:rPr>
              <w:t>Informed consent</w:t>
            </w:r>
          </w:p>
          <w:p w14:paraId="54E8B971" w14:textId="77777777" w:rsidR="00AD04CA" w:rsidRDefault="0083324F">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D04CA" w14:paraId="4D6929BE" w14:textId="77777777">
        <w:tc>
          <w:tcPr>
            <w:tcW w:w="9923" w:type="dxa"/>
            <w:tcBorders>
              <w:top w:val="single" w:sz="4" w:space="0" w:color="auto"/>
              <w:bottom w:val="single" w:sz="4" w:space="0" w:color="auto"/>
            </w:tcBorders>
          </w:tcPr>
          <w:p w14:paraId="673A94BE" w14:textId="77777777" w:rsidR="00AD04CA" w:rsidRDefault="00AD04CA">
            <w:pPr>
              <w:autoSpaceDE w:val="0"/>
              <w:autoSpaceDN w:val="0"/>
              <w:adjustRightInd w:val="0"/>
              <w:rPr>
                <w:rFonts w:cs="Arial"/>
              </w:rPr>
            </w:pPr>
          </w:p>
        </w:tc>
      </w:tr>
      <w:tr w:rsidR="00AD04CA" w14:paraId="665D4903" w14:textId="77777777">
        <w:tc>
          <w:tcPr>
            <w:tcW w:w="9923" w:type="dxa"/>
            <w:tcBorders>
              <w:top w:val="single" w:sz="4" w:space="0" w:color="auto"/>
              <w:bottom w:val="single" w:sz="4" w:space="0" w:color="auto"/>
            </w:tcBorders>
            <w:shd w:val="clear" w:color="auto" w:fill="F2F2F2" w:themeFill="background1" w:themeFillShade="F2"/>
          </w:tcPr>
          <w:p w14:paraId="56734D5E" w14:textId="77777777" w:rsidR="00AD04CA" w:rsidRDefault="0083324F">
            <w:pPr>
              <w:rPr>
                <w:rFonts w:ascii="Arial" w:hAnsi="Arial" w:cs="Arial"/>
                <w:b/>
                <w:sz w:val="22"/>
                <w:szCs w:val="22"/>
                <w:highlight w:val="yellow"/>
              </w:rPr>
            </w:pPr>
            <w:r>
              <w:rPr>
                <w:rFonts w:ascii="Arial" w:hAnsi="Arial" w:cs="Arial"/>
                <w:b/>
                <w:sz w:val="22"/>
                <w:szCs w:val="22"/>
                <w:highlight w:val="yellow"/>
              </w:rPr>
              <w:t>Confidentiality / Anonymity</w:t>
            </w:r>
          </w:p>
          <w:p w14:paraId="206BE5D8" w14:textId="77777777" w:rsidR="00AD04CA" w:rsidRDefault="0083324F">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AD04CA" w14:paraId="48BA83FD" w14:textId="77777777">
        <w:tc>
          <w:tcPr>
            <w:tcW w:w="9923" w:type="dxa"/>
            <w:tcBorders>
              <w:top w:val="single" w:sz="4" w:space="0" w:color="auto"/>
              <w:bottom w:val="single" w:sz="4" w:space="0" w:color="auto"/>
            </w:tcBorders>
          </w:tcPr>
          <w:p w14:paraId="23C6E51D" w14:textId="77777777" w:rsidR="00AD04CA" w:rsidRDefault="00AD04CA">
            <w:pPr>
              <w:rPr>
                <w:rFonts w:ascii="Arial" w:hAnsi="Arial" w:cs="Arial"/>
                <w:sz w:val="22"/>
                <w:szCs w:val="22"/>
                <w:lang w:eastAsia="zh-CN"/>
              </w:rPr>
            </w:pPr>
          </w:p>
          <w:p w14:paraId="330C46E9" w14:textId="77777777" w:rsidR="002B1B08" w:rsidRDefault="0083324F" w:rsidP="002B1B08">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onfidentiality and anonymity will be guaranteed by the researcher</w:t>
            </w:r>
            <w:r w:rsidR="002B1B08">
              <w:rPr>
                <w:rFonts w:ascii="Arial" w:hAnsi="Arial" w:cs="Arial"/>
                <w:sz w:val="22"/>
                <w:szCs w:val="22"/>
                <w:lang w:eastAsia="zh-CN"/>
              </w:rPr>
              <w:t>.</w:t>
            </w:r>
          </w:p>
          <w:p w14:paraId="0235102F" w14:textId="23CDCE55" w:rsidR="002B1B08" w:rsidRPr="002B1B08" w:rsidRDefault="002B1B08" w:rsidP="002B1B08">
            <w:pPr>
              <w:jc w:val="both"/>
              <w:rPr>
                <w:rFonts w:ascii="Arial" w:hAnsi="Arial" w:cs="Arial"/>
                <w:sz w:val="22"/>
                <w:szCs w:val="22"/>
                <w:lang w:eastAsia="zh-CN"/>
              </w:rPr>
            </w:pPr>
            <w:r>
              <w:rPr>
                <w:rFonts w:ascii="Arial" w:hAnsi="Arial" w:cs="Arial"/>
                <w:sz w:val="22"/>
                <w:szCs w:val="22"/>
                <w:lang w:eastAsia="zh-CN"/>
              </w:rPr>
              <w:t>Anonymity will be ensured by using p</w:t>
            </w:r>
            <w:r w:rsidR="001D11CB">
              <w:rPr>
                <w:rFonts w:ascii="Arial" w:hAnsi="Arial" w:cs="Arial"/>
                <w:sz w:val="22"/>
                <w:szCs w:val="22"/>
                <w:lang w:eastAsia="zh-CN"/>
              </w:rPr>
              <w:t>seudonyms for all participants in the research outputs. Any identifying information will be removed from transcripts and data reports. All data will be stored securely with password protection and only aggregated findings will be shared to protect participants confidentiality.</w:t>
            </w:r>
          </w:p>
        </w:tc>
      </w:tr>
    </w:tbl>
    <w:p w14:paraId="36665221" w14:textId="77777777" w:rsidR="00AD04CA" w:rsidRDefault="00AD04CA">
      <w:pPr>
        <w:rPr>
          <w:rFonts w:ascii="Arial" w:hAnsi="Arial" w:cs="Arial"/>
          <w:sz w:val="22"/>
          <w:szCs w:val="22"/>
        </w:rPr>
      </w:pPr>
    </w:p>
    <w:p w14:paraId="0E698A4B" w14:textId="77777777" w:rsidR="00AD04CA" w:rsidRDefault="0083324F">
      <w:pPr>
        <w:rPr>
          <w:rFonts w:ascii="Arial" w:hAnsi="Arial" w:cs="Arial"/>
          <w:b/>
          <w:sz w:val="22"/>
          <w:szCs w:val="22"/>
        </w:rPr>
      </w:pPr>
      <w:r>
        <w:rPr>
          <w:rFonts w:ascii="Arial" w:hAnsi="Arial" w:cs="Arial"/>
          <w:b/>
          <w:sz w:val="22"/>
          <w:szCs w:val="22"/>
        </w:rPr>
        <w:br w:type="page"/>
      </w:r>
    </w:p>
    <w:p w14:paraId="01EB0B9C" w14:textId="77777777" w:rsidR="00AD04CA" w:rsidRDefault="0083324F">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3129012B" w14:textId="77777777" w:rsidR="00AD04CA" w:rsidRDefault="0083324F">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D04CA" w14:paraId="58F84E9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1E8985" w14:textId="77777777" w:rsidR="00AD04CA" w:rsidRDefault="0083324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E74F4" w14:textId="77777777" w:rsidR="00AD04CA" w:rsidRDefault="0083324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992F9" w14:textId="77777777" w:rsidR="00AD04CA" w:rsidRDefault="0083324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D04CA" w14:paraId="0608DF4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EC0BE3" w14:textId="77777777" w:rsidR="00AD04CA" w:rsidRDefault="0083324F">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90E82C" w14:textId="77777777" w:rsidR="00AD04CA" w:rsidRDefault="0083324F">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279842" w14:textId="77777777" w:rsidR="00AD04CA" w:rsidRDefault="0083324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D04CA" w14:paraId="037D59E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69EB87" w14:textId="77777777" w:rsidR="00AD04CA" w:rsidRDefault="0083324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D04CA" w14:paraId="14A1AAE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AEE03A5" w14:textId="77777777" w:rsidR="00AD04CA" w:rsidRDefault="00AD04CA">
            <w:pPr>
              <w:rPr>
                <w:rFonts w:ascii="Arial" w:hAnsi="Arial" w:cs="Arial"/>
                <w:sz w:val="22"/>
                <w:szCs w:val="22"/>
              </w:rPr>
            </w:pPr>
          </w:p>
          <w:p w14:paraId="180EDB43" w14:textId="77777777" w:rsidR="00AD04CA" w:rsidRDefault="0083324F">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CFE58CF" w14:textId="77777777" w:rsidR="00AD04CA" w:rsidRDefault="00AD04CA">
            <w:pPr>
              <w:autoSpaceDE w:val="0"/>
              <w:autoSpaceDN w:val="0"/>
              <w:adjustRightInd w:val="0"/>
              <w:rPr>
                <w:i/>
              </w:rPr>
            </w:pPr>
          </w:p>
        </w:tc>
      </w:tr>
      <w:tr w:rsidR="00AD04CA" w14:paraId="2C2A5F9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926587B" w14:textId="77777777" w:rsidR="00AD04CA" w:rsidRDefault="0083324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D241F" w14:textId="77777777" w:rsidR="00AD04CA" w:rsidRDefault="0083324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FFB75E" w14:textId="77777777" w:rsidR="00AD04CA" w:rsidRDefault="0083324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D04CA" w14:paraId="133801C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A2513D" w14:textId="77777777" w:rsidR="00AD04CA" w:rsidRDefault="0083324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E137724" w14:textId="77777777" w:rsidR="00AD04CA" w:rsidRDefault="0083324F">
            <w:pPr>
              <w:pStyle w:val="NormalWeb"/>
              <w:spacing w:before="0" w:beforeAutospacing="0" w:after="0" w:afterAutospacing="0"/>
              <w:ind w:left="1134" w:right="567"/>
            </w:pPr>
            <w:r>
              <w:rPr>
                <w:rFonts w:ascii="Arial" w:hAnsi="Arial" w:cs="Arial"/>
                <w:i/>
                <w:iCs/>
                <w:color w:val="000000"/>
                <w:sz w:val="20"/>
                <w:szCs w:val="23"/>
              </w:rPr>
              <w:t>(a) racial or ethnic origin,</w:t>
            </w:r>
          </w:p>
          <w:p w14:paraId="6BCE5BCB" w14:textId="77777777" w:rsidR="00AD04CA" w:rsidRDefault="0083324F">
            <w:pPr>
              <w:pStyle w:val="NormalWeb"/>
              <w:spacing w:before="0" w:beforeAutospacing="0" w:after="0" w:afterAutospacing="0"/>
              <w:ind w:left="1134" w:right="567"/>
            </w:pPr>
            <w:r>
              <w:rPr>
                <w:rFonts w:ascii="Arial" w:hAnsi="Arial" w:cs="Arial"/>
                <w:i/>
                <w:iCs/>
                <w:color w:val="000000"/>
                <w:sz w:val="20"/>
                <w:szCs w:val="23"/>
              </w:rPr>
              <w:t>(b) political opinions,</w:t>
            </w:r>
          </w:p>
          <w:p w14:paraId="66A47208" w14:textId="77777777" w:rsidR="00AD04CA" w:rsidRDefault="0083324F">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DB77D57" w14:textId="77777777" w:rsidR="00AD04CA" w:rsidRDefault="0083324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35043AE" w14:textId="77777777" w:rsidR="00AD04CA" w:rsidRDefault="0083324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9413238" w14:textId="77777777" w:rsidR="00AD04CA" w:rsidRDefault="0083324F">
            <w:pPr>
              <w:pStyle w:val="NormalWeb"/>
              <w:spacing w:before="0" w:beforeAutospacing="0" w:after="0" w:afterAutospacing="0"/>
              <w:ind w:left="1134" w:right="567"/>
            </w:pPr>
            <w:r>
              <w:rPr>
                <w:rFonts w:ascii="Arial" w:hAnsi="Arial" w:cs="Arial"/>
                <w:i/>
                <w:iCs/>
                <w:color w:val="000000"/>
                <w:sz w:val="20"/>
                <w:szCs w:val="23"/>
              </w:rPr>
              <w:t>(f) sexual life,</w:t>
            </w:r>
          </w:p>
          <w:p w14:paraId="2530572D" w14:textId="77777777" w:rsidR="00AD04CA" w:rsidRDefault="0083324F">
            <w:pPr>
              <w:pStyle w:val="NormalWeb"/>
              <w:spacing w:before="0" w:beforeAutospacing="0" w:after="0" w:afterAutospacing="0"/>
              <w:ind w:left="1134" w:right="567"/>
            </w:pPr>
            <w:r>
              <w:rPr>
                <w:rFonts w:ascii="Arial" w:hAnsi="Arial" w:cs="Arial"/>
                <w:i/>
                <w:iCs/>
                <w:color w:val="000000"/>
                <w:sz w:val="20"/>
                <w:szCs w:val="23"/>
              </w:rPr>
              <w:t>(g) genetics,</w:t>
            </w:r>
          </w:p>
          <w:p w14:paraId="4A8D221A" w14:textId="77777777" w:rsidR="00AD04CA" w:rsidRDefault="0083324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622799" w14:textId="77777777" w:rsidR="00AD04CA" w:rsidRDefault="00AD04CA">
            <w:pPr>
              <w:pStyle w:val="NormalWeb"/>
              <w:autoSpaceDE w:val="0"/>
              <w:autoSpaceDN w:val="0"/>
              <w:adjustRightInd w:val="0"/>
              <w:jc w:val="center"/>
              <w:rPr>
                <w:rFonts w:ascii="MS Gothic" w:eastAsia="MS Gothic" w:hAnsi="MS Gothic" w:cs="Arial"/>
                <w:b/>
                <w:bCs/>
                <w:sz w:val="22"/>
                <w:szCs w:val="22"/>
                <w:lang w:val="en-US"/>
              </w:rPr>
            </w:pPr>
          </w:p>
          <w:p w14:paraId="0795DE7E" w14:textId="77777777" w:rsidR="00AD04CA" w:rsidRDefault="0083324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854D4F" w14:textId="77777777" w:rsidR="00AD04CA" w:rsidRDefault="00AD04CA">
            <w:pPr>
              <w:pStyle w:val="NormalWeb"/>
              <w:autoSpaceDE w:val="0"/>
              <w:autoSpaceDN w:val="0"/>
              <w:adjustRightInd w:val="0"/>
              <w:jc w:val="center"/>
              <w:rPr>
                <w:rFonts w:ascii="MS Gothic" w:eastAsia="MS Gothic" w:hAnsi="MS Gothic" w:cs="Arial"/>
                <w:b/>
                <w:bCs/>
                <w:sz w:val="22"/>
                <w:szCs w:val="22"/>
                <w:lang w:val="en-US"/>
              </w:rPr>
            </w:pPr>
          </w:p>
          <w:p w14:paraId="63F398C1" w14:textId="77777777" w:rsidR="00AD04CA" w:rsidRDefault="0083324F">
            <w:pPr>
              <w:pStyle w:val="NormalWeb"/>
              <w:autoSpaceDE w:val="0"/>
              <w:autoSpaceDN w:val="0"/>
              <w:adjustRightInd w:val="0"/>
              <w:jc w:val="center"/>
            </w:pPr>
            <w:r>
              <w:rPr>
                <w:rFonts w:ascii="MS Gothic" w:eastAsia="MS Gothic" w:hAnsi="MS Gothic" w:cs="Arial"/>
                <w:b/>
                <w:bCs/>
                <w:sz w:val="22"/>
                <w:szCs w:val="22"/>
                <w:lang w:eastAsia="en-US"/>
              </w:rPr>
              <w:t>☒</w:t>
            </w:r>
          </w:p>
        </w:tc>
      </w:tr>
      <w:tr w:rsidR="00AD04CA" w14:paraId="785B2DD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8E4B7" w14:textId="77777777" w:rsidR="00AD04CA" w:rsidRDefault="0083324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D04CA" w14:paraId="70EA33F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CFBCBB5" w14:textId="77777777" w:rsidR="00AD04CA" w:rsidRDefault="00AD04CA">
            <w:pPr>
              <w:rPr>
                <w:rFonts w:ascii="Arial" w:hAnsi="Arial" w:cs="Arial"/>
                <w:sz w:val="22"/>
                <w:szCs w:val="22"/>
              </w:rPr>
            </w:pPr>
          </w:p>
          <w:p w14:paraId="42C2B6CB" w14:textId="77777777" w:rsidR="00AD04CA" w:rsidRDefault="00AD04CA">
            <w:pPr>
              <w:rPr>
                <w:rFonts w:ascii="Arial" w:hAnsi="Arial" w:cs="Arial"/>
                <w:sz w:val="22"/>
                <w:szCs w:val="22"/>
              </w:rPr>
            </w:pPr>
          </w:p>
          <w:p w14:paraId="42EB73FF" w14:textId="77777777" w:rsidR="00AD04CA" w:rsidRDefault="00AD04CA">
            <w:pPr>
              <w:rPr>
                <w:rFonts w:ascii="Arial" w:hAnsi="Arial" w:cs="Arial"/>
                <w:sz w:val="22"/>
                <w:szCs w:val="22"/>
              </w:rPr>
            </w:pPr>
          </w:p>
          <w:p w14:paraId="5DCDC6D7" w14:textId="77777777" w:rsidR="00AD04CA" w:rsidRDefault="00AD04CA">
            <w:pPr>
              <w:rPr>
                <w:rFonts w:ascii="Arial" w:hAnsi="Arial" w:cs="Arial"/>
                <w:sz w:val="22"/>
                <w:szCs w:val="22"/>
              </w:rPr>
            </w:pPr>
          </w:p>
          <w:p w14:paraId="3A5211B4" w14:textId="77777777" w:rsidR="00AD04CA" w:rsidRDefault="00AD04CA">
            <w:pPr>
              <w:rPr>
                <w:rFonts w:ascii="Arial" w:hAnsi="Arial" w:cs="Arial"/>
                <w:sz w:val="22"/>
                <w:szCs w:val="22"/>
              </w:rPr>
            </w:pPr>
          </w:p>
          <w:p w14:paraId="797DF9EF" w14:textId="77777777" w:rsidR="00AD04CA" w:rsidRDefault="0083324F">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D04CA" w14:paraId="359895C8" w14:textId="77777777">
        <w:trPr>
          <w:trHeight w:val="439"/>
        </w:trPr>
        <w:tc>
          <w:tcPr>
            <w:tcW w:w="7763" w:type="dxa"/>
            <w:shd w:val="clear" w:color="auto" w:fill="F2F2F2" w:themeFill="background1" w:themeFillShade="F2"/>
          </w:tcPr>
          <w:p w14:paraId="63D88B88" w14:textId="77777777" w:rsidR="00AD04CA" w:rsidRDefault="0083324F">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56DC38A"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5EF34485"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D04CA" w14:paraId="6FA57B8C" w14:textId="77777777">
        <w:trPr>
          <w:trHeight w:val="439"/>
        </w:trPr>
        <w:tc>
          <w:tcPr>
            <w:tcW w:w="7763" w:type="dxa"/>
            <w:shd w:val="clear" w:color="auto" w:fill="F2F2F2" w:themeFill="background1" w:themeFillShade="F2"/>
          </w:tcPr>
          <w:p w14:paraId="39B6EFF9"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A2106E3"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0120DBB"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59B59870" w14:textId="77777777">
        <w:trPr>
          <w:trHeight w:val="403"/>
        </w:trPr>
        <w:tc>
          <w:tcPr>
            <w:tcW w:w="7763" w:type="dxa"/>
            <w:shd w:val="clear" w:color="auto" w:fill="F2F2F2" w:themeFill="background1" w:themeFillShade="F2"/>
          </w:tcPr>
          <w:p w14:paraId="3A81A80A"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B185CFB"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0B3B864"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5766D3CB" w14:textId="77777777">
        <w:trPr>
          <w:trHeight w:val="439"/>
        </w:trPr>
        <w:tc>
          <w:tcPr>
            <w:tcW w:w="7763" w:type="dxa"/>
            <w:shd w:val="clear" w:color="auto" w:fill="F2F2F2" w:themeFill="background1" w:themeFillShade="F2"/>
          </w:tcPr>
          <w:p w14:paraId="26A5DECD"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4611758"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BC95FA3"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CF84419" w14:textId="77777777">
        <w:trPr>
          <w:trHeight w:val="403"/>
        </w:trPr>
        <w:tc>
          <w:tcPr>
            <w:tcW w:w="7763" w:type="dxa"/>
            <w:shd w:val="clear" w:color="auto" w:fill="F2F2F2" w:themeFill="background1" w:themeFillShade="F2"/>
          </w:tcPr>
          <w:p w14:paraId="1ED7FBF3"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EE94DA7"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754D83C"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703938D1" w14:textId="77777777">
        <w:trPr>
          <w:trHeight w:val="403"/>
        </w:trPr>
        <w:tc>
          <w:tcPr>
            <w:tcW w:w="7763" w:type="dxa"/>
            <w:shd w:val="clear" w:color="auto" w:fill="F2F2F2" w:themeFill="background1" w:themeFillShade="F2"/>
          </w:tcPr>
          <w:p w14:paraId="6B5945CD"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AD7B7B1"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0AEE2A3"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54DBD1DE" w14:textId="77777777">
        <w:trPr>
          <w:trHeight w:val="403"/>
        </w:trPr>
        <w:tc>
          <w:tcPr>
            <w:tcW w:w="7763" w:type="dxa"/>
            <w:shd w:val="clear" w:color="auto" w:fill="F2F2F2" w:themeFill="background1" w:themeFillShade="F2"/>
          </w:tcPr>
          <w:p w14:paraId="5E458D34"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D46F7A8"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697B3DD"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32DCCA24" w14:textId="77777777">
        <w:trPr>
          <w:trHeight w:val="403"/>
        </w:trPr>
        <w:tc>
          <w:tcPr>
            <w:tcW w:w="7763" w:type="dxa"/>
            <w:shd w:val="clear" w:color="auto" w:fill="F2F2F2" w:themeFill="background1" w:themeFillShade="F2"/>
          </w:tcPr>
          <w:p w14:paraId="100F0E6A"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Other – specify:</w:t>
            </w:r>
          </w:p>
          <w:p w14:paraId="2CA8A70A" w14:textId="77777777" w:rsidR="00AD04CA" w:rsidRDefault="00AD04C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D1CFCC1"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C1954F3"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ABAFD7A" w14:textId="77777777">
        <w:trPr>
          <w:trHeight w:val="403"/>
        </w:trPr>
        <w:tc>
          <w:tcPr>
            <w:tcW w:w="9889" w:type="dxa"/>
            <w:gridSpan w:val="3"/>
            <w:shd w:val="clear" w:color="auto" w:fill="F2F2F2" w:themeFill="background1" w:themeFillShade="F2"/>
          </w:tcPr>
          <w:p w14:paraId="5B439514" w14:textId="77777777" w:rsidR="00AD04CA" w:rsidRDefault="0083324F">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AD04CA" w14:paraId="24456276" w14:textId="77777777">
        <w:trPr>
          <w:trHeight w:val="403"/>
        </w:trPr>
        <w:tc>
          <w:tcPr>
            <w:tcW w:w="9889" w:type="dxa"/>
            <w:gridSpan w:val="3"/>
          </w:tcPr>
          <w:p w14:paraId="3BEAB567" w14:textId="77777777" w:rsidR="00AD04CA" w:rsidRDefault="00775761" w:rsidP="00775761">
            <w:pPr>
              <w:rPr>
                <w:rFonts w:ascii="Arial" w:hAnsi="Arial" w:cs="Arial"/>
                <w:sz w:val="22"/>
                <w:szCs w:val="22"/>
              </w:rPr>
            </w:pPr>
            <w:r>
              <w:rPr>
                <w:rFonts w:ascii="Arial" w:hAnsi="Arial" w:cs="Arial"/>
                <w:b/>
                <w:bCs/>
                <w:sz w:val="22"/>
                <w:szCs w:val="22"/>
              </w:rPr>
              <w:lastRenderedPageBreak/>
              <w:t xml:space="preserve">Password Protection: </w:t>
            </w:r>
            <w:r>
              <w:rPr>
                <w:rFonts w:ascii="Arial" w:hAnsi="Arial" w:cs="Arial"/>
                <w:sz w:val="22"/>
                <w:szCs w:val="22"/>
              </w:rPr>
              <w:t>All data will be stored in password-protection filed and systems, accessible only to the researcher and supervisor.</w:t>
            </w:r>
          </w:p>
          <w:p w14:paraId="1803AFBE" w14:textId="77777777" w:rsidR="00775761" w:rsidRDefault="00775761" w:rsidP="00775761">
            <w:pPr>
              <w:rPr>
                <w:rFonts w:ascii="Arial" w:hAnsi="Arial" w:cs="Arial"/>
                <w:sz w:val="22"/>
                <w:szCs w:val="22"/>
              </w:rPr>
            </w:pPr>
            <w:r>
              <w:rPr>
                <w:rFonts w:ascii="Arial" w:hAnsi="Arial" w:cs="Arial"/>
                <w:b/>
                <w:bCs/>
                <w:sz w:val="22"/>
                <w:szCs w:val="22"/>
              </w:rPr>
              <w:t xml:space="preserve">Encryption: </w:t>
            </w:r>
            <w:r>
              <w:rPr>
                <w:rFonts w:ascii="Arial" w:hAnsi="Arial" w:cs="Arial"/>
                <w:sz w:val="22"/>
                <w:szCs w:val="22"/>
              </w:rPr>
              <w:t>Data will be encrypted both during storage and when transferred over the internet to ensure its security and prevent unauthorised access.</w:t>
            </w:r>
          </w:p>
          <w:p w14:paraId="3FE6AE74" w14:textId="3D1A4C27" w:rsidR="00775761" w:rsidRDefault="00775761" w:rsidP="00775761">
            <w:pPr>
              <w:rPr>
                <w:rFonts w:ascii="Arial" w:hAnsi="Arial" w:cs="Arial"/>
                <w:sz w:val="22"/>
                <w:szCs w:val="22"/>
              </w:rPr>
            </w:pPr>
            <w:r>
              <w:rPr>
                <w:rFonts w:ascii="Arial" w:hAnsi="Arial" w:cs="Arial"/>
                <w:b/>
                <w:bCs/>
                <w:sz w:val="22"/>
                <w:szCs w:val="22"/>
              </w:rPr>
              <w:t xml:space="preserve">Anonymisation: </w:t>
            </w:r>
            <w:r>
              <w:rPr>
                <w:rFonts w:ascii="Arial" w:hAnsi="Arial" w:cs="Arial"/>
                <w:sz w:val="22"/>
                <w:szCs w:val="22"/>
              </w:rPr>
              <w:t>Identifiable information will be removed from the data and pseudonyms will be used to ensure participant anonymity in reports and publications.</w:t>
            </w:r>
          </w:p>
          <w:p w14:paraId="353A9A7C" w14:textId="0BEB68C5" w:rsidR="00775761" w:rsidRPr="00775761" w:rsidRDefault="00775761" w:rsidP="00775761">
            <w:pPr>
              <w:rPr>
                <w:rFonts w:ascii="Arial" w:hAnsi="Arial" w:cs="Arial"/>
                <w:sz w:val="22"/>
                <w:szCs w:val="22"/>
              </w:rPr>
            </w:pPr>
            <w:r>
              <w:rPr>
                <w:rFonts w:ascii="Arial" w:hAnsi="Arial" w:cs="Arial"/>
                <w:b/>
                <w:bCs/>
                <w:sz w:val="22"/>
                <w:szCs w:val="22"/>
              </w:rPr>
              <w:t xml:space="preserve">Access Control: </w:t>
            </w:r>
            <w:r>
              <w:rPr>
                <w:rFonts w:ascii="Arial" w:hAnsi="Arial" w:cs="Arial"/>
                <w:sz w:val="22"/>
                <w:szCs w:val="22"/>
              </w:rPr>
              <w:t xml:space="preserve">Access to data will be restricted to authorised personnel only, and a detailed log of data access will be maintained to track any </w:t>
            </w:r>
            <w:r w:rsidR="006B0925">
              <w:rPr>
                <w:rFonts w:ascii="Arial" w:hAnsi="Arial" w:cs="Arial"/>
                <w:sz w:val="22"/>
                <w:szCs w:val="22"/>
              </w:rPr>
              <w:t>modifications</w:t>
            </w:r>
            <w:r>
              <w:rPr>
                <w:rFonts w:ascii="Arial" w:hAnsi="Arial" w:cs="Arial"/>
                <w:sz w:val="22"/>
                <w:szCs w:val="22"/>
              </w:rPr>
              <w:t xml:space="preserve"> or retrievals.</w:t>
            </w:r>
          </w:p>
        </w:tc>
      </w:tr>
      <w:tr w:rsidR="00AD04CA" w14:paraId="4CF8E5CF" w14:textId="77777777">
        <w:trPr>
          <w:trHeight w:val="439"/>
        </w:trPr>
        <w:tc>
          <w:tcPr>
            <w:tcW w:w="9889" w:type="dxa"/>
            <w:gridSpan w:val="3"/>
            <w:shd w:val="clear" w:color="auto" w:fill="F2F2F2" w:themeFill="background1" w:themeFillShade="F2"/>
            <w:vAlign w:val="center"/>
          </w:tcPr>
          <w:p w14:paraId="14DF136C" w14:textId="77777777" w:rsidR="00AD04CA" w:rsidRDefault="0083324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D04CA" w14:paraId="67F4B1A8" w14:textId="77777777">
        <w:trPr>
          <w:trHeight w:val="439"/>
        </w:trPr>
        <w:tc>
          <w:tcPr>
            <w:tcW w:w="7763" w:type="dxa"/>
            <w:shd w:val="clear" w:color="auto" w:fill="F2F2F2" w:themeFill="background1" w:themeFillShade="F2"/>
            <w:vAlign w:val="center"/>
          </w:tcPr>
          <w:p w14:paraId="03950C4C" w14:textId="77777777" w:rsidR="00AD04CA" w:rsidRDefault="0083324F">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80567C6"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26AD831" w14:textId="77777777" w:rsidR="00AD04CA" w:rsidRDefault="0083324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D04CA" w14:paraId="1B0DCE26" w14:textId="77777777">
        <w:trPr>
          <w:trHeight w:val="439"/>
        </w:trPr>
        <w:tc>
          <w:tcPr>
            <w:tcW w:w="7763" w:type="dxa"/>
            <w:shd w:val="clear" w:color="auto" w:fill="F2F2F2" w:themeFill="background1" w:themeFillShade="F2"/>
            <w:vAlign w:val="center"/>
          </w:tcPr>
          <w:p w14:paraId="31505C6A"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2F614F0"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58E317F"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4987982C" w14:textId="77777777">
        <w:trPr>
          <w:trHeight w:val="403"/>
        </w:trPr>
        <w:tc>
          <w:tcPr>
            <w:tcW w:w="7763" w:type="dxa"/>
            <w:shd w:val="clear" w:color="auto" w:fill="F2F2F2" w:themeFill="background1" w:themeFillShade="F2"/>
            <w:vAlign w:val="center"/>
          </w:tcPr>
          <w:p w14:paraId="7BAA48B0"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EB393AE"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A354AE8"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77942E31" w14:textId="77777777">
        <w:trPr>
          <w:trHeight w:val="439"/>
        </w:trPr>
        <w:tc>
          <w:tcPr>
            <w:tcW w:w="7763" w:type="dxa"/>
            <w:shd w:val="clear" w:color="auto" w:fill="F2F2F2" w:themeFill="background1" w:themeFillShade="F2"/>
            <w:vAlign w:val="center"/>
          </w:tcPr>
          <w:p w14:paraId="71E5AD6B"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33ACF1F"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2288571"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57B294BA" w14:textId="77777777">
        <w:trPr>
          <w:trHeight w:val="403"/>
        </w:trPr>
        <w:tc>
          <w:tcPr>
            <w:tcW w:w="7763" w:type="dxa"/>
            <w:shd w:val="clear" w:color="auto" w:fill="F2F2F2" w:themeFill="background1" w:themeFillShade="F2"/>
            <w:vAlign w:val="center"/>
          </w:tcPr>
          <w:p w14:paraId="0ABD0E75"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E04D56" w14:textId="7FFDB09D" w:rsidR="00AD04CA" w:rsidRDefault="00FF5BD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503A3DF" w14:textId="1113E858" w:rsidR="00AD04CA" w:rsidRDefault="00FF5BD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79BA500C" w14:textId="77777777">
        <w:trPr>
          <w:trHeight w:val="403"/>
        </w:trPr>
        <w:tc>
          <w:tcPr>
            <w:tcW w:w="7763" w:type="dxa"/>
            <w:shd w:val="clear" w:color="auto" w:fill="F2F2F2" w:themeFill="background1" w:themeFillShade="F2"/>
            <w:vAlign w:val="center"/>
          </w:tcPr>
          <w:p w14:paraId="790080EE"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35F10BD"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111FA41"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71BE2A25" w14:textId="77777777">
        <w:trPr>
          <w:trHeight w:val="403"/>
        </w:trPr>
        <w:tc>
          <w:tcPr>
            <w:tcW w:w="7763" w:type="dxa"/>
            <w:shd w:val="clear" w:color="auto" w:fill="F2F2F2" w:themeFill="background1" w:themeFillShade="F2"/>
            <w:vAlign w:val="center"/>
          </w:tcPr>
          <w:p w14:paraId="7B9DE4A7"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359C417" w14:textId="77777777" w:rsidR="00AD04CA" w:rsidRDefault="00833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5C49613" w14:textId="77777777" w:rsidR="00AD04CA" w:rsidRDefault="00833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5E395720" w14:textId="77777777">
        <w:trPr>
          <w:trHeight w:val="403"/>
        </w:trPr>
        <w:tc>
          <w:tcPr>
            <w:tcW w:w="7763" w:type="dxa"/>
            <w:shd w:val="clear" w:color="auto" w:fill="F2F2F2" w:themeFill="background1" w:themeFillShade="F2"/>
            <w:vAlign w:val="center"/>
          </w:tcPr>
          <w:p w14:paraId="2763C614"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9B2B1D3" w14:textId="4BDF9803" w:rsidR="00AD04CA" w:rsidRDefault="00FF5BD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75CCD36" w14:textId="7D6A268F" w:rsidR="00AD04CA" w:rsidRDefault="00FF5BD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D04CA" w14:paraId="7A103E03" w14:textId="77777777">
        <w:trPr>
          <w:trHeight w:val="403"/>
        </w:trPr>
        <w:tc>
          <w:tcPr>
            <w:tcW w:w="7763" w:type="dxa"/>
            <w:shd w:val="clear" w:color="auto" w:fill="F2F2F2" w:themeFill="background1" w:themeFillShade="F2"/>
            <w:vAlign w:val="center"/>
          </w:tcPr>
          <w:p w14:paraId="58D03D8A" w14:textId="77777777" w:rsidR="00AD04CA" w:rsidRDefault="0083324F">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47D5CBF2" w14:textId="2E9D6AF7" w:rsidR="00AD04CA" w:rsidRDefault="00FF5BD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6FFDE392" w14:textId="356E6631" w:rsidR="00AD04CA" w:rsidRDefault="00FF5BD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D04CA" w14:paraId="05CFB5C5" w14:textId="77777777">
        <w:trPr>
          <w:trHeight w:val="403"/>
        </w:trPr>
        <w:tc>
          <w:tcPr>
            <w:tcW w:w="9889" w:type="dxa"/>
            <w:gridSpan w:val="3"/>
            <w:shd w:val="clear" w:color="auto" w:fill="F2F2F2" w:themeFill="background1" w:themeFillShade="F2"/>
            <w:vAlign w:val="center"/>
          </w:tcPr>
          <w:p w14:paraId="5C280188" w14:textId="77777777" w:rsidR="00AD04CA" w:rsidRDefault="0083324F">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AD04CA" w14:paraId="4BEF5864" w14:textId="77777777">
        <w:trPr>
          <w:trHeight w:val="403"/>
        </w:trPr>
        <w:tc>
          <w:tcPr>
            <w:tcW w:w="9889" w:type="dxa"/>
            <w:gridSpan w:val="3"/>
            <w:vAlign w:val="center"/>
          </w:tcPr>
          <w:p w14:paraId="0C7D079C" w14:textId="77777777" w:rsidR="00AD04CA" w:rsidRDefault="00AD04CA">
            <w:pPr>
              <w:autoSpaceDE w:val="0"/>
              <w:autoSpaceDN w:val="0"/>
              <w:adjustRightInd w:val="0"/>
              <w:jc w:val="both"/>
              <w:rPr>
                <w:rFonts w:ascii="Arial" w:hAnsi="Arial" w:cs="Arial"/>
                <w:sz w:val="22"/>
                <w:szCs w:val="22"/>
              </w:rPr>
            </w:pPr>
          </w:p>
          <w:p w14:paraId="52BBC858" w14:textId="7732CEDA" w:rsidR="006B0925" w:rsidRPr="006B0925" w:rsidRDefault="006B0925" w:rsidP="006B0925">
            <w:pPr>
              <w:autoSpaceDE w:val="0"/>
              <w:autoSpaceDN w:val="0"/>
              <w:adjustRightInd w:val="0"/>
              <w:jc w:val="both"/>
              <w:rPr>
                <w:rFonts w:ascii="Arial" w:hAnsi="Arial" w:cs="Arial"/>
                <w:sz w:val="22"/>
                <w:szCs w:val="22"/>
                <w:lang w:eastAsia="zh-CN"/>
              </w:rPr>
            </w:pPr>
            <w:r>
              <w:rPr>
                <w:rFonts w:ascii="Arial" w:hAnsi="Arial" w:cs="Arial"/>
                <w:b/>
                <w:bCs/>
                <w:sz w:val="22"/>
                <w:szCs w:val="22"/>
                <w:lang w:eastAsia="zh-CN"/>
              </w:rPr>
              <w:t xml:space="preserve">Secure Storage: </w:t>
            </w:r>
            <w:r>
              <w:rPr>
                <w:rFonts w:ascii="Arial" w:hAnsi="Arial" w:cs="Arial"/>
                <w:sz w:val="22"/>
                <w:szCs w:val="22"/>
                <w:lang w:eastAsia="zh-CN"/>
              </w:rPr>
              <w:t>Data will be archived in a secure, password-protected cloud storage s</w:t>
            </w:r>
            <w:r w:rsidRPr="006B0925">
              <w:rPr>
                <w:rFonts w:ascii="Arial" w:hAnsi="Arial" w:cs="Arial"/>
                <w:sz w:val="22"/>
                <w:szCs w:val="22"/>
                <w:lang w:eastAsia="zh-CN"/>
              </w:rPr>
              <w:t>ystem, ensuring compliance with GDPR and DPA guidelines.</w:t>
            </w:r>
          </w:p>
          <w:p w14:paraId="1FB35386" w14:textId="109AF60C" w:rsidR="006B0925" w:rsidRPr="006B0925" w:rsidRDefault="006B0925" w:rsidP="006B0925">
            <w:pPr>
              <w:autoSpaceDE w:val="0"/>
              <w:autoSpaceDN w:val="0"/>
              <w:adjustRightInd w:val="0"/>
              <w:jc w:val="both"/>
              <w:rPr>
                <w:rFonts w:ascii="Arial" w:hAnsi="Arial" w:cs="Arial"/>
                <w:sz w:val="22"/>
                <w:szCs w:val="22"/>
                <w:lang w:eastAsia="zh-CN"/>
              </w:rPr>
            </w:pPr>
            <w:r w:rsidRPr="006B0925">
              <w:rPr>
                <w:rFonts w:ascii="Arial" w:hAnsi="Arial" w:cs="Arial"/>
                <w:b/>
                <w:bCs/>
                <w:sz w:val="22"/>
                <w:szCs w:val="22"/>
                <w:lang w:eastAsia="zh-CN"/>
              </w:rPr>
              <w:t>Retention Period:</w:t>
            </w:r>
            <w:r w:rsidRPr="006B0925">
              <w:rPr>
                <w:rFonts w:ascii="Arial" w:hAnsi="Arial" w:cs="Arial"/>
                <w:sz w:val="22"/>
                <w:szCs w:val="22"/>
                <w:lang w:eastAsia="zh-CN"/>
              </w:rPr>
              <w:t xml:space="preserve"> Data will be kept for the duration of the research project and archived for no longer than required, after which it will be permanently deleted.</w:t>
            </w:r>
          </w:p>
          <w:p w14:paraId="20933F47" w14:textId="78A3B9BA" w:rsidR="00AD04CA" w:rsidRPr="006B0925" w:rsidRDefault="006B0925" w:rsidP="006B0925">
            <w:pPr>
              <w:autoSpaceDE w:val="0"/>
              <w:autoSpaceDN w:val="0"/>
              <w:adjustRightInd w:val="0"/>
              <w:jc w:val="both"/>
              <w:rPr>
                <w:rFonts w:ascii="Arial" w:hAnsi="Arial" w:cs="Arial"/>
                <w:sz w:val="22"/>
                <w:szCs w:val="22"/>
                <w:lang w:eastAsia="zh-CN"/>
              </w:rPr>
            </w:pPr>
            <w:r w:rsidRPr="006B0925">
              <w:rPr>
                <w:rFonts w:ascii="Arial" w:hAnsi="Arial" w:cs="Arial"/>
                <w:b/>
                <w:bCs/>
                <w:sz w:val="22"/>
                <w:szCs w:val="22"/>
                <w:lang w:eastAsia="zh-CN"/>
              </w:rPr>
              <w:t xml:space="preserve">Anonymisation: </w:t>
            </w:r>
            <w:r w:rsidRPr="006B0925">
              <w:rPr>
                <w:rFonts w:ascii="Arial" w:hAnsi="Arial" w:cs="Arial"/>
                <w:sz w:val="22"/>
                <w:szCs w:val="22"/>
                <w:lang w:eastAsia="zh-CN"/>
              </w:rPr>
              <w:t>Any archived data will be anonymi</w:t>
            </w:r>
            <w:r w:rsidR="00526B67">
              <w:rPr>
                <w:rFonts w:ascii="Arial" w:hAnsi="Arial" w:cs="Arial"/>
                <w:sz w:val="22"/>
                <w:szCs w:val="22"/>
                <w:lang w:eastAsia="zh-CN"/>
              </w:rPr>
              <w:t>s</w:t>
            </w:r>
            <w:r w:rsidRPr="006B0925">
              <w:rPr>
                <w:rFonts w:ascii="Arial" w:hAnsi="Arial" w:cs="Arial"/>
                <w:sz w:val="22"/>
                <w:szCs w:val="22"/>
                <w:lang w:eastAsia="zh-CN"/>
              </w:rPr>
              <w:t>ed or pseudonymized to protect participant identities and comply with data protection regulations.</w:t>
            </w:r>
          </w:p>
        </w:tc>
      </w:tr>
      <w:tr w:rsidR="00AD04CA" w14:paraId="0FBB8619" w14:textId="77777777">
        <w:trPr>
          <w:trHeight w:val="403"/>
        </w:trPr>
        <w:tc>
          <w:tcPr>
            <w:tcW w:w="9889" w:type="dxa"/>
            <w:gridSpan w:val="3"/>
            <w:shd w:val="clear" w:color="auto" w:fill="F2F2F2" w:themeFill="background1" w:themeFillShade="F2"/>
            <w:vAlign w:val="center"/>
          </w:tcPr>
          <w:p w14:paraId="381EC6C0" w14:textId="77777777" w:rsidR="00AD04CA" w:rsidRDefault="0083324F">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AD04CA" w14:paraId="7DF68712" w14:textId="77777777">
        <w:trPr>
          <w:trHeight w:val="403"/>
        </w:trPr>
        <w:tc>
          <w:tcPr>
            <w:tcW w:w="9889" w:type="dxa"/>
            <w:gridSpan w:val="3"/>
            <w:vAlign w:val="center"/>
          </w:tcPr>
          <w:p w14:paraId="28143876" w14:textId="77777777" w:rsidR="00AD04CA" w:rsidRDefault="00AD04CA">
            <w:pPr>
              <w:autoSpaceDE w:val="0"/>
              <w:autoSpaceDN w:val="0"/>
              <w:adjustRightInd w:val="0"/>
              <w:rPr>
                <w:rFonts w:ascii="Arial" w:hAnsi="Arial" w:cs="Arial"/>
                <w:sz w:val="22"/>
                <w:szCs w:val="22"/>
              </w:rPr>
            </w:pPr>
          </w:p>
          <w:p w14:paraId="2AC6D65E"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t>Myself.</w:t>
            </w:r>
          </w:p>
          <w:p w14:paraId="291AA346" w14:textId="77777777" w:rsidR="00AD04CA" w:rsidRDefault="00AD04CA">
            <w:pPr>
              <w:autoSpaceDE w:val="0"/>
              <w:autoSpaceDN w:val="0"/>
              <w:adjustRightInd w:val="0"/>
              <w:rPr>
                <w:rFonts w:ascii="Arial" w:hAnsi="Arial" w:cs="Arial"/>
                <w:sz w:val="22"/>
                <w:szCs w:val="22"/>
              </w:rPr>
            </w:pPr>
          </w:p>
        </w:tc>
      </w:tr>
      <w:tr w:rsidR="00AD04CA" w14:paraId="67867CB2" w14:textId="77777777">
        <w:trPr>
          <w:trHeight w:val="403"/>
        </w:trPr>
        <w:tc>
          <w:tcPr>
            <w:tcW w:w="9889" w:type="dxa"/>
            <w:gridSpan w:val="3"/>
            <w:shd w:val="clear" w:color="auto" w:fill="F2F2F2" w:themeFill="background1" w:themeFillShade="F2"/>
          </w:tcPr>
          <w:p w14:paraId="75A8CB27" w14:textId="77777777" w:rsidR="00AD04CA" w:rsidRDefault="0083324F">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AD04CA" w14:paraId="1B1DED2D" w14:textId="77777777">
        <w:trPr>
          <w:trHeight w:val="403"/>
        </w:trPr>
        <w:tc>
          <w:tcPr>
            <w:tcW w:w="9889" w:type="dxa"/>
            <w:gridSpan w:val="3"/>
          </w:tcPr>
          <w:p w14:paraId="2D6A974D" w14:textId="77777777" w:rsidR="00AD04CA" w:rsidRDefault="00AD04CA">
            <w:pPr>
              <w:autoSpaceDE w:val="0"/>
              <w:autoSpaceDN w:val="0"/>
              <w:adjustRightInd w:val="0"/>
              <w:rPr>
                <w:rFonts w:ascii="Arial" w:hAnsi="Arial" w:cs="Arial"/>
                <w:sz w:val="22"/>
                <w:szCs w:val="22"/>
              </w:rPr>
            </w:pPr>
          </w:p>
          <w:p w14:paraId="6D3B2841" w14:textId="77777777" w:rsidR="00AD04CA" w:rsidRPr="00417308" w:rsidRDefault="0083324F">
            <w:pPr>
              <w:autoSpaceDE w:val="0"/>
              <w:autoSpaceDN w:val="0"/>
              <w:adjustRightInd w:val="0"/>
              <w:rPr>
                <w:rFonts w:ascii="Arial" w:hAnsi="Arial" w:cs="Arial"/>
                <w:sz w:val="22"/>
                <w:szCs w:val="22"/>
              </w:rPr>
            </w:pPr>
            <w:r w:rsidRPr="00417308">
              <w:rPr>
                <w:rFonts w:ascii="Arial" w:hAnsi="Arial" w:cs="Arial"/>
                <w:sz w:val="22"/>
                <w:szCs w:val="22"/>
              </w:rPr>
              <w:t>Only myself</w:t>
            </w:r>
          </w:p>
          <w:p w14:paraId="11844A2A" w14:textId="77777777" w:rsidR="00AD04CA" w:rsidRDefault="00AD04CA">
            <w:pPr>
              <w:autoSpaceDE w:val="0"/>
              <w:autoSpaceDN w:val="0"/>
              <w:adjustRightInd w:val="0"/>
              <w:rPr>
                <w:rFonts w:ascii="Arial" w:hAnsi="Arial" w:cs="Arial"/>
                <w:sz w:val="22"/>
                <w:szCs w:val="22"/>
              </w:rPr>
            </w:pPr>
          </w:p>
        </w:tc>
      </w:tr>
      <w:tr w:rsidR="00AD04CA" w14:paraId="09217656" w14:textId="77777777">
        <w:trPr>
          <w:trHeight w:val="403"/>
        </w:trPr>
        <w:tc>
          <w:tcPr>
            <w:tcW w:w="9889" w:type="dxa"/>
            <w:gridSpan w:val="3"/>
            <w:shd w:val="clear" w:color="auto" w:fill="F2F2F2" w:themeFill="background1" w:themeFillShade="F2"/>
          </w:tcPr>
          <w:p w14:paraId="66208880" w14:textId="77777777" w:rsidR="00AD04CA" w:rsidRDefault="0083324F">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AD04CA" w14:paraId="7977543E" w14:textId="77777777">
        <w:trPr>
          <w:trHeight w:val="403"/>
        </w:trPr>
        <w:tc>
          <w:tcPr>
            <w:tcW w:w="9889" w:type="dxa"/>
            <w:gridSpan w:val="3"/>
          </w:tcPr>
          <w:p w14:paraId="63C580EE" w14:textId="77777777" w:rsidR="00AD04CA" w:rsidRPr="00417308" w:rsidRDefault="00AD04CA">
            <w:pPr>
              <w:autoSpaceDE w:val="0"/>
              <w:autoSpaceDN w:val="0"/>
              <w:adjustRightInd w:val="0"/>
              <w:jc w:val="both"/>
              <w:rPr>
                <w:rFonts w:ascii="Arial" w:hAnsi="Arial" w:cs="Arial"/>
                <w:sz w:val="22"/>
                <w:szCs w:val="22"/>
              </w:rPr>
            </w:pPr>
          </w:p>
          <w:p w14:paraId="2AF01370" w14:textId="77777777" w:rsidR="00AD04CA" w:rsidRPr="00417308" w:rsidRDefault="0083324F">
            <w:pPr>
              <w:autoSpaceDE w:val="0"/>
              <w:autoSpaceDN w:val="0"/>
              <w:adjustRightInd w:val="0"/>
              <w:jc w:val="both"/>
              <w:rPr>
                <w:rFonts w:ascii="Arial" w:hAnsi="Arial" w:cs="Arial"/>
                <w:sz w:val="22"/>
                <w:szCs w:val="22"/>
              </w:rPr>
            </w:pPr>
            <w:r w:rsidRPr="00417308">
              <w:rPr>
                <w:rFonts w:ascii="Arial" w:hAnsi="Arial" w:cs="Arial"/>
                <w:sz w:val="22"/>
                <w:szCs w:val="22"/>
              </w:rPr>
              <w:t>Research data must be stored in a managed environment that protects against data loss</w:t>
            </w:r>
            <w:r w:rsidRPr="00417308">
              <w:rPr>
                <w:rFonts w:ascii="Arial" w:hAnsi="Arial" w:cs="Arial" w:hint="eastAsia"/>
                <w:sz w:val="22"/>
                <w:szCs w:val="22"/>
                <w:lang w:eastAsia="zh-CN"/>
              </w:rPr>
              <w:t xml:space="preserve"> </w:t>
            </w:r>
            <w:r w:rsidRPr="00417308">
              <w:rPr>
                <w:rFonts w:ascii="Arial" w:hAnsi="Arial" w:cs="Arial"/>
                <w:sz w:val="22"/>
                <w:szCs w:val="22"/>
              </w:rPr>
              <w:t>and corruption, unauthorised access and modification, and complies with relevant legal,</w:t>
            </w:r>
            <w:r w:rsidRPr="00417308">
              <w:rPr>
                <w:rFonts w:ascii="Arial" w:hAnsi="Arial" w:cs="Arial" w:hint="eastAsia"/>
                <w:sz w:val="22"/>
                <w:szCs w:val="22"/>
                <w:lang w:eastAsia="zh-CN"/>
              </w:rPr>
              <w:t xml:space="preserve"> </w:t>
            </w:r>
            <w:r w:rsidRPr="00417308">
              <w:rPr>
                <w:rFonts w:ascii="Arial" w:hAnsi="Arial" w:cs="Arial"/>
                <w:sz w:val="22"/>
                <w:szCs w:val="22"/>
              </w:rPr>
              <w:t>regulatory, contractual, and other obligations for the period that it needs to be kept. In</w:t>
            </w:r>
            <w:r w:rsidRPr="00417308">
              <w:rPr>
                <w:rFonts w:ascii="Arial" w:hAnsi="Arial" w:cs="Arial" w:hint="eastAsia"/>
                <w:sz w:val="22"/>
                <w:szCs w:val="22"/>
                <w:lang w:eastAsia="zh-CN"/>
              </w:rPr>
              <w:t xml:space="preserve"> </w:t>
            </w:r>
            <w:r w:rsidRPr="00417308">
              <w:rPr>
                <w:rFonts w:ascii="Arial" w:hAnsi="Arial" w:cs="Arial"/>
                <w:sz w:val="22"/>
                <w:szCs w:val="22"/>
                <w:lang w:eastAsia="zh-CN"/>
              </w:rPr>
              <w:t xml:space="preserve">my </w:t>
            </w:r>
            <w:r w:rsidRPr="00417308">
              <w:rPr>
                <w:rFonts w:ascii="Arial" w:hAnsi="Arial" w:cs="Arial"/>
                <w:sz w:val="22"/>
                <w:szCs w:val="22"/>
              </w:rPr>
              <w:t>circumstance where institutional storage is not available, I should take steps to maintain the integrity of the data,</w:t>
            </w:r>
            <w:r w:rsidRPr="00417308">
              <w:rPr>
                <w:rFonts w:ascii="Arial" w:hAnsi="Arial" w:cs="Arial" w:hint="eastAsia"/>
                <w:sz w:val="22"/>
                <w:szCs w:val="22"/>
                <w:lang w:eastAsia="zh-CN"/>
              </w:rPr>
              <w:t xml:space="preserve"> </w:t>
            </w:r>
            <w:r w:rsidRPr="00417308">
              <w:rPr>
                <w:rFonts w:ascii="Arial" w:hAnsi="Arial" w:cs="Arial"/>
                <w:sz w:val="22"/>
                <w:szCs w:val="22"/>
              </w:rPr>
              <w:t>and ensure that appropriate security measures are in place to prevent unauthorised</w:t>
            </w:r>
            <w:r w:rsidRPr="00417308">
              <w:rPr>
                <w:rFonts w:ascii="Arial" w:hAnsi="Arial" w:cs="Arial" w:hint="eastAsia"/>
                <w:sz w:val="22"/>
                <w:szCs w:val="22"/>
                <w:lang w:eastAsia="zh-CN"/>
              </w:rPr>
              <w:t xml:space="preserve"> </w:t>
            </w:r>
            <w:r w:rsidRPr="00417308">
              <w:rPr>
                <w:rFonts w:ascii="Arial" w:hAnsi="Arial" w:cs="Arial"/>
                <w:sz w:val="22"/>
                <w:szCs w:val="22"/>
              </w:rPr>
              <w:t>access. The research data must be transferred into a managed storage environment at</w:t>
            </w:r>
            <w:r w:rsidRPr="00417308">
              <w:rPr>
                <w:rFonts w:ascii="Arial" w:hAnsi="Arial" w:cs="Arial" w:hint="eastAsia"/>
                <w:sz w:val="22"/>
                <w:szCs w:val="22"/>
                <w:lang w:eastAsia="zh-CN"/>
              </w:rPr>
              <w:t xml:space="preserve"> </w:t>
            </w:r>
            <w:r w:rsidRPr="00417308">
              <w:rPr>
                <w:rFonts w:ascii="Arial" w:hAnsi="Arial" w:cs="Arial"/>
                <w:sz w:val="22"/>
                <w:szCs w:val="22"/>
              </w:rPr>
              <w:t>the earliest opportunity.</w:t>
            </w:r>
            <w:r w:rsidRPr="00417308">
              <w:t xml:space="preserve"> </w:t>
            </w:r>
            <w:r w:rsidRPr="00417308">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417308">
              <w:rPr>
                <w:rFonts w:ascii="Arial" w:hAnsi="Arial" w:cs="Arial" w:hint="eastAsia"/>
                <w:sz w:val="22"/>
                <w:szCs w:val="22"/>
                <w:lang w:eastAsia="zh-CN"/>
              </w:rPr>
              <w:t xml:space="preserve"> </w:t>
            </w:r>
            <w:r w:rsidRPr="00417308">
              <w:rPr>
                <w:rFonts w:ascii="Arial" w:hAnsi="Arial" w:cs="Arial"/>
                <w:sz w:val="22"/>
                <w:szCs w:val="22"/>
              </w:rPr>
              <w:t xml:space="preserve">full local data and database encryption, turning data </w:t>
            </w:r>
            <w:r w:rsidRPr="00417308">
              <w:rPr>
                <w:rFonts w:ascii="Arial" w:hAnsi="Arial" w:cs="Arial"/>
                <w:sz w:val="22"/>
                <w:szCs w:val="22"/>
              </w:rPr>
              <w:lastRenderedPageBreak/>
              <w:t>into a form that makes them unintelligible. The data will be stored until the completion of the project and then deleted.</w:t>
            </w:r>
          </w:p>
          <w:p w14:paraId="57267585" w14:textId="77777777" w:rsidR="00AD04CA" w:rsidRPr="00417308" w:rsidRDefault="00AD04CA">
            <w:pPr>
              <w:autoSpaceDE w:val="0"/>
              <w:autoSpaceDN w:val="0"/>
              <w:adjustRightInd w:val="0"/>
              <w:rPr>
                <w:rFonts w:ascii="Arial" w:hAnsi="Arial" w:cs="Arial"/>
                <w:sz w:val="22"/>
                <w:szCs w:val="22"/>
              </w:rPr>
            </w:pPr>
          </w:p>
        </w:tc>
      </w:tr>
      <w:tr w:rsidR="00AD04CA" w14:paraId="630CBD3F" w14:textId="77777777">
        <w:trPr>
          <w:trHeight w:val="403"/>
        </w:trPr>
        <w:tc>
          <w:tcPr>
            <w:tcW w:w="9889" w:type="dxa"/>
            <w:gridSpan w:val="3"/>
          </w:tcPr>
          <w:p w14:paraId="71E7C20F" w14:textId="77777777" w:rsidR="00AD04CA" w:rsidRDefault="0083324F">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0"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AD04CA" w14:paraId="75598F23" w14:textId="77777777">
        <w:trPr>
          <w:trHeight w:val="403"/>
        </w:trPr>
        <w:tc>
          <w:tcPr>
            <w:tcW w:w="9889" w:type="dxa"/>
            <w:gridSpan w:val="3"/>
          </w:tcPr>
          <w:p w14:paraId="7AC50734" w14:textId="77777777" w:rsidR="00AD04CA" w:rsidRDefault="00AD04CA">
            <w:pPr>
              <w:autoSpaceDE w:val="0"/>
              <w:autoSpaceDN w:val="0"/>
              <w:adjustRightInd w:val="0"/>
              <w:rPr>
                <w:rFonts w:ascii="Arial" w:hAnsi="Arial" w:cs="Arial"/>
                <w:sz w:val="22"/>
                <w:szCs w:val="22"/>
              </w:rPr>
            </w:pPr>
          </w:p>
          <w:p w14:paraId="73B2569D" w14:textId="77777777" w:rsidR="00AD04CA" w:rsidRDefault="00AD04CA">
            <w:pPr>
              <w:autoSpaceDE w:val="0"/>
              <w:autoSpaceDN w:val="0"/>
              <w:adjustRightInd w:val="0"/>
              <w:rPr>
                <w:rFonts w:ascii="Arial" w:hAnsi="Arial" w:cs="Arial"/>
                <w:sz w:val="22"/>
                <w:szCs w:val="22"/>
              </w:rPr>
            </w:pPr>
          </w:p>
          <w:p w14:paraId="1BB1C7A3" w14:textId="77777777" w:rsidR="00AD04CA" w:rsidRDefault="00AD04CA">
            <w:pPr>
              <w:autoSpaceDE w:val="0"/>
              <w:autoSpaceDN w:val="0"/>
              <w:adjustRightInd w:val="0"/>
              <w:rPr>
                <w:rFonts w:ascii="Arial" w:hAnsi="Arial" w:cs="Arial"/>
                <w:sz w:val="22"/>
                <w:szCs w:val="22"/>
              </w:rPr>
            </w:pPr>
          </w:p>
          <w:p w14:paraId="0E4482C6" w14:textId="77777777" w:rsidR="00AD04CA" w:rsidRDefault="0083324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AD04CA" w14:paraId="3F39DC4F" w14:textId="77777777">
        <w:trPr>
          <w:trHeight w:val="252"/>
        </w:trPr>
        <w:tc>
          <w:tcPr>
            <w:tcW w:w="7763" w:type="dxa"/>
            <w:vMerge w:val="restart"/>
            <w:shd w:val="clear" w:color="auto" w:fill="F2F2F2" w:themeFill="background1" w:themeFillShade="F2"/>
          </w:tcPr>
          <w:p w14:paraId="07D52E2D" w14:textId="77777777" w:rsidR="00AD04CA" w:rsidRDefault="0083324F">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8591C96" w14:textId="77777777" w:rsidR="00AD04CA" w:rsidRDefault="00AD04C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DAA6EB9"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E668CF0" w14:textId="77777777" w:rsidR="00AD04CA"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3324F">
                  <w:rPr>
                    <w:rFonts w:ascii="MS Gothic" w:eastAsia="MS Gothic" w:hAnsi="MS Gothic" w:cs="Arial" w:hint="eastAsia"/>
                    <w:b/>
                    <w:bCs/>
                  </w:rPr>
                  <w:t>☒</w:t>
                </w:r>
              </w:sdtContent>
            </w:sdt>
          </w:p>
        </w:tc>
      </w:tr>
      <w:tr w:rsidR="00AD04CA" w14:paraId="1C73DCA8" w14:textId="77777777">
        <w:trPr>
          <w:trHeight w:val="252"/>
        </w:trPr>
        <w:tc>
          <w:tcPr>
            <w:tcW w:w="7763" w:type="dxa"/>
            <w:vMerge/>
            <w:shd w:val="clear" w:color="auto" w:fill="F2F2F2" w:themeFill="background1" w:themeFillShade="F2"/>
          </w:tcPr>
          <w:p w14:paraId="29C585C3" w14:textId="77777777" w:rsidR="00AD04CA" w:rsidRDefault="00AD04C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9A9531F" w14:textId="77777777" w:rsidR="00AD04CA" w:rsidRDefault="0083324F">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FE69878" w14:textId="77777777" w:rsidR="00AD04CA"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83324F">
                  <w:rPr>
                    <w:rFonts w:ascii="MS Gothic" w:eastAsia="MS Gothic" w:hAnsi="MS Gothic" w:cs="Arial" w:hint="eastAsia"/>
                    <w:b/>
                    <w:bCs/>
                  </w:rPr>
                  <w:t>☐</w:t>
                </w:r>
              </w:sdtContent>
            </w:sdt>
          </w:p>
        </w:tc>
      </w:tr>
      <w:tr w:rsidR="00AD04CA" w14:paraId="7ED74219" w14:textId="77777777">
        <w:trPr>
          <w:trHeight w:val="311"/>
        </w:trPr>
        <w:tc>
          <w:tcPr>
            <w:tcW w:w="7763" w:type="dxa"/>
            <w:vMerge w:val="restart"/>
            <w:shd w:val="clear" w:color="auto" w:fill="F2F2F2" w:themeFill="background1" w:themeFillShade="F2"/>
          </w:tcPr>
          <w:p w14:paraId="23E4E130" w14:textId="77777777" w:rsidR="00AD04CA" w:rsidRDefault="0083324F">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E9FC535"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25D42C4" w14:textId="77777777" w:rsidR="00AD04CA"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3324F">
                  <w:rPr>
                    <w:rFonts w:ascii="MS Gothic" w:eastAsia="MS Gothic" w:hAnsi="MS Gothic" w:cs="Arial" w:hint="eastAsia"/>
                    <w:b/>
                    <w:bCs/>
                  </w:rPr>
                  <w:t>☒</w:t>
                </w:r>
              </w:sdtContent>
            </w:sdt>
          </w:p>
        </w:tc>
      </w:tr>
      <w:tr w:rsidR="00AD04CA" w14:paraId="54FDEABC" w14:textId="77777777">
        <w:trPr>
          <w:trHeight w:val="311"/>
        </w:trPr>
        <w:tc>
          <w:tcPr>
            <w:tcW w:w="7763" w:type="dxa"/>
            <w:vMerge/>
            <w:shd w:val="clear" w:color="auto" w:fill="F2F2F2" w:themeFill="background1" w:themeFillShade="F2"/>
          </w:tcPr>
          <w:p w14:paraId="230FC4AD" w14:textId="77777777" w:rsidR="00AD04CA" w:rsidRDefault="00AD04C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EF8E39C" w14:textId="77777777" w:rsidR="00AD04CA" w:rsidRDefault="0083324F">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D40AB72" w14:textId="77777777" w:rsidR="00AD04CA"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83324F">
                  <w:rPr>
                    <w:rFonts w:ascii="MS Gothic" w:eastAsia="MS Gothic" w:hAnsi="MS Gothic" w:cs="Arial" w:hint="eastAsia"/>
                    <w:b/>
                    <w:bCs/>
                  </w:rPr>
                  <w:t>☐</w:t>
                </w:r>
              </w:sdtContent>
            </w:sdt>
          </w:p>
        </w:tc>
      </w:tr>
    </w:tbl>
    <w:p w14:paraId="2C232296" w14:textId="77777777" w:rsidR="00AD04CA" w:rsidRDefault="00AD04CA">
      <w:pPr>
        <w:rPr>
          <w:rFonts w:ascii="Arial" w:hAnsi="Arial" w:cs="Arial"/>
          <w:b/>
          <w:bCs/>
          <w:sz w:val="22"/>
          <w:szCs w:val="22"/>
        </w:rPr>
      </w:pPr>
    </w:p>
    <w:p w14:paraId="5AF2AABC" w14:textId="77777777" w:rsidR="00AD04CA" w:rsidRDefault="0083324F">
      <w:pPr>
        <w:rPr>
          <w:rFonts w:ascii="Arial" w:hAnsi="Arial" w:cs="Arial"/>
          <w:b/>
          <w:bCs/>
          <w:sz w:val="22"/>
          <w:szCs w:val="22"/>
        </w:rPr>
      </w:pPr>
      <w:r>
        <w:rPr>
          <w:rFonts w:ascii="Arial" w:hAnsi="Arial" w:cs="Arial"/>
          <w:b/>
          <w:bCs/>
          <w:sz w:val="22"/>
          <w:szCs w:val="22"/>
        </w:rPr>
        <w:br w:type="page"/>
      </w:r>
    </w:p>
    <w:p w14:paraId="2A8CCAC3" w14:textId="77777777" w:rsidR="00AD04CA" w:rsidRDefault="0083324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D04CA" w14:paraId="47A73A30" w14:textId="77777777">
        <w:trPr>
          <w:trHeight w:val="1807"/>
        </w:trPr>
        <w:tc>
          <w:tcPr>
            <w:tcW w:w="9881" w:type="dxa"/>
            <w:gridSpan w:val="3"/>
            <w:shd w:val="clear" w:color="auto" w:fill="F2F2F2" w:themeFill="background1" w:themeFillShade="F2"/>
            <w:vAlign w:val="center"/>
          </w:tcPr>
          <w:p w14:paraId="764B53DB" w14:textId="77777777" w:rsidR="00AD04CA" w:rsidRDefault="0083324F">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2DD0187" w14:textId="77777777" w:rsidR="00AD04CA" w:rsidRDefault="00AD04CA">
            <w:pPr>
              <w:jc w:val="both"/>
              <w:rPr>
                <w:rFonts w:ascii="Arial" w:hAnsi="Arial" w:cs="Arial"/>
                <w:b/>
                <w:bCs/>
                <w:color w:val="000000"/>
                <w:sz w:val="22"/>
                <w:szCs w:val="22"/>
              </w:rPr>
            </w:pPr>
          </w:p>
          <w:p w14:paraId="33907362" w14:textId="77777777" w:rsidR="00AD04CA" w:rsidRDefault="0083324F">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D04CA" w14:paraId="717ECA67"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701721" w14:textId="77777777" w:rsidR="00AD04CA" w:rsidRDefault="0083324F">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8344911" w14:textId="55C953F0" w:rsidR="00AD04CA" w:rsidRDefault="00FF5BDA">
            <w:pPr>
              <w:spacing w:before="100" w:beforeAutospacing="1" w:after="100" w:afterAutospacing="1"/>
              <w:rPr>
                <w:rFonts w:ascii="Arial" w:hAnsi="Arial" w:cs="Arial"/>
                <w:sz w:val="22"/>
                <w:szCs w:val="22"/>
                <w:lang w:eastAsia="zh-CN"/>
              </w:rPr>
            </w:pPr>
            <w:r>
              <w:rPr>
                <w:rFonts w:ascii="Arial" w:hAnsi="Arial" w:cs="Arial"/>
                <w:noProof/>
                <w:sz w:val="22"/>
                <w:szCs w:val="22"/>
                <w:lang w:eastAsia="zh-CN"/>
              </w:rPr>
              <mc:AlternateContent>
                <mc:Choice Requires="wpi">
                  <w:drawing>
                    <wp:anchor distT="0" distB="0" distL="114300" distR="114300" simplePos="0" relativeHeight="251671552" behindDoc="0" locked="0" layoutInCell="1" allowOverlap="1" wp14:anchorId="27A60E82" wp14:editId="367B001D">
                      <wp:simplePos x="0" y="0"/>
                      <wp:positionH relativeFrom="column">
                        <wp:posOffset>502644</wp:posOffset>
                      </wp:positionH>
                      <wp:positionV relativeFrom="paragraph">
                        <wp:posOffset>344178</wp:posOffset>
                      </wp:positionV>
                      <wp:extent cx="21960" cy="53280"/>
                      <wp:effectExtent l="38100" t="38100" r="35560" b="42545"/>
                      <wp:wrapNone/>
                      <wp:docPr id="1623106458" name="Ink 13"/>
                      <wp:cNvGraphicFramePr/>
                      <a:graphic xmlns:a="http://schemas.openxmlformats.org/drawingml/2006/main">
                        <a:graphicData uri="http://schemas.microsoft.com/office/word/2010/wordprocessingInk">
                          <w14:contentPart bwMode="auto" r:id="rId13">
                            <w14:nvContentPartPr>
                              <w14:cNvContentPartPr/>
                            </w14:nvContentPartPr>
                            <w14:xfrm>
                              <a:off x="0" y="0"/>
                              <a:ext cx="21960" cy="53280"/>
                            </w14:xfrm>
                          </w14:contentPart>
                        </a:graphicData>
                      </a:graphic>
                    </wp:anchor>
                  </w:drawing>
                </mc:Choice>
                <mc:Fallback>
                  <w:pict>
                    <v:shapetype w14:anchorId="1DC7EB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39.25pt;margin-top:26.75pt;width:2.45pt;height:4.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">
                      <v:imagedata r:id="rId14" o:title=""/>
                    </v:shape>
                  </w:pict>
                </mc:Fallback>
              </mc:AlternateContent>
            </w:r>
            <w:r>
              <w:rPr>
                <w:rFonts w:ascii="Arial" w:hAnsi="Arial" w:cs="Arial"/>
                <w:noProof/>
                <w:sz w:val="22"/>
                <w:szCs w:val="22"/>
                <w:lang w:eastAsia="zh-CN"/>
              </w:rPr>
              <mc:AlternateContent>
                <mc:Choice Requires="wpi">
                  <w:drawing>
                    <wp:anchor distT="0" distB="0" distL="114300" distR="114300" simplePos="0" relativeHeight="251670528" behindDoc="0" locked="0" layoutInCell="1" allowOverlap="1" wp14:anchorId="381441B4" wp14:editId="22C543B6">
                      <wp:simplePos x="0" y="0"/>
                      <wp:positionH relativeFrom="column">
                        <wp:posOffset>345440</wp:posOffset>
                      </wp:positionH>
                      <wp:positionV relativeFrom="paragraph">
                        <wp:posOffset>210185</wp:posOffset>
                      </wp:positionV>
                      <wp:extent cx="436430" cy="216800"/>
                      <wp:effectExtent l="38100" t="38100" r="1905" b="31115"/>
                      <wp:wrapNone/>
                      <wp:docPr id="2083437754" name="Ink 12"/>
                      <wp:cNvGraphicFramePr/>
                      <a:graphic xmlns:a="http://schemas.openxmlformats.org/drawingml/2006/main">
                        <a:graphicData uri="http://schemas.microsoft.com/office/word/2010/wordprocessingInk">
                          <w14:contentPart bwMode="auto" r:id="rId15">
                            <w14:nvContentPartPr>
                              <w14:cNvContentPartPr/>
                            </w14:nvContentPartPr>
                            <w14:xfrm>
                              <a:off x="0" y="0"/>
                              <a:ext cx="436430" cy="216800"/>
                            </w14:xfrm>
                          </w14:contentPart>
                        </a:graphicData>
                      </a:graphic>
                    </wp:anchor>
                  </w:drawing>
                </mc:Choice>
                <mc:Fallback>
                  <w:pict>
                    <v:shape w14:anchorId="6E47D1C8" id="Ink 12" o:spid="_x0000_s1026" type="#_x0000_t75" style="position:absolute;margin-left:26.85pt;margin-top:16.2pt;width:35.05pt;height:17.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">
                      <v:imagedata r:id="rId16" o:title=""/>
                    </v:shape>
                  </w:pict>
                </mc:Fallback>
              </mc:AlternateContent>
            </w:r>
            <w:r>
              <w:rPr>
                <w:rFonts w:ascii="Arial" w:hAnsi="Arial" w:cs="Arial"/>
                <w:noProof/>
                <w:sz w:val="22"/>
                <w:szCs w:val="22"/>
                <w:lang w:eastAsia="zh-CN"/>
              </w:rPr>
              <mc:AlternateContent>
                <mc:Choice Requires="wpi">
                  <w:drawing>
                    <wp:anchor distT="0" distB="0" distL="114300" distR="114300" simplePos="0" relativeHeight="251660288" behindDoc="0" locked="0" layoutInCell="1" allowOverlap="1" wp14:anchorId="767FEE9F" wp14:editId="7D68360D">
                      <wp:simplePos x="0" y="0"/>
                      <wp:positionH relativeFrom="column">
                        <wp:posOffset>166044</wp:posOffset>
                      </wp:positionH>
                      <wp:positionV relativeFrom="paragraph">
                        <wp:posOffset>120258</wp:posOffset>
                      </wp:positionV>
                      <wp:extent cx="360" cy="360"/>
                      <wp:effectExtent l="38100" t="38100" r="38100" b="38100"/>
                      <wp:wrapNone/>
                      <wp:docPr id="912342385"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25B57F8F" id="Ink 2" o:spid="_x0000_s1026" type="#_x0000_t75" style="position:absolute;margin-left:12.7pt;margin-top:9.1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">
                      <v:imagedata r:id="rId18" o:title=""/>
                    </v:shape>
                  </w:pict>
                </mc:Fallback>
              </mc:AlternateContent>
            </w:r>
            <w:r>
              <w:rPr>
                <w:rFonts w:ascii="Arial" w:hAnsi="Arial" w:cs="Arial"/>
                <w:noProof/>
                <w:sz w:val="22"/>
                <w:szCs w:val="22"/>
                <w:lang w:eastAsia="zh-CN"/>
              </w:rPr>
              <mc:AlternateContent>
                <mc:Choice Requires="wpi">
                  <w:drawing>
                    <wp:anchor distT="0" distB="0" distL="114300" distR="114300" simplePos="0" relativeHeight="251659264" behindDoc="0" locked="0" layoutInCell="1" allowOverlap="1" wp14:anchorId="08A69601" wp14:editId="56599A51">
                      <wp:simplePos x="0" y="0"/>
                      <wp:positionH relativeFrom="column">
                        <wp:posOffset>166044</wp:posOffset>
                      </wp:positionH>
                      <wp:positionV relativeFrom="paragraph">
                        <wp:posOffset>191898</wp:posOffset>
                      </wp:positionV>
                      <wp:extent cx="360" cy="95040"/>
                      <wp:effectExtent l="38100" t="38100" r="38100" b="38735"/>
                      <wp:wrapNone/>
                      <wp:docPr id="584813320" name="Ink 1"/>
                      <wp:cNvGraphicFramePr/>
                      <a:graphic xmlns:a="http://schemas.openxmlformats.org/drawingml/2006/main">
                        <a:graphicData uri="http://schemas.microsoft.com/office/word/2010/wordprocessingInk">
                          <w14:contentPart bwMode="auto" r:id="rId19">
                            <w14:nvContentPartPr>
                              <w14:cNvContentPartPr/>
                            </w14:nvContentPartPr>
                            <w14:xfrm>
                              <a:off x="0" y="0"/>
                              <a:ext cx="360" cy="95040"/>
                            </w14:xfrm>
                          </w14:contentPart>
                        </a:graphicData>
                      </a:graphic>
                    </wp:anchor>
                  </w:drawing>
                </mc:Choice>
                <mc:Fallback>
                  <w:pict>
                    <v:shape w14:anchorId="3995A6EF" id="Ink 1" o:spid="_x0000_s1026" type="#_x0000_t75" style="position:absolute;margin-left:12.7pt;margin-top:14.75pt;width:.75pt;height:8.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">
                      <v:imagedata r:id="rId20" o:title=""/>
                    </v:shape>
                  </w:pict>
                </mc:Fallback>
              </mc:AlternateContent>
            </w:r>
          </w:p>
        </w:tc>
        <w:tc>
          <w:tcPr>
            <w:tcW w:w="2239" w:type="dxa"/>
            <w:vAlign w:val="center"/>
          </w:tcPr>
          <w:p w14:paraId="38E40996" w14:textId="141EBFBF" w:rsidR="00AD04CA" w:rsidRDefault="0083324F">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FF5BDA">
              <w:rPr>
                <w:rFonts w:ascii="Arial" w:hAnsi="Arial" w:cs="Arial"/>
                <w:b/>
                <w:bCs/>
                <w:sz w:val="22"/>
                <w:szCs w:val="22"/>
              </w:rPr>
              <w:t xml:space="preserve"> </w:t>
            </w:r>
            <w:r w:rsidR="00246CD7">
              <w:rPr>
                <w:rFonts w:ascii="Arial" w:hAnsi="Arial" w:cs="Arial"/>
                <w:b/>
                <w:bCs/>
                <w:sz w:val="22"/>
                <w:szCs w:val="22"/>
              </w:rPr>
              <w:t>05</w:t>
            </w:r>
            <w:r w:rsidR="00FF5BDA">
              <w:rPr>
                <w:rFonts w:ascii="Arial" w:hAnsi="Arial" w:cs="Arial"/>
                <w:b/>
                <w:bCs/>
                <w:sz w:val="22"/>
                <w:szCs w:val="22"/>
              </w:rPr>
              <w:t>.05.25</w:t>
            </w:r>
          </w:p>
          <w:p w14:paraId="1F50955D" w14:textId="77777777" w:rsidR="00AD04CA" w:rsidRDefault="00AD04CA">
            <w:pPr>
              <w:spacing w:before="100" w:beforeAutospacing="1" w:after="100" w:afterAutospacing="1"/>
              <w:rPr>
                <w:rFonts w:ascii="Arial" w:hAnsi="Arial" w:cs="Arial"/>
                <w:sz w:val="22"/>
                <w:szCs w:val="22"/>
              </w:rPr>
            </w:pPr>
          </w:p>
        </w:tc>
      </w:tr>
    </w:tbl>
    <w:p w14:paraId="2827C569" w14:textId="77777777" w:rsidR="00AD04CA" w:rsidRDefault="00AD04CA">
      <w:pPr>
        <w:rPr>
          <w:rFonts w:ascii="Arial" w:hAnsi="Arial" w:cs="Arial"/>
          <w:sz w:val="22"/>
          <w:szCs w:val="22"/>
        </w:rPr>
      </w:pPr>
    </w:p>
    <w:p w14:paraId="18CD0784" w14:textId="77777777" w:rsidR="00AD04CA" w:rsidRDefault="0083324F">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D04CA" w14:paraId="081F2F75" w14:textId="77777777">
        <w:trPr>
          <w:trHeight w:val="346"/>
        </w:trPr>
        <w:tc>
          <w:tcPr>
            <w:tcW w:w="1423" w:type="pct"/>
            <w:shd w:val="clear" w:color="auto" w:fill="F2F2F2" w:themeFill="background1" w:themeFillShade="F2"/>
            <w:vAlign w:val="center"/>
          </w:tcPr>
          <w:p w14:paraId="0CA6198A" w14:textId="77777777" w:rsidR="00AD04CA" w:rsidRDefault="0083324F">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5B2E7AA7" w14:textId="77777777" w:rsidR="00AD04CA" w:rsidRDefault="00AD04CA">
            <w:pPr>
              <w:pStyle w:val="ListParagraph"/>
              <w:ind w:left="0"/>
              <w:rPr>
                <w:rFonts w:ascii="Arial" w:hAnsi="Arial" w:cs="Arial"/>
              </w:rPr>
            </w:pPr>
          </w:p>
        </w:tc>
        <w:tc>
          <w:tcPr>
            <w:tcW w:w="1087" w:type="pct"/>
            <w:vMerge w:val="restart"/>
          </w:tcPr>
          <w:p w14:paraId="2124495D" w14:textId="77777777" w:rsidR="00AD04CA" w:rsidRDefault="0083324F">
            <w:pPr>
              <w:pStyle w:val="ListParagraph"/>
              <w:ind w:left="0"/>
              <w:rPr>
                <w:rFonts w:ascii="Arial" w:hAnsi="Arial" w:cs="Arial"/>
              </w:rPr>
            </w:pPr>
            <w:r>
              <w:rPr>
                <w:rFonts w:ascii="Arial" w:hAnsi="Arial" w:cs="Arial"/>
                <w:b/>
                <w:bCs/>
              </w:rPr>
              <w:t>Date:</w:t>
            </w:r>
          </w:p>
        </w:tc>
      </w:tr>
      <w:tr w:rsidR="00AD04CA" w14:paraId="4AA8860D" w14:textId="77777777">
        <w:trPr>
          <w:trHeight w:val="347"/>
        </w:trPr>
        <w:tc>
          <w:tcPr>
            <w:tcW w:w="1423" w:type="pct"/>
            <w:shd w:val="clear" w:color="auto" w:fill="F2F2F2" w:themeFill="background1" w:themeFillShade="F2"/>
            <w:vAlign w:val="center"/>
          </w:tcPr>
          <w:p w14:paraId="2F6C5799" w14:textId="77777777" w:rsidR="00AD04CA" w:rsidRDefault="0083324F">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A6955FB" w14:textId="77777777" w:rsidR="00AD04CA" w:rsidRDefault="00AD04CA">
            <w:pPr>
              <w:pStyle w:val="ListParagraph"/>
              <w:ind w:left="0"/>
              <w:rPr>
                <w:rFonts w:ascii="Arial" w:hAnsi="Arial" w:cs="Arial"/>
              </w:rPr>
            </w:pPr>
          </w:p>
          <w:p w14:paraId="6614705F" w14:textId="77777777" w:rsidR="00AD04CA" w:rsidRDefault="00AD04CA">
            <w:pPr>
              <w:pStyle w:val="ListParagraph"/>
              <w:ind w:left="0"/>
              <w:rPr>
                <w:rFonts w:ascii="Arial" w:hAnsi="Arial" w:cs="Arial"/>
              </w:rPr>
            </w:pPr>
          </w:p>
        </w:tc>
        <w:tc>
          <w:tcPr>
            <w:tcW w:w="1087" w:type="pct"/>
            <w:vMerge/>
            <w:vAlign w:val="center"/>
          </w:tcPr>
          <w:p w14:paraId="3927E5D2" w14:textId="77777777" w:rsidR="00AD04CA" w:rsidRDefault="00AD04CA">
            <w:pPr>
              <w:pStyle w:val="ListParagraph"/>
              <w:ind w:left="0"/>
              <w:rPr>
                <w:rFonts w:ascii="Arial" w:hAnsi="Arial" w:cs="Arial"/>
              </w:rPr>
            </w:pPr>
          </w:p>
        </w:tc>
      </w:tr>
    </w:tbl>
    <w:p w14:paraId="3E2B759E" w14:textId="77777777" w:rsidR="00AD04CA" w:rsidRDefault="00AD04CA">
      <w:pPr>
        <w:rPr>
          <w:rFonts w:ascii="Arial" w:hAnsi="Arial" w:cs="Arial"/>
          <w:sz w:val="22"/>
          <w:szCs w:val="22"/>
        </w:rPr>
      </w:pPr>
    </w:p>
    <w:p w14:paraId="244C0086" w14:textId="77777777" w:rsidR="00AD04CA" w:rsidRDefault="0083324F">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D04CA" w14:paraId="0D20EC92" w14:textId="77777777">
        <w:trPr>
          <w:trHeight w:val="346"/>
        </w:trPr>
        <w:tc>
          <w:tcPr>
            <w:tcW w:w="1423" w:type="pct"/>
            <w:shd w:val="clear" w:color="auto" w:fill="F2F2F2" w:themeFill="background1" w:themeFillShade="F2"/>
            <w:vAlign w:val="center"/>
          </w:tcPr>
          <w:p w14:paraId="12BCCB28" w14:textId="77777777" w:rsidR="00AD04CA" w:rsidRDefault="0083324F">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FCA7307" w14:textId="77777777" w:rsidR="00AD04CA" w:rsidRDefault="00AD04CA">
            <w:pPr>
              <w:pStyle w:val="ListParagraph"/>
              <w:ind w:left="0"/>
              <w:rPr>
                <w:rFonts w:ascii="Arial" w:hAnsi="Arial" w:cs="Arial"/>
              </w:rPr>
            </w:pPr>
          </w:p>
        </w:tc>
        <w:tc>
          <w:tcPr>
            <w:tcW w:w="1087" w:type="pct"/>
            <w:vMerge w:val="restart"/>
          </w:tcPr>
          <w:p w14:paraId="44ABC7E8" w14:textId="77777777" w:rsidR="00AD04CA" w:rsidRDefault="0083324F">
            <w:pPr>
              <w:pStyle w:val="ListParagraph"/>
              <w:ind w:left="0"/>
              <w:rPr>
                <w:rFonts w:ascii="Arial" w:hAnsi="Arial" w:cs="Arial"/>
              </w:rPr>
            </w:pPr>
            <w:r>
              <w:rPr>
                <w:rFonts w:ascii="Arial" w:hAnsi="Arial" w:cs="Arial"/>
                <w:b/>
                <w:bCs/>
              </w:rPr>
              <w:t>Date:</w:t>
            </w:r>
          </w:p>
        </w:tc>
      </w:tr>
      <w:tr w:rsidR="00AD04CA" w14:paraId="0478907B" w14:textId="77777777">
        <w:trPr>
          <w:trHeight w:val="347"/>
        </w:trPr>
        <w:tc>
          <w:tcPr>
            <w:tcW w:w="1423" w:type="pct"/>
            <w:shd w:val="clear" w:color="auto" w:fill="F2F2F2" w:themeFill="background1" w:themeFillShade="F2"/>
            <w:vAlign w:val="center"/>
          </w:tcPr>
          <w:p w14:paraId="432055FC" w14:textId="77777777" w:rsidR="00AD04CA" w:rsidRDefault="0083324F">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A8F802F" w14:textId="77777777" w:rsidR="00AD04CA" w:rsidRDefault="00AD04CA">
            <w:pPr>
              <w:pStyle w:val="ListParagraph"/>
              <w:ind w:left="0"/>
              <w:rPr>
                <w:rFonts w:ascii="Arial" w:hAnsi="Arial" w:cs="Arial"/>
              </w:rPr>
            </w:pPr>
          </w:p>
          <w:p w14:paraId="7E356A88" w14:textId="77777777" w:rsidR="00AD04CA" w:rsidRDefault="00AD04CA">
            <w:pPr>
              <w:pStyle w:val="ListParagraph"/>
              <w:ind w:left="0"/>
              <w:rPr>
                <w:rFonts w:ascii="Arial" w:hAnsi="Arial" w:cs="Arial"/>
              </w:rPr>
            </w:pPr>
          </w:p>
        </w:tc>
        <w:tc>
          <w:tcPr>
            <w:tcW w:w="1087" w:type="pct"/>
            <w:vMerge/>
            <w:vAlign w:val="center"/>
          </w:tcPr>
          <w:p w14:paraId="6244CCFA" w14:textId="77777777" w:rsidR="00AD04CA" w:rsidRDefault="00AD04CA">
            <w:pPr>
              <w:pStyle w:val="ListParagraph"/>
              <w:ind w:left="0"/>
              <w:rPr>
                <w:rFonts w:ascii="Arial" w:hAnsi="Arial" w:cs="Arial"/>
              </w:rPr>
            </w:pPr>
          </w:p>
        </w:tc>
      </w:tr>
    </w:tbl>
    <w:p w14:paraId="204B6340" w14:textId="77777777" w:rsidR="00AD04CA" w:rsidRDefault="00AD04CA">
      <w:pPr>
        <w:rPr>
          <w:rFonts w:ascii="Arial" w:hAnsi="Arial" w:cs="Arial"/>
          <w:b/>
          <w:sz w:val="22"/>
          <w:szCs w:val="22"/>
        </w:rPr>
      </w:pPr>
    </w:p>
    <w:p w14:paraId="072B5A4E" w14:textId="77777777" w:rsidR="00AD04CA" w:rsidRDefault="0083324F">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D04CA" w14:paraId="637396BD"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53423D3" w14:textId="163A00A0" w:rsidR="00AD04CA" w:rsidRDefault="002B1B0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C4F260D" w14:textId="77777777" w:rsidR="00AD04CA" w:rsidRDefault="0083324F">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AD04CA" w14:paraId="14ABC61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46ABE94" w14:textId="30D0E60C" w:rsidR="00AD04CA" w:rsidRDefault="002B1B0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E1E1F83" w14:textId="77777777" w:rsidR="00AD04CA" w:rsidRDefault="0083324F">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AD04CA" w14:paraId="45A64252"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1CDA8685" w14:textId="1A29DA6F" w:rsidR="00AD04CA" w:rsidRDefault="002B1B0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6757F7" w14:textId="77777777" w:rsidR="00AD04CA" w:rsidRDefault="0083324F">
            <w:pPr>
              <w:rPr>
                <w:rFonts w:ascii="Arial" w:hAnsi="Arial" w:cs="Arial"/>
                <w:sz w:val="22"/>
                <w:szCs w:val="22"/>
              </w:rPr>
            </w:pPr>
            <w:r>
              <w:rPr>
                <w:rFonts w:ascii="Arial" w:hAnsi="Arial" w:cs="Arial"/>
                <w:sz w:val="22"/>
                <w:szCs w:val="22"/>
              </w:rPr>
              <w:t>I confirm that the research activity has received approval in principle</w:t>
            </w:r>
          </w:p>
        </w:tc>
      </w:tr>
      <w:tr w:rsidR="00AD04CA" w14:paraId="2522D3A7"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64B2858" w14:textId="77777777" w:rsidR="00AD04CA" w:rsidRDefault="0083324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5788AA" w14:textId="77777777" w:rsidR="00AD04CA" w:rsidRDefault="0083324F">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AD04CA" w14:paraId="2035FEAE"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41E64BE" w14:textId="77777777" w:rsidR="00AD04CA" w:rsidRDefault="0083324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D0B93E7" w14:textId="77777777" w:rsidR="00AD04CA" w:rsidRDefault="0083324F">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AD04CA" w14:paraId="3C259BC5"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278130E" w14:textId="0B357D2C" w:rsidR="00AD04CA" w:rsidRDefault="00FF5BD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7FE29D" w14:textId="77777777" w:rsidR="00AD04CA" w:rsidRDefault="0083324F">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AD04CA" w14:paraId="39652AFE"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9D59C47" w14:textId="5BC18215" w:rsidR="00AD04CA" w:rsidRDefault="00FF5BD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D8FCC0" w14:textId="77777777" w:rsidR="00AD04CA" w:rsidRDefault="0083324F">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D04CA" w14:paraId="61D2CAE4"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92F128F" w14:textId="40BC5114" w:rsidR="00AD04CA" w:rsidRDefault="0087566C">
                <w:pPr>
                  <w:jc w:val="center"/>
                  <w:rPr>
                    <w:rFonts w:ascii="Arial" w:hAnsi="Arial" w:cs="Arial"/>
                    <w:b/>
                    <w:bCs/>
                  </w:rPr>
                </w:pPr>
                <w:r>
                  <w:rPr>
                    <w:rFonts w:ascii="MS Gothic" w:eastAsia="MS Gothic" w:hAnsi="MS Gothic" w:cs="Arial" w:hint="eastAsia"/>
                    <w:b/>
                    <w:bCs/>
                  </w:rPr>
                  <w:t>☒</w:t>
                </w:r>
              </w:p>
            </w:sdtContent>
          </w:sdt>
          <w:p w14:paraId="1DE7F24F" w14:textId="77777777" w:rsidR="00AD04CA" w:rsidRDefault="00AD04CA">
            <w:pPr>
              <w:jc w:val="center"/>
              <w:rPr>
                <w:rFonts w:ascii="MS Gothic" w:eastAsia="MS Gothic" w:hAnsi="MS Gothic" w:cs="Arial"/>
                <w:b/>
                <w:bCs/>
              </w:rPr>
            </w:pPr>
          </w:p>
        </w:tc>
        <w:tc>
          <w:tcPr>
            <w:tcW w:w="9356" w:type="dxa"/>
            <w:vAlign w:val="center"/>
          </w:tcPr>
          <w:p w14:paraId="66478C00" w14:textId="77777777" w:rsidR="00AD04CA" w:rsidRDefault="0083324F">
            <w:pPr>
              <w:rPr>
                <w:rFonts w:ascii="Arial" w:hAnsi="Arial" w:cs="Arial"/>
                <w:sz w:val="22"/>
                <w:szCs w:val="22"/>
              </w:rPr>
            </w:pPr>
            <w:r>
              <w:rPr>
                <w:rFonts w:ascii="Arial" w:hAnsi="Arial" w:cs="Arial"/>
                <w:sz w:val="22"/>
                <w:szCs w:val="22"/>
              </w:rPr>
              <w:t>I have deleted the guidance notes before submitting the PG2 for consideration</w:t>
            </w:r>
          </w:p>
        </w:tc>
      </w:tr>
    </w:tbl>
    <w:p w14:paraId="6EBE866F" w14:textId="77777777" w:rsidR="00AD04CA" w:rsidRDefault="00AD04CA">
      <w:pPr>
        <w:tabs>
          <w:tab w:val="left" w:pos="5103"/>
        </w:tabs>
        <w:rPr>
          <w:rFonts w:ascii="Arial" w:hAnsi="Arial" w:cs="Arial"/>
          <w:b/>
          <w:bCs/>
          <w:sz w:val="22"/>
          <w:szCs w:val="22"/>
        </w:rPr>
      </w:pPr>
    </w:p>
    <w:p w14:paraId="1E3848F6" w14:textId="77777777" w:rsidR="00AD04CA" w:rsidRDefault="0083324F">
      <w:pPr>
        <w:rPr>
          <w:rFonts w:ascii="Arial" w:hAnsi="Arial" w:cs="Arial"/>
          <w:b/>
          <w:bCs/>
          <w:sz w:val="22"/>
          <w:szCs w:val="22"/>
        </w:rPr>
      </w:pPr>
      <w:r>
        <w:rPr>
          <w:rFonts w:ascii="Arial" w:hAnsi="Arial" w:cs="Arial"/>
          <w:b/>
          <w:bCs/>
          <w:sz w:val="22"/>
          <w:szCs w:val="22"/>
        </w:rPr>
        <w:br w:type="page"/>
      </w:r>
    </w:p>
    <w:p w14:paraId="7053C9ED" w14:textId="77777777" w:rsidR="00AD04CA" w:rsidRDefault="00AD04C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D04CA" w14:paraId="0ED9C2F5" w14:textId="77777777">
        <w:tc>
          <w:tcPr>
            <w:tcW w:w="10060" w:type="dxa"/>
            <w:shd w:val="clear" w:color="auto" w:fill="F2F2F2" w:themeFill="background1" w:themeFillShade="F2"/>
          </w:tcPr>
          <w:p w14:paraId="59766AA7" w14:textId="77777777" w:rsidR="00AD04CA" w:rsidRDefault="0083324F">
            <w:pPr>
              <w:rPr>
                <w:rFonts w:ascii="Arial" w:hAnsi="Arial" w:cs="Arial"/>
                <w:b/>
                <w:sz w:val="22"/>
                <w:szCs w:val="22"/>
              </w:rPr>
            </w:pPr>
            <w:r>
              <w:rPr>
                <w:rFonts w:ascii="Arial" w:hAnsi="Arial" w:cs="Arial"/>
                <w:b/>
                <w:sz w:val="22"/>
                <w:szCs w:val="22"/>
              </w:rPr>
              <w:t>RESEARCH STUDENTS AND STAFF ONLY</w:t>
            </w:r>
          </w:p>
          <w:p w14:paraId="2EE675B1" w14:textId="77777777" w:rsidR="00AD04CA" w:rsidRDefault="0083324F">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21"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A3DC5CA" w14:textId="77777777" w:rsidR="00AD04CA" w:rsidRDefault="0083324F">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5318EC0C" w14:textId="77777777" w:rsidR="00AD04CA" w:rsidRDefault="00AD04CA">
      <w:pPr>
        <w:tabs>
          <w:tab w:val="left" w:pos="5103"/>
        </w:tabs>
        <w:rPr>
          <w:rFonts w:ascii="Arial" w:hAnsi="Arial" w:cs="Arial"/>
          <w:b/>
          <w:bCs/>
          <w:sz w:val="22"/>
          <w:szCs w:val="22"/>
        </w:rPr>
      </w:pPr>
    </w:p>
    <w:p w14:paraId="7E24674A" w14:textId="77777777" w:rsidR="00AD04CA" w:rsidRDefault="0083324F">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559B8767" w14:textId="77777777" w:rsidR="00AD04CA" w:rsidRDefault="00AD04CA">
      <w:pPr>
        <w:tabs>
          <w:tab w:val="left" w:pos="5103"/>
        </w:tabs>
        <w:rPr>
          <w:rFonts w:ascii="Arial" w:hAnsi="Arial" w:cs="Arial"/>
          <w:bCs/>
          <w:sz w:val="22"/>
          <w:szCs w:val="22"/>
        </w:rPr>
      </w:pPr>
    </w:p>
    <w:p w14:paraId="4AA66EA2" w14:textId="77777777" w:rsidR="00AD04CA" w:rsidRDefault="0083324F">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22"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DEF0C20" w14:textId="77777777" w:rsidR="00AD04CA" w:rsidRDefault="00AD04CA">
      <w:pPr>
        <w:tabs>
          <w:tab w:val="left" w:pos="5103"/>
        </w:tabs>
        <w:rPr>
          <w:rFonts w:ascii="Arial" w:hAnsi="Arial" w:cs="Arial"/>
          <w:bCs/>
          <w:sz w:val="22"/>
          <w:szCs w:val="22"/>
        </w:rPr>
      </w:pPr>
    </w:p>
    <w:p w14:paraId="06B10836" w14:textId="77777777" w:rsidR="00AD04CA" w:rsidRDefault="00AD04CA">
      <w:pPr>
        <w:jc w:val="center"/>
        <w:rPr>
          <w:rFonts w:ascii="Arial" w:hAnsi="Arial" w:cs="Arial"/>
          <w:b/>
          <w:sz w:val="22"/>
          <w:szCs w:val="22"/>
        </w:rPr>
      </w:pPr>
    </w:p>
    <w:p w14:paraId="5094B856" w14:textId="77777777" w:rsidR="00AD04CA" w:rsidRDefault="00AD04CA">
      <w:pPr>
        <w:jc w:val="center"/>
        <w:rPr>
          <w:rFonts w:ascii="Arial" w:hAnsi="Arial" w:cs="Arial"/>
          <w:b/>
          <w:sz w:val="22"/>
          <w:szCs w:val="22"/>
        </w:rPr>
      </w:pPr>
    </w:p>
    <w:p w14:paraId="7470A856" w14:textId="77777777" w:rsidR="00AD04CA" w:rsidRDefault="0083324F">
      <w:pPr>
        <w:jc w:val="center"/>
        <w:rPr>
          <w:rFonts w:ascii="Arial" w:hAnsi="Arial" w:cs="Arial"/>
          <w:b/>
          <w:sz w:val="22"/>
          <w:szCs w:val="22"/>
        </w:rPr>
      </w:pPr>
      <w:r>
        <w:rPr>
          <w:rFonts w:ascii="Arial" w:hAnsi="Arial" w:cs="Arial"/>
          <w:b/>
          <w:sz w:val="22"/>
          <w:szCs w:val="22"/>
        </w:rPr>
        <w:t>Application Process</w:t>
      </w:r>
    </w:p>
    <w:p w14:paraId="20F6D711" w14:textId="77777777" w:rsidR="00AD04CA" w:rsidRDefault="00AD04CA">
      <w:pPr>
        <w:jc w:val="both"/>
        <w:rPr>
          <w:rFonts w:ascii="Arial" w:hAnsi="Arial" w:cs="Arial"/>
        </w:rPr>
      </w:pPr>
    </w:p>
    <w:p w14:paraId="38A56957" w14:textId="77777777" w:rsidR="00AD04CA" w:rsidRDefault="0083324F">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23"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3CC6F0FE" w14:textId="77777777" w:rsidR="00AD04CA" w:rsidRDefault="00AD04CA">
      <w:pPr>
        <w:jc w:val="both"/>
        <w:rPr>
          <w:rFonts w:ascii="Arial" w:hAnsi="Arial" w:cs="Arial"/>
        </w:rPr>
      </w:pPr>
    </w:p>
    <w:p w14:paraId="37181791" w14:textId="77777777" w:rsidR="00AD04CA" w:rsidRDefault="0083324F">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24CE09B" w14:textId="77777777" w:rsidR="00AD04CA" w:rsidRDefault="00AD04CA">
      <w:pPr>
        <w:jc w:val="both"/>
        <w:rPr>
          <w:rFonts w:ascii="Arial" w:hAnsi="Arial" w:cs="Arial"/>
        </w:rPr>
      </w:pPr>
    </w:p>
    <w:p w14:paraId="4A51665C" w14:textId="77777777" w:rsidR="00AD04CA" w:rsidRDefault="0083324F">
      <w:pPr>
        <w:rPr>
          <w:rFonts w:ascii="Arial" w:hAnsi="Arial" w:cs="Arial"/>
          <w:b/>
          <w:bCs/>
          <w:sz w:val="22"/>
          <w:szCs w:val="22"/>
        </w:rPr>
      </w:pPr>
      <w:r>
        <w:rPr>
          <w:rFonts w:ascii="Arial" w:hAnsi="Arial" w:cs="Arial"/>
          <w:b/>
          <w:bCs/>
          <w:sz w:val="22"/>
          <w:szCs w:val="22"/>
        </w:rPr>
        <w:br w:type="page"/>
      </w:r>
    </w:p>
    <w:p w14:paraId="0E707D75" w14:textId="16F5F15C" w:rsidR="00AD04CA" w:rsidRDefault="00AD04CA">
      <w:pPr>
        <w:jc w:val="both"/>
        <w:rPr>
          <w:rFonts w:ascii="Arial" w:hAnsi="Arial" w:cs="Arial"/>
          <w:sz w:val="22"/>
          <w:szCs w:val="22"/>
        </w:rPr>
      </w:pPr>
    </w:p>
    <w:sectPr w:rsidR="00AD04CA">
      <w:headerReference w:type="default" r:id="rId24"/>
      <w:footerReference w:type="default" r:id="rId25"/>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7C210" w14:textId="77777777" w:rsidR="00653263" w:rsidRDefault="00653263">
      <w:r>
        <w:separator/>
      </w:r>
    </w:p>
  </w:endnote>
  <w:endnote w:type="continuationSeparator" w:id="0">
    <w:p w14:paraId="22B55C68" w14:textId="77777777" w:rsidR="00653263" w:rsidRDefault="00653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AE674" w14:textId="18847EFE" w:rsidR="00AD04CA" w:rsidRDefault="0083324F">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3D33AD">
      <w:rPr>
        <w:rStyle w:val="PageNumber"/>
        <w:rFonts w:ascii="Arial" w:hAnsi="Arial" w:cs="Arial"/>
        <w:noProof/>
      </w:rPr>
      <w:t>16</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BC491" w14:textId="77777777" w:rsidR="00653263" w:rsidRDefault="00653263">
      <w:r>
        <w:separator/>
      </w:r>
    </w:p>
  </w:footnote>
  <w:footnote w:type="continuationSeparator" w:id="0">
    <w:p w14:paraId="078682DE" w14:textId="77777777" w:rsidR="00653263" w:rsidRDefault="00653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34422" w14:textId="77777777" w:rsidR="00AD04CA" w:rsidRDefault="0083324F">
    <w:pPr>
      <w:pStyle w:val="Header"/>
      <w:jc w:val="right"/>
      <w:rPr>
        <w:rFonts w:ascii="Arial" w:hAnsi="Arial" w:cs="Arial"/>
        <w:b/>
        <w:bCs/>
        <w:sz w:val="22"/>
        <w:szCs w:val="22"/>
      </w:rPr>
    </w:pPr>
    <w:r>
      <w:rPr>
        <w:noProof/>
        <w:lang w:val="en-US"/>
      </w:rPr>
      <w:drawing>
        <wp:anchor distT="0" distB="0" distL="114300" distR="114300" simplePos="0" relativeHeight="251659264" behindDoc="0" locked="0" layoutInCell="1" allowOverlap="1" wp14:anchorId="76818C8C" wp14:editId="62F9D9E8">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F052BFE"/>
    <w:multiLevelType w:val="hybridMultilevel"/>
    <w:tmpl w:val="B408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AD56EB1"/>
    <w:multiLevelType w:val="hybridMultilevel"/>
    <w:tmpl w:val="9510F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3B3F57"/>
    <w:multiLevelType w:val="hybridMultilevel"/>
    <w:tmpl w:val="39E6A3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56230E"/>
    <w:multiLevelType w:val="hybridMultilevel"/>
    <w:tmpl w:val="06A89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43289516">
    <w:abstractNumId w:val="6"/>
  </w:num>
  <w:num w:numId="2" w16cid:durableId="321393346">
    <w:abstractNumId w:val="2"/>
  </w:num>
  <w:num w:numId="3" w16cid:durableId="123011939">
    <w:abstractNumId w:val="0"/>
  </w:num>
  <w:num w:numId="4" w16cid:durableId="1756396953">
    <w:abstractNumId w:val="4"/>
  </w:num>
  <w:num w:numId="5" w16cid:durableId="1775518175">
    <w:abstractNumId w:val="5"/>
  </w:num>
  <w:num w:numId="6" w16cid:durableId="25371217">
    <w:abstractNumId w:val="1"/>
  </w:num>
  <w:num w:numId="7" w16cid:durableId="729233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B9E"/>
    <w:rsid w:val="00077EA9"/>
    <w:rsid w:val="000819F1"/>
    <w:rsid w:val="00084192"/>
    <w:rsid w:val="00084DC7"/>
    <w:rsid w:val="0008799F"/>
    <w:rsid w:val="00090CF7"/>
    <w:rsid w:val="00095059"/>
    <w:rsid w:val="00096209"/>
    <w:rsid w:val="000B0A8F"/>
    <w:rsid w:val="000B5723"/>
    <w:rsid w:val="000B58AD"/>
    <w:rsid w:val="000B6C98"/>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1CB"/>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46CD7"/>
    <w:rsid w:val="00255B51"/>
    <w:rsid w:val="002657B4"/>
    <w:rsid w:val="002668C5"/>
    <w:rsid w:val="00266AB2"/>
    <w:rsid w:val="00272EE5"/>
    <w:rsid w:val="00280A88"/>
    <w:rsid w:val="00284A3A"/>
    <w:rsid w:val="002866BC"/>
    <w:rsid w:val="0029113C"/>
    <w:rsid w:val="00293A45"/>
    <w:rsid w:val="002960B0"/>
    <w:rsid w:val="002A152D"/>
    <w:rsid w:val="002A7E77"/>
    <w:rsid w:val="002B195C"/>
    <w:rsid w:val="002B1B08"/>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44A4F"/>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33AD"/>
    <w:rsid w:val="003D6F95"/>
    <w:rsid w:val="003F088B"/>
    <w:rsid w:val="003F73A5"/>
    <w:rsid w:val="00413863"/>
    <w:rsid w:val="00413EEB"/>
    <w:rsid w:val="0041408E"/>
    <w:rsid w:val="0041420E"/>
    <w:rsid w:val="00417308"/>
    <w:rsid w:val="00420B99"/>
    <w:rsid w:val="004245E1"/>
    <w:rsid w:val="00424773"/>
    <w:rsid w:val="00425DA7"/>
    <w:rsid w:val="0042679B"/>
    <w:rsid w:val="00430D58"/>
    <w:rsid w:val="00430FA4"/>
    <w:rsid w:val="00437B83"/>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B67"/>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B4A"/>
    <w:rsid w:val="00627E84"/>
    <w:rsid w:val="00631440"/>
    <w:rsid w:val="00632C47"/>
    <w:rsid w:val="00633574"/>
    <w:rsid w:val="00635CD9"/>
    <w:rsid w:val="006423B9"/>
    <w:rsid w:val="00644C5C"/>
    <w:rsid w:val="00653263"/>
    <w:rsid w:val="00655EC5"/>
    <w:rsid w:val="006578CB"/>
    <w:rsid w:val="00661EDA"/>
    <w:rsid w:val="006730D2"/>
    <w:rsid w:val="0067329C"/>
    <w:rsid w:val="00674DD6"/>
    <w:rsid w:val="00681B91"/>
    <w:rsid w:val="00682C6A"/>
    <w:rsid w:val="00683497"/>
    <w:rsid w:val="00683FAF"/>
    <w:rsid w:val="00694EA8"/>
    <w:rsid w:val="00697ABD"/>
    <w:rsid w:val="006B0925"/>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498D"/>
    <w:rsid w:val="00726348"/>
    <w:rsid w:val="00731CAC"/>
    <w:rsid w:val="00733B2B"/>
    <w:rsid w:val="00733EEB"/>
    <w:rsid w:val="0074063A"/>
    <w:rsid w:val="007407AA"/>
    <w:rsid w:val="00743859"/>
    <w:rsid w:val="00751B2D"/>
    <w:rsid w:val="0076027F"/>
    <w:rsid w:val="00763A08"/>
    <w:rsid w:val="00765172"/>
    <w:rsid w:val="00765EE1"/>
    <w:rsid w:val="00767FC7"/>
    <w:rsid w:val="00775761"/>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324F"/>
    <w:rsid w:val="008361B1"/>
    <w:rsid w:val="008372C0"/>
    <w:rsid w:val="0084005C"/>
    <w:rsid w:val="00841BE3"/>
    <w:rsid w:val="00844C9E"/>
    <w:rsid w:val="008461DD"/>
    <w:rsid w:val="008732E0"/>
    <w:rsid w:val="0087566C"/>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51E8F"/>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04CA"/>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8111E"/>
    <w:rsid w:val="00B84291"/>
    <w:rsid w:val="00B90B2A"/>
    <w:rsid w:val="00B91DEA"/>
    <w:rsid w:val="00B93605"/>
    <w:rsid w:val="00BA1A32"/>
    <w:rsid w:val="00BA346E"/>
    <w:rsid w:val="00BA6360"/>
    <w:rsid w:val="00BB1B85"/>
    <w:rsid w:val="00BB26B7"/>
    <w:rsid w:val="00BB3142"/>
    <w:rsid w:val="00BB73BD"/>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163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D6792"/>
    <w:rsid w:val="00DE6682"/>
    <w:rsid w:val="00DF26D2"/>
    <w:rsid w:val="00E0034C"/>
    <w:rsid w:val="00E0333A"/>
    <w:rsid w:val="00E07E64"/>
    <w:rsid w:val="00E1047D"/>
    <w:rsid w:val="00E1348F"/>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3C1"/>
    <w:rsid w:val="00EF52EA"/>
    <w:rsid w:val="00EF6306"/>
    <w:rsid w:val="00EF7DA1"/>
    <w:rsid w:val="00F039C7"/>
    <w:rsid w:val="00F230F0"/>
    <w:rsid w:val="00F478CB"/>
    <w:rsid w:val="00F52C97"/>
    <w:rsid w:val="00F54257"/>
    <w:rsid w:val="00F62093"/>
    <w:rsid w:val="00F62C23"/>
    <w:rsid w:val="00F64D54"/>
    <w:rsid w:val="00F722A2"/>
    <w:rsid w:val="00F75F59"/>
    <w:rsid w:val="00F869CE"/>
    <w:rsid w:val="00F90428"/>
    <w:rsid w:val="00F91427"/>
    <w:rsid w:val="00FA17A2"/>
    <w:rsid w:val="00FA1C94"/>
    <w:rsid w:val="00FB4F7A"/>
    <w:rsid w:val="00FB6B35"/>
    <w:rsid w:val="00FD436F"/>
    <w:rsid w:val="00FD5A26"/>
    <w:rsid w:val="00FE3EC4"/>
    <w:rsid w:val="00FF3E46"/>
    <w:rsid w:val="00FF4AE9"/>
    <w:rsid w:val="00FF5BDA"/>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2BD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19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customXml" Target="ink/ink1.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customXml" Target="ink/ink3.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ink/ink2.xml"/><Relationship Id="rId23"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customXml" Target="ink/ink4.xm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image" Target="media/image1.png"/><Relationship Id="rId22" Type="http://schemas.openxmlformats.org/officeDocument/2006/relationships/hyperlink" Target="https://www.uwtsd.ac.uk/academic-office/appendices-and-form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5T16:11:21.038"/>
    </inkml:context>
    <inkml:brush xml:id="br0">
      <inkml:brushProperty name="width" value="0.025" units="cm"/>
      <inkml:brushProperty name="height" value="0.025" units="cm"/>
    </inkml:brush>
  </inkml:definitions>
  <inkml:trace contextRef="#ctx0" brushRef="#br0">37 130 24575,'4'-4'0,"1"-5"0,0-4 0,-1-5 0,-1-2 0,-2-1 0,0-2 0,0 7 0,-5 11 0,-1 9 0,0 8 0,-3 2 0,0 2 0,1 3 0,3 1 0,-3 1 0,0 1 0,1-3-8191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5T16:11:11.525"/>
    </inkml:context>
    <inkml:brush xml:id="br0">
      <inkml:brushProperty name="width" value="0.025" units="cm"/>
      <inkml:brushProperty name="height" value="0.025" units="cm"/>
    </inkml:brush>
  </inkml:definitions>
  <inkml:trace contextRef="#ctx0" brushRef="#br0">76 454 24575,'0'4'0,"0"5"0,0 4 0,-4 9 0,-1 3 0,-4 1 0,1-3-8191</inkml:trace>
  <inkml:trace contextRef="#ctx0" brushRef="#br0" timeOffset="889.26">10 277 24575,'0'-5'0,"0"1"0,0-1 0,0 0 0,1 1 0,0-1 0,0 0 0,0 1 0,1-1 0,-1 1 0,5-9 0,-4 11 0,0-1 0,0 1 0,0 0 0,0 0 0,1 0 0,-1 0 0,0 0 0,1 0 0,-1 1 0,1-1 0,0 1 0,-1 0 0,1 0 0,0 0 0,0 0 0,0 0 0,0 0 0,4 0 0,6 0 0,0-1 0,0 2 0,0 0 0,0 0 0,0 1 0,0 1 0,15 3 0,-21-3 0,0 1 0,0-1 0,0 1 0,0 0 0,-1 0 0,1 1 0,-1 0 0,0 0 0,0 1 0,0 0 0,-1 0 0,1 0 0,8 12 0,-13-15 0,1 0 0,-1 0 0,0 0 0,0 0 0,0 0 0,0 0 0,0 0 0,-1 0 0,1 0 0,-1 1 0,1-1 0,-1 0 0,0 1 0,0-1 0,0 0 0,0 1 0,0 1 0,-1 0 0,0-1 0,0 0 0,-1 0 0,1 0 0,0 0 0,-1 0 0,0 0 0,0 0 0,0 0 0,-3 3 0,-4 3 0,0-2 0,0 1 0,-1-1 0,0 0 0,-17 8 0,-10 2 110,-52 17 0,23-10-1695,50-18-5241</inkml:trace>
  <inkml:trace contextRef="#ctx0" brushRef="#br0" timeOffset="1317.82">10 476 24575,'0'0'-8191</inkml:trace>
  <inkml:trace contextRef="#ctx0" brushRef="#br0" timeOffset="2729.03">407 487 24575,'-2'3'0,"0"1"0,-1-1 0,1 0 0,0 1 0,1-1 0,-1 1 0,1 0 0,0 0 0,-1-1 0,2 1 0,-2 7 0,1-4 0,1-1 0,-1 0 0,1 1 0,0-1 0,1 1 0,1 7 0,-2-13 0,0-1 0,0 1 0,0-1 0,0 1 0,0-1 0,1 1 0,-1-1 0,0 0 0,0 1 0,0-1 0,0 1 0,1-1 0,-1 1 0,0-1 0,0 0 0,1 1 0,-1-1 0,0 0 0,1 1 0,-1-1 0,0 0 0,1 1 0,-1-1 0,1 0 0,-1 0 0,0 1 0,1-1 0,-1 0 0,1 0 0,-1 0 0,1 0 0,-1 0 0,1 1 0,-1-1 0,0 0 0,1 0 0,-1 0 0,1 0 0,-1 0 0,1 0 0,-1-1 0,1 1 0,-1 0 0,1 0 0,-1 0 0,0 0 0,1-1 0,-1 1 0,1 0 0,-1 0 0,1-1 0,-1 1 0,0 0 0,1 0 0,-1-1 0,0 1 0,1-1 0,3-3 0,0 0 0,0 0 0,5-9 0,-8 12 0,12-16 0,-2 0 0,11-23 0,-19 35 0,-1 0 0,0 0 0,0 0 0,0 0 0,-1 0 0,0 0 0,0 0 0,0-1 0,0 1 0,-1 0 0,0-1 0,0 1 0,-2-10 0,2 15 4,0-1 0,0 1 0,0 0 1,0 0-1,0 0 0,0 0 0,0 0 0,0 0 0,0-1 0,0 1 0,0 0 0,0 0 0,0 0 0,0 0 0,0 0 0,0 0 0,0-1 0,0 1 0,0 0 1,0 0-1,0 0 0,0 0 0,0 0 0,0 0 0,0-1 0,0 1 0,0 0 0,0 0 0,1 0 0,-1 0 0,0 0 0,0 0 0,0 0 0,0 0 1,0 0-1,0-1 0,0 1 0,1 0 0,-1 0 0,0 0 0,0 0 0,8 1 167,7 6-1878,-5 0-5119</inkml:trace>
  <inkml:trace contextRef="#ctx0" brushRef="#br0" timeOffset="3372.23">693 24 24575,'0'4'0,"0"4"0,0 9 0,0 6 0,0 5 0,0 7 0,0 7 0,0 5 0,0 6 0,0 1 0,0-5 0,-3-11 0,-2-7 0,0-10-8191</inkml:trace>
  <inkml:trace contextRef="#ctx0" brushRef="#br0" timeOffset="3816.36">893 0 24575,'1'0'0,"-1"1"0,1-1 0,-1 0 0,1 0 0,0 0 0,-1 0 0,1 1 0,-1-1 0,1 0 0,-1 0 0,1 1 0,-1-1 0,0 1 0,1-1 0,-1 0 0,1 1 0,-1-1 0,0 1 0,1-1 0,-1 1 0,0-1 0,1 1 0,-1-1 0,0 1 0,0-1 0,1 2 0,3 17 0,-2-12 0,8 49 166,5 99-1,-13 59-1125,-3-164 224,1-31-6090</inkml:trace>
  <inkml:trace contextRef="#ctx0" brushRef="#br0" timeOffset="4993.89">738 266 24575,'5'-1'0,"-1"1"0,1-1 0,0-1 0,0 1 0,-1 0 0,9-5 0,2 0 0,14-5 0,-8 3 0,0 0 0,1 2 0,29-6 0,-46 11 0,1 1 0,-1-1 0,1 1 0,-1 0 0,1 0 0,0 1 0,-1 0 0,1 0 0,-1 0 0,1 0 0,-1 1 0,0 0 0,0 0 0,0 1 0,0-1 0,0 1 0,0 0 0,7 6 0,-9-5 0,0 0 0,0 0 0,0 0 0,0 0 0,-1 1 0,0-1 0,0 1 0,0-1 0,0 1 0,-1 0 0,0 0 0,0-1 0,0 1 0,0 0 0,-1 0 0,0 0 0,-1 9 0,0 2 0,-1-1 0,-1 1 0,0-1 0,-7 20 0,-2-5 0,9-24 0,0 1 0,0 0 0,1-1 0,0 1 0,-2 13 0,4-20 0,0 0 0,0 1 0,0-1 0,0 0 0,0 0 0,0 0 0,1 1 0,-1-1 0,0 0 0,0 0 0,0 0 0,1 0 0,-1 1 0,0-1 0,0 0 0,0 0 0,1 0 0,-1 0 0,0 0 0,0 0 0,1 0 0,-1 0 0,0 0 0,0 1 0,1-1 0,-1 0 0,0 0 0,0 0 0,1-1 0,-1 1 0,0 0 0,0 0 0,1 0 0,-1 0 0,0 0 0,0 0 0,1 0 0,-1 0 0,0 0 0,0-1 0,1 1 0,12-5 0,-12 5 0,61-30 335,11-4-2035,-46 24-5126</inkml:trace>
  <inkml:trace contextRef="#ctx0" brushRef="#br0" timeOffset="5577.42">937 399 24575,'0'-4'0,"4"-5"0,12-4 0,8-4 0,10-3 0,4 2 0,-1 0 0,-4 3 0,-2 5 0,-8 3-8191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5T16:11:10.404"/>
    </inkml:context>
    <inkml:brush xml:id="br0">
      <inkml:brushProperty name="width" value="0.025" units="cm"/>
      <inkml:brushProperty name="height" value="0.025" units="cm"/>
    </inkml:brush>
  </inkml:definitions>
  <inkml:trace contextRef="#ctx0" brushRef="#br0">1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05T16:11:09.736"/>
    </inkml:context>
    <inkml:brush xml:id="br0">
      <inkml:brushProperty name="width" value="0.025" units="cm"/>
      <inkml:brushProperty name="height" value="0.025" units="cm"/>
    </inkml:brush>
  </inkml:definitions>
  <inkml:trace contextRef="#ctx0" brushRef="#br0">1 1 24575,'0'4'0,"0"8"0,0 6 0,0 4 0,0 2 0,0 4 0,0 2 0,0-1 0,0-2 0,0-1 0,0-2 0,0-5-8191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8A09E-A5E7-4C69-82DB-E3B61BDB8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4577</Words>
  <Characters>26089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2025-05-05T16:12:00Z</dcterms:created>
  <dcterms:modified xsi:type="dcterms:W3CDTF">2025-05-15T09:10:00Z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bb4e4638-6d40-4899-adbd-58293d6e0c1b</vt:lpwstr>
  </property>
</Properties>
</file>