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bookmarkStart w:id="0" w:name="_GoBack"/>
      <w:bookmarkEnd w:id="0"/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Gwasanaethau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Dysgu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a </w:t>
      </w:r>
      <w:proofErr w:type="spellStart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Datblygu</w:t>
      </w:r>
      <w:proofErr w:type="spellEnd"/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D8773A" w:rsidP="00D8773A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5.5pt;margin-top:-61.65pt;width:57.85pt;height:1in;z-index:251657216">
            <v:imagedata r:id="rId8" o:title="South_Wales_Crest_W2"/>
          </v:shape>
        </w:pict>
      </w:r>
      <w:r>
        <w:rPr>
          <w:noProof/>
        </w:rPr>
        <w:pict>
          <v:shape id="_x0000_s1027" type="#_x0000_t75" style="position:absolute;left:0;text-align:left;margin-left:379pt;margin-top:-63.75pt;width:63pt;height:1in;z-index:251658240">
            <v:imagedata r:id="rId9" o:title="Gwent_Crest_W2"/>
          </v:shape>
        </w:pict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2721B0" w:rsidTr="00D168F1">
        <w:tc>
          <w:tcPr>
            <w:tcW w:w="1980" w:type="dxa"/>
            <w:shd w:val="clear" w:color="auto" w:fill="F2F2F2"/>
          </w:tcPr>
          <w:p w:rsidR="00E50EB9" w:rsidRPr="002721B0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7B2D67" w:rsidRPr="002721B0" w:rsidRDefault="007B2D67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LESSON TITLE:</w:t>
            </w:r>
          </w:p>
          <w:p w:rsidR="00E50EB9" w:rsidRPr="002721B0" w:rsidRDefault="00E50EB9" w:rsidP="00CA1284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7B2D67" w:rsidRPr="002721B0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71" w:type="dxa"/>
          </w:tcPr>
          <w:p w:rsidR="00E50EB9" w:rsidRPr="002721B0" w:rsidRDefault="00E50EB9" w:rsidP="00E50EB9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E50EB9" w:rsidRPr="002721B0" w:rsidRDefault="00E50EB9" w:rsidP="00E50EB9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Taking a Conveyance/Aggravated Vehicle Taking/ Taking a Pedal Cycle/Vehicle Interference </w:t>
            </w:r>
          </w:p>
          <w:p w:rsidR="00716E92" w:rsidRPr="002721B0" w:rsidRDefault="00716E92" w:rsidP="008D1FDB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2721B0" w:rsidTr="00D168F1">
        <w:tc>
          <w:tcPr>
            <w:tcW w:w="1980" w:type="dxa"/>
            <w:shd w:val="clear" w:color="auto" w:fill="F2F2F2"/>
          </w:tcPr>
          <w:p w:rsidR="007B2D67" w:rsidRPr="002721B0" w:rsidRDefault="007B2D67" w:rsidP="007C252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7B2D67" w:rsidRPr="002721B0" w:rsidRDefault="008D1FDB" w:rsidP="00EF032D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2721B0">
              <w:rPr>
                <w:rFonts w:ascii="Calibri" w:hAnsi="Calibri" w:cs="Calibri"/>
                <w:b/>
                <w:sz w:val="20"/>
                <w:szCs w:val="20"/>
              </w:rPr>
              <w:t>GROUP/CLASS</w:t>
            </w:r>
            <w:r w:rsidR="007B2D67" w:rsidRPr="002721B0">
              <w:rPr>
                <w:rFonts w:ascii="Calibri" w:hAnsi="Calibri" w:cs="Calibri"/>
                <w:b/>
                <w:sz w:val="20"/>
                <w:szCs w:val="20"/>
              </w:rPr>
              <w:t>:</w:t>
            </w:r>
          </w:p>
          <w:p w:rsidR="007B2D67" w:rsidRPr="002721B0" w:rsidRDefault="007B2D67" w:rsidP="00EF032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18" w:type="dxa"/>
          </w:tcPr>
          <w:p w:rsidR="007B2D67" w:rsidRPr="002721B0" w:rsidRDefault="007B2D67" w:rsidP="00EF032D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E50EB9" w:rsidRPr="002721B0" w:rsidRDefault="00E50EB9" w:rsidP="00E50EB9">
            <w:pPr>
              <w:rPr>
                <w:rFonts w:ascii="Calibri" w:hAnsi="Calibri" w:cs="Calibri"/>
              </w:rPr>
            </w:pPr>
            <w:r w:rsidRPr="002721B0">
              <w:rPr>
                <w:rFonts w:ascii="Calibri" w:hAnsi="Calibri" w:cs="Calibri"/>
              </w:rPr>
              <w:t xml:space="preserve">Initial Learning </w:t>
            </w:r>
          </w:p>
          <w:p w:rsidR="008D1FDB" w:rsidRPr="002721B0" w:rsidRDefault="00E50EB9" w:rsidP="00E50EB9">
            <w:pPr>
              <w:rPr>
                <w:rFonts w:ascii="Calibri" w:hAnsi="Calibri" w:cs="Calibri"/>
                <w:sz w:val="20"/>
                <w:szCs w:val="20"/>
              </w:rPr>
            </w:pPr>
            <w:r w:rsidRPr="002721B0">
              <w:rPr>
                <w:rFonts w:ascii="Calibri" w:hAnsi="Calibri" w:cs="Calibri"/>
              </w:rPr>
              <w:t>(PCDA/DHEP students</w:t>
            </w:r>
          </w:p>
        </w:tc>
        <w:tc>
          <w:tcPr>
            <w:tcW w:w="2268" w:type="dxa"/>
            <w:shd w:val="clear" w:color="auto" w:fill="F2F2F2"/>
          </w:tcPr>
          <w:p w:rsidR="007B2D67" w:rsidRPr="002721B0" w:rsidRDefault="007B2D67" w:rsidP="007C252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8D1FDB" w:rsidRPr="002721B0" w:rsidRDefault="007B2D67" w:rsidP="00146D57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2721B0">
              <w:rPr>
                <w:rFonts w:ascii="Calibri" w:hAnsi="Calibri" w:cs="Calibri"/>
                <w:b/>
                <w:sz w:val="20"/>
                <w:szCs w:val="20"/>
              </w:rPr>
              <w:t xml:space="preserve">DURATION OF </w:t>
            </w:r>
          </w:p>
          <w:p w:rsidR="007B2D67" w:rsidRPr="002721B0" w:rsidRDefault="00D57831" w:rsidP="00146D57">
            <w:pPr>
              <w:rPr>
                <w:rFonts w:ascii="Calibri" w:hAnsi="Calibri" w:cs="Calibri"/>
                <w:sz w:val="20"/>
                <w:szCs w:val="20"/>
              </w:rPr>
            </w:pPr>
            <w:r w:rsidRPr="002721B0">
              <w:rPr>
                <w:rFonts w:ascii="Calibri" w:hAnsi="Calibri" w:cs="Calibri"/>
                <w:b/>
                <w:sz w:val="20"/>
                <w:szCs w:val="20"/>
              </w:rPr>
              <w:t>LESS</w:t>
            </w:r>
            <w:r w:rsidR="007B2D67" w:rsidRPr="002721B0">
              <w:rPr>
                <w:rFonts w:ascii="Calibri" w:hAnsi="Calibri" w:cs="Calibri"/>
                <w:b/>
                <w:sz w:val="20"/>
                <w:szCs w:val="20"/>
              </w:rPr>
              <w:t>ON</w:t>
            </w:r>
            <w:r w:rsidR="007B2D67" w:rsidRPr="002721B0">
              <w:rPr>
                <w:rFonts w:ascii="Calibri" w:hAnsi="Calibri" w:cs="Calibri"/>
                <w:sz w:val="20"/>
                <w:szCs w:val="20"/>
              </w:rPr>
              <w:t>:</w:t>
            </w:r>
          </w:p>
          <w:p w:rsidR="008D1FDB" w:rsidRPr="002721B0" w:rsidRDefault="008D1FDB" w:rsidP="00146D57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5" w:type="dxa"/>
          </w:tcPr>
          <w:p w:rsidR="00860E50" w:rsidRPr="002721B0" w:rsidRDefault="00860E50" w:rsidP="00CD769E">
            <w:pPr>
              <w:rPr>
                <w:rFonts w:ascii="Calibri" w:hAnsi="Calibri" w:cs="Calibri"/>
              </w:rPr>
            </w:pPr>
          </w:p>
          <w:p w:rsidR="008D1FDB" w:rsidRPr="002721B0" w:rsidRDefault="00716E92" w:rsidP="00CE11CE">
            <w:pPr>
              <w:rPr>
                <w:rFonts w:ascii="Calibri" w:hAnsi="Calibri" w:cs="Calibri"/>
              </w:rPr>
            </w:pPr>
            <w:r w:rsidRPr="002721B0">
              <w:rPr>
                <w:rFonts w:ascii="Calibri" w:hAnsi="Calibri" w:cs="Calibri"/>
              </w:rPr>
              <w:t xml:space="preserve"> </w:t>
            </w:r>
            <w:r w:rsidR="00610AFF">
              <w:rPr>
                <w:rFonts w:ascii="Calibri" w:hAnsi="Calibri" w:cs="Calibri"/>
              </w:rPr>
              <w:t>105</w:t>
            </w:r>
            <w:r w:rsidR="00E50EB9" w:rsidRPr="002721B0">
              <w:rPr>
                <w:rFonts w:ascii="Calibri" w:hAnsi="Calibri" w:cs="Calibri"/>
              </w:rPr>
              <w:t xml:space="preserve"> mins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68"/>
      </w:tblGrid>
      <w:tr w:rsidR="007B2D67" w:rsidRPr="002721B0" w:rsidTr="00D168F1">
        <w:tc>
          <w:tcPr>
            <w:tcW w:w="1980" w:type="dxa"/>
            <w:shd w:val="clear" w:color="auto" w:fill="F2F2F2"/>
          </w:tcPr>
          <w:p w:rsidR="007B2D67" w:rsidRPr="002721B0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5E100D" w:rsidRPr="002721B0" w:rsidRDefault="005E100D" w:rsidP="005E100D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LESSION AIM:</w:t>
            </w:r>
          </w:p>
          <w:p w:rsidR="007B2D67" w:rsidRPr="002721B0" w:rsidRDefault="007B2D67" w:rsidP="00CA1284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2721B0" w:rsidRDefault="003D215A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BB2A70" w:rsidRPr="002721B0" w:rsidRDefault="00BB2A70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721B0">
              <w:rPr>
                <w:rFonts w:ascii="Calibri" w:hAnsi="Calibri" w:cs="Calibri"/>
                <w:color w:val="000000"/>
                <w:sz w:val="22"/>
                <w:szCs w:val="22"/>
              </w:rPr>
              <w:t>To introduce learners to:</w:t>
            </w:r>
          </w:p>
          <w:p w:rsidR="00BB2A70" w:rsidRPr="002721B0" w:rsidRDefault="00BB2A70" w:rsidP="003D215A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0974D9" w:rsidRPr="002721B0" w:rsidRDefault="00E50EB9" w:rsidP="00BB2A70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721B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Theft Act 1968 and the offences which make up the act: Taking a conveyance/aggravated vehicle taking and taking a Pedal Cycle. </w:t>
            </w:r>
          </w:p>
          <w:p w:rsidR="000974D9" w:rsidRPr="002721B0" w:rsidRDefault="00BB2A70" w:rsidP="003D215A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721B0">
              <w:rPr>
                <w:rFonts w:ascii="Calibri" w:hAnsi="Calibri" w:cs="Calibri"/>
                <w:color w:val="000000"/>
                <w:sz w:val="22"/>
                <w:szCs w:val="22"/>
              </w:rPr>
              <w:t>Criminal Attempts Act 1981 which covers the offence of Vehicle Interference</w:t>
            </w:r>
          </w:p>
          <w:p w:rsidR="001E0952" w:rsidRPr="002721B0" w:rsidRDefault="001E0952" w:rsidP="000974D9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57"/>
        <w:gridCol w:w="2776"/>
        <w:gridCol w:w="2715"/>
      </w:tblGrid>
      <w:tr w:rsidR="003F7924" w:rsidRPr="002721B0" w:rsidTr="00C63996">
        <w:tc>
          <w:tcPr>
            <w:tcW w:w="5985" w:type="dxa"/>
            <w:shd w:val="clear" w:color="auto" w:fill="F2F2F2"/>
          </w:tcPr>
          <w:p w:rsidR="003F7924" w:rsidRPr="002721B0" w:rsidRDefault="003F7924" w:rsidP="009941F0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 xml:space="preserve">OBJECTIVES: </w:t>
            </w:r>
            <w:r w:rsidRPr="002721B0">
              <w:rPr>
                <w:rFonts w:ascii="Calibri" w:hAnsi="Calibri" w:cs="Calibri"/>
                <w:i/>
                <w:sz w:val="22"/>
                <w:szCs w:val="22"/>
              </w:rPr>
              <w:t>By the end of the lesson learners will be able to:</w:t>
            </w:r>
          </w:p>
          <w:p w:rsidR="003F7924" w:rsidRPr="002721B0" w:rsidRDefault="003F7924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3F7924" w:rsidRPr="002721B0" w:rsidRDefault="003F7924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  <w:p w:rsidR="003F7924" w:rsidRPr="002721B0" w:rsidRDefault="003F7924" w:rsidP="000E448E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ASSESSMENT ACTIVITIES</w:t>
            </w:r>
          </w:p>
          <w:p w:rsidR="003F7924" w:rsidRPr="002721B0" w:rsidRDefault="003F7924" w:rsidP="000E448E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2721B0">
              <w:rPr>
                <w:rFonts w:ascii="Calibri" w:hAnsi="Calibri" w:cs="Calibri"/>
                <w:i/>
                <w:sz w:val="22"/>
                <w:szCs w:val="22"/>
              </w:rPr>
              <w:t>(linked to  objectives)</w:t>
            </w:r>
          </w:p>
          <w:p w:rsidR="003F7924" w:rsidRPr="002721B0" w:rsidRDefault="003F7924" w:rsidP="009941F0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BE4D5"/>
          </w:tcPr>
          <w:p w:rsidR="003F7924" w:rsidRDefault="003F7924" w:rsidP="003F7924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3F7924" w:rsidRPr="003F7924" w:rsidRDefault="003F7924" w:rsidP="003F7924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3F792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Blended assessment Activities</w:t>
            </w:r>
            <w:r w:rsidRPr="003F7924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  <w:r w:rsidRPr="003F7924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>(linked to Objectives)</w:t>
            </w:r>
          </w:p>
        </w:tc>
      </w:tr>
      <w:tr w:rsidR="003F7924" w:rsidRPr="002721B0" w:rsidTr="00C63996">
        <w:tc>
          <w:tcPr>
            <w:tcW w:w="5985" w:type="dxa"/>
          </w:tcPr>
          <w:p w:rsidR="003F7924" w:rsidRPr="002721B0" w:rsidRDefault="003F7924" w:rsidP="00447C86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Cs/>
                <w:sz w:val="22"/>
                <w:szCs w:val="22"/>
              </w:rPr>
              <w:t xml:space="preserve">1. </w:t>
            </w: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the offence of ‘taking a conveyance’, including the points to prove and defences</w:t>
            </w:r>
          </w:p>
          <w:p w:rsidR="003F7924" w:rsidRPr="002721B0" w:rsidRDefault="003F7924" w:rsidP="00447C86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2. </w:t>
            </w: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Identify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whether an offence of ‘taking a conveyance’  has been committed</w:t>
            </w:r>
          </w:p>
          <w:p w:rsidR="003F7924" w:rsidRPr="002721B0" w:rsidRDefault="003F7924" w:rsidP="00447C86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3. </w:t>
            </w: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the offence of ‘aggravated vehicle taking’, including the points to prove and defences</w:t>
            </w:r>
          </w:p>
          <w:p w:rsidR="003F7924" w:rsidRPr="002721B0" w:rsidRDefault="003F7924" w:rsidP="00447C86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4. </w:t>
            </w: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the offence of ‘taking a pedal cycle’</w:t>
            </w:r>
          </w:p>
          <w:p w:rsidR="003F7924" w:rsidRPr="002721B0" w:rsidRDefault="003F7924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5. </w:t>
            </w: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Explain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the offence of ‘vehicle </w:t>
            </w:r>
            <w:r w:rsidRPr="002721B0">
              <w:rPr>
                <w:rFonts w:ascii="Calibri" w:hAnsi="Calibri" w:cs="Calibri"/>
                <w:sz w:val="22"/>
                <w:szCs w:val="22"/>
              </w:rPr>
              <w:lastRenderedPageBreak/>
              <w:t>interference’</w:t>
            </w:r>
          </w:p>
        </w:tc>
        <w:tc>
          <w:tcPr>
            <w:tcW w:w="3666" w:type="dxa"/>
          </w:tcPr>
          <w:p w:rsidR="003F7924" w:rsidRPr="002721B0" w:rsidRDefault="003F7924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lastRenderedPageBreak/>
              <w:t>Objective 1:</w:t>
            </w:r>
            <w:r w:rsidRPr="002721B0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2721B0">
              <w:rPr>
                <w:rFonts w:ascii="Calibri" w:hAnsi="Calibri" w:cs="Calibri"/>
                <w:sz w:val="22"/>
                <w:szCs w:val="22"/>
              </w:rPr>
              <w:t>Q&amp;A &amp; Activity 3</w:t>
            </w:r>
          </w:p>
          <w:p w:rsidR="003F7924" w:rsidRPr="002721B0" w:rsidRDefault="003F7924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9253C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2:</w:t>
            </w:r>
            <w:r w:rsidRPr="007C129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2721B0">
              <w:rPr>
                <w:rFonts w:ascii="Calibri" w:hAnsi="Calibri" w:cs="Calibri"/>
                <w:sz w:val="22"/>
                <w:szCs w:val="22"/>
              </w:rPr>
              <w:t>Activity 3</w:t>
            </w:r>
          </w:p>
          <w:p w:rsidR="003F7924" w:rsidRPr="002721B0" w:rsidRDefault="003F7924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9253C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3:</w:t>
            </w:r>
            <w:r w:rsidRPr="007C129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7C1293">
              <w:rPr>
                <w:rFonts w:ascii="Calibri" w:hAnsi="Calibri" w:cs="Calibri"/>
                <w:sz w:val="22"/>
                <w:szCs w:val="22"/>
              </w:rPr>
              <w:t>Q&amp;A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r w:rsidRPr="009253CC">
              <w:rPr>
                <w:rFonts w:ascii="Calibri" w:hAnsi="Calibri" w:cs="Calibri"/>
                <w:sz w:val="22"/>
                <w:szCs w:val="22"/>
              </w:rPr>
              <w:t>Activity 3</w:t>
            </w:r>
          </w:p>
          <w:p w:rsidR="003F7924" w:rsidRPr="002721B0" w:rsidRDefault="003F7924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9253C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4:</w:t>
            </w:r>
            <w:r w:rsidRPr="007C129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7C1293">
              <w:rPr>
                <w:rFonts w:ascii="Calibri" w:hAnsi="Calibri" w:cs="Calibri"/>
                <w:sz w:val="22"/>
                <w:szCs w:val="22"/>
              </w:rPr>
              <w:t>Q&amp;A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r w:rsidRPr="009253CC">
              <w:rPr>
                <w:rFonts w:ascii="Calibri" w:hAnsi="Calibri" w:cs="Calibri"/>
                <w:sz w:val="22"/>
                <w:szCs w:val="22"/>
              </w:rPr>
              <w:t>Activity 3</w:t>
            </w:r>
          </w:p>
          <w:p w:rsidR="003F7924" w:rsidRPr="002721B0" w:rsidRDefault="003F7924" w:rsidP="009941F0">
            <w:pPr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 w:rsidRPr="009253CC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5:</w:t>
            </w:r>
            <w:r w:rsidRPr="007C1293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Pr="007C1293">
              <w:rPr>
                <w:rFonts w:ascii="Calibri" w:hAnsi="Calibri" w:cs="Calibri"/>
                <w:sz w:val="22"/>
                <w:szCs w:val="22"/>
              </w:rPr>
              <w:t>Q&amp;A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&amp; </w:t>
            </w:r>
            <w:r w:rsidRPr="009253CC">
              <w:rPr>
                <w:rFonts w:ascii="Calibri" w:hAnsi="Calibri" w:cs="Calibri"/>
                <w:sz w:val="22"/>
                <w:szCs w:val="22"/>
              </w:rPr>
              <w:t xml:space="preserve">Activity </w:t>
            </w:r>
            <w:r w:rsidRPr="009253CC">
              <w:rPr>
                <w:rFonts w:ascii="Calibri" w:hAnsi="Calibri" w:cs="Calibri"/>
                <w:sz w:val="22"/>
                <w:szCs w:val="22"/>
              </w:rPr>
              <w:lastRenderedPageBreak/>
              <w:t>3</w:t>
            </w:r>
          </w:p>
        </w:tc>
        <w:tc>
          <w:tcPr>
            <w:tcW w:w="3666" w:type="dxa"/>
            <w:shd w:val="clear" w:color="auto" w:fill="FBE4D5"/>
          </w:tcPr>
          <w:p w:rsidR="003F7924" w:rsidRPr="002721B0" w:rsidRDefault="003F7924" w:rsidP="009941F0">
            <w:pPr>
              <w:spacing w:line="360" w:lineRule="auto"/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p w:rsidR="007C1293" w:rsidRDefault="007C1293" w:rsidP="00124457">
      <w:pPr>
        <w:rPr>
          <w:sz w:val="22"/>
          <w:szCs w:val="22"/>
        </w:rPr>
      </w:pPr>
    </w:p>
    <w:p w:rsidR="007C1293" w:rsidRDefault="007C1293" w:rsidP="00124457">
      <w:pPr>
        <w:rPr>
          <w:sz w:val="22"/>
          <w:szCs w:val="22"/>
        </w:rPr>
      </w:pPr>
    </w:p>
    <w:p w:rsidR="007C1293" w:rsidRDefault="007C1293" w:rsidP="00124457">
      <w:pPr>
        <w:rPr>
          <w:sz w:val="22"/>
          <w:szCs w:val="22"/>
        </w:rPr>
      </w:pPr>
    </w:p>
    <w:p w:rsidR="007C1293" w:rsidRDefault="007C1293" w:rsidP="00124457">
      <w:pPr>
        <w:rPr>
          <w:sz w:val="22"/>
          <w:szCs w:val="22"/>
        </w:rPr>
      </w:pPr>
    </w:p>
    <w:p w:rsidR="007C1293" w:rsidRDefault="007C1293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48"/>
      </w:tblGrid>
      <w:tr w:rsidR="00124457" w:rsidRPr="002721B0" w:rsidTr="00D168F1">
        <w:tc>
          <w:tcPr>
            <w:tcW w:w="9648" w:type="dxa"/>
            <w:shd w:val="clear" w:color="auto" w:fill="F2F2F2"/>
          </w:tcPr>
          <w:p w:rsidR="00124457" w:rsidRPr="002721B0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124457" w:rsidRPr="002721B0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COLLEGE OF POLICING LEARNING OUTCOMES</w:t>
            </w:r>
          </w:p>
          <w:p w:rsidR="00124457" w:rsidRPr="002721B0" w:rsidRDefault="00124457" w:rsidP="00DA1F57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124457" w:rsidRPr="002721B0" w:rsidTr="00DA1F57">
        <w:tc>
          <w:tcPr>
            <w:tcW w:w="9648" w:type="dxa"/>
          </w:tcPr>
          <w:p w:rsidR="00F61C12" w:rsidRPr="002721B0" w:rsidRDefault="00F61C12" w:rsidP="00F61C1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Taking a Conveyance</w:t>
            </w:r>
          </w:p>
          <w:p w:rsidR="00F61C12" w:rsidRPr="002721B0" w:rsidRDefault="00F61C12" w:rsidP="00F61C12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State the definition of ‘</w:t>
            </w:r>
            <w:r w:rsidRPr="002721B0">
              <w:rPr>
                <w:rFonts w:ascii="Calibri" w:hAnsi="Calibri" w:cs="Calibri"/>
                <w:i/>
                <w:spacing w:val="-3"/>
                <w:sz w:val="22"/>
                <w:szCs w:val="22"/>
              </w:rPr>
              <w:t>Taking a Conveyance’</w:t>
            </w:r>
            <w:r w:rsidRPr="002721B0">
              <w:rPr>
                <w:rFonts w:ascii="Calibri" w:hAnsi="Calibri" w:cs="Calibri"/>
                <w:spacing w:val="-3"/>
                <w:sz w:val="22"/>
                <w:szCs w:val="22"/>
              </w:rPr>
              <w:t xml:space="preserve"> contrary to Section 12(1) Theft Act 1968.</w:t>
            </w:r>
          </w:p>
          <w:p w:rsidR="00F61C12" w:rsidRPr="002721B0" w:rsidRDefault="00F61C12" w:rsidP="00F61C12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Describe circumstances where a person may be said to have </w:t>
            </w:r>
            <w:r w:rsidRPr="002721B0">
              <w:rPr>
                <w:rFonts w:ascii="Calibri" w:hAnsi="Calibri" w:cs="Calibri"/>
                <w:i/>
                <w:sz w:val="22"/>
                <w:szCs w:val="22"/>
              </w:rPr>
              <w:t xml:space="preserve">‘consent of the owner or other lawful authority’ </w:t>
            </w:r>
            <w:r w:rsidRPr="002721B0">
              <w:rPr>
                <w:rFonts w:ascii="Calibri" w:hAnsi="Calibri" w:cs="Calibri"/>
                <w:sz w:val="22"/>
                <w:szCs w:val="22"/>
              </w:rPr>
              <w:t>within the meaning of the Act.</w:t>
            </w:r>
          </w:p>
          <w:p w:rsidR="00F61C12" w:rsidRPr="002721B0" w:rsidRDefault="00F61C12" w:rsidP="00F61C12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Give examples of actions that constitute ‘</w:t>
            </w:r>
            <w:r w:rsidRPr="002721B0">
              <w:rPr>
                <w:rFonts w:ascii="Calibri" w:hAnsi="Calibri" w:cs="Calibri"/>
                <w:i/>
                <w:sz w:val="22"/>
                <w:szCs w:val="22"/>
              </w:rPr>
              <w:t>takes’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within the meaning of the Act.</w:t>
            </w:r>
          </w:p>
          <w:p w:rsidR="00F61C12" w:rsidRPr="002721B0" w:rsidRDefault="00F61C12" w:rsidP="00F61C12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Describe a </w:t>
            </w:r>
            <w:r w:rsidRPr="002721B0">
              <w:rPr>
                <w:rFonts w:ascii="Calibri" w:hAnsi="Calibri" w:cs="Calibri"/>
                <w:i/>
                <w:sz w:val="22"/>
                <w:szCs w:val="22"/>
              </w:rPr>
              <w:t>‘conveyance</w:t>
            </w:r>
            <w:r w:rsidRPr="002721B0">
              <w:rPr>
                <w:rFonts w:ascii="Calibri" w:hAnsi="Calibri" w:cs="Calibri"/>
                <w:sz w:val="22"/>
                <w:szCs w:val="22"/>
              </w:rPr>
              <w:t>’ as per Section 12(7)(a) Theft Act 1968</w:t>
            </w:r>
          </w:p>
          <w:p w:rsidR="00F61C12" w:rsidRPr="002721B0" w:rsidRDefault="00F61C12" w:rsidP="00F61C12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Describe circumstances in which a person may be said to have taken a conveyance ‘</w:t>
            </w:r>
            <w:r w:rsidRPr="002721B0">
              <w:rPr>
                <w:rFonts w:ascii="Calibri" w:hAnsi="Calibri" w:cs="Calibri"/>
                <w:i/>
                <w:sz w:val="22"/>
                <w:szCs w:val="22"/>
              </w:rPr>
              <w:t>for his own or another’s use’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within the meaning of the Act.</w:t>
            </w:r>
          </w:p>
          <w:p w:rsidR="00F61C12" w:rsidRPr="002721B0" w:rsidRDefault="00F61C12" w:rsidP="00F61C12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Explain what is meant by ‘</w:t>
            </w:r>
            <w:r w:rsidRPr="002721B0">
              <w:rPr>
                <w:rFonts w:ascii="Calibri" w:hAnsi="Calibri" w:cs="Calibri"/>
                <w:i/>
                <w:sz w:val="22"/>
                <w:szCs w:val="22"/>
              </w:rPr>
              <w:t>knowing that a conveyance has been taken without authority, drives it’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as it applies to the Act.</w:t>
            </w:r>
          </w:p>
          <w:p w:rsidR="00F61C12" w:rsidRPr="002721B0" w:rsidRDefault="00F61C12" w:rsidP="00F61C12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Describe circumstances where a person may be guilty of an offence under Section 12(1) Theft Act 1968 by ‘</w:t>
            </w:r>
            <w:r w:rsidRPr="002721B0">
              <w:rPr>
                <w:rFonts w:ascii="Calibri" w:hAnsi="Calibri" w:cs="Calibri"/>
                <w:i/>
                <w:sz w:val="22"/>
                <w:szCs w:val="22"/>
              </w:rPr>
              <w:t>allowing themselves to be carried in or on it’</w:t>
            </w:r>
            <w:r w:rsidRPr="002721B0">
              <w:rPr>
                <w:rFonts w:ascii="Calibri" w:hAnsi="Calibri" w:cs="Calibri"/>
                <w:sz w:val="22"/>
                <w:szCs w:val="22"/>
              </w:rPr>
              <w:t>.</w:t>
            </w:r>
          </w:p>
          <w:p w:rsidR="00F61C12" w:rsidRPr="002721B0" w:rsidRDefault="00F61C12" w:rsidP="00F61C12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Explain the two defences under Section 12(6) Theft Act 1968.</w:t>
            </w:r>
          </w:p>
          <w:p w:rsidR="00F61C12" w:rsidRPr="002721B0" w:rsidRDefault="00F61C12" w:rsidP="00F61C12">
            <w:pPr>
              <w:numPr>
                <w:ilvl w:val="0"/>
                <w:numId w:val="42"/>
              </w:numPr>
              <w:tabs>
                <w:tab w:val="left" w:pos="-720"/>
              </w:tabs>
              <w:suppressAutoHyphens/>
              <w:spacing w:before="90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Identify whether an offence of ‘Taking a Conveyance’ has been committed.</w:t>
            </w:r>
          </w:p>
          <w:p w:rsidR="00F61C12" w:rsidRPr="002721B0" w:rsidRDefault="00F61C12" w:rsidP="00F61C12">
            <w:pPr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F61C12" w:rsidRPr="002721B0" w:rsidRDefault="00F61C12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61C12" w:rsidRPr="002721B0" w:rsidRDefault="00F61C12" w:rsidP="007C1293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State the definition of the offence of ‘Aggravated Vehicle Taking’ under Section 12A Theft Act 1968.</w:t>
            </w:r>
          </w:p>
          <w:p w:rsidR="00F61C12" w:rsidRPr="002721B0" w:rsidRDefault="00F61C12" w:rsidP="007C1293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List the four ‘aggravating circumstances’ for the offence.</w:t>
            </w:r>
          </w:p>
          <w:p w:rsidR="00F61C12" w:rsidRPr="002721B0" w:rsidRDefault="00F61C12" w:rsidP="00F61C12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Explain the two defences for the offence of ‘Aggravated Vehicle Taking’.</w:t>
            </w:r>
          </w:p>
          <w:p w:rsidR="00F61C12" w:rsidRPr="002721B0" w:rsidRDefault="00F61C12" w:rsidP="00F61C12">
            <w:pPr>
              <w:numPr>
                <w:ilvl w:val="0"/>
                <w:numId w:val="45"/>
              </w:num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Identify whether an offence of ‘Aggravated Vehicle Taking’ has been committed.</w:t>
            </w:r>
          </w:p>
          <w:p w:rsidR="00F61C12" w:rsidRPr="002721B0" w:rsidRDefault="00F61C12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61C12" w:rsidRPr="002721B0" w:rsidRDefault="00F61C12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61C12" w:rsidRPr="002721B0" w:rsidRDefault="00F61C12" w:rsidP="00F61C12">
            <w:pPr>
              <w:numPr>
                <w:ilvl w:val="0"/>
                <w:numId w:val="46"/>
              </w:num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State the definition of ‘Taking a Pedal Cycle’ contrary to Section 12(5) Theft Act 1968.</w:t>
            </w:r>
          </w:p>
          <w:p w:rsidR="007C1293" w:rsidRPr="002721B0" w:rsidRDefault="007C1293" w:rsidP="007C1293">
            <w:pPr>
              <w:ind w:left="720"/>
              <w:rPr>
                <w:rFonts w:ascii="Calibri" w:hAnsi="Calibri" w:cs="Calibri"/>
                <w:sz w:val="22"/>
                <w:szCs w:val="22"/>
              </w:rPr>
            </w:pPr>
          </w:p>
          <w:p w:rsidR="00F61C12" w:rsidRPr="002721B0" w:rsidRDefault="00F61C12" w:rsidP="00F61C12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State the definition of the offence of ‘Vehicle Interference’ under Section 9 Criminal Attempts Act 1981.</w:t>
            </w:r>
          </w:p>
          <w:p w:rsidR="00F61C12" w:rsidRPr="002721B0" w:rsidRDefault="00F61C12" w:rsidP="007C1293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Outline the three relevant offences contained within the Act.</w:t>
            </w:r>
          </w:p>
          <w:p w:rsidR="00F61C12" w:rsidRPr="002721B0" w:rsidRDefault="00F61C12" w:rsidP="007C1293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Give examples of evidence that could indicate ‘intent’ as a necessary component of this offence.</w:t>
            </w:r>
          </w:p>
          <w:p w:rsidR="00124457" w:rsidRPr="002721B0" w:rsidRDefault="00F61C12" w:rsidP="00DA1F57">
            <w:pPr>
              <w:numPr>
                <w:ilvl w:val="0"/>
                <w:numId w:val="47"/>
              </w:num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Identify whether an offence of ‘Vehicle Interference’ has been committed</w:t>
            </w:r>
          </w:p>
          <w:p w:rsidR="00124457" w:rsidRPr="002721B0" w:rsidRDefault="00124457" w:rsidP="00DA1F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EE7F1D" w:rsidRDefault="007B2D67" w:rsidP="00AE1CC9">
      <w:pPr>
        <w:rPr>
          <w:sz w:val="22"/>
          <w:szCs w:val="22"/>
        </w:rPr>
        <w:sectPr w:rsidR="007B2D67" w:rsidRPr="00EE7F1D" w:rsidSect="00B05A9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9"/>
        <w:gridCol w:w="4342"/>
        <w:gridCol w:w="4237"/>
        <w:gridCol w:w="2458"/>
        <w:gridCol w:w="2731"/>
      </w:tblGrid>
      <w:tr w:rsidR="003F7924" w:rsidRPr="002721B0" w:rsidTr="003F7924">
        <w:tc>
          <w:tcPr>
            <w:tcW w:w="1019" w:type="dxa"/>
            <w:vMerge w:val="restart"/>
            <w:shd w:val="clear" w:color="auto" w:fill="F2F2F2"/>
          </w:tcPr>
          <w:p w:rsidR="003F7924" w:rsidRPr="002721B0" w:rsidRDefault="003F7924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F7924" w:rsidRPr="002721B0" w:rsidRDefault="003F7924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F7924" w:rsidRPr="002721B0" w:rsidRDefault="003F7924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F7924" w:rsidRPr="002721B0" w:rsidRDefault="003F7924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Timing</w:t>
            </w:r>
          </w:p>
        </w:tc>
        <w:tc>
          <w:tcPr>
            <w:tcW w:w="8579" w:type="dxa"/>
            <w:gridSpan w:val="2"/>
            <w:shd w:val="clear" w:color="auto" w:fill="F2F2F2"/>
          </w:tcPr>
          <w:p w:rsidR="003F7924" w:rsidRPr="002721B0" w:rsidRDefault="003F7924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F7924" w:rsidRPr="002721B0" w:rsidRDefault="003F7924" w:rsidP="00F25E9A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Session Content</w:t>
            </w:r>
          </w:p>
          <w:p w:rsidR="003F7924" w:rsidRPr="002721B0" w:rsidRDefault="003F7924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458" w:type="dxa"/>
            <w:shd w:val="clear" w:color="auto" w:fill="F2F2F2"/>
          </w:tcPr>
          <w:p w:rsidR="003F7924" w:rsidRPr="002721B0" w:rsidRDefault="003F7924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731" w:type="dxa"/>
            <w:vMerge w:val="restart"/>
            <w:shd w:val="clear" w:color="auto" w:fill="F2F2F2"/>
          </w:tcPr>
          <w:p w:rsidR="003F7924" w:rsidRPr="002721B0" w:rsidRDefault="003F7924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F7924" w:rsidRPr="002721B0" w:rsidRDefault="003F7924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F7924" w:rsidRPr="002721B0" w:rsidRDefault="003F7924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F7924" w:rsidRPr="002721B0" w:rsidRDefault="003F7924" w:rsidP="007C2525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Resources</w:t>
            </w:r>
          </w:p>
        </w:tc>
      </w:tr>
      <w:tr w:rsidR="003F7924" w:rsidRPr="002721B0" w:rsidTr="00C63996">
        <w:tc>
          <w:tcPr>
            <w:tcW w:w="1019" w:type="dxa"/>
            <w:vMerge/>
          </w:tcPr>
          <w:p w:rsidR="003F7924" w:rsidRPr="002721B0" w:rsidRDefault="003F792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342" w:type="dxa"/>
            <w:shd w:val="clear" w:color="auto" w:fill="F2F2F2"/>
          </w:tcPr>
          <w:p w:rsidR="003F7924" w:rsidRPr="002721B0" w:rsidRDefault="003F7924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F7924" w:rsidRPr="002721B0" w:rsidRDefault="003F7924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 xml:space="preserve">Trainer Activities </w:t>
            </w:r>
          </w:p>
          <w:p w:rsidR="003F7924" w:rsidRPr="002721B0" w:rsidRDefault="003F7924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  <w:r w:rsidRPr="002721B0">
              <w:rPr>
                <w:rFonts w:ascii="Calibri" w:hAnsi="Calibri" w:cs="Calibr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3F7924" w:rsidRPr="002721B0" w:rsidRDefault="003F7924" w:rsidP="0029052F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37" w:type="dxa"/>
            <w:shd w:val="clear" w:color="auto" w:fill="F2F2F2"/>
          </w:tcPr>
          <w:p w:rsidR="003F7924" w:rsidRPr="002721B0" w:rsidRDefault="003F7924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F7924" w:rsidRPr="002721B0" w:rsidRDefault="003F7924" w:rsidP="0029052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Learner Activities</w:t>
            </w:r>
          </w:p>
          <w:p w:rsidR="003F7924" w:rsidRPr="002721B0" w:rsidRDefault="003F7924" w:rsidP="0029052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(including objectives met)</w:t>
            </w:r>
          </w:p>
        </w:tc>
        <w:tc>
          <w:tcPr>
            <w:tcW w:w="2458" w:type="dxa"/>
            <w:shd w:val="clear" w:color="auto" w:fill="FBE4D5"/>
          </w:tcPr>
          <w:p w:rsidR="003F7924" w:rsidRDefault="003F7924" w:rsidP="003F7924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</w:p>
          <w:p w:rsidR="003F7924" w:rsidRPr="003F7924" w:rsidRDefault="003F7924" w:rsidP="003F7924">
            <w:pPr>
              <w:jc w:val="center"/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3F7924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Trainer &amp; Learner Activities</w:t>
            </w:r>
          </w:p>
          <w:p w:rsidR="003F7924" w:rsidRPr="002721B0" w:rsidRDefault="003F7924" w:rsidP="003F7924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F7924">
              <w:rPr>
                <w:rFonts w:ascii="Calibri" w:hAnsi="Calibri" w:cs="Calibri"/>
                <w:color w:val="FF0000"/>
                <w:sz w:val="22"/>
                <w:szCs w:val="22"/>
              </w:rPr>
              <w:t>Blended Approach</w:t>
            </w:r>
          </w:p>
        </w:tc>
        <w:tc>
          <w:tcPr>
            <w:tcW w:w="2731" w:type="dxa"/>
            <w:vMerge/>
            <w:shd w:val="clear" w:color="auto" w:fill="F2F2F2"/>
          </w:tcPr>
          <w:p w:rsidR="003F7924" w:rsidRPr="002721B0" w:rsidRDefault="003F7924" w:rsidP="0029052F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F7924" w:rsidRPr="002721B0" w:rsidTr="00C63996">
        <w:trPr>
          <w:trHeight w:val="767"/>
        </w:trPr>
        <w:tc>
          <w:tcPr>
            <w:tcW w:w="1019" w:type="dxa"/>
          </w:tcPr>
          <w:p w:rsidR="003F7924" w:rsidRPr="002721B0" w:rsidRDefault="003F7924" w:rsidP="00F61C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0 - 5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 </w:t>
            </w:r>
            <w:proofErr w:type="spellStart"/>
            <w:r w:rsidRPr="002721B0">
              <w:rPr>
                <w:rFonts w:ascii="Calibri" w:hAnsi="Calibri" w:cs="Calibri"/>
                <w:sz w:val="22"/>
                <w:szCs w:val="22"/>
              </w:rPr>
              <w:t>mins</w:t>
            </w:r>
            <w:proofErr w:type="spellEnd"/>
          </w:p>
          <w:p w:rsidR="003F7924" w:rsidRPr="002721B0" w:rsidRDefault="003F7924" w:rsidP="00F61C12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342" w:type="dxa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Maslow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Gestalt: aim &amp; objectives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4237" w:type="dxa"/>
          </w:tcPr>
          <w:p w:rsidR="003F7924" w:rsidRPr="002721B0" w:rsidRDefault="003F7924" w:rsidP="007C1293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3F7924" w:rsidRPr="002721B0" w:rsidRDefault="003F7924" w:rsidP="007C1293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3F7924" w:rsidRPr="002721B0" w:rsidRDefault="003F7924" w:rsidP="007C1293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2458" w:type="dxa"/>
            <w:shd w:val="clear" w:color="auto" w:fill="FBE4D5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1" w:type="dxa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PowerPoint Slide 1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F61C12">
            <w:pPr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</w:tr>
      <w:tr w:rsidR="003F7924" w:rsidRPr="002721B0" w:rsidTr="00C63996">
        <w:trPr>
          <w:trHeight w:val="2145"/>
        </w:trPr>
        <w:tc>
          <w:tcPr>
            <w:tcW w:w="1019" w:type="dxa"/>
          </w:tcPr>
          <w:p w:rsidR="003F7924" w:rsidRPr="002721B0" w:rsidRDefault="003F7924" w:rsidP="00F61C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5 - </w:t>
            </w:r>
            <w:r>
              <w:rPr>
                <w:rFonts w:ascii="Calibri" w:hAnsi="Calibri" w:cs="Calibri"/>
                <w:sz w:val="22"/>
                <w:szCs w:val="22"/>
              </w:rPr>
              <w:t>25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721B0">
              <w:rPr>
                <w:rFonts w:ascii="Calibri" w:hAnsi="Calibri" w:cs="Calibri"/>
                <w:sz w:val="22"/>
                <w:szCs w:val="22"/>
              </w:rPr>
              <w:t>mins</w:t>
            </w:r>
            <w:proofErr w:type="spellEnd"/>
          </w:p>
        </w:tc>
        <w:tc>
          <w:tcPr>
            <w:tcW w:w="4342" w:type="dxa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1: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Learners to be split into 6 groups and each group given one of the word cards, which they will use to complete the partially written offence of ‘Taking a Conveyance’</w:t>
            </w:r>
          </w:p>
          <w:p w:rsidR="003F7924" w:rsidRPr="002721B0" w:rsidRDefault="003F7924" w:rsidP="004B7E05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4B7E05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Trainer to ask each group questions about the wording and what they think the terms mean </w:t>
            </w:r>
            <w:r w:rsidRPr="002721B0">
              <w:rPr>
                <w:rFonts w:ascii="Calibri" w:hAnsi="Calibri" w:cs="Calibri"/>
                <w:color w:val="0070C0"/>
                <w:sz w:val="22"/>
                <w:szCs w:val="22"/>
              </w:rPr>
              <w:t>(see PPT slide notes)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Trainer to explain the defences to the offence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37" w:type="dxa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1: 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Each group to complete the offence definition of ‘Taking a Conveyance’, which is partially written on the board. 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7C1293" w:rsidRDefault="003F7924" w:rsidP="007C1293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3F7924" w:rsidRPr="007C1293" w:rsidRDefault="003F7924" w:rsidP="007C1293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3F7924" w:rsidRPr="007C1293" w:rsidRDefault="003F7924" w:rsidP="007C1293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F61C1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1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458" w:type="dxa"/>
            <w:shd w:val="clear" w:color="auto" w:fill="FBE4D5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1" w:type="dxa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PowerPoint Slides 2, 3, 4 &amp; 5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White board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Word cards</w:t>
            </w:r>
          </w:p>
          <w:p w:rsidR="003F7924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proofErr w:type="spellStart"/>
            <w:r w:rsidRPr="002721B0">
              <w:rPr>
                <w:rFonts w:ascii="Calibri" w:hAnsi="Calibri" w:cs="Calibri"/>
                <w:sz w:val="22"/>
                <w:szCs w:val="22"/>
              </w:rPr>
              <w:t>Bluetac</w:t>
            </w:r>
            <w:proofErr w:type="spellEnd"/>
          </w:p>
          <w:p w:rsidR="003F7924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F61C12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PowerPoint Slides 6</w:t>
            </w:r>
          </w:p>
        </w:tc>
      </w:tr>
      <w:tr w:rsidR="003F7924" w:rsidRPr="002721B0" w:rsidTr="00C63996">
        <w:trPr>
          <w:trHeight w:val="2145"/>
        </w:trPr>
        <w:tc>
          <w:tcPr>
            <w:tcW w:w="1019" w:type="dxa"/>
          </w:tcPr>
          <w:p w:rsidR="003F7924" w:rsidRPr="002721B0" w:rsidRDefault="003F7924" w:rsidP="00F61C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25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45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721B0">
              <w:rPr>
                <w:rFonts w:ascii="Calibri" w:hAnsi="Calibri" w:cs="Calibri"/>
                <w:sz w:val="22"/>
                <w:szCs w:val="22"/>
              </w:rPr>
              <w:t>mins</w:t>
            </w:r>
            <w:proofErr w:type="spellEnd"/>
          </w:p>
        </w:tc>
        <w:tc>
          <w:tcPr>
            <w:tcW w:w="4342" w:type="dxa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2: </w:t>
            </w:r>
            <w:r w:rsidRPr="002721B0">
              <w:rPr>
                <w:rFonts w:ascii="Calibri" w:hAnsi="Calibri" w:cs="Calibri"/>
                <w:sz w:val="22"/>
                <w:szCs w:val="22"/>
              </w:rPr>
              <w:t>Trainer to put learners in pairs to answer the question: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Q.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What do you think ‘aggravated vehicle taking’ means? 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Pairs to be given 10 minutes to formulate suggestions.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Trainer to build on their suggestions and then explain the offence, including the defences. </w:t>
            </w:r>
          </w:p>
        </w:tc>
        <w:tc>
          <w:tcPr>
            <w:tcW w:w="4237" w:type="dxa"/>
          </w:tcPr>
          <w:p w:rsidR="003F7924" w:rsidRPr="002721B0" w:rsidRDefault="003F7924" w:rsidP="004D305A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 xml:space="preserve">Activity 2: </w:t>
            </w:r>
            <w:r w:rsidRPr="002721B0">
              <w:rPr>
                <w:rFonts w:ascii="Calibri" w:hAnsi="Calibri" w:cs="Calibri"/>
                <w:sz w:val="22"/>
                <w:szCs w:val="22"/>
              </w:rPr>
              <w:t>In their pairs, learners to discuss the question, ‘What do you think aggravated vehicle taking means?’ and feedback to class.</w:t>
            </w:r>
          </w:p>
          <w:p w:rsidR="003F7924" w:rsidRPr="002721B0" w:rsidRDefault="003F7924" w:rsidP="004D305A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4D305A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3</w:t>
            </w:r>
          </w:p>
        </w:tc>
        <w:tc>
          <w:tcPr>
            <w:tcW w:w="2458" w:type="dxa"/>
            <w:shd w:val="clear" w:color="auto" w:fill="FBE4D5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1" w:type="dxa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PowerPoint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Slides </w:t>
            </w:r>
            <w:r w:rsidRPr="002721B0">
              <w:rPr>
                <w:rFonts w:ascii="Calibri" w:hAnsi="Calibri" w:cs="Calibri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sz w:val="22"/>
                <w:szCs w:val="22"/>
              </w:rPr>
              <w:t>-9</w:t>
            </w:r>
          </w:p>
        </w:tc>
      </w:tr>
      <w:tr w:rsidR="003F7924" w:rsidRPr="002721B0" w:rsidTr="00C63996">
        <w:trPr>
          <w:trHeight w:val="2145"/>
        </w:trPr>
        <w:tc>
          <w:tcPr>
            <w:tcW w:w="1019" w:type="dxa"/>
          </w:tcPr>
          <w:p w:rsidR="003F7924" w:rsidRPr="002721B0" w:rsidRDefault="003F7924" w:rsidP="00F61C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45-60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721B0">
              <w:rPr>
                <w:rFonts w:ascii="Calibri" w:hAnsi="Calibri" w:cs="Calibri"/>
                <w:sz w:val="22"/>
                <w:szCs w:val="22"/>
              </w:rPr>
              <w:t>mins</w:t>
            </w:r>
            <w:proofErr w:type="spellEnd"/>
          </w:p>
        </w:tc>
        <w:tc>
          <w:tcPr>
            <w:tcW w:w="4342" w:type="dxa"/>
          </w:tcPr>
          <w:p w:rsidR="003F7924" w:rsidRPr="002721B0" w:rsidRDefault="003F7924" w:rsidP="00F61C1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 xml:space="preserve">Q. 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What do you think the offence of ‘taking a pedal cycle’ means, based on what you have learned so far in the lesson?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Trainer to build on the answers provided. </w:t>
            </w:r>
          </w:p>
        </w:tc>
        <w:tc>
          <w:tcPr>
            <w:tcW w:w="4237" w:type="dxa"/>
          </w:tcPr>
          <w:p w:rsidR="003F7924" w:rsidRPr="007C1293" w:rsidRDefault="003F7924" w:rsidP="004D305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3F7924" w:rsidRPr="007C1293" w:rsidRDefault="003F7924" w:rsidP="004D305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3F7924" w:rsidRPr="007C1293" w:rsidRDefault="003F7924" w:rsidP="004D305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3F7924" w:rsidRPr="002721B0" w:rsidRDefault="003F7924" w:rsidP="004D305A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4D305A">
            <w:pPr>
              <w:rPr>
                <w:rFonts w:ascii="Calibri" w:hAnsi="Calibri" w:cs="Calibri"/>
                <w:sz w:val="22"/>
                <w:szCs w:val="22"/>
              </w:rPr>
            </w:pPr>
            <w:r w:rsidRPr="004D305A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 xml:space="preserve">Objective </w:t>
            </w: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4</w:t>
            </w:r>
          </w:p>
        </w:tc>
        <w:tc>
          <w:tcPr>
            <w:tcW w:w="2458" w:type="dxa"/>
            <w:shd w:val="clear" w:color="auto" w:fill="FBE4D5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1" w:type="dxa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PowerPoint Slide </w:t>
            </w:r>
            <w:r>
              <w:rPr>
                <w:rFonts w:ascii="Calibri" w:hAnsi="Calibri" w:cs="Calibri"/>
                <w:sz w:val="22"/>
                <w:szCs w:val="22"/>
              </w:rPr>
              <w:t>10</w:t>
            </w:r>
          </w:p>
        </w:tc>
      </w:tr>
      <w:tr w:rsidR="003F7924" w:rsidRPr="002721B0" w:rsidTr="00C63996">
        <w:trPr>
          <w:trHeight w:val="2145"/>
        </w:trPr>
        <w:tc>
          <w:tcPr>
            <w:tcW w:w="1019" w:type="dxa"/>
          </w:tcPr>
          <w:p w:rsidR="003F7924" w:rsidRPr="002721B0" w:rsidRDefault="003F7924" w:rsidP="00F61C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60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–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80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721B0">
              <w:rPr>
                <w:rFonts w:ascii="Calibri" w:hAnsi="Calibri" w:cs="Calibri"/>
                <w:sz w:val="22"/>
                <w:szCs w:val="22"/>
              </w:rPr>
              <w:t>mins</w:t>
            </w:r>
            <w:proofErr w:type="spellEnd"/>
          </w:p>
        </w:tc>
        <w:tc>
          <w:tcPr>
            <w:tcW w:w="4342" w:type="dxa"/>
          </w:tcPr>
          <w:p w:rsidR="003F7924" w:rsidRPr="004D305A" w:rsidRDefault="003F7924" w:rsidP="004D305A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4D305A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QTS: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Q. What do you know about criminal attempts?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2721B0">
              <w:rPr>
                <w:rFonts w:ascii="Calibri" w:hAnsi="Calibri" w:cs="Calibri"/>
                <w:i/>
                <w:sz w:val="22"/>
                <w:szCs w:val="22"/>
              </w:rPr>
              <w:t xml:space="preserve">(this will depend on where the criminal attempts lesson appears in the syllabus). If they haven’t covered this yet then explain the basic concept – more than merely preparatory. 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F61C12">
            <w:pPr>
              <w:rPr>
                <w:rFonts w:ascii="Calibri" w:hAnsi="Calibri" w:cs="Calibri"/>
                <w:b/>
                <w:color w:val="FF0000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QTS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Q. What do you think ‘vehicle interference’ means?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37" w:type="dxa"/>
          </w:tcPr>
          <w:p w:rsidR="003F7924" w:rsidRPr="007C1293" w:rsidRDefault="003F7924" w:rsidP="004D305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lastRenderedPageBreak/>
              <w:t>Listening</w:t>
            </w:r>
          </w:p>
          <w:p w:rsidR="003F7924" w:rsidRPr="007C1293" w:rsidRDefault="003F7924" w:rsidP="004D305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3F7924" w:rsidRPr="007C1293" w:rsidRDefault="003F7924" w:rsidP="004D305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Discussing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5</w:t>
            </w:r>
          </w:p>
        </w:tc>
        <w:tc>
          <w:tcPr>
            <w:tcW w:w="2458" w:type="dxa"/>
            <w:shd w:val="clear" w:color="auto" w:fill="FBE4D5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1" w:type="dxa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PowerPoint Slide </w:t>
            </w:r>
            <w:r>
              <w:rPr>
                <w:rFonts w:ascii="Calibri" w:hAnsi="Calibri" w:cs="Calibri"/>
                <w:sz w:val="22"/>
                <w:szCs w:val="22"/>
              </w:rPr>
              <w:t>11</w:t>
            </w:r>
          </w:p>
        </w:tc>
      </w:tr>
      <w:tr w:rsidR="003F7924" w:rsidRPr="002721B0" w:rsidTr="00C63996">
        <w:trPr>
          <w:trHeight w:val="2145"/>
        </w:trPr>
        <w:tc>
          <w:tcPr>
            <w:tcW w:w="1019" w:type="dxa"/>
          </w:tcPr>
          <w:p w:rsidR="003F7924" w:rsidRPr="002721B0" w:rsidRDefault="003F7924" w:rsidP="00F61C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80-100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721B0">
              <w:rPr>
                <w:rFonts w:ascii="Calibri" w:hAnsi="Calibri" w:cs="Calibri"/>
                <w:sz w:val="22"/>
                <w:szCs w:val="22"/>
              </w:rPr>
              <w:t>mins</w:t>
            </w:r>
            <w:proofErr w:type="spellEnd"/>
          </w:p>
        </w:tc>
        <w:tc>
          <w:tcPr>
            <w:tcW w:w="4342" w:type="dxa"/>
          </w:tcPr>
          <w:p w:rsidR="003F7924" w:rsidRPr="002721B0" w:rsidRDefault="003F7924" w:rsidP="004D305A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3: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Trainer to hand out ‘Question Sheet’ and give students 10 minutes to complete it. </w:t>
            </w:r>
          </w:p>
          <w:p w:rsidR="003F7924" w:rsidRPr="002721B0" w:rsidRDefault="003F7924" w:rsidP="004D305A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4D305A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Trainer to debrief questions and facilitate discussion. </w:t>
            </w:r>
          </w:p>
        </w:tc>
        <w:tc>
          <w:tcPr>
            <w:tcW w:w="4237" w:type="dxa"/>
          </w:tcPr>
          <w:p w:rsidR="003F7924" w:rsidRPr="002721B0" w:rsidRDefault="003F7924" w:rsidP="004D305A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FF0000"/>
                <w:sz w:val="22"/>
                <w:szCs w:val="22"/>
              </w:rPr>
              <w:t>Activity 3: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Learners to complete the ‘Question Sheet’ individually. </w:t>
            </w:r>
          </w:p>
          <w:p w:rsidR="003F7924" w:rsidRPr="002721B0" w:rsidRDefault="003F7924" w:rsidP="004D305A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7C1293" w:rsidRDefault="003F7924" w:rsidP="004D305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3F7924" w:rsidRPr="007C1293" w:rsidRDefault="003F7924" w:rsidP="004D305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3F7924" w:rsidRPr="004D305A" w:rsidRDefault="003F7924" w:rsidP="004D305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iscussing</w:t>
            </w:r>
          </w:p>
          <w:p w:rsidR="003F7924" w:rsidRPr="002721B0" w:rsidRDefault="003F7924" w:rsidP="004D305A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4D305A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 2</w:t>
            </w:r>
          </w:p>
          <w:p w:rsidR="003F7924" w:rsidRPr="002721B0" w:rsidRDefault="003F7924" w:rsidP="004D305A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</w:p>
        </w:tc>
        <w:tc>
          <w:tcPr>
            <w:tcW w:w="2458" w:type="dxa"/>
            <w:shd w:val="clear" w:color="auto" w:fill="FBE4D5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1" w:type="dxa"/>
          </w:tcPr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Question Sheet (students copy)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i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Question Sheet (answers)</w:t>
            </w:r>
          </w:p>
        </w:tc>
      </w:tr>
      <w:tr w:rsidR="003F7924" w:rsidRPr="002721B0" w:rsidTr="00C63996">
        <w:trPr>
          <w:trHeight w:val="2145"/>
        </w:trPr>
        <w:tc>
          <w:tcPr>
            <w:tcW w:w="1019" w:type="dxa"/>
          </w:tcPr>
          <w:p w:rsidR="003F7924" w:rsidRPr="002721B0" w:rsidRDefault="003F7924" w:rsidP="00F61C1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100-105</w:t>
            </w:r>
            <w:r w:rsidRPr="002721B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721B0">
              <w:rPr>
                <w:rFonts w:ascii="Calibri" w:hAnsi="Calibri" w:cs="Calibri"/>
                <w:sz w:val="22"/>
                <w:szCs w:val="22"/>
              </w:rPr>
              <w:t>mins</w:t>
            </w:r>
            <w:proofErr w:type="spellEnd"/>
          </w:p>
        </w:tc>
        <w:tc>
          <w:tcPr>
            <w:tcW w:w="4342" w:type="dxa"/>
          </w:tcPr>
          <w:p w:rsidR="003F7924" w:rsidRPr="002721B0" w:rsidRDefault="003F7924" w:rsidP="00E441BB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 xml:space="preserve">Trainer to revisit Objectives </w:t>
            </w:r>
          </w:p>
          <w:p w:rsidR="003F7924" w:rsidRPr="002721B0" w:rsidRDefault="003F7924" w:rsidP="00E441BB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E441BB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Any questions?</w:t>
            </w:r>
          </w:p>
        </w:tc>
        <w:tc>
          <w:tcPr>
            <w:tcW w:w="4237" w:type="dxa"/>
          </w:tcPr>
          <w:p w:rsidR="003F7924" w:rsidRPr="007C1293" w:rsidRDefault="003F7924" w:rsidP="004D305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Listening</w:t>
            </w:r>
          </w:p>
          <w:p w:rsidR="003F7924" w:rsidRPr="007C1293" w:rsidRDefault="003F7924" w:rsidP="004D305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Asking and answering questions</w:t>
            </w:r>
          </w:p>
          <w:p w:rsidR="003F7924" w:rsidRPr="004D305A" w:rsidRDefault="003F7924" w:rsidP="004D305A">
            <w:pPr>
              <w:numPr>
                <w:ilvl w:val="0"/>
                <w:numId w:val="49"/>
              </w:numPr>
              <w:rPr>
                <w:rFonts w:ascii="Calibri" w:hAnsi="Calibri" w:cs="Calibri"/>
                <w:sz w:val="22"/>
                <w:szCs w:val="22"/>
              </w:rPr>
            </w:pPr>
            <w:r w:rsidRPr="007C1293">
              <w:rPr>
                <w:rFonts w:ascii="Calibri" w:hAnsi="Calibri" w:cs="Calibri"/>
                <w:sz w:val="22"/>
                <w:szCs w:val="22"/>
              </w:rPr>
              <w:t>D</w:t>
            </w:r>
            <w:r>
              <w:rPr>
                <w:rFonts w:ascii="Calibri" w:hAnsi="Calibri" w:cs="Calibri"/>
                <w:sz w:val="22"/>
                <w:szCs w:val="22"/>
              </w:rPr>
              <w:t>iscussing</w:t>
            </w:r>
          </w:p>
          <w:p w:rsidR="003F7924" w:rsidRPr="002721B0" w:rsidRDefault="003F7924" w:rsidP="00F61C12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F7924" w:rsidRPr="002721B0" w:rsidRDefault="003F7924" w:rsidP="00F61C12">
            <w:pPr>
              <w:rPr>
                <w:rFonts w:ascii="Calibri" w:hAnsi="Calibri" w:cs="Calibri"/>
                <w:b/>
                <w:color w:val="002060"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color w:val="002060"/>
                <w:sz w:val="22"/>
                <w:szCs w:val="22"/>
              </w:rPr>
              <w:t>Objectives 1, 2,3 4 &amp; 5</w:t>
            </w:r>
          </w:p>
        </w:tc>
        <w:tc>
          <w:tcPr>
            <w:tcW w:w="2458" w:type="dxa"/>
            <w:shd w:val="clear" w:color="auto" w:fill="FBE4D5"/>
          </w:tcPr>
          <w:p w:rsidR="003F7924" w:rsidRPr="002721B0" w:rsidRDefault="003F7924" w:rsidP="004D305A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731" w:type="dxa"/>
          </w:tcPr>
          <w:p w:rsidR="003F7924" w:rsidRPr="002721B0" w:rsidRDefault="003F7924" w:rsidP="004D305A">
            <w:pPr>
              <w:rPr>
                <w:rFonts w:ascii="Calibri" w:hAnsi="Calibri" w:cs="Calibri"/>
                <w:sz w:val="22"/>
                <w:szCs w:val="22"/>
              </w:rPr>
            </w:pPr>
            <w:r w:rsidRPr="002721B0">
              <w:rPr>
                <w:rFonts w:ascii="Calibri" w:hAnsi="Calibri" w:cs="Calibri"/>
                <w:sz w:val="22"/>
                <w:szCs w:val="22"/>
              </w:rPr>
              <w:t>PowerPoint Slide 10</w:t>
            </w:r>
          </w:p>
        </w:tc>
      </w:tr>
    </w:tbl>
    <w:p w:rsidR="00D0698A" w:rsidRPr="002721B0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2721B0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2721B0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D0698A" w:rsidRPr="002721B0" w:rsidRDefault="00D0698A" w:rsidP="00146D57">
      <w:pPr>
        <w:rPr>
          <w:rFonts w:ascii="Calibri" w:hAnsi="Calibri" w:cs="Calibri"/>
          <w:i/>
          <w:sz w:val="22"/>
          <w:szCs w:val="22"/>
        </w:rPr>
      </w:pPr>
    </w:p>
    <w:p w:rsidR="009253CC" w:rsidRPr="002721B0" w:rsidRDefault="009253CC" w:rsidP="00146D57">
      <w:pPr>
        <w:rPr>
          <w:rFonts w:ascii="Calibri" w:hAnsi="Calibri" w:cs="Calibri"/>
          <w:i/>
          <w:sz w:val="22"/>
          <w:szCs w:val="22"/>
        </w:rPr>
      </w:pPr>
    </w:p>
    <w:p w:rsidR="009253CC" w:rsidRPr="002721B0" w:rsidRDefault="009253CC" w:rsidP="00146D57">
      <w:pPr>
        <w:rPr>
          <w:rFonts w:ascii="Calibri" w:hAnsi="Calibri" w:cs="Calibri"/>
          <w:i/>
          <w:sz w:val="22"/>
          <w:szCs w:val="22"/>
        </w:rPr>
      </w:pPr>
    </w:p>
    <w:p w:rsidR="009253CC" w:rsidRPr="002721B0" w:rsidRDefault="009253CC" w:rsidP="00146D57">
      <w:pPr>
        <w:rPr>
          <w:rFonts w:ascii="Calibri" w:hAnsi="Calibri" w:cs="Calibri"/>
          <w:i/>
          <w:sz w:val="22"/>
          <w:szCs w:val="22"/>
        </w:rPr>
      </w:pPr>
    </w:p>
    <w:p w:rsidR="009253CC" w:rsidRPr="002721B0" w:rsidRDefault="009253CC" w:rsidP="00146D57">
      <w:pPr>
        <w:rPr>
          <w:rFonts w:ascii="Calibri" w:hAnsi="Calibri" w:cs="Calibri"/>
          <w:i/>
          <w:sz w:val="22"/>
          <w:szCs w:val="22"/>
        </w:rPr>
      </w:pPr>
    </w:p>
    <w:p w:rsidR="009253CC" w:rsidRPr="002721B0" w:rsidRDefault="009253CC" w:rsidP="00146D57">
      <w:pPr>
        <w:rPr>
          <w:rFonts w:ascii="Calibri" w:hAnsi="Calibri" w:cs="Calibri"/>
          <w:i/>
          <w:sz w:val="22"/>
          <w:szCs w:val="22"/>
        </w:rPr>
      </w:pPr>
    </w:p>
    <w:p w:rsidR="009253CC" w:rsidRPr="002721B0" w:rsidRDefault="009253CC" w:rsidP="00146D57">
      <w:pPr>
        <w:rPr>
          <w:rFonts w:ascii="Calibri" w:hAnsi="Calibri" w:cs="Calibri"/>
          <w:i/>
          <w:sz w:val="22"/>
          <w:szCs w:val="22"/>
        </w:rPr>
      </w:pPr>
    </w:p>
    <w:p w:rsidR="009253CC" w:rsidRPr="002721B0" w:rsidRDefault="009253CC" w:rsidP="00146D57">
      <w:pPr>
        <w:rPr>
          <w:rFonts w:ascii="Calibri" w:hAnsi="Calibri" w:cs="Calibri"/>
          <w:i/>
          <w:sz w:val="22"/>
          <w:szCs w:val="22"/>
        </w:rPr>
      </w:pPr>
    </w:p>
    <w:p w:rsidR="009253CC" w:rsidRPr="002721B0" w:rsidRDefault="009253CC" w:rsidP="00146D57">
      <w:pPr>
        <w:rPr>
          <w:rFonts w:ascii="Calibri" w:hAnsi="Calibri" w:cs="Calibri"/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87"/>
      </w:tblGrid>
      <w:tr w:rsidR="007B2D67" w:rsidRPr="002721B0" w:rsidTr="00D168F1">
        <w:tc>
          <w:tcPr>
            <w:tcW w:w="14787" w:type="dxa"/>
            <w:shd w:val="clear" w:color="auto" w:fill="F2F2F2"/>
          </w:tcPr>
          <w:p w:rsidR="007B2D67" w:rsidRPr="002721B0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7B2D67" w:rsidRPr="002721B0" w:rsidRDefault="007B2D67" w:rsidP="00146D57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2721B0">
              <w:rPr>
                <w:rFonts w:ascii="Calibri" w:hAnsi="Calibri" w:cs="Calibri"/>
                <w:b/>
                <w:sz w:val="22"/>
                <w:szCs w:val="22"/>
              </w:rPr>
              <w:t>EVALUATION OF LESSON:</w:t>
            </w:r>
          </w:p>
          <w:p w:rsidR="007B2D67" w:rsidRPr="002721B0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7B2D67" w:rsidRPr="002721B0" w:rsidTr="00384675">
        <w:tc>
          <w:tcPr>
            <w:tcW w:w="14787" w:type="dxa"/>
          </w:tcPr>
          <w:p w:rsidR="007B2D67" w:rsidRPr="002721B0" w:rsidRDefault="007B2D67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9253CC" w:rsidRPr="002721B0" w:rsidRDefault="009253CC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2721B0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3E5F83" w:rsidRPr="002721B0" w:rsidRDefault="003E5F83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  <w:p w:rsidR="00F7786E" w:rsidRPr="002721B0" w:rsidRDefault="00F7786E" w:rsidP="00146D5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7B2D67" w:rsidRPr="002721B0" w:rsidRDefault="007B2D67" w:rsidP="00146D57">
      <w:pPr>
        <w:rPr>
          <w:rFonts w:ascii="Calibri" w:hAnsi="Calibri" w:cs="Calibri"/>
          <w:sz w:val="22"/>
          <w:szCs w:val="22"/>
        </w:rPr>
      </w:pPr>
    </w:p>
    <w:sectPr w:rsidR="007B2D67" w:rsidRPr="002721B0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996" w:rsidRDefault="00C63996">
      <w:r>
        <w:separator/>
      </w:r>
    </w:p>
  </w:endnote>
  <w:endnote w:type="continuationSeparator" w:id="0">
    <w:p w:rsidR="00C63996" w:rsidRDefault="00C63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E4949" w:rsidP="00CE4949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EE36A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EE36A7">
      <w:rPr>
        <w:rFonts w:ascii="Arial" w:hAnsi="Arial"/>
        <w:b/>
        <w:sz w:val="20"/>
        <w:szCs w:val="20"/>
      </w:rPr>
      <w:t>Police &amp; Gwent Police December 2018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E4949" w:rsidP="00CE4949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EE36A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>Sou</w:t>
    </w:r>
    <w:r w:rsidR="00EE36A7">
      <w:rPr>
        <w:rFonts w:ascii="Arial" w:hAnsi="Arial"/>
        <w:b/>
        <w:sz w:val="20"/>
        <w:szCs w:val="20"/>
      </w:rPr>
      <w:t>th Wales Police &amp; Gwent Police December 2018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A9E" w:rsidRDefault="00CE4949" w:rsidP="00CE4949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B05A9E" w:rsidRDefault="00B05A9E" w:rsidP="00B05A9E">
    <w:pPr>
      <w:pStyle w:val="Footer"/>
      <w:rPr>
        <w:rFonts w:ascii="Arial" w:hAnsi="Arial"/>
        <w:color w:val="000000"/>
        <w:sz w:val="17"/>
        <w:szCs w:val="22"/>
      </w:rPr>
    </w:pPr>
  </w:p>
  <w:p w:rsidR="00B05A9E" w:rsidRDefault="00B05A9E" w:rsidP="00B05A9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2.0</w:t>
    </w:r>
  </w:p>
  <w:p w:rsidR="00B05A9E" w:rsidRDefault="00B05A9E" w:rsidP="00B05A9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December 2018 </w:t>
    </w:r>
  </w:p>
  <w:p w:rsidR="00B05A9E" w:rsidRPr="00CA1284" w:rsidRDefault="00B05A9E" w:rsidP="00B05A9E">
    <w:pPr>
      <w:pStyle w:val="Footer"/>
      <w:rPr>
        <w:rFonts w:ascii="Arial" w:hAnsi="Arial"/>
        <w:b/>
        <w:sz w:val="20"/>
        <w:szCs w:val="20"/>
      </w:rPr>
    </w:pPr>
  </w:p>
  <w:p w:rsidR="00B05A9E" w:rsidRDefault="00B05A9E" w:rsidP="00B05A9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E4949" w:rsidP="00CE4949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EE36A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EE36A7">
      <w:rPr>
        <w:rFonts w:ascii="Arial" w:hAnsi="Arial"/>
        <w:b/>
        <w:sz w:val="20"/>
        <w:szCs w:val="20"/>
      </w:rPr>
      <w:t>Police &amp; Gwent Police December 2018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E4949" w:rsidP="00CE4949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EE36A7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EE36A7">
      <w:rPr>
        <w:rFonts w:ascii="Arial" w:hAnsi="Arial"/>
        <w:b/>
        <w:sz w:val="20"/>
        <w:szCs w:val="20"/>
      </w:rPr>
      <w:t>Police &amp; Gwent Police December 2018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E4949" w:rsidP="00CE4949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EE36A7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2</w:t>
    </w:r>
    <w:r w:rsidR="003645A2">
      <w:rPr>
        <w:rFonts w:ascii="Arial" w:hAnsi="Arial"/>
        <w:b/>
        <w:sz w:val="22"/>
        <w:szCs w:val="22"/>
      </w:rPr>
      <w:t>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</w:t>
    </w:r>
    <w:r w:rsidR="00EE36A7">
      <w:rPr>
        <w:rFonts w:ascii="Arial" w:hAnsi="Arial"/>
        <w:b/>
        <w:sz w:val="20"/>
        <w:szCs w:val="20"/>
      </w:rPr>
      <w:t>Police &amp; Gwent Police December 2018</w:t>
    </w:r>
    <w:r>
      <w:rPr>
        <w:rFonts w:ascii="Arial" w:hAnsi="Arial"/>
        <w:b/>
        <w:sz w:val="20"/>
        <w:szCs w:val="20"/>
      </w:rPr>
      <w:t xml:space="preserve">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996" w:rsidRDefault="00C63996">
      <w:r>
        <w:separator/>
      </w:r>
    </w:p>
  </w:footnote>
  <w:footnote w:type="continuationSeparator" w:id="0">
    <w:p w:rsidR="00C63996" w:rsidRDefault="00C63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E4949" w:rsidP="00CE4949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E4949" w:rsidP="00CE4949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A9E" w:rsidRDefault="00CE4949" w:rsidP="00CE4949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B05A9E" w:rsidRDefault="00B05A9E" w:rsidP="00B05A9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B05A9E" w:rsidRDefault="00B05A9E" w:rsidP="00B05A9E">
    <w:pPr>
      <w:pStyle w:val="Header"/>
    </w:pPr>
  </w:p>
  <w:p w:rsidR="00B05A9E" w:rsidRPr="00CA1284" w:rsidRDefault="00B05A9E" w:rsidP="00B05A9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E4949" w:rsidP="00CE4949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E4949" w:rsidP="00CE4949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CE4949" w:rsidP="00CE4949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7D30B2"/>
    <w:multiLevelType w:val="hybridMultilevel"/>
    <w:tmpl w:val="8744B8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6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6DA5E4E"/>
    <w:multiLevelType w:val="hybridMultilevel"/>
    <w:tmpl w:val="68002C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427AE4"/>
    <w:multiLevelType w:val="hybridMultilevel"/>
    <w:tmpl w:val="7A28F78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9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2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 w15:restartNumberingAfterBreak="0">
    <w:nsid w:val="636850D8"/>
    <w:multiLevelType w:val="hybridMultilevel"/>
    <w:tmpl w:val="B65C78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1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3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4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C163B0E"/>
    <w:multiLevelType w:val="hybridMultilevel"/>
    <w:tmpl w:val="99EC8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 w15:restartNumberingAfterBreak="0">
    <w:nsid w:val="7ED62759"/>
    <w:multiLevelType w:val="hybridMultilevel"/>
    <w:tmpl w:val="6CFA55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5"/>
  </w:num>
  <w:num w:numId="3">
    <w:abstractNumId w:val="24"/>
  </w:num>
  <w:num w:numId="4">
    <w:abstractNumId w:val="41"/>
  </w:num>
  <w:num w:numId="5">
    <w:abstractNumId w:val="2"/>
  </w:num>
  <w:num w:numId="6">
    <w:abstractNumId w:val="32"/>
  </w:num>
  <w:num w:numId="7">
    <w:abstractNumId w:val="28"/>
  </w:num>
  <w:num w:numId="8">
    <w:abstractNumId w:val="38"/>
  </w:num>
  <w:num w:numId="9">
    <w:abstractNumId w:val="17"/>
  </w:num>
  <w:num w:numId="10">
    <w:abstractNumId w:val="19"/>
  </w:num>
  <w:num w:numId="11">
    <w:abstractNumId w:val="45"/>
  </w:num>
  <w:num w:numId="12">
    <w:abstractNumId w:val="37"/>
  </w:num>
  <w:num w:numId="13">
    <w:abstractNumId w:val="36"/>
  </w:num>
  <w:num w:numId="14">
    <w:abstractNumId w:val="6"/>
  </w:num>
  <w:num w:numId="15">
    <w:abstractNumId w:val="31"/>
  </w:num>
  <w:num w:numId="16">
    <w:abstractNumId w:val="40"/>
  </w:num>
  <w:num w:numId="17">
    <w:abstractNumId w:val="15"/>
  </w:num>
  <w:num w:numId="18">
    <w:abstractNumId w:val="30"/>
  </w:num>
  <w:num w:numId="19">
    <w:abstractNumId w:val="29"/>
  </w:num>
  <w:num w:numId="20">
    <w:abstractNumId w:val="4"/>
  </w:num>
  <w:num w:numId="21">
    <w:abstractNumId w:val="14"/>
  </w:num>
  <w:num w:numId="22">
    <w:abstractNumId w:val="8"/>
  </w:num>
  <w:num w:numId="23">
    <w:abstractNumId w:val="7"/>
  </w:num>
  <w:num w:numId="24">
    <w:abstractNumId w:val="34"/>
  </w:num>
  <w:num w:numId="25">
    <w:abstractNumId w:val="47"/>
  </w:num>
  <w:num w:numId="26">
    <w:abstractNumId w:val="0"/>
  </w:num>
  <w:num w:numId="27">
    <w:abstractNumId w:val="22"/>
  </w:num>
  <w:num w:numId="28">
    <w:abstractNumId w:val="44"/>
  </w:num>
  <w:num w:numId="29">
    <w:abstractNumId w:val="3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</w:num>
  <w:num w:numId="36">
    <w:abstractNumId w:val="11"/>
  </w:num>
  <w:num w:numId="37">
    <w:abstractNumId w:val="9"/>
  </w:num>
  <w:num w:numId="38">
    <w:abstractNumId w:val="16"/>
  </w:num>
  <w:num w:numId="39">
    <w:abstractNumId w:val="39"/>
  </w:num>
  <w:num w:numId="40">
    <w:abstractNumId w:val="27"/>
  </w:num>
  <w:num w:numId="41">
    <w:abstractNumId w:val="18"/>
  </w:num>
  <w:num w:numId="42">
    <w:abstractNumId w:val="1"/>
  </w:num>
  <w:num w:numId="43">
    <w:abstractNumId w:val="10"/>
  </w:num>
  <w:num w:numId="44">
    <w:abstractNumId w:val="20"/>
  </w:num>
  <w:num w:numId="45">
    <w:abstractNumId w:val="48"/>
  </w:num>
  <w:num w:numId="46">
    <w:abstractNumId w:val="21"/>
  </w:num>
  <w:num w:numId="47">
    <w:abstractNumId w:val="35"/>
  </w:num>
  <w:num w:numId="48">
    <w:abstractNumId w:val="13"/>
  </w:num>
  <w:num w:numId="49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readOnly" w:enforcement="0"/>
  <w:defaultTabStop w:val="720"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2369"/>
    <w:rsid w:val="001070D9"/>
    <w:rsid w:val="001075CC"/>
    <w:rsid w:val="00114099"/>
    <w:rsid w:val="001140C2"/>
    <w:rsid w:val="0011616A"/>
    <w:rsid w:val="00117561"/>
    <w:rsid w:val="00124457"/>
    <w:rsid w:val="00127D6D"/>
    <w:rsid w:val="001304B8"/>
    <w:rsid w:val="001326FA"/>
    <w:rsid w:val="00135B05"/>
    <w:rsid w:val="0014523C"/>
    <w:rsid w:val="0014523E"/>
    <w:rsid w:val="00146D57"/>
    <w:rsid w:val="00150377"/>
    <w:rsid w:val="001533A9"/>
    <w:rsid w:val="001842E0"/>
    <w:rsid w:val="001A2E91"/>
    <w:rsid w:val="001A413B"/>
    <w:rsid w:val="001A5995"/>
    <w:rsid w:val="001B3CA6"/>
    <w:rsid w:val="001B58F9"/>
    <w:rsid w:val="001C2A96"/>
    <w:rsid w:val="001C6A73"/>
    <w:rsid w:val="001D34CB"/>
    <w:rsid w:val="001D37B1"/>
    <w:rsid w:val="001D4EE0"/>
    <w:rsid w:val="001E0952"/>
    <w:rsid w:val="001E2D0C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721B0"/>
    <w:rsid w:val="0027642C"/>
    <w:rsid w:val="0029052F"/>
    <w:rsid w:val="0029715E"/>
    <w:rsid w:val="002A4607"/>
    <w:rsid w:val="002B206A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5DA6"/>
    <w:rsid w:val="003F7924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47C86"/>
    <w:rsid w:val="004540B9"/>
    <w:rsid w:val="00454740"/>
    <w:rsid w:val="00460991"/>
    <w:rsid w:val="004746F4"/>
    <w:rsid w:val="00476C1B"/>
    <w:rsid w:val="00484D36"/>
    <w:rsid w:val="004872B9"/>
    <w:rsid w:val="00487CAD"/>
    <w:rsid w:val="004931B0"/>
    <w:rsid w:val="004950F2"/>
    <w:rsid w:val="004A23FA"/>
    <w:rsid w:val="004A7F2D"/>
    <w:rsid w:val="004B44C4"/>
    <w:rsid w:val="004B58CD"/>
    <w:rsid w:val="004B7E05"/>
    <w:rsid w:val="004C0B84"/>
    <w:rsid w:val="004C189A"/>
    <w:rsid w:val="004C259A"/>
    <w:rsid w:val="004C4633"/>
    <w:rsid w:val="004D305A"/>
    <w:rsid w:val="004E347D"/>
    <w:rsid w:val="004E5C61"/>
    <w:rsid w:val="004E6E94"/>
    <w:rsid w:val="005059AB"/>
    <w:rsid w:val="0050754D"/>
    <w:rsid w:val="00513CD1"/>
    <w:rsid w:val="00517847"/>
    <w:rsid w:val="0052535C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B3792"/>
    <w:rsid w:val="005B46B6"/>
    <w:rsid w:val="005C047A"/>
    <w:rsid w:val="005C3086"/>
    <w:rsid w:val="005C3901"/>
    <w:rsid w:val="005D0033"/>
    <w:rsid w:val="005D122F"/>
    <w:rsid w:val="005E0656"/>
    <w:rsid w:val="005E100D"/>
    <w:rsid w:val="005F3312"/>
    <w:rsid w:val="005F6638"/>
    <w:rsid w:val="006046F6"/>
    <w:rsid w:val="00610AFF"/>
    <w:rsid w:val="00631A93"/>
    <w:rsid w:val="0063276B"/>
    <w:rsid w:val="00642142"/>
    <w:rsid w:val="00644024"/>
    <w:rsid w:val="00647B8E"/>
    <w:rsid w:val="0065437D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413E"/>
    <w:rsid w:val="006D205F"/>
    <w:rsid w:val="006D34D8"/>
    <w:rsid w:val="006D52F2"/>
    <w:rsid w:val="006D7292"/>
    <w:rsid w:val="006D72DE"/>
    <w:rsid w:val="006D74F2"/>
    <w:rsid w:val="006E7041"/>
    <w:rsid w:val="006F19F0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33B8"/>
    <w:rsid w:val="007841F2"/>
    <w:rsid w:val="00794489"/>
    <w:rsid w:val="00797C79"/>
    <w:rsid w:val="007A107C"/>
    <w:rsid w:val="007A3F78"/>
    <w:rsid w:val="007B2D67"/>
    <w:rsid w:val="007C1293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514E7"/>
    <w:rsid w:val="008576DA"/>
    <w:rsid w:val="00860E50"/>
    <w:rsid w:val="008750CF"/>
    <w:rsid w:val="00894E64"/>
    <w:rsid w:val="00894EE6"/>
    <w:rsid w:val="0089757C"/>
    <w:rsid w:val="008A2CD1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253CC"/>
    <w:rsid w:val="009364E6"/>
    <w:rsid w:val="00943851"/>
    <w:rsid w:val="00945821"/>
    <w:rsid w:val="009521E1"/>
    <w:rsid w:val="00954644"/>
    <w:rsid w:val="00957B93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1122"/>
    <w:rsid w:val="009E3116"/>
    <w:rsid w:val="009F4D2C"/>
    <w:rsid w:val="00A024EB"/>
    <w:rsid w:val="00A121FF"/>
    <w:rsid w:val="00A1269A"/>
    <w:rsid w:val="00A13545"/>
    <w:rsid w:val="00A271AE"/>
    <w:rsid w:val="00A277DD"/>
    <w:rsid w:val="00A30F83"/>
    <w:rsid w:val="00A476A0"/>
    <w:rsid w:val="00A630C3"/>
    <w:rsid w:val="00A63C3F"/>
    <w:rsid w:val="00A74D63"/>
    <w:rsid w:val="00A8527C"/>
    <w:rsid w:val="00A90397"/>
    <w:rsid w:val="00A94AFD"/>
    <w:rsid w:val="00AA2BB9"/>
    <w:rsid w:val="00AA7B82"/>
    <w:rsid w:val="00AB056A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5A9E"/>
    <w:rsid w:val="00B06862"/>
    <w:rsid w:val="00B07B4F"/>
    <w:rsid w:val="00B10836"/>
    <w:rsid w:val="00B14F43"/>
    <w:rsid w:val="00B2056C"/>
    <w:rsid w:val="00B3396B"/>
    <w:rsid w:val="00B424E0"/>
    <w:rsid w:val="00B44700"/>
    <w:rsid w:val="00B44F35"/>
    <w:rsid w:val="00B46197"/>
    <w:rsid w:val="00B46C29"/>
    <w:rsid w:val="00B64840"/>
    <w:rsid w:val="00B65C01"/>
    <w:rsid w:val="00B67804"/>
    <w:rsid w:val="00B715EF"/>
    <w:rsid w:val="00B73EDB"/>
    <w:rsid w:val="00B843F2"/>
    <w:rsid w:val="00B90C3A"/>
    <w:rsid w:val="00BA1F2F"/>
    <w:rsid w:val="00BA7258"/>
    <w:rsid w:val="00BA7A23"/>
    <w:rsid w:val="00BB2269"/>
    <w:rsid w:val="00BB2A70"/>
    <w:rsid w:val="00BB56C7"/>
    <w:rsid w:val="00BC6C1E"/>
    <w:rsid w:val="00BD2F0A"/>
    <w:rsid w:val="00BD3DFE"/>
    <w:rsid w:val="00BD3E6A"/>
    <w:rsid w:val="00BE3F88"/>
    <w:rsid w:val="00BF23A8"/>
    <w:rsid w:val="00C0425A"/>
    <w:rsid w:val="00C0447D"/>
    <w:rsid w:val="00C10B3A"/>
    <w:rsid w:val="00C254B0"/>
    <w:rsid w:val="00C3123F"/>
    <w:rsid w:val="00C37812"/>
    <w:rsid w:val="00C454AB"/>
    <w:rsid w:val="00C5283E"/>
    <w:rsid w:val="00C63996"/>
    <w:rsid w:val="00C64CF2"/>
    <w:rsid w:val="00C70EE4"/>
    <w:rsid w:val="00C87DF5"/>
    <w:rsid w:val="00C90C4B"/>
    <w:rsid w:val="00C9105B"/>
    <w:rsid w:val="00C93172"/>
    <w:rsid w:val="00C9321E"/>
    <w:rsid w:val="00C9552C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5583"/>
    <w:rsid w:val="00CD769E"/>
    <w:rsid w:val="00CE11CE"/>
    <w:rsid w:val="00CE20CD"/>
    <w:rsid w:val="00CE4949"/>
    <w:rsid w:val="00CF6EB0"/>
    <w:rsid w:val="00D00C57"/>
    <w:rsid w:val="00D068B7"/>
    <w:rsid w:val="00D0698A"/>
    <w:rsid w:val="00D12EDA"/>
    <w:rsid w:val="00D14966"/>
    <w:rsid w:val="00D168F1"/>
    <w:rsid w:val="00D22BD6"/>
    <w:rsid w:val="00D3109C"/>
    <w:rsid w:val="00D339D2"/>
    <w:rsid w:val="00D35B1B"/>
    <w:rsid w:val="00D365D6"/>
    <w:rsid w:val="00D43125"/>
    <w:rsid w:val="00D44F95"/>
    <w:rsid w:val="00D45EB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41BB"/>
    <w:rsid w:val="00E474EB"/>
    <w:rsid w:val="00E50EB9"/>
    <w:rsid w:val="00E56F7A"/>
    <w:rsid w:val="00E61AC0"/>
    <w:rsid w:val="00E647F1"/>
    <w:rsid w:val="00E72E73"/>
    <w:rsid w:val="00E8197D"/>
    <w:rsid w:val="00E82F09"/>
    <w:rsid w:val="00E85522"/>
    <w:rsid w:val="00E913FD"/>
    <w:rsid w:val="00EA33D2"/>
    <w:rsid w:val="00EA683C"/>
    <w:rsid w:val="00EB251E"/>
    <w:rsid w:val="00EB5C67"/>
    <w:rsid w:val="00EC002A"/>
    <w:rsid w:val="00EC198C"/>
    <w:rsid w:val="00EC49FB"/>
    <w:rsid w:val="00EC5CB6"/>
    <w:rsid w:val="00EC73A0"/>
    <w:rsid w:val="00ED31C3"/>
    <w:rsid w:val="00ED5B87"/>
    <w:rsid w:val="00EE0430"/>
    <w:rsid w:val="00EE2B37"/>
    <w:rsid w:val="00EE36A7"/>
    <w:rsid w:val="00EE7F1D"/>
    <w:rsid w:val="00EF032D"/>
    <w:rsid w:val="00EF5D3B"/>
    <w:rsid w:val="00EF630D"/>
    <w:rsid w:val="00F01F33"/>
    <w:rsid w:val="00F025DA"/>
    <w:rsid w:val="00F16F5B"/>
    <w:rsid w:val="00F25E9A"/>
    <w:rsid w:val="00F26448"/>
    <w:rsid w:val="00F30DE5"/>
    <w:rsid w:val="00F35E9D"/>
    <w:rsid w:val="00F45FEB"/>
    <w:rsid w:val="00F519E7"/>
    <w:rsid w:val="00F51FF9"/>
    <w:rsid w:val="00F53D0C"/>
    <w:rsid w:val="00F546B7"/>
    <w:rsid w:val="00F55461"/>
    <w:rsid w:val="00F61638"/>
    <w:rsid w:val="00F61C12"/>
    <w:rsid w:val="00F63666"/>
    <w:rsid w:val="00F7786E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95125C3-B17E-4848-B572-3D456A904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F61C1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C3488-B510-4B75-8EDE-D8F3652F5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Neil,Sharon swp3514</cp:lastModifiedBy>
  <cp:revision>2</cp:revision>
  <cp:lastPrinted>2018-12-14T12:18:00Z</cp:lastPrinted>
  <dcterms:created xsi:type="dcterms:W3CDTF">2021-02-15T13:56:00Z</dcterms:created>
  <dcterms:modified xsi:type="dcterms:W3CDTF">2021-02-15T13:56:00Z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