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6CB4C" w14:textId="52211DE9" w:rsidR="00E2657C" w:rsidRPr="003647FA" w:rsidRDefault="00E0446A" w:rsidP="00736D53">
      <w:pPr>
        <w:pStyle w:val="NoSpacing"/>
        <w:jc w:val="both"/>
        <w:rPr>
          <w:rFonts w:ascii="Arial" w:eastAsiaTheme="minorHAnsi" w:hAnsi="Arial" w:cs="Arial"/>
          <w:kern w:val="2"/>
          <w:sz w:val="24"/>
          <w:szCs w:val="24"/>
          <w:lang w:val="en-GB" w:eastAsia="zh-CN"/>
          <w14:ligatures w14:val="standardContextual"/>
        </w:rPr>
      </w:pPr>
      <w:r>
        <w:rPr>
          <w:rFonts w:ascii="Arial" w:eastAsiaTheme="minorHAnsi" w:hAnsi="Arial" w:cs="Arial"/>
          <w:kern w:val="2"/>
          <w:sz w:val="24"/>
          <w:szCs w:val="24"/>
          <w:lang w:val="en-GB" w:eastAsia="zh-CN"/>
          <w14:ligatures w14:val="standardContextual"/>
        </w:rPr>
        <w:t xml:space="preserve"> </w:t>
      </w:r>
    </w:p>
    <w:sdt>
      <w:sdtPr>
        <w:rPr>
          <w:rFonts w:ascii="Arial" w:eastAsiaTheme="minorHAnsi" w:hAnsi="Arial" w:cs="Arial"/>
          <w:kern w:val="2"/>
          <w:sz w:val="24"/>
          <w:szCs w:val="24"/>
          <w:lang w:val="en-GB" w:eastAsia="zh-CN"/>
          <w14:ligatures w14:val="standardContextual"/>
        </w:rPr>
        <w:id w:val="1294565241"/>
        <w:docPartObj>
          <w:docPartGallery w:val="Cover Pages"/>
          <w:docPartUnique/>
        </w:docPartObj>
      </w:sdtPr>
      <w:sdtEndPr>
        <w:rPr>
          <w:kern w:val="0"/>
          <w:sz w:val="22"/>
          <w:szCs w:val="22"/>
          <w:lang w:eastAsia="en-US"/>
          <w14:ligatures w14:val="none"/>
        </w:rPr>
      </w:sdtEndPr>
      <w:sdtContent>
        <w:p w14:paraId="5C10F927" w14:textId="11ABA287" w:rsidR="00736D53" w:rsidRPr="003647FA" w:rsidRDefault="00736D53" w:rsidP="00736D53">
          <w:pPr>
            <w:pStyle w:val="NoSpacing"/>
            <w:jc w:val="both"/>
            <w:rPr>
              <w:rFonts w:ascii="Arial" w:hAnsi="Arial" w:cs="Arial"/>
              <w:sz w:val="24"/>
              <w:szCs w:val="24"/>
              <w:lang w:val="en-GB"/>
            </w:rPr>
          </w:pPr>
          <w:r w:rsidRPr="003647FA">
            <w:rPr>
              <w:rFonts w:ascii="Arial" w:hAnsi="Arial" w:cs="Arial"/>
              <w:noProof/>
              <w:sz w:val="24"/>
              <w:szCs w:val="24"/>
              <w:lang w:val="en-GB"/>
            </w:rPr>
            <mc:AlternateContent>
              <mc:Choice Requires="wpg">
                <w:drawing>
                  <wp:anchor distT="0" distB="0" distL="114300" distR="114300" simplePos="0" relativeHeight="251659264" behindDoc="1" locked="0" layoutInCell="1" allowOverlap="1" wp14:anchorId="5F253F2D" wp14:editId="32F57A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rgbClr val="0E2841"/>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156082"/>
                              </a:solidFill>
                              <a:ln w="12700" cap="flat" cmpd="sng" algn="ctr">
                                <a:noFill/>
                                <a:prstDash val="solid"/>
                                <a:miter lim="800000"/>
                              </a:ln>
                              <a:effectLst/>
                            </wps:spPr>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7A2D3BAF" w14:textId="77777777" w:rsidR="00736D53" w:rsidRPr="003647FA" w:rsidRDefault="00736D53" w:rsidP="00736D53">
                                      <w:pPr>
                                        <w:pStyle w:val="NoSpacing"/>
                                        <w:jc w:val="right"/>
                                        <w:rPr>
                                          <w:color w:val="FFFFFF" w:themeColor="background1"/>
                                          <w:sz w:val="28"/>
                                          <w:szCs w:val="28"/>
                                          <w:lang w:val="en-GB"/>
                                        </w:rPr>
                                      </w:pPr>
                                      <w:r w:rsidRPr="003647FA">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0E2841"/>
                                  </a:solidFill>
                                  <a:ln w="0">
                                    <a:solidFill>
                                      <a:srgbClr val="0E2841"/>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0E2841">
                                      <a:alpha val="20000"/>
                                    </a:srgbClr>
                                  </a:solidFill>
                                  <a:ln w="0">
                                    <a:solidFill>
                                      <a:srgbClr val="0E2841">
                                        <a:alpha val="20000"/>
                                      </a:srgb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253F2D"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F/Ez1Xo&#10;IwAAGwMBAA4AAAAAAAAAAAAAAAAALgIAAGRycy9lMm9Eb2MueG1sUEsBAi0AFAAGAAgAAAAhAE/3&#10;lTLdAAAABgEAAA8AAAAAAAAAAAAAAAAAQiYAAGRycy9kb3ducmV2LnhtbFBLBQYAAAAABAAEAPMA&#10;AABM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" fillcolor="#0e2841"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" adj="18883" fillcolor="#156082"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7A2D3BAF" w14:textId="77777777" w:rsidR="00736D53" w:rsidRPr="003647FA" w:rsidRDefault="00736D53" w:rsidP="00736D53">
                                <w:pPr>
                                  <w:pStyle w:val="NoSpacing"/>
                                  <w:jc w:val="right"/>
                                  <w:rPr>
                                    <w:color w:val="FFFFFF" w:themeColor="background1"/>
                                    <w:sz w:val="28"/>
                                    <w:szCs w:val="28"/>
                                    <w:lang w:val="en-GB"/>
                                  </w:rPr>
                                </w:pPr>
                                <w:r w:rsidRPr="003647FA">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" path="m,l39,152,84,304r38,113l122,440,76,306,39,180,6,53,,xe" fillcolor="#0e2841" strokecolor="#0e2841"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" path="m,l8,19,37,93r30,74l116,269r-8,l60,169,30,98,1,25,,xe" fillcolor="#0e2841" strokecolor="#0e2841"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" path="m,l,,1,79r2,80l12,317,23,476,39,634,58,792,83,948r24,138l135,1223r5,49l138,1262,105,1106,77,949,53,792,35,634,20,476,9,317,2,159,,79,,xe" fillcolor="#0e2841" strokecolor="#0e2841"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" path="m45,r,l35,66r-9,67l14,267,6,401,3,534,6,669r8,134l18,854r,-3l9,814,8,803,1,669,,534,3,401,12,267,25,132,34,66,45,xe" fillcolor="#0e2841" strokecolor="#0e2841"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" path="m,l10,44r11,82l34,207r19,86l75,380r25,86l120,521r21,55l152,618r2,11l140,595,115,532,93,468,67,383,47,295,28,207,12,104,,xe" fillcolor="#0e2841" strokecolor="#0e2841"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" path="m,l33,69r-9,l12,35,,xe" fillcolor="#0e2841" strokecolor="#0e2841"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" path="m,l9,37r,3l15,93,5,49,,xe" fillcolor="#0e2841" strokecolor="#0e2841"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" path="m394,r,l356,38,319,77r-35,40l249,160r-42,58l168,276r-37,63l98,402,69,467,45,535,26,604,14,673,7,746,6,766,,749r1,-5l7,673,21,603,40,533,65,466,94,400r33,-64l164,275r40,-60l248,158r34,-42l318,76,354,37,394,xe" fillcolor="#0e2841" strokecolor="#0e2841"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" path="m,l6,16r1,3l11,80r9,52l33,185r3,9l21,161,15,145,5,81,1,41,,xe" fillcolor="#0e2841" strokecolor="#0e2841"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" path="m,l31,65r-8,l,xe" fillcolor="#0e2841" strokecolor="#0e2841"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" path="m,l6,17,7,42,6,39,,23,,xe" fillcolor="#0e2841" strokecolor="#0e2841"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" path="m,l6,16,21,49,33,84r12,34l44,118,13,53,11,42,,xe" fillcolor="#0e2841" strokecolor="#0e2841"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" path="m,l41,155,86,309r39,116l125,450,79,311,41,183,7,54,,xe" fillcolor="#0e2841" strokecolor="#0e2841"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" path="m,l8,20,37,96r32,74l118,275r-9,l61,174,30,100,,26,,xe" fillcolor="#0e2841" strokecolor="#0e2841"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" path="m,l16,72r4,49l18,112,,31,,xe" fillcolor="#0e2841" strokecolor="#0e2841"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" path="m,l11,46r11,83l36,211r19,90l76,389r27,87l123,533r21,55l155,632r3,11l142,608,118,544,95,478,69,391,47,302,29,212,13,107,,xe" fillcolor="#0e2841" strokecolor="#0e2841"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" path="m,l33,71r-9,l11,36,,xe" fillcolor="#0e2841" strokecolor="#0e2841"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" path="m,l8,37r,4l15,95,4,49,,xe" fillcolor="#0e2841" strokecolor="#0e2841"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" path="m402,r,1l363,39,325,79r-35,42l255,164r-44,58l171,284r-38,62l100,411,71,478,45,546,27,617,13,689,7,761r,21l,765r1,-4l7,688,21,616,40,545,66,475,95,409r35,-66l167,281r42,-61l253,163r34,-43l324,78,362,38,402,xe" fillcolor="#0e2841" strokecolor="#0e2841"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" path="m,l6,15r1,3l12,80r9,54l33,188r4,8l22,162,15,146,5,81,1,40,,xe" fillcolor="#0e2841" strokecolor="#0e2841"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" path="m,l31,66r-7,l,xe" fillcolor="#0e2841" strokecolor="#0e2841"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" path="m,l7,17r,26l6,40,,25,,xe" fillcolor="#0e2841" strokecolor="#0e2841"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" path="m,l7,16,22,50,33,86r13,35l45,121,14,55,11,44,,xe" fillcolor="#0e2841" strokecolor="#0e2841"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233304D" w14:textId="77777777" w:rsidR="00736D53" w:rsidRPr="003647FA" w:rsidRDefault="00736D53" w:rsidP="00736D53">
          <w:pPr>
            <w:jc w:val="center"/>
            <w:rPr>
              <w:rFonts w:ascii="Arial" w:hAnsi="Arial" w:cs="Arial"/>
            </w:rPr>
          </w:pPr>
          <w:r w:rsidRPr="003647FA">
            <w:rPr>
              <w:rStyle w:val="TitleChar"/>
              <w:noProof/>
            </w:rPr>
            <mc:AlternateContent>
              <mc:Choice Requires="wps">
                <w:drawing>
                  <wp:anchor distT="0" distB="0" distL="114300" distR="114300" simplePos="0" relativeHeight="251661312" behindDoc="0" locked="0" layoutInCell="1" allowOverlap="1" wp14:anchorId="0E7832A1" wp14:editId="343B0E00">
                    <wp:simplePos x="0" y="0"/>
                    <wp:positionH relativeFrom="margin">
                      <wp:align>right</wp:align>
                    </wp:positionH>
                    <wp:positionV relativeFrom="margin">
                      <wp:align>bottom</wp:align>
                    </wp:positionV>
                    <wp:extent cx="3714750" cy="962025"/>
                    <wp:effectExtent l="0" t="0" r="0" b="9525"/>
                    <wp:wrapNone/>
                    <wp:docPr id="32" name="Text Box 2"/>
                    <wp:cNvGraphicFramePr/>
                    <a:graphic xmlns:a="http://schemas.openxmlformats.org/drawingml/2006/main">
                      <a:graphicData uri="http://schemas.microsoft.com/office/word/2010/wordprocessingShape">
                        <wps:wsp>
                          <wps:cNvSpPr txBox="1"/>
                          <wps:spPr>
                            <a:xfrm>
                              <a:off x="0" y="0"/>
                              <a:ext cx="3714750" cy="962025"/>
                            </a:xfrm>
                            <a:prstGeom prst="rect">
                              <a:avLst/>
                            </a:prstGeom>
                            <a:noFill/>
                            <a:ln w="6350">
                              <a:noFill/>
                            </a:ln>
                            <a:effectLst/>
                          </wps:spPr>
                          <wps:txbx>
                            <w:txbxContent>
                              <w:p w14:paraId="232BFDDF" w14:textId="77777777" w:rsidR="00736D53" w:rsidRPr="003647FA" w:rsidRDefault="00736D53" w:rsidP="00736D53"/>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E7832A1" id="_x0000_t202" coordsize="21600,21600" o:spt="202" path="m,l,21600r21600,l21600,xe">
                    <v:stroke joinstyle="miter"/>
                    <v:path gradientshapeok="t" o:connecttype="rect"/>
                  </v:shapetype>
                  <v:shape id="Text Box 2" o:spid="_x0000_s1055" type="#_x0000_t202" style="position:absolute;left:0;text-align:left;margin-left:241.3pt;margin-top:0;width:292.5pt;height:75.7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" filled="f" stroked="f" strokeweight=".5pt">
                    <v:textbox inset="0,0,0,0">
                      <w:txbxContent>
                        <w:p w14:paraId="232BFDDF" w14:textId="77777777" w:rsidR="00736D53" w:rsidRPr="003647FA" w:rsidRDefault="00736D53" w:rsidP="00736D53"/>
                      </w:txbxContent>
                    </v:textbox>
                    <w10:wrap anchorx="margin" anchory="margin"/>
                  </v:shape>
                </w:pict>
              </mc:Fallback>
            </mc:AlternateContent>
          </w:r>
          <w:r w:rsidRPr="003647FA">
            <w:rPr>
              <w:rStyle w:val="TitleChar"/>
              <w:noProof/>
            </w:rPr>
            <mc:AlternateContent>
              <mc:Choice Requires="wps">
                <w:drawing>
                  <wp:anchor distT="0" distB="0" distL="114300" distR="114300" simplePos="0" relativeHeight="251660288" behindDoc="0" locked="0" layoutInCell="1" allowOverlap="1" wp14:anchorId="5894E2BA" wp14:editId="62CAD368">
                    <wp:simplePos x="0" y="0"/>
                    <wp:positionH relativeFrom="page">
                      <wp:posOffset>3627120</wp:posOffset>
                    </wp:positionH>
                    <wp:positionV relativeFrom="margin">
                      <wp:posOffset>952500</wp:posOffset>
                    </wp:positionV>
                    <wp:extent cx="2438400" cy="5867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2438400" cy="586740"/>
                            </a:xfrm>
                            <a:prstGeom prst="rect">
                              <a:avLst/>
                            </a:prstGeom>
                            <a:noFill/>
                            <a:ln w="6350">
                              <a:noFill/>
                            </a:ln>
                            <a:effectLst/>
                          </wps:spPr>
                          <wps:txbx>
                            <w:txbxContent>
                              <w:p w14:paraId="2F422597" w14:textId="77777777" w:rsidR="00736D53" w:rsidRPr="003647FA" w:rsidRDefault="00000000" w:rsidP="00736D53">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36D53" w:rsidRPr="003647FA">
                                      <w:rPr>
                                        <w:rFonts w:asciiTheme="majorHAnsi" w:eastAsiaTheme="majorEastAsia" w:hAnsiTheme="majorHAnsi" w:cstheme="majorBidi"/>
                                        <w:color w:val="262626" w:themeColor="text1" w:themeTint="D9"/>
                                        <w:sz w:val="72"/>
                                        <w:szCs w:val="72"/>
                                        <w:lang w:val="en-GB"/>
                                      </w:rPr>
                                      <w:t xml:space="preserve">     </w:t>
                                    </w:r>
                                  </w:sdtContent>
                                </w:sdt>
                              </w:p>
                              <w:p w14:paraId="17A8DD63" w14:textId="77777777" w:rsidR="00736D53" w:rsidRPr="003647FA" w:rsidRDefault="00000000" w:rsidP="00736D5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color w:val="404040" w:themeColor="text1" w:themeTint="BF"/>
                                        <w:sz w:val="36"/>
                                        <w:szCs w:val="36"/>
                                      </w:rPr>
                                      <w:t xml:space="preserve">     </w:t>
                                    </w:r>
                                  </w:sdtContent>
                                </w:sdt>
                                <w:r w:rsidR="00736D53" w:rsidRPr="003647FA">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rFonts w:eastAsiaTheme="minorEastAsia"/>
                                        <w:color w:val="404040" w:themeColor="text1" w:themeTint="BF"/>
                                        <w:kern w:val="2"/>
                                        <w:sz w:val="36"/>
                                        <w:szCs w:val="36"/>
                                        <w:lang w:eastAsia="zh-CN"/>
                                        <w14:ligatures w14:val="standardContextual"/>
                                      </w:rPr>
                                      <w:t xml:space="preserve">     </w:t>
                                    </w:r>
                                  </w:sdtContent>
                                </w:sdt>
                              </w:p>
                              <w:p w14:paraId="4441D60A" w14:textId="77777777" w:rsidR="00736D53" w:rsidRPr="003647FA" w:rsidRDefault="00736D53" w:rsidP="00736D53">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894E2BA" id="Text Box 3" o:spid="_x0000_s1056" type="#_x0000_t202" style="position:absolute;left:0;text-align:left;margin-left:285.6pt;margin-top:75pt;width:192pt;height:4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" filled="f" stroked="f" strokeweight=".5pt">
                    <v:textbox inset="0,0,0,0">
                      <w:txbxContent>
                        <w:p w14:paraId="2F422597" w14:textId="77777777" w:rsidR="00736D53" w:rsidRPr="003647FA" w:rsidRDefault="00000000" w:rsidP="00736D53">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736D53" w:rsidRPr="003647FA">
                                <w:rPr>
                                  <w:rFonts w:asciiTheme="majorHAnsi" w:eastAsiaTheme="majorEastAsia" w:hAnsiTheme="majorHAnsi" w:cstheme="majorBidi"/>
                                  <w:color w:val="262626" w:themeColor="text1" w:themeTint="D9"/>
                                  <w:sz w:val="72"/>
                                  <w:szCs w:val="72"/>
                                  <w:lang w:val="en-GB"/>
                                </w:rPr>
                                <w:t xml:space="preserve">     </w:t>
                              </w:r>
                            </w:sdtContent>
                          </w:sdt>
                        </w:p>
                        <w:p w14:paraId="17A8DD63" w14:textId="77777777" w:rsidR="00736D53" w:rsidRPr="003647FA" w:rsidRDefault="00000000" w:rsidP="00736D5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color w:val="404040" w:themeColor="text1" w:themeTint="BF"/>
                                  <w:sz w:val="36"/>
                                  <w:szCs w:val="36"/>
                                </w:rPr>
                                <w:t xml:space="preserve">     </w:t>
                              </w:r>
                            </w:sdtContent>
                          </w:sdt>
                          <w:r w:rsidR="00736D53" w:rsidRPr="003647FA">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736D53" w:rsidRPr="003647FA">
                                <w:rPr>
                                  <w:rFonts w:eastAsiaTheme="minorEastAsia"/>
                                  <w:color w:val="404040" w:themeColor="text1" w:themeTint="BF"/>
                                  <w:kern w:val="2"/>
                                  <w:sz w:val="36"/>
                                  <w:szCs w:val="36"/>
                                  <w:lang w:eastAsia="zh-CN"/>
                                  <w14:ligatures w14:val="standardContextual"/>
                                </w:rPr>
                                <w:t xml:space="preserve">     </w:t>
                              </w:r>
                            </w:sdtContent>
                          </w:sdt>
                        </w:p>
                        <w:p w14:paraId="4441D60A" w14:textId="77777777" w:rsidR="00736D53" w:rsidRPr="003647FA" w:rsidRDefault="00736D53" w:rsidP="00736D53">
                          <w:pPr>
                            <w:spacing w:before="120"/>
                            <w:rPr>
                              <w:color w:val="404040" w:themeColor="text1" w:themeTint="BF"/>
                              <w:sz w:val="36"/>
                              <w:szCs w:val="36"/>
                            </w:rPr>
                          </w:pPr>
                        </w:p>
                      </w:txbxContent>
                    </v:textbox>
                    <w10:wrap anchorx="page" anchory="margin"/>
                  </v:shape>
                </w:pict>
              </mc:Fallback>
            </mc:AlternateContent>
          </w:r>
          <w:r w:rsidRPr="003647FA">
            <w:rPr>
              <w:rStyle w:val="TitleChar"/>
              <w:noProof/>
            </w:rPr>
            <mc:AlternateContent>
              <mc:Choice Requires="wpg">
                <w:drawing>
                  <wp:anchor distT="45720" distB="45720" distL="182880" distR="182880" simplePos="0" relativeHeight="251662336" behindDoc="0" locked="0" layoutInCell="1" allowOverlap="1" wp14:anchorId="1A1D34D2" wp14:editId="6D800F50">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rgbClr val="156082"/>
                              </a:solidFill>
                              <a:ln w="12700" cap="flat" cmpd="sng" algn="ctr">
                                <a:noFill/>
                                <a:prstDash val="solid"/>
                                <a:miter lim="800000"/>
                              </a:ln>
                              <a:effectLst/>
                            </wps:spPr>
                            <wps:txbx>
                              <w:txbxContent>
                                <w:p w14:paraId="6A630F59" w14:textId="77777777" w:rsidR="00736D53" w:rsidRPr="003647FA" w:rsidRDefault="00736D53" w:rsidP="00736D53">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txbx>
                              <w:txbxContent>
                                <w:p w14:paraId="3284F5AA" w14:textId="0CE8D580"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NaMe: </w:t>
                                  </w:r>
                                  <w:r w:rsidR="00F24E24" w:rsidRPr="003647FA">
                                    <w:rPr>
                                      <w:caps/>
                                      <w:color w:val="156082" w:themeColor="accent1"/>
                                      <w:sz w:val="26"/>
                                      <w:szCs w:val="26"/>
                                    </w:rPr>
                                    <w:t>Advanced Cybersecurity</w:t>
                                  </w:r>
                                </w:p>
                                <w:p w14:paraId="31D14F34" w14:textId="3022CC26"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Code: </w:t>
                                  </w:r>
                                  <w:r w:rsidR="00F24E24" w:rsidRPr="003647FA">
                                    <w:rPr>
                                      <w:caps/>
                                      <w:color w:val="156082" w:themeColor="accent1"/>
                                      <w:sz w:val="26"/>
                                      <w:szCs w:val="26"/>
                                    </w:rPr>
                                    <w:t>ACCB6000</w:t>
                                  </w:r>
                                </w:p>
                                <w:p w14:paraId="45D84C9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NAME: Valerio Cinquemani</w:t>
                                  </w:r>
                                </w:p>
                                <w:p w14:paraId="15FE25E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ID: 2130904</w:t>
                                  </w:r>
                                </w:p>
                                <w:p w14:paraId="51FFDBFD" w14:textId="4024F0E9" w:rsidR="00736D53" w:rsidRPr="003647FA" w:rsidRDefault="00736D53" w:rsidP="00736D53">
                                  <w:pPr>
                                    <w:rPr>
                                      <w:caps/>
                                      <w:color w:val="156082" w:themeColor="accent1"/>
                                      <w:sz w:val="26"/>
                                      <w:szCs w:val="26"/>
                                    </w:rPr>
                                  </w:pPr>
                                  <w:r w:rsidRPr="003647FA">
                                    <w:rPr>
                                      <w:caps/>
                                      <w:color w:val="156082" w:themeColor="accent1"/>
                                      <w:sz w:val="26"/>
                                      <w:szCs w:val="26"/>
                                    </w:rPr>
                                    <w:t>Lecturer:</w:t>
                                  </w:r>
                                  <w:r w:rsidR="00F24E24" w:rsidRPr="003647FA">
                                    <w:t xml:space="preserve"> </w:t>
                                  </w:r>
                                  <w:r w:rsidR="00F24E24" w:rsidRPr="003647FA">
                                    <w:rPr>
                                      <w:caps/>
                                      <w:color w:val="156082" w:themeColor="accent1"/>
                                      <w:sz w:val="26"/>
                                      <w:szCs w:val="26"/>
                                    </w:rPr>
                                    <w:t>DR. Mohamed Ghanem</w:t>
                                  </w:r>
                                </w:p>
                                <w:p w14:paraId="5FA75C0A" w14:textId="77777777" w:rsidR="00736D53" w:rsidRPr="003647FA" w:rsidRDefault="00736D53" w:rsidP="00736D53">
                                  <w:pPr>
                                    <w:rPr>
                                      <w:caps/>
                                      <w:color w:val="156082" w:themeColor="accent1"/>
                                      <w:sz w:val="26"/>
                                      <w:szCs w:val="26"/>
                                    </w:rPr>
                                  </w:pPr>
                                  <w:r w:rsidRPr="003647FA">
                                    <w:rPr>
                                      <w:caps/>
                                      <w:color w:val="156082" w:themeColor="accent1"/>
                                      <w:sz w:val="26"/>
                                      <w:szCs w:val="26"/>
                                    </w:rPr>
                                    <w:t>Trinity saint david University of Wales (London Campus)</w:t>
                                  </w:r>
                                </w:p>
                                <w:p w14:paraId="3282D163" w14:textId="77777777" w:rsidR="00736D53" w:rsidRPr="003647FA" w:rsidRDefault="00736D53" w:rsidP="00736D53">
                                  <w:pPr>
                                    <w:rPr>
                                      <w:caps/>
                                      <w:color w:val="156082" w:themeColor="accent1"/>
                                      <w:sz w:val="26"/>
                                      <w:szCs w:val="26"/>
                                    </w:rPr>
                                  </w:pPr>
                                </w:p>
                                <w:p w14:paraId="5FA79010" w14:textId="77777777" w:rsidR="00736D53" w:rsidRPr="003647FA" w:rsidRDefault="00736D53" w:rsidP="00736D53">
                                  <w:pPr>
                                    <w:rPr>
                                      <w:caps/>
                                      <w:color w:val="156082" w:themeColor="accent1"/>
                                      <w:sz w:val="26"/>
                                      <w:szCs w:val="26"/>
                                    </w:rPr>
                                  </w:pPr>
                                </w:p>
                                <w:p w14:paraId="3A4EB27E" w14:textId="77777777" w:rsidR="00736D53" w:rsidRPr="003647FA" w:rsidRDefault="00736D53" w:rsidP="00736D53">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1D34D2" id="Group 64" o:spid="_x0000_s1057"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">
                    <v:rect id="Rectangle 199" o:spid="_x0000_s1058"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" fillcolor="#156082" stroked="f" strokeweight="1pt">
                      <v:textbox>
                        <w:txbxContent>
                          <w:p w14:paraId="6A630F59" w14:textId="77777777" w:rsidR="00736D53" w:rsidRPr="003647FA" w:rsidRDefault="00736D53" w:rsidP="00736D53">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284F5AA" w14:textId="0CE8D580"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NaMe: </w:t>
                            </w:r>
                            <w:r w:rsidR="00F24E24" w:rsidRPr="003647FA">
                              <w:rPr>
                                <w:caps/>
                                <w:color w:val="156082" w:themeColor="accent1"/>
                                <w:sz w:val="26"/>
                                <w:szCs w:val="26"/>
                              </w:rPr>
                              <w:t>Advanced Cybersecurity</w:t>
                            </w:r>
                          </w:p>
                          <w:p w14:paraId="31D14F34" w14:textId="3022CC26" w:rsidR="00736D53" w:rsidRPr="003647FA" w:rsidRDefault="00736D53" w:rsidP="00736D53">
                            <w:pPr>
                              <w:rPr>
                                <w:caps/>
                                <w:color w:val="156082" w:themeColor="accent1"/>
                                <w:sz w:val="26"/>
                                <w:szCs w:val="26"/>
                              </w:rPr>
                            </w:pPr>
                            <w:r w:rsidRPr="003647FA">
                              <w:rPr>
                                <w:caps/>
                                <w:color w:val="156082" w:themeColor="accent1"/>
                                <w:sz w:val="26"/>
                                <w:szCs w:val="26"/>
                              </w:rPr>
                              <w:t xml:space="preserve">Module Code: </w:t>
                            </w:r>
                            <w:r w:rsidR="00F24E24" w:rsidRPr="003647FA">
                              <w:rPr>
                                <w:caps/>
                                <w:color w:val="156082" w:themeColor="accent1"/>
                                <w:sz w:val="26"/>
                                <w:szCs w:val="26"/>
                              </w:rPr>
                              <w:t>ACCB6000</w:t>
                            </w:r>
                          </w:p>
                          <w:p w14:paraId="45D84C9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NAME: Valerio Cinquemani</w:t>
                            </w:r>
                          </w:p>
                          <w:p w14:paraId="15FE25E1" w14:textId="77777777" w:rsidR="00736D53" w:rsidRPr="003647FA" w:rsidRDefault="00736D53" w:rsidP="00736D53">
                            <w:pPr>
                              <w:rPr>
                                <w:caps/>
                                <w:color w:val="156082" w:themeColor="accent1"/>
                                <w:sz w:val="26"/>
                                <w:szCs w:val="26"/>
                              </w:rPr>
                            </w:pPr>
                            <w:r w:rsidRPr="003647FA">
                              <w:rPr>
                                <w:caps/>
                                <w:color w:val="156082" w:themeColor="accent1"/>
                                <w:sz w:val="26"/>
                                <w:szCs w:val="26"/>
                              </w:rPr>
                              <w:t>Student ID: 2130904</w:t>
                            </w:r>
                          </w:p>
                          <w:p w14:paraId="51FFDBFD" w14:textId="4024F0E9" w:rsidR="00736D53" w:rsidRPr="003647FA" w:rsidRDefault="00736D53" w:rsidP="00736D53">
                            <w:pPr>
                              <w:rPr>
                                <w:caps/>
                                <w:color w:val="156082" w:themeColor="accent1"/>
                                <w:sz w:val="26"/>
                                <w:szCs w:val="26"/>
                              </w:rPr>
                            </w:pPr>
                            <w:r w:rsidRPr="003647FA">
                              <w:rPr>
                                <w:caps/>
                                <w:color w:val="156082" w:themeColor="accent1"/>
                                <w:sz w:val="26"/>
                                <w:szCs w:val="26"/>
                              </w:rPr>
                              <w:t>Lecturer:</w:t>
                            </w:r>
                            <w:r w:rsidR="00F24E24" w:rsidRPr="003647FA">
                              <w:t xml:space="preserve"> </w:t>
                            </w:r>
                            <w:r w:rsidR="00F24E24" w:rsidRPr="003647FA">
                              <w:rPr>
                                <w:caps/>
                                <w:color w:val="156082" w:themeColor="accent1"/>
                                <w:sz w:val="26"/>
                                <w:szCs w:val="26"/>
                              </w:rPr>
                              <w:t>DR. Mohamed Ghanem</w:t>
                            </w:r>
                          </w:p>
                          <w:p w14:paraId="5FA75C0A" w14:textId="77777777" w:rsidR="00736D53" w:rsidRPr="003647FA" w:rsidRDefault="00736D53" w:rsidP="00736D53">
                            <w:pPr>
                              <w:rPr>
                                <w:caps/>
                                <w:color w:val="156082" w:themeColor="accent1"/>
                                <w:sz w:val="26"/>
                                <w:szCs w:val="26"/>
                              </w:rPr>
                            </w:pPr>
                            <w:r w:rsidRPr="003647FA">
                              <w:rPr>
                                <w:caps/>
                                <w:color w:val="156082" w:themeColor="accent1"/>
                                <w:sz w:val="26"/>
                                <w:szCs w:val="26"/>
                              </w:rPr>
                              <w:t>Trinity saint david University of Wales (London Campus)</w:t>
                            </w:r>
                          </w:p>
                          <w:p w14:paraId="3282D163" w14:textId="77777777" w:rsidR="00736D53" w:rsidRPr="003647FA" w:rsidRDefault="00736D53" w:rsidP="00736D53">
                            <w:pPr>
                              <w:rPr>
                                <w:caps/>
                                <w:color w:val="156082" w:themeColor="accent1"/>
                                <w:sz w:val="26"/>
                                <w:szCs w:val="26"/>
                              </w:rPr>
                            </w:pPr>
                          </w:p>
                          <w:p w14:paraId="5FA79010" w14:textId="77777777" w:rsidR="00736D53" w:rsidRPr="003647FA" w:rsidRDefault="00736D53" w:rsidP="00736D53">
                            <w:pPr>
                              <w:rPr>
                                <w:caps/>
                                <w:color w:val="156082" w:themeColor="accent1"/>
                                <w:sz w:val="26"/>
                                <w:szCs w:val="26"/>
                              </w:rPr>
                            </w:pPr>
                          </w:p>
                          <w:p w14:paraId="3A4EB27E" w14:textId="77777777" w:rsidR="00736D53" w:rsidRPr="003647FA" w:rsidRDefault="00736D53" w:rsidP="00736D53">
                            <w:pPr>
                              <w:rPr>
                                <w:caps/>
                                <w:color w:val="156082" w:themeColor="accent1"/>
                                <w:sz w:val="26"/>
                                <w:szCs w:val="26"/>
                              </w:rPr>
                            </w:pPr>
                          </w:p>
                        </w:txbxContent>
                      </v:textbox>
                    </v:shape>
                    <w10:wrap type="square" anchorx="margin" anchory="margin"/>
                  </v:group>
                </w:pict>
              </mc:Fallback>
            </mc:AlternateContent>
          </w:r>
          <w:r w:rsidRPr="003647FA">
            <w:rPr>
              <w:rStyle w:val="TitleChar"/>
            </w:rPr>
            <w:t>Assessment</w:t>
          </w:r>
        </w:p>
      </w:sdtContent>
    </w:sdt>
    <w:p w14:paraId="50D0B95C" w14:textId="77777777" w:rsidR="00736D53" w:rsidRPr="003647FA" w:rsidRDefault="00736D53" w:rsidP="00736D53"/>
    <w:p w14:paraId="7263F1E2" w14:textId="77777777" w:rsidR="00736D53" w:rsidRPr="003647FA" w:rsidRDefault="00736D53" w:rsidP="00736D53"/>
    <w:p w14:paraId="7F4367C7" w14:textId="77777777" w:rsidR="00736D53" w:rsidRPr="003647FA" w:rsidRDefault="00736D53" w:rsidP="00736D53"/>
    <w:p w14:paraId="57F14716" w14:textId="77777777" w:rsidR="00736D53" w:rsidRPr="003647FA" w:rsidRDefault="00736D53" w:rsidP="00736D53"/>
    <w:p w14:paraId="5E40F254" w14:textId="77777777" w:rsidR="00736D53" w:rsidRPr="003647FA" w:rsidRDefault="00736D53" w:rsidP="00736D53"/>
    <w:p w14:paraId="7C9D6A76" w14:textId="77777777" w:rsidR="00736D53" w:rsidRPr="003647FA" w:rsidRDefault="00736D53" w:rsidP="00736D53"/>
    <w:p w14:paraId="3E0A2AED" w14:textId="77777777" w:rsidR="00736D53" w:rsidRPr="003647FA" w:rsidRDefault="00736D53" w:rsidP="00736D53"/>
    <w:p w14:paraId="271D9BE4" w14:textId="77777777" w:rsidR="00736D53" w:rsidRPr="003647FA" w:rsidRDefault="00736D53" w:rsidP="00736D53"/>
    <w:p w14:paraId="35F252D8" w14:textId="77777777" w:rsidR="00736D53" w:rsidRPr="003647FA" w:rsidRDefault="00736D53" w:rsidP="00736D53"/>
    <w:p w14:paraId="2C60FA38" w14:textId="77777777" w:rsidR="00736D53" w:rsidRPr="003647FA" w:rsidRDefault="00736D53" w:rsidP="00736D53"/>
    <w:p w14:paraId="1F6BF057" w14:textId="77777777" w:rsidR="00736D53" w:rsidRPr="003647FA" w:rsidRDefault="00736D53" w:rsidP="00736D53"/>
    <w:p w14:paraId="0AF003B7" w14:textId="77777777" w:rsidR="00736D53" w:rsidRPr="003647FA" w:rsidRDefault="00736D53" w:rsidP="00736D53"/>
    <w:p w14:paraId="34CB293F" w14:textId="77777777" w:rsidR="00736D53" w:rsidRPr="003647FA" w:rsidRDefault="00736D53" w:rsidP="00736D53"/>
    <w:p w14:paraId="70FA1E57" w14:textId="77777777" w:rsidR="00736D53" w:rsidRPr="003647FA" w:rsidRDefault="00736D53" w:rsidP="00736D53"/>
    <w:p w14:paraId="466AE23F" w14:textId="77777777" w:rsidR="00736D53" w:rsidRPr="003647FA" w:rsidRDefault="00736D53" w:rsidP="00736D53"/>
    <w:p w14:paraId="0D76616F" w14:textId="77777777" w:rsidR="00736D53" w:rsidRPr="003647FA" w:rsidRDefault="00736D53" w:rsidP="00736D53"/>
    <w:p w14:paraId="11848AF0" w14:textId="77777777" w:rsidR="00736D53" w:rsidRPr="003647FA" w:rsidRDefault="00736D53" w:rsidP="00736D53"/>
    <w:p w14:paraId="24D2C1BA" w14:textId="77777777" w:rsidR="00736D53" w:rsidRPr="003647FA" w:rsidRDefault="00736D53" w:rsidP="00736D53"/>
    <w:p w14:paraId="445EBA50" w14:textId="77777777" w:rsidR="00736D53" w:rsidRPr="003647FA" w:rsidRDefault="00736D53" w:rsidP="00736D53"/>
    <w:p w14:paraId="011E5C51" w14:textId="77777777" w:rsidR="00736D53" w:rsidRPr="003647FA" w:rsidRDefault="00736D53" w:rsidP="00736D53"/>
    <w:p w14:paraId="04C84D52" w14:textId="77777777" w:rsidR="00736D53" w:rsidRPr="003647FA" w:rsidRDefault="00736D53" w:rsidP="00736D53"/>
    <w:p w14:paraId="134AF79E" w14:textId="77777777" w:rsidR="00736D53" w:rsidRPr="003647FA" w:rsidRDefault="00736D53" w:rsidP="00736D53"/>
    <w:p w14:paraId="3E0A298B" w14:textId="77777777" w:rsidR="00736D53" w:rsidRPr="003647FA" w:rsidRDefault="00736D53" w:rsidP="00736D53"/>
    <w:p w14:paraId="26E89C76" w14:textId="77777777" w:rsidR="00736D53" w:rsidRPr="003647FA" w:rsidRDefault="00736D53" w:rsidP="00736D53"/>
    <w:p w14:paraId="44C71430" w14:textId="77777777" w:rsidR="00736D53" w:rsidRPr="003647FA" w:rsidRDefault="00736D53" w:rsidP="00736D53"/>
    <w:p w14:paraId="245E4D8E" w14:textId="77777777" w:rsidR="00736D53" w:rsidRPr="003647FA" w:rsidRDefault="00736D53" w:rsidP="00736D53"/>
    <w:p w14:paraId="50D20B70" w14:textId="77777777" w:rsidR="00736D53" w:rsidRPr="003647FA" w:rsidRDefault="00736D53" w:rsidP="00736D53"/>
    <w:p w14:paraId="295DAEB8" w14:textId="77777777" w:rsidR="00736D53" w:rsidRPr="003647FA" w:rsidRDefault="00736D53" w:rsidP="00736D53"/>
    <w:p w14:paraId="6EED64BA" w14:textId="77777777" w:rsidR="00736D53" w:rsidRPr="003647FA" w:rsidRDefault="00736D53" w:rsidP="00736D53"/>
    <w:sdt>
      <w:sdtPr>
        <w:rPr>
          <w:rFonts w:asciiTheme="minorHAnsi" w:eastAsiaTheme="minorHAnsi" w:hAnsiTheme="minorHAnsi" w:cstheme="minorBidi"/>
          <w:color w:val="auto"/>
          <w:sz w:val="22"/>
          <w:szCs w:val="22"/>
          <w:lang w:val="en-GB" w:eastAsia="en-US"/>
        </w:rPr>
        <w:id w:val="72944768"/>
        <w:docPartObj>
          <w:docPartGallery w:val="Table of Contents"/>
          <w:docPartUnique/>
        </w:docPartObj>
      </w:sdtPr>
      <w:sdtEndPr>
        <w:rPr>
          <w:b/>
          <w:bCs/>
        </w:rPr>
      </w:sdtEndPr>
      <w:sdtContent>
        <w:p w14:paraId="28138CFB" w14:textId="0CF73158" w:rsidR="00736D53" w:rsidRPr="003647FA" w:rsidRDefault="00736D53">
          <w:pPr>
            <w:pStyle w:val="TOCHeading"/>
            <w:rPr>
              <w:lang w:val="en-GB"/>
            </w:rPr>
          </w:pPr>
          <w:r w:rsidRPr="003647FA">
            <w:rPr>
              <w:lang w:val="en-GB"/>
            </w:rPr>
            <w:t>Contents</w:t>
          </w:r>
        </w:p>
        <w:p w14:paraId="4A148FBA" w14:textId="1930DFC6" w:rsidR="00663090" w:rsidRPr="003647FA" w:rsidRDefault="00736D53">
          <w:pPr>
            <w:pStyle w:val="TOC1"/>
            <w:tabs>
              <w:tab w:val="right" w:leader="dot" w:pos="9628"/>
            </w:tabs>
            <w:rPr>
              <w:rFonts w:eastAsiaTheme="minorEastAsia"/>
              <w:kern w:val="2"/>
              <w:sz w:val="24"/>
              <w:szCs w:val="24"/>
              <w:lang w:eastAsia="it-IT"/>
              <w14:ligatures w14:val="standardContextual"/>
            </w:rPr>
          </w:pPr>
          <w:r w:rsidRPr="003647FA">
            <w:fldChar w:fldCharType="begin"/>
          </w:r>
          <w:r w:rsidRPr="003647FA">
            <w:instrText xml:space="preserve"> TOC \o "1-3" \h \z \u </w:instrText>
          </w:r>
          <w:r w:rsidRPr="003647FA">
            <w:fldChar w:fldCharType="separate"/>
          </w:r>
          <w:hyperlink w:anchor="_Toc226617139" w:history="1">
            <w:r w:rsidR="00663090" w:rsidRPr="003647FA">
              <w:rPr>
                <w:rStyle w:val="Hyperlink"/>
              </w:rPr>
              <w:t>Task 1</w:t>
            </w:r>
            <w:r w:rsidR="00663090" w:rsidRPr="003647FA">
              <w:rPr>
                <w:webHidden/>
              </w:rPr>
              <w:tab/>
            </w:r>
            <w:r w:rsidR="00663090" w:rsidRPr="003647FA">
              <w:rPr>
                <w:webHidden/>
              </w:rPr>
              <w:fldChar w:fldCharType="begin"/>
            </w:r>
            <w:r w:rsidR="00663090" w:rsidRPr="003647FA">
              <w:rPr>
                <w:webHidden/>
              </w:rPr>
              <w:instrText xml:space="preserve"> PAGEREF _Toc226617139 \h </w:instrText>
            </w:r>
            <w:r w:rsidR="00663090" w:rsidRPr="003647FA">
              <w:rPr>
                <w:webHidden/>
              </w:rPr>
            </w:r>
            <w:r w:rsidR="00663090" w:rsidRPr="003647FA">
              <w:rPr>
                <w:webHidden/>
              </w:rPr>
              <w:fldChar w:fldCharType="separate"/>
            </w:r>
            <w:r w:rsidR="00663090" w:rsidRPr="003647FA">
              <w:rPr>
                <w:webHidden/>
              </w:rPr>
              <w:t>4</w:t>
            </w:r>
            <w:r w:rsidR="00663090" w:rsidRPr="003647FA">
              <w:rPr>
                <w:webHidden/>
              </w:rPr>
              <w:fldChar w:fldCharType="end"/>
            </w:r>
          </w:hyperlink>
        </w:p>
        <w:p w14:paraId="11DAB494" w14:textId="3E33219C"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0" w:history="1">
            <w:r w:rsidRPr="003647FA">
              <w:rPr>
                <w:rStyle w:val="Hyperlink"/>
              </w:rPr>
              <w:t>Network test</w:t>
            </w:r>
            <w:r w:rsidRPr="003647FA">
              <w:rPr>
                <w:webHidden/>
              </w:rPr>
              <w:tab/>
            </w:r>
            <w:r w:rsidRPr="003647FA">
              <w:rPr>
                <w:webHidden/>
              </w:rPr>
              <w:fldChar w:fldCharType="begin"/>
            </w:r>
            <w:r w:rsidRPr="003647FA">
              <w:rPr>
                <w:webHidden/>
              </w:rPr>
              <w:instrText xml:space="preserve"> PAGEREF _Toc226617140 \h </w:instrText>
            </w:r>
            <w:r w:rsidRPr="003647FA">
              <w:rPr>
                <w:webHidden/>
              </w:rPr>
            </w:r>
            <w:r w:rsidRPr="003647FA">
              <w:rPr>
                <w:webHidden/>
              </w:rPr>
              <w:fldChar w:fldCharType="separate"/>
            </w:r>
            <w:r w:rsidRPr="003647FA">
              <w:rPr>
                <w:webHidden/>
              </w:rPr>
              <w:t>4</w:t>
            </w:r>
            <w:r w:rsidRPr="003647FA">
              <w:rPr>
                <w:webHidden/>
              </w:rPr>
              <w:fldChar w:fldCharType="end"/>
            </w:r>
          </w:hyperlink>
        </w:p>
        <w:p w14:paraId="0E4E5BB9" w14:textId="570C521D" w:rsidR="00663090" w:rsidRPr="003647FA" w:rsidRDefault="00663090">
          <w:pPr>
            <w:pStyle w:val="TOC3"/>
            <w:tabs>
              <w:tab w:val="right" w:leader="dot" w:pos="9628"/>
            </w:tabs>
          </w:pPr>
          <w:hyperlink w:anchor="_Toc226617141" w:history="1">
            <w:r w:rsidRPr="003647FA">
              <w:rPr>
                <w:rStyle w:val="Hyperlink"/>
              </w:rPr>
              <w:t>Introduction:</w:t>
            </w:r>
            <w:r w:rsidRPr="003647FA">
              <w:rPr>
                <w:webHidden/>
              </w:rPr>
              <w:tab/>
            </w:r>
            <w:r w:rsidRPr="003647FA">
              <w:rPr>
                <w:webHidden/>
              </w:rPr>
              <w:fldChar w:fldCharType="begin"/>
            </w:r>
            <w:r w:rsidRPr="003647FA">
              <w:rPr>
                <w:webHidden/>
              </w:rPr>
              <w:instrText xml:space="preserve"> PAGEREF _Toc226617141 \h </w:instrText>
            </w:r>
            <w:r w:rsidRPr="003647FA">
              <w:rPr>
                <w:webHidden/>
              </w:rPr>
            </w:r>
            <w:r w:rsidRPr="003647FA">
              <w:rPr>
                <w:webHidden/>
              </w:rPr>
              <w:fldChar w:fldCharType="separate"/>
            </w:r>
            <w:r w:rsidRPr="003647FA">
              <w:rPr>
                <w:webHidden/>
              </w:rPr>
              <w:t>4</w:t>
            </w:r>
            <w:r w:rsidRPr="003647FA">
              <w:rPr>
                <w:webHidden/>
              </w:rPr>
              <w:fldChar w:fldCharType="end"/>
            </w:r>
          </w:hyperlink>
        </w:p>
        <w:p w14:paraId="6F218665" w14:textId="1DC0C1B3" w:rsidR="00663090" w:rsidRPr="003647FA" w:rsidRDefault="00663090">
          <w:pPr>
            <w:pStyle w:val="TOC3"/>
            <w:tabs>
              <w:tab w:val="right" w:leader="dot" w:pos="9628"/>
            </w:tabs>
          </w:pPr>
          <w:hyperlink w:anchor="_Toc226617142" w:history="1">
            <w:r w:rsidRPr="003647FA">
              <w:rPr>
                <w:rStyle w:val="Hyperlink"/>
              </w:rPr>
              <w:t>Network Test S-DC</w:t>
            </w:r>
            <w:r w:rsidRPr="003647FA">
              <w:rPr>
                <w:webHidden/>
              </w:rPr>
              <w:tab/>
            </w:r>
            <w:r w:rsidRPr="003647FA">
              <w:rPr>
                <w:webHidden/>
              </w:rPr>
              <w:fldChar w:fldCharType="begin"/>
            </w:r>
            <w:r w:rsidRPr="003647FA">
              <w:rPr>
                <w:webHidden/>
              </w:rPr>
              <w:instrText xml:space="preserve"> PAGEREF _Toc226617142 \h </w:instrText>
            </w:r>
            <w:r w:rsidRPr="003647FA">
              <w:rPr>
                <w:webHidden/>
              </w:rPr>
            </w:r>
            <w:r w:rsidRPr="003647FA">
              <w:rPr>
                <w:webHidden/>
              </w:rPr>
              <w:fldChar w:fldCharType="separate"/>
            </w:r>
            <w:r w:rsidRPr="003647FA">
              <w:rPr>
                <w:webHidden/>
              </w:rPr>
              <w:t>6</w:t>
            </w:r>
            <w:r w:rsidRPr="003647FA">
              <w:rPr>
                <w:webHidden/>
              </w:rPr>
              <w:fldChar w:fldCharType="end"/>
            </w:r>
          </w:hyperlink>
        </w:p>
        <w:p w14:paraId="742DC7C0" w14:textId="00AFF7FA"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3" w:history="1">
            <w:r w:rsidRPr="003647FA">
              <w:rPr>
                <w:rStyle w:val="Hyperlink"/>
              </w:rPr>
              <w:t>Task 2</w:t>
            </w:r>
            <w:r w:rsidRPr="003647FA">
              <w:rPr>
                <w:webHidden/>
              </w:rPr>
              <w:tab/>
            </w:r>
            <w:r w:rsidRPr="003647FA">
              <w:rPr>
                <w:webHidden/>
              </w:rPr>
              <w:fldChar w:fldCharType="begin"/>
            </w:r>
            <w:r w:rsidRPr="003647FA">
              <w:rPr>
                <w:webHidden/>
              </w:rPr>
              <w:instrText xml:space="preserve"> PAGEREF _Toc226617143 \h </w:instrText>
            </w:r>
            <w:r w:rsidRPr="003647FA">
              <w:rPr>
                <w:webHidden/>
              </w:rPr>
            </w:r>
            <w:r w:rsidRPr="003647FA">
              <w:rPr>
                <w:webHidden/>
              </w:rPr>
              <w:fldChar w:fldCharType="separate"/>
            </w:r>
            <w:r w:rsidRPr="003647FA">
              <w:rPr>
                <w:webHidden/>
              </w:rPr>
              <w:t>12</w:t>
            </w:r>
            <w:r w:rsidRPr="003647FA">
              <w:rPr>
                <w:webHidden/>
              </w:rPr>
              <w:fldChar w:fldCharType="end"/>
            </w:r>
          </w:hyperlink>
        </w:p>
        <w:p w14:paraId="1B5502B8" w14:textId="2D30ADD7"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4" w:history="1">
            <w:r w:rsidRPr="003647FA">
              <w:rPr>
                <w:rStyle w:val="Hyperlink"/>
              </w:rPr>
              <w:t>Network security Assessment for SWANSEA.ACCA Network</w:t>
            </w:r>
            <w:r w:rsidRPr="003647FA">
              <w:rPr>
                <w:webHidden/>
              </w:rPr>
              <w:tab/>
            </w:r>
            <w:r w:rsidRPr="003647FA">
              <w:rPr>
                <w:webHidden/>
              </w:rPr>
              <w:fldChar w:fldCharType="begin"/>
            </w:r>
            <w:r w:rsidRPr="003647FA">
              <w:rPr>
                <w:webHidden/>
              </w:rPr>
              <w:instrText xml:space="preserve"> PAGEREF _Toc226617144 \h </w:instrText>
            </w:r>
            <w:r w:rsidRPr="003647FA">
              <w:rPr>
                <w:webHidden/>
              </w:rPr>
            </w:r>
            <w:r w:rsidRPr="003647FA">
              <w:rPr>
                <w:webHidden/>
              </w:rPr>
              <w:fldChar w:fldCharType="separate"/>
            </w:r>
            <w:r w:rsidRPr="003647FA">
              <w:rPr>
                <w:webHidden/>
              </w:rPr>
              <w:t>12</w:t>
            </w:r>
            <w:r w:rsidRPr="003647FA">
              <w:rPr>
                <w:webHidden/>
              </w:rPr>
              <w:fldChar w:fldCharType="end"/>
            </w:r>
          </w:hyperlink>
        </w:p>
        <w:p w14:paraId="27560AF6" w14:textId="28F5D85D" w:rsidR="00663090" w:rsidRPr="003647FA" w:rsidRDefault="00663090">
          <w:pPr>
            <w:pStyle w:val="TOC3"/>
            <w:tabs>
              <w:tab w:val="right" w:leader="dot" w:pos="9628"/>
            </w:tabs>
          </w:pPr>
          <w:hyperlink w:anchor="_Toc226617145" w:history="1">
            <w:r w:rsidRPr="003647FA">
              <w:rPr>
                <w:rStyle w:val="Hyperlink"/>
              </w:rPr>
              <w:t>Vulnerability Assessment</w:t>
            </w:r>
            <w:r w:rsidRPr="003647FA">
              <w:rPr>
                <w:webHidden/>
              </w:rPr>
              <w:tab/>
            </w:r>
            <w:r w:rsidRPr="003647FA">
              <w:rPr>
                <w:webHidden/>
              </w:rPr>
              <w:fldChar w:fldCharType="begin"/>
            </w:r>
            <w:r w:rsidRPr="003647FA">
              <w:rPr>
                <w:webHidden/>
              </w:rPr>
              <w:instrText xml:space="preserve"> PAGEREF _Toc226617145 \h </w:instrText>
            </w:r>
            <w:r w:rsidRPr="003647FA">
              <w:rPr>
                <w:webHidden/>
              </w:rPr>
            </w:r>
            <w:r w:rsidRPr="003647FA">
              <w:rPr>
                <w:webHidden/>
              </w:rPr>
              <w:fldChar w:fldCharType="separate"/>
            </w:r>
            <w:r w:rsidRPr="003647FA">
              <w:rPr>
                <w:webHidden/>
              </w:rPr>
              <w:t>16</w:t>
            </w:r>
            <w:r w:rsidRPr="003647FA">
              <w:rPr>
                <w:webHidden/>
              </w:rPr>
              <w:fldChar w:fldCharType="end"/>
            </w:r>
          </w:hyperlink>
        </w:p>
        <w:p w14:paraId="2AEF4919" w14:textId="3D18011C" w:rsidR="00663090" w:rsidRPr="003647FA" w:rsidRDefault="00663090">
          <w:pPr>
            <w:pStyle w:val="TOC3"/>
            <w:tabs>
              <w:tab w:val="right" w:leader="dot" w:pos="9628"/>
            </w:tabs>
          </w:pPr>
          <w:hyperlink w:anchor="_Toc226617146" w:history="1">
            <w:r w:rsidRPr="003647FA">
              <w:rPr>
                <w:rStyle w:val="Hyperlink"/>
              </w:rPr>
              <w:t>Assess the vulnerabilities</w:t>
            </w:r>
            <w:r w:rsidRPr="003647FA">
              <w:rPr>
                <w:webHidden/>
              </w:rPr>
              <w:tab/>
            </w:r>
            <w:r w:rsidRPr="003647FA">
              <w:rPr>
                <w:webHidden/>
              </w:rPr>
              <w:fldChar w:fldCharType="begin"/>
            </w:r>
            <w:r w:rsidRPr="003647FA">
              <w:rPr>
                <w:webHidden/>
              </w:rPr>
              <w:instrText xml:space="preserve"> PAGEREF _Toc226617146 \h </w:instrText>
            </w:r>
            <w:r w:rsidRPr="003647FA">
              <w:rPr>
                <w:webHidden/>
              </w:rPr>
            </w:r>
            <w:r w:rsidRPr="003647FA">
              <w:rPr>
                <w:webHidden/>
              </w:rPr>
              <w:fldChar w:fldCharType="separate"/>
            </w:r>
            <w:r w:rsidRPr="003647FA">
              <w:rPr>
                <w:webHidden/>
              </w:rPr>
              <w:t>26</w:t>
            </w:r>
            <w:r w:rsidRPr="003647FA">
              <w:rPr>
                <w:webHidden/>
              </w:rPr>
              <w:fldChar w:fldCharType="end"/>
            </w:r>
          </w:hyperlink>
        </w:p>
        <w:p w14:paraId="38D413BB" w14:textId="68B05D58"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7" w:history="1">
            <w:r w:rsidRPr="003647FA">
              <w:rPr>
                <w:rStyle w:val="Hyperlink"/>
              </w:rPr>
              <w:t>Task 3</w:t>
            </w:r>
            <w:r w:rsidRPr="003647FA">
              <w:rPr>
                <w:webHidden/>
              </w:rPr>
              <w:tab/>
            </w:r>
            <w:r w:rsidRPr="003647FA">
              <w:rPr>
                <w:webHidden/>
              </w:rPr>
              <w:fldChar w:fldCharType="begin"/>
            </w:r>
            <w:r w:rsidRPr="003647FA">
              <w:rPr>
                <w:webHidden/>
              </w:rPr>
              <w:instrText xml:space="preserve"> PAGEREF _Toc226617147 \h </w:instrText>
            </w:r>
            <w:r w:rsidRPr="003647FA">
              <w:rPr>
                <w:webHidden/>
              </w:rPr>
            </w:r>
            <w:r w:rsidRPr="003647FA">
              <w:rPr>
                <w:webHidden/>
              </w:rPr>
              <w:fldChar w:fldCharType="separate"/>
            </w:r>
            <w:r w:rsidRPr="003647FA">
              <w:rPr>
                <w:webHidden/>
              </w:rPr>
              <w:t>31</w:t>
            </w:r>
            <w:r w:rsidRPr="003647FA">
              <w:rPr>
                <w:webHidden/>
              </w:rPr>
              <w:fldChar w:fldCharType="end"/>
            </w:r>
          </w:hyperlink>
        </w:p>
        <w:p w14:paraId="3B05C9FF" w14:textId="1EFBB420" w:rsidR="00663090" w:rsidRPr="003647FA" w:rsidRDefault="00663090">
          <w:pPr>
            <w:pStyle w:val="TOC1"/>
            <w:tabs>
              <w:tab w:val="right" w:leader="dot" w:pos="9628"/>
            </w:tabs>
            <w:rPr>
              <w:rFonts w:eastAsiaTheme="minorEastAsia"/>
              <w:kern w:val="2"/>
              <w:sz w:val="24"/>
              <w:szCs w:val="24"/>
              <w:lang w:eastAsia="it-IT"/>
              <w14:ligatures w14:val="standardContextual"/>
            </w:rPr>
          </w:pPr>
          <w:hyperlink w:anchor="_Toc226617148" w:history="1">
            <w:r w:rsidRPr="003647FA">
              <w:rPr>
                <w:rStyle w:val="Hyperlink"/>
              </w:rPr>
              <w:t>Ethically Hacking SWANSEA.ACCA Network</w:t>
            </w:r>
            <w:r w:rsidRPr="003647FA">
              <w:rPr>
                <w:webHidden/>
              </w:rPr>
              <w:tab/>
            </w:r>
            <w:r w:rsidRPr="003647FA">
              <w:rPr>
                <w:webHidden/>
              </w:rPr>
              <w:fldChar w:fldCharType="begin"/>
            </w:r>
            <w:r w:rsidRPr="003647FA">
              <w:rPr>
                <w:webHidden/>
              </w:rPr>
              <w:instrText xml:space="preserve"> PAGEREF _Toc226617148 \h </w:instrText>
            </w:r>
            <w:r w:rsidRPr="003647FA">
              <w:rPr>
                <w:webHidden/>
              </w:rPr>
            </w:r>
            <w:r w:rsidRPr="003647FA">
              <w:rPr>
                <w:webHidden/>
              </w:rPr>
              <w:fldChar w:fldCharType="separate"/>
            </w:r>
            <w:r w:rsidRPr="003647FA">
              <w:rPr>
                <w:webHidden/>
              </w:rPr>
              <w:t>31</w:t>
            </w:r>
            <w:r w:rsidRPr="003647FA">
              <w:rPr>
                <w:webHidden/>
              </w:rPr>
              <w:fldChar w:fldCharType="end"/>
            </w:r>
          </w:hyperlink>
        </w:p>
        <w:p w14:paraId="6823060A" w14:textId="018177CE" w:rsidR="00663090" w:rsidRPr="003647FA" w:rsidRDefault="00663090">
          <w:pPr>
            <w:pStyle w:val="TOC3"/>
            <w:tabs>
              <w:tab w:val="right" w:leader="dot" w:pos="9628"/>
            </w:tabs>
          </w:pPr>
          <w:hyperlink w:anchor="_Toc226617149" w:history="1">
            <w:r w:rsidRPr="003647FA">
              <w:rPr>
                <w:rStyle w:val="Hyperlink"/>
                <w:rFonts w:eastAsia="Times New Roman"/>
                <w:lang w:eastAsia="it-IT"/>
              </w:rPr>
              <w:t>Preventive Security Measures</w:t>
            </w:r>
            <w:r w:rsidRPr="003647FA">
              <w:rPr>
                <w:webHidden/>
              </w:rPr>
              <w:tab/>
            </w:r>
            <w:r w:rsidRPr="003647FA">
              <w:rPr>
                <w:webHidden/>
              </w:rPr>
              <w:fldChar w:fldCharType="begin"/>
            </w:r>
            <w:r w:rsidRPr="003647FA">
              <w:rPr>
                <w:webHidden/>
              </w:rPr>
              <w:instrText xml:space="preserve"> PAGEREF _Toc226617149 \h </w:instrText>
            </w:r>
            <w:r w:rsidRPr="003647FA">
              <w:rPr>
                <w:webHidden/>
              </w:rPr>
            </w:r>
            <w:r w:rsidRPr="003647FA">
              <w:rPr>
                <w:webHidden/>
              </w:rPr>
              <w:fldChar w:fldCharType="separate"/>
            </w:r>
            <w:r w:rsidRPr="003647FA">
              <w:rPr>
                <w:webHidden/>
              </w:rPr>
              <w:t>39</w:t>
            </w:r>
            <w:r w:rsidRPr="003647FA">
              <w:rPr>
                <w:webHidden/>
              </w:rPr>
              <w:fldChar w:fldCharType="end"/>
            </w:r>
          </w:hyperlink>
        </w:p>
        <w:p w14:paraId="22AB95A3" w14:textId="7D5C9045" w:rsidR="00663090" w:rsidRPr="003647FA" w:rsidRDefault="00663090">
          <w:pPr>
            <w:pStyle w:val="TOC3"/>
            <w:tabs>
              <w:tab w:val="right" w:leader="dot" w:pos="9628"/>
            </w:tabs>
          </w:pPr>
          <w:hyperlink w:anchor="_Toc226617150" w:history="1">
            <w:r w:rsidRPr="003647FA">
              <w:rPr>
                <w:rStyle w:val="Hyperlink"/>
                <w:lang w:eastAsia="it-IT"/>
              </w:rPr>
              <w:t>References</w:t>
            </w:r>
            <w:r w:rsidRPr="003647FA">
              <w:rPr>
                <w:webHidden/>
              </w:rPr>
              <w:tab/>
            </w:r>
            <w:r w:rsidRPr="003647FA">
              <w:rPr>
                <w:webHidden/>
              </w:rPr>
              <w:fldChar w:fldCharType="begin"/>
            </w:r>
            <w:r w:rsidRPr="003647FA">
              <w:rPr>
                <w:webHidden/>
              </w:rPr>
              <w:instrText xml:space="preserve"> PAGEREF _Toc226617150 \h </w:instrText>
            </w:r>
            <w:r w:rsidRPr="003647FA">
              <w:rPr>
                <w:webHidden/>
              </w:rPr>
            </w:r>
            <w:r w:rsidRPr="003647FA">
              <w:rPr>
                <w:webHidden/>
              </w:rPr>
              <w:fldChar w:fldCharType="separate"/>
            </w:r>
            <w:r w:rsidRPr="003647FA">
              <w:rPr>
                <w:webHidden/>
              </w:rPr>
              <w:t>40</w:t>
            </w:r>
            <w:r w:rsidRPr="003647FA">
              <w:rPr>
                <w:webHidden/>
              </w:rPr>
              <w:fldChar w:fldCharType="end"/>
            </w:r>
          </w:hyperlink>
        </w:p>
        <w:p w14:paraId="11145054" w14:textId="2B984630" w:rsidR="00736D53" w:rsidRPr="003647FA" w:rsidRDefault="00736D53">
          <w:r w:rsidRPr="003647FA">
            <w:rPr>
              <w:b/>
              <w:bCs/>
            </w:rPr>
            <w:fldChar w:fldCharType="end"/>
          </w:r>
        </w:p>
      </w:sdtContent>
    </w:sdt>
    <w:p w14:paraId="5184F9C1" w14:textId="77777777" w:rsidR="00736D53" w:rsidRPr="003647FA" w:rsidRDefault="00736D53" w:rsidP="00736D53">
      <w:pPr>
        <w:pStyle w:val="Heading1"/>
      </w:pPr>
    </w:p>
    <w:p w14:paraId="20D87451" w14:textId="77777777" w:rsidR="00736D53" w:rsidRPr="003647FA" w:rsidRDefault="00736D53" w:rsidP="00736D53">
      <w:pPr>
        <w:pStyle w:val="Heading1"/>
        <w:jc w:val="center"/>
      </w:pPr>
    </w:p>
    <w:p w14:paraId="4684C21B" w14:textId="77777777" w:rsidR="00736D53" w:rsidRPr="003647FA" w:rsidRDefault="00736D53" w:rsidP="00736D53">
      <w:pPr>
        <w:pStyle w:val="Heading1"/>
        <w:jc w:val="center"/>
      </w:pPr>
    </w:p>
    <w:p w14:paraId="1424594E" w14:textId="77777777" w:rsidR="00736D53" w:rsidRPr="003647FA" w:rsidRDefault="00736D53" w:rsidP="00736D53">
      <w:pPr>
        <w:pStyle w:val="Heading1"/>
        <w:jc w:val="center"/>
      </w:pPr>
    </w:p>
    <w:p w14:paraId="1EF8D53D" w14:textId="77777777" w:rsidR="00736D53" w:rsidRPr="003647FA" w:rsidRDefault="00736D53" w:rsidP="00736D53">
      <w:pPr>
        <w:pStyle w:val="Heading1"/>
        <w:jc w:val="center"/>
      </w:pPr>
    </w:p>
    <w:p w14:paraId="387619A1" w14:textId="77777777" w:rsidR="00736D53" w:rsidRPr="003647FA" w:rsidRDefault="00736D53" w:rsidP="00736D53">
      <w:pPr>
        <w:pStyle w:val="Heading1"/>
      </w:pPr>
    </w:p>
    <w:p w14:paraId="23B2966A" w14:textId="77777777" w:rsidR="00736D53" w:rsidRPr="003647FA" w:rsidRDefault="00736D53" w:rsidP="00736D53"/>
    <w:p w14:paraId="1E1B3A7D" w14:textId="77777777" w:rsidR="00736D53" w:rsidRPr="003647FA" w:rsidRDefault="00736D53" w:rsidP="00736D53"/>
    <w:p w14:paraId="2309572C" w14:textId="77777777" w:rsidR="00736D53" w:rsidRPr="003647FA" w:rsidRDefault="00736D53" w:rsidP="00736D53"/>
    <w:p w14:paraId="3436FA91" w14:textId="477A4356" w:rsidR="008D5D02" w:rsidRPr="003647FA" w:rsidRDefault="008D5D02" w:rsidP="00663090">
      <w:pPr>
        <w:pStyle w:val="Heading1"/>
        <w:jc w:val="center"/>
      </w:pPr>
      <w:bookmarkStart w:id="0" w:name="_Toc226617139"/>
      <w:r w:rsidRPr="003647FA">
        <w:lastRenderedPageBreak/>
        <w:t>Task 1</w:t>
      </w:r>
      <w:bookmarkEnd w:id="0"/>
    </w:p>
    <w:p w14:paraId="1D3DE7E2" w14:textId="1B03C93A" w:rsidR="002639D1" w:rsidRPr="003647FA" w:rsidRDefault="008D5D02" w:rsidP="00663090">
      <w:pPr>
        <w:pStyle w:val="Heading1"/>
        <w:jc w:val="center"/>
      </w:pPr>
      <w:bookmarkStart w:id="1" w:name="_Toc226617140"/>
      <w:r w:rsidRPr="003647FA">
        <w:t>Network test</w:t>
      </w:r>
      <w:r w:rsidR="002639D1" w:rsidRPr="003647FA">
        <w:rPr>
          <w:noProof/>
        </w:rPr>
        <w:drawing>
          <wp:inline distT="0" distB="0" distL="0" distR="0" wp14:anchorId="6581F184" wp14:editId="52906DFA">
            <wp:extent cx="6120130" cy="3355975"/>
            <wp:effectExtent l="0" t="0" r="0" b="0"/>
            <wp:docPr id="1588386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86674" name=""/>
                    <pic:cNvPicPr/>
                  </pic:nvPicPr>
                  <pic:blipFill>
                    <a:blip r:embed="rId6"/>
                    <a:stretch>
                      <a:fillRect/>
                    </a:stretch>
                  </pic:blipFill>
                  <pic:spPr>
                    <a:xfrm>
                      <a:off x="0" y="0"/>
                      <a:ext cx="6120130" cy="3355975"/>
                    </a:xfrm>
                    <a:prstGeom prst="rect">
                      <a:avLst/>
                    </a:prstGeom>
                  </pic:spPr>
                </pic:pic>
              </a:graphicData>
            </a:graphic>
          </wp:inline>
        </w:drawing>
      </w:r>
      <w:bookmarkEnd w:id="1"/>
    </w:p>
    <w:p w14:paraId="18E8DCD8" w14:textId="4410B5C8" w:rsidR="008D5D02" w:rsidRPr="003647FA" w:rsidRDefault="008D5D02" w:rsidP="00663090">
      <w:pPr>
        <w:pStyle w:val="Heading3"/>
      </w:pPr>
      <w:bookmarkStart w:id="2" w:name="_Toc226617141"/>
      <w:r w:rsidRPr="003647FA">
        <w:t>Introduction:</w:t>
      </w:r>
      <w:bookmarkEnd w:id="2"/>
    </w:p>
    <w:p w14:paraId="5255288C" w14:textId="77777777" w:rsidR="003647FA" w:rsidRPr="003647FA" w:rsidRDefault="003647FA" w:rsidP="003647FA">
      <w:r w:rsidRPr="003647FA">
        <w:t>This assignment is based on a pre-configured enterprise network environment provided in OVA format, representing SOAC Inc., which operates across two locations: Swansea and London. The sites are connected through a site-to-site VPN and organised within an Active Directory domain (</w:t>
      </w:r>
      <w:proofErr w:type="spellStart"/>
      <w:r w:rsidRPr="003647FA">
        <w:t>Swansea.acca</w:t>
      </w:r>
      <w:proofErr w:type="spellEnd"/>
      <w:r w:rsidRPr="003647FA">
        <w:t>) for centralised management.</w:t>
      </w:r>
    </w:p>
    <w:p w14:paraId="2801543C" w14:textId="77777777" w:rsidR="003647FA" w:rsidRPr="003647FA" w:rsidRDefault="003647FA" w:rsidP="003647FA">
      <w:r w:rsidRPr="003647FA">
        <w:t>The Swansea site includes a Windows Server 2022 Domain Controller and a Windows 10 client, while the London site consists of a Debian server and client, both joined to the domain. This setup reflects a typical hybrid network environment combining Windows and Linux systems.</w:t>
      </w:r>
    </w:p>
    <w:p w14:paraId="56093F50" w14:textId="77777777" w:rsidR="003647FA" w:rsidRPr="003647FA" w:rsidRDefault="003647FA" w:rsidP="003647FA">
      <w:r w:rsidRPr="003647FA">
        <w:t>The aim of this assignment is to analyse and improve the security of the existing infrastructure using the provided virtual machines. It also explores both Red Team (attack) and Blue Team (defence) perspectives to better understand how vulnerabilities can be identified and mitigated in a real-world scenario.</w:t>
      </w:r>
    </w:p>
    <w:p w14:paraId="5D2AC921" w14:textId="77777777" w:rsidR="00CE53CE" w:rsidRPr="003647FA" w:rsidRDefault="00CE53CE" w:rsidP="00266B08">
      <w:pPr>
        <w:jc w:val="center"/>
        <w:rPr>
          <w:lang w:val="en-US"/>
        </w:rPr>
      </w:pPr>
    </w:p>
    <w:p w14:paraId="46F0EEA4" w14:textId="77777777" w:rsidR="00266B08" w:rsidRDefault="00266B08" w:rsidP="00266B08">
      <w:pPr>
        <w:jc w:val="center"/>
      </w:pPr>
    </w:p>
    <w:p w14:paraId="7D0C40E9" w14:textId="77777777" w:rsidR="003647FA" w:rsidRDefault="003647FA" w:rsidP="00266B08">
      <w:pPr>
        <w:jc w:val="center"/>
      </w:pPr>
    </w:p>
    <w:p w14:paraId="11B3FE11" w14:textId="77777777" w:rsidR="003647FA" w:rsidRDefault="003647FA" w:rsidP="00266B08">
      <w:pPr>
        <w:jc w:val="center"/>
      </w:pPr>
    </w:p>
    <w:p w14:paraId="01602120" w14:textId="77777777" w:rsidR="003647FA" w:rsidRDefault="003647FA" w:rsidP="00266B08">
      <w:pPr>
        <w:jc w:val="center"/>
      </w:pPr>
    </w:p>
    <w:p w14:paraId="32B2BEED" w14:textId="77777777" w:rsidR="003647FA" w:rsidRPr="003647FA" w:rsidRDefault="003647FA" w:rsidP="00266B08">
      <w:pPr>
        <w:jc w:val="center"/>
      </w:pPr>
    </w:p>
    <w:p w14:paraId="0B539D87" w14:textId="77777777" w:rsidR="00FD1408" w:rsidRPr="003647FA" w:rsidRDefault="00FD1408" w:rsidP="00BE2BCC">
      <w:pPr>
        <w:rPr>
          <w:b/>
          <w:bCs/>
          <w:sz w:val="28"/>
          <w:szCs w:val="28"/>
        </w:rPr>
      </w:pPr>
    </w:p>
    <w:p w14:paraId="1A2D1FBF" w14:textId="23C38B85" w:rsidR="00FD1408" w:rsidRPr="003647FA" w:rsidRDefault="00FD1408" w:rsidP="00CE267C">
      <w:pPr>
        <w:jc w:val="center"/>
        <w:rPr>
          <w:b/>
          <w:bCs/>
          <w:sz w:val="28"/>
          <w:szCs w:val="28"/>
        </w:rPr>
      </w:pPr>
      <w:r w:rsidRPr="003647FA">
        <w:rPr>
          <w:b/>
          <w:bCs/>
          <w:sz w:val="28"/>
          <w:szCs w:val="28"/>
        </w:rPr>
        <w:lastRenderedPageBreak/>
        <w:t>Import the Virtual Machines</w:t>
      </w:r>
    </w:p>
    <w:p w14:paraId="3F06F734" w14:textId="1872CDA3" w:rsidR="00FD1408" w:rsidRPr="003647FA" w:rsidRDefault="00FD1408" w:rsidP="00E46F5C">
      <w:pPr>
        <w:jc w:val="center"/>
        <w:rPr>
          <w:b/>
          <w:bCs/>
          <w:sz w:val="28"/>
          <w:szCs w:val="28"/>
        </w:rPr>
      </w:pPr>
      <w:r w:rsidRPr="003647FA">
        <w:rPr>
          <w:b/>
          <w:bCs/>
          <w:noProof/>
          <w:sz w:val="28"/>
          <w:szCs w:val="28"/>
        </w:rPr>
        <w:drawing>
          <wp:inline distT="0" distB="0" distL="0" distR="0" wp14:anchorId="3EF9F182" wp14:editId="662166D1">
            <wp:extent cx="6120130" cy="4067175"/>
            <wp:effectExtent l="0" t="0" r="0" b="9525"/>
            <wp:docPr id="994915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15635" name="Picture 994915635"/>
                    <pic:cNvPicPr/>
                  </pic:nvPicPr>
                  <pic:blipFill>
                    <a:blip r:embed="rId7">
                      <a:extLst>
                        <a:ext uri="{28A0092B-C50C-407E-A947-70E740481C1C}">
                          <a14:useLocalDpi xmlns:a14="http://schemas.microsoft.com/office/drawing/2010/main" val="0"/>
                        </a:ext>
                      </a:extLst>
                    </a:blip>
                    <a:stretch>
                      <a:fillRect/>
                    </a:stretch>
                  </pic:blipFill>
                  <pic:spPr>
                    <a:xfrm>
                      <a:off x="0" y="0"/>
                      <a:ext cx="6120130" cy="4067175"/>
                    </a:xfrm>
                    <a:prstGeom prst="rect">
                      <a:avLst/>
                    </a:prstGeom>
                  </pic:spPr>
                </pic:pic>
              </a:graphicData>
            </a:graphic>
          </wp:inline>
        </w:drawing>
      </w:r>
    </w:p>
    <w:p w14:paraId="204BC9A5" w14:textId="0F0359EE" w:rsidR="00E46F5C" w:rsidRPr="003647FA" w:rsidRDefault="00E46F5C" w:rsidP="00E46F5C">
      <w:pPr>
        <w:rPr>
          <w:b/>
          <w:bCs/>
        </w:rPr>
      </w:pPr>
      <w:r w:rsidRPr="003647FA">
        <w:rPr>
          <w:b/>
          <w:bCs/>
        </w:rPr>
        <w:t>(Figure 1)</w:t>
      </w:r>
    </w:p>
    <w:p w14:paraId="2C868F38" w14:textId="41312053" w:rsidR="00E46F5C" w:rsidRPr="003647FA" w:rsidRDefault="00E46F5C" w:rsidP="00E46F5C">
      <w:pPr>
        <w:jc w:val="center"/>
        <w:rPr>
          <w:b/>
          <w:bCs/>
          <w:sz w:val="28"/>
          <w:szCs w:val="28"/>
        </w:rPr>
      </w:pPr>
      <w:r w:rsidRPr="003647FA">
        <w:rPr>
          <w:b/>
          <w:bCs/>
          <w:noProof/>
          <w:sz w:val="28"/>
          <w:szCs w:val="28"/>
        </w:rPr>
        <w:drawing>
          <wp:inline distT="0" distB="0" distL="0" distR="0" wp14:anchorId="7A72996B" wp14:editId="7C1CD556">
            <wp:extent cx="6120130" cy="3686175"/>
            <wp:effectExtent l="0" t="0" r="0" b="9525"/>
            <wp:docPr id="11453608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60814" name="Picture 1145360814"/>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3686175"/>
                    </a:xfrm>
                    <a:prstGeom prst="rect">
                      <a:avLst/>
                    </a:prstGeom>
                  </pic:spPr>
                </pic:pic>
              </a:graphicData>
            </a:graphic>
          </wp:inline>
        </w:drawing>
      </w:r>
    </w:p>
    <w:p w14:paraId="08BFA20B" w14:textId="327F5FB9" w:rsidR="00E46F5C" w:rsidRPr="003647FA" w:rsidRDefault="00E46F5C" w:rsidP="00E46F5C">
      <w:pPr>
        <w:rPr>
          <w:b/>
          <w:bCs/>
        </w:rPr>
      </w:pPr>
      <w:r w:rsidRPr="003647FA">
        <w:rPr>
          <w:b/>
          <w:bCs/>
        </w:rPr>
        <w:t>(Figure 2)</w:t>
      </w:r>
    </w:p>
    <w:p w14:paraId="6D2F2AF4" w14:textId="27FBB48F" w:rsidR="00FD1408" w:rsidRPr="003647FA" w:rsidRDefault="00E46F5C" w:rsidP="00E46F5C">
      <w:r w:rsidRPr="003647FA">
        <w:lastRenderedPageBreak/>
        <w:t xml:space="preserve">In the figure </w:t>
      </w:r>
      <w:proofErr w:type="gramStart"/>
      <w:r w:rsidRPr="003647FA">
        <w:t>1</w:t>
      </w:r>
      <w:r w:rsidR="008D5D02" w:rsidRPr="003647FA">
        <w:t xml:space="preserve"> </w:t>
      </w:r>
      <w:r w:rsidRPr="003647FA">
        <w:t xml:space="preserve"> the</w:t>
      </w:r>
      <w:proofErr w:type="gramEnd"/>
      <w:r w:rsidRPr="003647FA">
        <w:t xml:space="preserve"> virtual machines were imported into VirtualBox from the provided OVA file. This process automatically configured each system with the predefined settings, including hardware specifications and network parameters. As a result, the virtual environment was successfully prepared and ready for use</w:t>
      </w:r>
    </w:p>
    <w:p w14:paraId="11AE40DC" w14:textId="61BEFBE6" w:rsidR="00CD764F" w:rsidRPr="003647FA" w:rsidRDefault="00CD764F" w:rsidP="00E46F5C">
      <w:r w:rsidRPr="003647FA">
        <w:t>After importing (figure 2</w:t>
      </w:r>
      <w:proofErr w:type="gramStart"/>
      <w:r w:rsidRPr="003647FA">
        <w:t>)  the</w:t>
      </w:r>
      <w:proofErr w:type="gramEnd"/>
      <w:r w:rsidRPr="003647FA">
        <w:t xml:space="preserve"> OVA file into VirtualBox, all virtual machines were successfully loaded and are now visible within the VirtualBox Manager. Each system appears with its pre-configured settings, indicating that the operating systems are correctly installed and ready for use. This confirms that the virtual environment is fully prepared for further configuration and testing</w:t>
      </w:r>
    </w:p>
    <w:p w14:paraId="456B97ED" w14:textId="77777777" w:rsidR="0097093A" w:rsidRPr="003647FA" w:rsidRDefault="0097093A" w:rsidP="00474CC7">
      <w:pPr>
        <w:rPr>
          <w:b/>
          <w:bCs/>
          <w:sz w:val="28"/>
          <w:szCs w:val="28"/>
        </w:rPr>
      </w:pPr>
    </w:p>
    <w:p w14:paraId="30167D30" w14:textId="7747BEAE" w:rsidR="00CE267C" w:rsidRPr="003647FA" w:rsidRDefault="00266B08" w:rsidP="00663090">
      <w:pPr>
        <w:pStyle w:val="Heading3"/>
        <w:jc w:val="center"/>
      </w:pPr>
      <w:bookmarkStart w:id="3" w:name="_Toc226617142"/>
      <w:r w:rsidRPr="003647FA">
        <w:t>Network Test</w:t>
      </w:r>
      <w:r w:rsidR="00CE267C" w:rsidRPr="003647FA">
        <w:t xml:space="preserve"> S-DC</w:t>
      </w:r>
      <w:bookmarkEnd w:id="3"/>
    </w:p>
    <w:p w14:paraId="22BC6617" w14:textId="1A8CF2FA" w:rsidR="00266B08" w:rsidRPr="003647FA" w:rsidRDefault="00266B08" w:rsidP="00CE267C">
      <w:pPr>
        <w:jc w:val="center"/>
        <w:rPr>
          <w:b/>
          <w:bCs/>
        </w:rPr>
      </w:pPr>
      <w:r w:rsidRPr="003647FA">
        <w:rPr>
          <w:b/>
          <w:bCs/>
        </w:rPr>
        <w:t>IPCONFIG /ALL</w:t>
      </w:r>
    </w:p>
    <w:p w14:paraId="22EA40D7" w14:textId="291A37E3" w:rsidR="00266B08" w:rsidRPr="003647FA" w:rsidRDefault="00266B08" w:rsidP="00266B08">
      <w:r w:rsidRPr="003647FA">
        <w:rPr>
          <w:noProof/>
        </w:rPr>
        <w:drawing>
          <wp:inline distT="0" distB="0" distL="0" distR="0" wp14:anchorId="4291A83D" wp14:editId="4890F53C">
            <wp:extent cx="6229350" cy="2473325"/>
            <wp:effectExtent l="0" t="0" r="0" b="3175"/>
            <wp:docPr id="106565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52943" name="Picture 10656529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67583" cy="2488505"/>
                    </a:xfrm>
                    <a:prstGeom prst="rect">
                      <a:avLst/>
                    </a:prstGeom>
                  </pic:spPr>
                </pic:pic>
              </a:graphicData>
            </a:graphic>
          </wp:inline>
        </w:drawing>
      </w:r>
    </w:p>
    <w:p w14:paraId="28474D84" w14:textId="36E74BE4" w:rsidR="00031552" w:rsidRPr="003647FA" w:rsidRDefault="00031552" w:rsidP="00266B08">
      <w:pPr>
        <w:rPr>
          <w:b/>
          <w:bCs/>
        </w:rPr>
      </w:pPr>
      <w:r w:rsidRPr="003647FA">
        <w:rPr>
          <w:b/>
          <w:bCs/>
        </w:rPr>
        <w:t>(Figure 3)</w:t>
      </w:r>
    </w:p>
    <w:p w14:paraId="42F288BD" w14:textId="2C27C20D" w:rsidR="00266B08" w:rsidRPr="003647FA" w:rsidRDefault="00266B08" w:rsidP="00266B08">
      <w:r w:rsidRPr="003647FA">
        <w:rPr>
          <w:noProof/>
        </w:rPr>
        <w:drawing>
          <wp:inline distT="0" distB="0" distL="0" distR="0" wp14:anchorId="759FAA7F" wp14:editId="5B7F9556">
            <wp:extent cx="6240145" cy="2600325"/>
            <wp:effectExtent l="0" t="0" r="8255" b="9525"/>
            <wp:docPr id="6562502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51580" cy="2605090"/>
                    </a:xfrm>
                    <a:prstGeom prst="rect">
                      <a:avLst/>
                    </a:prstGeom>
                    <a:noFill/>
                    <a:ln>
                      <a:noFill/>
                    </a:ln>
                  </pic:spPr>
                </pic:pic>
              </a:graphicData>
            </a:graphic>
          </wp:inline>
        </w:drawing>
      </w:r>
    </w:p>
    <w:p w14:paraId="49D9FCA3" w14:textId="22049A8F" w:rsidR="00031552" w:rsidRPr="003647FA" w:rsidRDefault="00031552" w:rsidP="00266B08">
      <w:r w:rsidRPr="003647FA">
        <w:t>(Figure 4)</w:t>
      </w:r>
    </w:p>
    <w:p w14:paraId="502EE627" w14:textId="6FCA0B85" w:rsidR="00E22BE6" w:rsidRPr="003647FA" w:rsidRDefault="003E7FF7" w:rsidP="00266B08">
      <w:r w:rsidRPr="003647FA">
        <w:t xml:space="preserve">The IPCONFIG /ALL command was used to display the full network configuration of the S-DC server. The output shows important details such as the IP address, subnet mask, default gateway, DNS </w:t>
      </w:r>
      <w:r w:rsidRPr="003647FA">
        <w:lastRenderedPageBreak/>
        <w:t>server, and network adapter information. This command confirms that the server is correctly configured according to the provided network topology.</w:t>
      </w:r>
    </w:p>
    <w:p w14:paraId="0D4B65FB" w14:textId="77777777" w:rsidR="0097467A" w:rsidRPr="003647FA" w:rsidRDefault="0097467A" w:rsidP="00266B08"/>
    <w:p w14:paraId="7D6C19DC" w14:textId="1FE18761" w:rsidR="000B5CD6" w:rsidRPr="003647FA" w:rsidRDefault="00474CC7" w:rsidP="00280FE5">
      <w:pPr>
        <w:jc w:val="center"/>
        <w:rPr>
          <w:b/>
          <w:bCs/>
        </w:rPr>
      </w:pPr>
      <w:r w:rsidRPr="003647FA">
        <w:rPr>
          <w:b/>
          <w:bCs/>
        </w:rPr>
        <w:t>P</w:t>
      </w:r>
      <w:r w:rsidR="000B5CD6" w:rsidRPr="003647FA">
        <w:rPr>
          <w:b/>
          <w:bCs/>
        </w:rPr>
        <w:t>ing</w:t>
      </w:r>
      <w:r w:rsidRPr="003647FA">
        <w:rPr>
          <w:b/>
          <w:bCs/>
        </w:rPr>
        <w:t xml:space="preserve"> from S-DC1 </w:t>
      </w:r>
      <w:r w:rsidR="00A66568" w:rsidRPr="003647FA">
        <w:rPr>
          <w:b/>
          <w:bCs/>
        </w:rPr>
        <w:t>to</w:t>
      </w:r>
      <w:r w:rsidRPr="003647FA">
        <w:rPr>
          <w:b/>
          <w:bCs/>
        </w:rPr>
        <w:t xml:space="preserve"> ClientS1</w:t>
      </w:r>
      <w:r w:rsidR="000B5CD6" w:rsidRPr="003647FA">
        <w:rPr>
          <w:b/>
          <w:bCs/>
        </w:rPr>
        <w:t xml:space="preserve"> </w:t>
      </w:r>
      <w:r w:rsidRPr="003647FA">
        <w:rPr>
          <w:b/>
          <w:bCs/>
        </w:rPr>
        <w:t>(</w:t>
      </w:r>
      <w:r w:rsidR="000B5CD6" w:rsidRPr="003647FA">
        <w:rPr>
          <w:b/>
          <w:bCs/>
        </w:rPr>
        <w:t>192.168.1.10</w:t>
      </w:r>
      <w:r w:rsidRPr="003647FA">
        <w:rPr>
          <w:b/>
          <w:bCs/>
        </w:rPr>
        <w:t>)</w:t>
      </w:r>
    </w:p>
    <w:p w14:paraId="7C977B68" w14:textId="46515AAF" w:rsidR="000B5CD6" w:rsidRPr="003647FA" w:rsidRDefault="000B5CD6" w:rsidP="00266B08">
      <w:r w:rsidRPr="003647FA">
        <w:rPr>
          <w:noProof/>
          <w:highlight w:val="yellow"/>
        </w:rPr>
        <w:drawing>
          <wp:inline distT="0" distB="0" distL="0" distR="0" wp14:anchorId="581FFB76" wp14:editId="01E13F86">
            <wp:extent cx="6108700" cy="2963008"/>
            <wp:effectExtent l="0" t="0" r="6350" b="8890"/>
            <wp:docPr id="8219478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9326" cy="2968162"/>
                    </a:xfrm>
                    <a:prstGeom prst="rect">
                      <a:avLst/>
                    </a:prstGeom>
                    <a:noFill/>
                    <a:ln>
                      <a:noFill/>
                    </a:ln>
                  </pic:spPr>
                </pic:pic>
              </a:graphicData>
            </a:graphic>
          </wp:inline>
        </w:drawing>
      </w:r>
    </w:p>
    <w:p w14:paraId="08D7ACDA" w14:textId="4F824199" w:rsidR="00031552" w:rsidRPr="003647FA" w:rsidRDefault="00031552" w:rsidP="00266B08">
      <w:pPr>
        <w:rPr>
          <w:b/>
          <w:bCs/>
        </w:rPr>
      </w:pPr>
      <w:r w:rsidRPr="003647FA">
        <w:rPr>
          <w:b/>
          <w:bCs/>
        </w:rPr>
        <w:t>(Figure 5)</w:t>
      </w:r>
    </w:p>
    <w:p w14:paraId="65D55ABA" w14:textId="770CF4B8" w:rsidR="000B5CD6" w:rsidRPr="003647FA" w:rsidRDefault="003E7FF7" w:rsidP="00266B08">
      <w:r w:rsidRPr="003647FA">
        <w:t>The ping 192.168.1.10 command was executed to test connectivity between the S-DC</w:t>
      </w:r>
      <w:r w:rsidR="00A66568" w:rsidRPr="003647FA">
        <w:t>1</w:t>
      </w:r>
      <w:r w:rsidRPr="003647FA">
        <w:t xml:space="preserve"> server and the </w:t>
      </w:r>
      <w:r w:rsidR="00A66568" w:rsidRPr="003647FA">
        <w:t>client</w:t>
      </w:r>
      <w:r w:rsidRPr="003647FA">
        <w:t xml:space="preserve"> with the IP address 192.168.1.10. The successful replies confirm that the network communication between the two devices is working correctly within the same network.</w:t>
      </w:r>
    </w:p>
    <w:p w14:paraId="1EA26427" w14:textId="77777777" w:rsidR="003E7FF7" w:rsidRPr="003647FA" w:rsidRDefault="003E7FF7" w:rsidP="00266B08"/>
    <w:p w14:paraId="702A0FDF" w14:textId="1AA5A889" w:rsidR="00690768" w:rsidRPr="003647FA" w:rsidRDefault="00A66568" w:rsidP="00280FE5">
      <w:pPr>
        <w:jc w:val="center"/>
        <w:rPr>
          <w:b/>
          <w:bCs/>
        </w:rPr>
      </w:pPr>
      <w:r w:rsidRPr="003647FA">
        <w:rPr>
          <w:b/>
          <w:bCs/>
        </w:rPr>
        <w:t>Ping From S-DC1 to L-</w:t>
      </w:r>
      <w:r w:rsidR="00A13C88" w:rsidRPr="003647FA">
        <w:rPr>
          <w:b/>
          <w:bCs/>
        </w:rPr>
        <w:t>CD (</w:t>
      </w:r>
      <w:r w:rsidR="00690768" w:rsidRPr="003647FA">
        <w:rPr>
          <w:b/>
          <w:bCs/>
        </w:rPr>
        <w:t>192.168.2.</w:t>
      </w:r>
      <w:r w:rsidRPr="003647FA">
        <w:rPr>
          <w:b/>
          <w:bCs/>
        </w:rPr>
        <w:t>1)</w:t>
      </w:r>
      <w:r w:rsidR="003E7FF7" w:rsidRPr="003647FA">
        <w:rPr>
          <w:noProof/>
        </w:rPr>
        <w:drawing>
          <wp:inline distT="0" distB="0" distL="0" distR="0" wp14:anchorId="463B9E8C" wp14:editId="1BC479C1">
            <wp:extent cx="6120130" cy="2839916"/>
            <wp:effectExtent l="0" t="0" r="0" b="0"/>
            <wp:docPr id="1373306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06543" name="Picture 13733065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5488" cy="2842402"/>
                    </a:xfrm>
                    <a:prstGeom prst="rect">
                      <a:avLst/>
                    </a:prstGeom>
                  </pic:spPr>
                </pic:pic>
              </a:graphicData>
            </a:graphic>
          </wp:inline>
        </w:drawing>
      </w:r>
    </w:p>
    <w:p w14:paraId="3A1D99E5" w14:textId="358AFE6D" w:rsidR="00031552" w:rsidRPr="003647FA" w:rsidRDefault="00031552" w:rsidP="00031552">
      <w:pPr>
        <w:rPr>
          <w:b/>
          <w:bCs/>
        </w:rPr>
      </w:pPr>
      <w:r w:rsidRPr="003647FA">
        <w:rPr>
          <w:b/>
          <w:bCs/>
        </w:rPr>
        <w:t>(Figure 6)</w:t>
      </w:r>
    </w:p>
    <w:p w14:paraId="6B83296D" w14:textId="5EC5320D" w:rsidR="00BE2BCC" w:rsidRPr="003647FA" w:rsidRDefault="003E7FF7" w:rsidP="00266B08">
      <w:r w:rsidRPr="003647FA">
        <w:lastRenderedPageBreak/>
        <w:t>The ping 192.168.2.1 command was used to verify connectivity between the S-DC server and the device located on the remote network. The successful ping responses confirm that the site-to-site VPN connection between the Swansea and London networks is functioning correctly.</w:t>
      </w:r>
    </w:p>
    <w:p w14:paraId="69C2BA0C" w14:textId="77777777" w:rsidR="0097467A" w:rsidRPr="003647FA" w:rsidRDefault="0097467A" w:rsidP="00266B08"/>
    <w:p w14:paraId="3123B879" w14:textId="77777777" w:rsidR="0097467A" w:rsidRPr="003647FA" w:rsidRDefault="0097467A" w:rsidP="00266B08"/>
    <w:p w14:paraId="08453BCE" w14:textId="7B9A42D3" w:rsidR="00EA3144" w:rsidRPr="003647FA" w:rsidRDefault="007827D8" w:rsidP="005C1A0D">
      <w:pPr>
        <w:jc w:val="center"/>
        <w:rPr>
          <w:b/>
          <w:bCs/>
        </w:rPr>
      </w:pPr>
      <w:r w:rsidRPr="003647FA">
        <w:rPr>
          <w:b/>
          <w:bCs/>
        </w:rPr>
        <w:t>P</w:t>
      </w:r>
      <w:r w:rsidR="005C1A0D" w:rsidRPr="003647FA">
        <w:rPr>
          <w:b/>
          <w:bCs/>
        </w:rPr>
        <w:t>ing</w:t>
      </w:r>
      <w:r w:rsidRPr="003647FA">
        <w:rPr>
          <w:b/>
          <w:bCs/>
        </w:rPr>
        <w:t xml:space="preserve"> from S-DC1 to </w:t>
      </w:r>
      <w:r w:rsidR="00D97435" w:rsidRPr="003647FA">
        <w:rPr>
          <w:b/>
          <w:bCs/>
        </w:rPr>
        <w:t>Linux Debian</w:t>
      </w:r>
      <w:r w:rsidR="005C1A0D" w:rsidRPr="003647FA">
        <w:rPr>
          <w:b/>
          <w:bCs/>
        </w:rPr>
        <w:t xml:space="preserve"> </w:t>
      </w:r>
      <w:r w:rsidR="00D97435" w:rsidRPr="003647FA">
        <w:rPr>
          <w:b/>
          <w:bCs/>
        </w:rPr>
        <w:t>(</w:t>
      </w:r>
      <w:r w:rsidR="00EA3144" w:rsidRPr="003647FA">
        <w:rPr>
          <w:b/>
          <w:bCs/>
        </w:rPr>
        <w:t>192.168.2.10</w:t>
      </w:r>
      <w:r w:rsidR="00D97435" w:rsidRPr="003647FA">
        <w:rPr>
          <w:b/>
          <w:bCs/>
        </w:rPr>
        <w:t>)</w:t>
      </w:r>
    </w:p>
    <w:p w14:paraId="7384396B" w14:textId="77777777" w:rsidR="00031552" w:rsidRPr="003647FA" w:rsidRDefault="005C1A0D" w:rsidP="00CE267C">
      <w:r w:rsidRPr="003647FA">
        <w:rPr>
          <w:noProof/>
        </w:rPr>
        <w:drawing>
          <wp:inline distT="0" distB="0" distL="0" distR="0" wp14:anchorId="411B447B" wp14:editId="38458766">
            <wp:extent cx="6120130" cy="3442335"/>
            <wp:effectExtent l="0" t="0" r="0" b="5715"/>
            <wp:docPr id="168777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79353" name="Picture 168777935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r w:rsidRPr="003647FA">
        <w:t xml:space="preserve"> </w:t>
      </w:r>
    </w:p>
    <w:p w14:paraId="1842B9D5" w14:textId="3B855D9D" w:rsidR="00031552" w:rsidRPr="003647FA" w:rsidRDefault="00031552" w:rsidP="00CE267C">
      <w:pPr>
        <w:rPr>
          <w:b/>
          <w:bCs/>
        </w:rPr>
      </w:pPr>
      <w:r w:rsidRPr="003647FA">
        <w:rPr>
          <w:b/>
          <w:bCs/>
        </w:rPr>
        <w:t>(figure 7)</w:t>
      </w:r>
    </w:p>
    <w:p w14:paraId="62DDF296" w14:textId="329BA62C" w:rsidR="005C1A0D" w:rsidRPr="003647FA" w:rsidRDefault="002639D1" w:rsidP="00CE267C">
      <w:r w:rsidRPr="003647FA">
        <w:t>The ping 192.168.2.10 command was executed from the S-DC server to test connectivity with the host at IP address 192.168.2.10. The successful replies confirm that the S-DC server can communicate with the device on the remote network. This also indicates that the site-to-site VPN connection between the Swansea and London networks is functioning correctly.</w:t>
      </w:r>
    </w:p>
    <w:p w14:paraId="698B72BB" w14:textId="77777777" w:rsidR="00E04350" w:rsidRPr="003647FA" w:rsidRDefault="00E04350" w:rsidP="00CE267C"/>
    <w:p w14:paraId="7DD97CE3" w14:textId="77777777" w:rsidR="00A13C88" w:rsidRPr="003647FA" w:rsidRDefault="00A13C88" w:rsidP="00CE267C"/>
    <w:p w14:paraId="5710853F" w14:textId="77777777" w:rsidR="00A13C88" w:rsidRPr="003647FA" w:rsidRDefault="00A13C88" w:rsidP="00CE267C"/>
    <w:p w14:paraId="0E4C735F" w14:textId="77777777" w:rsidR="00A13C88" w:rsidRPr="003647FA" w:rsidRDefault="00A13C88" w:rsidP="00CE267C"/>
    <w:p w14:paraId="69BC4C97" w14:textId="77777777" w:rsidR="00A13C88" w:rsidRPr="003647FA" w:rsidRDefault="00A13C88" w:rsidP="00CE267C"/>
    <w:p w14:paraId="7C9568BB" w14:textId="77777777" w:rsidR="00A13C88" w:rsidRPr="003647FA" w:rsidRDefault="00A13C88" w:rsidP="00CE267C"/>
    <w:p w14:paraId="47B19DED" w14:textId="77777777" w:rsidR="00A13C88" w:rsidRPr="003647FA" w:rsidRDefault="00A13C88" w:rsidP="00CE267C"/>
    <w:p w14:paraId="3863B18F" w14:textId="77777777" w:rsidR="00A13C88" w:rsidRPr="003647FA" w:rsidRDefault="00A13C88" w:rsidP="00CE267C"/>
    <w:p w14:paraId="79B79699" w14:textId="77777777" w:rsidR="00A13C88" w:rsidRPr="003647FA" w:rsidRDefault="00A13C88" w:rsidP="00CE267C"/>
    <w:p w14:paraId="1095FD21" w14:textId="77777777" w:rsidR="00A13C88" w:rsidRPr="003647FA" w:rsidRDefault="00A13C88" w:rsidP="00CE267C"/>
    <w:p w14:paraId="45B23DA3" w14:textId="6AD85DCB" w:rsidR="002A4E96" w:rsidRPr="003647FA" w:rsidRDefault="00EA3144" w:rsidP="00A13C88">
      <w:pPr>
        <w:jc w:val="center"/>
        <w:rPr>
          <w:b/>
          <w:bCs/>
        </w:rPr>
      </w:pPr>
      <w:r w:rsidRPr="003647FA">
        <w:rPr>
          <w:b/>
          <w:bCs/>
        </w:rPr>
        <w:lastRenderedPageBreak/>
        <w:t>L-CD</w:t>
      </w:r>
      <w:r w:rsidR="00FA78F7" w:rsidRPr="003647FA">
        <w:rPr>
          <w:b/>
          <w:bCs/>
        </w:rPr>
        <w:t xml:space="preserve"> Network Test</w:t>
      </w:r>
      <w:r w:rsidR="00A13C88" w:rsidRPr="003647FA">
        <w:rPr>
          <w:b/>
          <w:bCs/>
        </w:rPr>
        <w:t xml:space="preserve"> (Ip a)</w:t>
      </w:r>
    </w:p>
    <w:p w14:paraId="46AD603B" w14:textId="4B163B62" w:rsidR="002A4E96" w:rsidRPr="003647FA" w:rsidRDefault="002A4E96" w:rsidP="00EA3144">
      <w:pPr>
        <w:rPr>
          <w:sz w:val="28"/>
          <w:szCs w:val="28"/>
        </w:rPr>
      </w:pPr>
      <w:r w:rsidRPr="003647FA">
        <w:rPr>
          <w:noProof/>
          <w:sz w:val="28"/>
          <w:szCs w:val="28"/>
        </w:rPr>
        <w:drawing>
          <wp:inline distT="0" distB="0" distL="0" distR="0" wp14:anchorId="2EF0F12D" wp14:editId="42B2FF29">
            <wp:extent cx="6120130" cy="4455795"/>
            <wp:effectExtent l="0" t="0" r="0" b="1905"/>
            <wp:docPr id="1588133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133530" name="Picture 1588133530"/>
                    <pic:cNvPicPr/>
                  </pic:nvPicPr>
                  <pic:blipFill>
                    <a:blip r:embed="rId14">
                      <a:extLst>
                        <a:ext uri="{28A0092B-C50C-407E-A947-70E740481C1C}">
                          <a14:useLocalDpi xmlns:a14="http://schemas.microsoft.com/office/drawing/2010/main" val="0"/>
                        </a:ext>
                      </a:extLst>
                    </a:blip>
                    <a:stretch>
                      <a:fillRect/>
                    </a:stretch>
                  </pic:blipFill>
                  <pic:spPr>
                    <a:xfrm>
                      <a:off x="0" y="0"/>
                      <a:ext cx="6120130" cy="4455795"/>
                    </a:xfrm>
                    <a:prstGeom prst="rect">
                      <a:avLst/>
                    </a:prstGeom>
                  </pic:spPr>
                </pic:pic>
              </a:graphicData>
            </a:graphic>
          </wp:inline>
        </w:drawing>
      </w:r>
    </w:p>
    <w:p w14:paraId="6FE7E05C" w14:textId="5EFDAEE0" w:rsidR="00031552" w:rsidRPr="003647FA" w:rsidRDefault="00031552" w:rsidP="00EA3144">
      <w:pPr>
        <w:rPr>
          <w:b/>
          <w:bCs/>
        </w:rPr>
      </w:pPr>
      <w:r w:rsidRPr="003647FA">
        <w:rPr>
          <w:b/>
          <w:bCs/>
        </w:rPr>
        <w:t>(figure 8)</w:t>
      </w:r>
    </w:p>
    <w:p w14:paraId="249E2A8D" w14:textId="26F58695" w:rsidR="00B41546" w:rsidRPr="003647FA" w:rsidRDefault="00FA78F7" w:rsidP="00EA3144">
      <w:r w:rsidRPr="003647FA">
        <w:t xml:space="preserve">The </w:t>
      </w:r>
      <w:r w:rsidR="00A13C88" w:rsidRPr="003647FA">
        <w:t>Ip</w:t>
      </w:r>
      <w:r w:rsidRPr="003647FA">
        <w:t xml:space="preserve"> a command was used to display the network configuration of the L-CD Debian server. This command shows the available network interfaces and their assigned IP addresses. The output confirms that the server has the correct IP address according to the network topology provided for the assignment.</w:t>
      </w:r>
    </w:p>
    <w:p w14:paraId="58DB0E86" w14:textId="77777777" w:rsidR="00B41546" w:rsidRPr="003647FA" w:rsidRDefault="00B41546" w:rsidP="00EA3144">
      <w:pPr>
        <w:rPr>
          <w:sz w:val="28"/>
          <w:szCs w:val="28"/>
        </w:rPr>
      </w:pPr>
    </w:p>
    <w:p w14:paraId="3B59F6D0" w14:textId="77777777" w:rsidR="00B41546" w:rsidRPr="003647FA" w:rsidRDefault="00B41546" w:rsidP="00EA3144">
      <w:pPr>
        <w:rPr>
          <w:sz w:val="28"/>
          <w:szCs w:val="28"/>
        </w:rPr>
      </w:pPr>
    </w:p>
    <w:p w14:paraId="0F662B9F" w14:textId="77777777" w:rsidR="00B41546" w:rsidRDefault="00B41546" w:rsidP="00EA3144">
      <w:pPr>
        <w:rPr>
          <w:sz w:val="28"/>
          <w:szCs w:val="28"/>
        </w:rPr>
      </w:pPr>
    </w:p>
    <w:p w14:paraId="3A17CC6D" w14:textId="77777777" w:rsidR="00CD7793" w:rsidRDefault="00CD7793" w:rsidP="00EA3144">
      <w:pPr>
        <w:rPr>
          <w:sz w:val="28"/>
          <w:szCs w:val="28"/>
        </w:rPr>
      </w:pPr>
    </w:p>
    <w:p w14:paraId="29F490C5" w14:textId="77777777" w:rsidR="00CD7793" w:rsidRDefault="00CD7793" w:rsidP="00EA3144">
      <w:pPr>
        <w:rPr>
          <w:sz w:val="28"/>
          <w:szCs w:val="28"/>
        </w:rPr>
      </w:pPr>
    </w:p>
    <w:p w14:paraId="2FAB8017" w14:textId="77777777" w:rsidR="00CD7793" w:rsidRDefault="00CD7793" w:rsidP="00EA3144">
      <w:pPr>
        <w:rPr>
          <w:sz w:val="28"/>
          <w:szCs w:val="28"/>
        </w:rPr>
      </w:pPr>
    </w:p>
    <w:p w14:paraId="621CBDA0" w14:textId="77777777" w:rsidR="00CD7793" w:rsidRDefault="00CD7793" w:rsidP="00EA3144">
      <w:pPr>
        <w:rPr>
          <w:sz w:val="28"/>
          <w:szCs w:val="28"/>
        </w:rPr>
      </w:pPr>
    </w:p>
    <w:p w14:paraId="33FAAA83" w14:textId="77777777" w:rsidR="00CD7793" w:rsidRPr="003647FA" w:rsidRDefault="00CD7793" w:rsidP="00EA3144">
      <w:pPr>
        <w:rPr>
          <w:sz w:val="28"/>
          <w:szCs w:val="28"/>
        </w:rPr>
      </w:pPr>
    </w:p>
    <w:p w14:paraId="7F8A623E" w14:textId="77777777" w:rsidR="00A13C88" w:rsidRPr="003647FA" w:rsidRDefault="00A13C88" w:rsidP="00B41546">
      <w:pPr>
        <w:rPr>
          <w:sz w:val="28"/>
          <w:szCs w:val="28"/>
        </w:rPr>
      </w:pPr>
    </w:p>
    <w:p w14:paraId="6C5774AC" w14:textId="407FDADE" w:rsidR="00EE1EFE" w:rsidRPr="003647FA" w:rsidRDefault="00275B35" w:rsidP="00280FE5">
      <w:pPr>
        <w:jc w:val="center"/>
        <w:rPr>
          <w:b/>
          <w:bCs/>
        </w:rPr>
      </w:pPr>
      <w:r w:rsidRPr="003647FA">
        <w:rPr>
          <w:b/>
          <w:bCs/>
        </w:rPr>
        <w:lastRenderedPageBreak/>
        <w:t>P</w:t>
      </w:r>
      <w:r w:rsidR="00EE1EFE" w:rsidRPr="003647FA">
        <w:rPr>
          <w:b/>
          <w:bCs/>
        </w:rPr>
        <w:t>ing</w:t>
      </w:r>
      <w:r w:rsidRPr="003647FA">
        <w:rPr>
          <w:b/>
          <w:bCs/>
        </w:rPr>
        <w:t xml:space="preserve"> from L-CD to ClientS1</w:t>
      </w:r>
      <w:r w:rsidR="00EE1EFE" w:rsidRPr="003647FA">
        <w:rPr>
          <w:b/>
          <w:bCs/>
        </w:rPr>
        <w:t xml:space="preserve"> </w:t>
      </w:r>
      <w:r w:rsidRPr="003647FA">
        <w:rPr>
          <w:b/>
          <w:bCs/>
        </w:rPr>
        <w:t>(</w:t>
      </w:r>
      <w:r w:rsidR="00EE1EFE" w:rsidRPr="003647FA">
        <w:rPr>
          <w:b/>
          <w:bCs/>
        </w:rPr>
        <w:t>192.168.1.10</w:t>
      </w:r>
      <w:r w:rsidRPr="003647FA">
        <w:rPr>
          <w:b/>
          <w:bCs/>
        </w:rPr>
        <w:t>)</w:t>
      </w:r>
    </w:p>
    <w:p w14:paraId="3C261FF5" w14:textId="59067B22" w:rsidR="00B41546" w:rsidRPr="003647FA" w:rsidRDefault="00B41546" w:rsidP="00B41546">
      <w:r w:rsidRPr="003647FA">
        <w:rPr>
          <w:noProof/>
        </w:rPr>
        <w:drawing>
          <wp:inline distT="0" distB="0" distL="0" distR="0" wp14:anchorId="68AE9FB1" wp14:editId="24102E14">
            <wp:extent cx="6120130" cy="3436620"/>
            <wp:effectExtent l="0" t="0" r="0" b="0"/>
            <wp:docPr id="20014012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401265"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3436620"/>
                    </a:xfrm>
                    <a:prstGeom prst="rect">
                      <a:avLst/>
                    </a:prstGeom>
                  </pic:spPr>
                </pic:pic>
              </a:graphicData>
            </a:graphic>
          </wp:inline>
        </w:drawing>
      </w:r>
    </w:p>
    <w:p w14:paraId="1FDC5B34" w14:textId="22AC88B9" w:rsidR="00031552" w:rsidRPr="003647FA" w:rsidRDefault="00031552" w:rsidP="00B41546">
      <w:pPr>
        <w:rPr>
          <w:b/>
          <w:bCs/>
        </w:rPr>
      </w:pPr>
      <w:r w:rsidRPr="003647FA">
        <w:rPr>
          <w:b/>
          <w:bCs/>
        </w:rPr>
        <w:t>(figure 9)</w:t>
      </w:r>
    </w:p>
    <w:p w14:paraId="6141ED49" w14:textId="64F778CE" w:rsidR="00B41546" w:rsidRPr="003647FA" w:rsidRDefault="0080175F" w:rsidP="00EE1EFE">
      <w:r w:rsidRPr="003647FA">
        <w:t>The ping 192.168.1.10 command was used to test network connectivity between the L-CD server and the host with the IP address 192.168.1.10. The successful replies indicate that the L-CD server can communicate with the device located on the Swansea network through the VPN connection</w:t>
      </w:r>
      <w:r w:rsidR="00B41546" w:rsidRPr="003647FA">
        <w:tab/>
      </w:r>
    </w:p>
    <w:p w14:paraId="2DA8E075" w14:textId="77777777" w:rsidR="00A13C88" w:rsidRPr="003647FA" w:rsidRDefault="00A13C88" w:rsidP="00280FE5">
      <w:pPr>
        <w:jc w:val="center"/>
      </w:pPr>
    </w:p>
    <w:p w14:paraId="08799A0E" w14:textId="7AE7E77F" w:rsidR="00EE1EFE" w:rsidRPr="003647FA" w:rsidRDefault="00130F36" w:rsidP="00280FE5">
      <w:pPr>
        <w:jc w:val="center"/>
        <w:rPr>
          <w:b/>
          <w:bCs/>
        </w:rPr>
      </w:pPr>
      <w:r w:rsidRPr="003647FA">
        <w:rPr>
          <w:b/>
          <w:bCs/>
        </w:rPr>
        <w:t>P</w:t>
      </w:r>
      <w:r w:rsidR="00EE1EFE" w:rsidRPr="003647FA">
        <w:rPr>
          <w:b/>
          <w:bCs/>
        </w:rPr>
        <w:t>ing</w:t>
      </w:r>
      <w:r w:rsidRPr="003647FA">
        <w:rPr>
          <w:b/>
          <w:bCs/>
        </w:rPr>
        <w:t xml:space="preserve"> </w:t>
      </w:r>
      <w:r w:rsidR="003F607B" w:rsidRPr="003647FA">
        <w:rPr>
          <w:b/>
          <w:bCs/>
        </w:rPr>
        <w:t>f</w:t>
      </w:r>
      <w:r w:rsidRPr="003647FA">
        <w:rPr>
          <w:b/>
          <w:bCs/>
        </w:rPr>
        <w:t>rom L-CD to S-DC1</w:t>
      </w:r>
      <w:r w:rsidR="00EE1EFE" w:rsidRPr="003647FA">
        <w:rPr>
          <w:b/>
          <w:bCs/>
        </w:rPr>
        <w:t xml:space="preserve"> </w:t>
      </w:r>
      <w:r w:rsidRPr="003647FA">
        <w:rPr>
          <w:b/>
          <w:bCs/>
        </w:rPr>
        <w:t>(</w:t>
      </w:r>
      <w:r w:rsidR="00EE1EFE" w:rsidRPr="003647FA">
        <w:rPr>
          <w:b/>
          <w:bCs/>
        </w:rPr>
        <w:t>192.168.1.1</w:t>
      </w:r>
      <w:r w:rsidRPr="003647FA">
        <w:rPr>
          <w:b/>
          <w:bCs/>
        </w:rPr>
        <w:t>)</w:t>
      </w:r>
      <w:r w:rsidR="0080175F" w:rsidRPr="003647FA">
        <w:rPr>
          <w:noProof/>
          <w:sz w:val="28"/>
          <w:szCs w:val="28"/>
        </w:rPr>
        <w:drawing>
          <wp:inline distT="0" distB="0" distL="0" distR="0" wp14:anchorId="459FA8C0" wp14:editId="23AFA315">
            <wp:extent cx="6120130" cy="3448050"/>
            <wp:effectExtent l="0" t="0" r="0" b="0"/>
            <wp:docPr id="1472722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22379" name="Picture 147272237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p>
    <w:p w14:paraId="0E662517" w14:textId="7F5F16D0" w:rsidR="00031552" w:rsidRPr="003647FA" w:rsidRDefault="00031552" w:rsidP="00031552">
      <w:pPr>
        <w:rPr>
          <w:b/>
          <w:bCs/>
        </w:rPr>
      </w:pPr>
      <w:r w:rsidRPr="003647FA">
        <w:rPr>
          <w:b/>
          <w:bCs/>
        </w:rPr>
        <w:t>(figure10)</w:t>
      </w:r>
    </w:p>
    <w:p w14:paraId="64D3BE0F" w14:textId="582BCB57" w:rsidR="007925AF" w:rsidRPr="003647FA" w:rsidRDefault="0080175F" w:rsidP="00EA3144">
      <w:r w:rsidRPr="003647FA">
        <w:lastRenderedPageBreak/>
        <w:t>The ping 192.168.1.1 command was executed to verify connectivity between the L-CD server and the network gateway. The successful responses confirm that the server can reach the gateway and that the routing configuration is functioning correctly.</w:t>
      </w:r>
    </w:p>
    <w:p w14:paraId="4D81B4FA" w14:textId="77777777" w:rsidR="005E7739" w:rsidRPr="003647FA" w:rsidRDefault="005E7739" w:rsidP="00EA3144"/>
    <w:p w14:paraId="5F5A8E4B" w14:textId="77777777" w:rsidR="005E7739" w:rsidRPr="003647FA" w:rsidRDefault="005E7739" w:rsidP="00EA3144"/>
    <w:p w14:paraId="7593F959" w14:textId="77777777" w:rsidR="005E7739" w:rsidRPr="003647FA" w:rsidRDefault="005E7739" w:rsidP="00EA3144"/>
    <w:p w14:paraId="531D79B8" w14:textId="5AF156C9" w:rsidR="000A625A" w:rsidRPr="003647FA" w:rsidRDefault="00B4597B" w:rsidP="00280FE5">
      <w:pPr>
        <w:jc w:val="center"/>
        <w:rPr>
          <w:b/>
          <w:bCs/>
        </w:rPr>
      </w:pPr>
      <w:r w:rsidRPr="003647FA">
        <w:rPr>
          <w:b/>
          <w:bCs/>
        </w:rPr>
        <w:t>Ping</w:t>
      </w:r>
      <w:r w:rsidR="003F607B" w:rsidRPr="003647FA">
        <w:rPr>
          <w:b/>
          <w:bCs/>
        </w:rPr>
        <w:t xml:space="preserve"> from</w:t>
      </w:r>
      <w:r w:rsidR="00FC5766" w:rsidRPr="003647FA">
        <w:rPr>
          <w:b/>
          <w:bCs/>
        </w:rPr>
        <w:t xml:space="preserve"> L-DC to Linux Debian</w:t>
      </w:r>
      <w:r w:rsidRPr="003647FA">
        <w:rPr>
          <w:b/>
          <w:bCs/>
        </w:rPr>
        <w:t xml:space="preserve"> </w:t>
      </w:r>
      <w:r w:rsidR="00FC5766" w:rsidRPr="003647FA">
        <w:rPr>
          <w:b/>
          <w:bCs/>
        </w:rPr>
        <w:t>(</w:t>
      </w:r>
      <w:r w:rsidRPr="003647FA">
        <w:rPr>
          <w:b/>
          <w:bCs/>
        </w:rPr>
        <w:t>192.168.2.10</w:t>
      </w:r>
      <w:r w:rsidR="00FC5766" w:rsidRPr="003647FA">
        <w:rPr>
          <w:b/>
          <w:bCs/>
        </w:rPr>
        <w:t>)</w:t>
      </w:r>
    </w:p>
    <w:p w14:paraId="7E73DE60" w14:textId="77E7F4CA" w:rsidR="00B4597B" w:rsidRPr="003647FA" w:rsidRDefault="00B4597B" w:rsidP="00EA3144">
      <w:pPr>
        <w:rPr>
          <w:sz w:val="28"/>
          <w:szCs w:val="28"/>
        </w:rPr>
      </w:pPr>
      <w:r w:rsidRPr="003647FA">
        <w:rPr>
          <w:noProof/>
          <w:sz w:val="28"/>
          <w:szCs w:val="28"/>
        </w:rPr>
        <w:drawing>
          <wp:inline distT="0" distB="0" distL="0" distR="0" wp14:anchorId="18A6DF79" wp14:editId="5B854B89">
            <wp:extent cx="6120130" cy="3449955"/>
            <wp:effectExtent l="0" t="0" r="0" b="0"/>
            <wp:docPr id="2020891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91138" name="Picture 202089113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0130" cy="3449955"/>
                    </a:xfrm>
                    <a:prstGeom prst="rect">
                      <a:avLst/>
                    </a:prstGeom>
                  </pic:spPr>
                </pic:pic>
              </a:graphicData>
            </a:graphic>
          </wp:inline>
        </w:drawing>
      </w:r>
    </w:p>
    <w:p w14:paraId="28194EF8" w14:textId="31C716E3" w:rsidR="00031552" w:rsidRPr="003647FA" w:rsidRDefault="00031552" w:rsidP="00EA3144">
      <w:pPr>
        <w:rPr>
          <w:b/>
          <w:bCs/>
        </w:rPr>
      </w:pPr>
      <w:r w:rsidRPr="003647FA">
        <w:rPr>
          <w:b/>
          <w:bCs/>
        </w:rPr>
        <w:t>(figure 11)</w:t>
      </w:r>
    </w:p>
    <w:p w14:paraId="0960EA5B" w14:textId="3EB69B04" w:rsidR="00EA1503" w:rsidRPr="003647FA" w:rsidRDefault="0080175F" w:rsidP="00EA3144">
      <w:r w:rsidRPr="003647FA">
        <w:t>The ping 192.168.2.10 command was used to test connectivity with another host on the London network. The successful replies confirm that communication within the local network is working correctly.</w:t>
      </w:r>
    </w:p>
    <w:p w14:paraId="5CB7CCC9" w14:textId="77777777" w:rsidR="00EA1503" w:rsidRPr="003647FA" w:rsidRDefault="00EA1503" w:rsidP="00EA3144"/>
    <w:p w14:paraId="4A418E67" w14:textId="77777777" w:rsidR="0097467A" w:rsidRPr="003647FA" w:rsidRDefault="0097467A" w:rsidP="00EA3144"/>
    <w:p w14:paraId="4C7BF8E8" w14:textId="77777777" w:rsidR="0097467A" w:rsidRPr="003647FA" w:rsidRDefault="0097467A" w:rsidP="00EA3144"/>
    <w:p w14:paraId="3A2B6740" w14:textId="77777777" w:rsidR="0097467A" w:rsidRPr="003647FA" w:rsidRDefault="0097467A" w:rsidP="00EA3144"/>
    <w:p w14:paraId="0F2E028F" w14:textId="77777777" w:rsidR="0097467A" w:rsidRPr="003647FA" w:rsidRDefault="0097467A" w:rsidP="00EA3144"/>
    <w:p w14:paraId="6939284D" w14:textId="77777777" w:rsidR="0097467A" w:rsidRPr="003647FA" w:rsidRDefault="0097467A" w:rsidP="00EA3144"/>
    <w:p w14:paraId="3C61425F" w14:textId="77777777" w:rsidR="0097467A" w:rsidRPr="003647FA" w:rsidRDefault="0097467A" w:rsidP="00EA3144"/>
    <w:p w14:paraId="6A71FF37" w14:textId="77777777" w:rsidR="0097467A" w:rsidRPr="003647FA" w:rsidRDefault="0097467A" w:rsidP="00EA3144"/>
    <w:p w14:paraId="56DE1639" w14:textId="77777777" w:rsidR="0097467A" w:rsidRPr="003647FA" w:rsidRDefault="0097467A" w:rsidP="00EA3144"/>
    <w:p w14:paraId="55D8E0A3" w14:textId="01318379" w:rsidR="00FE29E9" w:rsidRPr="003647FA" w:rsidRDefault="00FE29E9" w:rsidP="00663090">
      <w:pPr>
        <w:pStyle w:val="Heading1"/>
        <w:jc w:val="center"/>
      </w:pPr>
      <w:bookmarkStart w:id="4" w:name="_Toc226617143"/>
      <w:r w:rsidRPr="003647FA">
        <w:lastRenderedPageBreak/>
        <w:t>Task 2</w:t>
      </w:r>
      <w:bookmarkEnd w:id="4"/>
    </w:p>
    <w:p w14:paraId="41694850" w14:textId="4C0B614E" w:rsidR="00FE29E9" w:rsidRPr="003647FA" w:rsidRDefault="00FE29E9" w:rsidP="00663090">
      <w:pPr>
        <w:pStyle w:val="Heading1"/>
        <w:jc w:val="center"/>
      </w:pPr>
      <w:bookmarkStart w:id="5" w:name="_Toc226617144"/>
      <w:r w:rsidRPr="003647FA">
        <w:t xml:space="preserve">Network security Assessment </w:t>
      </w:r>
      <w:r w:rsidR="003E2D1D" w:rsidRPr="003647FA">
        <w:t>for SWANSEA.ACCA</w:t>
      </w:r>
      <w:r w:rsidRPr="003647FA">
        <w:t xml:space="preserve"> Network</w:t>
      </w:r>
      <w:bookmarkEnd w:id="5"/>
    </w:p>
    <w:p w14:paraId="106DAD63" w14:textId="33C86B93" w:rsidR="003E2D1D" w:rsidRPr="003647FA" w:rsidRDefault="001E3FC0" w:rsidP="001E3FC0">
      <w:pPr>
        <w:jc w:val="center"/>
        <w:rPr>
          <w:b/>
          <w:bCs/>
        </w:rPr>
      </w:pPr>
      <w:r w:rsidRPr="003647FA">
        <w:rPr>
          <w:b/>
          <w:bCs/>
        </w:rPr>
        <w:t>KALI Linux IP address configuration</w:t>
      </w:r>
    </w:p>
    <w:p w14:paraId="7DAECAAF" w14:textId="0C82FA07" w:rsidR="003E2D1D" w:rsidRPr="003647FA" w:rsidRDefault="00872992" w:rsidP="003E2D1D">
      <w:r w:rsidRPr="003647FA">
        <w:rPr>
          <w:noProof/>
        </w:rPr>
        <w:drawing>
          <wp:inline distT="0" distB="0" distL="0" distR="0" wp14:anchorId="17BE9D43" wp14:editId="4D07B921">
            <wp:extent cx="6120130" cy="3441065"/>
            <wp:effectExtent l="0" t="0" r="0" b="6985"/>
            <wp:docPr id="58852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26716" name="Picture 588526716"/>
                    <pic:cNvPicPr/>
                  </pic:nvPicPr>
                  <pic:blipFill>
                    <a:blip r:embed="rId18">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1F34FBEE" w14:textId="2E454BEF" w:rsidR="00031552" w:rsidRPr="003647FA" w:rsidRDefault="00031552" w:rsidP="003E2D1D">
      <w:pPr>
        <w:rPr>
          <w:b/>
          <w:bCs/>
        </w:rPr>
      </w:pPr>
      <w:r w:rsidRPr="003647FA">
        <w:rPr>
          <w:b/>
          <w:bCs/>
        </w:rPr>
        <w:t>(figure 11)</w:t>
      </w:r>
    </w:p>
    <w:p w14:paraId="2D157F8A" w14:textId="77777777" w:rsidR="0097093A" w:rsidRPr="003647FA" w:rsidRDefault="004B5821" w:rsidP="004B5821">
      <w:r w:rsidRPr="003647FA">
        <w:t xml:space="preserve">The </w:t>
      </w:r>
      <w:proofErr w:type="spellStart"/>
      <w:r w:rsidRPr="003647FA">
        <w:t>ip</w:t>
      </w:r>
      <w:proofErr w:type="spellEnd"/>
      <w:r w:rsidRPr="003647FA">
        <w:t xml:space="preserve"> a command was used to display the network configuration of the Kali Linux system. Two IP addresses were assigned to enable communication across both network segments. The address </w:t>
      </w:r>
      <w:r w:rsidRPr="003647FA">
        <w:rPr>
          <w:b/>
          <w:bCs/>
        </w:rPr>
        <w:t>192.168.2.50/24</w:t>
      </w:r>
      <w:r w:rsidRPr="003647FA">
        <w:t xml:space="preserve"> was configured to allow connectivity with the Linux-based systems in the London network, while </w:t>
      </w:r>
      <w:r w:rsidRPr="003647FA">
        <w:rPr>
          <w:b/>
          <w:bCs/>
        </w:rPr>
        <w:t>192.168.1.50/24</w:t>
      </w:r>
      <w:r w:rsidRPr="003647FA">
        <w:t xml:space="preserve"> was assigned to communicate with the Windows-based systems in the Swansea network.</w:t>
      </w:r>
    </w:p>
    <w:p w14:paraId="45E49258" w14:textId="7037F095" w:rsidR="004B5821" w:rsidRPr="003647FA" w:rsidRDefault="004B5821" w:rsidP="004B5821">
      <w:r w:rsidRPr="003647FA">
        <w:t>This dual network configuration ensures that the Kali Linux machine can access and interact with hosts across both subnets, enabling comprehensive network testing and security assessment.</w:t>
      </w:r>
    </w:p>
    <w:p w14:paraId="6380D017" w14:textId="77777777" w:rsidR="00A215D4" w:rsidRPr="003647FA" w:rsidRDefault="00A215D4" w:rsidP="001E3FC0">
      <w:pPr>
        <w:jc w:val="center"/>
      </w:pPr>
    </w:p>
    <w:p w14:paraId="0D374594" w14:textId="77777777" w:rsidR="00EA1503" w:rsidRPr="003647FA" w:rsidRDefault="00EA1503" w:rsidP="001E3FC0">
      <w:pPr>
        <w:jc w:val="center"/>
      </w:pPr>
    </w:p>
    <w:p w14:paraId="5D24183E" w14:textId="77777777" w:rsidR="00EA1503" w:rsidRPr="003647FA" w:rsidRDefault="00EA1503" w:rsidP="00031552"/>
    <w:p w14:paraId="76CAA159" w14:textId="77777777" w:rsidR="0097467A" w:rsidRPr="003647FA" w:rsidRDefault="0097467A" w:rsidP="00031552"/>
    <w:p w14:paraId="73F2C2F3" w14:textId="77777777" w:rsidR="0097467A" w:rsidRPr="003647FA" w:rsidRDefault="0097467A" w:rsidP="00031552"/>
    <w:p w14:paraId="4F057E13" w14:textId="77777777" w:rsidR="0097467A" w:rsidRPr="003647FA" w:rsidRDefault="0097467A" w:rsidP="00031552"/>
    <w:p w14:paraId="57B75BB6" w14:textId="77777777" w:rsidR="0097467A" w:rsidRPr="003647FA" w:rsidRDefault="0097467A" w:rsidP="00031552"/>
    <w:p w14:paraId="26A332C2" w14:textId="77777777" w:rsidR="00031552" w:rsidRPr="003647FA" w:rsidRDefault="00031552" w:rsidP="00031552"/>
    <w:p w14:paraId="181B60DB" w14:textId="749A6E27" w:rsidR="001E3FC0" w:rsidRPr="003647FA" w:rsidRDefault="001E3FC0" w:rsidP="001E3FC0">
      <w:pPr>
        <w:jc w:val="center"/>
        <w:rPr>
          <w:b/>
          <w:bCs/>
        </w:rPr>
      </w:pPr>
      <w:r w:rsidRPr="003647FA">
        <w:rPr>
          <w:b/>
          <w:bCs/>
        </w:rPr>
        <w:t>Ping from Kali to S-DC1 (192.168.1.1)</w:t>
      </w:r>
    </w:p>
    <w:p w14:paraId="6B394881" w14:textId="7140ACF1" w:rsidR="00872992" w:rsidRPr="003647FA" w:rsidRDefault="00872992" w:rsidP="003E2D1D">
      <w:r w:rsidRPr="003647FA">
        <w:rPr>
          <w:noProof/>
        </w:rPr>
        <w:drawing>
          <wp:inline distT="0" distB="0" distL="0" distR="0" wp14:anchorId="5937903C" wp14:editId="6E2E01FF">
            <wp:extent cx="6120130" cy="2838450"/>
            <wp:effectExtent l="0" t="0" r="0" b="0"/>
            <wp:docPr id="1619146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46333" name="Picture 161914633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20130" cy="2838450"/>
                    </a:xfrm>
                    <a:prstGeom prst="rect">
                      <a:avLst/>
                    </a:prstGeom>
                  </pic:spPr>
                </pic:pic>
              </a:graphicData>
            </a:graphic>
          </wp:inline>
        </w:drawing>
      </w:r>
    </w:p>
    <w:p w14:paraId="51F4F845" w14:textId="4BFB79A2" w:rsidR="00031552" w:rsidRPr="003647FA" w:rsidRDefault="00031552" w:rsidP="003E2D1D">
      <w:pPr>
        <w:rPr>
          <w:b/>
          <w:bCs/>
        </w:rPr>
      </w:pPr>
      <w:r w:rsidRPr="003647FA">
        <w:rPr>
          <w:b/>
          <w:bCs/>
        </w:rPr>
        <w:t>(figure 12)</w:t>
      </w:r>
    </w:p>
    <w:p w14:paraId="0EA05DC4" w14:textId="3ADE5062" w:rsidR="0097093A" w:rsidRPr="003647FA" w:rsidRDefault="0097093A" w:rsidP="0097093A">
      <w:r w:rsidRPr="003647FA">
        <w:t>The ping 192.168.1.1 command was executed from the Kali Linux system to verify network connectivity with the Windows server located in the Swansea network. The successful responses confirm that the target host is reachable and that communication within the network is functioning correctly.                                                                                                                                                                                               This step is essential before performing any security testing, as it ensures that the target system can be accessed from the attacker’s machine.</w:t>
      </w:r>
    </w:p>
    <w:p w14:paraId="204D013C" w14:textId="77777777" w:rsidR="00A215D4" w:rsidRPr="003647FA" w:rsidRDefault="00A215D4" w:rsidP="003E2D1D"/>
    <w:p w14:paraId="7B0C59CE" w14:textId="01B3BA7C" w:rsidR="001E3FC0" w:rsidRPr="003647FA" w:rsidRDefault="001E3FC0" w:rsidP="001E3FC0">
      <w:pPr>
        <w:jc w:val="center"/>
        <w:rPr>
          <w:b/>
          <w:bCs/>
        </w:rPr>
      </w:pPr>
      <w:r w:rsidRPr="003647FA">
        <w:rPr>
          <w:b/>
          <w:bCs/>
        </w:rPr>
        <w:t>Ping from Kali to ClientS1 (192.168.1.10)</w:t>
      </w:r>
    </w:p>
    <w:p w14:paraId="5954E87F" w14:textId="29683BBC" w:rsidR="00031552" w:rsidRPr="003647FA" w:rsidRDefault="00872992" w:rsidP="003E2D1D">
      <w:r w:rsidRPr="003647FA">
        <w:rPr>
          <w:noProof/>
        </w:rPr>
        <w:drawing>
          <wp:inline distT="0" distB="0" distL="0" distR="0" wp14:anchorId="107B2A9E" wp14:editId="709DA764">
            <wp:extent cx="6119294" cy="3050931"/>
            <wp:effectExtent l="0" t="0" r="0" b="0"/>
            <wp:docPr id="12067472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47261" name="Picture 120674726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31569" cy="3057051"/>
                    </a:xfrm>
                    <a:prstGeom prst="rect">
                      <a:avLst/>
                    </a:prstGeom>
                  </pic:spPr>
                </pic:pic>
              </a:graphicData>
            </a:graphic>
          </wp:inline>
        </w:drawing>
      </w:r>
    </w:p>
    <w:p w14:paraId="0A511C41" w14:textId="720AEF59" w:rsidR="00031552" w:rsidRPr="003647FA" w:rsidRDefault="00031552" w:rsidP="003E2D1D">
      <w:pPr>
        <w:rPr>
          <w:b/>
          <w:bCs/>
        </w:rPr>
      </w:pPr>
      <w:r w:rsidRPr="003647FA">
        <w:rPr>
          <w:b/>
          <w:bCs/>
        </w:rPr>
        <w:t>(figure 13)</w:t>
      </w:r>
    </w:p>
    <w:p w14:paraId="2161A14A" w14:textId="288D2484" w:rsidR="00783401" w:rsidRPr="003647FA" w:rsidRDefault="0097093A" w:rsidP="00031552">
      <w:r w:rsidRPr="003647FA">
        <w:lastRenderedPageBreak/>
        <w:t>The ping 192.168.1.10 command was executed from the Kali Linux system to test connectivity with the Windows client in the Swansea network. The successful replies confirm that the client machine is reachable and that communication between the systems is functioning correctly.                                     This step ensures that the target host is accessible before proceeding with further security testing and exploitation attempts.</w:t>
      </w:r>
    </w:p>
    <w:p w14:paraId="7E869B16" w14:textId="77777777" w:rsidR="00783401" w:rsidRPr="003647FA" w:rsidRDefault="00783401" w:rsidP="001E3FC0">
      <w:pPr>
        <w:jc w:val="center"/>
        <w:rPr>
          <w:b/>
          <w:bCs/>
        </w:rPr>
      </w:pPr>
    </w:p>
    <w:p w14:paraId="129649DC" w14:textId="77777777" w:rsidR="0097467A" w:rsidRPr="003647FA" w:rsidRDefault="0097467A" w:rsidP="001E3FC0">
      <w:pPr>
        <w:jc w:val="center"/>
        <w:rPr>
          <w:b/>
          <w:bCs/>
        </w:rPr>
      </w:pPr>
    </w:p>
    <w:p w14:paraId="44AECE17" w14:textId="77777777" w:rsidR="0097467A" w:rsidRPr="003647FA" w:rsidRDefault="0097467A" w:rsidP="001E3FC0">
      <w:pPr>
        <w:jc w:val="center"/>
        <w:rPr>
          <w:b/>
          <w:bCs/>
        </w:rPr>
      </w:pPr>
    </w:p>
    <w:p w14:paraId="66525BB7" w14:textId="2D0B4D9F" w:rsidR="001E3FC0" w:rsidRPr="003647FA" w:rsidRDefault="001E3FC0" w:rsidP="001E3FC0">
      <w:pPr>
        <w:jc w:val="center"/>
        <w:rPr>
          <w:b/>
          <w:bCs/>
        </w:rPr>
      </w:pPr>
      <w:r w:rsidRPr="003647FA">
        <w:rPr>
          <w:b/>
          <w:bCs/>
        </w:rPr>
        <w:t>Ping from Kali to L-CD (192.168.2.1)</w:t>
      </w:r>
    </w:p>
    <w:p w14:paraId="423DD4AB" w14:textId="01FA7A80" w:rsidR="00872992" w:rsidRPr="003647FA" w:rsidRDefault="00872992" w:rsidP="003E2D1D">
      <w:r w:rsidRPr="003647FA">
        <w:rPr>
          <w:noProof/>
        </w:rPr>
        <w:drawing>
          <wp:inline distT="0" distB="0" distL="0" distR="0" wp14:anchorId="013A351B" wp14:editId="60FC8802">
            <wp:extent cx="6120130" cy="3442335"/>
            <wp:effectExtent l="0" t="0" r="0" b="5715"/>
            <wp:docPr id="8872175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17598" name="Picture 88721759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038457EC" w14:textId="7A0378CF" w:rsidR="001976B1" w:rsidRPr="003647FA" w:rsidRDefault="001976B1" w:rsidP="003E2D1D">
      <w:pPr>
        <w:rPr>
          <w:b/>
          <w:bCs/>
        </w:rPr>
      </w:pPr>
      <w:r w:rsidRPr="003647FA">
        <w:rPr>
          <w:b/>
          <w:bCs/>
        </w:rPr>
        <w:t>(Figure 14)</w:t>
      </w:r>
    </w:p>
    <w:p w14:paraId="31B0C953" w14:textId="3161D37B" w:rsidR="00E32321" w:rsidRPr="003647FA" w:rsidRDefault="00E32321" w:rsidP="00E32321">
      <w:r w:rsidRPr="003647FA">
        <w:t>The ping 192.168.2.1 command was executed from the Kali Linux system to verify connectivity with the Debian server located in the London network. The successful responses confirm that the Kali machine can communicate across network segments via the site-to-site VPN connection.</w:t>
      </w:r>
    </w:p>
    <w:p w14:paraId="66285270" w14:textId="77777777" w:rsidR="00E32321" w:rsidRPr="003647FA" w:rsidRDefault="00E32321" w:rsidP="00E32321">
      <w:r w:rsidRPr="003647FA">
        <w:t>This demonstrates that the network infrastructure allows access between the Swansea and London locations, which is essential for performing a comprehensive security assessment.</w:t>
      </w:r>
    </w:p>
    <w:p w14:paraId="489A19DF" w14:textId="77777777" w:rsidR="00031552" w:rsidRPr="003647FA" w:rsidRDefault="00031552" w:rsidP="00031552"/>
    <w:p w14:paraId="232010A5" w14:textId="77777777" w:rsidR="00031552" w:rsidRPr="003647FA" w:rsidRDefault="00031552" w:rsidP="00031552"/>
    <w:p w14:paraId="37361427" w14:textId="77777777" w:rsidR="00031552" w:rsidRPr="003647FA" w:rsidRDefault="00031552" w:rsidP="00031552"/>
    <w:p w14:paraId="6AAB4ED1" w14:textId="77777777" w:rsidR="00031552" w:rsidRPr="003647FA" w:rsidRDefault="00031552" w:rsidP="00031552"/>
    <w:p w14:paraId="77C17EED" w14:textId="77777777" w:rsidR="00031552" w:rsidRPr="003647FA" w:rsidRDefault="00031552" w:rsidP="00031552"/>
    <w:p w14:paraId="12399E09" w14:textId="77777777" w:rsidR="00031552" w:rsidRPr="003647FA" w:rsidRDefault="00031552" w:rsidP="00031552"/>
    <w:p w14:paraId="7ED1CEB7" w14:textId="77777777" w:rsidR="00031552" w:rsidRPr="003647FA" w:rsidRDefault="00031552" w:rsidP="00031552"/>
    <w:p w14:paraId="1F902519" w14:textId="487B989A" w:rsidR="0075507D" w:rsidRPr="003647FA" w:rsidRDefault="0075507D" w:rsidP="00031552">
      <w:pPr>
        <w:jc w:val="center"/>
        <w:rPr>
          <w:b/>
          <w:bCs/>
        </w:rPr>
      </w:pPr>
      <w:r w:rsidRPr="003647FA">
        <w:rPr>
          <w:b/>
          <w:bCs/>
        </w:rPr>
        <w:lastRenderedPageBreak/>
        <w:t>Ping from Kali to Debian (192.168.2.10)</w:t>
      </w:r>
    </w:p>
    <w:p w14:paraId="50875147" w14:textId="7245E9A8" w:rsidR="0075507D" w:rsidRPr="003647FA" w:rsidRDefault="00872992" w:rsidP="003E2D1D">
      <w:r w:rsidRPr="003647FA">
        <w:rPr>
          <w:noProof/>
        </w:rPr>
        <w:drawing>
          <wp:inline distT="0" distB="0" distL="0" distR="0" wp14:anchorId="4A5F473C" wp14:editId="7E9F6030">
            <wp:extent cx="6117260" cy="3121270"/>
            <wp:effectExtent l="0" t="0" r="0" b="3175"/>
            <wp:docPr id="1304281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81387" name="Picture 130428138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60394" cy="3143279"/>
                    </a:xfrm>
                    <a:prstGeom prst="rect">
                      <a:avLst/>
                    </a:prstGeom>
                  </pic:spPr>
                </pic:pic>
              </a:graphicData>
            </a:graphic>
          </wp:inline>
        </w:drawing>
      </w:r>
    </w:p>
    <w:p w14:paraId="68401D8B" w14:textId="593240B3" w:rsidR="001976B1" w:rsidRPr="003647FA" w:rsidRDefault="001976B1" w:rsidP="003E2D1D">
      <w:pPr>
        <w:rPr>
          <w:b/>
          <w:bCs/>
        </w:rPr>
      </w:pPr>
      <w:r w:rsidRPr="003647FA">
        <w:rPr>
          <w:b/>
          <w:bCs/>
        </w:rPr>
        <w:t>(figure 15)</w:t>
      </w:r>
    </w:p>
    <w:p w14:paraId="307379BA" w14:textId="4554C4C8" w:rsidR="003F607B" w:rsidRPr="003647FA" w:rsidRDefault="003F607B" w:rsidP="003F607B">
      <w:r w:rsidRPr="003647FA">
        <w:t>The ping 192.168.2.10 command was executed from the Kali Linux system to verify connectivity with the Debian client located in the London network. The successful replies confirm that the host is reachable and that communication across the network is functioning correctly.</w:t>
      </w:r>
    </w:p>
    <w:p w14:paraId="5911AA83" w14:textId="77777777" w:rsidR="003F607B" w:rsidRPr="003647FA" w:rsidRDefault="003F607B" w:rsidP="003F607B">
      <w:r w:rsidRPr="003647FA">
        <w:t>This further demonstrates that the site-to-site VPN connection enables full communication between hosts in both Swansea and London networks, allowing comprehensive testing of all systems.</w:t>
      </w:r>
    </w:p>
    <w:p w14:paraId="206BC11F" w14:textId="77777777" w:rsidR="000D45B2" w:rsidRPr="003647FA" w:rsidRDefault="000D45B2" w:rsidP="003E2D1D"/>
    <w:p w14:paraId="20707B9B" w14:textId="77777777" w:rsidR="00A215D4" w:rsidRPr="003647FA" w:rsidRDefault="00A215D4" w:rsidP="003E2D1D"/>
    <w:p w14:paraId="17EC9582" w14:textId="77777777" w:rsidR="00A215D4" w:rsidRPr="003647FA" w:rsidRDefault="00A215D4" w:rsidP="003E2D1D"/>
    <w:p w14:paraId="5CF540F6" w14:textId="77777777" w:rsidR="00A215D4" w:rsidRPr="003647FA" w:rsidRDefault="00A215D4" w:rsidP="003E2D1D"/>
    <w:p w14:paraId="2ED1E7BD" w14:textId="77777777" w:rsidR="00A215D4" w:rsidRPr="003647FA" w:rsidRDefault="00A215D4" w:rsidP="003E2D1D"/>
    <w:p w14:paraId="28D6BC99" w14:textId="77777777" w:rsidR="00A215D4" w:rsidRPr="003647FA" w:rsidRDefault="00A215D4" w:rsidP="003E2D1D"/>
    <w:p w14:paraId="1F463EDF" w14:textId="77777777" w:rsidR="00A215D4" w:rsidRPr="003647FA" w:rsidRDefault="00A215D4" w:rsidP="003E2D1D"/>
    <w:p w14:paraId="02F2D68A" w14:textId="77777777" w:rsidR="00A215D4" w:rsidRPr="003647FA" w:rsidRDefault="00A215D4" w:rsidP="003E2D1D"/>
    <w:p w14:paraId="2B4A2CC1" w14:textId="77777777" w:rsidR="00A215D4" w:rsidRPr="003647FA" w:rsidRDefault="00A215D4" w:rsidP="003E2D1D"/>
    <w:p w14:paraId="40827D3E" w14:textId="77777777" w:rsidR="00A215D4" w:rsidRPr="003647FA" w:rsidRDefault="00A215D4" w:rsidP="003E2D1D"/>
    <w:p w14:paraId="7CC7A89B" w14:textId="77777777" w:rsidR="00A215D4" w:rsidRPr="003647FA" w:rsidRDefault="00A215D4" w:rsidP="003E2D1D"/>
    <w:p w14:paraId="10A1E27A" w14:textId="77777777" w:rsidR="00A215D4" w:rsidRPr="003647FA" w:rsidRDefault="00A215D4" w:rsidP="003E2D1D"/>
    <w:p w14:paraId="407A9B15" w14:textId="77777777" w:rsidR="00A215D4" w:rsidRPr="003647FA" w:rsidRDefault="00A215D4" w:rsidP="003E2D1D"/>
    <w:p w14:paraId="216D13CF" w14:textId="77777777" w:rsidR="00031552" w:rsidRPr="003647FA" w:rsidRDefault="00031552" w:rsidP="003E2D1D"/>
    <w:p w14:paraId="05D7F456" w14:textId="2934D4E4" w:rsidR="00EF1B6A" w:rsidRPr="003647FA" w:rsidRDefault="00EF1B6A" w:rsidP="00663090">
      <w:pPr>
        <w:pStyle w:val="Heading3"/>
        <w:jc w:val="center"/>
      </w:pPr>
      <w:r w:rsidRPr="003647FA">
        <w:lastRenderedPageBreak/>
        <w:t xml:space="preserve"> </w:t>
      </w:r>
      <w:bookmarkStart w:id="6" w:name="_Toc226617145"/>
      <w:r w:rsidRPr="003647FA">
        <w:t>Vulnerability Assessment</w:t>
      </w:r>
      <w:bookmarkEnd w:id="6"/>
    </w:p>
    <w:p w14:paraId="34703787" w14:textId="6D3CBCB3" w:rsidR="00EF1B6A" w:rsidRPr="003647FA" w:rsidRDefault="00CC4A62" w:rsidP="001976B1">
      <w:pPr>
        <w:pStyle w:val="ListParagraph"/>
        <w:jc w:val="center"/>
        <w:rPr>
          <w:b/>
          <w:bCs/>
        </w:rPr>
      </w:pPr>
      <w:r w:rsidRPr="003647FA">
        <w:rPr>
          <w:b/>
          <w:bCs/>
        </w:rPr>
        <w:t>Gather information</w:t>
      </w:r>
    </w:p>
    <w:p w14:paraId="30D4FA16" w14:textId="31013B48" w:rsidR="00CC4A62" w:rsidRPr="003647FA" w:rsidRDefault="00CC4A62" w:rsidP="001976B1">
      <w:pPr>
        <w:jc w:val="center"/>
        <w:rPr>
          <w:b/>
          <w:bCs/>
        </w:rPr>
      </w:pPr>
      <w:r w:rsidRPr="003647FA">
        <w:rPr>
          <w:b/>
          <w:bCs/>
        </w:rPr>
        <w:t>Nmap scanning 192.168.2.1</w:t>
      </w:r>
    </w:p>
    <w:p w14:paraId="6EE82614" w14:textId="08A6E0B1" w:rsidR="00CC4A62" w:rsidRPr="003647FA" w:rsidRDefault="00CC4A62" w:rsidP="00CC4A62">
      <w:r w:rsidRPr="003647FA">
        <w:rPr>
          <w:noProof/>
        </w:rPr>
        <w:drawing>
          <wp:inline distT="0" distB="0" distL="0" distR="0" wp14:anchorId="5DA7418E" wp14:editId="7CC566D1">
            <wp:extent cx="6120130" cy="3442335"/>
            <wp:effectExtent l="0" t="0" r="0" b="5715"/>
            <wp:docPr id="78030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04969" name="Picture 78030496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418E2762" w14:textId="7F7C496B" w:rsidR="001976B1" w:rsidRPr="003647FA" w:rsidRDefault="001976B1" w:rsidP="00CC4A62">
      <w:pPr>
        <w:rPr>
          <w:b/>
          <w:bCs/>
        </w:rPr>
      </w:pPr>
      <w:r w:rsidRPr="003647FA">
        <w:rPr>
          <w:b/>
          <w:bCs/>
        </w:rPr>
        <w:t>(figure 16)</w:t>
      </w:r>
    </w:p>
    <w:p w14:paraId="1729F2B1" w14:textId="77777777" w:rsidR="001976B1" w:rsidRPr="003647FA" w:rsidRDefault="001976B1" w:rsidP="00CC4A62"/>
    <w:p w14:paraId="4BFDFEF3" w14:textId="78FE8A33" w:rsidR="00CC4A62" w:rsidRPr="003647FA" w:rsidRDefault="00CC4A62" w:rsidP="00CC4A62">
      <w:r w:rsidRPr="003647FA">
        <w:rPr>
          <w:noProof/>
        </w:rPr>
        <w:drawing>
          <wp:inline distT="0" distB="0" distL="0" distR="0" wp14:anchorId="46E9A1FA" wp14:editId="63380CE4">
            <wp:extent cx="6120130" cy="3172571"/>
            <wp:effectExtent l="0" t="0" r="0" b="8890"/>
            <wp:docPr id="3979098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09849" name="Picture 39790984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31909" cy="3178677"/>
                    </a:xfrm>
                    <a:prstGeom prst="rect">
                      <a:avLst/>
                    </a:prstGeom>
                  </pic:spPr>
                </pic:pic>
              </a:graphicData>
            </a:graphic>
          </wp:inline>
        </w:drawing>
      </w:r>
    </w:p>
    <w:p w14:paraId="128981F7" w14:textId="498E5290" w:rsidR="001976B1" w:rsidRPr="003647FA" w:rsidRDefault="001976B1" w:rsidP="00CC4A62">
      <w:pPr>
        <w:rPr>
          <w:b/>
          <w:bCs/>
        </w:rPr>
      </w:pPr>
      <w:r w:rsidRPr="003647FA">
        <w:rPr>
          <w:b/>
          <w:bCs/>
        </w:rPr>
        <w:t>(figure 17)</w:t>
      </w:r>
    </w:p>
    <w:p w14:paraId="250FA4F7" w14:textId="64360209" w:rsidR="00CC4A62" w:rsidRPr="003647FA" w:rsidRDefault="00CC4A62" w:rsidP="00CC4A62">
      <w:r w:rsidRPr="003647FA">
        <w:rPr>
          <w:noProof/>
        </w:rPr>
        <w:lastRenderedPageBreak/>
        <w:drawing>
          <wp:inline distT="0" distB="0" distL="0" distR="0" wp14:anchorId="06F9107A" wp14:editId="79C85E14">
            <wp:extent cx="6120130" cy="3442335"/>
            <wp:effectExtent l="0" t="0" r="0" b="5715"/>
            <wp:docPr id="4936176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17633" name="Picture 49361763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130BCF09" w14:textId="268EC114" w:rsidR="001976B1" w:rsidRPr="003647FA" w:rsidRDefault="001976B1" w:rsidP="00CC4A62">
      <w:pPr>
        <w:rPr>
          <w:b/>
          <w:bCs/>
        </w:rPr>
      </w:pPr>
      <w:r w:rsidRPr="003647FA">
        <w:rPr>
          <w:b/>
          <w:bCs/>
        </w:rPr>
        <w:t>(figure 18)</w:t>
      </w:r>
    </w:p>
    <w:p w14:paraId="089738E4" w14:textId="1A1DABE9" w:rsidR="00CC4A62" w:rsidRPr="003647FA" w:rsidRDefault="00CC4A62" w:rsidP="00CC4A62">
      <w:r w:rsidRPr="003647FA">
        <w:rPr>
          <w:noProof/>
        </w:rPr>
        <w:drawing>
          <wp:inline distT="0" distB="0" distL="0" distR="0" wp14:anchorId="7F58B82C" wp14:editId="6A527E68">
            <wp:extent cx="6120130" cy="3442335"/>
            <wp:effectExtent l="0" t="0" r="0" b="5715"/>
            <wp:docPr id="11988690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869038" name="Picture 119886903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71B85134" w14:textId="49E1FAA3" w:rsidR="001976B1" w:rsidRPr="003647FA" w:rsidRDefault="001976B1" w:rsidP="00CC4A62">
      <w:pPr>
        <w:rPr>
          <w:b/>
          <w:bCs/>
        </w:rPr>
      </w:pPr>
      <w:r w:rsidRPr="003647FA">
        <w:rPr>
          <w:b/>
          <w:bCs/>
        </w:rPr>
        <w:t>(figure 19)</w:t>
      </w:r>
    </w:p>
    <w:p w14:paraId="445C0F8D" w14:textId="573E39F6" w:rsidR="00EA6A8A" w:rsidRPr="003647FA" w:rsidRDefault="00EA6A8A" w:rsidP="00EA6A8A">
      <w:r w:rsidRPr="003647FA">
        <w:t>An advanced Nmap scan (-A) was performed on the target host 192.168.2.1 to identify open ports, running services, and operating system details</w:t>
      </w:r>
      <w:r w:rsidR="00E2657C" w:rsidRPr="003647FA">
        <w:t xml:space="preserve"> </w:t>
      </w:r>
      <w:r w:rsidR="00E2657C" w:rsidRPr="003647FA">
        <w:rPr>
          <w:sz w:val="20"/>
          <w:szCs w:val="20"/>
        </w:rPr>
        <w:t>[1]</w:t>
      </w:r>
      <w:r w:rsidRPr="003647FA">
        <w:t>. The scan results indicate that the target system is a Linux-based server (Debian), exposing services such as SSH and other network services typically associated with Linux environments.</w:t>
      </w:r>
    </w:p>
    <w:p w14:paraId="15E73DBC" w14:textId="3A9C4BD9" w:rsidR="00AE505C" w:rsidRPr="003647FA" w:rsidRDefault="00EA6A8A" w:rsidP="00CC4A62">
      <w:r w:rsidRPr="003647FA">
        <w:lastRenderedPageBreak/>
        <w:t>The scan also performed OS detection, version detection, and script scanning, providing detailed information about the system configuration. This information is essential for identifying potential vulnerabilities and determining appropriate attack strategies.</w:t>
      </w:r>
    </w:p>
    <w:p w14:paraId="106446EC" w14:textId="77777777" w:rsidR="00A215D4" w:rsidRPr="003647FA" w:rsidRDefault="00A215D4" w:rsidP="00CC4A62"/>
    <w:p w14:paraId="7FC1DA83" w14:textId="597FC64C" w:rsidR="00CC4A62" w:rsidRPr="003647FA" w:rsidRDefault="00CC4A62" w:rsidP="001976B1">
      <w:pPr>
        <w:jc w:val="center"/>
        <w:rPr>
          <w:b/>
          <w:bCs/>
        </w:rPr>
      </w:pPr>
      <w:r w:rsidRPr="003647FA">
        <w:rPr>
          <w:b/>
          <w:bCs/>
        </w:rPr>
        <w:t>Nessus scan 192.168.2.1</w:t>
      </w:r>
    </w:p>
    <w:p w14:paraId="17EACC7A" w14:textId="201616F3" w:rsidR="00CC4A62" w:rsidRPr="003647FA" w:rsidRDefault="00CC4A62" w:rsidP="00CC4A62">
      <w:r w:rsidRPr="003647FA">
        <w:rPr>
          <w:noProof/>
        </w:rPr>
        <w:drawing>
          <wp:inline distT="0" distB="0" distL="0" distR="0" wp14:anchorId="0A7B3828" wp14:editId="487C799E">
            <wp:extent cx="6120130" cy="3442335"/>
            <wp:effectExtent l="0" t="0" r="0" b="5715"/>
            <wp:docPr id="655337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3736" name="Picture 6553373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BF558D8" w14:textId="2B5A225F" w:rsidR="001976B1" w:rsidRPr="003647FA" w:rsidRDefault="001976B1" w:rsidP="00CC4A62">
      <w:pPr>
        <w:rPr>
          <w:b/>
          <w:bCs/>
        </w:rPr>
      </w:pPr>
      <w:r w:rsidRPr="003647FA">
        <w:rPr>
          <w:b/>
          <w:bCs/>
        </w:rPr>
        <w:t>(figure 20)</w:t>
      </w:r>
    </w:p>
    <w:p w14:paraId="2C4ACDEB" w14:textId="60DC77E4" w:rsidR="00EA6A8A" w:rsidRPr="003647FA" w:rsidRDefault="00EA6A8A" w:rsidP="00EA6A8A">
      <w:r w:rsidRPr="003647FA">
        <w:t>A vulnerability assessment was conducted on the Debian server (192.168.2.1) using Nessus Essentials</w:t>
      </w:r>
      <w:r w:rsidR="00B1469A" w:rsidRPr="003647FA">
        <w:t xml:space="preserve"> [3]</w:t>
      </w:r>
      <w:r w:rsidRPr="003647FA">
        <w:t>. The scan results indicate that no critical, high, or medium severity vulnerabilities were identified on the target system. Instead, the findings are classified as informational (INFO), which provide details about system configuration, detected services, and general system characteristics.</w:t>
      </w:r>
    </w:p>
    <w:p w14:paraId="4CCA8C88" w14:textId="77777777" w:rsidR="00EA6A8A" w:rsidRPr="003647FA" w:rsidRDefault="00EA6A8A" w:rsidP="00EA6A8A">
      <w:r w:rsidRPr="003647FA">
        <w:t>The reported entries, such as SSH configuration, OS identification, and service detection, are not vulnerabilities but rather useful information that can assist in further analysis. This suggests that the system is relatively secure and does not expose easily exploitable weaknesses.</w:t>
      </w:r>
    </w:p>
    <w:p w14:paraId="117E2748" w14:textId="77777777" w:rsidR="00EA6A8A" w:rsidRPr="003647FA" w:rsidRDefault="00EA6A8A" w:rsidP="00EA6A8A">
      <w:r w:rsidRPr="003647FA">
        <w:t>The absence of significant vulnerabilities may indicate that the system is properly configured, regularly updated, or hardened against common attacks. This step demonstrates the importance of automated vulnerability scanning as part of a comprehensive security assessment.</w:t>
      </w:r>
    </w:p>
    <w:p w14:paraId="13FFF33A" w14:textId="77777777" w:rsidR="00EA6A8A" w:rsidRPr="003647FA" w:rsidRDefault="00EA6A8A" w:rsidP="00CC4A62"/>
    <w:p w14:paraId="22CD991D" w14:textId="77777777" w:rsidR="00CC4A62" w:rsidRPr="003647FA" w:rsidRDefault="00CC4A62" w:rsidP="00CC4A62"/>
    <w:p w14:paraId="1A54D36C" w14:textId="77777777" w:rsidR="003F607B" w:rsidRPr="003647FA" w:rsidRDefault="003F607B" w:rsidP="00CC4A62"/>
    <w:p w14:paraId="78EBCD44" w14:textId="77777777" w:rsidR="003F607B" w:rsidRPr="003647FA" w:rsidRDefault="003F607B" w:rsidP="00CC4A62"/>
    <w:p w14:paraId="408534C1" w14:textId="77777777" w:rsidR="00A215D4" w:rsidRPr="003647FA" w:rsidRDefault="00A215D4" w:rsidP="00CC4A62"/>
    <w:p w14:paraId="5EC8B48F" w14:textId="77777777" w:rsidR="003F607B" w:rsidRPr="003647FA" w:rsidRDefault="003F607B" w:rsidP="00CC4A62"/>
    <w:p w14:paraId="7639E128" w14:textId="77777777" w:rsidR="003F607B" w:rsidRPr="003647FA" w:rsidRDefault="003F607B" w:rsidP="00CC4A62"/>
    <w:p w14:paraId="40459546" w14:textId="54C3CA6F" w:rsidR="00CC4A62" w:rsidRPr="003647FA" w:rsidRDefault="008B219B" w:rsidP="001976B1">
      <w:pPr>
        <w:jc w:val="center"/>
        <w:rPr>
          <w:b/>
          <w:bCs/>
        </w:rPr>
      </w:pPr>
      <w:r w:rsidRPr="003647FA">
        <w:rPr>
          <w:b/>
          <w:bCs/>
        </w:rPr>
        <w:t>Nmap scan 192.168.2.10</w:t>
      </w:r>
    </w:p>
    <w:p w14:paraId="12236BE8" w14:textId="41950E7E" w:rsidR="008B219B" w:rsidRPr="003647FA" w:rsidRDefault="008B219B" w:rsidP="00CC4A62">
      <w:r w:rsidRPr="003647FA">
        <w:rPr>
          <w:noProof/>
        </w:rPr>
        <w:drawing>
          <wp:inline distT="0" distB="0" distL="0" distR="0" wp14:anchorId="0E59C4BA" wp14:editId="0B0F0A1F">
            <wp:extent cx="6120130" cy="3442335"/>
            <wp:effectExtent l="0" t="0" r="0" b="5715"/>
            <wp:docPr id="3537105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10510" name="Picture 3537105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6A22B4BD" w14:textId="4D418E8B" w:rsidR="001976B1" w:rsidRPr="003647FA" w:rsidRDefault="001976B1" w:rsidP="00CC4A62">
      <w:pPr>
        <w:rPr>
          <w:b/>
          <w:bCs/>
        </w:rPr>
      </w:pPr>
      <w:r w:rsidRPr="003647FA">
        <w:rPr>
          <w:b/>
          <w:bCs/>
        </w:rPr>
        <w:t>(figure 21)</w:t>
      </w:r>
    </w:p>
    <w:p w14:paraId="0581B4FC" w14:textId="77777777" w:rsidR="00EA6A8A" w:rsidRPr="003647FA" w:rsidRDefault="00EA6A8A" w:rsidP="00EA6A8A">
      <w:r w:rsidRPr="003647FA">
        <w:t>An advanced Nmap scan (-A) was performed on the Debian client (192.168.2.10) to identify open ports, running services, and operating system details. The results show that the host is active and running a Linux-based operating system, specifically Debian.</w:t>
      </w:r>
    </w:p>
    <w:p w14:paraId="5C08CDD5" w14:textId="50B3A73F" w:rsidR="00EA6A8A" w:rsidRPr="003647FA" w:rsidRDefault="00EA6A8A" w:rsidP="00EA6A8A">
      <w:r w:rsidRPr="003647FA">
        <w:t xml:space="preserve">The scan identified key open ports, including </w:t>
      </w:r>
      <w:r w:rsidRPr="003647FA">
        <w:rPr>
          <w:b/>
          <w:bCs/>
        </w:rPr>
        <w:t>port 22 (SSH)</w:t>
      </w:r>
      <w:r w:rsidRPr="003647FA">
        <w:t xml:space="preserve"> and </w:t>
      </w:r>
      <w:r w:rsidRPr="003647FA">
        <w:rPr>
          <w:b/>
          <w:bCs/>
        </w:rPr>
        <w:t>port 80 (HTTP)</w:t>
      </w:r>
      <w:r w:rsidRPr="003647FA">
        <w:t xml:space="preserve">. The SSH service is running OpenSSH, which may be a potential target for authentication-based attacks such as brute force. Additionally, the presence of an Apache web server on port 80 indicates that the system is hosting a web service, which could be further </w:t>
      </w:r>
      <w:r w:rsidR="00BC0377" w:rsidRPr="003647FA">
        <w:t>analysed</w:t>
      </w:r>
      <w:r w:rsidRPr="003647FA">
        <w:t xml:space="preserve"> for web-based vulnerabilities.</w:t>
      </w:r>
    </w:p>
    <w:p w14:paraId="58CD5D9D" w14:textId="77777777" w:rsidR="00EA6A8A" w:rsidRPr="003647FA" w:rsidRDefault="00EA6A8A" w:rsidP="00EA6A8A">
      <w:r w:rsidRPr="003647FA">
        <w:t>OS detection and service version enumeration provided further insight into the system configuration, which is essential for planning targeted attacks. This step represents the enumeration phase, where valuable information about the target system is collected to identify possible attack vectors.</w:t>
      </w:r>
    </w:p>
    <w:p w14:paraId="7991E9F4" w14:textId="77777777" w:rsidR="00EA6A8A" w:rsidRPr="003647FA" w:rsidRDefault="00EA6A8A" w:rsidP="00CC4A62"/>
    <w:p w14:paraId="5D87F602" w14:textId="77777777" w:rsidR="008B219B" w:rsidRPr="003647FA" w:rsidRDefault="008B219B" w:rsidP="00CC4A62"/>
    <w:p w14:paraId="214FEB58" w14:textId="77777777" w:rsidR="008B219B" w:rsidRPr="003647FA" w:rsidRDefault="008B219B" w:rsidP="00CC4A62"/>
    <w:p w14:paraId="4B082378" w14:textId="77777777" w:rsidR="008B219B" w:rsidRPr="003647FA" w:rsidRDefault="008B219B" w:rsidP="00CC4A62"/>
    <w:p w14:paraId="13655643" w14:textId="77777777" w:rsidR="008B219B" w:rsidRPr="003647FA" w:rsidRDefault="008B219B" w:rsidP="00CC4A62"/>
    <w:p w14:paraId="5448DF66" w14:textId="77777777" w:rsidR="00EA6A8A" w:rsidRPr="003647FA" w:rsidRDefault="00EA6A8A" w:rsidP="00CC4A62"/>
    <w:p w14:paraId="7BEBD842" w14:textId="77777777" w:rsidR="00EA6A8A" w:rsidRPr="003647FA" w:rsidRDefault="00EA6A8A" w:rsidP="00CC4A62"/>
    <w:p w14:paraId="68D03A40" w14:textId="77777777" w:rsidR="00EA6A8A" w:rsidRPr="003647FA" w:rsidRDefault="00EA6A8A" w:rsidP="00CC4A62"/>
    <w:p w14:paraId="18ADBD15" w14:textId="77777777" w:rsidR="00EA6A8A" w:rsidRPr="003647FA" w:rsidRDefault="00EA6A8A" w:rsidP="00CC4A62"/>
    <w:p w14:paraId="7658C7EC" w14:textId="77777777" w:rsidR="00A215D4" w:rsidRPr="003647FA" w:rsidRDefault="00A215D4" w:rsidP="00CC4A62"/>
    <w:p w14:paraId="1597FA52" w14:textId="77777777" w:rsidR="00A215D4" w:rsidRPr="003647FA" w:rsidRDefault="00A215D4" w:rsidP="00CC4A62"/>
    <w:p w14:paraId="418EAAF0" w14:textId="3F97061D" w:rsidR="008B219B" w:rsidRPr="003647FA" w:rsidRDefault="008B219B" w:rsidP="001976B1">
      <w:pPr>
        <w:jc w:val="center"/>
        <w:rPr>
          <w:b/>
          <w:bCs/>
        </w:rPr>
      </w:pPr>
      <w:r w:rsidRPr="003647FA">
        <w:rPr>
          <w:b/>
          <w:bCs/>
        </w:rPr>
        <w:t>Nessus Scan 192.168.2.10</w:t>
      </w:r>
    </w:p>
    <w:p w14:paraId="66D8FCC0" w14:textId="1E8DC2C9" w:rsidR="008B219B" w:rsidRPr="003647FA" w:rsidRDefault="008B219B" w:rsidP="00CC4A62">
      <w:r w:rsidRPr="003647FA">
        <w:rPr>
          <w:noProof/>
        </w:rPr>
        <w:drawing>
          <wp:inline distT="0" distB="0" distL="0" distR="0" wp14:anchorId="3F7668F8" wp14:editId="31AB1345">
            <wp:extent cx="6120130" cy="3442335"/>
            <wp:effectExtent l="0" t="0" r="0" b="5715"/>
            <wp:docPr id="15134318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31806" name="Picture 151343180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746780B5" w14:textId="0337DCEC" w:rsidR="001976B1" w:rsidRPr="003647FA" w:rsidRDefault="001976B1" w:rsidP="00CC4A62">
      <w:pPr>
        <w:rPr>
          <w:b/>
          <w:bCs/>
        </w:rPr>
      </w:pPr>
      <w:r w:rsidRPr="003647FA">
        <w:rPr>
          <w:b/>
          <w:bCs/>
        </w:rPr>
        <w:t>(figure 22)</w:t>
      </w:r>
    </w:p>
    <w:p w14:paraId="16B00BF7" w14:textId="77777777" w:rsidR="007E6E66" w:rsidRPr="003647FA" w:rsidRDefault="007E6E66" w:rsidP="007E6E66">
      <w:r w:rsidRPr="003647FA">
        <w:t>A vulnerability scan was performed on the Debian client (192.168.2.10) using Nessus Essentials. Unlike the previous scan on the server, this assessment identified several vulnerabilities with different severity levels, including medium and low risks.</w:t>
      </w:r>
    </w:p>
    <w:p w14:paraId="7AC7B827" w14:textId="354EFCA3" w:rsidR="007E6E66" w:rsidRPr="003647FA" w:rsidRDefault="007E6E66" w:rsidP="007E6E66">
      <w:r w:rsidRPr="003647FA">
        <w:t xml:space="preserve">One of the key findings is the presence of a </w:t>
      </w:r>
      <w:r w:rsidRPr="003647FA">
        <w:rPr>
          <w:b/>
          <w:bCs/>
        </w:rPr>
        <w:t>medium severity vulnerability</w:t>
      </w:r>
      <w:r w:rsidRPr="003647FA">
        <w:t xml:space="preserve"> related to IP forwarding being enabled, which could potentially allow the system to route traffic and be misused in network-based attacks</w:t>
      </w:r>
      <w:r w:rsidR="008A2A92" w:rsidRPr="003647FA">
        <w:t xml:space="preserve"> [7]</w:t>
      </w:r>
      <w:r w:rsidRPr="003647FA">
        <w:t xml:space="preserve">. Additionally, a </w:t>
      </w:r>
      <w:r w:rsidRPr="003647FA">
        <w:rPr>
          <w:b/>
          <w:bCs/>
        </w:rPr>
        <w:t>low severity vulnerability</w:t>
      </w:r>
      <w:r w:rsidRPr="003647FA">
        <w:t xml:space="preserve"> was identified involving ICMP timestamp requests, which may expose system time information and assist attackers in reconnaissance activities.</w:t>
      </w:r>
    </w:p>
    <w:p w14:paraId="5AF09D90" w14:textId="77777777" w:rsidR="007E6E66" w:rsidRPr="003647FA" w:rsidRDefault="007E6E66" w:rsidP="007E6E66">
      <w:r w:rsidRPr="003647FA">
        <w:t>The scan also reported multiple informational findings related to HTTP and SSH services, confirming the presence of an Apache web server and SSH access. These services represent potential entry points that could be targeted in further exploitation attempts.</w:t>
      </w:r>
    </w:p>
    <w:p w14:paraId="5BD97EA5" w14:textId="5A321170" w:rsidR="007E6E66" w:rsidRPr="003647FA" w:rsidRDefault="00BC0377" w:rsidP="007E6E66">
      <w:r w:rsidRPr="003647FA">
        <w:t>T</w:t>
      </w:r>
      <w:r w:rsidR="007E6E66" w:rsidRPr="003647FA">
        <w:t>his scan demonstrates that the Debian client has a larger attack surface compared to the server and may require additional hardening to mitigate identified risks.</w:t>
      </w:r>
    </w:p>
    <w:p w14:paraId="503FC39D" w14:textId="77777777" w:rsidR="00AB165D" w:rsidRDefault="00AB165D" w:rsidP="00CC4A62"/>
    <w:p w14:paraId="6871A605" w14:textId="77777777" w:rsidR="0092210C" w:rsidRDefault="0092210C" w:rsidP="00CC4A62"/>
    <w:p w14:paraId="3BFF6B5E" w14:textId="77777777" w:rsidR="0092210C" w:rsidRDefault="0092210C" w:rsidP="00CC4A62"/>
    <w:p w14:paraId="7736039D" w14:textId="77777777" w:rsidR="0092210C" w:rsidRDefault="0092210C" w:rsidP="00CC4A62"/>
    <w:p w14:paraId="167DC485" w14:textId="77777777" w:rsidR="0092210C" w:rsidRPr="003647FA" w:rsidRDefault="0092210C" w:rsidP="00CC4A62"/>
    <w:p w14:paraId="2E416DFF" w14:textId="5A3BD45B" w:rsidR="00AB165D" w:rsidRPr="003647FA" w:rsidRDefault="00AB165D" w:rsidP="001976B1">
      <w:pPr>
        <w:jc w:val="center"/>
        <w:rPr>
          <w:b/>
          <w:bCs/>
        </w:rPr>
      </w:pPr>
      <w:r w:rsidRPr="003647FA">
        <w:rPr>
          <w:b/>
          <w:bCs/>
        </w:rPr>
        <w:lastRenderedPageBreak/>
        <w:t>Nmap scan 192.168.1.1</w:t>
      </w:r>
    </w:p>
    <w:p w14:paraId="5DB9C461" w14:textId="77777777" w:rsidR="001976B1" w:rsidRPr="003647FA" w:rsidRDefault="00544F25" w:rsidP="00CC4A62">
      <w:r w:rsidRPr="003647FA">
        <w:rPr>
          <w:noProof/>
        </w:rPr>
        <w:drawing>
          <wp:inline distT="0" distB="0" distL="0" distR="0" wp14:anchorId="27B93CD6" wp14:editId="57495DF4">
            <wp:extent cx="6120130" cy="3441065"/>
            <wp:effectExtent l="0" t="0" r="0" b="6985"/>
            <wp:docPr id="16362843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84304" name="Picture 1636284304"/>
                    <pic:cNvPicPr/>
                  </pic:nvPicPr>
                  <pic:blipFill>
                    <a:blip r:embed="rId30">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rPr>
          <w:noProof/>
        </w:rPr>
        <w:drawing>
          <wp:inline distT="0" distB="0" distL="0" distR="0" wp14:anchorId="3368F457" wp14:editId="653A755B">
            <wp:extent cx="6119495" cy="3974123"/>
            <wp:effectExtent l="0" t="0" r="0" b="7620"/>
            <wp:docPr id="1133253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5392" name="Picture 113325392"/>
                    <pic:cNvPicPr/>
                  </pic:nvPicPr>
                  <pic:blipFill>
                    <a:blip r:embed="rId31">
                      <a:extLst>
                        <a:ext uri="{28A0092B-C50C-407E-A947-70E740481C1C}">
                          <a14:useLocalDpi xmlns:a14="http://schemas.microsoft.com/office/drawing/2010/main" val="0"/>
                        </a:ext>
                      </a:extLst>
                    </a:blip>
                    <a:stretch>
                      <a:fillRect/>
                    </a:stretch>
                  </pic:blipFill>
                  <pic:spPr>
                    <a:xfrm>
                      <a:off x="0" y="0"/>
                      <a:ext cx="6168646" cy="4006042"/>
                    </a:xfrm>
                    <a:prstGeom prst="rect">
                      <a:avLst/>
                    </a:prstGeom>
                  </pic:spPr>
                </pic:pic>
              </a:graphicData>
            </a:graphic>
          </wp:inline>
        </w:drawing>
      </w:r>
    </w:p>
    <w:p w14:paraId="50AB3028" w14:textId="00F30062" w:rsidR="001976B1" w:rsidRPr="003647FA" w:rsidRDefault="001976B1" w:rsidP="00CC4A62">
      <w:pPr>
        <w:rPr>
          <w:b/>
          <w:bCs/>
        </w:rPr>
      </w:pPr>
      <w:r w:rsidRPr="003647FA">
        <w:rPr>
          <w:b/>
          <w:bCs/>
        </w:rPr>
        <w:t>(figure 24)</w:t>
      </w:r>
    </w:p>
    <w:p w14:paraId="28E4BA6F" w14:textId="77777777" w:rsidR="001976B1" w:rsidRPr="003647FA" w:rsidRDefault="00544F25" w:rsidP="00CC4A62">
      <w:r w:rsidRPr="003647FA">
        <w:rPr>
          <w:noProof/>
        </w:rPr>
        <w:lastRenderedPageBreak/>
        <w:drawing>
          <wp:inline distT="0" distB="0" distL="0" distR="0" wp14:anchorId="12D26DAD" wp14:editId="29CE03D8">
            <wp:extent cx="6120130" cy="3441065"/>
            <wp:effectExtent l="0" t="0" r="0" b="6985"/>
            <wp:docPr id="6394606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60656" name="Picture 639460656"/>
                    <pic:cNvPicPr/>
                  </pic:nvPicPr>
                  <pic:blipFill>
                    <a:blip r:embed="rId32">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664B7047" w14:textId="0562585E" w:rsidR="00544F25" w:rsidRPr="003647FA" w:rsidRDefault="00544F25" w:rsidP="00CC4A62">
      <w:r w:rsidRPr="003647FA">
        <w:rPr>
          <w:noProof/>
        </w:rPr>
        <w:drawing>
          <wp:inline distT="0" distB="0" distL="0" distR="0" wp14:anchorId="6CD2207B" wp14:editId="58EFD9D1">
            <wp:extent cx="6120130" cy="3441065"/>
            <wp:effectExtent l="0" t="0" r="0" b="6985"/>
            <wp:docPr id="11587986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98644" name="Picture 1158798644"/>
                    <pic:cNvPicPr/>
                  </pic:nvPicPr>
                  <pic:blipFill>
                    <a:blip r:embed="rId33">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12150C24" w14:textId="1661D125" w:rsidR="001976B1" w:rsidRPr="003647FA" w:rsidRDefault="001976B1" w:rsidP="00CC4A62">
      <w:pPr>
        <w:rPr>
          <w:b/>
          <w:bCs/>
        </w:rPr>
      </w:pPr>
      <w:r w:rsidRPr="003647FA">
        <w:rPr>
          <w:b/>
          <w:bCs/>
        </w:rPr>
        <w:t>(figure 26)</w:t>
      </w:r>
    </w:p>
    <w:p w14:paraId="504D59B8" w14:textId="77777777" w:rsidR="00C60A21" w:rsidRPr="003647FA" w:rsidRDefault="00C60A21" w:rsidP="00C60A21">
      <w:r w:rsidRPr="003647FA">
        <w:t xml:space="preserve">In this phase, an advanced scan was performed using the </w:t>
      </w:r>
      <w:proofErr w:type="spellStart"/>
      <w:r w:rsidRPr="003647FA">
        <w:t>nmap</w:t>
      </w:r>
      <w:proofErr w:type="spellEnd"/>
      <w:r w:rsidRPr="003647FA">
        <w:t xml:space="preserve"> -A command against the host </w:t>
      </w:r>
      <w:r w:rsidRPr="003647FA">
        <w:rPr>
          <w:b/>
          <w:bCs/>
        </w:rPr>
        <w:t>192.168.1.1</w:t>
      </w:r>
      <w:r w:rsidRPr="003647FA">
        <w:t>, which corresponds to the Windows Server in the network.</w:t>
      </w:r>
    </w:p>
    <w:p w14:paraId="4277D05E" w14:textId="77777777" w:rsidR="00C60A21" w:rsidRPr="003647FA" w:rsidRDefault="00C60A21" w:rsidP="00C60A21">
      <w:r w:rsidRPr="003647FA">
        <w:t>The -A option enabled detailed information gathering, including operating system detection, service version detection, NSE scripting, and network traceroute.</w:t>
      </w:r>
    </w:p>
    <w:p w14:paraId="09818EE7" w14:textId="77777777" w:rsidR="00C60A21" w:rsidRPr="003647FA" w:rsidRDefault="00C60A21" w:rsidP="00C60A21">
      <w:r w:rsidRPr="003647FA">
        <w:t xml:space="preserve">From the results, the target system was identified as a </w:t>
      </w:r>
      <w:r w:rsidRPr="003647FA">
        <w:rPr>
          <w:b/>
          <w:bCs/>
        </w:rPr>
        <w:t xml:space="preserve">Windows Server 2022 </w:t>
      </w:r>
      <w:proofErr w:type="spellStart"/>
      <w:r w:rsidRPr="003647FA">
        <w:rPr>
          <w:b/>
          <w:bCs/>
        </w:rPr>
        <w:t>Datacenter</w:t>
      </w:r>
      <w:proofErr w:type="spellEnd"/>
      <w:r w:rsidRPr="003647FA">
        <w:t xml:space="preserve">, also functioning as a Domain Controller for the </w:t>
      </w:r>
      <w:proofErr w:type="spellStart"/>
      <w:proofErr w:type="gramStart"/>
      <w:r w:rsidRPr="003647FA">
        <w:rPr>
          <w:i/>
          <w:iCs/>
        </w:rPr>
        <w:t>swansea.acca</w:t>
      </w:r>
      <w:proofErr w:type="spellEnd"/>
      <w:proofErr w:type="gramEnd"/>
      <w:r w:rsidRPr="003647FA">
        <w:t xml:space="preserve"> domain. Several open ports were discovered, including:</w:t>
      </w:r>
    </w:p>
    <w:p w14:paraId="4A53E4D9" w14:textId="77777777" w:rsidR="00C60A21" w:rsidRPr="003647FA" w:rsidRDefault="00C60A21" w:rsidP="00C60A21">
      <w:pPr>
        <w:numPr>
          <w:ilvl w:val="0"/>
          <w:numId w:val="2"/>
        </w:numPr>
      </w:pPr>
      <w:r w:rsidRPr="003647FA">
        <w:rPr>
          <w:b/>
          <w:bCs/>
        </w:rPr>
        <w:lastRenderedPageBreak/>
        <w:t>80 (HTTP)</w:t>
      </w:r>
      <w:r w:rsidRPr="003647FA">
        <w:t xml:space="preserve"> → Microsoft IIS web service </w:t>
      </w:r>
    </w:p>
    <w:p w14:paraId="0F7F23C3" w14:textId="77777777" w:rsidR="00C60A21" w:rsidRPr="003647FA" w:rsidRDefault="00C60A21" w:rsidP="00C60A21">
      <w:pPr>
        <w:numPr>
          <w:ilvl w:val="0"/>
          <w:numId w:val="2"/>
        </w:numPr>
      </w:pPr>
      <w:r w:rsidRPr="003647FA">
        <w:rPr>
          <w:b/>
          <w:bCs/>
        </w:rPr>
        <w:t>443 (HTTPS)</w:t>
      </w:r>
      <w:r w:rsidRPr="003647FA">
        <w:t xml:space="preserve"> → secure web service </w:t>
      </w:r>
    </w:p>
    <w:p w14:paraId="1B8BBBE5" w14:textId="77777777" w:rsidR="00C60A21" w:rsidRPr="003647FA" w:rsidRDefault="00C60A21" w:rsidP="00C60A21">
      <w:pPr>
        <w:numPr>
          <w:ilvl w:val="0"/>
          <w:numId w:val="2"/>
        </w:numPr>
      </w:pPr>
      <w:r w:rsidRPr="003647FA">
        <w:rPr>
          <w:b/>
          <w:bCs/>
        </w:rPr>
        <w:t>135 (RPC)</w:t>
      </w:r>
      <w:r w:rsidRPr="003647FA">
        <w:t xml:space="preserve"> → Windows Remote Procedure Call </w:t>
      </w:r>
    </w:p>
    <w:p w14:paraId="5AB401AD" w14:textId="77777777" w:rsidR="00C60A21" w:rsidRPr="003647FA" w:rsidRDefault="00C60A21" w:rsidP="00C60A21">
      <w:pPr>
        <w:numPr>
          <w:ilvl w:val="0"/>
          <w:numId w:val="2"/>
        </w:numPr>
      </w:pPr>
      <w:r w:rsidRPr="003647FA">
        <w:rPr>
          <w:b/>
          <w:bCs/>
        </w:rPr>
        <w:t>139 and 445 (SMB)</w:t>
      </w:r>
      <w:r w:rsidRPr="003647FA">
        <w:t xml:space="preserve"> → file sharing and network services </w:t>
      </w:r>
    </w:p>
    <w:p w14:paraId="46B1409C" w14:textId="77777777" w:rsidR="00C60A21" w:rsidRPr="003647FA" w:rsidRDefault="00C60A21" w:rsidP="00C60A21">
      <w:pPr>
        <w:numPr>
          <w:ilvl w:val="0"/>
          <w:numId w:val="2"/>
        </w:numPr>
      </w:pPr>
      <w:r w:rsidRPr="003647FA">
        <w:rPr>
          <w:b/>
          <w:bCs/>
        </w:rPr>
        <w:t>389 and 3268 (LDAP)</w:t>
      </w:r>
      <w:r w:rsidRPr="003647FA">
        <w:t xml:space="preserve"> → Active Directory services </w:t>
      </w:r>
    </w:p>
    <w:p w14:paraId="190876B1" w14:textId="77777777" w:rsidR="00C60A21" w:rsidRPr="003647FA" w:rsidRDefault="00C60A21" w:rsidP="00C60A21">
      <w:pPr>
        <w:numPr>
          <w:ilvl w:val="0"/>
          <w:numId w:val="2"/>
        </w:numPr>
      </w:pPr>
      <w:r w:rsidRPr="003647FA">
        <w:rPr>
          <w:b/>
          <w:bCs/>
        </w:rPr>
        <w:t>88 (Kerberos)</w:t>
      </w:r>
      <w:r w:rsidRPr="003647FA">
        <w:t xml:space="preserve"> → domain authentication </w:t>
      </w:r>
    </w:p>
    <w:p w14:paraId="74BE2BDB" w14:textId="77777777" w:rsidR="00C60A21" w:rsidRPr="003647FA" w:rsidRDefault="00C60A21" w:rsidP="00C60A21">
      <w:r w:rsidRPr="003647FA">
        <w:t xml:space="preserve">The presence of these services confirms the role of the server as a </w:t>
      </w:r>
      <w:r w:rsidRPr="003647FA">
        <w:rPr>
          <w:b/>
          <w:bCs/>
        </w:rPr>
        <w:t>Domain Controller</w:t>
      </w:r>
      <w:r w:rsidRPr="003647FA">
        <w:t>, responsible for managing users and network resources.</w:t>
      </w:r>
    </w:p>
    <w:p w14:paraId="3EA55C4E" w14:textId="77777777" w:rsidR="00C60A21" w:rsidRPr="003647FA" w:rsidRDefault="00C60A21" w:rsidP="00C60A21">
      <w:r w:rsidRPr="003647FA">
        <w:t>Additionally, NSE scripts provided further information such as domain name, host details, and SMB security configurations (e.g., message signing enabled), which are useful for potential further exploitation or analysis.</w:t>
      </w:r>
    </w:p>
    <w:p w14:paraId="484FFA54" w14:textId="77777777" w:rsidR="00544F25" w:rsidRPr="003647FA" w:rsidRDefault="00544F25" w:rsidP="00CC4A62"/>
    <w:p w14:paraId="5A7C9BBB" w14:textId="77777777" w:rsidR="00544F25" w:rsidRPr="003647FA" w:rsidRDefault="00544F25" w:rsidP="001976B1">
      <w:pPr>
        <w:jc w:val="center"/>
        <w:rPr>
          <w:b/>
          <w:bCs/>
        </w:rPr>
      </w:pPr>
      <w:r w:rsidRPr="003647FA">
        <w:rPr>
          <w:b/>
          <w:bCs/>
        </w:rPr>
        <w:t>Nessus Scan 192.168.1.1</w:t>
      </w:r>
    </w:p>
    <w:p w14:paraId="1670FE2A" w14:textId="3D812424" w:rsidR="00AB165D" w:rsidRPr="003647FA" w:rsidRDefault="00544F25" w:rsidP="00CC4A62">
      <w:r w:rsidRPr="003647FA">
        <w:rPr>
          <w:noProof/>
        </w:rPr>
        <w:drawing>
          <wp:inline distT="0" distB="0" distL="0" distR="0" wp14:anchorId="1E544249" wp14:editId="74A5BC3D">
            <wp:extent cx="6120130" cy="3442335"/>
            <wp:effectExtent l="0" t="0" r="0" b="5715"/>
            <wp:docPr id="9807188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18895" name="Picture 98071889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r w:rsidRPr="003647FA">
        <w:t xml:space="preserve"> </w:t>
      </w:r>
    </w:p>
    <w:p w14:paraId="632C595B" w14:textId="4312CEE2" w:rsidR="001976B1" w:rsidRPr="003647FA" w:rsidRDefault="001976B1" w:rsidP="00CC4A62">
      <w:pPr>
        <w:rPr>
          <w:b/>
          <w:bCs/>
        </w:rPr>
      </w:pPr>
      <w:r w:rsidRPr="003647FA">
        <w:rPr>
          <w:b/>
          <w:bCs/>
        </w:rPr>
        <w:t>(figure 27)</w:t>
      </w:r>
    </w:p>
    <w:p w14:paraId="27BAAEF1" w14:textId="77777777" w:rsidR="00DA2B1B" w:rsidRPr="003647FA" w:rsidRDefault="00DA2B1B" w:rsidP="00DA2B1B">
      <w:r w:rsidRPr="003647FA">
        <w:t xml:space="preserve">The Nessus scan of </w:t>
      </w:r>
      <w:r w:rsidRPr="003647FA">
        <w:rPr>
          <w:b/>
          <w:bCs/>
        </w:rPr>
        <w:t>192.168.1.1</w:t>
      </w:r>
      <w:r w:rsidRPr="003647FA">
        <w:t xml:space="preserve"> shows that the host (a Windows Server 2022 machine) exposes several services and has a relatively large number of findings (43 in total).</w:t>
      </w:r>
    </w:p>
    <w:p w14:paraId="3FD6120B" w14:textId="77777777" w:rsidR="00DA2B1B" w:rsidRPr="003647FA" w:rsidRDefault="00DA2B1B" w:rsidP="00DA2B1B">
      <w:r w:rsidRPr="003647FA">
        <w:t xml:space="preserve">Most of the results are </w:t>
      </w:r>
      <w:r w:rsidRPr="003647FA">
        <w:rPr>
          <w:b/>
          <w:bCs/>
        </w:rPr>
        <w:t>informational</w:t>
      </w:r>
      <w:r w:rsidRPr="003647FA">
        <w:t>, meaning they mainly describe detected services such as SMB, HTTP, and TLS, confirming what was already observed with Nmap.</w:t>
      </w:r>
    </w:p>
    <w:p w14:paraId="127EF635" w14:textId="77777777" w:rsidR="00DA2B1B" w:rsidRPr="003647FA" w:rsidRDefault="00DA2B1B" w:rsidP="00DA2B1B">
      <w:r w:rsidRPr="003647FA">
        <w:t xml:space="preserve">There are also some </w:t>
      </w:r>
      <w:r w:rsidRPr="003647FA">
        <w:rPr>
          <w:b/>
          <w:bCs/>
        </w:rPr>
        <w:t>medium and low severity vulnerabilities</w:t>
      </w:r>
      <w:r w:rsidRPr="003647FA">
        <w:t>, mainly related to:</w:t>
      </w:r>
    </w:p>
    <w:p w14:paraId="2BB80A4D" w14:textId="77777777" w:rsidR="00DA2B1B" w:rsidRPr="003647FA" w:rsidRDefault="00DA2B1B" w:rsidP="00DA2B1B">
      <w:pPr>
        <w:numPr>
          <w:ilvl w:val="0"/>
          <w:numId w:val="3"/>
        </w:numPr>
      </w:pPr>
      <w:r w:rsidRPr="003647FA">
        <w:t xml:space="preserve">Enabled network services (like echo or QOTD), which are outdated and generally unnecessary </w:t>
      </w:r>
    </w:p>
    <w:p w14:paraId="4E6FE48B" w14:textId="77777777" w:rsidR="00DA2B1B" w:rsidRPr="003647FA" w:rsidRDefault="00DA2B1B" w:rsidP="00DA2B1B">
      <w:pPr>
        <w:numPr>
          <w:ilvl w:val="0"/>
          <w:numId w:val="3"/>
        </w:numPr>
      </w:pPr>
      <w:r w:rsidRPr="003647FA">
        <w:t xml:space="preserve">Configuration issues (such as IP forwarding enabled) </w:t>
      </w:r>
    </w:p>
    <w:p w14:paraId="359F87A8" w14:textId="61E7D5D0" w:rsidR="00DA2B1B" w:rsidRPr="003647FA" w:rsidRDefault="00DA2B1B" w:rsidP="00DA2B1B">
      <w:pPr>
        <w:numPr>
          <w:ilvl w:val="0"/>
          <w:numId w:val="3"/>
        </w:numPr>
      </w:pPr>
      <w:r w:rsidRPr="003647FA">
        <w:lastRenderedPageBreak/>
        <w:t xml:space="preserve">Weaknesses in SSL/TLS configuration </w:t>
      </w:r>
      <w:r w:rsidR="00B36E67" w:rsidRPr="003647FA">
        <w:t>[5]</w:t>
      </w:r>
    </w:p>
    <w:p w14:paraId="442405BB" w14:textId="50B4B56E" w:rsidR="00DA2B1B" w:rsidRPr="003647FA" w:rsidRDefault="00DA2B1B" w:rsidP="00DA2B1B">
      <w:r w:rsidRPr="003647FA">
        <w:t xml:space="preserve">The scan suggests that the server is </w:t>
      </w:r>
      <w:r w:rsidRPr="003647FA">
        <w:rPr>
          <w:b/>
          <w:bCs/>
        </w:rPr>
        <w:t>properly reachable and service-rich</w:t>
      </w:r>
      <w:r w:rsidRPr="003647FA">
        <w:t xml:space="preserve">, but also </w:t>
      </w:r>
      <w:r w:rsidRPr="003647FA">
        <w:rPr>
          <w:b/>
          <w:bCs/>
        </w:rPr>
        <w:t>not fully hardened</w:t>
      </w:r>
      <w:r w:rsidRPr="003647FA">
        <w:t>, since some legacy services and non-optimal configurations are still enabled, increasing the potential attack surface.</w:t>
      </w:r>
    </w:p>
    <w:p w14:paraId="5B4456E5" w14:textId="77777777" w:rsidR="004474BA" w:rsidRPr="003647FA" w:rsidRDefault="004474BA" w:rsidP="00CC4A62"/>
    <w:p w14:paraId="4F2CEB19" w14:textId="1122F3FF" w:rsidR="00544F25" w:rsidRPr="003647FA" w:rsidRDefault="00544F25" w:rsidP="001976B1">
      <w:pPr>
        <w:jc w:val="center"/>
        <w:rPr>
          <w:b/>
          <w:bCs/>
        </w:rPr>
      </w:pPr>
      <w:r w:rsidRPr="003647FA">
        <w:rPr>
          <w:b/>
          <w:bCs/>
        </w:rPr>
        <w:t>Nmap Scan 192.168.1.10</w:t>
      </w:r>
    </w:p>
    <w:p w14:paraId="396B35A8" w14:textId="77777777" w:rsidR="00544F25" w:rsidRPr="003647FA" w:rsidRDefault="00544F25" w:rsidP="00CC4A62">
      <w:r w:rsidRPr="003647FA">
        <w:rPr>
          <w:noProof/>
        </w:rPr>
        <w:drawing>
          <wp:inline distT="0" distB="0" distL="0" distR="0" wp14:anchorId="3681C3B3" wp14:editId="370C79B4">
            <wp:extent cx="6120130" cy="3442335"/>
            <wp:effectExtent l="0" t="0" r="0" b="5715"/>
            <wp:docPr id="7840651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65132" name="Picture 78406513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61589CE4" w14:textId="06AA4FE0" w:rsidR="00544F25" w:rsidRPr="003647FA" w:rsidRDefault="001976B1" w:rsidP="00CC4A62">
      <w:pPr>
        <w:rPr>
          <w:b/>
          <w:bCs/>
        </w:rPr>
      </w:pPr>
      <w:r w:rsidRPr="003647FA">
        <w:rPr>
          <w:b/>
          <w:bCs/>
        </w:rPr>
        <w:t>(figure 28)</w:t>
      </w:r>
    </w:p>
    <w:p w14:paraId="414A8170" w14:textId="62547D21" w:rsidR="001976B1" w:rsidRPr="003647FA" w:rsidRDefault="00544F25" w:rsidP="00CC4A62">
      <w:r w:rsidRPr="003647FA">
        <w:rPr>
          <w:noProof/>
        </w:rPr>
        <w:drawing>
          <wp:inline distT="0" distB="0" distL="0" distR="0" wp14:anchorId="6C7B537F" wp14:editId="627797AA">
            <wp:extent cx="6120130" cy="3180945"/>
            <wp:effectExtent l="0" t="0" r="0" b="635"/>
            <wp:docPr id="10911598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59819" name="Picture 109115981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127286" cy="3184664"/>
                    </a:xfrm>
                    <a:prstGeom prst="rect">
                      <a:avLst/>
                    </a:prstGeom>
                  </pic:spPr>
                </pic:pic>
              </a:graphicData>
            </a:graphic>
          </wp:inline>
        </w:drawing>
      </w:r>
    </w:p>
    <w:p w14:paraId="44FE091C" w14:textId="51364541" w:rsidR="001976B1" w:rsidRPr="003647FA" w:rsidRDefault="001976B1" w:rsidP="00CC4A62">
      <w:pPr>
        <w:rPr>
          <w:b/>
          <w:bCs/>
        </w:rPr>
      </w:pPr>
      <w:r w:rsidRPr="003647FA">
        <w:rPr>
          <w:b/>
          <w:bCs/>
        </w:rPr>
        <w:t>(figure 28)</w:t>
      </w:r>
    </w:p>
    <w:p w14:paraId="48480BE3" w14:textId="77777777" w:rsidR="008C4711" w:rsidRPr="003647FA" w:rsidRDefault="008C4711" w:rsidP="008C4711">
      <w:r w:rsidRPr="003647FA">
        <w:lastRenderedPageBreak/>
        <w:t xml:space="preserve">The Nmap scan of </w:t>
      </w:r>
      <w:r w:rsidRPr="003647FA">
        <w:rPr>
          <w:b/>
          <w:bCs/>
        </w:rPr>
        <w:t>192.168.1.10</w:t>
      </w:r>
      <w:r w:rsidRPr="003647FA">
        <w:t xml:space="preserve"> shows that the host is up and running a Windows operating system, with only a few ports open.</w:t>
      </w:r>
    </w:p>
    <w:p w14:paraId="0EFCDE5B" w14:textId="77777777" w:rsidR="008C4711" w:rsidRPr="003647FA" w:rsidRDefault="008C4711" w:rsidP="008C4711">
      <w:r w:rsidRPr="003647FA">
        <w:t>The main open ports are:</w:t>
      </w:r>
    </w:p>
    <w:p w14:paraId="15EB0933" w14:textId="77777777" w:rsidR="008C4711" w:rsidRPr="003647FA" w:rsidRDefault="008C4711" w:rsidP="008C4711">
      <w:pPr>
        <w:numPr>
          <w:ilvl w:val="0"/>
          <w:numId w:val="4"/>
        </w:numPr>
      </w:pPr>
      <w:r w:rsidRPr="003647FA">
        <w:rPr>
          <w:b/>
          <w:bCs/>
        </w:rPr>
        <w:t>135 (RPC)</w:t>
      </w:r>
      <w:r w:rsidRPr="003647FA">
        <w:t xml:space="preserve"> </w:t>
      </w:r>
    </w:p>
    <w:p w14:paraId="74CCAF95" w14:textId="77777777" w:rsidR="008C4711" w:rsidRPr="003647FA" w:rsidRDefault="008C4711" w:rsidP="008C4711">
      <w:pPr>
        <w:numPr>
          <w:ilvl w:val="0"/>
          <w:numId w:val="4"/>
        </w:numPr>
      </w:pPr>
      <w:r w:rsidRPr="003647FA">
        <w:rPr>
          <w:b/>
          <w:bCs/>
        </w:rPr>
        <w:t>139 (NetBIOS)</w:t>
      </w:r>
      <w:r w:rsidRPr="003647FA">
        <w:t xml:space="preserve"> </w:t>
      </w:r>
    </w:p>
    <w:p w14:paraId="6B78E0F6" w14:textId="77777777" w:rsidR="008C4711" w:rsidRPr="003647FA" w:rsidRDefault="008C4711" w:rsidP="008C4711">
      <w:pPr>
        <w:numPr>
          <w:ilvl w:val="0"/>
          <w:numId w:val="4"/>
        </w:numPr>
      </w:pPr>
      <w:r w:rsidRPr="003647FA">
        <w:rPr>
          <w:b/>
          <w:bCs/>
        </w:rPr>
        <w:t>445 (SMB)</w:t>
      </w:r>
      <w:r w:rsidRPr="003647FA">
        <w:t xml:space="preserve"> </w:t>
      </w:r>
    </w:p>
    <w:p w14:paraId="175B24B2" w14:textId="77777777" w:rsidR="008C4711" w:rsidRPr="003647FA" w:rsidRDefault="008C4711" w:rsidP="008C4711">
      <w:r w:rsidRPr="003647FA">
        <w:t>These are standard services for a Windows machine, especially in a network environment where file sharing and communication with other systems are required.</w:t>
      </w:r>
    </w:p>
    <w:p w14:paraId="1E9B86B9" w14:textId="77777777" w:rsidR="008C4711" w:rsidRPr="003647FA" w:rsidRDefault="008C4711" w:rsidP="008C4711">
      <w:r w:rsidRPr="003647FA">
        <w:t xml:space="preserve">The scan also indicates that </w:t>
      </w:r>
      <w:r w:rsidRPr="003647FA">
        <w:rPr>
          <w:b/>
          <w:bCs/>
        </w:rPr>
        <w:t>SMB signing is enabled but not required</w:t>
      </w:r>
      <w:r w:rsidRPr="003647FA">
        <w:t>, which could represent a minor security weakness, as it may allow certain network-based attacks.</w:t>
      </w:r>
    </w:p>
    <w:p w14:paraId="05B47BE4" w14:textId="77777777" w:rsidR="00F776CA" w:rsidRPr="003647FA" w:rsidRDefault="00F776CA" w:rsidP="00CC4A62"/>
    <w:p w14:paraId="6D7ECEB5" w14:textId="5D55BA8F" w:rsidR="00F776CA" w:rsidRPr="003647FA" w:rsidRDefault="00F776CA" w:rsidP="001976B1">
      <w:pPr>
        <w:jc w:val="center"/>
        <w:rPr>
          <w:b/>
          <w:bCs/>
        </w:rPr>
      </w:pPr>
      <w:r w:rsidRPr="003647FA">
        <w:rPr>
          <w:b/>
          <w:bCs/>
        </w:rPr>
        <w:t>Nessus Scan 192.168.1.10</w:t>
      </w:r>
    </w:p>
    <w:p w14:paraId="75467EDE" w14:textId="76CFC8D7" w:rsidR="00F776CA" w:rsidRPr="003647FA" w:rsidRDefault="00F776CA" w:rsidP="00CC4A62">
      <w:r w:rsidRPr="003647FA">
        <w:rPr>
          <w:noProof/>
        </w:rPr>
        <w:drawing>
          <wp:inline distT="0" distB="0" distL="0" distR="0" wp14:anchorId="1C58DF56" wp14:editId="780186C8">
            <wp:extent cx="6120130" cy="3442335"/>
            <wp:effectExtent l="0" t="0" r="0" b="5715"/>
            <wp:docPr id="30225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51441" name="Picture 30225144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1B924418" w14:textId="3087CF1E" w:rsidR="001976B1" w:rsidRPr="003647FA" w:rsidRDefault="001976B1" w:rsidP="00CC4A62">
      <w:pPr>
        <w:rPr>
          <w:b/>
          <w:bCs/>
        </w:rPr>
      </w:pPr>
      <w:r w:rsidRPr="003647FA">
        <w:rPr>
          <w:b/>
          <w:bCs/>
        </w:rPr>
        <w:t>(figure 29)</w:t>
      </w:r>
    </w:p>
    <w:p w14:paraId="739FADB5" w14:textId="77777777" w:rsidR="004474BA" w:rsidRPr="003647FA" w:rsidRDefault="004474BA" w:rsidP="004474BA">
      <w:r w:rsidRPr="003647FA">
        <w:t xml:space="preserve">The Nessus scan of </w:t>
      </w:r>
      <w:r w:rsidRPr="003647FA">
        <w:rPr>
          <w:b/>
          <w:bCs/>
        </w:rPr>
        <w:t>192.168.1.10</w:t>
      </w:r>
      <w:r w:rsidRPr="003647FA">
        <w:t xml:space="preserve"> shows a relatively small number of findings (16), most of which are just </w:t>
      </w:r>
      <w:r w:rsidRPr="003647FA">
        <w:rPr>
          <w:b/>
          <w:bCs/>
        </w:rPr>
        <w:t>informational</w:t>
      </w:r>
      <w:r w:rsidRPr="003647FA">
        <w:t xml:space="preserve"> and simply describe the services running on the machine.</w:t>
      </w:r>
    </w:p>
    <w:p w14:paraId="4FD7E9E5" w14:textId="77777777" w:rsidR="004474BA" w:rsidRPr="003647FA" w:rsidRDefault="004474BA" w:rsidP="004474BA">
      <w:r w:rsidRPr="003647FA">
        <w:t xml:space="preserve">There is one </w:t>
      </w:r>
      <w:r w:rsidRPr="003647FA">
        <w:rPr>
          <w:b/>
          <w:bCs/>
        </w:rPr>
        <w:t>medium severity issue</w:t>
      </w:r>
      <w:r w:rsidRPr="003647FA">
        <w:t xml:space="preserve"> related to </w:t>
      </w:r>
      <w:r w:rsidRPr="003647FA">
        <w:rPr>
          <w:b/>
          <w:bCs/>
        </w:rPr>
        <w:t>SMB signing not being required</w:t>
      </w:r>
      <w:r w:rsidRPr="003647FA">
        <w:t>, which could make the system vulnerable to certain network attacks, such as man-in-the-middle attacks.</w:t>
      </w:r>
    </w:p>
    <w:p w14:paraId="2934DAD2" w14:textId="77777777" w:rsidR="004474BA" w:rsidRPr="003647FA" w:rsidRDefault="004474BA" w:rsidP="004474BA">
      <w:r w:rsidRPr="003647FA">
        <w:t xml:space="preserve">There is also a </w:t>
      </w:r>
      <w:r w:rsidRPr="003647FA">
        <w:rPr>
          <w:b/>
          <w:bCs/>
        </w:rPr>
        <w:t>low severity issue</w:t>
      </w:r>
      <w:r w:rsidRPr="003647FA">
        <w:t xml:space="preserve"> (ICMP timestamp disclosure), which only reveals minor system information and is not particularly critical.</w:t>
      </w:r>
    </w:p>
    <w:p w14:paraId="6BBB81F4" w14:textId="77777777" w:rsidR="004474BA" w:rsidRPr="003647FA" w:rsidRDefault="004474BA" w:rsidP="004474BA">
      <w:r w:rsidRPr="003647FA">
        <w:t xml:space="preserve">Overall, the machine appears to be a </w:t>
      </w:r>
      <w:r w:rsidRPr="003647FA">
        <w:rPr>
          <w:b/>
          <w:bCs/>
        </w:rPr>
        <w:t>standard Windows client</w:t>
      </w:r>
      <w:r w:rsidRPr="003647FA">
        <w:t>, with a limited attack surface compared to the server</w:t>
      </w:r>
    </w:p>
    <w:p w14:paraId="38995A67" w14:textId="77777777" w:rsidR="00A215D4" w:rsidRPr="003647FA" w:rsidRDefault="00A215D4" w:rsidP="00CC4A62"/>
    <w:p w14:paraId="6E29FDA1" w14:textId="32726298" w:rsidR="00182BA6" w:rsidRPr="003647FA" w:rsidRDefault="00182BA6" w:rsidP="00663090">
      <w:pPr>
        <w:pStyle w:val="Heading3"/>
        <w:jc w:val="center"/>
      </w:pPr>
      <w:bookmarkStart w:id="7" w:name="_Toc226617146"/>
      <w:r w:rsidRPr="003647FA">
        <w:lastRenderedPageBreak/>
        <w:t>Assess the vulnerabilities</w:t>
      </w:r>
      <w:bookmarkEnd w:id="7"/>
    </w:p>
    <w:p w14:paraId="311D6C2C" w14:textId="77777777" w:rsidR="004B3618" w:rsidRPr="003647FA" w:rsidRDefault="004B3618" w:rsidP="004B3618"/>
    <w:p w14:paraId="73DDC7BA" w14:textId="1D5E09F1" w:rsidR="004B3618" w:rsidRPr="003647FA" w:rsidRDefault="004B3618" w:rsidP="004B3618">
      <w:r w:rsidRPr="003647FA">
        <w:t>In this phase of the project, both automated and manual vulnerability assessment techniques were used to identify potential security weaknesses within the network</w:t>
      </w:r>
      <w:r w:rsidR="00201FB8" w:rsidRPr="003647FA">
        <w:t xml:space="preserve"> [9]</w:t>
      </w:r>
      <w:r w:rsidRPr="003647FA">
        <w:t>. Tools such as Nmap and Nessus were employed to gather information about exposed services, system configurations, and possible vulnerabilities.</w:t>
      </w:r>
    </w:p>
    <w:p w14:paraId="1E442202" w14:textId="094BF48D" w:rsidR="004B3618" w:rsidRPr="003647FA" w:rsidRDefault="004B3618" w:rsidP="004B3618">
      <w:r w:rsidRPr="003647FA">
        <w:t>The identified issues were then analysed and categorised based on their severity levels (High, Medium, and Low), to better understand their potential impact on the overall security of the network. This classification helps prioritise which vulnerabilities should be addressed first.</w:t>
      </w:r>
    </w:p>
    <w:p w14:paraId="2E5FE5C7" w14:textId="54A0D764" w:rsidR="004B3618" w:rsidRPr="003647FA" w:rsidRDefault="004B3618" w:rsidP="004B3618">
      <w:r w:rsidRPr="003647FA">
        <w:t>In the following sections, a selection of vulnerabilities from each severity level will be discussed and demonstrated.</w:t>
      </w:r>
    </w:p>
    <w:p w14:paraId="05D3843A" w14:textId="05468217" w:rsidR="004B3618" w:rsidRPr="003647FA" w:rsidRDefault="00FB2E99" w:rsidP="00C860FD">
      <w:pPr>
        <w:pStyle w:val="ListParagraph"/>
        <w:jc w:val="center"/>
        <w:rPr>
          <w:b/>
          <w:bCs/>
        </w:rPr>
      </w:pPr>
      <w:r w:rsidRPr="003647FA">
        <w:rPr>
          <w:b/>
          <w:bCs/>
        </w:rPr>
        <w:t>Low Severity</w:t>
      </w:r>
    </w:p>
    <w:p w14:paraId="7DDD8B71" w14:textId="71D30C00" w:rsidR="00D35F8B" w:rsidRPr="003647FA" w:rsidRDefault="00D35F8B" w:rsidP="00D35F8B">
      <w:r w:rsidRPr="003647FA">
        <w:rPr>
          <w:noProof/>
        </w:rPr>
        <w:drawing>
          <wp:inline distT="0" distB="0" distL="0" distR="0" wp14:anchorId="488055DF" wp14:editId="5C386473">
            <wp:extent cx="6120130" cy="3442335"/>
            <wp:effectExtent l="0" t="0" r="0" b="5715"/>
            <wp:docPr id="653564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564248" name="Picture 65356424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2FAA355" w14:textId="001F59FD" w:rsidR="001976B1" w:rsidRPr="003647FA" w:rsidRDefault="001976B1" w:rsidP="00D35F8B">
      <w:pPr>
        <w:rPr>
          <w:b/>
          <w:bCs/>
        </w:rPr>
      </w:pPr>
      <w:r w:rsidRPr="003647FA">
        <w:rPr>
          <w:b/>
          <w:bCs/>
        </w:rPr>
        <w:t>(figure 30)</w:t>
      </w:r>
    </w:p>
    <w:p w14:paraId="13FDCB11" w14:textId="77777777" w:rsidR="00201FB8" w:rsidRPr="00201FB8" w:rsidRDefault="00201FB8" w:rsidP="00201FB8">
      <w:r w:rsidRPr="00201FB8">
        <w:t>The first low severity finding relates to DHCP Server Detection. This indicates that the scanner was able to identify the DHCP server and retrieve basic network information such as IP addressing details.</w:t>
      </w:r>
    </w:p>
    <w:p w14:paraId="0A63F630" w14:textId="77777777" w:rsidR="00201FB8" w:rsidRPr="003647FA" w:rsidRDefault="00201FB8" w:rsidP="00201FB8">
      <w:r w:rsidRPr="00201FB8">
        <w:t>Although this is not a direct vulnerability, it shows that network information is exposed and could be used by an attacker to better understand the network. For this reason, it is recommended to limit unnecessary information disclosure through proper network configuration.</w:t>
      </w:r>
    </w:p>
    <w:p w14:paraId="0C0DB3AD" w14:textId="77777777" w:rsidR="00201FB8" w:rsidRPr="003647FA" w:rsidRDefault="00201FB8" w:rsidP="00201FB8"/>
    <w:p w14:paraId="5484EFED" w14:textId="77777777" w:rsidR="00201FB8" w:rsidRPr="00201FB8" w:rsidRDefault="00201FB8" w:rsidP="00201FB8"/>
    <w:p w14:paraId="108A0052" w14:textId="4912B56C" w:rsidR="004B3618" w:rsidRPr="003647FA" w:rsidRDefault="004B3618" w:rsidP="0030269D"/>
    <w:p w14:paraId="2ECA626B" w14:textId="77777777" w:rsidR="00D35F8B" w:rsidRPr="003647FA" w:rsidRDefault="00D35F8B" w:rsidP="00D35F8B"/>
    <w:p w14:paraId="0042C886" w14:textId="3C8B851D" w:rsidR="00D35F8B" w:rsidRPr="003647FA" w:rsidRDefault="00FB2E99" w:rsidP="00C860FD">
      <w:pPr>
        <w:jc w:val="center"/>
        <w:rPr>
          <w:b/>
          <w:bCs/>
        </w:rPr>
      </w:pPr>
      <w:r w:rsidRPr="003647FA">
        <w:rPr>
          <w:b/>
          <w:bCs/>
        </w:rPr>
        <w:lastRenderedPageBreak/>
        <w:t>Low Severity</w:t>
      </w:r>
    </w:p>
    <w:p w14:paraId="0ADCE193" w14:textId="1764BF3D" w:rsidR="00D35F8B" w:rsidRPr="003647FA" w:rsidRDefault="00D35F8B" w:rsidP="00D35F8B">
      <w:r w:rsidRPr="003647FA">
        <w:rPr>
          <w:noProof/>
        </w:rPr>
        <w:drawing>
          <wp:inline distT="0" distB="0" distL="0" distR="0" wp14:anchorId="0F09552A" wp14:editId="6730F51E">
            <wp:extent cx="6120130" cy="3442335"/>
            <wp:effectExtent l="0" t="0" r="0" b="5715"/>
            <wp:docPr id="886947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47223" name="Picture 88694722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218F2F20" w14:textId="66FF2E30" w:rsidR="001976B1" w:rsidRPr="003647FA" w:rsidRDefault="001976B1" w:rsidP="00D35F8B">
      <w:pPr>
        <w:rPr>
          <w:b/>
          <w:bCs/>
        </w:rPr>
      </w:pPr>
      <w:r w:rsidRPr="003647FA">
        <w:rPr>
          <w:b/>
          <w:bCs/>
        </w:rPr>
        <w:t>(figure 31)</w:t>
      </w:r>
    </w:p>
    <w:p w14:paraId="76E27397" w14:textId="77777777" w:rsidR="005C223C" w:rsidRPr="003647FA" w:rsidRDefault="005C223C" w:rsidP="005C223C">
      <w:r w:rsidRPr="003647FA">
        <w:t xml:space="preserve">This low severity vulnerability is again related to </w:t>
      </w:r>
      <w:r w:rsidRPr="003647FA">
        <w:rPr>
          <w:b/>
          <w:bCs/>
        </w:rPr>
        <w:t>ICMP Timestamp requests</w:t>
      </w:r>
      <w:r w:rsidRPr="003647FA">
        <w:t>. It shows that the system is responding to these requests by sending back its current time, although in this case the timestamp returned may not be perfectly accurate.</w:t>
      </w:r>
    </w:p>
    <w:p w14:paraId="68796090" w14:textId="77777777" w:rsidR="005C223C" w:rsidRPr="003647FA" w:rsidRDefault="005C223C" w:rsidP="005C223C">
      <w:r w:rsidRPr="003647FA">
        <w:t>In practice, this still means that an external user can gather timing information from the machine. While this doesn’t pose a direct threat, it can be useful during the reconnaissance phase, helping an attacker better understand the system and potentially align certain types of attacks.</w:t>
      </w:r>
    </w:p>
    <w:p w14:paraId="137A6622" w14:textId="77777777" w:rsidR="005C223C" w:rsidRPr="003647FA" w:rsidRDefault="005C223C" w:rsidP="005C223C">
      <w:r w:rsidRPr="003647FA">
        <w:t>Overall, the risk remains low because it doesn’t allow access or control over the system. However, as with similar findings, it’s generally a good idea to disable unnecessary ICMP responses to avoid exposing even small pieces of information.</w:t>
      </w:r>
    </w:p>
    <w:p w14:paraId="1548D873" w14:textId="7BA64981" w:rsidR="005C223C" w:rsidRPr="003647FA" w:rsidRDefault="005C223C" w:rsidP="005C223C">
      <w:r w:rsidRPr="003647FA">
        <w:t>To mitigate this issue, ICMP timestamp requests and replies should be disabled or filtered at the firewall level. This prevents the system from responding to such requests and avoids exposing unnecessary time-related information to external sources.</w:t>
      </w:r>
    </w:p>
    <w:p w14:paraId="74A4B546" w14:textId="77777777" w:rsidR="00D35F8B" w:rsidRPr="003647FA" w:rsidRDefault="00D35F8B" w:rsidP="00D35F8B"/>
    <w:p w14:paraId="6164BF6E" w14:textId="77777777" w:rsidR="00FB2E99" w:rsidRPr="003647FA" w:rsidRDefault="00FB2E99" w:rsidP="00D35F8B"/>
    <w:p w14:paraId="3BEC17B1" w14:textId="77777777" w:rsidR="00C860FD" w:rsidRPr="003647FA" w:rsidRDefault="00C860FD" w:rsidP="00D35F8B"/>
    <w:p w14:paraId="6CCD6318" w14:textId="77777777" w:rsidR="00BD57E5" w:rsidRPr="003647FA" w:rsidRDefault="00BD57E5" w:rsidP="00D35F8B"/>
    <w:p w14:paraId="5004E661" w14:textId="77777777" w:rsidR="00BD57E5" w:rsidRPr="003647FA" w:rsidRDefault="00BD57E5" w:rsidP="00D35F8B"/>
    <w:p w14:paraId="10F976D4" w14:textId="77777777" w:rsidR="00BD57E5" w:rsidRPr="003647FA" w:rsidRDefault="00BD57E5" w:rsidP="00D35F8B"/>
    <w:p w14:paraId="46C4235F" w14:textId="77777777" w:rsidR="00C860FD" w:rsidRPr="003647FA" w:rsidRDefault="00C860FD" w:rsidP="00D35F8B"/>
    <w:p w14:paraId="275452E1" w14:textId="77777777" w:rsidR="001E345B" w:rsidRPr="003647FA" w:rsidRDefault="001E345B" w:rsidP="00D35F8B"/>
    <w:p w14:paraId="736ACE9B" w14:textId="4F7E6CBF" w:rsidR="00C860FD" w:rsidRPr="003647FA" w:rsidRDefault="00C860FD" w:rsidP="00C860FD">
      <w:pPr>
        <w:pStyle w:val="ListParagraph"/>
        <w:jc w:val="center"/>
        <w:rPr>
          <w:b/>
          <w:bCs/>
        </w:rPr>
      </w:pPr>
      <w:r w:rsidRPr="003647FA">
        <w:rPr>
          <w:b/>
          <w:bCs/>
        </w:rPr>
        <w:lastRenderedPageBreak/>
        <w:t>Medium Severity</w:t>
      </w:r>
    </w:p>
    <w:p w14:paraId="25CA9132" w14:textId="6D4C0A29" w:rsidR="00D35F8B" w:rsidRPr="003647FA" w:rsidRDefault="001A1327" w:rsidP="00D35F8B">
      <w:r w:rsidRPr="003647FA">
        <w:rPr>
          <w:noProof/>
        </w:rPr>
        <w:drawing>
          <wp:inline distT="0" distB="0" distL="0" distR="0" wp14:anchorId="192EA887" wp14:editId="02F88D4A">
            <wp:extent cx="6120130" cy="3442335"/>
            <wp:effectExtent l="0" t="0" r="0" b="5715"/>
            <wp:docPr id="17325705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570590" name="Picture 173257059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04EFFD51" w14:textId="191E83AA" w:rsidR="001976B1" w:rsidRPr="003647FA" w:rsidRDefault="001976B1" w:rsidP="00D35F8B">
      <w:pPr>
        <w:rPr>
          <w:b/>
          <w:bCs/>
        </w:rPr>
      </w:pPr>
      <w:r w:rsidRPr="003647FA">
        <w:rPr>
          <w:b/>
          <w:bCs/>
        </w:rPr>
        <w:t>(figure 32)</w:t>
      </w:r>
    </w:p>
    <w:p w14:paraId="4E056848" w14:textId="77777777" w:rsidR="00560812" w:rsidRPr="003647FA" w:rsidRDefault="00560812" w:rsidP="00560812">
      <w:r w:rsidRPr="003647FA">
        <w:t xml:space="preserve">This finding shows that the server is still supporting </w:t>
      </w:r>
      <w:r w:rsidRPr="003647FA">
        <w:rPr>
          <w:b/>
          <w:bCs/>
        </w:rPr>
        <w:t>TLS 1.0</w:t>
      </w:r>
      <w:r w:rsidRPr="003647FA">
        <w:t>, which is an outdated encryption protocol. While it was once widely used to secure communications, it is now considered weak due to several known cryptographic vulnerabilities.</w:t>
      </w:r>
    </w:p>
    <w:p w14:paraId="407E7031" w14:textId="77777777" w:rsidR="00560812" w:rsidRPr="003647FA" w:rsidRDefault="00560812" w:rsidP="00560812">
      <w:r w:rsidRPr="003647FA">
        <w:t>In practice, this means that encrypted connections to the server could potentially be less secure than expected, especially if an attacker is able to exploit weaknesses in the older protocol.</w:t>
      </w:r>
    </w:p>
    <w:p w14:paraId="4DA2E011" w14:textId="77777777" w:rsidR="00560812" w:rsidRPr="003647FA" w:rsidRDefault="00560812" w:rsidP="00560812">
      <w:r w:rsidRPr="003647FA">
        <w:t>Although the system may also support newer versions of TLS, keeping TLS 1.0 enabled is not recommended anymore. Modern systems and browsers have moved to more secure versions like TLS 1.2 and 1.3.</w:t>
      </w:r>
    </w:p>
    <w:p w14:paraId="7F8D2F8B" w14:textId="4EA632BA" w:rsidR="00560812" w:rsidRPr="003647FA" w:rsidRDefault="008D5D02" w:rsidP="00560812">
      <w:r w:rsidRPr="003647FA">
        <w:rPr>
          <w:b/>
          <w:bCs/>
        </w:rPr>
        <w:t>Mitigation:</w:t>
      </w:r>
      <w:r w:rsidR="00560812" w:rsidRPr="003647FA">
        <w:br/>
        <w:t>Disable TLS 1.0 on the server and ensure that only secure versions such as TLS 1.2 or TLS 1.3 are enabled.</w:t>
      </w:r>
    </w:p>
    <w:p w14:paraId="6DFC53A6" w14:textId="77777777" w:rsidR="001A1327" w:rsidRPr="003647FA" w:rsidRDefault="001A1327" w:rsidP="001A1327"/>
    <w:p w14:paraId="26E32ADB" w14:textId="77777777" w:rsidR="001A1327" w:rsidRPr="003647FA" w:rsidRDefault="001A1327" w:rsidP="001A1327"/>
    <w:p w14:paraId="559B9D6D" w14:textId="77777777" w:rsidR="001A1327" w:rsidRPr="003647FA" w:rsidRDefault="001A1327" w:rsidP="001A1327"/>
    <w:p w14:paraId="0CC03778" w14:textId="77777777" w:rsidR="001A1327" w:rsidRPr="003647FA" w:rsidRDefault="001A1327" w:rsidP="00D35F8B"/>
    <w:p w14:paraId="5962A4AE" w14:textId="77777777" w:rsidR="00C860FD" w:rsidRPr="003647FA" w:rsidRDefault="00C860FD" w:rsidP="00D35F8B"/>
    <w:p w14:paraId="1D26DE8D" w14:textId="77777777" w:rsidR="00C860FD" w:rsidRPr="003647FA" w:rsidRDefault="00C860FD" w:rsidP="00D35F8B"/>
    <w:p w14:paraId="36EBCD51" w14:textId="77777777" w:rsidR="00C860FD" w:rsidRPr="003647FA" w:rsidRDefault="00C860FD" w:rsidP="00D35F8B"/>
    <w:p w14:paraId="4F0279B9" w14:textId="77777777" w:rsidR="00C860FD" w:rsidRDefault="00C860FD" w:rsidP="00D35F8B"/>
    <w:p w14:paraId="7D581850" w14:textId="77777777" w:rsidR="00CD7793" w:rsidRPr="003647FA" w:rsidRDefault="00CD7793" w:rsidP="00D35F8B"/>
    <w:p w14:paraId="22234330" w14:textId="401EB29B" w:rsidR="00C860FD" w:rsidRPr="003647FA" w:rsidRDefault="00C860FD" w:rsidP="00C860FD">
      <w:pPr>
        <w:pStyle w:val="ListParagraph"/>
        <w:jc w:val="center"/>
        <w:rPr>
          <w:b/>
          <w:bCs/>
        </w:rPr>
      </w:pPr>
      <w:r w:rsidRPr="003647FA">
        <w:rPr>
          <w:b/>
          <w:bCs/>
        </w:rPr>
        <w:lastRenderedPageBreak/>
        <w:t>Medium Severity</w:t>
      </w:r>
    </w:p>
    <w:p w14:paraId="174F6095" w14:textId="3B6F7D38" w:rsidR="00CC4A62" w:rsidRPr="003647FA" w:rsidRDefault="001A1327" w:rsidP="00CC4A62">
      <w:r w:rsidRPr="003647FA">
        <w:rPr>
          <w:noProof/>
        </w:rPr>
        <w:drawing>
          <wp:inline distT="0" distB="0" distL="0" distR="0" wp14:anchorId="3F23B3FF" wp14:editId="4B39C99E">
            <wp:extent cx="6120130" cy="3442335"/>
            <wp:effectExtent l="0" t="0" r="0" b="5715"/>
            <wp:docPr id="4760396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39669" name="Picture 47603966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1FAFBF13" w14:textId="2582772C" w:rsidR="001976B1" w:rsidRPr="003647FA" w:rsidRDefault="001976B1" w:rsidP="00CC4A62">
      <w:pPr>
        <w:rPr>
          <w:b/>
          <w:bCs/>
        </w:rPr>
      </w:pPr>
      <w:r w:rsidRPr="003647FA">
        <w:rPr>
          <w:b/>
          <w:bCs/>
        </w:rPr>
        <w:t>(</w:t>
      </w:r>
      <w:r w:rsidR="002E55E5" w:rsidRPr="003647FA">
        <w:rPr>
          <w:b/>
          <w:bCs/>
        </w:rPr>
        <w:t>figure 33)</w:t>
      </w:r>
    </w:p>
    <w:p w14:paraId="1344C12E" w14:textId="77777777" w:rsidR="003647FA" w:rsidRPr="003647FA" w:rsidRDefault="003647FA" w:rsidP="003647FA">
      <w:r w:rsidRPr="003647FA">
        <w:t>This finding shows that IP forwarding is enabled on the host, meaning the system can route traffic between networks. While not critical on its own, this can increase risk if the machine is compromised, as it could be used for lateral movement within the network.</w:t>
      </w:r>
    </w:p>
    <w:p w14:paraId="4FB3C66B" w14:textId="77777777" w:rsidR="003647FA" w:rsidRPr="003647FA" w:rsidRDefault="003647FA" w:rsidP="003647FA">
      <w:r w:rsidRPr="003647FA">
        <w:rPr>
          <w:b/>
          <w:bCs/>
        </w:rPr>
        <w:t>Mitigation:</w:t>
      </w:r>
      <w:r w:rsidRPr="003647FA">
        <w:t xml:space="preserve"> If not required, IP forwarding should be disabled to reduce the attack surface.</w:t>
      </w:r>
    </w:p>
    <w:p w14:paraId="37B25A96" w14:textId="77777777" w:rsidR="001A1327" w:rsidRPr="003647FA" w:rsidRDefault="001A1327" w:rsidP="001A1327"/>
    <w:p w14:paraId="7DCBC760" w14:textId="77777777" w:rsidR="00C860FD" w:rsidRPr="003647FA" w:rsidRDefault="00C860FD" w:rsidP="001A1327"/>
    <w:p w14:paraId="36AFEF38" w14:textId="77777777" w:rsidR="00C860FD" w:rsidRPr="003647FA" w:rsidRDefault="00C860FD" w:rsidP="001A1327"/>
    <w:p w14:paraId="3A285131" w14:textId="77777777" w:rsidR="00C860FD" w:rsidRPr="003647FA" w:rsidRDefault="00C860FD" w:rsidP="001A1327"/>
    <w:p w14:paraId="4BC8BBAD" w14:textId="77777777" w:rsidR="00C860FD" w:rsidRPr="003647FA" w:rsidRDefault="00C860FD" w:rsidP="001A1327"/>
    <w:p w14:paraId="6F2BAB0D" w14:textId="77777777" w:rsidR="00C860FD" w:rsidRPr="003647FA" w:rsidRDefault="00C860FD" w:rsidP="001A1327"/>
    <w:p w14:paraId="3F01F1A9" w14:textId="77777777" w:rsidR="00C860FD" w:rsidRPr="003647FA" w:rsidRDefault="00C860FD" w:rsidP="001A1327"/>
    <w:p w14:paraId="596B9D96" w14:textId="77777777" w:rsidR="00C860FD" w:rsidRPr="003647FA" w:rsidRDefault="00C860FD" w:rsidP="001A1327"/>
    <w:p w14:paraId="053524DC" w14:textId="77777777" w:rsidR="00C860FD" w:rsidRDefault="00C860FD" w:rsidP="001A1327"/>
    <w:p w14:paraId="01124C1E" w14:textId="77777777" w:rsidR="00CD7793" w:rsidRDefault="00CD7793" w:rsidP="001A1327"/>
    <w:p w14:paraId="0A403610" w14:textId="77777777" w:rsidR="00CD7793" w:rsidRDefault="00CD7793" w:rsidP="001A1327"/>
    <w:p w14:paraId="6AB22DA4" w14:textId="77777777" w:rsidR="00CD7793" w:rsidRDefault="00CD7793" w:rsidP="001A1327"/>
    <w:p w14:paraId="6C1E303A" w14:textId="77777777" w:rsidR="00CD7793" w:rsidRPr="003647FA" w:rsidRDefault="00CD7793" w:rsidP="001A1327"/>
    <w:p w14:paraId="6FB045BE" w14:textId="77777777" w:rsidR="00C860FD" w:rsidRPr="003647FA" w:rsidRDefault="00C860FD" w:rsidP="001A1327"/>
    <w:p w14:paraId="6E6E3C18" w14:textId="74B6A844" w:rsidR="00C860FD" w:rsidRPr="003647FA" w:rsidRDefault="00C860FD" w:rsidP="00C860FD">
      <w:pPr>
        <w:pStyle w:val="ListParagraph"/>
        <w:jc w:val="center"/>
        <w:rPr>
          <w:b/>
          <w:bCs/>
        </w:rPr>
      </w:pPr>
      <w:r w:rsidRPr="003647FA">
        <w:rPr>
          <w:b/>
          <w:bCs/>
        </w:rPr>
        <w:lastRenderedPageBreak/>
        <w:t>High Severity</w:t>
      </w:r>
    </w:p>
    <w:p w14:paraId="41B10A42" w14:textId="13078DC5" w:rsidR="001A1327" w:rsidRPr="003647FA" w:rsidRDefault="001A1327" w:rsidP="001A1327">
      <w:r w:rsidRPr="003647FA">
        <w:rPr>
          <w:noProof/>
        </w:rPr>
        <w:drawing>
          <wp:inline distT="0" distB="0" distL="0" distR="0" wp14:anchorId="23D67FFB" wp14:editId="6AE41656">
            <wp:extent cx="6120130" cy="3442335"/>
            <wp:effectExtent l="0" t="0" r="0" b="5715"/>
            <wp:docPr id="10377910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91076" name="Picture 103779107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5E929742" w14:textId="7B3F289B" w:rsidR="002E55E5" w:rsidRPr="003647FA" w:rsidRDefault="002E55E5" w:rsidP="001A1327">
      <w:pPr>
        <w:rPr>
          <w:b/>
          <w:bCs/>
        </w:rPr>
      </w:pPr>
      <w:r w:rsidRPr="003647FA">
        <w:rPr>
          <w:b/>
          <w:bCs/>
        </w:rPr>
        <w:t>(figure 34)</w:t>
      </w:r>
    </w:p>
    <w:p w14:paraId="54180DA5" w14:textId="77777777" w:rsidR="003647FA" w:rsidRPr="003647FA" w:rsidRDefault="003647FA" w:rsidP="003647FA">
      <w:r w:rsidRPr="003647FA">
        <w:t>This finding shows that the server still supports weak SSL/TLS cipher suites, such as 3DES, which are associated with the SWEET32 attack. These outdated encryption methods are no longer secure and may allow attackers to partially decrypt sensitive data over time. For this reason, Nessus classifies this as a high severity issue.</w:t>
      </w:r>
    </w:p>
    <w:p w14:paraId="39D05CBE" w14:textId="77777777" w:rsidR="003647FA" w:rsidRPr="003647FA" w:rsidRDefault="003647FA" w:rsidP="003647FA">
      <w:r w:rsidRPr="003647FA">
        <w:rPr>
          <w:b/>
          <w:bCs/>
        </w:rPr>
        <w:t>Mitigation:</w:t>
      </w:r>
      <w:r w:rsidRPr="003647FA">
        <w:t xml:space="preserve"> Disable weak ciphers like 3DES and enforce strong protocols such as TLS 1.2 or TLS 1.3 with secure cipher suites.</w:t>
      </w:r>
    </w:p>
    <w:p w14:paraId="5C89C7FE" w14:textId="77777777" w:rsidR="001A1327" w:rsidRPr="003647FA" w:rsidRDefault="001A1327" w:rsidP="001A1327"/>
    <w:p w14:paraId="794C8B5D" w14:textId="77777777" w:rsidR="001A1327" w:rsidRPr="003647FA" w:rsidRDefault="001A1327" w:rsidP="001A1327"/>
    <w:p w14:paraId="65F76B35" w14:textId="77777777" w:rsidR="001A1327" w:rsidRPr="003647FA" w:rsidRDefault="001A1327" w:rsidP="001A1327"/>
    <w:p w14:paraId="18F62A61" w14:textId="77777777" w:rsidR="001A1327" w:rsidRDefault="001A1327" w:rsidP="001A1327"/>
    <w:p w14:paraId="263199E3" w14:textId="77777777" w:rsidR="00CD7793" w:rsidRDefault="00CD7793" w:rsidP="001A1327"/>
    <w:p w14:paraId="2F6CC65E" w14:textId="77777777" w:rsidR="00CD7793" w:rsidRDefault="00CD7793" w:rsidP="001A1327"/>
    <w:p w14:paraId="34704E19" w14:textId="77777777" w:rsidR="00CD7793" w:rsidRDefault="00CD7793" w:rsidP="001A1327"/>
    <w:p w14:paraId="2B828853" w14:textId="77777777" w:rsidR="00CD7793" w:rsidRPr="003647FA" w:rsidRDefault="00CD7793" w:rsidP="001A1327"/>
    <w:p w14:paraId="2BC2FC37" w14:textId="77777777" w:rsidR="00D66A0E" w:rsidRPr="003647FA" w:rsidRDefault="00D66A0E" w:rsidP="001A1327"/>
    <w:p w14:paraId="7AC9D998" w14:textId="18CFEA28" w:rsidR="00BA3C95" w:rsidRPr="003647FA" w:rsidRDefault="00BA3C95" w:rsidP="00663090">
      <w:pPr>
        <w:pStyle w:val="Heading1"/>
        <w:jc w:val="center"/>
      </w:pPr>
      <w:bookmarkStart w:id="8" w:name="_Toc226617147"/>
      <w:r w:rsidRPr="003647FA">
        <w:lastRenderedPageBreak/>
        <w:t>Task 3</w:t>
      </w:r>
      <w:bookmarkEnd w:id="8"/>
    </w:p>
    <w:p w14:paraId="1AC5AFB7" w14:textId="1877FCCE" w:rsidR="004A3496" w:rsidRPr="003647FA" w:rsidRDefault="00BA3C95" w:rsidP="00663090">
      <w:pPr>
        <w:pStyle w:val="Heading1"/>
        <w:jc w:val="center"/>
      </w:pPr>
      <w:bookmarkStart w:id="9" w:name="_Toc226617148"/>
      <w:r w:rsidRPr="003647FA">
        <w:t>Ethically Hacking SWANSEA.ACCA Network</w:t>
      </w:r>
      <w:bookmarkEnd w:id="9"/>
    </w:p>
    <w:p w14:paraId="546BE63F" w14:textId="2E8A25D1" w:rsidR="001A1327" w:rsidRPr="003647FA" w:rsidRDefault="004C6503" w:rsidP="004C6503">
      <w:pPr>
        <w:jc w:val="center"/>
      </w:pPr>
      <w:proofErr w:type="spellStart"/>
      <w:r w:rsidRPr="003647FA">
        <w:t>Eternalblue</w:t>
      </w:r>
      <w:proofErr w:type="spellEnd"/>
      <w:r w:rsidRPr="003647FA">
        <w:t xml:space="preserve"> on windows 10</w:t>
      </w:r>
    </w:p>
    <w:p w14:paraId="66EC4732" w14:textId="035D9425" w:rsidR="004A3496" w:rsidRPr="003647FA" w:rsidRDefault="00D230CF" w:rsidP="00CC4A62">
      <w:r w:rsidRPr="003647FA">
        <w:rPr>
          <w:noProof/>
        </w:rPr>
        <w:drawing>
          <wp:inline distT="0" distB="0" distL="0" distR="0" wp14:anchorId="3808F907" wp14:editId="2DD7BCEA">
            <wp:extent cx="6120130" cy="3441065"/>
            <wp:effectExtent l="0" t="0" r="0" b="6985"/>
            <wp:docPr id="6790915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91572" name="Picture 679091572"/>
                    <pic:cNvPicPr/>
                  </pic:nvPicPr>
                  <pic:blipFill>
                    <a:blip r:embed="rId43">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rPr>
          <w:noProof/>
        </w:rPr>
        <w:drawing>
          <wp:inline distT="0" distB="0" distL="0" distR="0" wp14:anchorId="6306E498" wp14:editId="0ED2B992">
            <wp:extent cx="6120130" cy="3441065"/>
            <wp:effectExtent l="0" t="0" r="0" b="6985"/>
            <wp:docPr id="8712738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73823" name="Picture 871273823"/>
                    <pic:cNvPicPr/>
                  </pic:nvPicPr>
                  <pic:blipFill>
                    <a:blip r:embed="rId44">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13C4DB9F" w14:textId="683D38AC" w:rsidR="002E55E5" w:rsidRPr="003647FA" w:rsidRDefault="002E55E5" w:rsidP="00CC4A62">
      <w:pPr>
        <w:rPr>
          <w:b/>
          <w:bCs/>
        </w:rPr>
      </w:pPr>
      <w:r w:rsidRPr="003647FA">
        <w:rPr>
          <w:b/>
          <w:bCs/>
        </w:rPr>
        <w:t>(figure 36)</w:t>
      </w:r>
    </w:p>
    <w:p w14:paraId="55985C93" w14:textId="23AD1CC7" w:rsidR="00420DCF" w:rsidRPr="003647FA" w:rsidRDefault="00420DCF" w:rsidP="00CC4A62">
      <w:r w:rsidRPr="003647FA">
        <w:rPr>
          <w:noProof/>
        </w:rPr>
        <w:lastRenderedPageBreak/>
        <w:drawing>
          <wp:inline distT="0" distB="0" distL="0" distR="0" wp14:anchorId="19D691B9" wp14:editId="7919270E">
            <wp:extent cx="6120130" cy="3441065"/>
            <wp:effectExtent l="0" t="0" r="0" b="6985"/>
            <wp:docPr id="4364622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62202" name="Picture 436462202"/>
                    <pic:cNvPicPr/>
                  </pic:nvPicPr>
                  <pic:blipFill>
                    <a:blip r:embed="rId45">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0A0D4E81" w14:textId="76A9546A" w:rsidR="002E55E5" w:rsidRPr="003647FA" w:rsidRDefault="002E55E5" w:rsidP="00CC4A62">
      <w:pPr>
        <w:rPr>
          <w:b/>
          <w:bCs/>
        </w:rPr>
      </w:pPr>
      <w:r w:rsidRPr="003647FA">
        <w:rPr>
          <w:b/>
          <w:bCs/>
        </w:rPr>
        <w:t>(figure 37)</w:t>
      </w:r>
    </w:p>
    <w:p w14:paraId="1E4B3F05" w14:textId="77777777" w:rsidR="00D230CF" w:rsidRPr="003647FA" w:rsidRDefault="00D230CF" w:rsidP="00CC4A62"/>
    <w:p w14:paraId="620C3F8A" w14:textId="777C44C6" w:rsidR="00420DCF" w:rsidRPr="003647FA" w:rsidRDefault="00420DCF" w:rsidP="00CC4A62">
      <w:r w:rsidRPr="003647FA">
        <w:rPr>
          <w:noProof/>
        </w:rPr>
        <w:drawing>
          <wp:inline distT="0" distB="0" distL="0" distR="0" wp14:anchorId="75674DEC" wp14:editId="7A4173AD">
            <wp:extent cx="6120130" cy="3441065"/>
            <wp:effectExtent l="0" t="0" r="0" b="6985"/>
            <wp:docPr id="16639634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63403" name="Picture 1663963403"/>
                    <pic:cNvPicPr/>
                  </pic:nvPicPr>
                  <pic:blipFill>
                    <a:blip r:embed="rId46">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6C9D5528" w14:textId="7DC71C2F" w:rsidR="002E55E5" w:rsidRPr="003647FA" w:rsidRDefault="002E55E5" w:rsidP="00CC4A62">
      <w:pPr>
        <w:rPr>
          <w:b/>
          <w:bCs/>
        </w:rPr>
      </w:pPr>
      <w:r w:rsidRPr="003647FA">
        <w:rPr>
          <w:b/>
          <w:bCs/>
        </w:rPr>
        <w:t>(figure 38)</w:t>
      </w:r>
    </w:p>
    <w:p w14:paraId="169F57A9" w14:textId="77777777" w:rsidR="002E55E5" w:rsidRPr="003647FA" w:rsidRDefault="002E55E5" w:rsidP="00CC4A62"/>
    <w:p w14:paraId="48506E23" w14:textId="5D0E1352" w:rsidR="00D230CF" w:rsidRPr="003647FA" w:rsidRDefault="00D230CF" w:rsidP="00CC4A62">
      <w:r w:rsidRPr="003647FA">
        <w:rPr>
          <w:noProof/>
        </w:rPr>
        <w:lastRenderedPageBreak/>
        <w:drawing>
          <wp:inline distT="0" distB="0" distL="0" distR="0" wp14:anchorId="000828C1" wp14:editId="0A691DF1">
            <wp:extent cx="6120130" cy="3441065"/>
            <wp:effectExtent l="0" t="0" r="0" b="6985"/>
            <wp:docPr id="19363741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74184" name="Picture 1936374184"/>
                    <pic:cNvPicPr/>
                  </pic:nvPicPr>
                  <pic:blipFill>
                    <a:blip r:embed="rId47">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0E254603" w14:textId="4C243651" w:rsidR="002E55E5" w:rsidRPr="003647FA" w:rsidRDefault="002E55E5" w:rsidP="00CC4A62">
      <w:r w:rsidRPr="003647FA">
        <w:t>(figure 39)</w:t>
      </w:r>
    </w:p>
    <w:p w14:paraId="6A8A8270" w14:textId="4A27F934" w:rsidR="00914C93" w:rsidRPr="003647FA" w:rsidRDefault="00914C93" w:rsidP="00914C93">
      <w:r w:rsidRPr="003647FA">
        <w:t>This sequence shows an attempt to exploit the target machine (</w:t>
      </w:r>
      <w:r w:rsidRPr="003647FA">
        <w:rPr>
          <w:b/>
          <w:bCs/>
        </w:rPr>
        <w:t>192.168.1.10</w:t>
      </w:r>
      <w:r w:rsidRPr="003647FA">
        <w:t xml:space="preserve">) using the well-known </w:t>
      </w:r>
      <w:r w:rsidRPr="003647FA">
        <w:rPr>
          <w:b/>
          <w:bCs/>
        </w:rPr>
        <w:t>MS17-010 (</w:t>
      </w:r>
      <w:proofErr w:type="spellStart"/>
      <w:r w:rsidRPr="003647FA">
        <w:rPr>
          <w:b/>
          <w:bCs/>
        </w:rPr>
        <w:t>EternalBlue</w:t>
      </w:r>
      <w:proofErr w:type="spellEnd"/>
      <w:r w:rsidRPr="003647FA">
        <w:rPr>
          <w:b/>
          <w:bCs/>
        </w:rPr>
        <w:t>)</w:t>
      </w:r>
      <w:r w:rsidRPr="003647FA">
        <w:t xml:space="preserve"> vulnerability through Metasploit</w:t>
      </w:r>
      <w:r w:rsidR="00B56311" w:rsidRPr="003647FA">
        <w:t xml:space="preserve"> [2]</w:t>
      </w:r>
      <w:r w:rsidRPr="003647FA">
        <w:t>.</w:t>
      </w:r>
    </w:p>
    <w:p w14:paraId="5EBAE5BE" w14:textId="77777777" w:rsidR="00914C93" w:rsidRPr="003647FA" w:rsidRDefault="00914C93" w:rsidP="00914C93">
      <w:r w:rsidRPr="003647FA">
        <w:t xml:space="preserve">First, the Nmap scan confirms that port </w:t>
      </w:r>
      <w:r w:rsidRPr="003647FA">
        <w:rPr>
          <w:b/>
          <w:bCs/>
        </w:rPr>
        <w:t>445 (SMB)</w:t>
      </w:r>
      <w:r w:rsidRPr="003647FA">
        <w:t xml:space="preserve"> is open, which is required for this type of attack. After that, Metasploit is used to search for relevant modules, and the </w:t>
      </w:r>
      <w:r w:rsidRPr="003647FA">
        <w:rPr>
          <w:b/>
          <w:bCs/>
        </w:rPr>
        <w:t>ms17_010_eternalblue</w:t>
      </w:r>
      <w:r w:rsidRPr="003647FA">
        <w:t xml:space="preserve"> exploit is selected. The target IP is configured correctly, and the module options are reviewed before launching the attack.</w:t>
      </w:r>
    </w:p>
    <w:p w14:paraId="430C88CF" w14:textId="77777777" w:rsidR="00914C93" w:rsidRPr="003647FA" w:rsidRDefault="00914C93" w:rsidP="00914C93">
      <w:r w:rsidRPr="003647FA">
        <w:t>When the exploit is executed, the framework attempts to connect to the SMB service and gain access. However, the result shows:</w:t>
      </w:r>
    </w:p>
    <w:p w14:paraId="52E93E6C" w14:textId="0B7F6F67" w:rsidR="00914C93" w:rsidRPr="003647FA" w:rsidRDefault="00914C93" w:rsidP="00914C93">
      <w:pPr>
        <w:numPr>
          <w:ilvl w:val="0"/>
          <w:numId w:val="5"/>
        </w:numPr>
      </w:pPr>
      <w:r w:rsidRPr="003647FA">
        <w:rPr>
          <w:b/>
          <w:bCs/>
        </w:rPr>
        <w:t>“Exploit aborted due to failure: not vulnerable”</w:t>
      </w:r>
      <w:r w:rsidRPr="003647FA">
        <w:t xml:space="preserve"> </w:t>
      </w:r>
    </w:p>
    <w:p w14:paraId="590C8B2D" w14:textId="77777777" w:rsidR="00914C93" w:rsidRPr="003647FA" w:rsidRDefault="00914C93" w:rsidP="00914C93">
      <w:pPr>
        <w:numPr>
          <w:ilvl w:val="0"/>
          <w:numId w:val="5"/>
        </w:numPr>
      </w:pPr>
      <w:r w:rsidRPr="003647FA">
        <w:t xml:space="preserve">and an SMB login error during the connection attempt </w:t>
      </w:r>
    </w:p>
    <w:p w14:paraId="5144244C" w14:textId="580D8225" w:rsidR="00914C93" w:rsidRPr="003647FA" w:rsidRDefault="00914C93" w:rsidP="00914C93">
      <w:r w:rsidRPr="003647FA">
        <w:t xml:space="preserve"> In simple terms, this means that the attack failed because the target system is </w:t>
      </w:r>
      <w:r w:rsidRPr="003647FA">
        <w:rPr>
          <w:b/>
          <w:bCs/>
        </w:rPr>
        <w:t>not vulnerable to MS17-010</w:t>
      </w:r>
      <w:r w:rsidRPr="003647FA">
        <w:t>. This is usually the case when the system has been properly patched or is running a version of Windows that is not affected by this exploit.</w:t>
      </w:r>
    </w:p>
    <w:p w14:paraId="3E31677A" w14:textId="4508E273" w:rsidR="00914C93" w:rsidRPr="003647FA" w:rsidRDefault="00914C93" w:rsidP="00914C93">
      <w:r w:rsidRPr="003647FA">
        <w:t xml:space="preserve">Overall, this is a </w:t>
      </w:r>
      <w:r w:rsidRPr="003647FA">
        <w:rPr>
          <w:b/>
          <w:bCs/>
        </w:rPr>
        <w:t>positive result from a security perspective</w:t>
      </w:r>
      <w:r w:rsidRPr="003647FA">
        <w:t xml:space="preserve">: even though the SMB service is exposed, the critical </w:t>
      </w:r>
      <w:proofErr w:type="spellStart"/>
      <w:r w:rsidRPr="003647FA">
        <w:t>EternalBlue</w:t>
      </w:r>
      <w:proofErr w:type="spellEnd"/>
      <w:r w:rsidRPr="003647FA">
        <w:t xml:space="preserve"> vulnerability has been mitigated, preventing remote code execution.</w:t>
      </w:r>
    </w:p>
    <w:p w14:paraId="28F8B88D" w14:textId="77777777" w:rsidR="004C6503" w:rsidRPr="003647FA" w:rsidRDefault="004C6503" w:rsidP="00914C93"/>
    <w:p w14:paraId="1BCF5594" w14:textId="77777777" w:rsidR="004C6503" w:rsidRPr="003647FA" w:rsidRDefault="004C6503" w:rsidP="00914C93"/>
    <w:p w14:paraId="7650DA97" w14:textId="77777777" w:rsidR="004C6503" w:rsidRPr="003647FA" w:rsidRDefault="004C6503" w:rsidP="00914C93"/>
    <w:p w14:paraId="7B42CFFD" w14:textId="77777777" w:rsidR="004C6503" w:rsidRPr="003647FA" w:rsidRDefault="004C6503" w:rsidP="00914C93"/>
    <w:p w14:paraId="1634D7A1" w14:textId="77777777" w:rsidR="004C6503" w:rsidRPr="003647FA" w:rsidRDefault="004C6503" w:rsidP="00914C93"/>
    <w:p w14:paraId="4983F242" w14:textId="77777777" w:rsidR="004C6503" w:rsidRPr="003647FA" w:rsidRDefault="004C6503" w:rsidP="00914C93"/>
    <w:p w14:paraId="00EB43AF" w14:textId="77777777" w:rsidR="004C6503" w:rsidRPr="003647FA" w:rsidRDefault="004C6503" w:rsidP="00914C93"/>
    <w:p w14:paraId="085B946E" w14:textId="1A980B99" w:rsidR="00914C93" w:rsidRPr="003647FA" w:rsidRDefault="004C6503" w:rsidP="004C6503">
      <w:pPr>
        <w:jc w:val="center"/>
        <w:rPr>
          <w:b/>
          <w:bCs/>
          <w:vanish/>
        </w:rPr>
      </w:pPr>
      <w:r w:rsidRPr="003647FA">
        <w:rPr>
          <w:b/>
          <w:bCs/>
        </w:rPr>
        <w:t>FTP Anonymous Access – Attack Demonstration</w:t>
      </w:r>
      <w:r w:rsidR="00914C93" w:rsidRPr="003647FA">
        <w:rPr>
          <w:b/>
          <w:bCs/>
          <w:vanish/>
        </w:rPr>
        <w:t>Top of Form</w:t>
      </w:r>
    </w:p>
    <w:p w14:paraId="3C5A0306" w14:textId="77777777" w:rsidR="00914C93" w:rsidRPr="003647FA" w:rsidRDefault="00914C93" w:rsidP="00914C93"/>
    <w:p w14:paraId="6432C675" w14:textId="77777777" w:rsidR="00914C93" w:rsidRPr="003647FA" w:rsidRDefault="00914C93" w:rsidP="00914C93">
      <w:pPr>
        <w:rPr>
          <w:vanish/>
        </w:rPr>
      </w:pPr>
      <w:r w:rsidRPr="003647FA">
        <w:rPr>
          <w:vanish/>
        </w:rPr>
        <w:t>Bottom of Form</w:t>
      </w:r>
    </w:p>
    <w:p w14:paraId="06AC054E" w14:textId="77777777" w:rsidR="002E55E5" w:rsidRPr="003647FA" w:rsidRDefault="004C6503" w:rsidP="00CC4A62">
      <w:r w:rsidRPr="003647FA">
        <w:rPr>
          <w:noProof/>
        </w:rPr>
        <w:drawing>
          <wp:inline distT="0" distB="0" distL="0" distR="0" wp14:anchorId="06FF23A6" wp14:editId="1E96EFE6">
            <wp:extent cx="6120130" cy="3441065"/>
            <wp:effectExtent l="0" t="0" r="0" b="6985"/>
            <wp:docPr id="1855509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509443" name="Picture 1855509443"/>
                    <pic:cNvPicPr/>
                  </pic:nvPicPr>
                  <pic:blipFill>
                    <a:blip r:embed="rId48">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rPr>
          <w:noProof/>
        </w:rPr>
        <w:drawing>
          <wp:inline distT="0" distB="0" distL="0" distR="0" wp14:anchorId="642D0C86" wp14:editId="40592123">
            <wp:extent cx="6120130" cy="3441065"/>
            <wp:effectExtent l="0" t="0" r="0" b="6985"/>
            <wp:docPr id="1870501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01116" name="Picture 1870501116"/>
                    <pic:cNvPicPr/>
                  </pic:nvPicPr>
                  <pic:blipFill>
                    <a:blip r:embed="rId49">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rPr>
          <w:noProof/>
        </w:rPr>
        <w:lastRenderedPageBreak/>
        <w:drawing>
          <wp:inline distT="0" distB="0" distL="0" distR="0" wp14:anchorId="02B1CEAF" wp14:editId="13745090">
            <wp:extent cx="6120130" cy="3441065"/>
            <wp:effectExtent l="0" t="0" r="0" b="6985"/>
            <wp:docPr id="17167737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73797" name="Picture 1716773797"/>
                    <pic:cNvPicPr/>
                  </pic:nvPicPr>
                  <pic:blipFill>
                    <a:blip r:embed="rId50">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rPr>
          <w:noProof/>
        </w:rPr>
        <w:drawing>
          <wp:inline distT="0" distB="0" distL="0" distR="0" wp14:anchorId="71FB7838" wp14:editId="62271694">
            <wp:extent cx="6120130" cy="3441065"/>
            <wp:effectExtent l="0" t="0" r="0" b="6985"/>
            <wp:docPr id="982782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78248" name="Picture 98278248"/>
                    <pic:cNvPicPr/>
                  </pic:nvPicPr>
                  <pic:blipFill>
                    <a:blip r:embed="rId51">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3647FA">
        <w:rPr>
          <w:noProof/>
        </w:rPr>
        <w:lastRenderedPageBreak/>
        <w:drawing>
          <wp:inline distT="0" distB="0" distL="0" distR="0" wp14:anchorId="533B3FAC" wp14:editId="0425AB53">
            <wp:extent cx="6120130" cy="3441065"/>
            <wp:effectExtent l="0" t="0" r="0" b="6985"/>
            <wp:docPr id="4797427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42756" name="Picture 479742756"/>
                    <pic:cNvPicPr/>
                  </pic:nvPicPr>
                  <pic:blipFill>
                    <a:blip r:embed="rId52">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4C85B43C" w14:textId="29D90BF2" w:rsidR="00420DCF" w:rsidRPr="003647FA" w:rsidRDefault="004C6503" w:rsidP="00CC4A62">
      <w:r w:rsidRPr="003647FA">
        <w:rPr>
          <w:noProof/>
        </w:rPr>
        <w:drawing>
          <wp:inline distT="0" distB="0" distL="0" distR="0" wp14:anchorId="1CCA3376" wp14:editId="52C9BD7D">
            <wp:extent cx="6120130" cy="3441065"/>
            <wp:effectExtent l="0" t="0" r="0" b="6985"/>
            <wp:docPr id="14903243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324306" name="Picture 1490324306"/>
                    <pic:cNvPicPr/>
                  </pic:nvPicPr>
                  <pic:blipFill>
                    <a:blip r:embed="rId53">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091925A3" w14:textId="59736681" w:rsidR="002E55E5" w:rsidRPr="003647FA" w:rsidRDefault="002E55E5" w:rsidP="00CC4A62">
      <w:pPr>
        <w:rPr>
          <w:b/>
          <w:bCs/>
        </w:rPr>
      </w:pPr>
      <w:r w:rsidRPr="003647FA">
        <w:rPr>
          <w:b/>
          <w:bCs/>
        </w:rPr>
        <w:t>(figure 45)</w:t>
      </w:r>
    </w:p>
    <w:p w14:paraId="42751118" w14:textId="74F9E067" w:rsidR="004C6503" w:rsidRPr="003647FA" w:rsidRDefault="004C6503" w:rsidP="004C6503">
      <w:r w:rsidRPr="003647FA">
        <w:t>In this phase, it’s clear that the system is vulnerable due to a misconfigured FTP service</w:t>
      </w:r>
      <w:r w:rsidR="00996D9F" w:rsidRPr="003647FA">
        <w:t xml:space="preserve"> [6]</w:t>
      </w:r>
      <w:r w:rsidRPr="003647FA">
        <w:t xml:space="preserve">. The attacker discovers that port 21 is open and </w:t>
      </w:r>
      <w:r w:rsidR="00E80A42" w:rsidRPr="003647FA">
        <w:t>can</w:t>
      </w:r>
      <w:r w:rsidRPr="003647FA">
        <w:t xml:space="preserve"> log in without credentials using anonymous access. Once inside, they can freely browse and download files from the server without any restrictions.</w:t>
      </w:r>
    </w:p>
    <w:p w14:paraId="201D9C30" w14:textId="77777777" w:rsidR="004C6503" w:rsidRPr="003647FA" w:rsidRDefault="004C6503" w:rsidP="004C6503">
      <w:r w:rsidRPr="003647FA">
        <w:t>This leads to a serious issue: information that should be protected (such as keys or internal data) is exposed and accessible to anyone. Essentially, there is no access control or data protection in place.</w:t>
      </w:r>
    </w:p>
    <w:p w14:paraId="2AFDA871" w14:textId="77777777" w:rsidR="004C6503" w:rsidRPr="003647FA" w:rsidRDefault="004C6503" w:rsidP="004C6503">
      <w:r w:rsidRPr="003647FA">
        <w:t>In short, the vulnerability is not due to a complex exploit, but rather a poor configuration—an exposed service with no security, making data leakage very easy.</w:t>
      </w:r>
    </w:p>
    <w:p w14:paraId="21C9DA87" w14:textId="77777777" w:rsidR="002855B6" w:rsidRPr="003647FA" w:rsidRDefault="002855B6" w:rsidP="004C6503"/>
    <w:p w14:paraId="7E25D69C" w14:textId="21B11832" w:rsidR="009004C9" w:rsidRPr="003647FA" w:rsidRDefault="005935B6" w:rsidP="00BD57E5">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sz w:val="24"/>
          <w:szCs w:val="24"/>
          <w:lang w:eastAsia="it-IT"/>
        </w:rPr>
        <w:t xml:space="preserve">Metasploit </w:t>
      </w:r>
      <w:r w:rsidR="009004C9" w:rsidRPr="003647FA">
        <w:rPr>
          <w:rFonts w:ascii="Times New Roman" w:eastAsia="Times New Roman" w:hAnsi="Times New Roman" w:cs="Times New Roman"/>
          <w:b/>
          <w:bCs/>
          <w:sz w:val="24"/>
          <w:szCs w:val="24"/>
          <w:lang w:eastAsia="it-IT"/>
        </w:rPr>
        <w:t xml:space="preserve">Brute force attack </w:t>
      </w:r>
      <w:r w:rsidRPr="003647FA">
        <w:rPr>
          <w:rFonts w:ascii="Times New Roman" w:eastAsia="Times New Roman" w:hAnsi="Times New Roman" w:cs="Times New Roman"/>
          <w:b/>
          <w:bCs/>
          <w:sz w:val="24"/>
          <w:szCs w:val="24"/>
          <w:lang w:eastAsia="it-IT"/>
        </w:rPr>
        <w:t>Debian (192.168.2.1)</w:t>
      </w:r>
    </w:p>
    <w:p w14:paraId="48F6A4A0" w14:textId="77777777" w:rsidR="002E55E5" w:rsidRPr="003647FA" w:rsidRDefault="005935B6" w:rsidP="009004C9">
      <w:pPr>
        <w:spacing w:before="100" w:beforeAutospacing="1" w:after="100" w:afterAutospacing="1" w:line="240" w:lineRule="auto"/>
        <w:rPr>
          <w:rFonts w:ascii="Times New Roman" w:eastAsia="Times New Roman" w:hAnsi="Times New Roman" w:cs="Times New Roman"/>
          <w:b/>
          <w:bCs/>
          <w:lang w:eastAsia="it-IT"/>
        </w:rPr>
      </w:pPr>
      <w:r w:rsidRPr="003647FA">
        <w:rPr>
          <w:rFonts w:ascii="Times New Roman" w:eastAsia="Times New Roman" w:hAnsi="Times New Roman" w:cs="Times New Roman"/>
          <w:b/>
          <w:bCs/>
          <w:noProof/>
          <w:lang w:eastAsia="it-IT"/>
        </w:rPr>
        <w:drawing>
          <wp:inline distT="0" distB="0" distL="0" distR="0" wp14:anchorId="06BBC46D" wp14:editId="330AD744">
            <wp:extent cx="6119375" cy="3833446"/>
            <wp:effectExtent l="0" t="0" r="0" b="0"/>
            <wp:docPr id="3200530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53004" name="Picture 320053004"/>
                    <pic:cNvPicPr/>
                  </pic:nvPicPr>
                  <pic:blipFill>
                    <a:blip r:embed="rId54">
                      <a:extLst>
                        <a:ext uri="{28A0092B-C50C-407E-A947-70E740481C1C}">
                          <a14:useLocalDpi xmlns:a14="http://schemas.microsoft.com/office/drawing/2010/main" val="0"/>
                        </a:ext>
                      </a:extLst>
                    </a:blip>
                    <a:stretch>
                      <a:fillRect/>
                    </a:stretch>
                  </pic:blipFill>
                  <pic:spPr>
                    <a:xfrm>
                      <a:off x="0" y="0"/>
                      <a:ext cx="6143815" cy="3848756"/>
                    </a:xfrm>
                    <a:prstGeom prst="rect">
                      <a:avLst/>
                    </a:prstGeom>
                  </pic:spPr>
                </pic:pic>
              </a:graphicData>
            </a:graphic>
          </wp:inline>
        </w:drawing>
      </w:r>
    </w:p>
    <w:p w14:paraId="675491E8" w14:textId="3B3059ED" w:rsidR="005935B6" w:rsidRPr="003647FA" w:rsidRDefault="005935B6" w:rsidP="009004C9">
      <w:pPr>
        <w:spacing w:before="100" w:beforeAutospacing="1" w:after="100" w:afterAutospacing="1" w:line="240" w:lineRule="auto"/>
        <w:rPr>
          <w:rFonts w:ascii="Times New Roman" w:eastAsia="Times New Roman" w:hAnsi="Times New Roman" w:cs="Times New Roman"/>
          <w:b/>
          <w:bCs/>
          <w:lang w:eastAsia="it-IT"/>
        </w:rPr>
      </w:pPr>
      <w:r w:rsidRPr="003647FA">
        <w:rPr>
          <w:rFonts w:ascii="Times New Roman" w:eastAsia="Times New Roman" w:hAnsi="Times New Roman" w:cs="Times New Roman"/>
          <w:b/>
          <w:bCs/>
          <w:noProof/>
          <w:lang w:eastAsia="it-IT"/>
        </w:rPr>
        <w:drawing>
          <wp:inline distT="0" distB="0" distL="0" distR="0" wp14:anchorId="7C66D261" wp14:editId="34E1ECF5">
            <wp:extent cx="6119015" cy="3710353"/>
            <wp:effectExtent l="0" t="0" r="0" b="4445"/>
            <wp:docPr id="52225506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55062" name="Picture 522255062"/>
                    <pic:cNvPicPr/>
                  </pic:nvPicPr>
                  <pic:blipFill>
                    <a:blip r:embed="rId55">
                      <a:extLst>
                        <a:ext uri="{28A0092B-C50C-407E-A947-70E740481C1C}">
                          <a14:useLocalDpi xmlns:a14="http://schemas.microsoft.com/office/drawing/2010/main" val="0"/>
                        </a:ext>
                      </a:extLst>
                    </a:blip>
                    <a:stretch>
                      <a:fillRect/>
                    </a:stretch>
                  </pic:blipFill>
                  <pic:spPr>
                    <a:xfrm>
                      <a:off x="0" y="0"/>
                      <a:ext cx="6147292" cy="3727499"/>
                    </a:xfrm>
                    <a:prstGeom prst="rect">
                      <a:avLst/>
                    </a:prstGeom>
                  </pic:spPr>
                </pic:pic>
              </a:graphicData>
            </a:graphic>
          </wp:inline>
        </w:drawing>
      </w:r>
    </w:p>
    <w:p w14:paraId="35CF45A7" w14:textId="17974A4E" w:rsidR="009004C9" w:rsidRPr="003647FA" w:rsidRDefault="009004C9" w:rsidP="002855B6">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 xml:space="preserve">A brute force attack was performed using the Metasploit Framework against the SSH  service on the Debian server (192.168.2.1) the SSH login module was used to test multiple password combination for the user </w:t>
      </w:r>
      <w:r w:rsidRPr="003647FA">
        <w:rPr>
          <w:rFonts w:ascii="Times New Roman" w:eastAsia="Times New Roman" w:hAnsi="Times New Roman" w:cs="Times New Roman"/>
          <w:lang w:eastAsia="it-IT"/>
        </w:rPr>
        <w:lastRenderedPageBreak/>
        <w:t>account, the result show that the system was vulnerable to brute force attacks, this demonstrate the importance of strong authentication mechanism and secure password policies</w:t>
      </w:r>
      <w:r w:rsidR="00B1469A" w:rsidRPr="003647FA">
        <w:rPr>
          <w:rFonts w:ascii="Times New Roman" w:eastAsia="Times New Roman" w:hAnsi="Times New Roman" w:cs="Times New Roman"/>
          <w:lang w:eastAsia="it-IT"/>
        </w:rPr>
        <w:t xml:space="preserve"> [4]</w:t>
      </w:r>
      <w:r w:rsidR="005B4D4A" w:rsidRPr="003647FA">
        <w:rPr>
          <w:rFonts w:ascii="Times New Roman" w:eastAsia="Times New Roman" w:hAnsi="Times New Roman" w:cs="Times New Roman"/>
          <w:lang w:eastAsia="it-IT"/>
        </w:rPr>
        <w:t>, [8]</w:t>
      </w:r>
      <w:r w:rsidRPr="003647FA">
        <w:rPr>
          <w:rFonts w:ascii="Times New Roman" w:eastAsia="Times New Roman" w:hAnsi="Times New Roman" w:cs="Times New Roman"/>
          <w:lang w:eastAsia="it-IT"/>
        </w:rPr>
        <w:t>.</w:t>
      </w:r>
    </w:p>
    <w:p w14:paraId="0AE6FFA1" w14:textId="77777777" w:rsidR="0044064A" w:rsidRPr="003647FA" w:rsidRDefault="0044064A" w:rsidP="002855B6">
      <w:pPr>
        <w:spacing w:before="100" w:beforeAutospacing="1" w:after="100" w:afterAutospacing="1" w:line="240" w:lineRule="auto"/>
        <w:rPr>
          <w:rFonts w:ascii="Times New Roman" w:eastAsia="Times New Roman" w:hAnsi="Times New Roman" w:cs="Times New Roman"/>
          <w:lang w:eastAsia="it-IT"/>
        </w:rPr>
      </w:pPr>
    </w:p>
    <w:p w14:paraId="0836DC87" w14:textId="77777777" w:rsidR="00BD57E5" w:rsidRPr="003647FA" w:rsidRDefault="00BD57E5" w:rsidP="002855B6">
      <w:pPr>
        <w:spacing w:before="100" w:beforeAutospacing="1" w:after="100" w:afterAutospacing="1" w:line="240" w:lineRule="auto"/>
        <w:rPr>
          <w:rFonts w:ascii="Times New Roman" w:eastAsia="Times New Roman" w:hAnsi="Times New Roman" w:cs="Times New Roman"/>
          <w:lang w:eastAsia="it-IT"/>
        </w:rPr>
      </w:pPr>
    </w:p>
    <w:p w14:paraId="6F9F60DC" w14:textId="77777777" w:rsidR="00BD57E5" w:rsidRPr="003647FA" w:rsidRDefault="00BD57E5" w:rsidP="002855B6">
      <w:pPr>
        <w:spacing w:before="100" w:beforeAutospacing="1" w:after="100" w:afterAutospacing="1" w:line="240" w:lineRule="auto"/>
        <w:rPr>
          <w:rFonts w:ascii="Times New Roman" w:eastAsia="Times New Roman" w:hAnsi="Times New Roman" w:cs="Times New Roman"/>
          <w:lang w:eastAsia="it-IT"/>
        </w:rPr>
      </w:pPr>
    </w:p>
    <w:p w14:paraId="37CE6108" w14:textId="77777777" w:rsidR="00BD57E5" w:rsidRPr="003647FA" w:rsidRDefault="00BD57E5" w:rsidP="002855B6">
      <w:pPr>
        <w:spacing w:before="100" w:beforeAutospacing="1" w:after="100" w:afterAutospacing="1" w:line="240" w:lineRule="auto"/>
        <w:rPr>
          <w:rFonts w:ascii="Times New Roman" w:eastAsia="Times New Roman" w:hAnsi="Times New Roman" w:cs="Times New Roman"/>
          <w:lang w:eastAsia="it-IT"/>
        </w:rPr>
      </w:pPr>
    </w:p>
    <w:p w14:paraId="33D2E91C" w14:textId="512FA189" w:rsidR="0044064A" w:rsidRPr="003647FA" w:rsidRDefault="0044064A" w:rsidP="00BD57E5">
      <w:pPr>
        <w:spacing w:before="100" w:beforeAutospacing="1" w:after="100" w:afterAutospacing="1" w:line="240" w:lineRule="auto"/>
        <w:jc w:val="center"/>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sz w:val="24"/>
          <w:szCs w:val="24"/>
          <w:lang w:eastAsia="it-IT"/>
        </w:rPr>
        <w:t>Metasploit Brute force attack Windows (192.168.1.1)</w:t>
      </w:r>
    </w:p>
    <w:p w14:paraId="722EF55E" w14:textId="132EA950" w:rsidR="0044064A" w:rsidRPr="003647FA" w:rsidRDefault="0044064A" w:rsidP="0044064A">
      <w:pPr>
        <w:spacing w:before="100" w:beforeAutospacing="1" w:after="100" w:afterAutospacing="1" w:line="240" w:lineRule="auto"/>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noProof/>
          <w:sz w:val="24"/>
          <w:szCs w:val="24"/>
          <w:lang w:eastAsia="it-IT"/>
        </w:rPr>
        <w:drawing>
          <wp:inline distT="0" distB="0" distL="0" distR="0" wp14:anchorId="0022298C" wp14:editId="44FAF10E">
            <wp:extent cx="6120130" cy="3441065"/>
            <wp:effectExtent l="0" t="0" r="0" b="6985"/>
            <wp:docPr id="63639499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94994" name="Picture 636394994"/>
                    <pic:cNvPicPr/>
                  </pic:nvPicPr>
                  <pic:blipFill>
                    <a:blip r:embed="rId56">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p>
    <w:p w14:paraId="2C293A32" w14:textId="457FD1B8" w:rsidR="002E55E5" w:rsidRPr="003647FA" w:rsidRDefault="002E55E5" w:rsidP="0044064A">
      <w:pPr>
        <w:spacing w:before="100" w:beforeAutospacing="1" w:after="100" w:afterAutospacing="1" w:line="240" w:lineRule="auto"/>
        <w:rPr>
          <w:rFonts w:ascii="Times New Roman" w:eastAsia="Times New Roman" w:hAnsi="Times New Roman" w:cs="Times New Roman"/>
          <w:b/>
          <w:bCs/>
          <w:sz w:val="24"/>
          <w:szCs w:val="24"/>
          <w:lang w:eastAsia="it-IT"/>
        </w:rPr>
      </w:pPr>
      <w:r w:rsidRPr="003647FA">
        <w:rPr>
          <w:rFonts w:ascii="Times New Roman" w:eastAsia="Times New Roman" w:hAnsi="Times New Roman" w:cs="Times New Roman"/>
          <w:b/>
          <w:bCs/>
          <w:sz w:val="24"/>
          <w:szCs w:val="24"/>
          <w:lang w:eastAsia="it-IT"/>
        </w:rPr>
        <w:t>(figure 48)</w:t>
      </w:r>
    </w:p>
    <w:p w14:paraId="6D330588" w14:textId="77777777" w:rsidR="0044064A" w:rsidRPr="003647FA" w:rsidRDefault="0044064A" w:rsidP="0044064A">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 xml:space="preserve">A brute force attack was performed against the Windows Server (192.168.1.1) using the Metasploit Framework. The </w:t>
      </w:r>
      <w:proofErr w:type="spellStart"/>
      <w:r w:rsidRPr="003647FA">
        <w:rPr>
          <w:rFonts w:ascii="Times New Roman" w:eastAsia="Times New Roman" w:hAnsi="Times New Roman" w:cs="Times New Roman"/>
          <w:lang w:eastAsia="it-IT"/>
        </w:rPr>
        <w:t>smb_login</w:t>
      </w:r>
      <w:proofErr w:type="spellEnd"/>
      <w:r w:rsidRPr="003647FA">
        <w:rPr>
          <w:rFonts w:ascii="Times New Roman" w:eastAsia="Times New Roman" w:hAnsi="Times New Roman" w:cs="Times New Roman"/>
          <w:lang w:eastAsia="it-IT"/>
        </w:rPr>
        <w:t xml:space="preserve"> module was used to test multiple password combinations against the Administrator account via the SMB service.</w:t>
      </w:r>
    </w:p>
    <w:p w14:paraId="59681157" w14:textId="6503BDB5" w:rsidR="0044064A" w:rsidRPr="003647FA" w:rsidRDefault="0044064A" w:rsidP="0044064A">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The results show that the system was vulnerable to brute force attacks. This indicates that weak credentials may be present.</w:t>
      </w:r>
    </w:p>
    <w:p w14:paraId="086E15D8" w14:textId="77777777" w:rsidR="0044064A" w:rsidRPr="003647FA" w:rsidRDefault="0044064A" w:rsidP="0044064A">
      <w:pPr>
        <w:spacing w:before="100" w:beforeAutospacing="1" w:after="100" w:afterAutospacing="1" w:line="240" w:lineRule="auto"/>
        <w:rPr>
          <w:rFonts w:ascii="Times New Roman" w:eastAsia="Times New Roman" w:hAnsi="Times New Roman" w:cs="Times New Roman"/>
          <w:lang w:eastAsia="it-IT"/>
        </w:rPr>
      </w:pPr>
      <w:r w:rsidRPr="003647FA">
        <w:rPr>
          <w:rFonts w:ascii="Times New Roman" w:eastAsia="Times New Roman" w:hAnsi="Times New Roman" w:cs="Times New Roman"/>
          <w:lang w:eastAsia="it-IT"/>
        </w:rPr>
        <w:t>This test highlights the importance of enforcing strong password policies and account lockout mechanisms.</w:t>
      </w:r>
    </w:p>
    <w:p w14:paraId="05FA38F8" w14:textId="77777777" w:rsidR="00F31B3A" w:rsidRPr="003647FA" w:rsidRDefault="00F31B3A" w:rsidP="0044064A">
      <w:pPr>
        <w:spacing w:before="100" w:beforeAutospacing="1" w:after="100" w:afterAutospacing="1" w:line="240" w:lineRule="auto"/>
        <w:rPr>
          <w:rFonts w:ascii="Times New Roman" w:eastAsia="Times New Roman" w:hAnsi="Times New Roman" w:cs="Times New Roman"/>
          <w:lang w:eastAsia="it-IT"/>
        </w:rPr>
      </w:pPr>
    </w:p>
    <w:p w14:paraId="39366BF2" w14:textId="77777777" w:rsidR="00BD57E5" w:rsidRPr="003647FA" w:rsidRDefault="00BD57E5" w:rsidP="0044064A">
      <w:pPr>
        <w:spacing w:before="100" w:beforeAutospacing="1" w:after="100" w:afterAutospacing="1" w:line="240" w:lineRule="auto"/>
        <w:rPr>
          <w:rFonts w:ascii="Times New Roman" w:eastAsia="Times New Roman" w:hAnsi="Times New Roman" w:cs="Times New Roman"/>
          <w:lang w:eastAsia="it-IT"/>
        </w:rPr>
      </w:pPr>
    </w:p>
    <w:p w14:paraId="311CEB69" w14:textId="77777777" w:rsidR="00BD57E5" w:rsidRPr="003647FA" w:rsidRDefault="00BD57E5" w:rsidP="0044064A">
      <w:pPr>
        <w:spacing w:before="100" w:beforeAutospacing="1" w:after="100" w:afterAutospacing="1" w:line="240" w:lineRule="auto"/>
        <w:rPr>
          <w:rFonts w:ascii="Times New Roman" w:eastAsia="Times New Roman" w:hAnsi="Times New Roman" w:cs="Times New Roman"/>
          <w:lang w:eastAsia="it-IT"/>
        </w:rPr>
      </w:pPr>
    </w:p>
    <w:p w14:paraId="624EC7EF" w14:textId="77777777" w:rsidR="00BD57E5" w:rsidRPr="003647FA" w:rsidRDefault="00BD57E5" w:rsidP="0044064A">
      <w:pPr>
        <w:spacing w:before="100" w:beforeAutospacing="1" w:after="100" w:afterAutospacing="1" w:line="240" w:lineRule="auto"/>
        <w:rPr>
          <w:rFonts w:ascii="Times New Roman" w:eastAsia="Times New Roman" w:hAnsi="Times New Roman" w:cs="Times New Roman"/>
          <w:lang w:eastAsia="it-IT"/>
        </w:rPr>
      </w:pPr>
    </w:p>
    <w:p w14:paraId="16AE214B" w14:textId="54EE37CC" w:rsidR="00F31B3A" w:rsidRPr="003647FA" w:rsidRDefault="00F31B3A" w:rsidP="00663090">
      <w:pPr>
        <w:pStyle w:val="Heading3"/>
        <w:jc w:val="center"/>
        <w:rPr>
          <w:rFonts w:eastAsia="Times New Roman"/>
          <w:lang w:eastAsia="it-IT"/>
        </w:rPr>
      </w:pPr>
      <w:bookmarkStart w:id="10" w:name="_Toc226617149"/>
      <w:r w:rsidRPr="003647FA">
        <w:rPr>
          <w:rFonts w:eastAsia="Times New Roman"/>
          <w:lang w:eastAsia="it-IT"/>
        </w:rPr>
        <w:lastRenderedPageBreak/>
        <w:t>Preventive Security Measures</w:t>
      </w:r>
      <w:bookmarkEnd w:id="10"/>
    </w:p>
    <w:p w14:paraId="036C251A" w14:textId="77777777" w:rsidR="00F31B3A" w:rsidRPr="003647FA" w:rsidRDefault="00F31B3A" w:rsidP="00F31B3A">
      <w:pPr>
        <w:rPr>
          <w:lang w:eastAsia="it-IT"/>
        </w:rPr>
      </w:pPr>
    </w:p>
    <w:p w14:paraId="1EBD487B" w14:textId="77777777" w:rsidR="00F31B3A" w:rsidRPr="003647FA" w:rsidRDefault="00F31B3A" w:rsidP="00F31B3A">
      <w:pPr>
        <w:pStyle w:val="ListParagraph"/>
        <w:numPr>
          <w:ilvl w:val="0"/>
          <w:numId w:val="6"/>
        </w:numPr>
        <w:rPr>
          <w:b/>
          <w:bCs/>
          <w:lang w:eastAsia="it-IT"/>
        </w:rPr>
      </w:pPr>
      <w:r w:rsidRPr="003647FA">
        <w:rPr>
          <w:b/>
          <w:bCs/>
          <w:lang w:eastAsia="it-IT"/>
        </w:rPr>
        <w:t>FTP Anonymous Access (HIGH)</w:t>
      </w:r>
    </w:p>
    <w:p w14:paraId="0FE54697" w14:textId="091D15B2" w:rsidR="00F31B3A" w:rsidRPr="003647FA" w:rsidRDefault="00F31B3A" w:rsidP="00F31B3A">
      <w:pPr>
        <w:rPr>
          <w:lang w:eastAsia="it-IT"/>
        </w:rPr>
      </w:pPr>
      <w:r w:rsidRPr="003647FA">
        <w:rPr>
          <w:lang w:eastAsia="it-IT"/>
        </w:rPr>
        <w:t>The FTP service was found to allow anonymous access, which exposes sensitive data. To mitigate this issue, anonymous login should be disabled, and proper authentication mechanisms should be enforced. Additionally, secure alternatives such as SFTP should be used instead of FTP.</w:t>
      </w:r>
    </w:p>
    <w:p w14:paraId="676D4DAE" w14:textId="77777777" w:rsidR="00F31B3A" w:rsidRPr="003647FA" w:rsidRDefault="00F31B3A" w:rsidP="00F31B3A">
      <w:pPr>
        <w:rPr>
          <w:lang w:eastAsia="it-IT"/>
        </w:rPr>
      </w:pPr>
    </w:p>
    <w:p w14:paraId="19BD8A61" w14:textId="77777777" w:rsidR="00F31B3A" w:rsidRPr="003647FA" w:rsidRDefault="00F31B3A" w:rsidP="00F31B3A">
      <w:pPr>
        <w:rPr>
          <w:lang w:eastAsia="it-IT"/>
        </w:rPr>
      </w:pPr>
    </w:p>
    <w:p w14:paraId="0ED0BCE1" w14:textId="77777777" w:rsidR="00F31B3A" w:rsidRPr="003647FA" w:rsidRDefault="00F31B3A" w:rsidP="00F31B3A">
      <w:pPr>
        <w:pStyle w:val="ListParagraph"/>
        <w:numPr>
          <w:ilvl w:val="0"/>
          <w:numId w:val="6"/>
        </w:numPr>
        <w:rPr>
          <w:b/>
          <w:bCs/>
          <w:lang w:eastAsia="it-IT"/>
        </w:rPr>
      </w:pPr>
      <w:r w:rsidRPr="003647FA">
        <w:rPr>
          <w:b/>
          <w:bCs/>
          <w:lang w:eastAsia="it-IT"/>
        </w:rPr>
        <w:t>Weak TLS / TLS 1.0 (MEDIUM)</w:t>
      </w:r>
    </w:p>
    <w:p w14:paraId="78EAB3C4" w14:textId="77777777" w:rsidR="00F31B3A" w:rsidRPr="003647FA" w:rsidRDefault="00F31B3A" w:rsidP="00F31B3A">
      <w:pPr>
        <w:rPr>
          <w:lang w:eastAsia="it-IT"/>
        </w:rPr>
      </w:pPr>
      <w:r w:rsidRPr="003647FA">
        <w:rPr>
          <w:lang w:eastAsia="it-IT"/>
        </w:rPr>
        <w:t>The system supports outdated encryption protocols such as TLS 1.0, which are no longer secure. This can be mitigated by disabling older protocols and enforcing modern standards such as TLS 1.2 or TLS 1.3 to ensure secure communication.</w:t>
      </w:r>
    </w:p>
    <w:p w14:paraId="5A2E7666" w14:textId="77777777" w:rsidR="00F31B3A" w:rsidRPr="003647FA" w:rsidRDefault="00F31B3A" w:rsidP="00F31B3A">
      <w:pPr>
        <w:rPr>
          <w:lang w:eastAsia="it-IT"/>
        </w:rPr>
      </w:pPr>
    </w:p>
    <w:p w14:paraId="4291953B" w14:textId="77777777" w:rsidR="00F31B3A" w:rsidRPr="003647FA" w:rsidRDefault="00F31B3A" w:rsidP="00F31B3A">
      <w:pPr>
        <w:pStyle w:val="ListParagraph"/>
        <w:numPr>
          <w:ilvl w:val="0"/>
          <w:numId w:val="6"/>
        </w:numPr>
        <w:rPr>
          <w:b/>
          <w:bCs/>
          <w:lang w:eastAsia="it-IT"/>
        </w:rPr>
      </w:pPr>
      <w:r w:rsidRPr="003647FA">
        <w:rPr>
          <w:b/>
          <w:bCs/>
          <w:lang w:eastAsia="it-IT"/>
        </w:rPr>
        <w:t>Weak Ciphers (HIGH)</w:t>
      </w:r>
    </w:p>
    <w:p w14:paraId="6616CADA" w14:textId="77777777" w:rsidR="00F31B3A" w:rsidRPr="003647FA" w:rsidRDefault="00F31B3A" w:rsidP="00F31B3A">
      <w:pPr>
        <w:rPr>
          <w:lang w:eastAsia="it-IT"/>
        </w:rPr>
      </w:pPr>
      <w:r w:rsidRPr="003647FA">
        <w:rPr>
          <w:lang w:eastAsia="it-IT"/>
        </w:rPr>
        <w:t>The presence of weak cryptographic ciphers increases the risk of data exposure. To mitigate this, only strong and secure cipher suites should be enabled, and insecure ones should be removed from the server configuration.</w:t>
      </w:r>
    </w:p>
    <w:p w14:paraId="1DA0009D" w14:textId="77777777" w:rsidR="00F31B3A" w:rsidRPr="003647FA" w:rsidRDefault="00F31B3A" w:rsidP="00F31B3A">
      <w:pPr>
        <w:rPr>
          <w:lang w:eastAsia="it-IT"/>
        </w:rPr>
      </w:pPr>
    </w:p>
    <w:p w14:paraId="54E30B11" w14:textId="77777777" w:rsidR="00F31B3A" w:rsidRPr="003647FA" w:rsidRDefault="00F31B3A" w:rsidP="00F31B3A">
      <w:pPr>
        <w:pStyle w:val="ListParagraph"/>
        <w:numPr>
          <w:ilvl w:val="0"/>
          <w:numId w:val="6"/>
        </w:numPr>
        <w:rPr>
          <w:b/>
          <w:bCs/>
          <w:lang w:eastAsia="it-IT"/>
        </w:rPr>
      </w:pPr>
      <w:r w:rsidRPr="003647FA">
        <w:rPr>
          <w:b/>
          <w:bCs/>
          <w:lang w:eastAsia="it-IT"/>
        </w:rPr>
        <w:t>IP Forwarding Enabled (MEDIUM)</w:t>
      </w:r>
    </w:p>
    <w:p w14:paraId="252C7C65" w14:textId="77777777" w:rsidR="00F31B3A" w:rsidRPr="003647FA" w:rsidRDefault="00F31B3A" w:rsidP="00F31B3A">
      <w:pPr>
        <w:rPr>
          <w:lang w:eastAsia="it-IT"/>
        </w:rPr>
      </w:pPr>
      <w:r w:rsidRPr="003647FA">
        <w:rPr>
          <w:lang w:eastAsia="it-IT"/>
        </w:rPr>
        <w:t>IP forwarding allows the system to route traffic, which could be abused by an attacker for lateral movement. This should be disabled unless strictly required for network functionality.</w:t>
      </w:r>
    </w:p>
    <w:p w14:paraId="61D3B516" w14:textId="77777777" w:rsidR="00F31B3A" w:rsidRPr="003647FA" w:rsidRDefault="00F31B3A" w:rsidP="00F31B3A">
      <w:pPr>
        <w:rPr>
          <w:lang w:eastAsia="it-IT"/>
        </w:rPr>
      </w:pPr>
    </w:p>
    <w:p w14:paraId="4CC0406B" w14:textId="77777777" w:rsidR="00F31B3A" w:rsidRPr="003647FA" w:rsidRDefault="00F31B3A" w:rsidP="00F31B3A">
      <w:pPr>
        <w:pStyle w:val="ListParagraph"/>
        <w:numPr>
          <w:ilvl w:val="0"/>
          <w:numId w:val="6"/>
        </w:numPr>
        <w:rPr>
          <w:b/>
          <w:bCs/>
          <w:lang w:eastAsia="it-IT"/>
        </w:rPr>
      </w:pPr>
      <w:r w:rsidRPr="003647FA">
        <w:rPr>
          <w:b/>
          <w:bCs/>
          <w:lang w:eastAsia="it-IT"/>
        </w:rPr>
        <w:t>ICMP Timestamp (LOW)</w:t>
      </w:r>
    </w:p>
    <w:p w14:paraId="067419B9" w14:textId="77777777" w:rsidR="00F31B3A" w:rsidRPr="003647FA" w:rsidRDefault="00F31B3A" w:rsidP="00F31B3A">
      <w:pPr>
        <w:rPr>
          <w:lang w:eastAsia="it-IT"/>
        </w:rPr>
      </w:pPr>
      <w:r w:rsidRPr="003647FA">
        <w:rPr>
          <w:lang w:eastAsia="it-IT"/>
        </w:rPr>
        <w:t>The system responds to ICMP timestamp requests, which may expose system information. This can be mitigated by disabling unnecessary ICMP responses or filtering them through firewall rules.</w:t>
      </w:r>
    </w:p>
    <w:p w14:paraId="44020230" w14:textId="77777777" w:rsidR="00F31B3A" w:rsidRPr="003647FA" w:rsidRDefault="00F31B3A" w:rsidP="00F31B3A">
      <w:pPr>
        <w:rPr>
          <w:lang w:eastAsia="it-IT"/>
        </w:rPr>
      </w:pPr>
    </w:p>
    <w:p w14:paraId="530BAE3A" w14:textId="77777777" w:rsidR="005B19CA" w:rsidRPr="003647FA" w:rsidRDefault="005B19CA" w:rsidP="005B19CA">
      <w:pPr>
        <w:pStyle w:val="ListParagraph"/>
        <w:numPr>
          <w:ilvl w:val="0"/>
          <w:numId w:val="6"/>
        </w:numPr>
        <w:rPr>
          <w:b/>
          <w:bCs/>
          <w:lang w:eastAsia="it-IT"/>
        </w:rPr>
      </w:pPr>
      <w:r w:rsidRPr="003647FA">
        <w:rPr>
          <w:b/>
          <w:bCs/>
          <w:lang w:eastAsia="it-IT"/>
        </w:rPr>
        <w:t>SMB / Authentication Weakness (LOW/MEDIUM)</w:t>
      </w:r>
    </w:p>
    <w:p w14:paraId="0227C1AA" w14:textId="77777777" w:rsidR="005B19CA" w:rsidRPr="003647FA" w:rsidRDefault="005B19CA" w:rsidP="005B19CA">
      <w:pPr>
        <w:rPr>
          <w:lang w:eastAsia="it-IT"/>
        </w:rPr>
      </w:pPr>
      <w:r w:rsidRPr="003647FA">
        <w:rPr>
          <w:lang w:eastAsia="it-IT"/>
        </w:rPr>
        <w:t>Weak authentication configurations, such as SMB signing not being required, can expose the system to network attacks. Enforcing SMB signing and strong authentication policies can significantly improve security.</w:t>
      </w:r>
    </w:p>
    <w:p w14:paraId="5EAB6B30" w14:textId="77777777" w:rsidR="00283FFA" w:rsidRPr="003647FA" w:rsidRDefault="00283FFA" w:rsidP="005B19CA">
      <w:pPr>
        <w:rPr>
          <w:lang w:eastAsia="it-IT"/>
        </w:rPr>
      </w:pPr>
    </w:p>
    <w:p w14:paraId="34F1C427" w14:textId="77777777" w:rsidR="006860EC" w:rsidRPr="003647FA" w:rsidRDefault="006860EC" w:rsidP="005B19CA">
      <w:pPr>
        <w:rPr>
          <w:lang w:eastAsia="it-IT"/>
        </w:rPr>
      </w:pPr>
    </w:p>
    <w:p w14:paraId="7E7AE98F" w14:textId="77777777" w:rsidR="006860EC" w:rsidRPr="003647FA" w:rsidRDefault="006860EC" w:rsidP="005B19CA">
      <w:pPr>
        <w:rPr>
          <w:lang w:eastAsia="it-IT"/>
        </w:rPr>
      </w:pPr>
    </w:p>
    <w:p w14:paraId="743E0A0E" w14:textId="77777777" w:rsidR="006860EC" w:rsidRPr="003647FA" w:rsidRDefault="006860EC" w:rsidP="005B19CA">
      <w:pPr>
        <w:rPr>
          <w:lang w:eastAsia="it-IT"/>
        </w:rPr>
      </w:pPr>
    </w:p>
    <w:p w14:paraId="7A0613D8" w14:textId="77777777" w:rsidR="00B56311" w:rsidRPr="003647FA" w:rsidRDefault="00B56311" w:rsidP="00663090">
      <w:pPr>
        <w:pStyle w:val="Heading3"/>
        <w:jc w:val="center"/>
        <w:rPr>
          <w:lang w:eastAsia="it-IT"/>
        </w:rPr>
      </w:pPr>
      <w:bookmarkStart w:id="11" w:name="_Toc226617150"/>
      <w:r w:rsidRPr="003647FA">
        <w:rPr>
          <w:lang w:eastAsia="it-IT"/>
        </w:rPr>
        <w:lastRenderedPageBreak/>
        <w:t>References</w:t>
      </w:r>
      <w:bookmarkEnd w:id="11"/>
    </w:p>
    <w:p w14:paraId="0759D523" w14:textId="64561A0C" w:rsidR="00B56311" w:rsidRPr="003647FA" w:rsidRDefault="00B56311" w:rsidP="00B56311">
      <w:pPr>
        <w:rPr>
          <w:lang w:eastAsia="it-IT"/>
        </w:rPr>
      </w:pPr>
      <w:r w:rsidRPr="003647FA">
        <w:rPr>
          <w:lang w:eastAsia="it-IT"/>
        </w:rPr>
        <w:t>[1] A. Rahman</w:t>
      </w:r>
      <w:r w:rsidRPr="003647FA">
        <w:rPr>
          <w:i/>
          <w:iCs/>
          <w:lang w:eastAsia="it-IT"/>
        </w:rPr>
        <w:t xml:space="preserve"> et al</w:t>
      </w:r>
      <w:r w:rsidRPr="003647FA">
        <w:rPr>
          <w:lang w:eastAsia="it-IT"/>
        </w:rPr>
        <w:t>, "Advanced Network Scanning,</w:t>
      </w:r>
      <w:proofErr w:type="gramStart"/>
      <w:r w:rsidRPr="003647FA">
        <w:rPr>
          <w:lang w:eastAsia="it-IT"/>
        </w:rPr>
        <w:t>" .</w:t>
      </w:r>
      <w:proofErr w:type="gramEnd"/>
    </w:p>
    <w:p w14:paraId="0DFFF591" w14:textId="54C764B7" w:rsidR="00B1469A" w:rsidRPr="003647FA" w:rsidRDefault="00B56311" w:rsidP="00B1469A">
      <w:pPr>
        <w:rPr>
          <w:lang w:eastAsia="it-IT"/>
        </w:rPr>
      </w:pPr>
      <w:r w:rsidRPr="003647FA">
        <w:rPr>
          <w:lang w:eastAsia="it-IT"/>
        </w:rPr>
        <w:t>[2] S. Raj and N. K. Walia, "A Study on Metasploit Framework: A Pen-Testing Tool,</w:t>
      </w:r>
      <w:proofErr w:type="gramStart"/>
      <w:r w:rsidRPr="003647FA">
        <w:rPr>
          <w:lang w:eastAsia="it-IT"/>
        </w:rPr>
        <w:t>" .</w:t>
      </w:r>
      <w:proofErr w:type="gramEnd"/>
    </w:p>
    <w:p w14:paraId="2F7C840F" w14:textId="3E7636DD" w:rsidR="00B1469A" w:rsidRPr="003647FA" w:rsidRDefault="00B1469A" w:rsidP="00B1469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[3] K. Scarfone</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"Technical Guide to Information Security Testing and Assessment Recommendations of the National Institute of Standards and Technology," 2008</w:t>
      </w:r>
      <w:proofErr w:type="gramStart"/>
      <w:r w:rsidRPr="003647FA">
        <w:rPr>
          <w:rFonts w:ascii="Times New Roman" w:eastAsia="Times New Roman" w:hAnsi="Times New Roman" w:cs="Times New Roman"/>
          <w:sz w:val="24"/>
          <w:szCs w:val="24"/>
          <w:lang w:eastAsia="it-IT"/>
        </w:rPr>
        <w:t>. .</w:t>
      </w:r>
      <w:proofErr w:type="gramEnd"/>
    </w:p>
    <w:p w14:paraId="2DED0B8A" w14:textId="7ECE3287" w:rsidR="00B1469A" w:rsidRPr="003647FA" w:rsidRDefault="00B1469A" w:rsidP="00B1469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w:t>
      </w:r>
      <w:r w:rsidR="00B36E67" w:rsidRPr="003647FA">
        <w:rPr>
          <w:rFonts w:ascii="Times New Roman" w:eastAsia="Times New Roman" w:hAnsi="Times New Roman" w:cs="Times New Roman"/>
          <w:sz w:val="24"/>
          <w:szCs w:val="24"/>
          <w:lang w:eastAsia="it-IT"/>
        </w:rPr>
        <w:t>4</w:t>
      </w:r>
      <w:r w:rsidRPr="003647FA">
        <w:rPr>
          <w:rFonts w:ascii="Times New Roman" w:eastAsia="Times New Roman" w:hAnsi="Times New Roman" w:cs="Times New Roman"/>
          <w:sz w:val="24"/>
          <w:szCs w:val="24"/>
          <w:lang w:eastAsia="it-IT"/>
        </w:rPr>
        <w:t>] P. A. Grassi</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"DRAFT NIST Special Publication 80063B Digital Identity Guidelines Authentication and Lifecycle Management,</w:t>
      </w:r>
      <w:proofErr w:type="gramStart"/>
      <w:r w:rsidRPr="003647FA">
        <w:rPr>
          <w:rFonts w:ascii="Times New Roman" w:eastAsia="Times New Roman" w:hAnsi="Times New Roman" w:cs="Times New Roman"/>
          <w:sz w:val="24"/>
          <w:szCs w:val="24"/>
          <w:lang w:eastAsia="it-IT"/>
        </w:rPr>
        <w:t>" .</w:t>
      </w:r>
      <w:proofErr w:type="gramEnd"/>
    </w:p>
    <w:p w14:paraId="54AFB152" w14:textId="0DAC0EC3" w:rsidR="00B36E67" w:rsidRPr="003647FA" w:rsidRDefault="00B36E67" w:rsidP="00B1469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 xml:space="preserve">[5] K. </w:t>
      </w:r>
      <w:proofErr w:type="spellStart"/>
      <w:r w:rsidRPr="003647FA">
        <w:rPr>
          <w:rFonts w:ascii="Times New Roman" w:eastAsia="Times New Roman" w:hAnsi="Times New Roman" w:cs="Times New Roman"/>
          <w:sz w:val="24"/>
          <w:szCs w:val="24"/>
          <w:lang w:eastAsia="it-IT"/>
        </w:rPr>
        <w:t>Mckay</w:t>
      </w:r>
      <w:proofErr w:type="spellEnd"/>
      <w:r w:rsidRPr="003647FA">
        <w:rPr>
          <w:rFonts w:ascii="Times New Roman" w:eastAsia="Times New Roman" w:hAnsi="Times New Roman" w:cs="Times New Roman"/>
          <w:sz w:val="24"/>
          <w:szCs w:val="24"/>
          <w:lang w:eastAsia="it-IT"/>
        </w:rPr>
        <w:t xml:space="preserve"> and D. Cooper, "Guidelines for the Selection, Configuration, and Use of Transport Layer Security (TLS) Implementations," 2018.</w:t>
      </w:r>
    </w:p>
    <w:p w14:paraId="2F2CD1D6" w14:textId="01C382C2" w:rsidR="008A2A92" w:rsidRPr="003647FA" w:rsidRDefault="00996D9F" w:rsidP="008A2A92">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 xml:space="preserve">[6] O. B. </w:t>
      </w:r>
      <w:proofErr w:type="spellStart"/>
      <w:r w:rsidRPr="003647FA">
        <w:rPr>
          <w:rFonts w:ascii="Times New Roman" w:eastAsia="Times New Roman" w:hAnsi="Times New Roman" w:cs="Times New Roman"/>
          <w:sz w:val="24"/>
          <w:szCs w:val="24"/>
          <w:lang w:eastAsia="it-IT"/>
        </w:rPr>
        <w:t>Fredj</w:t>
      </w:r>
      <w:proofErr w:type="spellEnd"/>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"An OWASP Top Ten Driven Survey on Web Application Protection Methods," 2020</w:t>
      </w:r>
      <w:proofErr w:type="gramStart"/>
      <w:r w:rsidRPr="003647FA">
        <w:rPr>
          <w:rFonts w:ascii="Times New Roman" w:eastAsia="Times New Roman" w:hAnsi="Times New Roman" w:cs="Times New Roman"/>
          <w:sz w:val="24"/>
          <w:szCs w:val="24"/>
          <w:lang w:eastAsia="it-IT"/>
        </w:rPr>
        <w:t>. .</w:t>
      </w:r>
      <w:proofErr w:type="gramEnd"/>
      <w:r w:rsidRPr="003647FA">
        <w:rPr>
          <w:rFonts w:ascii="Times New Roman" w:eastAsia="Times New Roman" w:hAnsi="Times New Roman" w:cs="Times New Roman"/>
          <w:sz w:val="24"/>
          <w:szCs w:val="24"/>
          <w:lang w:eastAsia="it-IT"/>
        </w:rPr>
        <w:t xml:space="preserve"> DOI: 10.36227/</w:t>
      </w:r>
      <w:proofErr w:type="gramStart"/>
      <w:r w:rsidRPr="003647FA">
        <w:rPr>
          <w:rFonts w:ascii="Times New Roman" w:eastAsia="Times New Roman" w:hAnsi="Times New Roman" w:cs="Times New Roman"/>
          <w:sz w:val="24"/>
          <w:szCs w:val="24"/>
          <w:lang w:eastAsia="it-IT"/>
        </w:rPr>
        <w:t>techrxiv.13265180.v</w:t>
      </w:r>
      <w:proofErr w:type="gramEnd"/>
      <w:r w:rsidRPr="003647FA">
        <w:rPr>
          <w:rFonts w:ascii="Times New Roman" w:eastAsia="Times New Roman" w:hAnsi="Times New Roman" w:cs="Times New Roman"/>
          <w:sz w:val="24"/>
          <w:szCs w:val="24"/>
          <w:lang w:eastAsia="it-IT"/>
        </w:rPr>
        <w:t>1.</w:t>
      </w:r>
    </w:p>
    <w:p w14:paraId="21F07DE7" w14:textId="625F6C1D" w:rsidR="008A2A92" w:rsidRPr="003647FA" w:rsidRDefault="008A2A92" w:rsidP="008A2A92">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w:t>
      </w:r>
      <w:r w:rsidR="00207E13" w:rsidRPr="003647FA">
        <w:rPr>
          <w:rFonts w:ascii="Times New Roman" w:eastAsia="Times New Roman" w:hAnsi="Times New Roman" w:cs="Times New Roman"/>
          <w:sz w:val="24"/>
          <w:szCs w:val="24"/>
          <w:lang w:eastAsia="it-IT"/>
        </w:rPr>
        <w:t>7</w:t>
      </w:r>
      <w:r w:rsidRPr="003647FA">
        <w:rPr>
          <w:rFonts w:ascii="Times New Roman" w:eastAsia="Times New Roman" w:hAnsi="Times New Roman" w:cs="Times New Roman"/>
          <w:sz w:val="24"/>
          <w:szCs w:val="24"/>
          <w:lang w:eastAsia="it-IT"/>
        </w:rPr>
        <w:t>] B. Irawan</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xml:space="preserve">, "Evaluating the Effectiveness of </w:t>
      </w:r>
      <w:proofErr w:type="spellStart"/>
      <w:r w:rsidRPr="003647FA">
        <w:rPr>
          <w:rFonts w:ascii="Times New Roman" w:eastAsia="Times New Roman" w:hAnsi="Times New Roman" w:cs="Times New Roman"/>
          <w:sz w:val="24"/>
          <w:szCs w:val="24"/>
          <w:lang w:eastAsia="it-IT"/>
        </w:rPr>
        <w:t>Center</w:t>
      </w:r>
      <w:proofErr w:type="spellEnd"/>
      <w:r w:rsidRPr="003647FA">
        <w:rPr>
          <w:rFonts w:ascii="Times New Roman" w:eastAsia="Times New Roman" w:hAnsi="Times New Roman" w:cs="Times New Roman"/>
          <w:sz w:val="24"/>
          <w:szCs w:val="24"/>
          <w:lang w:eastAsia="it-IT"/>
        </w:rPr>
        <w:t xml:space="preserve"> of Internet Security Benchmark for Hardening Linux Servers Against Cyber Attacks,</w:t>
      </w:r>
      <w:proofErr w:type="gramStart"/>
      <w:r w:rsidRPr="003647FA">
        <w:rPr>
          <w:rFonts w:ascii="Times New Roman" w:eastAsia="Times New Roman" w:hAnsi="Times New Roman" w:cs="Times New Roman"/>
          <w:sz w:val="24"/>
          <w:szCs w:val="24"/>
          <w:lang w:eastAsia="it-IT"/>
        </w:rPr>
        <w:t>" .</w:t>
      </w:r>
      <w:proofErr w:type="gramEnd"/>
    </w:p>
    <w:p w14:paraId="198C54F3" w14:textId="162BC2B1" w:rsidR="005B4D4A" w:rsidRPr="003647FA" w:rsidRDefault="005B4D4A" w:rsidP="005B4D4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[8] F. Bergsma</w:t>
      </w:r>
      <w:r w:rsidRPr="003647FA">
        <w:rPr>
          <w:rFonts w:ascii="Times New Roman" w:eastAsia="Times New Roman" w:hAnsi="Times New Roman" w:cs="Times New Roman"/>
          <w:i/>
          <w:iCs/>
          <w:sz w:val="24"/>
          <w:szCs w:val="24"/>
          <w:lang w:eastAsia="it-IT"/>
        </w:rPr>
        <w:t xml:space="preserve"> et al</w:t>
      </w:r>
      <w:r w:rsidRPr="003647FA">
        <w:rPr>
          <w:rFonts w:ascii="Times New Roman" w:eastAsia="Times New Roman" w:hAnsi="Times New Roman" w:cs="Times New Roman"/>
          <w:sz w:val="24"/>
          <w:szCs w:val="24"/>
          <w:lang w:eastAsia="it-IT"/>
        </w:rPr>
        <w:t>, "Multi-</w:t>
      </w:r>
      <w:proofErr w:type="spellStart"/>
      <w:r w:rsidRPr="003647FA">
        <w:rPr>
          <w:rFonts w:ascii="Times New Roman" w:eastAsia="Times New Roman" w:hAnsi="Times New Roman" w:cs="Times New Roman"/>
          <w:sz w:val="24"/>
          <w:szCs w:val="24"/>
          <w:lang w:eastAsia="it-IT"/>
        </w:rPr>
        <w:t>Ciphersuite</w:t>
      </w:r>
      <w:proofErr w:type="spellEnd"/>
      <w:r w:rsidRPr="003647FA">
        <w:rPr>
          <w:rFonts w:ascii="Times New Roman" w:eastAsia="Times New Roman" w:hAnsi="Times New Roman" w:cs="Times New Roman"/>
          <w:sz w:val="24"/>
          <w:szCs w:val="24"/>
          <w:lang w:eastAsia="it-IT"/>
        </w:rPr>
        <w:t xml:space="preserve"> Security of the Secure Shell (SSH) Protocol," </w:t>
      </w:r>
      <w:r w:rsidRPr="003647FA">
        <w:rPr>
          <w:rFonts w:ascii="Times New Roman" w:eastAsia="Times New Roman" w:hAnsi="Times New Roman" w:cs="Times New Roman"/>
          <w:i/>
          <w:iCs/>
          <w:sz w:val="24"/>
          <w:szCs w:val="24"/>
          <w:lang w:eastAsia="it-IT"/>
        </w:rPr>
        <w:t xml:space="preserve">Proceedings of the 2014 ACM SIGSAC Conference on Computer and Communications Security, </w:t>
      </w:r>
      <w:r w:rsidRPr="003647FA">
        <w:rPr>
          <w:rFonts w:ascii="Times New Roman" w:eastAsia="Times New Roman" w:hAnsi="Times New Roman" w:cs="Times New Roman"/>
          <w:sz w:val="24"/>
          <w:szCs w:val="24"/>
          <w:lang w:eastAsia="it-IT"/>
        </w:rPr>
        <w:t>pp. 369, 2014</w:t>
      </w:r>
      <w:proofErr w:type="gramStart"/>
      <w:r w:rsidRPr="003647FA">
        <w:rPr>
          <w:rFonts w:ascii="Times New Roman" w:eastAsia="Times New Roman" w:hAnsi="Times New Roman" w:cs="Times New Roman"/>
          <w:sz w:val="24"/>
          <w:szCs w:val="24"/>
          <w:lang w:eastAsia="it-IT"/>
        </w:rPr>
        <w:t>. .</w:t>
      </w:r>
      <w:proofErr w:type="gramEnd"/>
      <w:r w:rsidRPr="003647FA">
        <w:rPr>
          <w:rFonts w:ascii="Times New Roman" w:eastAsia="Times New Roman" w:hAnsi="Times New Roman" w:cs="Times New Roman"/>
          <w:sz w:val="24"/>
          <w:szCs w:val="24"/>
          <w:lang w:eastAsia="it-IT"/>
        </w:rPr>
        <w:t xml:space="preserve"> DOI: 10.1145/2660267.2660286.</w:t>
      </w:r>
    </w:p>
    <w:p w14:paraId="7EA4D35A" w14:textId="2C0318BF" w:rsidR="00201FB8" w:rsidRPr="003647FA" w:rsidRDefault="00201FB8" w:rsidP="005B4D4A">
      <w:pPr>
        <w:spacing w:before="100" w:beforeAutospacing="1" w:after="100" w:afterAutospacing="1" w:line="240" w:lineRule="auto"/>
        <w:rPr>
          <w:rFonts w:ascii="Times New Roman" w:eastAsia="Times New Roman" w:hAnsi="Times New Roman" w:cs="Times New Roman"/>
          <w:sz w:val="24"/>
          <w:szCs w:val="24"/>
          <w:lang w:eastAsia="it-IT"/>
        </w:rPr>
      </w:pPr>
      <w:r w:rsidRPr="003647FA">
        <w:rPr>
          <w:rFonts w:ascii="Times New Roman" w:eastAsia="Times New Roman" w:hAnsi="Times New Roman" w:cs="Times New Roman"/>
          <w:sz w:val="24"/>
          <w:szCs w:val="24"/>
          <w:lang w:eastAsia="it-IT"/>
        </w:rPr>
        <w:t xml:space="preserve">[9] Ilham Akbar, </w:t>
      </w:r>
      <w:proofErr w:type="spellStart"/>
      <w:r w:rsidRPr="003647FA">
        <w:rPr>
          <w:rFonts w:ascii="Times New Roman" w:eastAsia="Times New Roman" w:hAnsi="Times New Roman" w:cs="Times New Roman"/>
          <w:sz w:val="24"/>
          <w:szCs w:val="24"/>
          <w:lang w:eastAsia="it-IT"/>
        </w:rPr>
        <w:t>Khairunnisak</w:t>
      </w:r>
      <w:proofErr w:type="spellEnd"/>
      <w:r w:rsidRPr="003647FA">
        <w:rPr>
          <w:rFonts w:ascii="Times New Roman" w:eastAsia="Times New Roman" w:hAnsi="Times New Roman" w:cs="Times New Roman"/>
          <w:sz w:val="24"/>
          <w:szCs w:val="24"/>
          <w:lang w:eastAsia="it-IT"/>
        </w:rPr>
        <w:t xml:space="preserve"> Nur Isnaini and Banu Dwi </w:t>
      </w:r>
      <w:proofErr w:type="spellStart"/>
      <w:r w:rsidRPr="003647FA">
        <w:rPr>
          <w:rFonts w:ascii="Times New Roman" w:eastAsia="Times New Roman" w:hAnsi="Times New Roman" w:cs="Times New Roman"/>
          <w:sz w:val="24"/>
          <w:szCs w:val="24"/>
          <w:lang w:eastAsia="it-IT"/>
        </w:rPr>
        <w:t>Putranto</w:t>
      </w:r>
      <w:proofErr w:type="spellEnd"/>
      <w:r w:rsidRPr="003647FA">
        <w:rPr>
          <w:rFonts w:ascii="Times New Roman" w:eastAsia="Times New Roman" w:hAnsi="Times New Roman" w:cs="Times New Roman"/>
          <w:sz w:val="24"/>
          <w:szCs w:val="24"/>
          <w:lang w:eastAsia="it-IT"/>
        </w:rPr>
        <w:t xml:space="preserve">, "Penetration Testing Through NIST SP 800-115 and OWASP TOP 10 With Risk Analysis Using CVSS on the XY </w:t>
      </w:r>
      <w:proofErr w:type="spellStart"/>
      <w:r w:rsidRPr="003647FA">
        <w:rPr>
          <w:rFonts w:ascii="Times New Roman" w:eastAsia="Times New Roman" w:hAnsi="Times New Roman" w:cs="Times New Roman"/>
          <w:sz w:val="24"/>
          <w:szCs w:val="24"/>
          <w:lang w:eastAsia="it-IT"/>
        </w:rPr>
        <w:t>Diskominfo</w:t>
      </w:r>
      <w:proofErr w:type="spellEnd"/>
      <w:r w:rsidRPr="003647FA">
        <w:rPr>
          <w:rFonts w:ascii="Times New Roman" w:eastAsia="Times New Roman" w:hAnsi="Times New Roman" w:cs="Times New Roman"/>
          <w:sz w:val="24"/>
          <w:szCs w:val="24"/>
          <w:lang w:eastAsia="it-IT"/>
        </w:rPr>
        <w:t xml:space="preserve"> Website," Jinita, vol. 7, (2), pp. 314, 2025</w:t>
      </w:r>
      <w:proofErr w:type="gramStart"/>
      <w:r w:rsidRPr="003647FA">
        <w:rPr>
          <w:rFonts w:ascii="Times New Roman" w:eastAsia="Times New Roman" w:hAnsi="Times New Roman" w:cs="Times New Roman"/>
          <w:sz w:val="24"/>
          <w:szCs w:val="24"/>
          <w:lang w:eastAsia="it-IT"/>
        </w:rPr>
        <w:t>. .</w:t>
      </w:r>
      <w:proofErr w:type="gramEnd"/>
      <w:r w:rsidRPr="003647FA">
        <w:rPr>
          <w:rFonts w:ascii="Times New Roman" w:eastAsia="Times New Roman" w:hAnsi="Times New Roman" w:cs="Times New Roman"/>
          <w:sz w:val="24"/>
          <w:szCs w:val="24"/>
          <w:lang w:eastAsia="it-IT"/>
        </w:rPr>
        <w:t xml:space="preserve"> DOI: 10.35970/</w:t>
      </w:r>
      <w:proofErr w:type="gramStart"/>
      <w:r w:rsidRPr="003647FA">
        <w:rPr>
          <w:rFonts w:ascii="Times New Roman" w:eastAsia="Times New Roman" w:hAnsi="Times New Roman" w:cs="Times New Roman"/>
          <w:sz w:val="24"/>
          <w:szCs w:val="24"/>
          <w:lang w:eastAsia="it-IT"/>
        </w:rPr>
        <w:t>jinita.v</w:t>
      </w:r>
      <w:proofErr w:type="gramEnd"/>
      <w:r w:rsidRPr="003647FA">
        <w:rPr>
          <w:rFonts w:ascii="Times New Roman" w:eastAsia="Times New Roman" w:hAnsi="Times New Roman" w:cs="Times New Roman"/>
          <w:sz w:val="24"/>
          <w:szCs w:val="24"/>
          <w:lang w:eastAsia="it-IT"/>
        </w:rPr>
        <w:t>7i2.2907.</w:t>
      </w:r>
    </w:p>
    <w:p w14:paraId="5F2987AE" w14:textId="77777777" w:rsidR="005B4D4A" w:rsidRPr="003647FA" w:rsidRDefault="005B4D4A" w:rsidP="008A2A92">
      <w:pPr>
        <w:spacing w:before="100" w:beforeAutospacing="1" w:after="100" w:afterAutospacing="1" w:line="240" w:lineRule="auto"/>
        <w:rPr>
          <w:rFonts w:ascii="Times New Roman" w:eastAsia="Times New Roman" w:hAnsi="Times New Roman" w:cs="Times New Roman"/>
          <w:sz w:val="24"/>
          <w:szCs w:val="24"/>
          <w:lang w:eastAsia="it-IT"/>
        </w:rPr>
      </w:pPr>
    </w:p>
    <w:p w14:paraId="2CC57FB0" w14:textId="77777777" w:rsidR="008A2A92" w:rsidRPr="003647FA" w:rsidRDefault="008A2A92" w:rsidP="00B1469A">
      <w:pPr>
        <w:spacing w:before="100" w:beforeAutospacing="1" w:after="100" w:afterAutospacing="1" w:line="240" w:lineRule="auto"/>
        <w:rPr>
          <w:rFonts w:ascii="Times New Roman" w:eastAsia="Times New Roman" w:hAnsi="Times New Roman" w:cs="Times New Roman"/>
          <w:sz w:val="24"/>
          <w:szCs w:val="24"/>
          <w:lang w:eastAsia="it-IT"/>
        </w:rPr>
      </w:pPr>
    </w:p>
    <w:p w14:paraId="102ED024" w14:textId="77777777" w:rsidR="00B1469A" w:rsidRPr="003647FA" w:rsidRDefault="00B1469A" w:rsidP="00B56311">
      <w:pPr>
        <w:rPr>
          <w:lang w:eastAsia="it-IT"/>
        </w:rPr>
      </w:pPr>
    </w:p>
    <w:p w14:paraId="225DFA0E" w14:textId="77777777" w:rsidR="00283FFA" w:rsidRPr="003647FA" w:rsidRDefault="00283FFA" w:rsidP="00B56311">
      <w:pPr>
        <w:rPr>
          <w:lang w:eastAsia="it-IT"/>
        </w:rPr>
      </w:pPr>
    </w:p>
    <w:p w14:paraId="0526AD63" w14:textId="77777777" w:rsidR="00B56311" w:rsidRPr="003647FA" w:rsidRDefault="00B56311" w:rsidP="00B56311">
      <w:pPr>
        <w:rPr>
          <w:lang w:eastAsia="it-IT"/>
        </w:rPr>
      </w:pPr>
    </w:p>
    <w:p w14:paraId="1732D68B" w14:textId="77777777" w:rsidR="00B56311" w:rsidRPr="003647FA" w:rsidRDefault="00B56311" w:rsidP="005B19CA">
      <w:pPr>
        <w:rPr>
          <w:lang w:eastAsia="it-IT"/>
        </w:rPr>
      </w:pPr>
    </w:p>
    <w:p w14:paraId="4CDE4CDD" w14:textId="25C5E445" w:rsidR="0044064A" w:rsidRPr="003647FA" w:rsidRDefault="0044064A" w:rsidP="002855B6">
      <w:pPr>
        <w:spacing w:before="100" w:beforeAutospacing="1" w:after="100" w:afterAutospacing="1" w:line="240" w:lineRule="auto"/>
        <w:rPr>
          <w:rFonts w:ascii="Times New Roman" w:eastAsia="Times New Roman" w:hAnsi="Times New Roman" w:cs="Times New Roman"/>
          <w:lang w:eastAsia="it-IT"/>
        </w:rPr>
      </w:pPr>
    </w:p>
    <w:p w14:paraId="2D27887B" w14:textId="77777777" w:rsidR="00872992" w:rsidRPr="003E2D1D" w:rsidRDefault="00872992" w:rsidP="003E2D1D"/>
    <w:sectPr w:rsidR="00872992" w:rsidRPr="003E2D1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8199F"/>
    <w:multiLevelType w:val="multilevel"/>
    <w:tmpl w:val="22CC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E96E1C"/>
    <w:multiLevelType w:val="multilevel"/>
    <w:tmpl w:val="EBE4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F171F6"/>
    <w:multiLevelType w:val="hybridMultilevel"/>
    <w:tmpl w:val="B686AE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1045AF5"/>
    <w:multiLevelType w:val="hybridMultilevel"/>
    <w:tmpl w:val="8D4AC1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57230BE"/>
    <w:multiLevelType w:val="multilevel"/>
    <w:tmpl w:val="4726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F24C37"/>
    <w:multiLevelType w:val="multilevel"/>
    <w:tmpl w:val="278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441474">
    <w:abstractNumId w:val="2"/>
  </w:num>
  <w:num w:numId="2" w16cid:durableId="238751193">
    <w:abstractNumId w:val="0"/>
  </w:num>
  <w:num w:numId="3" w16cid:durableId="697973021">
    <w:abstractNumId w:val="5"/>
  </w:num>
  <w:num w:numId="4" w16cid:durableId="159779038">
    <w:abstractNumId w:val="1"/>
  </w:num>
  <w:num w:numId="5" w16cid:durableId="1729920022">
    <w:abstractNumId w:val="4"/>
  </w:num>
  <w:num w:numId="6" w16cid:durableId="1515463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08"/>
    <w:rsid w:val="00012539"/>
    <w:rsid w:val="00013B50"/>
    <w:rsid w:val="00031552"/>
    <w:rsid w:val="00052C79"/>
    <w:rsid w:val="000534DA"/>
    <w:rsid w:val="00054049"/>
    <w:rsid w:val="00084795"/>
    <w:rsid w:val="000A5128"/>
    <w:rsid w:val="000A625A"/>
    <w:rsid w:val="000B5CD6"/>
    <w:rsid w:val="000D45B2"/>
    <w:rsid w:val="000D5C7B"/>
    <w:rsid w:val="00130F36"/>
    <w:rsid w:val="00182BA6"/>
    <w:rsid w:val="001878FB"/>
    <w:rsid w:val="001976B1"/>
    <w:rsid w:val="001A1327"/>
    <w:rsid w:val="001E345B"/>
    <w:rsid w:val="001E3771"/>
    <w:rsid w:val="001E3FC0"/>
    <w:rsid w:val="00201FB8"/>
    <w:rsid w:val="00207E13"/>
    <w:rsid w:val="0023072C"/>
    <w:rsid w:val="002317A4"/>
    <w:rsid w:val="002639D1"/>
    <w:rsid w:val="00266B08"/>
    <w:rsid w:val="00275913"/>
    <w:rsid w:val="00275B35"/>
    <w:rsid w:val="00280FE5"/>
    <w:rsid w:val="00283FFA"/>
    <w:rsid w:val="002855B6"/>
    <w:rsid w:val="00287566"/>
    <w:rsid w:val="00293DD2"/>
    <w:rsid w:val="002A4E96"/>
    <w:rsid w:val="002E55E5"/>
    <w:rsid w:val="0030269D"/>
    <w:rsid w:val="00310395"/>
    <w:rsid w:val="00320F8F"/>
    <w:rsid w:val="00336A8B"/>
    <w:rsid w:val="003647FA"/>
    <w:rsid w:val="00373BCB"/>
    <w:rsid w:val="003E2D1D"/>
    <w:rsid w:val="003E7FF7"/>
    <w:rsid w:val="003F607B"/>
    <w:rsid w:val="00420DCF"/>
    <w:rsid w:val="00435044"/>
    <w:rsid w:val="0044064A"/>
    <w:rsid w:val="004474BA"/>
    <w:rsid w:val="00471F90"/>
    <w:rsid w:val="004724AB"/>
    <w:rsid w:val="00474CC7"/>
    <w:rsid w:val="00491C38"/>
    <w:rsid w:val="004A3496"/>
    <w:rsid w:val="004A623D"/>
    <w:rsid w:val="004B3618"/>
    <w:rsid w:val="004B5821"/>
    <w:rsid w:val="004C6503"/>
    <w:rsid w:val="00544F25"/>
    <w:rsid w:val="00560812"/>
    <w:rsid w:val="005935B6"/>
    <w:rsid w:val="005B0B63"/>
    <w:rsid w:val="005B19CA"/>
    <w:rsid w:val="005B4D4A"/>
    <w:rsid w:val="005C1A0D"/>
    <w:rsid w:val="005C223C"/>
    <w:rsid w:val="005E7739"/>
    <w:rsid w:val="005F7909"/>
    <w:rsid w:val="00606055"/>
    <w:rsid w:val="00610892"/>
    <w:rsid w:val="00610CF0"/>
    <w:rsid w:val="0062313A"/>
    <w:rsid w:val="00642E60"/>
    <w:rsid w:val="00663090"/>
    <w:rsid w:val="006704C7"/>
    <w:rsid w:val="006860EC"/>
    <w:rsid w:val="00690768"/>
    <w:rsid w:val="006C13C2"/>
    <w:rsid w:val="007060BD"/>
    <w:rsid w:val="00727D01"/>
    <w:rsid w:val="00736D53"/>
    <w:rsid w:val="0075507D"/>
    <w:rsid w:val="007676DD"/>
    <w:rsid w:val="007827D8"/>
    <w:rsid w:val="00783401"/>
    <w:rsid w:val="007925AF"/>
    <w:rsid w:val="007B2AA1"/>
    <w:rsid w:val="007E3F4A"/>
    <w:rsid w:val="007E6E66"/>
    <w:rsid w:val="007F2F1F"/>
    <w:rsid w:val="0080175F"/>
    <w:rsid w:val="0081349B"/>
    <w:rsid w:val="00872992"/>
    <w:rsid w:val="008A2A92"/>
    <w:rsid w:val="008B219B"/>
    <w:rsid w:val="008B7DEF"/>
    <w:rsid w:val="008C4711"/>
    <w:rsid w:val="008D5799"/>
    <w:rsid w:val="008D5D02"/>
    <w:rsid w:val="008E7CD5"/>
    <w:rsid w:val="009004C9"/>
    <w:rsid w:val="00914C93"/>
    <w:rsid w:val="0092210C"/>
    <w:rsid w:val="00952381"/>
    <w:rsid w:val="00961614"/>
    <w:rsid w:val="0097093A"/>
    <w:rsid w:val="0097467A"/>
    <w:rsid w:val="00996D9F"/>
    <w:rsid w:val="009D6D3B"/>
    <w:rsid w:val="00A11B0F"/>
    <w:rsid w:val="00A13C88"/>
    <w:rsid w:val="00A215D4"/>
    <w:rsid w:val="00A66568"/>
    <w:rsid w:val="00AB165D"/>
    <w:rsid w:val="00AE2BB6"/>
    <w:rsid w:val="00AE505C"/>
    <w:rsid w:val="00B1469A"/>
    <w:rsid w:val="00B36E67"/>
    <w:rsid w:val="00B41546"/>
    <w:rsid w:val="00B438D6"/>
    <w:rsid w:val="00B4597B"/>
    <w:rsid w:val="00B505C0"/>
    <w:rsid w:val="00B56311"/>
    <w:rsid w:val="00B97DD5"/>
    <w:rsid w:val="00BA225A"/>
    <w:rsid w:val="00BA3C95"/>
    <w:rsid w:val="00BB3EB6"/>
    <w:rsid w:val="00BC0377"/>
    <w:rsid w:val="00BD57E5"/>
    <w:rsid w:val="00BE2BCC"/>
    <w:rsid w:val="00C5738F"/>
    <w:rsid w:val="00C60A21"/>
    <w:rsid w:val="00C61417"/>
    <w:rsid w:val="00C860FD"/>
    <w:rsid w:val="00CB1C37"/>
    <w:rsid w:val="00CC4A62"/>
    <w:rsid w:val="00CD764F"/>
    <w:rsid w:val="00CD7793"/>
    <w:rsid w:val="00CE267C"/>
    <w:rsid w:val="00CE53CE"/>
    <w:rsid w:val="00D230CF"/>
    <w:rsid w:val="00D35F8B"/>
    <w:rsid w:val="00D66A0E"/>
    <w:rsid w:val="00D97435"/>
    <w:rsid w:val="00DA2B1B"/>
    <w:rsid w:val="00DF5E8B"/>
    <w:rsid w:val="00E04350"/>
    <w:rsid w:val="00E0446A"/>
    <w:rsid w:val="00E22BE6"/>
    <w:rsid w:val="00E2657C"/>
    <w:rsid w:val="00E32321"/>
    <w:rsid w:val="00E45823"/>
    <w:rsid w:val="00E46F5C"/>
    <w:rsid w:val="00E74F46"/>
    <w:rsid w:val="00E80A42"/>
    <w:rsid w:val="00EA1503"/>
    <w:rsid w:val="00EA3144"/>
    <w:rsid w:val="00EA6A8A"/>
    <w:rsid w:val="00EE1EFE"/>
    <w:rsid w:val="00EF1B6A"/>
    <w:rsid w:val="00F150E7"/>
    <w:rsid w:val="00F20C26"/>
    <w:rsid w:val="00F24E24"/>
    <w:rsid w:val="00F31B3A"/>
    <w:rsid w:val="00F34D79"/>
    <w:rsid w:val="00F776CA"/>
    <w:rsid w:val="00FA78F7"/>
    <w:rsid w:val="00FB2E99"/>
    <w:rsid w:val="00FB7AB5"/>
    <w:rsid w:val="00FC5766"/>
    <w:rsid w:val="00FD1408"/>
    <w:rsid w:val="00FE29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B1EED"/>
  <w15:chartTrackingRefBased/>
  <w15:docId w15:val="{99FA0914-84A9-4DF0-B88C-65A1EE10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66B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6B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6B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B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B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B0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266B0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266B0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266B0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266B0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266B0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66B0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66B0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66B0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66B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B0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66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B0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66B08"/>
    <w:pPr>
      <w:spacing w:before="160"/>
      <w:jc w:val="center"/>
    </w:pPr>
    <w:rPr>
      <w:i/>
      <w:iCs/>
      <w:color w:val="404040" w:themeColor="text1" w:themeTint="BF"/>
    </w:rPr>
  </w:style>
  <w:style w:type="character" w:customStyle="1" w:styleId="QuoteChar">
    <w:name w:val="Quote Char"/>
    <w:basedOn w:val="DefaultParagraphFont"/>
    <w:link w:val="Quote"/>
    <w:uiPriority w:val="29"/>
    <w:rsid w:val="00266B08"/>
    <w:rPr>
      <w:i/>
      <w:iCs/>
      <w:color w:val="404040" w:themeColor="text1" w:themeTint="BF"/>
      <w:lang w:val="en-GB"/>
    </w:rPr>
  </w:style>
  <w:style w:type="paragraph" w:styleId="ListParagraph">
    <w:name w:val="List Paragraph"/>
    <w:basedOn w:val="Normal"/>
    <w:uiPriority w:val="34"/>
    <w:qFormat/>
    <w:rsid w:val="00266B08"/>
    <w:pPr>
      <w:ind w:left="720"/>
      <w:contextualSpacing/>
    </w:pPr>
  </w:style>
  <w:style w:type="character" w:styleId="IntenseEmphasis">
    <w:name w:val="Intense Emphasis"/>
    <w:basedOn w:val="DefaultParagraphFont"/>
    <w:uiPriority w:val="21"/>
    <w:qFormat/>
    <w:rsid w:val="00266B08"/>
    <w:rPr>
      <w:i/>
      <w:iCs/>
      <w:color w:val="0F4761" w:themeColor="accent1" w:themeShade="BF"/>
    </w:rPr>
  </w:style>
  <w:style w:type="paragraph" w:styleId="IntenseQuote">
    <w:name w:val="Intense Quote"/>
    <w:basedOn w:val="Normal"/>
    <w:next w:val="Normal"/>
    <w:link w:val="IntenseQuoteChar"/>
    <w:uiPriority w:val="30"/>
    <w:qFormat/>
    <w:rsid w:val="00266B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B08"/>
    <w:rPr>
      <w:i/>
      <w:iCs/>
      <w:color w:val="0F4761" w:themeColor="accent1" w:themeShade="BF"/>
      <w:lang w:val="en-GB"/>
    </w:rPr>
  </w:style>
  <w:style w:type="character" w:styleId="IntenseReference">
    <w:name w:val="Intense Reference"/>
    <w:basedOn w:val="DefaultParagraphFont"/>
    <w:uiPriority w:val="32"/>
    <w:qFormat/>
    <w:rsid w:val="00266B08"/>
    <w:rPr>
      <w:b/>
      <w:bCs/>
      <w:smallCaps/>
      <w:color w:val="0F4761" w:themeColor="accent1" w:themeShade="BF"/>
      <w:spacing w:val="5"/>
    </w:rPr>
  </w:style>
  <w:style w:type="paragraph" w:styleId="NormalWeb">
    <w:name w:val="Normal (Web)"/>
    <w:basedOn w:val="Normal"/>
    <w:uiPriority w:val="99"/>
    <w:semiHidden/>
    <w:unhideWhenUsed/>
    <w:rsid w:val="00E32321"/>
    <w:rPr>
      <w:rFonts w:ascii="Times New Roman" w:hAnsi="Times New Roman" w:cs="Times New Roman"/>
      <w:sz w:val="24"/>
      <w:szCs w:val="24"/>
    </w:rPr>
  </w:style>
  <w:style w:type="paragraph" w:styleId="NoSpacing">
    <w:name w:val="No Spacing"/>
    <w:link w:val="NoSpacingChar"/>
    <w:uiPriority w:val="1"/>
    <w:qFormat/>
    <w:rsid w:val="00736D53"/>
    <w:pPr>
      <w:spacing w:after="0" w:line="240" w:lineRule="auto"/>
    </w:pPr>
    <w:rPr>
      <w:rFonts w:eastAsiaTheme="minorEastAsia"/>
      <w:lang w:eastAsia="it-IT"/>
    </w:rPr>
  </w:style>
  <w:style w:type="character" w:customStyle="1" w:styleId="NoSpacingChar">
    <w:name w:val="No Spacing Char"/>
    <w:basedOn w:val="DefaultParagraphFont"/>
    <w:link w:val="NoSpacing"/>
    <w:uiPriority w:val="1"/>
    <w:rsid w:val="00736D53"/>
    <w:rPr>
      <w:rFonts w:eastAsiaTheme="minorEastAsia"/>
      <w:lang w:eastAsia="it-IT"/>
    </w:rPr>
  </w:style>
  <w:style w:type="paragraph" w:styleId="TOCHeading">
    <w:name w:val="TOC Heading"/>
    <w:basedOn w:val="Heading1"/>
    <w:next w:val="Normal"/>
    <w:uiPriority w:val="39"/>
    <w:unhideWhenUsed/>
    <w:qFormat/>
    <w:rsid w:val="00736D53"/>
    <w:pPr>
      <w:spacing w:before="240" w:after="0"/>
      <w:outlineLvl w:val="9"/>
    </w:pPr>
    <w:rPr>
      <w:sz w:val="32"/>
      <w:szCs w:val="32"/>
      <w:lang w:val="it-IT" w:eastAsia="it-IT"/>
    </w:rPr>
  </w:style>
  <w:style w:type="paragraph" w:styleId="TOC1">
    <w:name w:val="toc 1"/>
    <w:basedOn w:val="Normal"/>
    <w:next w:val="Normal"/>
    <w:autoRedefine/>
    <w:uiPriority w:val="39"/>
    <w:unhideWhenUsed/>
    <w:rsid w:val="00736D53"/>
    <w:pPr>
      <w:spacing w:after="100"/>
    </w:pPr>
  </w:style>
  <w:style w:type="paragraph" w:styleId="TOC2">
    <w:name w:val="toc 2"/>
    <w:basedOn w:val="Normal"/>
    <w:next w:val="Normal"/>
    <w:autoRedefine/>
    <w:uiPriority w:val="39"/>
    <w:unhideWhenUsed/>
    <w:rsid w:val="00736D53"/>
    <w:pPr>
      <w:spacing w:after="100"/>
      <w:ind w:left="220"/>
    </w:pPr>
  </w:style>
  <w:style w:type="character" w:styleId="Hyperlink">
    <w:name w:val="Hyperlink"/>
    <w:basedOn w:val="DefaultParagraphFont"/>
    <w:uiPriority w:val="99"/>
    <w:unhideWhenUsed/>
    <w:rsid w:val="00736D53"/>
    <w:rPr>
      <w:color w:val="467886" w:themeColor="hyperlink"/>
      <w:u w:val="single"/>
    </w:rPr>
  </w:style>
  <w:style w:type="paragraph" w:styleId="TOC3">
    <w:name w:val="toc 3"/>
    <w:basedOn w:val="Normal"/>
    <w:next w:val="Normal"/>
    <w:autoRedefine/>
    <w:uiPriority w:val="39"/>
    <w:unhideWhenUsed/>
    <w:rsid w:val="0066309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fontTable" Target="fontTable.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401AB-FA16-44A5-A863-AF16A55CD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6039</TotalTime>
  <Pages>1</Pages>
  <Words>3802</Words>
  <Characters>21675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Valerio Cinquemani (2130904)</dc:creator>
  <cp:keywords/>
  <dc:description/>
  <cp:lastModifiedBy>Valerio Cinquemani (2130904)</cp:lastModifiedBy>
  <cp:revision>105</cp:revision>
  <dcterms:created xsi:type="dcterms:W3CDTF">2026-03-07T23:26:00Z</dcterms:created>
  <dcterms:modified xsi:type="dcterms:W3CDTF">2026-04-11T00:32:00Z</dcterms:modified>
</cp:coreProperties>
</file>