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4568A" w14:textId="49C73F51" w:rsidR="0009001B" w:rsidRPr="008D024F" w:rsidRDefault="008D024F" w:rsidP="008D024F">
      <w:pPr>
        <w:spacing w:before="120" w:after="120"/>
        <w:rPr>
          <w:rFonts w:asciiTheme="minorBidi" w:hAnsiTheme="minorBidi" w:cstheme="minorBidi"/>
          <w:b/>
          <w:bCs/>
        </w:rPr>
      </w:pPr>
      <w:r>
        <w:br/>
      </w:r>
    </w:p>
    <w:p w14:paraId="31D61AC3" w14:textId="77777777" w:rsidR="0009001B" w:rsidRDefault="0009001B" w:rsidP="0009001B"/>
    <w:p w14:paraId="4C882580" w14:textId="77777777" w:rsidR="0009001B" w:rsidRDefault="0009001B" w:rsidP="0009001B"/>
    <w:p w14:paraId="023A48F5" w14:textId="2F5C8489" w:rsidR="00DC33F0" w:rsidRPr="00DC33F0" w:rsidRDefault="00DC33F0" w:rsidP="00DC33F0">
      <w:pPr>
        <w:jc w:val="center"/>
        <w:rPr>
          <w:b/>
          <w:bCs/>
          <w:sz w:val="48"/>
          <w:szCs w:val="48"/>
        </w:rPr>
      </w:pPr>
      <w:r w:rsidRPr="00DC33F0">
        <w:rPr>
          <w:b/>
          <w:bCs/>
          <w:sz w:val="48"/>
          <w:szCs w:val="48"/>
        </w:rPr>
        <w:t>University of Wales Trinity Saint David</w:t>
      </w:r>
    </w:p>
    <w:p w14:paraId="22D036D0" w14:textId="77777777" w:rsidR="00F504A8" w:rsidRDefault="00F504A8" w:rsidP="0009001B"/>
    <w:p w14:paraId="79392B63" w14:textId="77777777" w:rsidR="00F504A8" w:rsidRDefault="00F504A8" w:rsidP="0009001B"/>
    <w:p w14:paraId="0E08BF33" w14:textId="77777777" w:rsidR="00F504A8" w:rsidRDefault="00F504A8" w:rsidP="0009001B"/>
    <w:p w14:paraId="70A70F70" w14:textId="77777777" w:rsidR="00F504A8" w:rsidRDefault="00F504A8" w:rsidP="0009001B"/>
    <w:p w14:paraId="5AC358FA" w14:textId="042A0F51" w:rsidR="00F504A8" w:rsidRDefault="00F504A8" w:rsidP="0009001B"/>
    <w:p w14:paraId="1AEF872D" w14:textId="417D6463" w:rsidR="00F504A8" w:rsidRDefault="00F504A8" w:rsidP="0009001B"/>
    <w:p w14:paraId="0CB27A51" w14:textId="038C2478" w:rsidR="00F504A8" w:rsidRDefault="00F504A8" w:rsidP="0009001B"/>
    <w:p w14:paraId="63ABC8EB" w14:textId="1205E20C" w:rsidR="00F504A8" w:rsidRDefault="00F504A8" w:rsidP="0009001B"/>
    <w:p w14:paraId="6CCC84F0" w14:textId="06BDADB2" w:rsidR="00F504A8" w:rsidRDefault="002728ED" w:rsidP="0009001B">
      <w:r>
        <w:rPr>
          <w:noProof/>
        </w:rPr>
        <w:drawing>
          <wp:anchor distT="0" distB="0" distL="114300" distR="114300" simplePos="0" relativeHeight="251729920" behindDoc="0" locked="0" layoutInCell="1" allowOverlap="1" wp14:anchorId="572D7FC1" wp14:editId="35BD3625">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357179" w14:textId="77777777" w:rsidR="00F504A8" w:rsidRDefault="00F504A8" w:rsidP="0009001B"/>
    <w:p w14:paraId="510E976B" w14:textId="77777777" w:rsidR="00F504A8" w:rsidRDefault="00F504A8" w:rsidP="0009001B"/>
    <w:p w14:paraId="54E79556" w14:textId="77777777" w:rsidR="00F504A8" w:rsidRDefault="00F504A8" w:rsidP="0009001B"/>
    <w:p w14:paraId="12B1644A" w14:textId="77777777" w:rsidR="00F504A8" w:rsidRDefault="00F504A8" w:rsidP="0009001B"/>
    <w:p w14:paraId="39A00F10" w14:textId="77777777" w:rsidR="00F504A8" w:rsidRDefault="00F504A8" w:rsidP="0009001B"/>
    <w:p w14:paraId="4B6CDD7F" w14:textId="77777777" w:rsidR="00F504A8" w:rsidRDefault="00F504A8" w:rsidP="0009001B"/>
    <w:p w14:paraId="2EF46648" w14:textId="77777777" w:rsidR="00F504A8" w:rsidRDefault="00F504A8" w:rsidP="0009001B"/>
    <w:p w14:paraId="5BA91B42" w14:textId="77777777" w:rsidR="00F504A8" w:rsidRDefault="00F504A8" w:rsidP="0009001B"/>
    <w:p w14:paraId="47CA8441" w14:textId="77777777" w:rsidR="00F504A8" w:rsidRDefault="00F504A8" w:rsidP="0009001B"/>
    <w:p w14:paraId="295E07D9" w14:textId="77777777" w:rsidR="00F504A8" w:rsidRDefault="00F504A8" w:rsidP="0009001B"/>
    <w:p w14:paraId="5404AF22" w14:textId="77777777" w:rsidR="00F504A8" w:rsidRDefault="00F504A8" w:rsidP="0009001B"/>
    <w:p w14:paraId="17EF9FC7" w14:textId="77777777" w:rsidR="00F504A8" w:rsidRDefault="00F504A8" w:rsidP="0009001B"/>
    <w:p w14:paraId="2023453F" w14:textId="77777777" w:rsidR="00F504A8" w:rsidRDefault="00F504A8" w:rsidP="0009001B"/>
    <w:p w14:paraId="7E678833" w14:textId="77777777" w:rsidR="00F504A8" w:rsidRDefault="00F504A8" w:rsidP="0009001B"/>
    <w:p w14:paraId="29BD8794" w14:textId="77777777" w:rsidR="00F504A8" w:rsidRDefault="00F504A8" w:rsidP="0009001B"/>
    <w:p w14:paraId="155EB61D" w14:textId="77777777" w:rsidR="00F504A8" w:rsidRDefault="00F504A8" w:rsidP="0009001B"/>
    <w:p w14:paraId="764E606C" w14:textId="77777777" w:rsidR="00F504A8" w:rsidRDefault="00F504A8" w:rsidP="0009001B"/>
    <w:p w14:paraId="4345964B" w14:textId="2F8B8A5F" w:rsidR="00F504A8" w:rsidRPr="00DC33F0" w:rsidRDefault="00DC33F0" w:rsidP="00DC33F0">
      <w:pPr>
        <w:ind w:left="1440"/>
        <w:rPr>
          <w:sz w:val="28"/>
          <w:szCs w:val="28"/>
        </w:rPr>
      </w:pPr>
      <w:r w:rsidRPr="00DC33F0">
        <w:rPr>
          <w:b/>
          <w:bCs/>
          <w:sz w:val="28"/>
          <w:szCs w:val="28"/>
        </w:rPr>
        <w:t>Program</w:t>
      </w:r>
      <w:r w:rsidRPr="00DC33F0">
        <w:rPr>
          <w:sz w:val="28"/>
          <w:szCs w:val="28"/>
        </w:rPr>
        <w:t>: Certificate of Higher Education Skills for the Workplace (Health and Social Care)</w:t>
      </w:r>
    </w:p>
    <w:p w14:paraId="1D4E08E0" w14:textId="1326CBF4" w:rsidR="00DC33F0" w:rsidRDefault="00DC33F0" w:rsidP="00DC33F0">
      <w:pPr>
        <w:ind w:left="1440"/>
        <w:rPr>
          <w:sz w:val="28"/>
          <w:szCs w:val="28"/>
        </w:rPr>
      </w:pPr>
      <w:r w:rsidRPr="00DC33F0">
        <w:rPr>
          <w:b/>
          <w:bCs/>
          <w:sz w:val="28"/>
          <w:szCs w:val="28"/>
        </w:rPr>
        <w:t>Title</w:t>
      </w:r>
      <w:r w:rsidRPr="00DC33F0">
        <w:rPr>
          <w:sz w:val="28"/>
          <w:szCs w:val="28"/>
        </w:rPr>
        <w:t>: Portfolio-Two Taks</w:t>
      </w:r>
      <w:r w:rsidRPr="00DC33F0">
        <w:rPr>
          <w:sz w:val="28"/>
          <w:szCs w:val="28"/>
        </w:rPr>
        <w:br/>
      </w:r>
      <w:r w:rsidRPr="00DC33F0">
        <w:rPr>
          <w:b/>
          <w:bCs/>
          <w:sz w:val="28"/>
          <w:szCs w:val="28"/>
        </w:rPr>
        <w:t>Module</w:t>
      </w:r>
      <w:r w:rsidRPr="00DC33F0">
        <w:rPr>
          <w:sz w:val="28"/>
          <w:szCs w:val="28"/>
        </w:rPr>
        <w:t>: Introduction to Health and Social Care</w:t>
      </w:r>
      <w:r w:rsidRPr="00DC33F0">
        <w:rPr>
          <w:sz w:val="28"/>
          <w:szCs w:val="28"/>
        </w:rPr>
        <w:br/>
      </w:r>
      <w:r w:rsidRPr="00DC33F0">
        <w:rPr>
          <w:b/>
          <w:bCs/>
          <w:sz w:val="28"/>
          <w:szCs w:val="28"/>
        </w:rPr>
        <w:t>Name of Student:</w:t>
      </w:r>
      <w:r w:rsidR="001C337C">
        <w:rPr>
          <w:b/>
          <w:bCs/>
          <w:sz w:val="28"/>
          <w:szCs w:val="28"/>
        </w:rPr>
        <w:t xml:space="preserve"> </w:t>
      </w:r>
      <w:r w:rsidR="001C337C" w:rsidRPr="001C337C">
        <w:rPr>
          <w:sz w:val="28"/>
          <w:szCs w:val="28"/>
        </w:rPr>
        <w:t>Asima Bibi</w:t>
      </w:r>
    </w:p>
    <w:p w14:paraId="6D861187" w14:textId="337B485A" w:rsidR="001C337C" w:rsidRPr="00DC33F0" w:rsidRDefault="001C337C" w:rsidP="00DC33F0">
      <w:pPr>
        <w:ind w:left="1440"/>
        <w:rPr>
          <w:b/>
          <w:bCs/>
          <w:sz w:val="28"/>
          <w:szCs w:val="28"/>
        </w:rPr>
      </w:pPr>
      <w:r>
        <w:rPr>
          <w:b/>
          <w:bCs/>
          <w:sz w:val="28"/>
          <w:szCs w:val="28"/>
        </w:rPr>
        <w:t xml:space="preserve">Student ID: </w:t>
      </w:r>
      <w:r w:rsidRPr="001C337C">
        <w:rPr>
          <w:sz w:val="28"/>
          <w:szCs w:val="28"/>
        </w:rPr>
        <w:t>2225758</w:t>
      </w:r>
    </w:p>
    <w:p w14:paraId="443A1952" w14:textId="492810B0" w:rsidR="00DC33F0" w:rsidRDefault="00DC33F0" w:rsidP="00DC33F0">
      <w:pPr>
        <w:ind w:left="1440"/>
      </w:pPr>
      <w:r w:rsidRPr="00DC33F0">
        <w:rPr>
          <w:b/>
          <w:bCs/>
          <w:sz w:val="28"/>
          <w:szCs w:val="28"/>
        </w:rPr>
        <w:t>Lecturer Name</w:t>
      </w:r>
      <w:r w:rsidRPr="00DC33F0">
        <w:rPr>
          <w:sz w:val="28"/>
          <w:szCs w:val="28"/>
        </w:rPr>
        <w:t xml:space="preserve">: </w:t>
      </w:r>
      <w:r w:rsidR="001C337C">
        <w:rPr>
          <w:sz w:val="28"/>
          <w:szCs w:val="28"/>
        </w:rPr>
        <w:t>Mumtaz Ghulam</w:t>
      </w:r>
      <w:r>
        <w:br/>
      </w:r>
    </w:p>
    <w:p w14:paraId="1EB2C029" w14:textId="77777777" w:rsidR="00F504A8" w:rsidRDefault="00F504A8" w:rsidP="0009001B"/>
    <w:p w14:paraId="13C53084" w14:textId="77777777" w:rsidR="00F504A8" w:rsidRDefault="00F504A8" w:rsidP="0009001B"/>
    <w:p w14:paraId="34C7719B" w14:textId="77777777" w:rsidR="00F504A8" w:rsidRDefault="00F504A8" w:rsidP="0009001B"/>
    <w:sdt>
      <w:sdtPr>
        <w:rPr>
          <w:rFonts w:ascii="Arial" w:eastAsia="Arial" w:hAnsi="Arial" w:cs="Arial"/>
          <w:color w:val="auto"/>
          <w:sz w:val="22"/>
          <w:szCs w:val="22"/>
          <w:lang w:val="en"/>
        </w:rPr>
        <w:id w:val="-1172175496"/>
        <w:docPartObj>
          <w:docPartGallery w:val="Table of Contents"/>
          <w:docPartUnique/>
        </w:docPartObj>
      </w:sdtPr>
      <w:sdtEndPr>
        <w:rPr>
          <w:b/>
          <w:bCs/>
          <w:noProof/>
        </w:rPr>
      </w:sdtEndPr>
      <w:sdtContent>
        <w:p w14:paraId="5DB717F7" w14:textId="2E3C5EE6" w:rsidR="00B67761" w:rsidRDefault="00B67761">
          <w:pPr>
            <w:pStyle w:val="TOCHeading"/>
          </w:pPr>
          <w:r>
            <w:t>Table of Contents</w:t>
          </w:r>
        </w:p>
        <w:p w14:paraId="6933A1C5" w14:textId="3E05812A" w:rsidR="00EB5802" w:rsidRDefault="00B67761">
          <w:pPr>
            <w:pStyle w:val="TOC1"/>
            <w:tabs>
              <w:tab w:val="right" w:leader="dot" w:pos="9350"/>
            </w:tabs>
            <w:rPr>
              <w:rFonts w:asciiTheme="minorHAnsi" w:eastAsiaTheme="minorEastAsia" w:hAnsiTheme="minorHAnsi" w:cstheme="minorBidi"/>
              <w:noProof/>
              <w:kern w:val="2"/>
              <w:sz w:val="24"/>
              <w:szCs w:val="24"/>
              <w:lang/>
              <w14:ligatures w14:val="standardContextual"/>
            </w:rPr>
          </w:pPr>
          <w:r>
            <w:fldChar w:fldCharType="begin"/>
          </w:r>
          <w:r>
            <w:instrText xml:space="preserve"> TOC \o "1-3" \h \z \u </w:instrText>
          </w:r>
          <w:r>
            <w:fldChar w:fldCharType="separate"/>
          </w:r>
          <w:hyperlink w:anchor="_Toc221903398" w:history="1">
            <w:r w:rsidR="00EB5802" w:rsidRPr="00F56A8E">
              <w:rPr>
                <w:rStyle w:val="Hyperlink"/>
                <w:noProof/>
              </w:rPr>
              <w:t>Task 1 (Poster for Residential Care Home)</w:t>
            </w:r>
            <w:r w:rsidR="00EB5802">
              <w:rPr>
                <w:noProof/>
                <w:webHidden/>
              </w:rPr>
              <w:tab/>
            </w:r>
            <w:r w:rsidR="00EB5802">
              <w:rPr>
                <w:noProof/>
                <w:webHidden/>
              </w:rPr>
              <w:fldChar w:fldCharType="begin"/>
            </w:r>
            <w:r w:rsidR="00EB5802">
              <w:rPr>
                <w:noProof/>
                <w:webHidden/>
              </w:rPr>
              <w:instrText xml:space="preserve"> PAGEREF _Toc221903398 \h </w:instrText>
            </w:r>
            <w:r w:rsidR="00EB5802">
              <w:rPr>
                <w:noProof/>
                <w:webHidden/>
              </w:rPr>
            </w:r>
            <w:r w:rsidR="00EB5802">
              <w:rPr>
                <w:noProof/>
                <w:webHidden/>
              </w:rPr>
              <w:fldChar w:fldCharType="separate"/>
            </w:r>
            <w:r w:rsidR="00EB5802">
              <w:rPr>
                <w:noProof/>
                <w:webHidden/>
              </w:rPr>
              <w:t>3</w:t>
            </w:r>
            <w:r w:rsidR="00EB5802">
              <w:rPr>
                <w:noProof/>
                <w:webHidden/>
              </w:rPr>
              <w:fldChar w:fldCharType="end"/>
            </w:r>
          </w:hyperlink>
        </w:p>
        <w:p w14:paraId="7CD1EDC9" w14:textId="46A2B254" w:rsidR="00EB5802" w:rsidRDefault="00EB5802">
          <w:pPr>
            <w:pStyle w:val="TOC1"/>
            <w:tabs>
              <w:tab w:val="right" w:leader="dot" w:pos="9350"/>
            </w:tabs>
            <w:rPr>
              <w:rFonts w:asciiTheme="minorHAnsi" w:eastAsiaTheme="minorEastAsia" w:hAnsiTheme="minorHAnsi" w:cstheme="minorBidi"/>
              <w:noProof/>
              <w:kern w:val="2"/>
              <w:sz w:val="24"/>
              <w:szCs w:val="24"/>
              <w:lang/>
              <w14:ligatures w14:val="standardContextual"/>
            </w:rPr>
          </w:pPr>
          <w:hyperlink w:anchor="_Toc221903399" w:history="1">
            <w:r w:rsidRPr="00F56A8E">
              <w:rPr>
                <w:rStyle w:val="Hyperlink"/>
                <w:noProof/>
              </w:rPr>
              <w:t>Task 2 (Short Essay: Ambulance services)</w:t>
            </w:r>
            <w:r>
              <w:rPr>
                <w:noProof/>
                <w:webHidden/>
              </w:rPr>
              <w:tab/>
            </w:r>
            <w:r>
              <w:rPr>
                <w:noProof/>
                <w:webHidden/>
              </w:rPr>
              <w:fldChar w:fldCharType="begin"/>
            </w:r>
            <w:r>
              <w:rPr>
                <w:noProof/>
                <w:webHidden/>
              </w:rPr>
              <w:instrText xml:space="preserve"> PAGEREF _Toc221903399 \h </w:instrText>
            </w:r>
            <w:r>
              <w:rPr>
                <w:noProof/>
                <w:webHidden/>
              </w:rPr>
            </w:r>
            <w:r>
              <w:rPr>
                <w:noProof/>
                <w:webHidden/>
              </w:rPr>
              <w:fldChar w:fldCharType="separate"/>
            </w:r>
            <w:r>
              <w:rPr>
                <w:noProof/>
                <w:webHidden/>
              </w:rPr>
              <w:t>5</w:t>
            </w:r>
            <w:r>
              <w:rPr>
                <w:noProof/>
                <w:webHidden/>
              </w:rPr>
              <w:fldChar w:fldCharType="end"/>
            </w:r>
          </w:hyperlink>
        </w:p>
        <w:p w14:paraId="1C9C3574" w14:textId="1A50F00B" w:rsidR="00EB5802" w:rsidRDefault="00EB5802">
          <w:pPr>
            <w:pStyle w:val="TOC2"/>
            <w:tabs>
              <w:tab w:val="left" w:pos="720"/>
              <w:tab w:val="right" w:leader="dot" w:pos="9350"/>
            </w:tabs>
            <w:rPr>
              <w:rFonts w:asciiTheme="minorHAnsi" w:eastAsiaTheme="minorEastAsia" w:hAnsiTheme="minorHAnsi" w:cstheme="minorBidi"/>
              <w:noProof/>
              <w:kern w:val="2"/>
              <w:sz w:val="24"/>
              <w:szCs w:val="24"/>
              <w:lang/>
              <w14:ligatures w14:val="standardContextual"/>
            </w:rPr>
          </w:pPr>
          <w:hyperlink w:anchor="_Toc221903400" w:history="1">
            <w:r w:rsidRPr="00F56A8E">
              <w:rPr>
                <w:rStyle w:val="Hyperlink"/>
                <w:noProof/>
              </w:rPr>
              <w:t>1.</w:t>
            </w:r>
            <w:r>
              <w:rPr>
                <w:rFonts w:asciiTheme="minorHAnsi" w:eastAsiaTheme="minorEastAsia" w:hAnsiTheme="minorHAnsi" w:cstheme="minorBidi"/>
                <w:noProof/>
                <w:kern w:val="2"/>
                <w:sz w:val="24"/>
                <w:szCs w:val="24"/>
                <w:lang/>
                <w14:ligatures w14:val="standardContextual"/>
              </w:rPr>
              <w:tab/>
            </w:r>
            <w:r w:rsidRPr="00F56A8E">
              <w:rPr>
                <w:rStyle w:val="Hyperlink"/>
                <w:noProof/>
              </w:rPr>
              <w:t>Introduction</w:t>
            </w:r>
            <w:r>
              <w:rPr>
                <w:noProof/>
                <w:webHidden/>
              </w:rPr>
              <w:tab/>
            </w:r>
            <w:r>
              <w:rPr>
                <w:noProof/>
                <w:webHidden/>
              </w:rPr>
              <w:fldChar w:fldCharType="begin"/>
            </w:r>
            <w:r>
              <w:rPr>
                <w:noProof/>
                <w:webHidden/>
              </w:rPr>
              <w:instrText xml:space="preserve"> PAGEREF _Toc221903400 \h </w:instrText>
            </w:r>
            <w:r>
              <w:rPr>
                <w:noProof/>
                <w:webHidden/>
              </w:rPr>
            </w:r>
            <w:r>
              <w:rPr>
                <w:noProof/>
                <w:webHidden/>
              </w:rPr>
              <w:fldChar w:fldCharType="separate"/>
            </w:r>
            <w:r>
              <w:rPr>
                <w:noProof/>
                <w:webHidden/>
              </w:rPr>
              <w:t>6</w:t>
            </w:r>
            <w:r>
              <w:rPr>
                <w:noProof/>
                <w:webHidden/>
              </w:rPr>
              <w:fldChar w:fldCharType="end"/>
            </w:r>
          </w:hyperlink>
        </w:p>
        <w:p w14:paraId="2FBB5951" w14:textId="0F6F48C8" w:rsidR="00EB5802" w:rsidRDefault="00EB5802">
          <w:pPr>
            <w:pStyle w:val="TOC2"/>
            <w:tabs>
              <w:tab w:val="left" w:pos="720"/>
              <w:tab w:val="right" w:leader="dot" w:pos="9350"/>
            </w:tabs>
            <w:rPr>
              <w:rFonts w:asciiTheme="minorHAnsi" w:eastAsiaTheme="minorEastAsia" w:hAnsiTheme="minorHAnsi" w:cstheme="minorBidi"/>
              <w:noProof/>
              <w:kern w:val="2"/>
              <w:sz w:val="24"/>
              <w:szCs w:val="24"/>
              <w:lang/>
              <w14:ligatures w14:val="standardContextual"/>
            </w:rPr>
          </w:pPr>
          <w:hyperlink w:anchor="_Toc221903401" w:history="1">
            <w:r w:rsidRPr="00F56A8E">
              <w:rPr>
                <w:rStyle w:val="Hyperlink"/>
                <w:noProof/>
              </w:rPr>
              <w:t>2.</w:t>
            </w:r>
            <w:r>
              <w:rPr>
                <w:rFonts w:asciiTheme="minorHAnsi" w:eastAsiaTheme="minorEastAsia" w:hAnsiTheme="minorHAnsi" w:cstheme="minorBidi"/>
                <w:noProof/>
                <w:kern w:val="2"/>
                <w:sz w:val="24"/>
                <w:szCs w:val="24"/>
                <w:lang/>
                <w14:ligatures w14:val="standardContextual"/>
              </w:rPr>
              <w:tab/>
            </w:r>
            <w:r w:rsidRPr="00F56A8E">
              <w:rPr>
                <w:rStyle w:val="Hyperlink"/>
                <w:noProof/>
              </w:rPr>
              <w:t>Origins and Historical Development of Ambulance Services</w:t>
            </w:r>
            <w:r>
              <w:rPr>
                <w:noProof/>
                <w:webHidden/>
              </w:rPr>
              <w:tab/>
            </w:r>
            <w:r>
              <w:rPr>
                <w:noProof/>
                <w:webHidden/>
              </w:rPr>
              <w:fldChar w:fldCharType="begin"/>
            </w:r>
            <w:r>
              <w:rPr>
                <w:noProof/>
                <w:webHidden/>
              </w:rPr>
              <w:instrText xml:space="preserve"> PAGEREF _Toc221903401 \h </w:instrText>
            </w:r>
            <w:r>
              <w:rPr>
                <w:noProof/>
                <w:webHidden/>
              </w:rPr>
            </w:r>
            <w:r>
              <w:rPr>
                <w:noProof/>
                <w:webHidden/>
              </w:rPr>
              <w:fldChar w:fldCharType="separate"/>
            </w:r>
            <w:r>
              <w:rPr>
                <w:noProof/>
                <w:webHidden/>
              </w:rPr>
              <w:t>6</w:t>
            </w:r>
            <w:r>
              <w:rPr>
                <w:noProof/>
                <w:webHidden/>
              </w:rPr>
              <w:fldChar w:fldCharType="end"/>
            </w:r>
          </w:hyperlink>
        </w:p>
        <w:p w14:paraId="415E386A" w14:textId="4F065DFD" w:rsidR="00EB5802" w:rsidRDefault="00EB5802">
          <w:pPr>
            <w:pStyle w:val="TOC2"/>
            <w:tabs>
              <w:tab w:val="left" w:pos="720"/>
              <w:tab w:val="right" w:leader="dot" w:pos="9350"/>
            </w:tabs>
            <w:rPr>
              <w:rFonts w:asciiTheme="minorHAnsi" w:eastAsiaTheme="minorEastAsia" w:hAnsiTheme="minorHAnsi" w:cstheme="minorBidi"/>
              <w:noProof/>
              <w:kern w:val="2"/>
              <w:sz w:val="24"/>
              <w:szCs w:val="24"/>
              <w:lang/>
              <w14:ligatures w14:val="standardContextual"/>
            </w:rPr>
          </w:pPr>
          <w:hyperlink w:anchor="_Toc221903402" w:history="1">
            <w:r w:rsidRPr="00F56A8E">
              <w:rPr>
                <w:rStyle w:val="Hyperlink"/>
                <w:noProof/>
              </w:rPr>
              <w:t>3.</w:t>
            </w:r>
            <w:r>
              <w:rPr>
                <w:rFonts w:asciiTheme="minorHAnsi" w:eastAsiaTheme="minorEastAsia" w:hAnsiTheme="minorHAnsi" w:cstheme="minorBidi"/>
                <w:noProof/>
                <w:kern w:val="2"/>
                <w:sz w:val="24"/>
                <w:szCs w:val="24"/>
                <w:lang/>
                <w14:ligatures w14:val="standardContextual"/>
              </w:rPr>
              <w:tab/>
            </w:r>
            <w:r w:rsidRPr="00F56A8E">
              <w:rPr>
                <w:rStyle w:val="Hyperlink"/>
                <w:noProof/>
              </w:rPr>
              <w:t>Current Functioning of Ambulance Services</w:t>
            </w:r>
            <w:r>
              <w:rPr>
                <w:noProof/>
                <w:webHidden/>
              </w:rPr>
              <w:tab/>
            </w:r>
            <w:r>
              <w:rPr>
                <w:noProof/>
                <w:webHidden/>
              </w:rPr>
              <w:fldChar w:fldCharType="begin"/>
            </w:r>
            <w:r>
              <w:rPr>
                <w:noProof/>
                <w:webHidden/>
              </w:rPr>
              <w:instrText xml:space="preserve"> PAGEREF _Toc221903402 \h </w:instrText>
            </w:r>
            <w:r>
              <w:rPr>
                <w:noProof/>
                <w:webHidden/>
              </w:rPr>
            </w:r>
            <w:r>
              <w:rPr>
                <w:noProof/>
                <w:webHidden/>
              </w:rPr>
              <w:fldChar w:fldCharType="separate"/>
            </w:r>
            <w:r>
              <w:rPr>
                <w:noProof/>
                <w:webHidden/>
              </w:rPr>
              <w:t>7</w:t>
            </w:r>
            <w:r>
              <w:rPr>
                <w:noProof/>
                <w:webHidden/>
              </w:rPr>
              <w:fldChar w:fldCharType="end"/>
            </w:r>
          </w:hyperlink>
        </w:p>
        <w:p w14:paraId="56A718FE" w14:textId="254BC969" w:rsidR="00EB5802" w:rsidRDefault="00EB5802">
          <w:pPr>
            <w:pStyle w:val="TOC2"/>
            <w:tabs>
              <w:tab w:val="left" w:pos="720"/>
              <w:tab w:val="right" w:leader="dot" w:pos="9350"/>
            </w:tabs>
            <w:rPr>
              <w:rFonts w:asciiTheme="minorHAnsi" w:eastAsiaTheme="minorEastAsia" w:hAnsiTheme="minorHAnsi" w:cstheme="minorBidi"/>
              <w:noProof/>
              <w:kern w:val="2"/>
              <w:sz w:val="24"/>
              <w:szCs w:val="24"/>
              <w:lang/>
              <w14:ligatures w14:val="standardContextual"/>
            </w:rPr>
          </w:pPr>
          <w:hyperlink w:anchor="_Toc221903403" w:history="1">
            <w:r w:rsidRPr="00F56A8E">
              <w:rPr>
                <w:rStyle w:val="Hyperlink"/>
                <w:noProof/>
              </w:rPr>
              <w:t>4.</w:t>
            </w:r>
            <w:r>
              <w:rPr>
                <w:rFonts w:asciiTheme="minorHAnsi" w:eastAsiaTheme="minorEastAsia" w:hAnsiTheme="minorHAnsi" w:cstheme="minorBidi"/>
                <w:noProof/>
                <w:kern w:val="2"/>
                <w:sz w:val="24"/>
                <w:szCs w:val="24"/>
                <w:lang/>
                <w14:ligatures w14:val="standardContextual"/>
              </w:rPr>
              <w:tab/>
            </w:r>
            <w:r w:rsidRPr="00F56A8E">
              <w:rPr>
                <w:rStyle w:val="Hyperlink"/>
                <w:noProof/>
              </w:rPr>
              <w:t>The Impact of the Ambulance Service on Health and Quality of Life</w:t>
            </w:r>
            <w:r>
              <w:rPr>
                <w:noProof/>
                <w:webHidden/>
              </w:rPr>
              <w:tab/>
            </w:r>
            <w:r>
              <w:rPr>
                <w:noProof/>
                <w:webHidden/>
              </w:rPr>
              <w:fldChar w:fldCharType="begin"/>
            </w:r>
            <w:r>
              <w:rPr>
                <w:noProof/>
                <w:webHidden/>
              </w:rPr>
              <w:instrText xml:space="preserve"> PAGEREF _Toc221903403 \h </w:instrText>
            </w:r>
            <w:r>
              <w:rPr>
                <w:noProof/>
                <w:webHidden/>
              </w:rPr>
            </w:r>
            <w:r>
              <w:rPr>
                <w:noProof/>
                <w:webHidden/>
              </w:rPr>
              <w:fldChar w:fldCharType="separate"/>
            </w:r>
            <w:r>
              <w:rPr>
                <w:noProof/>
                <w:webHidden/>
              </w:rPr>
              <w:t>7</w:t>
            </w:r>
            <w:r>
              <w:rPr>
                <w:noProof/>
                <w:webHidden/>
              </w:rPr>
              <w:fldChar w:fldCharType="end"/>
            </w:r>
          </w:hyperlink>
        </w:p>
        <w:p w14:paraId="6376A3FC" w14:textId="6148B8E1" w:rsidR="00EB5802" w:rsidRDefault="00EB5802">
          <w:pPr>
            <w:pStyle w:val="TOC3"/>
            <w:tabs>
              <w:tab w:val="left" w:pos="960"/>
              <w:tab w:val="right" w:leader="dot" w:pos="9350"/>
            </w:tabs>
            <w:rPr>
              <w:rFonts w:asciiTheme="minorHAnsi" w:eastAsiaTheme="minorEastAsia" w:hAnsiTheme="minorHAnsi" w:cstheme="minorBidi"/>
              <w:noProof/>
              <w:kern w:val="2"/>
              <w:sz w:val="24"/>
              <w:szCs w:val="24"/>
              <w:lang/>
              <w14:ligatures w14:val="standardContextual"/>
            </w:rPr>
          </w:pPr>
          <w:hyperlink w:anchor="_Toc221903404" w:history="1">
            <w:r w:rsidRPr="00F56A8E">
              <w:rPr>
                <w:rStyle w:val="Hyperlink"/>
                <w:noProof/>
              </w:rPr>
              <w:t>I.</w:t>
            </w:r>
            <w:r>
              <w:rPr>
                <w:rFonts w:asciiTheme="minorHAnsi" w:eastAsiaTheme="minorEastAsia" w:hAnsiTheme="minorHAnsi" w:cstheme="minorBidi"/>
                <w:noProof/>
                <w:kern w:val="2"/>
                <w:sz w:val="24"/>
                <w:szCs w:val="24"/>
                <w:lang/>
                <w14:ligatures w14:val="standardContextual"/>
              </w:rPr>
              <w:tab/>
            </w:r>
            <w:r w:rsidRPr="00F56A8E">
              <w:rPr>
                <w:rStyle w:val="Hyperlink"/>
                <w:noProof/>
                <w:lang/>
              </w:rPr>
              <w:t>Life-Saving Care and Improved Health Outcomes</w:t>
            </w:r>
            <w:r>
              <w:rPr>
                <w:noProof/>
                <w:webHidden/>
              </w:rPr>
              <w:tab/>
            </w:r>
            <w:r>
              <w:rPr>
                <w:noProof/>
                <w:webHidden/>
              </w:rPr>
              <w:fldChar w:fldCharType="begin"/>
            </w:r>
            <w:r>
              <w:rPr>
                <w:noProof/>
                <w:webHidden/>
              </w:rPr>
              <w:instrText xml:space="preserve"> PAGEREF _Toc221903404 \h </w:instrText>
            </w:r>
            <w:r>
              <w:rPr>
                <w:noProof/>
                <w:webHidden/>
              </w:rPr>
            </w:r>
            <w:r>
              <w:rPr>
                <w:noProof/>
                <w:webHidden/>
              </w:rPr>
              <w:fldChar w:fldCharType="separate"/>
            </w:r>
            <w:r>
              <w:rPr>
                <w:noProof/>
                <w:webHidden/>
              </w:rPr>
              <w:t>7</w:t>
            </w:r>
            <w:r>
              <w:rPr>
                <w:noProof/>
                <w:webHidden/>
              </w:rPr>
              <w:fldChar w:fldCharType="end"/>
            </w:r>
          </w:hyperlink>
        </w:p>
        <w:p w14:paraId="597DE0F9" w14:textId="3FE2D4A9" w:rsidR="00EB5802" w:rsidRDefault="00EB5802">
          <w:pPr>
            <w:pStyle w:val="TOC3"/>
            <w:tabs>
              <w:tab w:val="left" w:pos="960"/>
              <w:tab w:val="right" w:leader="dot" w:pos="9350"/>
            </w:tabs>
            <w:rPr>
              <w:rFonts w:asciiTheme="minorHAnsi" w:eastAsiaTheme="minorEastAsia" w:hAnsiTheme="minorHAnsi" w:cstheme="minorBidi"/>
              <w:noProof/>
              <w:kern w:val="2"/>
              <w:sz w:val="24"/>
              <w:szCs w:val="24"/>
              <w:lang/>
              <w14:ligatures w14:val="standardContextual"/>
            </w:rPr>
          </w:pPr>
          <w:hyperlink w:anchor="_Toc221903405" w:history="1">
            <w:r w:rsidRPr="00F56A8E">
              <w:rPr>
                <w:rStyle w:val="Hyperlink"/>
                <w:noProof/>
              </w:rPr>
              <w:t>II.</w:t>
            </w:r>
            <w:r>
              <w:rPr>
                <w:rFonts w:asciiTheme="minorHAnsi" w:eastAsiaTheme="minorEastAsia" w:hAnsiTheme="minorHAnsi" w:cstheme="minorBidi"/>
                <w:noProof/>
                <w:kern w:val="2"/>
                <w:sz w:val="24"/>
                <w:szCs w:val="24"/>
                <w:lang/>
                <w14:ligatures w14:val="standardContextual"/>
              </w:rPr>
              <w:tab/>
            </w:r>
            <w:r w:rsidRPr="00F56A8E">
              <w:rPr>
                <w:rStyle w:val="Hyperlink"/>
                <w:noProof/>
                <w:lang/>
              </w:rPr>
              <w:t>Emotional Reassurance and Access to Appropriate Care</w:t>
            </w:r>
            <w:r>
              <w:rPr>
                <w:noProof/>
                <w:webHidden/>
              </w:rPr>
              <w:tab/>
            </w:r>
            <w:r>
              <w:rPr>
                <w:noProof/>
                <w:webHidden/>
              </w:rPr>
              <w:fldChar w:fldCharType="begin"/>
            </w:r>
            <w:r>
              <w:rPr>
                <w:noProof/>
                <w:webHidden/>
              </w:rPr>
              <w:instrText xml:space="preserve"> PAGEREF _Toc221903405 \h </w:instrText>
            </w:r>
            <w:r>
              <w:rPr>
                <w:noProof/>
                <w:webHidden/>
              </w:rPr>
            </w:r>
            <w:r>
              <w:rPr>
                <w:noProof/>
                <w:webHidden/>
              </w:rPr>
              <w:fldChar w:fldCharType="separate"/>
            </w:r>
            <w:r>
              <w:rPr>
                <w:noProof/>
                <w:webHidden/>
              </w:rPr>
              <w:t>7</w:t>
            </w:r>
            <w:r>
              <w:rPr>
                <w:noProof/>
                <w:webHidden/>
              </w:rPr>
              <w:fldChar w:fldCharType="end"/>
            </w:r>
          </w:hyperlink>
        </w:p>
        <w:p w14:paraId="4D2C95E9" w14:textId="6D92243A" w:rsidR="00EB5802" w:rsidRDefault="00EB5802">
          <w:pPr>
            <w:pStyle w:val="TOC2"/>
            <w:tabs>
              <w:tab w:val="right" w:leader="dot" w:pos="9350"/>
            </w:tabs>
            <w:rPr>
              <w:rFonts w:asciiTheme="minorHAnsi" w:eastAsiaTheme="minorEastAsia" w:hAnsiTheme="minorHAnsi" w:cstheme="minorBidi"/>
              <w:noProof/>
              <w:kern w:val="2"/>
              <w:sz w:val="24"/>
              <w:szCs w:val="24"/>
              <w:lang/>
              <w14:ligatures w14:val="standardContextual"/>
            </w:rPr>
          </w:pPr>
          <w:hyperlink w:anchor="_Toc221903406" w:history="1">
            <w:r w:rsidRPr="00F56A8E">
              <w:rPr>
                <w:rStyle w:val="Hyperlink"/>
                <w:noProof/>
              </w:rPr>
              <w:t>References</w:t>
            </w:r>
            <w:r>
              <w:rPr>
                <w:noProof/>
                <w:webHidden/>
              </w:rPr>
              <w:tab/>
            </w:r>
            <w:r>
              <w:rPr>
                <w:noProof/>
                <w:webHidden/>
              </w:rPr>
              <w:fldChar w:fldCharType="begin"/>
            </w:r>
            <w:r>
              <w:rPr>
                <w:noProof/>
                <w:webHidden/>
              </w:rPr>
              <w:instrText xml:space="preserve"> PAGEREF _Toc221903406 \h </w:instrText>
            </w:r>
            <w:r>
              <w:rPr>
                <w:noProof/>
                <w:webHidden/>
              </w:rPr>
            </w:r>
            <w:r>
              <w:rPr>
                <w:noProof/>
                <w:webHidden/>
              </w:rPr>
              <w:fldChar w:fldCharType="separate"/>
            </w:r>
            <w:r>
              <w:rPr>
                <w:noProof/>
                <w:webHidden/>
              </w:rPr>
              <w:t>8</w:t>
            </w:r>
            <w:r>
              <w:rPr>
                <w:noProof/>
                <w:webHidden/>
              </w:rPr>
              <w:fldChar w:fldCharType="end"/>
            </w:r>
          </w:hyperlink>
        </w:p>
        <w:p w14:paraId="541F5604" w14:textId="427FE33C" w:rsidR="00B67761" w:rsidRDefault="00B67761">
          <w:r>
            <w:rPr>
              <w:b/>
              <w:bCs/>
              <w:noProof/>
            </w:rPr>
            <w:fldChar w:fldCharType="end"/>
          </w:r>
        </w:p>
      </w:sdtContent>
    </w:sdt>
    <w:p w14:paraId="4D813F20" w14:textId="2E35C8F6" w:rsidR="007479E7" w:rsidRDefault="007479E7" w:rsidP="0009001B"/>
    <w:p w14:paraId="606B46C7" w14:textId="28D03FE9" w:rsidR="007479E7" w:rsidRDefault="007479E7"/>
    <w:p w14:paraId="58DBE82A" w14:textId="77777777" w:rsidR="00A04323" w:rsidRDefault="00A04323"/>
    <w:p w14:paraId="00AD7BA9" w14:textId="77777777" w:rsidR="00A04323" w:rsidRDefault="00A04323"/>
    <w:p w14:paraId="7F820B30" w14:textId="77777777" w:rsidR="00A04323" w:rsidRDefault="00A04323"/>
    <w:p w14:paraId="448F0A23" w14:textId="77777777" w:rsidR="00A04323" w:rsidRDefault="00A04323"/>
    <w:p w14:paraId="0593C426" w14:textId="77777777" w:rsidR="00A04323" w:rsidRDefault="00A04323"/>
    <w:p w14:paraId="60F30B86" w14:textId="77777777" w:rsidR="00A04323" w:rsidRDefault="00A04323"/>
    <w:p w14:paraId="1FB95252" w14:textId="77777777" w:rsidR="00A04323" w:rsidRDefault="00A04323"/>
    <w:p w14:paraId="15C373D4" w14:textId="77777777" w:rsidR="00A04323" w:rsidRDefault="00A04323"/>
    <w:p w14:paraId="4484AA29" w14:textId="77777777" w:rsidR="00A04323" w:rsidRDefault="00A04323"/>
    <w:p w14:paraId="05972EF0" w14:textId="77777777" w:rsidR="00A04323" w:rsidRDefault="00A04323"/>
    <w:p w14:paraId="2855907D" w14:textId="77777777" w:rsidR="00A04323" w:rsidRDefault="00A04323"/>
    <w:p w14:paraId="09377A3C" w14:textId="77777777" w:rsidR="00A04323" w:rsidRDefault="00A04323"/>
    <w:p w14:paraId="602799E3" w14:textId="77777777" w:rsidR="00A04323" w:rsidRDefault="00A04323"/>
    <w:p w14:paraId="548F0CF1" w14:textId="77777777" w:rsidR="00A04323" w:rsidRDefault="00A04323"/>
    <w:p w14:paraId="154C6119" w14:textId="77777777" w:rsidR="00F504A8" w:rsidRDefault="00F504A8" w:rsidP="0009001B"/>
    <w:p w14:paraId="1F501756" w14:textId="77777777" w:rsidR="007479E7" w:rsidRDefault="007479E7" w:rsidP="0009001B"/>
    <w:p w14:paraId="23C24169" w14:textId="77777777" w:rsidR="007479E7" w:rsidRDefault="007479E7" w:rsidP="0009001B"/>
    <w:p w14:paraId="299D3FA0" w14:textId="77777777" w:rsidR="007479E7" w:rsidRDefault="007479E7" w:rsidP="0009001B"/>
    <w:p w14:paraId="53C114F8" w14:textId="77777777" w:rsidR="007479E7" w:rsidRDefault="007479E7" w:rsidP="0009001B"/>
    <w:p w14:paraId="24C2F29F" w14:textId="77777777" w:rsidR="00706CB6" w:rsidRDefault="00706CB6" w:rsidP="00706CB6">
      <w:pPr>
        <w:spacing w:before="240" w:after="240"/>
      </w:pPr>
    </w:p>
    <w:p w14:paraId="6DDF0331" w14:textId="7310493C" w:rsidR="007479E7" w:rsidRDefault="007479E7" w:rsidP="00DE43A0"/>
    <w:p w14:paraId="08A07D71" w14:textId="77777777" w:rsidR="00DE43A0" w:rsidRDefault="00DE43A0" w:rsidP="00DE43A0"/>
    <w:p w14:paraId="624A140C" w14:textId="77777777" w:rsidR="00DE43A0" w:rsidRDefault="00DE43A0" w:rsidP="00DE43A0"/>
    <w:p w14:paraId="1C419194" w14:textId="77777777" w:rsidR="007479E7" w:rsidRDefault="007479E7" w:rsidP="007479E7">
      <w:pPr>
        <w:pStyle w:val="Heading1"/>
        <w:jc w:val="center"/>
      </w:pPr>
    </w:p>
    <w:p w14:paraId="6DCBEE5F" w14:textId="77777777" w:rsidR="007479E7" w:rsidRDefault="007479E7" w:rsidP="007479E7">
      <w:pPr>
        <w:pStyle w:val="Heading1"/>
        <w:jc w:val="center"/>
      </w:pPr>
    </w:p>
    <w:p w14:paraId="2F2A7F0E" w14:textId="77777777" w:rsidR="00F77539" w:rsidRDefault="00F77539" w:rsidP="00F77539"/>
    <w:p w14:paraId="4F8E6392" w14:textId="77777777" w:rsidR="00F77539" w:rsidRDefault="00F77539" w:rsidP="00F77539"/>
    <w:p w14:paraId="14DFCD28" w14:textId="77777777" w:rsidR="00F77539" w:rsidRDefault="00F77539" w:rsidP="00F77539"/>
    <w:p w14:paraId="4C796DAD" w14:textId="77777777" w:rsidR="00F77539" w:rsidRPr="00F77539" w:rsidRDefault="00F77539" w:rsidP="00F77539"/>
    <w:p w14:paraId="66DE4257" w14:textId="061AA9EF" w:rsidR="00DE43A0" w:rsidRPr="00DE43A0" w:rsidRDefault="00DE43A0" w:rsidP="00DE43A0"/>
    <w:p w14:paraId="5E23004A" w14:textId="7898BAD1" w:rsidR="007479E7" w:rsidRDefault="007479E7" w:rsidP="00F77539">
      <w:pPr>
        <w:pStyle w:val="Heading1"/>
        <w:jc w:val="center"/>
      </w:pPr>
      <w:bookmarkStart w:id="0" w:name="_Toc221903398"/>
      <w:r>
        <w:t xml:space="preserve">Task </w:t>
      </w:r>
      <w:r w:rsidR="00DE43A0">
        <w:t>1 (</w:t>
      </w:r>
      <w:r w:rsidR="00DE43A0" w:rsidRPr="00DE43A0">
        <w:t>Poster f</w:t>
      </w:r>
      <w:r w:rsidR="009D471F">
        <w:t>or Residential Care Home</w:t>
      </w:r>
      <w:r w:rsidR="00DE43A0">
        <w:t>)</w:t>
      </w:r>
      <w:bookmarkEnd w:id="0"/>
    </w:p>
    <w:p w14:paraId="6711083F" w14:textId="0CA93EBD" w:rsidR="00706CB6" w:rsidRDefault="00706CB6">
      <w:r>
        <w:br w:type="page"/>
      </w:r>
    </w:p>
    <w:p w14:paraId="555A63A6" w14:textId="287A53AB" w:rsidR="008C52D8" w:rsidRDefault="005B3CC0" w:rsidP="008C52D8">
      <w:pPr>
        <w:pStyle w:val="BodyText"/>
        <w:spacing w:before="164" w:line="297" w:lineRule="auto"/>
        <w:ind w:left="579"/>
        <w:jc w:val="both"/>
        <w:rPr>
          <w:color w:val="FFFFFF"/>
          <w:spacing w:val="-2"/>
          <w:w w:val="105"/>
        </w:rPr>
      </w:pPr>
      <w:r>
        <w:rPr>
          <w:noProof/>
        </w:rPr>
        <w:lastRenderedPageBreak/>
        <w:drawing>
          <wp:anchor distT="0" distB="0" distL="114300" distR="114300" simplePos="0" relativeHeight="251759616" behindDoc="0" locked="0" layoutInCell="1" allowOverlap="1" wp14:anchorId="08820565" wp14:editId="5DAF2F15">
            <wp:simplePos x="0" y="0"/>
            <wp:positionH relativeFrom="page">
              <wp:align>right</wp:align>
            </wp:positionH>
            <wp:positionV relativeFrom="paragraph">
              <wp:posOffset>5097780</wp:posOffset>
            </wp:positionV>
            <wp:extent cx="1771650" cy="1614170"/>
            <wp:effectExtent l="0" t="0" r="0" b="5080"/>
            <wp:wrapNone/>
            <wp:docPr id="695279283"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2" cstate="print"/>
                    <a:stretch>
                      <a:fillRect/>
                    </a:stretch>
                  </pic:blipFill>
                  <pic:spPr>
                    <a:xfrm>
                      <a:off x="0" y="0"/>
                      <a:ext cx="1771650" cy="1614170"/>
                    </a:xfrm>
                    <a:prstGeom prst="rect">
                      <a:avLst/>
                    </a:prstGeom>
                  </pic:spPr>
                </pic:pic>
              </a:graphicData>
            </a:graphic>
            <wp14:sizeRelH relativeFrom="margin">
              <wp14:pctWidth>0</wp14:pctWidth>
            </wp14:sizeRelH>
            <wp14:sizeRelV relativeFrom="margin">
              <wp14:pctHeight>0</wp14:pctHeight>
            </wp14:sizeRelV>
          </wp:anchor>
        </w:drawing>
      </w:r>
      <w:r w:rsidR="007639A7">
        <w:rPr>
          <w:noProof/>
        </w:rPr>
        <mc:AlternateContent>
          <mc:Choice Requires="wps">
            <w:drawing>
              <wp:anchor distT="45720" distB="45720" distL="114300" distR="114300" simplePos="0" relativeHeight="251715584" behindDoc="0" locked="0" layoutInCell="1" allowOverlap="1" wp14:anchorId="10D88D51" wp14:editId="00A1D222">
                <wp:simplePos x="0" y="0"/>
                <wp:positionH relativeFrom="page">
                  <wp:align>right</wp:align>
                </wp:positionH>
                <wp:positionV relativeFrom="paragraph">
                  <wp:posOffset>3905250</wp:posOffset>
                </wp:positionV>
                <wp:extent cx="3848100" cy="1174750"/>
                <wp:effectExtent l="0" t="0" r="19050" b="25400"/>
                <wp:wrapSquare wrapText="bothSides"/>
                <wp:docPr id="1256057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174750"/>
                        </a:xfrm>
                        <a:prstGeom prst="rect">
                          <a:avLst/>
                        </a:prstGeom>
                        <a:solidFill>
                          <a:srgbClr val="FFFFFF"/>
                        </a:solidFill>
                        <a:ln w="9525">
                          <a:solidFill>
                            <a:srgbClr val="000000"/>
                          </a:solidFill>
                          <a:miter lim="800000"/>
                          <a:headEnd/>
                          <a:tailEnd/>
                        </a:ln>
                      </wps:spPr>
                      <wps:txbx>
                        <w:txbxContent>
                          <w:p w14:paraId="17251DBD" w14:textId="3DC3DE1A" w:rsidR="00544858" w:rsidRPr="008448A6" w:rsidRDefault="005237C4" w:rsidP="007639A7">
                            <w:pPr>
                              <w:jc w:val="both"/>
                              <w:rPr>
                                <w:sz w:val="16"/>
                                <w:szCs w:val="16"/>
                              </w:rPr>
                            </w:pPr>
                            <w:r w:rsidRPr="005237C4">
                              <w:rPr>
                                <w:w w:val="115"/>
                                <w:sz w:val="16"/>
                              </w:rPr>
                              <w:t>Staff shortage is one of the greatest challenges that residential care homes may encounter. It may also be tiring work both physically and emotionally, but the pay is usually not too high, so it is hard to find and keep qualified care personnel. The high staff turnover may contribute to the higher workload of the remaining employees, burnout among the staff and less time to care with the individualised care that can be provided to the residents</w:t>
                            </w:r>
                            <w:r w:rsidR="009A1CCE">
                              <w:rPr>
                                <w:w w:val="115"/>
                                <w:sz w:val="16"/>
                              </w:rPr>
                              <w:t xml:space="preserve"> </w:t>
                            </w:r>
                            <w:r w:rsidRPr="005237C4">
                              <w:rPr>
                                <w:w w:val="115"/>
                                <w:sz w:val="16"/>
                              </w:rPr>
                              <w:t>which may impact the quality of service delivered to the residents.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D88D51" id="_x0000_t202" coordsize="21600,21600" o:spt="202" path="m,l,21600r21600,l21600,xe">
                <v:stroke joinstyle="miter"/>
                <v:path gradientshapeok="t" o:connecttype="rect"/>
              </v:shapetype>
              <v:shape id="Text Box 2" o:spid="_x0000_s1026" type="#_x0000_t202" style="position:absolute;left:0;text-align:left;margin-left:251.8pt;margin-top:307.5pt;width:303pt;height:92.5pt;z-index:2517155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">
                <v:textbox>
                  <w:txbxContent>
                    <w:p w14:paraId="17251DBD" w14:textId="3DC3DE1A" w:rsidR="00544858" w:rsidRPr="008448A6" w:rsidRDefault="005237C4" w:rsidP="007639A7">
                      <w:pPr>
                        <w:jc w:val="both"/>
                        <w:rPr>
                          <w:sz w:val="16"/>
                          <w:szCs w:val="16"/>
                        </w:rPr>
                      </w:pPr>
                      <w:r w:rsidRPr="005237C4">
                        <w:rPr>
                          <w:w w:val="115"/>
                          <w:sz w:val="16"/>
                        </w:rPr>
                        <w:t xml:space="preserve">Staff shortage is one of the greatest challenges that residential care homes may encounter. It may also be tiring work both physically and emotionally, but the pay is usually not too high, so it is hard to find and keep qualified care personnel. The high staff turnover may contribute to the higher workload of the remaining employees, burnout among the staff and less time to care with the </w:t>
                      </w:r>
                      <w:proofErr w:type="spellStart"/>
                      <w:r w:rsidRPr="005237C4">
                        <w:rPr>
                          <w:w w:val="115"/>
                          <w:sz w:val="16"/>
                        </w:rPr>
                        <w:t>individualised</w:t>
                      </w:r>
                      <w:proofErr w:type="spellEnd"/>
                      <w:r w:rsidRPr="005237C4">
                        <w:rPr>
                          <w:w w:val="115"/>
                          <w:sz w:val="16"/>
                        </w:rPr>
                        <w:t xml:space="preserve"> care that can be provided to the residents</w:t>
                      </w:r>
                      <w:r w:rsidR="009A1CCE">
                        <w:rPr>
                          <w:w w:val="115"/>
                          <w:sz w:val="16"/>
                        </w:rPr>
                        <w:t xml:space="preserve"> </w:t>
                      </w:r>
                      <w:r w:rsidRPr="005237C4">
                        <w:rPr>
                          <w:w w:val="115"/>
                          <w:sz w:val="16"/>
                        </w:rPr>
                        <w:t>which may impact the quality of service delivered to the residents.</w:t>
                      </w:r>
                    </w:p>
                  </w:txbxContent>
                </v:textbox>
                <w10:wrap type="square" anchorx="page"/>
              </v:shape>
            </w:pict>
          </mc:Fallback>
        </mc:AlternateContent>
      </w:r>
      <w:r w:rsidR="009A1CCE" w:rsidRPr="00DF43EF">
        <w:rPr>
          <w:noProof/>
        </w:rPr>
        <w:drawing>
          <wp:anchor distT="0" distB="0" distL="114300" distR="114300" simplePos="0" relativeHeight="251770880" behindDoc="0" locked="0" layoutInCell="1" allowOverlap="1" wp14:anchorId="1E47216E" wp14:editId="75020B53">
            <wp:simplePos x="0" y="0"/>
            <wp:positionH relativeFrom="rightMargin">
              <wp:posOffset>50800</wp:posOffset>
            </wp:positionH>
            <wp:positionV relativeFrom="paragraph">
              <wp:posOffset>3111500</wp:posOffset>
            </wp:positionV>
            <wp:extent cx="844550" cy="787400"/>
            <wp:effectExtent l="0" t="0" r="0" b="0"/>
            <wp:wrapSquare wrapText="bothSides"/>
            <wp:docPr id="1533155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55342" name=""/>
                    <pic:cNvPicPr/>
                  </pic:nvPicPr>
                  <pic:blipFill>
                    <a:blip r:embed="rId13">
                      <a:extLst>
                        <a:ext uri="{28A0092B-C50C-407E-A947-70E740481C1C}">
                          <a14:useLocalDpi xmlns:a14="http://schemas.microsoft.com/office/drawing/2010/main" val="0"/>
                        </a:ext>
                      </a:extLst>
                    </a:blip>
                    <a:stretch>
                      <a:fillRect/>
                    </a:stretch>
                  </pic:blipFill>
                  <pic:spPr>
                    <a:xfrm>
                      <a:off x="0" y="0"/>
                      <a:ext cx="844550" cy="787400"/>
                    </a:xfrm>
                    <a:prstGeom prst="rect">
                      <a:avLst/>
                    </a:prstGeom>
                  </pic:spPr>
                </pic:pic>
              </a:graphicData>
            </a:graphic>
            <wp14:sizeRelH relativeFrom="margin">
              <wp14:pctWidth>0</wp14:pctWidth>
            </wp14:sizeRelH>
            <wp14:sizeRelV relativeFrom="margin">
              <wp14:pctHeight>0</wp14:pctHeight>
            </wp14:sizeRelV>
          </wp:anchor>
        </w:drawing>
      </w:r>
      <w:r w:rsidR="009A1CCE">
        <w:rPr>
          <w:noProof/>
        </w:rPr>
        <mc:AlternateContent>
          <mc:Choice Requires="wps">
            <w:drawing>
              <wp:anchor distT="0" distB="0" distL="114300" distR="114300" simplePos="0" relativeHeight="251753472" behindDoc="0" locked="0" layoutInCell="1" allowOverlap="1" wp14:anchorId="5E042090" wp14:editId="11669541">
                <wp:simplePos x="0" y="0"/>
                <wp:positionH relativeFrom="column">
                  <wp:posOffset>3105150</wp:posOffset>
                </wp:positionH>
                <wp:positionV relativeFrom="paragraph">
                  <wp:posOffset>3473450</wp:posOffset>
                </wp:positionV>
                <wp:extent cx="1524000" cy="397510"/>
                <wp:effectExtent l="57150" t="19050" r="76200" b="97790"/>
                <wp:wrapNone/>
                <wp:docPr id="331589252" name="Rectangle: Single Corner Rounded 4"/>
                <wp:cNvGraphicFramePr/>
                <a:graphic xmlns:a="http://schemas.openxmlformats.org/drawingml/2006/main">
                  <a:graphicData uri="http://schemas.microsoft.com/office/word/2010/wordprocessingShape">
                    <wps:wsp>
                      <wps:cNvSpPr/>
                      <wps:spPr>
                        <a:xfrm>
                          <a:off x="0" y="0"/>
                          <a:ext cx="1524000" cy="397510"/>
                        </a:xfrm>
                        <a:prstGeom prst="round1Rect">
                          <a:avLst/>
                        </a:prstGeom>
                      </wps:spPr>
                      <wps:style>
                        <a:lnRef idx="1">
                          <a:schemeClr val="accent1"/>
                        </a:lnRef>
                        <a:fillRef idx="3">
                          <a:schemeClr val="accent1"/>
                        </a:fillRef>
                        <a:effectRef idx="2">
                          <a:schemeClr val="accent1"/>
                        </a:effectRef>
                        <a:fontRef idx="minor">
                          <a:schemeClr val="lt1"/>
                        </a:fontRef>
                      </wps:style>
                      <wps:txbx>
                        <w:txbxContent>
                          <w:p w14:paraId="17327190" w14:textId="78C47886" w:rsidR="005D17CF" w:rsidRPr="00C45A80" w:rsidRDefault="005D17CF" w:rsidP="005D17CF">
                            <w:pPr>
                              <w:rPr>
                                <w:sz w:val="24"/>
                                <w:szCs w:val="24"/>
                              </w:rPr>
                            </w:pPr>
                            <w:r w:rsidRPr="00C45A80">
                              <w:rPr>
                                <w:sz w:val="24"/>
                                <w:szCs w:val="24"/>
                              </w:rPr>
                              <w:t>1.</w:t>
                            </w:r>
                            <w:r w:rsidR="005237C4" w:rsidRPr="00C45A80">
                              <w:rPr>
                                <w:sz w:val="24"/>
                                <w:szCs w:val="24"/>
                              </w:rPr>
                              <w:t xml:space="preserve"> Staff Shortage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042090" id="Rectangle: Single Corner Rounded 4" o:spid="_x0000_s1027" style="position:absolute;left:0;text-align:left;margin-left:244.5pt;margin-top:273.5pt;width:120pt;height:31.3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24000,3975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" adj="-11796480,,5400" path="m,l1457747,v36591,,66253,29662,66253,66253l1524000,397510,,397510,,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0,0;1457747,0;1524000,66253;1524000,397510;0,397510;0,0" o:connectangles="0,0,0,0,0,0" textboxrect="0,0,1524000,397510"/>
                <v:textbox>
                  <w:txbxContent>
                    <w:p w14:paraId="17327190" w14:textId="78C47886" w:rsidR="005D17CF" w:rsidRPr="00C45A80" w:rsidRDefault="005D17CF" w:rsidP="005D17CF">
                      <w:pPr>
                        <w:rPr>
                          <w:sz w:val="24"/>
                          <w:szCs w:val="24"/>
                        </w:rPr>
                      </w:pPr>
                      <w:r w:rsidRPr="00C45A80">
                        <w:rPr>
                          <w:sz w:val="24"/>
                          <w:szCs w:val="24"/>
                        </w:rPr>
                        <w:t>1.</w:t>
                      </w:r>
                      <w:r w:rsidR="005237C4" w:rsidRPr="00C45A80">
                        <w:rPr>
                          <w:sz w:val="24"/>
                          <w:szCs w:val="24"/>
                        </w:rPr>
                        <w:t xml:space="preserve"> Staff Shortage</w:t>
                      </w:r>
                    </w:p>
                  </w:txbxContent>
                </v:textbox>
              </v:shape>
            </w:pict>
          </mc:Fallback>
        </mc:AlternateContent>
      </w:r>
      <w:r w:rsidR="009A1CCE">
        <w:rPr>
          <w:noProof/>
        </w:rPr>
        <w:drawing>
          <wp:anchor distT="0" distB="0" distL="114300" distR="114300" simplePos="0" relativeHeight="251765760" behindDoc="0" locked="0" layoutInCell="1" allowOverlap="1" wp14:anchorId="3549976E" wp14:editId="038EB023">
            <wp:simplePos x="0" y="0"/>
            <wp:positionH relativeFrom="page">
              <wp:align>left</wp:align>
            </wp:positionH>
            <wp:positionV relativeFrom="paragraph">
              <wp:posOffset>4591050</wp:posOffset>
            </wp:positionV>
            <wp:extent cx="1060450" cy="1187450"/>
            <wp:effectExtent l="0" t="0" r="6350" b="0"/>
            <wp:wrapNone/>
            <wp:docPr id="12" name="Image 12"/>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4" cstate="print"/>
                    <a:stretch>
                      <a:fillRect/>
                    </a:stretch>
                  </pic:blipFill>
                  <pic:spPr>
                    <a:xfrm>
                      <a:off x="0" y="0"/>
                      <a:ext cx="1060450" cy="1187450"/>
                    </a:xfrm>
                    <a:prstGeom prst="rect">
                      <a:avLst/>
                    </a:prstGeom>
                  </pic:spPr>
                </pic:pic>
              </a:graphicData>
            </a:graphic>
            <wp14:sizeRelH relativeFrom="margin">
              <wp14:pctWidth>0</wp14:pctWidth>
            </wp14:sizeRelH>
            <wp14:sizeRelV relativeFrom="margin">
              <wp14:pctHeight>0</wp14:pctHeight>
            </wp14:sizeRelV>
          </wp:anchor>
        </w:drawing>
      </w:r>
      <w:r w:rsidR="009A1CCE" w:rsidRPr="008C52D8">
        <w:rPr>
          <w:noProof/>
          <w:color w:val="FFFFFF"/>
          <w:spacing w:val="-2"/>
          <w:w w:val="105"/>
        </w:rPr>
        <mc:AlternateContent>
          <mc:Choice Requires="wps">
            <w:drawing>
              <wp:anchor distT="45720" distB="45720" distL="114300" distR="114300" simplePos="0" relativeHeight="251740160" behindDoc="0" locked="0" layoutInCell="1" allowOverlap="1" wp14:anchorId="0B0CAC55" wp14:editId="1C6E7662">
                <wp:simplePos x="0" y="0"/>
                <wp:positionH relativeFrom="margin">
                  <wp:posOffset>-146050</wp:posOffset>
                </wp:positionH>
                <wp:positionV relativeFrom="paragraph">
                  <wp:posOffset>2736850</wp:posOffset>
                </wp:positionV>
                <wp:extent cx="3082290" cy="1866900"/>
                <wp:effectExtent l="0" t="0" r="22860" b="19050"/>
                <wp:wrapSquare wrapText="bothSides"/>
                <wp:docPr id="16120226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2290" cy="1866900"/>
                        </a:xfrm>
                        <a:prstGeom prst="rect">
                          <a:avLst/>
                        </a:prstGeom>
                        <a:solidFill>
                          <a:srgbClr val="FFFFFF"/>
                        </a:solidFill>
                        <a:ln w="9525">
                          <a:solidFill>
                            <a:srgbClr val="000000"/>
                          </a:solidFill>
                          <a:miter lim="800000"/>
                          <a:headEnd/>
                          <a:tailEnd/>
                        </a:ln>
                      </wps:spPr>
                      <wps:txbx>
                        <w:txbxContent>
                          <w:p w14:paraId="017940F1" w14:textId="1407DCA6" w:rsidR="005D153E" w:rsidRPr="005237C4" w:rsidRDefault="005237C4" w:rsidP="005237C4">
                            <w:pPr>
                              <w:jc w:val="both"/>
                              <w:rPr>
                                <w:sz w:val="16"/>
                                <w:szCs w:val="16"/>
                              </w:rPr>
                            </w:pPr>
                            <w:r w:rsidRPr="005237C4">
                              <w:rPr>
                                <w:sz w:val="16"/>
                                <w:szCs w:val="16"/>
                              </w:rPr>
                              <w:t>Residential care homes are currently managed as controlled social care environments which offer 24-hour assistance in an organized and secure environment. The residents are assisted by the trained care staff that helps them in the day-to-day activities of life that include personal cleanliness, dressing, eating, mobility and medication administration. Homes offer food, care, recreation and social interaction as a means of facilitating wellbeing and decreasing isolation. They collaborate extensively with families, GPs and community health services in the care of the overall health of residents. In England, the Care Quality Commission inspects and regulates the quality of residential care homes to safeguard the safety, quality standards and protective measures.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CAC55" id="_x0000_s1028" type="#_x0000_t202" style="position:absolute;left:0;text-align:left;margin-left:-11.5pt;margin-top:215.5pt;width:242.7pt;height:147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">
                <v:textbox>
                  <w:txbxContent>
                    <w:p w14:paraId="017940F1" w14:textId="1407DCA6" w:rsidR="005D153E" w:rsidRPr="005237C4" w:rsidRDefault="005237C4" w:rsidP="005237C4">
                      <w:pPr>
                        <w:jc w:val="both"/>
                        <w:rPr>
                          <w:sz w:val="16"/>
                          <w:szCs w:val="16"/>
                        </w:rPr>
                      </w:pPr>
                      <w:r w:rsidRPr="005237C4">
                        <w:rPr>
                          <w:sz w:val="16"/>
                          <w:szCs w:val="16"/>
                        </w:rPr>
                        <w:t>Residential care homes are currently managed as controlled social care environments which offer 24-hour assistance in an organized and secure environment. The residents are assisted by the trained care staff that helps them in the day-to-day activities of life that include personal cleanliness, dressing, eating, mobility and medication administration. Homes offer food, care, recreation and social interaction as a means of facilitating wellbeing and decreasing isolation. They collaborate extensively with families, GPs and community health services in the care of the overall health of residents. In England, the Care Quality Commission inspects and regulates the quality of residential care homes to safeguard the safety, quality standards and protective measures.</w:t>
                      </w:r>
                    </w:p>
                  </w:txbxContent>
                </v:textbox>
                <w10:wrap type="square" anchorx="margin"/>
              </v:shape>
            </w:pict>
          </mc:Fallback>
        </mc:AlternateContent>
      </w:r>
      <w:r w:rsidR="00C45A80" w:rsidRPr="008C52D8">
        <w:rPr>
          <w:noProof/>
          <w:color w:val="FFFFFF"/>
          <w:spacing w:val="-2"/>
          <w:w w:val="105"/>
        </w:rPr>
        <mc:AlternateContent>
          <mc:Choice Requires="wps">
            <w:drawing>
              <wp:anchor distT="45720" distB="45720" distL="114300" distR="114300" simplePos="0" relativeHeight="251675648" behindDoc="0" locked="0" layoutInCell="1" allowOverlap="1" wp14:anchorId="2B794BC2" wp14:editId="7AB721E7">
                <wp:simplePos x="0" y="0"/>
                <wp:positionH relativeFrom="page">
                  <wp:align>right</wp:align>
                </wp:positionH>
                <wp:positionV relativeFrom="paragraph">
                  <wp:posOffset>1092200</wp:posOffset>
                </wp:positionV>
                <wp:extent cx="3585210" cy="1441450"/>
                <wp:effectExtent l="0" t="0" r="15240" b="25400"/>
                <wp:wrapSquare wrapText="bothSides"/>
                <wp:docPr id="208310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1441450"/>
                        </a:xfrm>
                        <a:prstGeom prst="rect">
                          <a:avLst/>
                        </a:prstGeom>
                        <a:solidFill>
                          <a:srgbClr val="FFFFFF"/>
                        </a:solidFill>
                        <a:ln w="9525">
                          <a:solidFill>
                            <a:srgbClr val="000000"/>
                          </a:solidFill>
                          <a:miter lim="800000"/>
                          <a:headEnd/>
                          <a:tailEnd/>
                        </a:ln>
                      </wps:spPr>
                      <wps:txbx>
                        <w:txbxContent>
                          <w:p w14:paraId="393FBC07" w14:textId="77777777" w:rsidR="00BC0F68" w:rsidRDefault="005237C4" w:rsidP="00C45A80">
                            <w:pPr>
                              <w:jc w:val="both"/>
                              <w:rPr>
                                <w:sz w:val="16"/>
                                <w:szCs w:val="16"/>
                              </w:rPr>
                            </w:pPr>
                            <w:r w:rsidRPr="00C45A80">
                              <w:rPr>
                                <w:b/>
                                <w:bCs/>
                                <w:sz w:val="16"/>
                                <w:szCs w:val="16"/>
                              </w:rPr>
                              <w:t>19th century</w:t>
                            </w:r>
                            <w:r w:rsidRPr="00D97C2A">
                              <w:rPr>
                                <w:sz w:val="16"/>
                                <w:szCs w:val="16"/>
                              </w:rPr>
                              <w:t xml:space="preserve">: The helpless and elderly were accommodated in workhouses in very simple and in most cases harsh conditions. </w:t>
                            </w:r>
                          </w:p>
                          <w:p w14:paraId="41E6A502" w14:textId="77777777" w:rsidR="00BC0F68" w:rsidRDefault="005237C4" w:rsidP="00C45A80">
                            <w:pPr>
                              <w:jc w:val="both"/>
                              <w:rPr>
                                <w:sz w:val="16"/>
                                <w:szCs w:val="16"/>
                              </w:rPr>
                            </w:pPr>
                            <w:r w:rsidRPr="00C45A80">
                              <w:rPr>
                                <w:b/>
                                <w:bCs/>
                                <w:sz w:val="16"/>
                                <w:szCs w:val="16"/>
                              </w:rPr>
                              <w:t>Early 1900s</w:t>
                            </w:r>
                            <w:r w:rsidRPr="00D97C2A">
                              <w:rPr>
                                <w:sz w:val="16"/>
                                <w:szCs w:val="16"/>
                              </w:rPr>
                              <w:t xml:space="preserve">: Workhouses were slowly phased out and smaller homes, known as old people homes, had replaced them. </w:t>
                            </w:r>
                          </w:p>
                          <w:p w14:paraId="058F6F2B" w14:textId="0C612EAC" w:rsidR="00BC0F68" w:rsidRDefault="00C45A80" w:rsidP="00C45A80">
                            <w:pPr>
                              <w:jc w:val="both"/>
                              <w:rPr>
                                <w:sz w:val="16"/>
                                <w:szCs w:val="16"/>
                              </w:rPr>
                            </w:pPr>
                            <w:r w:rsidRPr="00C45A80">
                              <w:rPr>
                                <w:b/>
                                <w:bCs/>
                                <w:sz w:val="16"/>
                                <w:szCs w:val="16"/>
                              </w:rPr>
                              <w:t>1948</w:t>
                            </w:r>
                            <w:r>
                              <w:rPr>
                                <w:sz w:val="16"/>
                                <w:szCs w:val="16"/>
                              </w:rPr>
                              <w:t>:</w:t>
                            </w:r>
                            <w:r w:rsidRPr="00D97C2A">
                              <w:rPr>
                                <w:sz w:val="16"/>
                                <w:szCs w:val="16"/>
                              </w:rPr>
                              <w:t xml:space="preserve"> The</w:t>
                            </w:r>
                            <w:r w:rsidR="005237C4" w:rsidRPr="00D97C2A">
                              <w:rPr>
                                <w:sz w:val="16"/>
                                <w:szCs w:val="16"/>
                              </w:rPr>
                              <w:t xml:space="preserve"> welfare state increased social care service as well as the establishment of National Health Service in the UK. </w:t>
                            </w:r>
                          </w:p>
                          <w:p w14:paraId="09B221C0" w14:textId="0EFD3C09" w:rsidR="00BC0F68" w:rsidRDefault="005237C4" w:rsidP="00C45A80">
                            <w:pPr>
                              <w:jc w:val="both"/>
                              <w:rPr>
                                <w:sz w:val="16"/>
                                <w:szCs w:val="16"/>
                              </w:rPr>
                            </w:pPr>
                            <w:r w:rsidRPr="00C45A80">
                              <w:rPr>
                                <w:b/>
                                <w:bCs/>
                                <w:sz w:val="16"/>
                                <w:szCs w:val="16"/>
                              </w:rPr>
                              <w:t>1960</w:t>
                            </w:r>
                            <w:r w:rsidR="00BC0F68" w:rsidRPr="00C45A80">
                              <w:rPr>
                                <w:b/>
                                <w:bCs/>
                                <w:sz w:val="16"/>
                                <w:szCs w:val="16"/>
                              </w:rPr>
                              <w:t>-</w:t>
                            </w:r>
                            <w:r w:rsidRPr="00C45A80">
                              <w:rPr>
                                <w:b/>
                                <w:bCs/>
                                <w:sz w:val="16"/>
                                <w:szCs w:val="16"/>
                              </w:rPr>
                              <w:t>1980s</w:t>
                            </w:r>
                            <w:r w:rsidRPr="00D97C2A">
                              <w:rPr>
                                <w:sz w:val="16"/>
                                <w:szCs w:val="16"/>
                              </w:rPr>
                              <w:t>: Residential care homes were expanded by local authorities</w:t>
                            </w:r>
                            <w:r w:rsidR="00C45A80">
                              <w:rPr>
                                <w:sz w:val="16"/>
                                <w:szCs w:val="16"/>
                              </w:rPr>
                              <w:t>.</w:t>
                            </w:r>
                          </w:p>
                          <w:p w14:paraId="7FD4F1E1" w14:textId="11C5824B" w:rsidR="005237C4" w:rsidRPr="00D97C2A" w:rsidRDefault="005237C4" w:rsidP="00C45A80">
                            <w:pPr>
                              <w:jc w:val="both"/>
                              <w:rPr>
                                <w:sz w:val="16"/>
                                <w:szCs w:val="16"/>
                              </w:rPr>
                            </w:pPr>
                            <w:r w:rsidRPr="00C45A80">
                              <w:rPr>
                                <w:b/>
                                <w:bCs/>
                                <w:sz w:val="16"/>
                                <w:szCs w:val="16"/>
                              </w:rPr>
                              <w:t>2000s-Present</w:t>
                            </w:r>
                            <w:r w:rsidRPr="00D97C2A">
                              <w:rPr>
                                <w:sz w:val="16"/>
                                <w:szCs w:val="16"/>
                              </w:rPr>
                              <w:t>: Residential care homes are oriented to person-</w:t>
                            </w:r>
                            <w:r w:rsidRPr="00D97C2A">
                              <w:rPr>
                                <w:sz w:val="16"/>
                                <w:szCs w:val="16"/>
                              </w:rPr>
                              <w:t>centred care, dignity, protection and quality regulation by the bodies like the Care Quality Commission.</w:t>
                            </w:r>
                          </w:p>
                          <w:p w14:paraId="5E6C2582" w14:textId="1B565703" w:rsidR="008C52D8" w:rsidRPr="005D153E" w:rsidRDefault="008C52D8" w:rsidP="00C45A80">
                            <w:pPr>
                              <w:jc w:val="bot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94BC2" id="_x0000_s1029" type="#_x0000_t202" style="position:absolute;left:0;text-align:left;margin-left:231.1pt;margin-top:86pt;width:282.3pt;height:113.5pt;z-index:25167564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">
                <v:textbox>
                  <w:txbxContent>
                    <w:p w14:paraId="393FBC07" w14:textId="77777777" w:rsidR="00BC0F68" w:rsidRDefault="005237C4" w:rsidP="00C45A80">
                      <w:pPr>
                        <w:jc w:val="both"/>
                        <w:rPr>
                          <w:sz w:val="16"/>
                          <w:szCs w:val="16"/>
                        </w:rPr>
                      </w:pPr>
                      <w:r w:rsidRPr="00C45A80">
                        <w:rPr>
                          <w:b/>
                          <w:bCs/>
                          <w:sz w:val="16"/>
                          <w:szCs w:val="16"/>
                        </w:rPr>
                        <w:t>19th century</w:t>
                      </w:r>
                      <w:r w:rsidRPr="00D97C2A">
                        <w:rPr>
                          <w:sz w:val="16"/>
                          <w:szCs w:val="16"/>
                        </w:rPr>
                        <w:t xml:space="preserve">: The helpless and elderly were accommodated in workhouses in very simple and in most cases harsh conditions. </w:t>
                      </w:r>
                    </w:p>
                    <w:p w14:paraId="41E6A502" w14:textId="77777777" w:rsidR="00BC0F68" w:rsidRDefault="005237C4" w:rsidP="00C45A80">
                      <w:pPr>
                        <w:jc w:val="both"/>
                        <w:rPr>
                          <w:sz w:val="16"/>
                          <w:szCs w:val="16"/>
                        </w:rPr>
                      </w:pPr>
                      <w:r w:rsidRPr="00C45A80">
                        <w:rPr>
                          <w:b/>
                          <w:bCs/>
                          <w:sz w:val="16"/>
                          <w:szCs w:val="16"/>
                        </w:rPr>
                        <w:t>Early 1900s</w:t>
                      </w:r>
                      <w:r w:rsidRPr="00D97C2A">
                        <w:rPr>
                          <w:sz w:val="16"/>
                          <w:szCs w:val="16"/>
                        </w:rPr>
                        <w:t xml:space="preserve">: Workhouses were slowly phased out and smaller homes, known as old people homes, had replaced them. </w:t>
                      </w:r>
                    </w:p>
                    <w:p w14:paraId="058F6F2B" w14:textId="0C612EAC" w:rsidR="00BC0F68" w:rsidRDefault="00C45A80" w:rsidP="00C45A80">
                      <w:pPr>
                        <w:jc w:val="both"/>
                        <w:rPr>
                          <w:sz w:val="16"/>
                          <w:szCs w:val="16"/>
                        </w:rPr>
                      </w:pPr>
                      <w:r w:rsidRPr="00C45A80">
                        <w:rPr>
                          <w:b/>
                          <w:bCs/>
                          <w:sz w:val="16"/>
                          <w:szCs w:val="16"/>
                        </w:rPr>
                        <w:t>1948</w:t>
                      </w:r>
                      <w:r>
                        <w:rPr>
                          <w:sz w:val="16"/>
                          <w:szCs w:val="16"/>
                        </w:rPr>
                        <w:t>:</w:t>
                      </w:r>
                      <w:r w:rsidRPr="00D97C2A">
                        <w:rPr>
                          <w:sz w:val="16"/>
                          <w:szCs w:val="16"/>
                        </w:rPr>
                        <w:t xml:space="preserve"> The</w:t>
                      </w:r>
                      <w:r w:rsidR="005237C4" w:rsidRPr="00D97C2A">
                        <w:rPr>
                          <w:sz w:val="16"/>
                          <w:szCs w:val="16"/>
                        </w:rPr>
                        <w:t xml:space="preserve"> welfare state increased social care service as well as the establishment of National Health Service in the UK. </w:t>
                      </w:r>
                    </w:p>
                    <w:p w14:paraId="09B221C0" w14:textId="0EFD3C09" w:rsidR="00BC0F68" w:rsidRDefault="005237C4" w:rsidP="00C45A80">
                      <w:pPr>
                        <w:jc w:val="both"/>
                        <w:rPr>
                          <w:sz w:val="16"/>
                          <w:szCs w:val="16"/>
                        </w:rPr>
                      </w:pPr>
                      <w:r w:rsidRPr="00C45A80">
                        <w:rPr>
                          <w:b/>
                          <w:bCs/>
                          <w:sz w:val="16"/>
                          <w:szCs w:val="16"/>
                        </w:rPr>
                        <w:t>1960</w:t>
                      </w:r>
                      <w:r w:rsidR="00BC0F68" w:rsidRPr="00C45A80">
                        <w:rPr>
                          <w:b/>
                          <w:bCs/>
                          <w:sz w:val="16"/>
                          <w:szCs w:val="16"/>
                        </w:rPr>
                        <w:t>-</w:t>
                      </w:r>
                      <w:r w:rsidRPr="00C45A80">
                        <w:rPr>
                          <w:b/>
                          <w:bCs/>
                          <w:sz w:val="16"/>
                          <w:szCs w:val="16"/>
                        </w:rPr>
                        <w:t>1980s</w:t>
                      </w:r>
                      <w:r w:rsidRPr="00D97C2A">
                        <w:rPr>
                          <w:sz w:val="16"/>
                          <w:szCs w:val="16"/>
                        </w:rPr>
                        <w:t>: Residential care homes were expanded by local authorities</w:t>
                      </w:r>
                      <w:r w:rsidR="00C45A80">
                        <w:rPr>
                          <w:sz w:val="16"/>
                          <w:szCs w:val="16"/>
                        </w:rPr>
                        <w:t>.</w:t>
                      </w:r>
                    </w:p>
                    <w:p w14:paraId="7FD4F1E1" w14:textId="11C5824B" w:rsidR="005237C4" w:rsidRPr="00D97C2A" w:rsidRDefault="005237C4" w:rsidP="00C45A80">
                      <w:pPr>
                        <w:jc w:val="both"/>
                        <w:rPr>
                          <w:sz w:val="16"/>
                          <w:szCs w:val="16"/>
                        </w:rPr>
                      </w:pPr>
                      <w:r w:rsidRPr="00C45A80">
                        <w:rPr>
                          <w:b/>
                          <w:bCs/>
                          <w:sz w:val="16"/>
                          <w:szCs w:val="16"/>
                        </w:rPr>
                        <w:t>2000s-Present</w:t>
                      </w:r>
                      <w:r w:rsidRPr="00D97C2A">
                        <w:rPr>
                          <w:sz w:val="16"/>
                          <w:szCs w:val="16"/>
                        </w:rPr>
                        <w:t>: Residential care homes are oriented to person-</w:t>
                      </w:r>
                      <w:proofErr w:type="spellStart"/>
                      <w:r w:rsidRPr="00D97C2A">
                        <w:rPr>
                          <w:sz w:val="16"/>
                          <w:szCs w:val="16"/>
                        </w:rPr>
                        <w:t>centred</w:t>
                      </w:r>
                      <w:proofErr w:type="spellEnd"/>
                      <w:r w:rsidRPr="00D97C2A">
                        <w:rPr>
                          <w:sz w:val="16"/>
                          <w:szCs w:val="16"/>
                        </w:rPr>
                        <w:t xml:space="preserve"> care, dignity, protection and quality regulation by the bodies like the Care Quality Commission.</w:t>
                      </w:r>
                    </w:p>
                    <w:p w14:paraId="5E6C2582" w14:textId="1B565703" w:rsidR="008C52D8" w:rsidRPr="005D153E" w:rsidRDefault="008C52D8" w:rsidP="00C45A80">
                      <w:pPr>
                        <w:jc w:val="both"/>
                        <w:rPr>
                          <w:sz w:val="16"/>
                          <w:szCs w:val="16"/>
                        </w:rPr>
                      </w:pPr>
                    </w:p>
                  </w:txbxContent>
                </v:textbox>
                <w10:wrap type="square" anchorx="page"/>
              </v:shape>
            </w:pict>
          </mc:Fallback>
        </mc:AlternateContent>
      </w:r>
      <w:r w:rsidR="00C45A80">
        <w:rPr>
          <w:noProof/>
        </w:rPr>
        <mc:AlternateContent>
          <mc:Choice Requires="wps">
            <w:drawing>
              <wp:anchor distT="45720" distB="45720" distL="114300" distR="114300" simplePos="0" relativeHeight="251667456" behindDoc="0" locked="0" layoutInCell="1" allowOverlap="1" wp14:anchorId="34668115" wp14:editId="307F9DFE">
                <wp:simplePos x="0" y="0"/>
                <wp:positionH relativeFrom="page">
                  <wp:align>left</wp:align>
                </wp:positionH>
                <wp:positionV relativeFrom="paragraph">
                  <wp:posOffset>991235</wp:posOffset>
                </wp:positionV>
                <wp:extent cx="4127500" cy="14351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1435100"/>
                        </a:xfrm>
                        <a:prstGeom prst="rect">
                          <a:avLst/>
                        </a:prstGeom>
                        <a:solidFill>
                          <a:srgbClr val="FFFFFF"/>
                        </a:solidFill>
                        <a:ln w="9525">
                          <a:solidFill>
                            <a:srgbClr val="000000"/>
                          </a:solidFill>
                          <a:miter lim="800000"/>
                          <a:headEnd/>
                          <a:tailEnd/>
                        </a:ln>
                      </wps:spPr>
                      <wps:txbx>
                        <w:txbxContent>
                          <w:p w14:paraId="1CD00CF0" w14:textId="52D716CE" w:rsidR="005237C4" w:rsidRDefault="005237C4" w:rsidP="005237C4">
                            <w:pPr>
                              <w:pStyle w:val="BodyText"/>
                              <w:spacing w:before="63"/>
                              <w:jc w:val="both"/>
                            </w:pPr>
                            <w:r w:rsidRPr="00D97C2A">
                              <w:rPr>
                                <w:rFonts w:ascii="Arial" w:hAnsi="Arial" w:cs="Arial"/>
                                <w:w w:val="110"/>
                                <w:sz w:val="16"/>
                                <w:szCs w:val="16"/>
                                <w:lang w:val="en"/>
                              </w:rPr>
                              <w:t>Residential care home refers to social care service whereby people living in their own homes become incapable of sustaining themselves an</w:t>
                            </w:r>
                            <w:r w:rsidR="00C45A80">
                              <w:rPr>
                                <w:rFonts w:ascii="Arial" w:hAnsi="Arial" w:cs="Arial"/>
                                <w:w w:val="110"/>
                                <w:sz w:val="16"/>
                                <w:szCs w:val="16"/>
                                <w:lang w:val="en"/>
                              </w:rPr>
                              <w:t>d</w:t>
                            </w:r>
                            <w:r w:rsidRPr="00D97C2A">
                              <w:rPr>
                                <w:rFonts w:ascii="Arial" w:hAnsi="Arial" w:cs="Arial"/>
                                <w:w w:val="110"/>
                                <w:sz w:val="16"/>
                                <w:szCs w:val="16"/>
                                <w:lang w:val="en"/>
                              </w:rPr>
                              <w:t xml:space="preserve"> they need 24-hours personal assistance. It is primarily targeted to older people or physically challenged individuals requiring assistance in their daily routine tasks like washing, dressing, eating, administering medication</w:t>
                            </w:r>
                            <w:r w:rsidR="00C45A80">
                              <w:rPr>
                                <w:rFonts w:ascii="Arial" w:hAnsi="Arial" w:cs="Arial"/>
                                <w:w w:val="110"/>
                                <w:sz w:val="16"/>
                                <w:szCs w:val="16"/>
                                <w:lang w:val="en"/>
                              </w:rPr>
                              <w:t xml:space="preserve"> </w:t>
                            </w:r>
                            <w:r w:rsidRPr="00D97C2A">
                              <w:rPr>
                                <w:rFonts w:ascii="Arial" w:hAnsi="Arial" w:cs="Arial"/>
                                <w:w w:val="110"/>
                                <w:sz w:val="16"/>
                                <w:szCs w:val="16"/>
                                <w:lang w:val="en"/>
                              </w:rPr>
                              <w:t>and safely moving around their environment. This is unlike the nursing homes because homes do not typically offer ongoing medical care by registered nurses, but their physical, emotional</w:t>
                            </w:r>
                            <w:r w:rsidR="00C45A80">
                              <w:rPr>
                                <w:rFonts w:ascii="Arial" w:hAnsi="Arial" w:cs="Arial"/>
                                <w:w w:val="110"/>
                                <w:sz w:val="16"/>
                                <w:szCs w:val="16"/>
                                <w:lang w:val="en"/>
                              </w:rPr>
                              <w:t xml:space="preserve"> </w:t>
                            </w:r>
                            <w:r w:rsidRPr="00D97C2A">
                              <w:rPr>
                                <w:rFonts w:ascii="Arial" w:hAnsi="Arial" w:cs="Arial"/>
                                <w:w w:val="110"/>
                                <w:sz w:val="16"/>
                                <w:szCs w:val="16"/>
                                <w:lang w:val="en"/>
                              </w:rPr>
                              <w:t>and social needs are always met by trained care staff. The principal goal of a residential care home is to build a secure, comfortable and homely environment where one can remain dignified, independent and have a good quality in life whilst they get the help they need.</w:t>
                            </w:r>
                          </w:p>
                          <w:p w14:paraId="748D278E" w14:textId="77777777" w:rsidR="005237C4" w:rsidRDefault="005237C4" w:rsidP="005237C4">
                            <w:pPr>
                              <w:jc w:val="both"/>
                            </w:pPr>
                          </w:p>
                          <w:p w14:paraId="1CA9AD01" w14:textId="28CB5D89" w:rsidR="008C52D8" w:rsidRDefault="008C52D8" w:rsidP="008C52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668115" id="_x0000_s1030" type="#_x0000_t202" style="position:absolute;left:0;text-align:left;margin-left:0;margin-top:78.05pt;width:325pt;height:113pt;z-index:25166745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">
                <v:textbox>
                  <w:txbxContent>
                    <w:p w14:paraId="1CD00CF0" w14:textId="52D716CE" w:rsidR="005237C4" w:rsidRDefault="005237C4" w:rsidP="005237C4">
                      <w:pPr>
                        <w:pStyle w:val="BodyText"/>
                        <w:spacing w:before="63"/>
                        <w:jc w:val="both"/>
                      </w:pPr>
                      <w:r w:rsidRPr="00D97C2A">
                        <w:rPr>
                          <w:rFonts w:ascii="Arial" w:hAnsi="Arial" w:cs="Arial"/>
                          <w:w w:val="110"/>
                          <w:sz w:val="16"/>
                          <w:szCs w:val="16"/>
                          <w:lang w:val="en"/>
                        </w:rPr>
                        <w:t>Residential care home refers to social care service whereby people living in their own homes become incapable of sustaining themselves an</w:t>
                      </w:r>
                      <w:r w:rsidR="00C45A80">
                        <w:rPr>
                          <w:rFonts w:ascii="Arial" w:hAnsi="Arial" w:cs="Arial"/>
                          <w:w w:val="110"/>
                          <w:sz w:val="16"/>
                          <w:szCs w:val="16"/>
                          <w:lang w:val="en"/>
                        </w:rPr>
                        <w:t>d</w:t>
                      </w:r>
                      <w:r w:rsidRPr="00D97C2A">
                        <w:rPr>
                          <w:rFonts w:ascii="Arial" w:hAnsi="Arial" w:cs="Arial"/>
                          <w:w w:val="110"/>
                          <w:sz w:val="16"/>
                          <w:szCs w:val="16"/>
                          <w:lang w:val="en"/>
                        </w:rPr>
                        <w:t xml:space="preserve"> they need 24-hours personal assistance. It is primarily targeted to older people or physically challenged individuals requiring assistance in their daily routine tasks like washing, dressing, eating, administering medication</w:t>
                      </w:r>
                      <w:r w:rsidR="00C45A80">
                        <w:rPr>
                          <w:rFonts w:ascii="Arial" w:hAnsi="Arial" w:cs="Arial"/>
                          <w:w w:val="110"/>
                          <w:sz w:val="16"/>
                          <w:szCs w:val="16"/>
                          <w:lang w:val="en"/>
                        </w:rPr>
                        <w:t xml:space="preserve"> </w:t>
                      </w:r>
                      <w:r w:rsidRPr="00D97C2A">
                        <w:rPr>
                          <w:rFonts w:ascii="Arial" w:hAnsi="Arial" w:cs="Arial"/>
                          <w:w w:val="110"/>
                          <w:sz w:val="16"/>
                          <w:szCs w:val="16"/>
                          <w:lang w:val="en"/>
                        </w:rPr>
                        <w:t>and safely moving around their environment. This is unlike the nursing homes because homes do not typically offer ongoing medical care by registered nurses, but their physical, emotional</w:t>
                      </w:r>
                      <w:r w:rsidR="00C45A80">
                        <w:rPr>
                          <w:rFonts w:ascii="Arial" w:hAnsi="Arial" w:cs="Arial"/>
                          <w:w w:val="110"/>
                          <w:sz w:val="16"/>
                          <w:szCs w:val="16"/>
                          <w:lang w:val="en"/>
                        </w:rPr>
                        <w:t xml:space="preserve"> </w:t>
                      </w:r>
                      <w:r w:rsidRPr="00D97C2A">
                        <w:rPr>
                          <w:rFonts w:ascii="Arial" w:hAnsi="Arial" w:cs="Arial"/>
                          <w:w w:val="110"/>
                          <w:sz w:val="16"/>
                          <w:szCs w:val="16"/>
                          <w:lang w:val="en"/>
                        </w:rPr>
                        <w:t>and social needs are always met by trained care staff. The principal goal of a residential care home is to build a secure, comfortable and homely environment where one can remain dignified, independent and have a good quality in life whilst they get the help they need.</w:t>
                      </w:r>
                    </w:p>
                    <w:p w14:paraId="748D278E" w14:textId="77777777" w:rsidR="005237C4" w:rsidRDefault="005237C4" w:rsidP="005237C4">
                      <w:pPr>
                        <w:jc w:val="both"/>
                      </w:pPr>
                    </w:p>
                    <w:p w14:paraId="1CA9AD01" w14:textId="28CB5D89" w:rsidR="008C52D8" w:rsidRDefault="008C52D8" w:rsidP="008C52D8"/>
                  </w:txbxContent>
                </v:textbox>
                <w10:wrap type="square" anchorx="page"/>
              </v:shape>
            </w:pict>
          </mc:Fallback>
        </mc:AlternateContent>
      </w:r>
      <w:r w:rsidR="00C45A80">
        <w:rPr>
          <w:noProof/>
        </w:rPr>
        <mc:AlternateContent>
          <mc:Choice Requires="wps">
            <w:drawing>
              <wp:anchor distT="0" distB="0" distL="114300" distR="114300" simplePos="0" relativeHeight="251680768" behindDoc="1" locked="0" layoutInCell="1" allowOverlap="1" wp14:anchorId="6CCB3F4E" wp14:editId="3D2CA458">
                <wp:simplePos x="0" y="0"/>
                <wp:positionH relativeFrom="page">
                  <wp:posOffset>9525</wp:posOffset>
                </wp:positionH>
                <wp:positionV relativeFrom="page">
                  <wp:posOffset>3346450</wp:posOffset>
                </wp:positionV>
                <wp:extent cx="3836670" cy="293370"/>
                <wp:effectExtent l="57150" t="19050" r="68580" b="87630"/>
                <wp:wrapSquare wrapText="bothSides"/>
                <wp:docPr id="1658447081" name="Rectangle: Diagonal Corners Rounded 7"/>
                <wp:cNvGraphicFramePr/>
                <a:graphic xmlns:a="http://schemas.openxmlformats.org/drawingml/2006/main">
                  <a:graphicData uri="http://schemas.microsoft.com/office/word/2010/wordprocessingShape">
                    <wps:wsp>
                      <wps:cNvSpPr/>
                      <wps:spPr>
                        <a:xfrm>
                          <a:off x="0" y="0"/>
                          <a:ext cx="3836670" cy="29337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03769528" w14:textId="02AA3886" w:rsidR="00D31657" w:rsidRPr="009B2422" w:rsidRDefault="009B2422" w:rsidP="00D31657">
                            <w:pPr>
                              <w:jc w:val="center"/>
                              <w:rPr>
                                <w:sz w:val="32"/>
                                <w:szCs w:val="32"/>
                                <w:lang w:val="en-US"/>
                              </w:rPr>
                            </w:pPr>
                            <w:r>
                              <w:rPr>
                                <w:spacing w:val="-8"/>
                                <w:sz w:val="24"/>
                                <w:szCs w:val="24"/>
                                <w:lang w:val="en-US"/>
                              </w:rPr>
                              <w:t>How the service work</w:t>
                            </w:r>
                            <w:r w:rsidR="002728ED">
                              <w:rPr>
                                <w:spacing w:val="-8"/>
                                <w:sz w:val="24"/>
                                <w:szCs w:val="24"/>
                                <w:lang w:val="en-US"/>
                              </w:rPr>
                              <w:t>s</w:t>
                            </w:r>
                            <w:r>
                              <w:rPr>
                                <w:spacing w:val="-8"/>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B3F4E" id="Rectangle: Diagonal Corners Rounded 7" o:spid="_x0000_s1031" style="position:absolute;left:0;text-align:left;margin-left:.75pt;margin-top:263.5pt;width:302.1pt;height:23.1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3836670,2933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" adj="-11796480,,5400" path="m48896,l3836670,r,l3836670,244474v,27005,-21891,48896,-48896,48896l,293370r,l,48896c,21891,21891,,4889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48896,0;3836670,0;3836670,0;3836670,244474;3787774,293370;0,293370;0,293370;0,48896;48896,0" o:connectangles="0,0,0,0,0,0,0,0,0" textboxrect="0,0,3836670,293370"/>
                <v:textbox>
                  <w:txbxContent>
                    <w:p w14:paraId="03769528" w14:textId="02AA3886" w:rsidR="00D31657" w:rsidRPr="009B2422" w:rsidRDefault="009B2422" w:rsidP="00D31657">
                      <w:pPr>
                        <w:jc w:val="center"/>
                        <w:rPr>
                          <w:sz w:val="32"/>
                          <w:szCs w:val="32"/>
                          <w:lang w:val="en-US"/>
                        </w:rPr>
                      </w:pPr>
                      <w:r>
                        <w:rPr>
                          <w:spacing w:val="-8"/>
                          <w:sz w:val="24"/>
                          <w:szCs w:val="24"/>
                          <w:lang w:val="en-US"/>
                        </w:rPr>
                        <w:t>How the service work</w:t>
                      </w:r>
                      <w:r w:rsidR="002728ED">
                        <w:rPr>
                          <w:spacing w:val="-8"/>
                          <w:sz w:val="24"/>
                          <w:szCs w:val="24"/>
                          <w:lang w:val="en-US"/>
                        </w:rPr>
                        <w:t>s</w:t>
                      </w:r>
                      <w:r>
                        <w:rPr>
                          <w:spacing w:val="-8"/>
                          <w:sz w:val="24"/>
                          <w:szCs w:val="24"/>
                          <w:lang w:val="en-US"/>
                        </w:rPr>
                        <w:t>?</w:t>
                      </w:r>
                    </w:p>
                  </w:txbxContent>
                </v:textbox>
                <w10:wrap type="square" anchorx="page" anchory="page"/>
              </v:shape>
            </w:pict>
          </mc:Fallback>
        </mc:AlternateContent>
      </w:r>
      <w:r w:rsidR="00C45A80">
        <w:rPr>
          <w:noProof/>
        </w:rPr>
        <mc:AlternateContent>
          <mc:Choice Requires="wps">
            <w:drawing>
              <wp:anchor distT="0" distB="0" distL="114300" distR="114300" simplePos="0" relativeHeight="251774976" behindDoc="0" locked="0" layoutInCell="1" allowOverlap="1" wp14:anchorId="72AA9F21" wp14:editId="756D3AF6">
                <wp:simplePos x="0" y="0"/>
                <wp:positionH relativeFrom="page">
                  <wp:align>left</wp:align>
                </wp:positionH>
                <wp:positionV relativeFrom="paragraph">
                  <wp:posOffset>-419100</wp:posOffset>
                </wp:positionV>
                <wp:extent cx="1987550" cy="405130"/>
                <wp:effectExtent l="0" t="0" r="0" b="0"/>
                <wp:wrapNone/>
                <wp:docPr id="51" name="Graphic 51"/>
                <wp:cNvGraphicFramePr/>
                <a:graphic xmlns:a="http://schemas.openxmlformats.org/drawingml/2006/main">
                  <a:graphicData uri="http://schemas.microsoft.com/office/word/2010/wordprocessingShape">
                    <wps:wsp>
                      <wps:cNvSpPr/>
                      <wps:spPr>
                        <a:xfrm>
                          <a:off x="0" y="0"/>
                          <a:ext cx="1987550" cy="405130"/>
                        </a:xfrm>
                        <a:custGeom>
                          <a:avLst/>
                          <a:gdLst/>
                          <a:ahLst/>
                          <a:cxnLst/>
                          <a:rect l="l" t="t" r="r" b="b"/>
                          <a:pathLst>
                            <a:path w="2520950" h="405130">
                              <a:moveTo>
                                <a:pt x="805205" y="84366"/>
                              </a:moveTo>
                              <a:lnTo>
                                <a:pt x="805014" y="84543"/>
                              </a:lnTo>
                              <a:lnTo>
                                <a:pt x="804837" y="84734"/>
                              </a:lnTo>
                              <a:lnTo>
                                <a:pt x="804672" y="84924"/>
                              </a:lnTo>
                              <a:lnTo>
                                <a:pt x="803529" y="87045"/>
                              </a:lnTo>
                              <a:lnTo>
                                <a:pt x="802932" y="88099"/>
                              </a:lnTo>
                              <a:lnTo>
                                <a:pt x="803757" y="86906"/>
                              </a:lnTo>
                              <a:lnTo>
                                <a:pt x="804519" y="85661"/>
                              </a:lnTo>
                              <a:lnTo>
                                <a:pt x="805205" y="84366"/>
                              </a:lnTo>
                              <a:close/>
                            </a:path>
                            <a:path w="2520950" h="405130">
                              <a:moveTo>
                                <a:pt x="2520645" y="264160"/>
                              </a:moveTo>
                              <a:lnTo>
                                <a:pt x="2519680" y="237490"/>
                              </a:lnTo>
                              <a:lnTo>
                                <a:pt x="2513076" y="212090"/>
                              </a:lnTo>
                              <a:lnTo>
                                <a:pt x="2501303" y="190500"/>
                              </a:lnTo>
                              <a:lnTo>
                                <a:pt x="2489085" y="175260"/>
                              </a:lnTo>
                              <a:lnTo>
                                <a:pt x="2485021" y="170180"/>
                              </a:lnTo>
                              <a:lnTo>
                                <a:pt x="2464879" y="153670"/>
                              </a:lnTo>
                              <a:lnTo>
                                <a:pt x="2424315" y="133350"/>
                              </a:lnTo>
                              <a:lnTo>
                                <a:pt x="2381072" y="121920"/>
                              </a:lnTo>
                              <a:lnTo>
                                <a:pt x="2336152" y="119380"/>
                              </a:lnTo>
                              <a:lnTo>
                                <a:pt x="2290597" y="123190"/>
                              </a:lnTo>
                              <a:lnTo>
                                <a:pt x="2245410" y="130810"/>
                              </a:lnTo>
                              <a:lnTo>
                                <a:pt x="2201634" y="139700"/>
                              </a:lnTo>
                              <a:lnTo>
                                <a:pt x="2056803" y="173990"/>
                              </a:lnTo>
                              <a:lnTo>
                                <a:pt x="2008822" y="186690"/>
                              </a:lnTo>
                              <a:lnTo>
                                <a:pt x="1960930" y="200660"/>
                              </a:lnTo>
                              <a:lnTo>
                                <a:pt x="1865960" y="226060"/>
                              </a:lnTo>
                              <a:lnTo>
                                <a:pt x="1818398" y="240030"/>
                              </a:lnTo>
                              <a:lnTo>
                                <a:pt x="1673631" y="278130"/>
                              </a:lnTo>
                              <a:lnTo>
                                <a:pt x="1575752" y="300990"/>
                              </a:lnTo>
                              <a:lnTo>
                                <a:pt x="1526514" y="311150"/>
                              </a:lnTo>
                              <a:lnTo>
                                <a:pt x="1477137" y="320040"/>
                              </a:lnTo>
                              <a:lnTo>
                                <a:pt x="1378089" y="335280"/>
                              </a:lnTo>
                              <a:lnTo>
                                <a:pt x="1328496" y="340360"/>
                              </a:lnTo>
                              <a:lnTo>
                                <a:pt x="1278915" y="344170"/>
                              </a:lnTo>
                              <a:lnTo>
                                <a:pt x="1229372" y="346710"/>
                              </a:lnTo>
                              <a:lnTo>
                                <a:pt x="1179906" y="346710"/>
                              </a:lnTo>
                              <a:lnTo>
                                <a:pt x="1130566" y="344170"/>
                              </a:lnTo>
                              <a:lnTo>
                                <a:pt x="1081392" y="340360"/>
                              </a:lnTo>
                              <a:lnTo>
                                <a:pt x="1032395" y="334010"/>
                              </a:lnTo>
                              <a:lnTo>
                                <a:pt x="983653" y="325120"/>
                              </a:lnTo>
                              <a:lnTo>
                                <a:pt x="935177" y="313690"/>
                              </a:lnTo>
                              <a:lnTo>
                                <a:pt x="887006" y="299720"/>
                              </a:lnTo>
                              <a:lnTo>
                                <a:pt x="839177" y="281940"/>
                              </a:lnTo>
                              <a:lnTo>
                                <a:pt x="855052" y="267970"/>
                              </a:lnTo>
                              <a:lnTo>
                                <a:pt x="869873" y="252730"/>
                              </a:lnTo>
                              <a:lnTo>
                                <a:pt x="883640" y="237490"/>
                              </a:lnTo>
                              <a:lnTo>
                                <a:pt x="896378" y="220980"/>
                              </a:lnTo>
                              <a:lnTo>
                                <a:pt x="914336" y="194310"/>
                              </a:lnTo>
                              <a:lnTo>
                                <a:pt x="922807" y="180340"/>
                              </a:lnTo>
                              <a:lnTo>
                                <a:pt x="927442" y="172720"/>
                              </a:lnTo>
                              <a:lnTo>
                                <a:pt x="945070" y="137160"/>
                              </a:lnTo>
                              <a:lnTo>
                                <a:pt x="953592" y="92710"/>
                              </a:lnTo>
                              <a:lnTo>
                                <a:pt x="953706" y="81280"/>
                              </a:lnTo>
                              <a:lnTo>
                                <a:pt x="949134" y="64770"/>
                              </a:lnTo>
                              <a:lnTo>
                                <a:pt x="947724" y="59690"/>
                              </a:lnTo>
                              <a:lnTo>
                                <a:pt x="946670" y="55880"/>
                              </a:lnTo>
                              <a:lnTo>
                                <a:pt x="932929" y="34290"/>
                              </a:lnTo>
                              <a:lnTo>
                                <a:pt x="921537" y="24815"/>
                              </a:lnTo>
                              <a:lnTo>
                                <a:pt x="921537" y="157480"/>
                              </a:lnTo>
                              <a:lnTo>
                                <a:pt x="921194" y="160020"/>
                              </a:lnTo>
                              <a:lnTo>
                                <a:pt x="920419" y="163830"/>
                              </a:lnTo>
                              <a:lnTo>
                                <a:pt x="919251" y="168910"/>
                              </a:lnTo>
                              <a:lnTo>
                                <a:pt x="917206" y="173990"/>
                              </a:lnTo>
                              <a:lnTo>
                                <a:pt x="918705" y="172720"/>
                              </a:lnTo>
                              <a:lnTo>
                                <a:pt x="920026" y="172720"/>
                              </a:lnTo>
                              <a:lnTo>
                                <a:pt x="917359" y="174840"/>
                              </a:lnTo>
                              <a:lnTo>
                                <a:pt x="917359" y="175260"/>
                              </a:lnTo>
                              <a:lnTo>
                                <a:pt x="915962" y="177800"/>
                              </a:lnTo>
                              <a:lnTo>
                                <a:pt x="915797" y="178168"/>
                              </a:lnTo>
                              <a:lnTo>
                                <a:pt x="915885" y="177863"/>
                              </a:lnTo>
                              <a:lnTo>
                                <a:pt x="916559" y="176009"/>
                              </a:lnTo>
                              <a:lnTo>
                                <a:pt x="916863" y="175260"/>
                              </a:lnTo>
                              <a:lnTo>
                                <a:pt x="917359" y="175260"/>
                              </a:lnTo>
                              <a:lnTo>
                                <a:pt x="917359" y="174840"/>
                              </a:lnTo>
                              <a:lnTo>
                                <a:pt x="916889" y="175209"/>
                              </a:lnTo>
                              <a:lnTo>
                                <a:pt x="917308" y="174205"/>
                              </a:lnTo>
                              <a:lnTo>
                                <a:pt x="915250" y="175577"/>
                              </a:lnTo>
                              <a:lnTo>
                                <a:pt x="915098" y="175958"/>
                              </a:lnTo>
                              <a:lnTo>
                                <a:pt x="915098" y="179743"/>
                              </a:lnTo>
                              <a:lnTo>
                                <a:pt x="915035" y="180340"/>
                              </a:lnTo>
                              <a:lnTo>
                                <a:pt x="914971" y="179793"/>
                              </a:lnTo>
                              <a:lnTo>
                                <a:pt x="915098" y="179743"/>
                              </a:lnTo>
                              <a:lnTo>
                                <a:pt x="915098" y="175958"/>
                              </a:lnTo>
                              <a:lnTo>
                                <a:pt x="914476" y="177469"/>
                              </a:lnTo>
                              <a:lnTo>
                                <a:pt x="914831" y="179158"/>
                              </a:lnTo>
                              <a:lnTo>
                                <a:pt x="907249" y="189230"/>
                              </a:lnTo>
                              <a:lnTo>
                                <a:pt x="881240" y="217170"/>
                              </a:lnTo>
                              <a:lnTo>
                                <a:pt x="845210" y="245110"/>
                              </a:lnTo>
                              <a:lnTo>
                                <a:pt x="805611" y="267970"/>
                              </a:lnTo>
                              <a:lnTo>
                                <a:pt x="781164" y="256540"/>
                              </a:lnTo>
                              <a:lnTo>
                                <a:pt x="734047" y="231140"/>
                              </a:lnTo>
                              <a:lnTo>
                                <a:pt x="687082" y="196850"/>
                              </a:lnTo>
                              <a:lnTo>
                                <a:pt x="646823" y="146050"/>
                              </a:lnTo>
                              <a:lnTo>
                                <a:pt x="634568" y="107950"/>
                              </a:lnTo>
                              <a:lnTo>
                                <a:pt x="633971" y="100330"/>
                              </a:lnTo>
                              <a:lnTo>
                                <a:pt x="634060" y="95250"/>
                              </a:lnTo>
                              <a:lnTo>
                                <a:pt x="634123" y="91440"/>
                              </a:lnTo>
                              <a:lnTo>
                                <a:pt x="659841" y="62230"/>
                              </a:lnTo>
                              <a:lnTo>
                                <a:pt x="687844" y="54610"/>
                              </a:lnTo>
                              <a:lnTo>
                                <a:pt x="718108" y="57150"/>
                              </a:lnTo>
                              <a:lnTo>
                                <a:pt x="744448" y="71120"/>
                              </a:lnTo>
                              <a:lnTo>
                                <a:pt x="765822" y="92710"/>
                              </a:lnTo>
                              <a:lnTo>
                                <a:pt x="781189" y="118110"/>
                              </a:lnTo>
                              <a:lnTo>
                                <a:pt x="781634" y="119380"/>
                              </a:lnTo>
                              <a:lnTo>
                                <a:pt x="795362" y="100330"/>
                              </a:lnTo>
                              <a:lnTo>
                                <a:pt x="797966" y="95250"/>
                              </a:lnTo>
                              <a:lnTo>
                                <a:pt x="800468" y="91440"/>
                              </a:lnTo>
                              <a:lnTo>
                                <a:pt x="801268" y="90170"/>
                              </a:lnTo>
                              <a:lnTo>
                                <a:pt x="802843" y="87630"/>
                              </a:lnTo>
                              <a:lnTo>
                                <a:pt x="800722" y="90170"/>
                              </a:lnTo>
                              <a:lnTo>
                                <a:pt x="801039" y="87630"/>
                              </a:lnTo>
                              <a:lnTo>
                                <a:pt x="804583" y="83820"/>
                              </a:lnTo>
                              <a:lnTo>
                                <a:pt x="807377" y="78740"/>
                              </a:lnTo>
                              <a:lnTo>
                                <a:pt x="809853" y="73660"/>
                              </a:lnTo>
                              <a:lnTo>
                                <a:pt x="811999" y="68580"/>
                              </a:lnTo>
                              <a:lnTo>
                                <a:pt x="810031" y="73660"/>
                              </a:lnTo>
                              <a:lnTo>
                                <a:pt x="807732" y="78740"/>
                              </a:lnTo>
                              <a:lnTo>
                                <a:pt x="805103" y="83820"/>
                              </a:lnTo>
                              <a:lnTo>
                                <a:pt x="806107" y="82550"/>
                              </a:lnTo>
                              <a:lnTo>
                                <a:pt x="829462" y="68580"/>
                              </a:lnTo>
                              <a:lnTo>
                                <a:pt x="833145" y="67310"/>
                              </a:lnTo>
                              <a:lnTo>
                                <a:pt x="840981" y="64770"/>
                              </a:lnTo>
                              <a:lnTo>
                                <a:pt x="853109" y="64770"/>
                              </a:lnTo>
                              <a:lnTo>
                                <a:pt x="903173" y="91440"/>
                              </a:lnTo>
                              <a:lnTo>
                                <a:pt x="921486" y="133350"/>
                              </a:lnTo>
                              <a:lnTo>
                                <a:pt x="921537" y="157480"/>
                              </a:lnTo>
                              <a:lnTo>
                                <a:pt x="921537" y="24815"/>
                              </a:lnTo>
                              <a:lnTo>
                                <a:pt x="913079" y="17780"/>
                              </a:lnTo>
                              <a:lnTo>
                                <a:pt x="887044" y="10160"/>
                              </a:lnTo>
                              <a:lnTo>
                                <a:pt x="861631" y="13970"/>
                              </a:lnTo>
                              <a:lnTo>
                                <a:pt x="838644" y="26670"/>
                              </a:lnTo>
                              <a:lnTo>
                                <a:pt x="819873" y="45720"/>
                              </a:lnTo>
                              <a:lnTo>
                                <a:pt x="816724" y="50800"/>
                              </a:lnTo>
                              <a:lnTo>
                                <a:pt x="813689" y="54610"/>
                              </a:lnTo>
                              <a:lnTo>
                                <a:pt x="810780" y="59690"/>
                              </a:lnTo>
                              <a:lnTo>
                                <a:pt x="807770" y="54610"/>
                              </a:lnTo>
                              <a:lnTo>
                                <a:pt x="797242" y="36830"/>
                              </a:lnTo>
                              <a:lnTo>
                                <a:pt x="779399" y="19050"/>
                              </a:lnTo>
                              <a:lnTo>
                                <a:pt x="757694" y="5080"/>
                              </a:lnTo>
                              <a:lnTo>
                                <a:pt x="732586" y="0"/>
                              </a:lnTo>
                              <a:lnTo>
                                <a:pt x="706793" y="1270"/>
                              </a:lnTo>
                              <a:lnTo>
                                <a:pt x="663460" y="26670"/>
                              </a:lnTo>
                              <a:lnTo>
                                <a:pt x="629767" y="71120"/>
                              </a:lnTo>
                              <a:lnTo>
                                <a:pt x="604939" y="127000"/>
                              </a:lnTo>
                              <a:lnTo>
                                <a:pt x="602462" y="157480"/>
                              </a:lnTo>
                              <a:lnTo>
                                <a:pt x="608012" y="184150"/>
                              </a:lnTo>
                              <a:lnTo>
                                <a:pt x="635495" y="231140"/>
                              </a:lnTo>
                              <a:lnTo>
                                <a:pt x="670953" y="264160"/>
                              </a:lnTo>
                              <a:lnTo>
                                <a:pt x="706716" y="288290"/>
                              </a:lnTo>
                              <a:lnTo>
                                <a:pt x="725576" y="299720"/>
                              </a:lnTo>
                              <a:lnTo>
                                <a:pt x="696442" y="307340"/>
                              </a:lnTo>
                              <a:lnTo>
                                <a:pt x="637311" y="318770"/>
                              </a:lnTo>
                              <a:lnTo>
                                <a:pt x="559092" y="328930"/>
                              </a:lnTo>
                              <a:lnTo>
                                <a:pt x="510387" y="334010"/>
                              </a:lnTo>
                              <a:lnTo>
                                <a:pt x="461581" y="337820"/>
                              </a:lnTo>
                              <a:lnTo>
                                <a:pt x="412737" y="340360"/>
                              </a:lnTo>
                              <a:lnTo>
                                <a:pt x="363943" y="344170"/>
                              </a:lnTo>
                              <a:lnTo>
                                <a:pt x="314972" y="345440"/>
                              </a:lnTo>
                              <a:lnTo>
                                <a:pt x="265976" y="347980"/>
                              </a:lnTo>
                              <a:lnTo>
                                <a:pt x="167919" y="350520"/>
                              </a:lnTo>
                              <a:lnTo>
                                <a:pt x="69850" y="350520"/>
                              </a:lnTo>
                              <a:lnTo>
                                <a:pt x="20815" y="349250"/>
                              </a:lnTo>
                              <a:lnTo>
                                <a:pt x="0" y="347980"/>
                              </a:lnTo>
                              <a:lnTo>
                                <a:pt x="0" y="403860"/>
                              </a:lnTo>
                              <a:lnTo>
                                <a:pt x="19773" y="405130"/>
                              </a:lnTo>
                              <a:lnTo>
                                <a:pt x="117830" y="405130"/>
                              </a:lnTo>
                              <a:lnTo>
                                <a:pt x="264871" y="401320"/>
                              </a:lnTo>
                              <a:lnTo>
                                <a:pt x="409752" y="393700"/>
                              </a:lnTo>
                              <a:lnTo>
                                <a:pt x="505701" y="386080"/>
                              </a:lnTo>
                              <a:lnTo>
                                <a:pt x="553453" y="381000"/>
                              </a:lnTo>
                              <a:lnTo>
                                <a:pt x="600951" y="373380"/>
                              </a:lnTo>
                              <a:lnTo>
                                <a:pt x="645464" y="365760"/>
                              </a:lnTo>
                              <a:lnTo>
                                <a:pt x="689698" y="354330"/>
                              </a:lnTo>
                              <a:lnTo>
                                <a:pt x="701497" y="350520"/>
                              </a:lnTo>
                              <a:lnTo>
                                <a:pt x="732980" y="340360"/>
                              </a:lnTo>
                              <a:lnTo>
                                <a:pt x="774636" y="322580"/>
                              </a:lnTo>
                              <a:lnTo>
                                <a:pt x="799515" y="334010"/>
                              </a:lnTo>
                              <a:lnTo>
                                <a:pt x="875969" y="360680"/>
                              </a:lnTo>
                              <a:lnTo>
                                <a:pt x="926960" y="373380"/>
                              </a:lnTo>
                              <a:lnTo>
                                <a:pt x="978611" y="383540"/>
                              </a:lnTo>
                              <a:lnTo>
                                <a:pt x="1030770" y="391160"/>
                              </a:lnTo>
                              <a:lnTo>
                                <a:pt x="1083246" y="397510"/>
                              </a:lnTo>
                              <a:lnTo>
                                <a:pt x="1135900" y="400050"/>
                              </a:lnTo>
                              <a:lnTo>
                                <a:pt x="1186192" y="400050"/>
                              </a:lnTo>
                              <a:lnTo>
                                <a:pt x="1236357" y="398780"/>
                              </a:lnTo>
                              <a:lnTo>
                                <a:pt x="1286357" y="396240"/>
                              </a:lnTo>
                              <a:lnTo>
                                <a:pt x="1336217" y="391160"/>
                              </a:lnTo>
                              <a:lnTo>
                                <a:pt x="1385925" y="384810"/>
                              </a:lnTo>
                              <a:lnTo>
                                <a:pt x="1435455" y="377190"/>
                              </a:lnTo>
                              <a:lnTo>
                                <a:pt x="1484820" y="368300"/>
                              </a:lnTo>
                              <a:lnTo>
                                <a:pt x="1533994" y="358140"/>
                              </a:lnTo>
                              <a:lnTo>
                                <a:pt x="1582991" y="346710"/>
                              </a:lnTo>
                              <a:lnTo>
                                <a:pt x="1631810" y="335280"/>
                              </a:lnTo>
                              <a:lnTo>
                                <a:pt x="1824126" y="284480"/>
                              </a:lnTo>
                              <a:lnTo>
                                <a:pt x="1871941" y="270510"/>
                              </a:lnTo>
                              <a:lnTo>
                                <a:pt x="1919782" y="257810"/>
                              </a:lnTo>
                              <a:lnTo>
                                <a:pt x="1967661" y="243840"/>
                              </a:lnTo>
                              <a:lnTo>
                                <a:pt x="2061908" y="218440"/>
                              </a:lnTo>
                              <a:lnTo>
                                <a:pt x="2157082" y="195580"/>
                              </a:lnTo>
                              <a:lnTo>
                                <a:pt x="2204986" y="186690"/>
                              </a:lnTo>
                              <a:lnTo>
                                <a:pt x="2253056" y="179070"/>
                              </a:lnTo>
                              <a:lnTo>
                                <a:pt x="2297138" y="175260"/>
                              </a:lnTo>
                              <a:lnTo>
                                <a:pt x="2344204" y="177800"/>
                              </a:lnTo>
                              <a:lnTo>
                                <a:pt x="2390394" y="186690"/>
                              </a:lnTo>
                              <a:lnTo>
                                <a:pt x="2431846" y="205740"/>
                              </a:lnTo>
                              <a:lnTo>
                                <a:pt x="2464714" y="234950"/>
                              </a:lnTo>
                              <a:lnTo>
                                <a:pt x="2485136" y="278130"/>
                              </a:lnTo>
                              <a:lnTo>
                                <a:pt x="2489123" y="303530"/>
                              </a:lnTo>
                              <a:lnTo>
                                <a:pt x="2489085" y="316230"/>
                              </a:lnTo>
                              <a:lnTo>
                                <a:pt x="2487663" y="328930"/>
                              </a:lnTo>
                              <a:lnTo>
                                <a:pt x="2480627" y="334010"/>
                              </a:lnTo>
                              <a:lnTo>
                                <a:pt x="2472982" y="336550"/>
                              </a:lnTo>
                              <a:lnTo>
                                <a:pt x="2464701" y="337820"/>
                              </a:lnTo>
                              <a:lnTo>
                                <a:pt x="2435593" y="337820"/>
                              </a:lnTo>
                              <a:lnTo>
                                <a:pt x="2408351" y="327660"/>
                              </a:lnTo>
                              <a:lnTo>
                                <a:pt x="2384183" y="311150"/>
                              </a:lnTo>
                              <a:lnTo>
                                <a:pt x="2364321" y="290830"/>
                              </a:lnTo>
                              <a:lnTo>
                                <a:pt x="2361107" y="293370"/>
                              </a:lnTo>
                              <a:lnTo>
                                <a:pt x="2337079" y="330200"/>
                              </a:lnTo>
                              <a:lnTo>
                                <a:pt x="2332812" y="342900"/>
                              </a:lnTo>
                              <a:lnTo>
                                <a:pt x="2332710" y="345440"/>
                              </a:lnTo>
                              <a:lnTo>
                                <a:pt x="2350579" y="364490"/>
                              </a:lnTo>
                              <a:lnTo>
                                <a:pt x="2371941" y="379730"/>
                              </a:lnTo>
                              <a:lnTo>
                                <a:pt x="2396096" y="389890"/>
                              </a:lnTo>
                              <a:lnTo>
                                <a:pt x="2422360" y="393700"/>
                              </a:lnTo>
                              <a:lnTo>
                                <a:pt x="2447010" y="388620"/>
                              </a:lnTo>
                              <a:lnTo>
                                <a:pt x="2466581" y="375920"/>
                              </a:lnTo>
                              <a:lnTo>
                                <a:pt x="2482405" y="356870"/>
                              </a:lnTo>
                              <a:lnTo>
                                <a:pt x="2494267" y="337820"/>
                              </a:lnTo>
                              <a:lnTo>
                                <a:pt x="2495854" y="335280"/>
                              </a:lnTo>
                              <a:lnTo>
                                <a:pt x="2507831" y="312420"/>
                              </a:lnTo>
                              <a:lnTo>
                                <a:pt x="2516390" y="288290"/>
                              </a:lnTo>
                              <a:lnTo>
                                <a:pt x="2520645" y="264160"/>
                              </a:lnTo>
                              <a:close/>
                            </a:path>
                          </a:pathLst>
                        </a:custGeom>
                        <a:solidFill>
                          <a:srgbClr val="07407E"/>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4C21521" id="Graphic 51" o:spid="_x0000_s1026" style="position:absolute;margin-left:0;margin-top:-33pt;width:156.5pt;height:31.9pt;z-index:2517749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coordsize="2520950,40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" path="m805205,84366r-191,177l804837,84734r-165,190l803529,87045r-597,1054l803757,86906r762,-1245l805205,84366xem2520645,264160r-965,-26670l2513076,212090r-11773,-21590l2489085,175260r-4064,-5080l2464879,153670r-40564,-20320l2381072,121920r-44920,-2540l2290597,123190r-45187,7620l2201634,139700r-144831,34290l2008822,186690r-47892,13970l1865960,226060r-47562,13970l1673631,278130r-97879,22860l1526514,311150r-49377,8890l1378089,335280r-49593,5080l1278915,344170r-49543,2540l1179906,346710r-49340,-2540l1081392,340360r-48997,-6350l983653,325120,935177,313690,887006,299720,839177,281940r15875,-13970l869873,252730r13767,-15240l896378,220980r17958,-26670l922807,180340r4635,-7620l945070,137160r8522,-44450l953706,81280,949134,64770r-1410,-5080l946670,55880,932929,34290,921537,24815r,132665l921194,160020r-775,3810l919251,168910r-2045,5080l918705,172720r1321,l917359,174840r,420l915962,177800r-165,368l915885,177863r674,-1854l916863,175260r496,l917359,174840r-470,369l917308,174205r-2058,1372l915098,175958r,3785l915035,180340r-64,-547l915098,179743r,-3785l914476,177469r355,1689l907249,189230r-26009,27940l845210,245110r-39599,22860l781164,256540,734047,231140,687082,196850,646823,146050,634568,107950r-597,-7620l634060,95250r63,-3810l659841,62230r28003,-7620l718108,57150r26340,13970l765822,92710r15367,25400l781634,119380r13728,-19050l797966,95250r2502,-3810l801268,90170r1575,-2540l800722,90170r317,-2540l804583,83820r2794,-5080l809853,73660r2146,-5080l810031,73660r-2299,5080l805103,83820r1004,-1270l829462,68580r3683,-1270l840981,64770r12128,l903173,91440r18313,41910l921537,157480r,-132665l913079,17780,887044,10160r-25413,3810l838644,26670,819873,45720r-3149,5080l813689,54610r-2909,5080l807770,54610,797242,36830,779399,19050,757694,5080,732586,,706793,1270,663460,26670,629767,71120r-24828,55880l602462,157480r5550,26670l635495,231140r35458,33020l706716,288290r18860,11430l696442,307340r-59131,11430l559092,328930r-48705,5080l461581,337820r-48844,2540l363943,344170r-48971,1270l265976,347980r-98057,2540l69850,350520,20815,349250,,347980r,55880l19773,405130r98057,l264871,401320r144881,-7620l505701,386080r47752,-5080l600951,373380r44513,-7620l689698,354330r11799,-3810l732980,340360r41656,-17780l799515,334010r76454,26670l926960,373380r51651,10160l1030770,391160r52476,6350l1135900,400050r50292,l1236357,398780r50000,-2540l1336217,391160r49708,-6350l1435455,377190r49365,-8890l1533994,358140r48997,-11430l1631810,335280r192316,-50800l1871941,270510r47841,-12700l1967661,243840r94247,-25400l2157082,195580r47904,-8890l2253056,179070r44082,-3810l2344204,177800r46190,8890l2431846,205740r32868,29210l2485136,278130r3987,25400l2489085,316230r-1422,12700l2480627,334010r-7645,2540l2464701,337820r-29108,l2408351,327660r-24168,-16510l2364321,290830r-3214,2540l2337079,330200r-4267,12700l2332710,345440r17869,19050l2371941,379730r24155,10160l2422360,393700r24650,-5080l2466581,375920r15824,-19050l2494267,337820r1587,-2540l2507831,312420r8559,-24130l2520645,264160xe" fillcolor="#07407e" stroked="f">
                <v:path arrowok="t"/>
                <w10:wrap anchorx="page"/>
              </v:shape>
            </w:pict>
          </mc:Fallback>
        </mc:AlternateContent>
      </w:r>
      <w:r w:rsidR="00514618">
        <w:rPr>
          <w:noProof/>
        </w:rPr>
        <w:drawing>
          <wp:anchor distT="0" distB="0" distL="114300" distR="114300" simplePos="0" relativeHeight="251761664" behindDoc="0" locked="0" layoutInCell="1" allowOverlap="1" wp14:anchorId="01BBE428" wp14:editId="7323B480">
            <wp:simplePos x="0" y="0"/>
            <wp:positionH relativeFrom="margin">
              <wp:posOffset>568642</wp:posOffset>
            </wp:positionH>
            <wp:positionV relativeFrom="paragraph">
              <wp:posOffset>-293687</wp:posOffset>
            </wp:positionV>
            <wp:extent cx="998219" cy="1585595"/>
            <wp:effectExtent l="0" t="8255" r="3810" b="3810"/>
            <wp:wrapNone/>
            <wp:docPr id="2146804495"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5" cstate="print"/>
                    <a:stretch>
                      <a:fillRect/>
                    </a:stretch>
                  </pic:blipFill>
                  <pic:spPr>
                    <a:xfrm rot="5400000">
                      <a:off x="0" y="0"/>
                      <a:ext cx="1035800" cy="1645289"/>
                    </a:xfrm>
                    <a:prstGeom prst="rect">
                      <a:avLst/>
                    </a:prstGeom>
                  </pic:spPr>
                </pic:pic>
              </a:graphicData>
            </a:graphic>
            <wp14:sizeRelH relativeFrom="margin">
              <wp14:pctWidth>0</wp14:pctWidth>
            </wp14:sizeRelH>
            <wp14:sizeRelV relativeFrom="margin">
              <wp14:pctHeight>0</wp14:pctHeight>
            </wp14:sizeRelV>
          </wp:anchor>
        </w:drawing>
      </w:r>
      <w:r w:rsidR="00BC0F68">
        <w:rPr>
          <w:noProof/>
        </w:rPr>
        <w:drawing>
          <wp:anchor distT="0" distB="0" distL="114300" distR="114300" simplePos="0" relativeHeight="251757568" behindDoc="0" locked="0" layoutInCell="1" allowOverlap="1" wp14:anchorId="01A8741C" wp14:editId="3C4B3604">
            <wp:simplePos x="0" y="0"/>
            <wp:positionH relativeFrom="margin">
              <wp:posOffset>5480050</wp:posOffset>
            </wp:positionH>
            <wp:positionV relativeFrom="paragraph">
              <wp:posOffset>6350</wp:posOffset>
            </wp:positionV>
            <wp:extent cx="1362710" cy="1092200"/>
            <wp:effectExtent l="0" t="0" r="8890" b="0"/>
            <wp:wrapSquare wrapText="bothSides"/>
            <wp:docPr id="9" name="Image 9"/>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 cstate="print"/>
                    <a:stretch>
                      <a:fillRect/>
                    </a:stretch>
                  </pic:blipFill>
                  <pic:spPr>
                    <a:xfrm>
                      <a:off x="0" y="0"/>
                      <a:ext cx="1362710" cy="1092200"/>
                    </a:xfrm>
                    <a:prstGeom prst="rect">
                      <a:avLst/>
                    </a:prstGeom>
                  </pic:spPr>
                </pic:pic>
              </a:graphicData>
            </a:graphic>
            <wp14:sizeRelH relativeFrom="margin">
              <wp14:pctWidth>0</wp14:pctWidth>
            </wp14:sizeRelH>
            <wp14:sizeRelV relativeFrom="margin">
              <wp14:pctHeight>0</wp14:pctHeight>
            </wp14:sizeRelV>
          </wp:anchor>
        </w:drawing>
      </w:r>
      <w:r w:rsidR="00BC0F68">
        <w:rPr>
          <w:noProof/>
        </w:rPr>
        <mc:AlternateContent>
          <mc:Choice Requires="wps">
            <w:drawing>
              <wp:anchor distT="0" distB="0" distL="114300" distR="114300" simplePos="0" relativeHeight="251673600" behindDoc="0" locked="0" layoutInCell="1" allowOverlap="1" wp14:anchorId="2660E42E" wp14:editId="031EF521">
                <wp:simplePos x="0" y="0"/>
                <wp:positionH relativeFrom="page">
                  <wp:posOffset>4197350</wp:posOffset>
                </wp:positionH>
                <wp:positionV relativeFrom="paragraph">
                  <wp:posOffset>698500</wp:posOffset>
                </wp:positionV>
                <wp:extent cx="2106930" cy="361950"/>
                <wp:effectExtent l="57150" t="19050" r="83820" b="95250"/>
                <wp:wrapNone/>
                <wp:docPr id="1664359317" name="Rectangle: Diagonal Corners Rounded 7"/>
                <wp:cNvGraphicFramePr/>
                <a:graphic xmlns:a="http://schemas.openxmlformats.org/drawingml/2006/main">
                  <a:graphicData uri="http://schemas.microsoft.com/office/word/2010/wordprocessingShape">
                    <wps:wsp>
                      <wps:cNvSpPr/>
                      <wps:spPr>
                        <a:xfrm>
                          <a:off x="0" y="0"/>
                          <a:ext cx="2106930" cy="36195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D5A9A49" w14:textId="68EACD0E" w:rsidR="008C52D8" w:rsidRPr="00186417" w:rsidRDefault="008C52D8" w:rsidP="008C52D8">
                            <w:pPr>
                              <w:jc w:val="center"/>
                              <w:rPr>
                                <w:sz w:val="24"/>
                                <w:szCs w:val="24"/>
                                <w:lang w:val="en-US"/>
                              </w:rPr>
                            </w:pPr>
                            <w:r w:rsidRPr="00186417">
                              <w:rPr>
                                <w:sz w:val="24"/>
                                <w:szCs w:val="24"/>
                                <w:lang w:val="en-US"/>
                              </w:rPr>
                              <w:t>Brief History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0E42E" id="_x0000_s1032" style="position:absolute;left:0;text-align:left;margin-left:330.5pt;margin-top:55pt;width:165.9pt;height:2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2106930,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" adj="-11796480,,5400" path="m60326,l2106930,r,l2106930,301624v,33317,-27009,60326,-60326,60326l,361950r,l,60326c,27009,27009,,6032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60326,0;2106930,0;2106930,0;2106930,301624;2046604,361950;0,361950;0,361950;0,60326;60326,0" o:connectangles="0,0,0,0,0,0,0,0,0" textboxrect="0,0,2106930,361950"/>
                <v:textbox>
                  <w:txbxContent>
                    <w:p w14:paraId="6D5A9A49" w14:textId="68EACD0E" w:rsidR="008C52D8" w:rsidRPr="00186417" w:rsidRDefault="008C52D8" w:rsidP="008C52D8">
                      <w:pPr>
                        <w:jc w:val="center"/>
                        <w:rPr>
                          <w:sz w:val="24"/>
                          <w:szCs w:val="24"/>
                          <w:lang w:val="en-US"/>
                        </w:rPr>
                      </w:pPr>
                      <w:r w:rsidRPr="00186417">
                        <w:rPr>
                          <w:sz w:val="24"/>
                          <w:szCs w:val="24"/>
                          <w:lang w:val="en-US"/>
                        </w:rPr>
                        <w:t>Brief History of the Service</w:t>
                      </w:r>
                    </w:p>
                  </w:txbxContent>
                </v:textbox>
                <w10:wrap anchorx="page"/>
              </v:shape>
            </w:pict>
          </mc:Fallback>
        </mc:AlternateContent>
      </w:r>
      <w:r w:rsidR="001002B0" w:rsidRPr="001002B0">
        <w:rPr>
          <w:noProof/>
          <w:color w:val="FFFFFF"/>
          <w:w w:val="105"/>
        </w:rPr>
        <w:drawing>
          <wp:anchor distT="0" distB="0" distL="114300" distR="114300" simplePos="0" relativeHeight="251755520" behindDoc="0" locked="0" layoutInCell="1" allowOverlap="1" wp14:anchorId="3F0B5B34" wp14:editId="13861921">
            <wp:simplePos x="0" y="0"/>
            <wp:positionH relativeFrom="column">
              <wp:posOffset>139700</wp:posOffset>
            </wp:positionH>
            <wp:positionV relativeFrom="paragraph">
              <wp:posOffset>5073650</wp:posOffset>
            </wp:positionV>
            <wp:extent cx="2330450" cy="2025650"/>
            <wp:effectExtent l="0" t="0" r="0" b="0"/>
            <wp:wrapSquare wrapText="bothSides"/>
            <wp:docPr id="165752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21372" name=""/>
                    <pic:cNvPicPr/>
                  </pic:nvPicPr>
                  <pic:blipFill>
                    <a:blip r:embed="rId17">
                      <a:extLst>
                        <a:ext uri="{28A0092B-C50C-407E-A947-70E740481C1C}">
                          <a14:useLocalDpi xmlns:a14="http://schemas.microsoft.com/office/drawing/2010/main" val="0"/>
                        </a:ext>
                      </a:extLst>
                    </a:blip>
                    <a:stretch>
                      <a:fillRect/>
                    </a:stretch>
                  </pic:blipFill>
                  <pic:spPr>
                    <a:xfrm>
                      <a:off x="0" y="0"/>
                      <a:ext cx="2330450" cy="2025650"/>
                    </a:xfrm>
                    <a:prstGeom prst="rect">
                      <a:avLst/>
                    </a:prstGeom>
                  </pic:spPr>
                </pic:pic>
              </a:graphicData>
            </a:graphic>
          </wp:anchor>
        </w:drawing>
      </w:r>
      <w:r w:rsidR="00CB5D9B">
        <w:rPr>
          <w:noProof/>
        </w:rPr>
        <mc:AlternateContent>
          <mc:Choice Requires="wps">
            <w:drawing>
              <wp:anchor distT="0" distB="0" distL="114300" distR="114300" simplePos="0" relativeHeight="251662336" behindDoc="0" locked="0" layoutInCell="1" allowOverlap="1" wp14:anchorId="01D26D6A" wp14:editId="2F290E90">
                <wp:simplePos x="0" y="0"/>
                <wp:positionH relativeFrom="margin">
                  <wp:align>center</wp:align>
                </wp:positionH>
                <wp:positionV relativeFrom="paragraph">
                  <wp:posOffset>-760868</wp:posOffset>
                </wp:positionV>
                <wp:extent cx="3737610" cy="666750"/>
                <wp:effectExtent l="57150" t="19050" r="72390" b="95250"/>
                <wp:wrapNone/>
                <wp:docPr id="892972765" name="Rectangle: Rounded Corners 2"/>
                <wp:cNvGraphicFramePr/>
                <a:graphic xmlns:a="http://schemas.openxmlformats.org/drawingml/2006/main">
                  <a:graphicData uri="http://schemas.microsoft.com/office/word/2010/wordprocessingShape">
                    <wps:wsp>
                      <wps:cNvSpPr/>
                      <wps:spPr>
                        <a:xfrm>
                          <a:off x="0" y="0"/>
                          <a:ext cx="3737610" cy="666750"/>
                        </a:xfrm>
                        <a:prstGeom prst="roundRect">
                          <a:avLst/>
                        </a:prstGeom>
                      </wps:spPr>
                      <wps:style>
                        <a:lnRef idx="1">
                          <a:schemeClr val="accent1"/>
                        </a:lnRef>
                        <a:fillRef idx="3">
                          <a:schemeClr val="accent1"/>
                        </a:fillRef>
                        <a:effectRef idx="2">
                          <a:schemeClr val="accent1"/>
                        </a:effectRef>
                        <a:fontRef idx="minor">
                          <a:schemeClr val="lt1"/>
                        </a:fontRef>
                      </wps:style>
                      <wps:txbx>
                        <w:txbxContent>
                          <w:p w14:paraId="001FB07A" w14:textId="7F2627B5" w:rsidR="00F504A8" w:rsidRDefault="00C45A80" w:rsidP="00F504A8">
                            <w:pPr>
                              <w:jc w:val="center"/>
                            </w:pPr>
                            <w:r>
                              <w:rPr>
                                <w:b/>
                                <w:color w:val="FFFFFF"/>
                                <w:w w:val="105"/>
                                <w:sz w:val="24"/>
                                <w:szCs w:val="24"/>
                              </w:rPr>
                              <w:t>RESIDENTIAL CARE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D26D6A" id="Rectangle: Rounded Corners 2" o:spid="_x0000_s1033" style="position:absolute;left:0;text-align:left;margin-left:0;margin-top:-59.9pt;width:294.3pt;height:52.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" fillcolor="#4f81bd [3204]" strokecolor="#4579b8 [3044]">
                <v:fill color2="#a7bfde [1620]" rotate="t" angle="180" focus="100%" type="gradient">
                  <o:fill v:ext="view" type="gradientUnscaled"/>
                </v:fill>
                <v:shadow on="t" color="black" opacity="22937f" origin=",.5" offset="0,.63889mm"/>
                <v:textbox>
                  <w:txbxContent>
                    <w:p w14:paraId="001FB07A" w14:textId="7F2627B5" w:rsidR="00F504A8" w:rsidRDefault="00C45A80" w:rsidP="00F504A8">
                      <w:pPr>
                        <w:jc w:val="center"/>
                      </w:pPr>
                      <w:r>
                        <w:rPr>
                          <w:b/>
                          <w:color w:val="FFFFFF"/>
                          <w:w w:val="105"/>
                          <w:sz w:val="24"/>
                          <w:szCs w:val="24"/>
                        </w:rPr>
                        <w:t>RESIDENTIAL CARE HOME</w:t>
                      </w:r>
                    </w:p>
                  </w:txbxContent>
                </v:textbox>
                <w10:wrap anchorx="margin"/>
              </v:roundrect>
            </w:pict>
          </mc:Fallback>
        </mc:AlternateContent>
      </w:r>
      <w:r w:rsidR="005D17CF">
        <w:rPr>
          <w:noProof/>
        </w:rPr>
        <mc:AlternateContent>
          <mc:Choice Requires="wps">
            <w:drawing>
              <wp:anchor distT="0" distB="0" distL="114300" distR="114300" simplePos="0" relativeHeight="251708416" behindDoc="1" locked="0" layoutInCell="1" allowOverlap="1" wp14:anchorId="6AC34DE6" wp14:editId="452068AA">
                <wp:simplePos x="0" y="0"/>
                <wp:positionH relativeFrom="page">
                  <wp:posOffset>3891169</wp:posOffset>
                </wp:positionH>
                <wp:positionV relativeFrom="page">
                  <wp:posOffset>3492114</wp:posOffset>
                </wp:positionV>
                <wp:extent cx="3760470" cy="521970"/>
                <wp:effectExtent l="57150" t="19050" r="68580" b="87630"/>
                <wp:wrapSquare wrapText="bothSides"/>
                <wp:docPr id="195199441" name="Rectangle: Diagonal Corners Rounded 7"/>
                <wp:cNvGraphicFramePr/>
                <a:graphic xmlns:a="http://schemas.openxmlformats.org/drawingml/2006/main">
                  <a:graphicData uri="http://schemas.microsoft.com/office/word/2010/wordprocessingShape">
                    <wps:wsp>
                      <wps:cNvSpPr/>
                      <wps:spPr>
                        <a:xfrm>
                          <a:off x="0" y="0"/>
                          <a:ext cx="3760470" cy="52197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76AC51C2" w14:textId="5B6D0F96" w:rsidR="00544858" w:rsidRPr="009B2422" w:rsidRDefault="00544858" w:rsidP="00544858">
                            <w:pPr>
                              <w:jc w:val="center"/>
                              <w:rPr>
                                <w:sz w:val="24"/>
                                <w:szCs w:val="24"/>
                                <w:lang w:val="en-US"/>
                              </w:rPr>
                            </w:pPr>
                            <w:r w:rsidRPr="009B2422">
                              <w:rPr>
                                <w:spacing w:val="-4"/>
                                <w:sz w:val="24"/>
                                <w:szCs w:val="24"/>
                              </w:rPr>
                              <w:t>Two</w:t>
                            </w:r>
                            <w:r w:rsidRPr="009B2422">
                              <w:rPr>
                                <w:spacing w:val="-29"/>
                                <w:sz w:val="24"/>
                                <w:szCs w:val="24"/>
                              </w:rPr>
                              <w:t xml:space="preserve"> </w:t>
                            </w:r>
                            <w:r w:rsidRPr="009B2422">
                              <w:rPr>
                                <w:spacing w:val="-4"/>
                                <w:sz w:val="24"/>
                                <w:szCs w:val="24"/>
                              </w:rPr>
                              <w:t>Major</w:t>
                            </w:r>
                            <w:r w:rsidRPr="009B2422">
                              <w:rPr>
                                <w:spacing w:val="-29"/>
                                <w:sz w:val="24"/>
                                <w:szCs w:val="24"/>
                              </w:rPr>
                              <w:t xml:space="preserve"> </w:t>
                            </w:r>
                            <w:r w:rsidRPr="009B2422">
                              <w:rPr>
                                <w:spacing w:val="-4"/>
                                <w:sz w:val="24"/>
                                <w:szCs w:val="24"/>
                              </w:rPr>
                              <w:t>Challenges</w:t>
                            </w:r>
                            <w:r w:rsidRPr="009B2422">
                              <w:rPr>
                                <w:spacing w:val="-28"/>
                                <w:sz w:val="24"/>
                                <w:szCs w:val="24"/>
                              </w:rPr>
                              <w:t xml:space="preserve"> </w:t>
                            </w:r>
                            <w:r w:rsidRPr="009B2422">
                              <w:rPr>
                                <w:spacing w:val="-4"/>
                                <w:sz w:val="24"/>
                                <w:szCs w:val="24"/>
                              </w:rPr>
                              <w:t>Faced</w:t>
                            </w:r>
                            <w:r w:rsidRPr="009B2422">
                              <w:rPr>
                                <w:spacing w:val="-29"/>
                                <w:sz w:val="24"/>
                                <w:szCs w:val="24"/>
                              </w:rPr>
                              <w:t xml:space="preserve"> </w:t>
                            </w:r>
                            <w:r w:rsidRPr="009B2422">
                              <w:rPr>
                                <w:spacing w:val="-4"/>
                                <w:sz w:val="24"/>
                                <w:szCs w:val="24"/>
                              </w:rPr>
                              <w:t xml:space="preserve">by </w:t>
                            </w:r>
                            <w:r w:rsidRPr="009B2422">
                              <w:rPr>
                                <w:spacing w:val="-2"/>
                                <w:sz w:val="24"/>
                                <w:szCs w:val="24"/>
                              </w:rPr>
                              <w:t>the</w:t>
                            </w:r>
                            <w:r w:rsidRPr="009B2422">
                              <w:rPr>
                                <w:spacing w:val="-31"/>
                                <w:sz w:val="24"/>
                                <w:szCs w:val="24"/>
                              </w:rPr>
                              <w:t xml:space="preserve"> </w:t>
                            </w:r>
                            <w:r w:rsidR="00BC0F68">
                              <w:rPr>
                                <w:spacing w:val="-2"/>
                                <w:sz w:val="24"/>
                                <w:szCs w:val="24"/>
                              </w:rPr>
                              <w:t>Residential Care Homes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34DE6" id="_x0000_s1034" style="position:absolute;left:0;text-align:left;margin-left:306.4pt;margin-top:274.95pt;width:296.1pt;height:41.1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3760470,5219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" adj="-11796480,,5400" path="m86997,l3760470,r,l3760470,434973v,48047,-38950,86997,-86997,86997l,521970r,l,86997c,38950,38950,,86997,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86997,0;3760470,0;3760470,0;3760470,434973;3673473,521970;0,521970;0,521970;0,86997;86997,0" o:connectangles="0,0,0,0,0,0,0,0,0" textboxrect="0,0,3760470,521970"/>
                <v:textbox>
                  <w:txbxContent>
                    <w:p w14:paraId="76AC51C2" w14:textId="5B6D0F96" w:rsidR="00544858" w:rsidRPr="009B2422" w:rsidRDefault="00544858" w:rsidP="00544858">
                      <w:pPr>
                        <w:jc w:val="center"/>
                        <w:rPr>
                          <w:sz w:val="24"/>
                          <w:szCs w:val="24"/>
                          <w:lang w:val="en-US"/>
                        </w:rPr>
                      </w:pPr>
                      <w:r w:rsidRPr="009B2422">
                        <w:rPr>
                          <w:spacing w:val="-4"/>
                          <w:sz w:val="24"/>
                          <w:szCs w:val="24"/>
                        </w:rPr>
                        <w:t>Two</w:t>
                      </w:r>
                      <w:r w:rsidRPr="009B2422">
                        <w:rPr>
                          <w:spacing w:val="-29"/>
                          <w:sz w:val="24"/>
                          <w:szCs w:val="24"/>
                        </w:rPr>
                        <w:t xml:space="preserve"> </w:t>
                      </w:r>
                      <w:r w:rsidRPr="009B2422">
                        <w:rPr>
                          <w:spacing w:val="-4"/>
                          <w:sz w:val="24"/>
                          <w:szCs w:val="24"/>
                        </w:rPr>
                        <w:t>Major</w:t>
                      </w:r>
                      <w:r w:rsidRPr="009B2422">
                        <w:rPr>
                          <w:spacing w:val="-29"/>
                          <w:sz w:val="24"/>
                          <w:szCs w:val="24"/>
                        </w:rPr>
                        <w:t xml:space="preserve"> </w:t>
                      </w:r>
                      <w:r w:rsidRPr="009B2422">
                        <w:rPr>
                          <w:spacing w:val="-4"/>
                          <w:sz w:val="24"/>
                          <w:szCs w:val="24"/>
                        </w:rPr>
                        <w:t>Challenges</w:t>
                      </w:r>
                      <w:r w:rsidRPr="009B2422">
                        <w:rPr>
                          <w:spacing w:val="-28"/>
                          <w:sz w:val="24"/>
                          <w:szCs w:val="24"/>
                        </w:rPr>
                        <w:t xml:space="preserve"> </w:t>
                      </w:r>
                      <w:r w:rsidRPr="009B2422">
                        <w:rPr>
                          <w:spacing w:val="-4"/>
                          <w:sz w:val="24"/>
                          <w:szCs w:val="24"/>
                        </w:rPr>
                        <w:t>Faced</w:t>
                      </w:r>
                      <w:r w:rsidRPr="009B2422">
                        <w:rPr>
                          <w:spacing w:val="-29"/>
                          <w:sz w:val="24"/>
                          <w:szCs w:val="24"/>
                        </w:rPr>
                        <w:t xml:space="preserve"> </w:t>
                      </w:r>
                      <w:r w:rsidRPr="009B2422">
                        <w:rPr>
                          <w:spacing w:val="-4"/>
                          <w:sz w:val="24"/>
                          <w:szCs w:val="24"/>
                        </w:rPr>
                        <w:t xml:space="preserve">by </w:t>
                      </w:r>
                      <w:r w:rsidRPr="009B2422">
                        <w:rPr>
                          <w:spacing w:val="-2"/>
                          <w:sz w:val="24"/>
                          <w:szCs w:val="24"/>
                        </w:rPr>
                        <w:t>the</w:t>
                      </w:r>
                      <w:r w:rsidRPr="009B2422">
                        <w:rPr>
                          <w:spacing w:val="-31"/>
                          <w:sz w:val="24"/>
                          <w:szCs w:val="24"/>
                        </w:rPr>
                        <w:t xml:space="preserve"> </w:t>
                      </w:r>
                      <w:r w:rsidR="00BC0F68">
                        <w:rPr>
                          <w:spacing w:val="-2"/>
                          <w:sz w:val="24"/>
                          <w:szCs w:val="24"/>
                        </w:rPr>
                        <w:t>Residential Care Homes</w:t>
                      </w:r>
                    </w:p>
                  </w:txbxContent>
                </v:textbox>
                <w10:wrap type="square" anchorx="page" anchory="page"/>
              </v:shape>
            </w:pict>
          </mc:Fallback>
        </mc:AlternateContent>
      </w:r>
      <w:r w:rsidR="009D3394">
        <w:rPr>
          <w:noProof/>
        </w:rPr>
        <mc:AlternateContent>
          <mc:Choice Requires="wps">
            <w:drawing>
              <wp:anchor distT="0" distB="0" distL="114300" distR="114300" simplePos="0" relativeHeight="251665408" behindDoc="0" locked="0" layoutInCell="1" allowOverlap="1" wp14:anchorId="74A5F29D" wp14:editId="0EFEBCEC">
                <wp:simplePos x="0" y="0"/>
                <wp:positionH relativeFrom="page">
                  <wp:posOffset>10270</wp:posOffset>
                </wp:positionH>
                <wp:positionV relativeFrom="paragraph">
                  <wp:posOffset>644746</wp:posOffset>
                </wp:positionV>
                <wp:extent cx="1154430" cy="278130"/>
                <wp:effectExtent l="57150" t="19050" r="83820" b="102870"/>
                <wp:wrapNone/>
                <wp:docPr id="1655894300" name="Rectangle: Diagonal Corners Rounded 7"/>
                <wp:cNvGraphicFramePr/>
                <a:graphic xmlns:a="http://schemas.openxmlformats.org/drawingml/2006/main">
                  <a:graphicData uri="http://schemas.microsoft.com/office/word/2010/wordprocessingShape">
                    <wps:wsp>
                      <wps:cNvSpPr/>
                      <wps:spPr>
                        <a:xfrm>
                          <a:off x="0" y="0"/>
                          <a:ext cx="1154430" cy="278130"/>
                        </a:xfrm>
                        <a:prstGeom prst="round2DiagRect">
                          <a:avLst/>
                        </a:prstGeom>
                      </wps:spPr>
                      <wps:style>
                        <a:lnRef idx="1">
                          <a:schemeClr val="accent1"/>
                        </a:lnRef>
                        <a:fillRef idx="3">
                          <a:schemeClr val="accent1"/>
                        </a:fillRef>
                        <a:effectRef idx="2">
                          <a:schemeClr val="accent1"/>
                        </a:effectRef>
                        <a:fontRef idx="minor">
                          <a:schemeClr val="lt1"/>
                        </a:fontRef>
                      </wps:style>
                      <wps:txbx>
                        <w:txbxContent>
                          <w:p w14:paraId="663C8F93" w14:textId="1944984C" w:rsidR="008C52D8" w:rsidRPr="00186417" w:rsidRDefault="008C52D8" w:rsidP="008C52D8">
                            <w:pPr>
                              <w:jc w:val="center"/>
                              <w:rPr>
                                <w:sz w:val="24"/>
                                <w:szCs w:val="24"/>
                                <w:lang w:val="en-US"/>
                              </w:rPr>
                            </w:pPr>
                            <w:r w:rsidRPr="00186417">
                              <w:rPr>
                                <w:sz w:val="24"/>
                                <w:szCs w:val="24"/>
                                <w:lang w:val="en-US"/>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5F29D" id="_x0000_s1035" style="position:absolute;left:0;text-align:left;margin-left:.8pt;margin-top:50.75pt;width:90.9pt;height:21.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1154430,278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" adj="-11796480,,5400" path="m46356,l1154430,r,l1154430,231774v,25602,-20754,46356,-46356,46356l,278130r,l,46356c,20754,20754,,46356,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46356,0;1154430,0;1154430,0;1154430,231774;1108074,278130;0,278130;0,278130;0,46356;46356,0" o:connectangles="0,0,0,0,0,0,0,0,0" textboxrect="0,0,1154430,278130"/>
                <v:textbox>
                  <w:txbxContent>
                    <w:p w14:paraId="663C8F93" w14:textId="1944984C" w:rsidR="008C52D8" w:rsidRPr="00186417" w:rsidRDefault="008C52D8" w:rsidP="008C52D8">
                      <w:pPr>
                        <w:jc w:val="center"/>
                        <w:rPr>
                          <w:sz w:val="24"/>
                          <w:szCs w:val="24"/>
                          <w:lang w:val="en-US"/>
                        </w:rPr>
                      </w:pPr>
                      <w:r w:rsidRPr="00186417">
                        <w:rPr>
                          <w:sz w:val="24"/>
                          <w:szCs w:val="24"/>
                          <w:lang w:val="en-US"/>
                        </w:rPr>
                        <w:t>Introduction</w:t>
                      </w:r>
                    </w:p>
                  </w:txbxContent>
                </v:textbox>
                <w10:wrap anchorx="page"/>
              </v:shape>
            </w:pict>
          </mc:Fallback>
        </mc:AlternateContent>
      </w:r>
      <w:r w:rsidR="009D3394">
        <w:rPr>
          <w:noProof/>
        </w:rPr>
        <w:drawing>
          <wp:anchor distT="0" distB="0" distL="114300" distR="114300" simplePos="0" relativeHeight="251659264" behindDoc="0" locked="0" layoutInCell="1" allowOverlap="1" wp14:anchorId="2E2AE389" wp14:editId="098B6458">
            <wp:simplePos x="0" y="0"/>
            <wp:positionH relativeFrom="page">
              <wp:align>left</wp:align>
            </wp:positionH>
            <wp:positionV relativeFrom="paragraph">
              <wp:posOffset>0</wp:posOffset>
            </wp:positionV>
            <wp:extent cx="7744460" cy="4549140"/>
            <wp:effectExtent l="0" t="0" r="8890" b="3810"/>
            <wp:wrapSquare wrapText="bothSides"/>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44460" cy="4549140"/>
                    </a:xfrm>
                    <a:prstGeom prst="rect">
                      <a:avLst/>
                    </a:prstGeom>
                  </pic:spPr>
                </pic:pic>
              </a:graphicData>
            </a:graphic>
            <wp14:sizeRelH relativeFrom="margin">
              <wp14:pctWidth>0</wp14:pctWidth>
            </wp14:sizeRelH>
            <wp14:sizeRelV relativeFrom="margin">
              <wp14:pctHeight>0</wp14:pctHeight>
            </wp14:sizeRelV>
          </wp:anchor>
        </w:drawing>
      </w:r>
      <w:r w:rsidR="009B2422">
        <w:rPr>
          <w:noProof/>
        </w:rPr>
        <w:drawing>
          <wp:anchor distT="0" distB="0" distL="114300" distR="114300" simplePos="0" relativeHeight="251704320" behindDoc="0" locked="0" layoutInCell="1" allowOverlap="1" wp14:anchorId="64036FBA" wp14:editId="5EFC8A7C">
            <wp:simplePos x="0" y="0"/>
            <wp:positionH relativeFrom="margin">
              <wp:posOffset>-236220</wp:posOffset>
            </wp:positionH>
            <wp:positionV relativeFrom="paragraph">
              <wp:posOffset>4834255</wp:posOffset>
            </wp:positionV>
            <wp:extent cx="3688080" cy="746760"/>
            <wp:effectExtent l="0" t="0" r="0" b="0"/>
            <wp:wrapSquare wrapText="bothSides"/>
            <wp:docPr id="560970433"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r w:rsidR="00F504A8">
        <w:rPr>
          <w:color w:val="FFFFFF"/>
          <w:w w:val="105"/>
        </w:rPr>
        <w:t>e</w:t>
      </w:r>
      <w:bookmarkStart w:id="1" w:name="_Hlk221492342"/>
    </w:p>
    <w:p w14:paraId="0C9F3A05" w14:textId="2DD587C8" w:rsidR="00706CB6" w:rsidRDefault="00B67761" w:rsidP="008C52D8">
      <w:pPr>
        <w:pStyle w:val="BodyText"/>
        <w:spacing w:line="297" w:lineRule="auto"/>
        <w:ind w:left="579"/>
        <w:jc w:val="both"/>
      </w:pPr>
      <w:r>
        <w:rPr>
          <w:noProof/>
        </w:rPr>
        <mc:AlternateContent>
          <mc:Choice Requires="wps">
            <w:drawing>
              <wp:anchor distT="0" distB="0" distL="114300" distR="114300" simplePos="0" relativeHeight="251711488" behindDoc="0" locked="0" layoutInCell="1" allowOverlap="1" wp14:anchorId="186F389B" wp14:editId="2FF9F814">
                <wp:simplePos x="0" y="0"/>
                <wp:positionH relativeFrom="page">
                  <wp:posOffset>3940093</wp:posOffset>
                </wp:positionH>
                <wp:positionV relativeFrom="paragraph">
                  <wp:posOffset>3964940</wp:posOffset>
                </wp:positionV>
                <wp:extent cx="2373630" cy="339090"/>
                <wp:effectExtent l="57150" t="19050" r="45720" b="99060"/>
                <wp:wrapNone/>
                <wp:docPr id="212462783" name="Hexagon 9"/>
                <wp:cNvGraphicFramePr/>
                <a:graphic xmlns:a="http://schemas.openxmlformats.org/drawingml/2006/main">
                  <a:graphicData uri="http://schemas.microsoft.com/office/word/2010/wordprocessingShape">
                    <wps:wsp>
                      <wps:cNvSpPr/>
                      <wps:spPr>
                        <a:xfrm>
                          <a:off x="0" y="0"/>
                          <a:ext cx="2373630" cy="339090"/>
                        </a:xfrm>
                        <a:prstGeom prst="hexagon">
                          <a:avLst/>
                        </a:prstGeom>
                      </wps:spPr>
                      <wps:style>
                        <a:lnRef idx="1">
                          <a:schemeClr val="accent1"/>
                        </a:lnRef>
                        <a:fillRef idx="3">
                          <a:schemeClr val="accent1"/>
                        </a:fillRef>
                        <a:effectRef idx="2">
                          <a:schemeClr val="accent1"/>
                        </a:effectRef>
                        <a:fontRef idx="minor">
                          <a:schemeClr val="lt1"/>
                        </a:fontRef>
                      </wps:style>
                      <wps:txbx>
                        <w:txbxContent>
                          <w:p w14:paraId="508F7D7E" w14:textId="64E1A071" w:rsidR="00544858" w:rsidRPr="008448A6" w:rsidRDefault="009B2422" w:rsidP="009B2422">
                            <w:pPr>
                              <w:spacing w:before="72"/>
                              <w:rPr>
                                <w:b/>
                                <w:bCs/>
                                <w:sz w:val="18"/>
                                <w:szCs w:val="18"/>
                              </w:rPr>
                            </w:pPr>
                            <w:r w:rsidRPr="008448A6">
                              <w:rPr>
                                <w:b/>
                                <w:bCs/>
                                <w:spacing w:val="-7"/>
                                <w:sz w:val="18"/>
                                <w:szCs w:val="18"/>
                              </w:rPr>
                              <w:t xml:space="preserve">1) </w:t>
                            </w:r>
                            <w:r w:rsidR="00BD4F8D" w:rsidRPr="008448A6">
                              <w:rPr>
                                <w:b/>
                                <w:bCs/>
                                <w:spacing w:val="-7"/>
                                <w:sz w:val="18"/>
                                <w:szCs w:val="18"/>
                              </w:rPr>
                              <w:t>Funding and Workforce Pressures</w:t>
                            </w:r>
                          </w:p>
                          <w:p w14:paraId="2BCE2E94" w14:textId="77777777" w:rsidR="00544858" w:rsidRPr="009B2422" w:rsidRDefault="00544858" w:rsidP="0054485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6F389B"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9" o:spid="_x0000_s1036" type="#_x0000_t9" style="position:absolute;left:0;text-align:left;margin-left:310.25pt;margin-top:312.2pt;width:186.9pt;height:26.7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" adj="771" fillcolor="#4f81bd [3204]" strokecolor="#4579b8 [3044]">
                <v:fill color2="#a7bfde [1620]" rotate="t" angle="180" focus="100%" type="gradient">
                  <o:fill v:ext="view" type="gradientUnscaled"/>
                </v:fill>
                <v:shadow on="t" color="black" opacity="22937f" origin=",.5" offset="0,.63889mm"/>
                <v:textbox>
                  <w:txbxContent>
                    <w:p w14:paraId="508F7D7E" w14:textId="64E1A071" w:rsidR="00544858" w:rsidRPr="008448A6" w:rsidRDefault="009B2422" w:rsidP="009B2422">
                      <w:pPr>
                        <w:spacing w:before="72"/>
                        <w:rPr>
                          <w:b/>
                          <w:bCs/>
                          <w:sz w:val="18"/>
                          <w:szCs w:val="18"/>
                        </w:rPr>
                      </w:pPr>
                      <w:r w:rsidRPr="008448A6">
                        <w:rPr>
                          <w:b/>
                          <w:bCs/>
                          <w:spacing w:val="-7"/>
                          <w:sz w:val="18"/>
                          <w:szCs w:val="18"/>
                        </w:rPr>
                        <w:t xml:space="preserve">1) </w:t>
                      </w:r>
                      <w:r w:rsidR="00BD4F8D" w:rsidRPr="008448A6">
                        <w:rPr>
                          <w:b/>
                          <w:bCs/>
                          <w:spacing w:val="-7"/>
                          <w:sz w:val="18"/>
                          <w:szCs w:val="18"/>
                        </w:rPr>
                        <w:t>Funding and Workforce Pressures</w:t>
                      </w:r>
                    </w:p>
                    <w:p w14:paraId="2BCE2E94" w14:textId="77777777" w:rsidR="00544858" w:rsidRPr="009B2422" w:rsidRDefault="00544858" w:rsidP="00544858">
                      <w:pPr>
                        <w:jc w:val="center"/>
                        <w:rPr>
                          <w:lang w:val="en-US"/>
                        </w:rPr>
                      </w:pPr>
                    </w:p>
                  </w:txbxContent>
                </v:textbox>
                <w10:wrap anchorx="page"/>
              </v:shape>
            </w:pict>
          </mc:Fallback>
        </mc:AlternateContent>
      </w:r>
      <w:r w:rsidR="008C52D8">
        <w:rPr>
          <w:color w:val="FFFFFF"/>
          <w:spacing w:val="-2"/>
          <w:w w:val="105"/>
        </w:rPr>
        <w:t>Lifesaving</w:t>
      </w:r>
      <w:r w:rsidR="00F504A8">
        <w:rPr>
          <w:color w:val="FFFFFF"/>
          <w:spacing w:val="-2"/>
          <w:w w:val="105"/>
        </w:rPr>
        <w:t xml:space="preserve"> </w:t>
      </w:r>
      <w:r w:rsidR="00F504A8">
        <w:rPr>
          <w:color w:val="FFFFFF"/>
          <w:w w:val="105"/>
        </w:rPr>
        <w:t>Care on the Move</w:t>
      </w:r>
    </w:p>
    <w:p w14:paraId="2061B7CF" w14:textId="410E6C51" w:rsidR="00706CB6" w:rsidRDefault="00B67761" w:rsidP="00706CB6">
      <w:pPr>
        <w:spacing w:before="240" w:after="240"/>
      </w:pPr>
      <w:r>
        <w:rPr>
          <w:noProof/>
        </w:rPr>
        <mc:AlternateContent>
          <mc:Choice Requires="wps">
            <w:drawing>
              <wp:anchor distT="0" distB="0" distL="114300" distR="114300" simplePos="0" relativeHeight="251738112" behindDoc="0" locked="0" layoutInCell="1" allowOverlap="1" wp14:anchorId="7F31A057" wp14:editId="214776C9">
                <wp:simplePos x="0" y="0"/>
                <wp:positionH relativeFrom="margin">
                  <wp:posOffset>3018155</wp:posOffset>
                </wp:positionH>
                <wp:positionV relativeFrom="paragraph">
                  <wp:posOffset>5966846</wp:posOffset>
                </wp:positionV>
                <wp:extent cx="2373630" cy="339090"/>
                <wp:effectExtent l="57150" t="19050" r="45720" b="99060"/>
                <wp:wrapNone/>
                <wp:docPr id="624525507" name="Hexagon 9"/>
                <wp:cNvGraphicFramePr/>
                <a:graphic xmlns:a="http://schemas.openxmlformats.org/drawingml/2006/main">
                  <a:graphicData uri="http://schemas.microsoft.com/office/word/2010/wordprocessingShape">
                    <wps:wsp>
                      <wps:cNvSpPr/>
                      <wps:spPr>
                        <a:xfrm>
                          <a:off x="0" y="0"/>
                          <a:ext cx="2373630" cy="339090"/>
                        </a:xfrm>
                        <a:prstGeom prst="hexagon">
                          <a:avLst/>
                        </a:prstGeom>
                      </wps:spPr>
                      <wps:style>
                        <a:lnRef idx="1">
                          <a:schemeClr val="accent1"/>
                        </a:lnRef>
                        <a:fillRef idx="3">
                          <a:schemeClr val="accent1"/>
                        </a:fillRef>
                        <a:effectRef idx="2">
                          <a:schemeClr val="accent1"/>
                        </a:effectRef>
                        <a:fontRef idx="minor">
                          <a:schemeClr val="lt1"/>
                        </a:fontRef>
                      </wps:style>
                      <wps:txbx>
                        <w:txbxContent>
                          <w:p w14:paraId="4D42582A" w14:textId="18C2E2F8" w:rsidR="009B2422" w:rsidRPr="008448A6" w:rsidRDefault="009B2422" w:rsidP="009B2422">
                            <w:pPr>
                              <w:spacing w:before="72"/>
                              <w:rPr>
                                <w:b/>
                                <w:bCs/>
                                <w:sz w:val="18"/>
                                <w:szCs w:val="18"/>
                              </w:rPr>
                            </w:pPr>
                            <w:r w:rsidRPr="008448A6">
                              <w:rPr>
                                <w:b/>
                                <w:bCs/>
                                <w:spacing w:val="-7"/>
                                <w:sz w:val="18"/>
                                <w:szCs w:val="18"/>
                              </w:rPr>
                              <w:t>2)</w:t>
                            </w:r>
                            <w:r w:rsidR="00BD4F8D" w:rsidRPr="008448A6">
                              <w:rPr>
                                <w:b/>
                                <w:bCs/>
                              </w:rPr>
                              <w:t xml:space="preserve"> </w:t>
                            </w:r>
                            <w:r w:rsidR="008448A6" w:rsidRPr="008448A6">
                              <w:rPr>
                                <w:b/>
                                <w:bCs/>
                                <w:spacing w:val="-7"/>
                                <w:sz w:val="18"/>
                                <w:szCs w:val="18"/>
                              </w:rPr>
                              <w:t>S</w:t>
                            </w:r>
                            <w:r w:rsidR="00BD4F8D" w:rsidRPr="008448A6">
                              <w:rPr>
                                <w:b/>
                                <w:bCs/>
                                <w:spacing w:val="-7"/>
                                <w:sz w:val="18"/>
                                <w:szCs w:val="18"/>
                              </w:rPr>
                              <w:t xml:space="preserve">tigma and </w:t>
                            </w:r>
                            <w:r w:rsidR="008448A6" w:rsidRPr="008448A6">
                              <w:rPr>
                                <w:b/>
                                <w:bCs/>
                                <w:spacing w:val="-7"/>
                                <w:sz w:val="18"/>
                                <w:szCs w:val="18"/>
                              </w:rPr>
                              <w:t>I</w:t>
                            </w:r>
                            <w:r w:rsidR="00BD4F8D" w:rsidRPr="008448A6">
                              <w:rPr>
                                <w:b/>
                                <w:bCs/>
                                <w:spacing w:val="-7"/>
                                <w:sz w:val="18"/>
                                <w:szCs w:val="18"/>
                              </w:rPr>
                              <w:t>nequality</w:t>
                            </w:r>
                          </w:p>
                          <w:p w14:paraId="053D165B" w14:textId="77777777" w:rsidR="009B2422" w:rsidRPr="009B2422" w:rsidRDefault="009B2422" w:rsidP="009B2422">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1A057" id="_x0000_s1037" type="#_x0000_t9" style="position:absolute;margin-left:237.65pt;margin-top:469.85pt;width:186.9pt;height:26.7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" adj="771" fillcolor="#4f81bd [3204]" strokecolor="#4579b8 [3044]">
                <v:fill color2="#a7bfde [1620]" rotate="t" angle="180" focus="100%" type="gradient">
                  <o:fill v:ext="view" type="gradientUnscaled"/>
                </v:fill>
                <v:shadow on="t" color="black" opacity="22937f" origin=",.5" offset="0,.63889mm"/>
                <v:textbox>
                  <w:txbxContent>
                    <w:p w14:paraId="4D42582A" w14:textId="18C2E2F8" w:rsidR="009B2422" w:rsidRPr="008448A6" w:rsidRDefault="009B2422" w:rsidP="009B2422">
                      <w:pPr>
                        <w:spacing w:before="72"/>
                        <w:rPr>
                          <w:b/>
                          <w:bCs/>
                          <w:sz w:val="18"/>
                          <w:szCs w:val="18"/>
                        </w:rPr>
                      </w:pPr>
                      <w:r w:rsidRPr="008448A6">
                        <w:rPr>
                          <w:b/>
                          <w:bCs/>
                          <w:spacing w:val="-7"/>
                          <w:sz w:val="18"/>
                          <w:szCs w:val="18"/>
                        </w:rPr>
                        <w:t>2)</w:t>
                      </w:r>
                      <w:r w:rsidR="00BD4F8D" w:rsidRPr="008448A6">
                        <w:rPr>
                          <w:b/>
                          <w:bCs/>
                        </w:rPr>
                        <w:t xml:space="preserve"> </w:t>
                      </w:r>
                      <w:r w:rsidR="008448A6" w:rsidRPr="008448A6">
                        <w:rPr>
                          <w:b/>
                          <w:bCs/>
                          <w:spacing w:val="-7"/>
                          <w:sz w:val="18"/>
                          <w:szCs w:val="18"/>
                        </w:rPr>
                        <w:t>S</w:t>
                      </w:r>
                      <w:r w:rsidR="00BD4F8D" w:rsidRPr="008448A6">
                        <w:rPr>
                          <w:b/>
                          <w:bCs/>
                          <w:spacing w:val="-7"/>
                          <w:sz w:val="18"/>
                          <w:szCs w:val="18"/>
                        </w:rPr>
                        <w:t xml:space="preserve">tigma and </w:t>
                      </w:r>
                      <w:r w:rsidR="008448A6" w:rsidRPr="008448A6">
                        <w:rPr>
                          <w:b/>
                          <w:bCs/>
                          <w:spacing w:val="-7"/>
                          <w:sz w:val="18"/>
                          <w:szCs w:val="18"/>
                        </w:rPr>
                        <w:t>I</w:t>
                      </w:r>
                      <w:r w:rsidR="00BD4F8D" w:rsidRPr="008448A6">
                        <w:rPr>
                          <w:b/>
                          <w:bCs/>
                          <w:spacing w:val="-7"/>
                          <w:sz w:val="18"/>
                          <w:szCs w:val="18"/>
                        </w:rPr>
                        <w:t>nequality</w:t>
                      </w:r>
                    </w:p>
                    <w:p w14:paraId="053D165B" w14:textId="77777777" w:rsidR="009B2422" w:rsidRPr="009B2422" w:rsidRDefault="009B2422" w:rsidP="009B2422">
                      <w:pPr>
                        <w:jc w:val="center"/>
                        <w:rPr>
                          <w:lang w:val="en-US"/>
                        </w:rPr>
                      </w:pPr>
                    </w:p>
                  </w:txbxContent>
                </v:textbox>
                <w10:wrap anchorx="margin"/>
              </v:shape>
            </w:pict>
          </mc:Fallback>
        </mc:AlternateContent>
      </w:r>
    </w:p>
    <w:p w14:paraId="01B144FE" w14:textId="6C642302" w:rsidR="00706CB6" w:rsidRDefault="00E43F92" w:rsidP="00706CB6">
      <w:pPr>
        <w:spacing w:before="240" w:after="240"/>
      </w:pPr>
      <w:r>
        <w:rPr>
          <w:noProof/>
        </w:rPr>
        <mc:AlternateContent>
          <mc:Choice Requires="wps">
            <w:drawing>
              <wp:anchor distT="0" distB="0" distL="114300" distR="114300" simplePos="0" relativeHeight="251754496" behindDoc="0" locked="0" layoutInCell="1" allowOverlap="1" wp14:anchorId="22D1173E" wp14:editId="0E3DCA3C">
                <wp:simplePos x="0" y="0"/>
                <wp:positionH relativeFrom="column">
                  <wp:posOffset>2514600</wp:posOffset>
                </wp:positionH>
                <wp:positionV relativeFrom="paragraph">
                  <wp:posOffset>227330</wp:posOffset>
                </wp:positionV>
                <wp:extent cx="2590800" cy="337931"/>
                <wp:effectExtent l="57150" t="19050" r="76200" b="100330"/>
                <wp:wrapNone/>
                <wp:docPr id="660727703" name="Rectangle: Single Corner Rounded 5"/>
                <wp:cNvGraphicFramePr/>
                <a:graphic xmlns:a="http://schemas.openxmlformats.org/drawingml/2006/main">
                  <a:graphicData uri="http://schemas.microsoft.com/office/word/2010/wordprocessingShape">
                    <wps:wsp>
                      <wps:cNvSpPr/>
                      <wps:spPr>
                        <a:xfrm>
                          <a:off x="0" y="0"/>
                          <a:ext cx="2590800" cy="337931"/>
                        </a:xfrm>
                        <a:prstGeom prst="round1Rect">
                          <a:avLst/>
                        </a:prstGeom>
                      </wps:spPr>
                      <wps:style>
                        <a:lnRef idx="1">
                          <a:schemeClr val="accent1"/>
                        </a:lnRef>
                        <a:fillRef idx="3">
                          <a:schemeClr val="accent1"/>
                        </a:fillRef>
                        <a:effectRef idx="2">
                          <a:schemeClr val="accent1"/>
                        </a:effectRef>
                        <a:fontRef idx="minor">
                          <a:schemeClr val="lt1"/>
                        </a:fontRef>
                      </wps:style>
                      <wps:txbx>
                        <w:txbxContent>
                          <w:p w14:paraId="16BEF106" w14:textId="78A3FED8" w:rsidR="005D17CF" w:rsidRPr="005D17CF" w:rsidRDefault="005D17CF" w:rsidP="005D17CF">
                            <w:pPr>
                              <w:rPr>
                                <w:b/>
                                <w:bCs/>
                              </w:rPr>
                            </w:pPr>
                            <w:r w:rsidRPr="005D17CF">
                              <w:rPr>
                                <w:b/>
                                <w:bCs/>
                              </w:rPr>
                              <w:t>2.</w:t>
                            </w:r>
                            <w:r w:rsidR="005237C4" w:rsidRPr="005237C4">
                              <w:t xml:space="preserve"> </w:t>
                            </w:r>
                            <w:r w:rsidR="005237C4" w:rsidRPr="005237C4">
                              <w:rPr>
                                <w:b/>
                                <w:bCs/>
                              </w:rPr>
                              <w:t>Funding and Financial Pressure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D1173E" id="Rectangle: Single Corner Rounded 5" o:spid="_x0000_s1038" style="position:absolute;margin-left:198pt;margin-top:17.9pt;width:204pt;height:26.6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590800,33793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" adj="-11796480,,5400" path="m,l2534477,v31106,,56323,25217,56323,56323l2590800,337931,,337931,,xe" fillcolor="#4f81bd [3204]" strokecolor="#4579b8 [3044]">
                <v:fill color2="#a7bfde [1620]" rotate="t" angle="180" focus="100%" type="gradient">
                  <o:fill v:ext="view" type="gradientUnscaled"/>
                </v:fill>
                <v:stroke joinstyle="miter"/>
                <v:shadow on="t" color="black" opacity="22937f" origin=",.5" offset="0,.63889mm"/>
                <v:formulas/>
                <v:path arrowok="t" o:connecttype="custom" o:connectlocs="0,0;2534477,0;2590800,56323;2590800,337931;0,337931;0,0" o:connectangles="0,0,0,0,0,0" textboxrect="0,0,2590800,337931"/>
                <v:textbox>
                  <w:txbxContent>
                    <w:p w14:paraId="16BEF106" w14:textId="78A3FED8" w:rsidR="005D17CF" w:rsidRPr="005D17CF" w:rsidRDefault="005D17CF" w:rsidP="005D17CF">
                      <w:pPr>
                        <w:rPr>
                          <w:b/>
                          <w:bCs/>
                        </w:rPr>
                      </w:pPr>
                      <w:r w:rsidRPr="005D17CF">
                        <w:rPr>
                          <w:b/>
                          <w:bCs/>
                        </w:rPr>
                        <w:t>2.</w:t>
                      </w:r>
                      <w:r w:rsidR="005237C4" w:rsidRPr="005237C4">
                        <w:t xml:space="preserve"> </w:t>
                      </w:r>
                      <w:r w:rsidR="005237C4" w:rsidRPr="005237C4">
                        <w:rPr>
                          <w:b/>
                          <w:bCs/>
                        </w:rPr>
                        <w:t>Funding and Financial Pressure</w:t>
                      </w:r>
                    </w:p>
                  </w:txbxContent>
                </v:textbox>
              </v:shape>
            </w:pict>
          </mc:Fallback>
        </mc:AlternateContent>
      </w:r>
    </w:p>
    <w:p w14:paraId="6588496B" w14:textId="3B66FF49" w:rsidR="00DE43A0" w:rsidRDefault="009A1CCE" w:rsidP="006F2863">
      <w:pPr>
        <w:spacing w:before="240" w:after="240"/>
      </w:pPr>
      <w:r>
        <w:rPr>
          <w:noProof/>
        </w:rPr>
        <mc:AlternateContent>
          <mc:Choice Requires="wps">
            <w:drawing>
              <wp:anchor distT="45720" distB="45720" distL="114300" distR="114300" simplePos="0" relativeHeight="251713536" behindDoc="0" locked="0" layoutInCell="1" allowOverlap="1" wp14:anchorId="26800FAE" wp14:editId="5108684F">
                <wp:simplePos x="0" y="0"/>
                <wp:positionH relativeFrom="page">
                  <wp:align>right</wp:align>
                </wp:positionH>
                <wp:positionV relativeFrom="paragraph">
                  <wp:posOffset>250190</wp:posOffset>
                </wp:positionV>
                <wp:extent cx="3839210" cy="1066800"/>
                <wp:effectExtent l="0" t="0" r="27940" b="19050"/>
                <wp:wrapSquare wrapText="bothSides"/>
                <wp:docPr id="251652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9210" cy="1066800"/>
                        </a:xfrm>
                        <a:prstGeom prst="rect">
                          <a:avLst/>
                        </a:prstGeom>
                        <a:solidFill>
                          <a:srgbClr val="FFFFFF"/>
                        </a:solidFill>
                        <a:ln w="9525">
                          <a:solidFill>
                            <a:srgbClr val="000000"/>
                          </a:solidFill>
                          <a:miter lim="800000"/>
                          <a:headEnd/>
                          <a:tailEnd/>
                        </a:ln>
                      </wps:spPr>
                      <wps:txbx>
                        <w:txbxContent>
                          <w:p w14:paraId="592EED26" w14:textId="73EB7EF8" w:rsidR="00544858" w:rsidRPr="008448A6" w:rsidRDefault="005237C4" w:rsidP="009A1CCE">
                            <w:pPr>
                              <w:jc w:val="both"/>
                              <w:rPr>
                                <w:sz w:val="16"/>
                                <w:szCs w:val="16"/>
                              </w:rPr>
                            </w:pPr>
                            <w:r w:rsidRPr="005237C4">
                              <w:rPr>
                                <w:sz w:val="16"/>
                                <w:szCs w:val="16"/>
                              </w:rPr>
                              <w:t xml:space="preserve">Financial pressures and the lack of funds </w:t>
                            </w:r>
                            <w:r w:rsidRPr="005237C4">
                              <w:rPr>
                                <w:sz w:val="16"/>
                                <w:szCs w:val="16"/>
                              </w:rPr>
                              <w:t xml:space="preserve">is another obstacle. Residential care facilities are faced with high operations costs that include salaries of the staffs, their food, utilities, repairs and regulation. Local government funding is however often </w:t>
                            </w:r>
                            <w:r w:rsidR="009A1CCE" w:rsidRPr="005237C4">
                              <w:rPr>
                                <w:sz w:val="16"/>
                                <w:szCs w:val="16"/>
                              </w:rPr>
                              <w:t>limited,</w:t>
                            </w:r>
                            <w:r w:rsidRPr="005237C4">
                              <w:rPr>
                                <w:sz w:val="16"/>
                                <w:szCs w:val="16"/>
                              </w:rPr>
                              <w:t xml:space="preserve"> and a lot of the families do not have the means of affording the charges of the private care. Increasing living prices also add to the financial burden that may lead to low resources</w:t>
                            </w:r>
                            <w:r w:rsidR="009A1CCE">
                              <w:rPr>
                                <w:sz w:val="16"/>
                                <w:szCs w:val="16"/>
                              </w:rPr>
                              <w:t xml:space="preserve"> </w:t>
                            </w:r>
                            <w:r w:rsidRPr="005237C4">
                              <w:rPr>
                                <w:sz w:val="16"/>
                                <w:szCs w:val="16"/>
                              </w:rPr>
                              <w:t>or curtailed services or even shutting down of care homes.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800FAE" id="_x0000_s1039" type="#_x0000_t202" style="position:absolute;margin-left:251.1pt;margin-top:19.7pt;width:302.3pt;height:84pt;z-index:2517135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">
                <v:textbox>
                  <w:txbxContent>
                    <w:p w14:paraId="592EED26" w14:textId="73EB7EF8" w:rsidR="00544858" w:rsidRPr="008448A6" w:rsidRDefault="005237C4" w:rsidP="009A1CCE">
                      <w:pPr>
                        <w:jc w:val="both"/>
                        <w:rPr>
                          <w:sz w:val="16"/>
                          <w:szCs w:val="16"/>
                        </w:rPr>
                      </w:pPr>
                      <w:r w:rsidRPr="005237C4">
                        <w:rPr>
                          <w:sz w:val="16"/>
                          <w:szCs w:val="16"/>
                        </w:rPr>
                        <w:t xml:space="preserve">Financial pressures and the lack of funds </w:t>
                      </w:r>
                      <w:proofErr w:type="gramStart"/>
                      <w:r w:rsidRPr="005237C4">
                        <w:rPr>
                          <w:sz w:val="16"/>
                          <w:szCs w:val="16"/>
                        </w:rPr>
                        <w:t>is</w:t>
                      </w:r>
                      <w:proofErr w:type="gramEnd"/>
                      <w:r w:rsidRPr="005237C4">
                        <w:rPr>
                          <w:sz w:val="16"/>
                          <w:szCs w:val="16"/>
                        </w:rPr>
                        <w:t xml:space="preserve"> another obstacle. Residential care facilities are faced with high operations costs that include salaries of the staffs, their food, utilities, repairs and regulation. Local government funding is however often </w:t>
                      </w:r>
                      <w:r w:rsidR="009A1CCE" w:rsidRPr="005237C4">
                        <w:rPr>
                          <w:sz w:val="16"/>
                          <w:szCs w:val="16"/>
                        </w:rPr>
                        <w:t>limited,</w:t>
                      </w:r>
                      <w:r w:rsidRPr="005237C4">
                        <w:rPr>
                          <w:sz w:val="16"/>
                          <w:szCs w:val="16"/>
                        </w:rPr>
                        <w:t xml:space="preserve"> and a lot of the families do not have the means of affording the charges of the private care. Increasing living prices also add to the financial burden that may lead to low resources</w:t>
                      </w:r>
                      <w:r w:rsidR="009A1CCE">
                        <w:rPr>
                          <w:sz w:val="16"/>
                          <w:szCs w:val="16"/>
                        </w:rPr>
                        <w:t xml:space="preserve"> </w:t>
                      </w:r>
                      <w:r w:rsidRPr="005237C4">
                        <w:rPr>
                          <w:sz w:val="16"/>
                          <w:szCs w:val="16"/>
                        </w:rPr>
                        <w:t>or curtailed services or even shutting down of care homes.</w:t>
                      </w:r>
                    </w:p>
                  </w:txbxContent>
                </v:textbox>
                <w10:wrap type="square" anchorx="page"/>
              </v:shape>
            </w:pict>
          </mc:Fallback>
        </mc:AlternateContent>
      </w:r>
      <w:r w:rsidR="006E2C19">
        <w:rPr>
          <w:noProof/>
        </w:rPr>
        <w:drawing>
          <wp:anchor distT="0" distB="0" distL="114300" distR="114300" simplePos="0" relativeHeight="251763712" behindDoc="0" locked="0" layoutInCell="1" allowOverlap="1" wp14:anchorId="6B4CCA39" wp14:editId="305E7223">
            <wp:simplePos x="0" y="0"/>
            <wp:positionH relativeFrom="leftMargin">
              <wp:posOffset>-292100</wp:posOffset>
            </wp:positionH>
            <wp:positionV relativeFrom="paragraph">
              <wp:posOffset>186690</wp:posOffset>
            </wp:positionV>
            <wp:extent cx="1473200" cy="1662703"/>
            <wp:effectExtent l="0" t="0" r="0" b="0"/>
            <wp:wrapNone/>
            <wp:docPr id="1435545000"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4" cstate="print"/>
                    <a:stretch>
                      <a:fillRect/>
                    </a:stretch>
                  </pic:blipFill>
                  <pic:spPr>
                    <a:xfrm>
                      <a:off x="0" y="0"/>
                      <a:ext cx="1477562" cy="1667626"/>
                    </a:xfrm>
                    <a:prstGeom prst="rect">
                      <a:avLst/>
                    </a:prstGeom>
                  </pic:spPr>
                </pic:pic>
              </a:graphicData>
            </a:graphic>
            <wp14:sizeRelH relativeFrom="margin">
              <wp14:pctWidth>0</wp14:pctWidth>
            </wp14:sizeRelH>
            <wp14:sizeRelV relativeFrom="margin">
              <wp14:pctHeight>0</wp14:pctHeight>
            </wp14:sizeRelV>
          </wp:anchor>
        </w:drawing>
      </w:r>
    </w:p>
    <w:bookmarkEnd w:id="1"/>
    <w:p w14:paraId="56316FD1" w14:textId="4D059AF9" w:rsidR="00F77539" w:rsidRDefault="00F77539" w:rsidP="00F77539"/>
    <w:p w14:paraId="4460DC1C" w14:textId="5A602E08" w:rsidR="00CB5D9B" w:rsidRDefault="00CB5D9B" w:rsidP="00F77539"/>
    <w:p w14:paraId="4F5F92AC" w14:textId="3B237F2D" w:rsidR="00CB5D9B" w:rsidRDefault="00CB5D9B" w:rsidP="00F77539"/>
    <w:p w14:paraId="5A08FB8B" w14:textId="6C075C57" w:rsidR="00CB5D9B" w:rsidRDefault="00CB5D9B" w:rsidP="00F77539"/>
    <w:p w14:paraId="28D505A1" w14:textId="1DA16D19" w:rsidR="00CB5D9B" w:rsidRDefault="00CB5D9B" w:rsidP="00F77539"/>
    <w:p w14:paraId="56F98387" w14:textId="7756B659" w:rsidR="001431B7" w:rsidRDefault="001431B7" w:rsidP="00F77539">
      <w:r>
        <w:rPr>
          <w:noProof/>
        </w:rPr>
        <mc:AlternateContent>
          <mc:Choice Requires="wps">
            <w:drawing>
              <wp:anchor distT="0" distB="0" distL="114300" distR="114300" simplePos="0" relativeHeight="251772928" behindDoc="0" locked="0" layoutInCell="1" allowOverlap="1" wp14:anchorId="3857D13D" wp14:editId="549E5AE8">
                <wp:simplePos x="0" y="0"/>
                <wp:positionH relativeFrom="page">
                  <wp:align>right</wp:align>
                </wp:positionH>
                <wp:positionV relativeFrom="paragraph">
                  <wp:posOffset>95250</wp:posOffset>
                </wp:positionV>
                <wp:extent cx="2424430" cy="405130"/>
                <wp:effectExtent l="0" t="0" r="0" b="0"/>
                <wp:wrapNone/>
                <wp:docPr id="49" name="Graphic 49"/>
                <wp:cNvGraphicFramePr/>
                <a:graphic xmlns:a="http://schemas.openxmlformats.org/drawingml/2006/main">
                  <a:graphicData uri="http://schemas.microsoft.com/office/word/2010/wordprocessingShape">
                    <wps:wsp>
                      <wps:cNvSpPr/>
                      <wps:spPr>
                        <a:xfrm>
                          <a:off x="0" y="0"/>
                          <a:ext cx="2424430" cy="405130"/>
                        </a:xfrm>
                        <a:custGeom>
                          <a:avLst/>
                          <a:gdLst/>
                          <a:ahLst/>
                          <a:cxnLst/>
                          <a:rect l="l" t="t" r="r" b="b"/>
                          <a:pathLst>
                            <a:path w="2424430" h="405130">
                              <a:moveTo>
                                <a:pt x="1461211" y="84366"/>
                              </a:moveTo>
                              <a:lnTo>
                                <a:pt x="1461020" y="84543"/>
                              </a:lnTo>
                              <a:lnTo>
                                <a:pt x="1460830" y="84734"/>
                              </a:lnTo>
                              <a:lnTo>
                                <a:pt x="1460665" y="84924"/>
                              </a:lnTo>
                              <a:lnTo>
                                <a:pt x="1459522" y="87045"/>
                              </a:lnTo>
                              <a:lnTo>
                                <a:pt x="1458925" y="88099"/>
                              </a:lnTo>
                              <a:lnTo>
                                <a:pt x="1459763" y="86906"/>
                              </a:lnTo>
                              <a:lnTo>
                                <a:pt x="1460512" y="85661"/>
                              </a:lnTo>
                              <a:lnTo>
                                <a:pt x="1461211" y="84366"/>
                              </a:lnTo>
                              <a:close/>
                            </a:path>
                            <a:path w="2424430" h="405130">
                              <a:moveTo>
                                <a:pt x="2423998" y="252730"/>
                              </a:moveTo>
                              <a:lnTo>
                                <a:pt x="2378202" y="265430"/>
                              </a:lnTo>
                              <a:lnTo>
                                <a:pt x="2329624" y="278130"/>
                              </a:lnTo>
                              <a:lnTo>
                                <a:pt x="2231758" y="300990"/>
                              </a:lnTo>
                              <a:lnTo>
                                <a:pt x="2182520" y="311150"/>
                              </a:lnTo>
                              <a:lnTo>
                                <a:pt x="2133142" y="320040"/>
                              </a:lnTo>
                              <a:lnTo>
                                <a:pt x="2034082" y="335280"/>
                              </a:lnTo>
                              <a:lnTo>
                                <a:pt x="1984502" y="340360"/>
                              </a:lnTo>
                              <a:lnTo>
                                <a:pt x="1934908" y="344170"/>
                              </a:lnTo>
                              <a:lnTo>
                                <a:pt x="1885365" y="346710"/>
                              </a:lnTo>
                              <a:lnTo>
                                <a:pt x="1835912" y="346710"/>
                              </a:lnTo>
                              <a:lnTo>
                                <a:pt x="1786572" y="344170"/>
                              </a:lnTo>
                              <a:lnTo>
                                <a:pt x="1737385" y="340360"/>
                              </a:lnTo>
                              <a:lnTo>
                                <a:pt x="1688401" y="334010"/>
                              </a:lnTo>
                              <a:lnTo>
                                <a:pt x="1639646" y="325120"/>
                              </a:lnTo>
                              <a:lnTo>
                                <a:pt x="1628876" y="322580"/>
                              </a:lnTo>
                              <a:lnTo>
                                <a:pt x="1591170" y="313690"/>
                              </a:lnTo>
                              <a:lnTo>
                                <a:pt x="1542999" y="299720"/>
                              </a:lnTo>
                              <a:lnTo>
                                <a:pt x="1495183" y="281940"/>
                              </a:lnTo>
                              <a:lnTo>
                                <a:pt x="1511046" y="267970"/>
                              </a:lnTo>
                              <a:lnTo>
                                <a:pt x="1525866" y="252730"/>
                              </a:lnTo>
                              <a:lnTo>
                                <a:pt x="1552371" y="220980"/>
                              </a:lnTo>
                              <a:lnTo>
                                <a:pt x="1578813" y="180340"/>
                              </a:lnTo>
                              <a:lnTo>
                                <a:pt x="1583436" y="172720"/>
                              </a:lnTo>
                              <a:lnTo>
                                <a:pt x="1587296" y="166370"/>
                              </a:lnTo>
                              <a:lnTo>
                                <a:pt x="1601063" y="137160"/>
                              </a:lnTo>
                              <a:lnTo>
                                <a:pt x="1609471" y="106680"/>
                              </a:lnTo>
                              <a:lnTo>
                                <a:pt x="1609585" y="93980"/>
                              </a:lnTo>
                              <a:lnTo>
                                <a:pt x="1609699" y="81280"/>
                              </a:lnTo>
                              <a:lnTo>
                                <a:pt x="1605127" y="64770"/>
                              </a:lnTo>
                              <a:lnTo>
                                <a:pt x="1603717" y="59690"/>
                              </a:lnTo>
                              <a:lnTo>
                                <a:pt x="1602663" y="55880"/>
                              </a:lnTo>
                              <a:lnTo>
                                <a:pt x="1588935" y="34290"/>
                              </a:lnTo>
                              <a:lnTo>
                                <a:pt x="1577543" y="24828"/>
                              </a:lnTo>
                              <a:lnTo>
                                <a:pt x="1577543" y="157480"/>
                              </a:lnTo>
                              <a:lnTo>
                                <a:pt x="1577200" y="160020"/>
                              </a:lnTo>
                              <a:lnTo>
                                <a:pt x="1576412" y="163830"/>
                              </a:lnTo>
                              <a:lnTo>
                                <a:pt x="1575244" y="168910"/>
                              </a:lnTo>
                              <a:lnTo>
                                <a:pt x="1573199" y="173990"/>
                              </a:lnTo>
                              <a:lnTo>
                                <a:pt x="1574698" y="172720"/>
                              </a:lnTo>
                              <a:lnTo>
                                <a:pt x="1576019" y="172720"/>
                              </a:lnTo>
                              <a:lnTo>
                                <a:pt x="1573364" y="174828"/>
                              </a:lnTo>
                              <a:lnTo>
                                <a:pt x="1573364" y="175260"/>
                              </a:lnTo>
                              <a:lnTo>
                                <a:pt x="1571967" y="177800"/>
                              </a:lnTo>
                              <a:lnTo>
                                <a:pt x="1571764" y="178244"/>
                              </a:lnTo>
                              <a:lnTo>
                                <a:pt x="1571879" y="177863"/>
                              </a:lnTo>
                              <a:lnTo>
                                <a:pt x="1572564" y="176009"/>
                              </a:lnTo>
                              <a:lnTo>
                                <a:pt x="1572869" y="175260"/>
                              </a:lnTo>
                              <a:lnTo>
                                <a:pt x="1573364" y="175260"/>
                              </a:lnTo>
                              <a:lnTo>
                                <a:pt x="1573364" y="174828"/>
                              </a:lnTo>
                              <a:lnTo>
                                <a:pt x="1572895" y="175196"/>
                              </a:lnTo>
                              <a:lnTo>
                                <a:pt x="1573314" y="174205"/>
                              </a:lnTo>
                              <a:lnTo>
                                <a:pt x="1571256" y="175577"/>
                              </a:lnTo>
                              <a:lnTo>
                                <a:pt x="1571104" y="175958"/>
                              </a:lnTo>
                              <a:lnTo>
                                <a:pt x="1571104" y="179730"/>
                              </a:lnTo>
                              <a:lnTo>
                                <a:pt x="1571040" y="180340"/>
                              </a:lnTo>
                              <a:lnTo>
                                <a:pt x="1570977" y="179793"/>
                              </a:lnTo>
                              <a:lnTo>
                                <a:pt x="1571104" y="179730"/>
                              </a:lnTo>
                              <a:lnTo>
                                <a:pt x="1571104" y="175958"/>
                              </a:lnTo>
                              <a:lnTo>
                                <a:pt x="1570482" y="177469"/>
                              </a:lnTo>
                              <a:lnTo>
                                <a:pt x="1570837" y="179158"/>
                              </a:lnTo>
                              <a:lnTo>
                                <a:pt x="1563255" y="189230"/>
                              </a:lnTo>
                              <a:lnTo>
                                <a:pt x="1537233" y="217170"/>
                              </a:lnTo>
                              <a:lnTo>
                                <a:pt x="1501216" y="245110"/>
                              </a:lnTo>
                              <a:lnTo>
                                <a:pt x="1461604" y="267970"/>
                              </a:lnTo>
                              <a:lnTo>
                                <a:pt x="1437157" y="256540"/>
                              </a:lnTo>
                              <a:lnTo>
                                <a:pt x="1390053" y="231140"/>
                              </a:lnTo>
                              <a:lnTo>
                                <a:pt x="1343075" y="196850"/>
                              </a:lnTo>
                              <a:lnTo>
                                <a:pt x="1302829" y="146050"/>
                              </a:lnTo>
                              <a:lnTo>
                                <a:pt x="1290574" y="107950"/>
                              </a:lnTo>
                              <a:lnTo>
                                <a:pt x="1290472" y="106680"/>
                              </a:lnTo>
                              <a:lnTo>
                                <a:pt x="1289964" y="100330"/>
                              </a:lnTo>
                              <a:lnTo>
                                <a:pt x="1290015" y="97790"/>
                              </a:lnTo>
                              <a:lnTo>
                                <a:pt x="1290129" y="91440"/>
                              </a:lnTo>
                              <a:lnTo>
                                <a:pt x="1291043" y="82550"/>
                              </a:lnTo>
                              <a:lnTo>
                                <a:pt x="1329474" y="57150"/>
                              </a:lnTo>
                              <a:lnTo>
                                <a:pt x="1343850" y="54610"/>
                              </a:lnTo>
                              <a:lnTo>
                                <a:pt x="1374114" y="57150"/>
                              </a:lnTo>
                              <a:lnTo>
                                <a:pt x="1400454" y="71120"/>
                              </a:lnTo>
                              <a:lnTo>
                                <a:pt x="1421815" y="92710"/>
                              </a:lnTo>
                              <a:lnTo>
                                <a:pt x="1437182" y="118110"/>
                              </a:lnTo>
                              <a:lnTo>
                                <a:pt x="1437627" y="119380"/>
                              </a:lnTo>
                              <a:lnTo>
                                <a:pt x="1451368" y="100330"/>
                              </a:lnTo>
                              <a:lnTo>
                                <a:pt x="1453959" y="95250"/>
                              </a:lnTo>
                              <a:lnTo>
                                <a:pt x="1456474" y="91440"/>
                              </a:lnTo>
                              <a:lnTo>
                                <a:pt x="1457261" y="90170"/>
                              </a:lnTo>
                              <a:lnTo>
                                <a:pt x="1458849" y="87630"/>
                              </a:lnTo>
                              <a:lnTo>
                                <a:pt x="1456728" y="90170"/>
                              </a:lnTo>
                              <a:lnTo>
                                <a:pt x="1457032" y="87630"/>
                              </a:lnTo>
                              <a:lnTo>
                                <a:pt x="1460576" y="83820"/>
                              </a:lnTo>
                              <a:lnTo>
                                <a:pt x="1463382" y="78740"/>
                              </a:lnTo>
                              <a:lnTo>
                                <a:pt x="1465846" y="73660"/>
                              </a:lnTo>
                              <a:lnTo>
                                <a:pt x="1467993" y="68580"/>
                              </a:lnTo>
                              <a:lnTo>
                                <a:pt x="1466024" y="73660"/>
                              </a:lnTo>
                              <a:lnTo>
                                <a:pt x="1463725" y="78740"/>
                              </a:lnTo>
                              <a:lnTo>
                                <a:pt x="1461096" y="83820"/>
                              </a:lnTo>
                              <a:lnTo>
                                <a:pt x="1462100" y="82550"/>
                              </a:lnTo>
                              <a:lnTo>
                                <a:pt x="1485455" y="68580"/>
                              </a:lnTo>
                              <a:lnTo>
                                <a:pt x="1489138" y="67310"/>
                              </a:lnTo>
                              <a:lnTo>
                                <a:pt x="1496987" y="64770"/>
                              </a:lnTo>
                              <a:lnTo>
                                <a:pt x="1509115" y="64770"/>
                              </a:lnTo>
                              <a:lnTo>
                                <a:pt x="1559179" y="91440"/>
                              </a:lnTo>
                              <a:lnTo>
                                <a:pt x="1577479" y="133350"/>
                              </a:lnTo>
                              <a:lnTo>
                                <a:pt x="1577543" y="157480"/>
                              </a:lnTo>
                              <a:lnTo>
                                <a:pt x="1577543" y="24828"/>
                              </a:lnTo>
                              <a:lnTo>
                                <a:pt x="1569072" y="17780"/>
                              </a:lnTo>
                              <a:lnTo>
                                <a:pt x="1543037" y="10160"/>
                              </a:lnTo>
                              <a:lnTo>
                                <a:pt x="1517624" y="13970"/>
                              </a:lnTo>
                              <a:lnTo>
                                <a:pt x="1494637" y="26670"/>
                              </a:lnTo>
                              <a:lnTo>
                                <a:pt x="1475879" y="45720"/>
                              </a:lnTo>
                              <a:lnTo>
                                <a:pt x="1472730" y="50800"/>
                              </a:lnTo>
                              <a:lnTo>
                                <a:pt x="1469694" y="54610"/>
                              </a:lnTo>
                              <a:lnTo>
                                <a:pt x="1466773" y="59690"/>
                              </a:lnTo>
                              <a:lnTo>
                                <a:pt x="1463776" y="54610"/>
                              </a:lnTo>
                              <a:lnTo>
                                <a:pt x="1453248" y="36830"/>
                              </a:lnTo>
                              <a:lnTo>
                                <a:pt x="1435404" y="19050"/>
                              </a:lnTo>
                              <a:lnTo>
                                <a:pt x="1413700" y="5080"/>
                              </a:lnTo>
                              <a:lnTo>
                                <a:pt x="1388579" y="0"/>
                              </a:lnTo>
                              <a:lnTo>
                                <a:pt x="1362786" y="1270"/>
                              </a:lnTo>
                              <a:lnTo>
                                <a:pt x="1319453" y="26670"/>
                              </a:lnTo>
                              <a:lnTo>
                                <a:pt x="1285760" y="71120"/>
                              </a:lnTo>
                              <a:lnTo>
                                <a:pt x="1260944" y="127000"/>
                              </a:lnTo>
                              <a:lnTo>
                                <a:pt x="1258468" y="157480"/>
                              </a:lnTo>
                              <a:lnTo>
                                <a:pt x="1264005" y="184150"/>
                              </a:lnTo>
                              <a:lnTo>
                                <a:pt x="1291501" y="231140"/>
                              </a:lnTo>
                              <a:lnTo>
                                <a:pt x="1326946" y="264160"/>
                              </a:lnTo>
                              <a:lnTo>
                                <a:pt x="1362710" y="288290"/>
                              </a:lnTo>
                              <a:lnTo>
                                <a:pt x="1381569" y="299720"/>
                              </a:lnTo>
                              <a:lnTo>
                                <a:pt x="1352435" y="307340"/>
                              </a:lnTo>
                              <a:lnTo>
                                <a:pt x="1293317" y="318770"/>
                              </a:lnTo>
                              <a:lnTo>
                                <a:pt x="1215097" y="328930"/>
                              </a:lnTo>
                              <a:lnTo>
                                <a:pt x="1166393" y="334010"/>
                              </a:lnTo>
                              <a:lnTo>
                                <a:pt x="1117587" y="337820"/>
                              </a:lnTo>
                              <a:lnTo>
                                <a:pt x="1068743" y="340360"/>
                              </a:lnTo>
                              <a:lnTo>
                                <a:pt x="1019949" y="344170"/>
                              </a:lnTo>
                              <a:lnTo>
                                <a:pt x="970978" y="345440"/>
                              </a:lnTo>
                              <a:lnTo>
                                <a:pt x="921969" y="347980"/>
                              </a:lnTo>
                              <a:lnTo>
                                <a:pt x="823925" y="350520"/>
                              </a:lnTo>
                              <a:lnTo>
                                <a:pt x="725843" y="350520"/>
                              </a:lnTo>
                              <a:lnTo>
                                <a:pt x="627811" y="347980"/>
                              </a:lnTo>
                              <a:lnTo>
                                <a:pt x="529856" y="342900"/>
                              </a:lnTo>
                              <a:lnTo>
                                <a:pt x="430174" y="335280"/>
                              </a:lnTo>
                              <a:lnTo>
                                <a:pt x="328828" y="325120"/>
                              </a:lnTo>
                              <a:lnTo>
                                <a:pt x="278269" y="318770"/>
                              </a:lnTo>
                              <a:lnTo>
                                <a:pt x="227812" y="311150"/>
                              </a:lnTo>
                              <a:lnTo>
                                <a:pt x="182092" y="303530"/>
                              </a:lnTo>
                              <a:lnTo>
                                <a:pt x="135902" y="290830"/>
                              </a:lnTo>
                              <a:lnTo>
                                <a:pt x="93472" y="270510"/>
                              </a:lnTo>
                              <a:lnTo>
                                <a:pt x="59042" y="240030"/>
                              </a:lnTo>
                              <a:lnTo>
                                <a:pt x="37985" y="196850"/>
                              </a:lnTo>
                              <a:lnTo>
                                <a:pt x="31775" y="149860"/>
                              </a:lnTo>
                              <a:lnTo>
                                <a:pt x="31889" y="146050"/>
                              </a:lnTo>
                              <a:lnTo>
                                <a:pt x="31978" y="143510"/>
                              </a:lnTo>
                              <a:lnTo>
                                <a:pt x="32092" y="139700"/>
                              </a:lnTo>
                              <a:lnTo>
                                <a:pt x="38658" y="97790"/>
                              </a:lnTo>
                              <a:lnTo>
                                <a:pt x="41338" y="92710"/>
                              </a:lnTo>
                              <a:lnTo>
                                <a:pt x="42608" y="91440"/>
                              </a:lnTo>
                              <a:lnTo>
                                <a:pt x="45402" y="88900"/>
                              </a:lnTo>
                              <a:lnTo>
                                <a:pt x="48437" y="86360"/>
                              </a:lnTo>
                              <a:lnTo>
                                <a:pt x="62484" y="80010"/>
                              </a:lnTo>
                              <a:lnTo>
                                <a:pt x="70904" y="76200"/>
                              </a:lnTo>
                              <a:lnTo>
                                <a:pt x="120942" y="77470"/>
                              </a:lnTo>
                              <a:lnTo>
                                <a:pt x="153327" y="97790"/>
                              </a:lnTo>
                              <a:lnTo>
                                <a:pt x="171691" y="133350"/>
                              </a:lnTo>
                              <a:lnTo>
                                <a:pt x="173824" y="157480"/>
                              </a:lnTo>
                              <a:lnTo>
                                <a:pt x="173558" y="161290"/>
                              </a:lnTo>
                              <a:lnTo>
                                <a:pt x="164350" y="185420"/>
                              </a:lnTo>
                              <a:lnTo>
                                <a:pt x="160172" y="193040"/>
                              </a:lnTo>
                              <a:lnTo>
                                <a:pt x="158965" y="201930"/>
                              </a:lnTo>
                              <a:lnTo>
                                <a:pt x="156730" y="205740"/>
                              </a:lnTo>
                              <a:lnTo>
                                <a:pt x="162737" y="203200"/>
                              </a:lnTo>
                              <a:lnTo>
                                <a:pt x="167259" y="194310"/>
                              </a:lnTo>
                              <a:lnTo>
                                <a:pt x="168643" y="193040"/>
                              </a:lnTo>
                              <a:lnTo>
                                <a:pt x="183324" y="168910"/>
                              </a:lnTo>
                              <a:lnTo>
                                <a:pt x="195897" y="143510"/>
                              </a:lnTo>
                              <a:lnTo>
                                <a:pt x="203962" y="116827"/>
                              </a:lnTo>
                              <a:lnTo>
                                <a:pt x="203962" y="116598"/>
                              </a:lnTo>
                              <a:lnTo>
                                <a:pt x="205054" y="88900"/>
                              </a:lnTo>
                              <a:lnTo>
                                <a:pt x="181279" y="40640"/>
                              </a:lnTo>
                              <a:lnTo>
                                <a:pt x="131216" y="19050"/>
                              </a:lnTo>
                              <a:lnTo>
                                <a:pt x="107289" y="20320"/>
                              </a:lnTo>
                              <a:lnTo>
                                <a:pt x="86385" y="27940"/>
                              </a:lnTo>
                              <a:lnTo>
                                <a:pt x="68249" y="40640"/>
                              </a:lnTo>
                              <a:lnTo>
                                <a:pt x="52616" y="58420"/>
                              </a:lnTo>
                              <a:lnTo>
                                <a:pt x="45491" y="69354"/>
                              </a:lnTo>
                              <a:lnTo>
                                <a:pt x="45491" y="85090"/>
                              </a:lnTo>
                              <a:lnTo>
                                <a:pt x="40525" y="92710"/>
                              </a:lnTo>
                              <a:lnTo>
                                <a:pt x="40906" y="91440"/>
                              </a:lnTo>
                              <a:lnTo>
                                <a:pt x="44754" y="80010"/>
                              </a:lnTo>
                              <a:lnTo>
                                <a:pt x="45491" y="85090"/>
                              </a:lnTo>
                              <a:lnTo>
                                <a:pt x="45491" y="69354"/>
                              </a:lnTo>
                              <a:lnTo>
                                <a:pt x="21653" y="110490"/>
                              </a:lnTo>
                              <a:lnTo>
                                <a:pt x="2844" y="167640"/>
                              </a:lnTo>
                              <a:lnTo>
                                <a:pt x="0" y="191770"/>
                              </a:lnTo>
                              <a:lnTo>
                                <a:pt x="114" y="201930"/>
                              </a:lnTo>
                              <a:lnTo>
                                <a:pt x="190" y="208280"/>
                              </a:lnTo>
                              <a:lnTo>
                                <a:pt x="279" y="217170"/>
                              </a:lnTo>
                              <a:lnTo>
                                <a:pt x="11315" y="266700"/>
                              </a:lnTo>
                              <a:lnTo>
                                <a:pt x="39598" y="307340"/>
                              </a:lnTo>
                              <a:lnTo>
                                <a:pt x="81445" y="336550"/>
                              </a:lnTo>
                              <a:lnTo>
                                <a:pt x="135432" y="354330"/>
                              </a:lnTo>
                              <a:lnTo>
                                <a:pt x="191592" y="365760"/>
                              </a:lnTo>
                              <a:lnTo>
                                <a:pt x="262356" y="374650"/>
                              </a:lnTo>
                              <a:lnTo>
                                <a:pt x="297827" y="379730"/>
                              </a:lnTo>
                              <a:lnTo>
                                <a:pt x="382117" y="388620"/>
                              </a:lnTo>
                              <a:lnTo>
                                <a:pt x="479856" y="396240"/>
                              </a:lnTo>
                              <a:lnTo>
                                <a:pt x="626757" y="403860"/>
                              </a:lnTo>
                              <a:lnTo>
                                <a:pt x="675767" y="405130"/>
                              </a:lnTo>
                              <a:lnTo>
                                <a:pt x="773836" y="405130"/>
                              </a:lnTo>
                              <a:lnTo>
                                <a:pt x="920877" y="401320"/>
                              </a:lnTo>
                              <a:lnTo>
                                <a:pt x="1065758" y="393700"/>
                              </a:lnTo>
                              <a:lnTo>
                                <a:pt x="1161707" y="386080"/>
                              </a:lnTo>
                              <a:lnTo>
                                <a:pt x="1209459" y="381000"/>
                              </a:lnTo>
                              <a:lnTo>
                                <a:pt x="1256957" y="373380"/>
                              </a:lnTo>
                              <a:lnTo>
                                <a:pt x="1301470" y="365760"/>
                              </a:lnTo>
                              <a:lnTo>
                                <a:pt x="1345692" y="354330"/>
                              </a:lnTo>
                              <a:lnTo>
                                <a:pt x="1388973" y="340360"/>
                              </a:lnTo>
                              <a:lnTo>
                                <a:pt x="1430642" y="322580"/>
                              </a:lnTo>
                              <a:lnTo>
                                <a:pt x="1455508" y="334010"/>
                              </a:lnTo>
                              <a:lnTo>
                                <a:pt x="1531962" y="360680"/>
                              </a:lnTo>
                              <a:lnTo>
                                <a:pt x="1582953" y="373380"/>
                              </a:lnTo>
                              <a:lnTo>
                                <a:pt x="1634617" y="383540"/>
                              </a:lnTo>
                              <a:lnTo>
                                <a:pt x="1686763" y="391160"/>
                              </a:lnTo>
                              <a:lnTo>
                                <a:pt x="1739252" y="397510"/>
                              </a:lnTo>
                              <a:lnTo>
                                <a:pt x="1791893" y="400050"/>
                              </a:lnTo>
                              <a:lnTo>
                                <a:pt x="1842198" y="400050"/>
                              </a:lnTo>
                              <a:lnTo>
                                <a:pt x="1892350" y="398780"/>
                              </a:lnTo>
                              <a:lnTo>
                                <a:pt x="1942363" y="396240"/>
                              </a:lnTo>
                              <a:lnTo>
                                <a:pt x="1992223" y="391160"/>
                              </a:lnTo>
                              <a:lnTo>
                                <a:pt x="2041918" y="384810"/>
                              </a:lnTo>
                              <a:lnTo>
                                <a:pt x="2091448" y="377190"/>
                              </a:lnTo>
                              <a:lnTo>
                                <a:pt x="2140813" y="368300"/>
                              </a:lnTo>
                              <a:lnTo>
                                <a:pt x="2190000" y="358140"/>
                              </a:lnTo>
                              <a:lnTo>
                                <a:pt x="2238997" y="346710"/>
                              </a:lnTo>
                              <a:lnTo>
                                <a:pt x="2287803" y="335280"/>
                              </a:lnTo>
                              <a:lnTo>
                                <a:pt x="2423998" y="299720"/>
                              </a:lnTo>
                              <a:lnTo>
                                <a:pt x="2423998" y="252730"/>
                              </a:lnTo>
                              <a:close/>
                            </a:path>
                          </a:pathLst>
                        </a:custGeom>
                        <a:solidFill>
                          <a:srgbClr val="07407E"/>
                        </a:solidFill>
                      </wps:spPr>
                      <wps:bodyPr wrap="square" lIns="0" tIns="0" rIns="0" bIns="0" rtlCol="0">
                        <a:prstTxWarp prst="textNoShape">
                          <a:avLst/>
                        </a:prstTxWarp>
                        <a:noAutofit/>
                      </wps:bodyPr>
                    </wps:wsp>
                  </a:graphicData>
                </a:graphic>
              </wp:anchor>
            </w:drawing>
          </mc:Choice>
          <mc:Fallback>
            <w:pict>
              <v:shape w14:anchorId="0227CACC" id="Graphic 49" o:spid="_x0000_s1026" style="position:absolute;margin-left:139.7pt;margin-top:7.5pt;width:190.9pt;height:31.9pt;z-index:251772928;visibility:visible;mso-wrap-style:square;mso-wrap-distance-left:9pt;mso-wrap-distance-top:0;mso-wrap-distance-right:9pt;mso-wrap-distance-bottom:0;mso-position-horizontal:right;mso-position-horizontal-relative:page;mso-position-vertical:absolute;mso-position-vertical-relative:text;v-text-anchor:top" coordsize="2424430,405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" path="m1461211,84366r-191,177l1460830,84734r-165,190l1459522,87045r-597,1054l1459763,86906r749,-1245l1461211,84366xem2423998,252730r-45796,12700l2329624,278130r-97866,22860l2182520,311150r-49378,8890l2034082,335280r-49580,5080l1934908,344170r-49543,2540l1835912,346710r-49340,-2540l1737385,340360r-48984,-6350l1639646,325120r-10770,-2540l1591170,313690r-48171,-13970l1495183,281940r15863,-13970l1525866,252730r26505,-31750l1578813,180340r4623,-7620l1587296,166370r13767,-29210l1609471,106680r114,-12700l1609699,81280r-4572,-16510l1603717,59690r-1054,-3810l1588935,34290r-11392,-9462l1577543,157480r-343,2540l1576412,163830r-1168,5080l1573199,173990r1499,-1270l1576019,172720r-2655,2108l1573364,175260r-1397,2540l1571764,178244r115,-381l1572564,176009r305,-749l1573364,175260r,-432l1572895,175196r419,-991l1571256,175577r-152,381l1571104,179730r-64,610l1570977,179793r127,-63l1571104,175958r-622,1511l1570837,179158r-7582,10072l1537233,217170r-36017,27940l1461604,267970r-24447,-11430l1390053,231140r-46978,-34290l1302829,146050r-12255,-38100l1290472,106680r-508,-6350l1290015,97790r114,-6350l1291043,82550r38431,-25400l1343850,54610r30264,2540l1400454,71120r21361,21590l1437182,118110r445,1270l1451368,100330r2591,-5080l1456474,91440r787,-1270l1458849,87630r-2121,2540l1457032,87630r3544,-3810l1463382,78740r2464,-5080l1467993,68580r-1969,5080l1463725,78740r-2629,5080l1462100,82550r23355,-13970l1489138,67310r7849,-2540l1509115,64770r50064,26670l1577479,133350r64,24130l1577543,24828r-8471,-7048l1543037,10160r-25413,3810l1494637,26670r-18758,19050l1472730,50800r-3036,3810l1466773,59690r-2997,-5080l1453248,36830,1435404,19050,1413700,5080,1388579,r-25793,1270l1319453,26670r-33693,44450l1260944,127000r-2476,30480l1264005,184150r27496,46990l1326946,264160r35764,24130l1381569,299720r-29134,7620l1293317,318770r-78220,10160l1166393,334010r-48806,3810l1068743,340360r-48794,3810l970978,345440r-49009,2540l823925,350520r-98082,l627811,347980r-97955,-5080l430174,335280,328828,325120r-50559,-6350l227812,311150r-45720,-7620l135902,290830,93472,270510,59042,240030,37985,196850,31775,149860r114,-3810l31978,143510r114,-3810l38658,97790r2680,-5080l42608,91440r2794,-2540l48437,86360,62484,80010r8420,-3810l120942,77470r32385,20320l171691,133350r2133,24130l173558,161290r-9208,24130l160172,193040r-1207,8890l156730,205740r6007,-2540l167259,194310r1384,-1270l183324,168910r12573,-25400l203962,116827r,-229l205054,88900,181279,40640,131216,19050r-23927,1270l86385,27940,68249,40640,52616,58420,45491,69354r,15736l40525,92710r381,-1270l44754,80010r737,5080l45491,69354,21653,110490,2844,167640,,191770r114,10160l190,208280r89,8890l11315,266700r28283,40640l81445,336550r53987,17780l191592,365760r70764,8890l297827,379730r84290,8890l479856,396240r146901,7620l675767,405130r98069,l920877,401320r144881,-7620l1161707,386080r47752,-5080l1256957,373380r44513,-7620l1345692,354330r43281,-13970l1430642,322580r24866,11430l1531962,360680r50991,12700l1634617,383540r52146,7620l1739252,397510r52641,2540l1842198,400050r50152,-1270l1942363,396240r49860,-5080l2041918,384810r49530,-7620l2140813,368300r49187,-10160l2238997,346710r48806,-11430l2423998,299720r,-46990xe" fillcolor="#07407e" stroked="f">
                <v:path arrowok="t"/>
                <w10:wrap anchorx="page"/>
              </v:shape>
            </w:pict>
          </mc:Fallback>
        </mc:AlternateContent>
      </w:r>
    </w:p>
    <w:p w14:paraId="5167C38B" w14:textId="4CDDFA02" w:rsidR="001431B7" w:rsidRPr="00EB5802" w:rsidRDefault="001431B7" w:rsidP="00EB5802">
      <w:r w:rsidRPr="001431B7">
        <w:rPr>
          <w:bCs/>
        </w:rPr>
        <w:br w:type="page"/>
      </w:r>
    </w:p>
    <w:p w14:paraId="4CA1298D" w14:textId="14C590F4" w:rsidR="001431B7" w:rsidRDefault="001431B7"/>
    <w:p w14:paraId="0F6F9AB5" w14:textId="77777777" w:rsidR="001431B7" w:rsidRDefault="001431B7"/>
    <w:p w14:paraId="380739AD" w14:textId="5D03D6DD" w:rsidR="00CB5D9B" w:rsidRDefault="00CB5D9B" w:rsidP="00F77539"/>
    <w:p w14:paraId="01CD8B76" w14:textId="0DBBBCFA" w:rsidR="00CB5D9B" w:rsidRDefault="00CB5D9B" w:rsidP="00F77539"/>
    <w:p w14:paraId="0E2F5DE7" w14:textId="1EC8B1DC" w:rsidR="00CB5D9B" w:rsidRPr="00CB5D9B" w:rsidRDefault="00CB5D9B" w:rsidP="00F77539">
      <w:pPr>
        <w:rPr>
          <w:b/>
          <w:sz w:val="72"/>
          <w:szCs w:val="40"/>
        </w:rPr>
      </w:pPr>
    </w:p>
    <w:p w14:paraId="34DBD710" w14:textId="2F31364F" w:rsidR="00DE43A0" w:rsidRDefault="00DE43A0" w:rsidP="00DE43A0">
      <w:pPr>
        <w:pStyle w:val="Heading1"/>
        <w:jc w:val="center"/>
      </w:pPr>
      <w:bookmarkStart w:id="2" w:name="_Toc221903399"/>
      <w:r>
        <w:t>Task 2 (</w:t>
      </w:r>
      <w:r w:rsidRPr="00DE43A0">
        <w:t xml:space="preserve">Short Essay: </w:t>
      </w:r>
      <w:r w:rsidR="00206270" w:rsidRPr="00206270">
        <w:t>Ambulance services</w:t>
      </w:r>
      <w:r>
        <w:t>)</w:t>
      </w:r>
      <w:bookmarkEnd w:id="2"/>
    </w:p>
    <w:p w14:paraId="651D89C3" w14:textId="77777777" w:rsidR="008448A6" w:rsidRDefault="008448A6" w:rsidP="008448A6"/>
    <w:p w14:paraId="22C430A0" w14:textId="77777777" w:rsidR="008448A6" w:rsidRDefault="008448A6" w:rsidP="008448A6"/>
    <w:p w14:paraId="5E6A59EC" w14:textId="77777777" w:rsidR="008448A6" w:rsidRDefault="008448A6" w:rsidP="008448A6"/>
    <w:p w14:paraId="34A0400D" w14:textId="77777777" w:rsidR="008448A6" w:rsidRDefault="008448A6" w:rsidP="008448A6"/>
    <w:p w14:paraId="028C459C" w14:textId="0711BFC8" w:rsidR="008448A6" w:rsidRDefault="008448A6" w:rsidP="008448A6"/>
    <w:p w14:paraId="5C334BBB" w14:textId="77777777" w:rsidR="008448A6" w:rsidRDefault="008448A6" w:rsidP="008448A6"/>
    <w:p w14:paraId="462C10C7" w14:textId="77777777" w:rsidR="008448A6" w:rsidRDefault="008448A6" w:rsidP="008448A6"/>
    <w:p w14:paraId="5E32A527" w14:textId="77777777" w:rsidR="008448A6" w:rsidRDefault="008448A6" w:rsidP="008448A6"/>
    <w:p w14:paraId="2F0B908B" w14:textId="6118B897" w:rsidR="008448A6" w:rsidRDefault="008448A6" w:rsidP="008448A6"/>
    <w:p w14:paraId="5BF3446D" w14:textId="77777777" w:rsidR="008448A6" w:rsidRDefault="008448A6" w:rsidP="008448A6"/>
    <w:p w14:paraId="539AD231" w14:textId="77777777" w:rsidR="008448A6" w:rsidRDefault="008448A6" w:rsidP="008448A6"/>
    <w:p w14:paraId="10ECADA8" w14:textId="77777777" w:rsidR="008448A6" w:rsidRDefault="008448A6" w:rsidP="008448A6"/>
    <w:p w14:paraId="32A0A004" w14:textId="77777777" w:rsidR="008448A6" w:rsidRDefault="008448A6" w:rsidP="008448A6"/>
    <w:p w14:paraId="23648044" w14:textId="27A0C2D1" w:rsidR="008448A6" w:rsidRDefault="008448A6" w:rsidP="008448A6"/>
    <w:p w14:paraId="57FDA3D8" w14:textId="77777777" w:rsidR="008448A6" w:rsidRDefault="008448A6" w:rsidP="008448A6"/>
    <w:p w14:paraId="252F7CED" w14:textId="77777777" w:rsidR="008448A6" w:rsidRDefault="008448A6" w:rsidP="008448A6"/>
    <w:p w14:paraId="6A3D5DB5" w14:textId="77777777" w:rsidR="008448A6" w:rsidRDefault="008448A6" w:rsidP="008448A6"/>
    <w:p w14:paraId="06AEE245" w14:textId="7E003873" w:rsidR="008448A6" w:rsidRDefault="008448A6" w:rsidP="008448A6"/>
    <w:p w14:paraId="57B5C145" w14:textId="77777777" w:rsidR="00A65113" w:rsidRDefault="00A65113" w:rsidP="00A65113">
      <w:pPr>
        <w:pStyle w:val="Heading1"/>
        <w:rPr>
          <w:sz w:val="28"/>
          <w:szCs w:val="28"/>
        </w:rPr>
      </w:pPr>
    </w:p>
    <w:p w14:paraId="741AEA4E" w14:textId="3B6E4FF1" w:rsidR="00A65113" w:rsidRDefault="00A65113" w:rsidP="00A65113"/>
    <w:p w14:paraId="3A14B5C7" w14:textId="77777777" w:rsidR="00A65113" w:rsidRPr="00A65113" w:rsidRDefault="00A65113" w:rsidP="00A65113"/>
    <w:p w14:paraId="1B5B0050" w14:textId="77777777" w:rsidR="009D471F" w:rsidRDefault="009D471F" w:rsidP="000856A7">
      <w:pPr>
        <w:pStyle w:val="Heading2"/>
      </w:pPr>
    </w:p>
    <w:p w14:paraId="6D5B46C7" w14:textId="77777777" w:rsidR="00F53BB8" w:rsidRPr="00F53BB8" w:rsidRDefault="00F53BB8" w:rsidP="00F53BB8"/>
    <w:p w14:paraId="65D496BB" w14:textId="478F0FED" w:rsidR="008448A6" w:rsidRPr="000856A7" w:rsidRDefault="008448A6" w:rsidP="00FE6CE2">
      <w:pPr>
        <w:pStyle w:val="Heading2"/>
        <w:numPr>
          <w:ilvl w:val="0"/>
          <w:numId w:val="28"/>
        </w:numPr>
        <w:spacing w:line="360" w:lineRule="auto"/>
      </w:pPr>
      <w:bookmarkStart w:id="3" w:name="_Toc221903400"/>
      <w:r w:rsidRPr="000856A7">
        <w:lastRenderedPageBreak/>
        <w:t>Introduction</w:t>
      </w:r>
      <w:bookmarkEnd w:id="3"/>
    </w:p>
    <w:p w14:paraId="1DD94B79" w14:textId="0A8FCAD5" w:rsidR="00FE6CE2" w:rsidRDefault="00206270" w:rsidP="00FE6CE2">
      <w:pPr>
        <w:pStyle w:val="BodyText"/>
        <w:spacing w:before="164" w:line="360" w:lineRule="auto"/>
        <w:jc w:val="both"/>
        <w:rPr>
          <w:rFonts w:ascii="Arial" w:hAnsi="Arial" w:cs="Arial"/>
          <w:w w:val="115"/>
          <w:sz w:val="22"/>
          <w:szCs w:val="22"/>
        </w:rPr>
      </w:pPr>
      <w:r w:rsidRPr="009D471F">
        <w:rPr>
          <w:rFonts w:ascii="Arial" w:hAnsi="Arial" w:cs="Arial"/>
          <w:w w:val="110"/>
          <w:sz w:val="22"/>
          <w:szCs w:val="22"/>
        </w:rPr>
        <w:t>The</w:t>
      </w:r>
      <w:r w:rsidRPr="009D471F">
        <w:rPr>
          <w:rFonts w:ascii="Arial" w:hAnsi="Arial" w:cs="Arial"/>
          <w:spacing w:val="-16"/>
          <w:w w:val="110"/>
          <w:sz w:val="22"/>
          <w:szCs w:val="22"/>
        </w:rPr>
        <w:t xml:space="preserve"> </w:t>
      </w:r>
      <w:r w:rsidRPr="009D471F">
        <w:rPr>
          <w:rFonts w:ascii="Arial" w:hAnsi="Arial" w:cs="Arial"/>
          <w:w w:val="110"/>
          <w:sz w:val="22"/>
          <w:szCs w:val="22"/>
        </w:rPr>
        <w:t>National</w:t>
      </w:r>
      <w:r w:rsidRPr="009D471F">
        <w:rPr>
          <w:rFonts w:ascii="Arial" w:hAnsi="Arial" w:cs="Arial"/>
          <w:spacing w:val="-16"/>
          <w:w w:val="110"/>
          <w:sz w:val="22"/>
          <w:szCs w:val="22"/>
        </w:rPr>
        <w:t xml:space="preserve"> </w:t>
      </w:r>
      <w:r w:rsidRPr="009D471F">
        <w:rPr>
          <w:rFonts w:ascii="Arial" w:hAnsi="Arial" w:cs="Arial"/>
          <w:w w:val="110"/>
          <w:sz w:val="22"/>
          <w:szCs w:val="22"/>
        </w:rPr>
        <w:t>Health</w:t>
      </w:r>
      <w:r w:rsidRPr="009D471F">
        <w:rPr>
          <w:rFonts w:ascii="Arial" w:hAnsi="Arial" w:cs="Arial"/>
          <w:spacing w:val="-16"/>
          <w:w w:val="110"/>
          <w:sz w:val="22"/>
          <w:szCs w:val="22"/>
        </w:rPr>
        <w:t xml:space="preserve"> </w:t>
      </w:r>
      <w:r w:rsidRPr="009D471F">
        <w:rPr>
          <w:rFonts w:ascii="Arial" w:hAnsi="Arial" w:cs="Arial"/>
          <w:w w:val="110"/>
          <w:sz w:val="22"/>
          <w:szCs w:val="22"/>
        </w:rPr>
        <w:t>Service</w:t>
      </w:r>
      <w:r w:rsidRPr="009D471F">
        <w:rPr>
          <w:rFonts w:ascii="Arial" w:hAnsi="Arial" w:cs="Arial"/>
          <w:spacing w:val="-16"/>
          <w:w w:val="110"/>
          <w:sz w:val="22"/>
          <w:szCs w:val="22"/>
        </w:rPr>
        <w:t xml:space="preserve"> </w:t>
      </w:r>
      <w:r w:rsidRPr="009D471F">
        <w:rPr>
          <w:rFonts w:ascii="Arial" w:hAnsi="Arial" w:cs="Arial"/>
          <w:w w:val="110"/>
          <w:sz w:val="22"/>
          <w:szCs w:val="22"/>
        </w:rPr>
        <w:t>(NHS)</w:t>
      </w:r>
      <w:r w:rsidRPr="009D471F">
        <w:rPr>
          <w:rFonts w:ascii="Arial" w:hAnsi="Arial" w:cs="Arial"/>
          <w:spacing w:val="-16"/>
          <w:w w:val="110"/>
          <w:sz w:val="22"/>
          <w:szCs w:val="22"/>
        </w:rPr>
        <w:t xml:space="preserve"> </w:t>
      </w:r>
      <w:r w:rsidRPr="009D471F">
        <w:rPr>
          <w:rFonts w:ascii="Arial" w:hAnsi="Arial" w:cs="Arial"/>
          <w:w w:val="110"/>
          <w:sz w:val="22"/>
          <w:szCs w:val="22"/>
        </w:rPr>
        <w:t>operates</w:t>
      </w:r>
      <w:r w:rsidRPr="009D471F">
        <w:rPr>
          <w:rFonts w:ascii="Arial" w:hAnsi="Arial" w:cs="Arial"/>
          <w:spacing w:val="-16"/>
          <w:w w:val="110"/>
          <w:sz w:val="22"/>
          <w:szCs w:val="22"/>
        </w:rPr>
        <w:t xml:space="preserve"> </w:t>
      </w:r>
      <w:r w:rsidRPr="009D471F">
        <w:rPr>
          <w:rFonts w:ascii="Arial" w:hAnsi="Arial" w:cs="Arial"/>
          <w:w w:val="110"/>
          <w:sz w:val="22"/>
          <w:szCs w:val="22"/>
        </w:rPr>
        <w:t>ambulance</w:t>
      </w:r>
      <w:r w:rsidRPr="009D471F">
        <w:rPr>
          <w:rFonts w:ascii="Arial" w:hAnsi="Arial" w:cs="Arial"/>
          <w:spacing w:val="-16"/>
          <w:w w:val="110"/>
          <w:sz w:val="22"/>
          <w:szCs w:val="22"/>
        </w:rPr>
        <w:t xml:space="preserve"> </w:t>
      </w:r>
      <w:r w:rsidRPr="009D471F">
        <w:rPr>
          <w:rFonts w:ascii="Arial" w:hAnsi="Arial" w:cs="Arial"/>
          <w:w w:val="110"/>
          <w:sz w:val="22"/>
          <w:szCs w:val="22"/>
        </w:rPr>
        <w:t>services as</w:t>
      </w:r>
      <w:r w:rsidRPr="009D471F">
        <w:rPr>
          <w:rFonts w:ascii="Arial" w:hAnsi="Arial" w:cs="Arial"/>
          <w:spacing w:val="-1"/>
          <w:w w:val="110"/>
          <w:sz w:val="22"/>
          <w:szCs w:val="22"/>
        </w:rPr>
        <w:t xml:space="preserve"> </w:t>
      </w:r>
      <w:r w:rsidRPr="009D471F">
        <w:rPr>
          <w:rFonts w:ascii="Arial" w:hAnsi="Arial" w:cs="Arial"/>
          <w:w w:val="110"/>
          <w:sz w:val="22"/>
          <w:szCs w:val="22"/>
        </w:rPr>
        <w:t>an</w:t>
      </w:r>
      <w:r w:rsidRPr="009D471F">
        <w:rPr>
          <w:rFonts w:ascii="Arial" w:hAnsi="Arial" w:cs="Arial"/>
          <w:spacing w:val="-2"/>
          <w:w w:val="110"/>
          <w:sz w:val="22"/>
          <w:szCs w:val="22"/>
        </w:rPr>
        <w:t xml:space="preserve"> </w:t>
      </w:r>
      <w:r w:rsidRPr="009D471F">
        <w:rPr>
          <w:rFonts w:ascii="Arial" w:hAnsi="Arial" w:cs="Arial"/>
          <w:w w:val="110"/>
          <w:sz w:val="22"/>
          <w:szCs w:val="22"/>
        </w:rPr>
        <w:t>essential</w:t>
      </w:r>
      <w:r w:rsidRPr="009D471F">
        <w:rPr>
          <w:rFonts w:ascii="Arial" w:hAnsi="Arial" w:cs="Arial"/>
          <w:spacing w:val="-1"/>
          <w:w w:val="110"/>
          <w:sz w:val="22"/>
          <w:szCs w:val="22"/>
        </w:rPr>
        <w:t xml:space="preserve"> </w:t>
      </w:r>
      <w:r w:rsidRPr="009D471F">
        <w:rPr>
          <w:rFonts w:ascii="Arial" w:hAnsi="Arial" w:cs="Arial"/>
          <w:w w:val="110"/>
          <w:sz w:val="22"/>
          <w:szCs w:val="22"/>
        </w:rPr>
        <w:t>component</w:t>
      </w:r>
      <w:r w:rsidRPr="009D471F">
        <w:rPr>
          <w:rFonts w:ascii="Arial" w:hAnsi="Arial" w:cs="Arial"/>
          <w:spacing w:val="-2"/>
          <w:w w:val="110"/>
          <w:sz w:val="22"/>
          <w:szCs w:val="22"/>
        </w:rPr>
        <w:t xml:space="preserve"> </w:t>
      </w:r>
      <w:r w:rsidRPr="009D471F">
        <w:rPr>
          <w:rFonts w:ascii="Arial" w:hAnsi="Arial" w:cs="Arial"/>
          <w:w w:val="110"/>
          <w:sz w:val="22"/>
          <w:szCs w:val="22"/>
        </w:rPr>
        <w:t>of</w:t>
      </w:r>
      <w:r w:rsidRPr="009D471F">
        <w:rPr>
          <w:rFonts w:ascii="Arial" w:hAnsi="Arial" w:cs="Arial"/>
          <w:spacing w:val="-1"/>
          <w:w w:val="110"/>
          <w:sz w:val="22"/>
          <w:szCs w:val="22"/>
        </w:rPr>
        <w:t xml:space="preserve"> </w:t>
      </w:r>
      <w:r w:rsidRPr="009D471F">
        <w:rPr>
          <w:rFonts w:ascii="Arial" w:hAnsi="Arial" w:cs="Arial"/>
          <w:w w:val="110"/>
          <w:sz w:val="22"/>
          <w:szCs w:val="22"/>
        </w:rPr>
        <w:t>urgent</w:t>
      </w:r>
      <w:r w:rsidRPr="009D471F">
        <w:rPr>
          <w:rFonts w:ascii="Arial" w:hAnsi="Arial" w:cs="Arial"/>
          <w:spacing w:val="-2"/>
          <w:w w:val="110"/>
          <w:sz w:val="22"/>
          <w:szCs w:val="22"/>
        </w:rPr>
        <w:t xml:space="preserve"> </w:t>
      </w:r>
      <w:r w:rsidRPr="009D471F">
        <w:rPr>
          <w:rFonts w:ascii="Arial" w:hAnsi="Arial" w:cs="Arial"/>
          <w:w w:val="110"/>
          <w:sz w:val="22"/>
          <w:szCs w:val="22"/>
        </w:rPr>
        <w:t>and</w:t>
      </w:r>
      <w:r w:rsidRPr="009D471F">
        <w:rPr>
          <w:rFonts w:ascii="Arial" w:hAnsi="Arial" w:cs="Arial"/>
          <w:spacing w:val="-1"/>
          <w:w w:val="110"/>
          <w:sz w:val="22"/>
          <w:szCs w:val="22"/>
        </w:rPr>
        <w:t xml:space="preserve"> </w:t>
      </w:r>
      <w:r w:rsidRPr="009D471F">
        <w:rPr>
          <w:rFonts w:ascii="Arial" w:hAnsi="Arial" w:cs="Arial"/>
          <w:w w:val="110"/>
          <w:sz w:val="22"/>
          <w:szCs w:val="22"/>
        </w:rPr>
        <w:t>emergency</w:t>
      </w:r>
      <w:r w:rsidRPr="009D471F">
        <w:rPr>
          <w:rFonts w:ascii="Arial" w:hAnsi="Arial" w:cs="Arial"/>
          <w:spacing w:val="-2"/>
          <w:w w:val="110"/>
          <w:sz w:val="22"/>
          <w:szCs w:val="22"/>
        </w:rPr>
        <w:t xml:space="preserve"> </w:t>
      </w:r>
      <w:r w:rsidRPr="009D471F">
        <w:rPr>
          <w:rFonts w:ascii="Arial" w:hAnsi="Arial" w:cs="Arial"/>
          <w:w w:val="110"/>
          <w:sz w:val="22"/>
          <w:szCs w:val="22"/>
        </w:rPr>
        <w:t>care</w:t>
      </w:r>
      <w:r w:rsidRPr="009D471F">
        <w:rPr>
          <w:rFonts w:ascii="Arial" w:hAnsi="Arial" w:cs="Arial"/>
          <w:spacing w:val="-1"/>
          <w:w w:val="110"/>
          <w:sz w:val="22"/>
          <w:szCs w:val="22"/>
        </w:rPr>
        <w:t xml:space="preserve"> </w:t>
      </w:r>
      <w:r w:rsidRPr="009D471F">
        <w:rPr>
          <w:rFonts w:ascii="Arial" w:hAnsi="Arial" w:cs="Arial"/>
          <w:w w:val="110"/>
          <w:sz w:val="22"/>
          <w:szCs w:val="22"/>
        </w:rPr>
        <w:t xml:space="preserve">within </w:t>
      </w:r>
      <w:r w:rsidRPr="009D471F">
        <w:rPr>
          <w:rFonts w:ascii="Arial" w:hAnsi="Arial" w:cs="Arial"/>
          <w:w w:val="115"/>
          <w:sz w:val="22"/>
          <w:szCs w:val="22"/>
        </w:rPr>
        <w:t>the UK. The services serve as initial contact for individuals experiencing life-threatening conditions like heart attacks, strokes, accidents and other life-threatening conditions. In addition</w:t>
      </w:r>
      <w:r w:rsidRPr="009D471F">
        <w:rPr>
          <w:rFonts w:ascii="Arial" w:hAnsi="Arial" w:cs="Arial"/>
          <w:spacing w:val="-6"/>
          <w:w w:val="115"/>
          <w:sz w:val="22"/>
          <w:szCs w:val="22"/>
        </w:rPr>
        <w:t xml:space="preserve"> </w:t>
      </w:r>
      <w:r w:rsidRPr="009D471F">
        <w:rPr>
          <w:rFonts w:ascii="Arial" w:hAnsi="Arial" w:cs="Arial"/>
          <w:w w:val="115"/>
          <w:sz w:val="22"/>
          <w:szCs w:val="22"/>
        </w:rPr>
        <w:t>to</w:t>
      </w:r>
      <w:r w:rsidRPr="009D471F">
        <w:rPr>
          <w:rFonts w:ascii="Arial" w:hAnsi="Arial" w:cs="Arial"/>
          <w:spacing w:val="-6"/>
          <w:w w:val="115"/>
          <w:sz w:val="22"/>
          <w:szCs w:val="22"/>
        </w:rPr>
        <w:t xml:space="preserve"> </w:t>
      </w:r>
      <w:r w:rsidRPr="009D471F">
        <w:rPr>
          <w:rFonts w:ascii="Arial" w:hAnsi="Arial" w:cs="Arial"/>
          <w:w w:val="115"/>
          <w:sz w:val="22"/>
          <w:szCs w:val="22"/>
        </w:rPr>
        <w:t>emergencies,</w:t>
      </w:r>
      <w:r w:rsidRPr="009D471F">
        <w:rPr>
          <w:rFonts w:ascii="Arial" w:hAnsi="Arial" w:cs="Arial"/>
          <w:spacing w:val="-6"/>
          <w:w w:val="115"/>
          <w:sz w:val="22"/>
          <w:szCs w:val="22"/>
        </w:rPr>
        <w:t xml:space="preserve"> </w:t>
      </w:r>
      <w:r w:rsidRPr="009D471F">
        <w:rPr>
          <w:rFonts w:ascii="Arial" w:hAnsi="Arial" w:cs="Arial"/>
          <w:w w:val="115"/>
          <w:sz w:val="22"/>
          <w:szCs w:val="22"/>
        </w:rPr>
        <w:t>the</w:t>
      </w:r>
      <w:r w:rsidRPr="009D471F">
        <w:rPr>
          <w:rFonts w:ascii="Arial" w:hAnsi="Arial" w:cs="Arial"/>
          <w:spacing w:val="-6"/>
          <w:w w:val="115"/>
          <w:sz w:val="22"/>
          <w:szCs w:val="22"/>
        </w:rPr>
        <w:t xml:space="preserve"> </w:t>
      </w:r>
      <w:r w:rsidRPr="009D471F">
        <w:rPr>
          <w:rFonts w:ascii="Arial" w:hAnsi="Arial" w:cs="Arial"/>
          <w:w w:val="115"/>
          <w:sz w:val="22"/>
          <w:szCs w:val="22"/>
        </w:rPr>
        <w:t>ambulance</w:t>
      </w:r>
      <w:r w:rsidRPr="009D471F">
        <w:rPr>
          <w:rFonts w:ascii="Arial" w:hAnsi="Arial" w:cs="Arial"/>
          <w:spacing w:val="-6"/>
          <w:w w:val="115"/>
          <w:sz w:val="22"/>
          <w:szCs w:val="22"/>
        </w:rPr>
        <w:t xml:space="preserve"> </w:t>
      </w:r>
      <w:r w:rsidRPr="009D471F">
        <w:rPr>
          <w:rFonts w:ascii="Arial" w:hAnsi="Arial" w:cs="Arial"/>
          <w:w w:val="115"/>
          <w:sz w:val="22"/>
          <w:szCs w:val="22"/>
        </w:rPr>
        <w:t>services</w:t>
      </w:r>
      <w:r w:rsidRPr="009D471F">
        <w:rPr>
          <w:rFonts w:ascii="Arial" w:hAnsi="Arial" w:cs="Arial"/>
          <w:spacing w:val="-6"/>
          <w:w w:val="115"/>
          <w:sz w:val="22"/>
          <w:szCs w:val="22"/>
        </w:rPr>
        <w:t xml:space="preserve"> </w:t>
      </w:r>
      <w:r w:rsidRPr="009D471F">
        <w:rPr>
          <w:rFonts w:ascii="Arial" w:hAnsi="Arial" w:cs="Arial"/>
          <w:w w:val="115"/>
          <w:sz w:val="22"/>
          <w:szCs w:val="22"/>
        </w:rPr>
        <w:t>offer</w:t>
      </w:r>
      <w:r w:rsidRPr="009D471F">
        <w:rPr>
          <w:rFonts w:ascii="Arial" w:hAnsi="Arial" w:cs="Arial"/>
          <w:spacing w:val="-6"/>
          <w:w w:val="115"/>
          <w:sz w:val="22"/>
          <w:szCs w:val="22"/>
        </w:rPr>
        <w:t xml:space="preserve"> </w:t>
      </w:r>
      <w:r w:rsidRPr="009D471F">
        <w:rPr>
          <w:rFonts w:ascii="Arial" w:hAnsi="Arial" w:cs="Arial"/>
          <w:w w:val="115"/>
          <w:sz w:val="22"/>
          <w:szCs w:val="22"/>
        </w:rPr>
        <w:t>patient transport, urgent community care and specialist medical treatment,</w:t>
      </w:r>
      <w:r w:rsidRPr="009D471F">
        <w:rPr>
          <w:rFonts w:ascii="Arial" w:hAnsi="Arial" w:cs="Arial"/>
          <w:spacing w:val="-1"/>
          <w:w w:val="115"/>
          <w:sz w:val="22"/>
          <w:szCs w:val="22"/>
        </w:rPr>
        <w:t xml:space="preserve"> </w:t>
      </w:r>
      <w:r w:rsidRPr="009D471F">
        <w:rPr>
          <w:rFonts w:ascii="Arial" w:hAnsi="Arial" w:cs="Arial"/>
          <w:w w:val="115"/>
          <w:sz w:val="22"/>
          <w:szCs w:val="22"/>
        </w:rPr>
        <w:t>thereby</w:t>
      </w:r>
      <w:r w:rsidRPr="009D471F">
        <w:rPr>
          <w:rFonts w:ascii="Arial" w:hAnsi="Arial" w:cs="Arial"/>
          <w:spacing w:val="-1"/>
          <w:w w:val="115"/>
          <w:sz w:val="22"/>
          <w:szCs w:val="22"/>
        </w:rPr>
        <w:t xml:space="preserve"> </w:t>
      </w:r>
      <w:r w:rsidRPr="009D471F">
        <w:rPr>
          <w:rFonts w:ascii="Arial" w:hAnsi="Arial" w:cs="Arial"/>
          <w:w w:val="115"/>
          <w:sz w:val="22"/>
          <w:szCs w:val="22"/>
        </w:rPr>
        <w:t>standing</w:t>
      </w:r>
      <w:r w:rsidRPr="009D471F">
        <w:rPr>
          <w:rFonts w:ascii="Arial" w:hAnsi="Arial" w:cs="Arial"/>
          <w:spacing w:val="-1"/>
          <w:w w:val="115"/>
          <w:sz w:val="22"/>
          <w:szCs w:val="22"/>
        </w:rPr>
        <w:t xml:space="preserve"> </w:t>
      </w:r>
      <w:r w:rsidRPr="009D471F">
        <w:rPr>
          <w:rFonts w:ascii="Arial" w:hAnsi="Arial" w:cs="Arial"/>
          <w:w w:val="115"/>
          <w:sz w:val="22"/>
          <w:szCs w:val="22"/>
        </w:rPr>
        <w:t>as</w:t>
      </w:r>
      <w:r w:rsidRPr="009D471F">
        <w:rPr>
          <w:rFonts w:ascii="Arial" w:hAnsi="Arial" w:cs="Arial"/>
          <w:spacing w:val="-1"/>
          <w:w w:val="115"/>
          <w:sz w:val="22"/>
          <w:szCs w:val="22"/>
        </w:rPr>
        <w:t xml:space="preserve"> </w:t>
      </w:r>
      <w:r w:rsidRPr="009D471F">
        <w:rPr>
          <w:rFonts w:ascii="Arial" w:hAnsi="Arial" w:cs="Arial"/>
          <w:w w:val="115"/>
          <w:sz w:val="22"/>
          <w:szCs w:val="22"/>
        </w:rPr>
        <w:t>a</w:t>
      </w:r>
      <w:r w:rsidRPr="009D471F">
        <w:rPr>
          <w:rFonts w:ascii="Arial" w:hAnsi="Arial" w:cs="Arial"/>
          <w:spacing w:val="-1"/>
          <w:w w:val="115"/>
          <w:sz w:val="22"/>
          <w:szCs w:val="22"/>
        </w:rPr>
        <w:t xml:space="preserve"> </w:t>
      </w:r>
      <w:r w:rsidRPr="009D471F">
        <w:rPr>
          <w:rFonts w:ascii="Arial" w:hAnsi="Arial" w:cs="Arial"/>
          <w:w w:val="115"/>
          <w:sz w:val="22"/>
          <w:szCs w:val="22"/>
        </w:rPr>
        <w:t>foundation</w:t>
      </w:r>
      <w:r w:rsidRPr="009D471F">
        <w:rPr>
          <w:rFonts w:ascii="Arial" w:hAnsi="Arial" w:cs="Arial"/>
          <w:spacing w:val="-1"/>
          <w:w w:val="115"/>
          <w:sz w:val="22"/>
          <w:szCs w:val="22"/>
        </w:rPr>
        <w:t xml:space="preserve"> </w:t>
      </w:r>
      <w:r w:rsidRPr="009D471F">
        <w:rPr>
          <w:rFonts w:ascii="Arial" w:hAnsi="Arial" w:cs="Arial"/>
          <w:w w:val="115"/>
          <w:sz w:val="22"/>
          <w:szCs w:val="22"/>
        </w:rPr>
        <w:t>of</w:t>
      </w:r>
      <w:r w:rsidRPr="009D471F">
        <w:rPr>
          <w:rFonts w:ascii="Arial" w:hAnsi="Arial" w:cs="Arial"/>
          <w:spacing w:val="-1"/>
          <w:w w:val="115"/>
          <w:sz w:val="22"/>
          <w:szCs w:val="22"/>
        </w:rPr>
        <w:t xml:space="preserve"> </w:t>
      </w:r>
      <w:r w:rsidRPr="009D471F">
        <w:rPr>
          <w:rFonts w:ascii="Arial" w:hAnsi="Arial" w:cs="Arial"/>
          <w:w w:val="115"/>
          <w:sz w:val="22"/>
          <w:szCs w:val="22"/>
        </w:rPr>
        <w:t>public</w:t>
      </w:r>
      <w:r w:rsidRPr="009D471F">
        <w:rPr>
          <w:rFonts w:ascii="Arial" w:hAnsi="Arial" w:cs="Arial"/>
          <w:spacing w:val="-1"/>
          <w:w w:val="115"/>
          <w:sz w:val="22"/>
          <w:szCs w:val="22"/>
        </w:rPr>
        <w:t xml:space="preserve"> </w:t>
      </w:r>
      <w:r w:rsidRPr="009D471F">
        <w:rPr>
          <w:rFonts w:ascii="Arial" w:hAnsi="Arial" w:cs="Arial"/>
          <w:w w:val="115"/>
          <w:sz w:val="22"/>
          <w:szCs w:val="22"/>
        </w:rPr>
        <w:t>health.</w:t>
      </w:r>
    </w:p>
    <w:p w14:paraId="7051A49E" w14:textId="74A7B492" w:rsidR="00FE6CE2" w:rsidRPr="00FE6CE2" w:rsidRDefault="008448A6" w:rsidP="00FE6CE2">
      <w:pPr>
        <w:pStyle w:val="Heading2"/>
        <w:numPr>
          <w:ilvl w:val="0"/>
          <w:numId w:val="28"/>
        </w:numPr>
        <w:jc w:val="both"/>
      </w:pPr>
      <w:bookmarkStart w:id="4" w:name="_Toc221903401"/>
      <w:r w:rsidRPr="00FE6CE2">
        <w:t xml:space="preserve">Origins and Historical Development of </w:t>
      </w:r>
      <w:r w:rsidR="00EE11E0">
        <w:t>Ambulance</w:t>
      </w:r>
      <w:r w:rsidRPr="00FE6CE2">
        <w:t xml:space="preserve"> Services</w:t>
      </w:r>
      <w:bookmarkEnd w:id="4"/>
    </w:p>
    <w:p w14:paraId="0319418B" w14:textId="008A71B7" w:rsidR="00FE6CE2" w:rsidRPr="00EE11E0" w:rsidRDefault="00F53BB8" w:rsidP="006F5C5F">
      <w:pPr>
        <w:pStyle w:val="BodyText"/>
        <w:spacing w:before="164" w:line="360" w:lineRule="auto"/>
        <w:jc w:val="both"/>
        <w:rPr>
          <w:rFonts w:ascii="Arial" w:hAnsi="Arial" w:cs="Arial"/>
          <w:sz w:val="22"/>
          <w:szCs w:val="22"/>
          <w:lang w:val="en"/>
        </w:rPr>
      </w:pPr>
      <w:r w:rsidRPr="00EE11E0">
        <w:rPr>
          <w:rFonts w:ascii="Arial" w:hAnsi="Arial" w:cs="Arial"/>
          <w:sz w:val="22"/>
          <w:szCs w:val="22"/>
          <w:lang w:val="en"/>
        </w:rPr>
        <w:t xml:space="preserve">NHS ambulance services back to the 19th century, when ambulance services in the UK were mainly </w:t>
      </w:r>
      <w:proofErr w:type="spellStart"/>
      <w:r w:rsidRPr="00EE11E0">
        <w:rPr>
          <w:rFonts w:ascii="Arial" w:hAnsi="Arial" w:cs="Arial"/>
          <w:sz w:val="22"/>
          <w:szCs w:val="22"/>
          <w:lang w:val="en"/>
        </w:rPr>
        <w:t>decentralised</w:t>
      </w:r>
      <w:proofErr w:type="spellEnd"/>
      <w:r w:rsidRPr="00EE11E0">
        <w:rPr>
          <w:rFonts w:ascii="Arial" w:hAnsi="Arial" w:cs="Arial"/>
          <w:sz w:val="22"/>
          <w:szCs w:val="22"/>
          <w:lang w:val="en"/>
        </w:rPr>
        <w:t xml:space="preserve"> and uncoordinated. Military experience </w:t>
      </w:r>
      <w:proofErr w:type="gramStart"/>
      <w:r w:rsidRPr="00EE11E0">
        <w:rPr>
          <w:rFonts w:ascii="Arial" w:hAnsi="Arial" w:cs="Arial"/>
          <w:sz w:val="22"/>
          <w:szCs w:val="22"/>
          <w:lang w:val="en"/>
        </w:rPr>
        <w:t>had an effect on</w:t>
      </w:r>
      <w:proofErr w:type="gramEnd"/>
      <w:r w:rsidRPr="00EE11E0">
        <w:rPr>
          <w:rFonts w:ascii="Arial" w:hAnsi="Arial" w:cs="Arial"/>
          <w:sz w:val="22"/>
          <w:szCs w:val="22"/>
          <w:lang w:val="en"/>
        </w:rPr>
        <w:t xml:space="preserve"> the early ambulance services especially during wars like the Crimean War where organized mechanisms had been established to evacuate wounded soldiers at the battle fields to hospitals. During civil times, voluntary </w:t>
      </w:r>
      <w:proofErr w:type="spellStart"/>
      <w:r w:rsidRPr="00EE11E0">
        <w:rPr>
          <w:rFonts w:ascii="Arial" w:hAnsi="Arial" w:cs="Arial"/>
          <w:sz w:val="22"/>
          <w:szCs w:val="22"/>
          <w:lang w:val="en"/>
        </w:rPr>
        <w:t>organisations</w:t>
      </w:r>
      <w:proofErr w:type="spellEnd"/>
      <w:r w:rsidRPr="00EE11E0">
        <w:rPr>
          <w:rFonts w:ascii="Arial" w:hAnsi="Arial" w:cs="Arial"/>
          <w:sz w:val="22"/>
          <w:szCs w:val="22"/>
          <w:lang w:val="en"/>
        </w:rPr>
        <w:t xml:space="preserve"> like the St John ambulance, which was established in 1877 and local authorities tended to offer their services. The growth in number of accidents in the workplace and rapid </w:t>
      </w:r>
      <w:proofErr w:type="spellStart"/>
      <w:r w:rsidRPr="00EE11E0">
        <w:rPr>
          <w:rFonts w:ascii="Arial" w:hAnsi="Arial" w:cs="Arial"/>
          <w:sz w:val="22"/>
          <w:szCs w:val="22"/>
          <w:lang w:val="en"/>
        </w:rPr>
        <w:t>urbanisation</w:t>
      </w:r>
      <w:proofErr w:type="spellEnd"/>
      <w:r w:rsidRPr="00EE11E0">
        <w:rPr>
          <w:rFonts w:ascii="Arial" w:hAnsi="Arial" w:cs="Arial"/>
          <w:sz w:val="22"/>
          <w:szCs w:val="22"/>
          <w:lang w:val="en"/>
        </w:rPr>
        <w:t xml:space="preserve"> during the Industrial Revolution enhanced the need </w:t>
      </w:r>
      <w:proofErr w:type="gramStart"/>
      <w:r w:rsidRPr="00EE11E0">
        <w:rPr>
          <w:rFonts w:ascii="Arial" w:hAnsi="Arial" w:cs="Arial"/>
          <w:sz w:val="22"/>
          <w:szCs w:val="22"/>
          <w:lang w:val="en"/>
        </w:rPr>
        <w:t>of</w:t>
      </w:r>
      <w:proofErr w:type="gramEnd"/>
      <w:r w:rsidRPr="00EE11E0">
        <w:rPr>
          <w:rFonts w:ascii="Arial" w:hAnsi="Arial" w:cs="Arial"/>
          <w:sz w:val="22"/>
          <w:szCs w:val="22"/>
          <w:lang w:val="en"/>
        </w:rPr>
        <w:t xml:space="preserve"> </w:t>
      </w:r>
      <w:r w:rsidR="000A378A" w:rsidRPr="00EE11E0">
        <w:rPr>
          <w:rFonts w:ascii="Arial" w:hAnsi="Arial" w:cs="Arial"/>
          <w:sz w:val="22"/>
          <w:szCs w:val="22"/>
          <w:lang w:val="en"/>
        </w:rPr>
        <w:t>organ</w:t>
      </w:r>
      <w:r w:rsidR="000A378A">
        <w:rPr>
          <w:rFonts w:ascii="Arial" w:hAnsi="Arial" w:cs="Arial"/>
          <w:sz w:val="22"/>
          <w:szCs w:val="22"/>
          <w:lang w:val="en"/>
        </w:rPr>
        <w:t>i</w:t>
      </w:r>
      <w:r w:rsidR="000A378A" w:rsidRPr="00EE11E0">
        <w:rPr>
          <w:rFonts w:ascii="Arial" w:hAnsi="Arial" w:cs="Arial"/>
          <w:sz w:val="22"/>
          <w:szCs w:val="22"/>
          <w:lang w:val="en"/>
        </w:rPr>
        <w:t>zed</w:t>
      </w:r>
      <w:r w:rsidRPr="00EE11E0">
        <w:rPr>
          <w:rFonts w:ascii="Arial" w:hAnsi="Arial" w:cs="Arial"/>
          <w:sz w:val="22"/>
          <w:szCs w:val="22"/>
          <w:lang w:val="en"/>
        </w:rPr>
        <w:t xml:space="preserve"> means of transporting patients. Nevertheless, the quality of service and its availability in various regions was different. </w:t>
      </w:r>
    </w:p>
    <w:p w14:paraId="267EFAF1" w14:textId="5A3926BC" w:rsidR="00F53BB8" w:rsidRPr="00EE11E0" w:rsidRDefault="00F53BB8" w:rsidP="006F5C5F">
      <w:pPr>
        <w:pStyle w:val="BodyText"/>
        <w:spacing w:before="164" w:line="360" w:lineRule="auto"/>
        <w:jc w:val="both"/>
        <w:rPr>
          <w:rFonts w:ascii="Arial" w:hAnsi="Arial" w:cs="Arial"/>
          <w:w w:val="115"/>
          <w:sz w:val="22"/>
          <w:szCs w:val="22"/>
        </w:rPr>
      </w:pPr>
      <w:r w:rsidRPr="00EE11E0">
        <w:rPr>
          <w:rFonts w:ascii="Arial" w:hAnsi="Arial" w:cs="Arial"/>
          <w:sz w:val="22"/>
          <w:szCs w:val="22"/>
          <w:lang w:val="en"/>
        </w:rPr>
        <w:t xml:space="preserve">The two World </w:t>
      </w:r>
      <w:proofErr w:type="gramStart"/>
      <w:r w:rsidRPr="00EE11E0">
        <w:rPr>
          <w:rFonts w:ascii="Arial" w:hAnsi="Arial" w:cs="Arial"/>
          <w:sz w:val="22"/>
          <w:szCs w:val="22"/>
          <w:lang w:val="en"/>
        </w:rPr>
        <w:t>Wars</w:t>
      </w:r>
      <w:proofErr w:type="gramEnd"/>
      <w:r w:rsidRPr="00EE11E0">
        <w:rPr>
          <w:rFonts w:ascii="Arial" w:hAnsi="Arial" w:cs="Arial"/>
          <w:sz w:val="22"/>
          <w:szCs w:val="22"/>
          <w:lang w:val="en"/>
        </w:rPr>
        <w:t xml:space="preserve"> especially World War </w:t>
      </w:r>
      <w:proofErr w:type="gramStart"/>
      <w:r w:rsidRPr="00EE11E0">
        <w:rPr>
          <w:rFonts w:ascii="Arial" w:hAnsi="Arial" w:cs="Arial"/>
          <w:sz w:val="22"/>
          <w:szCs w:val="22"/>
          <w:lang w:val="en"/>
        </w:rPr>
        <w:t>II</w:t>
      </w:r>
      <w:proofErr w:type="gramEnd"/>
      <w:r w:rsidRPr="00EE11E0">
        <w:rPr>
          <w:rFonts w:ascii="Arial" w:hAnsi="Arial" w:cs="Arial"/>
          <w:sz w:val="22"/>
          <w:szCs w:val="22"/>
          <w:lang w:val="en"/>
        </w:rPr>
        <w:t xml:space="preserve"> </w:t>
      </w:r>
      <w:proofErr w:type="gramStart"/>
      <w:r w:rsidRPr="00EE11E0">
        <w:rPr>
          <w:rFonts w:ascii="Arial" w:hAnsi="Arial" w:cs="Arial"/>
          <w:sz w:val="22"/>
          <w:szCs w:val="22"/>
          <w:lang w:val="en"/>
        </w:rPr>
        <w:t>was</w:t>
      </w:r>
      <w:proofErr w:type="gramEnd"/>
      <w:r w:rsidRPr="00EE11E0">
        <w:rPr>
          <w:rFonts w:ascii="Arial" w:hAnsi="Arial" w:cs="Arial"/>
          <w:sz w:val="22"/>
          <w:szCs w:val="22"/>
          <w:lang w:val="en"/>
        </w:rPr>
        <w:t xml:space="preserve"> very instrumental in changing the development of ambulance services. Air raid management </w:t>
      </w:r>
      <w:proofErr w:type="gramStart"/>
      <w:r w:rsidRPr="00EE11E0">
        <w:rPr>
          <w:rFonts w:ascii="Arial" w:hAnsi="Arial" w:cs="Arial"/>
          <w:sz w:val="22"/>
          <w:szCs w:val="22"/>
          <w:lang w:val="en"/>
        </w:rPr>
        <w:t>necessitated</w:t>
      </w:r>
      <w:proofErr w:type="gramEnd"/>
      <w:r w:rsidRPr="00EE11E0">
        <w:rPr>
          <w:rFonts w:ascii="Arial" w:hAnsi="Arial" w:cs="Arial"/>
          <w:sz w:val="22"/>
          <w:szCs w:val="22"/>
          <w:lang w:val="en"/>
        </w:rPr>
        <w:t xml:space="preserve"> the need to coordinate, communicate better and the emergency structures. Such experiences proved the significance of the </w:t>
      </w:r>
      <w:proofErr w:type="spellStart"/>
      <w:r w:rsidRPr="00EE11E0">
        <w:rPr>
          <w:rFonts w:ascii="Arial" w:hAnsi="Arial" w:cs="Arial"/>
          <w:sz w:val="22"/>
          <w:szCs w:val="22"/>
          <w:lang w:val="en"/>
        </w:rPr>
        <w:t>organisation</w:t>
      </w:r>
      <w:proofErr w:type="spellEnd"/>
      <w:r w:rsidRPr="00EE11E0">
        <w:rPr>
          <w:rFonts w:ascii="Arial" w:hAnsi="Arial" w:cs="Arial"/>
          <w:sz w:val="22"/>
          <w:szCs w:val="22"/>
          <w:lang w:val="en"/>
        </w:rPr>
        <w:t xml:space="preserve"> of the emergency service nationally. The development of the National Health Service (NHS) in 1948 was one of the most significant milestones in history because ambulance services were nationalized and made free at the point of consumption. Their primary purpose was to transport the patients instead of giving them specialized medical services. The development of technology, training and the creation of paramedic positions led to the turnaround of ambulances as mobile treatment centers that can provide life-saving treatment at the location over </w:t>
      </w:r>
      <w:proofErr w:type="gramStart"/>
      <w:r w:rsidRPr="00EE11E0">
        <w:rPr>
          <w:rFonts w:ascii="Arial" w:hAnsi="Arial" w:cs="Arial"/>
          <w:sz w:val="22"/>
          <w:szCs w:val="22"/>
          <w:lang w:val="en"/>
        </w:rPr>
        <w:t>a period of time</w:t>
      </w:r>
      <w:proofErr w:type="gramEnd"/>
      <w:r w:rsidRPr="00EE11E0">
        <w:rPr>
          <w:rFonts w:ascii="Arial" w:hAnsi="Arial" w:cs="Arial"/>
          <w:sz w:val="22"/>
          <w:szCs w:val="22"/>
          <w:lang w:val="en"/>
        </w:rPr>
        <w:t xml:space="preserve">. War, </w:t>
      </w:r>
      <w:proofErr w:type="spellStart"/>
      <w:r w:rsidRPr="00EE11E0">
        <w:rPr>
          <w:rFonts w:ascii="Arial" w:hAnsi="Arial" w:cs="Arial"/>
          <w:sz w:val="22"/>
          <w:szCs w:val="22"/>
          <w:lang w:val="en"/>
        </w:rPr>
        <w:t>industrialisation</w:t>
      </w:r>
      <w:proofErr w:type="spellEnd"/>
      <w:r w:rsidRPr="00EE11E0">
        <w:rPr>
          <w:rFonts w:ascii="Arial" w:hAnsi="Arial" w:cs="Arial"/>
          <w:sz w:val="22"/>
          <w:szCs w:val="22"/>
          <w:lang w:val="en"/>
        </w:rPr>
        <w:t xml:space="preserve">, social reform and medical innovation therefore influenced the development of NHS ambulance service which </w:t>
      </w:r>
      <w:proofErr w:type="gramStart"/>
      <w:r w:rsidRPr="00EE11E0">
        <w:rPr>
          <w:rFonts w:ascii="Arial" w:hAnsi="Arial" w:cs="Arial"/>
          <w:sz w:val="22"/>
          <w:szCs w:val="22"/>
          <w:lang w:val="en"/>
        </w:rPr>
        <w:t>had</w:t>
      </w:r>
      <w:proofErr w:type="gramEnd"/>
      <w:r w:rsidRPr="00EE11E0">
        <w:rPr>
          <w:rFonts w:ascii="Arial" w:hAnsi="Arial" w:cs="Arial"/>
          <w:sz w:val="22"/>
          <w:szCs w:val="22"/>
          <w:lang w:val="en"/>
        </w:rPr>
        <w:t xml:space="preserve"> been transformed into the current emergency medical service today.</w:t>
      </w:r>
    </w:p>
    <w:p w14:paraId="7CEA2FE3" w14:textId="542A012D" w:rsidR="00A65113" w:rsidRDefault="00A65113" w:rsidP="00FE6CE2">
      <w:pPr>
        <w:pStyle w:val="Heading2"/>
        <w:numPr>
          <w:ilvl w:val="0"/>
          <w:numId w:val="28"/>
        </w:numPr>
        <w:spacing w:line="360" w:lineRule="auto"/>
      </w:pPr>
      <w:bookmarkStart w:id="5" w:name="_Toc221903402"/>
      <w:r w:rsidRPr="000856A7">
        <w:lastRenderedPageBreak/>
        <w:t xml:space="preserve">Current Functioning of </w:t>
      </w:r>
      <w:r w:rsidR="00206270" w:rsidRPr="000856A7">
        <w:t>Ambulance</w:t>
      </w:r>
      <w:r w:rsidRPr="000856A7">
        <w:t xml:space="preserve"> Services</w:t>
      </w:r>
      <w:bookmarkEnd w:id="5"/>
    </w:p>
    <w:p w14:paraId="7DFD1D4F" w14:textId="77777777" w:rsidR="00FE6CE2" w:rsidRDefault="00FE6CE2" w:rsidP="006F5C5F">
      <w:pPr>
        <w:spacing w:line="360" w:lineRule="auto"/>
        <w:jc w:val="both"/>
      </w:pPr>
      <w:r>
        <w:t>The ambulance service operates with a well-</w:t>
      </w:r>
      <w:proofErr w:type="spellStart"/>
      <w:r>
        <w:t>organised</w:t>
      </w:r>
      <w:proofErr w:type="spellEnd"/>
      <w:r>
        <w:t xml:space="preserve"> emergency call </w:t>
      </w:r>
      <w:proofErr w:type="spellStart"/>
      <w:r>
        <w:t>categorisation</w:t>
      </w:r>
      <w:proofErr w:type="spellEnd"/>
      <w:r>
        <w:t xml:space="preserve"> system that ranks the patients based on the severity of their condition. There are four levels of emergencies. </w:t>
      </w:r>
    </w:p>
    <w:p w14:paraId="725A648B" w14:textId="77777777" w:rsidR="00FE6CE2" w:rsidRDefault="00FE6CE2" w:rsidP="006F5C5F">
      <w:pPr>
        <w:spacing w:line="360" w:lineRule="auto"/>
        <w:jc w:val="both"/>
      </w:pPr>
      <w:r w:rsidRPr="006F5C5F">
        <w:rPr>
          <w:b/>
          <w:bCs/>
          <w:i/>
          <w:iCs/>
        </w:rPr>
        <w:t>Category 1</w:t>
      </w:r>
      <w:r>
        <w:t xml:space="preserve"> involves life threatening scenarios like cardiac arrest or severe allergy whereby the target response is about 7 minutes since timely response is important to life. </w:t>
      </w:r>
    </w:p>
    <w:p w14:paraId="10D02AA6" w14:textId="39B1AC80" w:rsidR="00FE6CE2" w:rsidRDefault="00FE6CE2" w:rsidP="006F5C5F">
      <w:pPr>
        <w:spacing w:line="360" w:lineRule="auto"/>
        <w:jc w:val="both"/>
      </w:pPr>
      <w:r w:rsidRPr="006F5C5F">
        <w:rPr>
          <w:b/>
          <w:bCs/>
          <w:i/>
          <w:iCs/>
        </w:rPr>
        <w:t>Category 2</w:t>
      </w:r>
      <w:r>
        <w:t xml:space="preserve"> deals with severe cases such as chest pain or stroke with an estimated responsiveness time of approximately 18 minutes to mitigate the risk of complication or permanent injury.</w:t>
      </w:r>
    </w:p>
    <w:p w14:paraId="1D00E96A" w14:textId="7FC7AD83" w:rsidR="00FE6CE2" w:rsidRDefault="00FE6CE2" w:rsidP="006F5C5F">
      <w:pPr>
        <w:spacing w:line="360" w:lineRule="auto"/>
        <w:jc w:val="both"/>
      </w:pPr>
      <w:r w:rsidRPr="006F5C5F">
        <w:rPr>
          <w:b/>
          <w:bCs/>
          <w:i/>
          <w:iCs/>
        </w:rPr>
        <w:t>Category 3</w:t>
      </w:r>
      <w:r>
        <w:t xml:space="preserve"> </w:t>
      </w:r>
      <w:proofErr w:type="gramStart"/>
      <w:r>
        <w:t>is dealing</w:t>
      </w:r>
      <w:proofErr w:type="gramEnd"/>
      <w:r>
        <w:t xml:space="preserve"> with urgent cases including major injuries or abdominal pain that need a medical evaluation but are not life-threatening. </w:t>
      </w:r>
    </w:p>
    <w:p w14:paraId="47074972" w14:textId="0C7AC186" w:rsidR="00FE6CE2" w:rsidRDefault="00FE6CE2" w:rsidP="006F5C5F">
      <w:pPr>
        <w:spacing w:line="360" w:lineRule="auto"/>
        <w:jc w:val="both"/>
      </w:pPr>
      <w:r w:rsidRPr="006F5C5F">
        <w:rPr>
          <w:b/>
          <w:bCs/>
          <w:i/>
          <w:iCs/>
        </w:rPr>
        <w:t>Category 4</w:t>
      </w:r>
      <w:r>
        <w:t xml:space="preserve"> is associated with those conditions that are not urgent, minor infections, </w:t>
      </w:r>
      <w:r w:rsidR="006F5C5F">
        <w:t>diarrhea</w:t>
      </w:r>
      <w:r>
        <w:t xml:space="preserve"> or vomiting, and have a long waiting time. </w:t>
      </w:r>
    </w:p>
    <w:p w14:paraId="7116043A" w14:textId="77777777" w:rsidR="00FE6CE2" w:rsidRDefault="00FE6CE2" w:rsidP="006F5C5F">
      <w:pPr>
        <w:spacing w:line="360" w:lineRule="auto"/>
        <w:jc w:val="both"/>
      </w:pPr>
      <w:r>
        <w:t>This system keeps the most urgent patients under the care of the quickest system and the management of resources in the most successful way, considering the different degrees of urgency.</w:t>
      </w:r>
    </w:p>
    <w:p w14:paraId="64733B3F" w14:textId="042133C1" w:rsidR="00FE6CE2" w:rsidRPr="00FE6CE2" w:rsidRDefault="00922593" w:rsidP="00FE6CE2">
      <w:pPr>
        <w:pStyle w:val="Heading2"/>
        <w:numPr>
          <w:ilvl w:val="0"/>
          <w:numId w:val="28"/>
        </w:numPr>
      </w:pPr>
      <w:bookmarkStart w:id="6" w:name="_Toc221903403"/>
      <w:r w:rsidRPr="00FE6CE2">
        <w:t>The Impact of the Ambulance Service on Health and Quality of Life</w:t>
      </w:r>
      <w:bookmarkEnd w:id="6"/>
    </w:p>
    <w:p w14:paraId="26FF7A11" w14:textId="77777777" w:rsidR="00FE6CE2" w:rsidRPr="00FE6CE2" w:rsidRDefault="00922593" w:rsidP="00FE6CE2">
      <w:pPr>
        <w:pStyle w:val="Heading3"/>
        <w:numPr>
          <w:ilvl w:val="0"/>
          <w:numId w:val="27"/>
        </w:numPr>
      </w:pPr>
      <w:bookmarkStart w:id="7" w:name="_Toc221903404"/>
      <w:r w:rsidRPr="00FE6CE2">
        <w:rPr>
          <w:lang/>
        </w:rPr>
        <w:t>Life-Saving Care and Improved Health Outcomes</w:t>
      </w:r>
      <w:bookmarkEnd w:id="7"/>
    </w:p>
    <w:p w14:paraId="108AC4B0" w14:textId="7E13F279" w:rsidR="00FE6CE2" w:rsidRDefault="00F53BB8" w:rsidP="006F5C5F">
      <w:pPr>
        <w:spacing w:line="360" w:lineRule="auto"/>
        <w:ind w:left="360"/>
        <w:jc w:val="both"/>
        <w:rPr>
          <w:bCs/>
        </w:rPr>
      </w:pPr>
      <w:proofErr w:type="gramStart"/>
      <w:r w:rsidRPr="00FE6CE2">
        <w:rPr>
          <w:bCs/>
        </w:rPr>
        <w:t>The</w:t>
      </w:r>
      <w:proofErr w:type="gramEnd"/>
      <w:r w:rsidRPr="00FE6CE2">
        <w:rPr>
          <w:bCs/>
        </w:rPr>
        <w:t xml:space="preserve"> ambulance service is an important aspect in improving the quality of life of service users as it offers quick response and immediate intervention of medical response to emergencies. Immediate care in case of life-threatening conditions, cardiac arrest, stroke, severe trauma, or breathing problems will largely improve survival rates and decrease the occurrence of long-term complications. Early diagnosis and on-site treatment such as oxygen and analgesics, wound treatment and </w:t>
      </w:r>
      <w:r w:rsidR="006F5C5F" w:rsidRPr="00FE6CE2">
        <w:rPr>
          <w:bCs/>
        </w:rPr>
        <w:t>stabilization</w:t>
      </w:r>
      <w:r w:rsidRPr="00FE6CE2">
        <w:rPr>
          <w:bCs/>
        </w:rPr>
        <w:t xml:space="preserve"> avoid the deterioration of conditions before patients reach hospital. The ambulance service makes people more independent and ensures better long-term health outcomes by reducing the cases of disability, enhancing the speed of recovery, and avoiding unjust deaths.</w:t>
      </w:r>
    </w:p>
    <w:p w14:paraId="631E980F" w14:textId="3F907AF1" w:rsidR="00FE6CE2" w:rsidRPr="00FE6CE2" w:rsidRDefault="00922593" w:rsidP="00FE6CE2">
      <w:pPr>
        <w:pStyle w:val="Heading3"/>
        <w:numPr>
          <w:ilvl w:val="0"/>
          <w:numId w:val="27"/>
        </w:numPr>
      </w:pPr>
      <w:bookmarkStart w:id="8" w:name="_Toc221903405"/>
      <w:r w:rsidRPr="00FE6CE2">
        <w:rPr>
          <w:lang/>
        </w:rPr>
        <w:t>Emotional Reassurance and Access to Appropriate Care</w:t>
      </w:r>
      <w:bookmarkEnd w:id="8"/>
    </w:p>
    <w:p w14:paraId="2DF5EA6A" w14:textId="7FE7F632" w:rsidR="00F53BB8" w:rsidRDefault="00F53BB8" w:rsidP="00FE6CE2">
      <w:pPr>
        <w:spacing w:line="360" w:lineRule="auto"/>
        <w:ind w:left="360"/>
        <w:jc w:val="both"/>
        <w:rPr>
          <w:bCs/>
        </w:rPr>
      </w:pPr>
      <w:r w:rsidRPr="00FE6CE2">
        <w:rPr>
          <w:bCs/>
        </w:rPr>
        <w:t xml:space="preserve">The ambulance service is also improving the quality of life beyond physical treatment by assuring and giving the population a feeling of security. The knowledge that there is available </w:t>
      </w:r>
      <w:r w:rsidRPr="00FE6CE2">
        <w:rPr>
          <w:bCs/>
        </w:rPr>
        <w:lastRenderedPageBreak/>
        <w:t xml:space="preserve">24-hour professional assistance decreases </w:t>
      </w:r>
      <w:proofErr w:type="gramStart"/>
      <w:r w:rsidRPr="00FE6CE2">
        <w:rPr>
          <w:bCs/>
        </w:rPr>
        <w:t>anxiety</w:t>
      </w:r>
      <w:proofErr w:type="gramEnd"/>
      <w:r w:rsidRPr="00FE6CE2">
        <w:rPr>
          <w:bCs/>
        </w:rPr>
        <w:t xml:space="preserve"> especially in such groups of people as older adults and citizens with chronic illnesses. </w:t>
      </w:r>
      <w:r w:rsidR="006F5C5F">
        <w:rPr>
          <w:bCs/>
        </w:rPr>
        <w:t>Staff</w:t>
      </w:r>
      <w:r w:rsidRPr="00FE6CE2">
        <w:rPr>
          <w:bCs/>
        </w:rPr>
        <w:t xml:space="preserve"> working at the ambulances also make sure</w:t>
      </w:r>
      <w:r w:rsidR="006F5C5F">
        <w:rPr>
          <w:bCs/>
        </w:rPr>
        <w:t xml:space="preserve"> that</w:t>
      </w:r>
      <w:r w:rsidRPr="00FE6CE2">
        <w:rPr>
          <w:bCs/>
        </w:rPr>
        <w:t xml:space="preserve"> they evaluate the patients and refer them to a healthcare facility that will best suit </w:t>
      </w:r>
      <w:proofErr w:type="gramStart"/>
      <w:r w:rsidRPr="00FE6CE2">
        <w:rPr>
          <w:bCs/>
        </w:rPr>
        <w:t>them be</w:t>
      </w:r>
      <w:proofErr w:type="gramEnd"/>
      <w:r w:rsidRPr="00FE6CE2">
        <w:rPr>
          <w:bCs/>
        </w:rPr>
        <w:t xml:space="preserve"> i</w:t>
      </w:r>
      <w:r w:rsidR="006F5C5F">
        <w:rPr>
          <w:bCs/>
        </w:rPr>
        <w:t>n</w:t>
      </w:r>
      <w:r w:rsidRPr="00FE6CE2">
        <w:rPr>
          <w:bCs/>
        </w:rPr>
        <w:t xml:space="preserve"> emergency departments, urgent care facilities or community support. It is a coordinated practice that patients get appropriate and prompt care, which enhances the total patient experience and facilitates wellbeing.</w:t>
      </w:r>
    </w:p>
    <w:p w14:paraId="7F02F969" w14:textId="77777777" w:rsidR="001431B7" w:rsidRDefault="001431B7" w:rsidP="00FE6CE2">
      <w:pPr>
        <w:spacing w:line="360" w:lineRule="auto"/>
        <w:ind w:left="360"/>
        <w:jc w:val="both"/>
        <w:rPr>
          <w:bCs/>
        </w:rPr>
      </w:pPr>
    </w:p>
    <w:p w14:paraId="6778194A" w14:textId="77777777" w:rsidR="001431B7" w:rsidRDefault="001431B7" w:rsidP="00FE6CE2">
      <w:pPr>
        <w:spacing w:line="360" w:lineRule="auto"/>
        <w:ind w:left="360"/>
        <w:jc w:val="both"/>
        <w:rPr>
          <w:bCs/>
        </w:rPr>
      </w:pPr>
    </w:p>
    <w:p w14:paraId="491965B0" w14:textId="77777777" w:rsidR="001431B7" w:rsidRPr="00FE6CE2" w:rsidRDefault="001431B7" w:rsidP="00FE6CE2">
      <w:pPr>
        <w:spacing w:line="360" w:lineRule="auto"/>
        <w:ind w:left="360"/>
        <w:jc w:val="both"/>
      </w:pPr>
    </w:p>
    <w:p w14:paraId="2740E0E9" w14:textId="457B6C13" w:rsidR="008448A6" w:rsidRPr="000856A7" w:rsidRDefault="008448A6" w:rsidP="006F5C5F">
      <w:pPr>
        <w:pStyle w:val="Heading2"/>
      </w:pPr>
      <w:bookmarkStart w:id="9" w:name="_Toc221903406"/>
      <w:r w:rsidRPr="000856A7">
        <w:t>References</w:t>
      </w:r>
      <w:bookmarkEnd w:id="9"/>
    </w:p>
    <w:p w14:paraId="03B21AC1" w14:textId="77777777" w:rsidR="00EB5802" w:rsidRDefault="00EB5802" w:rsidP="00EB5802">
      <w:pPr>
        <w:pStyle w:val="ListParagraph"/>
        <w:numPr>
          <w:ilvl w:val="0"/>
          <w:numId w:val="21"/>
        </w:numPr>
        <w:spacing w:line="360" w:lineRule="auto"/>
        <w:jc w:val="both"/>
        <w:rPr>
          <w:lang/>
        </w:rPr>
      </w:pPr>
      <w:r w:rsidRPr="001431B7">
        <w:rPr>
          <w:lang/>
        </w:rPr>
        <w:t xml:space="preserve">Care Quality Commission (CQC) (2023) </w:t>
      </w:r>
      <w:r w:rsidRPr="001431B7">
        <w:rPr>
          <w:i/>
          <w:iCs/>
          <w:lang/>
        </w:rPr>
        <w:t>Residential adult social care services</w:t>
      </w:r>
      <w:r w:rsidRPr="001431B7">
        <w:rPr>
          <w:lang/>
        </w:rPr>
        <w:t xml:space="preserve">. </w:t>
      </w:r>
    </w:p>
    <w:p w14:paraId="62B920CC" w14:textId="77777777" w:rsidR="00EB5802" w:rsidRDefault="00EB5802" w:rsidP="00EB5802">
      <w:pPr>
        <w:pStyle w:val="ListParagraph"/>
        <w:numPr>
          <w:ilvl w:val="0"/>
          <w:numId w:val="21"/>
        </w:numPr>
        <w:spacing w:line="360" w:lineRule="auto"/>
        <w:jc w:val="both"/>
        <w:rPr>
          <w:lang/>
        </w:rPr>
      </w:pPr>
      <w:r w:rsidRPr="001431B7">
        <w:rPr>
          <w:lang/>
        </w:rPr>
        <w:t xml:space="preserve">Department of Health and Social Care (2014) </w:t>
      </w:r>
      <w:r w:rsidRPr="001431B7">
        <w:rPr>
          <w:i/>
          <w:iCs/>
          <w:lang/>
        </w:rPr>
        <w:t>Care Act 2014</w:t>
      </w:r>
      <w:r w:rsidRPr="001431B7">
        <w:rPr>
          <w:lang/>
        </w:rPr>
        <w:t>. London: The Stationery Office.</w:t>
      </w:r>
    </w:p>
    <w:p w14:paraId="732C2545" w14:textId="77777777" w:rsidR="00EB5802" w:rsidRDefault="00EB5802" w:rsidP="00EB5802">
      <w:pPr>
        <w:pStyle w:val="ListParagraph"/>
        <w:numPr>
          <w:ilvl w:val="0"/>
          <w:numId w:val="21"/>
        </w:numPr>
        <w:spacing w:line="360" w:lineRule="auto"/>
        <w:jc w:val="both"/>
        <w:rPr>
          <w:lang/>
        </w:rPr>
      </w:pPr>
      <w:r w:rsidRPr="001431B7">
        <w:rPr>
          <w:lang/>
        </w:rPr>
        <w:t xml:space="preserve">Department of Health and Social Care (2021) </w:t>
      </w:r>
      <w:r w:rsidRPr="001431B7">
        <w:rPr>
          <w:i/>
          <w:iCs/>
          <w:lang/>
        </w:rPr>
        <w:t>People at the heart of care: Adult social care reform white paper</w:t>
      </w:r>
      <w:r w:rsidRPr="001431B7">
        <w:rPr>
          <w:lang/>
        </w:rPr>
        <w:t>. London: DHSC.</w:t>
      </w:r>
    </w:p>
    <w:p w14:paraId="7F9ECF3C" w14:textId="77777777" w:rsidR="00EB5802" w:rsidRDefault="00EB5802" w:rsidP="00EB5802">
      <w:pPr>
        <w:pStyle w:val="ListParagraph"/>
        <w:numPr>
          <w:ilvl w:val="0"/>
          <w:numId w:val="21"/>
        </w:numPr>
        <w:spacing w:line="360" w:lineRule="auto"/>
        <w:jc w:val="both"/>
        <w:rPr>
          <w:lang/>
        </w:rPr>
      </w:pPr>
      <w:r w:rsidRPr="001431B7">
        <w:rPr>
          <w:lang/>
        </w:rPr>
        <w:t xml:space="preserve">NHS (2023) </w:t>
      </w:r>
      <w:r w:rsidRPr="001431B7">
        <w:rPr>
          <w:i/>
          <w:iCs/>
          <w:lang/>
        </w:rPr>
        <w:t>Care homes</w:t>
      </w:r>
      <w:r w:rsidRPr="001431B7">
        <w:rPr>
          <w:lang/>
        </w:rPr>
        <w:t>.</w:t>
      </w:r>
    </w:p>
    <w:p w14:paraId="0A8124B7" w14:textId="77777777" w:rsidR="00EB5802" w:rsidRPr="001431B7" w:rsidRDefault="00EB5802" w:rsidP="00EB5802">
      <w:pPr>
        <w:pStyle w:val="ListParagraph"/>
        <w:numPr>
          <w:ilvl w:val="0"/>
          <w:numId w:val="21"/>
        </w:numPr>
        <w:spacing w:line="360" w:lineRule="auto"/>
        <w:jc w:val="both"/>
        <w:rPr>
          <w:lang/>
        </w:rPr>
      </w:pPr>
      <w:r w:rsidRPr="001431B7">
        <w:rPr>
          <w:lang/>
        </w:rPr>
        <w:t xml:space="preserve">NHS England (2019) </w:t>
      </w:r>
      <w:r w:rsidRPr="001431B7">
        <w:rPr>
          <w:i/>
          <w:iCs/>
          <w:lang/>
        </w:rPr>
        <w:t>The NHS Long Term Plan</w:t>
      </w:r>
      <w:r w:rsidRPr="001431B7">
        <w:rPr>
          <w:lang/>
        </w:rPr>
        <w:t>. London: NHS England.</w:t>
      </w:r>
      <w:r>
        <w:rPr>
          <w:lang/>
        </w:rPr>
        <w:t xml:space="preserve"> </w:t>
      </w:r>
      <w:r w:rsidRPr="001431B7">
        <w:rPr>
          <w:lang/>
        </w:rPr>
        <w:t xml:space="preserve">The King’s Fund (2022) </w:t>
      </w:r>
      <w:r w:rsidRPr="001431B7">
        <w:rPr>
          <w:i/>
          <w:iCs/>
          <w:lang/>
        </w:rPr>
        <w:t>Social care in England</w:t>
      </w:r>
      <w:r w:rsidRPr="001431B7">
        <w:rPr>
          <w:lang/>
        </w:rPr>
        <w:t>.</w:t>
      </w:r>
    </w:p>
    <w:p w14:paraId="4A2D179D" w14:textId="176A33F6" w:rsidR="000856A7" w:rsidRPr="00EB5802" w:rsidRDefault="000856A7" w:rsidP="00EB5802">
      <w:pPr>
        <w:pStyle w:val="ListParagraph"/>
        <w:numPr>
          <w:ilvl w:val="0"/>
          <w:numId w:val="21"/>
        </w:numPr>
        <w:spacing w:line="360" w:lineRule="auto"/>
        <w:jc w:val="both"/>
        <w:rPr>
          <w:lang/>
        </w:rPr>
      </w:pPr>
      <w:r w:rsidRPr="00EB5802">
        <w:rPr>
          <w:lang/>
        </w:rPr>
        <w:t xml:space="preserve">Department of Health and Social Care (2019) </w:t>
      </w:r>
      <w:r w:rsidRPr="00EB5802">
        <w:rPr>
          <w:i/>
          <w:iCs/>
          <w:lang/>
        </w:rPr>
        <w:t>The NHS Long Term Plan</w:t>
      </w:r>
      <w:r w:rsidRPr="00EB5802">
        <w:rPr>
          <w:lang/>
        </w:rPr>
        <w:t>. London: Department of Health and Social Care.</w:t>
      </w:r>
    </w:p>
    <w:p w14:paraId="3EEFC53E" w14:textId="77777777" w:rsidR="000856A7" w:rsidRPr="009D471F" w:rsidRDefault="000856A7" w:rsidP="00FE6CE2">
      <w:pPr>
        <w:pStyle w:val="ListParagraph"/>
        <w:numPr>
          <w:ilvl w:val="0"/>
          <w:numId w:val="21"/>
        </w:numPr>
        <w:spacing w:line="360" w:lineRule="auto"/>
        <w:jc w:val="both"/>
        <w:rPr>
          <w:lang/>
        </w:rPr>
      </w:pPr>
      <w:r w:rsidRPr="009D471F">
        <w:rPr>
          <w:lang/>
        </w:rPr>
        <w:t xml:space="preserve">National Audit Office (2017) </w:t>
      </w:r>
      <w:r w:rsidRPr="009D471F">
        <w:rPr>
          <w:i/>
          <w:iCs/>
          <w:lang/>
        </w:rPr>
        <w:t>NHS ambulance services</w:t>
      </w:r>
      <w:r w:rsidRPr="009D471F">
        <w:rPr>
          <w:lang/>
        </w:rPr>
        <w:t>. London: National Audit Office.</w:t>
      </w:r>
    </w:p>
    <w:p w14:paraId="0F6EA1E2" w14:textId="77777777" w:rsidR="000856A7" w:rsidRPr="009D471F" w:rsidRDefault="000856A7" w:rsidP="00FE6CE2">
      <w:pPr>
        <w:pStyle w:val="ListParagraph"/>
        <w:numPr>
          <w:ilvl w:val="0"/>
          <w:numId w:val="21"/>
        </w:numPr>
        <w:spacing w:line="360" w:lineRule="auto"/>
        <w:jc w:val="both"/>
        <w:rPr>
          <w:lang/>
        </w:rPr>
      </w:pPr>
      <w:r w:rsidRPr="009D471F">
        <w:rPr>
          <w:lang/>
        </w:rPr>
        <w:t xml:space="preserve">NHS England (2018) </w:t>
      </w:r>
      <w:r w:rsidRPr="009D471F">
        <w:rPr>
          <w:i/>
          <w:iCs/>
          <w:lang/>
        </w:rPr>
        <w:t>Ambulance Response Programme Review</w:t>
      </w:r>
      <w:r w:rsidRPr="009D471F">
        <w:rPr>
          <w:lang/>
        </w:rPr>
        <w:t>. London: NHS England.</w:t>
      </w:r>
    </w:p>
    <w:p w14:paraId="22452415" w14:textId="0BDF3F27" w:rsidR="000856A7" w:rsidRPr="009D471F" w:rsidRDefault="000856A7" w:rsidP="00FE6CE2">
      <w:pPr>
        <w:pStyle w:val="ListParagraph"/>
        <w:numPr>
          <w:ilvl w:val="0"/>
          <w:numId w:val="21"/>
        </w:numPr>
        <w:spacing w:line="360" w:lineRule="auto"/>
        <w:jc w:val="both"/>
        <w:rPr>
          <w:lang/>
        </w:rPr>
      </w:pPr>
      <w:r w:rsidRPr="009D471F">
        <w:rPr>
          <w:lang/>
        </w:rPr>
        <w:t xml:space="preserve">NHS (2023) </w:t>
      </w:r>
      <w:r w:rsidRPr="009D471F">
        <w:rPr>
          <w:i/>
          <w:iCs/>
          <w:lang/>
        </w:rPr>
        <w:t>Ambulance services</w:t>
      </w:r>
      <w:r w:rsidRPr="009D471F">
        <w:rPr>
          <w:lang/>
        </w:rPr>
        <w:t xml:space="preserve">. </w:t>
      </w:r>
    </w:p>
    <w:p w14:paraId="51861052" w14:textId="0E86795D" w:rsidR="000856A7" w:rsidRPr="009D471F" w:rsidRDefault="000856A7" w:rsidP="00FE6CE2">
      <w:pPr>
        <w:pStyle w:val="ListParagraph"/>
        <w:numPr>
          <w:ilvl w:val="0"/>
          <w:numId w:val="21"/>
        </w:numPr>
        <w:spacing w:line="360" w:lineRule="auto"/>
        <w:jc w:val="both"/>
        <w:rPr>
          <w:lang/>
        </w:rPr>
      </w:pPr>
      <w:r w:rsidRPr="009D471F">
        <w:rPr>
          <w:lang/>
        </w:rPr>
        <w:t xml:space="preserve">St John Ambulance (2023) </w:t>
      </w:r>
      <w:r w:rsidRPr="009D471F">
        <w:rPr>
          <w:i/>
          <w:iCs/>
          <w:lang/>
        </w:rPr>
        <w:t>Our history</w:t>
      </w:r>
      <w:r w:rsidRPr="009D471F">
        <w:rPr>
          <w:lang/>
        </w:rPr>
        <w:t xml:space="preserve">. </w:t>
      </w:r>
    </w:p>
    <w:p w14:paraId="1F2CF9B3" w14:textId="77777777" w:rsidR="000856A7" w:rsidRPr="009D471F" w:rsidRDefault="000856A7" w:rsidP="00FE6CE2">
      <w:pPr>
        <w:pStyle w:val="ListParagraph"/>
        <w:numPr>
          <w:ilvl w:val="0"/>
          <w:numId w:val="21"/>
        </w:numPr>
        <w:spacing w:line="360" w:lineRule="auto"/>
        <w:jc w:val="both"/>
        <w:rPr>
          <w:lang/>
        </w:rPr>
      </w:pPr>
      <w:r w:rsidRPr="009D471F">
        <w:rPr>
          <w:lang/>
        </w:rPr>
        <w:t xml:space="preserve">The King’s Fund (2022) </w:t>
      </w:r>
      <w:r w:rsidRPr="009D471F">
        <w:rPr>
          <w:i/>
          <w:iCs/>
          <w:lang/>
        </w:rPr>
        <w:t>How ambulance services work</w:t>
      </w:r>
      <w:r w:rsidRPr="009D471F">
        <w:rPr>
          <w:lang/>
        </w:rPr>
        <w:t>.</w:t>
      </w:r>
    </w:p>
    <w:p w14:paraId="3CC0ECE4" w14:textId="77777777" w:rsidR="000856A7" w:rsidRPr="000856A7" w:rsidRDefault="000856A7" w:rsidP="00FE6CE2">
      <w:pPr>
        <w:spacing w:line="360" w:lineRule="auto"/>
        <w:jc w:val="both"/>
        <w:rPr>
          <w:sz w:val="24"/>
          <w:szCs w:val="24"/>
        </w:rPr>
      </w:pPr>
    </w:p>
    <w:p w14:paraId="0F50B034" w14:textId="2DD877A1" w:rsidR="00DE43A0" w:rsidRPr="000856A7" w:rsidRDefault="00DE43A0" w:rsidP="00FE6CE2">
      <w:pPr>
        <w:spacing w:line="360" w:lineRule="auto"/>
        <w:jc w:val="both"/>
        <w:rPr>
          <w:sz w:val="24"/>
          <w:szCs w:val="24"/>
        </w:rPr>
      </w:pPr>
    </w:p>
    <w:p w14:paraId="25846B4C" w14:textId="687ECD34" w:rsidR="00DE43A0" w:rsidRPr="000856A7" w:rsidRDefault="00DE43A0" w:rsidP="00FE6CE2">
      <w:pPr>
        <w:spacing w:line="360" w:lineRule="auto"/>
        <w:jc w:val="both"/>
        <w:rPr>
          <w:sz w:val="24"/>
          <w:szCs w:val="24"/>
        </w:rPr>
      </w:pPr>
    </w:p>
    <w:p w14:paraId="6415031F" w14:textId="77777777" w:rsidR="00DE43A0" w:rsidRPr="000856A7" w:rsidRDefault="00DE43A0" w:rsidP="00FE6CE2">
      <w:pPr>
        <w:spacing w:line="360" w:lineRule="auto"/>
        <w:jc w:val="both"/>
        <w:rPr>
          <w:sz w:val="24"/>
          <w:szCs w:val="24"/>
        </w:rPr>
      </w:pPr>
    </w:p>
    <w:p w14:paraId="1525A52A" w14:textId="25634569" w:rsidR="00DE43A0" w:rsidRPr="000856A7" w:rsidRDefault="00DE43A0" w:rsidP="00FE6CE2">
      <w:pPr>
        <w:spacing w:line="360" w:lineRule="auto"/>
        <w:jc w:val="both"/>
        <w:rPr>
          <w:sz w:val="24"/>
          <w:szCs w:val="24"/>
        </w:rPr>
      </w:pPr>
    </w:p>
    <w:p w14:paraId="603DFB1F" w14:textId="77777777" w:rsidR="00DE43A0" w:rsidRPr="000856A7" w:rsidRDefault="00DE43A0" w:rsidP="00FE6CE2">
      <w:pPr>
        <w:spacing w:line="360" w:lineRule="auto"/>
        <w:jc w:val="both"/>
        <w:rPr>
          <w:sz w:val="24"/>
          <w:szCs w:val="24"/>
        </w:rPr>
      </w:pPr>
    </w:p>
    <w:p w14:paraId="44D7BD50" w14:textId="479A725B" w:rsidR="00DE43A0" w:rsidRPr="000856A7" w:rsidRDefault="00DE43A0" w:rsidP="000856A7">
      <w:pPr>
        <w:spacing w:line="360" w:lineRule="auto"/>
        <w:jc w:val="both"/>
        <w:rPr>
          <w:sz w:val="24"/>
          <w:szCs w:val="24"/>
        </w:rPr>
      </w:pPr>
    </w:p>
    <w:p w14:paraId="238672DE" w14:textId="2F0EC01B" w:rsidR="00DE43A0" w:rsidRPr="000856A7" w:rsidRDefault="00DE43A0" w:rsidP="000856A7">
      <w:pPr>
        <w:spacing w:line="360" w:lineRule="auto"/>
        <w:jc w:val="both"/>
        <w:rPr>
          <w:sz w:val="24"/>
          <w:szCs w:val="24"/>
        </w:rPr>
      </w:pPr>
    </w:p>
    <w:p w14:paraId="77F16917" w14:textId="2E7690F7" w:rsidR="00DE43A0" w:rsidRPr="000856A7" w:rsidRDefault="00DE43A0" w:rsidP="000856A7">
      <w:pPr>
        <w:spacing w:line="360" w:lineRule="auto"/>
        <w:jc w:val="both"/>
        <w:rPr>
          <w:sz w:val="24"/>
          <w:szCs w:val="24"/>
        </w:rPr>
      </w:pPr>
    </w:p>
    <w:p w14:paraId="03598B46" w14:textId="32D782FC" w:rsidR="00DE43A0" w:rsidRDefault="00DE43A0" w:rsidP="00DE43A0"/>
    <w:p w14:paraId="1D40AFE8" w14:textId="0D58EAAE" w:rsidR="00DE43A0" w:rsidRDefault="00DE43A0" w:rsidP="00DE43A0"/>
    <w:p w14:paraId="55A928F4" w14:textId="44261713" w:rsidR="00DE43A0" w:rsidRDefault="00DE43A0" w:rsidP="00DE43A0"/>
    <w:p w14:paraId="09EB5A05" w14:textId="06C41C54" w:rsidR="00D31657" w:rsidRPr="00D31657" w:rsidRDefault="00D31657" w:rsidP="00D31657"/>
    <w:sectPr w:rsidR="00D31657" w:rsidRPr="00D31657" w:rsidSect="00F77539">
      <w:footerReference w:type="default" r:id="rId25"/>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67EF7" w14:textId="77777777" w:rsidR="0025310B" w:rsidRDefault="0025310B" w:rsidP="0009001B">
      <w:pPr>
        <w:spacing w:line="240" w:lineRule="auto"/>
      </w:pPr>
      <w:r>
        <w:separator/>
      </w:r>
    </w:p>
  </w:endnote>
  <w:endnote w:type="continuationSeparator" w:id="0">
    <w:p w14:paraId="7C9262FC" w14:textId="77777777" w:rsidR="0025310B" w:rsidRDefault="0025310B" w:rsidP="000900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82212"/>
      <w:docPartObj>
        <w:docPartGallery w:val="Page Numbers (Bottom of Page)"/>
        <w:docPartUnique/>
      </w:docPartObj>
    </w:sdtPr>
    <w:sdtEndPr>
      <w:rPr>
        <w:noProof/>
      </w:rPr>
    </w:sdtEndPr>
    <w:sdtContent>
      <w:p w14:paraId="44D439D6" w14:textId="0809C5B3" w:rsidR="001E32F9" w:rsidRDefault="001E3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B663CD" w14:textId="77777777" w:rsidR="001E32F9" w:rsidRDefault="001E3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3C6C8" w14:textId="77777777" w:rsidR="0025310B" w:rsidRDefault="0025310B" w:rsidP="0009001B">
      <w:pPr>
        <w:spacing w:line="240" w:lineRule="auto"/>
      </w:pPr>
      <w:r>
        <w:separator/>
      </w:r>
    </w:p>
  </w:footnote>
  <w:footnote w:type="continuationSeparator" w:id="0">
    <w:p w14:paraId="59A6E88D" w14:textId="77777777" w:rsidR="0025310B" w:rsidRDefault="0025310B" w:rsidP="000900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7DAB"/>
    <w:multiLevelType w:val="hybridMultilevel"/>
    <w:tmpl w:val="C62E7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B4566"/>
    <w:multiLevelType w:val="hybridMultilevel"/>
    <w:tmpl w:val="59BC06C0"/>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1B3032D8"/>
    <w:multiLevelType w:val="hybridMultilevel"/>
    <w:tmpl w:val="D2080208"/>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D295511"/>
    <w:multiLevelType w:val="hybridMultilevel"/>
    <w:tmpl w:val="D08286C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D54451F"/>
    <w:multiLevelType w:val="hybridMultilevel"/>
    <w:tmpl w:val="187CC5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E13010F"/>
    <w:multiLevelType w:val="hybridMultilevel"/>
    <w:tmpl w:val="70C818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1B8366E"/>
    <w:multiLevelType w:val="hybridMultilevel"/>
    <w:tmpl w:val="9FE823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F065C3"/>
    <w:multiLevelType w:val="hybridMultilevel"/>
    <w:tmpl w:val="ADFC26A8"/>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CE20BB"/>
    <w:multiLevelType w:val="hybridMultilevel"/>
    <w:tmpl w:val="B61278E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4FA3C8E"/>
    <w:multiLevelType w:val="hybridMultilevel"/>
    <w:tmpl w:val="C1741F1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256923"/>
    <w:multiLevelType w:val="hybridMultilevel"/>
    <w:tmpl w:val="743697FC"/>
    <w:lvl w:ilvl="0" w:tplc="7C30A842">
      <w:numFmt w:val="bullet"/>
      <w:lvlText w:val=""/>
      <w:lvlJc w:val="left"/>
      <w:pPr>
        <w:ind w:left="720" w:hanging="360"/>
      </w:pPr>
      <w:rPr>
        <w:rFonts w:ascii="Arial" w:eastAsia="Arial"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0242497"/>
    <w:multiLevelType w:val="hybridMultilevel"/>
    <w:tmpl w:val="FDBEE56E"/>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238479C"/>
    <w:multiLevelType w:val="hybridMultilevel"/>
    <w:tmpl w:val="7854A2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41E2703"/>
    <w:multiLevelType w:val="hybridMultilevel"/>
    <w:tmpl w:val="8C066B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31766"/>
    <w:multiLevelType w:val="hybridMultilevel"/>
    <w:tmpl w:val="0C461F00"/>
    <w:lvl w:ilvl="0" w:tplc="C9BA59C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F6D6BD7"/>
    <w:multiLevelType w:val="hybridMultilevel"/>
    <w:tmpl w:val="D03C2FF8"/>
    <w:lvl w:ilvl="0" w:tplc="20000001">
      <w:start w:val="1"/>
      <w:numFmt w:val="bullet"/>
      <w:lvlText w:val=""/>
      <w:lvlJc w:val="left"/>
      <w:pPr>
        <w:ind w:left="1140" w:hanging="360"/>
      </w:pPr>
      <w:rPr>
        <w:rFonts w:ascii="Symbol" w:hAnsi="Symbol"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16" w15:restartNumberingAfterBreak="0">
    <w:nsid w:val="411A3D87"/>
    <w:multiLevelType w:val="hybridMultilevel"/>
    <w:tmpl w:val="62E0961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45BF687A"/>
    <w:multiLevelType w:val="hybridMultilevel"/>
    <w:tmpl w:val="EA94D11E"/>
    <w:lvl w:ilvl="0" w:tplc="2000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8" w15:restartNumberingAfterBreak="0">
    <w:nsid w:val="46416865"/>
    <w:multiLevelType w:val="hybridMultilevel"/>
    <w:tmpl w:val="B1EC2D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FA1B07"/>
    <w:multiLevelType w:val="hybridMultilevel"/>
    <w:tmpl w:val="08A62E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76002D5"/>
    <w:multiLevelType w:val="hybridMultilevel"/>
    <w:tmpl w:val="9A2891F8"/>
    <w:lvl w:ilvl="0" w:tplc="8D2EC852">
      <w:numFmt w:val="bullet"/>
      <w:lvlText w:val=""/>
      <w:lvlJc w:val="left"/>
      <w:pPr>
        <w:ind w:left="780" w:hanging="360"/>
      </w:pPr>
      <w:rPr>
        <w:rFonts w:ascii="Arial" w:eastAsia="Times New Roman" w:hAnsi="Arial" w:cs="Arial"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21" w15:restartNumberingAfterBreak="0">
    <w:nsid w:val="48C14554"/>
    <w:multiLevelType w:val="hybridMultilevel"/>
    <w:tmpl w:val="B7B404D8"/>
    <w:lvl w:ilvl="0" w:tplc="48D45F10">
      <w:start w:val="1"/>
      <w:numFmt w:val="bullet"/>
      <w:lvlText w:val="•"/>
      <w:lvlJc w:val="left"/>
      <w:pPr>
        <w:tabs>
          <w:tab w:val="num" w:pos="720"/>
        </w:tabs>
        <w:ind w:left="720" w:hanging="360"/>
      </w:pPr>
      <w:rPr>
        <w:rFonts w:ascii="Times New Roman" w:hAnsi="Times New Roman" w:hint="default"/>
      </w:rPr>
    </w:lvl>
    <w:lvl w:ilvl="1" w:tplc="84C63D8A">
      <w:numFmt w:val="bullet"/>
      <w:lvlText w:val="•"/>
      <w:lvlJc w:val="left"/>
      <w:pPr>
        <w:tabs>
          <w:tab w:val="num" w:pos="1440"/>
        </w:tabs>
        <w:ind w:left="1440" w:hanging="360"/>
      </w:pPr>
      <w:rPr>
        <w:rFonts w:ascii="Times New Roman" w:hAnsi="Times New Roman" w:hint="default"/>
      </w:rPr>
    </w:lvl>
    <w:lvl w:ilvl="2" w:tplc="342A840E" w:tentative="1">
      <w:start w:val="1"/>
      <w:numFmt w:val="bullet"/>
      <w:lvlText w:val="•"/>
      <w:lvlJc w:val="left"/>
      <w:pPr>
        <w:tabs>
          <w:tab w:val="num" w:pos="2160"/>
        </w:tabs>
        <w:ind w:left="2160" w:hanging="360"/>
      </w:pPr>
      <w:rPr>
        <w:rFonts w:ascii="Times New Roman" w:hAnsi="Times New Roman" w:hint="default"/>
      </w:rPr>
    </w:lvl>
    <w:lvl w:ilvl="3" w:tplc="7F9C021E" w:tentative="1">
      <w:start w:val="1"/>
      <w:numFmt w:val="bullet"/>
      <w:lvlText w:val="•"/>
      <w:lvlJc w:val="left"/>
      <w:pPr>
        <w:tabs>
          <w:tab w:val="num" w:pos="2880"/>
        </w:tabs>
        <w:ind w:left="2880" w:hanging="360"/>
      </w:pPr>
      <w:rPr>
        <w:rFonts w:ascii="Times New Roman" w:hAnsi="Times New Roman" w:hint="default"/>
      </w:rPr>
    </w:lvl>
    <w:lvl w:ilvl="4" w:tplc="8CBC92F4" w:tentative="1">
      <w:start w:val="1"/>
      <w:numFmt w:val="bullet"/>
      <w:lvlText w:val="•"/>
      <w:lvlJc w:val="left"/>
      <w:pPr>
        <w:tabs>
          <w:tab w:val="num" w:pos="3600"/>
        </w:tabs>
        <w:ind w:left="3600" w:hanging="360"/>
      </w:pPr>
      <w:rPr>
        <w:rFonts w:ascii="Times New Roman" w:hAnsi="Times New Roman" w:hint="default"/>
      </w:rPr>
    </w:lvl>
    <w:lvl w:ilvl="5" w:tplc="49607404" w:tentative="1">
      <w:start w:val="1"/>
      <w:numFmt w:val="bullet"/>
      <w:lvlText w:val="•"/>
      <w:lvlJc w:val="left"/>
      <w:pPr>
        <w:tabs>
          <w:tab w:val="num" w:pos="4320"/>
        </w:tabs>
        <w:ind w:left="4320" w:hanging="360"/>
      </w:pPr>
      <w:rPr>
        <w:rFonts w:ascii="Times New Roman" w:hAnsi="Times New Roman" w:hint="default"/>
      </w:rPr>
    </w:lvl>
    <w:lvl w:ilvl="6" w:tplc="504607DC" w:tentative="1">
      <w:start w:val="1"/>
      <w:numFmt w:val="bullet"/>
      <w:lvlText w:val="•"/>
      <w:lvlJc w:val="left"/>
      <w:pPr>
        <w:tabs>
          <w:tab w:val="num" w:pos="5040"/>
        </w:tabs>
        <w:ind w:left="5040" w:hanging="360"/>
      </w:pPr>
      <w:rPr>
        <w:rFonts w:ascii="Times New Roman" w:hAnsi="Times New Roman" w:hint="default"/>
      </w:rPr>
    </w:lvl>
    <w:lvl w:ilvl="7" w:tplc="D2FA41A4" w:tentative="1">
      <w:start w:val="1"/>
      <w:numFmt w:val="bullet"/>
      <w:lvlText w:val="•"/>
      <w:lvlJc w:val="left"/>
      <w:pPr>
        <w:tabs>
          <w:tab w:val="num" w:pos="5760"/>
        </w:tabs>
        <w:ind w:left="5760" w:hanging="360"/>
      </w:pPr>
      <w:rPr>
        <w:rFonts w:ascii="Times New Roman" w:hAnsi="Times New Roman" w:hint="default"/>
      </w:rPr>
    </w:lvl>
    <w:lvl w:ilvl="8" w:tplc="7DBC125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F2D382D"/>
    <w:multiLevelType w:val="hybridMultilevel"/>
    <w:tmpl w:val="9FA89A4C"/>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58DD58AF"/>
    <w:multiLevelType w:val="hybridMultilevel"/>
    <w:tmpl w:val="F678E164"/>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5AF77242"/>
    <w:multiLevelType w:val="hybridMultilevel"/>
    <w:tmpl w:val="2956111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5C5026C4"/>
    <w:multiLevelType w:val="hybridMultilevel"/>
    <w:tmpl w:val="B9DA7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736C1D"/>
    <w:multiLevelType w:val="hybridMultilevel"/>
    <w:tmpl w:val="E1BEB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CF7532"/>
    <w:multiLevelType w:val="hybridMultilevel"/>
    <w:tmpl w:val="84F083AA"/>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654131EA"/>
    <w:multiLevelType w:val="hybridMultilevel"/>
    <w:tmpl w:val="3D8A3464"/>
    <w:lvl w:ilvl="0" w:tplc="1458B8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337CCE"/>
    <w:multiLevelType w:val="hybridMultilevel"/>
    <w:tmpl w:val="5AD0632E"/>
    <w:lvl w:ilvl="0" w:tplc="1458B892">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7CDD79D5"/>
    <w:multiLevelType w:val="hybridMultilevel"/>
    <w:tmpl w:val="AD761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5278267">
    <w:abstractNumId w:val="30"/>
  </w:num>
  <w:num w:numId="2" w16cid:durableId="632250883">
    <w:abstractNumId w:val="26"/>
  </w:num>
  <w:num w:numId="3" w16cid:durableId="602689870">
    <w:abstractNumId w:val="7"/>
  </w:num>
  <w:num w:numId="4" w16cid:durableId="869535872">
    <w:abstractNumId w:val="9"/>
  </w:num>
  <w:num w:numId="5" w16cid:durableId="1039017767">
    <w:abstractNumId w:val="13"/>
  </w:num>
  <w:num w:numId="6" w16cid:durableId="707951794">
    <w:abstractNumId w:val="0"/>
  </w:num>
  <w:num w:numId="7" w16cid:durableId="1634946979">
    <w:abstractNumId w:val="29"/>
  </w:num>
  <w:num w:numId="8" w16cid:durableId="42674867">
    <w:abstractNumId w:val="27"/>
  </w:num>
  <w:num w:numId="9" w16cid:durableId="1462074809">
    <w:abstractNumId w:val="21"/>
  </w:num>
  <w:num w:numId="10" w16cid:durableId="987518954">
    <w:abstractNumId w:val="28"/>
  </w:num>
  <w:num w:numId="11" w16cid:durableId="860317351">
    <w:abstractNumId w:val="18"/>
  </w:num>
  <w:num w:numId="12" w16cid:durableId="10227467">
    <w:abstractNumId w:val="25"/>
  </w:num>
  <w:num w:numId="13" w16cid:durableId="172687760">
    <w:abstractNumId w:val="6"/>
  </w:num>
  <w:num w:numId="14" w16cid:durableId="587152575">
    <w:abstractNumId w:val="10"/>
  </w:num>
  <w:num w:numId="15" w16cid:durableId="1285120205">
    <w:abstractNumId w:val="17"/>
  </w:num>
  <w:num w:numId="16" w16cid:durableId="15739801">
    <w:abstractNumId w:val="15"/>
  </w:num>
  <w:num w:numId="17" w16cid:durableId="722560471">
    <w:abstractNumId w:val="20"/>
  </w:num>
  <w:num w:numId="18" w16cid:durableId="1427266737">
    <w:abstractNumId w:val="12"/>
  </w:num>
  <w:num w:numId="19" w16cid:durableId="1693219362">
    <w:abstractNumId w:val="19"/>
  </w:num>
  <w:num w:numId="20" w16cid:durableId="446431535">
    <w:abstractNumId w:val="4"/>
  </w:num>
  <w:num w:numId="21" w16cid:durableId="105084026">
    <w:abstractNumId w:val="16"/>
  </w:num>
  <w:num w:numId="22" w16cid:durableId="219097116">
    <w:abstractNumId w:val="3"/>
  </w:num>
  <w:num w:numId="23" w16cid:durableId="1207176286">
    <w:abstractNumId w:val="11"/>
  </w:num>
  <w:num w:numId="24" w16cid:durableId="917011304">
    <w:abstractNumId w:val="2"/>
  </w:num>
  <w:num w:numId="25" w16cid:durableId="716272821">
    <w:abstractNumId w:val="8"/>
  </w:num>
  <w:num w:numId="26" w16cid:durableId="1604419424">
    <w:abstractNumId w:val="23"/>
  </w:num>
  <w:num w:numId="27" w16cid:durableId="250899198">
    <w:abstractNumId w:val="22"/>
  </w:num>
  <w:num w:numId="28" w16cid:durableId="1353798967">
    <w:abstractNumId w:val="14"/>
  </w:num>
  <w:num w:numId="29" w16cid:durableId="1752314157">
    <w:abstractNumId w:val="24"/>
  </w:num>
  <w:num w:numId="30" w16cid:durableId="1609579971">
    <w:abstractNumId w:val="5"/>
  </w:num>
  <w:num w:numId="31" w16cid:durableId="1288514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077"/>
    <w:rsid w:val="000540F7"/>
    <w:rsid w:val="000856A7"/>
    <w:rsid w:val="0009001B"/>
    <w:rsid w:val="000A3392"/>
    <w:rsid w:val="000A378A"/>
    <w:rsid w:val="000E610B"/>
    <w:rsid w:val="001002B0"/>
    <w:rsid w:val="00135C34"/>
    <w:rsid w:val="001431B7"/>
    <w:rsid w:val="001575D3"/>
    <w:rsid w:val="00186417"/>
    <w:rsid w:val="001C337C"/>
    <w:rsid w:val="001D33FA"/>
    <w:rsid w:val="001E32F9"/>
    <w:rsid w:val="00206270"/>
    <w:rsid w:val="0025310B"/>
    <w:rsid w:val="002728ED"/>
    <w:rsid w:val="002764AD"/>
    <w:rsid w:val="0029476E"/>
    <w:rsid w:val="002B4830"/>
    <w:rsid w:val="002D7775"/>
    <w:rsid w:val="004238FC"/>
    <w:rsid w:val="0043567C"/>
    <w:rsid w:val="00471371"/>
    <w:rsid w:val="004F6077"/>
    <w:rsid w:val="00514618"/>
    <w:rsid w:val="005237C4"/>
    <w:rsid w:val="00544858"/>
    <w:rsid w:val="005B3CC0"/>
    <w:rsid w:val="005B7D14"/>
    <w:rsid w:val="005D153E"/>
    <w:rsid w:val="005D17CF"/>
    <w:rsid w:val="005E0F8C"/>
    <w:rsid w:val="006017D9"/>
    <w:rsid w:val="00636479"/>
    <w:rsid w:val="00672ABE"/>
    <w:rsid w:val="006D70D2"/>
    <w:rsid w:val="006E2C19"/>
    <w:rsid w:val="006F2863"/>
    <w:rsid w:val="006F5C5F"/>
    <w:rsid w:val="006F6F7E"/>
    <w:rsid w:val="00706CB6"/>
    <w:rsid w:val="007479E7"/>
    <w:rsid w:val="0075101B"/>
    <w:rsid w:val="007639A7"/>
    <w:rsid w:val="007C4816"/>
    <w:rsid w:val="007D603B"/>
    <w:rsid w:val="00803F0D"/>
    <w:rsid w:val="00820812"/>
    <w:rsid w:val="008448A6"/>
    <w:rsid w:val="00846014"/>
    <w:rsid w:val="008C52D8"/>
    <w:rsid w:val="008D024F"/>
    <w:rsid w:val="008E6575"/>
    <w:rsid w:val="00911CAC"/>
    <w:rsid w:val="00922593"/>
    <w:rsid w:val="009A1CCE"/>
    <w:rsid w:val="009A77F3"/>
    <w:rsid w:val="009B2422"/>
    <w:rsid w:val="009B7732"/>
    <w:rsid w:val="009D3394"/>
    <w:rsid w:val="009D471F"/>
    <w:rsid w:val="00A04323"/>
    <w:rsid w:val="00A24581"/>
    <w:rsid w:val="00A32097"/>
    <w:rsid w:val="00A65113"/>
    <w:rsid w:val="00A6559B"/>
    <w:rsid w:val="00B02CDF"/>
    <w:rsid w:val="00B11664"/>
    <w:rsid w:val="00B125E9"/>
    <w:rsid w:val="00B31A17"/>
    <w:rsid w:val="00B67761"/>
    <w:rsid w:val="00BC0F68"/>
    <w:rsid w:val="00BD4F8D"/>
    <w:rsid w:val="00C45A80"/>
    <w:rsid w:val="00C50CD6"/>
    <w:rsid w:val="00C54325"/>
    <w:rsid w:val="00CB5D9B"/>
    <w:rsid w:val="00CB6082"/>
    <w:rsid w:val="00CF3126"/>
    <w:rsid w:val="00D05BE7"/>
    <w:rsid w:val="00D31657"/>
    <w:rsid w:val="00DA3D37"/>
    <w:rsid w:val="00DB33CD"/>
    <w:rsid w:val="00DB554A"/>
    <w:rsid w:val="00DC33F0"/>
    <w:rsid w:val="00DC39D8"/>
    <w:rsid w:val="00DC440B"/>
    <w:rsid w:val="00DE43A0"/>
    <w:rsid w:val="00DF43EF"/>
    <w:rsid w:val="00E328E8"/>
    <w:rsid w:val="00E43F92"/>
    <w:rsid w:val="00E44C0E"/>
    <w:rsid w:val="00E83FEA"/>
    <w:rsid w:val="00EB5802"/>
    <w:rsid w:val="00EE11E0"/>
    <w:rsid w:val="00F3370F"/>
    <w:rsid w:val="00F504A8"/>
    <w:rsid w:val="00F53BB8"/>
    <w:rsid w:val="00F773F6"/>
    <w:rsid w:val="00F77539"/>
    <w:rsid w:val="00FE6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A5659"/>
  <w15:docId w15:val="{ACB0F97B-E0A7-42C9-85B5-B7CE52C6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479E7"/>
    <w:pPr>
      <w:keepNext/>
      <w:keepLines/>
      <w:spacing w:before="400" w:after="120"/>
      <w:outlineLvl w:val="0"/>
    </w:pPr>
    <w:rPr>
      <w:b/>
      <w:sz w:val="72"/>
      <w:szCs w:val="40"/>
    </w:rPr>
  </w:style>
  <w:style w:type="paragraph" w:styleId="Heading2">
    <w:name w:val="heading 2"/>
    <w:basedOn w:val="Normal"/>
    <w:next w:val="Normal"/>
    <w:uiPriority w:val="9"/>
    <w:unhideWhenUsed/>
    <w:qFormat/>
    <w:rsid w:val="004238FC"/>
    <w:pPr>
      <w:keepNext/>
      <w:keepLines/>
      <w:spacing w:before="360" w:after="120"/>
      <w:outlineLvl w:val="1"/>
    </w:pPr>
    <w:rPr>
      <w:b/>
      <w:sz w:val="32"/>
      <w:szCs w:val="32"/>
    </w:rPr>
  </w:style>
  <w:style w:type="paragraph" w:styleId="Heading3">
    <w:name w:val="heading 3"/>
    <w:basedOn w:val="Normal"/>
    <w:next w:val="Normal"/>
    <w:uiPriority w:val="9"/>
    <w:unhideWhenUsed/>
    <w:qFormat/>
    <w:rsid w:val="004238FC"/>
    <w:pPr>
      <w:keepNext/>
      <w:keepLines/>
      <w:spacing w:before="320" w:after="80"/>
      <w:outlineLvl w:val="2"/>
    </w:pPr>
    <w:rPr>
      <w:b/>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E610B"/>
    <w:pPr>
      <w:ind w:left="720"/>
      <w:contextualSpacing/>
    </w:pPr>
  </w:style>
  <w:style w:type="paragraph" w:styleId="Header">
    <w:name w:val="header"/>
    <w:basedOn w:val="Normal"/>
    <w:link w:val="HeaderChar"/>
    <w:uiPriority w:val="99"/>
    <w:unhideWhenUsed/>
    <w:rsid w:val="0009001B"/>
    <w:pPr>
      <w:tabs>
        <w:tab w:val="center" w:pos="4680"/>
        <w:tab w:val="right" w:pos="9360"/>
      </w:tabs>
      <w:spacing w:line="240" w:lineRule="auto"/>
    </w:pPr>
  </w:style>
  <w:style w:type="character" w:customStyle="1" w:styleId="HeaderChar">
    <w:name w:val="Header Char"/>
    <w:basedOn w:val="DefaultParagraphFont"/>
    <w:link w:val="Header"/>
    <w:uiPriority w:val="99"/>
    <w:rsid w:val="0009001B"/>
  </w:style>
  <w:style w:type="paragraph" w:styleId="Footer">
    <w:name w:val="footer"/>
    <w:basedOn w:val="Normal"/>
    <w:link w:val="FooterChar"/>
    <w:uiPriority w:val="99"/>
    <w:unhideWhenUsed/>
    <w:rsid w:val="0009001B"/>
    <w:pPr>
      <w:tabs>
        <w:tab w:val="center" w:pos="4680"/>
        <w:tab w:val="right" w:pos="9360"/>
      </w:tabs>
      <w:spacing w:line="240" w:lineRule="auto"/>
    </w:pPr>
  </w:style>
  <w:style w:type="character" w:customStyle="1" w:styleId="FooterChar">
    <w:name w:val="Footer Char"/>
    <w:basedOn w:val="DefaultParagraphFont"/>
    <w:link w:val="Footer"/>
    <w:uiPriority w:val="99"/>
    <w:rsid w:val="0009001B"/>
  </w:style>
  <w:style w:type="paragraph" w:styleId="BodyText">
    <w:name w:val="Body Text"/>
    <w:basedOn w:val="Normal"/>
    <w:link w:val="BodyTextChar"/>
    <w:uiPriority w:val="1"/>
    <w:qFormat/>
    <w:rsid w:val="008C52D8"/>
    <w:pPr>
      <w:widowControl w:val="0"/>
      <w:autoSpaceDE w:val="0"/>
      <w:autoSpaceDN w:val="0"/>
      <w:spacing w:line="240" w:lineRule="auto"/>
    </w:pPr>
    <w:rPr>
      <w:rFonts w:ascii="Arial MT" w:eastAsia="Arial MT" w:hAnsi="Arial MT" w:cs="Arial MT"/>
      <w:sz w:val="21"/>
      <w:szCs w:val="21"/>
      <w:lang w:val="en-US"/>
    </w:rPr>
  </w:style>
  <w:style w:type="character" w:customStyle="1" w:styleId="BodyTextChar">
    <w:name w:val="Body Text Char"/>
    <w:basedOn w:val="DefaultParagraphFont"/>
    <w:link w:val="BodyText"/>
    <w:uiPriority w:val="1"/>
    <w:rsid w:val="008C52D8"/>
    <w:rPr>
      <w:rFonts w:ascii="Arial MT" w:eastAsia="Arial MT" w:hAnsi="Arial MT" w:cs="Arial MT"/>
      <w:sz w:val="21"/>
      <w:szCs w:val="21"/>
      <w:lang w:val="en-US"/>
    </w:rPr>
  </w:style>
  <w:style w:type="paragraph" w:styleId="TOCHeading">
    <w:name w:val="TOC Heading"/>
    <w:basedOn w:val="Heading1"/>
    <w:next w:val="Normal"/>
    <w:uiPriority w:val="39"/>
    <w:unhideWhenUsed/>
    <w:qFormat/>
    <w:rsid w:val="00A0432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04323"/>
    <w:pPr>
      <w:spacing w:after="100"/>
    </w:pPr>
  </w:style>
  <w:style w:type="paragraph" w:styleId="TOC2">
    <w:name w:val="toc 2"/>
    <w:basedOn w:val="Normal"/>
    <w:next w:val="Normal"/>
    <w:autoRedefine/>
    <w:uiPriority w:val="39"/>
    <w:unhideWhenUsed/>
    <w:rsid w:val="00A04323"/>
    <w:pPr>
      <w:spacing w:after="100"/>
      <w:ind w:left="220"/>
    </w:pPr>
  </w:style>
  <w:style w:type="paragraph" w:styleId="TOC3">
    <w:name w:val="toc 3"/>
    <w:basedOn w:val="Normal"/>
    <w:next w:val="Normal"/>
    <w:autoRedefine/>
    <w:uiPriority w:val="39"/>
    <w:unhideWhenUsed/>
    <w:rsid w:val="00A04323"/>
    <w:pPr>
      <w:spacing w:after="100"/>
      <w:ind w:left="440"/>
    </w:pPr>
  </w:style>
  <w:style w:type="character" w:styleId="Hyperlink">
    <w:name w:val="Hyperlink"/>
    <w:basedOn w:val="DefaultParagraphFont"/>
    <w:uiPriority w:val="99"/>
    <w:unhideWhenUsed/>
    <w:rsid w:val="00A04323"/>
    <w:rPr>
      <w:color w:val="0000FF" w:themeColor="hyperlink"/>
      <w:u w:val="single"/>
    </w:rPr>
  </w:style>
  <w:style w:type="paragraph" w:styleId="NormalWeb">
    <w:name w:val="Normal (Web)"/>
    <w:basedOn w:val="Normal"/>
    <w:uiPriority w:val="99"/>
    <w:semiHidden/>
    <w:unhideWhenUsed/>
    <w:rsid w:val="005D153E"/>
    <w:pPr>
      <w:spacing w:before="100" w:beforeAutospacing="1" w:after="100" w:afterAutospacing="1" w:line="240" w:lineRule="auto"/>
    </w:pPr>
    <w:rPr>
      <w:rFonts w:ascii="Times New Roman" w:eastAsia="Times New Roman" w:hAnsi="Times New Roman" w:cs="Times New Roman"/>
      <w:sz w:val="24"/>
      <w:szCs w:val="24"/>
      <w:lang/>
    </w:rPr>
  </w:style>
  <w:style w:type="character" w:styleId="Strong">
    <w:name w:val="Strong"/>
    <w:basedOn w:val="DefaultParagraphFont"/>
    <w:uiPriority w:val="22"/>
    <w:qFormat/>
    <w:rsid w:val="005D153E"/>
    <w:rPr>
      <w:b/>
      <w:bCs/>
    </w:rPr>
  </w:style>
  <w:style w:type="character" w:styleId="UnresolvedMention">
    <w:name w:val="Unresolved Mention"/>
    <w:basedOn w:val="DefaultParagraphFont"/>
    <w:uiPriority w:val="99"/>
    <w:semiHidden/>
    <w:unhideWhenUsed/>
    <w:rsid w:val="00085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diagramQuickStyle" Target="diagrams/quickStyl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image" Target="media/image5.png"/><Relationship Id="rId23"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Colors" Target="diagrams/colors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741AAF-F05A-4660-BF79-50DC4F771807}" type="doc">
      <dgm:prSet loTypeId="urn:microsoft.com/office/officeart/2005/8/layout/process1" loCatId="process" qsTypeId="urn:microsoft.com/office/officeart/2005/8/quickstyle/simple1" qsCatId="simple" csTypeId="urn:microsoft.com/office/officeart/2005/8/colors/accent1_2" csCatId="accent1" phldr="1"/>
      <dgm:spPr/>
    </dgm:pt>
    <dgm:pt modelId="{71957CA3-EC8F-4508-B100-3D49B2455EFF}" type="pres">
      <dgm:prSet presAssocID="{DF741AAF-F05A-4660-BF79-50DC4F771807}" presName="Name0" presStyleCnt="0">
        <dgm:presLayoutVars>
          <dgm:dir/>
          <dgm:resizeHandles val="exact"/>
        </dgm:presLayoutVars>
      </dgm:prSet>
      <dgm:spPr/>
    </dgm:pt>
  </dgm:ptLst>
  <dgm:cxnLst>
    <dgm:cxn modelId="{259FADA0-EE24-45D0-A8CC-DB407E7DACE3}" type="presOf" srcId="{DF741AAF-F05A-4660-BF79-50DC4F771807}" destId="{71957CA3-EC8F-4508-B100-3D49B2455EFF}" srcOrd="0"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4f091313ae4517363b26a5a77665435">
  <xsd:schema xmlns:xsd="http://www.w3.org/2001/XMLSchema" xmlns:xs="http://www.w3.org/2001/XMLSchema" xmlns:p="http://schemas.microsoft.com/office/2006/metadata/properties" xmlns:ns3="3ef5847a-e696-4fee-a2c0-6c3f87568321" targetNamespace="http://schemas.microsoft.com/office/2006/metadata/properties" ma:root="true" ma:fieldsID="3e675dbc9ad08afc03f145199e0b510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8BCBC1B0-6219-4FF3-854C-2451CC1020E4}">
  <ds:schemaRefs>
    <ds:schemaRef ds:uri="http://schemas.openxmlformats.org/officeDocument/2006/bibliography"/>
  </ds:schemaRefs>
</ds:datastoreItem>
</file>

<file path=customXml/itemProps2.xml><?xml version="1.0" encoding="utf-8"?>
<ds:datastoreItem xmlns:ds="http://schemas.openxmlformats.org/officeDocument/2006/customXml" ds:itemID="{005F4EBC-4EC4-4605-8F5F-67E319DEA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8D17E-5981-400E-AFDF-4877607CCC35}">
  <ds:schemaRefs>
    <ds:schemaRef ds:uri="http://schemas.microsoft.com/sharepoint/v3/contenttype/forms"/>
  </ds:schemaRefs>
</ds:datastoreItem>
</file>

<file path=customXml/itemProps4.xml><?xml version="1.0" encoding="utf-8"?>
<ds:datastoreItem xmlns:ds="http://schemas.openxmlformats.org/officeDocument/2006/customXml" ds:itemID="{A51BEB0D-E025-43B3-82E7-FF08CEBCA84F}">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1108</Words>
  <Characters>6350</Characters>
  <Application>Microsoft Office Word</Application>
  <DocSecurity>0</DocSecurity>
  <Lines>254</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Tooba Ashraf</dc:creator>
  <cp:lastModifiedBy>Asima Bibi (2225758)</cp:lastModifiedBy>
  <cp:revision>3</cp:revision>
  <cp:lastPrinted>2026-02-10T20:06:00Z</cp:lastPrinted>
  <dcterms:created xsi:type="dcterms:W3CDTF">2026-02-22T19:32:00Z</dcterms:created>
  <dcterms:modified xsi:type="dcterms:W3CDTF">2026-02-22T19:33:00Z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2026-02-08T20:59:49Z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51c21aef-e057-4879-8280-10d52e643d73</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y fmtid="{D5CDD505-2E9C-101B-9397-08002B2CF9AE}" pid="10" name="ContentTypeId">
    <vt:lpwstr>0x010100388A3138619E1D4F8EE743C5DD485012</vt:lpwstr>
  </property>
</Properties>
</file>