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E4E" w:rsidRDefault="00C61E4E" w:rsidP="00AB495A">
      <w:pPr>
        <w:pStyle w:val="ListParagraph"/>
        <w:rPr>
          <w:rFonts w:ascii="Arial" w:hAnsi="Arial" w:cs="Arial"/>
        </w:rPr>
      </w:pPr>
      <w:r>
        <w:rPr>
          <w:rFonts w:ascii="Arial" w:hAnsi="Arial" w:cs="Arial"/>
        </w:rPr>
        <w:t>Assignment 1</w:t>
      </w:r>
    </w:p>
    <w:p w:rsidR="00AB495A" w:rsidRDefault="00AB495A" w:rsidP="00AB495A">
      <w:pPr>
        <w:pStyle w:val="ListParagraph"/>
        <w:rPr>
          <w:rFonts w:ascii="Arial" w:hAnsi="Arial" w:cs="Arial"/>
          <w:noProof/>
          <w:lang w:eastAsia="en-GB"/>
        </w:rPr>
      </w:pPr>
      <w:r>
        <w:rPr>
          <w:rFonts w:ascii="Arial" w:hAnsi="Arial" w:cs="Arial"/>
          <w:noProof/>
          <w:lang w:eastAsia="en-GB"/>
        </w:rPr>
        <w:t>University of Wales Trinity Saint David</w:t>
      </w:r>
    </w:p>
    <w:p w:rsidR="00AB495A" w:rsidRDefault="00AB495A" w:rsidP="00AB495A">
      <w:pPr>
        <w:pStyle w:val="ListParagraph"/>
        <w:rPr>
          <w:rFonts w:ascii="Arial" w:hAnsi="Arial" w:cs="Arial"/>
          <w:noProof/>
          <w:lang w:eastAsia="en-GB"/>
        </w:rPr>
      </w:pPr>
      <w:r>
        <w:rPr>
          <w:rFonts w:ascii="Arial" w:hAnsi="Arial" w:cs="Arial"/>
          <w:noProof/>
          <w:lang w:eastAsia="en-GB"/>
        </w:rPr>
        <w:t>School of Engineering</w:t>
      </w:r>
    </w:p>
    <w:p w:rsidR="00C61E4E" w:rsidRDefault="00C61E4E" w:rsidP="00C61E4E">
      <w:pPr>
        <w:pStyle w:val="ListParagraph"/>
        <w:rPr>
          <w:rFonts w:ascii="Arial" w:hAnsi="Arial" w:cs="Arial"/>
        </w:rPr>
      </w:pPr>
      <w:r>
        <w:rPr>
          <w:rFonts w:ascii="Arial" w:hAnsi="Arial" w:cs="Arial"/>
        </w:rPr>
        <w:t>A report to compare three methods</w:t>
      </w:r>
      <w:r w:rsidR="00831FE0">
        <w:rPr>
          <w:rFonts w:ascii="Arial" w:hAnsi="Arial" w:cs="Arial"/>
        </w:rPr>
        <w:t xml:space="preserve"> of Non-Destructive Testing in Industrial A</w:t>
      </w:r>
      <w:r>
        <w:rPr>
          <w:rFonts w:ascii="Arial" w:hAnsi="Arial" w:cs="Arial"/>
        </w:rPr>
        <w:t>pplications</w:t>
      </w:r>
    </w:p>
    <w:p w:rsidR="00AB495A" w:rsidRDefault="00BB6DDA" w:rsidP="00AB495A">
      <w:pPr>
        <w:pStyle w:val="ListParagraph"/>
        <w:rPr>
          <w:rFonts w:ascii="Arial" w:hAnsi="Arial" w:cs="Arial"/>
          <w:noProof/>
          <w:lang w:eastAsia="en-GB"/>
        </w:rPr>
      </w:pPr>
      <w:r>
        <w:rPr>
          <w:rFonts w:ascii="Arial" w:hAnsi="Arial" w:cs="Arial"/>
          <w:noProof/>
          <w:lang w:eastAsia="en-GB"/>
        </w:rPr>
        <w:t>Aimee Gore</w:t>
      </w:r>
    </w:p>
    <w:p w:rsidR="00AB495A" w:rsidRDefault="00BB6DDA" w:rsidP="00AB495A">
      <w:pPr>
        <w:pStyle w:val="ListParagraph"/>
        <w:rPr>
          <w:rFonts w:ascii="Arial" w:hAnsi="Arial" w:cs="Arial"/>
          <w:noProof/>
          <w:lang w:eastAsia="en-GB"/>
        </w:rPr>
      </w:pPr>
      <w:r>
        <w:rPr>
          <w:rFonts w:ascii="Arial" w:hAnsi="Arial" w:cs="Arial"/>
          <w:noProof/>
          <w:lang w:eastAsia="en-GB"/>
        </w:rPr>
        <w:t>1302416</w:t>
      </w:r>
    </w:p>
    <w:p w:rsidR="00AB495A" w:rsidRDefault="00AB495A" w:rsidP="00AB495A">
      <w:pPr>
        <w:pStyle w:val="ListParagraph"/>
        <w:rPr>
          <w:rFonts w:ascii="Arial" w:hAnsi="Arial" w:cs="Arial"/>
          <w:noProof/>
          <w:lang w:eastAsia="en-GB"/>
        </w:rPr>
      </w:pPr>
      <w:r>
        <w:rPr>
          <w:rFonts w:ascii="Arial" w:hAnsi="Arial" w:cs="Arial"/>
          <w:noProof/>
          <w:lang w:eastAsia="en-GB"/>
        </w:rPr>
        <w:t>Date</w:t>
      </w:r>
      <w:r w:rsidR="0036247A">
        <w:rPr>
          <w:rFonts w:ascii="Arial" w:hAnsi="Arial" w:cs="Arial"/>
          <w:noProof/>
          <w:lang w:eastAsia="en-GB"/>
        </w:rPr>
        <w:t xml:space="preserve">: </w:t>
      </w:r>
      <w:r w:rsidR="00C61E4E">
        <w:rPr>
          <w:rFonts w:ascii="Arial" w:hAnsi="Arial" w:cs="Arial"/>
          <w:noProof/>
          <w:lang w:eastAsia="en-GB"/>
        </w:rPr>
        <w:t>08</w:t>
      </w:r>
      <w:r w:rsidR="00BB6DDA">
        <w:rPr>
          <w:rFonts w:ascii="Arial" w:hAnsi="Arial" w:cs="Arial"/>
          <w:noProof/>
          <w:lang w:eastAsia="en-GB"/>
        </w:rPr>
        <w:t>/</w:t>
      </w:r>
      <w:r w:rsidR="00C61E4E">
        <w:rPr>
          <w:rFonts w:ascii="Arial" w:hAnsi="Arial" w:cs="Arial"/>
          <w:noProof/>
          <w:lang w:eastAsia="en-GB"/>
        </w:rPr>
        <w:t>11</w:t>
      </w:r>
      <w:r w:rsidR="00BB6DDA">
        <w:rPr>
          <w:rFonts w:ascii="Arial" w:hAnsi="Arial" w:cs="Arial"/>
          <w:noProof/>
          <w:lang w:eastAsia="en-GB"/>
        </w:rPr>
        <w:t>/2019</w:t>
      </w:r>
    </w:p>
    <w:p w:rsidR="00AB495A" w:rsidRDefault="00C61E4E" w:rsidP="00AB495A">
      <w:pPr>
        <w:pStyle w:val="ListParagraph"/>
        <w:rPr>
          <w:rFonts w:ascii="Arial" w:hAnsi="Arial" w:cs="Arial"/>
          <w:noProof/>
          <w:lang w:eastAsia="en-GB"/>
        </w:rPr>
      </w:pPr>
      <w:r>
        <w:rPr>
          <w:rFonts w:ascii="Arial" w:hAnsi="Arial" w:cs="Arial"/>
          <w:noProof/>
          <w:lang w:eastAsia="en-GB"/>
        </w:rPr>
        <w:t xml:space="preserve">Advanced Stress Analysis and FEA </w:t>
      </w:r>
      <w:r w:rsidR="00BB6DDA">
        <w:rPr>
          <w:rFonts w:ascii="Arial" w:hAnsi="Arial" w:cs="Arial"/>
          <w:noProof/>
          <w:lang w:eastAsia="en-GB"/>
        </w:rPr>
        <w:t>M</w:t>
      </w:r>
      <w:r>
        <w:rPr>
          <w:rFonts w:ascii="Arial" w:hAnsi="Arial" w:cs="Arial"/>
          <w:noProof/>
          <w:lang w:eastAsia="en-GB"/>
        </w:rPr>
        <w:t>6</w:t>
      </w:r>
      <w:r w:rsidR="00BB6DDA">
        <w:rPr>
          <w:rFonts w:ascii="Arial" w:hAnsi="Arial" w:cs="Arial"/>
          <w:noProof/>
          <w:lang w:eastAsia="en-GB"/>
        </w:rPr>
        <w:t>X</w:t>
      </w:r>
      <w:r>
        <w:rPr>
          <w:rFonts w:ascii="Arial" w:hAnsi="Arial" w:cs="Arial"/>
          <w:noProof/>
          <w:lang w:eastAsia="en-GB"/>
        </w:rPr>
        <w:t>00420</w:t>
      </w:r>
    </w:p>
    <w:p w:rsidR="00AB495A" w:rsidRDefault="00C61E4E" w:rsidP="00AB495A">
      <w:pPr>
        <w:pStyle w:val="ListParagraph"/>
        <w:rPr>
          <w:rFonts w:ascii="Arial" w:hAnsi="Arial" w:cs="Arial"/>
          <w:i/>
          <w:iCs/>
          <w:noProof/>
          <w:lang w:eastAsia="en-GB"/>
        </w:rPr>
      </w:pPr>
      <w:r>
        <w:rPr>
          <w:rFonts w:ascii="Arial" w:hAnsi="Arial" w:cs="Arial"/>
          <w:i/>
          <w:iCs/>
          <w:noProof/>
          <w:lang w:eastAsia="en-GB"/>
        </w:rPr>
        <w:t>Kelvin Lake</w:t>
      </w:r>
    </w:p>
    <w:p w:rsidR="00EA2EF2" w:rsidRPr="00EA2EF2" w:rsidRDefault="00EA2EF2" w:rsidP="00EA2EF2">
      <w:pPr>
        <w:pStyle w:val="Heading1"/>
      </w:pPr>
      <w:r>
        <w:br w:type="page"/>
      </w:r>
    </w:p>
    <w:sdt>
      <w:sdtPr>
        <w:rPr>
          <w:rFonts w:ascii="Arial" w:eastAsiaTheme="minorHAnsi" w:hAnsi="Arial" w:cstheme="minorBidi"/>
          <w:b w:val="0"/>
          <w:bCs w:val="0"/>
          <w:color w:val="auto"/>
          <w:sz w:val="22"/>
          <w:szCs w:val="22"/>
          <w:lang w:val="en-GB"/>
        </w:rPr>
        <w:id w:val="-2123518957"/>
        <w:docPartObj>
          <w:docPartGallery w:val="Table of Contents"/>
          <w:docPartUnique/>
        </w:docPartObj>
      </w:sdtPr>
      <w:sdtContent>
        <w:p w:rsidR="00622595" w:rsidRDefault="00622595">
          <w:pPr>
            <w:pStyle w:val="TOCHeading"/>
          </w:pPr>
          <w:r>
            <w:t>Contents</w:t>
          </w:r>
        </w:p>
        <w:p w:rsidR="003445C4" w:rsidRDefault="00292F06">
          <w:pPr>
            <w:pStyle w:val="TOC1"/>
            <w:tabs>
              <w:tab w:val="right" w:leader="dot" w:pos="9016"/>
            </w:tabs>
            <w:rPr>
              <w:rFonts w:asciiTheme="minorHAnsi" w:eastAsiaTheme="minorEastAsia" w:hAnsiTheme="minorHAnsi"/>
              <w:noProof/>
              <w:lang w:eastAsia="en-GB"/>
            </w:rPr>
          </w:pPr>
          <w:r>
            <w:fldChar w:fldCharType="begin"/>
          </w:r>
          <w:r w:rsidR="00622595">
            <w:instrText xml:space="preserve"> TOC \o "1-3" \h \z \u </w:instrText>
          </w:r>
          <w:r>
            <w:fldChar w:fldCharType="separate"/>
          </w:r>
          <w:hyperlink w:anchor="_Toc24306501" w:history="1">
            <w:r w:rsidR="003445C4" w:rsidRPr="00B23AE2">
              <w:rPr>
                <w:rStyle w:val="Hyperlink"/>
                <w:noProof/>
              </w:rPr>
              <w:t>Abstract</w:t>
            </w:r>
            <w:r w:rsidR="003445C4">
              <w:rPr>
                <w:noProof/>
                <w:webHidden/>
              </w:rPr>
              <w:tab/>
            </w:r>
            <w:r w:rsidR="003445C4">
              <w:rPr>
                <w:noProof/>
                <w:webHidden/>
              </w:rPr>
              <w:fldChar w:fldCharType="begin"/>
            </w:r>
            <w:r w:rsidR="003445C4">
              <w:rPr>
                <w:noProof/>
                <w:webHidden/>
              </w:rPr>
              <w:instrText xml:space="preserve"> PAGEREF _Toc24306501 \h </w:instrText>
            </w:r>
            <w:r w:rsidR="003445C4">
              <w:rPr>
                <w:noProof/>
                <w:webHidden/>
              </w:rPr>
            </w:r>
            <w:r w:rsidR="003445C4">
              <w:rPr>
                <w:noProof/>
                <w:webHidden/>
              </w:rPr>
              <w:fldChar w:fldCharType="separate"/>
            </w:r>
            <w:r w:rsidR="003445C4">
              <w:rPr>
                <w:noProof/>
                <w:webHidden/>
              </w:rPr>
              <w:t>3</w:t>
            </w:r>
            <w:r w:rsidR="003445C4">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02" w:history="1">
            <w:r w:rsidRPr="00B23AE2">
              <w:rPr>
                <w:rStyle w:val="Hyperlink"/>
                <w:noProof/>
              </w:rPr>
              <w:t>1</w:t>
            </w:r>
            <w:r>
              <w:rPr>
                <w:rFonts w:asciiTheme="minorHAnsi" w:eastAsiaTheme="minorEastAsia" w:hAnsiTheme="minorHAnsi"/>
                <w:noProof/>
                <w:lang w:eastAsia="en-GB"/>
              </w:rPr>
              <w:tab/>
            </w:r>
            <w:r w:rsidRPr="00B23AE2">
              <w:rPr>
                <w:rStyle w:val="Hyperlink"/>
                <w:noProof/>
              </w:rPr>
              <w:t>Introduction</w:t>
            </w:r>
            <w:r>
              <w:rPr>
                <w:noProof/>
                <w:webHidden/>
              </w:rPr>
              <w:tab/>
            </w:r>
            <w:r>
              <w:rPr>
                <w:noProof/>
                <w:webHidden/>
              </w:rPr>
              <w:fldChar w:fldCharType="begin"/>
            </w:r>
            <w:r>
              <w:rPr>
                <w:noProof/>
                <w:webHidden/>
              </w:rPr>
              <w:instrText xml:space="preserve"> PAGEREF _Toc24306502 \h </w:instrText>
            </w:r>
            <w:r>
              <w:rPr>
                <w:noProof/>
                <w:webHidden/>
              </w:rPr>
            </w:r>
            <w:r>
              <w:rPr>
                <w:noProof/>
                <w:webHidden/>
              </w:rPr>
              <w:fldChar w:fldCharType="separate"/>
            </w:r>
            <w:r>
              <w:rPr>
                <w:noProof/>
                <w:webHidden/>
              </w:rPr>
              <w:t>4</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3" w:history="1">
            <w:r w:rsidRPr="00B23AE2">
              <w:rPr>
                <w:rStyle w:val="Hyperlink"/>
                <w:noProof/>
              </w:rPr>
              <w:t>1.1</w:t>
            </w:r>
            <w:r>
              <w:rPr>
                <w:rFonts w:asciiTheme="minorHAnsi" w:eastAsiaTheme="minorEastAsia" w:hAnsiTheme="minorHAnsi"/>
                <w:noProof/>
                <w:lang w:eastAsia="en-GB"/>
              </w:rPr>
              <w:tab/>
            </w:r>
            <w:r w:rsidRPr="00B23AE2">
              <w:rPr>
                <w:rStyle w:val="Hyperlink"/>
                <w:noProof/>
              </w:rPr>
              <w:t>Destructive Testing Methods</w:t>
            </w:r>
            <w:r>
              <w:rPr>
                <w:noProof/>
                <w:webHidden/>
              </w:rPr>
              <w:tab/>
            </w:r>
            <w:r>
              <w:rPr>
                <w:noProof/>
                <w:webHidden/>
              </w:rPr>
              <w:fldChar w:fldCharType="begin"/>
            </w:r>
            <w:r>
              <w:rPr>
                <w:noProof/>
                <w:webHidden/>
              </w:rPr>
              <w:instrText xml:space="preserve"> PAGEREF _Toc24306503 \h </w:instrText>
            </w:r>
            <w:r>
              <w:rPr>
                <w:noProof/>
                <w:webHidden/>
              </w:rPr>
            </w:r>
            <w:r>
              <w:rPr>
                <w:noProof/>
                <w:webHidden/>
              </w:rPr>
              <w:fldChar w:fldCharType="separate"/>
            </w:r>
            <w:r>
              <w:rPr>
                <w:noProof/>
                <w:webHidden/>
              </w:rPr>
              <w:t>4</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4" w:history="1">
            <w:r w:rsidRPr="00B23AE2">
              <w:rPr>
                <w:rStyle w:val="Hyperlink"/>
                <w:noProof/>
              </w:rPr>
              <w:t>1.2</w:t>
            </w:r>
            <w:r>
              <w:rPr>
                <w:rFonts w:asciiTheme="minorHAnsi" w:eastAsiaTheme="minorEastAsia" w:hAnsiTheme="minorHAnsi"/>
                <w:noProof/>
                <w:lang w:eastAsia="en-GB"/>
              </w:rPr>
              <w:tab/>
            </w:r>
            <w:r w:rsidRPr="00B23AE2">
              <w:rPr>
                <w:rStyle w:val="Hyperlink"/>
                <w:noProof/>
              </w:rPr>
              <w:t>Application within Industry</w:t>
            </w:r>
            <w:r>
              <w:rPr>
                <w:noProof/>
                <w:webHidden/>
              </w:rPr>
              <w:tab/>
            </w:r>
            <w:r>
              <w:rPr>
                <w:noProof/>
                <w:webHidden/>
              </w:rPr>
              <w:fldChar w:fldCharType="begin"/>
            </w:r>
            <w:r>
              <w:rPr>
                <w:noProof/>
                <w:webHidden/>
              </w:rPr>
              <w:instrText xml:space="preserve"> PAGEREF _Toc24306504 \h </w:instrText>
            </w:r>
            <w:r>
              <w:rPr>
                <w:noProof/>
                <w:webHidden/>
              </w:rPr>
            </w:r>
            <w:r>
              <w:rPr>
                <w:noProof/>
                <w:webHidden/>
              </w:rPr>
              <w:fldChar w:fldCharType="separate"/>
            </w:r>
            <w:r>
              <w:rPr>
                <w:noProof/>
                <w:webHidden/>
              </w:rPr>
              <w:t>5</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05" w:history="1">
            <w:r w:rsidRPr="00B23AE2">
              <w:rPr>
                <w:rStyle w:val="Hyperlink"/>
                <w:noProof/>
              </w:rPr>
              <w:t>2</w:t>
            </w:r>
            <w:r>
              <w:rPr>
                <w:rFonts w:asciiTheme="minorHAnsi" w:eastAsiaTheme="minorEastAsia" w:hAnsiTheme="minorHAnsi"/>
                <w:noProof/>
                <w:lang w:eastAsia="en-GB"/>
              </w:rPr>
              <w:tab/>
            </w:r>
            <w:r w:rsidRPr="00B23AE2">
              <w:rPr>
                <w:rStyle w:val="Hyperlink"/>
                <w:noProof/>
              </w:rPr>
              <w:t>Visual Inspection</w:t>
            </w:r>
            <w:r>
              <w:rPr>
                <w:noProof/>
                <w:webHidden/>
              </w:rPr>
              <w:tab/>
            </w:r>
            <w:r>
              <w:rPr>
                <w:noProof/>
                <w:webHidden/>
              </w:rPr>
              <w:fldChar w:fldCharType="begin"/>
            </w:r>
            <w:r>
              <w:rPr>
                <w:noProof/>
                <w:webHidden/>
              </w:rPr>
              <w:instrText xml:space="preserve"> PAGEREF _Toc24306505 \h </w:instrText>
            </w:r>
            <w:r>
              <w:rPr>
                <w:noProof/>
                <w:webHidden/>
              </w:rPr>
            </w:r>
            <w:r>
              <w:rPr>
                <w:noProof/>
                <w:webHidden/>
              </w:rPr>
              <w:fldChar w:fldCharType="separate"/>
            </w:r>
            <w:r>
              <w:rPr>
                <w:noProof/>
                <w:webHidden/>
              </w:rPr>
              <w:t>6</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6" w:history="1">
            <w:r w:rsidRPr="00B23AE2">
              <w:rPr>
                <w:rStyle w:val="Hyperlink"/>
                <w:noProof/>
              </w:rPr>
              <w:t>2.1</w:t>
            </w:r>
            <w:r>
              <w:rPr>
                <w:rFonts w:asciiTheme="minorHAnsi" w:eastAsiaTheme="minorEastAsia" w:hAnsiTheme="minorHAnsi"/>
                <w:noProof/>
                <w:lang w:eastAsia="en-GB"/>
              </w:rPr>
              <w:tab/>
            </w:r>
            <w:r w:rsidRPr="00B23AE2">
              <w:rPr>
                <w:rStyle w:val="Hyperlink"/>
                <w:noProof/>
              </w:rPr>
              <w:t>Scientific Principles of the Technique</w:t>
            </w:r>
            <w:r>
              <w:rPr>
                <w:noProof/>
                <w:webHidden/>
              </w:rPr>
              <w:tab/>
            </w:r>
            <w:r>
              <w:rPr>
                <w:noProof/>
                <w:webHidden/>
              </w:rPr>
              <w:fldChar w:fldCharType="begin"/>
            </w:r>
            <w:r>
              <w:rPr>
                <w:noProof/>
                <w:webHidden/>
              </w:rPr>
              <w:instrText xml:space="preserve"> PAGEREF _Toc24306506 \h </w:instrText>
            </w:r>
            <w:r>
              <w:rPr>
                <w:noProof/>
                <w:webHidden/>
              </w:rPr>
            </w:r>
            <w:r>
              <w:rPr>
                <w:noProof/>
                <w:webHidden/>
              </w:rPr>
              <w:fldChar w:fldCharType="separate"/>
            </w:r>
            <w:r>
              <w:rPr>
                <w:noProof/>
                <w:webHidden/>
              </w:rPr>
              <w:t>6</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7" w:history="1">
            <w:r w:rsidRPr="00B23AE2">
              <w:rPr>
                <w:rStyle w:val="Hyperlink"/>
                <w:noProof/>
              </w:rPr>
              <w:t>2.2</w:t>
            </w:r>
            <w:r>
              <w:rPr>
                <w:rFonts w:asciiTheme="minorHAnsi" w:eastAsiaTheme="minorEastAsia" w:hAnsiTheme="minorHAnsi"/>
                <w:noProof/>
                <w:lang w:eastAsia="en-GB"/>
              </w:rPr>
              <w:tab/>
            </w:r>
            <w:r w:rsidRPr="00B23AE2">
              <w:rPr>
                <w:rStyle w:val="Hyperlink"/>
                <w:noProof/>
              </w:rPr>
              <w:t>Advantages and Disadvantages</w:t>
            </w:r>
            <w:r>
              <w:rPr>
                <w:noProof/>
                <w:webHidden/>
              </w:rPr>
              <w:tab/>
            </w:r>
            <w:r>
              <w:rPr>
                <w:noProof/>
                <w:webHidden/>
              </w:rPr>
              <w:fldChar w:fldCharType="begin"/>
            </w:r>
            <w:r>
              <w:rPr>
                <w:noProof/>
                <w:webHidden/>
              </w:rPr>
              <w:instrText xml:space="preserve"> PAGEREF _Toc24306507 \h </w:instrText>
            </w:r>
            <w:r>
              <w:rPr>
                <w:noProof/>
                <w:webHidden/>
              </w:rPr>
            </w:r>
            <w:r>
              <w:rPr>
                <w:noProof/>
                <w:webHidden/>
              </w:rPr>
              <w:fldChar w:fldCharType="separate"/>
            </w:r>
            <w:r>
              <w:rPr>
                <w:noProof/>
                <w:webHidden/>
              </w:rPr>
              <w:t>7</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8" w:history="1">
            <w:r w:rsidRPr="00B23AE2">
              <w:rPr>
                <w:rStyle w:val="Hyperlink"/>
                <w:noProof/>
              </w:rPr>
              <w:t>2.3</w:t>
            </w:r>
            <w:r>
              <w:rPr>
                <w:rFonts w:asciiTheme="minorHAnsi" w:eastAsiaTheme="minorEastAsia" w:hAnsiTheme="minorHAnsi"/>
                <w:noProof/>
                <w:lang w:eastAsia="en-GB"/>
              </w:rPr>
              <w:tab/>
            </w:r>
            <w:r w:rsidRPr="00B23AE2">
              <w:rPr>
                <w:rStyle w:val="Hyperlink"/>
                <w:noProof/>
              </w:rPr>
              <w:t>Sources of Error and Assumptions</w:t>
            </w:r>
            <w:r>
              <w:rPr>
                <w:noProof/>
                <w:webHidden/>
              </w:rPr>
              <w:tab/>
            </w:r>
            <w:r>
              <w:rPr>
                <w:noProof/>
                <w:webHidden/>
              </w:rPr>
              <w:fldChar w:fldCharType="begin"/>
            </w:r>
            <w:r>
              <w:rPr>
                <w:noProof/>
                <w:webHidden/>
              </w:rPr>
              <w:instrText xml:space="preserve"> PAGEREF _Toc24306508 \h </w:instrText>
            </w:r>
            <w:r>
              <w:rPr>
                <w:noProof/>
                <w:webHidden/>
              </w:rPr>
            </w:r>
            <w:r>
              <w:rPr>
                <w:noProof/>
                <w:webHidden/>
              </w:rPr>
              <w:fldChar w:fldCharType="separate"/>
            </w:r>
            <w:r>
              <w:rPr>
                <w:noProof/>
                <w:webHidden/>
              </w:rPr>
              <w:t>7</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09" w:history="1">
            <w:r w:rsidRPr="00B23AE2">
              <w:rPr>
                <w:rStyle w:val="Hyperlink"/>
                <w:noProof/>
              </w:rPr>
              <w:t>2.4</w:t>
            </w:r>
            <w:r>
              <w:rPr>
                <w:rFonts w:asciiTheme="minorHAnsi" w:eastAsiaTheme="minorEastAsia" w:hAnsiTheme="minorHAnsi"/>
                <w:noProof/>
                <w:lang w:eastAsia="en-GB"/>
              </w:rPr>
              <w:tab/>
            </w:r>
            <w:r w:rsidRPr="00B23AE2">
              <w:rPr>
                <w:rStyle w:val="Hyperlink"/>
                <w:noProof/>
                <w:shd w:val="clear" w:color="auto" w:fill="FFFFFF"/>
              </w:rPr>
              <w:t>Typical Applications</w:t>
            </w:r>
            <w:r>
              <w:rPr>
                <w:noProof/>
                <w:webHidden/>
              </w:rPr>
              <w:tab/>
            </w:r>
            <w:r>
              <w:rPr>
                <w:noProof/>
                <w:webHidden/>
              </w:rPr>
              <w:fldChar w:fldCharType="begin"/>
            </w:r>
            <w:r>
              <w:rPr>
                <w:noProof/>
                <w:webHidden/>
              </w:rPr>
              <w:instrText xml:space="preserve"> PAGEREF _Toc24306509 \h </w:instrText>
            </w:r>
            <w:r>
              <w:rPr>
                <w:noProof/>
                <w:webHidden/>
              </w:rPr>
            </w:r>
            <w:r>
              <w:rPr>
                <w:noProof/>
                <w:webHidden/>
              </w:rPr>
              <w:fldChar w:fldCharType="separate"/>
            </w:r>
            <w:r>
              <w:rPr>
                <w:noProof/>
                <w:webHidden/>
              </w:rPr>
              <w:t>8</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10" w:history="1">
            <w:r w:rsidRPr="00B23AE2">
              <w:rPr>
                <w:rStyle w:val="Hyperlink"/>
                <w:noProof/>
              </w:rPr>
              <w:t>3</w:t>
            </w:r>
            <w:r>
              <w:rPr>
                <w:rFonts w:asciiTheme="minorHAnsi" w:eastAsiaTheme="minorEastAsia" w:hAnsiTheme="minorHAnsi"/>
                <w:noProof/>
                <w:lang w:eastAsia="en-GB"/>
              </w:rPr>
              <w:tab/>
            </w:r>
            <w:r w:rsidRPr="00B23AE2">
              <w:rPr>
                <w:rStyle w:val="Hyperlink"/>
                <w:noProof/>
              </w:rPr>
              <w:t>Ultrasonic Testing</w:t>
            </w:r>
            <w:r>
              <w:rPr>
                <w:noProof/>
                <w:webHidden/>
              </w:rPr>
              <w:tab/>
            </w:r>
            <w:r>
              <w:rPr>
                <w:noProof/>
                <w:webHidden/>
              </w:rPr>
              <w:fldChar w:fldCharType="begin"/>
            </w:r>
            <w:r>
              <w:rPr>
                <w:noProof/>
                <w:webHidden/>
              </w:rPr>
              <w:instrText xml:space="preserve"> PAGEREF _Toc24306510 \h </w:instrText>
            </w:r>
            <w:r>
              <w:rPr>
                <w:noProof/>
                <w:webHidden/>
              </w:rPr>
            </w:r>
            <w:r>
              <w:rPr>
                <w:noProof/>
                <w:webHidden/>
              </w:rPr>
              <w:fldChar w:fldCharType="separate"/>
            </w:r>
            <w:r>
              <w:rPr>
                <w:noProof/>
                <w:webHidden/>
              </w:rPr>
              <w:t>8</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1" w:history="1">
            <w:r w:rsidRPr="00B23AE2">
              <w:rPr>
                <w:rStyle w:val="Hyperlink"/>
                <w:noProof/>
              </w:rPr>
              <w:t>3.1</w:t>
            </w:r>
            <w:r>
              <w:rPr>
                <w:rFonts w:asciiTheme="minorHAnsi" w:eastAsiaTheme="minorEastAsia" w:hAnsiTheme="minorHAnsi"/>
                <w:noProof/>
                <w:lang w:eastAsia="en-GB"/>
              </w:rPr>
              <w:tab/>
            </w:r>
            <w:r w:rsidRPr="00B23AE2">
              <w:rPr>
                <w:rStyle w:val="Hyperlink"/>
                <w:noProof/>
              </w:rPr>
              <w:t>Scientific Principles of the Technique.</w:t>
            </w:r>
            <w:r>
              <w:rPr>
                <w:noProof/>
                <w:webHidden/>
              </w:rPr>
              <w:tab/>
            </w:r>
            <w:r>
              <w:rPr>
                <w:noProof/>
                <w:webHidden/>
              </w:rPr>
              <w:fldChar w:fldCharType="begin"/>
            </w:r>
            <w:r>
              <w:rPr>
                <w:noProof/>
                <w:webHidden/>
              </w:rPr>
              <w:instrText xml:space="preserve"> PAGEREF _Toc24306511 \h </w:instrText>
            </w:r>
            <w:r>
              <w:rPr>
                <w:noProof/>
                <w:webHidden/>
              </w:rPr>
            </w:r>
            <w:r>
              <w:rPr>
                <w:noProof/>
                <w:webHidden/>
              </w:rPr>
              <w:fldChar w:fldCharType="separate"/>
            </w:r>
            <w:r>
              <w:rPr>
                <w:noProof/>
                <w:webHidden/>
              </w:rPr>
              <w:t>8</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2" w:history="1">
            <w:r w:rsidRPr="00B23AE2">
              <w:rPr>
                <w:rStyle w:val="Hyperlink"/>
                <w:noProof/>
              </w:rPr>
              <w:t>3.2</w:t>
            </w:r>
            <w:r>
              <w:rPr>
                <w:rFonts w:asciiTheme="minorHAnsi" w:eastAsiaTheme="minorEastAsia" w:hAnsiTheme="minorHAnsi"/>
                <w:noProof/>
                <w:lang w:eastAsia="en-GB"/>
              </w:rPr>
              <w:tab/>
            </w:r>
            <w:r w:rsidRPr="00B23AE2">
              <w:rPr>
                <w:rStyle w:val="Hyperlink"/>
                <w:noProof/>
              </w:rPr>
              <w:t>Advantages and Disadvantages.</w:t>
            </w:r>
            <w:r>
              <w:rPr>
                <w:noProof/>
                <w:webHidden/>
              </w:rPr>
              <w:tab/>
            </w:r>
            <w:r>
              <w:rPr>
                <w:noProof/>
                <w:webHidden/>
              </w:rPr>
              <w:fldChar w:fldCharType="begin"/>
            </w:r>
            <w:r>
              <w:rPr>
                <w:noProof/>
                <w:webHidden/>
              </w:rPr>
              <w:instrText xml:space="preserve"> PAGEREF _Toc24306512 \h </w:instrText>
            </w:r>
            <w:r>
              <w:rPr>
                <w:noProof/>
                <w:webHidden/>
              </w:rPr>
            </w:r>
            <w:r>
              <w:rPr>
                <w:noProof/>
                <w:webHidden/>
              </w:rPr>
              <w:fldChar w:fldCharType="separate"/>
            </w:r>
            <w:r>
              <w:rPr>
                <w:noProof/>
                <w:webHidden/>
              </w:rPr>
              <w:t>10</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3" w:history="1">
            <w:r w:rsidRPr="00B23AE2">
              <w:rPr>
                <w:rStyle w:val="Hyperlink"/>
                <w:noProof/>
              </w:rPr>
              <w:t>3.3</w:t>
            </w:r>
            <w:r>
              <w:rPr>
                <w:rFonts w:asciiTheme="minorHAnsi" w:eastAsiaTheme="minorEastAsia" w:hAnsiTheme="minorHAnsi"/>
                <w:noProof/>
                <w:lang w:eastAsia="en-GB"/>
              </w:rPr>
              <w:tab/>
            </w:r>
            <w:r w:rsidRPr="00B23AE2">
              <w:rPr>
                <w:rStyle w:val="Hyperlink"/>
                <w:noProof/>
              </w:rPr>
              <w:t>Sources of Error and Assumptions</w:t>
            </w:r>
            <w:r>
              <w:rPr>
                <w:noProof/>
                <w:webHidden/>
              </w:rPr>
              <w:tab/>
            </w:r>
            <w:r>
              <w:rPr>
                <w:noProof/>
                <w:webHidden/>
              </w:rPr>
              <w:fldChar w:fldCharType="begin"/>
            </w:r>
            <w:r>
              <w:rPr>
                <w:noProof/>
                <w:webHidden/>
              </w:rPr>
              <w:instrText xml:space="preserve"> PAGEREF _Toc24306513 \h </w:instrText>
            </w:r>
            <w:r>
              <w:rPr>
                <w:noProof/>
                <w:webHidden/>
              </w:rPr>
            </w:r>
            <w:r>
              <w:rPr>
                <w:noProof/>
                <w:webHidden/>
              </w:rPr>
              <w:fldChar w:fldCharType="separate"/>
            </w:r>
            <w:r>
              <w:rPr>
                <w:noProof/>
                <w:webHidden/>
              </w:rPr>
              <w:t>10</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4" w:history="1">
            <w:r w:rsidRPr="00B23AE2">
              <w:rPr>
                <w:rStyle w:val="Hyperlink"/>
                <w:noProof/>
              </w:rPr>
              <w:t>3.4</w:t>
            </w:r>
            <w:r>
              <w:rPr>
                <w:rFonts w:asciiTheme="minorHAnsi" w:eastAsiaTheme="minorEastAsia" w:hAnsiTheme="minorHAnsi"/>
                <w:noProof/>
                <w:lang w:eastAsia="en-GB"/>
              </w:rPr>
              <w:tab/>
            </w:r>
            <w:r w:rsidRPr="00B23AE2">
              <w:rPr>
                <w:rStyle w:val="Hyperlink"/>
                <w:noProof/>
              </w:rPr>
              <w:t>Typical Applications</w:t>
            </w:r>
            <w:r>
              <w:rPr>
                <w:noProof/>
                <w:webHidden/>
              </w:rPr>
              <w:tab/>
            </w:r>
            <w:r>
              <w:rPr>
                <w:noProof/>
                <w:webHidden/>
              </w:rPr>
              <w:fldChar w:fldCharType="begin"/>
            </w:r>
            <w:r>
              <w:rPr>
                <w:noProof/>
                <w:webHidden/>
              </w:rPr>
              <w:instrText xml:space="preserve"> PAGEREF _Toc24306514 \h </w:instrText>
            </w:r>
            <w:r>
              <w:rPr>
                <w:noProof/>
                <w:webHidden/>
              </w:rPr>
            </w:r>
            <w:r>
              <w:rPr>
                <w:noProof/>
                <w:webHidden/>
              </w:rPr>
              <w:fldChar w:fldCharType="separate"/>
            </w:r>
            <w:r>
              <w:rPr>
                <w:noProof/>
                <w:webHidden/>
              </w:rPr>
              <w:t>11</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15" w:history="1">
            <w:r w:rsidRPr="00B23AE2">
              <w:rPr>
                <w:rStyle w:val="Hyperlink"/>
                <w:noProof/>
              </w:rPr>
              <w:t>4</w:t>
            </w:r>
            <w:r>
              <w:rPr>
                <w:rFonts w:asciiTheme="minorHAnsi" w:eastAsiaTheme="minorEastAsia" w:hAnsiTheme="minorHAnsi"/>
                <w:noProof/>
                <w:lang w:eastAsia="en-GB"/>
              </w:rPr>
              <w:tab/>
            </w:r>
            <w:r w:rsidRPr="00B23AE2">
              <w:rPr>
                <w:rStyle w:val="Hyperlink"/>
                <w:noProof/>
              </w:rPr>
              <w:t>Dye Penetrant Inspection</w:t>
            </w:r>
            <w:r>
              <w:rPr>
                <w:noProof/>
                <w:webHidden/>
              </w:rPr>
              <w:tab/>
            </w:r>
            <w:r>
              <w:rPr>
                <w:noProof/>
                <w:webHidden/>
              </w:rPr>
              <w:fldChar w:fldCharType="begin"/>
            </w:r>
            <w:r>
              <w:rPr>
                <w:noProof/>
                <w:webHidden/>
              </w:rPr>
              <w:instrText xml:space="preserve"> PAGEREF _Toc24306515 \h </w:instrText>
            </w:r>
            <w:r>
              <w:rPr>
                <w:noProof/>
                <w:webHidden/>
              </w:rPr>
            </w:r>
            <w:r>
              <w:rPr>
                <w:noProof/>
                <w:webHidden/>
              </w:rPr>
              <w:fldChar w:fldCharType="separate"/>
            </w:r>
            <w:r>
              <w:rPr>
                <w:noProof/>
                <w:webHidden/>
              </w:rPr>
              <w:t>11</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6" w:history="1">
            <w:r w:rsidRPr="00B23AE2">
              <w:rPr>
                <w:rStyle w:val="Hyperlink"/>
                <w:noProof/>
              </w:rPr>
              <w:t>4.1</w:t>
            </w:r>
            <w:r>
              <w:rPr>
                <w:rFonts w:asciiTheme="minorHAnsi" w:eastAsiaTheme="minorEastAsia" w:hAnsiTheme="minorHAnsi"/>
                <w:noProof/>
                <w:lang w:eastAsia="en-GB"/>
              </w:rPr>
              <w:tab/>
            </w:r>
            <w:r w:rsidRPr="00B23AE2">
              <w:rPr>
                <w:rStyle w:val="Hyperlink"/>
                <w:noProof/>
              </w:rPr>
              <w:t>Scientific Principles of the Technique</w:t>
            </w:r>
            <w:r>
              <w:rPr>
                <w:noProof/>
                <w:webHidden/>
              </w:rPr>
              <w:tab/>
            </w:r>
            <w:r>
              <w:rPr>
                <w:noProof/>
                <w:webHidden/>
              </w:rPr>
              <w:fldChar w:fldCharType="begin"/>
            </w:r>
            <w:r>
              <w:rPr>
                <w:noProof/>
                <w:webHidden/>
              </w:rPr>
              <w:instrText xml:space="preserve"> PAGEREF _Toc24306516 \h </w:instrText>
            </w:r>
            <w:r>
              <w:rPr>
                <w:noProof/>
                <w:webHidden/>
              </w:rPr>
            </w:r>
            <w:r>
              <w:rPr>
                <w:noProof/>
                <w:webHidden/>
              </w:rPr>
              <w:fldChar w:fldCharType="separate"/>
            </w:r>
            <w:r>
              <w:rPr>
                <w:noProof/>
                <w:webHidden/>
              </w:rPr>
              <w:t>11</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7" w:history="1">
            <w:r w:rsidRPr="00B23AE2">
              <w:rPr>
                <w:rStyle w:val="Hyperlink"/>
                <w:noProof/>
              </w:rPr>
              <w:t>4.2</w:t>
            </w:r>
            <w:r>
              <w:rPr>
                <w:rFonts w:asciiTheme="minorHAnsi" w:eastAsiaTheme="minorEastAsia" w:hAnsiTheme="minorHAnsi"/>
                <w:noProof/>
                <w:lang w:eastAsia="en-GB"/>
              </w:rPr>
              <w:tab/>
            </w:r>
            <w:r w:rsidRPr="00B23AE2">
              <w:rPr>
                <w:rStyle w:val="Hyperlink"/>
                <w:noProof/>
              </w:rPr>
              <w:t>Advantages and Disadvantages</w:t>
            </w:r>
            <w:r>
              <w:rPr>
                <w:noProof/>
                <w:webHidden/>
              </w:rPr>
              <w:tab/>
            </w:r>
            <w:r>
              <w:rPr>
                <w:noProof/>
                <w:webHidden/>
              </w:rPr>
              <w:fldChar w:fldCharType="begin"/>
            </w:r>
            <w:r>
              <w:rPr>
                <w:noProof/>
                <w:webHidden/>
              </w:rPr>
              <w:instrText xml:space="preserve"> PAGEREF _Toc24306517 \h </w:instrText>
            </w:r>
            <w:r>
              <w:rPr>
                <w:noProof/>
                <w:webHidden/>
              </w:rPr>
            </w:r>
            <w:r>
              <w:rPr>
                <w:noProof/>
                <w:webHidden/>
              </w:rPr>
              <w:fldChar w:fldCharType="separate"/>
            </w:r>
            <w:r>
              <w:rPr>
                <w:noProof/>
                <w:webHidden/>
              </w:rPr>
              <w:t>12</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8" w:history="1">
            <w:r w:rsidRPr="00B23AE2">
              <w:rPr>
                <w:rStyle w:val="Hyperlink"/>
                <w:noProof/>
              </w:rPr>
              <w:t>4.3</w:t>
            </w:r>
            <w:r>
              <w:rPr>
                <w:rFonts w:asciiTheme="minorHAnsi" w:eastAsiaTheme="minorEastAsia" w:hAnsiTheme="minorHAnsi"/>
                <w:noProof/>
                <w:lang w:eastAsia="en-GB"/>
              </w:rPr>
              <w:tab/>
            </w:r>
            <w:r w:rsidRPr="00B23AE2">
              <w:rPr>
                <w:rStyle w:val="Hyperlink"/>
                <w:noProof/>
              </w:rPr>
              <w:t>Sources of Error and Assumptions</w:t>
            </w:r>
            <w:r>
              <w:rPr>
                <w:noProof/>
                <w:webHidden/>
              </w:rPr>
              <w:tab/>
            </w:r>
            <w:r>
              <w:rPr>
                <w:noProof/>
                <w:webHidden/>
              </w:rPr>
              <w:fldChar w:fldCharType="begin"/>
            </w:r>
            <w:r>
              <w:rPr>
                <w:noProof/>
                <w:webHidden/>
              </w:rPr>
              <w:instrText xml:space="preserve"> PAGEREF _Toc24306518 \h </w:instrText>
            </w:r>
            <w:r>
              <w:rPr>
                <w:noProof/>
                <w:webHidden/>
              </w:rPr>
            </w:r>
            <w:r>
              <w:rPr>
                <w:noProof/>
                <w:webHidden/>
              </w:rPr>
              <w:fldChar w:fldCharType="separate"/>
            </w:r>
            <w:r>
              <w:rPr>
                <w:noProof/>
                <w:webHidden/>
              </w:rPr>
              <w:t>12</w:t>
            </w:r>
            <w:r>
              <w:rPr>
                <w:noProof/>
                <w:webHidden/>
              </w:rPr>
              <w:fldChar w:fldCharType="end"/>
            </w:r>
          </w:hyperlink>
        </w:p>
        <w:p w:rsidR="003445C4" w:rsidRDefault="003445C4">
          <w:pPr>
            <w:pStyle w:val="TOC2"/>
            <w:tabs>
              <w:tab w:val="left" w:pos="880"/>
              <w:tab w:val="right" w:leader="dot" w:pos="9016"/>
            </w:tabs>
            <w:rPr>
              <w:rFonts w:asciiTheme="minorHAnsi" w:eastAsiaTheme="minorEastAsia" w:hAnsiTheme="minorHAnsi"/>
              <w:noProof/>
              <w:lang w:eastAsia="en-GB"/>
            </w:rPr>
          </w:pPr>
          <w:hyperlink w:anchor="_Toc24306519" w:history="1">
            <w:r w:rsidRPr="00B23AE2">
              <w:rPr>
                <w:rStyle w:val="Hyperlink"/>
                <w:noProof/>
              </w:rPr>
              <w:t>4.4</w:t>
            </w:r>
            <w:r>
              <w:rPr>
                <w:rFonts w:asciiTheme="minorHAnsi" w:eastAsiaTheme="minorEastAsia" w:hAnsiTheme="minorHAnsi"/>
                <w:noProof/>
                <w:lang w:eastAsia="en-GB"/>
              </w:rPr>
              <w:tab/>
            </w:r>
            <w:r w:rsidRPr="00B23AE2">
              <w:rPr>
                <w:rStyle w:val="Hyperlink"/>
                <w:noProof/>
              </w:rPr>
              <w:t>Typical Applications</w:t>
            </w:r>
            <w:r>
              <w:rPr>
                <w:noProof/>
                <w:webHidden/>
              </w:rPr>
              <w:tab/>
            </w:r>
            <w:r>
              <w:rPr>
                <w:noProof/>
                <w:webHidden/>
              </w:rPr>
              <w:fldChar w:fldCharType="begin"/>
            </w:r>
            <w:r>
              <w:rPr>
                <w:noProof/>
                <w:webHidden/>
              </w:rPr>
              <w:instrText xml:space="preserve"> PAGEREF _Toc24306519 \h </w:instrText>
            </w:r>
            <w:r>
              <w:rPr>
                <w:noProof/>
                <w:webHidden/>
              </w:rPr>
            </w:r>
            <w:r>
              <w:rPr>
                <w:noProof/>
                <w:webHidden/>
              </w:rPr>
              <w:fldChar w:fldCharType="separate"/>
            </w:r>
            <w:r>
              <w:rPr>
                <w:noProof/>
                <w:webHidden/>
              </w:rPr>
              <w:t>12</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20" w:history="1">
            <w:r w:rsidRPr="00B23AE2">
              <w:rPr>
                <w:rStyle w:val="Hyperlink"/>
                <w:noProof/>
              </w:rPr>
              <w:t>5</w:t>
            </w:r>
            <w:r>
              <w:rPr>
                <w:rFonts w:asciiTheme="minorHAnsi" w:eastAsiaTheme="minorEastAsia" w:hAnsiTheme="minorHAnsi"/>
                <w:noProof/>
                <w:lang w:eastAsia="en-GB"/>
              </w:rPr>
              <w:tab/>
            </w:r>
            <w:r w:rsidRPr="00B23AE2">
              <w:rPr>
                <w:rStyle w:val="Hyperlink"/>
                <w:noProof/>
              </w:rPr>
              <w:t>How NDT Results can be Used to Improve Stress Analysis</w:t>
            </w:r>
            <w:r>
              <w:rPr>
                <w:noProof/>
                <w:webHidden/>
              </w:rPr>
              <w:tab/>
            </w:r>
            <w:r>
              <w:rPr>
                <w:noProof/>
                <w:webHidden/>
              </w:rPr>
              <w:fldChar w:fldCharType="begin"/>
            </w:r>
            <w:r>
              <w:rPr>
                <w:noProof/>
                <w:webHidden/>
              </w:rPr>
              <w:instrText xml:space="preserve"> PAGEREF _Toc24306520 \h </w:instrText>
            </w:r>
            <w:r>
              <w:rPr>
                <w:noProof/>
                <w:webHidden/>
              </w:rPr>
            </w:r>
            <w:r>
              <w:rPr>
                <w:noProof/>
                <w:webHidden/>
              </w:rPr>
              <w:fldChar w:fldCharType="separate"/>
            </w:r>
            <w:r>
              <w:rPr>
                <w:noProof/>
                <w:webHidden/>
              </w:rPr>
              <w:t>13</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21" w:history="1">
            <w:r w:rsidRPr="00B23AE2">
              <w:rPr>
                <w:rStyle w:val="Hyperlink"/>
                <w:noProof/>
              </w:rPr>
              <w:t>6</w:t>
            </w:r>
            <w:r>
              <w:rPr>
                <w:rFonts w:asciiTheme="minorHAnsi" w:eastAsiaTheme="minorEastAsia" w:hAnsiTheme="minorHAnsi"/>
                <w:noProof/>
                <w:lang w:eastAsia="en-GB"/>
              </w:rPr>
              <w:tab/>
            </w:r>
            <w:r w:rsidRPr="00B23AE2">
              <w:rPr>
                <w:rStyle w:val="Hyperlink"/>
                <w:noProof/>
              </w:rPr>
              <w:t>Conclusion</w:t>
            </w:r>
            <w:r>
              <w:rPr>
                <w:noProof/>
                <w:webHidden/>
              </w:rPr>
              <w:tab/>
            </w:r>
            <w:r>
              <w:rPr>
                <w:noProof/>
                <w:webHidden/>
              </w:rPr>
              <w:fldChar w:fldCharType="begin"/>
            </w:r>
            <w:r>
              <w:rPr>
                <w:noProof/>
                <w:webHidden/>
              </w:rPr>
              <w:instrText xml:space="preserve"> PAGEREF _Toc24306521 \h </w:instrText>
            </w:r>
            <w:r>
              <w:rPr>
                <w:noProof/>
                <w:webHidden/>
              </w:rPr>
            </w:r>
            <w:r>
              <w:rPr>
                <w:noProof/>
                <w:webHidden/>
              </w:rPr>
              <w:fldChar w:fldCharType="separate"/>
            </w:r>
            <w:r>
              <w:rPr>
                <w:noProof/>
                <w:webHidden/>
              </w:rPr>
              <w:t>14</w:t>
            </w:r>
            <w:r>
              <w:rPr>
                <w:noProof/>
                <w:webHidden/>
              </w:rPr>
              <w:fldChar w:fldCharType="end"/>
            </w:r>
          </w:hyperlink>
        </w:p>
        <w:p w:rsidR="003445C4" w:rsidRDefault="003445C4">
          <w:pPr>
            <w:pStyle w:val="TOC1"/>
            <w:tabs>
              <w:tab w:val="left" w:pos="440"/>
              <w:tab w:val="right" w:leader="dot" w:pos="9016"/>
            </w:tabs>
            <w:rPr>
              <w:rFonts w:asciiTheme="minorHAnsi" w:eastAsiaTheme="minorEastAsia" w:hAnsiTheme="minorHAnsi"/>
              <w:noProof/>
              <w:lang w:eastAsia="en-GB"/>
            </w:rPr>
          </w:pPr>
          <w:hyperlink w:anchor="_Toc24306522" w:history="1">
            <w:r w:rsidRPr="00B23AE2">
              <w:rPr>
                <w:rStyle w:val="Hyperlink"/>
                <w:noProof/>
              </w:rPr>
              <w:t>7</w:t>
            </w:r>
            <w:r>
              <w:rPr>
                <w:rFonts w:asciiTheme="minorHAnsi" w:eastAsiaTheme="minorEastAsia" w:hAnsiTheme="minorHAnsi"/>
                <w:noProof/>
                <w:lang w:eastAsia="en-GB"/>
              </w:rPr>
              <w:tab/>
            </w:r>
            <w:r w:rsidRPr="00B23AE2">
              <w:rPr>
                <w:rStyle w:val="Hyperlink"/>
                <w:noProof/>
              </w:rPr>
              <w:t>References</w:t>
            </w:r>
            <w:r>
              <w:rPr>
                <w:noProof/>
                <w:webHidden/>
              </w:rPr>
              <w:tab/>
            </w:r>
            <w:r>
              <w:rPr>
                <w:noProof/>
                <w:webHidden/>
              </w:rPr>
              <w:fldChar w:fldCharType="begin"/>
            </w:r>
            <w:r>
              <w:rPr>
                <w:noProof/>
                <w:webHidden/>
              </w:rPr>
              <w:instrText xml:space="preserve"> PAGEREF _Toc24306522 \h </w:instrText>
            </w:r>
            <w:r>
              <w:rPr>
                <w:noProof/>
                <w:webHidden/>
              </w:rPr>
            </w:r>
            <w:r>
              <w:rPr>
                <w:noProof/>
                <w:webHidden/>
              </w:rPr>
              <w:fldChar w:fldCharType="separate"/>
            </w:r>
            <w:r>
              <w:rPr>
                <w:noProof/>
                <w:webHidden/>
              </w:rPr>
              <w:t>15</w:t>
            </w:r>
            <w:r>
              <w:rPr>
                <w:noProof/>
                <w:webHidden/>
              </w:rPr>
              <w:fldChar w:fldCharType="end"/>
            </w:r>
          </w:hyperlink>
        </w:p>
        <w:p w:rsidR="00622595" w:rsidRDefault="00292F06" w:rsidP="00D859DD">
          <w:r>
            <w:fldChar w:fldCharType="end"/>
          </w:r>
        </w:p>
      </w:sdtContent>
    </w:sdt>
    <w:p w:rsidR="00622595" w:rsidRDefault="00622595" w:rsidP="00622595">
      <w:pPr>
        <w:rPr>
          <w:rFonts w:eastAsiaTheme="majorEastAsia" w:cstheme="majorBidi"/>
          <w:color w:val="365F91" w:themeColor="accent1" w:themeShade="BF"/>
          <w:sz w:val="28"/>
          <w:szCs w:val="28"/>
        </w:rPr>
      </w:pPr>
      <w:r>
        <w:br w:type="page"/>
      </w:r>
    </w:p>
    <w:p w:rsidR="00622595" w:rsidRDefault="00622595" w:rsidP="00EA2EF2">
      <w:pPr>
        <w:pStyle w:val="Heading1"/>
        <w:numPr>
          <w:ilvl w:val="0"/>
          <w:numId w:val="0"/>
        </w:numPr>
      </w:pPr>
      <w:bookmarkStart w:id="0" w:name="_Toc24306501"/>
      <w:r>
        <w:lastRenderedPageBreak/>
        <w:t>Abstract</w:t>
      </w:r>
      <w:bookmarkEnd w:id="0"/>
    </w:p>
    <w:p w:rsidR="0036247A" w:rsidRDefault="0036247A" w:rsidP="0036247A"/>
    <w:p w:rsidR="000A7F88" w:rsidRDefault="000A7F88" w:rsidP="00AF3E92">
      <w:pPr>
        <w:jc w:val="both"/>
        <w:rPr>
          <w:rFonts w:cs="Arial"/>
          <w:shd w:val="clear" w:color="auto" w:fill="FFFFFF"/>
        </w:rPr>
      </w:pPr>
      <w:r w:rsidRPr="00D8366E">
        <w:rPr>
          <w:rFonts w:cs="Arial"/>
          <w:shd w:val="clear" w:color="auto" w:fill="FFFFFF"/>
        </w:rPr>
        <w:t>This report will outline 3 methods o</w:t>
      </w:r>
      <w:r w:rsidR="00831FE0">
        <w:rPr>
          <w:rFonts w:cs="Arial"/>
          <w:shd w:val="clear" w:color="auto" w:fill="FFFFFF"/>
        </w:rPr>
        <w:t>f Non-Destructive Testing;</w:t>
      </w:r>
      <w:r w:rsidRPr="00D8366E">
        <w:rPr>
          <w:rFonts w:cs="Arial"/>
          <w:shd w:val="clear" w:color="auto" w:fill="FFFFFF"/>
        </w:rPr>
        <w:t xml:space="preserve"> Visual Inspection, Ultrasonic Testing and Dye Penetra</w:t>
      </w:r>
      <w:r w:rsidR="00F7138B">
        <w:rPr>
          <w:rFonts w:cs="Arial"/>
          <w:shd w:val="clear" w:color="auto" w:fill="FFFFFF"/>
        </w:rPr>
        <w:t>nt</w:t>
      </w:r>
      <w:r w:rsidRPr="00D8366E">
        <w:rPr>
          <w:rFonts w:cs="Arial"/>
          <w:shd w:val="clear" w:color="auto" w:fill="FFFFFF"/>
        </w:rPr>
        <w:t xml:space="preserve"> </w:t>
      </w:r>
      <w:r w:rsidR="00F7138B">
        <w:rPr>
          <w:rFonts w:cs="Arial"/>
          <w:shd w:val="clear" w:color="auto" w:fill="FFFFFF"/>
        </w:rPr>
        <w:t>Inspection</w:t>
      </w:r>
      <w:r w:rsidRPr="00D8366E">
        <w:rPr>
          <w:rFonts w:cs="Arial"/>
          <w:shd w:val="clear" w:color="auto" w:fill="FFFFFF"/>
        </w:rPr>
        <w:t xml:space="preserve">. </w:t>
      </w:r>
      <w:r w:rsidR="00716412">
        <w:rPr>
          <w:rFonts w:cs="Arial"/>
          <w:shd w:val="clear" w:color="auto" w:fill="FFFFFF"/>
        </w:rPr>
        <w:t>It will</w:t>
      </w:r>
      <w:r w:rsidR="00AF3E92">
        <w:rPr>
          <w:rFonts w:cs="Arial"/>
          <w:shd w:val="clear" w:color="auto" w:fill="FFFFFF"/>
        </w:rPr>
        <w:t xml:space="preserve"> give an overview of the scientific principles of the technique as well as explaining the advantages, disadvantages, sources of error and assumptions for each method. Applications for each method and how useful these are in helping industry to understand stress analysis is analysed and concluded. </w:t>
      </w:r>
    </w:p>
    <w:p w:rsidR="00AF3E92" w:rsidRDefault="00AF3E92" w:rsidP="00AF3E92">
      <w:pPr>
        <w:jc w:val="both"/>
        <w:rPr>
          <w:rFonts w:cs="Arial"/>
          <w:shd w:val="clear" w:color="auto" w:fill="FFFFFF"/>
        </w:rPr>
      </w:pPr>
      <w:r>
        <w:rPr>
          <w:rFonts w:cs="Arial"/>
          <w:shd w:val="clear" w:color="auto" w:fill="FFFFFF"/>
        </w:rPr>
        <w:t>It also compares N</w:t>
      </w:r>
      <w:r w:rsidR="00831FE0">
        <w:rPr>
          <w:rFonts w:cs="Arial"/>
          <w:shd w:val="clear" w:color="auto" w:fill="FFFFFF"/>
        </w:rPr>
        <w:t>on-Destructive Testing against Destructive T</w:t>
      </w:r>
      <w:r>
        <w:rPr>
          <w:rFonts w:cs="Arial"/>
          <w:shd w:val="clear" w:color="auto" w:fill="FFFFFF"/>
        </w:rPr>
        <w:t xml:space="preserve">esting as a means of material data analysis and how these methods are used in industry to help understand how stress affects material and components. </w:t>
      </w:r>
    </w:p>
    <w:p w:rsidR="00AF3E92" w:rsidRPr="00D8366E" w:rsidRDefault="00AF3E92" w:rsidP="00AF3E92">
      <w:pPr>
        <w:jc w:val="both"/>
        <w:rPr>
          <w:rFonts w:cs="Arial"/>
          <w:shd w:val="clear" w:color="auto" w:fill="FFFFFF"/>
        </w:rPr>
      </w:pPr>
      <w:r>
        <w:rPr>
          <w:rFonts w:cs="Arial"/>
          <w:shd w:val="clear" w:color="auto" w:fill="FFFFFF"/>
        </w:rPr>
        <w:t>In conclusion, NDT is a useful method to help engineers to understand the process of stress on a component</w:t>
      </w:r>
      <w:r w:rsidR="00831FE0">
        <w:rPr>
          <w:rFonts w:cs="Arial"/>
          <w:shd w:val="clear" w:color="auto" w:fill="FFFFFF"/>
        </w:rPr>
        <w:t>. However, to gain an in-depth</w:t>
      </w:r>
      <w:r>
        <w:rPr>
          <w:rFonts w:cs="Arial"/>
          <w:shd w:val="clear" w:color="auto" w:fill="FFFFFF"/>
        </w:rPr>
        <w:t xml:space="preserve"> understanding, multiple methods should be employed simultaneously. </w:t>
      </w:r>
    </w:p>
    <w:p w:rsidR="0036247A" w:rsidRDefault="0036247A" w:rsidP="0036247A">
      <w:pPr>
        <w:rPr>
          <w:rStyle w:val="Strong"/>
          <w:b w:val="0"/>
        </w:rPr>
      </w:pPr>
    </w:p>
    <w:p w:rsidR="0036247A" w:rsidRDefault="0036247A" w:rsidP="0036247A">
      <w:pPr>
        <w:rPr>
          <w:rStyle w:val="Strong"/>
          <w:b w:val="0"/>
        </w:rPr>
      </w:pPr>
      <w:r>
        <w:rPr>
          <w:rStyle w:val="Strong"/>
        </w:rPr>
        <w:br w:type="page"/>
      </w:r>
    </w:p>
    <w:p w:rsidR="00EA2EF2" w:rsidRPr="00D8366E" w:rsidRDefault="00EA2EF2" w:rsidP="00EA2EF2">
      <w:pPr>
        <w:pStyle w:val="Heading1"/>
        <w:numPr>
          <w:ilvl w:val="0"/>
          <w:numId w:val="3"/>
        </w:numPr>
      </w:pPr>
      <w:bookmarkStart w:id="1" w:name="_Toc24306502"/>
      <w:r w:rsidRPr="00D8366E">
        <w:lastRenderedPageBreak/>
        <w:t>Introduction</w:t>
      </w:r>
      <w:bookmarkEnd w:id="1"/>
    </w:p>
    <w:p w:rsidR="004F1B85" w:rsidRPr="00D8366E" w:rsidRDefault="004F1B85" w:rsidP="00716412">
      <w:pPr>
        <w:jc w:val="both"/>
        <w:rPr>
          <w:shd w:val="clear" w:color="auto" w:fill="FFFFFF"/>
        </w:rPr>
      </w:pPr>
      <w:r w:rsidRPr="00D8366E">
        <w:rPr>
          <w:shd w:val="clear" w:color="auto" w:fill="FFFFFF"/>
        </w:rPr>
        <w:t>Non-Destructive Testing is</w:t>
      </w:r>
      <w:r w:rsidR="007A5ED6" w:rsidRPr="00D8366E">
        <w:rPr>
          <w:shd w:val="clear" w:color="auto" w:fill="FFFFFF"/>
        </w:rPr>
        <w:t xml:space="preserve"> a method</w:t>
      </w:r>
      <w:r w:rsidR="003D50A0">
        <w:rPr>
          <w:shd w:val="clear" w:color="auto" w:fill="FFFFFF"/>
        </w:rPr>
        <w:t xml:space="preserve"> used</w:t>
      </w:r>
      <w:r w:rsidR="007A5ED6" w:rsidRPr="00D8366E">
        <w:rPr>
          <w:shd w:val="clear" w:color="auto" w:fill="FFFFFF"/>
        </w:rPr>
        <w:t xml:space="preserve"> </w:t>
      </w:r>
      <w:r w:rsidR="003E7E26">
        <w:rPr>
          <w:shd w:val="clear" w:color="auto" w:fill="FFFFFF"/>
        </w:rPr>
        <w:t xml:space="preserve">to </w:t>
      </w:r>
      <w:r w:rsidR="007A5ED6" w:rsidRPr="00D8366E">
        <w:rPr>
          <w:shd w:val="clear" w:color="auto" w:fill="FFFFFF"/>
        </w:rPr>
        <w:t xml:space="preserve">test the material structure strength without compromising the component or part. </w:t>
      </w:r>
      <w:r w:rsidRPr="00D8366E">
        <w:rPr>
          <w:shd w:val="clear" w:color="auto" w:fill="FFFFFF"/>
        </w:rPr>
        <w:t>Non-Destructive Testing can highlight potential weaknesses that can ar</w:t>
      </w:r>
      <w:r w:rsidR="007A5ED6" w:rsidRPr="00D8366E">
        <w:rPr>
          <w:shd w:val="clear" w:color="auto" w:fill="FFFFFF"/>
        </w:rPr>
        <w:t>ise in material</w:t>
      </w:r>
      <w:r w:rsidR="00AB4261">
        <w:rPr>
          <w:shd w:val="clear" w:color="auto" w:fill="FFFFFF"/>
        </w:rPr>
        <w:t>s</w:t>
      </w:r>
      <w:r w:rsidR="007A5ED6" w:rsidRPr="00D8366E">
        <w:rPr>
          <w:shd w:val="clear" w:color="auto" w:fill="FFFFFF"/>
        </w:rPr>
        <w:t xml:space="preserve"> and components </w:t>
      </w:r>
      <w:r w:rsidR="00AB4261">
        <w:rPr>
          <w:shd w:val="clear" w:color="auto" w:fill="FFFFFF"/>
        </w:rPr>
        <w:t xml:space="preserve">with which </w:t>
      </w:r>
      <w:r w:rsidRPr="00D8366E">
        <w:rPr>
          <w:shd w:val="clear" w:color="auto" w:fill="FFFFFF"/>
        </w:rPr>
        <w:t xml:space="preserve">the early identification </w:t>
      </w:r>
      <w:r w:rsidR="007A5ED6" w:rsidRPr="00D8366E">
        <w:rPr>
          <w:shd w:val="clear" w:color="auto" w:fill="FFFFFF"/>
        </w:rPr>
        <w:t xml:space="preserve">can </w:t>
      </w:r>
      <w:r w:rsidRPr="00D8366E">
        <w:rPr>
          <w:shd w:val="clear" w:color="auto" w:fill="FFFFFF"/>
        </w:rPr>
        <w:t>help engineers to plan maintenance schedules</w:t>
      </w:r>
      <w:r w:rsidR="007A5ED6" w:rsidRPr="00D8366E">
        <w:rPr>
          <w:shd w:val="clear" w:color="auto" w:fill="FFFFFF"/>
        </w:rPr>
        <w:t>,</w:t>
      </w:r>
      <w:r w:rsidRPr="00D8366E">
        <w:rPr>
          <w:shd w:val="clear" w:color="auto" w:fill="FFFFFF"/>
        </w:rPr>
        <w:t xml:space="preserve"> spending</w:t>
      </w:r>
      <w:r w:rsidR="000A7F88">
        <w:rPr>
          <w:shd w:val="clear" w:color="auto" w:fill="FFFFFF"/>
        </w:rPr>
        <w:t xml:space="preserve"> and critically, to </w:t>
      </w:r>
      <w:r w:rsidR="007A5ED6" w:rsidRPr="00D8366E">
        <w:rPr>
          <w:shd w:val="clear" w:color="auto" w:fill="FFFFFF"/>
        </w:rPr>
        <w:t>avoid catastrophic failure in parts</w:t>
      </w:r>
      <w:r w:rsidR="000A7F88">
        <w:rPr>
          <w:shd w:val="clear" w:color="auto" w:fill="FFFFFF"/>
        </w:rPr>
        <w:t>,</w:t>
      </w:r>
      <w:r w:rsidRPr="00D8366E">
        <w:rPr>
          <w:shd w:val="clear" w:color="auto" w:fill="FFFFFF"/>
        </w:rPr>
        <w:t xml:space="preserve"> </w:t>
      </w:r>
      <w:r w:rsidR="000A7F88">
        <w:rPr>
          <w:shd w:val="clear" w:color="auto" w:fill="FFFFFF"/>
        </w:rPr>
        <w:t>a</w:t>
      </w:r>
      <w:r w:rsidRPr="00D8366E">
        <w:rPr>
          <w:shd w:val="clear" w:color="auto" w:fill="FFFFFF"/>
        </w:rPr>
        <w:t>s supported below;</w:t>
      </w:r>
    </w:p>
    <w:p w:rsidR="004F1B85" w:rsidRPr="00D8366E" w:rsidRDefault="004F1B85" w:rsidP="00716412">
      <w:pPr>
        <w:jc w:val="center"/>
        <w:rPr>
          <w:shd w:val="clear" w:color="auto" w:fill="FFFFFF"/>
        </w:rPr>
      </w:pPr>
      <w:r w:rsidRPr="00D8366E">
        <w:rPr>
          <w:shd w:val="clear" w:color="auto" w:fill="FFFFFF"/>
        </w:rPr>
        <w:t xml:space="preserve">“Non-Destructive Testing relates to the examination of materials for flaws without harming the object being tested. Non-Destructive Testing provides a cost-effective means of testing while protecting the objects usability for its designed purpose” </w:t>
      </w:r>
      <w:r w:rsidR="00D859DD" w:rsidRPr="00D8366E">
        <w:rPr>
          <w:shd w:val="clear" w:color="auto" w:fill="FFFFFF"/>
        </w:rPr>
        <w:t>(</w:t>
      </w:r>
      <w:r w:rsidR="00F7595A">
        <w:rPr>
          <w:shd w:val="clear" w:color="auto" w:fill="FFFFFF"/>
        </w:rPr>
        <w:t>PRN</w:t>
      </w:r>
      <w:r w:rsidR="00F7595A" w:rsidRPr="00D8366E">
        <w:rPr>
          <w:shd w:val="clear" w:color="auto" w:fill="FFFFFF"/>
        </w:rPr>
        <w:t>ewswire</w:t>
      </w:r>
      <w:r w:rsidR="00D859DD" w:rsidRPr="00D8366E">
        <w:rPr>
          <w:shd w:val="clear" w:color="auto" w:fill="FFFFFF"/>
        </w:rPr>
        <w:t>,</w:t>
      </w:r>
      <w:r w:rsidRPr="00D8366E">
        <w:rPr>
          <w:shd w:val="clear" w:color="auto" w:fill="FFFFFF"/>
        </w:rPr>
        <w:t xml:space="preserve"> 201</w:t>
      </w:r>
      <w:r w:rsidR="00D859DD" w:rsidRPr="00D8366E">
        <w:rPr>
          <w:shd w:val="clear" w:color="auto" w:fill="FFFFFF"/>
        </w:rPr>
        <w:t>9)</w:t>
      </w:r>
    </w:p>
    <w:p w:rsidR="00191A63" w:rsidRPr="00D8366E" w:rsidRDefault="004F1B85" w:rsidP="00716412">
      <w:pPr>
        <w:jc w:val="both"/>
        <w:rPr>
          <w:shd w:val="clear" w:color="auto" w:fill="FFFFFF"/>
        </w:rPr>
      </w:pPr>
      <w:r w:rsidRPr="00D8366E">
        <w:rPr>
          <w:shd w:val="clear" w:color="auto" w:fill="FFFFFF"/>
        </w:rPr>
        <w:t xml:space="preserve">Non-Destructive Testing is a vital part of structural maintenance. </w:t>
      </w:r>
      <w:r w:rsidR="00831FE0">
        <w:rPr>
          <w:shd w:val="clear" w:color="auto" w:fill="FFFFFF"/>
        </w:rPr>
        <w:t>A s</w:t>
      </w:r>
      <w:r w:rsidRPr="00D8366E">
        <w:rPr>
          <w:shd w:val="clear" w:color="auto" w:fill="FFFFFF"/>
        </w:rPr>
        <w:t>mall d</w:t>
      </w:r>
      <w:r w:rsidR="000A7F88">
        <w:rPr>
          <w:shd w:val="clear" w:color="auto" w:fill="FFFFFF"/>
        </w:rPr>
        <w:t>efect</w:t>
      </w:r>
      <w:r w:rsidRPr="00D8366E">
        <w:rPr>
          <w:shd w:val="clear" w:color="auto" w:fill="FFFFFF"/>
        </w:rPr>
        <w:t xml:space="preserve"> can cause dramatic failures </w:t>
      </w:r>
      <w:r w:rsidR="007A5ED6" w:rsidRPr="00D8366E">
        <w:rPr>
          <w:shd w:val="clear" w:color="auto" w:fill="FFFFFF"/>
        </w:rPr>
        <w:t>if not identified early enough,</w:t>
      </w:r>
      <w:r w:rsidR="00831FE0">
        <w:rPr>
          <w:shd w:val="clear" w:color="auto" w:fill="FFFFFF"/>
        </w:rPr>
        <w:t xml:space="preserve"> i</w:t>
      </w:r>
      <w:r w:rsidR="007A5ED6" w:rsidRPr="00D8366E">
        <w:rPr>
          <w:shd w:val="clear" w:color="auto" w:fill="FFFFFF"/>
        </w:rPr>
        <w:t>t</w:t>
      </w:r>
      <w:r w:rsidRPr="00D8366E">
        <w:rPr>
          <w:shd w:val="clear" w:color="auto" w:fill="FFFFFF"/>
        </w:rPr>
        <w:t xml:space="preserve"> can propagate and </w:t>
      </w:r>
      <w:r w:rsidR="000A7F88">
        <w:rPr>
          <w:shd w:val="clear" w:color="auto" w:fill="FFFFFF"/>
        </w:rPr>
        <w:t xml:space="preserve">eventually </w:t>
      </w:r>
      <w:r w:rsidR="00831FE0">
        <w:rPr>
          <w:shd w:val="clear" w:color="auto" w:fill="FFFFFF"/>
        </w:rPr>
        <w:t xml:space="preserve">a </w:t>
      </w:r>
      <w:r w:rsidRPr="00D8366E">
        <w:rPr>
          <w:shd w:val="clear" w:color="auto" w:fill="FFFFFF"/>
        </w:rPr>
        <w:t xml:space="preserve">force or load </w:t>
      </w:r>
      <w:r w:rsidR="000A7F88">
        <w:rPr>
          <w:shd w:val="clear" w:color="auto" w:fill="FFFFFF"/>
        </w:rPr>
        <w:t>will be</w:t>
      </w:r>
      <w:r w:rsidRPr="00D8366E">
        <w:rPr>
          <w:shd w:val="clear" w:color="auto" w:fill="FFFFFF"/>
        </w:rPr>
        <w:t xml:space="preserve"> applied </w:t>
      </w:r>
      <w:r w:rsidR="000A7F88">
        <w:rPr>
          <w:shd w:val="clear" w:color="auto" w:fill="FFFFFF"/>
        </w:rPr>
        <w:t xml:space="preserve">that will cause </w:t>
      </w:r>
      <w:r w:rsidRPr="00D8366E">
        <w:rPr>
          <w:shd w:val="clear" w:color="auto" w:fill="FFFFFF"/>
        </w:rPr>
        <w:t>sudden total failure (Moore, 198</w:t>
      </w:r>
      <w:r w:rsidR="00D859DD" w:rsidRPr="00D8366E">
        <w:rPr>
          <w:shd w:val="clear" w:color="auto" w:fill="FFFFFF"/>
        </w:rPr>
        <w:t>1</w:t>
      </w:r>
      <w:r w:rsidRPr="00D8366E">
        <w:rPr>
          <w:shd w:val="clear" w:color="auto" w:fill="FFFFFF"/>
        </w:rPr>
        <w:t>.) By conducting a thorough inspection,</w:t>
      </w:r>
      <w:r w:rsidR="007A5ED6" w:rsidRPr="00D8366E">
        <w:rPr>
          <w:shd w:val="clear" w:color="auto" w:fill="FFFFFF"/>
        </w:rPr>
        <w:t xml:space="preserve"> of which NDT is one</w:t>
      </w:r>
      <w:r w:rsidR="00831FE0">
        <w:rPr>
          <w:shd w:val="clear" w:color="auto" w:fill="FFFFFF"/>
        </w:rPr>
        <w:t xml:space="preserve"> type of inspection</w:t>
      </w:r>
      <w:r w:rsidRPr="00D8366E">
        <w:rPr>
          <w:shd w:val="clear" w:color="auto" w:fill="FFFFFF"/>
        </w:rPr>
        <w:t xml:space="preserve">, </w:t>
      </w:r>
      <w:r w:rsidR="007A5ED6" w:rsidRPr="00D8366E">
        <w:rPr>
          <w:shd w:val="clear" w:color="auto" w:fill="FFFFFF"/>
        </w:rPr>
        <w:t xml:space="preserve">these weaknesses can be </w:t>
      </w:r>
      <w:r w:rsidR="00AB4261" w:rsidRPr="00D8366E">
        <w:rPr>
          <w:shd w:val="clear" w:color="auto" w:fill="FFFFFF"/>
        </w:rPr>
        <w:t>managed,</w:t>
      </w:r>
      <w:r w:rsidRPr="00D8366E">
        <w:rPr>
          <w:shd w:val="clear" w:color="auto" w:fill="FFFFFF"/>
        </w:rPr>
        <w:t xml:space="preserve"> and measures put in place to minimise the likelihood of failure, or if </w:t>
      </w:r>
      <w:r w:rsidR="00A121EA" w:rsidRPr="00D8366E">
        <w:rPr>
          <w:shd w:val="clear" w:color="auto" w:fill="FFFFFF"/>
        </w:rPr>
        <w:t>necessary,</w:t>
      </w:r>
      <w:r w:rsidRPr="00D8366E">
        <w:rPr>
          <w:shd w:val="clear" w:color="auto" w:fill="FFFFFF"/>
        </w:rPr>
        <w:t xml:space="preserve"> the part can be replaced, preventing a potential catastrophic failure. </w:t>
      </w:r>
    </w:p>
    <w:p w:rsidR="0058507F" w:rsidRPr="00D8366E" w:rsidRDefault="00191A63" w:rsidP="00716412">
      <w:pPr>
        <w:pStyle w:val="Heading2"/>
      </w:pPr>
      <w:bookmarkStart w:id="2" w:name="_Toc24306503"/>
      <w:r w:rsidRPr="00D8366E">
        <w:t xml:space="preserve">Destructive </w:t>
      </w:r>
      <w:r w:rsidRPr="00716412">
        <w:t>Testing</w:t>
      </w:r>
      <w:r w:rsidRPr="00D8366E">
        <w:t xml:space="preserve"> Methods</w:t>
      </w:r>
      <w:bookmarkEnd w:id="2"/>
    </w:p>
    <w:p w:rsidR="00495D51" w:rsidRPr="00D8366E" w:rsidRDefault="005F1DA2" w:rsidP="00E90925">
      <w:pPr>
        <w:jc w:val="both"/>
        <w:rPr>
          <w:rFonts w:cs="Arial"/>
          <w:shd w:val="clear" w:color="auto" w:fill="FFFFFF"/>
        </w:rPr>
      </w:pPr>
      <w:r w:rsidRPr="00D8366E">
        <w:rPr>
          <w:rFonts w:cs="Arial"/>
          <w:shd w:val="clear" w:color="auto" w:fill="FFFFFF"/>
        </w:rPr>
        <w:t>N</w:t>
      </w:r>
      <w:r w:rsidR="007A5ED6" w:rsidRPr="00D8366E">
        <w:rPr>
          <w:rFonts w:cs="Arial"/>
          <w:shd w:val="clear" w:color="auto" w:fill="FFFFFF"/>
        </w:rPr>
        <w:t>on-</w:t>
      </w:r>
      <w:r w:rsidRPr="00D8366E">
        <w:rPr>
          <w:rFonts w:cs="Arial"/>
          <w:shd w:val="clear" w:color="auto" w:fill="FFFFFF"/>
        </w:rPr>
        <w:t>D</w:t>
      </w:r>
      <w:r w:rsidR="007A5ED6" w:rsidRPr="00D8366E">
        <w:rPr>
          <w:rFonts w:cs="Arial"/>
          <w:shd w:val="clear" w:color="auto" w:fill="FFFFFF"/>
        </w:rPr>
        <w:t xml:space="preserve">estructive </w:t>
      </w:r>
      <w:r w:rsidRPr="00D8366E">
        <w:rPr>
          <w:rFonts w:cs="Arial"/>
          <w:shd w:val="clear" w:color="auto" w:fill="FFFFFF"/>
        </w:rPr>
        <w:t>T</w:t>
      </w:r>
      <w:r w:rsidR="007A5ED6" w:rsidRPr="00D8366E">
        <w:rPr>
          <w:rFonts w:cs="Arial"/>
          <w:shd w:val="clear" w:color="auto" w:fill="FFFFFF"/>
        </w:rPr>
        <w:t>esting</w:t>
      </w:r>
      <w:r w:rsidRPr="00D8366E">
        <w:rPr>
          <w:rFonts w:cs="Arial"/>
          <w:shd w:val="clear" w:color="auto" w:fill="FFFFFF"/>
        </w:rPr>
        <w:t xml:space="preserve"> is the process in which material is inspected and sampled</w:t>
      </w:r>
      <w:r w:rsidR="007A5ED6" w:rsidRPr="00D8366E">
        <w:rPr>
          <w:rFonts w:cs="Arial"/>
          <w:shd w:val="clear" w:color="auto" w:fill="FFFFFF"/>
        </w:rPr>
        <w:t xml:space="preserve"> while in service</w:t>
      </w:r>
      <w:r w:rsidRPr="00D8366E">
        <w:rPr>
          <w:rFonts w:cs="Arial"/>
          <w:shd w:val="clear" w:color="auto" w:fill="FFFFFF"/>
        </w:rPr>
        <w:t>. Comparatively, there is Destructive Testing</w:t>
      </w:r>
      <w:r w:rsidR="00170B67">
        <w:rPr>
          <w:rFonts w:cs="Arial"/>
          <w:shd w:val="clear" w:color="auto" w:fill="FFFFFF"/>
        </w:rPr>
        <w:t>,</w:t>
      </w:r>
      <w:r w:rsidR="007A5ED6" w:rsidRPr="00D8366E">
        <w:rPr>
          <w:rFonts w:cs="Arial"/>
          <w:shd w:val="clear" w:color="auto" w:fill="FFFFFF"/>
        </w:rPr>
        <w:t xml:space="preserve"> where a part is tested to its operating</w:t>
      </w:r>
      <w:r w:rsidRPr="00D8366E">
        <w:rPr>
          <w:rFonts w:cs="Arial"/>
          <w:shd w:val="clear" w:color="auto" w:fill="FFFFFF"/>
        </w:rPr>
        <w:t xml:space="preserve"> limit. By exerting stresses, loads and forces on a part the catastrophic failure point can be determined</w:t>
      </w:r>
      <w:r w:rsidR="007A5ED6" w:rsidRPr="00D8366E">
        <w:rPr>
          <w:rFonts w:cs="Arial"/>
          <w:shd w:val="clear" w:color="auto" w:fill="FFFFFF"/>
        </w:rPr>
        <w:t xml:space="preserve"> </w:t>
      </w:r>
      <w:r w:rsidR="00191A63" w:rsidRPr="00D8366E">
        <w:rPr>
          <w:rFonts w:cs="Arial"/>
          <w:shd w:val="clear" w:color="auto" w:fill="FFFFFF"/>
        </w:rPr>
        <w:t>for</w:t>
      </w:r>
      <w:r w:rsidR="00170B67">
        <w:rPr>
          <w:rFonts w:cs="Arial"/>
          <w:shd w:val="clear" w:color="auto" w:fill="FFFFFF"/>
        </w:rPr>
        <w:t xml:space="preserve"> a set of</w:t>
      </w:r>
      <w:r w:rsidR="007A5ED6" w:rsidRPr="00D8366E">
        <w:rPr>
          <w:rFonts w:cs="Arial"/>
          <w:shd w:val="clear" w:color="auto" w:fill="FFFFFF"/>
        </w:rPr>
        <w:t xml:space="preserve"> operating parameters</w:t>
      </w:r>
      <w:r w:rsidRPr="00D8366E">
        <w:rPr>
          <w:rFonts w:cs="Arial"/>
          <w:shd w:val="clear" w:color="auto" w:fill="FFFFFF"/>
        </w:rPr>
        <w:t>. It is important to understand what and</w:t>
      </w:r>
      <w:r w:rsidR="00191A63" w:rsidRPr="00D8366E">
        <w:rPr>
          <w:rFonts w:cs="Arial"/>
          <w:shd w:val="clear" w:color="auto" w:fill="FFFFFF"/>
        </w:rPr>
        <w:t xml:space="preserve"> where total part failure happens</w:t>
      </w:r>
      <w:r w:rsidRPr="00D8366E">
        <w:rPr>
          <w:rFonts w:cs="Arial"/>
          <w:shd w:val="clear" w:color="auto" w:fill="FFFFFF"/>
        </w:rPr>
        <w:t xml:space="preserve"> because it can then be prevented from occurring in the field. </w:t>
      </w:r>
    </w:p>
    <w:p w:rsidR="00495D51" w:rsidRPr="00D8366E" w:rsidRDefault="00495D51" w:rsidP="00E90925">
      <w:pPr>
        <w:jc w:val="both"/>
        <w:rPr>
          <w:rFonts w:cs="Arial"/>
          <w:shd w:val="clear" w:color="auto" w:fill="FFFFFF"/>
        </w:rPr>
      </w:pPr>
      <w:r w:rsidRPr="00D8366E">
        <w:rPr>
          <w:rFonts w:cs="Arial"/>
          <w:shd w:val="clear" w:color="auto" w:fill="FFFFFF"/>
        </w:rPr>
        <w:t xml:space="preserve">Destructive testing can replicate a variety of conditions that a part can be exposed to in a controlled situation. The tests carried out </w:t>
      </w:r>
      <w:r w:rsidR="00170B67">
        <w:rPr>
          <w:rFonts w:cs="Arial"/>
          <w:shd w:val="clear" w:color="auto" w:fill="FFFFFF"/>
        </w:rPr>
        <w:t xml:space="preserve">can </w:t>
      </w:r>
      <w:r w:rsidRPr="00D8366E">
        <w:rPr>
          <w:rFonts w:cs="Arial"/>
          <w:shd w:val="clear" w:color="auto" w:fill="FFFFFF"/>
        </w:rPr>
        <w:t>measure the exact operating parameters for failure of a part to occur, th</w:t>
      </w:r>
      <w:r w:rsidR="000A7F88">
        <w:rPr>
          <w:rFonts w:cs="Arial"/>
          <w:shd w:val="clear" w:color="auto" w:fill="FFFFFF"/>
        </w:rPr>
        <w:t>e</w:t>
      </w:r>
      <w:r w:rsidRPr="00D8366E">
        <w:rPr>
          <w:rFonts w:cs="Arial"/>
          <w:shd w:val="clear" w:color="auto" w:fill="FFFFFF"/>
        </w:rPr>
        <w:t xml:space="preserve"> information is </w:t>
      </w:r>
      <w:r w:rsidR="00191A63" w:rsidRPr="00D8366E">
        <w:rPr>
          <w:rFonts w:cs="Arial"/>
          <w:shd w:val="clear" w:color="auto" w:fill="FFFFFF"/>
        </w:rPr>
        <w:t>recorded</w:t>
      </w:r>
      <w:r w:rsidRPr="00D8366E">
        <w:rPr>
          <w:rFonts w:cs="Arial"/>
          <w:shd w:val="clear" w:color="auto" w:fill="FFFFFF"/>
        </w:rPr>
        <w:t xml:space="preserve"> and </w:t>
      </w:r>
      <w:r w:rsidR="000A7F88">
        <w:rPr>
          <w:rFonts w:cs="Arial"/>
          <w:shd w:val="clear" w:color="auto" w:fill="FFFFFF"/>
        </w:rPr>
        <w:t xml:space="preserve">widely </w:t>
      </w:r>
      <w:r w:rsidRPr="00D8366E">
        <w:rPr>
          <w:rFonts w:cs="Arial"/>
          <w:shd w:val="clear" w:color="auto" w:fill="FFFFFF"/>
        </w:rPr>
        <w:t xml:space="preserve">communicated to </w:t>
      </w:r>
      <w:r w:rsidR="000A7F88">
        <w:rPr>
          <w:rFonts w:cs="Arial"/>
          <w:shd w:val="clear" w:color="auto" w:fill="FFFFFF"/>
        </w:rPr>
        <w:t>industry and end</w:t>
      </w:r>
      <w:r w:rsidRPr="00D8366E">
        <w:rPr>
          <w:rFonts w:cs="Arial"/>
          <w:shd w:val="clear" w:color="auto" w:fill="FFFFFF"/>
        </w:rPr>
        <w:t xml:space="preserve"> users of the part</w:t>
      </w:r>
      <w:r w:rsidR="00191A63" w:rsidRPr="00D8366E">
        <w:rPr>
          <w:rFonts w:cs="Arial"/>
          <w:shd w:val="clear" w:color="auto" w:fill="FFFFFF"/>
        </w:rPr>
        <w:t>.</w:t>
      </w:r>
      <w:r w:rsidRPr="00D8366E">
        <w:rPr>
          <w:rFonts w:cs="Arial"/>
          <w:shd w:val="clear" w:color="auto" w:fill="FFFFFF"/>
        </w:rPr>
        <w:t xml:space="preserve"> </w:t>
      </w:r>
      <w:r w:rsidR="00191A63" w:rsidRPr="00D8366E">
        <w:rPr>
          <w:rFonts w:cs="Arial"/>
          <w:shd w:val="clear" w:color="auto" w:fill="FFFFFF"/>
        </w:rPr>
        <w:t>W</w:t>
      </w:r>
      <w:r w:rsidRPr="00D8366E">
        <w:rPr>
          <w:rFonts w:cs="Arial"/>
          <w:shd w:val="clear" w:color="auto" w:fill="FFFFFF"/>
        </w:rPr>
        <w:t xml:space="preserve">ith </w:t>
      </w:r>
      <w:r w:rsidR="00191A63" w:rsidRPr="00D8366E">
        <w:rPr>
          <w:rFonts w:cs="Arial"/>
          <w:shd w:val="clear" w:color="auto" w:fill="FFFFFF"/>
        </w:rPr>
        <w:t>the available</w:t>
      </w:r>
      <w:r w:rsidRPr="00D8366E">
        <w:rPr>
          <w:rFonts w:cs="Arial"/>
          <w:shd w:val="clear" w:color="auto" w:fill="FFFFFF"/>
        </w:rPr>
        <w:t xml:space="preserve"> information the</w:t>
      </w:r>
      <w:r w:rsidR="00191A63" w:rsidRPr="00D8366E">
        <w:rPr>
          <w:rFonts w:cs="Arial"/>
          <w:shd w:val="clear" w:color="auto" w:fill="FFFFFF"/>
        </w:rPr>
        <w:t xml:space="preserve"> end user</w:t>
      </w:r>
      <w:r w:rsidRPr="00D8366E">
        <w:rPr>
          <w:rFonts w:cs="Arial"/>
          <w:shd w:val="clear" w:color="auto" w:fill="FFFFFF"/>
        </w:rPr>
        <w:t xml:space="preserve"> can decide the suitability </w:t>
      </w:r>
      <w:r w:rsidR="00191A63" w:rsidRPr="00D8366E">
        <w:rPr>
          <w:rFonts w:cs="Arial"/>
          <w:shd w:val="clear" w:color="auto" w:fill="FFFFFF"/>
        </w:rPr>
        <w:t>o</w:t>
      </w:r>
      <w:r w:rsidRPr="00D8366E">
        <w:rPr>
          <w:rFonts w:cs="Arial"/>
          <w:shd w:val="clear" w:color="auto" w:fill="FFFFFF"/>
        </w:rPr>
        <w:t>f</w:t>
      </w:r>
      <w:r w:rsidR="00191A63" w:rsidRPr="00D8366E">
        <w:rPr>
          <w:rFonts w:cs="Arial"/>
          <w:shd w:val="clear" w:color="auto" w:fill="FFFFFF"/>
        </w:rPr>
        <w:t xml:space="preserve"> the</w:t>
      </w:r>
      <w:r w:rsidRPr="00D8366E">
        <w:rPr>
          <w:rFonts w:cs="Arial"/>
          <w:shd w:val="clear" w:color="auto" w:fill="FFFFFF"/>
        </w:rPr>
        <w:t xml:space="preserve"> part and material.  Destructive </w:t>
      </w:r>
      <w:r w:rsidR="00831FE0">
        <w:rPr>
          <w:rFonts w:cs="Arial"/>
          <w:shd w:val="clear" w:color="auto" w:fill="FFFFFF"/>
        </w:rPr>
        <w:t>T</w:t>
      </w:r>
      <w:r w:rsidRPr="00D8366E">
        <w:rPr>
          <w:rFonts w:cs="Arial"/>
          <w:shd w:val="clear" w:color="auto" w:fill="FFFFFF"/>
        </w:rPr>
        <w:t xml:space="preserve">esting is carried out on </w:t>
      </w:r>
      <w:r w:rsidR="00191A63" w:rsidRPr="00D8366E">
        <w:rPr>
          <w:rFonts w:cs="Arial"/>
          <w:shd w:val="clear" w:color="auto" w:fill="FFFFFF"/>
        </w:rPr>
        <w:t>components</w:t>
      </w:r>
      <w:r w:rsidRPr="00D8366E">
        <w:rPr>
          <w:rFonts w:cs="Arial"/>
          <w:shd w:val="clear" w:color="auto" w:fill="FFFFFF"/>
        </w:rPr>
        <w:t xml:space="preserve"> that are not used in </w:t>
      </w:r>
      <w:r w:rsidR="00831FE0">
        <w:rPr>
          <w:rFonts w:cs="Arial"/>
          <w:shd w:val="clear" w:color="auto" w:fill="FFFFFF"/>
        </w:rPr>
        <w:t>service</w:t>
      </w:r>
      <w:r w:rsidRPr="00D8366E">
        <w:rPr>
          <w:rFonts w:cs="Arial"/>
          <w:shd w:val="clear" w:color="auto" w:fill="FFFFFF"/>
        </w:rPr>
        <w:t xml:space="preserve">, and as such they can only replicate predicted conditions and assume material properties are all the same. </w:t>
      </w:r>
      <w:r w:rsidR="00F247AD" w:rsidRPr="00D8366E">
        <w:rPr>
          <w:rFonts w:cs="Arial"/>
          <w:shd w:val="clear" w:color="auto" w:fill="FFFFFF"/>
        </w:rPr>
        <w:t>H</w:t>
      </w:r>
      <w:r w:rsidRPr="00D8366E">
        <w:rPr>
          <w:rFonts w:cs="Arial"/>
          <w:shd w:val="clear" w:color="auto" w:fill="FFFFFF"/>
        </w:rPr>
        <w:t xml:space="preserve">owever, </w:t>
      </w:r>
      <w:r w:rsidR="00F247AD" w:rsidRPr="00D8366E">
        <w:rPr>
          <w:rFonts w:cs="Arial"/>
          <w:shd w:val="clear" w:color="auto" w:fill="FFFFFF"/>
        </w:rPr>
        <w:t xml:space="preserve">it </w:t>
      </w:r>
      <w:r w:rsidRPr="00D8366E">
        <w:rPr>
          <w:rFonts w:cs="Arial"/>
          <w:shd w:val="clear" w:color="auto" w:fill="FFFFFF"/>
        </w:rPr>
        <w:t>can</w:t>
      </w:r>
      <w:r w:rsidR="00F247AD" w:rsidRPr="00D8366E">
        <w:rPr>
          <w:rFonts w:cs="Arial"/>
          <w:shd w:val="clear" w:color="auto" w:fill="FFFFFF"/>
        </w:rPr>
        <w:t xml:space="preserve"> </w:t>
      </w:r>
      <w:r w:rsidRPr="00D8366E">
        <w:rPr>
          <w:rFonts w:cs="Arial"/>
          <w:shd w:val="clear" w:color="auto" w:fill="FFFFFF"/>
        </w:rPr>
        <w:t xml:space="preserve">be difficult to create exact operating </w:t>
      </w:r>
      <w:r w:rsidR="00831FE0">
        <w:rPr>
          <w:rFonts w:cs="Arial"/>
          <w:shd w:val="clear" w:color="auto" w:fill="FFFFFF"/>
        </w:rPr>
        <w:t xml:space="preserve">parameters that the part is </w:t>
      </w:r>
      <w:r w:rsidRPr="00D8366E">
        <w:rPr>
          <w:rFonts w:cs="Arial"/>
          <w:shd w:val="clear" w:color="auto" w:fill="FFFFFF"/>
        </w:rPr>
        <w:t>exposed to</w:t>
      </w:r>
      <w:r w:rsidR="00F247AD" w:rsidRPr="00D8366E">
        <w:rPr>
          <w:rFonts w:cs="Arial"/>
          <w:shd w:val="clear" w:color="auto" w:fill="FFFFFF"/>
        </w:rPr>
        <w:t xml:space="preserve">. It </w:t>
      </w:r>
      <w:r w:rsidR="00F7595A" w:rsidRPr="00D8366E">
        <w:rPr>
          <w:rFonts w:cs="Arial"/>
          <w:shd w:val="clear" w:color="auto" w:fill="FFFFFF"/>
        </w:rPr>
        <w:t>assumes</w:t>
      </w:r>
      <w:r w:rsidR="00F247AD" w:rsidRPr="00D8366E">
        <w:rPr>
          <w:rFonts w:cs="Arial"/>
          <w:shd w:val="clear" w:color="auto" w:fill="FFFFFF"/>
        </w:rPr>
        <w:t xml:space="preserve"> that </w:t>
      </w:r>
      <w:r w:rsidRPr="00D8366E">
        <w:rPr>
          <w:rFonts w:cs="Arial"/>
          <w:shd w:val="clear" w:color="auto" w:fill="FFFFFF"/>
        </w:rPr>
        <w:t xml:space="preserve">there </w:t>
      </w:r>
      <w:r w:rsidR="00F247AD" w:rsidRPr="00D8366E">
        <w:rPr>
          <w:rFonts w:cs="Arial"/>
          <w:shd w:val="clear" w:color="auto" w:fill="FFFFFF"/>
        </w:rPr>
        <w:t>are</w:t>
      </w:r>
      <w:r w:rsidRPr="00D8366E">
        <w:rPr>
          <w:rFonts w:cs="Arial"/>
          <w:shd w:val="clear" w:color="auto" w:fill="FFFFFF"/>
        </w:rPr>
        <w:t xml:space="preserve"> no defects </w:t>
      </w:r>
      <w:r w:rsidR="00F247AD" w:rsidRPr="00D8366E">
        <w:rPr>
          <w:rFonts w:cs="Arial"/>
          <w:shd w:val="clear" w:color="auto" w:fill="FFFFFF"/>
        </w:rPr>
        <w:t>created in the manufacturing of the component</w:t>
      </w:r>
      <w:r w:rsidR="00831FE0">
        <w:rPr>
          <w:rFonts w:cs="Arial"/>
          <w:shd w:val="clear" w:color="auto" w:fill="FFFFFF"/>
        </w:rPr>
        <w:t xml:space="preserve">, it also assumes that the </w:t>
      </w:r>
      <w:r w:rsidRPr="00D8366E">
        <w:rPr>
          <w:rFonts w:cs="Arial"/>
          <w:shd w:val="clear" w:color="auto" w:fill="FFFFFF"/>
        </w:rPr>
        <w:t>material</w:t>
      </w:r>
      <w:r w:rsidR="00F247AD" w:rsidRPr="00D8366E">
        <w:rPr>
          <w:rFonts w:cs="Arial"/>
          <w:shd w:val="clear" w:color="auto" w:fill="FFFFFF"/>
        </w:rPr>
        <w:t xml:space="preserve"> being tested</w:t>
      </w:r>
      <w:r w:rsidRPr="00D8366E">
        <w:rPr>
          <w:rFonts w:cs="Arial"/>
          <w:shd w:val="clear" w:color="auto" w:fill="FFFFFF"/>
        </w:rPr>
        <w:t xml:space="preserve"> </w:t>
      </w:r>
      <w:r w:rsidR="00831FE0">
        <w:rPr>
          <w:rFonts w:cs="Arial"/>
          <w:shd w:val="clear" w:color="auto" w:fill="FFFFFF"/>
        </w:rPr>
        <w:t xml:space="preserve">in the laboratory </w:t>
      </w:r>
      <w:r w:rsidRPr="00D8366E">
        <w:rPr>
          <w:rFonts w:cs="Arial"/>
          <w:shd w:val="clear" w:color="auto" w:fill="FFFFFF"/>
        </w:rPr>
        <w:t xml:space="preserve">and </w:t>
      </w:r>
      <w:r w:rsidR="00F247AD" w:rsidRPr="00D8366E">
        <w:rPr>
          <w:rFonts w:cs="Arial"/>
          <w:shd w:val="clear" w:color="auto" w:fill="FFFFFF"/>
        </w:rPr>
        <w:t>the component used</w:t>
      </w:r>
      <w:r w:rsidRPr="00D8366E">
        <w:rPr>
          <w:rFonts w:cs="Arial"/>
          <w:shd w:val="clear" w:color="auto" w:fill="FFFFFF"/>
        </w:rPr>
        <w:t xml:space="preserve"> in service</w:t>
      </w:r>
      <w:r w:rsidR="00831FE0">
        <w:rPr>
          <w:rFonts w:cs="Arial"/>
          <w:shd w:val="clear" w:color="auto" w:fill="FFFFFF"/>
        </w:rPr>
        <w:t xml:space="preserve"> are exactly the same</w:t>
      </w:r>
      <w:r w:rsidRPr="00D8366E">
        <w:rPr>
          <w:rFonts w:cs="Arial"/>
          <w:shd w:val="clear" w:color="auto" w:fill="FFFFFF"/>
        </w:rPr>
        <w:t xml:space="preserve">. </w:t>
      </w:r>
      <w:r w:rsidR="00191A63" w:rsidRPr="00D8366E">
        <w:rPr>
          <w:rFonts w:cs="Arial"/>
          <w:shd w:val="clear" w:color="auto" w:fill="FFFFFF"/>
        </w:rPr>
        <w:t>(Aire</w:t>
      </w:r>
      <w:r w:rsidR="00AC7946" w:rsidRPr="00D8366E">
        <w:rPr>
          <w:rFonts w:cs="Arial"/>
          <w:shd w:val="clear" w:color="auto" w:fill="FFFFFF"/>
        </w:rPr>
        <w:t xml:space="preserve"> and Chimezie</w:t>
      </w:r>
      <w:r w:rsidR="00191A63" w:rsidRPr="00D8366E">
        <w:rPr>
          <w:rFonts w:cs="Arial"/>
          <w:shd w:val="clear" w:color="auto" w:fill="FFFFFF"/>
        </w:rPr>
        <w:t>, 2016)</w:t>
      </w:r>
    </w:p>
    <w:p w:rsidR="005F1DA2" w:rsidRPr="00D8366E" w:rsidRDefault="005F1DA2" w:rsidP="00E90925">
      <w:pPr>
        <w:jc w:val="both"/>
        <w:rPr>
          <w:rFonts w:cs="Arial"/>
          <w:shd w:val="clear" w:color="auto" w:fill="FFFFFF"/>
        </w:rPr>
      </w:pPr>
      <w:r w:rsidRPr="00D8366E">
        <w:rPr>
          <w:rFonts w:cs="Arial"/>
          <w:shd w:val="clear" w:color="auto" w:fill="FFFFFF"/>
        </w:rPr>
        <w:t>Advantages of Destructive Testing include:</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lastRenderedPageBreak/>
        <w:t>Rough identification of the mechanical properties of an adhesive joint</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Mechanical properties of a component are identified</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Many standards of testing</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Low cost of equipment</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Ability to compare adhesives</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Verification of surface preparation required, curing conditions and working conditions</w:t>
      </w:r>
    </w:p>
    <w:p w:rsidR="005F1DA2" w:rsidRPr="00D8366E" w:rsidRDefault="005F1DA2" w:rsidP="00E90925">
      <w:pPr>
        <w:pStyle w:val="ListParagraph"/>
        <w:numPr>
          <w:ilvl w:val="0"/>
          <w:numId w:val="5"/>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Tests are low cost to carry out </w:t>
      </w:r>
    </w:p>
    <w:p w:rsidR="005F1DA2" w:rsidRPr="00D8366E" w:rsidRDefault="005F1DA2" w:rsidP="00E90925">
      <w:pPr>
        <w:jc w:val="both"/>
        <w:rPr>
          <w:rFonts w:cs="Arial"/>
          <w:shd w:val="clear" w:color="auto" w:fill="FFFFFF"/>
        </w:rPr>
      </w:pPr>
      <w:r w:rsidRPr="00D8366E">
        <w:rPr>
          <w:rFonts w:cs="Arial"/>
          <w:shd w:val="clear" w:color="auto" w:fill="FFFFFF"/>
        </w:rPr>
        <w:t>There are also disadvantages associated with Destructive Testing:</w:t>
      </w:r>
    </w:p>
    <w:p w:rsidR="005F1DA2" w:rsidRPr="00D8366E" w:rsidRDefault="005F1DA2" w:rsidP="00E90925">
      <w:pPr>
        <w:pStyle w:val="ListParagraph"/>
        <w:numPr>
          <w:ilvl w:val="0"/>
          <w:numId w:val="6"/>
        </w:numPr>
        <w:spacing w:line="259" w:lineRule="auto"/>
        <w:contextualSpacing/>
        <w:jc w:val="both"/>
        <w:rPr>
          <w:rFonts w:ascii="Arial" w:hAnsi="Arial" w:cs="Arial"/>
          <w:shd w:val="clear" w:color="auto" w:fill="FFFFFF"/>
        </w:rPr>
      </w:pPr>
      <w:r w:rsidRPr="00D8366E">
        <w:rPr>
          <w:rFonts w:ascii="Arial" w:hAnsi="Arial" w:cs="Arial"/>
          <w:shd w:val="clear" w:color="auto" w:fill="FFFFFF"/>
        </w:rPr>
        <w:t>No internal defects can be detected</w:t>
      </w:r>
    </w:p>
    <w:p w:rsidR="005F1DA2" w:rsidRPr="00D8366E" w:rsidRDefault="005F1DA2" w:rsidP="00E90925">
      <w:pPr>
        <w:pStyle w:val="ListParagraph"/>
        <w:numPr>
          <w:ilvl w:val="0"/>
          <w:numId w:val="6"/>
        </w:numPr>
        <w:spacing w:line="259" w:lineRule="auto"/>
        <w:contextualSpacing/>
        <w:jc w:val="both"/>
        <w:rPr>
          <w:rFonts w:ascii="Arial" w:hAnsi="Arial" w:cs="Arial"/>
          <w:shd w:val="clear" w:color="auto" w:fill="FFFFFF"/>
        </w:rPr>
      </w:pPr>
      <w:r w:rsidRPr="00D8366E">
        <w:rPr>
          <w:rFonts w:ascii="Arial" w:hAnsi="Arial" w:cs="Arial"/>
          <w:shd w:val="clear" w:color="auto" w:fill="FFFFFF"/>
        </w:rPr>
        <w:t>Manufacture of the part is necessary for the tests (Adhesive and Glue, 2019)</w:t>
      </w:r>
    </w:p>
    <w:p w:rsidR="005F1DA2" w:rsidRPr="00D8366E" w:rsidRDefault="005F1DA2" w:rsidP="00E90925">
      <w:pPr>
        <w:jc w:val="both"/>
        <w:rPr>
          <w:rFonts w:cs="Arial"/>
          <w:shd w:val="clear" w:color="auto" w:fill="FFFFFF"/>
        </w:rPr>
      </w:pPr>
      <w:r w:rsidRPr="00D8366E">
        <w:rPr>
          <w:rFonts w:cs="Arial"/>
          <w:shd w:val="clear" w:color="auto" w:fill="FFFFFF"/>
        </w:rPr>
        <w:t>Destructive Testing is an important process as it helps to determine material property and how a component will react to conditions imposed on it. However, once a part has been manufactured for purpose it is not a practical testing method to help engineers analyse its practicality and life span. NDT al</w:t>
      </w:r>
      <w:r w:rsidR="00B24A71" w:rsidRPr="00D8366E">
        <w:rPr>
          <w:rFonts w:cs="Arial"/>
          <w:shd w:val="clear" w:color="auto" w:fill="FFFFFF"/>
        </w:rPr>
        <w:t>lows engineers to understand how a component</w:t>
      </w:r>
      <w:r w:rsidRPr="00D8366E">
        <w:rPr>
          <w:rFonts w:cs="Arial"/>
          <w:shd w:val="clear" w:color="auto" w:fill="FFFFFF"/>
        </w:rPr>
        <w:t xml:space="preserve"> is performing while it is in the field and if any measures need to be undertaken to prevent the part from failing.</w:t>
      </w:r>
    </w:p>
    <w:p w:rsidR="00BB6DDA" w:rsidRPr="00D8366E" w:rsidRDefault="000A7F88" w:rsidP="00716412">
      <w:pPr>
        <w:pStyle w:val="Heading2"/>
      </w:pPr>
      <w:bookmarkStart w:id="3" w:name="_Toc24306504"/>
      <w:r>
        <w:t>Application</w:t>
      </w:r>
      <w:r w:rsidR="00BB6DDA" w:rsidRPr="00D8366E">
        <w:t xml:space="preserve"> within Industry</w:t>
      </w:r>
      <w:bookmarkEnd w:id="3"/>
    </w:p>
    <w:p w:rsidR="00170B67" w:rsidRDefault="005F1DA2" w:rsidP="00E90925">
      <w:pPr>
        <w:jc w:val="both"/>
        <w:rPr>
          <w:rFonts w:cs="Arial"/>
          <w:shd w:val="clear" w:color="auto" w:fill="FFFFFF"/>
        </w:rPr>
      </w:pPr>
      <w:r w:rsidRPr="00D8366E">
        <w:rPr>
          <w:rFonts w:cs="Arial"/>
          <w:shd w:val="clear" w:color="auto" w:fill="FFFFFF"/>
        </w:rPr>
        <w:t>Inspection starts during</w:t>
      </w:r>
      <w:r w:rsidR="00730976">
        <w:rPr>
          <w:rFonts w:cs="Arial"/>
          <w:shd w:val="clear" w:color="auto" w:fill="FFFFFF"/>
        </w:rPr>
        <w:t xml:space="preserve"> manufacture of the part and an</w:t>
      </w:r>
      <w:r w:rsidRPr="00D8366E">
        <w:rPr>
          <w:rFonts w:cs="Arial"/>
          <w:shd w:val="clear" w:color="auto" w:fill="FFFFFF"/>
        </w:rPr>
        <w:t xml:space="preserve"> examination schedule is determined by the application or process that the component is a part of. There are often standards that need to be adhered to for the fabrication of the part. These will depend on where the installation is and relate to the industry of the application. </w:t>
      </w:r>
    </w:p>
    <w:p w:rsidR="005F1DA2" w:rsidRPr="00D8366E" w:rsidRDefault="005F1DA2" w:rsidP="00E90925">
      <w:pPr>
        <w:jc w:val="both"/>
        <w:rPr>
          <w:rFonts w:cs="Arial"/>
          <w:shd w:val="clear" w:color="auto" w:fill="FFFFFF"/>
        </w:rPr>
      </w:pPr>
      <w:r w:rsidRPr="00D8366E">
        <w:rPr>
          <w:rFonts w:cs="Arial"/>
          <w:shd w:val="clear" w:color="auto" w:fill="FFFFFF"/>
        </w:rPr>
        <w:t>Inspections need to examine the material used and how these are affected by external factors. These include:</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Exposure; e.g. water, heat or a combination of elements </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Location of part (above or below ground) and what exposure this will lead too. </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Application</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Material carried (if pipe work) </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Stresses and Supports </w:t>
      </w:r>
    </w:p>
    <w:p w:rsidR="005F1DA2" w:rsidRPr="00D8366E" w:rsidRDefault="005F1DA2" w:rsidP="00E90925">
      <w:pPr>
        <w:pStyle w:val="ListParagraph"/>
        <w:numPr>
          <w:ilvl w:val="0"/>
          <w:numId w:val="7"/>
        </w:numPr>
        <w:spacing w:line="259" w:lineRule="auto"/>
        <w:contextualSpacing/>
        <w:jc w:val="both"/>
        <w:rPr>
          <w:rFonts w:ascii="Arial" w:hAnsi="Arial" w:cs="Arial"/>
          <w:shd w:val="clear" w:color="auto" w:fill="FFFFFF"/>
        </w:rPr>
      </w:pPr>
      <w:r w:rsidRPr="00D8366E">
        <w:rPr>
          <w:rFonts w:ascii="Arial" w:hAnsi="Arial" w:cs="Arial"/>
          <w:shd w:val="clear" w:color="auto" w:fill="FFFFFF"/>
        </w:rPr>
        <w:t>Rate of corrosion and measures that need to be put in place to limit this e.g. corrosive-resistant paint</w:t>
      </w:r>
    </w:p>
    <w:p w:rsidR="000A7F88" w:rsidRDefault="005F1DA2" w:rsidP="00E90925">
      <w:pPr>
        <w:jc w:val="both"/>
        <w:rPr>
          <w:rFonts w:cs="Arial"/>
          <w:shd w:val="clear" w:color="auto" w:fill="FFFFFF"/>
        </w:rPr>
      </w:pPr>
      <w:r w:rsidRPr="00D8366E">
        <w:rPr>
          <w:rFonts w:cs="Arial"/>
          <w:shd w:val="clear" w:color="auto" w:fill="FFFFFF"/>
        </w:rPr>
        <w:t xml:space="preserve">Maintenance and inspection plans can be built to manage any risks that can be foreseen, and it is the responsibility of the asset owner to ensure they conduct thorough testing as far as reasonably practicable to prevent major accidents occurring. </w:t>
      </w:r>
    </w:p>
    <w:p w:rsidR="00A121EA" w:rsidRPr="000A7F88" w:rsidRDefault="00EA6895" w:rsidP="00E90925">
      <w:pPr>
        <w:jc w:val="both"/>
        <w:rPr>
          <w:rFonts w:cs="Arial"/>
          <w:shd w:val="clear" w:color="auto" w:fill="FFFFFF"/>
        </w:rPr>
      </w:pPr>
      <w:r w:rsidRPr="00D8366E">
        <w:t xml:space="preserve">It is </w:t>
      </w:r>
      <w:r w:rsidR="000A7F88">
        <w:t>critical</w:t>
      </w:r>
      <w:r w:rsidRPr="00D8366E">
        <w:t xml:space="preserve"> for an engineer to have a</w:t>
      </w:r>
      <w:r w:rsidR="00872708">
        <w:t>n effective</w:t>
      </w:r>
      <w:r w:rsidRPr="00D8366E">
        <w:t xml:space="preserve"> process surrounding Non-Destr</w:t>
      </w:r>
      <w:r w:rsidR="00B24A71" w:rsidRPr="00D8366E">
        <w:t>uctive Testing</w:t>
      </w:r>
      <w:r w:rsidRPr="00D8366E">
        <w:t xml:space="preserve">. </w:t>
      </w:r>
      <w:r w:rsidR="000A7F88">
        <w:t>All parties involved</w:t>
      </w:r>
      <w:r w:rsidRPr="00D8366E">
        <w:t xml:space="preserve"> should be familiar with the process and happy with the chosen inspect</w:t>
      </w:r>
      <w:r w:rsidR="000A7F88">
        <w:t>i</w:t>
      </w:r>
      <w:r w:rsidRPr="00D8366E">
        <w:t>o</w:t>
      </w:r>
      <w:r w:rsidR="000A7F88">
        <w:t>n method</w:t>
      </w:r>
      <w:r w:rsidRPr="00D8366E">
        <w:t xml:space="preserve">. The process should start with </w:t>
      </w:r>
      <w:r w:rsidR="000666C5" w:rsidRPr="00D8366E">
        <w:t>data collection</w:t>
      </w:r>
      <w:r w:rsidR="000A7F88">
        <w:t>, the inspector</w:t>
      </w:r>
      <w:r w:rsidR="000666C5" w:rsidRPr="00D8366E">
        <w:t xml:space="preserve"> should be </w:t>
      </w:r>
      <w:r w:rsidR="000666C5" w:rsidRPr="00D8366E">
        <w:lastRenderedPageBreak/>
        <w:t>familiar with the component and material</w:t>
      </w:r>
      <w:r w:rsidR="00872708">
        <w:t xml:space="preserve">, and </w:t>
      </w:r>
      <w:r w:rsidR="000A7F88">
        <w:t xml:space="preserve">the use of </w:t>
      </w:r>
      <w:r w:rsidR="00872708">
        <w:t>resources like d</w:t>
      </w:r>
      <w:r w:rsidR="000666C5" w:rsidRPr="00D8366E">
        <w:t xml:space="preserve">rawings, sketches and photographs </w:t>
      </w:r>
      <w:r w:rsidR="00730976">
        <w:t>should</w:t>
      </w:r>
      <w:r w:rsidR="000A7F88">
        <w:t xml:space="preserve"> be utilised</w:t>
      </w:r>
      <w:r w:rsidR="000666C5" w:rsidRPr="00D8366E">
        <w:t xml:space="preserve"> as necessary.  Phase two of the process include</w:t>
      </w:r>
      <w:r w:rsidR="000A7F88">
        <w:t>s</w:t>
      </w:r>
      <w:r w:rsidR="000666C5" w:rsidRPr="00D8366E">
        <w:t xml:space="preserve"> analysis and evaluation of the data collected. All stakeholders should be involved in this stage to understand the results of the inspection. Finally</w:t>
      </w:r>
      <w:r w:rsidR="00A121EA" w:rsidRPr="00D8366E">
        <w:t>,</w:t>
      </w:r>
      <w:r w:rsidR="000666C5" w:rsidRPr="00D8366E">
        <w:t xml:space="preserve"> the engineer/s can make an informed action plan from the results</w:t>
      </w:r>
      <w:r w:rsidR="000A7F88">
        <w:t>.</w:t>
      </w:r>
      <w:r w:rsidR="000666C5" w:rsidRPr="00D8366E">
        <w:t xml:space="preserve"> </w:t>
      </w:r>
      <w:r w:rsidR="000A7F88">
        <w:t>This</w:t>
      </w:r>
      <w:r w:rsidR="000666C5" w:rsidRPr="00D8366E">
        <w:t xml:space="preserve"> could include another method of NDT, a more robust</w:t>
      </w:r>
      <w:r w:rsidR="000A7F88">
        <w:t xml:space="preserve"> maintenance</w:t>
      </w:r>
      <w:r w:rsidR="000666C5" w:rsidRPr="00D8366E">
        <w:t xml:space="preserve"> schedule or simply nothing at </w:t>
      </w:r>
      <w:r w:rsidR="000A7F88">
        <w:t>this stage</w:t>
      </w:r>
      <w:r w:rsidR="000666C5" w:rsidRPr="00D8366E">
        <w:t xml:space="preserve">. NDT testing can be used for HSE purposes, to aid in the Management of Change Process, to comply with audits and HAZOP’s, all of which are critical to ensure </w:t>
      </w:r>
      <w:r w:rsidR="00D86DDF" w:rsidRPr="00D8366E">
        <w:t xml:space="preserve">safety of all involved and </w:t>
      </w:r>
      <w:r w:rsidR="00A121EA" w:rsidRPr="00D8366E">
        <w:t>assess asset integrity.</w:t>
      </w:r>
      <w:r w:rsidR="000666C5" w:rsidRPr="00D8366E">
        <w:t xml:space="preserve"> </w:t>
      </w:r>
      <w:r w:rsidR="00B24A71" w:rsidRPr="00D8366E">
        <w:t>(HSE</w:t>
      </w:r>
      <w:r w:rsidR="000A7F88">
        <w:t>.gov.uk</w:t>
      </w:r>
      <w:r w:rsidR="00B24A71" w:rsidRPr="00D8366E">
        <w:t>, 2019)</w:t>
      </w:r>
    </w:p>
    <w:p w:rsidR="00A121EA" w:rsidRPr="00D8366E" w:rsidRDefault="00A121EA" w:rsidP="00E90925">
      <w:pPr>
        <w:jc w:val="both"/>
        <w:rPr>
          <w:rFonts w:cs="Arial"/>
          <w:shd w:val="clear" w:color="auto" w:fill="FFFFFF"/>
        </w:rPr>
      </w:pPr>
      <w:r w:rsidRPr="00D8366E">
        <w:rPr>
          <w:rFonts w:cs="Arial"/>
          <w:shd w:val="clear" w:color="auto" w:fill="FFFFFF"/>
        </w:rPr>
        <w:t xml:space="preserve">There are many factors affecting </w:t>
      </w:r>
      <w:r w:rsidR="000A7F88">
        <w:rPr>
          <w:rFonts w:cs="Arial"/>
          <w:shd w:val="clear" w:color="auto" w:fill="FFFFFF"/>
        </w:rPr>
        <w:t>the choice</w:t>
      </w:r>
      <w:r w:rsidRPr="00D8366E">
        <w:rPr>
          <w:rFonts w:cs="Arial"/>
          <w:shd w:val="clear" w:color="auto" w:fill="FFFFFF"/>
        </w:rPr>
        <w:t xml:space="preserve"> of NDT </w:t>
      </w:r>
      <w:r w:rsidR="000A7F88">
        <w:rPr>
          <w:rFonts w:cs="Arial"/>
          <w:shd w:val="clear" w:color="auto" w:fill="FFFFFF"/>
        </w:rPr>
        <w:t xml:space="preserve">method that </w:t>
      </w:r>
      <w:r w:rsidRPr="00D8366E">
        <w:rPr>
          <w:rFonts w:cs="Arial"/>
          <w:shd w:val="clear" w:color="auto" w:fill="FFFFFF"/>
        </w:rPr>
        <w:t>is suitable and most effective for the purpose. This includes:</w:t>
      </w:r>
    </w:p>
    <w:p w:rsidR="00A121EA" w:rsidRPr="00D8366E" w:rsidRDefault="00A121EA" w:rsidP="00E90925">
      <w:pPr>
        <w:pStyle w:val="ListParagraph"/>
        <w:numPr>
          <w:ilvl w:val="0"/>
          <w:numId w:val="8"/>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Cost </w:t>
      </w:r>
    </w:p>
    <w:p w:rsidR="00A121EA" w:rsidRPr="00D8366E" w:rsidRDefault="00A121EA" w:rsidP="00E90925">
      <w:pPr>
        <w:pStyle w:val="ListParagraph"/>
        <w:numPr>
          <w:ilvl w:val="0"/>
          <w:numId w:val="8"/>
        </w:numPr>
        <w:spacing w:line="259" w:lineRule="auto"/>
        <w:contextualSpacing/>
        <w:jc w:val="both"/>
        <w:rPr>
          <w:rFonts w:ascii="Arial" w:hAnsi="Arial" w:cs="Arial"/>
          <w:shd w:val="clear" w:color="auto" w:fill="FFFFFF"/>
        </w:rPr>
      </w:pPr>
      <w:r w:rsidRPr="00D8366E">
        <w:rPr>
          <w:rFonts w:ascii="Arial" w:hAnsi="Arial" w:cs="Arial"/>
          <w:shd w:val="clear" w:color="auto" w:fill="FFFFFF"/>
        </w:rPr>
        <w:t>Ease of access for inspection</w:t>
      </w:r>
    </w:p>
    <w:p w:rsidR="00A121EA" w:rsidRPr="00D8366E" w:rsidRDefault="00A121EA" w:rsidP="00E90925">
      <w:pPr>
        <w:pStyle w:val="ListParagraph"/>
        <w:numPr>
          <w:ilvl w:val="0"/>
          <w:numId w:val="8"/>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Risk and consequence of component failure  </w:t>
      </w:r>
    </w:p>
    <w:p w:rsidR="00A121EA" w:rsidRPr="00D8366E" w:rsidRDefault="00A121EA" w:rsidP="00E90925">
      <w:pPr>
        <w:pStyle w:val="ListParagraph"/>
        <w:numPr>
          <w:ilvl w:val="0"/>
          <w:numId w:val="8"/>
        </w:numPr>
        <w:spacing w:line="259" w:lineRule="auto"/>
        <w:contextualSpacing/>
        <w:jc w:val="both"/>
        <w:rPr>
          <w:rFonts w:ascii="Arial" w:hAnsi="Arial" w:cs="Arial"/>
          <w:shd w:val="clear" w:color="auto" w:fill="FFFFFF"/>
        </w:rPr>
      </w:pPr>
      <w:r w:rsidRPr="00D8366E">
        <w:rPr>
          <w:rFonts w:ascii="Arial" w:hAnsi="Arial" w:cs="Arial"/>
          <w:shd w:val="clear" w:color="auto" w:fill="FFFFFF"/>
        </w:rPr>
        <w:t xml:space="preserve">Material of component. </w:t>
      </w:r>
    </w:p>
    <w:p w:rsidR="005B7639" w:rsidRPr="00D8366E" w:rsidRDefault="00A121EA" w:rsidP="00E90925">
      <w:pPr>
        <w:jc w:val="both"/>
        <w:rPr>
          <w:rFonts w:cs="Arial"/>
          <w:shd w:val="clear" w:color="auto" w:fill="FFFFFF"/>
        </w:rPr>
      </w:pPr>
      <w:r w:rsidRPr="00D8366E">
        <w:rPr>
          <w:rFonts w:cs="Arial"/>
          <w:shd w:val="clear" w:color="auto" w:fill="FFFFFF"/>
        </w:rPr>
        <w:t>There are also a range of methods available within each branch of NDT depending on priority, costs and depth of inspection required. As so many options</w:t>
      </w:r>
      <w:r w:rsidR="00B24A71" w:rsidRPr="00D8366E">
        <w:rPr>
          <w:rFonts w:cs="Arial"/>
          <w:shd w:val="clear" w:color="auto" w:fill="FFFFFF"/>
        </w:rPr>
        <w:t xml:space="preserve"> </w:t>
      </w:r>
      <w:r w:rsidR="00872708">
        <w:rPr>
          <w:rFonts w:cs="Arial"/>
          <w:shd w:val="clear" w:color="auto" w:fill="FFFFFF"/>
        </w:rPr>
        <w:t xml:space="preserve">are </w:t>
      </w:r>
      <w:r w:rsidR="00B24A71" w:rsidRPr="00D8366E">
        <w:rPr>
          <w:rFonts w:cs="Arial"/>
          <w:shd w:val="clear" w:color="auto" w:fill="FFFFFF"/>
        </w:rPr>
        <w:t>available,</w:t>
      </w:r>
      <w:r w:rsidRPr="00D8366E">
        <w:rPr>
          <w:rFonts w:cs="Arial"/>
          <w:shd w:val="clear" w:color="auto" w:fill="FFFFFF"/>
        </w:rPr>
        <w:t xml:space="preserve"> it is important for the engineer to fully understand the importance of thorough NDT</w:t>
      </w:r>
      <w:r w:rsidR="00872708">
        <w:rPr>
          <w:rFonts w:cs="Arial"/>
          <w:shd w:val="clear" w:color="auto" w:fill="FFFFFF"/>
        </w:rPr>
        <w:t xml:space="preserve"> </w:t>
      </w:r>
      <w:r w:rsidRPr="00D8366E">
        <w:rPr>
          <w:rFonts w:cs="Arial"/>
          <w:shd w:val="clear" w:color="auto" w:fill="FFFFFF"/>
        </w:rPr>
        <w:t xml:space="preserve">schedule and what is required from the inspection. </w:t>
      </w:r>
    </w:p>
    <w:p w:rsidR="00EA2EF2" w:rsidRPr="00D8366E" w:rsidRDefault="00A121EA" w:rsidP="00EA2EF2">
      <w:pPr>
        <w:pStyle w:val="Heading1"/>
      </w:pPr>
      <w:bookmarkStart w:id="4" w:name="_Toc24306505"/>
      <w:r w:rsidRPr="00D8366E">
        <w:t>Visual Inspection</w:t>
      </w:r>
      <w:bookmarkEnd w:id="4"/>
    </w:p>
    <w:p w:rsidR="009D75D8" w:rsidRPr="00D8366E" w:rsidRDefault="009D75D8" w:rsidP="009D75D8">
      <w:pPr>
        <w:jc w:val="both"/>
        <w:rPr>
          <w:rFonts w:cs="Arial"/>
        </w:rPr>
      </w:pPr>
      <w:r w:rsidRPr="00D8366E">
        <w:rPr>
          <w:rFonts w:cs="Arial"/>
        </w:rPr>
        <w:t xml:space="preserve">Visual Inspection (VI) is the most common approach of inspection although </w:t>
      </w:r>
      <w:r w:rsidR="00730976">
        <w:rPr>
          <w:rFonts w:cs="Arial"/>
        </w:rPr>
        <w:t>it is sometimes</w:t>
      </w:r>
      <w:r w:rsidR="00F02106">
        <w:rPr>
          <w:rFonts w:cs="Arial"/>
        </w:rPr>
        <w:t xml:space="preserve"> considered</w:t>
      </w:r>
      <w:r w:rsidRPr="00D8366E">
        <w:rPr>
          <w:rFonts w:cs="Arial"/>
        </w:rPr>
        <w:t xml:space="preserve"> the most </w:t>
      </w:r>
      <w:r w:rsidR="00C84A57" w:rsidRPr="00D8366E">
        <w:rPr>
          <w:rFonts w:cs="Arial"/>
        </w:rPr>
        <w:t>simplistic</w:t>
      </w:r>
      <w:r w:rsidRPr="00D8366E">
        <w:rPr>
          <w:rFonts w:cs="Arial"/>
        </w:rPr>
        <w:t>. It is, however, an important method of NDT and has many uses, applications and benefits. Visual Inspection in its most basic form</w:t>
      </w:r>
      <w:r w:rsidR="00C84A57" w:rsidRPr="00D8366E">
        <w:rPr>
          <w:rFonts w:cs="Arial"/>
        </w:rPr>
        <w:t>,</w:t>
      </w:r>
      <w:r w:rsidRPr="00D8366E">
        <w:rPr>
          <w:rFonts w:cs="Arial"/>
        </w:rPr>
        <w:t xml:space="preserve"> can be done on an ad hoc basis without the need for any other equipment or tools. When carried out effectively it can reduce the need for any other form of inspection, so can save both time and money for engineers and companies (Gholizadeh, 2016). </w:t>
      </w:r>
    </w:p>
    <w:p w:rsidR="004159FD" w:rsidRPr="00D8366E" w:rsidRDefault="009D75D8" w:rsidP="009D75D8">
      <w:pPr>
        <w:pStyle w:val="Heading2"/>
      </w:pPr>
      <w:bookmarkStart w:id="5" w:name="_Toc24306506"/>
      <w:r w:rsidRPr="00D8366E">
        <w:t>Scientific Principles of the Technique</w:t>
      </w:r>
      <w:bookmarkEnd w:id="5"/>
    </w:p>
    <w:p w:rsidR="005B7639" w:rsidRPr="00D8366E" w:rsidRDefault="005B7639" w:rsidP="005B7639">
      <w:pPr>
        <w:jc w:val="both"/>
        <w:rPr>
          <w:rFonts w:cs="Arial"/>
        </w:rPr>
      </w:pPr>
      <w:r w:rsidRPr="00D8366E">
        <w:rPr>
          <w:rFonts w:cs="Arial"/>
        </w:rPr>
        <w:t>Visual Inspection is the process of an engineer viewing the surface of the material o</w:t>
      </w:r>
      <w:r w:rsidR="00F02106">
        <w:rPr>
          <w:rFonts w:cs="Arial"/>
        </w:rPr>
        <w:t>n</w:t>
      </w:r>
      <w:r w:rsidRPr="00D8366E">
        <w:rPr>
          <w:rFonts w:cs="Arial"/>
        </w:rPr>
        <w:t xml:space="preserve"> a part. Any imperfections are highlig</w:t>
      </w:r>
      <w:r w:rsidR="00AC7946" w:rsidRPr="00D8366E">
        <w:rPr>
          <w:rFonts w:cs="Arial"/>
        </w:rPr>
        <w:t xml:space="preserve">hted, and further testing can </w:t>
      </w:r>
      <w:r w:rsidRPr="00D8366E">
        <w:rPr>
          <w:rFonts w:cs="Arial"/>
        </w:rPr>
        <w:t>be requested if</w:t>
      </w:r>
      <w:r w:rsidR="00EA1A30" w:rsidRPr="00D8366E">
        <w:rPr>
          <w:rFonts w:cs="Arial"/>
        </w:rPr>
        <w:t>,</w:t>
      </w:r>
      <w:r w:rsidRPr="00D8366E">
        <w:rPr>
          <w:rFonts w:cs="Arial"/>
        </w:rPr>
        <w:t xml:space="preserve"> and when required. Although the most </w:t>
      </w:r>
      <w:r w:rsidR="00F02106" w:rsidRPr="00D8366E">
        <w:rPr>
          <w:rFonts w:cs="Arial"/>
        </w:rPr>
        <w:t>elementary</w:t>
      </w:r>
      <w:r w:rsidRPr="00D8366E">
        <w:rPr>
          <w:rFonts w:cs="Arial"/>
        </w:rPr>
        <w:t xml:space="preserve"> interpretation of Visual Inspection is by using line of sight, this can be enhanced using magnifying glasses, borescopes and remote viewing</w:t>
      </w:r>
      <w:r w:rsidR="00C47CEB">
        <w:rPr>
          <w:rFonts w:cs="Arial"/>
        </w:rPr>
        <w:t xml:space="preserve"> </w:t>
      </w:r>
      <w:r w:rsidRPr="00D8366E">
        <w:rPr>
          <w:rFonts w:cs="Arial"/>
        </w:rPr>
        <w:t>(ASNT</w:t>
      </w:r>
      <w:r w:rsidR="00AC7946" w:rsidRPr="00D8366E">
        <w:rPr>
          <w:rFonts w:cs="Arial"/>
        </w:rPr>
        <w:t>.org</w:t>
      </w:r>
      <w:r w:rsidRPr="00D8366E">
        <w:rPr>
          <w:rFonts w:cs="Arial"/>
        </w:rPr>
        <w:t>, 2019).</w:t>
      </w:r>
    </w:p>
    <w:p w:rsidR="009D75D8" w:rsidRPr="00D8366E" w:rsidRDefault="005B7639" w:rsidP="005B7639">
      <w:pPr>
        <w:pStyle w:val="Heading2"/>
      </w:pPr>
      <w:bookmarkStart w:id="6" w:name="_Toc24306507"/>
      <w:r w:rsidRPr="00D8366E">
        <w:lastRenderedPageBreak/>
        <w:t>Advantages and Disadvantages</w:t>
      </w:r>
      <w:bookmarkEnd w:id="6"/>
    </w:p>
    <w:p w:rsidR="005B7639" w:rsidRPr="00D8366E" w:rsidRDefault="005B7639" w:rsidP="005B7639">
      <w:pPr>
        <w:jc w:val="both"/>
        <w:rPr>
          <w:rFonts w:cs="Arial"/>
          <w:color w:val="222222"/>
          <w:shd w:val="clear" w:color="auto" w:fill="FFFFFF"/>
        </w:rPr>
      </w:pPr>
      <w:r w:rsidRPr="00D8366E">
        <w:rPr>
          <w:rFonts w:cs="Arial"/>
        </w:rPr>
        <w:t>The obvious advantage of using Visual Inspection a</w:t>
      </w:r>
      <w:r w:rsidR="00AC7946" w:rsidRPr="00D8366E">
        <w:rPr>
          <w:rFonts w:cs="Arial"/>
        </w:rPr>
        <w:t>s a form of NDT is the low cost,</w:t>
      </w:r>
      <w:r w:rsidRPr="00D8366E">
        <w:rPr>
          <w:rFonts w:cs="Arial"/>
        </w:rPr>
        <w:t xml:space="preserve"> </w:t>
      </w:r>
      <w:r w:rsidR="00AC7946" w:rsidRPr="00D8366E">
        <w:rPr>
          <w:rFonts w:cs="Arial"/>
        </w:rPr>
        <w:t>i</w:t>
      </w:r>
      <w:r w:rsidRPr="00D8366E">
        <w:rPr>
          <w:rFonts w:cs="Arial"/>
        </w:rPr>
        <w:t xml:space="preserve">t can be undertaken with very little equipment, tools and resources. It is relatively easy to carry out if access and lighting is sufficient for the inspector. </w:t>
      </w:r>
      <w:r w:rsidRPr="00D8366E">
        <w:rPr>
          <w:rFonts w:cs="Arial"/>
          <w:color w:val="222222"/>
          <w:shd w:val="clear" w:color="auto" w:fill="FFFFFF"/>
        </w:rPr>
        <w:t xml:space="preserve">Visual Inspection is a simple and low-cost form of NDT and any type of material can be inspected </w:t>
      </w:r>
      <w:r w:rsidR="00EA1A30" w:rsidRPr="00D8366E">
        <w:rPr>
          <w:rFonts w:cs="Arial"/>
          <w:color w:val="222222"/>
          <w:shd w:val="clear" w:color="auto" w:fill="FFFFFF"/>
        </w:rPr>
        <w:t>if</w:t>
      </w:r>
      <w:r w:rsidRPr="00D8366E">
        <w:rPr>
          <w:rFonts w:cs="Arial"/>
          <w:color w:val="222222"/>
          <w:shd w:val="clear" w:color="auto" w:fill="FFFFFF"/>
        </w:rPr>
        <w:t xml:space="preserve"> the engineer is adequately trained and experienced. A variety of issues can be highlighted and visually seen as op</w:t>
      </w:r>
      <w:r w:rsidR="00730976">
        <w:rPr>
          <w:rFonts w:cs="Arial"/>
          <w:color w:val="222222"/>
          <w:shd w:val="clear" w:color="auto" w:fill="FFFFFF"/>
        </w:rPr>
        <w:t>posed to other methods where a</w:t>
      </w:r>
      <w:r w:rsidRPr="00D8366E">
        <w:rPr>
          <w:rFonts w:cs="Arial"/>
          <w:color w:val="222222"/>
          <w:shd w:val="clear" w:color="auto" w:fill="FFFFFF"/>
        </w:rPr>
        <w:t xml:space="preserve"> deformity is seen as an error reading</w:t>
      </w:r>
      <w:r w:rsidR="00F02106">
        <w:rPr>
          <w:rFonts w:cs="Arial"/>
          <w:color w:val="222222"/>
          <w:shd w:val="clear" w:color="auto" w:fill="FFFFFF"/>
        </w:rPr>
        <w:t>, t</w:t>
      </w:r>
      <w:r w:rsidR="004B5AB0">
        <w:rPr>
          <w:rFonts w:cs="Arial"/>
          <w:color w:val="222222"/>
          <w:shd w:val="clear" w:color="auto" w:fill="FFFFFF"/>
        </w:rPr>
        <w:t>his</w:t>
      </w:r>
      <w:r w:rsidRPr="00D8366E">
        <w:rPr>
          <w:rFonts w:cs="Arial"/>
          <w:color w:val="222222"/>
          <w:shd w:val="clear" w:color="auto" w:fill="FFFFFF"/>
        </w:rPr>
        <w:t xml:space="preserve"> help</w:t>
      </w:r>
      <w:r w:rsidR="00730976">
        <w:rPr>
          <w:rFonts w:cs="Arial"/>
          <w:color w:val="222222"/>
          <w:shd w:val="clear" w:color="auto" w:fill="FFFFFF"/>
        </w:rPr>
        <w:t>s</w:t>
      </w:r>
      <w:r w:rsidRPr="00D8366E">
        <w:rPr>
          <w:rFonts w:cs="Arial"/>
          <w:color w:val="222222"/>
          <w:shd w:val="clear" w:color="auto" w:fill="FFFFFF"/>
        </w:rPr>
        <w:t xml:space="preserve"> identify the causing issue. Training and experience are low cost and relatively short as most is completed ‘on the job’. Visual Inspection is available to any component if the inspector has access</w:t>
      </w:r>
      <w:r w:rsidR="004B5AB0">
        <w:rPr>
          <w:rFonts w:cs="Arial"/>
          <w:color w:val="222222"/>
          <w:shd w:val="clear" w:color="auto" w:fill="FFFFFF"/>
        </w:rPr>
        <w:t xml:space="preserve"> (Guidance Document, 2015)</w:t>
      </w:r>
      <w:r w:rsidRPr="00D8366E">
        <w:rPr>
          <w:rFonts w:cs="Arial"/>
          <w:color w:val="222222"/>
          <w:shd w:val="clear" w:color="auto" w:fill="FFFFFF"/>
        </w:rPr>
        <w:t xml:space="preserve">. </w:t>
      </w:r>
      <w:r w:rsidR="004B5AB0" w:rsidRPr="00D8366E">
        <w:rPr>
          <w:rFonts w:cs="Arial"/>
        </w:rPr>
        <w:t xml:space="preserve">Information can be collected and stored for further analysis away from the field (Forsyth et al., 1999), allowing for this information to be recalled later for comparative purposes.  </w:t>
      </w:r>
    </w:p>
    <w:p w:rsidR="005B7639" w:rsidRPr="00D8366E" w:rsidRDefault="00AC7946" w:rsidP="005B7639">
      <w:pPr>
        <w:jc w:val="both"/>
        <w:rPr>
          <w:rFonts w:cs="Arial"/>
        </w:rPr>
      </w:pPr>
      <w:r w:rsidRPr="00D8366E">
        <w:rPr>
          <w:rFonts w:cs="Arial"/>
        </w:rPr>
        <w:t>The</w:t>
      </w:r>
      <w:r w:rsidR="00C21714">
        <w:rPr>
          <w:rFonts w:cs="Arial"/>
        </w:rPr>
        <w:t xml:space="preserve"> most important</w:t>
      </w:r>
      <w:r w:rsidR="005B7639" w:rsidRPr="00D8366E">
        <w:rPr>
          <w:rFonts w:cs="Arial"/>
        </w:rPr>
        <w:t xml:space="preserve"> disadvantage with this method</w:t>
      </w:r>
      <w:r w:rsidR="00C21714">
        <w:rPr>
          <w:rFonts w:cs="Arial"/>
        </w:rPr>
        <w:t xml:space="preserve"> is</w:t>
      </w:r>
      <w:r w:rsidR="005B7639" w:rsidRPr="00D8366E">
        <w:rPr>
          <w:rFonts w:cs="Arial"/>
        </w:rPr>
        <w:t xml:space="preserve"> </w:t>
      </w:r>
      <w:r w:rsidR="00C21714">
        <w:rPr>
          <w:rFonts w:cs="Arial"/>
        </w:rPr>
        <w:t>the</w:t>
      </w:r>
      <w:r w:rsidR="005B7639" w:rsidRPr="00D8366E">
        <w:rPr>
          <w:rFonts w:cs="Arial"/>
        </w:rPr>
        <w:t xml:space="preserve"> inspection can only be as thorough and reliable as the inspector conducting it. </w:t>
      </w:r>
      <w:r w:rsidR="00C21714">
        <w:rPr>
          <w:rFonts w:cs="Arial"/>
        </w:rPr>
        <w:t>T</w:t>
      </w:r>
      <w:r w:rsidR="005B7639" w:rsidRPr="00D8366E">
        <w:rPr>
          <w:rFonts w:cs="Arial"/>
        </w:rPr>
        <w:t>his</w:t>
      </w:r>
      <w:r w:rsidR="00C21714">
        <w:rPr>
          <w:rFonts w:cs="Arial"/>
        </w:rPr>
        <w:t>, however,</w:t>
      </w:r>
      <w:r w:rsidR="005B7639" w:rsidRPr="00D8366E">
        <w:rPr>
          <w:rFonts w:cs="Arial"/>
        </w:rPr>
        <w:t xml:space="preserve"> can be overcome by using advanced visual techniques</w:t>
      </w:r>
      <w:r w:rsidR="00C21714">
        <w:rPr>
          <w:rFonts w:cs="Arial"/>
        </w:rPr>
        <w:t xml:space="preserve"> which include remote viewing</w:t>
      </w:r>
      <w:r w:rsidR="004B5AB0">
        <w:rPr>
          <w:rFonts w:cs="Arial"/>
        </w:rPr>
        <w:t>,</w:t>
      </w:r>
      <w:r w:rsidR="005B7639" w:rsidRPr="00D8366E">
        <w:rPr>
          <w:rFonts w:cs="Arial"/>
        </w:rPr>
        <w:t xml:space="preserve"> </w:t>
      </w:r>
      <w:r w:rsidR="00C21714">
        <w:rPr>
          <w:rFonts w:cs="Arial"/>
        </w:rPr>
        <w:t>to</w:t>
      </w:r>
      <w:r w:rsidR="005B7639" w:rsidRPr="00D8366E">
        <w:rPr>
          <w:rFonts w:cs="Arial"/>
        </w:rPr>
        <w:t xml:space="preserve"> increas</w:t>
      </w:r>
      <w:r w:rsidR="00C21714">
        <w:rPr>
          <w:rFonts w:cs="Arial"/>
        </w:rPr>
        <w:t>e</w:t>
      </w:r>
      <w:r w:rsidR="005B7639" w:rsidRPr="00D8366E">
        <w:rPr>
          <w:rFonts w:cs="Arial"/>
        </w:rPr>
        <w:t xml:space="preserve"> the reliability of the inspection</w:t>
      </w:r>
      <w:r w:rsidR="00C21714">
        <w:rPr>
          <w:rFonts w:cs="Arial"/>
        </w:rPr>
        <w:t>. The ability for several inspectors and engineers to inspect a part will enable a more detailed and thorough inspection.</w:t>
      </w:r>
      <w:r w:rsidR="005B7639" w:rsidRPr="00D8366E">
        <w:rPr>
          <w:rFonts w:cs="Arial"/>
        </w:rPr>
        <w:t xml:space="preserve"> </w:t>
      </w:r>
    </w:p>
    <w:p w:rsidR="005B7639" w:rsidRPr="00D8366E" w:rsidRDefault="005B7639" w:rsidP="005B7639">
      <w:pPr>
        <w:pStyle w:val="Heading2"/>
      </w:pPr>
      <w:bookmarkStart w:id="7" w:name="_Toc24306508"/>
      <w:r w:rsidRPr="00D8366E">
        <w:t>Sources of Error and Assumptions</w:t>
      </w:r>
      <w:bookmarkEnd w:id="7"/>
      <w:r w:rsidRPr="00D8366E">
        <w:t xml:space="preserve"> </w:t>
      </w:r>
    </w:p>
    <w:p w:rsidR="00CC7CFC" w:rsidRPr="00D8366E" w:rsidRDefault="00CC7CFC" w:rsidP="00CC7CFC">
      <w:pPr>
        <w:jc w:val="both"/>
        <w:rPr>
          <w:rFonts w:cs="Arial"/>
          <w:color w:val="222222"/>
          <w:shd w:val="clear" w:color="auto" w:fill="FFFFFF"/>
        </w:rPr>
      </w:pPr>
      <w:r w:rsidRPr="00D8366E">
        <w:rPr>
          <w:rFonts w:cs="Arial"/>
          <w:color w:val="222222"/>
          <w:shd w:val="clear" w:color="auto" w:fill="FFFFFF"/>
        </w:rPr>
        <w:t xml:space="preserve">For Visual Inspection to be effective there are several factors that contribute to a successful inspection. </w:t>
      </w:r>
    </w:p>
    <w:p w:rsidR="00CC7CFC" w:rsidRPr="00D8366E"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 engineer must be adequately trained in what they are inspecting. </w:t>
      </w:r>
    </w:p>
    <w:p w:rsidR="00CC7CFC" w:rsidRPr="00D8366E"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They must have the relevant competencies and experience to conduct a knowledgeable inspection. </w:t>
      </w:r>
    </w:p>
    <w:p w:rsidR="00CC7CFC" w:rsidRPr="00D8366E"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They must be familiar with the material being inspected and the potential deformities that are common to the material. </w:t>
      </w:r>
    </w:p>
    <w:p w:rsidR="00CC7CFC" w:rsidRPr="00D8366E"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 inspector must have knowledge of what potential deformities might occur </w:t>
      </w:r>
    </w:p>
    <w:p w:rsidR="00CC7CFC" w:rsidRPr="00D8366E"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They must know the early signs of possible deformities and failures. </w:t>
      </w:r>
    </w:p>
    <w:p w:rsidR="00CC7CFC" w:rsidRPr="00D8366E" w:rsidRDefault="006A7391"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The inspector</w:t>
      </w:r>
      <w:r w:rsidR="00CC7CFC" w:rsidRPr="00D8366E">
        <w:rPr>
          <w:rFonts w:ascii="Arial" w:hAnsi="Arial" w:cs="Arial"/>
          <w:color w:val="222222"/>
          <w:shd w:val="clear" w:color="auto" w:fill="FFFFFF"/>
        </w:rPr>
        <w:t xml:space="preserve"> must be comfortable to carry out the inspection to the depth and level required by the schedule </w:t>
      </w:r>
    </w:p>
    <w:p w:rsidR="00CC7CFC" w:rsidRPr="005F72BF" w:rsidRDefault="00CC7CFC" w:rsidP="00CC7CFC">
      <w:pPr>
        <w:pStyle w:val="ListParagraph"/>
        <w:numPr>
          <w:ilvl w:val="0"/>
          <w:numId w:val="9"/>
        </w:numPr>
        <w:spacing w:line="259" w:lineRule="auto"/>
        <w:contextualSpacing/>
        <w:jc w:val="both"/>
        <w:rPr>
          <w:rFonts w:ascii="Arial" w:hAnsi="Arial" w:cs="Arial"/>
          <w:color w:val="222222"/>
          <w:shd w:val="clear" w:color="auto" w:fill="FFFFFF"/>
        </w:rPr>
      </w:pPr>
      <w:r w:rsidRPr="00D8366E">
        <w:rPr>
          <w:rFonts w:ascii="Arial" w:hAnsi="Arial" w:cs="Arial"/>
          <w:color w:val="222222"/>
          <w:shd w:val="clear" w:color="auto" w:fill="FFFFFF"/>
        </w:rPr>
        <w:t xml:space="preserve">They </w:t>
      </w:r>
      <w:r w:rsidRPr="00730976">
        <w:rPr>
          <w:rFonts w:ascii="Arial" w:hAnsi="Arial" w:cs="Arial"/>
          <w:color w:val="222222"/>
          <w:shd w:val="clear" w:color="auto" w:fill="FFFFFF"/>
        </w:rPr>
        <w:t xml:space="preserve">must be trained and competent to use any extra equipment should it be required. </w:t>
      </w:r>
      <w:r w:rsidR="006A7391" w:rsidRPr="00730976">
        <w:rPr>
          <w:rFonts w:ascii="Arial" w:hAnsi="Arial" w:cs="Arial"/>
          <w:color w:val="222222"/>
          <w:shd w:val="clear" w:color="auto" w:fill="FFFFFF"/>
        </w:rPr>
        <w:t>(Guidance Document, 2015)</w:t>
      </w:r>
    </w:p>
    <w:p w:rsidR="00CC7CFC" w:rsidRPr="00D8366E" w:rsidRDefault="00CC7CFC" w:rsidP="00CC7CFC">
      <w:pPr>
        <w:jc w:val="both"/>
        <w:rPr>
          <w:rFonts w:cs="Arial"/>
          <w:color w:val="222222"/>
          <w:shd w:val="clear" w:color="auto" w:fill="FFFFFF"/>
        </w:rPr>
      </w:pPr>
      <w:r w:rsidRPr="00D8366E">
        <w:rPr>
          <w:rFonts w:cs="Arial"/>
          <w:color w:val="222222"/>
          <w:shd w:val="clear" w:color="auto" w:fill="FFFFFF"/>
        </w:rPr>
        <w:t>Unf</w:t>
      </w:r>
      <w:r w:rsidR="00C175EE" w:rsidRPr="00D8366E">
        <w:rPr>
          <w:rFonts w:cs="Arial"/>
          <w:color w:val="222222"/>
          <w:shd w:val="clear" w:color="auto" w:fill="FFFFFF"/>
        </w:rPr>
        <w:t xml:space="preserve">ortunately, </w:t>
      </w:r>
      <w:r w:rsidR="006317B8" w:rsidRPr="00D8366E">
        <w:rPr>
          <w:rFonts w:cs="Arial"/>
          <w:color w:val="222222"/>
          <w:shd w:val="clear" w:color="auto" w:fill="FFFFFF"/>
        </w:rPr>
        <w:t xml:space="preserve">the inspection is carried out by a human and so errors </w:t>
      </w:r>
      <w:r w:rsidR="00EA1A30" w:rsidRPr="00D8366E">
        <w:rPr>
          <w:rFonts w:cs="Arial"/>
          <w:color w:val="222222"/>
          <w:shd w:val="clear" w:color="auto" w:fill="FFFFFF"/>
        </w:rPr>
        <w:t xml:space="preserve">can be “Human-Nature”, </w:t>
      </w:r>
      <w:r w:rsidR="00C21714">
        <w:rPr>
          <w:rFonts w:cs="Arial"/>
          <w:color w:val="222222"/>
          <w:shd w:val="clear" w:color="auto" w:fill="FFFFFF"/>
        </w:rPr>
        <w:t xml:space="preserve">especially </w:t>
      </w:r>
      <w:r w:rsidR="00EA1A30" w:rsidRPr="00D8366E">
        <w:rPr>
          <w:rFonts w:cs="Arial"/>
          <w:color w:val="222222"/>
          <w:shd w:val="clear" w:color="auto" w:fill="FFFFFF"/>
        </w:rPr>
        <w:t>where repetition or exhaustion can start to affect reliability (Drury</w:t>
      </w:r>
      <w:r w:rsidR="00C175EE" w:rsidRPr="00D8366E">
        <w:rPr>
          <w:rFonts w:cs="Arial"/>
          <w:color w:val="222222"/>
          <w:shd w:val="clear" w:color="auto" w:fill="FFFFFF"/>
        </w:rPr>
        <w:t xml:space="preserve"> and Watson</w:t>
      </w:r>
      <w:r w:rsidR="00EA1A30" w:rsidRPr="00D8366E">
        <w:rPr>
          <w:rFonts w:cs="Arial"/>
          <w:color w:val="222222"/>
          <w:shd w:val="clear" w:color="auto" w:fill="FFFFFF"/>
        </w:rPr>
        <w:t>, 2002).</w:t>
      </w:r>
      <w:r w:rsidRPr="00D8366E">
        <w:rPr>
          <w:rFonts w:cs="Arial"/>
          <w:color w:val="222222"/>
          <w:shd w:val="clear" w:color="auto" w:fill="FFFFFF"/>
        </w:rPr>
        <w:t xml:space="preserve"> Assumptions can be made by the inspectors as to what the mater</w:t>
      </w:r>
      <w:r w:rsidR="00C175EE" w:rsidRPr="00D8366E">
        <w:rPr>
          <w:rFonts w:cs="Arial"/>
          <w:color w:val="222222"/>
          <w:shd w:val="clear" w:color="auto" w:fill="FFFFFF"/>
        </w:rPr>
        <w:t>ial is</w:t>
      </w:r>
      <w:r w:rsidR="00C21714">
        <w:rPr>
          <w:rFonts w:cs="Arial"/>
          <w:color w:val="222222"/>
          <w:shd w:val="clear" w:color="auto" w:fill="FFFFFF"/>
        </w:rPr>
        <w:t xml:space="preserve"> used. The inspector can also assume</w:t>
      </w:r>
      <w:r w:rsidR="00C175EE" w:rsidRPr="00D8366E">
        <w:rPr>
          <w:rFonts w:cs="Arial"/>
          <w:color w:val="222222"/>
          <w:shd w:val="clear" w:color="auto" w:fill="FFFFFF"/>
        </w:rPr>
        <w:t xml:space="preserve"> what stresses the component is exposed too.</w:t>
      </w:r>
      <w:r w:rsidR="00C21714">
        <w:rPr>
          <w:rFonts w:cs="Arial"/>
          <w:color w:val="222222"/>
          <w:shd w:val="clear" w:color="auto" w:fill="FFFFFF"/>
        </w:rPr>
        <w:t xml:space="preserve"> To try and eliminate these assumptions, component familiarity, history and application should be known.</w:t>
      </w:r>
      <w:r w:rsidR="00C175EE" w:rsidRPr="00D8366E">
        <w:rPr>
          <w:rFonts w:cs="Arial"/>
          <w:color w:val="222222"/>
          <w:shd w:val="clear" w:color="auto" w:fill="FFFFFF"/>
        </w:rPr>
        <w:t xml:space="preserve"> </w:t>
      </w:r>
    </w:p>
    <w:p w:rsidR="00CC7CFC" w:rsidRPr="00D8366E" w:rsidRDefault="00CC7CFC" w:rsidP="00CC7CFC">
      <w:pPr>
        <w:pStyle w:val="Heading2"/>
        <w:rPr>
          <w:shd w:val="clear" w:color="auto" w:fill="FFFFFF"/>
        </w:rPr>
      </w:pPr>
      <w:bookmarkStart w:id="8" w:name="_Toc24306509"/>
      <w:r w:rsidRPr="00D8366E">
        <w:rPr>
          <w:shd w:val="clear" w:color="auto" w:fill="FFFFFF"/>
        </w:rPr>
        <w:lastRenderedPageBreak/>
        <w:t>Typical Applications</w:t>
      </w:r>
      <w:bookmarkEnd w:id="8"/>
    </w:p>
    <w:p w:rsidR="00960B2D" w:rsidRPr="00D8366E" w:rsidRDefault="009E2800" w:rsidP="00960B2D">
      <w:pPr>
        <w:jc w:val="both"/>
        <w:rPr>
          <w:rFonts w:cs="Arial"/>
          <w:shd w:val="clear" w:color="auto" w:fill="FFFFFF"/>
        </w:rPr>
      </w:pPr>
      <w:r w:rsidRPr="00D8366E">
        <w:rPr>
          <w:rFonts w:cs="Arial"/>
          <w:shd w:val="clear" w:color="auto" w:fill="FFFFFF"/>
        </w:rPr>
        <w:t>As previously stated, Visual Inspection is a low cost, straight forward method that can be completed relatively quickly. Many industries use Visual Inspection before investing in a more expensive method of NDT. However, it should not be underestimated as a method of inspection, Visual Inspection can be a critical method of inspection when other options are limited or not suitable for the purpose</w:t>
      </w:r>
      <w:r w:rsidRPr="00C36183">
        <w:rPr>
          <w:rFonts w:cs="Arial"/>
          <w:shd w:val="clear" w:color="auto" w:fill="FFFFFF"/>
        </w:rPr>
        <w:t>. Visual Inspection is</w:t>
      </w:r>
      <w:r w:rsidR="00960B2D" w:rsidRPr="00C36183">
        <w:rPr>
          <w:rFonts w:cs="Arial"/>
          <w:shd w:val="clear" w:color="auto" w:fill="FFFFFF"/>
        </w:rPr>
        <w:t xml:space="preserve"> used in applications that require remote internal inspection such as chambers, pipes, tubes and engines. </w:t>
      </w:r>
      <w:r w:rsidRPr="00C36183">
        <w:rPr>
          <w:rFonts w:cs="Arial"/>
          <w:shd w:val="clear" w:color="auto" w:fill="FFFFFF"/>
        </w:rPr>
        <w:t xml:space="preserve">By inserting a borescope, video imagery can be </w:t>
      </w:r>
      <w:r w:rsidR="00FC5F54" w:rsidRPr="00C36183">
        <w:rPr>
          <w:rFonts w:cs="Arial"/>
          <w:shd w:val="clear" w:color="auto" w:fill="FFFFFF"/>
        </w:rPr>
        <w:t>returned</w:t>
      </w:r>
      <w:r w:rsidRPr="00C36183">
        <w:rPr>
          <w:rFonts w:cs="Arial"/>
          <w:shd w:val="clear" w:color="auto" w:fill="FFFFFF"/>
        </w:rPr>
        <w:t xml:space="preserve"> to a display screen to enable inspectors to sufficiently scan and inspect the material. Visual Inspection can be used in areas that are c</w:t>
      </w:r>
      <w:r w:rsidR="00960B2D" w:rsidRPr="00C36183">
        <w:rPr>
          <w:rFonts w:cs="Arial"/>
          <w:shd w:val="clear" w:color="auto" w:fill="FFFFFF"/>
        </w:rPr>
        <w:t xml:space="preserve">onsidered </w:t>
      </w:r>
      <w:r w:rsidRPr="00C36183">
        <w:rPr>
          <w:rFonts w:cs="Arial"/>
          <w:shd w:val="clear" w:color="auto" w:fill="FFFFFF"/>
        </w:rPr>
        <w:t xml:space="preserve">too </w:t>
      </w:r>
      <w:r w:rsidR="00960B2D" w:rsidRPr="00C36183">
        <w:rPr>
          <w:rFonts w:cs="Arial"/>
          <w:shd w:val="clear" w:color="auto" w:fill="FFFFFF"/>
        </w:rPr>
        <w:t xml:space="preserve">dangerous </w:t>
      </w:r>
      <w:r w:rsidRPr="00C36183">
        <w:rPr>
          <w:rFonts w:cs="Arial"/>
          <w:shd w:val="clear" w:color="auto" w:fill="FFFFFF"/>
        </w:rPr>
        <w:t>for human access</w:t>
      </w:r>
      <w:r w:rsidR="00960B2D" w:rsidRPr="00C36183">
        <w:rPr>
          <w:rFonts w:cs="Arial"/>
          <w:shd w:val="clear" w:color="auto" w:fill="FFFFFF"/>
        </w:rPr>
        <w:t xml:space="preserve"> such as combustion chambers or places that are considered highly radioactive</w:t>
      </w:r>
      <w:r w:rsidR="00C36183">
        <w:rPr>
          <w:rFonts w:cs="Arial"/>
          <w:shd w:val="clear" w:color="auto" w:fill="FFFFFF"/>
        </w:rPr>
        <w:t xml:space="preserve"> (Collacott, </w:t>
      </w:r>
      <w:r w:rsidR="00F02106">
        <w:rPr>
          <w:rFonts w:cs="Arial"/>
          <w:shd w:val="clear" w:color="auto" w:fill="FFFFFF"/>
        </w:rPr>
        <w:t>1977</w:t>
      </w:r>
      <w:r w:rsidR="00C36183">
        <w:rPr>
          <w:rFonts w:cs="Arial"/>
          <w:shd w:val="clear" w:color="auto" w:fill="FFFFFF"/>
        </w:rPr>
        <w:t>)</w:t>
      </w:r>
      <w:r w:rsidR="00960B2D" w:rsidRPr="00C36183">
        <w:rPr>
          <w:rFonts w:cs="Arial"/>
          <w:shd w:val="clear" w:color="auto" w:fill="FFFFFF"/>
        </w:rPr>
        <w:t>.</w:t>
      </w:r>
      <w:r w:rsidRPr="00D8366E">
        <w:rPr>
          <w:rFonts w:cs="Arial"/>
          <w:shd w:val="clear" w:color="auto" w:fill="FFFFFF"/>
        </w:rPr>
        <w:t xml:space="preserve"> It also enables access when the component is still live. If the equipment can access the component</w:t>
      </w:r>
      <w:r w:rsidR="00C21714">
        <w:rPr>
          <w:rFonts w:cs="Arial"/>
          <w:shd w:val="clear" w:color="auto" w:fill="FFFFFF"/>
        </w:rPr>
        <w:t xml:space="preserve"> and the equipment works in the operating conditions</w:t>
      </w:r>
      <w:r w:rsidR="005F72BF">
        <w:rPr>
          <w:rFonts w:cs="Arial"/>
          <w:shd w:val="clear" w:color="auto" w:fill="FFFFFF"/>
        </w:rPr>
        <w:t>,</w:t>
      </w:r>
      <w:r w:rsidRPr="00D8366E">
        <w:rPr>
          <w:rFonts w:cs="Arial"/>
          <w:shd w:val="clear" w:color="auto" w:fill="FFFFFF"/>
        </w:rPr>
        <w:t xml:space="preserve"> the part can be visually inspected using advanced visual inspection methods while on line. </w:t>
      </w:r>
      <w:r w:rsidR="00960B2D" w:rsidRPr="00D8366E">
        <w:rPr>
          <w:rFonts w:cs="Arial"/>
          <w:shd w:val="clear" w:color="auto" w:fill="FFFFFF"/>
        </w:rPr>
        <w:t xml:space="preserve">It </w:t>
      </w:r>
      <w:r w:rsidR="005F72BF">
        <w:rPr>
          <w:rFonts w:cs="Arial"/>
          <w:shd w:val="clear" w:color="auto" w:fill="FFFFFF"/>
        </w:rPr>
        <w:t xml:space="preserve">also </w:t>
      </w:r>
      <w:r w:rsidRPr="00D8366E">
        <w:rPr>
          <w:rFonts w:cs="Arial"/>
          <w:shd w:val="clear" w:color="auto" w:fill="FFFFFF"/>
        </w:rPr>
        <w:t>can be</w:t>
      </w:r>
      <w:r w:rsidR="00960B2D" w:rsidRPr="00D8366E">
        <w:rPr>
          <w:rFonts w:cs="Arial"/>
          <w:shd w:val="clear" w:color="auto" w:fill="FFFFFF"/>
        </w:rPr>
        <w:t xml:space="preserve"> used in critical inspection of parts that are inaccessible such as the aerospace and automotive industries for inspection in engines or inside a fuselage</w:t>
      </w:r>
      <w:r w:rsidR="006704B5" w:rsidRPr="00D8366E">
        <w:rPr>
          <w:rFonts w:cs="Arial"/>
          <w:shd w:val="clear" w:color="auto" w:fill="FFFFFF"/>
        </w:rPr>
        <w:t xml:space="preserve"> (</w:t>
      </w:r>
      <w:r w:rsidR="00F7595A">
        <w:rPr>
          <w:rFonts w:cs="Arial"/>
          <w:shd w:val="clear" w:color="auto" w:fill="FFFFFF"/>
        </w:rPr>
        <w:t>Aviation Pros</w:t>
      </w:r>
      <w:r w:rsidR="00C36183">
        <w:rPr>
          <w:rFonts w:cs="Arial"/>
          <w:shd w:val="clear" w:color="auto" w:fill="FFFFFF"/>
        </w:rPr>
        <w:t>, 2014)</w:t>
      </w:r>
      <w:r w:rsidR="00960B2D" w:rsidRPr="00D8366E">
        <w:rPr>
          <w:rFonts w:cs="Arial"/>
          <w:shd w:val="clear" w:color="auto" w:fill="FFFFFF"/>
        </w:rPr>
        <w:t xml:space="preserve">. </w:t>
      </w:r>
      <w:r w:rsidR="004B3C03" w:rsidRPr="00D8366E">
        <w:rPr>
          <w:rFonts w:cs="Arial"/>
          <w:shd w:val="clear" w:color="auto" w:fill="FFFFFF"/>
        </w:rPr>
        <w:t>Visual Inspection is an area that has a variety of scope and applications. Visual Inspection systems that are machine based can intelligently locate and identify weaknesses in applications (Rosandich, 1997). By creating intelligent Visual Inspection methods, the basic principles of good lighting, accurate sight and good material knowledge and information can be used to set up systems that are relatively low cost yet effective in highlighting potential component weakness</w:t>
      </w:r>
      <w:r w:rsidRPr="00D8366E">
        <w:rPr>
          <w:rFonts w:cs="Arial"/>
          <w:shd w:val="clear" w:color="auto" w:fill="FFFFFF"/>
        </w:rPr>
        <w:t>, (Pham et al,. 1995)</w:t>
      </w:r>
    </w:p>
    <w:p w:rsidR="00EA2EF2" w:rsidRPr="00D8366E" w:rsidRDefault="00CC2F53" w:rsidP="00033727">
      <w:pPr>
        <w:pStyle w:val="Heading1"/>
        <w:jc w:val="both"/>
      </w:pPr>
      <w:bookmarkStart w:id="9" w:name="_Toc24306510"/>
      <w:r w:rsidRPr="00D8366E">
        <w:t>Ultrasonic Testing</w:t>
      </w:r>
      <w:bookmarkEnd w:id="9"/>
      <w:r w:rsidRPr="00D8366E">
        <w:t xml:space="preserve"> </w:t>
      </w:r>
    </w:p>
    <w:p w:rsidR="009C3182" w:rsidRPr="00D8366E" w:rsidRDefault="000C069C" w:rsidP="00033727">
      <w:pPr>
        <w:jc w:val="both"/>
        <w:rPr>
          <w:rFonts w:cs="Arial"/>
          <w:color w:val="222222"/>
          <w:shd w:val="clear" w:color="auto" w:fill="FFFFFF"/>
        </w:rPr>
      </w:pPr>
      <w:r>
        <w:rPr>
          <w:rFonts w:cs="Arial"/>
          <w:color w:val="222222"/>
          <w:shd w:val="clear" w:color="auto" w:fill="FFFFFF"/>
        </w:rPr>
        <w:t>Ultrasonic T</w:t>
      </w:r>
      <w:r w:rsidR="009C3182" w:rsidRPr="00D8366E">
        <w:rPr>
          <w:rFonts w:cs="Arial"/>
          <w:color w:val="222222"/>
          <w:shd w:val="clear" w:color="auto" w:fill="FFFFFF"/>
        </w:rPr>
        <w:t xml:space="preserve">esting was developed to allow testing of a variety of materials and components. It </w:t>
      </w:r>
      <w:bookmarkStart w:id="10" w:name="_GoBack"/>
      <w:bookmarkEnd w:id="10"/>
      <w:r w:rsidR="009C3182" w:rsidRPr="00D8366E">
        <w:rPr>
          <w:rFonts w:cs="Arial"/>
          <w:color w:val="222222"/>
          <w:shd w:val="clear" w:color="auto" w:fill="FFFFFF"/>
        </w:rPr>
        <w:t>is the use of sound waves moving through a material and interpreting this to help define material properties and defects.</w:t>
      </w:r>
    </w:p>
    <w:p w:rsidR="00CC2F53" w:rsidRPr="00D8366E" w:rsidRDefault="009C3182" w:rsidP="00033727">
      <w:pPr>
        <w:pStyle w:val="Heading2"/>
        <w:jc w:val="both"/>
      </w:pPr>
      <w:bookmarkStart w:id="11" w:name="_Toc24306511"/>
      <w:r w:rsidRPr="00D8366E">
        <w:t>Scientific Principles of the Technique.</w:t>
      </w:r>
      <w:bookmarkEnd w:id="11"/>
    </w:p>
    <w:p w:rsidR="00522B63" w:rsidRPr="00D8366E" w:rsidRDefault="000C069C" w:rsidP="00033727">
      <w:pPr>
        <w:jc w:val="both"/>
        <w:rPr>
          <w:rFonts w:cs="Arial"/>
          <w:color w:val="222222"/>
          <w:shd w:val="clear" w:color="auto" w:fill="FFFFFF"/>
        </w:rPr>
      </w:pPr>
      <w:r>
        <w:rPr>
          <w:rFonts w:cs="Arial"/>
          <w:color w:val="222222"/>
          <w:shd w:val="clear" w:color="auto" w:fill="FFFFFF"/>
        </w:rPr>
        <w:t>Ultrasonic T</w:t>
      </w:r>
      <w:r w:rsidR="00522B63" w:rsidRPr="00D8366E">
        <w:rPr>
          <w:rFonts w:cs="Arial"/>
          <w:color w:val="222222"/>
          <w:shd w:val="clear" w:color="auto" w:fill="FFFFFF"/>
        </w:rPr>
        <w:t xml:space="preserve">esting uses sound frequencies to detect any discontinuities. </w:t>
      </w:r>
      <w:r w:rsidR="005F72BF">
        <w:rPr>
          <w:rFonts w:cs="Arial"/>
          <w:color w:val="222222"/>
          <w:shd w:val="clear" w:color="auto" w:fill="FFFFFF"/>
        </w:rPr>
        <w:t>S</w:t>
      </w:r>
      <w:r w:rsidR="00522B63" w:rsidRPr="00D8366E">
        <w:rPr>
          <w:rFonts w:cs="Arial"/>
          <w:color w:val="222222"/>
          <w:shd w:val="clear" w:color="auto" w:fill="FFFFFF"/>
        </w:rPr>
        <w:t xml:space="preserve">ound waves are emitted </w:t>
      </w:r>
      <w:r w:rsidR="005F72BF">
        <w:rPr>
          <w:rFonts w:cs="Arial"/>
          <w:color w:val="222222"/>
          <w:shd w:val="clear" w:color="auto" w:fill="FFFFFF"/>
        </w:rPr>
        <w:t>from a probe,</w:t>
      </w:r>
      <w:r w:rsidR="00522B63" w:rsidRPr="00D8366E">
        <w:rPr>
          <w:rFonts w:cs="Arial"/>
          <w:color w:val="222222"/>
          <w:shd w:val="clear" w:color="auto" w:fill="FFFFFF"/>
        </w:rPr>
        <w:t xml:space="preserve"> when they </w:t>
      </w:r>
      <w:r w:rsidR="00FC5F54" w:rsidRPr="00D8366E">
        <w:rPr>
          <w:rFonts w:cs="Arial"/>
          <w:color w:val="222222"/>
          <w:shd w:val="clear" w:color="auto" w:fill="FFFFFF"/>
        </w:rPr>
        <w:t>encounter</w:t>
      </w:r>
      <w:r w:rsidR="00522B63" w:rsidRPr="00D8366E">
        <w:rPr>
          <w:rFonts w:cs="Arial"/>
          <w:color w:val="222222"/>
          <w:shd w:val="clear" w:color="auto" w:fill="FFFFFF"/>
        </w:rPr>
        <w:t xml:space="preserve"> a surface they bounce back and are picked up, to be displayed</w:t>
      </w:r>
      <w:r w:rsidR="00462695">
        <w:rPr>
          <w:rFonts w:cs="Arial"/>
          <w:color w:val="222222"/>
          <w:shd w:val="clear" w:color="auto" w:fill="FFFFFF"/>
        </w:rPr>
        <w:t>,</w:t>
      </w:r>
      <w:r w:rsidR="00522B63" w:rsidRPr="00D8366E">
        <w:rPr>
          <w:rFonts w:cs="Arial"/>
          <w:color w:val="222222"/>
          <w:shd w:val="clear" w:color="auto" w:fill="FFFFFF"/>
        </w:rPr>
        <w:t xml:space="preserve"> by </w:t>
      </w:r>
      <w:r w:rsidR="005F72BF">
        <w:rPr>
          <w:rFonts w:cs="Arial"/>
          <w:color w:val="222222"/>
          <w:shd w:val="clear" w:color="auto" w:fill="FFFFFF"/>
        </w:rPr>
        <w:t>a</w:t>
      </w:r>
      <w:r w:rsidR="00522B63" w:rsidRPr="00D8366E">
        <w:rPr>
          <w:rFonts w:cs="Arial"/>
          <w:color w:val="222222"/>
          <w:shd w:val="clear" w:color="auto" w:fill="FFFFFF"/>
        </w:rPr>
        <w:t xml:space="preserve"> receiver. If the speed of the emitting sound and the distance travelled to and from the receiver is </w:t>
      </w:r>
      <w:r w:rsidR="00FC5F54" w:rsidRPr="00D8366E">
        <w:rPr>
          <w:rFonts w:cs="Arial"/>
          <w:color w:val="222222"/>
          <w:shd w:val="clear" w:color="auto" w:fill="FFFFFF"/>
        </w:rPr>
        <w:t>known,</w:t>
      </w:r>
      <w:r w:rsidR="00522B63" w:rsidRPr="00D8366E">
        <w:rPr>
          <w:rFonts w:cs="Arial"/>
          <w:color w:val="222222"/>
          <w:shd w:val="clear" w:color="auto" w:fill="FFFFFF"/>
        </w:rPr>
        <w:t xml:space="preserve"> the operator can determine where the deformity is in the part and even what the deformity is.</w:t>
      </w:r>
    </w:p>
    <w:p w:rsidR="00522B63" w:rsidRPr="00D8366E" w:rsidRDefault="00522B63" w:rsidP="00033727">
      <w:pPr>
        <w:jc w:val="both"/>
        <w:rPr>
          <w:rFonts w:cs="Arial"/>
          <w:color w:val="222222"/>
          <w:shd w:val="clear" w:color="auto" w:fill="FFFFFF"/>
        </w:rPr>
      </w:pPr>
      <w:r w:rsidRPr="00D8366E">
        <w:rPr>
          <w:rFonts w:cs="Arial"/>
          <w:color w:val="222222"/>
          <w:shd w:val="clear" w:color="auto" w:fill="FFFFFF"/>
        </w:rPr>
        <w:t xml:space="preserve">The sound frequencies used are above what is heard by humans, generally between 500kHz – 25MHz (Guidance </w:t>
      </w:r>
      <w:r w:rsidR="00C175EE" w:rsidRPr="00D8366E">
        <w:rPr>
          <w:rFonts w:cs="Arial"/>
          <w:color w:val="222222"/>
          <w:shd w:val="clear" w:color="auto" w:fill="FFFFFF"/>
        </w:rPr>
        <w:t>D</w:t>
      </w:r>
      <w:r w:rsidRPr="00D8366E">
        <w:rPr>
          <w:rFonts w:cs="Arial"/>
          <w:color w:val="222222"/>
          <w:shd w:val="clear" w:color="auto" w:fill="FFFFFF"/>
        </w:rPr>
        <w:t>ocument</w:t>
      </w:r>
      <w:r w:rsidR="00C175EE" w:rsidRPr="00D8366E">
        <w:rPr>
          <w:rFonts w:cs="Arial"/>
          <w:color w:val="222222"/>
          <w:shd w:val="clear" w:color="auto" w:fill="FFFFFF"/>
        </w:rPr>
        <w:t>, 2015</w:t>
      </w:r>
      <w:r w:rsidRPr="00D8366E">
        <w:rPr>
          <w:rFonts w:cs="Arial"/>
          <w:color w:val="222222"/>
          <w:shd w:val="clear" w:color="auto" w:fill="FFFFFF"/>
        </w:rPr>
        <w:t>) Different frequencies are used for different purposes and materials</w:t>
      </w:r>
      <w:r w:rsidR="005F72BF">
        <w:rPr>
          <w:rFonts w:cs="Arial"/>
          <w:color w:val="222222"/>
          <w:shd w:val="clear" w:color="auto" w:fill="FFFFFF"/>
        </w:rPr>
        <w:t>.</w:t>
      </w:r>
      <w:r w:rsidRPr="00D8366E">
        <w:rPr>
          <w:rFonts w:cs="Arial"/>
          <w:color w:val="222222"/>
          <w:shd w:val="clear" w:color="auto" w:fill="FFFFFF"/>
        </w:rPr>
        <w:t xml:space="preserve"> </w:t>
      </w:r>
      <w:r w:rsidR="005F72BF">
        <w:rPr>
          <w:rFonts w:cs="Arial"/>
          <w:color w:val="222222"/>
          <w:shd w:val="clear" w:color="auto" w:fill="FFFFFF"/>
        </w:rPr>
        <w:t>I</w:t>
      </w:r>
      <w:r w:rsidRPr="00D8366E">
        <w:rPr>
          <w:rFonts w:cs="Arial"/>
          <w:color w:val="222222"/>
          <w:shd w:val="clear" w:color="auto" w:fill="FFFFFF"/>
        </w:rPr>
        <w:t xml:space="preserve">t is important to use the appropriate frequency for the purpose as </w:t>
      </w:r>
      <w:r w:rsidRPr="00D8366E">
        <w:rPr>
          <w:rFonts w:cs="Arial"/>
          <w:color w:val="222222"/>
          <w:shd w:val="clear" w:color="auto" w:fill="FFFFFF"/>
        </w:rPr>
        <w:lastRenderedPageBreak/>
        <w:t xml:space="preserve">this will affect the results of the inspection. There are two </w:t>
      </w:r>
      <w:r w:rsidR="00462695" w:rsidRPr="00D8366E">
        <w:rPr>
          <w:rFonts w:cs="Arial"/>
          <w:color w:val="222222"/>
          <w:shd w:val="clear" w:color="auto" w:fill="FFFFFF"/>
        </w:rPr>
        <w:t>means</w:t>
      </w:r>
      <w:r w:rsidRPr="00D8366E">
        <w:rPr>
          <w:rFonts w:cs="Arial"/>
          <w:color w:val="222222"/>
          <w:shd w:val="clear" w:color="auto" w:fill="FFFFFF"/>
        </w:rPr>
        <w:t xml:space="preserve"> that detect def</w:t>
      </w:r>
      <w:r w:rsidR="005F72BF">
        <w:rPr>
          <w:rFonts w:cs="Arial"/>
          <w:color w:val="222222"/>
          <w:shd w:val="clear" w:color="auto" w:fill="FFFFFF"/>
        </w:rPr>
        <w:t>ects</w:t>
      </w:r>
      <w:r w:rsidR="006E3FF9" w:rsidRPr="00D8366E">
        <w:rPr>
          <w:rFonts w:cs="Arial"/>
          <w:color w:val="222222"/>
          <w:shd w:val="clear" w:color="auto" w:fill="FFFFFF"/>
        </w:rPr>
        <w:t xml:space="preserve"> when using Ultrasonic T</w:t>
      </w:r>
      <w:r w:rsidRPr="00D8366E">
        <w:rPr>
          <w:rFonts w:cs="Arial"/>
          <w:color w:val="222222"/>
          <w:shd w:val="clear" w:color="auto" w:fill="FFFFFF"/>
        </w:rPr>
        <w:t>esting; sensitivity and resolution. Sensitivity helps to detect the d</w:t>
      </w:r>
      <w:r w:rsidR="00462695">
        <w:rPr>
          <w:rFonts w:cs="Arial"/>
          <w:color w:val="222222"/>
          <w:shd w:val="clear" w:color="auto" w:fill="FFFFFF"/>
        </w:rPr>
        <w:t>iscontinuities</w:t>
      </w:r>
      <w:r w:rsidRPr="00D8366E">
        <w:rPr>
          <w:rFonts w:cs="Arial"/>
          <w:color w:val="222222"/>
          <w:shd w:val="clear" w:color="auto" w:fill="FFFFFF"/>
        </w:rPr>
        <w:t>, whereas, resolution helps to define the deformities even when t</w:t>
      </w:r>
      <w:r w:rsidR="006E3FF9" w:rsidRPr="00D8366E">
        <w:rPr>
          <w:rFonts w:cs="Arial"/>
          <w:color w:val="222222"/>
          <w:shd w:val="clear" w:color="auto" w:fill="FFFFFF"/>
        </w:rPr>
        <w:t xml:space="preserve">hey are close together. </w:t>
      </w:r>
      <w:r w:rsidR="005F72BF">
        <w:rPr>
          <w:rFonts w:cs="Arial"/>
          <w:color w:val="222222"/>
          <w:shd w:val="clear" w:color="auto" w:fill="FFFFFF"/>
        </w:rPr>
        <w:t xml:space="preserve">Accuracy of measurement can depend on material type and refinement of both sensitivity and resolution depends on the ability to penetrate component material. </w:t>
      </w:r>
      <w:r w:rsidRPr="00D8366E">
        <w:rPr>
          <w:rFonts w:cs="Arial"/>
          <w:color w:val="222222"/>
          <w:shd w:val="clear" w:color="auto" w:fill="FFFFFF"/>
        </w:rPr>
        <w:t>The</w:t>
      </w:r>
      <w:r w:rsidR="005F72BF">
        <w:rPr>
          <w:rFonts w:cs="Arial"/>
          <w:color w:val="222222"/>
          <w:shd w:val="clear" w:color="auto" w:fill="FFFFFF"/>
        </w:rPr>
        <w:t xml:space="preserve">re is a </w:t>
      </w:r>
      <w:r w:rsidRPr="00D8366E">
        <w:rPr>
          <w:rFonts w:cs="Arial"/>
          <w:color w:val="222222"/>
          <w:shd w:val="clear" w:color="auto" w:fill="FFFFFF"/>
        </w:rPr>
        <w:t>greater penetrative ability</w:t>
      </w:r>
      <w:r w:rsidR="005F72BF">
        <w:rPr>
          <w:rFonts w:cs="Arial"/>
          <w:color w:val="222222"/>
          <w:shd w:val="clear" w:color="auto" w:fill="FFFFFF"/>
        </w:rPr>
        <w:t xml:space="preserve"> when the frequency is </w:t>
      </w:r>
      <w:r w:rsidR="00FC5F54">
        <w:rPr>
          <w:rFonts w:cs="Arial"/>
          <w:color w:val="222222"/>
          <w:shd w:val="clear" w:color="auto" w:fill="FFFFFF"/>
        </w:rPr>
        <w:t>lower,</w:t>
      </w:r>
      <w:r w:rsidRPr="00D8366E">
        <w:rPr>
          <w:rFonts w:cs="Arial"/>
          <w:color w:val="222222"/>
          <w:shd w:val="clear" w:color="auto" w:fill="FFFFFF"/>
        </w:rPr>
        <w:t xml:space="preserve"> but this can make it less sensitive to d</w:t>
      </w:r>
      <w:r w:rsidR="005F72BF">
        <w:rPr>
          <w:rFonts w:cs="Arial"/>
          <w:color w:val="222222"/>
          <w:shd w:val="clear" w:color="auto" w:fill="FFFFFF"/>
        </w:rPr>
        <w:t>efects</w:t>
      </w:r>
      <w:r w:rsidRPr="00D8366E">
        <w:rPr>
          <w:rFonts w:cs="Arial"/>
          <w:color w:val="222222"/>
          <w:shd w:val="clear" w:color="auto" w:fill="FFFFFF"/>
        </w:rPr>
        <w:t xml:space="preserve">, alternatively high frequencies can’t penetrate as deep but can pick up smaller discontinuities (Cartz,1995) </w:t>
      </w:r>
    </w:p>
    <w:p w:rsidR="00522B63" w:rsidRPr="00D8366E" w:rsidRDefault="00522B63" w:rsidP="00033727">
      <w:pPr>
        <w:jc w:val="both"/>
        <w:rPr>
          <w:rFonts w:cs="Arial"/>
          <w:color w:val="222222"/>
          <w:shd w:val="clear" w:color="auto" w:fill="FFFFFF"/>
        </w:rPr>
      </w:pPr>
      <w:r w:rsidRPr="00D8366E">
        <w:rPr>
          <w:rFonts w:cs="Arial"/>
          <w:color w:val="222222"/>
          <w:shd w:val="clear" w:color="auto" w:fill="FFFFFF"/>
        </w:rPr>
        <w:t>There are four main componen</w:t>
      </w:r>
      <w:r w:rsidR="000C069C">
        <w:rPr>
          <w:rFonts w:cs="Arial"/>
          <w:color w:val="222222"/>
          <w:shd w:val="clear" w:color="auto" w:fill="FFFFFF"/>
        </w:rPr>
        <w:t>ts used in Ultrasonic Testing; u</w:t>
      </w:r>
      <w:r w:rsidRPr="00D8366E">
        <w:rPr>
          <w:rFonts w:cs="Arial"/>
          <w:color w:val="222222"/>
          <w:shd w:val="clear" w:color="auto" w:fill="FFFFFF"/>
        </w:rPr>
        <w:t>ltrasonic flaw detector, a connecting lead or cable, an ultrasonic probe and a couplant. As air is a poor conductor of sound waves a liquid or gel couplant is used to help the sound waves travel. The ultrasonic flaw detector has a screen and various controls to display information. A voltage pulse is fired</w:t>
      </w:r>
      <w:r w:rsidR="005F72BF">
        <w:rPr>
          <w:rFonts w:cs="Arial"/>
          <w:color w:val="222222"/>
          <w:shd w:val="clear" w:color="auto" w:fill="FFFFFF"/>
        </w:rPr>
        <w:t>,</w:t>
      </w:r>
      <w:r w:rsidRPr="00D8366E">
        <w:rPr>
          <w:rFonts w:cs="Arial"/>
          <w:color w:val="222222"/>
          <w:shd w:val="clear" w:color="auto" w:fill="FFFFFF"/>
        </w:rPr>
        <w:t xml:space="preserve"> which vibrates crystals at a high frequency. The couplant is applied to the part</w:t>
      </w:r>
      <w:r w:rsidR="005F72BF">
        <w:rPr>
          <w:rFonts w:cs="Arial"/>
          <w:color w:val="222222"/>
          <w:shd w:val="clear" w:color="auto" w:fill="FFFFFF"/>
        </w:rPr>
        <w:t xml:space="preserve"> to be inspected,</w:t>
      </w:r>
      <w:r w:rsidRPr="00D8366E">
        <w:rPr>
          <w:rFonts w:cs="Arial"/>
          <w:color w:val="222222"/>
          <w:shd w:val="clear" w:color="auto" w:fill="FFFFFF"/>
        </w:rPr>
        <w:t xml:space="preserve"> followed by the ultrasonic probe. Defects are highlighted as the sound wave </w:t>
      </w:r>
      <w:r w:rsidR="00FC5F54" w:rsidRPr="00D8366E">
        <w:rPr>
          <w:rFonts w:cs="Arial"/>
          <w:color w:val="222222"/>
          <w:shd w:val="clear" w:color="auto" w:fill="FFFFFF"/>
        </w:rPr>
        <w:t>reflects</w:t>
      </w:r>
      <w:r w:rsidRPr="00D8366E">
        <w:rPr>
          <w:rFonts w:cs="Arial"/>
          <w:color w:val="222222"/>
          <w:shd w:val="clear" w:color="auto" w:fill="FFFFFF"/>
        </w:rPr>
        <w:t xml:space="preserve"> on any surface in their path. The wave is then converted into an electrical signal and displayed on the screen. There are two common types of sound waves used for NDT. Compression waves</w:t>
      </w:r>
      <w:r w:rsidR="005F72BF">
        <w:rPr>
          <w:rFonts w:cs="Arial"/>
          <w:color w:val="222222"/>
          <w:shd w:val="clear" w:color="auto" w:fill="FFFFFF"/>
        </w:rPr>
        <w:t>,</w:t>
      </w:r>
      <w:r w:rsidRPr="00D8366E">
        <w:rPr>
          <w:rFonts w:cs="Arial"/>
          <w:color w:val="222222"/>
          <w:shd w:val="clear" w:color="auto" w:fill="FFFFFF"/>
        </w:rPr>
        <w:t xml:space="preserve"> where the atoms vibrate parallel to the direction of sound</w:t>
      </w:r>
      <w:r w:rsidR="005F72BF">
        <w:rPr>
          <w:rFonts w:cs="Arial"/>
          <w:color w:val="222222"/>
          <w:shd w:val="clear" w:color="auto" w:fill="FFFFFF"/>
        </w:rPr>
        <w:t>,</w:t>
      </w:r>
      <w:r w:rsidRPr="00D8366E">
        <w:rPr>
          <w:rFonts w:cs="Arial"/>
          <w:color w:val="222222"/>
          <w:shd w:val="clear" w:color="auto" w:fill="FFFFFF"/>
        </w:rPr>
        <w:t xml:space="preserve"> and Shear waves</w:t>
      </w:r>
      <w:r w:rsidR="005F72BF">
        <w:rPr>
          <w:rFonts w:cs="Arial"/>
          <w:color w:val="222222"/>
          <w:shd w:val="clear" w:color="auto" w:fill="FFFFFF"/>
        </w:rPr>
        <w:t>,</w:t>
      </w:r>
      <w:r w:rsidRPr="00D8366E">
        <w:rPr>
          <w:rFonts w:cs="Arial"/>
          <w:color w:val="222222"/>
          <w:shd w:val="clear" w:color="auto" w:fill="FFFFFF"/>
        </w:rPr>
        <w:t xml:space="preserve"> which travel perpendicularly to the direction of sound and travel half the speed of compression waves. The type of wave produced will depend on the</w:t>
      </w:r>
      <w:r w:rsidR="006E3FF9" w:rsidRPr="00D8366E">
        <w:rPr>
          <w:rFonts w:cs="Arial"/>
          <w:color w:val="222222"/>
          <w:shd w:val="clear" w:color="auto" w:fill="FFFFFF"/>
        </w:rPr>
        <w:t xml:space="preserve"> angle of the ultrasonic probe (</w:t>
      </w:r>
      <w:r w:rsidR="00462695">
        <w:rPr>
          <w:rFonts w:cs="Arial"/>
          <w:color w:val="222222"/>
          <w:shd w:val="clear" w:color="auto" w:fill="FFFFFF"/>
        </w:rPr>
        <w:t>Baldev</w:t>
      </w:r>
      <w:r w:rsidR="006E3FF9" w:rsidRPr="00D8366E">
        <w:rPr>
          <w:rFonts w:cs="Arial"/>
          <w:color w:val="222222"/>
          <w:shd w:val="clear" w:color="auto" w:fill="FFFFFF"/>
        </w:rPr>
        <w:t xml:space="preserve"> et al., 2007) </w:t>
      </w:r>
    </w:p>
    <w:p w:rsidR="00522B63" w:rsidRPr="00D8366E" w:rsidRDefault="00D2018F" w:rsidP="000C069C">
      <w:pPr>
        <w:jc w:val="center"/>
        <w:rPr>
          <w:rFonts w:cs="Arial"/>
          <w:color w:val="222222"/>
          <w:shd w:val="clear" w:color="auto" w:fill="FFFFFF"/>
        </w:rPr>
      </w:pPr>
      <w:r w:rsidRPr="00D8366E">
        <w:rPr>
          <w:rFonts w:cs="Arial"/>
          <w:noProof/>
          <w:sz w:val="18"/>
          <w:szCs w:val="18"/>
          <w:lang w:eastAsia="en-GB"/>
        </w:rPr>
        <w:drawing>
          <wp:inline distT="0" distB="0" distL="0" distR="0">
            <wp:extent cx="3228975" cy="2362200"/>
            <wp:effectExtent l="0" t="0" r="0" b="0"/>
            <wp:docPr id="1" name="Picture 1" descr="7e46be30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e46be30708"/>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28975" cy="2362200"/>
                    </a:xfrm>
                    <a:prstGeom prst="rect">
                      <a:avLst/>
                    </a:prstGeom>
                    <a:noFill/>
                    <a:ln>
                      <a:noFill/>
                    </a:ln>
                  </pic:spPr>
                </pic:pic>
              </a:graphicData>
            </a:graphic>
          </wp:inline>
        </w:drawing>
      </w:r>
    </w:p>
    <w:p w:rsidR="00522B63" w:rsidRPr="00D8366E" w:rsidRDefault="00462695" w:rsidP="000C069C">
      <w:pPr>
        <w:pStyle w:val="Caption"/>
        <w:jc w:val="center"/>
        <w:rPr>
          <w:shd w:val="clear" w:color="auto" w:fill="FFFFFF"/>
        </w:rPr>
      </w:pPr>
      <w:r>
        <w:rPr>
          <w:shd w:val="clear" w:color="auto" w:fill="FFFFFF"/>
        </w:rPr>
        <w:t>Image 1: Illustration of compression and shear wave d</w:t>
      </w:r>
      <w:r w:rsidR="00522B63" w:rsidRPr="00D8366E">
        <w:rPr>
          <w:shd w:val="clear" w:color="auto" w:fill="FFFFFF"/>
        </w:rPr>
        <w:t>irection</w:t>
      </w:r>
      <w:r w:rsidR="00B63316" w:rsidRPr="00D8366E">
        <w:rPr>
          <w:shd w:val="clear" w:color="auto" w:fill="FFFFFF"/>
        </w:rPr>
        <w:t xml:space="preserve"> (TATA</w:t>
      </w:r>
      <w:r w:rsidR="005F72BF">
        <w:rPr>
          <w:shd w:val="clear" w:color="auto" w:fill="FFFFFF"/>
        </w:rPr>
        <w:t>,</w:t>
      </w:r>
      <w:r w:rsidR="00B63316" w:rsidRPr="00D8366E">
        <w:rPr>
          <w:shd w:val="clear" w:color="auto" w:fill="FFFFFF"/>
        </w:rPr>
        <w:t xml:space="preserve"> 2014)</w:t>
      </w:r>
    </w:p>
    <w:p w:rsidR="00522B63" w:rsidRPr="00D8366E" w:rsidRDefault="00522B63" w:rsidP="00033727">
      <w:pPr>
        <w:jc w:val="both"/>
        <w:rPr>
          <w:rFonts w:cs="Arial"/>
          <w:color w:val="222222"/>
          <w:shd w:val="clear" w:color="auto" w:fill="FFFFFF"/>
        </w:rPr>
      </w:pPr>
      <w:r w:rsidRPr="00D8366E">
        <w:rPr>
          <w:rFonts w:cs="Arial"/>
          <w:color w:val="222222"/>
          <w:shd w:val="clear" w:color="auto" w:fill="FFFFFF"/>
        </w:rPr>
        <w:t xml:space="preserve">The angle of the wave is important and must be understood by the inspector. The purpose of having the ability to create different waves can help identify the different faults and where they are positioned in the material. It is also possible for probes to have the ability to have </w:t>
      </w:r>
      <w:r w:rsidRPr="00D8366E">
        <w:rPr>
          <w:rFonts w:cs="Arial"/>
          <w:color w:val="222222"/>
          <w:shd w:val="clear" w:color="auto" w:fill="FFFFFF"/>
        </w:rPr>
        <w:lastRenderedPageBreak/>
        <w:t>various waves in different directions which if interpreted correctly can help detect multiple def</w:t>
      </w:r>
      <w:r w:rsidR="005F72BF">
        <w:rPr>
          <w:rFonts w:cs="Arial"/>
          <w:color w:val="222222"/>
          <w:shd w:val="clear" w:color="auto" w:fill="FFFFFF"/>
        </w:rPr>
        <w:t>ects</w:t>
      </w:r>
      <w:r w:rsidR="006E3FF9" w:rsidRPr="00D8366E">
        <w:rPr>
          <w:rFonts w:cs="Arial"/>
          <w:color w:val="222222"/>
          <w:shd w:val="clear" w:color="auto" w:fill="FFFFFF"/>
        </w:rPr>
        <w:t>. (</w:t>
      </w:r>
      <w:r w:rsidR="00A64443">
        <w:rPr>
          <w:rFonts w:cs="Arial"/>
          <w:color w:val="222222"/>
          <w:shd w:val="clear" w:color="auto" w:fill="FFFFFF"/>
        </w:rPr>
        <w:t>Hughes, 2009</w:t>
      </w:r>
      <w:r w:rsidRPr="00D8366E">
        <w:rPr>
          <w:rFonts w:cs="Arial"/>
          <w:color w:val="222222"/>
          <w:shd w:val="clear" w:color="auto" w:fill="FFFFFF"/>
        </w:rPr>
        <w:t>)</w:t>
      </w:r>
    </w:p>
    <w:p w:rsidR="009C3182" w:rsidRPr="00D8366E" w:rsidRDefault="00522B63" w:rsidP="00033727">
      <w:pPr>
        <w:pStyle w:val="Heading2"/>
        <w:jc w:val="both"/>
      </w:pPr>
      <w:bookmarkStart w:id="12" w:name="_Toc24306512"/>
      <w:r w:rsidRPr="00D8366E">
        <w:t>Advantages and Disadvantages.</w:t>
      </w:r>
      <w:bookmarkEnd w:id="12"/>
    </w:p>
    <w:p w:rsidR="00FC46C2" w:rsidRPr="00D8366E" w:rsidRDefault="00FC46C2" w:rsidP="006704B5">
      <w:pPr>
        <w:shd w:val="clear" w:color="auto" w:fill="FFFFFF"/>
        <w:spacing w:after="150"/>
        <w:jc w:val="both"/>
        <w:rPr>
          <w:rFonts w:eastAsia="Times New Roman" w:cs="Arial"/>
          <w:color w:val="333333"/>
          <w:lang w:eastAsia="en-GB"/>
        </w:rPr>
      </w:pPr>
      <w:r w:rsidRPr="00D8366E">
        <w:rPr>
          <w:rFonts w:eastAsia="Times New Roman" w:cs="Arial"/>
          <w:color w:val="333333"/>
          <w:lang w:eastAsia="en-GB"/>
        </w:rPr>
        <w:t>By using Ultrasonic Testing methods, an engineer can determine the mechanical properties and microstructure of a part as well as using it for imagery and m</w:t>
      </w:r>
      <w:r w:rsidR="009F1FB3" w:rsidRPr="00D8366E">
        <w:rPr>
          <w:rFonts w:eastAsia="Times New Roman" w:cs="Arial"/>
          <w:color w:val="333333"/>
          <w:lang w:eastAsia="en-GB"/>
        </w:rPr>
        <w:t>icroscopy purposes. Ultrasonic T</w:t>
      </w:r>
      <w:r w:rsidRPr="00D8366E">
        <w:rPr>
          <w:rFonts w:eastAsia="Times New Roman" w:cs="Arial"/>
          <w:color w:val="333333"/>
          <w:lang w:eastAsia="en-GB"/>
        </w:rPr>
        <w:t xml:space="preserve">esting as an NDT method is low cost and portable. The inspector </w:t>
      </w:r>
      <w:r w:rsidR="00FC5F54" w:rsidRPr="00D8366E">
        <w:rPr>
          <w:rFonts w:eastAsia="Times New Roman" w:cs="Arial"/>
          <w:color w:val="333333"/>
          <w:lang w:eastAsia="en-GB"/>
        </w:rPr>
        <w:t>can</w:t>
      </w:r>
      <w:r w:rsidRPr="00D8366E">
        <w:rPr>
          <w:rFonts w:eastAsia="Times New Roman" w:cs="Arial"/>
          <w:color w:val="333333"/>
          <w:lang w:eastAsia="en-GB"/>
        </w:rPr>
        <w:t xml:space="preserve"> carry the relevant equipment to various locations in order to conduct a thorough inspection</w:t>
      </w:r>
      <w:r w:rsidR="009F1FB3" w:rsidRPr="00D8366E">
        <w:rPr>
          <w:rFonts w:eastAsia="Times New Roman" w:cs="Arial"/>
          <w:color w:val="333333"/>
          <w:lang w:eastAsia="en-GB"/>
        </w:rPr>
        <w:t>.</w:t>
      </w:r>
      <w:r w:rsidRPr="00D8366E">
        <w:rPr>
          <w:rFonts w:eastAsia="Times New Roman" w:cs="Arial"/>
          <w:color w:val="333333"/>
          <w:lang w:eastAsia="en-GB"/>
        </w:rPr>
        <w:t xml:space="preserve"> </w:t>
      </w:r>
      <w:r w:rsidR="009F1FB3" w:rsidRPr="00D8366E">
        <w:rPr>
          <w:rFonts w:eastAsia="Times New Roman" w:cs="Arial"/>
          <w:color w:val="333333"/>
          <w:lang w:eastAsia="en-GB"/>
        </w:rPr>
        <w:t>O</w:t>
      </w:r>
      <w:r w:rsidRPr="00D8366E">
        <w:rPr>
          <w:rFonts w:eastAsia="Times New Roman" w:cs="Arial"/>
          <w:color w:val="333333"/>
          <w:lang w:eastAsia="en-GB"/>
        </w:rPr>
        <w:t>nce the initial outlay of training and the cost of the equipment has been made</w:t>
      </w:r>
      <w:r w:rsidR="009F1FB3" w:rsidRPr="00D8366E">
        <w:rPr>
          <w:rFonts w:eastAsia="Times New Roman" w:cs="Arial"/>
          <w:color w:val="333333"/>
          <w:lang w:eastAsia="en-GB"/>
        </w:rPr>
        <w:t>,</w:t>
      </w:r>
      <w:r w:rsidRPr="00D8366E">
        <w:rPr>
          <w:rFonts w:eastAsia="Times New Roman" w:cs="Arial"/>
          <w:color w:val="333333"/>
          <w:lang w:eastAsia="en-GB"/>
        </w:rPr>
        <w:t xml:space="preserve"> there is very little extra cost associated with Ultrasonic Testing. Ultrasonic </w:t>
      </w:r>
      <w:r w:rsidR="009F1FB3" w:rsidRPr="00D8366E">
        <w:rPr>
          <w:rFonts w:eastAsia="Times New Roman" w:cs="Arial"/>
          <w:color w:val="333333"/>
          <w:lang w:eastAsia="en-GB"/>
        </w:rPr>
        <w:t>T</w:t>
      </w:r>
      <w:r w:rsidRPr="00D8366E">
        <w:rPr>
          <w:rFonts w:eastAsia="Times New Roman" w:cs="Arial"/>
          <w:color w:val="333333"/>
          <w:lang w:eastAsia="en-GB"/>
        </w:rPr>
        <w:t xml:space="preserve">esting </w:t>
      </w:r>
      <w:r w:rsidR="009F1FB3" w:rsidRPr="00D8366E">
        <w:rPr>
          <w:rFonts w:eastAsia="Times New Roman" w:cs="Arial"/>
          <w:color w:val="333333"/>
          <w:lang w:eastAsia="en-GB"/>
        </w:rPr>
        <w:t xml:space="preserve">can be </w:t>
      </w:r>
      <w:r w:rsidRPr="00D8366E">
        <w:rPr>
          <w:rFonts w:eastAsia="Times New Roman" w:cs="Arial"/>
          <w:color w:val="333333"/>
          <w:lang w:eastAsia="en-GB"/>
        </w:rPr>
        <w:t>used on most mater</w:t>
      </w:r>
      <w:r w:rsidR="009F1FB3" w:rsidRPr="00D8366E">
        <w:rPr>
          <w:rFonts w:eastAsia="Times New Roman" w:cs="Arial"/>
          <w:color w:val="333333"/>
          <w:lang w:eastAsia="en-GB"/>
        </w:rPr>
        <w:t>ial, excluding plasma and a vacuum</w:t>
      </w:r>
      <w:r w:rsidRPr="00D8366E">
        <w:rPr>
          <w:rFonts w:eastAsia="Times New Roman" w:cs="Arial"/>
          <w:color w:val="333333"/>
          <w:lang w:eastAsia="en-GB"/>
        </w:rPr>
        <w:t xml:space="preserve"> (Mix, 2005)</w:t>
      </w:r>
    </w:p>
    <w:p w:rsidR="00FC46C2" w:rsidRPr="00D8366E" w:rsidRDefault="00FC46C2" w:rsidP="006704B5">
      <w:pPr>
        <w:shd w:val="clear" w:color="auto" w:fill="FFFFFF"/>
        <w:spacing w:after="150"/>
        <w:jc w:val="both"/>
        <w:rPr>
          <w:rFonts w:eastAsia="Times New Roman" w:cs="Arial"/>
          <w:color w:val="333333"/>
          <w:lang w:eastAsia="en-GB"/>
        </w:rPr>
      </w:pPr>
      <w:r w:rsidRPr="00D8366E">
        <w:rPr>
          <w:rFonts w:eastAsia="Times New Roman" w:cs="Arial"/>
          <w:color w:val="333333"/>
          <w:lang w:eastAsia="en-GB"/>
        </w:rPr>
        <w:t xml:space="preserve">There are situations </w:t>
      </w:r>
      <w:r w:rsidR="009F1FB3" w:rsidRPr="00D8366E">
        <w:rPr>
          <w:rFonts w:eastAsia="Times New Roman" w:cs="Arial"/>
          <w:color w:val="333333"/>
          <w:lang w:eastAsia="en-GB"/>
        </w:rPr>
        <w:t>and scenarios where the use of Ultrasonic T</w:t>
      </w:r>
      <w:r w:rsidRPr="00D8366E">
        <w:rPr>
          <w:rFonts w:eastAsia="Times New Roman" w:cs="Arial"/>
          <w:color w:val="333333"/>
          <w:lang w:eastAsia="en-GB"/>
        </w:rPr>
        <w:t xml:space="preserve">esting is not as effective as </w:t>
      </w:r>
      <w:r w:rsidR="009F1FB3" w:rsidRPr="00D8366E">
        <w:rPr>
          <w:rFonts w:eastAsia="Times New Roman" w:cs="Arial"/>
          <w:color w:val="333333"/>
          <w:lang w:eastAsia="en-GB"/>
        </w:rPr>
        <w:t>other available</w:t>
      </w:r>
      <w:r w:rsidRPr="00D8366E">
        <w:rPr>
          <w:rFonts w:eastAsia="Times New Roman" w:cs="Arial"/>
          <w:color w:val="333333"/>
          <w:lang w:eastAsia="en-GB"/>
        </w:rPr>
        <w:t xml:space="preserve"> methods. The results of the </w:t>
      </w:r>
      <w:r w:rsidR="009F1FB3" w:rsidRPr="00D8366E">
        <w:rPr>
          <w:rFonts w:eastAsia="Times New Roman" w:cs="Arial"/>
          <w:color w:val="333333"/>
          <w:lang w:eastAsia="en-GB"/>
        </w:rPr>
        <w:t>inspection</w:t>
      </w:r>
      <w:r w:rsidRPr="00D8366E">
        <w:rPr>
          <w:rFonts w:eastAsia="Times New Roman" w:cs="Arial"/>
          <w:color w:val="333333"/>
          <w:lang w:eastAsia="en-GB"/>
        </w:rPr>
        <w:t xml:space="preserve"> will only be as effective as the inspector undertaking it, this also includes the equipment and material preparation. The material should be accessible and clean for the inspection. The inspector should also be competent and familiar with the material that is to be tested, and as such should recognise the difference between inclusions in the material and defects. It is vitally important for the inspector to choose the right equipment and set up for the purpose to ensure that all defects are identified and detected. This is sometimes made possible by using a variety of probes and transducers. Resolution capabilities of the material and equipment will ultimately affect the ability to efficiently size the potential defect. There are also potential for human errors to occur with this method. It relies on the knowledge and experience of the inspector as well as the chosen set up and data interpretation. (Gardner, 1992)</w:t>
      </w:r>
    </w:p>
    <w:p w:rsidR="00FC46C2" w:rsidRPr="00D8366E" w:rsidRDefault="00FC46C2" w:rsidP="00033727">
      <w:pPr>
        <w:pStyle w:val="Heading2"/>
        <w:jc w:val="both"/>
      </w:pPr>
      <w:bookmarkStart w:id="13" w:name="_Toc24306513"/>
      <w:r w:rsidRPr="00D8366E">
        <w:t>Sources of Error and Assumptions</w:t>
      </w:r>
      <w:bookmarkEnd w:id="13"/>
    </w:p>
    <w:p w:rsidR="00FC46C2" w:rsidRPr="00D8366E" w:rsidRDefault="00FC46C2" w:rsidP="00033727">
      <w:pPr>
        <w:jc w:val="both"/>
        <w:rPr>
          <w:rFonts w:cs="Arial"/>
          <w:color w:val="222222"/>
          <w:shd w:val="clear" w:color="auto" w:fill="FFFFFF"/>
        </w:rPr>
      </w:pPr>
      <w:r w:rsidRPr="00D8366E">
        <w:rPr>
          <w:rFonts w:cs="Arial"/>
          <w:color w:val="222222"/>
          <w:shd w:val="clear" w:color="auto" w:fill="FFFFFF"/>
        </w:rPr>
        <w:t xml:space="preserve">Similarly, to Visual Inspection, Ultrasonic </w:t>
      </w:r>
      <w:r w:rsidR="00162CC8">
        <w:rPr>
          <w:rFonts w:cs="Arial"/>
          <w:color w:val="222222"/>
          <w:shd w:val="clear" w:color="auto" w:fill="FFFFFF"/>
        </w:rPr>
        <w:t>I</w:t>
      </w:r>
      <w:r w:rsidRPr="00D8366E">
        <w:rPr>
          <w:rFonts w:cs="Arial"/>
          <w:color w:val="222222"/>
          <w:shd w:val="clear" w:color="auto" w:fill="FFFFFF"/>
        </w:rPr>
        <w:t>nspection can also be susceptible to human error as it relies on human interpretatio</w:t>
      </w:r>
      <w:r w:rsidR="000C069C">
        <w:rPr>
          <w:rFonts w:cs="Arial"/>
          <w:color w:val="222222"/>
          <w:shd w:val="clear" w:color="auto" w:fill="FFFFFF"/>
        </w:rPr>
        <w:t>n of data. The inspector can</w:t>
      </w:r>
      <w:r w:rsidRPr="00D8366E">
        <w:rPr>
          <w:rFonts w:cs="Arial"/>
          <w:color w:val="222222"/>
          <w:shd w:val="clear" w:color="auto" w:fill="FFFFFF"/>
        </w:rPr>
        <w:t xml:space="preserve"> make assumptions on the material used and the manufacture of it. The material can include many marks from manufacture which can be unnecessarily included if the inspector is not familiar with the material or the process. The inspector will have to be adequately trained and experienced with the material that is to be tested as well as familiar with the equipment that is being used. The </w:t>
      </w:r>
      <w:r w:rsidR="00162CC8">
        <w:rPr>
          <w:rFonts w:cs="Arial"/>
          <w:color w:val="222222"/>
          <w:shd w:val="clear" w:color="auto" w:fill="FFFFFF"/>
        </w:rPr>
        <w:t xml:space="preserve">data is to be </w:t>
      </w:r>
      <w:r w:rsidRPr="00D8366E">
        <w:rPr>
          <w:rFonts w:cs="Arial"/>
          <w:color w:val="222222"/>
          <w:shd w:val="clear" w:color="auto" w:fill="FFFFFF"/>
        </w:rPr>
        <w:t>interpret</w:t>
      </w:r>
      <w:r w:rsidR="00162CC8">
        <w:rPr>
          <w:rFonts w:cs="Arial"/>
          <w:color w:val="222222"/>
          <w:shd w:val="clear" w:color="auto" w:fill="FFFFFF"/>
        </w:rPr>
        <w:t>ed</w:t>
      </w:r>
      <w:r w:rsidRPr="00D8366E">
        <w:rPr>
          <w:rFonts w:cs="Arial"/>
          <w:color w:val="222222"/>
          <w:shd w:val="clear" w:color="auto" w:fill="FFFFFF"/>
        </w:rPr>
        <w:t xml:space="preserve"> </w:t>
      </w:r>
      <w:r w:rsidR="00162CC8">
        <w:rPr>
          <w:rFonts w:cs="Arial"/>
          <w:color w:val="222222"/>
          <w:shd w:val="clear" w:color="auto" w:fill="FFFFFF"/>
        </w:rPr>
        <w:t>an</w:t>
      </w:r>
      <w:r w:rsidRPr="00D8366E">
        <w:rPr>
          <w:rFonts w:cs="Arial"/>
          <w:color w:val="222222"/>
          <w:shd w:val="clear" w:color="auto" w:fill="FFFFFF"/>
        </w:rPr>
        <w:t>d what, if any, the anomalies mean. If the inspector has comprehensive understanding of the capabilities of the method, Ultrasonic Testing is a very efficient way of detecting deformities and defects (</w:t>
      </w:r>
      <w:r w:rsidR="009F1FB3" w:rsidRPr="00D8366E">
        <w:rPr>
          <w:rFonts w:cs="Arial"/>
          <w:color w:val="222222"/>
          <w:shd w:val="clear" w:color="auto" w:fill="FFFFFF"/>
        </w:rPr>
        <w:t>HSE</w:t>
      </w:r>
      <w:r w:rsidR="005624D5" w:rsidRPr="00D8366E">
        <w:rPr>
          <w:rFonts w:cs="Arial"/>
          <w:color w:val="222222"/>
          <w:shd w:val="clear" w:color="auto" w:fill="FFFFFF"/>
        </w:rPr>
        <w:t xml:space="preserve"> 1</w:t>
      </w:r>
      <w:r w:rsidR="009F1FB3" w:rsidRPr="00D8366E">
        <w:rPr>
          <w:rFonts w:cs="Arial"/>
          <w:color w:val="222222"/>
          <w:shd w:val="clear" w:color="auto" w:fill="FFFFFF"/>
        </w:rPr>
        <w:t>, 20</w:t>
      </w:r>
      <w:r w:rsidR="005624D5" w:rsidRPr="00D8366E">
        <w:rPr>
          <w:rFonts w:cs="Arial"/>
          <w:color w:val="222222"/>
          <w:shd w:val="clear" w:color="auto" w:fill="FFFFFF"/>
        </w:rPr>
        <w:t>00</w:t>
      </w:r>
      <w:r w:rsidR="009F1FB3" w:rsidRPr="00D8366E">
        <w:rPr>
          <w:rFonts w:cs="Arial"/>
          <w:color w:val="222222"/>
          <w:shd w:val="clear" w:color="auto" w:fill="FFFFFF"/>
        </w:rPr>
        <w:t>)</w:t>
      </w:r>
    </w:p>
    <w:p w:rsidR="00FC46C2" w:rsidRPr="00D8366E" w:rsidRDefault="00FC46C2" w:rsidP="00033727">
      <w:pPr>
        <w:pStyle w:val="Heading2"/>
        <w:jc w:val="both"/>
      </w:pPr>
      <w:bookmarkStart w:id="14" w:name="_Toc24306514"/>
      <w:r w:rsidRPr="00D8366E">
        <w:lastRenderedPageBreak/>
        <w:t>Typical Applications</w:t>
      </w:r>
      <w:bookmarkEnd w:id="14"/>
    </w:p>
    <w:p w:rsidR="00162CC8" w:rsidRDefault="00033727" w:rsidP="00033727">
      <w:pPr>
        <w:jc w:val="both"/>
        <w:rPr>
          <w:rFonts w:cs="Arial"/>
          <w:shd w:val="clear" w:color="auto" w:fill="FFFFFF"/>
        </w:rPr>
      </w:pPr>
      <w:r w:rsidRPr="00D8366E">
        <w:rPr>
          <w:rFonts w:cs="Arial"/>
          <w:shd w:val="clear" w:color="auto" w:fill="FFFFFF"/>
        </w:rPr>
        <w:t xml:space="preserve">Ultrasonic </w:t>
      </w:r>
      <w:r w:rsidR="00462695">
        <w:rPr>
          <w:rFonts w:cs="Arial"/>
          <w:shd w:val="clear" w:color="auto" w:fill="FFFFFF"/>
        </w:rPr>
        <w:t>T</w:t>
      </w:r>
      <w:r w:rsidRPr="00D8366E">
        <w:rPr>
          <w:rFonts w:cs="Arial"/>
          <w:shd w:val="clear" w:color="auto" w:fill="FFFFFF"/>
        </w:rPr>
        <w:t xml:space="preserve">esting is used </w:t>
      </w:r>
      <w:r w:rsidR="006704B5" w:rsidRPr="00D8366E">
        <w:rPr>
          <w:rFonts w:cs="Arial"/>
          <w:shd w:val="clear" w:color="auto" w:fill="FFFFFF"/>
        </w:rPr>
        <w:t xml:space="preserve">to help engineers </w:t>
      </w:r>
      <w:r w:rsidRPr="00D8366E">
        <w:rPr>
          <w:rFonts w:cs="Arial"/>
          <w:shd w:val="clear" w:color="auto" w:fill="FFFFFF"/>
        </w:rPr>
        <w:t>monitor and determine the cond</w:t>
      </w:r>
      <w:r w:rsidR="006704B5" w:rsidRPr="00D8366E">
        <w:rPr>
          <w:rFonts w:cs="Arial"/>
          <w:shd w:val="clear" w:color="auto" w:fill="FFFFFF"/>
        </w:rPr>
        <w:t xml:space="preserve">ition of a material. </w:t>
      </w:r>
      <w:r w:rsidR="000C069C">
        <w:rPr>
          <w:rFonts w:cs="Arial"/>
          <w:shd w:val="clear" w:color="auto" w:fill="FFFFFF"/>
        </w:rPr>
        <w:t>It can identify the size, shape and</w:t>
      </w:r>
      <w:r w:rsidR="006704B5" w:rsidRPr="00D8366E">
        <w:rPr>
          <w:rFonts w:cs="Arial"/>
          <w:shd w:val="clear" w:color="auto" w:fill="FFFFFF"/>
        </w:rPr>
        <w:t xml:space="preserve"> type of defect both sub-surface and</w:t>
      </w:r>
      <w:r w:rsidR="000C069C">
        <w:rPr>
          <w:rFonts w:cs="Arial"/>
          <w:shd w:val="clear" w:color="auto" w:fill="FFFFFF"/>
        </w:rPr>
        <w:t xml:space="preserve"> on</w:t>
      </w:r>
      <w:r w:rsidR="006704B5" w:rsidRPr="00D8366E">
        <w:rPr>
          <w:rFonts w:cs="Arial"/>
          <w:shd w:val="clear" w:color="auto" w:fill="FFFFFF"/>
        </w:rPr>
        <w:t xml:space="preserve"> the surface of metallic material</w:t>
      </w:r>
      <w:r w:rsidR="00162CC8">
        <w:rPr>
          <w:rFonts w:cs="Arial"/>
          <w:shd w:val="clear" w:color="auto" w:fill="FFFFFF"/>
        </w:rPr>
        <w:t>s</w:t>
      </w:r>
      <w:r w:rsidR="006704B5" w:rsidRPr="00D8366E">
        <w:rPr>
          <w:rFonts w:cs="Arial"/>
          <w:shd w:val="clear" w:color="auto" w:fill="FFFFFF"/>
        </w:rPr>
        <w:t xml:space="preserve">. </w:t>
      </w:r>
      <w:r w:rsidR="00CE192C" w:rsidRPr="00D8366E">
        <w:rPr>
          <w:rFonts w:cs="Arial"/>
          <w:shd w:val="clear" w:color="auto" w:fill="FFFFFF"/>
        </w:rPr>
        <w:t>Ultrasonic is a good method of portable inspection and because of this it is used widely for in-situ testing. This makes it ideal for inspection on components that are not easy to relocate for inspection purposes such as rail tracks and aircraft part inspection</w:t>
      </w:r>
      <w:r w:rsidR="00462695">
        <w:rPr>
          <w:rFonts w:cs="Arial"/>
          <w:shd w:val="clear" w:color="auto" w:fill="FFFFFF"/>
        </w:rPr>
        <w:t xml:space="preserve"> (Hull and John 1988)</w:t>
      </w:r>
      <w:r w:rsidR="00CE192C" w:rsidRPr="00D8366E">
        <w:rPr>
          <w:rFonts w:cs="Arial"/>
          <w:shd w:val="clear" w:color="auto" w:fill="FFFFFF"/>
        </w:rPr>
        <w:t xml:space="preserve">. Ultrasonic </w:t>
      </w:r>
      <w:r w:rsidR="00162CC8">
        <w:rPr>
          <w:rFonts w:cs="Arial"/>
          <w:shd w:val="clear" w:color="auto" w:fill="FFFFFF"/>
        </w:rPr>
        <w:t>T</w:t>
      </w:r>
      <w:r w:rsidR="00CE192C" w:rsidRPr="00D8366E">
        <w:rPr>
          <w:rFonts w:cs="Arial"/>
          <w:shd w:val="clear" w:color="auto" w:fill="FFFFFF"/>
        </w:rPr>
        <w:t xml:space="preserve">esting can detect any fatigue cracks in these components before </w:t>
      </w:r>
      <w:r w:rsidR="000C069C">
        <w:rPr>
          <w:rFonts w:cs="Arial"/>
          <w:shd w:val="clear" w:color="auto" w:fill="FFFFFF"/>
        </w:rPr>
        <w:t>v</w:t>
      </w:r>
      <w:r w:rsidR="00CE192C" w:rsidRPr="00D8366E">
        <w:rPr>
          <w:rFonts w:cs="Arial"/>
          <w:shd w:val="clear" w:color="auto" w:fill="FFFFFF"/>
        </w:rPr>
        <w:t>isual identification can be made</w:t>
      </w:r>
      <w:r w:rsidR="00162CC8">
        <w:rPr>
          <w:rFonts w:cs="Arial"/>
          <w:shd w:val="clear" w:color="auto" w:fill="FFFFFF"/>
        </w:rPr>
        <w:t>, and with this information</w:t>
      </w:r>
      <w:r w:rsidR="00CE192C" w:rsidRPr="00D8366E">
        <w:rPr>
          <w:rFonts w:cs="Arial"/>
          <w:shd w:val="clear" w:color="auto" w:fill="FFFFFF"/>
        </w:rPr>
        <w:t xml:space="preserve"> failure of the parts</w:t>
      </w:r>
      <w:r w:rsidR="00162CC8">
        <w:rPr>
          <w:rFonts w:cs="Arial"/>
          <w:shd w:val="clear" w:color="auto" w:fill="FFFFFF"/>
        </w:rPr>
        <w:t xml:space="preserve"> can be prevented</w:t>
      </w:r>
      <w:r w:rsidR="00CE192C" w:rsidRPr="00D8366E">
        <w:rPr>
          <w:rFonts w:cs="Arial"/>
          <w:shd w:val="clear" w:color="auto" w:fill="FFFFFF"/>
        </w:rPr>
        <w:t xml:space="preserve">. Ultrasonic </w:t>
      </w:r>
      <w:r w:rsidR="00162CC8">
        <w:rPr>
          <w:rFonts w:cs="Arial"/>
          <w:shd w:val="clear" w:color="auto" w:fill="FFFFFF"/>
        </w:rPr>
        <w:t>T</w:t>
      </w:r>
      <w:r w:rsidR="00CE192C" w:rsidRPr="00D8366E">
        <w:rPr>
          <w:rFonts w:cs="Arial"/>
          <w:shd w:val="clear" w:color="auto" w:fill="FFFFFF"/>
        </w:rPr>
        <w:t>esting</w:t>
      </w:r>
      <w:r w:rsidRPr="00D8366E">
        <w:rPr>
          <w:rFonts w:cs="Arial"/>
          <w:shd w:val="clear" w:color="auto" w:fill="FFFFFF"/>
        </w:rPr>
        <w:t xml:space="preserve"> </w:t>
      </w:r>
      <w:r w:rsidR="00CE192C" w:rsidRPr="00D8366E">
        <w:rPr>
          <w:rFonts w:cs="Arial"/>
          <w:shd w:val="clear" w:color="auto" w:fill="FFFFFF"/>
        </w:rPr>
        <w:t xml:space="preserve">can </w:t>
      </w:r>
      <w:r w:rsidRPr="00D8366E">
        <w:rPr>
          <w:rFonts w:cs="Arial"/>
          <w:shd w:val="clear" w:color="auto" w:fill="FFFFFF"/>
        </w:rPr>
        <w:t xml:space="preserve">help engineers to understand thickness and properties of a material and how </w:t>
      </w:r>
      <w:r w:rsidR="00462695">
        <w:rPr>
          <w:rFonts w:cs="Arial"/>
          <w:shd w:val="clear" w:color="auto" w:fill="FFFFFF"/>
        </w:rPr>
        <w:t>it</w:t>
      </w:r>
      <w:r w:rsidR="00716412">
        <w:rPr>
          <w:rFonts w:cs="Arial"/>
          <w:shd w:val="clear" w:color="auto" w:fill="FFFFFF"/>
        </w:rPr>
        <w:t xml:space="preserve"> </w:t>
      </w:r>
      <w:r w:rsidRPr="00D8366E">
        <w:rPr>
          <w:rFonts w:cs="Arial"/>
          <w:shd w:val="clear" w:color="auto" w:fill="FFFFFF"/>
        </w:rPr>
        <w:t xml:space="preserve">is being affected by external factors or deteriorating over time. </w:t>
      </w:r>
    </w:p>
    <w:p w:rsidR="00033727" w:rsidRPr="00D8366E" w:rsidRDefault="00033727" w:rsidP="00033727">
      <w:pPr>
        <w:jc w:val="both"/>
        <w:rPr>
          <w:rFonts w:cs="Arial"/>
          <w:shd w:val="clear" w:color="auto" w:fill="FFFFFF"/>
        </w:rPr>
      </w:pPr>
      <w:r w:rsidRPr="00D8366E">
        <w:rPr>
          <w:rFonts w:cs="Arial"/>
          <w:shd w:val="clear" w:color="auto" w:fill="FFFFFF"/>
        </w:rPr>
        <w:t>Although, generally Ultrasonic Testing is undertaken by an NDT inspector there are examples of automated systems being used, specifically i</w:t>
      </w:r>
      <w:r w:rsidR="006704B5" w:rsidRPr="00D8366E">
        <w:rPr>
          <w:rFonts w:cs="Arial"/>
          <w:shd w:val="clear" w:color="auto" w:fill="FFFFFF"/>
        </w:rPr>
        <w:t>mmersed or remote applications which can be programmed to conduct routine inspections throughout the manufacturing process</w:t>
      </w:r>
      <w:r w:rsidR="00CE192C" w:rsidRPr="00D8366E">
        <w:rPr>
          <w:rFonts w:cs="Arial"/>
          <w:shd w:val="clear" w:color="auto" w:fill="FFFFFF"/>
        </w:rPr>
        <w:t xml:space="preserve"> and for final component inspections.</w:t>
      </w:r>
      <w:r w:rsidR="006704B5" w:rsidRPr="00D8366E">
        <w:rPr>
          <w:rFonts w:cs="Arial"/>
          <w:shd w:val="clear" w:color="auto" w:fill="FFFFFF"/>
        </w:rPr>
        <w:t xml:space="preserve"> </w:t>
      </w:r>
      <w:r w:rsidR="00CE192C" w:rsidRPr="00D8366E">
        <w:rPr>
          <w:rFonts w:cs="Arial"/>
          <w:shd w:val="clear" w:color="auto" w:fill="FFFFFF"/>
        </w:rPr>
        <w:t xml:space="preserve">Specific probes and transducers are made for certain applications and will vary depending </w:t>
      </w:r>
      <w:r w:rsidR="00162CC8">
        <w:rPr>
          <w:rFonts w:cs="Arial"/>
          <w:shd w:val="clear" w:color="auto" w:fill="FFFFFF"/>
        </w:rPr>
        <w:t>o</w:t>
      </w:r>
      <w:r w:rsidR="00CE192C" w:rsidRPr="00D8366E">
        <w:rPr>
          <w:rFonts w:cs="Arial"/>
          <w:shd w:val="clear" w:color="auto" w:fill="FFFFFF"/>
        </w:rPr>
        <w:t>n whether the inspector is looking for material thickness or fatigue cracks. It is vital the right equipment is used for the right application (Hull and John, 1988)</w:t>
      </w:r>
    </w:p>
    <w:p w:rsidR="00EA2EF2" w:rsidRPr="00D8366E" w:rsidRDefault="00CC2F53" w:rsidP="00EA2EF2">
      <w:pPr>
        <w:pStyle w:val="Heading1"/>
      </w:pPr>
      <w:bookmarkStart w:id="15" w:name="_Toc24306515"/>
      <w:r w:rsidRPr="00D8366E">
        <w:t>Dye Pen</w:t>
      </w:r>
      <w:r w:rsidR="00F7138B">
        <w:t>etrant</w:t>
      </w:r>
      <w:r w:rsidRPr="00D8366E">
        <w:t xml:space="preserve"> </w:t>
      </w:r>
      <w:r w:rsidR="00F7138B">
        <w:t>Inspection</w:t>
      </w:r>
      <w:bookmarkEnd w:id="15"/>
      <w:r w:rsidRPr="00D8366E">
        <w:t xml:space="preserve"> </w:t>
      </w:r>
    </w:p>
    <w:p w:rsidR="00033727" w:rsidRPr="00716412" w:rsidRDefault="00F7138B" w:rsidP="00716412">
      <w:pPr>
        <w:jc w:val="both"/>
        <w:rPr>
          <w:rFonts w:cs="Arial"/>
          <w:color w:val="222222"/>
          <w:shd w:val="clear" w:color="auto" w:fill="FFFFFF"/>
        </w:rPr>
      </w:pPr>
      <w:r>
        <w:rPr>
          <w:rFonts w:cs="Arial"/>
          <w:color w:val="222222"/>
          <w:shd w:val="clear" w:color="auto" w:fill="FFFFFF"/>
        </w:rPr>
        <w:t>Dye Penetrant Inspection</w:t>
      </w:r>
      <w:r w:rsidR="007C6FA9" w:rsidRPr="00716412">
        <w:rPr>
          <w:rFonts w:cs="Arial"/>
          <w:color w:val="222222"/>
          <w:shd w:val="clear" w:color="auto" w:fill="FFFFFF"/>
        </w:rPr>
        <w:t xml:space="preserve"> is the application of a liquid to a pre</w:t>
      </w:r>
      <w:r w:rsidR="00716412">
        <w:rPr>
          <w:rFonts w:cs="Arial"/>
          <w:color w:val="222222"/>
          <w:shd w:val="clear" w:color="auto" w:fill="FFFFFF"/>
        </w:rPr>
        <w:t>-</w:t>
      </w:r>
      <w:r w:rsidR="007C6FA9" w:rsidRPr="00716412">
        <w:rPr>
          <w:rFonts w:cs="Arial"/>
          <w:color w:val="222222"/>
          <w:shd w:val="clear" w:color="auto" w:fill="FFFFFF"/>
        </w:rPr>
        <w:t>prepared surface. It is used to highlight any surface defects of a part and is considered a quick and easy method to help inspectors recognise any surface issues on materials.</w:t>
      </w:r>
    </w:p>
    <w:p w:rsidR="00EA2EF2" w:rsidRPr="00716412" w:rsidRDefault="00033727" w:rsidP="00716412">
      <w:pPr>
        <w:pStyle w:val="Heading2"/>
      </w:pPr>
      <w:bookmarkStart w:id="16" w:name="_Toc24306516"/>
      <w:r w:rsidRPr="00716412">
        <w:t>Scientific Principles of the Technique</w:t>
      </w:r>
      <w:bookmarkEnd w:id="16"/>
    </w:p>
    <w:p w:rsidR="00033727" w:rsidRPr="00716412" w:rsidRDefault="007C6FA9" w:rsidP="00716412">
      <w:pPr>
        <w:jc w:val="both"/>
        <w:rPr>
          <w:rFonts w:cs="Arial"/>
          <w:color w:val="222222"/>
          <w:shd w:val="clear" w:color="auto" w:fill="FFFFFF"/>
        </w:rPr>
      </w:pPr>
      <w:r w:rsidRPr="00716412">
        <w:rPr>
          <w:rFonts w:cs="Arial"/>
          <w:color w:val="222222"/>
          <w:shd w:val="clear" w:color="auto" w:fill="FFFFFF"/>
        </w:rPr>
        <w:t xml:space="preserve">There are several steps that are required for an effective Dye Penetration </w:t>
      </w:r>
      <w:r w:rsidR="00162CC8" w:rsidRPr="00716412">
        <w:rPr>
          <w:rFonts w:cs="Arial"/>
          <w:color w:val="222222"/>
          <w:shd w:val="clear" w:color="auto" w:fill="FFFFFF"/>
        </w:rPr>
        <w:t>I</w:t>
      </w:r>
      <w:r w:rsidRPr="00716412">
        <w:rPr>
          <w:rFonts w:cs="Arial"/>
          <w:color w:val="222222"/>
          <w:shd w:val="clear" w:color="auto" w:fill="FFFFFF"/>
        </w:rPr>
        <w:t xml:space="preserve">nspection. Before inspection can start the surface of the material must be prepared. It is vital that this is conducted effectively as </w:t>
      </w:r>
      <w:r w:rsidR="000123D1" w:rsidRPr="00716412">
        <w:rPr>
          <w:rFonts w:cs="Arial"/>
          <w:color w:val="222222"/>
          <w:shd w:val="clear" w:color="auto" w:fill="FFFFFF"/>
        </w:rPr>
        <w:t xml:space="preserve">the results </w:t>
      </w:r>
      <w:r w:rsidRPr="00716412">
        <w:rPr>
          <w:rFonts w:cs="Arial"/>
          <w:color w:val="222222"/>
          <w:shd w:val="clear" w:color="auto" w:fill="FFFFFF"/>
        </w:rPr>
        <w:t xml:space="preserve">can </w:t>
      </w:r>
      <w:r w:rsidR="000123D1" w:rsidRPr="00716412">
        <w:rPr>
          <w:rFonts w:cs="Arial"/>
          <w:color w:val="222222"/>
          <w:shd w:val="clear" w:color="auto" w:fill="FFFFFF"/>
        </w:rPr>
        <w:t xml:space="preserve">be </w:t>
      </w:r>
      <w:r w:rsidRPr="00716412">
        <w:rPr>
          <w:rFonts w:cs="Arial"/>
          <w:color w:val="222222"/>
          <w:shd w:val="clear" w:color="auto" w:fill="FFFFFF"/>
        </w:rPr>
        <w:t>influence</w:t>
      </w:r>
      <w:r w:rsidR="000123D1" w:rsidRPr="00716412">
        <w:rPr>
          <w:rFonts w:cs="Arial"/>
          <w:color w:val="222222"/>
          <w:shd w:val="clear" w:color="auto" w:fill="FFFFFF"/>
        </w:rPr>
        <w:t>d</w:t>
      </w:r>
      <w:r w:rsidRPr="00716412">
        <w:rPr>
          <w:rFonts w:cs="Arial"/>
          <w:color w:val="222222"/>
          <w:shd w:val="clear" w:color="auto" w:fill="FFFFFF"/>
        </w:rPr>
        <w:t xml:space="preserve">, the surface needs to </w:t>
      </w:r>
      <w:r w:rsidR="00162CC8" w:rsidRPr="00716412">
        <w:rPr>
          <w:rFonts w:cs="Arial"/>
          <w:color w:val="222222"/>
          <w:shd w:val="clear" w:color="auto" w:fill="FFFFFF"/>
        </w:rPr>
        <w:t xml:space="preserve">be </w:t>
      </w:r>
      <w:r w:rsidRPr="00716412">
        <w:rPr>
          <w:rFonts w:cs="Arial"/>
          <w:color w:val="222222"/>
          <w:shd w:val="clear" w:color="auto" w:fill="FFFFFF"/>
        </w:rPr>
        <w:t>clear of any contaminants that could affect penetration of the dye. Secondly, the dye is to be applied to the surface</w:t>
      </w:r>
      <w:r w:rsidR="000123D1" w:rsidRPr="00716412">
        <w:rPr>
          <w:rFonts w:cs="Arial"/>
          <w:color w:val="222222"/>
          <w:shd w:val="clear" w:color="auto" w:fill="FFFFFF"/>
        </w:rPr>
        <w:t>;</w:t>
      </w:r>
      <w:r w:rsidRPr="00716412">
        <w:rPr>
          <w:rFonts w:cs="Arial"/>
          <w:color w:val="222222"/>
          <w:shd w:val="clear" w:color="auto" w:fill="FFFFFF"/>
        </w:rPr>
        <w:t xml:space="preserve"> </w:t>
      </w:r>
      <w:r w:rsidR="000123D1" w:rsidRPr="00716412">
        <w:rPr>
          <w:rFonts w:cs="Arial"/>
          <w:color w:val="222222"/>
          <w:shd w:val="clear" w:color="auto" w:fill="FFFFFF"/>
        </w:rPr>
        <w:t>t</w:t>
      </w:r>
      <w:r w:rsidRPr="00716412">
        <w:rPr>
          <w:rFonts w:cs="Arial"/>
          <w:color w:val="222222"/>
          <w:shd w:val="clear" w:color="auto" w:fill="FFFFFF"/>
        </w:rPr>
        <w:t xml:space="preserve">he dye needs </w:t>
      </w:r>
      <w:r w:rsidR="00FC5F54" w:rsidRPr="00716412">
        <w:rPr>
          <w:rFonts w:cs="Arial"/>
          <w:color w:val="222222"/>
          <w:shd w:val="clear" w:color="auto" w:fill="FFFFFF"/>
        </w:rPr>
        <w:t>enough</w:t>
      </w:r>
      <w:r w:rsidRPr="00716412">
        <w:rPr>
          <w:rFonts w:cs="Arial"/>
          <w:color w:val="222222"/>
          <w:shd w:val="clear" w:color="auto" w:fill="FFFFFF"/>
        </w:rPr>
        <w:t xml:space="preserve"> time to penetrate tho</w:t>
      </w:r>
      <w:r w:rsidR="005624D5" w:rsidRPr="00716412">
        <w:rPr>
          <w:rFonts w:cs="Arial"/>
          <w:color w:val="222222"/>
          <w:shd w:val="clear" w:color="auto" w:fill="FFFFFF"/>
        </w:rPr>
        <w:t>roughly</w:t>
      </w:r>
      <w:r w:rsidR="002D7183" w:rsidRPr="00716412">
        <w:rPr>
          <w:rFonts w:cs="Arial"/>
          <w:color w:val="222222"/>
          <w:shd w:val="clear" w:color="auto" w:fill="FFFFFF"/>
        </w:rPr>
        <w:t xml:space="preserve"> (</w:t>
      </w:r>
      <w:r w:rsidR="005624D5" w:rsidRPr="00716412">
        <w:rPr>
          <w:rFonts w:cs="Arial"/>
          <w:color w:val="222222"/>
          <w:shd w:val="clear" w:color="auto" w:fill="FFFFFF"/>
        </w:rPr>
        <w:t>Penetrant Dwell Time</w:t>
      </w:r>
      <w:r w:rsidR="002D7183" w:rsidRPr="00716412">
        <w:rPr>
          <w:rFonts w:cs="Arial"/>
          <w:color w:val="222222"/>
          <w:shd w:val="clear" w:color="auto" w:fill="FFFFFF"/>
        </w:rPr>
        <w:t>) this</w:t>
      </w:r>
      <w:r w:rsidRPr="00716412">
        <w:rPr>
          <w:rFonts w:cs="Arial"/>
          <w:color w:val="222222"/>
          <w:shd w:val="clear" w:color="auto" w:fill="FFFFFF"/>
        </w:rPr>
        <w:t xml:space="preserve"> is </w:t>
      </w:r>
      <w:r w:rsidR="005624D5" w:rsidRPr="00716412">
        <w:rPr>
          <w:rFonts w:cs="Arial"/>
          <w:color w:val="222222"/>
          <w:shd w:val="clear" w:color="auto" w:fill="FFFFFF"/>
        </w:rPr>
        <w:t>set by the manufacturer of the d</w:t>
      </w:r>
      <w:r w:rsidRPr="00716412">
        <w:rPr>
          <w:rFonts w:cs="Arial"/>
          <w:color w:val="222222"/>
          <w:shd w:val="clear" w:color="auto" w:fill="FFFFFF"/>
        </w:rPr>
        <w:t xml:space="preserve">ye and will be dependent on the material type and the type of </w:t>
      </w:r>
      <w:r w:rsidR="005624D5" w:rsidRPr="00716412">
        <w:rPr>
          <w:rFonts w:cs="Arial"/>
          <w:color w:val="222222"/>
          <w:shd w:val="clear" w:color="auto" w:fill="FFFFFF"/>
        </w:rPr>
        <w:t xml:space="preserve">possible </w:t>
      </w:r>
      <w:r w:rsidRPr="00716412">
        <w:rPr>
          <w:rFonts w:cs="Arial"/>
          <w:color w:val="222222"/>
          <w:shd w:val="clear" w:color="auto" w:fill="FFFFFF"/>
        </w:rPr>
        <w:t xml:space="preserve">defects. Any excess Penetrant is to be removed and </w:t>
      </w:r>
      <w:r w:rsidR="005624D5" w:rsidRPr="00716412">
        <w:rPr>
          <w:rFonts w:cs="Arial"/>
          <w:color w:val="222222"/>
          <w:shd w:val="clear" w:color="auto" w:fill="FFFFFF"/>
        </w:rPr>
        <w:t xml:space="preserve">a </w:t>
      </w:r>
      <w:r w:rsidRPr="00716412">
        <w:rPr>
          <w:rFonts w:cs="Arial"/>
          <w:color w:val="222222"/>
          <w:shd w:val="clear" w:color="auto" w:fill="FFFFFF"/>
        </w:rPr>
        <w:t xml:space="preserve">developer applied. This will </w:t>
      </w:r>
      <w:r w:rsidR="005624D5" w:rsidRPr="00716412">
        <w:rPr>
          <w:rFonts w:cs="Arial"/>
          <w:color w:val="222222"/>
          <w:shd w:val="clear" w:color="auto" w:fill="FFFFFF"/>
        </w:rPr>
        <w:t>help draw the P</w:t>
      </w:r>
      <w:r w:rsidRPr="00716412">
        <w:rPr>
          <w:rFonts w:cs="Arial"/>
          <w:color w:val="222222"/>
          <w:shd w:val="clear" w:color="auto" w:fill="FFFFFF"/>
        </w:rPr>
        <w:t>enetrant to the surface of the material in order to be identified by the inspector. Once this has developed the inspection can then take place. The data is recorded and analysed. Once the inspection is complete, the surface is then to be cleaned and any residue left to be removed from the part. (HSE</w:t>
      </w:r>
      <w:r w:rsidR="000123D1" w:rsidRPr="00716412">
        <w:rPr>
          <w:rFonts w:cs="Arial"/>
          <w:color w:val="222222"/>
          <w:shd w:val="clear" w:color="auto" w:fill="FFFFFF"/>
        </w:rPr>
        <w:t xml:space="preserve"> 2</w:t>
      </w:r>
      <w:r w:rsidR="005624D5" w:rsidRPr="00716412">
        <w:rPr>
          <w:rFonts w:cs="Arial"/>
          <w:color w:val="222222"/>
          <w:shd w:val="clear" w:color="auto" w:fill="FFFFFF"/>
        </w:rPr>
        <w:t>, 20</w:t>
      </w:r>
      <w:r w:rsidR="000123D1" w:rsidRPr="00716412">
        <w:rPr>
          <w:rFonts w:cs="Arial"/>
          <w:color w:val="222222"/>
          <w:shd w:val="clear" w:color="auto" w:fill="FFFFFF"/>
        </w:rPr>
        <w:t>00</w:t>
      </w:r>
      <w:r w:rsidRPr="00716412">
        <w:rPr>
          <w:rFonts w:cs="Arial"/>
          <w:color w:val="222222"/>
          <w:shd w:val="clear" w:color="auto" w:fill="FFFFFF"/>
        </w:rPr>
        <w:t>)</w:t>
      </w:r>
    </w:p>
    <w:p w:rsidR="00033727" w:rsidRPr="00716412" w:rsidRDefault="00033727" w:rsidP="00716412">
      <w:pPr>
        <w:pStyle w:val="Heading2"/>
      </w:pPr>
      <w:bookmarkStart w:id="17" w:name="_Toc24306517"/>
      <w:r w:rsidRPr="00716412">
        <w:lastRenderedPageBreak/>
        <w:t>Advantages and Disadvantages</w:t>
      </w:r>
      <w:bookmarkEnd w:id="17"/>
    </w:p>
    <w:p w:rsidR="007C6FA9" w:rsidRPr="00716412" w:rsidRDefault="007C6FA9" w:rsidP="00716412">
      <w:pPr>
        <w:jc w:val="both"/>
        <w:rPr>
          <w:rFonts w:cs="Arial"/>
          <w:color w:val="222222"/>
          <w:shd w:val="clear" w:color="auto" w:fill="FFFFFF"/>
        </w:rPr>
      </w:pPr>
      <w:r w:rsidRPr="00716412">
        <w:rPr>
          <w:rFonts w:cs="Arial"/>
          <w:color w:val="222222"/>
          <w:shd w:val="clear" w:color="auto" w:fill="FFFFFF"/>
        </w:rPr>
        <w:t xml:space="preserve">Dye Penetrant </w:t>
      </w:r>
      <w:r w:rsidR="00F7138B">
        <w:rPr>
          <w:rFonts w:cs="Arial"/>
          <w:color w:val="222222"/>
          <w:shd w:val="clear" w:color="auto" w:fill="FFFFFF"/>
        </w:rPr>
        <w:t>Inspection</w:t>
      </w:r>
      <w:r w:rsidRPr="00716412">
        <w:rPr>
          <w:rFonts w:cs="Arial"/>
          <w:color w:val="222222"/>
          <w:shd w:val="clear" w:color="auto" w:fill="FFFFFF"/>
        </w:rPr>
        <w:t xml:space="preserve"> is very sensitive to small surface deformities and large parts can be inspected relatively quickly and at a low cost. Complex and intricate parts can be inspected with very few complications. The cost of equipment is low and can be made portable with the use of aerosol cans and brushes. The greatest benefit of this method is that it has very few material limitations and so can be undertaken on a component that is made up of composites or a variety of materials. </w:t>
      </w:r>
      <w:r w:rsidR="005624D5" w:rsidRPr="00716412">
        <w:rPr>
          <w:rFonts w:cs="Arial"/>
          <w:color w:val="222222"/>
          <w:shd w:val="clear" w:color="auto" w:fill="FFFFFF"/>
        </w:rPr>
        <w:t>(</w:t>
      </w:r>
      <w:r w:rsidR="000123D1" w:rsidRPr="00716412">
        <w:rPr>
          <w:rFonts w:cs="Arial"/>
          <w:color w:val="222222"/>
          <w:shd w:val="clear" w:color="auto" w:fill="FFFFFF"/>
        </w:rPr>
        <w:t>HSE 2</w:t>
      </w:r>
      <w:r w:rsidR="005624D5" w:rsidRPr="00716412">
        <w:rPr>
          <w:rFonts w:cs="Arial"/>
          <w:color w:val="222222"/>
          <w:shd w:val="clear" w:color="auto" w:fill="FFFFFF"/>
        </w:rPr>
        <w:t>, 20</w:t>
      </w:r>
      <w:r w:rsidR="000123D1" w:rsidRPr="00716412">
        <w:rPr>
          <w:rFonts w:cs="Arial"/>
          <w:color w:val="222222"/>
          <w:shd w:val="clear" w:color="auto" w:fill="FFFFFF"/>
        </w:rPr>
        <w:t>00</w:t>
      </w:r>
      <w:r w:rsidR="005624D5" w:rsidRPr="00716412">
        <w:rPr>
          <w:rFonts w:cs="Arial"/>
          <w:color w:val="222222"/>
          <w:shd w:val="clear" w:color="auto" w:fill="FFFFFF"/>
        </w:rPr>
        <w:t>)</w:t>
      </w:r>
    </w:p>
    <w:p w:rsidR="007C6FA9" w:rsidRPr="00716412" w:rsidRDefault="007C6FA9" w:rsidP="00716412">
      <w:pPr>
        <w:jc w:val="both"/>
        <w:rPr>
          <w:rFonts w:cs="Arial"/>
          <w:color w:val="222222"/>
          <w:shd w:val="clear" w:color="auto" w:fill="FFFFFF"/>
        </w:rPr>
      </w:pPr>
      <w:r w:rsidRPr="00716412">
        <w:rPr>
          <w:rFonts w:cs="Arial"/>
          <w:color w:val="222222"/>
          <w:shd w:val="clear" w:color="auto" w:fill="FFFFFF"/>
        </w:rPr>
        <w:t>As always there are disadvantages to this method. Access to the part is important and again the inspection is only as effective as the inspectors’ knowledge and understanding of the process and material. It is critical for the part to be properly prepared as any defect or roughness can affect the results. The result can also be affected by any material processing that affects the surface of the material such as machining or surface blasting, as well as extreme temperatures. Chemicals are involved in the process and as such it is important for the inspectors to consider proper handling and disposal of the Penetrant after the inspection is complete. Although this method can be used on a wide variety of materials, it is no</w:t>
      </w:r>
      <w:r w:rsidR="00F7138B">
        <w:rPr>
          <w:rFonts w:cs="Arial"/>
          <w:color w:val="222222"/>
          <w:shd w:val="clear" w:color="auto" w:fill="FFFFFF"/>
        </w:rPr>
        <w:t>t</w:t>
      </w:r>
      <w:r w:rsidRPr="00716412">
        <w:rPr>
          <w:rFonts w:cs="Arial"/>
          <w:color w:val="222222"/>
          <w:shd w:val="clear" w:color="auto" w:fill="FFFFFF"/>
        </w:rPr>
        <w:t xml:space="preserve"> suitable f</w:t>
      </w:r>
      <w:r w:rsidR="00F7138B">
        <w:rPr>
          <w:rFonts w:cs="Arial"/>
          <w:color w:val="222222"/>
          <w:shd w:val="clear" w:color="auto" w:fill="FFFFFF"/>
        </w:rPr>
        <w:t>or non-porous materials as the d</w:t>
      </w:r>
      <w:r w:rsidRPr="00716412">
        <w:rPr>
          <w:rFonts w:cs="Arial"/>
          <w:color w:val="222222"/>
          <w:shd w:val="clear" w:color="auto" w:fill="FFFFFF"/>
        </w:rPr>
        <w:t>ye is absorbed by the material and canno</w:t>
      </w:r>
      <w:r w:rsidR="00F7138B">
        <w:rPr>
          <w:rFonts w:cs="Arial"/>
          <w:color w:val="222222"/>
          <w:shd w:val="clear" w:color="auto" w:fill="FFFFFF"/>
        </w:rPr>
        <w:t>t be picked up by the inspector</w:t>
      </w:r>
      <w:r w:rsidRPr="00716412">
        <w:rPr>
          <w:rFonts w:cs="Arial"/>
          <w:color w:val="222222"/>
          <w:shd w:val="clear" w:color="auto" w:fill="FFFFFF"/>
        </w:rPr>
        <w:t xml:space="preserve"> (</w:t>
      </w:r>
      <w:r w:rsidR="00B63316" w:rsidRPr="00716412">
        <w:rPr>
          <w:rFonts w:cs="Arial"/>
          <w:color w:val="222222"/>
          <w:shd w:val="clear" w:color="auto" w:fill="FFFFFF"/>
        </w:rPr>
        <w:t>Welding Inspectors, 2019</w:t>
      </w:r>
      <w:r w:rsidRPr="00716412">
        <w:rPr>
          <w:rFonts w:cs="Arial"/>
          <w:color w:val="222222"/>
          <w:shd w:val="clear" w:color="auto" w:fill="FFFFFF"/>
        </w:rPr>
        <w:t>)</w:t>
      </w:r>
      <w:r w:rsidR="00F7138B">
        <w:rPr>
          <w:rFonts w:cs="Arial"/>
          <w:color w:val="222222"/>
          <w:shd w:val="clear" w:color="auto" w:fill="FFFFFF"/>
        </w:rPr>
        <w:t>.</w:t>
      </w:r>
      <w:r w:rsidRPr="00716412">
        <w:rPr>
          <w:rFonts w:cs="Arial"/>
          <w:color w:val="222222"/>
          <w:shd w:val="clear" w:color="auto" w:fill="FFFFFF"/>
        </w:rPr>
        <w:t xml:space="preserve"> </w:t>
      </w:r>
      <w:r w:rsidR="00D8366E" w:rsidRPr="00716412">
        <w:rPr>
          <w:rFonts w:cs="Arial"/>
          <w:color w:val="222222"/>
          <w:shd w:val="clear" w:color="auto" w:fill="FFFFFF"/>
        </w:rPr>
        <w:t>Unfortunately</w:t>
      </w:r>
      <w:r w:rsidR="00BF5943" w:rsidRPr="00716412">
        <w:rPr>
          <w:rFonts w:cs="Arial"/>
          <w:color w:val="222222"/>
          <w:shd w:val="clear" w:color="auto" w:fill="FFFFFF"/>
        </w:rPr>
        <w:t xml:space="preserve"> with this method it is not possible for the inspector to identify how deep the defect is of if there are any </w:t>
      </w:r>
      <w:r w:rsidR="00401CEB" w:rsidRPr="00716412">
        <w:rPr>
          <w:rFonts w:cs="Arial"/>
          <w:color w:val="222222"/>
          <w:shd w:val="clear" w:color="auto" w:fill="FFFFFF"/>
        </w:rPr>
        <w:t>deformities that lie under the surface of the material.</w:t>
      </w:r>
    </w:p>
    <w:p w:rsidR="00033727" w:rsidRPr="00716412" w:rsidRDefault="00033727" w:rsidP="00716412">
      <w:pPr>
        <w:pStyle w:val="Heading2"/>
      </w:pPr>
      <w:bookmarkStart w:id="18" w:name="_Toc24306518"/>
      <w:r w:rsidRPr="00716412">
        <w:t>Sources of Error and Assumptions</w:t>
      </w:r>
      <w:bookmarkEnd w:id="18"/>
    </w:p>
    <w:p w:rsidR="007C6FA9" w:rsidRPr="00716412" w:rsidRDefault="007C6FA9" w:rsidP="00716412">
      <w:pPr>
        <w:jc w:val="both"/>
        <w:rPr>
          <w:rFonts w:cs="Arial"/>
          <w:color w:val="222222"/>
          <w:shd w:val="clear" w:color="auto" w:fill="FFFFFF"/>
        </w:rPr>
      </w:pPr>
      <w:r w:rsidRPr="00716412">
        <w:rPr>
          <w:rFonts w:cs="Arial"/>
          <w:color w:val="222222"/>
          <w:shd w:val="clear" w:color="auto" w:fill="FFFFFF"/>
        </w:rPr>
        <w:t>This method is susceptible to errors and assumptions</w:t>
      </w:r>
      <w:r w:rsidR="000123D1" w:rsidRPr="00716412">
        <w:rPr>
          <w:rFonts w:cs="Arial"/>
          <w:color w:val="222222"/>
          <w:shd w:val="clear" w:color="auto" w:fill="FFFFFF"/>
        </w:rPr>
        <w:t xml:space="preserve"> because of the simple</w:t>
      </w:r>
      <w:r w:rsidRPr="00716412">
        <w:rPr>
          <w:rFonts w:cs="Arial"/>
          <w:color w:val="222222"/>
          <w:shd w:val="clear" w:color="auto" w:fill="FFFFFF"/>
        </w:rPr>
        <w:t xml:space="preserve"> approach</w:t>
      </w:r>
      <w:r w:rsidR="002D7183" w:rsidRPr="00716412">
        <w:rPr>
          <w:rFonts w:cs="Arial"/>
          <w:color w:val="222222"/>
          <w:shd w:val="clear" w:color="auto" w:fill="FFFFFF"/>
        </w:rPr>
        <w:t xml:space="preserve"> </w:t>
      </w:r>
      <w:r w:rsidR="005624D5" w:rsidRPr="00716412">
        <w:rPr>
          <w:rFonts w:cs="Arial"/>
          <w:color w:val="222222"/>
          <w:shd w:val="clear" w:color="auto" w:fill="FFFFFF"/>
        </w:rPr>
        <w:t>of inspecting</w:t>
      </w:r>
      <w:r w:rsidR="006332AB" w:rsidRPr="00716412">
        <w:rPr>
          <w:rFonts w:cs="Arial"/>
          <w:color w:val="222222"/>
          <w:shd w:val="clear" w:color="auto" w:fill="FFFFFF"/>
        </w:rPr>
        <w:t xml:space="preserve"> defects that are</w:t>
      </w:r>
      <w:r w:rsidR="005624D5" w:rsidRPr="00716412">
        <w:rPr>
          <w:rFonts w:cs="Arial"/>
          <w:color w:val="222222"/>
          <w:shd w:val="clear" w:color="auto" w:fill="FFFFFF"/>
        </w:rPr>
        <w:t xml:space="preserve"> visible </w:t>
      </w:r>
      <w:r w:rsidR="006332AB" w:rsidRPr="00716412">
        <w:rPr>
          <w:rFonts w:cs="Arial"/>
          <w:color w:val="222222"/>
          <w:shd w:val="clear" w:color="auto" w:fill="FFFFFF"/>
        </w:rPr>
        <w:t xml:space="preserve">after </w:t>
      </w:r>
      <w:r w:rsidR="00F7138B">
        <w:rPr>
          <w:rFonts w:cs="Arial"/>
          <w:color w:val="222222"/>
          <w:shd w:val="clear" w:color="auto" w:fill="FFFFFF"/>
        </w:rPr>
        <w:t>d</w:t>
      </w:r>
      <w:r w:rsidR="005624D5" w:rsidRPr="00716412">
        <w:rPr>
          <w:rFonts w:cs="Arial"/>
          <w:color w:val="222222"/>
          <w:shd w:val="clear" w:color="auto" w:fill="FFFFFF"/>
        </w:rPr>
        <w:t>ye</w:t>
      </w:r>
      <w:r w:rsidR="006332AB" w:rsidRPr="00716412">
        <w:rPr>
          <w:rFonts w:cs="Arial"/>
          <w:color w:val="222222"/>
          <w:shd w:val="clear" w:color="auto" w:fill="FFFFFF"/>
        </w:rPr>
        <w:t xml:space="preserve"> application</w:t>
      </w:r>
      <w:r w:rsidR="005624D5" w:rsidRPr="00716412">
        <w:rPr>
          <w:rFonts w:cs="Arial"/>
          <w:color w:val="222222"/>
          <w:shd w:val="clear" w:color="auto" w:fill="FFFFFF"/>
        </w:rPr>
        <w:t xml:space="preserve">. </w:t>
      </w:r>
      <w:r w:rsidRPr="00716412">
        <w:rPr>
          <w:rFonts w:cs="Arial"/>
          <w:color w:val="222222"/>
          <w:shd w:val="clear" w:color="auto" w:fill="FFFFFF"/>
        </w:rPr>
        <w:t xml:space="preserve"> </w:t>
      </w:r>
      <w:r w:rsidR="005624D5" w:rsidRPr="00716412">
        <w:rPr>
          <w:rFonts w:cs="Arial"/>
          <w:color w:val="222222"/>
          <w:shd w:val="clear" w:color="auto" w:fill="FFFFFF"/>
        </w:rPr>
        <w:t>B</w:t>
      </w:r>
      <w:r w:rsidRPr="00716412">
        <w:rPr>
          <w:rFonts w:cs="Arial"/>
          <w:color w:val="222222"/>
          <w:shd w:val="clear" w:color="auto" w:fill="FFFFFF"/>
        </w:rPr>
        <w:t>y</w:t>
      </w:r>
      <w:r w:rsidR="005624D5" w:rsidRPr="00716412">
        <w:rPr>
          <w:rFonts w:cs="Arial"/>
          <w:color w:val="222222"/>
          <w:shd w:val="clear" w:color="auto" w:fill="FFFFFF"/>
        </w:rPr>
        <w:t xml:space="preserve"> not fully comprehending what potential defects can occur,</w:t>
      </w:r>
      <w:r w:rsidRPr="00716412">
        <w:rPr>
          <w:rFonts w:cs="Arial"/>
          <w:color w:val="222222"/>
          <w:shd w:val="clear" w:color="auto" w:fill="FFFFFF"/>
        </w:rPr>
        <w:t xml:space="preserve"> inspectors</w:t>
      </w:r>
      <w:r w:rsidR="005624D5" w:rsidRPr="00716412">
        <w:rPr>
          <w:rFonts w:cs="Arial"/>
          <w:color w:val="222222"/>
          <w:shd w:val="clear" w:color="auto" w:fill="FFFFFF"/>
        </w:rPr>
        <w:t xml:space="preserve"> can equally miss defects or include </w:t>
      </w:r>
      <w:r w:rsidR="00E90925" w:rsidRPr="00716412">
        <w:rPr>
          <w:rFonts w:cs="Arial"/>
          <w:color w:val="222222"/>
          <w:shd w:val="clear" w:color="auto" w:fill="FFFFFF"/>
        </w:rPr>
        <w:t>marks that are not relevant</w:t>
      </w:r>
      <w:r w:rsidRPr="00716412">
        <w:rPr>
          <w:rFonts w:cs="Arial"/>
          <w:color w:val="222222"/>
          <w:shd w:val="clear" w:color="auto" w:fill="FFFFFF"/>
        </w:rPr>
        <w:t xml:space="preserve">. If the part is not prepared sufficiently the inspector can misinterpret some of the defects. </w:t>
      </w:r>
      <w:r w:rsidR="00E90925" w:rsidRPr="00716412">
        <w:rPr>
          <w:rFonts w:cs="Arial"/>
          <w:color w:val="222222"/>
          <w:shd w:val="clear" w:color="auto" w:fill="FFFFFF"/>
        </w:rPr>
        <w:t>As previously discussed,</w:t>
      </w:r>
      <w:r w:rsidRPr="00716412">
        <w:rPr>
          <w:rFonts w:cs="Arial"/>
          <w:color w:val="222222"/>
          <w:shd w:val="clear" w:color="auto" w:fill="FFFFFF"/>
        </w:rPr>
        <w:t xml:space="preserve"> this method is only as effective as the perso</w:t>
      </w:r>
      <w:r w:rsidR="00E90925" w:rsidRPr="00716412">
        <w:rPr>
          <w:rFonts w:cs="Arial"/>
          <w:color w:val="222222"/>
          <w:shd w:val="clear" w:color="auto" w:fill="FFFFFF"/>
        </w:rPr>
        <w:t>nnel conducting the inspection (Mix, 2005)</w:t>
      </w:r>
    </w:p>
    <w:p w:rsidR="00033727" w:rsidRPr="00716412" w:rsidRDefault="00033727" w:rsidP="00716412">
      <w:pPr>
        <w:pStyle w:val="Heading2"/>
      </w:pPr>
      <w:bookmarkStart w:id="19" w:name="_Toc24306519"/>
      <w:r w:rsidRPr="00716412">
        <w:t>Typical Applications</w:t>
      </w:r>
      <w:bookmarkEnd w:id="19"/>
    </w:p>
    <w:p w:rsidR="007C6FA9" w:rsidRPr="00716412" w:rsidRDefault="001723C6" w:rsidP="00716412">
      <w:pPr>
        <w:jc w:val="both"/>
        <w:rPr>
          <w:rFonts w:cs="Arial"/>
          <w:color w:val="222222"/>
          <w:shd w:val="clear" w:color="auto" w:fill="FFFFFF"/>
        </w:rPr>
      </w:pPr>
      <w:r w:rsidRPr="00716412">
        <w:rPr>
          <w:rFonts w:cs="Arial"/>
          <w:color w:val="222222"/>
          <w:shd w:val="clear" w:color="auto" w:fill="FFFFFF"/>
        </w:rPr>
        <w:t xml:space="preserve">As </w:t>
      </w:r>
      <w:r w:rsidR="007C6FA9" w:rsidRPr="00716412">
        <w:rPr>
          <w:rFonts w:cs="Arial"/>
          <w:color w:val="222222"/>
          <w:shd w:val="clear" w:color="auto" w:fill="FFFFFF"/>
        </w:rPr>
        <w:t>Dye Penetrant Inspection can examine a variety of materials it is used to identify a variety of defects in many industries including aerospace, automotive and power generati</w:t>
      </w:r>
      <w:r w:rsidRPr="00716412">
        <w:rPr>
          <w:rFonts w:cs="Arial"/>
          <w:color w:val="222222"/>
          <w:shd w:val="clear" w:color="auto" w:fill="FFFFFF"/>
        </w:rPr>
        <w:t xml:space="preserve">on. Engineers use this method to test a wide range of components in a variety of situations. Dye Penetrant is useful to detect, fatigue and grinding cracks, overload and impact fractures, pin holes </w:t>
      </w:r>
      <w:r w:rsidR="006332AB" w:rsidRPr="00716412">
        <w:rPr>
          <w:rFonts w:cs="Arial"/>
          <w:color w:val="222222"/>
          <w:shd w:val="clear" w:color="auto" w:fill="FFFFFF"/>
        </w:rPr>
        <w:t xml:space="preserve">and laps </w:t>
      </w:r>
      <w:r w:rsidRPr="00716412">
        <w:rPr>
          <w:rFonts w:cs="Arial"/>
          <w:color w:val="222222"/>
          <w:shd w:val="clear" w:color="auto" w:fill="FFFFFF"/>
        </w:rPr>
        <w:t xml:space="preserve">in welds and joints (British Standard BS EN571-1, 1997). This method is useful in examining cast components and welded materials after manufacture, as any cracks or defects are highlighted before they are sent to the end user. As it can be applied to both </w:t>
      </w:r>
      <w:r w:rsidRPr="00716412">
        <w:rPr>
          <w:rFonts w:cs="Arial"/>
          <w:color w:val="222222"/>
          <w:shd w:val="clear" w:color="auto" w:fill="FFFFFF"/>
        </w:rPr>
        <w:lastRenderedPageBreak/>
        <w:t>small components or large it is used in many applications including framework and spark plugs</w:t>
      </w:r>
      <w:r w:rsidR="00BF5943" w:rsidRPr="00716412">
        <w:rPr>
          <w:rFonts w:cs="Arial"/>
          <w:color w:val="222222"/>
          <w:shd w:val="clear" w:color="auto" w:fill="FFFFFF"/>
        </w:rPr>
        <w:t xml:space="preserve"> (Hull and John, 1988). Dye Penetrant </w:t>
      </w:r>
      <w:r w:rsidR="002D7183" w:rsidRPr="00716412">
        <w:rPr>
          <w:rFonts w:cs="Arial"/>
          <w:color w:val="222222"/>
          <w:shd w:val="clear" w:color="auto" w:fill="FFFFFF"/>
        </w:rPr>
        <w:t>I</w:t>
      </w:r>
      <w:r w:rsidR="00BF5943" w:rsidRPr="00716412">
        <w:rPr>
          <w:rFonts w:cs="Arial"/>
          <w:color w:val="222222"/>
          <w:shd w:val="clear" w:color="auto" w:fill="FFFFFF"/>
        </w:rPr>
        <w:t xml:space="preserve">nspection can also be applied to vessels and pipe work to determine if it is leaking fluid or gases. When the Penetrant is applied to one surface, any areas that are not sealed will show the dye from the other surface. (ASME, 2014) </w:t>
      </w:r>
      <w:r w:rsidR="007C6FA9" w:rsidRPr="00716412">
        <w:rPr>
          <w:rFonts w:cs="Arial"/>
          <w:color w:val="222222"/>
          <w:shd w:val="clear" w:color="auto" w:fill="FFFFFF"/>
        </w:rPr>
        <w:t>It can be used to help high volume inspection that need to be undertaken</w:t>
      </w:r>
      <w:r w:rsidR="006332AB" w:rsidRPr="00716412">
        <w:rPr>
          <w:rFonts w:cs="Arial"/>
          <w:color w:val="222222"/>
          <w:shd w:val="clear" w:color="auto" w:fill="FFFFFF"/>
        </w:rPr>
        <w:t xml:space="preserve">. </w:t>
      </w:r>
      <w:r w:rsidR="007C6FA9" w:rsidRPr="00716412">
        <w:rPr>
          <w:rFonts w:cs="Arial"/>
          <w:color w:val="222222"/>
          <w:shd w:val="clear" w:color="auto" w:fill="FFFFFF"/>
        </w:rPr>
        <w:t xml:space="preserve">Dye Penetrant </w:t>
      </w:r>
      <w:r w:rsidR="00F7138B">
        <w:rPr>
          <w:rFonts w:cs="Arial"/>
          <w:color w:val="222222"/>
          <w:shd w:val="clear" w:color="auto" w:fill="FFFFFF"/>
        </w:rPr>
        <w:t>Inspection</w:t>
      </w:r>
      <w:r w:rsidR="007C6FA9" w:rsidRPr="00716412">
        <w:rPr>
          <w:rFonts w:cs="Arial"/>
          <w:color w:val="222222"/>
          <w:shd w:val="clear" w:color="auto" w:fill="FFFFFF"/>
        </w:rPr>
        <w:t xml:space="preserve"> can also be used on</w:t>
      </w:r>
      <w:r w:rsidR="00BF5943" w:rsidRPr="00716412">
        <w:rPr>
          <w:rFonts w:cs="Arial"/>
          <w:color w:val="222222"/>
          <w:shd w:val="clear" w:color="auto" w:fill="FFFFFF"/>
        </w:rPr>
        <w:t xml:space="preserve"> glass and plastic applications so engineers can employ this method to test composite materials and components that need to be inspected but are comprised of a variety of materials. </w:t>
      </w:r>
    </w:p>
    <w:p w:rsidR="00424516" w:rsidRPr="00D8366E" w:rsidRDefault="00424516" w:rsidP="0036247A">
      <w:pPr>
        <w:pStyle w:val="Heading1"/>
      </w:pPr>
      <w:bookmarkStart w:id="20" w:name="_Toc24306520"/>
      <w:r w:rsidRPr="00D8366E">
        <w:t>How NDT Results can be Used to Improve Stress Analysis</w:t>
      </w:r>
      <w:bookmarkEnd w:id="20"/>
    </w:p>
    <w:p w:rsidR="00424516" w:rsidRPr="00D8366E" w:rsidRDefault="00424516" w:rsidP="00716412">
      <w:pPr>
        <w:jc w:val="both"/>
        <w:rPr>
          <w:rFonts w:cs="Arial"/>
        </w:rPr>
      </w:pPr>
      <w:r w:rsidRPr="00D8366E">
        <w:rPr>
          <w:rFonts w:cs="Arial"/>
        </w:rPr>
        <w:t>Results from</w:t>
      </w:r>
      <w:r w:rsidR="00401CEB" w:rsidRPr="00D8366E">
        <w:rPr>
          <w:rFonts w:cs="Arial"/>
        </w:rPr>
        <w:t xml:space="preserve"> NDT methods</w:t>
      </w:r>
      <w:r w:rsidRPr="00D8366E">
        <w:rPr>
          <w:rFonts w:cs="Arial"/>
        </w:rPr>
        <w:t xml:space="preserve"> can help to improve stress analysis by furthering the knowledge already available for inspectors. </w:t>
      </w:r>
      <w:r w:rsidR="006332AB">
        <w:rPr>
          <w:rFonts w:cs="Arial"/>
        </w:rPr>
        <w:t>Non-Destructive Testing m</w:t>
      </w:r>
      <w:r w:rsidR="00401CEB" w:rsidRPr="00D8366E">
        <w:rPr>
          <w:rFonts w:cs="Arial"/>
        </w:rPr>
        <w:t xml:space="preserve">ethods have varying levels of ease and depth of inspection but all help to collect </w:t>
      </w:r>
      <w:r w:rsidRPr="00D8366E">
        <w:rPr>
          <w:rFonts w:cs="Arial"/>
        </w:rPr>
        <w:t>information</w:t>
      </w:r>
      <w:r w:rsidR="002D7183">
        <w:rPr>
          <w:rFonts w:cs="Arial"/>
        </w:rPr>
        <w:t xml:space="preserve"> and knowledge</w:t>
      </w:r>
      <w:r w:rsidRPr="00D8366E">
        <w:rPr>
          <w:rFonts w:cs="Arial"/>
        </w:rPr>
        <w:t>. This information can then be used by industries to gain further understanding of how material def</w:t>
      </w:r>
      <w:r w:rsidR="002D7183">
        <w:rPr>
          <w:rFonts w:cs="Arial"/>
        </w:rPr>
        <w:t>ects perform</w:t>
      </w:r>
      <w:r w:rsidRPr="00D8366E">
        <w:rPr>
          <w:rFonts w:cs="Arial"/>
        </w:rPr>
        <w:t xml:space="preserve"> under certain circumstances</w:t>
      </w:r>
      <w:r w:rsidR="00401CEB" w:rsidRPr="00D8366E">
        <w:rPr>
          <w:rFonts w:cs="Arial"/>
        </w:rPr>
        <w:t>, process</w:t>
      </w:r>
      <w:r w:rsidR="002D7183">
        <w:rPr>
          <w:rFonts w:cs="Arial"/>
        </w:rPr>
        <w:t>es</w:t>
      </w:r>
      <w:r w:rsidR="00401CEB" w:rsidRPr="00D8366E">
        <w:rPr>
          <w:rFonts w:cs="Arial"/>
        </w:rPr>
        <w:t xml:space="preserve"> and external factors.</w:t>
      </w:r>
      <w:r w:rsidRPr="00D8366E">
        <w:rPr>
          <w:rFonts w:cs="Arial"/>
        </w:rPr>
        <w:t xml:space="preserve"> This </w:t>
      </w:r>
      <w:r w:rsidR="006332AB">
        <w:rPr>
          <w:rFonts w:cs="Arial"/>
        </w:rPr>
        <w:t xml:space="preserve">information </w:t>
      </w:r>
      <w:r w:rsidRPr="00D8366E">
        <w:rPr>
          <w:rFonts w:cs="Arial"/>
        </w:rPr>
        <w:t>help</w:t>
      </w:r>
      <w:r w:rsidR="006332AB">
        <w:rPr>
          <w:rFonts w:cs="Arial"/>
        </w:rPr>
        <w:t>s</w:t>
      </w:r>
      <w:r w:rsidRPr="00D8366E">
        <w:rPr>
          <w:rFonts w:cs="Arial"/>
        </w:rPr>
        <w:t xml:space="preserve"> industries to prevent total</w:t>
      </w:r>
      <w:r w:rsidR="002D7183">
        <w:rPr>
          <w:rFonts w:cs="Arial"/>
        </w:rPr>
        <w:t xml:space="preserve"> part</w:t>
      </w:r>
      <w:r w:rsidRPr="00D8366E">
        <w:rPr>
          <w:rFonts w:cs="Arial"/>
        </w:rPr>
        <w:t xml:space="preserve"> failure and to maintain current applications.</w:t>
      </w:r>
      <w:r w:rsidR="00401CEB" w:rsidRPr="00D8366E">
        <w:rPr>
          <w:rFonts w:cs="Arial"/>
        </w:rPr>
        <w:t xml:space="preserve"> </w:t>
      </w:r>
      <w:r w:rsidR="006332AB">
        <w:rPr>
          <w:rFonts w:cs="Arial"/>
        </w:rPr>
        <w:t>It</w:t>
      </w:r>
      <w:r w:rsidR="00401CEB" w:rsidRPr="00D8366E">
        <w:rPr>
          <w:rFonts w:cs="Arial"/>
        </w:rPr>
        <w:t xml:space="preserve"> </w:t>
      </w:r>
      <w:r w:rsidR="006332AB">
        <w:rPr>
          <w:rFonts w:cs="Arial"/>
        </w:rPr>
        <w:t>h</w:t>
      </w:r>
      <w:r w:rsidR="00401CEB" w:rsidRPr="00D8366E">
        <w:rPr>
          <w:rFonts w:cs="Arial"/>
        </w:rPr>
        <w:t>elp</w:t>
      </w:r>
      <w:r w:rsidR="006332AB">
        <w:rPr>
          <w:rFonts w:cs="Arial"/>
        </w:rPr>
        <w:t>s</w:t>
      </w:r>
      <w:r w:rsidR="00401CEB" w:rsidRPr="00D8366E">
        <w:rPr>
          <w:rFonts w:cs="Arial"/>
        </w:rPr>
        <w:t xml:space="preserve"> engineers to plan maintenance schedules and budget requirements.</w:t>
      </w:r>
      <w:r w:rsidRPr="00D8366E">
        <w:rPr>
          <w:rFonts w:cs="Arial"/>
        </w:rPr>
        <w:t xml:space="preserve"> </w:t>
      </w:r>
    </w:p>
    <w:p w:rsidR="00424516" w:rsidRPr="00D8366E" w:rsidRDefault="00401CEB" w:rsidP="00716412">
      <w:pPr>
        <w:jc w:val="both"/>
        <w:rPr>
          <w:rFonts w:cs="Arial"/>
        </w:rPr>
      </w:pPr>
      <w:r w:rsidRPr="00D8366E">
        <w:rPr>
          <w:rFonts w:cs="Arial"/>
        </w:rPr>
        <w:t>By developing advanced NDT methods residual stress analysis is more defined. Engineers can understand how cyclic stresses, loading and forces will affect properties of a material and component while in situ (Kudryav</w:t>
      </w:r>
      <w:r w:rsidR="003C4B64" w:rsidRPr="00D8366E">
        <w:rPr>
          <w:rFonts w:cs="Arial"/>
        </w:rPr>
        <w:t>tsev, 2004)</w:t>
      </w:r>
      <w:r w:rsidRPr="00D8366E">
        <w:rPr>
          <w:rFonts w:cs="Arial"/>
        </w:rPr>
        <w:t xml:space="preserve">. </w:t>
      </w:r>
      <w:r w:rsidR="003C4B64" w:rsidRPr="00D8366E">
        <w:rPr>
          <w:rFonts w:cs="Arial"/>
        </w:rPr>
        <w:t xml:space="preserve">As the advancement of technology has increased so has the level of </w:t>
      </w:r>
      <w:r w:rsidR="00D8366E" w:rsidRPr="00D8366E">
        <w:rPr>
          <w:rFonts w:cs="Arial"/>
        </w:rPr>
        <w:t>inspection</w:t>
      </w:r>
      <w:r w:rsidR="003C4B64" w:rsidRPr="00D8366E">
        <w:rPr>
          <w:rFonts w:cs="Arial"/>
        </w:rPr>
        <w:t xml:space="preserve"> that can be </w:t>
      </w:r>
      <w:r w:rsidR="00D8366E" w:rsidRPr="00D8366E">
        <w:rPr>
          <w:rFonts w:cs="Arial"/>
        </w:rPr>
        <w:t>performed</w:t>
      </w:r>
      <w:r w:rsidR="003C4B64" w:rsidRPr="00D8366E">
        <w:rPr>
          <w:rFonts w:cs="Arial"/>
        </w:rPr>
        <w:t xml:space="preserve"> on components. </w:t>
      </w:r>
      <w:r w:rsidR="006332AB">
        <w:rPr>
          <w:rFonts w:cs="Arial"/>
        </w:rPr>
        <w:t xml:space="preserve">Due to which </w:t>
      </w:r>
      <w:r w:rsidR="003C4B64" w:rsidRPr="00D8366E">
        <w:rPr>
          <w:rFonts w:cs="Arial"/>
        </w:rPr>
        <w:t>asset owners are now expected to have a better understanding of their components and how well maintained they are. Engineers have an improved knowledge of how material degradation can and will occur, therefore they can create more detailed assessments of their assets and how they are being affected by the application stresses (</w:t>
      </w:r>
      <w:r w:rsidR="006332AB">
        <w:rPr>
          <w:rFonts w:cs="Arial"/>
        </w:rPr>
        <w:t>Wintle et al.</w:t>
      </w:r>
      <w:r w:rsidR="00FC5F54">
        <w:rPr>
          <w:rFonts w:cs="Arial"/>
        </w:rPr>
        <w:t>,</w:t>
      </w:r>
      <w:r w:rsidR="003C4B64" w:rsidRPr="00D8366E">
        <w:rPr>
          <w:rFonts w:cs="Arial"/>
        </w:rPr>
        <w:t xml:space="preserve"> 2001).</w:t>
      </w:r>
    </w:p>
    <w:p w:rsidR="003C4B64" w:rsidRPr="00D8366E" w:rsidRDefault="003C4B64" w:rsidP="00716412">
      <w:pPr>
        <w:jc w:val="both"/>
        <w:rPr>
          <w:rFonts w:cs="Arial"/>
        </w:rPr>
      </w:pPr>
      <w:r w:rsidRPr="00D8366E">
        <w:rPr>
          <w:rFonts w:cs="Arial"/>
        </w:rPr>
        <w:t xml:space="preserve">NDT methods can help determine </w:t>
      </w:r>
      <w:r w:rsidR="001C1C8A" w:rsidRPr="00D8366E">
        <w:rPr>
          <w:rFonts w:cs="Arial"/>
        </w:rPr>
        <w:t>the residual stress on a component. These are stresses that are not caused by external factors and a</w:t>
      </w:r>
      <w:r w:rsidR="00AE0E94" w:rsidRPr="00D8366E">
        <w:rPr>
          <w:rFonts w:cs="Arial"/>
        </w:rPr>
        <w:t>re explained by</w:t>
      </w:r>
      <w:r w:rsidR="001C1C8A" w:rsidRPr="00D8366E">
        <w:rPr>
          <w:rFonts w:cs="Arial"/>
        </w:rPr>
        <w:t xml:space="preserve"> </w:t>
      </w:r>
      <w:r w:rsidR="00AE0E94" w:rsidRPr="00D8366E">
        <w:rPr>
          <w:rFonts w:cs="Arial"/>
        </w:rPr>
        <w:t>Dobmann (2001);</w:t>
      </w:r>
    </w:p>
    <w:p w:rsidR="00AE0E94" w:rsidRPr="00D8366E" w:rsidRDefault="00AE0E94" w:rsidP="00716412">
      <w:pPr>
        <w:pStyle w:val="ListParagraph"/>
        <w:numPr>
          <w:ilvl w:val="0"/>
          <w:numId w:val="14"/>
        </w:numPr>
        <w:jc w:val="both"/>
        <w:rPr>
          <w:rFonts w:ascii="Arial" w:hAnsi="Arial" w:cs="Arial"/>
        </w:rPr>
      </w:pPr>
      <w:r w:rsidRPr="00D8366E">
        <w:rPr>
          <w:rFonts w:ascii="Arial" w:hAnsi="Arial" w:cs="Arial"/>
        </w:rPr>
        <w:t>T</w:t>
      </w:r>
      <w:r w:rsidR="001C1C8A" w:rsidRPr="00D8366E">
        <w:rPr>
          <w:rFonts w:ascii="Arial" w:hAnsi="Arial" w:cs="Arial"/>
        </w:rPr>
        <w:t>hermal residual stresses that arise due to cooling of diﬀerent cross sections of homogeneous materials or of compounds of materials with diﬀere</w:t>
      </w:r>
      <w:r w:rsidRPr="00D8366E">
        <w:rPr>
          <w:rFonts w:ascii="Arial" w:hAnsi="Arial" w:cs="Arial"/>
        </w:rPr>
        <w:t>nt thermal expansion coeﬃcients</w:t>
      </w:r>
    </w:p>
    <w:p w:rsidR="00AE0E94" w:rsidRPr="00D8366E" w:rsidRDefault="00AE0E94" w:rsidP="00716412">
      <w:pPr>
        <w:pStyle w:val="ListParagraph"/>
        <w:numPr>
          <w:ilvl w:val="0"/>
          <w:numId w:val="14"/>
        </w:numPr>
        <w:jc w:val="both"/>
        <w:rPr>
          <w:rFonts w:ascii="Arial" w:hAnsi="Arial" w:cs="Arial"/>
        </w:rPr>
      </w:pPr>
      <w:r w:rsidRPr="00D8366E">
        <w:rPr>
          <w:rFonts w:ascii="Arial" w:hAnsi="Arial" w:cs="Arial"/>
        </w:rPr>
        <w:t>R</w:t>
      </w:r>
      <w:r w:rsidR="001C1C8A" w:rsidRPr="00D8366E">
        <w:rPr>
          <w:rFonts w:ascii="Arial" w:hAnsi="Arial" w:cs="Arial"/>
        </w:rPr>
        <w:t xml:space="preserve">esidual stresses that arise due to forming operations under applied mechanical stresses, </w:t>
      </w:r>
    </w:p>
    <w:p w:rsidR="001C1C8A" w:rsidRPr="00D8366E" w:rsidRDefault="00AE0E94" w:rsidP="00716412">
      <w:pPr>
        <w:pStyle w:val="ListParagraph"/>
        <w:numPr>
          <w:ilvl w:val="0"/>
          <w:numId w:val="14"/>
        </w:numPr>
        <w:jc w:val="both"/>
        <w:rPr>
          <w:rFonts w:ascii="Arial" w:hAnsi="Arial" w:cs="Arial"/>
        </w:rPr>
      </w:pPr>
      <w:r w:rsidRPr="00D8366E">
        <w:rPr>
          <w:rFonts w:ascii="Arial" w:hAnsi="Arial" w:cs="Arial"/>
        </w:rPr>
        <w:t>R</w:t>
      </w:r>
      <w:r w:rsidR="001C1C8A" w:rsidRPr="00D8366E">
        <w:rPr>
          <w:rFonts w:ascii="Arial" w:hAnsi="Arial" w:cs="Arial"/>
        </w:rPr>
        <w:t>esidual stresses that</w:t>
      </w:r>
      <w:r w:rsidRPr="00D8366E">
        <w:rPr>
          <w:rFonts w:ascii="Arial" w:hAnsi="Arial" w:cs="Arial"/>
        </w:rPr>
        <w:t xml:space="preserve"> arise due to inhomogeneous and/</w:t>
      </w:r>
      <w:r w:rsidR="001C1C8A" w:rsidRPr="00D8366E">
        <w:rPr>
          <w:rFonts w:ascii="Arial" w:hAnsi="Arial" w:cs="Arial"/>
        </w:rPr>
        <w:t>or time independent phase transformations in the microstructure.</w:t>
      </w:r>
    </w:p>
    <w:p w:rsidR="00AE0E94" w:rsidRPr="00D8366E" w:rsidRDefault="00AE0E94" w:rsidP="00716412">
      <w:pPr>
        <w:jc w:val="both"/>
        <w:rPr>
          <w:rFonts w:cs="Arial"/>
        </w:rPr>
      </w:pPr>
      <w:r w:rsidRPr="00D8366E">
        <w:rPr>
          <w:rFonts w:cs="Arial"/>
        </w:rPr>
        <w:lastRenderedPageBreak/>
        <w:t xml:space="preserve">By understanding the residual stresses and how they affect component longevity and stability can help determine how effective current material selection is and how critical that is going forward. </w:t>
      </w:r>
    </w:p>
    <w:p w:rsidR="00AE0E94" w:rsidRPr="00AE0E94" w:rsidRDefault="006332AB" w:rsidP="00716412">
      <w:pPr>
        <w:jc w:val="both"/>
        <w:rPr>
          <w:rFonts w:cs="Arial"/>
        </w:rPr>
      </w:pPr>
      <w:r>
        <w:rPr>
          <w:rFonts w:cs="Arial"/>
        </w:rPr>
        <w:t>I</w:t>
      </w:r>
      <w:r w:rsidR="00AE0E94" w:rsidRPr="00D8366E">
        <w:rPr>
          <w:rFonts w:cs="Arial"/>
        </w:rPr>
        <w:t>t is important to understand that NDT methods ar</w:t>
      </w:r>
      <w:r w:rsidR="002D7183">
        <w:rPr>
          <w:rFonts w:cs="Arial"/>
        </w:rPr>
        <w:t>e more</w:t>
      </w:r>
      <w:r w:rsidR="00AE0E94" w:rsidRPr="00D8366E">
        <w:rPr>
          <w:rFonts w:cs="Arial"/>
        </w:rPr>
        <w:t xml:space="preserve"> effective if multiple</w:t>
      </w:r>
      <w:r w:rsidR="00FC5F54">
        <w:rPr>
          <w:rFonts w:cs="Arial"/>
        </w:rPr>
        <w:t xml:space="preserve"> methods</w:t>
      </w:r>
      <w:r w:rsidR="00AE0E94" w:rsidRPr="00D8366E">
        <w:rPr>
          <w:rFonts w:cs="Arial"/>
        </w:rPr>
        <w:t xml:space="preserve"> are used in conjunction with each other. The advanced technology available</w:t>
      </w:r>
      <w:r w:rsidR="00AE0E94">
        <w:rPr>
          <w:rFonts w:cs="Arial"/>
        </w:rPr>
        <w:t xml:space="preserve"> to engineers has enabled operational loading and stress intensity factor </w:t>
      </w:r>
      <w:r w:rsidR="002D7183">
        <w:rPr>
          <w:rFonts w:cs="Arial"/>
        </w:rPr>
        <w:t>to</w:t>
      </w:r>
      <w:r w:rsidR="00AE0E94">
        <w:rPr>
          <w:rFonts w:cs="Arial"/>
        </w:rPr>
        <w:t xml:space="preserve"> be calculated and understood (Trampus and Krstelj, 2018)</w:t>
      </w:r>
      <w:r w:rsidR="00FC5F54">
        <w:rPr>
          <w:rFonts w:cs="Arial"/>
        </w:rPr>
        <w:t xml:space="preserve"> with which engineers and industry are now able to choose the most suitable material available for the application. It enables engineers to maintain the component while in service</w:t>
      </w:r>
      <w:r>
        <w:rPr>
          <w:rFonts w:cs="Arial"/>
        </w:rPr>
        <w:t>.</w:t>
      </w:r>
      <w:r w:rsidR="00FC5F54">
        <w:rPr>
          <w:rFonts w:cs="Arial"/>
        </w:rPr>
        <w:t xml:space="preserve"> </w:t>
      </w:r>
      <w:r>
        <w:rPr>
          <w:rFonts w:cs="Arial"/>
        </w:rPr>
        <w:t>T</w:t>
      </w:r>
      <w:r w:rsidR="00FC5F54">
        <w:rPr>
          <w:rFonts w:cs="Arial"/>
        </w:rPr>
        <w:t>he potential weaknesses have been highlighted</w:t>
      </w:r>
      <w:r w:rsidR="00716412">
        <w:rPr>
          <w:rFonts w:cs="Arial"/>
        </w:rPr>
        <w:t xml:space="preserve"> and preventative maintenance can take place. T</w:t>
      </w:r>
      <w:r w:rsidR="00FC5F54">
        <w:rPr>
          <w:rFonts w:cs="Arial"/>
        </w:rPr>
        <w:t xml:space="preserve">his can also help prevent further weakening as </w:t>
      </w:r>
      <w:r w:rsidR="00716412">
        <w:rPr>
          <w:rFonts w:cs="Arial"/>
        </w:rPr>
        <w:t xml:space="preserve">through detailed analysis of the collected information, </w:t>
      </w:r>
      <w:r w:rsidR="00FC5F54">
        <w:rPr>
          <w:rFonts w:cs="Arial"/>
        </w:rPr>
        <w:t>the next weak spot can be determined and prevented from failure by engineering methods such as support work or maintenance.</w:t>
      </w:r>
      <w:r w:rsidR="00F7138B">
        <w:rPr>
          <w:rFonts w:cs="Arial"/>
        </w:rPr>
        <w:t xml:space="preserve"> There are limitations to all three of the processes discussed in this report with the main one being the reliance on human interpretation of the data collected. However, if a combination of NDT methods are used this eliminates the reliance on individuals for the information. </w:t>
      </w:r>
    </w:p>
    <w:p w:rsidR="00CC2F53" w:rsidRDefault="00CC2F53" w:rsidP="0036247A">
      <w:pPr>
        <w:pStyle w:val="Heading1"/>
      </w:pPr>
      <w:bookmarkStart w:id="21" w:name="_Toc24306521"/>
      <w:r>
        <w:t>Conclusion</w:t>
      </w:r>
      <w:bookmarkEnd w:id="21"/>
      <w:r>
        <w:t xml:space="preserve"> </w:t>
      </w:r>
    </w:p>
    <w:p w:rsidR="00D859DD" w:rsidRPr="00D859DD" w:rsidRDefault="008F7B49" w:rsidP="00716412">
      <w:pPr>
        <w:jc w:val="both"/>
      </w:pPr>
      <w:r>
        <w:t xml:space="preserve">This report has discussed three methods of NDT, including advantages and applications. </w:t>
      </w:r>
      <w:r w:rsidR="00716412">
        <w:t>All of which have applications that are more suited, h</w:t>
      </w:r>
      <w:r>
        <w:t xml:space="preserve">owever, it is best to use a combination of NDT methods for a thorough stress analysis of a component. The results provided can help inform engineers and provide a more in depth understanding of the stresses on a component and how to manage these successfully. </w:t>
      </w:r>
    </w:p>
    <w:p w:rsidR="00D859DD" w:rsidRDefault="00D859DD">
      <w:pPr>
        <w:spacing w:line="276" w:lineRule="auto"/>
        <w:rPr>
          <w:rFonts w:eastAsiaTheme="majorEastAsia" w:cstheme="majorBidi"/>
          <w:b/>
          <w:bCs/>
          <w:color w:val="365F91" w:themeColor="accent1" w:themeShade="BF"/>
          <w:sz w:val="28"/>
          <w:szCs w:val="28"/>
        </w:rPr>
      </w:pPr>
    </w:p>
    <w:p w:rsidR="0036247A" w:rsidRDefault="00FC5F54" w:rsidP="00716412">
      <w:pPr>
        <w:pStyle w:val="Heading1"/>
      </w:pPr>
      <w:r>
        <w:br w:type="page"/>
      </w:r>
      <w:bookmarkStart w:id="22" w:name="_Toc24306522"/>
      <w:r w:rsidR="00CC2F53">
        <w:lastRenderedPageBreak/>
        <w:t>R</w:t>
      </w:r>
      <w:r w:rsidR="00EA2EF2">
        <w:t>eferences</w:t>
      </w:r>
      <w:bookmarkEnd w:id="22"/>
    </w:p>
    <w:p w:rsidR="00B03DD2" w:rsidRPr="00716412"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Adhesiveandglue.com. (2019). </w:t>
      </w:r>
      <w:r w:rsidRPr="00AA26CF">
        <w:rPr>
          <w:rFonts w:cs="Arial"/>
          <w:i/>
          <w:iCs/>
          <w:color w:val="000000"/>
        </w:rPr>
        <w:t>Destructive testing - examples and definition of destructive testing</w:t>
      </w:r>
      <w:r w:rsidRPr="00AA26CF">
        <w:rPr>
          <w:rFonts w:cs="Arial"/>
          <w:color w:val="000000"/>
          <w:shd w:val="clear" w:color="auto" w:fill="FFFFFF"/>
        </w:rPr>
        <w:t xml:space="preserve">. [online] Available at: </w:t>
      </w:r>
      <w:hyperlink r:id="rId9" w:history="1">
        <w:r w:rsidR="00716412" w:rsidRPr="00A60CB7">
          <w:rPr>
            <w:rStyle w:val="Hyperlink"/>
            <w:rFonts w:cs="Arial"/>
            <w:shd w:val="clear" w:color="auto" w:fill="FFFFFF"/>
          </w:rPr>
          <w:t>https://www.adhesiveandglue.com/destructive-testing.html</w:t>
        </w:r>
      </w:hyperlink>
      <w:r w:rsidR="00716412">
        <w:rPr>
          <w:rFonts w:cs="Arial"/>
          <w:color w:val="000000"/>
          <w:shd w:val="clear" w:color="auto" w:fill="FFFFFF"/>
        </w:rPr>
        <w:t xml:space="preserve"> </w:t>
      </w:r>
      <w:r w:rsidRPr="00AA26CF">
        <w:rPr>
          <w:rFonts w:cs="Arial"/>
          <w:color w:val="000000"/>
          <w:shd w:val="clear" w:color="auto" w:fill="FFFFFF"/>
        </w:rPr>
        <w:t xml:space="preserve"> [Accessed </w:t>
      </w:r>
      <w:r>
        <w:rPr>
          <w:rFonts w:cs="Arial"/>
          <w:color w:val="000000"/>
          <w:shd w:val="clear" w:color="auto" w:fill="FFFFFF"/>
        </w:rPr>
        <w:t>20</w:t>
      </w:r>
      <w:r w:rsidRPr="00AA26CF">
        <w:rPr>
          <w:rFonts w:cs="Arial"/>
          <w:color w:val="000000"/>
          <w:shd w:val="clear" w:color="auto" w:fill="FFFFFF"/>
        </w:rPr>
        <w:t xml:space="preserve"> </w:t>
      </w:r>
      <w:r>
        <w:rPr>
          <w:rFonts w:cs="Arial"/>
          <w:color w:val="000000"/>
          <w:shd w:val="clear" w:color="auto" w:fill="FFFFFF"/>
        </w:rPr>
        <w:t>Oct</w:t>
      </w:r>
      <w:r w:rsidRPr="00AA26CF">
        <w:rPr>
          <w:rFonts w:cs="Arial"/>
          <w:color w:val="000000"/>
          <w:shd w:val="clear" w:color="auto" w:fill="FFFFFF"/>
        </w:rPr>
        <w:t>. 2019].</w:t>
      </w:r>
    </w:p>
    <w:p w:rsidR="00B03DD2" w:rsidRPr="00AA26CF"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Aire, G. and Chimezie, H. (2016). Comparison of Non-Destructive and Destructive Examinations in Today´s Inspection Practices. </w:t>
      </w:r>
      <w:r w:rsidRPr="00AA26CF">
        <w:rPr>
          <w:rFonts w:cs="Arial"/>
          <w:i/>
          <w:iCs/>
          <w:color w:val="000000"/>
        </w:rPr>
        <w:t>19th World Conference on Non-Destructive Testing 2016</w:t>
      </w:r>
      <w:r w:rsidRPr="00AA26CF">
        <w:rPr>
          <w:rFonts w:cs="Arial"/>
          <w:color w:val="000000"/>
          <w:shd w:val="clear" w:color="auto" w:fill="FFFFFF"/>
        </w:rPr>
        <w:t>.</w:t>
      </w:r>
    </w:p>
    <w:p w:rsidR="00B03DD2" w:rsidRPr="00B03DD2" w:rsidRDefault="00B03DD2" w:rsidP="00B03DD2">
      <w:pPr>
        <w:spacing w:line="240" w:lineRule="auto"/>
        <w:jc w:val="both"/>
        <w:rPr>
          <w:rFonts w:cs="Arial"/>
          <w:color w:val="222222"/>
          <w:shd w:val="clear" w:color="auto" w:fill="FFFFFF"/>
        </w:rPr>
      </w:pPr>
      <w:r w:rsidRPr="00B03DD2">
        <w:rPr>
          <w:rFonts w:cs="Arial"/>
          <w:color w:val="222222"/>
          <w:shd w:val="clear" w:color="auto" w:fill="FFFFFF"/>
        </w:rPr>
        <w:t>ASME (2014) V Article 6 Liquid Penetrant Inspection.</w:t>
      </w:r>
    </w:p>
    <w:p w:rsidR="00B03DD2"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Asnt.org. (2019). </w:t>
      </w:r>
      <w:r w:rsidRPr="00AA26CF">
        <w:rPr>
          <w:rFonts w:cs="Arial"/>
          <w:i/>
          <w:iCs/>
          <w:color w:val="000000"/>
        </w:rPr>
        <w:t>Introduction to Non-destructive Testing</w:t>
      </w:r>
      <w:r w:rsidRPr="00AA26CF">
        <w:rPr>
          <w:rFonts w:cs="Arial"/>
          <w:color w:val="000000"/>
          <w:shd w:val="clear" w:color="auto" w:fill="FFFFFF"/>
        </w:rPr>
        <w:t xml:space="preserve">. [online] Available at: </w:t>
      </w:r>
      <w:hyperlink r:id="rId10" w:history="1">
        <w:r w:rsidR="00716412" w:rsidRPr="00A60CB7">
          <w:rPr>
            <w:rStyle w:val="Hyperlink"/>
            <w:rFonts w:cs="Arial"/>
            <w:shd w:val="clear" w:color="auto" w:fill="FFFFFF"/>
          </w:rPr>
          <w:t>https://asnt.org/MinorSiteSections/AboutASNT/Intro-to-NDT.aspx</w:t>
        </w:r>
      </w:hyperlink>
      <w:r w:rsidR="00716412">
        <w:rPr>
          <w:rFonts w:cs="Arial"/>
          <w:color w:val="000000"/>
          <w:shd w:val="clear" w:color="auto" w:fill="FFFFFF"/>
        </w:rPr>
        <w:t xml:space="preserve"> </w:t>
      </w:r>
      <w:r w:rsidRPr="00AA26CF">
        <w:rPr>
          <w:rFonts w:cs="Arial"/>
          <w:color w:val="000000"/>
          <w:shd w:val="clear" w:color="auto" w:fill="FFFFFF"/>
        </w:rPr>
        <w:t xml:space="preserve">[Accessed </w:t>
      </w:r>
      <w:r>
        <w:rPr>
          <w:rFonts w:cs="Arial"/>
          <w:color w:val="000000"/>
          <w:shd w:val="clear" w:color="auto" w:fill="FFFFFF"/>
        </w:rPr>
        <w:t>27 Oct</w:t>
      </w:r>
      <w:r w:rsidRPr="00AA26CF">
        <w:rPr>
          <w:rFonts w:cs="Arial"/>
          <w:color w:val="000000"/>
          <w:shd w:val="clear" w:color="auto" w:fill="FFFFFF"/>
        </w:rPr>
        <w:t>. 2019].</w:t>
      </w:r>
    </w:p>
    <w:p w:rsidR="00C36183" w:rsidRDefault="00F7595A" w:rsidP="00B03DD2">
      <w:pPr>
        <w:spacing w:line="240" w:lineRule="auto"/>
        <w:jc w:val="both"/>
        <w:rPr>
          <w:rFonts w:cs="Arial"/>
          <w:color w:val="000000"/>
          <w:shd w:val="clear" w:color="auto" w:fill="FFFFFF"/>
        </w:rPr>
      </w:pPr>
      <w:r>
        <w:rPr>
          <w:rFonts w:cs="Arial"/>
          <w:color w:val="000000"/>
          <w:shd w:val="clear" w:color="auto" w:fill="FFFFFF"/>
        </w:rPr>
        <w:t>Aviation Pros</w:t>
      </w:r>
      <w:r w:rsidR="00C36183">
        <w:rPr>
          <w:rFonts w:cs="Arial"/>
          <w:color w:val="000000"/>
          <w:shd w:val="clear" w:color="auto" w:fill="FFFFFF"/>
        </w:rPr>
        <w:t xml:space="preserve">. (2014). Laffont, T. </w:t>
      </w:r>
      <w:r w:rsidR="00C36183" w:rsidRPr="00C36183">
        <w:rPr>
          <w:rFonts w:cs="Arial"/>
          <w:i/>
          <w:color w:val="000000"/>
          <w:shd w:val="clear" w:color="auto" w:fill="FFFFFF"/>
        </w:rPr>
        <w:t>Turbine Technology: Advances in Remote Visual Inspections</w:t>
      </w:r>
      <w:r w:rsidR="00C36183">
        <w:rPr>
          <w:rFonts w:cs="Arial"/>
          <w:color w:val="000000"/>
          <w:shd w:val="clear" w:color="auto" w:fill="FFFFFF"/>
        </w:rPr>
        <w:t xml:space="preserve">. [online] Available at: </w:t>
      </w:r>
      <w:hyperlink r:id="rId11" w:history="1">
        <w:r w:rsidR="00C36183" w:rsidRPr="00A60CB7">
          <w:rPr>
            <w:rStyle w:val="Hyperlink"/>
            <w:rFonts w:cs="Arial"/>
            <w:shd w:val="clear" w:color="auto" w:fill="FFFFFF"/>
          </w:rPr>
          <w:t>https://www.aviationpros.com/tools-equipment/inspection-testing/article/10225661/turbine-technology-advances-in-remote-visual-inspection</w:t>
        </w:r>
      </w:hyperlink>
      <w:r w:rsidR="00C36183">
        <w:rPr>
          <w:rFonts w:cs="Arial"/>
          <w:color w:val="000000"/>
          <w:shd w:val="clear" w:color="auto" w:fill="FFFFFF"/>
        </w:rPr>
        <w:t xml:space="preserve"> [Accessed 20 Oct. 2019]</w:t>
      </w:r>
    </w:p>
    <w:p w:rsidR="00B03DD2" w:rsidRPr="00B03DD2"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Baldev, R., Jayakumar, T. and Thavasimuthu, M. (2007). </w:t>
      </w:r>
      <w:r w:rsidRPr="00AA26CF">
        <w:rPr>
          <w:rFonts w:cs="Arial"/>
          <w:i/>
          <w:iCs/>
          <w:color w:val="000000"/>
          <w:shd w:val="clear" w:color="auto" w:fill="FFFFFF"/>
        </w:rPr>
        <w:t>Practical Non-Destructive Testing</w:t>
      </w:r>
      <w:r w:rsidRPr="00AA26CF">
        <w:rPr>
          <w:rFonts w:cs="Arial"/>
          <w:color w:val="000000"/>
          <w:shd w:val="clear" w:color="auto" w:fill="FFFFFF"/>
        </w:rPr>
        <w:t>. 3rd ed. India: Alpha Science International Ltd.</w:t>
      </w:r>
    </w:p>
    <w:p w:rsidR="00B03DD2" w:rsidRPr="006E6A9D" w:rsidRDefault="00B03DD2" w:rsidP="00B03DD2">
      <w:pPr>
        <w:spacing w:line="240" w:lineRule="auto"/>
        <w:jc w:val="both"/>
        <w:rPr>
          <w:rFonts w:cs="Arial"/>
          <w:color w:val="222222"/>
          <w:shd w:val="clear" w:color="auto" w:fill="FFFFFF"/>
          <w:lang w:val="fr-FR"/>
        </w:rPr>
      </w:pPr>
      <w:r w:rsidRPr="00B03DD2">
        <w:rPr>
          <w:rFonts w:cs="Arial"/>
          <w:color w:val="222222"/>
          <w:shd w:val="clear" w:color="auto" w:fill="FFFFFF"/>
        </w:rPr>
        <w:t xml:space="preserve">British Standards (1997). Non-Destructive Testing – Penetrant Testing Part 1: General Principles. </w:t>
      </w:r>
      <w:r w:rsidRPr="006E6A9D">
        <w:rPr>
          <w:rFonts w:cs="Arial"/>
          <w:color w:val="222222"/>
          <w:shd w:val="clear" w:color="auto" w:fill="FFFFFF"/>
          <w:lang w:val="fr-FR"/>
        </w:rPr>
        <w:t>BS EN 571-1</w:t>
      </w:r>
    </w:p>
    <w:p w:rsidR="00B03DD2" w:rsidRPr="006E6A9D" w:rsidRDefault="00B03DD2" w:rsidP="00B03DD2">
      <w:pPr>
        <w:spacing w:line="240" w:lineRule="auto"/>
        <w:jc w:val="both"/>
        <w:rPr>
          <w:rFonts w:cs="Arial"/>
          <w:color w:val="222222"/>
          <w:shd w:val="clear" w:color="auto" w:fill="FFFFFF"/>
          <w:lang w:val="fr-FR"/>
        </w:rPr>
      </w:pPr>
      <w:r w:rsidRPr="006E6A9D">
        <w:rPr>
          <w:rFonts w:cs="Arial"/>
          <w:color w:val="222222"/>
          <w:shd w:val="clear" w:color="auto" w:fill="FFFFFF"/>
          <w:lang w:val="fr-FR"/>
        </w:rPr>
        <w:t>Cartz, Louis (1995). </w:t>
      </w:r>
      <w:r w:rsidR="00FC5F54" w:rsidRPr="006E6A9D">
        <w:rPr>
          <w:rFonts w:cs="Arial"/>
          <w:i/>
          <w:iCs/>
          <w:color w:val="222222"/>
          <w:shd w:val="clear" w:color="auto" w:fill="FFFFFF"/>
          <w:lang w:val="fr-FR"/>
        </w:rPr>
        <w:t>Non destructive</w:t>
      </w:r>
      <w:r w:rsidRPr="006E6A9D">
        <w:rPr>
          <w:rFonts w:cs="Arial"/>
          <w:i/>
          <w:iCs/>
          <w:color w:val="222222"/>
          <w:shd w:val="clear" w:color="auto" w:fill="FFFFFF"/>
          <w:lang w:val="fr-FR"/>
        </w:rPr>
        <w:t xml:space="preserve"> Testing</w:t>
      </w:r>
      <w:r w:rsidRPr="006E6A9D">
        <w:rPr>
          <w:rFonts w:cs="Arial"/>
          <w:color w:val="222222"/>
          <w:shd w:val="clear" w:color="auto" w:fill="FFFFFF"/>
          <w:lang w:val="fr-FR"/>
        </w:rPr>
        <w:t>. A S M International. </w:t>
      </w:r>
    </w:p>
    <w:p w:rsidR="00F02106" w:rsidRDefault="00F02106" w:rsidP="00B03DD2">
      <w:pPr>
        <w:spacing w:line="240" w:lineRule="auto"/>
        <w:jc w:val="both"/>
        <w:rPr>
          <w:rFonts w:cs="Arial"/>
          <w:color w:val="000000"/>
          <w:shd w:val="clear" w:color="auto" w:fill="FFFFFF"/>
        </w:rPr>
      </w:pPr>
      <w:r>
        <w:rPr>
          <w:rFonts w:cs="Arial"/>
          <w:color w:val="000000"/>
          <w:shd w:val="clear" w:color="auto" w:fill="FFFFFF"/>
        </w:rPr>
        <w:t xml:space="preserve">Collacott, R. (1977). Mechanical Fault Diagnosis and Condition Monitoring. Chapman and Hall: London. </w:t>
      </w:r>
    </w:p>
    <w:p w:rsidR="00B03DD2" w:rsidRPr="00AA26CF"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Dobmann, G. (2001). NDT For Stress Measurements in Components. </w:t>
      </w:r>
      <w:r w:rsidR="00FC5F54" w:rsidRPr="00AA26CF">
        <w:rPr>
          <w:rFonts w:cs="Arial"/>
          <w:i/>
          <w:iCs/>
          <w:color w:val="000000"/>
          <w:shd w:val="clear" w:color="auto" w:fill="FFFFFF"/>
        </w:rPr>
        <w:t>Encyclopaedia</w:t>
      </w:r>
      <w:r w:rsidRPr="00AA26CF">
        <w:rPr>
          <w:rFonts w:cs="Arial"/>
          <w:i/>
          <w:iCs/>
          <w:color w:val="000000"/>
          <w:shd w:val="clear" w:color="auto" w:fill="FFFFFF"/>
        </w:rPr>
        <w:t xml:space="preserve"> of Materials: Science and Technology</w:t>
      </w:r>
      <w:r w:rsidRPr="00AA26CF">
        <w:rPr>
          <w:rFonts w:cs="Arial"/>
          <w:color w:val="000000"/>
          <w:shd w:val="clear" w:color="auto" w:fill="FFFFFF"/>
        </w:rPr>
        <w:t>, (2), pp.5967-5971.</w:t>
      </w:r>
    </w:p>
    <w:p w:rsidR="00B03DD2" w:rsidRPr="00AA26CF"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Drury, C. and Watson, J. (2002). Good Practices in Visual Inspection. </w:t>
      </w:r>
      <w:r w:rsidRPr="00AA26CF">
        <w:rPr>
          <w:rFonts w:cs="Arial"/>
          <w:i/>
          <w:iCs/>
          <w:color w:val="000000"/>
        </w:rPr>
        <w:t>Federal Aviation Administration: Flight Standards Service</w:t>
      </w:r>
      <w:r w:rsidRPr="00AA26CF">
        <w:rPr>
          <w:rFonts w:cs="Arial"/>
          <w:color w:val="000000"/>
          <w:shd w:val="clear" w:color="auto" w:fill="FFFFFF"/>
        </w:rPr>
        <w:t>.</w:t>
      </w:r>
    </w:p>
    <w:p w:rsidR="00B03DD2" w:rsidRPr="00AA26CF"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Forsyth, D., Komorowski, J., Gould, R. and Marincak, A. (1999). Automation of Enhanced Visual NDT Techniques. </w:t>
      </w:r>
      <w:r w:rsidRPr="00AA26CF">
        <w:rPr>
          <w:rFonts w:cs="Arial"/>
          <w:i/>
          <w:iCs/>
          <w:color w:val="000000"/>
        </w:rPr>
        <w:t>NDT.net</w:t>
      </w:r>
      <w:r w:rsidRPr="00AA26CF">
        <w:rPr>
          <w:rFonts w:cs="Arial"/>
          <w:color w:val="000000"/>
          <w:shd w:val="clear" w:color="auto" w:fill="FFFFFF"/>
        </w:rPr>
        <w:t>, 4(1).</w:t>
      </w:r>
    </w:p>
    <w:p w:rsidR="00B03DD2" w:rsidRPr="00AA26CF" w:rsidRDefault="00B03DD2" w:rsidP="00B03DD2">
      <w:pPr>
        <w:spacing w:line="240" w:lineRule="auto"/>
        <w:jc w:val="both"/>
        <w:rPr>
          <w:rFonts w:cs="Arial"/>
        </w:rPr>
      </w:pPr>
      <w:r w:rsidRPr="00AA26CF">
        <w:rPr>
          <w:rFonts w:cs="Arial"/>
        </w:rPr>
        <w:t>Gardner, W.E. (1992) Improving the Effectiveness and Reliability of Non-Destructive Testing. Pergamon Press 1</w:t>
      </w:r>
      <w:r w:rsidRPr="00AA26CF">
        <w:rPr>
          <w:rFonts w:cs="Arial"/>
          <w:vertAlign w:val="superscript"/>
        </w:rPr>
        <w:t>st</w:t>
      </w:r>
      <w:r w:rsidRPr="00AA26CF">
        <w:rPr>
          <w:rFonts w:cs="Arial"/>
        </w:rPr>
        <w:t xml:space="preserve"> Edition.</w:t>
      </w:r>
    </w:p>
    <w:p w:rsidR="00B03DD2" w:rsidRPr="00AA26CF" w:rsidRDefault="00B03DD2" w:rsidP="00B03DD2">
      <w:pPr>
        <w:spacing w:line="240" w:lineRule="auto"/>
        <w:jc w:val="both"/>
        <w:rPr>
          <w:rFonts w:cs="Arial"/>
          <w:color w:val="000000"/>
          <w:shd w:val="clear" w:color="auto" w:fill="FFFFFF"/>
        </w:rPr>
      </w:pPr>
      <w:r w:rsidRPr="00AA26CF">
        <w:rPr>
          <w:rFonts w:cs="Arial"/>
          <w:color w:val="000000"/>
          <w:shd w:val="clear" w:color="auto" w:fill="FFFFFF"/>
        </w:rPr>
        <w:t xml:space="preserve">Gholizadeh, S. (2016). A review of non-destructive testing methods of composite materials. </w:t>
      </w:r>
      <w:r w:rsidRPr="00AA26CF">
        <w:rPr>
          <w:rFonts w:cs="Arial"/>
          <w:i/>
          <w:iCs/>
          <w:color w:val="000000"/>
        </w:rPr>
        <w:t>Procedia Structural Integrity</w:t>
      </w:r>
      <w:r w:rsidRPr="00AA26CF">
        <w:rPr>
          <w:rFonts w:cs="Arial"/>
          <w:color w:val="000000"/>
          <w:shd w:val="clear" w:color="auto" w:fill="FFFFFF"/>
        </w:rPr>
        <w:t>, 1, pp.50-57.</w:t>
      </w:r>
    </w:p>
    <w:p w:rsidR="00B03DD2" w:rsidRPr="00AA26CF" w:rsidRDefault="00B03DD2" w:rsidP="00B03DD2">
      <w:pPr>
        <w:spacing w:line="240" w:lineRule="auto"/>
        <w:jc w:val="both"/>
        <w:rPr>
          <w:rFonts w:cs="Arial"/>
          <w:color w:val="000000"/>
          <w:shd w:val="clear" w:color="auto" w:fill="FFFFFF"/>
          <w:lang w:val="fr-FR"/>
        </w:rPr>
      </w:pPr>
      <w:r w:rsidRPr="00AA26CF">
        <w:rPr>
          <w:rFonts w:cs="Arial"/>
          <w:color w:val="000000"/>
          <w:shd w:val="clear" w:color="auto" w:fill="FFFFFF"/>
        </w:rPr>
        <w:t xml:space="preserve">Guidance Document: An Introduction to NDT Common Methods. </w:t>
      </w:r>
      <w:r w:rsidRPr="00AA26CF">
        <w:rPr>
          <w:rFonts w:cs="Arial"/>
          <w:color w:val="000000"/>
          <w:shd w:val="clear" w:color="auto" w:fill="FFFFFF"/>
          <w:lang w:val="fr-FR"/>
        </w:rPr>
        <w:t xml:space="preserve">(2015). </w:t>
      </w:r>
      <w:r w:rsidRPr="00AA26CF">
        <w:rPr>
          <w:rFonts w:cs="Arial"/>
          <w:i/>
          <w:iCs/>
          <w:color w:val="000000"/>
          <w:lang w:val="fr-FR"/>
        </w:rPr>
        <w:t>Non-Destructive Testing (NDT)</w:t>
      </w:r>
      <w:r w:rsidRPr="00AA26CF">
        <w:rPr>
          <w:rFonts w:cs="Arial"/>
          <w:color w:val="000000"/>
          <w:shd w:val="clear" w:color="auto" w:fill="FFFFFF"/>
          <w:lang w:val="fr-FR"/>
        </w:rPr>
        <w:t>, (2).</w:t>
      </w:r>
    </w:p>
    <w:p w:rsidR="00C626E5" w:rsidRPr="00B03DD2" w:rsidRDefault="00C626E5" w:rsidP="00C626E5">
      <w:pPr>
        <w:spacing w:line="240" w:lineRule="auto"/>
        <w:jc w:val="both"/>
      </w:pPr>
      <w:r w:rsidRPr="00C626E5">
        <w:rPr>
          <w:lang w:val="fr-FR"/>
        </w:rPr>
        <w:t xml:space="preserve">HSE 1. </w:t>
      </w:r>
      <w:r w:rsidRPr="00B03DD2">
        <w:t xml:space="preserve">(2000). Gas and Process Safety Technology Division. Best Practice for the Procurement and Conduct of Non-Destructive Testing Part 1: Manual Ultrasonic Inspection. </w:t>
      </w:r>
    </w:p>
    <w:p w:rsidR="00C626E5" w:rsidRPr="00B03DD2" w:rsidRDefault="00C626E5" w:rsidP="00C626E5">
      <w:pPr>
        <w:spacing w:line="240" w:lineRule="auto"/>
        <w:jc w:val="both"/>
      </w:pPr>
      <w:r w:rsidRPr="00B03DD2">
        <w:t>HSE 2. (2000). Best Practice for the Procurement and Conduct of Non-Destructive Testing. Part 2: Magnetic Particle and Dye Penetrant Inspection.</w:t>
      </w:r>
    </w:p>
    <w:p w:rsidR="00C626E5" w:rsidRDefault="00C626E5" w:rsidP="00C626E5">
      <w:pPr>
        <w:spacing w:line="240" w:lineRule="auto"/>
        <w:jc w:val="both"/>
        <w:rPr>
          <w:rFonts w:cs="Arial"/>
          <w:color w:val="000000"/>
          <w:shd w:val="clear" w:color="auto" w:fill="FFFFFF"/>
        </w:rPr>
      </w:pPr>
      <w:r w:rsidRPr="00C626E5">
        <w:rPr>
          <w:rFonts w:cs="Arial"/>
          <w:color w:val="000000"/>
          <w:shd w:val="clear" w:color="auto" w:fill="FFFFFF"/>
        </w:rPr>
        <w:t xml:space="preserve">Hse.gov.uk. (2019). </w:t>
      </w:r>
      <w:r w:rsidRPr="00AA26CF">
        <w:rPr>
          <w:rFonts w:cs="Arial"/>
          <w:i/>
          <w:iCs/>
          <w:color w:val="000000"/>
        </w:rPr>
        <w:t>Inspection/Non</w:t>
      </w:r>
      <w:r w:rsidR="006E6A9D">
        <w:rPr>
          <w:rFonts w:cs="Arial"/>
          <w:i/>
          <w:iCs/>
          <w:color w:val="000000"/>
        </w:rPr>
        <w:t>-</w:t>
      </w:r>
      <w:r w:rsidRPr="00AA26CF">
        <w:rPr>
          <w:rFonts w:cs="Arial"/>
          <w:i/>
          <w:iCs/>
          <w:color w:val="000000"/>
        </w:rPr>
        <w:t>Destructive Testing</w:t>
      </w:r>
      <w:r w:rsidRPr="00AA26CF">
        <w:rPr>
          <w:rFonts w:cs="Arial"/>
          <w:color w:val="000000"/>
          <w:shd w:val="clear" w:color="auto" w:fill="FFFFFF"/>
        </w:rPr>
        <w:t xml:space="preserve">. [online] Available at: </w:t>
      </w:r>
      <w:hyperlink r:id="rId12" w:history="1">
        <w:r w:rsidR="00716412" w:rsidRPr="00A60CB7">
          <w:rPr>
            <w:rStyle w:val="Hyperlink"/>
            <w:rFonts w:cs="Arial"/>
            <w:shd w:val="clear" w:color="auto" w:fill="FFFFFF"/>
          </w:rPr>
          <w:t>https://hse.gov.uk/comah/sragtech/techmeasndt.htm</w:t>
        </w:r>
      </w:hyperlink>
      <w:r w:rsidR="00716412">
        <w:rPr>
          <w:rFonts w:cs="Arial"/>
          <w:color w:val="000000"/>
          <w:shd w:val="clear" w:color="auto" w:fill="FFFFFF"/>
        </w:rPr>
        <w:t xml:space="preserve"> </w:t>
      </w:r>
      <w:r w:rsidRPr="00AA26CF">
        <w:rPr>
          <w:rFonts w:cs="Arial"/>
          <w:color w:val="000000"/>
          <w:shd w:val="clear" w:color="auto" w:fill="FFFFFF"/>
        </w:rPr>
        <w:t xml:space="preserve">[Accessed </w:t>
      </w:r>
      <w:r>
        <w:rPr>
          <w:rFonts w:cs="Arial"/>
          <w:color w:val="000000"/>
          <w:shd w:val="clear" w:color="auto" w:fill="FFFFFF"/>
        </w:rPr>
        <w:t>20 Oct</w:t>
      </w:r>
      <w:r w:rsidRPr="00AA26CF">
        <w:rPr>
          <w:rFonts w:cs="Arial"/>
          <w:color w:val="000000"/>
          <w:shd w:val="clear" w:color="auto" w:fill="FFFFFF"/>
        </w:rPr>
        <w:t>. 2019].</w:t>
      </w:r>
    </w:p>
    <w:p w:rsidR="00A64443" w:rsidRDefault="00A64443" w:rsidP="00C626E5">
      <w:pPr>
        <w:spacing w:line="240" w:lineRule="auto"/>
        <w:jc w:val="both"/>
        <w:rPr>
          <w:rFonts w:cs="Arial"/>
          <w:color w:val="000000"/>
          <w:shd w:val="clear" w:color="auto" w:fill="FFFFFF"/>
        </w:rPr>
      </w:pPr>
      <w:r>
        <w:rPr>
          <w:rFonts w:cs="Arial"/>
          <w:color w:val="000000"/>
          <w:shd w:val="clear" w:color="auto" w:fill="FFFFFF"/>
        </w:rPr>
        <w:lastRenderedPageBreak/>
        <w:t>Hughes, S.E (2009) A Quick Guide to Welding and Weld Inspection. Woodhead Publishing Series.</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Hull, J. and John, V. (1988). </w:t>
      </w:r>
      <w:r w:rsidRPr="00AA26CF">
        <w:rPr>
          <w:rFonts w:cs="Arial"/>
          <w:i/>
          <w:iCs/>
          <w:color w:val="000000"/>
          <w:shd w:val="clear" w:color="auto" w:fill="FFFFFF"/>
        </w:rPr>
        <w:t>Non-Destructive Testing</w:t>
      </w:r>
      <w:r w:rsidRPr="00AA26CF">
        <w:rPr>
          <w:rFonts w:cs="Arial"/>
          <w:color w:val="000000"/>
          <w:shd w:val="clear" w:color="auto" w:fill="FFFFFF"/>
        </w:rPr>
        <w:t>. London: Macmillan Education.</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Kudryavtsev, Y. and Kleiman, J. (2004). Ultrasonic Measure of Residual Stresses in Welded Elements and Structures. </w:t>
      </w:r>
      <w:r w:rsidRPr="00AA26CF">
        <w:rPr>
          <w:rFonts w:cs="Arial"/>
          <w:i/>
          <w:iCs/>
          <w:color w:val="000000"/>
          <w:shd w:val="clear" w:color="auto" w:fill="FFFFFF"/>
        </w:rPr>
        <w:t xml:space="preserve">Integrity Testing Laboratory </w:t>
      </w:r>
      <w:r w:rsidR="00FC5F54" w:rsidRPr="00AA26CF">
        <w:rPr>
          <w:rFonts w:cs="Arial"/>
          <w:i/>
          <w:iCs/>
          <w:color w:val="000000"/>
          <w:shd w:val="clear" w:color="auto" w:fill="FFFFFF"/>
        </w:rPr>
        <w:t>Inc.</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Mix, P. (2005). </w:t>
      </w:r>
      <w:r w:rsidRPr="00AA26CF">
        <w:rPr>
          <w:rFonts w:cs="Arial"/>
          <w:i/>
          <w:iCs/>
          <w:color w:val="000000"/>
          <w:shd w:val="clear" w:color="auto" w:fill="FFFFFF"/>
        </w:rPr>
        <w:t>Introduction to Non-Destructive Testing: A Training Guide</w:t>
      </w:r>
      <w:r w:rsidRPr="00AA26CF">
        <w:rPr>
          <w:rFonts w:cs="Arial"/>
          <w:color w:val="000000"/>
          <w:shd w:val="clear" w:color="auto" w:fill="FFFFFF"/>
        </w:rPr>
        <w:t>. 2nd ed. New Jersey: John Wiley &amp; Sons.</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 xml:space="preserve">Moore, H. (1981). </w:t>
      </w:r>
      <w:r w:rsidRPr="00AA26CF">
        <w:rPr>
          <w:rFonts w:cs="Arial"/>
          <w:i/>
          <w:iCs/>
          <w:color w:val="000000"/>
        </w:rPr>
        <w:t>Materials and processes for NDT technology</w:t>
      </w:r>
      <w:r w:rsidRPr="00AA26CF">
        <w:rPr>
          <w:rFonts w:cs="Arial"/>
          <w:color w:val="000000"/>
          <w:shd w:val="clear" w:color="auto" w:fill="FFFFFF"/>
        </w:rPr>
        <w:t xml:space="preserve">. Columbus: American Society for </w:t>
      </w:r>
      <w:r w:rsidR="00FC5F54" w:rsidRPr="00AA26CF">
        <w:rPr>
          <w:rFonts w:cs="Arial"/>
          <w:color w:val="000000"/>
          <w:shd w:val="clear" w:color="auto" w:fill="FFFFFF"/>
        </w:rPr>
        <w:t>Non-destructive</w:t>
      </w:r>
      <w:r w:rsidRPr="00AA26CF">
        <w:rPr>
          <w:rFonts w:cs="Arial"/>
          <w:color w:val="000000"/>
          <w:shd w:val="clear" w:color="auto" w:fill="FFFFFF"/>
        </w:rPr>
        <w:t xml:space="preserve"> Testing.</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Pham, D., Jennings, N. and Ross, I. (1995). Intelligent visual inspection of valve-stem seals. </w:t>
      </w:r>
      <w:r w:rsidRPr="00AA26CF">
        <w:rPr>
          <w:rFonts w:cs="Arial"/>
          <w:i/>
          <w:iCs/>
          <w:color w:val="000000"/>
          <w:shd w:val="clear" w:color="auto" w:fill="FFFFFF"/>
        </w:rPr>
        <w:t>Control Engineering Practice</w:t>
      </w:r>
      <w:r w:rsidRPr="00AA26CF">
        <w:rPr>
          <w:rFonts w:cs="Arial"/>
          <w:color w:val="000000"/>
          <w:shd w:val="clear" w:color="auto" w:fill="FFFFFF"/>
        </w:rPr>
        <w:t>, 3(9), pp.1237-1245.</w:t>
      </w:r>
    </w:p>
    <w:p w:rsidR="00C626E5" w:rsidRPr="00AA26CF" w:rsidRDefault="00C626E5" w:rsidP="00C626E5">
      <w:pPr>
        <w:spacing w:line="240" w:lineRule="auto"/>
        <w:jc w:val="both"/>
        <w:rPr>
          <w:rFonts w:cs="Arial"/>
          <w:color w:val="000000"/>
          <w:shd w:val="clear" w:color="auto" w:fill="FFFFFF"/>
        </w:rPr>
      </w:pPr>
      <w:r w:rsidRPr="00AA26CF">
        <w:rPr>
          <w:rFonts w:cs="Arial"/>
          <w:color w:val="000000"/>
          <w:shd w:val="clear" w:color="auto" w:fill="FFFFFF"/>
        </w:rPr>
        <w:t xml:space="preserve">Prnewswire.com. (2019). </w:t>
      </w:r>
      <w:r w:rsidRPr="00AA26CF">
        <w:rPr>
          <w:rFonts w:cs="Arial"/>
          <w:i/>
          <w:iCs/>
          <w:color w:val="000000"/>
        </w:rPr>
        <w:t>Global Non-Destructive Testing (NDT) Equipment Market - By Technology (Ultrasonic, Eddy Current, Electromagnetic, Radiography, Thermography), Verticals (Manufacturing, Petrochemical, Aerospace, Automotive, Power Generation) &amp; Geography (2013 - 2018)</w:t>
      </w:r>
      <w:r w:rsidRPr="00AA26CF">
        <w:rPr>
          <w:rFonts w:cs="Arial"/>
          <w:color w:val="000000"/>
          <w:shd w:val="clear" w:color="auto" w:fill="FFFFFF"/>
        </w:rPr>
        <w:t xml:space="preserve">. [online] Available at: </w:t>
      </w:r>
      <w:hyperlink r:id="rId13" w:history="1">
        <w:r w:rsidR="00716412" w:rsidRPr="00A60CB7">
          <w:rPr>
            <w:rStyle w:val="Hyperlink"/>
            <w:rFonts w:cs="Arial"/>
            <w:shd w:val="clear" w:color="auto" w:fill="FFFFFF"/>
          </w:rPr>
          <w:t>https://www.prnewswire.com/news-releases/global-non-destructive-testing-ndt-equipment-market---by-technology-ultrasonic-eddy-current-electromagnetic-radiography-thermography-verticals-manufacturing-petrochemical-aerospace-automotive-power-generation--geo-190180281.html</w:t>
        </w:r>
      </w:hyperlink>
      <w:r w:rsidR="00716412">
        <w:rPr>
          <w:rFonts w:cs="Arial"/>
          <w:color w:val="000000"/>
          <w:shd w:val="clear" w:color="auto" w:fill="FFFFFF"/>
        </w:rPr>
        <w:t xml:space="preserve"> </w:t>
      </w:r>
      <w:r w:rsidRPr="00AA26CF">
        <w:rPr>
          <w:rFonts w:cs="Arial"/>
          <w:color w:val="000000"/>
          <w:shd w:val="clear" w:color="auto" w:fill="FFFFFF"/>
        </w:rPr>
        <w:t xml:space="preserve">[Accessed </w:t>
      </w:r>
      <w:r>
        <w:rPr>
          <w:rFonts w:cs="Arial"/>
          <w:color w:val="000000"/>
          <w:shd w:val="clear" w:color="auto" w:fill="FFFFFF"/>
        </w:rPr>
        <w:t>27 Oct</w:t>
      </w:r>
      <w:r w:rsidRPr="00AA26CF">
        <w:rPr>
          <w:rFonts w:cs="Arial"/>
          <w:color w:val="000000"/>
          <w:shd w:val="clear" w:color="auto" w:fill="FFFFFF"/>
        </w:rPr>
        <w:t>. 2019].</w:t>
      </w:r>
    </w:p>
    <w:p w:rsidR="00C626E5" w:rsidRDefault="00C626E5" w:rsidP="00C626E5">
      <w:pPr>
        <w:spacing w:line="240" w:lineRule="auto"/>
        <w:jc w:val="both"/>
        <w:rPr>
          <w:rFonts w:cs="Arial"/>
          <w:color w:val="000000"/>
          <w:shd w:val="clear" w:color="auto" w:fill="FFFFFF"/>
        </w:rPr>
      </w:pPr>
      <w:r w:rsidRPr="00B03DD2">
        <w:rPr>
          <w:rFonts w:cs="Arial"/>
          <w:color w:val="000000"/>
          <w:shd w:val="clear" w:color="auto" w:fill="FFFFFF"/>
        </w:rPr>
        <w:t>Rosandich, R. (1997). </w:t>
      </w:r>
      <w:r w:rsidRPr="00B03DD2">
        <w:rPr>
          <w:rFonts w:cs="Arial"/>
          <w:i/>
          <w:iCs/>
          <w:color w:val="000000"/>
          <w:shd w:val="clear" w:color="auto" w:fill="FFFFFF"/>
        </w:rPr>
        <w:t>Intelligent Visual Inspection</w:t>
      </w:r>
      <w:r w:rsidRPr="00B03DD2">
        <w:rPr>
          <w:rFonts w:cs="Arial"/>
          <w:color w:val="000000"/>
          <w:shd w:val="clear" w:color="auto" w:fill="FFFFFF"/>
        </w:rPr>
        <w:t>. Springer US, pp.13-28.</w:t>
      </w:r>
    </w:p>
    <w:p w:rsidR="00716412" w:rsidRPr="00B03DD2" w:rsidRDefault="00716412" w:rsidP="00C626E5">
      <w:pPr>
        <w:spacing w:line="240" w:lineRule="auto"/>
        <w:jc w:val="both"/>
        <w:rPr>
          <w:rFonts w:cs="Arial"/>
          <w:color w:val="000000"/>
          <w:shd w:val="clear" w:color="auto" w:fill="FFFFFF"/>
        </w:rPr>
      </w:pPr>
      <w:r>
        <w:rPr>
          <w:rFonts w:cs="Arial"/>
          <w:color w:val="000000"/>
          <w:shd w:val="clear" w:color="auto" w:fill="FFFFFF"/>
        </w:rPr>
        <w:t xml:space="preserve">TATA. (2014) Shear Wave Ultrasonic Inspection. Training Document. </w:t>
      </w:r>
    </w:p>
    <w:p w:rsidR="00C626E5" w:rsidRPr="00B03DD2" w:rsidRDefault="00C626E5" w:rsidP="00C626E5">
      <w:pPr>
        <w:spacing w:line="240" w:lineRule="auto"/>
        <w:jc w:val="both"/>
        <w:rPr>
          <w:rFonts w:cs="Arial"/>
          <w:color w:val="000000"/>
          <w:shd w:val="clear" w:color="auto" w:fill="FFFFFF"/>
        </w:rPr>
      </w:pPr>
      <w:r w:rsidRPr="00B03DD2">
        <w:rPr>
          <w:rFonts w:cs="Arial"/>
          <w:color w:val="000000"/>
          <w:shd w:val="clear" w:color="auto" w:fill="FFFFFF"/>
        </w:rPr>
        <w:t>Trampus, P., Krstelj, V. and Nardoni, G. (2019). NDT integrity engineering – A new discipline. </w:t>
      </w:r>
      <w:r w:rsidRPr="00B03DD2">
        <w:rPr>
          <w:rFonts w:cs="Arial"/>
          <w:i/>
          <w:iCs/>
          <w:color w:val="000000"/>
          <w:shd w:val="clear" w:color="auto" w:fill="FFFFFF"/>
        </w:rPr>
        <w:t>Procedia Structural Integrity</w:t>
      </w:r>
      <w:r w:rsidRPr="00B03DD2">
        <w:rPr>
          <w:rFonts w:cs="Arial"/>
          <w:color w:val="000000"/>
          <w:shd w:val="clear" w:color="auto" w:fill="FFFFFF"/>
        </w:rPr>
        <w:t>, 17, pp.262-267.</w:t>
      </w:r>
    </w:p>
    <w:p w:rsidR="00C626E5" w:rsidRPr="00B03DD2" w:rsidRDefault="00C626E5" w:rsidP="00C626E5">
      <w:pPr>
        <w:spacing w:line="240" w:lineRule="auto"/>
        <w:jc w:val="both"/>
        <w:rPr>
          <w:rFonts w:cs="Arial"/>
          <w:color w:val="000000"/>
          <w:shd w:val="clear" w:color="auto" w:fill="FFFFFF"/>
        </w:rPr>
      </w:pPr>
      <w:r w:rsidRPr="00B03DD2">
        <w:rPr>
          <w:rFonts w:cs="Arial"/>
          <w:color w:val="000000"/>
          <w:shd w:val="clear" w:color="auto" w:fill="FFFFFF"/>
        </w:rPr>
        <w:t>Welding Inspectors. (2019). </w:t>
      </w:r>
      <w:r w:rsidRPr="00B03DD2">
        <w:rPr>
          <w:rFonts w:cs="Arial"/>
          <w:i/>
          <w:iCs/>
          <w:color w:val="000000"/>
          <w:shd w:val="clear" w:color="auto" w:fill="FFFFFF"/>
        </w:rPr>
        <w:t>What is Dye Penetrant Testing</w:t>
      </w:r>
      <w:r w:rsidRPr="00B03DD2">
        <w:rPr>
          <w:rFonts w:cs="Arial"/>
          <w:color w:val="000000"/>
          <w:shd w:val="clear" w:color="auto" w:fill="FFFFFF"/>
        </w:rPr>
        <w:t xml:space="preserve">. [online] Available at: </w:t>
      </w:r>
      <w:hyperlink r:id="rId14" w:history="1">
        <w:r w:rsidR="00716412" w:rsidRPr="00A60CB7">
          <w:rPr>
            <w:rStyle w:val="Hyperlink"/>
            <w:rFonts w:cs="Arial"/>
            <w:shd w:val="clear" w:color="auto" w:fill="FFFFFF"/>
          </w:rPr>
          <w:t>http://welding-inspectors.com/what-is-dye-penetrant-testing</w:t>
        </w:r>
      </w:hyperlink>
      <w:r w:rsidR="00716412">
        <w:rPr>
          <w:rFonts w:cs="Arial"/>
          <w:color w:val="000000"/>
          <w:shd w:val="clear" w:color="auto" w:fill="FFFFFF"/>
        </w:rPr>
        <w:t xml:space="preserve"> </w:t>
      </w:r>
      <w:r w:rsidRPr="00B03DD2">
        <w:rPr>
          <w:rFonts w:cs="Arial"/>
          <w:color w:val="000000"/>
          <w:shd w:val="clear" w:color="auto" w:fill="FFFFFF"/>
        </w:rPr>
        <w:t>[Accessed 27 Oct. 2019].</w:t>
      </w:r>
    </w:p>
    <w:p w:rsidR="00C626E5" w:rsidRPr="00B03DD2" w:rsidRDefault="00C626E5" w:rsidP="00C626E5">
      <w:pPr>
        <w:spacing w:line="240" w:lineRule="auto"/>
        <w:jc w:val="both"/>
        <w:rPr>
          <w:rFonts w:cs="Arial"/>
        </w:rPr>
      </w:pPr>
      <w:r w:rsidRPr="00B03DD2">
        <w:rPr>
          <w:rFonts w:cs="Arial"/>
          <w:color w:val="000000"/>
          <w:shd w:val="clear" w:color="auto" w:fill="FFFFFF"/>
        </w:rPr>
        <w:t>Wintle, J., Kenzie, B. and Amphlett, G. (2001). </w:t>
      </w:r>
      <w:r w:rsidRPr="00B03DD2">
        <w:rPr>
          <w:rFonts w:cs="Arial"/>
          <w:i/>
          <w:iCs/>
          <w:color w:val="000000"/>
          <w:shd w:val="clear" w:color="auto" w:fill="FFFFFF"/>
        </w:rPr>
        <w:t xml:space="preserve">Best practice for </w:t>
      </w:r>
      <w:r w:rsidR="00FC5F54" w:rsidRPr="00B03DD2">
        <w:rPr>
          <w:rFonts w:cs="Arial"/>
          <w:i/>
          <w:iCs/>
          <w:color w:val="000000"/>
          <w:shd w:val="clear" w:color="auto" w:fill="FFFFFF"/>
        </w:rPr>
        <w:t>risk-based</w:t>
      </w:r>
      <w:r w:rsidRPr="00B03DD2">
        <w:rPr>
          <w:rFonts w:cs="Arial"/>
          <w:i/>
          <w:iCs/>
          <w:color w:val="000000"/>
          <w:shd w:val="clear" w:color="auto" w:fill="FFFFFF"/>
        </w:rPr>
        <w:t xml:space="preserve"> inspection as a part of plant integrity management</w:t>
      </w:r>
      <w:r w:rsidRPr="00B03DD2">
        <w:rPr>
          <w:rFonts w:cs="Arial"/>
          <w:color w:val="000000"/>
          <w:shd w:val="clear" w:color="auto" w:fill="FFFFFF"/>
        </w:rPr>
        <w:t>. Great Britain, Health and Safety Executive.</w:t>
      </w:r>
    </w:p>
    <w:sectPr w:rsidR="00C626E5" w:rsidRPr="00B03DD2" w:rsidSect="00622595">
      <w:headerReference w:type="default" r:id="rId15"/>
      <w:footerReference w:type="default" r:id="rId16"/>
      <w:pgSz w:w="11906" w:h="16838"/>
      <w:pgMar w:top="1440" w:right="1440" w:bottom="1440" w:left="144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38B" w:rsidRDefault="00F7138B" w:rsidP="00622595">
      <w:pPr>
        <w:spacing w:after="0" w:line="240" w:lineRule="auto"/>
      </w:pPr>
      <w:r>
        <w:separator/>
      </w:r>
    </w:p>
  </w:endnote>
  <w:endnote w:type="continuationSeparator" w:id="0">
    <w:p w:rsidR="00F7138B" w:rsidRDefault="00F7138B" w:rsidP="006225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3518951"/>
      <w:docPartObj>
        <w:docPartGallery w:val="Page Numbers (Bottom of Page)"/>
        <w:docPartUnique/>
      </w:docPartObj>
    </w:sdtPr>
    <w:sdtContent>
      <w:p w:rsidR="00F7138B" w:rsidRDefault="00F7138B">
        <w:pPr>
          <w:pStyle w:val="Footer"/>
          <w:jc w:val="right"/>
        </w:pPr>
        <w:r>
          <w:rPr>
            <w:noProof/>
          </w:rPr>
          <w:fldChar w:fldCharType="begin"/>
        </w:r>
        <w:r>
          <w:rPr>
            <w:noProof/>
          </w:rPr>
          <w:instrText xml:space="preserve"> PAGE   \* MERGEFORMAT </w:instrText>
        </w:r>
        <w:r>
          <w:rPr>
            <w:noProof/>
          </w:rPr>
          <w:fldChar w:fldCharType="separate"/>
        </w:r>
        <w:r w:rsidR="003445C4">
          <w:rPr>
            <w:noProof/>
          </w:rPr>
          <w:t>2</w:t>
        </w:r>
        <w:r>
          <w:rPr>
            <w:noProof/>
          </w:rPr>
          <w:fldChar w:fldCharType="end"/>
        </w:r>
      </w:p>
    </w:sdtContent>
  </w:sdt>
  <w:p w:rsidR="00F7138B" w:rsidRDefault="00F713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38B" w:rsidRDefault="00F7138B" w:rsidP="00622595">
      <w:pPr>
        <w:spacing w:after="0" w:line="240" w:lineRule="auto"/>
      </w:pPr>
      <w:r>
        <w:separator/>
      </w:r>
    </w:p>
  </w:footnote>
  <w:footnote w:type="continuationSeparator" w:id="0">
    <w:p w:rsidR="00F7138B" w:rsidRDefault="00F7138B" w:rsidP="006225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FEE" w:rsidRDefault="009F2FEE">
    <w:pPr>
      <w:pStyle w:val="Header"/>
    </w:pPr>
    <w:r>
      <w:t xml:space="preserve">1302416  </w:t>
    </w:r>
  </w:p>
  <w:p w:rsidR="009F2FEE" w:rsidRDefault="009F2F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37D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48D3F77"/>
    <w:multiLevelType w:val="hybridMultilevel"/>
    <w:tmpl w:val="D520C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D706C5"/>
    <w:multiLevelType w:val="multilevel"/>
    <w:tmpl w:val="AE06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A26727"/>
    <w:multiLevelType w:val="hybridMultilevel"/>
    <w:tmpl w:val="21203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CD7A69"/>
    <w:multiLevelType w:val="hybridMultilevel"/>
    <w:tmpl w:val="CAC0B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090626"/>
    <w:multiLevelType w:val="hybridMultilevel"/>
    <w:tmpl w:val="27C0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EC4054"/>
    <w:multiLevelType w:val="hybridMultilevel"/>
    <w:tmpl w:val="4674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DA73B98"/>
    <w:multiLevelType w:val="hybridMultilevel"/>
    <w:tmpl w:val="7DA6D05C"/>
    <w:lvl w:ilvl="0" w:tplc="15DCF16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E4A4338"/>
    <w:multiLevelType w:val="hybridMultilevel"/>
    <w:tmpl w:val="18501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B940C3"/>
    <w:multiLevelType w:val="multilevel"/>
    <w:tmpl w:val="5FE4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A93D2B"/>
    <w:multiLevelType w:val="hybridMultilevel"/>
    <w:tmpl w:val="3814DC54"/>
    <w:lvl w:ilvl="0" w:tplc="25E63AFC">
      <w:start w:val="20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8301AD"/>
    <w:multiLevelType w:val="hybridMultilevel"/>
    <w:tmpl w:val="ED0EF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91017D"/>
    <w:multiLevelType w:val="hybridMultilevel"/>
    <w:tmpl w:val="6F860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0548FB"/>
    <w:multiLevelType w:val="hybridMultilevel"/>
    <w:tmpl w:val="1FE6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0"/>
    <w:lvlOverride w:ilvl="0">
      <w:startOverride w:val="1"/>
    </w:lvlOverride>
  </w:num>
  <w:num w:numId="4">
    <w:abstractNumId w:val="10"/>
  </w:num>
  <w:num w:numId="5">
    <w:abstractNumId w:val="6"/>
  </w:num>
  <w:num w:numId="6">
    <w:abstractNumId w:val="8"/>
  </w:num>
  <w:num w:numId="7">
    <w:abstractNumId w:val="11"/>
  </w:num>
  <w:num w:numId="8">
    <w:abstractNumId w:val="3"/>
  </w:num>
  <w:num w:numId="9">
    <w:abstractNumId w:val="1"/>
  </w:num>
  <w:num w:numId="10">
    <w:abstractNumId w:val="12"/>
  </w:num>
  <w:num w:numId="11">
    <w:abstractNumId w:val="9"/>
  </w:num>
  <w:num w:numId="12">
    <w:abstractNumId w:val="2"/>
  </w:num>
  <w:num w:numId="13">
    <w:abstractNumId w:val="5"/>
  </w:num>
  <w:num w:numId="14">
    <w:abstractNumId w:val="1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A2EF2"/>
    <w:rsid w:val="000123D1"/>
    <w:rsid w:val="00033727"/>
    <w:rsid w:val="00062EF5"/>
    <w:rsid w:val="000666C5"/>
    <w:rsid w:val="00080E65"/>
    <w:rsid w:val="000A301E"/>
    <w:rsid w:val="000A7F88"/>
    <w:rsid w:val="000C069C"/>
    <w:rsid w:val="00162CC8"/>
    <w:rsid w:val="00170B67"/>
    <w:rsid w:val="001723C6"/>
    <w:rsid w:val="00177E5F"/>
    <w:rsid w:val="00191A63"/>
    <w:rsid w:val="001A4080"/>
    <w:rsid w:val="001C1C8A"/>
    <w:rsid w:val="002143C7"/>
    <w:rsid w:val="00292F06"/>
    <w:rsid w:val="002D2061"/>
    <w:rsid w:val="002D7183"/>
    <w:rsid w:val="002F1C51"/>
    <w:rsid w:val="00324BC6"/>
    <w:rsid w:val="003445C4"/>
    <w:rsid w:val="0036247A"/>
    <w:rsid w:val="003C4B64"/>
    <w:rsid w:val="003D50A0"/>
    <w:rsid w:val="003E7E26"/>
    <w:rsid w:val="00401CEB"/>
    <w:rsid w:val="00404C2E"/>
    <w:rsid w:val="004159FD"/>
    <w:rsid w:val="00424516"/>
    <w:rsid w:val="004457E5"/>
    <w:rsid w:val="00462695"/>
    <w:rsid w:val="00464097"/>
    <w:rsid w:val="00481AF5"/>
    <w:rsid w:val="00495D51"/>
    <w:rsid w:val="004B3C03"/>
    <w:rsid w:val="004B5AB0"/>
    <w:rsid w:val="004F1B85"/>
    <w:rsid w:val="00504E5F"/>
    <w:rsid w:val="00522B63"/>
    <w:rsid w:val="00550DBB"/>
    <w:rsid w:val="005624D5"/>
    <w:rsid w:val="00580E2A"/>
    <w:rsid w:val="0058507F"/>
    <w:rsid w:val="005A24AF"/>
    <w:rsid w:val="005B7639"/>
    <w:rsid w:val="005D6A70"/>
    <w:rsid w:val="005F1DA2"/>
    <w:rsid w:val="005F72BF"/>
    <w:rsid w:val="00622595"/>
    <w:rsid w:val="006317B8"/>
    <w:rsid w:val="006332AB"/>
    <w:rsid w:val="006704B5"/>
    <w:rsid w:val="006A7391"/>
    <w:rsid w:val="006D2BD2"/>
    <w:rsid w:val="006E3FF9"/>
    <w:rsid w:val="006E6A9D"/>
    <w:rsid w:val="00716412"/>
    <w:rsid w:val="007270CB"/>
    <w:rsid w:val="00730976"/>
    <w:rsid w:val="00755F1B"/>
    <w:rsid w:val="0078201A"/>
    <w:rsid w:val="007A5ED6"/>
    <w:rsid w:val="007C6FA9"/>
    <w:rsid w:val="007D7E54"/>
    <w:rsid w:val="007F04FE"/>
    <w:rsid w:val="00831FE0"/>
    <w:rsid w:val="00872708"/>
    <w:rsid w:val="0089338F"/>
    <w:rsid w:val="008F7B49"/>
    <w:rsid w:val="009262D9"/>
    <w:rsid w:val="00942520"/>
    <w:rsid w:val="00960B2D"/>
    <w:rsid w:val="009C3182"/>
    <w:rsid w:val="009D75D8"/>
    <w:rsid w:val="009E2800"/>
    <w:rsid w:val="009F1FB3"/>
    <w:rsid w:val="009F2FEE"/>
    <w:rsid w:val="009F3B0D"/>
    <w:rsid w:val="00A121EA"/>
    <w:rsid w:val="00A64443"/>
    <w:rsid w:val="00AA26CF"/>
    <w:rsid w:val="00AB4261"/>
    <w:rsid w:val="00AB495A"/>
    <w:rsid w:val="00AC7946"/>
    <w:rsid w:val="00AE0E94"/>
    <w:rsid w:val="00AF3E92"/>
    <w:rsid w:val="00B0139A"/>
    <w:rsid w:val="00B03DD2"/>
    <w:rsid w:val="00B24A71"/>
    <w:rsid w:val="00B63316"/>
    <w:rsid w:val="00BA4E98"/>
    <w:rsid w:val="00BB6DDA"/>
    <w:rsid w:val="00BF5943"/>
    <w:rsid w:val="00C175EE"/>
    <w:rsid w:val="00C20510"/>
    <w:rsid w:val="00C21714"/>
    <w:rsid w:val="00C36183"/>
    <w:rsid w:val="00C47CEB"/>
    <w:rsid w:val="00C61E4E"/>
    <w:rsid w:val="00C626E5"/>
    <w:rsid w:val="00C63D88"/>
    <w:rsid w:val="00C84A57"/>
    <w:rsid w:val="00CB72FC"/>
    <w:rsid w:val="00CC2F53"/>
    <w:rsid w:val="00CC7CFC"/>
    <w:rsid w:val="00CE192C"/>
    <w:rsid w:val="00D2018F"/>
    <w:rsid w:val="00D5266D"/>
    <w:rsid w:val="00D52B50"/>
    <w:rsid w:val="00D805AC"/>
    <w:rsid w:val="00D8366E"/>
    <w:rsid w:val="00D859DD"/>
    <w:rsid w:val="00D86DDF"/>
    <w:rsid w:val="00DC571B"/>
    <w:rsid w:val="00E0449D"/>
    <w:rsid w:val="00E47DC7"/>
    <w:rsid w:val="00E90925"/>
    <w:rsid w:val="00EA1A30"/>
    <w:rsid w:val="00EA2EF2"/>
    <w:rsid w:val="00EA6895"/>
    <w:rsid w:val="00EC4269"/>
    <w:rsid w:val="00F02106"/>
    <w:rsid w:val="00F247AD"/>
    <w:rsid w:val="00F7138B"/>
    <w:rsid w:val="00F7595A"/>
    <w:rsid w:val="00FB1E6E"/>
    <w:rsid w:val="00FC46C2"/>
    <w:rsid w:val="00FC5F5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EF2"/>
    <w:pPr>
      <w:spacing w:line="360" w:lineRule="auto"/>
    </w:pPr>
    <w:rPr>
      <w:rFonts w:ascii="Arial" w:hAnsi="Arial"/>
    </w:rPr>
  </w:style>
  <w:style w:type="paragraph" w:styleId="Heading1">
    <w:name w:val="heading 1"/>
    <w:basedOn w:val="Normal"/>
    <w:next w:val="Normal"/>
    <w:link w:val="Heading1Char"/>
    <w:uiPriority w:val="9"/>
    <w:qFormat/>
    <w:rsid w:val="00EA2EF2"/>
    <w:pPr>
      <w:keepNext/>
      <w:keepLines/>
      <w:numPr>
        <w:numId w:val="1"/>
      </w:numPr>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2EF2"/>
    <w:pPr>
      <w:keepNext/>
      <w:keepLines/>
      <w:numPr>
        <w:ilvl w:val="1"/>
        <w:numId w:val="1"/>
      </w:numPr>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A2EF2"/>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2EF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A2EF2"/>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A2EF2"/>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A2EF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A2EF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A2EF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F2"/>
    <w:pPr>
      <w:spacing w:after="160"/>
      <w:ind w:left="720"/>
    </w:pPr>
    <w:rPr>
      <w:rFonts w:ascii="Calibri" w:eastAsiaTheme="minorEastAsia" w:hAnsi="Calibri" w:cs="Calibri"/>
    </w:rPr>
  </w:style>
  <w:style w:type="character" w:customStyle="1" w:styleId="Heading1Char">
    <w:name w:val="Heading 1 Char"/>
    <w:basedOn w:val="DefaultParagraphFont"/>
    <w:link w:val="Heading1"/>
    <w:uiPriority w:val="9"/>
    <w:rsid w:val="00EA2EF2"/>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2EF2"/>
    <w:rPr>
      <w:rFonts w:ascii="Arial" w:eastAsiaTheme="majorEastAsia" w:hAnsi="Arial" w:cstheme="majorBidi"/>
      <w:b/>
      <w:bCs/>
      <w:color w:val="4F81BD" w:themeColor="accent1"/>
      <w:sz w:val="26"/>
      <w:szCs w:val="26"/>
    </w:rPr>
  </w:style>
  <w:style w:type="character" w:customStyle="1" w:styleId="Heading3Char">
    <w:name w:val="Heading 3 Char"/>
    <w:basedOn w:val="DefaultParagraphFont"/>
    <w:link w:val="Heading3"/>
    <w:uiPriority w:val="9"/>
    <w:semiHidden/>
    <w:rsid w:val="00EA2E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A2EF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EA2EF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EA2EF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A2EF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A2EF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A2EF2"/>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622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595"/>
    <w:rPr>
      <w:rFonts w:ascii="Arial" w:hAnsi="Arial"/>
    </w:rPr>
  </w:style>
  <w:style w:type="paragraph" w:styleId="Footer">
    <w:name w:val="footer"/>
    <w:basedOn w:val="Normal"/>
    <w:link w:val="FooterChar"/>
    <w:uiPriority w:val="99"/>
    <w:unhideWhenUsed/>
    <w:rsid w:val="00622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595"/>
    <w:rPr>
      <w:rFonts w:ascii="Arial" w:hAnsi="Arial"/>
    </w:rPr>
  </w:style>
  <w:style w:type="paragraph" w:styleId="TOCHeading">
    <w:name w:val="TOC Heading"/>
    <w:basedOn w:val="Heading1"/>
    <w:next w:val="Normal"/>
    <w:uiPriority w:val="39"/>
    <w:semiHidden/>
    <w:unhideWhenUsed/>
    <w:qFormat/>
    <w:rsid w:val="00622595"/>
    <w:pPr>
      <w:numPr>
        <w:numId w:val="0"/>
      </w:numPr>
      <w:spacing w:line="276" w:lineRule="auto"/>
      <w:outlineLvl w:val="9"/>
    </w:pPr>
    <w:rPr>
      <w:rFonts w:asciiTheme="majorHAnsi" w:hAnsiTheme="majorHAnsi"/>
      <w:lang w:val="en-US"/>
    </w:rPr>
  </w:style>
  <w:style w:type="paragraph" w:styleId="TOC1">
    <w:name w:val="toc 1"/>
    <w:basedOn w:val="Normal"/>
    <w:next w:val="Normal"/>
    <w:autoRedefine/>
    <w:uiPriority w:val="39"/>
    <w:unhideWhenUsed/>
    <w:rsid w:val="00622595"/>
    <w:pPr>
      <w:spacing w:after="100"/>
    </w:pPr>
  </w:style>
  <w:style w:type="paragraph" w:styleId="TOC2">
    <w:name w:val="toc 2"/>
    <w:basedOn w:val="Normal"/>
    <w:next w:val="Normal"/>
    <w:autoRedefine/>
    <w:uiPriority w:val="39"/>
    <w:unhideWhenUsed/>
    <w:rsid w:val="00622595"/>
    <w:pPr>
      <w:spacing w:after="100"/>
      <w:ind w:left="220"/>
    </w:pPr>
  </w:style>
  <w:style w:type="character" w:styleId="Hyperlink">
    <w:name w:val="Hyperlink"/>
    <w:basedOn w:val="DefaultParagraphFont"/>
    <w:uiPriority w:val="99"/>
    <w:unhideWhenUsed/>
    <w:rsid w:val="00622595"/>
    <w:rPr>
      <w:color w:val="0000FF" w:themeColor="hyperlink"/>
      <w:u w:val="single"/>
    </w:rPr>
  </w:style>
  <w:style w:type="paragraph" w:styleId="BalloonText">
    <w:name w:val="Balloon Text"/>
    <w:basedOn w:val="Normal"/>
    <w:link w:val="BalloonTextChar"/>
    <w:uiPriority w:val="99"/>
    <w:semiHidden/>
    <w:unhideWhenUsed/>
    <w:rsid w:val="00622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595"/>
    <w:rPr>
      <w:rFonts w:ascii="Tahoma" w:hAnsi="Tahoma" w:cs="Tahoma"/>
      <w:sz w:val="16"/>
      <w:szCs w:val="16"/>
    </w:rPr>
  </w:style>
  <w:style w:type="table" w:styleId="TableGrid">
    <w:name w:val="Table Grid"/>
    <w:basedOn w:val="TableNormal"/>
    <w:uiPriority w:val="59"/>
    <w:rsid w:val="00AB49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B495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AB495A"/>
    <w:pPr>
      <w:spacing w:after="0"/>
    </w:pPr>
  </w:style>
  <w:style w:type="character" w:styleId="Strong">
    <w:name w:val="Strong"/>
    <w:basedOn w:val="DefaultParagraphFont"/>
    <w:uiPriority w:val="22"/>
    <w:qFormat/>
    <w:rsid w:val="0036247A"/>
    <w:rPr>
      <w:b/>
      <w:bCs/>
    </w:rPr>
  </w:style>
  <w:style w:type="paragraph" w:styleId="Bibliography">
    <w:name w:val="Bibliography"/>
    <w:basedOn w:val="Normal"/>
    <w:next w:val="Normal"/>
    <w:uiPriority w:val="37"/>
    <w:unhideWhenUsed/>
    <w:rsid w:val="0036247A"/>
    <w:pPr>
      <w:spacing w:after="160" w:line="259" w:lineRule="auto"/>
    </w:pPr>
  </w:style>
  <w:style w:type="paragraph" w:customStyle="1" w:styleId="test-locationinconferenceproceeding">
    <w:name w:val="test-locationinconferenceproceeding"/>
    <w:basedOn w:val="Normal"/>
    <w:rsid w:val="004B3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oktitle">
    <w:name w:val="booktitle"/>
    <w:basedOn w:val="DefaultParagraphFont"/>
    <w:rsid w:val="004B3C03"/>
  </w:style>
  <w:style w:type="character" w:customStyle="1" w:styleId="page-numbers-info">
    <w:name w:val="page-numbers-info"/>
    <w:basedOn w:val="DefaultParagraphFont"/>
    <w:rsid w:val="004B3C03"/>
  </w:style>
  <w:style w:type="character" w:customStyle="1" w:styleId="u-inline-block">
    <w:name w:val="u-inline-block"/>
    <w:basedOn w:val="DefaultParagraphFont"/>
    <w:rsid w:val="004B3C03"/>
  </w:style>
  <w:style w:type="character" w:customStyle="1" w:styleId="authorsname">
    <w:name w:val="authors__name"/>
    <w:basedOn w:val="DefaultParagraphFont"/>
    <w:rsid w:val="004B3C03"/>
  </w:style>
  <w:style w:type="character" w:customStyle="1" w:styleId="anchor-text">
    <w:name w:val="anchor-text"/>
    <w:basedOn w:val="DefaultParagraphFont"/>
    <w:rsid w:val="001C1C8A"/>
  </w:style>
  <w:style w:type="character" w:customStyle="1" w:styleId="title-text">
    <w:name w:val="title-text"/>
    <w:basedOn w:val="DefaultParagraphFont"/>
    <w:rsid w:val="001C1C8A"/>
  </w:style>
  <w:style w:type="character" w:customStyle="1" w:styleId="sr-only">
    <w:name w:val="sr-only"/>
    <w:basedOn w:val="DefaultParagraphFont"/>
    <w:rsid w:val="001C1C8A"/>
  </w:style>
  <w:style w:type="character" w:customStyle="1" w:styleId="text">
    <w:name w:val="text"/>
    <w:basedOn w:val="DefaultParagraphFont"/>
    <w:rsid w:val="001C1C8A"/>
  </w:style>
  <w:style w:type="character" w:customStyle="1" w:styleId="UnresolvedMention">
    <w:name w:val="Unresolved Mention"/>
    <w:basedOn w:val="DefaultParagraphFont"/>
    <w:uiPriority w:val="99"/>
    <w:semiHidden/>
    <w:unhideWhenUsed/>
    <w:rsid w:val="00C3618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6005600">
      <w:bodyDiv w:val="1"/>
      <w:marLeft w:val="0"/>
      <w:marRight w:val="0"/>
      <w:marTop w:val="0"/>
      <w:marBottom w:val="0"/>
      <w:divBdr>
        <w:top w:val="none" w:sz="0" w:space="0" w:color="auto"/>
        <w:left w:val="none" w:sz="0" w:space="0" w:color="auto"/>
        <w:bottom w:val="none" w:sz="0" w:space="0" w:color="auto"/>
        <w:right w:val="none" w:sz="0" w:space="0" w:color="auto"/>
      </w:divBdr>
    </w:div>
    <w:div w:id="154340568">
      <w:bodyDiv w:val="1"/>
      <w:marLeft w:val="0"/>
      <w:marRight w:val="0"/>
      <w:marTop w:val="0"/>
      <w:marBottom w:val="0"/>
      <w:divBdr>
        <w:top w:val="none" w:sz="0" w:space="0" w:color="auto"/>
        <w:left w:val="none" w:sz="0" w:space="0" w:color="auto"/>
        <w:bottom w:val="none" w:sz="0" w:space="0" w:color="auto"/>
        <w:right w:val="none" w:sz="0" w:space="0" w:color="auto"/>
      </w:divBdr>
    </w:div>
    <w:div w:id="160514475">
      <w:bodyDiv w:val="1"/>
      <w:marLeft w:val="0"/>
      <w:marRight w:val="0"/>
      <w:marTop w:val="0"/>
      <w:marBottom w:val="0"/>
      <w:divBdr>
        <w:top w:val="none" w:sz="0" w:space="0" w:color="auto"/>
        <w:left w:val="none" w:sz="0" w:space="0" w:color="auto"/>
        <w:bottom w:val="none" w:sz="0" w:space="0" w:color="auto"/>
        <w:right w:val="none" w:sz="0" w:space="0" w:color="auto"/>
      </w:divBdr>
    </w:div>
    <w:div w:id="198511934">
      <w:bodyDiv w:val="1"/>
      <w:marLeft w:val="0"/>
      <w:marRight w:val="0"/>
      <w:marTop w:val="0"/>
      <w:marBottom w:val="0"/>
      <w:divBdr>
        <w:top w:val="none" w:sz="0" w:space="0" w:color="auto"/>
        <w:left w:val="none" w:sz="0" w:space="0" w:color="auto"/>
        <w:bottom w:val="none" w:sz="0" w:space="0" w:color="auto"/>
        <w:right w:val="none" w:sz="0" w:space="0" w:color="auto"/>
      </w:divBdr>
    </w:div>
    <w:div w:id="236869559">
      <w:bodyDiv w:val="1"/>
      <w:marLeft w:val="0"/>
      <w:marRight w:val="0"/>
      <w:marTop w:val="0"/>
      <w:marBottom w:val="0"/>
      <w:divBdr>
        <w:top w:val="none" w:sz="0" w:space="0" w:color="auto"/>
        <w:left w:val="none" w:sz="0" w:space="0" w:color="auto"/>
        <w:bottom w:val="none" w:sz="0" w:space="0" w:color="auto"/>
        <w:right w:val="none" w:sz="0" w:space="0" w:color="auto"/>
      </w:divBdr>
    </w:div>
    <w:div w:id="270942152">
      <w:bodyDiv w:val="1"/>
      <w:marLeft w:val="0"/>
      <w:marRight w:val="0"/>
      <w:marTop w:val="0"/>
      <w:marBottom w:val="0"/>
      <w:divBdr>
        <w:top w:val="none" w:sz="0" w:space="0" w:color="auto"/>
        <w:left w:val="none" w:sz="0" w:space="0" w:color="auto"/>
        <w:bottom w:val="none" w:sz="0" w:space="0" w:color="auto"/>
        <w:right w:val="none" w:sz="0" w:space="0" w:color="auto"/>
      </w:divBdr>
    </w:div>
    <w:div w:id="306520756">
      <w:bodyDiv w:val="1"/>
      <w:marLeft w:val="0"/>
      <w:marRight w:val="0"/>
      <w:marTop w:val="0"/>
      <w:marBottom w:val="0"/>
      <w:divBdr>
        <w:top w:val="none" w:sz="0" w:space="0" w:color="auto"/>
        <w:left w:val="none" w:sz="0" w:space="0" w:color="auto"/>
        <w:bottom w:val="none" w:sz="0" w:space="0" w:color="auto"/>
        <w:right w:val="none" w:sz="0" w:space="0" w:color="auto"/>
      </w:divBdr>
    </w:div>
    <w:div w:id="307707165">
      <w:bodyDiv w:val="1"/>
      <w:marLeft w:val="0"/>
      <w:marRight w:val="0"/>
      <w:marTop w:val="0"/>
      <w:marBottom w:val="0"/>
      <w:divBdr>
        <w:top w:val="none" w:sz="0" w:space="0" w:color="auto"/>
        <w:left w:val="none" w:sz="0" w:space="0" w:color="auto"/>
        <w:bottom w:val="none" w:sz="0" w:space="0" w:color="auto"/>
        <w:right w:val="none" w:sz="0" w:space="0" w:color="auto"/>
      </w:divBdr>
    </w:div>
    <w:div w:id="393431768">
      <w:bodyDiv w:val="1"/>
      <w:marLeft w:val="0"/>
      <w:marRight w:val="0"/>
      <w:marTop w:val="0"/>
      <w:marBottom w:val="0"/>
      <w:divBdr>
        <w:top w:val="none" w:sz="0" w:space="0" w:color="auto"/>
        <w:left w:val="none" w:sz="0" w:space="0" w:color="auto"/>
        <w:bottom w:val="none" w:sz="0" w:space="0" w:color="auto"/>
        <w:right w:val="none" w:sz="0" w:space="0" w:color="auto"/>
      </w:divBdr>
    </w:div>
    <w:div w:id="638531618">
      <w:bodyDiv w:val="1"/>
      <w:marLeft w:val="0"/>
      <w:marRight w:val="0"/>
      <w:marTop w:val="0"/>
      <w:marBottom w:val="0"/>
      <w:divBdr>
        <w:top w:val="none" w:sz="0" w:space="0" w:color="auto"/>
        <w:left w:val="none" w:sz="0" w:space="0" w:color="auto"/>
        <w:bottom w:val="none" w:sz="0" w:space="0" w:color="auto"/>
        <w:right w:val="none" w:sz="0" w:space="0" w:color="auto"/>
      </w:divBdr>
    </w:div>
    <w:div w:id="935016396">
      <w:bodyDiv w:val="1"/>
      <w:marLeft w:val="0"/>
      <w:marRight w:val="0"/>
      <w:marTop w:val="0"/>
      <w:marBottom w:val="0"/>
      <w:divBdr>
        <w:top w:val="none" w:sz="0" w:space="0" w:color="auto"/>
        <w:left w:val="none" w:sz="0" w:space="0" w:color="auto"/>
        <w:bottom w:val="none" w:sz="0" w:space="0" w:color="auto"/>
        <w:right w:val="none" w:sz="0" w:space="0" w:color="auto"/>
      </w:divBdr>
    </w:div>
    <w:div w:id="1092970275">
      <w:bodyDiv w:val="1"/>
      <w:marLeft w:val="0"/>
      <w:marRight w:val="0"/>
      <w:marTop w:val="0"/>
      <w:marBottom w:val="0"/>
      <w:divBdr>
        <w:top w:val="none" w:sz="0" w:space="0" w:color="auto"/>
        <w:left w:val="none" w:sz="0" w:space="0" w:color="auto"/>
        <w:bottom w:val="none" w:sz="0" w:space="0" w:color="auto"/>
        <w:right w:val="none" w:sz="0" w:space="0" w:color="auto"/>
      </w:divBdr>
    </w:div>
    <w:div w:id="1131829868">
      <w:bodyDiv w:val="1"/>
      <w:marLeft w:val="0"/>
      <w:marRight w:val="0"/>
      <w:marTop w:val="0"/>
      <w:marBottom w:val="0"/>
      <w:divBdr>
        <w:top w:val="none" w:sz="0" w:space="0" w:color="auto"/>
        <w:left w:val="none" w:sz="0" w:space="0" w:color="auto"/>
        <w:bottom w:val="none" w:sz="0" w:space="0" w:color="auto"/>
        <w:right w:val="none" w:sz="0" w:space="0" w:color="auto"/>
      </w:divBdr>
      <w:divsChild>
        <w:div w:id="659161307">
          <w:marLeft w:val="0"/>
          <w:marRight w:val="0"/>
          <w:marTop w:val="0"/>
          <w:marBottom w:val="360"/>
          <w:divBdr>
            <w:top w:val="none" w:sz="0" w:space="0" w:color="auto"/>
            <w:left w:val="none" w:sz="0" w:space="0" w:color="auto"/>
            <w:bottom w:val="none" w:sz="0" w:space="0" w:color="auto"/>
            <w:right w:val="none" w:sz="0" w:space="0" w:color="auto"/>
          </w:divBdr>
        </w:div>
        <w:div w:id="1197545735">
          <w:marLeft w:val="0"/>
          <w:marRight w:val="0"/>
          <w:marTop w:val="0"/>
          <w:marBottom w:val="120"/>
          <w:divBdr>
            <w:top w:val="none" w:sz="0" w:space="0" w:color="auto"/>
            <w:left w:val="none" w:sz="0" w:space="0" w:color="auto"/>
            <w:bottom w:val="none" w:sz="0" w:space="0" w:color="auto"/>
            <w:right w:val="none" w:sz="0" w:space="0" w:color="auto"/>
          </w:divBdr>
        </w:div>
        <w:div w:id="1598978935">
          <w:marLeft w:val="0"/>
          <w:marRight w:val="0"/>
          <w:marTop w:val="0"/>
          <w:marBottom w:val="0"/>
          <w:divBdr>
            <w:top w:val="none" w:sz="0" w:space="0" w:color="auto"/>
            <w:left w:val="none" w:sz="0" w:space="0" w:color="auto"/>
            <w:bottom w:val="none" w:sz="0" w:space="0" w:color="auto"/>
            <w:right w:val="none" w:sz="0" w:space="0" w:color="auto"/>
          </w:divBdr>
        </w:div>
      </w:divsChild>
    </w:div>
    <w:div w:id="1154181390">
      <w:bodyDiv w:val="1"/>
      <w:marLeft w:val="0"/>
      <w:marRight w:val="0"/>
      <w:marTop w:val="0"/>
      <w:marBottom w:val="0"/>
      <w:divBdr>
        <w:top w:val="none" w:sz="0" w:space="0" w:color="auto"/>
        <w:left w:val="none" w:sz="0" w:space="0" w:color="auto"/>
        <w:bottom w:val="none" w:sz="0" w:space="0" w:color="auto"/>
        <w:right w:val="none" w:sz="0" w:space="0" w:color="auto"/>
      </w:divBdr>
      <w:divsChild>
        <w:div w:id="355742358">
          <w:marLeft w:val="0"/>
          <w:marRight w:val="0"/>
          <w:marTop w:val="0"/>
          <w:marBottom w:val="120"/>
          <w:divBdr>
            <w:top w:val="none" w:sz="0" w:space="0" w:color="auto"/>
            <w:left w:val="none" w:sz="0" w:space="0" w:color="auto"/>
            <w:bottom w:val="none" w:sz="0" w:space="0" w:color="auto"/>
            <w:right w:val="none" w:sz="0" w:space="0" w:color="auto"/>
          </w:divBdr>
          <w:divsChild>
            <w:div w:id="1195312409">
              <w:marLeft w:val="0"/>
              <w:marRight w:val="0"/>
              <w:marTop w:val="0"/>
              <w:marBottom w:val="0"/>
              <w:divBdr>
                <w:top w:val="none" w:sz="0" w:space="0" w:color="auto"/>
                <w:left w:val="none" w:sz="0" w:space="0" w:color="auto"/>
                <w:bottom w:val="none" w:sz="0" w:space="0" w:color="auto"/>
                <w:right w:val="none" w:sz="0" w:space="0" w:color="auto"/>
              </w:divBdr>
              <w:divsChild>
                <w:div w:id="1828783460">
                  <w:marLeft w:val="0"/>
                  <w:marRight w:val="0"/>
                  <w:marTop w:val="0"/>
                  <w:marBottom w:val="0"/>
                  <w:divBdr>
                    <w:top w:val="none" w:sz="0" w:space="0" w:color="auto"/>
                    <w:left w:val="none" w:sz="0" w:space="0" w:color="auto"/>
                    <w:bottom w:val="none" w:sz="0" w:space="0" w:color="auto"/>
                    <w:right w:val="none" w:sz="0" w:space="0" w:color="auto"/>
                  </w:divBdr>
                  <w:divsChild>
                    <w:div w:id="101811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34351">
          <w:marLeft w:val="0"/>
          <w:marRight w:val="0"/>
          <w:marTop w:val="0"/>
          <w:marBottom w:val="120"/>
          <w:divBdr>
            <w:top w:val="none" w:sz="0" w:space="0" w:color="auto"/>
            <w:left w:val="none" w:sz="0" w:space="0" w:color="auto"/>
            <w:bottom w:val="single" w:sz="12" w:space="9" w:color="EBEBEB"/>
            <w:right w:val="none" w:sz="0" w:space="0" w:color="auto"/>
          </w:divBdr>
          <w:divsChild>
            <w:div w:id="1570074509">
              <w:marLeft w:val="0"/>
              <w:marRight w:val="0"/>
              <w:marTop w:val="100"/>
              <w:marBottom w:val="100"/>
              <w:divBdr>
                <w:top w:val="none" w:sz="0" w:space="0" w:color="auto"/>
                <w:left w:val="none" w:sz="0" w:space="0" w:color="auto"/>
                <w:bottom w:val="none" w:sz="0" w:space="0" w:color="auto"/>
                <w:right w:val="none" w:sz="0" w:space="0" w:color="auto"/>
              </w:divBdr>
              <w:divsChild>
                <w:div w:id="154116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13973">
      <w:bodyDiv w:val="1"/>
      <w:marLeft w:val="0"/>
      <w:marRight w:val="0"/>
      <w:marTop w:val="0"/>
      <w:marBottom w:val="0"/>
      <w:divBdr>
        <w:top w:val="none" w:sz="0" w:space="0" w:color="auto"/>
        <w:left w:val="none" w:sz="0" w:space="0" w:color="auto"/>
        <w:bottom w:val="none" w:sz="0" w:space="0" w:color="auto"/>
        <w:right w:val="none" w:sz="0" w:space="0" w:color="auto"/>
      </w:divBdr>
    </w:div>
    <w:div w:id="1435785822">
      <w:bodyDiv w:val="1"/>
      <w:marLeft w:val="0"/>
      <w:marRight w:val="0"/>
      <w:marTop w:val="0"/>
      <w:marBottom w:val="0"/>
      <w:divBdr>
        <w:top w:val="none" w:sz="0" w:space="0" w:color="auto"/>
        <w:left w:val="none" w:sz="0" w:space="0" w:color="auto"/>
        <w:bottom w:val="none" w:sz="0" w:space="0" w:color="auto"/>
        <w:right w:val="none" w:sz="0" w:space="0" w:color="auto"/>
      </w:divBdr>
    </w:div>
    <w:div w:id="1558541789">
      <w:bodyDiv w:val="1"/>
      <w:marLeft w:val="0"/>
      <w:marRight w:val="0"/>
      <w:marTop w:val="0"/>
      <w:marBottom w:val="0"/>
      <w:divBdr>
        <w:top w:val="none" w:sz="0" w:space="0" w:color="auto"/>
        <w:left w:val="none" w:sz="0" w:space="0" w:color="auto"/>
        <w:bottom w:val="none" w:sz="0" w:space="0" w:color="auto"/>
        <w:right w:val="none" w:sz="0" w:space="0" w:color="auto"/>
      </w:divBdr>
    </w:div>
    <w:div w:id="1659578707">
      <w:bodyDiv w:val="1"/>
      <w:marLeft w:val="0"/>
      <w:marRight w:val="0"/>
      <w:marTop w:val="0"/>
      <w:marBottom w:val="0"/>
      <w:divBdr>
        <w:top w:val="none" w:sz="0" w:space="0" w:color="auto"/>
        <w:left w:val="none" w:sz="0" w:space="0" w:color="auto"/>
        <w:bottom w:val="none" w:sz="0" w:space="0" w:color="auto"/>
        <w:right w:val="none" w:sz="0" w:space="0" w:color="auto"/>
      </w:divBdr>
    </w:div>
    <w:div w:id="1862433193">
      <w:bodyDiv w:val="1"/>
      <w:marLeft w:val="0"/>
      <w:marRight w:val="0"/>
      <w:marTop w:val="0"/>
      <w:marBottom w:val="0"/>
      <w:divBdr>
        <w:top w:val="none" w:sz="0" w:space="0" w:color="auto"/>
        <w:left w:val="none" w:sz="0" w:space="0" w:color="auto"/>
        <w:bottom w:val="none" w:sz="0" w:space="0" w:color="auto"/>
        <w:right w:val="none" w:sz="0" w:space="0" w:color="auto"/>
      </w:divBdr>
    </w:div>
    <w:div w:id="1946307103">
      <w:bodyDiv w:val="1"/>
      <w:marLeft w:val="0"/>
      <w:marRight w:val="0"/>
      <w:marTop w:val="0"/>
      <w:marBottom w:val="0"/>
      <w:divBdr>
        <w:top w:val="none" w:sz="0" w:space="0" w:color="auto"/>
        <w:left w:val="none" w:sz="0" w:space="0" w:color="auto"/>
        <w:bottom w:val="none" w:sz="0" w:space="0" w:color="auto"/>
        <w:right w:val="none" w:sz="0" w:space="0" w:color="auto"/>
      </w:divBdr>
    </w:div>
    <w:div w:id="1994868887">
      <w:bodyDiv w:val="1"/>
      <w:marLeft w:val="0"/>
      <w:marRight w:val="0"/>
      <w:marTop w:val="0"/>
      <w:marBottom w:val="0"/>
      <w:divBdr>
        <w:top w:val="none" w:sz="0" w:space="0" w:color="auto"/>
        <w:left w:val="none" w:sz="0" w:space="0" w:color="auto"/>
        <w:bottom w:val="none" w:sz="0" w:space="0" w:color="auto"/>
        <w:right w:val="none" w:sz="0" w:space="0" w:color="auto"/>
      </w:divBdr>
    </w:div>
    <w:div w:id="204309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newswire.com/news-releases/global-non-destructive-testing-ndt-equipment-market---by-technology-ultrasonic-eddy-current-electromagnetic-radiography-thermography-verticals-manufacturing-petrochemical-aerospace-automotive-power-generation--geo-190180281.html"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se.gov.uk/comah/sragtech/techmeasndt.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iationpros.com/tools-equipment/inspection-testing/article/10225661/turbine-technology-advances-in-remote-visual-inspect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snt.org/MinorSiteSections/AboutASNT/Intro-to-ND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dhesiveandglue.com/destructive-testing.html" TargetMode="External"/><Relationship Id="rId14" Type="http://schemas.openxmlformats.org/officeDocument/2006/relationships/hyperlink" Target="http://welding-inspectors.com/what-is-dye-penetrant-test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B3A58"/>
    <w:rsid w:val="00BB3A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1CBF0D2F0245469E2408AC16A9780B">
    <w:name w:val="071CBF0D2F0245469E2408AC16A9780B"/>
    <w:rsid w:val="00BB3A5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Tho19</b:Tag>
    <b:SourceType>InternetSite</b:SourceType>
    <b:Guid>{E40674E0-93F6-4FB4-8691-FD0CC128C18B}</b:Guid>
    <b:Title>Understanding CNC Milling</b:Title>
    <b:Author>
      <b:Author>
        <b:Corporate>Thomas Industry Update</b:Corporate>
      </b:Author>
    </b:Author>
    <b:YearAccessed>2019</b:YearAccessed>
    <b:MonthAccessed>March</b:MonthAccessed>
    <b:DayAccessed>13</b:DayAccessed>
    <b:URL>https://www.thomasnet.com/articles/custom-manufacturing-fabricating/understanding-cnc-milling/</b:URL>
    <b:RefOrder>1</b:RefOrder>
  </b:Source>
  <b:Source>
    <b:Tag>DrM13</b:Tag>
    <b:SourceType>Book</b:SourceType>
    <b:Guid>{5A9E2C15-EA02-4C68-BE7B-87A6735147E3}</b:Guid>
    <b:Author>
      <b:Author>
        <b:NameList>
          <b:Person>
            <b:Last>Bowman</b:Last>
            <b:First>Dr</b:First>
            <b:Middle>Marcus</b:Middle>
          </b:Person>
        </b:NameList>
      </b:Author>
    </b:Author>
    <b:Title>CNC Milling in the Workshop</b:Title>
    <b:Year>2013</b:Year>
    <b:City>Wiltshire</b:City>
    <b:Publisher>The Crowood Press Ltd</b:Publisher>
    <b:RefOrder>2</b:RefOrder>
  </b:Source>
  <b:Source>
    <b:Tag>The18</b:Tag>
    <b:SourceType>InternetSite</b:SourceType>
    <b:Guid>{76ACD5B6-23E5-401F-A8A9-72B78BB84DCB}</b:Guid>
    <b:Author>
      <b:Author>
        <b:Corporate>The International Aluminium Institute</b:Corporate>
      </b:Author>
    </b:Author>
    <b:Title>The Future Moves with Aluminium</b:Title>
    <b:Year>2018</b:Year>
    <b:YearAccessed>2019</b:YearAccessed>
    <b:MonthAccessed>March</b:MonthAccessed>
    <b:DayAccessed>13</b:DayAccessed>
    <b:URL>http://transport.world-aluminium.org/modes/aircraft/</b:URL>
    <b:RefOrder>3</b:RefOrder>
  </b:Source>
  <b:Source>
    <b:Tag>The13</b:Tag>
    <b:SourceType>InternetSite</b:SourceType>
    <b:Guid>{5A5F1AD3-9F01-4240-84B8-33A8A29A3ABE}</b:Guid>
    <b:Author>
      <b:Author>
        <b:Corporate>The Atlas Group</b:Corporate>
      </b:Author>
    </b:Author>
    <b:Title>Latest Material Used for Aircraft Manufacturing</b:Title>
    <b:Year>2013</b:Year>
    <b:YearAccessed>2019</b:YearAccessed>
    <b:MonthAccessed>March</b:MonthAccessed>
    <b:DayAccessed>13</b:DayAccessed>
    <b:URL>http://theatlasgroup.biz/latest-materials-used-aircraft-manufacturing/</b:URL>
    <b:RefOrder>4</b:RefOrder>
  </b:Source>
  <b:Source>
    <b:Tag>Jul08</b:Tag>
    <b:SourceType>JournalArticle</b:SourceType>
    <b:Guid>{957995A1-9B38-4969-B6BC-4D5AB962DBED}</b:Guid>
    <b:Author>
      <b:Author>
        <b:NameList>
          <b:Person>
            <b:Last>Lopes</b:Last>
            <b:First>Julio</b:First>
            <b:Middle>C.O.</b:Middle>
          </b:Person>
        </b:NameList>
      </b:Author>
    </b:Author>
    <b:Title>Material Selection for Aeronautical Structural Application</b:Title>
    <b:JournalName>Ciencia &amp; Tecnologia dos Materiais</b:JournalName>
    <b:Year>2008</b:Year>
    <b:Pages>78-82</b:Pages>
    <b:Volume>20</b:Volume>
    <b:Issue>3</b:Issue>
    <b:RefOrder>5</b:RefOrder>
  </b:Source>
  <b:Source>
    <b:Tag>Kar18</b:Tag>
    <b:SourceType>JournalArticle</b:SourceType>
    <b:Guid>{0954F2AB-D96A-4D6F-A651-8AD0B86A4F0D}</b:Guid>
    <b:Author>
      <b:Author>
        <b:NameList>
          <b:Person>
            <b:Last>Karatas</b:Last>
            <b:First>Meltem</b:First>
            <b:Middle>Altin</b:Middle>
          </b:Person>
          <b:Person>
            <b:Last>Gokkaya</b:Last>
            <b:First>Hasan</b:First>
          </b:Person>
        </b:NameList>
      </b:Author>
    </b:Author>
    <b:Title>A Review on Machinability of Carbon Fiber Reinforced Polymer (CFRP) and Glass Fiber Reinforced Polymer (GFRP) Composite Materials</b:Title>
    <b:JournalName>Defence Technology</b:JournalName>
    <b:Year>2018</b:Year>
    <b:Pages>318-326</b:Pages>
    <b:Volume>14</b:Volume>
    <b:RefOrder>6</b:RefOrder>
  </b:Source>
  <b:Source>
    <b:Tag>Mar17</b:Tag>
    <b:SourceType>JournalArticle</b:SourceType>
    <b:Guid>{7A642FB5-20B1-4210-922B-27C74505B93E}</b:Guid>
    <b:Title>Studies on Non-traditional Machining of Metal Matrix Composites</b:Title>
    <b:Year>2017</b:Year>
    <b:Author>
      <b:Author>
        <b:NameList>
          <b:Person>
            <b:Last>Mardi</b:Last>
            <b:First>Kumari</b:First>
            <b:Middle>Bimla</b:Middle>
          </b:Person>
          <b:Person>
            <b:Last>Dixit</b:Last>
            <b:Middle>R</b:Middle>
            <b:First>A</b:First>
          </b:Person>
          <b:Person>
            <b:Last>Mallick</b:Last>
            <b:First>Ashis</b:First>
          </b:Person>
        </b:NameList>
      </b:Author>
    </b:Author>
    <b:JournalName>Materials Today</b:JournalName>
    <b:Pages>8226-8239</b:Pages>
    <b:Volume>4</b:Volume>
    <b:RefOrder>7</b:RefOrder>
  </b:Source>
  <b:Source>
    <b:Tag>RTe02</b:Tag>
    <b:SourceType>JournalArticle</b:SourceType>
    <b:Guid>{54A3051A-0032-4569-B86D-356E092518D9}</b:Guid>
    <b:Author>
      <b:Author>
        <b:NameList>
          <b:Person>
            <b:Last>Teti</b:Last>
            <b:First>R.</b:First>
          </b:Person>
        </b:NameList>
      </b:Author>
    </b:Author>
    <b:Title>Machining of Composite Materials</b:Title>
    <b:JournalName>CIRP Annals</b:JournalName>
    <b:Year>2002</b:Year>
    <b:Pages>611-634</b:Pages>
    <b:Volume>51</b:Volume>
    <b:Issue>2</b:Issue>
    <b:RefOrder>8</b:RefOrder>
  </b:Source>
  <b:Source>
    <b:Tag>Kha07</b:Tag>
    <b:SourceType>JournalArticle</b:SourceType>
    <b:Guid>{173B1311-141A-4AB4-A540-1793C9A97260}</b:Guid>
    <b:Author>
      <b:Author>
        <b:NameList>
          <b:Person>
            <b:Last>Khan</b:Last>
            <b:First>A.A.</b:First>
          </b:Person>
          <b:Person>
            <b:Last>Haque</b:Last>
            <b:Middle>M.</b:Middle>
            <b:First>M.</b:First>
          </b:Person>
        </b:NameList>
      </b:Author>
    </b:Author>
    <b:Title>Performance of Different Abrasive Materials during Abrasive Water Jet Machining of Glass</b:Title>
    <b:JournalName>Journal of Materials Processing Technology</b:JournalName>
    <b:Year>2007</b:Year>
    <b:Pages>404-407</b:Pages>
    <b:Volume>191</b:Volume>
    <b:RefOrder>9</b:RefOrder>
  </b:Source>
  <b:Source>
    <b:Tag>Hah09</b:Tag>
    <b:SourceType>InternetSite</b:SourceType>
    <b:Guid>{0D775C0A-8DE5-403F-9703-F4FE48ACB7C8}</b:Guid>
    <b:Author>
      <b:Author>
        <b:NameList>
          <b:Person>
            <b:Last>Hahn</b:Last>
            <b:First>Jeff</b:First>
          </b:Person>
          <b:Person>
            <b:Last>Szczesniak</b:Last>
            <b:First>Steve</b:First>
          </b:Person>
        </b:NameList>
      </b:Author>
    </b:Author>
    <b:Title>Laser and waterjet: friends or foes?</b:Title>
    <b:ProductionCompany>Fabricators and Manufacturers Association</b:ProductionCompany>
    <b:Year>2009</b:Year>
    <b:Month>January</b:Month>
    <b:Day>27</b:Day>
    <b:YearAccessed>2019</b:YearAccessed>
    <b:MonthAccessed>March</b:MonthAccessed>
    <b:DayAccessed>14</b:DayAccessed>
    <b:URL>https://www.thefabricator.com/article/lasercutting/laser-and-waterjet-friends-or-foesr</b:URL>
    <b:RefOrder>10</b:RefOrder>
  </b:Source>
  <b:Source>
    <b:Tag>Uni19</b:Tag>
    <b:SourceType>InternetSite</b:SourceType>
    <b:Guid>{C9F93A5D-D478-47EB-9BDD-17EBE079EB94}</b:Guid>
    <b:Title>Unit Conversion</b:Title>
    <b:YearAccessed>2019</b:YearAccessed>
    <b:MonthAccessed>March</b:MonthAccessed>
    <b:DayAccessed>14</b:DayAccessed>
    <b:URL>https://unitconversion.io/94000-psi-to-bar</b:URL>
    <b:RefOrder>11</b:RefOrder>
  </b:Source>
  <b:Source>
    <b:Tag>Com19</b:Tag>
    <b:SourceType>InternetSite</b:SourceType>
    <b:Guid>{413A1CA2-DB33-4E8F-AD5E-D10BCC6986C4}</b:Guid>
    <b:Author>
      <b:Author>
        <b:Corporate>Computer Numerical Control</b:Corporate>
      </b:Author>
    </b:Author>
    <b:Title>CNC.com</b:Title>
    <b:YearAccessed>2019</b:YearAccessed>
    <b:MonthAccessed>April</b:MonthAccessed>
    <b:DayAccessed>8</b:DayAccessed>
    <b:URL>http://www.cnc.com/what-is-a-cnc-mill-and-how-does-it-work/</b:URL>
    <b:RefOrder>12</b:RefOrder>
  </b:Source>
  <b:Source>
    <b:Tag>Irv15</b:Tag>
    <b:SourceType>BookSection</b:SourceType>
    <b:Guid>{56BCDA14-5BA0-42AD-BFFC-64F051E0CCD3}</b:Guid>
    <b:Title>Polymer Composites in the Aerospace Industry</b:Title>
    <b:Year>2015</b:Year>
    <b:Author>
      <b:Author>
        <b:NameList>
          <b:Person>
            <b:Last>Irving</b:Last>
            <b:First>P.E</b:First>
          </b:Person>
          <b:Person>
            <b:Last>Soutis</b:Last>
            <b:First>C.</b:First>
          </b:Person>
        </b:NameList>
      </b:Author>
    </b:Author>
    <b:BookTitle>Polymer Composites in the Aerospace Industry</b:BookTitle>
    <b:Pages>13</b:Pages>
    <b:City>Cambridge</b:City>
    <b:Publisher>Elsevier</b:Publisher>
    <b:RefOrder>13</b:RefOrder>
  </b:Source>
</b:Sources>
</file>

<file path=customXml/itemProps1.xml><?xml version="1.0" encoding="utf-8"?>
<ds:datastoreItem xmlns:ds="http://schemas.openxmlformats.org/officeDocument/2006/customXml" ds:itemID="{69B31296-F39B-4CED-9E82-BDDE44A5B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16</Pages>
  <Words>5265</Words>
  <Characters>30017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Davies (1302416)</dc:creator>
  <cp:keywords/>
  <dc:description/>
  <cp:lastModifiedBy>Aimee Davies</cp:lastModifiedBy>
  <cp:revision>6</cp:revision>
  <cp:lastPrinted>2019-11-07T17:10:00Z</cp:lastPrinted>
  <dcterms:created xsi:type="dcterms:W3CDTF">2019-10-28T10:40:00Z</dcterms:created>
  <dcterms:modified xsi:type="dcterms:W3CDTF">2019-11-10T19:28:00Z</dcterms:modified>
</cp:coreProperties>
</file>