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DF5EC3" w:rsidP="005F3A53">
      <w:pPr>
        <w:pStyle w:val="Header"/>
        <w:tabs>
          <w:tab w:val="clear" w:pos="4153"/>
          <w:tab w:val="clear" w:pos="8306"/>
        </w:tabs>
        <w:jc w:val="right"/>
        <w:rPr>
          <w:rFonts w:cs="Arial"/>
          <w:b/>
          <w:sz w:val="28"/>
          <w:szCs w:val="28"/>
        </w:rPr>
      </w:pPr>
      <w:r>
        <w:rPr>
          <w:rFonts w:cs="Arial"/>
          <w:noProof/>
        </w:rPr>
        <w:drawing>
          <wp:inline distT="0" distB="0" distL="0" distR="0" wp14:anchorId="068739F3" wp14:editId="0CC6C725">
            <wp:extent cx="2493645" cy="44513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3645" cy="445135"/>
                    </a:xfrm>
                    <a:prstGeom prst="rect">
                      <a:avLst/>
                    </a:prstGeom>
                    <a:noFill/>
                  </pic:spPr>
                </pic:pic>
              </a:graphicData>
            </a:graphic>
          </wp:inline>
        </w:drawing>
      </w:r>
      <w:r w:rsidR="001A24F3" w:rsidRPr="00A406E5">
        <w:rPr>
          <w:rFonts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cs="Arial"/>
        </w:rPr>
        <w:t xml:space="preserve"> </w:t>
      </w:r>
      <w:r w:rsidR="005F3A53">
        <w:rPr>
          <w:rFonts w:cs="Arial"/>
        </w:rPr>
        <w:br w:type="textWrapping" w:clear="all"/>
      </w:r>
      <w:r w:rsidR="005F3A53" w:rsidRPr="00A85BFE">
        <w:rPr>
          <w:rFonts w:cs="Arial"/>
          <w:b/>
          <w:sz w:val="28"/>
          <w:szCs w:val="28"/>
        </w:rPr>
        <w:t xml:space="preserve">APPENDIX </w:t>
      </w:r>
      <w:r w:rsidR="00F664C3" w:rsidRPr="00F664C3">
        <w:rPr>
          <w:rFonts w:cs="Arial"/>
          <w:b/>
          <w:sz w:val="28"/>
          <w:szCs w:val="28"/>
        </w:rPr>
        <w:t>GA36c</w:t>
      </w:r>
    </w:p>
    <w:p w:rsidR="002D5B3F" w:rsidRPr="00A406E5" w:rsidRDefault="002D5B3F" w:rsidP="002D5B3F">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cs="Arial"/>
                <w:b/>
              </w:rPr>
            </w:pPr>
            <w:r w:rsidRPr="00A406E5">
              <w:rPr>
                <w:rFonts w:cs="Arial"/>
                <w:b/>
              </w:rPr>
              <w:t>LEVEL 6</w:t>
            </w:r>
            <w:r w:rsidR="00026B02" w:rsidRPr="00A406E5">
              <w:rPr>
                <w:rFonts w:cs="Arial"/>
                <w:b/>
              </w:rPr>
              <w:t xml:space="preserve"> </w:t>
            </w:r>
            <w:r w:rsidRPr="00A406E5">
              <w:rPr>
                <w:rFonts w:cs="Arial"/>
                <w:b/>
              </w:rPr>
              <w:t>ASSESSMENT</w:t>
            </w:r>
            <w:r w:rsidR="003A3CE5" w:rsidRPr="00A406E5">
              <w:rPr>
                <w:rFonts w:cs="Arial"/>
                <w:b/>
              </w:rPr>
              <w:t xml:space="preserve"> SPECIFICATION </w:t>
            </w:r>
          </w:p>
        </w:tc>
      </w:tr>
    </w:tbl>
    <w:p w:rsidR="003A3CE5" w:rsidRPr="00A406E5" w:rsidRDefault="003A3CE5" w:rsidP="002D5B3F">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327EA5">
            <w:pPr>
              <w:spacing w:before="120" w:after="120"/>
              <w:rPr>
                <w:rFonts w:cs="Arial"/>
                <w:b/>
                <w:szCs w:val="22"/>
              </w:rPr>
            </w:pPr>
            <w:r w:rsidRPr="00A406E5">
              <w:rPr>
                <w:rFonts w:cs="Arial"/>
                <w:b/>
                <w:szCs w:val="22"/>
              </w:rPr>
              <w:t>Student name:</w:t>
            </w:r>
          </w:p>
        </w:tc>
        <w:tc>
          <w:tcPr>
            <w:tcW w:w="3293" w:type="dxa"/>
          </w:tcPr>
          <w:p w:rsidR="003B3F9D" w:rsidRPr="00A406E5" w:rsidRDefault="0017512A" w:rsidP="00327EA5">
            <w:pPr>
              <w:spacing w:before="120" w:after="120"/>
              <w:rPr>
                <w:rFonts w:cs="Arial"/>
                <w:b/>
                <w:szCs w:val="22"/>
              </w:rPr>
            </w:pPr>
            <w:r w:rsidRPr="00A406E5">
              <w:rPr>
                <w:rFonts w:cs="Arial"/>
                <w:b/>
                <w:szCs w:val="22"/>
              </w:rPr>
              <w:fldChar w:fldCharType="begin">
                <w:ffData>
                  <w:name w:val="Text2"/>
                  <w:enabled/>
                  <w:calcOnExit w:val="0"/>
                  <w:textInput/>
                </w:ffData>
              </w:fldChar>
            </w:r>
            <w:r w:rsidR="003B3F9D"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003B3F9D" w:rsidRPr="00A406E5">
              <w:rPr>
                <w:rFonts w:cs="Arial"/>
                <w:b/>
                <w:noProof/>
                <w:szCs w:val="22"/>
              </w:rPr>
              <w:t> </w:t>
            </w:r>
            <w:r w:rsidR="003B3F9D" w:rsidRPr="00A406E5">
              <w:rPr>
                <w:rFonts w:cs="Arial"/>
                <w:b/>
                <w:noProof/>
                <w:szCs w:val="22"/>
              </w:rPr>
              <w:t> </w:t>
            </w:r>
            <w:r w:rsidR="003B3F9D" w:rsidRPr="00A406E5">
              <w:rPr>
                <w:rFonts w:cs="Arial"/>
                <w:b/>
                <w:noProof/>
                <w:szCs w:val="22"/>
              </w:rPr>
              <w:t> </w:t>
            </w:r>
            <w:r w:rsidR="003B3F9D" w:rsidRPr="00A406E5">
              <w:rPr>
                <w:rFonts w:cs="Arial"/>
                <w:b/>
                <w:noProof/>
                <w:szCs w:val="22"/>
              </w:rPr>
              <w:t> </w:t>
            </w:r>
            <w:r w:rsidR="003B3F9D" w:rsidRPr="00A406E5">
              <w:rPr>
                <w:rFonts w:cs="Arial"/>
                <w:b/>
                <w:noProof/>
                <w:szCs w:val="22"/>
              </w:rPr>
              <w:t> </w:t>
            </w:r>
            <w:r w:rsidRPr="00A406E5">
              <w:rPr>
                <w:rFonts w:cs="Arial"/>
                <w:b/>
                <w:szCs w:val="22"/>
              </w:rPr>
              <w:fldChar w:fldCharType="end"/>
            </w:r>
          </w:p>
        </w:tc>
        <w:tc>
          <w:tcPr>
            <w:tcW w:w="2268" w:type="dxa"/>
            <w:shd w:val="clear" w:color="auto" w:fill="D9D9D9"/>
          </w:tcPr>
          <w:p w:rsidR="003B3F9D" w:rsidRPr="00A406E5" w:rsidRDefault="00552351" w:rsidP="00327EA5">
            <w:pPr>
              <w:spacing w:before="120" w:after="120"/>
              <w:rPr>
                <w:rFonts w:cs="Arial"/>
                <w:b/>
                <w:szCs w:val="22"/>
              </w:rPr>
            </w:pPr>
            <w:r w:rsidRPr="00A406E5">
              <w:rPr>
                <w:rFonts w:cs="Arial"/>
                <w:b/>
                <w:szCs w:val="22"/>
              </w:rPr>
              <w:t xml:space="preserve">Student ID </w:t>
            </w:r>
            <w:r w:rsidR="003B3F9D" w:rsidRPr="00A406E5">
              <w:rPr>
                <w:rFonts w:cs="Arial"/>
                <w:b/>
                <w:szCs w:val="22"/>
              </w:rPr>
              <w:t>number:</w:t>
            </w:r>
          </w:p>
        </w:tc>
        <w:tc>
          <w:tcPr>
            <w:tcW w:w="2268" w:type="dxa"/>
          </w:tcPr>
          <w:p w:rsidR="003B3F9D" w:rsidRPr="00A406E5" w:rsidRDefault="003B3F9D" w:rsidP="00327EA5">
            <w:pPr>
              <w:spacing w:before="120" w:after="120"/>
              <w:rPr>
                <w:rFonts w:cs="Arial"/>
                <w:b/>
                <w:szCs w:val="22"/>
              </w:rPr>
            </w:pPr>
          </w:p>
        </w:tc>
      </w:tr>
      <w:tr w:rsidR="00DB116D" w:rsidRPr="00A406E5" w:rsidTr="00A406E5">
        <w:tc>
          <w:tcPr>
            <w:tcW w:w="2093" w:type="dxa"/>
            <w:shd w:val="pct15" w:color="auto" w:fill="auto"/>
          </w:tcPr>
          <w:p w:rsidR="00DB116D" w:rsidRPr="00A406E5" w:rsidRDefault="00DB116D" w:rsidP="00327EA5">
            <w:pPr>
              <w:spacing w:before="120" w:after="120"/>
              <w:rPr>
                <w:rFonts w:cs="Arial"/>
                <w:b/>
                <w:szCs w:val="22"/>
              </w:rPr>
            </w:pPr>
            <w:r w:rsidRPr="00A406E5">
              <w:rPr>
                <w:rFonts w:cs="Arial"/>
                <w:b/>
                <w:szCs w:val="22"/>
              </w:rPr>
              <w:t>Programme:</w:t>
            </w:r>
          </w:p>
        </w:tc>
        <w:tc>
          <w:tcPr>
            <w:tcW w:w="7829" w:type="dxa"/>
            <w:gridSpan w:val="3"/>
          </w:tcPr>
          <w:p w:rsidR="00DB116D" w:rsidRPr="00B04939" w:rsidRDefault="00E63AFD" w:rsidP="00B04939">
            <w:pPr>
              <w:spacing w:before="120" w:after="120"/>
              <w:rPr>
                <w:rFonts w:cs="Arial"/>
                <w:szCs w:val="22"/>
              </w:rPr>
            </w:pPr>
            <w:r w:rsidRPr="00B04939">
              <w:rPr>
                <w:rFonts w:cs="Arial"/>
                <w:szCs w:val="22"/>
              </w:rPr>
              <w:t xml:space="preserve">BSc </w:t>
            </w:r>
            <w:r w:rsidR="00B04939">
              <w:rPr>
                <w:rFonts w:cs="Arial"/>
                <w:szCs w:val="22"/>
              </w:rPr>
              <w:t xml:space="preserve">(Hons) </w:t>
            </w:r>
            <w:r w:rsidRPr="00B04939">
              <w:rPr>
                <w:rFonts w:cs="Arial"/>
                <w:szCs w:val="22"/>
              </w:rPr>
              <w:t xml:space="preserve">Electrical </w:t>
            </w:r>
            <w:r w:rsidR="00B04939">
              <w:rPr>
                <w:rFonts w:cs="Arial"/>
                <w:szCs w:val="22"/>
              </w:rPr>
              <w:t>and</w:t>
            </w:r>
            <w:r w:rsidRPr="00B04939">
              <w:rPr>
                <w:rFonts w:cs="Arial"/>
                <w:szCs w:val="22"/>
              </w:rPr>
              <w:t xml:space="preserve"> Electronic Engineering</w:t>
            </w:r>
          </w:p>
        </w:tc>
      </w:tr>
      <w:tr w:rsidR="008F1308" w:rsidRPr="00A406E5" w:rsidTr="00A628CC">
        <w:tc>
          <w:tcPr>
            <w:tcW w:w="2093" w:type="dxa"/>
            <w:shd w:val="pct15" w:color="auto" w:fill="auto"/>
          </w:tcPr>
          <w:p w:rsidR="008F1308" w:rsidRPr="00A406E5" w:rsidRDefault="008F1308" w:rsidP="00327EA5">
            <w:pPr>
              <w:spacing w:before="120" w:after="120"/>
              <w:rPr>
                <w:rFonts w:cs="Arial"/>
                <w:b/>
                <w:szCs w:val="22"/>
              </w:rPr>
            </w:pPr>
            <w:r w:rsidRPr="00A406E5">
              <w:rPr>
                <w:rFonts w:cs="Arial"/>
                <w:b/>
                <w:szCs w:val="22"/>
              </w:rPr>
              <w:t>Module:</w:t>
            </w:r>
          </w:p>
        </w:tc>
        <w:tc>
          <w:tcPr>
            <w:tcW w:w="7829" w:type="dxa"/>
            <w:gridSpan w:val="3"/>
            <w:shd w:val="clear" w:color="auto" w:fill="auto"/>
          </w:tcPr>
          <w:p w:rsidR="008F1308" w:rsidRPr="00B04939" w:rsidRDefault="00B04939" w:rsidP="00327EA5">
            <w:pPr>
              <w:spacing w:before="120" w:after="120"/>
              <w:rPr>
                <w:rFonts w:cs="Arial"/>
                <w:szCs w:val="22"/>
              </w:rPr>
            </w:pPr>
            <w:r>
              <w:rPr>
                <w:rFonts w:cs="Arial"/>
                <w:szCs w:val="22"/>
              </w:rPr>
              <w:t>Power Electronics and Drives</w:t>
            </w:r>
          </w:p>
        </w:tc>
      </w:tr>
      <w:tr w:rsidR="00B84B5B" w:rsidRPr="00A406E5" w:rsidTr="008F1308">
        <w:tc>
          <w:tcPr>
            <w:tcW w:w="2093" w:type="dxa"/>
            <w:shd w:val="pct15" w:color="auto" w:fill="auto"/>
          </w:tcPr>
          <w:p w:rsidR="00B84B5B" w:rsidRPr="00A406E5" w:rsidRDefault="00B84B5B" w:rsidP="00327EA5">
            <w:pPr>
              <w:spacing w:before="120" w:after="120"/>
              <w:rPr>
                <w:rFonts w:cs="Arial"/>
                <w:b/>
                <w:szCs w:val="22"/>
              </w:rPr>
            </w:pPr>
            <w:r w:rsidRPr="00A406E5">
              <w:rPr>
                <w:rFonts w:cs="Arial"/>
                <w:b/>
                <w:szCs w:val="22"/>
              </w:rPr>
              <w:t>Module code:</w:t>
            </w:r>
          </w:p>
        </w:tc>
        <w:tc>
          <w:tcPr>
            <w:tcW w:w="3293" w:type="dxa"/>
          </w:tcPr>
          <w:p w:rsidR="00B84B5B" w:rsidRPr="00B04939" w:rsidRDefault="008A1BCA" w:rsidP="00327EA5">
            <w:pPr>
              <w:spacing w:before="120" w:after="120"/>
              <w:rPr>
                <w:rFonts w:cs="Arial"/>
                <w:szCs w:val="22"/>
              </w:rPr>
            </w:pPr>
            <w:r>
              <w:rPr>
                <w:rFonts w:cs="Arial"/>
                <w:szCs w:val="22"/>
              </w:rPr>
              <w:t>SGEE6001</w:t>
            </w:r>
          </w:p>
        </w:tc>
        <w:tc>
          <w:tcPr>
            <w:tcW w:w="2268" w:type="dxa"/>
            <w:shd w:val="clear" w:color="auto" w:fill="D9D9D9"/>
          </w:tcPr>
          <w:p w:rsidR="00B84B5B" w:rsidRPr="004D5E9B" w:rsidRDefault="00B84B5B" w:rsidP="00327EA5">
            <w:pPr>
              <w:pStyle w:val="Heading2"/>
              <w:jc w:val="left"/>
              <w:rPr>
                <w:rFonts w:cs="Arial"/>
                <w:sz w:val="22"/>
                <w:szCs w:val="22"/>
              </w:rPr>
            </w:pPr>
            <w:r w:rsidRPr="00A406E5">
              <w:rPr>
                <w:rFonts w:cs="Arial"/>
                <w:sz w:val="22"/>
                <w:szCs w:val="22"/>
              </w:rPr>
              <w:t>Contribution to Overall Module Assessment (%):</w:t>
            </w:r>
          </w:p>
        </w:tc>
        <w:tc>
          <w:tcPr>
            <w:tcW w:w="2268" w:type="dxa"/>
          </w:tcPr>
          <w:p w:rsidR="00B84B5B" w:rsidRPr="00B04939" w:rsidRDefault="00E63AFD" w:rsidP="00327EA5">
            <w:pPr>
              <w:spacing w:before="120" w:after="120"/>
              <w:rPr>
                <w:rFonts w:cs="Arial"/>
                <w:szCs w:val="22"/>
              </w:rPr>
            </w:pPr>
            <w:r w:rsidRPr="00B04939">
              <w:rPr>
                <w:rFonts w:cs="Arial"/>
                <w:szCs w:val="22"/>
              </w:rPr>
              <w:t>50%</w:t>
            </w:r>
          </w:p>
        </w:tc>
      </w:tr>
      <w:tr w:rsidR="00DB116D" w:rsidRPr="00A406E5" w:rsidTr="008F1308">
        <w:tc>
          <w:tcPr>
            <w:tcW w:w="2093" w:type="dxa"/>
            <w:shd w:val="pct15" w:color="auto" w:fill="auto"/>
          </w:tcPr>
          <w:p w:rsidR="00DB116D" w:rsidRPr="00A406E5" w:rsidRDefault="00DB116D" w:rsidP="00327EA5">
            <w:pPr>
              <w:spacing w:before="120" w:after="120"/>
              <w:rPr>
                <w:rFonts w:cs="Arial"/>
                <w:b/>
                <w:szCs w:val="22"/>
              </w:rPr>
            </w:pPr>
            <w:r w:rsidRPr="00A406E5">
              <w:rPr>
                <w:rFonts w:cs="Arial"/>
                <w:b/>
                <w:szCs w:val="22"/>
              </w:rPr>
              <w:t>Lecturer:</w:t>
            </w:r>
          </w:p>
        </w:tc>
        <w:tc>
          <w:tcPr>
            <w:tcW w:w="3293" w:type="dxa"/>
          </w:tcPr>
          <w:p w:rsidR="00DB116D" w:rsidRPr="00B04939" w:rsidRDefault="00B04939" w:rsidP="00327EA5">
            <w:pPr>
              <w:spacing w:before="120" w:after="120"/>
              <w:rPr>
                <w:rFonts w:cs="Arial"/>
                <w:szCs w:val="22"/>
              </w:rPr>
            </w:pPr>
            <w:r>
              <w:rPr>
                <w:rFonts w:cs="Arial"/>
                <w:szCs w:val="22"/>
              </w:rPr>
              <w:t>Robert Davies</w:t>
            </w:r>
          </w:p>
        </w:tc>
        <w:tc>
          <w:tcPr>
            <w:tcW w:w="2268" w:type="dxa"/>
            <w:shd w:val="clear" w:color="auto" w:fill="D9D9D9"/>
          </w:tcPr>
          <w:p w:rsidR="00DB116D" w:rsidRPr="00A406E5" w:rsidRDefault="00DB116D" w:rsidP="00327EA5">
            <w:pPr>
              <w:spacing w:before="120" w:after="120"/>
              <w:rPr>
                <w:rFonts w:cs="Arial"/>
                <w:b/>
                <w:szCs w:val="22"/>
              </w:rPr>
            </w:pPr>
            <w:r w:rsidRPr="00A406E5">
              <w:rPr>
                <w:rFonts w:cs="Arial"/>
                <w:b/>
                <w:szCs w:val="22"/>
              </w:rPr>
              <w:t>Internal Verifier:</w:t>
            </w:r>
          </w:p>
        </w:tc>
        <w:tc>
          <w:tcPr>
            <w:tcW w:w="2268" w:type="dxa"/>
          </w:tcPr>
          <w:p w:rsidR="00DB116D" w:rsidRPr="00B04939" w:rsidRDefault="00D23A3A" w:rsidP="00327EA5">
            <w:pPr>
              <w:spacing w:before="120" w:after="120"/>
              <w:rPr>
                <w:rFonts w:cs="Arial"/>
                <w:szCs w:val="22"/>
              </w:rPr>
            </w:pPr>
            <w:r>
              <w:rPr>
                <w:rFonts w:cs="Arial"/>
                <w:szCs w:val="22"/>
              </w:rPr>
              <w:t>Liesel Williams</w:t>
            </w:r>
          </w:p>
        </w:tc>
      </w:tr>
      <w:tr w:rsidR="00DB116D" w:rsidRPr="00A406E5" w:rsidTr="008F1308">
        <w:tc>
          <w:tcPr>
            <w:tcW w:w="2093" w:type="dxa"/>
            <w:shd w:val="pct15" w:color="auto" w:fill="auto"/>
          </w:tcPr>
          <w:p w:rsidR="00DB116D" w:rsidRPr="00A406E5" w:rsidRDefault="00DB116D" w:rsidP="00327EA5">
            <w:pPr>
              <w:spacing w:before="120" w:after="120"/>
              <w:rPr>
                <w:rFonts w:cs="Arial"/>
                <w:b/>
                <w:szCs w:val="22"/>
              </w:rPr>
            </w:pPr>
            <w:r w:rsidRPr="00A406E5">
              <w:rPr>
                <w:rFonts w:cs="Arial"/>
                <w:b/>
                <w:szCs w:val="22"/>
              </w:rPr>
              <w:t>Assignment Title:</w:t>
            </w:r>
          </w:p>
        </w:tc>
        <w:tc>
          <w:tcPr>
            <w:tcW w:w="3293" w:type="dxa"/>
          </w:tcPr>
          <w:p w:rsidR="00DB116D" w:rsidRPr="00B04939" w:rsidRDefault="00B04939" w:rsidP="00327EA5">
            <w:pPr>
              <w:spacing w:before="120" w:after="120"/>
              <w:rPr>
                <w:rFonts w:cs="Arial"/>
                <w:szCs w:val="22"/>
              </w:rPr>
            </w:pPr>
            <w:r w:rsidRPr="00B04939">
              <w:rPr>
                <w:rFonts w:cs="Arial"/>
                <w:szCs w:val="22"/>
              </w:rPr>
              <w:t>Investigation into DC drives and control methods</w:t>
            </w:r>
          </w:p>
        </w:tc>
        <w:tc>
          <w:tcPr>
            <w:tcW w:w="2268" w:type="dxa"/>
            <w:shd w:val="pct15" w:color="auto" w:fill="auto"/>
          </w:tcPr>
          <w:p w:rsidR="00DB116D" w:rsidRPr="00A406E5" w:rsidRDefault="004D5E9B" w:rsidP="00327EA5">
            <w:pPr>
              <w:spacing w:before="120" w:after="120"/>
              <w:rPr>
                <w:rFonts w:cs="Arial"/>
                <w:b/>
                <w:szCs w:val="22"/>
              </w:rPr>
            </w:pPr>
            <w:r>
              <w:rPr>
                <w:rFonts w:cs="Arial"/>
                <w:b/>
                <w:szCs w:val="22"/>
              </w:rPr>
              <w:t>Word count (or equivalent):</w:t>
            </w:r>
          </w:p>
        </w:tc>
        <w:tc>
          <w:tcPr>
            <w:tcW w:w="2268" w:type="dxa"/>
          </w:tcPr>
          <w:p w:rsidR="00DB116D" w:rsidRPr="00B04939" w:rsidRDefault="00E63AFD" w:rsidP="00327EA5">
            <w:pPr>
              <w:spacing w:before="120" w:after="120"/>
              <w:rPr>
                <w:rFonts w:cs="Arial"/>
                <w:szCs w:val="22"/>
              </w:rPr>
            </w:pPr>
            <w:r w:rsidRPr="00B04939">
              <w:rPr>
                <w:rFonts w:cs="Arial"/>
                <w:szCs w:val="22"/>
              </w:rPr>
              <w:t>3000</w:t>
            </w:r>
          </w:p>
        </w:tc>
      </w:tr>
      <w:tr w:rsidR="00B84B5B" w:rsidRPr="00A406E5" w:rsidTr="008F1308">
        <w:tc>
          <w:tcPr>
            <w:tcW w:w="2093" w:type="dxa"/>
            <w:shd w:val="pct15" w:color="auto" w:fill="auto"/>
          </w:tcPr>
          <w:p w:rsidR="00B84B5B" w:rsidRPr="00A406E5" w:rsidRDefault="00552351" w:rsidP="00327EA5">
            <w:pPr>
              <w:spacing w:before="120" w:after="120"/>
              <w:rPr>
                <w:rFonts w:cs="Arial"/>
                <w:b/>
                <w:szCs w:val="22"/>
              </w:rPr>
            </w:pPr>
            <w:r w:rsidRPr="00A406E5">
              <w:rPr>
                <w:rFonts w:cs="Arial"/>
                <w:b/>
                <w:szCs w:val="22"/>
              </w:rPr>
              <w:t>Submission deadline:</w:t>
            </w:r>
          </w:p>
        </w:tc>
        <w:tc>
          <w:tcPr>
            <w:tcW w:w="3293" w:type="dxa"/>
            <w:shd w:val="clear" w:color="auto" w:fill="auto"/>
          </w:tcPr>
          <w:p w:rsidR="00B84B5B" w:rsidRPr="00DF5EC3" w:rsidRDefault="008F172B" w:rsidP="00327EA5">
            <w:pPr>
              <w:spacing w:before="120" w:after="120"/>
              <w:rPr>
                <w:rFonts w:cs="Arial"/>
                <w:szCs w:val="22"/>
              </w:rPr>
            </w:pPr>
            <w:r>
              <w:rPr>
                <w:rFonts w:cs="Arial"/>
                <w:szCs w:val="22"/>
              </w:rPr>
              <w:t>21</w:t>
            </w:r>
            <w:r w:rsidRPr="008F172B">
              <w:rPr>
                <w:rFonts w:cs="Arial"/>
                <w:szCs w:val="22"/>
                <w:vertAlign w:val="superscript"/>
              </w:rPr>
              <w:t>st</w:t>
            </w:r>
            <w:r>
              <w:rPr>
                <w:rFonts w:cs="Arial"/>
                <w:szCs w:val="22"/>
              </w:rPr>
              <w:t xml:space="preserve"> </w:t>
            </w:r>
            <w:r w:rsidR="00DF5EC3">
              <w:rPr>
                <w:rFonts w:cs="Arial"/>
                <w:szCs w:val="22"/>
              </w:rPr>
              <w:t>January 2</w:t>
            </w:r>
            <w:bookmarkStart w:id="0" w:name="_GoBack"/>
            <w:bookmarkEnd w:id="0"/>
            <w:r w:rsidR="00DF5EC3">
              <w:rPr>
                <w:rFonts w:cs="Arial"/>
                <w:szCs w:val="22"/>
              </w:rPr>
              <w:t>022</w:t>
            </w:r>
          </w:p>
        </w:tc>
        <w:tc>
          <w:tcPr>
            <w:tcW w:w="2268" w:type="dxa"/>
            <w:shd w:val="pct15" w:color="auto" w:fill="auto"/>
          </w:tcPr>
          <w:p w:rsidR="00B84B5B" w:rsidRPr="00A406E5" w:rsidRDefault="00552351" w:rsidP="00327EA5">
            <w:pPr>
              <w:spacing w:before="120" w:after="120"/>
              <w:rPr>
                <w:rFonts w:cs="Arial"/>
                <w:b/>
                <w:szCs w:val="22"/>
              </w:rPr>
            </w:pPr>
            <w:r w:rsidRPr="00A406E5">
              <w:rPr>
                <w:rFonts w:cs="Arial"/>
                <w:b/>
                <w:szCs w:val="22"/>
              </w:rPr>
              <w:t>Return date of provisional marks &amp; written feedback:</w:t>
            </w:r>
          </w:p>
        </w:tc>
        <w:tc>
          <w:tcPr>
            <w:tcW w:w="2268" w:type="dxa"/>
          </w:tcPr>
          <w:p w:rsidR="00B84B5B" w:rsidRPr="00D81961" w:rsidRDefault="00DF5EC3" w:rsidP="00327EA5">
            <w:pPr>
              <w:spacing w:before="120" w:after="120"/>
              <w:rPr>
                <w:rFonts w:cs="Arial"/>
                <w:szCs w:val="22"/>
              </w:rPr>
            </w:pPr>
            <w:r>
              <w:rPr>
                <w:rFonts w:cs="Arial"/>
                <w:szCs w:val="22"/>
              </w:rPr>
              <w:t>11</w:t>
            </w:r>
            <w:r w:rsidRPr="00DF5EC3">
              <w:rPr>
                <w:rFonts w:cs="Arial"/>
                <w:szCs w:val="22"/>
                <w:vertAlign w:val="superscript"/>
              </w:rPr>
              <w:t>th</w:t>
            </w:r>
            <w:r>
              <w:rPr>
                <w:rFonts w:cs="Arial"/>
                <w:szCs w:val="22"/>
              </w:rPr>
              <w:t xml:space="preserve"> February 2022</w:t>
            </w:r>
          </w:p>
        </w:tc>
      </w:tr>
      <w:tr w:rsidR="00152E9D" w:rsidRPr="00A406E5" w:rsidTr="00A406E5">
        <w:tc>
          <w:tcPr>
            <w:tcW w:w="2093" w:type="dxa"/>
            <w:shd w:val="pct15" w:color="auto" w:fill="auto"/>
          </w:tcPr>
          <w:p w:rsidR="00152E9D" w:rsidRPr="00A406E5" w:rsidRDefault="00A406E5" w:rsidP="00327EA5">
            <w:pPr>
              <w:spacing w:before="120" w:after="120"/>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rsidR="00A406E5" w:rsidRPr="00A406E5" w:rsidRDefault="00A406E5" w:rsidP="00327EA5">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327EA5">
            <w:pPr>
              <w:spacing w:before="120" w:after="120"/>
              <w:rPr>
                <w:rFonts w:cs="Arial"/>
                <w:b/>
                <w:szCs w:val="22"/>
              </w:rPr>
            </w:pPr>
            <w:r w:rsidRPr="00A406E5">
              <w:rPr>
                <w:rFonts w:cs="Arial"/>
                <w:b/>
                <w:szCs w:val="22"/>
              </w:rPr>
              <w:t xml:space="preserve">Alternative submission method (if applicable): </w:t>
            </w:r>
          </w:p>
          <w:p w:rsidR="00A406E5" w:rsidRPr="00A406E5" w:rsidRDefault="00A406E5" w:rsidP="00327EA5">
            <w:pPr>
              <w:spacing w:before="120" w:after="120"/>
              <w:rPr>
                <w:rFonts w:cs="Arial"/>
                <w:b/>
                <w:szCs w:val="22"/>
              </w:rPr>
            </w:pPr>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sidR="008F1308">
              <w:rPr>
                <w:rFonts w:cs="Arial"/>
                <w:szCs w:val="22"/>
              </w:rPr>
              <w:t>f 40%.  Over one week late, 0%</w:t>
            </w:r>
            <w:r w:rsidRPr="00A406E5">
              <w:rPr>
                <w:rFonts w:cs="Arial"/>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327EA5">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rsidR="00A406E5" w:rsidRPr="00A406E5" w:rsidRDefault="00A406E5" w:rsidP="00327EA5">
            <w:pPr>
              <w:spacing w:before="120" w:after="120"/>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cs="Arial"/>
                <w:szCs w:val="22"/>
              </w:rPr>
              <w:t xml:space="preserve">used, </w:t>
            </w:r>
            <w:r w:rsidRPr="00A406E5">
              <w:rPr>
                <w:rFonts w:cs="Arial"/>
                <w:szCs w:val="22"/>
              </w:rPr>
              <w:t xml:space="preserve">cited or quoted in order to complete this assessment.  </w:t>
            </w:r>
          </w:p>
        </w:tc>
      </w:tr>
    </w:tbl>
    <w:p w:rsidR="00A406E5" w:rsidRDefault="00A406E5">
      <w:pPr>
        <w:rPr>
          <w:rFonts w:cs="Arial"/>
          <w:sz w:val="32"/>
        </w:rPr>
      </w:pPr>
    </w:p>
    <w:p w:rsidR="00152E9D" w:rsidRPr="00A406E5" w:rsidRDefault="00152E9D" w:rsidP="00DB116D">
      <w:pPr>
        <w:rPr>
          <w:rFonts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327EA5">
        <w:tc>
          <w:tcPr>
            <w:tcW w:w="9951" w:type="dxa"/>
            <w:shd w:val="pct10" w:color="auto" w:fill="auto"/>
          </w:tcPr>
          <w:p w:rsidR="00C01A3F" w:rsidRPr="00A406E5" w:rsidRDefault="00C01A3F" w:rsidP="00273FEE">
            <w:pPr>
              <w:rPr>
                <w:rFonts w:cs="Arial"/>
                <w:b/>
                <w:szCs w:val="22"/>
              </w:rPr>
            </w:pPr>
            <w:r w:rsidRPr="00A406E5">
              <w:rPr>
                <w:rFonts w:cs="Arial"/>
                <w:b/>
                <w:szCs w:val="22"/>
              </w:rPr>
              <w:t xml:space="preserve">Module Learning Outcomes </w:t>
            </w:r>
          </w:p>
          <w:p w:rsidR="00C01A3F" w:rsidRPr="00A406E5" w:rsidRDefault="00C01A3F" w:rsidP="00273FEE">
            <w:pPr>
              <w:rPr>
                <w:rFonts w:cs="Arial"/>
                <w:szCs w:val="22"/>
              </w:rPr>
            </w:pPr>
            <w:r w:rsidRPr="00A406E5">
              <w:rPr>
                <w:rFonts w:cs="Arial"/>
                <w:b/>
                <w:szCs w:val="22"/>
              </w:rPr>
              <w:t>(from module syllabus)</w:t>
            </w:r>
          </w:p>
        </w:tc>
      </w:tr>
      <w:tr w:rsidR="00C01A3F" w:rsidRPr="00A406E5" w:rsidTr="00327EA5">
        <w:tc>
          <w:tcPr>
            <w:tcW w:w="9951" w:type="dxa"/>
          </w:tcPr>
          <w:p w:rsidR="00C01A3F" w:rsidRPr="00A406E5" w:rsidRDefault="00C01A3F" w:rsidP="00273FEE">
            <w:pPr>
              <w:rPr>
                <w:rFonts w:cs="Arial"/>
                <w:szCs w:val="22"/>
              </w:rPr>
            </w:pPr>
          </w:p>
          <w:p w:rsidR="00B04939" w:rsidRPr="00B04939" w:rsidRDefault="00B04939" w:rsidP="00B04939">
            <w:pPr>
              <w:ind w:left="360"/>
              <w:rPr>
                <w:rFonts w:cs="Arial"/>
                <w:szCs w:val="22"/>
              </w:rPr>
            </w:pPr>
            <w:r w:rsidRPr="00B04939">
              <w:rPr>
                <w:rFonts w:cs="Arial"/>
                <w:szCs w:val="22"/>
              </w:rPr>
              <w:t>1. Critically evaluate advanced power electronic circuits, electrical machines and drive systems, and applications.</w:t>
            </w:r>
          </w:p>
          <w:p w:rsidR="00B04939" w:rsidRPr="00B04939" w:rsidRDefault="00B04939" w:rsidP="00B04939">
            <w:pPr>
              <w:ind w:left="360"/>
              <w:rPr>
                <w:rFonts w:cs="Arial"/>
                <w:szCs w:val="22"/>
              </w:rPr>
            </w:pPr>
          </w:p>
          <w:p w:rsidR="00B04939" w:rsidRPr="00B04939" w:rsidRDefault="00B04939" w:rsidP="00B04939">
            <w:pPr>
              <w:ind w:left="360"/>
              <w:rPr>
                <w:rFonts w:cs="Arial"/>
                <w:szCs w:val="22"/>
              </w:rPr>
            </w:pPr>
            <w:r w:rsidRPr="00B04939">
              <w:rPr>
                <w:rFonts w:cs="Arial"/>
                <w:szCs w:val="22"/>
              </w:rPr>
              <w:t>2. Apply methods and techniques to critically analyse the design and performance of electrical machine drives by simulation, modelling and practical experiment in order to determine the most appropriate control strategy for a range of industrial applications</w:t>
            </w:r>
          </w:p>
          <w:p w:rsidR="00C01A3F" w:rsidRPr="00A406E5" w:rsidRDefault="00C01A3F" w:rsidP="00152E9D">
            <w:pPr>
              <w:ind w:left="360"/>
              <w:rPr>
                <w:rFonts w:cs="Arial"/>
                <w:szCs w:val="22"/>
              </w:rPr>
            </w:pPr>
          </w:p>
          <w:p w:rsidR="00C01A3F" w:rsidRPr="00A406E5" w:rsidRDefault="00C01A3F" w:rsidP="00A85BFE">
            <w:pPr>
              <w:rPr>
                <w:rFonts w:cs="Arial"/>
                <w:szCs w:val="22"/>
              </w:rPr>
            </w:pPr>
          </w:p>
          <w:p w:rsidR="00C01A3F" w:rsidRPr="00A406E5" w:rsidRDefault="00C01A3F" w:rsidP="004D5E9B">
            <w:pPr>
              <w:rPr>
                <w:rFonts w:cs="Arial"/>
                <w:szCs w:val="22"/>
              </w:rPr>
            </w:pPr>
          </w:p>
        </w:tc>
      </w:tr>
    </w:tbl>
    <w:p w:rsidR="00C01A3F" w:rsidRPr="00A406E5" w:rsidRDefault="00C01A3F" w:rsidP="00BA1176">
      <w:pPr>
        <w:rPr>
          <w:rFonts w:cs="Arial"/>
          <w:b/>
        </w:rPr>
      </w:pPr>
    </w:p>
    <w:p w:rsidR="00C01A3F" w:rsidRPr="00A406E5" w:rsidRDefault="00C01A3F" w:rsidP="00BA1176">
      <w:pPr>
        <w:rPr>
          <w:rFonts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rsidTr="007648A5">
        <w:tc>
          <w:tcPr>
            <w:tcW w:w="10348" w:type="dxa"/>
            <w:shd w:val="clear" w:color="auto" w:fill="C0C0C0"/>
          </w:tcPr>
          <w:p w:rsidR="005969E2" w:rsidRPr="00A406E5" w:rsidRDefault="00933F10" w:rsidP="00576AB4">
            <w:pPr>
              <w:jc w:val="center"/>
              <w:rPr>
                <w:rFonts w:cs="Arial"/>
                <w:b/>
                <w:sz w:val="40"/>
                <w:szCs w:val="40"/>
              </w:rPr>
            </w:pPr>
            <w:r w:rsidRPr="00A406E5">
              <w:rPr>
                <w:rFonts w:cs="Arial"/>
                <w:sz w:val="32"/>
              </w:rPr>
              <w:br w:type="page"/>
            </w:r>
            <w:r w:rsidR="005969E2" w:rsidRPr="00A406E5">
              <w:rPr>
                <w:rFonts w:cs="Arial"/>
                <w:b/>
                <w:sz w:val="40"/>
                <w:szCs w:val="40"/>
              </w:rPr>
              <w:t>TASK DESCRIPTION</w:t>
            </w:r>
          </w:p>
        </w:tc>
      </w:tr>
    </w:tbl>
    <w:p w:rsidR="00EE6F25" w:rsidRPr="00A406E5" w:rsidRDefault="00EE6F25" w:rsidP="005969E2">
      <w:pPr>
        <w:jc w:val="both"/>
        <w:rPr>
          <w:rFonts w:cs="Arial"/>
          <w:szCs w:val="22"/>
        </w:rPr>
      </w:pPr>
    </w:p>
    <w:p w:rsidR="00B04939" w:rsidRPr="00B04939" w:rsidRDefault="00B04939" w:rsidP="007648A5">
      <w:pPr>
        <w:spacing w:after="120" w:line="276" w:lineRule="auto"/>
        <w:jc w:val="both"/>
        <w:rPr>
          <w:rFonts w:eastAsia="Calibri" w:cs="Arial"/>
          <w:szCs w:val="22"/>
          <w:lang w:eastAsia="en-US"/>
        </w:rPr>
      </w:pPr>
      <w:r w:rsidRPr="00B04939">
        <w:rPr>
          <w:rFonts w:eastAsia="Calibri" w:cs="Arial"/>
          <w:szCs w:val="22"/>
          <w:lang w:eastAsia="en-US"/>
        </w:rPr>
        <w:t xml:space="preserve">The overall aim of the assignment is to demonstrate a systematic understanding of power electronic devices, circuits and systems, and electrical machine drives enabling you to critically analyse electrical drive system design and performance and associated control techniques employed in a range of industrial applications. </w:t>
      </w:r>
    </w:p>
    <w:p w:rsidR="00B04939" w:rsidRPr="00B04939" w:rsidRDefault="00B04939" w:rsidP="007648A5">
      <w:pPr>
        <w:spacing w:line="276" w:lineRule="auto"/>
        <w:ind w:left="709" w:right="389"/>
        <w:jc w:val="both"/>
        <w:rPr>
          <w:rFonts w:cs="Arial"/>
          <w:szCs w:val="22"/>
        </w:rPr>
      </w:pPr>
    </w:p>
    <w:p w:rsidR="00B04939" w:rsidRPr="00B04939" w:rsidRDefault="00B04939" w:rsidP="007648A5">
      <w:pPr>
        <w:keepNext/>
        <w:spacing w:line="276" w:lineRule="auto"/>
        <w:ind w:left="426" w:hanging="426"/>
        <w:jc w:val="both"/>
        <w:outlineLvl w:val="1"/>
        <w:rPr>
          <w:rFonts w:cs="Arial"/>
          <w:b/>
          <w:color w:val="000000"/>
          <w:sz w:val="24"/>
        </w:rPr>
      </w:pPr>
      <w:r w:rsidRPr="00B04939">
        <w:rPr>
          <w:rFonts w:cs="Arial"/>
          <w:b/>
          <w:color w:val="000000"/>
          <w:sz w:val="24"/>
        </w:rPr>
        <w:t>Task 1 – Research</w:t>
      </w:r>
    </w:p>
    <w:p w:rsidR="00162F1E" w:rsidRDefault="00162F1E" w:rsidP="008322BE">
      <w:pPr>
        <w:spacing w:line="276" w:lineRule="auto"/>
        <w:jc w:val="both"/>
        <w:rPr>
          <w:rFonts w:cs="Arial"/>
          <w:szCs w:val="24"/>
        </w:rPr>
      </w:pPr>
      <w:r w:rsidRPr="00341536">
        <w:rPr>
          <w:rFonts w:cs="Arial"/>
          <w:szCs w:val="24"/>
        </w:rPr>
        <w:t>Carry out individual research using credible and appropriate sources</w:t>
      </w:r>
      <w:r w:rsidR="003A39F7">
        <w:rPr>
          <w:rFonts w:cs="Arial"/>
          <w:szCs w:val="24"/>
        </w:rPr>
        <w:t>,</w:t>
      </w:r>
      <w:r w:rsidR="00C122CD">
        <w:rPr>
          <w:rFonts w:cs="Arial"/>
          <w:szCs w:val="24"/>
        </w:rPr>
        <w:t xml:space="preserve"> providing </w:t>
      </w:r>
      <w:r w:rsidR="003A39F7">
        <w:rPr>
          <w:rFonts w:cs="Arial"/>
          <w:szCs w:val="24"/>
        </w:rPr>
        <w:t xml:space="preserve">a </w:t>
      </w:r>
      <w:r w:rsidR="00C122CD">
        <w:rPr>
          <w:rFonts w:cs="Arial"/>
          <w:szCs w:val="24"/>
        </w:rPr>
        <w:t>critical analysis and detailed evaluations</w:t>
      </w:r>
      <w:r w:rsidR="003A39F7">
        <w:rPr>
          <w:rFonts w:cs="Arial"/>
          <w:szCs w:val="24"/>
        </w:rPr>
        <w:t xml:space="preserve"> for your findings for the following</w:t>
      </w:r>
      <w:r w:rsidR="00C122CD">
        <w:rPr>
          <w:rFonts w:cs="Arial"/>
          <w:szCs w:val="24"/>
        </w:rPr>
        <w:t>:</w:t>
      </w:r>
    </w:p>
    <w:p w:rsidR="00162F1E" w:rsidRDefault="006C31E1" w:rsidP="00DE307B">
      <w:pPr>
        <w:numPr>
          <w:ilvl w:val="0"/>
          <w:numId w:val="30"/>
        </w:numPr>
        <w:spacing w:line="276" w:lineRule="auto"/>
        <w:ind w:left="426"/>
        <w:jc w:val="both"/>
        <w:rPr>
          <w:rFonts w:cs="Arial"/>
          <w:color w:val="000000"/>
          <w:szCs w:val="22"/>
        </w:rPr>
      </w:pPr>
      <w:r>
        <w:rPr>
          <w:rFonts w:cs="Arial"/>
          <w:color w:val="000000"/>
          <w:szCs w:val="22"/>
        </w:rPr>
        <w:t xml:space="preserve">Design </w:t>
      </w:r>
      <w:r w:rsidR="009733E1">
        <w:rPr>
          <w:rFonts w:cs="Arial"/>
          <w:color w:val="000000"/>
          <w:szCs w:val="22"/>
        </w:rPr>
        <w:t xml:space="preserve">features and </w:t>
      </w:r>
      <w:r w:rsidR="00B04939" w:rsidRPr="00B04939">
        <w:rPr>
          <w:rFonts w:cs="Arial"/>
          <w:color w:val="000000"/>
          <w:szCs w:val="22"/>
        </w:rPr>
        <w:t xml:space="preserve">control techniques employed in </w:t>
      </w:r>
      <w:r w:rsidR="00736C93">
        <w:rPr>
          <w:rFonts w:cs="Arial"/>
          <w:color w:val="000000"/>
          <w:szCs w:val="22"/>
        </w:rPr>
        <w:t xml:space="preserve">a </w:t>
      </w:r>
      <w:r w:rsidR="00C122CD">
        <w:rPr>
          <w:rFonts w:cs="Arial"/>
          <w:color w:val="000000"/>
          <w:szCs w:val="22"/>
        </w:rPr>
        <w:t>three-phase</w:t>
      </w:r>
      <w:r w:rsidR="007D7338">
        <w:rPr>
          <w:rFonts w:cs="Arial"/>
          <w:color w:val="000000"/>
          <w:szCs w:val="22"/>
        </w:rPr>
        <w:t>,</w:t>
      </w:r>
      <w:r w:rsidR="00C122CD">
        <w:rPr>
          <w:rFonts w:cs="Arial"/>
          <w:color w:val="000000"/>
          <w:szCs w:val="22"/>
        </w:rPr>
        <w:t xml:space="preserve"> </w:t>
      </w:r>
      <w:r w:rsidR="009733E1">
        <w:rPr>
          <w:rFonts w:cs="Arial"/>
          <w:color w:val="000000"/>
          <w:szCs w:val="22"/>
        </w:rPr>
        <w:t xml:space="preserve">four quadrant </w:t>
      </w:r>
      <w:r w:rsidR="00B04939" w:rsidRPr="00B04939">
        <w:rPr>
          <w:rFonts w:cs="Arial"/>
          <w:color w:val="000000"/>
          <w:szCs w:val="22"/>
        </w:rPr>
        <w:t>DC drive</w:t>
      </w:r>
      <w:r>
        <w:rPr>
          <w:rFonts w:cs="Arial"/>
          <w:color w:val="000000"/>
          <w:szCs w:val="22"/>
        </w:rPr>
        <w:t xml:space="preserve"> currently available </w:t>
      </w:r>
      <w:r w:rsidR="0032607E">
        <w:rPr>
          <w:rFonts w:cs="Arial"/>
          <w:color w:val="000000"/>
          <w:szCs w:val="22"/>
        </w:rPr>
        <w:t>from one DC drive manufacturer</w:t>
      </w:r>
      <w:r>
        <w:rPr>
          <w:rFonts w:cs="Arial"/>
          <w:color w:val="000000"/>
          <w:szCs w:val="22"/>
        </w:rPr>
        <w:t xml:space="preserve">. </w:t>
      </w:r>
    </w:p>
    <w:p w:rsidR="006C31E1" w:rsidRDefault="00C122CD" w:rsidP="00DE307B">
      <w:pPr>
        <w:numPr>
          <w:ilvl w:val="0"/>
          <w:numId w:val="30"/>
        </w:numPr>
        <w:spacing w:line="276" w:lineRule="auto"/>
        <w:ind w:left="426"/>
        <w:jc w:val="both"/>
        <w:rPr>
          <w:rFonts w:cs="Arial"/>
          <w:color w:val="000000"/>
          <w:szCs w:val="22"/>
        </w:rPr>
      </w:pPr>
      <w:r>
        <w:rPr>
          <w:rFonts w:cs="Arial"/>
          <w:color w:val="000000"/>
          <w:szCs w:val="22"/>
        </w:rPr>
        <w:t>Typical applications of four quadrant DC drive</w:t>
      </w:r>
      <w:r w:rsidR="00926934">
        <w:rPr>
          <w:rFonts w:cs="Arial"/>
          <w:color w:val="000000"/>
          <w:szCs w:val="22"/>
        </w:rPr>
        <w:t>s</w:t>
      </w:r>
      <w:r w:rsidR="006C31E1">
        <w:rPr>
          <w:rFonts w:cs="Arial"/>
          <w:color w:val="000000"/>
          <w:szCs w:val="22"/>
        </w:rPr>
        <w:t>,</w:t>
      </w:r>
      <w:r>
        <w:rPr>
          <w:rFonts w:cs="Arial"/>
          <w:color w:val="000000"/>
          <w:szCs w:val="22"/>
        </w:rPr>
        <w:t xml:space="preserve"> </w:t>
      </w:r>
      <w:r w:rsidR="006C31E1">
        <w:rPr>
          <w:rFonts w:cs="Arial"/>
          <w:color w:val="000000"/>
          <w:szCs w:val="22"/>
        </w:rPr>
        <w:t xml:space="preserve">making comparisons with other DC drives including single-phase converters and chopper drives, and </w:t>
      </w:r>
      <w:r>
        <w:rPr>
          <w:rFonts w:cs="Arial"/>
          <w:color w:val="000000"/>
          <w:szCs w:val="22"/>
        </w:rPr>
        <w:t xml:space="preserve">with </w:t>
      </w:r>
      <w:r w:rsidR="006C31E1">
        <w:rPr>
          <w:rFonts w:cs="Arial"/>
          <w:color w:val="000000"/>
          <w:szCs w:val="22"/>
        </w:rPr>
        <w:t>modern</w:t>
      </w:r>
      <w:r>
        <w:rPr>
          <w:rFonts w:cs="Arial"/>
          <w:color w:val="000000"/>
          <w:szCs w:val="22"/>
        </w:rPr>
        <w:t xml:space="preserve"> </w:t>
      </w:r>
      <w:r w:rsidR="009733E1">
        <w:rPr>
          <w:rFonts w:cs="Arial"/>
          <w:color w:val="000000"/>
          <w:szCs w:val="22"/>
        </w:rPr>
        <w:t>AC drives</w:t>
      </w:r>
      <w:r>
        <w:rPr>
          <w:rFonts w:cs="Arial"/>
          <w:color w:val="000000"/>
          <w:szCs w:val="22"/>
        </w:rPr>
        <w:t xml:space="preserve">. </w:t>
      </w:r>
    </w:p>
    <w:p w:rsidR="00B04939" w:rsidRDefault="006C31E1" w:rsidP="00DE307B">
      <w:pPr>
        <w:numPr>
          <w:ilvl w:val="0"/>
          <w:numId w:val="30"/>
        </w:numPr>
        <w:spacing w:line="276" w:lineRule="auto"/>
        <w:ind w:left="426"/>
        <w:jc w:val="both"/>
        <w:rPr>
          <w:rFonts w:cs="Arial"/>
          <w:color w:val="000000"/>
          <w:szCs w:val="22"/>
        </w:rPr>
      </w:pPr>
      <w:r>
        <w:rPr>
          <w:rFonts w:cs="Arial"/>
          <w:color w:val="000000"/>
          <w:szCs w:val="22"/>
        </w:rPr>
        <w:t>Selection of motor drives for industrial applications based on b</w:t>
      </w:r>
      <w:r w:rsidR="009733E1" w:rsidRPr="00B04939">
        <w:rPr>
          <w:rFonts w:cs="Arial"/>
          <w:color w:val="000000"/>
          <w:szCs w:val="22"/>
        </w:rPr>
        <w:t xml:space="preserve">usiness, customer and user needs </w:t>
      </w:r>
      <w:r>
        <w:rPr>
          <w:rFonts w:cs="Arial"/>
          <w:color w:val="000000"/>
          <w:szCs w:val="22"/>
        </w:rPr>
        <w:t>including</w:t>
      </w:r>
      <w:r w:rsidR="007D7338">
        <w:rPr>
          <w:rFonts w:cs="Arial"/>
          <w:color w:val="000000"/>
          <w:szCs w:val="22"/>
        </w:rPr>
        <w:t xml:space="preserve"> the</w:t>
      </w:r>
      <w:r w:rsidR="009733E1" w:rsidRPr="00B04939">
        <w:rPr>
          <w:rFonts w:cs="Arial"/>
          <w:color w:val="000000"/>
          <w:szCs w:val="22"/>
        </w:rPr>
        <w:t xml:space="preserve"> wider engineering context</w:t>
      </w:r>
      <w:r w:rsidR="007D7338">
        <w:rPr>
          <w:rFonts w:cs="Arial"/>
          <w:color w:val="000000"/>
          <w:szCs w:val="22"/>
        </w:rPr>
        <w:t>,</w:t>
      </w:r>
      <w:r w:rsidR="009733E1" w:rsidRPr="00B04939">
        <w:rPr>
          <w:rFonts w:cs="Arial"/>
          <w:color w:val="000000"/>
          <w:szCs w:val="22"/>
        </w:rPr>
        <w:t xml:space="preserve"> aesthetics</w:t>
      </w:r>
      <w:r w:rsidR="00BF21D3">
        <w:rPr>
          <w:rFonts w:cs="Arial"/>
          <w:color w:val="000000"/>
          <w:szCs w:val="22"/>
        </w:rPr>
        <w:t xml:space="preserve">, </w:t>
      </w:r>
      <w:r w:rsidR="00BF21D3" w:rsidRPr="00BF21D3">
        <w:rPr>
          <w:rFonts w:cs="Arial"/>
          <w:color w:val="000000"/>
          <w:szCs w:val="22"/>
        </w:rPr>
        <w:t>operation, maintenance and reliability</w:t>
      </w:r>
      <w:r>
        <w:rPr>
          <w:rFonts w:cs="Arial"/>
          <w:color w:val="000000"/>
          <w:szCs w:val="22"/>
        </w:rPr>
        <w:t>.</w:t>
      </w:r>
      <w:r w:rsidR="00BF21D3">
        <w:rPr>
          <w:rFonts w:cs="Arial"/>
          <w:color w:val="000000"/>
          <w:szCs w:val="22"/>
        </w:rPr>
        <w:t xml:space="preserve"> </w:t>
      </w:r>
    </w:p>
    <w:p w:rsidR="00162F1E" w:rsidRPr="00B04939" w:rsidRDefault="00162F1E" w:rsidP="007648A5">
      <w:pPr>
        <w:spacing w:line="276" w:lineRule="auto"/>
        <w:ind w:left="1276"/>
        <w:jc w:val="both"/>
        <w:rPr>
          <w:rFonts w:cs="Arial"/>
          <w:color w:val="000000"/>
          <w:szCs w:val="22"/>
        </w:rPr>
      </w:pPr>
    </w:p>
    <w:p w:rsidR="00162F1E" w:rsidRPr="00905386" w:rsidRDefault="00162F1E" w:rsidP="007648A5">
      <w:pPr>
        <w:spacing w:line="276" w:lineRule="auto"/>
        <w:jc w:val="both"/>
        <w:rPr>
          <w:rFonts w:cs="Arial"/>
          <w:color w:val="000000" w:themeColor="text1"/>
        </w:rPr>
      </w:pPr>
      <w:r>
        <w:rPr>
          <w:rFonts w:cs="Arial"/>
          <w:szCs w:val="24"/>
        </w:rPr>
        <w:t>C</w:t>
      </w:r>
      <w:r w:rsidRPr="00341536">
        <w:rPr>
          <w:rFonts w:cs="Arial"/>
          <w:szCs w:val="24"/>
        </w:rPr>
        <w:t>ritically evaluat</w:t>
      </w:r>
      <w:r>
        <w:rPr>
          <w:rFonts w:cs="Arial"/>
          <w:szCs w:val="24"/>
        </w:rPr>
        <w:t>e</w:t>
      </w:r>
      <w:r w:rsidRPr="00341536">
        <w:rPr>
          <w:rFonts w:cs="Arial"/>
          <w:szCs w:val="24"/>
        </w:rPr>
        <w:t xml:space="preserve"> the information, ensur</w:t>
      </w:r>
      <w:r>
        <w:rPr>
          <w:rFonts w:cs="Arial"/>
          <w:szCs w:val="24"/>
        </w:rPr>
        <w:t>e</w:t>
      </w:r>
      <w:r w:rsidRPr="00341536">
        <w:rPr>
          <w:rFonts w:cs="Arial"/>
          <w:szCs w:val="24"/>
        </w:rPr>
        <w:t xml:space="preserve"> its relevance</w:t>
      </w:r>
      <w:r>
        <w:rPr>
          <w:rFonts w:cs="Arial"/>
          <w:szCs w:val="24"/>
        </w:rPr>
        <w:t xml:space="preserve"> and</w:t>
      </w:r>
      <w:r w:rsidRPr="00341536">
        <w:rPr>
          <w:rFonts w:cs="Arial"/>
          <w:szCs w:val="24"/>
        </w:rPr>
        <w:t xml:space="preserve"> organis</w:t>
      </w:r>
      <w:r>
        <w:rPr>
          <w:rFonts w:cs="Arial"/>
          <w:szCs w:val="24"/>
        </w:rPr>
        <w:t>e</w:t>
      </w:r>
      <w:r w:rsidRPr="00341536">
        <w:rPr>
          <w:rFonts w:cs="Arial"/>
          <w:szCs w:val="24"/>
        </w:rPr>
        <w:t xml:space="preserve"> in a logical format. You must write in a succinct way and avoid repetition. Use a </w:t>
      </w:r>
      <w:r>
        <w:rPr>
          <w:rFonts w:cs="Arial"/>
          <w:szCs w:val="24"/>
        </w:rPr>
        <w:t>wide</w:t>
      </w:r>
      <w:r w:rsidRPr="00341536">
        <w:rPr>
          <w:rFonts w:cs="Arial"/>
          <w:szCs w:val="24"/>
        </w:rPr>
        <w:t xml:space="preserve"> range of source</w:t>
      </w:r>
      <w:r w:rsidR="007D7338">
        <w:rPr>
          <w:rFonts w:cs="Arial"/>
          <w:szCs w:val="24"/>
        </w:rPr>
        <w:t>s</w:t>
      </w:r>
      <w:r w:rsidRPr="00341536">
        <w:rPr>
          <w:rFonts w:cs="Arial"/>
          <w:szCs w:val="24"/>
        </w:rPr>
        <w:t>, insert in-text citations and list your sources using the H</w:t>
      </w:r>
      <w:r w:rsidRPr="00341536">
        <w:rPr>
          <w:rFonts w:cs="Arial"/>
          <w:szCs w:val="22"/>
        </w:rPr>
        <w:t>arvard method. See further guidance later in this brief</w:t>
      </w:r>
      <w:r w:rsidR="00505628">
        <w:rPr>
          <w:rFonts w:cs="Arial"/>
          <w:szCs w:val="22"/>
        </w:rPr>
        <w:t xml:space="preserve"> and note the great</w:t>
      </w:r>
      <w:r w:rsidR="000C4B9F">
        <w:rPr>
          <w:rFonts w:cs="Arial"/>
          <w:szCs w:val="22"/>
        </w:rPr>
        <w:t>er</w:t>
      </w:r>
      <w:r w:rsidR="00505628">
        <w:rPr>
          <w:rFonts w:cs="Arial"/>
          <w:szCs w:val="22"/>
        </w:rPr>
        <w:t xml:space="preserve"> demands for level 6 research</w:t>
      </w:r>
      <w:r w:rsidRPr="00341536">
        <w:rPr>
          <w:rFonts w:cs="Arial"/>
          <w:szCs w:val="22"/>
        </w:rPr>
        <w:t>.</w:t>
      </w:r>
      <w:r>
        <w:rPr>
          <w:rFonts w:cs="Arial"/>
          <w:szCs w:val="22"/>
        </w:rPr>
        <w:t xml:space="preserve"> </w:t>
      </w:r>
      <w:r w:rsidRPr="00905386">
        <w:rPr>
          <w:rFonts w:cs="Arial"/>
          <w:color w:val="000000" w:themeColor="text1"/>
        </w:rPr>
        <w:t xml:space="preserve">You must </w:t>
      </w:r>
      <w:r>
        <w:rPr>
          <w:rFonts w:cs="Arial"/>
          <w:color w:val="000000" w:themeColor="text1"/>
        </w:rPr>
        <w:t>summarise your research and produce some conclusions.</w:t>
      </w:r>
    </w:p>
    <w:p w:rsidR="00B04939" w:rsidRPr="00B04939" w:rsidRDefault="00B04939" w:rsidP="002807E7">
      <w:pPr>
        <w:keepNext/>
        <w:spacing w:line="276" w:lineRule="auto"/>
        <w:ind w:left="720"/>
        <w:jc w:val="both"/>
        <w:outlineLvl w:val="1"/>
        <w:rPr>
          <w:rFonts w:cs="Arial"/>
          <w:b/>
          <w:color w:val="000000"/>
          <w:sz w:val="24"/>
        </w:rPr>
      </w:pPr>
    </w:p>
    <w:p w:rsidR="00926934" w:rsidRDefault="00926934" w:rsidP="00926934">
      <w:pPr>
        <w:keepNext/>
        <w:spacing w:line="276" w:lineRule="auto"/>
        <w:ind w:left="426" w:hanging="426"/>
        <w:jc w:val="both"/>
        <w:outlineLvl w:val="1"/>
        <w:rPr>
          <w:rFonts w:cs="Arial"/>
          <w:b/>
          <w:color w:val="000000"/>
          <w:sz w:val="24"/>
        </w:rPr>
      </w:pPr>
      <w:r w:rsidRPr="00B04939">
        <w:rPr>
          <w:rFonts w:cs="Arial"/>
          <w:b/>
          <w:color w:val="000000"/>
          <w:sz w:val="24"/>
        </w:rPr>
        <w:t xml:space="preserve">Task </w:t>
      </w:r>
      <w:r>
        <w:rPr>
          <w:rFonts w:cs="Arial"/>
          <w:b/>
          <w:color w:val="000000"/>
          <w:sz w:val="24"/>
        </w:rPr>
        <w:t>2</w:t>
      </w:r>
      <w:r w:rsidRPr="00B04939">
        <w:rPr>
          <w:rFonts w:cs="Arial"/>
          <w:b/>
          <w:color w:val="000000"/>
          <w:sz w:val="24"/>
        </w:rPr>
        <w:t xml:space="preserve"> – Simulation</w:t>
      </w:r>
      <w:r>
        <w:rPr>
          <w:rFonts w:cs="Arial"/>
          <w:b/>
          <w:color w:val="000000"/>
          <w:sz w:val="24"/>
        </w:rPr>
        <w:t xml:space="preserve"> and Design Adaption</w:t>
      </w:r>
      <w:r w:rsidRPr="00B04939">
        <w:rPr>
          <w:rFonts w:cs="Arial"/>
          <w:b/>
          <w:color w:val="000000"/>
          <w:sz w:val="24"/>
        </w:rPr>
        <w:t xml:space="preserve"> </w:t>
      </w:r>
    </w:p>
    <w:p w:rsidR="00926934" w:rsidRDefault="00926934" w:rsidP="00926934">
      <w:pPr>
        <w:spacing w:line="276" w:lineRule="auto"/>
        <w:ind w:right="248"/>
        <w:contextualSpacing/>
        <w:jc w:val="both"/>
        <w:rPr>
          <w:rFonts w:cs="Arial"/>
          <w:color w:val="000000"/>
          <w:szCs w:val="22"/>
        </w:rPr>
      </w:pPr>
      <w:r w:rsidRPr="00B04939">
        <w:rPr>
          <w:rFonts w:cs="Arial"/>
          <w:color w:val="000000"/>
          <w:szCs w:val="22"/>
        </w:rPr>
        <w:t>This task will require you to work in</w:t>
      </w:r>
      <w:r>
        <w:rPr>
          <w:rFonts w:cs="Arial"/>
          <w:color w:val="000000"/>
          <w:szCs w:val="22"/>
        </w:rPr>
        <w:t xml:space="preserve">dividually </w:t>
      </w:r>
      <w:r w:rsidRPr="00B04939">
        <w:rPr>
          <w:rFonts w:cs="Arial"/>
          <w:color w:val="000000"/>
          <w:szCs w:val="22"/>
        </w:rPr>
        <w:t xml:space="preserve">to carry out </w:t>
      </w:r>
      <w:r>
        <w:rPr>
          <w:rFonts w:cs="Arial"/>
          <w:color w:val="000000"/>
          <w:szCs w:val="22"/>
        </w:rPr>
        <w:t>simulation</w:t>
      </w:r>
      <w:r w:rsidRPr="00B04939">
        <w:rPr>
          <w:rFonts w:cs="Arial"/>
          <w:color w:val="000000"/>
          <w:szCs w:val="22"/>
        </w:rPr>
        <w:t xml:space="preserve"> experiments</w:t>
      </w:r>
      <w:r>
        <w:rPr>
          <w:rFonts w:cs="Arial"/>
          <w:color w:val="000000"/>
          <w:szCs w:val="22"/>
        </w:rPr>
        <w:t>.</w:t>
      </w:r>
    </w:p>
    <w:p w:rsidR="00926934" w:rsidRPr="009733E1" w:rsidRDefault="00926934" w:rsidP="00926934">
      <w:pPr>
        <w:numPr>
          <w:ilvl w:val="0"/>
          <w:numId w:val="22"/>
        </w:numPr>
        <w:spacing w:line="276" w:lineRule="auto"/>
        <w:ind w:left="426" w:right="248" w:hanging="426"/>
        <w:contextualSpacing/>
        <w:jc w:val="both"/>
        <w:rPr>
          <w:rFonts w:cs="Arial"/>
          <w:color w:val="000000"/>
          <w:szCs w:val="22"/>
        </w:rPr>
      </w:pPr>
      <w:r w:rsidRPr="009733E1">
        <w:rPr>
          <w:rFonts w:cs="Arial"/>
          <w:color w:val="000000"/>
          <w:szCs w:val="22"/>
        </w:rPr>
        <w:t xml:space="preserve">A separately excited DC motor can be simply modelled as a load containing an inductance L, a resistance R and a back emf E. Using a suitable simulation program, produce armature voltage and current waveforms for a full-wave, fully controlled three-phase rectifier </w:t>
      </w:r>
      <w:r>
        <w:rPr>
          <w:rFonts w:cs="Arial"/>
          <w:color w:val="000000"/>
          <w:szCs w:val="22"/>
        </w:rPr>
        <w:t xml:space="preserve">with </w:t>
      </w:r>
      <w:r w:rsidRPr="009733E1">
        <w:rPr>
          <w:rFonts w:cs="Arial"/>
          <w:color w:val="000000"/>
          <w:szCs w:val="22"/>
        </w:rPr>
        <w:t>t</w:t>
      </w:r>
      <w:r>
        <w:rPr>
          <w:rFonts w:cs="Arial"/>
          <w:color w:val="000000"/>
          <w:szCs w:val="22"/>
        </w:rPr>
        <w:t>hree</w:t>
      </w:r>
      <w:r w:rsidRPr="009733E1">
        <w:rPr>
          <w:rFonts w:cs="Arial"/>
          <w:color w:val="000000"/>
          <w:szCs w:val="22"/>
        </w:rPr>
        <w:t xml:space="preserve"> suitable firing angles </w:t>
      </w:r>
      <w:r>
        <w:rPr>
          <w:rFonts w:cs="Arial"/>
          <w:color w:val="000000"/>
          <w:szCs w:val="22"/>
        </w:rPr>
        <w:t>for</w:t>
      </w:r>
      <w:r w:rsidRPr="009733E1">
        <w:rPr>
          <w:rFonts w:cs="Arial"/>
          <w:color w:val="000000"/>
          <w:szCs w:val="22"/>
        </w:rPr>
        <w:t xml:space="preserve"> continuous current</w:t>
      </w:r>
      <w:r>
        <w:rPr>
          <w:rFonts w:cs="Arial"/>
          <w:color w:val="000000"/>
          <w:szCs w:val="22"/>
        </w:rPr>
        <w:t xml:space="preserve"> only.</w:t>
      </w:r>
      <w:r w:rsidRPr="009733E1">
        <w:rPr>
          <w:rFonts w:cs="Arial"/>
          <w:color w:val="000000"/>
          <w:szCs w:val="22"/>
        </w:rPr>
        <w:t xml:space="preserve"> </w:t>
      </w:r>
      <w:r>
        <w:rPr>
          <w:rFonts w:cs="Arial"/>
          <w:color w:val="000000"/>
          <w:szCs w:val="22"/>
        </w:rPr>
        <w:t>In each case, r</w:t>
      </w:r>
      <w:r w:rsidRPr="009733E1">
        <w:rPr>
          <w:rFonts w:cs="Arial"/>
          <w:color w:val="000000"/>
          <w:szCs w:val="22"/>
        </w:rPr>
        <w:t xml:space="preserve">ecord </w:t>
      </w:r>
      <w:r>
        <w:rPr>
          <w:rFonts w:cs="Arial"/>
          <w:color w:val="000000"/>
          <w:szCs w:val="22"/>
        </w:rPr>
        <w:t xml:space="preserve">the average armature </w:t>
      </w:r>
      <w:r w:rsidRPr="009733E1">
        <w:rPr>
          <w:rFonts w:cs="Arial"/>
          <w:color w:val="000000"/>
          <w:szCs w:val="22"/>
        </w:rPr>
        <w:t>voltage and include all timings from the waveforms to allow for average</w:t>
      </w:r>
      <w:r>
        <w:rPr>
          <w:rFonts w:cs="Arial"/>
          <w:color w:val="000000"/>
          <w:szCs w:val="22"/>
        </w:rPr>
        <w:t xml:space="preserve"> armature</w:t>
      </w:r>
      <w:r w:rsidRPr="009733E1">
        <w:rPr>
          <w:rFonts w:cs="Arial"/>
          <w:color w:val="000000"/>
          <w:szCs w:val="22"/>
        </w:rPr>
        <w:t xml:space="preserve"> voltage</w:t>
      </w:r>
      <w:r>
        <w:rPr>
          <w:rFonts w:cs="Arial"/>
          <w:color w:val="000000"/>
          <w:szCs w:val="22"/>
        </w:rPr>
        <w:t xml:space="preserve"> to be calculated</w:t>
      </w:r>
      <w:r w:rsidRPr="009733E1">
        <w:rPr>
          <w:rFonts w:cs="Arial"/>
          <w:color w:val="000000"/>
          <w:szCs w:val="22"/>
        </w:rPr>
        <w:t>. Make suitable comparisons between calculations from theory and simulation results</w:t>
      </w:r>
      <w:r>
        <w:rPr>
          <w:rFonts w:cs="Arial"/>
          <w:color w:val="000000"/>
          <w:szCs w:val="22"/>
        </w:rPr>
        <w:t xml:space="preserve"> and a</w:t>
      </w:r>
      <w:r w:rsidRPr="009733E1">
        <w:rPr>
          <w:rFonts w:cs="Arial"/>
          <w:color w:val="000000"/>
          <w:szCs w:val="22"/>
        </w:rPr>
        <w:t>ccount for any differences.</w:t>
      </w:r>
    </w:p>
    <w:p w:rsidR="00926934" w:rsidRDefault="00926934" w:rsidP="00926934">
      <w:pPr>
        <w:numPr>
          <w:ilvl w:val="0"/>
          <w:numId w:val="22"/>
        </w:numPr>
        <w:spacing w:line="276" w:lineRule="auto"/>
        <w:ind w:left="426" w:right="248" w:hanging="426"/>
        <w:contextualSpacing/>
        <w:jc w:val="both"/>
        <w:rPr>
          <w:rFonts w:cs="Arial"/>
          <w:color w:val="000000"/>
          <w:szCs w:val="22"/>
        </w:rPr>
      </w:pPr>
      <w:r>
        <w:rPr>
          <w:rFonts w:cs="Arial"/>
          <w:color w:val="000000"/>
          <w:szCs w:val="22"/>
        </w:rPr>
        <w:t>Explain the design of the rectifying circuit including component selection and discuss how the circuit design could be adapted to run a DC motor in all four quadrants. Make the necessary modification to the circuit to allow this to function. Provide suitable results and discuss.</w:t>
      </w:r>
    </w:p>
    <w:p w:rsidR="00926934" w:rsidRDefault="00926934" w:rsidP="00162F1E">
      <w:pPr>
        <w:keepNext/>
        <w:spacing w:line="276" w:lineRule="auto"/>
        <w:ind w:left="426" w:hanging="426"/>
        <w:jc w:val="both"/>
        <w:outlineLvl w:val="1"/>
        <w:rPr>
          <w:rFonts w:cs="Arial"/>
          <w:b/>
          <w:color w:val="000000"/>
          <w:sz w:val="24"/>
        </w:rPr>
      </w:pPr>
    </w:p>
    <w:p w:rsidR="00B04939" w:rsidRDefault="00B04939" w:rsidP="00162F1E">
      <w:pPr>
        <w:keepNext/>
        <w:spacing w:line="276" w:lineRule="auto"/>
        <w:ind w:left="426" w:hanging="426"/>
        <w:jc w:val="both"/>
        <w:outlineLvl w:val="1"/>
        <w:rPr>
          <w:rFonts w:cs="Arial"/>
          <w:b/>
          <w:color w:val="000000"/>
          <w:sz w:val="24"/>
        </w:rPr>
      </w:pPr>
      <w:r w:rsidRPr="00B04939">
        <w:rPr>
          <w:rFonts w:cs="Arial"/>
          <w:b/>
          <w:color w:val="000000"/>
          <w:sz w:val="24"/>
        </w:rPr>
        <w:t xml:space="preserve">Task </w:t>
      </w:r>
      <w:r w:rsidR="00926934">
        <w:rPr>
          <w:rFonts w:cs="Arial"/>
          <w:b/>
          <w:color w:val="000000"/>
          <w:sz w:val="24"/>
        </w:rPr>
        <w:t>3</w:t>
      </w:r>
      <w:r w:rsidRPr="00B04939">
        <w:rPr>
          <w:rFonts w:cs="Arial"/>
          <w:b/>
          <w:color w:val="000000"/>
          <w:sz w:val="24"/>
        </w:rPr>
        <w:t xml:space="preserve"> – Practical Investigation</w:t>
      </w:r>
      <w:r w:rsidRPr="00B04939">
        <w:rPr>
          <w:rFonts w:cs="Arial"/>
          <w:b/>
          <w:color w:val="000000"/>
          <w:sz w:val="24"/>
        </w:rPr>
        <w:tab/>
      </w:r>
    </w:p>
    <w:p w:rsidR="00B04939" w:rsidRPr="00B04939" w:rsidRDefault="00B04939" w:rsidP="008322BE">
      <w:pPr>
        <w:spacing w:line="276" w:lineRule="auto"/>
        <w:ind w:right="248"/>
        <w:jc w:val="both"/>
        <w:rPr>
          <w:rFonts w:cs="Arial"/>
          <w:color w:val="000000"/>
          <w:szCs w:val="22"/>
        </w:rPr>
      </w:pPr>
      <w:r w:rsidRPr="00B04939">
        <w:rPr>
          <w:rFonts w:cs="Arial"/>
          <w:color w:val="000000"/>
          <w:szCs w:val="22"/>
        </w:rPr>
        <w:t xml:space="preserve">This task will require you to work in a small team to carry out practical experiments using the </w:t>
      </w:r>
      <w:r w:rsidR="00C95655">
        <w:rPr>
          <w:rFonts w:cs="Arial"/>
          <w:color w:val="000000"/>
          <w:szCs w:val="22"/>
        </w:rPr>
        <w:t>Siemens Three-Phase</w:t>
      </w:r>
      <w:r w:rsidRPr="00B04939">
        <w:rPr>
          <w:rFonts w:cs="Arial"/>
          <w:color w:val="000000"/>
          <w:szCs w:val="22"/>
        </w:rPr>
        <w:t xml:space="preserve"> DC</w:t>
      </w:r>
      <w:r w:rsidR="00C95655">
        <w:rPr>
          <w:rFonts w:cs="Arial"/>
          <w:color w:val="000000"/>
          <w:szCs w:val="22"/>
        </w:rPr>
        <w:t>M</w:t>
      </w:r>
      <w:r w:rsidRPr="00B04939">
        <w:rPr>
          <w:rFonts w:cs="Arial"/>
          <w:color w:val="000000"/>
          <w:szCs w:val="22"/>
        </w:rPr>
        <w:t xml:space="preserve"> drive </w:t>
      </w:r>
      <w:r w:rsidR="00926934">
        <w:rPr>
          <w:rFonts w:cs="Arial"/>
          <w:color w:val="000000"/>
          <w:szCs w:val="22"/>
        </w:rPr>
        <w:t xml:space="preserve">which is </w:t>
      </w:r>
      <w:r w:rsidRPr="00B04939">
        <w:rPr>
          <w:rFonts w:cs="Arial"/>
          <w:color w:val="000000"/>
          <w:szCs w:val="22"/>
        </w:rPr>
        <w:t xml:space="preserve">connected to </w:t>
      </w:r>
      <w:r w:rsidR="00C95655">
        <w:rPr>
          <w:rFonts w:cs="Arial"/>
          <w:color w:val="000000"/>
          <w:szCs w:val="22"/>
        </w:rPr>
        <w:t xml:space="preserve">Siemens </w:t>
      </w:r>
      <w:r w:rsidR="008322BE">
        <w:rPr>
          <w:rFonts w:cs="Arial"/>
          <w:color w:val="000000"/>
          <w:szCs w:val="22"/>
        </w:rPr>
        <w:t xml:space="preserve">S120 </w:t>
      </w:r>
      <w:r w:rsidR="00C95655">
        <w:rPr>
          <w:rFonts w:cs="Arial"/>
          <w:color w:val="000000"/>
          <w:szCs w:val="22"/>
        </w:rPr>
        <w:t xml:space="preserve">AC Drive </w:t>
      </w:r>
      <w:r w:rsidR="00926934">
        <w:rPr>
          <w:rFonts w:cs="Arial"/>
          <w:color w:val="000000"/>
          <w:szCs w:val="22"/>
        </w:rPr>
        <w:t xml:space="preserve">which acts </w:t>
      </w:r>
      <w:r w:rsidR="00C95655">
        <w:rPr>
          <w:rFonts w:cs="Arial"/>
          <w:color w:val="000000"/>
          <w:szCs w:val="22"/>
        </w:rPr>
        <w:t xml:space="preserve">as a </w:t>
      </w:r>
      <w:r w:rsidR="00926934">
        <w:rPr>
          <w:rFonts w:cs="Arial"/>
          <w:color w:val="000000"/>
          <w:szCs w:val="22"/>
        </w:rPr>
        <w:t xml:space="preserve">load. Use the </w:t>
      </w:r>
      <w:r w:rsidR="00C95655">
        <w:rPr>
          <w:rFonts w:cs="Arial"/>
          <w:color w:val="000000"/>
          <w:szCs w:val="22"/>
        </w:rPr>
        <w:t xml:space="preserve">HMI </w:t>
      </w:r>
      <w:r w:rsidR="00926934">
        <w:rPr>
          <w:rFonts w:cs="Arial"/>
          <w:color w:val="000000"/>
          <w:szCs w:val="22"/>
        </w:rPr>
        <w:t xml:space="preserve">screen for </w:t>
      </w:r>
      <w:r w:rsidR="00C95655">
        <w:rPr>
          <w:rFonts w:cs="Arial"/>
          <w:color w:val="000000"/>
          <w:szCs w:val="22"/>
        </w:rPr>
        <w:t>control and monitor</w:t>
      </w:r>
      <w:r w:rsidR="008322BE">
        <w:rPr>
          <w:rFonts w:cs="Arial"/>
          <w:color w:val="000000"/>
          <w:szCs w:val="22"/>
        </w:rPr>
        <w:t>ing</w:t>
      </w:r>
      <w:r w:rsidR="00926934">
        <w:rPr>
          <w:rFonts w:cs="Arial"/>
          <w:color w:val="000000"/>
          <w:szCs w:val="22"/>
        </w:rPr>
        <w:t xml:space="preserve"> together with the </w:t>
      </w:r>
      <w:proofErr w:type="spellStart"/>
      <w:r w:rsidR="007D7338">
        <w:rPr>
          <w:rFonts w:cs="Arial"/>
          <w:color w:val="000000"/>
          <w:szCs w:val="22"/>
        </w:rPr>
        <w:t>Picoscope</w:t>
      </w:r>
      <w:proofErr w:type="spellEnd"/>
      <w:r w:rsidR="007D7338">
        <w:rPr>
          <w:rFonts w:cs="Arial"/>
          <w:color w:val="000000"/>
          <w:szCs w:val="22"/>
        </w:rPr>
        <w:t xml:space="preserve"> recording system</w:t>
      </w:r>
      <w:r w:rsidR="00926934">
        <w:rPr>
          <w:rFonts w:cs="Arial"/>
          <w:color w:val="000000"/>
          <w:szCs w:val="22"/>
        </w:rPr>
        <w:t xml:space="preserve"> for obtaining waveforms and a power quality analyser</w:t>
      </w:r>
      <w:r w:rsidR="00C95655">
        <w:rPr>
          <w:rFonts w:cs="Arial"/>
          <w:color w:val="000000"/>
          <w:szCs w:val="22"/>
        </w:rPr>
        <w:t>.</w:t>
      </w:r>
      <w:r w:rsidRPr="00B04939">
        <w:rPr>
          <w:rFonts w:cs="Arial"/>
          <w:color w:val="000000"/>
          <w:szCs w:val="22"/>
        </w:rPr>
        <w:t xml:space="preserve"> You are permitted to share </w:t>
      </w:r>
      <w:r w:rsidR="00C95655">
        <w:rPr>
          <w:rFonts w:cs="Arial"/>
          <w:color w:val="000000"/>
          <w:szCs w:val="22"/>
        </w:rPr>
        <w:t>experiment</w:t>
      </w:r>
      <w:r w:rsidR="00BA2F51">
        <w:rPr>
          <w:rFonts w:cs="Arial"/>
          <w:color w:val="000000"/>
          <w:szCs w:val="22"/>
        </w:rPr>
        <w:t>al</w:t>
      </w:r>
      <w:r w:rsidR="00C95655">
        <w:rPr>
          <w:rFonts w:cs="Arial"/>
          <w:color w:val="000000"/>
          <w:szCs w:val="22"/>
        </w:rPr>
        <w:t xml:space="preserve"> </w:t>
      </w:r>
      <w:r w:rsidRPr="00B04939">
        <w:rPr>
          <w:rFonts w:cs="Arial"/>
          <w:color w:val="000000"/>
          <w:szCs w:val="22"/>
        </w:rPr>
        <w:t>results</w:t>
      </w:r>
      <w:r w:rsidR="00926934">
        <w:rPr>
          <w:rFonts w:cs="Arial"/>
          <w:color w:val="000000"/>
          <w:szCs w:val="22"/>
        </w:rPr>
        <w:t xml:space="preserve"> </w:t>
      </w:r>
      <w:r w:rsidRPr="00B04939">
        <w:rPr>
          <w:rFonts w:cs="Arial"/>
          <w:color w:val="000000"/>
          <w:szCs w:val="22"/>
        </w:rPr>
        <w:t xml:space="preserve">but all </w:t>
      </w:r>
      <w:r w:rsidR="00926934">
        <w:rPr>
          <w:rFonts w:cs="Arial"/>
          <w:color w:val="000000"/>
          <w:szCs w:val="22"/>
        </w:rPr>
        <w:t>the analysis</w:t>
      </w:r>
      <w:r w:rsidRPr="00B04939">
        <w:rPr>
          <w:rFonts w:cs="Arial"/>
          <w:color w:val="000000"/>
          <w:szCs w:val="22"/>
        </w:rPr>
        <w:t xml:space="preserve"> must be done individually.</w:t>
      </w:r>
      <w:r w:rsidR="001A4CA4">
        <w:rPr>
          <w:rFonts w:cs="Arial"/>
          <w:color w:val="000000"/>
          <w:szCs w:val="22"/>
        </w:rPr>
        <w:t xml:space="preserve"> </w:t>
      </w:r>
      <w:bookmarkStart w:id="1" w:name="_Hlk86222764"/>
      <w:r w:rsidR="001A4CA4">
        <w:rPr>
          <w:rFonts w:cs="Arial"/>
          <w:color w:val="000000"/>
          <w:szCs w:val="22"/>
        </w:rPr>
        <w:t>Observe health and safety precautions.</w:t>
      </w:r>
      <w:bookmarkEnd w:id="1"/>
    </w:p>
    <w:p w:rsidR="00B04939" w:rsidRPr="00B04939" w:rsidRDefault="00B04939" w:rsidP="00162F1E">
      <w:pPr>
        <w:spacing w:line="276" w:lineRule="auto"/>
        <w:ind w:left="426" w:right="248" w:hanging="426"/>
        <w:jc w:val="both"/>
        <w:rPr>
          <w:rFonts w:cs="Arial"/>
          <w:color w:val="000000"/>
          <w:szCs w:val="22"/>
        </w:rPr>
      </w:pPr>
    </w:p>
    <w:p w:rsidR="008322BE" w:rsidRPr="00B04939" w:rsidRDefault="008322BE" w:rsidP="008322BE">
      <w:pPr>
        <w:numPr>
          <w:ilvl w:val="0"/>
          <w:numId w:val="23"/>
        </w:numPr>
        <w:spacing w:line="276" w:lineRule="auto"/>
        <w:ind w:left="426" w:right="248" w:hanging="426"/>
        <w:contextualSpacing/>
        <w:jc w:val="both"/>
        <w:rPr>
          <w:rFonts w:cs="Arial"/>
          <w:color w:val="000000"/>
          <w:szCs w:val="22"/>
        </w:rPr>
      </w:pPr>
      <w:r>
        <w:rPr>
          <w:rFonts w:cs="Arial"/>
          <w:color w:val="000000"/>
          <w:szCs w:val="22"/>
        </w:rPr>
        <w:t>Explain the experimental setup, drive connections and the measuring equipment used.</w:t>
      </w:r>
    </w:p>
    <w:p w:rsidR="003D71E7" w:rsidRPr="002807E7" w:rsidRDefault="003D71E7" w:rsidP="003D71E7">
      <w:pPr>
        <w:numPr>
          <w:ilvl w:val="0"/>
          <w:numId w:val="23"/>
        </w:numPr>
        <w:spacing w:line="276" w:lineRule="auto"/>
        <w:ind w:left="426" w:right="248" w:hanging="426"/>
        <w:contextualSpacing/>
        <w:jc w:val="both"/>
        <w:rPr>
          <w:rFonts w:cs="Arial"/>
          <w:color w:val="000000"/>
          <w:szCs w:val="22"/>
        </w:rPr>
      </w:pPr>
      <w:r>
        <w:rPr>
          <w:rFonts w:cs="Arial"/>
          <w:color w:val="000000"/>
          <w:szCs w:val="22"/>
        </w:rPr>
        <w:t xml:space="preserve">Demonstrate the operation of the drive in all four quadrants using the HMI trace graph and the </w:t>
      </w:r>
      <w:proofErr w:type="spellStart"/>
      <w:r>
        <w:rPr>
          <w:rFonts w:cs="Arial"/>
          <w:color w:val="000000"/>
          <w:szCs w:val="22"/>
        </w:rPr>
        <w:t>Picoscope</w:t>
      </w:r>
      <w:proofErr w:type="spellEnd"/>
      <w:r>
        <w:rPr>
          <w:rFonts w:cs="Arial"/>
          <w:color w:val="000000"/>
          <w:szCs w:val="22"/>
        </w:rPr>
        <w:t xml:space="preserve"> voltage and current waveforms</w:t>
      </w:r>
      <w:r w:rsidR="00926934">
        <w:rPr>
          <w:rFonts w:cs="Arial"/>
          <w:color w:val="000000"/>
          <w:szCs w:val="22"/>
        </w:rPr>
        <w:t xml:space="preserve"> and power analyser data</w:t>
      </w:r>
      <w:r>
        <w:rPr>
          <w:rFonts w:cs="Arial"/>
          <w:color w:val="000000"/>
          <w:szCs w:val="22"/>
        </w:rPr>
        <w:t xml:space="preserve">. Critically analyse the </w:t>
      </w:r>
      <w:r w:rsidR="00926934">
        <w:rPr>
          <w:rFonts w:cs="Arial"/>
          <w:color w:val="000000"/>
          <w:szCs w:val="22"/>
        </w:rPr>
        <w:t>results</w:t>
      </w:r>
      <w:r>
        <w:rPr>
          <w:rFonts w:cs="Arial"/>
          <w:color w:val="000000"/>
          <w:szCs w:val="22"/>
        </w:rPr>
        <w:t xml:space="preserve"> and explain the operation of the DC drive in all four quadrants.</w:t>
      </w:r>
    </w:p>
    <w:p w:rsidR="003D71E7" w:rsidRPr="00057D15" w:rsidRDefault="003D71E7" w:rsidP="00130D53">
      <w:pPr>
        <w:numPr>
          <w:ilvl w:val="0"/>
          <w:numId w:val="23"/>
        </w:numPr>
        <w:spacing w:line="276" w:lineRule="auto"/>
        <w:ind w:left="426" w:right="248" w:hanging="426"/>
        <w:contextualSpacing/>
        <w:jc w:val="both"/>
        <w:rPr>
          <w:rFonts w:cs="Arial"/>
          <w:color w:val="000000"/>
          <w:szCs w:val="22"/>
        </w:rPr>
      </w:pPr>
      <w:r w:rsidRPr="00057D15">
        <w:rPr>
          <w:rFonts w:cs="Arial"/>
          <w:color w:val="000000"/>
          <w:szCs w:val="22"/>
        </w:rPr>
        <w:t>Run</w:t>
      </w:r>
      <w:r w:rsidR="005B1CBC" w:rsidRPr="00057D15">
        <w:rPr>
          <w:rFonts w:cs="Arial"/>
          <w:color w:val="000000"/>
          <w:szCs w:val="22"/>
        </w:rPr>
        <w:t xml:space="preserve"> the DC drive in quadrant 1</w:t>
      </w:r>
      <w:r w:rsidR="00057D15" w:rsidRPr="00057D15">
        <w:rPr>
          <w:rFonts w:cs="Arial"/>
          <w:color w:val="000000"/>
          <w:szCs w:val="22"/>
        </w:rPr>
        <w:t xml:space="preserve"> and</w:t>
      </w:r>
      <w:r w:rsidRPr="00057D15">
        <w:rPr>
          <w:rFonts w:cs="Arial"/>
          <w:color w:val="000000"/>
          <w:szCs w:val="22"/>
        </w:rPr>
        <w:t xml:space="preserve"> demonstrate discontinuous current for 3 different values of speed for the same torque setpoint. Record </w:t>
      </w:r>
      <w:r w:rsidR="00926934">
        <w:rPr>
          <w:rFonts w:cs="Arial"/>
          <w:color w:val="000000"/>
          <w:szCs w:val="22"/>
        </w:rPr>
        <w:t xml:space="preserve">all </w:t>
      </w:r>
      <w:r w:rsidRPr="00057D15">
        <w:rPr>
          <w:rFonts w:cs="Arial"/>
          <w:color w:val="000000"/>
          <w:szCs w:val="22"/>
        </w:rPr>
        <w:t xml:space="preserve">data plus armature voltage and current waveforms from the </w:t>
      </w:r>
      <w:proofErr w:type="spellStart"/>
      <w:r w:rsidRPr="00057D15">
        <w:rPr>
          <w:rFonts w:cs="Arial"/>
          <w:color w:val="000000"/>
          <w:szCs w:val="22"/>
        </w:rPr>
        <w:t>Picoscope</w:t>
      </w:r>
      <w:proofErr w:type="spellEnd"/>
      <w:r w:rsidRPr="00057D15">
        <w:rPr>
          <w:rFonts w:cs="Arial"/>
          <w:color w:val="000000"/>
          <w:szCs w:val="22"/>
        </w:rPr>
        <w:t>.</w:t>
      </w:r>
      <w:r w:rsidR="00926934">
        <w:rPr>
          <w:rFonts w:cs="Arial"/>
          <w:color w:val="000000"/>
          <w:szCs w:val="22"/>
        </w:rPr>
        <w:t xml:space="preserve"> </w:t>
      </w:r>
      <w:r w:rsidRPr="00057D15">
        <w:rPr>
          <w:rFonts w:cs="Arial"/>
          <w:color w:val="000000"/>
          <w:szCs w:val="22"/>
        </w:rPr>
        <w:t xml:space="preserve">Determine the motor constants from the recorded data. Using a suitable formula, calculate the average armature voltage from the </w:t>
      </w:r>
      <w:proofErr w:type="spellStart"/>
      <w:r w:rsidRPr="00057D15">
        <w:rPr>
          <w:rFonts w:cs="Arial"/>
          <w:color w:val="000000"/>
          <w:szCs w:val="22"/>
        </w:rPr>
        <w:t>Picoscope</w:t>
      </w:r>
      <w:proofErr w:type="spellEnd"/>
      <w:r w:rsidRPr="00057D15">
        <w:rPr>
          <w:rFonts w:cs="Arial"/>
          <w:color w:val="000000"/>
          <w:szCs w:val="22"/>
        </w:rPr>
        <w:t xml:space="preserve"> waveforms. Critically analyse and explain your results, and compare with measured values.</w:t>
      </w:r>
    </w:p>
    <w:p w:rsidR="008322BE" w:rsidRDefault="003D71E7" w:rsidP="008322BE">
      <w:pPr>
        <w:numPr>
          <w:ilvl w:val="0"/>
          <w:numId w:val="23"/>
        </w:numPr>
        <w:spacing w:line="276" w:lineRule="auto"/>
        <w:ind w:left="426" w:right="248" w:hanging="426"/>
        <w:contextualSpacing/>
        <w:jc w:val="both"/>
        <w:rPr>
          <w:rFonts w:cs="Arial"/>
          <w:color w:val="000000"/>
          <w:szCs w:val="22"/>
        </w:rPr>
      </w:pPr>
      <w:r>
        <w:rPr>
          <w:rFonts w:cs="Arial"/>
          <w:color w:val="000000"/>
          <w:szCs w:val="22"/>
        </w:rPr>
        <w:lastRenderedPageBreak/>
        <w:t>Demonstrate and explain the action of the drive with continuous current in quadrant</w:t>
      </w:r>
      <w:r w:rsidR="003A39F7">
        <w:rPr>
          <w:rFonts w:cs="Arial"/>
          <w:color w:val="000000"/>
          <w:szCs w:val="22"/>
        </w:rPr>
        <w:t xml:space="preserve"> </w:t>
      </w:r>
      <w:r w:rsidR="00057D15">
        <w:rPr>
          <w:rFonts w:cs="Arial"/>
          <w:color w:val="000000"/>
          <w:szCs w:val="22"/>
        </w:rPr>
        <w:t>1</w:t>
      </w:r>
      <w:r w:rsidR="00D345F0">
        <w:rPr>
          <w:rFonts w:cs="Arial"/>
          <w:color w:val="000000"/>
          <w:szCs w:val="22"/>
        </w:rPr>
        <w:t xml:space="preserve"> by increasing the load torque</w:t>
      </w:r>
      <w:r w:rsidR="00057D15">
        <w:rPr>
          <w:rFonts w:cs="Arial"/>
          <w:color w:val="000000"/>
          <w:szCs w:val="22"/>
        </w:rPr>
        <w:t>.</w:t>
      </w:r>
    </w:p>
    <w:p w:rsidR="00B04939" w:rsidRDefault="00B04939" w:rsidP="00A21443">
      <w:pPr>
        <w:numPr>
          <w:ilvl w:val="0"/>
          <w:numId w:val="23"/>
        </w:numPr>
        <w:spacing w:line="276" w:lineRule="auto"/>
        <w:ind w:left="426" w:right="248" w:hanging="426"/>
        <w:contextualSpacing/>
        <w:jc w:val="both"/>
        <w:rPr>
          <w:rFonts w:cs="Arial"/>
          <w:color w:val="000000"/>
          <w:szCs w:val="22"/>
        </w:rPr>
      </w:pPr>
      <w:r w:rsidRPr="00B04939">
        <w:rPr>
          <w:rFonts w:cs="Arial"/>
          <w:color w:val="000000"/>
          <w:szCs w:val="22"/>
        </w:rPr>
        <w:t xml:space="preserve">Analyse your results and produce conclusions about the performance of the </w:t>
      </w:r>
      <w:r w:rsidR="00BF21D3">
        <w:rPr>
          <w:rFonts w:cs="Arial"/>
          <w:color w:val="000000"/>
          <w:szCs w:val="22"/>
        </w:rPr>
        <w:t>drive</w:t>
      </w:r>
      <w:r w:rsidRPr="00B04939">
        <w:rPr>
          <w:rFonts w:cs="Arial"/>
          <w:color w:val="000000"/>
          <w:szCs w:val="22"/>
        </w:rPr>
        <w:t xml:space="preserve">. </w:t>
      </w:r>
    </w:p>
    <w:p w:rsidR="00B04939" w:rsidRPr="00B04939" w:rsidRDefault="00B04939" w:rsidP="002807E7">
      <w:pPr>
        <w:spacing w:line="276" w:lineRule="auto"/>
        <w:ind w:right="248"/>
        <w:jc w:val="both"/>
        <w:rPr>
          <w:rFonts w:cs="Arial"/>
          <w:color w:val="FF0000"/>
          <w:szCs w:val="22"/>
        </w:rPr>
      </w:pPr>
    </w:p>
    <w:p w:rsidR="00B04939" w:rsidRDefault="00B04939" w:rsidP="00162F1E">
      <w:pPr>
        <w:keepNext/>
        <w:spacing w:line="276" w:lineRule="auto"/>
        <w:jc w:val="both"/>
        <w:outlineLvl w:val="1"/>
        <w:rPr>
          <w:rFonts w:cs="Arial"/>
          <w:b/>
          <w:color w:val="000000"/>
          <w:sz w:val="24"/>
        </w:rPr>
      </w:pPr>
      <w:r w:rsidRPr="00B04939">
        <w:rPr>
          <w:rFonts w:cs="Arial"/>
          <w:b/>
          <w:color w:val="000000"/>
          <w:sz w:val="24"/>
        </w:rPr>
        <w:t>Task 4 – Overall Conclusions and Recommendations</w:t>
      </w:r>
    </w:p>
    <w:p w:rsidR="00B04939" w:rsidRDefault="00F34539" w:rsidP="00162F1E">
      <w:pPr>
        <w:spacing w:line="276" w:lineRule="auto"/>
        <w:contextualSpacing/>
        <w:rPr>
          <w:rFonts w:cs="Arial"/>
          <w:color w:val="000000"/>
          <w:szCs w:val="22"/>
        </w:rPr>
      </w:pPr>
      <w:r w:rsidRPr="00F34539">
        <w:rPr>
          <w:rFonts w:cs="Arial"/>
          <w:color w:val="000000"/>
          <w:szCs w:val="22"/>
        </w:rPr>
        <w:t xml:space="preserve">Critically analyse all that has been learnt in this assignment through research, simulation and practical investigation. How do the simulation and practical results compare with research and theory? What have you </w:t>
      </w:r>
      <w:r>
        <w:rPr>
          <w:rFonts w:cs="Arial"/>
          <w:color w:val="000000"/>
          <w:szCs w:val="22"/>
        </w:rPr>
        <w:t>gained from this</w:t>
      </w:r>
      <w:r w:rsidRPr="00F34539">
        <w:rPr>
          <w:rFonts w:cs="Arial"/>
          <w:color w:val="000000"/>
          <w:szCs w:val="22"/>
        </w:rPr>
        <w:t xml:space="preserve"> assignment? Produce some overall conclusions and recommendations of what else you would like to do to further your understanding of this subject.</w:t>
      </w:r>
    </w:p>
    <w:p w:rsidR="00F34539" w:rsidRPr="00B04939" w:rsidRDefault="00F34539" w:rsidP="00162F1E">
      <w:pPr>
        <w:spacing w:line="276" w:lineRule="auto"/>
        <w:contextualSpacing/>
        <w:rPr>
          <w:rFonts w:cs="Arial"/>
          <w:color w:val="000000"/>
          <w:szCs w:val="22"/>
        </w:rPr>
      </w:pPr>
    </w:p>
    <w:p w:rsidR="008F749E" w:rsidRPr="00B04939" w:rsidRDefault="008F749E" w:rsidP="008F749E">
      <w:pPr>
        <w:spacing w:line="276" w:lineRule="auto"/>
        <w:jc w:val="both"/>
        <w:rPr>
          <w:rFonts w:cs="Arial"/>
          <w:b/>
          <w:color w:val="000000"/>
          <w:sz w:val="24"/>
          <w:szCs w:val="24"/>
        </w:rPr>
      </w:pPr>
      <w:bookmarkStart w:id="2" w:name="_Hlk86222199"/>
      <w:r w:rsidRPr="00B04939">
        <w:rPr>
          <w:rFonts w:cs="Arial"/>
          <w:b/>
          <w:color w:val="000000"/>
          <w:sz w:val="24"/>
          <w:szCs w:val="24"/>
        </w:rPr>
        <w:t>Task 5 – Team Working</w:t>
      </w:r>
      <w:r w:rsidR="001A4CA4">
        <w:rPr>
          <w:rFonts w:cs="Arial"/>
          <w:b/>
          <w:color w:val="000000"/>
          <w:sz w:val="24"/>
          <w:szCs w:val="24"/>
        </w:rPr>
        <w:t xml:space="preserve"> and Health &amp; Safety Precautions</w:t>
      </w:r>
    </w:p>
    <w:p w:rsidR="008F749E" w:rsidRDefault="008F749E" w:rsidP="008F749E">
      <w:pPr>
        <w:spacing w:line="276" w:lineRule="auto"/>
        <w:jc w:val="both"/>
        <w:rPr>
          <w:rFonts w:cs="Arial"/>
          <w:color w:val="000000"/>
          <w:szCs w:val="22"/>
        </w:rPr>
      </w:pPr>
      <w:r w:rsidRPr="008F749E">
        <w:rPr>
          <w:rFonts w:cs="Arial"/>
          <w:color w:val="000000"/>
          <w:szCs w:val="22"/>
        </w:rPr>
        <w:t>Provide a critical evaluation of your role and contribution to the team. Note that all COVID-19 restrictions must be adhered to when working in a group for the personal safety of all members of the team.</w:t>
      </w:r>
      <w:r>
        <w:rPr>
          <w:rFonts w:cs="Arial"/>
          <w:color w:val="000000"/>
          <w:szCs w:val="22"/>
        </w:rPr>
        <w:t xml:space="preserve"> </w:t>
      </w:r>
      <w:bookmarkStart w:id="3" w:name="_Hlk86222579"/>
      <w:r>
        <w:rPr>
          <w:rFonts w:cs="Arial"/>
          <w:color w:val="000000"/>
          <w:szCs w:val="22"/>
        </w:rPr>
        <w:t>Discuss health and safety precautions taken.</w:t>
      </w:r>
      <w:bookmarkEnd w:id="3"/>
    </w:p>
    <w:p w:rsidR="008F749E" w:rsidRDefault="008F749E" w:rsidP="008F749E">
      <w:pPr>
        <w:spacing w:line="276" w:lineRule="auto"/>
        <w:jc w:val="both"/>
        <w:rPr>
          <w:rFonts w:eastAsia="Arial" w:cs="Arial"/>
          <w:color w:val="000000"/>
          <w:szCs w:val="22"/>
        </w:rPr>
      </w:pPr>
    </w:p>
    <w:p w:rsidR="008F749E" w:rsidRPr="008F749E" w:rsidRDefault="008F749E" w:rsidP="008F749E">
      <w:pPr>
        <w:spacing w:line="276" w:lineRule="auto"/>
        <w:jc w:val="both"/>
        <w:rPr>
          <w:rFonts w:eastAsia="Arial" w:cs="Arial"/>
          <w:b/>
          <w:sz w:val="24"/>
          <w:szCs w:val="24"/>
        </w:rPr>
      </w:pPr>
      <w:bookmarkStart w:id="4" w:name="_Hlk86159564"/>
      <w:bookmarkStart w:id="5" w:name="_Hlk86222098"/>
      <w:r w:rsidRPr="008F749E">
        <w:rPr>
          <w:rFonts w:eastAsia="Arial" w:cs="Arial"/>
          <w:b/>
          <w:sz w:val="24"/>
          <w:szCs w:val="24"/>
        </w:rPr>
        <w:t>Task 6 – Harvard Citation List</w:t>
      </w:r>
    </w:p>
    <w:p w:rsidR="008F749E" w:rsidRPr="008F749E" w:rsidRDefault="008F749E" w:rsidP="008F749E">
      <w:pPr>
        <w:spacing w:line="276" w:lineRule="auto"/>
        <w:jc w:val="both"/>
        <w:rPr>
          <w:rFonts w:eastAsia="Arial" w:cs="Arial"/>
          <w:color w:val="000000"/>
          <w:szCs w:val="22"/>
        </w:rPr>
      </w:pPr>
      <w:r w:rsidRPr="008F749E">
        <w:rPr>
          <w:rFonts w:eastAsia="Arial" w:cs="Arial"/>
          <w:szCs w:val="22"/>
        </w:rPr>
        <w:t xml:space="preserve">Provide a list of citations for the sources </w:t>
      </w:r>
      <w:r>
        <w:rPr>
          <w:rFonts w:eastAsia="Arial" w:cs="Arial"/>
          <w:szCs w:val="22"/>
        </w:rPr>
        <w:t>used</w:t>
      </w:r>
      <w:r w:rsidRPr="008F749E">
        <w:rPr>
          <w:rFonts w:eastAsia="Arial" w:cs="Arial"/>
          <w:szCs w:val="22"/>
        </w:rPr>
        <w:t xml:space="preserve"> in the report using the Harvard method. For other sources not cited, a bibliography may be added but any source listed must not be in both lists.</w:t>
      </w:r>
    </w:p>
    <w:bookmarkEnd w:id="4"/>
    <w:p w:rsidR="008F749E" w:rsidRPr="008F749E" w:rsidRDefault="008F749E" w:rsidP="008F749E">
      <w:pPr>
        <w:spacing w:line="276" w:lineRule="auto"/>
        <w:jc w:val="both"/>
        <w:rPr>
          <w:rFonts w:eastAsia="Arial" w:cs="Arial"/>
          <w:color w:val="000000"/>
          <w:szCs w:val="22"/>
        </w:rPr>
      </w:pPr>
    </w:p>
    <w:p w:rsidR="008F749E" w:rsidRPr="008F749E" w:rsidRDefault="008F749E" w:rsidP="008F749E">
      <w:pPr>
        <w:spacing w:line="276" w:lineRule="auto"/>
        <w:jc w:val="both"/>
        <w:rPr>
          <w:rFonts w:eastAsia="Arial" w:cs="Arial"/>
          <w:b/>
          <w:sz w:val="24"/>
          <w:szCs w:val="24"/>
        </w:rPr>
      </w:pPr>
      <w:r w:rsidRPr="008F749E">
        <w:rPr>
          <w:rFonts w:eastAsia="Arial" w:cs="Arial"/>
          <w:b/>
          <w:sz w:val="24"/>
          <w:szCs w:val="24"/>
        </w:rPr>
        <w:t>Task 7 – Executive Summary</w:t>
      </w:r>
    </w:p>
    <w:p w:rsidR="008F749E" w:rsidRPr="008F749E" w:rsidRDefault="008F749E" w:rsidP="008F749E">
      <w:pPr>
        <w:spacing w:line="276" w:lineRule="auto"/>
        <w:jc w:val="both"/>
        <w:rPr>
          <w:rFonts w:eastAsia="Arial" w:cs="Arial"/>
          <w:szCs w:val="22"/>
        </w:rPr>
      </w:pPr>
      <w:r w:rsidRPr="008F749E">
        <w:rPr>
          <w:rFonts w:eastAsia="Arial" w:cs="Arial"/>
          <w:szCs w:val="22"/>
        </w:rPr>
        <w:t>Write an executive summary of all that has been done in this assignment. It must be written in the past tense but placed at the beginning of the report. It must summarise all that was done and MUST NOT be simply a table of contents written as a paragraph. Be specific! What exactly did you do? Use no more than 300 words and do not include in your word count.</w:t>
      </w:r>
    </w:p>
    <w:bookmarkEnd w:id="2"/>
    <w:bookmarkEnd w:id="5"/>
    <w:p w:rsidR="00152E9D" w:rsidRPr="00A406E5" w:rsidRDefault="00152E9D" w:rsidP="002807E7">
      <w:pPr>
        <w:spacing w:line="276" w:lineRule="auto"/>
        <w:ind w:left="720"/>
        <w:rPr>
          <w:rFonts w:cs="Arial"/>
          <w:sz w:val="24"/>
          <w:szCs w:val="24"/>
        </w:rPr>
      </w:pPr>
    </w:p>
    <w:p w:rsidR="002807E7" w:rsidRDefault="002807E7">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A56E6">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tcPr>
          <w:p w:rsidR="00D22D9C" w:rsidRPr="00A406E5" w:rsidRDefault="00D22D9C" w:rsidP="002807E7">
            <w:pPr>
              <w:spacing w:line="276" w:lineRule="auto"/>
              <w:jc w:val="center"/>
              <w:rPr>
                <w:rFonts w:cs="Arial"/>
                <w:b/>
                <w:caps/>
                <w:sz w:val="40"/>
              </w:rPr>
            </w:pPr>
            <w:r w:rsidRPr="00A406E5">
              <w:rPr>
                <w:rFonts w:cs="Arial"/>
                <w:b/>
                <w:caps/>
                <w:sz w:val="40"/>
              </w:rPr>
              <w:lastRenderedPageBreak/>
              <w:t>GUIDANCE</w:t>
            </w:r>
            <w:r w:rsidR="009F5CB2" w:rsidRPr="00A406E5">
              <w:rPr>
                <w:rFonts w:cs="Arial"/>
                <w:b/>
                <w:caps/>
                <w:sz w:val="40"/>
              </w:rPr>
              <w:t xml:space="preserve"> </w:t>
            </w:r>
            <w:r w:rsidRPr="00A406E5">
              <w:rPr>
                <w:rFonts w:cs="Arial"/>
                <w:b/>
                <w:caps/>
                <w:sz w:val="40"/>
              </w:rPr>
              <w:t>FOR Students IN THE COMPLETION OF TASKS</w:t>
            </w:r>
          </w:p>
        </w:tc>
      </w:tr>
    </w:tbl>
    <w:p w:rsidR="00D22D9C" w:rsidRPr="00A406E5" w:rsidRDefault="00D22D9C" w:rsidP="002807E7">
      <w:pPr>
        <w:spacing w:line="276" w:lineRule="auto"/>
        <w:jc w:val="both"/>
        <w:rPr>
          <w:rFonts w:cs="Arial"/>
          <w:szCs w:val="22"/>
        </w:rPr>
      </w:pPr>
    </w:p>
    <w:p w:rsidR="00D81961" w:rsidRDefault="00D81961" w:rsidP="00D81961">
      <w:pPr>
        <w:spacing w:line="276" w:lineRule="auto"/>
        <w:jc w:val="both"/>
        <w:rPr>
          <w:rFonts w:cs="Arial"/>
          <w:szCs w:val="22"/>
        </w:rPr>
      </w:pPr>
      <w:r w:rsidRPr="00663AAF">
        <w:rPr>
          <w:rFonts w:cs="Arial"/>
          <w:szCs w:val="22"/>
        </w:rPr>
        <w:t>You are required to present an electronic report containing detailed observational notes of your work. Th</w:t>
      </w:r>
      <w:r>
        <w:rPr>
          <w:rFonts w:cs="Arial"/>
          <w:szCs w:val="22"/>
        </w:rPr>
        <w:t>e</w:t>
      </w:r>
      <w:r w:rsidRPr="00663AAF">
        <w:rPr>
          <w:rFonts w:cs="Arial"/>
          <w:szCs w:val="22"/>
        </w:rPr>
        <w:t xml:space="preserve"> report must </w:t>
      </w:r>
      <w:r>
        <w:rPr>
          <w:rFonts w:cs="Arial"/>
          <w:szCs w:val="22"/>
        </w:rPr>
        <w:t>contain</w:t>
      </w:r>
      <w:r w:rsidRPr="00663AAF">
        <w:rPr>
          <w:rFonts w:cs="Arial"/>
          <w:szCs w:val="22"/>
        </w:rPr>
        <w:t xml:space="preserve"> </w:t>
      </w:r>
      <w:r>
        <w:rPr>
          <w:rFonts w:cs="Arial"/>
          <w:szCs w:val="22"/>
        </w:rPr>
        <w:t>3000</w:t>
      </w:r>
      <w:r w:rsidRPr="00663AAF">
        <w:rPr>
          <w:rFonts w:cs="Arial"/>
          <w:szCs w:val="22"/>
        </w:rPr>
        <w:t xml:space="preserve"> words and </w:t>
      </w:r>
      <w:r w:rsidRPr="00084EE7">
        <w:rPr>
          <w:rFonts w:cs="Arial"/>
          <w:szCs w:val="22"/>
        </w:rPr>
        <w:t>should be preceded by a title page, table of contents and list of figures</w:t>
      </w:r>
      <w:r>
        <w:rPr>
          <w:rFonts w:cs="Arial"/>
          <w:szCs w:val="22"/>
        </w:rPr>
        <w:t xml:space="preserve"> (which are not part of the word count</w:t>
      </w:r>
      <w:proofErr w:type="gramStart"/>
      <w:r>
        <w:rPr>
          <w:rFonts w:cs="Arial"/>
          <w:szCs w:val="22"/>
        </w:rPr>
        <w:t>)</w:t>
      </w:r>
      <w:r w:rsidRPr="00084EE7">
        <w:rPr>
          <w:rFonts w:cs="Arial"/>
          <w:szCs w:val="22"/>
        </w:rPr>
        <w:t>:-</w:t>
      </w:r>
      <w:proofErr w:type="gramEnd"/>
    </w:p>
    <w:p w:rsidR="00E63AFD" w:rsidRPr="00E63AFD" w:rsidRDefault="00E63AFD" w:rsidP="002807E7">
      <w:pPr>
        <w:spacing w:line="276" w:lineRule="auto"/>
        <w:ind w:left="720"/>
        <w:contextualSpacing/>
        <w:rPr>
          <w:rFonts w:cs="Arial"/>
          <w:i/>
          <w:szCs w:val="22"/>
        </w:rPr>
      </w:pPr>
    </w:p>
    <w:p w:rsidR="00095219" w:rsidRDefault="00095219" w:rsidP="002807E7">
      <w:pPr>
        <w:numPr>
          <w:ilvl w:val="0"/>
          <w:numId w:val="24"/>
        </w:numPr>
        <w:spacing w:line="276" w:lineRule="auto"/>
        <w:rPr>
          <w:rFonts w:cs="Arial"/>
          <w:b/>
          <w:szCs w:val="22"/>
        </w:rPr>
      </w:pPr>
      <w:r>
        <w:rPr>
          <w:rFonts w:cs="Arial"/>
          <w:b/>
          <w:szCs w:val="22"/>
        </w:rPr>
        <w:t>Executive Summary</w:t>
      </w:r>
    </w:p>
    <w:p w:rsidR="00B04939" w:rsidRDefault="00B04939" w:rsidP="002807E7">
      <w:pPr>
        <w:numPr>
          <w:ilvl w:val="0"/>
          <w:numId w:val="24"/>
        </w:numPr>
        <w:spacing w:line="276" w:lineRule="auto"/>
        <w:rPr>
          <w:rFonts w:cs="Arial"/>
          <w:b/>
          <w:szCs w:val="22"/>
        </w:rPr>
      </w:pPr>
      <w:r w:rsidRPr="00B04939">
        <w:rPr>
          <w:rFonts w:cs="Arial"/>
          <w:b/>
          <w:szCs w:val="22"/>
        </w:rPr>
        <w:t xml:space="preserve">Research </w:t>
      </w:r>
    </w:p>
    <w:p w:rsidR="00926934" w:rsidRPr="00B04939" w:rsidRDefault="00926934" w:rsidP="00926934">
      <w:pPr>
        <w:numPr>
          <w:ilvl w:val="0"/>
          <w:numId w:val="24"/>
        </w:numPr>
        <w:spacing w:line="276" w:lineRule="auto"/>
        <w:rPr>
          <w:rFonts w:cs="Arial"/>
          <w:b/>
          <w:szCs w:val="22"/>
        </w:rPr>
      </w:pPr>
      <w:r w:rsidRPr="00B04939">
        <w:rPr>
          <w:rFonts w:cs="Arial"/>
          <w:b/>
          <w:szCs w:val="22"/>
        </w:rPr>
        <w:t>Simulation</w:t>
      </w:r>
      <w:r>
        <w:rPr>
          <w:rFonts w:cs="Arial"/>
          <w:b/>
          <w:szCs w:val="22"/>
        </w:rPr>
        <w:t xml:space="preserve"> and Design Adaption</w:t>
      </w:r>
    </w:p>
    <w:p w:rsidR="00DE307B" w:rsidRPr="00B04939" w:rsidRDefault="00DE307B" w:rsidP="00DE307B">
      <w:pPr>
        <w:numPr>
          <w:ilvl w:val="0"/>
          <w:numId w:val="24"/>
        </w:numPr>
        <w:spacing w:line="276" w:lineRule="auto"/>
        <w:rPr>
          <w:rFonts w:cs="Arial"/>
          <w:b/>
          <w:szCs w:val="22"/>
        </w:rPr>
      </w:pPr>
      <w:r w:rsidRPr="00B04939">
        <w:rPr>
          <w:rFonts w:cs="Arial"/>
          <w:b/>
          <w:szCs w:val="22"/>
        </w:rPr>
        <w:t xml:space="preserve">Practical </w:t>
      </w:r>
      <w:r w:rsidR="00926934">
        <w:rPr>
          <w:rFonts w:cs="Arial"/>
          <w:b/>
          <w:szCs w:val="22"/>
        </w:rPr>
        <w:t>Investigation</w:t>
      </w:r>
      <w:r w:rsidR="008F749E">
        <w:rPr>
          <w:rFonts w:cs="Arial"/>
          <w:b/>
          <w:szCs w:val="22"/>
        </w:rPr>
        <w:t>s</w:t>
      </w:r>
    </w:p>
    <w:p w:rsidR="00B04939" w:rsidRPr="00B04939" w:rsidRDefault="00B04939" w:rsidP="002807E7">
      <w:pPr>
        <w:numPr>
          <w:ilvl w:val="0"/>
          <w:numId w:val="24"/>
        </w:numPr>
        <w:spacing w:line="276" w:lineRule="auto"/>
        <w:rPr>
          <w:rFonts w:cs="Arial"/>
          <w:b/>
          <w:szCs w:val="22"/>
        </w:rPr>
      </w:pPr>
      <w:r w:rsidRPr="00B04939">
        <w:rPr>
          <w:rFonts w:cs="Arial"/>
          <w:b/>
          <w:szCs w:val="22"/>
        </w:rPr>
        <w:t>Conclusions and Recommendations</w:t>
      </w:r>
    </w:p>
    <w:p w:rsidR="00B04939" w:rsidRPr="00B04939" w:rsidRDefault="00B04939" w:rsidP="002807E7">
      <w:pPr>
        <w:numPr>
          <w:ilvl w:val="0"/>
          <w:numId w:val="24"/>
        </w:numPr>
        <w:spacing w:line="276" w:lineRule="auto"/>
        <w:rPr>
          <w:rFonts w:cs="Arial"/>
          <w:b/>
          <w:szCs w:val="22"/>
        </w:rPr>
      </w:pPr>
      <w:r w:rsidRPr="00B04939">
        <w:rPr>
          <w:rFonts w:cs="Arial"/>
          <w:b/>
          <w:szCs w:val="22"/>
        </w:rPr>
        <w:t>Team Working</w:t>
      </w:r>
      <w:r w:rsidR="001A4CA4">
        <w:rPr>
          <w:rFonts w:cs="Arial"/>
          <w:b/>
          <w:szCs w:val="22"/>
        </w:rPr>
        <w:t xml:space="preserve"> and Health &amp; Safety Precautions</w:t>
      </w:r>
      <w:r w:rsidRPr="00B04939">
        <w:rPr>
          <w:rFonts w:cs="Arial"/>
          <w:b/>
          <w:szCs w:val="22"/>
        </w:rPr>
        <w:t xml:space="preserve"> </w:t>
      </w:r>
    </w:p>
    <w:p w:rsidR="00B04939" w:rsidRPr="00B04939" w:rsidRDefault="00B04939" w:rsidP="002807E7">
      <w:pPr>
        <w:numPr>
          <w:ilvl w:val="0"/>
          <w:numId w:val="24"/>
        </w:numPr>
        <w:spacing w:line="276" w:lineRule="auto"/>
        <w:rPr>
          <w:rFonts w:cs="Arial"/>
          <w:b/>
          <w:szCs w:val="22"/>
        </w:rPr>
      </w:pPr>
      <w:r w:rsidRPr="00B04939">
        <w:rPr>
          <w:rFonts w:cs="Arial"/>
          <w:b/>
          <w:szCs w:val="22"/>
        </w:rPr>
        <w:t>Citation List</w:t>
      </w:r>
    </w:p>
    <w:p w:rsidR="00B04939" w:rsidRPr="00B04939" w:rsidRDefault="00B04939" w:rsidP="002807E7">
      <w:pPr>
        <w:numPr>
          <w:ilvl w:val="0"/>
          <w:numId w:val="24"/>
        </w:numPr>
        <w:spacing w:line="276" w:lineRule="auto"/>
        <w:rPr>
          <w:rFonts w:cs="Arial"/>
          <w:b/>
          <w:szCs w:val="22"/>
        </w:rPr>
      </w:pPr>
      <w:r w:rsidRPr="00B04939">
        <w:rPr>
          <w:rFonts w:cs="Arial"/>
          <w:b/>
          <w:szCs w:val="22"/>
        </w:rPr>
        <w:t>Appendix</w:t>
      </w:r>
    </w:p>
    <w:p w:rsidR="00B04939" w:rsidRDefault="00B04939" w:rsidP="002807E7">
      <w:pPr>
        <w:spacing w:line="276" w:lineRule="auto"/>
        <w:rPr>
          <w:rFonts w:cs="Arial"/>
          <w:szCs w:val="22"/>
        </w:rPr>
      </w:pPr>
    </w:p>
    <w:p w:rsidR="00D81961" w:rsidRDefault="00D81961" w:rsidP="00D81961">
      <w:pPr>
        <w:spacing w:line="276" w:lineRule="auto"/>
        <w:jc w:val="both"/>
        <w:rPr>
          <w:rFonts w:cs="Arial"/>
          <w:szCs w:val="22"/>
        </w:rPr>
      </w:pPr>
    </w:p>
    <w:p w:rsidR="00D81961" w:rsidRDefault="00D81961" w:rsidP="00D81961">
      <w:pPr>
        <w:spacing w:line="276" w:lineRule="auto"/>
        <w:jc w:val="both"/>
        <w:rPr>
          <w:rFonts w:cs="Arial"/>
          <w:szCs w:val="22"/>
        </w:rPr>
      </w:pPr>
      <w:r>
        <w:rPr>
          <w:rFonts w:cs="Arial"/>
          <w:szCs w:val="22"/>
        </w:rPr>
        <w:t>Your title page for the report should contain the following information:</w:t>
      </w:r>
    </w:p>
    <w:p w:rsidR="00112D4C" w:rsidRDefault="00112D4C" w:rsidP="00D81961">
      <w:pPr>
        <w:spacing w:line="276" w:lineRule="auto"/>
        <w:jc w:val="both"/>
        <w:rPr>
          <w:rFonts w:cs="Arial"/>
          <w:b/>
          <w:szCs w:val="22"/>
        </w:rPr>
      </w:pPr>
    </w:p>
    <w:p w:rsidR="00D81961" w:rsidRDefault="00D81961" w:rsidP="00BF21D3">
      <w:pPr>
        <w:spacing w:line="276" w:lineRule="auto"/>
        <w:ind w:left="709"/>
        <w:jc w:val="both"/>
        <w:rPr>
          <w:rFonts w:cs="Arial"/>
          <w:szCs w:val="22"/>
        </w:rPr>
      </w:pPr>
      <w:r w:rsidRPr="006D3AAB">
        <w:rPr>
          <w:rFonts w:cs="Arial"/>
          <w:b/>
          <w:szCs w:val="22"/>
        </w:rPr>
        <w:t>Course</w:t>
      </w:r>
      <w:r>
        <w:rPr>
          <w:rFonts w:cs="Arial"/>
          <w:szCs w:val="22"/>
        </w:rPr>
        <w:t>:</w:t>
      </w:r>
      <w:r>
        <w:rPr>
          <w:rFonts w:cs="Arial"/>
          <w:szCs w:val="22"/>
        </w:rPr>
        <w:tab/>
      </w:r>
      <w:r>
        <w:rPr>
          <w:rFonts w:cs="Arial"/>
          <w:szCs w:val="22"/>
        </w:rPr>
        <w:tab/>
        <w:t>BSc (Hons) Electrical and Electronic Engineering</w:t>
      </w:r>
    </w:p>
    <w:p w:rsidR="00D81961" w:rsidRDefault="00D81961" w:rsidP="00BF21D3">
      <w:pPr>
        <w:spacing w:line="276" w:lineRule="auto"/>
        <w:ind w:left="709"/>
        <w:jc w:val="both"/>
        <w:rPr>
          <w:rFonts w:cs="Arial"/>
          <w:szCs w:val="22"/>
        </w:rPr>
      </w:pPr>
      <w:r w:rsidRPr="006D3AAB">
        <w:rPr>
          <w:rFonts w:cs="Arial"/>
          <w:b/>
          <w:szCs w:val="22"/>
        </w:rPr>
        <w:t>Module</w:t>
      </w:r>
      <w:r>
        <w:rPr>
          <w:rFonts w:cs="Arial"/>
          <w:szCs w:val="22"/>
        </w:rPr>
        <w:t>:</w:t>
      </w:r>
      <w:r>
        <w:rPr>
          <w:rFonts w:cs="Arial"/>
          <w:szCs w:val="22"/>
        </w:rPr>
        <w:tab/>
      </w:r>
      <w:r>
        <w:rPr>
          <w:rFonts w:cs="Arial"/>
          <w:szCs w:val="22"/>
        </w:rPr>
        <w:tab/>
        <w:t>SGEE6001 Power Electronics and Drives</w:t>
      </w:r>
    </w:p>
    <w:p w:rsidR="00D81961" w:rsidRDefault="00D81961" w:rsidP="00BF21D3">
      <w:pPr>
        <w:spacing w:line="276" w:lineRule="auto"/>
        <w:ind w:left="709"/>
        <w:jc w:val="both"/>
        <w:rPr>
          <w:rFonts w:cs="Arial"/>
          <w:szCs w:val="22"/>
        </w:rPr>
      </w:pPr>
      <w:r w:rsidRPr="006D3AAB">
        <w:rPr>
          <w:rFonts w:cs="Arial"/>
          <w:b/>
          <w:szCs w:val="22"/>
        </w:rPr>
        <w:t>Assignment</w:t>
      </w:r>
      <w:r>
        <w:rPr>
          <w:rFonts w:cs="Arial"/>
          <w:szCs w:val="22"/>
        </w:rPr>
        <w:t xml:space="preserve">: </w:t>
      </w:r>
      <w:r>
        <w:rPr>
          <w:rFonts w:cs="Arial"/>
          <w:szCs w:val="22"/>
        </w:rPr>
        <w:tab/>
      </w:r>
      <w:r>
        <w:rPr>
          <w:rFonts w:cs="Arial"/>
          <w:szCs w:val="22"/>
        </w:rPr>
        <w:tab/>
      </w:r>
      <w:r w:rsidRPr="00B04939">
        <w:rPr>
          <w:rFonts w:cs="Arial"/>
          <w:szCs w:val="22"/>
        </w:rPr>
        <w:t>Investigation into DC drives and control methods</w:t>
      </w:r>
    </w:p>
    <w:p w:rsidR="00D81961" w:rsidRPr="00ED7F38" w:rsidRDefault="00D81961" w:rsidP="00BF21D3">
      <w:pPr>
        <w:spacing w:line="276" w:lineRule="auto"/>
        <w:ind w:left="709"/>
        <w:jc w:val="both"/>
        <w:rPr>
          <w:rFonts w:cs="Arial"/>
          <w:szCs w:val="22"/>
        </w:rPr>
      </w:pPr>
      <w:r>
        <w:rPr>
          <w:rFonts w:cs="Arial"/>
          <w:b/>
          <w:szCs w:val="22"/>
        </w:rPr>
        <w:t>Name:</w:t>
      </w:r>
      <w:r>
        <w:rPr>
          <w:rFonts w:cs="Arial"/>
          <w:b/>
          <w:szCs w:val="22"/>
        </w:rPr>
        <w:tab/>
      </w:r>
      <w:r>
        <w:rPr>
          <w:rFonts w:cs="Arial"/>
          <w:b/>
          <w:szCs w:val="22"/>
        </w:rPr>
        <w:tab/>
      </w:r>
      <w:r>
        <w:rPr>
          <w:rFonts w:cs="Arial"/>
          <w:b/>
          <w:szCs w:val="22"/>
        </w:rPr>
        <w:tab/>
      </w:r>
      <w:proofErr w:type="gramStart"/>
      <w:r>
        <w:rPr>
          <w:rFonts w:cs="Arial"/>
          <w:szCs w:val="22"/>
        </w:rPr>
        <w:t>?????? ??????</w:t>
      </w:r>
      <w:proofErr w:type="gramEnd"/>
    </w:p>
    <w:p w:rsidR="00D81961" w:rsidRDefault="00D81961" w:rsidP="00BF21D3">
      <w:pPr>
        <w:spacing w:line="276" w:lineRule="auto"/>
        <w:ind w:left="709"/>
        <w:jc w:val="both"/>
        <w:rPr>
          <w:rFonts w:cs="Arial"/>
          <w:szCs w:val="22"/>
        </w:rPr>
      </w:pPr>
      <w:r w:rsidRPr="006D3AAB">
        <w:rPr>
          <w:rFonts w:cs="Arial"/>
          <w:b/>
          <w:szCs w:val="22"/>
        </w:rPr>
        <w:t>University number</w:t>
      </w:r>
      <w:r>
        <w:rPr>
          <w:rFonts w:cs="Arial"/>
          <w:szCs w:val="22"/>
        </w:rPr>
        <w:t>:</w:t>
      </w:r>
      <w:r>
        <w:rPr>
          <w:rFonts w:cs="Arial"/>
          <w:szCs w:val="22"/>
        </w:rPr>
        <w:tab/>
        <w:t>XXXXXXX</w:t>
      </w:r>
    </w:p>
    <w:p w:rsidR="00D81961" w:rsidRDefault="00D81961" w:rsidP="00BF21D3">
      <w:pPr>
        <w:spacing w:line="276" w:lineRule="auto"/>
        <w:ind w:left="709"/>
        <w:jc w:val="both"/>
        <w:rPr>
          <w:rFonts w:cs="Arial"/>
          <w:szCs w:val="22"/>
        </w:rPr>
      </w:pPr>
      <w:r w:rsidRPr="006D3AAB">
        <w:rPr>
          <w:rFonts w:cs="Arial"/>
          <w:b/>
          <w:szCs w:val="22"/>
        </w:rPr>
        <w:t>Date submitted</w:t>
      </w:r>
      <w:r>
        <w:rPr>
          <w:rFonts w:cs="Arial"/>
          <w:szCs w:val="22"/>
        </w:rPr>
        <w:t>:</w:t>
      </w:r>
      <w:r>
        <w:rPr>
          <w:rFonts w:cs="Arial"/>
          <w:szCs w:val="22"/>
        </w:rPr>
        <w:tab/>
        <w:t>DD/MM/YYYY</w:t>
      </w:r>
    </w:p>
    <w:p w:rsidR="00D81961" w:rsidRDefault="00D81961" w:rsidP="00BF21D3">
      <w:pPr>
        <w:spacing w:line="276" w:lineRule="auto"/>
        <w:ind w:left="709"/>
        <w:jc w:val="both"/>
        <w:rPr>
          <w:rFonts w:cs="Arial"/>
          <w:szCs w:val="22"/>
        </w:rPr>
      </w:pPr>
      <w:r w:rsidRPr="006D3AAB">
        <w:rPr>
          <w:rFonts w:cs="Arial"/>
          <w:b/>
          <w:szCs w:val="22"/>
        </w:rPr>
        <w:t>Word count</w:t>
      </w:r>
      <w:r>
        <w:rPr>
          <w:rFonts w:cs="Arial"/>
          <w:szCs w:val="22"/>
        </w:rPr>
        <w:t>:</w:t>
      </w:r>
      <w:r>
        <w:rPr>
          <w:rFonts w:cs="Arial"/>
          <w:szCs w:val="22"/>
        </w:rPr>
        <w:tab/>
      </w:r>
      <w:r>
        <w:rPr>
          <w:rFonts w:cs="Arial"/>
          <w:szCs w:val="22"/>
        </w:rPr>
        <w:tab/>
        <w:t>?????</w:t>
      </w:r>
    </w:p>
    <w:p w:rsidR="00D81961" w:rsidRDefault="00D81961" w:rsidP="00D81961">
      <w:pPr>
        <w:spacing w:line="276" w:lineRule="auto"/>
        <w:jc w:val="both"/>
        <w:rPr>
          <w:rFonts w:cs="Arial"/>
          <w:szCs w:val="22"/>
        </w:rPr>
      </w:pPr>
    </w:p>
    <w:p w:rsidR="00D542D6" w:rsidRPr="009C2193" w:rsidRDefault="00D542D6" w:rsidP="00D542D6">
      <w:pPr>
        <w:spacing w:line="276" w:lineRule="auto"/>
        <w:rPr>
          <w:rFonts w:cs="Arial"/>
          <w:szCs w:val="22"/>
        </w:rPr>
      </w:pPr>
      <w:r w:rsidRPr="009C2193">
        <w:rPr>
          <w:rFonts w:cs="Arial"/>
          <w:szCs w:val="22"/>
        </w:rPr>
        <w:t>Further guidance:</w:t>
      </w:r>
    </w:p>
    <w:p w:rsidR="00E8395E" w:rsidRDefault="00E8395E" w:rsidP="00E8395E">
      <w:pPr>
        <w:pStyle w:val="ListParagraph"/>
        <w:numPr>
          <w:ilvl w:val="0"/>
          <w:numId w:val="31"/>
        </w:numPr>
        <w:spacing w:after="160" w:line="276" w:lineRule="auto"/>
        <w:ind w:left="993"/>
        <w:rPr>
          <w:rFonts w:cs="Arial"/>
          <w:szCs w:val="22"/>
        </w:rPr>
      </w:pPr>
      <w:r>
        <w:rPr>
          <w:rFonts w:cs="Arial"/>
          <w:szCs w:val="22"/>
        </w:rPr>
        <w:t>Do not use a styled document (template) and don’t add your company logo.</w:t>
      </w:r>
    </w:p>
    <w:p w:rsidR="00E8395E" w:rsidRDefault="00E8395E" w:rsidP="00E8395E">
      <w:pPr>
        <w:pStyle w:val="ListParagraph"/>
        <w:numPr>
          <w:ilvl w:val="0"/>
          <w:numId w:val="31"/>
        </w:numPr>
        <w:spacing w:after="160" w:line="276" w:lineRule="auto"/>
        <w:ind w:left="993"/>
        <w:rPr>
          <w:rFonts w:cs="Arial"/>
          <w:szCs w:val="22"/>
        </w:rPr>
      </w:pPr>
      <w:r>
        <w:rPr>
          <w:rFonts w:cs="Arial"/>
          <w:szCs w:val="22"/>
        </w:rPr>
        <w:t>Do not include photographs of course notes or formative classroom work.</w:t>
      </w:r>
    </w:p>
    <w:p w:rsidR="00E8395E" w:rsidRDefault="00E8395E" w:rsidP="00E8395E">
      <w:pPr>
        <w:pStyle w:val="ListParagraph"/>
        <w:numPr>
          <w:ilvl w:val="0"/>
          <w:numId w:val="31"/>
        </w:numPr>
        <w:spacing w:after="160" w:line="276" w:lineRule="auto"/>
        <w:ind w:left="993"/>
        <w:rPr>
          <w:rFonts w:cs="Arial"/>
          <w:szCs w:val="22"/>
        </w:rPr>
      </w:pPr>
      <w:r>
        <w:rPr>
          <w:rFonts w:cs="Arial"/>
          <w:szCs w:val="22"/>
        </w:rPr>
        <w:t>All pages and figures must be numbered and listed in the Table of Contents and List of Figures.</w:t>
      </w:r>
    </w:p>
    <w:p w:rsidR="00E8395E" w:rsidRDefault="00E8395E" w:rsidP="00E8395E">
      <w:pPr>
        <w:pStyle w:val="ListParagraph"/>
        <w:numPr>
          <w:ilvl w:val="0"/>
          <w:numId w:val="31"/>
        </w:numPr>
        <w:spacing w:after="160" w:line="276" w:lineRule="auto"/>
        <w:ind w:left="993"/>
        <w:rPr>
          <w:rFonts w:cs="Arial"/>
          <w:szCs w:val="22"/>
        </w:rPr>
      </w:pPr>
      <w:r>
        <w:rPr>
          <w:rFonts w:cs="Arial"/>
          <w:szCs w:val="22"/>
        </w:rPr>
        <w:t>There is no need to include whole datasheets; simply cite their source or include a “snip” of the relevant information.</w:t>
      </w:r>
    </w:p>
    <w:p w:rsidR="00E8395E" w:rsidRDefault="00E8395E" w:rsidP="00E8395E">
      <w:pPr>
        <w:pStyle w:val="ListParagraph"/>
        <w:numPr>
          <w:ilvl w:val="0"/>
          <w:numId w:val="31"/>
        </w:numPr>
        <w:spacing w:after="160" w:line="276" w:lineRule="auto"/>
        <w:ind w:left="993"/>
        <w:rPr>
          <w:rFonts w:cs="Arial"/>
          <w:szCs w:val="22"/>
        </w:rPr>
      </w:pPr>
      <w:r>
        <w:rPr>
          <w:rFonts w:cs="Arial"/>
          <w:szCs w:val="22"/>
        </w:rPr>
        <w:t>Write all sections in the third person.</w:t>
      </w:r>
    </w:p>
    <w:p w:rsidR="00E8395E" w:rsidRDefault="00E8395E" w:rsidP="00E8395E">
      <w:pPr>
        <w:pStyle w:val="ListParagraph"/>
        <w:numPr>
          <w:ilvl w:val="0"/>
          <w:numId w:val="31"/>
        </w:numPr>
        <w:spacing w:after="160" w:line="276" w:lineRule="auto"/>
        <w:ind w:left="993"/>
        <w:rPr>
          <w:rFonts w:cs="Arial"/>
          <w:szCs w:val="22"/>
        </w:rPr>
      </w:pPr>
      <w:r>
        <w:rPr>
          <w:rFonts w:cs="Arial"/>
          <w:szCs w:val="22"/>
        </w:rPr>
        <w:t>Note which sections of your report have been identified above as places where the marks will be awarded and use your word allocation wisely.</w:t>
      </w:r>
    </w:p>
    <w:p w:rsidR="00E8395E" w:rsidRDefault="00E8395E" w:rsidP="00E8395E">
      <w:pPr>
        <w:pStyle w:val="ListParagraph"/>
        <w:numPr>
          <w:ilvl w:val="0"/>
          <w:numId w:val="31"/>
        </w:numPr>
        <w:shd w:val="clear" w:color="auto" w:fill="FFFFFF"/>
        <w:spacing w:line="276" w:lineRule="auto"/>
        <w:ind w:left="993"/>
        <w:outlineLvl w:val="0"/>
        <w:rPr>
          <w:rFonts w:cs="Arial"/>
          <w:b/>
          <w:kern w:val="36"/>
          <w:szCs w:val="22"/>
        </w:rPr>
      </w:pPr>
      <w:r>
        <w:rPr>
          <w:rFonts w:cs="Arial"/>
          <w:szCs w:val="22"/>
        </w:rPr>
        <w:t xml:space="preserve">Save your report as a .pdf with your university number as the file name. </w:t>
      </w:r>
    </w:p>
    <w:p w:rsidR="00E8395E" w:rsidRDefault="00E8395E" w:rsidP="00E8395E">
      <w:pPr>
        <w:pStyle w:val="ListParagraph"/>
        <w:numPr>
          <w:ilvl w:val="0"/>
          <w:numId w:val="31"/>
        </w:numPr>
        <w:spacing w:after="160" w:line="276" w:lineRule="auto"/>
        <w:ind w:left="993"/>
        <w:rPr>
          <w:rFonts w:cs="Arial"/>
          <w:szCs w:val="22"/>
        </w:rPr>
      </w:pPr>
      <w:r>
        <w:rPr>
          <w:rFonts w:cs="Arial"/>
          <w:szCs w:val="22"/>
        </w:rPr>
        <w:t xml:space="preserve">The </w:t>
      </w:r>
      <w:proofErr w:type="spellStart"/>
      <w:r>
        <w:rPr>
          <w:rFonts w:cs="Arial"/>
          <w:szCs w:val="22"/>
        </w:rPr>
        <w:t>TurnIt</w:t>
      </w:r>
      <w:proofErr w:type="spellEnd"/>
      <w:r>
        <w:rPr>
          <w:rFonts w:cs="Arial"/>
          <w:szCs w:val="22"/>
        </w:rPr>
        <w:t>-In rubric will be used to record your marks and provide you with tutor feedback.</w:t>
      </w:r>
    </w:p>
    <w:p w:rsidR="00E8395E" w:rsidRDefault="00E8395E" w:rsidP="00E8395E">
      <w:pPr>
        <w:pStyle w:val="ListParagraph"/>
        <w:numPr>
          <w:ilvl w:val="0"/>
          <w:numId w:val="31"/>
        </w:numPr>
        <w:spacing w:after="160" w:line="276" w:lineRule="auto"/>
        <w:ind w:left="993"/>
        <w:rPr>
          <w:rFonts w:cs="Arial"/>
          <w:szCs w:val="22"/>
        </w:rPr>
      </w:pPr>
      <w:bookmarkStart w:id="6" w:name="_Hlk64278744"/>
      <w:r>
        <w:rPr>
          <w:rFonts w:cs="Arial"/>
          <w:szCs w:val="22"/>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rsidR="00E8395E" w:rsidRDefault="00E8395E" w:rsidP="00E8395E">
      <w:pPr>
        <w:pStyle w:val="ListParagraph"/>
        <w:numPr>
          <w:ilvl w:val="0"/>
          <w:numId w:val="31"/>
        </w:numPr>
        <w:shd w:val="clear" w:color="auto" w:fill="FFFFFF"/>
        <w:spacing w:line="276" w:lineRule="auto"/>
        <w:ind w:left="993"/>
        <w:rPr>
          <w:rFonts w:cs="Arial"/>
          <w:color w:val="000000"/>
          <w:szCs w:val="22"/>
        </w:rPr>
      </w:pPr>
      <w:bookmarkStart w:id="7" w:name="_Hlk64278765"/>
      <w:r>
        <w:rPr>
          <w:rFonts w:cs="Arial"/>
          <w:color w:val="000000"/>
          <w:szCs w:val="22"/>
        </w:rPr>
        <w:t>To reduce your word count, avoid telling a story of how you carried out your work, simply focus on the end product and explain it. This is not a journal!</w:t>
      </w:r>
      <w:bookmarkEnd w:id="6"/>
      <w:bookmarkEnd w:id="7"/>
    </w:p>
    <w:p w:rsidR="00D542D6" w:rsidRDefault="00D542D6" w:rsidP="00D542D6">
      <w:pPr>
        <w:shd w:val="clear" w:color="auto" w:fill="FFFFFF"/>
        <w:spacing w:line="276" w:lineRule="auto"/>
        <w:ind w:left="284"/>
        <w:outlineLvl w:val="0"/>
        <w:rPr>
          <w:rFonts w:cs="Arial"/>
          <w:b/>
          <w:kern w:val="36"/>
          <w:szCs w:val="22"/>
        </w:rPr>
      </w:pPr>
    </w:p>
    <w:p w:rsidR="00E8395E" w:rsidRDefault="00E8395E" w:rsidP="00D542D6">
      <w:pPr>
        <w:shd w:val="clear" w:color="auto" w:fill="FFFFFF"/>
        <w:spacing w:line="276" w:lineRule="auto"/>
        <w:ind w:left="284"/>
        <w:outlineLvl w:val="0"/>
        <w:rPr>
          <w:rFonts w:cs="Arial"/>
          <w:b/>
          <w:kern w:val="36"/>
          <w:szCs w:val="22"/>
        </w:rPr>
      </w:pPr>
    </w:p>
    <w:p w:rsidR="00E8395E" w:rsidRDefault="00E8395E" w:rsidP="00D542D6">
      <w:pPr>
        <w:shd w:val="clear" w:color="auto" w:fill="FFFFFF"/>
        <w:spacing w:line="276" w:lineRule="auto"/>
        <w:ind w:left="284"/>
        <w:outlineLvl w:val="0"/>
        <w:rPr>
          <w:rFonts w:cs="Arial"/>
          <w:b/>
          <w:kern w:val="36"/>
          <w:szCs w:val="22"/>
        </w:rPr>
      </w:pPr>
    </w:p>
    <w:p w:rsidR="00D542D6" w:rsidRPr="009C2193" w:rsidRDefault="00D542D6" w:rsidP="00D542D6">
      <w:pPr>
        <w:shd w:val="clear" w:color="auto" w:fill="FFFFFF"/>
        <w:spacing w:line="276" w:lineRule="auto"/>
        <w:ind w:left="284"/>
        <w:outlineLvl w:val="0"/>
        <w:rPr>
          <w:rFonts w:cs="Arial"/>
          <w:b/>
          <w:kern w:val="36"/>
          <w:szCs w:val="22"/>
        </w:rPr>
      </w:pPr>
      <w:r w:rsidRPr="009C2193">
        <w:rPr>
          <w:rFonts w:cs="Arial"/>
          <w:b/>
          <w:kern w:val="36"/>
          <w:szCs w:val="22"/>
        </w:rPr>
        <w:t>Going Over the Word Limit</w:t>
      </w:r>
    </w:p>
    <w:p w:rsidR="00D542D6" w:rsidRPr="009C2193" w:rsidRDefault="00D542D6" w:rsidP="00D542D6">
      <w:pPr>
        <w:shd w:val="clear" w:color="auto" w:fill="FFFFFF"/>
        <w:spacing w:line="276" w:lineRule="auto"/>
        <w:ind w:left="284"/>
        <w:rPr>
          <w:rFonts w:cs="Arial"/>
          <w:color w:val="000000"/>
          <w:szCs w:val="22"/>
        </w:rPr>
      </w:pPr>
      <w:r w:rsidRPr="009C2193">
        <w:rPr>
          <w:rFonts w:cs="Arial"/>
          <w:color w:val="000000"/>
          <w:szCs w:val="22"/>
        </w:rPr>
        <w:t>If you are found to have exceeded the specified word limit for an assessment, your work may be subject to a penalty:</w:t>
      </w:r>
    </w:p>
    <w:p w:rsidR="00D542D6" w:rsidRPr="009C2193" w:rsidRDefault="00D542D6" w:rsidP="00D542D6">
      <w:pPr>
        <w:pStyle w:val="ListParagraph"/>
        <w:numPr>
          <w:ilvl w:val="0"/>
          <w:numId w:val="28"/>
        </w:numPr>
        <w:shd w:val="clear" w:color="auto" w:fill="FFFFFF"/>
        <w:tabs>
          <w:tab w:val="clear" w:pos="1440"/>
        </w:tabs>
        <w:spacing w:line="276" w:lineRule="auto"/>
        <w:ind w:left="993"/>
        <w:rPr>
          <w:rFonts w:cs="Arial"/>
          <w:color w:val="000000"/>
          <w:szCs w:val="22"/>
        </w:rPr>
      </w:pPr>
      <w:r w:rsidRPr="009C2193">
        <w:rPr>
          <w:rFonts w:cs="Arial"/>
          <w:color w:val="000000"/>
          <w:szCs w:val="22"/>
        </w:rPr>
        <w:t>Under length</w:t>
      </w:r>
      <w:r w:rsidRPr="009C2193">
        <w:rPr>
          <w:rFonts w:cs="Arial"/>
          <w:color w:val="000000"/>
          <w:szCs w:val="22"/>
        </w:rPr>
        <w:tab/>
      </w:r>
      <w:r w:rsidRPr="009C2193">
        <w:rPr>
          <w:rFonts w:cs="Arial"/>
          <w:color w:val="000000"/>
          <w:szCs w:val="22"/>
        </w:rPr>
        <w:tab/>
        <w:t>- No penalty, but your work is probably missing key information</w:t>
      </w:r>
    </w:p>
    <w:p w:rsidR="00D542D6" w:rsidRPr="009C2193" w:rsidRDefault="00D542D6" w:rsidP="00D542D6">
      <w:pPr>
        <w:pStyle w:val="ListParagraph"/>
        <w:numPr>
          <w:ilvl w:val="0"/>
          <w:numId w:val="28"/>
        </w:numPr>
        <w:shd w:val="clear" w:color="auto" w:fill="FFFFFF"/>
        <w:tabs>
          <w:tab w:val="clear" w:pos="1440"/>
        </w:tabs>
        <w:spacing w:line="276" w:lineRule="auto"/>
        <w:ind w:left="993" w:right="-188"/>
        <w:rPr>
          <w:rFonts w:cs="Arial"/>
          <w:color w:val="000000"/>
          <w:szCs w:val="22"/>
        </w:rPr>
      </w:pPr>
      <w:r w:rsidRPr="009C2193">
        <w:rPr>
          <w:rFonts w:cs="Arial"/>
          <w:color w:val="000000"/>
          <w:szCs w:val="22"/>
        </w:rPr>
        <w:lastRenderedPageBreak/>
        <w:t>Up to 10% over length</w:t>
      </w:r>
      <w:r w:rsidRPr="009C2193">
        <w:rPr>
          <w:rFonts w:cs="Arial"/>
          <w:color w:val="000000"/>
          <w:szCs w:val="22"/>
        </w:rPr>
        <w:tab/>
        <w:t>- No deduction off final mark</w:t>
      </w:r>
    </w:p>
    <w:p w:rsidR="00D542D6" w:rsidRPr="009C2193" w:rsidRDefault="00D542D6" w:rsidP="00D542D6">
      <w:pPr>
        <w:pStyle w:val="ListParagraph"/>
        <w:numPr>
          <w:ilvl w:val="0"/>
          <w:numId w:val="28"/>
        </w:numPr>
        <w:shd w:val="clear" w:color="auto" w:fill="FFFFFF"/>
        <w:tabs>
          <w:tab w:val="clear" w:pos="1440"/>
        </w:tabs>
        <w:spacing w:line="276" w:lineRule="auto"/>
        <w:ind w:left="993"/>
        <w:rPr>
          <w:rFonts w:cs="Arial"/>
          <w:color w:val="000000"/>
          <w:szCs w:val="22"/>
        </w:rPr>
      </w:pPr>
      <w:r w:rsidRPr="009C2193">
        <w:rPr>
          <w:rFonts w:cs="Arial"/>
          <w:color w:val="000000"/>
          <w:szCs w:val="22"/>
        </w:rPr>
        <w:t>11% or more over length</w:t>
      </w:r>
      <w:r w:rsidRPr="009C2193">
        <w:rPr>
          <w:rFonts w:cs="Arial"/>
          <w:color w:val="000000"/>
          <w:szCs w:val="22"/>
        </w:rPr>
        <w:tab/>
        <w:t>- Deduction of 5 marks off final mark (but cannot reduce mark below 40%)</w:t>
      </w:r>
    </w:p>
    <w:p w:rsidR="00D542D6" w:rsidRPr="009C2193" w:rsidRDefault="00D542D6" w:rsidP="00D542D6">
      <w:pPr>
        <w:shd w:val="clear" w:color="auto" w:fill="FFFFFF"/>
        <w:spacing w:line="276" w:lineRule="auto"/>
        <w:ind w:left="284"/>
        <w:rPr>
          <w:rFonts w:cs="Arial"/>
          <w:color w:val="000000"/>
          <w:szCs w:val="22"/>
        </w:rPr>
      </w:pPr>
    </w:p>
    <w:p w:rsidR="00D542D6" w:rsidRPr="009C2193" w:rsidRDefault="00D542D6" w:rsidP="00D542D6">
      <w:pPr>
        <w:shd w:val="clear" w:color="auto" w:fill="FFFFFF"/>
        <w:spacing w:line="276" w:lineRule="auto"/>
        <w:ind w:left="284"/>
        <w:rPr>
          <w:rFonts w:cs="Arial"/>
          <w:color w:val="000000"/>
          <w:szCs w:val="22"/>
        </w:rPr>
      </w:pPr>
      <w:r w:rsidRPr="009C2193">
        <w:rPr>
          <w:rFonts w:cs="Arial"/>
          <w:color w:val="000000"/>
          <w:szCs w:val="22"/>
        </w:rPr>
        <w:t xml:space="preserve">To measure the word count, DO NOT use </w:t>
      </w:r>
      <w:proofErr w:type="spellStart"/>
      <w:r w:rsidRPr="009C2193">
        <w:rPr>
          <w:rFonts w:cs="Arial"/>
          <w:color w:val="000000"/>
          <w:szCs w:val="22"/>
        </w:rPr>
        <w:t>Turnit</w:t>
      </w:r>
      <w:proofErr w:type="spellEnd"/>
      <w:r w:rsidRPr="009C2193">
        <w:rPr>
          <w:rFonts w:cs="Arial"/>
          <w:color w:val="000000"/>
          <w:szCs w:val="22"/>
        </w:rPr>
        <w:t>-In and do not include the following:</w:t>
      </w:r>
    </w:p>
    <w:p w:rsidR="00D542D6" w:rsidRPr="009C2193" w:rsidRDefault="00D542D6" w:rsidP="00D542D6">
      <w:pPr>
        <w:pStyle w:val="ListParagraph"/>
        <w:numPr>
          <w:ilvl w:val="0"/>
          <w:numId w:val="27"/>
        </w:numPr>
        <w:shd w:val="clear" w:color="auto" w:fill="FFFFFF"/>
        <w:spacing w:line="276" w:lineRule="auto"/>
        <w:ind w:left="993"/>
        <w:rPr>
          <w:rFonts w:cs="Arial"/>
          <w:color w:val="000000"/>
          <w:szCs w:val="22"/>
        </w:rPr>
      </w:pPr>
      <w:r w:rsidRPr="009C2193">
        <w:rPr>
          <w:rFonts w:cs="Arial"/>
          <w:color w:val="000000"/>
          <w:szCs w:val="22"/>
        </w:rPr>
        <w:t>Assignment brief</w:t>
      </w:r>
    </w:p>
    <w:p w:rsidR="00D542D6" w:rsidRPr="009C2193" w:rsidRDefault="00D542D6" w:rsidP="00D542D6">
      <w:pPr>
        <w:pStyle w:val="ListParagraph"/>
        <w:numPr>
          <w:ilvl w:val="0"/>
          <w:numId w:val="27"/>
        </w:numPr>
        <w:shd w:val="clear" w:color="auto" w:fill="FFFFFF"/>
        <w:spacing w:line="276" w:lineRule="auto"/>
        <w:ind w:left="993"/>
        <w:rPr>
          <w:rFonts w:cs="Arial"/>
          <w:color w:val="000000"/>
          <w:szCs w:val="22"/>
        </w:rPr>
      </w:pPr>
      <w:r w:rsidRPr="009C2193">
        <w:rPr>
          <w:rFonts w:cs="Arial"/>
          <w:color w:val="000000"/>
          <w:szCs w:val="22"/>
        </w:rPr>
        <w:t>Index, Table of Contents and Table of Figures</w:t>
      </w:r>
    </w:p>
    <w:p w:rsidR="00D542D6" w:rsidRPr="009C2193" w:rsidRDefault="00D542D6" w:rsidP="00D542D6">
      <w:pPr>
        <w:pStyle w:val="ListParagraph"/>
        <w:numPr>
          <w:ilvl w:val="0"/>
          <w:numId w:val="27"/>
        </w:numPr>
        <w:shd w:val="clear" w:color="auto" w:fill="FFFFFF"/>
        <w:spacing w:line="276" w:lineRule="auto"/>
        <w:ind w:left="993"/>
        <w:rPr>
          <w:rFonts w:cs="Arial"/>
          <w:color w:val="000000"/>
          <w:szCs w:val="22"/>
        </w:rPr>
      </w:pPr>
      <w:r w:rsidRPr="009C2193">
        <w:rPr>
          <w:rFonts w:cs="Arial"/>
          <w:color w:val="000000"/>
          <w:szCs w:val="22"/>
        </w:rPr>
        <w:t>Executive Summary</w:t>
      </w:r>
    </w:p>
    <w:p w:rsidR="00D542D6" w:rsidRPr="009C2193" w:rsidRDefault="00D542D6" w:rsidP="00D542D6">
      <w:pPr>
        <w:pStyle w:val="ListParagraph"/>
        <w:numPr>
          <w:ilvl w:val="0"/>
          <w:numId w:val="27"/>
        </w:numPr>
        <w:shd w:val="clear" w:color="auto" w:fill="FFFFFF"/>
        <w:spacing w:line="276" w:lineRule="auto"/>
        <w:ind w:left="993"/>
        <w:rPr>
          <w:rFonts w:cs="Arial"/>
          <w:color w:val="000000"/>
          <w:szCs w:val="22"/>
        </w:rPr>
      </w:pPr>
      <w:r w:rsidRPr="009C2193">
        <w:rPr>
          <w:rFonts w:cs="Arial"/>
          <w:color w:val="000000"/>
          <w:szCs w:val="22"/>
        </w:rPr>
        <w:t xml:space="preserve">Formula and calculations (use </w:t>
      </w:r>
      <w:proofErr w:type="spellStart"/>
      <w:r w:rsidRPr="009C2193">
        <w:rPr>
          <w:rFonts w:cs="Arial"/>
          <w:color w:val="000000"/>
          <w:szCs w:val="22"/>
        </w:rPr>
        <w:t>MSEquation</w:t>
      </w:r>
      <w:proofErr w:type="spellEnd"/>
      <w:r w:rsidRPr="009C2193">
        <w:rPr>
          <w:rFonts w:cs="Arial"/>
          <w:color w:val="000000"/>
          <w:szCs w:val="22"/>
        </w:rPr>
        <w:t xml:space="preserve"> or text boxes to contain these)</w:t>
      </w:r>
    </w:p>
    <w:p w:rsidR="00D542D6" w:rsidRPr="009C2193" w:rsidRDefault="00D542D6" w:rsidP="00D542D6">
      <w:pPr>
        <w:pStyle w:val="ListParagraph"/>
        <w:numPr>
          <w:ilvl w:val="0"/>
          <w:numId w:val="27"/>
        </w:numPr>
        <w:shd w:val="clear" w:color="auto" w:fill="FFFFFF"/>
        <w:spacing w:line="276" w:lineRule="auto"/>
        <w:ind w:left="993"/>
        <w:rPr>
          <w:rFonts w:cs="Arial"/>
          <w:color w:val="000000"/>
          <w:szCs w:val="22"/>
        </w:rPr>
      </w:pPr>
      <w:r w:rsidRPr="009C2193">
        <w:rPr>
          <w:rFonts w:cs="Arial"/>
          <w:color w:val="000000"/>
          <w:szCs w:val="22"/>
        </w:rPr>
        <w:t>Reference list or bibliography</w:t>
      </w:r>
    </w:p>
    <w:p w:rsidR="00D542D6" w:rsidRPr="009C2193" w:rsidRDefault="00D542D6" w:rsidP="00D542D6">
      <w:pPr>
        <w:pStyle w:val="ListParagraph"/>
        <w:numPr>
          <w:ilvl w:val="0"/>
          <w:numId w:val="27"/>
        </w:numPr>
        <w:shd w:val="clear" w:color="auto" w:fill="FFFFFF"/>
        <w:spacing w:line="276" w:lineRule="auto"/>
        <w:ind w:left="993"/>
        <w:rPr>
          <w:rFonts w:cs="Arial"/>
          <w:color w:val="000000"/>
          <w:szCs w:val="22"/>
        </w:rPr>
      </w:pPr>
      <w:r w:rsidRPr="009C2193">
        <w:rPr>
          <w:rFonts w:cs="Arial"/>
          <w:color w:val="000000"/>
          <w:szCs w:val="22"/>
        </w:rPr>
        <w:t>A</w:t>
      </w:r>
      <w:r>
        <w:rPr>
          <w:rFonts w:cs="Arial"/>
          <w:color w:val="000000"/>
          <w:szCs w:val="22"/>
        </w:rPr>
        <w:t>ppendices</w:t>
      </w:r>
      <w:r w:rsidRPr="009C2193">
        <w:rPr>
          <w:rFonts w:cs="Arial"/>
          <w:color w:val="000000"/>
          <w:szCs w:val="22"/>
        </w:rPr>
        <w:t xml:space="preserve"> used for: large results tables, computer code listings, data sheet extracts and any other 3</w:t>
      </w:r>
      <w:r w:rsidRPr="009C2193">
        <w:rPr>
          <w:rFonts w:cs="Arial"/>
          <w:color w:val="000000"/>
          <w:szCs w:val="22"/>
          <w:vertAlign w:val="superscript"/>
        </w:rPr>
        <w:t>rd</w:t>
      </w:r>
      <w:r w:rsidRPr="009C2193">
        <w:rPr>
          <w:rFonts w:cs="Arial"/>
          <w:color w:val="000000"/>
          <w:szCs w:val="22"/>
        </w:rPr>
        <w:t xml:space="preserve"> party information</w:t>
      </w:r>
    </w:p>
    <w:p w:rsidR="00D542D6" w:rsidRPr="009C2193" w:rsidRDefault="00D542D6" w:rsidP="00D542D6">
      <w:pPr>
        <w:shd w:val="clear" w:color="auto" w:fill="FFFFFF"/>
        <w:spacing w:line="276" w:lineRule="auto"/>
        <w:ind w:left="284"/>
        <w:rPr>
          <w:rFonts w:cs="Arial"/>
          <w:color w:val="000000"/>
          <w:szCs w:val="22"/>
        </w:rPr>
      </w:pPr>
    </w:p>
    <w:p w:rsidR="00D542D6" w:rsidRPr="009C2193" w:rsidRDefault="00D542D6" w:rsidP="00D542D6">
      <w:pPr>
        <w:spacing w:line="276" w:lineRule="auto"/>
        <w:rPr>
          <w:rFonts w:cs="Arial"/>
          <w:b/>
          <w:szCs w:val="22"/>
        </w:rPr>
      </w:pPr>
      <w:r w:rsidRPr="009C2193">
        <w:rPr>
          <w:rFonts w:cs="Arial"/>
          <w:color w:val="000000"/>
          <w:szCs w:val="22"/>
        </w:rPr>
        <w:t>Spot checking of declared word counts will be carried out by your lecturer and second marker.</w:t>
      </w:r>
    </w:p>
    <w:p w:rsidR="00D81961" w:rsidRDefault="00D81961" w:rsidP="00D81961">
      <w:pPr>
        <w:spacing w:line="276" w:lineRule="auto"/>
        <w:jc w:val="both"/>
        <w:rPr>
          <w:rFonts w:cs="Arial"/>
          <w:szCs w:val="22"/>
        </w:rPr>
      </w:pPr>
    </w:p>
    <w:p w:rsidR="00D81961" w:rsidRDefault="00D81961" w:rsidP="00D81961">
      <w:pPr>
        <w:spacing w:line="276" w:lineRule="auto"/>
        <w:jc w:val="both"/>
        <w:rPr>
          <w:rFonts w:cs="Arial"/>
          <w:szCs w:val="22"/>
        </w:rPr>
      </w:pPr>
      <w:r>
        <w:rPr>
          <w:rFonts w:cs="Arial"/>
          <w:szCs w:val="22"/>
        </w:rPr>
        <w:t xml:space="preserve">The </w:t>
      </w:r>
      <w:r w:rsidRPr="00905386">
        <w:rPr>
          <w:rFonts w:cs="Arial"/>
          <w:szCs w:val="22"/>
        </w:rPr>
        <w:t xml:space="preserve">executive summary </w:t>
      </w:r>
      <w:r>
        <w:rPr>
          <w:rFonts w:cs="Arial"/>
          <w:szCs w:val="22"/>
        </w:rPr>
        <w:t xml:space="preserve">must be written </w:t>
      </w:r>
      <w:r w:rsidRPr="00852668">
        <w:rPr>
          <w:rFonts w:cs="Arial"/>
          <w:szCs w:val="22"/>
        </w:rPr>
        <w:t xml:space="preserve">in non-technical language </w:t>
      </w:r>
      <w:r>
        <w:rPr>
          <w:rFonts w:cs="Arial"/>
          <w:szCs w:val="22"/>
        </w:rPr>
        <w:t xml:space="preserve">and it </w:t>
      </w:r>
      <w:r w:rsidRPr="00852668">
        <w:rPr>
          <w:rFonts w:cs="Arial"/>
          <w:szCs w:val="22"/>
        </w:rPr>
        <w:t xml:space="preserve">must outline all </w:t>
      </w:r>
      <w:r>
        <w:rPr>
          <w:rFonts w:cs="Arial"/>
          <w:szCs w:val="22"/>
        </w:rPr>
        <w:t>that is contained in the report. It must also be</w:t>
      </w:r>
      <w:r w:rsidRPr="00852668">
        <w:rPr>
          <w:rFonts w:cs="Arial"/>
          <w:szCs w:val="22"/>
        </w:rPr>
        <w:t xml:space="preserve"> written in the past tense </w:t>
      </w:r>
      <w:r>
        <w:rPr>
          <w:rFonts w:cs="Arial"/>
          <w:szCs w:val="22"/>
        </w:rPr>
        <w:t xml:space="preserve">using around </w:t>
      </w:r>
      <w:r w:rsidR="007D7338">
        <w:rPr>
          <w:rFonts w:cs="Arial"/>
          <w:szCs w:val="22"/>
        </w:rPr>
        <w:t>3</w:t>
      </w:r>
      <w:r w:rsidRPr="00852668">
        <w:rPr>
          <w:rFonts w:cs="Arial"/>
          <w:szCs w:val="22"/>
        </w:rPr>
        <w:t>00 words</w:t>
      </w:r>
      <w:r>
        <w:rPr>
          <w:rFonts w:cs="Arial"/>
          <w:szCs w:val="22"/>
        </w:rPr>
        <w:t xml:space="preserve"> but these will not be included in the overall word count</w:t>
      </w:r>
      <w:r w:rsidRPr="00905386">
        <w:rPr>
          <w:rFonts w:cs="Arial"/>
          <w:szCs w:val="22"/>
        </w:rPr>
        <w:t xml:space="preserve">. You will be assessed against the following common assessment criteria. The </w:t>
      </w:r>
      <w:proofErr w:type="spellStart"/>
      <w:r w:rsidRPr="00905386">
        <w:rPr>
          <w:rFonts w:cs="Arial"/>
          <w:szCs w:val="22"/>
        </w:rPr>
        <w:t>Turnit</w:t>
      </w:r>
      <w:proofErr w:type="spellEnd"/>
      <w:r w:rsidRPr="00905386">
        <w:rPr>
          <w:rFonts w:cs="Arial"/>
          <w:szCs w:val="22"/>
        </w:rPr>
        <w:t>-in rubric will be used to record your marks with your tutor’s feedback.</w:t>
      </w:r>
    </w:p>
    <w:p w:rsidR="00D81961" w:rsidRPr="00905386" w:rsidRDefault="00D81961" w:rsidP="00D81961">
      <w:pPr>
        <w:spacing w:line="276" w:lineRule="auto"/>
        <w:jc w:val="both"/>
        <w:rPr>
          <w:rFonts w:cs="Arial"/>
          <w:szCs w:val="22"/>
        </w:rPr>
      </w:pPr>
    </w:p>
    <w:p w:rsidR="00D22D9C" w:rsidRPr="00D66EE4" w:rsidRDefault="00D22D9C" w:rsidP="002807E7">
      <w:pPr>
        <w:spacing w:line="276" w:lineRule="auto"/>
        <w:rPr>
          <w:rFonts w:cs="Arial"/>
          <w:b/>
          <w:szCs w:val="22"/>
        </w:rPr>
      </w:pPr>
      <w:r w:rsidRPr="00D66EE4">
        <w:rPr>
          <w:rFonts w:cs="Arial"/>
          <w:b/>
          <w:szCs w:val="22"/>
        </w:rPr>
        <w:t xml:space="preserve">NOTE: The guidance offered below is linked to the five </w:t>
      </w:r>
      <w:r w:rsidR="004D5E9B" w:rsidRPr="00D66EE4">
        <w:rPr>
          <w:rFonts w:cs="Arial"/>
          <w:b/>
          <w:szCs w:val="22"/>
        </w:rPr>
        <w:t>generic</w:t>
      </w:r>
      <w:r w:rsidRPr="00D66EE4">
        <w:rPr>
          <w:rFonts w:cs="Arial"/>
          <w:b/>
          <w:szCs w:val="22"/>
        </w:rPr>
        <w:t xml:space="preserve"> assessment criteria overleaf.</w:t>
      </w:r>
      <w:r w:rsidR="00E15E01">
        <w:rPr>
          <w:rFonts w:cs="Arial"/>
          <w:b/>
          <w:szCs w:val="22"/>
        </w:rPr>
        <w:t xml:space="preserve"> </w:t>
      </w:r>
      <w:r w:rsidR="00E15E01" w:rsidRPr="00B04939">
        <w:rPr>
          <w:rFonts w:cs="Arial"/>
          <w:color w:val="FF0000"/>
          <w:szCs w:val="22"/>
        </w:rPr>
        <w:t>Significant differences from level 5 are highlighted in red.</w:t>
      </w:r>
    </w:p>
    <w:p w:rsidR="004D5E9B" w:rsidRPr="00D66EE4" w:rsidRDefault="004D5E9B" w:rsidP="002807E7">
      <w:pPr>
        <w:spacing w:line="276" w:lineRule="auto"/>
        <w:rPr>
          <w:rFonts w:cs="Arial"/>
          <w:b/>
          <w:szCs w:val="22"/>
        </w:rPr>
      </w:pPr>
    </w:p>
    <w:p w:rsidR="00D22D9C" w:rsidRPr="00D66EE4" w:rsidRDefault="005F3A53" w:rsidP="002807E7">
      <w:pPr>
        <w:numPr>
          <w:ilvl w:val="0"/>
          <w:numId w:val="6"/>
        </w:numPr>
        <w:spacing w:line="276" w:lineRule="auto"/>
        <w:rPr>
          <w:rFonts w:cs="Arial"/>
          <w:b/>
          <w:szCs w:val="22"/>
        </w:rPr>
      </w:pPr>
      <w:r w:rsidRPr="00D66EE4">
        <w:rPr>
          <w:rFonts w:cs="Arial"/>
          <w:b/>
          <w:szCs w:val="22"/>
        </w:rPr>
        <w:t>Engagement with</w:t>
      </w:r>
      <w:r w:rsidR="00D22D9C" w:rsidRPr="00D66EE4">
        <w:rPr>
          <w:rFonts w:cs="Arial"/>
          <w:b/>
          <w:szCs w:val="22"/>
        </w:rPr>
        <w:t xml:space="preserve"> Literature </w:t>
      </w:r>
      <w:r w:rsidRPr="00D66EE4">
        <w:rPr>
          <w:rFonts w:cs="Arial"/>
          <w:b/>
          <w:szCs w:val="22"/>
        </w:rPr>
        <w:t>Skills</w:t>
      </w:r>
    </w:p>
    <w:p w:rsidR="00D22D9C" w:rsidRPr="00D66EE4" w:rsidRDefault="00D22D9C" w:rsidP="00095219">
      <w:pPr>
        <w:spacing w:line="276" w:lineRule="auto"/>
        <w:jc w:val="both"/>
        <w:rPr>
          <w:rFonts w:cs="Arial"/>
          <w:szCs w:val="22"/>
        </w:rPr>
      </w:pPr>
      <w:r w:rsidRPr="00D66EE4">
        <w:rPr>
          <w:rFonts w:cs="Arial"/>
          <w:szCs w:val="22"/>
        </w:rPr>
        <w:t xml:space="preserve">Your work must be informed and supported by scholarly material that is </w:t>
      </w:r>
      <w:r w:rsidRPr="00D66EE4">
        <w:rPr>
          <w:rFonts w:cs="Arial"/>
          <w:i/>
          <w:szCs w:val="22"/>
        </w:rPr>
        <w:t>relevant</w:t>
      </w:r>
      <w:r w:rsidRPr="00D66EE4">
        <w:rPr>
          <w:rFonts w:cs="Arial"/>
          <w:szCs w:val="22"/>
        </w:rPr>
        <w:t xml:space="preserve"> to and </w:t>
      </w:r>
      <w:r w:rsidRPr="00D66EE4">
        <w:rPr>
          <w:rFonts w:cs="Arial"/>
          <w:i/>
          <w:szCs w:val="22"/>
        </w:rPr>
        <w:t>focused</w:t>
      </w:r>
      <w:r w:rsidRPr="00D66EE4">
        <w:rPr>
          <w:rFonts w:cs="Arial"/>
          <w:szCs w:val="22"/>
        </w:rPr>
        <w:t xml:space="preserve"> on the task(s) set</w:t>
      </w:r>
      <w:r w:rsidR="00FE5651" w:rsidRPr="00D66EE4">
        <w:rPr>
          <w:rFonts w:cs="Arial"/>
          <w:szCs w:val="22"/>
        </w:rPr>
        <w:t xml:space="preserve">; </w:t>
      </w:r>
      <w:r w:rsidR="00FE5651" w:rsidRPr="00E15E01">
        <w:rPr>
          <w:rFonts w:cs="Arial"/>
          <w:color w:val="FF0000"/>
          <w:szCs w:val="22"/>
        </w:rPr>
        <w:t>you should make use of scholarly reviews and primary sources, where appropriate (for example, refereed research articles and/or original materials appropriate to the discipline)</w:t>
      </w:r>
      <w:r w:rsidRPr="00D66EE4">
        <w:rPr>
          <w:rFonts w:cs="Arial"/>
          <w:szCs w:val="22"/>
        </w:rPr>
        <w:t xml:space="preserve">.    You should provide evidence that you have accessed a wide </w:t>
      </w:r>
      <w:r w:rsidRPr="00D66EE4">
        <w:rPr>
          <w:rFonts w:cs="Arial"/>
          <w:i/>
          <w:szCs w:val="22"/>
        </w:rPr>
        <w:t>range</w:t>
      </w:r>
      <w:r w:rsidRPr="00D66EE4">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D66EE4">
        <w:rPr>
          <w:rFonts w:cs="Arial"/>
          <w:i/>
          <w:szCs w:val="22"/>
        </w:rPr>
        <w:t>credibility</w:t>
      </w:r>
      <w:r w:rsidRPr="00D66EE4">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66EE4">
        <w:rPr>
          <w:rFonts w:cs="Arial"/>
          <w:i/>
          <w:szCs w:val="22"/>
        </w:rPr>
        <w:t>evidence</w:t>
      </w:r>
      <w:r w:rsidRPr="00D66EE4">
        <w:rPr>
          <w:rFonts w:cs="Arial"/>
          <w:szCs w:val="22"/>
        </w:rPr>
        <w:t xml:space="preserve"> of your research/own reading throughout your work, </w:t>
      </w:r>
      <w:r w:rsidR="005F3A53" w:rsidRPr="00D66EE4">
        <w:rPr>
          <w:rFonts w:cs="Arial"/>
          <w:szCs w:val="22"/>
        </w:rPr>
        <w:t>using a</w:t>
      </w:r>
      <w:r w:rsidR="00995D51" w:rsidRPr="00D66EE4">
        <w:rPr>
          <w:rFonts w:cs="Arial"/>
          <w:szCs w:val="22"/>
        </w:rPr>
        <w:t xml:space="preserve"> suitable referencing system, including </w:t>
      </w:r>
      <w:r w:rsidRPr="00D66EE4">
        <w:rPr>
          <w:rFonts w:cs="Arial"/>
          <w:szCs w:val="22"/>
        </w:rPr>
        <w:t>in-text citations in the main body of y</w:t>
      </w:r>
      <w:r w:rsidR="00FE5651" w:rsidRPr="00D66EE4">
        <w:rPr>
          <w:rFonts w:cs="Arial"/>
          <w:szCs w:val="22"/>
        </w:rPr>
        <w:t xml:space="preserve">our work and a reference list </w:t>
      </w:r>
      <w:r w:rsidRPr="00D66EE4">
        <w:rPr>
          <w:rFonts w:cs="Arial"/>
          <w:szCs w:val="22"/>
        </w:rPr>
        <w:t xml:space="preserve">at the end of your work. </w:t>
      </w:r>
    </w:p>
    <w:p w:rsidR="00C01A3F" w:rsidRPr="00D66EE4" w:rsidRDefault="00C01A3F" w:rsidP="002807E7">
      <w:pPr>
        <w:spacing w:line="276" w:lineRule="auto"/>
        <w:rPr>
          <w:rFonts w:cs="Arial"/>
          <w:szCs w:val="22"/>
        </w:rPr>
      </w:pPr>
    </w:p>
    <w:p w:rsidR="00B04939" w:rsidRPr="00B04939" w:rsidRDefault="008042F0" w:rsidP="002807E7">
      <w:pPr>
        <w:spacing w:line="276" w:lineRule="auto"/>
        <w:rPr>
          <w:rFonts w:cs="Arial"/>
          <w:i/>
          <w:szCs w:val="22"/>
        </w:rPr>
      </w:pPr>
      <w:r w:rsidRPr="00D66EE4">
        <w:rPr>
          <w:rFonts w:cs="Arial"/>
          <w:b/>
          <w:i/>
          <w:szCs w:val="22"/>
        </w:rPr>
        <w:t>Guidance</w:t>
      </w:r>
      <w:r w:rsidR="00C01A3F" w:rsidRPr="00D66EE4">
        <w:rPr>
          <w:rFonts w:cs="Arial"/>
          <w:b/>
          <w:i/>
          <w:szCs w:val="22"/>
        </w:rPr>
        <w:t xml:space="preserve"> specific to this </w:t>
      </w:r>
      <w:r w:rsidR="004C4F19" w:rsidRPr="00D66EE4">
        <w:rPr>
          <w:rFonts w:cs="Arial"/>
          <w:b/>
          <w:i/>
          <w:szCs w:val="22"/>
        </w:rPr>
        <w:t>assessment</w:t>
      </w:r>
      <w:r w:rsidR="00C01A3F" w:rsidRPr="00D66EE4">
        <w:rPr>
          <w:rFonts w:cs="Arial"/>
          <w:b/>
          <w:i/>
          <w:szCs w:val="22"/>
        </w:rPr>
        <w:t>:</w:t>
      </w:r>
      <w:r w:rsidR="00C01A3F" w:rsidRPr="00D66EE4">
        <w:rPr>
          <w:rFonts w:cs="Arial"/>
          <w:i/>
          <w:szCs w:val="22"/>
        </w:rPr>
        <w:t xml:space="preserve"> </w:t>
      </w:r>
      <w:r w:rsidR="00B04939" w:rsidRPr="00B04939">
        <w:rPr>
          <w:rFonts w:cs="Arial"/>
          <w:i/>
          <w:szCs w:val="22"/>
        </w:rPr>
        <w:t>This will be assessed by the extent of your reading, relevance of credible sources and the Harvard method used.</w:t>
      </w:r>
    </w:p>
    <w:p w:rsidR="00D22D9C" w:rsidRPr="00D66EE4" w:rsidRDefault="00D22D9C" w:rsidP="002807E7">
      <w:pPr>
        <w:spacing w:line="276" w:lineRule="auto"/>
        <w:rPr>
          <w:rFonts w:cs="Arial"/>
          <w:szCs w:val="22"/>
        </w:rPr>
      </w:pPr>
    </w:p>
    <w:p w:rsidR="00D22D9C" w:rsidRPr="00D66EE4" w:rsidRDefault="00D22D9C" w:rsidP="002807E7">
      <w:pPr>
        <w:numPr>
          <w:ilvl w:val="0"/>
          <w:numId w:val="6"/>
        </w:numPr>
        <w:spacing w:line="276" w:lineRule="auto"/>
        <w:rPr>
          <w:rFonts w:cs="Arial"/>
          <w:b/>
          <w:szCs w:val="22"/>
        </w:rPr>
      </w:pPr>
      <w:r w:rsidRPr="00D66EE4">
        <w:rPr>
          <w:rFonts w:cs="Arial"/>
          <w:b/>
          <w:szCs w:val="22"/>
        </w:rPr>
        <w:t xml:space="preserve">Knowledge and Understanding </w:t>
      </w:r>
      <w:r w:rsidR="005F3A53" w:rsidRPr="00D66EE4">
        <w:rPr>
          <w:rFonts w:cs="Arial"/>
          <w:b/>
          <w:szCs w:val="22"/>
        </w:rPr>
        <w:t>Skills</w:t>
      </w:r>
    </w:p>
    <w:p w:rsidR="00D22D9C" w:rsidRPr="00D66EE4" w:rsidRDefault="004D5E9B" w:rsidP="00095219">
      <w:pPr>
        <w:spacing w:line="276" w:lineRule="auto"/>
        <w:jc w:val="both"/>
        <w:rPr>
          <w:rFonts w:cs="Arial"/>
          <w:szCs w:val="22"/>
        </w:rPr>
      </w:pPr>
      <w:r w:rsidRPr="00D66EE4">
        <w:rPr>
          <w:rFonts w:cs="Arial"/>
          <w:szCs w:val="22"/>
        </w:rPr>
        <w:t xml:space="preserve">At level 6, </w:t>
      </w:r>
      <w:r w:rsidR="00995D51" w:rsidRPr="00D66EE4">
        <w:rPr>
          <w:rFonts w:cs="Arial"/>
          <w:szCs w:val="22"/>
        </w:rPr>
        <w:t xml:space="preserve">you should be able to </w:t>
      </w:r>
      <w:r w:rsidRPr="00D66EE4">
        <w:rPr>
          <w:rFonts w:cs="Arial"/>
          <w:szCs w:val="22"/>
        </w:rPr>
        <w:t xml:space="preserve">demonstrate </w:t>
      </w:r>
      <w:r w:rsidRPr="00E15E01">
        <w:rPr>
          <w:rFonts w:cs="Arial"/>
          <w:color w:val="FF0000"/>
          <w:szCs w:val="22"/>
        </w:rPr>
        <w:t xml:space="preserve">coherent and detailed </w:t>
      </w:r>
      <w:r w:rsidRPr="00D66EE4">
        <w:rPr>
          <w:rFonts w:cs="Arial"/>
          <w:szCs w:val="22"/>
        </w:rPr>
        <w:t xml:space="preserve">knowledge and </w:t>
      </w:r>
      <w:r w:rsidRPr="00E15E01">
        <w:rPr>
          <w:rFonts w:cs="Arial"/>
          <w:color w:val="FF0000"/>
          <w:szCs w:val="22"/>
        </w:rPr>
        <w:t xml:space="preserve">a systematic understanding of the subject area, at least some of which is informed by the latest research and/or advanced scholarship within the discipline. </w:t>
      </w:r>
      <w:r w:rsidR="00C073F1" w:rsidRPr="00E15E01">
        <w:rPr>
          <w:rFonts w:cs="Arial"/>
          <w:color w:val="FF0000"/>
          <w:szCs w:val="22"/>
        </w:rPr>
        <w:t xml:space="preserve">You should be aware of the uncertainty, ambiguity and limits of knowledge. </w:t>
      </w:r>
      <w:r w:rsidR="00D22D9C" w:rsidRPr="00E15E01">
        <w:rPr>
          <w:rFonts w:cs="Arial"/>
          <w:color w:val="FF0000"/>
          <w:szCs w:val="22"/>
        </w:rPr>
        <w:t xml:space="preserve">Your work must demonstrate the growing extent of your knowledge and </w:t>
      </w:r>
      <w:r w:rsidR="00C073F1" w:rsidRPr="00E15E01">
        <w:rPr>
          <w:rFonts w:cs="Arial"/>
          <w:color w:val="FF0000"/>
          <w:szCs w:val="22"/>
        </w:rPr>
        <w:t xml:space="preserve">systematic </w:t>
      </w:r>
      <w:r w:rsidR="00D22D9C" w:rsidRPr="00E15E01">
        <w:rPr>
          <w:rFonts w:cs="Arial"/>
          <w:color w:val="FF0000"/>
          <w:szCs w:val="22"/>
        </w:rPr>
        <w:t>understanding of concepts and underlying principles associated with the subject area.</w:t>
      </w:r>
      <w:r w:rsidR="00D22D9C" w:rsidRPr="00D66EE4">
        <w:rPr>
          <w:rFonts w:cs="Arial"/>
          <w:szCs w:val="22"/>
        </w:rPr>
        <w:t xml:space="preserve">  </w:t>
      </w:r>
      <w:r w:rsidR="00D22D9C" w:rsidRPr="00D66EE4">
        <w:rPr>
          <w:rFonts w:cs="Arial"/>
          <w:i/>
          <w:szCs w:val="22"/>
        </w:rPr>
        <w:t>Knowledge</w:t>
      </w:r>
      <w:r w:rsidR="00D22D9C" w:rsidRPr="00D66EE4">
        <w:rPr>
          <w:rFonts w:cs="Arial"/>
          <w:szCs w:val="22"/>
        </w:rPr>
        <w:t xml:space="preserve"> relates to the facts, information and skills you have acquired through your learning.  You demonstrate your </w:t>
      </w:r>
      <w:r w:rsidR="00D22D9C" w:rsidRPr="00D66EE4">
        <w:rPr>
          <w:rFonts w:cs="Arial"/>
          <w:i/>
          <w:szCs w:val="22"/>
        </w:rPr>
        <w:t>understanding</w:t>
      </w:r>
      <w:r w:rsidR="00D22D9C" w:rsidRPr="00D66EE4">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66EE4">
        <w:rPr>
          <w:rFonts w:cs="Arial"/>
          <w:i/>
          <w:szCs w:val="22"/>
        </w:rPr>
        <w:t>extent</w:t>
      </w:r>
      <w:r w:rsidR="00D22D9C" w:rsidRPr="00D66EE4">
        <w:rPr>
          <w:rFonts w:cs="Arial"/>
          <w:szCs w:val="22"/>
        </w:rPr>
        <w:t xml:space="preserve"> to which you demonstrate your knowledge and understanding; </w:t>
      </w:r>
      <w:r w:rsidR="00D22D9C" w:rsidRPr="00E15E01">
        <w:rPr>
          <w:rFonts w:cs="Arial"/>
          <w:color w:val="FF0000"/>
          <w:szCs w:val="22"/>
        </w:rPr>
        <w:t>ideally each should be complete and detailed, with comprehensive coverage</w:t>
      </w:r>
      <w:r w:rsidR="00D22D9C" w:rsidRPr="00D66EE4">
        <w:rPr>
          <w:rFonts w:cs="Arial"/>
          <w:szCs w:val="22"/>
        </w:rPr>
        <w:t>.</w:t>
      </w:r>
      <w:r w:rsidRPr="00D66EE4">
        <w:rPr>
          <w:rFonts w:cs="Arial"/>
          <w:szCs w:val="22"/>
        </w:rPr>
        <w:t xml:space="preserve"> </w:t>
      </w:r>
    </w:p>
    <w:p w:rsidR="00C01A3F" w:rsidRPr="00D66EE4" w:rsidRDefault="00C01A3F" w:rsidP="002807E7">
      <w:pPr>
        <w:spacing w:line="276" w:lineRule="auto"/>
        <w:rPr>
          <w:rFonts w:cs="Arial"/>
          <w:b/>
          <w:i/>
          <w:szCs w:val="22"/>
        </w:rPr>
      </w:pPr>
    </w:p>
    <w:p w:rsidR="00B04939" w:rsidRPr="00B04939" w:rsidRDefault="008042F0" w:rsidP="002807E7">
      <w:pPr>
        <w:spacing w:line="276" w:lineRule="auto"/>
        <w:rPr>
          <w:rFonts w:cs="Arial"/>
          <w:i/>
          <w:szCs w:val="22"/>
        </w:rPr>
      </w:pPr>
      <w:r w:rsidRPr="00D66EE4">
        <w:rPr>
          <w:rFonts w:cs="Arial"/>
          <w:b/>
          <w:i/>
          <w:szCs w:val="22"/>
        </w:rPr>
        <w:lastRenderedPageBreak/>
        <w:t xml:space="preserve">Guidance </w:t>
      </w:r>
      <w:r w:rsidR="00C01A3F" w:rsidRPr="00D66EE4">
        <w:rPr>
          <w:rFonts w:cs="Arial"/>
          <w:b/>
          <w:i/>
          <w:szCs w:val="22"/>
        </w:rPr>
        <w:t xml:space="preserve">specific to this </w:t>
      </w:r>
      <w:r w:rsidR="004C4F19" w:rsidRPr="00D66EE4">
        <w:rPr>
          <w:rFonts w:cs="Arial"/>
          <w:b/>
          <w:i/>
          <w:szCs w:val="22"/>
        </w:rPr>
        <w:t>assessment</w:t>
      </w:r>
      <w:r w:rsidR="00C01A3F" w:rsidRPr="00D66EE4">
        <w:rPr>
          <w:rFonts w:cs="Arial"/>
          <w:b/>
          <w:i/>
          <w:szCs w:val="22"/>
        </w:rPr>
        <w:t>:</w:t>
      </w:r>
      <w:r w:rsidR="00C01A3F" w:rsidRPr="00D66EE4">
        <w:rPr>
          <w:rFonts w:cs="Arial"/>
          <w:i/>
          <w:szCs w:val="22"/>
        </w:rPr>
        <w:t xml:space="preserve"> </w:t>
      </w:r>
      <w:r w:rsidR="00B04939" w:rsidRPr="00B04939">
        <w:rPr>
          <w:rFonts w:cs="Arial"/>
          <w:i/>
          <w:szCs w:val="22"/>
        </w:rPr>
        <w:t>This will be assessed by the knowledge displayed in your research section and your explanations of the simulation circuit and the practical experimental set-up.</w:t>
      </w:r>
    </w:p>
    <w:p w:rsidR="00D22D9C" w:rsidRPr="00D66EE4" w:rsidRDefault="00D22D9C" w:rsidP="002807E7">
      <w:pPr>
        <w:spacing w:line="276" w:lineRule="auto"/>
        <w:rPr>
          <w:rFonts w:cs="Arial"/>
          <w:szCs w:val="22"/>
        </w:rPr>
      </w:pPr>
    </w:p>
    <w:p w:rsidR="00D22D9C" w:rsidRPr="00D66EE4" w:rsidRDefault="005F3A53" w:rsidP="002807E7">
      <w:pPr>
        <w:numPr>
          <w:ilvl w:val="0"/>
          <w:numId w:val="6"/>
        </w:numPr>
        <w:spacing w:line="276" w:lineRule="auto"/>
        <w:rPr>
          <w:rFonts w:cs="Arial"/>
          <w:b/>
          <w:szCs w:val="22"/>
        </w:rPr>
      </w:pPr>
      <w:r w:rsidRPr="00D66EE4">
        <w:rPr>
          <w:rFonts w:cs="Arial"/>
          <w:b/>
          <w:szCs w:val="22"/>
        </w:rPr>
        <w:t>Cognitive and Intellectual Skills</w:t>
      </w:r>
    </w:p>
    <w:p w:rsidR="00D22D9C" w:rsidRPr="00D66EE4" w:rsidRDefault="00C073F1" w:rsidP="00095219">
      <w:pPr>
        <w:spacing w:line="276" w:lineRule="auto"/>
        <w:jc w:val="both"/>
        <w:rPr>
          <w:rFonts w:cs="Arial"/>
          <w:szCs w:val="22"/>
        </w:rPr>
      </w:pPr>
      <w:r w:rsidRPr="00E15E01">
        <w:rPr>
          <w:rFonts w:cs="Arial"/>
          <w:color w:val="FF0000"/>
          <w:szCs w:val="22"/>
        </w:rPr>
        <w:t>You should be able to</w:t>
      </w:r>
      <w:r w:rsidR="006E3E4E" w:rsidRPr="00E15E01">
        <w:rPr>
          <w:rFonts w:cs="Arial"/>
          <w:color w:val="FF0000"/>
          <w:szCs w:val="22"/>
        </w:rPr>
        <w:t>:</w:t>
      </w:r>
      <w:r w:rsidRPr="00E15E01">
        <w:rPr>
          <w:rFonts w:cs="Arial"/>
          <w:color w:val="FF0000"/>
          <w:szCs w:val="22"/>
        </w:rPr>
        <w:t xml:space="preserve"> critically evaluate evidence, arguments, assumptions, abstract concepts and data </w:t>
      </w:r>
      <w:r w:rsidR="006E3E4E" w:rsidRPr="00E15E01">
        <w:rPr>
          <w:rFonts w:cs="Arial"/>
          <w:color w:val="FF0000"/>
          <w:szCs w:val="22"/>
        </w:rPr>
        <w:t xml:space="preserve">some of which are at the forefront of a discipline </w:t>
      </w:r>
      <w:r w:rsidRPr="00E15E01">
        <w:rPr>
          <w:rFonts w:cs="Arial"/>
          <w:color w:val="FF0000"/>
          <w:szCs w:val="22"/>
        </w:rPr>
        <w:t>(</w:t>
      </w:r>
      <w:r w:rsidR="006E3E4E" w:rsidRPr="00E15E01">
        <w:rPr>
          <w:rFonts w:cs="Arial"/>
          <w:color w:val="FF0000"/>
          <w:szCs w:val="22"/>
        </w:rPr>
        <w:t xml:space="preserve">and </w:t>
      </w:r>
      <w:r w:rsidRPr="00E15E01">
        <w:rPr>
          <w:rFonts w:cs="Arial"/>
          <w:color w:val="FF0000"/>
          <w:szCs w:val="22"/>
        </w:rPr>
        <w:t xml:space="preserve">that may be </w:t>
      </w:r>
      <w:r w:rsidR="00FE5651" w:rsidRPr="00E15E01">
        <w:rPr>
          <w:rFonts w:cs="Arial"/>
          <w:color w:val="FF0000"/>
          <w:szCs w:val="22"/>
        </w:rPr>
        <w:t xml:space="preserve">incomplete) to devise and sustain arguments, to make judgements and/or </w:t>
      </w:r>
      <w:r w:rsidR="006E3E4E" w:rsidRPr="00E15E01">
        <w:rPr>
          <w:rFonts w:cs="Arial"/>
          <w:color w:val="FF0000"/>
          <w:szCs w:val="22"/>
        </w:rPr>
        <w:t>solve problems;</w:t>
      </w:r>
      <w:r w:rsidR="00FE5651" w:rsidRPr="00E15E01">
        <w:rPr>
          <w:rFonts w:cs="Arial"/>
          <w:color w:val="FF0000"/>
          <w:szCs w:val="22"/>
        </w:rPr>
        <w:t xml:space="preserve"> describe and comment upon particular aspects of current research, or</w:t>
      </w:r>
      <w:r w:rsidR="006E3E4E" w:rsidRPr="00E15E01">
        <w:rPr>
          <w:rFonts w:cs="Arial"/>
          <w:color w:val="FF0000"/>
          <w:szCs w:val="22"/>
        </w:rPr>
        <w:t xml:space="preserve"> </w:t>
      </w:r>
      <w:r w:rsidR="00FE5651" w:rsidRPr="00E15E01">
        <w:rPr>
          <w:rFonts w:cs="Arial"/>
          <w:color w:val="FF0000"/>
          <w:szCs w:val="22"/>
        </w:rPr>
        <w:t>equivalent advanced scholarship, in the discipline</w:t>
      </w:r>
      <w:r w:rsidR="00E15E01">
        <w:rPr>
          <w:rFonts w:cs="Arial"/>
          <w:szCs w:val="22"/>
        </w:rPr>
        <w:t>.</w:t>
      </w:r>
      <w:r w:rsidR="00FE5651" w:rsidRPr="00D66EE4">
        <w:rPr>
          <w:rFonts w:cs="Arial"/>
          <w:szCs w:val="22"/>
        </w:rPr>
        <w:t xml:space="preserve"> </w:t>
      </w:r>
      <w:r w:rsidR="00D22D9C" w:rsidRPr="00D66EE4">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66EE4">
        <w:rPr>
          <w:rFonts w:cs="Arial"/>
          <w:szCs w:val="22"/>
        </w:rPr>
        <w:t>what</w:t>
      </w:r>
      <w:r w:rsidR="00D22D9C" w:rsidRPr="00D66EE4">
        <w:rPr>
          <w:rFonts w:cs="Arial"/>
          <w:szCs w:val="22"/>
        </w:rPr>
        <w:t xml:space="preserve">! </w:t>
      </w:r>
      <w:r w:rsidR="00FB3B4E" w:rsidRPr="00D66EE4">
        <w:rPr>
          <w:rFonts w:cs="Arial"/>
          <w:szCs w:val="22"/>
        </w:rPr>
        <w:t>But</w:t>
      </w:r>
      <w:r w:rsidR="00D22D9C" w:rsidRPr="00D66EE4">
        <w:rPr>
          <w:rFonts w:cs="Arial"/>
          <w:szCs w:val="22"/>
        </w:rPr>
        <w:t xml:space="preserve"> also justifying: Why? How? When? Who? Where? </w:t>
      </w:r>
      <w:r w:rsidRPr="00D66EE4">
        <w:rPr>
          <w:rFonts w:cs="Arial"/>
          <w:szCs w:val="22"/>
        </w:rPr>
        <w:t xml:space="preserve">At what cost? </w:t>
      </w:r>
      <w:r w:rsidR="00D22D9C" w:rsidRPr="00D66EE4">
        <w:rPr>
          <w:rFonts w:cs="Arial"/>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D66EE4">
        <w:rPr>
          <w:rFonts w:cs="Arial"/>
          <w:szCs w:val="22"/>
        </w:rPr>
        <w:t xml:space="preserve">from the content of your work. </w:t>
      </w:r>
      <w:r w:rsidR="00D22D9C" w:rsidRPr="00D66EE4">
        <w:rPr>
          <w:rFonts w:cs="Arial"/>
          <w:szCs w:val="22"/>
        </w:rPr>
        <w:t xml:space="preserve">  Where relevant, alternative solutions and recommendations may be proposed.</w:t>
      </w:r>
    </w:p>
    <w:p w:rsidR="00D22D9C" w:rsidRPr="00D66EE4" w:rsidRDefault="00D22D9C" w:rsidP="002807E7">
      <w:pPr>
        <w:spacing w:line="276" w:lineRule="auto"/>
        <w:rPr>
          <w:rFonts w:cs="Arial"/>
          <w:szCs w:val="22"/>
        </w:rPr>
      </w:pPr>
    </w:p>
    <w:p w:rsidR="00B04939" w:rsidRPr="00B04939" w:rsidRDefault="008042F0" w:rsidP="002807E7">
      <w:pPr>
        <w:spacing w:line="276" w:lineRule="auto"/>
        <w:rPr>
          <w:rFonts w:cs="Arial"/>
          <w:i/>
          <w:szCs w:val="22"/>
        </w:rPr>
      </w:pPr>
      <w:r w:rsidRPr="00D66EE4">
        <w:rPr>
          <w:rFonts w:cs="Arial"/>
          <w:b/>
          <w:i/>
          <w:szCs w:val="22"/>
        </w:rPr>
        <w:t xml:space="preserve">Guidance </w:t>
      </w:r>
      <w:r w:rsidR="00C01A3F" w:rsidRPr="00D66EE4">
        <w:rPr>
          <w:rFonts w:cs="Arial"/>
          <w:b/>
          <w:i/>
          <w:szCs w:val="22"/>
        </w:rPr>
        <w:t xml:space="preserve">specific to this </w:t>
      </w:r>
      <w:r w:rsidR="004C4F19" w:rsidRPr="00D66EE4">
        <w:rPr>
          <w:rFonts w:cs="Arial"/>
          <w:b/>
          <w:i/>
          <w:szCs w:val="22"/>
        </w:rPr>
        <w:t>assessment</w:t>
      </w:r>
      <w:r w:rsidR="00C01A3F" w:rsidRPr="00D66EE4">
        <w:rPr>
          <w:rFonts w:cs="Arial"/>
          <w:b/>
          <w:i/>
          <w:szCs w:val="22"/>
        </w:rPr>
        <w:t>:</w:t>
      </w:r>
      <w:r w:rsidR="00C01A3F" w:rsidRPr="00D66EE4">
        <w:rPr>
          <w:rFonts w:cs="Arial"/>
          <w:i/>
          <w:szCs w:val="22"/>
        </w:rPr>
        <w:t xml:space="preserve"> </w:t>
      </w:r>
      <w:r w:rsidR="00B04939" w:rsidRPr="00B04939">
        <w:rPr>
          <w:rFonts w:cs="Arial"/>
          <w:i/>
          <w:szCs w:val="22"/>
        </w:rPr>
        <w:t xml:space="preserve">This will be assessed by your derivation of the correct formulae for average voltage and your analysis of the waveforms for simulation and practical experiment, your calculations and by your comparison between theory, simulation and practical experiment together with your conclusions and recommendations. </w:t>
      </w:r>
    </w:p>
    <w:p w:rsidR="00D22D9C" w:rsidRPr="00D66EE4" w:rsidRDefault="00D22D9C" w:rsidP="002807E7">
      <w:pPr>
        <w:spacing w:line="276" w:lineRule="auto"/>
        <w:rPr>
          <w:rFonts w:cs="Arial"/>
          <w:b/>
          <w:szCs w:val="22"/>
        </w:rPr>
      </w:pPr>
    </w:p>
    <w:p w:rsidR="00D22D9C" w:rsidRPr="00D66EE4" w:rsidRDefault="00D22D9C" w:rsidP="002807E7">
      <w:pPr>
        <w:numPr>
          <w:ilvl w:val="0"/>
          <w:numId w:val="6"/>
        </w:numPr>
        <w:spacing w:line="276" w:lineRule="auto"/>
        <w:rPr>
          <w:rFonts w:cs="Arial"/>
          <w:b/>
          <w:szCs w:val="22"/>
        </w:rPr>
      </w:pPr>
      <w:r w:rsidRPr="00D66EE4">
        <w:rPr>
          <w:rFonts w:cs="Arial"/>
          <w:b/>
          <w:szCs w:val="22"/>
        </w:rPr>
        <w:t xml:space="preserve">Practical </w:t>
      </w:r>
      <w:r w:rsidR="005F3A53" w:rsidRPr="00D66EE4">
        <w:rPr>
          <w:rFonts w:cs="Arial"/>
          <w:b/>
          <w:szCs w:val="22"/>
        </w:rPr>
        <w:t>Skills</w:t>
      </w:r>
    </w:p>
    <w:p w:rsidR="00D22D9C" w:rsidRPr="00D66EE4" w:rsidRDefault="00C073F1" w:rsidP="00095219">
      <w:pPr>
        <w:spacing w:line="276" w:lineRule="auto"/>
        <w:jc w:val="both"/>
        <w:rPr>
          <w:rFonts w:cs="Arial"/>
          <w:szCs w:val="22"/>
        </w:rPr>
      </w:pPr>
      <w:r w:rsidRPr="00D66EE4">
        <w:rPr>
          <w:rFonts w:cs="Arial"/>
          <w:szCs w:val="22"/>
        </w:rPr>
        <w:t xml:space="preserve">At level 6, you should be able to </w:t>
      </w:r>
      <w:r w:rsidR="006D6B5E" w:rsidRPr="00E15E01">
        <w:rPr>
          <w:rFonts w:cs="Arial"/>
          <w:color w:val="FF0000"/>
          <w:szCs w:val="22"/>
        </w:rPr>
        <w:t>apply the methods and techniques that you have learned to review, consolidate, extend and apply your knowledge and understanding, and to initiate and carry out projects.</w:t>
      </w:r>
      <w:r w:rsidR="006D6B5E" w:rsidRPr="00D66EE4">
        <w:rPr>
          <w:rFonts w:cs="Arial"/>
          <w:szCs w:val="22"/>
        </w:rPr>
        <w:t xml:space="preserve"> </w:t>
      </w:r>
      <w:r w:rsidR="006D6B5E" w:rsidRPr="00E15E01">
        <w:rPr>
          <w:rFonts w:cs="Arial"/>
          <w:color w:val="FF0000"/>
          <w:szCs w:val="22"/>
        </w:rPr>
        <w:t xml:space="preserve">You will </w:t>
      </w:r>
      <w:r w:rsidRPr="00E15E01">
        <w:rPr>
          <w:rFonts w:cs="Arial"/>
          <w:color w:val="FF0000"/>
          <w:szCs w:val="22"/>
        </w:rPr>
        <w:t xml:space="preserve">deploy </w:t>
      </w:r>
      <w:r w:rsidR="006E3E4E" w:rsidRPr="00E15E01">
        <w:rPr>
          <w:rFonts w:cs="Arial"/>
          <w:color w:val="FF0000"/>
          <w:szCs w:val="22"/>
        </w:rPr>
        <w:t xml:space="preserve">accurately </w:t>
      </w:r>
      <w:r w:rsidRPr="00E15E01">
        <w:rPr>
          <w:rFonts w:cs="Arial"/>
          <w:color w:val="FF0000"/>
          <w:szCs w:val="22"/>
        </w:rPr>
        <w:t xml:space="preserve">established techniques of analysis and enquiry </w:t>
      </w:r>
      <w:r w:rsidR="006E3E4E" w:rsidRPr="00E15E01">
        <w:rPr>
          <w:rFonts w:cs="Arial"/>
          <w:color w:val="FF0000"/>
          <w:szCs w:val="22"/>
        </w:rPr>
        <w:t>relevant to the</w:t>
      </w:r>
      <w:r w:rsidRPr="00E15E01">
        <w:rPr>
          <w:rFonts w:cs="Arial"/>
          <w:color w:val="FF0000"/>
          <w:szCs w:val="22"/>
        </w:rPr>
        <w:t xml:space="preserve"> discipline, </w:t>
      </w:r>
      <w:r w:rsidR="00103507" w:rsidRPr="00E15E01">
        <w:rPr>
          <w:rFonts w:cs="Arial"/>
          <w:color w:val="FF0000"/>
          <w:szCs w:val="22"/>
        </w:rPr>
        <w:t xml:space="preserve">and apply them </w:t>
      </w:r>
      <w:r w:rsidR="006E3E4E" w:rsidRPr="00E15E01">
        <w:rPr>
          <w:rFonts w:cs="Arial"/>
          <w:color w:val="FF0000"/>
          <w:szCs w:val="22"/>
        </w:rPr>
        <w:t>in complex and unpredictable contexts</w:t>
      </w:r>
      <w:r w:rsidR="00103507" w:rsidRPr="00E15E01">
        <w:rPr>
          <w:rFonts w:cs="Arial"/>
          <w:color w:val="FF0000"/>
          <w:szCs w:val="22"/>
        </w:rPr>
        <w:t>,</w:t>
      </w:r>
      <w:r w:rsidR="006E3E4E" w:rsidRPr="00E15E01">
        <w:rPr>
          <w:rFonts w:cs="Arial"/>
          <w:color w:val="FF0000"/>
          <w:szCs w:val="22"/>
        </w:rPr>
        <w:t xml:space="preserve"> </w:t>
      </w:r>
      <w:r w:rsidRPr="00E15E01">
        <w:rPr>
          <w:rFonts w:cs="Arial"/>
          <w:color w:val="FF0000"/>
          <w:szCs w:val="22"/>
        </w:rPr>
        <w:t>to devise and sustain arguments and/or to solve problems. You should be able to frame appropriate questions to achieve a solution - or identify a range of solutions.</w:t>
      </w:r>
      <w:r w:rsidRPr="00D66EE4">
        <w:rPr>
          <w:rFonts w:cs="Arial"/>
          <w:szCs w:val="22"/>
        </w:rPr>
        <w:t xml:space="preserve"> </w:t>
      </w:r>
      <w:r w:rsidR="00D22D9C" w:rsidRPr="00D66EE4">
        <w:rPr>
          <w:rFonts w:cs="Arial"/>
          <w:szCs w:val="22"/>
        </w:rPr>
        <w:t xml:space="preserve">You should be able to demonstrate how the subject-related concepts and ideas relate to real world situations </w:t>
      </w:r>
      <w:r w:rsidRPr="00D66EE4">
        <w:rPr>
          <w:rFonts w:cs="Arial"/>
          <w:szCs w:val="22"/>
        </w:rPr>
        <w:t>and/</w:t>
      </w:r>
      <w:r w:rsidR="00D22D9C" w:rsidRPr="00D66EE4">
        <w:rPr>
          <w:rFonts w:cs="Arial"/>
          <w:szCs w:val="22"/>
        </w:rPr>
        <w:t>or a particular context.  How do they work in practice?  You will deploy models, methods, techniques, and/or theories, in that context</w:t>
      </w:r>
      <w:r w:rsidR="006D6B5E" w:rsidRPr="00D66EE4">
        <w:rPr>
          <w:rFonts w:cs="Arial"/>
          <w:szCs w:val="22"/>
        </w:rPr>
        <w:t xml:space="preserve"> or circumstances</w:t>
      </w:r>
      <w:r w:rsidR="00D22D9C" w:rsidRPr="00D66EE4">
        <w:rPr>
          <w:rFonts w:cs="Arial"/>
          <w:szCs w:val="22"/>
        </w:rPr>
        <w:t xml:space="preserve">, to assess current situations, perhaps to formulate plans or solutions to solve problems, </w:t>
      </w:r>
      <w:r w:rsidRPr="00D66EE4">
        <w:rPr>
          <w:rFonts w:cs="Arial"/>
          <w:szCs w:val="22"/>
        </w:rPr>
        <w:t xml:space="preserve">or to create artefacts, </w:t>
      </w:r>
      <w:r w:rsidR="00D22D9C" w:rsidRPr="00D66EE4">
        <w:rPr>
          <w:rFonts w:cs="Arial"/>
          <w:szCs w:val="22"/>
        </w:rPr>
        <w:t xml:space="preserve">some of which may be innovative and creative.  This is likely to involve, for instance, the use of real world </w:t>
      </w:r>
      <w:r w:rsidRPr="00D66EE4">
        <w:rPr>
          <w:rFonts w:cs="Arial"/>
          <w:szCs w:val="22"/>
        </w:rPr>
        <w:t xml:space="preserve">artefacts, </w:t>
      </w:r>
      <w:r w:rsidR="00D22D9C" w:rsidRPr="00D66EE4">
        <w:rPr>
          <w:rFonts w:cs="Arial"/>
          <w:szCs w:val="22"/>
        </w:rPr>
        <w:t xml:space="preserve">examples and cases, the application of a model within an organisation and/or benchmarking one </w:t>
      </w:r>
      <w:r w:rsidRPr="00D66EE4">
        <w:rPr>
          <w:rFonts w:cs="Arial"/>
          <w:szCs w:val="22"/>
        </w:rPr>
        <w:t xml:space="preserve">theory or </w:t>
      </w:r>
      <w:r w:rsidR="00D22D9C" w:rsidRPr="00D66EE4">
        <w:rPr>
          <w:rFonts w:cs="Arial"/>
          <w:szCs w:val="22"/>
        </w:rPr>
        <w:t>organisation against others based on stated criteria.  You should show awareness of the limitations of concepts and theories when applied in particular contexts.</w:t>
      </w:r>
    </w:p>
    <w:p w:rsidR="00D22D9C" w:rsidRPr="00D66EE4" w:rsidRDefault="00D22D9C" w:rsidP="002807E7">
      <w:pPr>
        <w:spacing w:line="276" w:lineRule="auto"/>
        <w:rPr>
          <w:rFonts w:cs="Arial"/>
          <w:szCs w:val="22"/>
        </w:rPr>
      </w:pPr>
    </w:p>
    <w:p w:rsidR="00B04939" w:rsidRPr="00B04939" w:rsidRDefault="008042F0" w:rsidP="002807E7">
      <w:pPr>
        <w:spacing w:line="276" w:lineRule="auto"/>
        <w:rPr>
          <w:rFonts w:cs="Arial"/>
          <w:i/>
          <w:szCs w:val="22"/>
        </w:rPr>
      </w:pPr>
      <w:r w:rsidRPr="00D66EE4">
        <w:rPr>
          <w:rFonts w:cs="Arial"/>
          <w:b/>
          <w:i/>
          <w:szCs w:val="22"/>
        </w:rPr>
        <w:t xml:space="preserve">Guidance </w:t>
      </w:r>
      <w:r w:rsidR="00C01A3F" w:rsidRPr="00D66EE4">
        <w:rPr>
          <w:rFonts w:cs="Arial"/>
          <w:b/>
          <w:i/>
          <w:szCs w:val="22"/>
        </w:rPr>
        <w:t xml:space="preserve">specific to this </w:t>
      </w:r>
      <w:r w:rsidR="004C4F19" w:rsidRPr="00D66EE4">
        <w:rPr>
          <w:rFonts w:cs="Arial"/>
          <w:b/>
          <w:i/>
          <w:szCs w:val="22"/>
        </w:rPr>
        <w:t>assessment</w:t>
      </w:r>
      <w:r w:rsidR="00C01A3F" w:rsidRPr="00D66EE4">
        <w:rPr>
          <w:rFonts w:cs="Arial"/>
          <w:b/>
          <w:i/>
          <w:szCs w:val="22"/>
        </w:rPr>
        <w:t>:</w:t>
      </w:r>
      <w:r w:rsidR="00C01A3F" w:rsidRPr="00D66EE4">
        <w:rPr>
          <w:rFonts w:cs="Arial"/>
          <w:i/>
          <w:szCs w:val="22"/>
        </w:rPr>
        <w:t xml:space="preserve"> </w:t>
      </w:r>
      <w:r w:rsidR="00B04939" w:rsidRPr="00B04939">
        <w:rPr>
          <w:rFonts w:cs="Arial"/>
          <w:i/>
          <w:szCs w:val="22"/>
        </w:rPr>
        <w:t xml:space="preserve">This will be assessed by your use of </w:t>
      </w:r>
      <w:proofErr w:type="spellStart"/>
      <w:r w:rsidR="00B04939" w:rsidRPr="00B04939">
        <w:rPr>
          <w:rFonts w:cs="Arial"/>
          <w:i/>
          <w:szCs w:val="22"/>
        </w:rPr>
        <w:t>MultiSIM</w:t>
      </w:r>
      <w:proofErr w:type="spellEnd"/>
      <w:r w:rsidR="00B04939" w:rsidRPr="00B04939">
        <w:rPr>
          <w:rFonts w:cs="Arial"/>
          <w:i/>
          <w:szCs w:val="22"/>
        </w:rPr>
        <w:t xml:space="preserve"> in the simulation section, your use of measuring equipment in the practical section and the quality of the presentation of your test results in both cases. </w:t>
      </w:r>
    </w:p>
    <w:p w:rsidR="00C01A3F" w:rsidRPr="00D66EE4" w:rsidRDefault="00C01A3F" w:rsidP="002807E7">
      <w:pPr>
        <w:spacing w:line="276" w:lineRule="auto"/>
        <w:rPr>
          <w:rFonts w:cs="Arial"/>
          <w:i/>
          <w:szCs w:val="22"/>
        </w:rPr>
      </w:pPr>
    </w:p>
    <w:p w:rsidR="00D22D9C" w:rsidRPr="00D66EE4" w:rsidRDefault="005F3A53" w:rsidP="002807E7">
      <w:pPr>
        <w:numPr>
          <w:ilvl w:val="0"/>
          <w:numId w:val="6"/>
        </w:numPr>
        <w:spacing w:line="276" w:lineRule="auto"/>
        <w:rPr>
          <w:rFonts w:cs="Arial"/>
          <w:b/>
          <w:szCs w:val="22"/>
        </w:rPr>
      </w:pPr>
      <w:r w:rsidRPr="00D66EE4">
        <w:rPr>
          <w:rFonts w:cs="Arial"/>
          <w:b/>
          <w:szCs w:val="22"/>
        </w:rPr>
        <w:t xml:space="preserve">Transferable </w:t>
      </w:r>
      <w:r w:rsidR="00D22D9C" w:rsidRPr="00D66EE4">
        <w:rPr>
          <w:rFonts w:cs="Arial"/>
          <w:b/>
          <w:szCs w:val="22"/>
        </w:rPr>
        <w:t xml:space="preserve">Skills for </w:t>
      </w:r>
      <w:r w:rsidRPr="00D66EE4">
        <w:rPr>
          <w:rFonts w:cs="Arial"/>
          <w:b/>
          <w:szCs w:val="22"/>
        </w:rPr>
        <w:t xml:space="preserve">Life and </w:t>
      </w:r>
      <w:r w:rsidR="00D22D9C" w:rsidRPr="00D66EE4">
        <w:rPr>
          <w:rFonts w:cs="Arial"/>
          <w:b/>
          <w:szCs w:val="22"/>
        </w:rPr>
        <w:t xml:space="preserve">Professional Practice </w:t>
      </w:r>
    </w:p>
    <w:p w:rsidR="00995D51" w:rsidRPr="00D66EE4" w:rsidRDefault="00D22D9C" w:rsidP="00095219">
      <w:pPr>
        <w:spacing w:line="276" w:lineRule="auto"/>
        <w:jc w:val="both"/>
        <w:rPr>
          <w:rFonts w:cs="Arial"/>
          <w:szCs w:val="22"/>
        </w:rPr>
      </w:pPr>
      <w:r w:rsidRPr="00D66EE4">
        <w:rPr>
          <w:rFonts w:cs="Arial"/>
          <w:szCs w:val="22"/>
        </w:rPr>
        <w:t xml:space="preserve">Your work must provide evidence of the </w:t>
      </w:r>
      <w:r w:rsidR="00103507" w:rsidRPr="00D66EE4">
        <w:rPr>
          <w:rFonts w:cs="Arial"/>
          <w:szCs w:val="22"/>
        </w:rPr>
        <w:t xml:space="preserve">qualities and transferable skills necessary for </w:t>
      </w:r>
      <w:r w:rsidR="00103507" w:rsidRPr="00E15E01">
        <w:rPr>
          <w:rFonts w:cs="Arial"/>
          <w:color w:val="FF0000"/>
          <w:szCs w:val="22"/>
        </w:rPr>
        <w:t xml:space="preserve">graduate-level </w:t>
      </w:r>
      <w:r w:rsidR="00103507" w:rsidRPr="00D66EE4">
        <w:rPr>
          <w:rFonts w:cs="Arial"/>
          <w:szCs w:val="22"/>
        </w:rPr>
        <w:t xml:space="preserve">employment requiring the exercise of initiative and personal responsibility and decision-making in </w:t>
      </w:r>
      <w:r w:rsidR="00103507" w:rsidRPr="00E15E01">
        <w:rPr>
          <w:rFonts w:cs="Arial"/>
          <w:color w:val="FF0000"/>
          <w:szCs w:val="22"/>
        </w:rPr>
        <w:t xml:space="preserve">complex and unpredictable </w:t>
      </w:r>
      <w:r w:rsidR="006D6B5E" w:rsidRPr="00E15E01">
        <w:rPr>
          <w:rFonts w:cs="Arial"/>
          <w:color w:val="FF0000"/>
          <w:szCs w:val="22"/>
        </w:rPr>
        <w:t>circumstances</w:t>
      </w:r>
      <w:r w:rsidRPr="00D66EE4">
        <w:rPr>
          <w:rFonts w:cs="Arial"/>
          <w:szCs w:val="22"/>
        </w:rPr>
        <w:t>.  This includes demonstrating</w:t>
      </w:r>
      <w:r w:rsidR="007E6F99" w:rsidRPr="00D66EE4">
        <w:rPr>
          <w:rFonts w:cs="Arial"/>
          <w:szCs w:val="22"/>
        </w:rPr>
        <w:t>:</w:t>
      </w:r>
      <w:r w:rsidRPr="00D66EE4">
        <w:rPr>
          <w:rFonts w:cs="Arial"/>
          <w:szCs w:val="22"/>
        </w:rPr>
        <w:t xml:space="preserve"> </w:t>
      </w:r>
      <w:r w:rsidR="00103507" w:rsidRPr="00D66EE4">
        <w:rPr>
          <w:rFonts w:cs="Arial"/>
          <w:szCs w:val="22"/>
        </w:rPr>
        <w:t xml:space="preserve">the </w:t>
      </w:r>
      <w:r w:rsidR="00103507" w:rsidRPr="00E15E01">
        <w:rPr>
          <w:rFonts w:cs="Arial"/>
          <w:color w:val="FF0000"/>
          <w:szCs w:val="22"/>
        </w:rPr>
        <w:t xml:space="preserve">learning ability </w:t>
      </w:r>
      <w:r w:rsidR="00103507" w:rsidRPr="00D66EE4">
        <w:rPr>
          <w:rFonts w:cs="Arial"/>
          <w:szCs w:val="22"/>
        </w:rPr>
        <w:t xml:space="preserve">for professional development to advance existing skills and acquire new competences of </w:t>
      </w:r>
      <w:r w:rsidR="00103507" w:rsidRPr="00E15E01">
        <w:rPr>
          <w:rFonts w:cs="Arial"/>
          <w:color w:val="FF0000"/>
          <w:szCs w:val="22"/>
        </w:rPr>
        <w:t xml:space="preserve">a professional nature </w:t>
      </w:r>
      <w:r w:rsidR="00103507" w:rsidRPr="00D66EE4">
        <w:rPr>
          <w:rFonts w:cs="Arial"/>
          <w:szCs w:val="22"/>
        </w:rPr>
        <w:t>that will enable you to assume significant resp</w:t>
      </w:r>
      <w:r w:rsidR="00E15E01">
        <w:rPr>
          <w:rFonts w:cs="Arial"/>
          <w:szCs w:val="22"/>
        </w:rPr>
        <w:t>onsibility within organisation;</w:t>
      </w:r>
      <w:r w:rsidR="00995D51" w:rsidRPr="00D66EE4">
        <w:rPr>
          <w:rFonts w:cs="Arial"/>
          <w:szCs w:val="22"/>
        </w:rPr>
        <w:t xml:space="preserve"> that you can initiate and complete tasks and procedures, whether individually and/or collaboratively; </w:t>
      </w:r>
      <w:r w:rsidR="006D6B5E" w:rsidRPr="00D66EE4">
        <w:rPr>
          <w:rFonts w:cs="Arial"/>
          <w:szCs w:val="22"/>
        </w:rPr>
        <w:t>that you can use appropriate media to effectively communicate information, arguments and analysis in a variety of forms to specialist and non-specialist audiences</w:t>
      </w:r>
      <w:r w:rsidR="00995D51" w:rsidRPr="00D66EE4">
        <w:rPr>
          <w:rFonts w:cs="Arial"/>
          <w:szCs w:val="22"/>
        </w:rPr>
        <w:t>; fluency of expression; clarity and effectiveness in presentation and organisation. Work should be coherent and well-structured in presentation and organisation.</w:t>
      </w:r>
    </w:p>
    <w:p w:rsidR="00D22D9C" w:rsidRPr="00D66EE4" w:rsidRDefault="00D22D9C" w:rsidP="002807E7">
      <w:pPr>
        <w:spacing w:line="276" w:lineRule="auto"/>
        <w:rPr>
          <w:rFonts w:cs="Arial"/>
          <w:szCs w:val="22"/>
        </w:rPr>
      </w:pPr>
    </w:p>
    <w:p w:rsidR="00B04939" w:rsidRPr="00B04939" w:rsidRDefault="008042F0" w:rsidP="002807E7">
      <w:pPr>
        <w:spacing w:line="276" w:lineRule="auto"/>
        <w:rPr>
          <w:rFonts w:cs="Arial"/>
          <w:i/>
          <w:szCs w:val="22"/>
        </w:rPr>
      </w:pPr>
      <w:r w:rsidRPr="00D66EE4">
        <w:rPr>
          <w:rFonts w:cs="Arial"/>
          <w:b/>
          <w:i/>
          <w:szCs w:val="22"/>
        </w:rPr>
        <w:lastRenderedPageBreak/>
        <w:t xml:space="preserve">Guidance </w:t>
      </w:r>
      <w:r w:rsidR="00C01A3F" w:rsidRPr="00D66EE4">
        <w:rPr>
          <w:rFonts w:cs="Arial"/>
          <w:b/>
          <w:i/>
          <w:szCs w:val="22"/>
        </w:rPr>
        <w:t xml:space="preserve">specific to this </w:t>
      </w:r>
      <w:r w:rsidR="004C4F19" w:rsidRPr="00D66EE4">
        <w:rPr>
          <w:rFonts w:cs="Arial"/>
          <w:b/>
          <w:i/>
          <w:szCs w:val="22"/>
        </w:rPr>
        <w:t>assessment</w:t>
      </w:r>
      <w:r w:rsidR="00C01A3F" w:rsidRPr="00D66EE4">
        <w:rPr>
          <w:rFonts w:cs="Arial"/>
          <w:b/>
          <w:i/>
          <w:szCs w:val="22"/>
        </w:rPr>
        <w:t>:</w:t>
      </w:r>
      <w:r w:rsidR="00C01A3F" w:rsidRPr="00D66EE4">
        <w:rPr>
          <w:rFonts w:cs="Arial"/>
          <w:i/>
          <w:szCs w:val="22"/>
        </w:rPr>
        <w:t xml:space="preserve"> </w:t>
      </w:r>
      <w:r w:rsidR="00B04939" w:rsidRPr="00B04939">
        <w:rPr>
          <w:rFonts w:cs="Arial"/>
          <w:i/>
          <w:szCs w:val="22"/>
        </w:rPr>
        <w:t>This will be assessed by the written and presentational quality of your report including page numbering, figure quality, figure numbering and listing, writing style, punctuation, grammar and spelling. This will also be assessed by your explanation of team working.</w:t>
      </w:r>
    </w:p>
    <w:p w:rsidR="00E63AFD" w:rsidRPr="00D66EE4" w:rsidRDefault="00E63AFD" w:rsidP="002807E7">
      <w:pPr>
        <w:spacing w:line="276" w:lineRule="auto"/>
        <w:rPr>
          <w:rFonts w:cs="Arial"/>
          <w:i/>
          <w:szCs w:val="22"/>
        </w:rPr>
      </w:pPr>
    </w:p>
    <w:p w:rsidR="00E63AFD" w:rsidRPr="002807E7" w:rsidRDefault="00E63AFD" w:rsidP="002807E7">
      <w:pPr>
        <w:spacing w:line="276" w:lineRule="auto"/>
        <w:ind w:right="389" w:firstLine="142"/>
        <w:rPr>
          <w:rFonts w:cs="Arial"/>
          <w:b/>
          <w:sz w:val="28"/>
          <w:szCs w:val="28"/>
        </w:rPr>
      </w:pPr>
      <w:r w:rsidRPr="002807E7">
        <w:rPr>
          <w:rFonts w:cs="Arial"/>
          <w:b/>
          <w:sz w:val="28"/>
          <w:szCs w:val="28"/>
        </w:rPr>
        <w:t>Achieving the PLOs for IET/IEng Accreditation</w:t>
      </w:r>
    </w:p>
    <w:p w:rsidR="00E63AFD" w:rsidRPr="00E63AFD" w:rsidRDefault="00E63AFD" w:rsidP="002807E7">
      <w:pPr>
        <w:spacing w:line="276" w:lineRule="auto"/>
        <w:ind w:right="389" w:firstLine="142"/>
        <w:rPr>
          <w:rFonts w:cs="Arial"/>
          <w:b/>
          <w:szCs w:val="22"/>
        </w:rPr>
      </w:pPr>
    </w:p>
    <w:p w:rsidR="00B04939" w:rsidRPr="00B04939" w:rsidRDefault="00B04939" w:rsidP="002807E7">
      <w:pPr>
        <w:spacing w:line="276" w:lineRule="auto"/>
        <w:ind w:left="142"/>
        <w:rPr>
          <w:rFonts w:cs="Arial"/>
          <w:szCs w:val="22"/>
        </w:rPr>
      </w:pPr>
      <w:r w:rsidRPr="00B04939">
        <w:rPr>
          <w:rFonts w:cs="Arial"/>
          <w:szCs w:val="22"/>
        </w:rPr>
        <w:t>The following PLOs have been targeting to be satisfied or partially satisfied by this assignment. Details are given below. The marking scheme on the next page will also be used to record your PLO achievements and comments will be found in the Turnit-in rubric.</w:t>
      </w:r>
    </w:p>
    <w:p w:rsidR="002807E7" w:rsidRDefault="002807E7" w:rsidP="002807E7">
      <w:pPr>
        <w:spacing w:line="276" w:lineRule="auto"/>
        <w:ind w:left="142"/>
        <w:rPr>
          <w:rFonts w:cs="Arial"/>
          <w:b/>
          <w:szCs w:val="22"/>
        </w:rPr>
      </w:pPr>
    </w:p>
    <w:p w:rsidR="00B04939" w:rsidRPr="00B04939" w:rsidRDefault="00B04939" w:rsidP="002807E7">
      <w:pPr>
        <w:spacing w:line="276" w:lineRule="auto"/>
        <w:ind w:left="142"/>
        <w:rPr>
          <w:rFonts w:cs="Arial"/>
          <w:szCs w:val="22"/>
        </w:rPr>
      </w:pPr>
      <w:r w:rsidRPr="00B04939">
        <w:rPr>
          <w:rFonts w:cs="Arial"/>
          <w:b/>
          <w:szCs w:val="22"/>
        </w:rPr>
        <w:t>SM1i</w:t>
      </w:r>
      <w:r w:rsidRPr="00B04939">
        <w:rPr>
          <w:rFonts w:cs="Arial"/>
          <w:szCs w:val="22"/>
        </w:rPr>
        <w:t xml:space="preserve"> - </w:t>
      </w:r>
      <w:r w:rsidRPr="00B04939">
        <w:rPr>
          <w:rFonts w:cs="Arial"/>
          <w:i/>
          <w:szCs w:val="22"/>
        </w:rPr>
        <w:t>Knowledge and understanding of the scientific principles underpinning relevant current technologies, and their evolution.</w:t>
      </w:r>
      <w:r w:rsidRPr="00B04939">
        <w:rPr>
          <w:rFonts w:cs="Arial"/>
          <w:szCs w:val="22"/>
        </w:rPr>
        <w:t xml:space="preserve"> This will be satisfied by your research and your explanations of each circuit</w:t>
      </w:r>
      <w:r w:rsidR="00BC78FD">
        <w:rPr>
          <w:rFonts w:cs="Arial"/>
          <w:szCs w:val="22"/>
        </w:rPr>
        <w:t>s</w:t>
      </w:r>
      <w:r w:rsidRPr="00B04939">
        <w:rPr>
          <w:rFonts w:cs="Arial"/>
          <w:szCs w:val="22"/>
        </w:rPr>
        <w:t xml:space="preserve"> and system</w:t>
      </w:r>
      <w:r w:rsidR="00BC78FD">
        <w:rPr>
          <w:rFonts w:cs="Arial"/>
          <w:szCs w:val="22"/>
        </w:rPr>
        <w:t>s</w:t>
      </w:r>
      <w:r w:rsidRPr="00B04939">
        <w:rPr>
          <w:rFonts w:cs="Arial"/>
          <w:szCs w:val="22"/>
        </w:rPr>
        <w:t>.</w:t>
      </w:r>
    </w:p>
    <w:p w:rsidR="00B04939" w:rsidRDefault="00B04939" w:rsidP="002807E7">
      <w:pPr>
        <w:spacing w:line="276" w:lineRule="auto"/>
        <w:ind w:left="142"/>
        <w:rPr>
          <w:rFonts w:cs="Arial"/>
          <w:szCs w:val="22"/>
        </w:rPr>
      </w:pPr>
    </w:p>
    <w:p w:rsidR="002807E7" w:rsidRPr="00B04939" w:rsidRDefault="002807E7" w:rsidP="002807E7">
      <w:pPr>
        <w:spacing w:line="276" w:lineRule="auto"/>
        <w:ind w:left="142"/>
        <w:rPr>
          <w:rFonts w:cs="Arial"/>
          <w:vanish/>
          <w:szCs w:val="22"/>
        </w:rPr>
      </w:pPr>
    </w:p>
    <w:p w:rsidR="00B04939" w:rsidRPr="00B04939" w:rsidRDefault="00B04939" w:rsidP="002807E7">
      <w:pPr>
        <w:spacing w:line="276" w:lineRule="auto"/>
        <w:ind w:left="142"/>
        <w:rPr>
          <w:rFonts w:cs="Arial"/>
          <w:szCs w:val="22"/>
        </w:rPr>
      </w:pPr>
      <w:r w:rsidRPr="00B04939">
        <w:rPr>
          <w:rFonts w:cs="Arial"/>
          <w:b/>
          <w:szCs w:val="22"/>
        </w:rPr>
        <w:t>SM2i</w:t>
      </w:r>
      <w:r w:rsidRPr="00B04939">
        <w:rPr>
          <w:rFonts w:cs="Arial"/>
          <w:szCs w:val="22"/>
        </w:rPr>
        <w:t xml:space="preserve"> - </w:t>
      </w:r>
      <w:r w:rsidRPr="00B04939">
        <w:rPr>
          <w:rFonts w:cs="Arial"/>
          <w:i/>
          <w:szCs w:val="22"/>
        </w:rPr>
        <w:t>Knowledge and understanding of mathematics and an awareness of statistical methods necessary to support application of key engineering principles</w:t>
      </w:r>
      <w:r w:rsidRPr="00B04939">
        <w:rPr>
          <w:rFonts w:cs="Arial"/>
          <w:szCs w:val="22"/>
        </w:rPr>
        <w:t>. This will be partially satisfied by your derivation of the average armature voltage formulae and their use in the calculations.</w:t>
      </w:r>
    </w:p>
    <w:p w:rsidR="002807E7" w:rsidRDefault="002807E7" w:rsidP="002807E7">
      <w:pPr>
        <w:spacing w:line="276" w:lineRule="auto"/>
        <w:ind w:left="142"/>
        <w:rPr>
          <w:rFonts w:cs="Arial"/>
          <w:b/>
          <w:szCs w:val="22"/>
        </w:rPr>
      </w:pPr>
    </w:p>
    <w:p w:rsidR="00B04939" w:rsidRPr="00B04939" w:rsidRDefault="00B04939" w:rsidP="002807E7">
      <w:pPr>
        <w:spacing w:line="276" w:lineRule="auto"/>
        <w:ind w:left="142"/>
        <w:rPr>
          <w:rFonts w:cs="Arial"/>
          <w:szCs w:val="22"/>
        </w:rPr>
      </w:pPr>
      <w:r w:rsidRPr="00B04939">
        <w:rPr>
          <w:rFonts w:cs="Arial"/>
          <w:b/>
          <w:szCs w:val="22"/>
        </w:rPr>
        <w:t xml:space="preserve">D1i </w:t>
      </w:r>
      <w:r w:rsidRPr="00B04939">
        <w:rPr>
          <w:rFonts w:cs="Arial"/>
          <w:szCs w:val="22"/>
        </w:rPr>
        <w:t xml:space="preserve">– </w:t>
      </w:r>
      <w:r w:rsidRPr="00B04939">
        <w:rPr>
          <w:rFonts w:cs="Arial"/>
          <w:i/>
          <w:szCs w:val="22"/>
        </w:rPr>
        <w:t>Be aware of business, customer and user needs, including considerations such as the wider engineering context, public perception and aesthetics</w:t>
      </w:r>
      <w:r w:rsidRPr="00B04939">
        <w:rPr>
          <w:rFonts w:cs="Arial"/>
          <w:szCs w:val="22"/>
        </w:rPr>
        <w:t>. This will be partially satisfied by your research.</w:t>
      </w:r>
    </w:p>
    <w:p w:rsidR="002807E7" w:rsidRDefault="002807E7" w:rsidP="002807E7">
      <w:pPr>
        <w:spacing w:line="276" w:lineRule="auto"/>
        <w:ind w:left="142"/>
        <w:rPr>
          <w:rFonts w:cs="Arial"/>
          <w:b/>
          <w:szCs w:val="22"/>
        </w:rPr>
      </w:pPr>
    </w:p>
    <w:p w:rsidR="00B04939" w:rsidRPr="00B04939" w:rsidRDefault="00B04939" w:rsidP="002807E7">
      <w:pPr>
        <w:spacing w:line="276" w:lineRule="auto"/>
        <w:ind w:left="142"/>
        <w:rPr>
          <w:rFonts w:cs="Arial"/>
          <w:szCs w:val="22"/>
        </w:rPr>
      </w:pPr>
      <w:r w:rsidRPr="00B04939">
        <w:rPr>
          <w:rFonts w:cs="Arial"/>
          <w:b/>
          <w:szCs w:val="22"/>
        </w:rPr>
        <w:t xml:space="preserve">D4i </w:t>
      </w:r>
      <w:r w:rsidRPr="00B04939">
        <w:rPr>
          <w:rFonts w:cs="Arial"/>
          <w:szCs w:val="22"/>
        </w:rPr>
        <w:t xml:space="preserve">- </w:t>
      </w:r>
      <w:r w:rsidRPr="00B04939">
        <w:rPr>
          <w:rFonts w:cs="Arial"/>
          <w:i/>
          <w:szCs w:val="22"/>
        </w:rPr>
        <w:t xml:space="preserve">Apply problem-solving skills, technical knowledge and understanding to create or adapt design solutions that are fit for purpose including operation, maintenance, reliability </w:t>
      </w:r>
      <w:proofErr w:type="gramStart"/>
      <w:r w:rsidRPr="00B04939">
        <w:rPr>
          <w:rFonts w:cs="Arial"/>
          <w:i/>
          <w:szCs w:val="22"/>
        </w:rPr>
        <w:t>etc</w:t>
      </w:r>
      <w:r w:rsidRPr="00B04939">
        <w:rPr>
          <w:rFonts w:cs="Arial"/>
          <w:szCs w:val="22"/>
        </w:rPr>
        <w:t>..</w:t>
      </w:r>
      <w:proofErr w:type="gramEnd"/>
      <w:r w:rsidRPr="00B04939">
        <w:rPr>
          <w:rFonts w:cs="Arial"/>
          <w:szCs w:val="22"/>
        </w:rPr>
        <w:t xml:space="preserve"> </w:t>
      </w:r>
      <w:r w:rsidRPr="000C4B9F">
        <w:rPr>
          <w:rFonts w:cs="Arial"/>
          <w:color w:val="000000" w:themeColor="text1"/>
          <w:szCs w:val="22"/>
        </w:rPr>
        <w:t>This will be partially satisfied by adaption of the circuit design and the research.</w:t>
      </w:r>
    </w:p>
    <w:p w:rsidR="002807E7" w:rsidRDefault="002807E7" w:rsidP="002807E7">
      <w:pPr>
        <w:spacing w:line="276" w:lineRule="auto"/>
        <w:ind w:left="142"/>
        <w:rPr>
          <w:rFonts w:cs="Arial"/>
          <w:b/>
          <w:szCs w:val="22"/>
        </w:rPr>
      </w:pPr>
    </w:p>
    <w:p w:rsidR="00B04939" w:rsidRPr="00B04939" w:rsidRDefault="00B04939" w:rsidP="002807E7">
      <w:pPr>
        <w:spacing w:line="276" w:lineRule="auto"/>
        <w:ind w:left="142"/>
        <w:rPr>
          <w:rFonts w:cs="Arial"/>
          <w:szCs w:val="22"/>
        </w:rPr>
      </w:pPr>
      <w:r w:rsidRPr="00B04939">
        <w:rPr>
          <w:rFonts w:cs="Arial"/>
          <w:b/>
          <w:szCs w:val="22"/>
        </w:rPr>
        <w:t xml:space="preserve">EA1i </w:t>
      </w:r>
      <w:r w:rsidRPr="00B04939">
        <w:rPr>
          <w:rFonts w:cs="Arial"/>
          <w:szCs w:val="22"/>
        </w:rPr>
        <w:t xml:space="preserve">- </w:t>
      </w:r>
      <w:r w:rsidRPr="00B04939">
        <w:rPr>
          <w:rFonts w:cs="Arial"/>
          <w:i/>
          <w:szCs w:val="22"/>
        </w:rPr>
        <w:t>Ability to monitor, interpret and apply the results of analysis and modelling in order to bring about continuous improvement.</w:t>
      </w:r>
      <w:r w:rsidRPr="00B04939">
        <w:rPr>
          <w:rFonts w:cs="Arial"/>
          <w:szCs w:val="22"/>
        </w:rPr>
        <w:t xml:space="preserve"> This will be satisfied by your analysis and modelling of the rectifier circuit and the drive performance, and by your conclusions and recommendations.</w:t>
      </w:r>
    </w:p>
    <w:p w:rsidR="002807E7" w:rsidRDefault="002807E7" w:rsidP="002807E7">
      <w:pPr>
        <w:spacing w:line="276" w:lineRule="auto"/>
        <w:ind w:left="142"/>
        <w:rPr>
          <w:rFonts w:cs="Arial"/>
          <w:b/>
          <w:szCs w:val="22"/>
        </w:rPr>
      </w:pPr>
    </w:p>
    <w:p w:rsidR="00B04939" w:rsidRPr="00B04939" w:rsidRDefault="00B04939" w:rsidP="002807E7">
      <w:pPr>
        <w:spacing w:line="276" w:lineRule="auto"/>
        <w:ind w:left="142"/>
        <w:rPr>
          <w:rFonts w:cs="Arial"/>
          <w:szCs w:val="22"/>
        </w:rPr>
      </w:pPr>
      <w:r w:rsidRPr="00B04939">
        <w:rPr>
          <w:rFonts w:cs="Arial"/>
          <w:b/>
          <w:szCs w:val="22"/>
        </w:rPr>
        <w:t xml:space="preserve">EA2i </w:t>
      </w:r>
      <w:r w:rsidRPr="00B04939">
        <w:rPr>
          <w:rFonts w:cs="Arial"/>
          <w:szCs w:val="22"/>
        </w:rPr>
        <w:t xml:space="preserve">- </w:t>
      </w:r>
      <w:r w:rsidRPr="00B04939">
        <w:rPr>
          <w:rFonts w:cs="Arial"/>
          <w:i/>
          <w:szCs w:val="22"/>
        </w:rPr>
        <w:t xml:space="preserve">Ability to apply quantitative methods in order to understand the performance of systems and components. </w:t>
      </w:r>
      <w:r w:rsidRPr="00B04939">
        <w:rPr>
          <w:rFonts w:cs="Arial"/>
          <w:szCs w:val="22"/>
        </w:rPr>
        <w:t>This will be satisfied by your analysis of drive performance, and by your conclusions and recommendations.</w:t>
      </w:r>
    </w:p>
    <w:p w:rsidR="002807E7" w:rsidRDefault="002807E7" w:rsidP="002807E7">
      <w:pPr>
        <w:spacing w:line="276" w:lineRule="auto"/>
        <w:ind w:left="142"/>
        <w:rPr>
          <w:rFonts w:cs="Arial"/>
          <w:b/>
          <w:szCs w:val="22"/>
        </w:rPr>
      </w:pPr>
    </w:p>
    <w:p w:rsidR="00B04939" w:rsidRDefault="00B04939" w:rsidP="002807E7">
      <w:pPr>
        <w:spacing w:line="276" w:lineRule="auto"/>
        <w:ind w:left="142"/>
        <w:rPr>
          <w:rFonts w:cs="Arial"/>
          <w:szCs w:val="22"/>
        </w:rPr>
      </w:pPr>
      <w:r w:rsidRPr="00B04939">
        <w:rPr>
          <w:rFonts w:cs="Arial"/>
          <w:b/>
          <w:szCs w:val="22"/>
        </w:rPr>
        <w:t xml:space="preserve">D6i </w:t>
      </w:r>
      <w:r w:rsidRPr="00B04939">
        <w:rPr>
          <w:rFonts w:cs="Arial"/>
          <w:szCs w:val="22"/>
        </w:rPr>
        <w:t xml:space="preserve">- </w:t>
      </w:r>
      <w:r w:rsidRPr="00B04939">
        <w:rPr>
          <w:rFonts w:cs="Arial"/>
          <w:i/>
          <w:szCs w:val="22"/>
        </w:rPr>
        <w:t>Communicate your work to technical and non-technical audiences</w:t>
      </w:r>
      <w:r w:rsidRPr="00B04939">
        <w:rPr>
          <w:rFonts w:cs="Arial"/>
          <w:szCs w:val="22"/>
        </w:rPr>
        <w:t>. This will be satisfied b</w:t>
      </w:r>
      <w:r w:rsidR="003A56E6">
        <w:rPr>
          <w:rFonts w:cs="Arial"/>
          <w:szCs w:val="22"/>
        </w:rPr>
        <w:t xml:space="preserve">y your technical report writing and </w:t>
      </w:r>
      <w:r w:rsidRPr="00B04939">
        <w:rPr>
          <w:rFonts w:cs="Arial"/>
          <w:szCs w:val="22"/>
        </w:rPr>
        <w:t>by your executive summary.</w:t>
      </w:r>
    </w:p>
    <w:p w:rsidR="003A56E6" w:rsidRPr="00B04939" w:rsidRDefault="003A56E6" w:rsidP="002807E7">
      <w:pPr>
        <w:spacing w:line="276" w:lineRule="auto"/>
        <w:ind w:left="142"/>
        <w:rPr>
          <w:rFonts w:cs="Arial"/>
          <w:szCs w:val="22"/>
        </w:rPr>
      </w:pPr>
    </w:p>
    <w:p w:rsidR="00B04939" w:rsidRPr="00B04939" w:rsidRDefault="00B04939" w:rsidP="002807E7">
      <w:pPr>
        <w:spacing w:line="276" w:lineRule="auto"/>
        <w:ind w:left="142"/>
        <w:rPr>
          <w:rFonts w:cs="Arial"/>
          <w:szCs w:val="22"/>
        </w:rPr>
      </w:pPr>
      <w:r w:rsidRPr="00B04939">
        <w:rPr>
          <w:rFonts w:cs="Arial"/>
          <w:b/>
          <w:szCs w:val="22"/>
        </w:rPr>
        <w:t xml:space="preserve">EP7i </w:t>
      </w:r>
      <w:r w:rsidRPr="00B04939">
        <w:rPr>
          <w:rFonts w:cs="Arial"/>
          <w:szCs w:val="22"/>
        </w:rPr>
        <w:t xml:space="preserve">- </w:t>
      </w:r>
      <w:r w:rsidRPr="00B04939">
        <w:rPr>
          <w:rFonts w:cs="Arial"/>
          <w:i/>
          <w:szCs w:val="22"/>
        </w:rPr>
        <w:t>Awareness of team roles and the ability to work as a member of an engineering team</w:t>
      </w:r>
      <w:r w:rsidRPr="00B04939">
        <w:rPr>
          <w:rFonts w:cs="Arial"/>
          <w:szCs w:val="22"/>
        </w:rPr>
        <w:t xml:space="preserve">. This will be satisfied by your </w:t>
      </w:r>
      <w:r w:rsidR="00095219">
        <w:rPr>
          <w:rFonts w:cs="Arial"/>
          <w:szCs w:val="22"/>
        </w:rPr>
        <w:t>evaluation</w:t>
      </w:r>
      <w:r w:rsidRPr="00B04939">
        <w:rPr>
          <w:rFonts w:cs="Arial"/>
          <w:szCs w:val="22"/>
        </w:rPr>
        <w:t xml:space="preserve"> of team working in the report.</w:t>
      </w:r>
    </w:p>
    <w:p w:rsidR="00C01A3F" w:rsidRPr="00A406E5" w:rsidRDefault="00C01A3F" w:rsidP="002807E7">
      <w:pPr>
        <w:spacing w:line="276" w:lineRule="auto"/>
        <w:rPr>
          <w:rFonts w:cs="Arial"/>
          <w:szCs w:val="22"/>
        </w:rPr>
      </w:pPr>
      <w:r w:rsidRPr="00A406E5">
        <w:rPr>
          <w:rFonts w:cs="Arial"/>
          <w:szCs w:val="22"/>
        </w:rPr>
        <w:br w:type="page"/>
      </w:r>
    </w:p>
    <w:p w:rsidR="001F50B6" w:rsidRPr="00A406E5" w:rsidRDefault="001F50B6" w:rsidP="00D22D9C">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D66EE4">
            <w:pPr>
              <w:jc w:val="center"/>
              <w:rPr>
                <w:rFonts w:cs="Arial"/>
              </w:rPr>
            </w:pPr>
            <w:r w:rsidRPr="00A406E5">
              <w:rPr>
                <w:rFonts w:cs="Arial"/>
                <w:sz w:val="32"/>
                <w:szCs w:val="32"/>
              </w:rPr>
              <w:br w:type="page"/>
            </w:r>
            <w:r w:rsidRPr="00A406E5">
              <w:rPr>
                <w:rFonts w:cs="Arial"/>
                <w:b/>
                <w:caps/>
                <w:sz w:val="40"/>
              </w:rPr>
              <w:t>Student FEEDBACK</w:t>
            </w:r>
            <w:r w:rsidR="004D5E9B">
              <w:rPr>
                <w:rFonts w:cs="Arial"/>
                <w:b/>
                <w:caps/>
                <w:sz w:val="40"/>
              </w:rPr>
              <w:t xml:space="preserve"> FORM</w:t>
            </w:r>
          </w:p>
        </w:tc>
      </w:tr>
    </w:tbl>
    <w:p w:rsidR="00152E9D" w:rsidRPr="00A406E5" w:rsidRDefault="00152E9D" w:rsidP="00152E9D">
      <w:pPr>
        <w:rPr>
          <w:rFonts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cs="Arial"/>
          <w:b/>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cs="Arial"/>
          <w:b/>
          <w:szCs w:val="22"/>
        </w:rPr>
      </w:pPr>
    </w:p>
    <w:tbl>
      <w:tblPr>
        <w:tblW w:w="5000" w:type="pct"/>
        <w:tblLayout w:type="fixed"/>
        <w:tblLook w:val="04A0" w:firstRow="1" w:lastRow="0" w:firstColumn="1" w:lastColumn="0" w:noHBand="0" w:noVBand="1"/>
      </w:tblPr>
      <w:tblGrid>
        <w:gridCol w:w="9634"/>
        <w:gridCol w:w="810"/>
      </w:tblGrid>
      <w:tr w:rsidR="00D66EE4" w:rsidRPr="00A406E5" w:rsidTr="00E15E01">
        <w:trPr>
          <w:trHeight w:val="1002"/>
        </w:trPr>
        <w:tc>
          <w:tcPr>
            <w:tcW w:w="4612" w:type="pct"/>
            <w:tcBorders>
              <w:top w:val="single" w:sz="4" w:space="0" w:color="auto"/>
              <w:left w:val="single" w:sz="4" w:space="0" w:color="auto"/>
              <w:right w:val="single" w:sz="4" w:space="0" w:color="auto"/>
            </w:tcBorders>
            <w:shd w:val="clear" w:color="auto" w:fill="BFBFBF"/>
            <w:vAlign w:val="center"/>
          </w:tcPr>
          <w:p w:rsidR="00D66EE4" w:rsidRPr="00A406E5" w:rsidRDefault="00D66EE4" w:rsidP="004D5E9B">
            <w:pPr>
              <w:rPr>
                <w:rFonts w:cs="Arial"/>
                <w:b/>
              </w:rPr>
            </w:pPr>
            <w:r>
              <w:rPr>
                <w:rFonts w:cs="Arial"/>
                <w:b/>
                <w:szCs w:val="16"/>
              </w:rPr>
              <w:t>Generic</w:t>
            </w:r>
            <w:r w:rsidRPr="00A406E5">
              <w:rPr>
                <w:rFonts w:cs="Arial"/>
                <w:b/>
                <w:szCs w:val="16"/>
              </w:rPr>
              <w:t xml:space="preserve"> Assessment Criteria </w:t>
            </w:r>
          </w:p>
        </w:tc>
        <w:tc>
          <w:tcPr>
            <w:tcW w:w="388" w:type="pct"/>
            <w:tcBorders>
              <w:top w:val="single" w:sz="4" w:space="0" w:color="auto"/>
              <w:left w:val="single" w:sz="4" w:space="0" w:color="auto"/>
              <w:right w:val="single" w:sz="4" w:space="0" w:color="auto"/>
            </w:tcBorders>
            <w:shd w:val="clear" w:color="auto" w:fill="BFBFBF"/>
            <w:textDirection w:val="btLr"/>
          </w:tcPr>
          <w:p w:rsidR="00D66EE4" w:rsidRPr="00A85BFE" w:rsidRDefault="00D66EE4" w:rsidP="00152E9D">
            <w:pPr>
              <w:ind w:left="34" w:right="113"/>
              <w:jc w:val="center"/>
              <w:rPr>
                <w:rFonts w:cs="Arial"/>
                <w:b/>
                <w:sz w:val="18"/>
                <w:szCs w:val="18"/>
              </w:rPr>
            </w:pPr>
            <w:r w:rsidRPr="00A85BFE">
              <w:rPr>
                <w:rFonts w:cs="Arial"/>
                <w:b/>
                <w:sz w:val="18"/>
                <w:szCs w:val="18"/>
              </w:rPr>
              <w:t>Marks available</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cs="Arial"/>
                <w:sz w:val="14"/>
                <w:szCs w:val="14"/>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r w:rsidRPr="00A406E5">
              <w:rPr>
                <w:rFonts w:cs="Arial"/>
                <w:sz w:val="14"/>
                <w:szCs w:val="14"/>
              </w:rPr>
              <w:t>.</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cs="Arial"/>
                <w:sz w:val="32"/>
              </w:rPr>
            </w:pPr>
          </w:p>
        </w:tc>
      </w:tr>
      <w:tr w:rsidR="00D66EE4" w:rsidRPr="00A406E5" w:rsidTr="00B04939">
        <w:trPr>
          <w:trHeight w:val="450"/>
        </w:trPr>
        <w:tc>
          <w:tcPr>
            <w:tcW w:w="4612" w:type="pct"/>
            <w:vMerge w:val="restart"/>
            <w:tcBorders>
              <w:top w:val="single" w:sz="4" w:space="0" w:color="auto"/>
              <w:left w:val="single" w:sz="4" w:space="0" w:color="auto"/>
              <w:right w:val="single" w:sz="4" w:space="0" w:color="auto"/>
            </w:tcBorders>
            <w:vAlign w:val="center"/>
          </w:tcPr>
          <w:p w:rsidR="00D66EE4" w:rsidRPr="002807E7" w:rsidRDefault="00B04939" w:rsidP="00095219">
            <w:pPr>
              <w:spacing w:after="120"/>
              <w:rPr>
                <w:rFonts w:cs="Arial"/>
                <w:i/>
                <w:sz w:val="14"/>
                <w:szCs w:val="14"/>
              </w:rPr>
            </w:pPr>
            <w:r w:rsidRPr="00B04939">
              <w:rPr>
                <w:rFonts w:ascii="Calibri" w:hAnsi="Calibri"/>
                <w:sz w:val="18"/>
                <w:szCs w:val="18"/>
              </w:rPr>
              <w:t xml:space="preserve"> </w:t>
            </w:r>
          </w:p>
        </w:tc>
        <w:tc>
          <w:tcPr>
            <w:tcW w:w="388" w:type="pct"/>
            <w:tcBorders>
              <w:top w:val="single" w:sz="4" w:space="0" w:color="auto"/>
              <w:left w:val="single" w:sz="4" w:space="0" w:color="auto"/>
              <w:right w:val="single" w:sz="4" w:space="0" w:color="auto"/>
            </w:tcBorders>
          </w:tcPr>
          <w:p w:rsidR="00D66EE4" w:rsidRPr="00A406E5" w:rsidRDefault="00D66EE4" w:rsidP="00152E9D">
            <w:pPr>
              <w:jc w:val="center"/>
              <w:rPr>
                <w:rFonts w:cs="Arial"/>
                <w:sz w:val="32"/>
              </w:rPr>
            </w:pPr>
          </w:p>
        </w:tc>
      </w:tr>
      <w:tr w:rsidR="00D66EE4" w:rsidRPr="00A406E5" w:rsidTr="000C4B9F">
        <w:trPr>
          <w:trHeight w:val="1184"/>
        </w:trPr>
        <w:tc>
          <w:tcPr>
            <w:tcW w:w="4612" w:type="pct"/>
            <w:vMerge/>
            <w:tcBorders>
              <w:left w:val="single" w:sz="4" w:space="0" w:color="auto"/>
              <w:bottom w:val="single" w:sz="4" w:space="0" w:color="auto"/>
              <w:right w:val="single" w:sz="4" w:space="0" w:color="auto"/>
            </w:tcBorders>
            <w:vAlign w:val="center"/>
          </w:tcPr>
          <w:p w:rsidR="00D66EE4" w:rsidRPr="00A406E5" w:rsidRDefault="00D66EE4" w:rsidP="00B04939">
            <w:pPr>
              <w:rPr>
                <w:rFonts w:cs="Arial"/>
                <w:b/>
                <w:sz w:val="16"/>
                <w:szCs w:val="16"/>
              </w:rPr>
            </w:pPr>
          </w:p>
        </w:tc>
        <w:tc>
          <w:tcPr>
            <w:tcW w:w="388" w:type="pct"/>
            <w:tcBorders>
              <w:left w:val="single" w:sz="4" w:space="0" w:color="auto"/>
              <w:bottom w:val="single" w:sz="4" w:space="0" w:color="auto"/>
              <w:right w:val="single" w:sz="4" w:space="0" w:color="auto"/>
            </w:tcBorders>
          </w:tcPr>
          <w:p w:rsidR="00D66EE4" w:rsidRPr="00A406E5" w:rsidRDefault="00D81961" w:rsidP="00B04939">
            <w:pPr>
              <w:jc w:val="center"/>
              <w:rPr>
                <w:rFonts w:cs="Arial"/>
                <w:sz w:val="32"/>
              </w:rPr>
            </w:pPr>
            <w:r>
              <w:rPr>
                <w:rFonts w:cs="Arial"/>
                <w:sz w:val="32"/>
              </w:rPr>
              <w:t>20</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cs="Arial"/>
                <w:sz w:val="14"/>
                <w:szCs w:val="14"/>
              </w:rPr>
            </w:pPr>
            <w:r w:rsidRPr="00A406E5">
              <w:rPr>
                <w:rFonts w:cs="Arial"/>
                <w:b/>
                <w:szCs w:val="16"/>
              </w:rPr>
              <w:t xml:space="preserve">2. </w:t>
            </w:r>
            <w:r w:rsidRPr="00A406E5">
              <w:rPr>
                <w:rFonts w:cs="Arial"/>
                <w:b/>
              </w:rPr>
              <w:t xml:space="preserve">Knowledge and Understanding </w:t>
            </w:r>
            <w:r>
              <w:rPr>
                <w:rFonts w:cs="Arial"/>
                <w:b/>
              </w:rPr>
              <w:t>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cs="Arial"/>
                <w:sz w:val="32"/>
              </w:rPr>
            </w:pPr>
          </w:p>
        </w:tc>
      </w:tr>
      <w:tr w:rsidR="00D66EE4" w:rsidRPr="00A406E5" w:rsidTr="00B04939">
        <w:trPr>
          <w:trHeight w:val="450"/>
        </w:trPr>
        <w:tc>
          <w:tcPr>
            <w:tcW w:w="4612" w:type="pct"/>
            <w:vMerge w:val="restart"/>
            <w:tcBorders>
              <w:top w:val="single" w:sz="4" w:space="0" w:color="auto"/>
              <w:left w:val="single" w:sz="4" w:space="0" w:color="auto"/>
              <w:right w:val="single" w:sz="4" w:space="0" w:color="auto"/>
            </w:tcBorders>
            <w:vAlign w:val="center"/>
          </w:tcPr>
          <w:p w:rsidR="00D66EE4" w:rsidRPr="00A406E5" w:rsidRDefault="00B04939" w:rsidP="00F90842">
            <w:pPr>
              <w:spacing w:after="120"/>
              <w:rPr>
                <w:rFonts w:cs="Arial"/>
                <w:sz w:val="14"/>
                <w:szCs w:val="14"/>
              </w:rPr>
            </w:pPr>
            <w:r w:rsidRPr="00B04939">
              <w:rPr>
                <w:rFonts w:ascii="Calibri" w:hAnsi="Calibri"/>
                <w:sz w:val="18"/>
                <w:szCs w:val="18"/>
              </w:rPr>
              <w:t xml:space="preserve"> </w:t>
            </w:r>
          </w:p>
        </w:tc>
        <w:tc>
          <w:tcPr>
            <w:tcW w:w="388" w:type="pct"/>
            <w:tcBorders>
              <w:top w:val="single" w:sz="4" w:space="0" w:color="auto"/>
              <w:left w:val="single" w:sz="4" w:space="0" w:color="auto"/>
              <w:right w:val="single" w:sz="4" w:space="0" w:color="auto"/>
            </w:tcBorders>
          </w:tcPr>
          <w:p w:rsidR="00D66EE4" w:rsidRPr="00A406E5" w:rsidRDefault="00D66EE4" w:rsidP="00152E9D">
            <w:pPr>
              <w:jc w:val="center"/>
              <w:rPr>
                <w:rFonts w:cs="Arial"/>
                <w:sz w:val="32"/>
              </w:rPr>
            </w:pPr>
          </w:p>
        </w:tc>
      </w:tr>
      <w:tr w:rsidR="00D66EE4" w:rsidRPr="00A406E5" w:rsidTr="00095219">
        <w:trPr>
          <w:trHeight w:val="1361"/>
        </w:trPr>
        <w:tc>
          <w:tcPr>
            <w:tcW w:w="4612" w:type="pct"/>
            <w:vMerge/>
            <w:tcBorders>
              <w:left w:val="single" w:sz="4" w:space="0" w:color="auto"/>
              <w:bottom w:val="single" w:sz="4" w:space="0" w:color="auto"/>
              <w:right w:val="single" w:sz="4" w:space="0" w:color="auto"/>
            </w:tcBorders>
            <w:vAlign w:val="center"/>
          </w:tcPr>
          <w:p w:rsidR="00D66EE4" w:rsidRPr="00A406E5" w:rsidRDefault="00D66EE4" w:rsidP="00B04939">
            <w:pPr>
              <w:rPr>
                <w:rFonts w:cs="Arial"/>
                <w:b/>
                <w:sz w:val="16"/>
                <w:szCs w:val="16"/>
              </w:rPr>
            </w:pPr>
          </w:p>
        </w:tc>
        <w:tc>
          <w:tcPr>
            <w:tcW w:w="388" w:type="pct"/>
            <w:tcBorders>
              <w:left w:val="single" w:sz="4" w:space="0" w:color="auto"/>
              <w:bottom w:val="single" w:sz="4" w:space="0" w:color="auto"/>
              <w:right w:val="single" w:sz="4" w:space="0" w:color="auto"/>
            </w:tcBorders>
          </w:tcPr>
          <w:p w:rsidR="00D66EE4" w:rsidRPr="00A406E5" w:rsidRDefault="00B04939" w:rsidP="00152E9D">
            <w:pPr>
              <w:jc w:val="center"/>
              <w:rPr>
                <w:rFonts w:cs="Arial"/>
                <w:sz w:val="32"/>
              </w:rPr>
            </w:pPr>
            <w:r>
              <w:rPr>
                <w:rFonts w:cs="Arial"/>
                <w:sz w:val="32"/>
              </w:rPr>
              <w:t>2</w:t>
            </w:r>
            <w:r w:rsidR="00D66EE4">
              <w:rPr>
                <w:rFonts w:cs="Arial"/>
                <w:sz w:val="32"/>
              </w:rPr>
              <w:t>0</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cs="Arial"/>
                <w:sz w:val="14"/>
                <w:szCs w:val="14"/>
              </w:rPr>
            </w:pPr>
            <w:r w:rsidRPr="00A406E5">
              <w:rPr>
                <w:rFonts w:cs="Arial"/>
                <w:b/>
                <w:szCs w:val="16"/>
              </w:rPr>
              <w:t xml:space="preserve">3. </w:t>
            </w:r>
            <w:r>
              <w:rPr>
                <w:rFonts w:cs="Arial"/>
                <w:b/>
              </w:rPr>
              <w:t>Cognitive and Intellectual 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cs="Arial"/>
                <w:sz w:val="32"/>
              </w:rPr>
            </w:pPr>
          </w:p>
        </w:tc>
      </w:tr>
      <w:tr w:rsidR="00D66EE4" w:rsidRPr="00A406E5" w:rsidTr="00B04939">
        <w:trPr>
          <w:trHeight w:val="450"/>
        </w:trPr>
        <w:tc>
          <w:tcPr>
            <w:tcW w:w="4612" w:type="pct"/>
            <w:vMerge w:val="restart"/>
            <w:tcBorders>
              <w:top w:val="single" w:sz="4" w:space="0" w:color="auto"/>
              <w:left w:val="single" w:sz="4" w:space="0" w:color="auto"/>
              <w:right w:val="single" w:sz="4" w:space="0" w:color="auto"/>
            </w:tcBorders>
            <w:vAlign w:val="center"/>
          </w:tcPr>
          <w:p w:rsidR="00EA5917" w:rsidRPr="002807E7" w:rsidRDefault="00B04939" w:rsidP="00F90842">
            <w:pPr>
              <w:spacing w:after="120"/>
              <w:rPr>
                <w:rFonts w:cs="Arial"/>
                <w:i/>
                <w:sz w:val="14"/>
                <w:szCs w:val="14"/>
              </w:rPr>
            </w:pPr>
            <w:r w:rsidRPr="00B04939">
              <w:rPr>
                <w:rFonts w:ascii="Calibri" w:hAnsi="Calibri"/>
                <w:sz w:val="18"/>
                <w:szCs w:val="18"/>
              </w:rPr>
              <w:t xml:space="preserve"> </w:t>
            </w:r>
          </w:p>
        </w:tc>
        <w:tc>
          <w:tcPr>
            <w:tcW w:w="388" w:type="pct"/>
            <w:tcBorders>
              <w:top w:val="single" w:sz="4" w:space="0" w:color="auto"/>
              <w:left w:val="single" w:sz="4" w:space="0" w:color="auto"/>
              <w:right w:val="single" w:sz="4" w:space="0" w:color="auto"/>
            </w:tcBorders>
          </w:tcPr>
          <w:p w:rsidR="00D66EE4" w:rsidRPr="00A406E5" w:rsidRDefault="00D66EE4" w:rsidP="00152E9D">
            <w:pPr>
              <w:jc w:val="center"/>
              <w:rPr>
                <w:rFonts w:cs="Arial"/>
                <w:sz w:val="32"/>
              </w:rPr>
            </w:pPr>
          </w:p>
        </w:tc>
      </w:tr>
      <w:tr w:rsidR="00D66EE4" w:rsidRPr="00A406E5" w:rsidTr="000C4B9F">
        <w:trPr>
          <w:trHeight w:val="1057"/>
        </w:trPr>
        <w:tc>
          <w:tcPr>
            <w:tcW w:w="4612" w:type="pct"/>
            <w:vMerge/>
            <w:tcBorders>
              <w:left w:val="single" w:sz="4" w:space="0" w:color="auto"/>
              <w:bottom w:val="single" w:sz="4" w:space="0" w:color="auto"/>
              <w:right w:val="single" w:sz="4" w:space="0" w:color="auto"/>
            </w:tcBorders>
            <w:vAlign w:val="center"/>
          </w:tcPr>
          <w:p w:rsidR="00D66EE4" w:rsidRPr="00A406E5" w:rsidRDefault="00D66EE4" w:rsidP="00B04939">
            <w:pPr>
              <w:rPr>
                <w:rFonts w:cs="Arial"/>
                <w:b/>
                <w:sz w:val="16"/>
                <w:szCs w:val="16"/>
              </w:rPr>
            </w:pPr>
          </w:p>
        </w:tc>
        <w:tc>
          <w:tcPr>
            <w:tcW w:w="388" w:type="pct"/>
            <w:tcBorders>
              <w:left w:val="single" w:sz="4" w:space="0" w:color="auto"/>
              <w:bottom w:val="single" w:sz="4" w:space="0" w:color="auto"/>
              <w:right w:val="single" w:sz="4" w:space="0" w:color="auto"/>
            </w:tcBorders>
          </w:tcPr>
          <w:p w:rsidR="00D66EE4" w:rsidRPr="00A406E5" w:rsidRDefault="00D81961" w:rsidP="00152E9D">
            <w:pPr>
              <w:jc w:val="center"/>
              <w:rPr>
                <w:rFonts w:cs="Arial"/>
                <w:sz w:val="32"/>
              </w:rPr>
            </w:pPr>
            <w:r>
              <w:rPr>
                <w:rFonts w:cs="Arial"/>
                <w:sz w:val="32"/>
              </w:rPr>
              <w:t>20</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cs="Arial"/>
                <w:sz w:val="14"/>
                <w:szCs w:val="14"/>
              </w:rPr>
            </w:pPr>
            <w:r w:rsidRPr="00A406E5">
              <w:rPr>
                <w:rFonts w:cs="Arial"/>
                <w:b/>
                <w:szCs w:val="16"/>
              </w:rPr>
              <w:t xml:space="preserve">4. </w:t>
            </w:r>
            <w:r w:rsidRPr="00A406E5">
              <w:rPr>
                <w:rFonts w:cs="Arial"/>
                <w:b/>
              </w:rPr>
              <w:t xml:space="preserve">Practical Application </w:t>
            </w:r>
            <w:r>
              <w:rPr>
                <w:rFonts w:cs="Arial"/>
                <w:b/>
              </w:rPr>
              <w:t>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cs="Arial"/>
                <w:sz w:val="32"/>
              </w:rPr>
            </w:pPr>
          </w:p>
        </w:tc>
      </w:tr>
      <w:tr w:rsidR="00D66EE4" w:rsidRPr="00A406E5" w:rsidTr="00B04939">
        <w:trPr>
          <w:trHeight w:val="451"/>
        </w:trPr>
        <w:tc>
          <w:tcPr>
            <w:tcW w:w="4612" w:type="pct"/>
            <w:vMerge w:val="restart"/>
            <w:tcBorders>
              <w:top w:val="single" w:sz="4" w:space="0" w:color="auto"/>
              <w:left w:val="single" w:sz="4" w:space="0" w:color="auto"/>
              <w:right w:val="single" w:sz="4" w:space="0" w:color="auto"/>
            </w:tcBorders>
            <w:vAlign w:val="center"/>
          </w:tcPr>
          <w:p w:rsidR="00D66EE4" w:rsidRPr="00A406E5" w:rsidRDefault="00B04939" w:rsidP="00F90842">
            <w:pPr>
              <w:spacing w:after="120"/>
              <w:rPr>
                <w:rFonts w:cs="Arial"/>
                <w:sz w:val="14"/>
                <w:szCs w:val="14"/>
              </w:rPr>
            </w:pPr>
            <w:r w:rsidRPr="00B04939">
              <w:rPr>
                <w:rFonts w:ascii="Calibri" w:hAnsi="Calibri"/>
                <w:sz w:val="18"/>
                <w:szCs w:val="18"/>
              </w:rPr>
              <w:t xml:space="preserve"> </w:t>
            </w:r>
          </w:p>
        </w:tc>
        <w:tc>
          <w:tcPr>
            <w:tcW w:w="388" w:type="pct"/>
            <w:tcBorders>
              <w:top w:val="single" w:sz="4" w:space="0" w:color="auto"/>
              <w:left w:val="single" w:sz="4" w:space="0" w:color="auto"/>
              <w:right w:val="single" w:sz="4" w:space="0" w:color="auto"/>
            </w:tcBorders>
          </w:tcPr>
          <w:p w:rsidR="00D66EE4" w:rsidRPr="00A406E5" w:rsidRDefault="00D66EE4" w:rsidP="00152E9D">
            <w:pPr>
              <w:jc w:val="center"/>
              <w:rPr>
                <w:rFonts w:cs="Arial"/>
                <w:sz w:val="32"/>
              </w:rPr>
            </w:pPr>
          </w:p>
        </w:tc>
      </w:tr>
      <w:tr w:rsidR="00D66EE4" w:rsidRPr="00A406E5" w:rsidTr="000C4B9F">
        <w:trPr>
          <w:trHeight w:val="929"/>
        </w:trPr>
        <w:tc>
          <w:tcPr>
            <w:tcW w:w="4612" w:type="pct"/>
            <w:vMerge/>
            <w:tcBorders>
              <w:left w:val="single" w:sz="4" w:space="0" w:color="auto"/>
              <w:bottom w:val="single" w:sz="4" w:space="0" w:color="auto"/>
              <w:right w:val="single" w:sz="4" w:space="0" w:color="auto"/>
            </w:tcBorders>
            <w:vAlign w:val="center"/>
          </w:tcPr>
          <w:p w:rsidR="00D66EE4" w:rsidRPr="00A406E5" w:rsidRDefault="00D66EE4" w:rsidP="00B04939">
            <w:pPr>
              <w:rPr>
                <w:rFonts w:cs="Arial"/>
                <w:b/>
                <w:sz w:val="16"/>
                <w:szCs w:val="16"/>
              </w:rPr>
            </w:pPr>
          </w:p>
        </w:tc>
        <w:tc>
          <w:tcPr>
            <w:tcW w:w="388" w:type="pct"/>
            <w:tcBorders>
              <w:left w:val="single" w:sz="4" w:space="0" w:color="auto"/>
              <w:bottom w:val="single" w:sz="4" w:space="0" w:color="auto"/>
              <w:right w:val="single" w:sz="4" w:space="0" w:color="auto"/>
            </w:tcBorders>
          </w:tcPr>
          <w:p w:rsidR="00D66EE4" w:rsidRPr="00A406E5" w:rsidRDefault="00D66EE4" w:rsidP="00152E9D">
            <w:pPr>
              <w:jc w:val="center"/>
              <w:rPr>
                <w:rFonts w:cs="Arial"/>
                <w:sz w:val="32"/>
              </w:rPr>
            </w:pPr>
            <w:r>
              <w:rPr>
                <w:rFonts w:cs="Arial"/>
                <w:sz w:val="32"/>
              </w:rPr>
              <w:t>20</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cs="Arial"/>
                <w:sz w:val="14"/>
                <w:szCs w:val="14"/>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cs="Arial"/>
                <w:sz w:val="32"/>
              </w:rPr>
            </w:pPr>
          </w:p>
        </w:tc>
      </w:tr>
      <w:tr w:rsidR="00D66EE4" w:rsidRPr="00A406E5" w:rsidTr="00B04939">
        <w:trPr>
          <w:trHeight w:val="451"/>
        </w:trPr>
        <w:tc>
          <w:tcPr>
            <w:tcW w:w="4612" w:type="pct"/>
            <w:vMerge w:val="restart"/>
            <w:tcBorders>
              <w:top w:val="single" w:sz="4" w:space="0" w:color="auto"/>
              <w:left w:val="single" w:sz="4" w:space="0" w:color="auto"/>
              <w:right w:val="single" w:sz="4" w:space="0" w:color="auto"/>
            </w:tcBorders>
            <w:vAlign w:val="center"/>
          </w:tcPr>
          <w:p w:rsidR="009C67EB" w:rsidRPr="009C67EB" w:rsidRDefault="00F34539" w:rsidP="00F90842">
            <w:pPr>
              <w:spacing w:after="120"/>
              <w:rPr>
                <w:rFonts w:asciiTheme="majorHAnsi" w:hAnsiTheme="majorHAnsi" w:cstheme="majorHAnsi"/>
                <w:sz w:val="18"/>
                <w:szCs w:val="18"/>
              </w:rPr>
            </w:pPr>
            <w:r>
              <w:rPr>
                <w:rFonts w:asciiTheme="majorHAnsi" w:hAnsiTheme="majorHAnsi" w:cstheme="majorHAnsi"/>
                <w:sz w:val="18"/>
                <w:szCs w:val="18"/>
              </w:rPr>
              <w:t>Keeping within the w</w:t>
            </w:r>
            <w:r w:rsidR="007D7338">
              <w:rPr>
                <w:rFonts w:asciiTheme="majorHAnsi" w:hAnsiTheme="majorHAnsi" w:cstheme="majorHAnsi"/>
                <w:sz w:val="18"/>
                <w:szCs w:val="18"/>
              </w:rPr>
              <w:t>ord count makes up 5 marks.</w:t>
            </w:r>
          </w:p>
        </w:tc>
        <w:tc>
          <w:tcPr>
            <w:tcW w:w="388" w:type="pct"/>
            <w:tcBorders>
              <w:top w:val="single" w:sz="4" w:space="0" w:color="auto"/>
              <w:left w:val="single" w:sz="4" w:space="0" w:color="auto"/>
              <w:right w:val="single" w:sz="4" w:space="0" w:color="auto"/>
            </w:tcBorders>
          </w:tcPr>
          <w:p w:rsidR="00D66EE4" w:rsidRPr="00A406E5" w:rsidRDefault="00D66EE4" w:rsidP="00152E9D">
            <w:pPr>
              <w:jc w:val="center"/>
              <w:rPr>
                <w:rFonts w:cs="Arial"/>
                <w:sz w:val="32"/>
              </w:rPr>
            </w:pPr>
          </w:p>
        </w:tc>
      </w:tr>
      <w:tr w:rsidR="00D66EE4" w:rsidRPr="00A406E5" w:rsidTr="000C4B9F">
        <w:trPr>
          <w:trHeight w:val="1011"/>
        </w:trPr>
        <w:tc>
          <w:tcPr>
            <w:tcW w:w="4612" w:type="pct"/>
            <w:vMerge/>
            <w:tcBorders>
              <w:left w:val="single" w:sz="4" w:space="0" w:color="auto"/>
              <w:bottom w:val="single" w:sz="4" w:space="0" w:color="auto"/>
              <w:right w:val="single" w:sz="4" w:space="0" w:color="auto"/>
            </w:tcBorders>
          </w:tcPr>
          <w:p w:rsidR="00D66EE4" w:rsidRPr="00A406E5" w:rsidRDefault="00D66EE4" w:rsidP="00152E9D">
            <w:pPr>
              <w:rPr>
                <w:rFonts w:cs="Arial"/>
                <w:b/>
                <w:sz w:val="16"/>
                <w:szCs w:val="16"/>
              </w:rPr>
            </w:pPr>
          </w:p>
        </w:tc>
        <w:tc>
          <w:tcPr>
            <w:tcW w:w="388" w:type="pct"/>
            <w:tcBorders>
              <w:left w:val="single" w:sz="4" w:space="0" w:color="auto"/>
              <w:bottom w:val="single" w:sz="4" w:space="0" w:color="auto"/>
              <w:right w:val="single" w:sz="4" w:space="0" w:color="auto"/>
            </w:tcBorders>
          </w:tcPr>
          <w:p w:rsidR="00D66EE4" w:rsidRDefault="00D81961" w:rsidP="00B04939">
            <w:pPr>
              <w:jc w:val="center"/>
              <w:rPr>
                <w:rFonts w:cs="Arial"/>
                <w:sz w:val="32"/>
              </w:rPr>
            </w:pPr>
            <w:r>
              <w:rPr>
                <w:rFonts w:cs="Arial"/>
                <w:sz w:val="32"/>
              </w:rPr>
              <w:t>20</w:t>
            </w:r>
          </w:p>
          <w:p w:rsidR="00BC78FD" w:rsidRPr="00A406E5" w:rsidRDefault="00BC78FD" w:rsidP="00B04939">
            <w:pPr>
              <w:jc w:val="center"/>
              <w:rPr>
                <w:rFonts w:cs="Arial"/>
                <w:sz w:val="32"/>
              </w:rPr>
            </w:pPr>
          </w:p>
        </w:tc>
      </w:tr>
    </w:tbl>
    <w:p w:rsidR="00152E9D" w:rsidRPr="00A406E5" w:rsidRDefault="00152E9D" w:rsidP="00152E9D">
      <w:pPr>
        <w:ind w:left="284" w:right="531"/>
        <w:rPr>
          <w:rFonts w:cs="Arial"/>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152E9D" w:rsidRPr="00A406E5" w:rsidTr="00D66EE4">
        <w:trPr>
          <w:cantSplit/>
        </w:trPr>
        <w:tc>
          <w:tcPr>
            <w:tcW w:w="5925" w:type="dxa"/>
            <w:vMerge w:val="restart"/>
            <w:shd w:val="pct15" w:color="auto" w:fill="auto"/>
            <w:vAlign w:val="center"/>
          </w:tcPr>
          <w:p w:rsidR="00152E9D" w:rsidRPr="00A406E5" w:rsidRDefault="004D5E9B" w:rsidP="00152E9D">
            <w:pPr>
              <w:rPr>
                <w:rFonts w:cs="Arial"/>
                <w:sz w:val="16"/>
                <w:szCs w:val="16"/>
              </w:rPr>
            </w:pPr>
            <w:r>
              <w:rPr>
                <w:rFonts w:cs="Arial"/>
                <w:b/>
                <w:bCs/>
                <w:szCs w:val="22"/>
              </w:rPr>
              <w:t>Assessment</w:t>
            </w:r>
            <w:r w:rsidR="00152E9D" w:rsidRPr="00A406E5">
              <w:rPr>
                <w:rFonts w:cs="Arial"/>
                <w:b/>
                <w:bCs/>
                <w:szCs w:val="22"/>
              </w:rPr>
              <w:t xml:space="preserve"> Mark </w:t>
            </w:r>
            <w:r w:rsidR="00152E9D" w:rsidRPr="00A406E5">
              <w:rPr>
                <w:rFonts w:cs="Arial"/>
                <w:bCs/>
                <w:szCs w:val="22"/>
              </w:rPr>
              <w:t>(</w:t>
            </w:r>
            <w:r w:rsidR="00152E9D"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cs="Arial"/>
                <w:b/>
                <w:bCs/>
              </w:rPr>
            </w:pPr>
            <w:r w:rsidRPr="00A406E5">
              <w:rPr>
                <w:rFonts w:cs="Arial"/>
                <w:b/>
                <w:bCs/>
              </w:rPr>
              <w:t>%</w:t>
            </w:r>
          </w:p>
        </w:tc>
      </w:tr>
      <w:tr w:rsidR="00152E9D" w:rsidRPr="00A406E5" w:rsidTr="00D66EE4">
        <w:trPr>
          <w:cantSplit/>
        </w:trPr>
        <w:tc>
          <w:tcPr>
            <w:tcW w:w="5925" w:type="dxa"/>
            <w:vMerge/>
            <w:vAlign w:val="bottom"/>
          </w:tcPr>
          <w:p w:rsidR="00152E9D" w:rsidRPr="00A406E5" w:rsidRDefault="00152E9D" w:rsidP="00152E9D">
            <w:pPr>
              <w:rPr>
                <w:rFonts w:cs="Arial"/>
              </w:rPr>
            </w:pPr>
          </w:p>
        </w:tc>
        <w:tc>
          <w:tcPr>
            <w:tcW w:w="2903" w:type="dxa"/>
            <w:vAlign w:val="bottom"/>
          </w:tcPr>
          <w:p w:rsidR="00152E9D" w:rsidRPr="00A406E5" w:rsidRDefault="00152E9D" w:rsidP="00152E9D">
            <w:pPr>
              <w:rPr>
                <w:rFonts w:cs="Arial"/>
                <w:b/>
                <w:bCs/>
                <w:sz w:val="16"/>
                <w:szCs w:val="16"/>
              </w:rPr>
            </w:pPr>
            <w:r w:rsidRPr="00A406E5">
              <w:rPr>
                <w:rFonts w:cs="Arial"/>
                <w:sz w:val="16"/>
                <w:szCs w:val="16"/>
              </w:rPr>
              <w:t xml:space="preserve">Up to </w:t>
            </w:r>
            <w:r w:rsidR="006D6F24" w:rsidRPr="00A406E5">
              <w:rPr>
                <w:rFonts w:cs="Arial"/>
                <w:sz w:val="16"/>
                <w:szCs w:val="16"/>
              </w:rPr>
              <w:t>1 week</w:t>
            </w:r>
            <w:r w:rsidRPr="00A406E5">
              <w:rPr>
                <w:rFonts w:cs="Arial"/>
                <w:sz w:val="16"/>
                <w:szCs w:val="16"/>
              </w:rPr>
              <w:t xml:space="preserve"> late</w:t>
            </w:r>
            <w:r w:rsidR="004D5E9B">
              <w:rPr>
                <w:rFonts w:cs="Arial"/>
                <w:sz w:val="16"/>
                <w:szCs w:val="16"/>
              </w:rPr>
              <w:t xml:space="preserve"> (</w:t>
            </w:r>
            <w:r w:rsidR="004D5E9B" w:rsidRPr="00A406E5">
              <w:rPr>
                <w:rFonts w:cs="Arial"/>
                <w:sz w:val="12"/>
                <w:szCs w:val="12"/>
              </w:rPr>
              <w:t>40% Max</w:t>
            </w:r>
            <w:r w:rsidR="004D5E9B">
              <w:rPr>
                <w:rFonts w:cs="Arial"/>
                <w:sz w:val="12"/>
                <w:szCs w:val="12"/>
              </w:rPr>
              <w:t>)</w:t>
            </w:r>
          </w:p>
        </w:tc>
        <w:tc>
          <w:tcPr>
            <w:tcW w:w="641" w:type="dxa"/>
            <w:vAlign w:val="bottom"/>
          </w:tcPr>
          <w:p w:rsidR="00152E9D" w:rsidRPr="00A406E5" w:rsidRDefault="00152E9D" w:rsidP="00152E9D">
            <w:pPr>
              <w:jc w:val="center"/>
              <w:rPr>
                <w:rFonts w:cs="Arial"/>
                <w:sz w:val="12"/>
                <w:szCs w:val="12"/>
              </w:rPr>
            </w:pPr>
          </w:p>
        </w:tc>
        <w:tc>
          <w:tcPr>
            <w:tcW w:w="1060" w:type="dxa"/>
            <w:vMerge/>
            <w:vAlign w:val="bottom"/>
          </w:tcPr>
          <w:p w:rsidR="00152E9D" w:rsidRPr="00A406E5" w:rsidRDefault="00152E9D" w:rsidP="00152E9D">
            <w:pPr>
              <w:ind w:leftChars="71" w:left="156"/>
              <w:rPr>
                <w:rFonts w:cs="Arial"/>
              </w:rPr>
            </w:pPr>
          </w:p>
        </w:tc>
      </w:tr>
      <w:tr w:rsidR="00152E9D" w:rsidRPr="00A406E5" w:rsidTr="00D66EE4">
        <w:trPr>
          <w:cantSplit/>
        </w:trPr>
        <w:tc>
          <w:tcPr>
            <w:tcW w:w="5925" w:type="dxa"/>
            <w:vMerge/>
            <w:vAlign w:val="bottom"/>
          </w:tcPr>
          <w:p w:rsidR="00152E9D" w:rsidRPr="00A406E5" w:rsidRDefault="00152E9D" w:rsidP="00152E9D">
            <w:pPr>
              <w:rPr>
                <w:rFonts w:cs="Arial"/>
              </w:rPr>
            </w:pPr>
          </w:p>
        </w:tc>
        <w:tc>
          <w:tcPr>
            <w:tcW w:w="2903" w:type="dxa"/>
            <w:vAlign w:val="bottom"/>
          </w:tcPr>
          <w:p w:rsidR="00152E9D" w:rsidRPr="00A406E5" w:rsidRDefault="006D6F24" w:rsidP="00152E9D">
            <w:pPr>
              <w:rPr>
                <w:rFonts w:cs="Arial"/>
                <w:b/>
                <w:bCs/>
                <w:sz w:val="16"/>
                <w:szCs w:val="16"/>
              </w:rPr>
            </w:pPr>
            <w:r w:rsidRPr="00A406E5">
              <w:rPr>
                <w:rFonts w:cs="Arial"/>
                <w:sz w:val="16"/>
                <w:szCs w:val="16"/>
              </w:rPr>
              <w:t>Over 1</w:t>
            </w:r>
            <w:r w:rsidR="00152E9D" w:rsidRPr="00A406E5">
              <w:rPr>
                <w:rFonts w:cs="Arial"/>
                <w:sz w:val="16"/>
                <w:szCs w:val="16"/>
              </w:rPr>
              <w:t xml:space="preserve"> week late</w:t>
            </w:r>
            <w:r w:rsidR="004D5E9B">
              <w:rPr>
                <w:rFonts w:cs="Arial"/>
                <w:sz w:val="16"/>
                <w:szCs w:val="16"/>
              </w:rPr>
              <w:t xml:space="preserve"> (</w:t>
            </w:r>
            <w:r w:rsidR="004D5E9B" w:rsidRPr="00A406E5">
              <w:rPr>
                <w:rFonts w:cs="Arial"/>
                <w:sz w:val="12"/>
                <w:szCs w:val="12"/>
              </w:rPr>
              <w:t>0%</w:t>
            </w:r>
            <w:r w:rsidR="004D5E9B">
              <w:rPr>
                <w:rFonts w:cs="Arial"/>
                <w:sz w:val="12"/>
                <w:szCs w:val="12"/>
              </w:rPr>
              <w:t>)</w:t>
            </w:r>
          </w:p>
        </w:tc>
        <w:tc>
          <w:tcPr>
            <w:tcW w:w="641" w:type="dxa"/>
            <w:vAlign w:val="bottom"/>
          </w:tcPr>
          <w:p w:rsidR="00152E9D" w:rsidRPr="00A406E5" w:rsidRDefault="00152E9D" w:rsidP="00152E9D">
            <w:pPr>
              <w:jc w:val="center"/>
              <w:rPr>
                <w:rFonts w:cs="Arial"/>
                <w:sz w:val="12"/>
                <w:szCs w:val="12"/>
              </w:rPr>
            </w:pPr>
          </w:p>
        </w:tc>
        <w:tc>
          <w:tcPr>
            <w:tcW w:w="1060" w:type="dxa"/>
            <w:vMerge/>
            <w:vAlign w:val="bottom"/>
          </w:tcPr>
          <w:p w:rsidR="00152E9D" w:rsidRPr="00A406E5" w:rsidRDefault="00152E9D" w:rsidP="00152E9D">
            <w:pPr>
              <w:ind w:firstLineChars="141" w:firstLine="310"/>
              <w:rPr>
                <w:rFonts w:cs="Arial"/>
              </w:rPr>
            </w:pPr>
          </w:p>
        </w:tc>
      </w:tr>
    </w:tbl>
    <w:p w:rsidR="00152E9D" w:rsidRDefault="00152E9D" w:rsidP="00152E9D">
      <w:pPr>
        <w:rPr>
          <w:rFonts w:cs="Arial"/>
        </w:rPr>
      </w:pPr>
    </w:p>
    <w:p w:rsidR="00C073F1" w:rsidRDefault="00C073F1" w:rsidP="00152E9D">
      <w:pPr>
        <w:rPr>
          <w:rFonts w:cs="Arial"/>
        </w:rPr>
      </w:pPr>
    </w:p>
    <w:p w:rsidR="00C073F1" w:rsidRDefault="00C073F1" w:rsidP="00152E9D">
      <w:pPr>
        <w:rPr>
          <w:rFonts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cs="Arial"/>
          <w:vanish/>
        </w:rPr>
      </w:pPr>
    </w:p>
    <w:p w:rsidR="001F50B6" w:rsidRDefault="001F50B6" w:rsidP="001F50B6">
      <w:pPr>
        <w:pStyle w:val="NormalWeb"/>
        <w:rPr>
          <w:rFonts w:cs="Arial"/>
          <w:color w:val="303B44"/>
          <w:sz w:val="22"/>
          <w:szCs w:val="22"/>
        </w:rPr>
      </w:pPr>
    </w:p>
    <w:tbl>
      <w:tblPr>
        <w:tblStyle w:val="TableGrid"/>
        <w:tblW w:w="15446" w:type="dxa"/>
        <w:shd w:val="clear" w:color="auto" w:fill="C2D69B" w:themeFill="accent3" w:themeFillTint="99"/>
        <w:tblLook w:val="04A0" w:firstRow="1" w:lastRow="0" w:firstColumn="1" w:lastColumn="0" w:noHBand="0" w:noVBand="1"/>
      </w:tblPr>
      <w:tblGrid>
        <w:gridCol w:w="15446"/>
      </w:tblGrid>
      <w:tr w:rsidR="00C073F1" w:rsidTr="00D66EE4">
        <w:tc>
          <w:tcPr>
            <w:tcW w:w="15446" w:type="dxa"/>
            <w:shd w:val="clear" w:color="auto" w:fill="C2D69B" w:themeFill="accent3" w:themeFillTint="99"/>
          </w:tcPr>
          <w:p w:rsidR="00C073F1" w:rsidRPr="00995D51" w:rsidRDefault="00C073F1" w:rsidP="001F50B6">
            <w:pPr>
              <w:pStyle w:val="NormalWeb"/>
              <w:rPr>
                <w:rFonts w:cs="Arial"/>
                <w:b/>
                <w:color w:val="303B44"/>
                <w:sz w:val="22"/>
                <w:szCs w:val="22"/>
              </w:rPr>
            </w:pPr>
            <w:r w:rsidRPr="00995D51">
              <w:rPr>
                <w:rFonts w:cs="Arial"/>
                <w:b/>
                <w:color w:val="303B44"/>
                <w:sz w:val="22"/>
                <w:szCs w:val="22"/>
              </w:rPr>
              <w:t>GENERIC ASSESSMENT CRITERIA</w:t>
            </w:r>
          </w:p>
        </w:tc>
      </w:tr>
    </w:tbl>
    <w:p w:rsidR="00C073F1" w:rsidRDefault="00C073F1" w:rsidP="001F50B6">
      <w:pPr>
        <w:pStyle w:val="NormalWeb"/>
        <w:rPr>
          <w:rFonts w:cs="Arial"/>
          <w:color w:val="303B44"/>
          <w:sz w:val="22"/>
          <w:szCs w:val="22"/>
        </w:rPr>
      </w:pPr>
    </w:p>
    <w:tbl>
      <w:tblPr>
        <w:tblStyle w:val="TableGrid"/>
        <w:tblW w:w="15446" w:type="dxa"/>
        <w:tblLook w:val="04A0" w:firstRow="1" w:lastRow="0" w:firstColumn="1" w:lastColumn="0" w:noHBand="0" w:noVBand="1"/>
      </w:tblPr>
      <w:tblGrid>
        <w:gridCol w:w="15446"/>
      </w:tblGrid>
      <w:tr w:rsidR="00C073F1" w:rsidRPr="00D9771E" w:rsidTr="00D66EE4">
        <w:tc>
          <w:tcPr>
            <w:tcW w:w="15446" w:type="dxa"/>
            <w:shd w:val="clear" w:color="auto" w:fill="C2D69B" w:themeFill="accent3" w:themeFillTint="99"/>
          </w:tcPr>
          <w:p w:rsidR="00C073F1" w:rsidRPr="00D9771E" w:rsidRDefault="00C073F1" w:rsidP="0050796C">
            <w:pPr>
              <w:rPr>
                <w:rFonts w:cs="Arial"/>
                <w:b/>
              </w:rPr>
            </w:pPr>
            <w:r>
              <w:rPr>
                <w:rFonts w:cs="Arial"/>
                <w:b/>
              </w:rPr>
              <w:t>Level 6</w:t>
            </w:r>
          </w:p>
        </w:tc>
      </w:tr>
      <w:tr w:rsidR="00C073F1" w:rsidRPr="00D9771E" w:rsidTr="00D66EE4">
        <w:tc>
          <w:tcPr>
            <w:tcW w:w="15446" w:type="dxa"/>
            <w:shd w:val="clear" w:color="auto" w:fill="EAF1DD" w:themeFill="accent3" w:themeFillTint="33"/>
          </w:tcPr>
          <w:p w:rsidR="00C073F1" w:rsidRPr="00D824D7" w:rsidRDefault="00AC5F32" w:rsidP="0050796C">
            <w:pPr>
              <w:rPr>
                <w:rFonts w:eastAsia="Arial" w:cs="Arial"/>
                <w:spacing w:val="-1"/>
                <w:sz w:val="14"/>
                <w:szCs w:val="14"/>
              </w:rPr>
            </w:pPr>
            <w:r w:rsidRPr="00D824D7">
              <w:rPr>
                <w:rFonts w:eastAsia="Arial" w:cs="Arial"/>
                <w:spacing w:val="-1"/>
                <w:sz w:val="14"/>
                <w:szCs w:val="1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C073F1" w:rsidRPr="00D9771E" w:rsidTr="00D66EE4">
        <w:trPr>
          <w:tblHeader/>
        </w:trPr>
        <w:tc>
          <w:tcPr>
            <w:tcW w:w="1735" w:type="dxa"/>
            <w:shd w:val="clear" w:color="auto" w:fill="C2D69B" w:themeFill="accent3" w:themeFillTint="99"/>
          </w:tcPr>
          <w:p w:rsidR="00C073F1" w:rsidRPr="00C73F6F" w:rsidRDefault="00C073F1" w:rsidP="0050796C">
            <w:pPr>
              <w:rPr>
                <w:rFonts w:cs="Arial"/>
                <w:b/>
                <w:sz w:val="18"/>
                <w:szCs w:val="18"/>
              </w:rPr>
            </w:pPr>
            <w:r w:rsidRPr="00C73F6F">
              <w:rPr>
                <w:rFonts w:cs="Arial"/>
                <w:b/>
                <w:sz w:val="18"/>
                <w:szCs w:val="18"/>
              </w:rPr>
              <w:t>Level 6</w:t>
            </w:r>
          </w:p>
        </w:tc>
        <w:tc>
          <w:tcPr>
            <w:tcW w:w="1958"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FAIL</w:t>
            </w:r>
          </w:p>
        </w:tc>
        <w:tc>
          <w:tcPr>
            <w:tcW w:w="1959"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MARGINAL FAIL</w:t>
            </w:r>
          </w:p>
        </w:tc>
        <w:tc>
          <w:tcPr>
            <w:tcW w:w="1959"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SATISFACTORY</w:t>
            </w:r>
          </w:p>
          <w:p w:rsidR="00C073F1" w:rsidRPr="00D9771E" w:rsidRDefault="00C073F1" w:rsidP="0050796C">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958"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GOOD</w:t>
            </w:r>
          </w:p>
          <w:p w:rsidR="00C073F1" w:rsidRPr="00D9771E" w:rsidRDefault="00C073F1" w:rsidP="0050796C">
            <w:pPr>
              <w:jc w:val="center"/>
              <w:rPr>
                <w:rFonts w:cs="Arial"/>
                <w:b/>
                <w:sz w:val="18"/>
                <w:szCs w:val="18"/>
              </w:rPr>
            </w:pPr>
            <w:r>
              <w:rPr>
                <w:rFonts w:cs="Arial"/>
                <w:b/>
                <w:sz w:val="18"/>
                <w:szCs w:val="18"/>
              </w:rPr>
              <w:t>(2.2 / Pass)</w:t>
            </w:r>
          </w:p>
        </w:tc>
        <w:tc>
          <w:tcPr>
            <w:tcW w:w="1959"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VERY GOOD</w:t>
            </w:r>
          </w:p>
          <w:p w:rsidR="00C073F1" w:rsidRPr="00D9771E" w:rsidRDefault="00C073F1" w:rsidP="0050796C">
            <w:pPr>
              <w:jc w:val="center"/>
              <w:rPr>
                <w:rFonts w:cs="Arial"/>
                <w:b/>
                <w:sz w:val="18"/>
                <w:szCs w:val="18"/>
              </w:rPr>
            </w:pPr>
            <w:r>
              <w:rPr>
                <w:rFonts w:cs="Arial"/>
                <w:b/>
                <w:sz w:val="18"/>
                <w:szCs w:val="18"/>
              </w:rPr>
              <w:t>(2.1 / Merit)</w:t>
            </w:r>
          </w:p>
        </w:tc>
        <w:tc>
          <w:tcPr>
            <w:tcW w:w="1959"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EXCELLENT</w:t>
            </w:r>
          </w:p>
          <w:p w:rsidR="00C073F1" w:rsidRPr="00D9771E" w:rsidRDefault="00C073F1" w:rsidP="005079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959"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EXCEPTIONAL</w:t>
            </w:r>
          </w:p>
          <w:p w:rsidR="00C073F1" w:rsidRPr="00D9771E" w:rsidRDefault="00C073F1" w:rsidP="005079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C073F1" w:rsidRPr="00D9771E" w:rsidTr="00D66EE4">
        <w:trPr>
          <w:tblHeader/>
        </w:trPr>
        <w:tc>
          <w:tcPr>
            <w:tcW w:w="1735" w:type="dxa"/>
            <w:shd w:val="clear" w:color="auto" w:fill="C2D69B" w:themeFill="accent3" w:themeFillTint="99"/>
          </w:tcPr>
          <w:p w:rsidR="00C073F1" w:rsidRPr="00D9771E" w:rsidRDefault="00C073F1" w:rsidP="0050796C">
            <w:pPr>
              <w:ind w:left="171"/>
              <w:rPr>
                <w:rFonts w:cs="Arial"/>
                <w:sz w:val="18"/>
                <w:szCs w:val="18"/>
              </w:rPr>
            </w:pPr>
            <w:r w:rsidRPr="006A2256">
              <w:rPr>
                <w:rFonts w:eastAsia="Arial" w:cs="Arial"/>
                <w:b/>
                <w:bCs/>
              </w:rPr>
              <w:t>Category</w:t>
            </w:r>
          </w:p>
        </w:tc>
        <w:tc>
          <w:tcPr>
            <w:tcW w:w="1958" w:type="dxa"/>
            <w:shd w:val="clear" w:color="auto" w:fill="C2D69B" w:themeFill="accent3" w:themeFillTint="99"/>
            <w:vAlign w:val="bottom"/>
          </w:tcPr>
          <w:p w:rsidR="00C073F1" w:rsidRPr="00D9771E" w:rsidRDefault="00C073F1" w:rsidP="0050796C">
            <w:pPr>
              <w:jc w:val="center"/>
              <w:rPr>
                <w:rFonts w:cs="Arial"/>
                <w:b/>
                <w:sz w:val="18"/>
                <w:szCs w:val="18"/>
              </w:rPr>
            </w:pPr>
            <w:r w:rsidRPr="00D9771E">
              <w:rPr>
                <w:rFonts w:cs="Arial"/>
                <w:b/>
                <w:sz w:val="18"/>
                <w:szCs w:val="18"/>
              </w:rPr>
              <w:t>0-29%</w:t>
            </w:r>
          </w:p>
        </w:tc>
        <w:tc>
          <w:tcPr>
            <w:tcW w:w="1959" w:type="dxa"/>
            <w:shd w:val="clear" w:color="auto" w:fill="C2D69B" w:themeFill="accent3" w:themeFillTint="99"/>
            <w:vAlign w:val="bottom"/>
          </w:tcPr>
          <w:p w:rsidR="00C073F1" w:rsidRPr="00D9771E" w:rsidRDefault="00C073F1" w:rsidP="0050796C">
            <w:pPr>
              <w:jc w:val="center"/>
              <w:rPr>
                <w:rFonts w:cs="Arial"/>
                <w:b/>
                <w:sz w:val="18"/>
                <w:szCs w:val="18"/>
              </w:rPr>
            </w:pPr>
            <w:r>
              <w:rPr>
                <w:rFonts w:cs="Arial"/>
                <w:b/>
                <w:sz w:val="18"/>
                <w:szCs w:val="18"/>
              </w:rPr>
              <w:t>30-39%</w:t>
            </w:r>
          </w:p>
        </w:tc>
        <w:tc>
          <w:tcPr>
            <w:tcW w:w="1959" w:type="dxa"/>
            <w:shd w:val="clear" w:color="auto" w:fill="C2D69B" w:themeFill="accent3" w:themeFillTint="99"/>
            <w:vAlign w:val="bottom"/>
          </w:tcPr>
          <w:p w:rsidR="00C073F1" w:rsidRPr="00D9771E" w:rsidRDefault="00C073F1" w:rsidP="0050796C">
            <w:pPr>
              <w:jc w:val="center"/>
              <w:rPr>
                <w:rFonts w:cs="Arial"/>
                <w:b/>
                <w:sz w:val="18"/>
                <w:szCs w:val="18"/>
              </w:rPr>
            </w:pPr>
            <w:r w:rsidRPr="00D9771E">
              <w:rPr>
                <w:rFonts w:cs="Arial"/>
                <w:b/>
                <w:sz w:val="18"/>
                <w:szCs w:val="18"/>
              </w:rPr>
              <w:t>40-49%</w:t>
            </w:r>
          </w:p>
        </w:tc>
        <w:tc>
          <w:tcPr>
            <w:tcW w:w="1958" w:type="dxa"/>
            <w:shd w:val="clear" w:color="auto" w:fill="C2D69B" w:themeFill="accent3" w:themeFillTint="99"/>
            <w:vAlign w:val="bottom"/>
          </w:tcPr>
          <w:p w:rsidR="00C073F1" w:rsidRPr="00D9771E" w:rsidRDefault="00C073F1" w:rsidP="0050796C">
            <w:pPr>
              <w:jc w:val="center"/>
              <w:rPr>
                <w:rFonts w:cs="Arial"/>
                <w:b/>
                <w:sz w:val="18"/>
                <w:szCs w:val="18"/>
              </w:rPr>
            </w:pPr>
            <w:r w:rsidRPr="00D9771E">
              <w:rPr>
                <w:rFonts w:cs="Arial"/>
                <w:b/>
                <w:sz w:val="18"/>
                <w:szCs w:val="18"/>
              </w:rPr>
              <w:t>50-59%</w:t>
            </w:r>
          </w:p>
        </w:tc>
        <w:tc>
          <w:tcPr>
            <w:tcW w:w="1959" w:type="dxa"/>
            <w:shd w:val="clear" w:color="auto" w:fill="C2D69B" w:themeFill="accent3" w:themeFillTint="99"/>
            <w:vAlign w:val="bottom"/>
          </w:tcPr>
          <w:p w:rsidR="00C073F1" w:rsidRPr="00D9771E" w:rsidRDefault="00C073F1" w:rsidP="0050796C">
            <w:pPr>
              <w:jc w:val="center"/>
              <w:rPr>
                <w:rFonts w:cs="Arial"/>
                <w:b/>
                <w:sz w:val="18"/>
                <w:szCs w:val="18"/>
              </w:rPr>
            </w:pPr>
            <w:r w:rsidRPr="00D9771E">
              <w:rPr>
                <w:rFonts w:cs="Arial"/>
                <w:b/>
                <w:sz w:val="18"/>
                <w:szCs w:val="18"/>
              </w:rPr>
              <w:t>60-69%</w:t>
            </w:r>
          </w:p>
        </w:tc>
        <w:tc>
          <w:tcPr>
            <w:tcW w:w="1959" w:type="dxa"/>
            <w:shd w:val="clear" w:color="auto" w:fill="C2D69B" w:themeFill="accent3" w:themeFillTint="99"/>
            <w:vAlign w:val="bottom"/>
          </w:tcPr>
          <w:p w:rsidR="00C073F1" w:rsidRPr="00D9771E" w:rsidRDefault="00C073F1" w:rsidP="0050796C">
            <w:pPr>
              <w:jc w:val="center"/>
              <w:rPr>
                <w:rFonts w:cs="Arial"/>
                <w:b/>
                <w:sz w:val="18"/>
                <w:szCs w:val="18"/>
              </w:rPr>
            </w:pPr>
            <w:r>
              <w:rPr>
                <w:rFonts w:cs="Arial"/>
                <w:b/>
                <w:sz w:val="18"/>
                <w:szCs w:val="18"/>
              </w:rPr>
              <w:t>70-84</w:t>
            </w:r>
            <w:r w:rsidRPr="00D9771E">
              <w:rPr>
                <w:rFonts w:cs="Arial"/>
                <w:b/>
                <w:sz w:val="18"/>
                <w:szCs w:val="18"/>
              </w:rPr>
              <w:t>%</w:t>
            </w:r>
          </w:p>
        </w:tc>
        <w:tc>
          <w:tcPr>
            <w:tcW w:w="1959" w:type="dxa"/>
            <w:shd w:val="clear" w:color="auto" w:fill="C2D69B" w:themeFill="accent3" w:themeFillTint="99"/>
          </w:tcPr>
          <w:p w:rsidR="00C073F1" w:rsidRPr="00D9771E" w:rsidRDefault="00C073F1" w:rsidP="0050796C">
            <w:pPr>
              <w:jc w:val="center"/>
              <w:rPr>
                <w:rFonts w:cs="Arial"/>
                <w:b/>
                <w:sz w:val="18"/>
                <w:szCs w:val="18"/>
              </w:rPr>
            </w:pPr>
            <w:r>
              <w:rPr>
                <w:rFonts w:cs="Arial"/>
                <w:b/>
                <w:sz w:val="18"/>
                <w:szCs w:val="18"/>
              </w:rPr>
              <w:t>85</w:t>
            </w:r>
            <w:r w:rsidRPr="00D9771E">
              <w:rPr>
                <w:rFonts w:cs="Arial"/>
                <w:b/>
                <w:sz w:val="18"/>
                <w:szCs w:val="18"/>
              </w:rPr>
              <w:t>-100%</w:t>
            </w:r>
          </w:p>
        </w:tc>
      </w:tr>
      <w:tr w:rsidR="00C073F1" w:rsidRPr="00D9771E" w:rsidTr="00D66EE4">
        <w:tc>
          <w:tcPr>
            <w:tcW w:w="1735" w:type="dxa"/>
            <w:shd w:val="clear" w:color="auto" w:fill="C2D69B" w:themeFill="accent3" w:themeFillTint="99"/>
          </w:tcPr>
          <w:p w:rsidR="00D824D7" w:rsidRDefault="00D824D7" w:rsidP="0050796C">
            <w:pPr>
              <w:spacing w:before="34"/>
              <w:ind w:left="108" w:right="-54"/>
              <w:rPr>
                <w:rFonts w:eastAsia="Arial" w:cs="Arial"/>
                <w:b/>
                <w:bCs/>
              </w:rPr>
            </w:pPr>
            <w:r>
              <w:rPr>
                <w:rFonts w:eastAsia="Arial" w:cs="Arial"/>
                <w:b/>
                <w:bCs/>
              </w:rPr>
              <w:t>1.</w:t>
            </w:r>
          </w:p>
          <w:p w:rsidR="00C073F1" w:rsidRPr="00F65EEE" w:rsidRDefault="00C073F1" w:rsidP="0050796C">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rsidR="00C073F1" w:rsidRPr="00F65EEE" w:rsidRDefault="00C073F1" w:rsidP="0050796C">
            <w:pPr>
              <w:spacing w:before="34"/>
              <w:ind w:left="108" w:right="-54"/>
              <w:rPr>
                <w:rFonts w:eastAsia="Arial" w:cs="Arial"/>
                <w:bCs/>
                <w:sz w:val="18"/>
                <w:szCs w:val="18"/>
              </w:rPr>
            </w:pPr>
            <w:r w:rsidRPr="00F65EEE">
              <w:rPr>
                <w:rFonts w:eastAsia="Arial" w:cs="Arial"/>
                <w:bCs/>
                <w:sz w:val="18"/>
                <w:szCs w:val="18"/>
              </w:rPr>
              <w:t>academic conventions and</w:t>
            </w:r>
          </w:p>
          <w:p w:rsidR="00D824D7" w:rsidRDefault="00C073F1" w:rsidP="00D824D7">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rsidR="00C073F1" w:rsidRPr="00D824D7" w:rsidRDefault="00C073F1" w:rsidP="0050796C">
            <w:pPr>
              <w:rPr>
                <w:rFonts w:cs="Arial"/>
                <w:sz w:val="16"/>
                <w:szCs w:val="16"/>
              </w:rPr>
            </w:pPr>
            <w:r w:rsidRPr="00D824D7">
              <w:rPr>
                <w:rFonts w:cs="Arial"/>
                <w:sz w:val="16"/>
                <w:szCs w:val="16"/>
              </w:rPr>
              <w:t>Little or no evidence of reading</w:t>
            </w:r>
            <w:r w:rsidRPr="00D824D7">
              <w:rPr>
                <w:sz w:val="16"/>
                <w:szCs w:val="16"/>
              </w:rPr>
              <w:t xml:space="preserve"> and/or </w:t>
            </w:r>
            <w:r w:rsidRPr="00D824D7">
              <w:rPr>
                <w:rFonts w:cs="Arial"/>
                <w:sz w:val="16"/>
                <w:szCs w:val="16"/>
              </w:rPr>
              <w:t>reliance on inappropriate sources.</w:t>
            </w:r>
          </w:p>
          <w:p w:rsidR="00C073F1" w:rsidRPr="00D824D7" w:rsidRDefault="00C073F1" w:rsidP="0050796C">
            <w:pPr>
              <w:rPr>
                <w:rFonts w:cs="Arial"/>
                <w:sz w:val="16"/>
                <w:szCs w:val="16"/>
              </w:rPr>
            </w:pPr>
            <w:r w:rsidRPr="00D824D7">
              <w:rPr>
                <w:rFonts w:cs="Arial"/>
                <w:sz w:val="16"/>
                <w:szCs w:val="16"/>
              </w:rPr>
              <w:t>Views and findings mostly unsupported and non-authoritative.</w:t>
            </w:r>
          </w:p>
          <w:p w:rsidR="00C073F1" w:rsidRPr="00D824D7" w:rsidRDefault="00C073F1" w:rsidP="0050796C">
            <w:pPr>
              <w:rPr>
                <w:rFonts w:cs="Arial"/>
                <w:sz w:val="16"/>
                <w:szCs w:val="16"/>
              </w:rPr>
            </w:pPr>
            <w:r w:rsidRPr="00D824D7">
              <w:rPr>
                <w:rFonts w:cs="Arial"/>
                <w:sz w:val="16"/>
                <w:szCs w:val="16"/>
              </w:rPr>
              <w:t>Referencing conventions used incoherently or largely absent.</w:t>
            </w:r>
          </w:p>
        </w:tc>
        <w:tc>
          <w:tcPr>
            <w:tcW w:w="1959" w:type="dxa"/>
            <w:tcBorders>
              <w:top w:val="single" w:sz="4" w:space="0" w:color="auto"/>
              <w:left w:val="dashed" w:sz="4" w:space="0" w:color="auto"/>
              <w:bottom w:val="single" w:sz="4" w:space="0" w:color="auto"/>
              <w:right w:val="double" w:sz="4" w:space="0" w:color="auto"/>
            </w:tcBorders>
          </w:tcPr>
          <w:p w:rsidR="00C073F1" w:rsidRPr="00D824D7" w:rsidRDefault="00C073F1" w:rsidP="0050796C">
            <w:pPr>
              <w:rPr>
                <w:rFonts w:cs="Arial"/>
                <w:sz w:val="16"/>
                <w:szCs w:val="16"/>
              </w:rPr>
            </w:pPr>
            <w:r w:rsidRPr="00D824D7">
              <w:rPr>
                <w:rFonts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p w:rsidR="00D66EE4" w:rsidRPr="00D824D7" w:rsidRDefault="00D66EE4" w:rsidP="0050796C">
            <w:pPr>
              <w:rPr>
                <w:rFonts w:cs="Arial"/>
                <w:sz w:val="16"/>
                <w:szCs w:val="16"/>
              </w:rPr>
            </w:pPr>
          </w:p>
        </w:tc>
        <w:tc>
          <w:tcPr>
            <w:tcW w:w="1959" w:type="dxa"/>
            <w:tcBorders>
              <w:top w:val="single" w:sz="4" w:space="0" w:color="auto"/>
              <w:left w:val="double" w:sz="4" w:space="0" w:color="auto"/>
              <w:bottom w:val="single" w:sz="4" w:space="0" w:color="auto"/>
              <w:right w:val="dashed" w:sz="4" w:space="0" w:color="auto"/>
            </w:tcBorders>
          </w:tcPr>
          <w:p w:rsidR="00C073F1" w:rsidRPr="00D824D7" w:rsidRDefault="00C073F1" w:rsidP="0050796C">
            <w:pPr>
              <w:rPr>
                <w:rFonts w:cs="Arial"/>
                <w:sz w:val="16"/>
                <w:szCs w:val="16"/>
              </w:rPr>
            </w:pPr>
            <w:r w:rsidRPr="00D824D7">
              <w:rPr>
                <w:rFonts w:cs="Arial"/>
                <w:sz w:val="16"/>
                <w:szCs w:val="16"/>
              </w:rPr>
              <w:t>Engagement with a limited range of mostly relevant and credible sources. Some omissions and minor errors.</w:t>
            </w:r>
          </w:p>
          <w:p w:rsidR="00C073F1" w:rsidRPr="00D824D7" w:rsidRDefault="00C073F1" w:rsidP="0050796C">
            <w:pPr>
              <w:rPr>
                <w:rFonts w:cs="Arial"/>
                <w:sz w:val="16"/>
                <w:szCs w:val="16"/>
              </w:rPr>
            </w:pPr>
            <w:r w:rsidRPr="00D824D7">
              <w:rPr>
                <w:rFonts w:cs="Arial"/>
                <w:sz w:val="16"/>
                <w:szCs w:val="16"/>
              </w:rPr>
              <w:t>Referencing conventions evident though not always applied accurately or consistently.</w:t>
            </w:r>
          </w:p>
        </w:tc>
        <w:tc>
          <w:tcPr>
            <w:tcW w:w="1958" w:type="dxa"/>
            <w:tcBorders>
              <w:top w:val="single" w:sz="4" w:space="0" w:color="auto"/>
              <w:left w:val="dashed" w:sz="4" w:space="0" w:color="auto"/>
              <w:bottom w:val="single" w:sz="4" w:space="0" w:color="auto"/>
              <w:right w:val="dashed" w:sz="4" w:space="0" w:color="auto"/>
            </w:tcBorders>
          </w:tcPr>
          <w:p w:rsidR="00C073F1" w:rsidRPr="00D824D7" w:rsidRDefault="00C073F1" w:rsidP="0050796C">
            <w:pPr>
              <w:rPr>
                <w:rFonts w:cs="Arial"/>
                <w:sz w:val="16"/>
                <w:szCs w:val="16"/>
              </w:rPr>
            </w:pPr>
            <w:r w:rsidRPr="00D824D7">
              <w:rPr>
                <w:rFonts w:cs="Arial"/>
                <w:sz w:val="16"/>
                <w:szCs w:val="16"/>
              </w:rPr>
              <w:t>Engagement with an appropriate range of research-informed literature, including sources retrieved independently. Some over-reliance on texts. Referencing may show minor 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D824D7" w:rsidRDefault="00C073F1" w:rsidP="0050796C">
            <w:pPr>
              <w:rPr>
                <w:rFonts w:cs="Arial"/>
                <w:sz w:val="16"/>
                <w:szCs w:val="16"/>
              </w:rPr>
            </w:pPr>
            <w:r w:rsidRPr="00D824D7">
              <w:rPr>
                <w:rFonts w:cs="Arial"/>
                <w:sz w:val="16"/>
                <w:szCs w:val="16"/>
              </w:rPr>
              <w:t>Engagement with a wide range of research-informed literature, including sources retrieved independently.</w:t>
            </w:r>
          </w:p>
          <w:p w:rsidR="00C073F1" w:rsidRPr="00D824D7" w:rsidRDefault="00C073F1" w:rsidP="0050796C">
            <w:pPr>
              <w:rPr>
                <w:rFonts w:cs="Arial"/>
                <w:sz w:val="16"/>
                <w:szCs w:val="16"/>
              </w:rPr>
            </w:pPr>
            <w:r w:rsidRPr="00D824D7">
              <w:rPr>
                <w:rFonts w:cs="Arial"/>
                <w:sz w:val="16"/>
                <w:szCs w:val="16"/>
              </w:rPr>
              <w:t>Selection of relevant and credible sources.  Very good use of referencing, with no/very few 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D824D7" w:rsidRDefault="00C073F1" w:rsidP="0050796C">
            <w:pPr>
              <w:rPr>
                <w:rFonts w:cs="Arial"/>
                <w:sz w:val="16"/>
                <w:szCs w:val="16"/>
              </w:rPr>
            </w:pPr>
            <w:r w:rsidRPr="00D824D7">
              <w:rPr>
                <w:rFonts w:cs="Arial"/>
                <w:sz w:val="16"/>
                <w:szCs w:val="16"/>
              </w:rPr>
              <w:t xml:space="preserve">Engagement with an extensive range of relevant and credible literature, informed by the latest research. Consistently accurate application of referencing. </w:t>
            </w:r>
          </w:p>
        </w:tc>
        <w:tc>
          <w:tcPr>
            <w:tcW w:w="1959" w:type="dxa"/>
            <w:tcBorders>
              <w:top w:val="single" w:sz="4" w:space="0" w:color="auto"/>
              <w:left w:val="dashed" w:sz="4" w:space="0" w:color="auto"/>
              <w:bottom w:val="single" w:sz="4" w:space="0" w:color="auto"/>
              <w:right w:val="single" w:sz="4" w:space="0" w:color="auto"/>
            </w:tcBorders>
          </w:tcPr>
          <w:p w:rsidR="00C073F1" w:rsidRPr="00D824D7" w:rsidRDefault="00C073F1" w:rsidP="0050796C">
            <w:pPr>
              <w:rPr>
                <w:rFonts w:cs="Arial"/>
                <w:sz w:val="16"/>
                <w:szCs w:val="16"/>
              </w:rPr>
            </w:pPr>
            <w:r w:rsidRPr="00D824D7">
              <w:rPr>
                <w:rFonts w:cs="Arial"/>
                <w:sz w:val="16"/>
                <w:szCs w:val="16"/>
              </w:rPr>
              <w:t>Exceptional engagement with an extensive range of relevant and credible literature, informed by the latest research. High-level referencing skills consistently and professionally applied.</w:t>
            </w:r>
          </w:p>
        </w:tc>
      </w:tr>
      <w:tr w:rsidR="00C073F1" w:rsidRPr="00D9771E" w:rsidTr="00D66EE4">
        <w:tc>
          <w:tcPr>
            <w:tcW w:w="1735" w:type="dxa"/>
            <w:shd w:val="clear" w:color="auto" w:fill="C2D69B" w:themeFill="accent3" w:themeFillTint="99"/>
          </w:tcPr>
          <w:p w:rsidR="00D824D7" w:rsidRDefault="00D824D7" w:rsidP="0050796C">
            <w:pPr>
              <w:spacing w:before="34"/>
              <w:ind w:left="108" w:right="-54"/>
              <w:rPr>
                <w:rFonts w:eastAsia="Arial" w:cs="Arial"/>
                <w:b/>
                <w:bCs/>
              </w:rPr>
            </w:pPr>
            <w:r>
              <w:rPr>
                <w:rFonts w:eastAsia="Arial" w:cs="Arial"/>
                <w:b/>
                <w:bCs/>
              </w:rPr>
              <w:t>2.</w:t>
            </w:r>
          </w:p>
          <w:p w:rsidR="00C073F1" w:rsidRDefault="00C073F1" w:rsidP="0050796C">
            <w:pPr>
              <w:spacing w:before="34"/>
              <w:ind w:left="108" w:right="-54"/>
              <w:rPr>
                <w:rFonts w:eastAsia="Arial" w:cs="Arial"/>
                <w:bCs/>
                <w:sz w:val="18"/>
                <w:szCs w:val="18"/>
              </w:rPr>
            </w:pPr>
            <w:r w:rsidRPr="00CA7DB9">
              <w:rPr>
                <w:rFonts w:eastAsia="Arial" w:cs="Arial"/>
                <w:b/>
                <w:bCs/>
              </w:rPr>
              <w:t xml:space="preserve">Knowledge and understanding </w:t>
            </w:r>
            <w:r w:rsidRPr="00CA7DB9">
              <w:rPr>
                <w:rFonts w:eastAsia="Arial" w:cs="Arial"/>
                <w:bCs/>
                <w:sz w:val="18"/>
                <w:szCs w:val="18"/>
              </w:rPr>
              <w:t>(Coherent and detailed knowledge and systematic understanding of the subject area, at least some of which is informed by the latest research and/or advanced scholarship within the discipline.)</w:t>
            </w:r>
          </w:p>
          <w:p w:rsidR="00D824D7" w:rsidRPr="00CA7DB9" w:rsidRDefault="00D824D7" w:rsidP="0050796C">
            <w:pPr>
              <w:spacing w:before="34"/>
              <w:ind w:left="108" w:right="-54"/>
              <w:rPr>
                <w:rFonts w:eastAsia="Arial" w:cs="Arial"/>
                <w:bCs/>
                <w:sz w:val="18"/>
                <w:szCs w:val="18"/>
              </w:rPr>
            </w:pPr>
          </w:p>
          <w:p w:rsidR="00C073F1" w:rsidRPr="00D9771E" w:rsidRDefault="00C073F1" w:rsidP="0050796C">
            <w:pPr>
              <w:spacing w:before="34"/>
              <w:ind w:left="108" w:right="-54"/>
              <w:rPr>
                <w:rFonts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rsidR="00C073F1" w:rsidRPr="00D824D7" w:rsidRDefault="00C073F1" w:rsidP="0050796C">
            <w:pPr>
              <w:spacing w:after="120"/>
              <w:rPr>
                <w:rFonts w:cs="Arial"/>
                <w:sz w:val="16"/>
                <w:szCs w:val="16"/>
              </w:rPr>
            </w:pPr>
            <w:r w:rsidRPr="00D824D7">
              <w:rPr>
                <w:rFonts w:cs="Arial"/>
                <w:sz w:val="16"/>
                <w:szCs w:val="16"/>
              </w:rPr>
              <w:lastRenderedPageBreak/>
              <w:t>Major gaps in knowledge and systematic understanding of the subject matter. Substantial inaccuracies. No awareness of knowledge of the latest research and/or advanced scholarship within the discipline.</w:t>
            </w:r>
          </w:p>
          <w:p w:rsidR="00C073F1" w:rsidRPr="00D824D7" w:rsidRDefault="00C073F1" w:rsidP="0050796C">
            <w:pPr>
              <w:spacing w:after="120"/>
              <w:rPr>
                <w:rFonts w:cs="Arial"/>
                <w:sz w:val="16"/>
                <w:szCs w:val="16"/>
              </w:rPr>
            </w:pPr>
          </w:p>
        </w:tc>
        <w:tc>
          <w:tcPr>
            <w:tcW w:w="1959" w:type="dxa"/>
            <w:tcBorders>
              <w:top w:val="single" w:sz="4" w:space="0" w:color="auto"/>
              <w:left w:val="dashed" w:sz="4" w:space="0" w:color="auto"/>
              <w:bottom w:val="single" w:sz="4" w:space="0" w:color="auto"/>
              <w:right w:val="double" w:sz="4" w:space="0" w:color="auto"/>
            </w:tcBorders>
          </w:tcPr>
          <w:p w:rsidR="00C073F1" w:rsidRPr="00D824D7" w:rsidRDefault="00C073F1" w:rsidP="0050796C">
            <w:pPr>
              <w:spacing w:after="120"/>
              <w:rPr>
                <w:rFonts w:cs="Arial"/>
                <w:sz w:val="16"/>
                <w:szCs w:val="16"/>
              </w:rPr>
            </w:pPr>
            <w:r w:rsidRPr="00D824D7">
              <w:rPr>
                <w:rFonts w:cs="Arial"/>
                <w:sz w:val="16"/>
                <w:szCs w:val="16"/>
              </w:rPr>
              <w:t>Gaps in knowledge, with only superficial systematic understanding. Some significant inaccuracies and/or irrelevant material.  No awareness of knowledge of the latest research and/or advanced scholarship within the discipline.</w:t>
            </w:r>
          </w:p>
        </w:tc>
        <w:tc>
          <w:tcPr>
            <w:tcW w:w="1959" w:type="dxa"/>
            <w:tcBorders>
              <w:top w:val="single" w:sz="4" w:space="0" w:color="auto"/>
              <w:left w:val="double" w:sz="4" w:space="0" w:color="auto"/>
              <w:bottom w:val="single" w:sz="4" w:space="0" w:color="auto"/>
              <w:right w:val="dashed" w:sz="4" w:space="0" w:color="auto"/>
            </w:tcBorders>
          </w:tcPr>
          <w:p w:rsidR="00C073F1" w:rsidRPr="00D824D7" w:rsidRDefault="00C073F1" w:rsidP="0050796C">
            <w:pPr>
              <w:spacing w:after="120"/>
              <w:rPr>
                <w:rFonts w:cs="Arial"/>
                <w:sz w:val="16"/>
                <w:szCs w:val="16"/>
              </w:rPr>
            </w:pPr>
            <w:r w:rsidRPr="00D824D7">
              <w:rPr>
                <w:rFonts w:cs="Arial"/>
                <w:sz w:val="16"/>
                <w:szCs w:val="16"/>
              </w:rPr>
              <w:t xml:space="preserve">Limited knowledge and systematic understanding of the relevant concepts and principles within the subject area which to some limited extent, is informed by current research and scholarship. </w:t>
            </w:r>
          </w:p>
        </w:tc>
        <w:tc>
          <w:tcPr>
            <w:tcW w:w="1958" w:type="dxa"/>
            <w:tcBorders>
              <w:top w:val="single" w:sz="4" w:space="0" w:color="auto"/>
              <w:left w:val="dashed" w:sz="4" w:space="0" w:color="auto"/>
              <w:bottom w:val="single" w:sz="4" w:space="0" w:color="auto"/>
              <w:right w:val="dashed" w:sz="4" w:space="0" w:color="auto"/>
            </w:tcBorders>
          </w:tcPr>
          <w:p w:rsidR="00C073F1" w:rsidRPr="00D824D7" w:rsidRDefault="00C073F1" w:rsidP="0050796C">
            <w:pPr>
              <w:spacing w:after="120"/>
              <w:rPr>
                <w:rFonts w:cs="Arial"/>
                <w:sz w:val="16"/>
                <w:szCs w:val="16"/>
              </w:rPr>
            </w:pPr>
            <w:r w:rsidRPr="00D824D7">
              <w:rPr>
                <w:rFonts w:cs="Arial"/>
                <w:sz w:val="16"/>
                <w:szCs w:val="16"/>
              </w:rPr>
              <w:t>Knowledge is reasonably detailed, accurate with a good systematic understanding of the field of study</w:t>
            </w:r>
            <w:r w:rsidRPr="00D824D7">
              <w:rPr>
                <w:sz w:val="16"/>
                <w:szCs w:val="16"/>
              </w:rPr>
              <w:t xml:space="preserve"> </w:t>
            </w:r>
            <w:r w:rsidRPr="00D824D7">
              <w:rPr>
                <w:rFonts w:cs="Arial"/>
                <w:sz w:val="16"/>
                <w:szCs w:val="16"/>
              </w:rPr>
              <w:t>and to some extent, current research and scholarship.</w:t>
            </w:r>
          </w:p>
        </w:tc>
        <w:tc>
          <w:tcPr>
            <w:tcW w:w="1959" w:type="dxa"/>
            <w:tcBorders>
              <w:top w:val="single" w:sz="4" w:space="0" w:color="auto"/>
              <w:left w:val="dashed" w:sz="4" w:space="0" w:color="auto"/>
              <w:bottom w:val="single" w:sz="4" w:space="0" w:color="auto"/>
              <w:right w:val="dashed" w:sz="4" w:space="0" w:color="auto"/>
            </w:tcBorders>
          </w:tcPr>
          <w:p w:rsidR="00C073F1" w:rsidRPr="00D824D7" w:rsidRDefault="00C073F1" w:rsidP="0050796C">
            <w:pPr>
              <w:spacing w:after="120"/>
              <w:rPr>
                <w:rFonts w:cs="Arial"/>
                <w:sz w:val="16"/>
                <w:szCs w:val="16"/>
              </w:rPr>
            </w:pPr>
            <w:r w:rsidRPr="00D824D7">
              <w:rPr>
                <w:rFonts w:cs="Arial"/>
                <w:sz w:val="16"/>
                <w:szCs w:val="16"/>
              </w:rPr>
              <w:t>Knowledge is reasonably extensive</w:t>
            </w:r>
            <w:r w:rsidRPr="00D824D7">
              <w:rPr>
                <w:sz w:val="16"/>
                <w:szCs w:val="16"/>
              </w:rPr>
              <w:t xml:space="preserve"> </w:t>
            </w:r>
            <w:r w:rsidRPr="00D824D7">
              <w:rPr>
                <w:rFonts w:cs="Arial"/>
                <w:sz w:val="16"/>
                <w:szCs w:val="16"/>
              </w:rPr>
              <w:t xml:space="preserve">coherent and detailed.  Exhibits very good understanding of the breadth and depth of established views, and the work is, at least in part, well-informed by current research and scholarship. </w:t>
            </w:r>
          </w:p>
        </w:tc>
        <w:tc>
          <w:tcPr>
            <w:tcW w:w="1959" w:type="dxa"/>
            <w:tcBorders>
              <w:top w:val="single" w:sz="4" w:space="0" w:color="auto"/>
              <w:left w:val="dashed" w:sz="4" w:space="0" w:color="auto"/>
              <w:bottom w:val="single" w:sz="4" w:space="0" w:color="auto"/>
              <w:right w:val="dashed" w:sz="4" w:space="0" w:color="auto"/>
            </w:tcBorders>
          </w:tcPr>
          <w:p w:rsidR="00C073F1" w:rsidRPr="00D824D7" w:rsidRDefault="00C073F1" w:rsidP="0050796C">
            <w:pPr>
              <w:spacing w:after="120"/>
              <w:rPr>
                <w:rFonts w:cs="Arial"/>
                <w:sz w:val="16"/>
                <w:szCs w:val="16"/>
              </w:rPr>
            </w:pPr>
            <w:r w:rsidRPr="00D824D7">
              <w:rPr>
                <w:rFonts w:cs="Arial"/>
                <w:sz w:val="16"/>
                <w:szCs w:val="16"/>
              </w:rPr>
              <w:t>Excellent coherent and detailed knowledge and systematic understanding of the principles and theories of current research and scholarship. Clear awareness of challenges to established views and the limitations of the knowledge base.</w:t>
            </w:r>
          </w:p>
        </w:tc>
        <w:tc>
          <w:tcPr>
            <w:tcW w:w="1959" w:type="dxa"/>
            <w:tcBorders>
              <w:top w:val="single" w:sz="4" w:space="0" w:color="auto"/>
              <w:left w:val="dashed" w:sz="4" w:space="0" w:color="auto"/>
              <w:bottom w:val="single" w:sz="4" w:space="0" w:color="auto"/>
              <w:right w:val="single" w:sz="4" w:space="0" w:color="auto"/>
            </w:tcBorders>
          </w:tcPr>
          <w:p w:rsidR="00C073F1" w:rsidRPr="00D824D7" w:rsidRDefault="00C073F1" w:rsidP="0050796C">
            <w:pPr>
              <w:spacing w:after="120"/>
              <w:rPr>
                <w:rFonts w:cs="Arial"/>
                <w:sz w:val="16"/>
                <w:szCs w:val="16"/>
              </w:rPr>
            </w:pPr>
            <w:r w:rsidRPr="00D824D7">
              <w:rPr>
                <w:rFonts w:cs="Arial"/>
                <w:sz w:val="16"/>
                <w:szCs w:val="16"/>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D9771E" w:rsidTr="00D66EE4">
        <w:tc>
          <w:tcPr>
            <w:tcW w:w="1735" w:type="dxa"/>
            <w:shd w:val="clear" w:color="auto" w:fill="C2D69B" w:themeFill="accent3" w:themeFillTint="99"/>
          </w:tcPr>
          <w:p w:rsidR="00D824D7" w:rsidRDefault="00D824D7" w:rsidP="0050796C">
            <w:pPr>
              <w:spacing w:before="34" w:line="239" w:lineRule="auto"/>
              <w:ind w:left="108" w:right="-54"/>
              <w:rPr>
                <w:rFonts w:eastAsia="Arial" w:cs="Arial"/>
                <w:b/>
                <w:bCs/>
              </w:rPr>
            </w:pPr>
            <w:r>
              <w:rPr>
                <w:rFonts w:eastAsia="Arial" w:cs="Arial"/>
                <w:b/>
                <w:bCs/>
              </w:rPr>
              <w:t>3.</w:t>
            </w:r>
          </w:p>
          <w:p w:rsidR="00C073F1" w:rsidRDefault="00C073F1" w:rsidP="0050796C">
            <w:pPr>
              <w:spacing w:before="34" w:line="239"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rsidR="00C073F1" w:rsidRDefault="00C073F1" w:rsidP="0050796C">
            <w:pPr>
              <w:spacing w:before="34" w:line="239"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onceptual and critical thinking, analysis, synthesis and evaluation of</w:t>
            </w:r>
            <w:r>
              <w:rPr>
                <w:rFonts w:eastAsia="Arial" w:cs="Arial"/>
                <w:bCs/>
                <w:sz w:val="18"/>
                <w:szCs w:val="18"/>
              </w:rPr>
              <w:t xml:space="preserve"> research,</w:t>
            </w:r>
            <w:r w:rsidRPr="00F00CB3">
              <w:rPr>
                <w:rFonts w:eastAsia="Arial" w:cs="Arial"/>
                <w:bCs/>
                <w:sz w:val="18"/>
                <w:szCs w:val="18"/>
              </w:rPr>
              <w:t xml:space="preserve"> assumptions, abstract concepts an</w:t>
            </w:r>
            <w:r>
              <w:rPr>
                <w:rFonts w:eastAsia="Arial" w:cs="Arial"/>
                <w:bCs/>
                <w:sz w:val="18"/>
                <w:szCs w:val="18"/>
              </w:rPr>
              <w:t>d data (that may be incomplete)</w:t>
            </w:r>
            <w:r w:rsidRPr="00F65EEE">
              <w:rPr>
                <w:rFonts w:eastAsia="Arial" w:cs="Arial"/>
                <w:bCs/>
                <w:sz w:val="18"/>
                <w:szCs w:val="18"/>
              </w:rPr>
              <w:t>;</w:t>
            </w:r>
            <w:r>
              <w:rPr>
                <w:rFonts w:eastAsia="Arial" w:cs="Arial"/>
                <w:bCs/>
                <w:sz w:val="18"/>
                <w:szCs w:val="18"/>
              </w:rPr>
              <w:t xml:space="preserve"> logic, argument and judgement.) </w:t>
            </w:r>
          </w:p>
          <w:p w:rsidR="00D824D7" w:rsidRDefault="00D824D7" w:rsidP="0050796C">
            <w:pPr>
              <w:spacing w:before="34" w:line="239" w:lineRule="auto"/>
              <w:ind w:left="108" w:right="-54"/>
              <w:rPr>
                <w:rFonts w:eastAsia="Arial" w:cs="Arial"/>
                <w:bCs/>
                <w:sz w:val="18"/>
                <w:szCs w:val="18"/>
              </w:rPr>
            </w:pPr>
          </w:p>
          <w:p w:rsidR="00D824D7" w:rsidRDefault="00D824D7" w:rsidP="0050796C">
            <w:pPr>
              <w:spacing w:before="34" w:line="239" w:lineRule="auto"/>
              <w:ind w:left="108" w:right="-54"/>
              <w:rPr>
                <w:rFonts w:eastAsia="Arial" w:cs="Arial"/>
                <w:bCs/>
                <w:sz w:val="18"/>
                <w:szCs w:val="18"/>
              </w:rPr>
            </w:pPr>
          </w:p>
          <w:p w:rsidR="00D824D7" w:rsidRPr="00F65EEE" w:rsidRDefault="00D824D7" w:rsidP="0050796C">
            <w:pPr>
              <w:spacing w:before="34" w:line="239" w:lineRule="auto"/>
              <w:ind w:left="108" w:right="-54"/>
              <w:rPr>
                <w:rFonts w:eastAsia="Arial" w:cs="Arial"/>
                <w:bCs/>
                <w:sz w:val="18"/>
                <w:szCs w:val="18"/>
              </w:rPr>
            </w:pPr>
          </w:p>
        </w:tc>
        <w:tc>
          <w:tcPr>
            <w:tcW w:w="1958" w:type="dxa"/>
          </w:tcPr>
          <w:p w:rsidR="00C073F1" w:rsidRPr="00D824D7" w:rsidRDefault="00C073F1" w:rsidP="0050796C">
            <w:pPr>
              <w:rPr>
                <w:rFonts w:cs="Arial"/>
                <w:sz w:val="16"/>
                <w:szCs w:val="16"/>
              </w:rPr>
            </w:pPr>
            <w:r w:rsidRPr="00D824D7">
              <w:rPr>
                <w:rFonts w:cs="Arial"/>
                <w:sz w:val="16"/>
                <w:szCs w:val="16"/>
              </w:rPr>
              <w:t>Wholly or almost wholly descriptive work. Little or no analysis, synthesis or evaluation.</w:t>
            </w:r>
          </w:p>
          <w:p w:rsidR="00C073F1" w:rsidRPr="00D824D7" w:rsidRDefault="00C073F1" w:rsidP="0050796C">
            <w:pPr>
              <w:rPr>
                <w:rFonts w:cs="Arial"/>
                <w:sz w:val="16"/>
                <w:szCs w:val="16"/>
              </w:rPr>
            </w:pPr>
            <w:r w:rsidRPr="00D824D7">
              <w:rPr>
                <w:rFonts w:cs="Arial"/>
                <w:sz w:val="16"/>
                <w:szCs w:val="16"/>
              </w:rPr>
              <w:t>Failure to develop arguments, leading to illogical or invalid judgements. Unsubstantiated generalisations, made without use of any credible evidence.</w:t>
            </w:r>
          </w:p>
          <w:p w:rsidR="00C073F1" w:rsidRPr="00D824D7" w:rsidRDefault="00C073F1" w:rsidP="0050796C">
            <w:pPr>
              <w:rPr>
                <w:rFonts w:cs="Arial"/>
                <w:sz w:val="16"/>
                <w:szCs w:val="16"/>
              </w:rPr>
            </w:pPr>
          </w:p>
        </w:tc>
        <w:tc>
          <w:tcPr>
            <w:tcW w:w="1959" w:type="dxa"/>
          </w:tcPr>
          <w:p w:rsidR="00C073F1" w:rsidRPr="00D824D7" w:rsidRDefault="00C073F1" w:rsidP="0050796C">
            <w:pPr>
              <w:rPr>
                <w:rFonts w:cs="Arial"/>
                <w:sz w:val="16"/>
                <w:szCs w:val="16"/>
              </w:rPr>
            </w:pPr>
            <w:r w:rsidRPr="00D824D7">
              <w:rPr>
                <w:rFonts w:cs="Arial"/>
                <w:sz w:val="16"/>
                <w:szCs w:val="16"/>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59" w:type="dxa"/>
          </w:tcPr>
          <w:p w:rsidR="00C073F1" w:rsidRPr="00D824D7" w:rsidRDefault="00C073F1" w:rsidP="0050796C">
            <w:pPr>
              <w:rPr>
                <w:rFonts w:cs="Arial"/>
                <w:sz w:val="16"/>
                <w:szCs w:val="16"/>
              </w:rPr>
            </w:pPr>
            <w:r w:rsidRPr="00D824D7">
              <w:rPr>
                <w:rFonts w:cs="Arial"/>
                <w:sz w:val="16"/>
                <w:szCs w:val="16"/>
              </w:rPr>
              <w:t>Limited attempt at critical thinking, analysis, synthesis and evaluation, tending towards description.</w:t>
            </w:r>
          </w:p>
          <w:p w:rsidR="00C073F1" w:rsidRPr="00D824D7" w:rsidRDefault="00C073F1" w:rsidP="0050796C">
            <w:pPr>
              <w:rPr>
                <w:rFonts w:cs="Arial"/>
                <w:sz w:val="16"/>
                <w:szCs w:val="16"/>
              </w:rPr>
            </w:pPr>
            <w:r w:rsidRPr="00D824D7">
              <w:rPr>
                <w:rFonts w:cs="Arial"/>
                <w:sz w:val="16"/>
                <w:szCs w:val="16"/>
              </w:rPr>
              <w:t>Some evidence to support emerging arguments and judgements but these may be underdeveloped or with a little inconsistency / mis-interpretation.</w:t>
            </w:r>
          </w:p>
          <w:p w:rsidR="00C073F1" w:rsidRPr="00D824D7" w:rsidRDefault="00C073F1" w:rsidP="0050796C">
            <w:pPr>
              <w:rPr>
                <w:rFonts w:cs="Arial"/>
                <w:sz w:val="16"/>
                <w:szCs w:val="16"/>
              </w:rPr>
            </w:pPr>
            <w:r w:rsidRPr="00D824D7">
              <w:rPr>
                <w:rFonts w:cs="Arial"/>
                <w:sz w:val="16"/>
                <w:szCs w:val="16"/>
              </w:rPr>
              <w:t>Asserts rather than argues a case.</w:t>
            </w:r>
          </w:p>
          <w:p w:rsidR="00C073F1" w:rsidRPr="00D824D7" w:rsidRDefault="00C073F1" w:rsidP="0050796C">
            <w:pPr>
              <w:rPr>
                <w:rFonts w:cs="Arial"/>
                <w:sz w:val="16"/>
                <w:szCs w:val="16"/>
              </w:rPr>
            </w:pPr>
          </w:p>
        </w:tc>
        <w:tc>
          <w:tcPr>
            <w:tcW w:w="1958" w:type="dxa"/>
          </w:tcPr>
          <w:p w:rsidR="00C073F1" w:rsidRPr="00D824D7" w:rsidRDefault="00C073F1" w:rsidP="0050796C">
            <w:pPr>
              <w:rPr>
                <w:rFonts w:cs="Arial"/>
                <w:sz w:val="16"/>
                <w:szCs w:val="16"/>
              </w:rPr>
            </w:pPr>
            <w:r w:rsidRPr="00D824D7">
              <w:rPr>
                <w:rFonts w:cs="Arial"/>
                <w:sz w:val="16"/>
                <w:szCs w:val="16"/>
              </w:rPr>
              <w:t>Some critical thinking, analysis, synthesis and evaluation. Can analyse new and/or abstract concepts and data without guidance.</w:t>
            </w:r>
          </w:p>
          <w:p w:rsidR="00C073F1" w:rsidRPr="00D824D7" w:rsidRDefault="00C073F1" w:rsidP="0050796C">
            <w:pPr>
              <w:rPr>
                <w:rFonts w:cs="Arial"/>
                <w:sz w:val="16"/>
                <w:szCs w:val="16"/>
              </w:rPr>
            </w:pPr>
            <w:r w:rsidRPr="00D824D7">
              <w:rPr>
                <w:rFonts w:cs="Arial"/>
                <w:sz w:val="16"/>
                <w:szCs w:val="16"/>
              </w:rPr>
              <w:t>An emerging awareness of different stances and ability to use evidence (that may be incomplete) to support the argument.</w:t>
            </w:r>
          </w:p>
          <w:p w:rsidR="00C073F1" w:rsidRPr="00D824D7" w:rsidRDefault="00C073F1" w:rsidP="0050796C">
            <w:pPr>
              <w:rPr>
                <w:rFonts w:cs="Arial"/>
                <w:sz w:val="16"/>
                <w:szCs w:val="16"/>
              </w:rPr>
            </w:pPr>
            <w:r w:rsidRPr="00D824D7">
              <w:rPr>
                <w:rFonts w:cs="Arial"/>
                <w:sz w:val="16"/>
                <w:szCs w:val="16"/>
              </w:rPr>
              <w:t>Mostly valid arguments and logical judgements.</w:t>
            </w:r>
            <w:r w:rsidRPr="00D824D7">
              <w:rPr>
                <w:sz w:val="16"/>
                <w:szCs w:val="16"/>
              </w:rPr>
              <w:t xml:space="preserve"> </w:t>
            </w:r>
            <w:r w:rsidRPr="00D824D7">
              <w:rPr>
                <w:rFonts w:cs="Arial"/>
                <w:sz w:val="16"/>
                <w:szCs w:val="16"/>
              </w:rPr>
              <w:t>Some tendency to assert/state opinion rather than argue on the basis of reason and evidence.</w:t>
            </w:r>
          </w:p>
        </w:tc>
        <w:tc>
          <w:tcPr>
            <w:tcW w:w="1959" w:type="dxa"/>
          </w:tcPr>
          <w:p w:rsidR="00C073F1" w:rsidRPr="00D824D7" w:rsidRDefault="00C073F1" w:rsidP="0050796C">
            <w:pPr>
              <w:rPr>
                <w:rFonts w:cs="Arial"/>
                <w:sz w:val="16"/>
                <w:szCs w:val="16"/>
              </w:rPr>
            </w:pPr>
            <w:r w:rsidRPr="00D824D7">
              <w:rPr>
                <w:rFonts w:cs="Arial"/>
                <w:sz w:val="16"/>
                <w:szCs w:val="16"/>
              </w:rPr>
              <w:t>Sound critical thinking, analysis, synthesis and evaluation</w:t>
            </w:r>
            <w:r w:rsidRPr="00D824D7">
              <w:rPr>
                <w:sz w:val="16"/>
                <w:szCs w:val="16"/>
              </w:rPr>
              <w:t xml:space="preserve"> demonstrating </w:t>
            </w:r>
            <w:r w:rsidRPr="00D824D7">
              <w:rPr>
                <w:rFonts w:cs="Arial"/>
                <w:sz w:val="16"/>
                <w:szCs w:val="16"/>
              </w:rPr>
              <w:t xml:space="preserve">critical thinking. Ability to devise and sustain persuasive arguments, and to review the reliability, validity and significance of evidence (that may be incomplete) to make mostly appropriate and valid judgements. </w:t>
            </w:r>
          </w:p>
          <w:p w:rsidR="00C073F1" w:rsidRPr="00D824D7" w:rsidRDefault="00C073F1" w:rsidP="0050796C">
            <w:pPr>
              <w:rPr>
                <w:rFonts w:cs="Arial"/>
                <w:sz w:val="16"/>
                <w:szCs w:val="16"/>
              </w:rPr>
            </w:pPr>
          </w:p>
        </w:tc>
        <w:tc>
          <w:tcPr>
            <w:tcW w:w="1959" w:type="dxa"/>
          </w:tcPr>
          <w:p w:rsidR="00C073F1" w:rsidRPr="00D824D7" w:rsidRDefault="00C073F1" w:rsidP="0050796C">
            <w:pPr>
              <w:rPr>
                <w:rFonts w:cs="Arial"/>
                <w:sz w:val="16"/>
                <w:szCs w:val="16"/>
              </w:rPr>
            </w:pPr>
            <w:r w:rsidRPr="00D824D7">
              <w:rPr>
                <w:rFonts w:cs="Arial"/>
                <w:sz w:val="16"/>
                <w:szCs w:val="16"/>
              </w:rPr>
              <w:t>Excellent critical thinking, analysis, synthesis and evaluation. Ability to investigate contradictory or incomplete information and make strong, persuasive, arguments and sophisticated judgements.</w:t>
            </w:r>
            <w:r w:rsidRPr="00D824D7">
              <w:rPr>
                <w:sz w:val="16"/>
                <w:szCs w:val="16"/>
              </w:rPr>
              <w:t xml:space="preserve"> </w:t>
            </w:r>
            <w:r w:rsidRPr="00D824D7">
              <w:rPr>
                <w:rFonts w:cs="Arial"/>
                <w:sz w:val="16"/>
                <w:szCs w:val="16"/>
              </w:rPr>
              <w:t>Some evidence of independent thought and ability to ‘see beyond the question’, suggesting a grasp of the broader field and wider concepts.</w:t>
            </w:r>
          </w:p>
          <w:p w:rsidR="00C073F1" w:rsidRPr="00D824D7" w:rsidRDefault="00C073F1" w:rsidP="0050796C">
            <w:pPr>
              <w:rPr>
                <w:rFonts w:cs="Arial"/>
                <w:sz w:val="16"/>
                <w:szCs w:val="16"/>
              </w:rPr>
            </w:pPr>
          </w:p>
        </w:tc>
        <w:tc>
          <w:tcPr>
            <w:tcW w:w="1959" w:type="dxa"/>
          </w:tcPr>
          <w:p w:rsidR="00C073F1" w:rsidRPr="00D824D7" w:rsidRDefault="00C073F1" w:rsidP="0050796C">
            <w:pPr>
              <w:rPr>
                <w:rFonts w:cs="Arial"/>
                <w:sz w:val="16"/>
                <w:szCs w:val="16"/>
              </w:rPr>
            </w:pPr>
            <w:r w:rsidRPr="00D824D7">
              <w:rPr>
                <w:rFonts w:cs="Arial"/>
                <w:sz w:val="16"/>
                <w:szCs w:val="16"/>
              </w:rPr>
              <w:t xml:space="preserve">Exceptional critical thinking, analysis, synthesis and evaluation based on judiciously selected evidence. </w:t>
            </w:r>
          </w:p>
          <w:p w:rsidR="00D824D7" w:rsidRPr="00D824D7" w:rsidRDefault="00C073F1" w:rsidP="00D824D7">
            <w:pPr>
              <w:rPr>
                <w:rFonts w:cs="Arial"/>
                <w:sz w:val="16"/>
                <w:szCs w:val="16"/>
              </w:rPr>
            </w:pPr>
            <w:r w:rsidRPr="00D824D7">
              <w:rPr>
                <w:rFonts w:cs="Arial"/>
                <w:sz w:val="16"/>
                <w:szCs w:val="16"/>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D9771E" w:rsidTr="00D66EE4">
        <w:tc>
          <w:tcPr>
            <w:tcW w:w="1735" w:type="dxa"/>
            <w:shd w:val="clear" w:color="auto" w:fill="C2D69B" w:themeFill="accent3" w:themeFillTint="99"/>
          </w:tcPr>
          <w:p w:rsidR="00D824D7" w:rsidRDefault="00D824D7" w:rsidP="0050796C">
            <w:pPr>
              <w:spacing w:before="34" w:line="239" w:lineRule="auto"/>
              <w:ind w:left="108" w:right="-54"/>
              <w:rPr>
                <w:rFonts w:eastAsia="Arial" w:cs="Arial"/>
                <w:b/>
                <w:bCs/>
              </w:rPr>
            </w:pPr>
            <w:r>
              <w:rPr>
                <w:rFonts w:eastAsia="Arial" w:cs="Arial"/>
                <w:b/>
                <w:bCs/>
              </w:rPr>
              <w:t>4.</w:t>
            </w:r>
          </w:p>
          <w:p w:rsidR="00C073F1" w:rsidRDefault="00C073F1" w:rsidP="0050796C">
            <w:pPr>
              <w:spacing w:before="34" w:line="239" w:lineRule="auto"/>
              <w:ind w:left="108" w:right="-54"/>
              <w:rPr>
                <w:rFonts w:eastAsia="Arial" w:cs="Arial"/>
                <w:b/>
                <w:bCs/>
              </w:rPr>
            </w:pPr>
            <w:r w:rsidRPr="00011FB7">
              <w:rPr>
                <w:rFonts w:eastAsia="Arial" w:cs="Arial"/>
                <w:b/>
                <w:bCs/>
              </w:rPr>
              <w:t>Practical skills</w:t>
            </w:r>
          </w:p>
          <w:p w:rsidR="00C073F1" w:rsidRDefault="00C073F1" w:rsidP="0050796C">
            <w:pPr>
              <w:spacing w:before="34" w:line="239" w:lineRule="auto"/>
              <w:ind w:left="108" w:right="-54"/>
              <w:rPr>
                <w:rFonts w:eastAsia="Arial" w:cs="Arial"/>
                <w:bCs/>
                <w:sz w:val="18"/>
                <w:szCs w:val="18"/>
              </w:rPr>
            </w:pPr>
            <w:r w:rsidRPr="00F65EEE">
              <w:rPr>
                <w:rFonts w:eastAsia="Arial" w:cs="Arial"/>
                <w:bCs/>
                <w:sz w:val="18"/>
                <w:szCs w:val="18"/>
              </w:rPr>
              <w:t xml:space="preserve">(Apply/deploy </w:t>
            </w:r>
            <w:r w:rsidRPr="00E07BE3">
              <w:rPr>
                <w:rFonts w:eastAsia="Arial" w:cs="Arial"/>
                <w:bCs/>
                <w:sz w:val="18"/>
                <w:szCs w:val="18"/>
              </w:rPr>
              <w:t xml:space="preserve">accurately established </w:t>
            </w:r>
            <w:r>
              <w:rPr>
                <w:rFonts w:eastAsia="Arial" w:cs="Arial"/>
                <w:bCs/>
                <w:sz w:val="18"/>
                <w:szCs w:val="18"/>
              </w:rPr>
              <w:t xml:space="preserve">tools and </w:t>
            </w:r>
            <w:r w:rsidRPr="00E07BE3">
              <w:rPr>
                <w:rFonts w:eastAsia="Arial" w:cs="Arial"/>
                <w:bCs/>
                <w:sz w:val="18"/>
                <w:szCs w:val="18"/>
              </w:rPr>
              <w:t>techniques</w:t>
            </w:r>
            <w:r>
              <w:rPr>
                <w:rFonts w:eastAsia="Arial" w:cs="Arial"/>
                <w:bCs/>
                <w:sz w:val="18"/>
                <w:szCs w:val="18"/>
              </w:rPr>
              <w:t>;</w:t>
            </w:r>
            <w:r w:rsidRPr="00E07BE3">
              <w:rPr>
                <w:rFonts w:eastAsia="Arial" w:cs="Arial"/>
                <w:bCs/>
                <w:sz w:val="18"/>
                <w:szCs w:val="18"/>
              </w:rPr>
              <w:t xml:space="preserve"> </w:t>
            </w:r>
            <w:r>
              <w:rPr>
                <w:rFonts w:eastAsia="Arial" w:cs="Arial"/>
                <w:bCs/>
                <w:sz w:val="18"/>
                <w:szCs w:val="18"/>
              </w:rPr>
              <w:t>initiate and carry out projects; formulate</w:t>
            </w:r>
            <w:r w:rsidRPr="00F65EEE">
              <w:rPr>
                <w:rFonts w:eastAsia="Arial" w:cs="Arial"/>
                <w:bCs/>
                <w:sz w:val="18"/>
                <w:szCs w:val="18"/>
              </w:rPr>
              <w:t xml:space="preserve"> solutions to solve problems</w:t>
            </w:r>
            <w:r>
              <w:rPr>
                <w:rFonts w:eastAsia="Arial" w:cs="Arial"/>
                <w:bCs/>
                <w:sz w:val="18"/>
                <w:szCs w:val="18"/>
              </w:rPr>
              <w:t xml:space="preserve"> in complex and unpredictable contexts.</w:t>
            </w:r>
            <w:r w:rsidRPr="00F65EEE">
              <w:rPr>
                <w:rFonts w:eastAsia="Arial" w:cs="Arial"/>
                <w:bCs/>
                <w:sz w:val="18"/>
                <w:szCs w:val="18"/>
              </w:rPr>
              <w:t>)</w:t>
            </w:r>
          </w:p>
          <w:p w:rsidR="00D824D7" w:rsidRDefault="00D824D7" w:rsidP="0050796C">
            <w:pPr>
              <w:spacing w:before="34" w:line="239" w:lineRule="auto"/>
              <w:ind w:left="108" w:right="-54"/>
              <w:rPr>
                <w:rFonts w:eastAsia="Arial" w:cs="Arial"/>
                <w:b/>
                <w:bCs/>
                <w:sz w:val="18"/>
                <w:szCs w:val="18"/>
              </w:rPr>
            </w:pPr>
          </w:p>
          <w:p w:rsidR="00D824D7" w:rsidRDefault="00D824D7" w:rsidP="0050796C">
            <w:pPr>
              <w:spacing w:before="34" w:line="239" w:lineRule="auto"/>
              <w:ind w:left="108" w:right="-54"/>
              <w:rPr>
                <w:rFonts w:eastAsia="Arial" w:cs="Arial"/>
                <w:b/>
                <w:bCs/>
                <w:sz w:val="18"/>
                <w:szCs w:val="18"/>
              </w:rPr>
            </w:pPr>
          </w:p>
          <w:p w:rsidR="00D824D7" w:rsidRDefault="00D824D7" w:rsidP="0050796C">
            <w:pPr>
              <w:spacing w:before="34" w:line="239" w:lineRule="auto"/>
              <w:ind w:left="108" w:right="-54"/>
              <w:rPr>
                <w:rFonts w:eastAsia="Arial" w:cs="Arial"/>
                <w:b/>
                <w:bCs/>
                <w:sz w:val="18"/>
                <w:szCs w:val="18"/>
              </w:rPr>
            </w:pPr>
          </w:p>
          <w:p w:rsidR="00D824D7" w:rsidRDefault="00D824D7" w:rsidP="0050796C">
            <w:pPr>
              <w:spacing w:before="34" w:line="239" w:lineRule="auto"/>
              <w:ind w:left="108" w:right="-54"/>
              <w:rPr>
                <w:rFonts w:eastAsia="Arial" w:cs="Arial"/>
                <w:b/>
                <w:bCs/>
                <w:sz w:val="18"/>
                <w:szCs w:val="18"/>
              </w:rPr>
            </w:pPr>
          </w:p>
          <w:p w:rsidR="00D824D7" w:rsidRDefault="00D824D7" w:rsidP="0050796C">
            <w:pPr>
              <w:spacing w:before="34" w:line="239" w:lineRule="auto"/>
              <w:ind w:left="108" w:right="-54"/>
              <w:rPr>
                <w:rFonts w:eastAsia="Arial" w:cs="Arial"/>
                <w:b/>
                <w:bCs/>
                <w:sz w:val="18"/>
                <w:szCs w:val="18"/>
              </w:rPr>
            </w:pPr>
          </w:p>
          <w:p w:rsidR="00D824D7" w:rsidRDefault="00D824D7" w:rsidP="0050796C">
            <w:pPr>
              <w:spacing w:before="34" w:line="239" w:lineRule="auto"/>
              <w:ind w:left="108" w:right="-54"/>
              <w:rPr>
                <w:rFonts w:eastAsia="Arial" w:cs="Arial"/>
                <w:b/>
                <w:bCs/>
                <w:sz w:val="18"/>
                <w:szCs w:val="18"/>
              </w:rPr>
            </w:pPr>
          </w:p>
          <w:p w:rsidR="00D824D7" w:rsidRDefault="00D824D7" w:rsidP="0050796C">
            <w:pPr>
              <w:spacing w:before="34" w:line="239" w:lineRule="auto"/>
              <w:ind w:left="108" w:right="-54"/>
              <w:rPr>
                <w:rFonts w:eastAsia="Arial" w:cs="Arial"/>
                <w:b/>
                <w:bCs/>
                <w:sz w:val="18"/>
                <w:szCs w:val="18"/>
              </w:rPr>
            </w:pPr>
          </w:p>
          <w:p w:rsidR="00D824D7" w:rsidRPr="00F65EEE" w:rsidRDefault="00D824D7" w:rsidP="0050796C">
            <w:pPr>
              <w:spacing w:before="34" w:line="239" w:lineRule="auto"/>
              <w:ind w:left="108" w:right="-54"/>
              <w:rPr>
                <w:rFonts w:eastAsia="Arial" w:cs="Arial"/>
                <w:b/>
                <w:bCs/>
                <w:sz w:val="18"/>
                <w:szCs w:val="18"/>
              </w:rPr>
            </w:pPr>
          </w:p>
        </w:tc>
        <w:tc>
          <w:tcPr>
            <w:tcW w:w="1958" w:type="dxa"/>
          </w:tcPr>
          <w:p w:rsidR="00C073F1" w:rsidRPr="00D824D7" w:rsidRDefault="00C073F1" w:rsidP="0050796C">
            <w:pPr>
              <w:rPr>
                <w:rFonts w:cs="Arial"/>
                <w:sz w:val="16"/>
                <w:szCs w:val="16"/>
              </w:rPr>
            </w:pPr>
            <w:r w:rsidRPr="00D824D7">
              <w:rPr>
                <w:rFonts w:cs="Arial"/>
                <w:sz w:val="16"/>
                <w:szCs w:val="16"/>
              </w:rPr>
              <w:lastRenderedPageBreak/>
              <w:t>Limited or no use of methods, materials, tools and/or techniques.</w:t>
            </w:r>
          </w:p>
          <w:p w:rsidR="00C073F1" w:rsidRPr="00D824D7" w:rsidRDefault="00C073F1" w:rsidP="0050796C">
            <w:pPr>
              <w:rPr>
                <w:rFonts w:cs="Arial"/>
                <w:sz w:val="16"/>
                <w:szCs w:val="16"/>
              </w:rPr>
            </w:pPr>
            <w:r w:rsidRPr="00D824D7">
              <w:rPr>
                <w:rFonts w:cs="Arial"/>
                <w:sz w:val="16"/>
                <w:szCs w:val="16"/>
              </w:rPr>
              <w:t>Little or no appreciation of the context of the application.</w:t>
            </w:r>
          </w:p>
          <w:p w:rsidR="00C073F1" w:rsidRPr="00D824D7" w:rsidRDefault="00C073F1" w:rsidP="0050796C">
            <w:pPr>
              <w:rPr>
                <w:rFonts w:cs="Arial"/>
                <w:sz w:val="16"/>
                <w:szCs w:val="16"/>
              </w:rPr>
            </w:pPr>
            <w:r w:rsidRPr="00D824D7">
              <w:rPr>
                <w:rFonts w:cs="Arial"/>
                <w:sz w:val="16"/>
                <w:szCs w:val="16"/>
              </w:rPr>
              <w:t>Limited understanding of the application of theory to practice or making appropriate links between the two.</w:t>
            </w:r>
          </w:p>
          <w:p w:rsidR="00C073F1" w:rsidRPr="00D824D7" w:rsidRDefault="00C073F1" w:rsidP="0050796C">
            <w:pPr>
              <w:rPr>
                <w:rFonts w:cs="Arial"/>
                <w:sz w:val="16"/>
                <w:szCs w:val="16"/>
              </w:rPr>
            </w:pPr>
            <w:r w:rsidRPr="00D824D7">
              <w:rPr>
                <w:rFonts w:cs="Arial"/>
                <w:sz w:val="16"/>
                <w:szCs w:val="16"/>
              </w:rPr>
              <w:t>Very weak problem-solving skills</w:t>
            </w:r>
            <w:r w:rsidRPr="00D824D7">
              <w:rPr>
                <w:sz w:val="16"/>
                <w:szCs w:val="16"/>
              </w:rPr>
              <w:t xml:space="preserve"> </w:t>
            </w:r>
            <w:r w:rsidRPr="00D824D7">
              <w:rPr>
                <w:rFonts w:cs="Arial"/>
                <w:sz w:val="16"/>
                <w:szCs w:val="16"/>
              </w:rPr>
              <w:t xml:space="preserve">in complex and unpredictable contexts. </w:t>
            </w:r>
          </w:p>
        </w:tc>
        <w:tc>
          <w:tcPr>
            <w:tcW w:w="1959" w:type="dxa"/>
          </w:tcPr>
          <w:p w:rsidR="00C073F1" w:rsidRPr="00D824D7" w:rsidRDefault="00C073F1" w:rsidP="0050796C">
            <w:pPr>
              <w:rPr>
                <w:rFonts w:cs="Arial"/>
                <w:sz w:val="16"/>
                <w:szCs w:val="16"/>
              </w:rPr>
            </w:pPr>
            <w:r w:rsidRPr="00D824D7">
              <w:rPr>
                <w:rFonts w:cs="Arial"/>
                <w:sz w:val="16"/>
                <w:szCs w:val="16"/>
              </w:rPr>
              <w:t>Rudimentary application of methods, materials, tools and/or techniques but without consideration and competence. Flawed appreciation of the context of the application.</w:t>
            </w:r>
          </w:p>
          <w:p w:rsidR="00C073F1" w:rsidRPr="00D824D7" w:rsidRDefault="00C073F1" w:rsidP="0050796C">
            <w:pPr>
              <w:rPr>
                <w:rFonts w:cs="Arial"/>
                <w:sz w:val="16"/>
                <w:szCs w:val="16"/>
              </w:rPr>
            </w:pPr>
            <w:r w:rsidRPr="00D824D7">
              <w:rPr>
                <w:rFonts w:cs="Arial"/>
                <w:sz w:val="16"/>
                <w:szCs w:val="16"/>
              </w:rPr>
              <w:t xml:space="preserve">Weak understanding of the application of theory to practice, with only occasional evidence of making appropriate links between the two. Weak problem-solving skills in complex and unpredictable contexts. </w:t>
            </w:r>
          </w:p>
          <w:p w:rsidR="00C073F1" w:rsidRPr="00D824D7" w:rsidRDefault="00C073F1" w:rsidP="0050796C">
            <w:pPr>
              <w:rPr>
                <w:rFonts w:cs="Arial"/>
                <w:sz w:val="16"/>
                <w:szCs w:val="16"/>
              </w:rPr>
            </w:pPr>
          </w:p>
          <w:p w:rsidR="00C073F1" w:rsidRPr="00D824D7" w:rsidRDefault="00C073F1" w:rsidP="0050796C">
            <w:pPr>
              <w:rPr>
                <w:rFonts w:cs="Arial"/>
                <w:sz w:val="16"/>
                <w:szCs w:val="16"/>
              </w:rPr>
            </w:pPr>
          </w:p>
        </w:tc>
        <w:tc>
          <w:tcPr>
            <w:tcW w:w="1959" w:type="dxa"/>
          </w:tcPr>
          <w:p w:rsidR="00C073F1" w:rsidRPr="00D824D7" w:rsidRDefault="00C073F1" w:rsidP="0050796C">
            <w:pPr>
              <w:rPr>
                <w:rFonts w:cs="Arial"/>
                <w:sz w:val="16"/>
                <w:szCs w:val="16"/>
              </w:rPr>
            </w:pPr>
            <w:r w:rsidRPr="00D824D7">
              <w:rPr>
                <w:rFonts w:cs="Arial"/>
                <w:sz w:val="16"/>
                <w:szCs w:val="16"/>
              </w:rPr>
              <w:t>An adequate awareness and mostly appropriate application of well-established methods, materials, tools and/or techniques.</w:t>
            </w:r>
          </w:p>
          <w:p w:rsidR="00C073F1" w:rsidRPr="00D824D7" w:rsidRDefault="00C073F1" w:rsidP="0050796C">
            <w:pPr>
              <w:rPr>
                <w:rFonts w:cs="Arial"/>
                <w:sz w:val="16"/>
                <w:szCs w:val="16"/>
              </w:rPr>
            </w:pPr>
            <w:r w:rsidRPr="00D824D7">
              <w:rPr>
                <w:rFonts w:cs="Arial"/>
                <w:sz w:val="16"/>
                <w:szCs w:val="16"/>
              </w:rPr>
              <w:t>Basic appreciation of the context of the application. Theoretical knowledge and understanding applied in practice, but not always making logical links between the two.</w:t>
            </w:r>
          </w:p>
          <w:p w:rsidR="00C073F1" w:rsidRPr="00D824D7" w:rsidRDefault="00C073F1" w:rsidP="0050796C">
            <w:pPr>
              <w:rPr>
                <w:rFonts w:cs="Arial"/>
                <w:sz w:val="16"/>
                <w:szCs w:val="16"/>
              </w:rPr>
            </w:pPr>
            <w:r w:rsidRPr="00D824D7">
              <w:rPr>
                <w:rFonts w:cs="Arial"/>
                <w:sz w:val="16"/>
                <w:szCs w:val="16"/>
              </w:rPr>
              <w:t xml:space="preserve">Can identify problems and propose basic solutions in complex and unpredictable contexts without fully appreciating the complexity. </w:t>
            </w:r>
          </w:p>
        </w:tc>
        <w:tc>
          <w:tcPr>
            <w:tcW w:w="1958" w:type="dxa"/>
          </w:tcPr>
          <w:p w:rsidR="00C073F1" w:rsidRPr="00D824D7" w:rsidRDefault="00C073F1" w:rsidP="0050796C">
            <w:pPr>
              <w:rPr>
                <w:rFonts w:cs="Arial"/>
                <w:sz w:val="16"/>
                <w:szCs w:val="16"/>
              </w:rPr>
            </w:pPr>
            <w:r w:rsidRPr="00D824D7">
              <w:rPr>
                <w:rFonts w:cs="Arial"/>
                <w:sz w:val="16"/>
                <w:szCs w:val="16"/>
              </w:rPr>
              <w:t>A good and appropriate application of standard methods, materials, tools and/or techniques.</w:t>
            </w:r>
          </w:p>
          <w:p w:rsidR="00C073F1" w:rsidRPr="00D824D7" w:rsidRDefault="00C073F1" w:rsidP="0050796C">
            <w:pPr>
              <w:rPr>
                <w:rFonts w:cs="Arial"/>
                <w:sz w:val="16"/>
                <w:szCs w:val="16"/>
              </w:rPr>
            </w:pPr>
            <w:r w:rsidRPr="00D824D7">
              <w:rPr>
                <w:rFonts w:cs="Arial"/>
                <w:sz w:val="16"/>
                <w:szCs w:val="16"/>
              </w:rPr>
              <w:t>Clear appreciation of the context of the application. Mainly consistent, accurate and logical application of theory to practice, making appropriate links between the two</w:t>
            </w:r>
          </w:p>
          <w:p w:rsidR="00C073F1" w:rsidRPr="00D824D7" w:rsidRDefault="00C073F1" w:rsidP="0050796C">
            <w:pPr>
              <w:rPr>
                <w:rFonts w:cs="Arial"/>
                <w:sz w:val="16"/>
                <w:szCs w:val="16"/>
              </w:rPr>
            </w:pPr>
            <w:r w:rsidRPr="00D824D7">
              <w:rPr>
                <w:rFonts w:cs="Arial"/>
                <w:sz w:val="16"/>
                <w:szCs w:val="16"/>
              </w:rPr>
              <w:t>Can identify problems and propose mostly appropriate solutions in complex and unpredictable contexts.</w:t>
            </w:r>
          </w:p>
        </w:tc>
        <w:tc>
          <w:tcPr>
            <w:tcW w:w="1959" w:type="dxa"/>
          </w:tcPr>
          <w:p w:rsidR="00C073F1" w:rsidRPr="00D824D7" w:rsidRDefault="00C073F1" w:rsidP="0050796C">
            <w:pPr>
              <w:rPr>
                <w:rFonts w:cs="Arial"/>
                <w:sz w:val="16"/>
                <w:szCs w:val="16"/>
              </w:rPr>
            </w:pPr>
            <w:r w:rsidRPr="00D824D7">
              <w:rPr>
                <w:rFonts w:cs="Arial"/>
                <w:sz w:val="16"/>
                <w:szCs w:val="16"/>
              </w:rPr>
              <w:t>A very good application of a range of methods, materials, tools and/or techniques.</w:t>
            </w:r>
          </w:p>
          <w:p w:rsidR="00C073F1" w:rsidRPr="00D824D7" w:rsidRDefault="00C073F1" w:rsidP="0050796C">
            <w:pPr>
              <w:rPr>
                <w:rFonts w:cs="Arial"/>
                <w:sz w:val="16"/>
                <w:szCs w:val="16"/>
              </w:rPr>
            </w:pPr>
            <w:r w:rsidRPr="00D824D7">
              <w:rPr>
                <w:rFonts w:cs="Arial"/>
                <w:sz w:val="16"/>
                <w:szCs w:val="16"/>
              </w:rPr>
              <w:t>Very good consideration of the context of the application, with perceptive insights. Can identify problems and propose appropriate solutions</w:t>
            </w:r>
            <w:r w:rsidRPr="00D824D7">
              <w:rPr>
                <w:sz w:val="16"/>
                <w:szCs w:val="16"/>
              </w:rPr>
              <w:t xml:space="preserve"> </w:t>
            </w:r>
            <w:r w:rsidRPr="00D824D7">
              <w:rPr>
                <w:rFonts w:cs="Arial"/>
                <w:sz w:val="16"/>
                <w:szCs w:val="16"/>
              </w:rPr>
              <w:t>in complex and unpredictable contexts.</w:t>
            </w:r>
          </w:p>
          <w:p w:rsidR="00C073F1" w:rsidRPr="00D824D7" w:rsidRDefault="00C073F1" w:rsidP="0050796C">
            <w:pPr>
              <w:rPr>
                <w:rFonts w:cs="Arial"/>
                <w:sz w:val="16"/>
                <w:szCs w:val="16"/>
              </w:rPr>
            </w:pPr>
            <w:r w:rsidRPr="00D824D7">
              <w:rPr>
                <w:rFonts w:cs="Arial"/>
                <w:sz w:val="16"/>
                <w:szCs w:val="16"/>
              </w:rPr>
              <w:t xml:space="preserve">Evidence of some innovation and creativity. </w:t>
            </w:r>
          </w:p>
        </w:tc>
        <w:tc>
          <w:tcPr>
            <w:tcW w:w="1959" w:type="dxa"/>
          </w:tcPr>
          <w:p w:rsidR="00C073F1" w:rsidRPr="00D824D7" w:rsidRDefault="00C073F1" w:rsidP="0050796C">
            <w:pPr>
              <w:rPr>
                <w:rFonts w:cs="Arial"/>
                <w:sz w:val="16"/>
                <w:szCs w:val="16"/>
              </w:rPr>
            </w:pPr>
            <w:r w:rsidRPr="00D824D7">
              <w:rPr>
                <w:rFonts w:cs="Arial"/>
                <w:sz w:val="16"/>
                <w:szCs w:val="16"/>
              </w:rPr>
              <w:t>An advanced application of a range of methods, materials, tools and/or techniques.</w:t>
            </w:r>
          </w:p>
          <w:p w:rsidR="00C073F1" w:rsidRPr="00D824D7" w:rsidRDefault="00C073F1" w:rsidP="0050796C">
            <w:pPr>
              <w:rPr>
                <w:rFonts w:cs="Arial"/>
                <w:sz w:val="16"/>
                <w:szCs w:val="16"/>
              </w:rPr>
            </w:pPr>
            <w:r w:rsidRPr="00D824D7">
              <w:rPr>
                <w:rFonts w:cs="Arial"/>
                <w:sz w:val="16"/>
                <w:szCs w:val="16"/>
              </w:rPr>
              <w:t>The context of the application is well considered, and insightful.</w:t>
            </w:r>
          </w:p>
          <w:p w:rsidR="00C073F1" w:rsidRPr="00D824D7" w:rsidRDefault="00C073F1" w:rsidP="0050796C">
            <w:pPr>
              <w:rPr>
                <w:rFonts w:cs="Arial"/>
                <w:sz w:val="16"/>
                <w:szCs w:val="16"/>
              </w:rPr>
            </w:pPr>
            <w:r w:rsidRPr="00D824D7">
              <w:rPr>
                <w:rFonts w:cs="Arial"/>
                <w:sz w:val="16"/>
                <w:szCs w:val="16"/>
              </w:rPr>
              <w:t>Application and deployment extend beyond established conventions.  Can identify complex problems and propose excellent solutions. Innovation and creativity evident.</w:t>
            </w:r>
          </w:p>
        </w:tc>
        <w:tc>
          <w:tcPr>
            <w:tcW w:w="1959" w:type="dxa"/>
          </w:tcPr>
          <w:p w:rsidR="00C073F1" w:rsidRPr="00D824D7" w:rsidRDefault="00C073F1" w:rsidP="0050796C">
            <w:pPr>
              <w:rPr>
                <w:rFonts w:cs="Arial"/>
                <w:sz w:val="16"/>
                <w:szCs w:val="16"/>
              </w:rPr>
            </w:pPr>
            <w:r w:rsidRPr="00D824D7">
              <w:rPr>
                <w:rFonts w:cs="Arial"/>
                <w:sz w:val="16"/>
                <w:szCs w:val="16"/>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D824D7">
              <w:rPr>
                <w:rFonts w:cs="Arial"/>
                <w:sz w:val="16"/>
                <w:szCs w:val="16"/>
              </w:rPr>
              <w:t>cutting edge</w:t>
            </w:r>
            <w:proofErr w:type="gramEnd"/>
            <w:r w:rsidRPr="00D824D7">
              <w:rPr>
                <w:rFonts w:cs="Arial"/>
                <w:sz w:val="16"/>
                <w:szCs w:val="16"/>
              </w:rPr>
              <w:t xml:space="preserve"> processes and techniques.</w:t>
            </w:r>
          </w:p>
        </w:tc>
      </w:tr>
      <w:tr w:rsidR="00C073F1" w:rsidRPr="00D9771E" w:rsidTr="00D66EE4">
        <w:tc>
          <w:tcPr>
            <w:tcW w:w="1735" w:type="dxa"/>
            <w:shd w:val="clear" w:color="auto" w:fill="C2D69B" w:themeFill="accent3" w:themeFillTint="99"/>
          </w:tcPr>
          <w:p w:rsidR="00D824D7" w:rsidRDefault="00D824D7" w:rsidP="0050796C">
            <w:pPr>
              <w:spacing w:before="34" w:line="239" w:lineRule="auto"/>
              <w:ind w:left="108" w:right="-54"/>
              <w:rPr>
                <w:rFonts w:eastAsia="Arial" w:cs="Arial"/>
                <w:b/>
                <w:bCs/>
              </w:rPr>
            </w:pPr>
            <w:r>
              <w:rPr>
                <w:rFonts w:eastAsia="Arial" w:cs="Arial"/>
                <w:b/>
                <w:bCs/>
              </w:rPr>
              <w:t>5.</w:t>
            </w:r>
          </w:p>
          <w:p w:rsidR="00C073F1" w:rsidRDefault="00C073F1" w:rsidP="0050796C">
            <w:pPr>
              <w:spacing w:before="34" w:line="239"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rsidR="00C073F1" w:rsidRPr="00F65EEE" w:rsidRDefault="00C073F1" w:rsidP="0050796C">
            <w:pPr>
              <w:spacing w:before="34" w:line="239" w:lineRule="auto"/>
              <w:ind w:left="108" w:right="-54"/>
              <w:rPr>
                <w:rFonts w:eastAsia="Arial" w:cs="Arial"/>
                <w:b/>
                <w:bCs/>
                <w:sz w:val="18"/>
                <w:szCs w:val="18"/>
              </w:rPr>
            </w:pPr>
            <w:r w:rsidRPr="00F65EEE">
              <w:rPr>
                <w:rFonts w:cs="Arial"/>
                <w:sz w:val="18"/>
                <w:szCs w:val="18"/>
              </w:rPr>
              <w:t>(</w:t>
            </w:r>
            <w:r w:rsidRPr="004C2B2B">
              <w:rPr>
                <w:rFonts w:cs="Arial"/>
                <w:sz w:val="18"/>
                <w:szCs w:val="18"/>
              </w:rPr>
              <w:t>Exercise of initiative and personal responsibility</w:t>
            </w:r>
            <w:r>
              <w:rPr>
                <w:rFonts w:cs="Arial"/>
                <w:sz w:val="18"/>
                <w:szCs w:val="18"/>
              </w:rPr>
              <w:t>; professional development;</w:t>
            </w:r>
            <w:r w:rsidRPr="004C2B2B">
              <w:rPr>
                <w:rFonts w:cs="Arial"/>
                <w:sz w:val="18"/>
                <w:szCs w:val="18"/>
              </w:rPr>
              <w:t xml:space="preserve"> </w:t>
            </w:r>
            <w:r>
              <w:rPr>
                <w:rFonts w:cs="Arial"/>
                <w:sz w:val="18"/>
                <w:szCs w:val="18"/>
              </w:rPr>
              <w:t>i</w:t>
            </w:r>
            <w:r w:rsidRPr="00F65EEE">
              <w:rPr>
                <w:rFonts w:cs="Arial"/>
                <w:sz w:val="18"/>
                <w:szCs w:val="18"/>
              </w:rPr>
              <w:t>nitiate and complete tasks and procedures: individually and/or collaboratively; use appropriate media to communicate</w:t>
            </w:r>
            <w:r>
              <w:rPr>
                <w:rFonts w:cs="Arial"/>
                <w:sz w:val="18"/>
                <w:szCs w:val="18"/>
              </w:rPr>
              <w:t xml:space="preserve"> effectively</w:t>
            </w:r>
            <w:r w:rsidRPr="00F65EEE">
              <w:rPr>
                <w:rFonts w:cs="Arial"/>
                <w:sz w:val="18"/>
                <w:szCs w:val="18"/>
              </w:rPr>
              <w:t xml:space="preserve">; </w:t>
            </w:r>
            <w:r>
              <w:rPr>
                <w:rFonts w:cs="Arial"/>
                <w:sz w:val="18"/>
                <w:szCs w:val="18"/>
              </w:rPr>
              <w:t xml:space="preserve">fluency of expression; </w:t>
            </w:r>
            <w:r w:rsidRPr="00F65EEE">
              <w:rPr>
                <w:rFonts w:cs="Arial"/>
                <w:sz w:val="18"/>
                <w:szCs w:val="18"/>
              </w:rPr>
              <w:t>clarity and effectiveness in presentation and organisation.)</w:t>
            </w:r>
          </w:p>
        </w:tc>
        <w:tc>
          <w:tcPr>
            <w:tcW w:w="1958" w:type="dxa"/>
            <w:tcBorders>
              <w:top w:val="single" w:sz="4" w:space="0" w:color="auto"/>
              <w:left w:val="single" w:sz="4" w:space="0" w:color="auto"/>
              <w:bottom w:val="single" w:sz="4" w:space="0" w:color="auto"/>
              <w:right w:val="dashed" w:sz="4" w:space="0" w:color="auto"/>
            </w:tcBorders>
          </w:tcPr>
          <w:p w:rsidR="00C073F1" w:rsidRPr="00D824D7" w:rsidRDefault="00C073F1" w:rsidP="0050796C">
            <w:pPr>
              <w:rPr>
                <w:rFonts w:cs="Arial"/>
                <w:sz w:val="16"/>
                <w:szCs w:val="16"/>
              </w:rPr>
            </w:pPr>
            <w:r w:rsidRPr="00D824D7">
              <w:rPr>
                <w:rFonts w:cs="Arial"/>
                <w:sz w:val="16"/>
                <w:szCs w:val="16"/>
              </w:rPr>
              <w:t>Communication medium is inappropriate or misapplied.</w:t>
            </w:r>
          </w:p>
          <w:p w:rsidR="00C073F1" w:rsidRPr="00D824D7" w:rsidRDefault="00C073F1" w:rsidP="0050796C">
            <w:pPr>
              <w:rPr>
                <w:rFonts w:cs="Arial"/>
                <w:sz w:val="16"/>
                <w:szCs w:val="16"/>
              </w:rPr>
            </w:pPr>
            <w:r w:rsidRPr="00D824D7">
              <w:rPr>
                <w:rFonts w:cs="Arial"/>
                <w:sz w:val="16"/>
                <w:szCs w:val="16"/>
              </w:rPr>
              <w:t>Work is poorly structured, disorganised and/or confusingly expressed. Very weak use of language and/or very inappropriate style. Little or no evidence of autonomy (or collaboration, where relevant) in the completion of tasks.</w:t>
            </w:r>
            <w:r w:rsidRPr="00D824D7">
              <w:rPr>
                <w:sz w:val="16"/>
                <w:szCs w:val="16"/>
              </w:rPr>
              <w:t xml:space="preserve"> </w:t>
            </w:r>
            <w:r w:rsidRPr="00D824D7">
              <w:rPr>
                <w:rFonts w:cs="Arial"/>
                <w:sz w:val="16"/>
                <w:szCs w:val="16"/>
              </w:rPr>
              <w:t>Little or no evidence of the skills required in graduate employment.</w:t>
            </w:r>
          </w:p>
          <w:p w:rsidR="00C073F1" w:rsidRPr="00D824D7" w:rsidRDefault="00C073F1" w:rsidP="0050796C">
            <w:pPr>
              <w:rPr>
                <w:rFonts w:cs="Arial"/>
                <w:sz w:val="16"/>
                <w:szCs w:val="16"/>
              </w:rPr>
            </w:pPr>
          </w:p>
          <w:p w:rsidR="00C073F1" w:rsidRPr="00D824D7" w:rsidRDefault="00C073F1" w:rsidP="0050796C">
            <w:pPr>
              <w:rPr>
                <w:rFonts w:cs="Arial"/>
                <w:sz w:val="16"/>
                <w:szCs w:val="16"/>
              </w:rPr>
            </w:pPr>
          </w:p>
        </w:tc>
        <w:tc>
          <w:tcPr>
            <w:tcW w:w="1959" w:type="dxa"/>
            <w:tcBorders>
              <w:top w:val="single" w:sz="4" w:space="0" w:color="auto"/>
              <w:left w:val="dashed" w:sz="4" w:space="0" w:color="auto"/>
              <w:bottom w:val="single" w:sz="4" w:space="0" w:color="auto"/>
              <w:right w:val="double" w:sz="4" w:space="0" w:color="auto"/>
            </w:tcBorders>
          </w:tcPr>
          <w:p w:rsidR="00C073F1" w:rsidRPr="00D824D7" w:rsidRDefault="00C073F1" w:rsidP="0050796C">
            <w:pPr>
              <w:rPr>
                <w:rFonts w:cs="Arial"/>
                <w:sz w:val="16"/>
                <w:szCs w:val="16"/>
              </w:rPr>
            </w:pPr>
            <w:r w:rsidRPr="00D824D7">
              <w:rPr>
                <w:rFonts w:cs="Arial"/>
                <w:sz w:val="16"/>
                <w:szCs w:val="16"/>
              </w:rPr>
              <w:t xml:space="preserve">Communication medium is poorly designed and/or not suitable for the audience. </w:t>
            </w:r>
          </w:p>
          <w:p w:rsidR="00C073F1" w:rsidRPr="00D824D7" w:rsidRDefault="00C073F1" w:rsidP="0050796C">
            <w:pPr>
              <w:rPr>
                <w:rFonts w:cs="Arial"/>
                <w:sz w:val="16"/>
                <w:szCs w:val="16"/>
              </w:rPr>
            </w:pPr>
            <w:r w:rsidRPr="00D824D7">
              <w:rPr>
                <w:rFonts w:cs="Arial"/>
                <w:sz w:val="16"/>
                <w:szCs w:val="16"/>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959" w:type="dxa"/>
            <w:tcBorders>
              <w:top w:val="single" w:sz="4" w:space="0" w:color="auto"/>
              <w:left w:val="double" w:sz="4" w:space="0" w:color="auto"/>
              <w:bottom w:val="single" w:sz="4" w:space="0" w:color="auto"/>
              <w:right w:val="dashed" w:sz="4" w:space="0" w:color="auto"/>
            </w:tcBorders>
          </w:tcPr>
          <w:p w:rsidR="00C073F1" w:rsidRPr="00D824D7" w:rsidRDefault="00C073F1" w:rsidP="0050796C">
            <w:pPr>
              <w:rPr>
                <w:rFonts w:cs="Arial"/>
                <w:sz w:val="16"/>
                <w:szCs w:val="16"/>
              </w:rPr>
            </w:pPr>
            <w:r w:rsidRPr="00D824D7">
              <w:rPr>
                <w:rFonts w:cs="Arial"/>
                <w:sz w:val="16"/>
                <w:szCs w:val="16"/>
              </w:rPr>
              <w:t xml:space="preserve">Can communicate in a suitable medium but with some room for improvement. </w:t>
            </w:r>
          </w:p>
          <w:p w:rsidR="00C073F1" w:rsidRPr="00D824D7" w:rsidRDefault="00C073F1" w:rsidP="0050796C">
            <w:pPr>
              <w:rPr>
                <w:rFonts w:cs="Arial"/>
                <w:sz w:val="16"/>
                <w:szCs w:val="16"/>
              </w:rPr>
            </w:pPr>
            <w:r w:rsidRPr="00D824D7">
              <w:rPr>
                <w:rFonts w:cs="Arial"/>
                <w:sz w:val="16"/>
                <w:szCs w:val="16"/>
              </w:rPr>
              <w:t xml:space="preserve">Mostly ordered presentation and structure in which relevant ideas / concepts are reasonably expressed. Work may lack coherence in places. Can work as part of a team, but with limited involvement in group activities. </w:t>
            </w:r>
          </w:p>
          <w:p w:rsidR="00C073F1" w:rsidRPr="00D824D7" w:rsidRDefault="00C073F1" w:rsidP="0050796C">
            <w:pPr>
              <w:rPr>
                <w:rFonts w:cs="Arial"/>
                <w:sz w:val="16"/>
                <w:szCs w:val="16"/>
              </w:rPr>
            </w:pPr>
            <w:r w:rsidRPr="00D824D7">
              <w:rPr>
                <w:rFonts w:cs="Arial"/>
                <w:sz w:val="16"/>
                <w:szCs w:val="16"/>
              </w:rPr>
              <w:t>Demonstrates the basic skills required in graduate employment, with some areas of minor weakness.</w:t>
            </w:r>
          </w:p>
        </w:tc>
        <w:tc>
          <w:tcPr>
            <w:tcW w:w="1958" w:type="dxa"/>
            <w:tcBorders>
              <w:top w:val="single" w:sz="4" w:space="0" w:color="auto"/>
              <w:left w:val="dashed" w:sz="4" w:space="0" w:color="auto"/>
              <w:bottom w:val="single" w:sz="4" w:space="0" w:color="auto"/>
              <w:right w:val="dashed" w:sz="4" w:space="0" w:color="auto"/>
            </w:tcBorders>
          </w:tcPr>
          <w:p w:rsidR="00C073F1" w:rsidRPr="00D824D7" w:rsidRDefault="00C073F1" w:rsidP="0050796C">
            <w:pPr>
              <w:rPr>
                <w:rFonts w:cs="Arial"/>
                <w:sz w:val="16"/>
                <w:szCs w:val="16"/>
              </w:rPr>
            </w:pPr>
            <w:r w:rsidRPr="00D824D7">
              <w:rPr>
                <w:rFonts w:cs="Arial"/>
                <w:sz w:val="16"/>
                <w:szCs w:val="16"/>
              </w:rPr>
              <w:t>Can communicate effectively in a suitable format, but may have minor errors.</w:t>
            </w:r>
          </w:p>
          <w:p w:rsidR="00C073F1" w:rsidRPr="00D824D7" w:rsidRDefault="00C073F1" w:rsidP="0050796C">
            <w:pPr>
              <w:rPr>
                <w:rFonts w:cs="Arial"/>
                <w:sz w:val="16"/>
                <w:szCs w:val="16"/>
              </w:rPr>
            </w:pPr>
            <w:r w:rsidRPr="00D824D7">
              <w:rPr>
                <w:rFonts w:cs="Arial"/>
                <w:sz w:val="16"/>
                <w:szCs w:val="16"/>
              </w:rPr>
              <w:t xml:space="preserve">Mostly coherent, organised work, in a suitable structure and is for the most part clearly expressed. Can work effectively independently and/or as part of a team, with clear contribution to group activities. </w:t>
            </w:r>
          </w:p>
          <w:p w:rsidR="00C073F1" w:rsidRPr="00D824D7" w:rsidRDefault="00C073F1" w:rsidP="0050796C">
            <w:pPr>
              <w:rPr>
                <w:rFonts w:cs="Arial"/>
                <w:sz w:val="16"/>
                <w:szCs w:val="16"/>
              </w:rPr>
            </w:pPr>
            <w:r w:rsidRPr="00D824D7">
              <w:rPr>
                <w:rFonts w:cs="Arial"/>
                <w:sz w:val="16"/>
                <w:szCs w:val="16"/>
              </w:rPr>
              <w:t>Demonstrates the skills required in graduate employment, with some areas of strength and some of 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D824D7" w:rsidRDefault="00C073F1" w:rsidP="0050796C">
            <w:pPr>
              <w:rPr>
                <w:rFonts w:cs="Arial"/>
                <w:sz w:val="16"/>
                <w:szCs w:val="16"/>
              </w:rPr>
            </w:pPr>
            <w:r w:rsidRPr="00D824D7">
              <w:rPr>
                <w:rFonts w:cs="Arial"/>
                <w:sz w:val="16"/>
                <w:szCs w:val="16"/>
              </w:rPr>
              <w:t>Can communicate well, confidently and consistently in a suitable format.</w:t>
            </w:r>
          </w:p>
          <w:p w:rsidR="00C073F1" w:rsidRPr="00D824D7" w:rsidRDefault="00C073F1" w:rsidP="0050796C">
            <w:pPr>
              <w:rPr>
                <w:rFonts w:cs="Arial"/>
                <w:sz w:val="16"/>
                <w:szCs w:val="16"/>
              </w:rPr>
            </w:pPr>
            <w:r w:rsidRPr="00D824D7">
              <w:rPr>
                <w:rFonts w:cs="Arial"/>
                <w:sz w:val="16"/>
                <w:szCs w:val="16"/>
              </w:rPr>
              <w:t xml:space="preserve">Work is coherent, fluent, well-structured and organised. Can work very well autonomously and/or as part of a team, with very good contribution to group activities. </w:t>
            </w:r>
          </w:p>
          <w:p w:rsidR="00C073F1" w:rsidRPr="00D824D7" w:rsidRDefault="00C073F1" w:rsidP="0050796C">
            <w:pPr>
              <w:rPr>
                <w:rFonts w:cs="Arial"/>
                <w:sz w:val="16"/>
                <w:szCs w:val="16"/>
              </w:rPr>
            </w:pPr>
            <w:r w:rsidRPr="00D824D7">
              <w:rPr>
                <w:rFonts w:cs="Arial"/>
                <w:sz w:val="16"/>
                <w:szCs w:val="16"/>
              </w:rPr>
              <w:t>Demonstrates very good graduate employment skills, with just occasional 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D824D7" w:rsidRDefault="00C073F1" w:rsidP="0050796C">
            <w:pPr>
              <w:rPr>
                <w:rFonts w:cs="Arial"/>
                <w:sz w:val="16"/>
                <w:szCs w:val="16"/>
              </w:rPr>
            </w:pPr>
            <w:r w:rsidRPr="00D824D7">
              <w:rPr>
                <w:rFonts w:cs="Arial"/>
                <w:sz w:val="16"/>
                <w:szCs w:val="16"/>
              </w:rPr>
              <w:t>Can communicate professionally confidently and consistently in a suitable format.</w:t>
            </w:r>
          </w:p>
          <w:p w:rsidR="00C073F1" w:rsidRPr="00D824D7" w:rsidRDefault="00C073F1" w:rsidP="0050796C">
            <w:pPr>
              <w:rPr>
                <w:rFonts w:cs="Arial"/>
                <w:sz w:val="16"/>
                <w:szCs w:val="16"/>
              </w:rPr>
            </w:pPr>
            <w:r w:rsidRPr="00D824D7">
              <w:rPr>
                <w:rFonts w:cs="Arial"/>
                <w:sz w:val="16"/>
                <w:szCs w:val="16"/>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rsidR="00C073F1" w:rsidRPr="00D824D7" w:rsidRDefault="00C073F1" w:rsidP="0050796C">
            <w:pPr>
              <w:rPr>
                <w:rFonts w:cs="Arial"/>
                <w:sz w:val="16"/>
                <w:szCs w:val="16"/>
              </w:rPr>
            </w:pPr>
            <w:r w:rsidRPr="00D824D7">
              <w:rPr>
                <w:rFonts w:cs="Arial"/>
                <w:sz w:val="16"/>
                <w:szCs w:val="16"/>
              </w:rPr>
              <w:t xml:space="preserve">Can communicate with an exceptionally high level of professionalism. </w:t>
            </w:r>
          </w:p>
          <w:p w:rsidR="00C073F1" w:rsidRPr="00D824D7" w:rsidRDefault="00C073F1" w:rsidP="0050796C">
            <w:pPr>
              <w:rPr>
                <w:rFonts w:cs="Arial"/>
                <w:sz w:val="16"/>
                <w:szCs w:val="16"/>
              </w:rPr>
            </w:pPr>
            <w:r w:rsidRPr="00D824D7">
              <w:rPr>
                <w:rFonts w:cs="Arial"/>
                <w:sz w:val="16"/>
                <w:szCs w:val="16"/>
              </w:rPr>
              <w:t>Work is exceptionally coherent, very fluent and is presented professionally. Can work exceptionally well and professionally within a team, showing advanced leadership skills.</w:t>
            </w:r>
            <w:r w:rsidRPr="00D824D7">
              <w:rPr>
                <w:sz w:val="16"/>
                <w:szCs w:val="16"/>
              </w:rPr>
              <w:t xml:space="preserve"> </w:t>
            </w:r>
            <w:r w:rsidRPr="00D824D7">
              <w:rPr>
                <w:rFonts w:cs="Arial"/>
                <w:sz w:val="16"/>
                <w:szCs w:val="16"/>
              </w:rPr>
              <w:t>Demonstrates exceptional graduate employment skills and an appetite for further development.</w:t>
            </w:r>
          </w:p>
        </w:tc>
      </w:tr>
    </w:tbl>
    <w:p w:rsidR="00C073F1" w:rsidRPr="00A406E5" w:rsidRDefault="00C073F1" w:rsidP="001F50B6">
      <w:pPr>
        <w:pStyle w:val="NormalWeb"/>
        <w:rPr>
          <w:rFonts w:cs="Arial"/>
          <w:color w:val="303B44"/>
          <w:sz w:val="22"/>
          <w:szCs w:val="22"/>
        </w:rPr>
      </w:pPr>
    </w:p>
    <w:p w:rsidR="00995D51" w:rsidRDefault="00995D51">
      <w:pPr>
        <w:pStyle w:val="NormalWeb"/>
        <w:rPr>
          <w:rFonts w:cs="Arial"/>
          <w:color w:val="303B44"/>
          <w:sz w:val="22"/>
          <w:szCs w:val="22"/>
        </w:rPr>
      </w:pPr>
    </w:p>
    <w:p w:rsidR="00975DEE" w:rsidRDefault="00975DEE">
      <w:pPr>
        <w:pStyle w:val="NormalWeb"/>
        <w:rPr>
          <w:rFonts w:cs="Arial"/>
          <w:color w:val="303B44"/>
          <w:sz w:val="22"/>
          <w:szCs w:val="22"/>
        </w:rPr>
      </w:pPr>
    </w:p>
    <w:p w:rsidR="00975DEE" w:rsidRDefault="00975DEE">
      <w:pPr>
        <w:pStyle w:val="NormalWeb"/>
        <w:rPr>
          <w:rFonts w:cs="Arial"/>
          <w:color w:val="303B44"/>
          <w:sz w:val="22"/>
          <w:szCs w:val="22"/>
        </w:rPr>
      </w:pPr>
    </w:p>
    <w:p w:rsidR="00975DEE" w:rsidRDefault="00975DEE">
      <w:pPr>
        <w:pStyle w:val="NormalWeb"/>
        <w:rPr>
          <w:rFonts w:cs="Arial"/>
          <w:color w:val="303B44"/>
          <w:sz w:val="22"/>
          <w:szCs w:val="22"/>
        </w:rPr>
      </w:pPr>
    </w:p>
    <w:p w:rsidR="00975DEE" w:rsidRDefault="00975DEE">
      <w:pPr>
        <w:pStyle w:val="NormalWeb"/>
        <w:rPr>
          <w:rFonts w:cs="Arial"/>
          <w:color w:val="303B44"/>
          <w:sz w:val="22"/>
          <w:szCs w:val="22"/>
        </w:rPr>
      </w:pPr>
    </w:p>
    <w:p w:rsidR="00975DEE" w:rsidRDefault="00975DEE">
      <w:pPr>
        <w:pStyle w:val="NormalWeb"/>
        <w:rPr>
          <w:rFonts w:cs="Arial"/>
          <w:color w:val="303B44"/>
          <w:sz w:val="22"/>
          <w:szCs w:val="22"/>
        </w:rPr>
      </w:pPr>
    </w:p>
    <w:p w:rsidR="00975DEE" w:rsidRPr="00975DEE" w:rsidRDefault="00975DEE" w:rsidP="00975DEE">
      <w:pPr>
        <w:rPr>
          <w:rFonts w:cs="Arial"/>
          <w:b/>
        </w:rPr>
      </w:pPr>
      <w:r>
        <w:rPr>
          <w:rFonts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3A17" w:rsidRDefault="00093A17">
      <w:r>
        <w:separator/>
      </w:r>
    </w:p>
  </w:endnote>
  <w:endnote w:type="continuationSeparator" w:id="0">
    <w:p w:rsidR="00093A17" w:rsidRDefault="00093A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A1BCA">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A1BCA">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3A17" w:rsidRDefault="00093A17">
      <w:r>
        <w:separator/>
      </w:r>
    </w:p>
  </w:footnote>
  <w:footnote w:type="continuationSeparator" w:id="0">
    <w:p w:rsidR="00093A17" w:rsidRDefault="00093A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C1052"/>
    <w:multiLevelType w:val="hybridMultilevel"/>
    <w:tmpl w:val="C21C4B3A"/>
    <w:lvl w:ilvl="0" w:tplc="6E3A3E5C">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4E03C7"/>
    <w:multiLevelType w:val="hybridMultilevel"/>
    <w:tmpl w:val="FEB2BC02"/>
    <w:lvl w:ilvl="0" w:tplc="08E204B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277694"/>
    <w:multiLevelType w:val="hybridMultilevel"/>
    <w:tmpl w:val="D202237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D06B39"/>
    <w:multiLevelType w:val="hybridMultilevel"/>
    <w:tmpl w:val="4692D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3E5C24"/>
    <w:multiLevelType w:val="hybridMultilevel"/>
    <w:tmpl w:val="35A6A30E"/>
    <w:lvl w:ilvl="0" w:tplc="0809000D">
      <w:start w:val="1"/>
      <w:numFmt w:val="bullet"/>
      <w:lvlText w:val=""/>
      <w:lvlJc w:val="left"/>
      <w:pPr>
        <w:ind w:left="720" w:hanging="360"/>
      </w:pPr>
      <w:rPr>
        <w:rFonts w:ascii="Wingdings" w:hAnsi="Wingdings" w:hint="default"/>
      </w:rPr>
    </w:lvl>
    <w:lvl w:ilvl="1" w:tplc="0809000F">
      <w:start w:val="1"/>
      <w:numFmt w:val="decimal"/>
      <w:lvlText w:val="%2."/>
      <w:lvlJc w:val="left"/>
      <w:pPr>
        <w:ind w:left="1353"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0" w15:restartNumberingAfterBreak="0">
    <w:nsid w:val="550F5A68"/>
    <w:multiLevelType w:val="hybridMultilevel"/>
    <w:tmpl w:val="1FD8E1DE"/>
    <w:lvl w:ilvl="0" w:tplc="08090017">
      <w:start w:val="1"/>
      <w:numFmt w:val="lowerLetter"/>
      <w:lvlText w:val="%1)"/>
      <w:lvlJc w:val="left"/>
      <w:pPr>
        <w:ind w:left="1506" w:hanging="360"/>
      </w:pPr>
      <w:rPr>
        <w:rFonts w:hint="default"/>
      </w:rPr>
    </w:lvl>
    <w:lvl w:ilvl="1" w:tplc="08090003" w:tentative="1">
      <w:start w:val="1"/>
      <w:numFmt w:val="bullet"/>
      <w:lvlText w:val="o"/>
      <w:lvlJc w:val="left"/>
      <w:pPr>
        <w:ind w:left="2226" w:hanging="360"/>
      </w:pPr>
      <w:rPr>
        <w:rFonts w:ascii="Courier New" w:hAnsi="Courier New" w:cs="Courier New" w:hint="default"/>
      </w:rPr>
    </w:lvl>
    <w:lvl w:ilvl="2" w:tplc="08090005">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21"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B73101"/>
    <w:multiLevelType w:val="hybridMultilevel"/>
    <w:tmpl w:val="DB504CE4"/>
    <w:lvl w:ilvl="0" w:tplc="58A8A71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4" w15:restartNumberingAfterBreak="0">
    <w:nsid w:val="5FE77A75"/>
    <w:multiLevelType w:val="hybridMultilevel"/>
    <w:tmpl w:val="208C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32B"/>
    <w:multiLevelType w:val="hybridMultilevel"/>
    <w:tmpl w:val="74EAC1D4"/>
    <w:lvl w:ilvl="0" w:tplc="08090005">
      <w:start w:val="1"/>
      <w:numFmt w:val="bullet"/>
      <w:lvlText w:val=""/>
      <w:lvlJc w:val="left"/>
      <w:pPr>
        <w:ind w:left="1506" w:hanging="360"/>
      </w:pPr>
      <w:rPr>
        <w:rFonts w:ascii="Wingdings" w:hAnsi="Wingdings" w:hint="default"/>
      </w:rPr>
    </w:lvl>
    <w:lvl w:ilvl="1" w:tplc="08090003" w:tentative="1">
      <w:start w:val="1"/>
      <w:numFmt w:val="bullet"/>
      <w:lvlText w:val="o"/>
      <w:lvlJc w:val="left"/>
      <w:pPr>
        <w:ind w:left="2226" w:hanging="360"/>
      </w:pPr>
      <w:rPr>
        <w:rFonts w:ascii="Courier New" w:hAnsi="Courier New" w:cs="Courier New" w:hint="default"/>
      </w:rPr>
    </w:lvl>
    <w:lvl w:ilvl="2" w:tplc="08090005">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27" w15:restartNumberingAfterBreak="0">
    <w:nsid w:val="70082242"/>
    <w:multiLevelType w:val="hybridMultilevel"/>
    <w:tmpl w:val="281054DE"/>
    <w:lvl w:ilvl="0" w:tplc="CB10C8B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9"/>
  </w:num>
  <w:num w:numId="4">
    <w:abstractNumId w:val="16"/>
  </w:num>
  <w:num w:numId="5">
    <w:abstractNumId w:val="12"/>
  </w:num>
  <w:num w:numId="6">
    <w:abstractNumId w:val="28"/>
  </w:num>
  <w:num w:numId="7">
    <w:abstractNumId w:val="4"/>
  </w:num>
  <w:num w:numId="8">
    <w:abstractNumId w:val="25"/>
  </w:num>
  <w:num w:numId="9">
    <w:abstractNumId w:val="15"/>
  </w:num>
  <w:num w:numId="10">
    <w:abstractNumId w:val="7"/>
  </w:num>
  <w:num w:numId="11">
    <w:abstractNumId w:val="8"/>
  </w:num>
  <w:num w:numId="12">
    <w:abstractNumId w:val="13"/>
  </w:num>
  <w:num w:numId="13">
    <w:abstractNumId w:val="22"/>
  </w:num>
  <w:num w:numId="14">
    <w:abstractNumId w:val="6"/>
  </w:num>
  <w:num w:numId="15">
    <w:abstractNumId w:val="0"/>
  </w:num>
  <w:num w:numId="16">
    <w:abstractNumId w:val="10"/>
  </w:num>
  <w:num w:numId="17">
    <w:abstractNumId w:val="24"/>
  </w:num>
  <w:num w:numId="18">
    <w:abstractNumId w:val="27"/>
  </w:num>
  <w:num w:numId="19">
    <w:abstractNumId w:val="18"/>
  </w:num>
  <w:num w:numId="20">
    <w:abstractNumId w:val="1"/>
  </w:num>
  <w:num w:numId="21">
    <w:abstractNumId w:val="26"/>
  </w:num>
  <w:num w:numId="22">
    <w:abstractNumId w:val="2"/>
  </w:num>
  <w:num w:numId="23">
    <w:abstractNumId w:val="5"/>
  </w:num>
  <w:num w:numId="24">
    <w:abstractNumId w:val="17"/>
  </w:num>
  <w:num w:numId="25">
    <w:abstractNumId w:val="11"/>
  </w:num>
  <w:num w:numId="26">
    <w:abstractNumId w:val="23"/>
  </w:num>
  <w:num w:numId="27">
    <w:abstractNumId w:val="21"/>
  </w:num>
  <w:num w:numId="28">
    <w:abstractNumId w:val="19"/>
  </w:num>
  <w:num w:numId="29">
    <w:abstractNumId w:val="9"/>
  </w:num>
  <w:num w:numId="30">
    <w:abstractNumId w:val="20"/>
  </w:num>
  <w:num w:numId="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34"/>
    <w:rsid w:val="00011666"/>
    <w:rsid w:val="00026B02"/>
    <w:rsid w:val="000277C0"/>
    <w:rsid w:val="00057D15"/>
    <w:rsid w:val="000822E5"/>
    <w:rsid w:val="00093A17"/>
    <w:rsid w:val="00095219"/>
    <w:rsid w:val="000971FC"/>
    <w:rsid w:val="000A2A3A"/>
    <w:rsid w:val="000A492A"/>
    <w:rsid w:val="000C4B9F"/>
    <w:rsid w:val="000D2F80"/>
    <w:rsid w:val="000E413A"/>
    <w:rsid w:val="000F5AA3"/>
    <w:rsid w:val="00100396"/>
    <w:rsid w:val="00100B5C"/>
    <w:rsid w:val="00103507"/>
    <w:rsid w:val="001106E9"/>
    <w:rsid w:val="00112D4C"/>
    <w:rsid w:val="00124CA5"/>
    <w:rsid w:val="00134F77"/>
    <w:rsid w:val="00141A55"/>
    <w:rsid w:val="00152E9D"/>
    <w:rsid w:val="00154487"/>
    <w:rsid w:val="00162F1E"/>
    <w:rsid w:val="0017512A"/>
    <w:rsid w:val="0019539F"/>
    <w:rsid w:val="00196958"/>
    <w:rsid w:val="001A1E39"/>
    <w:rsid w:val="001A24F3"/>
    <w:rsid w:val="001A4CA4"/>
    <w:rsid w:val="001B405C"/>
    <w:rsid w:val="001B5F45"/>
    <w:rsid w:val="001C4BB5"/>
    <w:rsid w:val="001D1E5D"/>
    <w:rsid w:val="001E1050"/>
    <w:rsid w:val="001E1E1F"/>
    <w:rsid w:val="001E2007"/>
    <w:rsid w:val="001E57C1"/>
    <w:rsid w:val="001F07EF"/>
    <w:rsid w:val="001F50B6"/>
    <w:rsid w:val="001F6D7A"/>
    <w:rsid w:val="0020408D"/>
    <w:rsid w:val="0022746E"/>
    <w:rsid w:val="002359E6"/>
    <w:rsid w:val="00235F71"/>
    <w:rsid w:val="002444CA"/>
    <w:rsid w:val="00260DE6"/>
    <w:rsid w:val="00273FEE"/>
    <w:rsid w:val="002807E7"/>
    <w:rsid w:val="0028204E"/>
    <w:rsid w:val="0028591B"/>
    <w:rsid w:val="00291841"/>
    <w:rsid w:val="002B66F4"/>
    <w:rsid w:val="002C449B"/>
    <w:rsid w:val="002C6040"/>
    <w:rsid w:val="002D5B3F"/>
    <w:rsid w:val="002E272E"/>
    <w:rsid w:val="002F5778"/>
    <w:rsid w:val="003223E0"/>
    <w:rsid w:val="0032607E"/>
    <w:rsid w:val="00327EA5"/>
    <w:rsid w:val="00347437"/>
    <w:rsid w:val="00352C4A"/>
    <w:rsid w:val="00362560"/>
    <w:rsid w:val="003732FD"/>
    <w:rsid w:val="003753B2"/>
    <w:rsid w:val="00376559"/>
    <w:rsid w:val="00382BAA"/>
    <w:rsid w:val="00384D73"/>
    <w:rsid w:val="00393EB6"/>
    <w:rsid w:val="003A39F7"/>
    <w:rsid w:val="003A3CE5"/>
    <w:rsid w:val="003A56E6"/>
    <w:rsid w:val="003B366F"/>
    <w:rsid w:val="003B3F9D"/>
    <w:rsid w:val="003B6C95"/>
    <w:rsid w:val="003D71E7"/>
    <w:rsid w:val="003E5751"/>
    <w:rsid w:val="004046A9"/>
    <w:rsid w:val="00404C50"/>
    <w:rsid w:val="00423934"/>
    <w:rsid w:val="00426244"/>
    <w:rsid w:val="00454F06"/>
    <w:rsid w:val="00470A38"/>
    <w:rsid w:val="004874DE"/>
    <w:rsid w:val="004B5334"/>
    <w:rsid w:val="004B6C14"/>
    <w:rsid w:val="004C4F19"/>
    <w:rsid w:val="004D5E9B"/>
    <w:rsid w:val="004D63D9"/>
    <w:rsid w:val="004E6585"/>
    <w:rsid w:val="0050249F"/>
    <w:rsid w:val="00505628"/>
    <w:rsid w:val="0051404B"/>
    <w:rsid w:val="00524566"/>
    <w:rsid w:val="00530BEF"/>
    <w:rsid w:val="00552351"/>
    <w:rsid w:val="00561F00"/>
    <w:rsid w:val="00562C4E"/>
    <w:rsid w:val="00562DEC"/>
    <w:rsid w:val="00576AB4"/>
    <w:rsid w:val="00577917"/>
    <w:rsid w:val="00590667"/>
    <w:rsid w:val="005969E2"/>
    <w:rsid w:val="005A1689"/>
    <w:rsid w:val="005B1CBC"/>
    <w:rsid w:val="005B61CD"/>
    <w:rsid w:val="005D1D58"/>
    <w:rsid w:val="005D432C"/>
    <w:rsid w:val="005E0883"/>
    <w:rsid w:val="005E285E"/>
    <w:rsid w:val="005E72F8"/>
    <w:rsid w:val="005F0579"/>
    <w:rsid w:val="005F3A53"/>
    <w:rsid w:val="006062A3"/>
    <w:rsid w:val="00610E08"/>
    <w:rsid w:val="006140BF"/>
    <w:rsid w:val="006161BE"/>
    <w:rsid w:val="00620787"/>
    <w:rsid w:val="0063242E"/>
    <w:rsid w:val="00632434"/>
    <w:rsid w:val="0063478F"/>
    <w:rsid w:val="00644256"/>
    <w:rsid w:val="00661D6F"/>
    <w:rsid w:val="006628E9"/>
    <w:rsid w:val="0066725E"/>
    <w:rsid w:val="006716C7"/>
    <w:rsid w:val="00681208"/>
    <w:rsid w:val="00681FA9"/>
    <w:rsid w:val="00691EA9"/>
    <w:rsid w:val="006934D4"/>
    <w:rsid w:val="006A6DC3"/>
    <w:rsid w:val="006C1480"/>
    <w:rsid w:val="006C31E1"/>
    <w:rsid w:val="006D49ED"/>
    <w:rsid w:val="006D55CE"/>
    <w:rsid w:val="006D637A"/>
    <w:rsid w:val="006D6B5E"/>
    <w:rsid w:val="006D6F24"/>
    <w:rsid w:val="006E3E4E"/>
    <w:rsid w:val="006F45BF"/>
    <w:rsid w:val="006F60E0"/>
    <w:rsid w:val="007010F7"/>
    <w:rsid w:val="00702F71"/>
    <w:rsid w:val="007366DF"/>
    <w:rsid w:val="00736C93"/>
    <w:rsid w:val="00757839"/>
    <w:rsid w:val="007648A5"/>
    <w:rsid w:val="00770C81"/>
    <w:rsid w:val="007827DE"/>
    <w:rsid w:val="00791024"/>
    <w:rsid w:val="00791299"/>
    <w:rsid w:val="00793F0A"/>
    <w:rsid w:val="007A2657"/>
    <w:rsid w:val="007C682C"/>
    <w:rsid w:val="007D2385"/>
    <w:rsid w:val="007D7338"/>
    <w:rsid w:val="007E6F99"/>
    <w:rsid w:val="007F214F"/>
    <w:rsid w:val="00800069"/>
    <w:rsid w:val="008042F0"/>
    <w:rsid w:val="008310A0"/>
    <w:rsid w:val="008322BE"/>
    <w:rsid w:val="00835D29"/>
    <w:rsid w:val="00842E7F"/>
    <w:rsid w:val="00852933"/>
    <w:rsid w:val="008566E5"/>
    <w:rsid w:val="008566FE"/>
    <w:rsid w:val="00865B46"/>
    <w:rsid w:val="00896134"/>
    <w:rsid w:val="008A1BCA"/>
    <w:rsid w:val="008A62BC"/>
    <w:rsid w:val="008B43E7"/>
    <w:rsid w:val="008D763F"/>
    <w:rsid w:val="008F036F"/>
    <w:rsid w:val="008F1308"/>
    <w:rsid w:val="008F172B"/>
    <w:rsid w:val="008F749E"/>
    <w:rsid w:val="008F78C2"/>
    <w:rsid w:val="00902045"/>
    <w:rsid w:val="00904568"/>
    <w:rsid w:val="00911394"/>
    <w:rsid w:val="00923EF2"/>
    <w:rsid w:val="00926934"/>
    <w:rsid w:val="00926D25"/>
    <w:rsid w:val="00926E9D"/>
    <w:rsid w:val="00932C6E"/>
    <w:rsid w:val="00933F10"/>
    <w:rsid w:val="009433C5"/>
    <w:rsid w:val="00962DC3"/>
    <w:rsid w:val="00965881"/>
    <w:rsid w:val="009733E1"/>
    <w:rsid w:val="00975DEE"/>
    <w:rsid w:val="009871FF"/>
    <w:rsid w:val="00990799"/>
    <w:rsid w:val="00995D51"/>
    <w:rsid w:val="009A0631"/>
    <w:rsid w:val="009B10ED"/>
    <w:rsid w:val="009C67EB"/>
    <w:rsid w:val="009D3EA4"/>
    <w:rsid w:val="009D649C"/>
    <w:rsid w:val="009E4BC1"/>
    <w:rsid w:val="009F5CB2"/>
    <w:rsid w:val="00A03BB8"/>
    <w:rsid w:val="00A21443"/>
    <w:rsid w:val="00A3505D"/>
    <w:rsid w:val="00A4036F"/>
    <w:rsid w:val="00A406E5"/>
    <w:rsid w:val="00A4641C"/>
    <w:rsid w:val="00A55876"/>
    <w:rsid w:val="00A67FB1"/>
    <w:rsid w:val="00A85BFE"/>
    <w:rsid w:val="00A902C0"/>
    <w:rsid w:val="00AB6FE7"/>
    <w:rsid w:val="00AB7428"/>
    <w:rsid w:val="00AB7AD7"/>
    <w:rsid w:val="00AC5F32"/>
    <w:rsid w:val="00AD2430"/>
    <w:rsid w:val="00AE41A6"/>
    <w:rsid w:val="00AF0E34"/>
    <w:rsid w:val="00AF271D"/>
    <w:rsid w:val="00AF56C2"/>
    <w:rsid w:val="00B004E6"/>
    <w:rsid w:val="00B02802"/>
    <w:rsid w:val="00B04939"/>
    <w:rsid w:val="00B0744D"/>
    <w:rsid w:val="00B50EA8"/>
    <w:rsid w:val="00B64082"/>
    <w:rsid w:val="00B72325"/>
    <w:rsid w:val="00B81AD3"/>
    <w:rsid w:val="00B829D8"/>
    <w:rsid w:val="00B84B5B"/>
    <w:rsid w:val="00B86446"/>
    <w:rsid w:val="00BA1176"/>
    <w:rsid w:val="00BA2F51"/>
    <w:rsid w:val="00BB7301"/>
    <w:rsid w:val="00BC318F"/>
    <w:rsid w:val="00BC78FD"/>
    <w:rsid w:val="00BE0B01"/>
    <w:rsid w:val="00BE1080"/>
    <w:rsid w:val="00BE79C7"/>
    <w:rsid w:val="00BF21D3"/>
    <w:rsid w:val="00BF3CB5"/>
    <w:rsid w:val="00C01A3F"/>
    <w:rsid w:val="00C073F1"/>
    <w:rsid w:val="00C122CD"/>
    <w:rsid w:val="00C1285B"/>
    <w:rsid w:val="00C1361B"/>
    <w:rsid w:val="00C14E1F"/>
    <w:rsid w:val="00C315AF"/>
    <w:rsid w:val="00C33C17"/>
    <w:rsid w:val="00C36D9A"/>
    <w:rsid w:val="00C40267"/>
    <w:rsid w:val="00C44A72"/>
    <w:rsid w:val="00C61FC2"/>
    <w:rsid w:val="00C705F9"/>
    <w:rsid w:val="00C80F0F"/>
    <w:rsid w:val="00C8667A"/>
    <w:rsid w:val="00C93BCB"/>
    <w:rsid w:val="00C95655"/>
    <w:rsid w:val="00CA1A50"/>
    <w:rsid w:val="00CB089F"/>
    <w:rsid w:val="00CC241A"/>
    <w:rsid w:val="00CE4035"/>
    <w:rsid w:val="00CE65AB"/>
    <w:rsid w:val="00CF4266"/>
    <w:rsid w:val="00D22D9C"/>
    <w:rsid w:val="00D23A3A"/>
    <w:rsid w:val="00D241F1"/>
    <w:rsid w:val="00D275CB"/>
    <w:rsid w:val="00D30DFA"/>
    <w:rsid w:val="00D345F0"/>
    <w:rsid w:val="00D463A5"/>
    <w:rsid w:val="00D4710D"/>
    <w:rsid w:val="00D47D25"/>
    <w:rsid w:val="00D542D6"/>
    <w:rsid w:val="00D62ACD"/>
    <w:rsid w:val="00D66EE4"/>
    <w:rsid w:val="00D81961"/>
    <w:rsid w:val="00D824D7"/>
    <w:rsid w:val="00D847BE"/>
    <w:rsid w:val="00DA36EE"/>
    <w:rsid w:val="00DB116D"/>
    <w:rsid w:val="00DD17CC"/>
    <w:rsid w:val="00DE217A"/>
    <w:rsid w:val="00DE307B"/>
    <w:rsid w:val="00DF321B"/>
    <w:rsid w:val="00DF5EC3"/>
    <w:rsid w:val="00DF6571"/>
    <w:rsid w:val="00E05287"/>
    <w:rsid w:val="00E15E01"/>
    <w:rsid w:val="00E230E0"/>
    <w:rsid w:val="00E51AAC"/>
    <w:rsid w:val="00E623AC"/>
    <w:rsid w:val="00E63AFD"/>
    <w:rsid w:val="00E66CC0"/>
    <w:rsid w:val="00E728A9"/>
    <w:rsid w:val="00E807D9"/>
    <w:rsid w:val="00E8395E"/>
    <w:rsid w:val="00EA0F4E"/>
    <w:rsid w:val="00EA295B"/>
    <w:rsid w:val="00EA3B9B"/>
    <w:rsid w:val="00EA5917"/>
    <w:rsid w:val="00EA6801"/>
    <w:rsid w:val="00EB4F96"/>
    <w:rsid w:val="00ED7072"/>
    <w:rsid w:val="00EE3132"/>
    <w:rsid w:val="00EE3D9D"/>
    <w:rsid w:val="00EE6F25"/>
    <w:rsid w:val="00EF33BE"/>
    <w:rsid w:val="00F02126"/>
    <w:rsid w:val="00F03D85"/>
    <w:rsid w:val="00F07C8C"/>
    <w:rsid w:val="00F249F1"/>
    <w:rsid w:val="00F25B9D"/>
    <w:rsid w:val="00F2664E"/>
    <w:rsid w:val="00F31163"/>
    <w:rsid w:val="00F31C04"/>
    <w:rsid w:val="00F34539"/>
    <w:rsid w:val="00F442A7"/>
    <w:rsid w:val="00F57A89"/>
    <w:rsid w:val="00F61A20"/>
    <w:rsid w:val="00F63DD9"/>
    <w:rsid w:val="00F65348"/>
    <w:rsid w:val="00F664C3"/>
    <w:rsid w:val="00F67644"/>
    <w:rsid w:val="00F8381F"/>
    <w:rsid w:val="00F90842"/>
    <w:rsid w:val="00FA04CD"/>
    <w:rsid w:val="00FA25F5"/>
    <w:rsid w:val="00FA2810"/>
    <w:rsid w:val="00FA68F8"/>
    <w:rsid w:val="00FB1DC0"/>
    <w:rsid w:val="00FB3B4E"/>
    <w:rsid w:val="00FB4521"/>
    <w:rsid w:val="00FB4F84"/>
    <w:rsid w:val="00FB5CF8"/>
    <w:rsid w:val="00FC4F1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30D93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F749E"/>
    <w:rPr>
      <w:rFonts w:ascii="Arial" w:hAnsi="Arial"/>
      <w:sz w:val="22"/>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5286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679</TotalTime>
  <Pages>11</Pages>
  <Words>5071</Words>
  <Characters>28905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33909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RobertDa</cp:lastModifiedBy>
  <cp:revision>47</cp:revision>
  <cp:lastPrinted>2014-10-10T07:42:00Z</cp:lastPrinted>
  <dcterms:created xsi:type="dcterms:W3CDTF">2018-09-07T10:37:00Z</dcterms:created>
  <dcterms:modified xsi:type="dcterms:W3CDTF">2022-01-07T09:19:00Z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