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F2EFB8F" w14:textId="1C5238BD" w:rsidR="00C71A59" w:rsidRPr="00C71A59" w:rsidRDefault="00C71A59">
      <w:pPr>
        <w:rPr>
          <w:sz w:val="72"/>
          <w:szCs w:val="72"/>
        </w:rPr>
      </w:pPr>
      <w:r w:rsidRPr="00C71A59">
        <w:rPr>
          <w:noProof/>
          <w:sz w:val="72"/>
          <w:szCs w:val="72"/>
          <w:lang w:eastAsia="zh-CN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1420694" wp14:editId="37165C05">
                <wp:simplePos x="0" y="0"/>
                <wp:positionH relativeFrom="margin">
                  <wp:posOffset>-501015</wp:posOffset>
                </wp:positionH>
                <wp:positionV relativeFrom="page">
                  <wp:posOffset>-1809443</wp:posOffset>
                </wp:positionV>
                <wp:extent cx="6858000" cy="10579510"/>
                <wp:effectExtent l="0" t="0" r="0" b="0"/>
                <wp:wrapNone/>
                <wp:docPr id="125" name="Group 1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6858000" cy="10579510"/>
                          <a:chOff x="0" y="0"/>
                          <a:chExt cx="5561330" cy="6239902"/>
                        </a:xfrm>
                      </wpg:grpSpPr>
                      <wps:wsp>
                        <wps:cNvPr id="126" name="Freeform 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557520" cy="6239902"/>
                          </a:xfrm>
                          <a:custGeom>
                            <a:avLst/>
                            <a:gdLst>
                              <a:gd name="T0" fmla="*/ 0 w 720"/>
                              <a:gd name="T1" fmla="*/ 0 h 700"/>
                              <a:gd name="T2" fmla="*/ 0 w 720"/>
                              <a:gd name="T3" fmla="*/ 644 h 700"/>
                              <a:gd name="T4" fmla="*/ 113 w 720"/>
                              <a:gd name="T5" fmla="*/ 665 h 700"/>
                              <a:gd name="T6" fmla="*/ 720 w 720"/>
                              <a:gd name="T7" fmla="*/ 644 h 700"/>
                              <a:gd name="T8" fmla="*/ 720 w 720"/>
                              <a:gd name="T9" fmla="*/ 617 h 700"/>
                              <a:gd name="T10" fmla="*/ 720 w 720"/>
                              <a:gd name="T11" fmla="*/ 0 h 700"/>
                              <a:gd name="T12" fmla="*/ 0 w 720"/>
                              <a:gd name="T13" fmla="*/ 0 h 7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720" h="700">
                                <a:moveTo>
                                  <a:pt x="0" y="0"/>
                                </a:moveTo>
                                <a:cubicBezTo>
                                  <a:pt x="0" y="644"/>
                                  <a:pt x="0" y="644"/>
                                  <a:pt x="0" y="644"/>
                                </a:cubicBezTo>
                                <a:cubicBezTo>
                                  <a:pt x="23" y="650"/>
                                  <a:pt x="62" y="658"/>
                                  <a:pt x="113" y="665"/>
                                </a:cubicBezTo>
                                <a:cubicBezTo>
                                  <a:pt x="250" y="685"/>
                                  <a:pt x="476" y="700"/>
                                  <a:pt x="720" y="644"/>
                                </a:cubicBezTo>
                                <a:cubicBezTo>
                                  <a:pt x="720" y="617"/>
                                  <a:pt x="720" y="617"/>
                                  <a:pt x="720" y="617"/>
                                </a:cubicBezTo>
                                <a:cubicBezTo>
                                  <a:pt x="720" y="0"/>
                                  <a:pt x="720" y="0"/>
                                  <a:pt x="720" y="0"/>
                                </a:cubicBezTo>
                                <a:cubicBezTo>
                                  <a:pt x="0" y="0"/>
                                  <a:pt x="0" y="0"/>
                                  <a:pt x="0" y="0"/>
                                </a:cubicBezTo>
                              </a:path>
                            </a:pathLst>
                          </a:custGeom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1003">
                            <a:schemeClr val="dk2"/>
                          </a:fillRef>
                          <a:effectRef idx="0">
                            <a:scrgbClr r="0" g="0" b="0"/>
                          </a:effectRef>
                          <a:fontRef idx="major"/>
                        </wps:style>
                        <wps:txbx>
                          <w:txbxContent>
                            <w:p w14:paraId="78DD6018" w14:textId="5A303EBC" w:rsidR="00EA795B" w:rsidRPr="00FA29DD" w:rsidRDefault="00BA0F51">
                              <w:pPr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</w:pPr>
                              <w:sdt>
                                <w:sdtPr>
                                  <w:rPr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alias w:val="Title"/>
                                  <w:tag w:val=""/>
                                  <w:id w:val="-554696155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EA795B">
                                    <w:rPr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 xml:space="preserve">     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vert="horz" wrap="square" lIns="914400" tIns="1097280" rIns="1097280" bIns="1097280" anchor="b" anchorCtr="0" upright="1">
                          <a:noAutofit/>
                        </wps:bodyPr>
                      </wps:wsp>
                      <wps:wsp>
                        <wps:cNvPr id="127" name="Freeform 11"/>
                        <wps:cNvSpPr>
                          <a:spLocks/>
                        </wps:cNvSpPr>
                        <wps:spPr bwMode="auto">
                          <a:xfrm>
                            <a:off x="876300" y="4769783"/>
                            <a:ext cx="4685030" cy="509905"/>
                          </a:xfrm>
                          <a:custGeom>
                            <a:avLst/>
                            <a:gdLst>
                              <a:gd name="T0" fmla="*/ 607 w 607"/>
                              <a:gd name="T1" fmla="*/ 0 h 66"/>
                              <a:gd name="T2" fmla="*/ 176 w 607"/>
                              <a:gd name="T3" fmla="*/ 57 h 66"/>
                              <a:gd name="T4" fmla="*/ 0 w 607"/>
                              <a:gd name="T5" fmla="*/ 48 h 66"/>
                              <a:gd name="T6" fmla="*/ 251 w 607"/>
                              <a:gd name="T7" fmla="*/ 66 h 66"/>
                              <a:gd name="T8" fmla="*/ 607 w 607"/>
                              <a:gd name="T9" fmla="*/ 27 h 66"/>
                              <a:gd name="T10" fmla="*/ 607 w 607"/>
                              <a:gd name="T11" fmla="*/ 0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07" h="66">
                                <a:moveTo>
                                  <a:pt x="607" y="0"/>
                                </a:moveTo>
                                <a:cubicBezTo>
                                  <a:pt x="450" y="44"/>
                                  <a:pt x="300" y="57"/>
                                  <a:pt x="176" y="57"/>
                                </a:cubicBezTo>
                                <a:cubicBezTo>
                                  <a:pt x="109" y="57"/>
                                  <a:pt x="49" y="53"/>
                                  <a:pt x="0" y="48"/>
                                </a:cubicBezTo>
                                <a:cubicBezTo>
                                  <a:pt x="66" y="58"/>
                                  <a:pt x="152" y="66"/>
                                  <a:pt x="251" y="66"/>
                                </a:cubicBezTo>
                                <a:cubicBezTo>
                                  <a:pt x="358" y="66"/>
                                  <a:pt x="480" y="56"/>
                                  <a:pt x="607" y="27"/>
                                </a:cubicBezTo>
                                <a:cubicBezTo>
                                  <a:pt x="607" y="0"/>
                                  <a:pt x="607" y="0"/>
                                  <a:pt x="607" y="0"/>
                                </a:cubicBezTo>
                              </a:path>
                            </a:pathLst>
                          </a:custGeom>
                          <a:solidFill>
                            <a:schemeClr val="bg1">
                              <a:alpha val="3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b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115400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420694" id="Group 125" o:spid="_x0000_s1026" style="position:absolute;margin-left:-39.45pt;margin-top:-142.5pt;width:540pt;height:833.05pt;z-index:-251657216;mso-width-percent:1154;mso-position-horizontal-relative:margin;mso-position-vertical-relative:page;mso-width-percent:1154;mso-width-relative:margin" coordsize="55613,623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">
                <o:lock v:ext="edit" aspectratio="t"/>
                <v:shape id="Freeform 10" o:spid="_x0000_s1027" style="position:absolute;width:55575;height:62399;visibility:visible;mso-wrap-style:square;v-text-anchor:bottom" coordsize="720,70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" adj="-11796480,,5400" path="m,c,644,,644,,644v23,6,62,14,113,21c250,685,476,700,720,644v,-27,,-27,,-27c720,,720,,720,,,,,,,e" fillcolor="#4d5f78 [2994]" stroked="f">
                  <v:fill color2="#2a3442 [2018]" rotate="t" colors="0 #5d6d85;.5 #485972;1 #334258" focus="100%" type="gradient">
                    <o:fill v:ext="view" type="gradientUnscaled"/>
                  </v:fill>
                  <v:stroke joinstyle="miter"/>
                  <v:formulas/>
                  <v:path arrowok="t" o:connecttype="custom" o:connectlocs="0,0;0,5740710;872222,5927907;5557520,5740710;5557520,5500028;5557520,0;0,0" o:connectangles="0,0,0,0,0,0,0" textboxrect="0,0,720,700"/>
                  <v:textbox inset="1in,86.4pt,86.4pt,86.4pt">
                    <w:txbxContent>
                      <w:p w14:paraId="78DD6018" w14:textId="5A303EBC" w:rsidR="00EA795B" w:rsidRPr="00FA29DD" w:rsidRDefault="00D43169">
                        <w:pPr>
                          <w:rPr>
                            <w:color w:val="FFFFFF" w:themeColor="background1"/>
                            <w:sz w:val="56"/>
                            <w:szCs w:val="56"/>
                          </w:rPr>
                        </w:pPr>
                        <w:sdt>
                          <w:sdtPr>
                            <w:rPr>
                              <w:color w:val="FFFFFF" w:themeColor="background1"/>
                              <w:sz w:val="56"/>
                              <w:szCs w:val="56"/>
                            </w:rPr>
                            <w:alias w:val="Title"/>
                            <w:tag w:val=""/>
                            <w:id w:val="-554696155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EA795B">
                              <w:rPr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    </w:t>
                            </w:r>
                          </w:sdtContent>
                        </w:sdt>
                      </w:p>
                    </w:txbxContent>
                  </v:textbox>
                </v:shape>
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" path="m607,c450,44,300,57,176,57,109,57,49,53,,48,66,58,152,66,251,66,358,66,480,56,607,27,607,,607,,607,e" fillcolor="white [3212]" stroked="f">
                  <v:fill opacity="19789f"/>
                  <v:path arrowok="t" o:connecttype="custom" o:connectlocs="4685030,0;1358427,440373;0,370840;1937302,509905;4685030,208598;4685030,0" o:connectangles="0,0,0,0,0,0"/>
                </v:shape>
                <w10:wrap anchorx="margin" anchory="page"/>
              </v:group>
            </w:pict>
          </mc:Fallback>
        </mc:AlternateContent>
      </w:r>
      <w:r w:rsidRPr="00C71A59">
        <w:rPr>
          <w:sz w:val="72"/>
          <w:szCs w:val="72"/>
        </w:rPr>
        <w:t>DEVELOPING WORKPLACE CRITICAL THINKING</w:t>
      </w:r>
    </w:p>
    <w:sdt>
      <w:sdtPr>
        <w:id w:val="-1092389144"/>
        <w:docPartObj>
          <w:docPartGallery w:val="Cover Pages"/>
          <w:docPartUnique/>
        </w:docPartObj>
      </w:sdtPr>
      <w:sdtEndPr>
        <w:rPr>
          <w:rFonts w:asciiTheme="majorHAnsi" w:eastAsiaTheme="minorEastAsia" w:hAnsiTheme="majorHAnsi"/>
          <w:caps/>
          <w:spacing w:val="160"/>
          <w:sz w:val="180"/>
          <w:szCs w:val="180"/>
          <w:lang w:val="en-US" w:eastAsia="zh-CN"/>
        </w:rPr>
      </w:sdtEndPr>
      <w:sdtContent>
        <w:p w14:paraId="6629D994" w14:textId="439A3D50" w:rsidR="00FA29DD" w:rsidRDefault="00FA29DD"/>
        <w:p w14:paraId="3228712F" w14:textId="69AADFB5" w:rsidR="00EA795B" w:rsidRPr="00FD5DA3" w:rsidRDefault="00C71A59">
          <w:pPr>
            <w:rPr>
              <w:rFonts w:asciiTheme="majorHAnsi" w:eastAsiaTheme="minorEastAsia" w:hAnsiTheme="majorHAnsi"/>
              <w:caps/>
              <w:spacing w:val="160"/>
              <w:sz w:val="180"/>
              <w:szCs w:val="180"/>
              <w:lang w:val="en-US" w:eastAsia="zh-CN"/>
            </w:rPr>
          </w:pP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0EE75016" wp14:editId="6D57D2BB">
                    <wp:simplePos x="0" y="0"/>
                    <wp:positionH relativeFrom="page">
                      <wp:posOffset>30398</wp:posOffset>
                    </wp:positionH>
                    <wp:positionV relativeFrom="margin">
                      <wp:posOffset>8150860</wp:posOffset>
                    </wp:positionV>
                    <wp:extent cx="5753100" cy="585470"/>
                    <wp:effectExtent l="0" t="0" r="0" b="0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854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FBC789F" w14:textId="7BF375E8" w:rsidR="00EA795B" w:rsidRPr="00FA29DD" w:rsidRDefault="00EA795B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 w:rsidRPr="00FA29DD">
                                  <w:rPr>
                                    <w:caps/>
                                    <w:color w:val="7F7F7F" w:themeColor="text1" w:themeTint="80"/>
                                    <w:sz w:val="24"/>
                                    <w:szCs w:val="24"/>
                                    <w:lang w:val="en-GB"/>
                                  </w:rPr>
                                  <w:t>UNIVERSITY OF WALES TRINITY SAINT DAVID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EE7501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2.4pt;margin-top:641.8pt;width:453pt;height:46.1pt;z-index:251662336;visibility:visible;mso-wrap-style:square;mso-width-percent:1154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1154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" filled="f" stroked="f" strokeweight=".5pt">
                    <v:textbox inset="1in,0,86.4pt,0">
                      <w:txbxContent>
                        <w:p w14:paraId="5FBC789F" w14:textId="7BF375E8" w:rsidR="00EA795B" w:rsidRPr="00FA29DD" w:rsidRDefault="00EA795B">
                          <w:pPr>
                            <w:pStyle w:val="NoSpacing"/>
                            <w:rPr>
                              <w:color w:val="7F7F7F" w:themeColor="text1" w:themeTint="80"/>
                              <w:sz w:val="24"/>
                              <w:szCs w:val="24"/>
                              <w:lang w:val="en-GB"/>
                            </w:rPr>
                          </w:pPr>
                          <w:r w:rsidRPr="00FA29DD">
                            <w:rPr>
                              <w:caps/>
                              <w:color w:val="7F7F7F" w:themeColor="text1" w:themeTint="80"/>
                              <w:sz w:val="24"/>
                              <w:szCs w:val="24"/>
                              <w:lang w:val="en-GB"/>
                            </w:rPr>
                            <w:t>UNIVERSITY OF WALES TRINITY SAINT DAVID</w:t>
                          </w: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 w:rsidR="00FA29DD"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CB7DAC2" wp14:editId="09FABCC8">
                    <wp:simplePos x="0" y="0"/>
                    <wp:positionH relativeFrom="page">
                      <wp:posOffset>415925</wp:posOffset>
                    </wp:positionH>
                    <wp:positionV relativeFrom="page">
                      <wp:posOffset>8857615</wp:posOffset>
                    </wp:positionV>
                    <wp:extent cx="5753100" cy="723900"/>
                    <wp:effectExtent l="0" t="0" r="0" b="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723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C6C47FF" w14:textId="3EEA723A" w:rsidR="00EA795B" w:rsidRDefault="00EA795B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112F27B" w14:textId="4D8B0BC2" w:rsidR="00EA795B" w:rsidRDefault="00EA795B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Grace Kindembe (1809717)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CB7DAC2" id="Text Box 129" o:spid="_x0000_s1030" type="#_x0000_t202" style="position:absolute;margin-left:32.75pt;margin-top:697.45pt;width:453pt;height:57pt;z-index:251661312;visibility:visible;mso-wrap-style:square;mso-width-percent:1154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1154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" filled="f" stroked="f" strokeweight=".5pt">
                    <v:textbox inset="1in,0,86.4pt,0">
                      <w:txbxContent>
                        <w:p w14:paraId="5C6C47FF" w14:textId="3EEA723A" w:rsidR="00EA795B" w:rsidRDefault="00EA795B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112F27B" w14:textId="4D8B0BC2" w:rsidR="00EA795B" w:rsidRDefault="00EA795B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Grace Kindembe (1809717)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A29DD"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57623D3" wp14:editId="775F8768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635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A22EE19" w14:textId="684D9F58" w:rsidR="00EA795B" w:rsidRDefault="00BA0F51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alias w:val="Year"/>
                                    <w:tag w:val=""/>
                                    <w:id w:val="1595126926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19-01-01T00:00:00Z"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EA795B"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2019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057623D3"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" fillcolor="#4472c4 [3204]" stroked="f" strokeweight="1pt">
                    <o:lock v:ext="edit" aspectratio="t"/>
                    <v:textbox inset="3.6pt,,3.6pt">
                      <w:txbxContent>
                        <w:p w14:paraId="3A22EE19" w14:textId="684D9F58" w:rsidR="00EA795B" w:rsidRDefault="00D43169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alias w:val="Year"/>
                              <w:tag w:val=""/>
                              <w:id w:val="1595126926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19-01-01T00:00:00Z"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EA795B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2019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="00FA29DD">
            <w:rPr>
              <w:rFonts w:asciiTheme="majorHAnsi" w:eastAsiaTheme="minorEastAsia" w:hAnsiTheme="majorHAnsi"/>
              <w:caps/>
              <w:spacing w:val="160"/>
              <w:sz w:val="180"/>
              <w:szCs w:val="180"/>
              <w:lang w:val="en-US" w:eastAsia="zh-CN"/>
            </w:rPr>
            <w:br w:type="page"/>
          </w:r>
        </w:p>
      </w:sdtContent>
    </w:sdt>
    <w:p w14:paraId="18740E32" w14:textId="77777777" w:rsidR="00B67257" w:rsidRDefault="00B67257">
      <w:pPr>
        <w:rPr>
          <w:rFonts w:ascii="Arial" w:hAnsi="Arial" w:cs="Arial"/>
          <w:u w:val="single"/>
        </w:rPr>
      </w:pPr>
    </w:p>
    <w:p w14:paraId="7CC6BFD2" w14:textId="74836ADA" w:rsidR="00221AB8" w:rsidRDefault="00AD288A" w:rsidP="00603E2E">
      <w:pPr>
        <w:rPr>
          <w:rFonts w:ascii="Arial" w:hAnsi="Arial" w:cs="Arial"/>
          <w:sz w:val="28"/>
          <w:szCs w:val="28"/>
        </w:rPr>
      </w:pPr>
      <w:r w:rsidRPr="00603E2E">
        <w:rPr>
          <w:rFonts w:ascii="Arial" w:hAnsi="Arial" w:cs="Arial"/>
          <w:sz w:val="28"/>
          <w:szCs w:val="28"/>
        </w:rPr>
        <w:t>Executive summary</w:t>
      </w:r>
    </w:p>
    <w:p w14:paraId="70A71259" w14:textId="5477C290" w:rsidR="00DA13C1" w:rsidRDefault="00DA13C1" w:rsidP="00603E2E">
      <w:pPr>
        <w:rPr>
          <w:rFonts w:ascii="Arial" w:hAnsi="Arial" w:cs="Arial"/>
          <w:sz w:val="28"/>
          <w:szCs w:val="28"/>
        </w:rPr>
      </w:pPr>
    </w:p>
    <w:p w14:paraId="116FED40" w14:textId="4F462D7E" w:rsidR="00DA13C1" w:rsidRPr="00886FE8" w:rsidRDefault="00886FE8" w:rsidP="001E154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aim of this report is to critically identify and analyse management theories relevant to organisations while using </w:t>
      </w:r>
      <w:r w:rsidR="00552386">
        <w:rPr>
          <w:rFonts w:ascii="Arial" w:hAnsi="Arial" w:cs="Arial"/>
        </w:rPr>
        <w:t>a variety of</w:t>
      </w:r>
      <w:r>
        <w:rPr>
          <w:rFonts w:ascii="Arial" w:hAnsi="Arial" w:cs="Arial"/>
        </w:rPr>
        <w:t xml:space="preserve"> case studies to support the argument. Three different theorist </w:t>
      </w:r>
      <w:r w:rsidR="001E1543">
        <w:rPr>
          <w:rFonts w:ascii="Arial" w:hAnsi="Arial" w:cs="Arial"/>
        </w:rPr>
        <w:t xml:space="preserve">models have been described including different principles. </w:t>
      </w:r>
    </w:p>
    <w:p w14:paraId="0801613F" w14:textId="7336B614" w:rsidR="00603E2E" w:rsidRDefault="001E1543" w:rsidP="001E154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difference between values, beliefs and attitude have been established and how these elements can impact an organisation positively or negatively. </w:t>
      </w:r>
    </w:p>
    <w:p w14:paraId="15525B96" w14:textId="77777777" w:rsidR="00552386" w:rsidRDefault="001E1543" w:rsidP="001E154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Finally, </w:t>
      </w:r>
      <w:r w:rsidR="00552386">
        <w:rPr>
          <w:rFonts w:ascii="Arial" w:hAnsi="Arial" w:cs="Arial"/>
        </w:rPr>
        <w:t xml:space="preserve">an </w:t>
      </w:r>
      <w:r>
        <w:rPr>
          <w:rFonts w:ascii="Arial" w:hAnsi="Arial" w:cs="Arial"/>
        </w:rPr>
        <w:t xml:space="preserve">explanation about how these theories could contribute to an </w:t>
      </w:r>
      <w:proofErr w:type="gramStart"/>
      <w:r>
        <w:rPr>
          <w:rFonts w:ascii="Arial" w:hAnsi="Arial" w:cs="Arial"/>
        </w:rPr>
        <w:t>organisation</w:t>
      </w:r>
      <w:r w:rsidR="00552386">
        <w:rPr>
          <w:rFonts w:ascii="Arial" w:hAnsi="Arial" w:cs="Arial"/>
        </w:rPr>
        <w:t>s</w:t>
      </w:r>
      <w:proofErr w:type="gramEnd"/>
    </w:p>
    <w:p w14:paraId="19002656" w14:textId="1B43E1A6" w:rsidR="001E1543" w:rsidRPr="00886FE8" w:rsidRDefault="001E1543" w:rsidP="001E154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success while reflecting on values, beliefs and attitudes has been provided.  Real case studies have been used to back up research.</w:t>
      </w:r>
    </w:p>
    <w:p w14:paraId="478B0981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455353DF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3B9BBB47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3A1799F5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042AC241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58D884E9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2AC8B5ED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77F603CF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0CB69585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3E78EC3D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1E8C30EC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6BF14B00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32BB2385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69E4C794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314A1543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66D133ED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65D178D5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4060C21A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26ED095B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260EE7B9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38C87072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083AFE5F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7BDC5F18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699D275F" w14:textId="77777777" w:rsidR="0069428D" w:rsidRDefault="0069428D" w:rsidP="0069428D">
      <w:pPr>
        <w:spacing w:line="360" w:lineRule="auto"/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21309109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CFC483E" w14:textId="77777777" w:rsidR="0069428D" w:rsidRDefault="0069428D" w:rsidP="0069428D">
          <w:pPr>
            <w:pStyle w:val="TOCHeading"/>
          </w:pPr>
          <w:r>
            <w:t>Table of Contents</w:t>
          </w:r>
        </w:p>
        <w:p w14:paraId="2E5A4757" w14:textId="784B980B" w:rsidR="00552386" w:rsidRDefault="0069428D">
          <w:pPr>
            <w:pStyle w:val="TOC1"/>
            <w:rPr>
              <w:rFonts w:eastAsiaTheme="minorEastAsia" w:cstheme="minorBidi"/>
              <w:sz w:val="22"/>
              <w:szCs w:val="22"/>
              <w:lang w:eastAsia="en-GB"/>
            </w:rPr>
          </w:pPr>
          <w:r>
            <w:rPr>
              <w:noProof w:val="0"/>
            </w:rPr>
            <w:fldChar w:fldCharType="begin"/>
          </w:r>
          <w:r>
            <w:instrText xml:space="preserve"> TOC \o "1-3" \h \z \u </w:instrText>
          </w:r>
          <w:r>
            <w:rPr>
              <w:noProof w:val="0"/>
            </w:rPr>
            <w:fldChar w:fldCharType="separate"/>
          </w:r>
          <w:hyperlink w:anchor="_Toc27560177" w:history="1">
            <w:r w:rsidR="00552386" w:rsidRPr="00BE30D1">
              <w:rPr>
                <w:rStyle w:val="Hyperlink"/>
              </w:rPr>
              <w:t>Terms of reference</w:t>
            </w:r>
            <w:r w:rsidR="00552386">
              <w:rPr>
                <w:webHidden/>
              </w:rPr>
              <w:tab/>
            </w:r>
            <w:r w:rsidR="00552386">
              <w:rPr>
                <w:webHidden/>
              </w:rPr>
              <w:fldChar w:fldCharType="begin"/>
            </w:r>
            <w:r w:rsidR="00552386">
              <w:rPr>
                <w:webHidden/>
              </w:rPr>
              <w:instrText xml:space="preserve"> PAGEREF _Toc27560177 \h </w:instrText>
            </w:r>
            <w:r w:rsidR="00552386">
              <w:rPr>
                <w:webHidden/>
              </w:rPr>
            </w:r>
            <w:r w:rsidR="00552386">
              <w:rPr>
                <w:webHidden/>
              </w:rPr>
              <w:fldChar w:fldCharType="separate"/>
            </w:r>
            <w:r w:rsidR="00552386">
              <w:rPr>
                <w:webHidden/>
              </w:rPr>
              <w:t>3</w:t>
            </w:r>
            <w:r w:rsidR="00552386">
              <w:rPr>
                <w:webHidden/>
              </w:rPr>
              <w:fldChar w:fldCharType="end"/>
            </w:r>
          </w:hyperlink>
        </w:p>
        <w:p w14:paraId="586F8FCC" w14:textId="06FDBB17" w:rsidR="00552386" w:rsidRDefault="00BA0F51">
          <w:pPr>
            <w:pStyle w:val="TOC1"/>
            <w:rPr>
              <w:rFonts w:eastAsiaTheme="minorEastAsia" w:cstheme="minorBidi"/>
              <w:sz w:val="22"/>
              <w:szCs w:val="22"/>
              <w:lang w:eastAsia="en-GB"/>
            </w:rPr>
          </w:pPr>
          <w:hyperlink w:anchor="_Toc27560178" w:history="1">
            <w:r w:rsidR="00552386" w:rsidRPr="00BE30D1">
              <w:rPr>
                <w:rStyle w:val="Hyperlink"/>
              </w:rPr>
              <w:t>Procedure</w:t>
            </w:r>
            <w:r w:rsidR="00552386">
              <w:rPr>
                <w:webHidden/>
              </w:rPr>
              <w:tab/>
            </w:r>
            <w:r w:rsidR="00552386">
              <w:rPr>
                <w:webHidden/>
              </w:rPr>
              <w:fldChar w:fldCharType="begin"/>
            </w:r>
            <w:r w:rsidR="00552386">
              <w:rPr>
                <w:webHidden/>
              </w:rPr>
              <w:instrText xml:space="preserve"> PAGEREF _Toc27560178 \h </w:instrText>
            </w:r>
            <w:r w:rsidR="00552386">
              <w:rPr>
                <w:webHidden/>
              </w:rPr>
            </w:r>
            <w:r w:rsidR="00552386">
              <w:rPr>
                <w:webHidden/>
              </w:rPr>
              <w:fldChar w:fldCharType="separate"/>
            </w:r>
            <w:r w:rsidR="00552386">
              <w:rPr>
                <w:webHidden/>
              </w:rPr>
              <w:t>3</w:t>
            </w:r>
            <w:r w:rsidR="00552386">
              <w:rPr>
                <w:webHidden/>
              </w:rPr>
              <w:fldChar w:fldCharType="end"/>
            </w:r>
          </w:hyperlink>
        </w:p>
        <w:p w14:paraId="4AEC71FB" w14:textId="16A35996" w:rsidR="00552386" w:rsidRDefault="00BA0F51">
          <w:pPr>
            <w:pStyle w:val="TOC1"/>
            <w:rPr>
              <w:rFonts w:eastAsiaTheme="minorEastAsia" w:cstheme="minorBidi"/>
              <w:sz w:val="22"/>
              <w:szCs w:val="22"/>
              <w:lang w:eastAsia="en-GB"/>
            </w:rPr>
          </w:pPr>
          <w:hyperlink w:anchor="_Toc27560179" w:history="1">
            <w:r w:rsidR="00552386" w:rsidRPr="00BE30D1">
              <w:rPr>
                <w:rStyle w:val="Hyperlink"/>
              </w:rPr>
              <w:t>Introduction</w:t>
            </w:r>
            <w:r w:rsidR="00552386">
              <w:rPr>
                <w:webHidden/>
              </w:rPr>
              <w:tab/>
            </w:r>
            <w:r w:rsidR="00552386">
              <w:rPr>
                <w:webHidden/>
              </w:rPr>
              <w:fldChar w:fldCharType="begin"/>
            </w:r>
            <w:r w:rsidR="00552386">
              <w:rPr>
                <w:webHidden/>
              </w:rPr>
              <w:instrText xml:space="preserve"> PAGEREF _Toc27560179 \h </w:instrText>
            </w:r>
            <w:r w:rsidR="00552386">
              <w:rPr>
                <w:webHidden/>
              </w:rPr>
            </w:r>
            <w:r w:rsidR="00552386">
              <w:rPr>
                <w:webHidden/>
              </w:rPr>
              <w:fldChar w:fldCharType="separate"/>
            </w:r>
            <w:r w:rsidR="00552386">
              <w:rPr>
                <w:webHidden/>
              </w:rPr>
              <w:t>3</w:t>
            </w:r>
            <w:r w:rsidR="00552386">
              <w:rPr>
                <w:webHidden/>
              </w:rPr>
              <w:fldChar w:fldCharType="end"/>
            </w:r>
          </w:hyperlink>
        </w:p>
        <w:p w14:paraId="6BDD8119" w14:textId="35D2DFCA" w:rsidR="00552386" w:rsidRDefault="00BA0F51">
          <w:pPr>
            <w:pStyle w:val="TOC1"/>
            <w:rPr>
              <w:rFonts w:eastAsiaTheme="minorEastAsia" w:cstheme="minorBidi"/>
              <w:sz w:val="22"/>
              <w:szCs w:val="22"/>
              <w:lang w:eastAsia="en-GB"/>
            </w:rPr>
          </w:pPr>
          <w:hyperlink w:anchor="_Toc27560180" w:history="1">
            <w:r w:rsidR="00552386" w:rsidRPr="00BE30D1">
              <w:rPr>
                <w:rStyle w:val="Hyperlink"/>
              </w:rPr>
              <w:t>TASK 1</w:t>
            </w:r>
            <w:r w:rsidR="00552386">
              <w:rPr>
                <w:webHidden/>
              </w:rPr>
              <w:tab/>
            </w:r>
            <w:r w:rsidR="00552386">
              <w:rPr>
                <w:webHidden/>
              </w:rPr>
              <w:fldChar w:fldCharType="begin"/>
            </w:r>
            <w:r w:rsidR="00552386">
              <w:rPr>
                <w:webHidden/>
              </w:rPr>
              <w:instrText xml:space="preserve"> PAGEREF _Toc27560180 \h </w:instrText>
            </w:r>
            <w:r w:rsidR="00552386">
              <w:rPr>
                <w:webHidden/>
              </w:rPr>
            </w:r>
            <w:r w:rsidR="00552386">
              <w:rPr>
                <w:webHidden/>
              </w:rPr>
              <w:fldChar w:fldCharType="separate"/>
            </w:r>
            <w:r w:rsidR="00552386">
              <w:rPr>
                <w:webHidden/>
              </w:rPr>
              <w:t>4</w:t>
            </w:r>
            <w:r w:rsidR="00552386">
              <w:rPr>
                <w:webHidden/>
              </w:rPr>
              <w:fldChar w:fldCharType="end"/>
            </w:r>
          </w:hyperlink>
        </w:p>
        <w:p w14:paraId="2BAE90E6" w14:textId="25F13E98" w:rsidR="00552386" w:rsidRDefault="00BA0F5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27560181" w:history="1">
            <w:r w:rsidR="00552386" w:rsidRPr="00BE30D1">
              <w:rPr>
                <w:rStyle w:val="Hyperlink"/>
                <w:rFonts w:eastAsia="Times New Roman"/>
                <w:noProof/>
                <w:shd w:val="clear" w:color="auto" w:fill="FFFFFF"/>
                <w:lang w:eastAsia="en-GB"/>
              </w:rPr>
              <w:t>1.1 Frederick Taylor theory</w:t>
            </w:r>
            <w:r w:rsidR="00552386">
              <w:rPr>
                <w:noProof/>
                <w:webHidden/>
              </w:rPr>
              <w:tab/>
            </w:r>
            <w:r w:rsidR="00552386">
              <w:rPr>
                <w:noProof/>
                <w:webHidden/>
              </w:rPr>
              <w:fldChar w:fldCharType="begin"/>
            </w:r>
            <w:r w:rsidR="00552386">
              <w:rPr>
                <w:noProof/>
                <w:webHidden/>
              </w:rPr>
              <w:instrText xml:space="preserve"> PAGEREF _Toc27560181 \h </w:instrText>
            </w:r>
            <w:r w:rsidR="00552386">
              <w:rPr>
                <w:noProof/>
                <w:webHidden/>
              </w:rPr>
            </w:r>
            <w:r w:rsidR="00552386">
              <w:rPr>
                <w:noProof/>
                <w:webHidden/>
              </w:rPr>
              <w:fldChar w:fldCharType="separate"/>
            </w:r>
            <w:r w:rsidR="00552386">
              <w:rPr>
                <w:noProof/>
                <w:webHidden/>
              </w:rPr>
              <w:t>4</w:t>
            </w:r>
            <w:r w:rsidR="00552386">
              <w:rPr>
                <w:noProof/>
                <w:webHidden/>
              </w:rPr>
              <w:fldChar w:fldCharType="end"/>
            </w:r>
          </w:hyperlink>
        </w:p>
        <w:p w14:paraId="62F981EC" w14:textId="48C68EB7" w:rsidR="00552386" w:rsidRDefault="00BA0F5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27560182" w:history="1">
            <w:r w:rsidR="00552386" w:rsidRPr="00BE30D1">
              <w:rPr>
                <w:rStyle w:val="Hyperlink"/>
                <w:noProof/>
              </w:rPr>
              <w:t>1.2 Henry Fayol theory</w:t>
            </w:r>
            <w:r w:rsidR="00552386">
              <w:rPr>
                <w:noProof/>
                <w:webHidden/>
              </w:rPr>
              <w:tab/>
            </w:r>
            <w:r w:rsidR="00552386">
              <w:rPr>
                <w:noProof/>
                <w:webHidden/>
              </w:rPr>
              <w:fldChar w:fldCharType="begin"/>
            </w:r>
            <w:r w:rsidR="00552386">
              <w:rPr>
                <w:noProof/>
                <w:webHidden/>
              </w:rPr>
              <w:instrText xml:space="preserve"> PAGEREF _Toc27560182 \h </w:instrText>
            </w:r>
            <w:r w:rsidR="00552386">
              <w:rPr>
                <w:noProof/>
                <w:webHidden/>
              </w:rPr>
            </w:r>
            <w:r w:rsidR="00552386">
              <w:rPr>
                <w:noProof/>
                <w:webHidden/>
              </w:rPr>
              <w:fldChar w:fldCharType="separate"/>
            </w:r>
            <w:r w:rsidR="00552386">
              <w:rPr>
                <w:noProof/>
                <w:webHidden/>
              </w:rPr>
              <w:t>6</w:t>
            </w:r>
            <w:r w:rsidR="00552386">
              <w:rPr>
                <w:noProof/>
                <w:webHidden/>
              </w:rPr>
              <w:fldChar w:fldCharType="end"/>
            </w:r>
          </w:hyperlink>
        </w:p>
        <w:p w14:paraId="18FA27AF" w14:textId="1E429D50" w:rsidR="00552386" w:rsidRDefault="00BA0F5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27560183" w:history="1">
            <w:r w:rsidR="00552386" w:rsidRPr="00BE30D1">
              <w:rPr>
                <w:rStyle w:val="Hyperlink"/>
                <w:noProof/>
              </w:rPr>
              <w:t>1.3 Max Webber theory</w:t>
            </w:r>
            <w:r w:rsidR="00552386">
              <w:rPr>
                <w:noProof/>
                <w:webHidden/>
              </w:rPr>
              <w:tab/>
            </w:r>
            <w:r w:rsidR="00552386">
              <w:rPr>
                <w:noProof/>
                <w:webHidden/>
              </w:rPr>
              <w:fldChar w:fldCharType="begin"/>
            </w:r>
            <w:r w:rsidR="00552386">
              <w:rPr>
                <w:noProof/>
                <w:webHidden/>
              </w:rPr>
              <w:instrText xml:space="preserve"> PAGEREF _Toc27560183 \h </w:instrText>
            </w:r>
            <w:r w:rsidR="00552386">
              <w:rPr>
                <w:noProof/>
                <w:webHidden/>
              </w:rPr>
            </w:r>
            <w:r w:rsidR="00552386">
              <w:rPr>
                <w:noProof/>
                <w:webHidden/>
              </w:rPr>
              <w:fldChar w:fldCharType="separate"/>
            </w:r>
            <w:r w:rsidR="00552386">
              <w:rPr>
                <w:noProof/>
                <w:webHidden/>
              </w:rPr>
              <w:t>8</w:t>
            </w:r>
            <w:r w:rsidR="00552386">
              <w:rPr>
                <w:noProof/>
                <w:webHidden/>
              </w:rPr>
              <w:fldChar w:fldCharType="end"/>
            </w:r>
          </w:hyperlink>
        </w:p>
        <w:p w14:paraId="4FD11C18" w14:textId="0405A54C" w:rsidR="00552386" w:rsidRDefault="00BA0F51">
          <w:pPr>
            <w:pStyle w:val="TOC1"/>
            <w:rPr>
              <w:rFonts w:eastAsiaTheme="minorEastAsia" w:cstheme="minorBidi"/>
              <w:sz w:val="22"/>
              <w:szCs w:val="22"/>
              <w:lang w:eastAsia="en-GB"/>
            </w:rPr>
          </w:pPr>
          <w:hyperlink w:anchor="_Toc27560184" w:history="1">
            <w:r w:rsidR="00552386" w:rsidRPr="00BE30D1">
              <w:rPr>
                <w:rStyle w:val="Hyperlink"/>
              </w:rPr>
              <w:t>TASK 2</w:t>
            </w:r>
            <w:r w:rsidR="00552386">
              <w:rPr>
                <w:webHidden/>
              </w:rPr>
              <w:tab/>
            </w:r>
            <w:r w:rsidR="00552386">
              <w:rPr>
                <w:webHidden/>
              </w:rPr>
              <w:fldChar w:fldCharType="begin"/>
            </w:r>
            <w:r w:rsidR="00552386">
              <w:rPr>
                <w:webHidden/>
              </w:rPr>
              <w:instrText xml:space="preserve"> PAGEREF _Toc27560184 \h </w:instrText>
            </w:r>
            <w:r w:rsidR="00552386">
              <w:rPr>
                <w:webHidden/>
              </w:rPr>
            </w:r>
            <w:r w:rsidR="00552386">
              <w:rPr>
                <w:webHidden/>
              </w:rPr>
              <w:fldChar w:fldCharType="separate"/>
            </w:r>
            <w:r w:rsidR="00552386">
              <w:rPr>
                <w:webHidden/>
              </w:rPr>
              <w:t>10</w:t>
            </w:r>
            <w:r w:rsidR="00552386">
              <w:rPr>
                <w:webHidden/>
              </w:rPr>
              <w:fldChar w:fldCharType="end"/>
            </w:r>
          </w:hyperlink>
        </w:p>
        <w:p w14:paraId="242FB56A" w14:textId="0BC3B2F4" w:rsidR="00552386" w:rsidRDefault="00BA0F5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27560185" w:history="1">
            <w:r w:rsidR="00552386" w:rsidRPr="00BE30D1">
              <w:rPr>
                <w:rStyle w:val="Hyperlink"/>
                <w:noProof/>
              </w:rPr>
              <w:t>2.1 Good leadership skills</w:t>
            </w:r>
            <w:r w:rsidR="00552386">
              <w:rPr>
                <w:noProof/>
                <w:webHidden/>
              </w:rPr>
              <w:tab/>
            </w:r>
            <w:r w:rsidR="00552386">
              <w:rPr>
                <w:noProof/>
                <w:webHidden/>
              </w:rPr>
              <w:fldChar w:fldCharType="begin"/>
            </w:r>
            <w:r w:rsidR="00552386">
              <w:rPr>
                <w:noProof/>
                <w:webHidden/>
              </w:rPr>
              <w:instrText xml:space="preserve"> PAGEREF _Toc27560185 \h </w:instrText>
            </w:r>
            <w:r w:rsidR="00552386">
              <w:rPr>
                <w:noProof/>
                <w:webHidden/>
              </w:rPr>
            </w:r>
            <w:r w:rsidR="00552386">
              <w:rPr>
                <w:noProof/>
                <w:webHidden/>
              </w:rPr>
              <w:fldChar w:fldCharType="separate"/>
            </w:r>
            <w:r w:rsidR="00552386">
              <w:rPr>
                <w:noProof/>
                <w:webHidden/>
              </w:rPr>
              <w:t>10</w:t>
            </w:r>
            <w:r w:rsidR="00552386">
              <w:rPr>
                <w:noProof/>
                <w:webHidden/>
              </w:rPr>
              <w:fldChar w:fldCharType="end"/>
            </w:r>
          </w:hyperlink>
        </w:p>
        <w:p w14:paraId="554F5E2D" w14:textId="5D505DA6" w:rsidR="00552386" w:rsidRDefault="00BA0F5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27560186" w:history="1">
            <w:r w:rsidR="00552386" w:rsidRPr="00BE30D1">
              <w:rPr>
                <w:rStyle w:val="Hyperlink"/>
                <w:rFonts w:eastAsia="Times New Roman"/>
                <w:noProof/>
                <w:lang w:eastAsia="en-GB"/>
              </w:rPr>
              <w:t>2.2 Dignity and respect:</w:t>
            </w:r>
            <w:r w:rsidR="00552386">
              <w:rPr>
                <w:noProof/>
                <w:webHidden/>
              </w:rPr>
              <w:tab/>
            </w:r>
            <w:r w:rsidR="00552386">
              <w:rPr>
                <w:noProof/>
                <w:webHidden/>
              </w:rPr>
              <w:fldChar w:fldCharType="begin"/>
            </w:r>
            <w:r w:rsidR="00552386">
              <w:rPr>
                <w:noProof/>
                <w:webHidden/>
              </w:rPr>
              <w:instrText xml:space="preserve"> PAGEREF _Toc27560186 \h </w:instrText>
            </w:r>
            <w:r w:rsidR="00552386">
              <w:rPr>
                <w:noProof/>
                <w:webHidden/>
              </w:rPr>
            </w:r>
            <w:r w:rsidR="00552386">
              <w:rPr>
                <w:noProof/>
                <w:webHidden/>
              </w:rPr>
              <w:fldChar w:fldCharType="separate"/>
            </w:r>
            <w:r w:rsidR="00552386">
              <w:rPr>
                <w:noProof/>
                <w:webHidden/>
              </w:rPr>
              <w:t>11</w:t>
            </w:r>
            <w:r w:rsidR="00552386">
              <w:rPr>
                <w:noProof/>
                <w:webHidden/>
              </w:rPr>
              <w:fldChar w:fldCharType="end"/>
            </w:r>
          </w:hyperlink>
        </w:p>
        <w:p w14:paraId="60DCC6CD" w14:textId="451F5C46" w:rsidR="00552386" w:rsidRDefault="00BA0F5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27560187" w:history="1">
            <w:r w:rsidR="00552386" w:rsidRPr="00BE30D1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 xml:space="preserve">2.3 </w:t>
            </w:r>
            <w:r w:rsidR="00552386" w:rsidRPr="00BE30D1">
              <w:rPr>
                <w:rStyle w:val="Hyperlink"/>
                <w:noProof/>
              </w:rPr>
              <w:t>Esprit de corps</w:t>
            </w:r>
            <w:r w:rsidR="00552386">
              <w:rPr>
                <w:noProof/>
                <w:webHidden/>
              </w:rPr>
              <w:tab/>
            </w:r>
            <w:r w:rsidR="00552386">
              <w:rPr>
                <w:noProof/>
                <w:webHidden/>
              </w:rPr>
              <w:fldChar w:fldCharType="begin"/>
            </w:r>
            <w:r w:rsidR="00552386">
              <w:rPr>
                <w:noProof/>
                <w:webHidden/>
              </w:rPr>
              <w:instrText xml:space="preserve"> PAGEREF _Toc27560187 \h </w:instrText>
            </w:r>
            <w:r w:rsidR="00552386">
              <w:rPr>
                <w:noProof/>
                <w:webHidden/>
              </w:rPr>
            </w:r>
            <w:r w:rsidR="00552386">
              <w:rPr>
                <w:noProof/>
                <w:webHidden/>
              </w:rPr>
              <w:fldChar w:fldCharType="separate"/>
            </w:r>
            <w:r w:rsidR="00552386">
              <w:rPr>
                <w:noProof/>
                <w:webHidden/>
              </w:rPr>
              <w:t>11</w:t>
            </w:r>
            <w:r w:rsidR="00552386">
              <w:rPr>
                <w:noProof/>
                <w:webHidden/>
              </w:rPr>
              <w:fldChar w:fldCharType="end"/>
            </w:r>
          </w:hyperlink>
        </w:p>
        <w:p w14:paraId="10C39A3D" w14:textId="00B19179" w:rsidR="00552386" w:rsidRDefault="00BA0F5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27560188" w:history="1">
            <w:r w:rsidR="00552386" w:rsidRPr="00BE30D1">
              <w:rPr>
                <w:rStyle w:val="Hyperlink"/>
                <w:noProof/>
              </w:rPr>
              <w:t>2.3 Science, not rule of thumb</w:t>
            </w:r>
            <w:r w:rsidR="00552386">
              <w:rPr>
                <w:noProof/>
                <w:webHidden/>
              </w:rPr>
              <w:tab/>
            </w:r>
            <w:r w:rsidR="00552386">
              <w:rPr>
                <w:noProof/>
                <w:webHidden/>
              </w:rPr>
              <w:fldChar w:fldCharType="begin"/>
            </w:r>
            <w:r w:rsidR="00552386">
              <w:rPr>
                <w:noProof/>
                <w:webHidden/>
              </w:rPr>
              <w:instrText xml:space="preserve"> PAGEREF _Toc27560188 \h </w:instrText>
            </w:r>
            <w:r w:rsidR="00552386">
              <w:rPr>
                <w:noProof/>
                <w:webHidden/>
              </w:rPr>
            </w:r>
            <w:r w:rsidR="00552386">
              <w:rPr>
                <w:noProof/>
                <w:webHidden/>
              </w:rPr>
              <w:fldChar w:fldCharType="separate"/>
            </w:r>
            <w:r w:rsidR="00552386">
              <w:rPr>
                <w:noProof/>
                <w:webHidden/>
              </w:rPr>
              <w:t>11</w:t>
            </w:r>
            <w:r w:rsidR="00552386">
              <w:rPr>
                <w:noProof/>
                <w:webHidden/>
              </w:rPr>
              <w:fldChar w:fldCharType="end"/>
            </w:r>
          </w:hyperlink>
        </w:p>
        <w:p w14:paraId="3B00E1FD" w14:textId="52EFB173" w:rsidR="00552386" w:rsidRDefault="00BA0F5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27560189" w:history="1">
            <w:r w:rsidR="00552386" w:rsidRPr="00BE30D1">
              <w:rPr>
                <w:rStyle w:val="Hyperlink"/>
                <w:noProof/>
              </w:rPr>
              <w:t>2.4 Formal selection</w:t>
            </w:r>
            <w:r w:rsidR="00552386">
              <w:rPr>
                <w:noProof/>
                <w:webHidden/>
              </w:rPr>
              <w:tab/>
            </w:r>
            <w:r w:rsidR="00552386">
              <w:rPr>
                <w:noProof/>
                <w:webHidden/>
              </w:rPr>
              <w:fldChar w:fldCharType="begin"/>
            </w:r>
            <w:r w:rsidR="00552386">
              <w:rPr>
                <w:noProof/>
                <w:webHidden/>
              </w:rPr>
              <w:instrText xml:space="preserve"> PAGEREF _Toc27560189 \h </w:instrText>
            </w:r>
            <w:r w:rsidR="00552386">
              <w:rPr>
                <w:noProof/>
                <w:webHidden/>
              </w:rPr>
            </w:r>
            <w:r w:rsidR="00552386">
              <w:rPr>
                <w:noProof/>
                <w:webHidden/>
              </w:rPr>
              <w:fldChar w:fldCharType="separate"/>
            </w:r>
            <w:r w:rsidR="00552386">
              <w:rPr>
                <w:noProof/>
                <w:webHidden/>
              </w:rPr>
              <w:t>12</w:t>
            </w:r>
            <w:r w:rsidR="00552386">
              <w:rPr>
                <w:noProof/>
                <w:webHidden/>
              </w:rPr>
              <w:fldChar w:fldCharType="end"/>
            </w:r>
          </w:hyperlink>
        </w:p>
        <w:p w14:paraId="2BEA79DB" w14:textId="6C00BE29" w:rsidR="00552386" w:rsidRDefault="00BA0F51">
          <w:pPr>
            <w:pStyle w:val="TOC1"/>
            <w:rPr>
              <w:rFonts w:eastAsiaTheme="minorEastAsia" w:cstheme="minorBidi"/>
              <w:sz w:val="22"/>
              <w:szCs w:val="22"/>
              <w:lang w:eastAsia="en-GB"/>
            </w:rPr>
          </w:pPr>
          <w:hyperlink w:anchor="_Toc27560190" w:history="1">
            <w:r w:rsidR="00552386" w:rsidRPr="00BE30D1">
              <w:rPr>
                <w:rStyle w:val="Hyperlink"/>
              </w:rPr>
              <w:t>Conclusion</w:t>
            </w:r>
            <w:r w:rsidR="00552386">
              <w:rPr>
                <w:webHidden/>
              </w:rPr>
              <w:tab/>
            </w:r>
            <w:r w:rsidR="00552386">
              <w:rPr>
                <w:webHidden/>
              </w:rPr>
              <w:fldChar w:fldCharType="begin"/>
            </w:r>
            <w:r w:rsidR="00552386">
              <w:rPr>
                <w:webHidden/>
              </w:rPr>
              <w:instrText xml:space="preserve"> PAGEREF _Toc27560190 \h </w:instrText>
            </w:r>
            <w:r w:rsidR="00552386">
              <w:rPr>
                <w:webHidden/>
              </w:rPr>
            </w:r>
            <w:r w:rsidR="00552386">
              <w:rPr>
                <w:webHidden/>
              </w:rPr>
              <w:fldChar w:fldCharType="separate"/>
            </w:r>
            <w:r w:rsidR="00552386">
              <w:rPr>
                <w:webHidden/>
              </w:rPr>
              <w:t>12</w:t>
            </w:r>
            <w:r w:rsidR="00552386">
              <w:rPr>
                <w:webHidden/>
              </w:rPr>
              <w:fldChar w:fldCharType="end"/>
            </w:r>
          </w:hyperlink>
        </w:p>
        <w:p w14:paraId="5D51A351" w14:textId="32F0ACA8" w:rsidR="00552386" w:rsidRDefault="00BA0F51">
          <w:pPr>
            <w:pStyle w:val="TOC1"/>
            <w:rPr>
              <w:rFonts w:eastAsiaTheme="minorEastAsia" w:cstheme="minorBidi"/>
              <w:sz w:val="22"/>
              <w:szCs w:val="22"/>
              <w:lang w:eastAsia="en-GB"/>
            </w:rPr>
          </w:pPr>
          <w:hyperlink w:anchor="_Toc27560191" w:history="1">
            <w:r w:rsidR="00552386" w:rsidRPr="00BE30D1">
              <w:rPr>
                <w:rStyle w:val="Hyperlink"/>
              </w:rPr>
              <w:t>References</w:t>
            </w:r>
            <w:r w:rsidR="00552386">
              <w:rPr>
                <w:webHidden/>
              </w:rPr>
              <w:tab/>
            </w:r>
            <w:r w:rsidR="00552386">
              <w:rPr>
                <w:webHidden/>
              </w:rPr>
              <w:fldChar w:fldCharType="begin"/>
            </w:r>
            <w:r w:rsidR="00552386">
              <w:rPr>
                <w:webHidden/>
              </w:rPr>
              <w:instrText xml:space="preserve"> PAGEREF _Toc27560191 \h </w:instrText>
            </w:r>
            <w:r w:rsidR="00552386">
              <w:rPr>
                <w:webHidden/>
              </w:rPr>
            </w:r>
            <w:r w:rsidR="00552386">
              <w:rPr>
                <w:webHidden/>
              </w:rPr>
              <w:fldChar w:fldCharType="separate"/>
            </w:r>
            <w:r w:rsidR="00552386">
              <w:rPr>
                <w:webHidden/>
              </w:rPr>
              <w:t>13</w:t>
            </w:r>
            <w:r w:rsidR="00552386">
              <w:rPr>
                <w:webHidden/>
              </w:rPr>
              <w:fldChar w:fldCharType="end"/>
            </w:r>
          </w:hyperlink>
        </w:p>
        <w:p w14:paraId="1FF355AF" w14:textId="3134A284" w:rsidR="00552386" w:rsidRDefault="00BA0F51">
          <w:pPr>
            <w:pStyle w:val="TOC1"/>
            <w:rPr>
              <w:rFonts w:eastAsiaTheme="minorEastAsia" w:cstheme="minorBidi"/>
              <w:sz w:val="22"/>
              <w:szCs w:val="22"/>
              <w:lang w:eastAsia="en-GB"/>
            </w:rPr>
          </w:pPr>
          <w:hyperlink w:anchor="_Toc27560192" w:history="1">
            <w:r w:rsidR="00552386" w:rsidRPr="00BE30D1">
              <w:rPr>
                <w:rStyle w:val="Hyperlink"/>
              </w:rPr>
              <w:t>Appendix</w:t>
            </w:r>
            <w:r w:rsidR="00552386">
              <w:rPr>
                <w:webHidden/>
              </w:rPr>
              <w:tab/>
            </w:r>
            <w:r w:rsidR="00552386">
              <w:rPr>
                <w:webHidden/>
              </w:rPr>
              <w:fldChar w:fldCharType="begin"/>
            </w:r>
            <w:r w:rsidR="00552386">
              <w:rPr>
                <w:webHidden/>
              </w:rPr>
              <w:instrText xml:space="preserve"> PAGEREF _Toc27560192 \h </w:instrText>
            </w:r>
            <w:r w:rsidR="00552386">
              <w:rPr>
                <w:webHidden/>
              </w:rPr>
            </w:r>
            <w:r w:rsidR="00552386">
              <w:rPr>
                <w:webHidden/>
              </w:rPr>
              <w:fldChar w:fldCharType="separate"/>
            </w:r>
            <w:r w:rsidR="00552386">
              <w:rPr>
                <w:webHidden/>
              </w:rPr>
              <w:t>15</w:t>
            </w:r>
            <w:r w:rsidR="00552386">
              <w:rPr>
                <w:webHidden/>
              </w:rPr>
              <w:fldChar w:fldCharType="end"/>
            </w:r>
          </w:hyperlink>
        </w:p>
        <w:p w14:paraId="08B58800" w14:textId="58FAF372" w:rsidR="00221AB8" w:rsidRDefault="0069428D" w:rsidP="0069428D">
          <w:pPr>
            <w:spacing w:line="360" w:lineRule="auto"/>
            <w:rPr>
              <w:rFonts w:ascii="Arial" w:hAnsi="Arial" w:cs="Arial"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2585DCC1" w14:textId="7854D5DB" w:rsidR="00221AB8" w:rsidRDefault="00221AB8" w:rsidP="0069428D">
      <w:pPr>
        <w:spacing w:line="360" w:lineRule="auto"/>
        <w:rPr>
          <w:rFonts w:ascii="Arial" w:hAnsi="Arial" w:cs="Arial"/>
        </w:rPr>
      </w:pPr>
    </w:p>
    <w:p w14:paraId="1839054D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65E012E5" w14:textId="6FD3299B" w:rsidR="00221AB8" w:rsidRDefault="00221AB8" w:rsidP="0069428D">
      <w:pPr>
        <w:spacing w:line="360" w:lineRule="auto"/>
        <w:rPr>
          <w:rFonts w:ascii="Arial" w:hAnsi="Arial" w:cs="Arial"/>
        </w:rPr>
      </w:pPr>
    </w:p>
    <w:p w14:paraId="552975CD" w14:textId="77777777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1DC7EB96" w14:textId="39ADCF8F" w:rsidR="00221AB8" w:rsidRDefault="00221AB8" w:rsidP="006E569E">
      <w:pPr>
        <w:spacing w:line="360" w:lineRule="auto"/>
        <w:rPr>
          <w:rFonts w:ascii="Arial" w:hAnsi="Arial" w:cs="Arial"/>
        </w:rPr>
      </w:pPr>
    </w:p>
    <w:p w14:paraId="334FF311" w14:textId="0D19BCDE" w:rsidR="00603E2E" w:rsidRDefault="00603E2E"/>
    <w:p w14:paraId="0758C72F" w14:textId="77777777" w:rsidR="00603E2E" w:rsidRDefault="00603E2E" w:rsidP="006E569E">
      <w:pPr>
        <w:spacing w:line="360" w:lineRule="auto"/>
        <w:rPr>
          <w:rFonts w:ascii="Arial" w:hAnsi="Arial" w:cs="Arial"/>
        </w:rPr>
      </w:pPr>
    </w:p>
    <w:p w14:paraId="6B5DBBFF" w14:textId="65471F13" w:rsidR="00603E2E" w:rsidRDefault="00603E2E" w:rsidP="00603E2E"/>
    <w:p w14:paraId="748004B9" w14:textId="77777777" w:rsidR="00603E2E" w:rsidRPr="00603E2E" w:rsidRDefault="00603E2E" w:rsidP="00603E2E"/>
    <w:p w14:paraId="11B795C0" w14:textId="77777777" w:rsidR="001117DD" w:rsidRPr="001117DD" w:rsidRDefault="001117DD" w:rsidP="001117DD"/>
    <w:p w14:paraId="0365A37B" w14:textId="77777777" w:rsidR="001117DD" w:rsidRDefault="001117DD" w:rsidP="00221AB8">
      <w:pPr>
        <w:pStyle w:val="Heading1"/>
      </w:pPr>
    </w:p>
    <w:p w14:paraId="719E4838" w14:textId="77777777" w:rsidR="00F6338A" w:rsidRDefault="00F6338A" w:rsidP="006C5CFD">
      <w:pPr>
        <w:pStyle w:val="Heading1"/>
      </w:pPr>
      <w:bookmarkStart w:id="1" w:name="_Toc27560177"/>
    </w:p>
    <w:bookmarkEnd w:id="1"/>
    <w:p w14:paraId="54B2F9A2" w14:textId="77777777" w:rsidR="006C5CFD" w:rsidRDefault="006C5CFD" w:rsidP="006C5CFD">
      <w:pPr>
        <w:spacing w:line="360" w:lineRule="auto"/>
        <w:rPr>
          <w:rFonts w:ascii="Arial" w:hAnsi="Arial" w:cs="Arial"/>
        </w:rPr>
      </w:pPr>
    </w:p>
    <w:p w14:paraId="4B589DE2" w14:textId="77777777" w:rsidR="00F6338A" w:rsidRDefault="00F6338A" w:rsidP="00F6338A">
      <w:pPr>
        <w:pStyle w:val="Heading1"/>
      </w:pPr>
      <w:r>
        <w:lastRenderedPageBreak/>
        <w:t xml:space="preserve">Terms of reference   </w:t>
      </w:r>
    </w:p>
    <w:p w14:paraId="0D409EF5" w14:textId="77777777" w:rsidR="00F6338A" w:rsidRDefault="00F6338A" w:rsidP="006C5CFD">
      <w:pPr>
        <w:spacing w:line="360" w:lineRule="auto"/>
        <w:rPr>
          <w:rFonts w:ascii="Arial" w:hAnsi="Arial" w:cs="Arial"/>
        </w:rPr>
      </w:pPr>
    </w:p>
    <w:p w14:paraId="0E21173A" w14:textId="2A836183" w:rsidR="00C035C7" w:rsidRPr="006C5CFD" w:rsidRDefault="00C035C7" w:rsidP="006C5CFD">
      <w:pPr>
        <w:spacing w:line="360" w:lineRule="auto"/>
        <w:rPr>
          <w:rFonts w:ascii="Arial" w:hAnsi="Arial" w:cs="Arial"/>
        </w:rPr>
      </w:pPr>
      <w:r w:rsidRPr="006C5CFD">
        <w:rPr>
          <w:rFonts w:ascii="Arial" w:hAnsi="Arial" w:cs="Arial"/>
        </w:rPr>
        <w:t xml:space="preserve">This report was requested by George </w:t>
      </w:r>
      <w:r w:rsidR="004B1407">
        <w:rPr>
          <w:rFonts w:ascii="Arial" w:hAnsi="Arial" w:cs="Arial"/>
        </w:rPr>
        <w:t xml:space="preserve">Sandifer </w:t>
      </w:r>
      <w:r w:rsidRPr="006C5CFD">
        <w:rPr>
          <w:rFonts w:ascii="Arial" w:hAnsi="Arial" w:cs="Arial"/>
        </w:rPr>
        <w:t xml:space="preserve">on </w:t>
      </w:r>
      <w:r w:rsidR="00C777CD" w:rsidRPr="006C5CFD">
        <w:rPr>
          <w:rFonts w:ascii="Arial" w:hAnsi="Arial" w:cs="Arial"/>
        </w:rPr>
        <w:t>October</w:t>
      </w:r>
      <w:r w:rsidRPr="006C5CFD">
        <w:rPr>
          <w:rFonts w:ascii="Arial" w:hAnsi="Arial" w:cs="Arial"/>
        </w:rPr>
        <w:t xml:space="preserve"> 2019.  The purpose of the report is </w:t>
      </w:r>
      <w:r w:rsidR="00C777CD" w:rsidRPr="006C5CFD">
        <w:rPr>
          <w:rFonts w:ascii="Arial" w:hAnsi="Arial" w:cs="Arial"/>
        </w:rPr>
        <w:t xml:space="preserve">to analyse </w:t>
      </w:r>
      <w:r w:rsidR="006C5CFD" w:rsidRPr="006C5CFD">
        <w:rPr>
          <w:rFonts w:ascii="Arial" w:hAnsi="Arial" w:cs="Arial"/>
        </w:rPr>
        <w:t xml:space="preserve">and develop critical thinking based on established theoretical models. It </w:t>
      </w:r>
      <w:r w:rsidR="00552386">
        <w:rPr>
          <w:rFonts w:ascii="Arial" w:hAnsi="Arial" w:cs="Arial"/>
        </w:rPr>
        <w:t>was</w:t>
      </w:r>
      <w:r w:rsidR="006C5CFD" w:rsidRPr="006C5CFD">
        <w:rPr>
          <w:rFonts w:ascii="Arial" w:hAnsi="Arial" w:cs="Arial"/>
        </w:rPr>
        <w:t xml:space="preserve"> written by Grace Kindembe and submitted online via Turnitin. </w:t>
      </w:r>
    </w:p>
    <w:p w14:paraId="28F5FC2A" w14:textId="096F1470" w:rsidR="00AD288A" w:rsidRDefault="00603E2E" w:rsidP="00C035C7">
      <w:pPr>
        <w:pStyle w:val="Heading1"/>
      </w:pPr>
      <w:bookmarkStart w:id="2" w:name="_Toc27560178"/>
      <w:r>
        <w:t>Procedure</w:t>
      </w:r>
      <w:bookmarkEnd w:id="2"/>
    </w:p>
    <w:p w14:paraId="753D15F9" w14:textId="77777777" w:rsidR="00C777CD" w:rsidRPr="00C777CD" w:rsidRDefault="00C777CD" w:rsidP="00C777CD"/>
    <w:p w14:paraId="6AABA63C" w14:textId="30D7237F" w:rsidR="001117DD" w:rsidRPr="00C777CD" w:rsidRDefault="001117DD" w:rsidP="00C777CD">
      <w:pPr>
        <w:spacing w:line="360" w:lineRule="auto"/>
        <w:jc w:val="both"/>
        <w:rPr>
          <w:rFonts w:ascii="Arial" w:hAnsi="Arial" w:cs="Arial"/>
        </w:rPr>
      </w:pPr>
      <w:r w:rsidRPr="00C777CD">
        <w:rPr>
          <w:rFonts w:ascii="Arial" w:hAnsi="Arial" w:cs="Arial"/>
        </w:rPr>
        <w:t>Research was completed</w:t>
      </w:r>
      <w:r w:rsidR="00552386">
        <w:rPr>
          <w:rFonts w:ascii="Arial" w:hAnsi="Arial" w:cs="Arial"/>
        </w:rPr>
        <w:t xml:space="preserve"> from</w:t>
      </w:r>
      <w:r w:rsidRPr="00C777CD">
        <w:rPr>
          <w:rFonts w:ascii="Arial" w:hAnsi="Arial" w:cs="Arial"/>
        </w:rPr>
        <w:t xml:space="preserve"> online</w:t>
      </w:r>
      <w:r w:rsidR="00552386">
        <w:rPr>
          <w:rFonts w:ascii="Arial" w:hAnsi="Arial" w:cs="Arial"/>
        </w:rPr>
        <w:t xml:space="preserve"> sources</w:t>
      </w:r>
      <w:r w:rsidRPr="00C777CD">
        <w:rPr>
          <w:rFonts w:ascii="Arial" w:hAnsi="Arial" w:cs="Arial"/>
        </w:rPr>
        <w:t>. Watching YouTube videos an</w:t>
      </w:r>
      <w:r w:rsidR="00C035C7" w:rsidRPr="00C777CD">
        <w:rPr>
          <w:rFonts w:ascii="Arial" w:hAnsi="Arial" w:cs="Arial"/>
        </w:rPr>
        <w:t>d</w:t>
      </w:r>
      <w:r w:rsidRPr="00C777CD">
        <w:rPr>
          <w:rFonts w:ascii="Arial" w:hAnsi="Arial" w:cs="Arial"/>
        </w:rPr>
        <w:t xml:space="preserve"> reading academic journals</w:t>
      </w:r>
      <w:r w:rsidR="00C035C7" w:rsidRPr="00C777CD">
        <w:rPr>
          <w:rFonts w:ascii="Arial" w:hAnsi="Arial" w:cs="Arial"/>
        </w:rPr>
        <w:t>. Great support was received from Beth.</w:t>
      </w:r>
    </w:p>
    <w:p w14:paraId="10C5FCDA" w14:textId="413E43C7" w:rsidR="00AD288A" w:rsidRDefault="00603E2E" w:rsidP="00C035C7">
      <w:pPr>
        <w:pStyle w:val="Heading1"/>
      </w:pPr>
      <w:bookmarkStart w:id="3" w:name="_Toc27560179"/>
      <w:r>
        <w:t>Introduction</w:t>
      </w:r>
      <w:bookmarkEnd w:id="3"/>
    </w:p>
    <w:p w14:paraId="68A90FE6" w14:textId="77777777" w:rsidR="00C035C7" w:rsidRPr="00C035C7" w:rsidRDefault="00C035C7" w:rsidP="00C035C7"/>
    <w:p w14:paraId="12734A62" w14:textId="39794154" w:rsidR="00AD288A" w:rsidRPr="00C777CD" w:rsidRDefault="00C035C7" w:rsidP="00C777CD">
      <w:pPr>
        <w:spacing w:line="360" w:lineRule="auto"/>
        <w:rPr>
          <w:rFonts w:ascii="Arial" w:hAnsi="Arial" w:cs="Arial"/>
        </w:rPr>
      </w:pPr>
      <w:r w:rsidRPr="00C777CD">
        <w:rPr>
          <w:rFonts w:ascii="Arial" w:hAnsi="Arial" w:cs="Arial"/>
        </w:rPr>
        <w:t xml:space="preserve">This report </w:t>
      </w:r>
      <w:r w:rsidR="00552386">
        <w:rPr>
          <w:rFonts w:ascii="Arial" w:hAnsi="Arial" w:cs="Arial"/>
        </w:rPr>
        <w:t>develops</w:t>
      </w:r>
      <w:r w:rsidRPr="00C777CD">
        <w:rPr>
          <w:rFonts w:ascii="Arial" w:hAnsi="Arial" w:cs="Arial"/>
        </w:rPr>
        <w:t xml:space="preserve"> critical thinking.</w:t>
      </w:r>
      <w:r w:rsidR="00552386">
        <w:rPr>
          <w:rFonts w:ascii="Arial" w:hAnsi="Arial" w:cs="Arial"/>
        </w:rPr>
        <w:t xml:space="preserve"> I</w:t>
      </w:r>
      <w:r w:rsidRPr="00C777CD">
        <w:rPr>
          <w:rFonts w:ascii="Arial" w:hAnsi="Arial" w:cs="Arial"/>
        </w:rPr>
        <w:t>dentifying and analysing models of theories while using example</w:t>
      </w:r>
      <w:r w:rsidR="00552386">
        <w:rPr>
          <w:rFonts w:ascii="Arial" w:hAnsi="Arial" w:cs="Arial"/>
        </w:rPr>
        <w:t>s</w:t>
      </w:r>
      <w:r w:rsidRPr="00C777CD">
        <w:rPr>
          <w:rFonts w:ascii="Arial" w:hAnsi="Arial" w:cs="Arial"/>
        </w:rPr>
        <w:t xml:space="preserve"> of organisation</w:t>
      </w:r>
      <w:r w:rsidR="00552386">
        <w:rPr>
          <w:rFonts w:ascii="Arial" w:hAnsi="Arial" w:cs="Arial"/>
        </w:rPr>
        <w:t>s</w:t>
      </w:r>
      <w:r w:rsidRPr="00C777CD">
        <w:rPr>
          <w:rFonts w:ascii="Arial" w:hAnsi="Arial" w:cs="Arial"/>
        </w:rPr>
        <w:t xml:space="preserve"> t</w:t>
      </w:r>
      <w:r w:rsidR="00C777CD">
        <w:rPr>
          <w:rFonts w:ascii="Arial" w:hAnsi="Arial" w:cs="Arial"/>
        </w:rPr>
        <w:t>hat appl</w:t>
      </w:r>
      <w:r w:rsidR="00552386">
        <w:rPr>
          <w:rFonts w:ascii="Arial" w:hAnsi="Arial" w:cs="Arial"/>
        </w:rPr>
        <w:t>y</w:t>
      </w:r>
      <w:r w:rsidR="00C777CD">
        <w:rPr>
          <w:rFonts w:ascii="Arial" w:hAnsi="Arial" w:cs="Arial"/>
        </w:rPr>
        <w:t xml:space="preserve"> </w:t>
      </w:r>
      <w:r w:rsidRPr="00C777CD">
        <w:rPr>
          <w:rFonts w:ascii="Arial" w:hAnsi="Arial" w:cs="Arial"/>
        </w:rPr>
        <w:t>the theor</w:t>
      </w:r>
      <w:r w:rsidR="00552386">
        <w:rPr>
          <w:rFonts w:ascii="Arial" w:hAnsi="Arial" w:cs="Arial"/>
        </w:rPr>
        <w:t>ies</w:t>
      </w:r>
      <w:r w:rsidRPr="00C777CD">
        <w:rPr>
          <w:rFonts w:ascii="Arial" w:hAnsi="Arial" w:cs="Arial"/>
        </w:rPr>
        <w:t>.  Task 1 explain</w:t>
      </w:r>
      <w:r w:rsidR="00C777CD">
        <w:rPr>
          <w:rFonts w:ascii="Arial" w:hAnsi="Arial" w:cs="Arial"/>
        </w:rPr>
        <w:t>s</w:t>
      </w:r>
      <w:r w:rsidRPr="00C777CD">
        <w:rPr>
          <w:rFonts w:ascii="Arial" w:hAnsi="Arial" w:cs="Arial"/>
        </w:rPr>
        <w:t xml:space="preserve"> different management theories, how it all started and explain</w:t>
      </w:r>
      <w:r w:rsidR="00C777CD">
        <w:rPr>
          <w:rFonts w:ascii="Arial" w:hAnsi="Arial" w:cs="Arial"/>
        </w:rPr>
        <w:t>s</w:t>
      </w:r>
      <w:r w:rsidRPr="00C777CD">
        <w:rPr>
          <w:rFonts w:ascii="Arial" w:hAnsi="Arial" w:cs="Arial"/>
        </w:rPr>
        <w:t xml:space="preserve"> the importance of applying these theories in the workplace.  Real organisations have been used as example</w:t>
      </w:r>
      <w:r w:rsidR="00C777CD">
        <w:rPr>
          <w:rFonts w:ascii="Arial" w:hAnsi="Arial" w:cs="Arial"/>
        </w:rPr>
        <w:t>s</w:t>
      </w:r>
      <w:r w:rsidRPr="00C777CD">
        <w:rPr>
          <w:rFonts w:ascii="Arial" w:hAnsi="Arial" w:cs="Arial"/>
        </w:rPr>
        <w:t xml:space="preserve"> to describe how these theories are been implemented</w:t>
      </w:r>
      <w:r w:rsidR="00C777CD">
        <w:rPr>
          <w:rFonts w:ascii="Arial" w:hAnsi="Arial" w:cs="Arial"/>
        </w:rPr>
        <w:t xml:space="preserve"> at work</w:t>
      </w:r>
      <w:r w:rsidRPr="00C777CD">
        <w:rPr>
          <w:rFonts w:ascii="Arial" w:hAnsi="Arial" w:cs="Arial"/>
        </w:rPr>
        <w:t>. The impact that these theories can produce interfering with personal values, belief and attitude have also been explained</w:t>
      </w:r>
      <w:r w:rsidR="00C777CD">
        <w:rPr>
          <w:rFonts w:ascii="Arial" w:hAnsi="Arial" w:cs="Arial"/>
        </w:rPr>
        <w:t xml:space="preserve"> in detail</w:t>
      </w:r>
      <w:r w:rsidRPr="00C777CD">
        <w:rPr>
          <w:rFonts w:ascii="Arial" w:hAnsi="Arial" w:cs="Arial"/>
        </w:rPr>
        <w:t>.</w:t>
      </w:r>
    </w:p>
    <w:p w14:paraId="542F69B2" w14:textId="77777777" w:rsidR="00AD288A" w:rsidRDefault="00AD288A" w:rsidP="00221AB8">
      <w:pPr>
        <w:pStyle w:val="Heading1"/>
      </w:pPr>
    </w:p>
    <w:p w14:paraId="49A22891" w14:textId="77777777" w:rsidR="00AD288A" w:rsidRDefault="00AD288A" w:rsidP="00221AB8">
      <w:pPr>
        <w:pStyle w:val="Heading1"/>
      </w:pPr>
    </w:p>
    <w:p w14:paraId="78148A89" w14:textId="77777777" w:rsidR="00AD288A" w:rsidRDefault="00AD288A" w:rsidP="00221AB8">
      <w:pPr>
        <w:pStyle w:val="Heading1"/>
      </w:pPr>
    </w:p>
    <w:p w14:paraId="58D4028C" w14:textId="77777777" w:rsidR="00AD288A" w:rsidRDefault="00AD288A" w:rsidP="00221AB8">
      <w:pPr>
        <w:pStyle w:val="Heading1"/>
      </w:pPr>
    </w:p>
    <w:p w14:paraId="3F96C6A7" w14:textId="77777777" w:rsidR="00AD288A" w:rsidRDefault="00AD288A" w:rsidP="00221AB8">
      <w:pPr>
        <w:pStyle w:val="Heading1"/>
      </w:pPr>
    </w:p>
    <w:p w14:paraId="10A36C87" w14:textId="77777777" w:rsidR="00AD288A" w:rsidRDefault="00AD288A" w:rsidP="00221AB8">
      <w:pPr>
        <w:pStyle w:val="Heading1"/>
      </w:pPr>
    </w:p>
    <w:p w14:paraId="26CA0738" w14:textId="77777777" w:rsidR="00AD288A" w:rsidRDefault="00AD288A" w:rsidP="00221AB8">
      <w:pPr>
        <w:pStyle w:val="Heading1"/>
      </w:pPr>
    </w:p>
    <w:p w14:paraId="39093720" w14:textId="77777777" w:rsidR="006C5CFD" w:rsidRDefault="006C5CFD" w:rsidP="006C5CFD"/>
    <w:p w14:paraId="2C3BF9A8" w14:textId="77777777" w:rsidR="006C5CFD" w:rsidRDefault="006C5CFD" w:rsidP="006C5CFD"/>
    <w:p w14:paraId="634CE885" w14:textId="77777777" w:rsidR="006C5CFD" w:rsidRDefault="006C5CFD" w:rsidP="006C5CFD"/>
    <w:p w14:paraId="2FC201BD" w14:textId="77777777" w:rsidR="006C5CFD" w:rsidRDefault="006C5CFD" w:rsidP="006C5CFD"/>
    <w:p w14:paraId="60FCE4E4" w14:textId="18813459" w:rsidR="006C5CFD" w:rsidRDefault="006C5CFD" w:rsidP="006C5CFD">
      <w:pPr>
        <w:pStyle w:val="Heading1"/>
      </w:pPr>
      <w:bookmarkStart w:id="4" w:name="_Toc27560180"/>
      <w:r>
        <w:lastRenderedPageBreak/>
        <w:t>TASK 1</w:t>
      </w:r>
      <w:bookmarkEnd w:id="4"/>
    </w:p>
    <w:p w14:paraId="4458ACA0" w14:textId="77777777" w:rsidR="006C5CFD" w:rsidRDefault="006C5CFD" w:rsidP="006E569E">
      <w:pPr>
        <w:spacing w:line="360" w:lineRule="auto"/>
        <w:rPr>
          <w:rFonts w:ascii="Arial" w:hAnsi="Arial" w:cs="Arial"/>
        </w:rPr>
      </w:pPr>
    </w:p>
    <w:p w14:paraId="696CD834" w14:textId="0C9ED4DC" w:rsidR="007F7056" w:rsidRPr="006E569E" w:rsidRDefault="007F7056" w:rsidP="006E569E">
      <w:pPr>
        <w:spacing w:line="360" w:lineRule="auto"/>
        <w:rPr>
          <w:rFonts w:ascii="Arial" w:hAnsi="Arial" w:cs="Arial"/>
        </w:rPr>
      </w:pPr>
      <w:r w:rsidRPr="006E569E">
        <w:rPr>
          <w:rFonts w:ascii="Arial" w:hAnsi="Arial" w:cs="Arial"/>
        </w:rPr>
        <w:t xml:space="preserve">Management theories are a set </w:t>
      </w:r>
      <w:r w:rsidR="00B67257" w:rsidRPr="006E569E">
        <w:rPr>
          <w:rFonts w:ascii="Arial" w:hAnsi="Arial" w:cs="Arial"/>
        </w:rPr>
        <w:t>of general rules that helps manager</w:t>
      </w:r>
      <w:r w:rsidR="00381D12">
        <w:rPr>
          <w:rFonts w:ascii="Arial" w:hAnsi="Arial" w:cs="Arial"/>
        </w:rPr>
        <w:t>s</w:t>
      </w:r>
      <w:r w:rsidR="00B67257" w:rsidRPr="006E569E">
        <w:rPr>
          <w:rFonts w:ascii="Arial" w:hAnsi="Arial" w:cs="Arial"/>
        </w:rPr>
        <w:t xml:space="preserve"> to perform</w:t>
      </w:r>
    </w:p>
    <w:p w14:paraId="6878EE2D" w14:textId="2D3987E4" w:rsidR="00E4396D" w:rsidRDefault="00552386" w:rsidP="00E4396D">
      <w:pPr>
        <w:spacing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>
        <w:rPr>
          <w:rFonts w:ascii="Arial" w:hAnsi="Arial" w:cs="Arial"/>
        </w:rPr>
        <w:t>t</w:t>
      </w:r>
      <w:r w:rsidR="00B67257" w:rsidRPr="00FD5DA3">
        <w:rPr>
          <w:rFonts w:ascii="Arial" w:hAnsi="Arial" w:cs="Arial"/>
        </w:rPr>
        <w:t xml:space="preserve">heir roles efficiently.  Theories are an explanation to </w:t>
      </w:r>
      <w:r w:rsidR="006E569E" w:rsidRPr="00FD5DA3">
        <w:rPr>
          <w:rFonts w:ascii="Arial" w:hAnsi="Arial" w:cs="Arial"/>
        </w:rPr>
        <w:t>facilitate</w:t>
      </w:r>
      <w:r w:rsidR="00B67257" w:rsidRPr="00FD5DA3">
        <w:rPr>
          <w:rFonts w:ascii="Arial" w:hAnsi="Arial" w:cs="Arial"/>
        </w:rPr>
        <w:t xml:space="preserve"> employees to effectively relate to the business goals and implement effective </w:t>
      </w:r>
      <w:r w:rsidR="00FC3A1E" w:rsidRPr="00FD5DA3">
        <w:rPr>
          <w:rFonts w:ascii="Arial" w:hAnsi="Arial" w:cs="Arial"/>
        </w:rPr>
        <w:t>means</w:t>
      </w:r>
      <w:r w:rsidR="006E569E" w:rsidRPr="00FD5DA3">
        <w:rPr>
          <w:rFonts w:ascii="Arial" w:hAnsi="Arial" w:cs="Arial"/>
        </w:rPr>
        <w:t xml:space="preserve"> </w:t>
      </w:r>
      <w:r w:rsidR="00B67257" w:rsidRPr="00FD5DA3">
        <w:rPr>
          <w:rFonts w:ascii="Arial" w:hAnsi="Arial" w:cs="Arial"/>
        </w:rPr>
        <w:t xml:space="preserve">to achieve </w:t>
      </w:r>
      <w:r>
        <w:rPr>
          <w:rFonts w:ascii="Arial" w:hAnsi="Arial" w:cs="Arial"/>
        </w:rPr>
        <w:t xml:space="preserve">a </w:t>
      </w:r>
      <w:r w:rsidR="00B67257" w:rsidRPr="00FD5DA3">
        <w:rPr>
          <w:rFonts w:ascii="Arial" w:hAnsi="Arial" w:cs="Arial"/>
        </w:rPr>
        <w:t>better result</w:t>
      </w:r>
      <w:r w:rsidR="006E569E" w:rsidRPr="00FD5DA3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</w:t>
      </w:r>
      <w:r w:rsidR="006E569E" w:rsidRPr="00FD5DA3">
        <w:rPr>
          <w:rFonts w:ascii="Arial" w:hAnsi="Arial" w:cs="Arial"/>
        </w:rPr>
        <w:t>echnofunk</w:t>
      </w:r>
      <w:r>
        <w:rPr>
          <w:rFonts w:ascii="Arial" w:hAnsi="Arial" w:cs="Arial"/>
        </w:rPr>
        <w:t>,</w:t>
      </w:r>
      <w:r w:rsidR="006E569E" w:rsidRPr="00FD5DA3">
        <w:rPr>
          <w:rFonts w:ascii="Arial" w:hAnsi="Arial" w:cs="Arial"/>
        </w:rPr>
        <w:t xml:space="preserve"> 2012).   </w:t>
      </w:r>
      <w:r w:rsidR="007B157A" w:rsidRPr="00FD5DA3">
        <w:rPr>
          <w:rFonts w:ascii="Arial" w:eastAsia="Times New Roman" w:hAnsi="Arial" w:cs="Arial"/>
          <w:lang w:eastAsia="en-GB"/>
        </w:rPr>
        <w:t>M</w:t>
      </w:r>
      <w:r w:rsidR="00FC3A1E" w:rsidRPr="00FD5DA3">
        <w:rPr>
          <w:rFonts w:ascii="Arial" w:eastAsia="Times New Roman" w:hAnsi="Arial" w:cs="Arial"/>
          <w:lang w:eastAsia="en-GB"/>
        </w:rPr>
        <w:t>anagers who apply theor</w:t>
      </w:r>
      <w:r w:rsidR="00413FDE">
        <w:rPr>
          <w:rFonts w:ascii="Arial" w:eastAsia="Times New Roman" w:hAnsi="Arial" w:cs="Arial"/>
          <w:lang w:eastAsia="en-GB"/>
        </w:rPr>
        <w:t>ies</w:t>
      </w:r>
      <w:r w:rsidR="00FC3A1E" w:rsidRPr="00FD5DA3">
        <w:rPr>
          <w:rFonts w:ascii="Arial" w:eastAsia="Times New Roman" w:hAnsi="Arial" w:cs="Arial"/>
          <w:lang w:eastAsia="en-GB"/>
        </w:rPr>
        <w:t xml:space="preserve"> to manag</w:t>
      </w:r>
      <w:r w:rsidR="007B157A" w:rsidRPr="00FD5DA3">
        <w:rPr>
          <w:rFonts w:ascii="Arial" w:eastAsia="Times New Roman" w:hAnsi="Arial" w:cs="Arial"/>
          <w:lang w:eastAsia="en-GB"/>
        </w:rPr>
        <w:t>e organisation</w:t>
      </w:r>
      <w:r w:rsidR="00FC3A1E" w:rsidRPr="00FD5DA3">
        <w:rPr>
          <w:rFonts w:ascii="Arial" w:eastAsia="Times New Roman" w:hAnsi="Arial" w:cs="Arial"/>
          <w:lang w:eastAsia="en-GB"/>
        </w:rPr>
        <w:t xml:space="preserve"> must </w:t>
      </w:r>
      <w:r w:rsidR="007B157A" w:rsidRPr="00FD5DA3">
        <w:rPr>
          <w:rFonts w:ascii="Arial" w:eastAsia="Times New Roman" w:hAnsi="Arial" w:cs="Arial"/>
          <w:lang w:eastAsia="en-GB"/>
        </w:rPr>
        <w:t>frequently</w:t>
      </w:r>
      <w:r w:rsidR="00FC3A1E" w:rsidRPr="00FD5DA3">
        <w:rPr>
          <w:rFonts w:ascii="Arial" w:eastAsia="Times New Roman" w:hAnsi="Arial" w:cs="Arial"/>
          <w:lang w:eastAsia="en-GB"/>
        </w:rPr>
        <w:t xml:space="preserve"> </w:t>
      </w:r>
      <w:r w:rsidR="007B157A" w:rsidRPr="00FD5DA3">
        <w:rPr>
          <w:rFonts w:ascii="Arial" w:eastAsia="Times New Roman" w:hAnsi="Arial" w:cs="Arial"/>
          <w:lang w:eastAsia="en-GB"/>
        </w:rPr>
        <w:t>balance</w:t>
      </w:r>
      <w:r w:rsidR="00FC3A1E" w:rsidRPr="00FD5DA3">
        <w:rPr>
          <w:rFonts w:ascii="Arial" w:eastAsia="Times New Roman" w:hAnsi="Arial" w:cs="Arial"/>
          <w:lang w:eastAsia="en-GB"/>
        </w:rPr>
        <w:t xml:space="preserve"> principles with realities. Once managers </w:t>
      </w:r>
      <w:r>
        <w:rPr>
          <w:rFonts w:ascii="Arial" w:eastAsia="Times New Roman" w:hAnsi="Arial" w:cs="Arial"/>
          <w:lang w:eastAsia="en-GB"/>
        </w:rPr>
        <w:t>apply</w:t>
      </w:r>
      <w:r w:rsidR="00FC3A1E" w:rsidRPr="00FD5DA3">
        <w:rPr>
          <w:rFonts w:ascii="Arial" w:eastAsia="Times New Roman" w:hAnsi="Arial" w:cs="Arial"/>
          <w:lang w:eastAsia="en-GB"/>
        </w:rPr>
        <w:t xml:space="preserve"> theor</w:t>
      </w:r>
      <w:r w:rsidR="00381D12">
        <w:rPr>
          <w:rFonts w:ascii="Arial" w:eastAsia="Times New Roman" w:hAnsi="Arial" w:cs="Arial"/>
          <w:lang w:eastAsia="en-GB"/>
        </w:rPr>
        <w:t>ies</w:t>
      </w:r>
      <w:r w:rsidR="00FC3A1E" w:rsidRPr="00FD5DA3">
        <w:rPr>
          <w:rFonts w:ascii="Arial" w:eastAsia="Times New Roman" w:hAnsi="Arial" w:cs="Arial"/>
          <w:lang w:eastAsia="en-GB"/>
        </w:rPr>
        <w:t xml:space="preserve">, they will </w:t>
      </w:r>
      <w:r w:rsidR="007B157A" w:rsidRPr="00FD5DA3">
        <w:rPr>
          <w:rFonts w:ascii="Arial" w:eastAsia="Times New Roman" w:hAnsi="Arial" w:cs="Arial"/>
          <w:lang w:eastAsia="en-GB"/>
        </w:rPr>
        <w:t>be able</w:t>
      </w:r>
      <w:r w:rsidR="00FC3A1E" w:rsidRPr="00FD5DA3">
        <w:rPr>
          <w:rFonts w:ascii="Arial" w:eastAsia="Times New Roman" w:hAnsi="Arial" w:cs="Arial"/>
          <w:lang w:eastAsia="en-GB"/>
        </w:rPr>
        <w:t xml:space="preserve"> to </w:t>
      </w:r>
      <w:r w:rsidR="007B157A" w:rsidRPr="00FD5DA3">
        <w:rPr>
          <w:rFonts w:ascii="Arial" w:eastAsia="Times New Roman" w:hAnsi="Arial" w:cs="Arial"/>
          <w:lang w:eastAsia="en-GB"/>
        </w:rPr>
        <w:t>prevent</w:t>
      </w:r>
      <w:r w:rsidR="00381D12">
        <w:rPr>
          <w:rFonts w:ascii="Arial" w:eastAsia="Times New Roman" w:hAnsi="Arial" w:cs="Arial"/>
          <w:lang w:eastAsia="en-GB"/>
        </w:rPr>
        <w:t xml:space="preserve"> problems</w:t>
      </w:r>
      <w:r w:rsidR="00FC3A1E" w:rsidRPr="00FD5DA3">
        <w:rPr>
          <w:rFonts w:ascii="Arial" w:eastAsia="Times New Roman" w:hAnsi="Arial" w:cs="Arial"/>
          <w:lang w:eastAsia="en-GB"/>
        </w:rPr>
        <w:t xml:space="preserve"> that may </w:t>
      </w:r>
      <w:r w:rsidR="007B157A" w:rsidRPr="00FD5DA3">
        <w:rPr>
          <w:rFonts w:ascii="Arial" w:eastAsia="Times New Roman" w:hAnsi="Arial" w:cs="Arial"/>
          <w:lang w:eastAsia="en-GB"/>
        </w:rPr>
        <w:t>arise</w:t>
      </w:r>
      <w:r w:rsidR="00FC3A1E" w:rsidRPr="00FD5DA3">
        <w:rPr>
          <w:rFonts w:ascii="Arial" w:eastAsia="Times New Roman" w:hAnsi="Arial" w:cs="Arial"/>
          <w:lang w:eastAsia="en-GB"/>
        </w:rPr>
        <w:t xml:space="preserve"> in the </w:t>
      </w:r>
      <w:r w:rsidR="007B157A" w:rsidRPr="00FD5DA3">
        <w:rPr>
          <w:rFonts w:ascii="Arial" w:eastAsia="Times New Roman" w:hAnsi="Arial" w:cs="Arial"/>
          <w:lang w:eastAsia="en-GB"/>
        </w:rPr>
        <w:t xml:space="preserve">organisation.  </w:t>
      </w:r>
      <w:r w:rsidR="00FC3A1E" w:rsidRPr="00FD5DA3">
        <w:rPr>
          <w:rFonts w:ascii="Arial" w:eastAsia="Times New Roman" w:hAnsi="Arial" w:cs="Arial"/>
          <w:lang w:eastAsia="en-GB"/>
        </w:rPr>
        <w:t>C</w:t>
      </w:r>
      <w:r w:rsidR="006E569E" w:rsidRPr="00FD5DA3">
        <w:rPr>
          <w:rFonts w:ascii="Arial" w:eastAsia="Times New Roman" w:hAnsi="Arial" w:cs="Arial"/>
          <w:lang w:eastAsia="en-GB"/>
        </w:rPr>
        <w:t>ontemporary theories of management tend to account for and help interpret the rapidly changing nature of today’s organi</w:t>
      </w:r>
      <w:r>
        <w:rPr>
          <w:rFonts w:ascii="Arial" w:eastAsia="Times New Roman" w:hAnsi="Arial" w:cs="Arial"/>
          <w:lang w:eastAsia="en-GB"/>
        </w:rPr>
        <w:t>sa</w:t>
      </w:r>
      <w:r w:rsidR="006E569E" w:rsidRPr="00FD5DA3">
        <w:rPr>
          <w:rFonts w:ascii="Arial" w:eastAsia="Times New Roman" w:hAnsi="Arial" w:cs="Arial"/>
          <w:lang w:eastAsia="en-GB"/>
        </w:rPr>
        <w:t>tional environments</w:t>
      </w:r>
      <w:r w:rsidR="00FC3A1E" w:rsidRPr="00FD5DA3">
        <w:rPr>
          <w:rFonts w:ascii="Arial" w:eastAsia="Times New Roman" w:hAnsi="Arial" w:cs="Arial"/>
          <w:lang w:eastAsia="en-GB"/>
        </w:rPr>
        <w:t xml:space="preserve"> (</w:t>
      </w:r>
      <w:r w:rsidR="00413FDE">
        <w:rPr>
          <w:rFonts w:ascii="Arial" w:eastAsia="Times New Roman" w:hAnsi="Arial" w:cs="Arial"/>
          <w:lang w:eastAsia="en-GB"/>
        </w:rPr>
        <w:t>Y</w:t>
      </w:r>
      <w:r w:rsidR="00FC3A1E" w:rsidRPr="00FD5DA3">
        <w:rPr>
          <w:rFonts w:ascii="Arial" w:eastAsia="Times New Roman" w:hAnsi="Arial" w:cs="Arial"/>
          <w:lang w:eastAsia="en-GB"/>
        </w:rPr>
        <w:t>asin</w:t>
      </w:r>
      <w:r>
        <w:rPr>
          <w:rFonts w:ascii="Arial" w:eastAsia="Times New Roman" w:hAnsi="Arial" w:cs="Arial"/>
          <w:lang w:eastAsia="en-GB"/>
        </w:rPr>
        <w:t>,</w:t>
      </w:r>
      <w:r w:rsidR="00FC3A1E" w:rsidRPr="00FD5DA3">
        <w:rPr>
          <w:rFonts w:ascii="Arial" w:eastAsia="Times New Roman" w:hAnsi="Arial" w:cs="Arial"/>
          <w:lang w:eastAsia="en-GB"/>
        </w:rPr>
        <w:t xml:space="preserve"> 2004).  </w:t>
      </w:r>
      <w:r w:rsidR="00FD5DA3" w:rsidRPr="00FD5DA3">
        <w:rPr>
          <w:rFonts w:ascii="Arial" w:eastAsia="Times New Roman" w:hAnsi="Arial" w:cs="Arial"/>
          <w:lang w:eastAsia="en-GB"/>
        </w:rPr>
        <w:t xml:space="preserve"> </w:t>
      </w:r>
      <w:r w:rsidR="00FD5DA3" w:rsidRPr="00FD5DA3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 </w:t>
      </w:r>
      <w:r w:rsidR="006F1D8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</w:t>
      </w:r>
    </w:p>
    <w:p w14:paraId="7FB7A467" w14:textId="72CB8227" w:rsidR="00E4396D" w:rsidRDefault="00E4396D" w:rsidP="00E4396D">
      <w:pPr>
        <w:spacing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Management theories are important because:</w:t>
      </w:r>
    </w:p>
    <w:p w14:paraId="432AED38" w14:textId="0AA90BA8" w:rsidR="00E4396D" w:rsidRPr="00980FC6" w:rsidRDefault="00E4396D" w:rsidP="00E4396D">
      <w:pPr>
        <w:pStyle w:val="ListParagraph"/>
        <w:numPr>
          <w:ilvl w:val="0"/>
          <w:numId w:val="2"/>
        </w:num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T</w:t>
      </w:r>
      <w:r w:rsidRPr="00980FC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heories provide a 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deep understanding of</w:t>
      </w:r>
      <w:r w:rsidRPr="00980FC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what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people</w:t>
      </w:r>
      <w:r w:rsidRPr="00980FC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might </w:t>
      </w:r>
      <w:r w:rsidRPr="00980FC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experience. </w:t>
      </w:r>
      <w:r w:rsidR="0055238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They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also</w:t>
      </w:r>
      <w:r w:rsidRPr="00980FC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provide principles 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to</w:t>
      </w:r>
      <w:r w:rsidRPr="00980FC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determin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e</w:t>
      </w:r>
      <w:r w:rsidRPr="00980FC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what is 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mo</w:t>
      </w:r>
      <w:r w:rsidR="0055238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st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appropriate.</w:t>
      </w:r>
    </w:p>
    <w:p w14:paraId="60DB431A" w14:textId="0755CB35" w:rsidR="00E4396D" w:rsidRPr="00221AB8" w:rsidRDefault="00E4396D" w:rsidP="00E4396D">
      <w:pPr>
        <w:pStyle w:val="ListParagraph"/>
        <w:numPr>
          <w:ilvl w:val="0"/>
          <w:numId w:val="2"/>
        </w:numPr>
        <w:spacing w:line="360" w:lineRule="auto"/>
        <w:rPr>
          <w:rFonts w:ascii="Arial" w:eastAsia="Times New Roman" w:hAnsi="Arial" w:cs="Arial"/>
          <w:lang w:eastAsia="en-GB"/>
        </w:rPr>
      </w:pPr>
      <w:r w:rsidRPr="00221AB8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Theories enable people to communicate eff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ectively</w:t>
      </w:r>
      <w:r w:rsidRPr="00221AB8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and 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create </w:t>
      </w:r>
      <w:r w:rsidR="0055238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better</w:t>
      </w:r>
      <w:r w:rsidRPr="00221AB8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relationships with 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different</w:t>
      </w:r>
      <w:r w:rsidRPr="00221AB8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people.</w:t>
      </w:r>
    </w:p>
    <w:p w14:paraId="56AA1A68" w14:textId="70E32AD2" w:rsidR="00E4396D" w:rsidRPr="000B3FA6" w:rsidRDefault="00E4396D" w:rsidP="00E4396D">
      <w:pPr>
        <w:pStyle w:val="ListParagraph"/>
        <w:numPr>
          <w:ilvl w:val="0"/>
          <w:numId w:val="2"/>
        </w:num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T</w:t>
      </w:r>
      <w:r w:rsidRPr="00980FC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heories make it possible and challenge us to keep learning about our world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(</w:t>
      </w:r>
      <w:proofErr w:type="spellStart"/>
      <w:r w:rsidR="0055238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C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iteman</w:t>
      </w:r>
      <w:proofErr w:type="spellEnd"/>
      <w:r w:rsidR="0055238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,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2008).</w:t>
      </w:r>
    </w:p>
    <w:p w14:paraId="3DC69271" w14:textId="77777777" w:rsidR="00E4396D" w:rsidRDefault="00E4396D" w:rsidP="00FD5DA3">
      <w:pPr>
        <w:spacing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</w:p>
    <w:p w14:paraId="223EBCEF" w14:textId="284D217D" w:rsidR="00FD5DA3" w:rsidRDefault="00FD5DA3" w:rsidP="00FD5DA3">
      <w:pPr>
        <w:spacing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 w:rsidRPr="00FD5DA3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There are three </w:t>
      </w:r>
      <w:r w:rsidR="00704D2F" w:rsidRPr="00FD5DA3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main</w:t>
      </w:r>
      <w:r w:rsidRPr="00FD5DA3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</w:t>
      </w:r>
      <w:r w:rsidR="00704D2F" w:rsidRPr="00FD5DA3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categories</w:t>
      </w:r>
      <w:r w:rsidRPr="00FD5DA3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for management theories: Classical</w:t>
      </w:r>
      <w:r w:rsidRPr="00FD5DA3">
        <w:rPr>
          <w:rFonts w:ascii="Arial" w:eastAsia="Times New Roman" w:hAnsi="Arial" w:cs="Arial"/>
          <w:b/>
          <w:bCs/>
          <w:color w:val="222222"/>
          <w:shd w:val="clear" w:color="auto" w:fill="FFFFFF"/>
          <w:lang w:eastAsia="en-GB"/>
        </w:rPr>
        <w:t xml:space="preserve"> </w:t>
      </w:r>
      <w:r w:rsidRPr="00FD5DA3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Management Theory, Behavioural Management Theory and Modern Management Theory. These classifications represent different </w:t>
      </w:r>
      <w:r w:rsid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period</w:t>
      </w:r>
      <w:r w:rsidR="0055238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s</w:t>
      </w:r>
      <w:r w:rsid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</w:t>
      </w:r>
      <w:r w:rsidRPr="00FD5DA3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for management theories</w:t>
      </w:r>
      <w:r w:rsid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progression</w:t>
      </w:r>
      <w:r w:rsidRPr="00FD5DA3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. </w:t>
      </w:r>
      <w:r w:rsid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In addition, e</w:t>
      </w:r>
      <w:r w:rsidRPr="00FD5DA3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ach of these classifications </w:t>
      </w:r>
      <w:r w:rsid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hold</w:t>
      </w:r>
      <w:r w:rsidRPr="00FD5DA3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multiple sub-theories</w:t>
      </w:r>
      <w:r w:rsid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. </w:t>
      </w:r>
    </w:p>
    <w:p w14:paraId="68A2C62A" w14:textId="77777777" w:rsidR="00E4396D" w:rsidRDefault="00E4396D" w:rsidP="006F18E0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14:paraId="026ED870" w14:textId="320A824A" w:rsidR="00B378C5" w:rsidRDefault="00704D2F" w:rsidP="006F18E0">
      <w:pPr>
        <w:spacing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 w:rsidRP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Classical Management Theory </w:t>
      </w:r>
      <w:r w:rsidR="006F1D8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focuses</w:t>
      </w:r>
      <w:r w:rsidRP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</w:t>
      </w:r>
      <w:r w:rsidR="006F1D8D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on</w:t>
      </w:r>
      <w:r w:rsidRP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</w:t>
      </w:r>
      <w:r w:rsidR="001C4F4E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executing</w:t>
      </w:r>
      <w:r w:rsidRP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and </w:t>
      </w:r>
      <w:r w:rsidR="006A31D2" w:rsidRP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augmenting</w:t>
      </w:r>
      <w:r w:rsidRP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production. </w:t>
      </w:r>
      <w:r w:rsidR="006A31D2" w:rsidRP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Behavioural</w:t>
      </w:r>
      <w:r w:rsidRP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Management Theory focuses </w:t>
      </w:r>
      <w:r w:rsidR="001C4F4E" w:rsidRP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gradually</w:t>
      </w:r>
      <w:r w:rsidRP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on human elements and viewing the workplace as a social environment. Modern Management Theory builds on the previous two theories, while </w:t>
      </w:r>
      <w:r w:rsidR="006A31D2" w:rsidRP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combining</w:t>
      </w:r>
      <w:r w:rsidRPr="00704D2F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modern scientific methods and systems thinking</w:t>
      </w:r>
      <w:r w:rsidR="001C4F4E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</w:t>
      </w:r>
      <w:r w:rsidR="006A31D2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(</w:t>
      </w:r>
      <w:proofErr w:type="spellStart"/>
      <w:r w:rsidR="006A31D2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Hashaw</w:t>
      </w:r>
      <w:proofErr w:type="spellEnd"/>
      <w:r w:rsidR="0055238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,</w:t>
      </w:r>
      <w:r w:rsidR="006A31D2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2019)</w:t>
      </w:r>
      <w:r w:rsidR="001C4F4E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.</w:t>
      </w:r>
    </w:p>
    <w:p w14:paraId="165C94EA" w14:textId="012EFB64" w:rsidR="001C4F4E" w:rsidRDefault="001C4F4E" w:rsidP="006F18E0">
      <w:pPr>
        <w:spacing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</w:t>
      </w:r>
      <w:r w:rsidR="00B378C5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 </w:t>
      </w:r>
    </w:p>
    <w:p w14:paraId="5CD71FC5" w14:textId="71E0CC63" w:rsidR="00EA0DEA" w:rsidRPr="006F18E0" w:rsidRDefault="00EA0DEA" w:rsidP="006F18E0">
      <w:pPr>
        <w:spacing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The main theor</w:t>
      </w:r>
      <w:r w:rsidR="00B378C5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ies were developed by Frederick Taylor (1856-1915), Henry Fayol (1841-1925) and Max Webber (1864-1920).  These theories </w:t>
      </w:r>
      <w:r w:rsidR="002A6B29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represent</w:t>
      </w:r>
      <w:r w:rsidR="00B378C5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the origins of</w:t>
      </w:r>
      <w:r w:rsidR="0076198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</w:t>
      </w:r>
      <w:r w:rsidR="00B378C5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m</w:t>
      </w:r>
      <w:r w:rsidR="0076198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odern management thinking and form the basis of many models. (Alan et al., 2005)</w:t>
      </w:r>
    </w:p>
    <w:p w14:paraId="444AA71F" w14:textId="77777777" w:rsidR="00867137" w:rsidRDefault="00867137" w:rsidP="00221AB8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38DB383A" w14:textId="77777777" w:rsidR="00F6338A" w:rsidRDefault="00F6338A" w:rsidP="00F6338A">
      <w:pPr>
        <w:pStyle w:val="Heading2"/>
        <w:rPr>
          <w:rFonts w:eastAsia="Times New Roman"/>
          <w:shd w:val="clear" w:color="auto" w:fill="FFFFFF"/>
          <w:lang w:eastAsia="en-GB"/>
        </w:rPr>
      </w:pPr>
      <w:bookmarkStart w:id="5" w:name="_Toc27560181"/>
      <w:r>
        <w:rPr>
          <w:rFonts w:eastAsia="Times New Roman"/>
          <w:shd w:val="clear" w:color="auto" w:fill="FFFFFF"/>
          <w:lang w:eastAsia="en-GB"/>
        </w:rPr>
        <w:lastRenderedPageBreak/>
        <w:t>1.1 Frederick Taylor theory</w:t>
      </w:r>
      <w:bookmarkEnd w:id="5"/>
    </w:p>
    <w:p w14:paraId="1FE70536" w14:textId="77777777" w:rsidR="00F6338A" w:rsidRDefault="00F6338A" w:rsidP="00221AB8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30CD2D32" w14:textId="21ADB434" w:rsidR="005015A2" w:rsidRDefault="00980FC6" w:rsidP="00221AB8">
      <w:pPr>
        <w:spacing w:line="360" w:lineRule="auto"/>
        <w:rPr>
          <w:rFonts w:ascii="Arial" w:hAnsi="Arial" w:cs="Arial"/>
        </w:rPr>
      </w:pPr>
      <w:r w:rsidRPr="00F3183F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Frederick Taylor is </w:t>
      </w:r>
      <w: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one of the earliest</w:t>
      </w:r>
      <w:r w:rsidRPr="00F3183F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management theorists</w:t>
      </w:r>
      <w: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who created</w:t>
      </w:r>
      <w:r w:rsidRPr="00F3183F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the scientific management theory</w:t>
      </w:r>
      <w: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He is</w:t>
      </w:r>
      <w:r w:rsidRPr="00514F20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often compared to Fayol who developed the modern operational management theory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(CFI</w:t>
      </w:r>
      <w:r w:rsidR="0055238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,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2019).</w:t>
      </w:r>
      <w:r w:rsidR="00CB79A8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 </w:t>
      </w:r>
      <w:r w:rsidR="005015A2">
        <w:rPr>
          <w:rFonts w:ascii="Arial" w:hAnsi="Arial" w:cs="Arial"/>
        </w:rPr>
        <w:t>Frederick Taylor</w:t>
      </w:r>
      <w:r w:rsidR="00165A48">
        <w:rPr>
          <w:rFonts w:ascii="Arial" w:hAnsi="Arial" w:cs="Arial"/>
        </w:rPr>
        <w:t xml:space="preserve">’s scientific management </w:t>
      </w:r>
      <w:r w:rsidR="00CB79A8">
        <w:rPr>
          <w:rFonts w:ascii="Arial" w:hAnsi="Arial" w:cs="Arial"/>
        </w:rPr>
        <w:t>is</w:t>
      </w:r>
      <w:r w:rsidR="00165A48">
        <w:rPr>
          <w:rFonts w:ascii="Arial" w:hAnsi="Arial" w:cs="Arial"/>
        </w:rPr>
        <w:t xml:space="preserve"> also known as classical management the</w:t>
      </w:r>
      <w:r w:rsidR="00D07152">
        <w:rPr>
          <w:rFonts w:ascii="Arial" w:hAnsi="Arial" w:cs="Arial"/>
        </w:rPr>
        <w:t xml:space="preserve">ory. </w:t>
      </w:r>
    </w:p>
    <w:p w14:paraId="364ED41E" w14:textId="4A91C373" w:rsidR="00D07152" w:rsidRDefault="00D07152" w:rsidP="00221AB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Taylor’s four principles are as follow:</w:t>
      </w:r>
    </w:p>
    <w:p w14:paraId="5503FB9A" w14:textId="0B1731E6" w:rsidR="00D07152" w:rsidRDefault="00D07152" w:rsidP="00D0715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D07152">
        <w:rPr>
          <w:rFonts w:ascii="Arial" w:hAnsi="Arial" w:cs="Arial"/>
        </w:rPr>
        <w:t>Workers should replace working by “rule of thumb” common sense and simple habit. They should determine the most effective way to execute certain tasks and preferably use the scientific method.</w:t>
      </w:r>
    </w:p>
    <w:p w14:paraId="13E1FF60" w14:textId="23398C4E" w:rsidR="00D07152" w:rsidRDefault="00843F03" w:rsidP="00D0715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Managers should train workers and motivate them to work at maximum effectiveness rather than simply assigning them.</w:t>
      </w:r>
    </w:p>
    <w:p w14:paraId="71C85311" w14:textId="56E93098" w:rsidR="00843F03" w:rsidRDefault="00843F03" w:rsidP="00D0715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Managers should provide instructions and supervise workers performance in order to ensure they are using the most efficient ways of working.</w:t>
      </w:r>
    </w:p>
    <w:p w14:paraId="4AFA298F" w14:textId="0B44866B" w:rsidR="00843F03" w:rsidRDefault="00987BF3" w:rsidP="00D0715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43F03">
        <w:rPr>
          <w:rFonts w:ascii="Arial" w:hAnsi="Arial" w:cs="Arial"/>
        </w:rPr>
        <w:t xml:space="preserve">ork </w:t>
      </w:r>
      <w:r>
        <w:rPr>
          <w:rFonts w:ascii="Arial" w:hAnsi="Arial" w:cs="Arial"/>
        </w:rPr>
        <w:t xml:space="preserve">should be allocated </w:t>
      </w:r>
      <w:r w:rsidR="00843F03">
        <w:rPr>
          <w:rFonts w:ascii="Arial" w:hAnsi="Arial" w:cs="Arial"/>
        </w:rPr>
        <w:t>between managers and workers so that the manager</w:t>
      </w:r>
      <w:r w:rsidR="00E01ED9">
        <w:rPr>
          <w:rFonts w:ascii="Arial" w:hAnsi="Arial" w:cs="Arial"/>
        </w:rPr>
        <w:t>s</w:t>
      </w:r>
      <w:r w:rsidR="00843F03">
        <w:rPr>
          <w:rFonts w:ascii="Arial" w:hAnsi="Arial" w:cs="Arial"/>
        </w:rPr>
        <w:t xml:space="preserve"> have enough time to plan and trai</w:t>
      </w:r>
      <w:r w:rsidR="00E01ED9">
        <w:rPr>
          <w:rFonts w:ascii="Arial" w:hAnsi="Arial" w:cs="Arial"/>
        </w:rPr>
        <w:t>n them. (Elisabeth</w:t>
      </w:r>
      <w:r w:rsidR="00552386">
        <w:rPr>
          <w:rFonts w:ascii="Arial" w:hAnsi="Arial" w:cs="Arial"/>
        </w:rPr>
        <w:t>,</w:t>
      </w:r>
      <w:r w:rsidR="00E01ED9">
        <w:rPr>
          <w:rFonts w:ascii="Arial" w:hAnsi="Arial" w:cs="Arial"/>
        </w:rPr>
        <w:t xml:space="preserve"> 2010)</w:t>
      </w:r>
    </w:p>
    <w:p w14:paraId="1B6F58D3" w14:textId="77777777" w:rsidR="00BA56BC" w:rsidRPr="00BA56BC" w:rsidRDefault="00BA56BC" w:rsidP="00BA56BC">
      <w:pPr>
        <w:spacing w:line="360" w:lineRule="auto"/>
        <w:ind w:left="360"/>
        <w:rPr>
          <w:rFonts w:ascii="Arial" w:hAnsi="Arial" w:cs="Arial"/>
        </w:rPr>
      </w:pPr>
    </w:p>
    <w:p w14:paraId="7AD6F703" w14:textId="2672C36A" w:rsidR="007C4D39" w:rsidRDefault="00BA56BC" w:rsidP="007C4D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Taylor suggest</w:t>
      </w:r>
      <w:r w:rsidR="00552386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that all workers are motivated by money</w:t>
      </w:r>
      <w:r w:rsidR="0055238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he </w:t>
      </w:r>
      <w:r w:rsidR="00995E9D">
        <w:rPr>
          <w:rFonts w:ascii="Arial" w:hAnsi="Arial" w:cs="Arial"/>
        </w:rPr>
        <w:t xml:space="preserve">came up with </w:t>
      </w:r>
      <w:r>
        <w:rPr>
          <w:rFonts w:ascii="Arial" w:hAnsi="Arial" w:cs="Arial"/>
        </w:rPr>
        <w:t xml:space="preserve">the idea of “a fair day’s pay for a fair day’s work”. </w:t>
      </w:r>
      <w:r w:rsidR="00995E9D">
        <w:rPr>
          <w:rFonts w:ascii="Arial" w:hAnsi="Arial" w:cs="Arial"/>
        </w:rPr>
        <w:t>insinuating</w:t>
      </w:r>
      <w:r>
        <w:rPr>
          <w:rFonts w:ascii="Arial" w:hAnsi="Arial" w:cs="Arial"/>
        </w:rPr>
        <w:t xml:space="preserve"> that if a worker </w:t>
      </w:r>
      <w:r w:rsidR="00995E9D">
        <w:rPr>
          <w:rFonts w:ascii="Arial" w:hAnsi="Arial" w:cs="Arial"/>
        </w:rPr>
        <w:t>did</w:t>
      </w:r>
      <w:r w:rsidR="0014059F">
        <w:rPr>
          <w:rFonts w:ascii="Arial" w:hAnsi="Arial" w:cs="Arial"/>
        </w:rPr>
        <w:t xml:space="preserve"> not </w:t>
      </w:r>
      <w:r w:rsidR="00995E9D">
        <w:rPr>
          <w:rFonts w:ascii="Arial" w:hAnsi="Arial" w:cs="Arial"/>
        </w:rPr>
        <w:t xml:space="preserve">achieve his task in a day, He does not </w:t>
      </w:r>
      <w:r w:rsidR="0014059F">
        <w:rPr>
          <w:rFonts w:ascii="Arial" w:hAnsi="Arial" w:cs="Arial"/>
        </w:rPr>
        <w:t>deserve</w:t>
      </w:r>
      <w:r w:rsidR="00995E9D">
        <w:rPr>
          <w:rFonts w:ascii="Arial" w:hAnsi="Arial" w:cs="Arial"/>
        </w:rPr>
        <w:t xml:space="preserve"> to be paid equally with the one who was highly productive.</w:t>
      </w:r>
      <w:r w:rsidR="0014059F">
        <w:rPr>
          <w:rFonts w:ascii="Arial" w:hAnsi="Arial" w:cs="Arial"/>
        </w:rPr>
        <w:t xml:space="preserve"> He also encourages the idea that </w:t>
      </w:r>
      <w:r w:rsidR="00552386">
        <w:rPr>
          <w:rFonts w:ascii="Arial" w:hAnsi="Arial" w:cs="Arial"/>
        </w:rPr>
        <w:t>employees</w:t>
      </w:r>
      <w:r w:rsidR="0014059F">
        <w:rPr>
          <w:rFonts w:ascii="Arial" w:hAnsi="Arial" w:cs="Arial"/>
        </w:rPr>
        <w:t xml:space="preserve"> and managers should </w:t>
      </w:r>
      <w:r w:rsidR="007C4D39">
        <w:rPr>
          <w:rFonts w:ascii="Arial" w:hAnsi="Arial" w:cs="Arial"/>
        </w:rPr>
        <w:t xml:space="preserve">work </w:t>
      </w:r>
      <w:r w:rsidR="0014059F">
        <w:rPr>
          <w:rFonts w:ascii="Arial" w:hAnsi="Arial" w:cs="Arial"/>
        </w:rPr>
        <w:t>together in order to increase</w:t>
      </w:r>
      <w:r w:rsidR="007F1EC1">
        <w:rPr>
          <w:rFonts w:ascii="Arial" w:hAnsi="Arial" w:cs="Arial"/>
        </w:rPr>
        <w:t xml:space="preserve"> </w:t>
      </w:r>
      <w:r w:rsidR="007C4D39">
        <w:rPr>
          <w:rFonts w:ascii="Arial" w:hAnsi="Arial" w:cs="Arial"/>
        </w:rPr>
        <w:t>productivity (mindtool,2019).</w:t>
      </w:r>
    </w:p>
    <w:p w14:paraId="2F464ADF" w14:textId="5FBC710B" w:rsidR="006377BE" w:rsidRDefault="007E2AD1" w:rsidP="007C4D3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Although Taylor</w:t>
      </w:r>
      <w:r w:rsidR="00552386">
        <w:rPr>
          <w:rFonts w:ascii="Arial" w:hAnsi="Arial" w:cs="Arial"/>
        </w:rPr>
        <w:t>s’</w:t>
      </w:r>
      <w:r>
        <w:rPr>
          <w:rFonts w:ascii="Arial" w:hAnsi="Arial" w:cs="Arial"/>
        </w:rPr>
        <w:t xml:space="preserve"> theory </w:t>
      </w:r>
      <w:r w:rsidR="006377BE">
        <w:rPr>
          <w:rFonts w:ascii="Arial" w:hAnsi="Arial" w:cs="Arial"/>
        </w:rPr>
        <w:t>seems</w:t>
      </w:r>
      <w:r>
        <w:rPr>
          <w:rFonts w:ascii="Arial" w:hAnsi="Arial" w:cs="Arial"/>
        </w:rPr>
        <w:t xml:space="preserve"> to be beneficial to employers, the </w:t>
      </w:r>
      <w:r w:rsidR="006377BE">
        <w:rPr>
          <w:rFonts w:ascii="Arial" w:hAnsi="Arial" w:cs="Arial"/>
        </w:rPr>
        <w:t>T</w:t>
      </w:r>
      <w:r>
        <w:rPr>
          <w:rFonts w:ascii="Arial" w:hAnsi="Arial" w:cs="Arial"/>
        </w:rPr>
        <w:t>rade</w:t>
      </w:r>
      <w:r w:rsidR="006377BE">
        <w:rPr>
          <w:rFonts w:ascii="Arial" w:hAnsi="Arial" w:cs="Arial"/>
        </w:rPr>
        <w:t xml:space="preserve">s Union congress report </w:t>
      </w:r>
      <w:r w:rsidR="00A322CC">
        <w:rPr>
          <w:rFonts w:ascii="Arial" w:hAnsi="Arial" w:cs="Arial"/>
        </w:rPr>
        <w:t xml:space="preserve">(2019) </w:t>
      </w:r>
      <w:r w:rsidR="006377BE">
        <w:rPr>
          <w:rFonts w:ascii="Arial" w:hAnsi="Arial" w:cs="Arial"/>
        </w:rPr>
        <w:t>argued that workers can develop anti-social feeling</w:t>
      </w:r>
      <w:r w:rsidR="00552386">
        <w:rPr>
          <w:rFonts w:ascii="Arial" w:hAnsi="Arial" w:cs="Arial"/>
        </w:rPr>
        <w:t>s</w:t>
      </w:r>
      <w:r w:rsidR="006377BE">
        <w:rPr>
          <w:rFonts w:ascii="Arial" w:hAnsi="Arial" w:cs="Arial"/>
        </w:rPr>
        <w:t xml:space="preserve"> due to financial reasons. This evidence is not always beneficial to all workers.</w:t>
      </w:r>
      <w:r w:rsidR="00A322CC">
        <w:rPr>
          <w:rFonts w:ascii="Arial" w:hAnsi="Arial" w:cs="Arial"/>
        </w:rPr>
        <w:t xml:space="preserve"> (</w:t>
      </w:r>
      <w:proofErr w:type="spellStart"/>
      <w:proofErr w:type="gramStart"/>
      <w:r w:rsidR="00A322CC">
        <w:rPr>
          <w:rFonts w:ascii="Arial" w:hAnsi="Arial" w:cs="Arial"/>
        </w:rPr>
        <w:t>study.sagepub</w:t>
      </w:r>
      <w:proofErr w:type="spellEnd"/>
      <w:proofErr w:type="gramEnd"/>
      <w:r w:rsidR="00552386">
        <w:rPr>
          <w:rFonts w:ascii="Arial" w:hAnsi="Arial" w:cs="Arial"/>
        </w:rPr>
        <w:t>,</w:t>
      </w:r>
      <w:r w:rsidR="00A322CC">
        <w:rPr>
          <w:rFonts w:ascii="Arial" w:hAnsi="Arial" w:cs="Arial"/>
        </w:rPr>
        <w:t xml:space="preserve"> 2019)</w:t>
      </w:r>
      <w:r w:rsidR="004305DC">
        <w:rPr>
          <w:rFonts w:ascii="Arial" w:hAnsi="Arial" w:cs="Arial"/>
        </w:rPr>
        <w:t xml:space="preserve">  </w:t>
      </w:r>
    </w:p>
    <w:p w14:paraId="339F0666" w14:textId="07814898" w:rsidR="001F1BF0" w:rsidRDefault="004305DC" w:rsidP="00A332B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4957A7">
        <w:rPr>
          <w:rFonts w:ascii="Arial" w:hAnsi="Arial" w:cs="Arial"/>
        </w:rPr>
        <w:t>cDonald’s business is a good example of</w:t>
      </w:r>
      <w:r w:rsidR="00552386">
        <w:rPr>
          <w:rFonts w:ascii="Arial" w:hAnsi="Arial" w:cs="Arial"/>
        </w:rPr>
        <w:t xml:space="preserve"> an</w:t>
      </w:r>
      <w:r w:rsidR="004957A7">
        <w:rPr>
          <w:rFonts w:ascii="Arial" w:hAnsi="Arial" w:cs="Arial"/>
        </w:rPr>
        <w:t xml:space="preserve"> organisation that still follows Taylor</w:t>
      </w:r>
      <w:r w:rsidR="00552386">
        <w:rPr>
          <w:rFonts w:ascii="Arial" w:hAnsi="Arial" w:cs="Arial"/>
        </w:rPr>
        <w:t>s’</w:t>
      </w:r>
      <w:r w:rsidR="004957A7">
        <w:rPr>
          <w:rFonts w:ascii="Arial" w:hAnsi="Arial" w:cs="Arial"/>
        </w:rPr>
        <w:t xml:space="preserve"> scientific management.</w:t>
      </w:r>
      <w:r w:rsidR="00552386">
        <w:rPr>
          <w:rFonts w:ascii="Arial" w:hAnsi="Arial" w:cs="Arial"/>
        </w:rPr>
        <w:t xml:space="preserve"> </w:t>
      </w:r>
      <w:r w:rsidR="004957A7">
        <w:rPr>
          <w:rFonts w:ascii="Arial" w:hAnsi="Arial" w:cs="Arial"/>
        </w:rPr>
        <w:t>McDonald</w:t>
      </w:r>
      <w:r w:rsidR="00552386">
        <w:rPr>
          <w:rFonts w:ascii="Arial" w:hAnsi="Arial" w:cs="Arial"/>
        </w:rPr>
        <w:t>'s</w:t>
      </w:r>
      <w:r w:rsidR="004957A7">
        <w:rPr>
          <w:rFonts w:ascii="Arial" w:hAnsi="Arial" w:cs="Arial"/>
        </w:rPr>
        <w:t xml:space="preserve"> reward</w:t>
      </w:r>
      <w:r w:rsidR="00552386">
        <w:rPr>
          <w:rFonts w:ascii="Arial" w:hAnsi="Arial" w:cs="Arial"/>
        </w:rPr>
        <w:t xml:space="preserve"> </w:t>
      </w:r>
      <w:r w:rsidR="004957A7">
        <w:rPr>
          <w:rFonts w:ascii="Arial" w:hAnsi="Arial" w:cs="Arial"/>
        </w:rPr>
        <w:t xml:space="preserve">each worker </w:t>
      </w:r>
      <w:r w:rsidR="00552386">
        <w:rPr>
          <w:rFonts w:ascii="Arial" w:hAnsi="Arial" w:cs="Arial"/>
        </w:rPr>
        <w:t xml:space="preserve">when they </w:t>
      </w:r>
      <w:r w:rsidR="004957A7">
        <w:rPr>
          <w:rFonts w:ascii="Arial" w:hAnsi="Arial" w:cs="Arial"/>
        </w:rPr>
        <w:t>meet objective goals.  Reward</w:t>
      </w:r>
      <w:r w:rsidR="00552386">
        <w:rPr>
          <w:rFonts w:ascii="Arial" w:hAnsi="Arial" w:cs="Arial"/>
        </w:rPr>
        <w:t>s</w:t>
      </w:r>
      <w:r w:rsidR="004957A7">
        <w:rPr>
          <w:rFonts w:ascii="Arial" w:hAnsi="Arial" w:cs="Arial"/>
        </w:rPr>
        <w:t xml:space="preserve"> can come in many forms such as” employer of the month or “job well done!”. Taylor stated that if workers are not encouraged, this can lead to low productivity. McDonald</w:t>
      </w:r>
      <w:r w:rsidR="00552386">
        <w:rPr>
          <w:rFonts w:ascii="Arial" w:hAnsi="Arial" w:cs="Arial"/>
        </w:rPr>
        <w:t>'s</w:t>
      </w:r>
      <w:r w:rsidR="004957A7">
        <w:rPr>
          <w:rFonts w:ascii="Arial" w:hAnsi="Arial" w:cs="Arial"/>
        </w:rPr>
        <w:t xml:space="preserve"> promote programs and use competitive wage</w:t>
      </w:r>
      <w:r w:rsidR="00552386">
        <w:rPr>
          <w:rFonts w:ascii="Arial" w:hAnsi="Arial" w:cs="Arial"/>
        </w:rPr>
        <w:t>s</w:t>
      </w:r>
      <w:r w:rsidR="004957A7">
        <w:rPr>
          <w:rFonts w:ascii="Arial" w:hAnsi="Arial" w:cs="Arial"/>
        </w:rPr>
        <w:t>. McDonald</w:t>
      </w:r>
      <w:r w:rsidR="00552386">
        <w:rPr>
          <w:rFonts w:ascii="Arial" w:hAnsi="Arial" w:cs="Arial"/>
        </w:rPr>
        <w:t>'s</w:t>
      </w:r>
      <w:r w:rsidR="004957A7">
        <w:rPr>
          <w:rFonts w:ascii="Arial" w:hAnsi="Arial" w:cs="Arial"/>
        </w:rPr>
        <w:t xml:space="preserve"> also uses the </w:t>
      </w:r>
      <w:r w:rsidR="001B291F">
        <w:rPr>
          <w:rFonts w:ascii="Arial" w:hAnsi="Arial" w:cs="Arial"/>
        </w:rPr>
        <w:t xml:space="preserve">“specialised training of staff” method to ensure that </w:t>
      </w:r>
      <w:r w:rsidR="00552386">
        <w:rPr>
          <w:rFonts w:ascii="Arial" w:hAnsi="Arial" w:cs="Arial"/>
        </w:rPr>
        <w:t>all</w:t>
      </w:r>
      <w:r w:rsidR="001B291F">
        <w:rPr>
          <w:rFonts w:ascii="Arial" w:hAnsi="Arial" w:cs="Arial"/>
        </w:rPr>
        <w:t xml:space="preserve"> staff meet their target</w:t>
      </w:r>
      <w:r w:rsidR="00552386">
        <w:rPr>
          <w:rFonts w:ascii="Arial" w:hAnsi="Arial" w:cs="Arial"/>
        </w:rPr>
        <w:t>s</w:t>
      </w:r>
      <w:r w:rsidR="001B291F">
        <w:rPr>
          <w:rFonts w:ascii="Arial" w:hAnsi="Arial" w:cs="Arial"/>
        </w:rPr>
        <w:t xml:space="preserve"> (Michael 2014)</w:t>
      </w:r>
      <w:r w:rsidR="00552386">
        <w:rPr>
          <w:rFonts w:ascii="Arial" w:hAnsi="Arial" w:cs="Arial"/>
        </w:rPr>
        <w:t>.</w:t>
      </w:r>
    </w:p>
    <w:p w14:paraId="1D2E91EA" w14:textId="77777777" w:rsidR="001F1BF0" w:rsidRDefault="001F1BF0" w:rsidP="00A332BD">
      <w:pPr>
        <w:spacing w:line="360" w:lineRule="auto"/>
        <w:rPr>
          <w:rFonts w:ascii="Arial" w:hAnsi="Arial" w:cs="Arial"/>
        </w:rPr>
      </w:pPr>
    </w:p>
    <w:p w14:paraId="784EB158" w14:textId="16C010A4" w:rsidR="00793EA1" w:rsidRDefault="00603E2E" w:rsidP="00750D74">
      <w:pPr>
        <w:pStyle w:val="Heading2"/>
        <w:rPr>
          <w:sz w:val="24"/>
          <w:szCs w:val="24"/>
        </w:rPr>
      </w:pPr>
      <w:bookmarkStart w:id="6" w:name="_Toc27560182"/>
      <w:r>
        <w:rPr>
          <w:sz w:val="24"/>
          <w:szCs w:val="24"/>
        </w:rPr>
        <w:lastRenderedPageBreak/>
        <w:t xml:space="preserve">1.2 </w:t>
      </w:r>
      <w:r w:rsidR="00750D74">
        <w:rPr>
          <w:sz w:val="24"/>
          <w:szCs w:val="24"/>
        </w:rPr>
        <w:t xml:space="preserve">Henry </w:t>
      </w:r>
      <w:r w:rsidR="00793EA1" w:rsidRPr="007C4D39">
        <w:rPr>
          <w:sz w:val="24"/>
          <w:szCs w:val="24"/>
        </w:rPr>
        <w:t>Fayol</w:t>
      </w:r>
      <w:r w:rsidR="00750D74">
        <w:t xml:space="preserve"> theory</w:t>
      </w:r>
      <w:bookmarkEnd w:id="6"/>
    </w:p>
    <w:p w14:paraId="15F3F86C" w14:textId="77777777" w:rsidR="00A322CC" w:rsidRDefault="00A322CC" w:rsidP="00165A48">
      <w:pPr>
        <w:pStyle w:val="Heading2"/>
        <w:rPr>
          <w:rFonts w:ascii="Arial" w:hAnsi="Arial" w:cs="Arial"/>
          <w:sz w:val="24"/>
          <w:szCs w:val="24"/>
        </w:rPr>
      </w:pPr>
    </w:p>
    <w:p w14:paraId="269830C1" w14:textId="0FC583F7" w:rsidR="00EA0DEA" w:rsidRDefault="007C4D39" w:rsidP="00C35A3F">
      <w:pPr>
        <w:spacing w:line="360" w:lineRule="auto"/>
        <w:rPr>
          <w:rFonts w:ascii="Arial" w:hAnsi="Arial" w:cs="Arial"/>
        </w:rPr>
      </w:pPr>
      <w:proofErr w:type="spellStart"/>
      <w:r w:rsidRPr="007C4D39">
        <w:rPr>
          <w:rFonts w:ascii="Arial" w:hAnsi="Arial" w:cs="Arial"/>
        </w:rPr>
        <w:t>Fayol</w:t>
      </w:r>
      <w:r w:rsidR="00552386">
        <w:rPr>
          <w:rFonts w:ascii="Arial" w:hAnsi="Arial" w:cs="Arial"/>
        </w:rPr>
        <w:t>s</w:t>
      </w:r>
      <w:proofErr w:type="spellEnd"/>
      <w:r w:rsidR="00552386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 theory is </w:t>
      </w:r>
      <w:r w:rsidR="00C35A3F">
        <w:rPr>
          <w:rFonts w:ascii="Arial" w:hAnsi="Arial" w:cs="Arial"/>
        </w:rPr>
        <w:t xml:space="preserve">mainly based on how the management should interact with employees. </w:t>
      </w:r>
      <w:r w:rsidR="00E909E0">
        <w:rPr>
          <w:rFonts w:ascii="Arial" w:hAnsi="Arial" w:cs="Arial"/>
        </w:rPr>
        <w:t xml:space="preserve"> There are 14 principles of management that Fayol believes should be applied at work. Every manager can choose how they want to apply these principles to suit the organisation. </w:t>
      </w:r>
      <w:r w:rsidR="00552386">
        <w:rPr>
          <w:rFonts w:ascii="Arial" w:hAnsi="Arial" w:cs="Arial"/>
        </w:rPr>
        <w:t>These principles</w:t>
      </w:r>
      <w:r w:rsidR="00E909E0">
        <w:rPr>
          <w:rFonts w:ascii="Arial" w:hAnsi="Arial" w:cs="Arial"/>
        </w:rPr>
        <w:t xml:space="preserve"> were not created on the basis of experiment</w:t>
      </w:r>
      <w:r w:rsidR="00552386">
        <w:rPr>
          <w:rFonts w:ascii="Arial" w:hAnsi="Arial" w:cs="Arial"/>
        </w:rPr>
        <w:t>ation</w:t>
      </w:r>
      <w:r w:rsidR="00E909E0">
        <w:rPr>
          <w:rFonts w:ascii="Arial" w:hAnsi="Arial" w:cs="Arial"/>
        </w:rPr>
        <w:t xml:space="preserve"> (</w:t>
      </w:r>
      <w:proofErr w:type="spellStart"/>
      <w:r w:rsidR="00552386">
        <w:rPr>
          <w:rFonts w:ascii="Arial" w:hAnsi="Arial" w:cs="Arial"/>
        </w:rPr>
        <w:t>K</w:t>
      </w:r>
      <w:r w:rsidR="00E909E0">
        <w:rPr>
          <w:rFonts w:ascii="Arial" w:hAnsi="Arial" w:cs="Arial"/>
        </w:rPr>
        <w:t>ullabs</w:t>
      </w:r>
      <w:proofErr w:type="spellEnd"/>
      <w:r w:rsidR="00E909E0">
        <w:rPr>
          <w:rFonts w:ascii="Arial" w:hAnsi="Arial" w:cs="Arial"/>
        </w:rPr>
        <w:t xml:space="preserve"> 20</w:t>
      </w:r>
      <w:r w:rsidR="00E0172C">
        <w:rPr>
          <w:rFonts w:ascii="Arial" w:hAnsi="Arial" w:cs="Arial"/>
        </w:rPr>
        <w:t xml:space="preserve">19). </w:t>
      </w:r>
      <w:r w:rsidR="005247D3">
        <w:rPr>
          <w:rFonts w:ascii="Arial" w:hAnsi="Arial" w:cs="Arial"/>
        </w:rPr>
        <w:t xml:space="preserve"> </w:t>
      </w:r>
      <w:r w:rsidR="007D71F4">
        <w:rPr>
          <w:rFonts w:ascii="Arial" w:hAnsi="Arial" w:cs="Arial"/>
        </w:rPr>
        <w:t xml:space="preserve">Below is an image </w:t>
      </w:r>
      <w:r w:rsidR="00A322CC">
        <w:rPr>
          <w:rFonts w:ascii="Arial" w:hAnsi="Arial" w:cs="Arial"/>
        </w:rPr>
        <w:t>that</w:t>
      </w:r>
      <w:r w:rsidR="007D71F4">
        <w:rPr>
          <w:rFonts w:ascii="Arial" w:hAnsi="Arial" w:cs="Arial"/>
        </w:rPr>
        <w:t xml:space="preserve"> represent</w:t>
      </w:r>
      <w:r w:rsidR="00552386">
        <w:rPr>
          <w:rFonts w:ascii="Arial" w:hAnsi="Arial" w:cs="Arial"/>
        </w:rPr>
        <w:t>s</w:t>
      </w:r>
      <w:r w:rsidR="007D71F4">
        <w:rPr>
          <w:rFonts w:ascii="Arial" w:hAnsi="Arial" w:cs="Arial"/>
        </w:rPr>
        <w:t xml:space="preserve"> Fayol’s 14 principles:</w:t>
      </w:r>
    </w:p>
    <w:p w14:paraId="3FB895C4" w14:textId="5C79CBC8" w:rsidR="00E84418" w:rsidRDefault="00E84418" w:rsidP="00C35A3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Henry Fayol </w:t>
      </w:r>
      <w:r w:rsidR="007F6992">
        <w:rPr>
          <w:rFonts w:ascii="Arial" w:hAnsi="Arial" w:cs="Arial"/>
        </w:rPr>
        <w:t>Universal principles of management table.</w:t>
      </w:r>
    </w:p>
    <w:p w14:paraId="7C097B66" w14:textId="25C8775E" w:rsidR="005126FF" w:rsidRDefault="005126FF" w:rsidP="007657D3">
      <w:pPr>
        <w:rPr>
          <w:rFonts w:ascii="Times New Roman" w:eastAsia="Times New Roman" w:hAnsi="Times New Roman" w:cs="Times New Roman"/>
          <w:lang w:eastAsia="en-GB"/>
        </w:rPr>
      </w:pPr>
      <w:r w:rsidRPr="005126FF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126FF">
        <w:rPr>
          <w:rFonts w:ascii="Times New Roman" w:eastAsia="Times New Roman" w:hAnsi="Times New Roman" w:cs="Times New Roman"/>
          <w:lang w:eastAsia="en-GB"/>
        </w:rPr>
        <w:instrText xml:space="preserve"> INCLUDEPICTURE "https://culcgooda.files.wordpress.com/2014/05/fayol-principles-of-management.jpg" \* MERGEFORMATINET </w:instrText>
      </w:r>
      <w:r w:rsidRPr="005126FF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126F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F8794E0" wp14:editId="5F51535C">
            <wp:extent cx="5727700" cy="5260340"/>
            <wp:effectExtent l="0" t="0" r="0" b="0"/>
            <wp:docPr id="1" name="Picture 1" descr="Image result for fayol principles of manag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ayol principles of manageme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26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26F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69826CB" w14:textId="661504D2" w:rsidR="007657D3" w:rsidRDefault="007657D3" w:rsidP="007657D3">
      <w:pPr>
        <w:rPr>
          <w:rFonts w:ascii="Times New Roman" w:eastAsia="Times New Roman" w:hAnsi="Times New Roman" w:cs="Times New Roman"/>
          <w:lang w:eastAsia="en-GB"/>
        </w:rPr>
      </w:pPr>
    </w:p>
    <w:p w14:paraId="4F66ECA4" w14:textId="06E14742" w:rsidR="007657D3" w:rsidRPr="007657D3" w:rsidRDefault="007657D3" w:rsidP="007657D3">
      <w:pPr>
        <w:rPr>
          <w:rFonts w:ascii="Arial" w:eastAsia="Times New Roman" w:hAnsi="Arial" w:cs="Arial"/>
          <w:lang w:eastAsia="en-GB"/>
        </w:rPr>
      </w:pPr>
      <w:r w:rsidRPr="007657D3">
        <w:rPr>
          <w:rFonts w:ascii="Arial" w:eastAsia="Times New Roman" w:hAnsi="Arial" w:cs="Arial"/>
          <w:lang w:eastAsia="en-GB"/>
        </w:rPr>
        <w:t>Image from culgooda.com (2019)</w:t>
      </w:r>
    </w:p>
    <w:p w14:paraId="1446457F" w14:textId="77777777" w:rsidR="007657D3" w:rsidRPr="007657D3" w:rsidRDefault="007657D3" w:rsidP="007657D3">
      <w:pPr>
        <w:rPr>
          <w:rFonts w:ascii="Times New Roman" w:eastAsia="Times New Roman" w:hAnsi="Times New Roman" w:cs="Times New Roman"/>
          <w:lang w:eastAsia="en-GB"/>
        </w:rPr>
      </w:pPr>
    </w:p>
    <w:p w14:paraId="7E1F73BC" w14:textId="11591328" w:rsidR="006D4A21" w:rsidRDefault="0041447D" w:rsidP="00793E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John (2002)</w:t>
      </w:r>
      <w:r w:rsidR="008867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</w:t>
      </w:r>
      <w:r w:rsidR="00886771">
        <w:rPr>
          <w:rFonts w:ascii="Arial" w:hAnsi="Arial" w:cs="Arial"/>
        </w:rPr>
        <w:t>isagr</w:t>
      </w:r>
      <w:r w:rsidR="00552386">
        <w:rPr>
          <w:rFonts w:ascii="Arial" w:hAnsi="Arial" w:cs="Arial"/>
        </w:rPr>
        <w:t>e</w:t>
      </w:r>
      <w:r w:rsidR="00886771">
        <w:rPr>
          <w:rFonts w:ascii="Arial" w:hAnsi="Arial" w:cs="Arial"/>
        </w:rPr>
        <w:t>e</w:t>
      </w:r>
      <w:r w:rsidR="00552386">
        <w:rPr>
          <w:rFonts w:ascii="Arial" w:hAnsi="Arial" w:cs="Arial"/>
        </w:rPr>
        <w:t>s</w:t>
      </w:r>
      <w:r w:rsidR="00886771">
        <w:rPr>
          <w:rFonts w:ascii="Arial" w:hAnsi="Arial" w:cs="Arial"/>
        </w:rPr>
        <w:t xml:space="preserve"> with the fact that Fayol was </w:t>
      </w:r>
      <w:r w:rsidR="00552386">
        <w:rPr>
          <w:rFonts w:ascii="Arial" w:hAnsi="Arial" w:cs="Arial"/>
        </w:rPr>
        <w:t>primarily</w:t>
      </w:r>
      <w:r w:rsidR="00886771">
        <w:rPr>
          <w:rFonts w:ascii="Arial" w:hAnsi="Arial" w:cs="Arial"/>
        </w:rPr>
        <w:t xml:space="preserve"> concerned with the level of work efficiency than the level of the task; with general management rather than departmental management or supervision</w:t>
      </w:r>
      <w:r w:rsidR="00552386">
        <w:rPr>
          <w:rFonts w:ascii="Arial" w:hAnsi="Arial" w:cs="Arial"/>
        </w:rPr>
        <w:t>, not</w:t>
      </w:r>
      <w:r w:rsidR="00886771">
        <w:rPr>
          <w:rFonts w:ascii="Arial" w:hAnsi="Arial" w:cs="Arial"/>
        </w:rPr>
        <w:t xml:space="preserve"> focus</w:t>
      </w:r>
      <w:r w:rsidR="00552386">
        <w:rPr>
          <w:rFonts w:ascii="Arial" w:hAnsi="Arial" w:cs="Arial"/>
        </w:rPr>
        <w:t>ing</w:t>
      </w:r>
      <w:r w:rsidR="00886771">
        <w:rPr>
          <w:rFonts w:ascii="Arial" w:hAnsi="Arial" w:cs="Arial"/>
        </w:rPr>
        <w:t xml:space="preserve"> on detail</w:t>
      </w:r>
      <w:r w:rsidR="00552386">
        <w:rPr>
          <w:rFonts w:ascii="Arial" w:hAnsi="Arial" w:cs="Arial"/>
        </w:rPr>
        <w:t>s</w:t>
      </w:r>
      <w:r w:rsidR="00886771">
        <w:rPr>
          <w:rFonts w:ascii="Arial" w:hAnsi="Arial" w:cs="Arial"/>
        </w:rPr>
        <w:t xml:space="preserve"> but the overall </w:t>
      </w:r>
      <w:r w:rsidR="00886771">
        <w:rPr>
          <w:rFonts w:ascii="Arial" w:hAnsi="Arial" w:cs="Arial"/>
        </w:rPr>
        <w:lastRenderedPageBreak/>
        <w:t>control of the organisation</w:t>
      </w:r>
      <w:r>
        <w:rPr>
          <w:rFonts w:ascii="Arial" w:hAnsi="Arial" w:cs="Arial"/>
        </w:rPr>
        <w:t xml:space="preserve"> (John et al, 2002). </w:t>
      </w:r>
      <w:r w:rsidR="00DF65AE">
        <w:rPr>
          <w:rFonts w:ascii="Arial" w:hAnsi="Arial" w:cs="Arial"/>
        </w:rPr>
        <w:t xml:space="preserve"> </w:t>
      </w:r>
      <w:r w:rsidR="0098420B">
        <w:rPr>
          <w:rFonts w:ascii="Arial" w:hAnsi="Arial" w:cs="Arial"/>
        </w:rPr>
        <w:t>Nevertheless</w:t>
      </w:r>
      <w:r w:rsidR="00DF65AE">
        <w:rPr>
          <w:rFonts w:ascii="Arial" w:hAnsi="Arial" w:cs="Arial"/>
        </w:rPr>
        <w:t xml:space="preserve">, many organisations </w:t>
      </w:r>
      <w:r w:rsidR="007D71F4">
        <w:rPr>
          <w:rFonts w:ascii="Arial" w:hAnsi="Arial" w:cs="Arial"/>
        </w:rPr>
        <w:t xml:space="preserve">still follow </w:t>
      </w:r>
      <w:r w:rsidR="007F6992">
        <w:rPr>
          <w:rFonts w:ascii="Arial" w:hAnsi="Arial" w:cs="Arial"/>
        </w:rPr>
        <w:t xml:space="preserve">Fayol’s principles. </w:t>
      </w:r>
      <w:r w:rsidR="001F4A8B">
        <w:rPr>
          <w:rFonts w:ascii="Arial" w:hAnsi="Arial" w:cs="Arial"/>
        </w:rPr>
        <w:t xml:space="preserve"> </w:t>
      </w:r>
      <w:r w:rsidR="006D4A21">
        <w:rPr>
          <w:rFonts w:ascii="Arial" w:hAnsi="Arial" w:cs="Arial"/>
        </w:rPr>
        <w:t>Fayol’s pr</w:t>
      </w:r>
      <w:r w:rsidR="00A608B7">
        <w:rPr>
          <w:rFonts w:ascii="Arial" w:hAnsi="Arial" w:cs="Arial"/>
        </w:rPr>
        <w:t xml:space="preserve">inciples of management </w:t>
      </w:r>
      <w:proofErr w:type="gramStart"/>
      <w:r w:rsidR="00A608B7">
        <w:rPr>
          <w:rFonts w:ascii="Arial" w:hAnsi="Arial" w:cs="Arial"/>
        </w:rPr>
        <w:t>is</w:t>
      </w:r>
      <w:proofErr w:type="gramEnd"/>
      <w:r w:rsidR="00A608B7">
        <w:rPr>
          <w:rFonts w:ascii="Arial" w:hAnsi="Arial" w:cs="Arial"/>
        </w:rPr>
        <w:t xml:space="preserve"> considered to facilitate the organisation culture, promote the team concept, motivate employers through fair compensation. These concepts benefit to the organisation because </w:t>
      </w:r>
      <w:r w:rsidR="006A5BCA">
        <w:rPr>
          <w:rFonts w:ascii="Arial" w:hAnsi="Arial" w:cs="Arial"/>
        </w:rPr>
        <w:t xml:space="preserve">many companies still </w:t>
      </w:r>
      <w:proofErr w:type="gramStart"/>
      <w:r w:rsidR="006A5BCA">
        <w:rPr>
          <w:rFonts w:ascii="Arial" w:hAnsi="Arial" w:cs="Arial"/>
        </w:rPr>
        <w:t>uses</w:t>
      </w:r>
      <w:proofErr w:type="gramEnd"/>
      <w:r w:rsidR="006A5BCA">
        <w:rPr>
          <w:rFonts w:ascii="Arial" w:hAnsi="Arial" w:cs="Arial"/>
        </w:rPr>
        <w:t xml:space="preserve"> hierarchical structure as model. Many organisations prefer putting together people with diverse skills rather than firing employees to work on their own</w:t>
      </w:r>
      <w:r w:rsidR="00D56F34">
        <w:rPr>
          <w:rFonts w:ascii="Arial" w:hAnsi="Arial" w:cs="Arial"/>
        </w:rPr>
        <w:t xml:space="preserve"> (Sampson 2018).</w:t>
      </w:r>
    </w:p>
    <w:p w14:paraId="0A532200" w14:textId="579B1177" w:rsidR="00DA13C1" w:rsidRDefault="00911E42" w:rsidP="00793EA1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Bellow</w:t>
      </w:r>
      <w:proofErr w:type="spellEnd"/>
      <w:r>
        <w:rPr>
          <w:rFonts w:ascii="Arial" w:hAnsi="Arial" w:cs="Arial"/>
        </w:rPr>
        <w:t xml:space="preserve"> is </w:t>
      </w:r>
      <w:r w:rsidR="006D4A21">
        <w:rPr>
          <w:rFonts w:ascii="Arial" w:hAnsi="Arial" w:cs="Arial"/>
        </w:rPr>
        <w:t>Fayol’s method applied by pizza Hut.</w:t>
      </w:r>
    </w:p>
    <w:p w14:paraId="72F9EDAD" w14:textId="77777777" w:rsidR="006A5BCA" w:rsidRPr="006A5BCA" w:rsidRDefault="006A5BCA" w:rsidP="00793EA1">
      <w:pPr>
        <w:spacing w:line="360" w:lineRule="auto"/>
        <w:rPr>
          <w:rFonts w:ascii="Arial" w:hAnsi="Arial" w:cs="Arial"/>
        </w:rPr>
      </w:pPr>
    </w:p>
    <w:p w14:paraId="433C2297" w14:textId="4A3629FB" w:rsidR="00793EA1" w:rsidRPr="006D4A21" w:rsidRDefault="001F4A8B" w:rsidP="006D4A21">
      <w:pPr>
        <w:pStyle w:val="ListParagraph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6D4A21">
        <w:rPr>
          <w:rFonts w:ascii="Arial" w:hAnsi="Arial" w:cs="Arial"/>
        </w:rPr>
        <w:t>Division of work: Pizza hut allows workers to build up experience and to progressively improve skills.</w:t>
      </w:r>
    </w:p>
    <w:p w14:paraId="1AF56DB5" w14:textId="3F73FDC3" w:rsidR="001F4A8B" w:rsidRPr="006D4A21" w:rsidRDefault="001F4A8B" w:rsidP="006D4A21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6D4A21">
        <w:rPr>
          <w:rFonts w:ascii="Arial" w:hAnsi="Arial" w:cs="Arial"/>
        </w:rPr>
        <w:t>Authority: Pizza hut has principles which must be strictly followed.</w:t>
      </w:r>
    </w:p>
    <w:p w14:paraId="5FDAFA67" w14:textId="65083161" w:rsidR="001F4A8B" w:rsidRPr="006D4A21" w:rsidRDefault="001F4A8B" w:rsidP="006D4A21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6D4A21">
        <w:rPr>
          <w:rFonts w:ascii="Arial" w:hAnsi="Arial" w:cs="Arial"/>
        </w:rPr>
        <w:t>Discipline:  Managers should be able to demonstrate good leadership skills in order for the employees to obey.</w:t>
      </w:r>
    </w:p>
    <w:p w14:paraId="065B479C" w14:textId="55690B31" w:rsidR="001F4A8B" w:rsidRDefault="001F4A8B" w:rsidP="006D4A21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Unity of command:  Only the senior manager should command the </w:t>
      </w:r>
      <w:r w:rsidR="00A621EB">
        <w:rPr>
          <w:rFonts w:ascii="Arial" w:hAnsi="Arial" w:cs="Arial"/>
        </w:rPr>
        <w:t>whole branch.</w:t>
      </w:r>
    </w:p>
    <w:p w14:paraId="39DF43D2" w14:textId="35081108" w:rsidR="00A621EB" w:rsidRPr="006D4A21" w:rsidRDefault="00A621EB" w:rsidP="006D4A21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6D4A21">
        <w:rPr>
          <w:rFonts w:ascii="Arial" w:hAnsi="Arial" w:cs="Arial"/>
        </w:rPr>
        <w:t>Unity of direction:</w:t>
      </w:r>
      <w:r w:rsidR="00C01F56" w:rsidRPr="006D4A21">
        <w:rPr>
          <w:rFonts w:ascii="Arial" w:hAnsi="Arial" w:cs="Arial"/>
        </w:rPr>
        <w:t xml:space="preserve"> </w:t>
      </w:r>
      <w:r w:rsidRPr="006D4A21">
        <w:rPr>
          <w:rFonts w:ascii="Arial" w:hAnsi="Arial" w:cs="Arial"/>
        </w:rPr>
        <w:t>To be united, all employees should have one objective and follow directions</w:t>
      </w:r>
    </w:p>
    <w:p w14:paraId="5105EA74" w14:textId="2F092935" w:rsidR="00A621EB" w:rsidRDefault="00A621EB" w:rsidP="006D4A21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Subordination of individual interest:  Managers should recognise that Pizza hut goals are paramount.</w:t>
      </w:r>
    </w:p>
    <w:p w14:paraId="0D7EB365" w14:textId="7BFB2850" w:rsidR="00A621EB" w:rsidRDefault="00A621EB" w:rsidP="006D4A21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Remuneration: Employers should be payed to be motivated.</w:t>
      </w:r>
    </w:p>
    <w:p w14:paraId="6D467B99" w14:textId="1B8C0530" w:rsidR="00A621EB" w:rsidRDefault="00A621EB" w:rsidP="006D4A21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Centralisation:  Workers performance depend on the condition of the business.</w:t>
      </w:r>
    </w:p>
    <w:p w14:paraId="65AFB16A" w14:textId="490C5666" w:rsidR="00A621EB" w:rsidRDefault="00A621EB" w:rsidP="006D4A21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Scalar chain:</w:t>
      </w:r>
      <w:r w:rsidR="00C01F56">
        <w:rPr>
          <w:rFonts w:ascii="Arial" w:hAnsi="Arial" w:cs="Arial"/>
        </w:rPr>
        <w:t xml:space="preserve">  This is all about hierarchy for unity of direction.  In this matter, c</w:t>
      </w:r>
      <w:r>
        <w:rPr>
          <w:rFonts w:ascii="Arial" w:hAnsi="Arial" w:cs="Arial"/>
        </w:rPr>
        <w:t>ommunication plays a vital role in the organisation</w:t>
      </w:r>
    </w:p>
    <w:p w14:paraId="17A5C596" w14:textId="74602F12" w:rsidR="00A621EB" w:rsidRDefault="00C01F56" w:rsidP="006D4A21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Order:  Everything should be rightly placed at Pizza hut both material and social order.</w:t>
      </w:r>
    </w:p>
    <w:p w14:paraId="28FAC2BF" w14:textId="79D931D0" w:rsidR="00C01F56" w:rsidRDefault="00C01F56" w:rsidP="006D4A21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Equity:  Employers should treat each other’s with respect to avoid inequality.</w:t>
      </w:r>
    </w:p>
    <w:p w14:paraId="1C5900B6" w14:textId="5D0E6CAD" w:rsidR="00C01F56" w:rsidRDefault="00C01F56" w:rsidP="006D4A21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Stability of tenure of tenure of personnel:   Employers will work better and </w:t>
      </w:r>
      <w:r w:rsidR="00BC1397">
        <w:rPr>
          <w:rFonts w:ascii="Arial" w:hAnsi="Arial" w:cs="Arial"/>
        </w:rPr>
        <w:t>if there is opportunity for career progression and</w:t>
      </w:r>
      <w:r>
        <w:rPr>
          <w:rFonts w:ascii="Arial" w:hAnsi="Arial" w:cs="Arial"/>
        </w:rPr>
        <w:t xml:space="preserve"> keep the company reputation</w:t>
      </w:r>
      <w:r w:rsidR="00BC1397">
        <w:rPr>
          <w:rFonts w:ascii="Arial" w:hAnsi="Arial" w:cs="Arial"/>
        </w:rPr>
        <w:t>.</w:t>
      </w:r>
    </w:p>
    <w:p w14:paraId="0D6C168C" w14:textId="2AB2124D" w:rsidR="00BC1397" w:rsidRDefault="00BC1397" w:rsidP="006D4A21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Initiative: Managers should motivate employees to achieve high performance. This will allow all workers to show their initiative.</w:t>
      </w:r>
    </w:p>
    <w:p w14:paraId="59058CD4" w14:textId="57246E6A" w:rsidR="00BC1397" w:rsidRPr="00BC1397" w:rsidRDefault="00BC1397" w:rsidP="006D4A21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BC1397">
        <w:rPr>
          <w:rFonts w:ascii="Arial" w:hAnsi="Arial" w:cs="Arial"/>
        </w:rPr>
        <w:lastRenderedPageBreak/>
        <w:t xml:space="preserve">Esprit de corps:  </w:t>
      </w:r>
      <w:r w:rsidR="00EA10D1">
        <w:rPr>
          <w:rFonts w:ascii="Arial" w:hAnsi="Arial" w:cs="Arial"/>
        </w:rPr>
        <w:t>Workers are required to work in harmony and m</w:t>
      </w:r>
      <w:r w:rsidRPr="00BC1397">
        <w:rPr>
          <w:rFonts w:ascii="Arial" w:hAnsi="Arial" w:cs="Arial"/>
        </w:rPr>
        <w:t xml:space="preserve">anagers should reward each workers merit without arousing any jalousies. They should also foster the morale of employees. (sidserve 2019) </w:t>
      </w:r>
    </w:p>
    <w:p w14:paraId="0C74D17E" w14:textId="44F87A7B" w:rsidR="00BC1397" w:rsidRPr="00BC1397" w:rsidRDefault="00BC1397" w:rsidP="00BC1397">
      <w:pPr>
        <w:spacing w:line="360" w:lineRule="auto"/>
        <w:rPr>
          <w:rFonts w:ascii="Arial" w:hAnsi="Arial" w:cs="Arial"/>
        </w:rPr>
      </w:pPr>
    </w:p>
    <w:p w14:paraId="09E233BC" w14:textId="77777777" w:rsidR="0098420B" w:rsidRDefault="0098420B" w:rsidP="00C86DFA">
      <w:pPr>
        <w:spacing w:line="360" w:lineRule="auto"/>
        <w:jc w:val="both"/>
      </w:pPr>
    </w:p>
    <w:p w14:paraId="37375C7F" w14:textId="77777777" w:rsidR="00F6338A" w:rsidRDefault="00F6338A" w:rsidP="00F6338A">
      <w:pPr>
        <w:pStyle w:val="Heading2"/>
      </w:pPr>
      <w:bookmarkStart w:id="7" w:name="_Toc27560183"/>
      <w:r>
        <w:t xml:space="preserve">1.3 </w:t>
      </w:r>
      <w:r w:rsidRPr="00DE5F54">
        <w:t>Max Webber</w:t>
      </w:r>
      <w:r>
        <w:t xml:space="preserve"> theory</w:t>
      </w:r>
      <w:bookmarkEnd w:id="7"/>
    </w:p>
    <w:p w14:paraId="477755D0" w14:textId="77777777" w:rsidR="00BE1635" w:rsidRDefault="00BE1635" w:rsidP="001B291F">
      <w:pPr>
        <w:pStyle w:val="Heading2"/>
        <w:rPr>
          <w:rFonts w:ascii="Arial" w:hAnsi="Arial" w:cs="Arial"/>
          <w:sz w:val="24"/>
          <w:szCs w:val="24"/>
        </w:rPr>
      </w:pPr>
    </w:p>
    <w:p w14:paraId="498616F3" w14:textId="6A1784CE" w:rsidR="00D652F4" w:rsidRPr="00F6338A" w:rsidRDefault="00183C30" w:rsidP="00F6338A">
      <w:pPr>
        <w:spacing w:line="360" w:lineRule="auto"/>
        <w:rPr>
          <w:rFonts w:ascii="Arial" w:hAnsi="Arial" w:cs="Arial"/>
        </w:rPr>
      </w:pPr>
      <w:r w:rsidRPr="00F6338A">
        <w:rPr>
          <w:rFonts w:ascii="Arial" w:hAnsi="Arial" w:cs="Arial"/>
          <w:lang w:eastAsia="en-GB"/>
        </w:rPr>
        <w:t xml:space="preserve">Max </w:t>
      </w:r>
      <w:r w:rsidR="00552386" w:rsidRPr="00F6338A">
        <w:rPr>
          <w:rFonts w:ascii="Arial" w:hAnsi="Arial" w:cs="Arial"/>
          <w:lang w:eastAsia="en-GB"/>
        </w:rPr>
        <w:t>W</w:t>
      </w:r>
      <w:r w:rsidRPr="00F6338A">
        <w:rPr>
          <w:rFonts w:ascii="Arial" w:hAnsi="Arial" w:cs="Arial"/>
          <w:lang w:eastAsia="en-GB"/>
        </w:rPr>
        <w:t>eber developed a theory called</w:t>
      </w:r>
      <w:r w:rsidR="001840D7" w:rsidRPr="00F6338A">
        <w:rPr>
          <w:rFonts w:ascii="Arial" w:hAnsi="Arial" w:cs="Arial"/>
          <w:lang w:eastAsia="en-GB"/>
        </w:rPr>
        <w:t xml:space="preserve"> </w:t>
      </w:r>
      <w:r w:rsidRPr="00F6338A">
        <w:rPr>
          <w:rFonts w:ascii="Arial" w:hAnsi="Arial" w:cs="Arial"/>
          <w:lang w:eastAsia="en-GB"/>
        </w:rPr>
        <w:t>“</w:t>
      </w:r>
      <w:r w:rsidR="001840D7" w:rsidRPr="00F6338A">
        <w:rPr>
          <w:rFonts w:ascii="Arial" w:hAnsi="Arial" w:cs="Arial"/>
          <w:lang w:eastAsia="en-GB"/>
        </w:rPr>
        <w:t>Weber’s Theory of Bureaucracy</w:t>
      </w:r>
      <w:r w:rsidRPr="00F6338A">
        <w:rPr>
          <w:rFonts w:ascii="Arial" w:hAnsi="Arial" w:cs="Arial"/>
          <w:lang w:eastAsia="en-GB"/>
        </w:rPr>
        <w:t>”</w:t>
      </w:r>
      <w:r w:rsidR="00552386" w:rsidRPr="00F6338A">
        <w:rPr>
          <w:rFonts w:ascii="Arial" w:hAnsi="Arial" w:cs="Arial"/>
          <w:lang w:eastAsia="en-GB"/>
        </w:rPr>
        <w:t xml:space="preserve"> in 1947</w:t>
      </w:r>
      <w:r w:rsidR="001840D7" w:rsidRPr="00F6338A">
        <w:rPr>
          <w:rFonts w:ascii="Arial" w:hAnsi="Arial" w:cs="Arial"/>
          <w:lang w:eastAsia="en-GB"/>
        </w:rPr>
        <w:t xml:space="preserve">. He </w:t>
      </w:r>
      <w:r w:rsidRPr="00F6338A">
        <w:rPr>
          <w:rFonts w:ascii="Arial" w:hAnsi="Arial" w:cs="Arial"/>
          <w:lang w:eastAsia="en-GB"/>
        </w:rPr>
        <w:t>focuses on organisation structure</w:t>
      </w:r>
      <w:r w:rsidR="00552386" w:rsidRPr="00F6338A">
        <w:rPr>
          <w:rFonts w:ascii="Arial" w:hAnsi="Arial" w:cs="Arial"/>
          <w:lang w:eastAsia="en-GB"/>
        </w:rPr>
        <w:t xml:space="preserve">, </w:t>
      </w:r>
      <w:r w:rsidRPr="00F6338A">
        <w:rPr>
          <w:rFonts w:ascii="Arial" w:hAnsi="Arial" w:cs="Arial"/>
          <w:lang w:eastAsia="en-GB"/>
        </w:rPr>
        <w:t>he</w:t>
      </w:r>
      <w:r w:rsidR="001840D7" w:rsidRPr="00F6338A">
        <w:rPr>
          <w:rFonts w:ascii="Arial" w:hAnsi="Arial" w:cs="Arial"/>
          <w:lang w:eastAsia="en-GB"/>
        </w:rPr>
        <w:t xml:space="preserve"> named </w:t>
      </w:r>
      <w:proofErr w:type="gramStart"/>
      <w:r w:rsidRPr="00F6338A">
        <w:rPr>
          <w:rFonts w:ascii="Arial" w:hAnsi="Arial" w:cs="Arial"/>
          <w:lang w:eastAsia="en-GB"/>
        </w:rPr>
        <w:t>it ”</w:t>
      </w:r>
      <w:proofErr w:type="gramEnd"/>
      <w:r w:rsidR="001840D7" w:rsidRPr="00F6338A">
        <w:rPr>
          <w:rFonts w:ascii="Arial" w:hAnsi="Arial" w:cs="Arial"/>
          <w:lang w:eastAsia="en-GB"/>
        </w:rPr>
        <w:t xml:space="preserve"> Theory of Social and Economic Organization</w:t>
      </w:r>
      <w:r w:rsidRPr="00F6338A">
        <w:rPr>
          <w:rFonts w:ascii="Arial" w:hAnsi="Arial" w:cs="Arial"/>
          <w:lang w:eastAsia="en-GB"/>
        </w:rPr>
        <w:t>”</w:t>
      </w:r>
      <w:r w:rsidR="001840D7" w:rsidRPr="00F6338A">
        <w:rPr>
          <w:rFonts w:ascii="Arial" w:hAnsi="Arial" w:cs="Arial"/>
          <w:lang w:eastAsia="en-GB"/>
        </w:rPr>
        <w:t xml:space="preserve">.  </w:t>
      </w:r>
      <w:r w:rsidRPr="00F6338A">
        <w:rPr>
          <w:rFonts w:ascii="Arial" w:hAnsi="Arial" w:cs="Arial"/>
          <w:lang w:eastAsia="en-GB"/>
        </w:rPr>
        <w:t>His strategy was to</w:t>
      </w:r>
      <w:r w:rsidR="001840D7" w:rsidRPr="00F6338A">
        <w:rPr>
          <w:rFonts w:ascii="Arial" w:hAnsi="Arial" w:cs="Arial"/>
          <w:lang w:eastAsia="en-GB"/>
        </w:rPr>
        <w:t xml:space="preserve"> divid</w:t>
      </w:r>
      <w:r w:rsidRPr="00F6338A">
        <w:rPr>
          <w:rFonts w:ascii="Arial" w:hAnsi="Arial" w:cs="Arial"/>
          <w:lang w:eastAsia="en-GB"/>
        </w:rPr>
        <w:t>e</w:t>
      </w:r>
      <w:r w:rsidR="001840D7" w:rsidRPr="00F6338A">
        <w:rPr>
          <w:rFonts w:ascii="Arial" w:hAnsi="Arial" w:cs="Arial"/>
          <w:lang w:eastAsia="en-GB"/>
        </w:rPr>
        <w:t xml:space="preserve"> organi</w:t>
      </w:r>
      <w:r w:rsidRPr="00F6338A">
        <w:rPr>
          <w:rFonts w:ascii="Arial" w:hAnsi="Arial" w:cs="Arial"/>
          <w:lang w:eastAsia="en-GB"/>
        </w:rPr>
        <w:t>s</w:t>
      </w:r>
      <w:r w:rsidR="001840D7" w:rsidRPr="00F6338A">
        <w:rPr>
          <w:rFonts w:ascii="Arial" w:hAnsi="Arial" w:cs="Arial"/>
          <w:lang w:eastAsia="en-GB"/>
        </w:rPr>
        <w:t>ation into hierarchies and establish strong lines of authority and control. He suggests that organi</w:t>
      </w:r>
      <w:r w:rsidRPr="00F6338A">
        <w:rPr>
          <w:rFonts w:ascii="Arial" w:hAnsi="Arial" w:cs="Arial"/>
          <w:lang w:eastAsia="en-GB"/>
        </w:rPr>
        <w:t>s</w:t>
      </w:r>
      <w:r w:rsidR="001840D7" w:rsidRPr="00F6338A">
        <w:rPr>
          <w:rFonts w:ascii="Arial" w:hAnsi="Arial" w:cs="Arial"/>
          <w:lang w:eastAsia="en-GB"/>
        </w:rPr>
        <w:t>ation</w:t>
      </w:r>
      <w:r w:rsidR="00552386" w:rsidRPr="00F6338A">
        <w:rPr>
          <w:rFonts w:ascii="Arial" w:hAnsi="Arial" w:cs="Arial"/>
          <w:lang w:eastAsia="en-GB"/>
        </w:rPr>
        <w:t>s</w:t>
      </w:r>
      <w:r w:rsidR="001840D7" w:rsidRPr="00F6338A">
        <w:rPr>
          <w:rFonts w:ascii="Arial" w:hAnsi="Arial" w:cs="Arial"/>
          <w:lang w:eastAsia="en-GB"/>
        </w:rPr>
        <w:t xml:space="preserve"> should </w:t>
      </w:r>
      <w:r w:rsidRPr="00F6338A">
        <w:rPr>
          <w:rFonts w:ascii="Arial" w:hAnsi="Arial" w:cs="Arial"/>
          <w:lang w:eastAsia="en-GB"/>
        </w:rPr>
        <w:t>develop</w:t>
      </w:r>
      <w:r w:rsidR="001840D7" w:rsidRPr="00F6338A">
        <w:rPr>
          <w:rFonts w:ascii="Arial" w:hAnsi="Arial" w:cs="Arial"/>
          <w:lang w:eastAsia="en-GB"/>
        </w:rPr>
        <w:t xml:space="preserve"> </w:t>
      </w:r>
      <w:r w:rsidR="00C86DFA" w:rsidRPr="00F6338A">
        <w:rPr>
          <w:rFonts w:ascii="Arial" w:hAnsi="Arial" w:cs="Arial"/>
          <w:lang w:eastAsia="en-GB"/>
        </w:rPr>
        <w:t>extensive</w:t>
      </w:r>
      <w:r w:rsidR="001840D7" w:rsidRPr="00F6338A">
        <w:rPr>
          <w:rFonts w:ascii="Arial" w:hAnsi="Arial" w:cs="Arial"/>
          <w:lang w:eastAsia="en-GB"/>
        </w:rPr>
        <w:t xml:space="preserve"> and detailed standard </w:t>
      </w:r>
      <w:r w:rsidR="00D618FD" w:rsidRPr="00F6338A">
        <w:rPr>
          <w:rFonts w:ascii="Arial" w:hAnsi="Arial" w:cs="Arial"/>
          <w:lang w:eastAsia="en-GB"/>
        </w:rPr>
        <w:t>effective</w:t>
      </w:r>
      <w:r w:rsidR="001840D7" w:rsidRPr="00F6338A">
        <w:rPr>
          <w:rFonts w:ascii="Arial" w:hAnsi="Arial" w:cs="Arial"/>
          <w:lang w:eastAsia="en-GB"/>
        </w:rPr>
        <w:t xml:space="preserve"> procedures to perfor</w:t>
      </w:r>
      <w:r w:rsidR="00D618FD" w:rsidRPr="00F6338A">
        <w:rPr>
          <w:rFonts w:ascii="Arial" w:hAnsi="Arial" w:cs="Arial"/>
          <w:lang w:eastAsia="en-GB"/>
        </w:rPr>
        <w:t>m</w:t>
      </w:r>
      <w:r w:rsidR="001840D7" w:rsidRPr="00F6338A">
        <w:rPr>
          <w:rFonts w:ascii="Arial" w:hAnsi="Arial" w:cs="Arial"/>
          <w:lang w:eastAsia="en-GB"/>
        </w:rPr>
        <w:t xml:space="preserve"> tasks</w:t>
      </w:r>
      <w:r w:rsidR="00D618FD" w:rsidRPr="00F6338A">
        <w:rPr>
          <w:rFonts w:ascii="Arial" w:hAnsi="Arial" w:cs="Arial"/>
          <w:lang w:eastAsia="en-GB"/>
        </w:rPr>
        <w:t xml:space="preserve"> in advance</w:t>
      </w:r>
      <w:r w:rsidR="001840D7" w:rsidRPr="00F6338A">
        <w:rPr>
          <w:rFonts w:ascii="Arial" w:hAnsi="Arial" w:cs="Arial"/>
          <w:lang w:eastAsia="en-GB"/>
        </w:rPr>
        <w:t xml:space="preserve">. He felt that the </w:t>
      </w:r>
      <w:r w:rsidR="00552386" w:rsidRPr="00F6338A">
        <w:rPr>
          <w:rFonts w:ascii="Arial" w:hAnsi="Arial" w:cs="Arial"/>
          <w:lang w:eastAsia="en-GB"/>
        </w:rPr>
        <w:t>W</w:t>
      </w:r>
      <w:r w:rsidR="001840D7" w:rsidRPr="00F6338A">
        <w:rPr>
          <w:rFonts w:ascii="Arial" w:hAnsi="Arial" w:cs="Arial"/>
          <w:lang w:eastAsia="en-GB"/>
        </w:rPr>
        <w:t>estern civili</w:t>
      </w:r>
      <w:r w:rsidR="00552386" w:rsidRPr="00F6338A">
        <w:rPr>
          <w:rFonts w:ascii="Arial" w:hAnsi="Arial" w:cs="Arial"/>
          <w:lang w:eastAsia="en-GB"/>
        </w:rPr>
        <w:t>s</w:t>
      </w:r>
      <w:r w:rsidR="001840D7" w:rsidRPr="00F6338A">
        <w:rPr>
          <w:rFonts w:ascii="Arial" w:hAnsi="Arial" w:cs="Arial"/>
          <w:lang w:eastAsia="en-GB"/>
        </w:rPr>
        <w:t xml:space="preserve">ation was changing from </w:t>
      </w:r>
      <w:r w:rsidR="00D618FD" w:rsidRPr="00F6338A">
        <w:rPr>
          <w:rFonts w:ascii="Arial" w:hAnsi="Arial" w:cs="Arial"/>
          <w:lang w:eastAsia="en-GB"/>
        </w:rPr>
        <w:t xml:space="preserve">“value-oriented thinking to technocratic thinking” </w:t>
      </w:r>
      <w:r w:rsidR="001840D7" w:rsidRPr="00F6338A">
        <w:rPr>
          <w:rFonts w:ascii="Arial" w:hAnsi="Arial" w:cs="Arial"/>
          <w:lang w:eastAsia="en-GB"/>
        </w:rPr>
        <w:t>(</w:t>
      </w:r>
      <w:proofErr w:type="spellStart"/>
      <w:r w:rsidR="001840D7" w:rsidRPr="00F6338A">
        <w:rPr>
          <w:rFonts w:ascii="Arial" w:hAnsi="Arial" w:cs="Arial"/>
          <w:lang w:eastAsia="en-GB"/>
        </w:rPr>
        <w:t>McNamra</w:t>
      </w:r>
      <w:proofErr w:type="spellEnd"/>
      <w:r w:rsidR="001840D7" w:rsidRPr="00F6338A">
        <w:rPr>
          <w:rFonts w:ascii="Arial" w:hAnsi="Arial" w:cs="Arial"/>
          <w:lang w:eastAsia="en-GB"/>
        </w:rPr>
        <w:t>, 2010</w:t>
      </w:r>
      <w:r w:rsidR="00552386" w:rsidRPr="00F6338A">
        <w:rPr>
          <w:rFonts w:ascii="Arial" w:hAnsi="Arial" w:cs="Arial"/>
          <w:lang w:eastAsia="en-GB"/>
        </w:rPr>
        <w:t xml:space="preserve">, </w:t>
      </w:r>
      <w:proofErr w:type="spellStart"/>
      <w:r w:rsidR="001840D7" w:rsidRPr="00F6338A">
        <w:rPr>
          <w:rFonts w:ascii="Arial" w:hAnsi="Arial" w:cs="Arial"/>
          <w:lang w:eastAsia="en-GB"/>
        </w:rPr>
        <w:t>Olum</w:t>
      </w:r>
      <w:proofErr w:type="spellEnd"/>
      <w:r w:rsidR="001840D7" w:rsidRPr="00F6338A">
        <w:rPr>
          <w:rFonts w:ascii="Arial" w:hAnsi="Arial" w:cs="Arial"/>
          <w:lang w:eastAsia="en-GB"/>
        </w:rPr>
        <w:t xml:space="preserve">, 2004). </w:t>
      </w:r>
      <w:r w:rsidR="00D618FD" w:rsidRPr="00F6338A">
        <w:rPr>
          <w:rFonts w:ascii="Arial" w:hAnsi="Arial" w:cs="Arial"/>
          <w:lang w:eastAsia="en-GB"/>
        </w:rPr>
        <w:t xml:space="preserve"> According to Weber, </w:t>
      </w:r>
      <w:r w:rsidR="001840D7" w:rsidRPr="00F6338A">
        <w:rPr>
          <w:rFonts w:ascii="Arial" w:hAnsi="Arial" w:cs="Arial"/>
          <w:lang w:eastAsia="en-GB"/>
        </w:rPr>
        <w:t>civili</w:t>
      </w:r>
      <w:r w:rsidR="00552386" w:rsidRPr="00F6338A">
        <w:rPr>
          <w:rFonts w:ascii="Arial" w:hAnsi="Arial" w:cs="Arial"/>
          <w:lang w:eastAsia="en-GB"/>
        </w:rPr>
        <w:t>s</w:t>
      </w:r>
      <w:r w:rsidR="001840D7" w:rsidRPr="00F6338A">
        <w:rPr>
          <w:rFonts w:ascii="Arial" w:hAnsi="Arial" w:cs="Arial"/>
          <w:lang w:eastAsia="en-GB"/>
        </w:rPr>
        <w:t>ation was changing</w:t>
      </w:r>
      <w:r w:rsidR="00552386" w:rsidRPr="00F6338A">
        <w:rPr>
          <w:rFonts w:ascii="Arial" w:hAnsi="Arial" w:cs="Arial"/>
          <w:lang w:eastAsia="en-GB"/>
        </w:rPr>
        <w:t xml:space="preserve"> with</w:t>
      </w:r>
      <w:r w:rsidR="001840D7" w:rsidRPr="00F6338A">
        <w:rPr>
          <w:rFonts w:ascii="Arial" w:hAnsi="Arial" w:cs="Arial"/>
          <w:lang w:eastAsia="en-GB"/>
        </w:rPr>
        <w:t xml:space="preserve"> </w:t>
      </w:r>
      <w:r w:rsidR="00552386" w:rsidRPr="00F6338A">
        <w:rPr>
          <w:rFonts w:ascii="Arial" w:hAnsi="Arial" w:cs="Arial"/>
          <w:lang w:eastAsia="en-GB"/>
        </w:rPr>
        <w:t>the</w:t>
      </w:r>
      <w:r w:rsidR="001840D7" w:rsidRPr="00F6338A">
        <w:rPr>
          <w:rFonts w:ascii="Arial" w:hAnsi="Arial" w:cs="Arial"/>
          <w:lang w:eastAsia="en-GB"/>
        </w:rPr>
        <w:t xml:space="preserve"> technical </w:t>
      </w:r>
      <w:r w:rsidR="00C86DFA" w:rsidRPr="00F6338A">
        <w:rPr>
          <w:rFonts w:ascii="Arial" w:hAnsi="Arial" w:cs="Arial"/>
          <w:lang w:eastAsia="en-GB"/>
        </w:rPr>
        <w:t>effect</w:t>
      </w:r>
      <w:r w:rsidR="001840D7" w:rsidRPr="00F6338A">
        <w:rPr>
          <w:rFonts w:ascii="Arial" w:hAnsi="Arial" w:cs="Arial"/>
          <w:lang w:eastAsia="en-GB"/>
        </w:rPr>
        <w:t xml:space="preserve"> at the cost of humanistic contents. He </w:t>
      </w:r>
      <w:r w:rsidR="00552386" w:rsidRPr="00F6338A">
        <w:rPr>
          <w:rFonts w:ascii="Arial" w:hAnsi="Arial" w:cs="Arial"/>
          <w:lang w:eastAsia="en-GB"/>
        </w:rPr>
        <w:t>felt</w:t>
      </w:r>
      <w:r w:rsidR="001840D7" w:rsidRPr="00F6338A">
        <w:rPr>
          <w:rFonts w:ascii="Arial" w:hAnsi="Arial" w:cs="Arial"/>
          <w:lang w:eastAsia="en-GB"/>
        </w:rPr>
        <w:t xml:space="preserve"> that worker</w:t>
      </w:r>
      <w:r w:rsidR="00C86DFA" w:rsidRPr="00F6338A">
        <w:rPr>
          <w:rFonts w:ascii="Arial" w:hAnsi="Arial" w:cs="Arial"/>
          <w:lang w:eastAsia="en-GB"/>
        </w:rPr>
        <w:t>s</w:t>
      </w:r>
      <w:r w:rsidR="001840D7" w:rsidRPr="00F6338A">
        <w:rPr>
          <w:rFonts w:ascii="Arial" w:hAnsi="Arial" w:cs="Arial"/>
          <w:lang w:eastAsia="en-GB"/>
        </w:rPr>
        <w:t xml:space="preserve"> should </w:t>
      </w:r>
      <w:r w:rsidR="00C86DFA" w:rsidRPr="00F6338A">
        <w:rPr>
          <w:rFonts w:ascii="Arial" w:hAnsi="Arial" w:cs="Arial"/>
          <w:lang w:eastAsia="en-GB"/>
        </w:rPr>
        <w:t xml:space="preserve">listen </w:t>
      </w:r>
      <w:r w:rsidR="001840D7" w:rsidRPr="00F6338A">
        <w:rPr>
          <w:rFonts w:ascii="Arial" w:hAnsi="Arial" w:cs="Arial"/>
          <w:lang w:eastAsia="en-GB"/>
        </w:rPr>
        <w:t>t</w:t>
      </w:r>
      <w:r w:rsidR="00C86DFA" w:rsidRPr="00F6338A">
        <w:rPr>
          <w:rFonts w:ascii="Arial" w:hAnsi="Arial" w:cs="Arial"/>
          <w:lang w:eastAsia="en-GB"/>
        </w:rPr>
        <w:t>o</w:t>
      </w:r>
      <w:r w:rsidR="001840D7" w:rsidRPr="00F6338A">
        <w:rPr>
          <w:rFonts w:ascii="Arial" w:hAnsi="Arial" w:cs="Arial"/>
          <w:lang w:eastAsia="en-GB"/>
        </w:rPr>
        <w:t xml:space="preserve"> manage</w:t>
      </w:r>
      <w:r w:rsidR="00552386" w:rsidRPr="00F6338A">
        <w:rPr>
          <w:rFonts w:ascii="Arial" w:hAnsi="Arial" w:cs="Arial"/>
          <w:lang w:eastAsia="en-GB"/>
        </w:rPr>
        <w:t>ment</w:t>
      </w:r>
      <w:r w:rsidR="001840D7" w:rsidRPr="00F6338A">
        <w:rPr>
          <w:rFonts w:ascii="Arial" w:hAnsi="Arial" w:cs="Arial"/>
          <w:lang w:eastAsia="en-GB"/>
        </w:rPr>
        <w:t xml:space="preserve"> </w:t>
      </w:r>
      <w:r w:rsidR="00C86DFA" w:rsidRPr="00F6338A">
        <w:rPr>
          <w:rFonts w:ascii="Arial" w:hAnsi="Arial" w:cs="Arial"/>
          <w:lang w:eastAsia="en-GB"/>
        </w:rPr>
        <w:t xml:space="preserve">rules and </w:t>
      </w:r>
      <w:r w:rsidR="00552386" w:rsidRPr="00F6338A">
        <w:rPr>
          <w:rFonts w:ascii="Arial" w:hAnsi="Arial" w:cs="Arial"/>
          <w:lang w:eastAsia="en-GB"/>
        </w:rPr>
        <w:t>with</w:t>
      </w:r>
      <w:r w:rsidR="00C86DFA" w:rsidRPr="00F6338A">
        <w:rPr>
          <w:rFonts w:ascii="Arial" w:hAnsi="Arial" w:cs="Arial"/>
          <w:lang w:eastAsia="en-GB"/>
        </w:rPr>
        <w:t xml:space="preserve"> </w:t>
      </w:r>
      <w:r w:rsidR="001840D7" w:rsidRPr="00F6338A">
        <w:rPr>
          <w:rFonts w:ascii="Arial" w:hAnsi="Arial" w:cs="Arial"/>
          <w:lang w:eastAsia="en-GB"/>
        </w:rPr>
        <w:t>direct activities dictated by the organi</w:t>
      </w:r>
      <w:r w:rsidR="00C86DFA" w:rsidRPr="00F6338A">
        <w:rPr>
          <w:rFonts w:ascii="Arial" w:hAnsi="Arial" w:cs="Arial"/>
          <w:lang w:eastAsia="en-GB"/>
        </w:rPr>
        <w:t>s</w:t>
      </w:r>
      <w:r w:rsidR="001840D7" w:rsidRPr="00F6338A">
        <w:rPr>
          <w:rFonts w:ascii="Arial" w:hAnsi="Arial" w:cs="Arial"/>
          <w:lang w:eastAsia="en-GB"/>
        </w:rPr>
        <w:t xml:space="preserve">ational rules and regulations (Warwick, 1975; </w:t>
      </w:r>
      <w:proofErr w:type="spellStart"/>
      <w:r w:rsidR="001840D7" w:rsidRPr="00F6338A">
        <w:rPr>
          <w:rFonts w:ascii="Arial" w:hAnsi="Arial" w:cs="Arial"/>
          <w:lang w:eastAsia="en-GB"/>
        </w:rPr>
        <w:t>McNamra</w:t>
      </w:r>
      <w:proofErr w:type="spellEnd"/>
      <w:r w:rsidR="001840D7" w:rsidRPr="00F6338A">
        <w:rPr>
          <w:rFonts w:ascii="Arial" w:hAnsi="Arial" w:cs="Arial"/>
          <w:lang w:eastAsia="en-GB"/>
        </w:rPr>
        <w:t xml:space="preserve">, 2010). </w:t>
      </w:r>
      <w:r w:rsidR="00D652F4" w:rsidRPr="00F6338A">
        <w:rPr>
          <w:rFonts w:ascii="Arial" w:hAnsi="Arial" w:cs="Arial"/>
        </w:rPr>
        <w:t>Max Weber bureaucracy is identified by two elements:  Organisational framework and public choice.</w:t>
      </w:r>
    </w:p>
    <w:p w14:paraId="382B499C" w14:textId="77777777" w:rsidR="00D652F4" w:rsidRDefault="00D652F4" w:rsidP="00D652F4">
      <w:pPr>
        <w:rPr>
          <w:rFonts w:ascii="Arial" w:hAnsi="Arial" w:cs="Arial"/>
        </w:rPr>
      </w:pPr>
    </w:p>
    <w:p w14:paraId="5D7EF97E" w14:textId="78687FEC" w:rsidR="00D652F4" w:rsidRDefault="00D652F4" w:rsidP="00D652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Today, many public sectors us</w:t>
      </w:r>
      <w:r w:rsidR="00552386">
        <w:rPr>
          <w:rFonts w:ascii="Arial" w:hAnsi="Arial" w:cs="Arial"/>
        </w:rPr>
        <w:t>e the</w:t>
      </w:r>
      <w:r>
        <w:rPr>
          <w:rFonts w:ascii="Arial" w:hAnsi="Arial" w:cs="Arial"/>
        </w:rPr>
        <w:t xml:space="preserve"> </w:t>
      </w:r>
      <w:r w:rsidR="00552386">
        <w:rPr>
          <w:rFonts w:ascii="Arial" w:hAnsi="Arial" w:cs="Arial"/>
        </w:rPr>
        <w:t>Theory of B</w:t>
      </w:r>
      <w:r>
        <w:rPr>
          <w:rFonts w:ascii="Arial" w:hAnsi="Arial" w:cs="Arial"/>
        </w:rPr>
        <w:t xml:space="preserve">ureaucracy.  For instance, </w:t>
      </w:r>
      <w:r w:rsidR="00552386">
        <w:rPr>
          <w:rFonts w:ascii="Arial" w:hAnsi="Arial" w:cs="Arial"/>
        </w:rPr>
        <w:t>p</w:t>
      </w:r>
      <w:r>
        <w:rPr>
          <w:rFonts w:ascii="Arial" w:hAnsi="Arial" w:cs="Arial"/>
        </w:rPr>
        <w:t>ublic choice theories are more focused on bureaucratic behaviours. They tend to be individualistic, atomistic and economic in their rules compare to many organisations (</w:t>
      </w:r>
      <w:proofErr w:type="spellStart"/>
      <w:r>
        <w:rPr>
          <w:rFonts w:ascii="Arial" w:hAnsi="Arial" w:cs="Arial"/>
        </w:rPr>
        <w:t>Niskanen</w:t>
      </w:r>
      <w:proofErr w:type="spellEnd"/>
      <w:r w:rsidR="0055238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1973).</w:t>
      </w:r>
    </w:p>
    <w:p w14:paraId="790CC017" w14:textId="6B364A89" w:rsidR="001840D7" w:rsidRPr="00C86DFA" w:rsidRDefault="00C86DFA" w:rsidP="00C86DFA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</w:t>
      </w:r>
      <w:r w:rsidR="00DF2185">
        <w:rPr>
          <w:rFonts w:ascii="Arial" w:eastAsia="Times New Roman" w:hAnsi="Arial" w:cs="Arial"/>
          <w:lang w:eastAsia="en-GB"/>
        </w:rPr>
        <w:t xml:space="preserve">Below are the five characteristics bureaucracies developed by Weber: </w:t>
      </w:r>
    </w:p>
    <w:p w14:paraId="55D9F426" w14:textId="2444A178" w:rsidR="00265801" w:rsidRDefault="00563C50" w:rsidP="00793EA1">
      <w:pPr>
        <w:spacing w:line="360" w:lineRule="auto"/>
        <w:rPr>
          <w:rFonts w:ascii="Arial" w:eastAsia="Times New Roman" w:hAnsi="Arial" w:cs="Arial"/>
          <w:lang w:eastAsia="en-GB"/>
        </w:rPr>
      </w:pPr>
      <w:r w:rsidRPr="0081164D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81164D">
        <w:rPr>
          <w:rFonts w:ascii="Times New Roman" w:eastAsia="Times New Roman" w:hAnsi="Times New Roman" w:cs="Times New Roman"/>
          <w:lang w:eastAsia="en-GB"/>
        </w:rPr>
        <w:instrText xml:space="preserve"> INCLUDEPICTURE "https://www.kullabs.com/uploads/max_weber_theory.jpg" \* MERGEFORMATINET </w:instrText>
      </w:r>
      <w:r w:rsidRPr="0081164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81164D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77F33E59" wp14:editId="726A164F">
            <wp:extent cx="4627702" cy="3200400"/>
            <wp:effectExtent l="0" t="0" r="0" b="0"/>
            <wp:docPr id="2" name="Picture 2" descr="Image result for weber bureaucra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eber bureaucrac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543" cy="3229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164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8C560BD" w14:textId="6887EBA1" w:rsidR="0081164D" w:rsidRPr="0081164D" w:rsidRDefault="0081164D" w:rsidP="0081164D">
      <w:pPr>
        <w:rPr>
          <w:rFonts w:ascii="Times New Roman" w:eastAsia="Times New Roman" w:hAnsi="Times New Roman" w:cs="Times New Roman"/>
          <w:lang w:eastAsia="en-GB"/>
        </w:rPr>
      </w:pPr>
    </w:p>
    <w:p w14:paraId="29A3BD28" w14:textId="32AFB397" w:rsidR="0081164D" w:rsidRPr="007657D3" w:rsidRDefault="007657D3" w:rsidP="00793EA1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>
        <w:rPr>
          <w:rFonts w:ascii="Arial" w:eastAsia="Times New Roman" w:hAnsi="Arial" w:cs="Arial"/>
          <w:color w:val="000000" w:themeColor="text1"/>
          <w:lang w:eastAsia="en-GB"/>
        </w:rPr>
        <w:t>Image from Kullab.com (</w:t>
      </w:r>
      <w:r w:rsidR="009456F7">
        <w:rPr>
          <w:rFonts w:ascii="Arial" w:eastAsia="Times New Roman" w:hAnsi="Arial" w:cs="Arial"/>
          <w:color w:val="000000" w:themeColor="text1"/>
          <w:lang w:eastAsia="en-GB"/>
        </w:rPr>
        <w:t>2018).</w:t>
      </w:r>
    </w:p>
    <w:p w14:paraId="221B4213" w14:textId="0AC29C30" w:rsidR="00867137" w:rsidRDefault="00867137">
      <w:pPr>
        <w:rPr>
          <w:rFonts w:ascii="Arial" w:hAnsi="Arial" w:cs="Arial"/>
        </w:rPr>
      </w:pPr>
    </w:p>
    <w:p w14:paraId="6692BF50" w14:textId="77777777" w:rsidR="00D652F4" w:rsidRDefault="00D652F4" w:rsidP="00F31373">
      <w:pPr>
        <w:spacing w:line="360" w:lineRule="auto"/>
        <w:rPr>
          <w:rFonts w:ascii="Arial" w:hAnsi="Arial" w:cs="Arial"/>
        </w:rPr>
      </w:pPr>
    </w:p>
    <w:p w14:paraId="6C50041E" w14:textId="54BAED41" w:rsidR="00780CA1" w:rsidRDefault="001D226C" w:rsidP="000431B0">
      <w:pPr>
        <w:spacing w:line="360" w:lineRule="auto"/>
        <w:rPr>
          <w:rFonts w:ascii="Arial" w:hAnsi="Arial" w:cs="Arial"/>
          <w:color w:val="000000" w:themeColor="text1"/>
        </w:rPr>
      </w:pPr>
      <w:r w:rsidRPr="000431B0">
        <w:rPr>
          <w:rFonts w:ascii="Arial" w:hAnsi="Arial" w:cs="Arial"/>
          <w:color w:val="000000" w:themeColor="text1"/>
        </w:rPr>
        <w:t xml:space="preserve">However, these theories </w:t>
      </w:r>
      <w:r w:rsidR="00627F60" w:rsidRPr="000431B0">
        <w:rPr>
          <w:rFonts w:ascii="Arial" w:hAnsi="Arial" w:cs="Arial"/>
          <w:color w:val="000000" w:themeColor="text1"/>
        </w:rPr>
        <w:t>can</w:t>
      </w:r>
      <w:r w:rsidR="00D652F4" w:rsidRPr="000431B0">
        <w:rPr>
          <w:rFonts w:ascii="Arial" w:hAnsi="Arial" w:cs="Arial"/>
          <w:color w:val="000000" w:themeColor="text1"/>
        </w:rPr>
        <w:t xml:space="preserve"> </w:t>
      </w:r>
      <w:r w:rsidR="00627F60" w:rsidRPr="000431B0">
        <w:rPr>
          <w:rFonts w:ascii="Arial" w:hAnsi="Arial" w:cs="Arial"/>
          <w:color w:val="000000" w:themeColor="text1"/>
        </w:rPr>
        <w:t>i</w:t>
      </w:r>
      <w:r w:rsidR="00D652F4" w:rsidRPr="000431B0">
        <w:rPr>
          <w:rFonts w:ascii="Arial" w:hAnsi="Arial" w:cs="Arial"/>
          <w:color w:val="000000" w:themeColor="text1"/>
        </w:rPr>
        <w:t xml:space="preserve">nteract with our personal </w:t>
      </w:r>
      <w:r w:rsidRPr="000431B0">
        <w:rPr>
          <w:rFonts w:ascii="Arial" w:hAnsi="Arial" w:cs="Arial"/>
          <w:color w:val="000000" w:themeColor="text1"/>
        </w:rPr>
        <w:t xml:space="preserve">values, beliefs </w:t>
      </w:r>
      <w:r w:rsidR="00D652F4" w:rsidRPr="000431B0">
        <w:rPr>
          <w:rFonts w:ascii="Arial" w:hAnsi="Arial" w:cs="Arial"/>
          <w:color w:val="000000" w:themeColor="text1"/>
        </w:rPr>
        <w:t xml:space="preserve">and attitude at work and this can bring a negative or positive impact if not </w:t>
      </w:r>
      <w:r w:rsidR="00627F60" w:rsidRPr="000431B0">
        <w:rPr>
          <w:rFonts w:ascii="Arial" w:hAnsi="Arial" w:cs="Arial"/>
          <w:color w:val="000000" w:themeColor="text1"/>
        </w:rPr>
        <w:t>practised</w:t>
      </w:r>
      <w:r w:rsidR="00D652F4" w:rsidRPr="000431B0">
        <w:rPr>
          <w:rFonts w:ascii="Arial" w:hAnsi="Arial" w:cs="Arial"/>
          <w:color w:val="000000" w:themeColor="text1"/>
        </w:rPr>
        <w:t xml:space="preserve"> correctly</w:t>
      </w:r>
      <w:r w:rsidRPr="000431B0">
        <w:rPr>
          <w:rFonts w:ascii="Arial" w:hAnsi="Arial" w:cs="Arial"/>
          <w:color w:val="000000" w:themeColor="text1"/>
        </w:rPr>
        <w:t>.</w:t>
      </w:r>
      <w:r w:rsidR="000431B0" w:rsidRPr="000431B0">
        <w:rPr>
          <w:rFonts w:ascii="Arial" w:hAnsi="Arial" w:cs="Arial"/>
          <w:color w:val="000000" w:themeColor="text1"/>
        </w:rPr>
        <w:t xml:space="preserve">  </w:t>
      </w:r>
    </w:p>
    <w:p w14:paraId="222CC848" w14:textId="77777777" w:rsidR="00780CA1" w:rsidRDefault="00780CA1" w:rsidP="000431B0">
      <w:pPr>
        <w:spacing w:line="360" w:lineRule="auto"/>
        <w:rPr>
          <w:rFonts w:ascii="Arial" w:hAnsi="Arial" w:cs="Arial"/>
          <w:color w:val="000000" w:themeColor="text1"/>
        </w:rPr>
      </w:pPr>
    </w:p>
    <w:p w14:paraId="0F6700C8" w14:textId="152135DD" w:rsidR="001724D4" w:rsidRPr="00987BF3" w:rsidRDefault="000431B0" w:rsidP="000431B0">
      <w:pPr>
        <w:spacing w:line="360" w:lineRule="auto"/>
        <w:rPr>
          <w:rFonts w:ascii="Arial" w:hAnsi="Arial" w:cs="Arial"/>
        </w:rPr>
      </w:pPr>
      <w:r w:rsidRPr="000431B0">
        <w:rPr>
          <w:rFonts w:ascii="Arial" w:hAnsi="Arial" w:cs="Arial"/>
          <w:color w:val="000000" w:themeColor="text1"/>
        </w:rPr>
        <w:t>Mohan (2018) d</w:t>
      </w:r>
      <w:r w:rsidR="00197F4F" w:rsidRPr="000431B0">
        <w:rPr>
          <w:rFonts w:ascii="Arial" w:hAnsi="Arial" w:cs="Arial"/>
          <w:color w:val="000000" w:themeColor="text1"/>
        </w:rPr>
        <w:t xml:space="preserve">efines </w:t>
      </w:r>
      <w:r w:rsidR="00552386">
        <w:rPr>
          <w:rFonts w:ascii="Arial" w:eastAsia="Times New Roman" w:hAnsi="Arial" w:cs="Arial"/>
          <w:color w:val="000000" w:themeColor="text1"/>
          <w:lang w:eastAsia="en-GB"/>
        </w:rPr>
        <w:t>b</w:t>
      </w:r>
      <w:r w:rsidR="00627F60" w:rsidRPr="000431B0">
        <w:rPr>
          <w:rFonts w:ascii="Arial" w:eastAsia="Times New Roman" w:hAnsi="Arial" w:cs="Arial"/>
          <w:color w:val="000000" w:themeColor="text1"/>
          <w:lang w:eastAsia="en-GB"/>
        </w:rPr>
        <w:t>eliefs as the assumptions and convictions people hold to be true based on past experiences.  Values are worthy ideas based on things, concepts and people.</w:t>
      </w:r>
      <w:r w:rsidRPr="000431B0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Pr="000431B0">
        <w:rPr>
          <w:rFonts w:ascii="Arial" w:hAnsi="Arial" w:cs="Arial"/>
          <w:color w:val="000000" w:themeColor="text1"/>
        </w:rPr>
        <w:t xml:space="preserve"> </w:t>
      </w:r>
      <w:r w:rsidR="00780CA1">
        <w:rPr>
          <w:rFonts w:ascii="Arial" w:hAnsi="Arial" w:cs="Arial"/>
          <w:color w:val="000000" w:themeColor="text1"/>
        </w:rPr>
        <w:t>Finally, a</w:t>
      </w:r>
      <w:r w:rsidR="00627F60" w:rsidRPr="000431B0">
        <w:rPr>
          <w:rFonts w:ascii="Arial" w:hAnsi="Arial" w:cs="Arial"/>
          <w:color w:val="000000" w:themeColor="text1"/>
        </w:rPr>
        <w:t>ttitude is the way an individual behaves toward another. Attitude can be positive or negative</w:t>
      </w:r>
      <w:r w:rsidR="00780CA1">
        <w:rPr>
          <w:rFonts w:ascii="Arial" w:hAnsi="Arial" w:cs="Arial"/>
          <w:color w:val="000000" w:themeColor="text1"/>
        </w:rPr>
        <w:t xml:space="preserve"> and</w:t>
      </w:r>
      <w:r w:rsidR="00627F60" w:rsidRPr="000431B0">
        <w:rPr>
          <w:rFonts w:ascii="Arial" w:hAnsi="Arial" w:cs="Arial"/>
          <w:color w:val="000000" w:themeColor="text1"/>
        </w:rPr>
        <w:t xml:space="preserve"> affect </w:t>
      </w:r>
      <w:r w:rsidR="00287EBD" w:rsidRPr="000431B0">
        <w:rPr>
          <w:rFonts w:ascii="Arial" w:hAnsi="Arial" w:cs="Arial"/>
          <w:color w:val="000000" w:themeColor="text1"/>
        </w:rPr>
        <w:t>an individual choice of action and responses to problems</w:t>
      </w:r>
      <w:r w:rsidR="00287EBD" w:rsidRPr="000431B0">
        <w:rPr>
          <w:rFonts w:ascii="Arial" w:hAnsi="Arial" w:cs="Arial"/>
        </w:rPr>
        <w:t xml:space="preserve">. </w:t>
      </w:r>
    </w:p>
    <w:p w14:paraId="72977EE8" w14:textId="77777777" w:rsidR="001724D4" w:rsidRDefault="001724D4" w:rsidP="000431B0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EAA007E" w14:textId="41778348" w:rsidR="00702094" w:rsidRDefault="00987D86" w:rsidP="000431B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 Fayol, workers should treat each other with respect and dignity. This can help solve problem</w:t>
      </w:r>
      <w:r w:rsidR="00552386">
        <w:rPr>
          <w:rFonts w:ascii="Arial" w:hAnsi="Arial" w:cs="Arial"/>
        </w:rPr>
        <w:t>s</w:t>
      </w:r>
      <w:r w:rsidR="001724D4">
        <w:rPr>
          <w:rFonts w:ascii="Arial" w:hAnsi="Arial" w:cs="Arial"/>
        </w:rPr>
        <w:t xml:space="preserve">, avoid conflict </w:t>
      </w:r>
      <w:r>
        <w:rPr>
          <w:rFonts w:ascii="Arial" w:hAnsi="Arial" w:cs="Arial"/>
        </w:rPr>
        <w:t>and reduce stress among worker</w:t>
      </w:r>
      <w:r w:rsidR="00987BF3">
        <w:rPr>
          <w:rFonts w:ascii="Arial" w:hAnsi="Arial" w:cs="Arial"/>
        </w:rPr>
        <w:t>s</w:t>
      </w:r>
      <w:r>
        <w:rPr>
          <w:rFonts w:ascii="Arial" w:hAnsi="Arial" w:cs="Arial"/>
        </w:rPr>
        <w:t>. In other terms,</w:t>
      </w:r>
      <w:r w:rsidR="001724D4">
        <w:rPr>
          <w:rFonts w:ascii="Arial" w:hAnsi="Arial" w:cs="Arial"/>
        </w:rPr>
        <w:t xml:space="preserve"> the way people treat each other at work can affect their personal values and morals. </w:t>
      </w:r>
      <w:r w:rsidR="00552386">
        <w:rPr>
          <w:rFonts w:ascii="Arial" w:hAnsi="Arial" w:cs="Arial"/>
        </w:rPr>
        <w:t>When</w:t>
      </w:r>
      <w:r w:rsidR="005B4722">
        <w:rPr>
          <w:rFonts w:ascii="Arial" w:hAnsi="Arial" w:cs="Arial"/>
        </w:rPr>
        <w:t xml:space="preserve"> people are not treated with respect this can bring a negative impact on their beliefs such as intellectual and spiritual and result in change</w:t>
      </w:r>
      <w:r w:rsidR="00552386">
        <w:rPr>
          <w:rFonts w:ascii="Arial" w:hAnsi="Arial" w:cs="Arial"/>
        </w:rPr>
        <w:t>s in</w:t>
      </w:r>
      <w:r w:rsidR="005B4722">
        <w:rPr>
          <w:rFonts w:ascii="Arial" w:hAnsi="Arial" w:cs="Arial"/>
        </w:rPr>
        <w:t xml:space="preserve"> behaviour.</w:t>
      </w:r>
      <w:r w:rsidR="00BE1635">
        <w:rPr>
          <w:rFonts w:ascii="Arial" w:hAnsi="Arial" w:cs="Arial"/>
        </w:rPr>
        <w:t xml:space="preserve"> </w:t>
      </w:r>
    </w:p>
    <w:p w14:paraId="14078205" w14:textId="750547FE" w:rsidR="00722A7A" w:rsidRDefault="00BE1635" w:rsidP="000431B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Fayol also suggest</w:t>
      </w:r>
      <w:r w:rsidR="00552386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that man</w:t>
      </w:r>
      <w:r w:rsidR="00552386">
        <w:rPr>
          <w:rFonts w:ascii="Arial" w:hAnsi="Arial" w:cs="Arial"/>
        </w:rPr>
        <w:t>a</w:t>
      </w:r>
      <w:r>
        <w:rPr>
          <w:rFonts w:ascii="Arial" w:hAnsi="Arial" w:cs="Arial"/>
        </w:rPr>
        <w:t>gers should have good leadership skills if they do</w:t>
      </w:r>
      <w:r w:rsidR="00552386">
        <w:rPr>
          <w:rFonts w:ascii="Arial" w:hAnsi="Arial" w:cs="Arial"/>
        </w:rPr>
        <w:t xml:space="preserve"> not </w:t>
      </w:r>
      <w:r>
        <w:rPr>
          <w:rFonts w:ascii="Arial" w:hAnsi="Arial" w:cs="Arial"/>
        </w:rPr>
        <w:t xml:space="preserve">possess this skill, it can have a negative impact on employees’ performance </w:t>
      </w:r>
      <w:r w:rsidR="00FD6E3E">
        <w:rPr>
          <w:rFonts w:ascii="Arial" w:hAnsi="Arial" w:cs="Arial"/>
        </w:rPr>
        <w:t>and affect their attitude.</w:t>
      </w:r>
    </w:p>
    <w:p w14:paraId="12714793" w14:textId="7D15BB26" w:rsidR="00987BF3" w:rsidRDefault="00987BF3" w:rsidP="000431B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Taylor</w:t>
      </w:r>
      <w:r w:rsidR="00552386">
        <w:rPr>
          <w:rFonts w:ascii="Arial" w:hAnsi="Arial" w:cs="Arial"/>
          <w:color w:val="FF0000"/>
        </w:rPr>
        <w:t xml:space="preserve"> </w:t>
      </w:r>
      <w:r w:rsidR="007657D3">
        <w:rPr>
          <w:rFonts w:ascii="Arial" w:hAnsi="Arial" w:cs="Arial"/>
          <w:color w:val="000000" w:themeColor="text1"/>
        </w:rPr>
        <w:t>(1911</w:t>
      </w:r>
      <w:proofErr w:type="gramStart"/>
      <w:r w:rsidR="007657D3">
        <w:rPr>
          <w:rFonts w:ascii="Arial" w:hAnsi="Arial" w:cs="Arial"/>
          <w:color w:val="000000" w:themeColor="text1"/>
        </w:rPr>
        <w:t xml:space="preserve">), </w:t>
      </w:r>
      <w:r>
        <w:rPr>
          <w:rFonts w:ascii="Arial" w:hAnsi="Arial" w:cs="Arial"/>
        </w:rPr>
        <w:t xml:space="preserve"> on</w:t>
      </w:r>
      <w:proofErr w:type="gramEnd"/>
      <w:r>
        <w:rPr>
          <w:rFonts w:ascii="Arial" w:hAnsi="Arial" w:cs="Arial"/>
        </w:rPr>
        <w:t xml:space="preserve"> the other hand, suggest</w:t>
      </w:r>
      <w:r w:rsidR="00552386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that work should be allocated between managers and workers so that managers have enough time to plan and train them.  Some people </w:t>
      </w:r>
      <w:r w:rsidR="00552386">
        <w:rPr>
          <w:rFonts w:ascii="Arial" w:hAnsi="Arial" w:cs="Arial"/>
        </w:rPr>
        <w:t>find it difficult</w:t>
      </w:r>
      <w:r>
        <w:rPr>
          <w:rFonts w:ascii="Arial" w:hAnsi="Arial" w:cs="Arial"/>
        </w:rPr>
        <w:t xml:space="preserve"> being told what to do, and this can affect their attitude at work.</w:t>
      </w:r>
      <w:r w:rsidR="00342FA7">
        <w:rPr>
          <w:rFonts w:ascii="Arial" w:hAnsi="Arial" w:cs="Arial"/>
        </w:rPr>
        <w:t xml:space="preserve"> </w:t>
      </w:r>
    </w:p>
    <w:p w14:paraId="2FB7F927" w14:textId="77777777" w:rsidR="00BE1635" w:rsidRDefault="00BE1635" w:rsidP="000431B0">
      <w:pPr>
        <w:spacing w:line="360" w:lineRule="auto"/>
        <w:rPr>
          <w:rFonts w:ascii="Arial" w:hAnsi="Arial" w:cs="Arial"/>
        </w:rPr>
      </w:pPr>
    </w:p>
    <w:p w14:paraId="134CA77E" w14:textId="28362445" w:rsidR="002A6B29" w:rsidRDefault="002A6B29" w:rsidP="009415B6">
      <w:pPr>
        <w:pStyle w:val="Heading1"/>
      </w:pPr>
      <w:bookmarkStart w:id="8" w:name="_Toc27560184"/>
      <w:r>
        <w:t>TASK 2</w:t>
      </w:r>
      <w:bookmarkEnd w:id="8"/>
    </w:p>
    <w:p w14:paraId="401A2716" w14:textId="465A3D6D" w:rsidR="00702094" w:rsidRDefault="00702094" w:rsidP="00702094"/>
    <w:p w14:paraId="0C837B1A" w14:textId="09EB44A6" w:rsidR="001D2647" w:rsidRPr="001D2647" w:rsidRDefault="001D2647" w:rsidP="001D2647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1D2647">
        <w:rPr>
          <w:rFonts w:ascii="Arial" w:eastAsia="Times New Roman" w:hAnsi="Arial" w:cs="Arial"/>
          <w:color w:val="000000" w:themeColor="text1"/>
          <w:lang w:eastAsia="en-GB"/>
        </w:rPr>
        <w:t xml:space="preserve">Theorists </w:t>
      </w:r>
      <w:r>
        <w:rPr>
          <w:rFonts w:ascii="Arial" w:eastAsia="Times New Roman" w:hAnsi="Arial" w:cs="Arial"/>
          <w:color w:val="000000" w:themeColor="text1"/>
          <w:lang w:eastAsia="en-GB"/>
        </w:rPr>
        <w:t xml:space="preserve">have long speculated </w:t>
      </w:r>
      <w:r w:rsidRPr="001D2647">
        <w:rPr>
          <w:rFonts w:ascii="Arial" w:eastAsia="Times New Roman" w:hAnsi="Arial" w:cs="Arial"/>
          <w:color w:val="000000" w:themeColor="text1"/>
          <w:lang w:eastAsia="en-GB"/>
        </w:rPr>
        <w:t>on what type o</w:t>
      </w:r>
      <w:r w:rsidR="00552386">
        <w:rPr>
          <w:rFonts w:ascii="Arial" w:eastAsia="Times New Roman" w:hAnsi="Arial" w:cs="Arial"/>
          <w:color w:val="000000" w:themeColor="text1"/>
          <w:lang w:eastAsia="en-GB"/>
        </w:rPr>
        <w:t>f</w:t>
      </w:r>
      <w:r w:rsidRPr="001D2647">
        <w:rPr>
          <w:rFonts w:ascii="Arial" w:eastAsia="Times New Roman" w:hAnsi="Arial" w:cs="Arial"/>
          <w:color w:val="000000" w:themeColor="text1"/>
          <w:lang w:eastAsia="en-GB"/>
        </w:rPr>
        <w:t xml:space="preserve"> management is </w:t>
      </w:r>
      <w:r>
        <w:rPr>
          <w:rFonts w:ascii="Arial" w:eastAsia="Times New Roman" w:hAnsi="Arial" w:cs="Arial"/>
          <w:color w:val="000000" w:themeColor="text1"/>
          <w:lang w:eastAsia="en-GB"/>
        </w:rPr>
        <w:t>suitable for</w:t>
      </w:r>
      <w:r w:rsidR="00210B98">
        <w:rPr>
          <w:rFonts w:ascii="Arial" w:eastAsia="Times New Roman" w:hAnsi="Arial" w:cs="Arial"/>
          <w:color w:val="000000" w:themeColor="text1"/>
          <w:lang w:eastAsia="en-GB"/>
        </w:rPr>
        <w:t xml:space="preserve"> employers</w:t>
      </w:r>
      <w:r w:rsidRPr="001D2647">
        <w:rPr>
          <w:rFonts w:ascii="Arial" w:eastAsia="Times New Roman" w:hAnsi="Arial" w:cs="Arial"/>
          <w:color w:val="000000" w:themeColor="text1"/>
          <w:lang w:eastAsia="en-GB"/>
        </w:rPr>
        <w:t xml:space="preserve"> in the professional setting. E</w:t>
      </w:r>
      <w:r w:rsidR="00552386">
        <w:rPr>
          <w:rFonts w:ascii="Arial" w:eastAsia="Times New Roman" w:hAnsi="Arial" w:cs="Arial"/>
          <w:color w:val="000000" w:themeColor="text1"/>
          <w:lang w:eastAsia="en-GB"/>
        </w:rPr>
        <w:t>ach</w:t>
      </w:r>
      <w:r w:rsidRPr="001D2647">
        <w:rPr>
          <w:rFonts w:ascii="Arial" w:eastAsia="Times New Roman" w:hAnsi="Arial" w:cs="Arial"/>
          <w:color w:val="000000" w:themeColor="text1"/>
          <w:lang w:eastAsia="en-GB"/>
        </w:rPr>
        <w:t xml:space="preserve"> management </w:t>
      </w:r>
      <w:r w:rsidR="005E5301" w:rsidRPr="001D2647">
        <w:rPr>
          <w:rFonts w:ascii="Arial" w:eastAsia="Times New Roman" w:hAnsi="Arial" w:cs="Arial"/>
          <w:color w:val="000000" w:themeColor="text1"/>
          <w:lang w:eastAsia="en-GB"/>
        </w:rPr>
        <w:t>theory</w:t>
      </w:r>
      <w:r w:rsidR="00210B98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5E5301">
        <w:rPr>
          <w:rFonts w:ascii="Arial" w:eastAsia="Times New Roman" w:hAnsi="Arial" w:cs="Arial"/>
          <w:color w:val="000000" w:themeColor="text1"/>
          <w:lang w:eastAsia="en-GB"/>
        </w:rPr>
        <w:t>develops</w:t>
      </w:r>
      <w:r w:rsidR="00210B98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Pr="001D2647">
        <w:rPr>
          <w:rFonts w:ascii="Arial" w:eastAsia="Times New Roman" w:hAnsi="Arial" w:cs="Arial"/>
          <w:color w:val="000000" w:themeColor="text1"/>
          <w:lang w:eastAsia="en-GB"/>
        </w:rPr>
        <w:t xml:space="preserve">ideas that provide </w:t>
      </w:r>
      <w:r w:rsidR="00552386">
        <w:rPr>
          <w:rFonts w:ascii="Arial" w:eastAsia="Times New Roman" w:hAnsi="Arial" w:cs="Arial"/>
          <w:color w:val="000000" w:themeColor="text1"/>
          <w:lang w:eastAsia="en-GB"/>
        </w:rPr>
        <w:t xml:space="preserve">a </w:t>
      </w:r>
      <w:r w:rsidRPr="001D2647">
        <w:rPr>
          <w:rFonts w:ascii="Arial" w:eastAsia="Times New Roman" w:hAnsi="Arial" w:cs="Arial"/>
          <w:color w:val="000000" w:themeColor="text1"/>
          <w:lang w:eastAsia="en-GB"/>
        </w:rPr>
        <w:t>framework for effective management strategy</w:t>
      </w:r>
      <w:r w:rsidR="00474C38">
        <w:rPr>
          <w:rFonts w:ascii="Arial" w:eastAsia="Times New Roman" w:hAnsi="Arial" w:cs="Arial"/>
          <w:color w:val="000000" w:themeColor="text1"/>
          <w:lang w:eastAsia="en-GB"/>
        </w:rPr>
        <w:t xml:space="preserve"> and suit</w:t>
      </w:r>
      <w:r w:rsidRPr="001D2647">
        <w:rPr>
          <w:rFonts w:ascii="Arial" w:eastAsia="Times New Roman" w:hAnsi="Arial" w:cs="Arial"/>
          <w:color w:val="000000" w:themeColor="text1"/>
          <w:lang w:eastAsia="en-GB"/>
        </w:rPr>
        <w:t xml:space="preserve"> modern workplaces to motivate and bring out the best in employees</w:t>
      </w:r>
      <w:r w:rsidR="00474C38">
        <w:rPr>
          <w:rFonts w:ascii="Arial" w:eastAsia="Times New Roman" w:hAnsi="Arial" w:cs="Arial"/>
          <w:color w:val="000000" w:themeColor="text1"/>
          <w:lang w:eastAsia="en-GB"/>
        </w:rPr>
        <w:t xml:space="preserve"> (Bennet 2019)</w:t>
      </w:r>
      <w:r w:rsidR="00E40C04">
        <w:rPr>
          <w:rFonts w:ascii="Arial" w:eastAsia="Times New Roman" w:hAnsi="Arial" w:cs="Arial"/>
          <w:color w:val="000000" w:themeColor="text1"/>
          <w:lang w:eastAsia="en-GB"/>
        </w:rPr>
        <w:t>.</w:t>
      </w:r>
    </w:p>
    <w:p w14:paraId="66BD658C" w14:textId="2C530BDF" w:rsidR="00702094" w:rsidRDefault="009255C1" w:rsidP="001D2647">
      <w:pPr>
        <w:spacing w:line="360" w:lineRule="auto"/>
        <w:rPr>
          <w:rFonts w:ascii="Arial" w:hAnsi="Arial" w:cs="Arial"/>
          <w:color w:val="000000" w:themeColor="text1"/>
        </w:rPr>
      </w:pPr>
      <w:r w:rsidRPr="001D2647">
        <w:rPr>
          <w:rFonts w:ascii="Arial" w:hAnsi="Arial" w:cs="Arial"/>
          <w:color w:val="000000" w:themeColor="text1"/>
        </w:rPr>
        <w:t>There are many factors that can contribute to the success of an organisation</w:t>
      </w:r>
      <w:r w:rsidR="00DA1BF6" w:rsidRPr="001D2647">
        <w:rPr>
          <w:rFonts w:ascii="Arial" w:hAnsi="Arial" w:cs="Arial"/>
          <w:color w:val="000000" w:themeColor="text1"/>
        </w:rPr>
        <w:t>:</w:t>
      </w:r>
    </w:p>
    <w:p w14:paraId="710AE07A" w14:textId="2150C490" w:rsidR="009415B6" w:rsidRPr="00210B98" w:rsidRDefault="00210B98" w:rsidP="00210B98">
      <w:pPr>
        <w:rPr>
          <w:rFonts w:ascii="Arial" w:hAnsi="Arial" w:cs="Arial"/>
        </w:rPr>
      </w:pPr>
      <w:r w:rsidRPr="00210B98">
        <w:rPr>
          <w:rFonts w:ascii="Arial" w:hAnsi="Arial" w:cs="Arial"/>
        </w:rPr>
        <w:t>Advantages of classical management</w:t>
      </w:r>
      <w:r>
        <w:rPr>
          <w:rFonts w:ascii="Arial" w:hAnsi="Arial" w:cs="Arial"/>
        </w:rPr>
        <w:t>:</w:t>
      </w:r>
    </w:p>
    <w:p w14:paraId="606DD41B" w14:textId="706EEFA4" w:rsidR="00641B7D" w:rsidRDefault="00641B7D" w:rsidP="009415B6"/>
    <w:p w14:paraId="6AEC4CA1" w14:textId="0BE463B3" w:rsidR="00641B7D" w:rsidRDefault="00641B7D" w:rsidP="00210B98">
      <w:pPr>
        <w:pStyle w:val="ListParagraph"/>
        <w:numPr>
          <w:ilvl w:val="0"/>
          <w:numId w:val="1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Classical management theory promotes better working conditions.</w:t>
      </w:r>
    </w:p>
    <w:p w14:paraId="5BAB90C4" w14:textId="64E3A2AB" w:rsidR="00641B7D" w:rsidRDefault="00641B7D" w:rsidP="00210B98">
      <w:pPr>
        <w:pStyle w:val="ListParagraph"/>
        <w:numPr>
          <w:ilvl w:val="0"/>
          <w:numId w:val="1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Classical management theory increases the worker’s salary.</w:t>
      </w:r>
    </w:p>
    <w:p w14:paraId="5730999B" w14:textId="53DEDD9E" w:rsidR="00641B7D" w:rsidRDefault="00641B7D" w:rsidP="00210B98">
      <w:pPr>
        <w:pStyle w:val="ListParagraph"/>
        <w:numPr>
          <w:ilvl w:val="0"/>
          <w:numId w:val="1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Classical management theory create</w:t>
      </w:r>
      <w:r w:rsidR="00C32C0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 good relationship between managers</w:t>
      </w:r>
      <w:r w:rsidR="00C32C0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and employees.</w:t>
      </w:r>
    </w:p>
    <w:p w14:paraId="1D86849D" w14:textId="331741D7" w:rsidR="00641B7D" w:rsidRDefault="00C32C02" w:rsidP="00210B98">
      <w:pPr>
        <w:pStyle w:val="ListParagraph"/>
        <w:numPr>
          <w:ilvl w:val="0"/>
          <w:numId w:val="1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Classical management theory improves productivity.</w:t>
      </w:r>
    </w:p>
    <w:p w14:paraId="30E314FC" w14:textId="07EBF06A" w:rsidR="008801D7" w:rsidRDefault="00C32C02" w:rsidP="006E5F92">
      <w:pPr>
        <w:pStyle w:val="ListParagraph"/>
        <w:numPr>
          <w:ilvl w:val="0"/>
          <w:numId w:val="1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Classical management theory has clear structure for management.</w:t>
      </w:r>
      <w:r w:rsidR="001F1BF0">
        <w:rPr>
          <w:rFonts w:ascii="Arial" w:hAnsi="Arial" w:cs="Arial"/>
        </w:rPr>
        <w:t xml:space="preserve"> (Commerce</w:t>
      </w:r>
      <w:r w:rsidR="005E5301">
        <w:rPr>
          <w:rFonts w:ascii="Arial" w:hAnsi="Arial" w:cs="Arial"/>
        </w:rPr>
        <w:t xml:space="preserve"> </w:t>
      </w:r>
      <w:r w:rsidR="001F1BF0">
        <w:rPr>
          <w:rFonts w:ascii="Arial" w:hAnsi="Arial" w:cs="Arial"/>
        </w:rPr>
        <w:t>mate 2019)</w:t>
      </w:r>
      <w:r w:rsidR="00E40C04">
        <w:rPr>
          <w:rFonts w:ascii="Arial" w:hAnsi="Arial" w:cs="Arial"/>
        </w:rPr>
        <w:t>.</w:t>
      </w:r>
    </w:p>
    <w:p w14:paraId="0172C936" w14:textId="77777777" w:rsidR="006E5F92" w:rsidRPr="006E5F92" w:rsidRDefault="006E5F92" w:rsidP="006E5F92">
      <w:pPr>
        <w:pStyle w:val="ListParagraph"/>
        <w:spacing w:line="276" w:lineRule="auto"/>
        <w:rPr>
          <w:rFonts w:ascii="Arial" w:hAnsi="Arial" w:cs="Arial"/>
        </w:rPr>
      </w:pPr>
    </w:p>
    <w:p w14:paraId="3C6DC3B9" w14:textId="5672ABD9" w:rsidR="00552386" w:rsidRPr="006E5F92" w:rsidRDefault="006E5F92" w:rsidP="006E5F92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Division of </w:t>
      </w:r>
      <w:proofErr w:type="spellStart"/>
      <w:r>
        <w:rPr>
          <w:rFonts w:ascii="Arial" w:hAnsi="Arial" w:cs="Arial"/>
          <w:color w:val="000000" w:themeColor="text1"/>
        </w:rPr>
        <w:t>labor</w:t>
      </w:r>
      <w:proofErr w:type="spellEnd"/>
      <w:r>
        <w:rPr>
          <w:rFonts w:ascii="Arial" w:hAnsi="Arial" w:cs="Arial"/>
          <w:color w:val="000000" w:themeColor="text1"/>
        </w:rPr>
        <w:t xml:space="preserve"> is one </w:t>
      </w:r>
      <w:r w:rsidR="00477B26">
        <w:rPr>
          <w:rFonts w:ascii="Arial" w:hAnsi="Arial" w:cs="Arial"/>
          <w:color w:val="000000" w:themeColor="text1"/>
        </w:rPr>
        <w:t>important aspect of classical management</w:t>
      </w:r>
      <w:r>
        <w:rPr>
          <w:rFonts w:ascii="Arial" w:hAnsi="Arial" w:cs="Arial"/>
          <w:color w:val="000000" w:themeColor="text1"/>
        </w:rPr>
        <w:t xml:space="preserve">.   The division of </w:t>
      </w:r>
      <w:proofErr w:type="spellStart"/>
      <w:r>
        <w:rPr>
          <w:rFonts w:ascii="Arial" w:hAnsi="Arial" w:cs="Arial"/>
          <w:color w:val="000000" w:themeColor="text1"/>
        </w:rPr>
        <w:t>labor</w:t>
      </w:r>
      <w:proofErr w:type="spellEnd"/>
      <w:r>
        <w:rPr>
          <w:rFonts w:ascii="Arial" w:hAnsi="Arial" w:cs="Arial"/>
          <w:color w:val="000000" w:themeColor="text1"/>
        </w:rPr>
        <w:t xml:space="preserve"> lead to high productivity and help employers to specialize in one </w:t>
      </w:r>
      <w:proofErr w:type="spellStart"/>
      <w:proofErr w:type="gramStart"/>
      <w:r>
        <w:rPr>
          <w:rFonts w:ascii="Arial" w:hAnsi="Arial" w:cs="Arial"/>
          <w:color w:val="000000" w:themeColor="text1"/>
        </w:rPr>
        <w:t>area.Such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is the case for many fast food restaurant, warehouses and food chains. </w:t>
      </w:r>
      <w:proofErr w:type="gramStart"/>
      <w:r>
        <w:rPr>
          <w:rFonts w:ascii="Arial" w:hAnsi="Arial" w:cs="Arial"/>
          <w:color w:val="000000" w:themeColor="text1"/>
        </w:rPr>
        <w:t>(</w:t>
      </w:r>
      <w:r w:rsidR="00477B26">
        <w:rPr>
          <w:rFonts w:ascii="Arial" w:hAnsi="Arial" w:cs="Arial"/>
          <w:color w:val="000000" w:themeColor="text1"/>
        </w:rPr>
        <w:t xml:space="preserve"> reference</w:t>
      </w:r>
      <w:proofErr w:type="gramEnd"/>
      <w:r w:rsidR="00477B26">
        <w:rPr>
          <w:rFonts w:ascii="Arial" w:hAnsi="Arial" w:cs="Arial"/>
          <w:color w:val="000000" w:themeColor="text1"/>
        </w:rPr>
        <w:t>.2019)</w:t>
      </w:r>
    </w:p>
    <w:p w14:paraId="34A81ED1" w14:textId="48B185F7" w:rsidR="001F1BF0" w:rsidRDefault="001F1BF0" w:rsidP="001F1BF0">
      <w:pPr>
        <w:rPr>
          <w:rFonts w:ascii="Arial" w:hAnsi="Arial" w:cs="Arial"/>
        </w:rPr>
      </w:pPr>
    </w:p>
    <w:p w14:paraId="5D6D21D5" w14:textId="77777777" w:rsidR="001F1BF0" w:rsidRPr="001F1BF0" w:rsidRDefault="001F1BF0" w:rsidP="001F1BF0">
      <w:pPr>
        <w:rPr>
          <w:rFonts w:ascii="Arial" w:hAnsi="Arial" w:cs="Arial"/>
        </w:rPr>
      </w:pPr>
    </w:p>
    <w:p w14:paraId="7300A3A7" w14:textId="293FD121" w:rsidR="009C4F25" w:rsidRDefault="00603E2E" w:rsidP="009C4F25">
      <w:pPr>
        <w:pStyle w:val="Heading2"/>
      </w:pPr>
      <w:bookmarkStart w:id="9" w:name="_Toc27560185"/>
      <w:r>
        <w:t xml:space="preserve">2.1 </w:t>
      </w:r>
      <w:r w:rsidR="009C4F25">
        <w:t>Good leadership skills</w:t>
      </w:r>
      <w:bookmarkEnd w:id="9"/>
    </w:p>
    <w:p w14:paraId="2BC4CB1F" w14:textId="37B1321D" w:rsidR="009C4F25" w:rsidRDefault="009C4F25" w:rsidP="009C4F25"/>
    <w:p w14:paraId="6AD837D7" w14:textId="7F50D50B" w:rsidR="009C4F25" w:rsidRPr="009C4F25" w:rsidRDefault="00B21B6C" w:rsidP="009C4F2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C0C0C"/>
          <w:shd w:val="clear" w:color="auto" w:fill="FFFFFF"/>
        </w:rPr>
        <w:t xml:space="preserve">Adam (2019) stated that: </w:t>
      </w:r>
      <w:r w:rsidR="009C4F25" w:rsidRPr="009C4F25">
        <w:rPr>
          <w:rFonts w:ascii="Arial" w:hAnsi="Arial" w:cs="Arial"/>
          <w:color w:val="0C0C0C"/>
          <w:shd w:val="clear" w:color="auto" w:fill="FFFFFF"/>
        </w:rPr>
        <w:t xml:space="preserve">“Management is about persuading people to do things they do not want to do, while </w:t>
      </w:r>
      <w:r w:rsidR="00552386">
        <w:rPr>
          <w:rFonts w:ascii="Arial" w:hAnsi="Arial" w:cs="Arial"/>
          <w:color w:val="0C0C0C"/>
          <w:shd w:val="clear" w:color="auto" w:fill="FFFFFF"/>
        </w:rPr>
        <w:t xml:space="preserve">according to Rudolph (2016) </w:t>
      </w:r>
      <w:r w:rsidR="009C4F25" w:rsidRPr="009C4F25">
        <w:rPr>
          <w:rFonts w:ascii="Arial" w:hAnsi="Arial" w:cs="Arial"/>
          <w:color w:val="0C0C0C"/>
          <w:shd w:val="clear" w:color="auto" w:fill="FFFFFF"/>
        </w:rPr>
        <w:t>leadership is abou</w:t>
      </w:r>
      <w:r>
        <w:rPr>
          <w:rFonts w:ascii="Arial" w:hAnsi="Arial" w:cs="Arial"/>
          <w:color w:val="0C0C0C"/>
          <w:shd w:val="clear" w:color="auto" w:fill="FFFFFF"/>
        </w:rPr>
        <w:t>t inspiring people</w:t>
      </w:r>
      <w:r w:rsidR="009C4F25" w:rsidRPr="009C4F25">
        <w:rPr>
          <w:rFonts w:ascii="Arial" w:hAnsi="Arial" w:cs="Arial"/>
          <w:color w:val="0C0C0C"/>
          <w:shd w:val="clear" w:color="auto" w:fill="FFFFFF"/>
        </w:rPr>
        <w:t> to do things they never thought they could.”</w:t>
      </w:r>
      <w:r>
        <w:rPr>
          <w:rFonts w:ascii="Arial" w:hAnsi="Arial" w:cs="Arial"/>
          <w:color w:val="0C0C0C"/>
          <w:shd w:val="clear" w:color="auto" w:fill="FFFFFF"/>
        </w:rPr>
        <w:t xml:space="preserve"> </w:t>
      </w:r>
    </w:p>
    <w:p w14:paraId="6A105E2F" w14:textId="1A527CEA" w:rsidR="004D553F" w:rsidRDefault="009C4F25" w:rsidP="00B21B6C">
      <w:pPr>
        <w:spacing w:line="360" w:lineRule="auto"/>
        <w:rPr>
          <w:rFonts w:ascii="Arial" w:eastAsia="Times New Roman" w:hAnsi="Arial" w:cs="Arial"/>
          <w:lang w:eastAsia="en-GB"/>
        </w:rPr>
      </w:pPr>
      <w:r w:rsidRPr="009C4F25">
        <w:rPr>
          <w:rFonts w:ascii="Arial" w:eastAsia="Times New Roman" w:hAnsi="Arial" w:cs="Arial"/>
          <w:lang w:eastAsia="en-GB"/>
        </w:rPr>
        <w:t>Th</w:t>
      </w:r>
      <w:r w:rsidR="00B21B6C" w:rsidRPr="00B21B6C">
        <w:rPr>
          <w:rFonts w:ascii="Arial" w:eastAsia="Times New Roman" w:hAnsi="Arial" w:cs="Arial"/>
          <w:lang w:eastAsia="en-GB"/>
        </w:rPr>
        <w:t>ere are aspect</w:t>
      </w:r>
      <w:r w:rsidR="00B21B6C">
        <w:rPr>
          <w:rFonts w:ascii="Arial" w:eastAsia="Times New Roman" w:hAnsi="Arial" w:cs="Arial"/>
          <w:lang w:eastAsia="en-GB"/>
        </w:rPr>
        <w:t>s</w:t>
      </w:r>
      <w:r w:rsidR="00B21B6C" w:rsidRPr="00B21B6C">
        <w:rPr>
          <w:rFonts w:ascii="Arial" w:eastAsia="Times New Roman" w:hAnsi="Arial" w:cs="Arial"/>
          <w:lang w:eastAsia="en-GB"/>
        </w:rPr>
        <w:t xml:space="preserve"> that can</w:t>
      </w:r>
      <w:r w:rsidRPr="00B21B6C">
        <w:rPr>
          <w:rFonts w:ascii="Arial" w:eastAsia="Times New Roman" w:hAnsi="Arial" w:cs="Arial"/>
          <w:lang w:eastAsia="en-GB"/>
        </w:rPr>
        <w:t xml:space="preserve"> determine </w:t>
      </w:r>
      <w:r w:rsidRPr="009C4F25">
        <w:rPr>
          <w:rFonts w:ascii="Arial" w:eastAsia="Times New Roman" w:hAnsi="Arial" w:cs="Arial"/>
          <w:lang w:eastAsia="en-GB"/>
        </w:rPr>
        <w:t xml:space="preserve">good leadership </w:t>
      </w:r>
      <w:r w:rsidRPr="00B21B6C">
        <w:rPr>
          <w:rFonts w:ascii="Arial" w:eastAsia="Times New Roman" w:hAnsi="Arial" w:cs="Arial"/>
          <w:lang w:eastAsia="en-GB"/>
        </w:rPr>
        <w:t xml:space="preserve">skills </w:t>
      </w:r>
      <w:r w:rsidRPr="009C4F25">
        <w:rPr>
          <w:rFonts w:ascii="Arial" w:eastAsia="Times New Roman" w:hAnsi="Arial" w:cs="Arial"/>
          <w:lang w:eastAsia="en-GB"/>
        </w:rPr>
        <w:t>in an organi</w:t>
      </w:r>
      <w:r w:rsidR="00552386">
        <w:rPr>
          <w:rFonts w:ascii="Arial" w:eastAsia="Times New Roman" w:hAnsi="Arial" w:cs="Arial"/>
          <w:lang w:eastAsia="en-GB"/>
        </w:rPr>
        <w:t>s</w:t>
      </w:r>
      <w:r w:rsidRPr="009C4F25">
        <w:rPr>
          <w:rFonts w:ascii="Arial" w:eastAsia="Times New Roman" w:hAnsi="Arial" w:cs="Arial"/>
          <w:lang w:eastAsia="en-GB"/>
        </w:rPr>
        <w:t xml:space="preserve">ation </w:t>
      </w:r>
      <w:r w:rsidR="00B21B6C">
        <w:rPr>
          <w:rFonts w:ascii="Arial" w:eastAsia="Times New Roman" w:hAnsi="Arial" w:cs="Arial"/>
          <w:lang w:eastAsia="en-GB"/>
        </w:rPr>
        <w:t xml:space="preserve">which </w:t>
      </w:r>
      <w:r w:rsidRPr="009C4F25">
        <w:rPr>
          <w:rFonts w:ascii="Arial" w:eastAsia="Times New Roman" w:hAnsi="Arial" w:cs="Arial"/>
          <w:lang w:eastAsia="en-GB"/>
        </w:rPr>
        <w:t>include</w:t>
      </w:r>
      <w:r w:rsidR="00877C53">
        <w:rPr>
          <w:rFonts w:ascii="Arial" w:eastAsia="Times New Roman" w:hAnsi="Arial" w:cs="Arial"/>
          <w:lang w:eastAsia="en-GB"/>
        </w:rPr>
        <w:t>:</w:t>
      </w:r>
      <w:r w:rsidRPr="009C4F25">
        <w:rPr>
          <w:rFonts w:ascii="Arial" w:eastAsia="Times New Roman" w:hAnsi="Arial" w:cs="Arial"/>
          <w:lang w:eastAsia="en-GB"/>
        </w:rPr>
        <w:t xml:space="preserve"> </w:t>
      </w:r>
      <w:r w:rsidRPr="00B21B6C">
        <w:rPr>
          <w:rFonts w:ascii="Arial" w:eastAsia="Times New Roman" w:hAnsi="Arial" w:cs="Arial"/>
          <w:lang w:eastAsia="en-GB"/>
        </w:rPr>
        <w:t>good</w:t>
      </w:r>
      <w:r w:rsidRPr="009C4F25">
        <w:rPr>
          <w:rFonts w:ascii="Arial" w:eastAsia="Times New Roman" w:hAnsi="Arial" w:cs="Arial"/>
          <w:lang w:eastAsia="en-GB"/>
        </w:rPr>
        <w:t xml:space="preserve"> qualities</w:t>
      </w:r>
      <w:r w:rsidR="00877C53">
        <w:rPr>
          <w:rFonts w:ascii="Arial" w:eastAsia="Times New Roman" w:hAnsi="Arial" w:cs="Arial"/>
          <w:lang w:eastAsia="en-GB"/>
        </w:rPr>
        <w:t xml:space="preserve">, </w:t>
      </w:r>
      <w:r w:rsidRPr="009C4F25">
        <w:rPr>
          <w:rFonts w:ascii="Arial" w:eastAsia="Times New Roman" w:hAnsi="Arial" w:cs="Arial"/>
          <w:lang w:eastAsia="en-GB"/>
        </w:rPr>
        <w:t>emotional intelligence, objectives of leadership and the advantages of good leadership.</w:t>
      </w:r>
      <w:r w:rsidR="008A1279">
        <w:rPr>
          <w:rFonts w:ascii="Arial" w:eastAsia="Times New Roman" w:hAnsi="Arial" w:cs="Arial"/>
          <w:lang w:eastAsia="en-GB"/>
        </w:rPr>
        <w:t xml:space="preserve"> Emotional intelligence is a very important skill in leadership as it allows the manager to be able to control his/her emotion and take </w:t>
      </w:r>
      <w:r w:rsidR="008A1279">
        <w:rPr>
          <w:rFonts w:ascii="Arial" w:eastAsia="Times New Roman" w:hAnsi="Arial" w:cs="Arial"/>
          <w:lang w:eastAsia="en-GB"/>
        </w:rPr>
        <w:lastRenderedPageBreak/>
        <w:t xml:space="preserve">into account other feelings or emotions. Such as being able to control anger and being sympathetic to </w:t>
      </w:r>
      <w:proofErr w:type="gramStart"/>
      <w:r w:rsidR="008A1279">
        <w:rPr>
          <w:rFonts w:ascii="Arial" w:eastAsia="Times New Roman" w:hAnsi="Arial" w:cs="Arial"/>
          <w:lang w:eastAsia="en-GB"/>
        </w:rPr>
        <w:t>other</w:t>
      </w:r>
      <w:r w:rsidR="009255C1">
        <w:rPr>
          <w:rFonts w:ascii="Arial" w:eastAsia="Times New Roman" w:hAnsi="Arial" w:cs="Arial"/>
          <w:lang w:eastAsia="en-GB"/>
        </w:rPr>
        <w:t>(</w:t>
      </w:r>
      <w:proofErr w:type="gramEnd"/>
      <w:r w:rsidR="00552386">
        <w:rPr>
          <w:rFonts w:ascii="Arial" w:eastAsia="Times New Roman" w:hAnsi="Arial" w:cs="Arial"/>
          <w:lang w:eastAsia="en-GB"/>
        </w:rPr>
        <w:t>E</w:t>
      </w:r>
      <w:r w:rsidR="009255C1">
        <w:rPr>
          <w:rFonts w:ascii="Arial" w:eastAsia="Times New Roman" w:hAnsi="Arial" w:cs="Arial"/>
          <w:lang w:eastAsia="en-GB"/>
        </w:rPr>
        <w:t xml:space="preserve">conomic times. </w:t>
      </w:r>
      <w:proofErr w:type="gramStart"/>
      <w:r w:rsidR="009255C1">
        <w:rPr>
          <w:rFonts w:ascii="Arial" w:eastAsia="Times New Roman" w:hAnsi="Arial" w:cs="Arial"/>
          <w:lang w:eastAsia="en-GB"/>
        </w:rPr>
        <w:t>2019)</w:t>
      </w:r>
      <w:r w:rsidR="00552386">
        <w:rPr>
          <w:rFonts w:ascii="Arial" w:eastAsia="Times New Roman" w:hAnsi="Arial" w:cs="Arial"/>
          <w:lang w:eastAsia="en-GB"/>
        </w:rPr>
        <w:t>.</w:t>
      </w:r>
      <w:r w:rsidR="009255C1">
        <w:rPr>
          <w:rFonts w:ascii="Arial" w:eastAsia="Times New Roman" w:hAnsi="Arial" w:cs="Arial"/>
          <w:lang w:eastAsia="en-GB"/>
        </w:rPr>
        <w:t>This</w:t>
      </w:r>
      <w:proofErr w:type="gramEnd"/>
      <w:r w:rsidR="009255C1">
        <w:rPr>
          <w:rFonts w:ascii="Arial" w:eastAsia="Times New Roman" w:hAnsi="Arial" w:cs="Arial"/>
          <w:lang w:eastAsia="en-GB"/>
        </w:rPr>
        <w:t xml:space="preserve"> </w:t>
      </w:r>
      <w:r w:rsidR="004D553F">
        <w:rPr>
          <w:rFonts w:ascii="Arial" w:eastAsia="Times New Roman" w:hAnsi="Arial" w:cs="Arial"/>
          <w:lang w:eastAsia="en-GB"/>
        </w:rPr>
        <w:t xml:space="preserve">can </w:t>
      </w:r>
      <w:r w:rsidR="009255C1">
        <w:rPr>
          <w:rFonts w:ascii="Arial" w:eastAsia="Times New Roman" w:hAnsi="Arial" w:cs="Arial"/>
          <w:lang w:eastAsia="en-GB"/>
        </w:rPr>
        <w:t xml:space="preserve">play a major role in the values </w:t>
      </w:r>
      <w:r w:rsidR="004D553F">
        <w:rPr>
          <w:rFonts w:ascii="Arial" w:eastAsia="Times New Roman" w:hAnsi="Arial" w:cs="Arial"/>
          <w:lang w:eastAsia="en-GB"/>
        </w:rPr>
        <w:t xml:space="preserve">of the organisation and lead to success. </w:t>
      </w:r>
    </w:p>
    <w:p w14:paraId="5E5AEA1E" w14:textId="77777777" w:rsidR="00490499" w:rsidRPr="00490499" w:rsidRDefault="00490499" w:rsidP="00490499">
      <w:pPr>
        <w:rPr>
          <w:lang w:eastAsia="en-GB"/>
        </w:rPr>
      </w:pPr>
    </w:p>
    <w:p w14:paraId="1D644A5B" w14:textId="1017A794" w:rsidR="00DA1BF6" w:rsidRDefault="00603E2E" w:rsidP="00DA1BF6">
      <w:pPr>
        <w:pStyle w:val="Heading2"/>
        <w:rPr>
          <w:rFonts w:eastAsia="Times New Roman"/>
          <w:lang w:eastAsia="en-GB"/>
        </w:rPr>
      </w:pPr>
      <w:bookmarkStart w:id="10" w:name="_Toc27560186"/>
      <w:r>
        <w:rPr>
          <w:rFonts w:eastAsia="Times New Roman"/>
          <w:lang w:eastAsia="en-GB"/>
        </w:rPr>
        <w:t xml:space="preserve">2.2 </w:t>
      </w:r>
      <w:r w:rsidR="00DA1BF6">
        <w:rPr>
          <w:rFonts w:eastAsia="Times New Roman"/>
          <w:lang w:eastAsia="en-GB"/>
        </w:rPr>
        <w:t>Dignity and respect:</w:t>
      </w:r>
      <w:bookmarkEnd w:id="10"/>
    </w:p>
    <w:p w14:paraId="7E5CB250" w14:textId="77777777" w:rsidR="00DA1BF6" w:rsidRDefault="00DA1BF6" w:rsidP="00852974">
      <w:pPr>
        <w:spacing w:line="360" w:lineRule="auto"/>
        <w:rPr>
          <w:rFonts w:ascii="Arial" w:hAnsi="Arial" w:cs="Arial"/>
          <w:lang w:eastAsia="en-GB"/>
        </w:rPr>
      </w:pPr>
    </w:p>
    <w:p w14:paraId="0FE28525" w14:textId="2978F8D9" w:rsidR="00852974" w:rsidRDefault="00490499" w:rsidP="00852974">
      <w:pPr>
        <w:spacing w:line="360" w:lineRule="auto"/>
        <w:rPr>
          <w:rFonts w:ascii="Arial" w:hAnsi="Arial" w:cs="Arial"/>
          <w:lang w:eastAsia="en-GB"/>
        </w:rPr>
      </w:pPr>
      <w:r w:rsidRPr="00490499">
        <w:rPr>
          <w:rFonts w:ascii="Arial" w:hAnsi="Arial" w:cs="Arial"/>
          <w:lang w:eastAsia="en-GB"/>
        </w:rPr>
        <w:t xml:space="preserve">According to Noreen (2001) </w:t>
      </w:r>
      <w:r w:rsidR="00A23835" w:rsidRPr="00490499">
        <w:rPr>
          <w:rFonts w:ascii="Arial" w:hAnsi="Arial" w:cs="Arial"/>
          <w:lang w:eastAsia="en-GB"/>
        </w:rPr>
        <w:t xml:space="preserve">organisations </w:t>
      </w:r>
      <w:r>
        <w:rPr>
          <w:rFonts w:ascii="Arial" w:hAnsi="Arial" w:cs="Arial"/>
          <w:lang w:eastAsia="en-GB"/>
        </w:rPr>
        <w:t>need to</w:t>
      </w:r>
      <w:r w:rsidR="00852974">
        <w:rPr>
          <w:rFonts w:ascii="Arial" w:hAnsi="Arial" w:cs="Arial"/>
          <w:lang w:eastAsia="en-GB"/>
        </w:rPr>
        <w:t xml:space="preserve"> put in place</w:t>
      </w:r>
      <w:r w:rsidR="00A23835" w:rsidRPr="00490499">
        <w:rPr>
          <w:rFonts w:ascii="Arial" w:hAnsi="Arial" w:cs="Arial"/>
          <w:lang w:eastAsia="en-GB"/>
        </w:rPr>
        <w:t xml:space="preserve"> a range of integrated policies, structures and interventions</w:t>
      </w:r>
      <w:r>
        <w:rPr>
          <w:rFonts w:ascii="Arial" w:hAnsi="Arial" w:cs="Arial"/>
          <w:lang w:eastAsia="en-GB"/>
        </w:rPr>
        <w:t xml:space="preserve"> in order to build a culture of respect. </w:t>
      </w:r>
      <w:r w:rsidR="00A23835" w:rsidRPr="00490499">
        <w:rPr>
          <w:rFonts w:ascii="Arial" w:hAnsi="Arial" w:cs="Arial"/>
          <w:lang w:eastAsia="en-GB"/>
        </w:rPr>
        <w:t xml:space="preserve">Organisation culture can promote or </w:t>
      </w:r>
      <w:r w:rsidR="00852974" w:rsidRPr="00490499">
        <w:rPr>
          <w:rFonts w:ascii="Arial" w:hAnsi="Arial" w:cs="Arial"/>
          <w:lang w:eastAsia="en-GB"/>
        </w:rPr>
        <w:t>destabili</w:t>
      </w:r>
      <w:r w:rsidR="00552386">
        <w:rPr>
          <w:rFonts w:ascii="Arial" w:hAnsi="Arial" w:cs="Arial"/>
          <w:lang w:eastAsia="en-GB"/>
        </w:rPr>
        <w:t>s</w:t>
      </w:r>
      <w:r w:rsidR="00852974" w:rsidRPr="00490499">
        <w:rPr>
          <w:rFonts w:ascii="Arial" w:hAnsi="Arial" w:cs="Arial"/>
          <w:lang w:eastAsia="en-GB"/>
        </w:rPr>
        <w:t>e</w:t>
      </w:r>
      <w:r w:rsidR="00A23835" w:rsidRPr="00490499">
        <w:rPr>
          <w:rFonts w:ascii="Arial" w:hAnsi="Arial" w:cs="Arial"/>
          <w:lang w:eastAsia="en-GB"/>
        </w:rPr>
        <w:t xml:space="preserve"> the dignity of </w:t>
      </w:r>
      <w:r w:rsidRPr="00490499">
        <w:rPr>
          <w:rFonts w:ascii="Arial" w:hAnsi="Arial" w:cs="Arial"/>
          <w:lang w:eastAsia="en-GB"/>
        </w:rPr>
        <w:t>the workers and influence their behaviour</w:t>
      </w:r>
      <w:r w:rsidR="00A939A0">
        <w:rPr>
          <w:rFonts w:ascii="Arial" w:hAnsi="Arial" w:cs="Arial"/>
          <w:lang w:eastAsia="en-GB"/>
        </w:rPr>
        <w:t>.</w:t>
      </w:r>
      <w:r w:rsidR="00852974">
        <w:rPr>
          <w:rFonts w:ascii="Arial" w:hAnsi="Arial" w:cs="Arial"/>
          <w:lang w:eastAsia="en-GB"/>
        </w:rPr>
        <w:t xml:space="preserve"> </w:t>
      </w:r>
    </w:p>
    <w:p w14:paraId="177A2BC0" w14:textId="77777777" w:rsidR="00852974" w:rsidRDefault="00852974" w:rsidP="00852974">
      <w:pPr>
        <w:rPr>
          <w:rFonts w:ascii="Arial" w:hAnsi="Arial" w:cs="Arial"/>
          <w:lang w:eastAsia="en-GB"/>
        </w:rPr>
      </w:pPr>
    </w:p>
    <w:p w14:paraId="06F8C59A" w14:textId="27926911" w:rsidR="00A939A0" w:rsidRDefault="00DA1BF6" w:rsidP="00A939A0">
      <w:pPr>
        <w:spacing w:line="360" w:lineRule="auto"/>
        <w:rPr>
          <w:rFonts w:ascii="Arial" w:hAnsi="Arial" w:cs="Arial"/>
          <w:color w:val="2E3538"/>
          <w:shd w:val="clear" w:color="auto" w:fill="FFFFFF"/>
        </w:rPr>
      </w:pPr>
      <w:r w:rsidRPr="00A939A0">
        <w:rPr>
          <w:rFonts w:ascii="Arial" w:eastAsia="Times New Roman" w:hAnsi="Arial" w:cs="Arial"/>
          <w:color w:val="1A1A1A"/>
          <w:lang w:eastAsia="en-GB"/>
        </w:rPr>
        <w:t>Research suggest</w:t>
      </w:r>
      <w:r w:rsidR="00552386">
        <w:rPr>
          <w:rFonts w:ascii="Arial" w:eastAsia="Times New Roman" w:hAnsi="Arial" w:cs="Arial"/>
          <w:color w:val="1A1A1A"/>
          <w:lang w:eastAsia="en-GB"/>
        </w:rPr>
        <w:t>s</w:t>
      </w:r>
      <w:r w:rsidRPr="00A939A0">
        <w:rPr>
          <w:rFonts w:ascii="Arial" w:eastAsia="Times New Roman" w:hAnsi="Arial" w:cs="Arial"/>
          <w:color w:val="1A1A1A"/>
          <w:lang w:eastAsia="en-GB"/>
        </w:rPr>
        <w:t xml:space="preserve"> that many leaders invest</w:t>
      </w:r>
      <w:r w:rsidR="00852974" w:rsidRPr="00A939A0">
        <w:rPr>
          <w:rFonts w:ascii="Arial" w:eastAsia="Times New Roman" w:hAnsi="Arial" w:cs="Arial"/>
          <w:color w:val="1A1A1A"/>
          <w:lang w:eastAsia="en-GB"/>
        </w:rPr>
        <w:t xml:space="preserve"> </w:t>
      </w:r>
      <w:r w:rsidRPr="00A939A0">
        <w:rPr>
          <w:rFonts w:ascii="Arial" w:eastAsia="Times New Roman" w:hAnsi="Arial" w:cs="Arial"/>
          <w:color w:val="1A1A1A"/>
          <w:lang w:eastAsia="en-GB"/>
        </w:rPr>
        <w:t>the majority of their time</w:t>
      </w:r>
      <w:r w:rsidR="00852974" w:rsidRPr="00A939A0">
        <w:rPr>
          <w:rFonts w:ascii="Arial" w:eastAsia="Times New Roman" w:hAnsi="Arial" w:cs="Arial"/>
          <w:color w:val="1A1A1A"/>
          <w:lang w:eastAsia="en-GB"/>
        </w:rPr>
        <w:t xml:space="preserve"> and energy in the company’s products and services </w:t>
      </w:r>
      <w:r w:rsidRPr="00A939A0">
        <w:rPr>
          <w:rFonts w:ascii="Arial" w:eastAsia="Times New Roman" w:hAnsi="Arial" w:cs="Arial"/>
          <w:color w:val="1A1A1A"/>
          <w:lang w:eastAsia="en-GB"/>
        </w:rPr>
        <w:t xml:space="preserve">instead of focusing on </w:t>
      </w:r>
      <w:r w:rsidR="00852974" w:rsidRPr="00A939A0">
        <w:rPr>
          <w:rFonts w:ascii="Arial" w:eastAsia="Times New Roman" w:hAnsi="Arial" w:cs="Arial"/>
          <w:color w:val="1A1A1A"/>
          <w:lang w:eastAsia="en-GB"/>
        </w:rPr>
        <w:t xml:space="preserve">the quality of its culture, </w:t>
      </w:r>
      <w:r w:rsidRPr="00A939A0">
        <w:rPr>
          <w:rFonts w:ascii="Arial" w:eastAsia="Times New Roman" w:hAnsi="Arial" w:cs="Arial"/>
          <w:color w:val="1A1A1A"/>
          <w:lang w:eastAsia="en-GB"/>
        </w:rPr>
        <w:t>not knowing that</w:t>
      </w:r>
      <w:r w:rsidR="00852974" w:rsidRPr="00A939A0">
        <w:rPr>
          <w:rFonts w:ascii="Arial" w:eastAsia="Times New Roman" w:hAnsi="Arial" w:cs="Arial"/>
          <w:color w:val="1A1A1A"/>
          <w:lang w:eastAsia="en-GB"/>
        </w:rPr>
        <w:t xml:space="preserve"> culture drives everything that happens in an organization, </w:t>
      </w:r>
      <w:r w:rsidR="00A939A0" w:rsidRPr="00A939A0">
        <w:rPr>
          <w:rFonts w:ascii="Arial" w:eastAsia="Times New Roman" w:hAnsi="Arial" w:cs="Arial"/>
          <w:color w:val="1A1A1A"/>
          <w:lang w:eastAsia="en-GB"/>
        </w:rPr>
        <w:t xml:space="preserve">either negative or positive </w:t>
      </w:r>
      <w:r w:rsidR="00852974" w:rsidRPr="00A939A0">
        <w:rPr>
          <w:rFonts w:ascii="Arial" w:eastAsia="Times New Roman" w:hAnsi="Arial" w:cs="Arial"/>
          <w:color w:val="1A1A1A"/>
          <w:lang w:eastAsia="en-GB"/>
        </w:rPr>
        <w:t>(</w:t>
      </w:r>
      <w:r w:rsidRPr="00A939A0">
        <w:rPr>
          <w:rFonts w:ascii="Arial" w:eastAsia="Times New Roman" w:hAnsi="Arial" w:cs="Arial"/>
          <w:color w:val="1A1A1A"/>
          <w:lang w:eastAsia="en-GB"/>
        </w:rPr>
        <w:t>Chris 2015)</w:t>
      </w:r>
      <w:r w:rsidR="00A939A0" w:rsidRPr="00A939A0">
        <w:rPr>
          <w:rFonts w:ascii="Arial" w:eastAsia="Times New Roman" w:hAnsi="Arial" w:cs="Arial"/>
          <w:color w:val="1A1A1A"/>
          <w:lang w:eastAsia="en-GB"/>
        </w:rPr>
        <w:t xml:space="preserve">. </w:t>
      </w:r>
      <w:r w:rsidR="00AD288A">
        <w:rPr>
          <w:rFonts w:ascii="Arial" w:eastAsia="Times New Roman" w:hAnsi="Arial" w:cs="Arial"/>
          <w:color w:val="1A1A1A"/>
          <w:lang w:eastAsia="en-GB"/>
        </w:rPr>
        <w:t xml:space="preserve"> </w:t>
      </w:r>
      <w:r w:rsidR="00A939A0" w:rsidRPr="00A939A0">
        <w:rPr>
          <w:rFonts w:ascii="Arial" w:hAnsi="Arial" w:cs="Arial"/>
          <w:color w:val="2E3538"/>
          <w:shd w:val="clear" w:color="auto" w:fill="FFFFFF"/>
        </w:rPr>
        <w:t xml:space="preserve">According to </w:t>
      </w:r>
      <w:r w:rsidR="00A939A0">
        <w:rPr>
          <w:rFonts w:ascii="Arial" w:hAnsi="Arial" w:cs="Arial"/>
          <w:color w:val="2E3538"/>
          <w:shd w:val="clear" w:color="auto" w:fill="FFFFFF"/>
        </w:rPr>
        <w:t xml:space="preserve">a survey </w:t>
      </w:r>
      <w:r w:rsidR="00A939A0" w:rsidRPr="00A939A0">
        <w:rPr>
          <w:rFonts w:ascii="Arial" w:hAnsi="Arial" w:cs="Arial"/>
          <w:color w:val="2E3538"/>
          <w:shd w:val="clear" w:color="auto" w:fill="FFFFFF"/>
        </w:rPr>
        <w:t>conducted by the Society for Human Resources Management</w:t>
      </w:r>
      <w:r w:rsidR="00A939A0">
        <w:rPr>
          <w:rFonts w:ascii="Arial" w:hAnsi="Arial" w:cs="Arial"/>
          <w:color w:val="2E3538"/>
          <w:shd w:val="clear" w:color="auto" w:fill="FFFFFF"/>
        </w:rPr>
        <w:t xml:space="preserve"> (</w:t>
      </w:r>
      <w:r w:rsidR="00A939A0" w:rsidRPr="00A939A0">
        <w:rPr>
          <w:rFonts w:ascii="Arial" w:hAnsi="Arial" w:cs="Arial"/>
          <w:color w:val="2E3538"/>
          <w:shd w:val="clear" w:color="auto" w:fill="FFFFFF"/>
        </w:rPr>
        <w:t>2014</w:t>
      </w:r>
      <w:r w:rsidR="00A939A0">
        <w:rPr>
          <w:rFonts w:ascii="Arial" w:hAnsi="Arial" w:cs="Arial"/>
          <w:color w:val="2E3538"/>
          <w:shd w:val="clear" w:color="auto" w:fill="FFFFFF"/>
        </w:rPr>
        <w:t>)</w:t>
      </w:r>
      <w:r w:rsidR="00AD288A">
        <w:rPr>
          <w:rFonts w:ascii="Arial" w:hAnsi="Arial" w:cs="Arial"/>
          <w:color w:val="2E3538"/>
          <w:shd w:val="clear" w:color="auto" w:fill="FFFFFF"/>
        </w:rPr>
        <w:t xml:space="preserve"> </w:t>
      </w:r>
      <w:r w:rsidR="00A939A0" w:rsidRPr="00A939A0">
        <w:rPr>
          <w:rFonts w:ascii="Arial" w:hAnsi="Arial" w:cs="Arial"/>
          <w:color w:val="2E3538"/>
          <w:shd w:val="clear" w:color="auto" w:fill="FFFFFF"/>
        </w:rPr>
        <w:t>respectful treatment of all employees at all levels was rated as “very important” by 72% of employees surveyed, making</w:t>
      </w:r>
      <w:r w:rsidR="00AD288A">
        <w:rPr>
          <w:rFonts w:ascii="Arial" w:hAnsi="Arial" w:cs="Arial"/>
          <w:color w:val="2E3538"/>
          <w:shd w:val="clear" w:color="auto" w:fill="FFFFFF"/>
        </w:rPr>
        <w:t xml:space="preserve"> it the top contributor of job satisfaction</w:t>
      </w:r>
      <w:r w:rsidR="00A939A0" w:rsidRPr="00A939A0">
        <w:rPr>
          <w:rFonts w:ascii="Arial" w:hAnsi="Arial" w:cs="Arial"/>
          <w:color w:val="2E3538"/>
          <w:shd w:val="clear" w:color="auto" w:fill="FFFFFF"/>
        </w:rPr>
        <w:t>.</w:t>
      </w:r>
      <w:r w:rsidR="00AD288A">
        <w:rPr>
          <w:rFonts w:ascii="Arial" w:hAnsi="Arial" w:cs="Arial"/>
          <w:color w:val="2E3538"/>
          <w:shd w:val="clear" w:color="auto" w:fill="FFFFFF"/>
        </w:rPr>
        <w:t xml:space="preserve"> This insinuate</w:t>
      </w:r>
      <w:r w:rsidR="00552386">
        <w:rPr>
          <w:rFonts w:ascii="Arial" w:hAnsi="Arial" w:cs="Arial"/>
          <w:color w:val="2E3538"/>
          <w:shd w:val="clear" w:color="auto" w:fill="FFFFFF"/>
        </w:rPr>
        <w:t>s</w:t>
      </w:r>
      <w:r w:rsidR="00AD288A">
        <w:rPr>
          <w:rFonts w:ascii="Arial" w:hAnsi="Arial" w:cs="Arial"/>
          <w:color w:val="2E3538"/>
          <w:shd w:val="clear" w:color="auto" w:fill="FFFFFF"/>
        </w:rPr>
        <w:t xml:space="preserve"> that when employers treat each other with respect, they value each other</w:t>
      </w:r>
      <w:r w:rsidR="00552386">
        <w:rPr>
          <w:rFonts w:ascii="Arial" w:hAnsi="Arial" w:cs="Arial"/>
          <w:color w:val="2E3538"/>
          <w:shd w:val="clear" w:color="auto" w:fill="FFFFFF"/>
        </w:rPr>
        <w:t xml:space="preserve"> which</w:t>
      </w:r>
      <w:r w:rsidR="00AD288A">
        <w:rPr>
          <w:rFonts w:ascii="Arial" w:hAnsi="Arial" w:cs="Arial"/>
          <w:color w:val="2E3538"/>
          <w:shd w:val="clear" w:color="auto" w:fill="FFFFFF"/>
        </w:rPr>
        <w:t xml:space="preserve"> lead</w:t>
      </w:r>
      <w:r w:rsidR="00552386">
        <w:rPr>
          <w:rFonts w:ascii="Arial" w:hAnsi="Arial" w:cs="Arial"/>
          <w:color w:val="2E3538"/>
          <w:shd w:val="clear" w:color="auto" w:fill="FFFFFF"/>
        </w:rPr>
        <w:t>s</w:t>
      </w:r>
      <w:r w:rsidR="00AD288A">
        <w:rPr>
          <w:rFonts w:ascii="Arial" w:hAnsi="Arial" w:cs="Arial"/>
          <w:color w:val="2E3538"/>
          <w:shd w:val="clear" w:color="auto" w:fill="FFFFFF"/>
        </w:rPr>
        <w:t xml:space="preserve"> to high</w:t>
      </w:r>
      <w:r w:rsidR="00552386">
        <w:rPr>
          <w:rFonts w:ascii="Arial" w:hAnsi="Arial" w:cs="Arial"/>
          <w:color w:val="2E3538"/>
          <w:shd w:val="clear" w:color="auto" w:fill="FFFFFF"/>
        </w:rPr>
        <w:t>er</w:t>
      </w:r>
      <w:r w:rsidR="00AD288A">
        <w:rPr>
          <w:rFonts w:ascii="Arial" w:hAnsi="Arial" w:cs="Arial"/>
          <w:color w:val="2E3538"/>
          <w:shd w:val="clear" w:color="auto" w:fill="FFFFFF"/>
        </w:rPr>
        <w:t xml:space="preserve"> productivity of the organisation.</w:t>
      </w:r>
    </w:p>
    <w:p w14:paraId="396A4118" w14:textId="77777777" w:rsidR="00B339DA" w:rsidRDefault="00B339DA" w:rsidP="00A939A0">
      <w:pPr>
        <w:spacing w:line="360" w:lineRule="auto"/>
        <w:rPr>
          <w:rFonts w:ascii="Arial" w:hAnsi="Arial" w:cs="Arial"/>
          <w:color w:val="2E3538"/>
          <w:shd w:val="clear" w:color="auto" w:fill="FFFFFF"/>
        </w:rPr>
      </w:pPr>
    </w:p>
    <w:p w14:paraId="1F52243D" w14:textId="37B51F55" w:rsidR="00FF2539" w:rsidRDefault="00603E2E" w:rsidP="00474C38">
      <w:pPr>
        <w:pStyle w:val="Heading2"/>
        <w:rPr>
          <w:rFonts w:ascii="Arial" w:hAnsi="Arial" w:cs="Arial"/>
          <w:sz w:val="24"/>
          <w:szCs w:val="24"/>
          <w:shd w:val="clear" w:color="auto" w:fill="FFFFFF"/>
        </w:rPr>
      </w:pPr>
      <w:bookmarkStart w:id="11" w:name="_Toc27560187"/>
      <w:r>
        <w:rPr>
          <w:rFonts w:ascii="Arial" w:hAnsi="Arial" w:cs="Arial"/>
          <w:sz w:val="24"/>
          <w:szCs w:val="24"/>
          <w:shd w:val="clear" w:color="auto" w:fill="FFFFFF"/>
        </w:rPr>
        <w:t xml:space="preserve">2.3 </w:t>
      </w:r>
      <w:r w:rsidR="004F7899" w:rsidRPr="004F7899">
        <w:t>Esprit de corps</w:t>
      </w:r>
      <w:bookmarkEnd w:id="11"/>
    </w:p>
    <w:p w14:paraId="1EACAAB1" w14:textId="611D0883" w:rsidR="00EA10D1" w:rsidRDefault="00EA10D1" w:rsidP="00EA10D1"/>
    <w:p w14:paraId="31DC7CFB" w14:textId="0A5F4E33" w:rsidR="00EA10D1" w:rsidRDefault="00EA10D1" w:rsidP="00EA10D1">
      <w:pPr>
        <w:spacing w:line="360" w:lineRule="auto"/>
        <w:rPr>
          <w:rFonts w:ascii="Arial" w:hAnsi="Arial" w:cs="Arial"/>
        </w:rPr>
      </w:pPr>
      <w:r w:rsidRPr="00EA10D1">
        <w:rPr>
          <w:rFonts w:ascii="Arial" w:hAnsi="Arial" w:cs="Arial"/>
        </w:rPr>
        <w:t xml:space="preserve">Esprit de corps is a French phrase which </w:t>
      </w:r>
      <w:proofErr w:type="gramStart"/>
      <w:r w:rsidRPr="00EA10D1">
        <w:rPr>
          <w:rFonts w:ascii="Arial" w:hAnsi="Arial" w:cs="Arial"/>
        </w:rPr>
        <w:t>mean</w:t>
      </w:r>
      <w:r w:rsidR="00552386">
        <w:rPr>
          <w:rFonts w:ascii="Arial" w:hAnsi="Arial" w:cs="Arial"/>
        </w:rPr>
        <w:t xml:space="preserve">s </w:t>
      </w:r>
      <w:r w:rsidRPr="00EA10D1">
        <w:rPr>
          <w:rFonts w:ascii="Arial" w:hAnsi="Arial" w:cs="Arial"/>
        </w:rPr>
        <w:t>”</w:t>
      </w:r>
      <w:proofErr w:type="gramEnd"/>
      <w:r w:rsidRPr="00EA10D1">
        <w:rPr>
          <w:rFonts w:ascii="Arial" w:hAnsi="Arial" w:cs="Arial"/>
        </w:rPr>
        <w:t xml:space="preserve"> group spirit”. Fayol suggested that all employers should consider themselves as members of the organisation and be able to have a unity of strength.</w:t>
      </w:r>
      <w:r>
        <w:rPr>
          <w:rFonts w:ascii="Arial" w:hAnsi="Arial" w:cs="Arial"/>
        </w:rPr>
        <w:t xml:space="preserve">  This principle </w:t>
      </w:r>
      <w:r w:rsidR="00470D98">
        <w:rPr>
          <w:rFonts w:ascii="Arial" w:hAnsi="Arial" w:cs="Arial"/>
        </w:rPr>
        <w:t>impact</w:t>
      </w:r>
      <w:r w:rsidR="00552386">
        <w:rPr>
          <w:rFonts w:ascii="Arial" w:hAnsi="Arial" w:cs="Arial"/>
        </w:rPr>
        <w:t>s</w:t>
      </w:r>
      <w:r w:rsidR="00470D98">
        <w:rPr>
          <w:rFonts w:ascii="Arial" w:hAnsi="Arial" w:cs="Arial"/>
        </w:rPr>
        <w:t xml:space="preserve"> positively </w:t>
      </w:r>
      <w:r w:rsidR="00552386">
        <w:rPr>
          <w:rFonts w:ascii="Arial" w:hAnsi="Arial" w:cs="Arial"/>
        </w:rPr>
        <w:t xml:space="preserve">within </w:t>
      </w:r>
      <w:r w:rsidR="00470D98">
        <w:rPr>
          <w:rFonts w:ascii="Arial" w:hAnsi="Arial" w:cs="Arial"/>
        </w:rPr>
        <w:t xml:space="preserve">an organisation. </w:t>
      </w:r>
      <w:r>
        <w:rPr>
          <w:rFonts w:ascii="Arial" w:hAnsi="Arial" w:cs="Arial"/>
        </w:rPr>
        <w:t xml:space="preserve"> </w:t>
      </w:r>
      <w:r w:rsidR="00470D98">
        <w:rPr>
          <w:rFonts w:ascii="Arial" w:hAnsi="Arial" w:cs="Arial"/>
        </w:rPr>
        <w:t xml:space="preserve">For instance, it results in </w:t>
      </w:r>
      <w:r>
        <w:rPr>
          <w:rFonts w:ascii="Arial" w:hAnsi="Arial" w:cs="Arial"/>
        </w:rPr>
        <w:t>great achievement</w:t>
      </w:r>
      <w:r w:rsidR="00552386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552386">
        <w:rPr>
          <w:rFonts w:ascii="Arial" w:hAnsi="Arial" w:cs="Arial"/>
        </w:rPr>
        <w:t>at</w:t>
      </w:r>
      <w:r w:rsidR="00470D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group goals, </w:t>
      </w:r>
      <w:r w:rsidR="00470D98">
        <w:rPr>
          <w:rFonts w:ascii="Arial" w:hAnsi="Arial" w:cs="Arial"/>
        </w:rPr>
        <w:t>high morale within employers and good cooperation at work. (management diary 2019)</w:t>
      </w:r>
    </w:p>
    <w:p w14:paraId="6546C012" w14:textId="4EDD096C" w:rsidR="00B339DA" w:rsidRDefault="00B339DA" w:rsidP="00EA10D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principle </w:t>
      </w:r>
      <w:r w:rsidR="00010AB2">
        <w:rPr>
          <w:rFonts w:ascii="Arial" w:hAnsi="Arial" w:cs="Arial"/>
        </w:rPr>
        <w:t>is similar to one of Taylor</w:t>
      </w:r>
      <w:r w:rsidR="00552386">
        <w:rPr>
          <w:rFonts w:ascii="Arial" w:hAnsi="Arial" w:cs="Arial"/>
        </w:rPr>
        <w:t>s’</w:t>
      </w:r>
      <w:r w:rsidR="00010AB2">
        <w:rPr>
          <w:rFonts w:ascii="Arial" w:hAnsi="Arial" w:cs="Arial"/>
        </w:rPr>
        <w:t xml:space="preserve"> principle</w:t>
      </w:r>
      <w:r w:rsidR="00552386">
        <w:rPr>
          <w:rFonts w:ascii="Arial" w:hAnsi="Arial" w:cs="Arial"/>
        </w:rPr>
        <w:t>s</w:t>
      </w:r>
      <w:r w:rsidR="00010AB2">
        <w:rPr>
          <w:rFonts w:ascii="Arial" w:hAnsi="Arial" w:cs="Arial"/>
        </w:rPr>
        <w:t xml:space="preserve"> </w:t>
      </w:r>
      <w:r w:rsidR="00552386">
        <w:rPr>
          <w:rFonts w:ascii="Arial" w:hAnsi="Arial" w:cs="Arial"/>
        </w:rPr>
        <w:t>h</w:t>
      </w:r>
      <w:r w:rsidR="00010AB2">
        <w:rPr>
          <w:rFonts w:ascii="Arial" w:hAnsi="Arial" w:cs="Arial"/>
        </w:rPr>
        <w:t>armony</w:t>
      </w:r>
      <w:r w:rsidR="00552386">
        <w:rPr>
          <w:rFonts w:ascii="Arial" w:hAnsi="Arial" w:cs="Arial"/>
        </w:rPr>
        <w:t>,</w:t>
      </w:r>
      <w:r w:rsidR="00010AB2">
        <w:rPr>
          <w:rFonts w:ascii="Arial" w:hAnsi="Arial" w:cs="Arial"/>
        </w:rPr>
        <w:t xml:space="preserve"> not discor</w:t>
      </w:r>
      <w:r w:rsidR="00552386">
        <w:rPr>
          <w:rFonts w:ascii="Arial" w:hAnsi="Arial" w:cs="Arial"/>
        </w:rPr>
        <w:t>d</w:t>
      </w:r>
      <w:r w:rsidR="00010AB2">
        <w:rPr>
          <w:rFonts w:ascii="Arial" w:hAnsi="Arial" w:cs="Arial"/>
        </w:rPr>
        <w:t xml:space="preserve"> it </w:t>
      </w:r>
      <w:r>
        <w:rPr>
          <w:rFonts w:ascii="Arial" w:hAnsi="Arial" w:cs="Arial"/>
        </w:rPr>
        <w:t>plays a vital role in people’s values. It promotes high</w:t>
      </w:r>
      <w:r w:rsidR="00552386">
        <w:rPr>
          <w:rFonts w:ascii="Arial" w:hAnsi="Arial" w:cs="Arial"/>
        </w:rPr>
        <w:t>er</w:t>
      </w:r>
      <w:r>
        <w:rPr>
          <w:rFonts w:ascii="Arial" w:hAnsi="Arial" w:cs="Arial"/>
        </w:rPr>
        <w:t xml:space="preserve"> moral</w:t>
      </w:r>
      <w:r w:rsidR="00552386">
        <w:rPr>
          <w:rFonts w:ascii="Arial" w:hAnsi="Arial" w:cs="Arial"/>
        </w:rPr>
        <w:t>e</w:t>
      </w:r>
      <w:r>
        <w:rPr>
          <w:rFonts w:ascii="Arial" w:hAnsi="Arial" w:cs="Arial"/>
        </w:rPr>
        <w:t>, a sense of freedom and happiness between workers. However, this can cause concern if employers lack motivation</w:t>
      </w:r>
      <w:r w:rsidR="003F5A74">
        <w:rPr>
          <w:rFonts w:ascii="Arial" w:hAnsi="Arial" w:cs="Arial"/>
        </w:rPr>
        <w:t xml:space="preserve"> (Mgt</w:t>
      </w:r>
      <w:r w:rsidR="00552386">
        <w:rPr>
          <w:rFonts w:ascii="Arial" w:hAnsi="Arial" w:cs="Arial"/>
        </w:rPr>
        <w:t xml:space="preserve">, </w:t>
      </w:r>
      <w:r w:rsidR="003F5A74">
        <w:rPr>
          <w:rFonts w:ascii="Arial" w:hAnsi="Arial" w:cs="Arial"/>
        </w:rPr>
        <w:t>2019)</w:t>
      </w:r>
      <w:r w:rsidR="00E40C04">
        <w:rPr>
          <w:rFonts w:ascii="Arial" w:hAnsi="Arial" w:cs="Arial"/>
        </w:rPr>
        <w:t>.</w:t>
      </w:r>
    </w:p>
    <w:p w14:paraId="1FFB69CA" w14:textId="0B162FEB" w:rsidR="00010AB2" w:rsidRDefault="00010AB2" w:rsidP="00EA10D1">
      <w:pPr>
        <w:spacing w:line="360" w:lineRule="auto"/>
        <w:rPr>
          <w:rFonts w:ascii="Arial" w:hAnsi="Arial" w:cs="Arial"/>
        </w:rPr>
      </w:pPr>
    </w:p>
    <w:p w14:paraId="1CD35C30" w14:textId="73846FC8" w:rsidR="00010AB2" w:rsidRDefault="00010AB2" w:rsidP="00010AB2"/>
    <w:p w14:paraId="764BB05E" w14:textId="77777777" w:rsidR="000341EB" w:rsidRDefault="000341EB" w:rsidP="000341EB">
      <w:pPr>
        <w:pStyle w:val="Heading2"/>
      </w:pPr>
      <w:bookmarkStart w:id="12" w:name="_Toc27560188"/>
      <w:r>
        <w:lastRenderedPageBreak/>
        <w:t>2.3 Science, not rule of thumb</w:t>
      </w:r>
      <w:bookmarkEnd w:id="12"/>
    </w:p>
    <w:p w14:paraId="407654C0" w14:textId="77777777" w:rsidR="000341EB" w:rsidRDefault="000341EB" w:rsidP="00010AB2">
      <w:pPr>
        <w:spacing w:line="360" w:lineRule="auto"/>
        <w:rPr>
          <w:rFonts w:ascii="Arial" w:hAnsi="Arial" w:cs="Arial"/>
        </w:rPr>
      </w:pPr>
    </w:p>
    <w:p w14:paraId="3AC13D66" w14:textId="22B9797C" w:rsidR="00010AB2" w:rsidRPr="00010AB2" w:rsidRDefault="00010AB2" w:rsidP="00010AB2">
      <w:pPr>
        <w:spacing w:line="360" w:lineRule="auto"/>
        <w:rPr>
          <w:rFonts w:ascii="Arial" w:hAnsi="Arial" w:cs="Arial"/>
        </w:rPr>
      </w:pPr>
      <w:r w:rsidRPr="00010AB2">
        <w:rPr>
          <w:rFonts w:ascii="Arial" w:hAnsi="Arial" w:cs="Arial"/>
        </w:rPr>
        <w:t>This principle s</w:t>
      </w:r>
      <w:r w:rsidR="00552386">
        <w:rPr>
          <w:rFonts w:ascii="Arial" w:hAnsi="Arial" w:cs="Arial"/>
        </w:rPr>
        <w:t>uggests</w:t>
      </w:r>
      <w:r w:rsidRPr="00010AB2">
        <w:rPr>
          <w:rFonts w:ascii="Arial" w:hAnsi="Arial" w:cs="Arial"/>
        </w:rPr>
        <w:t xml:space="preserve"> that employers should not find themselves </w:t>
      </w:r>
      <w:r w:rsidR="00EA795B">
        <w:rPr>
          <w:rFonts w:ascii="Arial" w:hAnsi="Arial" w:cs="Arial"/>
        </w:rPr>
        <w:t xml:space="preserve">repeating </w:t>
      </w:r>
      <w:r w:rsidRPr="00010AB2">
        <w:rPr>
          <w:rFonts w:ascii="Arial" w:hAnsi="Arial" w:cs="Arial"/>
        </w:rPr>
        <w:t xml:space="preserve">the same </w:t>
      </w:r>
      <w:r w:rsidR="00EA795B">
        <w:rPr>
          <w:rFonts w:ascii="Arial" w:hAnsi="Arial" w:cs="Arial"/>
        </w:rPr>
        <w:t>old routine</w:t>
      </w:r>
      <w:r w:rsidRPr="00010AB2">
        <w:rPr>
          <w:rFonts w:ascii="Arial" w:hAnsi="Arial" w:cs="Arial"/>
        </w:rPr>
        <w:t>, rather they should be experimenting</w:t>
      </w:r>
      <w:r w:rsidR="00552386">
        <w:rPr>
          <w:rFonts w:ascii="Arial" w:hAnsi="Arial" w:cs="Arial"/>
        </w:rPr>
        <w:t xml:space="preserve"> with</w:t>
      </w:r>
      <w:r w:rsidRPr="00010AB2">
        <w:rPr>
          <w:rFonts w:ascii="Arial" w:hAnsi="Arial" w:cs="Arial"/>
        </w:rPr>
        <w:t xml:space="preserve"> new techniques and get creative which will make work much simpler and easier</w:t>
      </w:r>
      <w:r>
        <w:rPr>
          <w:rFonts w:ascii="Arial" w:hAnsi="Arial" w:cs="Arial"/>
        </w:rPr>
        <w:t xml:space="preserve"> (</w:t>
      </w:r>
      <w:proofErr w:type="spellStart"/>
      <w:r w:rsidR="00552386">
        <w:rPr>
          <w:rFonts w:ascii="Arial" w:hAnsi="Arial" w:cs="Arial"/>
        </w:rPr>
        <w:t>S</w:t>
      </w:r>
      <w:r>
        <w:rPr>
          <w:rFonts w:ascii="Arial" w:hAnsi="Arial" w:cs="Arial"/>
        </w:rPr>
        <w:t>amisha</w:t>
      </w:r>
      <w:proofErr w:type="spellEnd"/>
      <w:r w:rsidR="0055238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2019)</w:t>
      </w:r>
      <w:r w:rsidR="00EA795B">
        <w:rPr>
          <w:rFonts w:ascii="Arial" w:hAnsi="Arial" w:cs="Arial"/>
        </w:rPr>
        <w:t xml:space="preserve"> When employers learn new skills, it helps them fight boredom. There are more options to choose from and </w:t>
      </w:r>
      <w:r w:rsidR="00E40C04">
        <w:rPr>
          <w:rFonts w:ascii="Arial" w:hAnsi="Arial" w:cs="Arial"/>
        </w:rPr>
        <w:t xml:space="preserve">workers </w:t>
      </w:r>
      <w:r w:rsidR="00EA795B">
        <w:rPr>
          <w:rFonts w:ascii="Arial" w:hAnsi="Arial" w:cs="Arial"/>
        </w:rPr>
        <w:t>become more adaptable (</w:t>
      </w:r>
      <w:proofErr w:type="spellStart"/>
      <w:r w:rsidR="00552386">
        <w:rPr>
          <w:rFonts w:ascii="Arial" w:hAnsi="Arial" w:cs="Arial"/>
        </w:rPr>
        <w:t>C</w:t>
      </w:r>
      <w:r w:rsidR="00EA795B">
        <w:rPr>
          <w:rFonts w:ascii="Arial" w:hAnsi="Arial" w:cs="Arial"/>
        </w:rPr>
        <w:t>aba</w:t>
      </w:r>
      <w:proofErr w:type="spellEnd"/>
      <w:r w:rsidR="00552386">
        <w:rPr>
          <w:rFonts w:ascii="Arial" w:hAnsi="Arial" w:cs="Arial"/>
        </w:rPr>
        <w:t>,</w:t>
      </w:r>
      <w:r w:rsidR="00EA795B">
        <w:rPr>
          <w:rFonts w:ascii="Arial" w:hAnsi="Arial" w:cs="Arial"/>
        </w:rPr>
        <w:t xml:space="preserve"> 2018)</w:t>
      </w:r>
      <w:r w:rsidR="00E40C04">
        <w:rPr>
          <w:rFonts w:ascii="Arial" w:hAnsi="Arial" w:cs="Arial"/>
        </w:rPr>
        <w:t>.</w:t>
      </w:r>
    </w:p>
    <w:p w14:paraId="6F9DA09F" w14:textId="77777777" w:rsidR="00010AB2" w:rsidRPr="00010AB2" w:rsidRDefault="00010AB2" w:rsidP="00010AB2"/>
    <w:p w14:paraId="229CD99B" w14:textId="26EDD765" w:rsidR="003F5A74" w:rsidRDefault="00603E2E" w:rsidP="003F5A74">
      <w:pPr>
        <w:pStyle w:val="Heading2"/>
      </w:pPr>
      <w:bookmarkStart w:id="13" w:name="_Toc27560189"/>
      <w:r>
        <w:t xml:space="preserve">2.4 </w:t>
      </w:r>
      <w:r w:rsidR="003F5A74">
        <w:t>Formal selection</w:t>
      </w:r>
      <w:bookmarkEnd w:id="13"/>
    </w:p>
    <w:p w14:paraId="21F8D532" w14:textId="6217B541" w:rsidR="003F5A74" w:rsidRDefault="003F5A74" w:rsidP="003F5A74"/>
    <w:p w14:paraId="3869E369" w14:textId="0FA050CF" w:rsidR="003F5A74" w:rsidRDefault="003F5A74" w:rsidP="003F5A74">
      <w:pPr>
        <w:spacing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 w:rsidRPr="003F5A74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Weber 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said</w:t>
      </w:r>
      <w:r w:rsidRPr="003F5A74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that workers should be hired 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based on</w:t>
      </w:r>
      <w:r w:rsidRPr="003F5A74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their technical skills and expertise instead of ‘first come first selected’ basis. 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To get </w:t>
      </w:r>
      <w:r w:rsidR="0055238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a </w:t>
      </w:r>
      <w:r w:rsidRPr="003F5A74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promot</w:t>
      </w:r>
      <w:r w:rsidR="0055238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ion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, an employe</w:t>
      </w:r>
      <w:r w:rsidR="00552386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e</w:t>
      </w:r>
      <w:r w:rsidRPr="003F5A74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should be 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able to excel</w:t>
      </w:r>
      <w:r w:rsidRPr="003F5A74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. This leads to better productivity </w:t>
      </w: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and</w:t>
      </w:r>
      <w:r w:rsidRPr="003F5A74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also adds to employee’s growth and satisfaction</w:t>
      </w:r>
      <w:r w:rsidR="007669A9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(Priya 2019). </w:t>
      </w:r>
    </w:p>
    <w:p w14:paraId="7D9E2A19" w14:textId="35F09F84" w:rsidR="007669A9" w:rsidRDefault="00552386" w:rsidP="003F5A74">
      <w:pPr>
        <w:spacing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W</w:t>
      </w:r>
      <w:r w:rsidR="007669A9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hen workers are able to implement their skills at work, </w:t>
      </w:r>
      <w:r w:rsidR="005E5301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they </w:t>
      </w:r>
      <w:r w:rsidR="00EA795B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have a great sense of accomplishment and pride</w:t>
      </w:r>
      <w:r w:rsidR="000439FA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in their beliefs </w:t>
      </w:r>
      <w:r w:rsidR="005E5301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and this result in them being able to</w:t>
      </w:r>
      <w:r w:rsidR="000439FA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meet </w:t>
      </w:r>
      <w:r w:rsidR="005E5301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customer satisfaction. </w:t>
      </w:r>
    </w:p>
    <w:p w14:paraId="1CF5FBDE" w14:textId="47D6815F" w:rsidR="007669A9" w:rsidRDefault="007669A9" w:rsidP="003F5A74">
      <w:pPr>
        <w:spacing w:line="360" w:lineRule="auto"/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</w:p>
    <w:p w14:paraId="3659F97E" w14:textId="77777777" w:rsidR="007669A9" w:rsidRPr="003F5A74" w:rsidRDefault="007669A9" w:rsidP="003F5A74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42917380" w14:textId="77777777" w:rsidR="003F5A74" w:rsidRPr="003F5A74" w:rsidRDefault="003F5A74" w:rsidP="003F5A74"/>
    <w:p w14:paraId="7F8A7643" w14:textId="77777777" w:rsidR="000A7078" w:rsidRDefault="000A7078" w:rsidP="00563C50">
      <w:pPr>
        <w:pStyle w:val="Heading1"/>
      </w:pPr>
      <w:bookmarkStart w:id="14" w:name="_Toc27560190"/>
    </w:p>
    <w:p w14:paraId="209EB89B" w14:textId="77777777" w:rsidR="000341EB" w:rsidRDefault="000341EB" w:rsidP="00563C50">
      <w:pPr>
        <w:pStyle w:val="Heading1"/>
      </w:pPr>
    </w:p>
    <w:p w14:paraId="5EC582B9" w14:textId="77777777" w:rsidR="000341EB" w:rsidRDefault="000341EB" w:rsidP="00563C50">
      <w:pPr>
        <w:pStyle w:val="Heading1"/>
      </w:pPr>
    </w:p>
    <w:p w14:paraId="3B8A9EE8" w14:textId="77777777" w:rsidR="000341EB" w:rsidRDefault="000341EB" w:rsidP="00563C50">
      <w:pPr>
        <w:pStyle w:val="Heading1"/>
      </w:pPr>
    </w:p>
    <w:p w14:paraId="01AA94D7" w14:textId="77777777" w:rsidR="000341EB" w:rsidRDefault="000341EB" w:rsidP="00563C50">
      <w:pPr>
        <w:pStyle w:val="Heading1"/>
      </w:pPr>
    </w:p>
    <w:p w14:paraId="4E580683" w14:textId="77777777" w:rsidR="000341EB" w:rsidRDefault="000341EB" w:rsidP="00563C50">
      <w:pPr>
        <w:pStyle w:val="Heading1"/>
      </w:pPr>
    </w:p>
    <w:p w14:paraId="4190F84D" w14:textId="77777777" w:rsidR="000341EB" w:rsidRDefault="000341EB" w:rsidP="00563C50">
      <w:pPr>
        <w:pStyle w:val="Heading1"/>
      </w:pPr>
    </w:p>
    <w:p w14:paraId="1D8A7661" w14:textId="77777777" w:rsidR="000341EB" w:rsidRDefault="000341EB" w:rsidP="00563C50">
      <w:pPr>
        <w:pStyle w:val="Heading1"/>
      </w:pPr>
    </w:p>
    <w:p w14:paraId="7897F8CC" w14:textId="77777777" w:rsidR="000341EB" w:rsidRDefault="000341EB" w:rsidP="00563C50">
      <w:pPr>
        <w:pStyle w:val="Heading1"/>
      </w:pPr>
    </w:p>
    <w:bookmarkEnd w:id="14"/>
    <w:p w14:paraId="7CC779E8" w14:textId="77777777" w:rsidR="00563C50" w:rsidRDefault="00563C50" w:rsidP="0046630E">
      <w:pPr>
        <w:spacing w:line="360" w:lineRule="auto"/>
        <w:rPr>
          <w:rFonts w:ascii="Arial" w:hAnsi="Arial" w:cs="Arial"/>
        </w:rPr>
      </w:pPr>
    </w:p>
    <w:p w14:paraId="5B323A24" w14:textId="77777777" w:rsidR="000341EB" w:rsidRDefault="000341EB" w:rsidP="0046630E">
      <w:pPr>
        <w:spacing w:line="360" w:lineRule="auto"/>
        <w:rPr>
          <w:rFonts w:ascii="Arial" w:hAnsi="Arial" w:cs="Arial"/>
        </w:rPr>
      </w:pPr>
    </w:p>
    <w:p w14:paraId="66CEB317" w14:textId="77777777" w:rsidR="000341EB" w:rsidRPr="00FF2539" w:rsidRDefault="000341EB" w:rsidP="000341EB">
      <w:pPr>
        <w:pStyle w:val="Heading1"/>
        <w:rPr>
          <w:rFonts w:ascii="Arial" w:hAnsi="Arial" w:cs="Arial"/>
          <w:sz w:val="24"/>
          <w:szCs w:val="24"/>
        </w:rPr>
      </w:pPr>
      <w:r w:rsidRPr="00EF2DC5">
        <w:t>Conclusion</w:t>
      </w:r>
    </w:p>
    <w:p w14:paraId="1B2F1A15" w14:textId="77777777" w:rsidR="000341EB" w:rsidRDefault="000341EB" w:rsidP="0046630E">
      <w:pPr>
        <w:spacing w:line="360" w:lineRule="auto"/>
        <w:rPr>
          <w:rFonts w:ascii="Arial" w:hAnsi="Arial" w:cs="Arial"/>
        </w:rPr>
      </w:pPr>
    </w:p>
    <w:p w14:paraId="1F4130CB" w14:textId="30ED5052" w:rsidR="00FF2539" w:rsidRPr="0046630E" w:rsidRDefault="00FF2539" w:rsidP="0046630E">
      <w:pPr>
        <w:spacing w:line="360" w:lineRule="auto"/>
        <w:rPr>
          <w:rFonts w:ascii="Arial" w:hAnsi="Arial" w:cs="Arial"/>
        </w:rPr>
      </w:pPr>
      <w:r w:rsidRPr="0046630E">
        <w:rPr>
          <w:rFonts w:ascii="Arial" w:hAnsi="Arial" w:cs="Arial"/>
        </w:rPr>
        <w:t xml:space="preserve">To conclude, </w:t>
      </w:r>
      <w:r w:rsidR="00BC670C">
        <w:rPr>
          <w:rFonts w:ascii="Arial" w:hAnsi="Arial" w:cs="Arial"/>
        </w:rPr>
        <w:t xml:space="preserve">all theories beginning from classical theory complete each other. </w:t>
      </w:r>
      <w:proofErr w:type="gramStart"/>
      <w:r w:rsidR="00BC670C">
        <w:rPr>
          <w:rFonts w:ascii="Arial" w:hAnsi="Arial" w:cs="Arial"/>
        </w:rPr>
        <w:t>This theories</w:t>
      </w:r>
      <w:proofErr w:type="gramEnd"/>
      <w:r w:rsidR="00BC670C">
        <w:rPr>
          <w:rFonts w:ascii="Arial" w:hAnsi="Arial" w:cs="Arial"/>
        </w:rPr>
        <w:t xml:space="preserve"> are very </w:t>
      </w:r>
      <w:proofErr w:type="spellStart"/>
      <w:r w:rsidR="00BC670C">
        <w:rPr>
          <w:rFonts w:ascii="Arial" w:hAnsi="Arial" w:cs="Arial"/>
        </w:rPr>
        <w:t>importante</w:t>
      </w:r>
      <w:proofErr w:type="spellEnd"/>
      <w:r w:rsidR="00BC670C">
        <w:rPr>
          <w:rFonts w:ascii="Arial" w:hAnsi="Arial" w:cs="Arial"/>
        </w:rPr>
        <w:t xml:space="preserve"> because it allows </w:t>
      </w:r>
      <w:r w:rsidR="00BA71B3" w:rsidRPr="0046630E">
        <w:rPr>
          <w:rFonts w:ascii="Arial" w:hAnsi="Arial" w:cs="Arial"/>
        </w:rPr>
        <w:t>workers to follow</w:t>
      </w:r>
      <w:r w:rsidR="0046630E" w:rsidRPr="0046630E">
        <w:rPr>
          <w:rFonts w:ascii="Arial" w:hAnsi="Arial" w:cs="Arial"/>
        </w:rPr>
        <w:t xml:space="preserve"> </w:t>
      </w:r>
      <w:r w:rsidR="00BC670C">
        <w:rPr>
          <w:rFonts w:ascii="Arial" w:hAnsi="Arial" w:cs="Arial"/>
        </w:rPr>
        <w:t>a structure</w:t>
      </w:r>
      <w:r w:rsidR="0046630E" w:rsidRPr="0046630E">
        <w:rPr>
          <w:rFonts w:ascii="Arial" w:hAnsi="Arial" w:cs="Arial"/>
        </w:rPr>
        <w:t xml:space="preserve"> and </w:t>
      </w:r>
      <w:r w:rsidR="00BC670C">
        <w:rPr>
          <w:rFonts w:ascii="Arial" w:hAnsi="Arial" w:cs="Arial"/>
        </w:rPr>
        <w:t xml:space="preserve">perform </w:t>
      </w:r>
      <w:r w:rsidR="0046630E" w:rsidRPr="0046630E">
        <w:rPr>
          <w:rFonts w:ascii="Arial" w:hAnsi="Arial" w:cs="Arial"/>
        </w:rPr>
        <w:t>efficiently. E</w:t>
      </w:r>
      <w:r w:rsidRPr="0046630E">
        <w:rPr>
          <w:rFonts w:ascii="Arial" w:hAnsi="Arial" w:cs="Arial"/>
        </w:rPr>
        <w:t xml:space="preserve">very organisation </w:t>
      </w:r>
      <w:r w:rsidR="00BA71B3" w:rsidRPr="0046630E">
        <w:rPr>
          <w:rFonts w:ascii="Arial" w:hAnsi="Arial" w:cs="Arial"/>
        </w:rPr>
        <w:t>needs</w:t>
      </w:r>
      <w:r w:rsidRPr="0046630E">
        <w:rPr>
          <w:rFonts w:ascii="Arial" w:hAnsi="Arial" w:cs="Arial"/>
        </w:rPr>
        <w:t xml:space="preserve"> </w:t>
      </w:r>
      <w:r w:rsidR="00BA71B3" w:rsidRPr="0046630E">
        <w:rPr>
          <w:rFonts w:ascii="Arial" w:hAnsi="Arial" w:cs="Arial"/>
        </w:rPr>
        <w:t xml:space="preserve">to </w:t>
      </w:r>
      <w:r w:rsidR="0046630E" w:rsidRPr="0046630E">
        <w:rPr>
          <w:rFonts w:ascii="Arial" w:hAnsi="Arial" w:cs="Arial"/>
        </w:rPr>
        <w:t xml:space="preserve">apply </w:t>
      </w:r>
      <w:r w:rsidR="00BA71B3" w:rsidRPr="0046630E">
        <w:rPr>
          <w:rFonts w:ascii="Arial" w:hAnsi="Arial" w:cs="Arial"/>
        </w:rPr>
        <w:t>theories management to follow a framework. This contribut</w:t>
      </w:r>
      <w:r w:rsidR="00552386">
        <w:rPr>
          <w:rFonts w:ascii="Arial" w:hAnsi="Arial" w:cs="Arial"/>
        </w:rPr>
        <w:t>es</w:t>
      </w:r>
      <w:r w:rsidR="00BA71B3" w:rsidRPr="0046630E">
        <w:rPr>
          <w:rFonts w:ascii="Arial" w:hAnsi="Arial" w:cs="Arial"/>
        </w:rPr>
        <w:t xml:space="preserve"> to the advancement of the organisation and provide job satisfaction.</w:t>
      </w:r>
      <w:r w:rsidR="0046630E">
        <w:rPr>
          <w:rFonts w:ascii="Arial" w:hAnsi="Arial" w:cs="Arial"/>
        </w:rPr>
        <w:t xml:space="preserve">  Follo</w:t>
      </w:r>
      <w:r w:rsidR="00552386">
        <w:rPr>
          <w:rFonts w:ascii="Arial" w:hAnsi="Arial" w:cs="Arial"/>
        </w:rPr>
        <w:t>wing t</w:t>
      </w:r>
      <w:r w:rsidR="0046630E">
        <w:rPr>
          <w:rFonts w:ascii="Arial" w:hAnsi="Arial" w:cs="Arial"/>
        </w:rPr>
        <w:t xml:space="preserve">heories motivate </w:t>
      </w:r>
      <w:r w:rsidR="00BA71B3" w:rsidRPr="0046630E">
        <w:rPr>
          <w:rFonts w:ascii="Arial" w:hAnsi="Arial" w:cs="Arial"/>
        </w:rPr>
        <w:t xml:space="preserve">employers </w:t>
      </w:r>
      <w:r w:rsidR="0046630E">
        <w:rPr>
          <w:rFonts w:ascii="Arial" w:hAnsi="Arial" w:cs="Arial"/>
        </w:rPr>
        <w:t xml:space="preserve">and </w:t>
      </w:r>
      <w:r w:rsidR="00474C38">
        <w:rPr>
          <w:rFonts w:ascii="Arial" w:hAnsi="Arial" w:cs="Arial"/>
        </w:rPr>
        <w:t>result</w:t>
      </w:r>
      <w:r w:rsidR="00BA71B3" w:rsidRPr="0046630E">
        <w:rPr>
          <w:rFonts w:ascii="Arial" w:hAnsi="Arial" w:cs="Arial"/>
        </w:rPr>
        <w:t xml:space="preserve"> </w:t>
      </w:r>
      <w:r w:rsidR="00552386">
        <w:rPr>
          <w:rFonts w:ascii="Arial" w:hAnsi="Arial" w:cs="Arial"/>
        </w:rPr>
        <w:t>in</w:t>
      </w:r>
      <w:r w:rsidR="001D2647">
        <w:rPr>
          <w:rFonts w:ascii="Arial" w:hAnsi="Arial" w:cs="Arial"/>
        </w:rPr>
        <w:t xml:space="preserve"> high</w:t>
      </w:r>
      <w:r w:rsidR="00552386">
        <w:rPr>
          <w:rFonts w:ascii="Arial" w:hAnsi="Arial" w:cs="Arial"/>
        </w:rPr>
        <w:t>er</w:t>
      </w:r>
      <w:r w:rsidR="001D2647">
        <w:rPr>
          <w:rFonts w:ascii="Arial" w:hAnsi="Arial" w:cs="Arial"/>
        </w:rPr>
        <w:t xml:space="preserve"> productivity at work. </w:t>
      </w:r>
      <w:r w:rsidR="00474C38">
        <w:rPr>
          <w:rFonts w:ascii="Arial" w:hAnsi="Arial" w:cs="Arial"/>
        </w:rPr>
        <w:t xml:space="preserve"> However, some theories </w:t>
      </w:r>
      <w:r w:rsidR="00F835FC">
        <w:rPr>
          <w:rFonts w:ascii="Arial" w:hAnsi="Arial" w:cs="Arial"/>
        </w:rPr>
        <w:t xml:space="preserve">may not be suitable to apply in some organisations, and this can result in chaos.  </w:t>
      </w:r>
      <w:r w:rsidR="0046630E" w:rsidRPr="0046630E">
        <w:rPr>
          <w:rFonts w:ascii="Arial" w:hAnsi="Arial" w:cs="Arial"/>
        </w:rPr>
        <w:t xml:space="preserve">Therefore, it is very important for managers to </w:t>
      </w:r>
      <w:r w:rsidR="00BC670C" w:rsidRPr="0046630E">
        <w:rPr>
          <w:rFonts w:ascii="Arial" w:hAnsi="Arial" w:cs="Arial"/>
        </w:rPr>
        <w:t>understand</w:t>
      </w:r>
      <w:r w:rsidR="0046630E" w:rsidRPr="0046630E">
        <w:rPr>
          <w:rFonts w:ascii="Arial" w:hAnsi="Arial" w:cs="Arial"/>
        </w:rPr>
        <w:t xml:space="preserve"> all these theories and be able to implement </w:t>
      </w:r>
      <w:r w:rsidR="00474C38">
        <w:rPr>
          <w:rFonts w:ascii="Arial" w:hAnsi="Arial" w:cs="Arial"/>
        </w:rPr>
        <w:t xml:space="preserve">the appropriate theory </w:t>
      </w:r>
      <w:r w:rsidR="0046630E" w:rsidRPr="0046630E">
        <w:rPr>
          <w:rFonts w:ascii="Arial" w:hAnsi="Arial" w:cs="Arial"/>
        </w:rPr>
        <w:t xml:space="preserve">at work. </w:t>
      </w:r>
    </w:p>
    <w:p w14:paraId="3C97E134" w14:textId="10C14791" w:rsidR="00852974" w:rsidRPr="00DA1BF6" w:rsidRDefault="00852974" w:rsidP="00DA1BF6">
      <w:pPr>
        <w:spacing w:line="360" w:lineRule="auto"/>
        <w:rPr>
          <w:rFonts w:ascii="Arial" w:eastAsia="Times New Roman" w:hAnsi="Arial" w:cs="Arial"/>
          <w:color w:val="1A1A1A"/>
          <w:lang w:eastAsia="en-GB"/>
        </w:rPr>
      </w:pPr>
    </w:p>
    <w:p w14:paraId="290C0BFF" w14:textId="77777777" w:rsidR="00DA1BF6" w:rsidRPr="00852974" w:rsidRDefault="00DA1BF6" w:rsidP="00852974">
      <w:pPr>
        <w:rPr>
          <w:rFonts w:ascii="Times New Roman" w:eastAsia="Times New Roman" w:hAnsi="Times New Roman" w:cs="Times New Roman"/>
          <w:lang w:eastAsia="en-GB"/>
        </w:rPr>
      </w:pPr>
    </w:p>
    <w:p w14:paraId="61749617" w14:textId="444416DC" w:rsidR="00877C53" w:rsidRDefault="00831730" w:rsidP="0070209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77C53">
        <w:rPr>
          <w:rFonts w:ascii="Arial" w:hAnsi="Arial" w:cs="Arial"/>
        </w:rPr>
        <w:t xml:space="preserve"> </w:t>
      </w:r>
    </w:p>
    <w:p w14:paraId="60B4621D" w14:textId="77777777" w:rsidR="00877C53" w:rsidRDefault="00877C53" w:rsidP="00702094">
      <w:pPr>
        <w:rPr>
          <w:rFonts w:ascii="Arial" w:hAnsi="Arial" w:cs="Arial"/>
        </w:rPr>
      </w:pPr>
    </w:p>
    <w:p w14:paraId="237E9D03" w14:textId="77777777" w:rsidR="00877C53" w:rsidRDefault="00877C53" w:rsidP="00702094">
      <w:pPr>
        <w:rPr>
          <w:rFonts w:ascii="Arial" w:hAnsi="Arial" w:cs="Arial"/>
        </w:rPr>
      </w:pPr>
    </w:p>
    <w:p w14:paraId="6C8C01FA" w14:textId="718BDFE3" w:rsidR="00877C53" w:rsidRDefault="00877C53" w:rsidP="00877C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</w:p>
    <w:p w14:paraId="473899CF" w14:textId="77777777" w:rsidR="00877C53" w:rsidRDefault="00877C53" w:rsidP="0070209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</w:t>
      </w:r>
    </w:p>
    <w:p w14:paraId="56894BCE" w14:textId="77777777" w:rsidR="00877C53" w:rsidRDefault="00877C53" w:rsidP="00702094">
      <w:pPr>
        <w:rPr>
          <w:rFonts w:ascii="Arial" w:hAnsi="Arial" w:cs="Arial"/>
        </w:rPr>
      </w:pPr>
    </w:p>
    <w:p w14:paraId="66A47A4C" w14:textId="77777777" w:rsidR="009415B6" w:rsidRPr="00641B7D" w:rsidRDefault="009415B6" w:rsidP="009415B6">
      <w:pPr>
        <w:rPr>
          <w:rFonts w:ascii="Arial" w:hAnsi="Arial" w:cs="Arial"/>
        </w:rPr>
      </w:pPr>
    </w:p>
    <w:p w14:paraId="13FBD56A" w14:textId="77777777" w:rsidR="009415B6" w:rsidRPr="009415B6" w:rsidRDefault="009415B6" w:rsidP="009415B6"/>
    <w:p w14:paraId="0FDEFC2C" w14:textId="77777777" w:rsidR="006F1D8D" w:rsidRDefault="006F1D8D" w:rsidP="00FD5DA3">
      <w:pPr>
        <w:rPr>
          <w:rFonts w:ascii="Arial" w:hAnsi="Arial" w:cs="Arial"/>
          <w:u w:val="single"/>
        </w:rPr>
      </w:pPr>
    </w:p>
    <w:p w14:paraId="69347219" w14:textId="77777777" w:rsidR="006F1D8D" w:rsidRDefault="006F1D8D" w:rsidP="00FD5DA3">
      <w:pPr>
        <w:rPr>
          <w:rFonts w:ascii="Arial" w:hAnsi="Arial" w:cs="Arial"/>
          <w:u w:val="single"/>
        </w:rPr>
      </w:pPr>
    </w:p>
    <w:p w14:paraId="47F95F94" w14:textId="77777777" w:rsidR="006F1D8D" w:rsidRDefault="006F1D8D" w:rsidP="00FD5DA3">
      <w:pPr>
        <w:rPr>
          <w:rFonts w:ascii="Arial" w:hAnsi="Arial" w:cs="Arial"/>
          <w:u w:val="single"/>
        </w:rPr>
      </w:pPr>
    </w:p>
    <w:p w14:paraId="27D3799F" w14:textId="77777777" w:rsidR="006F1D8D" w:rsidRDefault="006F1D8D" w:rsidP="00FD5DA3">
      <w:pPr>
        <w:rPr>
          <w:rFonts w:ascii="Arial" w:hAnsi="Arial" w:cs="Arial"/>
          <w:u w:val="single"/>
        </w:rPr>
      </w:pPr>
    </w:p>
    <w:p w14:paraId="1389D662" w14:textId="77777777" w:rsidR="006F1D8D" w:rsidRDefault="006F1D8D" w:rsidP="00FD5DA3">
      <w:pPr>
        <w:rPr>
          <w:rFonts w:ascii="Arial" w:hAnsi="Arial" w:cs="Arial"/>
          <w:u w:val="single"/>
        </w:rPr>
      </w:pPr>
    </w:p>
    <w:p w14:paraId="485654AA" w14:textId="77777777" w:rsidR="006F1D8D" w:rsidRDefault="006F1D8D" w:rsidP="00FD5DA3">
      <w:pPr>
        <w:rPr>
          <w:rFonts w:ascii="Arial" w:hAnsi="Arial" w:cs="Arial"/>
          <w:u w:val="single"/>
        </w:rPr>
      </w:pPr>
    </w:p>
    <w:p w14:paraId="269C5153" w14:textId="77777777" w:rsidR="002033ED" w:rsidRDefault="002033ED" w:rsidP="00FD5DA3">
      <w:pPr>
        <w:rPr>
          <w:rFonts w:ascii="Arial" w:hAnsi="Arial" w:cs="Arial"/>
          <w:u w:val="single"/>
        </w:rPr>
      </w:pPr>
    </w:p>
    <w:p w14:paraId="56A7FAA8" w14:textId="77777777" w:rsidR="002033ED" w:rsidRDefault="002033ED" w:rsidP="00FD5DA3">
      <w:pPr>
        <w:rPr>
          <w:rFonts w:ascii="Arial" w:hAnsi="Arial" w:cs="Arial"/>
          <w:u w:val="single"/>
        </w:rPr>
      </w:pPr>
    </w:p>
    <w:p w14:paraId="34B30282" w14:textId="77777777" w:rsidR="002033ED" w:rsidRDefault="002033ED" w:rsidP="00FD5DA3">
      <w:pPr>
        <w:rPr>
          <w:rFonts w:ascii="Arial" w:hAnsi="Arial" w:cs="Arial"/>
          <w:u w:val="single"/>
        </w:rPr>
      </w:pPr>
    </w:p>
    <w:p w14:paraId="45793EA1" w14:textId="77777777" w:rsidR="002033ED" w:rsidRDefault="002033ED" w:rsidP="00FD5DA3">
      <w:pPr>
        <w:rPr>
          <w:rFonts w:ascii="Arial" w:hAnsi="Arial" w:cs="Arial"/>
          <w:u w:val="single"/>
        </w:rPr>
      </w:pPr>
    </w:p>
    <w:p w14:paraId="7357DB26" w14:textId="77777777" w:rsidR="0098420B" w:rsidRDefault="0098420B" w:rsidP="002033ED">
      <w:pPr>
        <w:pStyle w:val="Heading1"/>
      </w:pPr>
    </w:p>
    <w:p w14:paraId="4AE2BD87" w14:textId="77777777" w:rsidR="00FD5DA3" w:rsidRDefault="00FD5DA3" w:rsidP="00FD5DA3">
      <w:pPr>
        <w:rPr>
          <w:rFonts w:ascii="Arial" w:hAnsi="Arial" w:cs="Arial"/>
          <w:u w:val="single"/>
        </w:rPr>
      </w:pPr>
    </w:p>
    <w:p w14:paraId="38968630" w14:textId="1FF2F730" w:rsidR="00474C38" w:rsidRDefault="00474C38" w:rsidP="00474C38">
      <w:pPr>
        <w:pStyle w:val="Heading1"/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</w:p>
    <w:p w14:paraId="5858CBCC" w14:textId="77777777" w:rsidR="00474C38" w:rsidRDefault="00474C38" w:rsidP="002A6B29">
      <w:pPr>
        <w:pStyle w:val="Heading1"/>
      </w:pPr>
    </w:p>
    <w:p w14:paraId="746F3530" w14:textId="77777777" w:rsidR="00F835FC" w:rsidRDefault="00F835FC" w:rsidP="002A6B29">
      <w:pPr>
        <w:pStyle w:val="Heading1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</w:pPr>
    </w:p>
    <w:p w14:paraId="0D763A34" w14:textId="77777777" w:rsidR="00FD5DA3" w:rsidRPr="007B157A" w:rsidRDefault="00FD5DA3" w:rsidP="00FD5DA3">
      <w:pPr>
        <w:rPr>
          <w:rFonts w:ascii="Arial" w:eastAsia="Times New Roman" w:hAnsi="Arial" w:cs="Arial"/>
          <w:lang w:eastAsia="en-GB"/>
        </w:rPr>
      </w:pPr>
    </w:p>
    <w:p w14:paraId="749A8960" w14:textId="2012A075" w:rsidR="000A7078" w:rsidRDefault="000A7078" w:rsidP="000A7078">
      <w:pPr>
        <w:pStyle w:val="Heading1"/>
      </w:pPr>
      <w:r>
        <w:lastRenderedPageBreak/>
        <w:t>REFERENCES</w:t>
      </w:r>
    </w:p>
    <w:p w14:paraId="05A26068" w14:textId="77777777" w:rsidR="000A7078" w:rsidRDefault="000A7078" w:rsidP="000A7078">
      <w:pPr>
        <w:rPr>
          <w:rFonts w:ascii="Arial" w:hAnsi="Arial" w:cs="Arial"/>
        </w:rPr>
      </w:pPr>
    </w:p>
    <w:p w14:paraId="309ED00A" w14:textId="27A15DDC" w:rsidR="000A7078" w:rsidRDefault="000A7078" w:rsidP="000A7078">
      <w:r>
        <w:rPr>
          <w:rFonts w:ascii="Arial" w:hAnsi="Arial" w:cs="Arial"/>
        </w:rPr>
        <w:t>Adams E (2019) online blog; 11 leadership qualities: available at:</w:t>
      </w:r>
      <w:r w:rsidRPr="00F22311">
        <w:t xml:space="preserve"> </w:t>
      </w:r>
      <w:hyperlink r:id="rId11" w:history="1">
        <w:r>
          <w:rPr>
            <w:rStyle w:val="Hyperlink"/>
          </w:rPr>
          <w:t>https://www.adamenfroy.com/leadership-qualities</w:t>
        </w:r>
      </w:hyperlink>
      <w:r>
        <w:t xml:space="preserve"> (accessed on the 15/12/2019)</w:t>
      </w:r>
    </w:p>
    <w:p w14:paraId="579FCF05" w14:textId="77777777" w:rsidR="000A7078" w:rsidRPr="00702094" w:rsidRDefault="000A7078" w:rsidP="000A7078">
      <w:pPr>
        <w:rPr>
          <w:rFonts w:ascii="Arial" w:hAnsi="Arial" w:cs="Arial"/>
        </w:rPr>
      </w:pPr>
    </w:p>
    <w:p w14:paraId="28D5E648" w14:textId="77777777" w:rsidR="000A7078" w:rsidRDefault="000A7078" w:rsidP="000A7078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Arial" w:hAnsi="Arial" w:cs="Arial"/>
        </w:rPr>
        <w:t xml:space="preserve">Alan N et., al (2005) Managing services. Available at: </w:t>
      </w:r>
      <w:hyperlink r:id="rId12" w:anchor="v=onepage&amp;q=frederick%20taylor%20theory&amp;f=false" w:history="1">
        <w:r w:rsidRPr="00CB79A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https://books.google.co.uk/books?id=-KqzzL9Nsd0C&amp;pg=PA23&amp;dq=frederick+taylor+theory&amp;hl=en&amp;sa=X&amp;ved=0ahUKEwiF7KLTlbLmAhVOUMAKHe2FCV0Q6wEIRDAD#v=onepage&amp;q=frederick%20taylor%</w:t>
        </w:r>
        <w:r w:rsidRPr="000A7078">
          <w:rPr>
            <w:rFonts w:ascii="Times New Roman" w:eastAsia="Times New Roman" w:hAnsi="Times New Roman" w:cs="Times New Roman"/>
            <w:color w:val="0000FF"/>
            <w:lang w:eastAsia="en-GB"/>
          </w:rPr>
          <w:t>20theory</w:t>
        </w:r>
        <w:r w:rsidRPr="00CB79A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&amp;f=false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(accessed on the 12/12/2019)</w:t>
      </w:r>
    </w:p>
    <w:p w14:paraId="30F02E7A" w14:textId="77777777" w:rsidR="000A7078" w:rsidRPr="00CB79A8" w:rsidRDefault="000A7078" w:rsidP="000A7078">
      <w:pPr>
        <w:rPr>
          <w:rFonts w:ascii="Times New Roman" w:eastAsia="Times New Roman" w:hAnsi="Times New Roman" w:cs="Times New Roman"/>
          <w:lang w:eastAsia="en-GB"/>
        </w:rPr>
      </w:pPr>
    </w:p>
    <w:p w14:paraId="0933BB64" w14:textId="77777777" w:rsidR="000A7078" w:rsidRDefault="000A7078" w:rsidP="000A7078">
      <w:r>
        <w:t xml:space="preserve">Bennet c (2019) Popular management theory decoded: available at: </w:t>
      </w:r>
      <w:hyperlink r:id="rId13" w:history="1">
        <w:r>
          <w:rPr>
            <w:rStyle w:val="Hyperlink"/>
          </w:rPr>
          <w:t>https://www.business.com/articles/popular-management-theories-decoded/</w:t>
        </w:r>
      </w:hyperlink>
      <w:r>
        <w:t xml:space="preserve"> (accessed on the 16/12/2019)</w:t>
      </w:r>
    </w:p>
    <w:p w14:paraId="20A8A03B" w14:textId="77777777" w:rsidR="000A7078" w:rsidRDefault="000A7078" w:rsidP="000A7078"/>
    <w:p w14:paraId="0017B40E" w14:textId="77777777" w:rsidR="000A7078" w:rsidRDefault="000A7078" w:rsidP="000A7078">
      <w:pPr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  <w:proofErr w:type="gramStart"/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CFI(</w:t>
      </w:r>
      <w:proofErr w:type="gramEnd"/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2019) corporate finance institute.com. Available at:</w:t>
      </w:r>
    </w:p>
    <w:p w14:paraId="28632E8A" w14:textId="77777777" w:rsidR="000A7078" w:rsidRDefault="00BA0F51" w:rsidP="000A7078">
      <w:pPr>
        <w:rPr>
          <w:rFonts w:ascii="Times New Roman" w:eastAsia="Times New Roman" w:hAnsi="Times New Roman" w:cs="Times New Roman"/>
          <w:color w:val="0000FF"/>
          <w:u w:val="single"/>
          <w:lang w:eastAsia="en-GB"/>
        </w:rPr>
      </w:pPr>
      <w:hyperlink r:id="rId14" w:history="1">
        <w:r w:rsidR="000A7078" w:rsidRPr="00AC7914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https://corporatefinanceinstitute.com/resources/careers/soft-skills/management-theories/</w:t>
        </w:r>
      </w:hyperlink>
      <w:r w:rsidR="000A7078">
        <w:rPr>
          <w:rFonts w:ascii="Times New Roman" w:eastAsia="Times New Roman" w:hAnsi="Times New Roman" w:cs="Times New Roman"/>
          <w:color w:val="0000FF"/>
          <w:u w:val="single"/>
          <w:lang w:eastAsia="en-GB"/>
        </w:rPr>
        <w:t xml:space="preserve"> </w:t>
      </w:r>
    </w:p>
    <w:p w14:paraId="7FFD3979" w14:textId="77777777" w:rsidR="000A7078" w:rsidRDefault="000A7078" w:rsidP="000A7078">
      <w:pPr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(accessed on the 14/12/2019)</w:t>
      </w:r>
    </w:p>
    <w:p w14:paraId="3092E087" w14:textId="77777777" w:rsidR="000A7078" w:rsidRDefault="000A7078" w:rsidP="000A7078">
      <w:pPr>
        <w:rPr>
          <w:rFonts w:ascii="Arial" w:eastAsia="Times New Roman" w:hAnsi="Arial" w:cs="Arial"/>
          <w:color w:val="222222"/>
          <w:shd w:val="clear" w:color="auto" w:fill="FFFFFF"/>
          <w:lang w:eastAsia="en-GB"/>
        </w:rPr>
      </w:pPr>
    </w:p>
    <w:p w14:paraId="0DBC6167" w14:textId="77777777" w:rsidR="000A7078" w:rsidRDefault="000A7078" w:rsidP="000A7078">
      <w:r>
        <w:rPr>
          <w:rFonts w:ascii="Arial" w:hAnsi="Arial" w:cs="Arial"/>
          <w:lang w:eastAsia="en-GB"/>
        </w:rPr>
        <w:t xml:space="preserve">Chris E (2015) Talent management and HR ; online available at: </w:t>
      </w:r>
      <w:hyperlink r:id="rId15" w:history="1">
        <w:r>
          <w:rPr>
            <w:rStyle w:val="Hyperlink"/>
          </w:rPr>
          <w:t>https://www.tlnt.com/want-productive-engaged-team-members-create-workplace-dignity-and-respect/</w:t>
        </w:r>
      </w:hyperlink>
      <w:r>
        <w:t xml:space="preserve"> (accessed on the 16/12/2019)</w:t>
      </w:r>
    </w:p>
    <w:p w14:paraId="0EF17567" w14:textId="77777777" w:rsidR="000A7078" w:rsidRDefault="000A7078" w:rsidP="000A7078"/>
    <w:p w14:paraId="6031A0BF" w14:textId="77777777" w:rsidR="000A7078" w:rsidRDefault="000A7078" w:rsidP="000A7078">
      <w:pPr>
        <w:rPr>
          <w:rFonts w:ascii="Arial" w:eastAsia="Times New Roman" w:hAnsi="Arial" w:cs="Arial"/>
          <w:lang w:eastAsia="en-GB"/>
        </w:rPr>
      </w:pPr>
      <w:proofErr w:type="spellStart"/>
      <w:r w:rsidRPr="000B3FA6">
        <w:rPr>
          <w:rFonts w:ascii="Arial" w:eastAsia="Times New Roman" w:hAnsi="Arial" w:cs="Arial"/>
          <w:lang w:eastAsia="en-GB"/>
        </w:rPr>
        <w:t>Citeman</w:t>
      </w:r>
      <w:proofErr w:type="spellEnd"/>
      <w:r w:rsidRPr="000B3FA6">
        <w:rPr>
          <w:rFonts w:ascii="Arial" w:eastAsia="Times New Roman" w:hAnsi="Arial" w:cs="Arial"/>
          <w:lang w:eastAsia="en-GB"/>
        </w:rPr>
        <w:t xml:space="preserve"> (2008): why study management theory? available at:</w:t>
      </w:r>
      <w:hyperlink r:id="rId16" w:history="1">
        <w:r w:rsidRPr="000B3FA6">
          <w:rPr>
            <w:rStyle w:val="Hyperlink"/>
            <w:rFonts w:ascii="Arial" w:eastAsia="Times New Roman" w:hAnsi="Arial" w:cs="Arial"/>
            <w:lang w:eastAsia="en-GB"/>
          </w:rPr>
          <w:t>https://www.citeman.com/4106-why-study-management-theory.html</w:t>
        </w:r>
      </w:hyperlink>
      <w:r w:rsidRPr="000B3FA6">
        <w:rPr>
          <w:rFonts w:ascii="Arial" w:eastAsia="Times New Roman" w:hAnsi="Arial" w:cs="Arial"/>
          <w:lang w:eastAsia="en-GB"/>
        </w:rPr>
        <w:t>( accessed on the 12/12/2019)</w:t>
      </w:r>
    </w:p>
    <w:p w14:paraId="6AF09F4B" w14:textId="77777777" w:rsidR="000A7078" w:rsidRPr="000B3FA6" w:rsidRDefault="000A7078" w:rsidP="000A7078">
      <w:pPr>
        <w:rPr>
          <w:rFonts w:ascii="Arial" w:eastAsia="Times New Roman" w:hAnsi="Arial" w:cs="Arial"/>
          <w:lang w:eastAsia="en-GB"/>
        </w:rPr>
      </w:pPr>
    </w:p>
    <w:p w14:paraId="2C1BED45" w14:textId="77777777" w:rsidR="000A7078" w:rsidRDefault="000A7078" w:rsidP="000A7078">
      <w:proofErr w:type="spellStart"/>
      <w:r>
        <w:t>Commercemates</w:t>
      </w:r>
      <w:proofErr w:type="spellEnd"/>
      <w:r>
        <w:t xml:space="preserve"> (2019) online available at : </w:t>
      </w:r>
      <w:hyperlink r:id="rId17" w:history="1">
        <w:r w:rsidRPr="00760757">
          <w:rPr>
            <w:rStyle w:val="Hyperlink"/>
          </w:rPr>
          <w:t>https://commercemates.com/classical-management-theory-advantages-and-disadvantages/</w:t>
        </w:r>
      </w:hyperlink>
      <w:r>
        <w:t xml:space="preserve"> (accessed on the 15/12/2019)</w:t>
      </w:r>
    </w:p>
    <w:p w14:paraId="466A2EA2" w14:textId="77777777" w:rsidR="000A7078" w:rsidRDefault="000A7078" w:rsidP="000A7078"/>
    <w:p w14:paraId="728BCA06" w14:textId="77777777" w:rsidR="000A7078" w:rsidRDefault="000A7078" w:rsidP="000A7078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Arial" w:hAnsi="Arial" w:cs="Arial"/>
        </w:rPr>
        <w:t xml:space="preserve">Elisabeth </w:t>
      </w:r>
      <w:proofErr w:type="spellStart"/>
      <w:r>
        <w:rPr>
          <w:rFonts w:ascii="Arial" w:hAnsi="Arial" w:cs="Arial"/>
        </w:rPr>
        <w:t>Eyres</w:t>
      </w:r>
      <w:proofErr w:type="spellEnd"/>
      <w:r>
        <w:rPr>
          <w:rFonts w:ascii="Arial" w:hAnsi="Arial" w:cs="Arial"/>
        </w:rPr>
        <w:t xml:space="preserve"> (2010) Frederick Taylor and scientific management ; available at:</w:t>
      </w:r>
      <w:r w:rsidRPr="00E01ED9">
        <w:t xml:space="preserve"> </w:t>
      </w:r>
      <w:hyperlink r:id="rId18" w:history="1">
        <w:r w:rsidRPr="00E01ED9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https://www.mindtools.com/pages/article/newTMM_Taylor.htm</w:t>
        </w:r>
      </w:hyperlink>
      <w:r>
        <w:rPr>
          <w:rFonts w:ascii="Times New Roman" w:eastAsia="Times New Roman" w:hAnsi="Times New Roman" w:cs="Times New Roman"/>
          <w:lang w:eastAsia="en-GB"/>
        </w:rPr>
        <w:t xml:space="preserve"> (accessed on 13/12/2019)</w:t>
      </w:r>
    </w:p>
    <w:p w14:paraId="77D24BD3" w14:textId="77777777" w:rsidR="000A7078" w:rsidRDefault="000A7078" w:rsidP="000A7078">
      <w:pPr>
        <w:rPr>
          <w:rFonts w:ascii="Times New Roman" w:eastAsia="Times New Roman" w:hAnsi="Times New Roman" w:cs="Times New Roman"/>
          <w:lang w:eastAsia="en-GB"/>
        </w:rPr>
      </w:pPr>
    </w:p>
    <w:p w14:paraId="59B3E366" w14:textId="77777777" w:rsidR="000A7078" w:rsidRDefault="000A7078" w:rsidP="000A7078">
      <w:pPr>
        <w:rPr>
          <w:rFonts w:ascii="Arial" w:eastAsia="Times New Roman" w:hAnsi="Arial" w:cs="Arial"/>
          <w:lang w:eastAsia="en-GB"/>
        </w:rPr>
      </w:pPr>
      <w:proofErr w:type="spellStart"/>
      <w:r w:rsidRPr="006F1D8D">
        <w:rPr>
          <w:rFonts w:ascii="Arial" w:eastAsia="Times New Roman" w:hAnsi="Arial" w:cs="Arial"/>
          <w:lang w:eastAsia="en-GB"/>
        </w:rPr>
        <w:t>Hashaw</w:t>
      </w:r>
      <w:proofErr w:type="spellEnd"/>
      <w:r w:rsidRPr="006F1D8D">
        <w:rPr>
          <w:rFonts w:ascii="Arial" w:eastAsia="Times New Roman" w:hAnsi="Arial" w:cs="Arial"/>
          <w:lang w:eastAsia="en-GB"/>
        </w:rPr>
        <w:t xml:space="preserve"> </w:t>
      </w:r>
      <w:proofErr w:type="gramStart"/>
      <w:r w:rsidRPr="006F1D8D">
        <w:rPr>
          <w:rFonts w:ascii="Arial" w:eastAsia="Times New Roman" w:hAnsi="Arial" w:cs="Arial"/>
          <w:lang w:eastAsia="en-GB"/>
        </w:rPr>
        <w:t>E(</w:t>
      </w:r>
      <w:proofErr w:type="gramEnd"/>
      <w:r w:rsidRPr="006F1D8D">
        <w:rPr>
          <w:rFonts w:ascii="Arial" w:eastAsia="Times New Roman" w:hAnsi="Arial" w:cs="Arial"/>
          <w:lang w:eastAsia="en-GB"/>
        </w:rPr>
        <w:t xml:space="preserve">2019)  Management theories and concepts at the workplace. Available at: </w:t>
      </w:r>
      <w:hyperlink r:id="rId19" w:history="1">
        <w:r w:rsidRPr="006F1D8D">
          <w:rPr>
            <w:rStyle w:val="Hyperlink"/>
            <w:rFonts w:ascii="Arial" w:eastAsia="Times New Roman" w:hAnsi="Arial" w:cs="Arial"/>
            <w:lang w:eastAsia="en-GB"/>
          </w:rPr>
          <w:t>https://smallbusiness.chron.com/management-theories-concepts-workplace-17693.html</w:t>
        </w:r>
      </w:hyperlink>
      <w:r w:rsidRPr="006F1D8D">
        <w:rPr>
          <w:rFonts w:ascii="Arial" w:eastAsia="Times New Roman" w:hAnsi="Arial" w:cs="Arial"/>
          <w:lang w:eastAsia="en-GB"/>
        </w:rPr>
        <w:t xml:space="preserve"> (accessed on the 12/12/2019)</w:t>
      </w:r>
    </w:p>
    <w:p w14:paraId="6527A2BC" w14:textId="77777777" w:rsidR="000A7078" w:rsidRDefault="000A7078" w:rsidP="000A7078">
      <w:pPr>
        <w:rPr>
          <w:rFonts w:ascii="Arial" w:eastAsia="Times New Roman" w:hAnsi="Arial" w:cs="Arial"/>
          <w:lang w:eastAsia="en-GB"/>
        </w:rPr>
      </w:pPr>
    </w:p>
    <w:p w14:paraId="3C9AE89A" w14:textId="77777777" w:rsidR="000A7078" w:rsidRPr="00AC7914" w:rsidRDefault="000A7078" w:rsidP="000A7078">
      <w:pPr>
        <w:rPr>
          <w:rFonts w:ascii="Times New Roman" w:eastAsia="Times New Roman" w:hAnsi="Times New Roman" w:cs="Times New Roman"/>
          <w:lang w:eastAsia="en-GB"/>
        </w:rPr>
      </w:pPr>
    </w:p>
    <w:p w14:paraId="1DDA41C6" w14:textId="77777777" w:rsidR="000A7078" w:rsidRPr="00CF2674" w:rsidRDefault="000A7078" w:rsidP="000A7078">
      <w:pPr>
        <w:spacing w:line="276" w:lineRule="auto"/>
        <w:rPr>
          <w:rFonts w:ascii="Arial" w:hAnsi="Arial" w:cs="Arial"/>
        </w:rPr>
      </w:pPr>
      <w:r w:rsidRPr="002A6B29">
        <w:rPr>
          <w:rFonts w:ascii="Arial" w:hAnsi="Arial" w:cs="Arial"/>
        </w:rPr>
        <w:t>Michael M (2014) scientific management of Mc Donald: available at:</w:t>
      </w:r>
    </w:p>
    <w:p w14:paraId="591A1CFF" w14:textId="7A8CFE3B" w:rsidR="000A7078" w:rsidRDefault="00BA0F51" w:rsidP="000A7078">
      <w:pPr>
        <w:spacing w:line="276" w:lineRule="auto"/>
        <w:rPr>
          <w:rFonts w:ascii="Arial" w:eastAsia="Times New Roman" w:hAnsi="Arial" w:cs="Arial"/>
          <w:lang w:eastAsia="en-GB"/>
        </w:rPr>
      </w:pPr>
      <w:hyperlink r:id="rId20" w:history="1">
        <w:r w:rsidR="000A7078" w:rsidRPr="00760757">
          <w:rPr>
            <w:rStyle w:val="Hyperlink"/>
            <w:rFonts w:ascii="Arial" w:eastAsia="Times New Roman" w:hAnsi="Arial" w:cs="Arial"/>
            <w:lang w:eastAsia="en-GB"/>
          </w:rPr>
          <w:t>https://michaelmarkadrianus.wordpress.com/2014/05/06/scientific-management-of-mcdonalds/</w:t>
        </w:r>
      </w:hyperlink>
      <w:r w:rsidR="000A7078" w:rsidRPr="002A6B29">
        <w:rPr>
          <w:rFonts w:ascii="Arial" w:eastAsia="Times New Roman" w:hAnsi="Arial" w:cs="Arial"/>
          <w:lang w:eastAsia="en-GB"/>
        </w:rPr>
        <w:t xml:space="preserve"> (accessed on the 14/12/2019)</w:t>
      </w:r>
    </w:p>
    <w:p w14:paraId="0E0211E0" w14:textId="77777777" w:rsidR="00C430BA" w:rsidRDefault="00C430BA" w:rsidP="000A7078">
      <w:pPr>
        <w:spacing w:line="276" w:lineRule="auto"/>
        <w:rPr>
          <w:rFonts w:ascii="Arial" w:eastAsia="Times New Roman" w:hAnsi="Arial" w:cs="Arial"/>
          <w:lang w:eastAsia="en-GB"/>
        </w:rPr>
      </w:pPr>
    </w:p>
    <w:p w14:paraId="6544B1D5" w14:textId="73EB67B1" w:rsidR="000A7078" w:rsidRDefault="000A7078" w:rsidP="000A7078">
      <w:r>
        <w:t xml:space="preserve">John (2019) Benefit of respect in the workplace; online blog available at: </w:t>
      </w:r>
      <w:hyperlink r:id="rId21" w:history="1">
        <w:r>
          <w:rPr>
            <w:rStyle w:val="Hyperlink"/>
          </w:rPr>
          <w:t>https://blog.bonus.ly/6-transformative-benefits-of-respect-in-the-workplace</w:t>
        </w:r>
      </w:hyperlink>
      <w:r>
        <w:t xml:space="preserve"> (15/12/2019)</w:t>
      </w:r>
    </w:p>
    <w:p w14:paraId="17672D1F" w14:textId="77777777" w:rsidR="000A7078" w:rsidRDefault="000A7078" w:rsidP="000A7078"/>
    <w:p w14:paraId="6C3AB196" w14:textId="77777777" w:rsidR="000A7078" w:rsidRDefault="000A7078" w:rsidP="000A7078">
      <w:pPr>
        <w:rPr>
          <w:rFonts w:ascii="Arial" w:eastAsia="Times New Roman" w:hAnsi="Arial" w:cs="Arial"/>
          <w:color w:val="0000FF"/>
          <w:u w:val="single"/>
          <w:lang w:eastAsia="en-GB"/>
        </w:rPr>
      </w:pPr>
      <w:r w:rsidRPr="004305DC">
        <w:rPr>
          <w:rFonts w:ascii="Arial" w:hAnsi="Arial" w:cs="Arial"/>
        </w:rPr>
        <w:t xml:space="preserve">John C wood and Michael C wood (2002) Critical evaluations in business management online book. Available at: </w:t>
      </w:r>
      <w:hyperlink r:id="rId22" w:history="1">
        <w:r w:rsidRPr="004305DC">
          <w:rPr>
            <w:rFonts w:ascii="Arial" w:eastAsia="Times New Roman" w:hAnsi="Arial" w:cs="Arial"/>
            <w:color w:val="0000FF"/>
            <w:u w:val="single"/>
            <w:lang w:eastAsia="en-GB"/>
          </w:rPr>
          <w:t>https://books.google.co.uk/books?</w:t>
        </w:r>
      </w:hyperlink>
    </w:p>
    <w:p w14:paraId="22BBB198" w14:textId="77777777" w:rsidR="000A7078" w:rsidRPr="004305DC" w:rsidRDefault="000A7078" w:rsidP="000A7078">
      <w:pPr>
        <w:rPr>
          <w:rFonts w:ascii="Arial" w:eastAsia="Times New Roman" w:hAnsi="Arial" w:cs="Arial"/>
          <w:lang w:eastAsia="en-GB"/>
        </w:rPr>
      </w:pPr>
    </w:p>
    <w:p w14:paraId="1598CF7D" w14:textId="77777777" w:rsidR="000A7078" w:rsidRDefault="000A7078" w:rsidP="000A7078">
      <w:pPr>
        <w:rPr>
          <w:rFonts w:ascii="Arial" w:eastAsia="Times New Roman" w:hAnsi="Arial" w:cs="Arial"/>
          <w:lang w:eastAsia="en-GB"/>
        </w:rPr>
      </w:pPr>
      <w:proofErr w:type="spellStart"/>
      <w:r w:rsidRPr="004305DC">
        <w:rPr>
          <w:rFonts w:ascii="Arial" w:eastAsia="Times New Roman" w:hAnsi="Arial" w:cs="Arial"/>
          <w:lang w:eastAsia="en-GB"/>
        </w:rPr>
        <w:lastRenderedPageBreak/>
        <w:t>Kullabs</w:t>
      </w:r>
      <w:proofErr w:type="spellEnd"/>
      <w:r w:rsidRPr="004305DC">
        <w:rPr>
          <w:rFonts w:ascii="Arial" w:eastAsia="Times New Roman" w:hAnsi="Arial" w:cs="Arial"/>
          <w:lang w:eastAsia="en-GB"/>
        </w:rPr>
        <w:t xml:space="preserve"> (2019) Fayol administrative management theory; concept and principles. available at: t</w:t>
      </w:r>
      <w:hyperlink r:id="rId23" w:history="1">
        <w:r w:rsidRPr="00E0172C">
          <w:rPr>
            <w:rStyle w:val="Hyperlink"/>
            <w:rFonts w:ascii="Arial" w:eastAsia="Times New Roman" w:hAnsi="Arial" w:cs="Arial"/>
            <w:lang w:eastAsia="en-GB"/>
          </w:rPr>
          <w:t>https://www.kullabs.com/classes/subjects/units/lessons/notes/note-detail/4439</w:t>
        </w:r>
      </w:hyperlink>
      <w:r w:rsidRPr="004305DC">
        <w:rPr>
          <w:rFonts w:ascii="Arial" w:eastAsia="Times New Roman" w:hAnsi="Arial" w:cs="Arial"/>
          <w:lang w:eastAsia="en-GB"/>
        </w:rPr>
        <w:t xml:space="preserve">  (accessed on the 13/12/2019)</w:t>
      </w:r>
    </w:p>
    <w:p w14:paraId="225CBBE3" w14:textId="77777777" w:rsidR="000A7078" w:rsidRPr="004305DC" w:rsidRDefault="000A7078" w:rsidP="000A7078">
      <w:pPr>
        <w:rPr>
          <w:rFonts w:ascii="Arial" w:eastAsia="Times New Roman" w:hAnsi="Arial" w:cs="Arial"/>
          <w:lang w:eastAsia="en-GB"/>
        </w:rPr>
      </w:pPr>
    </w:p>
    <w:p w14:paraId="5AA0C642" w14:textId="77777777" w:rsidR="000A7078" w:rsidRDefault="000A7078" w:rsidP="000A7078">
      <w:r>
        <w:t xml:space="preserve">Management diary(2019) Principle esprit de corps: Available online: </w:t>
      </w:r>
      <w:hyperlink r:id="rId24" w:history="1">
        <w:r>
          <w:rPr>
            <w:rStyle w:val="Hyperlink"/>
          </w:rPr>
          <w:t>https://mgtdiary.blogspot.com/2013/08/principle-espirit-de-corps_13.html</w:t>
        </w:r>
      </w:hyperlink>
      <w:r>
        <w:t xml:space="preserve"> (accessed on the 16/12/2019)</w:t>
      </w:r>
    </w:p>
    <w:p w14:paraId="64E2C72A" w14:textId="77777777" w:rsidR="000A7078" w:rsidRDefault="000A7078" w:rsidP="000A7078"/>
    <w:p w14:paraId="6AFF7364" w14:textId="77777777" w:rsidR="000A7078" w:rsidRDefault="000A7078" w:rsidP="000A7078">
      <w:pPr>
        <w:rPr>
          <w:rStyle w:val="Hyperlink"/>
        </w:rPr>
      </w:pPr>
      <w:r>
        <w:rPr>
          <w:rFonts w:ascii="Arial" w:eastAsia="Times New Roman" w:hAnsi="Arial" w:cs="Arial"/>
          <w:lang w:eastAsia="en-GB"/>
        </w:rPr>
        <w:t xml:space="preserve">Mohan K (2018) The relationship between values, beliefs and attitude; available at: </w:t>
      </w:r>
      <w:hyperlink r:id="rId25" w:history="1">
        <w:r>
          <w:rPr>
            <w:rStyle w:val="Hyperlink"/>
          </w:rPr>
          <w:t>https://owlcation.com/social-sciences/Teaching-and-Assessing-Attitudes</w:t>
        </w:r>
      </w:hyperlink>
    </w:p>
    <w:p w14:paraId="64FABB10" w14:textId="77777777" w:rsidR="000A7078" w:rsidRDefault="000A7078" w:rsidP="000A7078"/>
    <w:p w14:paraId="01E738D9" w14:textId="77777777" w:rsidR="000A7078" w:rsidRDefault="000A7078" w:rsidP="000A7078">
      <w:pPr>
        <w:rPr>
          <w:rFonts w:ascii="Arial" w:eastAsia="Times New Roman" w:hAnsi="Arial" w:cs="Arial"/>
          <w:lang w:eastAsia="en-GB"/>
        </w:rPr>
      </w:pPr>
      <w:proofErr w:type="spellStart"/>
      <w:r w:rsidRPr="002A6B29">
        <w:rPr>
          <w:rFonts w:ascii="Arial" w:hAnsi="Arial" w:cs="Arial"/>
        </w:rPr>
        <w:t>Niskanen</w:t>
      </w:r>
      <w:proofErr w:type="spellEnd"/>
      <w:r w:rsidRPr="002A6B29">
        <w:rPr>
          <w:rFonts w:ascii="Arial" w:hAnsi="Arial" w:cs="Arial"/>
        </w:rPr>
        <w:t xml:space="preserve"> (1973) The efficiency of bureaucracy on the public sector: Available at: </w:t>
      </w:r>
      <w:hyperlink r:id="rId26" w:history="1">
        <w:r w:rsidRPr="002A6B29">
          <w:rPr>
            <w:rFonts w:ascii="Arial" w:eastAsia="Times New Roman" w:hAnsi="Arial" w:cs="Arial"/>
            <w:color w:val="0000FF"/>
            <w:u w:val="single"/>
            <w:lang w:eastAsia="en-GB"/>
          </w:rPr>
          <w:t>https://dergipark.org.tr/tr/download/article-file/211469</w:t>
        </w:r>
      </w:hyperlink>
      <w:r w:rsidRPr="002A6B29">
        <w:rPr>
          <w:rFonts w:ascii="Arial" w:eastAsia="Times New Roman" w:hAnsi="Arial" w:cs="Arial"/>
          <w:lang w:eastAsia="en-GB"/>
        </w:rPr>
        <w:t xml:space="preserve"> (accessed on the 14/12/2019).</w:t>
      </w:r>
    </w:p>
    <w:p w14:paraId="1E7C7CC1" w14:textId="77777777" w:rsidR="000A7078" w:rsidRDefault="000A7078" w:rsidP="000A7078">
      <w:pPr>
        <w:rPr>
          <w:rFonts w:ascii="Arial" w:eastAsia="Times New Roman" w:hAnsi="Arial" w:cs="Arial"/>
          <w:lang w:eastAsia="en-GB"/>
        </w:rPr>
      </w:pPr>
    </w:p>
    <w:p w14:paraId="28CABA21" w14:textId="77777777" w:rsidR="000A7078" w:rsidRDefault="000A7078" w:rsidP="000A7078">
      <w:r w:rsidRPr="00490499">
        <w:rPr>
          <w:rFonts w:ascii="Arial" w:hAnsi="Arial" w:cs="Arial"/>
          <w:lang w:eastAsia="en-GB"/>
        </w:rPr>
        <w:t>Noreen T (2001)</w:t>
      </w:r>
      <w:r>
        <w:rPr>
          <w:rFonts w:ascii="Arial" w:hAnsi="Arial" w:cs="Arial"/>
          <w:lang w:eastAsia="en-GB"/>
        </w:rPr>
        <w:t xml:space="preserve"> Building a culture of respect: managing bullying at work: published in 2001; online book’ available at; </w:t>
      </w:r>
      <w:hyperlink r:id="rId27" w:anchor="v=onepage&amp;q=dignity%20and%20respect%20at%20work&amp;f=false" w:history="1">
        <w:r>
          <w:rPr>
            <w:rStyle w:val="Hyperlink"/>
          </w:rPr>
          <w:t>https://books.google.co.uk/books?id=ZK-TK-SOeBMC&amp;printsec=frontcover&amp;dq=dignity+and+respect+at+work&amp;hl=en&amp;sa=X&amp;ved=0ahUKEwiSwrXL7bzmAhVUTBUIHePmDwYQ6AEIRDAD#v=onepage&amp;q=dignity%20and%20respect%20at%20work&amp;f=false</w:t>
        </w:r>
      </w:hyperlink>
      <w:r>
        <w:t xml:space="preserve"> (accessed on the 16/12/2019)</w:t>
      </w:r>
    </w:p>
    <w:p w14:paraId="04534F72" w14:textId="77777777" w:rsidR="000A7078" w:rsidRDefault="000A7078" w:rsidP="000A7078"/>
    <w:p w14:paraId="0B1B7886" w14:textId="77777777" w:rsidR="000A7078" w:rsidRDefault="000A7078" w:rsidP="000A7078">
      <w:pPr>
        <w:rPr>
          <w:shd w:val="clear" w:color="auto" w:fill="FFFFFF"/>
          <w:lang w:eastAsia="en-GB"/>
        </w:rPr>
      </w:pPr>
      <w:proofErr w:type="spellStart"/>
      <w:r w:rsidRPr="002A6B29">
        <w:rPr>
          <w:shd w:val="clear" w:color="auto" w:fill="FFFFFF"/>
          <w:lang w:eastAsia="en-GB"/>
        </w:rPr>
        <w:t>Olum</w:t>
      </w:r>
      <w:proofErr w:type="spellEnd"/>
      <w:r w:rsidRPr="002A6B29">
        <w:rPr>
          <w:shd w:val="clear" w:color="auto" w:fill="FFFFFF"/>
          <w:lang w:eastAsia="en-GB"/>
        </w:rPr>
        <w:t xml:space="preserve">. </w:t>
      </w:r>
      <w:r w:rsidRPr="007B157A">
        <w:rPr>
          <w:shd w:val="clear" w:color="auto" w:fill="FFFFFF"/>
          <w:lang w:eastAsia="en-GB"/>
        </w:rPr>
        <w:t xml:space="preserve">y. (2004). </w:t>
      </w:r>
      <w:r w:rsidRPr="002A6B29">
        <w:rPr>
          <w:shd w:val="clear" w:color="auto" w:fill="FFFFFF"/>
          <w:lang w:eastAsia="en-GB"/>
        </w:rPr>
        <w:t xml:space="preserve"> Modern management theories and practises </w:t>
      </w:r>
      <w:r w:rsidRPr="007B157A">
        <w:rPr>
          <w:shd w:val="clear" w:color="auto" w:fill="FFFFFF"/>
          <w:lang w:eastAsia="en-GB"/>
        </w:rPr>
        <w:t>[</w:t>
      </w:r>
      <w:proofErr w:type="spellStart"/>
      <w:r w:rsidRPr="007B157A">
        <w:rPr>
          <w:shd w:val="clear" w:color="auto" w:fill="FFFFFF"/>
          <w:lang w:eastAsia="en-GB"/>
        </w:rPr>
        <w:t>ebook</w:t>
      </w:r>
      <w:proofErr w:type="spellEnd"/>
      <w:r w:rsidRPr="007B157A">
        <w:rPr>
          <w:shd w:val="clear" w:color="auto" w:fill="FFFFFF"/>
          <w:lang w:eastAsia="en-GB"/>
        </w:rPr>
        <w:t>] p.11. Available at: http://fac.ksu.edu.sa/sites/default/files/theories.pdf [Accessed 10 Dec. 2019].</w:t>
      </w:r>
    </w:p>
    <w:p w14:paraId="37EB5152" w14:textId="77777777" w:rsidR="000A7078" w:rsidRPr="002A6B29" w:rsidRDefault="000A7078" w:rsidP="000A7078"/>
    <w:p w14:paraId="599B89CF" w14:textId="77777777" w:rsidR="000A7078" w:rsidRDefault="000A7078" w:rsidP="000A7078">
      <w:r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Priya c (2019) Max weber bureaucracy theory. Available at: </w:t>
      </w:r>
      <w:hyperlink r:id="rId28" w:history="1">
        <w:r>
          <w:rPr>
            <w:rStyle w:val="Hyperlink"/>
          </w:rPr>
          <w:t>https://theinvestorsbook.com/max-webers-bureaucracy-theory.html</w:t>
        </w:r>
      </w:hyperlink>
      <w:r>
        <w:t xml:space="preserve"> (16/12/2019)</w:t>
      </w:r>
    </w:p>
    <w:p w14:paraId="3F02ADEE" w14:textId="77777777" w:rsidR="000A7078" w:rsidRDefault="000A7078" w:rsidP="000A7078"/>
    <w:p w14:paraId="64D7543B" w14:textId="77777777" w:rsidR="000A7078" w:rsidRPr="00CF2674" w:rsidRDefault="000A7078" w:rsidP="000A7078">
      <w:pPr>
        <w:rPr>
          <w:rStyle w:val="Hyperlink"/>
          <w:color w:val="000000" w:themeColor="text1"/>
          <w:u w:val="none"/>
        </w:rPr>
      </w:pPr>
      <w:r>
        <w:t>Rudolph P (2016) the quality of a good leader and the benefit of good leadership to an organisation. Online article, available at:</w:t>
      </w:r>
      <w:r w:rsidRPr="008A1279">
        <w:t xml:space="preserve"> </w:t>
      </w:r>
      <w:hyperlink r:id="rId29" w:history="1">
        <w:r>
          <w:rPr>
            <w:rStyle w:val="Hyperlink"/>
          </w:rPr>
          <w:t>https://pdfs.semanticscholar.org/3200/04474366e21900ddb17de93e557f1531af42.pdf</w:t>
        </w:r>
      </w:hyperlink>
      <w:r>
        <w:rPr>
          <w:rStyle w:val="Hyperlink"/>
        </w:rPr>
        <w:t xml:space="preserve"> </w:t>
      </w:r>
      <w:r>
        <w:rPr>
          <w:rStyle w:val="Hyperlink"/>
          <w:u w:val="none"/>
        </w:rPr>
        <w:t xml:space="preserve"> </w:t>
      </w:r>
      <w:r>
        <w:rPr>
          <w:rStyle w:val="Hyperlink"/>
          <w:color w:val="000000" w:themeColor="text1"/>
          <w:u w:val="none"/>
        </w:rPr>
        <w:t>(accessed on the 15/12/2019)</w:t>
      </w:r>
    </w:p>
    <w:p w14:paraId="33C7544B" w14:textId="77777777" w:rsidR="000A7078" w:rsidRDefault="000A7078" w:rsidP="000A7078"/>
    <w:p w14:paraId="00F99A91" w14:textId="77777777" w:rsidR="000A7078" w:rsidRDefault="000A7078" w:rsidP="000A7078">
      <w:proofErr w:type="spellStart"/>
      <w:r>
        <w:t>Samishka</w:t>
      </w:r>
      <w:proofErr w:type="spellEnd"/>
      <w:r>
        <w:t xml:space="preserve"> (2019) four important principles of scientific management: available at: </w:t>
      </w:r>
      <w:hyperlink r:id="rId30" w:history="1">
        <w:r>
          <w:rPr>
            <w:rStyle w:val="Hyperlink"/>
          </w:rPr>
          <w:t>http://www.yourarticlelibrary.com/management/4-important-principles-of-scientific-management/885</w:t>
        </w:r>
      </w:hyperlink>
      <w:r>
        <w:t xml:space="preserve"> (accessed on the 16/12/2019)</w:t>
      </w:r>
    </w:p>
    <w:p w14:paraId="02AB4D93" w14:textId="77777777" w:rsidR="000A7078" w:rsidRDefault="000A7078" w:rsidP="000A7078"/>
    <w:p w14:paraId="00CBA9EB" w14:textId="3D7C267F" w:rsidR="000A7078" w:rsidRDefault="000A7078" w:rsidP="000A7078">
      <w:pPr>
        <w:rPr>
          <w:rFonts w:ascii="Arial" w:eastAsia="Times New Roman" w:hAnsi="Arial" w:cs="Arial"/>
          <w:lang w:eastAsia="en-GB"/>
        </w:rPr>
      </w:pPr>
      <w:proofErr w:type="spellStart"/>
      <w:r w:rsidRPr="004305DC">
        <w:rPr>
          <w:rFonts w:ascii="Arial" w:eastAsia="Times New Roman" w:hAnsi="Arial" w:cs="Arial"/>
          <w:lang w:eastAsia="en-GB"/>
        </w:rPr>
        <w:t>Slidserve</w:t>
      </w:r>
      <w:proofErr w:type="spellEnd"/>
      <w:r w:rsidRPr="004305DC">
        <w:rPr>
          <w:rFonts w:ascii="Arial" w:eastAsia="Times New Roman" w:hAnsi="Arial" w:cs="Arial"/>
          <w:lang w:eastAsia="en-GB"/>
        </w:rPr>
        <w:t xml:space="preserve">(2019) Henry Fayol principles followed by pizza hut: available at: </w:t>
      </w:r>
      <w:hyperlink r:id="rId31" w:history="1">
        <w:r w:rsidRPr="004305DC">
          <w:rPr>
            <w:rStyle w:val="Hyperlink"/>
            <w:rFonts w:ascii="Arial" w:eastAsia="Times New Roman" w:hAnsi="Arial" w:cs="Arial"/>
            <w:lang w:eastAsia="en-GB"/>
          </w:rPr>
          <w:t>https://www.slideserve.com/rafael/henry-fyol-principles-of-management-followed-by-pizza-hut</w:t>
        </w:r>
      </w:hyperlink>
      <w:r w:rsidRPr="004305DC">
        <w:rPr>
          <w:rFonts w:ascii="Arial" w:eastAsia="Times New Roman" w:hAnsi="Arial" w:cs="Arial"/>
          <w:lang w:eastAsia="en-GB"/>
        </w:rPr>
        <w:t xml:space="preserve"> (accessed on the 14/12/2019)</w:t>
      </w:r>
    </w:p>
    <w:p w14:paraId="5EDDAE2D" w14:textId="796FDE98" w:rsidR="00896B1B" w:rsidRDefault="00896B1B" w:rsidP="000A7078">
      <w:pPr>
        <w:rPr>
          <w:rFonts w:ascii="Arial" w:eastAsia="Times New Roman" w:hAnsi="Arial" w:cs="Arial"/>
          <w:lang w:eastAsia="en-GB"/>
        </w:rPr>
      </w:pPr>
    </w:p>
    <w:p w14:paraId="2CB0A428" w14:textId="77777777" w:rsidR="00896B1B" w:rsidRDefault="00896B1B" w:rsidP="00896B1B">
      <w:pPr>
        <w:spacing w:line="276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Sampson (2018): the advantages of Fayol’s principles of </w:t>
      </w:r>
      <w:proofErr w:type="gramStart"/>
      <w:r>
        <w:rPr>
          <w:rFonts w:ascii="Arial" w:eastAsia="Times New Roman" w:hAnsi="Arial" w:cs="Arial"/>
          <w:lang w:eastAsia="en-GB"/>
        </w:rPr>
        <w:t>management :</w:t>
      </w:r>
      <w:proofErr w:type="gramEnd"/>
    </w:p>
    <w:p w14:paraId="53BB5CC9" w14:textId="178C186A" w:rsidR="00896B1B" w:rsidRPr="00896B1B" w:rsidRDefault="00BA0F51" w:rsidP="000A7078">
      <w:hyperlink r:id="rId32" w:history="1">
        <w:r w:rsidR="00896B1B">
          <w:rPr>
            <w:rStyle w:val="Hyperlink"/>
          </w:rPr>
          <w:t>https://smallbusiness.chron.com/advantages-fayols-principles-management-78162.html</w:t>
        </w:r>
      </w:hyperlink>
      <w:r w:rsidR="00896B1B">
        <w:t xml:space="preserve"> (accessed on the 16/12/2019)</w:t>
      </w:r>
    </w:p>
    <w:p w14:paraId="20424D1D" w14:textId="77777777" w:rsidR="000A7078" w:rsidRDefault="000A7078" w:rsidP="000A7078">
      <w:pPr>
        <w:rPr>
          <w:rFonts w:ascii="Arial" w:eastAsia="Times New Roman" w:hAnsi="Arial" w:cs="Arial"/>
          <w:lang w:eastAsia="en-GB"/>
        </w:rPr>
      </w:pPr>
    </w:p>
    <w:p w14:paraId="2A95073B" w14:textId="77777777" w:rsidR="000A7078" w:rsidRPr="004305DC" w:rsidRDefault="000A7078" w:rsidP="000A7078">
      <w:pPr>
        <w:rPr>
          <w:rFonts w:ascii="Arial" w:eastAsia="Times New Roman" w:hAnsi="Arial" w:cs="Arial"/>
          <w:lang w:eastAsia="en-GB"/>
        </w:rPr>
      </w:pPr>
      <w:proofErr w:type="spellStart"/>
      <w:r w:rsidRPr="004305DC">
        <w:rPr>
          <w:rFonts w:ascii="Arial" w:eastAsia="Times New Roman" w:hAnsi="Arial" w:cs="Arial"/>
          <w:lang w:eastAsia="en-GB"/>
        </w:rPr>
        <w:t>Studysagepub</w:t>
      </w:r>
      <w:proofErr w:type="spellEnd"/>
      <w:r w:rsidRPr="004305DC">
        <w:rPr>
          <w:rFonts w:ascii="Arial" w:eastAsia="Times New Roman" w:hAnsi="Arial" w:cs="Arial"/>
          <w:lang w:eastAsia="en-GB"/>
        </w:rPr>
        <w:t xml:space="preserve"> (2019) </w:t>
      </w:r>
      <w:r w:rsidRPr="006377BE">
        <w:rPr>
          <w:rFonts w:ascii="Arial" w:eastAsia="Times New Roman" w:hAnsi="Arial" w:cs="Arial"/>
          <w:lang w:eastAsia="en-GB"/>
        </w:rPr>
        <w:t xml:space="preserve">Taylorism and the Scientific management model is still relevant </w:t>
      </w:r>
      <w:proofErr w:type="spellStart"/>
      <w:r w:rsidRPr="006377BE">
        <w:rPr>
          <w:rFonts w:ascii="Arial" w:eastAsia="Times New Roman" w:hAnsi="Arial" w:cs="Arial"/>
          <w:lang w:eastAsia="en-GB"/>
        </w:rPr>
        <w:t>today.</w:t>
      </w:r>
      <w:r w:rsidRPr="004305DC">
        <w:rPr>
          <w:rFonts w:ascii="Arial" w:eastAsia="Times New Roman" w:hAnsi="Arial" w:cs="Arial"/>
          <w:lang w:eastAsia="en-GB"/>
        </w:rPr>
        <w:t>;available</w:t>
      </w:r>
      <w:proofErr w:type="spellEnd"/>
      <w:r w:rsidRPr="004305DC">
        <w:rPr>
          <w:rFonts w:ascii="Arial" w:eastAsia="Times New Roman" w:hAnsi="Arial" w:cs="Arial"/>
          <w:lang w:eastAsia="en-GB"/>
        </w:rPr>
        <w:t xml:space="preserve"> at:</w:t>
      </w:r>
      <w:r w:rsidRPr="004305DC">
        <w:rPr>
          <w:rFonts w:ascii="Arial" w:hAnsi="Arial" w:cs="Arial"/>
        </w:rPr>
        <w:t xml:space="preserve"> </w:t>
      </w:r>
      <w:hyperlink r:id="rId33" w:history="1">
        <w:r w:rsidRPr="004305DC">
          <w:rPr>
            <w:rFonts w:ascii="Arial" w:eastAsia="Times New Roman" w:hAnsi="Arial" w:cs="Arial"/>
            <w:color w:val="0000FF"/>
            <w:u w:val="single"/>
            <w:lang w:eastAsia="en-GB"/>
          </w:rPr>
          <w:t>http://study.sagepub.com/sites/default/files/annotated_model_essay.pdf</w:t>
        </w:r>
      </w:hyperlink>
      <w:r w:rsidRPr="004305DC">
        <w:rPr>
          <w:rFonts w:ascii="Arial" w:eastAsia="Times New Roman" w:hAnsi="Arial" w:cs="Arial"/>
          <w:lang w:eastAsia="en-GB"/>
        </w:rPr>
        <w:t xml:space="preserve"> (accessed on the 14/12/2019).</w:t>
      </w:r>
    </w:p>
    <w:p w14:paraId="3243326C" w14:textId="77777777" w:rsidR="000A7078" w:rsidRDefault="000A7078" w:rsidP="000A7078">
      <w:pPr>
        <w:rPr>
          <w:rFonts w:ascii="Arial" w:eastAsia="Times New Roman" w:hAnsi="Arial" w:cs="Arial"/>
          <w:lang w:eastAsia="en-GB"/>
        </w:rPr>
      </w:pPr>
      <w:r w:rsidRPr="00FD5DA3">
        <w:rPr>
          <w:rFonts w:ascii="Arial" w:hAnsi="Arial" w:cs="Arial"/>
        </w:rPr>
        <w:lastRenderedPageBreak/>
        <w:t xml:space="preserve">Technofunk (2012) management theories leadership-skills available at : </w:t>
      </w:r>
      <w:hyperlink r:id="rId34" w:history="1">
        <w:r w:rsidRPr="00FD5DA3">
          <w:rPr>
            <w:rFonts w:ascii="Arial" w:eastAsia="Times New Roman" w:hAnsi="Arial" w:cs="Arial"/>
            <w:color w:val="0000FF"/>
            <w:u w:val="single"/>
            <w:lang w:eastAsia="en-GB"/>
          </w:rPr>
          <w:t>https://www.youtube.com/watch?v=Ubxb9KUOQtI</w:t>
        </w:r>
      </w:hyperlink>
      <w:r w:rsidRPr="00FD5DA3">
        <w:rPr>
          <w:rFonts w:ascii="Arial" w:eastAsia="Times New Roman" w:hAnsi="Arial" w:cs="Arial"/>
          <w:lang w:eastAsia="en-GB"/>
        </w:rPr>
        <w:t xml:space="preserve"> (accessed on the 11/12/2019)</w:t>
      </w:r>
    </w:p>
    <w:p w14:paraId="56F21C1B" w14:textId="77777777" w:rsidR="000A7078" w:rsidRDefault="000A7078" w:rsidP="000A7078">
      <w:pPr>
        <w:rPr>
          <w:rFonts w:ascii="Arial" w:eastAsia="Times New Roman" w:hAnsi="Arial" w:cs="Arial"/>
          <w:lang w:eastAsia="en-GB"/>
        </w:rPr>
      </w:pPr>
    </w:p>
    <w:p w14:paraId="570CF860" w14:textId="77777777" w:rsidR="000A7078" w:rsidRDefault="000A7078" w:rsidP="000A7078">
      <w:pPr>
        <w:spacing w:line="276" w:lineRule="auto"/>
      </w:pPr>
      <w:r>
        <w:rPr>
          <w:rFonts w:ascii="Arial" w:eastAsia="Times New Roman" w:hAnsi="Arial" w:cs="Arial"/>
          <w:lang w:eastAsia="en-GB"/>
        </w:rPr>
        <w:t>The economic time (2019) Emotional intelligence: available at:</w:t>
      </w:r>
      <w:r w:rsidRPr="00F22311">
        <w:t xml:space="preserve"> </w:t>
      </w:r>
      <w:hyperlink r:id="rId35" w:history="1">
        <w:r>
          <w:rPr>
            <w:rStyle w:val="Hyperlink"/>
          </w:rPr>
          <w:t>https://economictimes.indiatimes.com/definition/emotional-intelligence</w:t>
        </w:r>
      </w:hyperlink>
      <w:r>
        <w:t xml:space="preserve"> (access on the 15/12/2019)</w:t>
      </w:r>
    </w:p>
    <w:p w14:paraId="3F602151" w14:textId="145394B7" w:rsidR="00F6338A" w:rsidRDefault="00F6338A" w:rsidP="000A7078">
      <w:pPr>
        <w:rPr>
          <w:shd w:val="clear" w:color="auto" w:fill="FFFFFF"/>
          <w:lang w:eastAsia="en-GB"/>
        </w:rPr>
      </w:pPr>
    </w:p>
    <w:p w14:paraId="65EAE38F" w14:textId="77777777" w:rsidR="00F6338A" w:rsidRPr="002A6B29" w:rsidRDefault="00F6338A" w:rsidP="00603E2E"/>
    <w:p w14:paraId="7F28DB8F" w14:textId="77777777" w:rsidR="00F6338A" w:rsidRDefault="00F6338A" w:rsidP="00FD5DA3">
      <w:pPr>
        <w:rPr>
          <w:rFonts w:ascii="Arial" w:hAnsi="Arial" w:cs="Arial"/>
        </w:rPr>
      </w:pPr>
    </w:p>
    <w:p w14:paraId="5D7BEB64" w14:textId="77777777" w:rsidR="00F6338A" w:rsidRDefault="00F6338A" w:rsidP="00FD5DA3">
      <w:pPr>
        <w:rPr>
          <w:rFonts w:ascii="Arial" w:eastAsia="Times New Roman" w:hAnsi="Arial" w:cs="Arial"/>
          <w:lang w:eastAsia="en-GB"/>
        </w:rPr>
      </w:pPr>
    </w:p>
    <w:p w14:paraId="760251A3" w14:textId="77777777" w:rsidR="00F6338A" w:rsidRPr="00FD5DA3" w:rsidRDefault="00F6338A" w:rsidP="00FD5DA3">
      <w:pPr>
        <w:rPr>
          <w:rFonts w:ascii="Arial" w:eastAsia="Times New Roman" w:hAnsi="Arial" w:cs="Arial"/>
          <w:lang w:eastAsia="en-GB"/>
        </w:rPr>
      </w:pPr>
    </w:p>
    <w:p w14:paraId="5202D326" w14:textId="77777777" w:rsidR="00F6338A" w:rsidRDefault="00F6338A" w:rsidP="006F1D8D">
      <w:pPr>
        <w:rPr>
          <w:rFonts w:ascii="Arial" w:eastAsia="Times New Roman" w:hAnsi="Arial" w:cs="Arial"/>
          <w:lang w:eastAsia="en-GB"/>
        </w:rPr>
      </w:pPr>
    </w:p>
    <w:p w14:paraId="516B393D" w14:textId="77777777" w:rsidR="00F6338A" w:rsidRPr="006F1D8D" w:rsidRDefault="00F6338A" w:rsidP="006F1D8D">
      <w:pPr>
        <w:rPr>
          <w:rFonts w:ascii="Arial" w:eastAsia="Times New Roman" w:hAnsi="Arial" w:cs="Arial"/>
          <w:lang w:eastAsia="en-GB"/>
        </w:rPr>
      </w:pPr>
    </w:p>
    <w:p w14:paraId="197FAA3C" w14:textId="77777777" w:rsidR="00F6338A" w:rsidRDefault="00F6338A" w:rsidP="00AC7914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51B287CD" w14:textId="77777777" w:rsidR="00F6338A" w:rsidRPr="00F3183F" w:rsidRDefault="00F6338A" w:rsidP="00AC7914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4910B2AA" w14:textId="77777777" w:rsidR="00F6338A" w:rsidRDefault="00F6338A" w:rsidP="000B3FA6">
      <w:pPr>
        <w:rPr>
          <w:rFonts w:ascii="Times New Roman" w:eastAsia="Times New Roman" w:hAnsi="Times New Roman" w:cs="Times New Roman"/>
          <w:lang w:eastAsia="en-GB"/>
        </w:rPr>
      </w:pPr>
    </w:p>
    <w:p w14:paraId="20A312E1" w14:textId="77777777" w:rsidR="00F6338A" w:rsidRPr="000B3FA6" w:rsidRDefault="00F6338A" w:rsidP="000B3FA6">
      <w:pPr>
        <w:rPr>
          <w:rFonts w:ascii="Arial" w:eastAsia="Times New Roman" w:hAnsi="Arial" w:cs="Arial"/>
          <w:lang w:eastAsia="en-GB"/>
        </w:rPr>
      </w:pPr>
    </w:p>
    <w:p w14:paraId="2B180387" w14:textId="77777777" w:rsidR="00F6338A" w:rsidRDefault="00F6338A">
      <w:pPr>
        <w:rPr>
          <w:rFonts w:ascii="Arial" w:hAnsi="Arial" w:cs="Arial"/>
          <w:u w:val="single"/>
        </w:rPr>
      </w:pPr>
    </w:p>
    <w:p w14:paraId="534C17F3" w14:textId="77777777" w:rsidR="00F6338A" w:rsidRPr="00CB79A8" w:rsidRDefault="00F6338A" w:rsidP="00CB79A8">
      <w:pPr>
        <w:rPr>
          <w:rFonts w:ascii="Times New Roman" w:eastAsia="Times New Roman" w:hAnsi="Times New Roman" w:cs="Times New Roman"/>
          <w:lang w:eastAsia="en-GB"/>
        </w:rPr>
      </w:pPr>
    </w:p>
    <w:p w14:paraId="293FB12D" w14:textId="77777777" w:rsidR="00F6338A" w:rsidRDefault="00F6338A">
      <w:pPr>
        <w:rPr>
          <w:rFonts w:ascii="Arial" w:hAnsi="Arial" w:cs="Arial"/>
        </w:rPr>
      </w:pPr>
    </w:p>
    <w:p w14:paraId="0B7CD468" w14:textId="77777777" w:rsidR="00F6338A" w:rsidRDefault="00F6338A" w:rsidP="007C4D39">
      <w:pPr>
        <w:rPr>
          <w:rFonts w:ascii="Times New Roman" w:eastAsia="Times New Roman" w:hAnsi="Times New Roman" w:cs="Times New Roman"/>
          <w:lang w:eastAsia="en-GB"/>
        </w:rPr>
      </w:pPr>
    </w:p>
    <w:p w14:paraId="4EED5114" w14:textId="77777777" w:rsidR="00F6338A" w:rsidRPr="007C4D39" w:rsidRDefault="00F6338A" w:rsidP="007C4D39">
      <w:pPr>
        <w:rPr>
          <w:rFonts w:ascii="Times New Roman" w:eastAsia="Times New Roman" w:hAnsi="Times New Roman" w:cs="Times New Roman"/>
          <w:lang w:eastAsia="en-GB"/>
        </w:rPr>
      </w:pPr>
    </w:p>
    <w:p w14:paraId="014C480F" w14:textId="77777777" w:rsidR="00F6338A" w:rsidRPr="004305DC" w:rsidRDefault="00F6338A" w:rsidP="00E0172C">
      <w:pPr>
        <w:rPr>
          <w:rFonts w:ascii="Arial" w:eastAsia="Times New Roman" w:hAnsi="Arial" w:cs="Arial"/>
          <w:lang w:eastAsia="en-GB"/>
        </w:rPr>
      </w:pPr>
    </w:p>
    <w:p w14:paraId="6675081E" w14:textId="77777777" w:rsidR="00F6338A" w:rsidRPr="00E0172C" w:rsidRDefault="00F6338A" w:rsidP="00E0172C">
      <w:pPr>
        <w:rPr>
          <w:rFonts w:ascii="Arial" w:eastAsia="Times New Roman" w:hAnsi="Arial" w:cs="Arial"/>
          <w:lang w:eastAsia="en-GB"/>
        </w:rPr>
      </w:pPr>
    </w:p>
    <w:p w14:paraId="32C5483C" w14:textId="77777777" w:rsidR="00F6338A" w:rsidRPr="004305DC" w:rsidRDefault="00F6338A" w:rsidP="00A44E1F">
      <w:pPr>
        <w:rPr>
          <w:rFonts w:ascii="Arial" w:eastAsia="Times New Roman" w:hAnsi="Arial" w:cs="Arial"/>
          <w:lang w:eastAsia="en-GB"/>
        </w:rPr>
      </w:pPr>
    </w:p>
    <w:p w14:paraId="5570E2DD" w14:textId="77777777" w:rsidR="00F6338A" w:rsidRPr="004305DC" w:rsidRDefault="00F6338A" w:rsidP="00A44E1F">
      <w:pPr>
        <w:rPr>
          <w:rFonts w:ascii="Arial" w:eastAsia="Times New Roman" w:hAnsi="Arial" w:cs="Arial"/>
          <w:lang w:eastAsia="en-GB"/>
        </w:rPr>
      </w:pPr>
    </w:p>
    <w:p w14:paraId="66BC138C" w14:textId="77777777" w:rsidR="00F6338A" w:rsidRPr="004305DC" w:rsidRDefault="00F6338A" w:rsidP="00A322CC">
      <w:pPr>
        <w:rPr>
          <w:rFonts w:ascii="Arial" w:eastAsia="Times New Roman" w:hAnsi="Arial" w:cs="Arial"/>
          <w:lang w:eastAsia="en-GB"/>
        </w:rPr>
      </w:pPr>
    </w:p>
    <w:p w14:paraId="5846C4D7" w14:textId="77777777" w:rsidR="00F6338A" w:rsidRPr="004305DC" w:rsidRDefault="00F6338A" w:rsidP="004305DC">
      <w:pPr>
        <w:rPr>
          <w:rFonts w:ascii="Arial" w:eastAsia="Times New Roman" w:hAnsi="Arial" w:cs="Arial"/>
          <w:lang w:eastAsia="en-GB"/>
        </w:rPr>
      </w:pPr>
    </w:p>
    <w:p w14:paraId="2DFA43EC" w14:textId="77777777" w:rsidR="00F6338A" w:rsidRDefault="00F6338A" w:rsidP="001B291F">
      <w:pPr>
        <w:spacing w:line="276" w:lineRule="auto"/>
        <w:rPr>
          <w:rFonts w:ascii="Arial" w:hAnsi="Arial" w:cs="Arial"/>
        </w:rPr>
      </w:pPr>
    </w:p>
    <w:p w14:paraId="750C8A13" w14:textId="77777777" w:rsidR="00F6338A" w:rsidRPr="002A6B29" w:rsidRDefault="00F6338A" w:rsidP="001B291F">
      <w:pPr>
        <w:spacing w:line="276" w:lineRule="auto"/>
        <w:rPr>
          <w:rFonts w:ascii="Arial" w:eastAsia="Times New Roman" w:hAnsi="Arial" w:cs="Arial"/>
          <w:lang w:eastAsia="en-GB"/>
        </w:rPr>
      </w:pPr>
    </w:p>
    <w:p w14:paraId="7D19F6D5" w14:textId="77777777" w:rsidR="00F6338A" w:rsidRPr="00A322CC" w:rsidRDefault="00F6338A" w:rsidP="001B291F">
      <w:pPr>
        <w:spacing w:line="276" w:lineRule="auto"/>
        <w:rPr>
          <w:rFonts w:ascii="Arial" w:eastAsia="Times New Roman" w:hAnsi="Arial" w:cs="Arial"/>
          <w:lang w:eastAsia="en-GB"/>
        </w:rPr>
      </w:pPr>
    </w:p>
    <w:p w14:paraId="681F3400" w14:textId="77777777" w:rsidR="00F6338A" w:rsidRDefault="00F6338A" w:rsidP="002A6B29">
      <w:pPr>
        <w:rPr>
          <w:rFonts w:ascii="Arial" w:eastAsia="Times New Roman" w:hAnsi="Arial" w:cs="Arial"/>
          <w:lang w:eastAsia="en-GB"/>
        </w:rPr>
      </w:pPr>
    </w:p>
    <w:p w14:paraId="101AD020" w14:textId="77777777" w:rsidR="00F6338A" w:rsidRDefault="00F6338A" w:rsidP="000431B0">
      <w:pPr>
        <w:rPr>
          <w:rFonts w:ascii="Arial" w:eastAsia="Times New Roman" w:hAnsi="Arial" w:cs="Arial"/>
          <w:lang w:eastAsia="en-GB"/>
        </w:rPr>
      </w:pPr>
    </w:p>
    <w:p w14:paraId="6FAF1338" w14:textId="77777777" w:rsidR="00F6338A" w:rsidRPr="002A6B29" w:rsidRDefault="00F6338A" w:rsidP="000431B0">
      <w:pPr>
        <w:rPr>
          <w:rFonts w:ascii="Arial" w:eastAsia="Times New Roman" w:hAnsi="Arial" w:cs="Arial"/>
          <w:lang w:eastAsia="en-GB"/>
        </w:rPr>
      </w:pPr>
    </w:p>
    <w:p w14:paraId="2A814302" w14:textId="77777777" w:rsidR="00F6338A" w:rsidRDefault="00F6338A" w:rsidP="00B21B6C"/>
    <w:p w14:paraId="502D1394" w14:textId="63036824" w:rsidR="00F6338A" w:rsidRDefault="00F6338A" w:rsidP="00603E2E">
      <w:pPr>
        <w:pStyle w:val="Heading1"/>
      </w:pPr>
    </w:p>
    <w:p w14:paraId="05108D16" w14:textId="66A16F25" w:rsidR="00010AB2" w:rsidRDefault="00010AB2" w:rsidP="005E5301"/>
    <w:p w14:paraId="59D66EC3" w14:textId="6FC3AFBA" w:rsidR="00E01ED9" w:rsidRDefault="00E01ED9">
      <w:pPr>
        <w:rPr>
          <w:rFonts w:ascii="Arial" w:hAnsi="Arial" w:cs="Arial"/>
        </w:rPr>
      </w:pPr>
    </w:p>
    <w:p w14:paraId="4139558D" w14:textId="4F93DA1D" w:rsidR="000439FA" w:rsidRDefault="000439FA">
      <w:pPr>
        <w:rPr>
          <w:rFonts w:ascii="Arial" w:hAnsi="Arial" w:cs="Arial"/>
        </w:rPr>
      </w:pPr>
    </w:p>
    <w:p w14:paraId="3B6E3042" w14:textId="77777777" w:rsidR="000A7078" w:rsidRDefault="000A7078" w:rsidP="007657D3">
      <w:pPr>
        <w:pStyle w:val="Heading1"/>
      </w:pPr>
      <w:r>
        <w:lastRenderedPageBreak/>
        <w:t>Appendix</w:t>
      </w:r>
    </w:p>
    <w:p w14:paraId="11B67B80" w14:textId="77777777" w:rsidR="000A7078" w:rsidRDefault="000A7078" w:rsidP="000439FA">
      <w:pPr>
        <w:pStyle w:val="Heading1"/>
      </w:pPr>
      <w:bookmarkStart w:id="15" w:name="_Toc27560192"/>
    </w:p>
    <w:p w14:paraId="18D50664" w14:textId="77777777" w:rsidR="000A7078" w:rsidRDefault="000A7078" w:rsidP="000439FA">
      <w:pPr>
        <w:pStyle w:val="Heading1"/>
      </w:pPr>
    </w:p>
    <w:p w14:paraId="4E993CDF" w14:textId="77777777" w:rsidR="000A7078" w:rsidRDefault="000A7078" w:rsidP="000439FA">
      <w:pPr>
        <w:pStyle w:val="Heading1"/>
      </w:pPr>
    </w:p>
    <w:p w14:paraId="736E5B59" w14:textId="77777777" w:rsidR="000A7078" w:rsidRDefault="000A7078" w:rsidP="000439FA">
      <w:pPr>
        <w:pStyle w:val="Heading1"/>
      </w:pPr>
    </w:p>
    <w:bookmarkEnd w:id="15"/>
    <w:p w14:paraId="423A242A" w14:textId="77777777" w:rsidR="000439FA" w:rsidRPr="000439FA" w:rsidRDefault="000439FA" w:rsidP="000439FA"/>
    <w:p w14:paraId="7B18AFBA" w14:textId="4514D0CD" w:rsidR="000439FA" w:rsidRPr="000439FA" w:rsidRDefault="000439FA" w:rsidP="000439FA">
      <w:pPr>
        <w:rPr>
          <w:rFonts w:ascii="Times New Roman" w:eastAsia="Times New Roman" w:hAnsi="Times New Roman" w:cs="Times New Roman"/>
          <w:lang w:eastAsia="en-GB"/>
        </w:rPr>
      </w:pPr>
      <w:r w:rsidRPr="000439F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439FA">
        <w:rPr>
          <w:rFonts w:ascii="Times New Roman" w:eastAsia="Times New Roman" w:hAnsi="Times New Roman" w:cs="Times New Roman"/>
          <w:lang w:eastAsia="en-GB"/>
        </w:rPr>
        <w:instrText xml:space="preserve"> INCLUDEPICTURE "https://i2.wp.com/tuneupsuccess.com/wp-content/uploads/2017/07/Personal-Beliefs-and-Values.png?resize=584%2C354" \* MERGEFORMATINET </w:instrText>
      </w:r>
      <w:r w:rsidRPr="000439FA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439FA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64F4BB9" wp14:editId="33D663B6">
            <wp:extent cx="4736465" cy="2418477"/>
            <wp:effectExtent l="0" t="0" r="635" b="0"/>
            <wp:docPr id="4" name="Picture 4" descr="Image result for values beliefs and attitu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alues beliefs and attitudes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147" cy="245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39F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2880456" w14:textId="77777777" w:rsidR="000439FA" w:rsidRPr="000439FA" w:rsidRDefault="000439FA" w:rsidP="000439FA"/>
    <w:sectPr w:rsidR="000439FA" w:rsidRPr="000439FA" w:rsidSect="00FA29DD">
      <w:footerReference w:type="even" r:id="rId37"/>
      <w:footerReference w:type="default" r:id="rId38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1403A" w14:textId="77777777" w:rsidR="00BA0F51" w:rsidRDefault="00BA0F51" w:rsidP="00911E42">
      <w:r>
        <w:separator/>
      </w:r>
    </w:p>
  </w:endnote>
  <w:endnote w:type="continuationSeparator" w:id="0">
    <w:p w14:paraId="3F3DC72F" w14:textId="77777777" w:rsidR="00BA0F51" w:rsidRDefault="00BA0F51" w:rsidP="00911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36586881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C708F35" w14:textId="13EA9077" w:rsidR="00911E42" w:rsidRDefault="00911E42" w:rsidP="0076075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1D6E734" w14:textId="77777777" w:rsidR="00911E42" w:rsidRDefault="00911E42" w:rsidP="00911E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11851397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E98F248" w14:textId="1591F00E" w:rsidR="00911E42" w:rsidRDefault="00911E42" w:rsidP="0076075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A2EC06E" w14:textId="77777777" w:rsidR="00911E42" w:rsidRDefault="00911E42" w:rsidP="00911E4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89891" w14:textId="77777777" w:rsidR="00BA0F51" w:rsidRDefault="00BA0F51" w:rsidP="00911E42">
      <w:r>
        <w:separator/>
      </w:r>
    </w:p>
  </w:footnote>
  <w:footnote w:type="continuationSeparator" w:id="0">
    <w:p w14:paraId="2F0FC62E" w14:textId="77777777" w:rsidR="00BA0F51" w:rsidRDefault="00BA0F51" w:rsidP="00911E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292"/>
    <w:multiLevelType w:val="hybridMultilevel"/>
    <w:tmpl w:val="22EAE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5618A"/>
    <w:multiLevelType w:val="hybridMultilevel"/>
    <w:tmpl w:val="A4B0A4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93EC0"/>
    <w:multiLevelType w:val="hybridMultilevel"/>
    <w:tmpl w:val="23FE1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97746"/>
    <w:multiLevelType w:val="multilevel"/>
    <w:tmpl w:val="F61AF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4A0698"/>
    <w:multiLevelType w:val="multilevel"/>
    <w:tmpl w:val="478AE774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19E35204"/>
    <w:multiLevelType w:val="hybridMultilevel"/>
    <w:tmpl w:val="03DED7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2B23B6"/>
    <w:multiLevelType w:val="hybridMultilevel"/>
    <w:tmpl w:val="3D949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123471"/>
    <w:multiLevelType w:val="multilevel"/>
    <w:tmpl w:val="0636C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F968E3"/>
    <w:multiLevelType w:val="multilevel"/>
    <w:tmpl w:val="4FA03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786DB9"/>
    <w:multiLevelType w:val="hybridMultilevel"/>
    <w:tmpl w:val="AF76D1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917341"/>
    <w:multiLevelType w:val="hybridMultilevel"/>
    <w:tmpl w:val="A78AE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756A71"/>
    <w:multiLevelType w:val="hybridMultilevel"/>
    <w:tmpl w:val="9AEE35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B63E25"/>
    <w:multiLevelType w:val="hybridMultilevel"/>
    <w:tmpl w:val="BA4A4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8D5B61"/>
    <w:multiLevelType w:val="hybridMultilevel"/>
    <w:tmpl w:val="1952D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DD0EE4"/>
    <w:multiLevelType w:val="hybridMultilevel"/>
    <w:tmpl w:val="03067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8D2A18"/>
    <w:multiLevelType w:val="hybridMultilevel"/>
    <w:tmpl w:val="23FE1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3"/>
  </w:num>
  <w:num w:numId="4">
    <w:abstractNumId w:val="10"/>
  </w:num>
  <w:num w:numId="5">
    <w:abstractNumId w:val="1"/>
  </w:num>
  <w:num w:numId="6">
    <w:abstractNumId w:val="7"/>
    <w:lvlOverride w:ilvl="0">
      <w:startOverride w:val="2"/>
    </w:lvlOverride>
  </w:num>
  <w:num w:numId="7">
    <w:abstractNumId w:val="7"/>
    <w:lvlOverride w:ilvl="0">
      <w:startOverride w:val="3"/>
    </w:lvlOverride>
  </w:num>
  <w:num w:numId="8">
    <w:abstractNumId w:val="7"/>
    <w:lvlOverride w:ilvl="0">
      <w:startOverride w:val="4"/>
    </w:lvlOverride>
  </w:num>
  <w:num w:numId="9">
    <w:abstractNumId w:val="7"/>
    <w:lvlOverride w:ilvl="0">
      <w:startOverride w:val="5"/>
    </w:lvlOverride>
  </w:num>
  <w:num w:numId="10">
    <w:abstractNumId w:val="7"/>
    <w:lvlOverride w:ilvl="0">
      <w:startOverride w:val="6"/>
    </w:lvlOverride>
  </w:num>
  <w:num w:numId="11">
    <w:abstractNumId w:val="7"/>
    <w:lvlOverride w:ilvl="0">
      <w:startOverride w:val="7"/>
    </w:lvlOverride>
  </w:num>
  <w:num w:numId="12">
    <w:abstractNumId w:val="7"/>
    <w:lvlOverride w:ilvl="0">
      <w:startOverride w:val="8"/>
    </w:lvlOverride>
  </w:num>
  <w:num w:numId="13">
    <w:abstractNumId w:val="7"/>
    <w:lvlOverride w:ilvl="0">
      <w:startOverride w:val="9"/>
    </w:lvlOverride>
  </w:num>
  <w:num w:numId="14">
    <w:abstractNumId w:val="7"/>
    <w:lvlOverride w:ilvl="0">
      <w:startOverride w:val="10"/>
    </w:lvlOverride>
  </w:num>
  <w:num w:numId="15">
    <w:abstractNumId w:val="5"/>
  </w:num>
  <w:num w:numId="16">
    <w:abstractNumId w:val="9"/>
  </w:num>
  <w:num w:numId="17">
    <w:abstractNumId w:val="8"/>
  </w:num>
  <w:num w:numId="18">
    <w:abstractNumId w:val="0"/>
  </w:num>
  <w:num w:numId="19">
    <w:abstractNumId w:val="2"/>
  </w:num>
  <w:num w:numId="20">
    <w:abstractNumId w:val="15"/>
  </w:num>
  <w:num w:numId="21">
    <w:abstractNumId w:val="4"/>
  </w:num>
  <w:num w:numId="22">
    <w:abstractNumId w:val="11"/>
  </w:num>
  <w:num w:numId="23">
    <w:abstractNumId w:val="6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Q0Njc1MDY3tDQ2sDRV0lEKTi0uzszPAykwrAUAHcXKtCwAAAA="/>
  </w:docVars>
  <w:rsids>
    <w:rsidRoot w:val="00FA29DD"/>
    <w:rsid w:val="00010AB2"/>
    <w:rsid w:val="000341EB"/>
    <w:rsid w:val="000431B0"/>
    <w:rsid w:val="000439FA"/>
    <w:rsid w:val="000A7078"/>
    <w:rsid w:val="000B3FA6"/>
    <w:rsid w:val="000B7A2C"/>
    <w:rsid w:val="001117DD"/>
    <w:rsid w:val="0014059F"/>
    <w:rsid w:val="00144525"/>
    <w:rsid w:val="00165A48"/>
    <w:rsid w:val="001724D4"/>
    <w:rsid w:val="00183C30"/>
    <w:rsid w:val="001840D7"/>
    <w:rsid w:val="00195B4F"/>
    <w:rsid w:val="00197F4F"/>
    <w:rsid w:val="001A2AF5"/>
    <w:rsid w:val="001B291F"/>
    <w:rsid w:val="001C4F4E"/>
    <w:rsid w:val="001D226C"/>
    <w:rsid w:val="001D2647"/>
    <w:rsid w:val="001E1543"/>
    <w:rsid w:val="001F1BF0"/>
    <w:rsid w:val="001F4A8B"/>
    <w:rsid w:val="002033ED"/>
    <w:rsid w:val="00210B98"/>
    <w:rsid w:val="00221AB8"/>
    <w:rsid w:val="00265801"/>
    <w:rsid w:val="00287EBD"/>
    <w:rsid w:val="002A6B29"/>
    <w:rsid w:val="00342FA7"/>
    <w:rsid w:val="00381D12"/>
    <w:rsid w:val="003F5A74"/>
    <w:rsid w:val="00413FDE"/>
    <w:rsid w:val="0041447D"/>
    <w:rsid w:val="004305DC"/>
    <w:rsid w:val="0046630E"/>
    <w:rsid w:val="00470D98"/>
    <w:rsid w:val="00474C38"/>
    <w:rsid w:val="00477B26"/>
    <w:rsid w:val="00490499"/>
    <w:rsid w:val="004957A7"/>
    <w:rsid w:val="004B1407"/>
    <w:rsid w:val="004D553F"/>
    <w:rsid w:val="004E4A9B"/>
    <w:rsid w:val="004F7899"/>
    <w:rsid w:val="005015A2"/>
    <w:rsid w:val="005126FF"/>
    <w:rsid w:val="00514F20"/>
    <w:rsid w:val="005247D3"/>
    <w:rsid w:val="00552386"/>
    <w:rsid w:val="00563C50"/>
    <w:rsid w:val="00577125"/>
    <w:rsid w:val="005B4722"/>
    <w:rsid w:val="005E5301"/>
    <w:rsid w:val="00603E2E"/>
    <w:rsid w:val="00627F60"/>
    <w:rsid w:val="006377BE"/>
    <w:rsid w:val="00641B7D"/>
    <w:rsid w:val="0069428D"/>
    <w:rsid w:val="006A31D2"/>
    <w:rsid w:val="006A5BCA"/>
    <w:rsid w:val="006C5CFD"/>
    <w:rsid w:val="006D4A21"/>
    <w:rsid w:val="006E569E"/>
    <w:rsid w:val="006E5F92"/>
    <w:rsid w:val="006F18E0"/>
    <w:rsid w:val="006F1D8D"/>
    <w:rsid w:val="00702094"/>
    <w:rsid w:val="00704D2F"/>
    <w:rsid w:val="00722A7A"/>
    <w:rsid w:val="00735A4D"/>
    <w:rsid w:val="00750D74"/>
    <w:rsid w:val="00761986"/>
    <w:rsid w:val="007657D3"/>
    <w:rsid w:val="007669A9"/>
    <w:rsid w:val="00780CA1"/>
    <w:rsid w:val="00793EA1"/>
    <w:rsid w:val="007B157A"/>
    <w:rsid w:val="007C4D39"/>
    <w:rsid w:val="007D71F4"/>
    <w:rsid w:val="007E2AD1"/>
    <w:rsid w:val="007E34F6"/>
    <w:rsid w:val="007F1EC1"/>
    <w:rsid w:val="007F6992"/>
    <w:rsid w:val="007F7056"/>
    <w:rsid w:val="0081164D"/>
    <w:rsid w:val="008200D1"/>
    <w:rsid w:val="00831730"/>
    <w:rsid w:val="00843F03"/>
    <w:rsid w:val="00852974"/>
    <w:rsid w:val="008624AB"/>
    <w:rsid w:val="00867137"/>
    <w:rsid w:val="00877C53"/>
    <w:rsid w:val="008801D7"/>
    <w:rsid w:val="00886771"/>
    <w:rsid w:val="00886FE8"/>
    <w:rsid w:val="00896B1B"/>
    <w:rsid w:val="008A1279"/>
    <w:rsid w:val="00900E74"/>
    <w:rsid w:val="00911E42"/>
    <w:rsid w:val="009255C1"/>
    <w:rsid w:val="009415B6"/>
    <w:rsid w:val="009456F7"/>
    <w:rsid w:val="00966B66"/>
    <w:rsid w:val="00980FC6"/>
    <w:rsid w:val="0098420B"/>
    <w:rsid w:val="00987BF3"/>
    <w:rsid w:val="00987D86"/>
    <w:rsid w:val="00995E9D"/>
    <w:rsid w:val="009C4F25"/>
    <w:rsid w:val="00A23835"/>
    <w:rsid w:val="00A320D4"/>
    <w:rsid w:val="00A322CC"/>
    <w:rsid w:val="00A332BD"/>
    <w:rsid w:val="00A37769"/>
    <w:rsid w:val="00A44E1F"/>
    <w:rsid w:val="00A608B7"/>
    <w:rsid w:val="00A621EB"/>
    <w:rsid w:val="00A939A0"/>
    <w:rsid w:val="00AC7914"/>
    <w:rsid w:val="00AD288A"/>
    <w:rsid w:val="00AE5E18"/>
    <w:rsid w:val="00B21B6C"/>
    <w:rsid w:val="00B23D07"/>
    <w:rsid w:val="00B339DA"/>
    <w:rsid w:val="00B378C5"/>
    <w:rsid w:val="00B67257"/>
    <w:rsid w:val="00BA0F51"/>
    <w:rsid w:val="00BA56BC"/>
    <w:rsid w:val="00BA71B3"/>
    <w:rsid w:val="00BB62BC"/>
    <w:rsid w:val="00BC1397"/>
    <w:rsid w:val="00BC670C"/>
    <w:rsid w:val="00BE1635"/>
    <w:rsid w:val="00C01F56"/>
    <w:rsid w:val="00C035C7"/>
    <w:rsid w:val="00C14101"/>
    <w:rsid w:val="00C32C02"/>
    <w:rsid w:val="00C35A3F"/>
    <w:rsid w:val="00C430BA"/>
    <w:rsid w:val="00C71A59"/>
    <w:rsid w:val="00C777CD"/>
    <w:rsid w:val="00C86DFA"/>
    <w:rsid w:val="00CB79A8"/>
    <w:rsid w:val="00D07152"/>
    <w:rsid w:val="00D43169"/>
    <w:rsid w:val="00D56A7B"/>
    <w:rsid w:val="00D56F34"/>
    <w:rsid w:val="00D618FD"/>
    <w:rsid w:val="00D652F4"/>
    <w:rsid w:val="00DA13C1"/>
    <w:rsid w:val="00DA1BF6"/>
    <w:rsid w:val="00DA389C"/>
    <w:rsid w:val="00DE5F54"/>
    <w:rsid w:val="00DF2185"/>
    <w:rsid w:val="00DF65AE"/>
    <w:rsid w:val="00E0172C"/>
    <w:rsid w:val="00E01ED9"/>
    <w:rsid w:val="00E40C04"/>
    <w:rsid w:val="00E4396D"/>
    <w:rsid w:val="00E84418"/>
    <w:rsid w:val="00E909E0"/>
    <w:rsid w:val="00EA0DEA"/>
    <w:rsid w:val="00EA10D1"/>
    <w:rsid w:val="00EA795B"/>
    <w:rsid w:val="00EC5966"/>
    <w:rsid w:val="00EF2DC5"/>
    <w:rsid w:val="00F31373"/>
    <w:rsid w:val="00F3183F"/>
    <w:rsid w:val="00F6338A"/>
    <w:rsid w:val="00F835FC"/>
    <w:rsid w:val="00FA29DD"/>
    <w:rsid w:val="00FB2B37"/>
    <w:rsid w:val="00FC3A1E"/>
    <w:rsid w:val="00FD5DA3"/>
    <w:rsid w:val="00FD6E3E"/>
    <w:rsid w:val="00FF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1E3B9"/>
  <w15:chartTrackingRefBased/>
  <w15:docId w15:val="{9773B9CF-C52E-214C-AB02-7F5B0AD25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1AB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5A4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65A4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A29DD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FA29DD"/>
    <w:rPr>
      <w:rFonts w:eastAsiaTheme="minorEastAsia"/>
      <w:sz w:val="22"/>
      <w:szCs w:val="22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FD5D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D5DA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F1D8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80FC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21A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5A4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65A48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ormalWeb">
    <w:name w:val="Normal (Web)"/>
    <w:basedOn w:val="Normal"/>
    <w:uiPriority w:val="99"/>
    <w:semiHidden/>
    <w:unhideWhenUsed/>
    <w:rsid w:val="00D0715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35A4D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603E2E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C5CFD"/>
    <w:pPr>
      <w:tabs>
        <w:tab w:val="right" w:leader="dot" w:pos="9010"/>
      </w:tabs>
      <w:spacing w:before="120"/>
    </w:pPr>
    <w:rPr>
      <w:rFonts w:cstheme="minorHAnsi"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603E2E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603E2E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603E2E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603E2E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603E2E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03E2E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03E2E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03E2E"/>
    <w:pPr>
      <w:ind w:left="1920"/>
    </w:pPr>
    <w:rPr>
      <w:rFonts w:cstheme="minorHAns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11E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1E42"/>
  </w:style>
  <w:style w:type="character" w:styleId="PageNumber">
    <w:name w:val="page number"/>
    <w:basedOn w:val="DefaultParagraphFont"/>
    <w:uiPriority w:val="99"/>
    <w:semiHidden/>
    <w:unhideWhenUsed/>
    <w:rsid w:val="00911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7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usiness.com/articles/popular-management-theories-decoded/" TargetMode="External"/><Relationship Id="rId18" Type="http://schemas.openxmlformats.org/officeDocument/2006/relationships/hyperlink" Target="https://www.mindtools.com/pages/article/newTMM_Taylor.htm" TargetMode="External"/><Relationship Id="rId26" Type="http://schemas.openxmlformats.org/officeDocument/2006/relationships/hyperlink" Target="https://dergipark.org.tr/tr/download/article-file/211469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blog.bonus.ly/6-transformative-benefits-of-respect-in-the-workplace" TargetMode="External"/><Relationship Id="rId34" Type="http://schemas.openxmlformats.org/officeDocument/2006/relationships/hyperlink" Target="https://www.youtube.com/watch?v=Ubxb9KUOQtI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books.google.co.uk/books?id=-KqzzL9Nsd0C&amp;pg=PA23&amp;dq=frederick+taylor+theory&amp;hl=en&amp;sa=X&amp;ved=0ahUKEwiF7KLTlbLmAhVOUMAKHe2FCV0Q6wEIRDAD" TargetMode="External"/><Relationship Id="rId17" Type="http://schemas.openxmlformats.org/officeDocument/2006/relationships/hyperlink" Target="https://commercemates.com/classical-management-theory-advantages-and-disadvantages/" TargetMode="External"/><Relationship Id="rId25" Type="http://schemas.openxmlformats.org/officeDocument/2006/relationships/hyperlink" Target="https://owlcation.com/social-sciences/Teaching-and-Assessing-Attitudes" TargetMode="External"/><Relationship Id="rId33" Type="http://schemas.openxmlformats.org/officeDocument/2006/relationships/hyperlink" Target="http://study.sagepub.com/sites/default/files/annotated_model_essay.pdf" TargetMode="External"/><Relationship Id="rId38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iteman.com/4106-why-study-management-theory.html" TargetMode="External"/><Relationship Id="rId20" Type="http://schemas.openxmlformats.org/officeDocument/2006/relationships/hyperlink" Target="https://michaelmarkadrianus.wordpress.com/2014/05/06/scientific-management-of-mcdonalds/" TargetMode="External"/><Relationship Id="rId29" Type="http://schemas.openxmlformats.org/officeDocument/2006/relationships/hyperlink" Target="https://pdfs.semanticscholar.org/3200/04474366e21900ddb17de93e557f1531af42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damenfroy.com/leadership-qualities" TargetMode="External"/><Relationship Id="rId24" Type="http://schemas.openxmlformats.org/officeDocument/2006/relationships/hyperlink" Target="https://mgtdiary.blogspot.com/2013/08/principle-espirit-de-corps_13.html" TargetMode="External"/><Relationship Id="rId32" Type="http://schemas.openxmlformats.org/officeDocument/2006/relationships/hyperlink" Target="https://smallbusiness.chron.com/advantages-fayols-principles-management-78162.html" TargetMode="External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tlnt.com/want-productive-engaged-team-members-create-workplace-dignity-and-respect/" TargetMode="External"/><Relationship Id="rId23" Type="http://schemas.openxmlformats.org/officeDocument/2006/relationships/hyperlink" Target="https://www.kullabs.com/classes/subjects/units/lessons/notes/note-detail/4439" TargetMode="External"/><Relationship Id="rId28" Type="http://schemas.openxmlformats.org/officeDocument/2006/relationships/hyperlink" Target="https://theinvestorsbook.com/max-webers-bureaucracy-theory.html" TargetMode="External"/><Relationship Id="rId36" Type="http://schemas.openxmlformats.org/officeDocument/2006/relationships/image" Target="media/image3.png"/><Relationship Id="rId10" Type="http://schemas.openxmlformats.org/officeDocument/2006/relationships/image" Target="media/image2.jpeg"/><Relationship Id="rId19" Type="http://schemas.openxmlformats.org/officeDocument/2006/relationships/hyperlink" Target="https://smallbusiness.chron.com/management-theories-concepts-workplace-17693.html" TargetMode="External"/><Relationship Id="rId31" Type="http://schemas.openxmlformats.org/officeDocument/2006/relationships/hyperlink" Target="https://www.slideserve.com/rafael/henry-fyol-principles-of-management-followed-by-pizza-hut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corporatefinanceinstitute.com/resources/careers/soft-skills/management-theories/" TargetMode="External"/><Relationship Id="rId22" Type="http://schemas.openxmlformats.org/officeDocument/2006/relationships/hyperlink" Target="https://books.google.co.uk/books?" TargetMode="External"/><Relationship Id="rId27" Type="http://schemas.openxmlformats.org/officeDocument/2006/relationships/hyperlink" Target="https://books.google.co.uk/books?id=ZK-TK-SOeBMC&amp;printsec=frontcover&amp;dq=dignity+and+respect+at+work&amp;hl=en&amp;sa=X&amp;ved=0ahUKEwiSwrXL7bzmAhVUTBUIHePmDwYQ6AEIRDAD" TargetMode="External"/><Relationship Id="rId30" Type="http://schemas.openxmlformats.org/officeDocument/2006/relationships/hyperlink" Target="http://www.yourarticlelibrary.com/management/4-important-principles-of-scientific-management/885" TargetMode="External"/><Relationship Id="rId35" Type="http://schemas.openxmlformats.org/officeDocument/2006/relationships/hyperlink" Target="https://economictimes.indiatimes.com/definition/emotional-intelligence" TargetMode="Externa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247C2B8-1FF4-C94D-B3D7-01A759116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3815</Words>
  <Characters>21752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Kindembe (1809717)</dc:creator>
  <cp:keywords/>
  <dc:description/>
  <cp:lastModifiedBy>Grace Kindembe (1809717)</cp:lastModifiedBy>
  <cp:revision>2</cp:revision>
  <dcterms:created xsi:type="dcterms:W3CDTF">2019-12-18T20:45:00Z</dcterms:created>
  <dcterms:modified xsi:type="dcterms:W3CDTF">2019-12-18T20:45:00Z</dcterms:modified>
</cp:coreProperties>
</file>