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110E" w:rsidRDefault="1C774D97" w14:paraId="5E5787A5" w14:textId="6B0F5C73">
      <w:r>
        <w:t xml:space="preserve">Manifesto </w:t>
      </w:r>
    </w:p>
    <w:p w:rsidR="0A8D5B72" w:rsidP="5C33C4E1" w:rsidRDefault="14775D5C" w14:paraId="348006A1" w14:textId="3A6C2502">
      <w:pPr>
        <w:pStyle w:val="ListParagraph"/>
        <w:numPr>
          <w:ilvl w:val="0"/>
          <w:numId w:val="1"/>
        </w:numPr>
      </w:pPr>
      <w:r>
        <w:t xml:space="preserve">Multidisciplinary due to my foundation course /exploring materials </w:t>
      </w:r>
    </w:p>
    <w:p w:rsidR="14775D5C" w:rsidP="402D4466" w:rsidRDefault="14775D5C" w14:paraId="657EDD71" w14:textId="5D8670D2">
      <w:pPr>
        <w:pStyle w:val="ListParagraph"/>
        <w:numPr>
          <w:ilvl w:val="0"/>
          <w:numId w:val="1"/>
        </w:numPr>
      </w:pPr>
      <w:r>
        <w:t xml:space="preserve">I work from </w:t>
      </w:r>
      <w:r w:rsidR="469C85EA">
        <w:t>pencil</w:t>
      </w:r>
      <w:r>
        <w:t xml:space="preserve"> and paper </w:t>
      </w:r>
      <w:r w:rsidR="560A9C46">
        <w:t>first,</w:t>
      </w:r>
      <w:r>
        <w:t xml:space="preserve"> so I am not </w:t>
      </w:r>
      <w:r w:rsidR="5C38BBEE">
        <w:t>preciouses with</w:t>
      </w:r>
      <w:r w:rsidR="2D27D99D">
        <w:t xml:space="preserve"> things</w:t>
      </w:r>
      <w:r>
        <w:t xml:space="preserve"> </w:t>
      </w:r>
    </w:p>
    <w:p w:rsidR="14775D5C" w:rsidP="023D5070" w:rsidRDefault="14775D5C" w14:paraId="1D47F518" w14:textId="718B62E6">
      <w:pPr>
        <w:pStyle w:val="ListParagraph"/>
        <w:numPr>
          <w:ilvl w:val="0"/>
          <w:numId w:val="1"/>
        </w:numPr>
        <w:rPr>
          <w:highlight w:val="yellow"/>
        </w:rPr>
      </w:pPr>
      <w:r w:rsidRPr="023D5070">
        <w:rPr>
          <w:highlight w:val="yellow"/>
        </w:rPr>
        <w:t xml:space="preserve">Colour is an </w:t>
      </w:r>
      <w:r w:rsidRPr="023D5070" w:rsidR="62A9BCAD">
        <w:rPr>
          <w:highlight w:val="yellow"/>
        </w:rPr>
        <w:t>important</w:t>
      </w:r>
      <w:r w:rsidRPr="023D5070">
        <w:rPr>
          <w:highlight w:val="yellow"/>
        </w:rPr>
        <w:t xml:space="preserve"> thing to me as it can change moods and even if you feel hot or cold</w:t>
      </w:r>
    </w:p>
    <w:p w:rsidR="14775D5C" w:rsidP="4364E528" w:rsidRDefault="14775D5C" w14:paraId="20808F77" w14:textId="5DFC85CE">
      <w:pPr>
        <w:pStyle w:val="ListParagraph"/>
        <w:numPr>
          <w:ilvl w:val="0"/>
          <w:numId w:val="1"/>
        </w:numPr>
      </w:pPr>
      <w:r>
        <w:t>Traveling and exploring idea and inspration from other cultures and count</w:t>
      </w:r>
      <w:r w:rsidR="0BE9D887">
        <w:t>ries</w:t>
      </w:r>
      <w:r>
        <w:t xml:space="preserve"> help with my research/ it can </w:t>
      </w:r>
      <w:r w:rsidR="385EFFE2">
        <w:t>influence</w:t>
      </w:r>
      <w:r>
        <w:t xml:space="preserve"> my work a lot</w:t>
      </w:r>
    </w:p>
    <w:p w:rsidR="57C19457" w:rsidP="023D5070" w:rsidRDefault="3518739A" w14:paraId="2E7F028F" w14:textId="7D679797">
      <w:pPr>
        <w:pStyle w:val="ListParagraph"/>
        <w:numPr>
          <w:ilvl w:val="0"/>
          <w:numId w:val="1"/>
        </w:numPr>
        <w:rPr>
          <w:highlight w:val="yellow"/>
        </w:rPr>
      </w:pPr>
      <w:r w:rsidRPr="023D5070">
        <w:rPr>
          <w:highlight w:val="yellow"/>
        </w:rPr>
        <w:t>Nature is a big thing/ being outside helps physically and mentally/ natural materials/texture</w:t>
      </w:r>
      <w:r>
        <w:t xml:space="preserve"> </w:t>
      </w:r>
    </w:p>
    <w:p w:rsidR="3518739A" w:rsidP="023D5070" w:rsidRDefault="3518739A" w14:paraId="3BDA7445" w14:textId="1622708D">
      <w:pPr>
        <w:pStyle w:val="ListParagraph"/>
        <w:numPr>
          <w:ilvl w:val="0"/>
          <w:numId w:val="1"/>
        </w:numPr>
        <w:rPr>
          <w:highlight w:val="yellow"/>
        </w:rPr>
      </w:pPr>
      <w:r w:rsidRPr="023D5070">
        <w:rPr>
          <w:highlight w:val="yellow"/>
        </w:rPr>
        <w:t xml:space="preserve">The </w:t>
      </w:r>
      <w:r w:rsidRPr="023D5070" w:rsidR="178F6EDC">
        <w:rPr>
          <w:highlight w:val="yellow"/>
        </w:rPr>
        <w:t>narrative</w:t>
      </w:r>
      <w:r w:rsidRPr="023D5070">
        <w:rPr>
          <w:highlight w:val="yellow"/>
        </w:rPr>
        <w:t xml:space="preserve">/ story is important </w:t>
      </w:r>
      <w:r w:rsidRPr="023D5070" w:rsidR="2D025A8B">
        <w:rPr>
          <w:highlight w:val="yellow"/>
        </w:rPr>
        <w:t>it's</w:t>
      </w:r>
      <w:r w:rsidRPr="023D5070">
        <w:rPr>
          <w:highlight w:val="yellow"/>
        </w:rPr>
        <w:t xml:space="preserve"> something that motivities me</w:t>
      </w:r>
      <w:r w:rsidRPr="023D5070" w:rsidR="4DAFE7F2">
        <w:rPr>
          <w:highlight w:val="yellow"/>
        </w:rPr>
        <w:t>/ personal connection</w:t>
      </w:r>
    </w:p>
    <w:p w:rsidR="2B54EA50" w:rsidP="2B54EA50" w:rsidRDefault="4DAFE7F2" w14:paraId="72127E4A" w14:textId="0465CA67">
      <w:pPr>
        <w:pStyle w:val="ListParagraph"/>
        <w:numPr>
          <w:ilvl w:val="0"/>
          <w:numId w:val="1"/>
        </w:numPr>
      </w:pPr>
      <w:r>
        <w:t>Scale is fun to place with</w:t>
      </w:r>
    </w:p>
    <w:p w:rsidR="4DAFE7F2" w:rsidP="023D5070" w:rsidRDefault="4DAFE7F2" w14:paraId="1F8AD70D" w14:textId="2125FD6A">
      <w:pPr>
        <w:pStyle w:val="ListParagraph"/>
        <w:numPr>
          <w:ilvl w:val="0"/>
          <w:numId w:val="1"/>
        </w:numPr>
      </w:pPr>
      <w:r w:rsidRPr="023D5070">
        <w:rPr>
          <w:highlight w:val="yellow"/>
        </w:rPr>
        <w:t>Passing on skills/ learning old technequs to understand more</w:t>
      </w:r>
    </w:p>
    <w:p w:rsidR="023D5070" w:rsidP="023D5070" w:rsidRDefault="023D5070" w14:paraId="79C1DE64" w14:textId="52B552AC"/>
    <w:p w:rsidR="06D91963" w:rsidP="023D5070" w:rsidRDefault="06D91963" w14:paraId="3C998AB6" w14:textId="671FE084">
      <w:r>
        <w:t xml:space="preserve">Colour :olafur eliasson plays with colour and colour theory </w:t>
      </w:r>
    </w:p>
    <w:p w:rsidR="06D91963" w:rsidP="023D5070" w:rsidRDefault="06D91963" w14:paraId="390B320D" w14:textId="3C2782B7">
      <w:r>
        <w:t xml:space="preserve">He did colour experiments </w:t>
      </w:r>
    </w:p>
    <w:p w:rsidR="001541B3" w:rsidP="023D5070" w:rsidRDefault="06D91963" w14:paraId="1391C08C" w14:textId="77777777">
      <w:r>
        <w:t xml:space="preserve">Turned colour experiments </w:t>
      </w:r>
      <w:r w:rsidR="002B0647">
        <w:t xml:space="preserve">/ he wanted to </w:t>
      </w:r>
      <w:r w:rsidR="00940A47">
        <w:t xml:space="preserve">experiment with </w:t>
      </w:r>
      <w:r w:rsidR="007A1C59">
        <w:t>the idea of creationg a new colour theory</w:t>
      </w:r>
      <w:r w:rsidR="00421670">
        <w:t>/ he created large circular ca</w:t>
      </w:r>
      <w:r w:rsidR="00BC2E77">
        <w:t>nvas</w:t>
      </w:r>
      <w:r w:rsidR="00421670">
        <w:t xml:space="preserve">ses </w:t>
      </w:r>
      <w:r w:rsidR="00BC2E77">
        <w:t xml:space="preserve">with the colur basses on historical painting </w:t>
      </w:r>
    </w:p>
    <w:p w:rsidR="001541B3" w:rsidP="023D5070" w:rsidRDefault="001541B3" w14:paraId="2E8D6896" w14:textId="77777777"/>
    <w:p w:rsidRPr="00A95A02" w:rsidR="00A95A02" w:rsidP="023D5070" w:rsidRDefault="001541B3" w14:paraId="00F18597" w14:textId="77777777">
      <w:pPr>
        <w:rPr>
          <w:rStyle w:val="Emphasis"/>
          <w:rFonts w:ascii="Merriweather" w:hAnsi="Merriweather"/>
          <w:color w:val="2B2B2B"/>
          <w:shd w:val="clear" w:color="auto" w:fill="F9F9F9"/>
        </w:rPr>
      </w:pPr>
      <w:r w:rsidRPr="00A95A02">
        <w:rPr>
          <w:rStyle w:val="Emphasis"/>
          <w:rFonts w:ascii="Merriweather" w:hAnsi="Merriweather"/>
          <w:color w:val="2B2B2B"/>
          <w:shd w:val="clear" w:color="auto" w:fill="F9F9F9"/>
        </w:rPr>
        <w:t>“Color! What a deep and mysterious language, the language of dreams.”</w:t>
      </w:r>
    </w:p>
    <w:p w:rsidR="00A95A02" w:rsidP="023D5070" w:rsidRDefault="00A95A02" w14:paraId="68AC6F40" w14:textId="5FCFD33A">
      <w:pPr>
        <w:rPr>
          <w:rStyle w:val="Emphasis"/>
          <w:rFonts w:ascii="Merriweather" w:hAnsi="Merriweather"/>
          <w:color w:val="2B2B2B"/>
          <w:shd w:val="clear" w:color="auto" w:fill="F9F9F9"/>
        </w:rPr>
      </w:pPr>
      <w:r w:rsidRPr="00A95A02">
        <w:rPr>
          <w:rStyle w:val="Emphasis"/>
          <w:rFonts w:ascii="Merriweather" w:hAnsi="Merriweather"/>
          <w:color w:val="2B2B2B"/>
          <w:shd w:val="clear" w:color="auto" w:fill="F9F9F9"/>
        </w:rPr>
        <w:t>— Paul Gauguin, Famous post-Impressionist painter</w:t>
      </w:r>
    </w:p>
    <w:p w:rsidRPr="004A3FDD" w:rsidR="004A3FDD" w:rsidP="004A3FDD" w:rsidRDefault="004A3FDD" w14:paraId="45E80EB3" w14:textId="77777777">
      <w:pPr>
        <w:numPr>
          <w:ilvl w:val="0"/>
          <w:numId w:val="2"/>
        </w:numPr>
        <w:shd w:val="clear" w:color="auto" w:fill="F7F9F9"/>
        <w:spacing w:before="100" w:beforeAutospacing="1" w:after="100" w:afterAutospacing="1" w:line="240" w:lineRule="auto"/>
        <w:textAlignment w:val="baseline"/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</w:pPr>
      <w:r w:rsidRPr="004A3FDD"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  <w:t>Red: Passion, excitement, love</w:t>
      </w:r>
    </w:p>
    <w:p w:rsidRPr="00D41D2B" w:rsidR="00D41D2B" w:rsidP="00D41D2B" w:rsidRDefault="00D41D2B" w14:paraId="3808AB24" w14:textId="77777777">
      <w:pPr>
        <w:numPr>
          <w:ilvl w:val="0"/>
          <w:numId w:val="2"/>
        </w:numPr>
        <w:shd w:val="clear" w:color="auto" w:fill="F7F9F9"/>
        <w:spacing w:before="100" w:beforeAutospacing="1" w:after="100" w:afterAutospacing="1" w:line="240" w:lineRule="auto"/>
        <w:textAlignment w:val="baseline"/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</w:pPr>
      <w:r w:rsidRPr="00D41D2B"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  <w:t>Pink: Soft, reserved, earthy</w:t>
      </w:r>
    </w:p>
    <w:p w:rsidRPr="00D41D2B" w:rsidR="00D41D2B" w:rsidP="00D41D2B" w:rsidRDefault="00D41D2B" w14:paraId="00104F73" w14:textId="77777777">
      <w:pPr>
        <w:numPr>
          <w:ilvl w:val="0"/>
          <w:numId w:val="2"/>
        </w:numPr>
        <w:shd w:val="clear" w:color="auto" w:fill="F7F9F9"/>
        <w:spacing w:before="100" w:beforeAutospacing="1" w:after="100" w:afterAutospacing="1" w:line="240" w:lineRule="auto"/>
        <w:textAlignment w:val="baseline"/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</w:pPr>
      <w:r w:rsidRPr="00D41D2B"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  <w:t>Green: Nature, growth, freshness</w:t>
      </w:r>
    </w:p>
    <w:p w:rsidRPr="00D41D2B" w:rsidR="00D41D2B" w:rsidP="00D41D2B" w:rsidRDefault="00D41D2B" w14:paraId="59AFA3FA" w14:textId="77777777">
      <w:pPr>
        <w:numPr>
          <w:ilvl w:val="0"/>
          <w:numId w:val="2"/>
        </w:numPr>
        <w:shd w:val="clear" w:color="auto" w:fill="F7F9F9"/>
        <w:spacing w:before="100" w:beforeAutospacing="1" w:after="100" w:afterAutospacing="1" w:line="240" w:lineRule="auto"/>
        <w:textAlignment w:val="baseline"/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</w:pPr>
      <w:r w:rsidRPr="00D41D2B">
        <w:rPr>
          <w:rFonts w:ascii="Merriweather" w:hAnsi="Merriweather" w:eastAsia="Times New Roman" w:cs="Times New Roman"/>
          <w:color w:val="212121"/>
          <w:sz w:val="24"/>
          <w:szCs w:val="24"/>
          <w:lang w:eastAsia="en-GB"/>
        </w:rPr>
        <w:t>Yellow: Hope, joy, danger</w:t>
      </w:r>
    </w:p>
    <w:p w:rsidR="004A3FDD" w:rsidP="023D5070" w:rsidRDefault="002B7CE4" w14:paraId="43B8BDC3" w14:textId="185A6B37">
      <w:pPr>
        <w:rPr>
          <w:rStyle w:val="Emphasis"/>
          <w:rFonts w:ascii="Merriweather" w:hAnsi="Merriweather"/>
          <w:i w:val="0"/>
          <w:iCs w:val="0"/>
          <w:color w:val="2B2B2B"/>
          <w:shd w:val="clear" w:color="auto" w:fill="F9F9F9"/>
        </w:rPr>
      </w:pPr>
      <w:r>
        <w:rPr>
          <w:rStyle w:val="Emphasis"/>
          <w:rFonts w:ascii="Merriweather" w:hAnsi="Merriweather"/>
          <w:i w:val="0"/>
          <w:iCs w:val="0"/>
          <w:color w:val="2B2B2B"/>
          <w:shd w:val="clear" w:color="auto" w:fill="F9F9F9"/>
        </w:rPr>
        <w:t>Even though the feeling is tempor</w:t>
      </w:r>
      <w:r w:rsidR="00336BE7">
        <w:rPr>
          <w:rStyle w:val="Emphasis"/>
          <w:rFonts w:ascii="Merriweather" w:hAnsi="Merriweather"/>
          <w:i w:val="0"/>
          <w:iCs w:val="0"/>
          <w:color w:val="2B2B2B"/>
          <w:shd w:val="clear" w:color="auto" w:fill="F9F9F9"/>
        </w:rPr>
        <w:t>ar</w:t>
      </w:r>
      <w:r>
        <w:rPr>
          <w:rStyle w:val="Emphasis"/>
          <w:rFonts w:ascii="Merriweather" w:hAnsi="Merriweather"/>
          <w:i w:val="0"/>
          <w:iCs w:val="0"/>
          <w:color w:val="2B2B2B"/>
          <w:shd w:val="clear" w:color="auto" w:fill="F9F9F9"/>
        </w:rPr>
        <w:t>y and personal</w:t>
      </w:r>
      <w:r w:rsidR="00336BE7">
        <w:rPr>
          <w:rStyle w:val="Emphasis"/>
          <w:rFonts w:ascii="Merriweather" w:hAnsi="Merriweather"/>
          <w:i w:val="0"/>
          <w:iCs w:val="0"/>
          <w:color w:val="2B2B2B"/>
          <w:shd w:val="clear" w:color="auto" w:fill="F9F9F9"/>
        </w:rPr>
        <w:t xml:space="preserve">/ the use is important in my work as I connection with colour </w:t>
      </w:r>
      <w:r>
        <w:rPr>
          <w:rStyle w:val="Emphasis"/>
          <w:rFonts w:ascii="Merriweather" w:hAnsi="Merriweather"/>
          <w:i w:val="0"/>
          <w:iCs w:val="0"/>
          <w:color w:val="2B2B2B"/>
          <w:shd w:val="clear" w:color="auto" w:fill="F9F9F9"/>
        </w:rPr>
        <w:t xml:space="preserve"> </w:t>
      </w:r>
    </w:p>
    <w:p w:rsidR="023D5070" w:rsidP="05269076" w:rsidRDefault="0066571F" w14:paraId="7C834408" w14:textId="78846583">
      <w:pPr>
        <w:rPr>
          <w:rFonts w:ascii="Merriweather" w:hAnsi="Merriweather"/>
          <w:color w:val="2B2B2B"/>
        </w:rPr>
      </w:pPr>
      <w:hyperlink r:id="rId6">
        <w:r w:rsidRPr="05269076" w:rsidR="008D27DC">
          <w:rPr>
            <w:rStyle w:val="Hyperlink"/>
          </w:rPr>
          <w:t>What is Color Theory? — updated 2023 | IxDF (interaction-design.org)</w:t>
        </w:r>
        <w:r w:rsidR="023D5070">
          <w:br/>
        </w:r>
      </w:hyperlink>
    </w:p>
    <w:p w:rsidR="471133A4" w:rsidP="023D5070" w:rsidRDefault="471133A4" w14:paraId="2F675760" w14:textId="5CC09D09">
      <w:pPr>
        <w:rPr>
          <w:rFonts w:ascii="Arial" w:hAnsi="Arial" w:eastAsia="Arial" w:cs="Arial"/>
          <w:sz w:val="24"/>
          <w:szCs w:val="24"/>
        </w:rPr>
      </w:pPr>
      <w:r w:rsidRPr="023D5070">
        <w:t xml:space="preserve">Scale </w:t>
      </w:r>
      <w:r w:rsidRPr="023D5070" w:rsidR="50392B47">
        <w:t xml:space="preserve">: </w:t>
      </w:r>
      <w:r w:rsidRPr="023D5070">
        <w:rPr>
          <w:rFonts w:ascii="Arial" w:hAnsi="Arial" w:eastAsia="Arial" w:cs="Arial"/>
          <w:sz w:val="24"/>
          <w:szCs w:val="24"/>
        </w:rPr>
        <w:t>Anish Kapoor</w:t>
      </w:r>
    </w:p>
    <w:p w:rsidR="1A209E13" w:rsidP="023D5070" w:rsidRDefault="1A209E13" w14:paraId="34106AF8" w14:textId="07CACCA0">
      <w:pPr>
        <w:rPr>
          <w:rFonts w:ascii="Roboto" w:hAnsi="Roboto" w:eastAsia="Roboto" w:cs="Roboto"/>
          <w:color w:val="101010"/>
          <w:sz w:val="24"/>
          <w:szCs w:val="24"/>
        </w:rPr>
      </w:pPr>
      <w:r w:rsidRPr="023D5070">
        <w:rPr>
          <w:rFonts w:ascii="Roboto" w:hAnsi="Roboto" w:eastAsia="Roboto" w:cs="Roboto"/>
          <w:color w:val="101010"/>
          <w:sz w:val="24"/>
          <w:szCs w:val="24"/>
        </w:rPr>
        <w:t>‘</w:t>
      </w:r>
      <w:r w:rsidRPr="023D5070" w:rsidR="7FD9A70F">
        <w:rPr>
          <w:rFonts w:ascii="Roboto" w:hAnsi="Roboto" w:eastAsia="Roboto" w:cs="Roboto"/>
          <w:color w:val="101010"/>
          <w:sz w:val="24"/>
          <w:szCs w:val="24"/>
        </w:rPr>
        <w:t>s</w:t>
      </w:r>
      <w:r w:rsidRPr="023D5070">
        <w:rPr>
          <w:rFonts w:ascii="Roboto" w:hAnsi="Roboto" w:eastAsia="Roboto" w:cs="Roboto"/>
          <w:color w:val="101010"/>
          <w:sz w:val="24"/>
          <w:szCs w:val="24"/>
        </w:rPr>
        <w:t xml:space="preserve">cale is a tool, a tool of sculpture." By the art story </w:t>
      </w:r>
    </w:p>
    <w:p w:rsidR="6C445722" w:rsidP="023D5070" w:rsidRDefault="0066571F" w14:paraId="02C866FE" w14:textId="47A077F4">
      <w:hyperlink w:anchor=":~:text=Understanding%20that%20the%20sculpture%27s%20success,%2C%20a%20tool%20of%20sculpture.%22" r:id="rId7">
        <w:r w:rsidRPr="023D5070" w:rsidR="6C445722">
          <w:rPr>
            <w:rStyle w:val="Hyperlink"/>
            <w:rFonts w:ascii="Roboto" w:hAnsi="Roboto" w:eastAsia="Roboto" w:cs="Roboto"/>
            <w:sz w:val="24"/>
            <w:szCs w:val="24"/>
          </w:rPr>
          <w:t>https://www.theartstory.org/artist/kapoor-anish/#:~:text=Understanding%20that%20the%20sculpture%27s%20success,%2C%20a%20tool%20of%20sculpture.%22</w:t>
        </w:r>
        <w:r w:rsidR="6C445722">
          <w:br/>
        </w:r>
      </w:hyperlink>
    </w:p>
    <w:p w:rsidR="00A62E95" w:rsidP="023D5070" w:rsidRDefault="00A62E95" w14:paraId="6C3555C5" w14:textId="0E864BC4">
      <w:r>
        <w:t xml:space="preserve">I like to work on both end of the spectrum </w:t>
      </w:r>
      <w:r w:rsidR="00C25AF0">
        <w:t xml:space="preserve">in both small scale and large. </w:t>
      </w:r>
      <w:r w:rsidR="00D7781C">
        <w:t xml:space="preserve">Working on small and large scales changed the viewers perception. </w:t>
      </w:r>
    </w:p>
    <w:p w:rsidR="00DE7368" w:rsidP="023D5070" w:rsidRDefault="00DE7368" w14:paraId="35F4EB45" w14:textId="77777777"/>
    <w:p w:rsidR="00DE7368" w:rsidP="023D5070" w:rsidRDefault="00DE7368" w14:paraId="5062A187" w14:textId="77777777">
      <w:r>
        <w:t>Ai wei wei sunflower seeds tate turbine hall</w:t>
      </w:r>
    </w:p>
    <w:p w:rsidR="00D1696A" w:rsidP="023D5070" w:rsidRDefault="00DE7368" w14:paraId="7E916103" w14:textId="77777777">
      <w:r>
        <w:t xml:space="preserve">Louise </w:t>
      </w:r>
      <w:r w:rsidR="000E312E">
        <w:t xml:space="preserve">bourgeois spider </w:t>
      </w:r>
    </w:p>
    <w:p w:rsidR="00DE7368" w:rsidP="023D5070" w:rsidRDefault="00D1696A" w14:paraId="65FDBAAB" w14:textId="012286C2">
      <w:r w:rsidRPr="00D1696A">
        <w:t>angel of the north antony gormley</w:t>
      </w:r>
      <w:r w:rsidR="00DE7368">
        <w:t xml:space="preserve"> </w:t>
      </w:r>
    </w:p>
    <w:p w:rsidR="00DE7368" w:rsidP="023D5070" w:rsidRDefault="00DE7368" w14:paraId="515ECB1B" w14:textId="77777777"/>
    <w:p w:rsidR="78E83AB6" w:rsidP="023D5070" w:rsidRDefault="78E83AB6" w14:paraId="6298EEA6" w14:textId="3F48ED32">
      <w:pPr>
        <w:pStyle w:val="Heading1"/>
        <w:rPr>
          <w:rFonts w:ascii="Helvetica Neue" w:hAnsi="Helvetica Neue" w:eastAsia="Helvetica Neue" w:cs="Helvetica Neue"/>
          <w:color w:val="242424"/>
          <w:sz w:val="28"/>
          <w:szCs w:val="28"/>
        </w:rPr>
      </w:pPr>
      <w:r w:rsidRPr="023D5070">
        <w:rPr>
          <w:rFonts w:ascii="Helvetica Neue" w:hAnsi="Helvetica Neue" w:eastAsia="Helvetica Neue" w:cs="Helvetica Neue"/>
          <w:color w:val="242424"/>
          <w:sz w:val="28"/>
          <w:szCs w:val="28"/>
        </w:rPr>
        <w:t xml:space="preserve">Nature : </w:t>
      </w:r>
      <w:r w:rsidRPr="023D5070" w:rsidR="7496F1D3">
        <w:rPr>
          <w:rFonts w:ascii="Helvetica Neue" w:hAnsi="Helvetica Neue" w:eastAsia="Helvetica Neue" w:cs="Helvetica Neue"/>
          <w:color w:val="242424"/>
          <w:sz w:val="28"/>
          <w:szCs w:val="28"/>
        </w:rPr>
        <w:t>Butterfly Stool by Sori Yanagi (1954)</w:t>
      </w:r>
    </w:p>
    <w:p w:rsidR="78E6778A" w:rsidP="023D5070" w:rsidRDefault="78E6778A" w14:paraId="4046EE4C" w14:textId="342F7815">
      <w:r w:rsidRPr="023D5070">
        <w:rPr>
          <w:rFonts w:ascii="Baskerville" w:hAnsi="Baskerville" w:eastAsia="Baskerville" w:cs="Baskerville"/>
          <w:color w:val="000000" w:themeColor="text1"/>
          <w:sz w:val="24"/>
          <w:szCs w:val="24"/>
        </w:rPr>
        <w:t>“folding and shaping pieces of paper. Its fluid and gently curving form, reminiscent of a butterfly's wings”</w:t>
      </w:r>
    </w:p>
    <w:p w:rsidR="73CD09BF" w:rsidP="05269076" w:rsidRDefault="0066571F" w14:paraId="117C9CAB" w14:textId="66819542">
      <w:pPr>
        <w:rPr>
          <w:rStyle w:val="Hyperlink"/>
          <w:rFonts w:ascii="Baskerville" w:hAnsi="Baskerville" w:eastAsia="Baskerville" w:cs="Baskerville"/>
          <w:sz w:val="24"/>
          <w:szCs w:val="24"/>
        </w:rPr>
      </w:pPr>
      <w:hyperlink r:id="rId8">
        <w:r w:rsidRPr="05269076" w:rsidR="73CD09BF">
          <w:rPr>
            <w:rStyle w:val="Hyperlink"/>
            <w:rFonts w:ascii="Baskerville" w:hAnsi="Baskerville" w:eastAsia="Baskerville" w:cs="Baskerville"/>
            <w:sz w:val="24"/>
            <w:szCs w:val="24"/>
          </w:rPr>
          <w:t>https://www.japanhouselondon.uk/discover/yanagi-sori-s-design-story/</w:t>
        </w:r>
      </w:hyperlink>
    </w:p>
    <w:p w:rsidR="05269076" w:rsidP="05269076" w:rsidRDefault="05269076" w14:paraId="7CD73AB6" w14:textId="5CE89514">
      <w:pPr>
        <w:rPr>
          <w:rFonts w:ascii="Baskerville" w:hAnsi="Baskerville" w:eastAsia="Baskerville" w:cs="Baskerville"/>
          <w:sz w:val="24"/>
          <w:szCs w:val="24"/>
        </w:rPr>
      </w:pPr>
    </w:p>
    <w:p w:rsidR="7304B31E" w:rsidRDefault="7304B31E" w14:paraId="65CD282D" w14:textId="77A4E7B4">
      <w:r>
        <w:t xml:space="preserve">Look into neri oxman: bio architecture </w:t>
      </w:r>
    </w:p>
    <w:p w:rsidR="7304B31E" w:rsidRDefault="0066571F" w14:paraId="4D83DF79" w14:textId="1A5FB4AB">
      <w:hyperlink r:id="rId9">
        <w:r w:rsidRPr="05269076" w:rsidR="7304B31E">
          <w:rPr>
            <w:rStyle w:val="Hyperlink"/>
            <w:rFonts w:ascii="Calibri" w:hAnsi="Calibri" w:eastAsia="Calibri" w:cs="Calibri"/>
          </w:rPr>
          <w:t>https://oxman.com/projects/aguahoja</w:t>
        </w:r>
      </w:hyperlink>
    </w:p>
    <w:p w:rsidR="05269076" w:rsidP="05269076" w:rsidRDefault="05269076" w14:paraId="524253AC" w14:textId="3C680FF7">
      <w:pPr>
        <w:rPr>
          <w:rFonts w:ascii="Baskerville" w:hAnsi="Baskerville" w:eastAsia="Baskerville" w:cs="Baskerville"/>
          <w:sz w:val="24"/>
          <w:szCs w:val="24"/>
        </w:rPr>
      </w:pPr>
    </w:p>
    <w:p w:rsidRPr="003F3B22" w:rsidR="008B0D9F" w:rsidP="023D5070" w:rsidRDefault="003F3B22" w14:paraId="14768670" w14:textId="05B5853F">
      <w:r w:rsidRPr="003F3B22">
        <w:rPr>
          <w:rStyle w:val="Hyperlink"/>
          <w:rFonts w:ascii="Baskerville" w:hAnsi="Baskerville" w:eastAsia="Baskerville" w:cs="Baskerville"/>
          <w:color w:val="auto"/>
          <w:sz w:val="24"/>
          <w:szCs w:val="24"/>
          <w:u w:val="none"/>
        </w:rPr>
        <w:t xml:space="preserve">adam buick moon jars in landscape </w:t>
      </w:r>
    </w:p>
    <w:p w:rsidR="023D5070" w:rsidP="023D5070" w:rsidRDefault="003F3B22" w14:paraId="51B51645" w14:textId="7B136921">
      <w:pPr>
        <w:rPr>
          <w:rFonts w:ascii="Roboto" w:hAnsi="Roboto" w:eastAsia="Roboto" w:cs="Roboto"/>
          <w:color w:val="101010"/>
          <w:sz w:val="24"/>
          <w:szCs w:val="24"/>
        </w:rPr>
      </w:pPr>
      <w:r>
        <w:rPr>
          <w:rFonts w:ascii="Roboto" w:hAnsi="Roboto" w:eastAsia="Roboto" w:cs="Roboto"/>
          <w:color w:val="101010"/>
          <w:sz w:val="24"/>
          <w:szCs w:val="24"/>
        </w:rPr>
        <w:t xml:space="preserve">andy Goldsworthy </w:t>
      </w:r>
    </w:p>
    <w:p w:rsidR="00E437AE" w:rsidP="023D5070" w:rsidRDefault="00531F53" w14:paraId="3C8A4017" w14:textId="62DA2C16">
      <w:pPr>
        <w:rPr>
          <w:rFonts w:ascii="Roboto" w:hAnsi="Roboto" w:eastAsia="Roboto" w:cs="Roboto"/>
          <w:color w:val="101010"/>
          <w:sz w:val="24"/>
          <w:szCs w:val="24"/>
        </w:rPr>
      </w:pPr>
      <w:r w:rsidRPr="05269076">
        <w:rPr>
          <w:rFonts w:ascii="Roboto" w:hAnsi="Roboto" w:eastAsia="Roboto" w:cs="Roboto"/>
          <w:color w:val="101010"/>
          <w:sz w:val="24"/>
          <w:szCs w:val="24"/>
        </w:rPr>
        <w:t xml:space="preserve">nils </w:t>
      </w:r>
      <w:r w:rsidRPr="05269076" w:rsidR="550D5B54">
        <w:rPr>
          <w:rFonts w:ascii="Roboto" w:hAnsi="Roboto" w:eastAsia="Roboto" w:cs="Roboto"/>
          <w:color w:val="101010"/>
          <w:sz w:val="24"/>
          <w:szCs w:val="24"/>
        </w:rPr>
        <w:t xml:space="preserve">udo </w:t>
      </w:r>
      <w:r w:rsidRPr="05269076" w:rsidR="437D8011">
        <w:rPr>
          <w:rFonts w:ascii="Roboto" w:hAnsi="Roboto" w:eastAsia="Roboto" w:cs="Roboto"/>
          <w:color w:val="101010"/>
          <w:sz w:val="24"/>
          <w:szCs w:val="24"/>
        </w:rPr>
        <w:t>some look like nest/ nature to me feels comfrting/ familier/ peaful / a nest is an animals home/ the size of some of them are huma s</w:t>
      </w:r>
      <w:r w:rsidRPr="05269076" w:rsidR="6C9E1CBA">
        <w:rPr>
          <w:rFonts w:ascii="Roboto" w:hAnsi="Roboto" w:eastAsia="Roboto" w:cs="Roboto"/>
          <w:color w:val="101010"/>
          <w:sz w:val="24"/>
          <w:szCs w:val="24"/>
        </w:rPr>
        <w:t>i</w:t>
      </w:r>
      <w:r w:rsidRPr="05269076" w:rsidR="437D8011">
        <w:rPr>
          <w:rFonts w:ascii="Roboto" w:hAnsi="Roboto" w:eastAsia="Roboto" w:cs="Roboto"/>
          <w:color w:val="101010"/>
          <w:sz w:val="24"/>
          <w:szCs w:val="24"/>
        </w:rPr>
        <w:t>ze so feel as if i</w:t>
      </w:r>
      <w:r w:rsidRPr="05269076" w:rsidR="01EEEFB4">
        <w:rPr>
          <w:rFonts w:ascii="Roboto" w:hAnsi="Roboto" w:eastAsia="Roboto" w:cs="Roboto"/>
          <w:color w:val="101010"/>
          <w:sz w:val="24"/>
          <w:szCs w:val="24"/>
        </w:rPr>
        <w:t>t could be my home in nature</w:t>
      </w:r>
      <w:r w:rsidRPr="05269076" w:rsidR="600A45FB">
        <w:rPr>
          <w:rFonts w:ascii="Roboto" w:hAnsi="Roboto" w:eastAsia="Roboto" w:cs="Roboto"/>
          <w:color w:val="101010"/>
          <w:sz w:val="24"/>
          <w:szCs w:val="24"/>
        </w:rPr>
        <w:t xml:space="preserve"> or anyone who is I need of it</w:t>
      </w:r>
    </w:p>
    <w:p w:rsidR="023D5070" w:rsidP="023D5070" w:rsidRDefault="023D5070" w14:paraId="3B7E933C" w14:textId="48AA0501"/>
    <w:p w:rsidR="05269076" w:rsidP="05269076" w:rsidRDefault="05269076" w14:paraId="225F9297" w14:textId="591E8192"/>
    <w:p w:rsidR="05269076" w:rsidP="05269076" w:rsidRDefault="05269076" w14:paraId="213F48A4" w14:textId="0E69BADF">
      <w:pPr>
        <w:rPr>
          <w:sz w:val="24"/>
          <w:szCs w:val="24"/>
        </w:rPr>
      </w:pPr>
    </w:p>
    <w:p w:rsidR="62725EEC" w:rsidP="62725EEC" w:rsidRDefault="62725EEC" w14:paraId="473F3414" w14:textId="599C8724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50817697" w14:textId="1249ED79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2818E1E6" w14:textId="6441CE78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6C2A177B" w14:textId="77A39B26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0FD38B0C" w14:textId="2AA0ED23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09822782" w14:textId="0FF02A23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20B7A4F7" w14:textId="6C712A3E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27B0B18C" w14:textId="017CBB22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007B736D" w14:textId="391290C7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009330D6" w14:textId="507A790F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5EEC2162" w14:textId="018A13F9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7DEDEFB1" w14:textId="61007C30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4F5CD551" w14:textId="119B2EFF">
      <w:pPr>
        <w:pStyle w:val="Normal"/>
        <w:rPr>
          <w:rFonts w:eastAsia="ＭＳ 明朝" w:eastAsiaTheme="minorEastAsia"/>
          <w:sz w:val="24"/>
          <w:szCs w:val="24"/>
        </w:rPr>
      </w:pPr>
    </w:p>
    <w:p w:rsidR="62725EEC" w:rsidP="62725EEC" w:rsidRDefault="62725EEC" w14:paraId="25AF8DB5" w14:textId="69F1DF05">
      <w:pPr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2725EEC" w:rsidP="62725EEC" w:rsidRDefault="62725EEC" w14:paraId="76512A62" w14:textId="580981A7">
      <w:pPr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2E01A" w:rsidP="62725EEC" w:rsidRDefault="6422E01A" w14:paraId="1BFEC25A" w14:textId="11D4B64C">
      <w:pPr>
        <w:pStyle w:val="Heading1"/>
      </w:pP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Student Name: </w:t>
      </w:r>
      <w:r w:rsidRPr="62725EEC" w:rsidR="6D3FAC1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sabell</w:t>
      </w:r>
      <w:r w:rsidRPr="62725EEC" w:rsidR="7915650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watkins</w:t>
      </w:r>
      <w:r>
        <w:br/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 Number:</w:t>
      </w:r>
      <w:r w:rsidRPr="62725EEC" w:rsidR="3FC4F1E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2103301</w:t>
      </w:r>
      <w:r>
        <w:br/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Programme of Study: Product and furniture design</w:t>
      </w:r>
      <w:r>
        <w:br/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Module: </w:t>
      </w:r>
      <w:r w:rsidRPr="62725EEC" w:rsidR="6422E01A">
        <w:rPr>
          <w:rFonts w:ascii="-apple-system" w:hAnsi="-apple-system" w:eastAsia="-apple-system" w:cs="-apple-system"/>
          <w:noProof w:val="0"/>
          <w:color w:val="1D2125"/>
          <w:sz w:val="24"/>
          <w:szCs w:val="24"/>
          <w:lang w:val="en-GB"/>
        </w:rPr>
        <w:t xml:space="preserve">ADDA4022 </w:t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Ways of Thinking</w:t>
      </w:r>
    </w:p>
    <w:p w:rsidR="62725EEC" w:rsidP="62725EEC" w:rsidRDefault="62725EEC" w14:paraId="374BA263" w14:textId="76C37BAD">
      <w:pPr>
        <w:pStyle w:val="Normal"/>
        <w:rPr>
          <w:noProof w:val="0"/>
          <w:lang w:val="en-GB"/>
        </w:rPr>
      </w:pPr>
    </w:p>
    <w:p w:rsidR="6422E01A" w:rsidP="62725EEC" w:rsidRDefault="6422E01A" w14:paraId="7EB54A92" w14:textId="66276171">
      <w:pPr>
        <w:pStyle w:val="Normal"/>
      </w:pP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Tasks in the order I received them:</w:t>
      </w:r>
      <w:r>
        <w:br/>
      </w:r>
      <w:r w:rsidRPr="62725EEC" w:rsidR="3EDD612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Task One Manifesto = 481 words</w:t>
      </w:r>
    </w:p>
    <w:p w:rsidR="6422E01A" w:rsidP="62725EEC" w:rsidRDefault="6422E01A" w14:paraId="4DDECC4A" w14:textId="436EB9C7">
      <w:pPr>
        <w:pStyle w:val="Normal"/>
      </w:pP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Task </w:t>
      </w:r>
      <w:r w:rsidRPr="62725EEC" w:rsidR="7E69D71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Two</w:t>
      </w: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: Semiotic Analysis = </w:t>
      </w:r>
    </w:p>
    <w:p w:rsidR="6422E01A" w:rsidP="62725EEC" w:rsidRDefault="6422E01A" w14:paraId="60B723C8" w14:textId="45175D5C">
      <w:pPr>
        <w:pStyle w:val="Normal"/>
      </w:pPr>
      <w:r w:rsidRPr="62725EEC" w:rsidR="6422E01A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Task Three: Practice-based writing = </w:t>
      </w:r>
    </w:p>
    <w:p w:rsidR="62725EEC" w:rsidP="62725EEC" w:rsidRDefault="62725EEC" w14:paraId="5926AB5F" w14:textId="0A4A5361">
      <w:pPr>
        <w:pStyle w:val="Normal"/>
        <w:rPr>
          <w:rFonts w:eastAsia="ＭＳ 明朝" w:eastAsiaTheme="minorEastAsia"/>
          <w:sz w:val="24"/>
          <w:szCs w:val="24"/>
        </w:rPr>
      </w:pPr>
    </w:p>
    <w:p w:rsidR="77742EF9" w:rsidP="62725EEC" w:rsidRDefault="77742EF9" w14:paraId="032B4F91" w14:textId="20E63A2F">
      <w:pPr>
        <w:pStyle w:val="Normal"/>
        <w:rPr>
          <w:rStyle w:val="Emphasis"/>
          <w:rFonts w:eastAsia="ＭＳ 明朝" w:eastAsiaTheme="minorEastAsia"/>
          <w:color w:val="2B2B2B"/>
          <w:sz w:val="24"/>
          <w:szCs w:val="24"/>
        </w:rPr>
      </w:pPr>
      <w:r w:rsidRPr="62725EEC" w:rsidR="77742EF9">
        <w:rPr>
          <w:rFonts w:eastAsia="ＭＳ 明朝" w:eastAsiaTheme="minorEastAsia"/>
          <w:sz w:val="24"/>
          <w:szCs w:val="24"/>
        </w:rPr>
        <w:t>To me I use colour to create an emotion</w:t>
      </w:r>
      <w:r w:rsidRPr="62725EEC" w:rsidR="21304F48">
        <w:rPr>
          <w:rFonts w:eastAsia="ＭＳ 明朝" w:eastAsiaTheme="minorEastAsia"/>
          <w:sz w:val="24"/>
          <w:szCs w:val="24"/>
        </w:rPr>
        <w:t xml:space="preserve">al </w:t>
      </w:r>
      <w:r w:rsidRPr="62725EEC" w:rsidR="6B1CFB39">
        <w:rPr>
          <w:rFonts w:eastAsia="ＭＳ 明朝" w:eastAsiaTheme="minorEastAsia"/>
          <w:sz w:val="24"/>
          <w:szCs w:val="24"/>
        </w:rPr>
        <w:t>connection</w:t>
      </w:r>
      <w:r w:rsidRPr="62725EEC" w:rsidR="21304F48">
        <w:rPr>
          <w:rFonts w:eastAsia="ＭＳ 明朝" w:eastAsiaTheme="minorEastAsia"/>
          <w:sz w:val="24"/>
          <w:szCs w:val="24"/>
        </w:rPr>
        <w:t xml:space="preserve"> with a piece. Even though this feeling may only be tempor</w:t>
      </w:r>
      <w:r w:rsidRPr="62725EEC" w:rsidR="132B4A2F">
        <w:rPr>
          <w:rFonts w:eastAsia="ＭＳ 明朝" w:eastAsiaTheme="minorEastAsia"/>
          <w:sz w:val="24"/>
          <w:szCs w:val="24"/>
        </w:rPr>
        <w:t>ar</w:t>
      </w:r>
      <w:r w:rsidRPr="62725EEC" w:rsidR="21304F48">
        <w:rPr>
          <w:rFonts w:eastAsia="ＭＳ 明朝" w:eastAsiaTheme="minorEastAsia"/>
          <w:sz w:val="24"/>
          <w:szCs w:val="24"/>
        </w:rPr>
        <w:t>y</w:t>
      </w:r>
      <w:r w:rsidRPr="62725EEC" w:rsidR="2C781608">
        <w:rPr>
          <w:rFonts w:eastAsia="ＭＳ 明朝" w:eastAsiaTheme="minorEastAsia"/>
          <w:sz w:val="24"/>
          <w:szCs w:val="24"/>
        </w:rPr>
        <w:t xml:space="preserve"> it </w:t>
      </w:r>
      <w:r w:rsidRPr="62725EEC" w:rsidR="4A6F6DD2">
        <w:rPr>
          <w:rFonts w:eastAsia="ＭＳ 明朝" w:eastAsiaTheme="minorEastAsia"/>
          <w:sz w:val="24"/>
          <w:szCs w:val="24"/>
        </w:rPr>
        <w:t xml:space="preserve">then becomes more personal to the individual. </w:t>
      </w:r>
      <w:r w:rsidRPr="62725EEC" w:rsidR="302876CF">
        <w:rPr>
          <w:rFonts w:eastAsia="ＭＳ 明朝" w:eastAsiaTheme="minorEastAsia"/>
          <w:sz w:val="24"/>
          <w:szCs w:val="24"/>
        </w:rPr>
        <w:t xml:space="preserve">I have a deep </w:t>
      </w:r>
      <w:r w:rsidRPr="62725EEC" w:rsidR="2556A917">
        <w:rPr>
          <w:rFonts w:eastAsia="ＭＳ 明朝" w:eastAsiaTheme="minorEastAsia"/>
          <w:sz w:val="24"/>
          <w:szCs w:val="24"/>
        </w:rPr>
        <w:t>connection</w:t>
      </w:r>
      <w:r w:rsidRPr="62725EEC" w:rsidR="302876CF">
        <w:rPr>
          <w:rFonts w:eastAsia="ＭＳ 明朝" w:eastAsiaTheme="minorEastAsia"/>
          <w:sz w:val="24"/>
          <w:szCs w:val="24"/>
        </w:rPr>
        <w:t xml:space="preserve"> with colour and know how it can change your view on something or someone, it can tell a story you </w:t>
      </w:r>
      <w:r w:rsidRPr="62725EEC" w:rsidR="302876CF">
        <w:rPr>
          <w:rFonts w:eastAsia="ＭＳ 明朝" w:eastAsiaTheme="minorEastAsia"/>
          <w:sz w:val="24"/>
          <w:szCs w:val="24"/>
        </w:rPr>
        <w:t>didn’t</w:t>
      </w:r>
      <w:r w:rsidRPr="62725EEC" w:rsidR="302876CF">
        <w:rPr>
          <w:rFonts w:eastAsia="ＭＳ 明朝" w:eastAsiaTheme="minorEastAsia"/>
          <w:sz w:val="24"/>
          <w:szCs w:val="24"/>
        </w:rPr>
        <w:t xml:space="preserve"> even know w</w:t>
      </w:r>
      <w:r w:rsidRPr="62725EEC" w:rsidR="4B6998FC">
        <w:rPr>
          <w:rFonts w:eastAsia="ＭＳ 明朝" w:eastAsiaTheme="minorEastAsia"/>
          <w:sz w:val="24"/>
          <w:szCs w:val="24"/>
        </w:rPr>
        <w:t>as</w:t>
      </w:r>
      <w:r w:rsidRPr="62725EEC" w:rsidR="302876CF">
        <w:rPr>
          <w:rFonts w:eastAsia="ＭＳ 明朝" w:eastAsiaTheme="minorEastAsia"/>
          <w:sz w:val="24"/>
          <w:szCs w:val="24"/>
        </w:rPr>
        <w:t xml:space="preserve"> there and guid your eyes across a</w:t>
      </w:r>
      <w:r w:rsidRPr="62725EEC" w:rsidR="15E17FCC">
        <w:rPr>
          <w:rFonts w:eastAsia="ＭＳ 明朝" w:eastAsiaTheme="minorEastAsia"/>
          <w:sz w:val="24"/>
          <w:szCs w:val="24"/>
        </w:rPr>
        <w:t xml:space="preserve">n </w:t>
      </w:r>
      <w:r w:rsidRPr="62725EEC" w:rsidR="02A65321">
        <w:rPr>
          <w:rFonts w:eastAsia="ＭＳ 明朝" w:eastAsiaTheme="minorEastAsia"/>
          <w:sz w:val="24"/>
          <w:szCs w:val="24"/>
        </w:rPr>
        <w:t>object</w:t>
      </w:r>
      <w:r w:rsidRPr="62725EEC" w:rsidR="5C80E5A8">
        <w:rPr>
          <w:rFonts w:eastAsia="ＭＳ 明朝" w:eastAsiaTheme="minorEastAsia"/>
          <w:sz w:val="24"/>
          <w:szCs w:val="24"/>
        </w:rPr>
        <w:t xml:space="preserve"> to show you something without knowing</w:t>
      </w:r>
      <w:r w:rsidRPr="62725EEC" w:rsidR="02A65321">
        <w:rPr>
          <w:rFonts w:eastAsia="ＭＳ 明朝" w:eastAsiaTheme="minorEastAsia"/>
          <w:sz w:val="24"/>
          <w:szCs w:val="24"/>
        </w:rPr>
        <w:t>. Curtain</w:t>
      </w:r>
      <w:r w:rsidRPr="62725EEC" w:rsidR="4A6F6DD2">
        <w:rPr>
          <w:rFonts w:eastAsia="ＭＳ 明朝" w:eastAsiaTheme="minorEastAsia"/>
          <w:sz w:val="24"/>
          <w:szCs w:val="24"/>
        </w:rPr>
        <w:t xml:space="preserve"> colours can make you feel happy and </w:t>
      </w:r>
      <w:r w:rsidRPr="62725EEC" w:rsidR="027700B6">
        <w:rPr>
          <w:rFonts w:eastAsia="ＭＳ 明朝" w:eastAsiaTheme="minorEastAsia"/>
          <w:sz w:val="24"/>
          <w:szCs w:val="24"/>
        </w:rPr>
        <w:t>warm,</w:t>
      </w:r>
      <w:r w:rsidRPr="62725EEC" w:rsidR="4A6F6DD2">
        <w:rPr>
          <w:rFonts w:eastAsia="ＭＳ 明朝" w:eastAsiaTheme="minorEastAsia"/>
          <w:sz w:val="24"/>
          <w:szCs w:val="24"/>
        </w:rPr>
        <w:t xml:space="preserve"> and others can make you feel </w:t>
      </w:r>
      <w:r w:rsidRPr="62725EEC" w:rsidR="7912A45F">
        <w:rPr>
          <w:rFonts w:eastAsia="ＭＳ 明朝" w:eastAsiaTheme="minorEastAsia"/>
          <w:sz w:val="24"/>
          <w:szCs w:val="24"/>
        </w:rPr>
        <w:t>relaxed</w:t>
      </w:r>
      <w:r w:rsidRPr="62725EEC" w:rsidR="50D60436">
        <w:rPr>
          <w:rFonts w:eastAsia="ＭＳ 明朝" w:eastAsiaTheme="minorEastAsia"/>
          <w:sz w:val="24"/>
          <w:szCs w:val="24"/>
        </w:rPr>
        <w:t xml:space="preserve"> or cold. </w:t>
      </w:r>
      <w:r w:rsidRPr="62725EEC" w:rsidR="4E1FCE99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>“</w:t>
      </w:r>
      <w:r w:rsidRPr="62725EEC" w:rsidR="4E1FCE99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>Color</w:t>
      </w:r>
      <w:r w:rsidRPr="62725EEC" w:rsidR="4E1FCE99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 xml:space="preserve">! What a deep and mysterious language, the language of dreams.”- </w:t>
      </w:r>
      <w:r w:rsidRPr="62725EEC" w:rsidR="2D724132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>P</w:t>
      </w:r>
      <w:r w:rsidRPr="62725EEC" w:rsidR="4E1FCE99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 xml:space="preserve">aul Gauguin, </w:t>
      </w:r>
      <w:r w:rsidRPr="62725EEC" w:rsidR="1FB7C5D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(Interaction Design Foundation, 2008)</w:t>
      </w:r>
      <w:r w:rsidRPr="62725EEC" w:rsidR="1FB7C5D7">
        <w:rPr>
          <w:rStyle w:val="Emphasis"/>
          <w:rFonts w:eastAsia="ＭＳ 明朝" w:eastAsiaTheme="minorEastAsia"/>
          <w:i w:val="0"/>
          <w:iCs w:val="0"/>
          <w:sz w:val="24"/>
          <w:szCs w:val="24"/>
          <w:u w:val="single"/>
        </w:rPr>
        <w:t xml:space="preserve"> </w:t>
      </w:r>
      <w:r w:rsidRPr="62725EEC" w:rsidR="4E1FCE99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>Famous post-Impressionist painter</w:t>
      </w:r>
      <w:r w:rsidRPr="62725EEC" w:rsidR="51D02F60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>. Colour is as strange thing that gets used in our daily lives without us thinking about it so why not</w:t>
      </w:r>
      <w:r w:rsidRPr="62725EEC" w:rsidR="0A0E7E2E">
        <w:rPr>
          <w:rStyle w:val="Emphasis"/>
          <w:rFonts w:eastAsia="ＭＳ 明朝" w:eastAsiaTheme="minorEastAsia"/>
          <w:i w:val="0"/>
          <w:iCs w:val="0"/>
          <w:sz w:val="24"/>
          <w:szCs w:val="24"/>
        </w:rPr>
        <w:t xml:space="preserve"> think about it just a little. </w:t>
      </w:r>
    </w:p>
    <w:p w:rsidR="05269076" w:rsidP="05269076" w:rsidRDefault="05269076" w14:paraId="04C9D992" w14:textId="11B039CD">
      <w:pPr>
        <w:rPr>
          <w:rStyle w:val="Emphasis"/>
          <w:rFonts w:eastAsiaTheme="minorEastAsia"/>
          <w:color w:val="2B2B2B"/>
          <w:sz w:val="24"/>
          <w:szCs w:val="24"/>
        </w:rPr>
      </w:pPr>
    </w:p>
    <w:p w:rsidR="7EB76EE6" w:rsidP="62725EEC" w:rsidRDefault="7EB76EE6" w14:paraId="4F82F649" w14:textId="763377EA">
      <w:pPr>
        <w:pStyle w:val="Normal"/>
        <w:rPr>
          <w:rFonts w:eastAsia="ＭＳ 明朝" w:eastAsiaTheme="minorEastAsia"/>
          <w:color w:val="101010"/>
          <w:sz w:val="24"/>
          <w:szCs w:val="24"/>
        </w:rPr>
      </w:pPr>
      <w:r w:rsidRPr="62725EEC" w:rsidR="7EB76EE6">
        <w:rPr>
          <w:rFonts w:eastAsia="ＭＳ 明朝" w:eastAsiaTheme="minorEastAsia"/>
          <w:sz w:val="24"/>
          <w:szCs w:val="24"/>
        </w:rPr>
        <w:t xml:space="preserve">Scale I see is used as a tool. It can change </w:t>
      </w:r>
      <w:r w:rsidRPr="62725EEC" w:rsidR="6E033CEC">
        <w:rPr>
          <w:rFonts w:eastAsia="ＭＳ 明朝" w:eastAsiaTheme="minorEastAsia"/>
          <w:sz w:val="24"/>
          <w:szCs w:val="24"/>
        </w:rPr>
        <w:t>people's</w:t>
      </w:r>
      <w:r w:rsidRPr="62725EEC" w:rsidR="7EB76EE6">
        <w:rPr>
          <w:rFonts w:eastAsia="ＭＳ 明朝" w:eastAsiaTheme="minorEastAsia"/>
          <w:sz w:val="24"/>
          <w:szCs w:val="24"/>
        </w:rPr>
        <w:t xml:space="preserve"> </w:t>
      </w:r>
      <w:r w:rsidRPr="62725EEC" w:rsidR="1166FFF1">
        <w:rPr>
          <w:rFonts w:eastAsia="ＭＳ 明朝" w:eastAsiaTheme="minorEastAsia"/>
          <w:sz w:val="24"/>
          <w:szCs w:val="24"/>
        </w:rPr>
        <w:t>perspective</w:t>
      </w:r>
      <w:r w:rsidRPr="62725EEC" w:rsidR="7EB76EE6">
        <w:rPr>
          <w:rFonts w:eastAsia="ＭＳ 明朝" w:eastAsiaTheme="minorEastAsia"/>
          <w:sz w:val="24"/>
          <w:szCs w:val="24"/>
        </w:rPr>
        <w:t xml:space="preserve"> </w:t>
      </w:r>
      <w:r w:rsidRPr="62725EEC" w:rsidR="321F3E82">
        <w:rPr>
          <w:rFonts w:eastAsia="ＭＳ 明朝" w:eastAsiaTheme="minorEastAsia"/>
          <w:sz w:val="24"/>
          <w:szCs w:val="24"/>
        </w:rPr>
        <w:t xml:space="preserve">drastically. </w:t>
      </w:r>
      <w:r w:rsidRPr="62725EEC" w:rsidR="70B97289">
        <w:rPr>
          <w:rFonts w:eastAsia="ＭＳ 明朝" w:eastAsiaTheme="minorEastAsia"/>
          <w:sz w:val="24"/>
          <w:szCs w:val="24"/>
        </w:rPr>
        <w:t>"</w:t>
      </w:r>
      <w:r w:rsidRPr="62725EEC" w:rsidR="5081DE2A">
        <w:rPr>
          <w:rFonts w:eastAsia="ＭＳ 明朝" w:eastAsiaTheme="minorEastAsia"/>
          <w:sz w:val="24"/>
          <w:szCs w:val="24"/>
        </w:rPr>
        <w:t>S</w:t>
      </w:r>
      <w:r w:rsidRPr="62725EEC" w:rsidR="70B97289">
        <w:rPr>
          <w:rFonts w:eastAsia="ＭＳ 明朝" w:eastAsiaTheme="minorEastAsia"/>
          <w:color w:val="101010"/>
          <w:sz w:val="24"/>
          <w:szCs w:val="24"/>
        </w:rPr>
        <w:t>cale is a tool, a tool of sculpture."</w:t>
      </w:r>
      <w:r w:rsidRPr="62725EEC" w:rsidR="63700DB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725EEC" w:rsidR="63700DB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(Davis, 2017)</w:t>
      </w:r>
      <w:r w:rsidRPr="62725EEC" w:rsidR="70B97289">
        <w:rPr>
          <w:rFonts w:eastAsia="ＭＳ 明朝" w:eastAsiaTheme="minorEastAsia"/>
          <w:color w:val="101010"/>
          <w:sz w:val="24"/>
          <w:szCs w:val="24"/>
        </w:rPr>
        <w:t xml:space="preserve"> I like to work at both ends of the 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 xml:space="preserve">spectrum both large and small. It can 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>provide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 xml:space="preserve"> 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>new ideas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 xml:space="preserve"> an</w:t>
      </w:r>
      <w:r w:rsidRPr="62725EEC" w:rsidR="7EADA357">
        <w:rPr>
          <w:rFonts w:eastAsia="ＭＳ 明朝" w:eastAsiaTheme="minorEastAsia"/>
          <w:color w:val="101010"/>
          <w:sz w:val="24"/>
          <w:szCs w:val="24"/>
        </w:rPr>
        <w:t xml:space="preserve">d 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 xml:space="preserve">thoughts while </w:t>
      </w:r>
      <w:r w:rsidRPr="62725EEC" w:rsidR="366323A4">
        <w:rPr>
          <w:rFonts w:eastAsia="ＭＳ 明朝" w:eastAsiaTheme="minorEastAsia"/>
          <w:color w:val="101010"/>
          <w:sz w:val="24"/>
          <w:szCs w:val="24"/>
        </w:rPr>
        <w:t>modelling</w:t>
      </w:r>
      <w:r w:rsidRPr="62725EEC" w:rsidR="084A33F0">
        <w:rPr>
          <w:rFonts w:eastAsia="ＭＳ 明朝" w:eastAsiaTheme="minorEastAsia"/>
          <w:color w:val="101010"/>
          <w:sz w:val="24"/>
          <w:szCs w:val="24"/>
        </w:rPr>
        <w:t>.</w:t>
      </w:r>
      <w:r w:rsidRPr="62725EEC" w:rsidR="012829A3">
        <w:rPr>
          <w:rFonts w:eastAsia="ＭＳ 明朝" w:eastAsiaTheme="minorEastAsia"/>
          <w:color w:val="101010"/>
          <w:sz w:val="24"/>
          <w:szCs w:val="24"/>
        </w:rPr>
        <w:t xml:space="preserve"> You shouldn’t be afraid to play with both and even mix them together </w:t>
      </w:r>
      <w:r w:rsidRPr="62725EEC" w:rsidR="3365A2C3">
        <w:rPr>
          <w:rFonts w:eastAsia="ＭＳ 明朝" w:eastAsiaTheme="minorEastAsia"/>
          <w:color w:val="101010"/>
          <w:sz w:val="24"/>
          <w:szCs w:val="24"/>
        </w:rPr>
        <w:t xml:space="preserve">on a larger scale things can seem to be more robust and stand up to a beating but on the other hand small things seems to be more </w:t>
      </w:r>
      <w:r w:rsidRPr="62725EEC" w:rsidR="04BA18FF">
        <w:rPr>
          <w:rFonts w:eastAsia="ＭＳ 明朝" w:eastAsiaTheme="minorEastAsia"/>
          <w:color w:val="101010"/>
          <w:sz w:val="24"/>
          <w:szCs w:val="24"/>
        </w:rPr>
        <w:t>delicate</w:t>
      </w:r>
      <w:r w:rsidRPr="62725EEC" w:rsidR="3365A2C3">
        <w:rPr>
          <w:rFonts w:eastAsia="ＭＳ 明朝" w:eastAsiaTheme="minorEastAsia"/>
          <w:color w:val="101010"/>
          <w:sz w:val="24"/>
          <w:szCs w:val="24"/>
        </w:rPr>
        <w:t xml:space="preserve"> and you fear </w:t>
      </w:r>
      <w:r w:rsidRPr="62725EEC" w:rsidR="4C84B2F2">
        <w:rPr>
          <w:rFonts w:eastAsia="ＭＳ 明朝" w:eastAsiaTheme="minorEastAsia"/>
          <w:color w:val="101010"/>
          <w:sz w:val="24"/>
          <w:szCs w:val="24"/>
        </w:rPr>
        <w:t>you'll</w:t>
      </w:r>
      <w:r w:rsidRPr="62725EEC" w:rsidR="3365A2C3">
        <w:rPr>
          <w:rFonts w:eastAsia="ＭＳ 明朝" w:eastAsiaTheme="minorEastAsia"/>
          <w:color w:val="101010"/>
          <w:sz w:val="24"/>
          <w:szCs w:val="24"/>
        </w:rPr>
        <w:t xml:space="preserve"> break them </w:t>
      </w:r>
      <w:r w:rsidRPr="62725EEC" w:rsidR="1F011002">
        <w:rPr>
          <w:rFonts w:eastAsia="ＭＳ 明朝" w:eastAsiaTheme="minorEastAsia"/>
          <w:color w:val="101010"/>
          <w:sz w:val="24"/>
          <w:szCs w:val="24"/>
        </w:rPr>
        <w:t>Ai Weiwei sunflower seeds used both end of the scale and let people walk al</w:t>
      </w:r>
      <w:r w:rsidRPr="62725EEC" w:rsidR="62B4A7E3">
        <w:rPr>
          <w:rFonts w:eastAsia="ＭＳ 明朝" w:eastAsiaTheme="minorEastAsia"/>
          <w:color w:val="101010"/>
          <w:sz w:val="24"/>
          <w:szCs w:val="24"/>
        </w:rPr>
        <w:t>o</w:t>
      </w:r>
      <w:r w:rsidRPr="62725EEC" w:rsidR="1F011002">
        <w:rPr>
          <w:rFonts w:eastAsia="ＭＳ 明朝" w:eastAsiaTheme="minorEastAsia"/>
          <w:color w:val="101010"/>
          <w:sz w:val="24"/>
          <w:szCs w:val="24"/>
        </w:rPr>
        <w:t xml:space="preserve">ng them showing people not to be so </w:t>
      </w:r>
      <w:r w:rsidRPr="62725EEC" w:rsidR="22A7B439">
        <w:rPr>
          <w:rFonts w:eastAsia="ＭＳ 明朝" w:eastAsiaTheme="minorEastAsia"/>
          <w:color w:val="101010"/>
          <w:sz w:val="24"/>
          <w:szCs w:val="24"/>
        </w:rPr>
        <w:t>pressure</w:t>
      </w:r>
      <w:r w:rsidRPr="62725EEC" w:rsidR="1F011002">
        <w:rPr>
          <w:rFonts w:eastAsia="ＭＳ 明朝" w:eastAsiaTheme="minorEastAsia"/>
          <w:color w:val="101010"/>
          <w:sz w:val="24"/>
          <w:szCs w:val="24"/>
        </w:rPr>
        <w:t xml:space="preserve"> about such small things</w:t>
      </w:r>
      <w:r w:rsidRPr="62725EEC" w:rsidR="640C8B97">
        <w:rPr>
          <w:rFonts w:eastAsia="ＭＳ 明朝" w:eastAsiaTheme="minorEastAsia"/>
          <w:color w:val="101010"/>
          <w:sz w:val="24"/>
          <w:szCs w:val="24"/>
        </w:rPr>
        <w:t xml:space="preserve">. They </w:t>
      </w:r>
      <w:r w:rsidRPr="62725EEC" w:rsidR="640C8B97">
        <w:rPr>
          <w:rFonts w:eastAsia="ＭＳ 明朝" w:eastAsiaTheme="minorEastAsia"/>
          <w:color w:val="101010"/>
          <w:sz w:val="24"/>
          <w:szCs w:val="24"/>
        </w:rPr>
        <w:t>didn’t</w:t>
      </w:r>
      <w:r w:rsidRPr="62725EEC" w:rsidR="640C8B97">
        <w:rPr>
          <w:rFonts w:eastAsia="ＭＳ 明朝" w:eastAsiaTheme="minorEastAsia"/>
          <w:color w:val="101010"/>
          <w:sz w:val="24"/>
          <w:szCs w:val="24"/>
        </w:rPr>
        <w:t xml:space="preserve"> feel small as it was on such a large scale. I use my scale in </w:t>
      </w:r>
      <w:r w:rsidRPr="62725EEC" w:rsidR="640C8B97">
        <w:rPr>
          <w:rFonts w:eastAsia="ＭＳ 明朝" w:eastAsiaTheme="minorEastAsia"/>
          <w:color w:val="101010"/>
          <w:sz w:val="24"/>
          <w:szCs w:val="24"/>
        </w:rPr>
        <w:t>a similar way</w:t>
      </w:r>
      <w:r w:rsidRPr="62725EEC" w:rsidR="640C8B97">
        <w:rPr>
          <w:rFonts w:eastAsia="ＭＳ 明朝" w:eastAsiaTheme="minorEastAsia"/>
          <w:color w:val="101010"/>
          <w:sz w:val="24"/>
          <w:szCs w:val="24"/>
        </w:rPr>
        <w:t xml:space="preserve"> if </w:t>
      </w:r>
      <w:r w:rsidRPr="62725EEC" w:rsidR="017FB140">
        <w:rPr>
          <w:rFonts w:eastAsia="ＭＳ 明朝" w:eastAsiaTheme="minorEastAsia"/>
          <w:color w:val="101010"/>
          <w:sz w:val="24"/>
          <w:szCs w:val="24"/>
        </w:rPr>
        <w:t>that’s</w:t>
      </w:r>
      <w:r w:rsidRPr="62725EEC" w:rsidR="017FB140">
        <w:rPr>
          <w:rFonts w:eastAsia="ＭＳ 明朝" w:eastAsiaTheme="minorEastAsia"/>
          <w:color w:val="101010"/>
          <w:sz w:val="24"/>
          <w:szCs w:val="24"/>
        </w:rPr>
        <w:t xml:space="preserve"> blowing something up or making repeats of an object to give it its own scale. </w:t>
      </w:r>
    </w:p>
    <w:p w:rsidR="05269076" w:rsidP="62725EEC" w:rsidRDefault="05269076" w14:paraId="6490222B" w14:textId="66CBCA5E">
      <w:pPr>
        <w:rPr>
          <w:rFonts w:eastAsia="ＭＳ 明朝" w:eastAsiaTheme="minorEastAsia"/>
          <w:color w:val="101010"/>
          <w:sz w:val="24"/>
          <w:szCs w:val="24"/>
        </w:rPr>
      </w:pPr>
    </w:p>
    <w:p w:rsidR="1E5BFC44" w:rsidP="62725EEC" w:rsidRDefault="1E5BFC44" w14:paraId="1222CCBE" w14:textId="149CF257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25EEC" w:rsidR="1E5BFC4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 xml:space="preserve">When taking inspiration for ideas and design nature and your suraounding can have a big effect on you. </w:t>
      </w:r>
      <w:r w:rsidRPr="62725EEC" w:rsidR="3F0989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 xml:space="preserve">I enjoy </w:t>
      </w:r>
      <w:r w:rsidRPr="62725EEC" w:rsidR="2778C84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>surrounding</w:t>
      </w:r>
      <w:r w:rsidRPr="62725EEC" w:rsidR="3F0989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 xml:space="preserve"> myself in nature as it </w:t>
      </w:r>
      <w:r w:rsidRPr="62725EEC" w:rsidR="4DEF71A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>clears my mind</w:t>
      </w:r>
      <w:r w:rsidRPr="62725EEC" w:rsidR="6F3A79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>. Using nature can be quite literal as well by using materials like Oak and ash wood</w:t>
      </w:r>
      <w:r w:rsidRPr="62725EEC" w:rsidR="098170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101010"/>
          <w:sz w:val="24"/>
          <w:szCs w:val="24"/>
        </w:rPr>
        <w:t xml:space="preserve"> but also what lives in nature</w:t>
      </w:r>
      <w:r w:rsidRPr="62725EEC" w:rsidR="0981707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. I enjoy using paper</w:t>
      </w:r>
      <w:r w:rsidRPr="62725EEC" w:rsidR="4ADC8B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 to model make with and test </w:t>
      </w:r>
      <w:r w:rsidRPr="62725EEC" w:rsidR="4ADC8B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new ideas</w:t>
      </w:r>
      <w:r w:rsidRPr="62725EEC" w:rsidR="4ADC8B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 which can lead to some weird find. </w:t>
      </w:r>
      <w:r w:rsidRPr="62725EEC" w:rsidR="129E3C7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242424"/>
          <w:sz w:val="24"/>
          <w:szCs w:val="24"/>
          <w:lang w:val="en-GB"/>
        </w:rPr>
        <w:t xml:space="preserve">Sori Yanagi had the same idea with their “butterfly chair” </w:t>
      </w:r>
      <w:r w:rsidRPr="62725EEC" w:rsidR="129E3C7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“folding and shaping pieces of paper. Its fluid and gently curving form, reminiscent of a butterfly's wings”</w:t>
      </w:r>
      <w:r w:rsidRPr="62725EEC" w:rsidR="7BB3A18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725EEC" w:rsidR="7BB3A18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(Japan House London, 1915).</w:t>
      </w:r>
      <w:r w:rsidRPr="62725EEC" w:rsidR="65A08C0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pap</w:t>
      </w:r>
      <w:r w:rsidRPr="62725EEC" w:rsidR="13CF9D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er we use comes from somewhere it </w:t>
      </w:r>
      <w:r w:rsidRPr="62725EEC" w:rsidR="13CF9D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use</w:t>
      </w:r>
      <w:r w:rsidRPr="62725EEC" w:rsidR="13CF9D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62725EEC" w:rsidR="13CF9D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bea</w:t>
      </w:r>
      <w:r w:rsidRPr="62725EEC" w:rsidR="13CF9DC5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living thing that has been turned into something we can utilise but what have we taken away?</w:t>
      </w:r>
    </w:p>
    <w:p w:rsidR="62725EEC" w:rsidP="62725EEC" w:rsidRDefault="62725EEC" w14:paraId="51C94B56" w14:textId="2DB87F1A">
      <w:pPr>
        <w:pStyle w:val="Normal"/>
        <w:rPr>
          <w:rFonts w:eastAsia="ＭＳ 明朝" w:eastAsiaTheme="minorEastAsia"/>
          <w:color w:val="101010"/>
          <w:sz w:val="24"/>
          <w:szCs w:val="24"/>
        </w:rPr>
      </w:pPr>
    </w:p>
    <w:p w:rsidR="62725EEC" w:rsidP="62725EEC" w:rsidRDefault="62725EEC" w14:paraId="5E77A6CE" w14:textId="2A8871BF">
      <w:pPr>
        <w:rPr>
          <w:rFonts w:eastAsia="ＭＳ 明朝" w:eastAsiaTheme="minorEastAsia"/>
          <w:color w:val="101010"/>
          <w:sz w:val="24"/>
          <w:szCs w:val="24"/>
        </w:rPr>
      </w:pPr>
    </w:p>
    <w:p w:rsidR="62725EEC" w:rsidP="62725EEC" w:rsidRDefault="62725EEC" w14:paraId="2E42FC97" w14:textId="3AD2BC27">
      <w:pPr>
        <w:rPr>
          <w:rFonts w:eastAsia="ＭＳ 明朝" w:eastAsiaTheme="minorEastAsia"/>
          <w:color w:val="101010"/>
          <w:sz w:val="24"/>
          <w:szCs w:val="24"/>
        </w:rPr>
      </w:pPr>
    </w:p>
    <w:p w:rsidR="62725EEC" w:rsidP="62725EEC" w:rsidRDefault="62725EEC" w14:paraId="65C85BB9" w14:textId="482906A4">
      <w:pPr>
        <w:rPr>
          <w:rFonts w:eastAsia="ＭＳ 明朝" w:eastAsiaTheme="minorEastAsia"/>
          <w:color w:val="101010"/>
          <w:sz w:val="24"/>
          <w:szCs w:val="24"/>
        </w:rPr>
      </w:pPr>
    </w:p>
    <w:p w:rsidR="05269076" w:rsidP="62725EEC" w:rsidRDefault="05269076" w14:paraId="47E930A7" w14:textId="00377B94">
      <w:pPr>
        <w:rPr>
          <w:rFonts w:eastAsia="ＭＳ 明朝" w:eastAsiaTheme="minorEastAsia"/>
          <w:color w:val="101010"/>
          <w:sz w:val="24"/>
          <w:szCs w:val="24"/>
        </w:rPr>
      </w:pPr>
      <w:r w:rsidRPr="62725EEC" w:rsidR="44AB127F">
        <w:rPr>
          <w:rFonts w:eastAsia="ＭＳ 明朝" w:eastAsiaTheme="minorEastAsia"/>
          <w:color w:val="101010"/>
          <w:sz w:val="24"/>
          <w:szCs w:val="24"/>
        </w:rPr>
        <w:t xml:space="preserve">Bib </w:t>
      </w:r>
    </w:p>
    <w:p w:rsidR="36A2B77D" w:rsidP="62725EEC" w:rsidRDefault="36A2B77D" w14:paraId="4E62CA25" w14:textId="15A7260A">
      <w:pPr>
        <w:spacing w:line="360" w:lineRule="exact"/>
      </w:pPr>
      <w:r w:rsidRPr="62725EEC" w:rsidR="36A2B7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Interaction Design Foundation (2008). </w:t>
      </w:r>
      <w:r w:rsidRPr="62725EEC" w:rsidR="36A2B77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</w:t>
      </w:r>
      <w:r w:rsidRPr="62725EEC" w:rsidR="36A2B77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Color</w:t>
      </w:r>
      <w:r w:rsidRPr="62725EEC" w:rsidR="36A2B77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Theory?</w:t>
      </w:r>
      <w:r w:rsidRPr="62725EEC" w:rsidR="36A2B7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The Interaction Design Foundation. Available at: </w:t>
      </w:r>
      <w:hyperlink r:id="R38527479725c475f">
        <w:r w:rsidRPr="62725EEC" w:rsidR="36A2B77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https://www.interaction-design.org/literature/topics/color-theory</w:t>
        </w:r>
      </w:hyperlink>
      <w:r w:rsidRPr="62725EEC" w:rsidR="36A2B7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(Accessed 03/11/23)</w:t>
      </w:r>
    </w:p>
    <w:p w:rsidR="62725EEC" w:rsidP="62725EEC" w:rsidRDefault="62725EEC" w14:paraId="72DFC4F9" w14:textId="659BCD83">
      <w:pPr>
        <w:pStyle w:val="Normal"/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4BB54D" w:rsidP="62725EEC" w:rsidRDefault="284BB54D" w14:paraId="6700233B" w14:textId="50E96232">
      <w:pPr>
        <w:spacing w:line="360" w:lineRule="exact"/>
      </w:pPr>
      <w:r w:rsidRPr="62725EEC" w:rsidR="284BB5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Davis, K. (2017). </w:t>
      </w:r>
      <w:r w:rsidRPr="62725EEC" w:rsidR="284BB54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Anish Kapoor Art, Bio, Ideas</w:t>
      </w:r>
      <w:r w:rsidRPr="62725EEC" w:rsidR="284BB5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Art Story. Available at: </w:t>
      </w:r>
      <w:hyperlink w:anchor=":~:text=Understanding%20that%20the%20sculpture%27s%20success" r:id="Rf5049f9c77614f22">
        <w:r w:rsidRPr="62725EEC" w:rsidR="284BB54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https://www.theartstory.org/artist/kapoor-anish/#:~:text=Understanding%20that%20the%20sculpture%27s%20success</w:t>
        </w:r>
      </w:hyperlink>
      <w:r w:rsidRPr="62725EEC" w:rsidR="284BB5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Nov. 2023]. Has been edited on 2023 by Baillie, R.</w:t>
      </w:r>
    </w:p>
    <w:p w:rsidR="62725EEC" w:rsidP="62725EEC" w:rsidRDefault="62725EEC" w14:paraId="1F05F26F" w14:textId="1637F5D9">
      <w:pPr>
        <w:pStyle w:val="Normal"/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B1D1D3" w:rsidP="62725EEC" w:rsidRDefault="74B1D1D3" w14:paraId="2ABEE9CA" w14:textId="57450CCE">
      <w:pPr>
        <w:spacing w:line="360" w:lineRule="exact"/>
      </w:pPr>
      <w:r w:rsidRPr="62725EEC" w:rsidR="74B1D1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Japan House London (1915). </w:t>
      </w:r>
      <w:r w:rsidRPr="62725EEC" w:rsidR="74B1D1D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YANAGI Sōri</w:t>
      </w:r>
      <w:r w:rsidRPr="62725EEC" w:rsidR="74B1D1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Japan House London. Available at: </w:t>
      </w:r>
      <w:hyperlink r:id="Rc533d99053ae4d2c">
        <w:r w:rsidRPr="62725EEC" w:rsidR="74B1D1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https://www.japanhouselondon.uk/discover/yanagi-sori-s-design-story/</w:t>
        </w:r>
      </w:hyperlink>
      <w:r w:rsidRPr="62725EEC" w:rsidR="74B1D1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Nov. 2023]. chair built between 1915 and 2011.</w:t>
      </w:r>
    </w:p>
    <w:p w:rsidR="62725EEC" w:rsidP="62725EEC" w:rsidRDefault="62725EEC" w14:paraId="3392FB8A" w14:textId="03CD857E">
      <w:pPr>
        <w:pStyle w:val="Normal"/>
        <w:spacing w:line="360" w:lineRule="exac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sectPr w:rsidR="05269076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Baskerville">
    <w:altName w:val="Baskerville Old Face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32E9"/>
    <w:multiLevelType w:val="multilevel"/>
    <w:tmpl w:val="B616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9041E8D"/>
    <w:multiLevelType w:val="multilevel"/>
    <w:tmpl w:val="8CB2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A5729D5"/>
    <w:multiLevelType w:val="multilevel"/>
    <w:tmpl w:val="0E229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CD91054"/>
    <w:multiLevelType w:val="multilevel"/>
    <w:tmpl w:val="2728A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771AF313"/>
    <w:multiLevelType w:val="hybridMultilevel"/>
    <w:tmpl w:val="FFFFFFFF"/>
    <w:lvl w:ilvl="0" w:tplc="0C0A2468">
      <w:start w:val="1"/>
      <w:numFmt w:val="decimal"/>
      <w:lvlText w:val="%1."/>
      <w:lvlJc w:val="left"/>
      <w:pPr>
        <w:ind w:left="720" w:hanging="360"/>
      </w:pPr>
    </w:lvl>
    <w:lvl w:ilvl="1" w:tplc="335E14EA">
      <w:start w:val="1"/>
      <w:numFmt w:val="lowerLetter"/>
      <w:lvlText w:val="%2."/>
      <w:lvlJc w:val="left"/>
      <w:pPr>
        <w:ind w:left="1440" w:hanging="360"/>
      </w:pPr>
    </w:lvl>
    <w:lvl w:ilvl="2" w:tplc="D9B8DF70">
      <w:start w:val="1"/>
      <w:numFmt w:val="lowerRoman"/>
      <w:lvlText w:val="%3."/>
      <w:lvlJc w:val="right"/>
      <w:pPr>
        <w:ind w:left="2160" w:hanging="180"/>
      </w:pPr>
    </w:lvl>
    <w:lvl w:ilvl="3" w:tplc="8BD8729A">
      <w:start w:val="1"/>
      <w:numFmt w:val="decimal"/>
      <w:lvlText w:val="%4."/>
      <w:lvlJc w:val="left"/>
      <w:pPr>
        <w:ind w:left="2880" w:hanging="360"/>
      </w:pPr>
    </w:lvl>
    <w:lvl w:ilvl="4" w:tplc="E6D632EA">
      <w:start w:val="1"/>
      <w:numFmt w:val="lowerLetter"/>
      <w:lvlText w:val="%5."/>
      <w:lvlJc w:val="left"/>
      <w:pPr>
        <w:ind w:left="3600" w:hanging="360"/>
      </w:pPr>
    </w:lvl>
    <w:lvl w:ilvl="5" w:tplc="CD0E290C">
      <w:start w:val="1"/>
      <w:numFmt w:val="lowerRoman"/>
      <w:lvlText w:val="%6."/>
      <w:lvlJc w:val="right"/>
      <w:pPr>
        <w:ind w:left="4320" w:hanging="180"/>
      </w:pPr>
    </w:lvl>
    <w:lvl w:ilvl="6" w:tplc="F66C10EC">
      <w:start w:val="1"/>
      <w:numFmt w:val="decimal"/>
      <w:lvlText w:val="%7."/>
      <w:lvlJc w:val="left"/>
      <w:pPr>
        <w:ind w:left="5040" w:hanging="360"/>
      </w:pPr>
    </w:lvl>
    <w:lvl w:ilvl="7" w:tplc="7DA6A96A">
      <w:start w:val="1"/>
      <w:numFmt w:val="lowerLetter"/>
      <w:lvlText w:val="%8."/>
      <w:lvlJc w:val="left"/>
      <w:pPr>
        <w:ind w:left="5760" w:hanging="360"/>
      </w:pPr>
    </w:lvl>
    <w:lvl w:ilvl="8" w:tplc="EF16C8CC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140371">
    <w:abstractNumId w:val="4"/>
  </w:num>
  <w:num w:numId="2" w16cid:durableId="1766874808">
    <w:abstractNumId w:val="0"/>
  </w:num>
  <w:num w:numId="3" w16cid:durableId="1760177357">
    <w:abstractNumId w:val="1"/>
  </w:num>
  <w:num w:numId="4" w16cid:durableId="1858883161">
    <w:abstractNumId w:val="3"/>
  </w:num>
  <w:num w:numId="5" w16cid:durableId="2108034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AB2F9E"/>
    <w:rsid w:val="000E312E"/>
    <w:rsid w:val="001541B3"/>
    <w:rsid w:val="002B0647"/>
    <w:rsid w:val="002B7CE4"/>
    <w:rsid w:val="00336BE7"/>
    <w:rsid w:val="003F3B22"/>
    <w:rsid w:val="00421670"/>
    <w:rsid w:val="004A3FDD"/>
    <w:rsid w:val="00531F53"/>
    <w:rsid w:val="0066571F"/>
    <w:rsid w:val="007A1C59"/>
    <w:rsid w:val="008B0D9F"/>
    <w:rsid w:val="008D27DC"/>
    <w:rsid w:val="00940A47"/>
    <w:rsid w:val="00A62E95"/>
    <w:rsid w:val="00A95A02"/>
    <w:rsid w:val="00B14A4D"/>
    <w:rsid w:val="00B7110E"/>
    <w:rsid w:val="00BC2E77"/>
    <w:rsid w:val="00C25AF0"/>
    <w:rsid w:val="00CA7099"/>
    <w:rsid w:val="00D1696A"/>
    <w:rsid w:val="00D41D2B"/>
    <w:rsid w:val="00D7781C"/>
    <w:rsid w:val="00DE7368"/>
    <w:rsid w:val="00E437AE"/>
    <w:rsid w:val="00F92A8A"/>
    <w:rsid w:val="012829A3"/>
    <w:rsid w:val="017FB140"/>
    <w:rsid w:val="01EEEFB4"/>
    <w:rsid w:val="023D5070"/>
    <w:rsid w:val="027700B6"/>
    <w:rsid w:val="02A65321"/>
    <w:rsid w:val="03266451"/>
    <w:rsid w:val="033B03BF"/>
    <w:rsid w:val="04BA18FF"/>
    <w:rsid w:val="05269076"/>
    <w:rsid w:val="06D91963"/>
    <w:rsid w:val="073AAE3C"/>
    <w:rsid w:val="0746FC78"/>
    <w:rsid w:val="083389DD"/>
    <w:rsid w:val="084A33F0"/>
    <w:rsid w:val="0951F42B"/>
    <w:rsid w:val="0981707B"/>
    <w:rsid w:val="0A0E7E2E"/>
    <w:rsid w:val="0A8D5B72"/>
    <w:rsid w:val="0BE9D887"/>
    <w:rsid w:val="0C01453E"/>
    <w:rsid w:val="0C1510C6"/>
    <w:rsid w:val="0C1A6D9B"/>
    <w:rsid w:val="0D06FB00"/>
    <w:rsid w:val="0DB63DFC"/>
    <w:rsid w:val="0F520E5D"/>
    <w:rsid w:val="0F9D8554"/>
    <w:rsid w:val="0FA80D52"/>
    <w:rsid w:val="1143DDB3"/>
    <w:rsid w:val="1166FFF1"/>
    <w:rsid w:val="1289AF1F"/>
    <w:rsid w:val="129E3C7C"/>
    <w:rsid w:val="12DFAE14"/>
    <w:rsid w:val="132B4A2F"/>
    <w:rsid w:val="13CF9DC5"/>
    <w:rsid w:val="13EE1AAA"/>
    <w:rsid w:val="14257F80"/>
    <w:rsid w:val="14775D5C"/>
    <w:rsid w:val="14F842C2"/>
    <w:rsid w:val="15E17FCC"/>
    <w:rsid w:val="178F6EDC"/>
    <w:rsid w:val="1875D743"/>
    <w:rsid w:val="18F8F0A3"/>
    <w:rsid w:val="18FF3342"/>
    <w:rsid w:val="192B3F3D"/>
    <w:rsid w:val="1A209E13"/>
    <w:rsid w:val="1A339072"/>
    <w:rsid w:val="1B6F5B9A"/>
    <w:rsid w:val="1C309165"/>
    <w:rsid w:val="1C774D97"/>
    <w:rsid w:val="1CAB2F9E"/>
    <w:rsid w:val="1E5BFC44"/>
    <w:rsid w:val="1F011002"/>
    <w:rsid w:val="1FB7C5D7"/>
    <w:rsid w:val="21304F48"/>
    <w:rsid w:val="2161EF03"/>
    <w:rsid w:val="22468FDD"/>
    <w:rsid w:val="22A7B439"/>
    <w:rsid w:val="2556A917"/>
    <w:rsid w:val="2700D8A3"/>
    <w:rsid w:val="2778C845"/>
    <w:rsid w:val="284BB54D"/>
    <w:rsid w:val="2B08D149"/>
    <w:rsid w:val="2B54EA50"/>
    <w:rsid w:val="2B80228F"/>
    <w:rsid w:val="2BED7223"/>
    <w:rsid w:val="2C781608"/>
    <w:rsid w:val="2D025A8B"/>
    <w:rsid w:val="2D27D99D"/>
    <w:rsid w:val="2D724132"/>
    <w:rsid w:val="2D894284"/>
    <w:rsid w:val="2FAFB65D"/>
    <w:rsid w:val="2FB3353C"/>
    <w:rsid w:val="302876CF"/>
    <w:rsid w:val="314F059D"/>
    <w:rsid w:val="317812CD"/>
    <w:rsid w:val="31FCAE6E"/>
    <w:rsid w:val="32081079"/>
    <w:rsid w:val="321F3E82"/>
    <w:rsid w:val="327C9BA0"/>
    <w:rsid w:val="32DEAC6C"/>
    <w:rsid w:val="330D77E9"/>
    <w:rsid w:val="3365A2C3"/>
    <w:rsid w:val="33987ECF"/>
    <w:rsid w:val="345FCDED"/>
    <w:rsid w:val="3518739A"/>
    <w:rsid w:val="366323A4"/>
    <w:rsid w:val="36A2B77D"/>
    <w:rsid w:val="36D01F91"/>
    <w:rsid w:val="385EFFE2"/>
    <w:rsid w:val="386BEFF2"/>
    <w:rsid w:val="3964AC47"/>
    <w:rsid w:val="3BF98FA9"/>
    <w:rsid w:val="3E2BEE7A"/>
    <w:rsid w:val="3EDD6128"/>
    <w:rsid w:val="3F0989AB"/>
    <w:rsid w:val="3FC4F1EC"/>
    <w:rsid w:val="3FC7BEDB"/>
    <w:rsid w:val="402D4466"/>
    <w:rsid w:val="418C329C"/>
    <w:rsid w:val="433449AA"/>
    <w:rsid w:val="4364E528"/>
    <w:rsid w:val="437D8011"/>
    <w:rsid w:val="44002C29"/>
    <w:rsid w:val="44AB127F"/>
    <w:rsid w:val="469C85EA"/>
    <w:rsid w:val="471133A4"/>
    <w:rsid w:val="47B8F06B"/>
    <w:rsid w:val="49524887"/>
    <w:rsid w:val="49E3F1F8"/>
    <w:rsid w:val="4A6F6DD2"/>
    <w:rsid w:val="4ADC8B49"/>
    <w:rsid w:val="4B3F5B8F"/>
    <w:rsid w:val="4B6998FC"/>
    <w:rsid w:val="4BE6A643"/>
    <w:rsid w:val="4C84B2F2"/>
    <w:rsid w:val="4C8704B9"/>
    <w:rsid w:val="4DAFE7F2"/>
    <w:rsid w:val="4DEF71A6"/>
    <w:rsid w:val="4E1FCE99"/>
    <w:rsid w:val="4E22D51A"/>
    <w:rsid w:val="4E76FC51"/>
    <w:rsid w:val="50392B47"/>
    <w:rsid w:val="5081DE2A"/>
    <w:rsid w:val="50B87D3B"/>
    <w:rsid w:val="50D60436"/>
    <w:rsid w:val="51254472"/>
    <w:rsid w:val="515A75DC"/>
    <w:rsid w:val="51D02F60"/>
    <w:rsid w:val="53B1E0A5"/>
    <w:rsid w:val="550D5B54"/>
    <w:rsid w:val="560A9C46"/>
    <w:rsid w:val="56D6B2F9"/>
    <w:rsid w:val="57C19457"/>
    <w:rsid w:val="57D1A4E6"/>
    <w:rsid w:val="5863A456"/>
    <w:rsid w:val="5C33C4E1"/>
    <w:rsid w:val="5C38BBEE"/>
    <w:rsid w:val="5C80E5A8"/>
    <w:rsid w:val="5E40E66A"/>
    <w:rsid w:val="5EC98110"/>
    <w:rsid w:val="5FDCB6CB"/>
    <w:rsid w:val="5FFE5673"/>
    <w:rsid w:val="600A45FB"/>
    <w:rsid w:val="62725EEC"/>
    <w:rsid w:val="62A9BCAD"/>
    <w:rsid w:val="62B4A7E3"/>
    <w:rsid w:val="62CFF6F1"/>
    <w:rsid w:val="63008C05"/>
    <w:rsid w:val="63700DBB"/>
    <w:rsid w:val="640C8B97"/>
    <w:rsid w:val="6422E01A"/>
    <w:rsid w:val="64B027EE"/>
    <w:rsid w:val="65A08C06"/>
    <w:rsid w:val="6745D00F"/>
    <w:rsid w:val="696FCD89"/>
    <w:rsid w:val="6A7D70D1"/>
    <w:rsid w:val="6AA64DF5"/>
    <w:rsid w:val="6B1CFB39"/>
    <w:rsid w:val="6C445722"/>
    <w:rsid w:val="6C9E1CBA"/>
    <w:rsid w:val="6CA76E4B"/>
    <w:rsid w:val="6D3FAC1B"/>
    <w:rsid w:val="6E033CEC"/>
    <w:rsid w:val="6F3A7977"/>
    <w:rsid w:val="6F50E1F4"/>
    <w:rsid w:val="6F85CC01"/>
    <w:rsid w:val="7089148F"/>
    <w:rsid w:val="70B97289"/>
    <w:rsid w:val="70ECB255"/>
    <w:rsid w:val="72BD6CC3"/>
    <w:rsid w:val="7304B31E"/>
    <w:rsid w:val="73C0B551"/>
    <w:rsid w:val="73CD09BF"/>
    <w:rsid w:val="7496F1D3"/>
    <w:rsid w:val="74B1D1D3"/>
    <w:rsid w:val="75F50D85"/>
    <w:rsid w:val="77742EF9"/>
    <w:rsid w:val="7790DDE6"/>
    <w:rsid w:val="78BF5EB3"/>
    <w:rsid w:val="78E6778A"/>
    <w:rsid w:val="78E83AB6"/>
    <w:rsid w:val="7907D021"/>
    <w:rsid w:val="7912A45F"/>
    <w:rsid w:val="79156507"/>
    <w:rsid w:val="7A5B2F14"/>
    <w:rsid w:val="7AC87EA8"/>
    <w:rsid w:val="7BB3A180"/>
    <w:rsid w:val="7CA3CC48"/>
    <w:rsid w:val="7E67929B"/>
    <w:rsid w:val="7E69D71D"/>
    <w:rsid w:val="7EADA357"/>
    <w:rsid w:val="7EB76EE6"/>
    <w:rsid w:val="7F2EA037"/>
    <w:rsid w:val="7FD9A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B2F9E"/>
  <w15:chartTrackingRefBased/>
  <w15:docId w15:val="{4BAF1FB9-D0BF-4053-A19B-6B7FE83D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154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1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japanhouselondon.uk/discover/yanagi-sori-s-design-story/" TargetMode="External" Id="rId8" /><Relationship Type="http://schemas.openxmlformats.org/officeDocument/2006/relationships/styles" Target="styles.xml" Id="rId3" /><Relationship Type="http://schemas.openxmlformats.org/officeDocument/2006/relationships/hyperlink" Target="https://www.theartstory.org/artist/kapoor-anish/" TargetMode="Externa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hyperlink" Target="https://www.interaction-design.org/literature/topics/color-theory" TargetMode="Externa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yperlink" Target="https://oxman.com/projects/aguahoja" TargetMode="External" Id="rId9" /><Relationship Type="http://schemas.openxmlformats.org/officeDocument/2006/relationships/hyperlink" Target="https://www.interaction-design.org/literature/topics/color-theory" TargetMode="External" Id="R38527479725c475f" /><Relationship Type="http://schemas.openxmlformats.org/officeDocument/2006/relationships/hyperlink" Target="https://www.theartstory.org/artist/kapoor-anish/" TargetMode="External" Id="Rf5049f9c77614f22" /><Relationship Type="http://schemas.openxmlformats.org/officeDocument/2006/relationships/hyperlink" Target="https://www.japanhouselondon.uk/discover/yanagi-sori-s-design-story/" TargetMode="External" Id="Rc533d99053ae4d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E0575-1834-4833-B7EB-9D710C16806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Bella Watkins (2103301)</dc:creator>
  <keywords/>
  <dc:description/>
  <lastModifiedBy>Bella Watkins (2103301)</lastModifiedBy>
  <revision>38</revision>
  <dcterms:created xsi:type="dcterms:W3CDTF">2023-11-07T17:18:00.0000000Z</dcterms:created>
  <dcterms:modified xsi:type="dcterms:W3CDTF">2023-11-07T18:01:18.7162735Z</dcterms:modified>
</coreProperties>
</file>