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7BA" w:rsidRDefault="00B447BA">
      <w:r>
        <w:t>1</w:t>
      </w:r>
    </w:p>
    <w:p w:rsidR="009B0CE4" w:rsidRDefault="009B0CE4">
      <w:r>
        <w:t xml:space="preserve">How does culture and structure contribute to the rising stars theatre company? </w:t>
      </w:r>
    </w:p>
    <w:p w:rsidR="007D4A5C" w:rsidRDefault="007D4A5C">
      <w:pPr>
        <w:rPr>
          <w:b/>
          <w:sz w:val="28"/>
          <w:u w:val="single"/>
        </w:rPr>
      </w:pPr>
      <w:r w:rsidRPr="007D4A5C">
        <w:rPr>
          <w:b/>
          <w:sz w:val="28"/>
          <w:u w:val="single"/>
        </w:rPr>
        <w:t xml:space="preserve">Introduction </w:t>
      </w:r>
    </w:p>
    <w:p w:rsidR="009333DF" w:rsidRDefault="007D4A5C">
      <w:r>
        <w:t xml:space="preserve">The purpose of this report is to show how culture and structure, contributes to the Rising Stars Theatre Company. </w:t>
      </w:r>
      <w:r w:rsidR="00B04EFD">
        <w:t xml:space="preserve">Culture can </w:t>
      </w:r>
      <w:r w:rsidR="00CE6C72">
        <w:t>affect</w:t>
      </w:r>
      <w:r w:rsidR="00B04EFD">
        <w:t xml:space="preserve"> many large industries and how they </w:t>
      </w:r>
      <w:r w:rsidR="00AE1B09">
        <w:t>function,</w:t>
      </w:r>
      <w:r w:rsidR="00B04EFD">
        <w:t xml:space="preserve"> and this has been recognised “</w:t>
      </w:r>
      <w:r w:rsidR="00B04EFD">
        <w:rPr>
          <w:lang w:val="en-US"/>
        </w:rPr>
        <w:t>Apple’s organizational culture is a key factor in the company’s success.”</w:t>
      </w:r>
      <w:r w:rsidR="000D250B">
        <w:rPr>
          <w:lang w:val="en-US"/>
        </w:rPr>
        <w:t xml:space="preserve"> (Pauline Meyer </w:t>
      </w:r>
      <w:r w:rsidR="000D250B" w:rsidRPr="000D250B">
        <w:rPr>
          <w:rStyle w:val="entry-date2"/>
          <w:caps/>
          <w:szCs w:val="18"/>
          <w:lang w:val="en-US"/>
        </w:rPr>
        <w:t>Updated Jan 29, 2017</w:t>
      </w:r>
      <w:r w:rsidR="000D250B">
        <w:rPr>
          <w:rStyle w:val="entry-date2"/>
          <w:caps/>
          <w:szCs w:val="18"/>
          <w:lang w:val="en-US"/>
        </w:rPr>
        <w:t>)</w:t>
      </w:r>
      <w:r w:rsidR="000D250B" w:rsidRPr="000D250B">
        <w:rPr>
          <w:caps/>
          <w:szCs w:val="18"/>
          <w:lang w:val="en-US"/>
        </w:rPr>
        <w:t xml:space="preserve"> </w:t>
      </w:r>
      <w:hyperlink r:id="rId8" w:history="1">
        <w:r w:rsidR="000D250B" w:rsidRPr="000D250B">
          <w:rPr>
            <w:rStyle w:val="author"/>
            <w:caps/>
            <w:vanish/>
            <w:szCs w:val="18"/>
            <w:lang w:val="en-US"/>
          </w:rPr>
          <w:t>Pauline Meyer</w:t>
        </w:r>
      </w:hyperlink>
      <w:r w:rsidR="00B04EFD" w:rsidRPr="000D250B">
        <w:rPr>
          <w:sz w:val="28"/>
          <w:lang w:val="en-US"/>
        </w:rPr>
        <w:t xml:space="preserve"> </w:t>
      </w:r>
      <w:r w:rsidR="00B04EFD">
        <w:rPr>
          <w:lang w:val="en-US"/>
        </w:rPr>
        <w:t xml:space="preserve">Proving that it would not only be important for a small charity like The Rising Stars, but at global corporation such as apple. </w:t>
      </w:r>
      <w:r w:rsidR="00077BAB">
        <w:t xml:space="preserve">Culture can be defined by “The ways of thinking, behaving and believing that members of a social unit have in common” </w:t>
      </w:r>
      <w:r w:rsidR="008E52DD" w:rsidRPr="008E52DD">
        <w:t>(Cooke and Rosseau 1988)</w:t>
      </w:r>
    </w:p>
    <w:p w:rsidR="00DC570C" w:rsidRDefault="00DC570C" w:rsidP="00DC570C">
      <w:r>
        <w:t xml:space="preserve">“Organizational structure refers to the way that an organization arranges people and jobs so that its work can be </w:t>
      </w:r>
      <w:r w:rsidR="00AE1B09">
        <w:t>performed</w:t>
      </w:r>
      <w:r>
        <w:t xml:space="preserve"> and its goals can be met” </w:t>
      </w:r>
    </w:p>
    <w:p w:rsidR="00DC570C" w:rsidRDefault="00DC570C" w:rsidP="00DC570C"/>
    <w:p w:rsidR="009F0D9A" w:rsidRDefault="00EF1430">
      <w:r>
        <w:t xml:space="preserve">The Rising Stars theatre company was originally called the spotlight theatre company, and was funded and ran by a company called Interplay. But the funding was cut in 2007, so they then changed into a charity based company which relies on donations and, sales revenue from their shows to keep the charity going. All the members have some form of learning or physical difficulty, </w:t>
      </w:r>
      <w:r w:rsidR="0027154D">
        <w:t xml:space="preserve">so the theatre group offers a chance for them to congregate together and to improve their social life out of school or college hours. </w:t>
      </w:r>
      <w:r w:rsidR="00FE726A">
        <w:t>Additionally,</w:t>
      </w:r>
      <w:r w:rsidR="0027154D">
        <w:t xml:space="preserve"> there is no age limit, whereas in previous years there was an age restriction of 18 years old, but group leader Michelle McTernan</w:t>
      </w:r>
      <w:r w:rsidR="002E2F1D">
        <w:t xml:space="preserve"> told us “They don’t really grow out of it, so it’s unfair to deny them this experience that they enjoy so much”. But now that there is no limit very few people </w:t>
      </w:r>
      <w:r w:rsidR="00FE726A">
        <w:t>leave,</w:t>
      </w:r>
      <w:r w:rsidR="002E2F1D">
        <w:t xml:space="preserve"> and they have a very large waiting list for these kids to gain access to this </w:t>
      </w:r>
      <w:proofErr w:type="gramStart"/>
      <w:r w:rsidR="002E2F1D">
        <w:t>service.</w:t>
      </w:r>
      <w:r w:rsidR="009A58AF">
        <w:t>(</w:t>
      </w:r>
      <w:proofErr w:type="gramEnd"/>
      <w:r w:rsidR="009A58AF">
        <w:t xml:space="preserve"> some information obtained from </w:t>
      </w:r>
      <w:r w:rsidR="009A58AF" w:rsidRPr="009A58AF">
        <w:t>The Rising Stars Theatre Company</w:t>
      </w:r>
      <w:r w:rsidR="009A58AF">
        <w:t xml:space="preserve"> Facebook page,</w:t>
      </w:r>
      <w:r w:rsidR="000D250B">
        <w:t xml:space="preserve"> N.D</w:t>
      </w:r>
      <w:r w:rsidR="009A58AF">
        <w:t>)</w:t>
      </w:r>
    </w:p>
    <w:p w:rsidR="009F0D9A" w:rsidRDefault="00FE726A">
      <w:pPr>
        <w:rPr>
          <w:b/>
          <w:sz w:val="28"/>
          <w:u w:val="single"/>
        </w:rPr>
      </w:pPr>
      <w:r w:rsidRPr="00FE726A">
        <w:rPr>
          <w:b/>
          <w:sz w:val="28"/>
          <w:u w:val="single"/>
        </w:rPr>
        <w:t xml:space="preserve">Main Body </w:t>
      </w:r>
    </w:p>
    <w:p w:rsidR="00FE726A" w:rsidRDefault="00FE726A">
      <w:pPr>
        <w:rPr>
          <w:sz w:val="28"/>
          <w:u w:val="single"/>
        </w:rPr>
      </w:pPr>
      <w:r>
        <w:rPr>
          <w:sz w:val="28"/>
          <w:u w:val="single"/>
        </w:rPr>
        <w:t>Culture</w:t>
      </w:r>
    </w:p>
    <w:p w:rsidR="009B0CE4" w:rsidRDefault="009B0CE4">
      <w:r>
        <w:t xml:space="preserve">I will be looking at a culture theory called the cultural web, this is made up of </w:t>
      </w:r>
      <w:r w:rsidR="00A613F8">
        <w:t>6 aspects, Stories, symbols, power, control systems, rituals and routines and organisational structure</w:t>
      </w:r>
      <w:r w:rsidR="003100BC">
        <w:t xml:space="preserve">. </w:t>
      </w:r>
    </w:p>
    <w:p w:rsidR="009F0D9A" w:rsidRDefault="003100BC">
      <w:r>
        <w:t>In terms of stories, we held a meeting with members of the committee, all of which have kids who are a part of the theatre group</w:t>
      </w:r>
      <w:r w:rsidR="005C01DE">
        <w:t xml:space="preserve">. They asked, “have we ever been to one of the shows?”, upon which we answered no. They then told us that we must come to the Christmas show, and proceeded to tell us off previous shows and what had happened in them. It gave us the feeling of a vibrant community who are proud of what they create and, this is brining success, as it is encouraging people to come again and serving as a word of mouth form of advertisement. </w:t>
      </w:r>
    </w:p>
    <w:p w:rsidR="005C01DE" w:rsidRDefault="005C01DE">
      <w:r>
        <w:t>For symbols of the charity, the logo is very friendly, and is easily identified once seen</w:t>
      </w:r>
      <w:r w:rsidR="00777509">
        <w:t xml:space="preserve">. But when we visited the charity, the volunteers were dressed in tops with the rising stars logo on and the rest were dressed in their own attire. This shows that it is a social event and not a formal one, but respect is shown to the volunteers and staff, and that there is a level of social ranking. </w:t>
      </w:r>
    </w:p>
    <w:p w:rsidR="003E72D9" w:rsidRDefault="00777509">
      <w:r>
        <w:t xml:space="preserve">In terms of power within the charity, two people head the whole operation and these two will have the main say, Michelle McTernan and Nicola Woodrow are the two with the most power within the </w:t>
      </w:r>
    </w:p>
    <w:p w:rsidR="003E72D9" w:rsidRDefault="003E72D9">
      <w:r>
        <w:lastRenderedPageBreak/>
        <w:t>2</w:t>
      </w:r>
    </w:p>
    <w:p w:rsidR="00B447BA" w:rsidRDefault="00777509">
      <w:r>
        <w:t xml:space="preserve">industry, but this is not to say that the kids do not have a say, as the charity is set up to benefit them, so within the sessions, you can see that they are not made to do anything that will make them </w:t>
      </w:r>
    </w:p>
    <w:p w:rsidR="00777509" w:rsidRDefault="00777509">
      <w:r>
        <w:t xml:space="preserve">uncomfortable, but they are encouraged to participate </w:t>
      </w:r>
      <w:r w:rsidR="009A58AF">
        <w:t>to</w:t>
      </w:r>
      <w:r>
        <w:t xml:space="preserve"> get a good experience out of the sessions. </w:t>
      </w:r>
    </w:p>
    <w:p w:rsidR="009F0D9A" w:rsidRDefault="00777509">
      <w:r>
        <w:t xml:space="preserve">Control systems have been put in place </w:t>
      </w:r>
      <w:r w:rsidR="009A06C2">
        <w:t>to</w:t>
      </w:r>
      <w:r>
        <w:t xml:space="preserve"> ensure that the charity stays afloat, they have coached who are experienced within the performing arts industry, teaching the kids, and making sure that the show will be a success. </w:t>
      </w:r>
      <w:r w:rsidR="009A06C2">
        <w:t>But there is not one sole decision maker within the charity, it is decided from the roots up, with committee members and volunteers additionally getting a word, as they give up their time to help urn the charity.</w:t>
      </w:r>
    </w:p>
    <w:p w:rsidR="009F0D9A" w:rsidRDefault="009A06C2">
      <w:r>
        <w:t xml:space="preserve">A routine that they have is that their will always be an audience, even when practicing. When we attended one of the sessions, we were part of the audience as well as the committee members, and even members of the show </w:t>
      </w:r>
      <w:r w:rsidR="007427F3">
        <w:t>whose</w:t>
      </w:r>
      <w:r>
        <w:t xml:space="preserve"> part was not involved in the scene, this will help with relieving pressure on the day, showing that they want the kids to be carefree once they get the chance and just enjoy it.</w:t>
      </w:r>
    </w:p>
    <w:p w:rsidR="009F0D9A" w:rsidRDefault="009A06C2">
      <w:r>
        <w:t xml:space="preserve">Organizational structure within the charity is very important as the kids know they must respect the volunteers. This </w:t>
      </w:r>
      <w:r w:rsidR="007427F3">
        <w:t>is</w:t>
      </w:r>
      <w:r>
        <w:t xml:space="preserve"> key within the charity as if there is no respect towards the volunteers, then nothing would get done and the shows would not be possible. </w:t>
      </w:r>
      <w:r w:rsidR="007427F3">
        <w:t>Additionally, though the volunteers respect the kids, as they know without the kids there is additionally no show, and they respect that the kids need to have a good time otherwise they wouldn’t come.</w:t>
      </w:r>
    </w:p>
    <w:p w:rsidR="00ED59BD" w:rsidRDefault="00A83F07">
      <w:r>
        <w:t>There is additionally another way of looking at culture this is done by Schein, there are 3 factors to consider, artifacts</w:t>
      </w:r>
      <w:r w:rsidR="00ED59BD">
        <w:t>,</w:t>
      </w:r>
      <w:r w:rsidR="00ED59BD" w:rsidRPr="00ED59BD">
        <w:t xml:space="preserve"> espoused beliefs and values and finally basic underlying assumptions</w:t>
      </w:r>
      <w:r w:rsidR="00ED59BD">
        <w:t>.</w:t>
      </w:r>
    </w:p>
    <w:p w:rsidR="009F0D9A" w:rsidRDefault="00ED59BD">
      <w:pPr>
        <w:rPr>
          <w:b/>
          <w:i/>
          <w:sz w:val="24"/>
          <w:szCs w:val="20"/>
        </w:rPr>
      </w:pPr>
      <w:r w:rsidRPr="00ED59BD">
        <w:rPr>
          <w:b/>
          <w:i/>
          <w:sz w:val="24"/>
          <w:szCs w:val="20"/>
        </w:rPr>
        <w:t>“Artifacts are the visible elements in a culture. Artifacts can be recognized by people not part of the culture. Artifacts can e.g. be dress codes, furniture, art, work climate, stories, work processes, organizational structures etc. The outsider might easily see these artifacts, but might not be able to fully understand why these artifacts have been established</w:t>
      </w:r>
      <w:proofErr w:type="gramStart"/>
      <w:r w:rsidRPr="00ED59BD">
        <w:rPr>
          <w:b/>
          <w:i/>
          <w:sz w:val="24"/>
          <w:szCs w:val="20"/>
        </w:rPr>
        <w:t>.”</w:t>
      </w:r>
      <w:r w:rsidR="00127FB1">
        <w:rPr>
          <w:b/>
          <w:i/>
          <w:sz w:val="24"/>
          <w:szCs w:val="20"/>
        </w:rPr>
        <w:t>(</w:t>
      </w:r>
      <w:proofErr w:type="gramEnd"/>
      <w:r w:rsidR="00127FB1">
        <w:rPr>
          <w:b/>
          <w:i/>
          <w:sz w:val="24"/>
          <w:szCs w:val="20"/>
        </w:rPr>
        <w:t xml:space="preserve"> posted by admin of businessmate.org </w:t>
      </w:r>
      <w:r w:rsidR="00127FB1" w:rsidRPr="00127FB1">
        <w:rPr>
          <w:rFonts w:cstheme="minorHAnsi"/>
          <w:b/>
          <w:i/>
          <w:sz w:val="24"/>
          <w:szCs w:val="20"/>
        </w:rPr>
        <w:t>2009-11-17</w:t>
      </w:r>
      <w:r w:rsidR="00127FB1">
        <w:rPr>
          <w:rFonts w:cstheme="minorHAnsi"/>
          <w:b/>
          <w:i/>
          <w:sz w:val="24"/>
          <w:szCs w:val="20"/>
        </w:rPr>
        <w:t>)</w:t>
      </w:r>
    </w:p>
    <w:p w:rsidR="00ED59BD" w:rsidRDefault="00ED59BD">
      <w:pPr>
        <w:rPr>
          <w:b/>
          <w:i/>
          <w:sz w:val="24"/>
          <w:lang w:val="en"/>
        </w:rPr>
      </w:pPr>
      <w:r w:rsidRPr="00ED59BD">
        <w:rPr>
          <w:b/>
          <w:i/>
          <w:sz w:val="24"/>
          <w:lang w:val="en"/>
        </w:rPr>
        <w:t>“Espoused beliefs and values are the next level of organisational culture, including strategies, goals, shared perceptions, shared assumptions, norms, beliefs and values instilled by founders and leaders.”</w:t>
      </w:r>
      <w:r w:rsidR="00127FB1" w:rsidRPr="00127FB1">
        <w:t xml:space="preserve"> </w:t>
      </w:r>
      <w:r w:rsidR="00127FB1">
        <w:t>(</w:t>
      </w:r>
      <w:r w:rsidR="00127FB1" w:rsidRPr="00127FB1">
        <w:rPr>
          <w:b/>
          <w:i/>
          <w:sz w:val="24"/>
          <w:lang w:val="en"/>
        </w:rPr>
        <w:t xml:space="preserve">25/07/2012 by Brian </w:t>
      </w:r>
      <w:proofErr w:type="spellStart"/>
      <w:r w:rsidR="00127FB1" w:rsidRPr="00127FB1">
        <w:rPr>
          <w:b/>
          <w:i/>
          <w:sz w:val="24"/>
          <w:lang w:val="en"/>
        </w:rPr>
        <w:t>Heys</w:t>
      </w:r>
      <w:proofErr w:type="spellEnd"/>
      <w:r w:rsidR="00127FB1">
        <w:rPr>
          <w:b/>
          <w:i/>
          <w:sz w:val="24"/>
          <w:lang w:val="en"/>
        </w:rPr>
        <w:t>)</w:t>
      </w:r>
    </w:p>
    <w:p w:rsidR="00ED59BD" w:rsidRPr="00ED59BD" w:rsidRDefault="00ED59BD">
      <w:pPr>
        <w:rPr>
          <w:b/>
          <w:i/>
          <w:sz w:val="36"/>
        </w:rPr>
      </w:pPr>
      <w:r>
        <w:rPr>
          <w:rFonts w:cs="Arial"/>
          <w:b/>
          <w:i/>
          <w:color w:val="202020"/>
          <w:sz w:val="24"/>
          <w:lang w:val="en"/>
        </w:rPr>
        <w:t>“</w:t>
      </w:r>
      <w:r w:rsidRPr="000D250B">
        <w:rPr>
          <w:rFonts w:cs="Arial"/>
          <w:b/>
          <w:i/>
          <w:sz w:val="24"/>
          <w:lang w:val="en"/>
        </w:rPr>
        <w:t>These are the foundations on which culture is based. Handy described this as "the ways things get done around here". The underlying assumptions are often difficult to describe, are intangible and are often only really understood by people who've become accustomed to the way the organisation works</w:t>
      </w:r>
      <w:proofErr w:type="gramStart"/>
      <w:r w:rsidRPr="000D250B">
        <w:rPr>
          <w:rFonts w:cs="Arial"/>
          <w:b/>
          <w:i/>
          <w:sz w:val="24"/>
          <w:lang w:val="en"/>
        </w:rPr>
        <w:t>.”</w:t>
      </w:r>
      <w:r w:rsidR="00140511">
        <w:rPr>
          <w:rFonts w:cs="Arial"/>
          <w:b/>
          <w:i/>
          <w:sz w:val="24"/>
          <w:lang w:val="en"/>
        </w:rPr>
        <w:t>(</w:t>
      </w:r>
      <w:proofErr w:type="gramEnd"/>
      <w:r w:rsidR="00140511">
        <w:rPr>
          <w:rFonts w:cs="Arial"/>
          <w:b/>
          <w:i/>
          <w:sz w:val="24"/>
          <w:lang w:val="en"/>
        </w:rPr>
        <w:fldChar w:fldCharType="begin"/>
      </w:r>
      <w:r w:rsidR="00140511">
        <w:rPr>
          <w:rFonts w:cs="Arial"/>
          <w:b/>
          <w:i/>
          <w:sz w:val="24"/>
          <w:lang w:val="en"/>
        </w:rPr>
        <w:instrText xml:space="preserve"> HYPERLINK "http://www.tutor2u.net" </w:instrText>
      </w:r>
      <w:r w:rsidR="00140511">
        <w:rPr>
          <w:rFonts w:cs="Arial"/>
          <w:b/>
          <w:i/>
          <w:sz w:val="24"/>
          <w:lang w:val="en"/>
        </w:rPr>
        <w:fldChar w:fldCharType="separate"/>
      </w:r>
      <w:r w:rsidR="00140511" w:rsidRPr="009F53C8">
        <w:rPr>
          <w:rStyle w:val="Hyperlink"/>
          <w:rFonts w:cs="Arial"/>
          <w:sz w:val="24"/>
          <w:lang w:val="en"/>
        </w:rPr>
        <w:t>www.tutor2u.net</w:t>
      </w:r>
      <w:r w:rsidR="00140511">
        <w:rPr>
          <w:rFonts w:cs="Arial"/>
          <w:b/>
          <w:i/>
          <w:sz w:val="24"/>
          <w:lang w:val="en"/>
        </w:rPr>
        <w:fldChar w:fldCharType="end"/>
      </w:r>
      <w:r w:rsidR="00140511">
        <w:rPr>
          <w:rFonts w:cs="Arial"/>
          <w:b/>
          <w:i/>
          <w:sz w:val="24"/>
          <w:lang w:val="en"/>
        </w:rPr>
        <w:t xml:space="preserve"> N.D)</w:t>
      </w:r>
    </w:p>
    <w:p w:rsidR="00173577" w:rsidRDefault="00ED59BD">
      <w:r>
        <w:t>Additionally,</w:t>
      </w:r>
      <w:r w:rsidR="00173577">
        <w:t xml:space="preserve"> there is 4 types of organisational culture, these are, power culture, role culture, task culture and person culture.</w:t>
      </w:r>
    </w:p>
    <w:p w:rsidR="003E72D9" w:rsidRDefault="00173577" w:rsidP="005A78A1">
      <w:pPr>
        <w:rPr>
          <w:rFonts w:cstheme="minorHAnsi"/>
          <w:b/>
          <w:i/>
          <w:sz w:val="24"/>
          <w:lang w:val="en"/>
        </w:rPr>
      </w:pPr>
      <w:r w:rsidRPr="005A78A1">
        <w:rPr>
          <w:rStyle w:val="Strong"/>
          <w:rFonts w:cstheme="minorHAnsi"/>
          <w:i/>
          <w:sz w:val="24"/>
          <w:lang w:val="en"/>
        </w:rPr>
        <w:t xml:space="preserve"> </w:t>
      </w:r>
      <w:r w:rsidR="005A78A1" w:rsidRPr="005A78A1">
        <w:rPr>
          <w:rStyle w:val="Strong"/>
          <w:rFonts w:cstheme="minorHAnsi"/>
          <w:i/>
          <w:sz w:val="24"/>
          <w:lang w:val="en"/>
        </w:rPr>
        <w:t>“A power culture</w:t>
      </w:r>
      <w:r w:rsidR="005A78A1" w:rsidRPr="005A78A1">
        <w:rPr>
          <w:rFonts w:cstheme="minorHAnsi"/>
          <w:b/>
          <w:i/>
          <w:sz w:val="24"/>
          <w:lang w:val="en"/>
        </w:rPr>
        <w:t xml:space="preserve"> is one based on the dominance of one or a small number of individuals within an organisation. They make the key decisions for the organisation. This sort of power culture may exist in a small business or part of a larger business</w:t>
      </w:r>
      <w:r w:rsidR="000D250B" w:rsidRPr="005A78A1">
        <w:rPr>
          <w:rFonts w:cstheme="minorHAnsi"/>
          <w:b/>
          <w:i/>
          <w:sz w:val="24"/>
          <w:lang w:val="en"/>
        </w:rPr>
        <w:t>.</w:t>
      </w:r>
      <w:r w:rsidR="000D250B">
        <w:rPr>
          <w:rFonts w:cstheme="minorHAnsi"/>
          <w:b/>
          <w:i/>
          <w:sz w:val="24"/>
          <w:lang w:val="en"/>
        </w:rPr>
        <w:t>” (</w:t>
      </w:r>
      <w:r w:rsidR="00127FB1">
        <w:rPr>
          <w:rFonts w:cstheme="minorHAnsi"/>
          <w:b/>
          <w:i/>
          <w:sz w:val="24"/>
          <w:lang w:val="en"/>
        </w:rPr>
        <w:t>businesscasestudies.co.uk 2017)</w:t>
      </w:r>
    </w:p>
    <w:p w:rsidR="003E72D9" w:rsidRPr="003E72D9" w:rsidRDefault="003E72D9" w:rsidP="005A78A1">
      <w:pPr>
        <w:rPr>
          <w:rFonts w:cstheme="minorHAnsi"/>
          <w:b/>
          <w:i/>
          <w:sz w:val="24"/>
          <w:lang w:val="en"/>
        </w:rPr>
      </w:pPr>
    </w:p>
    <w:p w:rsidR="003E72D9" w:rsidRDefault="003E72D9" w:rsidP="005A78A1">
      <w:pPr>
        <w:rPr>
          <w:b/>
          <w:i/>
          <w:sz w:val="24"/>
          <w:lang w:val="en"/>
        </w:rPr>
      </w:pPr>
      <w:r>
        <w:rPr>
          <w:b/>
          <w:i/>
          <w:sz w:val="24"/>
          <w:lang w:val="en"/>
        </w:rPr>
        <w:t>3</w:t>
      </w:r>
    </w:p>
    <w:p w:rsidR="00CA3840" w:rsidRPr="009A58AF" w:rsidRDefault="00D8094B" w:rsidP="005A78A1">
      <w:pPr>
        <w:rPr>
          <w:b/>
          <w:i/>
          <w:sz w:val="24"/>
          <w:lang w:val="en"/>
        </w:rPr>
      </w:pPr>
      <w:r>
        <w:rPr>
          <w:b/>
          <w:i/>
          <w:sz w:val="24"/>
          <w:lang w:val="en"/>
        </w:rPr>
        <w:t>“</w:t>
      </w:r>
      <w:r w:rsidRPr="00D8094B">
        <w:rPr>
          <w:b/>
          <w:i/>
          <w:sz w:val="24"/>
          <w:lang w:val="en"/>
        </w:rPr>
        <w:t xml:space="preserve">Role culture is often used in large organizations that need to increase their levels of productivity and efficiency. Role culture attempts to reduce the amount of confusion and redundancies in the workplace by giving each worker a specific set of roles and tasks for which he is </w:t>
      </w:r>
      <w:r w:rsidR="000D250B" w:rsidRPr="00D8094B">
        <w:rPr>
          <w:b/>
          <w:i/>
          <w:sz w:val="24"/>
          <w:lang w:val="en"/>
        </w:rPr>
        <w:t>responsible</w:t>
      </w:r>
      <w:r w:rsidR="000D250B">
        <w:rPr>
          <w:b/>
          <w:i/>
          <w:sz w:val="24"/>
          <w:lang w:val="en"/>
        </w:rPr>
        <w:t>” (</w:t>
      </w:r>
      <w:r w:rsidR="000D250B" w:rsidRPr="000D250B">
        <w:t xml:space="preserve"> </w:t>
      </w:r>
      <w:hyperlink r:id="rId9" w:history="1">
        <w:r w:rsidR="000D250B" w:rsidRPr="000D250B">
          <w:rPr>
            <w:rStyle w:val="Hyperlink"/>
            <w:b/>
            <w:i/>
            <w:sz w:val="24"/>
          </w:rPr>
          <w:t>www.reference.com</w:t>
        </w:r>
      </w:hyperlink>
      <w:r w:rsidR="000D250B" w:rsidRPr="000D250B">
        <w:rPr>
          <w:b/>
          <w:i/>
          <w:sz w:val="24"/>
        </w:rPr>
        <w:t xml:space="preserve"> N.D)</w:t>
      </w:r>
    </w:p>
    <w:p w:rsidR="002458EE" w:rsidRDefault="00D57977">
      <w:r>
        <w:t>Task culture can be defined by “</w:t>
      </w:r>
      <w:r w:rsidRPr="00D57977">
        <w:t>a type of corporate culture that focuses on the carrying out of individual projects by small teams</w:t>
      </w:r>
      <w:r>
        <w:t>”</w:t>
      </w:r>
      <w:r w:rsidR="009A58AF">
        <w:t xml:space="preserve"> (dictionarycentral.com 2017)</w:t>
      </w:r>
    </w:p>
    <w:p w:rsidR="00271917" w:rsidRDefault="00494E7C">
      <w:pPr>
        <w:rPr>
          <w:rFonts w:ascii="Open Sans" w:hAnsi="Open Sans" w:cs="Arial"/>
          <w:color w:val="000000"/>
          <w:sz w:val="20"/>
          <w:szCs w:val="20"/>
        </w:rPr>
      </w:pPr>
      <w:r>
        <w:t>“</w:t>
      </w:r>
      <w:r>
        <w:rPr>
          <w:rFonts w:ascii="Open Sans" w:hAnsi="Open Sans" w:cs="Arial"/>
          <w:color w:val="000000"/>
          <w:sz w:val="20"/>
          <w:szCs w:val="20"/>
        </w:rPr>
        <w:t>In</w:t>
      </w:r>
      <w:r w:rsidR="00271917">
        <w:rPr>
          <w:rFonts w:ascii="Open Sans" w:hAnsi="Open Sans" w:cs="Arial"/>
          <w:color w:val="000000"/>
          <w:sz w:val="20"/>
          <w:szCs w:val="20"/>
        </w:rPr>
        <w:t xml:space="preserve"> a person culture, individuals are more concerned about their own self rather than the organization.”</w:t>
      </w:r>
      <w:r w:rsidR="009A58AF">
        <w:rPr>
          <w:rFonts w:ascii="Open Sans" w:hAnsi="Open Sans" w:cs="Arial"/>
          <w:color w:val="000000"/>
          <w:sz w:val="20"/>
          <w:szCs w:val="20"/>
        </w:rPr>
        <w:t xml:space="preserve"> (</w:t>
      </w:r>
      <w:r w:rsidR="009A58AF" w:rsidRPr="009A58AF">
        <w:rPr>
          <w:rFonts w:ascii="Open Sans" w:hAnsi="Open Sans" w:cs="Arial"/>
          <w:color w:val="000000"/>
          <w:sz w:val="20"/>
          <w:szCs w:val="20"/>
        </w:rPr>
        <w:t>managementstudyguide.com</w:t>
      </w:r>
      <w:r w:rsidR="009A58AF">
        <w:rPr>
          <w:rFonts w:ascii="Open Sans" w:hAnsi="Open Sans" w:cs="Arial"/>
          <w:color w:val="000000"/>
          <w:sz w:val="20"/>
          <w:szCs w:val="20"/>
        </w:rPr>
        <w:t xml:space="preserve"> N.D)</w:t>
      </w:r>
      <w:r>
        <w:rPr>
          <w:rFonts w:ascii="Open Sans" w:hAnsi="Open Sans" w:cs="Arial"/>
          <w:color w:val="000000"/>
          <w:sz w:val="20"/>
          <w:szCs w:val="20"/>
        </w:rPr>
        <w:t xml:space="preserve"> So, the organisation is based on operating around the</w:t>
      </w:r>
      <w:r w:rsidR="00AE1B09">
        <w:rPr>
          <w:rFonts w:ascii="Open Sans" w:hAnsi="Open Sans" w:cs="Arial"/>
          <w:color w:val="000000"/>
          <w:sz w:val="20"/>
          <w:szCs w:val="20"/>
        </w:rPr>
        <w:t xml:space="preserve"> people within the industry. </w:t>
      </w:r>
    </w:p>
    <w:p w:rsidR="00294D95" w:rsidRDefault="00294D95">
      <w:pPr>
        <w:rPr>
          <w:rFonts w:ascii="Open Sans" w:hAnsi="Open Sans" w:cs="Arial"/>
          <w:color w:val="000000"/>
          <w:sz w:val="20"/>
          <w:szCs w:val="20"/>
        </w:rPr>
      </w:pPr>
      <w:r>
        <w:rPr>
          <w:rFonts w:ascii="Open Sans" w:hAnsi="Open Sans" w:cs="Arial"/>
          <w:color w:val="000000"/>
          <w:sz w:val="20"/>
          <w:szCs w:val="20"/>
        </w:rPr>
        <w:t xml:space="preserve">The rising stars are person culture, this is because </w:t>
      </w:r>
      <w:r w:rsidR="00DD1B80">
        <w:rPr>
          <w:rFonts w:ascii="Open Sans" w:hAnsi="Open Sans" w:cs="Arial"/>
          <w:color w:val="000000"/>
          <w:sz w:val="20"/>
          <w:szCs w:val="20"/>
        </w:rPr>
        <w:t xml:space="preserve">they attend for their own benefit, not too cause the organisation to make a profit, this will be more beneficial than any other type due to an increase in production </w:t>
      </w:r>
      <w:r w:rsidR="008B2F1D">
        <w:rPr>
          <w:rFonts w:ascii="Open Sans" w:hAnsi="Open Sans" w:cs="Arial"/>
          <w:color w:val="000000"/>
          <w:sz w:val="20"/>
          <w:szCs w:val="20"/>
        </w:rPr>
        <w:t>since</w:t>
      </w:r>
      <w:r w:rsidR="00DD1B80">
        <w:rPr>
          <w:rFonts w:ascii="Open Sans" w:hAnsi="Open Sans" w:cs="Arial"/>
          <w:color w:val="000000"/>
          <w:sz w:val="20"/>
          <w:szCs w:val="20"/>
        </w:rPr>
        <w:t xml:space="preserve">, they will be doing it for themselves and will be wanting to get the most out of it as they can. </w:t>
      </w:r>
    </w:p>
    <w:p w:rsidR="00173577" w:rsidRPr="008B2F1D" w:rsidRDefault="00294D95">
      <w:pPr>
        <w:rPr>
          <w:rFonts w:ascii="Open Sans" w:hAnsi="Open Sans" w:cs="Arial"/>
          <w:b/>
          <w:color w:val="000000"/>
          <w:szCs w:val="20"/>
        </w:rPr>
      </w:pPr>
      <w:r w:rsidRPr="00DD1B80">
        <w:rPr>
          <w:b/>
          <w:sz w:val="24"/>
        </w:rPr>
        <w:t xml:space="preserve">structure </w:t>
      </w:r>
    </w:p>
    <w:p w:rsidR="00AE1B09" w:rsidRDefault="00AE1B09">
      <w:r>
        <w:t>Additionally, there are hierarchal and flat structures, hierarchical structure is,</w:t>
      </w:r>
    </w:p>
    <w:p w:rsidR="00AE1B09" w:rsidRDefault="00AE1B09">
      <w:pPr>
        <w:rPr>
          <w:rFonts w:cstheme="minorHAnsi"/>
          <w:b/>
          <w:i/>
          <w:sz w:val="24"/>
          <w:lang w:val="en"/>
        </w:rPr>
      </w:pPr>
      <w:r w:rsidRPr="00AE1B09">
        <w:rPr>
          <w:rFonts w:cstheme="minorHAnsi"/>
          <w:b/>
          <w:i/>
          <w:sz w:val="24"/>
        </w:rPr>
        <w:t>“</w:t>
      </w:r>
      <w:r w:rsidRPr="00AE1B09">
        <w:rPr>
          <w:rFonts w:cstheme="minorHAnsi"/>
          <w:b/>
          <w:i/>
          <w:sz w:val="24"/>
          <w:lang w:val="en"/>
        </w:rPr>
        <w:t xml:space="preserve">Having a </w:t>
      </w:r>
      <w:hyperlink r:id="rId10" w:history="1">
        <w:r w:rsidRPr="00AE1B09">
          <w:rPr>
            <w:rStyle w:val="Hyperlink"/>
            <w:rFonts w:cstheme="minorHAnsi"/>
            <w:b/>
            <w:i/>
            <w:color w:val="auto"/>
            <w:sz w:val="24"/>
            <w:u w:val="none"/>
            <w:lang w:val="en"/>
          </w:rPr>
          <w:t>structure</w:t>
        </w:r>
      </w:hyperlink>
      <w:r w:rsidRPr="00AE1B09">
        <w:rPr>
          <w:rFonts w:cstheme="minorHAnsi"/>
          <w:b/>
          <w:i/>
          <w:sz w:val="24"/>
          <w:lang w:val="en"/>
        </w:rPr>
        <w:t xml:space="preserve"> consisting of multiple levels. A hierarchical </w:t>
      </w:r>
      <w:hyperlink r:id="rId11" w:history="1">
        <w:r w:rsidRPr="00AE1B09">
          <w:rPr>
            <w:rStyle w:val="Hyperlink"/>
            <w:rFonts w:cstheme="minorHAnsi"/>
            <w:b/>
            <w:i/>
            <w:color w:val="auto"/>
            <w:sz w:val="24"/>
            <w:u w:val="none"/>
            <w:lang w:val="en"/>
          </w:rPr>
          <w:t>business structure</w:t>
        </w:r>
      </w:hyperlink>
      <w:r w:rsidRPr="00AE1B09">
        <w:rPr>
          <w:rFonts w:cstheme="minorHAnsi"/>
          <w:b/>
          <w:i/>
          <w:sz w:val="24"/>
          <w:lang w:val="en"/>
        </w:rPr>
        <w:t xml:space="preserve"> would mean that the </w:t>
      </w:r>
      <w:hyperlink r:id="rId12" w:history="1">
        <w:r w:rsidRPr="00AE1B09">
          <w:rPr>
            <w:rStyle w:val="Hyperlink"/>
            <w:rFonts w:cstheme="minorHAnsi"/>
            <w:b/>
            <w:i/>
            <w:color w:val="auto"/>
            <w:sz w:val="24"/>
            <w:u w:val="none"/>
            <w:lang w:val="en"/>
          </w:rPr>
          <w:t>chain of command</w:t>
        </w:r>
      </w:hyperlink>
      <w:r w:rsidRPr="00AE1B09">
        <w:rPr>
          <w:rFonts w:cstheme="minorHAnsi"/>
          <w:b/>
          <w:i/>
          <w:sz w:val="24"/>
          <w:lang w:val="en"/>
        </w:rPr>
        <w:t xml:space="preserve"> looks like a pyramid, with a large </w:t>
      </w:r>
      <w:hyperlink r:id="rId13" w:history="1">
        <w:r w:rsidRPr="00AE1B09">
          <w:rPr>
            <w:rStyle w:val="Hyperlink"/>
            <w:rFonts w:cstheme="minorHAnsi"/>
            <w:b/>
            <w:i/>
            <w:color w:val="auto"/>
            <w:sz w:val="24"/>
            <w:u w:val="none"/>
            <w:lang w:val="en"/>
          </w:rPr>
          <w:t>base</w:t>
        </w:r>
      </w:hyperlink>
      <w:r w:rsidRPr="00AE1B09">
        <w:rPr>
          <w:rFonts w:cstheme="minorHAnsi"/>
          <w:b/>
          <w:i/>
          <w:sz w:val="24"/>
          <w:lang w:val="en"/>
        </w:rPr>
        <w:t xml:space="preserve"> of workers, who are directly supervised by the smaller level above them, who are in turn supervised by the level above them, </w:t>
      </w:r>
      <w:hyperlink r:id="rId14" w:history="1">
        <w:r w:rsidRPr="00AE1B09">
          <w:rPr>
            <w:rStyle w:val="Hyperlink"/>
            <w:rFonts w:cstheme="minorHAnsi"/>
            <w:b/>
            <w:i/>
            <w:color w:val="auto"/>
            <w:sz w:val="24"/>
            <w:u w:val="none"/>
            <w:lang w:val="en"/>
          </w:rPr>
          <w:t>continuing</w:t>
        </w:r>
      </w:hyperlink>
      <w:r w:rsidRPr="00AE1B09">
        <w:rPr>
          <w:rFonts w:cstheme="minorHAnsi"/>
          <w:b/>
          <w:i/>
          <w:sz w:val="24"/>
          <w:lang w:val="en"/>
        </w:rPr>
        <w:t xml:space="preserve"> on to the top ranking </w:t>
      </w:r>
      <w:hyperlink r:id="rId15" w:history="1">
        <w:r w:rsidRPr="00AE1B09">
          <w:rPr>
            <w:rStyle w:val="Hyperlink"/>
            <w:rFonts w:cstheme="minorHAnsi"/>
            <w:b/>
            <w:i/>
            <w:color w:val="auto"/>
            <w:sz w:val="24"/>
            <w:u w:val="none"/>
            <w:lang w:val="en"/>
          </w:rPr>
          <w:t>officer</w:t>
        </w:r>
      </w:hyperlink>
      <w:r w:rsidRPr="00AE1B09">
        <w:rPr>
          <w:rFonts w:cstheme="minorHAnsi"/>
          <w:b/>
          <w:i/>
          <w:sz w:val="24"/>
          <w:lang w:val="en"/>
        </w:rPr>
        <w:t xml:space="preserve"> such as the </w:t>
      </w:r>
      <w:hyperlink r:id="rId16" w:history="1">
        <w:r w:rsidRPr="00AE1B09">
          <w:rPr>
            <w:rStyle w:val="Hyperlink"/>
            <w:rFonts w:cstheme="minorHAnsi"/>
            <w:b/>
            <w:i/>
            <w:color w:val="auto"/>
            <w:sz w:val="24"/>
            <w:u w:val="none"/>
            <w:lang w:val="en"/>
          </w:rPr>
          <w:t>company</w:t>
        </w:r>
      </w:hyperlink>
      <w:r w:rsidRPr="00AE1B09">
        <w:rPr>
          <w:rFonts w:cstheme="minorHAnsi"/>
          <w:b/>
          <w:i/>
          <w:sz w:val="24"/>
          <w:lang w:val="en"/>
        </w:rPr>
        <w:t xml:space="preserve"> President or CEO. Alternatively, anything which can be broken down into a series of levels which </w:t>
      </w:r>
      <w:hyperlink r:id="rId17" w:history="1">
        <w:r w:rsidRPr="00AE1B09">
          <w:rPr>
            <w:rStyle w:val="Hyperlink"/>
            <w:rFonts w:cstheme="minorHAnsi"/>
            <w:b/>
            <w:i/>
            <w:color w:val="auto"/>
            <w:sz w:val="24"/>
            <w:u w:val="none"/>
            <w:lang w:val="en"/>
          </w:rPr>
          <w:t>range</w:t>
        </w:r>
      </w:hyperlink>
      <w:r w:rsidRPr="00AE1B09">
        <w:rPr>
          <w:rFonts w:cstheme="minorHAnsi"/>
          <w:b/>
          <w:i/>
          <w:sz w:val="24"/>
          <w:lang w:val="en"/>
        </w:rPr>
        <w:t xml:space="preserve"> from broad to specific can be considered hierarchical</w:t>
      </w:r>
      <w:proofErr w:type="gramStart"/>
      <w:r w:rsidRPr="00AE1B09">
        <w:rPr>
          <w:rFonts w:cstheme="minorHAnsi"/>
          <w:b/>
          <w:i/>
          <w:sz w:val="24"/>
          <w:lang w:val="en"/>
        </w:rPr>
        <w:t>.”</w:t>
      </w:r>
      <w:r w:rsidR="00127FB1">
        <w:rPr>
          <w:rFonts w:cstheme="minorHAnsi"/>
          <w:b/>
          <w:i/>
          <w:sz w:val="24"/>
          <w:lang w:val="en"/>
        </w:rPr>
        <w:t>(</w:t>
      </w:r>
      <w:proofErr w:type="gramEnd"/>
      <w:r w:rsidR="00127FB1" w:rsidRPr="00127FB1">
        <w:t xml:space="preserve"> </w:t>
      </w:r>
      <w:r w:rsidR="00127FB1">
        <w:rPr>
          <w:rFonts w:cstheme="minorHAnsi"/>
          <w:b/>
          <w:i/>
          <w:sz w:val="24"/>
          <w:lang w:val="en"/>
        </w:rPr>
        <w:t>businessdictionary.com 2017)</w:t>
      </w:r>
    </w:p>
    <w:p w:rsidR="0097244C" w:rsidRDefault="0097244C" w:rsidP="0097244C">
      <w:pPr>
        <w:rPr>
          <w:b/>
          <w:i/>
          <w:sz w:val="24"/>
        </w:rPr>
      </w:pPr>
      <w:r w:rsidRPr="0097244C">
        <w:rPr>
          <w:rFonts w:cstheme="minorHAnsi"/>
          <w:b/>
          <w:i/>
          <w:sz w:val="24"/>
        </w:rPr>
        <w:t>“</w:t>
      </w:r>
      <w:r w:rsidRPr="0097244C">
        <w:rPr>
          <w:b/>
          <w:i/>
          <w:sz w:val="24"/>
        </w:rPr>
        <w:t>A flat organization refers to an organization structure with few or no levels of management between management and staff level employees. The flat organization supervises employees less while promoting their increased involvement in the decision-making process.”</w:t>
      </w:r>
      <w:r w:rsidR="00140511">
        <w:rPr>
          <w:b/>
          <w:i/>
          <w:sz w:val="24"/>
        </w:rPr>
        <w:t xml:space="preserve"> </w:t>
      </w:r>
      <w:proofErr w:type="gramStart"/>
      <w:r w:rsidR="00140511">
        <w:rPr>
          <w:b/>
          <w:i/>
          <w:sz w:val="24"/>
        </w:rPr>
        <w:t>( By</w:t>
      </w:r>
      <w:proofErr w:type="gramEnd"/>
      <w:r w:rsidR="00140511">
        <w:rPr>
          <w:b/>
          <w:i/>
          <w:sz w:val="24"/>
        </w:rPr>
        <w:t xml:space="preserve"> Colette L Meehan N.D)</w:t>
      </w:r>
    </w:p>
    <w:p w:rsidR="00F800F9" w:rsidRDefault="00F800F9" w:rsidP="0097244C">
      <w:r>
        <w:t xml:space="preserve">Choosing the correct structure will greatly benefit the organisation, as it </w:t>
      </w:r>
      <w:r w:rsidR="0012034B">
        <w:t>will lead</w:t>
      </w:r>
      <w:r>
        <w:t xml:space="preserve"> to effective decision making, </w:t>
      </w:r>
      <w:r w:rsidR="0012034B">
        <w:t xml:space="preserve">as well as a potential increase in the levels of increase as the staff may feel that they are more valued in flat structures compared to a more hierarchical structure. </w:t>
      </w:r>
      <w:r w:rsidR="008B2F1D">
        <w:t>Additionally,</w:t>
      </w:r>
      <w:r w:rsidR="0012034B">
        <w:t xml:space="preserve"> a hierarchical structure would mean many levels within the organisation, meaning the requirement for a high amount of staff would be present as well as a </w:t>
      </w:r>
      <w:r w:rsidR="00173577">
        <w:t>potential extension in the communication time for key decisions. Although you could argue that in hierarchical structured businesses it is clear who has authority, and this may lead to a greater corporate image as it is clear who’s face will be the image of the company.</w:t>
      </w:r>
    </w:p>
    <w:p w:rsidR="003E72D9" w:rsidRDefault="00DD1B80" w:rsidP="0097244C">
      <w:r>
        <w:t xml:space="preserve">The Rising Stars are flat, this is beneficial for them due to the fact they do not have a large labour force, so would not be able to have these many layers, additionally they can get to what the root of the company wants which works hand in hand with the fact that they follow person culture. </w:t>
      </w:r>
      <w:r w:rsidR="008B2F1D">
        <w:t>So,</w:t>
      </w:r>
      <w:r>
        <w:t xml:space="preserve"> I feel that them having a flat structure is key for their organisation to operate successfully. </w:t>
      </w:r>
      <w:r w:rsidR="00235B42">
        <w:t xml:space="preserve">As well as operating under hierarchical structures have rising pay as you go higher up the pyramid, this would </w:t>
      </w:r>
    </w:p>
    <w:p w:rsidR="003E72D9" w:rsidRDefault="003E72D9" w:rsidP="0097244C">
      <w:r>
        <w:t>4</w:t>
      </w:r>
    </w:p>
    <w:p w:rsidR="00173577" w:rsidRPr="00F800F9" w:rsidRDefault="00235B42" w:rsidP="0097244C">
      <w:r>
        <w:t>lead to higher costs for The Rising Stars, this would be a problem as they operate as a charity and do not have the disposable funding to operate like this.</w:t>
      </w:r>
    </w:p>
    <w:p w:rsidR="003E72D9" w:rsidRPr="003E72D9" w:rsidRDefault="008B2F1D" w:rsidP="00140511">
      <w:r>
        <w:t xml:space="preserve">Furthermore, the Rising Stars could operate under mechanistic and organic structures. </w:t>
      </w:r>
    </w:p>
    <w:p w:rsidR="00140511" w:rsidRDefault="008B2F1D" w:rsidP="00140511">
      <w:pPr>
        <w:rPr>
          <w:b/>
          <w:i/>
          <w:sz w:val="24"/>
        </w:rPr>
      </w:pPr>
      <w:r>
        <w:rPr>
          <w:b/>
          <w:i/>
          <w:sz w:val="24"/>
        </w:rPr>
        <w:t>“</w:t>
      </w:r>
      <w:r w:rsidRPr="008B2F1D">
        <w:rPr>
          <w:b/>
          <w:i/>
          <w:sz w:val="24"/>
        </w:rPr>
        <w:t>A mechanistic organization is a company with a highly organized, rigid and bureaucratic structure. It is epitomized by formal procedures, constant business activities and slow response to change. Centralized authority in management is another key trait</w:t>
      </w:r>
      <w:proofErr w:type="gramStart"/>
      <w:r w:rsidRPr="008B2F1D">
        <w:rPr>
          <w:b/>
          <w:i/>
          <w:sz w:val="24"/>
        </w:rPr>
        <w:t>.</w:t>
      </w:r>
      <w:r>
        <w:rPr>
          <w:b/>
          <w:i/>
          <w:sz w:val="24"/>
        </w:rPr>
        <w:t>”</w:t>
      </w:r>
      <w:r w:rsidR="000D250B">
        <w:rPr>
          <w:b/>
          <w:i/>
          <w:sz w:val="24"/>
        </w:rPr>
        <w:t>(</w:t>
      </w:r>
      <w:proofErr w:type="gramEnd"/>
      <w:r w:rsidR="000D250B" w:rsidRPr="000D250B">
        <w:t xml:space="preserve"> </w:t>
      </w:r>
      <w:hyperlink r:id="rId18" w:history="1">
        <w:r w:rsidR="000D250B" w:rsidRPr="009F53C8">
          <w:rPr>
            <w:rStyle w:val="Hyperlink"/>
            <w:sz w:val="24"/>
          </w:rPr>
          <w:t>www.reference.com</w:t>
        </w:r>
      </w:hyperlink>
      <w:r w:rsidR="000D250B">
        <w:rPr>
          <w:b/>
          <w:i/>
          <w:sz w:val="24"/>
        </w:rPr>
        <w:t xml:space="preserve"> N.D)</w:t>
      </w:r>
    </w:p>
    <w:p w:rsidR="00140511" w:rsidRPr="00140511" w:rsidRDefault="00235B42" w:rsidP="00140511">
      <w:pPr>
        <w:rPr>
          <w:rFonts w:cstheme="minorHAnsi"/>
          <w:b/>
          <w:i/>
          <w:sz w:val="24"/>
          <w:szCs w:val="24"/>
        </w:rPr>
      </w:pPr>
      <w:r>
        <w:rPr>
          <w:rFonts w:cs="Arial"/>
          <w:b/>
          <w:i/>
          <w:sz w:val="24"/>
          <w:szCs w:val="20"/>
          <w:lang w:val="en"/>
        </w:rPr>
        <w:t>“</w:t>
      </w:r>
      <w:r w:rsidRPr="00235B42">
        <w:rPr>
          <w:rFonts w:cs="Arial"/>
          <w:b/>
          <w:i/>
          <w:sz w:val="24"/>
          <w:szCs w:val="20"/>
          <w:lang w:val="en"/>
        </w:rPr>
        <w:t xml:space="preserve">Organic </w:t>
      </w:r>
      <w:r w:rsidRPr="00235B42">
        <w:rPr>
          <w:rStyle w:val="Strong"/>
          <w:rFonts w:cs="Arial"/>
          <w:i/>
          <w:sz w:val="24"/>
          <w:szCs w:val="20"/>
          <w:lang w:val="en"/>
        </w:rPr>
        <w:t>organizational structure</w:t>
      </w:r>
      <w:r w:rsidRPr="00235B42">
        <w:rPr>
          <w:rFonts w:cs="Arial"/>
          <w:b/>
          <w:i/>
          <w:sz w:val="24"/>
          <w:szCs w:val="20"/>
          <w:lang w:val="en"/>
        </w:rPr>
        <w:t xml:space="preserve"> is a concept in the business world that attempts to </w:t>
      </w:r>
      <w:proofErr w:type="gramStart"/>
      <w:r w:rsidRPr="00235B42">
        <w:rPr>
          <w:rFonts w:cs="Arial"/>
          <w:b/>
          <w:i/>
          <w:sz w:val="24"/>
          <w:szCs w:val="20"/>
          <w:lang w:val="en"/>
        </w:rPr>
        <w:t>take into account</w:t>
      </w:r>
      <w:proofErr w:type="gramEnd"/>
      <w:r w:rsidRPr="00235B42">
        <w:rPr>
          <w:rFonts w:cs="Arial"/>
          <w:b/>
          <w:i/>
          <w:sz w:val="24"/>
          <w:szCs w:val="20"/>
          <w:lang w:val="en"/>
        </w:rPr>
        <w:t xml:space="preserve"> the growing complexity of a developing organization. The theory basically states that a business should have significant flexibility to react to commercial environments that can be unstable and </w:t>
      </w:r>
      <w:r w:rsidRPr="00140511">
        <w:rPr>
          <w:rFonts w:cs="Arial"/>
          <w:b/>
          <w:i/>
          <w:sz w:val="24"/>
          <w:szCs w:val="20"/>
          <w:lang w:val="en"/>
        </w:rPr>
        <w:t>unpredictabl</w:t>
      </w:r>
      <w:r w:rsidRPr="00140511">
        <w:rPr>
          <w:rFonts w:cs="Arial"/>
          <w:b/>
          <w:i/>
          <w:sz w:val="24"/>
          <w:szCs w:val="24"/>
          <w:lang w:val="en"/>
        </w:rPr>
        <w:t>e</w:t>
      </w:r>
      <w:r w:rsidR="00140511" w:rsidRPr="00140511">
        <w:rPr>
          <w:rFonts w:cs="Arial"/>
          <w:b/>
          <w:i/>
          <w:sz w:val="24"/>
          <w:szCs w:val="24"/>
          <w:lang w:val="en"/>
        </w:rPr>
        <w:t>.”</w:t>
      </w:r>
      <w:r w:rsidR="00140511">
        <w:rPr>
          <w:rFonts w:cs="Arial"/>
          <w:b/>
          <w:i/>
          <w:sz w:val="24"/>
          <w:szCs w:val="24"/>
          <w:lang w:val="en"/>
        </w:rPr>
        <w:t xml:space="preserve"> (</w:t>
      </w:r>
      <w:r w:rsidR="00140511" w:rsidRPr="00140511">
        <w:rPr>
          <w:rStyle w:val="indent1"/>
          <w:rFonts w:cstheme="minorHAnsi"/>
          <w:b/>
          <w:i/>
          <w:sz w:val="24"/>
          <w:szCs w:val="24"/>
        </w:rPr>
        <w:t>Written</w:t>
      </w:r>
      <w:r w:rsidR="00140511" w:rsidRPr="00140511">
        <w:rPr>
          <w:rFonts w:eastAsia="Times New Roman" w:cstheme="minorHAnsi"/>
          <w:b/>
          <w:i/>
          <w:sz w:val="24"/>
          <w:szCs w:val="24"/>
          <w:lang w:eastAsia="en-GB"/>
        </w:rPr>
        <w:t xml:space="preserve"> By: Jim B. Edited By: M. C. Hughes Last Modified Date: 27 October 2017</w:t>
      </w:r>
      <w:r w:rsidR="00140511">
        <w:rPr>
          <w:rFonts w:eastAsia="Times New Roman" w:cstheme="minorHAnsi"/>
          <w:b/>
          <w:i/>
          <w:sz w:val="24"/>
          <w:szCs w:val="24"/>
          <w:lang w:eastAsia="en-GB"/>
        </w:rPr>
        <w:t>)</w:t>
      </w:r>
      <w:r w:rsidR="00140511" w:rsidRPr="00140511">
        <w:rPr>
          <w:rFonts w:eastAsia="Times New Roman" w:cstheme="minorHAnsi"/>
          <w:b/>
          <w:i/>
          <w:sz w:val="24"/>
          <w:szCs w:val="24"/>
          <w:lang w:eastAsia="en-GB"/>
        </w:rPr>
        <w:t xml:space="preserve"> </w:t>
      </w:r>
    </w:p>
    <w:p w:rsidR="005A78A1" w:rsidRDefault="005A78A1">
      <w:pPr>
        <w:rPr>
          <w:rFonts w:cs="Arial"/>
          <w:i/>
          <w:sz w:val="24"/>
          <w:szCs w:val="24"/>
          <w:lang w:val="en"/>
        </w:rPr>
      </w:pPr>
    </w:p>
    <w:p w:rsidR="00235B42" w:rsidRDefault="00235B42">
      <w:r>
        <w:t xml:space="preserve">The Rising Stars operate under organic circumstances, as they have adjusted to change within the industry, for example when there funding stopped they adjusted and became a charity as well as other changes, for example removing the age gap. Whereas if they operated under a mechanistic format they would not be responsive to change, which would be a problem as, if they hadn’t adjusted when there funding was cut </w:t>
      </w:r>
      <w:r w:rsidR="001B1101">
        <w:t>T</w:t>
      </w:r>
      <w:r>
        <w:t xml:space="preserve">he </w:t>
      </w:r>
      <w:r w:rsidR="001B1101">
        <w:t>R</w:t>
      </w:r>
      <w:r>
        <w:t xml:space="preserve">ising </w:t>
      </w:r>
      <w:r w:rsidR="001B1101">
        <w:t>S</w:t>
      </w:r>
      <w:r>
        <w:t>tars would most likely be no more</w:t>
      </w:r>
      <w:r w:rsidR="001B1101">
        <w:t xml:space="preserve">, additionally this will help them in the future as they can adjust to any future problems. </w:t>
      </w:r>
    </w:p>
    <w:p w:rsidR="005A78A1" w:rsidRDefault="005A78A1"/>
    <w:p w:rsidR="009F0D9A" w:rsidRDefault="00235B42">
      <w:r>
        <w:t xml:space="preserve">Conclusion </w:t>
      </w:r>
    </w:p>
    <w:p w:rsidR="00ED59BD" w:rsidRDefault="001B1101">
      <w:r>
        <w:t xml:space="preserve">To conclude structure and culture greatly affects The Rising Stars, as it affects how decisions are made, what roles staff have and many more, so if the wrong structure is chosen then the organisation may not function correctly, meaning the organisation may not be a success and may be very unproductive. Additionally, the culture at The Rising Stars is very important, as it creates an atmosphere, it makes it feel like a happy place where the kids go to socialise and there is no other like it, and if the culture wasn’t as it is, then there wouldn’t be a friendly sociable environment, which could have meant people not turning up to the sessions. Culture and structure is what defines an organisation and is what makes the differences between organisations, therefore meaning it is additionally the difference between a successful organisation and an unsuccessful one. They both alter the productivity of the organisation, as well as the efficiency of the communication within the charity. </w:t>
      </w:r>
    </w:p>
    <w:p w:rsidR="00ED59BD" w:rsidRDefault="00ED59BD"/>
    <w:p w:rsidR="00ED59BD" w:rsidRDefault="00ED59BD"/>
    <w:p w:rsidR="00ED59BD" w:rsidRDefault="00ED59BD"/>
    <w:p w:rsidR="00ED59BD" w:rsidRDefault="00ED59BD"/>
    <w:p w:rsidR="00235B42" w:rsidRDefault="00235B42"/>
    <w:p w:rsidR="003E72D9" w:rsidRDefault="003E72D9"/>
    <w:p w:rsidR="009333DF" w:rsidRDefault="008E52DD">
      <w:r>
        <w:t xml:space="preserve">References </w:t>
      </w:r>
    </w:p>
    <w:p w:rsidR="00ED59BD" w:rsidRDefault="00ED59BD">
      <w:r>
        <w:t xml:space="preserve">Information obtained from </w:t>
      </w:r>
      <w:hyperlink r:id="rId19" w:history="1">
        <w:r w:rsidRPr="00A54AFC">
          <w:rPr>
            <w:rStyle w:val="Hyperlink"/>
          </w:rPr>
          <w:t>https://alearningdiary.com/2012/07/25/scheins-theory-of-organisational-culture/</w:t>
        </w:r>
      </w:hyperlink>
      <w:r>
        <w:t xml:space="preserve"> accessed (30/11/17)</w:t>
      </w:r>
    </w:p>
    <w:p w:rsidR="005A78A1" w:rsidRDefault="005A78A1">
      <w:r>
        <w:t xml:space="preserve">Information obtained from </w:t>
      </w:r>
      <w:hyperlink r:id="rId20" w:history="1">
        <w:r w:rsidRPr="00745897">
          <w:rPr>
            <w:rStyle w:val="Hyperlink"/>
          </w:rPr>
          <w:t>http://businesscasestudies.co.uk/business-theory/strategy/corporate-and-organisational-culture.html</w:t>
        </w:r>
      </w:hyperlink>
      <w:r>
        <w:t xml:space="preserve"> accessed (29/11/17)</w:t>
      </w:r>
    </w:p>
    <w:p w:rsidR="00F800F9" w:rsidRDefault="00F800F9">
      <w:r>
        <w:t xml:space="preserve">Information obtained from </w:t>
      </w:r>
      <w:hyperlink r:id="rId21" w:history="1">
        <w:r w:rsidRPr="00745897">
          <w:rPr>
            <w:rStyle w:val="Hyperlink"/>
          </w:rPr>
          <w:t>http://www.businessdictionary.com/definition/hierarchical.html</w:t>
        </w:r>
      </w:hyperlink>
      <w:r>
        <w:t xml:space="preserve"> accessed (30/11/17)</w:t>
      </w:r>
    </w:p>
    <w:p w:rsidR="00ED59BD" w:rsidRDefault="00ED59BD">
      <w:r>
        <w:t xml:space="preserve">Information accessed from </w:t>
      </w:r>
      <w:hyperlink r:id="rId22" w:history="1">
        <w:r w:rsidRPr="00A54AFC">
          <w:rPr>
            <w:rStyle w:val="Hyperlink"/>
          </w:rPr>
          <w:t>http://www.businessmate.org/Article.php?ArtikelId=36</w:t>
        </w:r>
      </w:hyperlink>
      <w:r>
        <w:t xml:space="preserve"> accessed (30/11/17)</w:t>
      </w:r>
    </w:p>
    <w:p w:rsidR="008E52DD" w:rsidRDefault="008E52DD">
      <w:r>
        <w:t>Cooke and Rosseau 1988</w:t>
      </w:r>
    </w:p>
    <w:p w:rsidR="00271917" w:rsidRDefault="00271917">
      <w:r>
        <w:t xml:space="preserve">Information obtained from </w:t>
      </w:r>
      <w:hyperlink r:id="rId23" w:history="1">
        <w:r w:rsidRPr="00745897">
          <w:rPr>
            <w:rStyle w:val="Hyperlink"/>
          </w:rPr>
          <w:t>http://www.dictionarycentral.com/definition/task-culture.html</w:t>
        </w:r>
      </w:hyperlink>
      <w:r>
        <w:t xml:space="preserve"> accessed 29/11/17</w:t>
      </w:r>
    </w:p>
    <w:p w:rsidR="009A06C2" w:rsidRDefault="002E2F1D" w:rsidP="009A06C2">
      <w:r>
        <w:t xml:space="preserve">Information obtained from the Rising Stars Theatre company Facebook page </w:t>
      </w:r>
      <w:r w:rsidR="007F67FF">
        <w:t xml:space="preserve"> </w:t>
      </w:r>
      <w:r w:rsidR="00480255">
        <w:t xml:space="preserve">( </w:t>
      </w:r>
      <w:hyperlink r:id="rId24" w:history="1">
        <w:r w:rsidR="00480255" w:rsidRPr="009B2059">
          <w:rPr>
            <w:rStyle w:val="Hyperlink"/>
          </w:rPr>
          <w:t>https://www.facebook.com/groups/36562862521/about/</w:t>
        </w:r>
      </w:hyperlink>
      <w:r w:rsidR="00480255">
        <w:t xml:space="preserve"> ) accessed 22/11/17</w:t>
      </w:r>
      <w:r w:rsidR="009A06C2">
        <w:t>)</w:t>
      </w:r>
    </w:p>
    <w:p w:rsidR="00494E7C" w:rsidRDefault="00494E7C" w:rsidP="009A06C2">
      <w:r>
        <w:t xml:space="preserve">Information obtained from </w:t>
      </w:r>
      <w:hyperlink r:id="rId25" w:history="1">
        <w:r w:rsidRPr="00745897">
          <w:rPr>
            <w:rStyle w:val="Hyperlink"/>
          </w:rPr>
          <w:t>http://managementstudyguide.com/charles-handy-model.htm</w:t>
        </w:r>
      </w:hyperlink>
      <w:r>
        <w:t xml:space="preserve"> accessed (29/11/17)</w:t>
      </w:r>
    </w:p>
    <w:p w:rsidR="00235B42" w:rsidRDefault="00235B42" w:rsidP="009A06C2">
      <w:r>
        <w:t xml:space="preserve">Information obtained from </w:t>
      </w:r>
      <w:hyperlink r:id="rId26" w:history="1">
        <w:r w:rsidRPr="00A54AFC">
          <w:rPr>
            <w:rStyle w:val="Hyperlink"/>
          </w:rPr>
          <w:t>https://www.reference.com/business-finance/mechanistic-organization-beca1c14d3d825ec</w:t>
        </w:r>
      </w:hyperlink>
      <w:r>
        <w:t xml:space="preserve"> accessed (30/11/17)</w:t>
      </w:r>
    </w:p>
    <w:p w:rsidR="00D8094B" w:rsidRDefault="00D8094B" w:rsidP="009A06C2">
      <w:r>
        <w:t xml:space="preserve">Information obtained from </w:t>
      </w:r>
      <w:hyperlink r:id="rId27" w:history="1">
        <w:r w:rsidRPr="00745897">
          <w:rPr>
            <w:rStyle w:val="Hyperlink"/>
          </w:rPr>
          <w:t>https://www.reference.com/world-view/role-culture-c28b7dbe7b1fd416#</w:t>
        </w:r>
      </w:hyperlink>
      <w:r>
        <w:t xml:space="preserve"> accessed (29/11/17)</w:t>
      </w:r>
    </w:p>
    <w:p w:rsidR="009A06C2" w:rsidRDefault="009A06C2" w:rsidP="009A06C2">
      <w:r w:rsidRPr="00EF1430">
        <w:t>Howard Distelzweig, Revised by Scott B. Droege, ORGANIZATIONAL STRUCTURE (online), http://www.referenceforbusiness.com/management/Ob-Or/Organizational-Structure.html (accessed 21/11/17))</w:t>
      </w:r>
    </w:p>
    <w:p w:rsidR="009A06C2" w:rsidRDefault="00E91B88" w:rsidP="009A06C2">
      <w:r>
        <w:t>I</w:t>
      </w:r>
      <w:bookmarkStart w:id="0" w:name="_GoBack"/>
      <w:bookmarkEnd w:id="0"/>
      <w:r w:rsidR="009A06C2">
        <w:t xml:space="preserve">nformation obtained from (wrote by Pauline Meyer Jan 29 2017, </w:t>
      </w:r>
      <w:hyperlink r:id="rId28" w:history="1">
        <w:r w:rsidR="009A06C2" w:rsidRPr="009B2059">
          <w:rPr>
            <w:rStyle w:val="Hyperlink"/>
          </w:rPr>
          <w:t>http://panmore.com/apple-inc-organizational-culture-features-implications</w:t>
        </w:r>
      </w:hyperlink>
      <w:r w:rsidR="009A06C2">
        <w:t xml:space="preserve"> ) accessed 22/11/17</w:t>
      </w:r>
    </w:p>
    <w:p w:rsidR="0097244C" w:rsidRDefault="0097244C" w:rsidP="009A06C2">
      <w:r>
        <w:t xml:space="preserve">Information obtained from </w:t>
      </w:r>
      <w:hyperlink r:id="rId29" w:history="1">
        <w:r w:rsidRPr="00745897">
          <w:rPr>
            <w:rStyle w:val="Hyperlink"/>
          </w:rPr>
          <w:t>http://smallbusiness.chron.com/flat-vs-hierarchical-organizational-structure-724.html</w:t>
        </w:r>
      </w:hyperlink>
      <w:r>
        <w:t xml:space="preserve"> accessed (30/11/17)</w:t>
      </w:r>
    </w:p>
    <w:p w:rsidR="002E2F1D" w:rsidRDefault="00ED59BD">
      <w:r>
        <w:t xml:space="preserve">Information obtained from </w:t>
      </w:r>
      <w:hyperlink r:id="rId30" w:history="1">
        <w:r w:rsidRPr="00A54AFC">
          <w:rPr>
            <w:rStyle w:val="Hyperlink"/>
          </w:rPr>
          <w:t>https://www.tutor2u.net/business/reference/models-of-organisational-culture-schein</w:t>
        </w:r>
      </w:hyperlink>
      <w:r>
        <w:t xml:space="preserve"> accessed (30/11/17)</w:t>
      </w:r>
    </w:p>
    <w:p w:rsidR="00ED59BD" w:rsidRDefault="00235B42">
      <w:r>
        <w:t xml:space="preserve">Information obtained from </w:t>
      </w:r>
      <w:hyperlink r:id="rId31" w:history="1">
        <w:r w:rsidRPr="00A54AFC">
          <w:rPr>
            <w:rStyle w:val="Hyperlink"/>
          </w:rPr>
          <w:t>http://www.wisegeek.com/what-is-an-organic-organizational-structure.htm</w:t>
        </w:r>
      </w:hyperlink>
      <w:r>
        <w:t xml:space="preserve"> accessed (30/11/17)</w:t>
      </w:r>
    </w:p>
    <w:sectPr w:rsidR="00ED59BD">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3F0" w:rsidRDefault="00F473F0" w:rsidP="00F800F9">
      <w:pPr>
        <w:spacing w:after="0" w:line="240" w:lineRule="auto"/>
      </w:pPr>
      <w:r>
        <w:separator/>
      </w:r>
    </w:p>
  </w:endnote>
  <w:endnote w:type="continuationSeparator" w:id="0">
    <w:p w:rsidR="00F473F0" w:rsidRDefault="00F473F0" w:rsidP="00F80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3F0" w:rsidRDefault="00F473F0" w:rsidP="00F800F9">
      <w:pPr>
        <w:spacing w:after="0" w:line="240" w:lineRule="auto"/>
      </w:pPr>
      <w:r>
        <w:separator/>
      </w:r>
    </w:p>
  </w:footnote>
  <w:footnote w:type="continuationSeparator" w:id="0">
    <w:p w:rsidR="00F473F0" w:rsidRDefault="00F473F0" w:rsidP="00F80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47BA" w:rsidRDefault="00B447BA">
    <w:pPr>
      <w:pStyle w:val="Header"/>
    </w:pPr>
  </w:p>
  <w:p w:rsidR="00B447BA" w:rsidRDefault="00B447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2617A"/>
    <w:multiLevelType w:val="multilevel"/>
    <w:tmpl w:val="7C34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94"/>
    <w:rsid w:val="00077BAB"/>
    <w:rsid w:val="000D250B"/>
    <w:rsid w:val="0012034B"/>
    <w:rsid w:val="00127FB1"/>
    <w:rsid w:val="00140511"/>
    <w:rsid w:val="00173577"/>
    <w:rsid w:val="001B1101"/>
    <w:rsid w:val="00235B42"/>
    <w:rsid w:val="002458EE"/>
    <w:rsid w:val="0027154D"/>
    <w:rsid w:val="00271917"/>
    <w:rsid w:val="00294D95"/>
    <w:rsid w:val="002E2F1D"/>
    <w:rsid w:val="003100BC"/>
    <w:rsid w:val="003E72D9"/>
    <w:rsid w:val="00431D94"/>
    <w:rsid w:val="00480255"/>
    <w:rsid w:val="00494E7C"/>
    <w:rsid w:val="005A78A1"/>
    <w:rsid w:val="005C01DE"/>
    <w:rsid w:val="005E38D6"/>
    <w:rsid w:val="006F5CF8"/>
    <w:rsid w:val="007427F3"/>
    <w:rsid w:val="00777509"/>
    <w:rsid w:val="007D4A5C"/>
    <w:rsid w:val="007F67FF"/>
    <w:rsid w:val="00873769"/>
    <w:rsid w:val="008A2DF9"/>
    <w:rsid w:val="008B2F1D"/>
    <w:rsid w:val="008D124B"/>
    <w:rsid w:val="008E52DD"/>
    <w:rsid w:val="009333DF"/>
    <w:rsid w:val="0097244C"/>
    <w:rsid w:val="009A06C2"/>
    <w:rsid w:val="009A54C4"/>
    <w:rsid w:val="009A58AF"/>
    <w:rsid w:val="009B0CE4"/>
    <w:rsid w:val="009F0D9A"/>
    <w:rsid w:val="00A613F8"/>
    <w:rsid w:val="00A83F07"/>
    <w:rsid w:val="00AE1B09"/>
    <w:rsid w:val="00B04EFD"/>
    <w:rsid w:val="00B447BA"/>
    <w:rsid w:val="00B92AEB"/>
    <w:rsid w:val="00BD33E4"/>
    <w:rsid w:val="00BE3388"/>
    <w:rsid w:val="00C76383"/>
    <w:rsid w:val="00CA3840"/>
    <w:rsid w:val="00CE6C72"/>
    <w:rsid w:val="00D57977"/>
    <w:rsid w:val="00D8094B"/>
    <w:rsid w:val="00DC570C"/>
    <w:rsid w:val="00DD1B80"/>
    <w:rsid w:val="00E91B88"/>
    <w:rsid w:val="00ED59BD"/>
    <w:rsid w:val="00EF1430"/>
    <w:rsid w:val="00F26583"/>
    <w:rsid w:val="00F473F0"/>
    <w:rsid w:val="00F800F9"/>
    <w:rsid w:val="00FE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41B35"/>
  <w15:chartTrackingRefBased/>
  <w15:docId w15:val="{0CAE698C-D915-43C6-A55A-D3117D712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70C"/>
    <w:rPr>
      <w:color w:val="0563C1" w:themeColor="hyperlink"/>
      <w:u w:val="single"/>
    </w:rPr>
  </w:style>
  <w:style w:type="character" w:styleId="UnresolvedMention">
    <w:name w:val="Unresolved Mention"/>
    <w:basedOn w:val="DefaultParagraphFont"/>
    <w:uiPriority w:val="99"/>
    <w:semiHidden/>
    <w:unhideWhenUsed/>
    <w:rsid w:val="00DC570C"/>
    <w:rPr>
      <w:color w:val="808080"/>
      <w:shd w:val="clear" w:color="auto" w:fill="E6E6E6"/>
    </w:rPr>
  </w:style>
  <w:style w:type="character" w:customStyle="1" w:styleId="entry-date2">
    <w:name w:val="entry-date2"/>
    <w:basedOn w:val="DefaultParagraphFont"/>
    <w:rsid w:val="00B04EFD"/>
  </w:style>
  <w:style w:type="character" w:customStyle="1" w:styleId="author">
    <w:name w:val="author"/>
    <w:basedOn w:val="DefaultParagraphFont"/>
    <w:rsid w:val="00B04EFD"/>
  </w:style>
  <w:style w:type="paragraph" w:styleId="NormalWeb">
    <w:name w:val="Normal (Web)"/>
    <w:basedOn w:val="Normal"/>
    <w:uiPriority w:val="99"/>
    <w:semiHidden/>
    <w:unhideWhenUsed/>
    <w:rsid w:val="002458EE"/>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78A1"/>
    <w:rPr>
      <w:b/>
      <w:bCs/>
    </w:rPr>
  </w:style>
  <w:style w:type="paragraph" w:styleId="Header">
    <w:name w:val="header"/>
    <w:basedOn w:val="Normal"/>
    <w:link w:val="HeaderChar"/>
    <w:uiPriority w:val="99"/>
    <w:unhideWhenUsed/>
    <w:rsid w:val="00F80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0F9"/>
  </w:style>
  <w:style w:type="paragraph" w:styleId="Footer">
    <w:name w:val="footer"/>
    <w:basedOn w:val="Normal"/>
    <w:link w:val="FooterChar"/>
    <w:uiPriority w:val="99"/>
    <w:unhideWhenUsed/>
    <w:rsid w:val="00F80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0F9"/>
  </w:style>
  <w:style w:type="character" w:customStyle="1" w:styleId="indent1">
    <w:name w:val="indent1"/>
    <w:basedOn w:val="DefaultParagraphFont"/>
    <w:rsid w:val="00140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297436">
      <w:bodyDiv w:val="1"/>
      <w:marLeft w:val="0"/>
      <w:marRight w:val="0"/>
      <w:marTop w:val="0"/>
      <w:marBottom w:val="0"/>
      <w:divBdr>
        <w:top w:val="none" w:sz="0" w:space="0" w:color="auto"/>
        <w:left w:val="none" w:sz="0" w:space="0" w:color="auto"/>
        <w:bottom w:val="none" w:sz="0" w:space="0" w:color="auto"/>
        <w:right w:val="none" w:sz="0" w:space="0" w:color="auto"/>
      </w:divBdr>
      <w:divsChild>
        <w:div w:id="1053623011">
          <w:marLeft w:val="0"/>
          <w:marRight w:val="0"/>
          <w:marTop w:val="0"/>
          <w:marBottom w:val="0"/>
          <w:divBdr>
            <w:top w:val="none" w:sz="0" w:space="0" w:color="auto"/>
            <w:left w:val="none" w:sz="0" w:space="0" w:color="auto"/>
            <w:bottom w:val="none" w:sz="0" w:space="0" w:color="auto"/>
            <w:right w:val="none" w:sz="0" w:space="0" w:color="auto"/>
          </w:divBdr>
          <w:divsChild>
            <w:div w:id="313409482">
              <w:marLeft w:val="0"/>
              <w:marRight w:val="0"/>
              <w:marTop w:val="0"/>
              <w:marBottom w:val="0"/>
              <w:divBdr>
                <w:top w:val="single" w:sz="2" w:space="8" w:color="1F1A17"/>
                <w:left w:val="single" w:sz="6" w:space="13" w:color="1F1A17"/>
                <w:bottom w:val="single" w:sz="6" w:space="31" w:color="1F1A17"/>
                <w:right w:val="single" w:sz="6" w:space="13" w:color="1F1A17"/>
              </w:divBdr>
              <w:divsChild>
                <w:div w:id="163933973">
                  <w:marLeft w:val="0"/>
                  <w:marRight w:val="0"/>
                  <w:marTop w:val="0"/>
                  <w:marBottom w:val="0"/>
                  <w:divBdr>
                    <w:top w:val="none" w:sz="0" w:space="0" w:color="auto"/>
                    <w:left w:val="none" w:sz="0" w:space="0" w:color="auto"/>
                    <w:bottom w:val="none" w:sz="0" w:space="0" w:color="auto"/>
                    <w:right w:val="none" w:sz="0" w:space="0" w:color="auto"/>
                  </w:divBdr>
                  <w:divsChild>
                    <w:div w:id="1864631930">
                      <w:marLeft w:val="0"/>
                      <w:marRight w:val="0"/>
                      <w:marTop w:val="0"/>
                      <w:marBottom w:val="60"/>
                      <w:divBdr>
                        <w:top w:val="none" w:sz="0" w:space="0" w:color="auto"/>
                        <w:left w:val="none" w:sz="0" w:space="0" w:color="auto"/>
                        <w:bottom w:val="none" w:sz="0" w:space="0" w:color="auto"/>
                        <w:right w:val="none" w:sz="0" w:space="0" w:color="auto"/>
                      </w:divBdr>
                      <w:divsChild>
                        <w:div w:id="52247481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508023">
      <w:bodyDiv w:val="1"/>
      <w:marLeft w:val="0"/>
      <w:marRight w:val="0"/>
      <w:marTop w:val="0"/>
      <w:marBottom w:val="0"/>
      <w:divBdr>
        <w:top w:val="none" w:sz="0" w:space="0" w:color="auto"/>
        <w:left w:val="none" w:sz="0" w:space="0" w:color="auto"/>
        <w:bottom w:val="none" w:sz="0" w:space="0" w:color="auto"/>
        <w:right w:val="none" w:sz="0" w:space="0" w:color="auto"/>
      </w:divBdr>
      <w:divsChild>
        <w:div w:id="1581518411">
          <w:marLeft w:val="0"/>
          <w:marRight w:val="0"/>
          <w:marTop w:val="0"/>
          <w:marBottom w:val="0"/>
          <w:divBdr>
            <w:top w:val="none" w:sz="0" w:space="0" w:color="auto"/>
            <w:left w:val="none" w:sz="0" w:space="0" w:color="auto"/>
            <w:bottom w:val="none" w:sz="0" w:space="0" w:color="auto"/>
            <w:right w:val="none" w:sz="0" w:space="0" w:color="auto"/>
          </w:divBdr>
          <w:divsChild>
            <w:div w:id="431434177">
              <w:marLeft w:val="0"/>
              <w:marRight w:val="0"/>
              <w:marTop w:val="0"/>
              <w:marBottom w:val="0"/>
              <w:divBdr>
                <w:top w:val="none" w:sz="0" w:space="0" w:color="auto"/>
                <w:left w:val="none" w:sz="0" w:space="0" w:color="auto"/>
                <w:bottom w:val="none" w:sz="0" w:space="0" w:color="auto"/>
                <w:right w:val="none" w:sz="0" w:space="0" w:color="auto"/>
              </w:divBdr>
              <w:divsChild>
                <w:div w:id="856843755">
                  <w:marLeft w:val="0"/>
                  <w:marRight w:val="0"/>
                  <w:marTop w:val="0"/>
                  <w:marBottom w:val="0"/>
                  <w:divBdr>
                    <w:top w:val="none" w:sz="0" w:space="0" w:color="auto"/>
                    <w:left w:val="none" w:sz="0" w:space="0" w:color="auto"/>
                    <w:bottom w:val="none" w:sz="0" w:space="0" w:color="auto"/>
                    <w:right w:val="none" w:sz="0" w:space="0" w:color="auto"/>
                  </w:divBdr>
                  <w:divsChild>
                    <w:div w:id="927274203">
                      <w:marLeft w:val="0"/>
                      <w:marRight w:val="0"/>
                      <w:marTop w:val="0"/>
                      <w:marBottom w:val="0"/>
                      <w:divBdr>
                        <w:top w:val="none" w:sz="0" w:space="0" w:color="auto"/>
                        <w:left w:val="none" w:sz="0" w:space="0" w:color="auto"/>
                        <w:bottom w:val="none" w:sz="0" w:space="0" w:color="auto"/>
                        <w:right w:val="none" w:sz="0" w:space="0" w:color="auto"/>
                      </w:divBdr>
                      <w:divsChild>
                        <w:div w:id="374426137">
                          <w:marLeft w:val="0"/>
                          <w:marRight w:val="0"/>
                          <w:marTop w:val="0"/>
                          <w:marBottom w:val="0"/>
                          <w:divBdr>
                            <w:top w:val="none" w:sz="0" w:space="0" w:color="auto"/>
                            <w:left w:val="none" w:sz="0" w:space="0" w:color="auto"/>
                            <w:bottom w:val="none" w:sz="0" w:space="0" w:color="auto"/>
                            <w:right w:val="none" w:sz="0" w:space="0" w:color="auto"/>
                          </w:divBdr>
                          <w:divsChild>
                            <w:div w:id="15085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author/pauline-meyer" TargetMode="External"/><Relationship Id="rId13" Type="http://schemas.openxmlformats.org/officeDocument/2006/relationships/hyperlink" Target="http://www.businessdictionary.com/definition/base.html" TargetMode="External"/><Relationship Id="rId18" Type="http://schemas.openxmlformats.org/officeDocument/2006/relationships/hyperlink" Target="http://www.reference.com" TargetMode="External"/><Relationship Id="rId26" Type="http://schemas.openxmlformats.org/officeDocument/2006/relationships/hyperlink" Target="https://www.reference.com/business-finance/mechanistic-organization-beca1c14d3d825ec" TargetMode="External"/><Relationship Id="rId3" Type="http://schemas.openxmlformats.org/officeDocument/2006/relationships/styles" Target="styles.xml"/><Relationship Id="rId21" Type="http://schemas.openxmlformats.org/officeDocument/2006/relationships/hyperlink" Target="http://www.businessdictionary.com/definition/hierarchical.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usinessdictionary.com/definition/chain-of-command.html" TargetMode="External"/><Relationship Id="rId17" Type="http://schemas.openxmlformats.org/officeDocument/2006/relationships/hyperlink" Target="http://www.businessdictionary.com/definition/range.html" TargetMode="External"/><Relationship Id="rId25" Type="http://schemas.openxmlformats.org/officeDocument/2006/relationships/hyperlink" Target="http://managementstudyguide.com/charles-handy-model.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usinessdictionary.com/definition/company.html" TargetMode="External"/><Relationship Id="rId20" Type="http://schemas.openxmlformats.org/officeDocument/2006/relationships/hyperlink" Target="http://businesscasestudies.co.uk/business-theory/strategy/corporate-and-organisational-culture.html" TargetMode="External"/><Relationship Id="rId29" Type="http://schemas.openxmlformats.org/officeDocument/2006/relationships/hyperlink" Target="http://smallbusiness.chron.com/flat-vs-hierarchical-organizational-structure-72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business-structure.html" TargetMode="External"/><Relationship Id="rId24" Type="http://schemas.openxmlformats.org/officeDocument/2006/relationships/hyperlink" Target="https://www.facebook.com/groups/36562862521/abou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usinessdictionary.com/definition/officer.html" TargetMode="External"/><Relationship Id="rId23" Type="http://schemas.openxmlformats.org/officeDocument/2006/relationships/hyperlink" Target="http://www.dictionarycentral.com/definition/task-culture.html" TargetMode="External"/><Relationship Id="rId28" Type="http://schemas.openxmlformats.org/officeDocument/2006/relationships/hyperlink" Target="http://panmore.com/apple-inc-organizational-culture-features-implications" TargetMode="External"/><Relationship Id="rId10" Type="http://schemas.openxmlformats.org/officeDocument/2006/relationships/hyperlink" Target="http://www.businessdictionary.com/definition/structure.html" TargetMode="External"/><Relationship Id="rId19" Type="http://schemas.openxmlformats.org/officeDocument/2006/relationships/hyperlink" Target="https://alearningdiary.com/2012/07/25/scheins-theory-of-organisational-culture/" TargetMode="External"/><Relationship Id="rId31" Type="http://schemas.openxmlformats.org/officeDocument/2006/relationships/hyperlink" Target="http://www.wisegeek.com/what-is-an-organic-organizational-structure.htm" TargetMode="External"/><Relationship Id="rId4" Type="http://schemas.openxmlformats.org/officeDocument/2006/relationships/settings" Target="settings.xml"/><Relationship Id="rId9" Type="http://schemas.openxmlformats.org/officeDocument/2006/relationships/hyperlink" Target="http://www.reference.com" TargetMode="External"/><Relationship Id="rId14" Type="http://schemas.openxmlformats.org/officeDocument/2006/relationships/hyperlink" Target="http://www.businessdictionary.com/definition/continuing.html" TargetMode="External"/><Relationship Id="rId22" Type="http://schemas.openxmlformats.org/officeDocument/2006/relationships/hyperlink" Target="http://www.businessmate.org/Article.php?ArtikelId=36" TargetMode="External"/><Relationship Id="rId27" Type="http://schemas.openxmlformats.org/officeDocument/2006/relationships/hyperlink" Target="https://www.reference.com/world-view/role-culture-c28b7dbe7b1fd416" TargetMode="External"/><Relationship Id="rId30" Type="http://schemas.openxmlformats.org/officeDocument/2006/relationships/hyperlink" Target="https://www.tutor2u.net/business/reference/models-of-organisational-culture-sch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33B96-186B-4C7A-B95F-87339020B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4344</TotalTime>
  <Pages>5</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Gilmore-jones (1706465)</dc:creator>
  <cp:keywords/>
  <dc:description/>
  <cp:lastModifiedBy>Jack Gilmore-jones (1706465)</cp:lastModifiedBy>
  <cp:revision>20</cp:revision>
  <dcterms:created xsi:type="dcterms:W3CDTF">2017-11-20T17:04:00Z</dcterms:created>
  <dcterms:modified xsi:type="dcterms:W3CDTF">2017-12-01T00:39:00Z</dcterms:modified>
</cp:coreProperties>
</file>