
<file path=[Content_Types].xml><?xml version="1.0" encoding="utf-8"?>
<Types xmlns="http://schemas.openxmlformats.org/package/2006/content-types">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IN"/>
        </w:rPr>
        <w:id w:val="12789908"/>
        <w:docPartObj>
          <w:docPartGallery w:val="Cover Pages"/>
          <w:docPartUnique/>
        </w:docPartObj>
      </w:sdtPr>
      <w:sdtEndPr>
        <w:rPr>
          <w:rFonts w:asciiTheme="minorHAnsi" w:eastAsiaTheme="minorHAnsi" w:hAnsiTheme="minorHAnsi" w:cstheme="minorBidi"/>
          <w:color w:val="4F81BD" w:themeColor="accent1"/>
          <w:sz w:val="64"/>
          <w:szCs w:val="64"/>
        </w:rPr>
      </w:sdtEndPr>
      <w:sdtContent>
        <w:tbl>
          <w:tblPr>
            <w:tblW w:w="5000" w:type="pct"/>
            <w:jc w:val="center"/>
            <w:tblLook w:val="04A0"/>
          </w:tblPr>
          <w:tblGrid>
            <w:gridCol w:w="9242"/>
          </w:tblGrid>
          <w:tr w:rsidR="00370A94">
            <w:trPr>
              <w:trHeight w:val="2880"/>
              <w:jc w:val="center"/>
            </w:trPr>
            <w:tc>
              <w:tcPr>
                <w:tcW w:w="5000" w:type="pct"/>
              </w:tcPr>
              <w:p w:rsidR="00370A94" w:rsidRDefault="00370A94" w:rsidP="00370A94">
                <w:pPr>
                  <w:pStyle w:val="NoSpacing"/>
                  <w:rPr>
                    <w:rFonts w:asciiTheme="majorHAnsi" w:eastAsiaTheme="majorEastAsia" w:hAnsiTheme="majorHAnsi" w:cstheme="majorBidi"/>
                    <w:caps/>
                  </w:rPr>
                </w:pPr>
              </w:p>
            </w:tc>
          </w:tr>
          <w:tr w:rsidR="00370A94">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370A94" w:rsidRDefault="00844CE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E- Business Strategy</w:t>
                    </w:r>
                  </w:p>
                </w:tc>
              </w:sdtContent>
            </w:sdt>
          </w:tr>
          <w:tr w:rsidR="00370A94">
            <w:trPr>
              <w:trHeight w:val="720"/>
              <w:jc w:val="center"/>
            </w:trPr>
            <w:sdt>
              <w:sdtPr>
                <w:rPr>
                  <w:rFonts w:asciiTheme="majorHAnsi" w:eastAsiaTheme="majorEastAsia" w:hAnsiTheme="majorHAnsi" w:cstheme="majorBidi"/>
                  <w:sz w:val="44"/>
                  <w:szCs w:val="44"/>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370A94" w:rsidRDefault="00F413D0" w:rsidP="001D6A63">
                    <w:pPr>
                      <w:pStyle w:val="NoSpacing"/>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     </w:t>
                    </w:r>
                  </w:p>
                </w:tc>
              </w:sdtContent>
            </w:sdt>
          </w:tr>
        </w:tbl>
        <w:p w:rsidR="00370A94" w:rsidRDefault="00370A94"/>
        <w:p w:rsidR="00370A94" w:rsidRDefault="00370A94"/>
        <w:p w:rsidR="001D6A63" w:rsidRDefault="001D6A63"/>
        <w:p w:rsidR="001D6A63" w:rsidRPr="001D6A63" w:rsidRDefault="001D6A63" w:rsidP="001D6A63">
          <w:pPr>
            <w:rPr>
              <w:sz w:val="28"/>
              <w:lang w:val="en-GB"/>
            </w:rPr>
          </w:pPr>
          <w:r w:rsidRPr="001D6A63">
            <w:rPr>
              <w:sz w:val="28"/>
              <w:lang w:val="en-GB"/>
            </w:rPr>
            <w:t xml:space="preserve">Name: </w:t>
          </w:r>
          <w:proofErr w:type="spellStart"/>
          <w:r w:rsidRPr="001D6A63">
            <w:rPr>
              <w:sz w:val="28"/>
              <w:lang w:val="en-GB"/>
            </w:rPr>
            <w:t>survin</w:t>
          </w:r>
          <w:proofErr w:type="spellEnd"/>
          <w:r w:rsidRPr="001D6A63">
            <w:rPr>
              <w:sz w:val="28"/>
              <w:lang w:val="en-GB"/>
            </w:rPr>
            <w:t xml:space="preserve"> </w:t>
          </w:r>
          <w:proofErr w:type="spellStart"/>
          <w:r w:rsidRPr="001D6A63">
            <w:rPr>
              <w:sz w:val="28"/>
              <w:lang w:val="en-GB"/>
            </w:rPr>
            <w:t>patel</w:t>
          </w:r>
          <w:proofErr w:type="spellEnd"/>
          <w:r w:rsidRPr="001D6A63">
            <w:rPr>
              <w:sz w:val="28"/>
              <w:lang w:val="en-GB"/>
            </w:rPr>
            <w:t xml:space="preserve"> </w:t>
          </w:r>
        </w:p>
        <w:p w:rsidR="001D6A63" w:rsidRPr="001D6A63" w:rsidRDefault="001D6A63" w:rsidP="001D6A63">
          <w:pPr>
            <w:rPr>
              <w:sz w:val="28"/>
              <w:lang w:val="en-GB"/>
            </w:rPr>
          </w:pPr>
          <w:r w:rsidRPr="001D6A63">
            <w:rPr>
              <w:sz w:val="28"/>
              <w:lang w:val="en-GB"/>
            </w:rPr>
            <w:t xml:space="preserve">Student </w:t>
          </w:r>
          <w:proofErr w:type="gramStart"/>
          <w:r w:rsidRPr="001D6A63">
            <w:rPr>
              <w:sz w:val="28"/>
              <w:lang w:val="en-GB"/>
            </w:rPr>
            <w:t>id :1704873</w:t>
          </w:r>
          <w:proofErr w:type="gramEnd"/>
        </w:p>
        <w:p w:rsidR="001D6A63" w:rsidRPr="001D6A63" w:rsidRDefault="001D6A63" w:rsidP="001D6A63">
          <w:pPr>
            <w:rPr>
              <w:sz w:val="28"/>
              <w:lang w:val="en-GB"/>
            </w:rPr>
          </w:pPr>
          <w:r w:rsidRPr="001D6A63">
            <w:rPr>
              <w:sz w:val="28"/>
              <w:lang w:val="en-GB"/>
            </w:rPr>
            <w:t xml:space="preserve">Subject name E-business strategy </w:t>
          </w:r>
        </w:p>
        <w:p w:rsidR="001D6A63" w:rsidRPr="001D6A63" w:rsidRDefault="001D6A63" w:rsidP="001D6A63">
          <w:pPr>
            <w:rPr>
              <w:sz w:val="28"/>
              <w:lang w:val="en-GB"/>
            </w:rPr>
          </w:pPr>
          <w:proofErr w:type="spellStart"/>
          <w:r w:rsidRPr="001D6A63">
            <w:rPr>
              <w:sz w:val="28"/>
              <w:lang w:val="en-GB"/>
            </w:rPr>
            <w:t>Subject</w:t>
          </w:r>
          <w:r w:rsidR="0010005B" w:rsidRPr="001D6A63">
            <w:rPr>
              <w:sz w:val="28"/>
              <w:lang w:val="en-GB"/>
            </w:rPr>
            <w:t>code</w:t>
          </w:r>
          <w:proofErr w:type="spellEnd"/>
          <w:r w:rsidR="0010005B" w:rsidRPr="001D6A63">
            <w:rPr>
              <w:sz w:val="28"/>
              <w:lang w:val="en-GB"/>
            </w:rPr>
            <w:t>:</w:t>
          </w:r>
          <w:r w:rsidRPr="001D6A63">
            <w:rPr>
              <w:sz w:val="28"/>
              <w:lang w:val="en-GB"/>
            </w:rPr>
            <w:t xml:space="preserve"> SBMA 7112_EBS </w:t>
          </w:r>
        </w:p>
        <w:p w:rsidR="001D6A63" w:rsidRPr="001D6A63" w:rsidRDefault="001D6A63" w:rsidP="001D6A63">
          <w:pPr>
            <w:rPr>
              <w:sz w:val="28"/>
            </w:rPr>
          </w:pPr>
          <w:proofErr w:type="spellStart"/>
          <w:r w:rsidRPr="001D6A63">
            <w:rPr>
              <w:sz w:val="28"/>
              <w:lang w:val="en-GB"/>
            </w:rPr>
            <w:t>Lecturer</w:t>
          </w:r>
          <w:r w:rsidR="0010005B" w:rsidRPr="001D6A63">
            <w:rPr>
              <w:sz w:val="28"/>
              <w:lang w:val="en-GB"/>
            </w:rPr>
            <w:t>name</w:t>
          </w:r>
          <w:proofErr w:type="spellEnd"/>
          <w:r w:rsidR="0010005B" w:rsidRPr="001D6A63">
            <w:rPr>
              <w:sz w:val="28"/>
              <w:lang w:val="en-GB"/>
            </w:rPr>
            <w:t>: Stephen</w:t>
          </w:r>
          <w:bookmarkStart w:id="0" w:name="_GoBack"/>
          <w:bookmarkEnd w:id="0"/>
          <w:r w:rsidRPr="001D6A63">
            <w:rPr>
              <w:sz w:val="28"/>
              <w:lang w:val="en-GB"/>
            </w:rPr>
            <w:t xml:space="preserve"> </w:t>
          </w:r>
          <w:proofErr w:type="spellStart"/>
          <w:r w:rsidRPr="001D6A63">
            <w:rPr>
              <w:sz w:val="28"/>
              <w:lang w:val="en-GB"/>
            </w:rPr>
            <w:t>sommerville</w:t>
          </w:r>
          <w:proofErr w:type="spellEnd"/>
        </w:p>
        <w:p w:rsidR="00370A94" w:rsidRDefault="00370A94">
          <w:pPr>
            <w:rPr>
              <w:caps/>
              <w:color w:val="4F81BD" w:themeColor="accent1"/>
              <w:sz w:val="64"/>
              <w:szCs w:val="64"/>
            </w:rPr>
          </w:pPr>
        </w:p>
        <w:p w:rsidR="00370A94" w:rsidRDefault="00370A94">
          <w:pPr>
            <w:rPr>
              <w:caps/>
              <w:color w:val="4F81BD" w:themeColor="accent1"/>
              <w:sz w:val="64"/>
              <w:szCs w:val="64"/>
            </w:rPr>
          </w:pPr>
        </w:p>
        <w:p w:rsidR="00434BAB" w:rsidRDefault="00434BAB">
          <w:pPr>
            <w:rPr>
              <w:caps/>
              <w:color w:val="4F81BD" w:themeColor="accent1"/>
              <w:sz w:val="64"/>
              <w:szCs w:val="64"/>
            </w:rPr>
          </w:pPr>
        </w:p>
        <w:p w:rsidR="00370A94" w:rsidRDefault="004A165C">
          <w:pPr>
            <w:rPr>
              <w:caps/>
              <w:color w:val="4F81BD" w:themeColor="accent1"/>
              <w:sz w:val="64"/>
              <w:szCs w:val="64"/>
            </w:rPr>
          </w:pPr>
        </w:p>
      </w:sdtContent>
    </w:sdt>
    <w:sdt>
      <w:sdtPr>
        <w:rPr>
          <w:rFonts w:ascii="Times New Roman" w:eastAsiaTheme="minorHAnsi" w:hAnsi="Times New Roman" w:cs="Times New Roman"/>
          <w:color w:val="auto"/>
          <w:sz w:val="24"/>
          <w:szCs w:val="24"/>
          <w:lang w:val="en-IN"/>
        </w:rPr>
        <w:id w:val="634444504"/>
        <w:docPartObj>
          <w:docPartGallery w:val="Table of Contents"/>
          <w:docPartUnique/>
        </w:docPartObj>
      </w:sdtPr>
      <w:sdtEndPr>
        <w:rPr>
          <w:b/>
          <w:bCs/>
          <w:noProof/>
        </w:rPr>
      </w:sdtEndPr>
      <w:sdtContent>
        <w:p w:rsidR="00A411B4" w:rsidRPr="00A411B4" w:rsidRDefault="00A411B4" w:rsidP="00A411B4">
          <w:pPr>
            <w:pStyle w:val="TOCHeading"/>
            <w:spacing w:line="360" w:lineRule="auto"/>
            <w:jc w:val="both"/>
            <w:rPr>
              <w:rFonts w:ascii="Times New Roman" w:hAnsi="Times New Roman" w:cs="Times New Roman"/>
              <w:sz w:val="24"/>
              <w:szCs w:val="24"/>
            </w:rPr>
          </w:pPr>
          <w:r w:rsidRPr="00A411B4">
            <w:rPr>
              <w:rFonts w:ascii="Times New Roman" w:hAnsi="Times New Roman" w:cs="Times New Roman"/>
              <w:sz w:val="24"/>
              <w:szCs w:val="24"/>
            </w:rPr>
            <w:t>Table of Contents</w:t>
          </w:r>
        </w:p>
        <w:p w:rsidR="004B281C" w:rsidRDefault="004A165C">
          <w:pPr>
            <w:pStyle w:val="TOC1"/>
            <w:tabs>
              <w:tab w:val="right" w:leader="dot" w:pos="9016"/>
            </w:tabs>
            <w:rPr>
              <w:rFonts w:eastAsiaTheme="minorEastAsia"/>
              <w:noProof/>
              <w:lang w:val="en-US" w:bidi="gu-IN"/>
            </w:rPr>
          </w:pPr>
          <w:r w:rsidRPr="004A165C">
            <w:rPr>
              <w:rFonts w:ascii="Times New Roman" w:hAnsi="Times New Roman" w:cs="Times New Roman"/>
              <w:sz w:val="24"/>
              <w:szCs w:val="24"/>
            </w:rPr>
            <w:fldChar w:fldCharType="begin"/>
          </w:r>
          <w:r w:rsidR="00A411B4" w:rsidRPr="00A411B4">
            <w:rPr>
              <w:rFonts w:ascii="Times New Roman" w:hAnsi="Times New Roman" w:cs="Times New Roman"/>
              <w:sz w:val="24"/>
              <w:szCs w:val="24"/>
            </w:rPr>
            <w:instrText xml:space="preserve"> TOC \o "1-3" \h \z \u </w:instrText>
          </w:r>
          <w:r w:rsidRPr="004A165C">
            <w:rPr>
              <w:rFonts w:ascii="Times New Roman" w:hAnsi="Times New Roman" w:cs="Times New Roman"/>
              <w:sz w:val="24"/>
              <w:szCs w:val="24"/>
            </w:rPr>
            <w:fldChar w:fldCharType="separate"/>
          </w:r>
          <w:hyperlink w:anchor="_Toc525682764" w:history="1">
            <w:r w:rsidR="004B281C" w:rsidRPr="00DE3D9D">
              <w:rPr>
                <w:rStyle w:val="Hyperlink"/>
                <w:noProof/>
              </w:rPr>
              <w:t>Introdu</w:t>
            </w:r>
            <w:r w:rsidR="004B281C" w:rsidRPr="00DE3D9D">
              <w:rPr>
                <w:rStyle w:val="Hyperlink"/>
                <w:noProof/>
              </w:rPr>
              <w:t>c</w:t>
            </w:r>
            <w:r w:rsidR="004B281C" w:rsidRPr="00DE3D9D">
              <w:rPr>
                <w:rStyle w:val="Hyperlink"/>
                <w:noProof/>
              </w:rPr>
              <w:t>tion</w:t>
            </w:r>
            <w:r w:rsidR="004B281C">
              <w:rPr>
                <w:noProof/>
                <w:webHidden/>
              </w:rPr>
              <w:tab/>
            </w:r>
            <w:r w:rsidR="004B281C">
              <w:rPr>
                <w:noProof/>
                <w:webHidden/>
              </w:rPr>
              <w:fldChar w:fldCharType="begin"/>
            </w:r>
            <w:r w:rsidR="004B281C">
              <w:rPr>
                <w:noProof/>
                <w:webHidden/>
              </w:rPr>
              <w:instrText xml:space="preserve"> PAGEREF _Toc525682764 \h </w:instrText>
            </w:r>
            <w:r w:rsidR="004B281C">
              <w:rPr>
                <w:noProof/>
                <w:webHidden/>
              </w:rPr>
            </w:r>
            <w:r w:rsidR="004B281C">
              <w:rPr>
                <w:noProof/>
                <w:webHidden/>
              </w:rPr>
              <w:fldChar w:fldCharType="separate"/>
            </w:r>
            <w:r w:rsidR="00661E54">
              <w:rPr>
                <w:noProof/>
                <w:webHidden/>
              </w:rPr>
              <w:t>2</w:t>
            </w:r>
            <w:r w:rsidR="004B281C">
              <w:rPr>
                <w:noProof/>
                <w:webHidden/>
              </w:rPr>
              <w:fldChar w:fldCharType="end"/>
            </w:r>
          </w:hyperlink>
        </w:p>
        <w:p w:rsidR="004B281C" w:rsidRDefault="004B281C">
          <w:pPr>
            <w:pStyle w:val="TOC1"/>
            <w:tabs>
              <w:tab w:val="right" w:leader="dot" w:pos="9016"/>
            </w:tabs>
            <w:rPr>
              <w:rFonts w:eastAsiaTheme="minorEastAsia"/>
              <w:noProof/>
              <w:lang w:val="en-US" w:bidi="gu-IN"/>
            </w:rPr>
          </w:pPr>
          <w:hyperlink w:anchor="_Toc525682765" w:history="1">
            <w:r w:rsidRPr="00DE3D9D">
              <w:rPr>
                <w:rStyle w:val="Hyperlink"/>
                <w:rFonts w:ascii="Times New Roman" w:hAnsi="Times New Roman" w:cs="Times New Roman"/>
                <w:noProof/>
              </w:rPr>
              <w:t>B2B electronic commerce background</w:t>
            </w:r>
            <w:r>
              <w:rPr>
                <w:noProof/>
                <w:webHidden/>
              </w:rPr>
              <w:tab/>
            </w:r>
            <w:r>
              <w:rPr>
                <w:noProof/>
                <w:webHidden/>
              </w:rPr>
              <w:fldChar w:fldCharType="begin"/>
            </w:r>
            <w:r>
              <w:rPr>
                <w:noProof/>
                <w:webHidden/>
              </w:rPr>
              <w:instrText xml:space="preserve"> PAGEREF _Toc525682765 \h </w:instrText>
            </w:r>
            <w:r>
              <w:rPr>
                <w:noProof/>
                <w:webHidden/>
              </w:rPr>
            </w:r>
            <w:r>
              <w:rPr>
                <w:noProof/>
                <w:webHidden/>
              </w:rPr>
              <w:fldChar w:fldCharType="separate"/>
            </w:r>
            <w:r w:rsidR="00661E54">
              <w:rPr>
                <w:noProof/>
                <w:webHidden/>
              </w:rPr>
              <w:t>3</w:t>
            </w:r>
            <w:r>
              <w:rPr>
                <w:noProof/>
                <w:webHidden/>
              </w:rPr>
              <w:fldChar w:fldCharType="end"/>
            </w:r>
          </w:hyperlink>
        </w:p>
        <w:p w:rsidR="004B281C" w:rsidRDefault="004B281C">
          <w:pPr>
            <w:pStyle w:val="TOC1"/>
            <w:tabs>
              <w:tab w:val="right" w:leader="dot" w:pos="9016"/>
            </w:tabs>
            <w:rPr>
              <w:rFonts w:eastAsiaTheme="minorEastAsia"/>
              <w:noProof/>
              <w:lang w:val="en-US" w:bidi="gu-IN"/>
            </w:rPr>
          </w:pPr>
          <w:hyperlink w:anchor="_Toc525682766" w:history="1">
            <w:r w:rsidRPr="00DE3D9D">
              <w:rPr>
                <w:rStyle w:val="Hyperlink"/>
                <w:rFonts w:ascii="Times New Roman" w:hAnsi="Times New Roman" w:cs="Times New Roman"/>
                <w:noProof/>
              </w:rPr>
              <w:t>Challenges based in content management w.r.t B2B electronic commerce</w:t>
            </w:r>
            <w:r>
              <w:rPr>
                <w:noProof/>
                <w:webHidden/>
              </w:rPr>
              <w:tab/>
            </w:r>
            <w:r>
              <w:rPr>
                <w:noProof/>
                <w:webHidden/>
              </w:rPr>
              <w:fldChar w:fldCharType="begin"/>
            </w:r>
            <w:r>
              <w:rPr>
                <w:noProof/>
                <w:webHidden/>
              </w:rPr>
              <w:instrText xml:space="preserve"> PAGEREF _Toc525682766 \h </w:instrText>
            </w:r>
            <w:r>
              <w:rPr>
                <w:noProof/>
                <w:webHidden/>
              </w:rPr>
            </w:r>
            <w:r>
              <w:rPr>
                <w:noProof/>
                <w:webHidden/>
              </w:rPr>
              <w:fldChar w:fldCharType="separate"/>
            </w:r>
            <w:r w:rsidR="00661E54">
              <w:rPr>
                <w:noProof/>
                <w:webHidden/>
              </w:rPr>
              <w:t>4</w:t>
            </w:r>
            <w:r>
              <w:rPr>
                <w:noProof/>
                <w:webHidden/>
              </w:rPr>
              <w:fldChar w:fldCharType="end"/>
            </w:r>
          </w:hyperlink>
        </w:p>
        <w:p w:rsidR="004B281C" w:rsidRDefault="004B281C">
          <w:pPr>
            <w:pStyle w:val="TOC1"/>
            <w:tabs>
              <w:tab w:val="right" w:leader="dot" w:pos="9016"/>
            </w:tabs>
            <w:rPr>
              <w:rFonts w:eastAsiaTheme="minorEastAsia"/>
              <w:noProof/>
              <w:lang w:val="en-US" w:bidi="gu-IN"/>
            </w:rPr>
          </w:pPr>
          <w:hyperlink w:anchor="_Toc525682767" w:history="1">
            <w:r w:rsidRPr="00DE3D9D">
              <w:rPr>
                <w:rStyle w:val="Hyperlink"/>
                <w:rFonts w:ascii="Times New Roman" w:hAnsi="Times New Roman" w:cs="Times New Roman"/>
                <w:noProof/>
              </w:rPr>
              <w:t>Tools of knowledge management for dealing with content related risks in B2B e-commerce</w:t>
            </w:r>
            <w:r>
              <w:rPr>
                <w:noProof/>
                <w:webHidden/>
              </w:rPr>
              <w:tab/>
            </w:r>
            <w:r>
              <w:rPr>
                <w:noProof/>
                <w:webHidden/>
              </w:rPr>
              <w:fldChar w:fldCharType="begin"/>
            </w:r>
            <w:r>
              <w:rPr>
                <w:noProof/>
                <w:webHidden/>
              </w:rPr>
              <w:instrText xml:space="preserve"> PAGEREF _Toc525682767 \h </w:instrText>
            </w:r>
            <w:r>
              <w:rPr>
                <w:noProof/>
                <w:webHidden/>
              </w:rPr>
            </w:r>
            <w:r>
              <w:rPr>
                <w:noProof/>
                <w:webHidden/>
              </w:rPr>
              <w:fldChar w:fldCharType="separate"/>
            </w:r>
            <w:r w:rsidR="00661E54">
              <w:rPr>
                <w:noProof/>
                <w:webHidden/>
              </w:rPr>
              <w:t>8</w:t>
            </w:r>
            <w:r>
              <w:rPr>
                <w:noProof/>
                <w:webHidden/>
              </w:rPr>
              <w:fldChar w:fldCharType="end"/>
            </w:r>
          </w:hyperlink>
        </w:p>
        <w:p w:rsidR="004B281C" w:rsidRDefault="004B281C">
          <w:pPr>
            <w:pStyle w:val="TOC2"/>
            <w:tabs>
              <w:tab w:val="right" w:leader="dot" w:pos="9016"/>
            </w:tabs>
            <w:rPr>
              <w:rFonts w:eastAsiaTheme="minorEastAsia"/>
              <w:noProof/>
              <w:lang w:val="en-US" w:bidi="gu-IN"/>
            </w:rPr>
          </w:pPr>
          <w:hyperlink w:anchor="_Toc525682768" w:history="1">
            <w:r w:rsidRPr="00DE3D9D">
              <w:rPr>
                <w:rStyle w:val="Hyperlink"/>
                <w:rFonts w:ascii="Times New Roman" w:hAnsi="Times New Roman" w:cs="Times New Roman"/>
                <w:noProof/>
              </w:rPr>
              <w:t>UNSPSC importance and uses with B2B e-commerce</w:t>
            </w:r>
            <w:r>
              <w:rPr>
                <w:noProof/>
                <w:webHidden/>
              </w:rPr>
              <w:tab/>
            </w:r>
            <w:r>
              <w:rPr>
                <w:noProof/>
                <w:webHidden/>
              </w:rPr>
              <w:fldChar w:fldCharType="begin"/>
            </w:r>
            <w:r>
              <w:rPr>
                <w:noProof/>
                <w:webHidden/>
              </w:rPr>
              <w:instrText xml:space="preserve"> PAGEREF _Toc525682768 \h </w:instrText>
            </w:r>
            <w:r>
              <w:rPr>
                <w:noProof/>
                <w:webHidden/>
              </w:rPr>
            </w:r>
            <w:r>
              <w:rPr>
                <w:noProof/>
                <w:webHidden/>
              </w:rPr>
              <w:fldChar w:fldCharType="separate"/>
            </w:r>
            <w:r w:rsidR="00661E54">
              <w:rPr>
                <w:noProof/>
                <w:webHidden/>
              </w:rPr>
              <w:t>9</w:t>
            </w:r>
            <w:r>
              <w:rPr>
                <w:noProof/>
                <w:webHidden/>
              </w:rPr>
              <w:fldChar w:fldCharType="end"/>
            </w:r>
          </w:hyperlink>
        </w:p>
        <w:p w:rsidR="004B281C" w:rsidRDefault="004B281C">
          <w:pPr>
            <w:pStyle w:val="TOC1"/>
            <w:tabs>
              <w:tab w:val="right" w:leader="dot" w:pos="9016"/>
            </w:tabs>
            <w:rPr>
              <w:rFonts w:eastAsiaTheme="minorEastAsia"/>
              <w:noProof/>
              <w:lang w:val="en-US" w:bidi="gu-IN"/>
            </w:rPr>
          </w:pPr>
          <w:hyperlink w:anchor="_Toc525682769" w:history="1">
            <w:r w:rsidRPr="00DE3D9D">
              <w:rPr>
                <w:rStyle w:val="Hyperlink"/>
                <w:rFonts w:ascii="Times New Roman" w:eastAsia="Times New Roman" w:hAnsi="Times New Roman" w:cs="Times New Roman"/>
                <w:bCs/>
                <w:noProof/>
                <w:kern w:val="36"/>
                <w:lang w:eastAsia="en-IN"/>
              </w:rPr>
              <w:t>Effects on standardisation of UNSPSC:</w:t>
            </w:r>
            <w:r>
              <w:rPr>
                <w:noProof/>
                <w:webHidden/>
              </w:rPr>
              <w:tab/>
            </w:r>
            <w:r>
              <w:rPr>
                <w:noProof/>
                <w:webHidden/>
              </w:rPr>
              <w:fldChar w:fldCharType="begin"/>
            </w:r>
            <w:r>
              <w:rPr>
                <w:noProof/>
                <w:webHidden/>
              </w:rPr>
              <w:instrText xml:space="preserve"> PAGEREF _Toc525682769 \h </w:instrText>
            </w:r>
            <w:r>
              <w:rPr>
                <w:noProof/>
                <w:webHidden/>
              </w:rPr>
            </w:r>
            <w:r>
              <w:rPr>
                <w:noProof/>
                <w:webHidden/>
              </w:rPr>
              <w:fldChar w:fldCharType="separate"/>
            </w:r>
            <w:r w:rsidR="00661E54">
              <w:rPr>
                <w:noProof/>
                <w:webHidden/>
              </w:rPr>
              <w:t>12</w:t>
            </w:r>
            <w:r>
              <w:rPr>
                <w:noProof/>
                <w:webHidden/>
              </w:rPr>
              <w:fldChar w:fldCharType="end"/>
            </w:r>
          </w:hyperlink>
        </w:p>
        <w:p w:rsidR="004B281C" w:rsidRDefault="004B281C">
          <w:pPr>
            <w:pStyle w:val="TOC2"/>
            <w:tabs>
              <w:tab w:val="right" w:leader="dot" w:pos="9016"/>
            </w:tabs>
            <w:rPr>
              <w:rFonts w:eastAsiaTheme="minorEastAsia"/>
              <w:noProof/>
              <w:lang w:val="en-US" w:bidi="gu-IN"/>
            </w:rPr>
          </w:pPr>
          <w:hyperlink w:anchor="_Toc525682771" w:history="1">
            <w:r w:rsidRPr="00DE3D9D">
              <w:rPr>
                <w:rStyle w:val="Hyperlink"/>
                <w:rFonts w:ascii="Times New Roman" w:hAnsi="Times New Roman" w:cs="Times New Roman"/>
                <w:noProof/>
              </w:rPr>
              <w:t>XML and its importance for extracting information from search engines related to to B2B e commerce</w:t>
            </w:r>
            <w:r>
              <w:rPr>
                <w:noProof/>
                <w:webHidden/>
              </w:rPr>
              <w:tab/>
            </w:r>
            <w:r>
              <w:rPr>
                <w:noProof/>
                <w:webHidden/>
              </w:rPr>
              <w:fldChar w:fldCharType="begin"/>
            </w:r>
            <w:r>
              <w:rPr>
                <w:noProof/>
                <w:webHidden/>
              </w:rPr>
              <w:instrText xml:space="preserve"> PAGEREF _Toc525682771 \h </w:instrText>
            </w:r>
            <w:r>
              <w:rPr>
                <w:noProof/>
                <w:webHidden/>
              </w:rPr>
            </w:r>
            <w:r>
              <w:rPr>
                <w:noProof/>
                <w:webHidden/>
              </w:rPr>
              <w:fldChar w:fldCharType="separate"/>
            </w:r>
            <w:r w:rsidR="00661E54">
              <w:rPr>
                <w:noProof/>
                <w:webHidden/>
              </w:rPr>
              <w:t>13</w:t>
            </w:r>
            <w:r>
              <w:rPr>
                <w:noProof/>
                <w:webHidden/>
              </w:rPr>
              <w:fldChar w:fldCharType="end"/>
            </w:r>
          </w:hyperlink>
        </w:p>
        <w:p w:rsidR="004B281C" w:rsidRDefault="004B281C">
          <w:pPr>
            <w:pStyle w:val="TOC1"/>
            <w:tabs>
              <w:tab w:val="right" w:leader="dot" w:pos="9016"/>
            </w:tabs>
            <w:rPr>
              <w:rFonts w:eastAsiaTheme="minorEastAsia"/>
              <w:noProof/>
              <w:lang w:val="en-US" w:bidi="gu-IN"/>
            </w:rPr>
          </w:pPr>
          <w:hyperlink w:anchor="_Toc525682772" w:history="1">
            <w:r w:rsidRPr="00DE3D9D">
              <w:rPr>
                <w:rStyle w:val="Hyperlink"/>
                <w:rFonts w:ascii="Times New Roman" w:eastAsia="Times New Roman" w:hAnsi="Times New Roman" w:cs="Times New Roman"/>
                <w:noProof/>
                <w:kern w:val="36"/>
                <w:lang w:eastAsia="en-IN"/>
              </w:rPr>
              <w:t>Conclusion</w:t>
            </w:r>
            <w:r>
              <w:rPr>
                <w:noProof/>
                <w:webHidden/>
              </w:rPr>
              <w:tab/>
            </w:r>
            <w:r>
              <w:rPr>
                <w:noProof/>
                <w:webHidden/>
              </w:rPr>
              <w:fldChar w:fldCharType="begin"/>
            </w:r>
            <w:r>
              <w:rPr>
                <w:noProof/>
                <w:webHidden/>
              </w:rPr>
              <w:instrText xml:space="preserve"> PAGEREF _Toc525682772 \h </w:instrText>
            </w:r>
            <w:r>
              <w:rPr>
                <w:noProof/>
                <w:webHidden/>
              </w:rPr>
            </w:r>
            <w:r>
              <w:rPr>
                <w:noProof/>
                <w:webHidden/>
              </w:rPr>
              <w:fldChar w:fldCharType="separate"/>
            </w:r>
            <w:r w:rsidR="00661E54">
              <w:rPr>
                <w:noProof/>
                <w:webHidden/>
              </w:rPr>
              <w:t>16</w:t>
            </w:r>
            <w:r>
              <w:rPr>
                <w:noProof/>
                <w:webHidden/>
              </w:rPr>
              <w:fldChar w:fldCharType="end"/>
            </w:r>
          </w:hyperlink>
        </w:p>
        <w:p w:rsidR="004B281C" w:rsidRDefault="004B281C">
          <w:pPr>
            <w:pStyle w:val="TOC1"/>
            <w:tabs>
              <w:tab w:val="right" w:leader="dot" w:pos="9016"/>
            </w:tabs>
            <w:rPr>
              <w:rFonts w:eastAsiaTheme="minorEastAsia"/>
              <w:noProof/>
              <w:lang w:val="en-US" w:bidi="gu-IN"/>
            </w:rPr>
          </w:pPr>
          <w:hyperlink w:anchor="_Toc525682773" w:history="1">
            <w:r w:rsidRPr="00DE3D9D">
              <w:rPr>
                <w:rStyle w:val="Hyperlink"/>
                <w:noProof/>
              </w:rPr>
              <w:t>References</w:t>
            </w:r>
            <w:r>
              <w:rPr>
                <w:noProof/>
                <w:webHidden/>
              </w:rPr>
              <w:tab/>
            </w:r>
            <w:r>
              <w:rPr>
                <w:noProof/>
                <w:webHidden/>
              </w:rPr>
              <w:fldChar w:fldCharType="begin"/>
            </w:r>
            <w:r>
              <w:rPr>
                <w:noProof/>
                <w:webHidden/>
              </w:rPr>
              <w:instrText xml:space="preserve"> PAGEREF _Toc525682773 \h </w:instrText>
            </w:r>
            <w:r>
              <w:rPr>
                <w:noProof/>
                <w:webHidden/>
              </w:rPr>
            </w:r>
            <w:r>
              <w:rPr>
                <w:noProof/>
                <w:webHidden/>
              </w:rPr>
              <w:fldChar w:fldCharType="separate"/>
            </w:r>
            <w:r w:rsidR="00661E54">
              <w:rPr>
                <w:noProof/>
                <w:webHidden/>
              </w:rPr>
              <w:t>17</w:t>
            </w:r>
            <w:r>
              <w:rPr>
                <w:noProof/>
                <w:webHidden/>
              </w:rPr>
              <w:fldChar w:fldCharType="end"/>
            </w:r>
          </w:hyperlink>
        </w:p>
        <w:p w:rsidR="00A411B4" w:rsidRPr="00A411B4" w:rsidRDefault="004A165C" w:rsidP="00A411B4">
          <w:pPr>
            <w:spacing w:line="360" w:lineRule="auto"/>
            <w:jc w:val="both"/>
            <w:rPr>
              <w:rFonts w:ascii="Times New Roman" w:hAnsi="Times New Roman" w:cs="Times New Roman"/>
              <w:sz w:val="24"/>
              <w:szCs w:val="24"/>
            </w:rPr>
          </w:pPr>
          <w:r w:rsidRPr="00A411B4">
            <w:rPr>
              <w:rFonts w:ascii="Times New Roman" w:hAnsi="Times New Roman" w:cs="Times New Roman"/>
              <w:b/>
              <w:bCs/>
              <w:noProof/>
              <w:sz w:val="24"/>
              <w:szCs w:val="24"/>
            </w:rPr>
            <w:fldChar w:fldCharType="end"/>
          </w:r>
        </w:p>
      </w:sdtContent>
    </w:sdt>
    <w:p w:rsidR="00D07A02" w:rsidRPr="00A411B4" w:rsidRDefault="00D07A02" w:rsidP="00A411B4">
      <w:pPr>
        <w:pStyle w:val="Heading1"/>
        <w:spacing w:line="360" w:lineRule="auto"/>
        <w:jc w:val="both"/>
        <w:rPr>
          <w:rFonts w:ascii="Times New Roman" w:hAnsi="Times New Roman" w:cs="Times New Roman"/>
          <w:sz w:val="24"/>
          <w:szCs w:val="24"/>
        </w:rPr>
      </w:pPr>
    </w:p>
    <w:p w:rsidR="00A411B4" w:rsidRPr="00A411B4" w:rsidRDefault="00A411B4" w:rsidP="00A411B4">
      <w:pPr>
        <w:pStyle w:val="Heading1"/>
        <w:spacing w:line="360" w:lineRule="auto"/>
        <w:jc w:val="both"/>
        <w:rPr>
          <w:rFonts w:ascii="Times New Roman" w:hAnsi="Times New Roman" w:cs="Times New Roman"/>
          <w:sz w:val="24"/>
          <w:szCs w:val="24"/>
        </w:rPr>
      </w:pPr>
    </w:p>
    <w:p w:rsidR="00A411B4" w:rsidRPr="00A411B4" w:rsidRDefault="00A411B4" w:rsidP="00A411B4">
      <w:pPr>
        <w:spacing w:line="360" w:lineRule="auto"/>
        <w:jc w:val="both"/>
        <w:rPr>
          <w:rFonts w:ascii="Times New Roman" w:eastAsiaTheme="majorEastAsia" w:hAnsi="Times New Roman" w:cs="Times New Roman"/>
          <w:color w:val="365F91" w:themeColor="accent1" w:themeShade="BF"/>
          <w:sz w:val="24"/>
          <w:szCs w:val="24"/>
        </w:rPr>
      </w:pPr>
      <w:r w:rsidRPr="00A411B4">
        <w:rPr>
          <w:rFonts w:ascii="Times New Roman" w:hAnsi="Times New Roman" w:cs="Times New Roman"/>
          <w:sz w:val="24"/>
          <w:szCs w:val="24"/>
        </w:rPr>
        <w:br w:type="page"/>
      </w:r>
    </w:p>
    <w:p w:rsidR="00B26EC3" w:rsidRPr="00370A94" w:rsidRDefault="0085311D" w:rsidP="00370A94">
      <w:pPr>
        <w:pStyle w:val="Heading1"/>
      </w:pPr>
      <w:bookmarkStart w:id="1" w:name="_Toc525682764"/>
      <w:r w:rsidRPr="00A411B4">
        <w:lastRenderedPageBreak/>
        <w:t>Introduction</w:t>
      </w:r>
      <w:bookmarkEnd w:id="1"/>
    </w:p>
    <w:p w:rsidR="00BA79A2" w:rsidRDefault="00BA79A2"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on e-commerce is the field of growth and development based on the business </w:t>
      </w:r>
      <w:r w:rsidR="0012217F">
        <w:rPr>
          <w:rFonts w:ascii="Times New Roman" w:hAnsi="Times New Roman" w:cs="Times New Roman"/>
          <w:sz w:val="24"/>
          <w:szCs w:val="24"/>
        </w:rPr>
        <w:t xml:space="preserve">across the world. The innovative </w:t>
      </w:r>
      <w:r w:rsidR="00D31B08">
        <w:rPr>
          <w:rFonts w:ascii="Times New Roman" w:hAnsi="Times New Roman" w:cs="Times New Roman"/>
          <w:sz w:val="24"/>
          <w:szCs w:val="24"/>
        </w:rPr>
        <w:t xml:space="preserve">skills and development in terms of e-commerce is based on the growth as well as organizational development around the world. </w:t>
      </w:r>
      <w:r w:rsidR="00596744">
        <w:rPr>
          <w:rFonts w:ascii="Times New Roman" w:hAnsi="Times New Roman" w:cs="Times New Roman"/>
          <w:sz w:val="24"/>
          <w:szCs w:val="24"/>
        </w:rPr>
        <w:t xml:space="preserve">The e-commerce business provides access to unique and specific platform in an online approach to remain sustainable with the business tasks and operations in the market with the business tasks and operations. </w:t>
      </w:r>
      <w:proofErr w:type="gramStart"/>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Castelluccio</w:t>
      </w:r>
      <w:proofErr w:type="spellEnd"/>
      <w:r w:rsidR="00A57DE9">
        <w:rPr>
          <w:rFonts w:ascii="Times New Roman" w:hAnsi="Times New Roman" w:cs="Times New Roman"/>
          <w:sz w:val="24"/>
          <w:szCs w:val="24"/>
        </w:rPr>
        <w:t>, 2017).</w:t>
      </w:r>
      <w:proofErr w:type="gramEnd"/>
      <w:r w:rsidR="00A57DE9">
        <w:rPr>
          <w:rFonts w:ascii="Times New Roman" w:hAnsi="Times New Roman" w:cs="Times New Roman"/>
          <w:sz w:val="24"/>
          <w:szCs w:val="24"/>
        </w:rPr>
        <w:t xml:space="preserve"> </w:t>
      </w:r>
      <w:r w:rsidR="00596744">
        <w:rPr>
          <w:rFonts w:ascii="Times New Roman" w:hAnsi="Times New Roman" w:cs="Times New Roman"/>
          <w:sz w:val="24"/>
          <w:szCs w:val="24"/>
        </w:rPr>
        <w:t xml:space="preserve">With this approach, the </w:t>
      </w:r>
      <w:r w:rsidR="005F693F">
        <w:rPr>
          <w:rFonts w:ascii="Times New Roman" w:hAnsi="Times New Roman" w:cs="Times New Roman"/>
          <w:sz w:val="24"/>
          <w:szCs w:val="24"/>
        </w:rPr>
        <w:t xml:space="preserve">use of e-commerce has helped the business in transactions and </w:t>
      </w:r>
      <w:r w:rsidR="00434BAB">
        <w:rPr>
          <w:rFonts w:ascii="Times New Roman" w:hAnsi="Times New Roman" w:cs="Times New Roman"/>
          <w:sz w:val="24"/>
          <w:szCs w:val="24"/>
        </w:rPr>
        <w:t>businesses to businesses as well as customers are</w:t>
      </w:r>
      <w:r w:rsidR="005A2A84">
        <w:rPr>
          <w:rFonts w:ascii="Times New Roman" w:hAnsi="Times New Roman" w:cs="Times New Roman"/>
          <w:sz w:val="24"/>
          <w:szCs w:val="24"/>
        </w:rPr>
        <w:t xml:space="preserve"> effectively managed. This </w:t>
      </w:r>
      <w:r w:rsidR="009D664C">
        <w:rPr>
          <w:rFonts w:ascii="Times New Roman" w:hAnsi="Times New Roman" w:cs="Times New Roman"/>
          <w:sz w:val="24"/>
          <w:szCs w:val="24"/>
        </w:rPr>
        <w:t xml:space="preserve">lowers down the cost of operation as well as expense and it forms </w:t>
      </w:r>
      <w:r w:rsidR="007903B1">
        <w:rPr>
          <w:rFonts w:ascii="Times New Roman" w:hAnsi="Times New Roman" w:cs="Times New Roman"/>
          <w:sz w:val="24"/>
          <w:szCs w:val="24"/>
        </w:rPr>
        <w:t xml:space="preserve">the best platform for business with the help of e-commerce. </w:t>
      </w:r>
      <w:r w:rsidR="00E31663">
        <w:rPr>
          <w:rFonts w:ascii="Times New Roman" w:hAnsi="Times New Roman" w:cs="Times New Roman"/>
          <w:sz w:val="24"/>
          <w:szCs w:val="24"/>
        </w:rPr>
        <w:t xml:space="preserve">This helps in increases the business growth and operations across the world.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O'Donnell</w:t>
      </w:r>
      <w:r w:rsidR="00A57DE9">
        <w:rPr>
          <w:rFonts w:ascii="Times New Roman" w:hAnsi="Times New Roman" w:cs="Times New Roman"/>
          <w:color w:val="000000"/>
          <w:sz w:val="24"/>
          <w:szCs w:val="24"/>
        </w:rPr>
        <w:t>, 2006)</w:t>
      </w:r>
    </w:p>
    <w:p w:rsidR="00CA5A47" w:rsidRDefault="00AF5A34"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 while dealing with the B2B electronic commerce, different risks can be managed in terms of business parameters such as data and information from multiple parameters and data sources. This will help to manage and develop the information in terms of product classification and personalization.</w:t>
      </w:r>
      <w:r w:rsidR="00A57DE9">
        <w:rPr>
          <w:rFonts w:ascii="Times New Roman" w:hAnsi="Times New Roman" w:cs="Times New Roman"/>
          <w:sz w:val="24"/>
          <w:szCs w:val="24"/>
        </w:rPr>
        <w:t xml:space="preserve"> </w:t>
      </w:r>
      <w:proofErr w:type="gramStart"/>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Campbell</w:t>
      </w:r>
      <w:r w:rsidR="00A57DE9">
        <w:rPr>
          <w:rFonts w:ascii="Times New Roman" w:hAnsi="Times New Roman" w:cs="Times New Roman"/>
          <w:color w:val="000000"/>
          <w:sz w:val="24"/>
          <w:szCs w:val="24"/>
        </w:rPr>
        <w:t>, et.al, 2005).</w:t>
      </w:r>
      <w:proofErr w:type="gramEnd"/>
      <w:r>
        <w:rPr>
          <w:rFonts w:ascii="Times New Roman" w:hAnsi="Times New Roman" w:cs="Times New Roman"/>
          <w:sz w:val="24"/>
          <w:szCs w:val="24"/>
        </w:rPr>
        <w:t xml:space="preserve"> Thus, the study is based on the determination of multiple risks experienced by </w:t>
      </w:r>
      <w:r w:rsidR="00AB14D6">
        <w:rPr>
          <w:rFonts w:ascii="Times New Roman" w:hAnsi="Times New Roman" w:cs="Times New Roman"/>
          <w:sz w:val="24"/>
          <w:szCs w:val="24"/>
        </w:rPr>
        <w:t xml:space="preserve">the management in B2B e-commerce. Thus, the study deals on the risks associated with content management in terms of B2B electronic commerce </w:t>
      </w:r>
      <w:r w:rsidR="00BA1AFA">
        <w:rPr>
          <w:rFonts w:ascii="Times New Roman" w:hAnsi="Times New Roman" w:cs="Times New Roman"/>
          <w:sz w:val="24"/>
          <w:szCs w:val="24"/>
        </w:rPr>
        <w:t xml:space="preserve">that can be formed with the development of multiple knowledge management techniques.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Bell</w:t>
      </w:r>
      <w:r w:rsidR="00A57DE9">
        <w:rPr>
          <w:rFonts w:ascii="Times New Roman" w:hAnsi="Times New Roman" w:cs="Times New Roman"/>
          <w:color w:val="000000"/>
          <w:sz w:val="24"/>
          <w:szCs w:val="24"/>
        </w:rPr>
        <w:t>, et.al, 2012)</w:t>
      </w:r>
    </w:p>
    <w:p w:rsidR="002051EA" w:rsidRDefault="002051EA" w:rsidP="00752E4C">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These tools will be focused </w:t>
      </w:r>
      <w:r w:rsidRPr="00EA79F7">
        <w:rPr>
          <w:rFonts w:ascii="Times New Roman" w:hAnsi="Times New Roman" w:cs="Times New Roman"/>
          <w:noProof/>
          <w:sz w:val="24"/>
          <w:szCs w:val="24"/>
        </w:rPr>
        <w:t>in</w:t>
      </w:r>
      <w:r>
        <w:rPr>
          <w:rFonts w:ascii="Times New Roman" w:hAnsi="Times New Roman" w:cs="Times New Roman"/>
          <w:sz w:val="24"/>
          <w:szCs w:val="24"/>
        </w:rPr>
        <w:t xml:space="preserve"> the report that involves the use of UNSPSC and </w:t>
      </w:r>
      <w:r w:rsidR="000E4490">
        <w:rPr>
          <w:rFonts w:ascii="Times New Roman" w:hAnsi="Times New Roman" w:cs="Times New Roman"/>
          <w:sz w:val="24"/>
          <w:szCs w:val="24"/>
        </w:rPr>
        <w:t xml:space="preserve">the XML </w:t>
      </w:r>
      <w:r w:rsidR="00752E4C">
        <w:rPr>
          <w:rFonts w:ascii="Times New Roman" w:hAnsi="Times New Roman" w:cs="Times New Roman"/>
          <w:sz w:val="24"/>
          <w:szCs w:val="24"/>
        </w:rPr>
        <w:t xml:space="preserve">dependent </w:t>
      </w:r>
      <w:r w:rsidR="00AA4A63">
        <w:rPr>
          <w:rFonts w:ascii="Times New Roman" w:hAnsi="Times New Roman" w:cs="Times New Roman"/>
          <w:sz w:val="24"/>
          <w:szCs w:val="24"/>
        </w:rPr>
        <w:t xml:space="preserve">information extraction engines. </w:t>
      </w:r>
      <w:r w:rsidR="00667D3A">
        <w:rPr>
          <w:rFonts w:ascii="Times New Roman" w:hAnsi="Times New Roman" w:cs="Times New Roman"/>
          <w:sz w:val="24"/>
          <w:szCs w:val="24"/>
        </w:rPr>
        <w:t xml:space="preserve">The advantages and limitations of the </w:t>
      </w:r>
      <w:r w:rsidR="00667D3A" w:rsidRPr="00EA79F7">
        <w:rPr>
          <w:rFonts w:ascii="Times New Roman" w:hAnsi="Times New Roman" w:cs="Times New Roman"/>
          <w:noProof/>
          <w:sz w:val="24"/>
          <w:szCs w:val="24"/>
        </w:rPr>
        <w:t>above described</w:t>
      </w:r>
      <w:r w:rsidR="00667D3A">
        <w:rPr>
          <w:rFonts w:ascii="Times New Roman" w:hAnsi="Times New Roman" w:cs="Times New Roman"/>
          <w:sz w:val="24"/>
          <w:szCs w:val="24"/>
        </w:rPr>
        <w:t xml:space="preserve"> techniques </w:t>
      </w:r>
      <w:r w:rsidR="00560330">
        <w:rPr>
          <w:rFonts w:ascii="Times New Roman" w:hAnsi="Times New Roman" w:cs="Times New Roman"/>
          <w:sz w:val="24"/>
          <w:szCs w:val="24"/>
        </w:rPr>
        <w:t xml:space="preserve">in terms of content management based on the B2B electronic commerce that will be </w:t>
      </w:r>
      <w:r w:rsidR="00436BB4" w:rsidRPr="00EA79F7">
        <w:rPr>
          <w:rFonts w:ascii="Times New Roman" w:hAnsi="Times New Roman" w:cs="Times New Roman"/>
          <w:noProof/>
          <w:sz w:val="24"/>
          <w:szCs w:val="24"/>
        </w:rPr>
        <w:t>focused</w:t>
      </w:r>
      <w:r w:rsidR="00436BB4">
        <w:rPr>
          <w:rFonts w:ascii="Times New Roman" w:hAnsi="Times New Roman" w:cs="Times New Roman"/>
          <w:sz w:val="24"/>
          <w:szCs w:val="24"/>
        </w:rPr>
        <w:t xml:space="preserve"> in the report.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Mohan</w:t>
      </w:r>
      <w:r w:rsidR="00A57DE9">
        <w:rPr>
          <w:rFonts w:ascii="Times New Roman" w:hAnsi="Times New Roman" w:cs="Times New Roman"/>
          <w:color w:val="000000"/>
          <w:sz w:val="24"/>
          <w:szCs w:val="24"/>
        </w:rPr>
        <w:t>, et.al, 2014)</w:t>
      </w:r>
    </w:p>
    <w:p w:rsidR="00661E54" w:rsidRDefault="00661E54" w:rsidP="00752E4C">
      <w:pPr>
        <w:spacing w:line="360" w:lineRule="auto"/>
        <w:jc w:val="both"/>
        <w:rPr>
          <w:rFonts w:ascii="Times New Roman" w:hAnsi="Times New Roman" w:cs="Times New Roman"/>
          <w:color w:val="000000"/>
          <w:sz w:val="24"/>
          <w:szCs w:val="24"/>
        </w:rPr>
      </w:pPr>
    </w:p>
    <w:p w:rsidR="00661E54" w:rsidRDefault="00661E54" w:rsidP="00752E4C">
      <w:pPr>
        <w:spacing w:line="360" w:lineRule="auto"/>
        <w:jc w:val="both"/>
        <w:rPr>
          <w:rFonts w:ascii="Times New Roman" w:hAnsi="Times New Roman" w:cs="Times New Roman"/>
          <w:color w:val="000000"/>
          <w:sz w:val="24"/>
          <w:szCs w:val="24"/>
        </w:rPr>
      </w:pPr>
    </w:p>
    <w:p w:rsidR="00661E54" w:rsidRDefault="00661E54" w:rsidP="00752E4C">
      <w:pPr>
        <w:spacing w:line="360" w:lineRule="auto"/>
        <w:jc w:val="both"/>
        <w:rPr>
          <w:rFonts w:ascii="Times New Roman" w:hAnsi="Times New Roman" w:cs="Times New Roman"/>
          <w:color w:val="000000"/>
          <w:sz w:val="24"/>
          <w:szCs w:val="24"/>
        </w:rPr>
      </w:pPr>
    </w:p>
    <w:p w:rsidR="00661E54" w:rsidRDefault="00661E54" w:rsidP="00752E4C">
      <w:pPr>
        <w:spacing w:line="360" w:lineRule="auto"/>
        <w:jc w:val="both"/>
        <w:rPr>
          <w:rFonts w:ascii="Times New Roman" w:hAnsi="Times New Roman" w:cs="Times New Roman"/>
          <w:color w:val="000000"/>
          <w:sz w:val="24"/>
          <w:szCs w:val="24"/>
        </w:rPr>
      </w:pPr>
    </w:p>
    <w:p w:rsidR="00661E54" w:rsidRDefault="00661E54" w:rsidP="00752E4C">
      <w:pPr>
        <w:spacing w:line="360" w:lineRule="auto"/>
        <w:jc w:val="both"/>
        <w:rPr>
          <w:rFonts w:ascii="Times New Roman" w:hAnsi="Times New Roman" w:cs="Times New Roman"/>
          <w:color w:val="000000"/>
          <w:sz w:val="24"/>
          <w:szCs w:val="24"/>
        </w:rPr>
      </w:pPr>
    </w:p>
    <w:p w:rsidR="0085311D" w:rsidRPr="00A411B4" w:rsidRDefault="0085311D" w:rsidP="00A411B4">
      <w:pPr>
        <w:pStyle w:val="Heading1"/>
        <w:spacing w:line="360" w:lineRule="auto"/>
        <w:jc w:val="both"/>
        <w:rPr>
          <w:rFonts w:ascii="Times New Roman" w:hAnsi="Times New Roman" w:cs="Times New Roman"/>
          <w:sz w:val="24"/>
          <w:szCs w:val="24"/>
        </w:rPr>
      </w:pPr>
      <w:bookmarkStart w:id="2" w:name="_Toc525682765"/>
      <w:r w:rsidRPr="00A411B4">
        <w:rPr>
          <w:rFonts w:ascii="Times New Roman" w:hAnsi="Times New Roman" w:cs="Times New Roman"/>
          <w:sz w:val="24"/>
          <w:szCs w:val="24"/>
        </w:rPr>
        <w:lastRenderedPageBreak/>
        <w:t>B2B electronic commerce</w:t>
      </w:r>
      <w:r w:rsidR="00695A2A">
        <w:rPr>
          <w:rFonts w:ascii="Times New Roman" w:hAnsi="Times New Roman" w:cs="Times New Roman"/>
          <w:sz w:val="24"/>
          <w:szCs w:val="24"/>
        </w:rPr>
        <w:t xml:space="preserve"> background</w:t>
      </w:r>
      <w:bookmarkEnd w:id="2"/>
    </w:p>
    <w:p w:rsidR="0020323C" w:rsidRDefault="00CF449B"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B2B in terms of business to business and e-commerce </w:t>
      </w:r>
      <w:r w:rsidR="00712970">
        <w:rPr>
          <w:rFonts w:ascii="Times New Roman" w:hAnsi="Times New Roman" w:cs="Times New Roman"/>
          <w:sz w:val="24"/>
          <w:szCs w:val="24"/>
        </w:rPr>
        <w:t xml:space="preserve">is the specific e-commerce model that focus on the sharing of products and services among </w:t>
      </w:r>
      <w:r w:rsidR="004F7749" w:rsidRPr="00EA79F7">
        <w:rPr>
          <w:rFonts w:ascii="Times New Roman" w:hAnsi="Times New Roman" w:cs="Times New Roman"/>
          <w:noProof/>
          <w:sz w:val="24"/>
          <w:szCs w:val="24"/>
        </w:rPr>
        <w:t>businesses</w:t>
      </w:r>
      <w:r w:rsidR="00673EE9" w:rsidRPr="00EA79F7">
        <w:rPr>
          <w:rFonts w:ascii="Times New Roman" w:hAnsi="Times New Roman" w:cs="Times New Roman"/>
          <w:noProof/>
          <w:sz w:val="24"/>
          <w:szCs w:val="24"/>
        </w:rPr>
        <w:t>through</w:t>
      </w:r>
      <w:r w:rsidR="00673EE9">
        <w:rPr>
          <w:rFonts w:ascii="Times New Roman" w:hAnsi="Times New Roman" w:cs="Times New Roman"/>
          <w:sz w:val="24"/>
          <w:szCs w:val="24"/>
        </w:rPr>
        <w:t xml:space="preserve"> </w:t>
      </w:r>
      <w:r w:rsidR="009B74D8">
        <w:rPr>
          <w:rFonts w:ascii="Times New Roman" w:hAnsi="Times New Roman" w:cs="Times New Roman"/>
          <w:sz w:val="24"/>
          <w:szCs w:val="24"/>
        </w:rPr>
        <w:t xml:space="preserve">online sales </w:t>
      </w:r>
      <w:r w:rsidR="00D8717C">
        <w:rPr>
          <w:rFonts w:ascii="Times New Roman" w:hAnsi="Times New Roman" w:cs="Times New Roman"/>
          <w:sz w:val="24"/>
          <w:szCs w:val="24"/>
        </w:rPr>
        <w:t xml:space="preserve">portals and websites </w:t>
      </w:r>
      <w:r w:rsidR="003F26F6">
        <w:rPr>
          <w:rFonts w:ascii="Times New Roman" w:hAnsi="Times New Roman" w:cs="Times New Roman"/>
          <w:sz w:val="24"/>
          <w:szCs w:val="24"/>
        </w:rPr>
        <w:t xml:space="preserve">without the requirements of </w:t>
      </w:r>
      <w:r w:rsidR="003A5721">
        <w:rPr>
          <w:rFonts w:ascii="Times New Roman" w:hAnsi="Times New Roman" w:cs="Times New Roman"/>
          <w:sz w:val="24"/>
          <w:szCs w:val="24"/>
        </w:rPr>
        <w:t xml:space="preserve">intermediate parties. </w:t>
      </w:r>
      <w:r w:rsidR="00FA3FA1">
        <w:rPr>
          <w:rFonts w:ascii="Times New Roman" w:hAnsi="Times New Roman" w:cs="Times New Roman"/>
          <w:sz w:val="24"/>
          <w:szCs w:val="24"/>
        </w:rPr>
        <w:t xml:space="preserve">The B2B approach of e-commerce </w:t>
      </w:r>
      <w:r w:rsidR="0031517F">
        <w:rPr>
          <w:rFonts w:ascii="Times New Roman" w:hAnsi="Times New Roman" w:cs="Times New Roman"/>
          <w:sz w:val="24"/>
          <w:szCs w:val="24"/>
        </w:rPr>
        <w:t xml:space="preserve">focus on business transaction among companies </w:t>
      </w:r>
      <w:r w:rsidR="00670696">
        <w:rPr>
          <w:rFonts w:ascii="Times New Roman" w:hAnsi="Times New Roman" w:cs="Times New Roman"/>
          <w:sz w:val="24"/>
          <w:szCs w:val="24"/>
        </w:rPr>
        <w:t xml:space="preserve">through online portals and </w:t>
      </w:r>
      <w:r w:rsidR="00D47FD0">
        <w:rPr>
          <w:rFonts w:ascii="Times New Roman" w:hAnsi="Times New Roman" w:cs="Times New Roman"/>
          <w:sz w:val="24"/>
          <w:szCs w:val="24"/>
        </w:rPr>
        <w:t xml:space="preserve">it includes producers who are conventional and wholesalers dealt with retailers.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Limayem</w:t>
      </w:r>
      <w:proofErr w:type="spellEnd"/>
      <w:r w:rsidR="00A57DE9">
        <w:rPr>
          <w:rFonts w:ascii="Times New Roman" w:hAnsi="Times New Roman" w:cs="Times New Roman"/>
          <w:color w:val="000000"/>
          <w:sz w:val="24"/>
          <w:szCs w:val="24"/>
        </w:rPr>
        <w:t>, et.al, 2000)</w:t>
      </w:r>
    </w:p>
    <w:p w:rsidR="000C48B7" w:rsidRDefault="003C1EDB"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benefit </w:t>
      </w:r>
      <w:r w:rsidR="0063046B">
        <w:rPr>
          <w:rFonts w:ascii="Times New Roman" w:hAnsi="Times New Roman" w:cs="Times New Roman"/>
          <w:sz w:val="24"/>
          <w:szCs w:val="24"/>
        </w:rPr>
        <w:t xml:space="preserve">of an e-commerce approach is that it helps the business to deal with wide network across multiple regions with decreasing the cost and operational </w:t>
      </w:r>
      <w:r w:rsidR="00F44554">
        <w:rPr>
          <w:rFonts w:ascii="Times New Roman" w:hAnsi="Times New Roman" w:cs="Times New Roman"/>
          <w:sz w:val="24"/>
          <w:szCs w:val="24"/>
        </w:rPr>
        <w:t xml:space="preserve">expenses. With direct selling and overall costs of operational, </w:t>
      </w:r>
      <w:r w:rsidR="00A0707B">
        <w:rPr>
          <w:rFonts w:ascii="Times New Roman" w:hAnsi="Times New Roman" w:cs="Times New Roman"/>
          <w:sz w:val="24"/>
          <w:szCs w:val="24"/>
        </w:rPr>
        <w:t xml:space="preserve">it is highly mitigated that the outcomes in enhanced </w:t>
      </w:r>
      <w:r w:rsidR="00DC73AE">
        <w:rPr>
          <w:rFonts w:ascii="Times New Roman" w:hAnsi="Times New Roman" w:cs="Times New Roman"/>
          <w:sz w:val="24"/>
          <w:szCs w:val="24"/>
        </w:rPr>
        <w:t xml:space="preserve">business growth and </w:t>
      </w:r>
      <w:r w:rsidR="003F5F5E">
        <w:rPr>
          <w:rFonts w:ascii="Times New Roman" w:hAnsi="Times New Roman" w:cs="Times New Roman"/>
          <w:sz w:val="24"/>
          <w:szCs w:val="24"/>
        </w:rPr>
        <w:t xml:space="preserve">chances to high extent. </w:t>
      </w:r>
      <w:proofErr w:type="gramStart"/>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Bernoff</w:t>
      </w:r>
      <w:proofErr w:type="spellEnd"/>
      <w:r w:rsidR="00A57DE9">
        <w:rPr>
          <w:rFonts w:ascii="Times New Roman" w:hAnsi="Times New Roman" w:cs="Times New Roman"/>
          <w:sz w:val="24"/>
          <w:szCs w:val="24"/>
        </w:rPr>
        <w:t>, 2008).</w:t>
      </w:r>
      <w:proofErr w:type="gramEnd"/>
      <w:r w:rsidR="00A57DE9">
        <w:rPr>
          <w:rFonts w:ascii="Times New Roman" w:hAnsi="Times New Roman" w:cs="Times New Roman"/>
          <w:sz w:val="24"/>
          <w:szCs w:val="24"/>
        </w:rPr>
        <w:t xml:space="preserve"> </w:t>
      </w:r>
      <w:r w:rsidR="00F348F9">
        <w:rPr>
          <w:rFonts w:ascii="Times New Roman" w:hAnsi="Times New Roman" w:cs="Times New Roman"/>
          <w:sz w:val="24"/>
          <w:szCs w:val="24"/>
        </w:rPr>
        <w:t xml:space="preserve">Thus, the important model of e-commerce is helpful to deal with the disadvantages as well as risks. </w:t>
      </w:r>
      <w:proofErr w:type="gramStart"/>
      <w:r w:rsidR="0086712F">
        <w:rPr>
          <w:rFonts w:ascii="Times New Roman" w:hAnsi="Times New Roman" w:cs="Times New Roman"/>
          <w:sz w:val="24"/>
          <w:szCs w:val="24"/>
        </w:rPr>
        <w:t>This involve</w:t>
      </w:r>
      <w:proofErr w:type="gramEnd"/>
      <w:r w:rsidR="0086712F">
        <w:rPr>
          <w:rFonts w:ascii="Times New Roman" w:hAnsi="Times New Roman" w:cs="Times New Roman"/>
          <w:sz w:val="24"/>
          <w:szCs w:val="24"/>
        </w:rPr>
        <w:t xml:space="preserve"> the </w:t>
      </w:r>
      <w:r w:rsidR="000C48B7">
        <w:rPr>
          <w:rFonts w:ascii="Times New Roman" w:hAnsi="Times New Roman" w:cs="Times New Roman"/>
          <w:sz w:val="24"/>
          <w:szCs w:val="24"/>
        </w:rPr>
        <w:t xml:space="preserve">high dependence over the information technology and network tools. Thus, it values the business and experiences high amount of challenges as well as </w:t>
      </w:r>
      <w:r w:rsidR="001C3FB9">
        <w:rPr>
          <w:rFonts w:ascii="Times New Roman" w:hAnsi="Times New Roman" w:cs="Times New Roman"/>
          <w:sz w:val="24"/>
          <w:szCs w:val="24"/>
        </w:rPr>
        <w:t xml:space="preserve">risks </w:t>
      </w:r>
      <w:r w:rsidR="00793943">
        <w:rPr>
          <w:rFonts w:ascii="Times New Roman" w:hAnsi="Times New Roman" w:cs="Times New Roman"/>
          <w:sz w:val="24"/>
          <w:szCs w:val="24"/>
        </w:rPr>
        <w:t xml:space="preserve">to </w:t>
      </w:r>
      <w:r w:rsidR="00D45E5D">
        <w:rPr>
          <w:rFonts w:ascii="Times New Roman" w:hAnsi="Times New Roman" w:cs="Times New Roman"/>
          <w:sz w:val="24"/>
          <w:szCs w:val="24"/>
        </w:rPr>
        <w:t xml:space="preserve">deal with the management contents </w:t>
      </w:r>
      <w:r w:rsidR="00837330">
        <w:rPr>
          <w:rFonts w:ascii="Times New Roman" w:hAnsi="Times New Roman" w:cs="Times New Roman"/>
          <w:sz w:val="24"/>
          <w:szCs w:val="24"/>
        </w:rPr>
        <w:t xml:space="preserve">for B2B electronic </w:t>
      </w:r>
      <w:r w:rsidR="00291A77">
        <w:rPr>
          <w:rFonts w:ascii="Times New Roman" w:hAnsi="Times New Roman" w:cs="Times New Roman"/>
          <w:sz w:val="24"/>
          <w:szCs w:val="24"/>
        </w:rPr>
        <w:t xml:space="preserve">commerce through procurement </w:t>
      </w:r>
      <w:r w:rsidR="00946AF6">
        <w:rPr>
          <w:rFonts w:ascii="Times New Roman" w:hAnsi="Times New Roman" w:cs="Times New Roman"/>
          <w:sz w:val="24"/>
          <w:szCs w:val="24"/>
        </w:rPr>
        <w:t xml:space="preserve">based on multiple websites as well as </w:t>
      </w:r>
      <w:r w:rsidR="00622863">
        <w:rPr>
          <w:rFonts w:ascii="Times New Roman" w:hAnsi="Times New Roman" w:cs="Times New Roman"/>
          <w:sz w:val="24"/>
          <w:szCs w:val="24"/>
        </w:rPr>
        <w:t xml:space="preserve">brochures.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Mauldin</w:t>
      </w:r>
      <w:r w:rsidR="00A57DE9">
        <w:rPr>
          <w:rFonts w:ascii="Times New Roman" w:hAnsi="Times New Roman" w:cs="Times New Roman"/>
          <w:color w:val="000000"/>
          <w:sz w:val="24"/>
          <w:szCs w:val="24"/>
        </w:rPr>
        <w:t>&amp;</w:t>
      </w:r>
      <w:r w:rsidR="00A57DE9" w:rsidRPr="00662952">
        <w:rPr>
          <w:rFonts w:ascii="Times New Roman" w:hAnsi="Times New Roman" w:cs="Times New Roman"/>
          <w:color w:val="000000"/>
          <w:sz w:val="24"/>
          <w:szCs w:val="24"/>
        </w:rPr>
        <w:t>Arunachalam</w:t>
      </w:r>
      <w:proofErr w:type="spellEnd"/>
      <w:r w:rsidR="00A57DE9">
        <w:rPr>
          <w:rFonts w:ascii="Times New Roman" w:hAnsi="Times New Roman" w:cs="Times New Roman"/>
          <w:color w:val="000000"/>
          <w:sz w:val="24"/>
          <w:szCs w:val="24"/>
        </w:rPr>
        <w:t>, 2002)</w:t>
      </w:r>
    </w:p>
    <w:p w:rsidR="00622863" w:rsidRDefault="00622863"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risks might fail if it properly result in huge difficulties in the organization that have high amount of skills to destruct the business performance as well as growth </w:t>
      </w:r>
      <w:r w:rsidR="0027504A">
        <w:rPr>
          <w:rFonts w:ascii="Times New Roman" w:hAnsi="Times New Roman" w:cs="Times New Roman"/>
          <w:sz w:val="24"/>
          <w:szCs w:val="24"/>
        </w:rPr>
        <w:t xml:space="preserve">in the </w:t>
      </w:r>
      <w:r w:rsidR="000849DE">
        <w:rPr>
          <w:rFonts w:ascii="Times New Roman" w:hAnsi="Times New Roman" w:cs="Times New Roman"/>
          <w:sz w:val="24"/>
          <w:szCs w:val="24"/>
        </w:rPr>
        <w:t xml:space="preserve">skills to deteriorate </w:t>
      </w:r>
      <w:r w:rsidR="00C216D3">
        <w:rPr>
          <w:rFonts w:ascii="Times New Roman" w:hAnsi="Times New Roman" w:cs="Times New Roman"/>
          <w:sz w:val="24"/>
          <w:szCs w:val="24"/>
        </w:rPr>
        <w:t xml:space="preserve">the business performance as well as growth in the </w:t>
      </w:r>
      <w:r w:rsidR="00C216D3" w:rsidRPr="00EA79F7">
        <w:rPr>
          <w:rFonts w:ascii="Times New Roman" w:hAnsi="Times New Roman" w:cs="Times New Roman"/>
          <w:noProof/>
          <w:sz w:val="24"/>
          <w:szCs w:val="24"/>
        </w:rPr>
        <w:t>market place</w:t>
      </w:r>
      <w:r w:rsidR="00C216D3">
        <w:rPr>
          <w:rFonts w:ascii="Times New Roman" w:hAnsi="Times New Roman" w:cs="Times New Roman"/>
          <w:sz w:val="24"/>
          <w:szCs w:val="24"/>
        </w:rPr>
        <w:t xml:space="preserve"> for business tasks. </w:t>
      </w:r>
      <w:r w:rsidR="007B4CA2">
        <w:rPr>
          <w:rFonts w:ascii="Times New Roman" w:hAnsi="Times New Roman" w:cs="Times New Roman"/>
          <w:sz w:val="24"/>
          <w:szCs w:val="24"/>
        </w:rPr>
        <w:t xml:space="preserve">The risks experienced with respect to the management for B2B and it will be discussed in the below paragraph.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McCreary</w:t>
      </w:r>
      <w:r w:rsidR="00A57DE9">
        <w:rPr>
          <w:rFonts w:ascii="Times New Roman" w:hAnsi="Times New Roman" w:cs="Times New Roman"/>
          <w:color w:val="000000"/>
          <w:sz w:val="24"/>
          <w:szCs w:val="24"/>
        </w:rPr>
        <w:t>, 2008</w:t>
      </w:r>
      <w:r w:rsidR="00A57DE9">
        <w:rPr>
          <w:rFonts w:ascii="Times New Roman" w:hAnsi="Times New Roman" w:cs="Times New Roman"/>
          <w:sz w:val="24"/>
          <w:szCs w:val="24"/>
        </w:rPr>
        <w:t>)</w:t>
      </w:r>
    </w:p>
    <w:p w:rsidR="00205BA2" w:rsidRPr="00A411B4" w:rsidRDefault="009E12D3" w:rsidP="009E12D3">
      <w:pPr>
        <w:spacing w:line="360" w:lineRule="auto"/>
        <w:jc w:val="center"/>
        <w:rPr>
          <w:rFonts w:ascii="Times New Roman" w:hAnsi="Times New Roman" w:cs="Times New Roman"/>
          <w:sz w:val="24"/>
          <w:szCs w:val="24"/>
        </w:rPr>
      </w:pPr>
      <w:r>
        <w:rPr>
          <w:noProof/>
          <w:lang w:val="en-US" w:bidi="gu-IN"/>
        </w:rPr>
        <w:lastRenderedPageBreak/>
        <w:drawing>
          <wp:inline distT="0" distB="0" distL="0" distR="0">
            <wp:extent cx="5731510" cy="3225097"/>
            <wp:effectExtent l="0" t="0" r="0" b="0"/>
            <wp:docPr id="2" name="Picture 2" descr="Image result for e commerce model or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 commerce model or framework"/>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3225097"/>
                    </a:xfrm>
                    <a:prstGeom prst="rect">
                      <a:avLst/>
                    </a:prstGeom>
                    <a:noFill/>
                    <a:ln>
                      <a:noFill/>
                    </a:ln>
                  </pic:spPr>
                </pic:pic>
              </a:graphicData>
            </a:graphic>
          </wp:inline>
        </w:drawing>
      </w:r>
    </w:p>
    <w:p w:rsidR="00205BA2" w:rsidRDefault="00205BA2" w:rsidP="009E12D3">
      <w:pPr>
        <w:spacing w:line="360" w:lineRule="auto"/>
        <w:jc w:val="center"/>
        <w:rPr>
          <w:rFonts w:ascii="Times New Roman" w:hAnsi="Times New Roman" w:cs="Times New Roman"/>
          <w:sz w:val="24"/>
          <w:szCs w:val="24"/>
        </w:rPr>
      </w:pPr>
      <w:r w:rsidRPr="00A411B4">
        <w:rPr>
          <w:rFonts w:ascii="Times New Roman" w:hAnsi="Times New Roman" w:cs="Times New Roman"/>
          <w:sz w:val="24"/>
          <w:szCs w:val="24"/>
        </w:rPr>
        <w:t xml:space="preserve">Fig: B2B </w:t>
      </w:r>
      <w:r w:rsidRPr="00EA79F7">
        <w:rPr>
          <w:rFonts w:ascii="Times New Roman" w:hAnsi="Times New Roman" w:cs="Times New Roman"/>
          <w:noProof/>
          <w:sz w:val="24"/>
          <w:szCs w:val="24"/>
        </w:rPr>
        <w:t>e commerce</w:t>
      </w:r>
      <w:r w:rsidRPr="00A411B4">
        <w:rPr>
          <w:rFonts w:ascii="Times New Roman" w:hAnsi="Times New Roman" w:cs="Times New Roman"/>
          <w:sz w:val="24"/>
          <w:szCs w:val="24"/>
        </w:rPr>
        <w:t xml:space="preserve"> model or framework</w:t>
      </w:r>
    </w:p>
    <w:p w:rsidR="00A57DE9" w:rsidRPr="00A411B4" w:rsidRDefault="00A57DE9" w:rsidP="0057407D">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roofErr w:type="spellStart"/>
      <w:r w:rsidRPr="00662952">
        <w:rPr>
          <w:rFonts w:ascii="Times New Roman" w:hAnsi="Times New Roman" w:cs="Times New Roman"/>
          <w:color w:val="000000"/>
          <w:sz w:val="24"/>
          <w:szCs w:val="24"/>
        </w:rPr>
        <w:t>Mangelsdorf</w:t>
      </w:r>
      <w:proofErr w:type="spellEnd"/>
      <w:r>
        <w:rPr>
          <w:rFonts w:ascii="Times New Roman" w:hAnsi="Times New Roman" w:cs="Times New Roman"/>
          <w:color w:val="000000"/>
          <w:sz w:val="24"/>
          <w:szCs w:val="24"/>
        </w:rPr>
        <w:t>, 2007)</w:t>
      </w:r>
    </w:p>
    <w:p w:rsidR="0085311D" w:rsidRPr="00A411B4" w:rsidRDefault="0085311D" w:rsidP="00A411B4">
      <w:pPr>
        <w:pStyle w:val="Heading1"/>
        <w:spacing w:line="360" w:lineRule="auto"/>
        <w:jc w:val="both"/>
        <w:rPr>
          <w:rFonts w:ascii="Times New Roman" w:hAnsi="Times New Roman" w:cs="Times New Roman"/>
          <w:sz w:val="24"/>
          <w:szCs w:val="24"/>
        </w:rPr>
      </w:pPr>
      <w:bookmarkStart w:id="3" w:name="_Toc525682766"/>
      <w:r w:rsidRPr="00A411B4">
        <w:rPr>
          <w:rFonts w:ascii="Times New Roman" w:hAnsi="Times New Roman" w:cs="Times New Roman"/>
          <w:sz w:val="24"/>
          <w:szCs w:val="24"/>
        </w:rPr>
        <w:t xml:space="preserve">Challenges </w:t>
      </w:r>
      <w:r w:rsidR="002D1893">
        <w:rPr>
          <w:rFonts w:ascii="Times New Roman" w:hAnsi="Times New Roman" w:cs="Times New Roman"/>
          <w:sz w:val="24"/>
          <w:szCs w:val="24"/>
        </w:rPr>
        <w:t xml:space="preserve">based in content management </w:t>
      </w:r>
      <w:proofErr w:type="spellStart"/>
      <w:r w:rsidR="002D1893">
        <w:rPr>
          <w:rFonts w:ascii="Times New Roman" w:hAnsi="Times New Roman" w:cs="Times New Roman"/>
          <w:sz w:val="24"/>
          <w:szCs w:val="24"/>
        </w:rPr>
        <w:t>w.r.t</w:t>
      </w:r>
      <w:proofErr w:type="spellEnd"/>
      <w:r w:rsidRPr="00A411B4">
        <w:rPr>
          <w:rFonts w:ascii="Times New Roman" w:hAnsi="Times New Roman" w:cs="Times New Roman"/>
          <w:sz w:val="24"/>
          <w:szCs w:val="24"/>
        </w:rPr>
        <w:t xml:space="preserve"> B2B electronic commerce</w:t>
      </w:r>
      <w:bookmarkEnd w:id="3"/>
    </w:p>
    <w:p w:rsidR="00A87910" w:rsidRDefault="00CA7FDE"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respect to the B2B electronic commerce, the content </w:t>
      </w:r>
      <w:r w:rsidR="008D2A01">
        <w:rPr>
          <w:rFonts w:ascii="Times New Roman" w:hAnsi="Times New Roman" w:cs="Times New Roman"/>
          <w:sz w:val="24"/>
          <w:szCs w:val="24"/>
        </w:rPr>
        <w:t xml:space="preserve">describes the </w:t>
      </w:r>
      <w:r w:rsidR="009C4ED2">
        <w:rPr>
          <w:rFonts w:ascii="Times New Roman" w:hAnsi="Times New Roman" w:cs="Times New Roman"/>
          <w:sz w:val="24"/>
          <w:szCs w:val="24"/>
        </w:rPr>
        <w:t xml:space="preserve">electronic </w:t>
      </w:r>
      <w:proofErr w:type="gramStart"/>
      <w:r w:rsidR="009C4ED2">
        <w:rPr>
          <w:rFonts w:ascii="Times New Roman" w:hAnsi="Times New Roman" w:cs="Times New Roman"/>
          <w:sz w:val="24"/>
          <w:szCs w:val="24"/>
        </w:rPr>
        <w:t>messages that involves</w:t>
      </w:r>
      <w:proofErr w:type="gramEnd"/>
      <w:r w:rsidR="009C4ED2">
        <w:rPr>
          <w:rFonts w:ascii="Times New Roman" w:hAnsi="Times New Roman" w:cs="Times New Roman"/>
          <w:sz w:val="24"/>
          <w:szCs w:val="24"/>
        </w:rPr>
        <w:t xml:space="preserve"> purchase, orders, invoices and product specifications and others. </w:t>
      </w:r>
      <w:r w:rsidR="005A5DF9">
        <w:rPr>
          <w:rFonts w:ascii="Times New Roman" w:hAnsi="Times New Roman" w:cs="Times New Roman"/>
          <w:sz w:val="24"/>
          <w:szCs w:val="24"/>
        </w:rPr>
        <w:t xml:space="preserve">Messages and </w:t>
      </w:r>
      <w:r w:rsidR="007064DC">
        <w:rPr>
          <w:rFonts w:ascii="Times New Roman" w:hAnsi="Times New Roman" w:cs="Times New Roman"/>
          <w:sz w:val="24"/>
          <w:szCs w:val="24"/>
        </w:rPr>
        <w:t xml:space="preserve">contents involve </w:t>
      </w:r>
      <w:r w:rsidR="00531A44">
        <w:rPr>
          <w:rFonts w:ascii="Times New Roman" w:hAnsi="Times New Roman" w:cs="Times New Roman"/>
          <w:sz w:val="24"/>
          <w:szCs w:val="24"/>
        </w:rPr>
        <w:t xml:space="preserve">the </w:t>
      </w:r>
      <w:r w:rsidR="00531A44" w:rsidRPr="00EA79F7">
        <w:rPr>
          <w:rFonts w:ascii="Times New Roman" w:hAnsi="Times New Roman" w:cs="Times New Roman"/>
          <w:noProof/>
          <w:sz w:val="24"/>
          <w:szCs w:val="24"/>
        </w:rPr>
        <w:t>security based</w:t>
      </w:r>
      <w:r w:rsidR="00531A44">
        <w:rPr>
          <w:rFonts w:ascii="Times New Roman" w:hAnsi="Times New Roman" w:cs="Times New Roman"/>
          <w:sz w:val="24"/>
          <w:szCs w:val="24"/>
        </w:rPr>
        <w:t xml:space="preserve"> </w:t>
      </w:r>
      <w:r w:rsidR="008449DF">
        <w:rPr>
          <w:rFonts w:ascii="Times New Roman" w:hAnsi="Times New Roman" w:cs="Times New Roman"/>
          <w:sz w:val="24"/>
          <w:szCs w:val="24"/>
        </w:rPr>
        <w:t xml:space="preserve">application. </w:t>
      </w:r>
      <w:r w:rsidR="00FF1813">
        <w:rPr>
          <w:rFonts w:ascii="Times New Roman" w:hAnsi="Times New Roman" w:cs="Times New Roman"/>
          <w:sz w:val="24"/>
          <w:szCs w:val="24"/>
        </w:rPr>
        <w:t xml:space="preserve">It could be known as the challenging aspects of </w:t>
      </w:r>
      <w:r w:rsidR="00FB0F30">
        <w:rPr>
          <w:rFonts w:ascii="Times New Roman" w:hAnsi="Times New Roman" w:cs="Times New Roman"/>
          <w:sz w:val="24"/>
          <w:szCs w:val="24"/>
        </w:rPr>
        <w:t xml:space="preserve">B2B e-commerce. </w:t>
      </w:r>
      <w:proofErr w:type="gramStart"/>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Mann</w:t>
      </w:r>
      <w:r w:rsidR="00A57DE9">
        <w:rPr>
          <w:rFonts w:ascii="Times New Roman" w:hAnsi="Times New Roman" w:cs="Times New Roman"/>
          <w:sz w:val="24"/>
          <w:szCs w:val="24"/>
        </w:rPr>
        <w:t>, 2008).</w:t>
      </w:r>
      <w:proofErr w:type="gramEnd"/>
      <w:r w:rsidR="00A57DE9">
        <w:rPr>
          <w:rFonts w:ascii="Times New Roman" w:hAnsi="Times New Roman" w:cs="Times New Roman"/>
          <w:sz w:val="24"/>
          <w:szCs w:val="24"/>
        </w:rPr>
        <w:t xml:space="preserve"> </w:t>
      </w:r>
      <w:r w:rsidR="0032798B">
        <w:rPr>
          <w:rFonts w:ascii="Times New Roman" w:hAnsi="Times New Roman" w:cs="Times New Roman"/>
          <w:sz w:val="24"/>
          <w:szCs w:val="24"/>
        </w:rPr>
        <w:t xml:space="preserve">The </w:t>
      </w:r>
      <w:r w:rsidR="00522B45">
        <w:rPr>
          <w:rFonts w:ascii="Times New Roman" w:hAnsi="Times New Roman" w:cs="Times New Roman"/>
          <w:sz w:val="24"/>
          <w:szCs w:val="24"/>
        </w:rPr>
        <w:t xml:space="preserve">transaction is based on the customer’s responses and to focus on the research needs, marketing and selling helps in the process of </w:t>
      </w:r>
      <w:r w:rsidR="00522B45" w:rsidRPr="00EA79F7">
        <w:rPr>
          <w:rFonts w:ascii="Times New Roman" w:hAnsi="Times New Roman" w:cs="Times New Roman"/>
          <w:noProof/>
          <w:sz w:val="24"/>
          <w:szCs w:val="24"/>
        </w:rPr>
        <w:t>transaction</w:t>
      </w:r>
      <w:r w:rsidR="008B0C1D" w:rsidRPr="00EA79F7">
        <w:rPr>
          <w:rFonts w:ascii="Times New Roman" w:hAnsi="Times New Roman" w:cs="Times New Roman"/>
          <w:noProof/>
          <w:sz w:val="24"/>
          <w:szCs w:val="24"/>
        </w:rPr>
        <w:t>with</w:t>
      </w:r>
      <w:r w:rsidR="008B0C1D">
        <w:rPr>
          <w:rFonts w:ascii="Times New Roman" w:hAnsi="Times New Roman" w:cs="Times New Roman"/>
          <w:sz w:val="24"/>
          <w:szCs w:val="24"/>
        </w:rPr>
        <w:t xml:space="preserve"> respect to the support of customers and customer relations management so as </w:t>
      </w:r>
      <w:r w:rsidR="008B0C1D" w:rsidRPr="00EA79F7">
        <w:rPr>
          <w:rFonts w:ascii="Times New Roman" w:hAnsi="Times New Roman" w:cs="Times New Roman"/>
          <w:noProof/>
          <w:sz w:val="24"/>
          <w:szCs w:val="24"/>
        </w:rPr>
        <w:t>cross selling</w:t>
      </w:r>
      <w:r w:rsidR="008B0C1D">
        <w:rPr>
          <w:rFonts w:ascii="Times New Roman" w:hAnsi="Times New Roman" w:cs="Times New Roman"/>
          <w:sz w:val="24"/>
          <w:szCs w:val="24"/>
        </w:rPr>
        <w:t xml:space="preserve">. The matter is said to be based on the process and the management of the matter could the basic approach to the B2B e-commerce business. With this approach, there could have focus on the association of contents automation with respect to the design, marketing and sales, manufacturing, logistics and customer support.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Manly</w:t>
      </w:r>
      <w:r w:rsidR="00A57DE9">
        <w:rPr>
          <w:rFonts w:ascii="Times New Roman" w:hAnsi="Times New Roman" w:cs="Times New Roman"/>
          <w:color w:val="000000"/>
          <w:sz w:val="24"/>
          <w:szCs w:val="24"/>
        </w:rPr>
        <w:t>, et.al, 2006)</w:t>
      </w:r>
    </w:p>
    <w:p w:rsidR="00A87910" w:rsidRDefault="0012792B"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w:t>
      </w:r>
      <w:r w:rsidR="008E572C">
        <w:rPr>
          <w:rFonts w:ascii="Times New Roman" w:hAnsi="Times New Roman" w:cs="Times New Roman"/>
          <w:sz w:val="24"/>
          <w:szCs w:val="24"/>
        </w:rPr>
        <w:t xml:space="preserve">areas will have huge focus on B2B e-commerce business </w:t>
      </w:r>
      <w:r w:rsidR="00A26768">
        <w:rPr>
          <w:rFonts w:ascii="Times New Roman" w:hAnsi="Times New Roman" w:cs="Times New Roman"/>
          <w:sz w:val="24"/>
          <w:szCs w:val="24"/>
        </w:rPr>
        <w:t xml:space="preserve">with the increase in the multiple platforms </w:t>
      </w:r>
      <w:r w:rsidR="009B5A96">
        <w:rPr>
          <w:rFonts w:ascii="Times New Roman" w:hAnsi="Times New Roman" w:cs="Times New Roman"/>
          <w:sz w:val="24"/>
          <w:szCs w:val="24"/>
        </w:rPr>
        <w:t xml:space="preserve">for the approach of supporting the content management. </w:t>
      </w:r>
      <w:r w:rsidR="006B5C26">
        <w:rPr>
          <w:rFonts w:ascii="Times New Roman" w:hAnsi="Times New Roman" w:cs="Times New Roman"/>
          <w:sz w:val="24"/>
          <w:szCs w:val="24"/>
        </w:rPr>
        <w:t xml:space="preserve">By dealing with the B2B e-commerce, the content management importance can be </w:t>
      </w:r>
      <w:r w:rsidR="004147F6">
        <w:rPr>
          <w:rFonts w:ascii="Times New Roman" w:hAnsi="Times New Roman" w:cs="Times New Roman"/>
          <w:sz w:val="24"/>
          <w:szCs w:val="24"/>
        </w:rPr>
        <w:t>managed with different parameters.</w:t>
      </w:r>
      <w:r w:rsidR="00A57DE9">
        <w:rPr>
          <w:rFonts w:ascii="Times New Roman" w:hAnsi="Times New Roman" w:cs="Times New Roman"/>
          <w:sz w:val="24"/>
          <w:szCs w:val="24"/>
        </w:rPr>
        <w:t xml:space="preserve"> </w:t>
      </w:r>
      <w:proofErr w:type="gramStart"/>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Hayne</w:t>
      </w:r>
      <w:r w:rsidR="00A57DE9">
        <w:rPr>
          <w:rFonts w:ascii="Times New Roman" w:hAnsi="Times New Roman" w:cs="Times New Roman"/>
          <w:color w:val="000000"/>
          <w:sz w:val="24"/>
          <w:szCs w:val="24"/>
        </w:rPr>
        <w:t>, et.al, 2015).</w:t>
      </w:r>
      <w:proofErr w:type="gramEnd"/>
      <w:r w:rsidR="004147F6">
        <w:rPr>
          <w:rFonts w:ascii="Times New Roman" w:hAnsi="Times New Roman" w:cs="Times New Roman"/>
          <w:sz w:val="24"/>
          <w:szCs w:val="24"/>
        </w:rPr>
        <w:t xml:space="preserve"> Business in B2B e-commerce needs strong interaction across multiple phases of processes </w:t>
      </w:r>
      <w:r w:rsidR="007C0F21">
        <w:rPr>
          <w:rFonts w:ascii="Times New Roman" w:hAnsi="Times New Roman" w:cs="Times New Roman"/>
          <w:sz w:val="24"/>
          <w:szCs w:val="24"/>
        </w:rPr>
        <w:t xml:space="preserve">with the need to develop the overall automatic and online interaction. </w:t>
      </w:r>
      <w:r w:rsidR="00426D15">
        <w:rPr>
          <w:rFonts w:ascii="Times New Roman" w:hAnsi="Times New Roman" w:cs="Times New Roman"/>
          <w:sz w:val="24"/>
          <w:szCs w:val="24"/>
        </w:rPr>
        <w:t xml:space="preserve">Thus, the increase in the issues of the products as well as services </w:t>
      </w:r>
      <w:r w:rsidR="004C1E33">
        <w:rPr>
          <w:rFonts w:ascii="Times New Roman" w:hAnsi="Times New Roman" w:cs="Times New Roman"/>
          <w:sz w:val="24"/>
          <w:szCs w:val="24"/>
        </w:rPr>
        <w:t xml:space="preserve">and the content </w:t>
      </w:r>
      <w:r w:rsidR="004C1E33">
        <w:rPr>
          <w:rFonts w:ascii="Times New Roman" w:hAnsi="Times New Roman" w:cs="Times New Roman"/>
          <w:sz w:val="24"/>
          <w:szCs w:val="24"/>
        </w:rPr>
        <w:lastRenderedPageBreak/>
        <w:t xml:space="preserve">also become complex and it needs the well-developed content management approach.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Greenstein</w:t>
      </w:r>
      <w:r w:rsidR="00A57DE9">
        <w:rPr>
          <w:rFonts w:ascii="Times New Roman" w:hAnsi="Times New Roman" w:cs="Times New Roman"/>
          <w:color w:val="000000"/>
          <w:sz w:val="24"/>
          <w:szCs w:val="24"/>
        </w:rPr>
        <w:t>&amp; Ray, 2002)</w:t>
      </w:r>
    </w:p>
    <w:p w:rsidR="00045217" w:rsidRDefault="00045217"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to deal with the issues of content management in terms of B2B e-commerce, the risks are complex and demanding. This is based on the fact that content management </w:t>
      </w:r>
      <w:r w:rsidR="00335698">
        <w:rPr>
          <w:rFonts w:ascii="Times New Roman" w:hAnsi="Times New Roman" w:cs="Times New Roman"/>
          <w:sz w:val="24"/>
          <w:szCs w:val="24"/>
        </w:rPr>
        <w:t xml:space="preserve">based on the </w:t>
      </w:r>
      <w:r w:rsidR="00C16C96">
        <w:rPr>
          <w:rFonts w:ascii="Times New Roman" w:hAnsi="Times New Roman" w:cs="Times New Roman"/>
          <w:sz w:val="24"/>
          <w:szCs w:val="24"/>
        </w:rPr>
        <w:t xml:space="preserve">effective co-operation and different process of business as well as tasks based on the </w:t>
      </w:r>
      <w:r w:rsidR="00253EFE">
        <w:rPr>
          <w:rFonts w:ascii="Times New Roman" w:hAnsi="Times New Roman" w:cs="Times New Roman"/>
          <w:sz w:val="24"/>
          <w:szCs w:val="24"/>
        </w:rPr>
        <w:t>parameters of research as well as development, sales and marketing, manufacturing as well as customer sales and support and management.</w:t>
      </w:r>
      <w:r w:rsidR="00A57DE9">
        <w:rPr>
          <w:rFonts w:ascii="Times New Roman" w:hAnsi="Times New Roman" w:cs="Times New Roman"/>
          <w:sz w:val="24"/>
          <w:szCs w:val="24"/>
        </w:rPr>
        <w:t xml:space="preserve"> (</w:t>
      </w:r>
      <w:proofErr w:type="spellStart"/>
      <w:r w:rsidR="00A57DE9" w:rsidRPr="00662952">
        <w:rPr>
          <w:rFonts w:ascii="Times New Roman" w:hAnsi="Times New Roman" w:cs="Times New Roman"/>
          <w:color w:val="000000"/>
          <w:sz w:val="24"/>
          <w:szCs w:val="24"/>
        </w:rPr>
        <w:t>Mangelsdorf</w:t>
      </w:r>
      <w:proofErr w:type="spellEnd"/>
      <w:r w:rsidR="00A57DE9">
        <w:rPr>
          <w:rFonts w:ascii="Times New Roman" w:hAnsi="Times New Roman" w:cs="Times New Roman"/>
          <w:color w:val="000000"/>
          <w:sz w:val="24"/>
          <w:szCs w:val="24"/>
        </w:rPr>
        <w:t>, 2007).</w:t>
      </w:r>
      <w:r w:rsidR="00FB0621">
        <w:rPr>
          <w:rFonts w:ascii="Times New Roman" w:hAnsi="Times New Roman" w:cs="Times New Roman"/>
          <w:sz w:val="24"/>
          <w:szCs w:val="24"/>
        </w:rPr>
        <w:t xml:space="preserve">Thus, to manage the matter is the </w:t>
      </w:r>
      <w:r w:rsidR="004821A6">
        <w:rPr>
          <w:rFonts w:ascii="Times New Roman" w:hAnsi="Times New Roman" w:cs="Times New Roman"/>
          <w:sz w:val="24"/>
          <w:szCs w:val="24"/>
        </w:rPr>
        <w:t xml:space="preserve">important point for business process nexus with respect to the supporting matter. </w:t>
      </w:r>
      <w:r w:rsidR="007F5FFA">
        <w:rPr>
          <w:rFonts w:ascii="Times New Roman" w:hAnsi="Times New Roman" w:cs="Times New Roman"/>
          <w:sz w:val="24"/>
          <w:szCs w:val="24"/>
        </w:rPr>
        <w:t xml:space="preserve">This is based on the fact that the intimate association among business process and matter across multiple </w:t>
      </w:r>
      <w:r w:rsidR="00B36E8F">
        <w:rPr>
          <w:rFonts w:ascii="Times New Roman" w:hAnsi="Times New Roman" w:cs="Times New Roman"/>
          <w:sz w:val="24"/>
          <w:szCs w:val="24"/>
        </w:rPr>
        <w:t xml:space="preserve">areas of the process of buying as well as selling. Therefore, to manage the challenges of the business, it is important to focus on the B2B electronic commerce.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Liu</w:t>
      </w:r>
      <w:r w:rsidR="00A57DE9">
        <w:rPr>
          <w:rFonts w:ascii="Times New Roman" w:hAnsi="Times New Roman" w:cs="Times New Roman"/>
          <w:color w:val="000000"/>
          <w:sz w:val="24"/>
          <w:szCs w:val="24"/>
        </w:rPr>
        <w:t>, 2010)</w:t>
      </w:r>
    </w:p>
    <w:p w:rsidR="00583651" w:rsidRDefault="009518B1"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risks while managing the matter deals with the challenges experienced by the documentation management. This is based on the risks as well as challenges in terms of management of multiple websites. In this term, there is a huge attention and identification of the complete website structure that slowly becomes complex with the adoption of the new as well as modern tools. </w:t>
      </w:r>
      <w:r w:rsidR="00462220">
        <w:rPr>
          <w:rFonts w:ascii="Times New Roman" w:hAnsi="Times New Roman" w:cs="Times New Roman"/>
          <w:sz w:val="24"/>
          <w:szCs w:val="24"/>
        </w:rPr>
        <w:t>These risks could be encouraged with the design as well as development of multiple tools that can meet with the facilitat</w:t>
      </w:r>
      <w:r w:rsidR="00AF5B5F">
        <w:rPr>
          <w:rFonts w:ascii="Times New Roman" w:hAnsi="Times New Roman" w:cs="Times New Roman"/>
          <w:sz w:val="24"/>
          <w:szCs w:val="24"/>
        </w:rPr>
        <w:t xml:space="preserve">ion of </w:t>
      </w:r>
      <w:r w:rsidR="00583651">
        <w:rPr>
          <w:rFonts w:ascii="Times New Roman" w:hAnsi="Times New Roman" w:cs="Times New Roman"/>
          <w:sz w:val="24"/>
          <w:szCs w:val="24"/>
        </w:rPr>
        <w:t>management of multiple resources as well as tools that are important part of the websites.</w:t>
      </w:r>
      <w:r w:rsidR="00A57DE9">
        <w:rPr>
          <w:rFonts w:ascii="Times New Roman" w:hAnsi="Times New Roman" w:cs="Times New Roman"/>
          <w:sz w:val="24"/>
          <w:szCs w:val="24"/>
        </w:rPr>
        <w:t xml:space="preserve"> (</w:t>
      </w:r>
      <w:r w:rsidR="00A57DE9">
        <w:rPr>
          <w:rFonts w:ascii="Times New Roman" w:hAnsi="Times New Roman" w:cs="Times New Roman"/>
          <w:color w:val="000000"/>
          <w:sz w:val="24"/>
          <w:szCs w:val="24"/>
        </w:rPr>
        <w:t>Lin, 2016)</w:t>
      </w:r>
    </w:p>
    <w:p w:rsidR="00B36E8F" w:rsidRDefault="00583651"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these tools, the contents are inclusive based on strong values. These can be dependent on multiple formats such as audio, video, text in terms of dynamic pages and script files that helps to develop the </w:t>
      </w:r>
      <w:r w:rsidR="00633950">
        <w:rPr>
          <w:rFonts w:ascii="Times New Roman" w:hAnsi="Times New Roman" w:cs="Times New Roman"/>
          <w:sz w:val="24"/>
          <w:szCs w:val="24"/>
        </w:rPr>
        <w:t xml:space="preserve">dynamic as well as visual parameters of the website. The </w:t>
      </w:r>
      <w:r w:rsidR="0057407D">
        <w:rPr>
          <w:rFonts w:ascii="Times New Roman" w:hAnsi="Times New Roman" w:cs="Times New Roman"/>
          <w:sz w:val="24"/>
          <w:szCs w:val="24"/>
        </w:rPr>
        <w:t>challenges in terms of managing the matter in B2B e-commerce are</w:t>
      </w:r>
      <w:r w:rsidR="00633950">
        <w:rPr>
          <w:rFonts w:ascii="Times New Roman" w:hAnsi="Times New Roman" w:cs="Times New Roman"/>
          <w:sz w:val="24"/>
          <w:szCs w:val="24"/>
        </w:rPr>
        <w:t xml:space="preserve"> strongly linked and it is based on the importance of technical knowledge as well as </w:t>
      </w:r>
      <w:r w:rsidR="00F06F6F">
        <w:rPr>
          <w:rFonts w:ascii="Times New Roman" w:hAnsi="Times New Roman" w:cs="Times New Roman"/>
          <w:sz w:val="24"/>
          <w:szCs w:val="24"/>
        </w:rPr>
        <w:t>competence</w:t>
      </w:r>
      <w:r w:rsidR="00633950">
        <w:rPr>
          <w:rFonts w:ascii="Times New Roman" w:hAnsi="Times New Roman" w:cs="Times New Roman"/>
          <w:sz w:val="24"/>
          <w:szCs w:val="24"/>
        </w:rPr>
        <w:t xml:space="preserve">. </w:t>
      </w:r>
      <w:r w:rsidR="00F06F6F">
        <w:rPr>
          <w:rFonts w:ascii="Times New Roman" w:hAnsi="Times New Roman" w:cs="Times New Roman"/>
          <w:sz w:val="24"/>
          <w:szCs w:val="24"/>
        </w:rPr>
        <w:t>It is vital to meet the goals of information development tha</w:t>
      </w:r>
      <w:r w:rsidR="0057407D">
        <w:rPr>
          <w:rFonts w:ascii="Times New Roman" w:hAnsi="Times New Roman" w:cs="Times New Roman"/>
          <w:sz w:val="24"/>
          <w:szCs w:val="24"/>
        </w:rPr>
        <w:t>t can form the websites content</w:t>
      </w:r>
      <w:r w:rsidR="00A57DE9">
        <w:rPr>
          <w:rFonts w:ascii="Times New Roman" w:hAnsi="Times New Roman" w:cs="Times New Roman"/>
          <w:sz w:val="24"/>
          <w:szCs w:val="24"/>
        </w:rPr>
        <w:t xml:space="preserve"> (</w:t>
      </w:r>
      <w:proofErr w:type="spellStart"/>
      <w:r w:rsidR="00A57DE9" w:rsidRPr="00662952">
        <w:rPr>
          <w:rFonts w:ascii="Times New Roman" w:hAnsi="Times New Roman" w:cs="Times New Roman"/>
          <w:color w:val="000000"/>
          <w:sz w:val="24"/>
          <w:szCs w:val="24"/>
        </w:rPr>
        <w:t>Levinsohn</w:t>
      </w:r>
      <w:proofErr w:type="spellEnd"/>
      <w:r w:rsidR="00A57DE9">
        <w:rPr>
          <w:rFonts w:ascii="Times New Roman" w:hAnsi="Times New Roman" w:cs="Times New Roman"/>
          <w:color w:val="000000"/>
          <w:sz w:val="24"/>
          <w:szCs w:val="24"/>
        </w:rPr>
        <w:t>, 2001)</w:t>
      </w:r>
      <w:r w:rsidR="0057407D">
        <w:rPr>
          <w:rFonts w:ascii="Times New Roman" w:hAnsi="Times New Roman" w:cs="Times New Roman"/>
          <w:color w:val="000000"/>
          <w:sz w:val="24"/>
          <w:szCs w:val="24"/>
        </w:rPr>
        <w:t>.</w:t>
      </w:r>
    </w:p>
    <w:p w:rsidR="00F06F6F" w:rsidRDefault="00487AB2"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way, it translates the dependence upon the personnel as well as competencies for </w:t>
      </w:r>
      <w:r w:rsidR="002A7388">
        <w:rPr>
          <w:rFonts w:ascii="Times New Roman" w:hAnsi="Times New Roman" w:cs="Times New Roman"/>
          <w:sz w:val="24"/>
          <w:szCs w:val="24"/>
        </w:rPr>
        <w:t xml:space="preserve">managing the </w:t>
      </w:r>
      <w:r w:rsidR="005A1579">
        <w:rPr>
          <w:rFonts w:ascii="Times New Roman" w:hAnsi="Times New Roman" w:cs="Times New Roman"/>
          <w:sz w:val="24"/>
          <w:szCs w:val="24"/>
        </w:rPr>
        <w:t xml:space="preserve">proper and recent site. </w:t>
      </w:r>
      <w:r w:rsidR="00EA0C93">
        <w:rPr>
          <w:rFonts w:ascii="Times New Roman" w:hAnsi="Times New Roman" w:cs="Times New Roman"/>
          <w:sz w:val="24"/>
          <w:szCs w:val="24"/>
        </w:rPr>
        <w:t xml:space="preserve">Therefore, at the time of content management in B2B electronic commerce, the risks and </w:t>
      </w:r>
      <w:r w:rsidR="00FF61E5">
        <w:rPr>
          <w:rFonts w:ascii="Times New Roman" w:hAnsi="Times New Roman" w:cs="Times New Roman"/>
          <w:sz w:val="24"/>
          <w:szCs w:val="24"/>
        </w:rPr>
        <w:t xml:space="preserve">difficulties are experienced with </w:t>
      </w:r>
      <w:r w:rsidR="00507F27">
        <w:rPr>
          <w:rFonts w:ascii="Times New Roman" w:hAnsi="Times New Roman" w:cs="Times New Roman"/>
          <w:sz w:val="24"/>
          <w:szCs w:val="24"/>
        </w:rPr>
        <w:t xml:space="preserve">manual management and integrity </w:t>
      </w:r>
      <w:r w:rsidR="00FB3CEB">
        <w:rPr>
          <w:rFonts w:ascii="Times New Roman" w:hAnsi="Times New Roman" w:cs="Times New Roman"/>
          <w:sz w:val="24"/>
          <w:szCs w:val="24"/>
        </w:rPr>
        <w:t xml:space="preserve">monitor </w:t>
      </w:r>
      <w:r w:rsidR="009C317F">
        <w:rPr>
          <w:rFonts w:ascii="Times New Roman" w:hAnsi="Times New Roman" w:cs="Times New Roman"/>
          <w:sz w:val="24"/>
          <w:szCs w:val="24"/>
        </w:rPr>
        <w:t xml:space="preserve">based on the information to ensure that the users get </w:t>
      </w:r>
      <w:r w:rsidR="00176744">
        <w:rPr>
          <w:rFonts w:ascii="Times New Roman" w:hAnsi="Times New Roman" w:cs="Times New Roman"/>
          <w:sz w:val="24"/>
          <w:szCs w:val="24"/>
        </w:rPr>
        <w:t xml:space="preserve">access to </w:t>
      </w:r>
      <w:r w:rsidR="00AF2121">
        <w:rPr>
          <w:rFonts w:ascii="Times New Roman" w:hAnsi="Times New Roman" w:cs="Times New Roman"/>
          <w:sz w:val="24"/>
          <w:szCs w:val="24"/>
        </w:rPr>
        <w:t>approved matters.</w:t>
      </w:r>
      <w:r w:rsidR="00A57DE9">
        <w:rPr>
          <w:rFonts w:ascii="Times New Roman" w:hAnsi="Times New Roman" w:cs="Times New Roman"/>
          <w:sz w:val="24"/>
          <w:szCs w:val="24"/>
        </w:rPr>
        <w:t xml:space="preserve"> (</w:t>
      </w:r>
      <w:proofErr w:type="spellStart"/>
      <w:r w:rsidR="00A57DE9" w:rsidRPr="00662952">
        <w:rPr>
          <w:rFonts w:ascii="Times New Roman" w:hAnsi="Times New Roman" w:cs="Times New Roman"/>
          <w:color w:val="000000"/>
          <w:sz w:val="24"/>
          <w:szCs w:val="24"/>
        </w:rPr>
        <w:t>Hagiu</w:t>
      </w:r>
      <w:r w:rsidR="00A57DE9">
        <w:rPr>
          <w:rFonts w:ascii="Times New Roman" w:hAnsi="Times New Roman" w:cs="Times New Roman"/>
          <w:color w:val="000000"/>
          <w:sz w:val="24"/>
          <w:szCs w:val="24"/>
        </w:rPr>
        <w:t>&amp;</w:t>
      </w:r>
      <w:r w:rsidR="00A57DE9" w:rsidRPr="00662952">
        <w:rPr>
          <w:rFonts w:ascii="Times New Roman" w:hAnsi="Times New Roman" w:cs="Times New Roman"/>
          <w:color w:val="000000"/>
          <w:sz w:val="24"/>
          <w:szCs w:val="24"/>
        </w:rPr>
        <w:t>Yoffie</w:t>
      </w:r>
      <w:proofErr w:type="spellEnd"/>
      <w:r w:rsidR="00A57DE9">
        <w:rPr>
          <w:rFonts w:ascii="Times New Roman" w:hAnsi="Times New Roman" w:cs="Times New Roman"/>
          <w:color w:val="000000"/>
          <w:sz w:val="24"/>
          <w:szCs w:val="24"/>
        </w:rPr>
        <w:t>, 2009).</w:t>
      </w:r>
      <w:r w:rsidR="006E5FAE">
        <w:rPr>
          <w:rFonts w:ascii="Times New Roman" w:hAnsi="Times New Roman" w:cs="Times New Roman"/>
          <w:sz w:val="24"/>
          <w:szCs w:val="24"/>
        </w:rPr>
        <w:t xml:space="preserve">The business with respect to </w:t>
      </w:r>
      <w:r w:rsidR="009A2670">
        <w:rPr>
          <w:rFonts w:ascii="Times New Roman" w:hAnsi="Times New Roman" w:cs="Times New Roman"/>
          <w:sz w:val="24"/>
          <w:szCs w:val="24"/>
        </w:rPr>
        <w:t xml:space="preserve">B2B </w:t>
      </w:r>
      <w:r w:rsidR="00C61558">
        <w:rPr>
          <w:rFonts w:ascii="Times New Roman" w:hAnsi="Times New Roman" w:cs="Times New Roman"/>
          <w:sz w:val="24"/>
          <w:szCs w:val="24"/>
        </w:rPr>
        <w:t>and e-com</w:t>
      </w:r>
      <w:r w:rsidR="00C23EC2">
        <w:rPr>
          <w:rFonts w:ascii="Times New Roman" w:hAnsi="Times New Roman" w:cs="Times New Roman"/>
          <w:sz w:val="24"/>
          <w:szCs w:val="24"/>
        </w:rPr>
        <w:t>m</w:t>
      </w:r>
      <w:r w:rsidR="00C61558">
        <w:rPr>
          <w:rFonts w:ascii="Times New Roman" w:hAnsi="Times New Roman" w:cs="Times New Roman"/>
          <w:sz w:val="24"/>
          <w:szCs w:val="24"/>
        </w:rPr>
        <w:t xml:space="preserve">erce </w:t>
      </w:r>
      <w:r w:rsidR="00A40D05">
        <w:rPr>
          <w:rFonts w:ascii="Times New Roman" w:hAnsi="Times New Roman" w:cs="Times New Roman"/>
          <w:sz w:val="24"/>
          <w:szCs w:val="24"/>
        </w:rPr>
        <w:t>a</w:t>
      </w:r>
      <w:r w:rsidR="00B32726">
        <w:rPr>
          <w:rFonts w:ascii="Times New Roman" w:hAnsi="Times New Roman" w:cs="Times New Roman"/>
          <w:sz w:val="24"/>
          <w:szCs w:val="24"/>
        </w:rPr>
        <w:t xml:space="preserve">t the time of content management </w:t>
      </w:r>
      <w:r w:rsidR="001E5371">
        <w:rPr>
          <w:rFonts w:ascii="Times New Roman" w:hAnsi="Times New Roman" w:cs="Times New Roman"/>
          <w:sz w:val="24"/>
          <w:szCs w:val="24"/>
        </w:rPr>
        <w:t xml:space="preserve">can be viewed to face huge challenges in terms of </w:t>
      </w:r>
      <w:r w:rsidR="0014537B">
        <w:rPr>
          <w:rFonts w:ascii="Times New Roman" w:hAnsi="Times New Roman" w:cs="Times New Roman"/>
          <w:sz w:val="24"/>
          <w:szCs w:val="24"/>
        </w:rPr>
        <w:t xml:space="preserve">no skills of </w:t>
      </w:r>
      <w:r w:rsidR="0014537B">
        <w:rPr>
          <w:rFonts w:ascii="Times New Roman" w:hAnsi="Times New Roman" w:cs="Times New Roman"/>
          <w:sz w:val="24"/>
          <w:szCs w:val="24"/>
        </w:rPr>
        <w:lastRenderedPageBreak/>
        <w:t xml:space="preserve">programming of the content management and </w:t>
      </w:r>
      <w:r w:rsidR="0090103F">
        <w:rPr>
          <w:rFonts w:ascii="Times New Roman" w:hAnsi="Times New Roman" w:cs="Times New Roman"/>
          <w:sz w:val="24"/>
          <w:szCs w:val="24"/>
        </w:rPr>
        <w:t xml:space="preserve">published </w:t>
      </w:r>
      <w:r w:rsidR="006E7A36">
        <w:rPr>
          <w:rFonts w:ascii="Times New Roman" w:hAnsi="Times New Roman" w:cs="Times New Roman"/>
          <w:sz w:val="24"/>
          <w:szCs w:val="24"/>
        </w:rPr>
        <w:t xml:space="preserve">sources at the given time frame.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Ingram</w:t>
      </w:r>
      <w:r w:rsidR="00A57DE9">
        <w:rPr>
          <w:rFonts w:ascii="Times New Roman" w:hAnsi="Times New Roman" w:cs="Times New Roman"/>
          <w:color w:val="000000"/>
          <w:sz w:val="24"/>
          <w:szCs w:val="24"/>
        </w:rPr>
        <w:t>&amp;</w:t>
      </w:r>
      <w:r w:rsidR="00A57DE9" w:rsidRPr="00662952">
        <w:rPr>
          <w:rFonts w:ascii="Times New Roman" w:hAnsi="Times New Roman" w:cs="Times New Roman"/>
          <w:color w:val="000000"/>
          <w:sz w:val="24"/>
          <w:szCs w:val="24"/>
        </w:rPr>
        <w:t>Lunsford</w:t>
      </w:r>
      <w:proofErr w:type="spellEnd"/>
      <w:r w:rsidR="00A57DE9">
        <w:rPr>
          <w:rFonts w:ascii="Times New Roman" w:hAnsi="Times New Roman" w:cs="Times New Roman"/>
          <w:color w:val="000000"/>
          <w:sz w:val="24"/>
          <w:szCs w:val="24"/>
        </w:rPr>
        <w:t>, 2003)</w:t>
      </w:r>
    </w:p>
    <w:p w:rsidR="0040531A" w:rsidRDefault="00FD70C0"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there are </w:t>
      </w:r>
      <w:r w:rsidR="00A53596">
        <w:rPr>
          <w:rFonts w:ascii="Times New Roman" w:hAnsi="Times New Roman" w:cs="Times New Roman"/>
          <w:sz w:val="24"/>
          <w:szCs w:val="24"/>
        </w:rPr>
        <w:t xml:space="preserve">challenges and difficulties that could be experienced by support and </w:t>
      </w:r>
      <w:r w:rsidR="00251127">
        <w:rPr>
          <w:rFonts w:ascii="Times New Roman" w:hAnsi="Times New Roman" w:cs="Times New Roman"/>
          <w:sz w:val="24"/>
          <w:szCs w:val="24"/>
        </w:rPr>
        <w:t xml:space="preserve">co-operation of the task </w:t>
      </w:r>
      <w:r w:rsidR="00A24F6A">
        <w:rPr>
          <w:rFonts w:ascii="Times New Roman" w:hAnsi="Times New Roman" w:cs="Times New Roman"/>
          <w:sz w:val="24"/>
          <w:szCs w:val="24"/>
        </w:rPr>
        <w:t xml:space="preserve">based on </w:t>
      </w:r>
      <w:r w:rsidR="00E022F7">
        <w:rPr>
          <w:rFonts w:ascii="Times New Roman" w:hAnsi="Times New Roman" w:cs="Times New Roman"/>
          <w:sz w:val="24"/>
          <w:szCs w:val="24"/>
        </w:rPr>
        <w:t xml:space="preserve">interdisciplinary </w:t>
      </w:r>
      <w:r w:rsidR="00080EB2">
        <w:rPr>
          <w:rFonts w:ascii="Times New Roman" w:hAnsi="Times New Roman" w:cs="Times New Roman"/>
          <w:sz w:val="24"/>
          <w:szCs w:val="24"/>
        </w:rPr>
        <w:t xml:space="preserve">teams </w:t>
      </w:r>
      <w:r w:rsidR="00680E92">
        <w:rPr>
          <w:rFonts w:ascii="Times New Roman" w:hAnsi="Times New Roman" w:cs="Times New Roman"/>
          <w:sz w:val="24"/>
          <w:szCs w:val="24"/>
        </w:rPr>
        <w:t xml:space="preserve">that are viewed </w:t>
      </w:r>
      <w:r w:rsidR="00E351EE">
        <w:rPr>
          <w:rFonts w:ascii="Times New Roman" w:hAnsi="Times New Roman" w:cs="Times New Roman"/>
          <w:sz w:val="24"/>
          <w:szCs w:val="24"/>
        </w:rPr>
        <w:t xml:space="preserve">to be </w:t>
      </w:r>
      <w:r w:rsidR="00F50958">
        <w:rPr>
          <w:rFonts w:ascii="Times New Roman" w:hAnsi="Times New Roman" w:cs="Times New Roman"/>
          <w:sz w:val="24"/>
          <w:szCs w:val="24"/>
        </w:rPr>
        <w:t>focused on programmers, editors and authors as well as designers.</w:t>
      </w:r>
      <w:r w:rsidR="00A57DE9">
        <w:rPr>
          <w:rFonts w:ascii="Times New Roman" w:hAnsi="Times New Roman" w:cs="Times New Roman"/>
          <w:sz w:val="24"/>
          <w:szCs w:val="24"/>
        </w:rPr>
        <w:t xml:space="preserve"> (</w:t>
      </w:r>
      <w:proofErr w:type="spellStart"/>
      <w:r w:rsidR="00A57DE9" w:rsidRPr="00662952">
        <w:rPr>
          <w:rFonts w:ascii="Times New Roman" w:hAnsi="Times New Roman" w:cs="Times New Roman"/>
          <w:color w:val="000000"/>
          <w:sz w:val="24"/>
          <w:szCs w:val="24"/>
        </w:rPr>
        <w:t>Ettredge</w:t>
      </w:r>
      <w:r w:rsidR="00A57DE9">
        <w:rPr>
          <w:rFonts w:ascii="Times New Roman" w:hAnsi="Times New Roman" w:cs="Times New Roman"/>
          <w:color w:val="000000"/>
          <w:sz w:val="24"/>
          <w:szCs w:val="24"/>
        </w:rPr>
        <w:t>&amp;</w:t>
      </w:r>
      <w:r w:rsidR="00A57DE9" w:rsidRPr="00662952">
        <w:rPr>
          <w:rFonts w:ascii="Times New Roman" w:hAnsi="Times New Roman" w:cs="Times New Roman"/>
          <w:color w:val="000000"/>
          <w:sz w:val="24"/>
          <w:szCs w:val="24"/>
        </w:rPr>
        <w:t>Richardson</w:t>
      </w:r>
      <w:proofErr w:type="spellEnd"/>
      <w:r w:rsidR="00A57DE9">
        <w:rPr>
          <w:rFonts w:ascii="Times New Roman" w:hAnsi="Times New Roman" w:cs="Times New Roman"/>
          <w:color w:val="000000"/>
          <w:sz w:val="24"/>
          <w:szCs w:val="24"/>
        </w:rPr>
        <w:t>, 2003).</w:t>
      </w:r>
      <w:r w:rsidR="00125235">
        <w:rPr>
          <w:rFonts w:ascii="Times New Roman" w:hAnsi="Times New Roman" w:cs="Times New Roman"/>
          <w:sz w:val="24"/>
          <w:szCs w:val="24"/>
        </w:rPr>
        <w:t xml:space="preserve">It must be developed that </w:t>
      </w:r>
      <w:r w:rsidR="00E35E73">
        <w:rPr>
          <w:rFonts w:ascii="Times New Roman" w:hAnsi="Times New Roman" w:cs="Times New Roman"/>
          <w:sz w:val="24"/>
          <w:szCs w:val="24"/>
        </w:rPr>
        <w:t xml:space="preserve">to develop as well as to implement the </w:t>
      </w:r>
      <w:r w:rsidR="00960DB7">
        <w:rPr>
          <w:rFonts w:ascii="Times New Roman" w:hAnsi="Times New Roman" w:cs="Times New Roman"/>
          <w:sz w:val="24"/>
          <w:szCs w:val="24"/>
        </w:rPr>
        <w:t>unique and accurate work process and applications for managing the websites matter can lead to negative issues. Th</w:t>
      </w:r>
      <w:r w:rsidR="00D01E68">
        <w:rPr>
          <w:rFonts w:ascii="Times New Roman" w:hAnsi="Times New Roman" w:cs="Times New Roman"/>
          <w:sz w:val="24"/>
          <w:szCs w:val="24"/>
        </w:rPr>
        <w:t>e</w:t>
      </w:r>
      <w:r w:rsidR="004A012A">
        <w:rPr>
          <w:rFonts w:ascii="Times New Roman" w:hAnsi="Times New Roman" w:cs="Times New Roman"/>
          <w:sz w:val="24"/>
          <w:szCs w:val="24"/>
        </w:rPr>
        <w:t xml:space="preserve"> </w:t>
      </w:r>
      <w:r w:rsidR="004A012A" w:rsidRPr="00EA79F7">
        <w:rPr>
          <w:rFonts w:ascii="Times New Roman" w:hAnsi="Times New Roman" w:cs="Times New Roman"/>
          <w:noProof/>
          <w:sz w:val="24"/>
          <w:szCs w:val="24"/>
        </w:rPr>
        <w:t>website</w:t>
      </w:r>
      <w:r w:rsidR="00DF3CB7" w:rsidRPr="00EA79F7">
        <w:rPr>
          <w:rFonts w:ascii="Times New Roman" w:hAnsi="Times New Roman" w:cs="Times New Roman"/>
          <w:noProof/>
          <w:sz w:val="24"/>
          <w:szCs w:val="24"/>
        </w:rPr>
        <w:t>administrator</w:t>
      </w:r>
      <w:r w:rsidR="00DF3CB7">
        <w:rPr>
          <w:rFonts w:ascii="Times New Roman" w:hAnsi="Times New Roman" w:cs="Times New Roman"/>
          <w:sz w:val="24"/>
          <w:szCs w:val="24"/>
        </w:rPr>
        <w:t xml:space="preserve"> </w:t>
      </w:r>
      <w:r w:rsidR="00F662AD">
        <w:rPr>
          <w:rFonts w:ascii="Times New Roman" w:hAnsi="Times New Roman" w:cs="Times New Roman"/>
          <w:sz w:val="24"/>
          <w:szCs w:val="24"/>
        </w:rPr>
        <w:t>see t</w:t>
      </w:r>
      <w:r w:rsidR="0020465F">
        <w:rPr>
          <w:rFonts w:ascii="Times New Roman" w:hAnsi="Times New Roman" w:cs="Times New Roman"/>
          <w:sz w:val="24"/>
          <w:szCs w:val="24"/>
        </w:rPr>
        <w:t>he technical people who faces lot of</w:t>
      </w:r>
      <w:r w:rsidR="00F662AD">
        <w:rPr>
          <w:rFonts w:ascii="Times New Roman" w:hAnsi="Times New Roman" w:cs="Times New Roman"/>
          <w:sz w:val="24"/>
          <w:szCs w:val="24"/>
        </w:rPr>
        <w:t xml:space="preserve"> tasks </w:t>
      </w:r>
      <w:r w:rsidR="00FA74C8">
        <w:rPr>
          <w:rFonts w:ascii="Times New Roman" w:hAnsi="Times New Roman" w:cs="Times New Roman"/>
          <w:sz w:val="24"/>
          <w:szCs w:val="24"/>
        </w:rPr>
        <w:t xml:space="preserve">based on the management and </w:t>
      </w:r>
      <w:r w:rsidR="00A83FD0">
        <w:rPr>
          <w:rFonts w:ascii="Times New Roman" w:hAnsi="Times New Roman" w:cs="Times New Roman"/>
          <w:sz w:val="24"/>
          <w:szCs w:val="24"/>
        </w:rPr>
        <w:t xml:space="preserve">content based on the </w:t>
      </w:r>
      <w:r w:rsidR="00B5615D">
        <w:rPr>
          <w:rFonts w:ascii="Times New Roman" w:hAnsi="Times New Roman" w:cs="Times New Roman"/>
          <w:sz w:val="24"/>
          <w:szCs w:val="24"/>
        </w:rPr>
        <w:t xml:space="preserve">site management and administration.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Holt</w:t>
      </w:r>
      <w:r w:rsidR="00A57DE9">
        <w:rPr>
          <w:rFonts w:ascii="Times New Roman" w:hAnsi="Times New Roman" w:cs="Times New Roman"/>
          <w:color w:val="000000"/>
          <w:sz w:val="24"/>
          <w:szCs w:val="24"/>
        </w:rPr>
        <w:t>, 2016)</w:t>
      </w:r>
    </w:p>
    <w:p w:rsidR="00B5615D" w:rsidRDefault="004A5CEA"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unavailable contents are expected to deal with the </w:t>
      </w:r>
      <w:r w:rsidR="007B583F">
        <w:rPr>
          <w:rFonts w:ascii="Times New Roman" w:hAnsi="Times New Roman" w:cs="Times New Roman"/>
          <w:sz w:val="24"/>
          <w:szCs w:val="24"/>
        </w:rPr>
        <w:t xml:space="preserve">outcomes delays. </w:t>
      </w:r>
      <w:r w:rsidR="00EE35EB">
        <w:rPr>
          <w:rFonts w:ascii="Times New Roman" w:hAnsi="Times New Roman" w:cs="Times New Roman"/>
          <w:sz w:val="24"/>
          <w:szCs w:val="24"/>
        </w:rPr>
        <w:t xml:space="preserve">This affect the </w:t>
      </w:r>
      <w:r w:rsidR="00C32FB2">
        <w:rPr>
          <w:rFonts w:ascii="Times New Roman" w:hAnsi="Times New Roman" w:cs="Times New Roman"/>
          <w:sz w:val="24"/>
          <w:szCs w:val="24"/>
        </w:rPr>
        <w:t xml:space="preserve">integrity as well as the reliability of the information </w:t>
      </w:r>
      <w:r w:rsidR="00AE1F74">
        <w:rPr>
          <w:rFonts w:ascii="Times New Roman" w:hAnsi="Times New Roman" w:cs="Times New Roman"/>
          <w:sz w:val="24"/>
          <w:szCs w:val="24"/>
        </w:rPr>
        <w:t xml:space="preserve">as well as matter based on the websites. </w:t>
      </w:r>
      <w:r w:rsidR="00C77BDA">
        <w:rPr>
          <w:rFonts w:ascii="Times New Roman" w:hAnsi="Times New Roman" w:cs="Times New Roman"/>
          <w:sz w:val="24"/>
          <w:szCs w:val="24"/>
        </w:rPr>
        <w:t>At the time of managing the content in B2B e-commerce, high amount of challenges as well as risks can be met with the development of multiple tools of brow</w:t>
      </w:r>
      <w:r w:rsidR="00084DB8">
        <w:rPr>
          <w:rFonts w:ascii="Times New Roman" w:hAnsi="Times New Roman" w:cs="Times New Roman"/>
          <w:sz w:val="24"/>
          <w:szCs w:val="24"/>
        </w:rPr>
        <w:t>s</w:t>
      </w:r>
      <w:r w:rsidR="00C77BDA">
        <w:rPr>
          <w:rFonts w:ascii="Times New Roman" w:hAnsi="Times New Roman" w:cs="Times New Roman"/>
          <w:sz w:val="24"/>
          <w:szCs w:val="24"/>
        </w:rPr>
        <w:t>ing</w:t>
      </w:r>
      <w:proofErr w:type="gramStart"/>
      <w:r w:rsidR="00C77BDA">
        <w:rPr>
          <w:rFonts w:ascii="Times New Roman" w:hAnsi="Times New Roman" w:cs="Times New Roman"/>
          <w:sz w:val="24"/>
          <w:szCs w:val="24"/>
        </w:rPr>
        <w:t>.</w:t>
      </w:r>
      <w:r w:rsidR="00A57DE9">
        <w:rPr>
          <w:rFonts w:ascii="Times New Roman" w:hAnsi="Times New Roman" w:cs="Times New Roman"/>
          <w:sz w:val="24"/>
          <w:szCs w:val="24"/>
        </w:rPr>
        <w:t>(</w:t>
      </w:r>
      <w:proofErr w:type="gramEnd"/>
      <w:r w:rsidR="00A57DE9" w:rsidRPr="00662952">
        <w:rPr>
          <w:rFonts w:ascii="Times New Roman" w:hAnsi="Times New Roman" w:cs="Times New Roman"/>
          <w:color w:val="000000"/>
          <w:sz w:val="24"/>
          <w:szCs w:val="24"/>
        </w:rPr>
        <w:t>Keating</w:t>
      </w:r>
      <w:r w:rsidR="00A57DE9">
        <w:rPr>
          <w:rFonts w:ascii="Times New Roman" w:hAnsi="Times New Roman" w:cs="Times New Roman"/>
          <w:sz w:val="24"/>
          <w:szCs w:val="24"/>
        </w:rPr>
        <w:t xml:space="preserve">, et.al, 2003). </w:t>
      </w:r>
      <w:r w:rsidR="00084DB8">
        <w:rPr>
          <w:rFonts w:ascii="Times New Roman" w:hAnsi="Times New Roman" w:cs="Times New Roman"/>
          <w:sz w:val="24"/>
          <w:szCs w:val="24"/>
        </w:rPr>
        <w:t xml:space="preserve">This </w:t>
      </w:r>
      <w:r w:rsidR="00F97478">
        <w:rPr>
          <w:rFonts w:ascii="Times New Roman" w:hAnsi="Times New Roman" w:cs="Times New Roman"/>
          <w:sz w:val="24"/>
          <w:szCs w:val="24"/>
        </w:rPr>
        <w:t xml:space="preserve">is hard to add and </w:t>
      </w:r>
      <w:r w:rsidR="00C9735A">
        <w:rPr>
          <w:rFonts w:ascii="Times New Roman" w:hAnsi="Times New Roman" w:cs="Times New Roman"/>
          <w:sz w:val="24"/>
          <w:szCs w:val="24"/>
        </w:rPr>
        <w:t xml:space="preserve">reduce the contents as well as pages from the </w:t>
      </w:r>
      <w:r w:rsidR="001F39C6">
        <w:rPr>
          <w:rFonts w:ascii="Times New Roman" w:hAnsi="Times New Roman" w:cs="Times New Roman"/>
          <w:sz w:val="24"/>
          <w:szCs w:val="24"/>
        </w:rPr>
        <w:t xml:space="preserve">websites that need the </w:t>
      </w:r>
      <w:r w:rsidR="00F6573B">
        <w:rPr>
          <w:rFonts w:ascii="Times New Roman" w:hAnsi="Times New Roman" w:cs="Times New Roman"/>
          <w:sz w:val="24"/>
          <w:szCs w:val="24"/>
        </w:rPr>
        <w:t xml:space="preserve">approach of manual </w:t>
      </w:r>
      <w:r w:rsidR="00F6184A">
        <w:rPr>
          <w:rFonts w:ascii="Times New Roman" w:hAnsi="Times New Roman" w:cs="Times New Roman"/>
          <w:sz w:val="24"/>
          <w:szCs w:val="24"/>
        </w:rPr>
        <w:t xml:space="preserve">updates of matter across different pages. </w:t>
      </w:r>
      <w:r w:rsidR="00D2407D">
        <w:rPr>
          <w:rFonts w:ascii="Times New Roman" w:hAnsi="Times New Roman" w:cs="Times New Roman"/>
          <w:sz w:val="24"/>
          <w:szCs w:val="24"/>
        </w:rPr>
        <w:t xml:space="preserve">To add, </w:t>
      </w:r>
      <w:r w:rsidR="00E9202D">
        <w:rPr>
          <w:rFonts w:ascii="Times New Roman" w:hAnsi="Times New Roman" w:cs="Times New Roman"/>
          <w:sz w:val="24"/>
          <w:szCs w:val="24"/>
        </w:rPr>
        <w:t xml:space="preserve">content management approach </w:t>
      </w:r>
      <w:r w:rsidR="005A35D5">
        <w:rPr>
          <w:rFonts w:ascii="Times New Roman" w:hAnsi="Times New Roman" w:cs="Times New Roman"/>
          <w:sz w:val="24"/>
          <w:szCs w:val="24"/>
        </w:rPr>
        <w:t xml:space="preserve">in B2B </w:t>
      </w:r>
      <w:r w:rsidR="00DB590C">
        <w:rPr>
          <w:rFonts w:ascii="Times New Roman" w:hAnsi="Times New Roman" w:cs="Times New Roman"/>
          <w:sz w:val="24"/>
          <w:szCs w:val="24"/>
        </w:rPr>
        <w:t xml:space="preserve">and e-commerce, there are huge challenges that are being </w:t>
      </w:r>
      <w:r w:rsidR="000E6B0E">
        <w:rPr>
          <w:rFonts w:ascii="Times New Roman" w:hAnsi="Times New Roman" w:cs="Times New Roman"/>
          <w:sz w:val="24"/>
          <w:szCs w:val="24"/>
        </w:rPr>
        <w:t xml:space="preserve">experienced </w:t>
      </w:r>
      <w:r w:rsidR="00C54BBC">
        <w:rPr>
          <w:rFonts w:ascii="Times New Roman" w:hAnsi="Times New Roman" w:cs="Times New Roman"/>
          <w:sz w:val="24"/>
          <w:szCs w:val="24"/>
        </w:rPr>
        <w:t xml:space="preserve">to re-use the </w:t>
      </w:r>
      <w:proofErr w:type="gramStart"/>
      <w:r w:rsidR="00C54BBC">
        <w:rPr>
          <w:rFonts w:ascii="Times New Roman" w:hAnsi="Times New Roman" w:cs="Times New Roman"/>
          <w:sz w:val="24"/>
          <w:szCs w:val="24"/>
        </w:rPr>
        <w:t xml:space="preserve">contents </w:t>
      </w:r>
      <w:r w:rsidR="008634F6">
        <w:rPr>
          <w:rFonts w:ascii="Times New Roman" w:hAnsi="Times New Roman" w:cs="Times New Roman"/>
          <w:sz w:val="24"/>
          <w:szCs w:val="24"/>
        </w:rPr>
        <w:t>that is</w:t>
      </w:r>
      <w:proofErr w:type="gramEnd"/>
      <w:r w:rsidR="008634F6">
        <w:rPr>
          <w:rFonts w:ascii="Times New Roman" w:hAnsi="Times New Roman" w:cs="Times New Roman"/>
          <w:sz w:val="24"/>
          <w:szCs w:val="24"/>
        </w:rPr>
        <w:t xml:space="preserve"> viewed to be </w:t>
      </w:r>
      <w:r w:rsidR="002B404E">
        <w:rPr>
          <w:rFonts w:ascii="Times New Roman" w:hAnsi="Times New Roman" w:cs="Times New Roman"/>
          <w:sz w:val="24"/>
          <w:szCs w:val="24"/>
        </w:rPr>
        <w:t xml:space="preserve">the development of same matter for </w:t>
      </w:r>
      <w:r w:rsidR="009215B7">
        <w:rPr>
          <w:rFonts w:ascii="Times New Roman" w:hAnsi="Times New Roman" w:cs="Times New Roman"/>
          <w:sz w:val="24"/>
          <w:szCs w:val="24"/>
        </w:rPr>
        <w:t xml:space="preserve">the uses of external websites. </w:t>
      </w:r>
      <w:r w:rsidR="00474750">
        <w:rPr>
          <w:rFonts w:ascii="Times New Roman" w:hAnsi="Times New Roman" w:cs="Times New Roman"/>
          <w:sz w:val="24"/>
          <w:szCs w:val="24"/>
        </w:rPr>
        <w:t xml:space="preserve">This could develop the </w:t>
      </w:r>
      <w:r w:rsidR="00E81913">
        <w:rPr>
          <w:rFonts w:ascii="Times New Roman" w:hAnsi="Times New Roman" w:cs="Times New Roman"/>
          <w:sz w:val="24"/>
          <w:szCs w:val="24"/>
        </w:rPr>
        <w:t>repetition of tasks and matters.</w:t>
      </w:r>
      <w:r w:rsidR="00A57DE9">
        <w:rPr>
          <w:rFonts w:ascii="Times New Roman" w:hAnsi="Times New Roman" w:cs="Times New Roman"/>
          <w:sz w:val="24"/>
          <w:szCs w:val="24"/>
        </w:rPr>
        <w:t xml:space="preserve"> (</w:t>
      </w:r>
      <w:proofErr w:type="spellStart"/>
      <w:r w:rsidR="00A57DE9" w:rsidRPr="00662952">
        <w:rPr>
          <w:rFonts w:ascii="Times New Roman" w:hAnsi="Times New Roman" w:cs="Times New Roman"/>
          <w:color w:val="000000"/>
          <w:sz w:val="24"/>
          <w:szCs w:val="24"/>
        </w:rPr>
        <w:t>Gavet</w:t>
      </w:r>
      <w:proofErr w:type="spellEnd"/>
      <w:r w:rsidR="00A57DE9">
        <w:rPr>
          <w:rFonts w:ascii="Times New Roman" w:hAnsi="Times New Roman" w:cs="Times New Roman"/>
          <w:color w:val="000000"/>
          <w:sz w:val="24"/>
          <w:szCs w:val="24"/>
        </w:rPr>
        <w:t>, 2014)</w:t>
      </w:r>
    </w:p>
    <w:p w:rsidR="00E81913" w:rsidRDefault="00D429B2"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difficulties and challenges faced by the management of </w:t>
      </w:r>
      <w:r w:rsidR="00F3770A">
        <w:rPr>
          <w:rFonts w:ascii="Times New Roman" w:hAnsi="Times New Roman" w:cs="Times New Roman"/>
          <w:sz w:val="24"/>
          <w:szCs w:val="24"/>
        </w:rPr>
        <w:t xml:space="preserve">the websites in B2B </w:t>
      </w:r>
      <w:r w:rsidR="001E3701">
        <w:rPr>
          <w:rFonts w:ascii="Times New Roman" w:hAnsi="Times New Roman" w:cs="Times New Roman"/>
          <w:sz w:val="24"/>
          <w:szCs w:val="24"/>
        </w:rPr>
        <w:t xml:space="preserve">e-commerce </w:t>
      </w:r>
      <w:r w:rsidR="002976FF">
        <w:rPr>
          <w:rFonts w:ascii="Times New Roman" w:hAnsi="Times New Roman" w:cs="Times New Roman"/>
          <w:sz w:val="24"/>
          <w:szCs w:val="24"/>
        </w:rPr>
        <w:t xml:space="preserve">can be </w:t>
      </w:r>
      <w:r w:rsidR="00FC7DEE">
        <w:rPr>
          <w:rFonts w:ascii="Times New Roman" w:hAnsi="Times New Roman" w:cs="Times New Roman"/>
          <w:sz w:val="24"/>
          <w:szCs w:val="24"/>
        </w:rPr>
        <w:t xml:space="preserve">found from the </w:t>
      </w:r>
      <w:r w:rsidR="00E85435">
        <w:rPr>
          <w:rFonts w:ascii="Times New Roman" w:hAnsi="Times New Roman" w:cs="Times New Roman"/>
          <w:sz w:val="24"/>
          <w:szCs w:val="24"/>
        </w:rPr>
        <w:t xml:space="preserve">approaches of catalogue management in B2B e-commerce. </w:t>
      </w:r>
      <w:r w:rsidR="00860B85">
        <w:rPr>
          <w:rFonts w:ascii="Times New Roman" w:hAnsi="Times New Roman" w:cs="Times New Roman"/>
          <w:sz w:val="24"/>
          <w:szCs w:val="24"/>
        </w:rPr>
        <w:t xml:space="preserve">With the help of catalogue management, e-commerce could be easily found. </w:t>
      </w:r>
      <w:proofErr w:type="gramStart"/>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Klamm</w:t>
      </w:r>
      <w:proofErr w:type="spellEnd"/>
      <w:r w:rsidR="00A57DE9">
        <w:rPr>
          <w:rFonts w:ascii="Times New Roman" w:hAnsi="Times New Roman" w:cs="Times New Roman"/>
          <w:sz w:val="24"/>
          <w:szCs w:val="24"/>
        </w:rPr>
        <w:t xml:space="preserve">&amp; </w:t>
      </w:r>
      <w:proofErr w:type="spellStart"/>
      <w:r w:rsidR="00A57DE9">
        <w:rPr>
          <w:rFonts w:ascii="Times New Roman" w:hAnsi="Times New Roman" w:cs="Times New Roman"/>
          <w:sz w:val="24"/>
          <w:szCs w:val="24"/>
        </w:rPr>
        <w:t>Zuber</w:t>
      </w:r>
      <w:proofErr w:type="spellEnd"/>
      <w:r w:rsidR="00A57DE9">
        <w:rPr>
          <w:rFonts w:ascii="Times New Roman" w:hAnsi="Times New Roman" w:cs="Times New Roman"/>
          <w:sz w:val="24"/>
          <w:szCs w:val="24"/>
        </w:rPr>
        <w:t>, 2012).</w:t>
      </w:r>
      <w:proofErr w:type="gramEnd"/>
      <w:r w:rsidR="00A57DE9">
        <w:rPr>
          <w:rFonts w:ascii="Times New Roman" w:hAnsi="Times New Roman" w:cs="Times New Roman"/>
          <w:sz w:val="24"/>
          <w:szCs w:val="24"/>
        </w:rPr>
        <w:t xml:space="preserve"> </w:t>
      </w:r>
      <w:r w:rsidR="00E53FF6">
        <w:rPr>
          <w:rFonts w:ascii="Times New Roman" w:hAnsi="Times New Roman" w:cs="Times New Roman"/>
          <w:sz w:val="24"/>
          <w:szCs w:val="24"/>
        </w:rPr>
        <w:t xml:space="preserve">By dealing with the catalogue management, organizations can face high risks and </w:t>
      </w:r>
      <w:r w:rsidR="00560657">
        <w:rPr>
          <w:rFonts w:ascii="Times New Roman" w:hAnsi="Times New Roman" w:cs="Times New Roman"/>
          <w:sz w:val="24"/>
          <w:szCs w:val="24"/>
        </w:rPr>
        <w:t xml:space="preserve">challenges </w:t>
      </w:r>
      <w:r w:rsidR="003A42D1">
        <w:rPr>
          <w:rFonts w:ascii="Times New Roman" w:hAnsi="Times New Roman" w:cs="Times New Roman"/>
          <w:sz w:val="24"/>
          <w:szCs w:val="24"/>
        </w:rPr>
        <w:t xml:space="preserve">with respect to the published content management </w:t>
      </w:r>
      <w:r w:rsidR="0069087A">
        <w:rPr>
          <w:rFonts w:ascii="Times New Roman" w:hAnsi="Times New Roman" w:cs="Times New Roman"/>
          <w:sz w:val="24"/>
          <w:szCs w:val="24"/>
        </w:rPr>
        <w:t xml:space="preserve">and management </w:t>
      </w:r>
      <w:r w:rsidR="00764B4E">
        <w:rPr>
          <w:rFonts w:ascii="Times New Roman" w:hAnsi="Times New Roman" w:cs="Times New Roman"/>
          <w:sz w:val="24"/>
          <w:szCs w:val="24"/>
        </w:rPr>
        <w:t xml:space="preserve">based on SKUs </w:t>
      </w:r>
      <w:r w:rsidR="00B73160">
        <w:rPr>
          <w:rFonts w:ascii="Times New Roman" w:hAnsi="Times New Roman" w:cs="Times New Roman"/>
          <w:sz w:val="24"/>
          <w:szCs w:val="24"/>
        </w:rPr>
        <w:t xml:space="preserve">across multiple and </w:t>
      </w:r>
      <w:r w:rsidR="00BE79C6">
        <w:rPr>
          <w:rFonts w:ascii="Times New Roman" w:hAnsi="Times New Roman" w:cs="Times New Roman"/>
          <w:sz w:val="24"/>
          <w:szCs w:val="24"/>
        </w:rPr>
        <w:t xml:space="preserve">broad </w:t>
      </w:r>
      <w:r w:rsidR="005B1F1C">
        <w:rPr>
          <w:rFonts w:ascii="Times New Roman" w:hAnsi="Times New Roman" w:cs="Times New Roman"/>
          <w:sz w:val="24"/>
          <w:szCs w:val="24"/>
        </w:rPr>
        <w:t xml:space="preserve">sales network.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Guo</w:t>
      </w:r>
      <w:proofErr w:type="spellEnd"/>
      <w:r w:rsidR="00A57DE9">
        <w:rPr>
          <w:rFonts w:ascii="Times New Roman" w:hAnsi="Times New Roman" w:cs="Times New Roman"/>
          <w:color w:val="000000"/>
          <w:sz w:val="24"/>
          <w:szCs w:val="24"/>
        </w:rPr>
        <w:t>, et.al, 2015)</w:t>
      </w:r>
    </w:p>
    <w:p w:rsidR="001D45F0" w:rsidRDefault="006339E5"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Thus, to add, the information of product management and data could be inconsistent </w:t>
      </w:r>
      <w:r w:rsidR="00CE5050">
        <w:rPr>
          <w:rFonts w:ascii="Times New Roman" w:hAnsi="Times New Roman" w:cs="Times New Roman"/>
          <w:sz w:val="24"/>
          <w:szCs w:val="24"/>
        </w:rPr>
        <w:t xml:space="preserve">and it can create result in high risks and difficulties in managing and updating the data as well as information. In terms of B2B e-commerce, business need to focus on data management </w:t>
      </w:r>
      <w:r w:rsidR="00B72558">
        <w:rPr>
          <w:rFonts w:ascii="Times New Roman" w:hAnsi="Times New Roman" w:cs="Times New Roman"/>
          <w:sz w:val="24"/>
          <w:szCs w:val="24"/>
        </w:rPr>
        <w:t xml:space="preserve">and information based on the SKUs. </w:t>
      </w:r>
      <w:r w:rsidR="00274998">
        <w:rPr>
          <w:rFonts w:ascii="Times New Roman" w:hAnsi="Times New Roman" w:cs="Times New Roman"/>
          <w:sz w:val="24"/>
          <w:szCs w:val="24"/>
        </w:rPr>
        <w:t xml:space="preserve">This is hard and difficult to deal with the </w:t>
      </w:r>
      <w:r w:rsidR="0098704F">
        <w:rPr>
          <w:rFonts w:ascii="Times New Roman" w:hAnsi="Times New Roman" w:cs="Times New Roman"/>
          <w:sz w:val="24"/>
          <w:szCs w:val="24"/>
        </w:rPr>
        <w:t xml:space="preserve">multiple pricing modifications and </w:t>
      </w:r>
      <w:r w:rsidR="00C204CD">
        <w:rPr>
          <w:rFonts w:ascii="Times New Roman" w:hAnsi="Times New Roman" w:cs="Times New Roman"/>
          <w:sz w:val="24"/>
          <w:szCs w:val="24"/>
        </w:rPr>
        <w:t xml:space="preserve">the </w:t>
      </w:r>
      <w:r w:rsidR="0057407D">
        <w:rPr>
          <w:rFonts w:ascii="Times New Roman" w:hAnsi="Times New Roman" w:cs="Times New Roman"/>
          <w:sz w:val="24"/>
          <w:szCs w:val="24"/>
        </w:rPr>
        <w:t>updates of new products as well as services are</w:t>
      </w:r>
      <w:r w:rsidR="00C204CD">
        <w:rPr>
          <w:rFonts w:ascii="Times New Roman" w:hAnsi="Times New Roman" w:cs="Times New Roman"/>
          <w:sz w:val="24"/>
          <w:szCs w:val="24"/>
        </w:rPr>
        <w:t xml:space="preserve"> very hard to manage the B2B e-commerce </w:t>
      </w:r>
      <w:r w:rsidR="00B34410">
        <w:rPr>
          <w:rFonts w:ascii="Times New Roman" w:hAnsi="Times New Roman" w:cs="Times New Roman"/>
          <w:sz w:val="24"/>
          <w:szCs w:val="24"/>
        </w:rPr>
        <w:t>for the merch</w:t>
      </w:r>
      <w:r w:rsidR="0057407D">
        <w:rPr>
          <w:rFonts w:ascii="Times New Roman" w:hAnsi="Times New Roman" w:cs="Times New Roman"/>
          <w:sz w:val="24"/>
          <w:szCs w:val="24"/>
        </w:rPr>
        <w:t>ants in terms of B2B e-commerce</w:t>
      </w:r>
      <w:r w:rsidR="00B34410">
        <w:rPr>
          <w:rFonts w:ascii="Times New Roman" w:hAnsi="Times New Roman" w:cs="Times New Roman"/>
          <w:sz w:val="24"/>
          <w:szCs w:val="24"/>
        </w:rPr>
        <w:t xml:space="preserve">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Fisman</w:t>
      </w:r>
      <w:proofErr w:type="spellEnd"/>
      <w:r w:rsidR="00A57DE9">
        <w:rPr>
          <w:rFonts w:ascii="Times New Roman" w:hAnsi="Times New Roman" w:cs="Times New Roman"/>
          <w:color w:val="000000"/>
          <w:sz w:val="24"/>
          <w:szCs w:val="24"/>
        </w:rPr>
        <w:t>&amp; Luca, 2016)</w:t>
      </w:r>
      <w:r w:rsidR="0057407D">
        <w:rPr>
          <w:rFonts w:ascii="Times New Roman" w:hAnsi="Times New Roman" w:cs="Times New Roman"/>
          <w:color w:val="000000"/>
          <w:sz w:val="24"/>
          <w:szCs w:val="24"/>
        </w:rPr>
        <w:t>.</w:t>
      </w:r>
    </w:p>
    <w:p w:rsidR="0016329E" w:rsidRDefault="0016329E"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With the approach of B2B e-commerce, high amount of challenges </w:t>
      </w:r>
      <w:r w:rsidR="00481004">
        <w:rPr>
          <w:rFonts w:ascii="Times New Roman" w:hAnsi="Times New Roman" w:cs="Times New Roman"/>
          <w:sz w:val="24"/>
          <w:szCs w:val="24"/>
        </w:rPr>
        <w:t xml:space="preserve">can be </w:t>
      </w:r>
      <w:r w:rsidR="00A07AE6">
        <w:rPr>
          <w:rFonts w:ascii="Times New Roman" w:hAnsi="Times New Roman" w:cs="Times New Roman"/>
          <w:sz w:val="24"/>
          <w:szCs w:val="24"/>
        </w:rPr>
        <w:t>experienced in con</w:t>
      </w:r>
      <w:r w:rsidR="00EE61AA">
        <w:rPr>
          <w:rFonts w:ascii="Times New Roman" w:hAnsi="Times New Roman" w:cs="Times New Roman"/>
          <w:sz w:val="24"/>
          <w:szCs w:val="24"/>
        </w:rPr>
        <w:t xml:space="preserve">tent management if the business sells its services </w:t>
      </w:r>
      <w:r w:rsidR="00A40E6C">
        <w:rPr>
          <w:rFonts w:ascii="Times New Roman" w:hAnsi="Times New Roman" w:cs="Times New Roman"/>
          <w:sz w:val="24"/>
          <w:szCs w:val="24"/>
        </w:rPr>
        <w:t>as well as products across multiple networks.</w:t>
      </w:r>
      <w:r w:rsidR="00A57DE9">
        <w:rPr>
          <w:rFonts w:ascii="Times New Roman" w:hAnsi="Times New Roman" w:cs="Times New Roman"/>
          <w:sz w:val="24"/>
          <w:szCs w:val="24"/>
        </w:rPr>
        <w:t xml:space="preserve"> (Park, et.al, 2015).</w:t>
      </w:r>
      <w:r w:rsidR="0099087A">
        <w:rPr>
          <w:rFonts w:ascii="Times New Roman" w:hAnsi="Times New Roman" w:cs="Times New Roman"/>
          <w:sz w:val="24"/>
          <w:szCs w:val="24"/>
        </w:rPr>
        <w:t xml:space="preserve">Different network </w:t>
      </w:r>
      <w:r w:rsidR="00E74152">
        <w:rPr>
          <w:rFonts w:ascii="Times New Roman" w:hAnsi="Times New Roman" w:cs="Times New Roman"/>
          <w:sz w:val="24"/>
          <w:szCs w:val="24"/>
        </w:rPr>
        <w:t xml:space="preserve">can have </w:t>
      </w:r>
      <w:r w:rsidR="00FF63D6">
        <w:rPr>
          <w:rFonts w:ascii="Times New Roman" w:hAnsi="Times New Roman" w:cs="Times New Roman"/>
          <w:sz w:val="24"/>
          <w:szCs w:val="24"/>
        </w:rPr>
        <w:t xml:space="preserve">own rules and requirements that is hard for the business to meet the needs of the products as well as services across multiple networks. </w:t>
      </w:r>
      <w:r w:rsidR="0025708D">
        <w:rPr>
          <w:rFonts w:ascii="Times New Roman" w:hAnsi="Times New Roman" w:cs="Times New Roman"/>
          <w:sz w:val="24"/>
          <w:szCs w:val="24"/>
        </w:rPr>
        <w:t xml:space="preserve">It is hard for the business </w:t>
      </w:r>
      <w:r w:rsidR="005219B1">
        <w:rPr>
          <w:rFonts w:ascii="Times New Roman" w:hAnsi="Times New Roman" w:cs="Times New Roman"/>
          <w:sz w:val="24"/>
          <w:szCs w:val="24"/>
        </w:rPr>
        <w:t xml:space="preserve">to deal with the list and management </w:t>
      </w:r>
      <w:r w:rsidR="004D6EEA">
        <w:rPr>
          <w:rFonts w:ascii="Times New Roman" w:hAnsi="Times New Roman" w:cs="Times New Roman"/>
          <w:sz w:val="24"/>
          <w:szCs w:val="24"/>
        </w:rPr>
        <w:t xml:space="preserve">of the information and data </w:t>
      </w:r>
      <w:r w:rsidR="00E377A8">
        <w:rPr>
          <w:rFonts w:ascii="Times New Roman" w:hAnsi="Times New Roman" w:cs="Times New Roman"/>
          <w:sz w:val="24"/>
          <w:szCs w:val="24"/>
        </w:rPr>
        <w:t>with respect to the products as well as services across multiple tools.</w:t>
      </w:r>
      <w:r w:rsidR="00A57DE9">
        <w:rPr>
          <w:rFonts w:ascii="Times New Roman" w:hAnsi="Times New Roman" w:cs="Times New Roman"/>
          <w:sz w:val="24"/>
          <w:szCs w:val="24"/>
        </w:rPr>
        <w:t xml:space="preserve"> (</w:t>
      </w:r>
      <w:r w:rsidR="00A57DE9" w:rsidRPr="00662952">
        <w:rPr>
          <w:rFonts w:ascii="Times New Roman" w:hAnsi="Times New Roman" w:cs="Times New Roman"/>
          <w:color w:val="000000"/>
          <w:sz w:val="24"/>
          <w:szCs w:val="24"/>
        </w:rPr>
        <w:t>Ferguson</w:t>
      </w:r>
      <w:r w:rsidR="00A57DE9">
        <w:rPr>
          <w:rFonts w:ascii="Times New Roman" w:hAnsi="Times New Roman" w:cs="Times New Roman"/>
          <w:color w:val="000000"/>
          <w:sz w:val="24"/>
          <w:szCs w:val="24"/>
        </w:rPr>
        <w:t>, et.al, 2005)</w:t>
      </w:r>
    </w:p>
    <w:p w:rsidR="00E377A8" w:rsidRDefault="00E377A8"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Thus, to meet the </w:t>
      </w:r>
      <w:r w:rsidR="00F11D66">
        <w:rPr>
          <w:rFonts w:ascii="Times New Roman" w:hAnsi="Times New Roman" w:cs="Times New Roman"/>
          <w:sz w:val="24"/>
          <w:szCs w:val="24"/>
        </w:rPr>
        <w:t>client’s</w:t>
      </w:r>
      <w:r>
        <w:rPr>
          <w:rFonts w:ascii="Times New Roman" w:hAnsi="Times New Roman" w:cs="Times New Roman"/>
          <w:sz w:val="24"/>
          <w:szCs w:val="24"/>
        </w:rPr>
        <w:t xml:space="preserve"> management, to access the product </w:t>
      </w:r>
      <w:r w:rsidR="009D72CA">
        <w:rPr>
          <w:rFonts w:ascii="Times New Roman" w:hAnsi="Times New Roman" w:cs="Times New Roman"/>
          <w:sz w:val="24"/>
          <w:szCs w:val="24"/>
        </w:rPr>
        <w:t xml:space="preserve">based </w:t>
      </w:r>
      <w:proofErr w:type="gramStart"/>
      <w:r w:rsidR="009D72CA">
        <w:rPr>
          <w:rFonts w:ascii="Times New Roman" w:hAnsi="Times New Roman" w:cs="Times New Roman"/>
          <w:sz w:val="24"/>
          <w:szCs w:val="24"/>
        </w:rPr>
        <w:t>information,</w:t>
      </w:r>
      <w:proofErr w:type="gramEnd"/>
      <w:r w:rsidR="009D72CA">
        <w:rPr>
          <w:rFonts w:ascii="Times New Roman" w:hAnsi="Times New Roman" w:cs="Times New Roman"/>
          <w:sz w:val="24"/>
          <w:szCs w:val="24"/>
        </w:rPr>
        <w:t xml:space="preserve"> </w:t>
      </w:r>
      <w:r w:rsidR="00F11D66">
        <w:rPr>
          <w:rFonts w:ascii="Times New Roman" w:hAnsi="Times New Roman" w:cs="Times New Roman"/>
          <w:sz w:val="24"/>
          <w:szCs w:val="24"/>
        </w:rPr>
        <w:t xml:space="preserve">business must deal with the </w:t>
      </w:r>
      <w:r w:rsidR="00C61B1E">
        <w:rPr>
          <w:rFonts w:ascii="Times New Roman" w:hAnsi="Times New Roman" w:cs="Times New Roman"/>
          <w:sz w:val="24"/>
          <w:szCs w:val="24"/>
        </w:rPr>
        <w:t xml:space="preserve">multiple strategies </w:t>
      </w:r>
      <w:r w:rsidR="00073A3A">
        <w:rPr>
          <w:rFonts w:ascii="Times New Roman" w:hAnsi="Times New Roman" w:cs="Times New Roman"/>
          <w:sz w:val="24"/>
          <w:szCs w:val="24"/>
        </w:rPr>
        <w:t xml:space="preserve">as well as tools for multiple selling networks. </w:t>
      </w:r>
      <w:r w:rsidR="00DB5B29">
        <w:rPr>
          <w:rFonts w:ascii="Times New Roman" w:hAnsi="Times New Roman" w:cs="Times New Roman"/>
          <w:sz w:val="24"/>
          <w:szCs w:val="24"/>
        </w:rPr>
        <w:t xml:space="preserve">With respect to the product and </w:t>
      </w:r>
      <w:r w:rsidR="00676BDE">
        <w:rPr>
          <w:rFonts w:ascii="Times New Roman" w:hAnsi="Times New Roman" w:cs="Times New Roman"/>
          <w:sz w:val="24"/>
          <w:szCs w:val="24"/>
        </w:rPr>
        <w:t xml:space="preserve">data </w:t>
      </w:r>
      <w:r w:rsidR="0057407D">
        <w:rPr>
          <w:rFonts w:ascii="Times New Roman" w:hAnsi="Times New Roman" w:cs="Times New Roman"/>
          <w:sz w:val="24"/>
          <w:szCs w:val="24"/>
        </w:rPr>
        <w:t>management,</w:t>
      </w:r>
      <w:r w:rsidR="005708D4">
        <w:rPr>
          <w:rFonts w:ascii="Times New Roman" w:hAnsi="Times New Roman" w:cs="Times New Roman"/>
          <w:sz w:val="24"/>
          <w:szCs w:val="24"/>
        </w:rPr>
        <w:t xml:space="preserve"> </w:t>
      </w:r>
      <w:r w:rsidR="0057407D">
        <w:rPr>
          <w:rFonts w:ascii="Times New Roman" w:hAnsi="Times New Roman" w:cs="Times New Roman"/>
          <w:sz w:val="24"/>
          <w:szCs w:val="24"/>
        </w:rPr>
        <w:t>t</w:t>
      </w:r>
      <w:r w:rsidR="00762A4E">
        <w:rPr>
          <w:rFonts w:ascii="Times New Roman" w:hAnsi="Times New Roman" w:cs="Times New Roman"/>
          <w:sz w:val="24"/>
          <w:szCs w:val="24"/>
        </w:rPr>
        <w:t xml:space="preserve">his will create huge errors </w:t>
      </w:r>
      <w:r w:rsidR="00F140F7">
        <w:rPr>
          <w:rFonts w:ascii="Times New Roman" w:hAnsi="Times New Roman" w:cs="Times New Roman"/>
          <w:sz w:val="24"/>
          <w:szCs w:val="24"/>
        </w:rPr>
        <w:t xml:space="preserve">and mistakes that generates competitive disadvantage for the business in terms of B2B e-commerce.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Feeny</w:t>
      </w:r>
      <w:proofErr w:type="spellEnd"/>
      <w:r w:rsidR="00A57DE9">
        <w:rPr>
          <w:rFonts w:ascii="Times New Roman" w:hAnsi="Times New Roman" w:cs="Times New Roman"/>
          <w:color w:val="000000"/>
          <w:sz w:val="24"/>
          <w:szCs w:val="24"/>
        </w:rPr>
        <w:t>, 2001)</w:t>
      </w:r>
    </w:p>
    <w:p w:rsidR="00287EED" w:rsidRDefault="00584D2C"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e-commerce management, the </w:t>
      </w:r>
      <w:r w:rsidR="0057407D">
        <w:rPr>
          <w:rFonts w:ascii="Times New Roman" w:hAnsi="Times New Roman" w:cs="Times New Roman"/>
          <w:sz w:val="24"/>
          <w:szCs w:val="24"/>
        </w:rPr>
        <w:t>business faces</w:t>
      </w:r>
      <w:r>
        <w:rPr>
          <w:rFonts w:ascii="Times New Roman" w:hAnsi="Times New Roman" w:cs="Times New Roman"/>
          <w:sz w:val="24"/>
          <w:szCs w:val="24"/>
        </w:rPr>
        <w:t xml:space="preserve"> major complexities </w:t>
      </w:r>
      <w:r w:rsidR="006435EE">
        <w:rPr>
          <w:rFonts w:ascii="Times New Roman" w:hAnsi="Times New Roman" w:cs="Times New Roman"/>
          <w:sz w:val="24"/>
          <w:szCs w:val="24"/>
        </w:rPr>
        <w:t xml:space="preserve">in terms of dealing with the management of </w:t>
      </w:r>
      <w:r w:rsidR="00EC2A56">
        <w:rPr>
          <w:rFonts w:ascii="Times New Roman" w:hAnsi="Times New Roman" w:cs="Times New Roman"/>
          <w:sz w:val="24"/>
          <w:szCs w:val="24"/>
        </w:rPr>
        <w:t xml:space="preserve">high volumes of supplier </w:t>
      </w:r>
      <w:r w:rsidR="00C71F8E">
        <w:rPr>
          <w:rFonts w:ascii="Times New Roman" w:hAnsi="Times New Roman" w:cs="Times New Roman"/>
          <w:sz w:val="24"/>
          <w:szCs w:val="24"/>
        </w:rPr>
        <w:t xml:space="preserve">data as well as information. </w:t>
      </w:r>
      <w:r w:rsidR="00DA6235">
        <w:rPr>
          <w:rFonts w:ascii="Times New Roman" w:hAnsi="Times New Roman" w:cs="Times New Roman"/>
          <w:sz w:val="24"/>
          <w:szCs w:val="24"/>
        </w:rPr>
        <w:t xml:space="preserve">The product </w:t>
      </w:r>
      <w:r w:rsidR="00BF19EE">
        <w:rPr>
          <w:rFonts w:ascii="Times New Roman" w:hAnsi="Times New Roman" w:cs="Times New Roman"/>
          <w:sz w:val="24"/>
          <w:szCs w:val="24"/>
        </w:rPr>
        <w:t xml:space="preserve">and information </w:t>
      </w:r>
      <w:r w:rsidR="009806F3">
        <w:rPr>
          <w:rFonts w:ascii="Times New Roman" w:hAnsi="Times New Roman" w:cs="Times New Roman"/>
          <w:sz w:val="24"/>
          <w:szCs w:val="24"/>
        </w:rPr>
        <w:t xml:space="preserve">handled by the suppliers to the merchants </w:t>
      </w:r>
      <w:r w:rsidR="00AC2A77">
        <w:rPr>
          <w:rFonts w:ascii="Times New Roman" w:hAnsi="Times New Roman" w:cs="Times New Roman"/>
          <w:sz w:val="24"/>
          <w:szCs w:val="24"/>
        </w:rPr>
        <w:t xml:space="preserve">provides less information </w:t>
      </w:r>
      <w:r w:rsidR="00CE5CFA">
        <w:rPr>
          <w:rFonts w:ascii="Times New Roman" w:hAnsi="Times New Roman" w:cs="Times New Roman"/>
          <w:sz w:val="24"/>
          <w:szCs w:val="24"/>
        </w:rPr>
        <w:t xml:space="preserve">and </w:t>
      </w:r>
      <w:r w:rsidR="001E2E0A">
        <w:rPr>
          <w:rFonts w:ascii="Times New Roman" w:hAnsi="Times New Roman" w:cs="Times New Roman"/>
          <w:sz w:val="24"/>
          <w:szCs w:val="24"/>
        </w:rPr>
        <w:t xml:space="preserve">it lacks involving unique parameters of products and services effectively. </w:t>
      </w:r>
      <w:r w:rsidR="009B50A6">
        <w:rPr>
          <w:rFonts w:ascii="Times New Roman" w:hAnsi="Times New Roman" w:cs="Times New Roman"/>
          <w:sz w:val="24"/>
          <w:szCs w:val="24"/>
        </w:rPr>
        <w:t xml:space="preserve">There is a huge need for the business to focus on the standardization of the product based information as well as matter </w:t>
      </w:r>
      <w:r w:rsidR="00AF2F36">
        <w:rPr>
          <w:rFonts w:ascii="Times New Roman" w:hAnsi="Times New Roman" w:cs="Times New Roman"/>
          <w:sz w:val="24"/>
          <w:szCs w:val="24"/>
        </w:rPr>
        <w:t xml:space="preserve">which develops the management of </w:t>
      </w:r>
      <w:r w:rsidR="003F680A">
        <w:rPr>
          <w:rFonts w:ascii="Times New Roman" w:hAnsi="Times New Roman" w:cs="Times New Roman"/>
          <w:sz w:val="24"/>
          <w:szCs w:val="24"/>
        </w:rPr>
        <w:t xml:space="preserve">the catalogues in B2B e-commerce </w:t>
      </w:r>
      <w:r w:rsidR="00771A80">
        <w:rPr>
          <w:rFonts w:ascii="Times New Roman" w:hAnsi="Times New Roman" w:cs="Times New Roman"/>
          <w:sz w:val="24"/>
          <w:szCs w:val="24"/>
        </w:rPr>
        <w:t xml:space="preserve">and it is challenging.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Fan</w:t>
      </w:r>
      <w:r w:rsidR="00A57DE9">
        <w:rPr>
          <w:rFonts w:ascii="Times New Roman" w:hAnsi="Times New Roman" w:cs="Times New Roman"/>
          <w:color w:val="000000"/>
          <w:sz w:val="24"/>
          <w:szCs w:val="24"/>
        </w:rPr>
        <w:t>, et.al, 2002)</w:t>
      </w:r>
    </w:p>
    <w:p w:rsidR="00461898" w:rsidRDefault="001D19BE"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By considering the challenges in the business in B2B e-co</w:t>
      </w:r>
      <w:r w:rsidR="00A05091">
        <w:rPr>
          <w:rFonts w:ascii="Times New Roman" w:hAnsi="Times New Roman" w:cs="Times New Roman"/>
          <w:sz w:val="24"/>
          <w:szCs w:val="24"/>
        </w:rPr>
        <w:t xml:space="preserve">mmerce based on the management related with information and catalogue </w:t>
      </w:r>
      <w:r w:rsidR="001D3029">
        <w:rPr>
          <w:rFonts w:ascii="Times New Roman" w:hAnsi="Times New Roman" w:cs="Times New Roman"/>
          <w:sz w:val="24"/>
          <w:szCs w:val="24"/>
        </w:rPr>
        <w:t xml:space="preserve">and it is hard to add </w:t>
      </w:r>
      <w:r w:rsidR="00F075A0">
        <w:rPr>
          <w:rFonts w:ascii="Times New Roman" w:hAnsi="Times New Roman" w:cs="Times New Roman"/>
          <w:sz w:val="24"/>
          <w:szCs w:val="24"/>
        </w:rPr>
        <w:t xml:space="preserve">additional SKUs. </w:t>
      </w:r>
      <w:r w:rsidR="000968C7">
        <w:rPr>
          <w:rFonts w:ascii="Times New Roman" w:hAnsi="Times New Roman" w:cs="Times New Roman"/>
          <w:sz w:val="24"/>
          <w:szCs w:val="24"/>
        </w:rPr>
        <w:t>This develops the</w:t>
      </w:r>
      <w:r w:rsidR="006B5CD3">
        <w:rPr>
          <w:rFonts w:ascii="Times New Roman" w:hAnsi="Times New Roman" w:cs="Times New Roman"/>
          <w:sz w:val="24"/>
          <w:szCs w:val="24"/>
        </w:rPr>
        <w:t xml:space="preserve"> complex</w:t>
      </w:r>
      <w:r w:rsidR="000968C7">
        <w:rPr>
          <w:rFonts w:ascii="Times New Roman" w:hAnsi="Times New Roman" w:cs="Times New Roman"/>
          <w:sz w:val="24"/>
          <w:szCs w:val="24"/>
        </w:rPr>
        <w:t xml:space="preserve"> management and</w:t>
      </w:r>
      <w:r w:rsidR="005C5B72">
        <w:rPr>
          <w:rFonts w:ascii="Times New Roman" w:hAnsi="Times New Roman" w:cs="Times New Roman"/>
          <w:sz w:val="24"/>
          <w:szCs w:val="24"/>
        </w:rPr>
        <w:t xml:space="preserve"> expansion of product catalogue. In this approach, there is a lack of </w:t>
      </w:r>
      <w:r w:rsidR="00475C8F">
        <w:rPr>
          <w:rFonts w:ascii="Times New Roman" w:hAnsi="Times New Roman" w:cs="Times New Roman"/>
          <w:sz w:val="24"/>
          <w:szCs w:val="24"/>
        </w:rPr>
        <w:t xml:space="preserve">data management and content integration that lead towards inconsistent </w:t>
      </w:r>
      <w:r w:rsidR="00F20E31">
        <w:rPr>
          <w:rFonts w:ascii="Times New Roman" w:hAnsi="Times New Roman" w:cs="Times New Roman"/>
          <w:sz w:val="24"/>
          <w:szCs w:val="24"/>
        </w:rPr>
        <w:t xml:space="preserve">and poor product as well as service management and the quality of information.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Jamal</w:t>
      </w:r>
      <w:r w:rsidR="00A57DE9">
        <w:rPr>
          <w:rFonts w:ascii="Times New Roman" w:hAnsi="Times New Roman" w:cs="Times New Roman"/>
          <w:color w:val="000000"/>
          <w:sz w:val="24"/>
          <w:szCs w:val="24"/>
        </w:rPr>
        <w:t>, et.al, 2003)</w:t>
      </w:r>
    </w:p>
    <w:p w:rsidR="00461898" w:rsidRDefault="00F3731D"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add the lack of resources </w:t>
      </w:r>
      <w:r w:rsidR="00964A3C">
        <w:rPr>
          <w:rFonts w:ascii="Times New Roman" w:hAnsi="Times New Roman" w:cs="Times New Roman"/>
          <w:sz w:val="24"/>
          <w:szCs w:val="24"/>
        </w:rPr>
        <w:t xml:space="preserve">can deal with high amount of inefficiency </w:t>
      </w:r>
      <w:r w:rsidR="00331E05">
        <w:rPr>
          <w:rFonts w:ascii="Times New Roman" w:hAnsi="Times New Roman" w:cs="Times New Roman"/>
          <w:sz w:val="24"/>
          <w:szCs w:val="24"/>
        </w:rPr>
        <w:t xml:space="preserve">which can discourage the business from expansion </w:t>
      </w:r>
      <w:r w:rsidR="00BC16BF">
        <w:rPr>
          <w:rFonts w:ascii="Times New Roman" w:hAnsi="Times New Roman" w:cs="Times New Roman"/>
          <w:sz w:val="24"/>
          <w:szCs w:val="24"/>
        </w:rPr>
        <w:t xml:space="preserve">the product variety as well as services. </w:t>
      </w:r>
      <w:r w:rsidR="001F2FFB">
        <w:rPr>
          <w:rFonts w:ascii="Times New Roman" w:hAnsi="Times New Roman" w:cs="Times New Roman"/>
          <w:sz w:val="24"/>
          <w:szCs w:val="24"/>
        </w:rPr>
        <w:t xml:space="preserve">The expansion of the </w:t>
      </w:r>
      <w:r w:rsidR="00084130">
        <w:rPr>
          <w:rFonts w:ascii="Times New Roman" w:hAnsi="Times New Roman" w:cs="Times New Roman"/>
          <w:sz w:val="24"/>
          <w:szCs w:val="24"/>
        </w:rPr>
        <w:t xml:space="preserve">B2B e-commerce, management of the consistency in data and information </w:t>
      </w:r>
      <w:r w:rsidR="00FB7842">
        <w:rPr>
          <w:rFonts w:ascii="Times New Roman" w:hAnsi="Times New Roman" w:cs="Times New Roman"/>
          <w:sz w:val="24"/>
          <w:szCs w:val="24"/>
        </w:rPr>
        <w:t xml:space="preserve">is evident to be complex and challenging for business in terms of B2B e-commerce. </w:t>
      </w:r>
      <w:r w:rsidR="00667CFF">
        <w:rPr>
          <w:rFonts w:ascii="Times New Roman" w:hAnsi="Times New Roman" w:cs="Times New Roman"/>
          <w:sz w:val="24"/>
          <w:szCs w:val="24"/>
        </w:rPr>
        <w:t xml:space="preserve">This can cause the missing </w:t>
      </w:r>
      <w:r w:rsidR="005A343E">
        <w:rPr>
          <w:rFonts w:ascii="Times New Roman" w:hAnsi="Times New Roman" w:cs="Times New Roman"/>
          <w:sz w:val="24"/>
          <w:szCs w:val="24"/>
        </w:rPr>
        <w:t xml:space="preserve">product catalogues </w:t>
      </w:r>
      <w:r w:rsidR="005A5B4E">
        <w:rPr>
          <w:rFonts w:ascii="Times New Roman" w:hAnsi="Times New Roman" w:cs="Times New Roman"/>
          <w:sz w:val="24"/>
          <w:szCs w:val="24"/>
        </w:rPr>
        <w:t>and accurate product information</w:t>
      </w:r>
      <w:r w:rsidR="00B94448">
        <w:rPr>
          <w:rFonts w:ascii="Times New Roman" w:hAnsi="Times New Roman" w:cs="Times New Roman"/>
          <w:sz w:val="24"/>
          <w:szCs w:val="24"/>
        </w:rPr>
        <w:t xml:space="preserve"> as well as descriptions.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Druehl</w:t>
      </w:r>
      <w:r w:rsidR="00A57DE9">
        <w:rPr>
          <w:rFonts w:ascii="Times New Roman" w:hAnsi="Times New Roman" w:cs="Times New Roman"/>
          <w:color w:val="000000"/>
          <w:sz w:val="24"/>
          <w:szCs w:val="24"/>
        </w:rPr>
        <w:t>&amp;</w:t>
      </w:r>
      <w:r w:rsidR="00A57DE9" w:rsidRPr="00662952">
        <w:rPr>
          <w:rFonts w:ascii="Times New Roman" w:hAnsi="Times New Roman" w:cs="Times New Roman"/>
          <w:color w:val="000000"/>
          <w:sz w:val="24"/>
          <w:szCs w:val="24"/>
        </w:rPr>
        <w:t>Porteus</w:t>
      </w:r>
      <w:proofErr w:type="spellEnd"/>
      <w:r w:rsidR="00A57DE9">
        <w:rPr>
          <w:rFonts w:ascii="Times New Roman" w:hAnsi="Times New Roman" w:cs="Times New Roman"/>
          <w:color w:val="000000"/>
          <w:sz w:val="24"/>
          <w:szCs w:val="24"/>
        </w:rPr>
        <w:t>, 2010)</w:t>
      </w:r>
    </w:p>
    <w:p w:rsidR="00A73572" w:rsidRDefault="00804B90"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To manage the high amount of volume of SKUs, there are high difficulties based on the managemen</w:t>
      </w:r>
      <w:r w:rsidR="00EF4AFF">
        <w:rPr>
          <w:rFonts w:ascii="Times New Roman" w:hAnsi="Times New Roman" w:cs="Times New Roman"/>
          <w:sz w:val="24"/>
          <w:szCs w:val="24"/>
        </w:rPr>
        <w:t xml:space="preserve">t and maintenance of stable </w:t>
      </w:r>
      <w:r w:rsidR="00B72C97">
        <w:rPr>
          <w:rFonts w:ascii="Times New Roman" w:hAnsi="Times New Roman" w:cs="Times New Roman"/>
          <w:sz w:val="24"/>
          <w:szCs w:val="24"/>
        </w:rPr>
        <w:t xml:space="preserve">B2B e-commerce. This can keep the business limitations in meeting the customer’s needs as well as requirements </w:t>
      </w:r>
      <w:proofErr w:type="gramStart"/>
      <w:r w:rsidR="00B72C97">
        <w:rPr>
          <w:rFonts w:ascii="Times New Roman" w:hAnsi="Times New Roman" w:cs="Times New Roman"/>
          <w:sz w:val="24"/>
          <w:szCs w:val="24"/>
        </w:rPr>
        <w:t>who</w:t>
      </w:r>
      <w:proofErr w:type="gramEnd"/>
      <w:r w:rsidR="00B72C97">
        <w:rPr>
          <w:rFonts w:ascii="Times New Roman" w:hAnsi="Times New Roman" w:cs="Times New Roman"/>
          <w:sz w:val="24"/>
          <w:szCs w:val="24"/>
        </w:rPr>
        <w:t xml:space="preserve"> focus on accurate, reliable and consisting and rich list of products for their convenience. </w:t>
      </w:r>
      <w:r w:rsidR="0025076B">
        <w:rPr>
          <w:rFonts w:ascii="Times New Roman" w:hAnsi="Times New Roman" w:cs="Times New Roman"/>
          <w:sz w:val="24"/>
          <w:szCs w:val="24"/>
        </w:rPr>
        <w:t xml:space="preserve">The success of centralization </w:t>
      </w:r>
      <w:r w:rsidR="0054530A">
        <w:rPr>
          <w:rFonts w:ascii="Times New Roman" w:hAnsi="Times New Roman" w:cs="Times New Roman"/>
          <w:sz w:val="24"/>
          <w:szCs w:val="24"/>
        </w:rPr>
        <w:t xml:space="preserve">with the management of e-commerce catalogue is the high level of problem faced by the business that operates in the B2B e-commerce.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Drew</w:t>
      </w:r>
      <w:r w:rsidR="00A57DE9">
        <w:rPr>
          <w:rFonts w:ascii="Times New Roman" w:hAnsi="Times New Roman" w:cs="Times New Roman"/>
          <w:color w:val="000000"/>
          <w:sz w:val="24"/>
          <w:szCs w:val="24"/>
        </w:rPr>
        <w:t>, 2012)</w:t>
      </w:r>
    </w:p>
    <w:p w:rsidR="00B72C97" w:rsidRDefault="003143E1" w:rsidP="00A411B4">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Thus, the </w:t>
      </w:r>
      <w:r w:rsidR="000A521C">
        <w:rPr>
          <w:rFonts w:ascii="Times New Roman" w:hAnsi="Times New Roman" w:cs="Times New Roman"/>
          <w:sz w:val="24"/>
          <w:szCs w:val="24"/>
        </w:rPr>
        <w:t xml:space="preserve">improper approach of centralized space of management of the product matter, data and information can </w:t>
      </w:r>
      <w:r w:rsidR="007A0818">
        <w:rPr>
          <w:rFonts w:ascii="Times New Roman" w:hAnsi="Times New Roman" w:cs="Times New Roman"/>
          <w:sz w:val="24"/>
          <w:szCs w:val="24"/>
        </w:rPr>
        <w:t>evident to be disadvantageous for business with respect to B2B and e-commerce.</w:t>
      </w:r>
      <w:proofErr w:type="gramEnd"/>
      <w:r w:rsidR="007A0818">
        <w:rPr>
          <w:rFonts w:ascii="Times New Roman" w:hAnsi="Times New Roman" w:cs="Times New Roman"/>
          <w:sz w:val="24"/>
          <w:szCs w:val="24"/>
        </w:rPr>
        <w:t xml:space="preserve"> </w:t>
      </w:r>
      <w:r w:rsidR="00546E09">
        <w:rPr>
          <w:rFonts w:ascii="Times New Roman" w:hAnsi="Times New Roman" w:cs="Times New Roman"/>
          <w:sz w:val="24"/>
          <w:szCs w:val="24"/>
        </w:rPr>
        <w:t xml:space="preserve">Without the presence of </w:t>
      </w:r>
      <w:r w:rsidR="002C49AC">
        <w:rPr>
          <w:rFonts w:ascii="Times New Roman" w:hAnsi="Times New Roman" w:cs="Times New Roman"/>
          <w:sz w:val="24"/>
          <w:szCs w:val="24"/>
        </w:rPr>
        <w:t xml:space="preserve">proper location for the centralized data, the organization can experience high challenges with the views and perceptions on product information as well as details. </w:t>
      </w:r>
      <w:proofErr w:type="gramStart"/>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Demers</w:t>
      </w:r>
      <w:r w:rsidR="00A57DE9">
        <w:rPr>
          <w:rFonts w:ascii="Times New Roman" w:hAnsi="Times New Roman" w:cs="Times New Roman"/>
          <w:sz w:val="24"/>
          <w:szCs w:val="24"/>
        </w:rPr>
        <w:t>&amp;</w:t>
      </w:r>
      <w:r w:rsidR="00A57DE9" w:rsidRPr="00662952">
        <w:rPr>
          <w:rFonts w:ascii="Times New Roman" w:hAnsi="Times New Roman" w:cs="Times New Roman"/>
          <w:color w:val="000000"/>
          <w:sz w:val="24"/>
          <w:szCs w:val="24"/>
        </w:rPr>
        <w:t>Lev</w:t>
      </w:r>
      <w:proofErr w:type="spellEnd"/>
      <w:r w:rsidR="00A57DE9">
        <w:rPr>
          <w:rFonts w:ascii="Times New Roman" w:hAnsi="Times New Roman" w:cs="Times New Roman"/>
          <w:sz w:val="24"/>
          <w:szCs w:val="24"/>
        </w:rPr>
        <w:t>, 2001).</w:t>
      </w:r>
      <w:proofErr w:type="gramEnd"/>
      <w:r w:rsidR="00A57DE9">
        <w:rPr>
          <w:rFonts w:ascii="Times New Roman" w:hAnsi="Times New Roman" w:cs="Times New Roman"/>
          <w:sz w:val="24"/>
          <w:szCs w:val="24"/>
        </w:rPr>
        <w:t xml:space="preserve"> </w:t>
      </w:r>
      <w:r w:rsidR="002C49AC">
        <w:rPr>
          <w:rFonts w:ascii="Times New Roman" w:hAnsi="Times New Roman" w:cs="Times New Roman"/>
          <w:sz w:val="24"/>
          <w:szCs w:val="24"/>
        </w:rPr>
        <w:t xml:space="preserve">This can also create the challenges based on the quality of information and data. It can also lead to high challenges in the quality of data and </w:t>
      </w:r>
      <w:r w:rsidR="00CA4709">
        <w:rPr>
          <w:rFonts w:ascii="Times New Roman" w:hAnsi="Times New Roman" w:cs="Times New Roman"/>
          <w:sz w:val="24"/>
          <w:szCs w:val="24"/>
        </w:rPr>
        <w:t xml:space="preserve">listings of product across various sources. </w:t>
      </w:r>
      <w:proofErr w:type="gramStart"/>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Pirouz</w:t>
      </w:r>
      <w:proofErr w:type="spellEnd"/>
      <w:r w:rsidR="00A57DE9">
        <w:rPr>
          <w:rFonts w:ascii="Times New Roman" w:hAnsi="Times New Roman" w:cs="Times New Roman"/>
          <w:sz w:val="24"/>
          <w:szCs w:val="24"/>
        </w:rPr>
        <w:t>, et.al, 2015).</w:t>
      </w:r>
      <w:proofErr w:type="gramEnd"/>
      <w:r w:rsidR="00A57DE9">
        <w:rPr>
          <w:rFonts w:ascii="Times New Roman" w:hAnsi="Times New Roman" w:cs="Times New Roman"/>
          <w:sz w:val="24"/>
          <w:szCs w:val="24"/>
        </w:rPr>
        <w:t xml:space="preserve"> </w:t>
      </w:r>
      <w:r w:rsidR="00CA4709">
        <w:rPr>
          <w:rFonts w:ascii="Times New Roman" w:hAnsi="Times New Roman" w:cs="Times New Roman"/>
          <w:sz w:val="24"/>
          <w:szCs w:val="24"/>
        </w:rPr>
        <w:t xml:space="preserve">This finally deals in huge challenges while focusing on the product based data as well as information. The </w:t>
      </w:r>
      <w:r w:rsidR="00C32A44">
        <w:rPr>
          <w:rFonts w:ascii="Times New Roman" w:hAnsi="Times New Roman" w:cs="Times New Roman"/>
          <w:sz w:val="24"/>
          <w:szCs w:val="24"/>
        </w:rPr>
        <w:t xml:space="preserve">buyers as well as consumers in the today’s world are viewed to have high amount of expectations for </w:t>
      </w:r>
      <w:r w:rsidR="004320C2">
        <w:rPr>
          <w:rFonts w:ascii="Times New Roman" w:hAnsi="Times New Roman" w:cs="Times New Roman"/>
          <w:sz w:val="24"/>
          <w:szCs w:val="24"/>
        </w:rPr>
        <w:t xml:space="preserve">wider network of product and information. They are demanding and precisely important for the product based information so they can understand the task attributes and services.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Cox</w:t>
      </w:r>
      <w:r w:rsidR="00A57DE9">
        <w:rPr>
          <w:rFonts w:ascii="Times New Roman" w:hAnsi="Times New Roman" w:cs="Times New Roman"/>
          <w:color w:val="000000"/>
          <w:sz w:val="24"/>
          <w:szCs w:val="24"/>
        </w:rPr>
        <w:t>, 2001)</w:t>
      </w:r>
    </w:p>
    <w:p w:rsidR="00B73A17" w:rsidRDefault="00B73A17"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business works with B2B electronic commerce and faces high amount of complexities </w:t>
      </w:r>
      <w:r w:rsidR="006947A9">
        <w:rPr>
          <w:rFonts w:ascii="Times New Roman" w:hAnsi="Times New Roman" w:cs="Times New Roman"/>
          <w:sz w:val="24"/>
          <w:szCs w:val="24"/>
        </w:rPr>
        <w:t xml:space="preserve">for merchandising and dealing with the product based information and network. </w:t>
      </w:r>
      <w:r w:rsidR="00246EAA">
        <w:rPr>
          <w:rFonts w:ascii="Times New Roman" w:hAnsi="Times New Roman" w:cs="Times New Roman"/>
          <w:sz w:val="24"/>
          <w:szCs w:val="24"/>
        </w:rPr>
        <w:t xml:space="preserve">They need to be concentrated on regular growth and enhancement of product information that is hard to maintain the competitiveness of B2B e-commerce market.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Drew</w:t>
      </w:r>
      <w:r w:rsidR="00A57DE9">
        <w:rPr>
          <w:rFonts w:ascii="Times New Roman" w:hAnsi="Times New Roman" w:cs="Times New Roman"/>
          <w:color w:val="000000"/>
          <w:sz w:val="24"/>
          <w:szCs w:val="24"/>
        </w:rPr>
        <w:t>, 2017)</w:t>
      </w:r>
    </w:p>
    <w:p w:rsidR="009D5623" w:rsidRDefault="009D5623" w:rsidP="00A411B4">
      <w:pPr>
        <w:pStyle w:val="Heading1"/>
        <w:spacing w:line="360" w:lineRule="auto"/>
        <w:jc w:val="both"/>
        <w:rPr>
          <w:rFonts w:ascii="Times New Roman" w:hAnsi="Times New Roman" w:cs="Times New Roman"/>
          <w:sz w:val="24"/>
          <w:szCs w:val="24"/>
        </w:rPr>
      </w:pPr>
      <w:bookmarkStart w:id="4" w:name="_Toc525682767"/>
      <w:r>
        <w:rPr>
          <w:rFonts w:ascii="Times New Roman" w:hAnsi="Times New Roman" w:cs="Times New Roman"/>
          <w:sz w:val="24"/>
          <w:szCs w:val="24"/>
        </w:rPr>
        <w:t>Tools of knowledge management for dealing with content related risks in B2B e-commerce</w:t>
      </w:r>
      <w:bookmarkEnd w:id="4"/>
    </w:p>
    <w:p w:rsidR="009D5623" w:rsidRDefault="00F24C82"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huge challenges related with content management in B2B e-commerce is provided below. It needs to be mitigated for high level of performance of the business. This can generate </w:t>
      </w:r>
      <w:r w:rsidR="0070542B">
        <w:rPr>
          <w:rFonts w:ascii="Times New Roman" w:hAnsi="Times New Roman" w:cs="Times New Roman"/>
          <w:sz w:val="24"/>
          <w:szCs w:val="24"/>
        </w:rPr>
        <w:t xml:space="preserve">content management and create advantages to update the </w:t>
      </w:r>
      <w:r w:rsidR="00251764">
        <w:rPr>
          <w:rFonts w:ascii="Times New Roman" w:hAnsi="Times New Roman" w:cs="Times New Roman"/>
          <w:sz w:val="24"/>
          <w:szCs w:val="24"/>
        </w:rPr>
        <w:t xml:space="preserve">product or service based task that could help in managing the catalogues of the product and information of the supplier as well as details based on the </w:t>
      </w:r>
      <w:r w:rsidR="005D0A3A">
        <w:rPr>
          <w:rFonts w:ascii="Times New Roman" w:hAnsi="Times New Roman" w:cs="Times New Roman"/>
          <w:sz w:val="24"/>
          <w:szCs w:val="24"/>
        </w:rPr>
        <w:t>business.</w:t>
      </w:r>
      <w:r w:rsidR="00A57DE9">
        <w:rPr>
          <w:rFonts w:ascii="Times New Roman" w:hAnsi="Times New Roman" w:cs="Times New Roman"/>
          <w:sz w:val="24"/>
          <w:szCs w:val="24"/>
        </w:rPr>
        <w:t xml:space="preserve"> (</w:t>
      </w:r>
      <w:r w:rsidR="00A57DE9" w:rsidRPr="00662952">
        <w:rPr>
          <w:rFonts w:ascii="Times New Roman" w:hAnsi="Times New Roman" w:cs="Times New Roman"/>
          <w:color w:val="000000"/>
          <w:sz w:val="24"/>
          <w:szCs w:val="24"/>
        </w:rPr>
        <w:t>Jamal</w:t>
      </w:r>
      <w:r w:rsidR="00A57DE9">
        <w:rPr>
          <w:rFonts w:ascii="Times New Roman" w:hAnsi="Times New Roman" w:cs="Times New Roman"/>
          <w:color w:val="000000"/>
          <w:sz w:val="24"/>
          <w:szCs w:val="24"/>
        </w:rPr>
        <w:t>, et.al, 2005)</w:t>
      </w:r>
    </w:p>
    <w:p w:rsidR="005D0A3A" w:rsidRDefault="00CB79FC"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can be gained with strong implementation of tools as well as techniques of knowledge management </w:t>
      </w:r>
      <w:r w:rsidR="00FD798F">
        <w:rPr>
          <w:rFonts w:ascii="Times New Roman" w:hAnsi="Times New Roman" w:cs="Times New Roman"/>
          <w:sz w:val="24"/>
          <w:szCs w:val="24"/>
        </w:rPr>
        <w:t xml:space="preserve">that will be formed in this chapter. </w:t>
      </w:r>
      <w:r w:rsidR="002D171A">
        <w:rPr>
          <w:rFonts w:ascii="Times New Roman" w:hAnsi="Times New Roman" w:cs="Times New Roman"/>
          <w:sz w:val="24"/>
          <w:szCs w:val="24"/>
        </w:rPr>
        <w:t xml:space="preserve">Therefore, the complete findings are based on the mitigation related risks in terms of matter management and B2B e-commerce will be </w:t>
      </w:r>
      <w:r w:rsidR="002D171A">
        <w:rPr>
          <w:rFonts w:ascii="Times New Roman" w:hAnsi="Times New Roman" w:cs="Times New Roman"/>
          <w:sz w:val="24"/>
          <w:szCs w:val="24"/>
        </w:rPr>
        <w:lastRenderedPageBreak/>
        <w:t xml:space="preserve">formed with the tools development like UNSPSC and XML that will be discussed successfully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Kane</w:t>
      </w:r>
      <w:r w:rsidR="00A57DE9">
        <w:rPr>
          <w:rFonts w:ascii="Times New Roman" w:hAnsi="Times New Roman" w:cs="Times New Roman"/>
          <w:sz w:val="24"/>
          <w:szCs w:val="24"/>
        </w:rPr>
        <w:t xml:space="preserve">, et.al, 2015). </w:t>
      </w:r>
      <w:r w:rsidR="004A5D36">
        <w:rPr>
          <w:rFonts w:ascii="Times New Roman" w:hAnsi="Times New Roman" w:cs="Times New Roman"/>
          <w:sz w:val="24"/>
          <w:szCs w:val="24"/>
        </w:rPr>
        <w:t>–</w:t>
      </w:r>
      <w:r w:rsidR="002D171A">
        <w:rPr>
          <w:rFonts w:ascii="Times New Roman" w:hAnsi="Times New Roman" w:cs="Times New Roman"/>
          <w:sz w:val="24"/>
          <w:szCs w:val="24"/>
        </w:rPr>
        <w:t xml:space="preserve"> </w:t>
      </w:r>
    </w:p>
    <w:p w:rsidR="004A5D36" w:rsidRPr="004A5D36" w:rsidRDefault="004A5D36" w:rsidP="004A5D36">
      <w:pPr>
        <w:spacing w:line="360" w:lineRule="auto"/>
        <w:jc w:val="both"/>
        <w:rPr>
          <w:rFonts w:ascii="Times New Roman" w:hAnsi="Times New Roman" w:cs="Times New Roman"/>
          <w:bCs/>
          <w:color w:val="4F81BD" w:themeColor="accent1"/>
          <w:sz w:val="24"/>
          <w:szCs w:val="24"/>
        </w:rPr>
      </w:pPr>
      <w:r w:rsidRPr="004A5D36">
        <w:rPr>
          <w:rFonts w:ascii="Times New Roman" w:hAnsi="Times New Roman" w:cs="Times New Roman"/>
          <w:bCs/>
          <w:noProof/>
          <w:color w:val="4F81BD" w:themeColor="accent1"/>
          <w:sz w:val="24"/>
          <w:szCs w:val="24"/>
        </w:rPr>
        <w:t>A brief</w:t>
      </w:r>
      <w:r w:rsidRPr="004A5D36">
        <w:rPr>
          <w:rFonts w:ascii="Times New Roman" w:hAnsi="Times New Roman" w:cs="Times New Roman"/>
          <w:bCs/>
          <w:color w:val="4F81BD" w:themeColor="accent1"/>
          <w:sz w:val="24"/>
          <w:szCs w:val="24"/>
        </w:rPr>
        <w:t xml:space="preserve"> introduction on UNSPSC:</w:t>
      </w:r>
    </w:p>
    <w:p w:rsidR="004A5D36" w:rsidRPr="004A5D36" w:rsidRDefault="004A5D36" w:rsidP="004A5D36">
      <w:pPr>
        <w:spacing w:line="360" w:lineRule="auto"/>
        <w:jc w:val="both"/>
        <w:rPr>
          <w:rFonts w:ascii="Times New Roman" w:hAnsi="Times New Roman" w:cs="Times New Roman"/>
          <w:sz w:val="24"/>
          <w:szCs w:val="24"/>
        </w:rPr>
      </w:pPr>
      <w:r w:rsidRPr="004A5D36">
        <w:rPr>
          <w:rFonts w:ascii="Times New Roman" w:hAnsi="Times New Roman" w:cs="Times New Roman"/>
          <w:sz w:val="24"/>
          <w:szCs w:val="24"/>
        </w:rPr>
        <w:t xml:space="preserve">UNSPSC stands for the United Nations standards products and services code.  This is a financial term applicable to various products and services that are used in e-commercial service by different e-commerce websites. This stands at for levels in the form of an eight digit number. There is an additional level i.e. the fifth level that consists of 2 digits. The version 16 for UNSPSC was first discovered in the year 2014. Right from its initial form, it </w:t>
      </w:r>
      <w:r w:rsidRPr="004A5D36">
        <w:rPr>
          <w:rFonts w:ascii="Times New Roman" w:hAnsi="Times New Roman" w:cs="Times New Roman"/>
          <w:noProof/>
          <w:sz w:val="24"/>
          <w:szCs w:val="24"/>
        </w:rPr>
        <w:t>consists of</w:t>
      </w:r>
      <w:r w:rsidRPr="004A5D36">
        <w:rPr>
          <w:rFonts w:ascii="Times New Roman" w:hAnsi="Times New Roman" w:cs="Times New Roman"/>
          <w:sz w:val="24"/>
          <w:szCs w:val="24"/>
        </w:rPr>
        <w:t xml:space="preserve"> numerous products and services (Total -50,000). </w:t>
      </w:r>
    </w:p>
    <w:p w:rsidR="004A5D36" w:rsidRDefault="004A5D36" w:rsidP="00A411B4">
      <w:pPr>
        <w:spacing w:line="360" w:lineRule="auto"/>
        <w:jc w:val="both"/>
        <w:rPr>
          <w:rFonts w:ascii="Times New Roman" w:hAnsi="Times New Roman" w:cs="Times New Roman"/>
          <w:sz w:val="24"/>
          <w:szCs w:val="24"/>
        </w:rPr>
      </w:pPr>
    </w:p>
    <w:p w:rsidR="008C3036" w:rsidRDefault="006522AB" w:rsidP="00A411B4">
      <w:pPr>
        <w:pStyle w:val="Heading2"/>
        <w:spacing w:line="360" w:lineRule="auto"/>
        <w:jc w:val="both"/>
        <w:rPr>
          <w:rFonts w:ascii="Times New Roman" w:hAnsi="Times New Roman" w:cs="Times New Roman"/>
          <w:sz w:val="24"/>
          <w:szCs w:val="24"/>
        </w:rPr>
      </w:pPr>
      <w:bookmarkStart w:id="5" w:name="_Toc525682768"/>
      <w:r>
        <w:rPr>
          <w:rFonts w:ascii="Times New Roman" w:hAnsi="Times New Roman" w:cs="Times New Roman"/>
          <w:sz w:val="24"/>
          <w:szCs w:val="24"/>
        </w:rPr>
        <w:t>UNSPSC importance and uses with B2B e-commerce</w:t>
      </w:r>
      <w:bookmarkEnd w:id="5"/>
    </w:p>
    <w:p w:rsidR="008C3036" w:rsidRPr="00A57DE9" w:rsidRDefault="00AA4490" w:rsidP="00A411B4">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UNSPC is the unique </w:t>
      </w:r>
      <w:r w:rsidR="001843CB">
        <w:rPr>
          <w:rFonts w:ascii="Times New Roman" w:hAnsi="Times New Roman" w:cs="Times New Roman"/>
          <w:sz w:val="24"/>
          <w:szCs w:val="24"/>
        </w:rPr>
        <w:t xml:space="preserve">code </w:t>
      </w:r>
      <w:proofErr w:type="gramStart"/>
      <w:r w:rsidR="001843CB">
        <w:rPr>
          <w:rFonts w:ascii="Times New Roman" w:hAnsi="Times New Roman" w:cs="Times New Roman"/>
          <w:sz w:val="24"/>
          <w:szCs w:val="24"/>
        </w:rPr>
        <w:t xml:space="preserve">system </w:t>
      </w:r>
      <w:r w:rsidR="006A6453">
        <w:rPr>
          <w:rFonts w:ascii="Times New Roman" w:hAnsi="Times New Roman" w:cs="Times New Roman"/>
          <w:sz w:val="24"/>
          <w:szCs w:val="24"/>
        </w:rPr>
        <w:t>that focus</w:t>
      </w:r>
      <w:proofErr w:type="gramEnd"/>
      <w:r w:rsidR="006A6453">
        <w:rPr>
          <w:rFonts w:ascii="Times New Roman" w:hAnsi="Times New Roman" w:cs="Times New Roman"/>
          <w:sz w:val="24"/>
          <w:szCs w:val="24"/>
        </w:rPr>
        <w:t xml:space="preserve"> on global and open level of e-commerce that is </w:t>
      </w:r>
      <w:r w:rsidR="003013B1">
        <w:rPr>
          <w:rFonts w:ascii="Times New Roman" w:hAnsi="Times New Roman" w:cs="Times New Roman"/>
          <w:sz w:val="24"/>
          <w:szCs w:val="24"/>
        </w:rPr>
        <w:t xml:space="preserve">important to provide </w:t>
      </w:r>
      <w:r w:rsidR="005C5B86">
        <w:rPr>
          <w:rFonts w:ascii="Times New Roman" w:hAnsi="Times New Roman" w:cs="Times New Roman"/>
          <w:sz w:val="24"/>
          <w:szCs w:val="24"/>
        </w:rPr>
        <w:t xml:space="preserve">the unique and logical approach to meet the services and products classification. </w:t>
      </w:r>
      <w:r w:rsidR="00D62F1B">
        <w:rPr>
          <w:rFonts w:ascii="Times New Roman" w:hAnsi="Times New Roman" w:cs="Times New Roman"/>
          <w:sz w:val="24"/>
          <w:szCs w:val="24"/>
        </w:rPr>
        <w:t xml:space="preserve">Therefore, it is important to focus on designing the UNSPSC that could be formed to meet the specific purpose.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Coupey</w:t>
      </w:r>
      <w:proofErr w:type="spellEnd"/>
      <w:r w:rsidR="00A57DE9">
        <w:rPr>
          <w:rFonts w:ascii="Times New Roman" w:hAnsi="Times New Roman" w:cs="Times New Roman"/>
          <w:color w:val="000000"/>
          <w:sz w:val="24"/>
          <w:szCs w:val="24"/>
        </w:rPr>
        <w:t>, 2004)</w:t>
      </w:r>
    </w:p>
    <w:p w:rsidR="00C85749" w:rsidRDefault="008C3DD6" w:rsidP="009971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Search the resource: It is important to deal with the determination and analysis of important </w:t>
      </w:r>
      <w:r w:rsidR="009A5D75">
        <w:rPr>
          <w:rFonts w:ascii="Times New Roman" w:hAnsi="Times New Roman" w:cs="Times New Roman"/>
          <w:sz w:val="24"/>
          <w:szCs w:val="24"/>
        </w:rPr>
        <w:t xml:space="preserve">understanding of accurate suppliers to meet the specific goods as well as services.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Cronin</w:t>
      </w:r>
      <w:r w:rsidR="00A57DE9">
        <w:rPr>
          <w:rFonts w:ascii="Times New Roman" w:hAnsi="Times New Roman" w:cs="Times New Roman"/>
          <w:color w:val="000000"/>
          <w:sz w:val="24"/>
          <w:szCs w:val="24"/>
        </w:rPr>
        <w:t>, 2000)</w:t>
      </w:r>
    </w:p>
    <w:p w:rsidR="009A5D75" w:rsidRDefault="009A5D75" w:rsidP="00A411B4">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Analysing the expenditure: </w:t>
      </w:r>
      <w:r w:rsidR="00F23FB0">
        <w:rPr>
          <w:rFonts w:ascii="Times New Roman" w:hAnsi="Times New Roman" w:cs="Times New Roman"/>
          <w:sz w:val="24"/>
          <w:szCs w:val="24"/>
        </w:rPr>
        <w:t xml:space="preserve">This help to deal with the </w:t>
      </w:r>
      <w:r w:rsidR="00DA3F8A">
        <w:rPr>
          <w:rFonts w:ascii="Times New Roman" w:hAnsi="Times New Roman" w:cs="Times New Roman"/>
          <w:sz w:val="24"/>
          <w:szCs w:val="24"/>
        </w:rPr>
        <w:t xml:space="preserve">analysis and </w:t>
      </w:r>
      <w:r w:rsidR="002145AD">
        <w:rPr>
          <w:rFonts w:ascii="Times New Roman" w:hAnsi="Times New Roman" w:cs="Times New Roman"/>
          <w:sz w:val="24"/>
          <w:szCs w:val="24"/>
        </w:rPr>
        <w:t xml:space="preserve">it helps to identify and know the important </w:t>
      </w:r>
      <w:r w:rsidR="00FB0BC1">
        <w:rPr>
          <w:rFonts w:ascii="Times New Roman" w:hAnsi="Times New Roman" w:cs="Times New Roman"/>
          <w:sz w:val="24"/>
          <w:szCs w:val="24"/>
        </w:rPr>
        <w:t xml:space="preserve">and accurate </w:t>
      </w:r>
      <w:r w:rsidR="00304860">
        <w:rPr>
          <w:rFonts w:ascii="Times New Roman" w:hAnsi="Times New Roman" w:cs="Times New Roman"/>
          <w:sz w:val="24"/>
          <w:szCs w:val="24"/>
        </w:rPr>
        <w:t xml:space="preserve">suppliers </w:t>
      </w:r>
      <w:r w:rsidR="008F1D00">
        <w:rPr>
          <w:rFonts w:ascii="Times New Roman" w:hAnsi="Times New Roman" w:cs="Times New Roman"/>
          <w:sz w:val="24"/>
          <w:szCs w:val="24"/>
        </w:rPr>
        <w:t xml:space="preserve">identifying the </w:t>
      </w:r>
      <w:r w:rsidR="00CA740C">
        <w:rPr>
          <w:rFonts w:ascii="Times New Roman" w:hAnsi="Times New Roman" w:cs="Times New Roman"/>
          <w:sz w:val="24"/>
          <w:szCs w:val="24"/>
        </w:rPr>
        <w:t>unique goods and services.</w:t>
      </w:r>
      <w:proofErr w:type="gramEnd"/>
      <w:r w:rsidR="00CA740C">
        <w:rPr>
          <w:rFonts w:ascii="Times New Roman" w:hAnsi="Times New Roman" w:cs="Times New Roman"/>
          <w:sz w:val="24"/>
          <w:szCs w:val="24"/>
        </w:rPr>
        <w:t xml:space="preserve"> </w:t>
      </w:r>
      <w:r w:rsidR="00AD2297">
        <w:rPr>
          <w:rFonts w:ascii="Times New Roman" w:hAnsi="Times New Roman" w:cs="Times New Roman"/>
          <w:sz w:val="24"/>
          <w:szCs w:val="24"/>
        </w:rPr>
        <w:t xml:space="preserve">It involves the report based on the use of multiple funds.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Daigle</w:t>
      </w:r>
      <w:r w:rsidR="00A57DE9">
        <w:rPr>
          <w:rFonts w:ascii="Times New Roman" w:hAnsi="Times New Roman" w:cs="Times New Roman"/>
          <w:color w:val="000000"/>
          <w:sz w:val="24"/>
          <w:szCs w:val="24"/>
        </w:rPr>
        <w:t>, 2004)</w:t>
      </w:r>
    </w:p>
    <w:p w:rsidR="006930B1" w:rsidRDefault="007C5057"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Awareness of goods: There is a need of proper awareness of goods based on the complete </w:t>
      </w:r>
      <w:r w:rsidR="008701D8">
        <w:rPr>
          <w:rFonts w:ascii="Times New Roman" w:hAnsi="Times New Roman" w:cs="Times New Roman"/>
          <w:sz w:val="24"/>
          <w:szCs w:val="24"/>
        </w:rPr>
        <w:t xml:space="preserve">integration of products as well as services in the common format </w:t>
      </w:r>
      <w:r w:rsidR="006A4ADC">
        <w:rPr>
          <w:rFonts w:ascii="Times New Roman" w:hAnsi="Times New Roman" w:cs="Times New Roman"/>
          <w:sz w:val="24"/>
          <w:szCs w:val="24"/>
        </w:rPr>
        <w:t xml:space="preserve">and standardized approach where the potential clients can meet the product related search and </w:t>
      </w:r>
      <w:r w:rsidR="00A5492D" w:rsidRPr="00EA79F7">
        <w:rPr>
          <w:rFonts w:ascii="Times New Roman" w:hAnsi="Times New Roman" w:cs="Times New Roman"/>
          <w:noProof/>
          <w:sz w:val="24"/>
          <w:szCs w:val="24"/>
        </w:rPr>
        <w:t>service based</w:t>
      </w:r>
      <w:r w:rsidR="00A5492D">
        <w:rPr>
          <w:rFonts w:ascii="Times New Roman" w:hAnsi="Times New Roman" w:cs="Times New Roman"/>
          <w:sz w:val="24"/>
          <w:szCs w:val="24"/>
        </w:rPr>
        <w:t xml:space="preserve"> data and information.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Deak</w:t>
      </w:r>
      <w:proofErr w:type="spellEnd"/>
      <w:r w:rsidR="00A57DE9">
        <w:rPr>
          <w:rFonts w:ascii="Times New Roman" w:hAnsi="Times New Roman" w:cs="Times New Roman"/>
          <w:color w:val="000000"/>
          <w:sz w:val="24"/>
          <w:szCs w:val="24"/>
        </w:rPr>
        <w:t>, 2004)</w:t>
      </w:r>
    </w:p>
    <w:p w:rsidR="000769FA" w:rsidRDefault="000769FA"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growth and the development of UNSPSC which is known as universal standard for products as well as service classification </w:t>
      </w:r>
      <w:r w:rsidR="00AD6A1C">
        <w:rPr>
          <w:rFonts w:ascii="Times New Roman" w:hAnsi="Times New Roman" w:cs="Times New Roman"/>
          <w:sz w:val="24"/>
          <w:szCs w:val="24"/>
        </w:rPr>
        <w:t xml:space="preserve">was the unique merger among the UNCCS that is United Nations Common Coding System and it is founded upon CPC with respect to SPSC. With this approach, it is important to deal with the mergers effectively about the specific codes and systems. </w:t>
      </w:r>
      <w:proofErr w:type="gramStart"/>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Ivancevich</w:t>
      </w:r>
      <w:r w:rsidR="00A57DE9">
        <w:rPr>
          <w:rFonts w:ascii="Times New Roman" w:hAnsi="Times New Roman" w:cs="Times New Roman"/>
          <w:sz w:val="24"/>
          <w:szCs w:val="24"/>
        </w:rPr>
        <w:t>&amp;</w:t>
      </w:r>
      <w:r w:rsidR="00A57DE9" w:rsidRPr="00662952">
        <w:rPr>
          <w:rFonts w:ascii="Times New Roman" w:hAnsi="Times New Roman" w:cs="Times New Roman"/>
          <w:color w:val="000000"/>
          <w:sz w:val="24"/>
          <w:szCs w:val="24"/>
        </w:rPr>
        <w:t>Joseph</w:t>
      </w:r>
      <w:proofErr w:type="spellEnd"/>
      <w:r w:rsidR="00A57DE9">
        <w:rPr>
          <w:rFonts w:ascii="Times New Roman" w:hAnsi="Times New Roman" w:cs="Times New Roman"/>
          <w:sz w:val="24"/>
          <w:szCs w:val="24"/>
        </w:rPr>
        <w:t>, 2001).</w:t>
      </w:r>
      <w:proofErr w:type="gramEnd"/>
      <w:r w:rsidR="00A57DE9">
        <w:rPr>
          <w:rFonts w:ascii="Times New Roman" w:hAnsi="Times New Roman" w:cs="Times New Roman"/>
          <w:sz w:val="24"/>
          <w:szCs w:val="24"/>
        </w:rPr>
        <w:t xml:space="preserve"> </w:t>
      </w:r>
      <w:r w:rsidR="00886A70">
        <w:rPr>
          <w:rFonts w:ascii="Times New Roman" w:hAnsi="Times New Roman" w:cs="Times New Roman"/>
          <w:sz w:val="24"/>
          <w:szCs w:val="24"/>
        </w:rPr>
        <w:t xml:space="preserve">The services provided by the </w:t>
      </w:r>
      <w:r w:rsidR="00886A70" w:rsidRPr="00EA79F7">
        <w:rPr>
          <w:rFonts w:ascii="Times New Roman" w:hAnsi="Times New Roman" w:cs="Times New Roman"/>
          <w:noProof/>
          <w:sz w:val="24"/>
          <w:szCs w:val="24"/>
        </w:rPr>
        <w:t>inter – agency</w:t>
      </w:r>
      <w:r w:rsidR="00886A70">
        <w:rPr>
          <w:rFonts w:ascii="Times New Roman" w:hAnsi="Times New Roman" w:cs="Times New Roman"/>
          <w:sz w:val="24"/>
          <w:szCs w:val="24"/>
        </w:rPr>
        <w:t xml:space="preserve"> </w:t>
      </w:r>
      <w:r w:rsidR="00886A70">
        <w:rPr>
          <w:rFonts w:ascii="Times New Roman" w:hAnsi="Times New Roman" w:cs="Times New Roman"/>
          <w:sz w:val="24"/>
          <w:szCs w:val="24"/>
        </w:rPr>
        <w:lastRenderedPageBreak/>
        <w:t xml:space="preserve">procurement and the Dun and Bradstreet in terms of United Nations development plan is managed effectively and developed the specific code based team which help to merge the UNCCS and the overall SPSC policies.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Kane</w:t>
      </w:r>
      <w:r w:rsidR="00A57DE9">
        <w:rPr>
          <w:rFonts w:ascii="Times New Roman" w:hAnsi="Times New Roman" w:cs="Times New Roman"/>
          <w:color w:val="000000"/>
          <w:sz w:val="24"/>
          <w:szCs w:val="24"/>
        </w:rPr>
        <w:t>, et.al, 2017)</w:t>
      </w:r>
    </w:p>
    <w:p w:rsidR="00886A70" w:rsidRDefault="0026158B"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Thus, to effectively deal with the assurance of multiple coding, the completeness as well as reliability and the important UNSPSC team was viewed to be </w:t>
      </w:r>
      <w:r w:rsidRPr="00EA79F7">
        <w:rPr>
          <w:rFonts w:ascii="Times New Roman" w:hAnsi="Times New Roman" w:cs="Times New Roman"/>
          <w:noProof/>
          <w:sz w:val="24"/>
          <w:szCs w:val="24"/>
        </w:rPr>
        <w:t>cross references</w:t>
      </w:r>
      <w:r>
        <w:rPr>
          <w:rFonts w:ascii="Times New Roman" w:hAnsi="Times New Roman" w:cs="Times New Roman"/>
          <w:sz w:val="24"/>
          <w:szCs w:val="24"/>
        </w:rPr>
        <w:t xml:space="preserve"> to the important form of classification. This involves common procurement vocabulary and the standard industrial classification along with the harmonized tool.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Coulter</w:t>
      </w:r>
      <w:r w:rsidR="00A57DE9">
        <w:rPr>
          <w:rFonts w:ascii="Times New Roman" w:hAnsi="Times New Roman" w:cs="Times New Roman"/>
          <w:color w:val="000000"/>
          <w:sz w:val="24"/>
          <w:szCs w:val="24"/>
        </w:rPr>
        <w:t>&amp;</w:t>
      </w:r>
      <w:r w:rsidR="00A57DE9" w:rsidRPr="00662952">
        <w:rPr>
          <w:rFonts w:ascii="Times New Roman" w:hAnsi="Times New Roman" w:cs="Times New Roman"/>
          <w:color w:val="000000"/>
          <w:sz w:val="24"/>
          <w:szCs w:val="24"/>
        </w:rPr>
        <w:t>Vogel</w:t>
      </w:r>
      <w:proofErr w:type="spellEnd"/>
      <w:r w:rsidR="00A57DE9">
        <w:rPr>
          <w:rFonts w:ascii="Times New Roman" w:hAnsi="Times New Roman" w:cs="Times New Roman"/>
          <w:color w:val="000000"/>
          <w:sz w:val="24"/>
          <w:szCs w:val="24"/>
        </w:rPr>
        <w:t>, 2004)</w:t>
      </w:r>
    </w:p>
    <w:p w:rsidR="00C62573" w:rsidRDefault="00F06E69"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term, the subsequent approaches of information are important to develop the unique subset of multiple codes as well as behaviours that works on the complete hierarchy of the codes. </w:t>
      </w:r>
      <w:r w:rsidR="00A221B9">
        <w:rPr>
          <w:rFonts w:ascii="Times New Roman" w:hAnsi="Times New Roman" w:cs="Times New Roman"/>
          <w:sz w:val="24"/>
          <w:szCs w:val="24"/>
        </w:rPr>
        <w:t xml:space="preserve">The UNSPSC codes are optionally </w:t>
      </w:r>
      <w:r w:rsidR="00212262">
        <w:rPr>
          <w:rFonts w:ascii="Times New Roman" w:hAnsi="Times New Roman" w:cs="Times New Roman"/>
          <w:sz w:val="24"/>
          <w:szCs w:val="24"/>
        </w:rPr>
        <w:t>expandable through addition of unique 9</w:t>
      </w:r>
      <w:r w:rsidR="00212262" w:rsidRPr="00212262">
        <w:rPr>
          <w:rFonts w:ascii="Times New Roman" w:hAnsi="Times New Roman" w:cs="Times New Roman"/>
          <w:sz w:val="24"/>
          <w:szCs w:val="24"/>
          <w:vertAlign w:val="superscript"/>
        </w:rPr>
        <w:t>th</w:t>
      </w:r>
      <w:r w:rsidR="00212262">
        <w:rPr>
          <w:rFonts w:ascii="Times New Roman" w:hAnsi="Times New Roman" w:cs="Times New Roman"/>
          <w:sz w:val="24"/>
          <w:szCs w:val="24"/>
        </w:rPr>
        <w:t xml:space="preserve"> and 10</w:t>
      </w:r>
      <w:r w:rsidR="00212262" w:rsidRPr="00212262">
        <w:rPr>
          <w:rFonts w:ascii="Times New Roman" w:hAnsi="Times New Roman" w:cs="Times New Roman"/>
          <w:sz w:val="24"/>
          <w:szCs w:val="24"/>
          <w:vertAlign w:val="superscript"/>
        </w:rPr>
        <w:t>th</w:t>
      </w:r>
      <w:r w:rsidR="00212262">
        <w:rPr>
          <w:rFonts w:ascii="Times New Roman" w:hAnsi="Times New Roman" w:cs="Times New Roman"/>
          <w:sz w:val="24"/>
          <w:szCs w:val="24"/>
        </w:rPr>
        <w:t xml:space="preserve"> digit number </w:t>
      </w:r>
      <w:r w:rsidR="00D52EEE">
        <w:rPr>
          <w:rFonts w:ascii="Times New Roman" w:hAnsi="Times New Roman" w:cs="Times New Roman"/>
          <w:sz w:val="24"/>
          <w:szCs w:val="24"/>
        </w:rPr>
        <w:t xml:space="preserve">that occurs from the </w:t>
      </w:r>
      <w:r w:rsidR="002F711A">
        <w:rPr>
          <w:rFonts w:ascii="Times New Roman" w:hAnsi="Times New Roman" w:cs="Times New Roman"/>
          <w:sz w:val="24"/>
          <w:szCs w:val="24"/>
        </w:rPr>
        <w:t xml:space="preserve">number of the </w:t>
      </w:r>
      <w:r w:rsidR="00060BD1">
        <w:rPr>
          <w:rFonts w:ascii="Times New Roman" w:hAnsi="Times New Roman" w:cs="Times New Roman"/>
          <w:sz w:val="24"/>
          <w:szCs w:val="24"/>
        </w:rPr>
        <w:t xml:space="preserve">commodity. </w:t>
      </w:r>
      <w:r w:rsidR="009A231D">
        <w:rPr>
          <w:rFonts w:ascii="Times New Roman" w:hAnsi="Times New Roman" w:cs="Times New Roman"/>
          <w:sz w:val="24"/>
          <w:szCs w:val="24"/>
        </w:rPr>
        <w:t xml:space="preserve">Members are viewed to be developing the business associations with the specific suppliers based on the lease or rental </w:t>
      </w:r>
      <w:r w:rsidR="00474C7F">
        <w:rPr>
          <w:rFonts w:ascii="Times New Roman" w:hAnsi="Times New Roman" w:cs="Times New Roman"/>
          <w:sz w:val="24"/>
          <w:szCs w:val="24"/>
        </w:rPr>
        <w:t xml:space="preserve">and wholesale as well as OEM.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Laudon</w:t>
      </w:r>
      <w:proofErr w:type="spellEnd"/>
      <w:r w:rsidR="00A57DE9">
        <w:rPr>
          <w:rFonts w:ascii="Times New Roman" w:hAnsi="Times New Roman" w:cs="Times New Roman"/>
          <w:color w:val="000000"/>
          <w:sz w:val="24"/>
          <w:szCs w:val="24"/>
        </w:rPr>
        <w:t xml:space="preserve">&amp; </w:t>
      </w:r>
      <w:proofErr w:type="spellStart"/>
      <w:r w:rsidR="00A57DE9">
        <w:rPr>
          <w:rFonts w:ascii="Times New Roman" w:hAnsi="Times New Roman" w:cs="Times New Roman"/>
          <w:color w:val="000000"/>
          <w:sz w:val="24"/>
          <w:szCs w:val="24"/>
        </w:rPr>
        <w:t>Traver</w:t>
      </w:r>
      <w:proofErr w:type="spellEnd"/>
      <w:r w:rsidR="00A57DE9">
        <w:rPr>
          <w:rFonts w:ascii="Times New Roman" w:hAnsi="Times New Roman" w:cs="Times New Roman"/>
          <w:color w:val="000000"/>
          <w:sz w:val="24"/>
          <w:szCs w:val="24"/>
        </w:rPr>
        <w:t>, 2010)</w:t>
      </w:r>
    </w:p>
    <w:p w:rsidR="00232BB3" w:rsidRDefault="00232BB3"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complete presence of more than 8000 multiple tools </w:t>
      </w:r>
      <w:r w:rsidR="004B0895">
        <w:rPr>
          <w:rFonts w:ascii="Times New Roman" w:hAnsi="Times New Roman" w:cs="Times New Roman"/>
          <w:sz w:val="24"/>
          <w:szCs w:val="24"/>
        </w:rPr>
        <w:t xml:space="preserve">and varieties </w:t>
      </w:r>
      <w:r w:rsidR="005F44FB">
        <w:rPr>
          <w:rFonts w:ascii="Times New Roman" w:hAnsi="Times New Roman" w:cs="Times New Roman"/>
          <w:sz w:val="24"/>
          <w:szCs w:val="24"/>
        </w:rPr>
        <w:t xml:space="preserve">and in terms of products as well as services brought or sold every day. </w:t>
      </w:r>
      <w:proofErr w:type="gramStart"/>
      <w:r w:rsidR="009E27EA">
        <w:rPr>
          <w:rFonts w:ascii="Times New Roman" w:hAnsi="Times New Roman" w:cs="Times New Roman"/>
          <w:sz w:val="24"/>
          <w:szCs w:val="24"/>
        </w:rPr>
        <w:t xml:space="preserve">The use of the UNSPSC </w:t>
      </w:r>
      <w:r w:rsidR="00266E9E">
        <w:rPr>
          <w:rFonts w:ascii="Times New Roman" w:hAnsi="Times New Roman" w:cs="Times New Roman"/>
          <w:sz w:val="24"/>
          <w:szCs w:val="24"/>
        </w:rPr>
        <w:t xml:space="preserve">focus on the facilitation of </w:t>
      </w:r>
      <w:r w:rsidR="00BF3FC0">
        <w:rPr>
          <w:rFonts w:ascii="Times New Roman" w:hAnsi="Times New Roman" w:cs="Times New Roman"/>
          <w:sz w:val="24"/>
          <w:szCs w:val="24"/>
        </w:rPr>
        <w:t xml:space="preserve">system of procurement </w:t>
      </w:r>
      <w:r w:rsidR="00A962DD">
        <w:rPr>
          <w:rFonts w:ascii="Times New Roman" w:hAnsi="Times New Roman" w:cs="Times New Roman"/>
          <w:sz w:val="24"/>
          <w:szCs w:val="24"/>
        </w:rPr>
        <w:t>of an organization with the e-commerce of the business to business approach.</w:t>
      </w:r>
      <w:proofErr w:type="gramEnd"/>
      <w:r w:rsidR="00A962DD">
        <w:rPr>
          <w:rFonts w:ascii="Times New Roman" w:hAnsi="Times New Roman" w:cs="Times New Roman"/>
          <w:sz w:val="24"/>
          <w:szCs w:val="24"/>
        </w:rPr>
        <w:t xml:space="preserve"> This is importantly formed with the streamline of process development through standardization and the decrease in the costs as well as expenses of development </w:t>
      </w:r>
      <w:r w:rsidR="003B7D5E">
        <w:rPr>
          <w:rFonts w:ascii="Times New Roman" w:hAnsi="Times New Roman" w:cs="Times New Roman"/>
          <w:sz w:val="24"/>
          <w:szCs w:val="24"/>
        </w:rPr>
        <w:t xml:space="preserve">and integration along with the development of financial </w:t>
      </w:r>
      <w:r w:rsidR="00750672">
        <w:rPr>
          <w:rFonts w:ascii="Times New Roman" w:hAnsi="Times New Roman" w:cs="Times New Roman"/>
          <w:sz w:val="24"/>
          <w:szCs w:val="24"/>
        </w:rPr>
        <w:t>performances</w:t>
      </w:r>
      <w:r w:rsidR="003B7D5E">
        <w:rPr>
          <w:rFonts w:ascii="Times New Roman" w:hAnsi="Times New Roman" w:cs="Times New Roman"/>
          <w:sz w:val="24"/>
          <w:szCs w:val="24"/>
        </w:rPr>
        <w:t xml:space="preserve">.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Laseter</w:t>
      </w:r>
      <w:proofErr w:type="spellEnd"/>
      <w:r w:rsidR="00A57DE9">
        <w:rPr>
          <w:rFonts w:ascii="Times New Roman" w:hAnsi="Times New Roman" w:cs="Times New Roman"/>
          <w:color w:val="000000"/>
          <w:sz w:val="24"/>
          <w:szCs w:val="24"/>
        </w:rPr>
        <w:t>, et.al, 2007)</w:t>
      </w:r>
    </w:p>
    <w:p w:rsidR="00750672" w:rsidRDefault="005F22C5"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business in the terms of B2B e-commerce can develop the universal standard for products and service classification for dealing with the procurement systems for decreasing the development or manufacturing time on the new products as well as services.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Cucuzza</w:t>
      </w:r>
      <w:r w:rsidR="00A57DE9">
        <w:rPr>
          <w:rFonts w:ascii="Times New Roman" w:hAnsi="Times New Roman" w:cs="Times New Roman"/>
          <w:color w:val="000000"/>
          <w:sz w:val="24"/>
          <w:szCs w:val="24"/>
        </w:rPr>
        <w:t>&amp;</w:t>
      </w:r>
      <w:r w:rsidR="00A57DE9" w:rsidRPr="00662952">
        <w:rPr>
          <w:rFonts w:ascii="Times New Roman" w:hAnsi="Times New Roman" w:cs="Times New Roman"/>
          <w:color w:val="000000"/>
          <w:sz w:val="24"/>
          <w:szCs w:val="24"/>
        </w:rPr>
        <w:t>Cherian</w:t>
      </w:r>
      <w:proofErr w:type="spellEnd"/>
      <w:r w:rsidR="00A57DE9">
        <w:rPr>
          <w:rFonts w:ascii="Times New Roman" w:hAnsi="Times New Roman" w:cs="Times New Roman"/>
          <w:color w:val="000000"/>
          <w:sz w:val="24"/>
          <w:szCs w:val="24"/>
        </w:rPr>
        <w:t>, 2001)</w:t>
      </w:r>
    </w:p>
    <w:p w:rsidR="005F22C5" w:rsidRDefault="005F22C5"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understand the potential and skills, it is viewed that the development of the procurement and </w:t>
      </w:r>
      <w:r w:rsidR="00FC0C9B">
        <w:rPr>
          <w:rFonts w:ascii="Times New Roman" w:hAnsi="Times New Roman" w:cs="Times New Roman"/>
          <w:sz w:val="24"/>
          <w:szCs w:val="24"/>
        </w:rPr>
        <w:t xml:space="preserve">subsequent systems are formed with the important database systems or other information related skills. Therefore, the </w:t>
      </w:r>
      <w:r w:rsidR="00B44F59">
        <w:rPr>
          <w:rFonts w:ascii="Times New Roman" w:hAnsi="Times New Roman" w:cs="Times New Roman"/>
          <w:sz w:val="24"/>
          <w:szCs w:val="24"/>
        </w:rPr>
        <w:t xml:space="preserve">classification of products as well as services important meet with complementing the </w:t>
      </w:r>
      <w:r w:rsidR="00D773D0">
        <w:rPr>
          <w:rFonts w:ascii="Times New Roman" w:hAnsi="Times New Roman" w:cs="Times New Roman"/>
          <w:sz w:val="24"/>
          <w:szCs w:val="24"/>
        </w:rPr>
        <w:t xml:space="preserve">systems through provisioning the high information standards that is important </w:t>
      </w:r>
      <w:r w:rsidR="00B2273F">
        <w:rPr>
          <w:rFonts w:ascii="Times New Roman" w:hAnsi="Times New Roman" w:cs="Times New Roman"/>
          <w:sz w:val="24"/>
          <w:szCs w:val="24"/>
        </w:rPr>
        <w:t xml:space="preserve">in terms of customers as well as suppliers.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Cook</w:t>
      </w:r>
      <w:r w:rsidR="00A57DE9">
        <w:rPr>
          <w:rFonts w:ascii="Times New Roman" w:hAnsi="Times New Roman" w:cs="Times New Roman"/>
          <w:color w:val="000000"/>
          <w:sz w:val="24"/>
          <w:szCs w:val="24"/>
        </w:rPr>
        <w:t>, 2008)</w:t>
      </w:r>
    </w:p>
    <w:p w:rsidR="00414EE6" w:rsidRDefault="00FD23C0"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way, the analysis on the standardization and the skills of reporting focus on the development of UNSPSC and it can be effectively </w:t>
      </w:r>
      <w:r w:rsidR="00414EE6">
        <w:rPr>
          <w:rFonts w:ascii="Times New Roman" w:hAnsi="Times New Roman" w:cs="Times New Roman"/>
          <w:sz w:val="24"/>
          <w:szCs w:val="24"/>
        </w:rPr>
        <w:t xml:space="preserve">met with all the tasks with the skills of being focused on specific high level index for meeting the </w:t>
      </w:r>
      <w:r w:rsidR="00414EE6" w:rsidRPr="00EA79F7">
        <w:rPr>
          <w:rFonts w:ascii="Times New Roman" w:hAnsi="Times New Roman" w:cs="Times New Roman"/>
          <w:noProof/>
          <w:sz w:val="24"/>
          <w:szCs w:val="24"/>
        </w:rPr>
        <w:t>cross reference</w:t>
      </w:r>
      <w:r w:rsidR="00414EE6">
        <w:rPr>
          <w:rFonts w:ascii="Times New Roman" w:hAnsi="Times New Roman" w:cs="Times New Roman"/>
          <w:sz w:val="24"/>
          <w:szCs w:val="24"/>
        </w:rPr>
        <w:t xml:space="preserve"> of services as well </w:t>
      </w:r>
      <w:r w:rsidR="00414EE6">
        <w:rPr>
          <w:rFonts w:ascii="Times New Roman" w:hAnsi="Times New Roman" w:cs="Times New Roman"/>
          <w:sz w:val="24"/>
          <w:szCs w:val="24"/>
        </w:rPr>
        <w:lastRenderedPageBreak/>
        <w:t>as products with the reliable suppliers.</w:t>
      </w:r>
      <w:r w:rsidR="00A57DE9">
        <w:rPr>
          <w:rFonts w:ascii="Times New Roman" w:hAnsi="Times New Roman" w:cs="Times New Roman"/>
          <w:sz w:val="24"/>
          <w:szCs w:val="24"/>
        </w:rPr>
        <w:t xml:space="preserve"> </w:t>
      </w:r>
      <w:proofErr w:type="gramStart"/>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Epstein</w:t>
      </w:r>
      <w:r w:rsidR="00A57DE9">
        <w:rPr>
          <w:rFonts w:ascii="Times New Roman" w:hAnsi="Times New Roman" w:cs="Times New Roman"/>
          <w:color w:val="000000"/>
          <w:sz w:val="24"/>
          <w:szCs w:val="24"/>
        </w:rPr>
        <w:t>, 2005).</w:t>
      </w:r>
      <w:proofErr w:type="gramEnd"/>
      <w:r w:rsidR="00414EE6">
        <w:rPr>
          <w:rFonts w:ascii="Times New Roman" w:hAnsi="Times New Roman" w:cs="Times New Roman"/>
          <w:sz w:val="24"/>
          <w:szCs w:val="24"/>
        </w:rPr>
        <w:t xml:space="preserve"> Thus, it helped to develop the high amount of purchasing skills and purchasing power. This helps the business to operate in the B2B market with the benefit of developing tracking as well as monitoring </w:t>
      </w:r>
      <w:r w:rsidR="001406E4">
        <w:rPr>
          <w:rFonts w:ascii="Times New Roman" w:hAnsi="Times New Roman" w:cs="Times New Roman"/>
          <w:sz w:val="24"/>
          <w:szCs w:val="24"/>
        </w:rPr>
        <w:t xml:space="preserve">the complete expenditure that differs with each other and the internal standards of spending power and </w:t>
      </w:r>
      <w:r w:rsidR="00B40201">
        <w:rPr>
          <w:rFonts w:ascii="Times New Roman" w:hAnsi="Times New Roman" w:cs="Times New Roman"/>
          <w:sz w:val="24"/>
          <w:szCs w:val="24"/>
        </w:rPr>
        <w:t xml:space="preserve">limits with the unique purchase related authorities.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Lawson</w:t>
      </w:r>
      <w:r w:rsidR="00A57DE9">
        <w:rPr>
          <w:rFonts w:ascii="Times New Roman" w:hAnsi="Times New Roman" w:cs="Times New Roman"/>
          <w:color w:val="000000"/>
          <w:sz w:val="24"/>
          <w:szCs w:val="24"/>
        </w:rPr>
        <w:t>&amp;</w:t>
      </w:r>
      <w:r w:rsidR="00A57DE9" w:rsidRPr="00662952">
        <w:rPr>
          <w:rFonts w:ascii="Times New Roman" w:hAnsi="Times New Roman" w:cs="Times New Roman"/>
          <w:color w:val="000000"/>
          <w:sz w:val="24"/>
          <w:szCs w:val="24"/>
        </w:rPr>
        <w:t>Limayem</w:t>
      </w:r>
      <w:proofErr w:type="spellEnd"/>
      <w:r w:rsidR="00A57DE9">
        <w:rPr>
          <w:rFonts w:ascii="Times New Roman" w:hAnsi="Times New Roman" w:cs="Times New Roman"/>
          <w:color w:val="000000"/>
          <w:sz w:val="24"/>
          <w:szCs w:val="24"/>
        </w:rPr>
        <w:t>, 2001)</w:t>
      </w:r>
    </w:p>
    <w:p w:rsidR="00B40201" w:rsidRDefault="00B40201"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formed with the legacy encoding and the recent information with multiple UNSPSC codes to the unique styles of category. The growth as well as implementation of UNSPSC helps the business to work within the B2B context and to meet the high level of management in the product and catalogue management for better procurement and management to lower the costs of marketing and expenses of marketing. </w:t>
      </w:r>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Arnold</w:t>
      </w:r>
      <w:r w:rsidR="00A57DE9">
        <w:rPr>
          <w:rFonts w:ascii="Times New Roman" w:hAnsi="Times New Roman" w:cs="Times New Roman"/>
          <w:color w:val="000000"/>
          <w:sz w:val="24"/>
          <w:szCs w:val="24"/>
        </w:rPr>
        <w:t>, 2006)</w:t>
      </w:r>
    </w:p>
    <w:p w:rsidR="00A757BA" w:rsidRDefault="00A757BA"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business is </w:t>
      </w:r>
      <w:r w:rsidR="00CE70DD">
        <w:rPr>
          <w:rFonts w:ascii="Times New Roman" w:hAnsi="Times New Roman" w:cs="Times New Roman"/>
          <w:sz w:val="24"/>
          <w:szCs w:val="24"/>
        </w:rPr>
        <w:t xml:space="preserve">used by UNSPCS </w:t>
      </w:r>
      <w:r w:rsidR="0003194F">
        <w:rPr>
          <w:rFonts w:ascii="Times New Roman" w:hAnsi="Times New Roman" w:cs="Times New Roman"/>
          <w:sz w:val="24"/>
          <w:szCs w:val="24"/>
        </w:rPr>
        <w:t xml:space="preserve">in the e-commerce business and B2B market for dealing with the services as well as products that could be compared with the products formed on the e-commerce platform. This helps to develop the effective amount of readiness in terms of sharing the products as well as services based requests.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Lewellen</w:t>
      </w:r>
      <w:proofErr w:type="spellEnd"/>
      <w:r w:rsidR="00A57DE9">
        <w:rPr>
          <w:rFonts w:ascii="Times New Roman" w:hAnsi="Times New Roman" w:cs="Times New Roman"/>
          <w:color w:val="000000"/>
          <w:sz w:val="24"/>
          <w:szCs w:val="24"/>
        </w:rPr>
        <w:t>, 2003)</w:t>
      </w:r>
    </w:p>
    <w:p w:rsidR="0003194F" w:rsidRDefault="0003194F" w:rsidP="00A411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add, the use as well as implementation of UNSPSC helps the business in the B2B market and it increased the skills of the business to proper formation and the analysis of the details as well as information based </w:t>
      </w:r>
      <w:r w:rsidR="006B232C">
        <w:rPr>
          <w:rFonts w:ascii="Times New Roman" w:hAnsi="Times New Roman" w:cs="Times New Roman"/>
          <w:sz w:val="24"/>
          <w:szCs w:val="24"/>
        </w:rPr>
        <w:t xml:space="preserve">information on the price related aspects and analysis as well as intelligence. </w:t>
      </w:r>
      <w:proofErr w:type="gramStart"/>
      <w:r w:rsidR="00A57DE9">
        <w:rPr>
          <w:rFonts w:ascii="Times New Roman" w:hAnsi="Times New Roman" w:cs="Times New Roman"/>
          <w:sz w:val="24"/>
          <w:szCs w:val="24"/>
        </w:rPr>
        <w:t>(</w:t>
      </w:r>
      <w:r w:rsidR="00A57DE9" w:rsidRPr="00662952">
        <w:rPr>
          <w:rFonts w:ascii="Times New Roman" w:hAnsi="Times New Roman" w:cs="Times New Roman"/>
          <w:color w:val="000000"/>
          <w:sz w:val="24"/>
          <w:szCs w:val="24"/>
        </w:rPr>
        <w:t>Aral</w:t>
      </w:r>
      <w:r w:rsidR="00366975">
        <w:rPr>
          <w:rFonts w:ascii="Times New Roman" w:hAnsi="Times New Roman" w:cs="Times New Roman"/>
          <w:sz w:val="24"/>
          <w:szCs w:val="24"/>
        </w:rPr>
        <w:t>, 2014).</w:t>
      </w:r>
      <w:proofErr w:type="gramEnd"/>
      <w:r w:rsidR="00366975">
        <w:rPr>
          <w:rFonts w:ascii="Times New Roman" w:hAnsi="Times New Roman" w:cs="Times New Roman"/>
          <w:sz w:val="24"/>
          <w:szCs w:val="24"/>
        </w:rPr>
        <w:t xml:space="preserve"> </w:t>
      </w:r>
      <w:r w:rsidR="006B232C">
        <w:rPr>
          <w:rFonts w:ascii="Times New Roman" w:hAnsi="Times New Roman" w:cs="Times New Roman"/>
          <w:sz w:val="24"/>
          <w:szCs w:val="24"/>
        </w:rPr>
        <w:t>With the research and observation from the market point of view, the use and development of UNSPSC helps the management in the complete standards and development of the vendor’s needs and expectations of business with respect to B2B e-commerce.</w:t>
      </w:r>
      <w:r w:rsidR="00A57DE9">
        <w:rPr>
          <w:rFonts w:ascii="Times New Roman" w:hAnsi="Times New Roman" w:cs="Times New Roman"/>
          <w:sz w:val="24"/>
          <w:szCs w:val="24"/>
        </w:rPr>
        <w:t xml:space="preserve"> (</w:t>
      </w:r>
      <w:r w:rsidR="00A57DE9" w:rsidRPr="00662952">
        <w:rPr>
          <w:rFonts w:ascii="Times New Roman" w:hAnsi="Times New Roman" w:cs="Times New Roman"/>
          <w:color w:val="000000"/>
          <w:sz w:val="24"/>
          <w:szCs w:val="24"/>
        </w:rPr>
        <w:t>Levin</w:t>
      </w:r>
      <w:r w:rsidR="00A57DE9">
        <w:rPr>
          <w:rFonts w:ascii="Times New Roman" w:hAnsi="Times New Roman" w:cs="Times New Roman"/>
          <w:color w:val="000000"/>
          <w:sz w:val="24"/>
          <w:szCs w:val="24"/>
        </w:rPr>
        <w:t>, 2002)</w:t>
      </w:r>
    </w:p>
    <w:p w:rsidR="006B232C" w:rsidRDefault="006B232C" w:rsidP="00A411B4">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Thus, the growth and development of UNSPSC help in developing </w:t>
      </w:r>
      <w:r w:rsidR="00230862">
        <w:rPr>
          <w:rFonts w:ascii="Times New Roman" w:hAnsi="Times New Roman" w:cs="Times New Roman"/>
          <w:sz w:val="24"/>
          <w:szCs w:val="24"/>
        </w:rPr>
        <w:t xml:space="preserve">the attention and management of the information and details. This can help in developing the high amount of competency as well as skills in developing the complete management of information in terms of business to business e-commerce activity. </w:t>
      </w:r>
      <w:r w:rsidR="00A57DE9">
        <w:rPr>
          <w:rFonts w:ascii="Times New Roman" w:hAnsi="Times New Roman" w:cs="Times New Roman"/>
          <w:sz w:val="24"/>
          <w:szCs w:val="24"/>
        </w:rPr>
        <w:t>(</w:t>
      </w:r>
      <w:proofErr w:type="spellStart"/>
      <w:r w:rsidR="00A57DE9" w:rsidRPr="00662952">
        <w:rPr>
          <w:rFonts w:ascii="Times New Roman" w:hAnsi="Times New Roman" w:cs="Times New Roman"/>
          <w:color w:val="000000"/>
          <w:sz w:val="24"/>
          <w:szCs w:val="24"/>
        </w:rPr>
        <w:t>Cooper</w:t>
      </w:r>
      <w:r w:rsidR="00A57DE9">
        <w:rPr>
          <w:rFonts w:ascii="Times New Roman" w:hAnsi="Times New Roman" w:cs="Times New Roman"/>
          <w:color w:val="000000"/>
          <w:sz w:val="24"/>
          <w:szCs w:val="24"/>
        </w:rPr>
        <w:t>&amp;</w:t>
      </w:r>
      <w:r w:rsidR="00A57DE9" w:rsidRPr="00662952">
        <w:rPr>
          <w:rFonts w:ascii="Times New Roman" w:hAnsi="Times New Roman" w:cs="Times New Roman"/>
          <w:color w:val="000000"/>
          <w:sz w:val="24"/>
          <w:szCs w:val="24"/>
        </w:rPr>
        <w:t>Slagmulder</w:t>
      </w:r>
      <w:proofErr w:type="spellEnd"/>
      <w:r w:rsidR="00A57DE9">
        <w:rPr>
          <w:rFonts w:ascii="Times New Roman" w:hAnsi="Times New Roman" w:cs="Times New Roman"/>
          <w:color w:val="000000"/>
          <w:sz w:val="24"/>
          <w:szCs w:val="24"/>
        </w:rPr>
        <w:t>, 2003)</w:t>
      </w:r>
    </w:p>
    <w:p w:rsidR="004A5D36" w:rsidRDefault="004A5D36" w:rsidP="00A411B4">
      <w:pPr>
        <w:spacing w:line="360" w:lineRule="auto"/>
        <w:jc w:val="both"/>
        <w:rPr>
          <w:rFonts w:ascii="Times New Roman" w:hAnsi="Times New Roman" w:cs="Times New Roman"/>
          <w:color w:val="000000"/>
          <w:sz w:val="24"/>
          <w:szCs w:val="24"/>
        </w:rPr>
      </w:pPr>
    </w:p>
    <w:p w:rsidR="004A5D36" w:rsidRDefault="004A5D36" w:rsidP="00A411B4">
      <w:pPr>
        <w:spacing w:line="360" w:lineRule="auto"/>
        <w:jc w:val="both"/>
        <w:rPr>
          <w:rFonts w:ascii="Times New Roman" w:hAnsi="Times New Roman" w:cs="Times New Roman"/>
          <w:color w:val="000000"/>
          <w:sz w:val="24"/>
          <w:szCs w:val="24"/>
        </w:rPr>
      </w:pPr>
    </w:p>
    <w:p w:rsidR="004A5D36" w:rsidRDefault="004A5D36" w:rsidP="00A411B4">
      <w:pPr>
        <w:spacing w:line="360" w:lineRule="auto"/>
        <w:jc w:val="both"/>
        <w:rPr>
          <w:rFonts w:ascii="Times New Roman" w:hAnsi="Times New Roman" w:cs="Times New Roman"/>
          <w:color w:val="000000"/>
          <w:sz w:val="24"/>
          <w:szCs w:val="24"/>
        </w:rPr>
      </w:pPr>
    </w:p>
    <w:p w:rsidR="00587FE6" w:rsidRPr="007B0EC0" w:rsidRDefault="00587FE6" w:rsidP="00A411B4">
      <w:pPr>
        <w:spacing w:line="360" w:lineRule="auto"/>
        <w:jc w:val="both"/>
        <w:rPr>
          <w:rFonts w:ascii="Times New Roman" w:hAnsi="Times New Roman" w:cs="Times New Roman"/>
          <w:color w:val="FF0000"/>
          <w:sz w:val="24"/>
          <w:szCs w:val="24"/>
          <w:u w:val="single"/>
        </w:rPr>
      </w:pPr>
    </w:p>
    <w:p w:rsidR="00587FE6" w:rsidRPr="004A5D36" w:rsidRDefault="00235A48" w:rsidP="00A411B4">
      <w:pPr>
        <w:spacing w:line="360" w:lineRule="auto"/>
        <w:jc w:val="both"/>
        <w:rPr>
          <w:rFonts w:ascii="Times New Roman" w:hAnsi="Times New Roman" w:cs="Times New Roman"/>
          <w:bCs/>
          <w:color w:val="4F81BD" w:themeColor="accent1"/>
          <w:sz w:val="24"/>
          <w:szCs w:val="24"/>
        </w:rPr>
      </w:pPr>
      <w:r w:rsidRPr="004A5D36">
        <w:rPr>
          <w:rFonts w:ascii="Times New Roman" w:hAnsi="Times New Roman" w:cs="Times New Roman"/>
          <w:bCs/>
          <w:color w:val="4F81BD" w:themeColor="accent1"/>
          <w:sz w:val="24"/>
          <w:szCs w:val="24"/>
        </w:rPr>
        <w:lastRenderedPageBreak/>
        <w:t xml:space="preserve">Arguments regarding </w:t>
      </w:r>
      <w:r w:rsidRPr="004A5D36">
        <w:rPr>
          <w:rFonts w:ascii="Times New Roman" w:hAnsi="Times New Roman" w:cs="Times New Roman"/>
          <w:bCs/>
          <w:noProof/>
          <w:color w:val="4F81BD" w:themeColor="accent1"/>
          <w:sz w:val="24"/>
          <w:szCs w:val="24"/>
        </w:rPr>
        <w:t>a</w:t>
      </w:r>
      <w:r w:rsidR="00EA79F7" w:rsidRPr="004A5D36">
        <w:rPr>
          <w:rFonts w:ascii="Times New Roman" w:hAnsi="Times New Roman" w:cs="Times New Roman"/>
          <w:bCs/>
          <w:noProof/>
          <w:color w:val="4F81BD" w:themeColor="accent1"/>
          <w:sz w:val="24"/>
          <w:szCs w:val="24"/>
        </w:rPr>
        <w:t>c</w:t>
      </w:r>
      <w:r w:rsidRPr="004A5D36">
        <w:rPr>
          <w:rFonts w:ascii="Times New Roman" w:hAnsi="Times New Roman" w:cs="Times New Roman"/>
          <w:bCs/>
          <w:noProof/>
          <w:color w:val="4F81BD" w:themeColor="accent1"/>
          <w:sz w:val="24"/>
          <w:szCs w:val="24"/>
        </w:rPr>
        <w:t>cess</w:t>
      </w:r>
      <w:r w:rsidRPr="004A5D36">
        <w:rPr>
          <w:rFonts w:ascii="Times New Roman" w:hAnsi="Times New Roman" w:cs="Times New Roman"/>
          <w:bCs/>
          <w:color w:val="4F81BD" w:themeColor="accent1"/>
          <w:sz w:val="24"/>
          <w:szCs w:val="24"/>
        </w:rPr>
        <w:t xml:space="preserve"> of UNSPSC:</w:t>
      </w:r>
    </w:p>
    <w:p w:rsidR="00235A48" w:rsidRPr="004A5D36" w:rsidRDefault="00131A89" w:rsidP="00A411B4">
      <w:pPr>
        <w:spacing w:line="360" w:lineRule="auto"/>
        <w:jc w:val="both"/>
        <w:rPr>
          <w:rFonts w:ascii="Times New Roman" w:hAnsi="Times New Roman" w:cs="Times New Roman"/>
          <w:color w:val="000000" w:themeColor="text1"/>
          <w:sz w:val="24"/>
          <w:szCs w:val="24"/>
        </w:rPr>
      </w:pPr>
      <w:r w:rsidRPr="004A5D36">
        <w:rPr>
          <w:rFonts w:ascii="Times New Roman" w:hAnsi="Times New Roman" w:cs="Times New Roman"/>
          <w:color w:val="000000" w:themeColor="text1"/>
          <w:sz w:val="24"/>
          <w:szCs w:val="24"/>
        </w:rPr>
        <w:t>T</w:t>
      </w:r>
      <w:r w:rsidR="00A070E2" w:rsidRPr="004A5D36">
        <w:rPr>
          <w:rFonts w:ascii="Times New Roman" w:hAnsi="Times New Roman" w:cs="Times New Roman"/>
          <w:color w:val="000000" w:themeColor="text1"/>
          <w:sz w:val="24"/>
          <w:szCs w:val="24"/>
        </w:rPr>
        <w:t>h</w:t>
      </w:r>
      <w:r w:rsidRPr="004A5D36">
        <w:rPr>
          <w:rFonts w:ascii="Times New Roman" w:hAnsi="Times New Roman" w:cs="Times New Roman"/>
          <w:color w:val="000000" w:themeColor="text1"/>
          <w:sz w:val="24"/>
          <w:szCs w:val="24"/>
        </w:rPr>
        <w:t xml:space="preserve">e </w:t>
      </w:r>
      <w:r w:rsidR="00A070E2" w:rsidRPr="004A5D36">
        <w:rPr>
          <w:rFonts w:ascii="Times New Roman" w:hAnsi="Times New Roman" w:cs="Times New Roman"/>
          <w:color w:val="000000" w:themeColor="text1"/>
          <w:sz w:val="24"/>
          <w:szCs w:val="24"/>
        </w:rPr>
        <w:t>following</w:t>
      </w:r>
      <w:r w:rsidRPr="004A5D36">
        <w:rPr>
          <w:rFonts w:ascii="Times New Roman" w:hAnsi="Times New Roman" w:cs="Times New Roman"/>
          <w:color w:val="000000" w:themeColor="text1"/>
          <w:sz w:val="24"/>
          <w:szCs w:val="24"/>
        </w:rPr>
        <w:t xml:space="preserve"> </w:t>
      </w:r>
      <w:r w:rsidR="00A070E2" w:rsidRPr="004A5D36">
        <w:rPr>
          <w:rFonts w:ascii="Times New Roman" w:hAnsi="Times New Roman" w:cs="Times New Roman"/>
          <w:color w:val="000000" w:themeColor="text1"/>
          <w:sz w:val="24"/>
          <w:szCs w:val="24"/>
        </w:rPr>
        <w:t>presents</w:t>
      </w:r>
      <w:r w:rsidRPr="004A5D36">
        <w:rPr>
          <w:rFonts w:ascii="Times New Roman" w:hAnsi="Times New Roman" w:cs="Times New Roman"/>
          <w:color w:val="000000" w:themeColor="text1"/>
          <w:sz w:val="24"/>
          <w:szCs w:val="24"/>
        </w:rPr>
        <w:t xml:space="preserve"> some of </w:t>
      </w:r>
      <w:r w:rsidR="00A070E2" w:rsidRPr="004A5D36">
        <w:rPr>
          <w:rFonts w:ascii="Times New Roman" w:hAnsi="Times New Roman" w:cs="Times New Roman"/>
          <w:color w:val="000000" w:themeColor="text1"/>
          <w:sz w:val="24"/>
          <w:szCs w:val="24"/>
        </w:rPr>
        <w:t>risks</w:t>
      </w:r>
      <w:r w:rsidRPr="004A5D36">
        <w:rPr>
          <w:rFonts w:ascii="Times New Roman" w:hAnsi="Times New Roman" w:cs="Times New Roman"/>
          <w:color w:val="000000" w:themeColor="text1"/>
          <w:sz w:val="24"/>
          <w:szCs w:val="24"/>
        </w:rPr>
        <w:t xml:space="preserve"> or </w:t>
      </w:r>
      <w:r w:rsidR="00A070E2" w:rsidRPr="004A5D36">
        <w:rPr>
          <w:rFonts w:ascii="Times New Roman" w:hAnsi="Times New Roman" w:cs="Times New Roman"/>
          <w:color w:val="000000" w:themeColor="text1"/>
          <w:sz w:val="24"/>
          <w:szCs w:val="24"/>
        </w:rPr>
        <w:t xml:space="preserve">disadvantages </w:t>
      </w:r>
      <w:r w:rsidR="00EA79F7" w:rsidRPr="004A5D36">
        <w:rPr>
          <w:rFonts w:ascii="Times New Roman" w:hAnsi="Times New Roman" w:cs="Times New Roman"/>
          <w:noProof/>
          <w:color w:val="000000" w:themeColor="text1"/>
          <w:sz w:val="24"/>
          <w:szCs w:val="24"/>
        </w:rPr>
        <w:t>to</w:t>
      </w:r>
      <w:r w:rsidR="00A070E2" w:rsidRPr="004A5D36">
        <w:rPr>
          <w:rFonts w:ascii="Times New Roman" w:hAnsi="Times New Roman" w:cs="Times New Roman"/>
          <w:color w:val="000000" w:themeColor="text1"/>
          <w:sz w:val="24"/>
          <w:szCs w:val="24"/>
        </w:rPr>
        <w:t xml:space="preserve"> using UNSPSC</w:t>
      </w:r>
      <w:r w:rsidRPr="004A5D36">
        <w:rPr>
          <w:rFonts w:ascii="Times New Roman" w:hAnsi="Times New Roman" w:cs="Times New Roman"/>
          <w:color w:val="000000" w:themeColor="text1"/>
          <w:sz w:val="24"/>
          <w:szCs w:val="24"/>
        </w:rPr>
        <w:t>:</w:t>
      </w:r>
    </w:p>
    <w:p w:rsidR="00131A89" w:rsidRPr="004A5D36" w:rsidRDefault="00131A89" w:rsidP="00A070E2">
      <w:pPr>
        <w:pStyle w:val="ListParagraph"/>
        <w:numPr>
          <w:ilvl w:val="0"/>
          <w:numId w:val="6"/>
        </w:numPr>
        <w:spacing w:line="360" w:lineRule="auto"/>
        <w:jc w:val="both"/>
        <w:rPr>
          <w:rFonts w:ascii="Times New Roman" w:hAnsi="Times New Roman" w:cs="Times New Roman"/>
          <w:color w:val="000000" w:themeColor="text1"/>
          <w:sz w:val="24"/>
          <w:szCs w:val="24"/>
        </w:rPr>
      </w:pPr>
      <w:r w:rsidRPr="004A5D36">
        <w:rPr>
          <w:rFonts w:ascii="Times New Roman" w:hAnsi="Times New Roman" w:cs="Times New Roman"/>
          <w:color w:val="000000" w:themeColor="text1"/>
          <w:sz w:val="24"/>
          <w:szCs w:val="24"/>
        </w:rPr>
        <w:t xml:space="preserve">It </w:t>
      </w:r>
      <w:r w:rsidR="00A070E2" w:rsidRPr="004A5D36">
        <w:rPr>
          <w:rFonts w:ascii="Times New Roman" w:hAnsi="Times New Roman" w:cs="Times New Roman"/>
          <w:color w:val="000000" w:themeColor="text1"/>
          <w:sz w:val="24"/>
          <w:szCs w:val="24"/>
        </w:rPr>
        <w:t>consists o</w:t>
      </w:r>
      <w:r w:rsidRPr="004A5D36">
        <w:rPr>
          <w:rFonts w:ascii="Times New Roman" w:hAnsi="Times New Roman" w:cs="Times New Roman"/>
          <w:color w:val="000000" w:themeColor="text1"/>
          <w:sz w:val="24"/>
          <w:szCs w:val="24"/>
        </w:rPr>
        <w:t xml:space="preserve">f only the heading level. There are no codes if level </w:t>
      </w:r>
      <w:r w:rsidR="00A070E2" w:rsidRPr="004A5D36">
        <w:rPr>
          <w:rFonts w:ascii="Times New Roman" w:hAnsi="Times New Roman" w:cs="Times New Roman"/>
          <w:color w:val="000000" w:themeColor="text1"/>
          <w:sz w:val="24"/>
          <w:szCs w:val="24"/>
        </w:rPr>
        <w:t>assigned</w:t>
      </w:r>
      <w:r w:rsidRPr="004A5D36">
        <w:rPr>
          <w:rFonts w:ascii="Times New Roman" w:hAnsi="Times New Roman" w:cs="Times New Roman"/>
          <w:color w:val="000000" w:themeColor="text1"/>
          <w:sz w:val="24"/>
          <w:szCs w:val="24"/>
        </w:rPr>
        <w:t xml:space="preserve">, with </w:t>
      </w:r>
      <w:r w:rsidR="00EA79F7" w:rsidRPr="004A5D36">
        <w:rPr>
          <w:rFonts w:ascii="Times New Roman" w:hAnsi="Times New Roman" w:cs="Times New Roman"/>
          <w:color w:val="000000" w:themeColor="text1"/>
          <w:sz w:val="24"/>
          <w:szCs w:val="24"/>
        </w:rPr>
        <w:t xml:space="preserve">the </w:t>
      </w:r>
      <w:r w:rsidRPr="004A5D36">
        <w:rPr>
          <w:rFonts w:ascii="Times New Roman" w:hAnsi="Times New Roman" w:cs="Times New Roman"/>
          <w:noProof/>
          <w:color w:val="000000" w:themeColor="text1"/>
          <w:sz w:val="24"/>
          <w:szCs w:val="24"/>
        </w:rPr>
        <w:t>absence</w:t>
      </w:r>
      <w:r w:rsidRPr="004A5D36">
        <w:rPr>
          <w:rFonts w:ascii="Times New Roman" w:hAnsi="Times New Roman" w:cs="Times New Roman"/>
          <w:color w:val="000000" w:themeColor="text1"/>
          <w:sz w:val="24"/>
          <w:szCs w:val="24"/>
        </w:rPr>
        <w:t xml:space="preserve"> of standardised </w:t>
      </w:r>
      <w:r w:rsidR="00A070E2" w:rsidRPr="004A5D36">
        <w:rPr>
          <w:rFonts w:ascii="Times New Roman" w:hAnsi="Times New Roman" w:cs="Times New Roman"/>
          <w:color w:val="000000" w:themeColor="text1"/>
          <w:sz w:val="24"/>
          <w:szCs w:val="24"/>
        </w:rPr>
        <w:t>description</w:t>
      </w:r>
      <w:r w:rsidRPr="004A5D36">
        <w:rPr>
          <w:rFonts w:ascii="Times New Roman" w:hAnsi="Times New Roman" w:cs="Times New Roman"/>
          <w:color w:val="000000" w:themeColor="text1"/>
          <w:sz w:val="24"/>
          <w:szCs w:val="24"/>
        </w:rPr>
        <w:t xml:space="preserve"> on them.</w:t>
      </w:r>
    </w:p>
    <w:p w:rsidR="00131A89" w:rsidRPr="004A5D36" w:rsidRDefault="00131A89" w:rsidP="00A070E2">
      <w:pPr>
        <w:pStyle w:val="ListParagraph"/>
        <w:numPr>
          <w:ilvl w:val="0"/>
          <w:numId w:val="6"/>
        </w:numPr>
        <w:spacing w:line="360" w:lineRule="auto"/>
        <w:jc w:val="both"/>
        <w:rPr>
          <w:rFonts w:ascii="Times New Roman" w:hAnsi="Times New Roman" w:cs="Times New Roman"/>
          <w:color w:val="000000" w:themeColor="text1"/>
          <w:sz w:val="24"/>
          <w:szCs w:val="24"/>
        </w:rPr>
      </w:pPr>
      <w:r w:rsidRPr="004A5D36">
        <w:rPr>
          <w:rFonts w:ascii="Times New Roman" w:hAnsi="Times New Roman" w:cs="Times New Roman"/>
          <w:color w:val="000000" w:themeColor="text1"/>
          <w:sz w:val="24"/>
          <w:szCs w:val="24"/>
        </w:rPr>
        <w:t xml:space="preserve">The existing codes are not easily </w:t>
      </w:r>
      <w:r w:rsidR="00A070E2" w:rsidRPr="004A5D36">
        <w:rPr>
          <w:rFonts w:ascii="Times New Roman" w:hAnsi="Times New Roman" w:cs="Times New Roman"/>
          <w:color w:val="000000" w:themeColor="text1"/>
          <w:sz w:val="24"/>
          <w:szCs w:val="24"/>
        </w:rPr>
        <w:t>interpretable</w:t>
      </w:r>
    </w:p>
    <w:p w:rsidR="00131A89" w:rsidRPr="004A5D36" w:rsidRDefault="00131A89" w:rsidP="00A070E2">
      <w:pPr>
        <w:pStyle w:val="ListParagraph"/>
        <w:numPr>
          <w:ilvl w:val="0"/>
          <w:numId w:val="6"/>
        </w:numPr>
        <w:spacing w:line="360" w:lineRule="auto"/>
        <w:jc w:val="both"/>
        <w:rPr>
          <w:rFonts w:ascii="Times New Roman" w:hAnsi="Times New Roman" w:cs="Times New Roman"/>
          <w:color w:val="000000" w:themeColor="text1"/>
          <w:sz w:val="24"/>
          <w:szCs w:val="24"/>
        </w:rPr>
      </w:pPr>
      <w:r w:rsidRPr="004A5D36">
        <w:rPr>
          <w:rFonts w:ascii="Times New Roman" w:hAnsi="Times New Roman" w:cs="Times New Roman"/>
          <w:color w:val="000000" w:themeColor="text1"/>
          <w:sz w:val="24"/>
          <w:szCs w:val="24"/>
        </w:rPr>
        <w:t xml:space="preserve">The heads are </w:t>
      </w:r>
      <w:r w:rsidR="00A070E2" w:rsidRPr="004A5D36">
        <w:rPr>
          <w:rFonts w:ascii="Times New Roman" w:hAnsi="Times New Roman" w:cs="Times New Roman"/>
          <w:color w:val="000000" w:themeColor="text1"/>
          <w:sz w:val="24"/>
          <w:szCs w:val="24"/>
        </w:rPr>
        <w:t>modified</w:t>
      </w:r>
      <w:r w:rsidRPr="004A5D36">
        <w:rPr>
          <w:rFonts w:ascii="Times New Roman" w:hAnsi="Times New Roman" w:cs="Times New Roman"/>
          <w:color w:val="000000" w:themeColor="text1"/>
          <w:sz w:val="24"/>
          <w:szCs w:val="24"/>
        </w:rPr>
        <w:t xml:space="preserve"> very often, </w:t>
      </w:r>
    </w:p>
    <w:p w:rsidR="00131A89" w:rsidRPr="004A5D36" w:rsidRDefault="00131A89" w:rsidP="00A070E2">
      <w:pPr>
        <w:pStyle w:val="ListParagraph"/>
        <w:numPr>
          <w:ilvl w:val="0"/>
          <w:numId w:val="6"/>
        </w:numPr>
        <w:spacing w:line="360" w:lineRule="auto"/>
        <w:jc w:val="both"/>
        <w:rPr>
          <w:rFonts w:ascii="Times New Roman" w:hAnsi="Times New Roman" w:cs="Times New Roman"/>
          <w:color w:val="000000" w:themeColor="text1"/>
          <w:sz w:val="24"/>
          <w:szCs w:val="24"/>
        </w:rPr>
      </w:pPr>
      <w:r w:rsidRPr="004A5D36">
        <w:rPr>
          <w:rFonts w:ascii="Times New Roman" w:hAnsi="Times New Roman" w:cs="Times New Roman"/>
          <w:color w:val="000000" w:themeColor="text1"/>
          <w:sz w:val="24"/>
          <w:szCs w:val="24"/>
        </w:rPr>
        <w:t xml:space="preserve">It is not </w:t>
      </w:r>
      <w:r w:rsidR="00A070E2" w:rsidRPr="004A5D36">
        <w:rPr>
          <w:rFonts w:ascii="Times New Roman" w:hAnsi="Times New Roman" w:cs="Times New Roman"/>
          <w:color w:val="000000" w:themeColor="text1"/>
          <w:sz w:val="24"/>
          <w:szCs w:val="24"/>
        </w:rPr>
        <w:t>uniformly</w:t>
      </w:r>
      <w:r w:rsidRPr="004A5D36">
        <w:rPr>
          <w:rFonts w:ascii="Times New Roman" w:hAnsi="Times New Roman" w:cs="Times New Roman"/>
          <w:color w:val="000000" w:themeColor="text1"/>
          <w:sz w:val="24"/>
          <w:szCs w:val="24"/>
        </w:rPr>
        <w:t xml:space="preserve"> </w:t>
      </w:r>
      <w:r w:rsidR="00A070E2" w:rsidRPr="004A5D36">
        <w:rPr>
          <w:rFonts w:ascii="Times New Roman" w:hAnsi="Times New Roman" w:cs="Times New Roman"/>
          <w:color w:val="000000" w:themeColor="text1"/>
          <w:sz w:val="24"/>
          <w:szCs w:val="24"/>
        </w:rPr>
        <w:t>acknowledged a</w:t>
      </w:r>
      <w:r w:rsidRPr="004A5D36">
        <w:rPr>
          <w:rFonts w:ascii="Times New Roman" w:hAnsi="Times New Roman" w:cs="Times New Roman"/>
          <w:color w:val="000000" w:themeColor="text1"/>
          <w:sz w:val="24"/>
          <w:szCs w:val="24"/>
        </w:rPr>
        <w:t>nd quality keeps on changing.</w:t>
      </w:r>
    </w:p>
    <w:p w:rsidR="00131A89" w:rsidRPr="004A5D36" w:rsidRDefault="00131A89" w:rsidP="00A070E2">
      <w:pPr>
        <w:pStyle w:val="ListParagraph"/>
        <w:numPr>
          <w:ilvl w:val="0"/>
          <w:numId w:val="6"/>
        </w:numPr>
        <w:spacing w:line="360" w:lineRule="auto"/>
        <w:jc w:val="both"/>
        <w:rPr>
          <w:rFonts w:ascii="Times New Roman" w:hAnsi="Times New Roman" w:cs="Times New Roman"/>
          <w:color w:val="000000" w:themeColor="text1"/>
          <w:sz w:val="24"/>
          <w:szCs w:val="24"/>
        </w:rPr>
      </w:pPr>
      <w:r w:rsidRPr="004A5D36">
        <w:rPr>
          <w:rFonts w:ascii="Times New Roman" w:hAnsi="Times New Roman" w:cs="Times New Roman"/>
          <w:color w:val="000000" w:themeColor="text1"/>
          <w:sz w:val="24"/>
          <w:szCs w:val="24"/>
        </w:rPr>
        <w:t xml:space="preserve">Normally </w:t>
      </w:r>
      <w:r w:rsidR="00A070E2" w:rsidRPr="004A5D36">
        <w:rPr>
          <w:rFonts w:ascii="Times New Roman" w:hAnsi="Times New Roman" w:cs="Times New Roman"/>
          <w:color w:val="000000" w:themeColor="text1"/>
          <w:sz w:val="24"/>
          <w:szCs w:val="24"/>
        </w:rPr>
        <w:t xml:space="preserve">in lower </w:t>
      </w:r>
      <w:r w:rsidRPr="004A5D36">
        <w:rPr>
          <w:rFonts w:ascii="Times New Roman" w:hAnsi="Times New Roman" w:cs="Times New Roman"/>
          <w:color w:val="000000" w:themeColor="text1"/>
          <w:sz w:val="24"/>
          <w:szCs w:val="24"/>
        </w:rPr>
        <w:t xml:space="preserve">levels, it does not result </w:t>
      </w:r>
      <w:r w:rsidRPr="004A5D36">
        <w:rPr>
          <w:rFonts w:ascii="Times New Roman" w:hAnsi="Times New Roman" w:cs="Times New Roman"/>
          <w:noProof/>
          <w:color w:val="000000" w:themeColor="text1"/>
          <w:sz w:val="24"/>
          <w:szCs w:val="24"/>
        </w:rPr>
        <w:t>in</w:t>
      </w:r>
      <w:r w:rsidRPr="004A5D36">
        <w:rPr>
          <w:rFonts w:ascii="Times New Roman" w:hAnsi="Times New Roman" w:cs="Times New Roman"/>
          <w:color w:val="000000" w:themeColor="text1"/>
          <w:sz w:val="24"/>
          <w:szCs w:val="24"/>
        </w:rPr>
        <w:t xml:space="preserve"> any kind o</w:t>
      </w:r>
      <w:r w:rsidR="00A070E2" w:rsidRPr="004A5D36">
        <w:rPr>
          <w:rFonts w:ascii="Times New Roman" w:hAnsi="Times New Roman" w:cs="Times New Roman"/>
          <w:color w:val="000000" w:themeColor="text1"/>
          <w:sz w:val="24"/>
          <w:szCs w:val="24"/>
        </w:rPr>
        <w:t>f</w:t>
      </w:r>
      <w:r w:rsidRPr="004A5D36">
        <w:rPr>
          <w:rFonts w:ascii="Times New Roman" w:hAnsi="Times New Roman" w:cs="Times New Roman"/>
          <w:color w:val="000000" w:themeColor="text1"/>
          <w:sz w:val="24"/>
          <w:szCs w:val="24"/>
        </w:rPr>
        <w:t xml:space="preserve"> </w:t>
      </w:r>
      <w:r w:rsidR="00A070E2" w:rsidRPr="004A5D36">
        <w:rPr>
          <w:rFonts w:ascii="Times New Roman" w:hAnsi="Times New Roman" w:cs="Times New Roman"/>
          <w:color w:val="000000" w:themeColor="text1"/>
          <w:sz w:val="24"/>
          <w:szCs w:val="24"/>
        </w:rPr>
        <w:t>information</w:t>
      </w:r>
      <w:r w:rsidRPr="004A5D36">
        <w:rPr>
          <w:rFonts w:ascii="Times New Roman" w:hAnsi="Times New Roman" w:cs="Times New Roman"/>
          <w:color w:val="000000" w:themeColor="text1"/>
          <w:sz w:val="24"/>
          <w:szCs w:val="24"/>
        </w:rPr>
        <w:t xml:space="preserve"> sharing.</w:t>
      </w:r>
    </w:p>
    <w:p w:rsidR="00131A89" w:rsidRPr="004A5D36" w:rsidRDefault="00131A89" w:rsidP="00A070E2">
      <w:pPr>
        <w:pStyle w:val="ListParagraph"/>
        <w:numPr>
          <w:ilvl w:val="0"/>
          <w:numId w:val="6"/>
        </w:numPr>
        <w:spacing w:line="360" w:lineRule="auto"/>
        <w:jc w:val="both"/>
        <w:rPr>
          <w:rFonts w:ascii="Times New Roman" w:hAnsi="Times New Roman" w:cs="Times New Roman"/>
          <w:color w:val="000000" w:themeColor="text1"/>
          <w:sz w:val="24"/>
          <w:szCs w:val="24"/>
        </w:rPr>
      </w:pPr>
      <w:r w:rsidRPr="004A5D36">
        <w:rPr>
          <w:rFonts w:ascii="Times New Roman" w:hAnsi="Times New Roman" w:cs="Times New Roman"/>
          <w:color w:val="000000" w:themeColor="text1"/>
          <w:sz w:val="24"/>
          <w:szCs w:val="24"/>
        </w:rPr>
        <w:t xml:space="preserve">It </w:t>
      </w:r>
      <w:r w:rsidR="00A070E2" w:rsidRPr="004A5D36">
        <w:rPr>
          <w:rFonts w:ascii="Times New Roman" w:hAnsi="Times New Roman" w:cs="Times New Roman"/>
          <w:color w:val="000000" w:themeColor="text1"/>
          <w:sz w:val="24"/>
          <w:szCs w:val="24"/>
        </w:rPr>
        <w:t>is no</w:t>
      </w:r>
      <w:r w:rsidRPr="004A5D36">
        <w:rPr>
          <w:rFonts w:ascii="Times New Roman" w:hAnsi="Times New Roman" w:cs="Times New Roman"/>
          <w:color w:val="000000" w:themeColor="text1"/>
          <w:sz w:val="24"/>
          <w:szCs w:val="24"/>
        </w:rPr>
        <w:t xml:space="preserve">t proved any link through </w:t>
      </w:r>
      <w:r w:rsidR="00A070E2" w:rsidRPr="004A5D36">
        <w:rPr>
          <w:rFonts w:ascii="Times New Roman" w:hAnsi="Times New Roman" w:cs="Times New Roman"/>
          <w:color w:val="000000" w:themeColor="text1"/>
          <w:sz w:val="24"/>
          <w:szCs w:val="24"/>
        </w:rPr>
        <w:t xml:space="preserve">which </w:t>
      </w:r>
      <w:r w:rsidR="00A070E2" w:rsidRPr="004A5D36">
        <w:rPr>
          <w:rFonts w:ascii="Times New Roman" w:hAnsi="Times New Roman" w:cs="Times New Roman"/>
          <w:noProof/>
          <w:color w:val="000000" w:themeColor="text1"/>
          <w:sz w:val="24"/>
          <w:szCs w:val="24"/>
        </w:rPr>
        <w:t>a</w:t>
      </w:r>
      <w:r w:rsidR="00EA79F7" w:rsidRPr="004A5D36">
        <w:rPr>
          <w:rFonts w:ascii="Times New Roman" w:hAnsi="Times New Roman" w:cs="Times New Roman"/>
          <w:noProof/>
          <w:color w:val="000000" w:themeColor="text1"/>
          <w:sz w:val="24"/>
          <w:szCs w:val="24"/>
        </w:rPr>
        <w:t>n</w:t>
      </w:r>
      <w:r w:rsidR="00A070E2" w:rsidRPr="004A5D36">
        <w:rPr>
          <w:rFonts w:ascii="Times New Roman" w:hAnsi="Times New Roman" w:cs="Times New Roman"/>
          <w:noProof/>
          <w:color w:val="000000" w:themeColor="text1"/>
          <w:sz w:val="24"/>
          <w:szCs w:val="24"/>
        </w:rPr>
        <w:t xml:space="preserve"> individual</w:t>
      </w:r>
      <w:r w:rsidRPr="004A5D36">
        <w:rPr>
          <w:rFonts w:ascii="Times New Roman" w:hAnsi="Times New Roman" w:cs="Times New Roman"/>
          <w:color w:val="000000" w:themeColor="text1"/>
          <w:sz w:val="24"/>
          <w:szCs w:val="24"/>
        </w:rPr>
        <w:t xml:space="preserve"> can be </w:t>
      </w:r>
      <w:r w:rsidR="00A070E2" w:rsidRPr="004A5D36">
        <w:rPr>
          <w:rFonts w:ascii="Times New Roman" w:hAnsi="Times New Roman" w:cs="Times New Roman"/>
          <w:color w:val="000000" w:themeColor="text1"/>
          <w:sz w:val="24"/>
          <w:szCs w:val="24"/>
        </w:rPr>
        <w:t>supported</w:t>
      </w:r>
      <w:r w:rsidRPr="004A5D36">
        <w:rPr>
          <w:rFonts w:ascii="Times New Roman" w:hAnsi="Times New Roman" w:cs="Times New Roman"/>
          <w:color w:val="000000" w:themeColor="text1"/>
          <w:sz w:val="24"/>
          <w:szCs w:val="24"/>
        </w:rPr>
        <w:t xml:space="preserve"> for coding</w:t>
      </w:r>
    </w:p>
    <w:p w:rsidR="00131A89" w:rsidRPr="004A5D36" w:rsidRDefault="00131A89" w:rsidP="00A070E2">
      <w:pPr>
        <w:pStyle w:val="ListParagraph"/>
        <w:numPr>
          <w:ilvl w:val="0"/>
          <w:numId w:val="6"/>
        </w:numPr>
        <w:spacing w:line="360" w:lineRule="auto"/>
        <w:jc w:val="both"/>
        <w:rPr>
          <w:rFonts w:ascii="Times New Roman" w:hAnsi="Times New Roman" w:cs="Times New Roman"/>
          <w:color w:val="000000" w:themeColor="text1"/>
          <w:sz w:val="24"/>
          <w:szCs w:val="24"/>
        </w:rPr>
      </w:pPr>
      <w:r w:rsidRPr="004A5D36">
        <w:rPr>
          <w:rFonts w:ascii="Times New Roman" w:hAnsi="Times New Roman" w:cs="Times New Roman"/>
          <w:color w:val="000000" w:themeColor="text1"/>
          <w:sz w:val="24"/>
          <w:szCs w:val="24"/>
        </w:rPr>
        <w:t>There are duplicated headings in many places</w:t>
      </w:r>
    </w:p>
    <w:p w:rsidR="007130B6" w:rsidRPr="004A5D36" w:rsidRDefault="00131A89" w:rsidP="007130B6">
      <w:pPr>
        <w:pStyle w:val="ListParagraph"/>
        <w:numPr>
          <w:ilvl w:val="0"/>
          <w:numId w:val="6"/>
        </w:numPr>
        <w:spacing w:line="360" w:lineRule="auto"/>
        <w:jc w:val="both"/>
        <w:rPr>
          <w:rFonts w:ascii="Times New Roman" w:hAnsi="Times New Roman" w:cs="Times New Roman"/>
          <w:color w:val="000000" w:themeColor="text1"/>
          <w:sz w:val="24"/>
          <w:szCs w:val="24"/>
        </w:rPr>
      </w:pPr>
      <w:r w:rsidRPr="004A5D36">
        <w:rPr>
          <w:rFonts w:ascii="Times New Roman" w:hAnsi="Times New Roman" w:cs="Times New Roman"/>
          <w:color w:val="000000" w:themeColor="text1"/>
          <w:sz w:val="24"/>
          <w:szCs w:val="24"/>
        </w:rPr>
        <w:t xml:space="preserve">The </w:t>
      </w:r>
      <w:r w:rsidR="00A070E2" w:rsidRPr="004A5D36">
        <w:rPr>
          <w:rFonts w:ascii="Times New Roman" w:hAnsi="Times New Roman" w:cs="Times New Roman"/>
          <w:color w:val="000000" w:themeColor="text1"/>
          <w:sz w:val="24"/>
          <w:szCs w:val="24"/>
        </w:rPr>
        <w:t>spellings</w:t>
      </w:r>
      <w:r w:rsidRPr="004A5D36">
        <w:rPr>
          <w:rFonts w:ascii="Times New Roman" w:hAnsi="Times New Roman" w:cs="Times New Roman"/>
          <w:color w:val="000000" w:themeColor="text1"/>
          <w:sz w:val="24"/>
          <w:szCs w:val="24"/>
        </w:rPr>
        <w:t xml:space="preserve"> are also present in American </w:t>
      </w:r>
      <w:r w:rsidR="00A070E2" w:rsidRPr="004A5D36">
        <w:rPr>
          <w:rFonts w:ascii="Times New Roman" w:hAnsi="Times New Roman" w:cs="Times New Roman"/>
          <w:color w:val="000000" w:themeColor="text1"/>
          <w:sz w:val="24"/>
          <w:szCs w:val="24"/>
        </w:rPr>
        <w:t>form; hence everyone cannot</w:t>
      </w:r>
      <w:r w:rsidRPr="004A5D36">
        <w:rPr>
          <w:rFonts w:ascii="Times New Roman" w:hAnsi="Times New Roman" w:cs="Times New Roman"/>
          <w:color w:val="000000" w:themeColor="text1"/>
          <w:sz w:val="24"/>
          <w:szCs w:val="24"/>
        </w:rPr>
        <w:t xml:space="preserve"> access it easily.</w:t>
      </w:r>
    </w:p>
    <w:p w:rsidR="007130B6" w:rsidRPr="004A5D36" w:rsidRDefault="007130B6" w:rsidP="007130B6">
      <w:pPr>
        <w:spacing w:before="240" w:after="0" w:line="240" w:lineRule="auto"/>
        <w:jc w:val="both"/>
        <w:outlineLvl w:val="0"/>
        <w:rPr>
          <w:rFonts w:ascii="Times New Roman" w:eastAsia="Times New Roman" w:hAnsi="Times New Roman" w:cs="Times New Roman"/>
          <w:bCs/>
          <w:color w:val="4F81BD" w:themeColor="accent1"/>
          <w:kern w:val="36"/>
          <w:sz w:val="24"/>
          <w:szCs w:val="24"/>
          <w:lang w:eastAsia="en-IN"/>
        </w:rPr>
      </w:pPr>
      <w:bookmarkStart w:id="6" w:name="_Toc525682769"/>
      <w:r w:rsidRPr="004A5D36">
        <w:rPr>
          <w:rFonts w:ascii="Times New Roman" w:eastAsia="Times New Roman" w:hAnsi="Times New Roman" w:cs="Times New Roman"/>
          <w:bCs/>
          <w:color w:val="4F81BD" w:themeColor="accent1"/>
          <w:kern w:val="36"/>
          <w:sz w:val="24"/>
          <w:szCs w:val="24"/>
          <w:lang w:eastAsia="en-IN"/>
        </w:rPr>
        <w:t>Effects on standardisation of UNSPSC:</w:t>
      </w:r>
      <w:bookmarkEnd w:id="6"/>
    </w:p>
    <w:p w:rsidR="007130B6" w:rsidRPr="004A5D36" w:rsidRDefault="007130B6" w:rsidP="00020749">
      <w:pPr>
        <w:spacing w:before="240" w:after="0" w:line="360" w:lineRule="auto"/>
        <w:jc w:val="both"/>
        <w:outlineLvl w:val="0"/>
        <w:rPr>
          <w:rFonts w:ascii="Times New Roman" w:eastAsia="Times New Roman" w:hAnsi="Times New Roman" w:cs="Times New Roman"/>
          <w:color w:val="000000" w:themeColor="text1"/>
          <w:kern w:val="36"/>
          <w:sz w:val="24"/>
          <w:szCs w:val="24"/>
          <w:lang w:eastAsia="en-IN"/>
        </w:rPr>
      </w:pPr>
      <w:bookmarkStart w:id="7" w:name="_Toc525682770"/>
      <w:r w:rsidRPr="004A5D36">
        <w:rPr>
          <w:rFonts w:ascii="Times New Roman" w:eastAsia="Times New Roman" w:hAnsi="Times New Roman" w:cs="Times New Roman"/>
          <w:color w:val="000000" w:themeColor="text1"/>
          <w:kern w:val="36"/>
          <w:sz w:val="24"/>
          <w:szCs w:val="24"/>
          <w:lang w:eastAsia="en-IN"/>
        </w:rPr>
        <w:t xml:space="preserve">In </w:t>
      </w:r>
      <w:r w:rsidR="00020749" w:rsidRPr="004A5D36">
        <w:rPr>
          <w:rFonts w:ascii="Times New Roman" w:eastAsia="Times New Roman" w:hAnsi="Times New Roman" w:cs="Times New Roman"/>
          <w:color w:val="000000" w:themeColor="text1"/>
          <w:kern w:val="36"/>
          <w:sz w:val="24"/>
          <w:szCs w:val="24"/>
          <w:lang w:eastAsia="en-IN"/>
        </w:rPr>
        <w:t xml:space="preserve">many </w:t>
      </w:r>
      <w:r w:rsidR="00020749" w:rsidRPr="004A5D36">
        <w:rPr>
          <w:rFonts w:ascii="Times New Roman" w:eastAsia="Times New Roman" w:hAnsi="Times New Roman" w:cs="Times New Roman"/>
          <w:noProof/>
          <w:color w:val="000000" w:themeColor="text1"/>
          <w:kern w:val="36"/>
          <w:sz w:val="24"/>
          <w:szCs w:val="24"/>
          <w:lang w:eastAsia="en-IN"/>
        </w:rPr>
        <w:t>cases</w:t>
      </w:r>
      <w:r w:rsidR="00EA79F7" w:rsidRPr="004A5D36">
        <w:rPr>
          <w:rFonts w:ascii="Times New Roman" w:eastAsia="Times New Roman" w:hAnsi="Times New Roman" w:cs="Times New Roman"/>
          <w:noProof/>
          <w:color w:val="000000" w:themeColor="text1"/>
          <w:kern w:val="36"/>
          <w:sz w:val="24"/>
          <w:szCs w:val="24"/>
          <w:lang w:eastAsia="en-IN"/>
        </w:rPr>
        <w:t>,</w:t>
      </w:r>
      <w:r w:rsidR="00020749" w:rsidRPr="004A5D36">
        <w:rPr>
          <w:rFonts w:ascii="Times New Roman" w:eastAsia="Times New Roman" w:hAnsi="Times New Roman" w:cs="Times New Roman"/>
          <w:color w:val="000000" w:themeColor="text1"/>
          <w:kern w:val="36"/>
          <w:sz w:val="24"/>
          <w:szCs w:val="24"/>
          <w:lang w:eastAsia="en-IN"/>
        </w:rPr>
        <w:t xml:space="preserve"> the increased</w:t>
      </w:r>
      <w:r w:rsidRPr="004A5D36">
        <w:rPr>
          <w:rFonts w:ascii="Times New Roman" w:eastAsia="Times New Roman" w:hAnsi="Times New Roman" w:cs="Times New Roman"/>
          <w:color w:val="000000" w:themeColor="text1"/>
          <w:kern w:val="36"/>
          <w:sz w:val="24"/>
          <w:szCs w:val="24"/>
          <w:lang w:eastAsia="en-IN"/>
        </w:rPr>
        <w:t xml:space="preserve"> use of UNSPSC </w:t>
      </w:r>
      <w:r w:rsidR="00D85763" w:rsidRPr="004A5D36">
        <w:rPr>
          <w:rFonts w:ascii="Times New Roman" w:eastAsia="Times New Roman" w:hAnsi="Times New Roman" w:cs="Times New Roman"/>
          <w:color w:val="000000" w:themeColor="text1"/>
          <w:kern w:val="36"/>
          <w:sz w:val="24"/>
          <w:szCs w:val="24"/>
          <w:lang w:eastAsia="en-IN"/>
        </w:rPr>
        <w:t>has increased</w:t>
      </w:r>
      <w:r w:rsidRPr="004A5D36">
        <w:rPr>
          <w:rFonts w:ascii="Times New Roman" w:eastAsia="Times New Roman" w:hAnsi="Times New Roman" w:cs="Times New Roman"/>
          <w:color w:val="000000" w:themeColor="text1"/>
          <w:kern w:val="36"/>
          <w:sz w:val="24"/>
          <w:szCs w:val="24"/>
          <w:lang w:eastAsia="en-IN"/>
        </w:rPr>
        <w:t xml:space="preserve"> complications in many </w:t>
      </w:r>
      <w:r w:rsidR="00020749" w:rsidRPr="004A5D36">
        <w:rPr>
          <w:rFonts w:ascii="Times New Roman" w:eastAsia="Times New Roman" w:hAnsi="Times New Roman" w:cs="Times New Roman"/>
          <w:color w:val="000000" w:themeColor="text1"/>
          <w:kern w:val="36"/>
          <w:sz w:val="24"/>
          <w:szCs w:val="24"/>
          <w:lang w:eastAsia="en-IN"/>
        </w:rPr>
        <w:t>areas</w:t>
      </w:r>
      <w:r w:rsidRPr="004A5D36">
        <w:rPr>
          <w:rFonts w:ascii="Times New Roman" w:eastAsia="Times New Roman" w:hAnsi="Times New Roman" w:cs="Times New Roman"/>
          <w:color w:val="000000" w:themeColor="text1"/>
          <w:kern w:val="36"/>
          <w:sz w:val="24"/>
          <w:szCs w:val="24"/>
          <w:lang w:eastAsia="en-IN"/>
        </w:rPr>
        <w:t xml:space="preserve">. </w:t>
      </w:r>
      <w:r w:rsidR="00750AFB" w:rsidRPr="004A5D36">
        <w:rPr>
          <w:rFonts w:ascii="Times New Roman" w:eastAsia="Times New Roman" w:hAnsi="Times New Roman" w:cs="Times New Roman"/>
          <w:color w:val="000000" w:themeColor="text1"/>
          <w:kern w:val="36"/>
          <w:sz w:val="24"/>
          <w:szCs w:val="24"/>
          <w:lang w:eastAsia="en-IN"/>
        </w:rPr>
        <w:t xml:space="preserve">They are unable to </w:t>
      </w:r>
      <w:r w:rsidR="00020749" w:rsidRPr="004A5D36">
        <w:rPr>
          <w:rFonts w:ascii="Times New Roman" w:eastAsia="Times New Roman" w:hAnsi="Times New Roman" w:cs="Times New Roman"/>
          <w:color w:val="000000" w:themeColor="text1"/>
          <w:kern w:val="36"/>
          <w:sz w:val="24"/>
          <w:szCs w:val="24"/>
          <w:lang w:eastAsia="en-IN"/>
        </w:rPr>
        <w:t>share</w:t>
      </w:r>
      <w:r w:rsidR="00750AFB" w:rsidRPr="004A5D36">
        <w:rPr>
          <w:rFonts w:ascii="Times New Roman" w:eastAsia="Times New Roman" w:hAnsi="Times New Roman" w:cs="Times New Roman"/>
          <w:color w:val="000000" w:themeColor="text1"/>
          <w:kern w:val="36"/>
          <w:sz w:val="24"/>
          <w:szCs w:val="24"/>
          <w:lang w:eastAsia="en-IN"/>
        </w:rPr>
        <w:t xml:space="preserve"> </w:t>
      </w:r>
      <w:r w:rsidR="00020749" w:rsidRPr="004A5D36">
        <w:rPr>
          <w:rFonts w:ascii="Times New Roman" w:eastAsia="Times New Roman" w:hAnsi="Times New Roman" w:cs="Times New Roman"/>
          <w:color w:val="000000" w:themeColor="text1"/>
          <w:kern w:val="36"/>
          <w:sz w:val="24"/>
          <w:szCs w:val="24"/>
          <w:lang w:eastAsia="en-IN"/>
        </w:rPr>
        <w:t>information</w:t>
      </w:r>
      <w:r w:rsidR="00750AFB" w:rsidRPr="004A5D36">
        <w:rPr>
          <w:rFonts w:ascii="Times New Roman" w:eastAsia="Times New Roman" w:hAnsi="Times New Roman" w:cs="Times New Roman"/>
          <w:color w:val="000000" w:themeColor="text1"/>
          <w:kern w:val="36"/>
          <w:sz w:val="24"/>
          <w:szCs w:val="24"/>
          <w:lang w:eastAsia="en-IN"/>
        </w:rPr>
        <w:t xml:space="preserve"> in many cases when most of the </w:t>
      </w:r>
      <w:r w:rsidR="00F6393C" w:rsidRPr="004A5D36">
        <w:rPr>
          <w:rFonts w:ascii="Times New Roman" w:eastAsia="Times New Roman" w:hAnsi="Times New Roman" w:cs="Times New Roman"/>
          <w:color w:val="000000" w:themeColor="text1"/>
          <w:kern w:val="36"/>
          <w:sz w:val="24"/>
          <w:szCs w:val="24"/>
          <w:lang w:eastAsia="en-IN"/>
        </w:rPr>
        <w:t>sources are</w:t>
      </w:r>
      <w:r w:rsidR="00750AFB" w:rsidRPr="004A5D36">
        <w:rPr>
          <w:rFonts w:ascii="Times New Roman" w:eastAsia="Times New Roman" w:hAnsi="Times New Roman" w:cs="Times New Roman"/>
          <w:color w:val="000000" w:themeColor="text1"/>
          <w:kern w:val="36"/>
          <w:sz w:val="24"/>
          <w:szCs w:val="24"/>
          <w:lang w:eastAsia="en-IN"/>
        </w:rPr>
        <w:t xml:space="preserve"> expecting to </w:t>
      </w:r>
      <w:r w:rsidR="00D85763" w:rsidRPr="004A5D36">
        <w:rPr>
          <w:rFonts w:ascii="Times New Roman" w:eastAsia="Times New Roman" w:hAnsi="Times New Roman" w:cs="Times New Roman"/>
          <w:color w:val="000000" w:themeColor="text1"/>
          <w:kern w:val="36"/>
          <w:sz w:val="24"/>
          <w:szCs w:val="24"/>
          <w:lang w:eastAsia="en-IN"/>
        </w:rPr>
        <w:t>receive it</w:t>
      </w:r>
      <w:r w:rsidR="00750AFB" w:rsidRPr="004A5D36">
        <w:rPr>
          <w:rFonts w:ascii="Times New Roman" w:eastAsia="Times New Roman" w:hAnsi="Times New Roman" w:cs="Times New Roman"/>
          <w:color w:val="000000" w:themeColor="text1"/>
          <w:kern w:val="36"/>
          <w:sz w:val="24"/>
          <w:szCs w:val="24"/>
          <w:lang w:eastAsia="en-IN"/>
        </w:rPr>
        <w:t xml:space="preserve"> from</w:t>
      </w:r>
      <w:r w:rsidR="00D85763" w:rsidRPr="004A5D36">
        <w:rPr>
          <w:rFonts w:ascii="Times New Roman" w:eastAsia="Times New Roman" w:hAnsi="Times New Roman" w:cs="Times New Roman"/>
          <w:color w:val="000000" w:themeColor="text1"/>
          <w:kern w:val="36"/>
          <w:sz w:val="24"/>
          <w:szCs w:val="24"/>
          <w:lang w:eastAsia="en-IN"/>
        </w:rPr>
        <w:t xml:space="preserve"> one common</w:t>
      </w:r>
      <w:r w:rsidR="00750AFB" w:rsidRPr="004A5D36">
        <w:rPr>
          <w:rFonts w:ascii="Times New Roman" w:eastAsia="Times New Roman" w:hAnsi="Times New Roman" w:cs="Times New Roman"/>
          <w:color w:val="000000" w:themeColor="text1"/>
          <w:kern w:val="36"/>
          <w:sz w:val="24"/>
          <w:szCs w:val="24"/>
          <w:lang w:eastAsia="en-IN"/>
        </w:rPr>
        <w:t xml:space="preserve"> source. Coding products or </w:t>
      </w:r>
      <w:r w:rsidR="00F6393C" w:rsidRPr="004A5D36">
        <w:rPr>
          <w:rFonts w:ascii="Times New Roman" w:eastAsia="Times New Roman" w:hAnsi="Times New Roman" w:cs="Times New Roman"/>
          <w:color w:val="000000" w:themeColor="text1"/>
          <w:kern w:val="36"/>
          <w:sz w:val="24"/>
          <w:szCs w:val="24"/>
          <w:lang w:eastAsia="en-IN"/>
        </w:rPr>
        <w:t>standardising</w:t>
      </w:r>
      <w:r w:rsidR="00750AFB" w:rsidRPr="004A5D36">
        <w:rPr>
          <w:rFonts w:ascii="Times New Roman" w:eastAsia="Times New Roman" w:hAnsi="Times New Roman" w:cs="Times New Roman"/>
          <w:color w:val="000000" w:themeColor="text1"/>
          <w:kern w:val="36"/>
          <w:sz w:val="24"/>
          <w:szCs w:val="24"/>
          <w:lang w:eastAsia="en-IN"/>
        </w:rPr>
        <w:t xml:space="preserve"> </w:t>
      </w:r>
      <w:r w:rsidR="00F6393C" w:rsidRPr="004A5D36">
        <w:rPr>
          <w:rFonts w:ascii="Times New Roman" w:eastAsia="Times New Roman" w:hAnsi="Times New Roman" w:cs="Times New Roman"/>
          <w:color w:val="000000" w:themeColor="text1"/>
          <w:kern w:val="36"/>
          <w:sz w:val="24"/>
          <w:szCs w:val="24"/>
          <w:lang w:eastAsia="en-IN"/>
        </w:rPr>
        <w:t>products</w:t>
      </w:r>
      <w:r w:rsidR="00750AFB" w:rsidRPr="004A5D36">
        <w:rPr>
          <w:rFonts w:ascii="Times New Roman" w:eastAsia="Times New Roman" w:hAnsi="Times New Roman" w:cs="Times New Roman"/>
          <w:color w:val="000000" w:themeColor="text1"/>
          <w:kern w:val="36"/>
          <w:sz w:val="24"/>
          <w:szCs w:val="24"/>
          <w:lang w:eastAsia="en-IN"/>
        </w:rPr>
        <w:t xml:space="preserve"> are used to </w:t>
      </w:r>
      <w:r w:rsidR="00D85763" w:rsidRPr="004A5D36">
        <w:rPr>
          <w:rFonts w:ascii="Times New Roman" w:eastAsia="Times New Roman" w:hAnsi="Times New Roman" w:cs="Times New Roman"/>
          <w:color w:val="000000" w:themeColor="text1"/>
          <w:kern w:val="36"/>
          <w:sz w:val="24"/>
          <w:szCs w:val="24"/>
          <w:lang w:eastAsia="en-IN"/>
        </w:rPr>
        <w:t xml:space="preserve">streamline </w:t>
      </w:r>
      <w:r w:rsidR="00750AFB" w:rsidRPr="004A5D36">
        <w:rPr>
          <w:rFonts w:ascii="Times New Roman" w:eastAsia="Times New Roman" w:hAnsi="Times New Roman" w:cs="Times New Roman"/>
          <w:color w:val="000000" w:themeColor="text1"/>
          <w:kern w:val="36"/>
          <w:sz w:val="24"/>
          <w:szCs w:val="24"/>
          <w:lang w:eastAsia="en-IN"/>
        </w:rPr>
        <w:t xml:space="preserve">the business </w:t>
      </w:r>
      <w:r w:rsidR="00D85763" w:rsidRPr="004A5D36">
        <w:rPr>
          <w:rFonts w:ascii="Times New Roman" w:eastAsia="Times New Roman" w:hAnsi="Times New Roman" w:cs="Times New Roman"/>
          <w:color w:val="000000" w:themeColor="text1"/>
          <w:kern w:val="36"/>
          <w:sz w:val="24"/>
          <w:szCs w:val="24"/>
          <w:lang w:eastAsia="en-IN"/>
        </w:rPr>
        <w:t>activities</w:t>
      </w:r>
      <w:r w:rsidR="00750AFB" w:rsidRPr="004A5D36">
        <w:rPr>
          <w:rFonts w:ascii="Times New Roman" w:eastAsia="Times New Roman" w:hAnsi="Times New Roman" w:cs="Times New Roman"/>
          <w:color w:val="000000" w:themeColor="text1"/>
          <w:kern w:val="36"/>
          <w:sz w:val="24"/>
          <w:szCs w:val="24"/>
          <w:lang w:eastAsia="en-IN"/>
        </w:rPr>
        <w:t xml:space="preserve">. </w:t>
      </w:r>
      <w:r w:rsidR="00750AFB" w:rsidRPr="004A5D36">
        <w:rPr>
          <w:rFonts w:ascii="Times New Roman" w:eastAsia="Times New Roman" w:hAnsi="Times New Roman" w:cs="Times New Roman"/>
          <w:noProof/>
          <w:color w:val="000000" w:themeColor="text1"/>
          <w:kern w:val="36"/>
          <w:sz w:val="24"/>
          <w:szCs w:val="24"/>
          <w:lang w:eastAsia="en-IN"/>
        </w:rPr>
        <w:t>However</w:t>
      </w:r>
      <w:r w:rsidR="00EA79F7" w:rsidRPr="004A5D36">
        <w:rPr>
          <w:rFonts w:ascii="Times New Roman" w:eastAsia="Times New Roman" w:hAnsi="Times New Roman" w:cs="Times New Roman"/>
          <w:noProof/>
          <w:color w:val="000000" w:themeColor="text1"/>
          <w:kern w:val="36"/>
          <w:sz w:val="24"/>
          <w:szCs w:val="24"/>
          <w:lang w:eastAsia="en-IN"/>
        </w:rPr>
        <w:t>,</w:t>
      </w:r>
      <w:r w:rsidR="00750AFB" w:rsidRPr="004A5D36">
        <w:rPr>
          <w:rFonts w:ascii="Times New Roman" w:eastAsia="Times New Roman" w:hAnsi="Times New Roman" w:cs="Times New Roman"/>
          <w:color w:val="000000" w:themeColor="text1"/>
          <w:kern w:val="36"/>
          <w:sz w:val="24"/>
          <w:szCs w:val="24"/>
          <w:lang w:eastAsia="en-IN"/>
        </w:rPr>
        <w:t xml:space="preserve"> </w:t>
      </w:r>
      <w:r w:rsidR="00D85763" w:rsidRPr="004A5D36">
        <w:rPr>
          <w:rFonts w:ascii="Times New Roman" w:eastAsia="Times New Roman" w:hAnsi="Times New Roman" w:cs="Times New Roman"/>
          <w:color w:val="000000" w:themeColor="text1"/>
          <w:kern w:val="36"/>
          <w:sz w:val="24"/>
          <w:szCs w:val="24"/>
          <w:lang w:eastAsia="en-IN"/>
        </w:rPr>
        <w:t>this leads</w:t>
      </w:r>
      <w:r w:rsidR="00F6393C" w:rsidRPr="004A5D36">
        <w:rPr>
          <w:rFonts w:ascii="Times New Roman" w:eastAsia="Times New Roman" w:hAnsi="Times New Roman" w:cs="Times New Roman"/>
          <w:color w:val="000000" w:themeColor="text1"/>
          <w:kern w:val="36"/>
          <w:sz w:val="24"/>
          <w:szCs w:val="24"/>
          <w:lang w:eastAsia="en-IN"/>
        </w:rPr>
        <w:t xml:space="preserve"> all to focus</w:t>
      </w:r>
      <w:r w:rsidR="00505B39" w:rsidRPr="004A5D36">
        <w:rPr>
          <w:rFonts w:ascii="Times New Roman" w:eastAsia="Times New Roman" w:hAnsi="Times New Roman" w:cs="Times New Roman"/>
          <w:color w:val="000000" w:themeColor="text1"/>
          <w:kern w:val="36"/>
          <w:sz w:val="24"/>
          <w:szCs w:val="24"/>
          <w:lang w:eastAsia="en-IN"/>
        </w:rPr>
        <w:t xml:space="preserve"> </w:t>
      </w:r>
      <w:r w:rsidR="00EA79F7" w:rsidRPr="004A5D36">
        <w:rPr>
          <w:rFonts w:ascii="Times New Roman" w:eastAsia="Times New Roman" w:hAnsi="Times New Roman" w:cs="Times New Roman"/>
          <w:noProof/>
          <w:color w:val="000000" w:themeColor="text1"/>
          <w:kern w:val="36"/>
          <w:sz w:val="24"/>
          <w:szCs w:val="24"/>
          <w:lang w:eastAsia="en-IN"/>
        </w:rPr>
        <w:t>on</w:t>
      </w:r>
      <w:r w:rsidR="00505B39" w:rsidRPr="004A5D36">
        <w:rPr>
          <w:rFonts w:ascii="Times New Roman" w:eastAsia="Times New Roman" w:hAnsi="Times New Roman" w:cs="Times New Roman"/>
          <w:color w:val="000000" w:themeColor="text1"/>
          <w:kern w:val="36"/>
          <w:sz w:val="24"/>
          <w:szCs w:val="24"/>
          <w:lang w:eastAsia="en-IN"/>
        </w:rPr>
        <w:t xml:space="preserve"> th</w:t>
      </w:r>
      <w:r w:rsidR="00D85763" w:rsidRPr="004A5D36">
        <w:rPr>
          <w:rFonts w:ascii="Times New Roman" w:eastAsia="Times New Roman" w:hAnsi="Times New Roman" w:cs="Times New Roman"/>
          <w:color w:val="000000" w:themeColor="text1"/>
          <w:kern w:val="36"/>
          <w:sz w:val="24"/>
          <w:szCs w:val="24"/>
          <w:lang w:eastAsia="en-IN"/>
        </w:rPr>
        <w:t>e</w:t>
      </w:r>
      <w:r w:rsidR="00505B39" w:rsidRPr="004A5D36">
        <w:rPr>
          <w:rFonts w:ascii="Times New Roman" w:eastAsia="Times New Roman" w:hAnsi="Times New Roman" w:cs="Times New Roman"/>
          <w:color w:val="000000" w:themeColor="text1"/>
          <w:kern w:val="36"/>
          <w:sz w:val="24"/>
          <w:szCs w:val="24"/>
          <w:lang w:eastAsia="en-IN"/>
        </w:rPr>
        <w:t>se “</w:t>
      </w:r>
      <w:r w:rsidR="00D85763" w:rsidRPr="004A5D36">
        <w:rPr>
          <w:rFonts w:ascii="Times New Roman" w:eastAsia="Times New Roman" w:hAnsi="Times New Roman" w:cs="Times New Roman"/>
          <w:noProof/>
          <w:color w:val="000000" w:themeColor="text1"/>
          <w:kern w:val="36"/>
          <w:sz w:val="24"/>
          <w:szCs w:val="24"/>
          <w:lang w:eastAsia="en-IN"/>
        </w:rPr>
        <w:t>focused</w:t>
      </w:r>
      <w:r w:rsidR="00D85763" w:rsidRPr="004A5D36">
        <w:rPr>
          <w:rFonts w:ascii="Times New Roman" w:eastAsia="Times New Roman" w:hAnsi="Times New Roman" w:cs="Times New Roman"/>
          <w:color w:val="000000" w:themeColor="text1"/>
          <w:kern w:val="36"/>
          <w:sz w:val="24"/>
          <w:szCs w:val="24"/>
          <w:lang w:eastAsia="en-IN"/>
        </w:rPr>
        <w:t xml:space="preserve"> product</w:t>
      </w:r>
      <w:r w:rsidR="00505B39" w:rsidRPr="004A5D36">
        <w:rPr>
          <w:rFonts w:ascii="Times New Roman" w:eastAsia="Times New Roman" w:hAnsi="Times New Roman" w:cs="Times New Roman"/>
          <w:color w:val="000000" w:themeColor="text1"/>
          <w:kern w:val="36"/>
          <w:sz w:val="24"/>
          <w:szCs w:val="24"/>
          <w:lang w:eastAsia="en-IN"/>
        </w:rPr>
        <w:t>”</w:t>
      </w:r>
      <w:r w:rsidR="0043234F" w:rsidRPr="004A5D36">
        <w:rPr>
          <w:rFonts w:ascii="Times New Roman" w:eastAsia="Times New Roman" w:hAnsi="Times New Roman" w:cs="Times New Roman"/>
          <w:color w:val="000000" w:themeColor="text1"/>
          <w:kern w:val="36"/>
          <w:sz w:val="24"/>
          <w:szCs w:val="24"/>
          <w:lang w:eastAsia="en-IN"/>
        </w:rPr>
        <w:t xml:space="preserve"> </w:t>
      </w:r>
      <w:r w:rsidR="0043234F" w:rsidRPr="004A5D36">
        <w:rPr>
          <w:rFonts w:ascii="Times New Roman" w:eastAsia="Times New Roman" w:hAnsi="Times New Roman" w:cs="Times New Roman"/>
          <w:noProof/>
          <w:color w:val="000000" w:themeColor="text1"/>
          <w:kern w:val="36"/>
          <w:sz w:val="24"/>
          <w:szCs w:val="24"/>
          <w:lang w:eastAsia="en-IN"/>
        </w:rPr>
        <w:t>only</w:t>
      </w:r>
      <w:r w:rsidR="0043234F" w:rsidRPr="004A5D36">
        <w:rPr>
          <w:rFonts w:ascii="Times New Roman" w:eastAsia="Times New Roman" w:hAnsi="Times New Roman" w:cs="Times New Roman"/>
          <w:color w:val="000000" w:themeColor="text1"/>
          <w:kern w:val="36"/>
          <w:sz w:val="24"/>
          <w:szCs w:val="24"/>
          <w:lang w:eastAsia="en-IN"/>
        </w:rPr>
        <w:t xml:space="preserve"> while </w:t>
      </w:r>
      <w:r w:rsidR="00D85763" w:rsidRPr="004A5D36">
        <w:rPr>
          <w:rFonts w:ascii="Times New Roman" w:eastAsia="Times New Roman" w:hAnsi="Times New Roman" w:cs="Times New Roman"/>
          <w:color w:val="000000" w:themeColor="text1"/>
          <w:kern w:val="36"/>
          <w:sz w:val="24"/>
          <w:szCs w:val="24"/>
          <w:lang w:eastAsia="en-IN"/>
        </w:rPr>
        <w:t>overlooking</w:t>
      </w:r>
      <w:r w:rsidR="0043234F" w:rsidRPr="004A5D36">
        <w:rPr>
          <w:rFonts w:ascii="Times New Roman" w:eastAsia="Times New Roman" w:hAnsi="Times New Roman" w:cs="Times New Roman"/>
          <w:color w:val="000000" w:themeColor="text1"/>
          <w:kern w:val="36"/>
          <w:sz w:val="24"/>
          <w:szCs w:val="24"/>
          <w:lang w:eastAsia="en-IN"/>
        </w:rPr>
        <w:t xml:space="preserve"> others.</w:t>
      </w:r>
      <w:bookmarkEnd w:id="7"/>
    </w:p>
    <w:p w:rsidR="00587FE6" w:rsidRDefault="002F63CD" w:rsidP="00A411B4">
      <w:pPr>
        <w:spacing w:line="360" w:lineRule="auto"/>
        <w:jc w:val="both"/>
        <w:rPr>
          <w:rFonts w:ascii="Times New Roman" w:hAnsi="Times New Roman" w:cs="Times New Roman"/>
          <w:color w:val="000000" w:themeColor="text1"/>
          <w:sz w:val="24"/>
          <w:szCs w:val="24"/>
        </w:rPr>
      </w:pPr>
      <w:r w:rsidRPr="004A5D36">
        <w:rPr>
          <w:rFonts w:ascii="Times New Roman" w:hAnsi="Times New Roman" w:cs="Times New Roman"/>
          <w:color w:val="000000" w:themeColor="text1"/>
          <w:sz w:val="24"/>
          <w:szCs w:val="24"/>
        </w:rPr>
        <w:t xml:space="preserve"> T</w:t>
      </w:r>
      <w:r w:rsidR="00D85763" w:rsidRPr="004A5D36">
        <w:rPr>
          <w:rFonts w:ascii="Times New Roman" w:hAnsi="Times New Roman" w:cs="Times New Roman"/>
          <w:color w:val="000000" w:themeColor="text1"/>
          <w:sz w:val="24"/>
          <w:szCs w:val="24"/>
        </w:rPr>
        <w:t>hes</w:t>
      </w:r>
      <w:r w:rsidRPr="004A5D36">
        <w:rPr>
          <w:rFonts w:ascii="Times New Roman" w:hAnsi="Times New Roman" w:cs="Times New Roman"/>
          <w:color w:val="000000" w:themeColor="text1"/>
          <w:sz w:val="24"/>
          <w:szCs w:val="24"/>
        </w:rPr>
        <w:t xml:space="preserve">e </w:t>
      </w:r>
      <w:r w:rsidR="00D85763" w:rsidRPr="004A5D36">
        <w:rPr>
          <w:rFonts w:ascii="Times New Roman" w:hAnsi="Times New Roman" w:cs="Times New Roman"/>
          <w:color w:val="000000" w:themeColor="text1"/>
          <w:sz w:val="24"/>
          <w:szCs w:val="24"/>
        </w:rPr>
        <w:t>coding</w:t>
      </w:r>
      <w:r w:rsidRPr="004A5D36">
        <w:rPr>
          <w:rFonts w:ascii="Times New Roman" w:hAnsi="Times New Roman" w:cs="Times New Roman"/>
          <w:color w:val="000000" w:themeColor="text1"/>
          <w:sz w:val="24"/>
          <w:szCs w:val="24"/>
        </w:rPr>
        <w:t xml:space="preserve"> systems </w:t>
      </w:r>
      <w:r w:rsidRPr="004A5D36">
        <w:rPr>
          <w:rFonts w:ascii="Times New Roman" w:hAnsi="Times New Roman" w:cs="Times New Roman"/>
          <w:noProof/>
          <w:color w:val="000000" w:themeColor="text1"/>
          <w:sz w:val="24"/>
          <w:szCs w:val="24"/>
        </w:rPr>
        <w:t>ar</w:t>
      </w:r>
      <w:r w:rsidR="00D85763" w:rsidRPr="004A5D36">
        <w:rPr>
          <w:rFonts w:ascii="Times New Roman" w:hAnsi="Times New Roman" w:cs="Times New Roman"/>
          <w:noProof/>
          <w:color w:val="000000" w:themeColor="text1"/>
          <w:sz w:val="24"/>
          <w:szCs w:val="24"/>
        </w:rPr>
        <w:t>e not doubt</w:t>
      </w:r>
      <w:r w:rsidR="00EA79F7" w:rsidRPr="004A5D36">
        <w:rPr>
          <w:rFonts w:ascii="Times New Roman" w:hAnsi="Times New Roman" w:cs="Times New Roman"/>
          <w:noProof/>
          <w:color w:val="000000" w:themeColor="text1"/>
          <w:sz w:val="24"/>
          <w:szCs w:val="24"/>
        </w:rPr>
        <w:t>ed</w:t>
      </w:r>
      <w:r w:rsidR="00D85763" w:rsidRPr="004A5D36">
        <w:rPr>
          <w:rFonts w:ascii="Times New Roman" w:hAnsi="Times New Roman" w:cs="Times New Roman"/>
          <w:color w:val="000000" w:themeColor="text1"/>
          <w:sz w:val="24"/>
          <w:szCs w:val="24"/>
        </w:rPr>
        <w:t xml:space="preserve"> getting population and universally</w:t>
      </w:r>
      <w:r w:rsidRPr="004A5D36">
        <w:rPr>
          <w:rFonts w:ascii="Times New Roman" w:hAnsi="Times New Roman" w:cs="Times New Roman"/>
          <w:color w:val="000000" w:themeColor="text1"/>
          <w:sz w:val="24"/>
          <w:szCs w:val="24"/>
        </w:rPr>
        <w:t xml:space="preserve"> </w:t>
      </w:r>
      <w:r w:rsidR="00D85763" w:rsidRPr="004A5D36">
        <w:rPr>
          <w:rFonts w:ascii="Times New Roman" w:hAnsi="Times New Roman" w:cs="Times New Roman"/>
          <w:color w:val="000000" w:themeColor="text1"/>
          <w:sz w:val="24"/>
          <w:szCs w:val="24"/>
        </w:rPr>
        <w:t>accepted</w:t>
      </w:r>
      <w:r w:rsidRPr="004A5D36">
        <w:rPr>
          <w:rFonts w:ascii="Times New Roman" w:hAnsi="Times New Roman" w:cs="Times New Roman"/>
          <w:color w:val="000000" w:themeColor="text1"/>
          <w:sz w:val="24"/>
          <w:szCs w:val="24"/>
        </w:rPr>
        <w:t>. However</w:t>
      </w:r>
      <w:r w:rsidR="00D85763" w:rsidRPr="004A5D36">
        <w:rPr>
          <w:rFonts w:ascii="Times New Roman" w:hAnsi="Times New Roman" w:cs="Times New Roman"/>
          <w:color w:val="000000" w:themeColor="text1"/>
          <w:sz w:val="24"/>
          <w:szCs w:val="24"/>
        </w:rPr>
        <w:t>,</w:t>
      </w:r>
      <w:r w:rsidRPr="004A5D36">
        <w:rPr>
          <w:rFonts w:ascii="Times New Roman" w:hAnsi="Times New Roman" w:cs="Times New Roman"/>
          <w:color w:val="000000" w:themeColor="text1"/>
          <w:sz w:val="24"/>
          <w:szCs w:val="24"/>
        </w:rPr>
        <w:t xml:space="preserve"> </w:t>
      </w:r>
      <w:r w:rsidR="00D85763" w:rsidRPr="004A5D36">
        <w:rPr>
          <w:rFonts w:ascii="Times New Roman" w:hAnsi="Times New Roman" w:cs="Times New Roman"/>
          <w:color w:val="000000" w:themeColor="text1"/>
          <w:sz w:val="24"/>
          <w:szCs w:val="24"/>
        </w:rPr>
        <w:t>as more companies are trying t</w:t>
      </w:r>
      <w:r w:rsidRPr="004A5D36">
        <w:rPr>
          <w:rFonts w:ascii="Times New Roman" w:hAnsi="Times New Roman" w:cs="Times New Roman"/>
          <w:color w:val="000000" w:themeColor="text1"/>
          <w:sz w:val="24"/>
          <w:szCs w:val="24"/>
        </w:rPr>
        <w:t>o us</w:t>
      </w:r>
      <w:r w:rsidR="00D85763" w:rsidRPr="004A5D36">
        <w:rPr>
          <w:rFonts w:ascii="Times New Roman" w:hAnsi="Times New Roman" w:cs="Times New Roman"/>
          <w:color w:val="000000" w:themeColor="text1"/>
          <w:sz w:val="24"/>
          <w:szCs w:val="24"/>
        </w:rPr>
        <w:t>e it, they are getting exposed t</w:t>
      </w:r>
      <w:r w:rsidRPr="004A5D36">
        <w:rPr>
          <w:rFonts w:ascii="Times New Roman" w:hAnsi="Times New Roman" w:cs="Times New Roman"/>
          <w:color w:val="000000" w:themeColor="text1"/>
          <w:sz w:val="24"/>
          <w:szCs w:val="24"/>
        </w:rPr>
        <w:t xml:space="preserve">o </w:t>
      </w:r>
      <w:r w:rsidR="00020749" w:rsidRPr="004A5D36">
        <w:rPr>
          <w:rFonts w:ascii="Times New Roman" w:hAnsi="Times New Roman" w:cs="Times New Roman"/>
          <w:color w:val="000000" w:themeColor="text1"/>
          <w:sz w:val="24"/>
          <w:szCs w:val="24"/>
        </w:rPr>
        <w:t>expenditure</w:t>
      </w:r>
      <w:r w:rsidRPr="004A5D36">
        <w:rPr>
          <w:rFonts w:ascii="Times New Roman" w:hAnsi="Times New Roman" w:cs="Times New Roman"/>
          <w:color w:val="000000" w:themeColor="text1"/>
          <w:sz w:val="24"/>
          <w:szCs w:val="24"/>
        </w:rPr>
        <w:t xml:space="preserve">. This system </w:t>
      </w:r>
      <w:r w:rsidR="00D85763" w:rsidRPr="004A5D36">
        <w:rPr>
          <w:rFonts w:ascii="Times New Roman" w:hAnsi="Times New Roman" w:cs="Times New Roman"/>
          <w:color w:val="000000" w:themeColor="text1"/>
          <w:sz w:val="24"/>
          <w:szCs w:val="24"/>
        </w:rPr>
        <w:t>involves</w:t>
      </w:r>
      <w:r w:rsidRPr="004A5D36">
        <w:rPr>
          <w:rFonts w:ascii="Times New Roman" w:hAnsi="Times New Roman" w:cs="Times New Roman"/>
          <w:color w:val="000000" w:themeColor="text1"/>
          <w:sz w:val="24"/>
          <w:szCs w:val="24"/>
        </w:rPr>
        <w:t xml:space="preserve"> a lot o</w:t>
      </w:r>
      <w:r w:rsidR="00D85763" w:rsidRPr="004A5D36">
        <w:rPr>
          <w:rFonts w:ascii="Times New Roman" w:hAnsi="Times New Roman" w:cs="Times New Roman"/>
          <w:color w:val="000000" w:themeColor="text1"/>
          <w:sz w:val="24"/>
          <w:szCs w:val="24"/>
        </w:rPr>
        <w:t>f mo</w:t>
      </w:r>
      <w:r w:rsidRPr="004A5D36">
        <w:rPr>
          <w:rFonts w:ascii="Times New Roman" w:hAnsi="Times New Roman" w:cs="Times New Roman"/>
          <w:color w:val="000000" w:themeColor="text1"/>
          <w:sz w:val="24"/>
          <w:szCs w:val="24"/>
        </w:rPr>
        <w:t xml:space="preserve">ney </w:t>
      </w:r>
      <w:r w:rsidR="00D85763" w:rsidRPr="004A5D36">
        <w:rPr>
          <w:rFonts w:ascii="Times New Roman" w:hAnsi="Times New Roman" w:cs="Times New Roman"/>
          <w:noProof/>
          <w:color w:val="000000" w:themeColor="text1"/>
          <w:sz w:val="24"/>
          <w:szCs w:val="24"/>
        </w:rPr>
        <w:t>invest</w:t>
      </w:r>
      <w:r w:rsidR="00EA79F7" w:rsidRPr="004A5D36">
        <w:rPr>
          <w:rFonts w:ascii="Times New Roman" w:hAnsi="Times New Roman" w:cs="Times New Roman"/>
          <w:noProof/>
          <w:color w:val="000000" w:themeColor="text1"/>
          <w:sz w:val="24"/>
          <w:szCs w:val="24"/>
        </w:rPr>
        <w:t>ed</w:t>
      </w:r>
      <w:r w:rsidR="00D85763" w:rsidRPr="004A5D36">
        <w:rPr>
          <w:rFonts w:ascii="Times New Roman" w:hAnsi="Times New Roman" w:cs="Times New Roman"/>
          <w:color w:val="000000" w:themeColor="text1"/>
          <w:sz w:val="24"/>
          <w:szCs w:val="24"/>
        </w:rPr>
        <w:t xml:space="preserve"> on</w:t>
      </w:r>
      <w:r w:rsidRPr="004A5D36">
        <w:rPr>
          <w:rFonts w:ascii="Times New Roman" w:hAnsi="Times New Roman" w:cs="Times New Roman"/>
          <w:color w:val="000000" w:themeColor="text1"/>
          <w:sz w:val="24"/>
          <w:szCs w:val="24"/>
        </w:rPr>
        <w:t xml:space="preserve"> it.</w:t>
      </w:r>
      <w:r w:rsidR="00373B5D" w:rsidRPr="004A5D36">
        <w:rPr>
          <w:rFonts w:ascii="Times New Roman" w:hAnsi="Times New Roman" w:cs="Times New Roman"/>
          <w:color w:val="000000" w:themeColor="text1"/>
          <w:sz w:val="24"/>
          <w:szCs w:val="24"/>
        </w:rPr>
        <w:t xml:space="preserve"> E</w:t>
      </w:r>
      <w:r w:rsidR="00D85763" w:rsidRPr="004A5D36">
        <w:rPr>
          <w:rFonts w:ascii="Times New Roman" w:hAnsi="Times New Roman" w:cs="Times New Roman"/>
          <w:color w:val="000000" w:themeColor="text1"/>
          <w:sz w:val="24"/>
          <w:szCs w:val="24"/>
        </w:rPr>
        <w:t>ve</w:t>
      </w:r>
      <w:r w:rsidR="00373B5D" w:rsidRPr="004A5D36">
        <w:rPr>
          <w:rFonts w:ascii="Times New Roman" w:hAnsi="Times New Roman" w:cs="Times New Roman"/>
          <w:color w:val="000000" w:themeColor="text1"/>
          <w:sz w:val="24"/>
          <w:szCs w:val="24"/>
        </w:rPr>
        <w:t xml:space="preserve">n when the </w:t>
      </w:r>
      <w:r w:rsidR="00D85763" w:rsidRPr="004A5D36">
        <w:rPr>
          <w:rFonts w:ascii="Times New Roman" w:hAnsi="Times New Roman" w:cs="Times New Roman"/>
          <w:color w:val="000000" w:themeColor="text1"/>
          <w:sz w:val="24"/>
          <w:szCs w:val="24"/>
        </w:rPr>
        <w:t>suppliers</w:t>
      </w:r>
      <w:r w:rsidR="00373B5D" w:rsidRPr="004A5D36">
        <w:rPr>
          <w:rFonts w:ascii="Times New Roman" w:hAnsi="Times New Roman" w:cs="Times New Roman"/>
          <w:color w:val="000000" w:themeColor="text1"/>
          <w:sz w:val="24"/>
          <w:szCs w:val="24"/>
        </w:rPr>
        <w:t xml:space="preserve"> identify these standardised </w:t>
      </w:r>
      <w:r w:rsidR="00D85763" w:rsidRPr="004A5D36">
        <w:rPr>
          <w:rFonts w:ascii="Times New Roman" w:hAnsi="Times New Roman" w:cs="Times New Roman"/>
          <w:color w:val="000000" w:themeColor="text1"/>
          <w:sz w:val="24"/>
          <w:szCs w:val="24"/>
        </w:rPr>
        <w:t xml:space="preserve">codes, they do not </w:t>
      </w:r>
      <w:r w:rsidR="00373B5D" w:rsidRPr="004A5D36">
        <w:rPr>
          <w:rFonts w:ascii="Times New Roman" w:hAnsi="Times New Roman" w:cs="Times New Roman"/>
          <w:color w:val="000000" w:themeColor="text1"/>
          <w:sz w:val="24"/>
          <w:szCs w:val="24"/>
        </w:rPr>
        <w:t xml:space="preserve">apply it in </w:t>
      </w:r>
      <w:r w:rsidR="00EA79F7" w:rsidRPr="004A5D36">
        <w:rPr>
          <w:rFonts w:ascii="Times New Roman" w:hAnsi="Times New Roman" w:cs="Times New Roman"/>
          <w:color w:val="000000" w:themeColor="text1"/>
          <w:sz w:val="24"/>
          <w:szCs w:val="24"/>
        </w:rPr>
        <w:t xml:space="preserve">the </w:t>
      </w:r>
      <w:r w:rsidR="00373B5D" w:rsidRPr="004A5D36">
        <w:rPr>
          <w:rFonts w:ascii="Times New Roman" w:hAnsi="Times New Roman" w:cs="Times New Roman"/>
          <w:noProof/>
          <w:color w:val="000000" w:themeColor="text1"/>
          <w:sz w:val="24"/>
          <w:szCs w:val="24"/>
        </w:rPr>
        <w:t>real</w:t>
      </w:r>
      <w:r w:rsidR="00373B5D" w:rsidRPr="004A5D36">
        <w:rPr>
          <w:rFonts w:ascii="Times New Roman" w:hAnsi="Times New Roman" w:cs="Times New Roman"/>
          <w:color w:val="000000" w:themeColor="text1"/>
          <w:sz w:val="24"/>
          <w:szCs w:val="24"/>
        </w:rPr>
        <w:t xml:space="preserve"> sense. </w:t>
      </w:r>
      <w:r w:rsidR="00D85763" w:rsidRPr="004A5D36">
        <w:rPr>
          <w:rFonts w:ascii="Times New Roman" w:hAnsi="Times New Roman" w:cs="Times New Roman"/>
          <w:color w:val="000000" w:themeColor="text1"/>
          <w:sz w:val="24"/>
          <w:szCs w:val="24"/>
        </w:rPr>
        <w:t>Again</w:t>
      </w:r>
      <w:r w:rsidR="00373B5D" w:rsidRPr="004A5D36">
        <w:rPr>
          <w:rFonts w:ascii="Times New Roman" w:hAnsi="Times New Roman" w:cs="Times New Roman"/>
          <w:color w:val="000000" w:themeColor="text1"/>
          <w:sz w:val="24"/>
          <w:szCs w:val="24"/>
        </w:rPr>
        <w:t xml:space="preserve"> if they are applied, </w:t>
      </w:r>
      <w:r w:rsidR="00D85763" w:rsidRPr="004A5D36">
        <w:rPr>
          <w:rFonts w:ascii="Times New Roman" w:hAnsi="Times New Roman" w:cs="Times New Roman"/>
          <w:color w:val="000000" w:themeColor="text1"/>
          <w:sz w:val="24"/>
          <w:szCs w:val="24"/>
        </w:rPr>
        <w:t xml:space="preserve">they take a </w:t>
      </w:r>
      <w:r w:rsidR="00D85763" w:rsidRPr="004A5D36">
        <w:rPr>
          <w:rFonts w:ascii="Times New Roman" w:hAnsi="Times New Roman" w:cs="Times New Roman"/>
          <w:noProof/>
          <w:color w:val="000000" w:themeColor="text1"/>
          <w:sz w:val="24"/>
          <w:szCs w:val="24"/>
        </w:rPr>
        <w:t>lot</w:t>
      </w:r>
      <w:r w:rsidR="00EA79F7" w:rsidRPr="004A5D36">
        <w:rPr>
          <w:rFonts w:ascii="Times New Roman" w:hAnsi="Times New Roman" w:cs="Times New Roman"/>
          <w:noProof/>
          <w:color w:val="000000" w:themeColor="text1"/>
          <w:sz w:val="24"/>
          <w:szCs w:val="24"/>
        </w:rPr>
        <w:t xml:space="preserve"> of</w:t>
      </w:r>
      <w:r w:rsidR="00D85763" w:rsidRPr="004A5D36">
        <w:rPr>
          <w:rFonts w:ascii="Times New Roman" w:hAnsi="Times New Roman" w:cs="Times New Roman"/>
          <w:color w:val="000000" w:themeColor="text1"/>
          <w:sz w:val="24"/>
          <w:szCs w:val="24"/>
        </w:rPr>
        <w:t xml:space="preserve"> time to create or access</w:t>
      </w:r>
      <w:r w:rsidR="00373B5D" w:rsidRPr="004A5D36">
        <w:rPr>
          <w:rFonts w:ascii="Times New Roman" w:hAnsi="Times New Roman" w:cs="Times New Roman"/>
          <w:color w:val="000000" w:themeColor="text1"/>
          <w:sz w:val="24"/>
          <w:szCs w:val="24"/>
        </w:rPr>
        <w:t xml:space="preserve"> a code. </w:t>
      </w:r>
    </w:p>
    <w:p w:rsidR="004A5D36" w:rsidRDefault="004A5D36" w:rsidP="00A411B4">
      <w:pPr>
        <w:spacing w:line="360" w:lineRule="auto"/>
        <w:jc w:val="both"/>
        <w:rPr>
          <w:rFonts w:ascii="Times New Roman" w:hAnsi="Times New Roman" w:cs="Times New Roman"/>
          <w:color w:val="000000" w:themeColor="text1"/>
          <w:sz w:val="24"/>
          <w:szCs w:val="24"/>
        </w:rPr>
      </w:pPr>
    </w:p>
    <w:p w:rsidR="004A5D36" w:rsidRDefault="004A5D36" w:rsidP="00A411B4">
      <w:pPr>
        <w:spacing w:line="360" w:lineRule="auto"/>
        <w:jc w:val="both"/>
        <w:rPr>
          <w:rFonts w:ascii="Times New Roman" w:hAnsi="Times New Roman" w:cs="Times New Roman"/>
          <w:color w:val="000000" w:themeColor="text1"/>
          <w:sz w:val="24"/>
          <w:szCs w:val="24"/>
        </w:rPr>
      </w:pPr>
    </w:p>
    <w:p w:rsidR="004A5D36" w:rsidRDefault="004A5D36" w:rsidP="00A411B4">
      <w:pPr>
        <w:spacing w:line="360" w:lineRule="auto"/>
        <w:jc w:val="both"/>
        <w:rPr>
          <w:rFonts w:ascii="Times New Roman" w:hAnsi="Times New Roman" w:cs="Times New Roman"/>
          <w:color w:val="000000" w:themeColor="text1"/>
          <w:sz w:val="24"/>
          <w:szCs w:val="24"/>
        </w:rPr>
      </w:pPr>
    </w:p>
    <w:p w:rsidR="004A5D36" w:rsidRPr="004A5D36" w:rsidRDefault="004A5D36" w:rsidP="00A411B4">
      <w:pPr>
        <w:spacing w:line="360" w:lineRule="auto"/>
        <w:jc w:val="both"/>
        <w:rPr>
          <w:rFonts w:ascii="Times New Roman" w:hAnsi="Times New Roman" w:cs="Times New Roman"/>
          <w:color w:val="000000" w:themeColor="text1"/>
          <w:sz w:val="24"/>
          <w:szCs w:val="24"/>
        </w:rPr>
      </w:pPr>
    </w:p>
    <w:p w:rsidR="006751F4" w:rsidRPr="00A411B4" w:rsidRDefault="006751F4" w:rsidP="00E57330">
      <w:pPr>
        <w:pStyle w:val="Heading2"/>
        <w:spacing w:line="360" w:lineRule="auto"/>
        <w:jc w:val="both"/>
        <w:rPr>
          <w:rFonts w:ascii="Times New Roman" w:hAnsi="Times New Roman" w:cs="Times New Roman"/>
          <w:sz w:val="24"/>
          <w:szCs w:val="24"/>
        </w:rPr>
      </w:pPr>
      <w:bookmarkStart w:id="8" w:name="_Toc512860684"/>
      <w:bookmarkStart w:id="9" w:name="_Toc525682771"/>
      <w:r>
        <w:rPr>
          <w:rFonts w:ascii="Times New Roman" w:hAnsi="Times New Roman" w:cs="Times New Roman"/>
          <w:sz w:val="24"/>
          <w:szCs w:val="24"/>
        </w:rPr>
        <w:lastRenderedPageBreak/>
        <w:t xml:space="preserve">XML and its importance for extracting information from search engines related </w:t>
      </w:r>
      <w:r w:rsidRPr="00EA79F7">
        <w:rPr>
          <w:rFonts w:ascii="Times New Roman" w:hAnsi="Times New Roman" w:cs="Times New Roman"/>
          <w:noProof/>
          <w:sz w:val="24"/>
          <w:szCs w:val="24"/>
        </w:rPr>
        <w:t>to to</w:t>
      </w:r>
      <w:r w:rsidRPr="00A411B4">
        <w:rPr>
          <w:rFonts w:ascii="Times New Roman" w:hAnsi="Times New Roman" w:cs="Times New Roman"/>
          <w:sz w:val="24"/>
          <w:szCs w:val="24"/>
        </w:rPr>
        <w:t xml:space="preserve"> B2B </w:t>
      </w:r>
      <w:r w:rsidRPr="00EA79F7">
        <w:rPr>
          <w:rFonts w:ascii="Times New Roman" w:hAnsi="Times New Roman" w:cs="Times New Roman"/>
          <w:noProof/>
          <w:sz w:val="24"/>
          <w:szCs w:val="24"/>
        </w:rPr>
        <w:t>e commerce</w:t>
      </w:r>
      <w:bookmarkEnd w:id="8"/>
      <w:bookmarkEnd w:id="9"/>
    </w:p>
    <w:p w:rsidR="006751F4" w:rsidRPr="00EF0E0D" w:rsidRDefault="006751F4" w:rsidP="00E57330">
      <w:pPr>
        <w:spacing w:line="360" w:lineRule="auto"/>
        <w:jc w:val="both"/>
        <w:rPr>
          <w:rFonts w:ascii="Times New Roman" w:eastAsia="Times New Roman" w:hAnsi="Times New Roman" w:cs="Times New Roman"/>
          <w:sz w:val="24"/>
          <w:szCs w:val="24"/>
          <w:lang w:eastAsia="en-IN"/>
        </w:rPr>
      </w:pPr>
      <w:r w:rsidRPr="00EF0E0D">
        <w:rPr>
          <w:rFonts w:ascii="Times New Roman" w:eastAsia="Times New Roman" w:hAnsi="Times New Roman" w:cs="Times New Roman"/>
          <w:sz w:val="24"/>
          <w:szCs w:val="24"/>
          <w:lang w:eastAsia="en-IN"/>
        </w:rPr>
        <w:t xml:space="preserve">Extensible </w:t>
      </w:r>
      <w:r w:rsidRPr="00EA79F7">
        <w:rPr>
          <w:rFonts w:ascii="Times New Roman" w:eastAsia="Times New Roman" w:hAnsi="Times New Roman" w:cs="Times New Roman"/>
          <w:noProof/>
          <w:sz w:val="24"/>
          <w:szCs w:val="24"/>
          <w:lang w:eastAsia="en-IN"/>
        </w:rPr>
        <w:t>mark-up</w:t>
      </w:r>
      <w:r w:rsidRPr="00EF0E0D">
        <w:rPr>
          <w:rFonts w:ascii="Times New Roman" w:eastAsia="Times New Roman" w:hAnsi="Times New Roman" w:cs="Times New Roman"/>
          <w:sz w:val="24"/>
          <w:szCs w:val="24"/>
          <w:lang w:eastAsia="en-IN"/>
        </w:rPr>
        <w:t xml:space="preserve"> language (XML) was coded with the intention of filling the gap of a language with tags to optimise the web pages for </w:t>
      </w:r>
      <w:r w:rsidRPr="00EA79F7">
        <w:rPr>
          <w:rFonts w:ascii="Times New Roman" w:eastAsia="Times New Roman" w:hAnsi="Times New Roman" w:cs="Times New Roman"/>
          <w:noProof/>
          <w:sz w:val="24"/>
          <w:szCs w:val="24"/>
          <w:lang w:eastAsia="en-IN"/>
        </w:rPr>
        <w:t>internet</w:t>
      </w:r>
      <w:r w:rsidRPr="00EF0E0D">
        <w:rPr>
          <w:rFonts w:ascii="Times New Roman" w:eastAsia="Times New Roman" w:hAnsi="Times New Roman" w:cs="Times New Roman"/>
          <w:sz w:val="24"/>
          <w:szCs w:val="24"/>
          <w:lang w:eastAsia="en-IN"/>
        </w:rPr>
        <w:t xml:space="preserve"> browser. The XML follows various structures, as specified below, these are as follows:</w:t>
      </w:r>
    </w:p>
    <w:p w:rsidR="006751F4" w:rsidRPr="00EF0E0D" w:rsidRDefault="006751F4" w:rsidP="00E57330">
      <w:pPr>
        <w:pStyle w:val="ListParagraph"/>
        <w:numPr>
          <w:ilvl w:val="0"/>
          <w:numId w:val="5"/>
        </w:numPr>
        <w:spacing w:line="360" w:lineRule="auto"/>
        <w:jc w:val="both"/>
        <w:rPr>
          <w:rFonts w:ascii="Times New Roman" w:eastAsia="Times New Roman" w:hAnsi="Times New Roman" w:cs="Times New Roman"/>
          <w:sz w:val="24"/>
          <w:szCs w:val="24"/>
          <w:lang w:eastAsia="en-IN"/>
        </w:rPr>
      </w:pPr>
      <w:r w:rsidRPr="00EF0E0D">
        <w:rPr>
          <w:rFonts w:ascii="Times New Roman" w:eastAsia="Times New Roman" w:hAnsi="Times New Roman" w:cs="Times New Roman"/>
          <w:sz w:val="24"/>
          <w:szCs w:val="24"/>
          <w:lang w:eastAsia="en-IN"/>
        </w:rPr>
        <w:t xml:space="preserve">To check the complete structure of content as well as complete documentation from paper presentation as well as screen images. </w:t>
      </w:r>
    </w:p>
    <w:p w:rsidR="006751F4" w:rsidRPr="00EF0E0D" w:rsidRDefault="006751F4" w:rsidP="00E57330">
      <w:pPr>
        <w:pStyle w:val="ListParagraph"/>
        <w:numPr>
          <w:ilvl w:val="0"/>
          <w:numId w:val="5"/>
        </w:numPr>
        <w:spacing w:line="360" w:lineRule="auto"/>
        <w:jc w:val="both"/>
        <w:rPr>
          <w:rFonts w:ascii="Times New Roman" w:eastAsia="Times New Roman" w:hAnsi="Times New Roman" w:cs="Times New Roman"/>
          <w:sz w:val="24"/>
          <w:szCs w:val="24"/>
          <w:lang w:eastAsia="en-IN"/>
        </w:rPr>
      </w:pPr>
      <w:r w:rsidRPr="00EF0E0D">
        <w:rPr>
          <w:rFonts w:ascii="Times New Roman" w:eastAsia="Times New Roman" w:hAnsi="Times New Roman" w:cs="Times New Roman"/>
          <w:sz w:val="24"/>
          <w:szCs w:val="24"/>
          <w:lang w:eastAsia="en-IN"/>
        </w:rPr>
        <w:t xml:space="preserve">For developing the complete structure of content with complete information is absolutely clear.  </w:t>
      </w:r>
    </w:p>
    <w:p w:rsidR="006751F4" w:rsidRPr="00EF0E0D" w:rsidRDefault="006751F4" w:rsidP="00E57330">
      <w:pPr>
        <w:pStyle w:val="ListParagraph"/>
        <w:numPr>
          <w:ilvl w:val="0"/>
          <w:numId w:val="5"/>
        </w:numPr>
        <w:spacing w:line="360" w:lineRule="auto"/>
        <w:jc w:val="both"/>
        <w:rPr>
          <w:rFonts w:ascii="Times New Roman" w:eastAsia="Times New Roman" w:hAnsi="Times New Roman" w:cs="Times New Roman"/>
          <w:sz w:val="24"/>
          <w:szCs w:val="24"/>
          <w:lang w:eastAsia="en-IN"/>
        </w:rPr>
      </w:pPr>
      <w:r w:rsidRPr="00EF0E0D">
        <w:rPr>
          <w:rFonts w:ascii="Times New Roman" w:eastAsia="Times New Roman" w:hAnsi="Times New Roman" w:cs="Times New Roman"/>
          <w:sz w:val="24"/>
          <w:szCs w:val="24"/>
          <w:lang w:eastAsia="en-IN"/>
        </w:rPr>
        <w:t>To define certain pages which can be easily shared as well as evaluated and modified on different computer languages also. These are of diverse nature as well. (</w:t>
      </w:r>
      <w:r w:rsidRPr="00EF0E0D">
        <w:rPr>
          <w:rFonts w:ascii="Times New Roman" w:eastAsia="Times New Roman" w:hAnsi="Times New Roman" w:cs="Times New Roman"/>
          <w:sz w:val="24"/>
          <w:szCs w:val="24"/>
          <w:shd w:val="clear" w:color="auto" w:fill="FFFFFF"/>
          <w:lang w:eastAsia="en-IN"/>
        </w:rPr>
        <w:t>Chaffey, 2015</w:t>
      </w:r>
      <w:r w:rsidRPr="00EF0E0D">
        <w:rPr>
          <w:rFonts w:ascii="Times New Roman" w:eastAsia="Times New Roman" w:hAnsi="Times New Roman" w:cs="Times New Roman"/>
          <w:sz w:val="24"/>
          <w:szCs w:val="24"/>
          <w:lang w:eastAsia="en-IN"/>
        </w:rPr>
        <w:t xml:space="preserve">). </w:t>
      </w:r>
    </w:p>
    <w:p w:rsidR="006751F4" w:rsidRPr="00EF0E0D" w:rsidRDefault="006751F4" w:rsidP="00E57330">
      <w:pPr>
        <w:spacing w:line="360" w:lineRule="auto"/>
        <w:jc w:val="both"/>
        <w:rPr>
          <w:rFonts w:ascii="Times New Roman" w:eastAsia="Times New Roman" w:hAnsi="Times New Roman" w:cs="Times New Roman"/>
          <w:sz w:val="24"/>
          <w:szCs w:val="24"/>
          <w:lang w:eastAsia="en-IN"/>
        </w:rPr>
      </w:pPr>
      <w:r w:rsidRPr="00EF0E0D">
        <w:rPr>
          <w:rFonts w:ascii="Times New Roman" w:eastAsia="Times New Roman" w:hAnsi="Times New Roman" w:cs="Times New Roman"/>
          <w:sz w:val="24"/>
          <w:szCs w:val="24"/>
          <w:lang w:eastAsia="en-IN"/>
        </w:rPr>
        <w:t xml:space="preserve">To achieve certain objectives, XML is used for certain special formats where tags related to special functionalities can be used in text pages can be added. Hence, it is possible to differentiate the various tags for various functionalities or just part of it. Hence, major tags should be followed with the intention to achieve the tasks as mentioned below: </w:t>
      </w:r>
    </w:p>
    <w:p w:rsidR="006751F4" w:rsidRPr="00EF0E0D" w:rsidRDefault="006751F4" w:rsidP="00E57330">
      <w:pPr>
        <w:numPr>
          <w:ilvl w:val="0"/>
          <w:numId w:val="4"/>
        </w:numPr>
        <w:spacing w:after="0" w:line="360" w:lineRule="auto"/>
        <w:jc w:val="both"/>
        <w:textAlignment w:val="baseline"/>
        <w:rPr>
          <w:rFonts w:ascii="Times New Roman" w:eastAsia="Times New Roman" w:hAnsi="Times New Roman" w:cs="Times New Roman"/>
          <w:sz w:val="24"/>
          <w:szCs w:val="24"/>
          <w:lang w:eastAsia="en-IN"/>
        </w:rPr>
      </w:pPr>
      <w:r w:rsidRPr="00EF0E0D">
        <w:rPr>
          <w:rFonts w:ascii="Times New Roman" w:eastAsia="Times New Roman" w:hAnsi="Times New Roman" w:cs="Times New Roman"/>
          <w:sz w:val="24"/>
          <w:szCs w:val="24"/>
          <w:lang w:eastAsia="en-IN"/>
        </w:rPr>
        <w:t xml:space="preserve">While using the XML language, the various tags are used for carrying out the achievement of tasks of differentiating and segregating various or complete context of the documents overview. This is done to effectively utilise the XML and avoid HTML, where tags are looked at effectively presenting the document in a better format.   </w:t>
      </w:r>
    </w:p>
    <w:p w:rsidR="006751F4" w:rsidRPr="00EF0E0D" w:rsidRDefault="006751F4" w:rsidP="00E57330">
      <w:pPr>
        <w:numPr>
          <w:ilvl w:val="0"/>
          <w:numId w:val="4"/>
        </w:numPr>
        <w:spacing w:after="0" w:line="360" w:lineRule="auto"/>
        <w:jc w:val="both"/>
        <w:textAlignment w:val="baseline"/>
        <w:rPr>
          <w:rFonts w:ascii="Times New Roman" w:eastAsia="Times New Roman" w:hAnsi="Times New Roman" w:cs="Times New Roman"/>
          <w:sz w:val="24"/>
          <w:szCs w:val="24"/>
          <w:lang w:eastAsia="en-IN"/>
        </w:rPr>
      </w:pPr>
      <w:r w:rsidRPr="00EF0E0D">
        <w:rPr>
          <w:rFonts w:ascii="Times New Roman" w:eastAsia="Times New Roman" w:hAnsi="Times New Roman" w:cs="Times New Roman"/>
          <w:sz w:val="24"/>
          <w:szCs w:val="24"/>
          <w:lang w:eastAsia="en-IN"/>
        </w:rPr>
        <w:t xml:space="preserve">Also, the use of </w:t>
      </w:r>
      <w:r w:rsidRPr="00EA79F7">
        <w:rPr>
          <w:rFonts w:ascii="Times New Roman" w:eastAsia="Times New Roman" w:hAnsi="Times New Roman" w:cs="Times New Roman"/>
          <w:noProof/>
          <w:sz w:val="24"/>
          <w:szCs w:val="24"/>
          <w:lang w:eastAsia="en-IN"/>
        </w:rPr>
        <w:t>XML,</w:t>
      </w:r>
      <w:r w:rsidRPr="00EF0E0D">
        <w:rPr>
          <w:rFonts w:ascii="Times New Roman" w:eastAsia="Times New Roman" w:hAnsi="Times New Roman" w:cs="Times New Roman"/>
          <w:sz w:val="24"/>
          <w:szCs w:val="24"/>
          <w:lang w:eastAsia="en-IN"/>
        </w:rPr>
        <w:t xml:space="preserve"> doesn’t really mention valid groups for the tags, instead it actually provides different rules which just there for the creation and management of new </w:t>
      </w:r>
      <w:proofErr w:type="spellStart"/>
      <w:r w:rsidRPr="00EF0E0D">
        <w:rPr>
          <w:rFonts w:ascii="Times New Roman" w:eastAsia="Times New Roman" w:hAnsi="Times New Roman" w:cs="Times New Roman"/>
          <w:sz w:val="24"/>
          <w:szCs w:val="24"/>
          <w:lang w:eastAsia="en-IN"/>
        </w:rPr>
        <w:t>vocabs</w:t>
      </w:r>
      <w:proofErr w:type="spellEnd"/>
      <w:r w:rsidRPr="00EF0E0D">
        <w:rPr>
          <w:rFonts w:ascii="Times New Roman" w:eastAsia="Times New Roman" w:hAnsi="Times New Roman" w:cs="Times New Roman"/>
          <w:sz w:val="24"/>
          <w:szCs w:val="24"/>
          <w:lang w:eastAsia="en-IN"/>
        </w:rPr>
        <w:t xml:space="preserve"> and tags as well as their groups which are applicable while coding of different web pages (Fung, 2017)</w:t>
      </w:r>
    </w:p>
    <w:p w:rsidR="006751F4" w:rsidRPr="00EF0E0D" w:rsidRDefault="006751F4" w:rsidP="00E57330">
      <w:pPr>
        <w:pStyle w:val="ListParagraph"/>
        <w:numPr>
          <w:ilvl w:val="0"/>
          <w:numId w:val="4"/>
        </w:numPr>
        <w:spacing w:line="360" w:lineRule="auto"/>
        <w:jc w:val="both"/>
        <w:textAlignment w:val="baseline"/>
        <w:rPr>
          <w:rFonts w:ascii="Times New Roman" w:eastAsia="Times New Roman" w:hAnsi="Times New Roman" w:cs="Times New Roman"/>
          <w:sz w:val="24"/>
          <w:szCs w:val="24"/>
          <w:lang w:eastAsia="en-IN"/>
        </w:rPr>
      </w:pPr>
      <w:r w:rsidRPr="00EF0E0D">
        <w:rPr>
          <w:rFonts w:ascii="Times New Roman" w:eastAsia="Times New Roman" w:hAnsi="Times New Roman" w:cs="Times New Roman"/>
          <w:sz w:val="24"/>
          <w:szCs w:val="24"/>
          <w:lang w:eastAsia="en-IN"/>
        </w:rPr>
        <w:t xml:space="preserve">The entire differentiation of this structure and its presentation is related to be </w:t>
      </w:r>
      <w:proofErr w:type="gramStart"/>
      <w:r w:rsidRPr="00EF0E0D">
        <w:rPr>
          <w:rFonts w:ascii="Times New Roman" w:eastAsia="Times New Roman" w:hAnsi="Times New Roman" w:cs="Times New Roman"/>
          <w:sz w:val="24"/>
          <w:szCs w:val="24"/>
          <w:lang w:eastAsia="en-IN"/>
        </w:rPr>
        <w:t>a major criteria</w:t>
      </w:r>
      <w:proofErr w:type="gramEnd"/>
      <w:r w:rsidRPr="00EF0E0D">
        <w:rPr>
          <w:rFonts w:ascii="Times New Roman" w:eastAsia="Times New Roman" w:hAnsi="Times New Roman" w:cs="Times New Roman"/>
          <w:sz w:val="24"/>
          <w:szCs w:val="24"/>
          <w:lang w:eastAsia="en-IN"/>
        </w:rPr>
        <w:t xml:space="preserve"> of XML. This means XML’s usage depends on a certain difference in feature which is based or generated on presentation as well as complete structure of the web page. The XML depends on tags which do not </w:t>
      </w:r>
      <w:proofErr w:type="gramStart"/>
      <w:r w:rsidRPr="00EF0E0D">
        <w:rPr>
          <w:rFonts w:ascii="Times New Roman" w:eastAsia="Times New Roman" w:hAnsi="Times New Roman" w:cs="Times New Roman"/>
          <w:sz w:val="24"/>
          <w:szCs w:val="24"/>
          <w:lang w:eastAsia="en-IN"/>
        </w:rPr>
        <w:t>indicate,</w:t>
      </w:r>
      <w:proofErr w:type="gramEnd"/>
      <w:r w:rsidRPr="00EF0E0D">
        <w:rPr>
          <w:rFonts w:ascii="Times New Roman" w:eastAsia="Times New Roman" w:hAnsi="Times New Roman" w:cs="Times New Roman"/>
          <w:sz w:val="24"/>
          <w:szCs w:val="24"/>
          <w:lang w:eastAsia="en-IN"/>
        </w:rPr>
        <w:t xml:space="preserve"> the various options of presentation of the web page. The specification of fixed documentation and its presentation of paper as well as screen </w:t>
      </w:r>
      <w:proofErr w:type="gramStart"/>
      <w:r w:rsidRPr="00EF0E0D">
        <w:rPr>
          <w:rFonts w:ascii="Times New Roman" w:eastAsia="Times New Roman" w:hAnsi="Times New Roman" w:cs="Times New Roman"/>
          <w:sz w:val="24"/>
          <w:szCs w:val="24"/>
          <w:lang w:eastAsia="en-IN"/>
        </w:rPr>
        <w:t>has</w:t>
      </w:r>
      <w:proofErr w:type="gramEnd"/>
      <w:r w:rsidRPr="00EF0E0D">
        <w:rPr>
          <w:rFonts w:ascii="Times New Roman" w:eastAsia="Times New Roman" w:hAnsi="Times New Roman" w:cs="Times New Roman"/>
          <w:sz w:val="24"/>
          <w:szCs w:val="24"/>
          <w:lang w:eastAsia="en-IN"/>
        </w:rPr>
        <w:t xml:space="preserve"> to be done in a different CSS (Cascading </w:t>
      </w:r>
      <w:r w:rsidRPr="00EF0E0D">
        <w:rPr>
          <w:rFonts w:ascii="Times New Roman" w:eastAsia="Times New Roman" w:hAnsi="Times New Roman" w:cs="Times New Roman"/>
          <w:sz w:val="24"/>
          <w:szCs w:val="24"/>
          <w:lang w:eastAsia="en-IN"/>
        </w:rPr>
        <w:lastRenderedPageBreak/>
        <w:t xml:space="preserve">style sheet) which is needed for creation of this work. The certain style which is needed for effectively managing the concerned document will be required.    </w:t>
      </w:r>
    </w:p>
    <w:p w:rsidR="006751F4" w:rsidRPr="00EF0E0D" w:rsidRDefault="006751F4" w:rsidP="00E57330">
      <w:pPr>
        <w:spacing w:line="360" w:lineRule="auto"/>
        <w:jc w:val="both"/>
        <w:textAlignment w:val="baseline"/>
        <w:rPr>
          <w:rFonts w:ascii="Times New Roman" w:eastAsia="Times New Roman" w:hAnsi="Times New Roman" w:cs="Times New Roman"/>
          <w:sz w:val="24"/>
          <w:szCs w:val="24"/>
          <w:lang w:eastAsia="en-IN"/>
        </w:rPr>
      </w:pPr>
      <w:r w:rsidRPr="00EF0E0D">
        <w:rPr>
          <w:rFonts w:ascii="Times New Roman" w:eastAsia="Times New Roman" w:hAnsi="Times New Roman" w:cs="Times New Roman"/>
          <w:sz w:val="24"/>
          <w:szCs w:val="24"/>
          <w:lang w:eastAsia="en-IN"/>
        </w:rPr>
        <w:t xml:space="preserve">The effective usage of XML should be done for regeneration of various sets of documents which are related to sharing of codes as well as Meta data and its content, resulting in a widely accepted document resulting in recovery of complete management. The use of XML can be decided to result in different sets of steps which are interrelated and relate to sharing the codes of Meta data and its data, resulting in a widely accepted document for recovery as well as entire management. </w:t>
      </w:r>
      <w:proofErr w:type="gramStart"/>
      <w:r w:rsidRPr="00EF0E0D">
        <w:rPr>
          <w:rFonts w:ascii="Times New Roman" w:eastAsia="Times New Roman" w:hAnsi="Times New Roman" w:cs="Times New Roman"/>
          <w:sz w:val="24"/>
          <w:szCs w:val="24"/>
          <w:lang w:eastAsia="en-IN"/>
        </w:rPr>
        <w:t>Now the utilisation of a special way of meeting the needs of storing the data.</w:t>
      </w:r>
      <w:proofErr w:type="gramEnd"/>
      <w:r w:rsidRPr="00EF0E0D">
        <w:rPr>
          <w:rFonts w:ascii="Times New Roman" w:eastAsia="Times New Roman" w:hAnsi="Times New Roman" w:cs="Times New Roman"/>
          <w:sz w:val="24"/>
          <w:szCs w:val="24"/>
          <w:lang w:eastAsia="en-IN"/>
        </w:rPr>
        <w:t xml:space="preserve"> For this, the particular content should be published and defined using particular web pages which are shown in various ways. Also, for the need of making sure that the backup as well as reuse of data of XML should be included. Here, the complete importance and advantages of XML data should be evaluated and defined. This defines to perfectly defined datasets which are managed and stored without using any past files. </w:t>
      </w:r>
    </w:p>
    <w:p w:rsidR="006751F4" w:rsidRPr="00EF0E0D" w:rsidRDefault="006751F4" w:rsidP="00E57330">
      <w:pPr>
        <w:spacing w:line="360" w:lineRule="auto"/>
        <w:jc w:val="both"/>
        <w:textAlignment w:val="baseline"/>
        <w:rPr>
          <w:rFonts w:ascii="Times New Roman" w:eastAsia="Times New Roman" w:hAnsi="Times New Roman" w:cs="Times New Roman"/>
          <w:sz w:val="24"/>
          <w:szCs w:val="24"/>
          <w:lang w:eastAsia="en-IN"/>
        </w:rPr>
      </w:pPr>
      <w:r w:rsidRPr="00EF0E0D">
        <w:rPr>
          <w:rFonts w:ascii="Times New Roman" w:eastAsia="Times New Roman" w:hAnsi="Times New Roman" w:cs="Times New Roman"/>
          <w:sz w:val="24"/>
          <w:szCs w:val="24"/>
          <w:lang w:eastAsia="en-IN"/>
        </w:rPr>
        <w:t xml:space="preserve">Hence, the XML works like an important dataset a well as for storing the units of data. Taking into account the bigger chunks of XML code, a few commercial sections are usually defined earlier. </w:t>
      </w:r>
      <w:proofErr w:type="gramStart"/>
      <w:r w:rsidRPr="00EF0E0D">
        <w:rPr>
          <w:rFonts w:ascii="Times New Roman" w:eastAsia="Times New Roman" w:hAnsi="Times New Roman" w:cs="Times New Roman"/>
          <w:sz w:val="24"/>
          <w:szCs w:val="24"/>
          <w:lang w:eastAsia="en-IN"/>
        </w:rPr>
        <w:t>These particularly involves</w:t>
      </w:r>
      <w:proofErr w:type="gramEnd"/>
      <w:r w:rsidRPr="00EF0E0D">
        <w:rPr>
          <w:rFonts w:ascii="Times New Roman" w:eastAsia="Times New Roman" w:hAnsi="Times New Roman" w:cs="Times New Roman"/>
          <w:sz w:val="24"/>
          <w:szCs w:val="24"/>
          <w:lang w:eastAsia="en-IN"/>
        </w:rPr>
        <w:t xml:space="preserve"> or various systems which include </w:t>
      </w:r>
      <w:proofErr w:type="spellStart"/>
      <w:r w:rsidRPr="00EF0E0D">
        <w:rPr>
          <w:rFonts w:ascii="Times New Roman" w:eastAsia="Times New Roman" w:hAnsi="Times New Roman" w:cs="Times New Roman"/>
          <w:sz w:val="24"/>
          <w:szCs w:val="24"/>
          <w:lang w:eastAsia="en-IN"/>
        </w:rPr>
        <w:t>Tamino</w:t>
      </w:r>
      <w:proofErr w:type="spellEnd"/>
      <w:r w:rsidRPr="00EF0E0D">
        <w:rPr>
          <w:rFonts w:ascii="Times New Roman" w:eastAsia="Times New Roman" w:hAnsi="Times New Roman" w:cs="Times New Roman"/>
          <w:sz w:val="24"/>
          <w:szCs w:val="24"/>
          <w:lang w:eastAsia="en-IN"/>
        </w:rPr>
        <w:t xml:space="preserve"> as well as DBXML a very popular free open source. Hence, it can be utilised for the use of editing the XML content, the bigger supplier of editing tools which were shown to allow various levels of interaction with complete data as well as its backup. XML can also be utilised with the view of development as well as to define a perfect model that can be used for </w:t>
      </w:r>
      <w:r w:rsidRPr="00EA79F7">
        <w:rPr>
          <w:rFonts w:ascii="Times New Roman" w:eastAsia="Times New Roman" w:hAnsi="Times New Roman" w:cs="Times New Roman"/>
          <w:noProof/>
          <w:sz w:val="24"/>
          <w:szCs w:val="24"/>
          <w:lang w:eastAsia="en-IN"/>
        </w:rPr>
        <w:t>complete</w:t>
      </w:r>
      <w:r w:rsidRPr="00EF0E0D">
        <w:rPr>
          <w:rFonts w:ascii="Times New Roman" w:eastAsia="Times New Roman" w:hAnsi="Times New Roman" w:cs="Times New Roman"/>
          <w:sz w:val="24"/>
          <w:szCs w:val="24"/>
          <w:lang w:eastAsia="en-IN"/>
        </w:rPr>
        <w:t xml:space="preserve"> account of Metadata. The entire Metadata used to create for use of XML for filling the need of better cods as well as structure for the same. The companies operating related to B2B business using XML for Metadata code. The entire coding structure must be considered for recovery and system (Leighton, 2017). This usually helps to enable the entire variation of various web pages from contents related to certain attributes as well as elements. Hence, certain search systems cannot be used to only manage the comparison of all texts and also utilise searching the specific words which appear amongst the various elements or within different elements.       </w:t>
      </w:r>
    </w:p>
    <w:p w:rsidR="00E7742F" w:rsidRPr="007130B6" w:rsidRDefault="006751F4" w:rsidP="00E57330">
      <w:pPr>
        <w:spacing w:line="360" w:lineRule="auto"/>
        <w:jc w:val="both"/>
        <w:textAlignment w:val="baseline"/>
        <w:rPr>
          <w:rFonts w:ascii="Times New Roman" w:eastAsia="Times New Roman" w:hAnsi="Times New Roman" w:cs="Times New Roman"/>
          <w:sz w:val="24"/>
          <w:szCs w:val="24"/>
          <w:lang w:eastAsia="en-IN"/>
        </w:rPr>
      </w:pPr>
      <w:proofErr w:type="gramStart"/>
      <w:r w:rsidRPr="00EF0E0D">
        <w:rPr>
          <w:rFonts w:ascii="Times New Roman" w:eastAsia="Times New Roman" w:hAnsi="Times New Roman" w:cs="Times New Roman"/>
          <w:sz w:val="24"/>
          <w:szCs w:val="24"/>
          <w:lang w:eastAsia="en-IN"/>
        </w:rPr>
        <w:t>The utilisation of XML for a much wider content management system which helps to serve as well as share the combination of datasets.</w:t>
      </w:r>
      <w:proofErr w:type="gramEnd"/>
      <w:r w:rsidRPr="00EF0E0D">
        <w:rPr>
          <w:rFonts w:ascii="Times New Roman" w:eastAsia="Times New Roman" w:hAnsi="Times New Roman" w:cs="Times New Roman"/>
          <w:sz w:val="24"/>
          <w:szCs w:val="24"/>
          <w:lang w:eastAsia="en-IN"/>
        </w:rPr>
        <w:t xml:space="preserve"> Related to this, it can be used to depict that XML is not just a basic format of codes as well as web pages and </w:t>
      </w:r>
      <w:proofErr w:type="gramStart"/>
      <w:r w:rsidRPr="00EF0E0D">
        <w:rPr>
          <w:rFonts w:ascii="Times New Roman" w:eastAsia="Times New Roman" w:hAnsi="Times New Roman" w:cs="Times New Roman"/>
          <w:sz w:val="24"/>
          <w:szCs w:val="24"/>
          <w:lang w:eastAsia="en-IN"/>
        </w:rPr>
        <w:t>texts,</w:t>
      </w:r>
      <w:proofErr w:type="gramEnd"/>
      <w:r w:rsidRPr="00EF0E0D">
        <w:rPr>
          <w:rFonts w:ascii="Times New Roman" w:eastAsia="Times New Roman" w:hAnsi="Times New Roman" w:cs="Times New Roman"/>
          <w:sz w:val="24"/>
          <w:szCs w:val="24"/>
          <w:lang w:eastAsia="en-IN"/>
        </w:rPr>
        <w:t xml:space="preserve"> instead it resembles a certain way towards the complete text which is better represented as well as created. Hence, various </w:t>
      </w:r>
      <w:r w:rsidRPr="00EF0E0D">
        <w:rPr>
          <w:rFonts w:ascii="Times New Roman" w:eastAsia="Times New Roman" w:hAnsi="Times New Roman" w:cs="Times New Roman"/>
          <w:sz w:val="24"/>
          <w:szCs w:val="24"/>
          <w:lang w:eastAsia="en-IN"/>
        </w:rPr>
        <w:lastRenderedPageBreak/>
        <w:t xml:space="preserve">specifications like Dom, </w:t>
      </w:r>
      <w:r w:rsidRPr="00EA79F7">
        <w:rPr>
          <w:rFonts w:ascii="Times New Roman" w:eastAsia="Times New Roman" w:hAnsi="Times New Roman" w:cs="Times New Roman"/>
          <w:noProof/>
          <w:sz w:val="24"/>
          <w:szCs w:val="24"/>
          <w:lang w:eastAsia="en-IN"/>
        </w:rPr>
        <w:t>XPATH</w:t>
      </w:r>
      <w:r w:rsidRPr="00EF0E0D">
        <w:rPr>
          <w:rFonts w:ascii="Times New Roman" w:eastAsia="Times New Roman" w:hAnsi="Times New Roman" w:cs="Times New Roman"/>
          <w:sz w:val="24"/>
          <w:szCs w:val="24"/>
          <w:lang w:eastAsia="en-IN"/>
        </w:rPr>
        <w:t xml:space="preserve"> and </w:t>
      </w:r>
      <w:r w:rsidR="00E57330" w:rsidRPr="00EF0E0D">
        <w:rPr>
          <w:rFonts w:ascii="Times New Roman" w:eastAsia="Times New Roman" w:hAnsi="Times New Roman" w:cs="Times New Roman"/>
          <w:sz w:val="24"/>
          <w:szCs w:val="24"/>
          <w:lang w:eastAsia="en-IN"/>
        </w:rPr>
        <w:t>XSLT, which</w:t>
      </w:r>
      <w:r w:rsidRPr="00EF0E0D">
        <w:rPr>
          <w:rFonts w:ascii="Times New Roman" w:eastAsia="Times New Roman" w:hAnsi="Times New Roman" w:cs="Times New Roman"/>
          <w:sz w:val="24"/>
          <w:szCs w:val="24"/>
          <w:lang w:eastAsia="en-IN"/>
        </w:rPr>
        <w:t xml:space="preserve"> make the entire XML processing worth it. This is based up to various words and precedes other </w:t>
      </w:r>
      <w:r w:rsidR="00E57330" w:rsidRPr="00EF0E0D">
        <w:rPr>
          <w:rFonts w:ascii="Times New Roman" w:eastAsia="Times New Roman" w:hAnsi="Times New Roman" w:cs="Times New Roman"/>
          <w:sz w:val="24"/>
          <w:szCs w:val="24"/>
          <w:lang w:eastAsia="en-IN"/>
        </w:rPr>
        <w:t>programming</w:t>
      </w:r>
      <w:r w:rsidRPr="00EF0E0D">
        <w:rPr>
          <w:rFonts w:ascii="Times New Roman" w:eastAsia="Times New Roman" w:hAnsi="Times New Roman" w:cs="Times New Roman"/>
          <w:sz w:val="24"/>
          <w:szCs w:val="24"/>
          <w:lang w:eastAsia="en-IN"/>
        </w:rPr>
        <w:t xml:space="preserve"> codes and its structures based on standards, precise as well as a certain model.     </w:t>
      </w:r>
      <w:bookmarkStart w:id="10" w:name="_Toc512860685"/>
    </w:p>
    <w:p w:rsidR="00E7742F" w:rsidRDefault="00E7742F"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4A5D36" w:rsidRDefault="004A5D36" w:rsidP="00E57330">
      <w:pPr>
        <w:spacing w:before="240" w:after="0" w:line="360" w:lineRule="auto"/>
        <w:jc w:val="both"/>
        <w:outlineLvl w:val="0"/>
        <w:rPr>
          <w:rFonts w:ascii="Times New Roman" w:eastAsia="Times New Roman" w:hAnsi="Times New Roman" w:cs="Times New Roman"/>
          <w:color w:val="366091"/>
          <w:kern w:val="36"/>
          <w:sz w:val="24"/>
          <w:szCs w:val="24"/>
          <w:lang w:eastAsia="en-IN"/>
        </w:rPr>
      </w:pPr>
    </w:p>
    <w:p w:rsidR="006751F4" w:rsidRPr="00EF0E0D" w:rsidRDefault="006751F4" w:rsidP="00E57330">
      <w:pPr>
        <w:spacing w:before="240" w:after="0" w:line="360" w:lineRule="auto"/>
        <w:jc w:val="both"/>
        <w:outlineLvl w:val="0"/>
        <w:rPr>
          <w:rFonts w:ascii="Times New Roman" w:eastAsia="Times New Roman" w:hAnsi="Times New Roman" w:cs="Times New Roman"/>
          <w:b/>
          <w:bCs/>
          <w:kern w:val="36"/>
          <w:sz w:val="48"/>
          <w:szCs w:val="48"/>
          <w:lang w:eastAsia="en-IN"/>
        </w:rPr>
      </w:pPr>
      <w:bookmarkStart w:id="11" w:name="_Toc525682772"/>
      <w:r w:rsidRPr="00EF0E0D">
        <w:rPr>
          <w:rFonts w:ascii="Times New Roman" w:eastAsia="Times New Roman" w:hAnsi="Times New Roman" w:cs="Times New Roman"/>
          <w:color w:val="366091"/>
          <w:kern w:val="36"/>
          <w:sz w:val="24"/>
          <w:szCs w:val="24"/>
          <w:lang w:eastAsia="en-IN"/>
        </w:rPr>
        <w:lastRenderedPageBreak/>
        <w:t>Conclusion</w:t>
      </w:r>
      <w:bookmarkEnd w:id="10"/>
      <w:bookmarkEnd w:id="11"/>
    </w:p>
    <w:p w:rsidR="006751F4" w:rsidRPr="00EF0E0D" w:rsidRDefault="006751F4" w:rsidP="00E57330">
      <w:pPr>
        <w:spacing w:line="360" w:lineRule="auto"/>
        <w:jc w:val="both"/>
        <w:rPr>
          <w:rFonts w:ascii="Times New Roman" w:hAnsi="Times New Roman" w:cs="Times New Roman"/>
        </w:rPr>
      </w:pPr>
      <w:r w:rsidRPr="00EF0E0D">
        <w:rPr>
          <w:rFonts w:ascii="Times New Roman" w:hAnsi="Times New Roman" w:cs="Times New Roman"/>
        </w:rPr>
        <w:t>The report gives us the analysis of the different challenges and issues faced by businesses towards content management in respect to B2B electronic commerce. The overall report also focuses the use of different tools of knowledge management such as the UNSPSC (Universal Standard for Products and Services Classification) and the XML based engines of information extraction. The report also describes about how the tools should be used which are related to the content management in B2B electronic commerce. Additionally, the report elaborates the challenges in accordance with the application of the tools or techniques.</w:t>
      </w:r>
    </w:p>
    <w:p w:rsidR="007D72DA" w:rsidRPr="00A411B4" w:rsidRDefault="007D72DA" w:rsidP="00A411B4">
      <w:pPr>
        <w:spacing w:line="360" w:lineRule="auto"/>
        <w:jc w:val="both"/>
        <w:rPr>
          <w:rFonts w:ascii="Times New Roman" w:hAnsi="Times New Roman" w:cs="Times New Roman"/>
          <w:sz w:val="24"/>
          <w:szCs w:val="24"/>
        </w:rPr>
      </w:pPr>
    </w:p>
    <w:p w:rsidR="007D72DA" w:rsidRPr="00A411B4" w:rsidRDefault="007D72DA" w:rsidP="00A411B4">
      <w:pPr>
        <w:spacing w:line="360" w:lineRule="auto"/>
        <w:jc w:val="both"/>
        <w:rPr>
          <w:rFonts w:ascii="Times New Roman" w:hAnsi="Times New Roman" w:cs="Times New Roman"/>
          <w:sz w:val="24"/>
          <w:szCs w:val="24"/>
        </w:rPr>
      </w:pPr>
    </w:p>
    <w:p w:rsidR="007D72DA" w:rsidRPr="00A411B4" w:rsidRDefault="007D72DA" w:rsidP="00A411B4">
      <w:pPr>
        <w:spacing w:line="360" w:lineRule="auto"/>
        <w:jc w:val="both"/>
        <w:rPr>
          <w:rFonts w:ascii="Times New Roman" w:hAnsi="Times New Roman" w:cs="Times New Roman"/>
          <w:sz w:val="24"/>
          <w:szCs w:val="24"/>
        </w:rPr>
      </w:pPr>
    </w:p>
    <w:p w:rsidR="007D72DA" w:rsidRPr="00A411B4" w:rsidRDefault="007D72DA" w:rsidP="00A411B4">
      <w:pPr>
        <w:spacing w:line="360" w:lineRule="auto"/>
        <w:jc w:val="both"/>
        <w:rPr>
          <w:rFonts w:ascii="Times New Roman" w:hAnsi="Times New Roman" w:cs="Times New Roman"/>
          <w:sz w:val="24"/>
          <w:szCs w:val="24"/>
        </w:rPr>
      </w:pPr>
    </w:p>
    <w:p w:rsidR="007D72DA" w:rsidRPr="00A411B4" w:rsidRDefault="007D72DA" w:rsidP="00A411B4">
      <w:pPr>
        <w:spacing w:line="360" w:lineRule="auto"/>
        <w:jc w:val="both"/>
        <w:rPr>
          <w:rFonts w:ascii="Times New Roman" w:hAnsi="Times New Roman" w:cs="Times New Roman"/>
          <w:sz w:val="24"/>
          <w:szCs w:val="24"/>
        </w:rPr>
      </w:pPr>
    </w:p>
    <w:p w:rsidR="007D72DA" w:rsidRDefault="007D72DA" w:rsidP="00A411B4">
      <w:pPr>
        <w:spacing w:line="360" w:lineRule="auto"/>
        <w:jc w:val="both"/>
        <w:rPr>
          <w:rFonts w:ascii="Times New Roman" w:hAnsi="Times New Roman" w:cs="Times New Roman"/>
          <w:sz w:val="24"/>
          <w:szCs w:val="24"/>
        </w:rPr>
      </w:pPr>
    </w:p>
    <w:p w:rsidR="004A5D36" w:rsidRDefault="004A5D36" w:rsidP="00A411B4">
      <w:pPr>
        <w:spacing w:line="360" w:lineRule="auto"/>
        <w:jc w:val="both"/>
        <w:rPr>
          <w:rFonts w:ascii="Times New Roman" w:hAnsi="Times New Roman" w:cs="Times New Roman"/>
          <w:sz w:val="24"/>
          <w:szCs w:val="24"/>
        </w:rPr>
      </w:pPr>
    </w:p>
    <w:p w:rsidR="004A5D36" w:rsidRDefault="004A5D36" w:rsidP="00A411B4">
      <w:pPr>
        <w:spacing w:line="360" w:lineRule="auto"/>
        <w:jc w:val="both"/>
        <w:rPr>
          <w:rFonts w:ascii="Times New Roman" w:hAnsi="Times New Roman" w:cs="Times New Roman"/>
          <w:sz w:val="24"/>
          <w:szCs w:val="24"/>
        </w:rPr>
      </w:pPr>
    </w:p>
    <w:p w:rsidR="004A5D36" w:rsidRDefault="004A5D36" w:rsidP="00A411B4">
      <w:pPr>
        <w:spacing w:line="360" w:lineRule="auto"/>
        <w:jc w:val="both"/>
        <w:rPr>
          <w:rFonts w:ascii="Times New Roman" w:hAnsi="Times New Roman" w:cs="Times New Roman"/>
          <w:sz w:val="24"/>
          <w:szCs w:val="24"/>
        </w:rPr>
      </w:pPr>
    </w:p>
    <w:p w:rsidR="004A5D36" w:rsidRDefault="004A5D36" w:rsidP="00A411B4">
      <w:pPr>
        <w:spacing w:line="360" w:lineRule="auto"/>
        <w:jc w:val="both"/>
        <w:rPr>
          <w:rFonts w:ascii="Times New Roman" w:hAnsi="Times New Roman" w:cs="Times New Roman"/>
          <w:sz w:val="24"/>
          <w:szCs w:val="24"/>
        </w:rPr>
      </w:pPr>
    </w:p>
    <w:p w:rsidR="004A5D36" w:rsidRDefault="004A5D36" w:rsidP="00A411B4">
      <w:pPr>
        <w:spacing w:line="360" w:lineRule="auto"/>
        <w:jc w:val="both"/>
        <w:rPr>
          <w:rFonts w:ascii="Times New Roman" w:hAnsi="Times New Roman" w:cs="Times New Roman"/>
          <w:sz w:val="24"/>
          <w:szCs w:val="24"/>
        </w:rPr>
      </w:pPr>
    </w:p>
    <w:p w:rsidR="004A5D36" w:rsidRDefault="004A5D36" w:rsidP="00A411B4">
      <w:pPr>
        <w:spacing w:line="360" w:lineRule="auto"/>
        <w:jc w:val="both"/>
        <w:rPr>
          <w:rFonts w:ascii="Times New Roman" w:hAnsi="Times New Roman" w:cs="Times New Roman"/>
          <w:sz w:val="24"/>
          <w:szCs w:val="24"/>
        </w:rPr>
      </w:pPr>
    </w:p>
    <w:p w:rsidR="004A5D36" w:rsidRDefault="004A5D36" w:rsidP="00A411B4">
      <w:pPr>
        <w:spacing w:line="360" w:lineRule="auto"/>
        <w:jc w:val="both"/>
        <w:rPr>
          <w:rFonts w:ascii="Times New Roman" w:hAnsi="Times New Roman" w:cs="Times New Roman"/>
          <w:sz w:val="24"/>
          <w:szCs w:val="24"/>
        </w:rPr>
      </w:pPr>
    </w:p>
    <w:p w:rsidR="004A5D36" w:rsidRDefault="004A5D36" w:rsidP="00A411B4">
      <w:pPr>
        <w:spacing w:line="360" w:lineRule="auto"/>
        <w:jc w:val="both"/>
        <w:rPr>
          <w:rFonts w:ascii="Times New Roman" w:hAnsi="Times New Roman" w:cs="Times New Roman"/>
          <w:sz w:val="24"/>
          <w:szCs w:val="24"/>
        </w:rPr>
      </w:pPr>
    </w:p>
    <w:p w:rsidR="004A5D36" w:rsidRDefault="004A5D36" w:rsidP="00A411B4">
      <w:pPr>
        <w:spacing w:line="360" w:lineRule="auto"/>
        <w:jc w:val="both"/>
        <w:rPr>
          <w:rFonts w:ascii="Times New Roman" w:hAnsi="Times New Roman" w:cs="Times New Roman"/>
          <w:sz w:val="24"/>
          <w:szCs w:val="24"/>
        </w:rPr>
      </w:pPr>
    </w:p>
    <w:p w:rsidR="004A5D36" w:rsidRDefault="004A5D36" w:rsidP="00A411B4">
      <w:pPr>
        <w:spacing w:line="360" w:lineRule="auto"/>
        <w:jc w:val="both"/>
        <w:rPr>
          <w:rFonts w:ascii="Times New Roman" w:hAnsi="Times New Roman" w:cs="Times New Roman"/>
          <w:sz w:val="24"/>
          <w:szCs w:val="24"/>
        </w:rPr>
      </w:pPr>
    </w:p>
    <w:p w:rsidR="004A5D36" w:rsidRPr="00A411B4" w:rsidRDefault="004A5D36" w:rsidP="00A411B4">
      <w:pPr>
        <w:spacing w:line="360" w:lineRule="auto"/>
        <w:jc w:val="both"/>
        <w:rPr>
          <w:rFonts w:ascii="Times New Roman" w:hAnsi="Times New Roman" w:cs="Times New Roman"/>
          <w:sz w:val="24"/>
          <w:szCs w:val="24"/>
        </w:rPr>
      </w:pPr>
    </w:p>
    <w:p w:rsidR="007D72DA" w:rsidRPr="00061ECD" w:rsidRDefault="007D72DA" w:rsidP="00061ECD">
      <w:pPr>
        <w:pStyle w:val="Heading1"/>
      </w:pPr>
      <w:bookmarkStart w:id="12" w:name="_Toc525682773"/>
      <w:r w:rsidRPr="00061ECD">
        <w:lastRenderedPageBreak/>
        <w:t>References</w:t>
      </w:r>
      <w:bookmarkEnd w:id="12"/>
    </w:p>
    <w:p w:rsidR="00061ECD" w:rsidRDefault="00061ECD" w:rsidP="00061ECD">
      <w:pPr>
        <w:pStyle w:val="NormalWeb"/>
        <w:spacing w:line="360" w:lineRule="auto"/>
        <w:jc w:val="both"/>
        <w:rPr>
          <w:color w:val="000000"/>
        </w:rPr>
      </w:pPr>
      <w:proofErr w:type="gramStart"/>
      <w:r>
        <w:rPr>
          <w:color w:val="000000"/>
        </w:rPr>
        <w:t>Aral, S. 2014.</w:t>
      </w:r>
      <w:proofErr w:type="gramEnd"/>
      <w:r>
        <w:rPr>
          <w:color w:val="000000"/>
        </w:rPr>
        <w:t xml:space="preserve"> </w:t>
      </w:r>
      <w:proofErr w:type="gramStart"/>
      <w:r>
        <w:rPr>
          <w:color w:val="000000"/>
        </w:rPr>
        <w:t>The problem with online ratings.</w:t>
      </w:r>
      <w:proofErr w:type="gramEnd"/>
      <w:r>
        <w:rPr>
          <w:rStyle w:val="apple-converted-space"/>
          <w:color w:val="000000"/>
        </w:rPr>
        <w:t> </w:t>
      </w:r>
      <w:r>
        <w:rPr>
          <w:rStyle w:val="Emphasis"/>
          <w:color w:val="000000"/>
        </w:rPr>
        <w:t>MIT Sloan Management Review</w:t>
      </w:r>
      <w:r>
        <w:rPr>
          <w:rStyle w:val="apple-converted-space"/>
          <w:color w:val="000000"/>
        </w:rPr>
        <w:t> </w:t>
      </w:r>
      <w:r>
        <w:rPr>
          <w:color w:val="000000"/>
        </w:rPr>
        <w:t>(</w:t>
      </w:r>
      <w:proofErr w:type="gramStart"/>
      <w:r>
        <w:rPr>
          <w:color w:val="000000"/>
        </w:rPr>
        <w:t>Winter</w:t>
      </w:r>
      <w:proofErr w:type="gramEnd"/>
      <w:r>
        <w:rPr>
          <w:color w:val="000000"/>
        </w:rPr>
        <w:t>): 47-52.</w:t>
      </w:r>
    </w:p>
    <w:p w:rsidR="00061ECD" w:rsidRDefault="00061ECD" w:rsidP="00061ECD">
      <w:pPr>
        <w:pStyle w:val="NormalWeb"/>
        <w:spacing w:line="360" w:lineRule="auto"/>
        <w:jc w:val="both"/>
        <w:rPr>
          <w:color w:val="000000"/>
        </w:rPr>
      </w:pPr>
      <w:proofErr w:type="gramStart"/>
      <w:r>
        <w:rPr>
          <w:color w:val="000000"/>
        </w:rPr>
        <w:t>Arnold, V. 2006.</w:t>
      </w:r>
      <w:proofErr w:type="gramEnd"/>
      <w:r>
        <w:rPr>
          <w:color w:val="000000"/>
        </w:rPr>
        <w:t xml:space="preserve"> </w:t>
      </w:r>
      <w:r w:rsidRPr="00EA79F7">
        <w:rPr>
          <w:noProof/>
          <w:color w:val="000000"/>
        </w:rPr>
        <w:t>Behavioral</w:t>
      </w:r>
      <w:r>
        <w:rPr>
          <w:color w:val="000000"/>
        </w:rPr>
        <w:t xml:space="preserve"> research opportunities: Understanding the impact of enterprise systems.</w:t>
      </w:r>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7(1): 7-17.</w:t>
      </w:r>
    </w:p>
    <w:p w:rsidR="00061ECD" w:rsidRDefault="00061ECD" w:rsidP="00061ECD">
      <w:pPr>
        <w:pStyle w:val="NormalWeb"/>
        <w:spacing w:line="360" w:lineRule="auto"/>
        <w:jc w:val="both"/>
        <w:rPr>
          <w:color w:val="000000"/>
        </w:rPr>
      </w:pPr>
      <w:proofErr w:type="spellStart"/>
      <w:proofErr w:type="gramStart"/>
      <w:r>
        <w:rPr>
          <w:color w:val="000000"/>
        </w:rPr>
        <w:t>Basu</w:t>
      </w:r>
      <w:proofErr w:type="spellEnd"/>
      <w:r>
        <w:rPr>
          <w:color w:val="000000"/>
        </w:rPr>
        <w:t xml:space="preserve">, A. and S. </w:t>
      </w:r>
      <w:proofErr w:type="spellStart"/>
      <w:r>
        <w:rPr>
          <w:color w:val="000000"/>
        </w:rPr>
        <w:t>Muylle</w:t>
      </w:r>
      <w:proofErr w:type="spellEnd"/>
      <w:r>
        <w:rPr>
          <w:color w:val="000000"/>
        </w:rPr>
        <w:t>.</w:t>
      </w:r>
      <w:proofErr w:type="gramEnd"/>
      <w:r>
        <w:rPr>
          <w:color w:val="000000"/>
        </w:rPr>
        <w:t xml:space="preserve"> 2007. How to plan e-business initiatives in established companies.</w:t>
      </w:r>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Fall</w:t>
      </w:r>
      <w:proofErr w:type="gramEnd"/>
      <w:r>
        <w:rPr>
          <w:color w:val="000000"/>
        </w:rPr>
        <w:t>): 28-36.</w:t>
      </w:r>
    </w:p>
    <w:p w:rsidR="00061ECD" w:rsidRDefault="00061ECD" w:rsidP="00061ECD">
      <w:pPr>
        <w:pStyle w:val="NormalWeb"/>
        <w:spacing w:line="360" w:lineRule="auto"/>
        <w:jc w:val="both"/>
        <w:rPr>
          <w:color w:val="000000"/>
        </w:rPr>
      </w:pPr>
      <w:proofErr w:type="gramStart"/>
      <w:r>
        <w:rPr>
          <w:color w:val="000000"/>
        </w:rPr>
        <w:t xml:space="preserve">Bell, D. R., C. </w:t>
      </w:r>
      <w:proofErr w:type="spellStart"/>
      <w:r>
        <w:rPr>
          <w:color w:val="000000"/>
        </w:rPr>
        <w:t>Jeonghye</w:t>
      </w:r>
      <w:proofErr w:type="spellEnd"/>
      <w:r>
        <w:rPr>
          <w:color w:val="000000"/>
        </w:rPr>
        <w:t xml:space="preserve"> and L. </w:t>
      </w:r>
      <w:proofErr w:type="spellStart"/>
      <w:r>
        <w:rPr>
          <w:color w:val="000000"/>
        </w:rPr>
        <w:t>Lodish</w:t>
      </w:r>
      <w:proofErr w:type="spellEnd"/>
      <w:r>
        <w:rPr>
          <w:color w:val="000000"/>
        </w:rPr>
        <w:t>.</w:t>
      </w:r>
      <w:proofErr w:type="gramEnd"/>
      <w:r>
        <w:rPr>
          <w:color w:val="000000"/>
        </w:rPr>
        <w:t xml:space="preserve"> 2012. What matters most in internet </w:t>
      </w:r>
      <w:proofErr w:type="gramStart"/>
      <w:r>
        <w:rPr>
          <w:color w:val="000000"/>
        </w:rPr>
        <w:t>retailing.</w:t>
      </w:r>
      <w:proofErr w:type="gramEnd"/>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Fall</w:t>
      </w:r>
      <w:proofErr w:type="gramEnd"/>
      <w:r>
        <w:rPr>
          <w:color w:val="000000"/>
        </w:rPr>
        <w:t>): 27-33.</w:t>
      </w:r>
    </w:p>
    <w:p w:rsidR="00061ECD" w:rsidRDefault="00061ECD" w:rsidP="00061ECD">
      <w:pPr>
        <w:pStyle w:val="NormalWeb"/>
        <w:spacing w:line="360" w:lineRule="auto"/>
        <w:jc w:val="both"/>
        <w:rPr>
          <w:color w:val="000000"/>
        </w:rPr>
      </w:pPr>
      <w:proofErr w:type="spellStart"/>
      <w:proofErr w:type="gramStart"/>
      <w:r>
        <w:rPr>
          <w:color w:val="000000"/>
        </w:rPr>
        <w:t>Bernoff</w:t>
      </w:r>
      <w:proofErr w:type="spellEnd"/>
      <w:r>
        <w:rPr>
          <w:color w:val="000000"/>
        </w:rPr>
        <w:t>, J. and C. Li. 2008.</w:t>
      </w:r>
      <w:proofErr w:type="gramEnd"/>
      <w:r>
        <w:rPr>
          <w:color w:val="000000"/>
        </w:rPr>
        <w:t xml:space="preserve"> </w:t>
      </w:r>
      <w:proofErr w:type="gramStart"/>
      <w:r>
        <w:rPr>
          <w:color w:val="000000"/>
        </w:rPr>
        <w:t>Harnessing the power of the oh-so-social web.</w:t>
      </w:r>
      <w:proofErr w:type="gramEnd"/>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Spring</w:t>
      </w:r>
      <w:proofErr w:type="gramEnd"/>
      <w:r>
        <w:rPr>
          <w:color w:val="000000"/>
        </w:rPr>
        <w:t>): 36-42.</w:t>
      </w:r>
    </w:p>
    <w:p w:rsidR="00061ECD" w:rsidRDefault="00061ECD" w:rsidP="00061ECD">
      <w:pPr>
        <w:pStyle w:val="NormalWeb"/>
        <w:spacing w:line="360" w:lineRule="auto"/>
        <w:jc w:val="both"/>
        <w:rPr>
          <w:color w:val="000000"/>
        </w:rPr>
      </w:pPr>
      <w:proofErr w:type="gramStart"/>
      <w:r>
        <w:rPr>
          <w:color w:val="000000"/>
        </w:rPr>
        <w:t xml:space="preserve">Campbell, C., G. Ray and W. A. </w:t>
      </w:r>
      <w:proofErr w:type="spellStart"/>
      <w:r>
        <w:rPr>
          <w:color w:val="000000"/>
        </w:rPr>
        <w:t>Muhanna</w:t>
      </w:r>
      <w:proofErr w:type="spellEnd"/>
      <w:r>
        <w:rPr>
          <w:color w:val="000000"/>
        </w:rPr>
        <w:t>.</w:t>
      </w:r>
      <w:proofErr w:type="gramEnd"/>
      <w:r>
        <w:rPr>
          <w:color w:val="000000"/>
        </w:rPr>
        <w:t xml:space="preserve"> 2005. Search and collusion in electronic markets.</w:t>
      </w:r>
      <w:r>
        <w:rPr>
          <w:rStyle w:val="apple-converted-space"/>
          <w:color w:val="000000"/>
        </w:rPr>
        <w:t> </w:t>
      </w:r>
      <w:r>
        <w:rPr>
          <w:i/>
          <w:iCs/>
          <w:color w:val="000000"/>
        </w:rPr>
        <w:t>Management Science</w:t>
      </w:r>
      <w:r>
        <w:rPr>
          <w:rStyle w:val="apple-converted-space"/>
          <w:color w:val="000000"/>
        </w:rPr>
        <w:t> </w:t>
      </w:r>
      <w:r>
        <w:rPr>
          <w:color w:val="000000"/>
        </w:rPr>
        <w:t xml:space="preserve">(March): 497-507. </w:t>
      </w:r>
    </w:p>
    <w:p w:rsidR="00061ECD" w:rsidRDefault="00061ECD" w:rsidP="00061ECD">
      <w:pPr>
        <w:pStyle w:val="NormalWeb"/>
        <w:spacing w:line="360" w:lineRule="auto"/>
        <w:jc w:val="both"/>
        <w:rPr>
          <w:color w:val="000000"/>
        </w:rPr>
      </w:pPr>
      <w:r>
        <w:rPr>
          <w:color w:val="000000"/>
        </w:rPr>
        <w:t>Carr, N. G., Editor. 2001.</w:t>
      </w:r>
      <w:r>
        <w:rPr>
          <w:rStyle w:val="apple-converted-space"/>
          <w:color w:val="000000"/>
        </w:rPr>
        <w:t> </w:t>
      </w:r>
      <w:r>
        <w:rPr>
          <w:i/>
          <w:iCs/>
          <w:color w:val="000000"/>
        </w:rPr>
        <w:t xml:space="preserve">Digital Enterprise: How to Reshape Your Business </w:t>
      </w:r>
      <w:proofErr w:type="gramStart"/>
      <w:r>
        <w:rPr>
          <w:i/>
          <w:iCs/>
          <w:color w:val="000000"/>
        </w:rPr>
        <w:t>For</w:t>
      </w:r>
      <w:proofErr w:type="gramEnd"/>
      <w:r>
        <w:rPr>
          <w:i/>
          <w:iCs/>
          <w:color w:val="000000"/>
        </w:rPr>
        <w:t xml:space="preserve"> a Connected World</w:t>
      </w:r>
      <w:r>
        <w:rPr>
          <w:color w:val="000000"/>
        </w:rPr>
        <w:t xml:space="preserve">. </w:t>
      </w:r>
      <w:proofErr w:type="gramStart"/>
      <w:r>
        <w:rPr>
          <w:color w:val="000000"/>
        </w:rPr>
        <w:t>Harvard Business School Press.</w:t>
      </w:r>
      <w:proofErr w:type="gramEnd"/>
    </w:p>
    <w:p w:rsidR="00061ECD" w:rsidRDefault="00061ECD" w:rsidP="00061ECD">
      <w:pPr>
        <w:pStyle w:val="NormalWeb"/>
        <w:spacing w:line="360" w:lineRule="auto"/>
        <w:jc w:val="both"/>
        <w:rPr>
          <w:color w:val="000000"/>
        </w:rPr>
      </w:pPr>
      <w:proofErr w:type="spellStart"/>
      <w:r>
        <w:rPr>
          <w:color w:val="000000"/>
        </w:rPr>
        <w:t>Castelluccio</w:t>
      </w:r>
      <w:proofErr w:type="spellEnd"/>
      <w:r>
        <w:rPr>
          <w:color w:val="000000"/>
        </w:rPr>
        <w:t>, M. 2017. Technology workbook: The silk road to the dark web.</w:t>
      </w:r>
      <w:r>
        <w:rPr>
          <w:rStyle w:val="apple-converted-space"/>
          <w:color w:val="000000"/>
        </w:rPr>
        <w:t> </w:t>
      </w:r>
      <w:r>
        <w:rPr>
          <w:i/>
          <w:iCs/>
          <w:color w:val="000000"/>
        </w:rPr>
        <w:t>Strategic Finance</w:t>
      </w:r>
      <w:r>
        <w:rPr>
          <w:rStyle w:val="apple-converted-space"/>
          <w:color w:val="000000"/>
        </w:rPr>
        <w:t> </w:t>
      </w:r>
      <w:r>
        <w:rPr>
          <w:color w:val="000000"/>
        </w:rPr>
        <w:t>(July): 55-56.</w:t>
      </w:r>
    </w:p>
    <w:p w:rsidR="00061ECD" w:rsidRDefault="00061ECD" w:rsidP="00061ECD">
      <w:pPr>
        <w:pStyle w:val="NormalWeb"/>
        <w:spacing w:line="360" w:lineRule="auto"/>
        <w:jc w:val="both"/>
        <w:rPr>
          <w:color w:val="000000"/>
        </w:rPr>
      </w:pPr>
      <w:proofErr w:type="gramStart"/>
      <w:r>
        <w:rPr>
          <w:color w:val="000000"/>
        </w:rPr>
        <w:t xml:space="preserve">Chen, Y. A., L. R. </w:t>
      </w:r>
      <w:proofErr w:type="spellStart"/>
      <w:r>
        <w:rPr>
          <w:color w:val="000000"/>
        </w:rPr>
        <w:t>Ingraham</w:t>
      </w:r>
      <w:proofErr w:type="spellEnd"/>
      <w:r>
        <w:rPr>
          <w:color w:val="000000"/>
        </w:rPr>
        <w:t xml:space="preserve"> and J. G. Jenkins.</w:t>
      </w:r>
      <w:proofErr w:type="gramEnd"/>
      <w:r>
        <w:rPr>
          <w:color w:val="000000"/>
        </w:rPr>
        <w:t xml:space="preserve"> 2001. Creating value through e-commerce.</w:t>
      </w:r>
      <w:r>
        <w:rPr>
          <w:rStyle w:val="apple-converted-space"/>
          <w:color w:val="000000"/>
        </w:rPr>
        <w:t> </w:t>
      </w:r>
      <w:r>
        <w:rPr>
          <w:i/>
          <w:iCs/>
          <w:color w:val="000000"/>
        </w:rPr>
        <w:t>Strategic Finance</w:t>
      </w:r>
      <w:r>
        <w:rPr>
          <w:rStyle w:val="apple-converted-space"/>
          <w:color w:val="000000"/>
        </w:rPr>
        <w:t> </w:t>
      </w:r>
      <w:r>
        <w:rPr>
          <w:color w:val="000000"/>
        </w:rPr>
        <w:t>(January): 44-49.</w:t>
      </w:r>
    </w:p>
    <w:p w:rsidR="00061ECD" w:rsidRDefault="00061ECD" w:rsidP="00061ECD">
      <w:pPr>
        <w:pStyle w:val="NormalWeb"/>
        <w:spacing w:line="360" w:lineRule="auto"/>
        <w:jc w:val="both"/>
        <w:rPr>
          <w:color w:val="000000"/>
        </w:rPr>
      </w:pPr>
      <w:proofErr w:type="spellStart"/>
      <w:proofErr w:type="gramStart"/>
      <w:r>
        <w:rPr>
          <w:color w:val="000000"/>
        </w:rPr>
        <w:t>Choi</w:t>
      </w:r>
      <w:proofErr w:type="spellEnd"/>
      <w:r>
        <w:rPr>
          <w:color w:val="000000"/>
        </w:rPr>
        <w:t xml:space="preserve">, J., D. R. Bell and L. M. </w:t>
      </w:r>
      <w:proofErr w:type="spellStart"/>
      <w:r>
        <w:rPr>
          <w:color w:val="000000"/>
        </w:rPr>
        <w:t>Lodish</w:t>
      </w:r>
      <w:proofErr w:type="spellEnd"/>
      <w:r>
        <w:rPr>
          <w:color w:val="000000"/>
        </w:rPr>
        <w:t>.</w:t>
      </w:r>
      <w:proofErr w:type="gramEnd"/>
      <w:r>
        <w:rPr>
          <w:color w:val="000000"/>
        </w:rPr>
        <w:t xml:space="preserve"> 2012. Traditional and IS-enabled customer acquisition on the internet.</w:t>
      </w:r>
      <w:r>
        <w:rPr>
          <w:rStyle w:val="apple-converted-space"/>
          <w:color w:val="000000"/>
        </w:rPr>
        <w:t> </w:t>
      </w:r>
      <w:r>
        <w:rPr>
          <w:i/>
          <w:iCs/>
          <w:color w:val="000000"/>
        </w:rPr>
        <w:t xml:space="preserve">Management Science </w:t>
      </w:r>
      <w:r>
        <w:rPr>
          <w:color w:val="000000"/>
        </w:rPr>
        <w:t>(April): 754-769.</w:t>
      </w:r>
    </w:p>
    <w:p w:rsidR="00061ECD" w:rsidRDefault="00061ECD" w:rsidP="00061ECD">
      <w:pPr>
        <w:pStyle w:val="NormalWeb"/>
        <w:spacing w:line="360" w:lineRule="auto"/>
        <w:jc w:val="both"/>
        <w:rPr>
          <w:color w:val="000000"/>
        </w:rPr>
      </w:pPr>
      <w:r>
        <w:rPr>
          <w:color w:val="000000"/>
        </w:rPr>
        <w:t>Cook, S. 2008. The contribution revolution: Letting volunteers build your business.</w:t>
      </w:r>
      <w:r>
        <w:rPr>
          <w:rStyle w:val="apple-converted-space"/>
          <w:color w:val="000000"/>
        </w:rPr>
        <w:t> </w:t>
      </w:r>
      <w:r>
        <w:rPr>
          <w:i/>
          <w:iCs/>
          <w:color w:val="000000"/>
        </w:rPr>
        <w:t>Harvard Business Review</w:t>
      </w:r>
      <w:r>
        <w:rPr>
          <w:rStyle w:val="apple-converted-space"/>
          <w:color w:val="000000"/>
        </w:rPr>
        <w:t> </w:t>
      </w:r>
      <w:r>
        <w:rPr>
          <w:color w:val="000000"/>
        </w:rPr>
        <w:t>(October): 60-69.</w:t>
      </w:r>
    </w:p>
    <w:p w:rsidR="00061ECD" w:rsidRDefault="00061ECD" w:rsidP="00061ECD">
      <w:pPr>
        <w:pStyle w:val="NormalWeb"/>
        <w:spacing w:line="360" w:lineRule="auto"/>
        <w:jc w:val="both"/>
        <w:rPr>
          <w:color w:val="000000"/>
        </w:rPr>
      </w:pPr>
      <w:proofErr w:type="gramStart"/>
      <w:r>
        <w:rPr>
          <w:color w:val="000000"/>
        </w:rPr>
        <w:t xml:space="preserve">Cooper, R. and R. </w:t>
      </w:r>
      <w:proofErr w:type="spellStart"/>
      <w:r>
        <w:rPr>
          <w:color w:val="000000"/>
        </w:rPr>
        <w:t>Slagmulder</w:t>
      </w:r>
      <w:proofErr w:type="spellEnd"/>
      <w:r>
        <w:rPr>
          <w:color w:val="000000"/>
        </w:rPr>
        <w:t>.</w:t>
      </w:r>
      <w:proofErr w:type="gramEnd"/>
      <w:r>
        <w:rPr>
          <w:color w:val="000000"/>
        </w:rPr>
        <w:t xml:space="preserve"> 2003. </w:t>
      </w:r>
      <w:proofErr w:type="spellStart"/>
      <w:r>
        <w:rPr>
          <w:color w:val="000000"/>
        </w:rPr>
        <w:t>Interorganizational</w:t>
      </w:r>
      <w:proofErr w:type="spellEnd"/>
      <w:r>
        <w:rPr>
          <w:color w:val="000000"/>
        </w:rPr>
        <w:t xml:space="preserve"> costing, Part 1.</w:t>
      </w:r>
      <w:r>
        <w:rPr>
          <w:rStyle w:val="apple-converted-space"/>
          <w:color w:val="000000"/>
        </w:rPr>
        <w:t> </w:t>
      </w:r>
      <w:r>
        <w:rPr>
          <w:i/>
          <w:iCs/>
          <w:color w:val="000000"/>
        </w:rPr>
        <w:t>Cost Management</w:t>
      </w:r>
      <w:r>
        <w:rPr>
          <w:rStyle w:val="apple-converted-space"/>
          <w:color w:val="000000"/>
        </w:rPr>
        <w:t> </w:t>
      </w:r>
      <w:r>
        <w:rPr>
          <w:color w:val="000000"/>
        </w:rPr>
        <w:t xml:space="preserve">(September/October): 14-21. </w:t>
      </w:r>
    </w:p>
    <w:p w:rsidR="00061ECD" w:rsidRDefault="00061ECD" w:rsidP="00061ECD">
      <w:pPr>
        <w:pStyle w:val="NormalWeb"/>
        <w:spacing w:line="360" w:lineRule="auto"/>
        <w:jc w:val="both"/>
        <w:rPr>
          <w:color w:val="000000"/>
        </w:rPr>
      </w:pPr>
      <w:proofErr w:type="gramStart"/>
      <w:r>
        <w:rPr>
          <w:color w:val="000000"/>
        </w:rPr>
        <w:lastRenderedPageBreak/>
        <w:t>Coulter, J. M. and T. J. Vogel.</w:t>
      </w:r>
      <w:proofErr w:type="gramEnd"/>
      <w:r>
        <w:rPr>
          <w:color w:val="000000"/>
        </w:rPr>
        <w:t xml:space="preserve"> 2004. Pets.com, Inc.: Assessing financial performance and risks in the e-commerce industry.</w:t>
      </w:r>
      <w:r>
        <w:rPr>
          <w:rStyle w:val="apple-converted-space"/>
          <w:color w:val="000000"/>
        </w:rPr>
        <w:t> </w:t>
      </w:r>
      <w:r>
        <w:rPr>
          <w:i/>
          <w:iCs/>
          <w:color w:val="000000"/>
        </w:rPr>
        <w:t>Issues in Accounting Education</w:t>
      </w:r>
      <w:r>
        <w:rPr>
          <w:rStyle w:val="apple-converted-space"/>
          <w:color w:val="000000"/>
        </w:rPr>
        <w:t> </w:t>
      </w:r>
      <w:r>
        <w:rPr>
          <w:color w:val="000000"/>
        </w:rPr>
        <w:t>(November): 567-582.</w:t>
      </w:r>
    </w:p>
    <w:p w:rsidR="00061ECD" w:rsidRDefault="00061ECD" w:rsidP="00061ECD">
      <w:pPr>
        <w:pStyle w:val="NormalWeb"/>
        <w:spacing w:line="360" w:lineRule="auto"/>
        <w:jc w:val="both"/>
        <w:rPr>
          <w:color w:val="000000"/>
        </w:rPr>
      </w:pPr>
      <w:proofErr w:type="spellStart"/>
      <w:proofErr w:type="gramStart"/>
      <w:r>
        <w:rPr>
          <w:color w:val="000000"/>
        </w:rPr>
        <w:t>Coupey</w:t>
      </w:r>
      <w:proofErr w:type="spellEnd"/>
      <w:r>
        <w:rPr>
          <w:color w:val="000000"/>
        </w:rPr>
        <w:t>, E. 2004.</w:t>
      </w:r>
      <w:proofErr w:type="gramEnd"/>
      <w:r>
        <w:rPr>
          <w:rStyle w:val="apple-converted-space"/>
          <w:color w:val="000000"/>
        </w:rPr>
        <w:t> </w:t>
      </w:r>
      <w:r>
        <w:rPr>
          <w:i/>
          <w:iCs/>
          <w:color w:val="000000"/>
        </w:rPr>
        <w:t>Digital Business: Concepts and Strategies (2nd Edition)</w:t>
      </w:r>
      <w:r>
        <w:rPr>
          <w:color w:val="000000"/>
        </w:rPr>
        <w:t xml:space="preserve">. </w:t>
      </w:r>
      <w:proofErr w:type="gramStart"/>
      <w:r>
        <w:rPr>
          <w:color w:val="000000"/>
        </w:rPr>
        <w:t>Prentice Hall.</w:t>
      </w:r>
      <w:proofErr w:type="gramEnd"/>
    </w:p>
    <w:p w:rsidR="00061ECD" w:rsidRDefault="00061ECD" w:rsidP="00061ECD">
      <w:pPr>
        <w:pStyle w:val="NormalWeb"/>
        <w:spacing w:line="360" w:lineRule="auto"/>
        <w:jc w:val="both"/>
        <w:rPr>
          <w:color w:val="000000"/>
        </w:rPr>
      </w:pPr>
      <w:proofErr w:type="gramStart"/>
      <w:r>
        <w:rPr>
          <w:color w:val="000000"/>
        </w:rPr>
        <w:t>Cox, R. 2001.</w:t>
      </w:r>
      <w:proofErr w:type="gramEnd"/>
      <w:r>
        <w:rPr>
          <w:color w:val="000000"/>
        </w:rPr>
        <w:t xml:space="preserve"> Online and on the money: We crunch the numbers on web-based accounting services - and help you decide if it's time to move your books to the web.</w:t>
      </w:r>
      <w:r>
        <w:rPr>
          <w:rStyle w:val="apple-converted-space"/>
          <w:color w:val="000000"/>
        </w:rPr>
        <w:t> </w:t>
      </w:r>
      <w:r>
        <w:rPr>
          <w:i/>
          <w:iCs/>
          <w:color w:val="000000"/>
        </w:rPr>
        <w:t>PC Magazine</w:t>
      </w:r>
      <w:r>
        <w:rPr>
          <w:rStyle w:val="apple-converted-space"/>
          <w:color w:val="000000"/>
        </w:rPr>
        <w:t> </w:t>
      </w:r>
      <w:r>
        <w:rPr>
          <w:color w:val="000000"/>
        </w:rPr>
        <w:t>(February 20): 144-152.</w:t>
      </w:r>
    </w:p>
    <w:p w:rsidR="00061ECD" w:rsidRDefault="00061ECD" w:rsidP="00061ECD">
      <w:pPr>
        <w:pStyle w:val="NormalWeb"/>
        <w:spacing w:line="360" w:lineRule="auto"/>
        <w:jc w:val="both"/>
        <w:rPr>
          <w:color w:val="000000"/>
        </w:rPr>
      </w:pPr>
      <w:r>
        <w:rPr>
          <w:color w:val="000000"/>
        </w:rPr>
        <w:t>Cronin, M. J. 2000.</w:t>
      </w:r>
      <w:r>
        <w:rPr>
          <w:rStyle w:val="apple-converted-space"/>
          <w:color w:val="000000"/>
        </w:rPr>
        <w:t> </w:t>
      </w:r>
      <w:r>
        <w:rPr>
          <w:i/>
          <w:iCs/>
          <w:color w:val="000000"/>
        </w:rPr>
        <w:t>Unchained Value: The New Logic of Digital Business</w:t>
      </w:r>
      <w:r>
        <w:rPr>
          <w:color w:val="000000"/>
        </w:rPr>
        <w:t xml:space="preserve">. </w:t>
      </w:r>
      <w:proofErr w:type="gramStart"/>
      <w:r>
        <w:rPr>
          <w:color w:val="000000"/>
        </w:rPr>
        <w:t>Harvard Business School Press.</w:t>
      </w:r>
      <w:proofErr w:type="gramEnd"/>
    </w:p>
    <w:p w:rsidR="00061ECD" w:rsidRDefault="00061ECD" w:rsidP="00061ECD">
      <w:pPr>
        <w:pStyle w:val="NormalWeb"/>
        <w:spacing w:line="360" w:lineRule="auto"/>
        <w:jc w:val="both"/>
        <w:rPr>
          <w:color w:val="000000"/>
        </w:rPr>
      </w:pPr>
      <w:proofErr w:type="spellStart"/>
      <w:proofErr w:type="gramStart"/>
      <w:r>
        <w:rPr>
          <w:color w:val="000000"/>
        </w:rPr>
        <w:t>Cucuzza</w:t>
      </w:r>
      <w:proofErr w:type="spellEnd"/>
      <w:r>
        <w:rPr>
          <w:color w:val="000000"/>
        </w:rPr>
        <w:t xml:space="preserve">, T. G. and J. </w:t>
      </w:r>
      <w:proofErr w:type="spellStart"/>
      <w:r>
        <w:rPr>
          <w:color w:val="000000"/>
        </w:rPr>
        <w:t>Cherian</w:t>
      </w:r>
      <w:proofErr w:type="spellEnd"/>
      <w:r>
        <w:rPr>
          <w:color w:val="000000"/>
        </w:rPr>
        <w:t>.</w:t>
      </w:r>
      <w:proofErr w:type="gramEnd"/>
      <w:r>
        <w:rPr>
          <w:color w:val="000000"/>
        </w:rPr>
        <w:t xml:space="preserve"> 2001. The internet and e-business: Trends and implications for the finance function.</w:t>
      </w:r>
      <w:r>
        <w:rPr>
          <w:rStyle w:val="apple-converted-space"/>
          <w:color w:val="000000"/>
        </w:rPr>
        <w:t> </w:t>
      </w:r>
      <w:r>
        <w:rPr>
          <w:i/>
          <w:iCs/>
          <w:color w:val="000000"/>
        </w:rPr>
        <w:t>Journal of Cost Management</w:t>
      </w:r>
      <w:r>
        <w:rPr>
          <w:rStyle w:val="apple-converted-space"/>
          <w:color w:val="000000"/>
        </w:rPr>
        <w:t> </w:t>
      </w:r>
      <w:r>
        <w:rPr>
          <w:color w:val="000000"/>
        </w:rPr>
        <w:t>(May/June): 5-14.</w:t>
      </w:r>
    </w:p>
    <w:p w:rsidR="00061ECD" w:rsidRDefault="00061ECD" w:rsidP="00061ECD">
      <w:pPr>
        <w:pStyle w:val="NormalWeb"/>
        <w:spacing w:line="360" w:lineRule="auto"/>
        <w:jc w:val="both"/>
        <w:rPr>
          <w:color w:val="000000"/>
        </w:rPr>
      </w:pPr>
      <w:r>
        <w:rPr>
          <w:color w:val="000000"/>
        </w:rPr>
        <w:t>Daigle, R. J. 2004. Discussion of: SportsStuff.com: A case study of XML technologies, e-business processes, and accounting information systems.</w:t>
      </w:r>
      <w:r>
        <w:rPr>
          <w:rStyle w:val="apple-converted-space"/>
          <w:color w:val="000000"/>
        </w:rPr>
        <w:t> </w:t>
      </w:r>
      <w:r>
        <w:rPr>
          <w:i/>
          <w:iCs/>
          <w:color w:val="000000"/>
        </w:rPr>
        <w:t>Journal of Information Systems</w:t>
      </w:r>
      <w:r>
        <w:rPr>
          <w:rStyle w:val="apple-converted-space"/>
          <w:color w:val="000000"/>
        </w:rPr>
        <w:t> </w:t>
      </w:r>
      <w:r>
        <w:rPr>
          <w:color w:val="000000"/>
        </w:rPr>
        <w:t>(</w:t>
      </w:r>
      <w:proofErr w:type="gramStart"/>
      <w:r>
        <w:rPr>
          <w:color w:val="000000"/>
        </w:rPr>
        <w:t>Fall</w:t>
      </w:r>
      <w:proofErr w:type="gramEnd"/>
      <w:r>
        <w:rPr>
          <w:color w:val="000000"/>
        </w:rPr>
        <w:t>): 75-77.</w:t>
      </w:r>
    </w:p>
    <w:p w:rsidR="00061ECD" w:rsidRDefault="00061ECD" w:rsidP="00061ECD">
      <w:pPr>
        <w:pStyle w:val="NormalWeb"/>
        <w:spacing w:line="360" w:lineRule="auto"/>
        <w:jc w:val="both"/>
        <w:rPr>
          <w:color w:val="000000"/>
        </w:rPr>
      </w:pPr>
      <w:r>
        <w:rPr>
          <w:color w:val="000000"/>
        </w:rPr>
        <w:t>David, J. S. 2003. Discussion of Information transfer among internet firms: The case of hacker attacks.</w:t>
      </w:r>
      <w:r>
        <w:rPr>
          <w:rStyle w:val="apple-converted-space"/>
          <w:color w:val="000000"/>
        </w:rPr>
        <w:t> </w:t>
      </w:r>
      <w:r>
        <w:rPr>
          <w:i/>
          <w:iCs/>
          <w:color w:val="000000"/>
        </w:rPr>
        <w:t>Journal of Information Systems</w:t>
      </w:r>
      <w:r>
        <w:rPr>
          <w:rStyle w:val="apple-converted-space"/>
          <w:color w:val="000000"/>
        </w:rPr>
        <w:t> </w:t>
      </w:r>
      <w:r>
        <w:rPr>
          <w:color w:val="000000"/>
        </w:rPr>
        <w:t>(</w:t>
      </w:r>
      <w:proofErr w:type="gramStart"/>
      <w:r>
        <w:rPr>
          <w:color w:val="000000"/>
        </w:rPr>
        <w:t>Fall</w:t>
      </w:r>
      <w:proofErr w:type="gramEnd"/>
      <w:r>
        <w:rPr>
          <w:color w:val="000000"/>
        </w:rPr>
        <w:t>): 83-86.</w:t>
      </w:r>
    </w:p>
    <w:p w:rsidR="00061ECD" w:rsidRDefault="00061ECD" w:rsidP="00061ECD">
      <w:pPr>
        <w:pStyle w:val="NormalWeb"/>
        <w:spacing w:line="360" w:lineRule="auto"/>
        <w:jc w:val="both"/>
        <w:rPr>
          <w:color w:val="000000"/>
        </w:rPr>
      </w:pPr>
      <w:proofErr w:type="spellStart"/>
      <w:r>
        <w:rPr>
          <w:color w:val="000000"/>
        </w:rPr>
        <w:t>Deak</w:t>
      </w:r>
      <w:proofErr w:type="spellEnd"/>
      <w:r>
        <w:rPr>
          <w:color w:val="000000"/>
        </w:rPr>
        <w:t>, E. J. 2004.</w:t>
      </w:r>
      <w:r>
        <w:rPr>
          <w:rStyle w:val="apple-converted-space"/>
          <w:color w:val="000000"/>
        </w:rPr>
        <w:t> </w:t>
      </w:r>
      <w:r>
        <w:rPr>
          <w:i/>
          <w:iCs/>
          <w:color w:val="000000"/>
        </w:rPr>
        <w:t xml:space="preserve">Economics of E-Commerce and the Internet </w:t>
      </w:r>
      <w:proofErr w:type="gramStart"/>
      <w:r>
        <w:rPr>
          <w:i/>
          <w:iCs/>
          <w:color w:val="000000"/>
        </w:rPr>
        <w:t>With</w:t>
      </w:r>
      <w:proofErr w:type="gramEnd"/>
      <w:r>
        <w:rPr>
          <w:i/>
          <w:iCs/>
          <w:color w:val="000000"/>
        </w:rPr>
        <w:t xml:space="preserve"> Economic Applications Card.</w:t>
      </w:r>
      <w:r>
        <w:rPr>
          <w:rStyle w:val="apple-converted-space"/>
          <w:color w:val="000000"/>
        </w:rPr>
        <w:t> </w:t>
      </w:r>
      <w:r>
        <w:rPr>
          <w:color w:val="000000"/>
        </w:rPr>
        <w:t>South-Western Educational Publishing.</w:t>
      </w:r>
    </w:p>
    <w:p w:rsidR="00061ECD" w:rsidRDefault="00061ECD" w:rsidP="00061ECD">
      <w:pPr>
        <w:pStyle w:val="NormalWeb"/>
        <w:spacing w:line="360" w:lineRule="auto"/>
        <w:jc w:val="both"/>
        <w:rPr>
          <w:color w:val="000000"/>
        </w:rPr>
      </w:pPr>
      <w:proofErr w:type="gramStart"/>
      <w:r>
        <w:rPr>
          <w:color w:val="000000"/>
        </w:rPr>
        <w:t>Demers, E. and B. Lev. 2001.</w:t>
      </w:r>
      <w:proofErr w:type="gramEnd"/>
      <w:r>
        <w:rPr>
          <w:color w:val="000000"/>
        </w:rPr>
        <w:t xml:space="preserve"> A rude awakening: Internet shakeout in 2000.</w:t>
      </w:r>
      <w:r>
        <w:rPr>
          <w:rStyle w:val="apple-converted-space"/>
          <w:color w:val="000000"/>
        </w:rPr>
        <w:t> </w:t>
      </w:r>
      <w:r>
        <w:rPr>
          <w:i/>
          <w:iCs/>
          <w:color w:val="000000"/>
        </w:rPr>
        <w:t>Review of Accounting Studies</w:t>
      </w:r>
      <w:r>
        <w:rPr>
          <w:rStyle w:val="apple-converted-space"/>
          <w:color w:val="000000"/>
        </w:rPr>
        <w:t> </w:t>
      </w:r>
      <w:r>
        <w:rPr>
          <w:color w:val="000000"/>
        </w:rPr>
        <w:t>6(2-3): 331-359.</w:t>
      </w:r>
    </w:p>
    <w:p w:rsidR="00061ECD" w:rsidRDefault="00061ECD" w:rsidP="00061ECD">
      <w:pPr>
        <w:pStyle w:val="NormalWeb"/>
        <w:spacing w:line="360" w:lineRule="auto"/>
        <w:jc w:val="both"/>
        <w:rPr>
          <w:color w:val="000000"/>
        </w:rPr>
      </w:pPr>
      <w:proofErr w:type="gramStart"/>
      <w:r>
        <w:rPr>
          <w:color w:val="000000"/>
        </w:rPr>
        <w:t>Drew, J. 2012.</w:t>
      </w:r>
      <w:proofErr w:type="gramEnd"/>
      <w:r>
        <w:rPr>
          <w:color w:val="000000"/>
        </w:rPr>
        <w:t xml:space="preserve"> </w:t>
      </w:r>
      <w:proofErr w:type="gramStart"/>
      <w:r>
        <w:rPr>
          <w:color w:val="000000"/>
        </w:rPr>
        <w:t xml:space="preserve">Managing </w:t>
      </w:r>
      <w:proofErr w:type="spellStart"/>
      <w:r>
        <w:rPr>
          <w:color w:val="000000"/>
        </w:rPr>
        <w:t>cybersecurity</w:t>
      </w:r>
      <w:proofErr w:type="spellEnd"/>
      <w:r>
        <w:rPr>
          <w:color w:val="000000"/>
        </w:rPr>
        <w:t xml:space="preserve"> risks.</w:t>
      </w:r>
      <w:proofErr w:type="gramEnd"/>
      <w:r>
        <w:rPr>
          <w:rStyle w:val="apple-converted-space"/>
          <w:color w:val="000000"/>
        </w:rPr>
        <w:t> </w:t>
      </w:r>
      <w:r>
        <w:rPr>
          <w:i/>
          <w:iCs/>
          <w:color w:val="000000"/>
        </w:rPr>
        <w:t>Journal of Accountancy</w:t>
      </w:r>
      <w:r>
        <w:rPr>
          <w:rStyle w:val="apple-converted-space"/>
          <w:color w:val="000000"/>
        </w:rPr>
        <w:t> </w:t>
      </w:r>
      <w:r>
        <w:rPr>
          <w:color w:val="000000"/>
        </w:rPr>
        <w:t>(August): 44-48.</w:t>
      </w:r>
    </w:p>
    <w:p w:rsidR="00061ECD" w:rsidRDefault="00061ECD" w:rsidP="00061ECD">
      <w:pPr>
        <w:pStyle w:val="NormalWeb"/>
        <w:spacing w:line="360" w:lineRule="auto"/>
        <w:jc w:val="both"/>
        <w:rPr>
          <w:color w:val="000000"/>
        </w:rPr>
      </w:pPr>
      <w:proofErr w:type="gramStart"/>
      <w:r>
        <w:rPr>
          <w:color w:val="000000"/>
        </w:rPr>
        <w:t>Drew, J. 2017.</w:t>
      </w:r>
      <w:proofErr w:type="gramEnd"/>
      <w:r>
        <w:rPr>
          <w:color w:val="000000"/>
        </w:rPr>
        <w:t xml:space="preserve"> </w:t>
      </w:r>
      <w:proofErr w:type="gramStart"/>
      <w:r>
        <w:rPr>
          <w:color w:val="000000"/>
        </w:rPr>
        <w:t>The single factor of most concern in the cloud.</w:t>
      </w:r>
      <w:proofErr w:type="gramEnd"/>
      <w:r>
        <w:rPr>
          <w:rStyle w:val="apple-converted-space"/>
          <w:color w:val="000000"/>
        </w:rPr>
        <w:t> </w:t>
      </w:r>
      <w:r>
        <w:rPr>
          <w:i/>
          <w:iCs/>
          <w:color w:val="000000"/>
        </w:rPr>
        <w:t>Journal of Accountancy</w:t>
      </w:r>
      <w:r>
        <w:rPr>
          <w:rStyle w:val="apple-converted-space"/>
          <w:i/>
          <w:iCs/>
          <w:color w:val="000000"/>
        </w:rPr>
        <w:t> </w:t>
      </w:r>
      <w:r>
        <w:rPr>
          <w:color w:val="000000"/>
        </w:rPr>
        <w:t xml:space="preserve">(June): 52-54, 56, 58, </w:t>
      </w:r>
      <w:proofErr w:type="gramStart"/>
      <w:r>
        <w:rPr>
          <w:color w:val="000000"/>
        </w:rPr>
        <w:t>60</w:t>
      </w:r>
      <w:proofErr w:type="gramEnd"/>
      <w:r>
        <w:rPr>
          <w:color w:val="000000"/>
        </w:rPr>
        <w:t>.</w:t>
      </w:r>
    </w:p>
    <w:p w:rsidR="00061ECD" w:rsidRDefault="00061ECD" w:rsidP="00061ECD">
      <w:pPr>
        <w:pStyle w:val="NormalWeb"/>
        <w:spacing w:line="360" w:lineRule="auto"/>
        <w:jc w:val="both"/>
        <w:rPr>
          <w:color w:val="000000"/>
        </w:rPr>
      </w:pPr>
      <w:proofErr w:type="spellStart"/>
      <w:proofErr w:type="gramStart"/>
      <w:r>
        <w:rPr>
          <w:color w:val="000000"/>
        </w:rPr>
        <w:t>Druehl</w:t>
      </w:r>
      <w:proofErr w:type="spellEnd"/>
      <w:r>
        <w:rPr>
          <w:color w:val="000000"/>
        </w:rPr>
        <w:t xml:space="preserve">, C. T. and E. L. </w:t>
      </w:r>
      <w:proofErr w:type="spellStart"/>
      <w:r>
        <w:rPr>
          <w:color w:val="000000"/>
        </w:rPr>
        <w:t>Porteus</w:t>
      </w:r>
      <w:proofErr w:type="spellEnd"/>
      <w:r>
        <w:rPr>
          <w:color w:val="000000"/>
        </w:rPr>
        <w:t>.</w:t>
      </w:r>
      <w:proofErr w:type="gramEnd"/>
      <w:r>
        <w:rPr>
          <w:color w:val="000000"/>
        </w:rPr>
        <w:t xml:space="preserve"> 2010. Strategic product/service innovations of an online firm.</w:t>
      </w:r>
      <w:r>
        <w:rPr>
          <w:rStyle w:val="apple-converted-space"/>
          <w:color w:val="000000"/>
        </w:rPr>
        <w:t> </w:t>
      </w:r>
      <w:r>
        <w:rPr>
          <w:i/>
          <w:iCs/>
          <w:color w:val="000000"/>
        </w:rPr>
        <w:t>Decision Sciences</w:t>
      </w:r>
      <w:r>
        <w:rPr>
          <w:rStyle w:val="apple-converted-space"/>
          <w:color w:val="000000"/>
        </w:rPr>
        <w:t> </w:t>
      </w:r>
      <w:r>
        <w:rPr>
          <w:color w:val="000000"/>
        </w:rPr>
        <w:t>41(3): 595-622.</w:t>
      </w:r>
    </w:p>
    <w:p w:rsidR="00061ECD" w:rsidRDefault="00061ECD" w:rsidP="00061ECD">
      <w:pPr>
        <w:pStyle w:val="NormalWeb"/>
        <w:spacing w:line="360" w:lineRule="auto"/>
        <w:jc w:val="both"/>
        <w:rPr>
          <w:color w:val="000000"/>
        </w:rPr>
      </w:pPr>
      <w:proofErr w:type="gramStart"/>
      <w:r>
        <w:rPr>
          <w:color w:val="000000"/>
        </w:rPr>
        <w:lastRenderedPageBreak/>
        <w:t>Earl, M. and B. Khan.</w:t>
      </w:r>
      <w:proofErr w:type="gramEnd"/>
      <w:r>
        <w:rPr>
          <w:color w:val="000000"/>
        </w:rPr>
        <w:t xml:space="preserve"> 2001. E-commerce is changing the face of IT.</w:t>
      </w:r>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Fall</w:t>
      </w:r>
      <w:proofErr w:type="gramEnd"/>
      <w:r>
        <w:rPr>
          <w:color w:val="000000"/>
        </w:rPr>
        <w:t>): 64-72.</w:t>
      </w:r>
    </w:p>
    <w:p w:rsidR="00061ECD" w:rsidRDefault="00061ECD" w:rsidP="00061ECD">
      <w:pPr>
        <w:pStyle w:val="NormalWeb"/>
        <w:spacing w:line="360" w:lineRule="auto"/>
        <w:jc w:val="both"/>
        <w:rPr>
          <w:color w:val="000000"/>
        </w:rPr>
      </w:pPr>
      <w:r>
        <w:rPr>
          <w:color w:val="000000"/>
        </w:rPr>
        <w:t xml:space="preserve">Epstein, M. J. 2005. </w:t>
      </w:r>
      <w:proofErr w:type="gramStart"/>
      <w:r>
        <w:rPr>
          <w:color w:val="000000"/>
        </w:rPr>
        <w:t>Implementing successful e-commerce initiatives.</w:t>
      </w:r>
      <w:proofErr w:type="gramEnd"/>
      <w:r>
        <w:rPr>
          <w:rStyle w:val="apple-converted-space"/>
          <w:color w:val="000000"/>
        </w:rPr>
        <w:t> </w:t>
      </w:r>
      <w:r>
        <w:rPr>
          <w:i/>
          <w:iCs/>
          <w:color w:val="000000"/>
        </w:rPr>
        <w:t>Strategic Finance</w:t>
      </w:r>
      <w:r>
        <w:rPr>
          <w:rStyle w:val="apple-converted-space"/>
          <w:color w:val="000000"/>
        </w:rPr>
        <w:t> </w:t>
      </w:r>
      <w:r>
        <w:rPr>
          <w:color w:val="000000"/>
        </w:rPr>
        <w:t>(March): 22-29.</w:t>
      </w:r>
    </w:p>
    <w:p w:rsidR="00061ECD" w:rsidRDefault="00061ECD" w:rsidP="00061ECD">
      <w:pPr>
        <w:pStyle w:val="NormalWeb"/>
        <w:spacing w:line="360" w:lineRule="auto"/>
        <w:jc w:val="both"/>
        <w:rPr>
          <w:color w:val="000000"/>
        </w:rPr>
      </w:pPr>
      <w:proofErr w:type="spellStart"/>
      <w:proofErr w:type="gramStart"/>
      <w:r>
        <w:rPr>
          <w:color w:val="000000"/>
        </w:rPr>
        <w:t>Ettredge</w:t>
      </w:r>
      <w:proofErr w:type="spellEnd"/>
      <w:r>
        <w:rPr>
          <w:color w:val="000000"/>
        </w:rPr>
        <w:t>, M. L. and V. J. Richardson.</w:t>
      </w:r>
      <w:proofErr w:type="gramEnd"/>
      <w:r>
        <w:rPr>
          <w:color w:val="000000"/>
        </w:rPr>
        <w:t xml:space="preserve"> 2003. Information transfer among internet firms: The case of hacker attacks.</w:t>
      </w:r>
      <w:r>
        <w:rPr>
          <w:rStyle w:val="apple-converted-space"/>
          <w:color w:val="000000"/>
        </w:rPr>
        <w:t> </w:t>
      </w:r>
      <w:r>
        <w:rPr>
          <w:i/>
          <w:iCs/>
          <w:color w:val="000000"/>
        </w:rPr>
        <w:t>Journal of Information Systems</w:t>
      </w:r>
      <w:r>
        <w:rPr>
          <w:rStyle w:val="apple-converted-space"/>
          <w:color w:val="000000"/>
        </w:rPr>
        <w:t> </w:t>
      </w:r>
      <w:r>
        <w:rPr>
          <w:color w:val="000000"/>
        </w:rPr>
        <w:t>(</w:t>
      </w:r>
      <w:proofErr w:type="gramStart"/>
      <w:r>
        <w:rPr>
          <w:color w:val="000000"/>
        </w:rPr>
        <w:t>Fall</w:t>
      </w:r>
      <w:proofErr w:type="gramEnd"/>
      <w:r>
        <w:rPr>
          <w:color w:val="000000"/>
        </w:rPr>
        <w:t>): 71-82.</w:t>
      </w:r>
    </w:p>
    <w:p w:rsidR="00061ECD" w:rsidRDefault="00061ECD" w:rsidP="00061ECD">
      <w:pPr>
        <w:pStyle w:val="NormalWeb"/>
        <w:spacing w:line="360" w:lineRule="auto"/>
        <w:jc w:val="both"/>
        <w:rPr>
          <w:color w:val="000000"/>
        </w:rPr>
      </w:pPr>
      <w:r>
        <w:rPr>
          <w:color w:val="000000"/>
        </w:rPr>
        <w:t xml:space="preserve">Fan, M., J. </w:t>
      </w:r>
      <w:proofErr w:type="spellStart"/>
      <w:r>
        <w:rPr>
          <w:color w:val="000000"/>
        </w:rPr>
        <w:t>Stallaert</w:t>
      </w:r>
      <w:proofErr w:type="spellEnd"/>
      <w:r>
        <w:rPr>
          <w:color w:val="000000"/>
        </w:rPr>
        <w:t xml:space="preserve">, S. </w:t>
      </w:r>
      <w:proofErr w:type="spellStart"/>
      <w:r>
        <w:rPr>
          <w:color w:val="000000"/>
        </w:rPr>
        <w:t>Srinivasan</w:t>
      </w:r>
      <w:proofErr w:type="spellEnd"/>
      <w:r>
        <w:rPr>
          <w:color w:val="000000"/>
        </w:rPr>
        <w:t xml:space="preserve"> and A. </w:t>
      </w:r>
      <w:proofErr w:type="spellStart"/>
      <w:r>
        <w:rPr>
          <w:color w:val="000000"/>
        </w:rPr>
        <w:t>Whinston</w:t>
      </w:r>
      <w:proofErr w:type="spellEnd"/>
      <w:r>
        <w:rPr>
          <w:color w:val="000000"/>
        </w:rPr>
        <w:t>. 2002.</w:t>
      </w:r>
      <w:r>
        <w:rPr>
          <w:rStyle w:val="apple-converted-space"/>
          <w:color w:val="000000"/>
        </w:rPr>
        <w:t> </w:t>
      </w:r>
      <w:r>
        <w:rPr>
          <w:i/>
          <w:iCs/>
          <w:color w:val="000000"/>
        </w:rPr>
        <w:t>Electronic Commerce and the Revolution in Financial Markets</w:t>
      </w:r>
      <w:r>
        <w:rPr>
          <w:color w:val="000000"/>
        </w:rPr>
        <w:t xml:space="preserve">. </w:t>
      </w:r>
      <w:proofErr w:type="gramStart"/>
      <w:r>
        <w:rPr>
          <w:color w:val="000000"/>
        </w:rPr>
        <w:t>South-Western Educational Publishing.</w:t>
      </w:r>
      <w:proofErr w:type="gramEnd"/>
    </w:p>
    <w:p w:rsidR="00061ECD" w:rsidRDefault="00061ECD" w:rsidP="00061ECD">
      <w:pPr>
        <w:pStyle w:val="NormalWeb"/>
        <w:spacing w:line="360" w:lineRule="auto"/>
        <w:jc w:val="both"/>
        <w:rPr>
          <w:color w:val="000000"/>
        </w:rPr>
      </w:pPr>
      <w:proofErr w:type="spellStart"/>
      <w:r>
        <w:rPr>
          <w:color w:val="000000"/>
        </w:rPr>
        <w:t>Feeny</w:t>
      </w:r>
      <w:proofErr w:type="spellEnd"/>
      <w:r>
        <w:rPr>
          <w:color w:val="000000"/>
        </w:rPr>
        <w:t xml:space="preserve">, D. 2001. </w:t>
      </w:r>
      <w:proofErr w:type="gramStart"/>
      <w:r>
        <w:rPr>
          <w:color w:val="000000"/>
        </w:rPr>
        <w:t>Making business sense of the e-opportunity.</w:t>
      </w:r>
      <w:proofErr w:type="gramEnd"/>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Winter</w:t>
      </w:r>
      <w:proofErr w:type="gramEnd"/>
      <w:r>
        <w:rPr>
          <w:color w:val="000000"/>
        </w:rPr>
        <w:t>): 41-51.</w:t>
      </w:r>
    </w:p>
    <w:p w:rsidR="00061ECD" w:rsidRDefault="00061ECD" w:rsidP="00061ECD">
      <w:pPr>
        <w:pStyle w:val="NormalWeb"/>
        <w:spacing w:line="360" w:lineRule="auto"/>
        <w:jc w:val="both"/>
        <w:rPr>
          <w:color w:val="000000"/>
        </w:rPr>
      </w:pPr>
      <w:proofErr w:type="gramStart"/>
      <w:r>
        <w:rPr>
          <w:color w:val="000000"/>
        </w:rPr>
        <w:t>Ferguson, C., F. Finn and J. Hall.</w:t>
      </w:r>
      <w:proofErr w:type="gramEnd"/>
      <w:r>
        <w:rPr>
          <w:color w:val="000000"/>
        </w:rPr>
        <w:t xml:space="preserve"> 2005. Electronic commerce investments, the resource-based view of the firm, and firm market value.</w:t>
      </w:r>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6(1): 5-29.</w:t>
      </w:r>
    </w:p>
    <w:p w:rsidR="00061ECD" w:rsidRDefault="00061ECD" w:rsidP="00061ECD">
      <w:pPr>
        <w:pStyle w:val="NormalWeb"/>
        <w:spacing w:line="360" w:lineRule="auto"/>
        <w:jc w:val="both"/>
        <w:rPr>
          <w:color w:val="000000"/>
        </w:rPr>
      </w:pPr>
      <w:proofErr w:type="gramStart"/>
      <w:r>
        <w:rPr>
          <w:color w:val="000000"/>
        </w:rPr>
        <w:t xml:space="preserve">Ferguson, C., F. Finn, J. Hall and M. </w:t>
      </w:r>
      <w:proofErr w:type="spellStart"/>
      <w:r>
        <w:rPr>
          <w:color w:val="000000"/>
        </w:rPr>
        <w:t>Pinnuck</w:t>
      </w:r>
      <w:proofErr w:type="spellEnd"/>
      <w:r>
        <w:rPr>
          <w:color w:val="000000"/>
        </w:rPr>
        <w:t>.</w:t>
      </w:r>
      <w:proofErr w:type="gramEnd"/>
      <w:r>
        <w:rPr>
          <w:color w:val="000000"/>
        </w:rPr>
        <w:t xml:space="preserve"> 2010. Speculation and e-commerce: The long and the short of IT.</w:t>
      </w:r>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11(2): 79-104.</w:t>
      </w:r>
    </w:p>
    <w:p w:rsidR="00061ECD" w:rsidRDefault="00061ECD" w:rsidP="00061ECD">
      <w:pPr>
        <w:pStyle w:val="NormalWeb"/>
        <w:spacing w:line="360" w:lineRule="auto"/>
        <w:jc w:val="both"/>
        <w:rPr>
          <w:color w:val="000000"/>
        </w:rPr>
      </w:pPr>
      <w:proofErr w:type="spellStart"/>
      <w:proofErr w:type="gramStart"/>
      <w:r>
        <w:rPr>
          <w:color w:val="000000"/>
        </w:rPr>
        <w:t>Fisman</w:t>
      </w:r>
      <w:proofErr w:type="spellEnd"/>
      <w:r>
        <w:rPr>
          <w:color w:val="000000"/>
        </w:rPr>
        <w:t>, R. and M. Luca.</w:t>
      </w:r>
      <w:proofErr w:type="gramEnd"/>
      <w:r>
        <w:rPr>
          <w:color w:val="000000"/>
        </w:rPr>
        <w:t xml:space="preserve"> 2016. Fixing discrimination in online marketplaces: </w:t>
      </w:r>
      <w:proofErr w:type="spellStart"/>
      <w:r>
        <w:rPr>
          <w:color w:val="000000"/>
        </w:rPr>
        <w:t>Airbnb</w:t>
      </w:r>
      <w:proofErr w:type="spellEnd"/>
      <w:r>
        <w:rPr>
          <w:color w:val="000000"/>
        </w:rPr>
        <w:t xml:space="preserve">, </w:t>
      </w:r>
      <w:proofErr w:type="spellStart"/>
      <w:r>
        <w:rPr>
          <w:color w:val="000000"/>
        </w:rPr>
        <w:t>Uber</w:t>
      </w:r>
      <w:proofErr w:type="spellEnd"/>
      <w:r>
        <w:rPr>
          <w:color w:val="000000"/>
        </w:rPr>
        <w:t>, and others are facing the unintended consequences of their platforms' design choices.</w:t>
      </w:r>
      <w:r>
        <w:rPr>
          <w:rStyle w:val="apple-converted-space"/>
          <w:color w:val="000000"/>
        </w:rPr>
        <w:t> </w:t>
      </w:r>
      <w:r>
        <w:rPr>
          <w:rStyle w:val="Emphasis"/>
          <w:color w:val="000000"/>
        </w:rPr>
        <w:t>Harvard Business Review</w:t>
      </w:r>
      <w:r>
        <w:rPr>
          <w:rStyle w:val="apple-converted-space"/>
          <w:color w:val="000000"/>
        </w:rPr>
        <w:t> </w:t>
      </w:r>
      <w:r>
        <w:rPr>
          <w:color w:val="000000"/>
        </w:rPr>
        <w:t>(December): 88-95.</w:t>
      </w:r>
    </w:p>
    <w:p w:rsidR="00061ECD" w:rsidRDefault="00061ECD" w:rsidP="00061ECD">
      <w:pPr>
        <w:pStyle w:val="NormalWeb"/>
        <w:spacing w:line="360" w:lineRule="auto"/>
        <w:jc w:val="both"/>
        <w:rPr>
          <w:color w:val="000000"/>
        </w:rPr>
      </w:pPr>
      <w:proofErr w:type="spellStart"/>
      <w:r>
        <w:rPr>
          <w:color w:val="000000"/>
        </w:rPr>
        <w:t>Gavet</w:t>
      </w:r>
      <w:proofErr w:type="spellEnd"/>
      <w:r>
        <w:rPr>
          <w:color w:val="000000"/>
        </w:rPr>
        <w:t xml:space="preserve">, M. 2014. How we did it... The CEO of </w:t>
      </w:r>
      <w:proofErr w:type="spellStart"/>
      <w:r>
        <w:rPr>
          <w:color w:val="000000"/>
        </w:rPr>
        <w:t>Ozon</w:t>
      </w:r>
      <w:proofErr w:type="spellEnd"/>
      <w:r>
        <w:rPr>
          <w:color w:val="000000"/>
        </w:rPr>
        <w:t xml:space="preserve"> on building an e-commerce giant in a cash-only economy.</w:t>
      </w:r>
      <w:r>
        <w:rPr>
          <w:rStyle w:val="apple-converted-space"/>
          <w:color w:val="000000"/>
        </w:rPr>
        <w:t> </w:t>
      </w:r>
      <w:r>
        <w:rPr>
          <w:rStyle w:val="Emphasis"/>
          <w:color w:val="000000"/>
        </w:rPr>
        <w:t>Harvard Business Review</w:t>
      </w:r>
      <w:r>
        <w:rPr>
          <w:rStyle w:val="apple-converted-space"/>
          <w:color w:val="000000"/>
        </w:rPr>
        <w:t> </w:t>
      </w:r>
      <w:r>
        <w:rPr>
          <w:color w:val="000000"/>
        </w:rPr>
        <w:t>(July/August): 38-41.</w:t>
      </w:r>
    </w:p>
    <w:p w:rsidR="00061ECD" w:rsidRDefault="00061ECD" w:rsidP="00061ECD">
      <w:pPr>
        <w:pStyle w:val="NormalWeb"/>
        <w:spacing w:line="360" w:lineRule="auto"/>
        <w:jc w:val="both"/>
        <w:rPr>
          <w:color w:val="000000"/>
        </w:rPr>
      </w:pPr>
      <w:proofErr w:type="gramStart"/>
      <w:r>
        <w:rPr>
          <w:color w:val="000000"/>
        </w:rPr>
        <w:t>Greenstein, M. M. and A. W. Ray.</w:t>
      </w:r>
      <w:proofErr w:type="gramEnd"/>
      <w:r>
        <w:rPr>
          <w:color w:val="000000"/>
        </w:rPr>
        <w:t xml:space="preserve"> 2002. Holistic, continuous assurance integration: e-business opportunities and challenges.</w:t>
      </w:r>
      <w:r>
        <w:rPr>
          <w:rStyle w:val="apple-converted-space"/>
          <w:color w:val="000000"/>
        </w:rPr>
        <w:t> </w:t>
      </w:r>
      <w:r>
        <w:rPr>
          <w:i/>
          <w:iCs/>
          <w:color w:val="000000"/>
        </w:rPr>
        <w:t>Journal of Information Systems</w:t>
      </w:r>
      <w:r>
        <w:rPr>
          <w:rStyle w:val="apple-converted-space"/>
          <w:color w:val="000000"/>
        </w:rPr>
        <w:t> </w:t>
      </w:r>
      <w:r>
        <w:rPr>
          <w:color w:val="000000"/>
        </w:rPr>
        <w:t>(Spring Supplement): 1-20.</w:t>
      </w:r>
    </w:p>
    <w:p w:rsidR="00061ECD" w:rsidRDefault="00061ECD" w:rsidP="00061ECD">
      <w:pPr>
        <w:pStyle w:val="NormalWeb"/>
        <w:spacing w:line="360" w:lineRule="auto"/>
        <w:jc w:val="both"/>
        <w:rPr>
          <w:color w:val="000000"/>
        </w:rPr>
      </w:pPr>
      <w:proofErr w:type="gramStart"/>
      <w:r>
        <w:rPr>
          <w:color w:val="000000"/>
        </w:rPr>
        <w:t>Greenstein, M. M. and A. W. Ray.</w:t>
      </w:r>
      <w:proofErr w:type="gramEnd"/>
      <w:r>
        <w:rPr>
          <w:color w:val="000000"/>
        </w:rPr>
        <w:t xml:space="preserve"> 2002. Reply to discussions of Holistic, continuous assurance integration: e-business opportunities and challenges.</w:t>
      </w:r>
      <w:r>
        <w:rPr>
          <w:rStyle w:val="apple-converted-space"/>
          <w:color w:val="000000"/>
        </w:rPr>
        <w:t> </w:t>
      </w:r>
      <w:r>
        <w:rPr>
          <w:i/>
          <w:iCs/>
          <w:color w:val="000000"/>
        </w:rPr>
        <w:t>Journal of Information Systems</w:t>
      </w:r>
      <w:r>
        <w:rPr>
          <w:rStyle w:val="apple-converted-space"/>
          <w:color w:val="000000"/>
        </w:rPr>
        <w:t> </w:t>
      </w:r>
      <w:r>
        <w:rPr>
          <w:color w:val="000000"/>
        </w:rPr>
        <w:t>(Spring Supplement): 29-32.</w:t>
      </w:r>
    </w:p>
    <w:p w:rsidR="00061ECD" w:rsidRDefault="00061ECD" w:rsidP="00061ECD">
      <w:pPr>
        <w:pStyle w:val="NormalWeb"/>
        <w:spacing w:line="360" w:lineRule="auto"/>
        <w:jc w:val="both"/>
        <w:rPr>
          <w:color w:val="000000"/>
        </w:rPr>
      </w:pPr>
      <w:proofErr w:type="gramStart"/>
      <w:r>
        <w:rPr>
          <w:color w:val="000000"/>
        </w:rPr>
        <w:lastRenderedPageBreak/>
        <w:t>Groomer, S. M. and U. S. Murthy.</w:t>
      </w:r>
      <w:proofErr w:type="gramEnd"/>
      <w:r>
        <w:rPr>
          <w:color w:val="000000"/>
        </w:rPr>
        <w:t xml:space="preserve"> 2003. Monitoring high-volume on-line transaction processing systems using a continuous sampling approach.</w:t>
      </w:r>
      <w:r>
        <w:rPr>
          <w:rStyle w:val="apple-converted-space"/>
          <w:color w:val="000000"/>
        </w:rPr>
        <w:t> </w:t>
      </w:r>
      <w:r>
        <w:rPr>
          <w:i/>
          <w:iCs/>
          <w:color w:val="000000"/>
        </w:rPr>
        <w:t>International Journal of Auditing</w:t>
      </w:r>
      <w:r>
        <w:rPr>
          <w:rStyle w:val="apple-converted-space"/>
          <w:i/>
          <w:iCs/>
          <w:color w:val="000000"/>
        </w:rPr>
        <w:t> </w:t>
      </w:r>
      <w:r>
        <w:rPr>
          <w:color w:val="000000"/>
        </w:rPr>
        <w:t>(</w:t>
      </w:r>
      <w:proofErr w:type="gramStart"/>
      <w:r>
        <w:rPr>
          <w:color w:val="000000"/>
        </w:rPr>
        <w:t>Spring</w:t>
      </w:r>
      <w:proofErr w:type="gramEnd"/>
      <w:r>
        <w:rPr>
          <w:color w:val="000000"/>
        </w:rPr>
        <w:t>) 7: 3-19.</w:t>
      </w:r>
    </w:p>
    <w:p w:rsidR="00061ECD" w:rsidRDefault="00061ECD" w:rsidP="00061ECD">
      <w:pPr>
        <w:pStyle w:val="NormalWeb"/>
        <w:spacing w:line="360" w:lineRule="auto"/>
        <w:jc w:val="both"/>
        <w:rPr>
          <w:color w:val="000000"/>
        </w:rPr>
      </w:pPr>
      <w:proofErr w:type="spellStart"/>
      <w:proofErr w:type="gramStart"/>
      <w:r>
        <w:rPr>
          <w:color w:val="000000"/>
        </w:rPr>
        <w:t>Guo</w:t>
      </w:r>
      <w:proofErr w:type="spellEnd"/>
      <w:r>
        <w:rPr>
          <w:color w:val="000000"/>
        </w:rPr>
        <w:t xml:space="preserve">, H., H. K. Cheng and S. </w:t>
      </w:r>
      <w:proofErr w:type="spellStart"/>
      <w:r>
        <w:rPr>
          <w:color w:val="000000"/>
        </w:rPr>
        <w:t>Bandyopadhyay</w:t>
      </w:r>
      <w:proofErr w:type="spellEnd"/>
      <w:r>
        <w:rPr>
          <w:color w:val="000000"/>
        </w:rPr>
        <w:t>.</w:t>
      </w:r>
      <w:proofErr w:type="gramEnd"/>
      <w:r>
        <w:rPr>
          <w:color w:val="000000"/>
        </w:rPr>
        <w:t xml:space="preserve"> 2012. Net neutrality, broadband market coverage, and innovation at the edge.</w:t>
      </w:r>
      <w:r>
        <w:rPr>
          <w:rStyle w:val="apple-converted-space"/>
          <w:color w:val="000000"/>
        </w:rPr>
        <w:t> </w:t>
      </w:r>
      <w:r>
        <w:rPr>
          <w:i/>
          <w:iCs/>
          <w:color w:val="000000"/>
        </w:rPr>
        <w:t>Decision Sciences</w:t>
      </w:r>
      <w:r>
        <w:rPr>
          <w:rStyle w:val="apple-converted-space"/>
          <w:color w:val="000000"/>
        </w:rPr>
        <w:t> </w:t>
      </w:r>
      <w:r>
        <w:rPr>
          <w:color w:val="000000"/>
        </w:rPr>
        <w:t>43(1): 141-172.</w:t>
      </w:r>
    </w:p>
    <w:p w:rsidR="00061ECD" w:rsidRDefault="00061ECD" w:rsidP="00061ECD">
      <w:pPr>
        <w:pStyle w:val="NormalWeb"/>
        <w:spacing w:line="360" w:lineRule="auto"/>
        <w:jc w:val="both"/>
        <w:rPr>
          <w:color w:val="000000"/>
        </w:rPr>
      </w:pPr>
      <w:proofErr w:type="spellStart"/>
      <w:proofErr w:type="gramStart"/>
      <w:r>
        <w:rPr>
          <w:color w:val="000000"/>
        </w:rPr>
        <w:t>Guo</w:t>
      </w:r>
      <w:proofErr w:type="spellEnd"/>
      <w:r>
        <w:rPr>
          <w:color w:val="000000"/>
        </w:rPr>
        <w:t>, H., S. Marston and Y. Chen.</w:t>
      </w:r>
      <w:proofErr w:type="gramEnd"/>
      <w:r>
        <w:rPr>
          <w:color w:val="000000"/>
        </w:rPr>
        <w:t xml:space="preserve"> 2015. Push or pull? </w:t>
      </w:r>
      <w:proofErr w:type="gramStart"/>
      <w:r>
        <w:rPr>
          <w:color w:val="000000"/>
        </w:rPr>
        <w:t>Design of content delivery systems.</w:t>
      </w:r>
      <w:proofErr w:type="gramEnd"/>
      <w:r>
        <w:rPr>
          <w:rStyle w:val="apple-converted-space"/>
          <w:color w:val="000000"/>
        </w:rPr>
        <w:t> </w:t>
      </w:r>
      <w:r>
        <w:rPr>
          <w:i/>
          <w:iCs/>
          <w:color w:val="000000"/>
        </w:rPr>
        <w:t>Decision Sciences</w:t>
      </w:r>
      <w:r>
        <w:rPr>
          <w:rStyle w:val="apple-converted-space"/>
          <w:color w:val="000000"/>
        </w:rPr>
        <w:t> </w:t>
      </w:r>
      <w:r>
        <w:rPr>
          <w:color w:val="000000"/>
        </w:rPr>
        <w:t>46(5): 937-960.</w:t>
      </w:r>
    </w:p>
    <w:p w:rsidR="00061ECD" w:rsidRDefault="00061ECD" w:rsidP="00061ECD">
      <w:pPr>
        <w:pStyle w:val="NormalWeb"/>
        <w:spacing w:line="360" w:lineRule="auto"/>
        <w:jc w:val="both"/>
        <w:rPr>
          <w:color w:val="000000"/>
        </w:rPr>
      </w:pPr>
      <w:proofErr w:type="spellStart"/>
      <w:proofErr w:type="gramStart"/>
      <w:r>
        <w:rPr>
          <w:color w:val="000000"/>
        </w:rPr>
        <w:t>Hagiu</w:t>
      </w:r>
      <w:proofErr w:type="spellEnd"/>
      <w:r>
        <w:rPr>
          <w:color w:val="000000"/>
        </w:rPr>
        <w:t xml:space="preserve">, A. and D. B. </w:t>
      </w:r>
      <w:proofErr w:type="spellStart"/>
      <w:r>
        <w:rPr>
          <w:color w:val="000000"/>
        </w:rPr>
        <w:t>Yoffie</w:t>
      </w:r>
      <w:proofErr w:type="spellEnd"/>
      <w:r>
        <w:rPr>
          <w:color w:val="000000"/>
        </w:rPr>
        <w:t>.</w:t>
      </w:r>
      <w:proofErr w:type="gramEnd"/>
      <w:r>
        <w:rPr>
          <w:color w:val="000000"/>
        </w:rPr>
        <w:t xml:space="preserve"> 2009. What's your Google strategy?</w:t>
      </w:r>
      <w:r>
        <w:rPr>
          <w:rStyle w:val="apple-converted-space"/>
          <w:color w:val="000000"/>
        </w:rPr>
        <w:t> </w:t>
      </w:r>
      <w:r>
        <w:rPr>
          <w:i/>
          <w:iCs/>
          <w:color w:val="000000"/>
        </w:rPr>
        <w:t>Harvard Business Review</w:t>
      </w:r>
      <w:r>
        <w:rPr>
          <w:rStyle w:val="apple-converted-space"/>
          <w:color w:val="000000"/>
        </w:rPr>
        <w:t> </w:t>
      </w:r>
      <w:r>
        <w:rPr>
          <w:color w:val="000000"/>
        </w:rPr>
        <w:t>(April): 74-81.</w:t>
      </w:r>
    </w:p>
    <w:p w:rsidR="00061ECD" w:rsidRDefault="00061ECD" w:rsidP="00061ECD">
      <w:pPr>
        <w:pStyle w:val="NormalWeb"/>
        <w:spacing w:line="360" w:lineRule="auto"/>
        <w:jc w:val="both"/>
        <w:rPr>
          <w:color w:val="000000"/>
        </w:rPr>
      </w:pPr>
      <w:proofErr w:type="spellStart"/>
      <w:proofErr w:type="gramStart"/>
      <w:r>
        <w:rPr>
          <w:color w:val="000000"/>
        </w:rPr>
        <w:t>Hagiu</w:t>
      </w:r>
      <w:proofErr w:type="spellEnd"/>
      <w:r>
        <w:rPr>
          <w:color w:val="000000"/>
        </w:rPr>
        <w:t>, A. and S. Rothman.</w:t>
      </w:r>
      <w:proofErr w:type="gramEnd"/>
      <w:r>
        <w:rPr>
          <w:color w:val="000000"/>
        </w:rPr>
        <w:t xml:space="preserve"> 2016. Network effects aren't enough: The hidden traps in building an online marketplace.</w:t>
      </w:r>
      <w:r>
        <w:rPr>
          <w:rStyle w:val="apple-converted-space"/>
          <w:color w:val="000000"/>
        </w:rPr>
        <w:t> </w:t>
      </w:r>
      <w:r>
        <w:rPr>
          <w:rStyle w:val="Emphasis"/>
          <w:color w:val="000000"/>
        </w:rPr>
        <w:t>Harvard Business Review</w:t>
      </w:r>
      <w:r>
        <w:rPr>
          <w:rStyle w:val="apple-converted-space"/>
          <w:color w:val="000000"/>
        </w:rPr>
        <w:t> </w:t>
      </w:r>
      <w:r>
        <w:rPr>
          <w:color w:val="000000"/>
        </w:rPr>
        <w:t>(April): 64-71.</w:t>
      </w:r>
    </w:p>
    <w:p w:rsidR="00061ECD" w:rsidRDefault="00061ECD" w:rsidP="00061ECD">
      <w:pPr>
        <w:pStyle w:val="NormalWeb"/>
        <w:spacing w:line="360" w:lineRule="auto"/>
        <w:jc w:val="both"/>
        <w:rPr>
          <w:color w:val="000000"/>
        </w:rPr>
      </w:pPr>
      <w:r>
        <w:rPr>
          <w:color w:val="000000"/>
        </w:rPr>
        <w:t>Harvard Business Review. 2012. It keeps growing... and growing.</w:t>
      </w:r>
      <w:r>
        <w:rPr>
          <w:rStyle w:val="apple-converted-space"/>
          <w:color w:val="000000"/>
        </w:rPr>
        <w:t> </w:t>
      </w:r>
      <w:r>
        <w:rPr>
          <w:i/>
          <w:iCs/>
          <w:color w:val="000000"/>
        </w:rPr>
        <w:t>Harvard Business Review</w:t>
      </w:r>
      <w:r>
        <w:rPr>
          <w:rStyle w:val="apple-converted-space"/>
          <w:color w:val="000000"/>
        </w:rPr>
        <w:t> </w:t>
      </w:r>
      <w:r>
        <w:rPr>
          <w:color w:val="000000"/>
        </w:rPr>
        <w:t xml:space="preserve">(October): 32-33. </w:t>
      </w:r>
      <w:proofErr w:type="gramStart"/>
      <w:r>
        <w:rPr>
          <w:color w:val="000000"/>
        </w:rPr>
        <w:t>(Projected growth in internet use).</w:t>
      </w:r>
      <w:proofErr w:type="gramEnd"/>
    </w:p>
    <w:p w:rsidR="00061ECD" w:rsidRDefault="00061ECD" w:rsidP="00061ECD">
      <w:pPr>
        <w:pStyle w:val="NormalWeb"/>
        <w:spacing w:line="360" w:lineRule="auto"/>
        <w:jc w:val="both"/>
        <w:rPr>
          <w:color w:val="000000"/>
        </w:rPr>
      </w:pPr>
      <w:proofErr w:type="spellStart"/>
      <w:proofErr w:type="gramStart"/>
      <w:r>
        <w:rPr>
          <w:color w:val="000000"/>
        </w:rPr>
        <w:t>Häubl</w:t>
      </w:r>
      <w:proofErr w:type="spellEnd"/>
      <w:r>
        <w:rPr>
          <w:color w:val="000000"/>
        </w:rPr>
        <w:t>, G. and K. B. Murray.</w:t>
      </w:r>
      <w:proofErr w:type="gramEnd"/>
      <w:r>
        <w:rPr>
          <w:color w:val="000000"/>
        </w:rPr>
        <w:t xml:space="preserve"> 2006. Double agents.</w:t>
      </w:r>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Spring</w:t>
      </w:r>
      <w:proofErr w:type="gramEnd"/>
      <w:r>
        <w:rPr>
          <w:color w:val="000000"/>
        </w:rPr>
        <w:t>): 8-12.</w:t>
      </w:r>
    </w:p>
    <w:p w:rsidR="00061ECD" w:rsidRDefault="00061ECD" w:rsidP="00061ECD">
      <w:pPr>
        <w:pStyle w:val="NormalWeb"/>
        <w:spacing w:line="360" w:lineRule="auto"/>
        <w:jc w:val="both"/>
        <w:rPr>
          <w:color w:val="000000"/>
        </w:rPr>
      </w:pPr>
      <w:proofErr w:type="gramStart"/>
      <w:r>
        <w:rPr>
          <w:color w:val="000000"/>
        </w:rPr>
        <w:t>Hayne, S. C., H. Wang and L. Wang.</w:t>
      </w:r>
      <w:proofErr w:type="gramEnd"/>
      <w:r>
        <w:rPr>
          <w:color w:val="000000"/>
        </w:rPr>
        <w:t xml:space="preserve"> 2015. Modeling reputation as a time-series: Evaluating the risk of purchase decisions on eBay.</w:t>
      </w:r>
      <w:r>
        <w:rPr>
          <w:rStyle w:val="apple-converted-space"/>
          <w:color w:val="000000"/>
        </w:rPr>
        <w:t> </w:t>
      </w:r>
      <w:r>
        <w:rPr>
          <w:i/>
          <w:iCs/>
          <w:color w:val="000000"/>
        </w:rPr>
        <w:t>Decision Sciences</w:t>
      </w:r>
      <w:r>
        <w:rPr>
          <w:rStyle w:val="apple-converted-space"/>
          <w:color w:val="000000"/>
        </w:rPr>
        <w:t> </w:t>
      </w:r>
      <w:r>
        <w:rPr>
          <w:color w:val="000000"/>
        </w:rPr>
        <w:t>46(6): 1077-1107.</w:t>
      </w:r>
    </w:p>
    <w:p w:rsidR="00061ECD" w:rsidRDefault="00061ECD" w:rsidP="00061ECD">
      <w:pPr>
        <w:pStyle w:val="NormalWeb"/>
        <w:spacing w:line="360" w:lineRule="auto"/>
        <w:jc w:val="both"/>
        <w:rPr>
          <w:color w:val="000000"/>
        </w:rPr>
      </w:pPr>
      <w:proofErr w:type="gramStart"/>
      <w:r>
        <w:rPr>
          <w:color w:val="000000"/>
        </w:rPr>
        <w:t>Hoffman, D. L. and T. P. Novak.</w:t>
      </w:r>
      <w:proofErr w:type="gramEnd"/>
      <w:r>
        <w:rPr>
          <w:color w:val="000000"/>
        </w:rPr>
        <w:t xml:space="preserve"> 2000. How to acquire customers on the web.</w:t>
      </w:r>
      <w:r>
        <w:rPr>
          <w:rStyle w:val="apple-converted-space"/>
          <w:color w:val="000000"/>
        </w:rPr>
        <w:t> </w:t>
      </w:r>
      <w:r>
        <w:rPr>
          <w:i/>
          <w:iCs/>
          <w:color w:val="000000"/>
        </w:rPr>
        <w:t>Harvard Business Review</w:t>
      </w:r>
      <w:r>
        <w:rPr>
          <w:rStyle w:val="apple-converted-space"/>
          <w:color w:val="000000"/>
        </w:rPr>
        <w:t> </w:t>
      </w:r>
      <w:r>
        <w:rPr>
          <w:color w:val="000000"/>
        </w:rPr>
        <w:t>(May-June): 179-180, 183-188.</w:t>
      </w:r>
    </w:p>
    <w:p w:rsidR="00061ECD" w:rsidRDefault="00061ECD" w:rsidP="00061ECD">
      <w:pPr>
        <w:pStyle w:val="NormalWeb"/>
        <w:spacing w:line="360" w:lineRule="auto"/>
        <w:jc w:val="both"/>
        <w:rPr>
          <w:color w:val="000000"/>
        </w:rPr>
      </w:pPr>
      <w:r>
        <w:rPr>
          <w:color w:val="000000"/>
        </w:rPr>
        <w:t xml:space="preserve">Holt, D. 2016. </w:t>
      </w:r>
      <w:proofErr w:type="gramStart"/>
      <w:r>
        <w:rPr>
          <w:color w:val="000000"/>
        </w:rPr>
        <w:t>Branding in the age of social media.</w:t>
      </w:r>
      <w:proofErr w:type="gramEnd"/>
      <w:r>
        <w:rPr>
          <w:rStyle w:val="apple-converted-space"/>
          <w:color w:val="000000"/>
        </w:rPr>
        <w:t> </w:t>
      </w:r>
      <w:r>
        <w:rPr>
          <w:rStyle w:val="Emphasis"/>
          <w:color w:val="000000"/>
        </w:rPr>
        <w:t>Harvard Business Review</w:t>
      </w:r>
      <w:r>
        <w:rPr>
          <w:rStyle w:val="apple-converted-space"/>
          <w:color w:val="000000"/>
        </w:rPr>
        <w:t> </w:t>
      </w:r>
      <w:r>
        <w:rPr>
          <w:color w:val="000000"/>
        </w:rPr>
        <w:t xml:space="preserve">(March): 40-50. </w:t>
      </w:r>
      <w:proofErr w:type="gramStart"/>
      <w:r>
        <w:rPr>
          <w:color w:val="000000"/>
        </w:rPr>
        <w:t>(</w:t>
      </w:r>
      <w:proofErr w:type="spellStart"/>
      <w:r>
        <w:rPr>
          <w:color w:val="000000"/>
        </w:rPr>
        <w:t>Crowdculture</w:t>
      </w:r>
      <w:proofErr w:type="spellEnd"/>
      <w:r>
        <w:rPr>
          <w:color w:val="000000"/>
        </w:rPr>
        <w:t>).</w:t>
      </w:r>
      <w:proofErr w:type="gramEnd"/>
    </w:p>
    <w:p w:rsidR="00061ECD" w:rsidRDefault="00061ECD" w:rsidP="00061ECD">
      <w:pPr>
        <w:pStyle w:val="NormalWeb"/>
        <w:spacing w:line="360" w:lineRule="auto"/>
        <w:jc w:val="both"/>
        <w:rPr>
          <w:color w:val="000000"/>
        </w:rPr>
      </w:pPr>
      <w:proofErr w:type="spellStart"/>
      <w:proofErr w:type="gramStart"/>
      <w:r>
        <w:rPr>
          <w:color w:val="000000"/>
        </w:rPr>
        <w:t>Holzwarth</w:t>
      </w:r>
      <w:proofErr w:type="spellEnd"/>
      <w:r>
        <w:rPr>
          <w:color w:val="000000"/>
        </w:rPr>
        <w:t xml:space="preserve">, M., C. </w:t>
      </w:r>
      <w:proofErr w:type="spellStart"/>
      <w:r>
        <w:rPr>
          <w:color w:val="000000"/>
        </w:rPr>
        <w:t>Janiszewski</w:t>
      </w:r>
      <w:proofErr w:type="spellEnd"/>
      <w:r>
        <w:rPr>
          <w:color w:val="000000"/>
        </w:rPr>
        <w:t xml:space="preserve"> and M. M. Neumann.</w:t>
      </w:r>
      <w:proofErr w:type="gramEnd"/>
      <w:r>
        <w:rPr>
          <w:color w:val="000000"/>
        </w:rPr>
        <w:t xml:space="preserve"> 2006. The influence of avatars on online consumer shopping behavior.</w:t>
      </w:r>
      <w:r>
        <w:rPr>
          <w:rStyle w:val="apple-converted-space"/>
          <w:color w:val="000000"/>
        </w:rPr>
        <w:t> </w:t>
      </w:r>
      <w:r>
        <w:rPr>
          <w:i/>
          <w:iCs/>
          <w:color w:val="000000"/>
        </w:rPr>
        <w:t>Journal of Marketing</w:t>
      </w:r>
      <w:r>
        <w:rPr>
          <w:rStyle w:val="apple-converted-space"/>
          <w:color w:val="000000"/>
        </w:rPr>
        <w:t> </w:t>
      </w:r>
      <w:r>
        <w:rPr>
          <w:color w:val="000000"/>
        </w:rPr>
        <w:t>70(4): 19-36.</w:t>
      </w:r>
    </w:p>
    <w:p w:rsidR="00061ECD" w:rsidRDefault="00061ECD" w:rsidP="00061ECD">
      <w:pPr>
        <w:pStyle w:val="NormalWeb"/>
        <w:spacing w:line="360" w:lineRule="auto"/>
        <w:jc w:val="both"/>
        <w:rPr>
          <w:color w:val="000000"/>
        </w:rPr>
      </w:pPr>
      <w:proofErr w:type="gramStart"/>
      <w:r>
        <w:rPr>
          <w:color w:val="000000"/>
        </w:rPr>
        <w:t>Ingram, R. W. and D. L. Lunsford.</w:t>
      </w:r>
      <w:proofErr w:type="gramEnd"/>
      <w:r>
        <w:rPr>
          <w:color w:val="000000"/>
        </w:rPr>
        <w:t xml:space="preserve"> 2003. Developing an e-commerce system using active server pages.</w:t>
      </w:r>
      <w:r>
        <w:rPr>
          <w:rStyle w:val="apple-converted-space"/>
          <w:color w:val="000000"/>
        </w:rPr>
        <w:t> </w:t>
      </w:r>
      <w:r>
        <w:rPr>
          <w:i/>
          <w:iCs/>
          <w:color w:val="000000"/>
        </w:rPr>
        <w:t>Journal of Information Systems</w:t>
      </w:r>
      <w:r>
        <w:rPr>
          <w:rStyle w:val="apple-converted-space"/>
          <w:color w:val="000000"/>
        </w:rPr>
        <w:t> </w:t>
      </w:r>
      <w:r>
        <w:rPr>
          <w:color w:val="000000"/>
        </w:rPr>
        <w:t>(</w:t>
      </w:r>
      <w:proofErr w:type="gramStart"/>
      <w:r>
        <w:rPr>
          <w:color w:val="000000"/>
        </w:rPr>
        <w:t>Spring</w:t>
      </w:r>
      <w:proofErr w:type="gramEnd"/>
      <w:r>
        <w:rPr>
          <w:color w:val="000000"/>
        </w:rPr>
        <w:t>): 135-156.</w:t>
      </w:r>
    </w:p>
    <w:p w:rsidR="00061ECD" w:rsidRDefault="00061ECD" w:rsidP="00061ECD">
      <w:pPr>
        <w:pStyle w:val="NormalWeb"/>
        <w:spacing w:line="360" w:lineRule="auto"/>
        <w:jc w:val="both"/>
        <w:rPr>
          <w:color w:val="000000"/>
        </w:rPr>
      </w:pPr>
      <w:proofErr w:type="spellStart"/>
      <w:proofErr w:type="gramStart"/>
      <w:r>
        <w:rPr>
          <w:color w:val="000000"/>
        </w:rPr>
        <w:lastRenderedPageBreak/>
        <w:t>Ivancevich</w:t>
      </w:r>
      <w:proofErr w:type="spellEnd"/>
      <w:r>
        <w:rPr>
          <w:color w:val="000000"/>
        </w:rPr>
        <w:t>, S. H. and G. W. Joseph.</w:t>
      </w:r>
      <w:proofErr w:type="gramEnd"/>
      <w:r>
        <w:rPr>
          <w:color w:val="000000"/>
        </w:rPr>
        <w:t xml:space="preserve"> 2001. </w:t>
      </w:r>
      <w:proofErr w:type="spellStart"/>
      <w:r>
        <w:rPr>
          <w:color w:val="000000"/>
        </w:rPr>
        <w:t>Zacha</w:t>
      </w:r>
      <w:proofErr w:type="spellEnd"/>
      <w:r>
        <w:rPr>
          <w:color w:val="000000"/>
        </w:rPr>
        <w:t xml:space="preserve"> Technology </w:t>
      </w:r>
      <w:proofErr w:type="gramStart"/>
      <w:r>
        <w:rPr>
          <w:color w:val="000000"/>
        </w:rPr>
        <w:t>corporation</w:t>
      </w:r>
      <w:proofErr w:type="gramEnd"/>
      <w:r>
        <w:rPr>
          <w:color w:val="000000"/>
        </w:rPr>
        <w:t>: Internal control assurance service reporting issues in an e-commerce environment.</w:t>
      </w:r>
      <w:r>
        <w:rPr>
          <w:rStyle w:val="apple-converted-space"/>
          <w:color w:val="000000"/>
        </w:rPr>
        <w:t> </w:t>
      </w:r>
      <w:r>
        <w:rPr>
          <w:i/>
          <w:iCs/>
          <w:color w:val="000000"/>
        </w:rPr>
        <w:t>Issues in Accounting Education</w:t>
      </w:r>
      <w:r>
        <w:rPr>
          <w:rStyle w:val="apple-converted-space"/>
          <w:color w:val="000000"/>
        </w:rPr>
        <w:t> </w:t>
      </w:r>
      <w:r>
        <w:rPr>
          <w:color w:val="000000"/>
        </w:rPr>
        <w:t>(August): 473-483.</w:t>
      </w:r>
    </w:p>
    <w:p w:rsidR="00061ECD" w:rsidRDefault="00061ECD" w:rsidP="00061ECD">
      <w:pPr>
        <w:pStyle w:val="NormalWeb"/>
        <w:spacing w:line="360" w:lineRule="auto"/>
        <w:jc w:val="both"/>
        <w:rPr>
          <w:color w:val="000000"/>
        </w:rPr>
      </w:pPr>
      <w:proofErr w:type="gramStart"/>
      <w:r>
        <w:rPr>
          <w:color w:val="000000"/>
        </w:rPr>
        <w:t>Jamal, K., M. Maier and S. Sunder.</w:t>
      </w:r>
      <w:proofErr w:type="gramEnd"/>
      <w:r>
        <w:rPr>
          <w:color w:val="000000"/>
        </w:rPr>
        <w:t xml:space="preserve"> 2003. Privacy in e-commerce: Development of reporting standards, disclosure, and assurance services in an unregulated market.</w:t>
      </w:r>
      <w:r>
        <w:rPr>
          <w:rStyle w:val="apple-converted-space"/>
          <w:color w:val="000000"/>
        </w:rPr>
        <w:t> </w:t>
      </w:r>
      <w:r>
        <w:rPr>
          <w:i/>
          <w:iCs/>
          <w:color w:val="000000"/>
        </w:rPr>
        <w:t>Journal of Accounting Research</w:t>
      </w:r>
      <w:r>
        <w:rPr>
          <w:rStyle w:val="apple-converted-space"/>
          <w:i/>
          <w:iCs/>
          <w:color w:val="000000"/>
        </w:rPr>
        <w:t> </w:t>
      </w:r>
      <w:r>
        <w:rPr>
          <w:color w:val="000000"/>
        </w:rPr>
        <w:t>(May-The Effects of Regulation (Including Taxation) on Financial Reporting and Disclosure): 285-309.</w:t>
      </w:r>
    </w:p>
    <w:p w:rsidR="00061ECD" w:rsidRDefault="00061ECD" w:rsidP="00061ECD">
      <w:pPr>
        <w:pStyle w:val="NormalWeb"/>
        <w:spacing w:line="360" w:lineRule="auto"/>
        <w:jc w:val="both"/>
        <w:rPr>
          <w:color w:val="000000"/>
        </w:rPr>
      </w:pPr>
      <w:proofErr w:type="gramStart"/>
      <w:r>
        <w:rPr>
          <w:color w:val="000000"/>
        </w:rPr>
        <w:t>Jamal, K., M. Maier and S. Sunder.</w:t>
      </w:r>
      <w:proofErr w:type="gramEnd"/>
      <w:r>
        <w:rPr>
          <w:color w:val="000000"/>
        </w:rPr>
        <w:t xml:space="preserve"> 2005. Enforced standards versus evolution by general acceptance: A comparative study of e-commerce privacy disclosure and practice in the United States and the United Kingdom.</w:t>
      </w:r>
      <w:r>
        <w:rPr>
          <w:rStyle w:val="apple-converted-space"/>
          <w:color w:val="000000"/>
        </w:rPr>
        <w:t> </w:t>
      </w:r>
      <w:r>
        <w:rPr>
          <w:i/>
          <w:iCs/>
          <w:color w:val="000000"/>
        </w:rPr>
        <w:t>Journal of Accounting Research</w:t>
      </w:r>
      <w:r>
        <w:rPr>
          <w:rStyle w:val="apple-converted-space"/>
          <w:i/>
          <w:iCs/>
          <w:color w:val="000000"/>
        </w:rPr>
        <w:t> </w:t>
      </w:r>
      <w:r>
        <w:rPr>
          <w:color w:val="000000"/>
        </w:rPr>
        <w:t xml:space="preserve">(March): 73-96. </w:t>
      </w:r>
    </w:p>
    <w:p w:rsidR="00061ECD" w:rsidRDefault="00061ECD" w:rsidP="00061ECD">
      <w:pPr>
        <w:pStyle w:val="NormalWeb"/>
        <w:spacing w:line="360" w:lineRule="auto"/>
        <w:jc w:val="both"/>
        <w:rPr>
          <w:color w:val="000000"/>
        </w:rPr>
      </w:pPr>
      <w:proofErr w:type="gramStart"/>
      <w:r>
        <w:rPr>
          <w:color w:val="000000"/>
        </w:rPr>
        <w:t xml:space="preserve">Jeffers, P. I. and B. R. </w:t>
      </w:r>
      <w:proofErr w:type="spellStart"/>
      <w:r>
        <w:rPr>
          <w:color w:val="000000"/>
        </w:rPr>
        <w:t>Nault</w:t>
      </w:r>
      <w:proofErr w:type="spellEnd"/>
      <w:r>
        <w:rPr>
          <w:color w:val="000000"/>
        </w:rPr>
        <w:t>.</w:t>
      </w:r>
      <w:proofErr w:type="gramEnd"/>
      <w:r>
        <w:rPr>
          <w:color w:val="000000"/>
        </w:rPr>
        <w:t xml:space="preserve"> 2011. Why competition from a multi-channel e-</w:t>
      </w:r>
      <w:proofErr w:type="spellStart"/>
      <w:r>
        <w:rPr>
          <w:color w:val="000000"/>
        </w:rPr>
        <w:t>tailer</w:t>
      </w:r>
      <w:proofErr w:type="spellEnd"/>
      <w:r>
        <w:rPr>
          <w:color w:val="000000"/>
        </w:rPr>
        <w:t xml:space="preserve"> does not always benefit consumers*.</w:t>
      </w:r>
      <w:r>
        <w:rPr>
          <w:rStyle w:val="apple-converted-space"/>
          <w:color w:val="000000"/>
        </w:rPr>
        <w:t> </w:t>
      </w:r>
      <w:r>
        <w:rPr>
          <w:i/>
          <w:iCs/>
          <w:color w:val="000000"/>
        </w:rPr>
        <w:t>Decision Sciences</w:t>
      </w:r>
      <w:r>
        <w:rPr>
          <w:rStyle w:val="apple-converted-space"/>
          <w:color w:val="000000"/>
        </w:rPr>
        <w:t> </w:t>
      </w:r>
      <w:r>
        <w:rPr>
          <w:color w:val="000000"/>
        </w:rPr>
        <w:t>42(1): 69-91.</w:t>
      </w:r>
    </w:p>
    <w:p w:rsidR="00061ECD" w:rsidRDefault="00061ECD" w:rsidP="00061ECD">
      <w:pPr>
        <w:pStyle w:val="NormalWeb"/>
        <w:spacing w:line="360" w:lineRule="auto"/>
        <w:jc w:val="both"/>
        <w:rPr>
          <w:color w:val="000000"/>
        </w:rPr>
      </w:pPr>
      <w:proofErr w:type="spellStart"/>
      <w:r>
        <w:rPr>
          <w:color w:val="000000"/>
        </w:rPr>
        <w:t>Jendry</w:t>
      </w:r>
      <w:proofErr w:type="spellEnd"/>
      <w:r>
        <w:rPr>
          <w:color w:val="000000"/>
        </w:rPr>
        <w:t>, R. 2000.</w:t>
      </w:r>
      <w:r>
        <w:rPr>
          <w:rStyle w:val="apple-converted-space"/>
          <w:color w:val="000000"/>
        </w:rPr>
        <w:t> </w:t>
      </w:r>
      <w:proofErr w:type="spellStart"/>
      <w:r>
        <w:rPr>
          <w:i/>
          <w:iCs/>
          <w:color w:val="000000"/>
        </w:rPr>
        <w:t>BaanERP</w:t>
      </w:r>
      <w:proofErr w:type="spellEnd"/>
      <w:r>
        <w:rPr>
          <w:i/>
          <w:iCs/>
          <w:color w:val="000000"/>
        </w:rPr>
        <w:t xml:space="preserve"> Business Solutions: Foundations for E-Commerce: </w:t>
      </w:r>
      <w:proofErr w:type="gramStart"/>
      <w:r>
        <w:rPr>
          <w:i/>
          <w:iCs/>
          <w:color w:val="000000"/>
        </w:rPr>
        <w:t>Your</w:t>
      </w:r>
      <w:proofErr w:type="gramEnd"/>
      <w:r>
        <w:rPr>
          <w:i/>
          <w:iCs/>
          <w:color w:val="000000"/>
        </w:rPr>
        <w:t xml:space="preserve"> Guide to Success in the Changing World of Information Technology</w:t>
      </w:r>
      <w:r>
        <w:rPr>
          <w:color w:val="000000"/>
        </w:rPr>
        <w:t xml:space="preserve">. </w:t>
      </w:r>
      <w:proofErr w:type="gramStart"/>
      <w:r>
        <w:rPr>
          <w:color w:val="000000"/>
        </w:rPr>
        <w:t>Baan Business Solutions.</w:t>
      </w:r>
      <w:proofErr w:type="gramEnd"/>
    </w:p>
    <w:p w:rsidR="00061ECD" w:rsidRDefault="00061ECD" w:rsidP="00061ECD">
      <w:pPr>
        <w:pStyle w:val="NormalWeb"/>
        <w:spacing w:line="360" w:lineRule="auto"/>
        <w:jc w:val="both"/>
        <w:rPr>
          <w:color w:val="000000"/>
        </w:rPr>
      </w:pPr>
      <w:r>
        <w:rPr>
          <w:color w:val="000000"/>
        </w:rPr>
        <w:t>Jenkins, S. 2007.</w:t>
      </w:r>
      <w:r>
        <w:rPr>
          <w:rStyle w:val="apple-converted-space"/>
          <w:color w:val="000000"/>
        </w:rPr>
        <w:t> </w:t>
      </w:r>
      <w:r>
        <w:rPr>
          <w:i/>
          <w:iCs/>
          <w:color w:val="000000"/>
        </w:rPr>
        <w:t xml:space="preserve">Web Design: The L Line, </w:t>
      </w:r>
      <w:proofErr w:type="gramStart"/>
      <w:r>
        <w:rPr>
          <w:i/>
          <w:iCs/>
          <w:color w:val="000000"/>
        </w:rPr>
        <w:t>The</w:t>
      </w:r>
      <w:proofErr w:type="gramEnd"/>
      <w:r>
        <w:rPr>
          <w:i/>
          <w:iCs/>
          <w:color w:val="000000"/>
        </w:rPr>
        <w:t xml:space="preserve"> Express Line to Learning</w:t>
      </w:r>
      <w:r>
        <w:rPr>
          <w:color w:val="000000"/>
        </w:rPr>
        <w:t xml:space="preserve">. </w:t>
      </w:r>
      <w:proofErr w:type="gramStart"/>
      <w:r>
        <w:rPr>
          <w:color w:val="000000"/>
        </w:rPr>
        <w:t>Wiley.</w:t>
      </w:r>
      <w:proofErr w:type="gramEnd"/>
    </w:p>
    <w:p w:rsidR="00061ECD" w:rsidRDefault="00061ECD" w:rsidP="00061ECD">
      <w:pPr>
        <w:pStyle w:val="NormalWeb"/>
        <w:spacing w:line="360" w:lineRule="auto"/>
        <w:jc w:val="both"/>
        <w:rPr>
          <w:color w:val="000000"/>
        </w:rPr>
      </w:pPr>
      <w:proofErr w:type="gramStart"/>
      <w:r>
        <w:rPr>
          <w:color w:val="000000"/>
        </w:rPr>
        <w:t>Jepson, B. 2001.</w:t>
      </w:r>
      <w:proofErr w:type="gramEnd"/>
      <w:r>
        <w:rPr>
          <w:color w:val="000000"/>
        </w:rPr>
        <w:t xml:space="preserve"> Internet solutions for web designers and builders professional: It takes a database.</w:t>
      </w:r>
      <w:r>
        <w:rPr>
          <w:rStyle w:val="apple-converted-space"/>
          <w:color w:val="000000"/>
        </w:rPr>
        <w:t> </w:t>
      </w:r>
      <w:r>
        <w:rPr>
          <w:i/>
          <w:iCs/>
          <w:color w:val="000000"/>
        </w:rPr>
        <w:t>PC Magazine</w:t>
      </w:r>
      <w:r>
        <w:rPr>
          <w:rStyle w:val="apple-converted-space"/>
          <w:color w:val="000000"/>
        </w:rPr>
        <w:t> </w:t>
      </w:r>
      <w:r>
        <w:rPr>
          <w:color w:val="000000"/>
        </w:rPr>
        <w:t>(July): ip1-2, 4.</w:t>
      </w:r>
    </w:p>
    <w:p w:rsidR="00061ECD" w:rsidRDefault="00061ECD" w:rsidP="00061ECD">
      <w:pPr>
        <w:pStyle w:val="NormalWeb"/>
        <w:spacing w:line="360" w:lineRule="auto"/>
        <w:jc w:val="both"/>
        <w:rPr>
          <w:color w:val="000000"/>
        </w:rPr>
      </w:pPr>
      <w:r>
        <w:rPr>
          <w:color w:val="000000"/>
        </w:rPr>
        <w:t>Johnson, E. C. 2002. Discussion of Holistic, continuous assurance integration: e-business opportunities and challenges.</w:t>
      </w:r>
      <w:r>
        <w:rPr>
          <w:rStyle w:val="apple-converted-space"/>
          <w:color w:val="000000"/>
        </w:rPr>
        <w:t> </w:t>
      </w:r>
      <w:r>
        <w:rPr>
          <w:i/>
          <w:iCs/>
          <w:color w:val="000000"/>
        </w:rPr>
        <w:t>Journal of Information Systems</w:t>
      </w:r>
      <w:r>
        <w:rPr>
          <w:rStyle w:val="apple-converted-space"/>
          <w:color w:val="000000"/>
        </w:rPr>
        <w:t> </w:t>
      </w:r>
      <w:r>
        <w:rPr>
          <w:color w:val="000000"/>
        </w:rPr>
        <w:t>(Spring Supplement): 21-24.</w:t>
      </w:r>
    </w:p>
    <w:p w:rsidR="00061ECD" w:rsidRDefault="00061ECD" w:rsidP="00061ECD">
      <w:pPr>
        <w:pStyle w:val="NormalWeb"/>
        <w:spacing w:line="360" w:lineRule="auto"/>
        <w:jc w:val="both"/>
        <w:rPr>
          <w:color w:val="000000"/>
        </w:rPr>
      </w:pPr>
      <w:proofErr w:type="gramStart"/>
      <w:r>
        <w:rPr>
          <w:color w:val="000000"/>
        </w:rPr>
        <w:t xml:space="preserve">Johnson, P. F. and R. D. </w:t>
      </w:r>
      <w:proofErr w:type="spellStart"/>
      <w:r>
        <w:rPr>
          <w:color w:val="000000"/>
        </w:rPr>
        <w:t>Klassen</w:t>
      </w:r>
      <w:proofErr w:type="spellEnd"/>
      <w:r>
        <w:rPr>
          <w:color w:val="000000"/>
        </w:rPr>
        <w:t>.</w:t>
      </w:r>
      <w:proofErr w:type="gramEnd"/>
      <w:r>
        <w:rPr>
          <w:color w:val="000000"/>
        </w:rPr>
        <w:t xml:space="preserve"> 2005. E-procurement.</w:t>
      </w:r>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Winter</w:t>
      </w:r>
      <w:proofErr w:type="gramEnd"/>
      <w:r>
        <w:rPr>
          <w:color w:val="000000"/>
        </w:rPr>
        <w:t>): 7-10.</w:t>
      </w:r>
    </w:p>
    <w:p w:rsidR="00061ECD" w:rsidRDefault="00061ECD" w:rsidP="00061ECD">
      <w:pPr>
        <w:pStyle w:val="NormalWeb"/>
        <w:spacing w:line="360" w:lineRule="auto"/>
        <w:jc w:val="both"/>
        <w:rPr>
          <w:color w:val="000000"/>
        </w:rPr>
      </w:pPr>
      <w:proofErr w:type="gramStart"/>
      <w:r>
        <w:rPr>
          <w:color w:val="000000"/>
        </w:rPr>
        <w:t xml:space="preserve">Kane, G. C., D. Palmer, A. N. Phillips and D. </w:t>
      </w:r>
      <w:proofErr w:type="spellStart"/>
      <w:r>
        <w:rPr>
          <w:color w:val="000000"/>
        </w:rPr>
        <w:t>Kiron</w:t>
      </w:r>
      <w:proofErr w:type="spellEnd"/>
      <w:r>
        <w:rPr>
          <w:color w:val="000000"/>
        </w:rPr>
        <w:t>.</w:t>
      </w:r>
      <w:proofErr w:type="gramEnd"/>
      <w:r>
        <w:rPr>
          <w:color w:val="000000"/>
        </w:rPr>
        <w:t xml:space="preserve"> 2015. Is your business ready for the digital future?</w:t>
      </w:r>
      <w:r>
        <w:rPr>
          <w:rStyle w:val="apple-converted-space"/>
          <w:color w:val="000000"/>
        </w:rPr>
        <w:t> </w:t>
      </w:r>
      <w:r>
        <w:rPr>
          <w:rStyle w:val="Emphasis"/>
          <w:color w:val="000000"/>
        </w:rPr>
        <w:t>MIT Sloan Management Review</w:t>
      </w:r>
      <w:r>
        <w:rPr>
          <w:rStyle w:val="apple-converted-space"/>
          <w:color w:val="000000"/>
        </w:rPr>
        <w:t> </w:t>
      </w:r>
      <w:r>
        <w:rPr>
          <w:color w:val="000000"/>
        </w:rPr>
        <w:t>(</w:t>
      </w:r>
      <w:proofErr w:type="gramStart"/>
      <w:r>
        <w:rPr>
          <w:color w:val="000000"/>
        </w:rPr>
        <w:t>Summer</w:t>
      </w:r>
      <w:proofErr w:type="gramEnd"/>
      <w:r>
        <w:rPr>
          <w:color w:val="000000"/>
        </w:rPr>
        <w:t>): 37-44.</w:t>
      </w:r>
    </w:p>
    <w:p w:rsidR="00061ECD" w:rsidRDefault="00061ECD" w:rsidP="00061ECD">
      <w:pPr>
        <w:pStyle w:val="NormalWeb"/>
        <w:spacing w:line="360" w:lineRule="auto"/>
        <w:jc w:val="both"/>
        <w:rPr>
          <w:color w:val="000000"/>
        </w:rPr>
      </w:pPr>
      <w:proofErr w:type="gramStart"/>
      <w:r>
        <w:rPr>
          <w:color w:val="000000"/>
        </w:rPr>
        <w:t xml:space="preserve">Kane, G. C., D. Palmer, A. Nguyen Phillips, D. </w:t>
      </w:r>
      <w:proofErr w:type="spellStart"/>
      <w:r>
        <w:rPr>
          <w:color w:val="000000"/>
        </w:rPr>
        <w:t>Kiron</w:t>
      </w:r>
      <w:proofErr w:type="spellEnd"/>
      <w:r>
        <w:rPr>
          <w:color w:val="000000"/>
        </w:rPr>
        <w:t xml:space="preserve"> and N. Buckley.</w:t>
      </w:r>
      <w:proofErr w:type="gramEnd"/>
      <w:r>
        <w:rPr>
          <w:color w:val="000000"/>
        </w:rPr>
        <w:t xml:space="preserve"> 2016. Aligning the organization for its digital future.</w:t>
      </w:r>
      <w:r>
        <w:rPr>
          <w:rStyle w:val="apple-converted-space"/>
          <w:color w:val="000000"/>
        </w:rPr>
        <w:t> </w:t>
      </w:r>
      <w:r>
        <w:rPr>
          <w:rStyle w:val="Emphasis"/>
          <w:color w:val="000000"/>
        </w:rPr>
        <w:t>MIT Sloan Management Review</w:t>
      </w:r>
      <w:r>
        <w:rPr>
          <w:rStyle w:val="apple-converted-space"/>
          <w:color w:val="000000"/>
        </w:rPr>
        <w:t> </w:t>
      </w:r>
      <w:r>
        <w:rPr>
          <w:color w:val="000000"/>
        </w:rPr>
        <w:t>(</w:t>
      </w:r>
      <w:proofErr w:type="gramStart"/>
      <w:r>
        <w:rPr>
          <w:color w:val="000000"/>
        </w:rPr>
        <w:t>Fall</w:t>
      </w:r>
      <w:proofErr w:type="gramEnd"/>
      <w:r>
        <w:rPr>
          <w:color w:val="000000"/>
        </w:rPr>
        <w:t>): 1-28.</w:t>
      </w:r>
    </w:p>
    <w:p w:rsidR="00061ECD" w:rsidRDefault="00061ECD" w:rsidP="00061ECD">
      <w:pPr>
        <w:pStyle w:val="NormalWeb"/>
        <w:spacing w:line="360" w:lineRule="auto"/>
        <w:jc w:val="both"/>
        <w:rPr>
          <w:color w:val="000000"/>
        </w:rPr>
      </w:pPr>
      <w:proofErr w:type="gramStart"/>
      <w:r>
        <w:rPr>
          <w:color w:val="000000"/>
        </w:rPr>
        <w:lastRenderedPageBreak/>
        <w:t xml:space="preserve">Kane, G. C., D. Palmer, A. N. Phillips, D. </w:t>
      </w:r>
      <w:proofErr w:type="spellStart"/>
      <w:r>
        <w:rPr>
          <w:color w:val="000000"/>
        </w:rPr>
        <w:t>Kiron</w:t>
      </w:r>
      <w:proofErr w:type="spellEnd"/>
      <w:r>
        <w:rPr>
          <w:color w:val="000000"/>
        </w:rPr>
        <w:t xml:space="preserve"> and N. Buckley.</w:t>
      </w:r>
      <w:proofErr w:type="gramEnd"/>
      <w:r>
        <w:rPr>
          <w:color w:val="000000"/>
        </w:rPr>
        <w:t xml:space="preserve"> 2017. Achieving digital maturity.</w:t>
      </w:r>
      <w:r>
        <w:rPr>
          <w:rStyle w:val="apple-converted-space"/>
          <w:color w:val="000000"/>
        </w:rPr>
        <w:t> </w:t>
      </w:r>
      <w:r>
        <w:rPr>
          <w:rStyle w:val="Emphasis"/>
          <w:color w:val="000000"/>
        </w:rPr>
        <w:t xml:space="preserve">MIT Sloan Management </w:t>
      </w:r>
      <w:proofErr w:type="gramStart"/>
      <w:r>
        <w:rPr>
          <w:rStyle w:val="Emphasis"/>
          <w:color w:val="000000"/>
        </w:rPr>
        <w:t>Review</w:t>
      </w:r>
      <w:r>
        <w:rPr>
          <w:color w:val="000000"/>
        </w:rPr>
        <w:t>(</w:t>
      </w:r>
      <w:proofErr w:type="gramEnd"/>
      <w:r>
        <w:rPr>
          <w:color w:val="000000"/>
        </w:rPr>
        <w:t>Fall): 1-29.</w:t>
      </w:r>
    </w:p>
    <w:p w:rsidR="00061ECD" w:rsidRDefault="00061ECD" w:rsidP="00061ECD">
      <w:pPr>
        <w:pStyle w:val="NormalWeb"/>
        <w:spacing w:line="360" w:lineRule="auto"/>
        <w:jc w:val="both"/>
        <w:rPr>
          <w:color w:val="000000"/>
        </w:rPr>
      </w:pPr>
      <w:proofErr w:type="spellStart"/>
      <w:r>
        <w:rPr>
          <w:color w:val="000000"/>
        </w:rPr>
        <w:t>Kanter</w:t>
      </w:r>
      <w:proofErr w:type="spellEnd"/>
      <w:r>
        <w:rPr>
          <w:color w:val="000000"/>
        </w:rPr>
        <w:t>, R. M. 2001.</w:t>
      </w:r>
      <w:r>
        <w:rPr>
          <w:rStyle w:val="apple-converted-space"/>
          <w:color w:val="000000"/>
        </w:rPr>
        <w:t> </w:t>
      </w:r>
      <w:r>
        <w:rPr>
          <w:i/>
          <w:iCs/>
          <w:color w:val="000000"/>
        </w:rPr>
        <w:t>Evolve! : Succeeding in the Digital Culture of Tomorrow</w:t>
      </w:r>
      <w:r>
        <w:rPr>
          <w:color w:val="000000"/>
        </w:rPr>
        <w:t xml:space="preserve">. </w:t>
      </w:r>
      <w:proofErr w:type="gramStart"/>
      <w:r>
        <w:rPr>
          <w:color w:val="000000"/>
        </w:rPr>
        <w:t>Harvard Business School Press.</w:t>
      </w:r>
      <w:proofErr w:type="gramEnd"/>
    </w:p>
    <w:p w:rsidR="00061ECD" w:rsidRDefault="00061ECD" w:rsidP="00061ECD">
      <w:pPr>
        <w:pStyle w:val="NormalWeb"/>
        <w:spacing w:line="360" w:lineRule="auto"/>
        <w:jc w:val="both"/>
        <w:rPr>
          <w:color w:val="000000"/>
        </w:rPr>
      </w:pPr>
      <w:proofErr w:type="gramStart"/>
      <w:r>
        <w:rPr>
          <w:color w:val="000000"/>
        </w:rPr>
        <w:t xml:space="preserve">Kaplan, A. M. and M. </w:t>
      </w:r>
      <w:proofErr w:type="spellStart"/>
      <w:r>
        <w:rPr>
          <w:color w:val="000000"/>
        </w:rPr>
        <w:t>Haenlein</w:t>
      </w:r>
      <w:proofErr w:type="spellEnd"/>
      <w:r>
        <w:rPr>
          <w:color w:val="000000"/>
        </w:rPr>
        <w:t>.</w:t>
      </w:r>
      <w:proofErr w:type="gramEnd"/>
      <w:r>
        <w:rPr>
          <w:color w:val="000000"/>
        </w:rPr>
        <w:t xml:space="preserve"> 2009. Consumers, companies, and virtual social worlds: A qualitative analysis of Second Life. Advances in Consumer Research (36): 873.</w:t>
      </w:r>
    </w:p>
    <w:p w:rsidR="00061ECD" w:rsidRDefault="00061ECD" w:rsidP="00061ECD">
      <w:pPr>
        <w:pStyle w:val="NormalWeb"/>
        <w:spacing w:line="360" w:lineRule="auto"/>
        <w:jc w:val="both"/>
        <w:rPr>
          <w:color w:val="000000"/>
        </w:rPr>
      </w:pPr>
      <w:proofErr w:type="gramStart"/>
      <w:r>
        <w:rPr>
          <w:color w:val="000000"/>
        </w:rPr>
        <w:t xml:space="preserve">Kaplan, S. E. and R. J. </w:t>
      </w:r>
      <w:proofErr w:type="spellStart"/>
      <w:r>
        <w:rPr>
          <w:color w:val="000000"/>
        </w:rPr>
        <w:t>Nieschwietz</w:t>
      </w:r>
      <w:proofErr w:type="spellEnd"/>
      <w:r>
        <w:rPr>
          <w:color w:val="000000"/>
        </w:rPr>
        <w:t>.</w:t>
      </w:r>
      <w:proofErr w:type="gramEnd"/>
      <w:r>
        <w:rPr>
          <w:color w:val="000000"/>
        </w:rPr>
        <w:t xml:space="preserve"> 2003. A web assurance services model of trust for B2C e-commerce.</w:t>
      </w:r>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4(2): 95-114.</w:t>
      </w:r>
    </w:p>
    <w:p w:rsidR="00061ECD" w:rsidRDefault="00061ECD" w:rsidP="00061ECD">
      <w:pPr>
        <w:pStyle w:val="NormalWeb"/>
        <w:spacing w:line="360" w:lineRule="auto"/>
        <w:jc w:val="both"/>
        <w:rPr>
          <w:color w:val="000000"/>
        </w:rPr>
      </w:pPr>
      <w:proofErr w:type="spellStart"/>
      <w:proofErr w:type="gramStart"/>
      <w:r>
        <w:rPr>
          <w:color w:val="000000"/>
        </w:rPr>
        <w:t>Karake-Shalhoub</w:t>
      </w:r>
      <w:proofErr w:type="spellEnd"/>
      <w:r>
        <w:rPr>
          <w:color w:val="000000"/>
        </w:rPr>
        <w:t>, Z. 2002.</w:t>
      </w:r>
      <w:proofErr w:type="gramEnd"/>
      <w:r>
        <w:rPr>
          <w:rStyle w:val="apple-converted-space"/>
          <w:color w:val="000000"/>
        </w:rPr>
        <w:t> </w:t>
      </w:r>
      <w:r>
        <w:rPr>
          <w:i/>
          <w:iCs/>
          <w:color w:val="000000"/>
        </w:rPr>
        <w:t>Trust and Loyalty in Electronic Commerce: An Agency Theory Perspective</w:t>
      </w:r>
      <w:r>
        <w:rPr>
          <w:color w:val="000000"/>
        </w:rPr>
        <w:t xml:space="preserve">. </w:t>
      </w:r>
      <w:proofErr w:type="gramStart"/>
      <w:r>
        <w:rPr>
          <w:color w:val="000000"/>
        </w:rPr>
        <w:t>Quorum Books.</w:t>
      </w:r>
      <w:proofErr w:type="gramEnd"/>
    </w:p>
    <w:p w:rsidR="00061ECD" w:rsidRDefault="00061ECD" w:rsidP="00061ECD">
      <w:pPr>
        <w:pStyle w:val="NormalWeb"/>
        <w:spacing w:line="360" w:lineRule="auto"/>
        <w:jc w:val="both"/>
        <w:rPr>
          <w:color w:val="000000"/>
        </w:rPr>
      </w:pPr>
      <w:proofErr w:type="spellStart"/>
      <w:proofErr w:type="gramStart"/>
      <w:r>
        <w:rPr>
          <w:color w:val="000000"/>
        </w:rPr>
        <w:t>Kasap</w:t>
      </w:r>
      <w:proofErr w:type="spellEnd"/>
      <w:r>
        <w:rPr>
          <w:color w:val="000000"/>
        </w:rPr>
        <w:t xml:space="preserve">, N., B. T. </w:t>
      </w:r>
      <w:proofErr w:type="spellStart"/>
      <w:r>
        <w:rPr>
          <w:color w:val="000000"/>
        </w:rPr>
        <w:t>Sivrikaya</w:t>
      </w:r>
      <w:proofErr w:type="spellEnd"/>
      <w:r>
        <w:rPr>
          <w:color w:val="000000"/>
        </w:rPr>
        <w:t xml:space="preserve"> and D. </w:t>
      </w:r>
      <w:proofErr w:type="spellStart"/>
      <w:r>
        <w:rPr>
          <w:color w:val="000000"/>
        </w:rPr>
        <w:t>Delen</w:t>
      </w:r>
      <w:proofErr w:type="spellEnd"/>
      <w:r>
        <w:rPr>
          <w:color w:val="000000"/>
        </w:rPr>
        <w:t>.</w:t>
      </w:r>
      <w:proofErr w:type="gramEnd"/>
      <w:r>
        <w:rPr>
          <w:color w:val="000000"/>
        </w:rPr>
        <w:t xml:space="preserve"> 2013. Optimal pricing strategies for capacity leasing based on time and volume usage in telecommunication networks.</w:t>
      </w:r>
      <w:r>
        <w:rPr>
          <w:rStyle w:val="apple-converted-space"/>
          <w:color w:val="000000"/>
        </w:rPr>
        <w:t> </w:t>
      </w:r>
      <w:r>
        <w:rPr>
          <w:i/>
          <w:iCs/>
          <w:color w:val="000000"/>
        </w:rPr>
        <w:t>Decision Sciences</w:t>
      </w:r>
      <w:r>
        <w:rPr>
          <w:rStyle w:val="apple-converted-space"/>
          <w:color w:val="000000"/>
        </w:rPr>
        <w:t> </w:t>
      </w:r>
      <w:r>
        <w:rPr>
          <w:color w:val="000000"/>
        </w:rPr>
        <w:t>44(1): 161-191.</w:t>
      </w:r>
    </w:p>
    <w:p w:rsidR="00061ECD" w:rsidRDefault="00061ECD" w:rsidP="00061ECD">
      <w:pPr>
        <w:pStyle w:val="NormalWeb"/>
        <w:spacing w:line="360" w:lineRule="auto"/>
        <w:jc w:val="both"/>
        <w:rPr>
          <w:color w:val="000000"/>
        </w:rPr>
      </w:pPr>
      <w:proofErr w:type="spellStart"/>
      <w:proofErr w:type="gramStart"/>
      <w:r>
        <w:rPr>
          <w:color w:val="000000"/>
        </w:rPr>
        <w:t>Kavenes</w:t>
      </w:r>
      <w:proofErr w:type="spellEnd"/>
      <w:r>
        <w:rPr>
          <w:color w:val="000000"/>
        </w:rPr>
        <w:t xml:space="preserve">, J. and A. </w:t>
      </w:r>
      <w:proofErr w:type="spellStart"/>
      <w:r>
        <w:rPr>
          <w:color w:val="000000"/>
        </w:rPr>
        <w:t>Basu</w:t>
      </w:r>
      <w:proofErr w:type="spellEnd"/>
      <w:r>
        <w:rPr>
          <w:color w:val="000000"/>
        </w:rPr>
        <w:t>.</w:t>
      </w:r>
      <w:proofErr w:type="gramEnd"/>
      <w:r>
        <w:rPr>
          <w:color w:val="000000"/>
        </w:rPr>
        <w:t xml:space="preserve"> 2006. Design of robust business-to-business electronic marketplaces with guaranteed privacy.</w:t>
      </w:r>
      <w:r>
        <w:rPr>
          <w:rStyle w:val="apple-converted-space"/>
          <w:i/>
          <w:iCs/>
          <w:color w:val="000000"/>
        </w:rPr>
        <w:t> </w:t>
      </w:r>
      <w:r>
        <w:rPr>
          <w:i/>
          <w:iCs/>
          <w:color w:val="000000"/>
        </w:rPr>
        <w:t>Management Science</w:t>
      </w:r>
      <w:r>
        <w:rPr>
          <w:rStyle w:val="apple-converted-space"/>
          <w:color w:val="000000"/>
        </w:rPr>
        <w:t> </w:t>
      </w:r>
      <w:r>
        <w:rPr>
          <w:color w:val="000000"/>
        </w:rPr>
        <w:t xml:space="preserve">(November): 1721-1736. </w:t>
      </w:r>
    </w:p>
    <w:p w:rsidR="00061ECD" w:rsidRDefault="00061ECD" w:rsidP="00061ECD">
      <w:pPr>
        <w:pStyle w:val="NormalWeb"/>
        <w:spacing w:line="360" w:lineRule="auto"/>
        <w:jc w:val="both"/>
        <w:rPr>
          <w:color w:val="000000"/>
        </w:rPr>
      </w:pPr>
      <w:proofErr w:type="gramStart"/>
      <w:r>
        <w:rPr>
          <w:color w:val="000000"/>
        </w:rPr>
        <w:t>Keating, E. K., T. Z. Lys and R. P. Magee.</w:t>
      </w:r>
      <w:proofErr w:type="gramEnd"/>
      <w:r>
        <w:rPr>
          <w:color w:val="000000"/>
        </w:rPr>
        <w:t xml:space="preserve"> 2003. Internet downturn: Finding valuation factors in </w:t>
      </w:r>
      <w:proofErr w:type="gramStart"/>
      <w:r>
        <w:rPr>
          <w:color w:val="000000"/>
        </w:rPr>
        <w:t>Spring</w:t>
      </w:r>
      <w:proofErr w:type="gramEnd"/>
      <w:r>
        <w:rPr>
          <w:color w:val="000000"/>
        </w:rPr>
        <w:t xml:space="preserve"> 2000.</w:t>
      </w:r>
      <w:r>
        <w:rPr>
          <w:rStyle w:val="apple-converted-space"/>
          <w:color w:val="000000"/>
        </w:rPr>
        <w:t> </w:t>
      </w:r>
      <w:r>
        <w:rPr>
          <w:i/>
          <w:iCs/>
          <w:color w:val="000000"/>
        </w:rPr>
        <w:t>Journal of Accounting and Economics</w:t>
      </w:r>
      <w:r>
        <w:rPr>
          <w:rStyle w:val="apple-converted-space"/>
          <w:color w:val="000000"/>
        </w:rPr>
        <w:t> </w:t>
      </w:r>
      <w:r>
        <w:rPr>
          <w:color w:val="000000"/>
        </w:rPr>
        <w:t>(January): 189-236.</w:t>
      </w:r>
    </w:p>
    <w:p w:rsidR="00061ECD" w:rsidRDefault="00061ECD" w:rsidP="00061ECD">
      <w:pPr>
        <w:pStyle w:val="NormalWeb"/>
        <w:spacing w:line="360" w:lineRule="auto"/>
        <w:jc w:val="both"/>
        <w:rPr>
          <w:color w:val="000000"/>
        </w:rPr>
      </w:pPr>
      <w:r>
        <w:rPr>
          <w:color w:val="000000"/>
        </w:rPr>
        <w:t xml:space="preserve">King, A. M. 2001. </w:t>
      </w:r>
      <w:proofErr w:type="gramStart"/>
      <w:r>
        <w:rPr>
          <w:color w:val="000000"/>
        </w:rPr>
        <w:t>The cost manager and the internet.</w:t>
      </w:r>
      <w:proofErr w:type="gramEnd"/>
      <w:r>
        <w:rPr>
          <w:rStyle w:val="apple-converted-space"/>
          <w:color w:val="000000"/>
        </w:rPr>
        <w:t> </w:t>
      </w:r>
      <w:r>
        <w:rPr>
          <w:i/>
          <w:iCs/>
          <w:color w:val="000000"/>
        </w:rPr>
        <w:t>Journal of Cost Management</w:t>
      </w:r>
      <w:r>
        <w:rPr>
          <w:rStyle w:val="apple-converted-space"/>
          <w:color w:val="000000"/>
        </w:rPr>
        <w:t> </w:t>
      </w:r>
      <w:r>
        <w:rPr>
          <w:color w:val="000000"/>
        </w:rPr>
        <w:t>(May/June): 15-17.</w:t>
      </w:r>
    </w:p>
    <w:p w:rsidR="00061ECD" w:rsidRDefault="00061ECD" w:rsidP="00061ECD">
      <w:pPr>
        <w:pStyle w:val="NormalWeb"/>
        <w:spacing w:line="360" w:lineRule="auto"/>
        <w:jc w:val="both"/>
        <w:rPr>
          <w:color w:val="000000"/>
        </w:rPr>
      </w:pPr>
      <w:proofErr w:type="spellStart"/>
      <w:proofErr w:type="gramStart"/>
      <w:r>
        <w:rPr>
          <w:color w:val="000000"/>
        </w:rPr>
        <w:t>Klamm</w:t>
      </w:r>
      <w:proofErr w:type="spellEnd"/>
      <w:r>
        <w:rPr>
          <w:color w:val="000000"/>
        </w:rPr>
        <w:t xml:space="preserve">, B. K. and J. M. </w:t>
      </w:r>
      <w:proofErr w:type="spellStart"/>
      <w:r>
        <w:rPr>
          <w:color w:val="000000"/>
        </w:rPr>
        <w:t>Zuber</w:t>
      </w:r>
      <w:proofErr w:type="spellEnd"/>
      <w:r>
        <w:rPr>
          <w:color w:val="000000"/>
        </w:rPr>
        <w:t>.</w:t>
      </w:r>
      <w:proofErr w:type="gramEnd"/>
      <w:r>
        <w:rPr>
          <w:color w:val="000000"/>
        </w:rPr>
        <w:t xml:space="preserve"> 2012. Sales and use taxes for e-commerce transactions: Examining court decisions and pending legislation.</w:t>
      </w:r>
      <w:r>
        <w:rPr>
          <w:rStyle w:val="apple-converted-space"/>
          <w:color w:val="000000"/>
        </w:rPr>
        <w:t> </w:t>
      </w:r>
      <w:r>
        <w:rPr>
          <w:i/>
          <w:iCs/>
          <w:color w:val="000000"/>
        </w:rPr>
        <w:t>The CPA Journal</w:t>
      </w:r>
      <w:r>
        <w:rPr>
          <w:rStyle w:val="apple-converted-space"/>
          <w:color w:val="000000"/>
        </w:rPr>
        <w:t> </w:t>
      </w:r>
      <w:r>
        <w:rPr>
          <w:color w:val="000000"/>
        </w:rPr>
        <w:t>(November): 42-47.</w:t>
      </w:r>
    </w:p>
    <w:p w:rsidR="00061ECD" w:rsidRDefault="00061ECD" w:rsidP="00061ECD">
      <w:pPr>
        <w:pStyle w:val="NormalWeb"/>
        <w:spacing w:line="360" w:lineRule="auto"/>
        <w:jc w:val="both"/>
        <w:rPr>
          <w:color w:val="000000"/>
        </w:rPr>
      </w:pPr>
      <w:proofErr w:type="spellStart"/>
      <w:proofErr w:type="gramStart"/>
      <w:r>
        <w:rPr>
          <w:color w:val="000000"/>
        </w:rPr>
        <w:t>Kleindl</w:t>
      </w:r>
      <w:proofErr w:type="spellEnd"/>
      <w:r>
        <w:rPr>
          <w:color w:val="000000"/>
        </w:rPr>
        <w:t>, B. 2003.</w:t>
      </w:r>
      <w:proofErr w:type="gramEnd"/>
      <w:r>
        <w:rPr>
          <w:rStyle w:val="apple-converted-space"/>
          <w:color w:val="000000"/>
        </w:rPr>
        <w:t> </w:t>
      </w:r>
      <w:r>
        <w:rPr>
          <w:i/>
          <w:iCs/>
          <w:color w:val="000000"/>
        </w:rPr>
        <w:t>Strategic Electronic Marketing: Managing E-Business, 2e</w:t>
      </w:r>
      <w:r>
        <w:rPr>
          <w:color w:val="000000"/>
        </w:rPr>
        <w:t xml:space="preserve">. </w:t>
      </w:r>
      <w:proofErr w:type="gramStart"/>
      <w:r>
        <w:rPr>
          <w:color w:val="000000"/>
        </w:rPr>
        <w:t>South-Western Educational Publishing.</w:t>
      </w:r>
      <w:proofErr w:type="gramEnd"/>
    </w:p>
    <w:p w:rsidR="00061ECD" w:rsidRDefault="00061ECD" w:rsidP="00061ECD">
      <w:pPr>
        <w:pStyle w:val="NormalWeb"/>
        <w:spacing w:line="360" w:lineRule="auto"/>
        <w:jc w:val="both"/>
        <w:rPr>
          <w:color w:val="000000"/>
        </w:rPr>
      </w:pPr>
      <w:r>
        <w:rPr>
          <w:color w:val="000000"/>
        </w:rPr>
        <w:t>Knapp, M. 2003.</w:t>
      </w:r>
      <w:r>
        <w:rPr>
          <w:rStyle w:val="apple-converted-space"/>
          <w:color w:val="000000"/>
        </w:rPr>
        <w:t> </w:t>
      </w:r>
      <w:r>
        <w:rPr>
          <w:i/>
          <w:iCs/>
          <w:color w:val="000000"/>
        </w:rPr>
        <w:t>E-Commerce: Real Issues and Cases</w:t>
      </w:r>
      <w:r>
        <w:rPr>
          <w:color w:val="000000"/>
        </w:rPr>
        <w:t xml:space="preserve">. </w:t>
      </w:r>
      <w:proofErr w:type="gramStart"/>
      <w:r>
        <w:rPr>
          <w:color w:val="000000"/>
        </w:rPr>
        <w:t>South-Western Educational Publishing.</w:t>
      </w:r>
      <w:proofErr w:type="gramEnd"/>
    </w:p>
    <w:p w:rsidR="00061ECD" w:rsidRDefault="00061ECD" w:rsidP="00061ECD">
      <w:pPr>
        <w:pStyle w:val="NormalWeb"/>
        <w:spacing w:line="360" w:lineRule="auto"/>
        <w:jc w:val="both"/>
        <w:rPr>
          <w:color w:val="000000"/>
        </w:rPr>
      </w:pPr>
      <w:proofErr w:type="spellStart"/>
      <w:proofErr w:type="gramStart"/>
      <w:r>
        <w:rPr>
          <w:color w:val="000000"/>
        </w:rPr>
        <w:lastRenderedPageBreak/>
        <w:t>Kogan</w:t>
      </w:r>
      <w:proofErr w:type="spellEnd"/>
      <w:r>
        <w:rPr>
          <w:color w:val="000000"/>
        </w:rPr>
        <w:t xml:space="preserve">, A., E. F. </w:t>
      </w:r>
      <w:proofErr w:type="spellStart"/>
      <w:r>
        <w:rPr>
          <w:color w:val="000000"/>
        </w:rPr>
        <w:t>Sudit</w:t>
      </w:r>
      <w:proofErr w:type="spellEnd"/>
      <w:r>
        <w:rPr>
          <w:color w:val="000000"/>
        </w:rPr>
        <w:t xml:space="preserve"> and M. A. </w:t>
      </w:r>
      <w:proofErr w:type="spellStart"/>
      <w:r>
        <w:rPr>
          <w:color w:val="000000"/>
        </w:rPr>
        <w:t>Vasarhelyi</w:t>
      </w:r>
      <w:proofErr w:type="spellEnd"/>
      <w:r>
        <w:rPr>
          <w:color w:val="000000"/>
        </w:rPr>
        <w:t>.</w:t>
      </w:r>
      <w:proofErr w:type="gramEnd"/>
      <w:r>
        <w:rPr>
          <w:color w:val="000000"/>
        </w:rPr>
        <w:t xml:space="preserve"> 1997. Management accounting in the era of electronic commerce.</w:t>
      </w:r>
      <w:r>
        <w:rPr>
          <w:rStyle w:val="apple-converted-space"/>
          <w:color w:val="000000"/>
        </w:rPr>
        <w:t> </w:t>
      </w:r>
      <w:r>
        <w:rPr>
          <w:i/>
          <w:iCs/>
          <w:color w:val="000000"/>
        </w:rPr>
        <w:t>Management Accounting</w:t>
      </w:r>
      <w:r>
        <w:rPr>
          <w:rStyle w:val="apple-converted-space"/>
          <w:color w:val="000000"/>
        </w:rPr>
        <w:t> </w:t>
      </w:r>
      <w:r>
        <w:rPr>
          <w:color w:val="000000"/>
        </w:rPr>
        <w:t>(September): 26, 28-30.</w:t>
      </w:r>
    </w:p>
    <w:p w:rsidR="00061ECD" w:rsidRDefault="00061ECD" w:rsidP="00061ECD">
      <w:pPr>
        <w:pStyle w:val="NormalWeb"/>
        <w:spacing w:line="360" w:lineRule="auto"/>
        <w:jc w:val="both"/>
        <w:rPr>
          <w:color w:val="000000"/>
        </w:rPr>
      </w:pPr>
      <w:proofErr w:type="spellStart"/>
      <w:proofErr w:type="gramStart"/>
      <w:r>
        <w:rPr>
          <w:color w:val="000000"/>
        </w:rPr>
        <w:t>Kohavi</w:t>
      </w:r>
      <w:proofErr w:type="spellEnd"/>
      <w:r>
        <w:rPr>
          <w:color w:val="000000"/>
        </w:rPr>
        <w:t xml:space="preserve">, R., L. Mason, R. Parekh and Z. </w:t>
      </w:r>
      <w:proofErr w:type="spellStart"/>
      <w:r>
        <w:rPr>
          <w:color w:val="000000"/>
        </w:rPr>
        <w:t>Zheng</w:t>
      </w:r>
      <w:proofErr w:type="spellEnd"/>
      <w:r>
        <w:rPr>
          <w:color w:val="000000"/>
        </w:rPr>
        <w:t>.</w:t>
      </w:r>
      <w:proofErr w:type="gramEnd"/>
      <w:r>
        <w:rPr>
          <w:color w:val="000000"/>
        </w:rPr>
        <w:t xml:space="preserve"> 2004. Lessons and challenges from mining retail e-commerce data.</w:t>
      </w:r>
      <w:r>
        <w:rPr>
          <w:rStyle w:val="apple-converted-space"/>
          <w:color w:val="000000"/>
        </w:rPr>
        <w:t> </w:t>
      </w:r>
      <w:r>
        <w:rPr>
          <w:rStyle w:val="Emphasis"/>
          <w:color w:val="000000"/>
        </w:rPr>
        <w:t>Machine Learning</w:t>
      </w:r>
      <w:r>
        <w:rPr>
          <w:rStyle w:val="apple-converted-space"/>
          <w:color w:val="000000"/>
        </w:rPr>
        <w:t> </w:t>
      </w:r>
      <w:r>
        <w:rPr>
          <w:color w:val="000000"/>
        </w:rPr>
        <w:t>57 (1-2): 83-113.</w:t>
      </w:r>
    </w:p>
    <w:p w:rsidR="00061ECD" w:rsidRDefault="00061ECD" w:rsidP="00061ECD">
      <w:pPr>
        <w:pStyle w:val="NormalWeb"/>
        <w:spacing w:line="360" w:lineRule="auto"/>
        <w:jc w:val="both"/>
        <w:rPr>
          <w:color w:val="000000"/>
        </w:rPr>
      </w:pPr>
      <w:proofErr w:type="spellStart"/>
      <w:proofErr w:type="gramStart"/>
      <w:r>
        <w:rPr>
          <w:color w:val="000000"/>
        </w:rPr>
        <w:t>Koufteros</w:t>
      </w:r>
      <w:proofErr w:type="spellEnd"/>
      <w:r>
        <w:rPr>
          <w:color w:val="000000"/>
        </w:rPr>
        <w:t xml:space="preserve">, X., C. </w:t>
      </w:r>
      <w:proofErr w:type="spellStart"/>
      <w:r>
        <w:rPr>
          <w:color w:val="000000"/>
        </w:rPr>
        <w:t>Droge</w:t>
      </w:r>
      <w:proofErr w:type="spellEnd"/>
      <w:r>
        <w:rPr>
          <w:color w:val="000000"/>
        </w:rPr>
        <w:t xml:space="preserve">, G. Heim, N. </w:t>
      </w:r>
      <w:proofErr w:type="spellStart"/>
      <w:r>
        <w:rPr>
          <w:color w:val="000000"/>
        </w:rPr>
        <w:t>Massad</w:t>
      </w:r>
      <w:proofErr w:type="spellEnd"/>
      <w:r>
        <w:rPr>
          <w:color w:val="000000"/>
        </w:rPr>
        <w:t xml:space="preserve"> and S. K. Vickery.</w:t>
      </w:r>
      <w:proofErr w:type="gramEnd"/>
      <w:r>
        <w:rPr>
          <w:color w:val="000000"/>
        </w:rPr>
        <w:t xml:space="preserve"> 2014. Encounter satisfaction in e-tailing: Are the relationships of order fulfillment service quality with its antecedents and consequences moderated by historical satisfaction?</w:t>
      </w:r>
      <w:r>
        <w:rPr>
          <w:rStyle w:val="apple-converted-space"/>
          <w:color w:val="000000"/>
        </w:rPr>
        <w:t> </w:t>
      </w:r>
      <w:r>
        <w:rPr>
          <w:i/>
          <w:iCs/>
          <w:color w:val="000000"/>
        </w:rPr>
        <w:t>Decision Sciences</w:t>
      </w:r>
      <w:r>
        <w:rPr>
          <w:rStyle w:val="apple-converted-space"/>
          <w:color w:val="000000"/>
        </w:rPr>
        <w:t> </w:t>
      </w:r>
      <w:r>
        <w:rPr>
          <w:color w:val="000000"/>
        </w:rPr>
        <w:t>45(1): 5-48.</w:t>
      </w:r>
    </w:p>
    <w:p w:rsidR="00061ECD" w:rsidRDefault="00061ECD" w:rsidP="00061ECD">
      <w:pPr>
        <w:pStyle w:val="NormalWeb"/>
        <w:spacing w:line="360" w:lineRule="auto"/>
        <w:jc w:val="both"/>
        <w:rPr>
          <w:color w:val="000000"/>
        </w:rPr>
      </w:pPr>
      <w:proofErr w:type="spellStart"/>
      <w:r>
        <w:rPr>
          <w:color w:val="000000"/>
        </w:rPr>
        <w:t>Kovar</w:t>
      </w:r>
      <w:proofErr w:type="spellEnd"/>
      <w:r>
        <w:rPr>
          <w:color w:val="000000"/>
        </w:rPr>
        <w:t xml:space="preserve">, S. E. 2002. </w:t>
      </w:r>
      <w:proofErr w:type="gramStart"/>
      <w:r>
        <w:rPr>
          <w:color w:val="000000"/>
        </w:rPr>
        <w:t>Discussion of An experimental examination of alternative forms of web assurance for business-to-consumer e-commerce.</w:t>
      </w:r>
      <w:proofErr w:type="gramEnd"/>
      <w:r>
        <w:rPr>
          <w:rStyle w:val="apple-converted-space"/>
          <w:color w:val="000000"/>
        </w:rPr>
        <w:t> </w:t>
      </w:r>
      <w:r>
        <w:rPr>
          <w:i/>
          <w:iCs/>
          <w:color w:val="000000"/>
        </w:rPr>
        <w:t>Journal of Information Systems</w:t>
      </w:r>
      <w:r>
        <w:rPr>
          <w:rStyle w:val="apple-converted-space"/>
          <w:color w:val="000000"/>
        </w:rPr>
        <w:t> </w:t>
      </w:r>
      <w:r>
        <w:rPr>
          <w:color w:val="000000"/>
        </w:rPr>
        <w:t>(Spring Supplement): 59-63.</w:t>
      </w:r>
    </w:p>
    <w:p w:rsidR="00061ECD" w:rsidRDefault="00061ECD" w:rsidP="00061ECD">
      <w:pPr>
        <w:pStyle w:val="NormalWeb"/>
        <w:spacing w:line="360" w:lineRule="auto"/>
        <w:jc w:val="both"/>
        <w:rPr>
          <w:color w:val="000000"/>
        </w:rPr>
      </w:pPr>
      <w:proofErr w:type="spellStart"/>
      <w:proofErr w:type="gramStart"/>
      <w:r>
        <w:rPr>
          <w:color w:val="000000"/>
        </w:rPr>
        <w:t>Krumwiede</w:t>
      </w:r>
      <w:proofErr w:type="spellEnd"/>
      <w:r>
        <w:rPr>
          <w:color w:val="000000"/>
        </w:rPr>
        <w:t>, K. R., M. R. Swain and K. D. Stocks.</w:t>
      </w:r>
      <w:proofErr w:type="gramEnd"/>
      <w:r>
        <w:rPr>
          <w:color w:val="000000"/>
        </w:rPr>
        <w:t xml:space="preserve"> 2003. 10 ways e-business reduce costs.</w:t>
      </w:r>
      <w:r>
        <w:rPr>
          <w:rStyle w:val="apple-converted-space"/>
          <w:color w:val="000000"/>
        </w:rPr>
        <w:t> </w:t>
      </w:r>
      <w:r>
        <w:rPr>
          <w:i/>
          <w:iCs/>
          <w:color w:val="000000"/>
        </w:rPr>
        <w:t>Strategic Finance</w:t>
      </w:r>
      <w:r>
        <w:rPr>
          <w:rStyle w:val="apple-converted-space"/>
          <w:color w:val="000000"/>
        </w:rPr>
        <w:t> </w:t>
      </w:r>
      <w:r>
        <w:rPr>
          <w:color w:val="000000"/>
        </w:rPr>
        <w:t>(July): 24-29.</w:t>
      </w:r>
    </w:p>
    <w:p w:rsidR="00061ECD" w:rsidRDefault="00061ECD" w:rsidP="00061ECD">
      <w:pPr>
        <w:pStyle w:val="NormalWeb"/>
        <w:spacing w:line="360" w:lineRule="auto"/>
        <w:jc w:val="both"/>
        <w:rPr>
          <w:color w:val="000000"/>
        </w:rPr>
      </w:pPr>
      <w:proofErr w:type="spellStart"/>
      <w:proofErr w:type="gramStart"/>
      <w:r>
        <w:rPr>
          <w:color w:val="000000"/>
        </w:rPr>
        <w:t>Lala</w:t>
      </w:r>
      <w:proofErr w:type="spellEnd"/>
      <w:r>
        <w:rPr>
          <w:color w:val="000000"/>
        </w:rPr>
        <w:t>, V., V. Arnold, S. G. Sutton and L. Guan.</w:t>
      </w:r>
      <w:proofErr w:type="gramEnd"/>
      <w:r>
        <w:rPr>
          <w:color w:val="000000"/>
        </w:rPr>
        <w:t xml:space="preserve"> 2002. The impact of relative information quality of e-commerce assurance seals on Internet purchasing behavior.</w:t>
      </w:r>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3(4): 237-253.</w:t>
      </w:r>
    </w:p>
    <w:p w:rsidR="00061ECD" w:rsidRDefault="00061ECD" w:rsidP="00061ECD">
      <w:pPr>
        <w:pStyle w:val="NormalWeb"/>
        <w:spacing w:line="360" w:lineRule="auto"/>
        <w:jc w:val="both"/>
        <w:rPr>
          <w:color w:val="000000"/>
        </w:rPr>
      </w:pPr>
      <w:proofErr w:type="spellStart"/>
      <w:proofErr w:type="gramStart"/>
      <w:r>
        <w:rPr>
          <w:color w:val="000000"/>
        </w:rPr>
        <w:t>Laseter</w:t>
      </w:r>
      <w:proofErr w:type="spellEnd"/>
      <w:r>
        <w:rPr>
          <w:color w:val="000000"/>
        </w:rPr>
        <w:t xml:space="preserve">, T. M., E. </w:t>
      </w:r>
      <w:proofErr w:type="spellStart"/>
      <w:r>
        <w:rPr>
          <w:color w:val="000000"/>
        </w:rPr>
        <w:t>Rabinovich</w:t>
      </w:r>
      <w:proofErr w:type="spellEnd"/>
      <w:r>
        <w:rPr>
          <w:color w:val="000000"/>
        </w:rPr>
        <w:t xml:space="preserve">, K. K. Boyer and M. J. </w:t>
      </w:r>
      <w:proofErr w:type="spellStart"/>
      <w:r>
        <w:rPr>
          <w:color w:val="000000"/>
        </w:rPr>
        <w:t>Rungtusanatham</w:t>
      </w:r>
      <w:proofErr w:type="spellEnd"/>
      <w:r>
        <w:rPr>
          <w:color w:val="000000"/>
        </w:rPr>
        <w:t>.</w:t>
      </w:r>
      <w:proofErr w:type="gramEnd"/>
      <w:r>
        <w:rPr>
          <w:color w:val="000000"/>
        </w:rPr>
        <w:t xml:space="preserve"> 2007. 3 critical issues in internet retailing.</w:t>
      </w:r>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Spring</w:t>
      </w:r>
      <w:proofErr w:type="gramEnd"/>
      <w:r>
        <w:rPr>
          <w:color w:val="000000"/>
        </w:rPr>
        <w:t>): 58-64.</w:t>
      </w:r>
    </w:p>
    <w:p w:rsidR="00061ECD" w:rsidRDefault="00061ECD" w:rsidP="00061ECD">
      <w:pPr>
        <w:pStyle w:val="NormalWeb"/>
        <w:spacing w:line="360" w:lineRule="auto"/>
        <w:jc w:val="both"/>
        <w:rPr>
          <w:color w:val="000000"/>
        </w:rPr>
      </w:pPr>
      <w:proofErr w:type="spellStart"/>
      <w:proofErr w:type="gramStart"/>
      <w:r>
        <w:rPr>
          <w:color w:val="000000"/>
        </w:rPr>
        <w:t>Laudon</w:t>
      </w:r>
      <w:proofErr w:type="spellEnd"/>
      <w:r>
        <w:rPr>
          <w:color w:val="000000"/>
        </w:rPr>
        <w:t xml:space="preserve">, K. C. and C. G. </w:t>
      </w:r>
      <w:proofErr w:type="spellStart"/>
      <w:r>
        <w:rPr>
          <w:color w:val="000000"/>
        </w:rPr>
        <w:t>Traver</w:t>
      </w:r>
      <w:proofErr w:type="spellEnd"/>
      <w:r>
        <w:rPr>
          <w:color w:val="000000"/>
        </w:rPr>
        <w:t>.</w:t>
      </w:r>
      <w:proofErr w:type="gramEnd"/>
      <w:r>
        <w:rPr>
          <w:color w:val="000000"/>
        </w:rPr>
        <w:t xml:space="preserve"> 2010.</w:t>
      </w:r>
      <w:r>
        <w:rPr>
          <w:rStyle w:val="apple-converted-space"/>
          <w:color w:val="000000"/>
        </w:rPr>
        <w:t> </w:t>
      </w:r>
      <w:r>
        <w:rPr>
          <w:i/>
          <w:iCs/>
          <w:color w:val="000000"/>
        </w:rPr>
        <w:t>E-Commerce 2011, 7th edition</w:t>
      </w:r>
      <w:r>
        <w:rPr>
          <w:color w:val="000000"/>
        </w:rPr>
        <w:t xml:space="preserve">. </w:t>
      </w:r>
      <w:proofErr w:type="gramStart"/>
      <w:r>
        <w:rPr>
          <w:color w:val="000000"/>
        </w:rPr>
        <w:t>Prentice Hall.</w:t>
      </w:r>
      <w:proofErr w:type="gramEnd"/>
    </w:p>
    <w:p w:rsidR="00061ECD" w:rsidRDefault="00061ECD" w:rsidP="00061ECD">
      <w:pPr>
        <w:pStyle w:val="NormalWeb"/>
        <w:spacing w:line="360" w:lineRule="auto"/>
        <w:jc w:val="both"/>
        <w:rPr>
          <w:color w:val="000000"/>
        </w:rPr>
      </w:pPr>
      <w:proofErr w:type="gramStart"/>
      <w:r>
        <w:rPr>
          <w:color w:val="000000"/>
        </w:rPr>
        <w:t>Lawrence, B., D. F. Jennings and B. E. Reynolds.</w:t>
      </w:r>
      <w:proofErr w:type="gramEnd"/>
      <w:r>
        <w:rPr>
          <w:color w:val="000000"/>
        </w:rPr>
        <w:t xml:space="preserve"> 2003.</w:t>
      </w:r>
      <w:r>
        <w:rPr>
          <w:rStyle w:val="apple-converted-space"/>
          <w:color w:val="000000"/>
        </w:rPr>
        <w:t> </w:t>
      </w:r>
      <w:r>
        <w:rPr>
          <w:i/>
          <w:iCs/>
          <w:color w:val="000000"/>
        </w:rPr>
        <w:t>E-Distribution</w:t>
      </w:r>
      <w:r>
        <w:rPr>
          <w:color w:val="000000"/>
        </w:rPr>
        <w:t xml:space="preserve">. </w:t>
      </w:r>
      <w:proofErr w:type="gramStart"/>
      <w:r>
        <w:rPr>
          <w:color w:val="000000"/>
        </w:rPr>
        <w:t>South-Western Educational Publishing.</w:t>
      </w:r>
      <w:proofErr w:type="gramEnd"/>
    </w:p>
    <w:p w:rsidR="00061ECD" w:rsidRDefault="00061ECD" w:rsidP="00061ECD">
      <w:pPr>
        <w:pStyle w:val="NormalWeb"/>
        <w:spacing w:line="360" w:lineRule="auto"/>
        <w:jc w:val="both"/>
        <w:rPr>
          <w:color w:val="000000"/>
        </w:rPr>
      </w:pPr>
      <w:proofErr w:type="gramStart"/>
      <w:r>
        <w:rPr>
          <w:color w:val="000000"/>
        </w:rPr>
        <w:t xml:space="preserve">Lawson-Body, A. and M. </w:t>
      </w:r>
      <w:proofErr w:type="spellStart"/>
      <w:r>
        <w:rPr>
          <w:color w:val="000000"/>
        </w:rPr>
        <w:t>Limayem</w:t>
      </w:r>
      <w:proofErr w:type="spellEnd"/>
      <w:r>
        <w:rPr>
          <w:color w:val="000000"/>
        </w:rPr>
        <w:t>.</w:t>
      </w:r>
      <w:proofErr w:type="gramEnd"/>
      <w:r>
        <w:rPr>
          <w:color w:val="000000"/>
        </w:rPr>
        <w:t xml:space="preserve"> 2001. Electronic commerce: The impact of web site characteristics on the link between relationship marketing and customer loyalty.</w:t>
      </w:r>
      <w:r>
        <w:rPr>
          <w:rStyle w:val="apple-converted-space"/>
          <w:color w:val="000000"/>
        </w:rPr>
        <w:t> </w:t>
      </w:r>
      <w:proofErr w:type="gramStart"/>
      <w:r>
        <w:rPr>
          <w:rStyle w:val="Emphasis"/>
          <w:color w:val="000000"/>
        </w:rPr>
        <w:t xml:space="preserve">Sciences de </w:t>
      </w:r>
      <w:proofErr w:type="spellStart"/>
      <w:r>
        <w:rPr>
          <w:rStyle w:val="Emphasis"/>
          <w:color w:val="000000"/>
        </w:rPr>
        <w:t>Gestion</w:t>
      </w:r>
      <w:proofErr w:type="spellEnd"/>
      <w:r>
        <w:rPr>
          <w:rStyle w:val="apple-converted-space"/>
          <w:color w:val="000000"/>
        </w:rPr>
        <w:t> </w:t>
      </w:r>
      <w:r>
        <w:rPr>
          <w:color w:val="000000"/>
        </w:rPr>
        <w:t>5(6).</w:t>
      </w:r>
      <w:proofErr w:type="gramEnd"/>
    </w:p>
    <w:p w:rsidR="00061ECD" w:rsidRDefault="00061ECD" w:rsidP="00061ECD">
      <w:pPr>
        <w:pStyle w:val="NormalWeb"/>
        <w:spacing w:line="360" w:lineRule="auto"/>
        <w:jc w:val="both"/>
        <w:rPr>
          <w:color w:val="000000"/>
        </w:rPr>
      </w:pPr>
      <w:proofErr w:type="gramStart"/>
      <w:r>
        <w:rPr>
          <w:color w:val="000000"/>
        </w:rPr>
        <w:t xml:space="preserve">Lawson-Body, A. and M. </w:t>
      </w:r>
      <w:proofErr w:type="spellStart"/>
      <w:r>
        <w:rPr>
          <w:color w:val="000000"/>
        </w:rPr>
        <w:t>Limayem</w:t>
      </w:r>
      <w:proofErr w:type="spellEnd"/>
      <w:r>
        <w:rPr>
          <w:color w:val="000000"/>
        </w:rPr>
        <w:t>.</w:t>
      </w:r>
      <w:proofErr w:type="gramEnd"/>
      <w:r>
        <w:rPr>
          <w:color w:val="000000"/>
        </w:rPr>
        <w:t xml:space="preserve"> 2004. The impact of customer relationship management on customer loyalty: The moderating role of web site characteristics.</w:t>
      </w:r>
      <w:r>
        <w:rPr>
          <w:rStyle w:val="apple-converted-space"/>
          <w:color w:val="000000"/>
        </w:rPr>
        <w:t> </w:t>
      </w:r>
      <w:r>
        <w:rPr>
          <w:rStyle w:val="Emphasis"/>
          <w:color w:val="000000"/>
        </w:rPr>
        <w:t>Journal of Computer Mediated Communication</w:t>
      </w:r>
      <w:r>
        <w:rPr>
          <w:rStyle w:val="apple-converted-space"/>
          <w:color w:val="000000"/>
        </w:rPr>
        <w:t> </w:t>
      </w:r>
      <w:r>
        <w:rPr>
          <w:color w:val="000000"/>
        </w:rPr>
        <w:t>9(4).</w:t>
      </w:r>
    </w:p>
    <w:p w:rsidR="00061ECD" w:rsidRDefault="00061ECD" w:rsidP="00061ECD">
      <w:pPr>
        <w:pStyle w:val="NormalWeb"/>
        <w:spacing w:line="360" w:lineRule="auto"/>
        <w:jc w:val="both"/>
        <w:rPr>
          <w:color w:val="000000"/>
        </w:rPr>
      </w:pPr>
      <w:proofErr w:type="gramStart"/>
      <w:r>
        <w:rPr>
          <w:color w:val="000000"/>
        </w:rPr>
        <w:lastRenderedPageBreak/>
        <w:t xml:space="preserve">Lee, H. L. and S. </w:t>
      </w:r>
      <w:proofErr w:type="spellStart"/>
      <w:r>
        <w:rPr>
          <w:color w:val="000000"/>
        </w:rPr>
        <w:t>Whang</w:t>
      </w:r>
      <w:proofErr w:type="spellEnd"/>
      <w:r>
        <w:rPr>
          <w:color w:val="000000"/>
        </w:rPr>
        <w:t>.</w:t>
      </w:r>
      <w:proofErr w:type="gramEnd"/>
      <w:r>
        <w:rPr>
          <w:color w:val="000000"/>
        </w:rPr>
        <w:t xml:space="preserve"> 2001. Winning the last mile of e-commerce.</w:t>
      </w:r>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Summer</w:t>
      </w:r>
      <w:proofErr w:type="gramEnd"/>
      <w:r>
        <w:rPr>
          <w:color w:val="000000"/>
        </w:rPr>
        <w:t>): 54-62.</w:t>
      </w:r>
    </w:p>
    <w:p w:rsidR="00061ECD" w:rsidRDefault="00061ECD" w:rsidP="00061ECD">
      <w:pPr>
        <w:pStyle w:val="NormalWeb"/>
        <w:spacing w:line="360" w:lineRule="auto"/>
        <w:jc w:val="both"/>
        <w:rPr>
          <w:color w:val="000000"/>
        </w:rPr>
      </w:pPr>
      <w:proofErr w:type="gramStart"/>
      <w:r>
        <w:rPr>
          <w:color w:val="000000"/>
        </w:rPr>
        <w:t>Lee, S. and I. Han.</w:t>
      </w:r>
      <w:proofErr w:type="gramEnd"/>
      <w:r>
        <w:rPr>
          <w:color w:val="000000"/>
        </w:rPr>
        <w:t xml:space="preserve"> 2000. The impact of organizational contexts on EDI controls.</w:t>
      </w:r>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1(3): 153-177.</w:t>
      </w:r>
    </w:p>
    <w:p w:rsidR="00061ECD" w:rsidRDefault="00061ECD" w:rsidP="00061ECD">
      <w:pPr>
        <w:pStyle w:val="NormalWeb"/>
        <w:spacing w:line="360" w:lineRule="auto"/>
        <w:jc w:val="both"/>
        <w:rPr>
          <w:color w:val="000000"/>
        </w:rPr>
      </w:pPr>
      <w:r>
        <w:rPr>
          <w:color w:val="000000"/>
        </w:rPr>
        <w:t>Levin, C. 2002. Internet business: Pulling it all together.</w:t>
      </w:r>
      <w:r>
        <w:rPr>
          <w:rStyle w:val="apple-converted-space"/>
          <w:color w:val="000000"/>
        </w:rPr>
        <w:t> </w:t>
      </w:r>
      <w:r>
        <w:rPr>
          <w:i/>
          <w:iCs/>
          <w:color w:val="000000"/>
        </w:rPr>
        <w:t>PC Magazine</w:t>
      </w:r>
      <w:r>
        <w:rPr>
          <w:rStyle w:val="apple-converted-space"/>
          <w:color w:val="000000"/>
        </w:rPr>
        <w:t> </w:t>
      </w:r>
      <w:r>
        <w:rPr>
          <w:color w:val="000000"/>
        </w:rPr>
        <w:t xml:space="preserve">(February 26): </w:t>
      </w:r>
      <w:proofErr w:type="spellStart"/>
      <w:r>
        <w:rPr>
          <w:color w:val="000000"/>
        </w:rPr>
        <w:t>ibiz</w:t>
      </w:r>
      <w:proofErr w:type="spellEnd"/>
      <w:r>
        <w:rPr>
          <w:color w:val="000000"/>
        </w:rPr>
        <w:t xml:space="preserve"> 1, 3-5, 7. </w:t>
      </w:r>
      <w:proofErr w:type="gramStart"/>
      <w:r>
        <w:rPr>
          <w:color w:val="000000"/>
        </w:rPr>
        <w:t>(Discussion of application integration, e.g., integration of enterprise resource planning, inventory database, E-procurement, and customer relationship management).</w:t>
      </w:r>
      <w:proofErr w:type="gramEnd"/>
    </w:p>
    <w:p w:rsidR="00061ECD" w:rsidRDefault="00061ECD" w:rsidP="00061ECD">
      <w:pPr>
        <w:pStyle w:val="NormalWeb"/>
        <w:spacing w:line="360" w:lineRule="auto"/>
        <w:jc w:val="both"/>
        <w:rPr>
          <w:color w:val="000000"/>
        </w:rPr>
      </w:pPr>
      <w:proofErr w:type="spellStart"/>
      <w:proofErr w:type="gramStart"/>
      <w:r>
        <w:rPr>
          <w:color w:val="000000"/>
        </w:rPr>
        <w:t>Levinsohn</w:t>
      </w:r>
      <w:proofErr w:type="spellEnd"/>
      <w:r>
        <w:rPr>
          <w:color w:val="000000"/>
        </w:rPr>
        <w:t>, A. 2001.</w:t>
      </w:r>
      <w:proofErr w:type="gramEnd"/>
      <w:r>
        <w:rPr>
          <w:color w:val="000000"/>
        </w:rPr>
        <w:t xml:space="preserve"> </w:t>
      </w:r>
      <w:proofErr w:type="gramStart"/>
      <w:r>
        <w:rPr>
          <w:color w:val="000000"/>
        </w:rPr>
        <w:t>The wild, wired world of e-finance.</w:t>
      </w:r>
      <w:proofErr w:type="gramEnd"/>
      <w:r>
        <w:rPr>
          <w:rStyle w:val="apple-converted-space"/>
          <w:color w:val="000000"/>
        </w:rPr>
        <w:t> </w:t>
      </w:r>
      <w:r>
        <w:rPr>
          <w:i/>
          <w:iCs/>
          <w:color w:val="000000"/>
        </w:rPr>
        <w:t>Strategic Finance</w:t>
      </w:r>
      <w:r>
        <w:rPr>
          <w:rStyle w:val="apple-converted-space"/>
          <w:color w:val="000000"/>
        </w:rPr>
        <w:t> </w:t>
      </w:r>
      <w:r>
        <w:rPr>
          <w:color w:val="000000"/>
        </w:rPr>
        <w:t>(April): 26-32.</w:t>
      </w:r>
    </w:p>
    <w:p w:rsidR="00061ECD" w:rsidRDefault="00061ECD" w:rsidP="00061ECD">
      <w:pPr>
        <w:pStyle w:val="NormalWeb"/>
        <w:spacing w:line="360" w:lineRule="auto"/>
        <w:jc w:val="both"/>
        <w:rPr>
          <w:color w:val="000000"/>
        </w:rPr>
      </w:pPr>
      <w:proofErr w:type="spellStart"/>
      <w:r>
        <w:rPr>
          <w:color w:val="000000"/>
        </w:rPr>
        <w:t>Lewellen</w:t>
      </w:r>
      <w:proofErr w:type="spellEnd"/>
      <w:r>
        <w:rPr>
          <w:color w:val="000000"/>
        </w:rPr>
        <w:t xml:space="preserve">, J. 2003. Discussion of “The Internet downturn: Finding valuation factors in </w:t>
      </w:r>
      <w:proofErr w:type="gramStart"/>
      <w:r>
        <w:rPr>
          <w:color w:val="000000"/>
        </w:rPr>
        <w:t>Spring</w:t>
      </w:r>
      <w:proofErr w:type="gramEnd"/>
      <w:r>
        <w:rPr>
          <w:color w:val="000000"/>
        </w:rPr>
        <w:t xml:space="preserve"> 2000”.</w:t>
      </w:r>
      <w:r>
        <w:rPr>
          <w:rStyle w:val="apple-converted-space"/>
          <w:color w:val="000000"/>
        </w:rPr>
        <w:t> </w:t>
      </w:r>
      <w:r>
        <w:rPr>
          <w:i/>
          <w:iCs/>
          <w:color w:val="000000"/>
        </w:rPr>
        <w:t>Journal of Accounting and Economics</w:t>
      </w:r>
      <w:r>
        <w:rPr>
          <w:rStyle w:val="apple-converted-space"/>
          <w:color w:val="000000"/>
        </w:rPr>
        <w:t> </w:t>
      </w:r>
      <w:r>
        <w:rPr>
          <w:color w:val="000000"/>
        </w:rPr>
        <w:t>(January): 237-247.</w:t>
      </w:r>
    </w:p>
    <w:p w:rsidR="00061ECD" w:rsidRDefault="00061ECD" w:rsidP="00061ECD">
      <w:pPr>
        <w:pStyle w:val="NormalWeb"/>
        <w:spacing w:line="360" w:lineRule="auto"/>
        <w:jc w:val="both"/>
        <w:rPr>
          <w:color w:val="000000"/>
        </w:rPr>
      </w:pPr>
      <w:proofErr w:type="gramStart"/>
      <w:r>
        <w:rPr>
          <w:color w:val="000000"/>
        </w:rPr>
        <w:t xml:space="preserve">Li, D., P. Y. K. </w:t>
      </w:r>
      <w:proofErr w:type="spellStart"/>
      <w:r>
        <w:rPr>
          <w:color w:val="000000"/>
        </w:rPr>
        <w:t>Chau</w:t>
      </w:r>
      <w:proofErr w:type="spellEnd"/>
      <w:r>
        <w:rPr>
          <w:color w:val="000000"/>
        </w:rPr>
        <w:t xml:space="preserve"> and F. Lai.</w:t>
      </w:r>
      <w:proofErr w:type="gramEnd"/>
      <w:r>
        <w:rPr>
          <w:color w:val="000000"/>
        </w:rPr>
        <w:t xml:space="preserve"> 2010. Market orientation, ownership type, and e-business assimilation: Evidence from Chinese firms.</w:t>
      </w:r>
      <w:r>
        <w:rPr>
          <w:rStyle w:val="apple-converted-space"/>
          <w:color w:val="000000"/>
        </w:rPr>
        <w:t> </w:t>
      </w:r>
      <w:r>
        <w:rPr>
          <w:i/>
          <w:iCs/>
          <w:color w:val="000000"/>
        </w:rPr>
        <w:t>Decision Sciences</w:t>
      </w:r>
      <w:r>
        <w:rPr>
          <w:rStyle w:val="apple-converted-space"/>
          <w:color w:val="000000"/>
        </w:rPr>
        <w:t> </w:t>
      </w:r>
      <w:r>
        <w:rPr>
          <w:color w:val="000000"/>
        </w:rPr>
        <w:t>41(1): 115-145.</w:t>
      </w:r>
    </w:p>
    <w:p w:rsidR="00061ECD" w:rsidRDefault="00061ECD" w:rsidP="00061ECD">
      <w:pPr>
        <w:pStyle w:val="NormalWeb"/>
        <w:spacing w:line="360" w:lineRule="auto"/>
        <w:jc w:val="both"/>
        <w:rPr>
          <w:color w:val="000000"/>
        </w:rPr>
      </w:pPr>
      <w:proofErr w:type="gramStart"/>
      <w:r>
        <w:rPr>
          <w:color w:val="000000"/>
        </w:rPr>
        <w:t xml:space="preserve">Li, Y. and J. </w:t>
      </w:r>
      <w:proofErr w:type="spellStart"/>
      <w:r>
        <w:rPr>
          <w:color w:val="000000"/>
        </w:rPr>
        <w:t>Jhang</w:t>
      </w:r>
      <w:proofErr w:type="spellEnd"/>
      <w:r>
        <w:rPr>
          <w:color w:val="000000"/>
        </w:rPr>
        <w:t>-Li. 2013.</w:t>
      </w:r>
      <w:proofErr w:type="gramEnd"/>
      <w:r>
        <w:rPr>
          <w:color w:val="000000"/>
        </w:rPr>
        <w:t xml:space="preserve"> </w:t>
      </w:r>
      <w:proofErr w:type="gramStart"/>
      <w:r>
        <w:rPr>
          <w:color w:val="000000"/>
        </w:rPr>
        <w:t xml:space="preserve">Analyzing the integration of </w:t>
      </w:r>
      <w:proofErr w:type="spellStart"/>
      <w:r>
        <w:rPr>
          <w:color w:val="000000"/>
        </w:rPr>
        <w:t>WiMAX</w:t>
      </w:r>
      <w:proofErr w:type="spellEnd"/>
      <w:r>
        <w:rPr>
          <w:color w:val="000000"/>
        </w:rPr>
        <w:t xml:space="preserve"> and Wi-Fi services: Bandwidth sharing and channel collaboration.</w:t>
      </w:r>
      <w:proofErr w:type="gramEnd"/>
      <w:r>
        <w:rPr>
          <w:rStyle w:val="apple-converted-space"/>
          <w:color w:val="000000"/>
        </w:rPr>
        <w:t> </w:t>
      </w:r>
      <w:r>
        <w:rPr>
          <w:i/>
          <w:iCs/>
          <w:color w:val="000000"/>
        </w:rPr>
        <w:t>Decision Sciences</w:t>
      </w:r>
      <w:r>
        <w:rPr>
          <w:rStyle w:val="apple-converted-space"/>
          <w:color w:val="000000"/>
        </w:rPr>
        <w:t> </w:t>
      </w:r>
      <w:r>
        <w:rPr>
          <w:color w:val="000000"/>
        </w:rPr>
        <w:t>44(6): 1059-1090.</w:t>
      </w:r>
    </w:p>
    <w:p w:rsidR="00061ECD" w:rsidRDefault="00061ECD" w:rsidP="00061ECD">
      <w:pPr>
        <w:pStyle w:val="NormalWeb"/>
        <w:spacing w:line="360" w:lineRule="auto"/>
        <w:jc w:val="both"/>
        <w:rPr>
          <w:color w:val="000000"/>
        </w:rPr>
      </w:pPr>
      <w:r>
        <w:rPr>
          <w:color w:val="000000"/>
        </w:rPr>
        <w:t xml:space="preserve">Lim, W. M. 2014. </w:t>
      </w:r>
      <w:proofErr w:type="gramStart"/>
      <w:r>
        <w:rPr>
          <w:color w:val="000000"/>
        </w:rPr>
        <w:t>Understanding the influence on online flow elements on hedonic and utilitarian online shopping experiences: A case of online group buying.</w:t>
      </w:r>
      <w:proofErr w:type="gramEnd"/>
      <w:r>
        <w:rPr>
          <w:rStyle w:val="apple-converted-space"/>
          <w:color w:val="000000"/>
        </w:rPr>
        <w:t> </w:t>
      </w:r>
      <w:r>
        <w:rPr>
          <w:i/>
          <w:iCs/>
          <w:color w:val="000000"/>
        </w:rPr>
        <w:t>Journal of Information Systems</w:t>
      </w:r>
      <w:r>
        <w:rPr>
          <w:rStyle w:val="apple-converted-space"/>
          <w:color w:val="000000"/>
        </w:rPr>
        <w:t> </w:t>
      </w:r>
      <w:r>
        <w:rPr>
          <w:color w:val="000000"/>
        </w:rPr>
        <w:t>(</w:t>
      </w:r>
      <w:proofErr w:type="gramStart"/>
      <w:r>
        <w:rPr>
          <w:color w:val="000000"/>
        </w:rPr>
        <w:t>Fall</w:t>
      </w:r>
      <w:proofErr w:type="gramEnd"/>
      <w:r>
        <w:rPr>
          <w:color w:val="000000"/>
        </w:rPr>
        <w:t>): 287-306.</w:t>
      </w:r>
    </w:p>
    <w:p w:rsidR="00061ECD" w:rsidRDefault="00061ECD" w:rsidP="00061ECD">
      <w:pPr>
        <w:pStyle w:val="NormalWeb"/>
        <w:spacing w:line="360" w:lineRule="auto"/>
        <w:jc w:val="both"/>
        <w:rPr>
          <w:color w:val="000000"/>
        </w:rPr>
      </w:pPr>
      <w:proofErr w:type="spellStart"/>
      <w:proofErr w:type="gramStart"/>
      <w:r>
        <w:rPr>
          <w:color w:val="000000"/>
        </w:rPr>
        <w:t>Limayem</w:t>
      </w:r>
      <w:proofErr w:type="spellEnd"/>
      <w:r>
        <w:rPr>
          <w:color w:val="000000"/>
        </w:rPr>
        <w:t xml:space="preserve">, M., M. </w:t>
      </w:r>
      <w:proofErr w:type="spellStart"/>
      <w:r>
        <w:rPr>
          <w:color w:val="000000"/>
        </w:rPr>
        <w:t>Khalifa</w:t>
      </w:r>
      <w:proofErr w:type="spellEnd"/>
      <w:r>
        <w:rPr>
          <w:color w:val="000000"/>
        </w:rPr>
        <w:t xml:space="preserve"> and A. </w:t>
      </w:r>
      <w:proofErr w:type="spellStart"/>
      <w:r>
        <w:rPr>
          <w:color w:val="000000"/>
        </w:rPr>
        <w:t>Frini</w:t>
      </w:r>
      <w:proofErr w:type="spellEnd"/>
      <w:r>
        <w:rPr>
          <w:color w:val="000000"/>
        </w:rPr>
        <w:t>.</w:t>
      </w:r>
      <w:proofErr w:type="gramEnd"/>
      <w:r>
        <w:rPr>
          <w:color w:val="000000"/>
        </w:rPr>
        <w:t xml:space="preserve"> 2000. What makes consumers buy from internet? </w:t>
      </w:r>
      <w:proofErr w:type="gramStart"/>
      <w:r>
        <w:rPr>
          <w:color w:val="000000"/>
        </w:rPr>
        <w:t>A longitudinal study of online shopping.</w:t>
      </w:r>
      <w:proofErr w:type="gramEnd"/>
      <w:r>
        <w:rPr>
          <w:color w:val="000000"/>
        </w:rPr>
        <w:t xml:space="preserve"> IEEE Transactions on Systems, Man, and Cybernetics - Part A. 30(4): 421-432.</w:t>
      </w:r>
    </w:p>
    <w:p w:rsidR="00061ECD" w:rsidRDefault="00061ECD" w:rsidP="00061ECD">
      <w:pPr>
        <w:pStyle w:val="NormalWeb"/>
        <w:spacing w:line="360" w:lineRule="auto"/>
        <w:jc w:val="both"/>
        <w:rPr>
          <w:color w:val="000000"/>
        </w:rPr>
      </w:pPr>
      <w:r>
        <w:rPr>
          <w:color w:val="000000"/>
        </w:rPr>
        <w:t xml:space="preserve">Lin, P. 2016. What CPAs need to know about mobile business </w:t>
      </w:r>
      <w:proofErr w:type="gramStart"/>
      <w:r>
        <w:rPr>
          <w:color w:val="000000"/>
        </w:rPr>
        <w:t>analytics.</w:t>
      </w:r>
      <w:proofErr w:type="gramEnd"/>
      <w:r>
        <w:rPr>
          <w:rStyle w:val="apple-converted-space"/>
          <w:color w:val="000000"/>
        </w:rPr>
        <w:t> </w:t>
      </w:r>
      <w:r>
        <w:rPr>
          <w:i/>
          <w:iCs/>
          <w:color w:val="000000"/>
        </w:rPr>
        <w:t>The CPA Journal</w:t>
      </w:r>
      <w:r>
        <w:rPr>
          <w:rStyle w:val="apple-converted-space"/>
          <w:color w:val="000000"/>
        </w:rPr>
        <w:t> </w:t>
      </w:r>
      <w:r>
        <w:rPr>
          <w:color w:val="000000"/>
        </w:rPr>
        <w:t>(May): 24-31.</w:t>
      </w:r>
    </w:p>
    <w:p w:rsidR="00061ECD" w:rsidRDefault="00061ECD" w:rsidP="00061ECD">
      <w:pPr>
        <w:pStyle w:val="NormalWeb"/>
        <w:spacing w:line="360" w:lineRule="auto"/>
        <w:jc w:val="both"/>
        <w:rPr>
          <w:color w:val="000000"/>
        </w:rPr>
      </w:pPr>
      <w:r>
        <w:rPr>
          <w:color w:val="000000"/>
        </w:rPr>
        <w:t>Liu, B. 2007 and 2010.</w:t>
      </w:r>
      <w:r>
        <w:rPr>
          <w:rStyle w:val="apple-converted-space"/>
          <w:color w:val="000000"/>
        </w:rPr>
        <w:t> </w:t>
      </w:r>
      <w:r>
        <w:rPr>
          <w:i/>
          <w:iCs/>
          <w:color w:val="000000"/>
        </w:rPr>
        <w:t>Web Data Mining: Exploring Hyperlinks, Contents, and Usage Data</w:t>
      </w:r>
      <w:r>
        <w:rPr>
          <w:color w:val="000000"/>
        </w:rPr>
        <w:t xml:space="preserve">. </w:t>
      </w:r>
      <w:proofErr w:type="gramStart"/>
      <w:r>
        <w:rPr>
          <w:color w:val="000000"/>
        </w:rPr>
        <w:t>Springer.</w:t>
      </w:r>
      <w:proofErr w:type="gramEnd"/>
    </w:p>
    <w:p w:rsidR="00061ECD" w:rsidRDefault="00061ECD" w:rsidP="00061ECD">
      <w:pPr>
        <w:pStyle w:val="NormalWeb"/>
        <w:spacing w:line="360" w:lineRule="auto"/>
        <w:jc w:val="both"/>
        <w:rPr>
          <w:color w:val="000000"/>
        </w:rPr>
      </w:pPr>
      <w:proofErr w:type="spellStart"/>
      <w:proofErr w:type="gramStart"/>
      <w:r>
        <w:rPr>
          <w:color w:val="000000"/>
        </w:rPr>
        <w:t>Maltz</w:t>
      </w:r>
      <w:proofErr w:type="spellEnd"/>
      <w:r>
        <w:rPr>
          <w:color w:val="000000"/>
        </w:rPr>
        <w:t xml:space="preserve">, E. and V. </w:t>
      </w:r>
      <w:proofErr w:type="spellStart"/>
      <w:r>
        <w:rPr>
          <w:color w:val="000000"/>
        </w:rPr>
        <w:t>Chiappetta</w:t>
      </w:r>
      <w:proofErr w:type="spellEnd"/>
      <w:r>
        <w:rPr>
          <w:color w:val="000000"/>
        </w:rPr>
        <w:t>.</w:t>
      </w:r>
      <w:proofErr w:type="gramEnd"/>
      <w:r>
        <w:rPr>
          <w:color w:val="000000"/>
        </w:rPr>
        <w:t xml:space="preserve"> 2002. Maximizing value in the digital world.</w:t>
      </w:r>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Spring</w:t>
      </w:r>
      <w:proofErr w:type="gramEnd"/>
      <w:r>
        <w:rPr>
          <w:color w:val="000000"/>
        </w:rPr>
        <w:t>): 77-84.</w:t>
      </w:r>
    </w:p>
    <w:p w:rsidR="00061ECD" w:rsidRDefault="00061ECD" w:rsidP="00061ECD">
      <w:pPr>
        <w:pStyle w:val="NormalWeb"/>
        <w:spacing w:line="360" w:lineRule="auto"/>
        <w:jc w:val="both"/>
        <w:rPr>
          <w:color w:val="000000"/>
        </w:rPr>
      </w:pPr>
      <w:proofErr w:type="spellStart"/>
      <w:r>
        <w:rPr>
          <w:color w:val="000000"/>
        </w:rPr>
        <w:lastRenderedPageBreak/>
        <w:t>Mangelsdorf</w:t>
      </w:r>
      <w:proofErr w:type="spellEnd"/>
      <w:r>
        <w:rPr>
          <w:color w:val="000000"/>
        </w:rPr>
        <w:t xml:space="preserve">, M. E. 2007. </w:t>
      </w:r>
      <w:proofErr w:type="gramStart"/>
      <w:r>
        <w:rPr>
          <w:color w:val="000000"/>
        </w:rPr>
        <w:t>Beyond enterprise 2.0.</w:t>
      </w:r>
      <w:proofErr w:type="gramEnd"/>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Spring</w:t>
      </w:r>
      <w:proofErr w:type="gramEnd"/>
      <w:r>
        <w:rPr>
          <w:color w:val="000000"/>
        </w:rPr>
        <w:t>): 50-55.</w:t>
      </w:r>
    </w:p>
    <w:p w:rsidR="00061ECD" w:rsidRDefault="00061ECD" w:rsidP="00061ECD">
      <w:pPr>
        <w:pStyle w:val="NormalWeb"/>
        <w:spacing w:line="360" w:lineRule="auto"/>
        <w:jc w:val="both"/>
        <w:rPr>
          <w:color w:val="000000"/>
        </w:rPr>
      </w:pPr>
      <w:proofErr w:type="spellStart"/>
      <w:r>
        <w:rPr>
          <w:color w:val="000000"/>
        </w:rPr>
        <w:t>Mangelsdorf</w:t>
      </w:r>
      <w:proofErr w:type="spellEnd"/>
      <w:r>
        <w:rPr>
          <w:color w:val="000000"/>
        </w:rPr>
        <w:t>, M. E. 2007. How secure is the internet?</w:t>
      </w:r>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Spring</w:t>
      </w:r>
      <w:proofErr w:type="gramEnd"/>
      <w:r>
        <w:rPr>
          <w:color w:val="000000"/>
        </w:rPr>
        <w:t>): 56-57.</w:t>
      </w:r>
    </w:p>
    <w:p w:rsidR="00061ECD" w:rsidRDefault="00061ECD" w:rsidP="00061ECD">
      <w:pPr>
        <w:pStyle w:val="NormalWeb"/>
        <w:spacing w:line="360" w:lineRule="auto"/>
        <w:jc w:val="both"/>
        <w:rPr>
          <w:color w:val="000000"/>
        </w:rPr>
      </w:pPr>
      <w:proofErr w:type="gramStart"/>
      <w:r>
        <w:rPr>
          <w:color w:val="000000"/>
        </w:rPr>
        <w:t>Manly, T. S., R. J. Walsh and C. A. McKnight.</w:t>
      </w:r>
      <w:proofErr w:type="gramEnd"/>
      <w:r>
        <w:rPr>
          <w:color w:val="000000"/>
        </w:rPr>
        <w:t xml:space="preserve"> 2005. Measurement of earnings, taxes and e-commerce: The case of Calypso Communication.</w:t>
      </w:r>
      <w:r>
        <w:rPr>
          <w:rStyle w:val="apple-converted-space"/>
          <w:color w:val="000000"/>
        </w:rPr>
        <w:t> </w:t>
      </w:r>
      <w:r>
        <w:rPr>
          <w:i/>
          <w:iCs/>
          <w:color w:val="000000"/>
        </w:rPr>
        <w:t>Global Perspectives on Accounting Education</w:t>
      </w:r>
      <w:r>
        <w:rPr>
          <w:rStyle w:val="apple-converted-space"/>
          <w:color w:val="000000"/>
        </w:rPr>
        <w:t> </w:t>
      </w:r>
      <w:r>
        <w:rPr>
          <w:color w:val="000000"/>
        </w:rPr>
        <w:t>(2): 1-10.</w:t>
      </w:r>
    </w:p>
    <w:p w:rsidR="00061ECD" w:rsidRDefault="00061ECD" w:rsidP="00061ECD">
      <w:pPr>
        <w:pStyle w:val="NormalWeb"/>
        <w:spacing w:line="360" w:lineRule="auto"/>
        <w:jc w:val="both"/>
        <w:rPr>
          <w:color w:val="000000"/>
        </w:rPr>
      </w:pPr>
      <w:r>
        <w:rPr>
          <w:color w:val="000000"/>
        </w:rPr>
        <w:t>Mann, R. J. 2008.</w:t>
      </w:r>
      <w:r>
        <w:rPr>
          <w:rStyle w:val="apple-converted-space"/>
          <w:color w:val="000000"/>
        </w:rPr>
        <w:t> </w:t>
      </w:r>
      <w:proofErr w:type="gramStart"/>
      <w:r>
        <w:rPr>
          <w:i/>
          <w:iCs/>
          <w:color w:val="000000"/>
        </w:rPr>
        <w:t>Electronic Commerce</w:t>
      </w:r>
      <w:r>
        <w:rPr>
          <w:color w:val="000000"/>
        </w:rPr>
        <w:t>.</w:t>
      </w:r>
      <w:proofErr w:type="gramEnd"/>
      <w:r>
        <w:rPr>
          <w:color w:val="000000"/>
        </w:rPr>
        <w:t xml:space="preserve"> </w:t>
      </w:r>
      <w:proofErr w:type="gramStart"/>
      <w:r>
        <w:rPr>
          <w:color w:val="000000"/>
        </w:rPr>
        <w:t>Aspen Publishers.</w:t>
      </w:r>
      <w:proofErr w:type="gramEnd"/>
    </w:p>
    <w:p w:rsidR="00061ECD" w:rsidRDefault="00061ECD" w:rsidP="00061ECD">
      <w:pPr>
        <w:pStyle w:val="NormalWeb"/>
        <w:spacing w:line="360" w:lineRule="auto"/>
        <w:jc w:val="both"/>
        <w:rPr>
          <w:color w:val="000000"/>
        </w:rPr>
      </w:pPr>
      <w:proofErr w:type="gramStart"/>
      <w:r>
        <w:rPr>
          <w:color w:val="000000"/>
        </w:rPr>
        <w:t>Markov, Z. and D. T. Larose.</w:t>
      </w:r>
      <w:proofErr w:type="gramEnd"/>
      <w:r>
        <w:rPr>
          <w:color w:val="000000"/>
        </w:rPr>
        <w:t xml:space="preserve"> 2007.</w:t>
      </w:r>
      <w:r>
        <w:rPr>
          <w:rStyle w:val="apple-converted-space"/>
          <w:color w:val="000000"/>
        </w:rPr>
        <w:t> </w:t>
      </w:r>
      <w:r>
        <w:rPr>
          <w:i/>
          <w:iCs/>
          <w:color w:val="000000"/>
        </w:rPr>
        <w:t>Data Mining the Web: Uncovering Patterns in Web Content, Structure, and Usage</w:t>
      </w:r>
      <w:r>
        <w:rPr>
          <w:color w:val="000000"/>
        </w:rPr>
        <w:t xml:space="preserve">. </w:t>
      </w:r>
      <w:proofErr w:type="gramStart"/>
      <w:r>
        <w:rPr>
          <w:color w:val="000000"/>
        </w:rPr>
        <w:t>Wiley-</w:t>
      </w:r>
      <w:proofErr w:type="spellStart"/>
      <w:r>
        <w:rPr>
          <w:color w:val="000000"/>
        </w:rPr>
        <w:t>Interscience</w:t>
      </w:r>
      <w:proofErr w:type="spellEnd"/>
      <w:r>
        <w:rPr>
          <w:color w:val="000000"/>
        </w:rPr>
        <w:t>.</w:t>
      </w:r>
      <w:proofErr w:type="gramEnd"/>
    </w:p>
    <w:p w:rsidR="00061ECD" w:rsidRDefault="00061ECD" w:rsidP="00061ECD">
      <w:pPr>
        <w:pStyle w:val="NormalWeb"/>
        <w:spacing w:line="360" w:lineRule="auto"/>
        <w:jc w:val="both"/>
        <w:rPr>
          <w:color w:val="000000"/>
        </w:rPr>
      </w:pPr>
      <w:proofErr w:type="gramStart"/>
      <w:r>
        <w:rPr>
          <w:color w:val="000000"/>
        </w:rPr>
        <w:t xml:space="preserve">Mauldin, E. and V. </w:t>
      </w:r>
      <w:proofErr w:type="spellStart"/>
      <w:r>
        <w:rPr>
          <w:color w:val="000000"/>
        </w:rPr>
        <w:t>Arunachalam</w:t>
      </w:r>
      <w:proofErr w:type="spellEnd"/>
      <w:r>
        <w:rPr>
          <w:color w:val="000000"/>
        </w:rPr>
        <w:t>.</w:t>
      </w:r>
      <w:proofErr w:type="gramEnd"/>
      <w:r>
        <w:rPr>
          <w:color w:val="000000"/>
        </w:rPr>
        <w:t xml:space="preserve"> 2002. An experimental examination of alternative forms of web assurance for business-to-consumer e-commerce.</w:t>
      </w:r>
      <w:r>
        <w:rPr>
          <w:rStyle w:val="apple-converted-space"/>
          <w:color w:val="000000"/>
        </w:rPr>
        <w:t> </w:t>
      </w:r>
      <w:r>
        <w:rPr>
          <w:i/>
          <w:iCs/>
          <w:color w:val="000000"/>
        </w:rPr>
        <w:t>Journal of Information Systems</w:t>
      </w:r>
      <w:r>
        <w:rPr>
          <w:rStyle w:val="apple-converted-space"/>
          <w:color w:val="000000"/>
        </w:rPr>
        <w:t> </w:t>
      </w:r>
      <w:r>
        <w:rPr>
          <w:color w:val="000000"/>
        </w:rPr>
        <w:t>(Spring Supplement): 33-54.</w:t>
      </w:r>
    </w:p>
    <w:p w:rsidR="00061ECD" w:rsidRDefault="00061ECD" w:rsidP="00061ECD">
      <w:pPr>
        <w:pStyle w:val="NormalWeb"/>
        <w:spacing w:line="360" w:lineRule="auto"/>
        <w:jc w:val="both"/>
        <w:rPr>
          <w:color w:val="000000"/>
        </w:rPr>
      </w:pPr>
      <w:proofErr w:type="gramStart"/>
      <w:r>
        <w:rPr>
          <w:color w:val="000000"/>
        </w:rPr>
        <w:t xml:space="preserve">Mauldin, E. G., A. I. </w:t>
      </w:r>
      <w:proofErr w:type="spellStart"/>
      <w:r>
        <w:rPr>
          <w:color w:val="000000"/>
        </w:rPr>
        <w:t>Nicolaou</w:t>
      </w:r>
      <w:proofErr w:type="spellEnd"/>
      <w:r>
        <w:rPr>
          <w:color w:val="000000"/>
        </w:rPr>
        <w:t xml:space="preserve"> and S. E. </w:t>
      </w:r>
      <w:proofErr w:type="spellStart"/>
      <w:r>
        <w:rPr>
          <w:color w:val="000000"/>
        </w:rPr>
        <w:t>Kovar</w:t>
      </w:r>
      <w:proofErr w:type="spellEnd"/>
      <w:r>
        <w:rPr>
          <w:color w:val="000000"/>
        </w:rPr>
        <w:t>.</w:t>
      </w:r>
      <w:proofErr w:type="gramEnd"/>
      <w:r>
        <w:rPr>
          <w:color w:val="000000"/>
        </w:rPr>
        <w:t xml:space="preserve"> 2006. The influence of scope and timing of reliability assurance in B2B e-commerce.</w:t>
      </w:r>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7(2): 115-129.</w:t>
      </w:r>
    </w:p>
    <w:p w:rsidR="00061ECD" w:rsidRDefault="00061ECD" w:rsidP="00061ECD">
      <w:pPr>
        <w:pStyle w:val="NormalWeb"/>
        <w:spacing w:line="360" w:lineRule="auto"/>
        <w:jc w:val="both"/>
        <w:rPr>
          <w:color w:val="000000"/>
        </w:rPr>
      </w:pPr>
      <w:r>
        <w:rPr>
          <w:color w:val="000000"/>
        </w:rPr>
        <w:t>McCreary, L. 2008. What was privacy?</w:t>
      </w:r>
      <w:r>
        <w:rPr>
          <w:rStyle w:val="apple-converted-space"/>
          <w:color w:val="000000"/>
        </w:rPr>
        <w:t> </w:t>
      </w:r>
      <w:r>
        <w:rPr>
          <w:i/>
          <w:iCs/>
          <w:color w:val="000000"/>
        </w:rPr>
        <w:t>Harvard Business Review</w:t>
      </w:r>
      <w:r>
        <w:rPr>
          <w:rStyle w:val="apple-converted-space"/>
          <w:color w:val="000000"/>
        </w:rPr>
        <w:t> </w:t>
      </w:r>
      <w:r>
        <w:rPr>
          <w:color w:val="000000"/>
        </w:rPr>
        <w:t>(October): 123-131.</w:t>
      </w:r>
    </w:p>
    <w:p w:rsidR="00061ECD" w:rsidRDefault="00061ECD" w:rsidP="00061ECD">
      <w:pPr>
        <w:pStyle w:val="NormalWeb"/>
        <w:spacing w:line="360" w:lineRule="auto"/>
        <w:jc w:val="both"/>
        <w:rPr>
          <w:color w:val="000000"/>
        </w:rPr>
      </w:pPr>
      <w:r>
        <w:rPr>
          <w:color w:val="000000"/>
        </w:rPr>
        <w:t>McCue, S. 2004.</w:t>
      </w:r>
      <w:r>
        <w:rPr>
          <w:rStyle w:val="apple-converted-space"/>
          <w:color w:val="000000"/>
        </w:rPr>
        <w:t> </w:t>
      </w:r>
      <w:r>
        <w:rPr>
          <w:i/>
          <w:iCs/>
          <w:color w:val="000000"/>
        </w:rPr>
        <w:t>Building E-Commerce Strategies: From Farce to Force</w:t>
      </w:r>
      <w:r>
        <w:rPr>
          <w:color w:val="000000"/>
        </w:rPr>
        <w:t xml:space="preserve">. </w:t>
      </w:r>
      <w:proofErr w:type="gramStart"/>
      <w:r>
        <w:rPr>
          <w:color w:val="000000"/>
        </w:rPr>
        <w:t>South-Western Educational Publishing.</w:t>
      </w:r>
      <w:proofErr w:type="gramEnd"/>
    </w:p>
    <w:p w:rsidR="00061ECD" w:rsidRDefault="00061ECD" w:rsidP="00061ECD">
      <w:pPr>
        <w:pStyle w:val="NormalWeb"/>
        <w:spacing w:line="360" w:lineRule="auto"/>
        <w:jc w:val="both"/>
        <w:rPr>
          <w:color w:val="000000"/>
        </w:rPr>
      </w:pPr>
      <w:r>
        <w:rPr>
          <w:color w:val="000000"/>
        </w:rPr>
        <w:t>McGuire, B. L. 2000. What your business should know about internet security.</w:t>
      </w:r>
      <w:r>
        <w:rPr>
          <w:rStyle w:val="apple-converted-space"/>
          <w:color w:val="000000"/>
        </w:rPr>
        <w:t> </w:t>
      </w:r>
      <w:r>
        <w:rPr>
          <w:i/>
          <w:iCs/>
          <w:color w:val="000000"/>
        </w:rPr>
        <w:t>Strategic Finance</w:t>
      </w:r>
      <w:r>
        <w:rPr>
          <w:rStyle w:val="apple-converted-space"/>
          <w:color w:val="000000"/>
        </w:rPr>
        <w:t> </w:t>
      </w:r>
      <w:r>
        <w:rPr>
          <w:color w:val="000000"/>
        </w:rPr>
        <w:t>(November): 50-54.</w:t>
      </w:r>
    </w:p>
    <w:p w:rsidR="00061ECD" w:rsidRDefault="00061ECD" w:rsidP="00061ECD">
      <w:pPr>
        <w:pStyle w:val="NormalWeb"/>
        <w:spacing w:line="360" w:lineRule="auto"/>
        <w:jc w:val="both"/>
        <w:rPr>
          <w:color w:val="000000"/>
        </w:rPr>
      </w:pPr>
      <w:proofErr w:type="spellStart"/>
      <w:r>
        <w:rPr>
          <w:color w:val="000000"/>
        </w:rPr>
        <w:t>McKie</w:t>
      </w:r>
      <w:proofErr w:type="spellEnd"/>
      <w:r>
        <w:rPr>
          <w:color w:val="000000"/>
        </w:rPr>
        <w:t>, S. 2001.</w:t>
      </w:r>
      <w:r>
        <w:rPr>
          <w:rStyle w:val="apple-converted-space"/>
          <w:color w:val="000000"/>
        </w:rPr>
        <w:t> </w:t>
      </w:r>
      <w:r>
        <w:rPr>
          <w:i/>
          <w:iCs/>
          <w:color w:val="000000"/>
        </w:rPr>
        <w:t>E-Business Best Practices: Leveraging Technology for Business Advantage</w:t>
      </w:r>
      <w:r>
        <w:rPr>
          <w:color w:val="000000"/>
        </w:rPr>
        <w:t xml:space="preserve">. </w:t>
      </w:r>
      <w:proofErr w:type="gramStart"/>
      <w:r>
        <w:rPr>
          <w:color w:val="000000"/>
        </w:rPr>
        <w:t xml:space="preserve">John Wiley </w:t>
      </w:r>
      <w:proofErr w:type="spellStart"/>
      <w:r>
        <w:rPr>
          <w:color w:val="000000"/>
        </w:rPr>
        <w:t>andamp</w:t>
      </w:r>
      <w:proofErr w:type="spellEnd"/>
      <w:r>
        <w:rPr>
          <w:color w:val="000000"/>
        </w:rPr>
        <w:t>; Sons.</w:t>
      </w:r>
      <w:proofErr w:type="gramEnd"/>
    </w:p>
    <w:p w:rsidR="00061ECD" w:rsidRDefault="00061ECD" w:rsidP="00061ECD">
      <w:pPr>
        <w:pStyle w:val="NormalWeb"/>
        <w:spacing w:line="360" w:lineRule="auto"/>
        <w:jc w:val="both"/>
        <w:rPr>
          <w:color w:val="000000"/>
        </w:rPr>
      </w:pPr>
      <w:proofErr w:type="spellStart"/>
      <w:r>
        <w:rPr>
          <w:color w:val="000000"/>
        </w:rPr>
        <w:t>Memp</w:t>
      </w:r>
      <w:proofErr w:type="spellEnd"/>
      <w:r>
        <w:rPr>
          <w:color w:val="000000"/>
        </w:rPr>
        <w:t xml:space="preserve">, P. 2006. </w:t>
      </w:r>
      <w:proofErr w:type="gramStart"/>
      <w:r>
        <w:rPr>
          <w:color w:val="000000"/>
        </w:rPr>
        <w:t>Avatar-based marketing.</w:t>
      </w:r>
      <w:proofErr w:type="gramEnd"/>
      <w:r>
        <w:rPr>
          <w:rStyle w:val="apple-converted-space"/>
          <w:color w:val="000000"/>
        </w:rPr>
        <w:t> </w:t>
      </w:r>
      <w:r>
        <w:rPr>
          <w:i/>
          <w:iCs/>
          <w:color w:val="000000"/>
        </w:rPr>
        <w:t>Harvard Business Review</w:t>
      </w:r>
      <w:r>
        <w:rPr>
          <w:rStyle w:val="apple-converted-space"/>
          <w:color w:val="000000"/>
        </w:rPr>
        <w:t> </w:t>
      </w:r>
      <w:r>
        <w:rPr>
          <w:color w:val="000000"/>
        </w:rPr>
        <w:t>(June): 48-57.</w:t>
      </w:r>
    </w:p>
    <w:p w:rsidR="00061ECD" w:rsidRDefault="00061ECD" w:rsidP="00061ECD">
      <w:pPr>
        <w:pStyle w:val="NormalWeb"/>
        <w:spacing w:line="360" w:lineRule="auto"/>
        <w:jc w:val="both"/>
        <w:rPr>
          <w:color w:val="000000"/>
        </w:rPr>
      </w:pPr>
      <w:proofErr w:type="spellStart"/>
      <w:proofErr w:type="gramStart"/>
      <w:r>
        <w:rPr>
          <w:color w:val="000000"/>
        </w:rPr>
        <w:lastRenderedPageBreak/>
        <w:t>Mensah</w:t>
      </w:r>
      <w:proofErr w:type="spellEnd"/>
      <w:r>
        <w:rPr>
          <w:color w:val="000000"/>
        </w:rPr>
        <w:t xml:space="preserve">, N. and L. </w:t>
      </w:r>
      <w:proofErr w:type="spellStart"/>
      <w:r>
        <w:rPr>
          <w:color w:val="000000"/>
        </w:rPr>
        <w:t>Velocci</w:t>
      </w:r>
      <w:proofErr w:type="spellEnd"/>
      <w:r>
        <w:rPr>
          <w:color w:val="000000"/>
        </w:rPr>
        <w:t>.</w:t>
      </w:r>
      <w:proofErr w:type="gramEnd"/>
      <w:r>
        <w:rPr>
          <w:color w:val="000000"/>
        </w:rPr>
        <w:t xml:space="preserve"> 2006. Market reaction to e-commerce impairments evidenced by website outages: Discussant comments.</w:t>
      </w:r>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7(2): 82-86.</w:t>
      </w:r>
    </w:p>
    <w:p w:rsidR="00061ECD" w:rsidRDefault="00061ECD" w:rsidP="00061ECD">
      <w:pPr>
        <w:pStyle w:val="NormalWeb"/>
        <w:spacing w:line="360" w:lineRule="auto"/>
        <w:jc w:val="both"/>
        <w:rPr>
          <w:color w:val="000000"/>
        </w:rPr>
      </w:pPr>
      <w:proofErr w:type="spellStart"/>
      <w:r>
        <w:rPr>
          <w:color w:val="000000"/>
        </w:rPr>
        <w:t>Mikitani</w:t>
      </w:r>
      <w:proofErr w:type="spellEnd"/>
      <w:r>
        <w:rPr>
          <w:color w:val="000000"/>
        </w:rPr>
        <w:t xml:space="preserve">, H. 2013. </w:t>
      </w:r>
      <w:proofErr w:type="spellStart"/>
      <w:r>
        <w:rPr>
          <w:color w:val="000000"/>
        </w:rPr>
        <w:t>Rakuten's</w:t>
      </w:r>
      <w:proofErr w:type="spellEnd"/>
      <w:r>
        <w:rPr>
          <w:color w:val="000000"/>
        </w:rPr>
        <w:t xml:space="preserve"> CEO on humanizing e-commerce.</w:t>
      </w:r>
      <w:r>
        <w:rPr>
          <w:rStyle w:val="apple-converted-space"/>
          <w:color w:val="000000"/>
        </w:rPr>
        <w:t> </w:t>
      </w:r>
      <w:r>
        <w:rPr>
          <w:rStyle w:val="Emphasis"/>
          <w:color w:val="000000"/>
        </w:rPr>
        <w:t>Harvard Business Review</w:t>
      </w:r>
      <w:r>
        <w:rPr>
          <w:rStyle w:val="apple-converted-space"/>
          <w:color w:val="000000"/>
        </w:rPr>
        <w:t> </w:t>
      </w:r>
      <w:r>
        <w:rPr>
          <w:color w:val="000000"/>
        </w:rPr>
        <w:t>(November): 47-50.</w:t>
      </w:r>
    </w:p>
    <w:p w:rsidR="00061ECD" w:rsidRDefault="00061ECD" w:rsidP="00061ECD">
      <w:pPr>
        <w:pStyle w:val="NormalWeb"/>
        <w:spacing w:line="360" w:lineRule="auto"/>
        <w:jc w:val="both"/>
        <w:rPr>
          <w:color w:val="000000"/>
        </w:rPr>
      </w:pPr>
      <w:r>
        <w:rPr>
          <w:color w:val="000000"/>
        </w:rPr>
        <w:t xml:space="preserve">Miller, D. 2001. Rod Hoover: Royal </w:t>
      </w:r>
      <w:proofErr w:type="spellStart"/>
      <w:r>
        <w:rPr>
          <w:color w:val="000000"/>
        </w:rPr>
        <w:t>andamp</w:t>
      </w:r>
      <w:proofErr w:type="spellEnd"/>
      <w:r>
        <w:rPr>
          <w:color w:val="000000"/>
        </w:rPr>
        <w:t xml:space="preserve">; </w:t>
      </w:r>
      <w:proofErr w:type="spellStart"/>
      <w:r>
        <w:rPr>
          <w:color w:val="000000"/>
        </w:rPr>
        <w:t>SunAlliance</w:t>
      </w:r>
      <w:proofErr w:type="spellEnd"/>
      <w:r>
        <w:rPr>
          <w:color w:val="000000"/>
        </w:rPr>
        <w:t xml:space="preserve"> sheds light on e-business and the state of insurance.</w:t>
      </w:r>
      <w:r>
        <w:rPr>
          <w:rStyle w:val="apple-converted-space"/>
          <w:color w:val="000000"/>
        </w:rPr>
        <w:t> </w:t>
      </w:r>
      <w:r>
        <w:rPr>
          <w:i/>
          <w:iCs/>
          <w:color w:val="000000"/>
        </w:rPr>
        <w:t xml:space="preserve">Strategic </w:t>
      </w:r>
      <w:proofErr w:type="gramStart"/>
      <w:r>
        <w:rPr>
          <w:i/>
          <w:iCs/>
          <w:color w:val="000000"/>
        </w:rPr>
        <w:t>Finance</w:t>
      </w:r>
      <w:r>
        <w:rPr>
          <w:color w:val="000000"/>
        </w:rPr>
        <w:t>(</w:t>
      </w:r>
      <w:proofErr w:type="gramEnd"/>
      <w:r>
        <w:rPr>
          <w:color w:val="000000"/>
        </w:rPr>
        <w:t>March): 44-47.</w:t>
      </w:r>
    </w:p>
    <w:p w:rsidR="00061ECD" w:rsidRDefault="00061ECD" w:rsidP="00061ECD">
      <w:pPr>
        <w:pStyle w:val="NormalWeb"/>
        <w:spacing w:line="360" w:lineRule="auto"/>
        <w:jc w:val="both"/>
        <w:rPr>
          <w:color w:val="000000"/>
        </w:rPr>
      </w:pPr>
      <w:proofErr w:type="spellStart"/>
      <w:r>
        <w:rPr>
          <w:color w:val="000000"/>
        </w:rPr>
        <w:t>Mishler</w:t>
      </w:r>
      <w:proofErr w:type="spellEnd"/>
      <w:r>
        <w:rPr>
          <w:color w:val="000000"/>
        </w:rPr>
        <w:t xml:space="preserve">, C. 2015. </w:t>
      </w:r>
      <w:proofErr w:type="gramStart"/>
      <w:r>
        <w:rPr>
          <w:color w:val="000000"/>
        </w:rPr>
        <w:t>The future of the internet of things.</w:t>
      </w:r>
      <w:proofErr w:type="gramEnd"/>
      <w:r>
        <w:rPr>
          <w:rStyle w:val="apple-converted-space"/>
          <w:color w:val="000000"/>
        </w:rPr>
        <w:t> </w:t>
      </w:r>
      <w:r>
        <w:rPr>
          <w:i/>
          <w:iCs/>
          <w:color w:val="000000"/>
        </w:rPr>
        <w:t>Strategic Finance</w:t>
      </w:r>
      <w:r>
        <w:rPr>
          <w:rStyle w:val="apple-converted-space"/>
          <w:color w:val="000000"/>
        </w:rPr>
        <w:t> </w:t>
      </w:r>
      <w:r>
        <w:rPr>
          <w:color w:val="000000"/>
        </w:rPr>
        <w:t>(November): 62-63.</w:t>
      </w:r>
    </w:p>
    <w:p w:rsidR="00061ECD" w:rsidRDefault="00061ECD" w:rsidP="00061ECD">
      <w:pPr>
        <w:pStyle w:val="NormalWeb"/>
        <w:spacing w:line="360" w:lineRule="auto"/>
        <w:jc w:val="both"/>
        <w:rPr>
          <w:color w:val="000000"/>
        </w:rPr>
      </w:pPr>
      <w:proofErr w:type="spellStart"/>
      <w:proofErr w:type="gramStart"/>
      <w:r>
        <w:rPr>
          <w:color w:val="000000"/>
        </w:rPr>
        <w:t>Mistry</w:t>
      </w:r>
      <w:proofErr w:type="spellEnd"/>
      <w:r>
        <w:rPr>
          <w:color w:val="000000"/>
        </w:rPr>
        <w:t>, J. J. 2004.</w:t>
      </w:r>
      <w:proofErr w:type="gramEnd"/>
      <w:r>
        <w:rPr>
          <w:color w:val="000000"/>
        </w:rPr>
        <w:t xml:space="preserve"> </w:t>
      </w:r>
      <w:proofErr w:type="gramStart"/>
      <w:r>
        <w:rPr>
          <w:color w:val="000000"/>
        </w:rPr>
        <w:t>Comparison of the balanced scorecard perspectives for ecommerce companies.</w:t>
      </w:r>
      <w:proofErr w:type="gramEnd"/>
      <w:r>
        <w:rPr>
          <w:rStyle w:val="apple-converted-space"/>
          <w:color w:val="000000"/>
        </w:rPr>
        <w:t> </w:t>
      </w:r>
      <w:r>
        <w:rPr>
          <w:i/>
          <w:iCs/>
          <w:color w:val="000000"/>
        </w:rPr>
        <w:t>The Journal of Cost Analysis &amp; Management</w:t>
      </w:r>
      <w:r>
        <w:rPr>
          <w:rStyle w:val="apple-converted-space"/>
          <w:color w:val="000000"/>
        </w:rPr>
        <w:t> </w:t>
      </w:r>
      <w:r>
        <w:rPr>
          <w:color w:val="000000"/>
        </w:rPr>
        <w:t>6(2): 79-99.</w:t>
      </w:r>
    </w:p>
    <w:p w:rsidR="00061ECD" w:rsidRDefault="00061ECD" w:rsidP="00061ECD">
      <w:pPr>
        <w:pStyle w:val="NormalWeb"/>
        <w:spacing w:line="360" w:lineRule="auto"/>
        <w:jc w:val="both"/>
        <w:rPr>
          <w:color w:val="000000"/>
        </w:rPr>
      </w:pPr>
      <w:proofErr w:type="gramStart"/>
      <w:r>
        <w:rPr>
          <w:color w:val="000000"/>
        </w:rPr>
        <w:t>MIT Sloan Management Review.</w:t>
      </w:r>
      <w:proofErr w:type="gramEnd"/>
      <w:r>
        <w:rPr>
          <w:color w:val="000000"/>
        </w:rPr>
        <w:t xml:space="preserve"> 2013. Optimizing your digital business model.</w:t>
      </w:r>
      <w:r>
        <w:rPr>
          <w:rStyle w:val="apple-converted-space"/>
          <w:color w:val="000000"/>
        </w:rPr>
        <w:t> </w:t>
      </w:r>
      <w:r>
        <w:rPr>
          <w:i/>
          <w:iCs/>
          <w:color w:val="000000"/>
        </w:rPr>
        <w:t>MIT Sloan Management Review</w:t>
      </w:r>
      <w:r>
        <w:rPr>
          <w:rStyle w:val="apple-converted-space"/>
          <w:color w:val="000000"/>
        </w:rPr>
        <w:t> </w:t>
      </w:r>
      <w:r>
        <w:rPr>
          <w:color w:val="000000"/>
        </w:rPr>
        <w:t>(</w:t>
      </w:r>
      <w:proofErr w:type="gramStart"/>
      <w:r>
        <w:rPr>
          <w:color w:val="000000"/>
        </w:rPr>
        <w:t>Spring</w:t>
      </w:r>
      <w:proofErr w:type="gramEnd"/>
      <w:r>
        <w:rPr>
          <w:color w:val="000000"/>
        </w:rPr>
        <w:t>): 71-78.</w:t>
      </w:r>
    </w:p>
    <w:p w:rsidR="00061ECD" w:rsidRDefault="00061ECD" w:rsidP="00061ECD">
      <w:pPr>
        <w:pStyle w:val="NormalWeb"/>
        <w:spacing w:line="360" w:lineRule="auto"/>
        <w:jc w:val="both"/>
        <w:rPr>
          <w:color w:val="000000"/>
        </w:rPr>
      </w:pPr>
      <w:proofErr w:type="gramStart"/>
      <w:r>
        <w:rPr>
          <w:color w:val="000000"/>
        </w:rPr>
        <w:t xml:space="preserve">Mohan, S., F. M. </w:t>
      </w:r>
      <w:proofErr w:type="spellStart"/>
      <w:r>
        <w:rPr>
          <w:color w:val="000000"/>
        </w:rPr>
        <w:t>Alam</w:t>
      </w:r>
      <w:proofErr w:type="spellEnd"/>
      <w:r>
        <w:rPr>
          <w:color w:val="000000"/>
        </w:rPr>
        <w:t xml:space="preserve">, J. W. Fowler, M. </w:t>
      </w:r>
      <w:proofErr w:type="spellStart"/>
      <w:r>
        <w:rPr>
          <w:color w:val="000000"/>
        </w:rPr>
        <w:t>Gopalakrishnan</w:t>
      </w:r>
      <w:proofErr w:type="spellEnd"/>
      <w:r>
        <w:rPr>
          <w:color w:val="000000"/>
        </w:rPr>
        <w:t xml:space="preserve"> and A. </w:t>
      </w:r>
      <w:proofErr w:type="spellStart"/>
      <w:r>
        <w:rPr>
          <w:color w:val="000000"/>
        </w:rPr>
        <w:t>Printezis</w:t>
      </w:r>
      <w:proofErr w:type="spellEnd"/>
      <w:r>
        <w:rPr>
          <w:color w:val="000000"/>
        </w:rPr>
        <w:t>.</w:t>
      </w:r>
      <w:proofErr w:type="gramEnd"/>
      <w:r>
        <w:rPr>
          <w:color w:val="000000"/>
        </w:rPr>
        <w:t xml:space="preserve"> 2014. Capacity planning and allocation for web-based applications.</w:t>
      </w:r>
      <w:r>
        <w:rPr>
          <w:rStyle w:val="apple-converted-space"/>
          <w:color w:val="000000"/>
        </w:rPr>
        <w:t> </w:t>
      </w:r>
      <w:r>
        <w:rPr>
          <w:i/>
          <w:iCs/>
          <w:color w:val="000000"/>
        </w:rPr>
        <w:t>Decision Sciences</w:t>
      </w:r>
      <w:r>
        <w:rPr>
          <w:rStyle w:val="apple-converted-space"/>
          <w:color w:val="000000"/>
        </w:rPr>
        <w:t> </w:t>
      </w:r>
      <w:r>
        <w:rPr>
          <w:color w:val="000000"/>
        </w:rPr>
        <w:t>45(3): 535-567.</w:t>
      </w:r>
    </w:p>
    <w:p w:rsidR="00061ECD" w:rsidRDefault="00061ECD" w:rsidP="00061ECD">
      <w:pPr>
        <w:pStyle w:val="NormalWeb"/>
        <w:spacing w:line="360" w:lineRule="auto"/>
        <w:jc w:val="both"/>
        <w:rPr>
          <w:color w:val="000000"/>
        </w:rPr>
      </w:pPr>
      <w:r>
        <w:rPr>
          <w:color w:val="000000"/>
        </w:rPr>
        <w:t xml:space="preserve">Monahan, S. J. 2002. Discussion of The value relevance of revenue for internet firms: Does reporting grossed-up or barter revenue make a difference? </w:t>
      </w:r>
      <w:proofErr w:type="gramStart"/>
      <w:r>
        <w:rPr>
          <w:color w:val="000000"/>
        </w:rPr>
        <w:t>Studies on Accounting, Entrepreneurship and E-Commerce.</w:t>
      </w:r>
      <w:proofErr w:type="gramEnd"/>
      <w:r>
        <w:rPr>
          <w:rStyle w:val="apple-converted-space"/>
          <w:color w:val="000000"/>
        </w:rPr>
        <w:t> </w:t>
      </w:r>
      <w:r>
        <w:rPr>
          <w:i/>
          <w:iCs/>
          <w:color w:val="000000"/>
        </w:rPr>
        <w:t>Journal of Accounting Research</w:t>
      </w:r>
      <w:r>
        <w:rPr>
          <w:rStyle w:val="apple-converted-space"/>
          <w:i/>
          <w:iCs/>
          <w:color w:val="000000"/>
        </w:rPr>
        <w:t> </w:t>
      </w:r>
      <w:r>
        <w:rPr>
          <w:color w:val="000000"/>
        </w:rPr>
        <w:t>(May): 479-484.</w:t>
      </w:r>
    </w:p>
    <w:p w:rsidR="00061ECD" w:rsidRDefault="00061ECD" w:rsidP="00061ECD">
      <w:pPr>
        <w:pStyle w:val="NormalWeb"/>
        <w:spacing w:line="360" w:lineRule="auto"/>
        <w:jc w:val="both"/>
        <w:rPr>
          <w:color w:val="000000"/>
        </w:rPr>
      </w:pPr>
      <w:proofErr w:type="spellStart"/>
      <w:r>
        <w:rPr>
          <w:color w:val="000000"/>
        </w:rPr>
        <w:t>Mouchawar</w:t>
      </w:r>
      <w:proofErr w:type="spellEnd"/>
      <w:r>
        <w:rPr>
          <w:color w:val="000000"/>
        </w:rPr>
        <w:t xml:space="preserve">, R. 2017. </w:t>
      </w:r>
      <w:proofErr w:type="spellStart"/>
      <w:r>
        <w:rPr>
          <w:color w:val="000000"/>
        </w:rPr>
        <w:t>Souq.com's</w:t>
      </w:r>
      <w:proofErr w:type="spellEnd"/>
      <w:r>
        <w:rPr>
          <w:color w:val="000000"/>
        </w:rPr>
        <w:t xml:space="preserve"> CEO on building an e-commerce powerhouse in the Middle East: Winning trust in regions where payments are made in cash.</w:t>
      </w:r>
      <w:r>
        <w:rPr>
          <w:rStyle w:val="apple-converted-space"/>
          <w:color w:val="000000"/>
        </w:rPr>
        <w:t> </w:t>
      </w:r>
      <w:r>
        <w:rPr>
          <w:rStyle w:val="Emphasis"/>
          <w:color w:val="000000"/>
        </w:rPr>
        <w:t>Harvard Business Review</w:t>
      </w:r>
      <w:r>
        <w:rPr>
          <w:rStyle w:val="apple-converted-space"/>
          <w:color w:val="000000"/>
        </w:rPr>
        <w:t> </w:t>
      </w:r>
      <w:r>
        <w:rPr>
          <w:color w:val="000000"/>
        </w:rPr>
        <w:t>(September/October): 35-38.</w:t>
      </w:r>
    </w:p>
    <w:p w:rsidR="00061ECD" w:rsidRDefault="00061ECD" w:rsidP="00061ECD">
      <w:pPr>
        <w:pStyle w:val="NormalWeb"/>
        <w:spacing w:line="360" w:lineRule="auto"/>
        <w:jc w:val="both"/>
        <w:rPr>
          <w:color w:val="000000"/>
        </w:rPr>
      </w:pPr>
      <w:r>
        <w:rPr>
          <w:color w:val="000000"/>
        </w:rPr>
        <w:t>Murthy, U. S. 2004. An analysis of the effects of continuous monitoring controls on ecommerce system performance.</w:t>
      </w:r>
      <w:r>
        <w:rPr>
          <w:rStyle w:val="apple-converted-space"/>
          <w:color w:val="000000"/>
        </w:rPr>
        <w:t> </w:t>
      </w:r>
      <w:r>
        <w:rPr>
          <w:i/>
          <w:iCs/>
          <w:color w:val="000000"/>
        </w:rPr>
        <w:t>Journal of Information Systems</w:t>
      </w:r>
      <w:r>
        <w:rPr>
          <w:rStyle w:val="apple-converted-space"/>
          <w:color w:val="000000"/>
        </w:rPr>
        <w:t> </w:t>
      </w:r>
      <w:r>
        <w:rPr>
          <w:color w:val="000000"/>
        </w:rPr>
        <w:t>(</w:t>
      </w:r>
      <w:proofErr w:type="gramStart"/>
      <w:r>
        <w:rPr>
          <w:color w:val="000000"/>
        </w:rPr>
        <w:t>Fall</w:t>
      </w:r>
      <w:proofErr w:type="gramEnd"/>
      <w:r>
        <w:rPr>
          <w:color w:val="000000"/>
        </w:rPr>
        <w:t>): 29-47.</w:t>
      </w:r>
    </w:p>
    <w:p w:rsidR="00061ECD" w:rsidRDefault="00061ECD" w:rsidP="00061ECD">
      <w:pPr>
        <w:pStyle w:val="NormalWeb"/>
        <w:spacing w:line="360" w:lineRule="auto"/>
        <w:jc w:val="both"/>
        <w:rPr>
          <w:color w:val="000000"/>
        </w:rPr>
      </w:pPr>
      <w:r>
        <w:rPr>
          <w:color w:val="000000"/>
        </w:rPr>
        <w:t xml:space="preserve">Murthy, U. </w:t>
      </w:r>
      <w:proofErr w:type="spellStart"/>
      <w:r>
        <w:rPr>
          <w:color w:val="000000"/>
        </w:rPr>
        <w:t>S.and</w:t>
      </w:r>
      <w:proofErr w:type="spellEnd"/>
      <w:r>
        <w:rPr>
          <w:color w:val="000000"/>
        </w:rPr>
        <w:t xml:space="preserve"> S. M. Groomer. 2004. A continuous auditing web services (CAWS) model for XML-based accounting systems.</w:t>
      </w:r>
      <w:r>
        <w:rPr>
          <w:rStyle w:val="apple-converted-space"/>
          <w:color w:val="000000"/>
        </w:rPr>
        <w:t> </w:t>
      </w:r>
      <w:r>
        <w:rPr>
          <w:i/>
          <w:iCs/>
          <w:color w:val="000000"/>
        </w:rPr>
        <w:t>International Journal of Accounting Information Systems</w:t>
      </w:r>
      <w:r>
        <w:rPr>
          <w:rStyle w:val="apple-converted-space"/>
          <w:i/>
          <w:iCs/>
          <w:color w:val="000000"/>
        </w:rPr>
        <w:t> </w:t>
      </w:r>
      <w:r>
        <w:rPr>
          <w:color w:val="000000"/>
        </w:rPr>
        <w:t>(5): 139-163.</w:t>
      </w:r>
    </w:p>
    <w:p w:rsidR="00061ECD" w:rsidRDefault="00061ECD" w:rsidP="00061ECD">
      <w:pPr>
        <w:pStyle w:val="NormalWeb"/>
        <w:spacing w:line="360" w:lineRule="auto"/>
        <w:jc w:val="both"/>
        <w:rPr>
          <w:color w:val="000000"/>
        </w:rPr>
      </w:pPr>
      <w:proofErr w:type="gramStart"/>
      <w:r>
        <w:rPr>
          <w:color w:val="000000"/>
        </w:rPr>
        <w:lastRenderedPageBreak/>
        <w:t>Murthy, U. S. and S. M. Groomer.</w:t>
      </w:r>
      <w:proofErr w:type="gramEnd"/>
      <w:r>
        <w:rPr>
          <w:color w:val="000000"/>
        </w:rPr>
        <w:t xml:space="preserve"> 2004. Reply to the discussions of ‘A continuous auditing web services (CAWS) model for XML-based accounting systems’.</w:t>
      </w:r>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(5): 175-181.</w:t>
      </w:r>
    </w:p>
    <w:p w:rsidR="00061ECD" w:rsidRDefault="00061ECD" w:rsidP="00061ECD">
      <w:pPr>
        <w:pStyle w:val="NormalWeb"/>
        <w:spacing w:line="360" w:lineRule="auto"/>
        <w:jc w:val="both"/>
        <w:rPr>
          <w:color w:val="000000"/>
        </w:rPr>
      </w:pPr>
      <w:proofErr w:type="spellStart"/>
      <w:proofErr w:type="gramStart"/>
      <w:r>
        <w:rPr>
          <w:color w:val="000000"/>
        </w:rPr>
        <w:t>Netessine</w:t>
      </w:r>
      <w:proofErr w:type="spellEnd"/>
      <w:r>
        <w:rPr>
          <w:color w:val="000000"/>
        </w:rPr>
        <w:t>, S. and N. Rudi.</w:t>
      </w:r>
      <w:proofErr w:type="gramEnd"/>
      <w:r>
        <w:rPr>
          <w:color w:val="000000"/>
        </w:rPr>
        <w:t xml:space="preserve"> 2006. Supply chain choice on the internet.</w:t>
      </w:r>
      <w:r>
        <w:rPr>
          <w:rStyle w:val="apple-converted-space"/>
          <w:i/>
          <w:iCs/>
          <w:color w:val="000000"/>
        </w:rPr>
        <w:t> </w:t>
      </w:r>
      <w:r>
        <w:rPr>
          <w:i/>
          <w:iCs/>
          <w:color w:val="000000"/>
        </w:rPr>
        <w:t>Management Science</w:t>
      </w:r>
      <w:r>
        <w:rPr>
          <w:rStyle w:val="apple-converted-space"/>
          <w:color w:val="000000"/>
        </w:rPr>
        <w:t> </w:t>
      </w:r>
      <w:r>
        <w:rPr>
          <w:color w:val="000000"/>
        </w:rPr>
        <w:t xml:space="preserve">(June): 844-864. </w:t>
      </w:r>
    </w:p>
    <w:p w:rsidR="00061ECD" w:rsidRDefault="00061ECD" w:rsidP="00061ECD">
      <w:pPr>
        <w:pStyle w:val="NormalWeb"/>
        <w:spacing w:line="360" w:lineRule="auto"/>
        <w:jc w:val="both"/>
        <w:rPr>
          <w:color w:val="000000"/>
        </w:rPr>
      </w:pPr>
      <w:proofErr w:type="spellStart"/>
      <w:r>
        <w:rPr>
          <w:color w:val="000000"/>
        </w:rPr>
        <w:t>Nibibon</w:t>
      </w:r>
      <w:proofErr w:type="spellEnd"/>
      <w:r>
        <w:rPr>
          <w:color w:val="000000"/>
        </w:rPr>
        <w:t xml:space="preserve">, F. T., K. </w:t>
      </w:r>
      <w:proofErr w:type="spellStart"/>
      <w:r>
        <w:rPr>
          <w:color w:val="000000"/>
        </w:rPr>
        <w:t>Coolen</w:t>
      </w:r>
      <w:proofErr w:type="spellEnd"/>
      <w:r>
        <w:rPr>
          <w:color w:val="000000"/>
        </w:rPr>
        <w:t xml:space="preserve"> and R. </w:t>
      </w:r>
      <w:proofErr w:type="spellStart"/>
      <w:r>
        <w:rPr>
          <w:color w:val="000000"/>
        </w:rPr>
        <w:t>Leus</w:t>
      </w:r>
      <w:proofErr w:type="spellEnd"/>
      <w:r>
        <w:rPr>
          <w:color w:val="000000"/>
        </w:rPr>
        <w:t>. 2013. A note on "Discrete sequential search with group activities".</w:t>
      </w:r>
      <w:r>
        <w:rPr>
          <w:rStyle w:val="apple-converted-space"/>
          <w:color w:val="000000"/>
        </w:rPr>
        <w:t> </w:t>
      </w:r>
      <w:r>
        <w:rPr>
          <w:i/>
          <w:iCs/>
          <w:color w:val="000000"/>
        </w:rPr>
        <w:t>Decision Sciences</w:t>
      </w:r>
      <w:r>
        <w:rPr>
          <w:rStyle w:val="apple-converted-space"/>
          <w:color w:val="000000"/>
        </w:rPr>
        <w:t> </w:t>
      </w:r>
      <w:r>
        <w:rPr>
          <w:color w:val="000000"/>
        </w:rPr>
        <w:t>44(2): 395-401.</w:t>
      </w:r>
    </w:p>
    <w:p w:rsidR="00061ECD" w:rsidRDefault="00061ECD" w:rsidP="00061ECD">
      <w:pPr>
        <w:pStyle w:val="NormalWeb"/>
        <w:spacing w:line="360" w:lineRule="auto"/>
        <w:jc w:val="both"/>
        <w:rPr>
          <w:color w:val="000000"/>
        </w:rPr>
      </w:pPr>
      <w:proofErr w:type="gramStart"/>
      <w:r>
        <w:rPr>
          <w:color w:val="000000"/>
        </w:rPr>
        <w:t>Norris, G., J. R. Hurley, J. Dunleavy and J. Balls.</w:t>
      </w:r>
      <w:proofErr w:type="gramEnd"/>
      <w:r>
        <w:rPr>
          <w:color w:val="000000"/>
        </w:rPr>
        <w:t xml:space="preserve"> 2000.</w:t>
      </w:r>
      <w:r>
        <w:rPr>
          <w:rStyle w:val="apple-converted-space"/>
          <w:color w:val="000000"/>
        </w:rPr>
        <w:t> </w:t>
      </w:r>
      <w:r>
        <w:rPr>
          <w:i/>
          <w:iCs/>
          <w:color w:val="000000"/>
        </w:rPr>
        <w:t>E-Business and ERP: Transforming the Enterprise</w:t>
      </w:r>
      <w:r>
        <w:rPr>
          <w:color w:val="000000"/>
        </w:rPr>
        <w:t xml:space="preserve">. </w:t>
      </w:r>
      <w:proofErr w:type="gramStart"/>
      <w:r>
        <w:rPr>
          <w:color w:val="000000"/>
        </w:rPr>
        <w:t xml:space="preserve">John Wiley </w:t>
      </w:r>
      <w:proofErr w:type="spellStart"/>
      <w:r>
        <w:rPr>
          <w:color w:val="000000"/>
        </w:rPr>
        <w:t>andamp</w:t>
      </w:r>
      <w:proofErr w:type="spellEnd"/>
      <w:r>
        <w:rPr>
          <w:color w:val="000000"/>
        </w:rPr>
        <w:t>; Sons.</w:t>
      </w:r>
      <w:proofErr w:type="gramEnd"/>
    </w:p>
    <w:p w:rsidR="00061ECD" w:rsidRDefault="00061ECD" w:rsidP="00061ECD">
      <w:pPr>
        <w:pStyle w:val="NormalWeb"/>
        <w:spacing w:line="360" w:lineRule="auto"/>
        <w:jc w:val="both"/>
        <w:rPr>
          <w:color w:val="000000"/>
        </w:rPr>
      </w:pPr>
      <w:proofErr w:type="gramStart"/>
      <w:r>
        <w:rPr>
          <w:color w:val="000000"/>
        </w:rPr>
        <w:t>O'Donnell, E. 2006.</w:t>
      </w:r>
      <w:proofErr w:type="gramEnd"/>
      <w:r>
        <w:rPr>
          <w:color w:val="000000"/>
        </w:rPr>
        <w:t xml:space="preserve"> </w:t>
      </w:r>
      <w:proofErr w:type="gramStart"/>
      <w:r>
        <w:rPr>
          <w:color w:val="000000"/>
        </w:rPr>
        <w:t>Discussion of the influence of scope and timing of reliability assurance in B2B E-Commerce.</w:t>
      </w:r>
      <w:proofErr w:type="gramEnd"/>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7(2): 130-133.</w:t>
      </w:r>
    </w:p>
    <w:p w:rsidR="00061ECD" w:rsidRDefault="00061ECD" w:rsidP="00061ECD">
      <w:pPr>
        <w:pStyle w:val="NormalWeb"/>
        <w:spacing w:line="360" w:lineRule="auto"/>
        <w:jc w:val="both"/>
        <w:rPr>
          <w:color w:val="000000"/>
        </w:rPr>
      </w:pPr>
      <w:proofErr w:type="spellStart"/>
      <w:r>
        <w:rPr>
          <w:color w:val="000000"/>
        </w:rPr>
        <w:t>Olejarz</w:t>
      </w:r>
      <w:proofErr w:type="spellEnd"/>
      <w:r>
        <w:rPr>
          <w:color w:val="000000"/>
        </w:rPr>
        <w:t xml:space="preserve">, J. M. 2015. </w:t>
      </w:r>
      <w:proofErr w:type="gramStart"/>
      <w:r>
        <w:rPr>
          <w:color w:val="000000"/>
        </w:rPr>
        <w:t xml:space="preserve">The evolving </w:t>
      </w:r>
      <w:proofErr w:type="spellStart"/>
      <w:r>
        <w:rPr>
          <w:color w:val="000000"/>
        </w:rPr>
        <w:t>cyberthreat</w:t>
      </w:r>
      <w:proofErr w:type="spellEnd"/>
      <w:r>
        <w:rPr>
          <w:color w:val="000000"/>
        </w:rPr>
        <w:t>.</w:t>
      </w:r>
      <w:proofErr w:type="gramEnd"/>
      <w:r>
        <w:rPr>
          <w:rStyle w:val="apple-converted-space"/>
          <w:color w:val="000000"/>
        </w:rPr>
        <w:t> </w:t>
      </w:r>
      <w:r>
        <w:rPr>
          <w:rStyle w:val="Emphasis"/>
          <w:color w:val="000000"/>
        </w:rPr>
        <w:t>Harvard Business Review</w:t>
      </w:r>
      <w:r>
        <w:rPr>
          <w:rStyle w:val="apple-converted-space"/>
          <w:color w:val="000000"/>
        </w:rPr>
        <w:t> </w:t>
      </w:r>
      <w:r>
        <w:rPr>
          <w:color w:val="000000"/>
        </w:rPr>
        <w:t>(November): 150-151.</w:t>
      </w:r>
    </w:p>
    <w:p w:rsidR="00061ECD" w:rsidRDefault="00061ECD" w:rsidP="00061ECD">
      <w:pPr>
        <w:pStyle w:val="NormalWeb"/>
        <w:spacing w:line="360" w:lineRule="auto"/>
        <w:jc w:val="both"/>
        <w:rPr>
          <w:color w:val="000000"/>
        </w:rPr>
      </w:pPr>
      <w:proofErr w:type="spellStart"/>
      <w:proofErr w:type="gramStart"/>
      <w:r>
        <w:rPr>
          <w:color w:val="000000"/>
        </w:rPr>
        <w:t>Padmanabhan</w:t>
      </w:r>
      <w:proofErr w:type="spellEnd"/>
      <w:r>
        <w:rPr>
          <w:color w:val="000000"/>
        </w:rPr>
        <w:t xml:space="preserve">, B. and A. </w:t>
      </w:r>
      <w:proofErr w:type="spellStart"/>
      <w:r>
        <w:rPr>
          <w:color w:val="000000"/>
        </w:rPr>
        <w:t>Tuzhilin</w:t>
      </w:r>
      <w:proofErr w:type="spellEnd"/>
      <w:r>
        <w:rPr>
          <w:color w:val="000000"/>
        </w:rPr>
        <w:t>.</w:t>
      </w:r>
      <w:proofErr w:type="gramEnd"/>
      <w:r>
        <w:rPr>
          <w:color w:val="000000"/>
        </w:rPr>
        <w:t xml:space="preserve"> 2002. Knowledge refinement based on the discovery of unexpected patterns in data </w:t>
      </w:r>
      <w:proofErr w:type="spellStart"/>
      <w:r>
        <w:rPr>
          <w:color w:val="000000"/>
        </w:rPr>
        <w:t>mining.</w:t>
      </w:r>
      <w:r>
        <w:rPr>
          <w:i/>
          <w:iCs/>
          <w:color w:val="000000"/>
        </w:rPr>
        <w:t>Decision</w:t>
      </w:r>
      <w:proofErr w:type="spellEnd"/>
      <w:r>
        <w:rPr>
          <w:i/>
          <w:iCs/>
          <w:color w:val="000000"/>
        </w:rPr>
        <w:t xml:space="preserve"> Support Systems</w:t>
      </w:r>
      <w:r>
        <w:rPr>
          <w:rStyle w:val="apple-converted-space"/>
          <w:color w:val="000000"/>
        </w:rPr>
        <w:t> </w:t>
      </w:r>
      <w:r>
        <w:rPr>
          <w:color w:val="000000"/>
        </w:rPr>
        <w:t>33(3): 309-321.</w:t>
      </w:r>
    </w:p>
    <w:p w:rsidR="00061ECD" w:rsidRDefault="00061ECD" w:rsidP="00061ECD">
      <w:pPr>
        <w:pStyle w:val="NormalWeb"/>
        <w:spacing w:line="360" w:lineRule="auto"/>
        <w:jc w:val="both"/>
        <w:rPr>
          <w:color w:val="000000"/>
        </w:rPr>
      </w:pPr>
      <w:proofErr w:type="spellStart"/>
      <w:proofErr w:type="gramStart"/>
      <w:r>
        <w:rPr>
          <w:color w:val="000000"/>
        </w:rPr>
        <w:t>Padmanabhan</w:t>
      </w:r>
      <w:proofErr w:type="spellEnd"/>
      <w:r>
        <w:rPr>
          <w:color w:val="000000"/>
        </w:rPr>
        <w:t xml:space="preserve">, B. and A. </w:t>
      </w:r>
      <w:proofErr w:type="spellStart"/>
      <w:r>
        <w:rPr>
          <w:color w:val="000000"/>
        </w:rPr>
        <w:t>Tuzhilin</w:t>
      </w:r>
      <w:proofErr w:type="spellEnd"/>
      <w:r>
        <w:rPr>
          <w:color w:val="000000"/>
        </w:rPr>
        <w:t>.</w:t>
      </w:r>
      <w:proofErr w:type="gramEnd"/>
      <w:r>
        <w:rPr>
          <w:color w:val="000000"/>
        </w:rPr>
        <w:t xml:space="preserve"> 2003. </w:t>
      </w:r>
      <w:proofErr w:type="gramStart"/>
      <w:r>
        <w:rPr>
          <w:color w:val="000000"/>
        </w:rPr>
        <w:t>On</w:t>
      </w:r>
      <w:proofErr w:type="gramEnd"/>
      <w:r>
        <w:rPr>
          <w:color w:val="000000"/>
        </w:rPr>
        <w:t xml:space="preserve"> the use of optimization for data mining: Theoretical interactions and </w:t>
      </w:r>
      <w:proofErr w:type="spellStart"/>
      <w:r>
        <w:rPr>
          <w:color w:val="000000"/>
        </w:rPr>
        <w:t>eCRM</w:t>
      </w:r>
      <w:proofErr w:type="spellEnd"/>
      <w:r>
        <w:rPr>
          <w:color w:val="000000"/>
        </w:rPr>
        <w:t xml:space="preserve"> opportunities.</w:t>
      </w:r>
      <w:r>
        <w:rPr>
          <w:rStyle w:val="apple-converted-space"/>
          <w:color w:val="000000"/>
        </w:rPr>
        <w:t> </w:t>
      </w:r>
      <w:r>
        <w:rPr>
          <w:i/>
          <w:iCs/>
          <w:color w:val="000000"/>
        </w:rPr>
        <w:t>Management Science</w:t>
      </w:r>
      <w:r>
        <w:rPr>
          <w:rStyle w:val="apple-converted-space"/>
          <w:color w:val="000000"/>
        </w:rPr>
        <w:t> </w:t>
      </w:r>
      <w:r>
        <w:rPr>
          <w:color w:val="000000"/>
        </w:rPr>
        <w:t>(October): 1327-1343.</w:t>
      </w:r>
    </w:p>
    <w:p w:rsidR="00061ECD" w:rsidRDefault="00061ECD" w:rsidP="00061ECD">
      <w:pPr>
        <w:pStyle w:val="NormalWeb"/>
        <w:spacing w:line="360" w:lineRule="auto"/>
        <w:jc w:val="both"/>
        <w:rPr>
          <w:color w:val="000000"/>
        </w:rPr>
      </w:pPr>
      <w:proofErr w:type="gramStart"/>
      <w:r>
        <w:rPr>
          <w:color w:val="000000"/>
        </w:rPr>
        <w:t xml:space="preserve">Park, I., J. Cho and H. R. </w:t>
      </w:r>
      <w:proofErr w:type="spellStart"/>
      <w:r>
        <w:rPr>
          <w:color w:val="000000"/>
        </w:rPr>
        <w:t>Rao</w:t>
      </w:r>
      <w:proofErr w:type="spellEnd"/>
      <w:r>
        <w:rPr>
          <w:color w:val="000000"/>
        </w:rPr>
        <w:t>.</w:t>
      </w:r>
      <w:proofErr w:type="gramEnd"/>
      <w:r>
        <w:rPr>
          <w:color w:val="000000"/>
        </w:rPr>
        <w:t xml:space="preserve"> 2015. The dynamics of pre- and post-purchase service and consumer evaluation of online retailers: A comparative analysis of dissonance and disconfirmation models.</w:t>
      </w:r>
      <w:r>
        <w:rPr>
          <w:rStyle w:val="apple-converted-space"/>
          <w:color w:val="000000"/>
        </w:rPr>
        <w:t> </w:t>
      </w:r>
      <w:r>
        <w:rPr>
          <w:i/>
          <w:iCs/>
          <w:color w:val="000000"/>
        </w:rPr>
        <w:t>Decision Sciences</w:t>
      </w:r>
      <w:r>
        <w:rPr>
          <w:rStyle w:val="apple-converted-space"/>
          <w:color w:val="000000"/>
        </w:rPr>
        <w:t> </w:t>
      </w:r>
      <w:r>
        <w:rPr>
          <w:color w:val="000000"/>
        </w:rPr>
        <w:t>46(6): 1109-1140.</w:t>
      </w:r>
    </w:p>
    <w:p w:rsidR="00061ECD" w:rsidRDefault="00061ECD" w:rsidP="00061ECD">
      <w:pPr>
        <w:pStyle w:val="NormalWeb"/>
        <w:spacing w:line="360" w:lineRule="auto"/>
        <w:jc w:val="both"/>
        <w:rPr>
          <w:color w:val="000000"/>
        </w:rPr>
      </w:pPr>
      <w:proofErr w:type="gramStart"/>
      <w:r>
        <w:rPr>
          <w:color w:val="000000"/>
        </w:rPr>
        <w:t>Parker, R. 2006.</w:t>
      </w:r>
      <w:proofErr w:type="gramEnd"/>
      <w:r>
        <w:rPr>
          <w:color w:val="000000"/>
        </w:rPr>
        <w:t xml:space="preserve"> </w:t>
      </w:r>
      <w:proofErr w:type="gramStart"/>
      <w:r>
        <w:rPr>
          <w:color w:val="000000"/>
        </w:rPr>
        <w:t>The influence of scope and timing of reliability assurance in B2B e-commerce.</w:t>
      </w:r>
      <w:proofErr w:type="gramEnd"/>
      <w:r>
        <w:rPr>
          <w:rStyle w:val="apple-converted-space"/>
          <w:color w:val="000000"/>
        </w:rPr>
        <w:t> </w:t>
      </w:r>
      <w:r>
        <w:rPr>
          <w:i/>
          <w:iCs/>
          <w:color w:val="000000"/>
        </w:rPr>
        <w:t>International Journal of Accounting Information Systems</w:t>
      </w:r>
      <w:r>
        <w:rPr>
          <w:rStyle w:val="apple-converted-space"/>
          <w:color w:val="000000"/>
        </w:rPr>
        <w:t> </w:t>
      </w:r>
      <w:r>
        <w:rPr>
          <w:color w:val="000000"/>
        </w:rPr>
        <w:t>7(2): 134-136.</w:t>
      </w:r>
    </w:p>
    <w:p w:rsidR="00061ECD" w:rsidRPr="00F8120F" w:rsidRDefault="00061ECD" w:rsidP="00F8120F">
      <w:pPr>
        <w:spacing w:line="360" w:lineRule="auto"/>
        <w:jc w:val="both"/>
        <w:rPr>
          <w:rFonts w:ascii="Times New Roman" w:hAnsi="Times New Roman" w:cs="Times New Roman"/>
          <w:color w:val="000000"/>
          <w:sz w:val="24"/>
          <w:szCs w:val="24"/>
        </w:rPr>
      </w:pPr>
      <w:proofErr w:type="spellStart"/>
      <w:proofErr w:type="gramStart"/>
      <w:r w:rsidRPr="00F8120F">
        <w:rPr>
          <w:rFonts w:ascii="Times New Roman" w:hAnsi="Times New Roman" w:cs="Times New Roman"/>
          <w:color w:val="000000"/>
          <w:sz w:val="24"/>
          <w:szCs w:val="24"/>
        </w:rPr>
        <w:t>Pirouz</w:t>
      </w:r>
      <w:proofErr w:type="spellEnd"/>
      <w:r w:rsidRPr="00F8120F">
        <w:rPr>
          <w:rFonts w:ascii="Times New Roman" w:hAnsi="Times New Roman" w:cs="Times New Roman"/>
          <w:color w:val="000000"/>
          <w:sz w:val="24"/>
          <w:szCs w:val="24"/>
        </w:rPr>
        <w:t xml:space="preserve">, D. M., A. R. Johnson, M. Thomson and R. </w:t>
      </w:r>
      <w:proofErr w:type="spellStart"/>
      <w:r w:rsidRPr="00F8120F">
        <w:rPr>
          <w:rFonts w:ascii="Times New Roman" w:hAnsi="Times New Roman" w:cs="Times New Roman"/>
          <w:color w:val="000000"/>
          <w:sz w:val="24"/>
          <w:szCs w:val="24"/>
        </w:rPr>
        <w:t>Pirouz</w:t>
      </w:r>
      <w:proofErr w:type="spellEnd"/>
      <w:r w:rsidRPr="00F8120F">
        <w:rPr>
          <w:rFonts w:ascii="Times New Roman" w:hAnsi="Times New Roman" w:cs="Times New Roman"/>
          <w:color w:val="000000"/>
          <w:sz w:val="24"/>
          <w:szCs w:val="24"/>
        </w:rPr>
        <w:t>.</w:t>
      </w:r>
      <w:proofErr w:type="gramEnd"/>
      <w:r w:rsidRPr="00F8120F">
        <w:rPr>
          <w:rFonts w:ascii="Times New Roman" w:hAnsi="Times New Roman" w:cs="Times New Roman"/>
          <w:color w:val="000000"/>
          <w:sz w:val="24"/>
          <w:szCs w:val="24"/>
        </w:rPr>
        <w:t xml:space="preserve"> 2015. Creating online videos that engage viewers.</w:t>
      </w:r>
      <w:r w:rsidRPr="00F8120F">
        <w:rPr>
          <w:rStyle w:val="apple-converted-space"/>
          <w:rFonts w:ascii="Times New Roman" w:hAnsi="Times New Roman" w:cs="Times New Roman"/>
          <w:color w:val="000000"/>
          <w:sz w:val="24"/>
          <w:szCs w:val="24"/>
        </w:rPr>
        <w:t> </w:t>
      </w:r>
      <w:r w:rsidRPr="00F8120F">
        <w:rPr>
          <w:rStyle w:val="Emphasis"/>
          <w:rFonts w:ascii="Times New Roman" w:hAnsi="Times New Roman" w:cs="Times New Roman"/>
          <w:color w:val="000000"/>
          <w:sz w:val="24"/>
          <w:szCs w:val="24"/>
        </w:rPr>
        <w:t>MIT Sloan Management Review</w:t>
      </w:r>
      <w:r w:rsidRPr="00F8120F">
        <w:rPr>
          <w:rStyle w:val="apple-converted-space"/>
          <w:rFonts w:ascii="Times New Roman" w:hAnsi="Times New Roman" w:cs="Times New Roman"/>
          <w:color w:val="000000"/>
          <w:sz w:val="24"/>
          <w:szCs w:val="24"/>
        </w:rPr>
        <w:t> </w:t>
      </w:r>
      <w:r w:rsidRPr="00F8120F">
        <w:rPr>
          <w:rFonts w:ascii="Times New Roman" w:hAnsi="Times New Roman" w:cs="Times New Roman"/>
          <w:color w:val="000000"/>
          <w:sz w:val="24"/>
          <w:szCs w:val="24"/>
        </w:rPr>
        <w:t>(</w:t>
      </w:r>
      <w:proofErr w:type="gramStart"/>
      <w:r w:rsidRPr="00F8120F">
        <w:rPr>
          <w:rFonts w:ascii="Times New Roman" w:hAnsi="Times New Roman" w:cs="Times New Roman"/>
          <w:color w:val="000000"/>
          <w:sz w:val="24"/>
          <w:szCs w:val="24"/>
        </w:rPr>
        <w:t>Summer</w:t>
      </w:r>
      <w:proofErr w:type="gramEnd"/>
      <w:r w:rsidRPr="00F8120F">
        <w:rPr>
          <w:rFonts w:ascii="Times New Roman" w:hAnsi="Times New Roman" w:cs="Times New Roman"/>
          <w:color w:val="000000"/>
          <w:sz w:val="24"/>
          <w:szCs w:val="24"/>
        </w:rPr>
        <w:t>): 83-88.</w:t>
      </w:r>
    </w:p>
    <w:sectPr w:rsidR="00061ECD" w:rsidRPr="00F8120F" w:rsidSect="00A411B4">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70982"/>
    <w:multiLevelType w:val="hybridMultilevel"/>
    <w:tmpl w:val="CF687CB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44147860"/>
    <w:multiLevelType w:val="hybridMultilevel"/>
    <w:tmpl w:val="846EF8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AFA0DB1"/>
    <w:multiLevelType w:val="multilevel"/>
    <w:tmpl w:val="C404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216E72"/>
    <w:multiLevelType w:val="hybridMultilevel"/>
    <w:tmpl w:val="51942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5529BD"/>
    <w:multiLevelType w:val="hybridMultilevel"/>
    <w:tmpl w:val="DA44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62D6687"/>
    <w:multiLevelType w:val="hybridMultilevel"/>
    <w:tmpl w:val="289AFD0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a0MDKyNDA0MTAzM7QwNTdR0lEKTi0uzszPAykwrAUATyeB6iwAAAA="/>
  </w:docVars>
  <w:rsids>
    <w:rsidRoot w:val="00AB4DC0"/>
    <w:rsid w:val="00001FEA"/>
    <w:rsid w:val="00003171"/>
    <w:rsid w:val="00010D04"/>
    <w:rsid w:val="0001597E"/>
    <w:rsid w:val="00020749"/>
    <w:rsid w:val="0003194F"/>
    <w:rsid w:val="000368FE"/>
    <w:rsid w:val="00040B40"/>
    <w:rsid w:val="00045217"/>
    <w:rsid w:val="00060BD1"/>
    <w:rsid w:val="00061ECD"/>
    <w:rsid w:val="00073A3A"/>
    <w:rsid w:val="000769FA"/>
    <w:rsid w:val="00080EB2"/>
    <w:rsid w:val="0008232F"/>
    <w:rsid w:val="00084130"/>
    <w:rsid w:val="000849DE"/>
    <w:rsid w:val="00084DB8"/>
    <w:rsid w:val="000968C7"/>
    <w:rsid w:val="000A2F62"/>
    <w:rsid w:val="000A521C"/>
    <w:rsid w:val="000B53BF"/>
    <w:rsid w:val="000C48B7"/>
    <w:rsid w:val="000C6871"/>
    <w:rsid w:val="000D17CF"/>
    <w:rsid w:val="000E4490"/>
    <w:rsid w:val="000E6B0E"/>
    <w:rsid w:val="000F1B31"/>
    <w:rsid w:val="0010005B"/>
    <w:rsid w:val="001039DE"/>
    <w:rsid w:val="00107B76"/>
    <w:rsid w:val="00114E41"/>
    <w:rsid w:val="0012217F"/>
    <w:rsid w:val="00122488"/>
    <w:rsid w:val="00123B25"/>
    <w:rsid w:val="00125235"/>
    <w:rsid w:val="0012792B"/>
    <w:rsid w:val="00131A89"/>
    <w:rsid w:val="001406E4"/>
    <w:rsid w:val="0014537B"/>
    <w:rsid w:val="0016329E"/>
    <w:rsid w:val="001761FB"/>
    <w:rsid w:val="00176744"/>
    <w:rsid w:val="001843CB"/>
    <w:rsid w:val="00186D0D"/>
    <w:rsid w:val="00193680"/>
    <w:rsid w:val="001B1281"/>
    <w:rsid w:val="001C3123"/>
    <w:rsid w:val="001C3FB9"/>
    <w:rsid w:val="001C4079"/>
    <w:rsid w:val="001C6DAB"/>
    <w:rsid w:val="001D19BE"/>
    <w:rsid w:val="001D3029"/>
    <w:rsid w:val="001D39B8"/>
    <w:rsid w:val="001D45F0"/>
    <w:rsid w:val="001D6A63"/>
    <w:rsid w:val="001E2E0A"/>
    <w:rsid w:val="001E3701"/>
    <w:rsid w:val="001E5371"/>
    <w:rsid w:val="001F2CC7"/>
    <w:rsid w:val="001F2FFB"/>
    <w:rsid w:val="001F39C6"/>
    <w:rsid w:val="0020323C"/>
    <w:rsid w:val="0020465F"/>
    <w:rsid w:val="002051EA"/>
    <w:rsid w:val="00205BA2"/>
    <w:rsid w:val="00212262"/>
    <w:rsid w:val="002145AD"/>
    <w:rsid w:val="002177B4"/>
    <w:rsid w:val="002238D3"/>
    <w:rsid w:val="00223C7B"/>
    <w:rsid w:val="00230862"/>
    <w:rsid w:val="00232BB3"/>
    <w:rsid w:val="00235A48"/>
    <w:rsid w:val="00246EAA"/>
    <w:rsid w:val="0025076B"/>
    <w:rsid w:val="00251127"/>
    <w:rsid w:val="00251764"/>
    <w:rsid w:val="00253EFE"/>
    <w:rsid w:val="0025708D"/>
    <w:rsid w:val="0026158B"/>
    <w:rsid w:val="00266E9E"/>
    <w:rsid w:val="00274998"/>
    <w:rsid w:val="0027504A"/>
    <w:rsid w:val="00280276"/>
    <w:rsid w:val="00287EED"/>
    <w:rsid w:val="00291A77"/>
    <w:rsid w:val="002976FF"/>
    <w:rsid w:val="002A67D9"/>
    <w:rsid w:val="002A7388"/>
    <w:rsid w:val="002B404E"/>
    <w:rsid w:val="002C49AC"/>
    <w:rsid w:val="002D171A"/>
    <w:rsid w:val="002D1893"/>
    <w:rsid w:val="002F1F6D"/>
    <w:rsid w:val="002F48EE"/>
    <w:rsid w:val="002F63CD"/>
    <w:rsid w:val="002F711A"/>
    <w:rsid w:val="003013B1"/>
    <w:rsid w:val="00304860"/>
    <w:rsid w:val="003143E1"/>
    <w:rsid w:val="0031517F"/>
    <w:rsid w:val="00316124"/>
    <w:rsid w:val="00324B84"/>
    <w:rsid w:val="0032798B"/>
    <w:rsid w:val="00331E05"/>
    <w:rsid w:val="00335698"/>
    <w:rsid w:val="00342E7B"/>
    <w:rsid w:val="003509CA"/>
    <w:rsid w:val="00353DA5"/>
    <w:rsid w:val="00366975"/>
    <w:rsid w:val="00370A94"/>
    <w:rsid w:val="00373B5D"/>
    <w:rsid w:val="003A42D1"/>
    <w:rsid w:val="003A5721"/>
    <w:rsid w:val="003B7D5E"/>
    <w:rsid w:val="003C1EDB"/>
    <w:rsid w:val="003C359C"/>
    <w:rsid w:val="003E3723"/>
    <w:rsid w:val="003F26F6"/>
    <w:rsid w:val="003F5F5E"/>
    <w:rsid w:val="003F680A"/>
    <w:rsid w:val="0040531A"/>
    <w:rsid w:val="00412020"/>
    <w:rsid w:val="004147F6"/>
    <w:rsid w:val="00414EE6"/>
    <w:rsid w:val="00420EA4"/>
    <w:rsid w:val="00426D15"/>
    <w:rsid w:val="004320C2"/>
    <w:rsid w:val="0043234F"/>
    <w:rsid w:val="00433157"/>
    <w:rsid w:val="00434BAB"/>
    <w:rsid w:val="00436BB4"/>
    <w:rsid w:val="0045491B"/>
    <w:rsid w:val="0046111F"/>
    <w:rsid w:val="00461898"/>
    <w:rsid w:val="00462220"/>
    <w:rsid w:val="00474750"/>
    <w:rsid w:val="00474C7F"/>
    <w:rsid w:val="00475C8F"/>
    <w:rsid w:val="00481004"/>
    <w:rsid w:val="004821A6"/>
    <w:rsid w:val="00487AB2"/>
    <w:rsid w:val="004A012A"/>
    <w:rsid w:val="004A165C"/>
    <w:rsid w:val="004A5CEA"/>
    <w:rsid w:val="004A5D36"/>
    <w:rsid w:val="004B0895"/>
    <w:rsid w:val="004B281C"/>
    <w:rsid w:val="004C1E33"/>
    <w:rsid w:val="004D6EEA"/>
    <w:rsid w:val="004E04AD"/>
    <w:rsid w:val="004F7749"/>
    <w:rsid w:val="004F7C3A"/>
    <w:rsid w:val="00503283"/>
    <w:rsid w:val="00504CBD"/>
    <w:rsid w:val="00505B39"/>
    <w:rsid w:val="00507F27"/>
    <w:rsid w:val="005219B1"/>
    <w:rsid w:val="00522B45"/>
    <w:rsid w:val="00524EDC"/>
    <w:rsid w:val="00531A44"/>
    <w:rsid w:val="0054530A"/>
    <w:rsid w:val="00546E09"/>
    <w:rsid w:val="00560330"/>
    <w:rsid w:val="00560657"/>
    <w:rsid w:val="005708D4"/>
    <w:rsid w:val="0057407D"/>
    <w:rsid w:val="005812DB"/>
    <w:rsid w:val="00583651"/>
    <w:rsid w:val="00584D2C"/>
    <w:rsid w:val="00587FE6"/>
    <w:rsid w:val="005901F2"/>
    <w:rsid w:val="00591C05"/>
    <w:rsid w:val="00596112"/>
    <w:rsid w:val="00596744"/>
    <w:rsid w:val="005A04D4"/>
    <w:rsid w:val="005A1579"/>
    <w:rsid w:val="005A2A84"/>
    <w:rsid w:val="005A2ED9"/>
    <w:rsid w:val="005A343E"/>
    <w:rsid w:val="005A35D5"/>
    <w:rsid w:val="005A5B4E"/>
    <w:rsid w:val="005A5DF9"/>
    <w:rsid w:val="005A6E66"/>
    <w:rsid w:val="005B1F1C"/>
    <w:rsid w:val="005C5B72"/>
    <w:rsid w:val="005C5B86"/>
    <w:rsid w:val="005D0A3A"/>
    <w:rsid w:val="005E22BD"/>
    <w:rsid w:val="005F22C5"/>
    <w:rsid w:val="005F44FB"/>
    <w:rsid w:val="005F66DE"/>
    <w:rsid w:val="005F693F"/>
    <w:rsid w:val="00622018"/>
    <w:rsid w:val="00622863"/>
    <w:rsid w:val="0063046B"/>
    <w:rsid w:val="006310A8"/>
    <w:rsid w:val="00633950"/>
    <w:rsid w:val="006339E5"/>
    <w:rsid w:val="00633FF0"/>
    <w:rsid w:val="00634C71"/>
    <w:rsid w:val="006435EE"/>
    <w:rsid w:val="006522AB"/>
    <w:rsid w:val="00652576"/>
    <w:rsid w:val="006614C5"/>
    <w:rsid w:val="00661E54"/>
    <w:rsid w:val="00667CFF"/>
    <w:rsid w:val="00667D3A"/>
    <w:rsid w:val="00670696"/>
    <w:rsid w:val="00673EE9"/>
    <w:rsid w:val="006751F4"/>
    <w:rsid w:val="00676BDE"/>
    <w:rsid w:val="00680E92"/>
    <w:rsid w:val="00681418"/>
    <w:rsid w:val="0069087A"/>
    <w:rsid w:val="006930B1"/>
    <w:rsid w:val="006947A9"/>
    <w:rsid w:val="00695A2A"/>
    <w:rsid w:val="006A4ADC"/>
    <w:rsid w:val="006A6453"/>
    <w:rsid w:val="006B032A"/>
    <w:rsid w:val="006B1972"/>
    <w:rsid w:val="006B232C"/>
    <w:rsid w:val="006B5C26"/>
    <w:rsid w:val="006B5CD3"/>
    <w:rsid w:val="006E478E"/>
    <w:rsid w:val="006E5FAE"/>
    <w:rsid w:val="006E7A36"/>
    <w:rsid w:val="00703126"/>
    <w:rsid w:val="0070542B"/>
    <w:rsid w:val="007064DC"/>
    <w:rsid w:val="00712970"/>
    <w:rsid w:val="007130B6"/>
    <w:rsid w:val="00731BD9"/>
    <w:rsid w:val="00733D69"/>
    <w:rsid w:val="00750672"/>
    <w:rsid w:val="00750AFB"/>
    <w:rsid w:val="00752E4C"/>
    <w:rsid w:val="00762A4E"/>
    <w:rsid w:val="00764B4E"/>
    <w:rsid w:val="00771355"/>
    <w:rsid w:val="00771A80"/>
    <w:rsid w:val="0078024E"/>
    <w:rsid w:val="00781E44"/>
    <w:rsid w:val="0078370D"/>
    <w:rsid w:val="0078379F"/>
    <w:rsid w:val="007903B1"/>
    <w:rsid w:val="00793943"/>
    <w:rsid w:val="007A0543"/>
    <w:rsid w:val="007A0818"/>
    <w:rsid w:val="007A1C2A"/>
    <w:rsid w:val="007A47C5"/>
    <w:rsid w:val="007A59D5"/>
    <w:rsid w:val="007B0EC0"/>
    <w:rsid w:val="007B4CA2"/>
    <w:rsid w:val="007B583F"/>
    <w:rsid w:val="007B680A"/>
    <w:rsid w:val="007C0F21"/>
    <w:rsid w:val="007C5057"/>
    <w:rsid w:val="007D72DA"/>
    <w:rsid w:val="007E637C"/>
    <w:rsid w:val="007E76F8"/>
    <w:rsid w:val="007F0706"/>
    <w:rsid w:val="007F2434"/>
    <w:rsid w:val="007F5FFA"/>
    <w:rsid w:val="007F6C99"/>
    <w:rsid w:val="00804B90"/>
    <w:rsid w:val="00820644"/>
    <w:rsid w:val="00834425"/>
    <w:rsid w:val="00837330"/>
    <w:rsid w:val="00844220"/>
    <w:rsid w:val="008449DF"/>
    <w:rsid w:val="00844CEC"/>
    <w:rsid w:val="00845136"/>
    <w:rsid w:val="0085311D"/>
    <w:rsid w:val="00860B85"/>
    <w:rsid w:val="008634F6"/>
    <w:rsid w:val="0086712F"/>
    <w:rsid w:val="008701D8"/>
    <w:rsid w:val="008765F7"/>
    <w:rsid w:val="00886A70"/>
    <w:rsid w:val="00897FF3"/>
    <w:rsid w:val="008A12A6"/>
    <w:rsid w:val="008B0C1D"/>
    <w:rsid w:val="008B100F"/>
    <w:rsid w:val="008B2DD8"/>
    <w:rsid w:val="008C3036"/>
    <w:rsid w:val="008C3DD6"/>
    <w:rsid w:val="008D2A01"/>
    <w:rsid w:val="008E572C"/>
    <w:rsid w:val="008F1D00"/>
    <w:rsid w:val="008F47BB"/>
    <w:rsid w:val="0090103F"/>
    <w:rsid w:val="009042DB"/>
    <w:rsid w:val="009215B7"/>
    <w:rsid w:val="00946AF6"/>
    <w:rsid w:val="009518B1"/>
    <w:rsid w:val="00954515"/>
    <w:rsid w:val="00960DB7"/>
    <w:rsid w:val="0096327B"/>
    <w:rsid w:val="00964A3C"/>
    <w:rsid w:val="009806F3"/>
    <w:rsid w:val="00982C93"/>
    <w:rsid w:val="0098704F"/>
    <w:rsid w:val="0099087A"/>
    <w:rsid w:val="00994755"/>
    <w:rsid w:val="00997180"/>
    <w:rsid w:val="009A231D"/>
    <w:rsid w:val="009A2670"/>
    <w:rsid w:val="009A3616"/>
    <w:rsid w:val="009A5D75"/>
    <w:rsid w:val="009B50A6"/>
    <w:rsid w:val="009B5A96"/>
    <w:rsid w:val="009B74D8"/>
    <w:rsid w:val="009C317F"/>
    <w:rsid w:val="009C4ED2"/>
    <w:rsid w:val="009C58DD"/>
    <w:rsid w:val="009D5623"/>
    <w:rsid w:val="009D664C"/>
    <w:rsid w:val="009D72CA"/>
    <w:rsid w:val="009E12D3"/>
    <w:rsid w:val="009E27EA"/>
    <w:rsid w:val="009E7826"/>
    <w:rsid w:val="009F6717"/>
    <w:rsid w:val="00A03D84"/>
    <w:rsid w:val="00A03F4B"/>
    <w:rsid w:val="00A05091"/>
    <w:rsid w:val="00A0707B"/>
    <w:rsid w:val="00A070E2"/>
    <w:rsid w:val="00A07AE6"/>
    <w:rsid w:val="00A221B9"/>
    <w:rsid w:val="00A24F6A"/>
    <w:rsid w:val="00A26768"/>
    <w:rsid w:val="00A3567F"/>
    <w:rsid w:val="00A40D05"/>
    <w:rsid w:val="00A40E6C"/>
    <w:rsid w:val="00A411B4"/>
    <w:rsid w:val="00A53596"/>
    <w:rsid w:val="00A5492D"/>
    <w:rsid w:val="00A57DE9"/>
    <w:rsid w:val="00A73572"/>
    <w:rsid w:val="00A757BA"/>
    <w:rsid w:val="00A83FD0"/>
    <w:rsid w:val="00A87910"/>
    <w:rsid w:val="00A951C7"/>
    <w:rsid w:val="00A962DD"/>
    <w:rsid w:val="00AA4490"/>
    <w:rsid w:val="00AA4A63"/>
    <w:rsid w:val="00AB14D6"/>
    <w:rsid w:val="00AB4DC0"/>
    <w:rsid w:val="00AC07B1"/>
    <w:rsid w:val="00AC2A77"/>
    <w:rsid w:val="00AD2297"/>
    <w:rsid w:val="00AD6A1C"/>
    <w:rsid w:val="00AE1F74"/>
    <w:rsid w:val="00AF2121"/>
    <w:rsid w:val="00AF2F36"/>
    <w:rsid w:val="00AF5A34"/>
    <w:rsid w:val="00AF5B5F"/>
    <w:rsid w:val="00AF7594"/>
    <w:rsid w:val="00AF7738"/>
    <w:rsid w:val="00B1552E"/>
    <w:rsid w:val="00B2273F"/>
    <w:rsid w:val="00B26EC3"/>
    <w:rsid w:val="00B32726"/>
    <w:rsid w:val="00B34410"/>
    <w:rsid w:val="00B36E8F"/>
    <w:rsid w:val="00B40201"/>
    <w:rsid w:val="00B44F59"/>
    <w:rsid w:val="00B5373B"/>
    <w:rsid w:val="00B5394F"/>
    <w:rsid w:val="00B5615D"/>
    <w:rsid w:val="00B61C36"/>
    <w:rsid w:val="00B719A2"/>
    <w:rsid w:val="00B72558"/>
    <w:rsid w:val="00B72C97"/>
    <w:rsid w:val="00B73160"/>
    <w:rsid w:val="00B73A17"/>
    <w:rsid w:val="00B85581"/>
    <w:rsid w:val="00B92420"/>
    <w:rsid w:val="00B94448"/>
    <w:rsid w:val="00B95E9C"/>
    <w:rsid w:val="00BA1AFA"/>
    <w:rsid w:val="00BA79A2"/>
    <w:rsid w:val="00BB538F"/>
    <w:rsid w:val="00BC16BF"/>
    <w:rsid w:val="00BD78B4"/>
    <w:rsid w:val="00BE30CF"/>
    <w:rsid w:val="00BE79C6"/>
    <w:rsid w:val="00BF19EE"/>
    <w:rsid w:val="00BF3FC0"/>
    <w:rsid w:val="00C0038D"/>
    <w:rsid w:val="00C123C0"/>
    <w:rsid w:val="00C148E8"/>
    <w:rsid w:val="00C16C96"/>
    <w:rsid w:val="00C204CD"/>
    <w:rsid w:val="00C216D3"/>
    <w:rsid w:val="00C23EC2"/>
    <w:rsid w:val="00C27F7D"/>
    <w:rsid w:val="00C32A44"/>
    <w:rsid w:val="00C32FB2"/>
    <w:rsid w:val="00C54BBC"/>
    <w:rsid w:val="00C61558"/>
    <w:rsid w:val="00C61B1E"/>
    <w:rsid w:val="00C62573"/>
    <w:rsid w:val="00C65B43"/>
    <w:rsid w:val="00C71F8E"/>
    <w:rsid w:val="00C75CEC"/>
    <w:rsid w:val="00C774B0"/>
    <w:rsid w:val="00C77BDA"/>
    <w:rsid w:val="00C85749"/>
    <w:rsid w:val="00C91BAD"/>
    <w:rsid w:val="00C9735A"/>
    <w:rsid w:val="00CA4709"/>
    <w:rsid w:val="00CA5A47"/>
    <w:rsid w:val="00CA740C"/>
    <w:rsid w:val="00CA7FDE"/>
    <w:rsid w:val="00CB79FC"/>
    <w:rsid w:val="00CE5050"/>
    <w:rsid w:val="00CE5CFA"/>
    <w:rsid w:val="00CE70DD"/>
    <w:rsid w:val="00CF1A04"/>
    <w:rsid w:val="00CF449B"/>
    <w:rsid w:val="00D00ABE"/>
    <w:rsid w:val="00D01E68"/>
    <w:rsid w:val="00D07A02"/>
    <w:rsid w:val="00D16600"/>
    <w:rsid w:val="00D2407D"/>
    <w:rsid w:val="00D31B08"/>
    <w:rsid w:val="00D429B2"/>
    <w:rsid w:val="00D44FAA"/>
    <w:rsid w:val="00D45E5D"/>
    <w:rsid w:val="00D47FD0"/>
    <w:rsid w:val="00D52EEE"/>
    <w:rsid w:val="00D55611"/>
    <w:rsid w:val="00D62F1B"/>
    <w:rsid w:val="00D773D0"/>
    <w:rsid w:val="00D85763"/>
    <w:rsid w:val="00D8717C"/>
    <w:rsid w:val="00DA18F6"/>
    <w:rsid w:val="00DA3F8A"/>
    <w:rsid w:val="00DA6235"/>
    <w:rsid w:val="00DB590C"/>
    <w:rsid w:val="00DB5B29"/>
    <w:rsid w:val="00DC73AE"/>
    <w:rsid w:val="00DE43E2"/>
    <w:rsid w:val="00DE5BEB"/>
    <w:rsid w:val="00DF3CB7"/>
    <w:rsid w:val="00E022F7"/>
    <w:rsid w:val="00E15259"/>
    <w:rsid w:val="00E31663"/>
    <w:rsid w:val="00E33642"/>
    <w:rsid w:val="00E351EE"/>
    <w:rsid w:val="00E35E73"/>
    <w:rsid w:val="00E377A8"/>
    <w:rsid w:val="00E53CEC"/>
    <w:rsid w:val="00E53FF6"/>
    <w:rsid w:val="00E54D78"/>
    <w:rsid w:val="00E57330"/>
    <w:rsid w:val="00E72DE6"/>
    <w:rsid w:val="00E74152"/>
    <w:rsid w:val="00E7742F"/>
    <w:rsid w:val="00E81759"/>
    <w:rsid w:val="00E81913"/>
    <w:rsid w:val="00E85435"/>
    <w:rsid w:val="00E86DDB"/>
    <w:rsid w:val="00E90D88"/>
    <w:rsid w:val="00E9202D"/>
    <w:rsid w:val="00E9603D"/>
    <w:rsid w:val="00EA0C93"/>
    <w:rsid w:val="00EA3133"/>
    <w:rsid w:val="00EA79F7"/>
    <w:rsid w:val="00EC2716"/>
    <w:rsid w:val="00EC2A56"/>
    <w:rsid w:val="00EC5404"/>
    <w:rsid w:val="00ED2254"/>
    <w:rsid w:val="00EE35EB"/>
    <w:rsid w:val="00EE476C"/>
    <w:rsid w:val="00EE61AA"/>
    <w:rsid w:val="00EF4AFF"/>
    <w:rsid w:val="00F06E69"/>
    <w:rsid w:val="00F06F6F"/>
    <w:rsid w:val="00F075A0"/>
    <w:rsid w:val="00F11D66"/>
    <w:rsid w:val="00F140F7"/>
    <w:rsid w:val="00F20E31"/>
    <w:rsid w:val="00F23FB0"/>
    <w:rsid w:val="00F24C82"/>
    <w:rsid w:val="00F348F9"/>
    <w:rsid w:val="00F3731D"/>
    <w:rsid w:val="00F3770A"/>
    <w:rsid w:val="00F413D0"/>
    <w:rsid w:val="00F425DD"/>
    <w:rsid w:val="00F44554"/>
    <w:rsid w:val="00F50958"/>
    <w:rsid w:val="00F6184A"/>
    <w:rsid w:val="00F6393C"/>
    <w:rsid w:val="00F6573B"/>
    <w:rsid w:val="00F662AD"/>
    <w:rsid w:val="00F8120F"/>
    <w:rsid w:val="00F83DE6"/>
    <w:rsid w:val="00F97478"/>
    <w:rsid w:val="00FA3FA1"/>
    <w:rsid w:val="00FA5446"/>
    <w:rsid w:val="00FA74C8"/>
    <w:rsid w:val="00FB0621"/>
    <w:rsid w:val="00FB0BC1"/>
    <w:rsid w:val="00FB0F30"/>
    <w:rsid w:val="00FB1F18"/>
    <w:rsid w:val="00FB3CEB"/>
    <w:rsid w:val="00FB7842"/>
    <w:rsid w:val="00FC0C9B"/>
    <w:rsid w:val="00FC7DEE"/>
    <w:rsid w:val="00FD23C0"/>
    <w:rsid w:val="00FD70C0"/>
    <w:rsid w:val="00FD798F"/>
    <w:rsid w:val="00FF1813"/>
    <w:rsid w:val="00FF61E5"/>
    <w:rsid w:val="00FF63D6"/>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283"/>
  </w:style>
  <w:style w:type="paragraph" w:styleId="Heading1">
    <w:name w:val="heading 1"/>
    <w:basedOn w:val="Normal"/>
    <w:next w:val="Normal"/>
    <w:link w:val="Heading1Char"/>
    <w:uiPriority w:val="9"/>
    <w:qFormat/>
    <w:rsid w:val="0085311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5311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11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5311D"/>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B5373B"/>
    <w:pPr>
      <w:ind w:left="720"/>
      <w:contextualSpacing/>
    </w:pPr>
  </w:style>
  <w:style w:type="paragraph" w:styleId="TOCHeading">
    <w:name w:val="TOC Heading"/>
    <w:basedOn w:val="Heading1"/>
    <w:next w:val="Normal"/>
    <w:uiPriority w:val="39"/>
    <w:unhideWhenUsed/>
    <w:qFormat/>
    <w:rsid w:val="00A411B4"/>
    <w:pPr>
      <w:spacing w:line="259" w:lineRule="auto"/>
      <w:outlineLvl w:val="9"/>
    </w:pPr>
    <w:rPr>
      <w:lang w:val="en-US"/>
    </w:rPr>
  </w:style>
  <w:style w:type="paragraph" w:styleId="TOC1">
    <w:name w:val="toc 1"/>
    <w:basedOn w:val="Normal"/>
    <w:next w:val="Normal"/>
    <w:autoRedefine/>
    <w:uiPriority w:val="39"/>
    <w:unhideWhenUsed/>
    <w:qFormat/>
    <w:rsid w:val="00A411B4"/>
    <w:pPr>
      <w:spacing w:after="100"/>
    </w:pPr>
  </w:style>
  <w:style w:type="paragraph" w:styleId="TOC2">
    <w:name w:val="toc 2"/>
    <w:basedOn w:val="Normal"/>
    <w:next w:val="Normal"/>
    <w:autoRedefine/>
    <w:uiPriority w:val="39"/>
    <w:unhideWhenUsed/>
    <w:qFormat/>
    <w:rsid w:val="00A411B4"/>
    <w:pPr>
      <w:spacing w:after="100"/>
      <w:ind w:left="220"/>
    </w:pPr>
  </w:style>
  <w:style w:type="character" w:styleId="Hyperlink">
    <w:name w:val="Hyperlink"/>
    <w:basedOn w:val="DefaultParagraphFont"/>
    <w:uiPriority w:val="99"/>
    <w:unhideWhenUsed/>
    <w:rsid w:val="00A411B4"/>
    <w:rPr>
      <w:color w:val="0000FF" w:themeColor="hyperlink"/>
      <w:u w:val="single"/>
    </w:rPr>
  </w:style>
  <w:style w:type="paragraph" w:styleId="NoSpacing">
    <w:name w:val="No Spacing"/>
    <w:link w:val="NoSpacingChar"/>
    <w:uiPriority w:val="1"/>
    <w:qFormat/>
    <w:rsid w:val="00A411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11B4"/>
    <w:rPr>
      <w:rFonts w:eastAsiaTheme="minorEastAsia"/>
      <w:lang w:val="en-US"/>
    </w:rPr>
  </w:style>
  <w:style w:type="paragraph" w:styleId="BalloonText">
    <w:name w:val="Balloon Text"/>
    <w:basedOn w:val="Normal"/>
    <w:link w:val="BalloonTextChar"/>
    <w:uiPriority w:val="99"/>
    <w:semiHidden/>
    <w:unhideWhenUsed/>
    <w:rsid w:val="00B71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19A2"/>
    <w:rPr>
      <w:rFonts w:ascii="Tahoma" w:hAnsi="Tahoma" w:cs="Tahoma"/>
      <w:sz w:val="16"/>
      <w:szCs w:val="16"/>
    </w:rPr>
  </w:style>
  <w:style w:type="paragraph" w:styleId="NormalWeb">
    <w:name w:val="Normal (Web)"/>
    <w:basedOn w:val="Normal"/>
    <w:uiPriority w:val="99"/>
    <w:semiHidden/>
    <w:unhideWhenUsed/>
    <w:rsid w:val="00061E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061ECD"/>
  </w:style>
  <w:style w:type="character" w:styleId="Emphasis">
    <w:name w:val="Emphasis"/>
    <w:basedOn w:val="DefaultParagraphFont"/>
    <w:uiPriority w:val="20"/>
    <w:qFormat/>
    <w:rsid w:val="00061ECD"/>
    <w:rPr>
      <w:i/>
      <w:iCs/>
    </w:rPr>
  </w:style>
  <w:style w:type="paragraph" w:styleId="TOC3">
    <w:name w:val="toc 3"/>
    <w:basedOn w:val="Normal"/>
    <w:next w:val="Normal"/>
    <w:autoRedefine/>
    <w:uiPriority w:val="39"/>
    <w:semiHidden/>
    <w:unhideWhenUsed/>
    <w:qFormat/>
    <w:rsid w:val="004A5D36"/>
    <w:pPr>
      <w:spacing w:after="100"/>
      <w:ind w:left="440"/>
    </w:pPr>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93705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836A2"/>
    <w:rsid w:val="004B52CC"/>
    <w:rsid w:val="00F836A2"/>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6F88AE21714A448BFA3A90DB89C311">
    <w:name w:val="AE6F88AE21714A448BFA3A90DB89C311"/>
    <w:rsid w:val="00F836A2"/>
  </w:style>
  <w:style w:type="paragraph" w:customStyle="1" w:styleId="5F60FB36C2234C3DB08C78D12A16A213">
    <w:name w:val="5F60FB36C2234C3DB08C78D12A16A213"/>
    <w:rsid w:val="00F836A2"/>
  </w:style>
  <w:style w:type="paragraph" w:customStyle="1" w:styleId="67B539532A12400F96C7A16F6919A853">
    <w:name w:val="67B539532A12400F96C7A16F6919A853"/>
    <w:rsid w:val="00F836A2"/>
  </w:style>
  <w:style w:type="paragraph" w:customStyle="1" w:styleId="5CAA4DF9631F4D60BFF556D810140F1B">
    <w:name w:val="5CAA4DF9631F4D60BFF556D810140F1B"/>
    <w:rsid w:val="00F836A2"/>
  </w:style>
  <w:style w:type="paragraph" w:customStyle="1" w:styleId="EA807D1D896343F8AB469500FFE11325">
    <w:name w:val="EA807D1D896343F8AB469500FFE11325"/>
    <w:rsid w:val="00F836A2"/>
  </w:style>
  <w:style w:type="paragraph" w:customStyle="1" w:styleId="8774865BCDE446579CC038A2C318A2B3">
    <w:name w:val="8774865BCDE446579CC038A2C318A2B3"/>
    <w:rsid w:val="00F836A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4A022F-2DEB-4B99-817A-5DC7710D1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7430</Words>
  <Characters>42353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E- Business Strategy</vt:lpstr>
    </vt:vector>
  </TitlesOfParts>
  <Company>Microsoft</Company>
  <LinksUpToDate>false</LinksUpToDate>
  <CharactersWithSpaces>49684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Business Strategy</dc:title>
  <dc:creator>Admin</dc:creator>
  <cp:lastModifiedBy>dell</cp:lastModifiedBy>
  <cp:revision>2</cp:revision>
  <dcterms:created xsi:type="dcterms:W3CDTF">2018-09-25T22:55:00Z</dcterms:created>
  <dcterms:modified xsi:type="dcterms:W3CDTF">2018-09-25T22:55:00Z</dcterms:modified>
</cp:coreProperties>
</file>