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A8864" w14:textId="6A2796F2" w:rsidR="00EC75BC" w:rsidRPr="00EC75BC" w:rsidRDefault="00EC75BC" w:rsidP="00EC75BC">
      <w:pPr>
        <w:jc w:val="center"/>
        <w:rPr>
          <w:b/>
        </w:rPr>
      </w:pPr>
      <w:r w:rsidRPr="00EC75BC">
        <w:rPr>
          <w:noProof/>
        </w:rPr>
        <w:drawing>
          <wp:inline distT="0" distB="0" distL="0" distR="0" wp14:anchorId="125195BF" wp14:editId="542D5520">
            <wp:extent cx="2979420" cy="1188720"/>
            <wp:effectExtent l="0" t="0" r="0" b="0"/>
            <wp:docPr id="15943683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79420" cy="1188720"/>
                    </a:xfrm>
                    <a:prstGeom prst="rect">
                      <a:avLst/>
                    </a:prstGeom>
                    <a:noFill/>
                    <a:ln>
                      <a:noFill/>
                    </a:ln>
                  </pic:spPr>
                </pic:pic>
              </a:graphicData>
            </a:graphic>
          </wp:inline>
        </w:drawing>
      </w:r>
    </w:p>
    <w:p w14:paraId="667F5385" w14:textId="77777777" w:rsidR="00EC75BC" w:rsidRPr="00EC75BC" w:rsidRDefault="00EC75BC" w:rsidP="00EC75BC">
      <w:pPr>
        <w:rPr>
          <w:b/>
          <w:sz w:val="48"/>
          <w:szCs w:val="48"/>
        </w:rPr>
      </w:pPr>
    </w:p>
    <w:p w14:paraId="3DB4046F" w14:textId="77777777" w:rsidR="00EC75BC" w:rsidRPr="00EC75BC" w:rsidRDefault="00EC75BC" w:rsidP="00EC75BC">
      <w:pPr>
        <w:rPr>
          <w:b/>
          <w:bCs/>
          <w:sz w:val="48"/>
          <w:szCs w:val="48"/>
        </w:rPr>
      </w:pPr>
      <w:r w:rsidRPr="00EC75BC">
        <w:rPr>
          <w:b/>
          <w:bCs/>
          <w:sz w:val="48"/>
          <w:szCs w:val="48"/>
        </w:rPr>
        <w:t xml:space="preserve">Module Name: </w:t>
      </w:r>
      <w:r w:rsidRPr="00EC75BC">
        <w:rPr>
          <w:sz w:val="48"/>
          <w:szCs w:val="48"/>
        </w:rPr>
        <w:t>Problem Solving and Innovation</w:t>
      </w:r>
    </w:p>
    <w:p w14:paraId="3E1AFE7A" w14:textId="77777777" w:rsidR="00EC75BC" w:rsidRPr="00EC75BC" w:rsidRDefault="00EC75BC" w:rsidP="00EC75BC">
      <w:pPr>
        <w:rPr>
          <w:b/>
          <w:bCs/>
          <w:sz w:val="48"/>
          <w:szCs w:val="48"/>
        </w:rPr>
      </w:pPr>
      <w:r w:rsidRPr="00EC75BC">
        <w:rPr>
          <w:b/>
          <w:bCs/>
          <w:sz w:val="48"/>
          <w:szCs w:val="48"/>
        </w:rPr>
        <w:t xml:space="preserve">Module Code:  </w:t>
      </w:r>
      <w:r w:rsidRPr="00EC75BC">
        <w:rPr>
          <w:sz w:val="48"/>
          <w:szCs w:val="48"/>
        </w:rPr>
        <w:t>BMSW4014</w:t>
      </w:r>
    </w:p>
    <w:p w14:paraId="2CA1543B" w14:textId="67C28E37" w:rsidR="00EC75BC" w:rsidRPr="00EC75BC" w:rsidRDefault="00EC75BC" w:rsidP="00EC75BC">
      <w:pPr>
        <w:rPr>
          <w:sz w:val="48"/>
          <w:szCs w:val="48"/>
        </w:rPr>
      </w:pPr>
      <w:r w:rsidRPr="00EC75BC">
        <w:rPr>
          <w:b/>
          <w:bCs/>
          <w:sz w:val="48"/>
          <w:szCs w:val="48"/>
        </w:rPr>
        <w:t xml:space="preserve">Assignment Name: </w:t>
      </w:r>
      <w:r w:rsidRPr="00EC75BC">
        <w:rPr>
          <w:sz w:val="48"/>
          <w:szCs w:val="48"/>
        </w:rPr>
        <w:t>Understanding the Business Environment of the UK EV Industry</w:t>
      </w:r>
    </w:p>
    <w:p w14:paraId="442920F8" w14:textId="77777777" w:rsidR="00EC75BC" w:rsidRPr="00EC75BC" w:rsidRDefault="00EC75BC" w:rsidP="00EC75BC">
      <w:pPr>
        <w:rPr>
          <w:b/>
          <w:sz w:val="48"/>
          <w:szCs w:val="48"/>
        </w:rPr>
      </w:pPr>
      <w:r w:rsidRPr="00EC75BC">
        <w:rPr>
          <w:b/>
          <w:sz w:val="48"/>
          <w:szCs w:val="48"/>
        </w:rPr>
        <w:t xml:space="preserve">Student Name: </w:t>
      </w:r>
      <w:r w:rsidRPr="00EC75BC">
        <w:rPr>
          <w:bCs/>
          <w:sz w:val="48"/>
          <w:szCs w:val="48"/>
        </w:rPr>
        <w:t>Vera Yasmin Ahmed</w:t>
      </w:r>
    </w:p>
    <w:p w14:paraId="78E29325" w14:textId="77777777" w:rsidR="00EC75BC" w:rsidRPr="00EC75BC" w:rsidRDefault="00EC75BC" w:rsidP="00EC75BC">
      <w:pPr>
        <w:rPr>
          <w:bCs/>
          <w:sz w:val="48"/>
          <w:szCs w:val="48"/>
        </w:rPr>
      </w:pPr>
      <w:r w:rsidRPr="00EC75BC">
        <w:rPr>
          <w:b/>
          <w:sz w:val="48"/>
          <w:szCs w:val="48"/>
        </w:rPr>
        <w:t xml:space="preserve">Student Number: </w:t>
      </w:r>
      <w:r w:rsidRPr="00EC75BC">
        <w:rPr>
          <w:bCs/>
          <w:sz w:val="48"/>
          <w:szCs w:val="48"/>
        </w:rPr>
        <w:t>2432984</w:t>
      </w:r>
    </w:p>
    <w:p w14:paraId="2733F678" w14:textId="16BDF7FC" w:rsidR="00EC75BC" w:rsidRPr="00EC75BC" w:rsidRDefault="00EC75BC" w:rsidP="00EC75BC">
      <w:pPr>
        <w:rPr>
          <w:b/>
          <w:sz w:val="48"/>
          <w:szCs w:val="48"/>
        </w:rPr>
      </w:pPr>
      <w:r w:rsidRPr="00EC75BC">
        <w:rPr>
          <w:b/>
          <w:sz w:val="48"/>
          <w:szCs w:val="48"/>
        </w:rPr>
        <w:t xml:space="preserve">Lecturer: </w:t>
      </w:r>
      <w:r w:rsidRPr="00EC75BC">
        <w:rPr>
          <w:bCs/>
          <w:sz w:val="48"/>
          <w:szCs w:val="48"/>
        </w:rPr>
        <w:t>Arpu Kumar</w:t>
      </w:r>
      <w:r w:rsidRPr="00EC75BC">
        <w:rPr>
          <w:b/>
          <w:sz w:val="48"/>
          <w:szCs w:val="48"/>
        </w:rPr>
        <w:br/>
        <w:t xml:space="preserve">Deadline: </w:t>
      </w:r>
      <w:r w:rsidRPr="00EC75BC">
        <w:rPr>
          <w:bCs/>
          <w:sz w:val="48"/>
          <w:szCs w:val="48"/>
        </w:rPr>
        <w:t>Friday 5</w:t>
      </w:r>
      <w:r w:rsidRPr="00EC75BC">
        <w:rPr>
          <w:bCs/>
          <w:sz w:val="48"/>
          <w:szCs w:val="48"/>
          <w:vertAlign w:val="superscript"/>
        </w:rPr>
        <w:t>th</w:t>
      </w:r>
      <w:r w:rsidRPr="00EC75BC">
        <w:rPr>
          <w:bCs/>
          <w:sz w:val="48"/>
          <w:szCs w:val="48"/>
        </w:rPr>
        <w:t xml:space="preserve"> December 23.59</w:t>
      </w:r>
    </w:p>
    <w:p w14:paraId="0F830F2C" w14:textId="77777777" w:rsidR="00EC75BC" w:rsidRPr="00EC75BC" w:rsidRDefault="00EC75BC" w:rsidP="00EC75BC">
      <w:pPr>
        <w:rPr>
          <w:b/>
          <w:sz w:val="48"/>
          <w:szCs w:val="48"/>
        </w:rPr>
      </w:pPr>
    </w:p>
    <w:p w14:paraId="31E9B997" w14:textId="77777777" w:rsidR="00EC75BC" w:rsidRPr="00EC75BC" w:rsidRDefault="00EC75BC" w:rsidP="00EC75BC">
      <w:pPr>
        <w:rPr>
          <w:b/>
          <w:sz w:val="48"/>
          <w:szCs w:val="48"/>
        </w:rPr>
      </w:pPr>
    </w:p>
    <w:p w14:paraId="6E81AEF1" w14:textId="77777777" w:rsidR="00EC75BC" w:rsidRPr="00EC75BC" w:rsidRDefault="00EC75BC" w:rsidP="00EC75BC">
      <w:pPr>
        <w:rPr>
          <w:b/>
        </w:rPr>
      </w:pPr>
    </w:p>
    <w:p w14:paraId="002152A2" w14:textId="77777777" w:rsidR="00EC75BC" w:rsidRPr="00EC75BC" w:rsidRDefault="00EC75BC" w:rsidP="00EC75BC">
      <w:pPr>
        <w:rPr>
          <w:b/>
        </w:rPr>
      </w:pPr>
    </w:p>
    <w:p w14:paraId="196BC6BA" w14:textId="77777777" w:rsidR="00EC75BC" w:rsidRPr="00EC75BC" w:rsidRDefault="00EC75BC" w:rsidP="00EC75BC"/>
    <w:p w14:paraId="56B3980D" w14:textId="77777777" w:rsidR="00EC75BC" w:rsidRPr="00EC75BC" w:rsidRDefault="00EC75BC" w:rsidP="00EC75BC"/>
    <w:p w14:paraId="42DD01B2" w14:textId="77777777" w:rsidR="00EC75BC" w:rsidRPr="00EC75BC" w:rsidRDefault="00EC75BC" w:rsidP="00EC75BC"/>
    <w:p w14:paraId="0685C048" w14:textId="7F520FB7" w:rsidR="00703370" w:rsidRPr="00C96344" w:rsidRDefault="00EC75BC" w:rsidP="00C96344">
      <w:pPr>
        <w:spacing w:line="360" w:lineRule="auto"/>
        <w:rPr>
          <w:rFonts w:ascii="Arial" w:hAnsi="Arial" w:cs="Arial"/>
          <w:b/>
          <w:bCs/>
        </w:rPr>
      </w:pPr>
      <w:r w:rsidRPr="00C96344">
        <w:rPr>
          <w:rFonts w:ascii="Arial" w:hAnsi="Arial" w:cs="Arial"/>
          <w:b/>
          <w:bCs/>
        </w:rPr>
        <w:t>Introduction</w:t>
      </w:r>
    </w:p>
    <w:p w14:paraId="35F4B32F" w14:textId="77777777" w:rsidR="00EC75BC" w:rsidRPr="00C96344" w:rsidRDefault="00EC75BC" w:rsidP="00C96344">
      <w:pPr>
        <w:spacing w:line="360" w:lineRule="auto"/>
        <w:rPr>
          <w:rFonts w:ascii="Arial" w:hAnsi="Arial" w:cs="Arial"/>
        </w:rPr>
      </w:pPr>
    </w:p>
    <w:p w14:paraId="73A98E4B" w14:textId="4A32A7D1" w:rsidR="00EC75BC" w:rsidRPr="00C96344" w:rsidRDefault="00EC75BC" w:rsidP="00C96344">
      <w:pPr>
        <w:spacing w:line="360" w:lineRule="auto"/>
        <w:rPr>
          <w:rFonts w:ascii="Arial" w:hAnsi="Arial" w:cs="Arial"/>
        </w:rPr>
      </w:pPr>
      <w:r w:rsidRPr="00C96344">
        <w:rPr>
          <w:rFonts w:ascii="Arial" w:hAnsi="Arial" w:cs="Arial"/>
        </w:rPr>
        <w:t xml:space="preserve">Understanding the business environment </w:t>
      </w:r>
      <w:r w:rsidR="00C96344">
        <w:rPr>
          <w:rFonts w:ascii="Arial" w:hAnsi="Arial" w:cs="Arial"/>
        </w:rPr>
        <w:t xml:space="preserve">and economic situation </w:t>
      </w:r>
      <w:r w:rsidRPr="00C96344">
        <w:rPr>
          <w:rFonts w:ascii="Arial" w:hAnsi="Arial" w:cs="Arial"/>
        </w:rPr>
        <w:t>is necessary for any organisation</w:t>
      </w:r>
      <w:r w:rsidR="00822E57">
        <w:rPr>
          <w:rFonts w:ascii="Arial" w:hAnsi="Arial" w:cs="Arial"/>
        </w:rPr>
        <w:t>s</w:t>
      </w:r>
      <w:r w:rsidRPr="00C96344">
        <w:rPr>
          <w:rFonts w:ascii="Arial" w:hAnsi="Arial" w:cs="Arial"/>
        </w:rPr>
        <w:t xml:space="preserve"> or corporation</w:t>
      </w:r>
      <w:r w:rsidR="00822E57">
        <w:rPr>
          <w:rFonts w:ascii="Arial" w:hAnsi="Arial" w:cs="Arial"/>
        </w:rPr>
        <w:t>s</w:t>
      </w:r>
      <w:r w:rsidRPr="00C96344">
        <w:rPr>
          <w:rFonts w:ascii="Arial" w:hAnsi="Arial" w:cs="Arial"/>
        </w:rPr>
        <w:t xml:space="preserve"> operating in </w:t>
      </w:r>
      <w:r w:rsidR="00B2571B" w:rsidRPr="00C96344">
        <w:rPr>
          <w:rFonts w:ascii="Arial" w:hAnsi="Arial" w:cs="Arial"/>
        </w:rPr>
        <w:t>today’s</w:t>
      </w:r>
      <w:r w:rsidRPr="00C96344">
        <w:rPr>
          <w:rFonts w:ascii="Arial" w:hAnsi="Arial" w:cs="Arial"/>
        </w:rPr>
        <w:t xml:space="preserve"> fast changing word. When it comes to technology, electric innovations</w:t>
      </w:r>
      <w:r w:rsidR="00FB5880" w:rsidRPr="00C96344">
        <w:rPr>
          <w:rFonts w:ascii="Arial" w:hAnsi="Arial" w:cs="Arial"/>
        </w:rPr>
        <w:t xml:space="preserve"> and products</w:t>
      </w:r>
      <w:r w:rsidRPr="00C96344">
        <w:rPr>
          <w:rFonts w:ascii="Arial" w:hAnsi="Arial" w:cs="Arial"/>
        </w:rPr>
        <w:t xml:space="preserve">, mobile phones or </w:t>
      </w:r>
      <w:r w:rsidR="00FB5880" w:rsidRPr="00C96344">
        <w:rPr>
          <w:rFonts w:ascii="Arial" w:hAnsi="Arial" w:cs="Arial"/>
        </w:rPr>
        <w:t>e</w:t>
      </w:r>
      <w:r w:rsidRPr="00C96344">
        <w:rPr>
          <w:rFonts w:ascii="Arial" w:hAnsi="Arial" w:cs="Arial"/>
        </w:rPr>
        <w:t xml:space="preserve">lectric </w:t>
      </w:r>
      <w:r w:rsidR="00FB5880" w:rsidRPr="00C96344">
        <w:rPr>
          <w:rFonts w:ascii="Arial" w:hAnsi="Arial" w:cs="Arial"/>
        </w:rPr>
        <w:t>v</w:t>
      </w:r>
      <w:r w:rsidRPr="00C96344">
        <w:rPr>
          <w:rFonts w:ascii="Arial" w:hAnsi="Arial" w:cs="Arial"/>
        </w:rPr>
        <w:t>ehicles</w:t>
      </w:r>
      <w:r w:rsidR="00C46CDF">
        <w:rPr>
          <w:rFonts w:ascii="Arial" w:hAnsi="Arial" w:cs="Arial"/>
        </w:rPr>
        <w:t>,</w:t>
      </w:r>
      <w:r w:rsidR="00FB5880" w:rsidRPr="00C96344">
        <w:rPr>
          <w:rFonts w:ascii="Arial" w:hAnsi="Arial" w:cs="Arial"/>
        </w:rPr>
        <w:t xml:space="preserve"> </w:t>
      </w:r>
      <w:r w:rsidR="00155813">
        <w:rPr>
          <w:rFonts w:ascii="Arial" w:hAnsi="Arial" w:cs="Arial"/>
        </w:rPr>
        <w:t>they are all</w:t>
      </w:r>
      <w:r w:rsidR="00FB5880" w:rsidRPr="00C96344">
        <w:rPr>
          <w:rFonts w:ascii="Arial" w:hAnsi="Arial" w:cs="Arial"/>
        </w:rPr>
        <w:t xml:space="preserve"> </w:t>
      </w:r>
      <w:r w:rsidR="00822E57" w:rsidRPr="00C96344">
        <w:rPr>
          <w:rFonts w:ascii="Arial" w:hAnsi="Arial" w:cs="Arial"/>
        </w:rPr>
        <w:t>fast-growing</w:t>
      </w:r>
      <w:r w:rsidR="00FB5880" w:rsidRPr="00C96344">
        <w:rPr>
          <w:rFonts w:ascii="Arial" w:hAnsi="Arial" w:cs="Arial"/>
        </w:rPr>
        <w:t xml:space="preserve"> business</w:t>
      </w:r>
      <w:r w:rsidR="00155813">
        <w:rPr>
          <w:rFonts w:ascii="Arial" w:hAnsi="Arial" w:cs="Arial"/>
        </w:rPr>
        <w:t>es</w:t>
      </w:r>
      <w:r w:rsidR="00FB5880" w:rsidRPr="00C96344">
        <w:rPr>
          <w:rFonts w:ascii="Arial" w:hAnsi="Arial" w:cs="Arial"/>
        </w:rPr>
        <w:t xml:space="preserve"> in the United Kingdom</w:t>
      </w:r>
      <w:r w:rsidRPr="00C96344">
        <w:rPr>
          <w:rFonts w:ascii="Arial" w:hAnsi="Arial" w:cs="Arial"/>
        </w:rPr>
        <w:t xml:space="preserve">. The electric vehicle (EV) industry is becoming one of the fastest growing sectors in the United Kingdom’s modern economy. In the UK </w:t>
      </w:r>
      <w:r w:rsidR="00FB5880" w:rsidRPr="00C96344">
        <w:rPr>
          <w:rFonts w:ascii="Arial" w:hAnsi="Arial" w:cs="Arial"/>
        </w:rPr>
        <w:t xml:space="preserve">the </w:t>
      </w:r>
      <w:r w:rsidRPr="00C96344">
        <w:rPr>
          <w:rFonts w:ascii="Arial" w:hAnsi="Arial" w:cs="Arial"/>
        </w:rPr>
        <w:t xml:space="preserve">government </w:t>
      </w:r>
      <w:r w:rsidR="00A24169" w:rsidRPr="00C96344">
        <w:rPr>
          <w:rFonts w:ascii="Arial" w:hAnsi="Arial" w:cs="Arial"/>
        </w:rPr>
        <w:t>policies,</w:t>
      </w:r>
      <w:r w:rsidRPr="00C96344">
        <w:rPr>
          <w:rFonts w:ascii="Arial" w:hAnsi="Arial" w:cs="Arial"/>
        </w:rPr>
        <w:t xml:space="preserve"> technological innovations </w:t>
      </w:r>
      <w:r w:rsidR="00A24169" w:rsidRPr="00C96344">
        <w:rPr>
          <w:rFonts w:ascii="Arial" w:hAnsi="Arial" w:cs="Arial"/>
        </w:rPr>
        <w:t>and works</w:t>
      </w:r>
      <w:r w:rsidRPr="00C96344">
        <w:rPr>
          <w:rFonts w:ascii="Arial" w:hAnsi="Arial" w:cs="Arial"/>
        </w:rPr>
        <w:t xml:space="preserve"> </w:t>
      </w:r>
      <w:r w:rsidR="009B3CAB">
        <w:rPr>
          <w:rFonts w:ascii="Arial" w:hAnsi="Arial" w:cs="Arial"/>
        </w:rPr>
        <w:t xml:space="preserve">going </w:t>
      </w:r>
      <w:r w:rsidRPr="00C96344">
        <w:rPr>
          <w:rFonts w:ascii="Arial" w:hAnsi="Arial" w:cs="Arial"/>
        </w:rPr>
        <w:t>towards greener</w:t>
      </w:r>
      <w:r w:rsidR="00A24169" w:rsidRPr="00C96344">
        <w:rPr>
          <w:rFonts w:ascii="Arial" w:hAnsi="Arial" w:cs="Arial"/>
        </w:rPr>
        <w:t xml:space="preserve"> and environmentally friendly living</w:t>
      </w:r>
      <w:r w:rsidRPr="00C96344">
        <w:rPr>
          <w:rFonts w:ascii="Arial" w:hAnsi="Arial" w:cs="Arial"/>
        </w:rPr>
        <w:t xml:space="preserve"> conditions such as net-zero carbon goals</w:t>
      </w:r>
      <w:r w:rsidR="005E1555" w:rsidRPr="00C96344">
        <w:rPr>
          <w:rFonts w:ascii="Arial" w:hAnsi="Arial" w:cs="Arial"/>
        </w:rPr>
        <w:t xml:space="preserve"> (OZEV ,2022). C</w:t>
      </w:r>
      <w:r w:rsidRPr="00C96344">
        <w:rPr>
          <w:rFonts w:ascii="Arial" w:hAnsi="Arial" w:cs="Arial"/>
        </w:rPr>
        <w:t>ustomer demand</w:t>
      </w:r>
      <w:r w:rsidR="00BC7084">
        <w:rPr>
          <w:rFonts w:ascii="Arial" w:hAnsi="Arial" w:cs="Arial"/>
        </w:rPr>
        <w:t>s</w:t>
      </w:r>
      <w:r w:rsidRPr="00C96344">
        <w:rPr>
          <w:rFonts w:ascii="Arial" w:hAnsi="Arial" w:cs="Arial"/>
        </w:rPr>
        <w:t xml:space="preserve"> for greener </w:t>
      </w:r>
      <w:r w:rsidR="00A24169" w:rsidRPr="00C96344">
        <w:rPr>
          <w:rFonts w:ascii="Arial" w:hAnsi="Arial" w:cs="Arial"/>
        </w:rPr>
        <w:t>and environment friendly products</w:t>
      </w:r>
      <w:r w:rsidR="00FB5880" w:rsidRPr="00C96344">
        <w:rPr>
          <w:rFonts w:ascii="Arial" w:hAnsi="Arial" w:cs="Arial"/>
        </w:rPr>
        <w:t xml:space="preserve">, all </w:t>
      </w:r>
      <w:r w:rsidR="00A24169" w:rsidRPr="00C96344">
        <w:rPr>
          <w:rFonts w:ascii="Arial" w:hAnsi="Arial" w:cs="Arial"/>
        </w:rPr>
        <w:t xml:space="preserve">contributed in </w:t>
      </w:r>
      <w:r w:rsidR="00FB5880" w:rsidRPr="00C96344">
        <w:rPr>
          <w:rFonts w:ascii="Arial" w:hAnsi="Arial" w:cs="Arial"/>
        </w:rPr>
        <w:t>demand for</w:t>
      </w:r>
      <w:r w:rsidR="00A24169" w:rsidRPr="00C96344">
        <w:rPr>
          <w:rFonts w:ascii="Arial" w:hAnsi="Arial" w:cs="Arial"/>
        </w:rPr>
        <w:t xml:space="preserve"> increase of the EV market</w:t>
      </w:r>
      <w:r w:rsidR="00F76BAD" w:rsidRPr="00C96344">
        <w:rPr>
          <w:rFonts w:ascii="Arial" w:hAnsi="Arial" w:cs="Arial"/>
        </w:rPr>
        <w:t xml:space="preserve"> (</w:t>
      </w:r>
      <w:r w:rsidR="005E1555" w:rsidRPr="00C96344">
        <w:rPr>
          <w:rFonts w:ascii="Arial" w:hAnsi="Arial" w:cs="Arial"/>
        </w:rPr>
        <w:t>Dft</w:t>
      </w:r>
      <w:r w:rsidR="00F76BAD" w:rsidRPr="00C96344">
        <w:rPr>
          <w:rFonts w:ascii="Arial" w:hAnsi="Arial" w:cs="Arial"/>
        </w:rPr>
        <w:t>, 2023)</w:t>
      </w:r>
      <w:r w:rsidR="00A24169" w:rsidRPr="00C96344">
        <w:rPr>
          <w:rFonts w:ascii="Arial" w:hAnsi="Arial" w:cs="Arial"/>
        </w:rPr>
        <w:t>. There are many factors</w:t>
      </w:r>
      <w:r w:rsidR="002C0260">
        <w:rPr>
          <w:rFonts w:ascii="Arial" w:hAnsi="Arial" w:cs="Arial"/>
        </w:rPr>
        <w:t>,</w:t>
      </w:r>
      <w:r w:rsidR="00A24169" w:rsidRPr="00C96344">
        <w:rPr>
          <w:rFonts w:ascii="Arial" w:hAnsi="Arial" w:cs="Arial"/>
        </w:rPr>
        <w:t xml:space="preserve"> </w:t>
      </w:r>
      <w:r w:rsidR="002C0260">
        <w:rPr>
          <w:rFonts w:ascii="Arial" w:hAnsi="Arial" w:cs="Arial"/>
        </w:rPr>
        <w:t>t</w:t>
      </w:r>
      <w:r w:rsidR="00A24169" w:rsidRPr="00C96344">
        <w:rPr>
          <w:rFonts w:ascii="Arial" w:hAnsi="Arial" w:cs="Arial"/>
        </w:rPr>
        <w:t xml:space="preserve">hat businesses </w:t>
      </w:r>
      <w:r w:rsidR="00BC7084" w:rsidRPr="00C96344">
        <w:rPr>
          <w:rFonts w:ascii="Arial" w:hAnsi="Arial" w:cs="Arial"/>
        </w:rPr>
        <w:t>need</w:t>
      </w:r>
      <w:r w:rsidR="00A24169" w:rsidRPr="00C96344">
        <w:rPr>
          <w:rFonts w:ascii="Arial" w:hAnsi="Arial" w:cs="Arial"/>
        </w:rPr>
        <w:t xml:space="preserve"> to keep in mind. Such as economic conditions, supply chain challenges, political decisions, environmental regulations and expectations, battery technology and production process</w:t>
      </w:r>
      <w:r w:rsidR="00FB5880" w:rsidRPr="00C96344">
        <w:rPr>
          <w:rFonts w:ascii="Arial" w:hAnsi="Arial" w:cs="Arial"/>
        </w:rPr>
        <w:t>,</w:t>
      </w:r>
      <w:r w:rsidR="00A24169" w:rsidRPr="00C96344">
        <w:rPr>
          <w:rFonts w:ascii="Arial" w:hAnsi="Arial" w:cs="Arial"/>
        </w:rPr>
        <w:t xml:space="preserve"> which is not really environment</w:t>
      </w:r>
      <w:r w:rsidR="00FB5880" w:rsidRPr="00C96344">
        <w:rPr>
          <w:rFonts w:ascii="Arial" w:hAnsi="Arial" w:cs="Arial"/>
        </w:rPr>
        <w:t>ally</w:t>
      </w:r>
      <w:r w:rsidR="00A24169" w:rsidRPr="00C96344">
        <w:rPr>
          <w:rFonts w:ascii="Arial" w:hAnsi="Arial" w:cs="Arial"/>
        </w:rPr>
        <w:t xml:space="preserve"> friendly and companies use greenwashing tactics to meet the expectation criteria’s for-profit increase, by not following environmental regulations. We can see increase in greenwashing tactics in companies all around the world. </w:t>
      </w:r>
      <w:r w:rsidR="00F76BAD" w:rsidRPr="00C96344">
        <w:rPr>
          <w:rFonts w:ascii="Arial" w:hAnsi="Arial" w:cs="Arial"/>
        </w:rPr>
        <w:t>C</w:t>
      </w:r>
      <w:r w:rsidR="00FB5880" w:rsidRPr="00C96344">
        <w:rPr>
          <w:rFonts w:ascii="Arial" w:hAnsi="Arial" w:cs="Arial"/>
        </w:rPr>
        <w:t>ompanies such as Volkswagen or Tesla Inc</w:t>
      </w:r>
      <w:r w:rsidR="00F41C10">
        <w:rPr>
          <w:rFonts w:ascii="Arial" w:hAnsi="Arial" w:cs="Arial"/>
        </w:rPr>
        <w:t>.</w:t>
      </w:r>
      <w:r w:rsidR="00FB5880" w:rsidRPr="00C96344">
        <w:rPr>
          <w:rFonts w:ascii="Arial" w:hAnsi="Arial" w:cs="Arial"/>
        </w:rPr>
        <w:t xml:space="preserve">, are definitely not the only ones. In this report I will examinate </w:t>
      </w:r>
      <w:r w:rsidR="00FB5880" w:rsidRPr="00C96344">
        <w:rPr>
          <w:rFonts w:ascii="Arial" w:hAnsi="Arial" w:cs="Arial"/>
        </w:rPr>
        <w:lastRenderedPageBreak/>
        <w:t xml:space="preserve">EV companies in the United Kingdom, what affects manufacturers, changing infrastructure, the opportunities for growth, innovation with rising challenges such an environmentally friendly EV cars battery productions, what is the production cost and the market competition. </w:t>
      </w:r>
      <w:r w:rsidR="00F76BAD" w:rsidRPr="00C96344">
        <w:rPr>
          <w:rFonts w:ascii="Arial" w:hAnsi="Arial" w:cs="Arial"/>
        </w:rPr>
        <w:t>The government has also gone further to make it cheaper and easier to choose electric with an extra £1.5 billion at the Autumn Budget (Department for Transport, 2025).</w:t>
      </w:r>
    </w:p>
    <w:p w14:paraId="647C37E1" w14:textId="77777777" w:rsidR="00F76BAD" w:rsidRPr="00C96344" w:rsidRDefault="00F76BAD" w:rsidP="00C96344">
      <w:pPr>
        <w:spacing w:line="360" w:lineRule="auto"/>
        <w:rPr>
          <w:rFonts w:ascii="Arial" w:hAnsi="Arial" w:cs="Arial"/>
        </w:rPr>
      </w:pPr>
    </w:p>
    <w:p w14:paraId="09F4C193" w14:textId="2D48BEE8" w:rsidR="00F76BAD" w:rsidRPr="00C96344" w:rsidRDefault="00F76BAD" w:rsidP="00C96344">
      <w:pPr>
        <w:spacing w:line="360" w:lineRule="auto"/>
        <w:rPr>
          <w:rFonts w:ascii="Arial" w:hAnsi="Arial" w:cs="Arial"/>
          <w:b/>
          <w:bCs/>
        </w:rPr>
      </w:pPr>
      <w:r w:rsidRPr="00C96344">
        <w:rPr>
          <w:rFonts w:ascii="Arial" w:hAnsi="Arial" w:cs="Arial"/>
          <w:b/>
          <w:bCs/>
        </w:rPr>
        <w:t>Body and Findings</w:t>
      </w:r>
    </w:p>
    <w:p w14:paraId="01473C43" w14:textId="77777777" w:rsidR="005E1555" w:rsidRPr="00C96344" w:rsidRDefault="005E1555" w:rsidP="00C96344">
      <w:pPr>
        <w:spacing w:line="360" w:lineRule="auto"/>
        <w:rPr>
          <w:rFonts w:ascii="Arial" w:hAnsi="Arial" w:cs="Arial"/>
          <w:b/>
          <w:bCs/>
        </w:rPr>
      </w:pPr>
    </w:p>
    <w:p w14:paraId="63BB6F9C" w14:textId="35A97DB0" w:rsidR="003F220F" w:rsidRPr="003F220F" w:rsidRDefault="005E1555" w:rsidP="00C96344">
      <w:pPr>
        <w:spacing w:line="360" w:lineRule="auto"/>
        <w:rPr>
          <w:rFonts w:ascii="Arial" w:hAnsi="Arial" w:cs="Arial"/>
        </w:rPr>
      </w:pPr>
      <w:r w:rsidRPr="00C96344">
        <w:rPr>
          <w:rFonts w:ascii="Arial" w:hAnsi="Arial" w:cs="Arial"/>
        </w:rPr>
        <w:t>In the United Kingdom, the electric vehicle industries are shaped by the government policies, reducing carbon emissions, reducing environmental risks, the government mandated Zero Emission Vehicle plan, planned for 2035, same as multiple grants for electric vans, charging infrastructure support for businesses and customers to change to electric vehicles</w:t>
      </w:r>
      <w:r w:rsidR="001443D6" w:rsidRPr="00C96344">
        <w:rPr>
          <w:rFonts w:ascii="Arial" w:hAnsi="Arial" w:cs="Arial"/>
        </w:rPr>
        <w:t xml:space="preserve"> according to </w:t>
      </w:r>
      <w:hyperlink r:id="rId7" w:history="1">
        <w:r w:rsidR="001443D6" w:rsidRPr="00C96344">
          <w:rPr>
            <w:rStyle w:val="Hyperlink"/>
            <w:rFonts w:ascii="Arial" w:hAnsi="Arial" w:cs="Arial"/>
            <w:color w:val="000000" w:themeColor="text1"/>
            <w:u w:val="none"/>
          </w:rPr>
          <w:t>Department for Transport</w:t>
        </w:r>
      </w:hyperlink>
      <w:r w:rsidR="001443D6" w:rsidRPr="00C96344">
        <w:rPr>
          <w:rFonts w:ascii="Arial" w:hAnsi="Arial" w:cs="Arial"/>
        </w:rPr>
        <w:t xml:space="preserve"> (2021) </w:t>
      </w:r>
      <w:r w:rsidRPr="00C96344">
        <w:rPr>
          <w:rFonts w:ascii="Arial" w:hAnsi="Arial" w:cs="Arial"/>
        </w:rPr>
        <w:t xml:space="preserve">. </w:t>
      </w:r>
      <w:r w:rsidR="008B0289" w:rsidRPr="00C96344">
        <w:rPr>
          <w:rFonts w:ascii="Arial" w:hAnsi="Arial" w:cs="Arial"/>
        </w:rPr>
        <w:t>However,</w:t>
      </w:r>
      <w:r w:rsidRPr="00C96344">
        <w:rPr>
          <w:rFonts w:ascii="Arial" w:hAnsi="Arial" w:cs="Arial"/>
        </w:rPr>
        <w:t xml:space="preserve"> </w:t>
      </w:r>
      <w:r w:rsidR="008B0289" w:rsidRPr="00C96344">
        <w:rPr>
          <w:rFonts w:ascii="Arial" w:hAnsi="Arial" w:cs="Arial"/>
        </w:rPr>
        <w:t xml:space="preserve">changes to policies, adjustments to timeline of those promises, have caused uncertainty for manufacturers, investors, businesses and consumers. The EV </w:t>
      </w:r>
      <w:r w:rsidR="00ED32BB" w:rsidRPr="00C96344">
        <w:rPr>
          <w:rFonts w:ascii="Arial" w:hAnsi="Arial" w:cs="Arial"/>
        </w:rPr>
        <w:t>are</w:t>
      </w:r>
      <w:r w:rsidR="008B0289" w:rsidRPr="00C96344">
        <w:rPr>
          <w:rFonts w:ascii="Arial" w:hAnsi="Arial" w:cs="Arial"/>
        </w:rPr>
        <w:t xml:space="preserve"> fast and steady growing sector in the United Kingdom, supported by falling battery costs, increased investment and rising demand for low emission transport</w:t>
      </w:r>
      <w:r w:rsidR="00ED32BB" w:rsidRPr="00C96344">
        <w:rPr>
          <w:rFonts w:ascii="Arial" w:hAnsi="Arial" w:cs="Arial"/>
        </w:rPr>
        <w:t xml:space="preserve"> (Ozev, 2025)</w:t>
      </w:r>
      <w:r w:rsidR="008B0289" w:rsidRPr="00C96344">
        <w:rPr>
          <w:rFonts w:ascii="Arial" w:hAnsi="Arial" w:cs="Arial"/>
        </w:rPr>
        <w:t xml:space="preserve">. </w:t>
      </w:r>
      <w:r w:rsidR="00ED32BB" w:rsidRPr="00C96344">
        <w:rPr>
          <w:rFonts w:ascii="Arial" w:hAnsi="Arial" w:cs="Arial"/>
        </w:rPr>
        <w:t>There are however economic and cost related challenges. Electric vehicles have higher upfront prices compared to regular petrol vehicles, which can draw back protentional buyers. Global supply chain disruptions, rising material costs and rising energy costs have placed financial pressure on UK manufacturers and suppliers</w:t>
      </w:r>
      <w:r w:rsidR="000E65EA" w:rsidRPr="00C96344">
        <w:rPr>
          <w:rFonts w:ascii="Arial" w:hAnsi="Arial" w:cs="Arial"/>
        </w:rPr>
        <w:t>.</w:t>
      </w:r>
      <w:r w:rsidR="000E65EA" w:rsidRPr="00C96344">
        <w:rPr>
          <w:rFonts w:ascii="Arial" w:hAnsi="Arial" w:cs="Arial"/>
          <w:color w:val="000000"/>
          <w:sz w:val="29"/>
          <w:szCs w:val="29"/>
          <w:shd w:val="clear" w:color="auto" w:fill="FFFFFF"/>
        </w:rPr>
        <w:t xml:space="preserve"> </w:t>
      </w:r>
      <w:r w:rsidR="000E65EA" w:rsidRPr="00C96344">
        <w:rPr>
          <w:rFonts w:ascii="Arial" w:hAnsi="Arial" w:cs="Arial"/>
        </w:rPr>
        <w:t>The economic toll of supply chain instability continues to rise. The global supply chain disruptions now cost businesses </w:t>
      </w:r>
      <w:hyperlink r:id="rId8" w:tgtFrame="_blank" w:history="1">
        <w:r w:rsidR="000E65EA" w:rsidRPr="00C96344">
          <w:rPr>
            <w:rStyle w:val="Hyperlink"/>
            <w:rFonts w:ascii="Arial" w:hAnsi="Arial" w:cs="Arial"/>
            <w:color w:val="000000" w:themeColor="text1"/>
            <w:u w:val="none"/>
          </w:rPr>
          <w:t>$184 billion annually</w:t>
        </w:r>
      </w:hyperlink>
      <w:r w:rsidR="000E65EA" w:rsidRPr="00C96344">
        <w:rPr>
          <w:rFonts w:ascii="Arial" w:hAnsi="Arial" w:cs="Arial"/>
        </w:rPr>
        <w:t xml:space="preserve">, delays are expected  which can have huge impact on companies and suppliers reputation and trust. </w:t>
      </w:r>
      <w:r w:rsidR="001443D6" w:rsidRPr="00C96344">
        <w:rPr>
          <w:rFonts w:ascii="Arial" w:hAnsi="Arial" w:cs="Arial"/>
        </w:rPr>
        <w:t xml:space="preserve">According to </w:t>
      </w:r>
      <w:hyperlink r:id="rId9" w:tgtFrame="_blank" w:history="1">
        <w:r w:rsidR="000E65EA" w:rsidRPr="00C96344">
          <w:rPr>
            <w:rStyle w:val="Hyperlink"/>
            <w:rFonts w:ascii="Arial" w:hAnsi="Arial" w:cs="Arial"/>
            <w:color w:val="000000" w:themeColor="text1"/>
            <w:u w:val="none"/>
          </w:rPr>
          <w:t>McKinsey research</w:t>
        </w:r>
      </w:hyperlink>
      <w:r w:rsidR="000E65EA" w:rsidRPr="00C96344">
        <w:rPr>
          <w:rFonts w:ascii="Arial" w:hAnsi="Arial" w:cs="Arial"/>
        </w:rPr>
        <w:t xml:space="preserve"> companies can lose </w:t>
      </w:r>
      <w:hyperlink r:id="rId10" w:tgtFrame="_blank" w:history="1">
        <w:r w:rsidR="000E65EA" w:rsidRPr="00C96344">
          <w:rPr>
            <w:rStyle w:val="Hyperlink"/>
            <w:rFonts w:ascii="Arial" w:hAnsi="Arial" w:cs="Arial"/>
            <w:color w:val="000000" w:themeColor="text1"/>
            <w:u w:val="none"/>
          </w:rPr>
          <w:t>up to 42% of a year’s EBITDA</w:t>
        </w:r>
      </w:hyperlink>
      <w:r w:rsidR="000E65EA" w:rsidRPr="00C96344">
        <w:rPr>
          <w:rFonts w:ascii="Arial" w:hAnsi="Arial" w:cs="Arial"/>
          <w:color w:val="000000" w:themeColor="text1"/>
        </w:rPr>
        <w:t> </w:t>
      </w:r>
      <w:r w:rsidR="000E65EA" w:rsidRPr="00C96344">
        <w:rPr>
          <w:rFonts w:ascii="Arial" w:hAnsi="Arial" w:cs="Arial"/>
        </w:rPr>
        <w:t>due to a single major disruption</w:t>
      </w:r>
      <w:r w:rsidR="001443D6" w:rsidRPr="00C96344">
        <w:rPr>
          <w:rFonts w:ascii="Arial" w:hAnsi="Arial" w:cs="Arial"/>
        </w:rPr>
        <w:t xml:space="preserve"> (Supply chain, </w:t>
      </w:r>
      <w:r w:rsidR="001443D6" w:rsidRPr="00C96344">
        <w:rPr>
          <w:rFonts w:ascii="Arial" w:hAnsi="Arial" w:cs="Arial"/>
        </w:rPr>
        <w:lastRenderedPageBreak/>
        <w:t>2025)</w:t>
      </w:r>
      <w:r w:rsidR="000E65EA" w:rsidRPr="00C96344">
        <w:rPr>
          <w:rFonts w:ascii="Arial" w:hAnsi="Arial" w:cs="Arial"/>
        </w:rPr>
        <w:t>. With growing pressure from consumers and regulators, companies must ensure their suppliers adhere to ethical, environmental standards</w:t>
      </w:r>
      <w:r w:rsidR="00ED32BB" w:rsidRPr="00C96344">
        <w:rPr>
          <w:rFonts w:ascii="Arial" w:hAnsi="Arial" w:cs="Arial"/>
        </w:rPr>
        <w:t xml:space="preserve"> (Rich,2025).</w:t>
      </w:r>
      <w:r w:rsidR="00C174E5">
        <w:rPr>
          <w:rFonts w:ascii="Arial" w:hAnsi="Arial" w:cs="Arial"/>
        </w:rPr>
        <w:t xml:space="preserve"> </w:t>
      </w:r>
      <w:r w:rsidR="001443D6" w:rsidRPr="00C96344">
        <w:rPr>
          <w:rFonts w:ascii="Arial" w:hAnsi="Arial" w:cs="Arial"/>
        </w:rPr>
        <w:t xml:space="preserve">Public approach and opinions towards EV have changed over the years, public become more positive because of environmental awareness as people want to increase air quality and better living conditions. More customers </w:t>
      </w:r>
      <w:r w:rsidR="00CA6A7B" w:rsidRPr="00C96344">
        <w:rPr>
          <w:rFonts w:ascii="Arial" w:hAnsi="Arial" w:cs="Arial"/>
        </w:rPr>
        <w:t>are</w:t>
      </w:r>
      <w:r w:rsidR="001443D6" w:rsidRPr="00C96344">
        <w:rPr>
          <w:rFonts w:ascii="Arial" w:hAnsi="Arial" w:cs="Arial"/>
        </w:rPr>
        <w:t xml:space="preserve"> electric vehicles as better alternative for petrol and diesel cars. </w:t>
      </w:r>
      <w:r w:rsidR="00CA6A7B" w:rsidRPr="00C96344">
        <w:rPr>
          <w:rFonts w:ascii="Arial" w:hAnsi="Arial" w:cs="Arial"/>
        </w:rPr>
        <w:t>However, there are still many negative impacts what plays main role when comes to decisions for potential buyers. The main issues remain charging availability, long term battery reliability</w:t>
      </w:r>
      <w:r w:rsidR="00901FCE">
        <w:rPr>
          <w:rFonts w:ascii="Arial" w:hAnsi="Arial" w:cs="Arial"/>
        </w:rPr>
        <w:t xml:space="preserve"> and upfront costs</w:t>
      </w:r>
      <w:r w:rsidR="00CA6A7B" w:rsidRPr="00C96344">
        <w:rPr>
          <w:rFonts w:ascii="Arial" w:hAnsi="Arial" w:cs="Arial"/>
        </w:rPr>
        <w:t>. Maybe a Hybrid car will be the best options for now as there are many cities unsuitable for electric cars and charging stations availability. Timescale for cars to be charged is also very different to petrol stations</w:t>
      </w:r>
      <w:r w:rsidR="00901FCE">
        <w:rPr>
          <w:rFonts w:ascii="Arial" w:hAnsi="Arial" w:cs="Arial"/>
        </w:rPr>
        <w:t>,</w:t>
      </w:r>
      <w:r w:rsidR="00CA6A7B" w:rsidRPr="00C96344">
        <w:rPr>
          <w:rFonts w:ascii="Arial" w:hAnsi="Arial" w:cs="Arial"/>
        </w:rPr>
        <w:t xml:space="preserve"> where cars can refill in matter of few minutes, charging </w:t>
      </w:r>
      <w:r w:rsidR="007F7743">
        <w:rPr>
          <w:rFonts w:ascii="Arial" w:hAnsi="Arial" w:cs="Arial"/>
        </w:rPr>
        <w:t xml:space="preserve">electric </w:t>
      </w:r>
      <w:r w:rsidR="00CA6A7B" w:rsidRPr="00C96344">
        <w:rPr>
          <w:rFonts w:ascii="Arial" w:hAnsi="Arial" w:cs="Arial"/>
        </w:rPr>
        <w:t>vehicle takes much longer, which can disturb customer life</w:t>
      </w:r>
      <w:r w:rsidR="00BE187C">
        <w:rPr>
          <w:rFonts w:ascii="Arial" w:hAnsi="Arial" w:cs="Arial"/>
        </w:rPr>
        <w:t xml:space="preserve"> and in case of emergencies</w:t>
      </w:r>
      <w:r w:rsidR="007F7743">
        <w:rPr>
          <w:rFonts w:ascii="Arial" w:hAnsi="Arial" w:cs="Arial"/>
        </w:rPr>
        <w:t xml:space="preserve"> </w:t>
      </w:r>
      <w:r w:rsidR="0098073A">
        <w:rPr>
          <w:rFonts w:ascii="Arial" w:hAnsi="Arial" w:cs="Arial"/>
        </w:rPr>
        <w:t>this can become big issue</w:t>
      </w:r>
      <w:r w:rsidR="00CA6A7B" w:rsidRPr="00C96344">
        <w:rPr>
          <w:rFonts w:ascii="Arial" w:hAnsi="Arial" w:cs="Arial"/>
        </w:rPr>
        <w:t>. According to 2025 report by Zapmap</w:t>
      </w:r>
      <w:r w:rsidR="006D2BEE">
        <w:rPr>
          <w:rFonts w:ascii="Arial" w:hAnsi="Arial" w:cs="Arial"/>
        </w:rPr>
        <w:t>,</w:t>
      </w:r>
      <w:r w:rsidR="00CA6A7B" w:rsidRPr="00C96344">
        <w:rPr>
          <w:rFonts w:ascii="Arial" w:hAnsi="Arial" w:cs="Arial"/>
        </w:rPr>
        <w:t xml:space="preserve"> there are now over 82,369 public charging devices registered in the UK</w:t>
      </w:r>
      <w:r w:rsidR="008E57E5" w:rsidRPr="00C96344">
        <w:rPr>
          <w:rFonts w:ascii="Arial" w:hAnsi="Arial" w:cs="Arial"/>
        </w:rPr>
        <w:t>. However, charging time for EV takes up to 60 minutes</w:t>
      </w:r>
      <w:r w:rsidR="00CA6A7B" w:rsidRPr="00C96344">
        <w:rPr>
          <w:rFonts w:ascii="Arial" w:hAnsi="Arial" w:cs="Arial"/>
        </w:rPr>
        <w:t xml:space="preserve"> </w:t>
      </w:r>
      <w:r w:rsidR="008E57E5" w:rsidRPr="00C96344">
        <w:rPr>
          <w:rFonts w:ascii="Arial" w:hAnsi="Arial" w:cs="Arial"/>
        </w:rPr>
        <w:t>compare to 2-3 minutes at petrol stations</w:t>
      </w:r>
      <w:r w:rsidR="006B73DE">
        <w:rPr>
          <w:rFonts w:ascii="Arial" w:hAnsi="Arial" w:cs="Arial"/>
        </w:rPr>
        <w:t xml:space="preserve"> for diesel/petrol cars</w:t>
      </w:r>
      <w:r w:rsidR="008E57E5" w:rsidRPr="00C96344">
        <w:rPr>
          <w:rFonts w:ascii="Arial" w:hAnsi="Arial" w:cs="Arial"/>
        </w:rPr>
        <w:t>. Cost of living and rising energy prices have impact on purchase of EV in the UK</w:t>
      </w:r>
      <w:hyperlink r:id="rId11" w:tooltip="Hemma Visavadia" w:history="1">
        <w:r w:rsidR="008E57E5" w:rsidRPr="00C96344">
          <w:rPr>
            <w:rStyle w:val="Hyperlink"/>
            <w:rFonts w:ascii="Arial" w:hAnsi="Arial" w:cs="Arial"/>
            <w:color w:val="000000" w:themeColor="text1"/>
            <w:u w:val="none"/>
          </w:rPr>
          <w:t> and customers refuse to switch (</w:t>
        </w:r>
        <w:proofErr w:type="spellStart"/>
        <w:r w:rsidR="008E57E5" w:rsidRPr="00C96344">
          <w:rPr>
            <w:rStyle w:val="Hyperlink"/>
            <w:rFonts w:ascii="Arial" w:hAnsi="Arial" w:cs="Arial"/>
            <w:color w:val="000000" w:themeColor="text1"/>
            <w:u w:val="none"/>
          </w:rPr>
          <w:t>Visavadia</w:t>
        </w:r>
        <w:proofErr w:type="spellEnd"/>
      </w:hyperlink>
      <w:r w:rsidR="008E57E5" w:rsidRPr="00C96344">
        <w:rPr>
          <w:rFonts w:ascii="Arial" w:hAnsi="Arial" w:cs="Arial"/>
        </w:rPr>
        <w:t>, 2024).</w:t>
      </w:r>
      <w:r w:rsidR="00A26228" w:rsidRPr="00C96344">
        <w:rPr>
          <w:rFonts w:ascii="Arial" w:hAnsi="Arial" w:cs="Arial"/>
        </w:rPr>
        <w:t xml:space="preserve"> </w:t>
      </w:r>
      <w:r w:rsidR="00DC1A55" w:rsidRPr="00C96344">
        <w:rPr>
          <w:rFonts w:ascii="Arial" w:hAnsi="Arial" w:cs="Arial"/>
        </w:rPr>
        <w:t xml:space="preserve">According to the UK Government </w:t>
      </w:r>
      <w:hyperlink r:id="rId12" w:tgtFrame="_self" w:history="1">
        <w:r w:rsidR="00DC1A55" w:rsidRPr="00C96344">
          <w:rPr>
            <w:rStyle w:val="Hyperlink"/>
            <w:rFonts w:ascii="Arial" w:hAnsi="Arial" w:cs="Arial"/>
            <w:color w:val="000000" w:themeColor="text1"/>
            <w:u w:val="none"/>
          </w:rPr>
          <w:t>Net Zero Strategy: Build Back Greener</w:t>
        </w:r>
      </w:hyperlink>
      <w:r w:rsidR="00DC1A55" w:rsidRPr="00C96344">
        <w:rPr>
          <w:rFonts w:ascii="Arial" w:hAnsi="Arial" w:cs="Arial"/>
          <w:color w:val="000000" w:themeColor="text1"/>
        </w:rPr>
        <w:t xml:space="preserve"> report, </w:t>
      </w:r>
      <w:r w:rsidR="00DC1A55" w:rsidRPr="00C96344">
        <w:rPr>
          <w:rFonts w:ascii="Arial" w:hAnsi="Arial" w:cs="Arial"/>
        </w:rPr>
        <w:t xml:space="preserve">people are rightly concerned, with the latest IPCC report showing that if we fail to limit global warming to 1.5°C above pre-industrial levels, the floods and fires we have seen around the world this year will get more frequent and fiercer, crops will be more likely to fail, and sea levels will rise driving mass migration as millions are forced from their homes. </w:t>
      </w:r>
      <w:r w:rsidR="006468D7" w:rsidRPr="00C96344">
        <w:rPr>
          <w:rFonts w:ascii="Arial" w:hAnsi="Arial" w:cs="Arial"/>
        </w:rPr>
        <w:t>The UK government</w:t>
      </w:r>
      <w:r w:rsidR="00DC1A55" w:rsidRPr="00C96344">
        <w:rPr>
          <w:rFonts w:ascii="Arial" w:hAnsi="Arial" w:cs="Arial"/>
        </w:rPr>
        <w:t xml:space="preserve"> mobilised £12 billion of government investment</w:t>
      </w:r>
      <w:r w:rsidR="006468D7" w:rsidRPr="00C96344">
        <w:rPr>
          <w:rFonts w:ascii="Arial" w:hAnsi="Arial" w:cs="Arial"/>
        </w:rPr>
        <w:t xml:space="preserve"> </w:t>
      </w:r>
      <w:r w:rsidR="00DC1A55" w:rsidRPr="00C96344">
        <w:rPr>
          <w:rFonts w:ascii="Arial" w:hAnsi="Arial" w:cs="Arial"/>
        </w:rPr>
        <w:t>and began to introduce regulations to assure industry of the future demand for green products – such as through our decision to end the sale of new petrol and diesel cars by 2030.</w:t>
      </w:r>
      <w:r w:rsidR="00A26228" w:rsidRPr="00C96344">
        <w:rPr>
          <w:rFonts w:ascii="Arial" w:hAnsi="Arial" w:cs="Arial"/>
        </w:rPr>
        <w:t xml:space="preserve"> </w:t>
      </w:r>
      <w:r w:rsidR="008B0289" w:rsidRPr="00C96344">
        <w:rPr>
          <w:rFonts w:ascii="Arial" w:hAnsi="Arial" w:cs="Arial"/>
        </w:rPr>
        <w:t>However, the UK faces challenges in developing a domestic battery-manufacturing sector (gigafactories), which is vital for long-term industry competitiveness</w:t>
      </w:r>
      <w:r w:rsidR="00C73A63" w:rsidRPr="00C96344">
        <w:rPr>
          <w:rFonts w:ascii="Arial" w:hAnsi="Arial" w:cs="Arial"/>
        </w:rPr>
        <w:t xml:space="preserve"> </w:t>
      </w:r>
      <w:r w:rsidR="003A0995" w:rsidRPr="00C96344">
        <w:rPr>
          <w:rFonts w:ascii="Arial" w:hAnsi="Arial" w:cs="Arial"/>
        </w:rPr>
        <w:t>(UK</w:t>
      </w:r>
      <w:r w:rsidR="00C73A63" w:rsidRPr="00C96344">
        <w:rPr>
          <w:rFonts w:ascii="Arial" w:hAnsi="Arial" w:cs="Arial"/>
        </w:rPr>
        <w:t xml:space="preserve"> </w:t>
      </w:r>
      <w:r w:rsidR="006D2BEE" w:rsidRPr="00C96344">
        <w:rPr>
          <w:rFonts w:ascii="Arial" w:hAnsi="Arial" w:cs="Arial"/>
        </w:rPr>
        <w:t>Parliament</w:t>
      </w:r>
      <w:r w:rsidR="00C73A63" w:rsidRPr="00C96344">
        <w:rPr>
          <w:rFonts w:ascii="Arial" w:hAnsi="Arial" w:cs="Arial"/>
        </w:rPr>
        <w:t>,</w:t>
      </w:r>
      <w:r w:rsidR="006D2BEE">
        <w:rPr>
          <w:rFonts w:ascii="Arial" w:hAnsi="Arial" w:cs="Arial"/>
        </w:rPr>
        <w:t xml:space="preserve"> </w:t>
      </w:r>
      <w:r w:rsidR="00C73A63" w:rsidRPr="00C96344">
        <w:rPr>
          <w:rFonts w:ascii="Arial" w:hAnsi="Arial" w:cs="Arial"/>
        </w:rPr>
        <w:t xml:space="preserve">2023). </w:t>
      </w:r>
      <w:r w:rsidR="003D2494" w:rsidRPr="00C96344">
        <w:rPr>
          <w:rFonts w:ascii="Arial" w:hAnsi="Arial" w:cs="Arial"/>
        </w:rPr>
        <w:t>Unfortunately,</w:t>
      </w:r>
      <w:r w:rsidR="00C73A63" w:rsidRPr="00C96344">
        <w:rPr>
          <w:rFonts w:ascii="Arial" w:hAnsi="Arial" w:cs="Arial"/>
        </w:rPr>
        <w:t xml:space="preserve"> it is not the only </w:t>
      </w:r>
      <w:r w:rsidR="003D2494" w:rsidRPr="00C96344">
        <w:rPr>
          <w:rFonts w:ascii="Arial" w:hAnsi="Arial" w:cs="Arial"/>
        </w:rPr>
        <w:t>challenge</w:t>
      </w:r>
      <w:r w:rsidR="00C73A63" w:rsidRPr="00C96344">
        <w:rPr>
          <w:rFonts w:ascii="Arial" w:hAnsi="Arial" w:cs="Arial"/>
        </w:rPr>
        <w:t xml:space="preserve"> UK face</w:t>
      </w:r>
      <w:r w:rsidR="00351E05" w:rsidRPr="00C96344">
        <w:rPr>
          <w:rFonts w:ascii="Arial" w:hAnsi="Arial" w:cs="Arial"/>
        </w:rPr>
        <w:t xml:space="preserve">, another </w:t>
      </w:r>
      <w:r w:rsidR="007A28EE" w:rsidRPr="00C96344">
        <w:rPr>
          <w:rFonts w:ascii="Arial" w:hAnsi="Arial" w:cs="Arial"/>
        </w:rPr>
        <w:t>major challenge is developing a dome</w:t>
      </w:r>
      <w:r w:rsidR="0057381D" w:rsidRPr="00C96344">
        <w:rPr>
          <w:rFonts w:ascii="Arial" w:hAnsi="Arial" w:cs="Arial"/>
        </w:rPr>
        <w:t xml:space="preserve">stic battery -manufacturing sector that is environmentally </w:t>
      </w:r>
      <w:r w:rsidR="0057381D" w:rsidRPr="00C96344">
        <w:rPr>
          <w:rFonts w:ascii="Arial" w:hAnsi="Arial" w:cs="Arial"/>
        </w:rPr>
        <w:lastRenderedPageBreak/>
        <w:t xml:space="preserve">friendly. </w:t>
      </w:r>
      <w:r w:rsidR="00926619" w:rsidRPr="00C96344">
        <w:rPr>
          <w:rFonts w:ascii="Arial" w:hAnsi="Arial" w:cs="Arial"/>
        </w:rPr>
        <w:t xml:space="preserve">The current development of these batteries </w:t>
      </w:r>
      <w:r w:rsidR="001E4374" w:rsidRPr="00C96344">
        <w:rPr>
          <w:rFonts w:ascii="Arial" w:hAnsi="Arial" w:cs="Arial"/>
        </w:rPr>
        <w:t>does</w:t>
      </w:r>
      <w:r w:rsidR="00926619" w:rsidRPr="00C96344">
        <w:rPr>
          <w:rFonts w:ascii="Arial" w:hAnsi="Arial" w:cs="Arial"/>
        </w:rPr>
        <w:t xml:space="preserve"> not align with </w:t>
      </w:r>
      <w:r w:rsidR="004236D8" w:rsidRPr="00C96344">
        <w:rPr>
          <w:rFonts w:ascii="Arial" w:hAnsi="Arial" w:cs="Arial"/>
        </w:rPr>
        <w:t>U</w:t>
      </w:r>
      <w:r w:rsidR="00442BA1" w:rsidRPr="00C96344">
        <w:rPr>
          <w:rFonts w:ascii="Arial" w:hAnsi="Arial" w:cs="Arial"/>
        </w:rPr>
        <w:t>k’s environmental goals</w:t>
      </w:r>
      <w:r w:rsidR="008A2A61" w:rsidRPr="00C96344">
        <w:rPr>
          <w:rFonts w:ascii="Arial" w:hAnsi="Arial" w:cs="Arial"/>
        </w:rPr>
        <w:t>.</w:t>
      </w:r>
      <w:r w:rsidR="00926619" w:rsidRPr="00C96344">
        <w:rPr>
          <w:rFonts w:ascii="Arial" w:hAnsi="Arial" w:cs="Arial"/>
        </w:rPr>
        <w:t xml:space="preserve"> </w:t>
      </w:r>
      <w:r w:rsidR="001D5B1A" w:rsidRPr="00C96344">
        <w:rPr>
          <w:rFonts w:ascii="Arial" w:hAnsi="Arial" w:cs="Arial"/>
        </w:rPr>
        <w:t xml:space="preserve">The competition within the UK EV market is </w:t>
      </w:r>
      <w:r w:rsidR="00B02063" w:rsidRPr="00C96344">
        <w:rPr>
          <w:rFonts w:ascii="Arial" w:hAnsi="Arial" w:cs="Arial"/>
        </w:rPr>
        <w:t>big.  Traditional cars as we know it</w:t>
      </w:r>
      <w:r w:rsidR="007A62B1" w:rsidRPr="00C96344">
        <w:rPr>
          <w:rFonts w:ascii="Arial" w:hAnsi="Arial" w:cs="Arial"/>
        </w:rPr>
        <w:t xml:space="preserve">, such as Nisan or </w:t>
      </w:r>
      <w:r w:rsidR="00B27B84" w:rsidRPr="00C96344">
        <w:rPr>
          <w:rFonts w:ascii="Arial" w:hAnsi="Arial" w:cs="Arial"/>
        </w:rPr>
        <w:t>Volkswagen now</w:t>
      </w:r>
      <w:r w:rsidR="007A62B1" w:rsidRPr="00C96344">
        <w:rPr>
          <w:rFonts w:ascii="Arial" w:hAnsi="Arial" w:cs="Arial"/>
        </w:rPr>
        <w:t xml:space="preserve"> </w:t>
      </w:r>
      <w:r w:rsidR="00B27B84" w:rsidRPr="00C96344">
        <w:rPr>
          <w:rFonts w:ascii="Arial" w:hAnsi="Arial" w:cs="Arial"/>
        </w:rPr>
        <w:t>competing with</w:t>
      </w:r>
      <w:r w:rsidR="007A62B1" w:rsidRPr="00C96344">
        <w:rPr>
          <w:rFonts w:ascii="Arial" w:hAnsi="Arial" w:cs="Arial"/>
        </w:rPr>
        <w:t xml:space="preserve"> EV giants such as Tesla</w:t>
      </w:r>
      <w:r w:rsidR="00B27B84" w:rsidRPr="00C96344">
        <w:rPr>
          <w:rFonts w:ascii="Arial" w:hAnsi="Arial" w:cs="Arial"/>
        </w:rPr>
        <w:t xml:space="preserve">. Growing </w:t>
      </w:r>
      <w:r w:rsidR="00D41FB9" w:rsidRPr="00C96344">
        <w:rPr>
          <w:rFonts w:ascii="Arial" w:hAnsi="Arial" w:cs="Arial"/>
        </w:rPr>
        <w:t xml:space="preserve">concurrence resulted in price cuts, innovation competitions, </w:t>
      </w:r>
      <w:r w:rsidR="00A00956" w:rsidRPr="00C96344">
        <w:rPr>
          <w:rFonts w:ascii="Arial" w:hAnsi="Arial" w:cs="Arial"/>
        </w:rPr>
        <w:t xml:space="preserve">new creative styles of electric vehicles. </w:t>
      </w:r>
      <w:r w:rsidR="00980B45" w:rsidRPr="00C96344">
        <w:rPr>
          <w:rFonts w:ascii="Arial" w:hAnsi="Arial" w:cs="Arial"/>
        </w:rPr>
        <w:t xml:space="preserve">This situation put pressure on manufacturers </w:t>
      </w:r>
      <w:r w:rsidR="00763823" w:rsidRPr="00C96344">
        <w:rPr>
          <w:rFonts w:ascii="Arial" w:hAnsi="Arial" w:cs="Arial"/>
        </w:rPr>
        <w:t>and businesses to find the best ways such as prices, technology innovations</w:t>
      </w:r>
      <w:r w:rsidR="00ED151F" w:rsidRPr="00C96344">
        <w:rPr>
          <w:rFonts w:ascii="Arial" w:hAnsi="Arial" w:cs="Arial"/>
        </w:rPr>
        <w:t xml:space="preserve"> and </w:t>
      </w:r>
      <w:r w:rsidR="00763823" w:rsidRPr="00C96344">
        <w:rPr>
          <w:rFonts w:ascii="Arial" w:hAnsi="Arial" w:cs="Arial"/>
        </w:rPr>
        <w:t>service quality</w:t>
      </w:r>
      <w:r w:rsidR="00ED151F" w:rsidRPr="00C96344">
        <w:rPr>
          <w:rFonts w:ascii="Arial" w:hAnsi="Arial" w:cs="Arial"/>
        </w:rPr>
        <w:t>.</w:t>
      </w:r>
      <w:r w:rsidR="00A26228" w:rsidRPr="00C96344">
        <w:rPr>
          <w:rFonts w:ascii="Arial" w:hAnsi="Arial" w:cs="Arial"/>
        </w:rPr>
        <w:t xml:space="preserve"> </w:t>
      </w:r>
      <w:r w:rsidR="00A26228" w:rsidRPr="003F220F">
        <w:rPr>
          <w:rFonts w:ascii="Arial" w:hAnsi="Arial" w:cs="Arial"/>
        </w:rPr>
        <w:t>Tesla faces competitive price pressure due to new EV brands entering the UK market.</w:t>
      </w:r>
      <w:r w:rsidR="00A26228" w:rsidRPr="00C96344">
        <w:rPr>
          <w:rFonts w:ascii="Arial" w:hAnsi="Arial" w:cs="Arial"/>
        </w:rPr>
        <w:t xml:space="preserve"> </w:t>
      </w:r>
      <w:r w:rsidR="007D6CC1">
        <w:rPr>
          <w:rFonts w:ascii="Arial" w:hAnsi="Arial" w:cs="Arial"/>
        </w:rPr>
        <w:t>C</w:t>
      </w:r>
      <w:r w:rsidR="00A26228" w:rsidRPr="003F220F">
        <w:rPr>
          <w:rFonts w:ascii="Arial" w:hAnsi="Arial" w:cs="Arial"/>
        </w:rPr>
        <w:t>urrency exchange rates affect the cost of importing vehicles from its European factories.</w:t>
      </w:r>
      <w:r w:rsidR="00A26228" w:rsidRPr="00C96344">
        <w:rPr>
          <w:rFonts w:ascii="Arial" w:hAnsi="Arial" w:cs="Arial"/>
        </w:rPr>
        <w:t xml:space="preserve"> </w:t>
      </w:r>
      <w:r w:rsidR="00A26228" w:rsidRPr="003F220F">
        <w:rPr>
          <w:rFonts w:ascii="Arial" w:hAnsi="Arial" w:cs="Arial"/>
        </w:rPr>
        <w:t>Nissan’s domestic production helps reduce import-related costs.</w:t>
      </w:r>
      <w:r w:rsidR="00A26228" w:rsidRPr="00C96344">
        <w:rPr>
          <w:rFonts w:ascii="Arial" w:hAnsi="Arial" w:cs="Arial"/>
        </w:rPr>
        <w:t xml:space="preserve"> </w:t>
      </w:r>
      <w:r w:rsidR="00A26228" w:rsidRPr="003F220F">
        <w:rPr>
          <w:rFonts w:ascii="Arial" w:hAnsi="Arial" w:cs="Arial"/>
        </w:rPr>
        <w:t>High investment in EV production and batteries at Sunderland supports UK jobs but requires consistent economic stability to remain viable</w:t>
      </w:r>
      <w:r w:rsidR="000B6F1A">
        <w:rPr>
          <w:rFonts w:ascii="Arial" w:hAnsi="Arial" w:cs="Arial"/>
        </w:rPr>
        <w:t xml:space="preserve"> (Gov, </w:t>
      </w:r>
      <w:r w:rsidR="00E93CE5">
        <w:rPr>
          <w:rFonts w:ascii="Arial" w:hAnsi="Arial" w:cs="Arial"/>
        </w:rPr>
        <w:t>2025)</w:t>
      </w:r>
      <w:r w:rsidR="00A26228" w:rsidRPr="003F220F">
        <w:rPr>
          <w:rFonts w:ascii="Arial" w:hAnsi="Arial" w:cs="Arial"/>
        </w:rPr>
        <w:t>.</w:t>
      </w:r>
      <w:r w:rsidR="00A26228" w:rsidRPr="00C96344">
        <w:rPr>
          <w:rFonts w:ascii="Arial" w:hAnsi="Arial" w:cs="Arial"/>
        </w:rPr>
        <w:t xml:space="preserve"> </w:t>
      </w:r>
      <w:r w:rsidR="001B7E9C" w:rsidRPr="00C96344">
        <w:rPr>
          <w:rFonts w:ascii="Arial" w:hAnsi="Arial" w:cs="Arial"/>
        </w:rPr>
        <w:t>Unfortunately,</w:t>
      </w:r>
      <w:r w:rsidR="002D5EB1" w:rsidRPr="00C96344">
        <w:rPr>
          <w:rFonts w:ascii="Arial" w:hAnsi="Arial" w:cs="Arial"/>
        </w:rPr>
        <w:t xml:space="preserve"> there are still gabs such as charging time</w:t>
      </w:r>
      <w:r w:rsidR="00BD0A54">
        <w:rPr>
          <w:rFonts w:ascii="Arial" w:hAnsi="Arial" w:cs="Arial"/>
        </w:rPr>
        <w:t>,</w:t>
      </w:r>
      <w:r w:rsidR="002D5EB1" w:rsidRPr="00C96344">
        <w:rPr>
          <w:rFonts w:ascii="Arial" w:hAnsi="Arial" w:cs="Arial"/>
        </w:rPr>
        <w:t xml:space="preserve"> what </w:t>
      </w:r>
      <w:r w:rsidR="003573D3" w:rsidRPr="00C96344">
        <w:rPr>
          <w:rFonts w:ascii="Arial" w:hAnsi="Arial" w:cs="Arial"/>
        </w:rPr>
        <w:t>cannot</w:t>
      </w:r>
      <w:r w:rsidR="001B7E9C" w:rsidRPr="00C96344">
        <w:rPr>
          <w:rFonts w:ascii="Arial" w:hAnsi="Arial" w:cs="Arial"/>
        </w:rPr>
        <w:t xml:space="preserve"> compare with Petrol / diesel cars. </w:t>
      </w:r>
      <w:r w:rsidR="009A3AA5" w:rsidRPr="00C96344">
        <w:rPr>
          <w:rFonts w:ascii="Arial" w:hAnsi="Arial" w:cs="Arial"/>
        </w:rPr>
        <w:t xml:space="preserve">With current </w:t>
      </w:r>
      <w:r w:rsidR="00A465D8" w:rsidRPr="00C96344">
        <w:rPr>
          <w:rFonts w:ascii="Arial" w:hAnsi="Arial" w:cs="Arial"/>
        </w:rPr>
        <w:t>cost of living</w:t>
      </w:r>
      <w:r w:rsidR="009A3AA5" w:rsidRPr="00C96344">
        <w:rPr>
          <w:rFonts w:ascii="Arial" w:hAnsi="Arial" w:cs="Arial"/>
        </w:rPr>
        <w:t xml:space="preserve"> crisis</w:t>
      </w:r>
      <w:r w:rsidR="00A94C1B" w:rsidRPr="00C96344">
        <w:rPr>
          <w:rFonts w:ascii="Arial" w:hAnsi="Arial" w:cs="Arial"/>
        </w:rPr>
        <w:t xml:space="preserve"> that</w:t>
      </w:r>
      <w:r w:rsidR="009A3AA5" w:rsidRPr="00C96344">
        <w:rPr>
          <w:rFonts w:ascii="Arial" w:hAnsi="Arial" w:cs="Arial"/>
        </w:rPr>
        <w:t xml:space="preserve"> UK facing </w:t>
      </w:r>
      <w:r w:rsidR="00423C38" w:rsidRPr="00C96344">
        <w:rPr>
          <w:rFonts w:ascii="Arial" w:hAnsi="Arial" w:cs="Arial"/>
        </w:rPr>
        <w:t>i</w:t>
      </w:r>
      <w:r w:rsidR="00423C38" w:rsidRPr="00423C38">
        <w:rPr>
          <w:rFonts w:ascii="Arial" w:hAnsi="Arial" w:cs="Arial"/>
        </w:rPr>
        <w:t>n many cases, EV continue to benefit from significant savings on the cost of fuel.</w:t>
      </w:r>
      <w:r w:rsidR="00722ADF" w:rsidRPr="00C96344">
        <w:rPr>
          <w:rFonts w:ascii="Arial" w:hAnsi="Arial" w:cs="Arial"/>
        </w:rPr>
        <w:t xml:space="preserve"> </w:t>
      </w:r>
      <w:r w:rsidR="00423C38" w:rsidRPr="00423C38">
        <w:rPr>
          <w:rFonts w:ascii="Arial" w:hAnsi="Arial" w:cs="Arial"/>
        </w:rPr>
        <w:t xml:space="preserve">Charging a medium-sized electric car at home can cost around half the price of filling up an equivalent petrol vehicle. Charging at home costs around 8p per mile while a diesel or petrol vehicle can cost around 13p to 17p per mile to fuel, as of January 2024. Some suppliers continue to offer tariffs enabling drivers to charge their EVs at under 3p per mile </w:t>
      </w:r>
      <w:r w:rsidR="00722ADF" w:rsidRPr="00C96344">
        <w:rPr>
          <w:rFonts w:ascii="Arial" w:hAnsi="Arial" w:cs="Arial"/>
        </w:rPr>
        <w:t>(</w:t>
      </w:r>
      <w:r w:rsidR="00A95A39" w:rsidRPr="00C96344">
        <w:rPr>
          <w:rFonts w:ascii="Arial" w:hAnsi="Arial" w:cs="Arial"/>
        </w:rPr>
        <w:t>OZEV</w:t>
      </w:r>
      <w:r w:rsidR="00722ADF" w:rsidRPr="00C96344">
        <w:rPr>
          <w:rFonts w:ascii="Arial" w:hAnsi="Arial" w:cs="Arial"/>
        </w:rPr>
        <w:t xml:space="preserve">, </w:t>
      </w:r>
      <w:r w:rsidR="00A95A39" w:rsidRPr="00C96344">
        <w:rPr>
          <w:rFonts w:ascii="Arial" w:hAnsi="Arial" w:cs="Arial"/>
        </w:rPr>
        <w:t>2025).</w:t>
      </w:r>
      <w:r w:rsidR="003223F6" w:rsidRPr="00C96344">
        <w:rPr>
          <w:rFonts w:ascii="Arial" w:hAnsi="Arial" w:cs="Arial"/>
        </w:rPr>
        <w:t xml:space="preserve"> </w:t>
      </w:r>
      <w:r w:rsidR="002D22E9" w:rsidRPr="00C96344">
        <w:rPr>
          <w:rFonts w:ascii="Arial" w:hAnsi="Arial" w:cs="Arial"/>
        </w:rPr>
        <w:t xml:space="preserve"> </w:t>
      </w:r>
      <w:r w:rsidR="003223F6" w:rsidRPr="00C96344">
        <w:rPr>
          <w:rFonts w:ascii="Arial" w:hAnsi="Arial" w:cs="Arial"/>
        </w:rPr>
        <w:t>According to g</w:t>
      </w:r>
      <w:r w:rsidR="003223F6" w:rsidRPr="003223F6">
        <w:rPr>
          <w:rFonts w:ascii="Arial" w:hAnsi="Arial" w:cs="Arial"/>
        </w:rPr>
        <w:t xml:space="preserve">overnment </w:t>
      </w:r>
      <w:r w:rsidR="002D22E9" w:rsidRPr="00C96344">
        <w:rPr>
          <w:rFonts w:ascii="Arial" w:hAnsi="Arial" w:cs="Arial"/>
        </w:rPr>
        <w:t xml:space="preserve">website </w:t>
      </w:r>
      <w:r w:rsidR="003223F6" w:rsidRPr="003223F6">
        <w:rPr>
          <w:rFonts w:ascii="Arial" w:hAnsi="Arial" w:cs="Arial"/>
        </w:rPr>
        <w:t>and the Office of Gas and Electricity Markets (Ofgem), the energy regulator, are working together to deliver a smart, flexible electricity system. This will facilitate continuous improvement in the speed and affordability of grid connections to deliver an energy system fit for both current and future consumers. Smart charging is also important as it allows EV charging to take place when demand for electricity is lower. For example, at night or when there is lots of renewable energy on the grid. Research suggests that the majority of charg</w:t>
      </w:r>
      <w:r w:rsidR="002D22E9" w:rsidRPr="00C96344">
        <w:rPr>
          <w:rFonts w:ascii="Arial" w:hAnsi="Arial" w:cs="Arial"/>
        </w:rPr>
        <w:t xml:space="preserve">ing </w:t>
      </w:r>
      <w:r w:rsidR="003223F6" w:rsidRPr="003223F6">
        <w:rPr>
          <w:rFonts w:ascii="Arial" w:hAnsi="Arial" w:cs="Arial"/>
        </w:rPr>
        <w:t>points at UK homes already have smart functionality. The government has implemented regulations that </w:t>
      </w:r>
      <w:hyperlink r:id="rId13" w:history="1">
        <w:r w:rsidR="003223F6" w:rsidRPr="003223F6">
          <w:rPr>
            <w:rStyle w:val="Hyperlink"/>
            <w:rFonts w:ascii="Arial" w:hAnsi="Arial" w:cs="Arial"/>
            <w:color w:val="auto"/>
            <w:u w:val="none"/>
          </w:rPr>
          <w:t>require all new home or workplace charg</w:t>
        </w:r>
        <w:r w:rsidR="002D22E9" w:rsidRPr="00C96344">
          <w:rPr>
            <w:rStyle w:val="Hyperlink"/>
            <w:rFonts w:ascii="Arial" w:hAnsi="Arial" w:cs="Arial"/>
            <w:color w:val="auto"/>
            <w:u w:val="none"/>
          </w:rPr>
          <w:t xml:space="preserve">ing </w:t>
        </w:r>
        <w:r w:rsidR="003223F6" w:rsidRPr="003223F6">
          <w:rPr>
            <w:rStyle w:val="Hyperlink"/>
            <w:rFonts w:ascii="Arial" w:hAnsi="Arial" w:cs="Arial"/>
            <w:color w:val="auto"/>
            <w:u w:val="none"/>
          </w:rPr>
          <w:t>points sold to have smart functionality</w:t>
        </w:r>
      </w:hyperlink>
      <w:r w:rsidR="00C96344" w:rsidRPr="00C96344">
        <w:rPr>
          <w:rFonts w:ascii="Arial" w:hAnsi="Arial" w:cs="Arial"/>
        </w:rPr>
        <w:t xml:space="preserve"> (Gov, 2025)</w:t>
      </w:r>
      <w:r w:rsidR="003223F6" w:rsidRPr="003223F6">
        <w:rPr>
          <w:rFonts w:ascii="Arial" w:hAnsi="Arial" w:cs="Arial"/>
        </w:rPr>
        <w:t>.</w:t>
      </w:r>
      <w:r w:rsidR="002D22E9" w:rsidRPr="00C96344">
        <w:rPr>
          <w:rFonts w:ascii="Arial" w:hAnsi="Arial" w:cs="Arial"/>
        </w:rPr>
        <w:t xml:space="preserve"> </w:t>
      </w:r>
      <w:r w:rsidR="00BB42DA" w:rsidRPr="00C96344">
        <w:rPr>
          <w:rFonts w:ascii="Arial" w:hAnsi="Arial" w:cs="Arial"/>
        </w:rPr>
        <w:t xml:space="preserve"> </w:t>
      </w:r>
    </w:p>
    <w:p w14:paraId="2A5D11BE" w14:textId="77777777" w:rsidR="00B84AAB" w:rsidRPr="00C96344" w:rsidRDefault="00B84AAB" w:rsidP="00C96344">
      <w:pPr>
        <w:spacing w:line="360" w:lineRule="auto"/>
        <w:rPr>
          <w:rFonts w:ascii="Arial" w:hAnsi="Arial" w:cs="Arial"/>
          <w:b/>
          <w:bCs/>
        </w:rPr>
      </w:pPr>
    </w:p>
    <w:p w14:paraId="1B09D58A" w14:textId="3E10ECE6" w:rsidR="00C1489A" w:rsidRPr="00C96344" w:rsidRDefault="00A26228" w:rsidP="00C96344">
      <w:pPr>
        <w:spacing w:line="360" w:lineRule="auto"/>
        <w:rPr>
          <w:rFonts w:ascii="Arial" w:hAnsi="Arial" w:cs="Arial"/>
          <w:b/>
          <w:bCs/>
        </w:rPr>
      </w:pPr>
      <w:r w:rsidRPr="00C96344">
        <w:rPr>
          <w:rFonts w:ascii="Arial" w:hAnsi="Arial" w:cs="Arial"/>
          <w:b/>
          <w:bCs/>
        </w:rPr>
        <w:t xml:space="preserve"> Conclusion</w:t>
      </w:r>
    </w:p>
    <w:p w14:paraId="39E5CB2E" w14:textId="72E97729" w:rsidR="00721269" w:rsidRDefault="00E4732E" w:rsidP="00C96344">
      <w:pPr>
        <w:spacing w:line="360" w:lineRule="auto"/>
        <w:rPr>
          <w:rFonts w:ascii="Arial" w:hAnsi="Arial" w:cs="Arial"/>
        </w:rPr>
      </w:pPr>
      <w:r w:rsidRPr="00C96344">
        <w:rPr>
          <w:rFonts w:ascii="Arial" w:hAnsi="Arial" w:cs="Arial"/>
        </w:rPr>
        <w:t>Electric vehicles industries are rapidly involving</w:t>
      </w:r>
      <w:r w:rsidR="0005771B" w:rsidRPr="00C96344">
        <w:rPr>
          <w:rFonts w:ascii="Arial" w:hAnsi="Arial" w:cs="Arial"/>
        </w:rPr>
        <w:t xml:space="preserve"> and evolving, EV business environment is </w:t>
      </w:r>
      <w:r w:rsidR="00A5031B" w:rsidRPr="00C96344">
        <w:rPr>
          <w:rFonts w:ascii="Arial" w:hAnsi="Arial" w:cs="Arial"/>
        </w:rPr>
        <w:t xml:space="preserve">shaped by political, </w:t>
      </w:r>
      <w:r w:rsidR="0005420B" w:rsidRPr="00C96344">
        <w:rPr>
          <w:rFonts w:ascii="Arial" w:hAnsi="Arial" w:cs="Arial"/>
        </w:rPr>
        <w:t>economic, social, technological</w:t>
      </w:r>
      <w:r w:rsidR="001C5D96" w:rsidRPr="00C96344">
        <w:rPr>
          <w:rFonts w:ascii="Arial" w:hAnsi="Arial" w:cs="Arial"/>
        </w:rPr>
        <w:t>, environmental and comp</w:t>
      </w:r>
      <w:r w:rsidR="00BB7894" w:rsidRPr="00C96344">
        <w:rPr>
          <w:rFonts w:ascii="Arial" w:hAnsi="Arial" w:cs="Arial"/>
        </w:rPr>
        <w:t>etitive forces</w:t>
      </w:r>
      <w:r w:rsidR="00E92DC4" w:rsidRPr="00C96344">
        <w:rPr>
          <w:rFonts w:ascii="Arial" w:hAnsi="Arial" w:cs="Arial"/>
        </w:rPr>
        <w:t xml:space="preserve"> (Mc</w:t>
      </w:r>
      <w:r w:rsidR="00DA2954" w:rsidRPr="00C96344">
        <w:rPr>
          <w:rFonts w:ascii="Arial" w:hAnsi="Arial" w:cs="Arial"/>
        </w:rPr>
        <w:t>Ki</w:t>
      </w:r>
      <w:r w:rsidR="00E92DC4" w:rsidRPr="00C96344">
        <w:rPr>
          <w:rFonts w:ascii="Arial" w:hAnsi="Arial" w:cs="Arial"/>
        </w:rPr>
        <w:t>nsey, 2025)</w:t>
      </w:r>
      <w:r w:rsidR="00BB7894" w:rsidRPr="00C96344">
        <w:rPr>
          <w:rFonts w:ascii="Arial" w:hAnsi="Arial" w:cs="Arial"/>
        </w:rPr>
        <w:t xml:space="preserve">. The UK government plays a crucial role </w:t>
      </w:r>
      <w:r w:rsidR="008C28C3" w:rsidRPr="00C96344">
        <w:rPr>
          <w:rFonts w:ascii="Arial" w:hAnsi="Arial" w:cs="Arial"/>
        </w:rPr>
        <w:t>in UK’s EV industries growth, zero emissions plans and targets</w:t>
      </w:r>
      <w:r w:rsidR="00CD2913" w:rsidRPr="00C96344">
        <w:rPr>
          <w:rFonts w:ascii="Arial" w:hAnsi="Arial" w:cs="Arial"/>
        </w:rPr>
        <w:t xml:space="preserve">. </w:t>
      </w:r>
      <w:r w:rsidR="00C979B4" w:rsidRPr="00C96344">
        <w:rPr>
          <w:rFonts w:ascii="Arial" w:hAnsi="Arial" w:cs="Arial"/>
        </w:rPr>
        <w:t>However, ec</w:t>
      </w:r>
      <w:r w:rsidR="006176B9" w:rsidRPr="00C96344">
        <w:rPr>
          <w:rFonts w:ascii="Arial" w:hAnsi="Arial" w:cs="Arial"/>
        </w:rPr>
        <w:t xml:space="preserve">onomic situation in the UK influence consumers affordability and manufacturer investment, </w:t>
      </w:r>
      <w:r w:rsidR="008A197A" w:rsidRPr="00C96344">
        <w:rPr>
          <w:rFonts w:ascii="Arial" w:hAnsi="Arial" w:cs="Arial"/>
        </w:rPr>
        <w:t xml:space="preserve">high cost, inflation, supply chain pressure </w:t>
      </w:r>
      <w:r w:rsidR="00B22AF6" w:rsidRPr="00C96344">
        <w:rPr>
          <w:rFonts w:ascii="Arial" w:hAnsi="Arial" w:cs="Arial"/>
        </w:rPr>
        <w:t>slowing down the EV growth.</w:t>
      </w:r>
      <w:r w:rsidR="00572EF4" w:rsidRPr="00C96344">
        <w:rPr>
          <w:rFonts w:ascii="Arial" w:hAnsi="Arial" w:cs="Arial"/>
        </w:rPr>
        <w:t xml:space="preserve"> Public opinion towards electric vehicles </w:t>
      </w:r>
      <w:r w:rsidR="00EF3BEE" w:rsidRPr="00C96344">
        <w:rPr>
          <w:rFonts w:ascii="Arial" w:hAnsi="Arial" w:cs="Arial"/>
        </w:rPr>
        <w:t>is</w:t>
      </w:r>
      <w:r w:rsidR="00572EF4" w:rsidRPr="00C96344">
        <w:rPr>
          <w:rFonts w:ascii="Arial" w:hAnsi="Arial" w:cs="Arial"/>
        </w:rPr>
        <w:t xml:space="preserve"> </w:t>
      </w:r>
      <w:r w:rsidR="00012BDD" w:rsidRPr="00C96344">
        <w:rPr>
          <w:rFonts w:ascii="Arial" w:hAnsi="Arial" w:cs="Arial"/>
        </w:rPr>
        <w:t xml:space="preserve">positive and increasing, </w:t>
      </w:r>
      <w:r w:rsidR="007E72A4" w:rsidRPr="00C96344">
        <w:rPr>
          <w:rFonts w:ascii="Arial" w:hAnsi="Arial" w:cs="Arial"/>
        </w:rPr>
        <w:t xml:space="preserve">unfortunately upfront costs are still very high, charging time takes very long, </w:t>
      </w:r>
      <w:r w:rsidR="00C7631D" w:rsidRPr="00C96344">
        <w:rPr>
          <w:rFonts w:ascii="Arial" w:hAnsi="Arial" w:cs="Arial"/>
        </w:rPr>
        <w:t>and</w:t>
      </w:r>
      <w:r w:rsidR="00814A2C" w:rsidRPr="00C96344">
        <w:rPr>
          <w:rFonts w:ascii="Arial" w:hAnsi="Arial" w:cs="Arial"/>
        </w:rPr>
        <w:t xml:space="preserve"> it is</w:t>
      </w:r>
      <w:r w:rsidR="00C7631D" w:rsidRPr="00C96344">
        <w:rPr>
          <w:rFonts w:ascii="Arial" w:hAnsi="Arial" w:cs="Arial"/>
        </w:rPr>
        <w:t xml:space="preserve"> not </w:t>
      </w:r>
      <w:r w:rsidR="00814A2C" w:rsidRPr="00C96344">
        <w:rPr>
          <w:rFonts w:ascii="Arial" w:hAnsi="Arial" w:cs="Arial"/>
        </w:rPr>
        <w:t>accessible</w:t>
      </w:r>
      <w:r w:rsidR="00C7631D" w:rsidRPr="00C96344">
        <w:rPr>
          <w:rFonts w:ascii="Arial" w:hAnsi="Arial" w:cs="Arial"/>
        </w:rPr>
        <w:t xml:space="preserve"> </w:t>
      </w:r>
      <w:r w:rsidR="00814A2C" w:rsidRPr="00C96344">
        <w:rPr>
          <w:rFonts w:ascii="Arial" w:hAnsi="Arial" w:cs="Arial"/>
        </w:rPr>
        <w:t xml:space="preserve">everywhere yet. </w:t>
      </w:r>
      <w:r w:rsidR="00EF3BEE" w:rsidRPr="00C96344">
        <w:rPr>
          <w:rFonts w:ascii="Arial" w:hAnsi="Arial" w:cs="Arial"/>
        </w:rPr>
        <w:t>Customers then go for cheaper and more accessible cars options</w:t>
      </w:r>
      <w:r w:rsidR="0035603F" w:rsidRPr="00C96344">
        <w:rPr>
          <w:rFonts w:ascii="Arial" w:hAnsi="Arial" w:cs="Arial"/>
        </w:rPr>
        <w:t xml:space="preserve"> (BBC, 2024)</w:t>
      </w:r>
      <w:r w:rsidR="004259E0" w:rsidRPr="00C96344">
        <w:rPr>
          <w:rFonts w:ascii="Arial" w:hAnsi="Arial" w:cs="Arial"/>
        </w:rPr>
        <w:t xml:space="preserve">. </w:t>
      </w:r>
      <w:r w:rsidR="00B84AAB" w:rsidRPr="00B84AAB">
        <w:rPr>
          <w:rFonts w:ascii="Arial" w:hAnsi="Arial" w:cs="Arial"/>
        </w:rPr>
        <w:t>For the two companies examined, Tesla UK and Nissan Sunderland, the external environment offers both opportunities and challenges. Tesla benefits from strong technological capabilities and brand appeal but faces growing competition and cost pressures</w:t>
      </w:r>
      <w:r w:rsidR="005C5D03" w:rsidRPr="00C96344">
        <w:rPr>
          <w:rFonts w:ascii="Arial" w:hAnsi="Arial" w:cs="Arial"/>
        </w:rPr>
        <w:t xml:space="preserve"> </w:t>
      </w:r>
      <w:r w:rsidR="00887819" w:rsidRPr="00C96344">
        <w:rPr>
          <w:rFonts w:ascii="Arial" w:hAnsi="Arial" w:cs="Arial"/>
        </w:rPr>
        <w:t>(</w:t>
      </w:r>
      <w:r w:rsidR="003F200E" w:rsidRPr="00C96344">
        <w:rPr>
          <w:rFonts w:ascii="Arial" w:hAnsi="Arial" w:cs="Arial"/>
        </w:rPr>
        <w:t>Shastri</w:t>
      </w:r>
      <w:r w:rsidR="00887819" w:rsidRPr="00C96344">
        <w:rPr>
          <w:rFonts w:ascii="Arial" w:hAnsi="Arial" w:cs="Arial"/>
        </w:rPr>
        <w:t>,2025)</w:t>
      </w:r>
      <w:r w:rsidR="00B84AAB" w:rsidRPr="00B84AAB">
        <w:rPr>
          <w:rFonts w:ascii="Arial" w:hAnsi="Arial" w:cs="Arial"/>
        </w:rPr>
        <w:t>. Nissan gains from domestic manufacturing and affordability, yet must continue investing heavily to remain competitive and meet future regulatory requirements.</w:t>
      </w:r>
      <w:r w:rsidR="0035603F" w:rsidRPr="00C96344">
        <w:rPr>
          <w:rFonts w:ascii="Arial" w:hAnsi="Arial" w:cs="Arial"/>
        </w:rPr>
        <w:t xml:space="preserve"> </w:t>
      </w:r>
      <w:r w:rsidR="00721269" w:rsidRPr="00C96344">
        <w:rPr>
          <w:rFonts w:ascii="Arial" w:hAnsi="Arial" w:cs="Arial"/>
        </w:rPr>
        <w:t>Looking forward</w:t>
      </w:r>
      <w:r w:rsidR="000F0604" w:rsidRPr="00C96344">
        <w:rPr>
          <w:rFonts w:ascii="Arial" w:hAnsi="Arial" w:cs="Arial"/>
        </w:rPr>
        <w:t xml:space="preserve"> UK government should announce a plan for </w:t>
      </w:r>
      <w:r w:rsidR="00F32612" w:rsidRPr="00C96344">
        <w:rPr>
          <w:rFonts w:ascii="Arial" w:hAnsi="Arial" w:cs="Arial"/>
        </w:rPr>
        <w:t xml:space="preserve">wide range of </w:t>
      </w:r>
      <w:r w:rsidR="00721269" w:rsidRPr="00C96344">
        <w:rPr>
          <w:rFonts w:ascii="Arial" w:hAnsi="Arial" w:cs="Arial"/>
        </w:rPr>
        <w:t>affordability, and sustainability</w:t>
      </w:r>
      <w:r w:rsidR="00F32612" w:rsidRPr="00C96344">
        <w:rPr>
          <w:rFonts w:ascii="Arial" w:hAnsi="Arial" w:cs="Arial"/>
        </w:rPr>
        <w:t xml:space="preserve">, </w:t>
      </w:r>
      <w:r w:rsidR="00375015" w:rsidRPr="00C96344">
        <w:rPr>
          <w:rFonts w:ascii="Arial" w:hAnsi="Arial" w:cs="Arial"/>
        </w:rPr>
        <w:t xml:space="preserve">EV industries reducing upfront cost will positively impact </w:t>
      </w:r>
      <w:r w:rsidR="00CB0A1A" w:rsidRPr="00C96344">
        <w:rPr>
          <w:rFonts w:ascii="Arial" w:hAnsi="Arial" w:cs="Arial"/>
        </w:rPr>
        <w:t>sales</w:t>
      </w:r>
      <w:r w:rsidR="001E54CC" w:rsidRPr="00C96344">
        <w:rPr>
          <w:rFonts w:ascii="Arial" w:hAnsi="Arial" w:cs="Arial"/>
        </w:rPr>
        <w:t xml:space="preserve"> and customers interest</w:t>
      </w:r>
      <w:r w:rsidR="00CB0A1A" w:rsidRPr="00C96344">
        <w:rPr>
          <w:rFonts w:ascii="Arial" w:hAnsi="Arial" w:cs="Arial"/>
        </w:rPr>
        <w:t>,</w:t>
      </w:r>
      <w:r w:rsidR="001E54CC" w:rsidRPr="00C96344">
        <w:rPr>
          <w:rFonts w:ascii="Arial" w:hAnsi="Arial" w:cs="Arial"/>
        </w:rPr>
        <w:t xml:space="preserve"> </w:t>
      </w:r>
      <w:r w:rsidR="001C7E65" w:rsidRPr="00C96344">
        <w:rPr>
          <w:rFonts w:ascii="Arial" w:hAnsi="Arial" w:cs="Arial"/>
        </w:rPr>
        <w:t>which will be best way towards greener and</w:t>
      </w:r>
      <w:r w:rsidR="00CB0A1A" w:rsidRPr="00C96344">
        <w:rPr>
          <w:rFonts w:ascii="Arial" w:hAnsi="Arial" w:cs="Arial"/>
        </w:rPr>
        <w:t xml:space="preserve"> </w:t>
      </w:r>
      <w:r w:rsidR="00721269" w:rsidRPr="00C96344">
        <w:rPr>
          <w:rFonts w:ascii="Arial" w:hAnsi="Arial" w:cs="Arial"/>
        </w:rPr>
        <w:t>more resilient transport system</w:t>
      </w:r>
      <w:r w:rsidR="009C5287" w:rsidRPr="00C96344">
        <w:rPr>
          <w:rFonts w:ascii="Arial" w:hAnsi="Arial" w:cs="Arial"/>
        </w:rPr>
        <w:t xml:space="preserve">. </w:t>
      </w:r>
      <w:r w:rsidR="000E4B39" w:rsidRPr="00C96344">
        <w:rPr>
          <w:rFonts w:ascii="Arial" w:hAnsi="Arial" w:cs="Arial"/>
        </w:rPr>
        <w:t xml:space="preserve">According to Government website, the UK </w:t>
      </w:r>
      <w:r w:rsidR="00631BC0" w:rsidRPr="00C96344">
        <w:rPr>
          <w:rFonts w:ascii="Arial" w:hAnsi="Arial" w:cs="Arial"/>
        </w:rPr>
        <w:t>government s</w:t>
      </w:r>
      <w:r w:rsidR="009C5287" w:rsidRPr="00C96344">
        <w:rPr>
          <w:rFonts w:ascii="Arial" w:hAnsi="Arial" w:cs="Arial"/>
        </w:rPr>
        <w:t xml:space="preserve">tanding firmly on the side of British drivers, this latest investment is part of UK government major plan to support motorists, including a record £1.6 billion invested to tackle potholes and bring down and frozen fuel duty at 5p until Spring 2026, saving the average motorist £50 to £60 over the year. </w:t>
      </w:r>
      <w:r w:rsidR="009C5287" w:rsidRPr="009C5287">
        <w:rPr>
          <w:rFonts w:ascii="Arial" w:hAnsi="Arial" w:cs="Arial"/>
        </w:rPr>
        <w:t>This investment underpins the government’s Plan for Change mission to kickstart economic growth and make life easier for working people, ensuring the transition to net zero delivers for working families whilst creating good jobs and driving economic growth across all regions of the UK</w:t>
      </w:r>
      <w:r w:rsidR="009C5287" w:rsidRPr="00C96344">
        <w:rPr>
          <w:rFonts w:ascii="Arial" w:hAnsi="Arial" w:cs="Arial"/>
        </w:rPr>
        <w:t xml:space="preserve"> </w:t>
      </w:r>
      <w:r w:rsidR="0039421A" w:rsidRPr="00C96344">
        <w:rPr>
          <w:rFonts w:ascii="Arial" w:hAnsi="Arial" w:cs="Arial"/>
        </w:rPr>
        <w:t>(Gov.uk, 2025)</w:t>
      </w:r>
      <w:r w:rsidR="00721269" w:rsidRPr="00C96344">
        <w:rPr>
          <w:rFonts w:ascii="Arial" w:hAnsi="Arial" w:cs="Arial"/>
        </w:rPr>
        <w:t>.</w:t>
      </w:r>
    </w:p>
    <w:p w14:paraId="0D58EF21" w14:textId="77777777" w:rsidR="009A45C1" w:rsidRDefault="009A45C1" w:rsidP="00C96344">
      <w:pPr>
        <w:spacing w:line="360" w:lineRule="auto"/>
        <w:rPr>
          <w:rFonts w:ascii="Arial" w:hAnsi="Arial" w:cs="Arial"/>
        </w:rPr>
      </w:pPr>
    </w:p>
    <w:p w14:paraId="01A5B1EB" w14:textId="77777777" w:rsidR="009A45C1" w:rsidRPr="00C96344" w:rsidRDefault="009A45C1" w:rsidP="00C96344">
      <w:pPr>
        <w:spacing w:line="360" w:lineRule="auto"/>
        <w:rPr>
          <w:rFonts w:ascii="Arial" w:hAnsi="Arial" w:cs="Arial"/>
        </w:rPr>
      </w:pPr>
    </w:p>
    <w:p w14:paraId="0B9ED2EF" w14:textId="3FB0669F" w:rsidR="00B84AAB" w:rsidRPr="00B84AAB" w:rsidRDefault="00B84AAB" w:rsidP="00B84AAB"/>
    <w:p w14:paraId="06DC8788" w14:textId="77777777" w:rsidR="00F76BAD" w:rsidRDefault="00F76BAD">
      <w:pPr>
        <w:rPr>
          <w:b/>
          <w:bCs/>
        </w:rPr>
      </w:pPr>
    </w:p>
    <w:p w14:paraId="286806E3" w14:textId="77777777" w:rsidR="00DA2954" w:rsidRDefault="00DA2954">
      <w:pPr>
        <w:rPr>
          <w:b/>
          <w:bCs/>
        </w:rPr>
      </w:pPr>
    </w:p>
    <w:p w14:paraId="2ED3801A" w14:textId="77777777" w:rsidR="000E4B39" w:rsidRDefault="000E4B39">
      <w:pPr>
        <w:rPr>
          <w:b/>
          <w:bCs/>
        </w:rPr>
      </w:pPr>
    </w:p>
    <w:p w14:paraId="55C06912" w14:textId="77777777" w:rsidR="000E4B39" w:rsidRDefault="000E4B39">
      <w:pPr>
        <w:rPr>
          <w:b/>
          <w:bCs/>
        </w:rPr>
      </w:pPr>
    </w:p>
    <w:p w14:paraId="785730F1" w14:textId="77777777" w:rsidR="000E4B39" w:rsidRDefault="000E4B39">
      <w:pPr>
        <w:rPr>
          <w:b/>
          <w:bCs/>
        </w:rPr>
      </w:pPr>
    </w:p>
    <w:p w14:paraId="72114CD3" w14:textId="77777777" w:rsidR="000E4B39" w:rsidRDefault="000E4B39">
      <w:pPr>
        <w:rPr>
          <w:b/>
          <w:bCs/>
        </w:rPr>
      </w:pPr>
    </w:p>
    <w:p w14:paraId="20E6E822" w14:textId="77777777" w:rsidR="000E4B39" w:rsidRDefault="000E4B39">
      <w:pPr>
        <w:rPr>
          <w:b/>
          <w:bCs/>
        </w:rPr>
      </w:pPr>
    </w:p>
    <w:p w14:paraId="00AEE043" w14:textId="77777777" w:rsidR="000E4B39" w:rsidRDefault="000E4B39">
      <w:pPr>
        <w:rPr>
          <w:b/>
          <w:bCs/>
        </w:rPr>
      </w:pPr>
    </w:p>
    <w:p w14:paraId="16F40F0F" w14:textId="77777777" w:rsidR="000E4B39" w:rsidRDefault="000E4B39">
      <w:pPr>
        <w:rPr>
          <w:b/>
          <w:bCs/>
        </w:rPr>
      </w:pPr>
    </w:p>
    <w:p w14:paraId="0F1FF10C" w14:textId="77777777" w:rsidR="000E4B39" w:rsidRDefault="000E4B39">
      <w:pPr>
        <w:rPr>
          <w:b/>
          <w:bCs/>
        </w:rPr>
      </w:pPr>
    </w:p>
    <w:p w14:paraId="59F6034B" w14:textId="77777777" w:rsidR="000E4B39" w:rsidRDefault="000E4B39">
      <w:pPr>
        <w:rPr>
          <w:b/>
          <w:bCs/>
        </w:rPr>
      </w:pPr>
    </w:p>
    <w:p w14:paraId="06D045B3" w14:textId="77777777" w:rsidR="000E4B39" w:rsidRDefault="000E4B39">
      <w:pPr>
        <w:rPr>
          <w:b/>
          <w:bCs/>
        </w:rPr>
      </w:pPr>
    </w:p>
    <w:p w14:paraId="701027ED" w14:textId="77777777" w:rsidR="000E4B39" w:rsidRDefault="000E4B39">
      <w:pPr>
        <w:rPr>
          <w:b/>
          <w:bCs/>
        </w:rPr>
      </w:pPr>
    </w:p>
    <w:p w14:paraId="302C0158" w14:textId="77777777" w:rsidR="000E4B39" w:rsidRDefault="000E4B39">
      <w:pPr>
        <w:rPr>
          <w:b/>
          <w:bCs/>
        </w:rPr>
      </w:pPr>
    </w:p>
    <w:p w14:paraId="5D2D1CCB" w14:textId="77777777" w:rsidR="000E4B39" w:rsidRDefault="000E4B39">
      <w:pPr>
        <w:rPr>
          <w:b/>
          <w:bCs/>
        </w:rPr>
      </w:pPr>
    </w:p>
    <w:p w14:paraId="45240022" w14:textId="77777777" w:rsidR="000E4B39" w:rsidRDefault="000E4B39">
      <w:pPr>
        <w:rPr>
          <w:b/>
          <w:bCs/>
        </w:rPr>
      </w:pPr>
    </w:p>
    <w:p w14:paraId="7592CCF2" w14:textId="77777777" w:rsidR="000E4B39" w:rsidRDefault="000E4B39">
      <w:pPr>
        <w:rPr>
          <w:b/>
          <w:bCs/>
        </w:rPr>
      </w:pPr>
    </w:p>
    <w:p w14:paraId="31CA869D" w14:textId="77777777" w:rsidR="000E4B39" w:rsidRDefault="000E4B39">
      <w:pPr>
        <w:rPr>
          <w:b/>
          <w:bCs/>
        </w:rPr>
      </w:pPr>
    </w:p>
    <w:p w14:paraId="72F5ABCC" w14:textId="77777777" w:rsidR="000E4B39" w:rsidRDefault="000E4B39">
      <w:pPr>
        <w:rPr>
          <w:b/>
          <w:bCs/>
        </w:rPr>
      </w:pPr>
    </w:p>
    <w:p w14:paraId="263A1893" w14:textId="77777777" w:rsidR="000E4B39" w:rsidRDefault="000E4B39">
      <w:pPr>
        <w:rPr>
          <w:b/>
          <w:bCs/>
        </w:rPr>
      </w:pPr>
    </w:p>
    <w:p w14:paraId="732954F1" w14:textId="77777777" w:rsidR="000E4B39" w:rsidRDefault="000E4B39">
      <w:pPr>
        <w:rPr>
          <w:b/>
          <w:bCs/>
        </w:rPr>
      </w:pPr>
    </w:p>
    <w:p w14:paraId="615E93EE" w14:textId="77777777" w:rsidR="000E4B39" w:rsidRDefault="000E4B39">
      <w:pPr>
        <w:rPr>
          <w:b/>
          <w:bCs/>
        </w:rPr>
      </w:pPr>
    </w:p>
    <w:p w14:paraId="23CAC71E" w14:textId="77777777" w:rsidR="000E4B39" w:rsidRDefault="000E4B39">
      <w:pPr>
        <w:rPr>
          <w:b/>
          <w:bCs/>
        </w:rPr>
      </w:pPr>
    </w:p>
    <w:p w14:paraId="4A514AB9" w14:textId="77777777" w:rsidR="000E4B39" w:rsidRPr="00DF1D16" w:rsidRDefault="000E4B39" w:rsidP="00DF1D16">
      <w:pPr>
        <w:spacing w:line="360" w:lineRule="auto"/>
        <w:rPr>
          <w:rFonts w:ascii="Arial" w:hAnsi="Arial" w:cs="Arial"/>
          <w:b/>
          <w:bCs/>
        </w:rPr>
      </w:pPr>
    </w:p>
    <w:p w14:paraId="10C2CE2A" w14:textId="77777777" w:rsidR="000E4B39" w:rsidRPr="00DF1D16" w:rsidRDefault="000E4B39" w:rsidP="00DF1D16">
      <w:pPr>
        <w:spacing w:line="360" w:lineRule="auto"/>
        <w:rPr>
          <w:rFonts w:ascii="Arial" w:hAnsi="Arial" w:cs="Arial"/>
          <w:b/>
          <w:bCs/>
        </w:rPr>
      </w:pPr>
    </w:p>
    <w:p w14:paraId="37D839E2" w14:textId="2BAC6C48" w:rsidR="00F76BAD" w:rsidRPr="00DF1D16" w:rsidRDefault="00F76BAD" w:rsidP="00DF1D16">
      <w:pPr>
        <w:spacing w:line="360" w:lineRule="auto"/>
        <w:rPr>
          <w:rFonts w:ascii="Arial" w:hAnsi="Arial" w:cs="Arial"/>
          <w:b/>
          <w:bCs/>
        </w:rPr>
      </w:pPr>
      <w:r w:rsidRPr="00DF1D16">
        <w:rPr>
          <w:rFonts w:ascii="Arial" w:hAnsi="Arial" w:cs="Arial"/>
          <w:b/>
          <w:bCs/>
        </w:rPr>
        <w:t xml:space="preserve">Reference List </w:t>
      </w:r>
    </w:p>
    <w:p w14:paraId="5BA8E872" w14:textId="77777777" w:rsidR="00F76BAD" w:rsidRPr="00DF1D16" w:rsidRDefault="00F76BAD" w:rsidP="00DF1D16">
      <w:pPr>
        <w:spacing w:line="360" w:lineRule="auto"/>
        <w:rPr>
          <w:rFonts w:ascii="Arial" w:hAnsi="Arial" w:cs="Arial"/>
          <w:b/>
          <w:bCs/>
        </w:rPr>
      </w:pPr>
    </w:p>
    <w:p w14:paraId="5A20B900" w14:textId="7A8A29BE" w:rsidR="0000345B" w:rsidRPr="00DF1D16" w:rsidRDefault="00F76BAD" w:rsidP="00DF1D16">
      <w:pPr>
        <w:spacing w:line="360" w:lineRule="auto"/>
        <w:rPr>
          <w:rFonts w:ascii="Arial" w:hAnsi="Arial" w:cs="Arial"/>
        </w:rPr>
      </w:pPr>
      <w:r w:rsidRPr="00DF1D16">
        <w:rPr>
          <w:rFonts w:ascii="Arial" w:hAnsi="Arial" w:cs="Arial"/>
        </w:rPr>
        <w:t>Department for Transport (DfT)</w:t>
      </w:r>
      <w:r w:rsidR="007C3CBE" w:rsidRPr="00DF1D16">
        <w:rPr>
          <w:rFonts w:ascii="Arial" w:hAnsi="Arial" w:cs="Arial"/>
        </w:rPr>
        <w:t>.</w:t>
      </w:r>
      <w:r w:rsidRPr="00DF1D16">
        <w:rPr>
          <w:rFonts w:ascii="Arial" w:hAnsi="Arial" w:cs="Arial"/>
        </w:rPr>
        <w:t xml:space="preserve"> (2023)</w:t>
      </w:r>
      <w:r w:rsidR="007C3CBE" w:rsidRPr="00DF1D16">
        <w:rPr>
          <w:rFonts w:ascii="Arial" w:hAnsi="Arial" w:cs="Arial"/>
        </w:rPr>
        <w:t>.</w:t>
      </w:r>
      <w:r w:rsidRPr="00DF1D16">
        <w:rPr>
          <w:rFonts w:ascii="Arial" w:hAnsi="Arial" w:cs="Arial"/>
        </w:rPr>
        <w:t xml:space="preserve"> Decarbonising Transport</w:t>
      </w:r>
      <w:r w:rsidR="007A029B" w:rsidRPr="00DF1D16">
        <w:rPr>
          <w:rFonts w:ascii="Arial" w:hAnsi="Arial" w:cs="Arial"/>
        </w:rPr>
        <w:t>.</w:t>
      </w:r>
      <w:r w:rsidR="0000345B" w:rsidRPr="00DF1D16">
        <w:rPr>
          <w:rFonts w:ascii="Arial" w:hAnsi="Arial" w:cs="Arial"/>
        </w:rPr>
        <w:t xml:space="preserve"> Available at: </w:t>
      </w:r>
      <w:hyperlink r:id="rId14" w:history="1">
        <w:r w:rsidR="007C3CBE" w:rsidRPr="00DF1D16">
          <w:rPr>
            <w:rStyle w:val="Hyperlink"/>
            <w:rFonts w:ascii="Arial" w:hAnsi="Arial" w:cs="Arial"/>
          </w:rPr>
          <w:t>https://www.gov.uk/government/publications/transport-decarbonisation-plan</w:t>
        </w:r>
      </w:hyperlink>
      <w:r w:rsidR="007C3CBE" w:rsidRPr="00DF1D16">
        <w:rPr>
          <w:rFonts w:ascii="Arial" w:hAnsi="Arial" w:cs="Arial"/>
        </w:rPr>
        <w:t xml:space="preserve"> </w:t>
      </w:r>
      <w:r w:rsidR="007C3CBE" w:rsidRPr="00DF1D16">
        <w:rPr>
          <w:rFonts w:ascii="Arial" w:hAnsi="Arial" w:cs="Arial"/>
        </w:rPr>
        <w:t>(Accessed: 27th November</w:t>
      </w:r>
      <w:r w:rsidR="00870455" w:rsidRPr="00DF1D16">
        <w:rPr>
          <w:rFonts w:ascii="Arial" w:hAnsi="Arial" w:cs="Arial"/>
        </w:rPr>
        <w:t>, 2025</w:t>
      </w:r>
      <w:r w:rsidR="007C3CBE" w:rsidRPr="00DF1D16">
        <w:rPr>
          <w:rFonts w:ascii="Arial" w:hAnsi="Arial" w:cs="Arial"/>
        </w:rPr>
        <w:t>)</w:t>
      </w:r>
    </w:p>
    <w:p w14:paraId="366F6A4C" w14:textId="77777777" w:rsidR="007C3CBE" w:rsidRPr="00DF1D16" w:rsidRDefault="007C3CBE" w:rsidP="00DF1D16">
      <w:pPr>
        <w:spacing w:line="360" w:lineRule="auto"/>
        <w:rPr>
          <w:rFonts w:ascii="Arial" w:hAnsi="Arial" w:cs="Arial"/>
        </w:rPr>
      </w:pPr>
    </w:p>
    <w:p w14:paraId="241EA202" w14:textId="77777777" w:rsidR="00710A7C" w:rsidRPr="00DF1D16" w:rsidRDefault="00710A7C" w:rsidP="00DF1D16">
      <w:pPr>
        <w:spacing w:line="360" w:lineRule="auto"/>
        <w:rPr>
          <w:rFonts w:ascii="Arial" w:hAnsi="Arial" w:cs="Arial"/>
        </w:rPr>
      </w:pPr>
    </w:p>
    <w:p w14:paraId="35CA125E" w14:textId="081075F7" w:rsidR="00F76BAD" w:rsidRPr="00DF1D16" w:rsidRDefault="004B2B5E" w:rsidP="00DF1D16">
      <w:pPr>
        <w:spacing w:line="360" w:lineRule="auto"/>
        <w:rPr>
          <w:rFonts w:ascii="Arial" w:hAnsi="Arial" w:cs="Arial"/>
        </w:rPr>
      </w:pPr>
      <w:r w:rsidRPr="00DF1D16">
        <w:rPr>
          <w:rFonts w:ascii="Arial" w:hAnsi="Arial" w:cs="Arial"/>
        </w:rPr>
        <w:t>Office for Zero Emission Vehicles (OZEV)</w:t>
      </w:r>
      <w:r w:rsidR="00C30DDD" w:rsidRPr="00DF1D16">
        <w:rPr>
          <w:rFonts w:ascii="Arial" w:hAnsi="Arial" w:cs="Arial"/>
        </w:rPr>
        <w:t>.</w:t>
      </w:r>
      <w:r w:rsidRPr="00DF1D16">
        <w:rPr>
          <w:rFonts w:ascii="Arial" w:hAnsi="Arial" w:cs="Arial"/>
        </w:rPr>
        <w:t xml:space="preserve"> (2022)</w:t>
      </w:r>
      <w:r w:rsidR="00C30DDD" w:rsidRPr="00DF1D16">
        <w:rPr>
          <w:rFonts w:ascii="Arial" w:hAnsi="Arial" w:cs="Arial"/>
        </w:rPr>
        <w:t>.</w:t>
      </w:r>
      <w:r w:rsidRPr="00DF1D16">
        <w:rPr>
          <w:rFonts w:ascii="Arial" w:hAnsi="Arial" w:cs="Arial"/>
        </w:rPr>
        <w:t xml:space="preserve"> Transition to zero emission vehicles</w:t>
      </w:r>
      <w:r w:rsidR="00C30DDD" w:rsidRPr="00DF1D16">
        <w:rPr>
          <w:rFonts w:ascii="Arial" w:hAnsi="Arial" w:cs="Arial"/>
        </w:rPr>
        <w:t>.</w:t>
      </w:r>
      <w:r w:rsidRPr="00DF1D16">
        <w:rPr>
          <w:rFonts w:ascii="Arial" w:hAnsi="Arial" w:cs="Arial"/>
        </w:rPr>
        <w:t xml:space="preserve"> Available at: </w:t>
      </w:r>
      <w:hyperlink r:id="rId15" w:history="1">
        <w:r w:rsidR="00DA6CB1" w:rsidRPr="00DF1D16">
          <w:rPr>
            <w:rStyle w:val="Hyperlink"/>
            <w:rFonts w:ascii="Arial" w:hAnsi="Arial" w:cs="Arial"/>
          </w:rPr>
          <w:t>https://www.gov.uk/government/organisations/office-for-zero-emission-vehicles</w:t>
        </w:r>
      </w:hyperlink>
      <w:r w:rsidR="00DA6CB1" w:rsidRPr="00DF1D16">
        <w:rPr>
          <w:rFonts w:ascii="Arial" w:hAnsi="Arial" w:cs="Arial"/>
        </w:rPr>
        <w:t xml:space="preserve"> (</w:t>
      </w:r>
      <w:r w:rsidRPr="00DF1D16">
        <w:rPr>
          <w:rFonts w:ascii="Arial" w:hAnsi="Arial" w:cs="Arial"/>
        </w:rPr>
        <w:t xml:space="preserve">Accessed: </w:t>
      </w:r>
      <w:r w:rsidR="00B9565A" w:rsidRPr="00DF1D16">
        <w:rPr>
          <w:rFonts w:ascii="Arial" w:hAnsi="Arial" w:cs="Arial"/>
        </w:rPr>
        <w:t>30</w:t>
      </w:r>
      <w:r w:rsidR="00B9565A" w:rsidRPr="00DF1D16">
        <w:rPr>
          <w:rFonts w:ascii="Arial" w:hAnsi="Arial" w:cs="Arial"/>
        </w:rPr>
        <w:t>th November</w:t>
      </w:r>
      <w:r w:rsidR="00870455" w:rsidRPr="00DF1D16">
        <w:rPr>
          <w:rFonts w:ascii="Arial" w:hAnsi="Arial" w:cs="Arial"/>
        </w:rPr>
        <w:t>, 2025</w:t>
      </w:r>
      <w:r w:rsidRPr="00DF1D16">
        <w:rPr>
          <w:rFonts w:ascii="Arial" w:hAnsi="Arial" w:cs="Arial"/>
        </w:rPr>
        <w:t>)</w:t>
      </w:r>
    </w:p>
    <w:p w14:paraId="5042B383" w14:textId="77777777" w:rsidR="00ED32BB" w:rsidRPr="00DF1D16" w:rsidRDefault="00ED32BB" w:rsidP="00DF1D16">
      <w:pPr>
        <w:spacing w:line="360" w:lineRule="auto"/>
        <w:rPr>
          <w:rFonts w:ascii="Arial" w:hAnsi="Arial" w:cs="Arial"/>
        </w:rPr>
      </w:pPr>
    </w:p>
    <w:p w14:paraId="706E0B85" w14:textId="2CB71E41" w:rsidR="0044099B" w:rsidRPr="00DF1D16" w:rsidRDefault="0044099B" w:rsidP="00DF1D16">
      <w:pPr>
        <w:spacing w:line="360" w:lineRule="auto"/>
        <w:rPr>
          <w:rFonts w:ascii="Arial" w:hAnsi="Arial" w:cs="Arial"/>
        </w:rPr>
      </w:pPr>
      <w:r w:rsidRPr="00DF1D16">
        <w:rPr>
          <w:rFonts w:ascii="Arial" w:hAnsi="Arial" w:cs="Arial"/>
        </w:rPr>
        <w:t>Department for Transport</w:t>
      </w:r>
      <w:r w:rsidR="00C30DDD" w:rsidRPr="00DF1D16">
        <w:rPr>
          <w:rFonts w:ascii="Arial" w:hAnsi="Arial" w:cs="Arial"/>
        </w:rPr>
        <w:t>.</w:t>
      </w:r>
      <w:r w:rsidRPr="00DF1D16">
        <w:rPr>
          <w:rFonts w:ascii="Arial" w:hAnsi="Arial" w:cs="Arial"/>
        </w:rPr>
        <w:t xml:space="preserve"> (2025)</w:t>
      </w:r>
      <w:r w:rsidR="00C30DDD" w:rsidRPr="00DF1D16">
        <w:rPr>
          <w:rFonts w:ascii="Arial" w:hAnsi="Arial" w:cs="Arial"/>
        </w:rPr>
        <w:t xml:space="preserve">. </w:t>
      </w:r>
      <w:r w:rsidR="008C6CA0" w:rsidRPr="00DF1D16">
        <w:rPr>
          <w:rFonts w:ascii="Arial" w:hAnsi="Arial" w:cs="Arial"/>
        </w:rPr>
        <w:t>Government doubles the number of models available for the top ECG discount.</w:t>
      </w:r>
      <w:r w:rsidR="008C6CA0" w:rsidRPr="00DF1D16">
        <w:rPr>
          <w:rFonts w:ascii="Arial" w:hAnsi="Arial" w:cs="Arial"/>
        </w:rPr>
        <w:t xml:space="preserve"> </w:t>
      </w:r>
      <w:r w:rsidRPr="00DF1D16">
        <w:rPr>
          <w:rFonts w:ascii="Arial" w:hAnsi="Arial" w:cs="Arial"/>
        </w:rPr>
        <w:t xml:space="preserve">Available at: </w:t>
      </w:r>
      <w:hyperlink r:id="rId16" w:history="1">
        <w:r w:rsidRPr="00DF1D16">
          <w:rPr>
            <w:rStyle w:val="Hyperlink"/>
            <w:rFonts w:ascii="Arial" w:hAnsi="Arial" w:cs="Arial"/>
          </w:rPr>
          <w:t>https://www.gov.uk/government/news/four-more-ev-models-qualify-for-3750-discount-under-electric-car-grant-as-government-pumps-an-extra-15-billion-into-the-switch-to-electric</w:t>
        </w:r>
      </w:hyperlink>
      <w:r w:rsidRPr="00DF1D16">
        <w:rPr>
          <w:rFonts w:ascii="Arial" w:hAnsi="Arial" w:cs="Arial"/>
        </w:rPr>
        <w:t xml:space="preserve"> (Accessed: </w:t>
      </w:r>
      <w:r w:rsidR="00B9565A" w:rsidRPr="00DF1D16">
        <w:rPr>
          <w:rFonts w:ascii="Arial" w:hAnsi="Arial" w:cs="Arial"/>
        </w:rPr>
        <w:t>27</w:t>
      </w:r>
      <w:r w:rsidR="00B9565A" w:rsidRPr="00DF1D16">
        <w:rPr>
          <w:rFonts w:ascii="Arial" w:hAnsi="Arial" w:cs="Arial"/>
        </w:rPr>
        <w:t>th November</w:t>
      </w:r>
      <w:r w:rsidR="00870455" w:rsidRPr="00DF1D16">
        <w:rPr>
          <w:rFonts w:ascii="Arial" w:hAnsi="Arial" w:cs="Arial"/>
        </w:rPr>
        <w:t>, 2025</w:t>
      </w:r>
      <w:r w:rsidRPr="00DF1D16">
        <w:rPr>
          <w:rFonts w:ascii="Arial" w:hAnsi="Arial" w:cs="Arial"/>
        </w:rPr>
        <w:t>)</w:t>
      </w:r>
    </w:p>
    <w:p w14:paraId="2C297AC5" w14:textId="77777777" w:rsidR="0044099B" w:rsidRPr="00DF1D16" w:rsidRDefault="0044099B" w:rsidP="00DF1D16">
      <w:pPr>
        <w:spacing w:line="360" w:lineRule="auto"/>
        <w:rPr>
          <w:rFonts w:ascii="Arial" w:hAnsi="Arial" w:cs="Arial"/>
        </w:rPr>
      </w:pPr>
    </w:p>
    <w:p w14:paraId="76D91384" w14:textId="20A673D9" w:rsidR="000E65EA" w:rsidRPr="00DF1D16" w:rsidRDefault="00A303D6" w:rsidP="00DF1D16">
      <w:pPr>
        <w:spacing w:line="360" w:lineRule="auto"/>
        <w:rPr>
          <w:rFonts w:ascii="Arial" w:hAnsi="Arial" w:cs="Arial"/>
        </w:rPr>
      </w:pPr>
      <w:r w:rsidRPr="00DF1D16">
        <w:rPr>
          <w:rFonts w:ascii="Arial" w:hAnsi="Arial" w:cs="Arial"/>
        </w:rPr>
        <w:t>Department for Transport</w:t>
      </w:r>
      <w:r w:rsidR="00C30DDD" w:rsidRPr="00DF1D16">
        <w:rPr>
          <w:rFonts w:ascii="Arial" w:hAnsi="Arial" w:cs="Arial"/>
        </w:rPr>
        <w:t>.</w:t>
      </w:r>
      <w:r w:rsidRPr="00DF1D16">
        <w:rPr>
          <w:rFonts w:ascii="Arial" w:hAnsi="Arial" w:cs="Arial"/>
        </w:rPr>
        <w:t xml:space="preserve"> (2024)</w:t>
      </w:r>
      <w:r w:rsidR="00C30DDD" w:rsidRPr="00DF1D16">
        <w:rPr>
          <w:rFonts w:ascii="Arial" w:hAnsi="Arial" w:cs="Arial"/>
        </w:rPr>
        <w:t>.</w:t>
      </w:r>
      <w:r w:rsidRPr="00DF1D16">
        <w:rPr>
          <w:rFonts w:ascii="Arial" w:hAnsi="Arial" w:cs="Arial"/>
        </w:rPr>
        <w:t xml:space="preserve"> Transitioning to zero emission cars and vans</w:t>
      </w:r>
      <w:r w:rsidR="00C30DDD" w:rsidRPr="00DF1D16">
        <w:rPr>
          <w:rFonts w:ascii="Arial" w:hAnsi="Arial" w:cs="Arial"/>
        </w:rPr>
        <w:t>.</w:t>
      </w:r>
      <w:r w:rsidRPr="00DF1D16">
        <w:rPr>
          <w:rFonts w:ascii="Arial" w:hAnsi="Arial" w:cs="Arial"/>
        </w:rPr>
        <w:t xml:space="preserve"> Available at: </w:t>
      </w:r>
      <w:hyperlink r:id="rId17" w:history="1">
        <w:r w:rsidRPr="00DF1D16">
          <w:rPr>
            <w:rStyle w:val="Hyperlink"/>
            <w:rFonts w:ascii="Arial" w:hAnsi="Arial" w:cs="Arial"/>
          </w:rPr>
          <w:t>https://www.gov.uk/government/publications/transitioning-to-zero-emission-cars-and-vans-2035-delivery-plan?pStoreID=techsoup%27</w:t>
        </w:r>
      </w:hyperlink>
      <w:r w:rsidRPr="00DF1D16">
        <w:rPr>
          <w:rFonts w:ascii="Arial" w:hAnsi="Arial" w:cs="Arial"/>
        </w:rPr>
        <w:t xml:space="preserve">( Accessed: </w:t>
      </w:r>
      <w:r w:rsidR="00B9565A" w:rsidRPr="00DF1D16">
        <w:rPr>
          <w:rFonts w:ascii="Arial" w:hAnsi="Arial" w:cs="Arial"/>
        </w:rPr>
        <w:t>30th November</w:t>
      </w:r>
      <w:r w:rsidR="00870455" w:rsidRPr="00DF1D16">
        <w:rPr>
          <w:rFonts w:ascii="Arial" w:hAnsi="Arial" w:cs="Arial"/>
        </w:rPr>
        <w:t>, 2025</w:t>
      </w:r>
      <w:r w:rsidRPr="00DF1D16">
        <w:rPr>
          <w:rFonts w:ascii="Arial" w:hAnsi="Arial" w:cs="Arial"/>
        </w:rPr>
        <w:t>)</w:t>
      </w:r>
    </w:p>
    <w:p w14:paraId="029D1FCB" w14:textId="77777777" w:rsidR="00A303D6" w:rsidRPr="00DF1D16" w:rsidRDefault="00A303D6" w:rsidP="00DF1D16">
      <w:pPr>
        <w:spacing w:line="360" w:lineRule="auto"/>
        <w:rPr>
          <w:rFonts w:ascii="Arial" w:hAnsi="Arial" w:cs="Arial"/>
        </w:rPr>
      </w:pPr>
    </w:p>
    <w:p w14:paraId="07A93308" w14:textId="57598740" w:rsidR="000E65EA" w:rsidRPr="00DF1D16" w:rsidRDefault="008D080B" w:rsidP="00DF1D16">
      <w:pPr>
        <w:spacing w:line="360" w:lineRule="auto"/>
        <w:rPr>
          <w:rFonts w:ascii="Arial" w:hAnsi="Arial" w:cs="Arial"/>
        </w:rPr>
      </w:pPr>
      <w:r w:rsidRPr="00DF1D16">
        <w:rPr>
          <w:rFonts w:ascii="Arial" w:hAnsi="Arial" w:cs="Arial"/>
        </w:rPr>
        <w:t>Office for Zero Emission Vehicles (OZEV)</w:t>
      </w:r>
      <w:r w:rsidR="00C30DDD" w:rsidRPr="00DF1D16">
        <w:rPr>
          <w:rFonts w:ascii="Arial" w:hAnsi="Arial" w:cs="Arial"/>
        </w:rPr>
        <w:t>.</w:t>
      </w:r>
      <w:r w:rsidRPr="00DF1D16">
        <w:rPr>
          <w:rFonts w:ascii="Arial" w:hAnsi="Arial" w:cs="Arial"/>
        </w:rPr>
        <w:t xml:space="preserve"> (2024)</w:t>
      </w:r>
      <w:r w:rsidR="00C30DDD" w:rsidRPr="00DF1D16">
        <w:rPr>
          <w:rFonts w:ascii="Arial" w:hAnsi="Arial" w:cs="Arial"/>
        </w:rPr>
        <w:t>.</w:t>
      </w:r>
      <w:r w:rsidRPr="00DF1D16">
        <w:rPr>
          <w:rFonts w:ascii="Arial" w:hAnsi="Arial" w:cs="Arial"/>
        </w:rPr>
        <w:t xml:space="preserve"> Electric vehicles: costs, charging and infrastructure. Available at: </w:t>
      </w:r>
      <w:hyperlink r:id="rId18" w:history="1">
        <w:r w:rsidRPr="00DF1D16">
          <w:rPr>
            <w:rStyle w:val="Hyperlink"/>
            <w:rFonts w:ascii="Arial" w:hAnsi="Arial" w:cs="Arial"/>
          </w:rPr>
          <w:t>https://www.gov.uk/government/publications/electric-vehicles-costs-charging-and-infrastructure/electric-vehicles-costs-charging-and-infrastructure</w:t>
        </w:r>
      </w:hyperlink>
      <w:r w:rsidRPr="00DF1D16">
        <w:rPr>
          <w:rFonts w:ascii="Arial" w:hAnsi="Arial" w:cs="Arial"/>
        </w:rPr>
        <w:t xml:space="preserve">( Accessed: </w:t>
      </w:r>
      <w:r w:rsidR="00B9565A" w:rsidRPr="00DF1D16">
        <w:rPr>
          <w:rFonts w:ascii="Arial" w:hAnsi="Arial" w:cs="Arial"/>
        </w:rPr>
        <w:t>30th November</w:t>
      </w:r>
      <w:r w:rsidR="00870455" w:rsidRPr="00DF1D16">
        <w:rPr>
          <w:rFonts w:ascii="Arial" w:hAnsi="Arial" w:cs="Arial"/>
        </w:rPr>
        <w:t>, 2025</w:t>
      </w:r>
      <w:r w:rsidRPr="00DF1D16">
        <w:rPr>
          <w:rFonts w:ascii="Arial" w:hAnsi="Arial" w:cs="Arial"/>
        </w:rPr>
        <w:t>)</w:t>
      </w:r>
    </w:p>
    <w:p w14:paraId="69D42330" w14:textId="564934BC" w:rsidR="00736C3C" w:rsidRPr="00DF1D16" w:rsidRDefault="00CC20E1" w:rsidP="00DF1D16">
      <w:pPr>
        <w:spacing w:line="360" w:lineRule="auto"/>
        <w:rPr>
          <w:rFonts w:ascii="Arial" w:hAnsi="Arial" w:cs="Arial"/>
          <w:b/>
          <w:bCs/>
        </w:rPr>
      </w:pPr>
      <w:r w:rsidRPr="00DF1D16">
        <w:rPr>
          <w:rFonts w:ascii="Arial" w:hAnsi="Arial" w:cs="Arial"/>
          <w:b/>
          <w:bCs/>
        </w:rPr>
        <w:t xml:space="preserve"> </w:t>
      </w:r>
    </w:p>
    <w:p w14:paraId="447185C4" w14:textId="3834A98E" w:rsidR="001A02B6" w:rsidRPr="00DF1D16" w:rsidRDefault="001A02B6" w:rsidP="00DF1D16">
      <w:pPr>
        <w:spacing w:line="360" w:lineRule="auto"/>
        <w:rPr>
          <w:rFonts w:ascii="Arial" w:hAnsi="Arial" w:cs="Arial"/>
        </w:rPr>
      </w:pPr>
      <w:r w:rsidRPr="00DF1D16">
        <w:rPr>
          <w:rFonts w:ascii="Arial" w:hAnsi="Arial" w:cs="Arial"/>
        </w:rPr>
        <w:t>TVS Supply Chain Solutions</w:t>
      </w:r>
      <w:r w:rsidR="00C30DDD" w:rsidRPr="00DF1D16">
        <w:rPr>
          <w:rFonts w:ascii="Arial" w:hAnsi="Arial" w:cs="Arial"/>
        </w:rPr>
        <w:t xml:space="preserve">. </w:t>
      </w:r>
      <w:r w:rsidRPr="00DF1D16">
        <w:rPr>
          <w:rFonts w:ascii="Arial" w:hAnsi="Arial" w:cs="Arial"/>
        </w:rPr>
        <w:t>(2025)</w:t>
      </w:r>
      <w:r w:rsidR="00C30DDD" w:rsidRPr="00DF1D16">
        <w:rPr>
          <w:rFonts w:ascii="Arial" w:hAnsi="Arial" w:cs="Arial"/>
        </w:rPr>
        <w:t>.</w:t>
      </w:r>
      <w:r w:rsidRPr="00DF1D16">
        <w:rPr>
          <w:rFonts w:ascii="Arial" w:hAnsi="Arial" w:cs="Arial"/>
        </w:rPr>
        <w:t xml:space="preserve"> Managing supply chain disruptions in a volatile world. Available at: </w:t>
      </w:r>
      <w:hyperlink r:id="rId19" w:history="1">
        <w:r w:rsidRPr="00DF1D16">
          <w:rPr>
            <w:rStyle w:val="Hyperlink"/>
            <w:rFonts w:ascii="Arial" w:hAnsi="Arial" w:cs="Arial"/>
          </w:rPr>
          <w:t>https://www.tvsscs.com/managing</w:t>
        </w:r>
        <w:r w:rsidRPr="00DF1D16">
          <w:rPr>
            <w:rStyle w:val="Hyperlink"/>
            <w:rFonts w:ascii="Arial" w:hAnsi="Arial" w:cs="Arial"/>
          </w:rPr>
          <w:noBreakHyphen/>
          <w:t>supply</w:t>
        </w:r>
        <w:r w:rsidRPr="00DF1D16">
          <w:rPr>
            <w:rStyle w:val="Hyperlink"/>
            <w:rFonts w:ascii="Arial" w:hAnsi="Arial" w:cs="Arial"/>
          </w:rPr>
          <w:noBreakHyphen/>
          <w:t>chain</w:t>
        </w:r>
        <w:r w:rsidRPr="00DF1D16">
          <w:rPr>
            <w:rStyle w:val="Hyperlink"/>
            <w:rFonts w:ascii="Arial" w:hAnsi="Arial" w:cs="Arial"/>
          </w:rPr>
          <w:noBreakHyphen/>
          <w:t>disruptions</w:t>
        </w:r>
        <w:r w:rsidRPr="00DF1D16">
          <w:rPr>
            <w:rStyle w:val="Hyperlink"/>
            <w:rFonts w:ascii="Arial" w:hAnsi="Arial" w:cs="Arial"/>
          </w:rPr>
          <w:noBreakHyphen/>
          <w:t>in</w:t>
        </w:r>
        <w:r w:rsidRPr="00DF1D16">
          <w:rPr>
            <w:rStyle w:val="Hyperlink"/>
            <w:rFonts w:ascii="Arial" w:hAnsi="Arial" w:cs="Arial"/>
          </w:rPr>
          <w:noBreakHyphen/>
          <w:t>a</w:t>
        </w:r>
        <w:r w:rsidRPr="00DF1D16">
          <w:rPr>
            <w:rStyle w:val="Hyperlink"/>
            <w:rFonts w:ascii="Arial" w:hAnsi="Arial" w:cs="Arial"/>
          </w:rPr>
          <w:noBreakHyphen/>
          <w:t>volatile</w:t>
        </w:r>
        <w:r w:rsidRPr="00DF1D16">
          <w:rPr>
            <w:rStyle w:val="Hyperlink"/>
            <w:rFonts w:ascii="Arial" w:hAnsi="Arial" w:cs="Arial"/>
          </w:rPr>
          <w:noBreakHyphen/>
          <w:t>world/</w:t>
        </w:r>
      </w:hyperlink>
      <w:r w:rsidRPr="00DF1D16">
        <w:rPr>
          <w:rFonts w:ascii="Arial" w:hAnsi="Arial" w:cs="Arial"/>
        </w:rPr>
        <w:t xml:space="preserve"> (Accessed: </w:t>
      </w:r>
      <w:r w:rsidR="00B9565A" w:rsidRPr="00DF1D16">
        <w:rPr>
          <w:rFonts w:ascii="Arial" w:hAnsi="Arial" w:cs="Arial"/>
        </w:rPr>
        <w:t>30th November</w:t>
      </w:r>
      <w:r w:rsidR="00870455" w:rsidRPr="00DF1D16">
        <w:rPr>
          <w:rFonts w:ascii="Arial" w:hAnsi="Arial" w:cs="Arial"/>
        </w:rPr>
        <w:t>, 2025</w:t>
      </w:r>
      <w:r w:rsidRPr="00DF1D16">
        <w:rPr>
          <w:rFonts w:ascii="Arial" w:hAnsi="Arial" w:cs="Arial"/>
        </w:rPr>
        <w:t>)</w:t>
      </w:r>
    </w:p>
    <w:p w14:paraId="71E347E2" w14:textId="77777777" w:rsidR="00DF1D16" w:rsidRPr="00DF1D16" w:rsidRDefault="00DF1D16" w:rsidP="00DF1D16">
      <w:pPr>
        <w:spacing w:line="360" w:lineRule="auto"/>
        <w:rPr>
          <w:rFonts w:ascii="Arial" w:hAnsi="Arial" w:cs="Arial"/>
          <w:b/>
          <w:bCs/>
        </w:rPr>
      </w:pPr>
    </w:p>
    <w:p w14:paraId="1DCA5BEB" w14:textId="793142F9" w:rsidR="000D27DE" w:rsidRPr="00DF1D16" w:rsidRDefault="000D27DE" w:rsidP="00DF1D16">
      <w:pPr>
        <w:spacing w:line="360" w:lineRule="auto"/>
        <w:rPr>
          <w:rFonts w:ascii="Arial" w:hAnsi="Arial" w:cs="Arial"/>
        </w:rPr>
      </w:pPr>
      <w:r w:rsidRPr="00DF1D16">
        <w:rPr>
          <w:rFonts w:ascii="Arial" w:hAnsi="Arial" w:cs="Arial"/>
        </w:rPr>
        <w:t>Rich. (2025)</w:t>
      </w:r>
      <w:r w:rsidR="0037241B" w:rsidRPr="00DF1D16">
        <w:rPr>
          <w:rFonts w:ascii="Arial" w:hAnsi="Arial" w:cs="Arial"/>
        </w:rPr>
        <w:t>.</w:t>
      </w:r>
      <w:r w:rsidRPr="00DF1D16">
        <w:rPr>
          <w:rFonts w:ascii="Arial" w:hAnsi="Arial" w:cs="Arial"/>
        </w:rPr>
        <w:t xml:space="preserve"> Global supply chain disruptions in 2025</w:t>
      </w:r>
      <w:r w:rsidR="00C30DDD" w:rsidRPr="00DF1D16">
        <w:rPr>
          <w:rFonts w:ascii="Arial" w:hAnsi="Arial" w:cs="Arial"/>
        </w:rPr>
        <w:t xml:space="preserve">. </w:t>
      </w:r>
      <w:r w:rsidRPr="00DF1D16">
        <w:rPr>
          <w:rFonts w:ascii="Arial" w:hAnsi="Arial" w:cs="Arial"/>
        </w:rPr>
        <w:t xml:space="preserve">Available at: </w:t>
      </w:r>
      <w:hyperlink r:id="rId20" w:history="1">
        <w:r w:rsidRPr="00DF1D16">
          <w:rPr>
            <w:rStyle w:val="Hyperlink"/>
            <w:rFonts w:ascii="Arial" w:hAnsi="Arial" w:cs="Arial"/>
          </w:rPr>
          <w:t>https://www.globalbankingandfinance.com/global-supply-chain-disruptions-in-2025-causes-effects-and-resilience-strategies/</w:t>
        </w:r>
      </w:hyperlink>
      <w:r w:rsidRPr="00DF1D16">
        <w:rPr>
          <w:rFonts w:ascii="Arial" w:hAnsi="Arial" w:cs="Arial"/>
        </w:rPr>
        <w:t xml:space="preserve"> (Accessed: </w:t>
      </w:r>
      <w:r w:rsidR="00B9565A" w:rsidRPr="00DF1D16">
        <w:rPr>
          <w:rFonts w:ascii="Arial" w:hAnsi="Arial" w:cs="Arial"/>
        </w:rPr>
        <w:t>30th November</w:t>
      </w:r>
      <w:r w:rsidR="00870455" w:rsidRPr="00DF1D16">
        <w:rPr>
          <w:rFonts w:ascii="Arial" w:hAnsi="Arial" w:cs="Arial"/>
        </w:rPr>
        <w:t>, 2025</w:t>
      </w:r>
      <w:r w:rsidRPr="00DF1D16">
        <w:rPr>
          <w:rFonts w:ascii="Arial" w:hAnsi="Arial" w:cs="Arial"/>
        </w:rPr>
        <w:t>)</w:t>
      </w:r>
    </w:p>
    <w:p w14:paraId="23AF4055" w14:textId="77777777" w:rsidR="00B8004E" w:rsidRPr="00DF1D16" w:rsidRDefault="00B8004E" w:rsidP="00DF1D16">
      <w:pPr>
        <w:spacing w:line="360" w:lineRule="auto"/>
        <w:rPr>
          <w:rFonts w:ascii="Arial" w:hAnsi="Arial" w:cs="Arial"/>
        </w:rPr>
      </w:pPr>
    </w:p>
    <w:p w14:paraId="1F700E49" w14:textId="72EDBFF9" w:rsidR="00E91186" w:rsidRPr="00DF1D16" w:rsidRDefault="00E91186" w:rsidP="00DF1D16">
      <w:pPr>
        <w:spacing w:line="360" w:lineRule="auto"/>
        <w:rPr>
          <w:rFonts w:ascii="Arial" w:hAnsi="Arial" w:cs="Arial"/>
        </w:rPr>
      </w:pPr>
      <w:r w:rsidRPr="00DF1D16">
        <w:rPr>
          <w:rFonts w:ascii="Arial" w:hAnsi="Arial" w:cs="Arial"/>
        </w:rPr>
        <w:t>Zapmap</w:t>
      </w:r>
      <w:r w:rsidR="0037241B" w:rsidRPr="00DF1D16">
        <w:rPr>
          <w:rFonts w:ascii="Arial" w:hAnsi="Arial" w:cs="Arial"/>
        </w:rPr>
        <w:t>.</w:t>
      </w:r>
      <w:r w:rsidRPr="00DF1D16">
        <w:rPr>
          <w:rFonts w:ascii="Arial" w:hAnsi="Arial" w:cs="Arial"/>
        </w:rPr>
        <w:t xml:space="preserve"> (2025)</w:t>
      </w:r>
      <w:r w:rsidR="0037241B" w:rsidRPr="00DF1D16">
        <w:rPr>
          <w:rFonts w:ascii="Arial" w:hAnsi="Arial" w:cs="Arial"/>
        </w:rPr>
        <w:t>.</w:t>
      </w:r>
      <w:r w:rsidRPr="00DF1D16">
        <w:rPr>
          <w:rFonts w:ascii="Arial" w:hAnsi="Arial" w:cs="Arial"/>
        </w:rPr>
        <w:t xml:space="preserve"> EV charging statistics 2025</w:t>
      </w:r>
      <w:r w:rsidR="00C30DDD" w:rsidRPr="00DF1D16">
        <w:rPr>
          <w:rFonts w:ascii="Arial" w:hAnsi="Arial" w:cs="Arial"/>
        </w:rPr>
        <w:t xml:space="preserve">. </w:t>
      </w:r>
      <w:r w:rsidRPr="00DF1D16">
        <w:rPr>
          <w:rFonts w:ascii="Arial" w:hAnsi="Arial" w:cs="Arial"/>
        </w:rPr>
        <w:t>Available at:</w:t>
      </w:r>
      <w:r w:rsidR="008A7310" w:rsidRPr="00DF1D16">
        <w:rPr>
          <w:rFonts w:ascii="Arial" w:hAnsi="Arial" w:cs="Arial"/>
        </w:rPr>
        <w:t xml:space="preserve"> </w:t>
      </w:r>
      <w:hyperlink r:id="rId21" w:history="1">
        <w:r w:rsidR="008A7310" w:rsidRPr="00DF1D16">
          <w:rPr>
            <w:rStyle w:val="Hyperlink"/>
            <w:rFonts w:ascii="Arial" w:hAnsi="Arial" w:cs="Arial"/>
          </w:rPr>
          <w:t>https://www.zapmap.com/ev-stats/how-many-charging-points</w:t>
        </w:r>
      </w:hyperlink>
      <w:r w:rsidR="008A7310" w:rsidRPr="00DF1D16">
        <w:rPr>
          <w:rFonts w:ascii="Arial" w:hAnsi="Arial" w:cs="Arial"/>
        </w:rPr>
        <w:t xml:space="preserve"> (A</w:t>
      </w:r>
      <w:r w:rsidRPr="00DF1D16">
        <w:rPr>
          <w:rFonts w:ascii="Arial" w:hAnsi="Arial" w:cs="Arial"/>
        </w:rPr>
        <w:t xml:space="preserve">ccessed: </w:t>
      </w:r>
      <w:r w:rsidR="00B9565A" w:rsidRPr="00DF1D16">
        <w:rPr>
          <w:rFonts w:ascii="Arial" w:hAnsi="Arial" w:cs="Arial"/>
        </w:rPr>
        <w:t>30th November</w:t>
      </w:r>
      <w:r w:rsidR="00870455" w:rsidRPr="00DF1D16">
        <w:rPr>
          <w:rFonts w:ascii="Arial" w:hAnsi="Arial" w:cs="Arial"/>
        </w:rPr>
        <w:t>, 2025</w:t>
      </w:r>
      <w:r w:rsidRPr="00DF1D16">
        <w:rPr>
          <w:rFonts w:ascii="Arial" w:hAnsi="Arial" w:cs="Arial"/>
        </w:rPr>
        <w:t>)</w:t>
      </w:r>
    </w:p>
    <w:p w14:paraId="61895C74" w14:textId="77777777" w:rsidR="00B8004E" w:rsidRPr="00DF1D16" w:rsidRDefault="00B8004E" w:rsidP="00DF1D16">
      <w:pPr>
        <w:spacing w:line="360" w:lineRule="auto"/>
        <w:rPr>
          <w:rFonts w:ascii="Arial" w:hAnsi="Arial" w:cs="Arial"/>
        </w:rPr>
      </w:pPr>
    </w:p>
    <w:p w14:paraId="66554A06" w14:textId="16CDDEEC" w:rsidR="00DC1A55" w:rsidRPr="00DF1D16" w:rsidRDefault="00F510B4" w:rsidP="00DF1D16">
      <w:pPr>
        <w:spacing w:line="360" w:lineRule="auto"/>
        <w:rPr>
          <w:rFonts w:ascii="Arial" w:hAnsi="Arial" w:cs="Arial"/>
        </w:rPr>
      </w:pPr>
      <w:r w:rsidRPr="00DF1D16">
        <w:rPr>
          <w:rFonts w:ascii="Arial" w:hAnsi="Arial" w:cs="Arial"/>
        </w:rPr>
        <w:lastRenderedPageBreak/>
        <w:t>Visavadia. (2024)</w:t>
      </w:r>
      <w:r w:rsidR="009E3826" w:rsidRPr="00DF1D16">
        <w:rPr>
          <w:rFonts w:ascii="Arial" w:hAnsi="Arial" w:cs="Arial"/>
        </w:rPr>
        <w:t>.</w:t>
      </w:r>
      <w:r w:rsidRPr="00DF1D16">
        <w:rPr>
          <w:rFonts w:ascii="Arial" w:hAnsi="Arial" w:cs="Arial"/>
        </w:rPr>
        <w:t xml:space="preserve"> UK needs to step up to fix worst ever electric vehicle crisis as drivers refuse to switch</w:t>
      </w:r>
      <w:r w:rsidR="00C30DDD" w:rsidRPr="00DF1D16">
        <w:rPr>
          <w:rFonts w:ascii="Arial" w:hAnsi="Arial" w:cs="Arial"/>
        </w:rPr>
        <w:t xml:space="preserve">. </w:t>
      </w:r>
      <w:r w:rsidRPr="00DF1D16">
        <w:rPr>
          <w:rFonts w:ascii="Arial" w:hAnsi="Arial" w:cs="Arial"/>
        </w:rPr>
        <w:t xml:space="preserve">Available at: </w:t>
      </w:r>
      <w:hyperlink r:id="rId22" w:history="1">
        <w:r w:rsidRPr="00DF1D16">
          <w:rPr>
            <w:rStyle w:val="Hyperlink"/>
            <w:rFonts w:ascii="Arial" w:hAnsi="Arial" w:cs="Arial"/>
          </w:rPr>
          <w:t>https://www.gbnews.com/lifestyle/cars/uk-needs-step-up-fix-worst-ever-electric-vehicle-crisis-drivers-refuse-switch</w:t>
        </w:r>
      </w:hyperlink>
      <w:r w:rsidRPr="00DF1D16">
        <w:rPr>
          <w:rFonts w:ascii="Arial" w:hAnsi="Arial" w:cs="Arial"/>
        </w:rPr>
        <w:t xml:space="preserve">( Accessed: </w:t>
      </w:r>
      <w:r w:rsidR="00B9565A" w:rsidRPr="00DF1D16">
        <w:rPr>
          <w:rFonts w:ascii="Arial" w:hAnsi="Arial" w:cs="Arial"/>
        </w:rPr>
        <w:t>2</w:t>
      </w:r>
      <w:r w:rsidR="00B9565A" w:rsidRPr="00DF1D16">
        <w:rPr>
          <w:rFonts w:ascii="Arial" w:hAnsi="Arial" w:cs="Arial"/>
        </w:rPr>
        <w:t>7</w:t>
      </w:r>
      <w:r w:rsidR="00B9565A" w:rsidRPr="00DF1D16">
        <w:rPr>
          <w:rFonts w:ascii="Arial" w:hAnsi="Arial" w:cs="Arial"/>
        </w:rPr>
        <w:t>th November</w:t>
      </w:r>
      <w:r w:rsidR="00870455" w:rsidRPr="00DF1D16">
        <w:rPr>
          <w:rFonts w:ascii="Arial" w:hAnsi="Arial" w:cs="Arial"/>
        </w:rPr>
        <w:t>, 2025</w:t>
      </w:r>
      <w:r w:rsidRPr="00DF1D16">
        <w:rPr>
          <w:rFonts w:ascii="Arial" w:hAnsi="Arial" w:cs="Arial"/>
        </w:rPr>
        <w:t>)</w:t>
      </w:r>
    </w:p>
    <w:p w14:paraId="735F8BA6" w14:textId="77777777" w:rsidR="00DC1A55" w:rsidRPr="00DF1D16" w:rsidRDefault="00DC1A55" w:rsidP="00DF1D16">
      <w:pPr>
        <w:spacing w:line="360" w:lineRule="auto"/>
        <w:rPr>
          <w:rFonts w:ascii="Arial" w:hAnsi="Arial" w:cs="Arial"/>
        </w:rPr>
      </w:pPr>
    </w:p>
    <w:p w14:paraId="2EF6968D" w14:textId="0EB6D31E" w:rsidR="00710A7C" w:rsidRPr="00DF1D16" w:rsidRDefault="00710A7C" w:rsidP="00DF1D16">
      <w:pPr>
        <w:spacing w:line="360" w:lineRule="auto"/>
        <w:rPr>
          <w:rFonts w:ascii="Arial" w:hAnsi="Arial" w:cs="Arial"/>
        </w:rPr>
      </w:pPr>
      <w:r w:rsidRPr="00DF1D16">
        <w:rPr>
          <w:rFonts w:ascii="Arial" w:hAnsi="Arial" w:cs="Arial"/>
        </w:rPr>
        <w:t>UK Research and Innovation</w:t>
      </w:r>
      <w:r w:rsidR="00C30DDD" w:rsidRPr="00DF1D16">
        <w:rPr>
          <w:rFonts w:ascii="Arial" w:hAnsi="Arial" w:cs="Arial"/>
        </w:rPr>
        <w:t xml:space="preserve">. </w:t>
      </w:r>
      <w:r w:rsidRPr="00DF1D16">
        <w:rPr>
          <w:rFonts w:ascii="Arial" w:hAnsi="Arial" w:cs="Arial"/>
        </w:rPr>
        <w:t>(2025)</w:t>
      </w:r>
      <w:r w:rsidR="009E3826" w:rsidRPr="00DF1D16">
        <w:rPr>
          <w:rFonts w:ascii="Arial" w:hAnsi="Arial" w:cs="Arial"/>
        </w:rPr>
        <w:t>.</w:t>
      </w:r>
      <w:r w:rsidRPr="00DF1D16">
        <w:rPr>
          <w:rFonts w:ascii="Arial" w:hAnsi="Arial" w:cs="Arial"/>
        </w:rPr>
        <w:t xml:space="preserve"> Battery Challenge launches sector</w:t>
      </w:r>
      <w:r w:rsidR="009E3826" w:rsidRPr="00DF1D16">
        <w:rPr>
          <w:rFonts w:ascii="Arial" w:hAnsi="Arial" w:cs="Arial"/>
        </w:rPr>
        <w:t xml:space="preserve"> </w:t>
      </w:r>
      <w:r w:rsidRPr="00DF1D16">
        <w:rPr>
          <w:rFonts w:ascii="Arial" w:hAnsi="Arial" w:cs="Arial"/>
        </w:rPr>
        <w:t xml:space="preserve">wide battery report. Available at: </w:t>
      </w:r>
      <w:hyperlink r:id="rId23" w:history="1">
        <w:r w:rsidRPr="00DF1D16">
          <w:rPr>
            <w:rStyle w:val="Hyperlink"/>
            <w:rFonts w:ascii="Arial" w:hAnsi="Arial" w:cs="Arial"/>
          </w:rPr>
          <w:t>https://www.ukri.org/news/faraday-battery-challenge-launches-sector-wide-battery-report/</w:t>
        </w:r>
      </w:hyperlink>
      <w:r w:rsidRPr="00DF1D16">
        <w:rPr>
          <w:rFonts w:ascii="Arial" w:hAnsi="Arial" w:cs="Arial"/>
        </w:rPr>
        <w:t xml:space="preserve"> (Accessed: </w:t>
      </w:r>
      <w:r w:rsidR="00B9565A" w:rsidRPr="00DF1D16">
        <w:rPr>
          <w:rFonts w:ascii="Arial" w:hAnsi="Arial" w:cs="Arial"/>
        </w:rPr>
        <w:t>28th November</w:t>
      </w:r>
      <w:r w:rsidR="00870455" w:rsidRPr="00DF1D16">
        <w:rPr>
          <w:rFonts w:ascii="Arial" w:hAnsi="Arial" w:cs="Arial"/>
        </w:rPr>
        <w:t>, 2025</w:t>
      </w:r>
      <w:r w:rsidRPr="00DF1D16">
        <w:rPr>
          <w:rFonts w:ascii="Arial" w:hAnsi="Arial" w:cs="Arial"/>
        </w:rPr>
        <w:t>)</w:t>
      </w:r>
    </w:p>
    <w:p w14:paraId="1F92479D" w14:textId="77777777" w:rsidR="00710A7C" w:rsidRPr="00DF1D16" w:rsidRDefault="00710A7C" w:rsidP="00DF1D16">
      <w:pPr>
        <w:spacing w:line="360" w:lineRule="auto"/>
        <w:rPr>
          <w:rFonts w:ascii="Arial" w:hAnsi="Arial" w:cs="Arial"/>
          <w:b/>
          <w:bCs/>
        </w:rPr>
      </w:pPr>
    </w:p>
    <w:p w14:paraId="2366026B" w14:textId="595E38D3" w:rsidR="00DC1A55" w:rsidRPr="00DF1D16" w:rsidRDefault="00EC147A" w:rsidP="00DF1D16">
      <w:pPr>
        <w:spacing w:line="360" w:lineRule="auto"/>
        <w:rPr>
          <w:rFonts w:ascii="Arial" w:hAnsi="Arial" w:cs="Arial"/>
        </w:rPr>
      </w:pPr>
      <w:r w:rsidRPr="00DF1D16">
        <w:rPr>
          <w:rFonts w:ascii="Arial" w:hAnsi="Arial" w:cs="Arial"/>
        </w:rPr>
        <w:t>HM Government</w:t>
      </w:r>
      <w:r w:rsidR="009E3826" w:rsidRPr="00DF1D16">
        <w:rPr>
          <w:rFonts w:ascii="Arial" w:hAnsi="Arial" w:cs="Arial"/>
        </w:rPr>
        <w:t xml:space="preserve">. </w:t>
      </w:r>
      <w:r w:rsidRPr="00DF1D16">
        <w:rPr>
          <w:rFonts w:ascii="Arial" w:hAnsi="Arial" w:cs="Arial"/>
        </w:rPr>
        <w:t>(2021)</w:t>
      </w:r>
      <w:r w:rsidR="009E3826" w:rsidRPr="00DF1D16">
        <w:rPr>
          <w:rFonts w:ascii="Arial" w:hAnsi="Arial" w:cs="Arial"/>
        </w:rPr>
        <w:t>.</w:t>
      </w:r>
      <w:r w:rsidRPr="00DF1D16">
        <w:rPr>
          <w:rFonts w:ascii="Arial" w:hAnsi="Arial" w:cs="Arial"/>
        </w:rPr>
        <w:t xml:space="preserve"> Net Zero Strategy: Build Back Greener</w:t>
      </w:r>
      <w:r w:rsidR="00C30DDD" w:rsidRPr="00DF1D16">
        <w:rPr>
          <w:rFonts w:ascii="Arial" w:hAnsi="Arial" w:cs="Arial"/>
        </w:rPr>
        <w:t xml:space="preserve">. </w:t>
      </w:r>
      <w:r w:rsidRPr="00DF1D16">
        <w:rPr>
          <w:rFonts w:ascii="Arial" w:hAnsi="Arial" w:cs="Arial"/>
        </w:rPr>
        <w:t xml:space="preserve">Available at: </w:t>
      </w:r>
      <w:hyperlink r:id="rId24" w:history="1">
        <w:r w:rsidRPr="00DF1D16">
          <w:rPr>
            <w:rStyle w:val="Hyperlink"/>
            <w:rFonts w:ascii="Arial" w:hAnsi="Arial" w:cs="Arial"/>
          </w:rPr>
          <w:t>https://www.gov.uk/government/publications/net-zero-strategy</w:t>
        </w:r>
      </w:hyperlink>
      <w:r w:rsidRPr="00DF1D16">
        <w:rPr>
          <w:rFonts w:ascii="Arial" w:hAnsi="Arial" w:cs="Arial"/>
        </w:rPr>
        <w:t xml:space="preserve"> (Accessed: </w:t>
      </w:r>
      <w:r w:rsidR="00B9565A" w:rsidRPr="00DF1D16">
        <w:rPr>
          <w:rFonts w:ascii="Arial" w:hAnsi="Arial" w:cs="Arial"/>
        </w:rPr>
        <w:t>28th November</w:t>
      </w:r>
      <w:r w:rsidR="00870455" w:rsidRPr="00DF1D16">
        <w:rPr>
          <w:rFonts w:ascii="Arial" w:hAnsi="Arial" w:cs="Arial"/>
        </w:rPr>
        <w:t>, 2025</w:t>
      </w:r>
      <w:r w:rsidRPr="00DF1D16">
        <w:rPr>
          <w:rFonts w:ascii="Arial" w:hAnsi="Arial" w:cs="Arial"/>
        </w:rPr>
        <w:t>)</w:t>
      </w:r>
    </w:p>
    <w:p w14:paraId="207504CB" w14:textId="77777777" w:rsidR="005F7826" w:rsidRPr="00DF1D16" w:rsidRDefault="005F7826" w:rsidP="00DF1D16">
      <w:pPr>
        <w:spacing w:line="360" w:lineRule="auto"/>
        <w:rPr>
          <w:rFonts w:ascii="Arial" w:hAnsi="Arial" w:cs="Arial"/>
        </w:rPr>
      </w:pPr>
    </w:p>
    <w:p w14:paraId="1320C0CE" w14:textId="59F2F999" w:rsidR="00280374" w:rsidRPr="00DF1D16" w:rsidRDefault="00280374" w:rsidP="00DF1D16">
      <w:pPr>
        <w:spacing w:line="360" w:lineRule="auto"/>
        <w:rPr>
          <w:rFonts w:ascii="Arial" w:hAnsi="Arial" w:cs="Arial"/>
        </w:rPr>
      </w:pPr>
      <w:r w:rsidRPr="00DF1D16">
        <w:rPr>
          <w:rFonts w:ascii="Arial" w:hAnsi="Arial" w:cs="Arial"/>
        </w:rPr>
        <w:t>Parliament. House of Commons</w:t>
      </w:r>
      <w:r w:rsidR="009E3826" w:rsidRPr="00DF1D16">
        <w:rPr>
          <w:rFonts w:ascii="Arial" w:hAnsi="Arial" w:cs="Arial"/>
        </w:rPr>
        <w:t>.</w:t>
      </w:r>
      <w:r w:rsidRPr="00DF1D16">
        <w:rPr>
          <w:rFonts w:ascii="Arial" w:hAnsi="Arial" w:cs="Arial"/>
        </w:rPr>
        <w:t xml:space="preserve"> (2025)</w:t>
      </w:r>
      <w:r w:rsidR="009E3826" w:rsidRPr="00DF1D16">
        <w:rPr>
          <w:rFonts w:ascii="Arial" w:hAnsi="Arial" w:cs="Arial"/>
        </w:rPr>
        <w:t>.</w:t>
      </w:r>
      <w:r w:rsidRPr="00DF1D16">
        <w:rPr>
          <w:rFonts w:ascii="Arial" w:hAnsi="Arial" w:cs="Arial"/>
        </w:rPr>
        <w:t xml:space="preserve"> Summary</w:t>
      </w:r>
      <w:r w:rsidR="00F302BE" w:rsidRPr="00DF1D16">
        <w:rPr>
          <w:rFonts w:ascii="Arial" w:hAnsi="Arial" w:cs="Arial"/>
        </w:rPr>
        <w:t xml:space="preserve"> </w:t>
      </w:r>
      <w:r w:rsidRPr="00DF1D16">
        <w:rPr>
          <w:rFonts w:ascii="Arial" w:hAnsi="Arial" w:cs="Arial"/>
        </w:rPr>
        <w:t>report</w:t>
      </w:r>
      <w:r w:rsidR="00F302BE" w:rsidRPr="00DF1D16">
        <w:rPr>
          <w:rFonts w:ascii="Arial" w:hAnsi="Arial" w:cs="Arial"/>
        </w:rPr>
        <w:t>.</w:t>
      </w:r>
      <w:r w:rsidRPr="00DF1D16">
        <w:rPr>
          <w:rFonts w:ascii="Arial" w:hAnsi="Arial" w:cs="Arial"/>
        </w:rPr>
        <w:t xml:space="preserve"> Available at: </w:t>
      </w:r>
      <w:hyperlink r:id="rId25" w:history="1">
        <w:r w:rsidR="005F7826" w:rsidRPr="00DF1D16">
          <w:rPr>
            <w:rStyle w:val="Hyperlink"/>
            <w:rFonts w:ascii="Arial" w:hAnsi="Arial" w:cs="Arial"/>
          </w:rPr>
          <w:t>https://publications.parliament.uk/pa/cm5804/cmselect/cmbeis/196/summary.html</w:t>
        </w:r>
      </w:hyperlink>
      <w:r w:rsidR="005F7826" w:rsidRPr="00DF1D16">
        <w:rPr>
          <w:rFonts w:ascii="Arial" w:hAnsi="Arial" w:cs="Arial"/>
        </w:rPr>
        <w:t xml:space="preserve"> (A</w:t>
      </w:r>
      <w:r w:rsidRPr="00DF1D16">
        <w:rPr>
          <w:rFonts w:ascii="Arial" w:hAnsi="Arial" w:cs="Arial"/>
        </w:rPr>
        <w:t xml:space="preserve">ccessed: </w:t>
      </w:r>
      <w:r w:rsidR="00B9565A" w:rsidRPr="00DF1D16">
        <w:rPr>
          <w:rFonts w:ascii="Arial" w:hAnsi="Arial" w:cs="Arial"/>
        </w:rPr>
        <w:t>28th November</w:t>
      </w:r>
      <w:r w:rsidR="00870455" w:rsidRPr="00DF1D16">
        <w:rPr>
          <w:rFonts w:ascii="Arial" w:hAnsi="Arial" w:cs="Arial"/>
        </w:rPr>
        <w:t>, 2025</w:t>
      </w:r>
      <w:r w:rsidRPr="00DF1D16">
        <w:rPr>
          <w:rFonts w:ascii="Arial" w:hAnsi="Arial" w:cs="Arial"/>
        </w:rPr>
        <w:t>)</w:t>
      </w:r>
    </w:p>
    <w:p w14:paraId="510638FD" w14:textId="77777777" w:rsidR="00E93CE5" w:rsidRPr="00DF1D16" w:rsidRDefault="00E93CE5" w:rsidP="00DF1D16">
      <w:pPr>
        <w:spacing w:line="360" w:lineRule="auto"/>
        <w:rPr>
          <w:rFonts w:ascii="Arial" w:hAnsi="Arial" w:cs="Arial"/>
          <w:b/>
          <w:bCs/>
        </w:rPr>
      </w:pPr>
    </w:p>
    <w:p w14:paraId="534FBFAE" w14:textId="0C27479D" w:rsidR="00E13979" w:rsidRPr="00DF1D16" w:rsidRDefault="00E13979" w:rsidP="00DF1D16">
      <w:pPr>
        <w:spacing w:line="360" w:lineRule="auto"/>
        <w:rPr>
          <w:rFonts w:ascii="Arial" w:hAnsi="Arial" w:cs="Arial"/>
        </w:rPr>
      </w:pPr>
      <w:r w:rsidRPr="00DF1D16">
        <w:rPr>
          <w:rFonts w:ascii="Arial" w:hAnsi="Arial" w:cs="Arial"/>
        </w:rPr>
        <w:t>Department for Business and Trade</w:t>
      </w:r>
      <w:r w:rsidR="00C30DDD" w:rsidRPr="00DF1D16">
        <w:rPr>
          <w:rFonts w:ascii="Arial" w:hAnsi="Arial" w:cs="Arial"/>
        </w:rPr>
        <w:t>.</w:t>
      </w:r>
      <w:r w:rsidRPr="00DF1D16">
        <w:rPr>
          <w:rFonts w:ascii="Arial" w:hAnsi="Arial" w:cs="Arial"/>
        </w:rPr>
        <w:t xml:space="preserve"> (2025)</w:t>
      </w:r>
      <w:r w:rsidR="00C30DDD" w:rsidRPr="00DF1D16">
        <w:rPr>
          <w:rFonts w:ascii="Arial" w:hAnsi="Arial" w:cs="Arial"/>
        </w:rPr>
        <w:t>.</w:t>
      </w:r>
      <w:r w:rsidRPr="00DF1D16">
        <w:rPr>
          <w:rFonts w:ascii="Arial" w:hAnsi="Arial" w:cs="Arial"/>
        </w:rPr>
        <w:t xml:space="preserve"> Massive boost for UK motor industry as £50 million investment deal secured. Available at: </w:t>
      </w:r>
      <w:hyperlink r:id="rId26" w:history="1">
        <w:r w:rsidRPr="00DF1D16">
          <w:rPr>
            <w:rStyle w:val="Hyperlink"/>
            <w:rFonts w:ascii="Arial" w:hAnsi="Arial" w:cs="Arial"/>
          </w:rPr>
          <w:t>https://www.gov.uk/government/news/massive-boost-for-uk-motor-industry-as-50-million-investment-deal-secured</w:t>
        </w:r>
      </w:hyperlink>
      <w:r w:rsidRPr="00DF1D16">
        <w:rPr>
          <w:rFonts w:ascii="Arial" w:hAnsi="Arial" w:cs="Arial"/>
        </w:rPr>
        <w:t xml:space="preserve"> (Accessed: </w:t>
      </w:r>
      <w:r w:rsidR="00B9565A" w:rsidRPr="00DF1D16">
        <w:rPr>
          <w:rFonts w:ascii="Arial" w:hAnsi="Arial" w:cs="Arial"/>
        </w:rPr>
        <w:t>28th November</w:t>
      </w:r>
      <w:r w:rsidR="00870455" w:rsidRPr="00DF1D16">
        <w:rPr>
          <w:rFonts w:ascii="Arial" w:hAnsi="Arial" w:cs="Arial"/>
        </w:rPr>
        <w:t>, 2025</w:t>
      </w:r>
      <w:r w:rsidRPr="00DF1D16">
        <w:rPr>
          <w:rFonts w:ascii="Arial" w:hAnsi="Arial" w:cs="Arial"/>
        </w:rPr>
        <w:t>)</w:t>
      </w:r>
    </w:p>
    <w:p w14:paraId="1FFB68EF" w14:textId="77777777" w:rsidR="00C73A63" w:rsidRPr="00DF1D16" w:rsidRDefault="00C73A63" w:rsidP="00DF1D16">
      <w:pPr>
        <w:spacing w:line="360" w:lineRule="auto"/>
        <w:rPr>
          <w:rFonts w:ascii="Arial" w:hAnsi="Arial" w:cs="Arial"/>
          <w:b/>
          <w:bCs/>
        </w:rPr>
      </w:pPr>
    </w:p>
    <w:p w14:paraId="796EBA4B" w14:textId="39B4AE46" w:rsidR="00E93CE5" w:rsidRPr="00DF1D16" w:rsidRDefault="006530CD" w:rsidP="00DF1D16">
      <w:pPr>
        <w:spacing w:line="360" w:lineRule="auto"/>
        <w:rPr>
          <w:rFonts w:ascii="Arial" w:hAnsi="Arial" w:cs="Arial"/>
        </w:rPr>
      </w:pPr>
      <w:r w:rsidRPr="00DF1D16">
        <w:rPr>
          <w:rFonts w:ascii="Arial" w:hAnsi="Arial" w:cs="Arial"/>
        </w:rPr>
        <w:t>BBC News</w:t>
      </w:r>
      <w:r w:rsidR="00C30DDD" w:rsidRPr="00DF1D16">
        <w:rPr>
          <w:rFonts w:ascii="Arial" w:hAnsi="Arial" w:cs="Arial"/>
        </w:rPr>
        <w:t>.</w:t>
      </w:r>
      <w:r w:rsidRPr="00DF1D16">
        <w:rPr>
          <w:rFonts w:ascii="Arial" w:hAnsi="Arial" w:cs="Arial"/>
        </w:rPr>
        <w:t xml:space="preserve"> (2024)</w:t>
      </w:r>
      <w:r w:rsidR="00C30DDD" w:rsidRPr="00DF1D16">
        <w:rPr>
          <w:rFonts w:ascii="Arial" w:hAnsi="Arial" w:cs="Arial"/>
        </w:rPr>
        <w:t>.</w:t>
      </w:r>
      <w:r w:rsidRPr="00DF1D16">
        <w:rPr>
          <w:rFonts w:ascii="Arial" w:hAnsi="Arial" w:cs="Arial"/>
        </w:rPr>
        <w:t xml:space="preserve"> UK electric car growth slows despite charging expansion. Available at: </w:t>
      </w:r>
      <w:hyperlink r:id="rId27" w:history="1">
        <w:r w:rsidRPr="00DF1D16">
          <w:rPr>
            <w:rStyle w:val="Hyperlink"/>
            <w:rFonts w:ascii="Arial" w:hAnsi="Arial" w:cs="Arial"/>
          </w:rPr>
          <w:t>https://www.bbc.co.uk/news/articles/cx2y1z4z70jo</w:t>
        </w:r>
      </w:hyperlink>
      <w:r w:rsidRPr="00DF1D16">
        <w:rPr>
          <w:rFonts w:ascii="Arial" w:hAnsi="Arial" w:cs="Arial"/>
        </w:rPr>
        <w:t xml:space="preserve"> (Accessed: </w:t>
      </w:r>
      <w:r w:rsidR="00B9565A" w:rsidRPr="00DF1D16">
        <w:rPr>
          <w:rFonts w:ascii="Arial" w:hAnsi="Arial" w:cs="Arial"/>
        </w:rPr>
        <w:t>28th November</w:t>
      </w:r>
      <w:r w:rsidR="00870455" w:rsidRPr="00DF1D16">
        <w:rPr>
          <w:rFonts w:ascii="Arial" w:hAnsi="Arial" w:cs="Arial"/>
        </w:rPr>
        <w:t>, 2025</w:t>
      </w:r>
      <w:r w:rsidRPr="00DF1D16">
        <w:rPr>
          <w:rFonts w:ascii="Arial" w:hAnsi="Arial" w:cs="Arial"/>
        </w:rPr>
        <w:t>)</w:t>
      </w:r>
    </w:p>
    <w:p w14:paraId="72A03458" w14:textId="77777777" w:rsidR="00F75DFD" w:rsidRPr="00DF1D16" w:rsidRDefault="00F75DFD" w:rsidP="00DF1D16">
      <w:pPr>
        <w:spacing w:line="360" w:lineRule="auto"/>
        <w:rPr>
          <w:rFonts w:ascii="Arial" w:hAnsi="Arial" w:cs="Arial"/>
        </w:rPr>
      </w:pPr>
    </w:p>
    <w:p w14:paraId="3D157FE9" w14:textId="18ACD6AF" w:rsidR="000C4B8F" w:rsidRPr="00DF1D16" w:rsidRDefault="000C4B8F" w:rsidP="00DF1D16">
      <w:pPr>
        <w:spacing w:line="360" w:lineRule="auto"/>
        <w:rPr>
          <w:rFonts w:ascii="Arial" w:hAnsi="Arial" w:cs="Arial"/>
        </w:rPr>
      </w:pPr>
      <w:r w:rsidRPr="00DF1D16">
        <w:rPr>
          <w:rFonts w:ascii="Arial" w:hAnsi="Arial" w:cs="Arial"/>
        </w:rPr>
        <w:t>McKinsey &amp; Company</w:t>
      </w:r>
      <w:r w:rsidR="00DB722A" w:rsidRPr="00DF1D16">
        <w:rPr>
          <w:rFonts w:ascii="Arial" w:hAnsi="Arial" w:cs="Arial"/>
        </w:rPr>
        <w:t>. (</w:t>
      </w:r>
      <w:r w:rsidR="0014076F" w:rsidRPr="00DF1D16">
        <w:rPr>
          <w:rFonts w:ascii="Arial" w:hAnsi="Arial" w:cs="Arial"/>
        </w:rPr>
        <w:t>2025). New twists in the electric</w:t>
      </w:r>
      <w:r w:rsidR="0014076F" w:rsidRPr="00DF1D16">
        <w:rPr>
          <w:rFonts w:ascii="Cambria Math" w:hAnsi="Cambria Math" w:cs="Cambria Math"/>
        </w:rPr>
        <w:t>‑</w:t>
      </w:r>
      <w:r w:rsidR="0014076F" w:rsidRPr="00DF1D16">
        <w:rPr>
          <w:rFonts w:ascii="Arial" w:hAnsi="Arial" w:cs="Arial"/>
        </w:rPr>
        <w:t xml:space="preserve">vehicle transition. </w:t>
      </w:r>
      <w:r w:rsidRPr="00DF1D16">
        <w:rPr>
          <w:rFonts w:ascii="Arial" w:hAnsi="Arial" w:cs="Arial"/>
        </w:rPr>
        <w:t xml:space="preserve"> Available at: </w:t>
      </w:r>
      <w:hyperlink r:id="rId28" w:history="1">
        <w:r w:rsidRPr="00DF1D16">
          <w:rPr>
            <w:rStyle w:val="Hyperlink"/>
            <w:rFonts w:ascii="Arial" w:hAnsi="Arial" w:cs="Arial"/>
          </w:rPr>
          <w:t>https://www.mckinsey.com/features/mckinsey-center-for-future-mobility/our-insights/new-twists-in-the-electric-vehicle-transition-a-consumer-perspective</w:t>
        </w:r>
      </w:hyperlink>
      <w:r w:rsidRPr="00DF1D16">
        <w:rPr>
          <w:rFonts w:ascii="Arial" w:hAnsi="Arial" w:cs="Arial"/>
        </w:rPr>
        <w:t xml:space="preserve"> (Accessed: </w:t>
      </w:r>
      <w:r w:rsidR="00B9565A" w:rsidRPr="00DF1D16">
        <w:rPr>
          <w:rFonts w:ascii="Arial" w:hAnsi="Arial" w:cs="Arial"/>
        </w:rPr>
        <w:t>2nd</w:t>
      </w:r>
      <w:r w:rsidR="00B9565A" w:rsidRPr="00DF1D16">
        <w:rPr>
          <w:rFonts w:ascii="Arial" w:hAnsi="Arial" w:cs="Arial"/>
        </w:rPr>
        <w:t xml:space="preserve"> December</w:t>
      </w:r>
      <w:r w:rsidR="00870455" w:rsidRPr="00DF1D16">
        <w:rPr>
          <w:rFonts w:ascii="Arial" w:hAnsi="Arial" w:cs="Arial"/>
        </w:rPr>
        <w:t>, 2025</w:t>
      </w:r>
      <w:r w:rsidRPr="00DF1D16">
        <w:rPr>
          <w:rFonts w:ascii="Arial" w:hAnsi="Arial" w:cs="Arial"/>
        </w:rPr>
        <w:t>)</w:t>
      </w:r>
    </w:p>
    <w:p w14:paraId="383C9991" w14:textId="77777777" w:rsidR="00471911" w:rsidRPr="00DF1D16" w:rsidRDefault="00471911" w:rsidP="00DF1D16">
      <w:pPr>
        <w:spacing w:line="360" w:lineRule="auto"/>
        <w:rPr>
          <w:rFonts w:ascii="Arial" w:hAnsi="Arial" w:cs="Arial"/>
        </w:rPr>
      </w:pPr>
    </w:p>
    <w:p w14:paraId="55248935" w14:textId="2640A2A8" w:rsidR="00F75DFD" w:rsidRPr="00DF1D16" w:rsidRDefault="00471911" w:rsidP="00DF1D16">
      <w:pPr>
        <w:spacing w:line="360" w:lineRule="auto"/>
        <w:rPr>
          <w:rFonts w:ascii="Arial" w:hAnsi="Arial" w:cs="Arial"/>
        </w:rPr>
      </w:pPr>
      <w:r w:rsidRPr="00DF1D16">
        <w:rPr>
          <w:rFonts w:ascii="Arial" w:hAnsi="Arial" w:cs="Arial"/>
        </w:rPr>
        <w:lastRenderedPageBreak/>
        <w:t>Department for Transport</w:t>
      </w:r>
      <w:r w:rsidR="0014076F" w:rsidRPr="00DF1D16">
        <w:rPr>
          <w:rFonts w:ascii="Arial" w:hAnsi="Arial" w:cs="Arial"/>
        </w:rPr>
        <w:t>.</w:t>
      </w:r>
      <w:r w:rsidRPr="00DF1D16">
        <w:rPr>
          <w:rFonts w:ascii="Arial" w:hAnsi="Arial" w:cs="Arial"/>
        </w:rPr>
        <w:t xml:space="preserve"> (2025)</w:t>
      </w:r>
      <w:r w:rsidR="0014076F" w:rsidRPr="00DF1D16">
        <w:rPr>
          <w:rFonts w:ascii="Arial" w:hAnsi="Arial" w:cs="Arial"/>
        </w:rPr>
        <w:t>.</w:t>
      </w:r>
      <w:r w:rsidRPr="00DF1D16">
        <w:rPr>
          <w:rFonts w:ascii="Arial" w:hAnsi="Arial" w:cs="Arial"/>
        </w:rPr>
        <w:t xml:space="preserve"> New £63 million boost for Britain’s electric vehicle revolution</w:t>
      </w:r>
      <w:r w:rsidR="0014076F" w:rsidRPr="00DF1D16">
        <w:rPr>
          <w:rFonts w:ascii="Arial" w:hAnsi="Arial" w:cs="Arial"/>
        </w:rPr>
        <w:t xml:space="preserve">. </w:t>
      </w:r>
      <w:r w:rsidRPr="00DF1D16">
        <w:rPr>
          <w:rFonts w:ascii="Arial" w:hAnsi="Arial" w:cs="Arial"/>
        </w:rPr>
        <w:t xml:space="preserve">Available at: </w:t>
      </w:r>
      <w:hyperlink r:id="rId29" w:history="1">
        <w:r w:rsidRPr="00DF1D16">
          <w:rPr>
            <w:rStyle w:val="Hyperlink"/>
            <w:rFonts w:ascii="Arial" w:hAnsi="Arial" w:cs="Arial"/>
          </w:rPr>
          <w:t>https://www.gov.uk/government/news/new-63-million-boost-for-britains-electric-vehicle-revolution</w:t>
        </w:r>
      </w:hyperlink>
      <w:r w:rsidRPr="00DF1D16">
        <w:rPr>
          <w:rFonts w:ascii="Arial" w:hAnsi="Arial" w:cs="Arial"/>
        </w:rPr>
        <w:t xml:space="preserve"> (Accessed: </w:t>
      </w:r>
      <w:r w:rsidR="00B9565A" w:rsidRPr="00DF1D16">
        <w:rPr>
          <w:rFonts w:ascii="Arial" w:hAnsi="Arial" w:cs="Arial"/>
        </w:rPr>
        <w:t>1st December</w:t>
      </w:r>
      <w:r w:rsidR="00870455" w:rsidRPr="00DF1D16">
        <w:rPr>
          <w:rFonts w:ascii="Arial" w:hAnsi="Arial" w:cs="Arial"/>
        </w:rPr>
        <w:t>, 2025</w:t>
      </w:r>
      <w:r w:rsidRPr="00DF1D16">
        <w:rPr>
          <w:rFonts w:ascii="Arial" w:hAnsi="Arial" w:cs="Arial"/>
        </w:rPr>
        <w:t>)</w:t>
      </w:r>
    </w:p>
    <w:p w14:paraId="2BE38998" w14:textId="77777777" w:rsidR="008B0289" w:rsidRPr="00DF1D16" w:rsidRDefault="008B0289" w:rsidP="00DF1D16">
      <w:pPr>
        <w:spacing w:line="360" w:lineRule="auto"/>
        <w:rPr>
          <w:rFonts w:ascii="Arial" w:hAnsi="Arial" w:cs="Arial"/>
          <w:b/>
          <w:bCs/>
        </w:rPr>
      </w:pPr>
    </w:p>
    <w:p w14:paraId="0C49E9FF" w14:textId="77777777" w:rsidR="008B0289" w:rsidRPr="00DF1D16" w:rsidRDefault="008B0289" w:rsidP="00DF1D16">
      <w:pPr>
        <w:spacing w:line="360" w:lineRule="auto"/>
        <w:rPr>
          <w:rFonts w:ascii="Arial" w:hAnsi="Arial" w:cs="Arial"/>
          <w:b/>
          <w:bCs/>
        </w:rPr>
      </w:pPr>
    </w:p>
    <w:p w14:paraId="6B539BC6" w14:textId="77777777" w:rsidR="00FB5880" w:rsidRPr="00DF1D16" w:rsidRDefault="00FB5880" w:rsidP="00DF1D16">
      <w:pPr>
        <w:spacing w:line="360" w:lineRule="auto"/>
        <w:rPr>
          <w:rFonts w:ascii="Arial" w:hAnsi="Arial" w:cs="Arial"/>
        </w:rPr>
      </w:pPr>
    </w:p>
    <w:p w14:paraId="6E87FA21" w14:textId="77777777" w:rsidR="00FB5880" w:rsidRDefault="00FB5880"/>
    <w:p w14:paraId="4BF7533A" w14:textId="77777777" w:rsidR="00FB5880" w:rsidRDefault="00FB5880"/>
    <w:p w14:paraId="64F9CEEF" w14:textId="77777777" w:rsidR="00EC75BC" w:rsidRDefault="00EC75BC"/>
    <w:sectPr w:rsidR="00EC75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DC12B0"/>
    <w:multiLevelType w:val="multilevel"/>
    <w:tmpl w:val="28640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637408"/>
    <w:multiLevelType w:val="multilevel"/>
    <w:tmpl w:val="3BBAC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E574BC"/>
    <w:multiLevelType w:val="multilevel"/>
    <w:tmpl w:val="45EA8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694F09"/>
    <w:multiLevelType w:val="multilevel"/>
    <w:tmpl w:val="C18A7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5250916">
    <w:abstractNumId w:val="1"/>
  </w:num>
  <w:num w:numId="2" w16cid:durableId="1087187089">
    <w:abstractNumId w:val="3"/>
  </w:num>
  <w:num w:numId="3" w16cid:durableId="1589924077">
    <w:abstractNumId w:val="0"/>
  </w:num>
  <w:num w:numId="4" w16cid:durableId="20573150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5BC"/>
    <w:rsid w:val="0000345B"/>
    <w:rsid w:val="00012BDD"/>
    <w:rsid w:val="0005420B"/>
    <w:rsid w:val="0005771B"/>
    <w:rsid w:val="000B6F1A"/>
    <w:rsid w:val="000C4B8F"/>
    <w:rsid w:val="000D27DE"/>
    <w:rsid w:val="000E4B39"/>
    <w:rsid w:val="000E65EA"/>
    <w:rsid w:val="000F0604"/>
    <w:rsid w:val="0014076F"/>
    <w:rsid w:val="001443D6"/>
    <w:rsid w:val="00155813"/>
    <w:rsid w:val="001A02B6"/>
    <w:rsid w:val="001B7E9C"/>
    <w:rsid w:val="001B7F8C"/>
    <w:rsid w:val="001C5D96"/>
    <w:rsid w:val="001C7E65"/>
    <w:rsid w:val="001D1D6A"/>
    <w:rsid w:val="001D5B1A"/>
    <w:rsid w:val="001E4374"/>
    <w:rsid w:val="001E54CC"/>
    <w:rsid w:val="00280374"/>
    <w:rsid w:val="002C0260"/>
    <w:rsid w:val="002D22E9"/>
    <w:rsid w:val="002D5EB1"/>
    <w:rsid w:val="003223F6"/>
    <w:rsid w:val="00351E05"/>
    <w:rsid w:val="0035603F"/>
    <w:rsid w:val="003573D3"/>
    <w:rsid w:val="0037241B"/>
    <w:rsid w:val="00375015"/>
    <w:rsid w:val="0039421A"/>
    <w:rsid w:val="003A0995"/>
    <w:rsid w:val="003D23C3"/>
    <w:rsid w:val="003D2494"/>
    <w:rsid w:val="003F200E"/>
    <w:rsid w:val="003F220F"/>
    <w:rsid w:val="004236D8"/>
    <w:rsid w:val="00423C38"/>
    <w:rsid w:val="004259E0"/>
    <w:rsid w:val="0044099B"/>
    <w:rsid w:val="00442BA1"/>
    <w:rsid w:val="0044415C"/>
    <w:rsid w:val="00471911"/>
    <w:rsid w:val="00487D71"/>
    <w:rsid w:val="004B2B5E"/>
    <w:rsid w:val="00532695"/>
    <w:rsid w:val="00572EF4"/>
    <w:rsid w:val="0057381D"/>
    <w:rsid w:val="005C5D03"/>
    <w:rsid w:val="005E1555"/>
    <w:rsid w:val="005F7826"/>
    <w:rsid w:val="006176B9"/>
    <w:rsid w:val="00620E78"/>
    <w:rsid w:val="00631BC0"/>
    <w:rsid w:val="006468D7"/>
    <w:rsid w:val="006530CD"/>
    <w:rsid w:val="006B73DE"/>
    <w:rsid w:val="006D2BEE"/>
    <w:rsid w:val="00703370"/>
    <w:rsid w:val="00710A7C"/>
    <w:rsid w:val="00721269"/>
    <w:rsid w:val="00722ADF"/>
    <w:rsid w:val="00736C3C"/>
    <w:rsid w:val="00763823"/>
    <w:rsid w:val="00774F6A"/>
    <w:rsid w:val="007A029B"/>
    <w:rsid w:val="007A28EE"/>
    <w:rsid w:val="007A62B1"/>
    <w:rsid w:val="007C3CBE"/>
    <w:rsid w:val="007D6CC1"/>
    <w:rsid w:val="007E72A4"/>
    <w:rsid w:val="007E77F9"/>
    <w:rsid w:val="007F7743"/>
    <w:rsid w:val="00814A2C"/>
    <w:rsid w:val="00822E57"/>
    <w:rsid w:val="008437EE"/>
    <w:rsid w:val="00851853"/>
    <w:rsid w:val="00870455"/>
    <w:rsid w:val="00887819"/>
    <w:rsid w:val="008A197A"/>
    <w:rsid w:val="008A2A61"/>
    <w:rsid w:val="008A7310"/>
    <w:rsid w:val="008B0289"/>
    <w:rsid w:val="008C28C3"/>
    <w:rsid w:val="008C6CA0"/>
    <w:rsid w:val="008D080B"/>
    <w:rsid w:val="008E57E5"/>
    <w:rsid w:val="00901FCE"/>
    <w:rsid w:val="00926619"/>
    <w:rsid w:val="0098073A"/>
    <w:rsid w:val="00980B45"/>
    <w:rsid w:val="00996385"/>
    <w:rsid w:val="009A3AA5"/>
    <w:rsid w:val="009A45C1"/>
    <w:rsid w:val="009B3CAB"/>
    <w:rsid w:val="009C5287"/>
    <w:rsid w:val="009E3826"/>
    <w:rsid w:val="00A00956"/>
    <w:rsid w:val="00A24169"/>
    <w:rsid w:val="00A26228"/>
    <w:rsid w:val="00A303D6"/>
    <w:rsid w:val="00A465D8"/>
    <w:rsid w:val="00A5031B"/>
    <w:rsid w:val="00A94C1B"/>
    <w:rsid w:val="00A95A39"/>
    <w:rsid w:val="00AC3CD6"/>
    <w:rsid w:val="00B02063"/>
    <w:rsid w:val="00B22AF6"/>
    <w:rsid w:val="00B2571B"/>
    <w:rsid w:val="00B27B84"/>
    <w:rsid w:val="00B36E2A"/>
    <w:rsid w:val="00B8004E"/>
    <w:rsid w:val="00B84AAB"/>
    <w:rsid w:val="00B9565A"/>
    <w:rsid w:val="00BB42DA"/>
    <w:rsid w:val="00BB7894"/>
    <w:rsid w:val="00BC7084"/>
    <w:rsid w:val="00BD0A54"/>
    <w:rsid w:val="00BE187C"/>
    <w:rsid w:val="00C11B69"/>
    <w:rsid w:val="00C13A6B"/>
    <w:rsid w:val="00C1489A"/>
    <w:rsid w:val="00C174E5"/>
    <w:rsid w:val="00C30DDD"/>
    <w:rsid w:val="00C46CDF"/>
    <w:rsid w:val="00C477AC"/>
    <w:rsid w:val="00C72904"/>
    <w:rsid w:val="00C73A63"/>
    <w:rsid w:val="00C7631D"/>
    <w:rsid w:val="00C90A01"/>
    <w:rsid w:val="00C96344"/>
    <w:rsid w:val="00C979B4"/>
    <w:rsid w:val="00CA6A7B"/>
    <w:rsid w:val="00CB0A1A"/>
    <w:rsid w:val="00CC20E1"/>
    <w:rsid w:val="00CD2913"/>
    <w:rsid w:val="00D31ACC"/>
    <w:rsid w:val="00D41FB9"/>
    <w:rsid w:val="00DA2954"/>
    <w:rsid w:val="00DA6CB1"/>
    <w:rsid w:val="00DB722A"/>
    <w:rsid w:val="00DC1A55"/>
    <w:rsid w:val="00DF1D16"/>
    <w:rsid w:val="00E13979"/>
    <w:rsid w:val="00E4732E"/>
    <w:rsid w:val="00E91186"/>
    <w:rsid w:val="00E92DC4"/>
    <w:rsid w:val="00E93CE5"/>
    <w:rsid w:val="00EC147A"/>
    <w:rsid w:val="00EC75BC"/>
    <w:rsid w:val="00ED151F"/>
    <w:rsid w:val="00ED32BB"/>
    <w:rsid w:val="00EF3BEE"/>
    <w:rsid w:val="00F302BE"/>
    <w:rsid w:val="00F32612"/>
    <w:rsid w:val="00F41C10"/>
    <w:rsid w:val="00F510B4"/>
    <w:rsid w:val="00F75DFD"/>
    <w:rsid w:val="00F76BAD"/>
    <w:rsid w:val="00FB5880"/>
    <w:rsid w:val="00FF2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46504"/>
  <w15:chartTrackingRefBased/>
  <w15:docId w15:val="{AE5910E9-1E58-4027-AF6E-0B1216251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75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C75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C75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C75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C75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C75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75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75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75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75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C75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C75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C75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C75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C75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75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75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75BC"/>
    <w:rPr>
      <w:rFonts w:eastAsiaTheme="majorEastAsia" w:cstheme="majorBidi"/>
      <w:color w:val="272727" w:themeColor="text1" w:themeTint="D8"/>
    </w:rPr>
  </w:style>
  <w:style w:type="paragraph" w:styleId="Title">
    <w:name w:val="Title"/>
    <w:basedOn w:val="Normal"/>
    <w:next w:val="Normal"/>
    <w:link w:val="TitleChar"/>
    <w:uiPriority w:val="10"/>
    <w:qFormat/>
    <w:rsid w:val="00EC75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75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75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75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75BC"/>
    <w:pPr>
      <w:spacing w:before="160"/>
      <w:jc w:val="center"/>
    </w:pPr>
    <w:rPr>
      <w:i/>
      <w:iCs/>
      <w:color w:val="404040" w:themeColor="text1" w:themeTint="BF"/>
    </w:rPr>
  </w:style>
  <w:style w:type="character" w:customStyle="1" w:styleId="QuoteChar">
    <w:name w:val="Quote Char"/>
    <w:basedOn w:val="DefaultParagraphFont"/>
    <w:link w:val="Quote"/>
    <w:uiPriority w:val="29"/>
    <w:rsid w:val="00EC75BC"/>
    <w:rPr>
      <w:i/>
      <w:iCs/>
      <w:color w:val="404040" w:themeColor="text1" w:themeTint="BF"/>
    </w:rPr>
  </w:style>
  <w:style w:type="paragraph" w:styleId="ListParagraph">
    <w:name w:val="List Paragraph"/>
    <w:basedOn w:val="Normal"/>
    <w:uiPriority w:val="34"/>
    <w:qFormat/>
    <w:rsid w:val="00EC75BC"/>
    <w:pPr>
      <w:ind w:left="720"/>
      <w:contextualSpacing/>
    </w:pPr>
  </w:style>
  <w:style w:type="character" w:styleId="IntenseEmphasis">
    <w:name w:val="Intense Emphasis"/>
    <w:basedOn w:val="DefaultParagraphFont"/>
    <w:uiPriority w:val="21"/>
    <w:qFormat/>
    <w:rsid w:val="00EC75BC"/>
    <w:rPr>
      <w:i/>
      <w:iCs/>
      <w:color w:val="2F5496" w:themeColor="accent1" w:themeShade="BF"/>
    </w:rPr>
  </w:style>
  <w:style w:type="paragraph" w:styleId="IntenseQuote">
    <w:name w:val="Intense Quote"/>
    <w:basedOn w:val="Normal"/>
    <w:next w:val="Normal"/>
    <w:link w:val="IntenseQuoteChar"/>
    <w:uiPriority w:val="30"/>
    <w:qFormat/>
    <w:rsid w:val="00EC75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C75BC"/>
    <w:rPr>
      <w:i/>
      <w:iCs/>
      <w:color w:val="2F5496" w:themeColor="accent1" w:themeShade="BF"/>
    </w:rPr>
  </w:style>
  <w:style w:type="character" w:styleId="IntenseReference">
    <w:name w:val="Intense Reference"/>
    <w:basedOn w:val="DefaultParagraphFont"/>
    <w:uiPriority w:val="32"/>
    <w:qFormat/>
    <w:rsid w:val="00EC75BC"/>
    <w:rPr>
      <w:b/>
      <w:bCs/>
      <w:smallCaps/>
      <w:color w:val="2F5496" w:themeColor="accent1" w:themeShade="BF"/>
      <w:spacing w:val="5"/>
    </w:rPr>
  </w:style>
  <w:style w:type="character" w:styleId="Hyperlink">
    <w:name w:val="Hyperlink"/>
    <w:basedOn w:val="DefaultParagraphFont"/>
    <w:uiPriority w:val="99"/>
    <w:unhideWhenUsed/>
    <w:rsid w:val="00F76BAD"/>
    <w:rPr>
      <w:color w:val="0563C1" w:themeColor="hyperlink"/>
      <w:u w:val="single"/>
    </w:rPr>
  </w:style>
  <w:style w:type="character" w:styleId="UnresolvedMention">
    <w:name w:val="Unresolved Mention"/>
    <w:basedOn w:val="DefaultParagraphFont"/>
    <w:uiPriority w:val="99"/>
    <w:semiHidden/>
    <w:unhideWhenUsed/>
    <w:rsid w:val="00F76BAD"/>
    <w:rPr>
      <w:color w:val="605E5C"/>
      <w:shd w:val="clear" w:color="auto" w:fill="E1DFDD"/>
    </w:rPr>
  </w:style>
  <w:style w:type="paragraph" w:styleId="NormalWeb">
    <w:name w:val="Normal (Web)"/>
    <w:basedOn w:val="Normal"/>
    <w:uiPriority w:val="99"/>
    <w:semiHidden/>
    <w:unhideWhenUsed/>
    <w:rsid w:val="0072126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held.com/about-us/news/global-supply-chain-disruptions-and-risks-intensify-2025-j-s-held-global-risk-report-highlights-key-challenges" TargetMode="External"/><Relationship Id="rId13" Type="http://schemas.openxmlformats.org/officeDocument/2006/relationships/hyperlink" Target="https://www.legislation.gov.uk/uksi/2021/1467/contents/made" TargetMode="External"/><Relationship Id="rId18" Type="http://schemas.openxmlformats.org/officeDocument/2006/relationships/hyperlink" Target="https://www.gov.uk/government/publications/electric-vehicles-costs-charging-and-infrastructure/electric-vehicles-costs-charging-and-infrastructure" TargetMode="External"/><Relationship Id="rId26" Type="http://schemas.openxmlformats.org/officeDocument/2006/relationships/hyperlink" Target="https://www.gov.uk/government/news/massive-boost-for-uk-motor-industry-as-50-million-investment-deal-secured" TargetMode="External"/><Relationship Id="rId3" Type="http://schemas.openxmlformats.org/officeDocument/2006/relationships/styles" Target="styles.xml"/><Relationship Id="rId21" Type="http://schemas.openxmlformats.org/officeDocument/2006/relationships/hyperlink" Target="https://www.zapmap.com/ev-stats/how-many-charging-points" TargetMode="External"/><Relationship Id="rId7" Type="http://schemas.openxmlformats.org/officeDocument/2006/relationships/hyperlink" Target="https://www.gov.uk/government/organisations/department-for-transport" TargetMode="External"/><Relationship Id="rId12" Type="http://schemas.openxmlformats.org/officeDocument/2006/relationships/hyperlink" Target="https://assets.publishing.service.gov.uk/media/6194dfa4d3bf7f0555071b1b/net-zero-strategy-beis.pdf" TargetMode="External"/><Relationship Id="rId17" Type="http://schemas.openxmlformats.org/officeDocument/2006/relationships/hyperlink" Target="https://www.gov.uk/government/publications/transitioning-to-zero-emission-cars-and-vans-2035-delivery-plan?pStoreID=techsoup%27" TargetMode="External"/><Relationship Id="rId25" Type="http://schemas.openxmlformats.org/officeDocument/2006/relationships/hyperlink" Target="https://publications.parliament.uk/pa/cm5804/cmselect/cmbeis/196/summary.html" TargetMode="External"/><Relationship Id="rId2" Type="http://schemas.openxmlformats.org/officeDocument/2006/relationships/numbering" Target="numbering.xml"/><Relationship Id="rId16" Type="http://schemas.openxmlformats.org/officeDocument/2006/relationships/hyperlink" Target="https://www.gov.uk/government/news/four-more-ev-models-qualify-for-3750-discount-under-electric-car-grant-as-government-pumps-an-extra-15-billion-into-the-switch-to-electric" TargetMode="External"/><Relationship Id="rId20" Type="http://schemas.openxmlformats.org/officeDocument/2006/relationships/hyperlink" Target="https://www.globalbankingandfinance.com/global-supply-chain-disruptions-in-2025-causes-effects-and-resilience-strategies/" TargetMode="External"/><Relationship Id="rId29" Type="http://schemas.openxmlformats.org/officeDocument/2006/relationships/hyperlink" Target="https://www.gov.uk/government/news/new-63-million-boost-for-britains-electric-vehicle-revolutio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bnews.com/authors/hemmavisavadia" TargetMode="External"/><Relationship Id="rId24" Type="http://schemas.openxmlformats.org/officeDocument/2006/relationships/hyperlink" Target="https://www.gov.uk/government/publications/net-zero-strategy" TargetMode="External"/><Relationship Id="rId5" Type="http://schemas.openxmlformats.org/officeDocument/2006/relationships/webSettings" Target="webSettings.xml"/><Relationship Id="rId15" Type="http://schemas.openxmlformats.org/officeDocument/2006/relationships/hyperlink" Target="https://www.gov.uk/government/organisations/office-for-zero-emission-vehicles" TargetMode="External"/><Relationship Id="rId23" Type="http://schemas.openxmlformats.org/officeDocument/2006/relationships/hyperlink" Target="https://www.ukri.org/news/faraday-battery-challenge-launches-sector-wide-battery-report/" TargetMode="External"/><Relationship Id="rId28" Type="http://schemas.openxmlformats.org/officeDocument/2006/relationships/hyperlink" Target="https://www.mckinsey.com/features/mckinsey-center-for-future-mobility/our-insights/new-twists-in-the-electric-vehicle-transition-a-consumer-perspective" TargetMode="External"/><Relationship Id="rId10" Type="http://schemas.openxmlformats.org/officeDocument/2006/relationships/hyperlink" Target="https://www.tvsscs.com/managing-supply-chain-disruptions-in-a-volatile-world/" TargetMode="External"/><Relationship Id="rId19" Type="http://schemas.openxmlformats.org/officeDocument/2006/relationships/hyperlink" Target="https://www.tvsscs.com/managingsupplychaindisruptionsinavolatileworld/"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tvsscs.com/managing-supply-chain-disruptions-in-a-volatile-world/" TargetMode="External"/><Relationship Id="rId14" Type="http://schemas.openxmlformats.org/officeDocument/2006/relationships/hyperlink" Target="https://www.gov.uk/government/publications/transport-decarbonisation-plan" TargetMode="External"/><Relationship Id="rId22" Type="http://schemas.openxmlformats.org/officeDocument/2006/relationships/hyperlink" Target="https://www.gbnews.com/lifestyle/cars/uk-needs-step-up-fix-worst-ever-electric-vehicle-crisis-drivers-refuse-switch" TargetMode="External"/><Relationship Id="rId27" Type="http://schemas.openxmlformats.org/officeDocument/2006/relationships/hyperlink" Target="https://www.bbc.co.uk/news/articles/cx2y1z4z70jo"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56E7A-42E3-4B1C-A487-0B64FDBC8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2488</Words>
  <Characters>14187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Ahmed</dc:creator>
  <cp:keywords/>
  <dc:description/>
  <cp:lastModifiedBy>Vera Ahmed</cp:lastModifiedBy>
  <cp:revision>2</cp:revision>
  <dcterms:created xsi:type="dcterms:W3CDTF">2025-12-05T18:56:00Z</dcterms:created>
  <dcterms:modified xsi:type="dcterms:W3CDTF">2025-12-05T18:56:00Z</dcterms:modified>
</cp:coreProperties>
</file>