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1FBCD" w14:textId="77777777" w:rsidR="001F4235" w:rsidRDefault="001F4235" w:rsidP="002A7B36">
      <w:pPr>
        <w:jc w:val="center"/>
        <w:rPr>
          <w:rFonts w:ascii="Arial" w:hAnsi="Arial" w:cs="Arial"/>
          <w:sz w:val="48"/>
          <w:szCs w:val="24"/>
          <w:u w:val="single"/>
        </w:rPr>
      </w:pPr>
    </w:p>
    <w:p w14:paraId="27CDF583" w14:textId="4B66C9C0" w:rsidR="00D56D1D" w:rsidRDefault="002A7B36" w:rsidP="002A7B36">
      <w:pPr>
        <w:jc w:val="center"/>
        <w:rPr>
          <w:rFonts w:ascii="Arial" w:hAnsi="Arial" w:cs="Arial"/>
          <w:sz w:val="52"/>
          <w:szCs w:val="24"/>
          <w:u w:val="single"/>
        </w:rPr>
      </w:pPr>
      <w:r w:rsidRPr="001F4235">
        <w:rPr>
          <w:rFonts w:ascii="Arial" w:hAnsi="Arial" w:cs="Arial"/>
          <w:sz w:val="52"/>
          <w:szCs w:val="24"/>
          <w:u w:val="single"/>
        </w:rPr>
        <w:t>Research Proposal</w:t>
      </w:r>
    </w:p>
    <w:p w14:paraId="41569920" w14:textId="77777777" w:rsidR="001F4235" w:rsidRPr="001F4235" w:rsidRDefault="001F4235" w:rsidP="002A7B36">
      <w:pPr>
        <w:jc w:val="center"/>
        <w:rPr>
          <w:rFonts w:ascii="Arial" w:hAnsi="Arial" w:cs="Arial"/>
          <w:sz w:val="52"/>
          <w:szCs w:val="24"/>
          <w:u w:val="single"/>
        </w:rPr>
      </w:pPr>
    </w:p>
    <w:p w14:paraId="2FC79B5B" w14:textId="77777777" w:rsidR="001F4235" w:rsidRPr="001F4235" w:rsidRDefault="001F4235" w:rsidP="002A7B36">
      <w:pPr>
        <w:jc w:val="center"/>
        <w:rPr>
          <w:rFonts w:ascii="Arial" w:hAnsi="Arial" w:cs="Arial"/>
          <w:sz w:val="52"/>
          <w:szCs w:val="24"/>
          <w:u w:val="single"/>
        </w:rPr>
      </w:pPr>
    </w:p>
    <w:p w14:paraId="23506FD8" w14:textId="179FBF2A" w:rsidR="002A7B36" w:rsidRPr="001F4235" w:rsidRDefault="008A5C15" w:rsidP="002A7B36">
      <w:pPr>
        <w:jc w:val="center"/>
        <w:rPr>
          <w:rFonts w:ascii="Arial" w:hAnsi="Arial" w:cs="Arial"/>
          <w:sz w:val="52"/>
          <w:szCs w:val="24"/>
          <w:u w:val="single"/>
        </w:rPr>
      </w:pPr>
      <w:r w:rsidRPr="001F4235">
        <w:rPr>
          <w:rFonts w:ascii="Arial" w:hAnsi="Arial" w:cs="Arial"/>
          <w:sz w:val="52"/>
          <w:szCs w:val="24"/>
          <w:u w:val="single"/>
        </w:rPr>
        <w:t>Why i</w:t>
      </w:r>
      <w:r w:rsidR="002A7B36" w:rsidRPr="001F4235">
        <w:rPr>
          <w:rFonts w:ascii="Arial" w:hAnsi="Arial" w:cs="Arial"/>
          <w:sz w:val="52"/>
          <w:szCs w:val="24"/>
          <w:u w:val="single"/>
        </w:rPr>
        <w:t>s there a Mental Health crisis in Men within rural communities?</w:t>
      </w:r>
    </w:p>
    <w:p w14:paraId="66755E36" w14:textId="323D3A51" w:rsidR="001F4235" w:rsidRDefault="001F4235" w:rsidP="002A7B36">
      <w:pPr>
        <w:jc w:val="center"/>
        <w:rPr>
          <w:rFonts w:ascii="Arial" w:hAnsi="Arial" w:cs="Arial"/>
          <w:sz w:val="52"/>
          <w:szCs w:val="24"/>
          <w:u w:val="single"/>
        </w:rPr>
      </w:pPr>
    </w:p>
    <w:p w14:paraId="71F2F929" w14:textId="77777777" w:rsidR="001F4235" w:rsidRPr="001F4235" w:rsidRDefault="001F4235" w:rsidP="002A7B36">
      <w:pPr>
        <w:jc w:val="center"/>
        <w:rPr>
          <w:rFonts w:ascii="Arial" w:hAnsi="Arial" w:cs="Arial"/>
          <w:sz w:val="52"/>
          <w:szCs w:val="24"/>
          <w:u w:val="single"/>
        </w:rPr>
      </w:pPr>
    </w:p>
    <w:p w14:paraId="497CA49F" w14:textId="0896202E" w:rsidR="001F4235" w:rsidRPr="001F4235" w:rsidRDefault="001F4235" w:rsidP="002A7B36">
      <w:pPr>
        <w:jc w:val="center"/>
        <w:rPr>
          <w:rFonts w:ascii="Arial" w:hAnsi="Arial" w:cs="Arial"/>
          <w:sz w:val="52"/>
          <w:szCs w:val="24"/>
          <w:u w:val="single"/>
        </w:rPr>
      </w:pPr>
      <w:r w:rsidRPr="001F4235">
        <w:rPr>
          <w:rFonts w:ascii="Arial" w:hAnsi="Arial" w:cs="Arial"/>
          <w:sz w:val="52"/>
          <w:szCs w:val="24"/>
          <w:u w:val="single"/>
        </w:rPr>
        <w:t>Catrin Boulton</w:t>
      </w:r>
    </w:p>
    <w:p w14:paraId="0A9A5C37" w14:textId="77777777" w:rsidR="001F4235" w:rsidRPr="001F4235" w:rsidRDefault="001F4235" w:rsidP="002A7B36">
      <w:pPr>
        <w:jc w:val="center"/>
        <w:rPr>
          <w:rFonts w:ascii="Arial" w:hAnsi="Arial" w:cs="Arial"/>
          <w:sz w:val="52"/>
          <w:szCs w:val="24"/>
          <w:u w:val="single"/>
        </w:rPr>
      </w:pPr>
    </w:p>
    <w:p w14:paraId="025D3C63" w14:textId="1BAB02E2" w:rsidR="001F4235" w:rsidRPr="001F4235" w:rsidRDefault="001F4235" w:rsidP="002A7B36">
      <w:pPr>
        <w:jc w:val="center"/>
        <w:rPr>
          <w:rFonts w:ascii="Arial" w:hAnsi="Arial" w:cs="Arial"/>
          <w:sz w:val="52"/>
          <w:szCs w:val="24"/>
          <w:u w:val="single"/>
        </w:rPr>
      </w:pPr>
      <w:r w:rsidRPr="001F4235">
        <w:rPr>
          <w:rFonts w:ascii="Arial" w:hAnsi="Arial" w:cs="Arial"/>
          <w:sz w:val="52"/>
          <w:szCs w:val="24"/>
          <w:u w:val="single"/>
        </w:rPr>
        <w:t>1602533</w:t>
      </w:r>
    </w:p>
    <w:p w14:paraId="7E7432D6" w14:textId="4ACF3773" w:rsidR="001F4235" w:rsidRDefault="001F4235" w:rsidP="002A7B36">
      <w:pPr>
        <w:jc w:val="center"/>
        <w:rPr>
          <w:rFonts w:ascii="Arial" w:hAnsi="Arial" w:cs="Arial"/>
          <w:sz w:val="48"/>
          <w:szCs w:val="24"/>
          <w:u w:val="single"/>
        </w:rPr>
      </w:pPr>
    </w:p>
    <w:p w14:paraId="0A8F0C6D" w14:textId="2CDC5650" w:rsidR="001F4235" w:rsidRDefault="001F4235" w:rsidP="002A7B36">
      <w:pPr>
        <w:jc w:val="center"/>
        <w:rPr>
          <w:rFonts w:ascii="Arial" w:hAnsi="Arial" w:cs="Arial"/>
          <w:sz w:val="48"/>
          <w:szCs w:val="24"/>
          <w:u w:val="single"/>
        </w:rPr>
      </w:pPr>
    </w:p>
    <w:p w14:paraId="1BE8150E" w14:textId="317C7355" w:rsidR="001F4235" w:rsidRDefault="001F4235" w:rsidP="002A7B36">
      <w:pPr>
        <w:jc w:val="center"/>
        <w:rPr>
          <w:rFonts w:ascii="Arial" w:hAnsi="Arial" w:cs="Arial"/>
          <w:sz w:val="48"/>
          <w:szCs w:val="24"/>
          <w:u w:val="single"/>
        </w:rPr>
      </w:pPr>
    </w:p>
    <w:p w14:paraId="0E615508" w14:textId="4707BC84" w:rsidR="001F4235" w:rsidRDefault="001F4235" w:rsidP="002A7B36">
      <w:pPr>
        <w:jc w:val="center"/>
        <w:rPr>
          <w:rFonts w:ascii="Arial" w:hAnsi="Arial" w:cs="Arial"/>
          <w:sz w:val="48"/>
          <w:szCs w:val="24"/>
          <w:u w:val="single"/>
        </w:rPr>
      </w:pPr>
    </w:p>
    <w:p w14:paraId="0ED7FF07" w14:textId="77777777" w:rsidR="001F4235" w:rsidRPr="001F4235" w:rsidRDefault="001F4235" w:rsidP="002A7B36">
      <w:pPr>
        <w:jc w:val="center"/>
        <w:rPr>
          <w:rFonts w:ascii="Arial" w:hAnsi="Arial" w:cs="Arial"/>
          <w:sz w:val="48"/>
          <w:szCs w:val="24"/>
          <w:u w:val="single"/>
        </w:rPr>
      </w:pPr>
    </w:p>
    <w:p w14:paraId="38AF5298" w14:textId="77777777" w:rsidR="001F4235" w:rsidRDefault="001F4235" w:rsidP="00D06B16">
      <w:pPr>
        <w:jc w:val="center"/>
        <w:rPr>
          <w:rFonts w:ascii="Arial" w:hAnsi="Arial" w:cs="Arial"/>
          <w:sz w:val="24"/>
          <w:szCs w:val="24"/>
          <w:u w:val="single"/>
        </w:rPr>
      </w:pPr>
    </w:p>
    <w:p w14:paraId="5EBC1FC5" w14:textId="77777777" w:rsidR="001F4235" w:rsidRDefault="001F4235" w:rsidP="00D06B16">
      <w:pPr>
        <w:jc w:val="center"/>
        <w:rPr>
          <w:rFonts w:ascii="Arial" w:hAnsi="Arial" w:cs="Arial"/>
          <w:sz w:val="24"/>
          <w:szCs w:val="24"/>
          <w:u w:val="single"/>
        </w:rPr>
      </w:pPr>
    </w:p>
    <w:p w14:paraId="291E225C" w14:textId="77777777" w:rsidR="001F4235" w:rsidRDefault="001F4235" w:rsidP="00D06B16">
      <w:pPr>
        <w:jc w:val="center"/>
        <w:rPr>
          <w:rFonts w:ascii="Arial" w:hAnsi="Arial" w:cs="Arial"/>
          <w:sz w:val="24"/>
          <w:szCs w:val="24"/>
          <w:u w:val="single"/>
        </w:rPr>
      </w:pPr>
    </w:p>
    <w:p w14:paraId="19BFF79D" w14:textId="51114F95" w:rsidR="00315DCC" w:rsidRPr="00D06B16" w:rsidRDefault="00D06B16" w:rsidP="00D06B16">
      <w:pPr>
        <w:jc w:val="center"/>
        <w:rPr>
          <w:rFonts w:ascii="Arial" w:hAnsi="Arial" w:cs="Arial"/>
          <w:sz w:val="24"/>
          <w:szCs w:val="24"/>
          <w:u w:val="single"/>
        </w:rPr>
      </w:pPr>
      <w:r w:rsidRPr="00D06B16">
        <w:rPr>
          <w:rFonts w:ascii="Arial" w:hAnsi="Arial" w:cs="Arial"/>
          <w:sz w:val="24"/>
          <w:szCs w:val="24"/>
          <w:u w:val="single"/>
        </w:rPr>
        <w:lastRenderedPageBreak/>
        <w:t>Chapter 1</w:t>
      </w:r>
    </w:p>
    <w:p w14:paraId="748AF7AE" w14:textId="4B27DAEB" w:rsidR="002A7B36" w:rsidRPr="00D06B16" w:rsidRDefault="002A7B36" w:rsidP="00D06B16">
      <w:pPr>
        <w:jc w:val="center"/>
        <w:rPr>
          <w:rFonts w:ascii="Arial" w:hAnsi="Arial" w:cs="Arial"/>
          <w:sz w:val="24"/>
          <w:szCs w:val="24"/>
          <w:u w:val="single"/>
        </w:rPr>
      </w:pPr>
    </w:p>
    <w:p w14:paraId="7FEB39F4" w14:textId="4C95E588" w:rsidR="00FE605A" w:rsidRDefault="00FE605A" w:rsidP="002A7B36">
      <w:pPr>
        <w:rPr>
          <w:rFonts w:ascii="Arial" w:hAnsi="Arial" w:cs="Arial"/>
          <w:sz w:val="24"/>
          <w:szCs w:val="24"/>
        </w:rPr>
      </w:pPr>
      <w:r>
        <w:rPr>
          <w:rFonts w:ascii="Arial" w:hAnsi="Arial" w:cs="Arial"/>
          <w:sz w:val="24"/>
          <w:szCs w:val="24"/>
        </w:rPr>
        <w:t xml:space="preserve">The World Health Organisation (WHO) (2014) cited WHO </w:t>
      </w:r>
      <w:r w:rsidR="00E26EBA">
        <w:rPr>
          <w:rFonts w:ascii="Arial" w:hAnsi="Arial" w:cs="Arial"/>
          <w:sz w:val="24"/>
          <w:szCs w:val="24"/>
        </w:rPr>
        <w:t>(</w:t>
      </w:r>
      <w:r>
        <w:rPr>
          <w:rFonts w:ascii="Arial" w:hAnsi="Arial" w:cs="Arial"/>
          <w:sz w:val="24"/>
          <w:szCs w:val="24"/>
        </w:rPr>
        <w:t>2013</w:t>
      </w:r>
      <w:r w:rsidR="00E26EBA">
        <w:rPr>
          <w:rFonts w:ascii="Arial" w:hAnsi="Arial" w:cs="Arial"/>
          <w:sz w:val="24"/>
          <w:szCs w:val="24"/>
        </w:rPr>
        <w:t>)</w:t>
      </w:r>
      <w:r>
        <w:rPr>
          <w:rFonts w:ascii="Arial" w:hAnsi="Arial" w:cs="Arial"/>
          <w:sz w:val="24"/>
          <w:szCs w:val="24"/>
        </w:rPr>
        <w:t xml:space="preserve"> defining</w:t>
      </w:r>
      <w:r w:rsidRPr="00FE605A">
        <w:rPr>
          <w:rFonts w:ascii="Arial" w:hAnsi="Arial" w:cs="Arial"/>
          <w:sz w:val="24"/>
          <w:szCs w:val="24"/>
        </w:rPr>
        <w:t xml:space="preserve"> </w:t>
      </w:r>
      <w:r>
        <w:rPr>
          <w:rFonts w:ascii="Arial" w:hAnsi="Arial" w:cs="Arial"/>
          <w:sz w:val="24"/>
          <w:szCs w:val="24"/>
        </w:rPr>
        <w:t>Mental Health as</w:t>
      </w:r>
    </w:p>
    <w:p w14:paraId="71C58807" w14:textId="330DD06A" w:rsidR="00FE605A" w:rsidRPr="00FE605A" w:rsidRDefault="00FE605A" w:rsidP="002A7B36">
      <w:pPr>
        <w:rPr>
          <w:rFonts w:ascii="Arial" w:hAnsi="Arial" w:cs="Arial"/>
          <w:sz w:val="24"/>
          <w:szCs w:val="24"/>
        </w:rPr>
      </w:pPr>
      <w:r>
        <w:rPr>
          <w:rFonts w:ascii="Arial" w:hAnsi="Arial" w:cs="Arial"/>
          <w:sz w:val="24"/>
          <w:szCs w:val="24"/>
        </w:rPr>
        <w:t>“A state of well-being in which every individual realises his or her own potential, can cope with the normal stresses of life, can work productively and fruitfully, and is able to make a contribution to her or his community”.</w:t>
      </w:r>
    </w:p>
    <w:p w14:paraId="33EA928C" w14:textId="1DC31790" w:rsidR="00046361" w:rsidRDefault="00DB0582" w:rsidP="002A7B36">
      <w:pPr>
        <w:rPr>
          <w:rFonts w:ascii="Arial" w:hAnsi="Arial" w:cs="Arial"/>
          <w:sz w:val="24"/>
          <w:szCs w:val="24"/>
        </w:rPr>
      </w:pPr>
      <w:r>
        <w:rPr>
          <w:rFonts w:ascii="Arial" w:hAnsi="Arial" w:cs="Arial"/>
          <w:sz w:val="24"/>
          <w:szCs w:val="24"/>
        </w:rPr>
        <w:t>Mental Health as a potential health crisis is becoming more visible in media and provision health care planning</w:t>
      </w:r>
      <w:r w:rsidR="00D06B16">
        <w:rPr>
          <w:rFonts w:ascii="Arial" w:hAnsi="Arial" w:cs="Arial"/>
          <w:sz w:val="24"/>
          <w:szCs w:val="24"/>
        </w:rPr>
        <w:t>,</w:t>
      </w:r>
      <w:r>
        <w:rPr>
          <w:rFonts w:ascii="Arial" w:hAnsi="Arial" w:cs="Arial"/>
          <w:sz w:val="24"/>
          <w:szCs w:val="24"/>
        </w:rPr>
        <w:t xml:space="preserve"> </w:t>
      </w:r>
      <w:r w:rsidR="00A21C27">
        <w:rPr>
          <w:rFonts w:ascii="Arial" w:hAnsi="Arial" w:cs="Arial"/>
          <w:sz w:val="24"/>
          <w:szCs w:val="24"/>
        </w:rPr>
        <w:t>this is</w:t>
      </w:r>
      <w:r w:rsidR="00D06B16">
        <w:rPr>
          <w:rFonts w:ascii="Arial" w:hAnsi="Arial" w:cs="Arial"/>
          <w:sz w:val="24"/>
          <w:szCs w:val="24"/>
        </w:rPr>
        <w:t xml:space="preserve"> </w:t>
      </w:r>
      <w:r>
        <w:rPr>
          <w:rFonts w:ascii="Arial" w:hAnsi="Arial" w:cs="Arial"/>
          <w:sz w:val="24"/>
          <w:szCs w:val="24"/>
        </w:rPr>
        <w:t xml:space="preserve">not just nationally but on a global scale, especially in more developed countries.  </w:t>
      </w:r>
      <w:r w:rsidR="005774E6">
        <w:rPr>
          <w:rFonts w:ascii="Arial" w:hAnsi="Arial" w:cs="Arial"/>
          <w:sz w:val="24"/>
          <w:szCs w:val="24"/>
        </w:rPr>
        <w:t>T</w:t>
      </w:r>
      <w:r>
        <w:rPr>
          <w:rFonts w:ascii="Arial" w:hAnsi="Arial" w:cs="Arial"/>
          <w:sz w:val="24"/>
          <w:szCs w:val="24"/>
        </w:rPr>
        <w:t xml:space="preserve">he United Kingdom (UK) it is an area that is currently receiving enhanced scrutiny from the National Health Service (NHS) and central and local Government.  The poor provision of services and the lack of funding is high on the list of these discussions and analysis.  Whilst the issues of care and provision are paramount in dealing with the problem, the subject </w:t>
      </w:r>
      <w:r w:rsidR="0056029C">
        <w:rPr>
          <w:rFonts w:ascii="Arial" w:hAnsi="Arial" w:cs="Arial"/>
          <w:sz w:val="24"/>
          <w:szCs w:val="24"/>
        </w:rPr>
        <w:t xml:space="preserve">of Mental health, suicide and their associated </w:t>
      </w:r>
      <w:r w:rsidR="00903991">
        <w:rPr>
          <w:rFonts w:ascii="Arial" w:hAnsi="Arial" w:cs="Arial"/>
          <w:sz w:val="24"/>
          <w:szCs w:val="24"/>
        </w:rPr>
        <w:t>stigmas is not always addressed (World Health Organisation, 2014).</w:t>
      </w:r>
    </w:p>
    <w:p w14:paraId="27E806A3" w14:textId="59371A93" w:rsidR="008E3CA9" w:rsidRDefault="008E3CA9" w:rsidP="002A7B36">
      <w:pPr>
        <w:rPr>
          <w:rFonts w:ascii="Arial" w:hAnsi="Arial" w:cs="Arial"/>
          <w:sz w:val="24"/>
          <w:szCs w:val="24"/>
        </w:rPr>
      </w:pPr>
      <w:r>
        <w:rPr>
          <w:rFonts w:ascii="Arial" w:hAnsi="Arial" w:cs="Arial"/>
          <w:sz w:val="24"/>
          <w:szCs w:val="24"/>
        </w:rPr>
        <w:t xml:space="preserve">Mental health is a significant factor to the </w:t>
      </w:r>
      <w:r w:rsidR="00B56634">
        <w:rPr>
          <w:rFonts w:ascii="Arial" w:hAnsi="Arial" w:cs="Arial"/>
          <w:sz w:val="24"/>
          <w:szCs w:val="24"/>
        </w:rPr>
        <w:t xml:space="preserve">overall </w:t>
      </w:r>
      <w:r>
        <w:rPr>
          <w:rFonts w:ascii="Arial" w:hAnsi="Arial" w:cs="Arial"/>
          <w:sz w:val="24"/>
          <w:szCs w:val="24"/>
        </w:rPr>
        <w:t xml:space="preserve">well-being </w:t>
      </w:r>
      <w:r w:rsidR="00B56634">
        <w:rPr>
          <w:rFonts w:ascii="Arial" w:hAnsi="Arial" w:cs="Arial"/>
          <w:sz w:val="24"/>
          <w:szCs w:val="24"/>
        </w:rPr>
        <w:t xml:space="preserve">and health </w:t>
      </w:r>
      <w:r>
        <w:rPr>
          <w:rFonts w:ascii="Arial" w:hAnsi="Arial" w:cs="Arial"/>
          <w:sz w:val="24"/>
          <w:szCs w:val="24"/>
        </w:rPr>
        <w:t>of a</w:t>
      </w:r>
      <w:r w:rsidR="00B56634">
        <w:rPr>
          <w:rFonts w:ascii="Arial" w:hAnsi="Arial" w:cs="Arial"/>
          <w:sz w:val="24"/>
          <w:szCs w:val="24"/>
        </w:rPr>
        <w:t>ll</w:t>
      </w:r>
      <w:r>
        <w:rPr>
          <w:rFonts w:ascii="Arial" w:hAnsi="Arial" w:cs="Arial"/>
          <w:sz w:val="24"/>
          <w:szCs w:val="24"/>
        </w:rPr>
        <w:t xml:space="preserve"> pe</w:t>
      </w:r>
      <w:r w:rsidR="00B56634">
        <w:rPr>
          <w:rFonts w:ascii="Arial" w:hAnsi="Arial" w:cs="Arial"/>
          <w:sz w:val="24"/>
          <w:szCs w:val="24"/>
        </w:rPr>
        <w:t>ople</w:t>
      </w:r>
      <w:r>
        <w:rPr>
          <w:rFonts w:ascii="Arial" w:hAnsi="Arial" w:cs="Arial"/>
          <w:sz w:val="24"/>
          <w:szCs w:val="24"/>
        </w:rPr>
        <w:t>, this however can be affected by substantial factors</w:t>
      </w:r>
      <w:r w:rsidR="006D4DBA">
        <w:rPr>
          <w:rFonts w:ascii="Arial" w:hAnsi="Arial" w:cs="Arial"/>
          <w:sz w:val="24"/>
          <w:szCs w:val="24"/>
        </w:rPr>
        <w:t>,</w:t>
      </w:r>
      <w:r w:rsidR="003E601D">
        <w:rPr>
          <w:rFonts w:ascii="Arial" w:hAnsi="Arial" w:cs="Arial"/>
          <w:sz w:val="24"/>
          <w:szCs w:val="24"/>
        </w:rPr>
        <w:t xml:space="preserve"> not only physical health but issues as diverse as loneliness </w:t>
      </w:r>
      <w:r w:rsidR="00026507">
        <w:rPr>
          <w:rFonts w:ascii="Arial" w:hAnsi="Arial" w:cs="Arial"/>
          <w:sz w:val="24"/>
          <w:szCs w:val="24"/>
        </w:rPr>
        <w:t>substance abuse, bereavement, social exclusion</w:t>
      </w:r>
      <w:r w:rsidR="005774E6">
        <w:rPr>
          <w:rFonts w:ascii="Arial" w:hAnsi="Arial" w:cs="Arial"/>
          <w:sz w:val="24"/>
          <w:szCs w:val="24"/>
        </w:rPr>
        <w:t>.  I</w:t>
      </w:r>
      <w:r w:rsidR="00026507">
        <w:rPr>
          <w:rFonts w:ascii="Arial" w:hAnsi="Arial" w:cs="Arial"/>
          <w:sz w:val="24"/>
          <w:szCs w:val="24"/>
        </w:rPr>
        <w:t xml:space="preserve">n </w:t>
      </w:r>
      <w:r w:rsidR="00D06B16">
        <w:rPr>
          <w:rFonts w:ascii="Arial" w:hAnsi="Arial" w:cs="Arial"/>
          <w:sz w:val="24"/>
          <w:szCs w:val="24"/>
        </w:rPr>
        <w:t>fact,</w:t>
      </w:r>
      <w:r w:rsidR="00026507">
        <w:rPr>
          <w:rFonts w:ascii="Arial" w:hAnsi="Arial" w:cs="Arial"/>
          <w:sz w:val="24"/>
          <w:szCs w:val="24"/>
        </w:rPr>
        <w:t xml:space="preserve"> all </w:t>
      </w:r>
      <w:r w:rsidR="0020050E">
        <w:rPr>
          <w:rFonts w:ascii="Arial" w:hAnsi="Arial" w:cs="Arial"/>
          <w:sz w:val="24"/>
          <w:szCs w:val="24"/>
        </w:rPr>
        <w:t>possible scenarios in peoples modern lives can adversely affect psychological morbidity</w:t>
      </w:r>
      <w:r w:rsidR="000942C8">
        <w:rPr>
          <w:rFonts w:ascii="Arial" w:hAnsi="Arial" w:cs="Arial"/>
          <w:color w:val="FF0000"/>
          <w:sz w:val="24"/>
          <w:szCs w:val="24"/>
        </w:rPr>
        <w:t xml:space="preserve"> </w:t>
      </w:r>
      <w:r w:rsidR="000942C8" w:rsidRPr="000942C8">
        <w:rPr>
          <w:rFonts w:ascii="Arial" w:hAnsi="Arial" w:cs="Arial"/>
          <w:sz w:val="24"/>
          <w:szCs w:val="24"/>
        </w:rPr>
        <w:t>according to the ICD 11 (WHO, 1992).</w:t>
      </w:r>
    </w:p>
    <w:p w14:paraId="0B5354EA" w14:textId="64F90373" w:rsidR="00D60114" w:rsidRDefault="00D60114" w:rsidP="002A7B36">
      <w:pPr>
        <w:rPr>
          <w:rFonts w:ascii="Arial" w:hAnsi="Arial" w:cs="Arial"/>
          <w:sz w:val="24"/>
          <w:szCs w:val="24"/>
        </w:rPr>
      </w:pPr>
      <w:r>
        <w:rPr>
          <w:rFonts w:ascii="Arial" w:hAnsi="Arial" w:cs="Arial"/>
          <w:sz w:val="24"/>
          <w:szCs w:val="24"/>
        </w:rPr>
        <w:t xml:space="preserve">Mental health issues are </w:t>
      </w:r>
      <w:r w:rsidR="00D81105">
        <w:rPr>
          <w:rFonts w:ascii="Arial" w:hAnsi="Arial" w:cs="Arial"/>
          <w:sz w:val="24"/>
          <w:szCs w:val="24"/>
        </w:rPr>
        <w:t xml:space="preserve">prevalent </w:t>
      </w:r>
      <w:r>
        <w:rPr>
          <w:rFonts w:ascii="Arial" w:hAnsi="Arial" w:cs="Arial"/>
          <w:sz w:val="24"/>
          <w:szCs w:val="24"/>
        </w:rPr>
        <w:t xml:space="preserve">across all ages </w:t>
      </w:r>
      <w:r w:rsidR="002A6749">
        <w:rPr>
          <w:rFonts w:ascii="Arial" w:hAnsi="Arial" w:cs="Arial"/>
          <w:sz w:val="24"/>
          <w:szCs w:val="24"/>
        </w:rPr>
        <w:t xml:space="preserve">with specific diagnosis affecting the young, all the way to geriatrics.  </w:t>
      </w:r>
      <w:r w:rsidR="00844E8C">
        <w:rPr>
          <w:rFonts w:ascii="Arial" w:hAnsi="Arial" w:cs="Arial"/>
          <w:sz w:val="24"/>
          <w:szCs w:val="24"/>
        </w:rPr>
        <w:t xml:space="preserve">According to Gregoire (2002) </w:t>
      </w:r>
      <w:r w:rsidR="002A6749">
        <w:rPr>
          <w:rFonts w:ascii="Arial" w:hAnsi="Arial" w:cs="Arial"/>
          <w:sz w:val="24"/>
          <w:szCs w:val="24"/>
        </w:rPr>
        <w:t xml:space="preserve">Mental illness is broad in the effect it has on both </w:t>
      </w:r>
      <w:r w:rsidR="007C79DF">
        <w:rPr>
          <w:rFonts w:ascii="Arial" w:hAnsi="Arial" w:cs="Arial"/>
          <w:sz w:val="24"/>
          <w:szCs w:val="24"/>
        </w:rPr>
        <w:t>genders;</w:t>
      </w:r>
      <w:r w:rsidR="002A6749">
        <w:rPr>
          <w:rFonts w:ascii="Arial" w:hAnsi="Arial" w:cs="Arial"/>
          <w:sz w:val="24"/>
          <w:szCs w:val="24"/>
        </w:rPr>
        <w:t xml:space="preserve"> however</w:t>
      </w:r>
      <w:r w:rsidR="007C79DF">
        <w:rPr>
          <w:rFonts w:ascii="Arial" w:hAnsi="Arial" w:cs="Arial"/>
          <w:sz w:val="24"/>
          <w:szCs w:val="24"/>
        </w:rPr>
        <w:t>,</w:t>
      </w:r>
      <w:r w:rsidR="002A6749">
        <w:rPr>
          <w:rFonts w:ascii="Arial" w:hAnsi="Arial" w:cs="Arial"/>
          <w:sz w:val="24"/>
          <w:szCs w:val="24"/>
        </w:rPr>
        <w:t xml:space="preserve"> the literature seems to demonstrate that male mental health is in certain sectors at crisis point due to a range of factors. </w:t>
      </w:r>
    </w:p>
    <w:p w14:paraId="16ED433E" w14:textId="2A66B863" w:rsidR="002A6749" w:rsidRDefault="00115D9B" w:rsidP="002A7B36">
      <w:pPr>
        <w:rPr>
          <w:rFonts w:ascii="Arial" w:hAnsi="Arial" w:cs="Arial"/>
          <w:sz w:val="24"/>
          <w:szCs w:val="24"/>
        </w:rPr>
      </w:pPr>
      <w:r>
        <w:rPr>
          <w:rFonts w:ascii="Arial" w:hAnsi="Arial" w:cs="Arial"/>
          <w:sz w:val="24"/>
          <w:szCs w:val="24"/>
        </w:rPr>
        <w:t xml:space="preserve">Male mental health and general mental well-being is subjected to a range of unique conditions </w:t>
      </w:r>
      <w:r w:rsidR="007C79DF">
        <w:rPr>
          <w:rFonts w:ascii="Arial" w:hAnsi="Arial" w:cs="Arial"/>
          <w:sz w:val="24"/>
          <w:szCs w:val="24"/>
        </w:rPr>
        <w:t>and stimuli, that in many cases are not factors in female health diagnosis.  Perceived masculine expectations of strength, resilience and ability to cope, are often self-defeating in maintaining good male mental health</w:t>
      </w:r>
      <w:r w:rsidR="000F4CC7">
        <w:rPr>
          <w:rFonts w:ascii="Arial" w:hAnsi="Arial" w:cs="Arial"/>
          <w:sz w:val="24"/>
          <w:szCs w:val="24"/>
        </w:rPr>
        <w:t xml:space="preserve"> (Roy et al, 2014).</w:t>
      </w:r>
    </w:p>
    <w:p w14:paraId="10679C4E" w14:textId="77777777" w:rsidR="00902C7A" w:rsidRPr="003A1F79" w:rsidRDefault="00902C7A" w:rsidP="00902C7A">
      <w:pPr>
        <w:rPr>
          <w:rFonts w:ascii="Arial" w:hAnsi="Arial" w:cs="Arial"/>
          <w:sz w:val="24"/>
          <w:szCs w:val="24"/>
        </w:rPr>
      </w:pPr>
      <w:r w:rsidRPr="003A1F79">
        <w:rPr>
          <w:rFonts w:ascii="Arial" w:hAnsi="Arial" w:cs="Arial"/>
          <w:sz w:val="24"/>
          <w:szCs w:val="24"/>
        </w:rPr>
        <w:t xml:space="preserve">Included (but not limited to) will be </w:t>
      </w:r>
      <w:proofErr w:type="gramStart"/>
      <w:r w:rsidRPr="003A1F79">
        <w:rPr>
          <w:rFonts w:ascii="Arial" w:hAnsi="Arial" w:cs="Arial"/>
          <w:sz w:val="24"/>
          <w:szCs w:val="24"/>
        </w:rPr>
        <w:t>particular attention</w:t>
      </w:r>
      <w:proofErr w:type="gramEnd"/>
      <w:r w:rsidRPr="003A1F79">
        <w:rPr>
          <w:rFonts w:ascii="Arial" w:hAnsi="Arial" w:cs="Arial"/>
          <w:sz w:val="24"/>
          <w:szCs w:val="24"/>
        </w:rPr>
        <w:t xml:space="preserve"> relating to limiting factors for example -Brexit, paper work, sole working, access to services, tradition, masculinity.  Evaluation will also focus on both public and private sector initiatives currently being used to tackle the key issues of mental health and suicide.</w:t>
      </w:r>
    </w:p>
    <w:p w14:paraId="273957C6" w14:textId="6E9BB6BA" w:rsidR="00CF30D8" w:rsidRDefault="00CF30D8" w:rsidP="002A7B36">
      <w:pPr>
        <w:rPr>
          <w:rFonts w:ascii="Arial" w:hAnsi="Arial" w:cs="Arial"/>
          <w:sz w:val="24"/>
          <w:szCs w:val="24"/>
        </w:rPr>
      </w:pPr>
      <w:r>
        <w:rPr>
          <w:rFonts w:ascii="Arial" w:hAnsi="Arial" w:cs="Arial"/>
          <w:sz w:val="24"/>
          <w:szCs w:val="24"/>
        </w:rPr>
        <w:t>Within the UK, the Office of National Statistics (ONS</w:t>
      </w:r>
      <w:r w:rsidR="003A5516" w:rsidRPr="003A5516">
        <w:rPr>
          <w:rFonts w:ascii="Arial" w:hAnsi="Arial" w:cs="Arial"/>
          <w:sz w:val="24"/>
          <w:szCs w:val="24"/>
        </w:rPr>
        <w:t>) (2018)</w:t>
      </w:r>
      <w:r w:rsidR="003A5516">
        <w:rPr>
          <w:rFonts w:ascii="Arial" w:hAnsi="Arial" w:cs="Arial"/>
          <w:sz w:val="24"/>
          <w:szCs w:val="24"/>
        </w:rPr>
        <w:t>,</w:t>
      </w:r>
      <w:r w:rsidR="000942C8" w:rsidRPr="003A5516">
        <w:rPr>
          <w:rFonts w:ascii="Arial" w:hAnsi="Arial" w:cs="Arial"/>
          <w:sz w:val="24"/>
          <w:szCs w:val="24"/>
        </w:rPr>
        <w:t xml:space="preserve"> </w:t>
      </w:r>
      <w:r>
        <w:rPr>
          <w:rFonts w:ascii="Arial" w:hAnsi="Arial" w:cs="Arial"/>
          <w:sz w:val="24"/>
          <w:szCs w:val="24"/>
        </w:rPr>
        <w:t>has for many years compiled and disseminated statistics relating to mental health and suicide rates on an annual basis.  There appear to be a range of occupational sectors that continually show noticeable high rates of suicide, spec</w:t>
      </w:r>
      <w:r w:rsidR="00F50C5A">
        <w:rPr>
          <w:rFonts w:ascii="Arial" w:hAnsi="Arial" w:cs="Arial"/>
          <w:sz w:val="24"/>
          <w:szCs w:val="24"/>
        </w:rPr>
        <w:t>ifically in the male population (</w:t>
      </w:r>
      <w:proofErr w:type="spellStart"/>
      <w:r w:rsidR="00F50C5A">
        <w:rPr>
          <w:rFonts w:ascii="Arial" w:hAnsi="Arial" w:cs="Arial"/>
          <w:sz w:val="24"/>
          <w:szCs w:val="24"/>
        </w:rPr>
        <w:t>Hounsome</w:t>
      </w:r>
      <w:proofErr w:type="spellEnd"/>
      <w:r w:rsidR="00F50C5A">
        <w:rPr>
          <w:rFonts w:ascii="Arial" w:hAnsi="Arial" w:cs="Arial"/>
          <w:sz w:val="24"/>
          <w:szCs w:val="24"/>
        </w:rPr>
        <w:t xml:space="preserve"> et al 2012)</w:t>
      </w:r>
      <w:r>
        <w:rPr>
          <w:rFonts w:ascii="Arial" w:hAnsi="Arial" w:cs="Arial"/>
          <w:sz w:val="24"/>
          <w:szCs w:val="24"/>
        </w:rPr>
        <w:t xml:space="preserve"> It is shown that occupations such as doctors, nurses, police and farmers show highly elevated risk compared to the general employed population.  This area of work will pay </w:t>
      </w:r>
      <w:proofErr w:type="gramStart"/>
      <w:r w:rsidR="00EF5BE5">
        <w:rPr>
          <w:rFonts w:ascii="Arial" w:hAnsi="Arial" w:cs="Arial"/>
          <w:sz w:val="24"/>
          <w:szCs w:val="24"/>
        </w:rPr>
        <w:t>particular attention</w:t>
      </w:r>
      <w:proofErr w:type="gramEnd"/>
      <w:r>
        <w:rPr>
          <w:rFonts w:ascii="Arial" w:hAnsi="Arial" w:cs="Arial"/>
          <w:sz w:val="24"/>
          <w:szCs w:val="24"/>
        </w:rPr>
        <w:t xml:space="preserve"> to the high rate of suicide within farming and the associated rural/ agricultural secto</w:t>
      </w:r>
      <w:r w:rsidR="00E40740">
        <w:rPr>
          <w:rFonts w:ascii="Arial" w:hAnsi="Arial" w:cs="Arial"/>
          <w:sz w:val="24"/>
          <w:szCs w:val="24"/>
        </w:rPr>
        <w:t xml:space="preserve">r as </w:t>
      </w:r>
      <w:r w:rsidR="00FA027F">
        <w:rPr>
          <w:rFonts w:ascii="Arial" w:hAnsi="Arial" w:cs="Arial"/>
          <w:sz w:val="24"/>
          <w:szCs w:val="24"/>
        </w:rPr>
        <w:t xml:space="preserve">1 in 3 of the population live in these areas in </w:t>
      </w:r>
      <w:r w:rsidR="00FA027F">
        <w:rPr>
          <w:rFonts w:ascii="Arial" w:hAnsi="Arial" w:cs="Arial"/>
          <w:sz w:val="24"/>
          <w:szCs w:val="24"/>
        </w:rPr>
        <w:lastRenderedPageBreak/>
        <w:t xml:space="preserve">Wales (Mental Health Foundation, 2016). </w:t>
      </w:r>
      <w:r w:rsidR="00EF5BE5">
        <w:rPr>
          <w:rFonts w:ascii="Arial" w:hAnsi="Arial" w:cs="Arial"/>
          <w:sz w:val="24"/>
          <w:szCs w:val="24"/>
        </w:rPr>
        <w:t xml:space="preserve"> Analysis of the data will be undertaken to ascertain the key factors, in both mental health and associated rates of suicide and </w:t>
      </w:r>
      <w:r w:rsidR="003D265D">
        <w:rPr>
          <w:rFonts w:ascii="Arial" w:hAnsi="Arial" w:cs="Arial"/>
          <w:sz w:val="24"/>
          <w:szCs w:val="24"/>
        </w:rPr>
        <w:t xml:space="preserve">the </w:t>
      </w:r>
      <w:r w:rsidR="00EF5BE5">
        <w:rPr>
          <w:rFonts w:ascii="Arial" w:hAnsi="Arial" w:cs="Arial"/>
          <w:sz w:val="24"/>
          <w:szCs w:val="24"/>
        </w:rPr>
        <w:t xml:space="preserve">causal links examined.  </w:t>
      </w:r>
    </w:p>
    <w:p w14:paraId="3CE3F235" w14:textId="77777777" w:rsidR="001F4235" w:rsidRDefault="001F4235" w:rsidP="002A7B36">
      <w:pPr>
        <w:rPr>
          <w:rFonts w:ascii="Arial" w:hAnsi="Arial" w:cs="Arial"/>
          <w:sz w:val="24"/>
          <w:szCs w:val="24"/>
          <w:u w:val="single"/>
        </w:rPr>
      </w:pPr>
    </w:p>
    <w:p w14:paraId="323C96CE" w14:textId="77777777" w:rsidR="001F4235" w:rsidRDefault="001F4235" w:rsidP="002A7B36">
      <w:pPr>
        <w:rPr>
          <w:rFonts w:ascii="Arial" w:hAnsi="Arial" w:cs="Arial"/>
          <w:sz w:val="24"/>
          <w:szCs w:val="24"/>
          <w:u w:val="single"/>
        </w:rPr>
      </w:pPr>
    </w:p>
    <w:p w14:paraId="0C410CB0" w14:textId="77777777" w:rsidR="001F4235" w:rsidRDefault="001F4235" w:rsidP="002A7B36">
      <w:pPr>
        <w:rPr>
          <w:rFonts w:ascii="Arial" w:hAnsi="Arial" w:cs="Arial"/>
          <w:sz w:val="24"/>
          <w:szCs w:val="24"/>
          <w:u w:val="single"/>
        </w:rPr>
      </w:pPr>
    </w:p>
    <w:p w14:paraId="5DE90DE3" w14:textId="4469F190" w:rsidR="00DE3639" w:rsidRDefault="009B219F" w:rsidP="002A7B36">
      <w:pPr>
        <w:rPr>
          <w:rFonts w:ascii="Arial" w:hAnsi="Arial" w:cs="Arial"/>
          <w:sz w:val="24"/>
          <w:szCs w:val="24"/>
          <w:u w:val="single"/>
        </w:rPr>
      </w:pPr>
      <w:r w:rsidRPr="009B219F">
        <w:rPr>
          <w:rFonts w:ascii="Arial" w:hAnsi="Arial" w:cs="Arial"/>
          <w:sz w:val="24"/>
          <w:szCs w:val="24"/>
          <w:u w:val="single"/>
        </w:rPr>
        <w:t>Justification</w:t>
      </w:r>
      <w:r>
        <w:rPr>
          <w:rFonts w:ascii="Arial" w:hAnsi="Arial" w:cs="Arial"/>
          <w:sz w:val="24"/>
          <w:szCs w:val="24"/>
          <w:u w:val="single"/>
        </w:rPr>
        <w:t xml:space="preserve"> </w:t>
      </w:r>
    </w:p>
    <w:p w14:paraId="2F650292" w14:textId="77777777" w:rsidR="0081314B" w:rsidRDefault="0081314B" w:rsidP="002A7B36">
      <w:pPr>
        <w:rPr>
          <w:rFonts w:ascii="Arial" w:hAnsi="Arial" w:cs="Arial"/>
          <w:sz w:val="24"/>
          <w:szCs w:val="24"/>
          <w:u w:val="single"/>
        </w:rPr>
      </w:pPr>
    </w:p>
    <w:p w14:paraId="41C6070E" w14:textId="77777777" w:rsidR="00F74E3D" w:rsidRDefault="00A90EA2" w:rsidP="002A7B36">
      <w:pPr>
        <w:rPr>
          <w:rFonts w:ascii="Arial" w:hAnsi="Arial" w:cs="Arial"/>
          <w:sz w:val="24"/>
          <w:szCs w:val="24"/>
        </w:rPr>
      </w:pPr>
      <w:r>
        <w:rPr>
          <w:rFonts w:ascii="Arial" w:hAnsi="Arial" w:cs="Arial"/>
          <w:sz w:val="24"/>
          <w:szCs w:val="24"/>
        </w:rPr>
        <w:t xml:space="preserve">The </w:t>
      </w:r>
      <w:r w:rsidR="00C318C0">
        <w:rPr>
          <w:rFonts w:ascii="Arial" w:hAnsi="Arial" w:cs="Arial"/>
          <w:sz w:val="24"/>
          <w:szCs w:val="24"/>
        </w:rPr>
        <w:t>statistical peak in male suicide rates within agriculture and farming is worthy of study</w:t>
      </w:r>
      <w:r w:rsidR="00773D4B">
        <w:rPr>
          <w:rFonts w:ascii="Arial" w:hAnsi="Arial" w:cs="Arial"/>
          <w:sz w:val="24"/>
          <w:szCs w:val="24"/>
        </w:rPr>
        <w:t xml:space="preserve">.  </w:t>
      </w:r>
      <w:r w:rsidR="00F669AB">
        <w:rPr>
          <w:rFonts w:ascii="Arial" w:hAnsi="Arial" w:cs="Arial"/>
          <w:sz w:val="24"/>
          <w:szCs w:val="24"/>
        </w:rPr>
        <w:t>The k</w:t>
      </w:r>
      <w:r w:rsidR="00773D4B">
        <w:rPr>
          <w:rFonts w:ascii="Arial" w:hAnsi="Arial" w:cs="Arial"/>
          <w:sz w:val="24"/>
          <w:szCs w:val="24"/>
        </w:rPr>
        <w:t>ey question</w:t>
      </w:r>
      <w:r w:rsidR="003A18E8">
        <w:rPr>
          <w:rFonts w:ascii="Arial" w:hAnsi="Arial" w:cs="Arial"/>
          <w:sz w:val="24"/>
          <w:szCs w:val="24"/>
        </w:rPr>
        <w:t>s</w:t>
      </w:r>
      <w:r w:rsidR="00773D4B">
        <w:rPr>
          <w:rFonts w:ascii="Arial" w:hAnsi="Arial" w:cs="Arial"/>
          <w:sz w:val="24"/>
          <w:szCs w:val="24"/>
        </w:rPr>
        <w:t xml:space="preserve"> to be addressed</w:t>
      </w:r>
      <w:r w:rsidR="003A18E8">
        <w:rPr>
          <w:rFonts w:ascii="Arial" w:hAnsi="Arial" w:cs="Arial"/>
          <w:sz w:val="24"/>
          <w:szCs w:val="24"/>
        </w:rPr>
        <w:t xml:space="preserve"> are: </w:t>
      </w:r>
    </w:p>
    <w:p w14:paraId="757D0F24" w14:textId="65098438" w:rsidR="00A90EA2" w:rsidRDefault="00F74E3D" w:rsidP="002A7B36">
      <w:pPr>
        <w:rPr>
          <w:rFonts w:ascii="Arial" w:hAnsi="Arial" w:cs="Arial"/>
          <w:sz w:val="24"/>
          <w:szCs w:val="24"/>
        </w:rPr>
      </w:pPr>
      <w:r>
        <w:rPr>
          <w:rFonts w:ascii="Arial" w:hAnsi="Arial" w:cs="Arial"/>
          <w:sz w:val="24"/>
          <w:szCs w:val="24"/>
        </w:rPr>
        <w:t>I</w:t>
      </w:r>
      <w:r w:rsidR="00F669AB">
        <w:rPr>
          <w:rFonts w:ascii="Arial" w:hAnsi="Arial" w:cs="Arial"/>
          <w:sz w:val="24"/>
          <w:szCs w:val="24"/>
        </w:rPr>
        <w:t>s there</w:t>
      </w:r>
      <w:r w:rsidR="003A18E8">
        <w:rPr>
          <w:rFonts w:ascii="Arial" w:hAnsi="Arial" w:cs="Arial"/>
          <w:sz w:val="24"/>
          <w:szCs w:val="24"/>
        </w:rPr>
        <w:t xml:space="preserve"> </w:t>
      </w:r>
      <w:r w:rsidR="00F7355E">
        <w:rPr>
          <w:rFonts w:ascii="Arial" w:hAnsi="Arial" w:cs="Arial"/>
          <w:sz w:val="24"/>
          <w:szCs w:val="24"/>
        </w:rPr>
        <w:t>a higher rate of mental health occurrence within this occupational sector</w:t>
      </w:r>
      <w:r>
        <w:rPr>
          <w:rFonts w:ascii="Arial" w:hAnsi="Arial" w:cs="Arial"/>
          <w:sz w:val="24"/>
          <w:szCs w:val="24"/>
        </w:rPr>
        <w:t xml:space="preserve">?  </w:t>
      </w:r>
    </w:p>
    <w:p w14:paraId="3922424B" w14:textId="2C99085A" w:rsidR="00F74E3D" w:rsidRPr="00A90EA2" w:rsidRDefault="00F74E3D" w:rsidP="002A7B36">
      <w:pPr>
        <w:rPr>
          <w:rFonts w:ascii="Arial" w:hAnsi="Arial" w:cs="Arial"/>
          <w:sz w:val="24"/>
          <w:szCs w:val="24"/>
        </w:rPr>
      </w:pPr>
      <w:r>
        <w:rPr>
          <w:rFonts w:ascii="Arial" w:hAnsi="Arial" w:cs="Arial"/>
          <w:sz w:val="24"/>
          <w:szCs w:val="24"/>
        </w:rPr>
        <w:t xml:space="preserve">If </w:t>
      </w:r>
      <w:r w:rsidR="00392A5C">
        <w:rPr>
          <w:rFonts w:ascii="Arial" w:hAnsi="Arial" w:cs="Arial"/>
          <w:sz w:val="24"/>
          <w:szCs w:val="24"/>
        </w:rPr>
        <w:t>not,</w:t>
      </w:r>
      <w:r>
        <w:rPr>
          <w:rFonts w:ascii="Arial" w:hAnsi="Arial" w:cs="Arial"/>
          <w:sz w:val="24"/>
          <w:szCs w:val="24"/>
        </w:rPr>
        <w:t xml:space="preserve"> what are the factors driving the conti</w:t>
      </w:r>
      <w:r w:rsidR="00D02266">
        <w:rPr>
          <w:rFonts w:ascii="Arial" w:hAnsi="Arial" w:cs="Arial"/>
          <w:sz w:val="24"/>
          <w:szCs w:val="24"/>
        </w:rPr>
        <w:t>n</w:t>
      </w:r>
      <w:r>
        <w:rPr>
          <w:rFonts w:ascii="Arial" w:hAnsi="Arial" w:cs="Arial"/>
          <w:sz w:val="24"/>
          <w:szCs w:val="24"/>
        </w:rPr>
        <w:t>ued high rate of ma</w:t>
      </w:r>
      <w:r w:rsidR="009014A8">
        <w:rPr>
          <w:rFonts w:ascii="Arial" w:hAnsi="Arial" w:cs="Arial"/>
          <w:sz w:val="24"/>
          <w:szCs w:val="24"/>
        </w:rPr>
        <w:t>l</w:t>
      </w:r>
      <w:r>
        <w:rPr>
          <w:rFonts w:ascii="Arial" w:hAnsi="Arial" w:cs="Arial"/>
          <w:sz w:val="24"/>
          <w:szCs w:val="24"/>
        </w:rPr>
        <w:t>e suicide?</w:t>
      </w:r>
    </w:p>
    <w:p w14:paraId="1181E4D7" w14:textId="56910EDD" w:rsidR="00F92E55" w:rsidRPr="00F92E55" w:rsidRDefault="005E5D05" w:rsidP="002A7B36">
      <w:pPr>
        <w:rPr>
          <w:rFonts w:ascii="Arial" w:hAnsi="Arial" w:cs="Arial"/>
          <w:sz w:val="24"/>
          <w:szCs w:val="24"/>
        </w:rPr>
      </w:pPr>
      <w:r>
        <w:rPr>
          <w:rFonts w:ascii="Arial" w:hAnsi="Arial" w:cs="Arial"/>
          <w:sz w:val="24"/>
          <w:szCs w:val="24"/>
        </w:rPr>
        <w:t>It is inevitable that post Brexit a</w:t>
      </w:r>
      <w:r w:rsidR="00F92E55">
        <w:rPr>
          <w:rFonts w:ascii="Arial" w:hAnsi="Arial" w:cs="Arial"/>
          <w:sz w:val="24"/>
          <w:szCs w:val="24"/>
        </w:rPr>
        <w:t xml:space="preserve">griculture and farming </w:t>
      </w:r>
      <w:r w:rsidR="001957A7">
        <w:rPr>
          <w:rFonts w:ascii="Arial" w:hAnsi="Arial" w:cs="Arial"/>
          <w:sz w:val="24"/>
          <w:szCs w:val="24"/>
        </w:rPr>
        <w:t xml:space="preserve">within the UK is about to undergo a </w:t>
      </w:r>
      <w:r w:rsidR="00B822BE">
        <w:rPr>
          <w:rFonts w:ascii="Arial" w:hAnsi="Arial" w:cs="Arial"/>
          <w:sz w:val="24"/>
          <w:szCs w:val="24"/>
        </w:rPr>
        <w:t xml:space="preserve">once in a </w:t>
      </w:r>
      <w:r w:rsidR="001957A7">
        <w:rPr>
          <w:rFonts w:ascii="Arial" w:hAnsi="Arial" w:cs="Arial"/>
          <w:sz w:val="24"/>
          <w:szCs w:val="24"/>
        </w:rPr>
        <w:t>generation</w:t>
      </w:r>
      <w:r w:rsidR="00B822BE">
        <w:rPr>
          <w:rFonts w:ascii="Arial" w:hAnsi="Arial" w:cs="Arial"/>
          <w:sz w:val="24"/>
          <w:szCs w:val="24"/>
        </w:rPr>
        <w:t xml:space="preserve"> </w:t>
      </w:r>
      <w:r w:rsidR="001957A7">
        <w:rPr>
          <w:rFonts w:ascii="Arial" w:hAnsi="Arial" w:cs="Arial"/>
          <w:sz w:val="24"/>
          <w:szCs w:val="24"/>
        </w:rPr>
        <w:t xml:space="preserve">change </w:t>
      </w:r>
      <w:r w:rsidR="001C244F">
        <w:rPr>
          <w:rFonts w:ascii="Arial" w:hAnsi="Arial" w:cs="Arial"/>
          <w:sz w:val="24"/>
          <w:szCs w:val="24"/>
        </w:rPr>
        <w:t xml:space="preserve">in operating, financing and future planning. </w:t>
      </w:r>
      <w:r w:rsidR="001C244F" w:rsidRPr="000942C8">
        <w:rPr>
          <w:rFonts w:ascii="Arial" w:hAnsi="Arial" w:cs="Arial"/>
          <w:color w:val="FF0000"/>
          <w:sz w:val="24"/>
          <w:szCs w:val="24"/>
        </w:rPr>
        <w:t xml:space="preserve"> </w:t>
      </w:r>
      <w:r w:rsidR="001C244F">
        <w:rPr>
          <w:rFonts w:ascii="Arial" w:hAnsi="Arial" w:cs="Arial"/>
          <w:sz w:val="24"/>
          <w:szCs w:val="24"/>
        </w:rPr>
        <w:t xml:space="preserve">This change </w:t>
      </w:r>
      <w:r w:rsidR="00881040">
        <w:rPr>
          <w:rFonts w:ascii="Arial" w:hAnsi="Arial" w:cs="Arial"/>
          <w:sz w:val="24"/>
          <w:szCs w:val="24"/>
        </w:rPr>
        <w:t xml:space="preserve">feasibly could have a further detrimental effect on </w:t>
      </w:r>
      <w:r w:rsidR="00162975">
        <w:rPr>
          <w:rFonts w:ascii="Arial" w:hAnsi="Arial" w:cs="Arial"/>
          <w:sz w:val="24"/>
          <w:szCs w:val="24"/>
        </w:rPr>
        <w:t xml:space="preserve">the psychological morbidity of males within the industry.  </w:t>
      </w:r>
      <w:r w:rsidR="00383BDB">
        <w:rPr>
          <w:rFonts w:ascii="Arial" w:hAnsi="Arial" w:cs="Arial"/>
          <w:sz w:val="24"/>
          <w:szCs w:val="24"/>
        </w:rPr>
        <w:t>Considering</w:t>
      </w:r>
      <w:r w:rsidR="00DB431B">
        <w:rPr>
          <w:rFonts w:ascii="Arial" w:hAnsi="Arial" w:cs="Arial"/>
          <w:sz w:val="24"/>
          <w:szCs w:val="24"/>
        </w:rPr>
        <w:t xml:space="preserve"> these potential </w:t>
      </w:r>
      <w:r w:rsidR="00BA3D8A">
        <w:rPr>
          <w:rFonts w:ascii="Arial" w:hAnsi="Arial" w:cs="Arial"/>
          <w:sz w:val="24"/>
          <w:szCs w:val="24"/>
        </w:rPr>
        <w:t>changes,</w:t>
      </w:r>
      <w:r w:rsidR="00DB431B">
        <w:rPr>
          <w:rFonts w:ascii="Arial" w:hAnsi="Arial" w:cs="Arial"/>
          <w:sz w:val="24"/>
          <w:szCs w:val="24"/>
        </w:rPr>
        <w:t xml:space="preserve"> a clearer understanding of the factors relating to mental health and suicide </w:t>
      </w:r>
      <w:r w:rsidR="00047115">
        <w:rPr>
          <w:rFonts w:ascii="Arial" w:hAnsi="Arial" w:cs="Arial"/>
          <w:sz w:val="24"/>
          <w:szCs w:val="24"/>
        </w:rPr>
        <w:t>is even more critical at this time.</w:t>
      </w:r>
    </w:p>
    <w:p w14:paraId="50C697D4" w14:textId="3C0B766F" w:rsidR="008301EC" w:rsidRDefault="008301EC" w:rsidP="002A7B36">
      <w:pPr>
        <w:rPr>
          <w:rFonts w:ascii="Arial" w:hAnsi="Arial" w:cs="Arial"/>
          <w:sz w:val="24"/>
          <w:szCs w:val="24"/>
        </w:rPr>
      </w:pPr>
      <w:r>
        <w:rPr>
          <w:rFonts w:ascii="Arial" w:hAnsi="Arial" w:cs="Arial"/>
          <w:sz w:val="24"/>
          <w:szCs w:val="24"/>
        </w:rPr>
        <w:t xml:space="preserve">The </w:t>
      </w:r>
      <w:r w:rsidR="00DF16CE">
        <w:rPr>
          <w:rFonts w:ascii="Arial" w:hAnsi="Arial" w:cs="Arial"/>
          <w:sz w:val="24"/>
          <w:szCs w:val="24"/>
        </w:rPr>
        <w:t xml:space="preserve">rationalisation for undertaking research in mental health within agriculture communities </w:t>
      </w:r>
      <w:r w:rsidR="00092228">
        <w:rPr>
          <w:rFonts w:ascii="Arial" w:hAnsi="Arial" w:cs="Arial"/>
          <w:sz w:val="24"/>
          <w:szCs w:val="24"/>
        </w:rPr>
        <w:t>are:</w:t>
      </w:r>
    </w:p>
    <w:p w14:paraId="6DBB7C1A" w14:textId="13348B82" w:rsidR="00454689" w:rsidRDefault="00454689" w:rsidP="002A7B36">
      <w:pPr>
        <w:rPr>
          <w:rFonts w:ascii="Arial" w:hAnsi="Arial" w:cs="Arial"/>
          <w:sz w:val="24"/>
          <w:szCs w:val="24"/>
        </w:rPr>
      </w:pPr>
      <w:r>
        <w:rPr>
          <w:rFonts w:ascii="Arial" w:hAnsi="Arial" w:cs="Arial"/>
          <w:sz w:val="24"/>
          <w:szCs w:val="24"/>
        </w:rPr>
        <w:t>Difficult community to access</w:t>
      </w:r>
      <w:r w:rsidR="003659E0">
        <w:rPr>
          <w:rFonts w:ascii="Arial" w:hAnsi="Arial" w:cs="Arial"/>
          <w:sz w:val="24"/>
          <w:szCs w:val="24"/>
        </w:rPr>
        <w:t xml:space="preserve">, </w:t>
      </w:r>
      <w:r w:rsidR="008B44DA">
        <w:rPr>
          <w:rFonts w:ascii="Arial" w:hAnsi="Arial" w:cs="Arial"/>
          <w:sz w:val="24"/>
          <w:szCs w:val="24"/>
        </w:rPr>
        <w:t xml:space="preserve">farmers can be insula and mistrusting of outsiders and strangers. </w:t>
      </w:r>
    </w:p>
    <w:p w14:paraId="4C94D45A" w14:textId="03FB1DC1" w:rsidR="00454689" w:rsidRDefault="00454689" w:rsidP="002A7B36">
      <w:pPr>
        <w:rPr>
          <w:rFonts w:ascii="Arial" w:hAnsi="Arial" w:cs="Arial"/>
          <w:sz w:val="24"/>
          <w:szCs w:val="24"/>
        </w:rPr>
      </w:pPr>
      <w:r>
        <w:rPr>
          <w:rFonts w:ascii="Arial" w:hAnsi="Arial" w:cs="Arial"/>
          <w:sz w:val="24"/>
          <w:szCs w:val="24"/>
        </w:rPr>
        <w:t>Is there a higher rate of poor mental health or is</w:t>
      </w:r>
      <w:r w:rsidR="00315DCC">
        <w:rPr>
          <w:rFonts w:ascii="Arial" w:hAnsi="Arial" w:cs="Arial"/>
          <w:sz w:val="24"/>
          <w:szCs w:val="24"/>
        </w:rPr>
        <w:t xml:space="preserve"> </w:t>
      </w:r>
      <w:r>
        <w:rPr>
          <w:rFonts w:ascii="Arial" w:hAnsi="Arial" w:cs="Arial"/>
          <w:sz w:val="24"/>
          <w:szCs w:val="24"/>
        </w:rPr>
        <w:t xml:space="preserve">it a lower rate of care seeking/ </w:t>
      </w:r>
      <w:r w:rsidR="00BA3D8A">
        <w:rPr>
          <w:rFonts w:ascii="Arial" w:hAnsi="Arial" w:cs="Arial"/>
          <w:sz w:val="24"/>
          <w:szCs w:val="24"/>
        </w:rPr>
        <w:t>support?</w:t>
      </w:r>
    </w:p>
    <w:p w14:paraId="53B11E3F" w14:textId="77777777" w:rsidR="00684F0F" w:rsidRPr="008301EC" w:rsidRDefault="00684F0F" w:rsidP="002A7B36">
      <w:pPr>
        <w:rPr>
          <w:rFonts w:ascii="Arial" w:hAnsi="Arial" w:cs="Arial"/>
          <w:sz w:val="24"/>
          <w:szCs w:val="24"/>
        </w:rPr>
      </w:pPr>
    </w:p>
    <w:p w14:paraId="06E9A127" w14:textId="77777777" w:rsidR="001F4235" w:rsidRDefault="001F4235" w:rsidP="002A7B36">
      <w:pPr>
        <w:rPr>
          <w:rFonts w:ascii="Arial" w:hAnsi="Arial" w:cs="Arial"/>
          <w:sz w:val="24"/>
          <w:szCs w:val="24"/>
          <w:u w:val="single"/>
        </w:rPr>
      </w:pPr>
    </w:p>
    <w:p w14:paraId="3713132B" w14:textId="77777777" w:rsidR="001F4235" w:rsidRDefault="001F4235" w:rsidP="002A7B36">
      <w:pPr>
        <w:rPr>
          <w:rFonts w:ascii="Arial" w:hAnsi="Arial" w:cs="Arial"/>
          <w:sz w:val="24"/>
          <w:szCs w:val="24"/>
          <w:u w:val="single"/>
        </w:rPr>
      </w:pPr>
    </w:p>
    <w:p w14:paraId="4F68DD59" w14:textId="77777777" w:rsidR="001F4235" w:rsidRDefault="001F4235" w:rsidP="002A7B36">
      <w:pPr>
        <w:rPr>
          <w:rFonts w:ascii="Arial" w:hAnsi="Arial" w:cs="Arial"/>
          <w:sz w:val="24"/>
          <w:szCs w:val="24"/>
          <w:u w:val="single"/>
        </w:rPr>
      </w:pPr>
    </w:p>
    <w:p w14:paraId="7E635C95" w14:textId="77777777" w:rsidR="001F4235" w:rsidRDefault="001F4235" w:rsidP="002A7B36">
      <w:pPr>
        <w:rPr>
          <w:rFonts w:ascii="Arial" w:hAnsi="Arial" w:cs="Arial"/>
          <w:sz w:val="24"/>
          <w:szCs w:val="24"/>
          <w:u w:val="single"/>
        </w:rPr>
      </w:pPr>
    </w:p>
    <w:p w14:paraId="71E2FCC7" w14:textId="77777777" w:rsidR="001F4235" w:rsidRDefault="001F4235" w:rsidP="002A7B36">
      <w:pPr>
        <w:rPr>
          <w:rFonts w:ascii="Arial" w:hAnsi="Arial" w:cs="Arial"/>
          <w:sz w:val="24"/>
          <w:szCs w:val="24"/>
          <w:u w:val="single"/>
        </w:rPr>
      </w:pPr>
    </w:p>
    <w:p w14:paraId="545B0B22" w14:textId="77777777" w:rsidR="001F4235" w:rsidRDefault="001F4235" w:rsidP="002A7B36">
      <w:pPr>
        <w:rPr>
          <w:rFonts w:ascii="Arial" w:hAnsi="Arial" w:cs="Arial"/>
          <w:sz w:val="24"/>
          <w:szCs w:val="24"/>
          <w:u w:val="single"/>
        </w:rPr>
      </w:pPr>
    </w:p>
    <w:p w14:paraId="41FA5827" w14:textId="77777777" w:rsidR="001F4235" w:rsidRDefault="001F4235" w:rsidP="002A7B36">
      <w:pPr>
        <w:rPr>
          <w:rFonts w:ascii="Arial" w:hAnsi="Arial" w:cs="Arial"/>
          <w:sz w:val="24"/>
          <w:szCs w:val="24"/>
          <w:u w:val="single"/>
        </w:rPr>
      </w:pPr>
    </w:p>
    <w:p w14:paraId="020126ED" w14:textId="77777777" w:rsidR="001F4235" w:rsidRDefault="001F4235" w:rsidP="002A7B36">
      <w:pPr>
        <w:rPr>
          <w:rFonts w:ascii="Arial" w:hAnsi="Arial" w:cs="Arial"/>
          <w:sz w:val="24"/>
          <w:szCs w:val="24"/>
          <w:u w:val="single"/>
        </w:rPr>
      </w:pPr>
    </w:p>
    <w:p w14:paraId="68C5D596" w14:textId="77777777" w:rsidR="001F4235" w:rsidRDefault="001F4235" w:rsidP="002A7B36">
      <w:pPr>
        <w:rPr>
          <w:rFonts w:ascii="Arial" w:hAnsi="Arial" w:cs="Arial"/>
          <w:sz w:val="24"/>
          <w:szCs w:val="24"/>
          <w:u w:val="single"/>
        </w:rPr>
      </w:pPr>
    </w:p>
    <w:p w14:paraId="04A3518C" w14:textId="7C54E4B8" w:rsidR="009B219F" w:rsidRDefault="009B219F" w:rsidP="002A7B36">
      <w:pPr>
        <w:rPr>
          <w:rFonts w:ascii="Arial" w:hAnsi="Arial" w:cs="Arial"/>
          <w:sz w:val="24"/>
          <w:szCs w:val="24"/>
          <w:u w:val="single"/>
        </w:rPr>
      </w:pPr>
      <w:r w:rsidRPr="009B219F">
        <w:rPr>
          <w:rFonts w:ascii="Arial" w:hAnsi="Arial" w:cs="Arial"/>
          <w:sz w:val="24"/>
          <w:szCs w:val="24"/>
          <w:u w:val="single"/>
        </w:rPr>
        <w:lastRenderedPageBreak/>
        <w:t>A</w:t>
      </w:r>
      <w:r w:rsidR="00820919">
        <w:rPr>
          <w:rFonts w:ascii="Arial" w:hAnsi="Arial" w:cs="Arial"/>
          <w:sz w:val="24"/>
          <w:szCs w:val="24"/>
          <w:u w:val="single"/>
        </w:rPr>
        <w:t>i</w:t>
      </w:r>
      <w:r w:rsidRPr="009B219F">
        <w:rPr>
          <w:rFonts w:ascii="Arial" w:hAnsi="Arial" w:cs="Arial"/>
          <w:sz w:val="24"/>
          <w:szCs w:val="24"/>
          <w:u w:val="single"/>
        </w:rPr>
        <w:t>m &amp; Objectives</w:t>
      </w:r>
      <w:r>
        <w:rPr>
          <w:rFonts w:ascii="Arial" w:hAnsi="Arial" w:cs="Arial"/>
          <w:sz w:val="24"/>
          <w:szCs w:val="24"/>
          <w:u w:val="single"/>
        </w:rPr>
        <w:t xml:space="preserve"> </w:t>
      </w:r>
    </w:p>
    <w:p w14:paraId="5FD76924" w14:textId="77777777" w:rsidR="00B85926" w:rsidRDefault="00B85926" w:rsidP="002A7B36">
      <w:pPr>
        <w:rPr>
          <w:rFonts w:ascii="Arial" w:hAnsi="Arial" w:cs="Arial"/>
          <w:sz w:val="24"/>
          <w:szCs w:val="24"/>
          <w:u w:val="single"/>
        </w:rPr>
      </w:pPr>
    </w:p>
    <w:p w14:paraId="087C1AF7" w14:textId="0DD9B117" w:rsidR="00315DCC" w:rsidRDefault="009B219F" w:rsidP="002A7B36">
      <w:pPr>
        <w:rPr>
          <w:rFonts w:ascii="Arial" w:hAnsi="Arial" w:cs="Arial"/>
          <w:sz w:val="24"/>
          <w:szCs w:val="24"/>
        </w:rPr>
      </w:pPr>
      <w:r w:rsidRPr="009B219F">
        <w:rPr>
          <w:rFonts w:ascii="Arial" w:hAnsi="Arial" w:cs="Arial"/>
          <w:sz w:val="24"/>
          <w:szCs w:val="24"/>
        </w:rPr>
        <w:t xml:space="preserve">The aim </w:t>
      </w:r>
      <w:r>
        <w:rPr>
          <w:rFonts w:ascii="Arial" w:hAnsi="Arial" w:cs="Arial"/>
          <w:sz w:val="24"/>
          <w:szCs w:val="24"/>
        </w:rPr>
        <w:t>of this</w:t>
      </w:r>
      <w:r w:rsidR="004C3E13">
        <w:rPr>
          <w:rFonts w:ascii="Arial" w:hAnsi="Arial" w:cs="Arial"/>
          <w:sz w:val="24"/>
          <w:szCs w:val="24"/>
        </w:rPr>
        <w:t xml:space="preserve"> study</w:t>
      </w:r>
      <w:r>
        <w:rPr>
          <w:rFonts w:ascii="Arial" w:hAnsi="Arial" w:cs="Arial"/>
          <w:sz w:val="24"/>
          <w:szCs w:val="24"/>
        </w:rPr>
        <w:t xml:space="preserve"> is to investigate whether there is a mental health crisis in agricultural </w:t>
      </w:r>
      <w:r w:rsidR="00D31380">
        <w:rPr>
          <w:rFonts w:ascii="Arial" w:hAnsi="Arial" w:cs="Arial"/>
          <w:sz w:val="24"/>
          <w:szCs w:val="24"/>
        </w:rPr>
        <w:t xml:space="preserve">and rural </w:t>
      </w:r>
      <w:r>
        <w:rPr>
          <w:rFonts w:ascii="Arial" w:hAnsi="Arial" w:cs="Arial"/>
          <w:sz w:val="24"/>
          <w:szCs w:val="24"/>
        </w:rPr>
        <w:t>communities</w:t>
      </w:r>
      <w:r w:rsidR="005774E6">
        <w:rPr>
          <w:rFonts w:ascii="Arial" w:hAnsi="Arial" w:cs="Arial"/>
          <w:sz w:val="24"/>
          <w:szCs w:val="24"/>
        </w:rPr>
        <w:t>,</w:t>
      </w:r>
      <w:r>
        <w:rPr>
          <w:rFonts w:ascii="Arial" w:hAnsi="Arial" w:cs="Arial"/>
          <w:sz w:val="24"/>
          <w:szCs w:val="24"/>
        </w:rPr>
        <w:t xml:space="preserve"> especially men.</w:t>
      </w:r>
      <w:r w:rsidRPr="009B219F">
        <w:rPr>
          <w:rFonts w:ascii="Arial" w:hAnsi="Arial" w:cs="Arial"/>
          <w:sz w:val="24"/>
          <w:szCs w:val="24"/>
        </w:rPr>
        <w:t xml:space="preserve"> </w:t>
      </w:r>
    </w:p>
    <w:p w14:paraId="736B742D" w14:textId="77777777" w:rsidR="00B85926" w:rsidRDefault="00B85926" w:rsidP="002A7B36">
      <w:pPr>
        <w:rPr>
          <w:rFonts w:ascii="Arial" w:hAnsi="Arial" w:cs="Arial"/>
          <w:sz w:val="24"/>
          <w:szCs w:val="24"/>
        </w:rPr>
      </w:pPr>
    </w:p>
    <w:p w14:paraId="47F1BAC6" w14:textId="5D709B05" w:rsidR="00404DEE" w:rsidRDefault="00404DEE" w:rsidP="00404DEE">
      <w:pPr>
        <w:pStyle w:val="ListParagraph"/>
        <w:numPr>
          <w:ilvl w:val="0"/>
          <w:numId w:val="3"/>
        </w:numPr>
        <w:rPr>
          <w:rFonts w:ascii="Arial" w:hAnsi="Arial" w:cs="Arial"/>
          <w:sz w:val="24"/>
          <w:szCs w:val="24"/>
        </w:rPr>
      </w:pPr>
      <w:r>
        <w:rPr>
          <w:rFonts w:ascii="Arial" w:hAnsi="Arial" w:cs="Arial"/>
          <w:sz w:val="24"/>
          <w:szCs w:val="24"/>
        </w:rPr>
        <w:t>Describe all definitions of mental health, male physiological morbidity and the rural context.</w:t>
      </w:r>
    </w:p>
    <w:p w14:paraId="43F7FB16" w14:textId="45510F85" w:rsidR="00404DEE" w:rsidRDefault="00404DEE" w:rsidP="00404DEE">
      <w:pPr>
        <w:pStyle w:val="ListParagraph"/>
        <w:numPr>
          <w:ilvl w:val="0"/>
          <w:numId w:val="3"/>
        </w:numPr>
        <w:rPr>
          <w:rFonts w:ascii="Arial" w:hAnsi="Arial" w:cs="Arial"/>
          <w:sz w:val="24"/>
          <w:szCs w:val="24"/>
        </w:rPr>
      </w:pPr>
      <w:r>
        <w:rPr>
          <w:rFonts w:ascii="Arial" w:hAnsi="Arial" w:cs="Arial"/>
          <w:sz w:val="24"/>
          <w:szCs w:val="24"/>
        </w:rPr>
        <w:t>Examine studies related to male psychological morbidity in rural areas, agricultural sector, and all studies investigating its causes/effects</w:t>
      </w:r>
    </w:p>
    <w:p w14:paraId="0F8572C9" w14:textId="634A14A6" w:rsidR="00B01300" w:rsidRDefault="00F45834" w:rsidP="00404DEE">
      <w:pPr>
        <w:pStyle w:val="ListParagraph"/>
        <w:numPr>
          <w:ilvl w:val="0"/>
          <w:numId w:val="3"/>
        </w:numPr>
        <w:rPr>
          <w:rFonts w:ascii="Arial" w:hAnsi="Arial" w:cs="Arial"/>
          <w:sz w:val="24"/>
          <w:szCs w:val="24"/>
        </w:rPr>
      </w:pPr>
      <w:r>
        <w:rPr>
          <w:rFonts w:ascii="Arial" w:hAnsi="Arial" w:cs="Arial"/>
          <w:sz w:val="24"/>
          <w:szCs w:val="24"/>
        </w:rPr>
        <w:t>S</w:t>
      </w:r>
      <w:r w:rsidR="00A96458">
        <w:rPr>
          <w:rFonts w:ascii="Arial" w:hAnsi="Arial" w:cs="Arial"/>
          <w:sz w:val="24"/>
          <w:szCs w:val="24"/>
        </w:rPr>
        <w:t>tatistically high levels of male suicide within the agricultural sector to be studied</w:t>
      </w:r>
      <w:r w:rsidR="00D66419">
        <w:rPr>
          <w:rFonts w:ascii="Arial" w:hAnsi="Arial" w:cs="Arial"/>
          <w:sz w:val="24"/>
          <w:szCs w:val="24"/>
        </w:rPr>
        <w:t xml:space="preserve">, the quantitative data </w:t>
      </w:r>
      <w:r w:rsidR="009444D4">
        <w:rPr>
          <w:rFonts w:ascii="Arial" w:hAnsi="Arial" w:cs="Arial"/>
          <w:sz w:val="24"/>
          <w:szCs w:val="24"/>
        </w:rPr>
        <w:t>relating to these figures to be examined in relation to the broader context in society.</w:t>
      </w:r>
      <w:r w:rsidR="00A96458">
        <w:rPr>
          <w:rFonts w:ascii="Arial" w:hAnsi="Arial" w:cs="Arial"/>
          <w:sz w:val="24"/>
          <w:szCs w:val="24"/>
        </w:rPr>
        <w:t xml:space="preserve"> </w:t>
      </w:r>
    </w:p>
    <w:p w14:paraId="6ABD2BA8" w14:textId="2A65694D" w:rsidR="00404DEE" w:rsidRDefault="00404DEE" w:rsidP="00404DEE">
      <w:pPr>
        <w:pStyle w:val="ListParagraph"/>
        <w:numPr>
          <w:ilvl w:val="0"/>
          <w:numId w:val="3"/>
        </w:numPr>
        <w:rPr>
          <w:rFonts w:ascii="Arial" w:hAnsi="Arial" w:cs="Arial"/>
          <w:sz w:val="24"/>
          <w:szCs w:val="24"/>
        </w:rPr>
      </w:pPr>
      <w:r>
        <w:rPr>
          <w:rFonts w:ascii="Arial" w:hAnsi="Arial" w:cs="Arial"/>
          <w:sz w:val="24"/>
          <w:szCs w:val="24"/>
        </w:rPr>
        <w:t>Evaluate public and private sector initiatives including analysis of success or failure</w:t>
      </w:r>
    </w:p>
    <w:p w14:paraId="2A778C61" w14:textId="1052D1F2" w:rsidR="007D6D35" w:rsidRDefault="00404DEE" w:rsidP="00315DCC">
      <w:pPr>
        <w:pStyle w:val="ListParagraph"/>
        <w:numPr>
          <w:ilvl w:val="0"/>
          <w:numId w:val="3"/>
        </w:numPr>
        <w:rPr>
          <w:rFonts w:ascii="Arial" w:hAnsi="Arial" w:cs="Arial"/>
          <w:sz w:val="24"/>
          <w:szCs w:val="24"/>
        </w:rPr>
      </w:pPr>
      <w:r w:rsidRPr="00404DEE">
        <w:rPr>
          <w:rFonts w:ascii="Arial" w:hAnsi="Arial" w:cs="Arial"/>
          <w:sz w:val="24"/>
          <w:szCs w:val="24"/>
        </w:rPr>
        <w:t xml:space="preserve">Recommendations of improvement based on examples of best practice coupled with successful results, recommendations will be made for wider adoption and increased funding for effective </w:t>
      </w:r>
      <w:r w:rsidR="007D6D35">
        <w:rPr>
          <w:rFonts w:ascii="Arial" w:hAnsi="Arial" w:cs="Arial"/>
          <w:sz w:val="24"/>
          <w:szCs w:val="24"/>
        </w:rPr>
        <w:t>practice</w:t>
      </w:r>
    </w:p>
    <w:p w14:paraId="245E67F3" w14:textId="77777777" w:rsidR="007D6D35" w:rsidRPr="007D6D35" w:rsidRDefault="007D6D35" w:rsidP="007D6D35">
      <w:pPr>
        <w:pStyle w:val="ListParagraph"/>
        <w:rPr>
          <w:rFonts w:ascii="Arial" w:hAnsi="Arial" w:cs="Arial"/>
          <w:sz w:val="24"/>
          <w:szCs w:val="24"/>
        </w:rPr>
      </w:pPr>
    </w:p>
    <w:p w14:paraId="48E6F3DC" w14:textId="77777777" w:rsidR="001F4235" w:rsidRDefault="001F4235" w:rsidP="007D6D35">
      <w:pPr>
        <w:rPr>
          <w:rFonts w:ascii="Arial" w:eastAsia="Times New Roman" w:hAnsi="Arial" w:cs="Arial"/>
          <w:sz w:val="24"/>
          <w:szCs w:val="24"/>
          <w:u w:val="single"/>
          <w:lang w:eastAsia="en-GB"/>
        </w:rPr>
      </w:pPr>
    </w:p>
    <w:p w14:paraId="0383285D" w14:textId="77777777" w:rsidR="001F4235" w:rsidRDefault="001F4235" w:rsidP="001F4235">
      <w:pPr>
        <w:jc w:val="center"/>
        <w:rPr>
          <w:rFonts w:ascii="Arial" w:eastAsia="Times New Roman" w:hAnsi="Arial" w:cs="Arial"/>
          <w:sz w:val="24"/>
          <w:szCs w:val="24"/>
          <w:u w:val="single"/>
          <w:lang w:eastAsia="en-GB"/>
        </w:rPr>
      </w:pPr>
    </w:p>
    <w:p w14:paraId="57A08DB1" w14:textId="77777777" w:rsidR="001F4235" w:rsidRDefault="001F4235" w:rsidP="001F4235">
      <w:pPr>
        <w:jc w:val="center"/>
        <w:rPr>
          <w:rFonts w:ascii="Arial" w:eastAsia="Times New Roman" w:hAnsi="Arial" w:cs="Arial"/>
          <w:sz w:val="24"/>
          <w:szCs w:val="24"/>
          <w:u w:val="single"/>
          <w:lang w:eastAsia="en-GB"/>
        </w:rPr>
      </w:pPr>
    </w:p>
    <w:p w14:paraId="5857B0CB" w14:textId="77777777" w:rsidR="001F4235" w:rsidRDefault="001F4235" w:rsidP="001F4235">
      <w:pPr>
        <w:jc w:val="center"/>
        <w:rPr>
          <w:rFonts w:ascii="Arial" w:eastAsia="Times New Roman" w:hAnsi="Arial" w:cs="Arial"/>
          <w:sz w:val="24"/>
          <w:szCs w:val="24"/>
          <w:u w:val="single"/>
          <w:lang w:eastAsia="en-GB"/>
        </w:rPr>
      </w:pPr>
    </w:p>
    <w:p w14:paraId="50E82165" w14:textId="77777777" w:rsidR="001F4235" w:rsidRDefault="001F4235" w:rsidP="001F4235">
      <w:pPr>
        <w:jc w:val="center"/>
        <w:rPr>
          <w:rFonts w:ascii="Arial" w:eastAsia="Times New Roman" w:hAnsi="Arial" w:cs="Arial"/>
          <w:sz w:val="24"/>
          <w:szCs w:val="24"/>
          <w:u w:val="single"/>
          <w:lang w:eastAsia="en-GB"/>
        </w:rPr>
      </w:pPr>
    </w:p>
    <w:p w14:paraId="228BF9FC" w14:textId="77777777" w:rsidR="001F4235" w:rsidRDefault="001F4235" w:rsidP="001F4235">
      <w:pPr>
        <w:jc w:val="center"/>
        <w:rPr>
          <w:rFonts w:ascii="Arial" w:eastAsia="Times New Roman" w:hAnsi="Arial" w:cs="Arial"/>
          <w:sz w:val="24"/>
          <w:szCs w:val="24"/>
          <w:u w:val="single"/>
          <w:lang w:eastAsia="en-GB"/>
        </w:rPr>
      </w:pPr>
    </w:p>
    <w:p w14:paraId="3966613B" w14:textId="77777777" w:rsidR="001F4235" w:rsidRDefault="001F4235" w:rsidP="001F4235">
      <w:pPr>
        <w:jc w:val="center"/>
        <w:rPr>
          <w:rFonts w:ascii="Arial" w:eastAsia="Times New Roman" w:hAnsi="Arial" w:cs="Arial"/>
          <w:sz w:val="24"/>
          <w:szCs w:val="24"/>
          <w:u w:val="single"/>
          <w:lang w:eastAsia="en-GB"/>
        </w:rPr>
      </w:pPr>
    </w:p>
    <w:p w14:paraId="2D8064A9" w14:textId="77777777" w:rsidR="001F4235" w:rsidRDefault="001F4235" w:rsidP="001F4235">
      <w:pPr>
        <w:jc w:val="center"/>
        <w:rPr>
          <w:rFonts w:ascii="Arial" w:eastAsia="Times New Roman" w:hAnsi="Arial" w:cs="Arial"/>
          <w:sz w:val="24"/>
          <w:szCs w:val="24"/>
          <w:u w:val="single"/>
          <w:lang w:eastAsia="en-GB"/>
        </w:rPr>
      </w:pPr>
    </w:p>
    <w:p w14:paraId="3DAA217E" w14:textId="77777777" w:rsidR="001F4235" w:rsidRDefault="001F4235" w:rsidP="001F4235">
      <w:pPr>
        <w:jc w:val="center"/>
        <w:rPr>
          <w:rFonts w:ascii="Arial" w:eastAsia="Times New Roman" w:hAnsi="Arial" w:cs="Arial"/>
          <w:sz w:val="24"/>
          <w:szCs w:val="24"/>
          <w:u w:val="single"/>
          <w:lang w:eastAsia="en-GB"/>
        </w:rPr>
      </w:pPr>
    </w:p>
    <w:p w14:paraId="4F8C2EA3" w14:textId="77777777" w:rsidR="001F4235" w:rsidRDefault="001F4235" w:rsidP="001F4235">
      <w:pPr>
        <w:jc w:val="center"/>
        <w:rPr>
          <w:rFonts w:ascii="Arial" w:eastAsia="Times New Roman" w:hAnsi="Arial" w:cs="Arial"/>
          <w:sz w:val="24"/>
          <w:szCs w:val="24"/>
          <w:u w:val="single"/>
          <w:lang w:eastAsia="en-GB"/>
        </w:rPr>
      </w:pPr>
    </w:p>
    <w:p w14:paraId="46B681E9" w14:textId="77777777" w:rsidR="001F4235" w:rsidRDefault="001F4235" w:rsidP="001F4235">
      <w:pPr>
        <w:jc w:val="center"/>
        <w:rPr>
          <w:rFonts w:ascii="Arial" w:eastAsia="Times New Roman" w:hAnsi="Arial" w:cs="Arial"/>
          <w:sz w:val="24"/>
          <w:szCs w:val="24"/>
          <w:u w:val="single"/>
          <w:lang w:eastAsia="en-GB"/>
        </w:rPr>
      </w:pPr>
    </w:p>
    <w:p w14:paraId="150B58DC" w14:textId="77777777" w:rsidR="001F4235" w:rsidRDefault="001F4235" w:rsidP="001F4235">
      <w:pPr>
        <w:jc w:val="center"/>
        <w:rPr>
          <w:rFonts w:ascii="Arial" w:eastAsia="Times New Roman" w:hAnsi="Arial" w:cs="Arial"/>
          <w:sz w:val="24"/>
          <w:szCs w:val="24"/>
          <w:u w:val="single"/>
          <w:lang w:eastAsia="en-GB"/>
        </w:rPr>
      </w:pPr>
    </w:p>
    <w:p w14:paraId="4FC1940E" w14:textId="77777777" w:rsidR="001F4235" w:rsidRDefault="001F4235" w:rsidP="001F4235">
      <w:pPr>
        <w:jc w:val="center"/>
        <w:rPr>
          <w:rFonts w:ascii="Arial" w:eastAsia="Times New Roman" w:hAnsi="Arial" w:cs="Arial"/>
          <w:sz w:val="24"/>
          <w:szCs w:val="24"/>
          <w:u w:val="single"/>
          <w:lang w:eastAsia="en-GB"/>
        </w:rPr>
      </w:pPr>
    </w:p>
    <w:p w14:paraId="1C5878F2" w14:textId="77777777" w:rsidR="001F4235" w:rsidRDefault="001F4235" w:rsidP="001F4235">
      <w:pPr>
        <w:jc w:val="center"/>
        <w:rPr>
          <w:rFonts w:ascii="Arial" w:eastAsia="Times New Roman" w:hAnsi="Arial" w:cs="Arial"/>
          <w:sz w:val="24"/>
          <w:szCs w:val="24"/>
          <w:u w:val="single"/>
          <w:lang w:eastAsia="en-GB"/>
        </w:rPr>
      </w:pPr>
    </w:p>
    <w:p w14:paraId="5C416E1E" w14:textId="77777777" w:rsidR="001F4235" w:rsidRDefault="001F4235" w:rsidP="001F4235">
      <w:pPr>
        <w:jc w:val="center"/>
        <w:rPr>
          <w:rFonts w:ascii="Arial" w:eastAsia="Times New Roman" w:hAnsi="Arial" w:cs="Arial"/>
          <w:sz w:val="24"/>
          <w:szCs w:val="24"/>
          <w:u w:val="single"/>
          <w:lang w:eastAsia="en-GB"/>
        </w:rPr>
      </w:pPr>
    </w:p>
    <w:p w14:paraId="54DBE628" w14:textId="77777777" w:rsidR="001F4235" w:rsidRDefault="001F4235" w:rsidP="001F4235">
      <w:pPr>
        <w:jc w:val="center"/>
        <w:rPr>
          <w:rFonts w:ascii="Arial" w:eastAsia="Times New Roman" w:hAnsi="Arial" w:cs="Arial"/>
          <w:sz w:val="24"/>
          <w:szCs w:val="24"/>
          <w:u w:val="single"/>
          <w:lang w:eastAsia="en-GB"/>
        </w:rPr>
      </w:pPr>
    </w:p>
    <w:p w14:paraId="63DD7CAB" w14:textId="77777777" w:rsidR="0081314B" w:rsidRDefault="0081314B" w:rsidP="001F4235">
      <w:pPr>
        <w:jc w:val="center"/>
        <w:rPr>
          <w:rFonts w:ascii="Arial" w:eastAsia="Times New Roman" w:hAnsi="Arial" w:cs="Arial"/>
          <w:sz w:val="24"/>
          <w:szCs w:val="24"/>
          <w:u w:val="single"/>
          <w:lang w:eastAsia="en-GB"/>
        </w:rPr>
      </w:pPr>
    </w:p>
    <w:p w14:paraId="54069D35" w14:textId="43049F70" w:rsidR="001F4235" w:rsidRDefault="001F4235" w:rsidP="001F4235">
      <w:pPr>
        <w:jc w:val="center"/>
        <w:rPr>
          <w:rFonts w:ascii="Arial" w:eastAsia="Times New Roman" w:hAnsi="Arial" w:cs="Arial"/>
          <w:sz w:val="24"/>
          <w:szCs w:val="24"/>
          <w:u w:val="single"/>
          <w:lang w:eastAsia="en-GB"/>
        </w:rPr>
      </w:pPr>
      <w:r>
        <w:rPr>
          <w:rFonts w:ascii="Arial" w:eastAsia="Times New Roman" w:hAnsi="Arial" w:cs="Arial"/>
          <w:sz w:val="24"/>
          <w:szCs w:val="24"/>
          <w:u w:val="single"/>
          <w:lang w:eastAsia="en-GB"/>
        </w:rPr>
        <w:lastRenderedPageBreak/>
        <w:t>Chapter 2</w:t>
      </w:r>
    </w:p>
    <w:p w14:paraId="23655412" w14:textId="77777777" w:rsidR="0081314B" w:rsidRDefault="0081314B" w:rsidP="001F4235">
      <w:pPr>
        <w:jc w:val="center"/>
        <w:rPr>
          <w:rFonts w:ascii="Arial" w:eastAsia="Times New Roman" w:hAnsi="Arial" w:cs="Arial"/>
          <w:sz w:val="24"/>
          <w:szCs w:val="24"/>
          <w:u w:val="single"/>
          <w:lang w:eastAsia="en-GB"/>
        </w:rPr>
      </w:pPr>
    </w:p>
    <w:p w14:paraId="1FF4DAEB" w14:textId="5F261BD5" w:rsidR="00315DCC" w:rsidRPr="007D6D35" w:rsidRDefault="00461B10" w:rsidP="007D6D35">
      <w:pPr>
        <w:rPr>
          <w:rFonts w:ascii="Arial" w:hAnsi="Arial" w:cs="Arial"/>
          <w:sz w:val="24"/>
          <w:szCs w:val="24"/>
        </w:rPr>
      </w:pPr>
      <w:r w:rsidRPr="007D6D35">
        <w:rPr>
          <w:rFonts w:ascii="Arial" w:eastAsia="Times New Roman" w:hAnsi="Arial" w:cs="Arial"/>
          <w:sz w:val="24"/>
          <w:szCs w:val="24"/>
          <w:u w:val="single"/>
          <w:lang w:eastAsia="en-GB"/>
        </w:rPr>
        <w:t xml:space="preserve">Methodology </w:t>
      </w:r>
    </w:p>
    <w:p w14:paraId="7C75209D" w14:textId="259C344A" w:rsidR="001425DB" w:rsidRPr="000F4CC7" w:rsidRDefault="001425DB" w:rsidP="00CF1F39">
      <w:pPr>
        <w:rPr>
          <w:rFonts w:ascii="Arial" w:hAnsi="Arial" w:cs="Arial"/>
          <w:sz w:val="24"/>
          <w:szCs w:val="24"/>
        </w:rPr>
      </w:pPr>
      <w:r w:rsidRPr="000F4CC7">
        <w:rPr>
          <w:rFonts w:ascii="Arial" w:hAnsi="Arial" w:cs="Arial"/>
          <w:sz w:val="24"/>
          <w:szCs w:val="24"/>
        </w:rPr>
        <w:t>Mackenzie and Knipe (2006)</w:t>
      </w:r>
      <w:r w:rsidR="00223F49">
        <w:rPr>
          <w:rFonts w:ascii="Arial" w:hAnsi="Arial" w:cs="Arial"/>
          <w:sz w:val="24"/>
          <w:szCs w:val="24"/>
        </w:rPr>
        <w:t>,</w:t>
      </w:r>
      <w:r w:rsidRPr="000F4CC7">
        <w:rPr>
          <w:rFonts w:ascii="Arial" w:hAnsi="Arial" w:cs="Arial"/>
          <w:sz w:val="24"/>
          <w:szCs w:val="24"/>
        </w:rPr>
        <w:t xml:space="preserve"> cite </w:t>
      </w:r>
      <w:r w:rsidR="00602642" w:rsidRPr="000F4CC7">
        <w:rPr>
          <w:rFonts w:ascii="Arial" w:hAnsi="Arial" w:cs="Arial"/>
          <w:sz w:val="24"/>
          <w:szCs w:val="24"/>
        </w:rPr>
        <w:t xml:space="preserve">Somekh and Lewin (2005) </w:t>
      </w:r>
      <w:r w:rsidR="00915AB1" w:rsidRPr="000F4CC7">
        <w:rPr>
          <w:rFonts w:ascii="Arial" w:hAnsi="Arial" w:cs="Arial"/>
          <w:sz w:val="24"/>
          <w:szCs w:val="24"/>
        </w:rPr>
        <w:t>defining methodology as</w:t>
      </w:r>
      <w:r w:rsidR="00A567C4">
        <w:rPr>
          <w:rFonts w:ascii="Arial" w:hAnsi="Arial" w:cs="Arial"/>
          <w:sz w:val="24"/>
          <w:szCs w:val="24"/>
        </w:rPr>
        <w:t>,</w:t>
      </w:r>
    </w:p>
    <w:p w14:paraId="7299A715" w14:textId="34197517" w:rsidR="00915AB1" w:rsidRPr="000F4CC7" w:rsidRDefault="00915AB1" w:rsidP="00CF1F39">
      <w:pPr>
        <w:rPr>
          <w:rFonts w:ascii="Arial" w:hAnsi="Arial" w:cs="Arial"/>
          <w:sz w:val="24"/>
          <w:szCs w:val="24"/>
        </w:rPr>
      </w:pPr>
      <w:r w:rsidRPr="000F4CC7">
        <w:rPr>
          <w:rFonts w:ascii="Arial" w:hAnsi="Arial" w:cs="Arial"/>
          <w:sz w:val="24"/>
          <w:szCs w:val="24"/>
        </w:rPr>
        <w:t>“</w:t>
      </w:r>
      <w:r w:rsidR="0076179D">
        <w:rPr>
          <w:rFonts w:ascii="Arial" w:hAnsi="Arial" w:cs="Arial"/>
          <w:sz w:val="24"/>
          <w:szCs w:val="24"/>
        </w:rPr>
        <w:t>T</w:t>
      </w:r>
      <w:r w:rsidRPr="000F4CC7">
        <w:rPr>
          <w:rFonts w:ascii="Arial" w:hAnsi="Arial" w:cs="Arial"/>
          <w:sz w:val="24"/>
          <w:szCs w:val="24"/>
        </w:rPr>
        <w:t>he collection of methods or rules by which a particular piece of research is undertaken” and “</w:t>
      </w:r>
      <w:r w:rsidR="00602642" w:rsidRPr="000F4CC7">
        <w:rPr>
          <w:rFonts w:ascii="Arial" w:hAnsi="Arial" w:cs="Arial"/>
          <w:sz w:val="24"/>
          <w:szCs w:val="24"/>
        </w:rPr>
        <w:t>principles, theories and values that underpin a particular approach to research"</w:t>
      </w:r>
    </w:p>
    <w:p w14:paraId="308339FF" w14:textId="122F4B9E" w:rsidR="001425DB" w:rsidRPr="000F4CC7" w:rsidRDefault="000F4CC7" w:rsidP="00CF1F39">
      <w:pPr>
        <w:rPr>
          <w:rFonts w:ascii="Arial" w:hAnsi="Arial" w:cs="Arial"/>
          <w:sz w:val="24"/>
          <w:szCs w:val="24"/>
        </w:rPr>
      </w:pPr>
      <w:r w:rsidRPr="000F4CC7">
        <w:rPr>
          <w:rFonts w:ascii="Arial" w:hAnsi="Arial" w:cs="Arial"/>
          <w:sz w:val="24"/>
          <w:szCs w:val="24"/>
        </w:rPr>
        <w:t>Moreover,</w:t>
      </w:r>
      <w:r w:rsidR="00915AB1" w:rsidRPr="000F4CC7">
        <w:rPr>
          <w:rFonts w:ascii="Arial" w:hAnsi="Arial" w:cs="Arial"/>
          <w:sz w:val="24"/>
          <w:szCs w:val="24"/>
        </w:rPr>
        <w:t xml:space="preserve"> methodology of </w:t>
      </w:r>
      <w:r w:rsidR="00255583">
        <w:rPr>
          <w:rFonts w:ascii="Arial" w:hAnsi="Arial" w:cs="Arial"/>
          <w:sz w:val="24"/>
          <w:szCs w:val="24"/>
        </w:rPr>
        <w:t xml:space="preserve">this </w:t>
      </w:r>
      <w:r w:rsidR="00915AB1" w:rsidRPr="000F4CC7">
        <w:rPr>
          <w:rFonts w:ascii="Arial" w:hAnsi="Arial" w:cs="Arial"/>
          <w:sz w:val="24"/>
          <w:szCs w:val="24"/>
        </w:rPr>
        <w:t>research</w:t>
      </w:r>
      <w:r w:rsidR="00255583">
        <w:rPr>
          <w:rFonts w:ascii="Arial" w:hAnsi="Arial" w:cs="Arial"/>
          <w:sz w:val="24"/>
          <w:szCs w:val="24"/>
        </w:rPr>
        <w:t xml:space="preserve"> </w:t>
      </w:r>
      <w:r w:rsidR="005D7868">
        <w:rPr>
          <w:rFonts w:ascii="Arial" w:hAnsi="Arial" w:cs="Arial"/>
          <w:sz w:val="24"/>
          <w:szCs w:val="24"/>
        </w:rPr>
        <w:t>thesis</w:t>
      </w:r>
      <w:r w:rsidR="00915AB1" w:rsidRPr="000F4CC7">
        <w:rPr>
          <w:rFonts w:ascii="Arial" w:hAnsi="Arial" w:cs="Arial"/>
          <w:sz w:val="24"/>
          <w:szCs w:val="24"/>
        </w:rPr>
        <w:t xml:space="preserve"> is primarily qualitative.</w:t>
      </w:r>
      <w:r w:rsidR="005D7868">
        <w:rPr>
          <w:rFonts w:ascii="Arial" w:hAnsi="Arial" w:cs="Arial"/>
          <w:sz w:val="24"/>
          <w:szCs w:val="24"/>
        </w:rPr>
        <w:t xml:space="preserve">  </w:t>
      </w:r>
      <w:r w:rsidR="00915AB1" w:rsidRPr="000F4CC7">
        <w:rPr>
          <w:rFonts w:ascii="Arial" w:hAnsi="Arial" w:cs="Arial"/>
          <w:sz w:val="24"/>
          <w:szCs w:val="24"/>
        </w:rPr>
        <w:t xml:space="preserve">The study aims to investigate all aspects, issues and factors that are critical for an understanding of this complex area of </w:t>
      </w:r>
      <w:r w:rsidR="00361FC5">
        <w:rPr>
          <w:rFonts w:ascii="Arial" w:hAnsi="Arial" w:cs="Arial"/>
          <w:sz w:val="24"/>
          <w:szCs w:val="24"/>
        </w:rPr>
        <w:t>research</w:t>
      </w:r>
      <w:r w:rsidR="00915AB1" w:rsidRPr="000F4CC7">
        <w:rPr>
          <w:rFonts w:ascii="Arial" w:hAnsi="Arial" w:cs="Arial"/>
          <w:sz w:val="24"/>
          <w:szCs w:val="24"/>
        </w:rPr>
        <w:t>.</w:t>
      </w:r>
      <w:r w:rsidRPr="000F4CC7">
        <w:rPr>
          <w:rFonts w:ascii="Arial" w:hAnsi="Arial" w:cs="Arial"/>
          <w:sz w:val="24"/>
          <w:szCs w:val="24"/>
        </w:rPr>
        <w:t xml:space="preserve">  </w:t>
      </w:r>
      <w:r w:rsidR="001425DB" w:rsidRPr="000F4CC7">
        <w:rPr>
          <w:rFonts w:ascii="Arial" w:hAnsi="Arial" w:cs="Arial"/>
          <w:sz w:val="24"/>
          <w:szCs w:val="24"/>
          <w:shd w:val="clear" w:color="auto" w:fill="FFFFFF"/>
        </w:rPr>
        <w:t>The nature of the study and the population affected fit the profile for qualitative comparison</w:t>
      </w:r>
      <w:r w:rsidR="008B18F4">
        <w:rPr>
          <w:rFonts w:ascii="Arial" w:hAnsi="Arial" w:cs="Arial"/>
          <w:sz w:val="24"/>
          <w:szCs w:val="24"/>
          <w:shd w:val="clear" w:color="auto" w:fill="FFFFFF"/>
        </w:rPr>
        <w:t xml:space="preserve"> as much of the data is descriptive in nature and requires the application of subjective reasoning.</w:t>
      </w:r>
      <w:r w:rsidR="00FC2A38">
        <w:rPr>
          <w:rFonts w:ascii="Arial" w:hAnsi="Arial" w:cs="Arial"/>
          <w:sz w:val="24"/>
          <w:szCs w:val="24"/>
          <w:shd w:val="clear" w:color="auto" w:fill="FFFFFF"/>
        </w:rPr>
        <w:t xml:space="preserve"> </w:t>
      </w:r>
      <w:r w:rsidR="001425DB" w:rsidRPr="000F4CC7">
        <w:rPr>
          <w:rFonts w:ascii="Arial" w:hAnsi="Arial" w:cs="Arial"/>
          <w:sz w:val="24"/>
          <w:szCs w:val="24"/>
          <w:shd w:val="clear" w:color="auto" w:fill="FFFFFF"/>
        </w:rPr>
        <w:t xml:space="preserve"> Where quantitative data is relevant</w:t>
      </w:r>
      <w:r w:rsidR="00223F49">
        <w:rPr>
          <w:rFonts w:ascii="Arial" w:hAnsi="Arial" w:cs="Arial"/>
          <w:sz w:val="24"/>
          <w:szCs w:val="24"/>
          <w:shd w:val="clear" w:color="auto" w:fill="FFFFFF"/>
        </w:rPr>
        <w:t>,</w:t>
      </w:r>
      <w:r w:rsidR="001425DB" w:rsidRPr="000F4CC7">
        <w:rPr>
          <w:rFonts w:ascii="Arial" w:hAnsi="Arial" w:cs="Arial"/>
          <w:sz w:val="24"/>
          <w:szCs w:val="24"/>
          <w:shd w:val="clear" w:color="auto" w:fill="FFFFFF"/>
        </w:rPr>
        <w:t xml:space="preserve"> </w:t>
      </w:r>
      <w:r w:rsidR="00223F49">
        <w:rPr>
          <w:rFonts w:ascii="Arial" w:hAnsi="Arial" w:cs="Arial"/>
          <w:sz w:val="24"/>
          <w:szCs w:val="24"/>
          <w:shd w:val="clear" w:color="auto" w:fill="FFFFFF"/>
        </w:rPr>
        <w:t>numerical</w:t>
      </w:r>
      <w:r w:rsidR="001425DB" w:rsidRPr="000F4CC7">
        <w:rPr>
          <w:rFonts w:ascii="Arial" w:hAnsi="Arial" w:cs="Arial"/>
          <w:sz w:val="24"/>
          <w:szCs w:val="24"/>
          <w:shd w:val="clear" w:color="auto" w:fill="FFFFFF"/>
        </w:rPr>
        <w:t xml:space="preserve"> information will be used to inform the wider study</w:t>
      </w:r>
      <w:r w:rsidR="005B38DD">
        <w:rPr>
          <w:rFonts w:ascii="Arial" w:hAnsi="Arial" w:cs="Arial"/>
          <w:sz w:val="24"/>
          <w:szCs w:val="24"/>
          <w:shd w:val="clear" w:color="auto" w:fill="FFFFFF"/>
        </w:rPr>
        <w:t>.</w:t>
      </w:r>
      <w:r w:rsidR="001425DB" w:rsidRPr="000F4CC7">
        <w:rPr>
          <w:rFonts w:ascii="Arial" w:hAnsi="Arial" w:cs="Arial"/>
          <w:sz w:val="24"/>
          <w:szCs w:val="24"/>
          <w:shd w:val="clear" w:color="auto" w:fill="FFFFFF"/>
        </w:rPr>
        <w:t> </w:t>
      </w:r>
    </w:p>
    <w:p w14:paraId="24BD38A0" w14:textId="55A71E3B" w:rsidR="001844CC" w:rsidRDefault="00B8144D" w:rsidP="00CF1F39">
      <w:pPr>
        <w:rPr>
          <w:rFonts w:ascii="Arial" w:hAnsi="Arial" w:cs="Arial"/>
          <w:sz w:val="24"/>
          <w:szCs w:val="24"/>
        </w:rPr>
      </w:pPr>
      <w:r>
        <w:rPr>
          <w:rFonts w:ascii="Arial" w:hAnsi="Arial" w:cs="Arial"/>
          <w:sz w:val="24"/>
          <w:szCs w:val="24"/>
        </w:rPr>
        <w:t>A systematic approach will be followed whilst undertaking the review.  Sources will be accessed and reviewed using a predefined set of key words and Boolean operators.  Sources to be prioritised will be peer reviewed journals and studies (both primary source and secondary source)</w:t>
      </w:r>
      <w:r w:rsidR="001844CC">
        <w:rPr>
          <w:rFonts w:ascii="Arial" w:hAnsi="Arial" w:cs="Arial"/>
          <w:sz w:val="24"/>
          <w:szCs w:val="24"/>
        </w:rPr>
        <w:t xml:space="preserve">, if relevant literature looking at conceptual, theoretical and opinion pieces will also be reviewed and assessed.  </w:t>
      </w:r>
    </w:p>
    <w:p w14:paraId="31723DE0" w14:textId="77777777" w:rsidR="00D06B16" w:rsidRDefault="00D06B16" w:rsidP="00D06B16">
      <w:pPr>
        <w:rPr>
          <w:rFonts w:ascii="Arial" w:hAnsi="Arial" w:cs="Arial"/>
          <w:sz w:val="24"/>
          <w:szCs w:val="24"/>
        </w:rPr>
      </w:pPr>
      <w:r>
        <w:rPr>
          <w:rFonts w:ascii="Arial" w:hAnsi="Arial" w:cs="Arial"/>
          <w:sz w:val="24"/>
          <w:szCs w:val="24"/>
        </w:rPr>
        <w:t xml:space="preserve">The above review will be analysed and sorted into themes and categories.  Information will be presented and reviewed chronologically.  At all stages the literature will be considered value and relevance pertaining to the study and impact on the research question.     </w:t>
      </w:r>
    </w:p>
    <w:p w14:paraId="31C733DA" w14:textId="77777777" w:rsidR="00D06B16" w:rsidRDefault="00D06B16" w:rsidP="00D06B16">
      <w:pPr>
        <w:rPr>
          <w:rFonts w:ascii="Arial" w:hAnsi="Arial" w:cs="Arial"/>
          <w:sz w:val="24"/>
          <w:szCs w:val="24"/>
        </w:rPr>
      </w:pPr>
      <w:r>
        <w:rPr>
          <w:rFonts w:ascii="Arial" w:hAnsi="Arial" w:cs="Arial"/>
          <w:sz w:val="24"/>
          <w:szCs w:val="24"/>
        </w:rPr>
        <w:t xml:space="preserve">The above methodological approach should allow for the production of a well formulated, well evidenced and relevant discussion.  At all stages during the study the research question will be tested and its importance as a topic worthy of study demonstrated.  Any substantial gaps in research or evidence will be identified and will be referenced in final conclusions and recommendations.  </w:t>
      </w:r>
    </w:p>
    <w:p w14:paraId="073FB0E7" w14:textId="77777777" w:rsidR="00D06B16" w:rsidRDefault="00D06B16" w:rsidP="00CF1F39">
      <w:pPr>
        <w:rPr>
          <w:rFonts w:ascii="Arial" w:hAnsi="Arial" w:cs="Arial"/>
          <w:sz w:val="24"/>
          <w:szCs w:val="24"/>
        </w:rPr>
      </w:pPr>
    </w:p>
    <w:p w14:paraId="205A9922" w14:textId="77777777" w:rsidR="001F4235" w:rsidRDefault="001F4235" w:rsidP="00CF1F39">
      <w:pPr>
        <w:rPr>
          <w:rFonts w:ascii="Arial" w:hAnsi="Arial" w:cs="Arial"/>
          <w:sz w:val="24"/>
          <w:szCs w:val="24"/>
          <w:u w:val="single"/>
        </w:rPr>
      </w:pPr>
    </w:p>
    <w:p w14:paraId="06CB0BF5" w14:textId="77777777" w:rsidR="001F4235" w:rsidRDefault="001F4235" w:rsidP="00CF1F39">
      <w:pPr>
        <w:rPr>
          <w:rFonts w:ascii="Arial" w:hAnsi="Arial" w:cs="Arial"/>
          <w:sz w:val="24"/>
          <w:szCs w:val="24"/>
          <w:u w:val="single"/>
        </w:rPr>
      </w:pPr>
    </w:p>
    <w:p w14:paraId="43C3C092" w14:textId="77777777" w:rsidR="001F4235" w:rsidRDefault="001F4235" w:rsidP="00CF1F39">
      <w:pPr>
        <w:rPr>
          <w:rFonts w:ascii="Arial" w:hAnsi="Arial" w:cs="Arial"/>
          <w:sz w:val="24"/>
          <w:szCs w:val="24"/>
          <w:u w:val="single"/>
        </w:rPr>
      </w:pPr>
    </w:p>
    <w:p w14:paraId="17EDFA82" w14:textId="77777777" w:rsidR="001F4235" w:rsidRDefault="001F4235" w:rsidP="00CF1F39">
      <w:pPr>
        <w:rPr>
          <w:rFonts w:ascii="Arial" w:hAnsi="Arial" w:cs="Arial"/>
          <w:sz w:val="24"/>
          <w:szCs w:val="24"/>
          <w:u w:val="single"/>
        </w:rPr>
      </w:pPr>
    </w:p>
    <w:p w14:paraId="6488B798" w14:textId="65E9857C" w:rsidR="001F4235" w:rsidRDefault="001F4235" w:rsidP="00CF1F39">
      <w:pPr>
        <w:rPr>
          <w:rFonts w:ascii="Arial" w:hAnsi="Arial" w:cs="Arial"/>
          <w:sz w:val="24"/>
          <w:szCs w:val="24"/>
          <w:u w:val="single"/>
        </w:rPr>
      </w:pPr>
    </w:p>
    <w:p w14:paraId="4AB2C61B" w14:textId="77777777" w:rsidR="00B85926" w:rsidRDefault="00B85926" w:rsidP="00CF1F39">
      <w:pPr>
        <w:rPr>
          <w:rFonts w:ascii="Arial" w:hAnsi="Arial" w:cs="Arial"/>
          <w:sz w:val="24"/>
          <w:szCs w:val="24"/>
          <w:u w:val="single"/>
        </w:rPr>
      </w:pPr>
    </w:p>
    <w:p w14:paraId="01088E59" w14:textId="77777777" w:rsidR="0081314B" w:rsidRDefault="0081314B" w:rsidP="00CF1F39">
      <w:pPr>
        <w:rPr>
          <w:rFonts w:ascii="Arial" w:hAnsi="Arial" w:cs="Arial"/>
          <w:sz w:val="24"/>
          <w:szCs w:val="24"/>
          <w:u w:val="single"/>
        </w:rPr>
      </w:pPr>
    </w:p>
    <w:p w14:paraId="0B388B74" w14:textId="4049AFFE" w:rsidR="00D06B16" w:rsidRDefault="00D06B16" w:rsidP="00CF1F39">
      <w:pPr>
        <w:rPr>
          <w:rFonts w:ascii="Arial" w:hAnsi="Arial" w:cs="Arial"/>
          <w:sz w:val="24"/>
          <w:szCs w:val="24"/>
          <w:u w:val="single"/>
        </w:rPr>
      </w:pPr>
      <w:r w:rsidRPr="00D06B16">
        <w:rPr>
          <w:rFonts w:ascii="Arial" w:hAnsi="Arial" w:cs="Arial"/>
          <w:sz w:val="24"/>
          <w:szCs w:val="24"/>
          <w:u w:val="single"/>
        </w:rPr>
        <w:lastRenderedPageBreak/>
        <w:t>Methods</w:t>
      </w:r>
    </w:p>
    <w:p w14:paraId="65F1896F" w14:textId="77777777" w:rsidR="0081314B" w:rsidRPr="00D06B16" w:rsidRDefault="0081314B" w:rsidP="00CF1F39">
      <w:pPr>
        <w:rPr>
          <w:rFonts w:ascii="Arial" w:hAnsi="Arial" w:cs="Arial"/>
          <w:sz w:val="24"/>
          <w:szCs w:val="24"/>
          <w:u w:val="single"/>
        </w:rPr>
      </w:pPr>
    </w:p>
    <w:p w14:paraId="4456E40D" w14:textId="4CDFFE44" w:rsidR="00C11C7E" w:rsidRDefault="00C11C7E" w:rsidP="00CF1F39">
      <w:pPr>
        <w:rPr>
          <w:rFonts w:ascii="Arial" w:hAnsi="Arial" w:cs="Arial"/>
          <w:sz w:val="24"/>
          <w:szCs w:val="24"/>
        </w:rPr>
      </w:pPr>
      <w:r>
        <w:rPr>
          <w:rFonts w:ascii="Arial" w:hAnsi="Arial" w:cs="Arial"/>
          <w:sz w:val="24"/>
          <w:szCs w:val="24"/>
        </w:rPr>
        <w:t>Whilst validating the methodology of the research structure the journal articles require justifications of their usage therefore, using the Critical Analysis Skills Programme (CASP</w:t>
      </w:r>
      <w:r w:rsidR="00FE346F">
        <w:rPr>
          <w:rFonts w:ascii="Arial" w:hAnsi="Arial" w:cs="Arial"/>
          <w:sz w:val="24"/>
          <w:szCs w:val="24"/>
        </w:rPr>
        <w:t>) (CASP</w:t>
      </w:r>
      <w:r w:rsidR="00E0354D" w:rsidRPr="00E0354D">
        <w:rPr>
          <w:rFonts w:ascii="Arial" w:hAnsi="Arial" w:cs="Arial"/>
          <w:sz w:val="24"/>
          <w:szCs w:val="24"/>
        </w:rPr>
        <w:t xml:space="preserve">, 2018) </w:t>
      </w:r>
      <w:r>
        <w:rPr>
          <w:rFonts w:ascii="Arial" w:hAnsi="Arial" w:cs="Arial"/>
          <w:sz w:val="24"/>
          <w:szCs w:val="24"/>
        </w:rPr>
        <w:t xml:space="preserve">questionnaire will be adequate to justify their purpose.  This structured approach will facilitate a common process to review and assess quality and validity of the literature.  A possible negative consequence is the constraining structure of the CASP process as not all the relevant literature will fit the review model (i.e. conference presentations, raw statistical information </w:t>
      </w:r>
      <w:r w:rsidR="00F430B9">
        <w:rPr>
          <w:rFonts w:ascii="Arial" w:hAnsi="Arial" w:cs="Arial"/>
          <w:sz w:val="24"/>
          <w:szCs w:val="24"/>
        </w:rPr>
        <w:t xml:space="preserve">etc).  </w:t>
      </w:r>
    </w:p>
    <w:p w14:paraId="49B7D812" w14:textId="77777777" w:rsidR="00C11C7E" w:rsidRDefault="00F36E3E" w:rsidP="00CF1F39">
      <w:pPr>
        <w:rPr>
          <w:rFonts w:ascii="Arial" w:hAnsi="Arial" w:cs="Arial"/>
          <w:sz w:val="24"/>
          <w:szCs w:val="24"/>
        </w:rPr>
      </w:pPr>
      <w:r>
        <w:rPr>
          <w:rFonts w:ascii="Arial" w:hAnsi="Arial" w:cs="Arial"/>
          <w:sz w:val="24"/>
          <w:szCs w:val="24"/>
        </w:rPr>
        <w:t xml:space="preserve">A core focus of this study will be </w:t>
      </w:r>
      <w:r w:rsidR="00D60293">
        <w:rPr>
          <w:rFonts w:ascii="Arial" w:hAnsi="Arial" w:cs="Arial"/>
          <w:sz w:val="24"/>
          <w:szCs w:val="24"/>
        </w:rPr>
        <w:t xml:space="preserve">to understand and where possible assess the nature and success of current </w:t>
      </w:r>
      <w:r w:rsidR="0095381A">
        <w:rPr>
          <w:rFonts w:ascii="Arial" w:hAnsi="Arial" w:cs="Arial"/>
          <w:sz w:val="24"/>
          <w:szCs w:val="24"/>
        </w:rPr>
        <w:t>initiatives</w:t>
      </w:r>
      <w:r w:rsidR="00D60293">
        <w:rPr>
          <w:rFonts w:ascii="Arial" w:hAnsi="Arial" w:cs="Arial"/>
          <w:sz w:val="24"/>
          <w:szCs w:val="24"/>
        </w:rPr>
        <w:t xml:space="preserve"> addressing </w:t>
      </w:r>
      <w:r w:rsidR="0095381A">
        <w:rPr>
          <w:rFonts w:ascii="Arial" w:hAnsi="Arial" w:cs="Arial"/>
          <w:sz w:val="24"/>
          <w:szCs w:val="24"/>
        </w:rPr>
        <w:t xml:space="preserve">rural Mental Health and Suicide rates.  If relevant and practicable </w:t>
      </w:r>
      <w:r w:rsidR="00F8296B">
        <w:rPr>
          <w:rFonts w:ascii="Arial" w:hAnsi="Arial" w:cs="Arial"/>
          <w:sz w:val="24"/>
          <w:szCs w:val="24"/>
        </w:rPr>
        <w:t xml:space="preserve">it is proposed further </w:t>
      </w:r>
      <w:r w:rsidR="00807E1E">
        <w:rPr>
          <w:rFonts w:ascii="Arial" w:hAnsi="Arial" w:cs="Arial"/>
          <w:sz w:val="24"/>
          <w:szCs w:val="24"/>
        </w:rPr>
        <w:t xml:space="preserve">primary data collection could be undertaken.  This would consist of qualitative data being collected in the form </w:t>
      </w:r>
      <w:r w:rsidR="00894144">
        <w:rPr>
          <w:rFonts w:ascii="Arial" w:hAnsi="Arial" w:cs="Arial"/>
          <w:sz w:val="24"/>
          <w:szCs w:val="24"/>
        </w:rPr>
        <w:t xml:space="preserve">of interview, with key and </w:t>
      </w:r>
      <w:r w:rsidR="000D5222">
        <w:rPr>
          <w:rFonts w:ascii="Arial" w:hAnsi="Arial" w:cs="Arial"/>
          <w:sz w:val="24"/>
          <w:szCs w:val="24"/>
        </w:rPr>
        <w:t>appropriate</w:t>
      </w:r>
      <w:r w:rsidR="00894144">
        <w:rPr>
          <w:rFonts w:ascii="Arial" w:hAnsi="Arial" w:cs="Arial"/>
          <w:sz w:val="24"/>
          <w:szCs w:val="24"/>
        </w:rPr>
        <w:t xml:space="preserve"> players</w:t>
      </w:r>
      <w:r w:rsidR="004031A8">
        <w:rPr>
          <w:rFonts w:ascii="Arial" w:hAnsi="Arial" w:cs="Arial"/>
          <w:sz w:val="24"/>
          <w:szCs w:val="24"/>
        </w:rPr>
        <w:t xml:space="preserve"> in the sectors relevant to this study.</w:t>
      </w:r>
      <w:r w:rsidR="006C419A">
        <w:rPr>
          <w:rFonts w:ascii="Arial" w:hAnsi="Arial" w:cs="Arial"/>
          <w:sz w:val="24"/>
          <w:szCs w:val="24"/>
        </w:rPr>
        <w:t xml:space="preserve">  </w:t>
      </w:r>
    </w:p>
    <w:p w14:paraId="42B3D022" w14:textId="01390637" w:rsidR="00EC03EF" w:rsidRDefault="00F20676" w:rsidP="00CF1F39">
      <w:pPr>
        <w:rPr>
          <w:rFonts w:ascii="Arial" w:hAnsi="Arial" w:cs="Arial"/>
          <w:sz w:val="24"/>
          <w:szCs w:val="24"/>
        </w:rPr>
      </w:pPr>
      <w:r>
        <w:rPr>
          <w:rFonts w:ascii="Arial" w:hAnsi="Arial" w:cs="Arial"/>
          <w:sz w:val="24"/>
          <w:szCs w:val="24"/>
        </w:rPr>
        <w:t xml:space="preserve">The overall </w:t>
      </w:r>
      <w:r w:rsidR="005261A8">
        <w:rPr>
          <w:rFonts w:ascii="Arial" w:hAnsi="Arial" w:cs="Arial"/>
          <w:sz w:val="24"/>
          <w:szCs w:val="24"/>
        </w:rPr>
        <w:t xml:space="preserve">study should produce a body of work that gives a comprehensive snapshot of Mental Health/ Suicide in the farming/ rural setting.  Due however to the large and complex nature of the chosen subject the problem of the study being </w:t>
      </w:r>
      <w:proofErr w:type="spellStart"/>
      <w:r w:rsidR="005261A8">
        <w:rPr>
          <w:rFonts w:ascii="Arial" w:hAnsi="Arial" w:cs="Arial"/>
          <w:sz w:val="24"/>
          <w:szCs w:val="24"/>
        </w:rPr>
        <w:t>to</w:t>
      </w:r>
      <w:proofErr w:type="spellEnd"/>
      <w:r w:rsidR="005261A8">
        <w:rPr>
          <w:rFonts w:ascii="Arial" w:hAnsi="Arial" w:cs="Arial"/>
          <w:sz w:val="24"/>
          <w:szCs w:val="24"/>
        </w:rPr>
        <w:t xml:space="preserve"> broad in scope </w:t>
      </w:r>
      <w:proofErr w:type="gramStart"/>
      <w:r w:rsidR="005261A8">
        <w:rPr>
          <w:rFonts w:ascii="Arial" w:hAnsi="Arial" w:cs="Arial"/>
          <w:sz w:val="24"/>
          <w:szCs w:val="24"/>
        </w:rPr>
        <w:t>has to</w:t>
      </w:r>
      <w:proofErr w:type="gramEnd"/>
      <w:r w:rsidR="005261A8">
        <w:rPr>
          <w:rFonts w:ascii="Arial" w:hAnsi="Arial" w:cs="Arial"/>
          <w:sz w:val="24"/>
          <w:szCs w:val="24"/>
        </w:rPr>
        <w:t xml:space="preserve"> be constantly monitored.  Important throughout the process will be the continued reference to the research question, this coupled with a concentration of study relating to a local scale should provide enough constraints to keep the study focused.</w:t>
      </w:r>
    </w:p>
    <w:p w14:paraId="5EA4AEC8" w14:textId="77777777" w:rsidR="00684F0F" w:rsidRDefault="00684F0F" w:rsidP="00315DCC">
      <w:pPr>
        <w:rPr>
          <w:rFonts w:ascii="Arial" w:hAnsi="Arial" w:cs="Arial"/>
          <w:sz w:val="24"/>
          <w:szCs w:val="24"/>
          <w:u w:val="single"/>
        </w:rPr>
      </w:pPr>
    </w:p>
    <w:p w14:paraId="67B7CFAC" w14:textId="77777777" w:rsidR="00F430B9" w:rsidRDefault="00F430B9" w:rsidP="00315DCC">
      <w:pPr>
        <w:rPr>
          <w:rFonts w:ascii="Arial" w:hAnsi="Arial" w:cs="Arial"/>
          <w:sz w:val="24"/>
          <w:szCs w:val="24"/>
          <w:u w:val="single"/>
        </w:rPr>
      </w:pPr>
    </w:p>
    <w:p w14:paraId="37615EB8" w14:textId="7E3256F7" w:rsidR="00BB2E82" w:rsidRDefault="003528BE" w:rsidP="00315DCC">
      <w:pPr>
        <w:rPr>
          <w:rFonts w:ascii="Arial" w:hAnsi="Arial" w:cs="Arial"/>
          <w:sz w:val="24"/>
          <w:szCs w:val="24"/>
          <w:u w:val="single"/>
        </w:rPr>
      </w:pPr>
      <w:r w:rsidRPr="00F3290B">
        <w:rPr>
          <w:rFonts w:ascii="Arial" w:hAnsi="Arial" w:cs="Arial"/>
          <w:sz w:val="24"/>
          <w:szCs w:val="24"/>
          <w:u w:val="single"/>
        </w:rPr>
        <w:t>Ethics</w:t>
      </w:r>
    </w:p>
    <w:p w14:paraId="6C3F344B" w14:textId="77777777" w:rsidR="0081314B" w:rsidRPr="00F3290B" w:rsidRDefault="0081314B" w:rsidP="00315DCC">
      <w:pPr>
        <w:rPr>
          <w:rFonts w:ascii="Arial" w:hAnsi="Arial" w:cs="Arial"/>
          <w:sz w:val="24"/>
          <w:szCs w:val="24"/>
          <w:u w:val="single"/>
        </w:rPr>
      </w:pPr>
    </w:p>
    <w:p w14:paraId="750E0344" w14:textId="003FF649" w:rsidR="00BB2E82" w:rsidRPr="000F4323" w:rsidRDefault="000F4323" w:rsidP="00315DCC">
      <w:pPr>
        <w:rPr>
          <w:rFonts w:ascii="Arial" w:hAnsi="Arial" w:cs="Arial"/>
          <w:sz w:val="24"/>
          <w:szCs w:val="24"/>
        </w:rPr>
      </w:pPr>
      <w:r>
        <w:rPr>
          <w:rFonts w:ascii="Arial" w:hAnsi="Arial" w:cs="Arial"/>
          <w:sz w:val="24"/>
          <w:szCs w:val="24"/>
        </w:rPr>
        <w:t xml:space="preserve">As with all scientific research proposals and projects any study, data collection undertaken must adhere to the Universities and any other relevant bodies (NHS) standard of ethics.  Whilst the proposed study is not clinical, or patient centred the basic outline of research ethics as set out by </w:t>
      </w:r>
      <w:r w:rsidR="00122750">
        <w:rPr>
          <w:rFonts w:ascii="Arial" w:hAnsi="Arial" w:cs="Arial"/>
          <w:sz w:val="24"/>
          <w:szCs w:val="24"/>
        </w:rPr>
        <w:t xml:space="preserve">NHS Health research </w:t>
      </w:r>
      <w:r w:rsidR="006B685F">
        <w:rPr>
          <w:rFonts w:ascii="Arial" w:hAnsi="Arial" w:cs="Arial"/>
          <w:sz w:val="24"/>
          <w:szCs w:val="24"/>
        </w:rPr>
        <w:t xml:space="preserve">authority </w:t>
      </w:r>
      <w:r w:rsidR="00C22BC1">
        <w:rPr>
          <w:rFonts w:ascii="Arial" w:hAnsi="Arial" w:cs="Arial"/>
          <w:sz w:val="24"/>
          <w:szCs w:val="24"/>
        </w:rPr>
        <w:t>(</w:t>
      </w:r>
      <w:r w:rsidR="00F4483B">
        <w:rPr>
          <w:rFonts w:ascii="Arial" w:hAnsi="Arial" w:cs="Arial"/>
          <w:sz w:val="24"/>
          <w:szCs w:val="24"/>
        </w:rPr>
        <w:t>201</w:t>
      </w:r>
      <w:r w:rsidR="006B685F">
        <w:rPr>
          <w:rFonts w:ascii="Arial" w:hAnsi="Arial" w:cs="Arial"/>
          <w:sz w:val="24"/>
          <w:szCs w:val="24"/>
        </w:rPr>
        <w:t>8</w:t>
      </w:r>
      <w:r w:rsidR="00F4483B">
        <w:rPr>
          <w:rFonts w:ascii="Arial" w:hAnsi="Arial" w:cs="Arial"/>
          <w:sz w:val="24"/>
          <w:szCs w:val="24"/>
        </w:rPr>
        <w:t>)</w:t>
      </w:r>
      <w:r>
        <w:rPr>
          <w:rFonts w:ascii="Arial" w:hAnsi="Arial" w:cs="Arial"/>
          <w:color w:val="FF0000"/>
          <w:sz w:val="24"/>
          <w:szCs w:val="24"/>
        </w:rPr>
        <w:t xml:space="preserve"> </w:t>
      </w:r>
      <w:r w:rsidRPr="000F4323">
        <w:rPr>
          <w:rFonts w:ascii="Arial" w:hAnsi="Arial" w:cs="Arial"/>
          <w:sz w:val="24"/>
          <w:szCs w:val="24"/>
        </w:rPr>
        <w:t xml:space="preserve">that will be </w:t>
      </w:r>
      <w:r>
        <w:rPr>
          <w:rFonts w:ascii="Arial" w:hAnsi="Arial" w:cs="Arial"/>
          <w:sz w:val="24"/>
          <w:szCs w:val="24"/>
        </w:rPr>
        <w:t xml:space="preserve">applied appropriately.  These will include but not limited to the following guidelines:  </w:t>
      </w:r>
    </w:p>
    <w:p w14:paraId="5F18DE44" w14:textId="4EF18CBD" w:rsidR="00D92124" w:rsidRDefault="00D92124" w:rsidP="00D92124">
      <w:pPr>
        <w:pStyle w:val="ListParagraph"/>
        <w:numPr>
          <w:ilvl w:val="0"/>
          <w:numId w:val="1"/>
        </w:numPr>
        <w:rPr>
          <w:rFonts w:ascii="Arial" w:hAnsi="Arial" w:cs="Arial"/>
          <w:sz w:val="24"/>
          <w:szCs w:val="24"/>
        </w:rPr>
      </w:pPr>
      <w:r w:rsidRPr="00D92124">
        <w:rPr>
          <w:rFonts w:ascii="Arial" w:hAnsi="Arial" w:cs="Arial"/>
          <w:sz w:val="24"/>
          <w:szCs w:val="24"/>
        </w:rPr>
        <w:t>Transparency integrity and quality is ensured throughout any research that is designed, undertaken, reviewed and managed.</w:t>
      </w:r>
    </w:p>
    <w:p w14:paraId="23B10834" w14:textId="29CB770F" w:rsidR="00D92124" w:rsidRDefault="00D92124" w:rsidP="00D92124">
      <w:pPr>
        <w:pStyle w:val="ListParagraph"/>
        <w:numPr>
          <w:ilvl w:val="0"/>
          <w:numId w:val="1"/>
        </w:numPr>
        <w:rPr>
          <w:rFonts w:ascii="Arial" w:hAnsi="Arial" w:cs="Arial"/>
          <w:sz w:val="24"/>
          <w:szCs w:val="24"/>
        </w:rPr>
      </w:pPr>
      <w:r>
        <w:rPr>
          <w:rFonts w:ascii="Arial" w:hAnsi="Arial" w:cs="Arial"/>
          <w:sz w:val="24"/>
          <w:szCs w:val="24"/>
        </w:rPr>
        <w:t>Research proposal is created to evidently describe the design and procedure of any research</w:t>
      </w:r>
    </w:p>
    <w:p w14:paraId="7DA33258" w14:textId="16B97F94" w:rsidR="00D92124" w:rsidRDefault="00D92124" w:rsidP="00D92124">
      <w:pPr>
        <w:pStyle w:val="ListParagraph"/>
        <w:numPr>
          <w:ilvl w:val="0"/>
          <w:numId w:val="1"/>
        </w:numPr>
        <w:rPr>
          <w:rFonts w:ascii="Arial" w:hAnsi="Arial" w:cs="Arial"/>
          <w:sz w:val="24"/>
          <w:szCs w:val="24"/>
        </w:rPr>
      </w:pPr>
      <w:r>
        <w:rPr>
          <w:rFonts w:ascii="Arial" w:hAnsi="Arial" w:cs="Arial"/>
          <w:sz w:val="24"/>
          <w:szCs w:val="24"/>
        </w:rPr>
        <w:t xml:space="preserve">Relevant legislation and guidance of the research is </w:t>
      </w:r>
      <w:r w:rsidR="00F3290B">
        <w:rPr>
          <w:rFonts w:ascii="Arial" w:hAnsi="Arial" w:cs="Arial"/>
          <w:sz w:val="24"/>
          <w:szCs w:val="24"/>
        </w:rPr>
        <w:t>familiarised</w:t>
      </w:r>
      <w:r>
        <w:rPr>
          <w:rFonts w:ascii="Arial" w:hAnsi="Arial" w:cs="Arial"/>
          <w:sz w:val="24"/>
          <w:szCs w:val="24"/>
        </w:rPr>
        <w:t xml:space="preserve"> by any researcher </w:t>
      </w:r>
    </w:p>
    <w:p w14:paraId="65601FAA" w14:textId="10EE1548" w:rsidR="00F3290B" w:rsidRPr="00D92124" w:rsidRDefault="00F3290B" w:rsidP="00D92124">
      <w:pPr>
        <w:pStyle w:val="ListParagraph"/>
        <w:numPr>
          <w:ilvl w:val="0"/>
          <w:numId w:val="1"/>
        </w:numPr>
        <w:rPr>
          <w:rFonts w:ascii="Arial" w:hAnsi="Arial" w:cs="Arial"/>
          <w:sz w:val="24"/>
          <w:szCs w:val="24"/>
        </w:rPr>
      </w:pPr>
      <w:r>
        <w:rPr>
          <w:rFonts w:ascii="Arial" w:hAnsi="Arial" w:cs="Arial"/>
          <w:sz w:val="24"/>
          <w:szCs w:val="24"/>
        </w:rPr>
        <w:t xml:space="preserve">A research ethics committee and relevant approval body must have constructively reviewed the research proposal if it is required </w:t>
      </w:r>
    </w:p>
    <w:p w14:paraId="59D26D08" w14:textId="77777777" w:rsidR="001F4235" w:rsidRDefault="005774E6" w:rsidP="00315DCC">
      <w:pPr>
        <w:pStyle w:val="ListParagraph"/>
        <w:numPr>
          <w:ilvl w:val="0"/>
          <w:numId w:val="1"/>
        </w:numPr>
        <w:rPr>
          <w:rFonts w:ascii="Arial" w:hAnsi="Arial" w:cs="Arial"/>
          <w:sz w:val="24"/>
          <w:szCs w:val="24"/>
        </w:rPr>
      </w:pPr>
      <w:r>
        <w:rPr>
          <w:rFonts w:ascii="Arial" w:hAnsi="Arial" w:cs="Arial"/>
          <w:sz w:val="24"/>
          <w:szCs w:val="24"/>
        </w:rPr>
        <w:t>All secondary research completed will have ethical considerations</w:t>
      </w:r>
    </w:p>
    <w:p w14:paraId="61964595" w14:textId="7E3CBFFE" w:rsidR="00BB2E82" w:rsidRPr="001F4235" w:rsidRDefault="00BB2E82" w:rsidP="001F4235">
      <w:pPr>
        <w:pStyle w:val="ListParagraph"/>
        <w:rPr>
          <w:rFonts w:ascii="Arial" w:hAnsi="Arial" w:cs="Arial"/>
          <w:sz w:val="24"/>
          <w:szCs w:val="24"/>
        </w:rPr>
      </w:pPr>
    </w:p>
    <w:p w14:paraId="7764B590" w14:textId="77777777" w:rsidR="00613D67" w:rsidRDefault="00613D67" w:rsidP="001F4235">
      <w:pPr>
        <w:jc w:val="center"/>
        <w:rPr>
          <w:rFonts w:ascii="Arial" w:hAnsi="Arial" w:cs="Arial"/>
          <w:sz w:val="24"/>
          <w:szCs w:val="24"/>
          <w:u w:val="single"/>
        </w:rPr>
        <w:sectPr w:rsidR="00613D67">
          <w:pgSz w:w="11906" w:h="16838"/>
          <w:pgMar w:top="1440" w:right="1440" w:bottom="1440" w:left="1440" w:header="708" w:footer="708" w:gutter="0"/>
          <w:cols w:space="708"/>
          <w:docGrid w:linePitch="360"/>
        </w:sectPr>
      </w:pPr>
    </w:p>
    <w:bookmarkStart w:id="0" w:name="_MON_1603266107"/>
    <w:bookmarkEnd w:id="0"/>
    <w:p w14:paraId="664431BE" w14:textId="0408C8FD" w:rsidR="001F4235" w:rsidRPr="001F4235" w:rsidRDefault="00BD6FE4" w:rsidP="001F4235">
      <w:pPr>
        <w:jc w:val="center"/>
        <w:rPr>
          <w:rFonts w:ascii="Arial" w:hAnsi="Arial" w:cs="Arial"/>
          <w:sz w:val="24"/>
          <w:szCs w:val="24"/>
          <w:u w:val="single"/>
        </w:rPr>
      </w:pPr>
      <w:r>
        <w:rPr>
          <w:rFonts w:ascii="Arial" w:hAnsi="Arial" w:cs="Arial"/>
          <w:sz w:val="24"/>
          <w:szCs w:val="24"/>
          <w:u w:val="single"/>
        </w:rPr>
        <w:object w:dxaOrig="12240" w:dyaOrig="22849" w14:anchorId="60133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612pt;height:1142.6pt" o:ole="">
            <v:imagedata r:id="rId7" o:title=""/>
          </v:shape>
          <o:OLEObject Type="Embed" ProgID="Word.Document.12" ShapeID="_x0000_i1069" DrawAspect="Content" ObjectID="_1603266204" r:id="rId8">
            <o:FieldCodes>\s</o:FieldCodes>
          </o:OLEObject>
        </w:object>
      </w:r>
      <w:bookmarkStart w:id="1" w:name="_GoBack"/>
      <w:bookmarkEnd w:id="1"/>
    </w:p>
    <w:p w14:paraId="37D2035D" w14:textId="77777777" w:rsidR="00613D67" w:rsidRDefault="00613D67" w:rsidP="007D6D35">
      <w:pPr>
        <w:rPr>
          <w:rFonts w:ascii="Arial" w:hAnsi="Arial" w:cs="Arial"/>
          <w:sz w:val="24"/>
          <w:szCs w:val="24"/>
          <w:u w:val="single"/>
        </w:rPr>
        <w:sectPr w:rsidR="00613D67" w:rsidSect="00613D67">
          <w:pgSz w:w="16838" w:h="11906" w:orient="landscape"/>
          <w:pgMar w:top="1440" w:right="1440" w:bottom="1440" w:left="1440" w:header="708" w:footer="708" w:gutter="0"/>
          <w:cols w:space="708"/>
          <w:docGrid w:linePitch="360"/>
        </w:sectPr>
      </w:pPr>
    </w:p>
    <w:p w14:paraId="48ED2CF1" w14:textId="77777777" w:rsidR="006E3E21" w:rsidRPr="006E3E21" w:rsidRDefault="006E3E21" w:rsidP="006E3E21">
      <w:pPr>
        <w:rPr>
          <w:b/>
          <w:sz w:val="32"/>
          <w:szCs w:val="32"/>
          <w:u w:val="single"/>
        </w:rPr>
      </w:pPr>
      <w:r w:rsidRPr="006E3E21">
        <w:rPr>
          <w:b/>
          <w:sz w:val="32"/>
          <w:szCs w:val="32"/>
          <w:u w:val="single"/>
        </w:rPr>
        <w:lastRenderedPageBreak/>
        <w:t xml:space="preserve">Thesis Search Sheet </w:t>
      </w:r>
    </w:p>
    <w:p w14:paraId="4DE1FAE2" w14:textId="77777777" w:rsidR="006E3E21" w:rsidRDefault="006E3E21" w:rsidP="006E3E21"/>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1165"/>
        <w:gridCol w:w="236"/>
        <w:gridCol w:w="1966"/>
        <w:gridCol w:w="1572"/>
        <w:gridCol w:w="2238"/>
      </w:tblGrid>
      <w:tr w:rsidR="006E3E21" w:rsidRPr="00B85926" w14:paraId="0549B66D" w14:textId="77777777" w:rsidTr="007F3FF9">
        <w:trPr>
          <w:trHeight w:val="1008"/>
        </w:trPr>
        <w:tc>
          <w:tcPr>
            <w:tcW w:w="3576" w:type="dxa"/>
            <w:gridSpan w:val="2"/>
          </w:tcPr>
          <w:p w14:paraId="71628811" w14:textId="77777777" w:rsidR="006E3E21" w:rsidRPr="00B85926" w:rsidRDefault="006E3E21" w:rsidP="007F3FF9">
            <w:pPr>
              <w:rPr>
                <w:rFonts w:ascii="Arial" w:hAnsi="Arial" w:cs="Arial"/>
                <w:sz w:val="24"/>
                <w:szCs w:val="24"/>
              </w:rPr>
            </w:pPr>
          </w:p>
          <w:p w14:paraId="6C0AD774"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My research question / aim / </w:t>
            </w:r>
            <w:proofErr w:type="gramStart"/>
            <w:r w:rsidRPr="00B85926">
              <w:rPr>
                <w:rFonts w:ascii="Arial" w:hAnsi="Arial" w:cs="Arial"/>
                <w:sz w:val="24"/>
                <w:szCs w:val="24"/>
              </w:rPr>
              <w:t>objective :</w:t>
            </w:r>
            <w:proofErr w:type="gramEnd"/>
          </w:p>
          <w:p w14:paraId="76F870E7" w14:textId="77777777" w:rsidR="006E3E21" w:rsidRPr="00B85926" w:rsidRDefault="006E3E21" w:rsidP="007F3FF9">
            <w:pPr>
              <w:rPr>
                <w:rFonts w:ascii="Arial" w:hAnsi="Arial" w:cs="Arial"/>
                <w:sz w:val="24"/>
                <w:szCs w:val="24"/>
              </w:rPr>
            </w:pPr>
          </w:p>
        </w:tc>
        <w:tc>
          <w:tcPr>
            <w:tcW w:w="11232" w:type="dxa"/>
            <w:gridSpan w:val="4"/>
          </w:tcPr>
          <w:p w14:paraId="3410402F" w14:textId="77777777" w:rsidR="006E3E21" w:rsidRPr="00B85926" w:rsidRDefault="006E3E21" w:rsidP="007F3FF9">
            <w:pPr>
              <w:rPr>
                <w:rFonts w:ascii="Arial" w:hAnsi="Arial" w:cs="Arial"/>
                <w:sz w:val="24"/>
                <w:szCs w:val="24"/>
              </w:rPr>
            </w:pPr>
          </w:p>
          <w:p w14:paraId="6E7B2510" w14:textId="176DA0E9" w:rsidR="006E3E21" w:rsidRPr="00B85926" w:rsidRDefault="006E3E21" w:rsidP="007F3FF9">
            <w:pPr>
              <w:rPr>
                <w:rFonts w:ascii="Arial" w:hAnsi="Arial" w:cs="Arial"/>
                <w:sz w:val="24"/>
                <w:szCs w:val="24"/>
              </w:rPr>
            </w:pPr>
            <w:r w:rsidRPr="00B85926">
              <w:rPr>
                <w:rFonts w:ascii="Arial" w:hAnsi="Arial" w:cs="Arial"/>
                <w:sz w:val="24"/>
                <w:szCs w:val="24"/>
              </w:rPr>
              <w:t xml:space="preserve"> </w:t>
            </w:r>
            <w:r w:rsidR="002B5C74" w:rsidRPr="00B85926">
              <w:rPr>
                <w:rFonts w:ascii="Arial" w:hAnsi="Arial" w:cs="Arial"/>
                <w:sz w:val="24"/>
                <w:szCs w:val="24"/>
              </w:rPr>
              <w:t>Why i</w:t>
            </w:r>
            <w:r w:rsidRPr="00B85926">
              <w:rPr>
                <w:rFonts w:ascii="Arial" w:hAnsi="Arial" w:cs="Arial"/>
                <w:sz w:val="24"/>
                <w:szCs w:val="24"/>
              </w:rPr>
              <w:t>s there a male mental health crisis in rural communities?</w:t>
            </w:r>
          </w:p>
        </w:tc>
      </w:tr>
      <w:tr w:rsidR="006E3E21" w:rsidRPr="00B85926" w14:paraId="762C2497" w14:textId="77777777" w:rsidTr="007F3FF9">
        <w:trPr>
          <w:trHeight w:val="682"/>
        </w:trPr>
        <w:tc>
          <w:tcPr>
            <w:tcW w:w="3576" w:type="dxa"/>
            <w:gridSpan w:val="2"/>
          </w:tcPr>
          <w:p w14:paraId="77E81E61" w14:textId="77777777" w:rsidR="006E3E21" w:rsidRPr="00B85926" w:rsidRDefault="006E3E21" w:rsidP="007F3FF9">
            <w:pPr>
              <w:rPr>
                <w:rFonts w:ascii="Arial" w:hAnsi="Arial" w:cs="Arial"/>
                <w:sz w:val="24"/>
                <w:szCs w:val="24"/>
              </w:rPr>
            </w:pPr>
          </w:p>
          <w:p w14:paraId="1EE26494" w14:textId="77777777" w:rsidR="006E3E21" w:rsidRPr="00B85926" w:rsidRDefault="006E3E21" w:rsidP="007F3FF9">
            <w:pPr>
              <w:rPr>
                <w:rFonts w:ascii="Arial" w:hAnsi="Arial" w:cs="Arial"/>
                <w:sz w:val="24"/>
                <w:szCs w:val="24"/>
              </w:rPr>
            </w:pPr>
            <w:r w:rsidRPr="00B85926">
              <w:rPr>
                <w:rFonts w:ascii="Arial" w:hAnsi="Arial" w:cs="Arial"/>
                <w:sz w:val="24"/>
                <w:szCs w:val="24"/>
              </w:rPr>
              <w:t>Places to search for information:</w:t>
            </w:r>
          </w:p>
          <w:p w14:paraId="6E39469F" w14:textId="77777777" w:rsidR="006E3E21" w:rsidRPr="00B85926" w:rsidRDefault="006E3E21" w:rsidP="007F3FF9">
            <w:pPr>
              <w:rPr>
                <w:rFonts w:ascii="Arial" w:hAnsi="Arial" w:cs="Arial"/>
                <w:sz w:val="24"/>
                <w:szCs w:val="24"/>
              </w:rPr>
            </w:pPr>
          </w:p>
        </w:tc>
        <w:tc>
          <w:tcPr>
            <w:tcW w:w="11232" w:type="dxa"/>
            <w:gridSpan w:val="4"/>
          </w:tcPr>
          <w:p w14:paraId="26573F32" w14:textId="77777777" w:rsidR="006E3E21" w:rsidRPr="00B85926" w:rsidRDefault="006E3E21" w:rsidP="007F3FF9">
            <w:pPr>
              <w:rPr>
                <w:rFonts w:ascii="Arial" w:hAnsi="Arial" w:cs="Arial"/>
                <w:sz w:val="24"/>
                <w:szCs w:val="24"/>
              </w:rPr>
            </w:pPr>
          </w:p>
          <w:p w14:paraId="7C201755" w14:textId="77777777" w:rsidR="006E3E21" w:rsidRPr="00B85926" w:rsidRDefault="006E3E21" w:rsidP="007F3FF9">
            <w:pPr>
              <w:rPr>
                <w:rFonts w:ascii="Arial" w:hAnsi="Arial" w:cs="Arial"/>
                <w:sz w:val="24"/>
                <w:szCs w:val="24"/>
              </w:rPr>
            </w:pPr>
            <w:r w:rsidRPr="00B85926">
              <w:rPr>
                <w:rFonts w:ascii="Arial" w:hAnsi="Arial" w:cs="Arial"/>
                <w:sz w:val="24"/>
                <w:szCs w:val="24"/>
              </w:rPr>
              <w:t>Web, Journals, Organisations</w:t>
            </w:r>
          </w:p>
        </w:tc>
      </w:tr>
      <w:tr w:rsidR="006E3E21" w:rsidRPr="00B85926" w14:paraId="7CDAC9EA" w14:textId="77777777" w:rsidTr="007F3FF9">
        <w:tc>
          <w:tcPr>
            <w:tcW w:w="14808" w:type="dxa"/>
            <w:gridSpan w:val="6"/>
            <w:shd w:val="clear" w:color="auto" w:fill="D9D9D9"/>
          </w:tcPr>
          <w:p w14:paraId="1684B9DB" w14:textId="77777777" w:rsidR="006E3E21" w:rsidRPr="00B85926" w:rsidRDefault="006E3E21" w:rsidP="007F3FF9">
            <w:pPr>
              <w:rPr>
                <w:rFonts w:ascii="Arial" w:hAnsi="Arial" w:cs="Arial"/>
                <w:sz w:val="24"/>
                <w:szCs w:val="24"/>
              </w:rPr>
            </w:pPr>
          </w:p>
        </w:tc>
      </w:tr>
      <w:tr w:rsidR="006E3E21" w:rsidRPr="00B85926" w14:paraId="5318A7A9" w14:textId="77777777" w:rsidTr="007F3FF9">
        <w:trPr>
          <w:trHeight w:val="948"/>
        </w:trPr>
        <w:tc>
          <w:tcPr>
            <w:tcW w:w="1418" w:type="dxa"/>
          </w:tcPr>
          <w:p w14:paraId="70812186" w14:textId="77777777" w:rsidR="006E3E21" w:rsidRPr="00B85926" w:rsidRDefault="006E3E21" w:rsidP="007F3FF9">
            <w:pPr>
              <w:rPr>
                <w:rFonts w:ascii="Arial" w:hAnsi="Arial" w:cs="Arial"/>
                <w:sz w:val="24"/>
                <w:szCs w:val="24"/>
              </w:rPr>
            </w:pPr>
          </w:p>
          <w:p w14:paraId="24EFF3EA"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Date </w:t>
            </w:r>
          </w:p>
        </w:tc>
        <w:tc>
          <w:tcPr>
            <w:tcW w:w="2867" w:type="dxa"/>
            <w:gridSpan w:val="2"/>
          </w:tcPr>
          <w:p w14:paraId="246D1095" w14:textId="77777777" w:rsidR="006E3E21" w:rsidRPr="00B85926" w:rsidRDefault="006E3E21" w:rsidP="007F3FF9">
            <w:pPr>
              <w:rPr>
                <w:rFonts w:ascii="Arial" w:hAnsi="Arial" w:cs="Arial"/>
                <w:sz w:val="24"/>
                <w:szCs w:val="24"/>
              </w:rPr>
            </w:pPr>
          </w:p>
          <w:p w14:paraId="0721DCEE" w14:textId="77777777" w:rsidR="006E3E21" w:rsidRPr="00B85926" w:rsidRDefault="006E3E21" w:rsidP="007F3FF9">
            <w:pPr>
              <w:rPr>
                <w:rFonts w:ascii="Arial" w:hAnsi="Arial" w:cs="Arial"/>
                <w:sz w:val="24"/>
                <w:szCs w:val="24"/>
              </w:rPr>
            </w:pPr>
            <w:r w:rsidRPr="00B85926">
              <w:rPr>
                <w:rFonts w:ascii="Arial" w:hAnsi="Arial" w:cs="Arial"/>
                <w:sz w:val="24"/>
                <w:szCs w:val="24"/>
              </w:rPr>
              <w:t>Database Name</w:t>
            </w:r>
          </w:p>
        </w:tc>
        <w:tc>
          <w:tcPr>
            <w:tcW w:w="4220" w:type="dxa"/>
          </w:tcPr>
          <w:p w14:paraId="39253DCD" w14:textId="77777777" w:rsidR="006E3E21" w:rsidRPr="00B85926" w:rsidRDefault="006E3E21" w:rsidP="007F3FF9">
            <w:pPr>
              <w:rPr>
                <w:rFonts w:ascii="Arial" w:hAnsi="Arial" w:cs="Arial"/>
                <w:sz w:val="24"/>
                <w:szCs w:val="24"/>
              </w:rPr>
            </w:pPr>
          </w:p>
          <w:p w14:paraId="64C0A2CF"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Search Terms </w:t>
            </w:r>
          </w:p>
        </w:tc>
        <w:tc>
          <w:tcPr>
            <w:tcW w:w="1767" w:type="dxa"/>
          </w:tcPr>
          <w:p w14:paraId="4D32C806" w14:textId="77777777" w:rsidR="006E3E21" w:rsidRPr="00B85926" w:rsidRDefault="006E3E21" w:rsidP="007F3FF9">
            <w:pPr>
              <w:rPr>
                <w:rFonts w:ascii="Arial" w:hAnsi="Arial" w:cs="Arial"/>
                <w:sz w:val="24"/>
                <w:szCs w:val="24"/>
              </w:rPr>
            </w:pPr>
          </w:p>
          <w:p w14:paraId="30306C71" w14:textId="77777777" w:rsidR="006E3E21" w:rsidRPr="00B85926" w:rsidRDefault="006E3E21" w:rsidP="007F3FF9">
            <w:pPr>
              <w:rPr>
                <w:rFonts w:ascii="Arial" w:hAnsi="Arial" w:cs="Arial"/>
                <w:sz w:val="24"/>
                <w:szCs w:val="24"/>
              </w:rPr>
            </w:pPr>
            <w:r w:rsidRPr="00B85926">
              <w:rPr>
                <w:rFonts w:ascii="Arial" w:hAnsi="Arial" w:cs="Arial"/>
                <w:sz w:val="24"/>
                <w:szCs w:val="24"/>
              </w:rPr>
              <w:t>No of Results</w:t>
            </w:r>
          </w:p>
        </w:tc>
        <w:tc>
          <w:tcPr>
            <w:tcW w:w="4536" w:type="dxa"/>
          </w:tcPr>
          <w:p w14:paraId="4CBCF1DC" w14:textId="77777777" w:rsidR="006E3E21" w:rsidRPr="00B85926" w:rsidRDefault="006E3E21" w:rsidP="007F3FF9">
            <w:pPr>
              <w:rPr>
                <w:rFonts w:ascii="Arial" w:hAnsi="Arial" w:cs="Arial"/>
                <w:sz w:val="24"/>
                <w:szCs w:val="24"/>
              </w:rPr>
            </w:pPr>
          </w:p>
          <w:p w14:paraId="0797515A"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Comments </w:t>
            </w:r>
          </w:p>
        </w:tc>
      </w:tr>
      <w:tr w:rsidR="006E3E21" w:rsidRPr="00B85926" w14:paraId="3FF57B37" w14:textId="77777777" w:rsidTr="007F3FF9">
        <w:trPr>
          <w:trHeight w:val="682"/>
        </w:trPr>
        <w:tc>
          <w:tcPr>
            <w:tcW w:w="1418" w:type="dxa"/>
          </w:tcPr>
          <w:p w14:paraId="73E4E08C" w14:textId="77777777" w:rsidR="006E3E21" w:rsidRPr="00B85926" w:rsidRDefault="006E3E21" w:rsidP="007F3FF9">
            <w:pPr>
              <w:rPr>
                <w:rFonts w:ascii="Arial" w:hAnsi="Arial" w:cs="Arial"/>
                <w:sz w:val="24"/>
                <w:szCs w:val="24"/>
              </w:rPr>
            </w:pPr>
            <w:r w:rsidRPr="00B85926">
              <w:rPr>
                <w:rFonts w:ascii="Arial" w:hAnsi="Arial" w:cs="Arial"/>
                <w:sz w:val="24"/>
                <w:szCs w:val="24"/>
              </w:rPr>
              <w:t>05/10/2018</w:t>
            </w:r>
          </w:p>
        </w:tc>
        <w:tc>
          <w:tcPr>
            <w:tcW w:w="2867" w:type="dxa"/>
            <w:gridSpan w:val="2"/>
          </w:tcPr>
          <w:p w14:paraId="2E87591D" w14:textId="77777777" w:rsidR="006E3E21" w:rsidRPr="00B85926" w:rsidRDefault="006E3E21" w:rsidP="007F3FF9">
            <w:pPr>
              <w:rPr>
                <w:rFonts w:ascii="Arial" w:hAnsi="Arial" w:cs="Arial"/>
                <w:sz w:val="24"/>
                <w:szCs w:val="24"/>
              </w:rPr>
            </w:pPr>
            <w:r w:rsidRPr="00B85926">
              <w:rPr>
                <w:rFonts w:ascii="Arial" w:hAnsi="Arial" w:cs="Arial"/>
                <w:sz w:val="24"/>
                <w:szCs w:val="24"/>
              </w:rPr>
              <w:t>Proquest central</w:t>
            </w:r>
          </w:p>
        </w:tc>
        <w:tc>
          <w:tcPr>
            <w:tcW w:w="4220" w:type="dxa"/>
          </w:tcPr>
          <w:p w14:paraId="197289ED" w14:textId="77777777" w:rsidR="006E3E21" w:rsidRPr="00B85926" w:rsidRDefault="006E3E21" w:rsidP="007F3FF9">
            <w:pPr>
              <w:rPr>
                <w:rFonts w:ascii="Arial" w:hAnsi="Arial" w:cs="Arial"/>
                <w:sz w:val="24"/>
                <w:szCs w:val="24"/>
              </w:rPr>
            </w:pPr>
            <w:r w:rsidRPr="00B85926">
              <w:rPr>
                <w:rFonts w:ascii="Arial" w:hAnsi="Arial" w:cs="Arial"/>
                <w:sz w:val="24"/>
                <w:szCs w:val="24"/>
              </w:rPr>
              <w:t>mental health, suicide rates in men and agriculture</w:t>
            </w:r>
          </w:p>
          <w:p w14:paraId="5A21FB26" w14:textId="77777777" w:rsidR="006E3E21" w:rsidRPr="00B85926" w:rsidRDefault="006E3E21" w:rsidP="007F3FF9">
            <w:pPr>
              <w:rPr>
                <w:rFonts w:ascii="Arial" w:hAnsi="Arial" w:cs="Arial"/>
                <w:sz w:val="24"/>
                <w:szCs w:val="24"/>
              </w:rPr>
            </w:pPr>
            <w:r w:rsidRPr="00B85926">
              <w:rPr>
                <w:rFonts w:ascii="Arial" w:hAnsi="Arial" w:cs="Arial"/>
                <w:sz w:val="24"/>
                <w:szCs w:val="24"/>
              </w:rPr>
              <w:t>Refined to scholarly journals. Added crisis in</w:t>
            </w:r>
          </w:p>
          <w:p w14:paraId="64ACC788" w14:textId="77777777" w:rsidR="006E3E21" w:rsidRPr="00B85926" w:rsidRDefault="006E3E21" w:rsidP="007F3FF9">
            <w:pPr>
              <w:rPr>
                <w:rFonts w:ascii="Arial" w:hAnsi="Arial" w:cs="Arial"/>
                <w:sz w:val="24"/>
                <w:szCs w:val="24"/>
              </w:rPr>
            </w:pPr>
            <w:r w:rsidRPr="00B85926">
              <w:rPr>
                <w:rFonts w:ascii="Arial" w:hAnsi="Arial" w:cs="Arial"/>
                <w:sz w:val="24"/>
                <w:szCs w:val="24"/>
              </w:rPr>
              <w:t>Refined to Europe in UK.</w:t>
            </w:r>
          </w:p>
          <w:p w14:paraId="536F875E" w14:textId="77777777" w:rsidR="006E3E21" w:rsidRPr="00B85926" w:rsidRDefault="006E3E21" w:rsidP="007F3FF9">
            <w:pPr>
              <w:rPr>
                <w:rFonts w:ascii="Arial" w:hAnsi="Arial" w:cs="Arial"/>
                <w:sz w:val="24"/>
                <w:szCs w:val="24"/>
              </w:rPr>
            </w:pPr>
          </w:p>
          <w:p w14:paraId="78A90E9E" w14:textId="77777777" w:rsidR="006E3E21" w:rsidRPr="00B85926" w:rsidRDefault="006E3E21" w:rsidP="007F3FF9">
            <w:pPr>
              <w:rPr>
                <w:rFonts w:ascii="Arial" w:hAnsi="Arial" w:cs="Arial"/>
                <w:sz w:val="24"/>
                <w:szCs w:val="24"/>
              </w:rPr>
            </w:pPr>
          </w:p>
        </w:tc>
        <w:tc>
          <w:tcPr>
            <w:tcW w:w="1767" w:type="dxa"/>
          </w:tcPr>
          <w:p w14:paraId="08A2ABB4" w14:textId="77777777" w:rsidR="006E3E21" w:rsidRPr="00B85926" w:rsidRDefault="006E3E21" w:rsidP="007F3FF9">
            <w:pPr>
              <w:rPr>
                <w:rFonts w:ascii="Arial" w:hAnsi="Arial" w:cs="Arial"/>
                <w:sz w:val="24"/>
                <w:szCs w:val="24"/>
              </w:rPr>
            </w:pPr>
            <w:r w:rsidRPr="00B85926">
              <w:rPr>
                <w:rFonts w:ascii="Arial" w:hAnsi="Arial" w:cs="Arial"/>
                <w:sz w:val="24"/>
                <w:szCs w:val="24"/>
              </w:rPr>
              <w:t>6711</w:t>
            </w:r>
          </w:p>
          <w:p w14:paraId="63A1C5DF" w14:textId="77777777" w:rsidR="006E3E21" w:rsidRPr="00B85926" w:rsidRDefault="006E3E21" w:rsidP="007F3FF9">
            <w:pPr>
              <w:rPr>
                <w:rFonts w:ascii="Arial" w:hAnsi="Arial" w:cs="Arial"/>
                <w:sz w:val="24"/>
                <w:szCs w:val="24"/>
              </w:rPr>
            </w:pPr>
            <w:r w:rsidRPr="00B85926">
              <w:rPr>
                <w:rFonts w:ascii="Arial" w:hAnsi="Arial" w:cs="Arial"/>
                <w:sz w:val="24"/>
                <w:szCs w:val="24"/>
              </w:rPr>
              <w:t>1711</w:t>
            </w:r>
          </w:p>
          <w:p w14:paraId="5030DFAA" w14:textId="77777777" w:rsidR="006E3E21" w:rsidRPr="00B85926" w:rsidRDefault="006E3E21" w:rsidP="007F3FF9">
            <w:pPr>
              <w:rPr>
                <w:rFonts w:ascii="Arial" w:hAnsi="Arial" w:cs="Arial"/>
                <w:sz w:val="24"/>
                <w:szCs w:val="24"/>
              </w:rPr>
            </w:pPr>
          </w:p>
          <w:p w14:paraId="7E016CEC" w14:textId="77777777" w:rsidR="006E3E21" w:rsidRPr="00B85926" w:rsidRDefault="006E3E21" w:rsidP="007F3FF9">
            <w:pPr>
              <w:rPr>
                <w:rFonts w:ascii="Arial" w:hAnsi="Arial" w:cs="Arial"/>
                <w:sz w:val="24"/>
                <w:szCs w:val="24"/>
              </w:rPr>
            </w:pPr>
            <w:r w:rsidRPr="00B85926">
              <w:rPr>
                <w:rFonts w:ascii="Arial" w:hAnsi="Arial" w:cs="Arial"/>
                <w:sz w:val="24"/>
                <w:szCs w:val="24"/>
              </w:rPr>
              <w:t>939</w:t>
            </w:r>
          </w:p>
          <w:p w14:paraId="17BC96B8" w14:textId="77777777" w:rsidR="006E3E21" w:rsidRPr="00B85926" w:rsidRDefault="006E3E21" w:rsidP="007F3FF9">
            <w:pPr>
              <w:rPr>
                <w:rFonts w:ascii="Arial" w:hAnsi="Arial" w:cs="Arial"/>
                <w:sz w:val="24"/>
                <w:szCs w:val="24"/>
              </w:rPr>
            </w:pPr>
            <w:r w:rsidRPr="00B85926">
              <w:rPr>
                <w:rFonts w:ascii="Arial" w:hAnsi="Arial" w:cs="Arial"/>
                <w:sz w:val="24"/>
                <w:szCs w:val="24"/>
              </w:rPr>
              <w:t>10</w:t>
            </w:r>
          </w:p>
        </w:tc>
        <w:tc>
          <w:tcPr>
            <w:tcW w:w="4536" w:type="dxa"/>
          </w:tcPr>
          <w:p w14:paraId="38EEC36C" w14:textId="77777777" w:rsidR="006E3E21" w:rsidRPr="00B85926" w:rsidRDefault="006E3E21" w:rsidP="007F3FF9">
            <w:pPr>
              <w:rPr>
                <w:rFonts w:ascii="Arial" w:hAnsi="Arial" w:cs="Arial"/>
                <w:sz w:val="24"/>
                <w:szCs w:val="24"/>
              </w:rPr>
            </w:pPr>
            <w:r w:rsidRPr="00B85926">
              <w:rPr>
                <w:rFonts w:ascii="Arial" w:hAnsi="Arial" w:cs="Arial"/>
                <w:sz w:val="24"/>
                <w:szCs w:val="24"/>
              </w:rPr>
              <w:t>Too many, not refined adequately</w:t>
            </w:r>
          </w:p>
          <w:p w14:paraId="3ACBD103" w14:textId="77777777" w:rsidR="006E3E21" w:rsidRPr="00B85926" w:rsidRDefault="006E3E21" w:rsidP="007F3FF9">
            <w:pPr>
              <w:rPr>
                <w:rFonts w:ascii="Arial" w:hAnsi="Arial" w:cs="Arial"/>
                <w:sz w:val="24"/>
                <w:szCs w:val="24"/>
              </w:rPr>
            </w:pPr>
          </w:p>
          <w:p w14:paraId="381E4492" w14:textId="77777777" w:rsidR="006E3E21" w:rsidRPr="00B85926" w:rsidRDefault="006E3E21" w:rsidP="007F3FF9">
            <w:pPr>
              <w:rPr>
                <w:rFonts w:ascii="Arial" w:hAnsi="Arial" w:cs="Arial"/>
                <w:sz w:val="24"/>
                <w:szCs w:val="24"/>
              </w:rPr>
            </w:pPr>
            <w:r w:rsidRPr="00B85926">
              <w:rPr>
                <w:rFonts w:ascii="Arial" w:hAnsi="Arial" w:cs="Arial"/>
                <w:sz w:val="24"/>
                <w:szCs w:val="24"/>
              </w:rPr>
              <w:t>Paper read and useful information0very informative.</w:t>
            </w:r>
          </w:p>
          <w:p w14:paraId="7C395EC4" w14:textId="77777777" w:rsidR="006E3E21" w:rsidRPr="00B85926" w:rsidRDefault="006E3E21" w:rsidP="007F3FF9">
            <w:pPr>
              <w:rPr>
                <w:rFonts w:ascii="Arial" w:hAnsi="Arial" w:cs="Arial"/>
                <w:sz w:val="24"/>
                <w:szCs w:val="24"/>
              </w:rPr>
            </w:pPr>
            <w:r w:rsidRPr="00B85926">
              <w:rPr>
                <w:rFonts w:ascii="Arial" w:hAnsi="Arial" w:cs="Arial"/>
                <w:sz w:val="24"/>
                <w:szCs w:val="24"/>
              </w:rPr>
              <w:t>PAPER- Psychological Morbidity of Farmers and Non-Farming Population. Results from a UK Survey</w:t>
            </w:r>
          </w:p>
        </w:tc>
      </w:tr>
      <w:tr w:rsidR="006E3E21" w:rsidRPr="00B85926" w14:paraId="29EFD355" w14:textId="77777777" w:rsidTr="007F3FF9">
        <w:trPr>
          <w:trHeight w:val="682"/>
        </w:trPr>
        <w:tc>
          <w:tcPr>
            <w:tcW w:w="1418" w:type="dxa"/>
          </w:tcPr>
          <w:p w14:paraId="4784CA1E" w14:textId="77777777" w:rsidR="006E3E21" w:rsidRPr="00B85926" w:rsidRDefault="006E3E21" w:rsidP="007F3FF9">
            <w:pPr>
              <w:rPr>
                <w:rFonts w:ascii="Arial" w:hAnsi="Arial" w:cs="Arial"/>
                <w:sz w:val="24"/>
                <w:szCs w:val="24"/>
              </w:rPr>
            </w:pPr>
            <w:r w:rsidRPr="00B85926">
              <w:rPr>
                <w:rFonts w:ascii="Arial" w:hAnsi="Arial" w:cs="Arial"/>
                <w:sz w:val="24"/>
                <w:szCs w:val="24"/>
              </w:rPr>
              <w:t>17/10/2018</w:t>
            </w:r>
          </w:p>
        </w:tc>
        <w:tc>
          <w:tcPr>
            <w:tcW w:w="2867" w:type="dxa"/>
            <w:gridSpan w:val="2"/>
          </w:tcPr>
          <w:p w14:paraId="4C4AB245" w14:textId="77777777" w:rsidR="006E3E21" w:rsidRPr="00B85926" w:rsidRDefault="006E3E21" w:rsidP="007F3FF9">
            <w:pPr>
              <w:rPr>
                <w:rFonts w:ascii="Arial" w:hAnsi="Arial" w:cs="Arial"/>
                <w:sz w:val="24"/>
                <w:szCs w:val="24"/>
              </w:rPr>
            </w:pPr>
            <w:r w:rsidRPr="00B85926">
              <w:rPr>
                <w:rFonts w:ascii="Arial" w:hAnsi="Arial" w:cs="Arial"/>
                <w:sz w:val="24"/>
                <w:szCs w:val="24"/>
              </w:rPr>
              <w:t>Proquest central</w:t>
            </w:r>
          </w:p>
        </w:tc>
        <w:tc>
          <w:tcPr>
            <w:tcW w:w="4220" w:type="dxa"/>
          </w:tcPr>
          <w:p w14:paraId="68A5E4F2"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Mental health – crisis point in certain sectors= refined to scholarly journals </w:t>
            </w:r>
          </w:p>
          <w:p w14:paraId="3F4CF6A0"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Date refined=2010-2019</w:t>
            </w:r>
          </w:p>
          <w:p w14:paraId="069E2262"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Put ‘Male’ first </w:t>
            </w:r>
          </w:p>
          <w:p w14:paraId="7B99BD4C" w14:textId="77777777" w:rsidR="006E3E21" w:rsidRPr="00B85926" w:rsidRDefault="006E3E21" w:rsidP="007F3FF9">
            <w:pPr>
              <w:rPr>
                <w:rFonts w:ascii="Arial" w:hAnsi="Arial" w:cs="Arial"/>
                <w:sz w:val="24"/>
                <w:szCs w:val="24"/>
              </w:rPr>
            </w:pPr>
            <w:r w:rsidRPr="00B85926">
              <w:rPr>
                <w:rFonts w:ascii="Arial" w:hAnsi="Arial" w:cs="Arial"/>
                <w:sz w:val="24"/>
                <w:szCs w:val="24"/>
              </w:rPr>
              <w:t>Subject refines to=Mental Health</w:t>
            </w:r>
          </w:p>
          <w:p w14:paraId="5400198C" w14:textId="77777777" w:rsidR="006E3E21" w:rsidRPr="00B85926" w:rsidRDefault="006E3E21" w:rsidP="007F3FF9">
            <w:pPr>
              <w:rPr>
                <w:rFonts w:ascii="Arial" w:hAnsi="Arial" w:cs="Arial"/>
                <w:sz w:val="24"/>
                <w:szCs w:val="24"/>
              </w:rPr>
            </w:pPr>
          </w:p>
        </w:tc>
        <w:tc>
          <w:tcPr>
            <w:tcW w:w="1767" w:type="dxa"/>
          </w:tcPr>
          <w:p w14:paraId="22E10353"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49,100</w:t>
            </w:r>
          </w:p>
          <w:p w14:paraId="2D495D79" w14:textId="77777777" w:rsidR="006E3E21" w:rsidRPr="00B85926" w:rsidRDefault="006E3E21" w:rsidP="007F3FF9">
            <w:pPr>
              <w:rPr>
                <w:rFonts w:ascii="Arial" w:hAnsi="Arial" w:cs="Arial"/>
                <w:sz w:val="24"/>
                <w:szCs w:val="24"/>
              </w:rPr>
            </w:pPr>
            <w:r w:rsidRPr="00B85926">
              <w:rPr>
                <w:rFonts w:ascii="Arial" w:hAnsi="Arial" w:cs="Arial"/>
                <w:sz w:val="24"/>
                <w:szCs w:val="24"/>
              </w:rPr>
              <w:t>13,058</w:t>
            </w:r>
          </w:p>
          <w:p w14:paraId="7293A805" w14:textId="77777777" w:rsidR="006E3E21" w:rsidRPr="00B85926" w:rsidRDefault="006E3E21" w:rsidP="007F3FF9">
            <w:pPr>
              <w:rPr>
                <w:rFonts w:ascii="Arial" w:hAnsi="Arial" w:cs="Arial"/>
                <w:sz w:val="24"/>
                <w:szCs w:val="24"/>
              </w:rPr>
            </w:pPr>
            <w:r w:rsidRPr="00B85926">
              <w:rPr>
                <w:rFonts w:ascii="Arial" w:hAnsi="Arial" w:cs="Arial"/>
                <w:sz w:val="24"/>
                <w:szCs w:val="24"/>
              </w:rPr>
              <w:t>7,267</w:t>
            </w:r>
          </w:p>
          <w:p w14:paraId="25A1C972" w14:textId="77777777" w:rsidR="006E3E21" w:rsidRPr="00B85926" w:rsidRDefault="006E3E21" w:rsidP="007F3FF9">
            <w:pPr>
              <w:rPr>
                <w:rFonts w:ascii="Arial" w:hAnsi="Arial" w:cs="Arial"/>
                <w:sz w:val="24"/>
                <w:szCs w:val="24"/>
              </w:rPr>
            </w:pPr>
            <w:r w:rsidRPr="00B85926">
              <w:rPr>
                <w:rFonts w:ascii="Arial" w:hAnsi="Arial" w:cs="Arial"/>
                <w:sz w:val="24"/>
                <w:szCs w:val="24"/>
              </w:rPr>
              <w:t>2,835</w:t>
            </w:r>
          </w:p>
          <w:p w14:paraId="4AB9D72E" w14:textId="77777777" w:rsidR="006E3E21" w:rsidRPr="00B85926" w:rsidRDefault="006E3E21" w:rsidP="007F3FF9">
            <w:pPr>
              <w:rPr>
                <w:rFonts w:ascii="Arial" w:hAnsi="Arial" w:cs="Arial"/>
                <w:sz w:val="24"/>
                <w:szCs w:val="24"/>
              </w:rPr>
            </w:pPr>
            <w:r w:rsidRPr="00B85926">
              <w:rPr>
                <w:rFonts w:ascii="Arial" w:hAnsi="Arial" w:cs="Arial"/>
                <w:sz w:val="24"/>
                <w:szCs w:val="24"/>
              </w:rPr>
              <w:t>153</w:t>
            </w:r>
          </w:p>
        </w:tc>
        <w:tc>
          <w:tcPr>
            <w:tcW w:w="4536" w:type="dxa"/>
          </w:tcPr>
          <w:p w14:paraId="5680E576" w14:textId="77777777" w:rsidR="006E3E21" w:rsidRPr="00B85926" w:rsidRDefault="006E3E21" w:rsidP="007F3FF9">
            <w:pPr>
              <w:rPr>
                <w:rFonts w:ascii="Arial" w:hAnsi="Arial" w:cs="Arial"/>
                <w:sz w:val="24"/>
                <w:szCs w:val="24"/>
              </w:rPr>
            </w:pPr>
            <w:r w:rsidRPr="00B85926">
              <w:rPr>
                <w:rFonts w:ascii="Arial" w:hAnsi="Arial" w:cs="Arial"/>
                <w:sz w:val="24"/>
                <w:szCs w:val="24"/>
              </w:rPr>
              <w:t>Too many-</w:t>
            </w:r>
          </w:p>
        </w:tc>
      </w:tr>
      <w:tr w:rsidR="006E3E21" w:rsidRPr="00B85926" w14:paraId="5984CEC1" w14:textId="77777777" w:rsidTr="007F3FF9">
        <w:trPr>
          <w:trHeight w:val="682"/>
        </w:trPr>
        <w:tc>
          <w:tcPr>
            <w:tcW w:w="1418" w:type="dxa"/>
          </w:tcPr>
          <w:p w14:paraId="708B3A32" w14:textId="77777777" w:rsidR="006E3E21" w:rsidRPr="00B85926" w:rsidRDefault="006E3E21" w:rsidP="007F3FF9">
            <w:pPr>
              <w:rPr>
                <w:rFonts w:ascii="Arial" w:hAnsi="Arial" w:cs="Arial"/>
                <w:sz w:val="24"/>
                <w:szCs w:val="24"/>
              </w:rPr>
            </w:pPr>
            <w:r w:rsidRPr="00B85926">
              <w:rPr>
                <w:rFonts w:ascii="Arial" w:hAnsi="Arial" w:cs="Arial"/>
                <w:sz w:val="24"/>
                <w:szCs w:val="24"/>
              </w:rPr>
              <w:t>12/102018</w:t>
            </w:r>
          </w:p>
        </w:tc>
        <w:tc>
          <w:tcPr>
            <w:tcW w:w="2867" w:type="dxa"/>
            <w:gridSpan w:val="2"/>
          </w:tcPr>
          <w:p w14:paraId="28447398" w14:textId="77777777" w:rsidR="006E3E21" w:rsidRPr="00B85926" w:rsidRDefault="006E3E21" w:rsidP="007F3FF9">
            <w:pPr>
              <w:rPr>
                <w:rFonts w:ascii="Arial" w:hAnsi="Arial" w:cs="Arial"/>
                <w:sz w:val="24"/>
                <w:szCs w:val="24"/>
              </w:rPr>
            </w:pPr>
            <w:r w:rsidRPr="00B85926">
              <w:rPr>
                <w:rFonts w:ascii="Arial" w:hAnsi="Arial" w:cs="Arial"/>
                <w:sz w:val="24"/>
                <w:szCs w:val="24"/>
              </w:rPr>
              <w:t>Proquest central</w:t>
            </w:r>
          </w:p>
        </w:tc>
        <w:tc>
          <w:tcPr>
            <w:tcW w:w="4220" w:type="dxa"/>
          </w:tcPr>
          <w:p w14:paraId="6513698E" w14:textId="77777777" w:rsidR="006E3E21" w:rsidRPr="00B85926" w:rsidRDefault="006E3E21" w:rsidP="007F3FF9">
            <w:pPr>
              <w:tabs>
                <w:tab w:val="left" w:pos="3285"/>
              </w:tabs>
              <w:rPr>
                <w:rFonts w:ascii="Arial" w:hAnsi="Arial" w:cs="Arial"/>
                <w:sz w:val="24"/>
                <w:szCs w:val="24"/>
              </w:rPr>
            </w:pPr>
            <w:r w:rsidRPr="00B85926">
              <w:rPr>
                <w:rFonts w:ascii="Arial" w:hAnsi="Arial" w:cs="Arial"/>
                <w:sz w:val="24"/>
                <w:szCs w:val="24"/>
              </w:rPr>
              <w:t>Agriculture and mental health</w:t>
            </w:r>
          </w:p>
        </w:tc>
        <w:tc>
          <w:tcPr>
            <w:tcW w:w="1767" w:type="dxa"/>
          </w:tcPr>
          <w:p w14:paraId="34C55689" w14:textId="77777777" w:rsidR="006E3E21" w:rsidRPr="00B85926" w:rsidRDefault="006E3E21" w:rsidP="007F3FF9">
            <w:pPr>
              <w:rPr>
                <w:rFonts w:ascii="Arial" w:hAnsi="Arial" w:cs="Arial"/>
                <w:sz w:val="24"/>
                <w:szCs w:val="24"/>
              </w:rPr>
            </w:pPr>
            <w:r w:rsidRPr="00B85926">
              <w:rPr>
                <w:rFonts w:ascii="Arial" w:hAnsi="Arial" w:cs="Arial"/>
                <w:sz w:val="24"/>
                <w:szCs w:val="24"/>
              </w:rPr>
              <w:t>90,531</w:t>
            </w:r>
          </w:p>
          <w:p w14:paraId="11959978" w14:textId="77777777" w:rsidR="006E3E21" w:rsidRPr="00B85926" w:rsidRDefault="006E3E21" w:rsidP="007F3FF9">
            <w:pPr>
              <w:rPr>
                <w:rFonts w:ascii="Arial" w:hAnsi="Arial" w:cs="Arial"/>
                <w:sz w:val="24"/>
                <w:szCs w:val="24"/>
              </w:rPr>
            </w:pPr>
            <w:r w:rsidRPr="00B85926">
              <w:rPr>
                <w:rFonts w:ascii="Arial" w:hAnsi="Arial" w:cs="Arial"/>
                <w:sz w:val="24"/>
                <w:szCs w:val="24"/>
              </w:rPr>
              <w:t>26,779</w:t>
            </w:r>
          </w:p>
          <w:p w14:paraId="332D3FF3" w14:textId="77777777" w:rsidR="006E3E21" w:rsidRPr="00B85926" w:rsidRDefault="006E3E21" w:rsidP="007F3FF9">
            <w:pPr>
              <w:rPr>
                <w:rFonts w:ascii="Arial" w:hAnsi="Arial" w:cs="Arial"/>
                <w:sz w:val="24"/>
                <w:szCs w:val="24"/>
              </w:rPr>
            </w:pPr>
            <w:r w:rsidRPr="00B85926">
              <w:rPr>
                <w:rFonts w:ascii="Arial" w:hAnsi="Arial" w:cs="Arial"/>
                <w:sz w:val="24"/>
                <w:szCs w:val="24"/>
              </w:rPr>
              <w:t>17,301</w:t>
            </w:r>
          </w:p>
          <w:p w14:paraId="69FB1F52" w14:textId="77777777" w:rsidR="006E3E21" w:rsidRPr="00B85926" w:rsidRDefault="006E3E21" w:rsidP="007F3FF9">
            <w:pPr>
              <w:rPr>
                <w:rFonts w:ascii="Arial" w:hAnsi="Arial" w:cs="Arial"/>
                <w:sz w:val="24"/>
                <w:szCs w:val="24"/>
              </w:rPr>
            </w:pPr>
            <w:r w:rsidRPr="00B85926">
              <w:rPr>
                <w:rFonts w:ascii="Arial" w:hAnsi="Arial" w:cs="Arial"/>
                <w:sz w:val="24"/>
                <w:szCs w:val="24"/>
              </w:rPr>
              <w:t>17,147</w:t>
            </w:r>
          </w:p>
          <w:p w14:paraId="61ED8905" w14:textId="77777777" w:rsidR="006E3E21" w:rsidRPr="00B85926" w:rsidRDefault="006E3E21" w:rsidP="007F3FF9">
            <w:pPr>
              <w:rPr>
                <w:rFonts w:ascii="Arial" w:hAnsi="Arial" w:cs="Arial"/>
                <w:sz w:val="24"/>
                <w:szCs w:val="24"/>
              </w:rPr>
            </w:pPr>
            <w:r w:rsidRPr="00B85926">
              <w:rPr>
                <w:rFonts w:ascii="Arial" w:hAnsi="Arial" w:cs="Arial"/>
                <w:sz w:val="24"/>
                <w:szCs w:val="24"/>
              </w:rPr>
              <w:t>15,188</w:t>
            </w:r>
          </w:p>
        </w:tc>
        <w:tc>
          <w:tcPr>
            <w:tcW w:w="4536" w:type="dxa"/>
          </w:tcPr>
          <w:p w14:paraId="70AE64CC" w14:textId="77777777" w:rsidR="006E3E21" w:rsidRPr="00B85926" w:rsidRDefault="006E3E21" w:rsidP="007F3FF9">
            <w:pPr>
              <w:rPr>
                <w:rFonts w:ascii="Arial" w:hAnsi="Arial" w:cs="Arial"/>
                <w:sz w:val="24"/>
                <w:szCs w:val="24"/>
              </w:rPr>
            </w:pPr>
            <w:r w:rsidRPr="00B85926">
              <w:rPr>
                <w:rFonts w:ascii="Arial" w:hAnsi="Arial" w:cs="Arial"/>
                <w:sz w:val="24"/>
                <w:szCs w:val="24"/>
              </w:rPr>
              <w:t>Too many, scholarly journals only</w:t>
            </w:r>
          </w:p>
          <w:p w14:paraId="6D5DDA19"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Still </w:t>
            </w:r>
            <w:proofErr w:type="gramStart"/>
            <w:r w:rsidRPr="00B85926">
              <w:rPr>
                <w:rFonts w:ascii="Arial" w:hAnsi="Arial" w:cs="Arial"/>
                <w:sz w:val="24"/>
                <w:szCs w:val="24"/>
              </w:rPr>
              <w:t>to</w:t>
            </w:r>
            <w:proofErr w:type="gramEnd"/>
            <w:r w:rsidRPr="00B85926">
              <w:rPr>
                <w:rFonts w:ascii="Arial" w:hAnsi="Arial" w:cs="Arial"/>
                <w:sz w:val="24"/>
                <w:szCs w:val="24"/>
              </w:rPr>
              <w:t xml:space="preserve"> many. Refined date=2010-2018</w:t>
            </w:r>
          </w:p>
          <w:p w14:paraId="4484D1D1" w14:textId="77777777" w:rsidR="006E3E21" w:rsidRPr="00B85926" w:rsidRDefault="006E3E21" w:rsidP="007F3FF9">
            <w:pPr>
              <w:rPr>
                <w:rFonts w:ascii="Arial" w:hAnsi="Arial" w:cs="Arial"/>
                <w:sz w:val="24"/>
                <w:szCs w:val="24"/>
              </w:rPr>
            </w:pPr>
            <w:r w:rsidRPr="00B85926">
              <w:rPr>
                <w:rFonts w:ascii="Arial" w:hAnsi="Arial" w:cs="Arial"/>
                <w:sz w:val="24"/>
                <w:szCs w:val="24"/>
              </w:rPr>
              <w:t>Refined language- English</w:t>
            </w:r>
          </w:p>
          <w:p w14:paraId="36720596" w14:textId="77777777" w:rsidR="006E3E21" w:rsidRPr="00B85926" w:rsidRDefault="006E3E21" w:rsidP="007F3FF9">
            <w:pPr>
              <w:rPr>
                <w:rFonts w:ascii="Arial" w:hAnsi="Arial" w:cs="Arial"/>
                <w:sz w:val="24"/>
                <w:szCs w:val="24"/>
              </w:rPr>
            </w:pPr>
            <w:r w:rsidRPr="00B85926">
              <w:rPr>
                <w:rFonts w:ascii="Arial" w:hAnsi="Arial" w:cs="Arial"/>
                <w:sz w:val="24"/>
                <w:szCs w:val="24"/>
              </w:rPr>
              <w:t>Changed ‘Agriculture’ to ‘Farmers’</w:t>
            </w:r>
          </w:p>
          <w:p w14:paraId="4F4D09FB" w14:textId="77777777" w:rsidR="006E3E21" w:rsidRPr="00B85926" w:rsidRDefault="006E3E21" w:rsidP="007F3FF9">
            <w:pPr>
              <w:rPr>
                <w:rFonts w:ascii="Arial" w:hAnsi="Arial" w:cs="Arial"/>
                <w:sz w:val="24"/>
                <w:szCs w:val="24"/>
              </w:rPr>
            </w:pPr>
            <w:r w:rsidRPr="00B85926">
              <w:rPr>
                <w:rFonts w:ascii="Arial" w:hAnsi="Arial" w:cs="Arial"/>
                <w:sz w:val="24"/>
                <w:szCs w:val="24"/>
              </w:rPr>
              <w:t>Paper found- Farmers mental health: A review of the literature= Paper will be used.</w:t>
            </w:r>
          </w:p>
        </w:tc>
      </w:tr>
      <w:tr w:rsidR="006E3E21" w:rsidRPr="00B85926" w14:paraId="165222E4" w14:textId="77777777" w:rsidTr="007F3FF9">
        <w:trPr>
          <w:trHeight w:val="682"/>
        </w:trPr>
        <w:tc>
          <w:tcPr>
            <w:tcW w:w="1418" w:type="dxa"/>
          </w:tcPr>
          <w:p w14:paraId="56FCA385" w14:textId="77777777" w:rsidR="006E3E21" w:rsidRPr="00B85926" w:rsidRDefault="006E3E21" w:rsidP="007F3FF9">
            <w:pPr>
              <w:rPr>
                <w:rFonts w:ascii="Arial" w:hAnsi="Arial" w:cs="Arial"/>
                <w:sz w:val="24"/>
                <w:szCs w:val="24"/>
              </w:rPr>
            </w:pPr>
            <w:r w:rsidRPr="00B85926">
              <w:rPr>
                <w:rFonts w:ascii="Arial" w:hAnsi="Arial" w:cs="Arial"/>
                <w:sz w:val="24"/>
                <w:szCs w:val="24"/>
              </w:rPr>
              <w:t>12/10/2018</w:t>
            </w:r>
          </w:p>
        </w:tc>
        <w:tc>
          <w:tcPr>
            <w:tcW w:w="2867" w:type="dxa"/>
            <w:gridSpan w:val="2"/>
          </w:tcPr>
          <w:p w14:paraId="351A0440" w14:textId="77777777" w:rsidR="006E3E21" w:rsidRPr="00B85926" w:rsidRDefault="006E3E21" w:rsidP="007F3FF9">
            <w:pPr>
              <w:rPr>
                <w:rFonts w:ascii="Arial" w:hAnsi="Arial" w:cs="Arial"/>
                <w:sz w:val="24"/>
                <w:szCs w:val="24"/>
              </w:rPr>
            </w:pPr>
            <w:r w:rsidRPr="00B85926">
              <w:rPr>
                <w:rFonts w:ascii="Arial" w:hAnsi="Arial" w:cs="Arial"/>
                <w:sz w:val="24"/>
                <w:szCs w:val="24"/>
              </w:rPr>
              <w:t>Proquest Central</w:t>
            </w:r>
          </w:p>
        </w:tc>
        <w:tc>
          <w:tcPr>
            <w:tcW w:w="4220" w:type="dxa"/>
          </w:tcPr>
          <w:p w14:paraId="4221EA69" w14:textId="77777777" w:rsidR="006E3E21" w:rsidRPr="00B85926" w:rsidRDefault="006E3E21" w:rsidP="007F3FF9">
            <w:pPr>
              <w:rPr>
                <w:rFonts w:ascii="Arial" w:hAnsi="Arial" w:cs="Arial"/>
                <w:sz w:val="24"/>
                <w:szCs w:val="24"/>
              </w:rPr>
            </w:pPr>
            <w:r w:rsidRPr="00B85926">
              <w:rPr>
                <w:rFonts w:ascii="Arial" w:hAnsi="Arial" w:cs="Arial"/>
                <w:sz w:val="24"/>
                <w:szCs w:val="24"/>
              </w:rPr>
              <w:t>Studies on farmers with depression</w:t>
            </w:r>
          </w:p>
          <w:p w14:paraId="2A2A8BD9" w14:textId="77777777" w:rsidR="006E3E21" w:rsidRPr="00B85926" w:rsidRDefault="006E3E21" w:rsidP="007F3FF9">
            <w:pPr>
              <w:rPr>
                <w:rFonts w:ascii="Arial" w:hAnsi="Arial" w:cs="Arial"/>
                <w:sz w:val="24"/>
                <w:szCs w:val="24"/>
              </w:rPr>
            </w:pPr>
            <w:r w:rsidRPr="00B85926">
              <w:rPr>
                <w:rFonts w:ascii="Arial" w:hAnsi="Arial" w:cs="Arial"/>
                <w:sz w:val="24"/>
                <w:szCs w:val="24"/>
              </w:rPr>
              <w:t>Added ‘symptoms of’</w:t>
            </w:r>
          </w:p>
          <w:p w14:paraId="3D43C52C" w14:textId="77777777" w:rsidR="006E3E21" w:rsidRPr="00B85926" w:rsidRDefault="006E3E21" w:rsidP="007F3FF9">
            <w:pPr>
              <w:rPr>
                <w:rFonts w:ascii="Arial" w:hAnsi="Arial" w:cs="Arial"/>
                <w:sz w:val="24"/>
                <w:szCs w:val="24"/>
              </w:rPr>
            </w:pPr>
            <w:r w:rsidRPr="00B85926">
              <w:rPr>
                <w:rFonts w:ascii="Arial" w:hAnsi="Arial" w:cs="Arial"/>
                <w:sz w:val="24"/>
                <w:szCs w:val="24"/>
              </w:rPr>
              <w:t>Refined to scholarly journals</w:t>
            </w:r>
          </w:p>
          <w:p w14:paraId="6BEFEB72" w14:textId="77777777" w:rsidR="006E3E21" w:rsidRPr="00B85926" w:rsidRDefault="006E3E21" w:rsidP="007F3FF9">
            <w:pPr>
              <w:rPr>
                <w:rFonts w:ascii="Arial" w:hAnsi="Arial" w:cs="Arial"/>
                <w:sz w:val="24"/>
                <w:szCs w:val="24"/>
              </w:rPr>
            </w:pPr>
          </w:p>
        </w:tc>
        <w:tc>
          <w:tcPr>
            <w:tcW w:w="1767" w:type="dxa"/>
          </w:tcPr>
          <w:p w14:paraId="6E2852AC" w14:textId="77777777" w:rsidR="006E3E21" w:rsidRPr="00B85926" w:rsidRDefault="006E3E21" w:rsidP="007F3FF9">
            <w:pPr>
              <w:rPr>
                <w:rFonts w:ascii="Arial" w:hAnsi="Arial" w:cs="Arial"/>
                <w:sz w:val="24"/>
                <w:szCs w:val="24"/>
              </w:rPr>
            </w:pPr>
            <w:r w:rsidRPr="00B85926">
              <w:rPr>
                <w:rFonts w:ascii="Arial" w:hAnsi="Arial" w:cs="Arial"/>
                <w:sz w:val="24"/>
                <w:szCs w:val="24"/>
              </w:rPr>
              <w:t>65,068</w:t>
            </w:r>
          </w:p>
          <w:p w14:paraId="1BF87DCF" w14:textId="77777777" w:rsidR="006E3E21" w:rsidRPr="00B85926" w:rsidRDefault="006E3E21" w:rsidP="007F3FF9">
            <w:pPr>
              <w:rPr>
                <w:rFonts w:ascii="Arial" w:hAnsi="Arial" w:cs="Arial"/>
                <w:sz w:val="24"/>
                <w:szCs w:val="24"/>
              </w:rPr>
            </w:pPr>
            <w:r w:rsidRPr="00B85926">
              <w:rPr>
                <w:rFonts w:ascii="Arial" w:hAnsi="Arial" w:cs="Arial"/>
                <w:sz w:val="24"/>
                <w:szCs w:val="24"/>
              </w:rPr>
              <w:t>107</w:t>
            </w:r>
          </w:p>
          <w:p w14:paraId="26FF2247" w14:textId="77777777" w:rsidR="006E3E21" w:rsidRPr="00B85926" w:rsidRDefault="006E3E21" w:rsidP="007F3FF9">
            <w:pPr>
              <w:rPr>
                <w:rFonts w:ascii="Arial" w:hAnsi="Arial" w:cs="Arial"/>
                <w:sz w:val="24"/>
                <w:szCs w:val="24"/>
              </w:rPr>
            </w:pPr>
            <w:r w:rsidRPr="00B85926">
              <w:rPr>
                <w:rFonts w:ascii="Arial" w:hAnsi="Arial" w:cs="Arial"/>
                <w:sz w:val="24"/>
                <w:szCs w:val="24"/>
              </w:rPr>
              <w:t>44</w:t>
            </w:r>
          </w:p>
        </w:tc>
        <w:tc>
          <w:tcPr>
            <w:tcW w:w="4536" w:type="dxa"/>
          </w:tcPr>
          <w:p w14:paraId="24D2BA7D" w14:textId="77777777" w:rsidR="006E3E21" w:rsidRPr="00B85926" w:rsidRDefault="006E3E21" w:rsidP="007F3FF9">
            <w:pPr>
              <w:rPr>
                <w:rFonts w:ascii="Arial" w:hAnsi="Arial" w:cs="Arial"/>
                <w:sz w:val="24"/>
                <w:szCs w:val="24"/>
              </w:rPr>
            </w:pPr>
            <w:r w:rsidRPr="00B85926">
              <w:rPr>
                <w:rFonts w:ascii="Arial" w:hAnsi="Arial" w:cs="Arial"/>
                <w:sz w:val="24"/>
                <w:szCs w:val="24"/>
              </w:rPr>
              <w:t>Too large a number</w:t>
            </w:r>
          </w:p>
          <w:p w14:paraId="434905D5" w14:textId="77777777" w:rsidR="006E3E21" w:rsidRPr="00B85926" w:rsidRDefault="006E3E21" w:rsidP="007F3FF9">
            <w:pPr>
              <w:rPr>
                <w:rFonts w:ascii="Arial" w:hAnsi="Arial" w:cs="Arial"/>
                <w:sz w:val="24"/>
                <w:szCs w:val="24"/>
              </w:rPr>
            </w:pPr>
          </w:p>
          <w:p w14:paraId="63718D99" w14:textId="77777777" w:rsidR="006E3E21" w:rsidRPr="00B85926" w:rsidRDefault="006E3E21" w:rsidP="007F3FF9">
            <w:pPr>
              <w:rPr>
                <w:rFonts w:ascii="Arial" w:hAnsi="Arial" w:cs="Arial"/>
                <w:sz w:val="24"/>
                <w:szCs w:val="24"/>
              </w:rPr>
            </w:pPr>
            <w:r w:rsidRPr="00B85926">
              <w:rPr>
                <w:rFonts w:ascii="Arial" w:hAnsi="Arial" w:cs="Arial"/>
                <w:sz w:val="24"/>
                <w:szCs w:val="24"/>
              </w:rPr>
              <w:t>Paper= Symptoms of depression and all-cause mortality in farmers, a cohort study: the HUNT study, Norway</w:t>
            </w:r>
          </w:p>
        </w:tc>
      </w:tr>
      <w:tr w:rsidR="006E3E21" w:rsidRPr="00B85926" w14:paraId="6B9219D7" w14:textId="77777777" w:rsidTr="007F3FF9">
        <w:trPr>
          <w:trHeight w:val="682"/>
        </w:trPr>
        <w:tc>
          <w:tcPr>
            <w:tcW w:w="1418" w:type="dxa"/>
          </w:tcPr>
          <w:p w14:paraId="6811456A" w14:textId="77777777" w:rsidR="006E3E21" w:rsidRPr="00B85926" w:rsidRDefault="006E3E21" w:rsidP="007F3FF9">
            <w:pPr>
              <w:rPr>
                <w:rFonts w:ascii="Arial" w:hAnsi="Arial" w:cs="Arial"/>
                <w:sz w:val="24"/>
                <w:szCs w:val="24"/>
              </w:rPr>
            </w:pPr>
            <w:r w:rsidRPr="00B85926">
              <w:rPr>
                <w:rFonts w:ascii="Arial" w:hAnsi="Arial" w:cs="Arial"/>
                <w:sz w:val="24"/>
                <w:szCs w:val="24"/>
              </w:rPr>
              <w:t>12/10/2018</w:t>
            </w:r>
          </w:p>
        </w:tc>
        <w:tc>
          <w:tcPr>
            <w:tcW w:w="2867" w:type="dxa"/>
            <w:gridSpan w:val="2"/>
          </w:tcPr>
          <w:p w14:paraId="79A0E35F" w14:textId="77777777" w:rsidR="006E3E21" w:rsidRPr="00B85926" w:rsidRDefault="006E3E21" w:rsidP="007F3FF9">
            <w:pPr>
              <w:rPr>
                <w:rFonts w:ascii="Arial" w:hAnsi="Arial" w:cs="Arial"/>
                <w:sz w:val="24"/>
                <w:szCs w:val="24"/>
              </w:rPr>
            </w:pPr>
            <w:r w:rsidRPr="00B85926">
              <w:rPr>
                <w:rFonts w:ascii="Arial" w:hAnsi="Arial" w:cs="Arial"/>
                <w:sz w:val="24"/>
                <w:szCs w:val="24"/>
              </w:rPr>
              <w:t>Google</w:t>
            </w:r>
          </w:p>
        </w:tc>
        <w:tc>
          <w:tcPr>
            <w:tcW w:w="4220" w:type="dxa"/>
          </w:tcPr>
          <w:p w14:paraId="2C3FBAFC" w14:textId="77777777" w:rsidR="006E3E21" w:rsidRPr="00B85926" w:rsidRDefault="006E3E21" w:rsidP="007F3FF9">
            <w:pPr>
              <w:rPr>
                <w:rFonts w:ascii="Arial" w:hAnsi="Arial" w:cs="Arial"/>
                <w:sz w:val="24"/>
                <w:szCs w:val="24"/>
              </w:rPr>
            </w:pPr>
            <w:r w:rsidRPr="00B85926">
              <w:rPr>
                <w:rFonts w:ascii="Arial" w:hAnsi="Arial" w:cs="Arial"/>
                <w:sz w:val="24"/>
                <w:szCs w:val="24"/>
              </w:rPr>
              <w:t>Office National Statistics</w:t>
            </w:r>
          </w:p>
        </w:tc>
        <w:tc>
          <w:tcPr>
            <w:tcW w:w="1767" w:type="dxa"/>
          </w:tcPr>
          <w:p w14:paraId="23F5189C" w14:textId="77777777" w:rsidR="006E3E21" w:rsidRPr="00B85926" w:rsidRDefault="006E3E21" w:rsidP="007F3FF9">
            <w:pPr>
              <w:rPr>
                <w:rFonts w:ascii="Arial" w:hAnsi="Arial" w:cs="Arial"/>
                <w:sz w:val="24"/>
                <w:szCs w:val="24"/>
              </w:rPr>
            </w:pPr>
          </w:p>
        </w:tc>
        <w:tc>
          <w:tcPr>
            <w:tcW w:w="4536" w:type="dxa"/>
          </w:tcPr>
          <w:p w14:paraId="0CBDE1F5" w14:textId="77777777" w:rsidR="006E3E21" w:rsidRPr="00B85926" w:rsidRDefault="006E3E21" w:rsidP="007F3FF9">
            <w:pPr>
              <w:rPr>
                <w:rFonts w:ascii="Arial" w:hAnsi="Arial" w:cs="Arial"/>
                <w:sz w:val="24"/>
                <w:szCs w:val="24"/>
              </w:rPr>
            </w:pPr>
            <w:r w:rsidRPr="00B85926">
              <w:rPr>
                <w:rFonts w:ascii="Arial" w:hAnsi="Arial" w:cs="Arial"/>
                <w:sz w:val="24"/>
                <w:szCs w:val="24"/>
              </w:rPr>
              <w:t>Online</w:t>
            </w:r>
          </w:p>
        </w:tc>
      </w:tr>
      <w:tr w:rsidR="006E3E21" w:rsidRPr="00B85926" w14:paraId="4408EB29" w14:textId="77777777" w:rsidTr="007F3FF9">
        <w:trPr>
          <w:trHeight w:val="682"/>
        </w:trPr>
        <w:tc>
          <w:tcPr>
            <w:tcW w:w="1418" w:type="dxa"/>
          </w:tcPr>
          <w:p w14:paraId="5EF642E4" w14:textId="77777777" w:rsidR="006E3E21" w:rsidRPr="00B85926" w:rsidRDefault="006E3E21" w:rsidP="007F3FF9">
            <w:pPr>
              <w:rPr>
                <w:rFonts w:ascii="Arial" w:hAnsi="Arial" w:cs="Arial"/>
                <w:sz w:val="24"/>
                <w:szCs w:val="24"/>
              </w:rPr>
            </w:pPr>
            <w:r w:rsidRPr="00B85926">
              <w:rPr>
                <w:rFonts w:ascii="Arial" w:hAnsi="Arial" w:cs="Arial"/>
                <w:sz w:val="24"/>
                <w:szCs w:val="24"/>
              </w:rPr>
              <w:t>12/10/2018</w:t>
            </w:r>
          </w:p>
        </w:tc>
        <w:tc>
          <w:tcPr>
            <w:tcW w:w="2867" w:type="dxa"/>
            <w:gridSpan w:val="2"/>
          </w:tcPr>
          <w:p w14:paraId="28711359" w14:textId="77777777" w:rsidR="006E3E21" w:rsidRPr="00B85926" w:rsidRDefault="006E3E21" w:rsidP="007F3FF9">
            <w:pPr>
              <w:rPr>
                <w:rFonts w:ascii="Arial" w:hAnsi="Arial" w:cs="Arial"/>
                <w:sz w:val="24"/>
                <w:szCs w:val="24"/>
              </w:rPr>
            </w:pPr>
            <w:r w:rsidRPr="00B85926">
              <w:rPr>
                <w:rFonts w:ascii="Arial" w:hAnsi="Arial" w:cs="Arial"/>
                <w:sz w:val="24"/>
                <w:szCs w:val="24"/>
              </w:rPr>
              <w:t>Proquest Central</w:t>
            </w:r>
          </w:p>
        </w:tc>
        <w:tc>
          <w:tcPr>
            <w:tcW w:w="4220" w:type="dxa"/>
          </w:tcPr>
          <w:p w14:paraId="1500141A" w14:textId="77777777" w:rsidR="006E3E21" w:rsidRPr="00B85926" w:rsidRDefault="006E3E21" w:rsidP="007F3FF9">
            <w:pPr>
              <w:rPr>
                <w:rFonts w:ascii="Arial" w:hAnsi="Arial" w:cs="Arial"/>
                <w:sz w:val="24"/>
                <w:szCs w:val="24"/>
              </w:rPr>
            </w:pPr>
            <w:r w:rsidRPr="00B85926">
              <w:rPr>
                <w:rFonts w:ascii="Arial" w:hAnsi="Arial" w:cs="Arial"/>
                <w:sz w:val="24"/>
                <w:szCs w:val="24"/>
              </w:rPr>
              <w:t>Work-related Stress</w:t>
            </w:r>
          </w:p>
          <w:p w14:paraId="3F0FE9F5"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Refined scholarly journal</w:t>
            </w:r>
          </w:p>
          <w:p w14:paraId="608F44E7" w14:textId="77777777" w:rsidR="006E3E21" w:rsidRPr="00B85926" w:rsidRDefault="006E3E21" w:rsidP="007F3FF9">
            <w:pPr>
              <w:rPr>
                <w:rFonts w:ascii="Arial" w:hAnsi="Arial" w:cs="Arial"/>
                <w:sz w:val="24"/>
                <w:szCs w:val="24"/>
              </w:rPr>
            </w:pPr>
            <w:r w:rsidRPr="00B85926">
              <w:rPr>
                <w:rFonts w:ascii="Arial" w:hAnsi="Arial" w:cs="Arial"/>
                <w:sz w:val="24"/>
                <w:szCs w:val="24"/>
              </w:rPr>
              <w:t>Added Managing</w:t>
            </w:r>
          </w:p>
        </w:tc>
        <w:tc>
          <w:tcPr>
            <w:tcW w:w="1767" w:type="dxa"/>
          </w:tcPr>
          <w:p w14:paraId="73533725"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97,224</w:t>
            </w:r>
          </w:p>
          <w:p w14:paraId="5A776F7D"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35,273</w:t>
            </w:r>
          </w:p>
          <w:p w14:paraId="32FD01BA" w14:textId="77777777" w:rsidR="006E3E21" w:rsidRPr="00B85926" w:rsidRDefault="006E3E21" w:rsidP="007F3FF9">
            <w:pPr>
              <w:rPr>
                <w:rFonts w:ascii="Arial" w:hAnsi="Arial" w:cs="Arial"/>
                <w:sz w:val="24"/>
                <w:szCs w:val="24"/>
              </w:rPr>
            </w:pPr>
            <w:r w:rsidRPr="00B85926">
              <w:rPr>
                <w:rFonts w:ascii="Arial" w:hAnsi="Arial" w:cs="Arial"/>
                <w:sz w:val="24"/>
                <w:szCs w:val="24"/>
              </w:rPr>
              <w:t>11,850</w:t>
            </w:r>
          </w:p>
        </w:tc>
        <w:tc>
          <w:tcPr>
            <w:tcW w:w="4536" w:type="dxa"/>
          </w:tcPr>
          <w:p w14:paraId="2F3804F4"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 xml:space="preserve">Too many </w:t>
            </w:r>
          </w:p>
          <w:p w14:paraId="1322C9F4" w14:textId="77777777" w:rsidR="006E3E21" w:rsidRPr="00B85926" w:rsidRDefault="006E3E21" w:rsidP="007F3FF9">
            <w:pPr>
              <w:rPr>
                <w:rFonts w:ascii="Arial" w:hAnsi="Arial" w:cs="Arial"/>
                <w:sz w:val="24"/>
                <w:szCs w:val="24"/>
              </w:rPr>
            </w:pPr>
          </w:p>
          <w:p w14:paraId="38AA49CB" w14:textId="77777777" w:rsidR="006E3E21" w:rsidRPr="00B85926" w:rsidRDefault="006E3E21" w:rsidP="007F3FF9">
            <w:pPr>
              <w:rPr>
                <w:rFonts w:ascii="Arial" w:hAnsi="Arial" w:cs="Arial"/>
                <w:sz w:val="24"/>
                <w:szCs w:val="24"/>
              </w:rPr>
            </w:pPr>
          </w:p>
          <w:p w14:paraId="77DDB467" w14:textId="77777777" w:rsidR="006E3E21" w:rsidRPr="00B85926" w:rsidRDefault="006E3E21" w:rsidP="007F3FF9">
            <w:pPr>
              <w:rPr>
                <w:rFonts w:ascii="Arial" w:hAnsi="Arial" w:cs="Arial"/>
                <w:sz w:val="24"/>
                <w:szCs w:val="24"/>
              </w:rPr>
            </w:pPr>
          </w:p>
          <w:p w14:paraId="0F5ED473" w14:textId="77777777" w:rsidR="006E3E21" w:rsidRPr="00B85926" w:rsidRDefault="006E3E21" w:rsidP="007F3FF9">
            <w:pPr>
              <w:rPr>
                <w:rFonts w:ascii="Arial" w:hAnsi="Arial" w:cs="Arial"/>
                <w:sz w:val="24"/>
                <w:szCs w:val="24"/>
              </w:rPr>
            </w:pPr>
            <w:r w:rsidRPr="00B85926">
              <w:rPr>
                <w:rFonts w:ascii="Arial" w:hAnsi="Arial" w:cs="Arial"/>
                <w:sz w:val="24"/>
                <w:szCs w:val="24"/>
              </w:rPr>
              <w:t>Managing work-related stress as part of a prevention culture</w:t>
            </w:r>
          </w:p>
        </w:tc>
      </w:tr>
      <w:tr w:rsidR="006E3E21" w:rsidRPr="00B85926" w14:paraId="10A03D0C" w14:textId="77777777" w:rsidTr="007F3FF9">
        <w:trPr>
          <w:trHeight w:val="682"/>
        </w:trPr>
        <w:tc>
          <w:tcPr>
            <w:tcW w:w="1418" w:type="dxa"/>
          </w:tcPr>
          <w:p w14:paraId="25326441"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12/10/2018</w:t>
            </w:r>
          </w:p>
        </w:tc>
        <w:tc>
          <w:tcPr>
            <w:tcW w:w="2867" w:type="dxa"/>
            <w:gridSpan w:val="2"/>
          </w:tcPr>
          <w:p w14:paraId="193CDBB8" w14:textId="77777777" w:rsidR="006E3E21" w:rsidRPr="00B85926" w:rsidRDefault="006E3E21" w:rsidP="007F3FF9">
            <w:pPr>
              <w:rPr>
                <w:rFonts w:ascii="Arial" w:hAnsi="Arial" w:cs="Arial"/>
                <w:sz w:val="24"/>
                <w:szCs w:val="24"/>
                <w:highlight w:val="yellow"/>
              </w:rPr>
            </w:pPr>
            <w:r w:rsidRPr="00B85926">
              <w:rPr>
                <w:rFonts w:ascii="Arial" w:hAnsi="Arial" w:cs="Arial"/>
                <w:sz w:val="24"/>
                <w:szCs w:val="24"/>
              </w:rPr>
              <w:t>Google scholar</w:t>
            </w:r>
          </w:p>
        </w:tc>
        <w:tc>
          <w:tcPr>
            <w:tcW w:w="4220" w:type="dxa"/>
          </w:tcPr>
          <w:p w14:paraId="4EC5EDF8" w14:textId="77777777" w:rsidR="006E3E21" w:rsidRPr="00B85926" w:rsidRDefault="006E3E21" w:rsidP="007F3FF9">
            <w:pPr>
              <w:rPr>
                <w:rFonts w:ascii="Arial" w:hAnsi="Arial" w:cs="Arial"/>
                <w:sz w:val="24"/>
                <w:szCs w:val="24"/>
              </w:rPr>
            </w:pPr>
            <w:r w:rsidRPr="00B85926">
              <w:rPr>
                <w:rFonts w:ascii="Arial" w:hAnsi="Arial" w:cs="Arial"/>
                <w:sz w:val="24"/>
                <w:szCs w:val="24"/>
              </w:rPr>
              <w:t>Morbidity of farmers &amp; non-farming population.</w:t>
            </w:r>
          </w:p>
          <w:p w14:paraId="1A4731EA" w14:textId="77777777" w:rsidR="006E3E21" w:rsidRPr="00B85926" w:rsidRDefault="006E3E21" w:rsidP="007F3FF9">
            <w:pPr>
              <w:rPr>
                <w:rFonts w:ascii="Arial" w:hAnsi="Arial" w:cs="Arial"/>
                <w:sz w:val="24"/>
                <w:szCs w:val="24"/>
                <w:highlight w:val="yellow"/>
              </w:rPr>
            </w:pPr>
            <w:r w:rsidRPr="00B85926">
              <w:rPr>
                <w:rFonts w:ascii="Arial" w:hAnsi="Arial" w:cs="Arial"/>
                <w:sz w:val="24"/>
                <w:szCs w:val="24"/>
              </w:rPr>
              <w:t>Psychological Morbidity of Farmers and Non-farming Population: Results from a UK Survey.</w:t>
            </w:r>
          </w:p>
        </w:tc>
        <w:tc>
          <w:tcPr>
            <w:tcW w:w="1767" w:type="dxa"/>
          </w:tcPr>
          <w:p w14:paraId="3852AA49" w14:textId="77777777" w:rsidR="006E3E21" w:rsidRPr="00B85926" w:rsidRDefault="006E3E21" w:rsidP="007F3FF9">
            <w:pPr>
              <w:rPr>
                <w:rFonts w:ascii="Arial" w:hAnsi="Arial" w:cs="Arial"/>
                <w:sz w:val="24"/>
                <w:szCs w:val="24"/>
              </w:rPr>
            </w:pPr>
            <w:r w:rsidRPr="00B85926">
              <w:rPr>
                <w:rFonts w:ascii="Arial" w:hAnsi="Arial" w:cs="Arial"/>
                <w:sz w:val="24"/>
                <w:szCs w:val="24"/>
              </w:rPr>
              <w:t>1,040</w:t>
            </w:r>
          </w:p>
        </w:tc>
        <w:tc>
          <w:tcPr>
            <w:tcW w:w="4536" w:type="dxa"/>
          </w:tcPr>
          <w:p w14:paraId="565B88E9" w14:textId="77777777" w:rsidR="006E3E21" w:rsidRPr="00B85926" w:rsidRDefault="006E3E21" w:rsidP="007F3FF9">
            <w:pPr>
              <w:rPr>
                <w:rFonts w:ascii="Arial" w:hAnsi="Arial" w:cs="Arial"/>
                <w:sz w:val="24"/>
                <w:szCs w:val="24"/>
              </w:rPr>
            </w:pPr>
            <w:r w:rsidRPr="00B85926">
              <w:rPr>
                <w:rFonts w:ascii="Arial" w:hAnsi="Arial" w:cs="Arial"/>
                <w:sz w:val="24"/>
                <w:szCs w:val="24"/>
              </w:rPr>
              <w:t>First paper found very useful</w:t>
            </w:r>
          </w:p>
        </w:tc>
      </w:tr>
      <w:tr w:rsidR="006E3E21" w:rsidRPr="00B85926" w14:paraId="11D10CCA" w14:textId="77777777" w:rsidTr="007F3FF9">
        <w:trPr>
          <w:trHeight w:val="682"/>
        </w:trPr>
        <w:tc>
          <w:tcPr>
            <w:tcW w:w="1418" w:type="dxa"/>
          </w:tcPr>
          <w:p w14:paraId="6E52A623" w14:textId="77777777" w:rsidR="006E3E21" w:rsidRPr="00B85926" w:rsidRDefault="006E3E21" w:rsidP="007F3FF9">
            <w:pPr>
              <w:rPr>
                <w:rFonts w:ascii="Arial" w:hAnsi="Arial" w:cs="Arial"/>
                <w:sz w:val="24"/>
                <w:szCs w:val="24"/>
              </w:rPr>
            </w:pPr>
            <w:r w:rsidRPr="00B85926">
              <w:rPr>
                <w:rFonts w:ascii="Arial" w:hAnsi="Arial" w:cs="Arial"/>
                <w:sz w:val="24"/>
                <w:szCs w:val="24"/>
              </w:rPr>
              <w:t>12/10/2018</w:t>
            </w:r>
          </w:p>
        </w:tc>
        <w:tc>
          <w:tcPr>
            <w:tcW w:w="2867" w:type="dxa"/>
            <w:gridSpan w:val="2"/>
          </w:tcPr>
          <w:p w14:paraId="73BC7011" w14:textId="77777777" w:rsidR="006E3E21" w:rsidRPr="00B85926" w:rsidRDefault="006E3E21" w:rsidP="007F3FF9">
            <w:pPr>
              <w:rPr>
                <w:rFonts w:ascii="Arial" w:hAnsi="Arial" w:cs="Arial"/>
                <w:sz w:val="24"/>
                <w:szCs w:val="24"/>
              </w:rPr>
            </w:pPr>
            <w:r w:rsidRPr="00B85926">
              <w:rPr>
                <w:rFonts w:ascii="Arial" w:hAnsi="Arial" w:cs="Arial"/>
                <w:sz w:val="24"/>
                <w:szCs w:val="24"/>
              </w:rPr>
              <w:t>Google scholar</w:t>
            </w:r>
          </w:p>
        </w:tc>
        <w:tc>
          <w:tcPr>
            <w:tcW w:w="4220" w:type="dxa"/>
          </w:tcPr>
          <w:p w14:paraId="1F2436FC" w14:textId="77777777" w:rsidR="006E3E21" w:rsidRPr="00B85926" w:rsidRDefault="006E3E21" w:rsidP="007F3FF9">
            <w:pPr>
              <w:rPr>
                <w:rFonts w:ascii="Arial" w:hAnsi="Arial" w:cs="Arial"/>
                <w:sz w:val="24"/>
                <w:szCs w:val="24"/>
              </w:rPr>
            </w:pPr>
            <w:r w:rsidRPr="00B85926">
              <w:rPr>
                <w:rFonts w:ascii="Arial" w:hAnsi="Arial" w:cs="Arial"/>
                <w:sz w:val="24"/>
                <w:szCs w:val="24"/>
              </w:rPr>
              <w:t>The Mental health of Farmers.</w:t>
            </w:r>
          </w:p>
        </w:tc>
        <w:tc>
          <w:tcPr>
            <w:tcW w:w="1767" w:type="dxa"/>
          </w:tcPr>
          <w:p w14:paraId="4B5E304C" w14:textId="77777777" w:rsidR="006E3E21" w:rsidRPr="00B85926" w:rsidRDefault="006E3E21" w:rsidP="007F3FF9">
            <w:pPr>
              <w:rPr>
                <w:rFonts w:ascii="Arial" w:hAnsi="Arial" w:cs="Arial"/>
                <w:sz w:val="24"/>
                <w:szCs w:val="24"/>
              </w:rPr>
            </w:pPr>
            <w:r w:rsidRPr="00B85926">
              <w:rPr>
                <w:rFonts w:ascii="Arial" w:hAnsi="Arial" w:cs="Arial"/>
                <w:sz w:val="24"/>
                <w:szCs w:val="24"/>
              </w:rPr>
              <w:t>56,100,000</w:t>
            </w:r>
          </w:p>
        </w:tc>
        <w:tc>
          <w:tcPr>
            <w:tcW w:w="4536" w:type="dxa"/>
          </w:tcPr>
          <w:p w14:paraId="776FA9C6" w14:textId="77777777" w:rsidR="006E3E21" w:rsidRPr="00B85926" w:rsidRDefault="006E3E21" w:rsidP="007F3FF9">
            <w:pPr>
              <w:rPr>
                <w:rFonts w:ascii="Arial" w:hAnsi="Arial" w:cs="Arial"/>
                <w:sz w:val="24"/>
                <w:szCs w:val="24"/>
              </w:rPr>
            </w:pPr>
            <w:r w:rsidRPr="00B85926">
              <w:rPr>
                <w:rFonts w:ascii="Arial" w:hAnsi="Arial" w:cs="Arial"/>
                <w:sz w:val="24"/>
                <w:szCs w:val="24"/>
              </w:rPr>
              <w:t>Plenty of papers found-look at references for further reading</w:t>
            </w:r>
          </w:p>
        </w:tc>
      </w:tr>
      <w:tr w:rsidR="006E3E21" w:rsidRPr="00B85926" w14:paraId="61D0D774" w14:textId="77777777" w:rsidTr="007F3FF9">
        <w:trPr>
          <w:trHeight w:val="682"/>
        </w:trPr>
        <w:tc>
          <w:tcPr>
            <w:tcW w:w="1418" w:type="dxa"/>
          </w:tcPr>
          <w:p w14:paraId="1BE45E9A" w14:textId="77777777" w:rsidR="006E3E21" w:rsidRPr="00B85926" w:rsidRDefault="006E3E21" w:rsidP="007F3FF9">
            <w:pPr>
              <w:rPr>
                <w:rFonts w:ascii="Arial" w:hAnsi="Arial" w:cs="Arial"/>
                <w:sz w:val="24"/>
                <w:szCs w:val="24"/>
              </w:rPr>
            </w:pPr>
            <w:r w:rsidRPr="00B85926">
              <w:rPr>
                <w:rFonts w:ascii="Arial" w:hAnsi="Arial" w:cs="Arial"/>
                <w:sz w:val="24"/>
                <w:szCs w:val="24"/>
              </w:rPr>
              <w:t>13/10/2018</w:t>
            </w:r>
          </w:p>
        </w:tc>
        <w:tc>
          <w:tcPr>
            <w:tcW w:w="2867" w:type="dxa"/>
            <w:gridSpan w:val="2"/>
          </w:tcPr>
          <w:p w14:paraId="230DFCC9" w14:textId="77777777" w:rsidR="006E3E21" w:rsidRPr="00B85926" w:rsidRDefault="006E3E21" w:rsidP="007F3FF9">
            <w:pPr>
              <w:rPr>
                <w:rFonts w:ascii="Arial" w:hAnsi="Arial" w:cs="Arial"/>
                <w:sz w:val="24"/>
                <w:szCs w:val="24"/>
              </w:rPr>
            </w:pPr>
            <w:r w:rsidRPr="00B85926">
              <w:rPr>
                <w:rFonts w:ascii="Arial" w:hAnsi="Arial" w:cs="Arial"/>
                <w:sz w:val="24"/>
                <w:szCs w:val="24"/>
              </w:rPr>
              <w:t>Google scholar</w:t>
            </w:r>
          </w:p>
        </w:tc>
        <w:tc>
          <w:tcPr>
            <w:tcW w:w="4220" w:type="dxa"/>
          </w:tcPr>
          <w:p w14:paraId="6AA75F64" w14:textId="77777777" w:rsidR="006E3E21" w:rsidRPr="00B85926" w:rsidRDefault="006E3E21" w:rsidP="007F3FF9">
            <w:pPr>
              <w:rPr>
                <w:rFonts w:ascii="Arial" w:hAnsi="Arial" w:cs="Arial"/>
                <w:sz w:val="24"/>
                <w:szCs w:val="24"/>
              </w:rPr>
            </w:pPr>
            <w:r w:rsidRPr="00B85926">
              <w:rPr>
                <w:rFonts w:ascii="Arial" w:hAnsi="Arial" w:cs="Arial"/>
                <w:sz w:val="24"/>
                <w:szCs w:val="24"/>
              </w:rPr>
              <w:t>Mental Health</w:t>
            </w:r>
          </w:p>
        </w:tc>
        <w:tc>
          <w:tcPr>
            <w:tcW w:w="1767" w:type="dxa"/>
          </w:tcPr>
          <w:p w14:paraId="32037E42" w14:textId="77777777" w:rsidR="006E3E21" w:rsidRPr="00B85926" w:rsidRDefault="006E3E21" w:rsidP="007F3FF9">
            <w:pPr>
              <w:rPr>
                <w:rFonts w:ascii="Arial" w:hAnsi="Arial" w:cs="Arial"/>
                <w:sz w:val="24"/>
                <w:szCs w:val="24"/>
              </w:rPr>
            </w:pPr>
            <w:r w:rsidRPr="00B85926">
              <w:rPr>
                <w:rFonts w:ascii="Arial" w:hAnsi="Arial" w:cs="Arial"/>
                <w:sz w:val="24"/>
                <w:szCs w:val="24"/>
              </w:rPr>
              <w:t>3,010,000</w:t>
            </w:r>
          </w:p>
        </w:tc>
        <w:tc>
          <w:tcPr>
            <w:tcW w:w="4536" w:type="dxa"/>
          </w:tcPr>
          <w:p w14:paraId="4B0F7847" w14:textId="77777777" w:rsidR="006E3E21" w:rsidRPr="00B85926" w:rsidRDefault="006E3E21" w:rsidP="007F3FF9">
            <w:pPr>
              <w:rPr>
                <w:rStyle w:val="gsct22"/>
                <w:rFonts w:ascii="Arial" w:hAnsi="Arial" w:cs="Arial"/>
                <w:vanish w:val="0"/>
                <w:sz w:val="24"/>
                <w:szCs w:val="24"/>
              </w:rPr>
            </w:pPr>
            <w:r w:rsidRPr="00B85926">
              <w:rPr>
                <w:rStyle w:val="gsct22"/>
                <w:rFonts w:ascii="Arial" w:hAnsi="Arial" w:cs="Arial"/>
                <w:vanish w:val="0"/>
                <w:sz w:val="24"/>
                <w:szCs w:val="24"/>
                <w:specVanish w:val="0"/>
              </w:rPr>
              <w:t>Book found=</w:t>
            </w:r>
          </w:p>
          <w:p w14:paraId="2B860E84" w14:textId="77777777" w:rsidR="006E3E21" w:rsidRPr="00B85926" w:rsidRDefault="006E3E21" w:rsidP="007F3FF9">
            <w:pPr>
              <w:rPr>
                <w:rFonts w:ascii="Arial" w:hAnsi="Arial" w:cs="Arial"/>
                <w:b/>
                <w:bCs/>
                <w:sz w:val="24"/>
                <w:szCs w:val="24"/>
              </w:rPr>
            </w:pPr>
            <w:r w:rsidRPr="00B85926">
              <w:rPr>
                <w:rStyle w:val="gsct22"/>
                <w:rFonts w:ascii="Arial" w:hAnsi="Arial" w:cs="Arial"/>
                <w:vanish w:val="0"/>
                <w:sz w:val="24"/>
                <w:szCs w:val="24"/>
                <w:specVanish w:val="0"/>
              </w:rPr>
              <w:t>The ICD-10 classification of mental and behavioural disorders: clinical descriptions and diagnostic guidelines</w:t>
            </w:r>
            <w:r w:rsidRPr="00B85926">
              <w:rPr>
                <w:rStyle w:val="gsct22"/>
                <w:rFonts w:ascii="Arial" w:hAnsi="Arial" w:cs="Arial"/>
                <w:sz w:val="24"/>
                <w:szCs w:val="24"/>
                <w:specVanish w:val="0"/>
              </w:rPr>
              <w:t>[B]</w:t>
            </w:r>
          </w:p>
          <w:p w14:paraId="50E7A5CF" w14:textId="77777777" w:rsidR="006E3E21" w:rsidRPr="00B85926" w:rsidRDefault="006E3E21" w:rsidP="007F3FF9">
            <w:pPr>
              <w:rPr>
                <w:rFonts w:ascii="Arial" w:hAnsi="Arial" w:cs="Arial"/>
                <w:sz w:val="24"/>
                <w:szCs w:val="24"/>
              </w:rPr>
            </w:pPr>
            <w:r w:rsidRPr="00B85926">
              <w:rPr>
                <w:rFonts w:ascii="Arial" w:hAnsi="Arial" w:cs="Arial"/>
                <w:sz w:val="24"/>
                <w:szCs w:val="24"/>
              </w:rPr>
              <w:t>(ICD 10/11 online)</w:t>
            </w:r>
            <w:hyperlink r:id="rId9" w:history="1"/>
          </w:p>
        </w:tc>
      </w:tr>
      <w:tr w:rsidR="006E3E21" w:rsidRPr="00B85926" w14:paraId="7654339C" w14:textId="77777777" w:rsidTr="007F3FF9">
        <w:trPr>
          <w:trHeight w:val="682"/>
        </w:trPr>
        <w:tc>
          <w:tcPr>
            <w:tcW w:w="1418" w:type="dxa"/>
          </w:tcPr>
          <w:p w14:paraId="23E67481" w14:textId="77777777" w:rsidR="006E3E21" w:rsidRPr="00B85926" w:rsidRDefault="006E3E21" w:rsidP="007F3FF9">
            <w:pPr>
              <w:rPr>
                <w:rFonts w:ascii="Arial" w:hAnsi="Arial" w:cs="Arial"/>
                <w:sz w:val="24"/>
                <w:szCs w:val="24"/>
              </w:rPr>
            </w:pPr>
            <w:r w:rsidRPr="00B85926">
              <w:rPr>
                <w:rFonts w:ascii="Arial" w:hAnsi="Arial" w:cs="Arial"/>
                <w:sz w:val="24"/>
                <w:szCs w:val="24"/>
              </w:rPr>
              <w:t>19/10/2018</w:t>
            </w:r>
          </w:p>
        </w:tc>
        <w:tc>
          <w:tcPr>
            <w:tcW w:w="2867" w:type="dxa"/>
            <w:gridSpan w:val="2"/>
          </w:tcPr>
          <w:p w14:paraId="5B1039E6" w14:textId="77777777" w:rsidR="006E3E21" w:rsidRPr="00B85926" w:rsidRDefault="006E3E21" w:rsidP="007F3FF9">
            <w:pPr>
              <w:rPr>
                <w:rFonts w:ascii="Arial" w:hAnsi="Arial" w:cs="Arial"/>
                <w:sz w:val="24"/>
                <w:szCs w:val="24"/>
              </w:rPr>
            </w:pPr>
            <w:r w:rsidRPr="00B85926">
              <w:rPr>
                <w:rFonts w:ascii="Arial" w:hAnsi="Arial" w:cs="Arial"/>
                <w:sz w:val="24"/>
                <w:szCs w:val="24"/>
              </w:rPr>
              <w:t>Google</w:t>
            </w:r>
          </w:p>
        </w:tc>
        <w:tc>
          <w:tcPr>
            <w:tcW w:w="4220" w:type="dxa"/>
          </w:tcPr>
          <w:p w14:paraId="188A1FDF" w14:textId="77777777" w:rsidR="006E3E21" w:rsidRPr="00B85926" w:rsidRDefault="006E3E21" w:rsidP="007F3FF9">
            <w:pPr>
              <w:rPr>
                <w:rFonts w:ascii="Arial" w:hAnsi="Arial" w:cs="Arial"/>
                <w:sz w:val="24"/>
                <w:szCs w:val="24"/>
              </w:rPr>
            </w:pPr>
            <w:r w:rsidRPr="00B85926">
              <w:rPr>
                <w:rFonts w:ascii="Arial" w:hAnsi="Arial" w:cs="Arial"/>
                <w:sz w:val="24"/>
                <w:szCs w:val="24"/>
              </w:rPr>
              <w:t>Mental Health Foundation</w:t>
            </w:r>
          </w:p>
          <w:p w14:paraId="05F57665" w14:textId="77777777" w:rsidR="006E3E21" w:rsidRPr="00B85926" w:rsidRDefault="006E3E21" w:rsidP="007F3FF9">
            <w:pPr>
              <w:rPr>
                <w:rFonts w:ascii="Arial" w:hAnsi="Arial" w:cs="Arial"/>
                <w:sz w:val="24"/>
                <w:szCs w:val="24"/>
              </w:rPr>
            </w:pPr>
            <w:r w:rsidRPr="00B85926">
              <w:rPr>
                <w:rFonts w:ascii="Arial" w:hAnsi="Arial" w:cs="Arial"/>
                <w:sz w:val="24"/>
                <w:szCs w:val="24"/>
              </w:rPr>
              <w:t>Mental Health in Wales: Fundamental Facts 2016</w:t>
            </w:r>
          </w:p>
        </w:tc>
        <w:tc>
          <w:tcPr>
            <w:tcW w:w="1767" w:type="dxa"/>
          </w:tcPr>
          <w:p w14:paraId="34CBC600" w14:textId="77777777" w:rsidR="006E3E21" w:rsidRPr="00B85926" w:rsidRDefault="006E3E21" w:rsidP="007F3FF9">
            <w:pPr>
              <w:rPr>
                <w:rFonts w:ascii="Arial" w:hAnsi="Arial" w:cs="Arial"/>
                <w:sz w:val="24"/>
                <w:szCs w:val="24"/>
              </w:rPr>
            </w:pPr>
          </w:p>
        </w:tc>
        <w:tc>
          <w:tcPr>
            <w:tcW w:w="4536" w:type="dxa"/>
          </w:tcPr>
          <w:p w14:paraId="0877C884" w14:textId="77777777" w:rsidR="006E3E21" w:rsidRPr="00B85926" w:rsidRDefault="006E3E21" w:rsidP="007F3FF9">
            <w:pPr>
              <w:rPr>
                <w:rFonts w:ascii="Arial" w:hAnsi="Arial" w:cs="Arial"/>
                <w:sz w:val="24"/>
                <w:szCs w:val="24"/>
              </w:rPr>
            </w:pPr>
            <w:r w:rsidRPr="00B85926">
              <w:rPr>
                <w:rFonts w:ascii="Arial" w:hAnsi="Arial" w:cs="Arial"/>
                <w:sz w:val="24"/>
                <w:szCs w:val="24"/>
              </w:rPr>
              <w:t>Found document- extremely useful</w:t>
            </w:r>
          </w:p>
        </w:tc>
      </w:tr>
      <w:tr w:rsidR="006E3E21" w:rsidRPr="00B85926" w14:paraId="1E9313F1" w14:textId="77777777" w:rsidTr="007F3FF9">
        <w:trPr>
          <w:trHeight w:val="682"/>
        </w:trPr>
        <w:tc>
          <w:tcPr>
            <w:tcW w:w="1418" w:type="dxa"/>
          </w:tcPr>
          <w:p w14:paraId="174CE8B4"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22/10/2018</w:t>
            </w:r>
          </w:p>
        </w:tc>
        <w:tc>
          <w:tcPr>
            <w:tcW w:w="2867" w:type="dxa"/>
            <w:gridSpan w:val="2"/>
          </w:tcPr>
          <w:p w14:paraId="7C87ECC5" w14:textId="77777777" w:rsidR="006E3E21" w:rsidRPr="00B85926" w:rsidRDefault="006E3E21" w:rsidP="007F3FF9">
            <w:pPr>
              <w:rPr>
                <w:rFonts w:ascii="Arial" w:hAnsi="Arial" w:cs="Arial"/>
                <w:sz w:val="24"/>
                <w:szCs w:val="24"/>
              </w:rPr>
            </w:pPr>
          </w:p>
        </w:tc>
        <w:tc>
          <w:tcPr>
            <w:tcW w:w="4220" w:type="dxa"/>
          </w:tcPr>
          <w:p w14:paraId="0593484B"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Definition of mental health </w:t>
            </w:r>
          </w:p>
        </w:tc>
        <w:tc>
          <w:tcPr>
            <w:tcW w:w="1767" w:type="dxa"/>
          </w:tcPr>
          <w:p w14:paraId="7E490922" w14:textId="77777777" w:rsidR="006E3E21" w:rsidRPr="00B85926" w:rsidRDefault="006E3E21" w:rsidP="007F3FF9">
            <w:pPr>
              <w:rPr>
                <w:rFonts w:ascii="Arial" w:hAnsi="Arial" w:cs="Arial"/>
                <w:sz w:val="24"/>
                <w:szCs w:val="24"/>
              </w:rPr>
            </w:pPr>
            <w:r w:rsidRPr="00B85926">
              <w:rPr>
                <w:rFonts w:ascii="Arial" w:hAnsi="Arial" w:cs="Arial"/>
                <w:sz w:val="24"/>
                <w:szCs w:val="24"/>
              </w:rPr>
              <w:t>371,707</w:t>
            </w:r>
          </w:p>
          <w:p w14:paraId="52F05DC7" w14:textId="77777777" w:rsidR="006E3E21" w:rsidRPr="00B85926" w:rsidRDefault="006E3E21" w:rsidP="007F3FF9">
            <w:pPr>
              <w:rPr>
                <w:rFonts w:ascii="Arial" w:hAnsi="Arial" w:cs="Arial"/>
                <w:sz w:val="24"/>
                <w:szCs w:val="24"/>
              </w:rPr>
            </w:pPr>
            <w:r w:rsidRPr="00B85926">
              <w:rPr>
                <w:rFonts w:ascii="Arial" w:hAnsi="Arial" w:cs="Arial"/>
                <w:sz w:val="24"/>
                <w:szCs w:val="24"/>
              </w:rPr>
              <w:t>177,165</w:t>
            </w:r>
          </w:p>
          <w:p w14:paraId="6A4A8204" w14:textId="77777777" w:rsidR="006E3E21" w:rsidRPr="00B85926" w:rsidRDefault="006E3E21" w:rsidP="007F3FF9">
            <w:pPr>
              <w:rPr>
                <w:rFonts w:ascii="Arial" w:hAnsi="Arial" w:cs="Arial"/>
                <w:sz w:val="24"/>
                <w:szCs w:val="24"/>
              </w:rPr>
            </w:pPr>
            <w:r w:rsidRPr="00B85926">
              <w:rPr>
                <w:rFonts w:ascii="Arial" w:hAnsi="Arial" w:cs="Arial"/>
                <w:sz w:val="24"/>
                <w:szCs w:val="24"/>
              </w:rPr>
              <w:t>170,642</w:t>
            </w:r>
          </w:p>
          <w:p w14:paraId="476AD4C7" w14:textId="77777777" w:rsidR="006E3E21" w:rsidRPr="00B85926" w:rsidRDefault="006E3E21" w:rsidP="007F3FF9">
            <w:pPr>
              <w:rPr>
                <w:rFonts w:ascii="Arial" w:hAnsi="Arial" w:cs="Arial"/>
                <w:sz w:val="24"/>
                <w:szCs w:val="24"/>
              </w:rPr>
            </w:pPr>
            <w:r w:rsidRPr="00B85926">
              <w:rPr>
                <w:rFonts w:ascii="Arial" w:hAnsi="Arial" w:cs="Arial"/>
                <w:sz w:val="24"/>
                <w:szCs w:val="24"/>
              </w:rPr>
              <w:t>152,391</w:t>
            </w:r>
          </w:p>
          <w:p w14:paraId="6871C3C3" w14:textId="77777777" w:rsidR="006E3E21" w:rsidRPr="00B85926" w:rsidRDefault="006E3E21" w:rsidP="007F3FF9">
            <w:pPr>
              <w:rPr>
                <w:rFonts w:ascii="Arial" w:hAnsi="Arial" w:cs="Arial"/>
                <w:sz w:val="24"/>
                <w:szCs w:val="24"/>
              </w:rPr>
            </w:pPr>
          </w:p>
          <w:p w14:paraId="6F6FF823" w14:textId="77777777" w:rsidR="006E3E21" w:rsidRPr="00B85926" w:rsidRDefault="006E3E21" w:rsidP="007F3FF9">
            <w:pPr>
              <w:rPr>
                <w:rFonts w:ascii="Arial" w:hAnsi="Arial" w:cs="Arial"/>
                <w:sz w:val="24"/>
                <w:szCs w:val="24"/>
              </w:rPr>
            </w:pPr>
            <w:r w:rsidRPr="00B85926">
              <w:rPr>
                <w:rFonts w:ascii="Arial" w:hAnsi="Arial" w:cs="Arial"/>
                <w:sz w:val="24"/>
                <w:szCs w:val="24"/>
              </w:rPr>
              <w:t>3,131</w:t>
            </w:r>
          </w:p>
          <w:p w14:paraId="358F50ED" w14:textId="77777777" w:rsidR="006E3E21" w:rsidRPr="00B85926" w:rsidRDefault="006E3E21" w:rsidP="007F3FF9">
            <w:pPr>
              <w:rPr>
                <w:rFonts w:ascii="Arial" w:hAnsi="Arial" w:cs="Arial"/>
                <w:sz w:val="24"/>
                <w:szCs w:val="24"/>
              </w:rPr>
            </w:pPr>
            <w:r w:rsidRPr="00B85926">
              <w:rPr>
                <w:rFonts w:ascii="Arial" w:hAnsi="Arial" w:cs="Arial"/>
                <w:sz w:val="24"/>
                <w:szCs w:val="24"/>
              </w:rPr>
              <w:t>1561</w:t>
            </w:r>
          </w:p>
          <w:p w14:paraId="56205177" w14:textId="77777777" w:rsidR="006E3E21" w:rsidRPr="00B85926" w:rsidRDefault="006E3E21" w:rsidP="007F3FF9">
            <w:pPr>
              <w:rPr>
                <w:rFonts w:ascii="Arial" w:hAnsi="Arial" w:cs="Arial"/>
                <w:sz w:val="24"/>
                <w:szCs w:val="24"/>
              </w:rPr>
            </w:pPr>
            <w:r w:rsidRPr="00B85926">
              <w:rPr>
                <w:rFonts w:ascii="Arial" w:hAnsi="Arial" w:cs="Arial"/>
                <w:sz w:val="24"/>
                <w:szCs w:val="24"/>
              </w:rPr>
              <w:t>207</w:t>
            </w:r>
          </w:p>
          <w:p w14:paraId="30E21301" w14:textId="77777777" w:rsidR="006E3E21" w:rsidRPr="00B85926" w:rsidRDefault="006E3E21" w:rsidP="007F3FF9">
            <w:pPr>
              <w:rPr>
                <w:rFonts w:ascii="Arial" w:hAnsi="Arial" w:cs="Arial"/>
                <w:sz w:val="24"/>
                <w:szCs w:val="24"/>
              </w:rPr>
            </w:pPr>
            <w:r w:rsidRPr="00B85926">
              <w:rPr>
                <w:rFonts w:ascii="Arial" w:hAnsi="Arial" w:cs="Arial"/>
                <w:sz w:val="24"/>
                <w:szCs w:val="24"/>
              </w:rPr>
              <w:t>48</w:t>
            </w:r>
          </w:p>
        </w:tc>
        <w:tc>
          <w:tcPr>
            <w:tcW w:w="4536" w:type="dxa"/>
          </w:tcPr>
          <w:p w14:paraId="6BFFDFDB" w14:textId="77777777" w:rsidR="006E3E21" w:rsidRPr="00B85926" w:rsidRDefault="006E3E21" w:rsidP="007F3FF9">
            <w:pPr>
              <w:rPr>
                <w:rFonts w:ascii="Arial" w:hAnsi="Arial" w:cs="Arial"/>
                <w:sz w:val="24"/>
                <w:szCs w:val="24"/>
              </w:rPr>
            </w:pPr>
            <w:r w:rsidRPr="00B85926">
              <w:rPr>
                <w:rFonts w:ascii="Arial" w:hAnsi="Arial" w:cs="Arial"/>
                <w:sz w:val="24"/>
                <w:szCs w:val="24"/>
              </w:rPr>
              <w:t>Scholarly journals- too many</w:t>
            </w:r>
          </w:p>
          <w:p w14:paraId="523BD43C" w14:textId="77777777" w:rsidR="006E3E21" w:rsidRPr="00B85926" w:rsidRDefault="006E3E21" w:rsidP="007F3FF9">
            <w:pPr>
              <w:rPr>
                <w:rFonts w:ascii="Arial" w:hAnsi="Arial" w:cs="Arial"/>
                <w:sz w:val="24"/>
                <w:szCs w:val="24"/>
              </w:rPr>
            </w:pPr>
            <w:r w:rsidRPr="00B85926">
              <w:rPr>
                <w:rFonts w:ascii="Arial" w:hAnsi="Arial" w:cs="Arial"/>
                <w:sz w:val="24"/>
                <w:szCs w:val="24"/>
              </w:rPr>
              <w:t>Peer reviewed</w:t>
            </w:r>
          </w:p>
          <w:p w14:paraId="5C49EF6A" w14:textId="77777777" w:rsidR="006E3E21" w:rsidRPr="00B85926" w:rsidRDefault="006E3E21" w:rsidP="007F3FF9">
            <w:pPr>
              <w:rPr>
                <w:rFonts w:ascii="Arial" w:hAnsi="Arial" w:cs="Arial"/>
                <w:sz w:val="24"/>
                <w:szCs w:val="24"/>
              </w:rPr>
            </w:pPr>
            <w:r w:rsidRPr="00B85926">
              <w:rPr>
                <w:rFonts w:ascii="Arial" w:hAnsi="Arial" w:cs="Arial"/>
                <w:sz w:val="24"/>
                <w:szCs w:val="24"/>
              </w:rPr>
              <w:t>Date refined 2008-2018</w:t>
            </w:r>
          </w:p>
          <w:p w14:paraId="1B72ABBF" w14:textId="77777777" w:rsidR="006E3E21" w:rsidRPr="00B85926" w:rsidRDefault="006E3E21" w:rsidP="007F3FF9">
            <w:pPr>
              <w:rPr>
                <w:rFonts w:ascii="Arial" w:hAnsi="Arial" w:cs="Arial"/>
                <w:sz w:val="24"/>
                <w:szCs w:val="24"/>
              </w:rPr>
            </w:pPr>
            <w:r w:rsidRPr="00B85926">
              <w:rPr>
                <w:rFonts w:ascii="Arial" w:hAnsi="Arial" w:cs="Arial"/>
                <w:sz w:val="24"/>
                <w:szCs w:val="24"/>
              </w:rPr>
              <w:t>Location-UK only – managed to reduce numbers greatly</w:t>
            </w:r>
          </w:p>
          <w:p w14:paraId="193389FE" w14:textId="77777777" w:rsidR="006E3E21" w:rsidRPr="00B85926" w:rsidRDefault="006E3E21" w:rsidP="007F3FF9">
            <w:pPr>
              <w:rPr>
                <w:rFonts w:ascii="Arial" w:hAnsi="Arial" w:cs="Arial"/>
                <w:sz w:val="24"/>
                <w:szCs w:val="24"/>
              </w:rPr>
            </w:pPr>
            <w:r w:rsidRPr="00B85926">
              <w:rPr>
                <w:rFonts w:ascii="Arial" w:hAnsi="Arial" w:cs="Arial"/>
                <w:sz w:val="24"/>
                <w:szCs w:val="24"/>
              </w:rPr>
              <w:t>Re worded- Define mental health</w:t>
            </w:r>
          </w:p>
          <w:p w14:paraId="69419350" w14:textId="77777777" w:rsidR="006E3E21" w:rsidRPr="00B85926" w:rsidRDefault="006E3E21" w:rsidP="007F3FF9">
            <w:pPr>
              <w:rPr>
                <w:rFonts w:ascii="Arial" w:hAnsi="Arial" w:cs="Arial"/>
                <w:sz w:val="24"/>
                <w:szCs w:val="24"/>
              </w:rPr>
            </w:pPr>
            <w:r w:rsidRPr="00B85926">
              <w:rPr>
                <w:rFonts w:ascii="Arial" w:hAnsi="Arial" w:cs="Arial"/>
                <w:sz w:val="24"/>
                <w:szCs w:val="24"/>
              </w:rPr>
              <w:t>Subject- Mental Health</w:t>
            </w:r>
          </w:p>
          <w:p w14:paraId="13BD4D31" w14:textId="77777777" w:rsidR="006E3E21" w:rsidRPr="00B85926" w:rsidRDefault="006E3E21" w:rsidP="007F3FF9">
            <w:pPr>
              <w:rPr>
                <w:rFonts w:ascii="Arial" w:hAnsi="Arial" w:cs="Arial"/>
                <w:sz w:val="24"/>
                <w:szCs w:val="24"/>
              </w:rPr>
            </w:pPr>
            <w:r w:rsidRPr="00B85926">
              <w:rPr>
                <w:rFonts w:ascii="Arial" w:hAnsi="Arial" w:cs="Arial"/>
                <w:sz w:val="24"/>
                <w:szCs w:val="24"/>
              </w:rPr>
              <w:t xml:space="preserve">Changed Health to morbidity </w:t>
            </w:r>
          </w:p>
          <w:p w14:paraId="6046FE35" w14:textId="77777777" w:rsidR="006E3E21" w:rsidRPr="00B85926" w:rsidRDefault="006E3E21" w:rsidP="007F3FF9">
            <w:pPr>
              <w:rPr>
                <w:rFonts w:ascii="Arial" w:hAnsi="Arial" w:cs="Arial"/>
                <w:sz w:val="24"/>
                <w:szCs w:val="24"/>
              </w:rPr>
            </w:pPr>
            <w:r w:rsidRPr="00B85926">
              <w:rPr>
                <w:rFonts w:ascii="Arial" w:hAnsi="Arial" w:cs="Arial"/>
                <w:sz w:val="24"/>
                <w:szCs w:val="24"/>
              </w:rPr>
              <w:t>Nothing of any value</w:t>
            </w:r>
          </w:p>
        </w:tc>
      </w:tr>
      <w:tr w:rsidR="006E3E21" w:rsidRPr="00B85926" w14:paraId="67FA5255" w14:textId="77777777" w:rsidTr="007F3FF9">
        <w:trPr>
          <w:trHeight w:val="682"/>
        </w:trPr>
        <w:tc>
          <w:tcPr>
            <w:tcW w:w="1418" w:type="dxa"/>
          </w:tcPr>
          <w:p w14:paraId="0B70D27B" w14:textId="77777777" w:rsidR="006E3E21" w:rsidRPr="00B85926" w:rsidRDefault="006E3E21" w:rsidP="007F3FF9">
            <w:pPr>
              <w:rPr>
                <w:rFonts w:ascii="Arial" w:hAnsi="Arial" w:cs="Arial"/>
                <w:sz w:val="24"/>
                <w:szCs w:val="24"/>
              </w:rPr>
            </w:pPr>
            <w:r w:rsidRPr="00B85926">
              <w:rPr>
                <w:rFonts w:ascii="Arial" w:hAnsi="Arial" w:cs="Arial"/>
                <w:sz w:val="24"/>
                <w:szCs w:val="24"/>
              </w:rPr>
              <w:t>25/10/2018</w:t>
            </w:r>
          </w:p>
        </w:tc>
        <w:tc>
          <w:tcPr>
            <w:tcW w:w="2867" w:type="dxa"/>
            <w:gridSpan w:val="2"/>
          </w:tcPr>
          <w:p w14:paraId="02476891" w14:textId="77777777" w:rsidR="006E3E21" w:rsidRPr="00B85926" w:rsidRDefault="006E3E21" w:rsidP="007F3FF9">
            <w:pPr>
              <w:rPr>
                <w:rFonts w:ascii="Arial" w:hAnsi="Arial" w:cs="Arial"/>
                <w:sz w:val="24"/>
                <w:szCs w:val="24"/>
              </w:rPr>
            </w:pPr>
            <w:r w:rsidRPr="00B85926">
              <w:rPr>
                <w:rFonts w:ascii="Arial" w:hAnsi="Arial" w:cs="Arial"/>
                <w:sz w:val="24"/>
                <w:szCs w:val="24"/>
              </w:rPr>
              <w:t>Google</w:t>
            </w:r>
          </w:p>
        </w:tc>
        <w:tc>
          <w:tcPr>
            <w:tcW w:w="4220" w:type="dxa"/>
          </w:tcPr>
          <w:p w14:paraId="088338C7" w14:textId="77777777" w:rsidR="006E3E21" w:rsidRPr="00B85926" w:rsidRDefault="006E3E21" w:rsidP="007F3FF9">
            <w:pPr>
              <w:rPr>
                <w:rFonts w:ascii="Arial" w:hAnsi="Arial" w:cs="Arial"/>
                <w:sz w:val="24"/>
                <w:szCs w:val="24"/>
              </w:rPr>
            </w:pPr>
            <w:r w:rsidRPr="00B85926">
              <w:rPr>
                <w:rFonts w:ascii="Arial" w:hAnsi="Arial" w:cs="Arial"/>
                <w:sz w:val="24"/>
                <w:szCs w:val="24"/>
              </w:rPr>
              <w:t>Ethics for Health and Social Care</w:t>
            </w:r>
          </w:p>
        </w:tc>
        <w:tc>
          <w:tcPr>
            <w:tcW w:w="1767" w:type="dxa"/>
          </w:tcPr>
          <w:p w14:paraId="2D25E351" w14:textId="77777777" w:rsidR="006E3E21" w:rsidRPr="00B85926" w:rsidRDefault="006E3E21" w:rsidP="007F3FF9">
            <w:pPr>
              <w:rPr>
                <w:rFonts w:ascii="Arial" w:hAnsi="Arial" w:cs="Arial"/>
                <w:sz w:val="24"/>
                <w:szCs w:val="24"/>
              </w:rPr>
            </w:pPr>
            <w:r w:rsidRPr="00B85926">
              <w:rPr>
                <w:rFonts w:ascii="Arial" w:hAnsi="Arial" w:cs="Arial"/>
                <w:sz w:val="24"/>
                <w:szCs w:val="24"/>
                <w:shd w:val="clear" w:color="auto" w:fill="FFFFFF"/>
              </w:rPr>
              <w:t>142,000,000</w:t>
            </w:r>
          </w:p>
        </w:tc>
        <w:tc>
          <w:tcPr>
            <w:tcW w:w="4536" w:type="dxa"/>
          </w:tcPr>
          <w:p w14:paraId="218E6DAA" w14:textId="77777777" w:rsidR="006E3E21" w:rsidRPr="00B85926" w:rsidRDefault="006E3E21" w:rsidP="007F3FF9">
            <w:pPr>
              <w:spacing w:after="0" w:line="277" w:lineRule="auto"/>
              <w:jc w:val="center"/>
              <w:rPr>
                <w:rFonts w:ascii="Arial" w:hAnsi="Arial" w:cs="Arial"/>
                <w:sz w:val="24"/>
                <w:szCs w:val="24"/>
              </w:rPr>
            </w:pPr>
            <w:r w:rsidRPr="00B85926">
              <w:rPr>
                <w:rFonts w:ascii="Arial" w:hAnsi="Arial" w:cs="Arial"/>
                <w:sz w:val="24"/>
                <w:szCs w:val="24"/>
              </w:rPr>
              <w:t>UK Policy framework for health and social care research.</w:t>
            </w:r>
          </w:p>
          <w:p w14:paraId="7011D5C7" w14:textId="77777777" w:rsidR="006E3E21" w:rsidRPr="00B85926" w:rsidRDefault="006E3E21" w:rsidP="007F3FF9">
            <w:pPr>
              <w:spacing w:after="0" w:line="277" w:lineRule="auto"/>
              <w:jc w:val="center"/>
              <w:rPr>
                <w:rFonts w:ascii="Arial" w:hAnsi="Arial" w:cs="Arial"/>
                <w:sz w:val="24"/>
                <w:szCs w:val="24"/>
              </w:rPr>
            </w:pPr>
            <w:r w:rsidRPr="00B85926">
              <w:rPr>
                <w:rFonts w:ascii="Arial" w:hAnsi="Arial" w:cs="Arial"/>
                <w:sz w:val="24"/>
                <w:szCs w:val="24"/>
              </w:rPr>
              <w:t>Printed off for further use.</w:t>
            </w:r>
          </w:p>
          <w:p w14:paraId="774332A1" w14:textId="77777777" w:rsidR="006E3E21" w:rsidRPr="00B85926" w:rsidRDefault="006E3E21" w:rsidP="007F3FF9">
            <w:pPr>
              <w:spacing w:after="0" w:line="277" w:lineRule="auto"/>
              <w:jc w:val="center"/>
              <w:rPr>
                <w:rFonts w:ascii="Arial" w:hAnsi="Arial" w:cs="Arial"/>
                <w:sz w:val="24"/>
                <w:szCs w:val="24"/>
              </w:rPr>
            </w:pPr>
            <w:r w:rsidRPr="00B85926">
              <w:rPr>
                <w:rFonts w:ascii="Arial" w:hAnsi="Arial" w:cs="Arial"/>
                <w:sz w:val="24"/>
                <w:szCs w:val="24"/>
              </w:rPr>
              <w:t>Very useful will be used as part of the ethics section.</w:t>
            </w:r>
          </w:p>
        </w:tc>
      </w:tr>
      <w:tr w:rsidR="006E3E21" w:rsidRPr="00B85926" w14:paraId="4EB599A2" w14:textId="77777777" w:rsidTr="007F3FF9">
        <w:trPr>
          <w:trHeight w:val="682"/>
        </w:trPr>
        <w:tc>
          <w:tcPr>
            <w:tcW w:w="1418" w:type="dxa"/>
          </w:tcPr>
          <w:p w14:paraId="09356CDC" w14:textId="77777777" w:rsidR="006E3E21" w:rsidRPr="00B85926" w:rsidRDefault="006E3E21" w:rsidP="007F3FF9">
            <w:pPr>
              <w:rPr>
                <w:rFonts w:ascii="Arial" w:hAnsi="Arial" w:cs="Arial"/>
                <w:sz w:val="24"/>
                <w:szCs w:val="24"/>
              </w:rPr>
            </w:pPr>
            <w:r w:rsidRPr="00B85926">
              <w:rPr>
                <w:rFonts w:ascii="Arial" w:hAnsi="Arial" w:cs="Arial"/>
                <w:sz w:val="24"/>
                <w:szCs w:val="24"/>
              </w:rPr>
              <w:t>01/11/2018</w:t>
            </w:r>
          </w:p>
        </w:tc>
        <w:tc>
          <w:tcPr>
            <w:tcW w:w="2867" w:type="dxa"/>
            <w:gridSpan w:val="2"/>
          </w:tcPr>
          <w:p w14:paraId="619DEF90" w14:textId="77777777" w:rsidR="006E3E21" w:rsidRPr="00B85926" w:rsidRDefault="006E3E21" w:rsidP="007F3FF9">
            <w:pPr>
              <w:rPr>
                <w:rFonts w:ascii="Arial" w:hAnsi="Arial" w:cs="Arial"/>
                <w:sz w:val="24"/>
                <w:szCs w:val="24"/>
              </w:rPr>
            </w:pPr>
            <w:r w:rsidRPr="00B85926">
              <w:rPr>
                <w:rFonts w:ascii="Arial" w:hAnsi="Arial" w:cs="Arial"/>
                <w:sz w:val="24"/>
                <w:szCs w:val="24"/>
              </w:rPr>
              <w:t>Proquest Central</w:t>
            </w:r>
          </w:p>
        </w:tc>
        <w:tc>
          <w:tcPr>
            <w:tcW w:w="4220" w:type="dxa"/>
          </w:tcPr>
          <w:p w14:paraId="02FC57A2" w14:textId="77777777" w:rsidR="006E3E21" w:rsidRPr="00B85926" w:rsidRDefault="006E3E21" w:rsidP="007F3FF9">
            <w:pPr>
              <w:rPr>
                <w:rFonts w:ascii="Arial" w:hAnsi="Arial" w:cs="Arial"/>
                <w:sz w:val="24"/>
                <w:szCs w:val="24"/>
              </w:rPr>
            </w:pPr>
            <w:r w:rsidRPr="00B85926">
              <w:rPr>
                <w:rFonts w:ascii="Arial" w:hAnsi="Arial" w:cs="Arial"/>
                <w:sz w:val="24"/>
                <w:szCs w:val="24"/>
              </w:rPr>
              <w:t>What is a research methodology?</w:t>
            </w:r>
          </w:p>
          <w:p w14:paraId="25BAA00B" w14:textId="77777777" w:rsidR="006E3E21" w:rsidRPr="00B85926" w:rsidRDefault="006E3E21" w:rsidP="007F3FF9">
            <w:pPr>
              <w:rPr>
                <w:rFonts w:ascii="Arial" w:hAnsi="Arial" w:cs="Arial"/>
                <w:sz w:val="24"/>
                <w:szCs w:val="24"/>
              </w:rPr>
            </w:pPr>
            <w:r w:rsidRPr="00B85926">
              <w:rPr>
                <w:rFonts w:ascii="Arial" w:hAnsi="Arial" w:cs="Arial"/>
                <w:sz w:val="24"/>
                <w:szCs w:val="24"/>
              </w:rPr>
              <w:t>Peer reviewed</w:t>
            </w:r>
          </w:p>
          <w:p w14:paraId="039A96B3" w14:textId="77777777" w:rsidR="006E3E21" w:rsidRPr="00B85926" w:rsidRDefault="006E3E21" w:rsidP="007F3FF9">
            <w:pPr>
              <w:rPr>
                <w:rFonts w:ascii="Arial" w:hAnsi="Arial" w:cs="Arial"/>
                <w:sz w:val="24"/>
                <w:szCs w:val="24"/>
              </w:rPr>
            </w:pPr>
            <w:r w:rsidRPr="00B85926">
              <w:rPr>
                <w:rFonts w:ascii="Arial" w:hAnsi="Arial" w:cs="Arial"/>
                <w:sz w:val="24"/>
                <w:szCs w:val="24"/>
              </w:rPr>
              <w:t>Date refined 2010-2019</w:t>
            </w:r>
          </w:p>
          <w:p w14:paraId="5C940D31" w14:textId="77777777" w:rsidR="006E3E21" w:rsidRPr="00B85926" w:rsidRDefault="006E3E21" w:rsidP="007F3FF9">
            <w:pPr>
              <w:rPr>
                <w:rFonts w:ascii="Arial" w:hAnsi="Arial" w:cs="Arial"/>
                <w:sz w:val="24"/>
                <w:szCs w:val="24"/>
              </w:rPr>
            </w:pPr>
            <w:r w:rsidRPr="00B85926">
              <w:rPr>
                <w:rFonts w:ascii="Arial" w:hAnsi="Arial" w:cs="Arial"/>
                <w:sz w:val="24"/>
                <w:szCs w:val="24"/>
              </w:rPr>
              <w:t>Location- UK</w:t>
            </w:r>
          </w:p>
          <w:p w14:paraId="36CB0B89" w14:textId="77777777" w:rsidR="006E3E21" w:rsidRPr="00B85926" w:rsidRDefault="006E3E21" w:rsidP="007F3FF9">
            <w:pPr>
              <w:rPr>
                <w:rFonts w:ascii="Arial" w:hAnsi="Arial" w:cs="Arial"/>
                <w:sz w:val="24"/>
                <w:szCs w:val="24"/>
              </w:rPr>
            </w:pPr>
            <w:r w:rsidRPr="00B85926">
              <w:rPr>
                <w:rFonts w:ascii="Arial" w:hAnsi="Arial" w:cs="Arial"/>
                <w:sz w:val="24"/>
                <w:szCs w:val="24"/>
              </w:rPr>
              <w:t>Subject now research</w:t>
            </w:r>
          </w:p>
          <w:p w14:paraId="26864E7A" w14:textId="77777777" w:rsidR="006E3E21" w:rsidRPr="00B85926" w:rsidRDefault="006E3E21" w:rsidP="007F3FF9">
            <w:pPr>
              <w:rPr>
                <w:rFonts w:ascii="Arial" w:hAnsi="Arial" w:cs="Arial"/>
                <w:sz w:val="24"/>
                <w:szCs w:val="24"/>
              </w:rPr>
            </w:pPr>
            <w:r w:rsidRPr="00B85926">
              <w:rPr>
                <w:rFonts w:ascii="Arial" w:hAnsi="Arial" w:cs="Arial"/>
                <w:sz w:val="24"/>
                <w:szCs w:val="24"/>
              </w:rPr>
              <w:t>MBJ Open</w:t>
            </w:r>
          </w:p>
          <w:p w14:paraId="097D71A5" w14:textId="77777777" w:rsidR="006E3E21" w:rsidRPr="00B85926" w:rsidRDefault="006E3E21" w:rsidP="007F3FF9">
            <w:pPr>
              <w:rPr>
                <w:rFonts w:ascii="Arial" w:hAnsi="Arial" w:cs="Arial"/>
                <w:sz w:val="24"/>
                <w:szCs w:val="24"/>
              </w:rPr>
            </w:pPr>
            <w:r w:rsidRPr="00B85926">
              <w:rPr>
                <w:rFonts w:ascii="Arial" w:hAnsi="Arial" w:cs="Arial"/>
                <w:sz w:val="24"/>
                <w:szCs w:val="24"/>
              </w:rPr>
              <w:t>Added ‘?’ to the question</w:t>
            </w:r>
          </w:p>
        </w:tc>
        <w:tc>
          <w:tcPr>
            <w:tcW w:w="1767" w:type="dxa"/>
          </w:tcPr>
          <w:p w14:paraId="2C7D79D2" w14:textId="77777777" w:rsidR="006E3E21" w:rsidRPr="00B85926" w:rsidRDefault="006E3E21" w:rsidP="007F3FF9">
            <w:pPr>
              <w:rPr>
                <w:rFonts w:ascii="Arial" w:hAnsi="Arial" w:cs="Arial"/>
                <w:sz w:val="24"/>
                <w:szCs w:val="24"/>
              </w:rPr>
            </w:pPr>
            <w:r w:rsidRPr="00B85926">
              <w:rPr>
                <w:rFonts w:ascii="Arial" w:hAnsi="Arial" w:cs="Arial"/>
                <w:sz w:val="24"/>
                <w:szCs w:val="24"/>
              </w:rPr>
              <w:t>1,302,318</w:t>
            </w:r>
          </w:p>
          <w:p w14:paraId="64B72D93" w14:textId="77777777" w:rsidR="006E3E21" w:rsidRPr="00B85926" w:rsidRDefault="006E3E21" w:rsidP="007F3FF9">
            <w:pPr>
              <w:rPr>
                <w:rFonts w:ascii="Arial" w:hAnsi="Arial" w:cs="Arial"/>
                <w:sz w:val="24"/>
                <w:szCs w:val="24"/>
              </w:rPr>
            </w:pPr>
            <w:r w:rsidRPr="00B85926">
              <w:rPr>
                <w:rFonts w:ascii="Arial" w:hAnsi="Arial" w:cs="Arial"/>
                <w:sz w:val="24"/>
                <w:szCs w:val="24"/>
              </w:rPr>
              <w:t>673,878</w:t>
            </w:r>
          </w:p>
          <w:p w14:paraId="625C5AC2" w14:textId="77777777" w:rsidR="006E3E21" w:rsidRPr="00B85926" w:rsidRDefault="006E3E21" w:rsidP="007F3FF9">
            <w:pPr>
              <w:rPr>
                <w:rFonts w:ascii="Arial" w:hAnsi="Arial" w:cs="Arial"/>
                <w:sz w:val="24"/>
                <w:szCs w:val="24"/>
              </w:rPr>
            </w:pPr>
            <w:r w:rsidRPr="00B85926">
              <w:rPr>
                <w:rFonts w:ascii="Arial" w:hAnsi="Arial" w:cs="Arial"/>
                <w:sz w:val="24"/>
                <w:szCs w:val="24"/>
              </w:rPr>
              <w:t>423,183</w:t>
            </w:r>
          </w:p>
          <w:p w14:paraId="0C12B612" w14:textId="77777777" w:rsidR="006E3E21" w:rsidRPr="00B85926" w:rsidRDefault="006E3E21" w:rsidP="007F3FF9">
            <w:pPr>
              <w:rPr>
                <w:rFonts w:ascii="Arial" w:hAnsi="Arial" w:cs="Arial"/>
                <w:sz w:val="24"/>
                <w:szCs w:val="24"/>
              </w:rPr>
            </w:pPr>
            <w:r w:rsidRPr="00B85926">
              <w:rPr>
                <w:rFonts w:ascii="Arial" w:hAnsi="Arial" w:cs="Arial"/>
                <w:sz w:val="24"/>
                <w:szCs w:val="24"/>
              </w:rPr>
              <w:t>13,125</w:t>
            </w:r>
          </w:p>
          <w:p w14:paraId="44DF921A" w14:textId="77777777" w:rsidR="006E3E21" w:rsidRPr="00B85926" w:rsidRDefault="006E3E21" w:rsidP="007F3FF9">
            <w:pPr>
              <w:rPr>
                <w:rFonts w:ascii="Arial" w:hAnsi="Arial" w:cs="Arial"/>
                <w:sz w:val="24"/>
                <w:szCs w:val="24"/>
              </w:rPr>
            </w:pPr>
            <w:r w:rsidRPr="00B85926">
              <w:rPr>
                <w:rFonts w:ascii="Arial" w:hAnsi="Arial" w:cs="Arial"/>
                <w:sz w:val="24"/>
                <w:szCs w:val="24"/>
              </w:rPr>
              <w:t>1,029</w:t>
            </w:r>
          </w:p>
          <w:p w14:paraId="4FF4C6D0" w14:textId="77777777" w:rsidR="006E3E21" w:rsidRPr="00B85926" w:rsidRDefault="006E3E21" w:rsidP="007F3FF9">
            <w:pPr>
              <w:rPr>
                <w:rFonts w:ascii="Arial" w:hAnsi="Arial" w:cs="Arial"/>
                <w:sz w:val="24"/>
                <w:szCs w:val="24"/>
              </w:rPr>
            </w:pPr>
            <w:r w:rsidRPr="00B85926">
              <w:rPr>
                <w:rFonts w:ascii="Arial" w:hAnsi="Arial" w:cs="Arial"/>
                <w:sz w:val="24"/>
                <w:szCs w:val="24"/>
              </w:rPr>
              <w:t>38</w:t>
            </w:r>
          </w:p>
          <w:p w14:paraId="7C7BEB75" w14:textId="77777777" w:rsidR="006E3E21" w:rsidRPr="00B85926" w:rsidRDefault="006E3E21" w:rsidP="007F3FF9">
            <w:pPr>
              <w:rPr>
                <w:rFonts w:ascii="Arial" w:hAnsi="Arial" w:cs="Arial"/>
                <w:sz w:val="24"/>
                <w:szCs w:val="24"/>
              </w:rPr>
            </w:pPr>
            <w:r w:rsidRPr="00B85926">
              <w:rPr>
                <w:rFonts w:ascii="Arial" w:hAnsi="Arial" w:cs="Arial"/>
                <w:sz w:val="24"/>
                <w:szCs w:val="24"/>
              </w:rPr>
              <w:t>36</w:t>
            </w:r>
          </w:p>
        </w:tc>
        <w:tc>
          <w:tcPr>
            <w:tcW w:w="4536" w:type="dxa"/>
          </w:tcPr>
          <w:p w14:paraId="3904D5CD" w14:textId="77777777" w:rsidR="006E3E21" w:rsidRPr="00B85926" w:rsidRDefault="006E3E21" w:rsidP="007F3FF9">
            <w:pPr>
              <w:rPr>
                <w:rFonts w:ascii="Arial" w:hAnsi="Arial" w:cs="Arial"/>
                <w:sz w:val="24"/>
                <w:szCs w:val="24"/>
              </w:rPr>
            </w:pPr>
            <w:r w:rsidRPr="00B85926">
              <w:rPr>
                <w:rFonts w:ascii="Arial" w:hAnsi="Arial" w:cs="Arial"/>
                <w:sz w:val="24"/>
                <w:szCs w:val="24"/>
              </w:rPr>
              <w:t>Significantly to many</w:t>
            </w:r>
          </w:p>
          <w:p w14:paraId="098ADB57" w14:textId="77777777" w:rsidR="006E3E21" w:rsidRPr="00B85926" w:rsidRDefault="006E3E21" w:rsidP="007F3FF9">
            <w:pPr>
              <w:rPr>
                <w:rFonts w:ascii="Arial" w:hAnsi="Arial" w:cs="Arial"/>
                <w:sz w:val="24"/>
                <w:szCs w:val="24"/>
              </w:rPr>
            </w:pPr>
            <w:r w:rsidRPr="00B85926">
              <w:rPr>
                <w:rFonts w:ascii="Arial" w:hAnsi="Arial" w:cs="Arial"/>
                <w:sz w:val="24"/>
                <w:szCs w:val="24"/>
              </w:rPr>
              <w:t>Needs refining</w:t>
            </w:r>
          </w:p>
          <w:p w14:paraId="2F0D3F1F" w14:textId="77777777" w:rsidR="006E3E21" w:rsidRPr="00B85926" w:rsidRDefault="006E3E21" w:rsidP="007F3FF9">
            <w:pPr>
              <w:rPr>
                <w:rFonts w:ascii="Arial" w:hAnsi="Arial" w:cs="Arial"/>
                <w:sz w:val="24"/>
                <w:szCs w:val="24"/>
              </w:rPr>
            </w:pPr>
          </w:p>
          <w:p w14:paraId="2A3B49AD" w14:textId="77777777" w:rsidR="006E3E21" w:rsidRPr="00B85926" w:rsidRDefault="006E3E21" w:rsidP="007F3FF9">
            <w:pPr>
              <w:rPr>
                <w:rFonts w:ascii="Arial" w:hAnsi="Arial" w:cs="Arial"/>
                <w:sz w:val="24"/>
                <w:szCs w:val="24"/>
              </w:rPr>
            </w:pPr>
          </w:p>
          <w:p w14:paraId="3F863B47" w14:textId="77777777" w:rsidR="006E3E21" w:rsidRPr="00B85926" w:rsidRDefault="006E3E21" w:rsidP="007F3FF9">
            <w:pPr>
              <w:rPr>
                <w:rFonts w:ascii="Arial" w:hAnsi="Arial" w:cs="Arial"/>
                <w:sz w:val="24"/>
                <w:szCs w:val="24"/>
              </w:rPr>
            </w:pPr>
          </w:p>
          <w:p w14:paraId="1B9CECEF" w14:textId="77777777" w:rsidR="006E3E21" w:rsidRPr="00B85926" w:rsidRDefault="006E3E21" w:rsidP="007F3FF9">
            <w:pPr>
              <w:rPr>
                <w:rFonts w:ascii="Arial" w:hAnsi="Arial" w:cs="Arial"/>
                <w:sz w:val="24"/>
                <w:szCs w:val="24"/>
              </w:rPr>
            </w:pPr>
          </w:p>
          <w:p w14:paraId="6E3A5401" w14:textId="77777777" w:rsidR="006E3E21" w:rsidRPr="00B85926" w:rsidRDefault="006E3E21" w:rsidP="007F3FF9">
            <w:pPr>
              <w:rPr>
                <w:rFonts w:ascii="Arial" w:hAnsi="Arial" w:cs="Arial"/>
                <w:sz w:val="24"/>
                <w:szCs w:val="24"/>
              </w:rPr>
            </w:pPr>
            <w:r w:rsidRPr="00B85926">
              <w:rPr>
                <w:rFonts w:ascii="Arial" w:hAnsi="Arial" w:cs="Arial"/>
                <w:sz w:val="24"/>
                <w:szCs w:val="24"/>
              </w:rPr>
              <w:t>Nothing of use</w:t>
            </w:r>
          </w:p>
        </w:tc>
      </w:tr>
      <w:tr w:rsidR="006E3E21" w:rsidRPr="00B85926" w14:paraId="77BF16C3" w14:textId="77777777" w:rsidTr="007F3FF9">
        <w:trPr>
          <w:trHeight w:val="682"/>
        </w:trPr>
        <w:tc>
          <w:tcPr>
            <w:tcW w:w="1418" w:type="dxa"/>
          </w:tcPr>
          <w:p w14:paraId="27D3ABA7" w14:textId="77777777" w:rsidR="006E3E21" w:rsidRPr="00B85926" w:rsidRDefault="006E3E21" w:rsidP="007F3FF9">
            <w:pPr>
              <w:rPr>
                <w:rFonts w:ascii="Arial" w:hAnsi="Arial" w:cs="Arial"/>
                <w:sz w:val="24"/>
                <w:szCs w:val="24"/>
              </w:rPr>
            </w:pPr>
            <w:r w:rsidRPr="00B85926">
              <w:rPr>
                <w:rFonts w:ascii="Arial" w:hAnsi="Arial" w:cs="Arial"/>
                <w:sz w:val="24"/>
                <w:szCs w:val="24"/>
              </w:rPr>
              <w:lastRenderedPageBreak/>
              <w:t>02/11/2018</w:t>
            </w:r>
          </w:p>
        </w:tc>
        <w:tc>
          <w:tcPr>
            <w:tcW w:w="2867" w:type="dxa"/>
            <w:gridSpan w:val="2"/>
          </w:tcPr>
          <w:p w14:paraId="7E6CEA4C" w14:textId="77777777" w:rsidR="006E3E21" w:rsidRPr="00B85926" w:rsidRDefault="006E3E21" w:rsidP="007F3FF9">
            <w:pPr>
              <w:rPr>
                <w:rFonts w:ascii="Arial" w:hAnsi="Arial" w:cs="Arial"/>
                <w:sz w:val="24"/>
                <w:szCs w:val="24"/>
              </w:rPr>
            </w:pPr>
            <w:r w:rsidRPr="00B85926">
              <w:rPr>
                <w:rFonts w:ascii="Arial" w:hAnsi="Arial" w:cs="Arial"/>
                <w:sz w:val="24"/>
                <w:szCs w:val="24"/>
              </w:rPr>
              <w:t>Proquest</w:t>
            </w:r>
          </w:p>
        </w:tc>
        <w:tc>
          <w:tcPr>
            <w:tcW w:w="4220" w:type="dxa"/>
          </w:tcPr>
          <w:p w14:paraId="33657480" w14:textId="77777777" w:rsidR="006E3E21" w:rsidRPr="00B85926" w:rsidRDefault="006E3E21" w:rsidP="007F3FF9">
            <w:pPr>
              <w:rPr>
                <w:rFonts w:ascii="Arial" w:hAnsi="Arial" w:cs="Arial"/>
                <w:sz w:val="24"/>
                <w:szCs w:val="24"/>
              </w:rPr>
            </w:pPr>
            <w:r w:rsidRPr="00B85926">
              <w:rPr>
                <w:rFonts w:ascii="Arial" w:hAnsi="Arial" w:cs="Arial"/>
                <w:sz w:val="24"/>
                <w:szCs w:val="24"/>
              </w:rPr>
              <w:t>Mental health and women- scholarly journals</w:t>
            </w:r>
          </w:p>
          <w:p w14:paraId="563314F6" w14:textId="77777777" w:rsidR="006E3E21" w:rsidRPr="00B85926" w:rsidRDefault="006E3E21" w:rsidP="007F3FF9">
            <w:pPr>
              <w:rPr>
                <w:rFonts w:ascii="Arial" w:hAnsi="Arial" w:cs="Arial"/>
                <w:sz w:val="24"/>
                <w:szCs w:val="24"/>
              </w:rPr>
            </w:pPr>
            <w:r w:rsidRPr="00B85926">
              <w:rPr>
                <w:rFonts w:ascii="Arial" w:hAnsi="Arial" w:cs="Arial"/>
                <w:sz w:val="24"/>
                <w:szCs w:val="24"/>
              </w:rPr>
              <w:t>Date refined – 2000—2018</w:t>
            </w:r>
          </w:p>
          <w:p w14:paraId="00B7FFA2" w14:textId="77777777" w:rsidR="006E3E21" w:rsidRPr="00B85926" w:rsidRDefault="006E3E21" w:rsidP="007F3FF9">
            <w:pPr>
              <w:rPr>
                <w:rFonts w:ascii="Arial" w:hAnsi="Arial" w:cs="Arial"/>
                <w:sz w:val="24"/>
                <w:szCs w:val="24"/>
              </w:rPr>
            </w:pPr>
            <w:r w:rsidRPr="00B85926">
              <w:rPr>
                <w:rFonts w:ascii="Arial" w:hAnsi="Arial" w:cs="Arial"/>
                <w:sz w:val="24"/>
                <w:szCs w:val="24"/>
              </w:rPr>
              <w:t>Article</w:t>
            </w:r>
          </w:p>
          <w:p w14:paraId="2DD68A4C" w14:textId="77777777" w:rsidR="006E3E21" w:rsidRPr="00B85926" w:rsidRDefault="006E3E21" w:rsidP="007F3FF9">
            <w:pPr>
              <w:rPr>
                <w:rFonts w:ascii="Arial" w:hAnsi="Arial" w:cs="Arial"/>
                <w:sz w:val="24"/>
                <w:szCs w:val="24"/>
              </w:rPr>
            </w:pPr>
            <w:r w:rsidRPr="00B85926">
              <w:rPr>
                <w:rFonts w:ascii="Arial" w:hAnsi="Arial" w:cs="Arial"/>
                <w:sz w:val="24"/>
                <w:szCs w:val="24"/>
              </w:rPr>
              <w:t>Subject refined to females</w:t>
            </w:r>
          </w:p>
          <w:p w14:paraId="1A84520A" w14:textId="77777777" w:rsidR="006E3E21" w:rsidRPr="00B85926" w:rsidRDefault="006E3E21" w:rsidP="007F3FF9">
            <w:pPr>
              <w:rPr>
                <w:rFonts w:ascii="Arial" w:hAnsi="Arial" w:cs="Arial"/>
                <w:sz w:val="24"/>
                <w:szCs w:val="24"/>
              </w:rPr>
            </w:pPr>
            <w:r w:rsidRPr="00B85926">
              <w:rPr>
                <w:rFonts w:ascii="Arial" w:hAnsi="Arial" w:cs="Arial"/>
                <w:sz w:val="24"/>
                <w:szCs w:val="24"/>
              </w:rPr>
              <w:t>Company-WH</w:t>
            </w:r>
          </w:p>
          <w:p w14:paraId="614C1319" w14:textId="77777777" w:rsidR="006E3E21" w:rsidRPr="00B85926" w:rsidRDefault="006E3E21" w:rsidP="007F3FF9">
            <w:pPr>
              <w:rPr>
                <w:rFonts w:ascii="Arial" w:hAnsi="Arial" w:cs="Arial"/>
                <w:sz w:val="24"/>
                <w:szCs w:val="24"/>
              </w:rPr>
            </w:pPr>
          </w:p>
        </w:tc>
        <w:tc>
          <w:tcPr>
            <w:tcW w:w="1767" w:type="dxa"/>
          </w:tcPr>
          <w:p w14:paraId="3E8596E3" w14:textId="77777777" w:rsidR="006E3E21" w:rsidRPr="00B85926" w:rsidRDefault="006E3E21" w:rsidP="007F3FF9">
            <w:pPr>
              <w:rPr>
                <w:rFonts w:ascii="Arial" w:hAnsi="Arial" w:cs="Arial"/>
                <w:sz w:val="24"/>
                <w:szCs w:val="24"/>
              </w:rPr>
            </w:pPr>
            <w:r w:rsidRPr="00B85926">
              <w:rPr>
                <w:rFonts w:ascii="Arial" w:hAnsi="Arial" w:cs="Arial"/>
                <w:sz w:val="24"/>
                <w:szCs w:val="24"/>
              </w:rPr>
              <w:t>126,2454</w:t>
            </w:r>
          </w:p>
          <w:p w14:paraId="25FA5ABB" w14:textId="77777777" w:rsidR="006E3E21" w:rsidRPr="00B85926" w:rsidRDefault="006E3E21" w:rsidP="007F3FF9">
            <w:pPr>
              <w:rPr>
                <w:rFonts w:ascii="Arial" w:hAnsi="Arial" w:cs="Arial"/>
                <w:sz w:val="24"/>
                <w:szCs w:val="24"/>
              </w:rPr>
            </w:pPr>
          </w:p>
          <w:p w14:paraId="107790BA" w14:textId="77777777" w:rsidR="006E3E21" w:rsidRPr="00B85926" w:rsidRDefault="006E3E21" w:rsidP="007F3FF9">
            <w:pPr>
              <w:rPr>
                <w:rFonts w:ascii="Arial" w:hAnsi="Arial" w:cs="Arial"/>
                <w:sz w:val="24"/>
                <w:szCs w:val="24"/>
              </w:rPr>
            </w:pPr>
            <w:r w:rsidRPr="00B85926">
              <w:rPr>
                <w:rFonts w:ascii="Arial" w:hAnsi="Arial" w:cs="Arial"/>
                <w:sz w:val="24"/>
                <w:szCs w:val="24"/>
              </w:rPr>
              <w:t>298,670</w:t>
            </w:r>
          </w:p>
          <w:p w14:paraId="55F7EC69" w14:textId="77777777" w:rsidR="006E3E21" w:rsidRPr="00B85926" w:rsidRDefault="006E3E21" w:rsidP="007F3FF9">
            <w:pPr>
              <w:rPr>
                <w:rFonts w:ascii="Arial" w:hAnsi="Arial" w:cs="Arial"/>
                <w:sz w:val="24"/>
                <w:szCs w:val="24"/>
              </w:rPr>
            </w:pPr>
            <w:r w:rsidRPr="00B85926">
              <w:rPr>
                <w:rFonts w:ascii="Arial" w:hAnsi="Arial" w:cs="Arial"/>
                <w:sz w:val="24"/>
                <w:szCs w:val="24"/>
              </w:rPr>
              <w:t>269,791</w:t>
            </w:r>
          </w:p>
          <w:p w14:paraId="233564DE" w14:textId="77777777" w:rsidR="006E3E21" w:rsidRPr="00B85926" w:rsidRDefault="006E3E21" w:rsidP="007F3FF9">
            <w:pPr>
              <w:rPr>
                <w:rFonts w:ascii="Arial" w:hAnsi="Arial" w:cs="Arial"/>
                <w:sz w:val="24"/>
                <w:szCs w:val="24"/>
              </w:rPr>
            </w:pPr>
            <w:r w:rsidRPr="00B85926">
              <w:rPr>
                <w:rFonts w:ascii="Arial" w:hAnsi="Arial" w:cs="Arial"/>
                <w:sz w:val="24"/>
                <w:szCs w:val="24"/>
              </w:rPr>
              <w:t>215,506</w:t>
            </w:r>
          </w:p>
          <w:p w14:paraId="526B61A1" w14:textId="77777777" w:rsidR="006E3E21" w:rsidRPr="00B85926" w:rsidRDefault="006E3E21" w:rsidP="007F3FF9">
            <w:pPr>
              <w:rPr>
                <w:rFonts w:ascii="Arial" w:hAnsi="Arial" w:cs="Arial"/>
                <w:sz w:val="24"/>
                <w:szCs w:val="24"/>
              </w:rPr>
            </w:pPr>
            <w:r w:rsidRPr="00B85926">
              <w:rPr>
                <w:rFonts w:ascii="Arial" w:hAnsi="Arial" w:cs="Arial"/>
                <w:sz w:val="24"/>
                <w:szCs w:val="24"/>
              </w:rPr>
              <w:t>47,082</w:t>
            </w:r>
          </w:p>
          <w:p w14:paraId="7C8D342D" w14:textId="77777777" w:rsidR="006E3E21" w:rsidRPr="00B85926" w:rsidRDefault="006E3E21" w:rsidP="007F3FF9">
            <w:pPr>
              <w:rPr>
                <w:rFonts w:ascii="Arial" w:hAnsi="Arial" w:cs="Arial"/>
                <w:sz w:val="24"/>
                <w:szCs w:val="24"/>
              </w:rPr>
            </w:pPr>
            <w:r w:rsidRPr="00B85926">
              <w:rPr>
                <w:rFonts w:ascii="Arial" w:hAnsi="Arial" w:cs="Arial"/>
                <w:sz w:val="24"/>
                <w:szCs w:val="24"/>
              </w:rPr>
              <w:t>163</w:t>
            </w:r>
          </w:p>
        </w:tc>
        <w:tc>
          <w:tcPr>
            <w:tcW w:w="4536" w:type="dxa"/>
          </w:tcPr>
          <w:p w14:paraId="5017A89E" w14:textId="77777777" w:rsidR="006E3E21" w:rsidRPr="00B85926" w:rsidRDefault="006E3E21" w:rsidP="007F3FF9">
            <w:pPr>
              <w:rPr>
                <w:rFonts w:ascii="Arial" w:hAnsi="Arial" w:cs="Arial"/>
                <w:sz w:val="24"/>
                <w:szCs w:val="24"/>
              </w:rPr>
            </w:pPr>
          </w:p>
          <w:p w14:paraId="36ACA26C" w14:textId="77777777" w:rsidR="006E3E21" w:rsidRPr="00B85926" w:rsidRDefault="006E3E21" w:rsidP="007F3FF9">
            <w:pPr>
              <w:rPr>
                <w:rFonts w:ascii="Arial" w:hAnsi="Arial" w:cs="Arial"/>
                <w:sz w:val="24"/>
                <w:szCs w:val="24"/>
              </w:rPr>
            </w:pPr>
          </w:p>
          <w:p w14:paraId="17DFC7BA" w14:textId="77777777" w:rsidR="006E3E21" w:rsidRPr="00B85926" w:rsidRDefault="006E3E21" w:rsidP="007F3FF9">
            <w:pPr>
              <w:rPr>
                <w:rFonts w:ascii="Arial" w:hAnsi="Arial" w:cs="Arial"/>
                <w:sz w:val="24"/>
                <w:szCs w:val="24"/>
              </w:rPr>
            </w:pPr>
          </w:p>
          <w:p w14:paraId="7EFDF0C6" w14:textId="77777777" w:rsidR="006E3E21" w:rsidRPr="00B85926" w:rsidRDefault="006E3E21" w:rsidP="007F3FF9">
            <w:pPr>
              <w:rPr>
                <w:rFonts w:ascii="Arial" w:hAnsi="Arial" w:cs="Arial"/>
                <w:sz w:val="24"/>
                <w:szCs w:val="24"/>
              </w:rPr>
            </w:pPr>
          </w:p>
          <w:p w14:paraId="6F0AE3B2" w14:textId="77777777" w:rsidR="006E3E21" w:rsidRPr="00B85926" w:rsidRDefault="006E3E21" w:rsidP="007F3FF9">
            <w:pPr>
              <w:rPr>
                <w:rFonts w:ascii="Arial" w:hAnsi="Arial" w:cs="Arial"/>
                <w:sz w:val="24"/>
                <w:szCs w:val="24"/>
              </w:rPr>
            </w:pPr>
          </w:p>
          <w:p w14:paraId="0FCE28F7" w14:textId="77777777" w:rsidR="006E3E21" w:rsidRPr="00B85926" w:rsidRDefault="006E3E21" w:rsidP="007F3FF9">
            <w:pPr>
              <w:rPr>
                <w:rFonts w:ascii="Arial" w:hAnsi="Arial" w:cs="Arial"/>
                <w:sz w:val="24"/>
                <w:szCs w:val="24"/>
              </w:rPr>
            </w:pPr>
            <w:r w:rsidRPr="00B85926">
              <w:rPr>
                <w:rFonts w:ascii="Arial" w:hAnsi="Arial" w:cs="Arial"/>
                <w:sz w:val="24"/>
                <w:szCs w:val="24"/>
              </w:rPr>
              <w:t>Two papers found, have read and are useful-</w:t>
            </w:r>
          </w:p>
          <w:p w14:paraId="73064499" w14:textId="77777777" w:rsidR="006E3E21" w:rsidRPr="00B85926" w:rsidRDefault="006E3E21" w:rsidP="007F3FF9">
            <w:pPr>
              <w:rPr>
                <w:rFonts w:ascii="Arial" w:hAnsi="Arial" w:cs="Arial"/>
                <w:sz w:val="24"/>
                <w:szCs w:val="24"/>
              </w:rPr>
            </w:pPr>
            <w:r w:rsidRPr="00B85926">
              <w:rPr>
                <w:rFonts w:ascii="Arial" w:hAnsi="Arial" w:cs="Arial"/>
                <w:sz w:val="24"/>
                <w:szCs w:val="24"/>
              </w:rPr>
              <w:t>Farm Elders define health as ability to work.</w:t>
            </w:r>
          </w:p>
          <w:p w14:paraId="52829C9D" w14:textId="77777777" w:rsidR="006E3E21" w:rsidRPr="00B85926" w:rsidRDefault="006E3E21" w:rsidP="007F3FF9">
            <w:pPr>
              <w:rPr>
                <w:rFonts w:ascii="Arial" w:hAnsi="Arial" w:cs="Arial"/>
                <w:sz w:val="24"/>
                <w:szCs w:val="24"/>
              </w:rPr>
            </w:pPr>
            <w:r w:rsidRPr="00B85926">
              <w:rPr>
                <w:rFonts w:ascii="Arial" w:hAnsi="Arial" w:cs="Arial"/>
                <w:sz w:val="24"/>
                <w:szCs w:val="24"/>
              </w:rPr>
              <w:t>Global health status: Two steps forward, one step back.</w:t>
            </w:r>
          </w:p>
        </w:tc>
      </w:tr>
      <w:tr w:rsidR="006E3E21" w:rsidRPr="00B85926" w14:paraId="58651DD4" w14:textId="77777777" w:rsidTr="007F3FF9">
        <w:trPr>
          <w:trHeight w:val="682"/>
        </w:trPr>
        <w:tc>
          <w:tcPr>
            <w:tcW w:w="1418" w:type="dxa"/>
          </w:tcPr>
          <w:p w14:paraId="78D92DF9" w14:textId="77777777" w:rsidR="006E3E21" w:rsidRPr="00B85926" w:rsidRDefault="006E3E21" w:rsidP="007F3FF9">
            <w:pPr>
              <w:rPr>
                <w:rFonts w:ascii="Arial" w:hAnsi="Arial" w:cs="Arial"/>
                <w:sz w:val="24"/>
                <w:szCs w:val="24"/>
              </w:rPr>
            </w:pPr>
            <w:r w:rsidRPr="00B85926">
              <w:rPr>
                <w:rFonts w:ascii="Arial" w:hAnsi="Arial" w:cs="Arial"/>
                <w:sz w:val="24"/>
                <w:szCs w:val="24"/>
              </w:rPr>
              <w:t>07/11/2018</w:t>
            </w:r>
          </w:p>
        </w:tc>
        <w:tc>
          <w:tcPr>
            <w:tcW w:w="2867" w:type="dxa"/>
            <w:gridSpan w:val="2"/>
          </w:tcPr>
          <w:p w14:paraId="3EC5A277" w14:textId="77777777" w:rsidR="006E3E21" w:rsidRPr="00B85926" w:rsidRDefault="006E3E21" w:rsidP="007F3FF9">
            <w:pPr>
              <w:rPr>
                <w:rFonts w:ascii="Arial" w:hAnsi="Arial" w:cs="Arial"/>
                <w:sz w:val="24"/>
                <w:szCs w:val="24"/>
              </w:rPr>
            </w:pPr>
            <w:r w:rsidRPr="00B85926">
              <w:rPr>
                <w:rFonts w:ascii="Arial" w:hAnsi="Arial" w:cs="Arial"/>
                <w:sz w:val="24"/>
                <w:szCs w:val="24"/>
              </w:rPr>
              <w:t>Google Scholar</w:t>
            </w:r>
          </w:p>
        </w:tc>
        <w:tc>
          <w:tcPr>
            <w:tcW w:w="4220" w:type="dxa"/>
          </w:tcPr>
          <w:p w14:paraId="3EF6968F" w14:textId="77777777" w:rsidR="006E3E21" w:rsidRPr="00B85926" w:rsidRDefault="006E3E21" w:rsidP="007F3FF9">
            <w:pPr>
              <w:rPr>
                <w:rFonts w:ascii="Arial" w:hAnsi="Arial" w:cs="Arial"/>
                <w:sz w:val="24"/>
                <w:szCs w:val="24"/>
              </w:rPr>
            </w:pPr>
            <w:r w:rsidRPr="00B85926">
              <w:rPr>
                <w:rFonts w:ascii="Arial" w:hAnsi="Arial" w:cs="Arial"/>
                <w:sz w:val="24"/>
                <w:szCs w:val="24"/>
              </w:rPr>
              <w:t>Define Methodology</w:t>
            </w:r>
          </w:p>
          <w:p w14:paraId="14FAB1EF" w14:textId="77777777" w:rsidR="006E3E21" w:rsidRPr="00B85926" w:rsidRDefault="006E3E21" w:rsidP="007F3FF9">
            <w:pPr>
              <w:rPr>
                <w:rFonts w:ascii="Arial" w:hAnsi="Arial" w:cs="Arial"/>
                <w:sz w:val="24"/>
                <w:szCs w:val="24"/>
              </w:rPr>
            </w:pPr>
            <w:r w:rsidRPr="00B85926">
              <w:rPr>
                <w:rFonts w:ascii="Arial" w:hAnsi="Arial" w:cs="Arial"/>
                <w:sz w:val="24"/>
                <w:szCs w:val="24"/>
              </w:rPr>
              <w:t>Research dilemmas: Paradigms, methods and methodology</w:t>
            </w:r>
          </w:p>
        </w:tc>
        <w:tc>
          <w:tcPr>
            <w:tcW w:w="1767" w:type="dxa"/>
          </w:tcPr>
          <w:p w14:paraId="7088EA53" w14:textId="77777777" w:rsidR="006E3E21" w:rsidRPr="00B85926" w:rsidRDefault="006E3E21" w:rsidP="007F3FF9">
            <w:pPr>
              <w:rPr>
                <w:rFonts w:ascii="Arial" w:hAnsi="Arial" w:cs="Arial"/>
                <w:sz w:val="24"/>
                <w:szCs w:val="24"/>
              </w:rPr>
            </w:pPr>
            <w:r w:rsidRPr="00B85926">
              <w:rPr>
                <w:rFonts w:ascii="Arial" w:hAnsi="Arial" w:cs="Arial"/>
                <w:sz w:val="24"/>
                <w:szCs w:val="24"/>
              </w:rPr>
              <w:t>2,140,000</w:t>
            </w:r>
          </w:p>
        </w:tc>
        <w:tc>
          <w:tcPr>
            <w:tcW w:w="4536" w:type="dxa"/>
          </w:tcPr>
          <w:p w14:paraId="4F925D73" w14:textId="77777777" w:rsidR="006E3E21" w:rsidRPr="00B85926" w:rsidRDefault="006E3E21" w:rsidP="007F3FF9">
            <w:pPr>
              <w:rPr>
                <w:rFonts w:ascii="Arial" w:hAnsi="Arial" w:cs="Arial"/>
                <w:sz w:val="24"/>
                <w:szCs w:val="24"/>
              </w:rPr>
            </w:pPr>
            <w:r w:rsidRPr="00B85926">
              <w:rPr>
                <w:rFonts w:ascii="Arial" w:hAnsi="Arial" w:cs="Arial"/>
                <w:sz w:val="24"/>
                <w:szCs w:val="24"/>
              </w:rPr>
              <w:t>Looked at first PDF, cited by 1102.</w:t>
            </w:r>
          </w:p>
          <w:p w14:paraId="3D17E2D0" w14:textId="77777777" w:rsidR="006E3E21" w:rsidRPr="00B85926" w:rsidRDefault="006E3E21" w:rsidP="007F3FF9">
            <w:pPr>
              <w:rPr>
                <w:rFonts w:ascii="Arial" w:hAnsi="Arial" w:cs="Arial"/>
                <w:sz w:val="24"/>
                <w:szCs w:val="24"/>
              </w:rPr>
            </w:pPr>
            <w:r w:rsidRPr="00B85926">
              <w:rPr>
                <w:rFonts w:ascii="Arial" w:hAnsi="Arial" w:cs="Arial"/>
                <w:sz w:val="24"/>
                <w:szCs w:val="24"/>
              </w:rPr>
              <w:t>Relevant information-used.</w:t>
            </w:r>
          </w:p>
        </w:tc>
      </w:tr>
    </w:tbl>
    <w:p w14:paraId="3A3626CE" w14:textId="77777777" w:rsidR="006E3E21" w:rsidRPr="00B85926" w:rsidRDefault="006E3E21" w:rsidP="006E3E21">
      <w:pPr>
        <w:rPr>
          <w:rFonts w:ascii="Arial" w:hAnsi="Arial" w:cs="Arial"/>
          <w:sz w:val="24"/>
          <w:szCs w:val="24"/>
        </w:rPr>
      </w:pPr>
    </w:p>
    <w:p w14:paraId="4A7B900A" w14:textId="77777777" w:rsidR="006E3E21" w:rsidRDefault="006E3E21" w:rsidP="006E3E21">
      <w:pPr>
        <w:spacing w:after="0"/>
      </w:pPr>
    </w:p>
    <w:p w14:paraId="0151BC5C" w14:textId="77777777" w:rsidR="006E3E21" w:rsidRDefault="006E3E21" w:rsidP="006E3E21"/>
    <w:p w14:paraId="658F8661" w14:textId="77777777" w:rsidR="006E3E21" w:rsidRDefault="006E3E21" w:rsidP="007D6D35">
      <w:pPr>
        <w:rPr>
          <w:rFonts w:ascii="Arial" w:hAnsi="Arial" w:cs="Arial"/>
          <w:sz w:val="24"/>
          <w:szCs w:val="24"/>
          <w:u w:val="single"/>
        </w:rPr>
      </w:pPr>
    </w:p>
    <w:p w14:paraId="3591B890" w14:textId="77777777" w:rsidR="006E3E21" w:rsidRDefault="006E3E21" w:rsidP="007D6D35">
      <w:pPr>
        <w:rPr>
          <w:rFonts w:ascii="Arial" w:hAnsi="Arial" w:cs="Arial"/>
          <w:sz w:val="24"/>
          <w:szCs w:val="24"/>
          <w:u w:val="single"/>
        </w:rPr>
      </w:pPr>
    </w:p>
    <w:p w14:paraId="20A3D3A1" w14:textId="77777777" w:rsidR="006E3E21" w:rsidRDefault="006E3E21" w:rsidP="007D6D35">
      <w:pPr>
        <w:rPr>
          <w:rFonts w:ascii="Arial" w:hAnsi="Arial" w:cs="Arial"/>
          <w:sz w:val="24"/>
          <w:szCs w:val="24"/>
          <w:u w:val="single"/>
        </w:rPr>
      </w:pPr>
    </w:p>
    <w:p w14:paraId="71968D04" w14:textId="77777777" w:rsidR="006E3E21" w:rsidRDefault="006E3E21" w:rsidP="007D6D35">
      <w:pPr>
        <w:rPr>
          <w:rFonts w:ascii="Arial" w:hAnsi="Arial" w:cs="Arial"/>
          <w:sz w:val="24"/>
          <w:szCs w:val="24"/>
          <w:u w:val="single"/>
        </w:rPr>
      </w:pPr>
    </w:p>
    <w:p w14:paraId="427A2C1F" w14:textId="77777777" w:rsidR="002B5C74" w:rsidRDefault="002B5C74" w:rsidP="007D6D35">
      <w:pPr>
        <w:rPr>
          <w:rFonts w:ascii="Arial" w:hAnsi="Arial" w:cs="Arial"/>
          <w:sz w:val="24"/>
          <w:szCs w:val="24"/>
          <w:u w:val="single"/>
        </w:rPr>
      </w:pPr>
    </w:p>
    <w:p w14:paraId="5CE7DE14" w14:textId="77777777" w:rsidR="00B85926" w:rsidRDefault="00B85926" w:rsidP="007D6D35">
      <w:pPr>
        <w:rPr>
          <w:rFonts w:ascii="Arial" w:hAnsi="Arial" w:cs="Arial"/>
          <w:sz w:val="24"/>
          <w:szCs w:val="24"/>
          <w:u w:val="single"/>
        </w:rPr>
      </w:pPr>
    </w:p>
    <w:p w14:paraId="0EED4A1C" w14:textId="77777777" w:rsidR="00B85926" w:rsidRDefault="00B85926" w:rsidP="007D6D35">
      <w:pPr>
        <w:rPr>
          <w:rFonts w:ascii="Arial" w:hAnsi="Arial" w:cs="Arial"/>
          <w:sz w:val="24"/>
          <w:szCs w:val="24"/>
          <w:u w:val="single"/>
        </w:rPr>
      </w:pPr>
    </w:p>
    <w:p w14:paraId="128B0236" w14:textId="77777777" w:rsidR="00B85926" w:rsidRDefault="00B85926" w:rsidP="007D6D35">
      <w:pPr>
        <w:rPr>
          <w:rFonts w:ascii="Arial" w:hAnsi="Arial" w:cs="Arial"/>
          <w:sz w:val="24"/>
          <w:szCs w:val="24"/>
          <w:u w:val="single"/>
        </w:rPr>
      </w:pPr>
    </w:p>
    <w:p w14:paraId="33F1ABD1" w14:textId="77777777" w:rsidR="00B85926" w:rsidRDefault="00B85926" w:rsidP="007D6D35">
      <w:pPr>
        <w:rPr>
          <w:rFonts w:ascii="Arial" w:hAnsi="Arial" w:cs="Arial"/>
          <w:sz w:val="24"/>
          <w:szCs w:val="24"/>
          <w:u w:val="single"/>
        </w:rPr>
      </w:pPr>
    </w:p>
    <w:p w14:paraId="4F79AB30" w14:textId="77777777" w:rsidR="00B85926" w:rsidRDefault="00B85926" w:rsidP="007D6D35">
      <w:pPr>
        <w:rPr>
          <w:rFonts w:ascii="Arial" w:hAnsi="Arial" w:cs="Arial"/>
          <w:sz w:val="24"/>
          <w:szCs w:val="24"/>
          <w:u w:val="single"/>
        </w:rPr>
      </w:pPr>
    </w:p>
    <w:p w14:paraId="32B0BB0C" w14:textId="59593CAD" w:rsidR="007D6D35" w:rsidRPr="00284474" w:rsidRDefault="007D6D35" w:rsidP="007D6D35">
      <w:pPr>
        <w:rPr>
          <w:rFonts w:ascii="Arial" w:hAnsi="Arial" w:cs="Arial"/>
          <w:sz w:val="24"/>
          <w:szCs w:val="24"/>
          <w:u w:val="single"/>
        </w:rPr>
      </w:pPr>
      <w:r w:rsidRPr="00284474">
        <w:rPr>
          <w:rFonts w:ascii="Arial" w:hAnsi="Arial" w:cs="Arial"/>
          <w:sz w:val="24"/>
          <w:szCs w:val="24"/>
          <w:u w:val="single"/>
        </w:rPr>
        <w:lastRenderedPageBreak/>
        <w:t>Reference</w:t>
      </w:r>
      <w:r>
        <w:rPr>
          <w:rFonts w:ascii="Arial" w:hAnsi="Arial" w:cs="Arial"/>
          <w:sz w:val="24"/>
          <w:szCs w:val="24"/>
          <w:u w:val="single"/>
        </w:rPr>
        <w:t>s</w:t>
      </w:r>
    </w:p>
    <w:p w14:paraId="41049B45" w14:textId="77777777" w:rsidR="007D6D35" w:rsidRPr="00687F81" w:rsidRDefault="007D6D35" w:rsidP="007D6D35">
      <w:pPr>
        <w:rPr>
          <w:rFonts w:ascii="Arial" w:hAnsi="Arial" w:cs="Arial"/>
          <w:sz w:val="24"/>
          <w:szCs w:val="24"/>
        </w:rPr>
      </w:pPr>
    </w:p>
    <w:p w14:paraId="68C56CB9" w14:textId="77777777" w:rsidR="007D6D35" w:rsidRDefault="007D6D35" w:rsidP="007D6D35">
      <w:pPr>
        <w:rPr>
          <w:rFonts w:ascii="Arial" w:hAnsi="Arial" w:cs="Arial"/>
          <w:sz w:val="24"/>
          <w:szCs w:val="24"/>
        </w:rPr>
      </w:pPr>
      <w:proofErr w:type="spellStart"/>
      <w:proofErr w:type="gramStart"/>
      <w:r>
        <w:rPr>
          <w:rFonts w:ascii="Arial" w:hAnsi="Arial" w:cs="Arial"/>
          <w:sz w:val="24"/>
          <w:szCs w:val="24"/>
        </w:rPr>
        <w:t>Allen,J</w:t>
      </w:r>
      <w:proofErr w:type="spellEnd"/>
      <w:r>
        <w:rPr>
          <w:rFonts w:ascii="Arial" w:hAnsi="Arial" w:cs="Arial"/>
          <w:sz w:val="24"/>
          <w:szCs w:val="24"/>
        </w:rPr>
        <w:t>.</w:t>
      </w:r>
      <w:proofErr w:type="gramEnd"/>
      <w:r>
        <w:rPr>
          <w:rFonts w:ascii="Arial" w:hAnsi="Arial" w:cs="Arial"/>
          <w:sz w:val="24"/>
          <w:szCs w:val="24"/>
        </w:rPr>
        <w:t xml:space="preserve">, Balfour, R., Bell, R., and Marmot, M. (2014) </w:t>
      </w:r>
      <w:r w:rsidRPr="00AB56AD">
        <w:rPr>
          <w:rFonts w:ascii="Arial" w:hAnsi="Arial" w:cs="Arial"/>
          <w:sz w:val="24"/>
          <w:szCs w:val="24"/>
          <w:u w:val="single"/>
        </w:rPr>
        <w:t xml:space="preserve">Social Detriments of Mental Health. </w:t>
      </w:r>
      <w:r>
        <w:rPr>
          <w:rFonts w:ascii="Arial" w:hAnsi="Arial" w:cs="Arial"/>
          <w:sz w:val="24"/>
          <w:szCs w:val="24"/>
        </w:rPr>
        <w:t xml:space="preserve">World Health Organisation. </w:t>
      </w:r>
    </w:p>
    <w:p w14:paraId="78E8DA0F" w14:textId="77777777" w:rsidR="007D6D35" w:rsidRDefault="007D6D35" w:rsidP="007D6D35">
      <w:pPr>
        <w:rPr>
          <w:rFonts w:ascii="Arial" w:hAnsi="Arial" w:cs="Arial"/>
          <w:sz w:val="24"/>
          <w:szCs w:val="24"/>
        </w:rPr>
      </w:pPr>
      <w:r>
        <w:rPr>
          <w:rFonts w:ascii="Arial" w:hAnsi="Arial" w:cs="Arial"/>
          <w:sz w:val="24"/>
          <w:szCs w:val="24"/>
        </w:rPr>
        <w:t>Critical Appraisal Skills Programme (2018).</w:t>
      </w:r>
      <w:r w:rsidRPr="00C11AAA">
        <w:rPr>
          <w:rFonts w:ascii="Arial" w:hAnsi="Arial" w:cs="Arial"/>
          <w:sz w:val="24"/>
          <w:szCs w:val="24"/>
          <w:u w:val="single"/>
        </w:rPr>
        <w:t xml:space="preserve"> CASP Qualitative Checklist. </w:t>
      </w:r>
      <w:r>
        <w:rPr>
          <w:rFonts w:ascii="Arial" w:hAnsi="Arial" w:cs="Arial"/>
          <w:sz w:val="24"/>
          <w:szCs w:val="24"/>
        </w:rPr>
        <w:t>[Online] Available at:</w:t>
      </w:r>
      <w:r w:rsidRPr="00C11AAA">
        <w:t xml:space="preserve"> </w:t>
      </w:r>
      <w:r w:rsidRPr="000F332A">
        <w:rPr>
          <w:rFonts w:ascii="Arial" w:hAnsi="Arial" w:cs="Arial"/>
          <w:sz w:val="24"/>
          <w:szCs w:val="24"/>
        </w:rPr>
        <w:t>https://casp-uk.net/wp-content/uploads/2018/01/CASP-Qualitative-Checklist-2018.pdf. Accessed 06 November 2018</w:t>
      </w:r>
      <w:r>
        <w:rPr>
          <w:rFonts w:ascii="Arial" w:hAnsi="Arial" w:cs="Arial"/>
          <w:sz w:val="24"/>
          <w:szCs w:val="24"/>
        </w:rPr>
        <w:t>.</w:t>
      </w:r>
    </w:p>
    <w:p w14:paraId="18025E06" w14:textId="77777777" w:rsidR="007D6D35" w:rsidRPr="00AC6690" w:rsidRDefault="007D6D35" w:rsidP="007D6D35">
      <w:pPr>
        <w:rPr>
          <w:rFonts w:ascii="Arial" w:hAnsi="Arial" w:cs="Arial"/>
          <w:sz w:val="24"/>
          <w:szCs w:val="24"/>
        </w:rPr>
      </w:pPr>
      <w:r>
        <w:rPr>
          <w:rFonts w:ascii="Arial" w:hAnsi="Arial" w:cs="Arial"/>
          <w:sz w:val="24"/>
          <w:szCs w:val="24"/>
        </w:rPr>
        <w:t xml:space="preserve">Gregoire, A., (2002) </w:t>
      </w:r>
      <w:r w:rsidRPr="00C203CF">
        <w:rPr>
          <w:rFonts w:ascii="Arial" w:hAnsi="Arial" w:cs="Arial"/>
          <w:sz w:val="24"/>
          <w:szCs w:val="24"/>
          <w:u w:val="single"/>
        </w:rPr>
        <w:t>The Mental health of farmers</w:t>
      </w:r>
      <w:r>
        <w:rPr>
          <w:rFonts w:ascii="Arial" w:hAnsi="Arial" w:cs="Arial"/>
          <w:sz w:val="24"/>
          <w:szCs w:val="24"/>
        </w:rPr>
        <w:t xml:space="preserve">. 52(8) pp.71-476. Society of Occupational Medicine. </w:t>
      </w:r>
    </w:p>
    <w:p w14:paraId="2DDDC74D" w14:textId="77777777" w:rsidR="007D6D35" w:rsidRPr="00AC6690" w:rsidRDefault="007D6D35" w:rsidP="007D6D35">
      <w:pPr>
        <w:rPr>
          <w:rFonts w:ascii="Arial" w:hAnsi="Arial" w:cs="Arial"/>
          <w:sz w:val="24"/>
          <w:szCs w:val="24"/>
        </w:rPr>
      </w:pPr>
      <w:proofErr w:type="spellStart"/>
      <w:r w:rsidRPr="00AC6690">
        <w:rPr>
          <w:rFonts w:ascii="Arial" w:hAnsi="Arial" w:cs="Arial"/>
          <w:sz w:val="24"/>
          <w:szCs w:val="24"/>
        </w:rPr>
        <w:t>Hounsome</w:t>
      </w:r>
      <w:proofErr w:type="spellEnd"/>
      <w:r w:rsidRPr="00AC6690">
        <w:rPr>
          <w:rFonts w:ascii="Arial" w:hAnsi="Arial" w:cs="Arial"/>
          <w:sz w:val="24"/>
          <w:szCs w:val="24"/>
        </w:rPr>
        <w:t xml:space="preserve">, B., </w:t>
      </w:r>
      <w:proofErr w:type="spellStart"/>
      <w:proofErr w:type="gramStart"/>
      <w:r w:rsidRPr="00AC6690">
        <w:rPr>
          <w:rFonts w:ascii="Arial" w:hAnsi="Arial" w:cs="Arial"/>
          <w:sz w:val="24"/>
          <w:szCs w:val="24"/>
        </w:rPr>
        <w:t>Edwards,R</w:t>
      </w:r>
      <w:proofErr w:type="gramEnd"/>
      <w:r w:rsidRPr="00AC6690">
        <w:rPr>
          <w:rFonts w:ascii="Arial" w:hAnsi="Arial" w:cs="Arial"/>
          <w:sz w:val="24"/>
          <w:szCs w:val="24"/>
        </w:rPr>
        <w:t>,T</w:t>
      </w:r>
      <w:proofErr w:type="spellEnd"/>
      <w:r w:rsidRPr="00AC6690">
        <w:rPr>
          <w:rFonts w:ascii="Arial" w:hAnsi="Arial" w:cs="Arial"/>
          <w:sz w:val="24"/>
          <w:szCs w:val="24"/>
        </w:rPr>
        <w:t xml:space="preserve">., </w:t>
      </w:r>
      <w:proofErr w:type="spellStart"/>
      <w:r w:rsidRPr="00AC6690">
        <w:rPr>
          <w:rFonts w:ascii="Arial" w:hAnsi="Arial" w:cs="Arial"/>
          <w:sz w:val="24"/>
          <w:szCs w:val="24"/>
        </w:rPr>
        <w:t>Hounsome</w:t>
      </w:r>
      <w:proofErr w:type="spellEnd"/>
      <w:r w:rsidRPr="00AC6690">
        <w:rPr>
          <w:rFonts w:ascii="Arial" w:hAnsi="Arial" w:cs="Arial"/>
          <w:sz w:val="24"/>
          <w:szCs w:val="24"/>
        </w:rPr>
        <w:t xml:space="preserve">, N., and Edwards-jones, G. (2012) </w:t>
      </w:r>
      <w:r w:rsidRPr="00C11AAA">
        <w:rPr>
          <w:rFonts w:ascii="Arial" w:hAnsi="Arial" w:cs="Arial"/>
          <w:sz w:val="24"/>
          <w:szCs w:val="24"/>
          <w:u w:val="single"/>
        </w:rPr>
        <w:t>Psychological Morbidity of Farmers and Non-Farming Population: Results from a UK Survey</w:t>
      </w:r>
      <w:r w:rsidRPr="00AC6690">
        <w:rPr>
          <w:rFonts w:ascii="Arial" w:hAnsi="Arial" w:cs="Arial"/>
          <w:sz w:val="24"/>
          <w:szCs w:val="24"/>
        </w:rPr>
        <w:t>. Community Mental Health journal. 48(4) pp.503-510.</w:t>
      </w:r>
    </w:p>
    <w:p w14:paraId="30339483" w14:textId="77777777" w:rsidR="007D6D35" w:rsidRDefault="007D6D35" w:rsidP="007D6D35">
      <w:pPr>
        <w:rPr>
          <w:rFonts w:ascii="Arial" w:hAnsi="Arial" w:cs="Arial"/>
          <w:sz w:val="24"/>
          <w:szCs w:val="24"/>
        </w:rPr>
      </w:pPr>
      <w:r w:rsidRPr="008A30D5">
        <w:rPr>
          <w:rFonts w:ascii="Arial" w:hAnsi="Arial" w:cs="Arial"/>
          <w:sz w:val="24"/>
          <w:szCs w:val="24"/>
        </w:rPr>
        <w:t xml:space="preserve">Mackenzie, N., and Knipe, S. (2006) </w:t>
      </w:r>
      <w:r w:rsidRPr="008A30D5">
        <w:rPr>
          <w:rFonts w:ascii="Arial" w:hAnsi="Arial" w:cs="Arial"/>
          <w:sz w:val="24"/>
          <w:szCs w:val="24"/>
          <w:u w:val="single"/>
        </w:rPr>
        <w:t xml:space="preserve">Research dilemmas: Paradigms, methods and methodology. Issues </w:t>
      </w:r>
      <w:r>
        <w:rPr>
          <w:rFonts w:ascii="Arial" w:hAnsi="Arial" w:cs="Arial"/>
          <w:sz w:val="24"/>
          <w:szCs w:val="24"/>
          <w:u w:val="single"/>
        </w:rPr>
        <w:t>i</w:t>
      </w:r>
      <w:r w:rsidRPr="008A30D5">
        <w:rPr>
          <w:rFonts w:ascii="Arial" w:hAnsi="Arial" w:cs="Arial"/>
          <w:sz w:val="24"/>
          <w:szCs w:val="24"/>
          <w:u w:val="single"/>
        </w:rPr>
        <w:t>n Educational Research,</w:t>
      </w:r>
      <w:r w:rsidRPr="008A30D5">
        <w:rPr>
          <w:rFonts w:ascii="Arial" w:hAnsi="Arial" w:cs="Arial"/>
          <w:sz w:val="24"/>
          <w:szCs w:val="24"/>
        </w:rPr>
        <w:t xml:space="preserve"> 16(2), pp.193-205.</w:t>
      </w:r>
      <w:r>
        <w:rPr>
          <w:rFonts w:ascii="Arial" w:hAnsi="Arial" w:cs="Arial"/>
          <w:sz w:val="24"/>
          <w:szCs w:val="24"/>
        </w:rPr>
        <w:t xml:space="preserve"> </w:t>
      </w:r>
      <w:r w:rsidRPr="008A30D5">
        <w:rPr>
          <w:rFonts w:ascii="Arial" w:hAnsi="Arial" w:cs="Arial"/>
          <w:sz w:val="24"/>
          <w:szCs w:val="24"/>
        </w:rPr>
        <w:t>Available from: http://www.iier.org.au/iier16/mackenzie.html. Accessed: 01 November 2018.</w:t>
      </w:r>
    </w:p>
    <w:p w14:paraId="45D540A1" w14:textId="77777777" w:rsidR="007D6D35" w:rsidRPr="00222667" w:rsidRDefault="007D6D35" w:rsidP="007D6D35">
      <w:pPr>
        <w:rPr>
          <w:rFonts w:ascii="Arial" w:hAnsi="Arial" w:cs="Arial"/>
          <w:sz w:val="24"/>
          <w:szCs w:val="24"/>
          <w:u w:val="single"/>
        </w:rPr>
      </w:pPr>
      <w:r w:rsidRPr="00BD243C">
        <w:rPr>
          <w:rFonts w:ascii="Arial" w:hAnsi="Arial" w:cs="Arial"/>
          <w:sz w:val="24"/>
          <w:szCs w:val="24"/>
        </w:rPr>
        <w:t>Mental Health Foundation. (2016)</w:t>
      </w:r>
      <w:r>
        <w:rPr>
          <w:rFonts w:ascii="Arial" w:hAnsi="Arial" w:cs="Arial"/>
          <w:sz w:val="24"/>
          <w:szCs w:val="24"/>
          <w:u w:val="single"/>
        </w:rPr>
        <w:t xml:space="preserve"> </w:t>
      </w:r>
      <w:r w:rsidRPr="00BD243C">
        <w:rPr>
          <w:rFonts w:ascii="Arial" w:hAnsi="Arial" w:cs="Arial"/>
          <w:sz w:val="24"/>
          <w:szCs w:val="24"/>
          <w:u w:val="single"/>
        </w:rPr>
        <w:t>Mental Health in Wales: Fundamental Facts 2016</w:t>
      </w:r>
      <w:r>
        <w:rPr>
          <w:rFonts w:ascii="Arial" w:hAnsi="Arial" w:cs="Arial"/>
          <w:sz w:val="24"/>
          <w:szCs w:val="24"/>
          <w:u w:val="single"/>
        </w:rPr>
        <w:t xml:space="preserve">. </w:t>
      </w:r>
      <w:r>
        <w:rPr>
          <w:rFonts w:ascii="Arial" w:hAnsi="Arial" w:cs="Arial"/>
          <w:sz w:val="24"/>
          <w:szCs w:val="24"/>
        </w:rPr>
        <w:t>Mentalhealth.org.uk. Available from:</w:t>
      </w:r>
      <w:r w:rsidRPr="00785ABE">
        <w:t xml:space="preserve"> </w:t>
      </w:r>
      <w:r w:rsidRPr="00785ABE">
        <w:rPr>
          <w:rFonts w:ascii="Arial" w:hAnsi="Arial" w:cs="Arial"/>
          <w:sz w:val="24"/>
          <w:szCs w:val="24"/>
        </w:rPr>
        <w:t>https://www.mentalhealth.org.uk/publications</w:t>
      </w:r>
      <w:r>
        <w:rPr>
          <w:rFonts w:ascii="Arial" w:hAnsi="Arial" w:cs="Arial"/>
          <w:sz w:val="24"/>
          <w:szCs w:val="24"/>
        </w:rPr>
        <w:t xml:space="preserve"> Accessed: 19 October 2018.</w:t>
      </w:r>
    </w:p>
    <w:p w14:paraId="211D2E91" w14:textId="77777777" w:rsidR="007D6D35" w:rsidRDefault="007D6D35" w:rsidP="007D6D35">
      <w:pPr>
        <w:rPr>
          <w:rFonts w:ascii="Arial" w:hAnsi="Arial" w:cs="Arial"/>
          <w:sz w:val="24"/>
          <w:szCs w:val="24"/>
        </w:rPr>
      </w:pPr>
      <w:r>
        <w:rPr>
          <w:rFonts w:ascii="Arial" w:hAnsi="Arial" w:cs="Arial"/>
          <w:sz w:val="24"/>
          <w:szCs w:val="24"/>
        </w:rPr>
        <w:t>National Health Services (</w:t>
      </w:r>
      <w:r w:rsidRPr="00AC6690">
        <w:rPr>
          <w:rFonts w:ascii="Arial" w:hAnsi="Arial" w:cs="Arial"/>
          <w:sz w:val="24"/>
          <w:szCs w:val="24"/>
        </w:rPr>
        <w:t>NHS</w:t>
      </w:r>
      <w:r>
        <w:rPr>
          <w:rFonts w:ascii="Arial" w:hAnsi="Arial" w:cs="Arial"/>
          <w:sz w:val="24"/>
          <w:szCs w:val="24"/>
        </w:rPr>
        <w:t>) NHS</w:t>
      </w:r>
      <w:r w:rsidRPr="00AC6690">
        <w:rPr>
          <w:rFonts w:ascii="Arial" w:hAnsi="Arial" w:cs="Arial"/>
          <w:sz w:val="24"/>
          <w:szCs w:val="24"/>
        </w:rPr>
        <w:t xml:space="preserve"> Health Research Authority (2018) </w:t>
      </w:r>
      <w:r w:rsidRPr="00C11AAA">
        <w:rPr>
          <w:rFonts w:ascii="Arial" w:hAnsi="Arial" w:cs="Arial"/>
          <w:sz w:val="24"/>
          <w:szCs w:val="24"/>
          <w:u w:val="single"/>
        </w:rPr>
        <w:t>UK policy framework for health and social care research,</w:t>
      </w:r>
      <w:r>
        <w:rPr>
          <w:rFonts w:ascii="Arial" w:hAnsi="Arial" w:cs="Arial"/>
          <w:sz w:val="24"/>
          <w:szCs w:val="24"/>
          <w:u w:val="single"/>
        </w:rPr>
        <w:t xml:space="preserve"> </w:t>
      </w:r>
      <w:r w:rsidRPr="00222667">
        <w:rPr>
          <w:rFonts w:ascii="Arial" w:hAnsi="Arial" w:cs="Arial"/>
          <w:sz w:val="24"/>
          <w:szCs w:val="24"/>
        </w:rPr>
        <w:t>Available from: https://www.hra.nhs.uk/planning-and-improving-research/policies-standards-legislation/uk-policy-framework-health-social-care-research/</w:t>
      </w:r>
      <w:r>
        <w:rPr>
          <w:rFonts w:ascii="Arial" w:hAnsi="Arial" w:cs="Arial"/>
          <w:sz w:val="24"/>
          <w:szCs w:val="24"/>
        </w:rPr>
        <w:t>. Accessed:25 October 2018.</w:t>
      </w:r>
    </w:p>
    <w:p w14:paraId="77902E7D" w14:textId="77777777" w:rsidR="007D6D35" w:rsidRPr="00E92525" w:rsidRDefault="007D6D35" w:rsidP="007D6D35">
      <w:pPr>
        <w:rPr>
          <w:rFonts w:ascii="Arial" w:hAnsi="Arial" w:cs="Arial"/>
          <w:sz w:val="24"/>
          <w:szCs w:val="24"/>
        </w:rPr>
      </w:pPr>
      <w:r>
        <w:rPr>
          <w:rFonts w:ascii="Arial" w:hAnsi="Arial" w:cs="Arial"/>
          <w:sz w:val="24"/>
          <w:szCs w:val="24"/>
        </w:rPr>
        <w:t xml:space="preserve">Office National Statistics (ONS) (2018) Available from: </w:t>
      </w:r>
      <w:r w:rsidRPr="00E92525">
        <w:rPr>
          <w:rFonts w:ascii="Arial" w:hAnsi="Arial" w:cs="Arial"/>
          <w:sz w:val="24"/>
          <w:szCs w:val="24"/>
        </w:rPr>
        <w:t>https://www.ons.gov.uk/</w:t>
      </w:r>
      <w:r>
        <w:rPr>
          <w:rFonts w:ascii="Arial" w:hAnsi="Arial" w:cs="Arial"/>
          <w:sz w:val="24"/>
          <w:szCs w:val="24"/>
        </w:rPr>
        <w:t>. Accessed on 12 October 2018.</w:t>
      </w:r>
    </w:p>
    <w:p w14:paraId="71546BFD" w14:textId="77777777" w:rsidR="007D6D35" w:rsidRPr="00952507" w:rsidRDefault="007D6D35" w:rsidP="007D6D35">
      <w:pPr>
        <w:rPr>
          <w:rFonts w:ascii="Arial" w:hAnsi="Arial" w:cs="Arial"/>
          <w:sz w:val="24"/>
          <w:szCs w:val="24"/>
          <w:u w:val="single"/>
        </w:rPr>
      </w:pPr>
      <w:r>
        <w:rPr>
          <w:rFonts w:ascii="Arial" w:hAnsi="Arial" w:cs="Arial"/>
          <w:sz w:val="24"/>
          <w:szCs w:val="24"/>
        </w:rPr>
        <w:t xml:space="preserve">Roy, P., </w:t>
      </w:r>
      <w:proofErr w:type="spellStart"/>
      <w:proofErr w:type="gramStart"/>
      <w:r>
        <w:rPr>
          <w:rFonts w:ascii="Arial" w:hAnsi="Arial" w:cs="Arial"/>
          <w:sz w:val="24"/>
          <w:szCs w:val="24"/>
        </w:rPr>
        <w:t>Trembley,G</w:t>
      </w:r>
      <w:proofErr w:type="spellEnd"/>
      <w:r>
        <w:rPr>
          <w:rFonts w:ascii="Arial" w:hAnsi="Arial" w:cs="Arial"/>
          <w:sz w:val="24"/>
          <w:szCs w:val="24"/>
        </w:rPr>
        <w:t>.</w:t>
      </w:r>
      <w:proofErr w:type="gramEnd"/>
      <w:r>
        <w:rPr>
          <w:rFonts w:ascii="Arial" w:hAnsi="Arial" w:cs="Arial"/>
          <w:sz w:val="24"/>
          <w:szCs w:val="24"/>
        </w:rPr>
        <w:t xml:space="preserve">, and Robertson, S., (2014) </w:t>
      </w:r>
      <w:r w:rsidRPr="00952507">
        <w:rPr>
          <w:rFonts w:ascii="Arial" w:hAnsi="Arial" w:cs="Arial"/>
          <w:sz w:val="24"/>
          <w:szCs w:val="24"/>
          <w:u w:val="single"/>
        </w:rPr>
        <w:t>Help-seeking among Male farmers: Connecting Masculinities and Mental Health</w:t>
      </w:r>
      <w:r w:rsidRPr="00952507">
        <w:rPr>
          <w:rFonts w:ascii="Arial" w:hAnsi="Arial" w:cs="Arial"/>
          <w:sz w:val="24"/>
          <w:szCs w:val="24"/>
        </w:rPr>
        <w:t>. Wiley Online Library</w:t>
      </w:r>
      <w:r>
        <w:rPr>
          <w:rFonts w:ascii="Arial" w:hAnsi="Arial" w:cs="Arial"/>
          <w:sz w:val="24"/>
          <w:szCs w:val="24"/>
        </w:rPr>
        <w:t xml:space="preserve"> Available from: Accessed: 07 November 2018.</w:t>
      </w:r>
    </w:p>
    <w:p w14:paraId="4EBFCF68" w14:textId="77777777" w:rsidR="007D6D35" w:rsidRDefault="007D6D35" w:rsidP="007D6D35">
      <w:pPr>
        <w:rPr>
          <w:rFonts w:ascii="Arial" w:hAnsi="Arial" w:cs="Arial"/>
          <w:sz w:val="24"/>
          <w:szCs w:val="24"/>
        </w:rPr>
      </w:pPr>
      <w:r w:rsidRPr="00952507">
        <w:rPr>
          <w:rFonts w:ascii="Arial" w:hAnsi="Arial" w:cs="Arial"/>
          <w:sz w:val="24"/>
          <w:szCs w:val="24"/>
        </w:rPr>
        <w:t xml:space="preserve">Somekh, B., </w:t>
      </w:r>
      <w:r>
        <w:rPr>
          <w:rFonts w:ascii="Arial" w:hAnsi="Arial" w:cs="Arial"/>
          <w:sz w:val="24"/>
          <w:szCs w:val="24"/>
        </w:rPr>
        <w:t>and</w:t>
      </w:r>
      <w:r w:rsidRPr="00952507">
        <w:rPr>
          <w:rFonts w:ascii="Arial" w:hAnsi="Arial" w:cs="Arial"/>
          <w:sz w:val="24"/>
          <w:szCs w:val="24"/>
        </w:rPr>
        <w:t xml:space="preserve"> Lewin, C. (2005). </w:t>
      </w:r>
      <w:r w:rsidRPr="00952507">
        <w:rPr>
          <w:rFonts w:ascii="Arial" w:hAnsi="Arial" w:cs="Arial"/>
          <w:sz w:val="24"/>
          <w:szCs w:val="24"/>
          <w:u w:val="single"/>
        </w:rPr>
        <w:t xml:space="preserve">Research methods in social sciences. </w:t>
      </w:r>
      <w:r w:rsidRPr="00952507">
        <w:rPr>
          <w:rFonts w:ascii="Arial" w:hAnsi="Arial" w:cs="Arial"/>
          <w:sz w:val="24"/>
          <w:szCs w:val="24"/>
        </w:rPr>
        <w:t>pp346 London: Sage.</w:t>
      </w:r>
    </w:p>
    <w:p w14:paraId="2F84A46B" w14:textId="77777777" w:rsidR="007D6D35" w:rsidRDefault="007D6D35" w:rsidP="007D6D35">
      <w:pPr>
        <w:rPr>
          <w:rFonts w:ascii="Arial" w:hAnsi="Arial" w:cs="Arial"/>
          <w:sz w:val="24"/>
          <w:szCs w:val="24"/>
        </w:rPr>
      </w:pPr>
      <w:r>
        <w:rPr>
          <w:rFonts w:ascii="Arial" w:hAnsi="Arial" w:cs="Arial"/>
          <w:sz w:val="24"/>
          <w:szCs w:val="24"/>
        </w:rPr>
        <w:t xml:space="preserve">World Health Organisation. (1992) </w:t>
      </w:r>
      <w:r w:rsidRPr="00AF764B">
        <w:rPr>
          <w:rFonts w:ascii="Arial" w:hAnsi="Arial" w:cs="Arial"/>
          <w:sz w:val="24"/>
          <w:szCs w:val="24"/>
          <w:u w:val="single"/>
        </w:rPr>
        <w:t>The ICD-10 Classification of Mental and Behavioural Disorders: Clinical Descriptions and Diagnostic Guidelines.</w:t>
      </w:r>
      <w:r>
        <w:rPr>
          <w:rFonts w:ascii="Arial" w:hAnsi="Arial" w:cs="Arial"/>
          <w:sz w:val="24"/>
          <w:szCs w:val="24"/>
        </w:rPr>
        <w:t xml:space="preserve"> (1) WHO Publications.</w:t>
      </w:r>
    </w:p>
    <w:p w14:paraId="0EA47C55" w14:textId="77777777" w:rsidR="007D6D35" w:rsidRDefault="007D6D35" w:rsidP="007D6D35">
      <w:pPr>
        <w:rPr>
          <w:rFonts w:ascii="Arial" w:hAnsi="Arial" w:cs="Arial"/>
          <w:sz w:val="24"/>
          <w:szCs w:val="24"/>
        </w:rPr>
      </w:pPr>
      <w:r>
        <w:rPr>
          <w:rFonts w:ascii="Arial" w:hAnsi="Arial" w:cs="Arial"/>
          <w:sz w:val="24"/>
          <w:szCs w:val="24"/>
        </w:rPr>
        <w:t xml:space="preserve">World Health Organisations. (2014) </w:t>
      </w:r>
      <w:r w:rsidRPr="00C05ED8">
        <w:rPr>
          <w:rFonts w:ascii="Arial" w:hAnsi="Arial" w:cs="Arial"/>
          <w:sz w:val="24"/>
          <w:szCs w:val="24"/>
          <w:u w:val="single"/>
        </w:rPr>
        <w:t>Social Detriments of Mental Health.</w:t>
      </w:r>
      <w:r>
        <w:rPr>
          <w:rFonts w:ascii="Arial" w:hAnsi="Arial" w:cs="Arial"/>
          <w:sz w:val="24"/>
          <w:szCs w:val="24"/>
        </w:rPr>
        <w:t xml:space="preserve"> WHO Publications.</w:t>
      </w:r>
    </w:p>
    <w:p w14:paraId="50F71A17" w14:textId="57428C17" w:rsidR="007D6D35" w:rsidRDefault="007D6D35" w:rsidP="00404DEE">
      <w:pPr>
        <w:rPr>
          <w:rFonts w:ascii="Arial" w:hAnsi="Arial" w:cs="Arial"/>
          <w:color w:val="FF0000"/>
          <w:sz w:val="24"/>
          <w:szCs w:val="24"/>
        </w:rPr>
      </w:pPr>
    </w:p>
    <w:p w14:paraId="2F052593" w14:textId="737F3C5C" w:rsidR="007D6D35" w:rsidRDefault="007D6D35" w:rsidP="00404DEE">
      <w:pPr>
        <w:rPr>
          <w:rFonts w:ascii="Arial" w:hAnsi="Arial" w:cs="Arial"/>
          <w:color w:val="FF0000"/>
          <w:sz w:val="24"/>
          <w:szCs w:val="24"/>
        </w:rPr>
      </w:pPr>
    </w:p>
    <w:p w14:paraId="7DFE8B6B" w14:textId="77777777" w:rsidR="007D6D35" w:rsidRDefault="007D6D35" w:rsidP="00404DEE">
      <w:pPr>
        <w:rPr>
          <w:rFonts w:ascii="Arial" w:hAnsi="Arial" w:cs="Arial"/>
          <w:color w:val="FF0000"/>
          <w:sz w:val="24"/>
          <w:szCs w:val="24"/>
        </w:rPr>
      </w:pPr>
    </w:p>
    <w:p w14:paraId="1E205382" w14:textId="3B749B3B" w:rsidR="00D06B16" w:rsidRPr="00404DEE" w:rsidRDefault="005774E6" w:rsidP="00404DEE">
      <w:pPr>
        <w:rPr>
          <w:rFonts w:ascii="Arial" w:hAnsi="Arial" w:cs="Arial"/>
          <w:sz w:val="24"/>
          <w:szCs w:val="24"/>
          <w:u w:val="single"/>
        </w:rPr>
      </w:pPr>
      <w:r w:rsidRPr="005774E6">
        <w:rPr>
          <w:rFonts w:ascii="Arial" w:hAnsi="Arial" w:cs="Arial"/>
          <w:sz w:val="24"/>
          <w:szCs w:val="24"/>
          <w:u w:val="single"/>
        </w:rPr>
        <w:lastRenderedPageBreak/>
        <w:t>Appendix</w:t>
      </w:r>
    </w:p>
    <w:p w14:paraId="05E4CCCE" w14:textId="48F312D3" w:rsidR="00D06B16" w:rsidRPr="000F4CC7" w:rsidRDefault="00404DEE" w:rsidP="00D06B16">
      <w:pPr>
        <w:rPr>
          <w:rFonts w:ascii="Arial" w:hAnsi="Arial" w:cs="Arial"/>
          <w:sz w:val="24"/>
          <w:szCs w:val="24"/>
          <w:u w:val="single"/>
        </w:rPr>
      </w:pPr>
      <w:r w:rsidRPr="000F4CC7">
        <w:rPr>
          <w:rFonts w:ascii="Arial" w:hAnsi="Arial" w:cs="Arial"/>
          <w:sz w:val="24"/>
          <w:szCs w:val="24"/>
          <w:u w:val="single"/>
        </w:rPr>
        <w:t>Research Strategy</w:t>
      </w:r>
      <w:r w:rsidR="00223F49">
        <w:rPr>
          <w:rFonts w:ascii="Arial" w:hAnsi="Arial" w:cs="Arial"/>
          <w:sz w:val="24"/>
          <w:szCs w:val="24"/>
          <w:u w:val="single"/>
        </w:rPr>
        <w:t xml:space="preserve"> – Further notes</w:t>
      </w:r>
    </w:p>
    <w:p w14:paraId="66757BD2" w14:textId="3591AAF1" w:rsidR="00D06B16" w:rsidRDefault="00D06B16" w:rsidP="00D06B16"/>
    <w:p w14:paraId="411FF268" w14:textId="77777777" w:rsidR="00D06B16" w:rsidRDefault="00D06B16" w:rsidP="00D06B16">
      <w:pPr>
        <w:rPr>
          <w:rFonts w:ascii="Arial" w:hAnsi="Arial" w:cs="Arial"/>
          <w:sz w:val="24"/>
          <w:szCs w:val="24"/>
        </w:rPr>
      </w:pPr>
      <w:r>
        <w:rPr>
          <w:rFonts w:ascii="Arial" w:hAnsi="Arial" w:cs="Arial"/>
          <w:sz w:val="24"/>
          <w:szCs w:val="24"/>
        </w:rPr>
        <w:t xml:space="preserve">Key to this will be defining the parameters and scope of the study area.  This will include current definitions of Mental Health and Suicide, it will define in context agriculture, rurality and associated communities.   </w:t>
      </w:r>
    </w:p>
    <w:p w14:paraId="01A35248" w14:textId="5E57C31C" w:rsidR="00D06B16" w:rsidRDefault="00D06B16" w:rsidP="00D06B16">
      <w:pPr>
        <w:rPr>
          <w:rFonts w:ascii="Arial" w:hAnsi="Arial" w:cs="Arial"/>
          <w:sz w:val="24"/>
          <w:szCs w:val="24"/>
        </w:rPr>
      </w:pPr>
      <w:r w:rsidRPr="00B677CE">
        <w:rPr>
          <w:rFonts w:ascii="Arial" w:hAnsi="Arial" w:cs="Arial"/>
          <w:sz w:val="24"/>
          <w:szCs w:val="24"/>
        </w:rPr>
        <w:t>Background research with a thorough and detailed understanding of the pertinent background climate is essenti</w:t>
      </w:r>
      <w:r w:rsidRPr="00223F49">
        <w:rPr>
          <w:rFonts w:ascii="Arial" w:hAnsi="Arial" w:cs="Arial"/>
          <w:sz w:val="24"/>
          <w:szCs w:val="24"/>
        </w:rPr>
        <w:t>al</w:t>
      </w:r>
      <w:r w:rsidR="00223F49" w:rsidRPr="00223F49">
        <w:rPr>
          <w:rFonts w:ascii="Arial" w:hAnsi="Arial" w:cs="Arial"/>
          <w:sz w:val="24"/>
          <w:szCs w:val="24"/>
        </w:rPr>
        <w:t xml:space="preserve">.  </w:t>
      </w:r>
      <w:r w:rsidRPr="00B677CE">
        <w:rPr>
          <w:rFonts w:ascii="Arial" w:hAnsi="Arial" w:cs="Arial"/>
          <w:sz w:val="24"/>
          <w:szCs w:val="24"/>
        </w:rPr>
        <w:t>A systematic review of all literature relevant to mental health/ depression will be undertaken, encompassing where relevant studies comparing both rural and urban sectors.  The geographic scope of the review will primarily focus at a local (Wales) level however, will also relate to a broader resolution encompassing work undertaken both globally and nationally.</w:t>
      </w:r>
      <w:r>
        <w:rPr>
          <w:rFonts w:ascii="Arial" w:hAnsi="Arial" w:cs="Arial"/>
          <w:sz w:val="24"/>
          <w:szCs w:val="24"/>
        </w:rPr>
        <w:t xml:space="preserve">   </w:t>
      </w:r>
    </w:p>
    <w:p w14:paraId="7198471B" w14:textId="75594063" w:rsidR="00D06B16" w:rsidRDefault="00D06B16" w:rsidP="00D06B16">
      <w:pPr>
        <w:rPr>
          <w:rFonts w:ascii="Arial" w:hAnsi="Arial" w:cs="Arial"/>
          <w:sz w:val="24"/>
          <w:szCs w:val="24"/>
        </w:rPr>
      </w:pPr>
      <w:r>
        <w:rPr>
          <w:rFonts w:ascii="Arial" w:hAnsi="Arial" w:cs="Arial"/>
          <w:sz w:val="24"/>
          <w:szCs w:val="24"/>
        </w:rPr>
        <w:t>The primary purpose of this literature review will be to provide a comprehensive background of current knowledge relating to the subject area</w:t>
      </w:r>
      <w:r w:rsidR="00223F49">
        <w:rPr>
          <w:rFonts w:ascii="Arial" w:hAnsi="Arial" w:cs="Arial"/>
          <w:sz w:val="24"/>
          <w:szCs w:val="24"/>
        </w:rPr>
        <w:t>.</w:t>
      </w:r>
      <w:r>
        <w:rPr>
          <w:rFonts w:ascii="Arial" w:hAnsi="Arial" w:cs="Arial"/>
          <w:sz w:val="24"/>
          <w:szCs w:val="24"/>
        </w:rPr>
        <w:t xml:space="preserve">  It is hoped that the results of the above will reinforce the validity of the research question or assist in better defining of the question.   </w:t>
      </w:r>
    </w:p>
    <w:p w14:paraId="1683CAD1" w14:textId="77777777" w:rsidR="00D06B16" w:rsidRDefault="00D06B16" w:rsidP="00D06B16">
      <w:pPr>
        <w:rPr>
          <w:rFonts w:ascii="Arial" w:hAnsi="Arial" w:cs="Arial"/>
          <w:sz w:val="24"/>
          <w:szCs w:val="24"/>
        </w:rPr>
      </w:pPr>
      <w:r>
        <w:rPr>
          <w:rFonts w:ascii="Arial" w:hAnsi="Arial" w:cs="Arial"/>
          <w:sz w:val="24"/>
          <w:szCs w:val="24"/>
        </w:rPr>
        <w:t>Where appropriate all relevant statistics will be collected from trusted sources (Office of National Statistics, National Health Service, peer reviewed studies).  These data will be presented in the format primarily collected however, data may also be re-analysed both visually and statistically with a full explanation of methods applied.  Any statistical analysis used will be appropriate and benefit further understanding of the topic being studied and the relevance to the research question.  As with all statistical analysis where possible sample sizes, margins of error and other possible data anomaly’s will be indicated and discussed.</w:t>
      </w:r>
    </w:p>
    <w:p w14:paraId="3057AA8E" w14:textId="50A11B9C" w:rsidR="005774E6" w:rsidRPr="00D06B16" w:rsidRDefault="005774E6" w:rsidP="00D06B16"/>
    <w:sectPr w:rsidR="005774E6" w:rsidRPr="00D06B16" w:rsidSect="00613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B2227" w14:textId="77777777" w:rsidR="00D92124" w:rsidRDefault="00D92124" w:rsidP="00D92124">
      <w:pPr>
        <w:spacing w:after="0" w:line="240" w:lineRule="auto"/>
      </w:pPr>
      <w:r>
        <w:separator/>
      </w:r>
    </w:p>
  </w:endnote>
  <w:endnote w:type="continuationSeparator" w:id="0">
    <w:p w14:paraId="340B79CC" w14:textId="77777777" w:rsidR="00D92124" w:rsidRDefault="00D92124" w:rsidP="00D92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8EA7A" w14:textId="77777777" w:rsidR="00D92124" w:rsidRDefault="00D92124" w:rsidP="00D92124">
      <w:pPr>
        <w:spacing w:after="0" w:line="240" w:lineRule="auto"/>
      </w:pPr>
      <w:r>
        <w:separator/>
      </w:r>
    </w:p>
  </w:footnote>
  <w:footnote w:type="continuationSeparator" w:id="0">
    <w:p w14:paraId="5F07454A" w14:textId="77777777" w:rsidR="00D92124" w:rsidRDefault="00D92124" w:rsidP="00D92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601AE"/>
    <w:multiLevelType w:val="hybridMultilevel"/>
    <w:tmpl w:val="3B78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E57429"/>
    <w:multiLevelType w:val="hybridMultilevel"/>
    <w:tmpl w:val="28B28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1F5EB4"/>
    <w:multiLevelType w:val="hybridMultilevel"/>
    <w:tmpl w:val="F8D81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B36"/>
    <w:rsid w:val="00016BA8"/>
    <w:rsid w:val="000172A8"/>
    <w:rsid w:val="00025CFC"/>
    <w:rsid w:val="00026507"/>
    <w:rsid w:val="000337A5"/>
    <w:rsid w:val="00045C0A"/>
    <w:rsid w:val="00046361"/>
    <w:rsid w:val="00047115"/>
    <w:rsid w:val="00061230"/>
    <w:rsid w:val="00064DF3"/>
    <w:rsid w:val="00066015"/>
    <w:rsid w:val="0007118A"/>
    <w:rsid w:val="000763AE"/>
    <w:rsid w:val="000850FA"/>
    <w:rsid w:val="00092228"/>
    <w:rsid w:val="000942C8"/>
    <w:rsid w:val="000D08A4"/>
    <w:rsid w:val="000D1E0E"/>
    <w:rsid w:val="000D5222"/>
    <w:rsid w:val="000E6E26"/>
    <w:rsid w:val="000F4323"/>
    <w:rsid w:val="000F4CC7"/>
    <w:rsid w:val="00115D9B"/>
    <w:rsid w:val="00122750"/>
    <w:rsid w:val="00140127"/>
    <w:rsid w:val="001425DB"/>
    <w:rsid w:val="001564FC"/>
    <w:rsid w:val="00157DE9"/>
    <w:rsid w:val="0016178F"/>
    <w:rsid w:val="00162975"/>
    <w:rsid w:val="00170428"/>
    <w:rsid w:val="001844CC"/>
    <w:rsid w:val="00191902"/>
    <w:rsid w:val="00192F30"/>
    <w:rsid w:val="001957A7"/>
    <w:rsid w:val="001C244F"/>
    <w:rsid w:val="001C73D2"/>
    <w:rsid w:val="001D6BC3"/>
    <w:rsid w:val="001F21D9"/>
    <w:rsid w:val="001F4235"/>
    <w:rsid w:val="0020050E"/>
    <w:rsid w:val="00207740"/>
    <w:rsid w:val="0022225B"/>
    <w:rsid w:val="00223F49"/>
    <w:rsid w:val="0023541C"/>
    <w:rsid w:val="0025429C"/>
    <w:rsid w:val="00255583"/>
    <w:rsid w:val="00260F24"/>
    <w:rsid w:val="00293E99"/>
    <w:rsid w:val="0029760B"/>
    <w:rsid w:val="002A6749"/>
    <w:rsid w:val="002A7B36"/>
    <w:rsid w:val="002B4067"/>
    <w:rsid w:val="002B5C74"/>
    <w:rsid w:val="002D625B"/>
    <w:rsid w:val="002E2BA6"/>
    <w:rsid w:val="002F0648"/>
    <w:rsid w:val="002F38A8"/>
    <w:rsid w:val="0031141B"/>
    <w:rsid w:val="00315DCC"/>
    <w:rsid w:val="0032504C"/>
    <w:rsid w:val="003262FD"/>
    <w:rsid w:val="0033330C"/>
    <w:rsid w:val="00346F39"/>
    <w:rsid w:val="003528BE"/>
    <w:rsid w:val="00361FC5"/>
    <w:rsid w:val="003628DF"/>
    <w:rsid w:val="003659E0"/>
    <w:rsid w:val="00372C8E"/>
    <w:rsid w:val="00383BDB"/>
    <w:rsid w:val="00392A5C"/>
    <w:rsid w:val="003A18E8"/>
    <w:rsid w:val="003A1F79"/>
    <w:rsid w:val="003A5516"/>
    <w:rsid w:val="003A7F71"/>
    <w:rsid w:val="003D265D"/>
    <w:rsid w:val="003D7BBB"/>
    <w:rsid w:val="003E1B10"/>
    <w:rsid w:val="003E55EC"/>
    <w:rsid w:val="003E601D"/>
    <w:rsid w:val="00400F3E"/>
    <w:rsid w:val="004031A8"/>
    <w:rsid w:val="00404DEE"/>
    <w:rsid w:val="00407B8C"/>
    <w:rsid w:val="00416888"/>
    <w:rsid w:val="0044116A"/>
    <w:rsid w:val="004424D3"/>
    <w:rsid w:val="00454689"/>
    <w:rsid w:val="00461B10"/>
    <w:rsid w:val="00484AF7"/>
    <w:rsid w:val="00497ED0"/>
    <w:rsid w:val="004B60C5"/>
    <w:rsid w:val="004C3E13"/>
    <w:rsid w:val="004C4253"/>
    <w:rsid w:val="004D2AEB"/>
    <w:rsid w:val="00515D9E"/>
    <w:rsid w:val="005261A8"/>
    <w:rsid w:val="005314E4"/>
    <w:rsid w:val="00535E7D"/>
    <w:rsid w:val="005447F1"/>
    <w:rsid w:val="0054555E"/>
    <w:rsid w:val="0056029C"/>
    <w:rsid w:val="00562C61"/>
    <w:rsid w:val="005654E2"/>
    <w:rsid w:val="005774E6"/>
    <w:rsid w:val="005776A2"/>
    <w:rsid w:val="00590F08"/>
    <w:rsid w:val="005A460A"/>
    <w:rsid w:val="005B38DD"/>
    <w:rsid w:val="005D7868"/>
    <w:rsid w:val="005E5D05"/>
    <w:rsid w:val="005E5EC4"/>
    <w:rsid w:val="005F7005"/>
    <w:rsid w:val="005F7F47"/>
    <w:rsid w:val="00602642"/>
    <w:rsid w:val="00613D67"/>
    <w:rsid w:val="006277CC"/>
    <w:rsid w:val="006310F6"/>
    <w:rsid w:val="00636422"/>
    <w:rsid w:val="00655FAD"/>
    <w:rsid w:val="0066539E"/>
    <w:rsid w:val="00672E31"/>
    <w:rsid w:val="00674262"/>
    <w:rsid w:val="00684F0F"/>
    <w:rsid w:val="0069226F"/>
    <w:rsid w:val="00695FFB"/>
    <w:rsid w:val="006B4CB5"/>
    <w:rsid w:val="006B685F"/>
    <w:rsid w:val="006C419A"/>
    <w:rsid w:val="006D4DBA"/>
    <w:rsid w:val="006E23CE"/>
    <w:rsid w:val="006E3E21"/>
    <w:rsid w:val="006F251F"/>
    <w:rsid w:val="0071167B"/>
    <w:rsid w:val="00722C65"/>
    <w:rsid w:val="007277B3"/>
    <w:rsid w:val="0075512B"/>
    <w:rsid w:val="0076179D"/>
    <w:rsid w:val="00773D4B"/>
    <w:rsid w:val="00781D91"/>
    <w:rsid w:val="007A4CB0"/>
    <w:rsid w:val="007C1EA4"/>
    <w:rsid w:val="007C79DF"/>
    <w:rsid w:val="007D2667"/>
    <w:rsid w:val="007D6D35"/>
    <w:rsid w:val="007F77A0"/>
    <w:rsid w:val="0080192F"/>
    <w:rsid w:val="00801F91"/>
    <w:rsid w:val="00807E1E"/>
    <w:rsid w:val="0081314B"/>
    <w:rsid w:val="00820092"/>
    <w:rsid w:val="00820919"/>
    <w:rsid w:val="008301EC"/>
    <w:rsid w:val="00832D1F"/>
    <w:rsid w:val="00844E8C"/>
    <w:rsid w:val="00845233"/>
    <w:rsid w:val="00850A10"/>
    <w:rsid w:val="008719A5"/>
    <w:rsid w:val="00881040"/>
    <w:rsid w:val="00894144"/>
    <w:rsid w:val="0089637C"/>
    <w:rsid w:val="008A5C15"/>
    <w:rsid w:val="008B18F4"/>
    <w:rsid w:val="008B44DA"/>
    <w:rsid w:val="008C35AC"/>
    <w:rsid w:val="008C6C6A"/>
    <w:rsid w:val="008D4FCF"/>
    <w:rsid w:val="008E3CA9"/>
    <w:rsid w:val="008F54F9"/>
    <w:rsid w:val="009014A8"/>
    <w:rsid w:val="00902C7A"/>
    <w:rsid w:val="00903991"/>
    <w:rsid w:val="00915AB1"/>
    <w:rsid w:val="00917EB8"/>
    <w:rsid w:val="00925104"/>
    <w:rsid w:val="00940B27"/>
    <w:rsid w:val="00943F89"/>
    <w:rsid w:val="009444D4"/>
    <w:rsid w:val="0095381A"/>
    <w:rsid w:val="00955141"/>
    <w:rsid w:val="00957430"/>
    <w:rsid w:val="009A19A0"/>
    <w:rsid w:val="009B219F"/>
    <w:rsid w:val="009D6670"/>
    <w:rsid w:val="009E3851"/>
    <w:rsid w:val="009F67C6"/>
    <w:rsid w:val="00A21C27"/>
    <w:rsid w:val="00A22C86"/>
    <w:rsid w:val="00A2634C"/>
    <w:rsid w:val="00A27A54"/>
    <w:rsid w:val="00A300EF"/>
    <w:rsid w:val="00A567C4"/>
    <w:rsid w:val="00A81696"/>
    <w:rsid w:val="00A84646"/>
    <w:rsid w:val="00A8514F"/>
    <w:rsid w:val="00A85C8C"/>
    <w:rsid w:val="00A909CA"/>
    <w:rsid w:val="00A90EA2"/>
    <w:rsid w:val="00A96458"/>
    <w:rsid w:val="00AB41A0"/>
    <w:rsid w:val="00AC692A"/>
    <w:rsid w:val="00AD3C60"/>
    <w:rsid w:val="00AE4017"/>
    <w:rsid w:val="00AF5C70"/>
    <w:rsid w:val="00AF7291"/>
    <w:rsid w:val="00B01300"/>
    <w:rsid w:val="00B030E5"/>
    <w:rsid w:val="00B14690"/>
    <w:rsid w:val="00B169A0"/>
    <w:rsid w:val="00B2082F"/>
    <w:rsid w:val="00B36AF4"/>
    <w:rsid w:val="00B56634"/>
    <w:rsid w:val="00B63AC5"/>
    <w:rsid w:val="00B677CE"/>
    <w:rsid w:val="00B8144D"/>
    <w:rsid w:val="00B822BE"/>
    <w:rsid w:val="00B85926"/>
    <w:rsid w:val="00B907D1"/>
    <w:rsid w:val="00B9780E"/>
    <w:rsid w:val="00BA3071"/>
    <w:rsid w:val="00BA3D8A"/>
    <w:rsid w:val="00BA44F3"/>
    <w:rsid w:val="00BB2E82"/>
    <w:rsid w:val="00BB3EDC"/>
    <w:rsid w:val="00BD6FE4"/>
    <w:rsid w:val="00C050EB"/>
    <w:rsid w:val="00C11C7E"/>
    <w:rsid w:val="00C22BC1"/>
    <w:rsid w:val="00C318C0"/>
    <w:rsid w:val="00C42BAE"/>
    <w:rsid w:val="00C53075"/>
    <w:rsid w:val="00C55029"/>
    <w:rsid w:val="00C62040"/>
    <w:rsid w:val="00C84868"/>
    <w:rsid w:val="00CA0B71"/>
    <w:rsid w:val="00CA6F54"/>
    <w:rsid w:val="00CB27A2"/>
    <w:rsid w:val="00CB508E"/>
    <w:rsid w:val="00CC3E31"/>
    <w:rsid w:val="00CF1F39"/>
    <w:rsid w:val="00CF30D8"/>
    <w:rsid w:val="00D02266"/>
    <w:rsid w:val="00D06510"/>
    <w:rsid w:val="00D06B16"/>
    <w:rsid w:val="00D0780B"/>
    <w:rsid w:val="00D31380"/>
    <w:rsid w:val="00D56D1D"/>
    <w:rsid w:val="00D60114"/>
    <w:rsid w:val="00D60293"/>
    <w:rsid w:val="00D66419"/>
    <w:rsid w:val="00D6747B"/>
    <w:rsid w:val="00D71AA3"/>
    <w:rsid w:val="00D71E48"/>
    <w:rsid w:val="00D74F0F"/>
    <w:rsid w:val="00D81105"/>
    <w:rsid w:val="00D81EDA"/>
    <w:rsid w:val="00D92124"/>
    <w:rsid w:val="00D96619"/>
    <w:rsid w:val="00DA4973"/>
    <w:rsid w:val="00DB0582"/>
    <w:rsid w:val="00DB431B"/>
    <w:rsid w:val="00DC297B"/>
    <w:rsid w:val="00DD38EA"/>
    <w:rsid w:val="00DD40F4"/>
    <w:rsid w:val="00DD5668"/>
    <w:rsid w:val="00DE3639"/>
    <w:rsid w:val="00DF16CE"/>
    <w:rsid w:val="00DF4A53"/>
    <w:rsid w:val="00E0354D"/>
    <w:rsid w:val="00E05E6B"/>
    <w:rsid w:val="00E2270A"/>
    <w:rsid w:val="00E26EBA"/>
    <w:rsid w:val="00E37FD0"/>
    <w:rsid w:val="00E40740"/>
    <w:rsid w:val="00E85D86"/>
    <w:rsid w:val="00E92AD9"/>
    <w:rsid w:val="00E93F78"/>
    <w:rsid w:val="00EC03EF"/>
    <w:rsid w:val="00EE5843"/>
    <w:rsid w:val="00EE65A1"/>
    <w:rsid w:val="00EF07B8"/>
    <w:rsid w:val="00EF5BE5"/>
    <w:rsid w:val="00F05A63"/>
    <w:rsid w:val="00F20676"/>
    <w:rsid w:val="00F3290B"/>
    <w:rsid w:val="00F36E3E"/>
    <w:rsid w:val="00F40873"/>
    <w:rsid w:val="00F430B9"/>
    <w:rsid w:val="00F4483B"/>
    <w:rsid w:val="00F456E7"/>
    <w:rsid w:val="00F45834"/>
    <w:rsid w:val="00F50C5A"/>
    <w:rsid w:val="00F669AB"/>
    <w:rsid w:val="00F7355E"/>
    <w:rsid w:val="00F74E3D"/>
    <w:rsid w:val="00F822BC"/>
    <w:rsid w:val="00F8296B"/>
    <w:rsid w:val="00F9010D"/>
    <w:rsid w:val="00F92E55"/>
    <w:rsid w:val="00FA027F"/>
    <w:rsid w:val="00FC2A38"/>
    <w:rsid w:val="00FC5742"/>
    <w:rsid w:val="00FE346F"/>
    <w:rsid w:val="00FE6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D9804"/>
  <w15:chartTrackingRefBased/>
  <w15:docId w15:val="{01682EFA-18B6-4F6F-9580-174C3B9C4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next w:val="Normal"/>
    <w:link w:val="Heading3Char"/>
    <w:uiPriority w:val="9"/>
    <w:unhideWhenUsed/>
    <w:qFormat/>
    <w:rsid w:val="00D92124"/>
    <w:pPr>
      <w:keepNext/>
      <w:keepLines/>
      <w:spacing w:after="220"/>
      <w:ind w:left="730" w:hanging="10"/>
      <w:outlineLvl w:val="2"/>
    </w:pPr>
    <w:rPr>
      <w:rFonts w:ascii="Arial" w:eastAsia="Arial" w:hAnsi="Arial" w:cs="Arial"/>
      <w:color w:val="005EB8"/>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92124"/>
    <w:rPr>
      <w:rFonts w:ascii="Arial" w:eastAsia="Arial" w:hAnsi="Arial" w:cs="Arial"/>
      <w:color w:val="005EB8"/>
      <w:sz w:val="24"/>
      <w:lang w:eastAsia="en-GB"/>
    </w:rPr>
  </w:style>
  <w:style w:type="paragraph" w:customStyle="1" w:styleId="footnotedescription">
    <w:name w:val="footnote description"/>
    <w:next w:val="Normal"/>
    <w:link w:val="footnotedescriptionChar"/>
    <w:hidden/>
    <w:rsid w:val="00D92124"/>
    <w:pPr>
      <w:spacing w:after="88" w:line="289" w:lineRule="auto"/>
    </w:pPr>
    <w:rPr>
      <w:rFonts w:ascii="Arial" w:eastAsia="Arial" w:hAnsi="Arial" w:cs="Arial"/>
      <w:color w:val="000000"/>
      <w:sz w:val="20"/>
      <w:lang w:eastAsia="en-GB"/>
    </w:rPr>
  </w:style>
  <w:style w:type="character" w:customStyle="1" w:styleId="footnotedescriptionChar">
    <w:name w:val="footnote description Char"/>
    <w:link w:val="footnotedescription"/>
    <w:rsid w:val="00D92124"/>
    <w:rPr>
      <w:rFonts w:ascii="Arial" w:eastAsia="Arial" w:hAnsi="Arial" w:cs="Arial"/>
      <w:color w:val="000000"/>
      <w:sz w:val="20"/>
      <w:lang w:eastAsia="en-GB"/>
    </w:rPr>
  </w:style>
  <w:style w:type="character" w:customStyle="1" w:styleId="footnotemark">
    <w:name w:val="footnote mark"/>
    <w:hidden/>
    <w:rsid w:val="00D92124"/>
    <w:rPr>
      <w:rFonts w:ascii="Arial" w:eastAsia="Arial" w:hAnsi="Arial" w:cs="Arial"/>
      <w:color w:val="000000"/>
      <w:sz w:val="20"/>
      <w:vertAlign w:val="superscript"/>
    </w:rPr>
  </w:style>
  <w:style w:type="paragraph" w:styleId="ListParagraph">
    <w:name w:val="List Paragraph"/>
    <w:basedOn w:val="Normal"/>
    <w:uiPriority w:val="34"/>
    <w:qFormat/>
    <w:rsid w:val="00D92124"/>
    <w:pPr>
      <w:ind w:left="720"/>
      <w:contextualSpacing/>
    </w:pPr>
  </w:style>
  <w:style w:type="character" w:customStyle="1" w:styleId="gsct22">
    <w:name w:val="gs_ct22"/>
    <w:basedOn w:val="DefaultParagraphFont"/>
    <w:rsid w:val="006E3E21"/>
    <w:rPr>
      <w:vanish/>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7600583">
      <w:bodyDiv w:val="1"/>
      <w:marLeft w:val="0"/>
      <w:marRight w:val="0"/>
      <w:marTop w:val="0"/>
      <w:marBottom w:val="0"/>
      <w:divBdr>
        <w:top w:val="none" w:sz="0" w:space="0" w:color="auto"/>
        <w:left w:val="none" w:sz="0" w:space="0" w:color="auto"/>
        <w:bottom w:val="none" w:sz="0" w:space="0" w:color="auto"/>
        <w:right w:val="none" w:sz="0" w:space="0" w:color="auto"/>
      </w:divBdr>
      <w:divsChild>
        <w:div w:id="1548179442">
          <w:marLeft w:val="0"/>
          <w:marRight w:val="0"/>
          <w:marTop w:val="0"/>
          <w:marBottom w:val="0"/>
          <w:divBdr>
            <w:top w:val="none" w:sz="0" w:space="0" w:color="auto"/>
            <w:left w:val="none" w:sz="0" w:space="0" w:color="auto"/>
            <w:bottom w:val="none" w:sz="0" w:space="0" w:color="auto"/>
            <w:right w:val="none" w:sz="0" w:space="0" w:color="auto"/>
          </w:divBdr>
        </w:div>
        <w:div w:id="82192712">
          <w:marLeft w:val="0"/>
          <w:marRight w:val="0"/>
          <w:marTop w:val="0"/>
          <w:marBottom w:val="0"/>
          <w:divBdr>
            <w:top w:val="none" w:sz="0" w:space="0" w:color="auto"/>
            <w:left w:val="none" w:sz="0" w:space="0" w:color="auto"/>
            <w:bottom w:val="none" w:sz="0" w:space="0" w:color="auto"/>
            <w:right w:val="none" w:sz="0" w:space="0" w:color="auto"/>
          </w:divBdr>
        </w:div>
        <w:div w:id="1400596179">
          <w:marLeft w:val="0"/>
          <w:marRight w:val="0"/>
          <w:marTop w:val="0"/>
          <w:marBottom w:val="0"/>
          <w:divBdr>
            <w:top w:val="none" w:sz="0" w:space="0" w:color="auto"/>
            <w:left w:val="none" w:sz="0" w:space="0" w:color="auto"/>
            <w:bottom w:val="none" w:sz="0" w:space="0" w:color="auto"/>
            <w:right w:val="none" w:sz="0" w:space="0" w:color="auto"/>
          </w:divBdr>
        </w:div>
        <w:div w:id="1631785370">
          <w:marLeft w:val="0"/>
          <w:marRight w:val="0"/>
          <w:marTop w:val="0"/>
          <w:marBottom w:val="0"/>
          <w:divBdr>
            <w:top w:val="none" w:sz="0" w:space="0" w:color="auto"/>
            <w:left w:val="none" w:sz="0" w:space="0" w:color="auto"/>
            <w:bottom w:val="none" w:sz="0" w:space="0" w:color="auto"/>
            <w:right w:val="none" w:sz="0" w:space="0" w:color="auto"/>
          </w:divBdr>
        </w:div>
        <w:div w:id="1576477205">
          <w:marLeft w:val="0"/>
          <w:marRight w:val="0"/>
          <w:marTop w:val="0"/>
          <w:marBottom w:val="0"/>
          <w:divBdr>
            <w:top w:val="none" w:sz="0" w:space="0" w:color="auto"/>
            <w:left w:val="none" w:sz="0" w:space="0" w:color="auto"/>
            <w:bottom w:val="none" w:sz="0" w:space="0" w:color="auto"/>
            <w:right w:val="none" w:sz="0" w:space="0" w:color="auto"/>
          </w:divBdr>
        </w:div>
        <w:div w:id="182599757">
          <w:marLeft w:val="0"/>
          <w:marRight w:val="0"/>
          <w:marTop w:val="0"/>
          <w:marBottom w:val="0"/>
          <w:divBdr>
            <w:top w:val="none" w:sz="0" w:space="0" w:color="auto"/>
            <w:left w:val="none" w:sz="0" w:space="0" w:color="auto"/>
            <w:bottom w:val="none" w:sz="0" w:space="0" w:color="auto"/>
            <w:right w:val="none" w:sz="0" w:space="0" w:color="auto"/>
          </w:divBdr>
        </w:div>
        <w:div w:id="1769884395">
          <w:marLeft w:val="0"/>
          <w:marRight w:val="0"/>
          <w:marTop w:val="0"/>
          <w:marBottom w:val="0"/>
          <w:divBdr>
            <w:top w:val="none" w:sz="0" w:space="0" w:color="auto"/>
            <w:left w:val="none" w:sz="0" w:space="0" w:color="auto"/>
            <w:bottom w:val="none" w:sz="0" w:space="0" w:color="auto"/>
            <w:right w:val="none" w:sz="0" w:space="0" w:color="auto"/>
          </w:divBdr>
        </w:div>
        <w:div w:id="1024483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olar.google.co.uk/scholar_url?url=https%3A%2F%2Fbooks.google.co.uk%2Fbooks%3Fhl%3Den%26lr%3D%26id%3DDFM0DgAAQBAJ%26oi%3Dfnd%26pg%3DPR1%26dq%3DWHO%2Bmental%2Bhealth%26ots%3Dg30MwCPK6u%26sig%3D-6LVU5G1DT2hZeAnuGs8MJMwg-E&amp;hl=en&amp;sa=T&amp;oi=ggp&amp;ct=res&amp;cd=0&amp;d=11784160107279665575&amp;ei=9RTjW9TWDIKemgH1r4_oDg&amp;scisig=AAGBfm2XJ0htXbVJuZTOY_CWyAKX3A3C4g&amp;nossl=1&amp;ws=1920x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2598</Words>
  <Characters>14811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Boulton (1602533)</dc:creator>
  <cp:keywords/>
  <dc:description/>
  <cp:lastModifiedBy>Catrin Boulton (1602533)</cp:lastModifiedBy>
  <cp:revision>2</cp:revision>
  <dcterms:created xsi:type="dcterms:W3CDTF">2018-11-09T10:56:00Z</dcterms:created>
  <dcterms:modified xsi:type="dcterms:W3CDTF">2018-11-09T10:56:00Z</dcterms:modified>
</cp:coreProperties>
</file>