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287EDF35" w:rsidR="00872197" w:rsidRDefault="3B8E5870">
      <w:r>
        <w:t>Essay</w:t>
      </w:r>
    </w:p>
    <w:p w14:paraId="68613E11" w14:textId="1955A765" w:rsidR="55CD7A43" w:rsidRDefault="55CD7A43">
      <w:r>
        <w:t>The purpose of this essay is to discuss the most effective lea</w:t>
      </w:r>
      <w:r w:rsidR="4F36D7BB">
        <w:t>rning strategies for students in higher education</w:t>
      </w:r>
      <w:r w:rsidR="2FF41BFC">
        <w:t xml:space="preserve"> with the </w:t>
      </w:r>
      <w:r w:rsidR="005603DE">
        <w:t>aid</w:t>
      </w:r>
      <w:r w:rsidR="2FF41BFC">
        <w:t xml:space="preserve"> of most recent research. </w:t>
      </w:r>
      <w:bookmarkStart w:id="0" w:name="_Int_7c3HIXBd"/>
      <w:r w:rsidR="30540C83">
        <w:t>Different types</w:t>
      </w:r>
      <w:bookmarkEnd w:id="0"/>
      <w:r w:rsidR="30540C83">
        <w:t xml:space="preserve"> of l</w:t>
      </w:r>
      <w:r w:rsidR="769AB227">
        <w:t xml:space="preserve">earning strategies are </w:t>
      </w:r>
      <w:r w:rsidR="0D652AA6">
        <w:t>especially useful</w:t>
      </w:r>
      <w:r w:rsidR="769AB227">
        <w:t xml:space="preserve"> because it can help students process, </w:t>
      </w:r>
      <w:r w:rsidR="7B75E3F5">
        <w:t>remember,</w:t>
      </w:r>
      <w:r w:rsidR="5F26A400">
        <w:t xml:space="preserve"> and apply information</w:t>
      </w:r>
      <w:r w:rsidR="747C3095">
        <w:t xml:space="preserve"> for exams and in real life scenarios. </w:t>
      </w:r>
    </w:p>
    <w:p w14:paraId="2B86933F" w14:textId="36A727A3" w:rsidR="295815C1" w:rsidRDefault="295815C1">
      <w:r>
        <w:t>The first learning strategy that can help students</w:t>
      </w:r>
      <w:r w:rsidR="0F4970AC">
        <w:t xml:space="preserve"> </w:t>
      </w:r>
      <w:r w:rsidR="76DF9133">
        <w:t xml:space="preserve">improve their knowledge is </w:t>
      </w:r>
      <w:r w:rsidR="42C368BC">
        <w:t xml:space="preserve">to take a part in educational games. Educational games like </w:t>
      </w:r>
      <w:r w:rsidR="3CB2D710">
        <w:t xml:space="preserve">online quizzes help promote </w:t>
      </w:r>
      <w:r w:rsidR="0AE06561">
        <w:t xml:space="preserve">learning outcomes and overall enjoyment of the learning process. </w:t>
      </w:r>
      <w:r w:rsidR="08949D8E">
        <w:t xml:space="preserve">Regular use of quizzes can </w:t>
      </w:r>
      <w:r w:rsidR="157F836A">
        <w:t>help student</w:t>
      </w:r>
      <w:r w:rsidR="55A458CE">
        <w:t xml:space="preserve">s </w:t>
      </w:r>
      <w:r w:rsidR="157F836A">
        <w:t>identify</w:t>
      </w:r>
      <w:r w:rsidR="05D06EC8">
        <w:t xml:space="preserve"> their</w:t>
      </w:r>
      <w:r w:rsidR="157F836A">
        <w:t xml:space="preserve"> strengths and weaknesses</w:t>
      </w:r>
      <w:r w:rsidR="739E406C">
        <w:t xml:space="preserve"> on a subject that they are </w:t>
      </w:r>
      <w:r w:rsidR="365C8A32">
        <w:t xml:space="preserve">learning about. Therefore, it shows them which areas they </w:t>
      </w:r>
      <w:r w:rsidR="4E2ED72F">
        <w:t xml:space="preserve">succeed </w:t>
      </w:r>
      <w:r w:rsidR="47288EE3">
        <w:t>at,</w:t>
      </w:r>
      <w:r w:rsidR="4E2ED72F">
        <w:t xml:space="preserve"> and the </w:t>
      </w:r>
      <w:r w:rsidR="391679D8">
        <w:t xml:space="preserve">areas </w:t>
      </w:r>
      <w:r w:rsidR="0BE8673F">
        <w:t xml:space="preserve">which </w:t>
      </w:r>
      <w:r w:rsidR="391679D8">
        <w:t>need</w:t>
      </w:r>
      <w:r w:rsidR="365C8A32">
        <w:t xml:space="preserve"> </w:t>
      </w:r>
      <w:r w:rsidR="70628BB5">
        <w:t>f</w:t>
      </w:r>
      <w:r w:rsidR="365C8A32">
        <w:t>ocus more on</w:t>
      </w:r>
      <w:r w:rsidR="5D4D3934">
        <w:t xml:space="preserve">. </w:t>
      </w:r>
      <w:r w:rsidR="0B7D883A">
        <w:t xml:space="preserve">This gives the opportunity for students </w:t>
      </w:r>
      <w:r w:rsidR="7F7C4F1D">
        <w:t xml:space="preserve">in higher education </w:t>
      </w:r>
      <w:r w:rsidR="0B7D883A">
        <w:t xml:space="preserve">to </w:t>
      </w:r>
      <w:r w:rsidR="594B39F7">
        <w:t>self-assess</w:t>
      </w:r>
      <w:r w:rsidR="0B7D883A">
        <w:t xml:space="preserve"> themselves through the feedback </w:t>
      </w:r>
      <w:r w:rsidR="50962B7C">
        <w:t xml:space="preserve">given by the result of the quiz. </w:t>
      </w:r>
      <w:r w:rsidR="14E4EC9E">
        <w:t xml:space="preserve">Referring </w:t>
      </w:r>
      <w:r w:rsidR="0C198360">
        <w:t xml:space="preserve">to the Osmosis Team (2024) </w:t>
      </w:r>
      <w:r w:rsidR="7B9BD566">
        <w:t>“Quizzing also help</w:t>
      </w:r>
      <w:r w:rsidR="43C76814">
        <w:t>s</w:t>
      </w:r>
      <w:r w:rsidR="7B9BD566">
        <w:t xml:space="preserve"> students determine knowl</w:t>
      </w:r>
      <w:r w:rsidR="3E342FDD">
        <w:t>edge gaps and identify areas that require further study”</w:t>
      </w:r>
      <w:r w:rsidR="7268B347">
        <w:t xml:space="preserve">. </w:t>
      </w:r>
      <w:r w:rsidR="4B0D376B">
        <w:t>Quizzes can also en</w:t>
      </w:r>
      <w:r w:rsidR="5CD766AA">
        <w:t xml:space="preserve">courage </w:t>
      </w:r>
      <w:r w:rsidR="25CB6848">
        <w:t>knowledge by improving memory through repetition</w:t>
      </w:r>
      <w:r w:rsidR="10DD42D4">
        <w:t xml:space="preserve"> (Huntbach M, 2024</w:t>
      </w:r>
      <w:r w:rsidR="0BAB0D5D">
        <w:t xml:space="preserve">). </w:t>
      </w:r>
      <w:r w:rsidR="485CEC9E">
        <w:t xml:space="preserve">Hence why </w:t>
      </w:r>
      <w:r w:rsidR="0BAB0D5D">
        <w:t>quizzes are a great method of learning</w:t>
      </w:r>
      <w:r w:rsidR="5EC03DDB">
        <w:t xml:space="preserve">, it breaks down a subject into manageable </w:t>
      </w:r>
      <w:r w:rsidR="1480BBFF">
        <w:t xml:space="preserve">parts and allows students to memories </w:t>
      </w:r>
      <w:r w:rsidR="6056733E">
        <w:t xml:space="preserve">information bit by bit. </w:t>
      </w:r>
    </w:p>
    <w:p w14:paraId="12D19476" w14:textId="467809F5" w:rsidR="327FB510" w:rsidRDefault="6056733E">
      <w:r>
        <w:t xml:space="preserve">Another great learning strategy is </w:t>
      </w:r>
      <w:r w:rsidR="6CB5632E">
        <w:t xml:space="preserve">a to-do list, this strategy can help students with </w:t>
      </w:r>
      <w:r w:rsidR="3DC35636">
        <w:t>their time-management and keeping track of things they need to do</w:t>
      </w:r>
      <w:r w:rsidR="00967D80">
        <w:t xml:space="preserve">. </w:t>
      </w:r>
      <w:r w:rsidR="2A3C6E8A">
        <w:t xml:space="preserve">Moreover, this method is effective because </w:t>
      </w:r>
      <w:r w:rsidR="1346097A">
        <w:t xml:space="preserve">it can help with organisation by </w:t>
      </w:r>
      <w:r w:rsidR="00A72903">
        <w:t>prioritising</w:t>
      </w:r>
      <w:r w:rsidR="1346097A">
        <w:t xml:space="preserve"> </w:t>
      </w:r>
      <w:r w:rsidR="7521E492">
        <w:t xml:space="preserve">tasks to meet </w:t>
      </w:r>
      <w:r w:rsidR="327FB510">
        <w:t xml:space="preserve">a deadline </w:t>
      </w:r>
      <w:r w:rsidR="05449E30">
        <w:t>(Jorgensen</w:t>
      </w:r>
      <w:r w:rsidR="128C7D8F">
        <w:t xml:space="preserve"> J, 2024). </w:t>
      </w:r>
      <w:r w:rsidR="004D63FB">
        <w:t xml:space="preserve">This is </w:t>
      </w:r>
      <w:r w:rsidR="00AD62CB">
        <w:t>especially important</w:t>
      </w:r>
      <w:r w:rsidR="004D63FB">
        <w:t xml:space="preserve"> </w:t>
      </w:r>
      <w:r w:rsidR="00B52D02">
        <w:t>for</w:t>
      </w:r>
      <w:r w:rsidR="00175311">
        <w:t xml:space="preserve"> </w:t>
      </w:r>
      <w:r w:rsidR="00931FF6">
        <w:t>s</w:t>
      </w:r>
      <w:r w:rsidR="00C46FA3">
        <w:t>t</w:t>
      </w:r>
      <w:r w:rsidR="3AA3A9E6">
        <w:t>udents</w:t>
      </w:r>
      <w:r w:rsidR="00C46FA3">
        <w:t xml:space="preserve"> in higher education because </w:t>
      </w:r>
      <w:r w:rsidR="008E3C33">
        <w:t>they have many assignments and tasks to complete</w:t>
      </w:r>
      <w:r w:rsidR="0069020F">
        <w:t xml:space="preserve">, this </w:t>
      </w:r>
      <w:r w:rsidR="00C84DAE">
        <w:t xml:space="preserve">can be </w:t>
      </w:r>
      <w:r w:rsidR="00530170">
        <w:t xml:space="preserve">quite </w:t>
      </w:r>
      <w:r w:rsidR="00EB69D7">
        <w:t>challenging and stressfu</w:t>
      </w:r>
      <w:r w:rsidR="005812F7">
        <w:t xml:space="preserve">l. </w:t>
      </w:r>
      <w:r w:rsidR="00A851FD">
        <w:t>Therefore,</w:t>
      </w:r>
      <w:r w:rsidR="005812F7">
        <w:t xml:space="preserve"> students t</w:t>
      </w:r>
      <w:r w:rsidR="3AA3A9E6">
        <w:t>end to feel less overwhelmed when they have a list of tasks in front of them</w:t>
      </w:r>
      <w:r w:rsidR="25DC47B6">
        <w:t>; this</w:t>
      </w:r>
      <w:r w:rsidR="00B61CBF">
        <w:t xml:space="preserve"> gives</w:t>
      </w:r>
      <w:r w:rsidR="25DC47B6">
        <w:t xml:space="preserve"> them control over their workload</w:t>
      </w:r>
      <w:r w:rsidR="00415736">
        <w:t xml:space="preserve"> and makes them feel </w:t>
      </w:r>
      <w:r w:rsidR="00A26A2F">
        <w:t xml:space="preserve">more productive. </w:t>
      </w:r>
      <w:r w:rsidR="008E593D">
        <w:t xml:space="preserve">To-do lists also </w:t>
      </w:r>
      <w:r w:rsidR="327FB510">
        <w:t>en</w:t>
      </w:r>
      <w:r w:rsidR="06E95688">
        <w:t xml:space="preserve">ables students to focus, and it helps develop a sense of responsibility. </w:t>
      </w:r>
      <w:r w:rsidR="00A31F6C">
        <w:t xml:space="preserve">This </w:t>
      </w:r>
      <w:r w:rsidR="009A4A7C">
        <w:t xml:space="preserve">works by breaking down </w:t>
      </w:r>
      <w:r w:rsidR="00086921">
        <w:t>ta</w:t>
      </w:r>
      <w:r w:rsidR="00147055">
        <w:t xml:space="preserve">sks </w:t>
      </w:r>
      <w:r w:rsidR="00EE7FFE">
        <w:t xml:space="preserve">into manageable </w:t>
      </w:r>
      <w:r w:rsidR="00890BD3">
        <w:t xml:space="preserve">steps </w:t>
      </w:r>
      <w:r w:rsidR="00F5126F">
        <w:t xml:space="preserve">making it easier to follow and </w:t>
      </w:r>
      <w:r w:rsidR="008E56F2">
        <w:t xml:space="preserve">complete </w:t>
      </w:r>
      <w:r w:rsidR="00AE0E9D">
        <w:t xml:space="preserve">everything on time. </w:t>
      </w:r>
    </w:p>
    <w:p w14:paraId="20C84BDC" w14:textId="5794296E" w:rsidR="00A32C25" w:rsidRDefault="00AF4304">
      <w:r>
        <w:t xml:space="preserve">Lastly, </w:t>
      </w:r>
      <w:r w:rsidR="00773B0E">
        <w:t>an</w:t>
      </w:r>
      <w:r w:rsidR="00621B02">
        <w:t xml:space="preserve"> additional learning strategy that </w:t>
      </w:r>
      <w:r w:rsidR="00AD40D0">
        <w:t xml:space="preserve">is </w:t>
      </w:r>
      <w:r w:rsidR="00AA3C42">
        <w:t>effective f</w:t>
      </w:r>
      <w:r w:rsidR="00621B02">
        <w:t>or a student in a higher education</w:t>
      </w:r>
      <w:r w:rsidR="00AA3C42">
        <w:t xml:space="preserve"> is </w:t>
      </w:r>
      <w:r w:rsidR="001273BB">
        <w:t xml:space="preserve">note </w:t>
      </w:r>
      <w:r w:rsidR="15560186">
        <w:t xml:space="preserve">taking. </w:t>
      </w:r>
      <w:r w:rsidR="6065A0C8">
        <w:t>This method is</w:t>
      </w:r>
      <w:r w:rsidR="5F24E3C7">
        <w:t xml:space="preserve"> crucial </w:t>
      </w:r>
      <w:r w:rsidR="4F4BCAAA">
        <w:t xml:space="preserve">for students because it </w:t>
      </w:r>
      <w:r w:rsidR="4BEB6084">
        <w:t xml:space="preserve">encourages active learning and </w:t>
      </w:r>
      <w:r w:rsidR="61631DBD">
        <w:t xml:space="preserve">prepares students for exams. </w:t>
      </w:r>
      <w:r w:rsidR="00257105">
        <w:t xml:space="preserve">The information </w:t>
      </w:r>
      <w:r w:rsidR="00F363F5">
        <w:t xml:space="preserve">communicated </w:t>
      </w:r>
      <w:r w:rsidR="00562B9B">
        <w:t xml:space="preserve">by the lecturer </w:t>
      </w:r>
      <w:r w:rsidR="007B2103">
        <w:t xml:space="preserve">during lectures </w:t>
      </w:r>
      <w:r w:rsidR="006D0D22">
        <w:t xml:space="preserve">are </w:t>
      </w:r>
      <w:r w:rsidR="00AF658F">
        <w:t xml:space="preserve">extremely important </w:t>
      </w:r>
      <w:r w:rsidR="00DC50CF">
        <w:t xml:space="preserve">and </w:t>
      </w:r>
      <w:r w:rsidR="00802F5E">
        <w:t>often useful because they go into detail about the subject</w:t>
      </w:r>
      <w:r w:rsidR="007714C6">
        <w:t xml:space="preserve">, and therefore it is vital that students note down </w:t>
      </w:r>
      <w:r w:rsidR="464BFA6B">
        <w:t>what has</w:t>
      </w:r>
      <w:r w:rsidR="007714C6">
        <w:t xml:space="preserve"> been said </w:t>
      </w:r>
      <w:r w:rsidR="4AC84010">
        <w:t>to</w:t>
      </w:r>
      <w:r w:rsidR="00DE0D85">
        <w:t xml:space="preserve"> fully understand the context of the </w:t>
      </w:r>
      <w:r w:rsidR="00E23B79">
        <w:t xml:space="preserve">topic. </w:t>
      </w:r>
      <w:r w:rsidR="007F5E10">
        <w:t xml:space="preserve">This learning strategy can </w:t>
      </w:r>
      <w:r w:rsidR="00D51DE0">
        <w:t xml:space="preserve">be </w:t>
      </w:r>
      <w:r w:rsidR="2E19C699">
        <w:t>extremely useful</w:t>
      </w:r>
      <w:r w:rsidR="00646F0C">
        <w:t xml:space="preserve"> </w:t>
      </w:r>
      <w:r w:rsidR="00D51DE0">
        <w:t xml:space="preserve">for a read/write </w:t>
      </w:r>
      <w:r w:rsidR="00A04C08">
        <w:t>type of learner</w:t>
      </w:r>
      <w:r w:rsidR="00D1446A">
        <w:t xml:space="preserve">, these type types </w:t>
      </w:r>
      <w:r w:rsidR="00586679">
        <w:t xml:space="preserve">of </w:t>
      </w:r>
      <w:r w:rsidR="00D1446A">
        <w:t xml:space="preserve">learners can </w:t>
      </w:r>
      <w:r w:rsidR="00073A9B">
        <w:t xml:space="preserve">benefit </w:t>
      </w:r>
      <w:r w:rsidR="0059323A">
        <w:t>by strong language skills a</w:t>
      </w:r>
      <w:r w:rsidR="001525C9">
        <w:t xml:space="preserve">nd </w:t>
      </w:r>
      <w:r w:rsidR="00A66DE2">
        <w:t>express themselves through written communication</w:t>
      </w:r>
      <w:r w:rsidR="005762FA">
        <w:t xml:space="preserve">. </w:t>
      </w:r>
    </w:p>
    <w:p w14:paraId="490A5ECA" w14:textId="776D7531" w:rsidR="280D24E8" w:rsidRDefault="280D24E8"/>
    <w:p w14:paraId="7BD8897D" w14:textId="3EEEBBF0" w:rsidR="280D24E8" w:rsidRDefault="280D24E8"/>
    <w:p w14:paraId="7274DC38" w14:textId="2FE3654A" w:rsidR="280D24E8" w:rsidRDefault="280D24E8"/>
    <w:p w14:paraId="6286EF27" w14:textId="70EEAD5D" w:rsidR="7528159B" w:rsidRDefault="7528159B"/>
    <w:p w14:paraId="20E70E53" w14:textId="3A1E4FAD" w:rsidR="062F17AC" w:rsidRDefault="062F17AC">
      <w:r>
        <w:t>References</w:t>
      </w:r>
    </w:p>
    <w:p w14:paraId="37A4815D" w14:textId="7A6E1E72" w:rsidR="314C6970" w:rsidRDefault="314C6970" w:rsidP="280D24E8">
      <w:pPr>
        <w:rPr>
          <w:rFonts w:ascii="Aptos" w:eastAsia="Aptos" w:hAnsi="Aptos" w:cs="Aptos"/>
        </w:rPr>
      </w:pPr>
      <w:r>
        <w:t xml:space="preserve">Osmosis Team (2024) </w:t>
      </w:r>
      <w:r w:rsidR="4E132660">
        <w:t xml:space="preserve">Omosis from Elservier: the power of quizzing. Available at: </w:t>
      </w:r>
      <w:hyperlink r:id="rId4" w:anchor=":~:text=Research%20shows%20students%20can%20retrieve,areas%20that%20require%20further%20study">
        <w:r w:rsidR="4E132660" w:rsidRPr="280D24E8">
          <w:rPr>
            <w:rStyle w:val="Hyperlink"/>
            <w:rFonts w:ascii="Aptos" w:eastAsia="Aptos" w:hAnsi="Aptos" w:cs="Aptos"/>
          </w:rPr>
          <w:t>https://www.osmosis.org/blog/2023/10/05/the-power-of-quizzing-benefits-challenges-and-how-to-implement-a-plan#:~:text=Research%20shows%20students%20can%20retrieve,areas%20that%20require%20further%20study</w:t>
        </w:r>
      </w:hyperlink>
      <w:r w:rsidR="4E132660" w:rsidRPr="280D24E8">
        <w:rPr>
          <w:rFonts w:ascii="Aptos" w:eastAsia="Aptos" w:hAnsi="Aptos" w:cs="Aptos"/>
        </w:rPr>
        <w:t xml:space="preserve"> (a</w:t>
      </w:r>
      <w:r w:rsidR="3D269FFD" w:rsidRPr="280D24E8">
        <w:rPr>
          <w:rFonts w:ascii="Aptos" w:eastAsia="Aptos" w:hAnsi="Aptos" w:cs="Aptos"/>
        </w:rPr>
        <w:t xml:space="preserve">ccessed 15 Nov 2024) </w:t>
      </w:r>
    </w:p>
    <w:p w14:paraId="28D281FE" w14:textId="5E47BCC8" w:rsidR="062F17AC" w:rsidRDefault="062F17AC">
      <w:r>
        <w:t xml:space="preserve">Huntbach, M (2024) ScoreApp: the benefit of using quiz </w:t>
      </w:r>
      <w:r w:rsidR="6169CD52">
        <w:t xml:space="preserve">to boost e-learning engagement. Avaliable at: </w:t>
      </w:r>
      <w:hyperlink r:id="rId5">
        <w:r w:rsidR="7C1FBE3E" w:rsidRPr="280D24E8">
          <w:rPr>
            <w:rStyle w:val="Hyperlink"/>
            <w:rFonts w:ascii="Aptos" w:eastAsia="Aptos" w:hAnsi="Aptos" w:cs="Aptos"/>
          </w:rPr>
          <w:t>https://www.scoreapp.com/benefits-quiz-elearning-engagement/#</w:t>
        </w:r>
      </w:hyperlink>
      <w:r w:rsidR="7C1FBE3E" w:rsidRPr="280D24E8">
        <w:rPr>
          <w:rFonts w:ascii="Aptos" w:eastAsia="Aptos" w:hAnsi="Aptos" w:cs="Aptos"/>
        </w:rPr>
        <w:t xml:space="preserve">  (Accessed at: 15 Nov 2024)</w:t>
      </w:r>
    </w:p>
    <w:p w14:paraId="08580B97" w14:textId="069EDA54" w:rsidR="7B7D7047" w:rsidRDefault="7B7D7047" w:rsidP="280D24E8">
      <w:pPr>
        <w:rPr>
          <w:rFonts w:ascii="Aptos" w:eastAsia="Aptos" w:hAnsi="Aptos" w:cs="Aptos"/>
        </w:rPr>
      </w:pPr>
      <w:r w:rsidRPr="280D24E8">
        <w:rPr>
          <w:rFonts w:ascii="Aptos" w:eastAsia="Aptos" w:hAnsi="Aptos" w:cs="Aptos"/>
        </w:rPr>
        <w:t>Jorgensen J, (2024)</w:t>
      </w:r>
      <w:r w:rsidR="004B5546">
        <w:rPr>
          <w:rFonts w:ascii="Aptos" w:eastAsia="Aptos" w:hAnsi="Aptos" w:cs="Aptos"/>
        </w:rPr>
        <w:t xml:space="preserve"> Why</w:t>
      </w:r>
      <w:r w:rsidR="004F1B45">
        <w:rPr>
          <w:rFonts w:ascii="Aptos" w:eastAsia="Aptos" w:hAnsi="Aptos" w:cs="Aptos"/>
        </w:rPr>
        <w:t xml:space="preserve"> </w:t>
      </w:r>
      <w:r w:rsidR="005D3938">
        <w:rPr>
          <w:rFonts w:ascii="Aptos" w:eastAsia="Aptos" w:hAnsi="Aptos" w:cs="Aptos"/>
        </w:rPr>
        <w:t>Edi</w:t>
      </w:r>
      <w:r w:rsidR="004F1B45">
        <w:rPr>
          <w:rFonts w:ascii="Aptos" w:eastAsia="Aptos" w:hAnsi="Aptos" w:cs="Aptos"/>
        </w:rPr>
        <w:t xml:space="preserve">fy: </w:t>
      </w:r>
      <w:r w:rsidR="00451394">
        <w:rPr>
          <w:rFonts w:ascii="Aptos" w:eastAsia="Aptos" w:hAnsi="Aptos" w:cs="Aptos"/>
        </w:rPr>
        <w:t>The power of To-Do</w:t>
      </w:r>
      <w:r w:rsidR="00332736">
        <w:rPr>
          <w:rFonts w:ascii="Aptos" w:eastAsia="Aptos" w:hAnsi="Aptos" w:cs="Aptos"/>
        </w:rPr>
        <w:t xml:space="preserve"> list</w:t>
      </w:r>
      <w:r w:rsidR="00761A37">
        <w:rPr>
          <w:rFonts w:ascii="Aptos" w:eastAsia="Aptos" w:hAnsi="Aptos" w:cs="Aptos"/>
        </w:rPr>
        <w:t xml:space="preserve">. </w:t>
      </w:r>
      <w:r w:rsidR="00761A37" w:rsidRPr="186744C1">
        <w:rPr>
          <w:rFonts w:ascii="Aptos" w:eastAsia="Aptos" w:hAnsi="Aptos" w:cs="Aptos"/>
        </w:rPr>
        <w:t>Available a</w:t>
      </w:r>
      <w:r w:rsidR="005379EE" w:rsidRPr="186744C1">
        <w:rPr>
          <w:rFonts w:ascii="Aptos" w:eastAsia="Aptos" w:hAnsi="Aptos" w:cs="Aptos"/>
        </w:rPr>
        <w:t>t</w:t>
      </w:r>
      <w:r w:rsidR="399EDB7A" w:rsidRPr="186744C1">
        <w:rPr>
          <w:rFonts w:ascii="Aptos" w:eastAsia="Aptos" w:hAnsi="Aptos" w:cs="Aptos"/>
        </w:rPr>
        <w:t xml:space="preserve">: </w:t>
      </w:r>
      <w:hyperlink r:id="rId6">
        <w:r w:rsidR="399EDB7A" w:rsidRPr="186744C1">
          <w:rPr>
            <w:rStyle w:val="Hyperlink"/>
            <w:rFonts w:ascii="Aptos" w:eastAsia="Aptos" w:hAnsi="Aptos" w:cs="Aptos"/>
          </w:rPr>
          <w:t>https://www.jeremyajorgensen.com/the-power-of-to-do-lists-a-guide-to-boosting-student-organization-and-productivity/</w:t>
        </w:r>
      </w:hyperlink>
      <w:r w:rsidR="399EDB7A" w:rsidRPr="186744C1">
        <w:rPr>
          <w:rFonts w:ascii="Aptos" w:eastAsia="Aptos" w:hAnsi="Aptos" w:cs="Aptos"/>
        </w:rPr>
        <w:t xml:space="preserve"> (accessed 15 Nov 2024) </w:t>
      </w:r>
    </w:p>
    <w:p w14:paraId="079C51F1" w14:textId="601BFB9B" w:rsidR="7B7D7047" w:rsidRDefault="7B7D7047" w:rsidP="280D24E8">
      <w:pPr>
        <w:rPr>
          <w:rFonts w:ascii="Aptos" w:eastAsia="Aptos" w:hAnsi="Aptos" w:cs="Aptos"/>
        </w:rPr>
      </w:pPr>
    </w:p>
    <w:sectPr w:rsidR="7B7D704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7c3HIXBd" int2:invalidationBookmarkName="" int2:hashCode="wMvPpM6WJzQS6Y" int2:id="jH2kFlQj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B98AA1B"/>
    <w:rsid w:val="00045C1D"/>
    <w:rsid w:val="00073A9B"/>
    <w:rsid w:val="00086921"/>
    <w:rsid w:val="000973A4"/>
    <w:rsid w:val="000B3B5C"/>
    <w:rsid w:val="000C3C81"/>
    <w:rsid w:val="001273BB"/>
    <w:rsid w:val="00144E26"/>
    <w:rsid w:val="00147055"/>
    <w:rsid w:val="001525C9"/>
    <w:rsid w:val="00175311"/>
    <w:rsid w:val="001E5164"/>
    <w:rsid w:val="002201AD"/>
    <w:rsid w:val="00244E89"/>
    <w:rsid w:val="00257105"/>
    <w:rsid w:val="002F1208"/>
    <w:rsid w:val="00332736"/>
    <w:rsid w:val="003403E6"/>
    <w:rsid w:val="00345B1B"/>
    <w:rsid w:val="00415736"/>
    <w:rsid w:val="00451394"/>
    <w:rsid w:val="00460B29"/>
    <w:rsid w:val="00474F96"/>
    <w:rsid w:val="004859D0"/>
    <w:rsid w:val="004B5546"/>
    <w:rsid w:val="004D63FB"/>
    <w:rsid w:val="004F0CC3"/>
    <w:rsid w:val="004F1B45"/>
    <w:rsid w:val="00530170"/>
    <w:rsid w:val="005379EE"/>
    <w:rsid w:val="00554963"/>
    <w:rsid w:val="005603DE"/>
    <w:rsid w:val="0056171C"/>
    <w:rsid w:val="00562B9B"/>
    <w:rsid w:val="0057147A"/>
    <w:rsid w:val="005762FA"/>
    <w:rsid w:val="005812F7"/>
    <w:rsid w:val="00586679"/>
    <w:rsid w:val="0059323A"/>
    <w:rsid w:val="005D3938"/>
    <w:rsid w:val="00621B02"/>
    <w:rsid w:val="00646F0C"/>
    <w:rsid w:val="0066587F"/>
    <w:rsid w:val="0069020F"/>
    <w:rsid w:val="006D0D22"/>
    <w:rsid w:val="00761A37"/>
    <w:rsid w:val="007714C6"/>
    <w:rsid w:val="00773B0E"/>
    <w:rsid w:val="007920A2"/>
    <w:rsid w:val="007B2103"/>
    <w:rsid w:val="007F5E10"/>
    <w:rsid w:val="00802F5E"/>
    <w:rsid w:val="00872197"/>
    <w:rsid w:val="00890BD3"/>
    <w:rsid w:val="008E3C33"/>
    <w:rsid w:val="008E56F2"/>
    <w:rsid w:val="008E593D"/>
    <w:rsid w:val="009031AE"/>
    <w:rsid w:val="00903949"/>
    <w:rsid w:val="00931FF6"/>
    <w:rsid w:val="00967D80"/>
    <w:rsid w:val="009A4A7C"/>
    <w:rsid w:val="00A03C7D"/>
    <w:rsid w:val="00A04C08"/>
    <w:rsid w:val="00A22FD7"/>
    <w:rsid w:val="00A25EAC"/>
    <w:rsid w:val="00A26A2F"/>
    <w:rsid w:val="00A31F6C"/>
    <w:rsid w:val="00A32C25"/>
    <w:rsid w:val="00A37851"/>
    <w:rsid w:val="00A66DE2"/>
    <w:rsid w:val="00A72903"/>
    <w:rsid w:val="00A851FD"/>
    <w:rsid w:val="00AA3C42"/>
    <w:rsid w:val="00AD0E41"/>
    <w:rsid w:val="00AD40D0"/>
    <w:rsid w:val="00AD62CB"/>
    <w:rsid w:val="00AE0E9D"/>
    <w:rsid w:val="00AF4304"/>
    <w:rsid w:val="00AF658F"/>
    <w:rsid w:val="00B13993"/>
    <w:rsid w:val="00B52D02"/>
    <w:rsid w:val="00B61CBF"/>
    <w:rsid w:val="00BC5322"/>
    <w:rsid w:val="00BD4B16"/>
    <w:rsid w:val="00C46FA3"/>
    <w:rsid w:val="00C84DAE"/>
    <w:rsid w:val="00CA0423"/>
    <w:rsid w:val="00D0054B"/>
    <w:rsid w:val="00D1446A"/>
    <w:rsid w:val="00D151A6"/>
    <w:rsid w:val="00D32E42"/>
    <w:rsid w:val="00D51DE0"/>
    <w:rsid w:val="00DA2038"/>
    <w:rsid w:val="00DA278A"/>
    <w:rsid w:val="00DC50CF"/>
    <w:rsid w:val="00DD5310"/>
    <w:rsid w:val="00DE0D85"/>
    <w:rsid w:val="00DFC701"/>
    <w:rsid w:val="00E23B79"/>
    <w:rsid w:val="00E97553"/>
    <w:rsid w:val="00EB69D7"/>
    <w:rsid w:val="00EC7965"/>
    <w:rsid w:val="00EE7FFE"/>
    <w:rsid w:val="00F04689"/>
    <w:rsid w:val="00F363F5"/>
    <w:rsid w:val="00F5126F"/>
    <w:rsid w:val="00F76B52"/>
    <w:rsid w:val="00F97F49"/>
    <w:rsid w:val="021E293E"/>
    <w:rsid w:val="03447FDF"/>
    <w:rsid w:val="03714876"/>
    <w:rsid w:val="04848ED4"/>
    <w:rsid w:val="05449E30"/>
    <w:rsid w:val="05C9F032"/>
    <w:rsid w:val="05D06EC8"/>
    <w:rsid w:val="0621AC00"/>
    <w:rsid w:val="062F17AC"/>
    <w:rsid w:val="06E95688"/>
    <w:rsid w:val="073DB758"/>
    <w:rsid w:val="08949D8E"/>
    <w:rsid w:val="08A73534"/>
    <w:rsid w:val="08B1C6CB"/>
    <w:rsid w:val="098EB8A4"/>
    <w:rsid w:val="0AE06561"/>
    <w:rsid w:val="0B47159A"/>
    <w:rsid w:val="0B7D883A"/>
    <w:rsid w:val="0BAB0D5D"/>
    <w:rsid w:val="0BD0E578"/>
    <w:rsid w:val="0BD9DE9A"/>
    <w:rsid w:val="0BE8673F"/>
    <w:rsid w:val="0C0F0E42"/>
    <w:rsid w:val="0C198360"/>
    <w:rsid w:val="0CA39696"/>
    <w:rsid w:val="0D553F07"/>
    <w:rsid w:val="0D652AA6"/>
    <w:rsid w:val="0E17E939"/>
    <w:rsid w:val="0E759BA3"/>
    <w:rsid w:val="0EC8ADEB"/>
    <w:rsid w:val="0F4970AC"/>
    <w:rsid w:val="10DD42D4"/>
    <w:rsid w:val="10F9C678"/>
    <w:rsid w:val="11EC81E4"/>
    <w:rsid w:val="124886F0"/>
    <w:rsid w:val="128C7D8F"/>
    <w:rsid w:val="12B918C8"/>
    <w:rsid w:val="12ECD650"/>
    <w:rsid w:val="1346097A"/>
    <w:rsid w:val="1449E926"/>
    <w:rsid w:val="1480BBFF"/>
    <w:rsid w:val="14E4EC9E"/>
    <w:rsid w:val="15560186"/>
    <w:rsid w:val="157F836A"/>
    <w:rsid w:val="186744C1"/>
    <w:rsid w:val="1B607C32"/>
    <w:rsid w:val="1BA9F6A2"/>
    <w:rsid w:val="1CAB34B2"/>
    <w:rsid w:val="1FEB0441"/>
    <w:rsid w:val="20A66689"/>
    <w:rsid w:val="22FE3E4D"/>
    <w:rsid w:val="23097C79"/>
    <w:rsid w:val="23FA74C0"/>
    <w:rsid w:val="2417EE74"/>
    <w:rsid w:val="24D26487"/>
    <w:rsid w:val="256C30FD"/>
    <w:rsid w:val="2578F19D"/>
    <w:rsid w:val="25CB6848"/>
    <w:rsid w:val="25CCDABC"/>
    <w:rsid w:val="25DC47B6"/>
    <w:rsid w:val="27DEF1AF"/>
    <w:rsid w:val="280D24E8"/>
    <w:rsid w:val="2872B7C7"/>
    <w:rsid w:val="295815C1"/>
    <w:rsid w:val="2997F6A4"/>
    <w:rsid w:val="29D8827C"/>
    <w:rsid w:val="2A3C6E8A"/>
    <w:rsid w:val="2AB4F976"/>
    <w:rsid w:val="2BBC8AA2"/>
    <w:rsid w:val="2BF3D4DE"/>
    <w:rsid w:val="2D966A1D"/>
    <w:rsid w:val="2DD9B007"/>
    <w:rsid w:val="2E19C699"/>
    <w:rsid w:val="2F380711"/>
    <w:rsid w:val="2F892F95"/>
    <w:rsid w:val="2FF41BFC"/>
    <w:rsid w:val="30486B02"/>
    <w:rsid w:val="30540C83"/>
    <w:rsid w:val="30A894D7"/>
    <w:rsid w:val="314670DF"/>
    <w:rsid w:val="314C6970"/>
    <w:rsid w:val="31D720C5"/>
    <w:rsid w:val="327FB510"/>
    <w:rsid w:val="33F202F3"/>
    <w:rsid w:val="350F487B"/>
    <w:rsid w:val="35FCE3BC"/>
    <w:rsid w:val="365C8A32"/>
    <w:rsid w:val="373A231F"/>
    <w:rsid w:val="387338C3"/>
    <w:rsid w:val="38FBCD0F"/>
    <w:rsid w:val="391679D8"/>
    <w:rsid w:val="397B547F"/>
    <w:rsid w:val="399EDB7A"/>
    <w:rsid w:val="3A6BE811"/>
    <w:rsid w:val="3A97B156"/>
    <w:rsid w:val="3AA3A9E6"/>
    <w:rsid w:val="3B8E5870"/>
    <w:rsid w:val="3C16840A"/>
    <w:rsid w:val="3CB2D710"/>
    <w:rsid w:val="3CED9A16"/>
    <w:rsid w:val="3D269FFD"/>
    <w:rsid w:val="3DC35636"/>
    <w:rsid w:val="3E342FDD"/>
    <w:rsid w:val="3EF5D25B"/>
    <w:rsid w:val="3F8515A7"/>
    <w:rsid w:val="40ACE480"/>
    <w:rsid w:val="42C368BC"/>
    <w:rsid w:val="439579A1"/>
    <w:rsid w:val="43C76814"/>
    <w:rsid w:val="464BFA6B"/>
    <w:rsid w:val="47288EE3"/>
    <w:rsid w:val="483C351C"/>
    <w:rsid w:val="485CEC9E"/>
    <w:rsid w:val="48BF25DA"/>
    <w:rsid w:val="490AD08C"/>
    <w:rsid w:val="4A710A64"/>
    <w:rsid w:val="4AC84010"/>
    <w:rsid w:val="4AEC039E"/>
    <w:rsid w:val="4B0D376B"/>
    <w:rsid w:val="4B802BD2"/>
    <w:rsid w:val="4B98AA1B"/>
    <w:rsid w:val="4BEB6084"/>
    <w:rsid w:val="4E132660"/>
    <w:rsid w:val="4E2ED72F"/>
    <w:rsid w:val="4F36D7BB"/>
    <w:rsid w:val="4F4BCAAA"/>
    <w:rsid w:val="4F520F2D"/>
    <w:rsid w:val="4F8A64F9"/>
    <w:rsid w:val="4F9950FF"/>
    <w:rsid w:val="50962B7C"/>
    <w:rsid w:val="50AF5CF5"/>
    <w:rsid w:val="50EEC155"/>
    <w:rsid w:val="51A54BB4"/>
    <w:rsid w:val="544720A0"/>
    <w:rsid w:val="5479072A"/>
    <w:rsid w:val="55A458CE"/>
    <w:rsid w:val="55CD7A43"/>
    <w:rsid w:val="568C9C4E"/>
    <w:rsid w:val="57162E4E"/>
    <w:rsid w:val="58961E88"/>
    <w:rsid w:val="58C2F52D"/>
    <w:rsid w:val="594B39F7"/>
    <w:rsid w:val="5BEB3223"/>
    <w:rsid w:val="5CD766AA"/>
    <w:rsid w:val="5CE1A16A"/>
    <w:rsid w:val="5D3703BC"/>
    <w:rsid w:val="5D4D3934"/>
    <w:rsid w:val="5E17D976"/>
    <w:rsid w:val="5E633F44"/>
    <w:rsid w:val="5EC03DDB"/>
    <w:rsid w:val="5F24E3C7"/>
    <w:rsid w:val="5F26A400"/>
    <w:rsid w:val="5FB15C34"/>
    <w:rsid w:val="6056733E"/>
    <w:rsid w:val="6065A0C8"/>
    <w:rsid w:val="61631DBD"/>
    <w:rsid w:val="6169CD52"/>
    <w:rsid w:val="62A82E7A"/>
    <w:rsid w:val="62EFB066"/>
    <w:rsid w:val="6306F215"/>
    <w:rsid w:val="636A5804"/>
    <w:rsid w:val="63DBE710"/>
    <w:rsid w:val="658D78CD"/>
    <w:rsid w:val="665B51E4"/>
    <w:rsid w:val="6976C0E2"/>
    <w:rsid w:val="69D6783E"/>
    <w:rsid w:val="6CB5632E"/>
    <w:rsid w:val="6DEC8F67"/>
    <w:rsid w:val="6ECB1DB6"/>
    <w:rsid w:val="6EDCDF56"/>
    <w:rsid w:val="6F0A3322"/>
    <w:rsid w:val="6F294F97"/>
    <w:rsid w:val="6F5A9B6F"/>
    <w:rsid w:val="7018B3BF"/>
    <w:rsid w:val="70628BB5"/>
    <w:rsid w:val="70EB64F1"/>
    <w:rsid w:val="711DBA6A"/>
    <w:rsid w:val="7268B347"/>
    <w:rsid w:val="72C1CF43"/>
    <w:rsid w:val="72FE9252"/>
    <w:rsid w:val="739E406C"/>
    <w:rsid w:val="747C3095"/>
    <w:rsid w:val="74E3A5F2"/>
    <w:rsid w:val="74F3D013"/>
    <w:rsid w:val="74FCFB75"/>
    <w:rsid w:val="7505522A"/>
    <w:rsid w:val="7521E492"/>
    <w:rsid w:val="7528159B"/>
    <w:rsid w:val="7576F98A"/>
    <w:rsid w:val="769AB227"/>
    <w:rsid w:val="76DF9133"/>
    <w:rsid w:val="7867EA48"/>
    <w:rsid w:val="798D59CF"/>
    <w:rsid w:val="7ABD24CF"/>
    <w:rsid w:val="7B75E3F5"/>
    <w:rsid w:val="7B7D7047"/>
    <w:rsid w:val="7B9BD566"/>
    <w:rsid w:val="7BBC2C92"/>
    <w:rsid w:val="7C1FBE3E"/>
    <w:rsid w:val="7EFA73F0"/>
    <w:rsid w:val="7F7C4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98AA1B"/>
  <w15:chartTrackingRefBased/>
  <w15:docId w15:val="{70908272-C224-4101-A5EC-ECD34C9942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280D24E8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280D24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280D24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280D24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280D24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280D24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280D24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280D24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280D24E8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280D24E8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280D24E8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280D24E8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280D24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280D24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280D24E8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280D24E8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280D24E8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280D24E8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280D24E8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280D24E8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280D24E8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280D24E8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280D24E8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280D24E8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280D24E8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uiPriority w:val="99"/>
    <w:unhideWhenUsed/>
    <w:rsid w:val="280D24E8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280D24E8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280D24E8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jeremyajorgensen.com/the-power-of-to-do-lists-a-guide-to-boosting-student-organization-and-productivity/" TargetMode="External"/><Relationship Id="rId5" Type="http://schemas.openxmlformats.org/officeDocument/2006/relationships/hyperlink" Target="https://www.scoreapp.com/benefits-quiz-elearning-engagement/" TargetMode="External"/><Relationship Id="rId4" Type="http://schemas.openxmlformats.org/officeDocument/2006/relationships/hyperlink" Target="https://www.osmosis.org/blog/2023/10/05/the-power-of-quizzing-benefits-challenges-and-how-to-implement-a-plan" TargetMode="Externa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596</Words>
  <Characters>3402</Characters>
  <Application>Microsoft Office Word</Application>
  <DocSecurity>4</DocSecurity>
  <Lines>28</Lines>
  <Paragraphs>7</Paragraphs>
  <ScaleCrop>false</ScaleCrop>
  <Company/>
  <LinksUpToDate>false</LinksUpToDate>
  <CharactersWithSpaces>3991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Dominika Bleda (2416301)</dc:creator>
  <cp:keywords/>
  <dc:description/>
  <cp:lastModifiedBy>Dominika Bleda (2416301)</cp:lastModifiedBy>
  <cp:revision>103</cp:revision>
  <dcterms:created xsi:type="dcterms:W3CDTF">2024-11-16T03:36:00Z</dcterms:created>
  <dcterms:modified xsi:type="dcterms:W3CDTF">2024-11-15T23:31:00Z</dcterms:modified>
</cp:coreProperties>
</file>