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FAD92" w14:textId="2F92AACF" w:rsidR="00800C3B" w:rsidRDefault="00800C3B" w:rsidP="00800C3B">
      <w:pPr>
        <w:rPr>
          <w:rFonts w:ascii="Arial" w:hAnsi="Arial" w:cs="Arial"/>
          <w:b/>
          <w:bCs/>
        </w:rPr>
      </w:pPr>
    </w:p>
    <w:p w14:paraId="28AF9739" w14:textId="73493F3E" w:rsidR="00800C3B" w:rsidRDefault="00800C3B" w:rsidP="00800C3B">
      <w:pPr>
        <w:rPr>
          <w:rFonts w:ascii="Arial" w:hAnsi="Arial" w:cs="Arial"/>
          <w:b/>
          <w:bCs/>
        </w:rPr>
      </w:pPr>
    </w:p>
    <w:p w14:paraId="5C0C300C" w14:textId="5A9C2662" w:rsidR="00800C3B" w:rsidRDefault="00800C3B" w:rsidP="00800C3B">
      <w:pPr>
        <w:rPr>
          <w:rFonts w:ascii="Arial" w:hAnsi="Arial" w:cs="Arial"/>
          <w:b/>
          <w:bCs/>
        </w:rPr>
      </w:pPr>
    </w:p>
    <w:p w14:paraId="33795844" w14:textId="513BFA4D" w:rsidR="00800C3B" w:rsidRDefault="00800C3B" w:rsidP="00800C3B">
      <w:pPr>
        <w:rPr>
          <w:rFonts w:ascii="Arial" w:hAnsi="Arial" w:cs="Arial"/>
          <w:b/>
          <w:bCs/>
        </w:rPr>
      </w:pPr>
    </w:p>
    <w:p w14:paraId="04FE2E66" w14:textId="6CD68756" w:rsidR="00800C3B" w:rsidRDefault="00800C3B" w:rsidP="00E408AD">
      <w:pPr>
        <w:jc w:val="center"/>
        <w:rPr>
          <w:rFonts w:ascii="Arial" w:hAnsi="Arial" w:cs="Arial"/>
          <w:b/>
          <w:bCs/>
          <w:sz w:val="36"/>
          <w:szCs w:val="36"/>
        </w:rPr>
      </w:pPr>
    </w:p>
    <w:p w14:paraId="7D12D723" w14:textId="77777777" w:rsidR="00E408AD" w:rsidRPr="00E408AD" w:rsidRDefault="00E408AD" w:rsidP="00E408AD">
      <w:pPr>
        <w:jc w:val="center"/>
        <w:rPr>
          <w:rFonts w:ascii="Arial" w:hAnsi="Arial" w:cs="Arial"/>
          <w:b/>
          <w:bCs/>
          <w:sz w:val="36"/>
          <w:szCs w:val="36"/>
        </w:rPr>
      </w:pPr>
    </w:p>
    <w:p w14:paraId="001C6A04" w14:textId="5DBAB14D" w:rsidR="00800C3B" w:rsidRPr="00E408AD" w:rsidRDefault="00800C3B" w:rsidP="00E408AD">
      <w:pPr>
        <w:jc w:val="center"/>
        <w:rPr>
          <w:rFonts w:ascii="Arial" w:hAnsi="Arial" w:cs="Arial"/>
          <w:b/>
          <w:bCs/>
          <w:sz w:val="36"/>
          <w:szCs w:val="36"/>
        </w:rPr>
      </w:pPr>
      <w:r w:rsidRPr="00E408AD">
        <w:rPr>
          <w:rFonts w:ascii="Arial" w:hAnsi="Arial" w:cs="Arial"/>
          <w:b/>
          <w:bCs/>
          <w:sz w:val="36"/>
          <w:szCs w:val="36"/>
        </w:rPr>
        <w:t>Student name: Sofia Sacalus</w:t>
      </w:r>
    </w:p>
    <w:p w14:paraId="23B3A548" w14:textId="56D4654E" w:rsidR="00800C3B" w:rsidRDefault="00800C3B" w:rsidP="00E408AD">
      <w:pPr>
        <w:jc w:val="center"/>
        <w:rPr>
          <w:rFonts w:ascii="Arial" w:hAnsi="Arial" w:cs="Arial"/>
          <w:b/>
          <w:bCs/>
          <w:sz w:val="36"/>
          <w:szCs w:val="36"/>
        </w:rPr>
      </w:pPr>
      <w:r w:rsidRPr="00E408AD">
        <w:rPr>
          <w:rFonts w:ascii="Arial" w:hAnsi="Arial" w:cs="Arial"/>
          <w:b/>
          <w:bCs/>
          <w:sz w:val="36"/>
          <w:szCs w:val="36"/>
        </w:rPr>
        <w:t>Student Number: 1907696</w:t>
      </w:r>
    </w:p>
    <w:p w14:paraId="2D3F4A76" w14:textId="77777777" w:rsidR="00E408AD" w:rsidRPr="00E408AD" w:rsidRDefault="00E408AD" w:rsidP="00E408AD">
      <w:pPr>
        <w:jc w:val="center"/>
        <w:rPr>
          <w:rFonts w:ascii="Arial" w:hAnsi="Arial" w:cs="Arial"/>
          <w:b/>
          <w:bCs/>
          <w:sz w:val="36"/>
          <w:szCs w:val="36"/>
        </w:rPr>
      </w:pPr>
    </w:p>
    <w:p w14:paraId="1698BD48" w14:textId="264C8D26" w:rsidR="00800C3B" w:rsidRPr="00E408AD" w:rsidRDefault="00800C3B" w:rsidP="00E408AD">
      <w:pPr>
        <w:jc w:val="center"/>
        <w:rPr>
          <w:rFonts w:ascii="Arial" w:hAnsi="Arial" w:cs="Arial"/>
          <w:b/>
          <w:bCs/>
          <w:sz w:val="36"/>
          <w:szCs w:val="36"/>
        </w:rPr>
      </w:pPr>
      <w:r w:rsidRPr="00E408AD">
        <w:rPr>
          <w:rFonts w:ascii="Arial" w:hAnsi="Arial" w:cs="Arial"/>
          <w:b/>
          <w:bCs/>
          <w:sz w:val="36"/>
          <w:szCs w:val="36"/>
        </w:rPr>
        <w:t>Module name:</w:t>
      </w:r>
      <w:r w:rsidR="00AC03B8" w:rsidRPr="00E408AD">
        <w:rPr>
          <w:sz w:val="36"/>
          <w:szCs w:val="36"/>
        </w:rPr>
        <w:t xml:space="preserve"> </w:t>
      </w:r>
      <w:r w:rsidR="00AC03B8" w:rsidRPr="00E408AD">
        <w:rPr>
          <w:rFonts w:ascii="Arial" w:hAnsi="Arial" w:cs="Arial"/>
          <w:b/>
          <w:bCs/>
          <w:sz w:val="36"/>
          <w:szCs w:val="36"/>
        </w:rPr>
        <w:t>Introduction to Physiology</w:t>
      </w:r>
    </w:p>
    <w:p w14:paraId="37CF6CF8" w14:textId="701864A2" w:rsidR="00800C3B" w:rsidRDefault="00800C3B" w:rsidP="00E408AD">
      <w:pPr>
        <w:jc w:val="center"/>
        <w:rPr>
          <w:rFonts w:ascii="Arial" w:hAnsi="Arial" w:cs="Arial"/>
          <w:b/>
          <w:bCs/>
          <w:sz w:val="36"/>
          <w:szCs w:val="36"/>
        </w:rPr>
      </w:pPr>
      <w:r w:rsidRPr="00E408AD">
        <w:rPr>
          <w:rFonts w:ascii="Arial" w:hAnsi="Arial" w:cs="Arial"/>
          <w:b/>
          <w:bCs/>
          <w:sz w:val="36"/>
          <w:szCs w:val="36"/>
        </w:rPr>
        <w:t>Module code:</w:t>
      </w:r>
      <w:r w:rsidR="00CB4177" w:rsidRPr="00E408AD">
        <w:rPr>
          <w:sz w:val="36"/>
          <w:szCs w:val="36"/>
        </w:rPr>
        <w:t xml:space="preserve"> </w:t>
      </w:r>
      <w:r w:rsidR="00CB4177" w:rsidRPr="00E408AD">
        <w:rPr>
          <w:rFonts w:ascii="Arial" w:hAnsi="Arial" w:cs="Arial"/>
          <w:b/>
          <w:bCs/>
          <w:sz w:val="36"/>
          <w:szCs w:val="36"/>
        </w:rPr>
        <w:t>BMHP5003_BIRM</w:t>
      </w:r>
    </w:p>
    <w:p w14:paraId="72D99DE6" w14:textId="77777777" w:rsidR="00E408AD" w:rsidRPr="00E408AD" w:rsidRDefault="00E408AD" w:rsidP="00E408AD">
      <w:pPr>
        <w:jc w:val="center"/>
        <w:rPr>
          <w:rFonts w:ascii="Arial" w:hAnsi="Arial" w:cs="Arial"/>
          <w:b/>
          <w:bCs/>
          <w:sz w:val="36"/>
          <w:szCs w:val="36"/>
        </w:rPr>
      </w:pPr>
    </w:p>
    <w:p w14:paraId="3BB0209E" w14:textId="75B76456" w:rsidR="00800C3B" w:rsidRDefault="00800C3B" w:rsidP="00E408AD">
      <w:pPr>
        <w:jc w:val="center"/>
        <w:rPr>
          <w:rFonts w:ascii="Arial" w:hAnsi="Arial" w:cs="Arial"/>
          <w:b/>
          <w:bCs/>
          <w:sz w:val="36"/>
          <w:szCs w:val="36"/>
        </w:rPr>
      </w:pPr>
      <w:r w:rsidRPr="00E408AD">
        <w:rPr>
          <w:rFonts w:ascii="Arial" w:hAnsi="Arial" w:cs="Arial"/>
          <w:b/>
          <w:bCs/>
          <w:sz w:val="36"/>
          <w:szCs w:val="36"/>
        </w:rPr>
        <w:t>Programme name:</w:t>
      </w:r>
      <w:r w:rsidR="00AC03B8" w:rsidRPr="00E408AD">
        <w:rPr>
          <w:sz w:val="36"/>
          <w:szCs w:val="36"/>
        </w:rPr>
        <w:t xml:space="preserve"> </w:t>
      </w:r>
      <w:r w:rsidR="00AC03B8" w:rsidRPr="00E408AD">
        <w:rPr>
          <w:rFonts w:ascii="Arial" w:hAnsi="Arial" w:cs="Arial"/>
          <w:b/>
          <w:bCs/>
          <w:sz w:val="36"/>
          <w:szCs w:val="36"/>
        </w:rPr>
        <w:t>BSc Health and Social Care</w:t>
      </w:r>
    </w:p>
    <w:p w14:paraId="7E1138A7" w14:textId="77777777" w:rsidR="00E408AD" w:rsidRPr="00E408AD" w:rsidRDefault="00E408AD" w:rsidP="00E408AD">
      <w:pPr>
        <w:rPr>
          <w:rFonts w:ascii="Arial" w:hAnsi="Arial" w:cs="Arial"/>
          <w:b/>
          <w:bCs/>
          <w:sz w:val="36"/>
          <w:szCs w:val="36"/>
        </w:rPr>
      </w:pPr>
    </w:p>
    <w:p w14:paraId="207BEA96" w14:textId="50EE7DDB" w:rsidR="00800C3B" w:rsidRPr="00E408AD" w:rsidRDefault="00800C3B" w:rsidP="00E408AD">
      <w:pPr>
        <w:jc w:val="center"/>
        <w:rPr>
          <w:rFonts w:ascii="Arial" w:hAnsi="Arial" w:cs="Arial"/>
          <w:b/>
          <w:bCs/>
          <w:sz w:val="36"/>
          <w:szCs w:val="36"/>
        </w:rPr>
      </w:pPr>
      <w:r w:rsidRPr="00E408AD">
        <w:rPr>
          <w:rFonts w:ascii="Arial" w:hAnsi="Arial" w:cs="Arial"/>
          <w:b/>
          <w:bCs/>
          <w:sz w:val="36"/>
          <w:szCs w:val="36"/>
        </w:rPr>
        <w:t>Assignment title:</w:t>
      </w:r>
      <w:r w:rsidR="00AC03B8" w:rsidRPr="00E408AD">
        <w:rPr>
          <w:sz w:val="36"/>
          <w:szCs w:val="36"/>
        </w:rPr>
        <w:t xml:space="preserve"> </w:t>
      </w:r>
      <w:r w:rsidR="00AC03B8" w:rsidRPr="00E408AD">
        <w:rPr>
          <w:rFonts w:ascii="Arial" w:hAnsi="Arial" w:cs="Arial"/>
          <w:b/>
          <w:bCs/>
          <w:sz w:val="36"/>
          <w:szCs w:val="36"/>
        </w:rPr>
        <w:t>Health Assessment Report</w:t>
      </w:r>
    </w:p>
    <w:p w14:paraId="724F3BC7" w14:textId="77777777" w:rsidR="00374E85" w:rsidRDefault="00374E85" w:rsidP="00374E85">
      <w:pPr>
        <w:jc w:val="center"/>
        <w:rPr>
          <w:rFonts w:ascii="Arial" w:hAnsi="Arial" w:cs="Arial"/>
          <w:b/>
          <w:bCs/>
          <w:sz w:val="36"/>
          <w:szCs w:val="36"/>
        </w:rPr>
      </w:pPr>
    </w:p>
    <w:p w14:paraId="18D7F44D" w14:textId="1D81F134" w:rsidR="00374E85" w:rsidRDefault="00596596" w:rsidP="00374E85">
      <w:pPr>
        <w:jc w:val="center"/>
        <w:rPr>
          <w:rFonts w:ascii="Arial" w:hAnsi="Arial" w:cs="Arial"/>
          <w:b/>
          <w:bCs/>
          <w:sz w:val="36"/>
          <w:szCs w:val="36"/>
        </w:rPr>
      </w:pPr>
      <w:r>
        <w:rPr>
          <w:rFonts w:ascii="Arial" w:hAnsi="Arial" w:cs="Arial"/>
          <w:b/>
          <w:bCs/>
          <w:sz w:val="36"/>
          <w:szCs w:val="36"/>
        </w:rPr>
        <w:t>Tutor name:</w:t>
      </w:r>
      <w:r w:rsidRPr="00596596">
        <w:t xml:space="preserve"> </w:t>
      </w:r>
      <w:proofErr w:type="spellStart"/>
      <w:r w:rsidRPr="00596596">
        <w:rPr>
          <w:rFonts w:ascii="Arial" w:hAnsi="Arial" w:cs="Arial"/>
          <w:b/>
          <w:bCs/>
          <w:sz w:val="36"/>
          <w:szCs w:val="36"/>
        </w:rPr>
        <w:t>Giridhar</w:t>
      </w:r>
      <w:proofErr w:type="spellEnd"/>
      <w:r w:rsidRPr="00596596">
        <w:rPr>
          <w:rFonts w:ascii="Arial" w:hAnsi="Arial" w:cs="Arial"/>
          <w:b/>
          <w:bCs/>
          <w:sz w:val="36"/>
          <w:szCs w:val="36"/>
        </w:rPr>
        <w:t xml:space="preserve"> </w:t>
      </w:r>
      <w:proofErr w:type="spellStart"/>
      <w:r w:rsidRPr="00596596">
        <w:rPr>
          <w:rFonts w:ascii="Arial" w:hAnsi="Arial" w:cs="Arial"/>
          <w:b/>
          <w:bCs/>
          <w:sz w:val="36"/>
          <w:szCs w:val="36"/>
        </w:rPr>
        <w:t>Katti</w:t>
      </w:r>
      <w:proofErr w:type="spellEnd"/>
    </w:p>
    <w:p w14:paraId="08CC6908" w14:textId="77777777" w:rsidR="00374E85" w:rsidRDefault="00374E85" w:rsidP="00374E85">
      <w:pPr>
        <w:jc w:val="center"/>
        <w:rPr>
          <w:rFonts w:ascii="Arial" w:hAnsi="Arial" w:cs="Arial"/>
          <w:b/>
          <w:bCs/>
          <w:sz w:val="36"/>
          <w:szCs w:val="36"/>
        </w:rPr>
      </w:pPr>
    </w:p>
    <w:p w14:paraId="2732ED14" w14:textId="77777777" w:rsidR="00374E85" w:rsidRDefault="00374E85" w:rsidP="00374E85">
      <w:pPr>
        <w:jc w:val="center"/>
        <w:rPr>
          <w:rFonts w:ascii="Arial" w:hAnsi="Arial" w:cs="Arial"/>
          <w:b/>
          <w:bCs/>
          <w:sz w:val="36"/>
          <w:szCs w:val="36"/>
        </w:rPr>
      </w:pPr>
    </w:p>
    <w:p w14:paraId="7AD30070" w14:textId="77777777" w:rsidR="00374E85" w:rsidRDefault="00374E85" w:rsidP="00374E85">
      <w:pPr>
        <w:jc w:val="center"/>
        <w:rPr>
          <w:rFonts w:ascii="Arial" w:hAnsi="Arial" w:cs="Arial"/>
          <w:b/>
          <w:bCs/>
          <w:sz w:val="36"/>
          <w:szCs w:val="36"/>
        </w:rPr>
      </w:pPr>
    </w:p>
    <w:p w14:paraId="15C096FF" w14:textId="77777777" w:rsidR="00374E85" w:rsidRDefault="00374E85" w:rsidP="00374E85">
      <w:pPr>
        <w:jc w:val="center"/>
        <w:rPr>
          <w:rFonts w:ascii="Arial" w:hAnsi="Arial" w:cs="Arial"/>
          <w:b/>
          <w:bCs/>
          <w:sz w:val="36"/>
          <w:szCs w:val="36"/>
        </w:rPr>
      </w:pPr>
    </w:p>
    <w:p w14:paraId="3A427B0F" w14:textId="77777777" w:rsidR="00374E85" w:rsidRDefault="00374E85" w:rsidP="00374E85">
      <w:pPr>
        <w:jc w:val="center"/>
        <w:rPr>
          <w:rFonts w:ascii="Arial" w:hAnsi="Arial" w:cs="Arial"/>
          <w:b/>
          <w:bCs/>
          <w:sz w:val="36"/>
          <w:szCs w:val="36"/>
        </w:rPr>
      </w:pPr>
    </w:p>
    <w:p w14:paraId="43EA0076" w14:textId="77777777" w:rsidR="00374E85" w:rsidRDefault="00374E85" w:rsidP="00374E85">
      <w:pPr>
        <w:jc w:val="center"/>
        <w:rPr>
          <w:rFonts w:ascii="Arial" w:hAnsi="Arial" w:cs="Arial"/>
          <w:b/>
          <w:bCs/>
          <w:sz w:val="36"/>
          <w:szCs w:val="36"/>
        </w:rPr>
      </w:pPr>
    </w:p>
    <w:p w14:paraId="13516C1C" w14:textId="77777777" w:rsidR="00374E85" w:rsidRDefault="00374E85" w:rsidP="00374E85">
      <w:pPr>
        <w:jc w:val="center"/>
        <w:rPr>
          <w:rFonts w:ascii="Arial" w:hAnsi="Arial" w:cs="Arial"/>
          <w:b/>
          <w:bCs/>
          <w:sz w:val="36"/>
          <w:szCs w:val="36"/>
        </w:rPr>
      </w:pPr>
    </w:p>
    <w:p w14:paraId="4D80AB06" w14:textId="4C2FEB37" w:rsidR="00374E85" w:rsidRDefault="00B44271" w:rsidP="00374E85">
      <w:pPr>
        <w:jc w:val="center"/>
        <w:rPr>
          <w:rFonts w:ascii="Arial" w:hAnsi="Arial" w:cs="Arial"/>
          <w:b/>
          <w:bCs/>
          <w:sz w:val="36"/>
          <w:szCs w:val="36"/>
        </w:rPr>
      </w:pPr>
      <w:r>
        <w:rPr>
          <w:rFonts w:ascii="Arial" w:hAnsi="Arial" w:cs="Arial"/>
          <w:b/>
          <w:bCs/>
          <w:sz w:val="36"/>
          <w:szCs w:val="36"/>
        </w:rPr>
        <w:lastRenderedPageBreak/>
        <w:t xml:space="preserve">Introduction </w:t>
      </w:r>
    </w:p>
    <w:p w14:paraId="448E7078" w14:textId="277D7B9E" w:rsidR="00B44271" w:rsidRDefault="00B44271" w:rsidP="00374E85">
      <w:pPr>
        <w:jc w:val="center"/>
        <w:rPr>
          <w:rFonts w:ascii="Arial" w:hAnsi="Arial" w:cs="Arial"/>
          <w:b/>
          <w:bCs/>
          <w:sz w:val="36"/>
          <w:szCs w:val="36"/>
        </w:rPr>
      </w:pPr>
    </w:p>
    <w:p w14:paraId="13FC35F1" w14:textId="762FBBED" w:rsidR="00B44271" w:rsidRPr="00732251" w:rsidRDefault="00732251" w:rsidP="00732251">
      <w:pPr>
        <w:spacing w:line="360" w:lineRule="auto"/>
        <w:jc w:val="both"/>
        <w:rPr>
          <w:rFonts w:ascii="Arial" w:hAnsi="Arial" w:cs="Arial"/>
        </w:rPr>
      </w:pPr>
      <w:r w:rsidRPr="00732251">
        <w:rPr>
          <w:rFonts w:ascii="Arial" w:hAnsi="Arial" w:cs="Arial"/>
        </w:rPr>
        <w:t>Health assessment report is a questionnaire that aims to detect certain chronic conditions and health. It also aims to report healthy living.</w:t>
      </w:r>
      <w:r>
        <w:rPr>
          <w:rFonts w:ascii="Arial" w:hAnsi="Arial" w:cs="Arial"/>
        </w:rPr>
        <w:t xml:space="preserve"> </w:t>
      </w:r>
      <w:r w:rsidR="00166502" w:rsidRPr="00166502">
        <w:rPr>
          <w:rFonts w:ascii="Arial" w:hAnsi="Arial" w:cs="Arial"/>
        </w:rPr>
        <w:t>The questioner resulted in the person suffering from hypertension. Therefore, it will be discussed based on the chronic condition about the causes, symptoms, treatment, and recommendations to prevent and treat.</w:t>
      </w:r>
    </w:p>
    <w:p w14:paraId="2A4F8435" w14:textId="478FB1FB" w:rsidR="00B44271" w:rsidRDefault="00B44271" w:rsidP="00374E85">
      <w:pPr>
        <w:jc w:val="center"/>
        <w:rPr>
          <w:rFonts w:ascii="Arial" w:hAnsi="Arial" w:cs="Arial"/>
          <w:b/>
          <w:bCs/>
          <w:sz w:val="36"/>
          <w:szCs w:val="36"/>
        </w:rPr>
      </w:pPr>
    </w:p>
    <w:p w14:paraId="6EABC405" w14:textId="4E8BEBDA" w:rsidR="00B44271" w:rsidRDefault="00B44271" w:rsidP="00374E85">
      <w:pPr>
        <w:jc w:val="center"/>
        <w:rPr>
          <w:rFonts w:ascii="Arial" w:hAnsi="Arial" w:cs="Arial"/>
          <w:b/>
          <w:bCs/>
          <w:sz w:val="36"/>
          <w:szCs w:val="36"/>
        </w:rPr>
      </w:pPr>
    </w:p>
    <w:p w14:paraId="68E3E3BC" w14:textId="09A47F76" w:rsidR="00B44271" w:rsidRDefault="00B44271" w:rsidP="00374E85">
      <w:pPr>
        <w:jc w:val="center"/>
        <w:rPr>
          <w:rFonts w:ascii="Arial" w:hAnsi="Arial" w:cs="Arial"/>
          <w:b/>
          <w:bCs/>
          <w:sz w:val="36"/>
          <w:szCs w:val="36"/>
        </w:rPr>
      </w:pPr>
    </w:p>
    <w:p w14:paraId="06BA9562" w14:textId="3F0176F7" w:rsidR="00B44271" w:rsidRDefault="00B44271" w:rsidP="00374E85">
      <w:pPr>
        <w:jc w:val="center"/>
        <w:rPr>
          <w:rFonts w:ascii="Arial" w:hAnsi="Arial" w:cs="Arial"/>
          <w:b/>
          <w:bCs/>
          <w:sz w:val="36"/>
          <w:szCs w:val="36"/>
        </w:rPr>
      </w:pPr>
    </w:p>
    <w:p w14:paraId="363DBB92" w14:textId="7951A1B5" w:rsidR="00B44271" w:rsidRDefault="00B44271" w:rsidP="00374E85">
      <w:pPr>
        <w:jc w:val="center"/>
        <w:rPr>
          <w:rFonts w:ascii="Arial" w:hAnsi="Arial" w:cs="Arial"/>
          <w:b/>
          <w:bCs/>
          <w:sz w:val="36"/>
          <w:szCs w:val="36"/>
        </w:rPr>
      </w:pPr>
    </w:p>
    <w:p w14:paraId="4BB59C82" w14:textId="1141F588" w:rsidR="00B44271" w:rsidRDefault="00B44271" w:rsidP="00374E85">
      <w:pPr>
        <w:jc w:val="center"/>
        <w:rPr>
          <w:rFonts w:ascii="Arial" w:hAnsi="Arial" w:cs="Arial"/>
          <w:b/>
          <w:bCs/>
          <w:sz w:val="36"/>
          <w:szCs w:val="36"/>
        </w:rPr>
      </w:pPr>
    </w:p>
    <w:p w14:paraId="2A750EC4" w14:textId="67C43D0F" w:rsidR="00B44271" w:rsidRDefault="00B44271" w:rsidP="00374E85">
      <w:pPr>
        <w:jc w:val="center"/>
        <w:rPr>
          <w:rFonts w:ascii="Arial" w:hAnsi="Arial" w:cs="Arial"/>
          <w:b/>
          <w:bCs/>
          <w:sz w:val="36"/>
          <w:szCs w:val="36"/>
        </w:rPr>
      </w:pPr>
    </w:p>
    <w:p w14:paraId="6E6749B4" w14:textId="0B8375C1" w:rsidR="00B44271" w:rsidRDefault="00B44271" w:rsidP="00374E85">
      <w:pPr>
        <w:jc w:val="center"/>
        <w:rPr>
          <w:rFonts w:ascii="Arial" w:hAnsi="Arial" w:cs="Arial"/>
          <w:b/>
          <w:bCs/>
          <w:sz w:val="36"/>
          <w:szCs w:val="36"/>
        </w:rPr>
      </w:pPr>
    </w:p>
    <w:p w14:paraId="4D492E3A" w14:textId="0B7F3AFE" w:rsidR="00B44271" w:rsidRDefault="00B44271" w:rsidP="00374E85">
      <w:pPr>
        <w:jc w:val="center"/>
        <w:rPr>
          <w:rFonts w:ascii="Arial" w:hAnsi="Arial" w:cs="Arial"/>
          <w:b/>
          <w:bCs/>
          <w:sz w:val="36"/>
          <w:szCs w:val="36"/>
        </w:rPr>
      </w:pPr>
    </w:p>
    <w:p w14:paraId="2B06E689" w14:textId="42C6DB74" w:rsidR="00B44271" w:rsidRDefault="00B44271" w:rsidP="00374E85">
      <w:pPr>
        <w:jc w:val="center"/>
        <w:rPr>
          <w:rFonts w:ascii="Arial" w:hAnsi="Arial" w:cs="Arial"/>
          <w:b/>
          <w:bCs/>
          <w:sz w:val="36"/>
          <w:szCs w:val="36"/>
        </w:rPr>
      </w:pPr>
    </w:p>
    <w:p w14:paraId="61DDC821" w14:textId="145395C6" w:rsidR="00B44271" w:rsidRDefault="00B44271" w:rsidP="00374E85">
      <w:pPr>
        <w:jc w:val="center"/>
        <w:rPr>
          <w:rFonts w:ascii="Arial" w:hAnsi="Arial" w:cs="Arial"/>
          <w:b/>
          <w:bCs/>
          <w:sz w:val="36"/>
          <w:szCs w:val="36"/>
        </w:rPr>
      </w:pPr>
    </w:p>
    <w:p w14:paraId="65A5831A" w14:textId="19A362CD" w:rsidR="00B44271" w:rsidRDefault="00B44271" w:rsidP="00374E85">
      <w:pPr>
        <w:jc w:val="center"/>
        <w:rPr>
          <w:rFonts w:ascii="Arial" w:hAnsi="Arial" w:cs="Arial"/>
          <w:b/>
          <w:bCs/>
          <w:sz w:val="36"/>
          <w:szCs w:val="36"/>
        </w:rPr>
      </w:pPr>
    </w:p>
    <w:p w14:paraId="2C120A98" w14:textId="4B2D44EE" w:rsidR="00B44271" w:rsidRDefault="00B44271" w:rsidP="00374E85">
      <w:pPr>
        <w:jc w:val="center"/>
        <w:rPr>
          <w:rFonts w:ascii="Arial" w:hAnsi="Arial" w:cs="Arial"/>
          <w:b/>
          <w:bCs/>
          <w:sz w:val="36"/>
          <w:szCs w:val="36"/>
        </w:rPr>
      </w:pPr>
    </w:p>
    <w:p w14:paraId="22BA44E4" w14:textId="5EF19DEB" w:rsidR="00B44271" w:rsidRDefault="00B44271" w:rsidP="00374E85">
      <w:pPr>
        <w:jc w:val="center"/>
        <w:rPr>
          <w:rFonts w:ascii="Arial" w:hAnsi="Arial" w:cs="Arial"/>
          <w:b/>
          <w:bCs/>
          <w:sz w:val="36"/>
          <w:szCs w:val="36"/>
        </w:rPr>
      </w:pPr>
    </w:p>
    <w:p w14:paraId="764417F6" w14:textId="2D581F2C" w:rsidR="00B44271" w:rsidRDefault="00B44271" w:rsidP="00374E85">
      <w:pPr>
        <w:jc w:val="center"/>
        <w:rPr>
          <w:rFonts w:ascii="Arial" w:hAnsi="Arial" w:cs="Arial"/>
          <w:b/>
          <w:bCs/>
          <w:sz w:val="36"/>
          <w:szCs w:val="36"/>
        </w:rPr>
      </w:pPr>
    </w:p>
    <w:p w14:paraId="28B0968E" w14:textId="198C8893" w:rsidR="00B44271" w:rsidRDefault="00B44271" w:rsidP="00374E85">
      <w:pPr>
        <w:jc w:val="center"/>
        <w:rPr>
          <w:rFonts w:ascii="Arial" w:hAnsi="Arial" w:cs="Arial"/>
          <w:b/>
          <w:bCs/>
          <w:sz w:val="36"/>
          <w:szCs w:val="36"/>
        </w:rPr>
      </w:pPr>
    </w:p>
    <w:p w14:paraId="3F6031B7" w14:textId="686009CD" w:rsidR="00B44271" w:rsidRDefault="00B44271" w:rsidP="00374E85">
      <w:pPr>
        <w:jc w:val="center"/>
        <w:rPr>
          <w:rFonts w:ascii="Arial" w:hAnsi="Arial" w:cs="Arial"/>
          <w:b/>
          <w:bCs/>
          <w:sz w:val="36"/>
          <w:szCs w:val="36"/>
        </w:rPr>
      </w:pPr>
    </w:p>
    <w:p w14:paraId="4764F2E3" w14:textId="06C6BA25" w:rsidR="00B44271" w:rsidRDefault="00B44271" w:rsidP="00374E85">
      <w:pPr>
        <w:jc w:val="center"/>
        <w:rPr>
          <w:rFonts w:ascii="Arial" w:hAnsi="Arial" w:cs="Arial"/>
          <w:b/>
          <w:bCs/>
          <w:sz w:val="36"/>
          <w:szCs w:val="36"/>
        </w:rPr>
      </w:pPr>
    </w:p>
    <w:p w14:paraId="10DFE274" w14:textId="77FF3AC7" w:rsidR="00B44271" w:rsidRDefault="00B44271" w:rsidP="00374E85">
      <w:pPr>
        <w:jc w:val="center"/>
        <w:rPr>
          <w:rFonts w:ascii="Arial" w:hAnsi="Arial" w:cs="Arial"/>
          <w:b/>
          <w:bCs/>
          <w:sz w:val="36"/>
          <w:szCs w:val="36"/>
        </w:rPr>
      </w:pPr>
    </w:p>
    <w:p w14:paraId="7DC85389" w14:textId="77777777" w:rsidR="00B44271" w:rsidRDefault="00B44271" w:rsidP="00B44271">
      <w:pPr>
        <w:rPr>
          <w:rFonts w:ascii="Arial" w:hAnsi="Arial" w:cs="Arial"/>
          <w:b/>
          <w:bCs/>
          <w:sz w:val="36"/>
          <w:szCs w:val="36"/>
        </w:rPr>
      </w:pPr>
    </w:p>
    <w:p w14:paraId="75B56D4F" w14:textId="77777777" w:rsidR="00D51C8D" w:rsidRDefault="00D51C8D" w:rsidP="002B48BD">
      <w:pPr>
        <w:spacing w:after="0" w:line="360" w:lineRule="auto"/>
        <w:jc w:val="both"/>
        <w:rPr>
          <w:rFonts w:ascii="Arial" w:hAnsi="Arial" w:cs="Arial"/>
        </w:rPr>
      </w:pPr>
    </w:p>
    <w:p w14:paraId="0C1F64B9" w14:textId="77777777" w:rsidR="00D51C8D" w:rsidRDefault="00D51C8D" w:rsidP="002B48BD">
      <w:pPr>
        <w:spacing w:after="0" w:line="360" w:lineRule="auto"/>
        <w:jc w:val="both"/>
        <w:rPr>
          <w:rFonts w:ascii="Arial" w:hAnsi="Arial" w:cs="Arial"/>
          <w:b/>
          <w:bCs/>
        </w:rPr>
      </w:pPr>
      <w:r w:rsidRPr="00D51C8D">
        <w:rPr>
          <w:rFonts w:ascii="Arial" w:hAnsi="Arial" w:cs="Arial"/>
          <w:b/>
          <w:bCs/>
        </w:rPr>
        <w:t xml:space="preserve">Results </w:t>
      </w:r>
    </w:p>
    <w:p w14:paraId="5E814B03" w14:textId="77777777" w:rsidR="009578A4" w:rsidRDefault="009578A4" w:rsidP="002B48BD">
      <w:pPr>
        <w:spacing w:after="0" w:line="360" w:lineRule="auto"/>
        <w:jc w:val="both"/>
        <w:rPr>
          <w:rFonts w:ascii="Arial" w:hAnsi="Arial" w:cs="Arial"/>
        </w:rPr>
      </w:pPr>
      <w:r w:rsidRPr="009578A4">
        <w:rPr>
          <w:rFonts w:ascii="Arial" w:hAnsi="Arial" w:cs="Arial"/>
        </w:rPr>
        <w:t>170/80 High Blood Pressure results is too high. It is considered as high blood pressure, if more than 3 readings, taken on different times and days measure higher than 140/90.</w:t>
      </w:r>
    </w:p>
    <w:p w14:paraId="661C06E9" w14:textId="77777777" w:rsidR="009578A4" w:rsidRPr="009578A4" w:rsidRDefault="009578A4" w:rsidP="009578A4">
      <w:pPr>
        <w:spacing w:after="0" w:line="360" w:lineRule="auto"/>
        <w:jc w:val="both"/>
        <w:rPr>
          <w:rFonts w:ascii="Arial" w:hAnsi="Arial" w:cs="Arial"/>
          <w:b/>
          <w:bCs/>
        </w:rPr>
      </w:pPr>
      <w:r w:rsidRPr="009578A4">
        <w:rPr>
          <w:rFonts w:ascii="Arial" w:hAnsi="Arial" w:cs="Arial"/>
          <w:b/>
          <w:bCs/>
        </w:rPr>
        <w:t>Foods to eat:</w:t>
      </w:r>
    </w:p>
    <w:p w14:paraId="5C420763" w14:textId="77777777" w:rsidR="009578A4" w:rsidRPr="009578A4" w:rsidRDefault="009578A4" w:rsidP="009578A4">
      <w:pPr>
        <w:spacing w:after="0" w:line="360" w:lineRule="auto"/>
        <w:jc w:val="both"/>
        <w:rPr>
          <w:rFonts w:ascii="Arial" w:hAnsi="Arial" w:cs="Arial"/>
        </w:rPr>
      </w:pPr>
      <w:r w:rsidRPr="009578A4">
        <w:rPr>
          <w:rFonts w:ascii="Arial" w:hAnsi="Arial" w:cs="Arial"/>
        </w:rPr>
        <w:t>Eat more fruits, vegetables, and low-fat dairy foods</w:t>
      </w:r>
    </w:p>
    <w:p w14:paraId="6C224CA2" w14:textId="77777777" w:rsidR="009578A4" w:rsidRPr="009578A4" w:rsidRDefault="009578A4" w:rsidP="009578A4">
      <w:pPr>
        <w:spacing w:after="0" w:line="360" w:lineRule="auto"/>
        <w:jc w:val="both"/>
        <w:rPr>
          <w:rFonts w:ascii="Arial" w:hAnsi="Arial" w:cs="Arial"/>
        </w:rPr>
      </w:pPr>
      <w:r w:rsidRPr="009578A4">
        <w:rPr>
          <w:rFonts w:ascii="Arial" w:hAnsi="Arial" w:cs="Arial"/>
        </w:rPr>
        <w:t>Cut back on foods that are High in saturated fat, cholesterol, and trans fats</w:t>
      </w:r>
    </w:p>
    <w:p w14:paraId="7AE2E3BA" w14:textId="77777777" w:rsidR="009578A4" w:rsidRPr="009578A4" w:rsidRDefault="009578A4" w:rsidP="009578A4">
      <w:pPr>
        <w:spacing w:after="0" w:line="360" w:lineRule="auto"/>
        <w:jc w:val="both"/>
        <w:rPr>
          <w:rFonts w:ascii="Arial" w:hAnsi="Arial" w:cs="Arial"/>
        </w:rPr>
      </w:pPr>
      <w:r w:rsidRPr="009578A4">
        <w:rPr>
          <w:rFonts w:ascii="Arial" w:hAnsi="Arial" w:cs="Arial"/>
        </w:rPr>
        <w:t>Eat more whole-grain foods, fish, poultry, and nuts</w:t>
      </w:r>
    </w:p>
    <w:p w14:paraId="6D474097" w14:textId="77777777" w:rsidR="009578A4" w:rsidRPr="009578A4" w:rsidRDefault="009578A4" w:rsidP="009578A4">
      <w:pPr>
        <w:spacing w:after="0" w:line="360" w:lineRule="auto"/>
        <w:jc w:val="both"/>
        <w:rPr>
          <w:rFonts w:ascii="Arial" w:hAnsi="Arial" w:cs="Arial"/>
          <w:b/>
          <w:bCs/>
        </w:rPr>
      </w:pPr>
      <w:r w:rsidRPr="009578A4">
        <w:rPr>
          <w:rFonts w:ascii="Arial" w:hAnsi="Arial" w:cs="Arial"/>
          <w:b/>
          <w:bCs/>
        </w:rPr>
        <w:t>Foods to avoid:</w:t>
      </w:r>
    </w:p>
    <w:p w14:paraId="6185E1F5" w14:textId="77777777" w:rsidR="009578A4" w:rsidRPr="009578A4" w:rsidRDefault="009578A4" w:rsidP="009578A4">
      <w:pPr>
        <w:spacing w:after="0" w:line="360" w:lineRule="auto"/>
        <w:jc w:val="both"/>
        <w:rPr>
          <w:rFonts w:ascii="Arial" w:hAnsi="Arial" w:cs="Arial"/>
        </w:rPr>
      </w:pPr>
      <w:r w:rsidRPr="009578A4">
        <w:rPr>
          <w:rFonts w:ascii="Arial" w:hAnsi="Arial" w:cs="Arial"/>
        </w:rPr>
        <w:t>Frozen foods</w:t>
      </w:r>
    </w:p>
    <w:p w14:paraId="683A4CA4" w14:textId="77777777" w:rsidR="009578A4" w:rsidRPr="009578A4" w:rsidRDefault="009578A4" w:rsidP="009578A4">
      <w:pPr>
        <w:spacing w:after="0" w:line="360" w:lineRule="auto"/>
        <w:jc w:val="both"/>
        <w:rPr>
          <w:rFonts w:ascii="Arial" w:hAnsi="Arial" w:cs="Arial"/>
        </w:rPr>
      </w:pPr>
      <w:r w:rsidRPr="009578A4">
        <w:rPr>
          <w:rFonts w:ascii="Arial" w:hAnsi="Arial" w:cs="Arial"/>
        </w:rPr>
        <w:t>Salty and sugary foods</w:t>
      </w:r>
    </w:p>
    <w:p w14:paraId="1F9B2B36" w14:textId="77777777" w:rsidR="009578A4" w:rsidRPr="009578A4" w:rsidRDefault="009578A4" w:rsidP="009578A4">
      <w:pPr>
        <w:spacing w:after="0" w:line="360" w:lineRule="auto"/>
        <w:jc w:val="both"/>
        <w:rPr>
          <w:rFonts w:ascii="Arial" w:hAnsi="Arial" w:cs="Arial"/>
        </w:rPr>
      </w:pPr>
      <w:r w:rsidRPr="009578A4">
        <w:rPr>
          <w:rFonts w:ascii="Arial" w:hAnsi="Arial" w:cs="Arial"/>
        </w:rPr>
        <w:t>Caffeine and alcohol</w:t>
      </w:r>
    </w:p>
    <w:p w14:paraId="3B163E18" w14:textId="73F37150" w:rsidR="00CB4177" w:rsidRPr="009578A4" w:rsidRDefault="009578A4" w:rsidP="009578A4">
      <w:pPr>
        <w:spacing w:after="0" w:line="360" w:lineRule="auto"/>
        <w:jc w:val="both"/>
        <w:rPr>
          <w:rFonts w:ascii="Arial" w:hAnsi="Arial" w:cs="Arial"/>
        </w:rPr>
      </w:pPr>
      <w:r w:rsidRPr="009578A4">
        <w:rPr>
          <w:rFonts w:ascii="Arial" w:hAnsi="Arial" w:cs="Arial"/>
        </w:rPr>
        <w:t>Red meats</w:t>
      </w:r>
      <w:r w:rsidR="00C232B1" w:rsidRPr="00C232B1">
        <w:rPr>
          <w:rFonts w:ascii="Arial" w:hAnsi="Arial" w:cs="Arial"/>
        </w:rPr>
        <w:t xml:space="preserve"> (NHS, 2019)</w:t>
      </w:r>
      <w:r w:rsidR="00CB4177" w:rsidRPr="009578A4">
        <w:rPr>
          <w:rFonts w:ascii="Arial" w:hAnsi="Arial" w:cs="Arial"/>
        </w:rPr>
        <w:br w:type="page"/>
      </w:r>
    </w:p>
    <w:p w14:paraId="55CF19A4" w14:textId="77777777" w:rsidR="00374E85" w:rsidRDefault="00374E85" w:rsidP="00E861DF">
      <w:pPr>
        <w:spacing w:after="0" w:line="240" w:lineRule="auto"/>
        <w:jc w:val="center"/>
        <w:rPr>
          <w:rFonts w:ascii="Arial" w:hAnsi="Arial" w:cs="Arial"/>
          <w:b/>
          <w:bCs/>
        </w:rPr>
      </w:pPr>
    </w:p>
    <w:p w14:paraId="69E96334" w14:textId="24B3249E" w:rsidR="00521D6F" w:rsidRDefault="00521D6F" w:rsidP="00E861DF">
      <w:pPr>
        <w:spacing w:after="0" w:line="240" w:lineRule="auto"/>
        <w:jc w:val="center"/>
        <w:rPr>
          <w:rFonts w:ascii="Arial" w:hAnsi="Arial" w:cs="Arial"/>
          <w:b/>
          <w:bCs/>
        </w:rPr>
      </w:pPr>
      <w:r>
        <w:rPr>
          <w:rFonts w:ascii="Arial" w:hAnsi="Arial" w:cs="Arial"/>
          <w:b/>
          <w:bCs/>
        </w:rPr>
        <w:t>Assignment report</w:t>
      </w:r>
    </w:p>
    <w:p w14:paraId="5AC847E2" w14:textId="77777777" w:rsidR="00521D6F" w:rsidRDefault="00521D6F">
      <w:pPr>
        <w:spacing w:after="0" w:line="240" w:lineRule="auto"/>
        <w:rPr>
          <w:rFonts w:ascii="Arial" w:hAnsi="Arial" w:cs="Arial"/>
          <w:b/>
          <w:bCs/>
        </w:rPr>
      </w:pPr>
    </w:p>
    <w:p w14:paraId="065A5099" w14:textId="77777777" w:rsidR="00521D6F" w:rsidRDefault="00521D6F">
      <w:pPr>
        <w:spacing w:after="0" w:line="240" w:lineRule="auto"/>
        <w:rPr>
          <w:rFonts w:ascii="Arial" w:hAnsi="Arial" w:cs="Arial"/>
          <w:b/>
          <w:bCs/>
        </w:rPr>
      </w:pPr>
    </w:p>
    <w:p w14:paraId="1D67C990" w14:textId="68387E2C" w:rsidR="00521D6F" w:rsidRDefault="008E3070" w:rsidP="008E3070">
      <w:pPr>
        <w:spacing w:after="0" w:line="360" w:lineRule="auto"/>
        <w:jc w:val="both"/>
        <w:rPr>
          <w:rFonts w:ascii="Arial" w:hAnsi="Arial" w:cs="Arial"/>
        </w:rPr>
      </w:pPr>
      <w:r w:rsidRPr="008E3070">
        <w:rPr>
          <w:rFonts w:ascii="Arial" w:hAnsi="Arial" w:cs="Arial"/>
        </w:rPr>
        <w:t>High blood pressure is often unnoticed. If it is untreated, it can increase</w:t>
      </w:r>
      <w:r w:rsidR="00F55DC3">
        <w:rPr>
          <w:rFonts w:ascii="Arial" w:hAnsi="Arial" w:cs="Arial"/>
        </w:rPr>
        <w:t xml:space="preserve"> </w:t>
      </w:r>
      <w:r w:rsidRPr="008E3070">
        <w:rPr>
          <w:rFonts w:ascii="Arial" w:hAnsi="Arial" w:cs="Arial"/>
        </w:rPr>
        <w:t>chances of suffering from heart attacks and strokes.</w:t>
      </w:r>
    </w:p>
    <w:p w14:paraId="151B6C19" w14:textId="5BC34B43" w:rsidR="008E3070" w:rsidRPr="008E3070" w:rsidRDefault="008E3070" w:rsidP="008E3070">
      <w:pPr>
        <w:spacing w:after="0" w:line="360" w:lineRule="auto"/>
        <w:jc w:val="both"/>
        <w:rPr>
          <w:rFonts w:ascii="Arial" w:hAnsi="Arial" w:cs="Arial"/>
        </w:rPr>
      </w:pPr>
      <w:r w:rsidRPr="008E3070">
        <w:rPr>
          <w:rFonts w:ascii="Arial" w:hAnsi="Arial" w:cs="Arial"/>
        </w:rPr>
        <w:t>The blood pressure is measured with two numbers: the systolic pressure and the diastolic pressure. The former measures the pressure that</w:t>
      </w:r>
      <w:r w:rsidR="00F55DC3">
        <w:rPr>
          <w:rFonts w:ascii="Arial" w:hAnsi="Arial" w:cs="Arial"/>
        </w:rPr>
        <w:t xml:space="preserve"> is</w:t>
      </w:r>
      <w:r w:rsidRPr="008E3070">
        <w:rPr>
          <w:rFonts w:ascii="Arial" w:hAnsi="Arial" w:cs="Arial"/>
        </w:rPr>
        <w:t xml:space="preserve"> exerted by heart on the body.</w:t>
      </w:r>
    </w:p>
    <w:p w14:paraId="580EB41A" w14:textId="77777777" w:rsidR="008E3070" w:rsidRPr="008E3070" w:rsidRDefault="008E3070" w:rsidP="008E3070">
      <w:pPr>
        <w:spacing w:after="0" w:line="360" w:lineRule="auto"/>
        <w:jc w:val="both"/>
        <w:rPr>
          <w:rFonts w:ascii="Arial" w:hAnsi="Arial" w:cs="Arial"/>
        </w:rPr>
      </w:pPr>
      <w:r w:rsidRPr="008E3070">
        <w:rPr>
          <w:rFonts w:ascii="Arial" w:hAnsi="Arial" w:cs="Arial"/>
        </w:rPr>
        <w:t>High blood pressure is typically considered to be between 140/90mmHg and 150/90mmHg depending on the age of the people.</w:t>
      </w:r>
    </w:p>
    <w:p w14:paraId="4CE411A5" w14:textId="32AAD46F" w:rsidR="008E3070" w:rsidRPr="002B48BD" w:rsidRDefault="008E3070" w:rsidP="008E3070">
      <w:pPr>
        <w:spacing w:after="0" w:line="360" w:lineRule="auto"/>
        <w:jc w:val="both"/>
        <w:rPr>
          <w:rFonts w:ascii="Arial" w:hAnsi="Arial" w:cs="Arial"/>
        </w:rPr>
      </w:pPr>
      <w:r w:rsidRPr="008E3070">
        <w:rPr>
          <w:rFonts w:ascii="Arial" w:hAnsi="Arial" w:cs="Arial"/>
        </w:rPr>
        <w:t xml:space="preserve">The blood pressure readings between 120 and 140 mmHg could be a warning sign that </w:t>
      </w:r>
      <w:r w:rsidR="00F55DC3">
        <w:rPr>
          <w:rFonts w:ascii="Arial" w:hAnsi="Arial" w:cs="Arial"/>
        </w:rPr>
        <w:t>is</w:t>
      </w:r>
      <w:r w:rsidRPr="008E3070">
        <w:rPr>
          <w:rFonts w:ascii="Arial" w:hAnsi="Arial" w:cs="Arial"/>
        </w:rPr>
        <w:t xml:space="preserve"> at risk of having high blood pressure</w:t>
      </w:r>
      <w:r w:rsidRPr="002B48BD">
        <w:rPr>
          <w:rFonts w:ascii="Arial" w:hAnsi="Arial" w:cs="Arial"/>
        </w:rPr>
        <w:t>.</w:t>
      </w:r>
      <w:r w:rsidR="002B48BD" w:rsidRPr="002B48BD">
        <w:rPr>
          <w:rFonts w:ascii="Arial" w:hAnsi="Arial" w:cs="Arial"/>
        </w:rPr>
        <w:t xml:space="preserve"> High blood pressure is very important. It can be easily spotted if GP practice knows about it. High blood pressure is a silent killer that can be easily treated through lifestyle changes. But it can still lead to a heart attack or a stroke. Changing the lifestyle can help lower the blood pressure. (NHS, 2019)</w:t>
      </w:r>
    </w:p>
    <w:p w14:paraId="39D9D541" w14:textId="77777777" w:rsidR="00521D6F" w:rsidRPr="002B48BD" w:rsidRDefault="00521D6F" w:rsidP="008E3070">
      <w:pPr>
        <w:spacing w:after="0" w:line="360" w:lineRule="auto"/>
        <w:jc w:val="both"/>
        <w:rPr>
          <w:rFonts w:ascii="Arial" w:hAnsi="Arial" w:cs="Arial"/>
        </w:rPr>
      </w:pPr>
    </w:p>
    <w:p w14:paraId="244E212D" w14:textId="77777777" w:rsidR="000470DF" w:rsidRPr="000470DF" w:rsidRDefault="000470DF" w:rsidP="000470DF">
      <w:pPr>
        <w:spacing w:after="0" w:line="360" w:lineRule="auto"/>
        <w:jc w:val="both"/>
        <w:rPr>
          <w:rFonts w:ascii="Arial" w:hAnsi="Arial" w:cs="Arial"/>
          <w:b/>
          <w:bCs/>
        </w:rPr>
      </w:pPr>
      <w:r w:rsidRPr="000470DF">
        <w:rPr>
          <w:rFonts w:ascii="Arial" w:hAnsi="Arial" w:cs="Arial"/>
          <w:b/>
          <w:bCs/>
        </w:rPr>
        <w:t>What behaviours can raise the risk for high blood pressure?</w:t>
      </w:r>
    </w:p>
    <w:p w14:paraId="79FED2DD" w14:textId="5EA4784B" w:rsidR="000470DF" w:rsidRPr="000470DF" w:rsidRDefault="000470DF" w:rsidP="000470DF">
      <w:pPr>
        <w:spacing w:after="0" w:line="360" w:lineRule="auto"/>
        <w:jc w:val="both"/>
        <w:rPr>
          <w:rFonts w:ascii="Arial" w:hAnsi="Arial" w:cs="Arial"/>
        </w:rPr>
      </w:pPr>
      <w:r w:rsidRPr="000470DF">
        <w:rPr>
          <w:rFonts w:ascii="Arial" w:hAnsi="Arial" w:cs="Arial"/>
        </w:rPr>
        <w:t xml:space="preserve"> Changing lifestyle can help lower it.</w:t>
      </w:r>
      <w:r>
        <w:rPr>
          <w:rFonts w:ascii="Arial" w:hAnsi="Arial" w:cs="Arial"/>
        </w:rPr>
        <w:t xml:space="preserve"> </w:t>
      </w:r>
      <w:r w:rsidRPr="000470DF">
        <w:rPr>
          <w:rFonts w:ascii="Arial" w:hAnsi="Arial" w:cs="Arial"/>
        </w:rPr>
        <w:t>The good news is that regular healthy behaviours can help lower your risk for high blood pressure.</w:t>
      </w:r>
      <w:r>
        <w:rPr>
          <w:rFonts w:ascii="Arial" w:hAnsi="Arial" w:cs="Arial"/>
        </w:rPr>
        <w:t xml:space="preserve"> </w:t>
      </w:r>
      <w:r w:rsidRPr="000470DF">
        <w:rPr>
          <w:rFonts w:ascii="Arial" w:hAnsi="Arial" w:cs="Arial"/>
        </w:rPr>
        <w:t>High blood pressure is caused by eating too much sodium. It comes from processed and fast-food items.</w:t>
      </w:r>
      <w:r>
        <w:rPr>
          <w:rFonts w:ascii="Arial" w:hAnsi="Arial" w:cs="Arial"/>
        </w:rPr>
        <w:t xml:space="preserve"> </w:t>
      </w:r>
      <w:r w:rsidRPr="000470DF">
        <w:rPr>
          <w:rFonts w:ascii="Arial" w:hAnsi="Arial" w:cs="Arial"/>
        </w:rPr>
        <w:t>Not eating enough potassium can raise blood pressure.</w:t>
      </w:r>
    </w:p>
    <w:p w14:paraId="0B0C983C" w14:textId="57CA1C1F" w:rsidR="000470DF" w:rsidRPr="000470DF" w:rsidRDefault="000470DF" w:rsidP="000470DF">
      <w:pPr>
        <w:spacing w:after="0" w:line="360" w:lineRule="auto"/>
        <w:jc w:val="both"/>
        <w:rPr>
          <w:rFonts w:ascii="Arial" w:hAnsi="Arial" w:cs="Arial"/>
        </w:rPr>
      </w:pPr>
      <w:r w:rsidRPr="000470DF">
        <w:rPr>
          <w:rFonts w:ascii="Arial" w:hAnsi="Arial" w:cs="Arial"/>
        </w:rPr>
        <w:t>Getting at least 60 minutes of moderate-to-vigorous physical activity each day helps keep heart and blood vessels healthy. It can also help lower blood pressure and keep you fit.</w:t>
      </w:r>
    </w:p>
    <w:p w14:paraId="0BFAECDD" w14:textId="37654C09" w:rsidR="000470DF" w:rsidRPr="000470DF" w:rsidRDefault="000470DF" w:rsidP="000470DF">
      <w:pPr>
        <w:spacing w:after="0" w:line="360" w:lineRule="auto"/>
        <w:jc w:val="both"/>
        <w:rPr>
          <w:rFonts w:ascii="Arial" w:hAnsi="Arial" w:cs="Arial"/>
        </w:rPr>
      </w:pPr>
      <w:r w:rsidRPr="000470DF">
        <w:rPr>
          <w:rFonts w:ascii="Arial" w:hAnsi="Arial" w:cs="Arial"/>
        </w:rPr>
        <w:t>Having too much body fat can affect heart's pumping abilities. It can also cause blood to become harder to circulate around body.</w:t>
      </w:r>
      <w:r>
        <w:rPr>
          <w:rFonts w:ascii="Arial" w:hAnsi="Arial" w:cs="Arial"/>
        </w:rPr>
        <w:t xml:space="preserve"> </w:t>
      </w:r>
      <w:r w:rsidRPr="000470DF">
        <w:rPr>
          <w:rFonts w:ascii="Arial" w:hAnsi="Arial" w:cs="Arial"/>
        </w:rPr>
        <w:t>Being obese can also have detrimental effects on health. Talk to doctor about a plan to get in shape and lower blood pressure.</w:t>
      </w:r>
    </w:p>
    <w:p w14:paraId="7698B986" w14:textId="66A7CA82" w:rsidR="000470DF" w:rsidRPr="000470DF" w:rsidRDefault="000470DF" w:rsidP="000470DF">
      <w:pPr>
        <w:spacing w:after="0" w:line="360" w:lineRule="auto"/>
        <w:jc w:val="both"/>
        <w:rPr>
          <w:rFonts w:ascii="Arial" w:hAnsi="Arial" w:cs="Arial"/>
        </w:rPr>
      </w:pPr>
      <w:r w:rsidRPr="000470DF">
        <w:rPr>
          <w:rFonts w:ascii="Arial" w:hAnsi="Arial" w:cs="Arial"/>
        </w:rPr>
        <w:t>High blood pressure can raise it. Women should limit themselves to no more than one drink a day.</w:t>
      </w:r>
    </w:p>
    <w:p w14:paraId="17146779" w14:textId="26F25D68" w:rsidR="000470DF" w:rsidRDefault="000470DF" w:rsidP="000470DF">
      <w:pPr>
        <w:spacing w:after="0" w:line="360" w:lineRule="auto"/>
        <w:jc w:val="both"/>
        <w:rPr>
          <w:rFonts w:ascii="Arial" w:hAnsi="Arial" w:cs="Arial"/>
        </w:rPr>
      </w:pPr>
      <w:r w:rsidRPr="000470DF">
        <w:rPr>
          <w:rFonts w:ascii="Arial" w:hAnsi="Arial" w:cs="Arial"/>
        </w:rPr>
        <w:t>High blood pressure can damage various organs and cause breathing problems. Smoking increases the risk of experiencing this illness.</w:t>
      </w:r>
      <w:r>
        <w:rPr>
          <w:rFonts w:ascii="Arial" w:hAnsi="Arial" w:cs="Arial"/>
        </w:rPr>
        <w:t xml:space="preserve"> </w:t>
      </w:r>
      <w:r w:rsidRPr="000470DF">
        <w:rPr>
          <w:rFonts w:ascii="Arial" w:hAnsi="Arial" w:cs="Arial"/>
        </w:rPr>
        <w:t xml:space="preserve">Other factors that can </w:t>
      </w:r>
      <w:r w:rsidR="001D39A9" w:rsidRPr="000470DF">
        <w:rPr>
          <w:rFonts w:ascii="Arial" w:hAnsi="Arial" w:cs="Arial"/>
        </w:rPr>
        <w:t>increase risk</w:t>
      </w:r>
      <w:r w:rsidRPr="000470DF">
        <w:rPr>
          <w:rFonts w:ascii="Arial" w:hAnsi="Arial" w:cs="Arial"/>
        </w:rPr>
        <w:t xml:space="preserve"> for high blood pressure include your family's lifestyle choices and genetic factors. High blood pressure can also be inherited.</w:t>
      </w:r>
      <w:r>
        <w:rPr>
          <w:rFonts w:ascii="Arial" w:hAnsi="Arial" w:cs="Arial"/>
        </w:rPr>
        <w:t xml:space="preserve"> </w:t>
      </w:r>
      <w:r w:rsidRPr="000470DF">
        <w:rPr>
          <w:rFonts w:ascii="Arial" w:hAnsi="Arial" w:cs="Arial"/>
        </w:rPr>
        <w:t>High blood pressure is a common condition that can cause heart disease and other health problems. Many people with a family history of this condition carry genes that are known to increase their risk.</w:t>
      </w:r>
      <w:r>
        <w:rPr>
          <w:rFonts w:ascii="Arial" w:hAnsi="Arial" w:cs="Arial"/>
        </w:rPr>
        <w:t xml:space="preserve"> </w:t>
      </w:r>
      <w:r w:rsidRPr="000470DF">
        <w:rPr>
          <w:rFonts w:ascii="Arial" w:hAnsi="Arial" w:cs="Arial"/>
        </w:rPr>
        <w:t>High blood pressure can be linked to poor diet and lifestyle choices. Being able to control blood pressure can help prevent it.</w:t>
      </w:r>
      <w:r w:rsidR="00560F5D" w:rsidRPr="00560F5D">
        <w:rPr>
          <w:rFonts w:ascii="Arial" w:hAnsi="Arial" w:cs="Arial"/>
        </w:rPr>
        <w:t xml:space="preserve"> (Delgado, 2012)</w:t>
      </w:r>
    </w:p>
    <w:p w14:paraId="45C781E5" w14:textId="4E10C155" w:rsidR="000470DF" w:rsidRDefault="000470DF" w:rsidP="000470DF">
      <w:pPr>
        <w:spacing w:after="0" w:line="360" w:lineRule="auto"/>
        <w:jc w:val="both"/>
        <w:rPr>
          <w:rFonts w:ascii="Arial" w:hAnsi="Arial" w:cs="Arial"/>
        </w:rPr>
      </w:pPr>
    </w:p>
    <w:p w14:paraId="73D5A721" w14:textId="77777777" w:rsidR="00F55DC3" w:rsidRPr="000470DF" w:rsidRDefault="00F55DC3" w:rsidP="000470DF">
      <w:pPr>
        <w:spacing w:after="0" w:line="360" w:lineRule="auto"/>
        <w:jc w:val="both"/>
        <w:rPr>
          <w:rFonts w:ascii="Arial" w:hAnsi="Arial" w:cs="Arial"/>
        </w:rPr>
      </w:pPr>
    </w:p>
    <w:p w14:paraId="04D243A9" w14:textId="7EE59BF1" w:rsidR="000470DF" w:rsidRPr="000470DF" w:rsidRDefault="000470DF" w:rsidP="000470DF">
      <w:pPr>
        <w:spacing w:after="0" w:line="360" w:lineRule="auto"/>
        <w:jc w:val="both"/>
        <w:rPr>
          <w:rFonts w:ascii="Arial" w:hAnsi="Arial" w:cs="Arial"/>
        </w:rPr>
      </w:pPr>
      <w:r w:rsidRPr="000470DF">
        <w:rPr>
          <w:rFonts w:ascii="Arial" w:hAnsi="Arial" w:cs="Arial"/>
        </w:rPr>
        <w:lastRenderedPageBreak/>
        <w:t xml:space="preserve">Family health history is a record that details the diseases and health conditions that people in </w:t>
      </w:r>
      <w:r>
        <w:rPr>
          <w:rFonts w:ascii="Arial" w:hAnsi="Arial" w:cs="Arial"/>
        </w:rPr>
        <w:t>the</w:t>
      </w:r>
      <w:r w:rsidRPr="000470DF">
        <w:rPr>
          <w:rFonts w:ascii="Arial" w:hAnsi="Arial" w:cs="Arial"/>
        </w:rPr>
        <w:t xml:space="preserve"> family have experienced. It can help identify potential health risks and prevent disease.</w:t>
      </w:r>
    </w:p>
    <w:p w14:paraId="1C1FE054" w14:textId="7A7DAD03" w:rsidR="000470DF" w:rsidRDefault="000470DF" w:rsidP="000470DF">
      <w:pPr>
        <w:spacing w:after="0" w:line="360" w:lineRule="auto"/>
        <w:jc w:val="both"/>
        <w:rPr>
          <w:rFonts w:ascii="Arial" w:hAnsi="Arial" w:cs="Arial"/>
        </w:rPr>
      </w:pPr>
      <w:r w:rsidRPr="000470DF">
        <w:rPr>
          <w:rFonts w:ascii="Arial" w:hAnsi="Arial" w:cs="Arial"/>
        </w:rPr>
        <w:t>High blood pressure can affect both men and women. Some of these factors can also affect risk for high blood sugar.</w:t>
      </w:r>
      <w:r>
        <w:rPr>
          <w:rFonts w:ascii="Arial" w:hAnsi="Arial" w:cs="Arial"/>
        </w:rPr>
        <w:t xml:space="preserve"> R</w:t>
      </w:r>
      <w:r w:rsidRPr="000470DF">
        <w:rPr>
          <w:rFonts w:ascii="Arial" w:hAnsi="Arial" w:cs="Arial"/>
        </w:rPr>
        <w:t>isk for high blood pressure rises as you get older. Around 9 out of 10 American adults will develop high blood pressure some point in their lives.</w:t>
      </w:r>
      <w:r w:rsidR="00316AE1" w:rsidRPr="00316AE1">
        <w:t xml:space="preserve"> </w:t>
      </w:r>
      <w:r w:rsidR="00316AE1" w:rsidRPr="00316AE1">
        <w:rPr>
          <w:rFonts w:ascii="Arial" w:hAnsi="Arial" w:cs="Arial"/>
        </w:rPr>
        <w:t>(</w:t>
      </w:r>
      <w:proofErr w:type="spellStart"/>
      <w:r w:rsidR="00316AE1" w:rsidRPr="00316AE1">
        <w:rPr>
          <w:rFonts w:ascii="Arial" w:hAnsi="Arial" w:cs="Arial"/>
        </w:rPr>
        <w:t>Centers</w:t>
      </w:r>
      <w:proofErr w:type="spellEnd"/>
      <w:r w:rsidR="00316AE1" w:rsidRPr="00316AE1">
        <w:rPr>
          <w:rFonts w:ascii="Arial" w:hAnsi="Arial" w:cs="Arial"/>
        </w:rPr>
        <w:t xml:space="preserve"> for Disease Control and Prevention, 2019)</w:t>
      </w:r>
    </w:p>
    <w:p w14:paraId="426336F0" w14:textId="08F97F1F" w:rsidR="00316AE1" w:rsidRPr="000470DF" w:rsidRDefault="00316AE1" w:rsidP="000470DF">
      <w:pPr>
        <w:spacing w:after="0" w:line="360" w:lineRule="auto"/>
        <w:jc w:val="both"/>
        <w:rPr>
          <w:rFonts w:ascii="Arial" w:hAnsi="Arial" w:cs="Arial"/>
        </w:rPr>
      </w:pPr>
      <w:r w:rsidRPr="00316AE1">
        <w:rPr>
          <w:rFonts w:ascii="Arial" w:hAnsi="Arial" w:cs="Arial"/>
        </w:rPr>
        <w:t>Also, eating too much salt can affect your blood pressure readings.</w:t>
      </w:r>
      <w:r w:rsidRPr="00316AE1">
        <w:t xml:space="preserve"> </w:t>
      </w:r>
      <w:r w:rsidRPr="00316AE1">
        <w:rPr>
          <w:rFonts w:ascii="Arial" w:hAnsi="Arial" w:cs="Arial"/>
        </w:rPr>
        <w:t>(Robinson and Field, 2021)</w:t>
      </w:r>
    </w:p>
    <w:p w14:paraId="0EC7D28D" w14:textId="77777777" w:rsidR="00521D6F" w:rsidRDefault="00521D6F" w:rsidP="000470DF">
      <w:pPr>
        <w:spacing w:after="0" w:line="360" w:lineRule="auto"/>
        <w:jc w:val="both"/>
        <w:rPr>
          <w:rFonts w:ascii="Arial" w:hAnsi="Arial" w:cs="Arial"/>
          <w:b/>
          <w:bCs/>
        </w:rPr>
      </w:pPr>
    </w:p>
    <w:p w14:paraId="4D4FEE3F" w14:textId="21209713" w:rsidR="00521D6F" w:rsidRDefault="00127859">
      <w:pPr>
        <w:spacing w:after="0" w:line="240" w:lineRule="auto"/>
        <w:rPr>
          <w:rFonts w:ascii="Arial" w:hAnsi="Arial" w:cs="Arial"/>
          <w:b/>
          <w:bCs/>
        </w:rPr>
      </w:pPr>
      <w:r>
        <w:rPr>
          <w:rFonts w:ascii="Arial" w:hAnsi="Arial" w:cs="Arial"/>
          <w:b/>
          <w:bCs/>
        </w:rPr>
        <w:t>Symptoms of high blood pressure</w:t>
      </w:r>
    </w:p>
    <w:p w14:paraId="462087B8" w14:textId="69037668" w:rsidR="00127859" w:rsidRDefault="00127859">
      <w:pPr>
        <w:spacing w:after="0" w:line="240" w:lineRule="auto"/>
        <w:rPr>
          <w:rFonts w:ascii="Arial" w:hAnsi="Arial" w:cs="Arial"/>
          <w:b/>
          <w:bCs/>
        </w:rPr>
      </w:pPr>
    </w:p>
    <w:p w14:paraId="7527533E" w14:textId="3CFF6CA8" w:rsidR="00127859" w:rsidRPr="00127859" w:rsidRDefault="00127859" w:rsidP="00127859">
      <w:pPr>
        <w:spacing w:after="0" w:line="360" w:lineRule="auto"/>
        <w:jc w:val="both"/>
        <w:rPr>
          <w:rFonts w:ascii="Arial" w:hAnsi="Arial" w:cs="Arial"/>
        </w:rPr>
      </w:pPr>
      <w:r w:rsidRPr="00127859">
        <w:rPr>
          <w:rFonts w:ascii="Arial" w:hAnsi="Arial" w:cs="Arial"/>
        </w:rPr>
        <w:t>High blood pressure usually has no noticeable symptoms. However, it can still cause various problems such as vision problems, chest pain, Headache, and coughing.</w:t>
      </w:r>
    </w:p>
    <w:p w14:paraId="44E26872" w14:textId="7B1ADAE9" w:rsidR="00127859" w:rsidRDefault="00127859" w:rsidP="00127859">
      <w:pPr>
        <w:spacing w:after="0" w:line="360" w:lineRule="auto"/>
        <w:jc w:val="both"/>
        <w:rPr>
          <w:rFonts w:ascii="Arial" w:hAnsi="Arial" w:cs="Arial"/>
        </w:rPr>
      </w:pPr>
      <w:r w:rsidRPr="00127859">
        <w:rPr>
          <w:rFonts w:ascii="Arial" w:hAnsi="Arial" w:cs="Arial"/>
        </w:rPr>
        <w:t>Around 1 in 4 adults in the UK has high blood pressure. Although many of them feel fine, it's still important that they regularly have their blood pressure checked.</w:t>
      </w:r>
      <w:r w:rsidRPr="00127859">
        <w:t xml:space="preserve"> </w:t>
      </w:r>
      <w:r w:rsidRPr="00127859">
        <w:rPr>
          <w:rFonts w:ascii="Arial" w:hAnsi="Arial" w:cs="Arial"/>
        </w:rPr>
        <w:t>(British Heart Foundation, 2020)</w:t>
      </w:r>
    </w:p>
    <w:p w14:paraId="504D162D" w14:textId="77777777" w:rsidR="00443433" w:rsidRPr="00127859" w:rsidRDefault="00443433" w:rsidP="00127859">
      <w:pPr>
        <w:spacing w:after="0" w:line="360" w:lineRule="auto"/>
        <w:jc w:val="both"/>
        <w:rPr>
          <w:rFonts w:ascii="Arial" w:hAnsi="Arial" w:cs="Arial"/>
        </w:rPr>
      </w:pPr>
    </w:p>
    <w:p w14:paraId="4848532A" w14:textId="68EB4F7A" w:rsidR="00443433" w:rsidRPr="00443433" w:rsidRDefault="00443433" w:rsidP="00C736CD">
      <w:pPr>
        <w:spacing w:after="0" w:line="360" w:lineRule="auto"/>
        <w:jc w:val="both"/>
        <w:rPr>
          <w:rFonts w:ascii="Arial" w:hAnsi="Arial" w:cs="Arial"/>
          <w:b/>
          <w:bCs/>
        </w:rPr>
      </w:pPr>
      <w:r>
        <w:rPr>
          <w:rFonts w:ascii="Arial" w:hAnsi="Arial" w:cs="Arial"/>
          <w:b/>
          <w:bCs/>
        </w:rPr>
        <w:t>Treatment for High Blood Pressure</w:t>
      </w:r>
    </w:p>
    <w:p w14:paraId="5A45BBC1" w14:textId="2A382BA9" w:rsidR="00443433" w:rsidRPr="00443433" w:rsidRDefault="00443433" w:rsidP="00C736CD">
      <w:pPr>
        <w:spacing w:after="0" w:line="360" w:lineRule="auto"/>
        <w:jc w:val="both"/>
        <w:rPr>
          <w:rFonts w:ascii="Arial" w:hAnsi="Arial" w:cs="Arial"/>
        </w:rPr>
      </w:pPr>
      <w:r w:rsidRPr="00443433">
        <w:rPr>
          <w:rFonts w:ascii="Arial" w:hAnsi="Arial" w:cs="Arial"/>
        </w:rPr>
        <w:t>Changing lifestyle can help lower blood pressure. A healthy diet and regular physical activity can help lower blood pressure. However, these can only be achieved if lifestyle changes are not enough to meet goals.</w:t>
      </w:r>
    </w:p>
    <w:p w14:paraId="4040C630" w14:textId="1A113782" w:rsidR="00443433" w:rsidRPr="00443433" w:rsidRDefault="00443433" w:rsidP="00C736CD">
      <w:pPr>
        <w:spacing w:after="0" w:line="360" w:lineRule="auto"/>
        <w:jc w:val="both"/>
        <w:rPr>
          <w:rFonts w:ascii="Arial" w:hAnsi="Arial" w:cs="Arial"/>
        </w:rPr>
      </w:pPr>
      <w:r>
        <w:rPr>
          <w:rFonts w:ascii="Arial" w:hAnsi="Arial" w:cs="Arial"/>
        </w:rPr>
        <w:t>The</w:t>
      </w:r>
      <w:r w:rsidRPr="00443433">
        <w:rPr>
          <w:rFonts w:ascii="Arial" w:hAnsi="Arial" w:cs="Arial"/>
        </w:rPr>
        <w:t xml:space="preserve"> doctor may sometimes ask to take multiple medications for high blood pressure.</w:t>
      </w:r>
      <w:r>
        <w:rPr>
          <w:rFonts w:ascii="Arial" w:hAnsi="Arial" w:cs="Arial"/>
        </w:rPr>
        <w:t xml:space="preserve"> </w:t>
      </w:r>
      <w:r w:rsidRPr="00443433">
        <w:rPr>
          <w:rFonts w:ascii="Arial" w:hAnsi="Arial" w:cs="Arial"/>
        </w:rPr>
        <w:t>Usually, the two or more drugs work better together.</w:t>
      </w:r>
    </w:p>
    <w:p w14:paraId="0FFFE892" w14:textId="73DD52B9" w:rsidR="00443433" w:rsidRDefault="00443433" w:rsidP="00C736CD">
      <w:pPr>
        <w:spacing w:after="0" w:line="360" w:lineRule="auto"/>
        <w:jc w:val="both"/>
        <w:rPr>
          <w:rFonts w:ascii="Arial" w:hAnsi="Arial" w:cs="Arial"/>
        </w:rPr>
      </w:pPr>
      <w:r w:rsidRPr="00443433">
        <w:rPr>
          <w:rFonts w:ascii="Arial" w:hAnsi="Arial" w:cs="Arial"/>
        </w:rPr>
        <w:t>If a healthy adult who's at risk of developing coronary artery disease or kidney disease in the next decade, then blood pressure should be less than 130/80 mmHg.</w:t>
      </w:r>
      <w:r w:rsidR="000C3D75" w:rsidRPr="000C3D75">
        <w:t xml:space="preserve"> </w:t>
      </w:r>
      <w:r w:rsidR="000C3D75" w:rsidRPr="000C3D75">
        <w:rPr>
          <w:rFonts w:ascii="Arial" w:hAnsi="Arial" w:cs="Arial"/>
        </w:rPr>
        <w:t>(</w:t>
      </w:r>
      <w:proofErr w:type="spellStart"/>
      <w:r w:rsidR="000C3D75" w:rsidRPr="000C3D75">
        <w:rPr>
          <w:rFonts w:ascii="Arial" w:hAnsi="Arial" w:cs="Arial"/>
        </w:rPr>
        <w:t>Obisesan</w:t>
      </w:r>
      <w:proofErr w:type="spellEnd"/>
      <w:r w:rsidR="000C3D75" w:rsidRPr="000C3D75">
        <w:rPr>
          <w:rFonts w:ascii="Arial" w:hAnsi="Arial" w:cs="Arial"/>
        </w:rPr>
        <w:t xml:space="preserve"> et al., 2008)</w:t>
      </w:r>
    </w:p>
    <w:p w14:paraId="1E1561FD" w14:textId="77777777" w:rsidR="00443433" w:rsidRPr="00443433" w:rsidRDefault="00443433" w:rsidP="00C736CD">
      <w:pPr>
        <w:spacing w:after="0" w:line="360" w:lineRule="auto"/>
        <w:jc w:val="both"/>
        <w:rPr>
          <w:rFonts w:ascii="Arial" w:hAnsi="Arial" w:cs="Arial"/>
        </w:rPr>
      </w:pPr>
    </w:p>
    <w:p w14:paraId="307B7301" w14:textId="77777777" w:rsidR="00443433" w:rsidRPr="00D83817" w:rsidRDefault="00443433" w:rsidP="00D83817">
      <w:pPr>
        <w:spacing w:after="0" w:line="360" w:lineRule="auto"/>
        <w:jc w:val="both"/>
        <w:rPr>
          <w:rFonts w:ascii="Arial" w:hAnsi="Arial" w:cs="Arial"/>
        </w:rPr>
      </w:pPr>
      <w:r w:rsidRPr="00D83817">
        <w:rPr>
          <w:rFonts w:ascii="Arial" w:hAnsi="Arial" w:cs="Arial"/>
        </w:rPr>
        <w:t>Water pills are usually the first drugs used to treat high blood pressure.</w:t>
      </w:r>
    </w:p>
    <w:p w14:paraId="0AF7B4C6" w14:textId="355CD777" w:rsidR="00443433" w:rsidRPr="00D83817" w:rsidRDefault="00443433" w:rsidP="00D83817">
      <w:pPr>
        <w:spacing w:after="0" w:line="360" w:lineRule="auto"/>
        <w:jc w:val="both"/>
        <w:rPr>
          <w:rFonts w:ascii="Arial" w:hAnsi="Arial" w:cs="Arial"/>
        </w:rPr>
      </w:pPr>
      <w:r w:rsidRPr="00D83817">
        <w:rPr>
          <w:rFonts w:ascii="Arial" w:hAnsi="Arial" w:cs="Arial"/>
        </w:rPr>
        <w:t xml:space="preserve">Different classes of diuretics are used to treat blood pressure. </w:t>
      </w:r>
    </w:p>
    <w:p w14:paraId="0C93979A" w14:textId="2CCA1670" w:rsidR="00443433" w:rsidRPr="00D83817" w:rsidRDefault="00443433" w:rsidP="00D83817">
      <w:pPr>
        <w:spacing w:after="0" w:line="360" w:lineRule="auto"/>
        <w:jc w:val="both"/>
        <w:rPr>
          <w:rFonts w:ascii="Arial" w:hAnsi="Arial" w:cs="Arial"/>
        </w:rPr>
      </w:pPr>
      <w:r w:rsidRPr="00D83817">
        <w:rPr>
          <w:rFonts w:ascii="Arial" w:hAnsi="Arial" w:cs="Arial"/>
        </w:rPr>
        <w:t>Angiotensin-converting enzymes are used to reduce blood vessel sizes. They can be commonly taken with various medications.</w:t>
      </w:r>
    </w:p>
    <w:p w14:paraId="152BADBD" w14:textId="77777777" w:rsidR="00443433" w:rsidRPr="00D83817" w:rsidRDefault="00443433" w:rsidP="00D83817">
      <w:pPr>
        <w:spacing w:after="0" w:line="360" w:lineRule="auto"/>
        <w:jc w:val="both"/>
        <w:rPr>
          <w:rFonts w:ascii="Arial" w:hAnsi="Arial" w:cs="Arial"/>
        </w:rPr>
      </w:pPr>
      <w:r w:rsidRPr="00D83817">
        <w:rPr>
          <w:rFonts w:ascii="Arial" w:hAnsi="Arial" w:cs="Arial"/>
        </w:rPr>
        <w:t>Angiotensin II receptor blockers are medications that can improve the blood vessel's relaxation. They prevent the formation of a natural chemical that narrows the vessels.</w:t>
      </w:r>
    </w:p>
    <w:p w14:paraId="47B4E761" w14:textId="1533730E" w:rsidR="00443433" w:rsidRPr="00D83817" w:rsidRDefault="00443433" w:rsidP="00D83817">
      <w:pPr>
        <w:spacing w:after="0" w:line="360" w:lineRule="auto"/>
        <w:jc w:val="both"/>
        <w:rPr>
          <w:rFonts w:ascii="Arial" w:hAnsi="Arial" w:cs="Arial"/>
        </w:rPr>
      </w:pPr>
      <w:proofErr w:type="spellStart"/>
      <w:r w:rsidRPr="00D83817">
        <w:rPr>
          <w:rFonts w:ascii="Arial" w:hAnsi="Arial" w:cs="Arial"/>
        </w:rPr>
        <w:t>Priligy</w:t>
      </w:r>
      <w:proofErr w:type="spellEnd"/>
      <w:r w:rsidRPr="00D83817">
        <w:rPr>
          <w:rFonts w:ascii="Arial" w:hAnsi="Arial" w:cs="Arial"/>
        </w:rPr>
        <w:t xml:space="preserve"> or calcium channel blockers help lower the blood pressure in</w:t>
      </w:r>
      <w:r w:rsidR="00C736CD" w:rsidRPr="00D83817">
        <w:rPr>
          <w:rFonts w:ascii="Arial" w:hAnsi="Arial" w:cs="Arial"/>
        </w:rPr>
        <w:t xml:space="preserve"> </w:t>
      </w:r>
      <w:r w:rsidRPr="00D83817">
        <w:rPr>
          <w:rFonts w:ascii="Arial" w:hAnsi="Arial" w:cs="Arial"/>
        </w:rPr>
        <w:t>body. They can also slow down heart rate.</w:t>
      </w:r>
    </w:p>
    <w:p w14:paraId="021D452A" w14:textId="3812C022" w:rsidR="00443433" w:rsidRPr="00D83817" w:rsidRDefault="00443433" w:rsidP="00D83817">
      <w:pPr>
        <w:spacing w:after="0" w:line="360" w:lineRule="auto"/>
        <w:jc w:val="both"/>
        <w:rPr>
          <w:rFonts w:ascii="Arial" w:hAnsi="Arial" w:cs="Arial"/>
        </w:rPr>
      </w:pPr>
      <w:r w:rsidRPr="00D83817">
        <w:rPr>
          <w:rFonts w:ascii="Arial" w:hAnsi="Arial" w:cs="Arial"/>
        </w:rPr>
        <w:t>Drinking or eating grapefruit products while taking calcium channel blockers can increase blood levels, which could be dangerous.</w:t>
      </w:r>
    </w:p>
    <w:p w14:paraId="37F31654" w14:textId="77777777" w:rsidR="00443433" w:rsidRPr="00D83817" w:rsidRDefault="00443433" w:rsidP="00D83817">
      <w:pPr>
        <w:spacing w:after="0" w:line="360" w:lineRule="auto"/>
        <w:jc w:val="both"/>
        <w:rPr>
          <w:rFonts w:ascii="Arial" w:hAnsi="Arial" w:cs="Arial"/>
        </w:rPr>
      </w:pPr>
      <w:r w:rsidRPr="00D83817">
        <w:rPr>
          <w:rFonts w:ascii="Arial" w:hAnsi="Arial" w:cs="Arial"/>
        </w:rPr>
        <w:t>High blood pressure medications are sometimes used to treat patients who have a hard time reaching their goals.</w:t>
      </w:r>
    </w:p>
    <w:p w14:paraId="03AC6598" w14:textId="77777777" w:rsidR="00443433" w:rsidRPr="00D83817" w:rsidRDefault="00443433" w:rsidP="00D83817">
      <w:pPr>
        <w:spacing w:after="0" w:line="360" w:lineRule="auto"/>
        <w:jc w:val="both"/>
        <w:rPr>
          <w:rFonts w:ascii="Arial" w:hAnsi="Arial" w:cs="Arial"/>
        </w:rPr>
      </w:pPr>
      <w:r w:rsidRPr="00D83817">
        <w:rPr>
          <w:rFonts w:ascii="Arial" w:hAnsi="Arial" w:cs="Arial"/>
        </w:rPr>
        <w:lastRenderedPageBreak/>
        <w:t>Alpha blockers are used to reduce the signals that enter and exit blood vessels. They can also prevent the development of certain chemicals that can narrow blood vessels.</w:t>
      </w:r>
    </w:p>
    <w:p w14:paraId="07C230DE" w14:textId="77777777" w:rsidR="00443433" w:rsidRPr="00D83817" w:rsidRDefault="00443433" w:rsidP="00D83817">
      <w:pPr>
        <w:spacing w:after="0" w:line="360" w:lineRule="auto"/>
        <w:jc w:val="both"/>
        <w:rPr>
          <w:rFonts w:ascii="Arial" w:hAnsi="Arial" w:cs="Arial"/>
        </w:rPr>
      </w:pPr>
      <w:r w:rsidRPr="00D83817">
        <w:rPr>
          <w:rFonts w:ascii="Arial" w:hAnsi="Arial" w:cs="Arial"/>
        </w:rPr>
        <w:t>Alpha-beta blockers are used to reduce the amount of blood that flows through the vessels in the body.</w:t>
      </w:r>
    </w:p>
    <w:p w14:paraId="3FD9746A" w14:textId="77777777" w:rsidR="00443433" w:rsidRPr="00D83817" w:rsidRDefault="00443433" w:rsidP="00D83817">
      <w:pPr>
        <w:spacing w:after="0" w:line="360" w:lineRule="auto"/>
        <w:jc w:val="both"/>
        <w:rPr>
          <w:rFonts w:ascii="Arial" w:hAnsi="Arial" w:cs="Arial"/>
        </w:rPr>
      </w:pPr>
      <w:r w:rsidRPr="00D83817">
        <w:rPr>
          <w:rFonts w:ascii="Arial" w:hAnsi="Arial" w:cs="Arial"/>
        </w:rPr>
        <w:t>Beta blockers are used to reduce the workload of the heart. They can also widen the blood vessels in the body.</w:t>
      </w:r>
    </w:p>
    <w:p w14:paraId="6E62C411" w14:textId="4D5919B9" w:rsidR="00443433" w:rsidRPr="00D83817" w:rsidRDefault="00443433" w:rsidP="00D83817">
      <w:pPr>
        <w:spacing w:after="0" w:line="360" w:lineRule="auto"/>
        <w:jc w:val="both"/>
        <w:rPr>
          <w:rFonts w:ascii="Arial" w:hAnsi="Arial" w:cs="Arial"/>
        </w:rPr>
      </w:pPr>
      <w:r w:rsidRPr="00D83817">
        <w:rPr>
          <w:rFonts w:ascii="Arial" w:hAnsi="Arial" w:cs="Arial"/>
        </w:rPr>
        <w:t>Beta blockers are commonly used to treat high blood pressure. They can also be used with other medications.</w:t>
      </w:r>
      <w:r w:rsidR="00C736CD" w:rsidRPr="00D83817">
        <w:rPr>
          <w:rFonts w:ascii="Arial" w:hAnsi="Arial" w:cs="Arial"/>
        </w:rPr>
        <w:t xml:space="preserve"> </w:t>
      </w:r>
      <w:r w:rsidRPr="00D83817">
        <w:rPr>
          <w:rFonts w:ascii="Arial" w:hAnsi="Arial" w:cs="Arial"/>
        </w:rPr>
        <w:t>These drugs are known as aldosterone antagonists.</w:t>
      </w:r>
      <w:r w:rsidR="00C736CD" w:rsidRPr="00D83817">
        <w:rPr>
          <w:rFonts w:ascii="Arial" w:hAnsi="Arial" w:cs="Arial"/>
        </w:rPr>
        <w:t xml:space="preserve"> </w:t>
      </w:r>
      <w:r w:rsidRPr="00D83817">
        <w:rPr>
          <w:rFonts w:ascii="Arial" w:hAnsi="Arial" w:cs="Arial"/>
        </w:rPr>
        <w:t>They can reduce blood pressure by blocking the effects of a naturally occurring chemical.</w:t>
      </w:r>
    </w:p>
    <w:p w14:paraId="5E08A57A" w14:textId="77777777" w:rsidR="00443433" w:rsidRPr="00D83817" w:rsidRDefault="00443433" w:rsidP="00D83817">
      <w:pPr>
        <w:spacing w:after="0" w:line="360" w:lineRule="auto"/>
        <w:jc w:val="both"/>
        <w:rPr>
          <w:rFonts w:ascii="Arial" w:hAnsi="Arial" w:cs="Arial"/>
        </w:rPr>
      </w:pPr>
      <w:proofErr w:type="spellStart"/>
      <w:r w:rsidRPr="00D83817">
        <w:rPr>
          <w:rFonts w:ascii="Arial" w:hAnsi="Arial" w:cs="Arial"/>
        </w:rPr>
        <w:t>Tekturna</w:t>
      </w:r>
      <w:proofErr w:type="spellEnd"/>
      <w:r w:rsidRPr="00D83817">
        <w:rPr>
          <w:rFonts w:ascii="Arial" w:hAnsi="Arial" w:cs="Arial"/>
        </w:rPr>
        <w:t xml:space="preserve"> is a drug that blocks the production of renin, which increases blood pressure.</w:t>
      </w:r>
    </w:p>
    <w:p w14:paraId="0CC12957" w14:textId="77777777" w:rsidR="00443433" w:rsidRPr="00D83817" w:rsidRDefault="00443433" w:rsidP="00D83817">
      <w:pPr>
        <w:spacing w:after="0" w:line="360" w:lineRule="auto"/>
        <w:jc w:val="both"/>
        <w:rPr>
          <w:rFonts w:ascii="Arial" w:hAnsi="Arial" w:cs="Arial"/>
        </w:rPr>
      </w:pPr>
      <w:r w:rsidRPr="00D83817">
        <w:rPr>
          <w:rFonts w:ascii="Arial" w:hAnsi="Arial" w:cs="Arial"/>
        </w:rPr>
        <w:t>Vasodilators are used to prevent muscle weakness in the walls of your arteries.</w:t>
      </w:r>
    </w:p>
    <w:p w14:paraId="0BC099B5" w14:textId="7C84AB1C" w:rsidR="00521D6F" w:rsidRPr="00D83817" w:rsidRDefault="00443433" w:rsidP="00D83817">
      <w:pPr>
        <w:spacing w:after="0" w:line="360" w:lineRule="auto"/>
        <w:jc w:val="both"/>
        <w:rPr>
          <w:rFonts w:ascii="Arial" w:hAnsi="Arial" w:cs="Arial"/>
        </w:rPr>
      </w:pPr>
      <w:r w:rsidRPr="00D83817">
        <w:rPr>
          <w:rFonts w:ascii="Arial" w:hAnsi="Arial" w:cs="Arial"/>
        </w:rPr>
        <w:t>Central-acting agents are drugs that prevent the brain from telling your body to increase blood pressure and widen blood vessels.</w:t>
      </w:r>
      <w:r w:rsidR="00C736CD" w:rsidRPr="00C736CD">
        <w:t xml:space="preserve"> </w:t>
      </w:r>
      <w:r w:rsidR="00C736CD" w:rsidRPr="00D83817">
        <w:rPr>
          <w:rFonts w:ascii="Arial" w:hAnsi="Arial" w:cs="Arial"/>
        </w:rPr>
        <w:t>(Pressure, 1988)</w:t>
      </w:r>
    </w:p>
    <w:p w14:paraId="76905422" w14:textId="77777777" w:rsidR="00521D6F" w:rsidRPr="00443433" w:rsidRDefault="00521D6F" w:rsidP="00D83817">
      <w:pPr>
        <w:spacing w:after="0" w:line="360" w:lineRule="auto"/>
        <w:jc w:val="both"/>
        <w:rPr>
          <w:rFonts w:ascii="Arial" w:hAnsi="Arial" w:cs="Arial"/>
        </w:rPr>
      </w:pPr>
    </w:p>
    <w:p w14:paraId="713349FC" w14:textId="77777777" w:rsidR="00521D6F" w:rsidRPr="00443433" w:rsidRDefault="00521D6F" w:rsidP="00D83817">
      <w:pPr>
        <w:spacing w:after="0" w:line="360" w:lineRule="auto"/>
        <w:jc w:val="both"/>
        <w:rPr>
          <w:rFonts w:ascii="Arial" w:hAnsi="Arial" w:cs="Arial"/>
        </w:rPr>
      </w:pPr>
    </w:p>
    <w:p w14:paraId="3AEC5D1D" w14:textId="77777777" w:rsidR="00521D6F" w:rsidRDefault="00521D6F" w:rsidP="00C736CD">
      <w:pPr>
        <w:spacing w:after="0" w:line="360" w:lineRule="auto"/>
        <w:jc w:val="both"/>
        <w:rPr>
          <w:rFonts w:ascii="Arial" w:hAnsi="Arial" w:cs="Arial"/>
          <w:b/>
          <w:bCs/>
        </w:rPr>
      </w:pPr>
    </w:p>
    <w:p w14:paraId="26CD6EFC" w14:textId="77777777" w:rsidR="00521D6F" w:rsidRDefault="00521D6F" w:rsidP="00C736CD">
      <w:pPr>
        <w:spacing w:after="0" w:line="360" w:lineRule="auto"/>
        <w:jc w:val="both"/>
        <w:rPr>
          <w:rFonts w:ascii="Arial" w:hAnsi="Arial" w:cs="Arial"/>
          <w:b/>
          <w:bCs/>
        </w:rPr>
      </w:pPr>
    </w:p>
    <w:p w14:paraId="32C6F4B7" w14:textId="77777777" w:rsidR="00521D6F" w:rsidRDefault="00521D6F" w:rsidP="00C736CD">
      <w:pPr>
        <w:spacing w:after="0" w:line="360" w:lineRule="auto"/>
        <w:jc w:val="both"/>
        <w:rPr>
          <w:rFonts w:ascii="Arial" w:hAnsi="Arial" w:cs="Arial"/>
          <w:b/>
          <w:bCs/>
        </w:rPr>
      </w:pPr>
    </w:p>
    <w:p w14:paraId="3FAEBB01" w14:textId="77777777" w:rsidR="00521D6F" w:rsidRDefault="00521D6F" w:rsidP="00C736CD">
      <w:pPr>
        <w:spacing w:after="0" w:line="360" w:lineRule="auto"/>
        <w:jc w:val="both"/>
        <w:rPr>
          <w:rFonts w:ascii="Arial" w:hAnsi="Arial" w:cs="Arial"/>
          <w:b/>
          <w:bCs/>
        </w:rPr>
      </w:pPr>
    </w:p>
    <w:p w14:paraId="61BFD30D" w14:textId="77777777" w:rsidR="00521D6F" w:rsidRDefault="00521D6F" w:rsidP="00C736CD">
      <w:pPr>
        <w:spacing w:after="0" w:line="360" w:lineRule="auto"/>
        <w:jc w:val="both"/>
        <w:rPr>
          <w:rFonts w:ascii="Arial" w:hAnsi="Arial" w:cs="Arial"/>
          <w:b/>
          <w:bCs/>
        </w:rPr>
      </w:pPr>
    </w:p>
    <w:p w14:paraId="724A1223" w14:textId="77777777" w:rsidR="00521D6F" w:rsidRDefault="00521D6F" w:rsidP="00C736CD">
      <w:pPr>
        <w:spacing w:after="0" w:line="360" w:lineRule="auto"/>
        <w:jc w:val="both"/>
        <w:rPr>
          <w:rFonts w:ascii="Arial" w:hAnsi="Arial" w:cs="Arial"/>
          <w:b/>
          <w:bCs/>
        </w:rPr>
      </w:pPr>
    </w:p>
    <w:p w14:paraId="001A89AD" w14:textId="77777777" w:rsidR="00521D6F" w:rsidRDefault="00521D6F" w:rsidP="00C736CD">
      <w:pPr>
        <w:spacing w:after="0" w:line="360" w:lineRule="auto"/>
        <w:jc w:val="both"/>
        <w:rPr>
          <w:rFonts w:ascii="Arial" w:hAnsi="Arial" w:cs="Arial"/>
          <w:b/>
          <w:bCs/>
        </w:rPr>
      </w:pPr>
    </w:p>
    <w:p w14:paraId="16159BC1" w14:textId="77777777" w:rsidR="00521D6F" w:rsidRDefault="00521D6F" w:rsidP="00C736CD">
      <w:pPr>
        <w:spacing w:after="0" w:line="360" w:lineRule="auto"/>
        <w:jc w:val="both"/>
        <w:rPr>
          <w:rFonts w:ascii="Arial" w:hAnsi="Arial" w:cs="Arial"/>
          <w:b/>
          <w:bCs/>
        </w:rPr>
      </w:pPr>
    </w:p>
    <w:p w14:paraId="14F69F6F" w14:textId="77777777" w:rsidR="00521D6F" w:rsidRDefault="00521D6F" w:rsidP="00C736CD">
      <w:pPr>
        <w:spacing w:after="0" w:line="360" w:lineRule="auto"/>
        <w:jc w:val="both"/>
        <w:rPr>
          <w:rFonts w:ascii="Arial" w:hAnsi="Arial" w:cs="Arial"/>
          <w:b/>
          <w:bCs/>
        </w:rPr>
      </w:pPr>
    </w:p>
    <w:p w14:paraId="7D067925" w14:textId="77777777" w:rsidR="00521D6F" w:rsidRDefault="00521D6F" w:rsidP="00C736CD">
      <w:pPr>
        <w:spacing w:after="0" w:line="360" w:lineRule="auto"/>
        <w:jc w:val="both"/>
        <w:rPr>
          <w:rFonts w:ascii="Arial" w:hAnsi="Arial" w:cs="Arial"/>
          <w:b/>
          <w:bCs/>
        </w:rPr>
      </w:pPr>
    </w:p>
    <w:p w14:paraId="698F3007" w14:textId="77777777" w:rsidR="00521D6F" w:rsidRDefault="00521D6F" w:rsidP="00C736CD">
      <w:pPr>
        <w:spacing w:after="0" w:line="360" w:lineRule="auto"/>
        <w:jc w:val="both"/>
        <w:rPr>
          <w:rFonts w:ascii="Arial" w:hAnsi="Arial" w:cs="Arial"/>
          <w:b/>
          <w:bCs/>
        </w:rPr>
      </w:pPr>
    </w:p>
    <w:p w14:paraId="6C5303C8" w14:textId="77777777" w:rsidR="00521D6F" w:rsidRDefault="00521D6F" w:rsidP="00C736CD">
      <w:pPr>
        <w:spacing w:after="0" w:line="360" w:lineRule="auto"/>
        <w:jc w:val="both"/>
        <w:rPr>
          <w:rFonts w:ascii="Arial" w:hAnsi="Arial" w:cs="Arial"/>
          <w:b/>
          <w:bCs/>
        </w:rPr>
      </w:pPr>
    </w:p>
    <w:p w14:paraId="6B8B98DC" w14:textId="77777777" w:rsidR="00521D6F" w:rsidRDefault="00521D6F" w:rsidP="00C736CD">
      <w:pPr>
        <w:spacing w:after="0" w:line="360" w:lineRule="auto"/>
        <w:jc w:val="both"/>
        <w:rPr>
          <w:rFonts w:ascii="Arial" w:hAnsi="Arial" w:cs="Arial"/>
          <w:b/>
          <w:bCs/>
        </w:rPr>
      </w:pPr>
    </w:p>
    <w:p w14:paraId="33088896" w14:textId="77777777" w:rsidR="00521D6F" w:rsidRDefault="00521D6F" w:rsidP="00C736CD">
      <w:pPr>
        <w:spacing w:after="0" w:line="360" w:lineRule="auto"/>
        <w:jc w:val="both"/>
        <w:rPr>
          <w:rFonts w:ascii="Arial" w:hAnsi="Arial" w:cs="Arial"/>
          <w:b/>
          <w:bCs/>
        </w:rPr>
      </w:pPr>
    </w:p>
    <w:p w14:paraId="09851172" w14:textId="77777777" w:rsidR="00521D6F" w:rsidRDefault="00521D6F" w:rsidP="00C736CD">
      <w:pPr>
        <w:spacing w:after="0" w:line="360" w:lineRule="auto"/>
        <w:jc w:val="both"/>
        <w:rPr>
          <w:rFonts w:ascii="Arial" w:hAnsi="Arial" w:cs="Arial"/>
          <w:b/>
          <w:bCs/>
        </w:rPr>
      </w:pPr>
    </w:p>
    <w:p w14:paraId="46BADD5F" w14:textId="77777777" w:rsidR="00521D6F" w:rsidRDefault="00521D6F" w:rsidP="00C736CD">
      <w:pPr>
        <w:spacing w:after="0" w:line="360" w:lineRule="auto"/>
        <w:jc w:val="both"/>
        <w:rPr>
          <w:rFonts w:ascii="Arial" w:hAnsi="Arial" w:cs="Arial"/>
          <w:b/>
          <w:bCs/>
        </w:rPr>
      </w:pPr>
    </w:p>
    <w:p w14:paraId="59667941" w14:textId="77777777" w:rsidR="00521D6F" w:rsidRDefault="00521D6F" w:rsidP="00C736CD">
      <w:pPr>
        <w:spacing w:after="0" w:line="360" w:lineRule="auto"/>
        <w:jc w:val="both"/>
        <w:rPr>
          <w:rFonts w:ascii="Arial" w:hAnsi="Arial" w:cs="Arial"/>
          <w:b/>
          <w:bCs/>
        </w:rPr>
      </w:pPr>
    </w:p>
    <w:p w14:paraId="05DCF9E8" w14:textId="48173923" w:rsidR="00521D6F" w:rsidRDefault="00521D6F">
      <w:pPr>
        <w:spacing w:after="0" w:line="240" w:lineRule="auto"/>
        <w:rPr>
          <w:rFonts w:ascii="Arial" w:hAnsi="Arial" w:cs="Arial"/>
          <w:b/>
          <w:bCs/>
        </w:rPr>
      </w:pPr>
    </w:p>
    <w:p w14:paraId="3DF7D413" w14:textId="678FA701" w:rsidR="005B722C" w:rsidRDefault="005B722C">
      <w:pPr>
        <w:spacing w:after="0" w:line="240" w:lineRule="auto"/>
        <w:rPr>
          <w:rFonts w:ascii="Arial" w:hAnsi="Arial" w:cs="Arial"/>
          <w:b/>
          <w:bCs/>
        </w:rPr>
      </w:pPr>
    </w:p>
    <w:p w14:paraId="0D06C3DB" w14:textId="57947103" w:rsidR="005B722C" w:rsidRDefault="005B722C">
      <w:pPr>
        <w:spacing w:after="0" w:line="240" w:lineRule="auto"/>
        <w:rPr>
          <w:rFonts w:ascii="Arial" w:hAnsi="Arial" w:cs="Arial"/>
          <w:b/>
          <w:bCs/>
        </w:rPr>
      </w:pPr>
    </w:p>
    <w:p w14:paraId="74C072BA" w14:textId="77777777" w:rsidR="005B722C" w:rsidRDefault="005B722C">
      <w:pPr>
        <w:spacing w:after="0" w:line="240" w:lineRule="auto"/>
        <w:rPr>
          <w:rFonts w:ascii="Arial" w:hAnsi="Arial" w:cs="Arial"/>
          <w:b/>
          <w:bCs/>
        </w:rPr>
      </w:pPr>
    </w:p>
    <w:p w14:paraId="0F6573A3" w14:textId="4211F7A7" w:rsidR="000C3D75" w:rsidRDefault="000C3D75">
      <w:pPr>
        <w:spacing w:after="0" w:line="240" w:lineRule="auto"/>
        <w:rPr>
          <w:rFonts w:ascii="Arial" w:hAnsi="Arial" w:cs="Arial"/>
          <w:b/>
          <w:bCs/>
        </w:rPr>
      </w:pPr>
    </w:p>
    <w:p w14:paraId="4656876D" w14:textId="77777777" w:rsidR="000C3D75" w:rsidRDefault="000C3D75">
      <w:pPr>
        <w:spacing w:after="0" w:line="240" w:lineRule="auto"/>
        <w:rPr>
          <w:rFonts w:ascii="Arial" w:hAnsi="Arial" w:cs="Arial"/>
          <w:b/>
          <w:bCs/>
        </w:rPr>
      </w:pPr>
    </w:p>
    <w:p w14:paraId="3C2D50FD" w14:textId="77777777" w:rsidR="00521D6F" w:rsidRDefault="00521D6F">
      <w:pPr>
        <w:spacing w:after="0" w:line="240" w:lineRule="auto"/>
        <w:rPr>
          <w:rFonts w:ascii="Arial" w:hAnsi="Arial" w:cs="Arial"/>
          <w:b/>
          <w:bCs/>
        </w:rPr>
      </w:pPr>
    </w:p>
    <w:p w14:paraId="72B12C19" w14:textId="7C231FD0" w:rsidR="00CB4177" w:rsidRDefault="00CB4177" w:rsidP="000C3D75">
      <w:pPr>
        <w:spacing w:after="0" w:line="240" w:lineRule="auto"/>
        <w:jc w:val="center"/>
        <w:rPr>
          <w:rFonts w:ascii="Arial" w:hAnsi="Arial" w:cs="Arial"/>
          <w:b/>
          <w:bCs/>
        </w:rPr>
      </w:pPr>
      <w:r>
        <w:rPr>
          <w:rFonts w:ascii="Arial" w:hAnsi="Arial" w:cs="Arial"/>
          <w:b/>
          <w:bCs/>
        </w:rPr>
        <w:lastRenderedPageBreak/>
        <w:t>Recommendation</w:t>
      </w:r>
    </w:p>
    <w:p w14:paraId="6A887701" w14:textId="77777777" w:rsidR="000C3D75" w:rsidRDefault="000C3D75" w:rsidP="000C3D75">
      <w:pPr>
        <w:spacing w:after="0" w:line="240" w:lineRule="auto"/>
        <w:jc w:val="center"/>
        <w:rPr>
          <w:rFonts w:ascii="Arial" w:hAnsi="Arial" w:cs="Arial"/>
          <w:b/>
          <w:bCs/>
        </w:rPr>
      </w:pPr>
    </w:p>
    <w:p w14:paraId="5FBFE1B3" w14:textId="77777777" w:rsidR="000C3D75" w:rsidRPr="000C3D75" w:rsidRDefault="000C3D75" w:rsidP="000C3D75">
      <w:pPr>
        <w:spacing w:after="0" w:line="360" w:lineRule="auto"/>
        <w:jc w:val="both"/>
        <w:rPr>
          <w:rFonts w:ascii="Arial" w:hAnsi="Arial" w:cs="Arial"/>
        </w:rPr>
      </w:pPr>
      <w:r w:rsidRPr="000C3D75">
        <w:rPr>
          <w:rFonts w:ascii="Arial" w:hAnsi="Arial" w:cs="Arial"/>
        </w:rPr>
        <w:t>Learn how to prevent high blood pressure by making healthy lifestyle choices.</w:t>
      </w:r>
    </w:p>
    <w:p w14:paraId="1257419D" w14:textId="5FB238F4" w:rsidR="000C3D75" w:rsidRPr="000C3D75" w:rsidRDefault="000C3D75" w:rsidP="000C3D75">
      <w:pPr>
        <w:spacing w:after="0" w:line="360" w:lineRule="auto"/>
        <w:jc w:val="both"/>
        <w:rPr>
          <w:rFonts w:ascii="Arial" w:hAnsi="Arial" w:cs="Arial"/>
        </w:rPr>
      </w:pPr>
      <w:r w:rsidRPr="000C3D75">
        <w:rPr>
          <w:rFonts w:ascii="Arial" w:hAnsi="Arial" w:cs="Arial"/>
        </w:rPr>
        <w:t>A healthy lifestyle can help keep blood pressure at a healthy range. This can lower risk of experiencing various health issues and stroke.</w:t>
      </w:r>
      <w:r>
        <w:rPr>
          <w:rFonts w:ascii="Arial" w:hAnsi="Arial" w:cs="Arial"/>
        </w:rPr>
        <w:t xml:space="preserve"> </w:t>
      </w:r>
      <w:r w:rsidRPr="000C3D75">
        <w:rPr>
          <w:rFonts w:ascii="Arial" w:hAnsi="Arial" w:cs="Arial"/>
        </w:rPr>
        <w:t>A healthy diet can help lower blood pressure and prevent various health complications. It's also important to eat plenty of fruits and vegetables.</w:t>
      </w:r>
    </w:p>
    <w:p w14:paraId="387CEA05" w14:textId="7F308A25" w:rsidR="000C3D75" w:rsidRPr="000C3D75" w:rsidRDefault="000C3D75" w:rsidP="000C3D75">
      <w:pPr>
        <w:spacing w:after="0" w:line="360" w:lineRule="auto"/>
        <w:jc w:val="both"/>
        <w:rPr>
          <w:rFonts w:ascii="Arial" w:hAnsi="Arial" w:cs="Arial"/>
        </w:rPr>
      </w:pPr>
      <w:r w:rsidRPr="000C3D75">
        <w:rPr>
          <w:rFonts w:ascii="Arial" w:hAnsi="Arial" w:cs="Arial"/>
        </w:rPr>
        <w:t>Talk to</w:t>
      </w:r>
      <w:r>
        <w:rPr>
          <w:rFonts w:ascii="Arial" w:hAnsi="Arial" w:cs="Arial"/>
        </w:rPr>
        <w:t xml:space="preserve"> </w:t>
      </w:r>
      <w:r w:rsidRPr="000C3D75">
        <w:rPr>
          <w:rFonts w:ascii="Arial" w:hAnsi="Arial" w:cs="Arial"/>
        </w:rPr>
        <w:t>health care team about incorporating more fruits, vegetables, and low-fat dairy products into your diet. These can help lower blood pressure and protect against heart disease.</w:t>
      </w:r>
    </w:p>
    <w:p w14:paraId="2B2A8E52" w14:textId="2054D144" w:rsidR="000C3D75" w:rsidRPr="000C3D75" w:rsidRDefault="000C3D75" w:rsidP="000C3D75">
      <w:pPr>
        <w:spacing w:after="0" w:line="360" w:lineRule="auto"/>
        <w:jc w:val="both"/>
        <w:rPr>
          <w:rFonts w:ascii="Arial" w:hAnsi="Arial" w:cs="Arial"/>
        </w:rPr>
      </w:pPr>
      <w:r w:rsidRPr="000C3D75">
        <w:rPr>
          <w:rFonts w:ascii="Arial" w:hAnsi="Arial" w:cs="Arial"/>
        </w:rPr>
        <w:t>Having an overweight or obese body increases your risk for high Blood Pressure. To determine if are in a healthy weight range, calculate BMI</w:t>
      </w:r>
      <w:r>
        <w:rPr>
          <w:rFonts w:ascii="Arial" w:hAnsi="Arial" w:cs="Arial"/>
        </w:rPr>
        <w:t xml:space="preserve">. </w:t>
      </w:r>
    </w:p>
    <w:p w14:paraId="1AA2A4BA" w14:textId="1FB5A529" w:rsidR="000C3D75" w:rsidRPr="000C3D75" w:rsidRDefault="000C3D75" w:rsidP="000C3D75">
      <w:pPr>
        <w:spacing w:after="0" w:line="360" w:lineRule="auto"/>
        <w:jc w:val="both"/>
        <w:rPr>
          <w:rFonts w:ascii="Arial" w:hAnsi="Arial" w:cs="Arial"/>
        </w:rPr>
      </w:pPr>
      <w:r w:rsidRPr="000C3D75">
        <w:rPr>
          <w:rFonts w:ascii="Arial" w:hAnsi="Arial" w:cs="Arial"/>
        </w:rPr>
        <w:t xml:space="preserve">Getting enough physical activity helps keep in a healthy weight and lowers blood pressure. </w:t>
      </w:r>
    </w:p>
    <w:p w14:paraId="6C962B3D" w14:textId="330C9200" w:rsidR="000C3D75" w:rsidRPr="000C3D75" w:rsidRDefault="000C3D75" w:rsidP="000C3D75">
      <w:pPr>
        <w:spacing w:after="0" w:line="360" w:lineRule="auto"/>
        <w:jc w:val="both"/>
        <w:rPr>
          <w:rFonts w:ascii="Arial" w:hAnsi="Arial" w:cs="Arial"/>
        </w:rPr>
      </w:pPr>
      <w:r w:rsidRPr="000C3D75">
        <w:rPr>
          <w:rFonts w:ascii="Arial" w:hAnsi="Arial" w:cs="Arial"/>
        </w:rPr>
        <w:t>Smoke raises blood pressure and puts at greater risk for stroke and heart attack.</w:t>
      </w:r>
    </w:p>
    <w:p w14:paraId="5805C1CA" w14:textId="109647A4" w:rsidR="000C3D75" w:rsidRPr="000C3D75" w:rsidRDefault="000C3D75" w:rsidP="000C3D75">
      <w:pPr>
        <w:spacing w:after="0" w:line="360" w:lineRule="auto"/>
        <w:jc w:val="both"/>
        <w:rPr>
          <w:rFonts w:ascii="Arial" w:hAnsi="Arial" w:cs="Arial"/>
        </w:rPr>
      </w:pPr>
      <w:r w:rsidRPr="000C3D75">
        <w:rPr>
          <w:rFonts w:ascii="Arial" w:hAnsi="Arial" w:cs="Arial"/>
        </w:rPr>
        <w:t>Drinking too much alcohol can raise blood pressure. Women should have no more than 1 drink per day, while men should have no more than 2 drinks.</w:t>
      </w:r>
    </w:p>
    <w:p w14:paraId="176CFBE4" w14:textId="03DDA40E" w:rsidR="00CB4177" w:rsidRPr="000C3D75" w:rsidRDefault="000C3D75" w:rsidP="000C3D75">
      <w:pPr>
        <w:spacing w:after="0" w:line="360" w:lineRule="auto"/>
        <w:jc w:val="both"/>
        <w:rPr>
          <w:rFonts w:ascii="Arial" w:hAnsi="Arial" w:cs="Arial"/>
        </w:rPr>
      </w:pPr>
      <w:r w:rsidRPr="000C3D75">
        <w:rPr>
          <w:rFonts w:ascii="Arial" w:hAnsi="Arial" w:cs="Arial"/>
        </w:rPr>
        <w:t>Getting enough sleep is important for overall health, and it can help keep blood vessels and heart healthy. Not getting enough sleep is also linked to an increased risk of high blood pressure and stroke.</w:t>
      </w:r>
      <w:r w:rsidR="008D431C" w:rsidRPr="008D431C">
        <w:t xml:space="preserve"> </w:t>
      </w:r>
      <w:r w:rsidR="008D431C" w:rsidRPr="008D431C">
        <w:rPr>
          <w:rFonts w:ascii="Arial" w:hAnsi="Arial" w:cs="Arial"/>
        </w:rPr>
        <w:t>(Centres for Disease Control and Prevention, 2020)</w:t>
      </w:r>
      <w:r w:rsidR="00CB4177" w:rsidRPr="000C3D75">
        <w:rPr>
          <w:rFonts w:ascii="Arial" w:hAnsi="Arial" w:cs="Arial"/>
        </w:rPr>
        <w:br w:type="page"/>
      </w:r>
    </w:p>
    <w:p w14:paraId="45304201" w14:textId="50CF0304" w:rsidR="005B722C" w:rsidRDefault="00CB4177" w:rsidP="005B722C">
      <w:pPr>
        <w:spacing w:after="0" w:line="240" w:lineRule="auto"/>
        <w:jc w:val="center"/>
        <w:rPr>
          <w:rFonts w:ascii="Arial" w:hAnsi="Arial" w:cs="Arial"/>
          <w:b/>
          <w:bCs/>
        </w:rPr>
      </w:pPr>
      <w:r>
        <w:rPr>
          <w:rFonts w:ascii="Arial" w:hAnsi="Arial" w:cs="Arial"/>
          <w:b/>
          <w:bCs/>
        </w:rPr>
        <w:lastRenderedPageBreak/>
        <w:t>Conclusion</w:t>
      </w:r>
    </w:p>
    <w:p w14:paraId="0D041EBB" w14:textId="77777777" w:rsidR="005B722C" w:rsidRDefault="005B722C">
      <w:pPr>
        <w:spacing w:after="0" w:line="240" w:lineRule="auto"/>
        <w:rPr>
          <w:rFonts w:ascii="Arial" w:hAnsi="Arial" w:cs="Arial"/>
          <w:b/>
          <w:bCs/>
        </w:rPr>
      </w:pPr>
    </w:p>
    <w:p w14:paraId="4DB92BE1" w14:textId="77777777" w:rsidR="005B722C" w:rsidRPr="005B722C" w:rsidRDefault="005B722C" w:rsidP="005B722C">
      <w:pPr>
        <w:spacing w:after="0" w:line="360" w:lineRule="auto"/>
        <w:jc w:val="both"/>
        <w:rPr>
          <w:rFonts w:ascii="Arial" w:hAnsi="Arial" w:cs="Arial"/>
        </w:rPr>
      </w:pPr>
      <w:r w:rsidRPr="005B722C">
        <w:rPr>
          <w:rFonts w:ascii="Arial" w:hAnsi="Arial" w:cs="Arial"/>
        </w:rPr>
        <w:t>High blood pressure refers to the pressure that the blood exerts on the walls of the arteries as it passes through. It is measured by the number of units of blood that reaches the heart.</w:t>
      </w:r>
    </w:p>
    <w:p w14:paraId="53D53778" w14:textId="7639E978" w:rsidR="005B722C" w:rsidRPr="005B722C" w:rsidRDefault="005B722C" w:rsidP="005B722C">
      <w:pPr>
        <w:spacing w:after="0" w:line="360" w:lineRule="auto"/>
        <w:jc w:val="both"/>
        <w:rPr>
          <w:rFonts w:ascii="Arial" w:hAnsi="Arial" w:cs="Arial"/>
        </w:rPr>
      </w:pPr>
      <w:r w:rsidRPr="005B722C">
        <w:rPr>
          <w:rFonts w:ascii="Arial" w:hAnsi="Arial" w:cs="Arial"/>
        </w:rPr>
        <w:t>The normal blood pressure is 120/80 mm Hg. If the diastolic pressure rises more than 20 mm Hg, it is considered riskier than the systolic rise.</w:t>
      </w:r>
    </w:p>
    <w:p w14:paraId="767798D1" w14:textId="497ADEE3" w:rsidR="00CB4177" w:rsidRDefault="005B722C" w:rsidP="005B722C">
      <w:pPr>
        <w:spacing w:after="0" w:line="360" w:lineRule="auto"/>
        <w:jc w:val="both"/>
        <w:rPr>
          <w:rFonts w:ascii="Arial" w:hAnsi="Arial" w:cs="Arial"/>
          <w:b/>
          <w:bCs/>
        </w:rPr>
      </w:pPr>
      <w:r w:rsidRPr="005B722C">
        <w:rPr>
          <w:rFonts w:ascii="Arial" w:hAnsi="Arial" w:cs="Arial"/>
        </w:rPr>
        <w:t>A high blood pressure is considered dangerous and can lead to strokes and other health complications. It can also be prevented by monitoring blood pressure and taking other precautionary measures.</w:t>
      </w:r>
      <w:r w:rsidR="00CB4177">
        <w:rPr>
          <w:rFonts w:ascii="Arial" w:hAnsi="Arial" w:cs="Arial"/>
          <w:b/>
          <w:bCs/>
        </w:rPr>
        <w:br w:type="page"/>
      </w:r>
    </w:p>
    <w:p w14:paraId="09C5958A" w14:textId="686C18BA" w:rsidR="00CD684C" w:rsidRDefault="00CD684C" w:rsidP="00CD684C">
      <w:pPr>
        <w:spacing w:after="0" w:line="360" w:lineRule="auto"/>
        <w:jc w:val="center"/>
        <w:rPr>
          <w:rFonts w:ascii="Arial" w:hAnsi="Arial" w:cs="Arial"/>
          <w:b/>
          <w:bCs/>
        </w:rPr>
      </w:pPr>
      <w:r>
        <w:rPr>
          <w:rFonts w:ascii="Arial" w:hAnsi="Arial" w:cs="Arial"/>
          <w:b/>
          <w:bCs/>
        </w:rPr>
        <w:lastRenderedPageBreak/>
        <w:t>Appendix</w:t>
      </w:r>
    </w:p>
    <w:p w14:paraId="15FD7A2E" w14:textId="77777777" w:rsidR="00CD684C" w:rsidRDefault="00CD684C" w:rsidP="00CD684C">
      <w:pPr>
        <w:spacing w:after="0" w:line="360" w:lineRule="auto"/>
        <w:jc w:val="center"/>
        <w:rPr>
          <w:rFonts w:ascii="Arial" w:hAnsi="Arial" w:cs="Arial"/>
          <w:b/>
          <w:bCs/>
        </w:rPr>
      </w:pPr>
    </w:p>
    <w:p w14:paraId="0C836A66" w14:textId="77777777" w:rsidR="00CD684C" w:rsidRPr="00CD684C" w:rsidRDefault="00CD684C" w:rsidP="00CD684C">
      <w:pPr>
        <w:spacing w:after="0" w:line="360" w:lineRule="auto"/>
        <w:jc w:val="both"/>
        <w:rPr>
          <w:rFonts w:ascii="Arial" w:hAnsi="Arial" w:cs="Arial"/>
        </w:rPr>
      </w:pPr>
      <w:r w:rsidRPr="00CD684C">
        <w:rPr>
          <w:rFonts w:ascii="Arial" w:hAnsi="Arial" w:cs="Arial"/>
        </w:rPr>
        <w:t>Case study</w:t>
      </w:r>
    </w:p>
    <w:p w14:paraId="28959250" w14:textId="77777777" w:rsidR="00CD684C" w:rsidRPr="00CD684C" w:rsidRDefault="00CD684C" w:rsidP="00CD684C">
      <w:pPr>
        <w:spacing w:after="0" w:line="360" w:lineRule="auto"/>
        <w:jc w:val="both"/>
        <w:rPr>
          <w:rFonts w:ascii="Arial" w:hAnsi="Arial" w:cs="Arial"/>
        </w:rPr>
      </w:pPr>
      <w:r w:rsidRPr="00CD684C">
        <w:rPr>
          <w:rFonts w:ascii="Arial" w:hAnsi="Arial" w:cs="Arial"/>
        </w:rPr>
        <w:t>LIFESTYLE QUESTIONNAIRE</w:t>
      </w:r>
    </w:p>
    <w:p w14:paraId="0D1AD6F1"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Introduction </w:t>
      </w:r>
    </w:p>
    <w:p w14:paraId="59B480CA"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To help us focus our Health Promotion activities on the practice, we would be grateful if you could fill in this short questionnaire. If you have already completed one on a previous visit, please return this questionnaire to the receptionist. </w:t>
      </w:r>
    </w:p>
    <w:p w14:paraId="7CBDA9C9" w14:textId="77777777" w:rsidR="00CD684C" w:rsidRPr="00CD684C" w:rsidRDefault="00CD684C" w:rsidP="00CD684C">
      <w:pPr>
        <w:spacing w:after="0" w:line="360" w:lineRule="auto"/>
        <w:jc w:val="both"/>
        <w:rPr>
          <w:rFonts w:ascii="Arial" w:hAnsi="Arial" w:cs="Arial"/>
        </w:rPr>
      </w:pPr>
      <w:r w:rsidRPr="00CD684C">
        <w:rPr>
          <w:rFonts w:ascii="Arial" w:hAnsi="Arial" w:cs="Arial"/>
        </w:rPr>
        <w:t>Name:  Michaela Smith               Date of Birth 21. February 1990         Age: 31</w:t>
      </w:r>
    </w:p>
    <w:p w14:paraId="13276D26"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Do you smoke? Yes [] </w:t>
      </w:r>
      <w:r w:rsidRPr="00CD684C">
        <w:rPr>
          <w:rFonts w:ascii="Arial" w:hAnsi="Arial" w:cs="Arial"/>
        </w:rPr>
        <w:t xml:space="preserve">No [] </w:t>
      </w:r>
    </w:p>
    <w:p w14:paraId="6A92F849"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If yes, do you – </w:t>
      </w:r>
    </w:p>
    <w:p w14:paraId="234BEC2D"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smoke less than 1 cigarette/day [] </w:t>
      </w:r>
    </w:p>
    <w:p w14:paraId="32B04427"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1 9 cigarettes/day [] </w:t>
      </w:r>
    </w:p>
    <w:p w14:paraId="2F3362C9"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10-19 cigarettes/day [</w:t>
      </w:r>
      <w:r w:rsidRPr="00CD684C">
        <w:rPr>
          <w:rFonts w:ascii="Arial" w:hAnsi="Arial" w:cs="Arial"/>
        </w:rPr>
        <w:t xml:space="preserve"> ] </w:t>
      </w:r>
    </w:p>
    <w:p w14:paraId="616191F5"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20-39 cigarettes/day [] </w:t>
      </w:r>
    </w:p>
    <w:p w14:paraId="77295525"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more than 40 cigarettes/day [] </w:t>
      </w:r>
    </w:p>
    <w:p w14:paraId="07B450ED"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smoke a pipe [] </w:t>
      </w:r>
    </w:p>
    <w:p w14:paraId="2B91378A"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smoke cigars [ </w:t>
      </w:r>
      <w:r w:rsidRPr="00CD684C">
        <w:rPr>
          <w:rFonts w:ascii="Arial" w:hAnsi="Arial" w:cs="Arial"/>
        </w:rPr>
        <w:t xml:space="preserve">] </w:t>
      </w:r>
    </w:p>
    <w:p w14:paraId="7D0C7FBF"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If no, have you – </w:t>
      </w:r>
    </w:p>
    <w:p w14:paraId="638DC1B0"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never ever smoked [ ] </w:t>
      </w:r>
    </w:p>
    <w:p w14:paraId="504C6E27"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given up smoking in the last year [ ] </w:t>
      </w:r>
    </w:p>
    <w:p w14:paraId="1F2AB99E"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not smoked for more than 1 year [ ] </w:t>
      </w:r>
    </w:p>
    <w:p w14:paraId="451FA802"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Do you have high blood pressure? Yes [ </w:t>
      </w:r>
      <w:r w:rsidRPr="00CD684C">
        <w:rPr>
          <w:rFonts w:ascii="Arial" w:hAnsi="Arial" w:cs="Arial"/>
        </w:rPr>
        <w:t xml:space="preserve">] No [ ] </w:t>
      </w:r>
    </w:p>
    <w:p w14:paraId="6A7D24BF" w14:textId="77777777" w:rsidR="00CD684C" w:rsidRPr="00CD684C" w:rsidRDefault="00CD684C" w:rsidP="00CD684C">
      <w:pPr>
        <w:spacing w:after="0" w:line="360" w:lineRule="auto"/>
        <w:jc w:val="both"/>
        <w:rPr>
          <w:rFonts w:ascii="Arial" w:hAnsi="Arial" w:cs="Arial"/>
        </w:rPr>
      </w:pPr>
      <w:r w:rsidRPr="00CD684C">
        <w:rPr>
          <w:rFonts w:ascii="Arial" w:hAnsi="Arial" w:cs="Arial"/>
        </w:rPr>
        <w:t>Have you ever had a heart attack or suffered from angina? Yes [ ] No [</w:t>
      </w:r>
      <w:r w:rsidRPr="00CD684C">
        <w:rPr>
          <w:rFonts w:ascii="Arial" w:hAnsi="Arial" w:cs="Arial"/>
        </w:rPr>
        <w:t xml:space="preserve"> ] </w:t>
      </w:r>
    </w:p>
    <w:p w14:paraId="5DF7B34A" w14:textId="77777777" w:rsidR="00CD684C" w:rsidRPr="00CD684C" w:rsidRDefault="00CD684C" w:rsidP="00CD684C">
      <w:pPr>
        <w:spacing w:after="0" w:line="360" w:lineRule="auto"/>
        <w:jc w:val="both"/>
        <w:rPr>
          <w:rFonts w:ascii="Arial" w:hAnsi="Arial" w:cs="Arial"/>
        </w:rPr>
      </w:pPr>
      <w:r w:rsidRPr="00CD684C">
        <w:rPr>
          <w:rFonts w:ascii="Arial" w:hAnsi="Arial" w:cs="Arial"/>
        </w:rPr>
        <w:t>Have you ever had a stroke, “shock” or any weakness down one side? Yes [</w:t>
      </w:r>
      <w:r w:rsidRPr="00CD684C">
        <w:rPr>
          <w:rFonts w:ascii="Arial" w:hAnsi="Arial" w:cs="Arial"/>
        </w:rPr>
        <w:t xml:space="preserve"> ] No [ ] </w:t>
      </w:r>
    </w:p>
    <w:p w14:paraId="02A5FA0C"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Have any of the following – mother, father, </w:t>
      </w:r>
    </w:p>
    <w:p w14:paraId="347661DF"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brothers or sisters had – </w:t>
      </w:r>
    </w:p>
    <w:p w14:paraId="3C9574BE"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a heart attack below the age of 60 Yes [</w:t>
      </w:r>
      <w:r w:rsidRPr="00CD684C">
        <w:rPr>
          <w:rFonts w:ascii="Arial" w:hAnsi="Arial" w:cs="Arial"/>
        </w:rPr>
        <w:t xml:space="preserve"> ] No [ ] </w:t>
      </w:r>
    </w:p>
    <w:p w14:paraId="4CAC6780"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a heart attack above the age of 60 Yes [ ] No [ ] </w:t>
      </w:r>
    </w:p>
    <w:p w14:paraId="0D0B8879"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a stroke Yes [ ] No [</w:t>
      </w:r>
      <w:r w:rsidRPr="00CD684C">
        <w:rPr>
          <w:rFonts w:ascii="Arial" w:hAnsi="Arial" w:cs="Arial"/>
        </w:rPr>
        <w:t xml:space="preserve"> ] </w:t>
      </w:r>
    </w:p>
    <w:p w14:paraId="0E7F3DD0"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trouble with very high cholesterol Yes [ ] No [</w:t>
      </w:r>
      <w:r w:rsidRPr="00CD684C">
        <w:rPr>
          <w:rFonts w:ascii="Arial" w:hAnsi="Arial" w:cs="Arial"/>
        </w:rPr>
        <w:t xml:space="preserve"> ] </w:t>
      </w:r>
    </w:p>
    <w:p w14:paraId="4272FC59"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(hyperlipidaemia) </w:t>
      </w:r>
    </w:p>
    <w:p w14:paraId="5047CD7B"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 </w:t>
      </w:r>
    </w:p>
    <w:p w14:paraId="6DA2B7C8"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Practice Use Only </w:t>
      </w:r>
    </w:p>
    <w:p w14:paraId="1671542B"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 Health Education Smoking No</w:t>
      </w:r>
    </w:p>
    <w:p w14:paraId="14B6A74D"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 BP 170/80</w:t>
      </w:r>
    </w:p>
    <w:p w14:paraId="3E3CF8DC"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 Height 1,72</w:t>
      </w:r>
    </w:p>
    <w:p w14:paraId="4423D920" w14:textId="77777777" w:rsidR="00CD684C" w:rsidRPr="00CD684C" w:rsidRDefault="00CD684C" w:rsidP="00CD684C">
      <w:pPr>
        <w:spacing w:after="0" w:line="360" w:lineRule="auto"/>
        <w:jc w:val="both"/>
        <w:rPr>
          <w:rFonts w:ascii="Arial" w:hAnsi="Arial" w:cs="Arial"/>
        </w:rPr>
      </w:pPr>
      <w:r w:rsidRPr="00CD684C">
        <w:rPr>
          <w:rFonts w:ascii="Arial" w:hAnsi="Arial" w:cs="Arial"/>
        </w:rPr>
        <w:lastRenderedPageBreak/>
        <w:t xml:space="preserve">Weight 82 </w:t>
      </w:r>
    </w:p>
    <w:p w14:paraId="2E4D8C39" w14:textId="77777777" w:rsidR="00CD684C" w:rsidRPr="00CD684C" w:rsidRDefault="00CD684C" w:rsidP="00CD684C">
      <w:pPr>
        <w:spacing w:after="0" w:line="360" w:lineRule="auto"/>
        <w:jc w:val="both"/>
        <w:rPr>
          <w:rFonts w:ascii="Arial" w:hAnsi="Arial" w:cs="Arial"/>
        </w:rPr>
      </w:pPr>
    </w:p>
    <w:p w14:paraId="70093A40"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EXERCISE </w:t>
      </w:r>
    </w:p>
    <w:p w14:paraId="2D0C9765"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Healthy exercise usually involves activity that lasts for at least 20 minutes, raises your pulse, and produces hard breathing. In younger people this might be running, cycling or sport, or brisk walking for older people. </w:t>
      </w:r>
    </w:p>
    <w:p w14:paraId="5718D821"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Do you take this type of exercise – </w:t>
      </w:r>
    </w:p>
    <w:p w14:paraId="6F284D0A"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daily [ ] </w:t>
      </w:r>
    </w:p>
    <w:p w14:paraId="78207DC7"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3 times weekly [ ] </w:t>
      </w:r>
    </w:p>
    <w:p w14:paraId="118632F5"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once weekly [ ] </w:t>
      </w:r>
    </w:p>
    <w:p w14:paraId="645D97A0"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once monthly [</w:t>
      </w:r>
      <w:r w:rsidRPr="00CD684C">
        <w:rPr>
          <w:rFonts w:ascii="Arial" w:hAnsi="Arial" w:cs="Arial"/>
        </w:rPr>
        <w:t xml:space="preserve"> ] </w:t>
      </w:r>
    </w:p>
    <w:p w14:paraId="758EBEEC"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seldom [ ] </w:t>
      </w:r>
    </w:p>
    <w:p w14:paraId="003F4FDC"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cannot take exercise because of disability [ ] </w:t>
      </w:r>
    </w:p>
    <w:p w14:paraId="17E76299"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DIET </w:t>
      </w:r>
    </w:p>
    <w:p w14:paraId="22BE397D"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Please tick the one category which is closest to your usual eating pattern. </w:t>
      </w:r>
    </w:p>
    <w:p w14:paraId="76B03134"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eat no meat, fish or dairy produce [ ] </w:t>
      </w:r>
    </w:p>
    <w:p w14:paraId="605C7E2B"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eat no meat [ ] </w:t>
      </w:r>
    </w:p>
    <w:p w14:paraId="57610F36"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I eat a mixture including daily fruit and vegetables [</w:t>
      </w:r>
      <w:r w:rsidRPr="00CD684C">
        <w:rPr>
          <w:rFonts w:ascii="Arial" w:hAnsi="Arial" w:cs="Arial"/>
        </w:rPr>
        <w:t xml:space="preserve"> ] </w:t>
      </w:r>
    </w:p>
    <w:p w14:paraId="4191716B"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eat a mixture including regular chips and fries [ ] </w:t>
      </w:r>
    </w:p>
    <w:p w14:paraId="03B8F7CE"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I eat frozen meals (</w:t>
      </w:r>
      <w:proofErr w:type="spellStart"/>
      <w:r w:rsidRPr="00CD684C">
        <w:rPr>
          <w:rFonts w:ascii="Arial" w:hAnsi="Arial" w:cs="Arial"/>
        </w:rPr>
        <w:t>eg</w:t>
      </w:r>
      <w:proofErr w:type="spellEnd"/>
      <w:r w:rsidRPr="00CD684C">
        <w:rPr>
          <w:rFonts w:ascii="Arial" w:hAnsi="Arial" w:cs="Arial"/>
        </w:rPr>
        <w:t xml:space="preserve"> TV dinners) 3 or 4 times/week [ ] </w:t>
      </w:r>
    </w:p>
    <w:p w14:paraId="6A075CD2"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eat mainly snacks [ ] </w:t>
      </w:r>
    </w:p>
    <w:p w14:paraId="3780CCF7"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eat a special medical diet [ ] </w:t>
      </w:r>
    </w:p>
    <w:p w14:paraId="6343F00D" w14:textId="77777777" w:rsidR="00CD684C" w:rsidRPr="00CD684C" w:rsidRDefault="00CD684C" w:rsidP="00CD684C">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Please specify ……………………………………………………………………… </w:t>
      </w:r>
    </w:p>
    <w:p w14:paraId="405D1823" w14:textId="77777777" w:rsidR="00CD684C" w:rsidRPr="00CD684C" w:rsidRDefault="00CD684C" w:rsidP="00CD684C">
      <w:pPr>
        <w:spacing w:after="0" w:line="360" w:lineRule="auto"/>
        <w:jc w:val="both"/>
        <w:rPr>
          <w:rFonts w:ascii="Arial" w:hAnsi="Arial" w:cs="Arial"/>
        </w:rPr>
      </w:pPr>
      <w:r w:rsidRPr="00CD684C">
        <w:rPr>
          <w:rFonts w:ascii="Arial" w:hAnsi="Arial" w:cs="Arial"/>
        </w:rPr>
        <w:t xml:space="preserve">ALCOHOL </w:t>
      </w:r>
    </w:p>
    <w:p w14:paraId="4E73C264" w14:textId="77777777" w:rsidR="00CD684C" w:rsidRPr="00CD684C" w:rsidRDefault="00CD684C" w:rsidP="006115C1">
      <w:pPr>
        <w:spacing w:after="0" w:line="360" w:lineRule="auto"/>
        <w:jc w:val="both"/>
        <w:rPr>
          <w:rFonts w:ascii="Arial" w:hAnsi="Arial" w:cs="Arial"/>
        </w:rPr>
      </w:pPr>
      <w:r w:rsidRPr="00CD684C">
        <w:rPr>
          <w:rFonts w:ascii="Arial" w:hAnsi="Arial" w:cs="Arial"/>
        </w:rPr>
        <w:t xml:space="preserve">Please tick the statement which most closely describes your usual average alcohol intake. (1 unit is 1 glass </w:t>
      </w:r>
    </w:p>
    <w:p w14:paraId="49F561B3"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wine, ½ pint beer or a single measure of spirit.) </w:t>
      </w:r>
    </w:p>
    <w:p w14:paraId="65B1F507"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never drink alcohol [ ] </w:t>
      </w:r>
    </w:p>
    <w:p w14:paraId="7712080C"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drink less than 1 unit per day [ </w:t>
      </w:r>
      <w:r w:rsidRPr="00CD684C">
        <w:rPr>
          <w:rFonts w:ascii="Arial" w:hAnsi="Arial" w:cs="Arial"/>
        </w:rPr>
        <w:t xml:space="preserve">] </w:t>
      </w:r>
    </w:p>
    <w:p w14:paraId="09CBB3E4"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drink between 1 and 2 units a day [ ] </w:t>
      </w:r>
    </w:p>
    <w:p w14:paraId="66C0EB4C"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drink between 3 and 6 units a day [ ] </w:t>
      </w:r>
    </w:p>
    <w:p w14:paraId="120FA8AA"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drink between 7 and 9 units a day [ ] </w:t>
      </w:r>
    </w:p>
    <w:p w14:paraId="7DC6445E" w14:textId="77777777" w:rsidR="00CD684C" w:rsidRPr="00CD684C" w:rsidRDefault="00CD684C" w:rsidP="006115C1">
      <w:pPr>
        <w:spacing w:after="0" w:line="360" w:lineRule="auto"/>
        <w:jc w:val="both"/>
        <w:rPr>
          <w:rFonts w:ascii="Arial" w:hAnsi="Arial" w:cs="Arial"/>
        </w:rPr>
      </w:pPr>
      <w:r w:rsidRPr="00CD684C">
        <w:rPr>
          <w:rFonts w:ascii="Arial" w:hAnsi="Arial" w:cs="Arial"/>
        </w:rPr>
        <w:t>•</w:t>
      </w:r>
      <w:r w:rsidRPr="00CD684C">
        <w:rPr>
          <w:rFonts w:ascii="Arial" w:hAnsi="Arial" w:cs="Arial"/>
        </w:rPr>
        <w:tab/>
        <w:t xml:space="preserve">I drink more than 9 units a day on average [ ] </w:t>
      </w:r>
    </w:p>
    <w:p w14:paraId="3A39B658" w14:textId="77777777" w:rsidR="00CD684C" w:rsidRPr="00CD684C" w:rsidRDefault="00CD684C" w:rsidP="006115C1">
      <w:pPr>
        <w:spacing w:after="0" w:line="360" w:lineRule="auto"/>
        <w:jc w:val="both"/>
        <w:rPr>
          <w:rFonts w:ascii="Arial" w:hAnsi="Arial" w:cs="Arial"/>
        </w:rPr>
      </w:pPr>
    </w:p>
    <w:p w14:paraId="531532E5" w14:textId="77777777" w:rsidR="00CD684C" w:rsidRPr="00CD684C" w:rsidRDefault="00CD684C" w:rsidP="006115C1">
      <w:pPr>
        <w:spacing w:after="0" w:line="360" w:lineRule="auto"/>
        <w:jc w:val="both"/>
        <w:rPr>
          <w:rFonts w:ascii="Arial" w:hAnsi="Arial" w:cs="Arial"/>
        </w:rPr>
      </w:pPr>
      <w:r w:rsidRPr="00CD684C">
        <w:rPr>
          <w:rFonts w:ascii="Arial" w:hAnsi="Arial" w:cs="Arial"/>
        </w:rPr>
        <w:t xml:space="preserve">Practice Use Only </w:t>
      </w:r>
    </w:p>
    <w:p w14:paraId="6F4E6EBA" w14:textId="77777777" w:rsidR="00CD684C" w:rsidRPr="00CD684C" w:rsidRDefault="00CD684C" w:rsidP="006115C1">
      <w:pPr>
        <w:spacing w:after="0" w:line="360" w:lineRule="auto"/>
        <w:jc w:val="both"/>
        <w:rPr>
          <w:rFonts w:ascii="Arial" w:hAnsi="Arial" w:cs="Arial"/>
        </w:rPr>
      </w:pPr>
      <w:r w:rsidRPr="00CD684C">
        <w:rPr>
          <w:rFonts w:ascii="Arial" w:hAnsi="Arial" w:cs="Arial"/>
        </w:rPr>
        <w:t>Health Education Alcohol [</w:t>
      </w:r>
      <w:r w:rsidRPr="00CD684C">
        <w:rPr>
          <w:rFonts w:ascii="Arial" w:hAnsi="Arial" w:cs="Arial"/>
        </w:rPr>
        <w:t xml:space="preserve"> ] </w:t>
      </w:r>
    </w:p>
    <w:p w14:paraId="056B3AAA" w14:textId="2EFAD938" w:rsidR="00CD684C" w:rsidRPr="00CD684C" w:rsidRDefault="00CD684C" w:rsidP="006115C1">
      <w:pPr>
        <w:spacing w:after="0" w:line="360" w:lineRule="auto"/>
        <w:jc w:val="both"/>
        <w:rPr>
          <w:rFonts w:ascii="Arial" w:hAnsi="Arial" w:cs="Arial"/>
        </w:rPr>
      </w:pPr>
      <w:r w:rsidRPr="00CD684C">
        <w:rPr>
          <w:rFonts w:ascii="Arial" w:hAnsi="Arial" w:cs="Arial"/>
        </w:rPr>
        <w:t xml:space="preserve"> Alcohol Brief Intervention [ No ]</w:t>
      </w:r>
    </w:p>
    <w:p w14:paraId="1B8483E0" w14:textId="06CCB723" w:rsidR="006115C1" w:rsidRPr="006115C1" w:rsidRDefault="006115C1" w:rsidP="006115C1">
      <w:pPr>
        <w:spacing w:after="0" w:line="360" w:lineRule="auto"/>
        <w:jc w:val="both"/>
        <w:rPr>
          <w:rFonts w:ascii="Arial" w:hAnsi="Arial" w:cs="Arial"/>
        </w:rPr>
      </w:pPr>
      <w:r w:rsidRPr="006115C1">
        <w:rPr>
          <w:rFonts w:ascii="Arial" w:hAnsi="Arial" w:cs="Arial"/>
        </w:rPr>
        <w:lastRenderedPageBreak/>
        <w:t>IRAS ID:</w:t>
      </w:r>
      <w:r w:rsidR="00E45B4E">
        <w:rPr>
          <w:rFonts w:ascii="Arial" w:hAnsi="Arial" w:cs="Arial"/>
        </w:rPr>
        <w:t>18181295</w:t>
      </w:r>
    </w:p>
    <w:p w14:paraId="45C3DAA7" w14:textId="29B2859D" w:rsidR="006115C1" w:rsidRPr="006115C1" w:rsidRDefault="006115C1" w:rsidP="006115C1">
      <w:pPr>
        <w:spacing w:after="0" w:line="360" w:lineRule="auto"/>
        <w:jc w:val="both"/>
        <w:rPr>
          <w:rFonts w:ascii="Arial" w:hAnsi="Arial" w:cs="Arial"/>
        </w:rPr>
      </w:pPr>
      <w:r w:rsidRPr="006115C1">
        <w:rPr>
          <w:rFonts w:ascii="Arial" w:hAnsi="Arial" w:cs="Arial"/>
        </w:rPr>
        <w:t>Centre Number:</w:t>
      </w:r>
      <w:r w:rsidR="00E45B4E">
        <w:rPr>
          <w:rFonts w:ascii="Arial" w:hAnsi="Arial" w:cs="Arial"/>
        </w:rPr>
        <w:t xml:space="preserve"> </w:t>
      </w:r>
      <w:r w:rsidR="001610B5">
        <w:rPr>
          <w:rFonts w:ascii="Arial" w:hAnsi="Arial" w:cs="Arial"/>
        </w:rPr>
        <w:t>123</w:t>
      </w:r>
      <w:r w:rsidRPr="006115C1">
        <w:rPr>
          <w:rFonts w:ascii="Arial" w:hAnsi="Arial" w:cs="Arial"/>
        </w:rPr>
        <w:tab/>
      </w:r>
    </w:p>
    <w:p w14:paraId="05A80DF1" w14:textId="389B6FF3" w:rsidR="006115C1" w:rsidRPr="006115C1" w:rsidRDefault="006115C1" w:rsidP="006115C1">
      <w:pPr>
        <w:spacing w:after="0" w:line="360" w:lineRule="auto"/>
        <w:jc w:val="both"/>
        <w:rPr>
          <w:rFonts w:ascii="Arial" w:hAnsi="Arial" w:cs="Arial"/>
        </w:rPr>
      </w:pPr>
      <w:r w:rsidRPr="006115C1">
        <w:rPr>
          <w:rFonts w:ascii="Arial" w:hAnsi="Arial" w:cs="Arial"/>
        </w:rPr>
        <w:t>Study Number:</w:t>
      </w:r>
      <w:r w:rsidR="001610B5">
        <w:rPr>
          <w:rFonts w:ascii="Arial" w:hAnsi="Arial" w:cs="Arial"/>
        </w:rPr>
        <w:t>4532</w:t>
      </w:r>
    </w:p>
    <w:p w14:paraId="1B2B7ECA" w14:textId="575624CF" w:rsidR="006115C1" w:rsidRPr="006115C1" w:rsidRDefault="006115C1" w:rsidP="006115C1">
      <w:pPr>
        <w:spacing w:after="0" w:line="360" w:lineRule="auto"/>
        <w:jc w:val="both"/>
        <w:rPr>
          <w:rFonts w:ascii="Arial" w:hAnsi="Arial" w:cs="Arial"/>
        </w:rPr>
      </w:pPr>
      <w:r w:rsidRPr="006115C1">
        <w:rPr>
          <w:rFonts w:ascii="Arial" w:hAnsi="Arial" w:cs="Arial"/>
        </w:rPr>
        <w:t>Participant Identification Number for this trial:</w:t>
      </w:r>
      <w:r w:rsidR="001610B5">
        <w:rPr>
          <w:rFonts w:ascii="Arial" w:hAnsi="Arial" w:cs="Arial"/>
        </w:rPr>
        <w:t>3312</w:t>
      </w:r>
    </w:p>
    <w:p w14:paraId="6EABD39C" w14:textId="77777777" w:rsidR="006115C1" w:rsidRPr="006115C1" w:rsidRDefault="006115C1" w:rsidP="006115C1">
      <w:pPr>
        <w:spacing w:after="0" w:line="360" w:lineRule="auto"/>
        <w:jc w:val="both"/>
        <w:rPr>
          <w:rFonts w:ascii="Arial" w:hAnsi="Arial" w:cs="Arial"/>
        </w:rPr>
      </w:pPr>
      <w:r w:rsidRPr="006115C1">
        <w:rPr>
          <w:rFonts w:ascii="Arial" w:hAnsi="Arial" w:cs="Arial"/>
        </w:rPr>
        <w:t>CONSENT FORM</w:t>
      </w:r>
    </w:p>
    <w:p w14:paraId="50E20BC5" w14:textId="7F58014C" w:rsidR="006115C1" w:rsidRPr="006115C1" w:rsidRDefault="006115C1" w:rsidP="006115C1">
      <w:pPr>
        <w:spacing w:after="0" w:line="360" w:lineRule="auto"/>
        <w:jc w:val="both"/>
        <w:rPr>
          <w:rFonts w:ascii="Arial" w:hAnsi="Arial" w:cs="Arial"/>
        </w:rPr>
      </w:pPr>
      <w:r w:rsidRPr="006115C1">
        <w:rPr>
          <w:rFonts w:ascii="Arial" w:hAnsi="Arial" w:cs="Arial"/>
        </w:rPr>
        <w:t>Title of Project:</w:t>
      </w:r>
      <w:r w:rsidR="001610B5" w:rsidRPr="001610B5">
        <w:t xml:space="preserve"> </w:t>
      </w:r>
      <w:r w:rsidR="001610B5" w:rsidRPr="001610B5">
        <w:rPr>
          <w:rFonts w:ascii="Arial" w:hAnsi="Arial" w:cs="Arial"/>
        </w:rPr>
        <w:t>Health Assessment Report</w:t>
      </w:r>
    </w:p>
    <w:p w14:paraId="0AEA6766" w14:textId="6EB3D965" w:rsidR="006115C1" w:rsidRPr="006115C1" w:rsidRDefault="006115C1" w:rsidP="006115C1">
      <w:pPr>
        <w:spacing w:after="0" w:line="360" w:lineRule="auto"/>
        <w:jc w:val="both"/>
        <w:rPr>
          <w:rFonts w:ascii="Arial" w:hAnsi="Arial" w:cs="Arial"/>
        </w:rPr>
      </w:pPr>
      <w:r w:rsidRPr="006115C1">
        <w:rPr>
          <w:rFonts w:ascii="Arial" w:hAnsi="Arial" w:cs="Arial"/>
        </w:rPr>
        <w:t>Name of Researcher:</w:t>
      </w:r>
      <w:r w:rsidR="001610B5">
        <w:rPr>
          <w:rFonts w:ascii="Arial" w:hAnsi="Arial" w:cs="Arial"/>
        </w:rPr>
        <w:t xml:space="preserve"> Sofia Sacalus </w:t>
      </w:r>
    </w:p>
    <w:p w14:paraId="5D8D7DEF" w14:textId="77777777" w:rsidR="006115C1" w:rsidRPr="006115C1" w:rsidRDefault="006115C1" w:rsidP="006115C1">
      <w:pPr>
        <w:spacing w:after="0" w:line="360" w:lineRule="auto"/>
        <w:jc w:val="both"/>
        <w:rPr>
          <w:rFonts w:ascii="Arial" w:hAnsi="Arial" w:cs="Arial"/>
        </w:rPr>
      </w:pPr>
      <w:r w:rsidRPr="006115C1">
        <w:rPr>
          <w:rFonts w:ascii="Arial" w:hAnsi="Arial" w:cs="Arial"/>
        </w:rPr>
        <w:t xml:space="preserve">Please initial box </w:t>
      </w:r>
    </w:p>
    <w:p w14:paraId="18491810" w14:textId="256C338E" w:rsidR="006115C1" w:rsidRPr="006115C1" w:rsidRDefault="006115C1" w:rsidP="006115C1">
      <w:pPr>
        <w:spacing w:after="0" w:line="360" w:lineRule="auto"/>
        <w:jc w:val="both"/>
        <w:rPr>
          <w:rFonts w:ascii="Arial" w:hAnsi="Arial" w:cs="Arial"/>
        </w:rPr>
      </w:pPr>
      <w:r w:rsidRPr="006115C1">
        <w:rPr>
          <w:rFonts w:ascii="Arial" w:hAnsi="Arial" w:cs="Arial"/>
        </w:rPr>
        <w:t>1.</w:t>
      </w:r>
      <w:r w:rsidRPr="006115C1">
        <w:rPr>
          <w:rFonts w:ascii="Arial" w:hAnsi="Arial" w:cs="Arial"/>
        </w:rPr>
        <w:tab/>
        <w:t>I confirm that I have read the information sheet dated</w:t>
      </w:r>
      <w:r w:rsidR="001610B5">
        <w:rPr>
          <w:rFonts w:ascii="Arial" w:hAnsi="Arial" w:cs="Arial"/>
        </w:rPr>
        <w:t xml:space="preserve"> 09/12.21</w:t>
      </w:r>
      <w:r w:rsidRPr="006115C1">
        <w:rPr>
          <w:rFonts w:ascii="Arial" w:hAnsi="Arial" w:cs="Arial"/>
        </w:rPr>
        <w:t>) for the</w:t>
      </w:r>
      <w:r>
        <w:rPr>
          <w:rFonts w:ascii="Arial" w:hAnsi="Arial" w:cs="Arial"/>
        </w:rPr>
        <w:t xml:space="preserve"> </w:t>
      </w:r>
      <w:r w:rsidRPr="006115C1">
        <w:rPr>
          <w:rFonts w:ascii="Arial" w:hAnsi="Arial" w:cs="Arial"/>
        </w:rPr>
        <w:t>above study. I have had the opportunity to consider the information, ask questions and have</w:t>
      </w:r>
      <w:r>
        <w:rPr>
          <w:rFonts w:ascii="Arial" w:hAnsi="Arial" w:cs="Arial"/>
        </w:rPr>
        <w:t xml:space="preserve"> </w:t>
      </w:r>
      <w:r w:rsidRPr="006115C1">
        <w:rPr>
          <w:rFonts w:ascii="Arial" w:hAnsi="Arial" w:cs="Arial"/>
        </w:rPr>
        <w:t>had these answered satisfactorily.</w:t>
      </w:r>
    </w:p>
    <w:p w14:paraId="60CB9B91" w14:textId="4EDCAA12" w:rsidR="006115C1" w:rsidRPr="006115C1" w:rsidRDefault="006115C1" w:rsidP="006115C1">
      <w:pPr>
        <w:spacing w:after="0" w:line="360" w:lineRule="auto"/>
        <w:jc w:val="both"/>
        <w:rPr>
          <w:rFonts w:ascii="Arial" w:hAnsi="Arial" w:cs="Arial"/>
        </w:rPr>
      </w:pPr>
      <w:r w:rsidRPr="006115C1">
        <w:rPr>
          <w:rFonts w:ascii="Arial" w:hAnsi="Arial" w:cs="Arial"/>
        </w:rPr>
        <w:t>2.</w:t>
      </w:r>
      <w:r w:rsidRPr="006115C1">
        <w:rPr>
          <w:rFonts w:ascii="Arial" w:hAnsi="Arial" w:cs="Arial"/>
        </w:rPr>
        <w:tab/>
        <w:t>I understand that my participation is voluntary and that I am free to withdraw at any time</w:t>
      </w:r>
      <w:r>
        <w:rPr>
          <w:rFonts w:ascii="Arial" w:hAnsi="Arial" w:cs="Arial"/>
        </w:rPr>
        <w:t xml:space="preserve"> </w:t>
      </w:r>
      <w:r w:rsidRPr="006115C1">
        <w:rPr>
          <w:rFonts w:ascii="Arial" w:hAnsi="Arial" w:cs="Arial"/>
        </w:rPr>
        <w:t>without giving any reason, without my medical care or legal rights being affected.</w:t>
      </w:r>
    </w:p>
    <w:p w14:paraId="65D274AC" w14:textId="3BB62DA9" w:rsidR="006115C1" w:rsidRPr="006115C1" w:rsidRDefault="006115C1" w:rsidP="006115C1">
      <w:pPr>
        <w:spacing w:after="0" w:line="360" w:lineRule="auto"/>
        <w:jc w:val="both"/>
        <w:rPr>
          <w:rFonts w:ascii="Arial" w:hAnsi="Arial" w:cs="Arial"/>
        </w:rPr>
      </w:pPr>
      <w:r w:rsidRPr="006115C1">
        <w:rPr>
          <w:rFonts w:ascii="Arial" w:hAnsi="Arial" w:cs="Arial"/>
        </w:rPr>
        <w:t>3.</w:t>
      </w:r>
      <w:r w:rsidRPr="006115C1">
        <w:rPr>
          <w:rFonts w:ascii="Arial" w:hAnsi="Arial" w:cs="Arial"/>
        </w:rPr>
        <w:tab/>
        <w:t>(If appropriate) I understand that relevant sections of my medical notes and data collected during</w:t>
      </w:r>
      <w:r>
        <w:rPr>
          <w:rFonts w:ascii="Arial" w:hAnsi="Arial" w:cs="Arial"/>
        </w:rPr>
        <w:t xml:space="preserve"> </w:t>
      </w:r>
      <w:r w:rsidRPr="006115C1">
        <w:rPr>
          <w:rFonts w:ascii="Arial" w:hAnsi="Arial" w:cs="Arial"/>
        </w:rPr>
        <w:t>the study, may be looked at by individuals from [company name], from regulatory authorities or</w:t>
      </w:r>
      <w:r>
        <w:rPr>
          <w:rFonts w:ascii="Arial" w:hAnsi="Arial" w:cs="Arial"/>
        </w:rPr>
        <w:t xml:space="preserve"> </w:t>
      </w:r>
      <w:r w:rsidRPr="006115C1">
        <w:rPr>
          <w:rFonts w:ascii="Arial" w:hAnsi="Arial" w:cs="Arial"/>
        </w:rPr>
        <w:t>from the NHS Trust, where it is relevant to my taking part in this research. I give permission for</w:t>
      </w:r>
      <w:r>
        <w:rPr>
          <w:rFonts w:ascii="Arial" w:hAnsi="Arial" w:cs="Arial"/>
        </w:rPr>
        <w:t xml:space="preserve"> </w:t>
      </w:r>
      <w:r w:rsidRPr="006115C1">
        <w:rPr>
          <w:rFonts w:ascii="Arial" w:hAnsi="Arial" w:cs="Arial"/>
        </w:rPr>
        <w:t xml:space="preserve">these individuals to have access to my records. </w:t>
      </w:r>
    </w:p>
    <w:p w14:paraId="696E493A" w14:textId="54E7F318" w:rsidR="006115C1" w:rsidRPr="006115C1" w:rsidRDefault="006115C1" w:rsidP="006115C1">
      <w:pPr>
        <w:spacing w:after="0" w:line="360" w:lineRule="auto"/>
        <w:jc w:val="both"/>
        <w:rPr>
          <w:rFonts w:ascii="Arial" w:hAnsi="Arial" w:cs="Arial"/>
        </w:rPr>
      </w:pPr>
      <w:r w:rsidRPr="006115C1">
        <w:rPr>
          <w:rFonts w:ascii="Arial" w:hAnsi="Arial" w:cs="Arial"/>
        </w:rPr>
        <w:t>4.</w:t>
      </w:r>
      <w:r w:rsidRPr="006115C1">
        <w:rPr>
          <w:rFonts w:ascii="Arial" w:hAnsi="Arial" w:cs="Arial"/>
        </w:rPr>
        <w:tab/>
        <w:t>(If appropriate) I understand that the information collected about me will be used to support</w:t>
      </w:r>
      <w:r>
        <w:rPr>
          <w:rFonts w:ascii="Arial" w:hAnsi="Arial" w:cs="Arial"/>
        </w:rPr>
        <w:t xml:space="preserve"> </w:t>
      </w:r>
      <w:r w:rsidRPr="006115C1">
        <w:rPr>
          <w:rFonts w:ascii="Arial" w:hAnsi="Arial" w:cs="Arial"/>
        </w:rPr>
        <w:t xml:space="preserve">other research in the </w:t>
      </w:r>
      <w:r w:rsidR="001610B5" w:rsidRPr="006115C1">
        <w:rPr>
          <w:rFonts w:ascii="Arial" w:hAnsi="Arial" w:cs="Arial"/>
        </w:rPr>
        <w:t>future and</w:t>
      </w:r>
      <w:r w:rsidRPr="006115C1">
        <w:rPr>
          <w:rFonts w:ascii="Arial" w:hAnsi="Arial" w:cs="Arial"/>
        </w:rPr>
        <w:t xml:space="preserve"> may be shared anonymously with other researchers.</w:t>
      </w:r>
    </w:p>
    <w:p w14:paraId="63012511" w14:textId="17F48E3F" w:rsidR="006115C1" w:rsidRPr="006115C1" w:rsidRDefault="006115C1" w:rsidP="006115C1">
      <w:pPr>
        <w:spacing w:after="0" w:line="360" w:lineRule="auto"/>
        <w:jc w:val="both"/>
        <w:rPr>
          <w:rFonts w:ascii="Arial" w:hAnsi="Arial" w:cs="Arial"/>
        </w:rPr>
      </w:pPr>
      <w:r w:rsidRPr="006115C1">
        <w:rPr>
          <w:rFonts w:ascii="Arial" w:hAnsi="Arial" w:cs="Arial"/>
        </w:rPr>
        <w:t>5.</w:t>
      </w:r>
      <w:r w:rsidRPr="006115C1">
        <w:rPr>
          <w:rFonts w:ascii="Arial" w:hAnsi="Arial" w:cs="Arial"/>
        </w:rPr>
        <w:tab/>
        <w:t xml:space="preserve"> (If appropriate) I agree to my General Practitioner being informed of my participation in the</w:t>
      </w:r>
      <w:r>
        <w:rPr>
          <w:rFonts w:ascii="Arial" w:hAnsi="Arial" w:cs="Arial"/>
        </w:rPr>
        <w:t xml:space="preserve"> </w:t>
      </w:r>
      <w:r w:rsidRPr="006115C1">
        <w:rPr>
          <w:rFonts w:ascii="Arial" w:hAnsi="Arial" w:cs="Arial"/>
        </w:rPr>
        <w:t>study. / I agree to my General Practitioner being involved in the study, including any necessary</w:t>
      </w:r>
      <w:r>
        <w:rPr>
          <w:rFonts w:ascii="Arial" w:hAnsi="Arial" w:cs="Arial"/>
        </w:rPr>
        <w:t xml:space="preserve"> </w:t>
      </w:r>
      <w:r w:rsidRPr="006115C1">
        <w:rPr>
          <w:rFonts w:ascii="Arial" w:hAnsi="Arial" w:cs="Arial"/>
        </w:rPr>
        <w:t>exchange of information about me between my GP and the research team.</w:t>
      </w:r>
    </w:p>
    <w:p w14:paraId="3DF7EBFF" w14:textId="77777777" w:rsidR="006115C1" w:rsidRPr="006115C1" w:rsidRDefault="006115C1" w:rsidP="006115C1">
      <w:pPr>
        <w:spacing w:after="0" w:line="360" w:lineRule="auto"/>
        <w:jc w:val="both"/>
        <w:rPr>
          <w:rFonts w:ascii="Arial" w:hAnsi="Arial" w:cs="Arial"/>
        </w:rPr>
      </w:pPr>
      <w:r w:rsidRPr="006115C1">
        <w:rPr>
          <w:rFonts w:ascii="Arial" w:hAnsi="Arial" w:cs="Arial"/>
        </w:rPr>
        <w:t>6.</w:t>
      </w:r>
      <w:r w:rsidRPr="006115C1">
        <w:rPr>
          <w:rFonts w:ascii="Arial" w:hAnsi="Arial" w:cs="Arial"/>
        </w:rPr>
        <w:tab/>
        <w:t xml:space="preserve">(If appropriate) I understand that the information held and maintained by </w:t>
      </w:r>
    </w:p>
    <w:p w14:paraId="719BE426" w14:textId="79FFD0D8" w:rsidR="006115C1" w:rsidRPr="006115C1" w:rsidRDefault="006115C1" w:rsidP="006115C1">
      <w:pPr>
        <w:spacing w:after="0" w:line="360" w:lineRule="auto"/>
        <w:jc w:val="both"/>
        <w:rPr>
          <w:rFonts w:ascii="Arial" w:hAnsi="Arial" w:cs="Arial"/>
        </w:rPr>
      </w:pPr>
      <w:r w:rsidRPr="006115C1">
        <w:rPr>
          <w:rFonts w:ascii="Arial" w:hAnsi="Arial" w:cs="Arial"/>
        </w:rPr>
        <w:t>________________</w:t>
      </w:r>
      <w:r w:rsidR="001610B5">
        <w:rPr>
          <w:rFonts w:ascii="Arial" w:hAnsi="Arial" w:cs="Arial"/>
        </w:rPr>
        <w:t>NHS</w:t>
      </w:r>
      <w:r w:rsidRPr="006115C1">
        <w:rPr>
          <w:rFonts w:ascii="Arial" w:hAnsi="Arial" w:cs="Arial"/>
        </w:rPr>
        <w:t xml:space="preserve">_____________ [(enter name of organisation(s) that will </w:t>
      </w:r>
      <w:r w:rsidR="001610B5" w:rsidRPr="006115C1">
        <w:rPr>
          <w:rFonts w:ascii="Arial" w:hAnsi="Arial" w:cs="Arial"/>
        </w:rPr>
        <w:t xml:space="preserve">be </w:t>
      </w:r>
      <w:r w:rsidR="001610B5">
        <w:rPr>
          <w:rFonts w:ascii="Arial" w:hAnsi="Arial" w:cs="Arial"/>
        </w:rPr>
        <w:t>providing</w:t>
      </w:r>
      <w:r w:rsidRPr="006115C1">
        <w:rPr>
          <w:rFonts w:ascii="Arial" w:hAnsi="Arial" w:cs="Arial"/>
        </w:rPr>
        <w:t xml:space="preserve"> you with data, including any NHS/HSC organisations)] may be used to help contact me or provide information about my health status.</w:t>
      </w:r>
    </w:p>
    <w:p w14:paraId="048C8B68" w14:textId="77777777" w:rsidR="006115C1" w:rsidRPr="006115C1" w:rsidRDefault="006115C1" w:rsidP="006115C1">
      <w:pPr>
        <w:spacing w:after="0" w:line="360" w:lineRule="auto"/>
        <w:jc w:val="both"/>
        <w:rPr>
          <w:rFonts w:ascii="Arial" w:hAnsi="Arial" w:cs="Arial"/>
        </w:rPr>
      </w:pPr>
      <w:r w:rsidRPr="006115C1">
        <w:rPr>
          <w:rFonts w:ascii="Arial" w:hAnsi="Arial" w:cs="Arial"/>
        </w:rPr>
        <w:t>7.</w:t>
      </w:r>
      <w:r w:rsidRPr="006115C1">
        <w:rPr>
          <w:rFonts w:ascii="Arial" w:hAnsi="Arial" w:cs="Arial"/>
        </w:rPr>
        <w:tab/>
        <w:t>I agree to take part in the above study.</w:t>
      </w:r>
    </w:p>
    <w:p w14:paraId="1ECCC32A" w14:textId="77777777" w:rsidR="006115C1" w:rsidRPr="006115C1" w:rsidRDefault="006115C1" w:rsidP="006115C1">
      <w:pPr>
        <w:spacing w:after="0" w:line="360" w:lineRule="auto"/>
        <w:jc w:val="both"/>
        <w:rPr>
          <w:rFonts w:ascii="Arial" w:hAnsi="Arial" w:cs="Arial"/>
        </w:rPr>
      </w:pPr>
    </w:p>
    <w:p w14:paraId="3067E672" w14:textId="77777777" w:rsidR="006115C1" w:rsidRPr="006115C1" w:rsidRDefault="006115C1" w:rsidP="006115C1">
      <w:pPr>
        <w:spacing w:after="0" w:line="360" w:lineRule="auto"/>
        <w:jc w:val="both"/>
        <w:rPr>
          <w:rFonts w:ascii="Arial" w:hAnsi="Arial" w:cs="Arial"/>
        </w:rPr>
      </w:pP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p>
    <w:p w14:paraId="1D006222" w14:textId="77777777" w:rsidR="006115C1" w:rsidRPr="006115C1" w:rsidRDefault="006115C1" w:rsidP="006115C1">
      <w:pPr>
        <w:spacing w:after="0" w:line="360" w:lineRule="auto"/>
        <w:jc w:val="both"/>
        <w:rPr>
          <w:rFonts w:ascii="Arial" w:hAnsi="Arial" w:cs="Arial"/>
        </w:rPr>
      </w:pPr>
      <w:r w:rsidRPr="006115C1">
        <w:rPr>
          <w:rFonts w:ascii="Arial" w:hAnsi="Arial" w:cs="Arial"/>
        </w:rPr>
        <w:t>Name of Participant</w:t>
      </w:r>
      <w:r w:rsidRPr="006115C1">
        <w:rPr>
          <w:rFonts w:ascii="Arial" w:hAnsi="Arial" w:cs="Arial"/>
        </w:rPr>
        <w:tab/>
      </w:r>
      <w:r w:rsidRPr="006115C1">
        <w:rPr>
          <w:rFonts w:ascii="Arial" w:hAnsi="Arial" w:cs="Arial"/>
        </w:rPr>
        <w:tab/>
        <w:t>Date</w:t>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t>Signature</w:t>
      </w:r>
    </w:p>
    <w:p w14:paraId="32C1671A" w14:textId="4C74CDF4" w:rsidR="006115C1" w:rsidRPr="006115C1" w:rsidRDefault="001610B5" w:rsidP="006115C1">
      <w:pPr>
        <w:spacing w:after="0" w:line="360" w:lineRule="auto"/>
        <w:jc w:val="both"/>
        <w:rPr>
          <w:rFonts w:ascii="Arial" w:hAnsi="Arial" w:cs="Arial"/>
        </w:rPr>
      </w:pPr>
      <w:r w:rsidRPr="001610B5">
        <w:rPr>
          <w:rFonts w:ascii="Arial" w:hAnsi="Arial" w:cs="Arial"/>
        </w:rPr>
        <w:t>Michaela Smith</w:t>
      </w:r>
      <w:r>
        <w:rPr>
          <w:rFonts w:ascii="Arial" w:hAnsi="Arial" w:cs="Arial"/>
        </w:rPr>
        <w:t xml:space="preserve">                      09/12/21                                 Michaela Smith</w:t>
      </w:r>
    </w:p>
    <w:p w14:paraId="409D257D" w14:textId="77777777" w:rsidR="006115C1" w:rsidRPr="006115C1" w:rsidRDefault="006115C1" w:rsidP="006115C1">
      <w:pPr>
        <w:spacing w:after="0" w:line="360" w:lineRule="auto"/>
        <w:jc w:val="both"/>
        <w:rPr>
          <w:rFonts w:ascii="Arial" w:hAnsi="Arial" w:cs="Arial"/>
        </w:rPr>
      </w:pP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r>
    </w:p>
    <w:p w14:paraId="67B40C77" w14:textId="77777777" w:rsidR="006115C1" w:rsidRPr="006115C1" w:rsidRDefault="006115C1" w:rsidP="006115C1">
      <w:pPr>
        <w:spacing w:after="0" w:line="360" w:lineRule="auto"/>
        <w:jc w:val="both"/>
        <w:rPr>
          <w:rFonts w:ascii="Arial" w:hAnsi="Arial" w:cs="Arial"/>
        </w:rPr>
      </w:pPr>
      <w:r w:rsidRPr="006115C1">
        <w:rPr>
          <w:rFonts w:ascii="Arial" w:hAnsi="Arial" w:cs="Arial"/>
        </w:rPr>
        <w:t>Name of Person</w:t>
      </w:r>
      <w:r w:rsidRPr="006115C1">
        <w:rPr>
          <w:rFonts w:ascii="Arial" w:hAnsi="Arial" w:cs="Arial"/>
        </w:rPr>
        <w:tab/>
      </w:r>
      <w:r w:rsidRPr="006115C1">
        <w:rPr>
          <w:rFonts w:ascii="Arial" w:hAnsi="Arial" w:cs="Arial"/>
        </w:rPr>
        <w:tab/>
        <w:t>Date</w:t>
      </w:r>
      <w:r w:rsidRPr="006115C1">
        <w:rPr>
          <w:rFonts w:ascii="Arial" w:hAnsi="Arial" w:cs="Arial"/>
        </w:rPr>
        <w:tab/>
      </w:r>
      <w:r w:rsidRPr="006115C1">
        <w:rPr>
          <w:rFonts w:ascii="Arial" w:hAnsi="Arial" w:cs="Arial"/>
        </w:rPr>
        <w:tab/>
      </w:r>
      <w:r w:rsidRPr="006115C1">
        <w:rPr>
          <w:rFonts w:ascii="Arial" w:hAnsi="Arial" w:cs="Arial"/>
        </w:rPr>
        <w:tab/>
      </w:r>
      <w:r w:rsidRPr="006115C1">
        <w:rPr>
          <w:rFonts w:ascii="Arial" w:hAnsi="Arial" w:cs="Arial"/>
        </w:rPr>
        <w:tab/>
        <w:t>Signature</w:t>
      </w:r>
    </w:p>
    <w:p w14:paraId="563CB498" w14:textId="014F2C31" w:rsidR="00CD684C" w:rsidRPr="006115C1" w:rsidRDefault="006115C1" w:rsidP="006115C1">
      <w:pPr>
        <w:spacing w:after="0" w:line="360" w:lineRule="auto"/>
        <w:jc w:val="both"/>
        <w:rPr>
          <w:rFonts w:ascii="Arial" w:hAnsi="Arial" w:cs="Arial"/>
        </w:rPr>
      </w:pPr>
      <w:r w:rsidRPr="006115C1">
        <w:rPr>
          <w:rFonts w:ascii="Arial" w:hAnsi="Arial" w:cs="Arial"/>
        </w:rPr>
        <w:t>seeking consent</w:t>
      </w:r>
    </w:p>
    <w:p w14:paraId="1476967C" w14:textId="6CAAAAB8" w:rsidR="00CD684C" w:rsidRPr="006115C1" w:rsidRDefault="001610B5" w:rsidP="005B722C">
      <w:pPr>
        <w:spacing w:after="0" w:line="360" w:lineRule="auto"/>
        <w:jc w:val="both"/>
        <w:rPr>
          <w:rFonts w:ascii="Arial" w:hAnsi="Arial" w:cs="Arial"/>
        </w:rPr>
      </w:pPr>
      <w:r>
        <w:rPr>
          <w:rFonts w:ascii="Arial" w:hAnsi="Arial" w:cs="Arial"/>
        </w:rPr>
        <w:t xml:space="preserve">Sofia Sacalus                </w:t>
      </w:r>
      <w:r w:rsidR="00EE5F29">
        <w:rPr>
          <w:rFonts w:ascii="Arial" w:hAnsi="Arial" w:cs="Arial"/>
        </w:rPr>
        <w:t xml:space="preserve">       </w:t>
      </w:r>
      <w:r>
        <w:rPr>
          <w:rFonts w:ascii="Arial" w:hAnsi="Arial" w:cs="Arial"/>
        </w:rPr>
        <w:t xml:space="preserve">  09/12</w:t>
      </w:r>
      <w:r w:rsidR="00EE5F29">
        <w:rPr>
          <w:rFonts w:ascii="Arial" w:hAnsi="Arial" w:cs="Arial"/>
        </w:rPr>
        <w:t>/</w:t>
      </w:r>
      <w:r>
        <w:rPr>
          <w:rFonts w:ascii="Arial" w:hAnsi="Arial" w:cs="Arial"/>
        </w:rPr>
        <w:t>21</w:t>
      </w:r>
      <w:r w:rsidR="00EE5F29">
        <w:rPr>
          <w:rFonts w:ascii="Arial" w:hAnsi="Arial" w:cs="Arial"/>
        </w:rPr>
        <w:t xml:space="preserve">                               Sofia Sacalus </w:t>
      </w:r>
    </w:p>
    <w:p w14:paraId="1EFF0EC7" w14:textId="39E6A0A4" w:rsidR="00CD684C" w:rsidRDefault="00CD684C" w:rsidP="005B722C">
      <w:pPr>
        <w:spacing w:after="0" w:line="360" w:lineRule="auto"/>
        <w:jc w:val="both"/>
        <w:rPr>
          <w:rFonts w:ascii="Arial" w:hAnsi="Arial" w:cs="Arial"/>
          <w:b/>
          <w:bCs/>
        </w:rPr>
      </w:pPr>
    </w:p>
    <w:p w14:paraId="5FAD7DD5" w14:textId="1DC12E72" w:rsidR="00CD684C" w:rsidRDefault="00CD684C" w:rsidP="005B722C">
      <w:pPr>
        <w:spacing w:after="0" w:line="360" w:lineRule="auto"/>
        <w:jc w:val="both"/>
        <w:rPr>
          <w:rFonts w:ascii="Arial" w:hAnsi="Arial" w:cs="Arial"/>
          <w:b/>
          <w:bCs/>
        </w:rPr>
      </w:pPr>
    </w:p>
    <w:p w14:paraId="171F8BA1" w14:textId="77777777" w:rsidR="00CD684C" w:rsidRDefault="00CD684C" w:rsidP="005B722C">
      <w:pPr>
        <w:spacing w:after="0" w:line="360" w:lineRule="auto"/>
        <w:jc w:val="both"/>
        <w:rPr>
          <w:rFonts w:ascii="Arial" w:hAnsi="Arial" w:cs="Arial"/>
          <w:b/>
          <w:bCs/>
        </w:rPr>
      </w:pPr>
    </w:p>
    <w:p w14:paraId="75B5E439" w14:textId="1506C8E7" w:rsidR="00800C3B" w:rsidRDefault="00521D6F" w:rsidP="005B722C">
      <w:pPr>
        <w:jc w:val="center"/>
        <w:rPr>
          <w:rFonts w:ascii="Arial" w:hAnsi="Arial" w:cs="Arial"/>
          <w:b/>
          <w:bCs/>
        </w:rPr>
      </w:pPr>
      <w:r>
        <w:rPr>
          <w:rFonts w:ascii="Arial" w:hAnsi="Arial" w:cs="Arial"/>
          <w:b/>
          <w:bCs/>
        </w:rPr>
        <w:t>References</w:t>
      </w:r>
    </w:p>
    <w:p w14:paraId="26CB8677" w14:textId="1F20F191" w:rsidR="00127859" w:rsidRPr="00C736CD" w:rsidRDefault="00127859" w:rsidP="005B722C">
      <w:pPr>
        <w:spacing w:line="360" w:lineRule="auto"/>
        <w:jc w:val="both"/>
        <w:rPr>
          <w:rFonts w:ascii="Arial" w:hAnsi="Arial" w:cs="Arial"/>
        </w:rPr>
      </w:pPr>
      <w:r w:rsidRPr="00C736CD">
        <w:rPr>
          <w:rFonts w:ascii="Arial" w:hAnsi="Arial" w:cs="Arial"/>
        </w:rPr>
        <w:t>British Heart Foundation (2020). High blood pressure - symptoms and treatment. [online] Bhf.org.uk. Available at: https://www.bhf.org.uk/informationsupport/risk-factors/high-blood-pressure/symptoms-and-treatment.</w:t>
      </w:r>
    </w:p>
    <w:p w14:paraId="5F5C5A80" w14:textId="1A0BC4EA" w:rsidR="00316AE1" w:rsidRDefault="00316AE1" w:rsidP="005B722C">
      <w:pPr>
        <w:spacing w:line="360" w:lineRule="auto"/>
        <w:jc w:val="both"/>
        <w:rPr>
          <w:rFonts w:ascii="Arial" w:hAnsi="Arial" w:cs="Arial"/>
        </w:rPr>
      </w:pPr>
      <w:proofErr w:type="spellStart"/>
      <w:r w:rsidRPr="00C736CD">
        <w:rPr>
          <w:rFonts w:ascii="Arial" w:hAnsi="Arial" w:cs="Arial"/>
        </w:rPr>
        <w:t>Centers</w:t>
      </w:r>
      <w:proofErr w:type="spellEnd"/>
      <w:r w:rsidRPr="00C736CD">
        <w:rPr>
          <w:rFonts w:ascii="Arial" w:hAnsi="Arial" w:cs="Arial"/>
        </w:rPr>
        <w:t xml:space="preserve"> for Disease Control and Prevention (2019). High Blood Pressure (Hypertension) Risk Factors. [online] </w:t>
      </w:r>
      <w:proofErr w:type="spellStart"/>
      <w:r w:rsidRPr="00C736CD">
        <w:rPr>
          <w:rFonts w:ascii="Arial" w:hAnsi="Arial" w:cs="Arial"/>
        </w:rPr>
        <w:t>Centers</w:t>
      </w:r>
      <w:proofErr w:type="spellEnd"/>
      <w:r w:rsidRPr="00C736CD">
        <w:rPr>
          <w:rFonts w:ascii="Arial" w:hAnsi="Arial" w:cs="Arial"/>
        </w:rPr>
        <w:t xml:space="preserve"> for Disease Control and Prevention. Available at: </w:t>
      </w:r>
      <w:hyperlink r:id="rId8" w:history="1">
        <w:r w:rsidR="008D431C" w:rsidRPr="005404EB">
          <w:rPr>
            <w:rStyle w:val="Hyperlink"/>
            <w:rFonts w:ascii="Arial" w:hAnsi="Arial" w:cs="Arial"/>
          </w:rPr>
          <w:t>https://www.cdc.gov/bloodpressure/risk_factors.htm</w:t>
        </w:r>
      </w:hyperlink>
      <w:r w:rsidRPr="00C736CD">
        <w:rPr>
          <w:rFonts w:ascii="Arial" w:hAnsi="Arial" w:cs="Arial"/>
        </w:rPr>
        <w:t>.</w:t>
      </w:r>
    </w:p>
    <w:p w14:paraId="0D271F48" w14:textId="361E52D2" w:rsidR="008D431C" w:rsidRDefault="008D431C" w:rsidP="005B722C">
      <w:pPr>
        <w:spacing w:line="360" w:lineRule="auto"/>
        <w:jc w:val="both"/>
        <w:rPr>
          <w:rFonts w:ascii="Arial" w:hAnsi="Arial" w:cs="Arial"/>
        </w:rPr>
      </w:pPr>
      <w:proofErr w:type="spellStart"/>
      <w:r w:rsidRPr="008D431C">
        <w:rPr>
          <w:rFonts w:ascii="Arial" w:hAnsi="Arial" w:cs="Arial"/>
        </w:rPr>
        <w:t>Centers</w:t>
      </w:r>
      <w:proofErr w:type="spellEnd"/>
      <w:r w:rsidRPr="008D431C">
        <w:rPr>
          <w:rFonts w:ascii="Arial" w:hAnsi="Arial" w:cs="Arial"/>
        </w:rPr>
        <w:t xml:space="preserve"> for Disease Control and Prevention (2020). Prevent high blood pressure. [online] </w:t>
      </w:r>
      <w:proofErr w:type="spellStart"/>
      <w:r w:rsidRPr="008D431C">
        <w:rPr>
          <w:rFonts w:ascii="Arial" w:hAnsi="Arial" w:cs="Arial"/>
        </w:rPr>
        <w:t>Centers</w:t>
      </w:r>
      <w:proofErr w:type="spellEnd"/>
      <w:r w:rsidRPr="008D431C">
        <w:rPr>
          <w:rFonts w:ascii="Arial" w:hAnsi="Arial" w:cs="Arial"/>
        </w:rPr>
        <w:t xml:space="preserve"> for Disease Control and Prevention. Available at: </w:t>
      </w:r>
      <w:hyperlink r:id="rId9" w:history="1">
        <w:r w:rsidR="00560F5D" w:rsidRPr="005A35AE">
          <w:rPr>
            <w:rStyle w:val="Hyperlink"/>
            <w:rFonts w:ascii="Arial" w:hAnsi="Arial" w:cs="Arial"/>
          </w:rPr>
          <w:t>https://www.cdc.gov/bloodpressure/prevent.htm</w:t>
        </w:r>
      </w:hyperlink>
      <w:r w:rsidRPr="008D431C">
        <w:rPr>
          <w:rFonts w:ascii="Arial" w:hAnsi="Arial" w:cs="Arial"/>
        </w:rPr>
        <w:t>.</w:t>
      </w:r>
    </w:p>
    <w:p w14:paraId="123D6511" w14:textId="4F2F44D3" w:rsidR="00560F5D" w:rsidRPr="00C736CD" w:rsidRDefault="00560F5D" w:rsidP="005B722C">
      <w:pPr>
        <w:spacing w:line="360" w:lineRule="auto"/>
        <w:jc w:val="both"/>
        <w:rPr>
          <w:rFonts w:ascii="Arial" w:hAnsi="Arial" w:cs="Arial"/>
        </w:rPr>
      </w:pPr>
      <w:r w:rsidRPr="00560F5D">
        <w:rPr>
          <w:rFonts w:ascii="Arial" w:hAnsi="Arial" w:cs="Arial"/>
        </w:rPr>
        <w:t>Delgado, A. (2012). Hypercalcemia: What Happens If You Have Too Much Calcium? [online] Healthline. Available at: https://www.healthline.com/health/hypercalcemia.</w:t>
      </w:r>
    </w:p>
    <w:p w14:paraId="5490A824" w14:textId="1538AF93" w:rsidR="002B48BD" w:rsidRDefault="002B48BD" w:rsidP="005B722C">
      <w:pPr>
        <w:spacing w:line="360" w:lineRule="auto"/>
        <w:jc w:val="both"/>
        <w:rPr>
          <w:rFonts w:ascii="Arial" w:hAnsi="Arial" w:cs="Arial"/>
        </w:rPr>
      </w:pPr>
      <w:r w:rsidRPr="00C736CD">
        <w:rPr>
          <w:rFonts w:ascii="Arial" w:hAnsi="Arial" w:cs="Arial"/>
        </w:rPr>
        <w:t xml:space="preserve">NHS (2019). Overview - High Blood Pressure (hypertension). [online] NHS. Available at: </w:t>
      </w:r>
      <w:hyperlink r:id="rId10" w:history="1">
        <w:r w:rsidR="00316AE1" w:rsidRPr="00C736CD">
          <w:rPr>
            <w:rStyle w:val="Hyperlink"/>
            <w:rFonts w:ascii="Arial" w:hAnsi="Arial" w:cs="Arial"/>
          </w:rPr>
          <w:t>https://www.nhs.uk/conditions/high-blood-pressure-hypertension/</w:t>
        </w:r>
      </w:hyperlink>
      <w:r w:rsidRPr="00C736CD">
        <w:rPr>
          <w:rFonts w:ascii="Arial" w:hAnsi="Arial" w:cs="Arial"/>
        </w:rPr>
        <w:t>.</w:t>
      </w:r>
    </w:p>
    <w:p w14:paraId="3AB45D77" w14:textId="18D963E2" w:rsidR="00C232B1" w:rsidRPr="00C736CD" w:rsidRDefault="00C232B1" w:rsidP="005B722C">
      <w:pPr>
        <w:spacing w:line="360" w:lineRule="auto"/>
        <w:jc w:val="both"/>
        <w:rPr>
          <w:rFonts w:ascii="Arial" w:hAnsi="Arial" w:cs="Arial"/>
        </w:rPr>
      </w:pPr>
      <w:r w:rsidRPr="00C232B1">
        <w:rPr>
          <w:rFonts w:ascii="Arial" w:hAnsi="Arial" w:cs="Arial"/>
        </w:rPr>
        <w:t>NHS (2019). Blood pressure test. [online] NHS. Available at: https://www.nhs.uk/conditions/blood-pressure-test/.</w:t>
      </w:r>
    </w:p>
    <w:p w14:paraId="46BFF4B0" w14:textId="2F9B5B62" w:rsidR="00C736CD" w:rsidRPr="00C736CD" w:rsidRDefault="00C736CD" w:rsidP="005B722C">
      <w:pPr>
        <w:spacing w:line="360" w:lineRule="auto"/>
        <w:jc w:val="both"/>
        <w:rPr>
          <w:rFonts w:ascii="Arial" w:hAnsi="Arial" w:cs="Arial"/>
        </w:rPr>
      </w:pPr>
      <w:proofErr w:type="spellStart"/>
      <w:r w:rsidRPr="00C736CD">
        <w:rPr>
          <w:rFonts w:ascii="Arial" w:hAnsi="Arial" w:cs="Arial"/>
        </w:rPr>
        <w:t>Obisesan</w:t>
      </w:r>
      <w:proofErr w:type="spellEnd"/>
      <w:r w:rsidRPr="00C736CD">
        <w:rPr>
          <w:rFonts w:ascii="Arial" w:hAnsi="Arial" w:cs="Arial"/>
        </w:rPr>
        <w:t xml:space="preserve">, T.O., </w:t>
      </w:r>
      <w:proofErr w:type="spellStart"/>
      <w:r w:rsidRPr="00C736CD">
        <w:rPr>
          <w:rFonts w:ascii="Arial" w:hAnsi="Arial" w:cs="Arial"/>
        </w:rPr>
        <w:t>Obisesan</w:t>
      </w:r>
      <w:proofErr w:type="spellEnd"/>
      <w:r w:rsidRPr="00C736CD">
        <w:rPr>
          <w:rFonts w:ascii="Arial" w:hAnsi="Arial" w:cs="Arial"/>
        </w:rPr>
        <w:t>, O.A., Martins, S., Alamgir, L., Bond, V., Maxwell, C. and Gillum, R.F. (2008). High Blood Pressure, Hypertension, and High Pulse Pressure Are Associated with Poorer Cognitive Function in Persons Aged 60 and Older: The Third National Health and Nutrition Examination Survey. Journal of the American Geriatrics Society, 56(3), pp.501–509.</w:t>
      </w:r>
    </w:p>
    <w:p w14:paraId="58D8010A" w14:textId="3039965A" w:rsidR="00C736CD" w:rsidRPr="00C736CD" w:rsidRDefault="00C736CD" w:rsidP="005B722C">
      <w:pPr>
        <w:spacing w:line="360" w:lineRule="auto"/>
        <w:jc w:val="both"/>
        <w:rPr>
          <w:rFonts w:ascii="Arial" w:hAnsi="Arial" w:cs="Arial"/>
        </w:rPr>
      </w:pPr>
      <w:r w:rsidRPr="00C736CD">
        <w:rPr>
          <w:rFonts w:ascii="Arial" w:hAnsi="Arial" w:cs="Arial"/>
        </w:rPr>
        <w:t>Pressure, J.N.C. on D., Evaluation, and Treatment of High Blood (1988). The 1988 Report of the Joint National Committee on Detection, Evaluation, and Treatment of High Blood Pressure. [online] Google Books. U.S. Department of Health and Human Services, Public Health Service, National Institutes of Health. Available at: https://books.google.co.uk/books?hl=en&amp;lr=&amp;id=HUPdgmfN0skC&amp;oi=fnd&amp;pg=PA13&amp;dq=treatment+for+high+blood+pressure&amp;ots=CJ-3O5krBl&amp;sig=qwnT07a3RfCbe3vh4ekThT0eK70#v=onepage&amp;q=treatment%20for%20high%20blood%20pressure&amp;f=false [Accessed 22 Nov. 2021].</w:t>
      </w:r>
    </w:p>
    <w:p w14:paraId="7BFDA2A4" w14:textId="2577D65A" w:rsidR="00316AE1" w:rsidRPr="00C736CD" w:rsidRDefault="00316AE1" w:rsidP="005B722C">
      <w:pPr>
        <w:spacing w:line="360" w:lineRule="auto"/>
        <w:jc w:val="both"/>
        <w:rPr>
          <w:rFonts w:ascii="Arial" w:hAnsi="Arial" w:cs="Arial"/>
        </w:rPr>
      </w:pPr>
      <w:r w:rsidRPr="00C736CD">
        <w:rPr>
          <w:rFonts w:ascii="Arial" w:hAnsi="Arial" w:cs="Arial"/>
        </w:rPr>
        <w:t xml:space="preserve">Robinson, A. and Field, B. (2021). The 11 things that could put you at risk of having high blood pressure. [online] </w:t>
      </w:r>
      <w:proofErr w:type="spellStart"/>
      <w:r w:rsidRPr="00C736CD">
        <w:rPr>
          <w:rFonts w:ascii="Arial" w:hAnsi="Arial" w:cs="Arial"/>
        </w:rPr>
        <w:t>CambridgeshireLive</w:t>
      </w:r>
      <w:proofErr w:type="spellEnd"/>
      <w:r w:rsidRPr="00C736CD">
        <w:rPr>
          <w:rFonts w:ascii="Arial" w:hAnsi="Arial" w:cs="Arial"/>
        </w:rPr>
        <w:t>. Available at: https://www.cambridge-news.co.uk/news/uk-world-news/high-blood-pressure-risk-factors-22004230 [Accessed 22 Nov. 2021].</w:t>
      </w:r>
    </w:p>
    <w:sectPr w:rsidR="00316AE1" w:rsidRPr="00C736C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9E330" w14:textId="77777777" w:rsidR="00B4657B" w:rsidRDefault="00B4657B" w:rsidP="00E130AC">
      <w:pPr>
        <w:spacing w:after="0" w:line="240" w:lineRule="auto"/>
      </w:pPr>
      <w:r>
        <w:separator/>
      </w:r>
    </w:p>
  </w:endnote>
  <w:endnote w:type="continuationSeparator" w:id="0">
    <w:p w14:paraId="2FCE191C" w14:textId="77777777" w:rsidR="00B4657B" w:rsidRDefault="00B4657B" w:rsidP="00E13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4000622"/>
      <w:docPartObj>
        <w:docPartGallery w:val="Page Numbers (Bottom of Page)"/>
        <w:docPartUnique/>
      </w:docPartObj>
    </w:sdtPr>
    <w:sdtEndPr>
      <w:rPr>
        <w:noProof/>
      </w:rPr>
    </w:sdtEndPr>
    <w:sdtContent>
      <w:p w14:paraId="73953EDA" w14:textId="6F34B3F9" w:rsidR="00E130AC" w:rsidRDefault="00E130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5D9EE5" w14:textId="77777777" w:rsidR="00E130AC" w:rsidRDefault="00E13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95B3" w14:textId="77777777" w:rsidR="00B4657B" w:rsidRDefault="00B4657B" w:rsidP="00E130AC">
      <w:pPr>
        <w:spacing w:after="0" w:line="240" w:lineRule="auto"/>
      </w:pPr>
      <w:r>
        <w:separator/>
      </w:r>
    </w:p>
  </w:footnote>
  <w:footnote w:type="continuationSeparator" w:id="0">
    <w:p w14:paraId="240643AF" w14:textId="77777777" w:rsidR="00B4657B" w:rsidRDefault="00B4657B" w:rsidP="00E13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F02F8"/>
    <w:multiLevelType w:val="hybridMultilevel"/>
    <w:tmpl w:val="1096C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4C221F"/>
    <w:multiLevelType w:val="hybridMultilevel"/>
    <w:tmpl w:val="6616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6A3F03"/>
    <w:multiLevelType w:val="hybridMultilevel"/>
    <w:tmpl w:val="51F2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7F6039"/>
    <w:multiLevelType w:val="hybridMultilevel"/>
    <w:tmpl w:val="7E7C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B22298"/>
    <w:multiLevelType w:val="hybridMultilevel"/>
    <w:tmpl w:val="95D6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6F2CD7"/>
    <w:multiLevelType w:val="hybridMultilevel"/>
    <w:tmpl w:val="E766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D0EC2"/>
    <w:multiLevelType w:val="hybridMultilevel"/>
    <w:tmpl w:val="DC765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71"/>
    <w:rsid w:val="000470DF"/>
    <w:rsid w:val="0005738F"/>
    <w:rsid w:val="000C3D75"/>
    <w:rsid w:val="00127859"/>
    <w:rsid w:val="001610B5"/>
    <w:rsid w:val="00166502"/>
    <w:rsid w:val="00195135"/>
    <w:rsid w:val="001D39A9"/>
    <w:rsid w:val="00224C71"/>
    <w:rsid w:val="002B48BD"/>
    <w:rsid w:val="00316AE1"/>
    <w:rsid w:val="00374E85"/>
    <w:rsid w:val="003907FA"/>
    <w:rsid w:val="00443433"/>
    <w:rsid w:val="0044792E"/>
    <w:rsid w:val="00521D6F"/>
    <w:rsid w:val="00560F5D"/>
    <w:rsid w:val="00596596"/>
    <w:rsid w:val="005A70A3"/>
    <w:rsid w:val="005B722C"/>
    <w:rsid w:val="006115C1"/>
    <w:rsid w:val="006B00AA"/>
    <w:rsid w:val="00732251"/>
    <w:rsid w:val="00760CC3"/>
    <w:rsid w:val="007671CA"/>
    <w:rsid w:val="00800C3B"/>
    <w:rsid w:val="00830650"/>
    <w:rsid w:val="008D431C"/>
    <w:rsid w:val="008E01F5"/>
    <w:rsid w:val="008E3070"/>
    <w:rsid w:val="009578A4"/>
    <w:rsid w:val="00A06846"/>
    <w:rsid w:val="00AC03B8"/>
    <w:rsid w:val="00B44271"/>
    <w:rsid w:val="00B4657B"/>
    <w:rsid w:val="00BA63F1"/>
    <w:rsid w:val="00BC3C93"/>
    <w:rsid w:val="00C232B1"/>
    <w:rsid w:val="00C266CA"/>
    <w:rsid w:val="00C736CD"/>
    <w:rsid w:val="00CA73A9"/>
    <w:rsid w:val="00CB4177"/>
    <w:rsid w:val="00CD684C"/>
    <w:rsid w:val="00CF6DE5"/>
    <w:rsid w:val="00D51C8D"/>
    <w:rsid w:val="00D83817"/>
    <w:rsid w:val="00DD6C13"/>
    <w:rsid w:val="00E130AC"/>
    <w:rsid w:val="00E408AD"/>
    <w:rsid w:val="00E45B4E"/>
    <w:rsid w:val="00E861DF"/>
    <w:rsid w:val="00EE0C8F"/>
    <w:rsid w:val="00EE5F29"/>
    <w:rsid w:val="00F16705"/>
    <w:rsid w:val="00F50E3C"/>
    <w:rsid w:val="00F55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CEE5"/>
  <w15:chartTrackingRefBased/>
  <w15:docId w15:val="{10671119-58D0-4901-91ED-57A5C8D7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3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0AC"/>
    <w:rPr>
      <w:sz w:val="22"/>
      <w:szCs w:val="22"/>
    </w:rPr>
  </w:style>
  <w:style w:type="paragraph" w:styleId="Footer">
    <w:name w:val="footer"/>
    <w:basedOn w:val="Normal"/>
    <w:link w:val="FooterChar"/>
    <w:uiPriority w:val="99"/>
    <w:unhideWhenUsed/>
    <w:rsid w:val="00E13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0AC"/>
    <w:rPr>
      <w:sz w:val="22"/>
      <w:szCs w:val="22"/>
    </w:rPr>
  </w:style>
  <w:style w:type="paragraph" w:styleId="ListParagraph">
    <w:name w:val="List Paragraph"/>
    <w:basedOn w:val="Normal"/>
    <w:uiPriority w:val="34"/>
    <w:qFormat/>
    <w:rsid w:val="00374E85"/>
    <w:pPr>
      <w:ind w:left="720"/>
      <w:contextualSpacing/>
    </w:pPr>
  </w:style>
  <w:style w:type="character" w:styleId="Hyperlink">
    <w:name w:val="Hyperlink"/>
    <w:basedOn w:val="DefaultParagraphFont"/>
    <w:uiPriority w:val="99"/>
    <w:unhideWhenUsed/>
    <w:rsid w:val="00316AE1"/>
    <w:rPr>
      <w:color w:val="0563C1" w:themeColor="hyperlink"/>
      <w:u w:val="single"/>
    </w:rPr>
  </w:style>
  <w:style w:type="character" w:styleId="UnresolvedMention">
    <w:name w:val="Unresolved Mention"/>
    <w:basedOn w:val="DefaultParagraphFont"/>
    <w:uiPriority w:val="99"/>
    <w:semiHidden/>
    <w:unhideWhenUsed/>
    <w:rsid w:val="00316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bloodpressure/risk_factors.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hs.uk/conditions/high-blood-pressure-hypertension/" TargetMode="External"/><Relationship Id="rId4" Type="http://schemas.openxmlformats.org/officeDocument/2006/relationships/settings" Target="settings.xml"/><Relationship Id="rId9" Type="http://schemas.openxmlformats.org/officeDocument/2006/relationships/hyperlink" Target="https://www.cdc.gov/bloodpressure/preven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9035DF-580D-43C5-B83D-A47893486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12</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38</cp:revision>
  <dcterms:created xsi:type="dcterms:W3CDTF">2021-11-11T12:27:00Z</dcterms:created>
  <dcterms:modified xsi:type="dcterms:W3CDTF">2021-12-09T20:21:00Z</dcterms:modified>
</cp:coreProperties>
</file>