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page" w:horzAnchor="page" w:tblpX="373" w:tblpY="2118"/>
        <w:tblW w:w="0" w:type="auto"/>
        <w:tblLook w:val="04A0" w:firstRow="1" w:lastRow="0" w:firstColumn="1" w:lastColumn="0" w:noHBand="0" w:noVBand="1"/>
      </w:tblPr>
      <w:tblGrid>
        <w:gridCol w:w="7259"/>
      </w:tblGrid>
      <w:tr w:rsidR="00334FC3" w:rsidRPr="00334FC3" w:rsidTr="00334FC3">
        <w:trPr>
          <w:trHeight w:val="219"/>
        </w:trPr>
        <w:tc>
          <w:tcPr>
            <w:tcW w:w="7259" w:type="dxa"/>
            <w:tcBorders>
              <w:top w:val="single" w:sz="4" w:space="0" w:color="auto"/>
              <w:left w:val="single" w:sz="4" w:space="0" w:color="auto"/>
              <w:bottom w:val="single" w:sz="4" w:space="0" w:color="auto"/>
              <w:right w:val="single" w:sz="4" w:space="0" w:color="auto"/>
            </w:tcBorders>
            <w:hideMark/>
          </w:tcPr>
          <w:p w:rsidR="00334FC3" w:rsidRPr="00334FC3" w:rsidRDefault="00334FC3" w:rsidP="00334FC3">
            <w:pPr>
              <w:spacing w:after="160" w:line="259" w:lineRule="auto"/>
              <w:rPr>
                <w:rFonts w:ascii="Comic Sans MS" w:hAnsi="Comic Sans MS"/>
                <w:sz w:val="24"/>
              </w:rPr>
            </w:pPr>
            <w:r w:rsidRPr="00334FC3">
              <w:rPr>
                <w:rFonts w:ascii="Comic Sans MS" w:hAnsi="Comic Sans MS"/>
                <w:b/>
                <w:sz w:val="24"/>
              </w:rPr>
              <w:t>Name:</w:t>
            </w:r>
            <w:r w:rsidRPr="00334FC3">
              <w:rPr>
                <w:rFonts w:ascii="Comic Sans MS" w:hAnsi="Comic Sans MS"/>
                <w:sz w:val="24"/>
              </w:rPr>
              <w:t xml:space="preserve"> Andreea Madalina Gheorghiu</w:t>
            </w:r>
          </w:p>
        </w:tc>
      </w:tr>
      <w:tr w:rsidR="00334FC3" w:rsidRPr="00334FC3" w:rsidTr="00334FC3">
        <w:trPr>
          <w:trHeight w:val="207"/>
        </w:trPr>
        <w:tc>
          <w:tcPr>
            <w:tcW w:w="7259" w:type="dxa"/>
            <w:tcBorders>
              <w:top w:val="single" w:sz="4" w:space="0" w:color="auto"/>
              <w:left w:val="single" w:sz="4" w:space="0" w:color="auto"/>
              <w:bottom w:val="single" w:sz="4" w:space="0" w:color="auto"/>
              <w:right w:val="single" w:sz="4" w:space="0" w:color="auto"/>
            </w:tcBorders>
            <w:hideMark/>
          </w:tcPr>
          <w:p w:rsidR="00334FC3" w:rsidRPr="00334FC3" w:rsidRDefault="00334FC3" w:rsidP="00334FC3">
            <w:pPr>
              <w:spacing w:after="160" w:line="259" w:lineRule="auto"/>
              <w:rPr>
                <w:rFonts w:ascii="Comic Sans MS" w:hAnsi="Comic Sans MS"/>
                <w:sz w:val="24"/>
              </w:rPr>
            </w:pPr>
            <w:r w:rsidRPr="00334FC3">
              <w:rPr>
                <w:rFonts w:ascii="Comic Sans MS" w:hAnsi="Comic Sans MS"/>
                <w:b/>
                <w:sz w:val="24"/>
              </w:rPr>
              <w:t>Student ID</w:t>
            </w:r>
            <w:r w:rsidRPr="00334FC3">
              <w:rPr>
                <w:rFonts w:ascii="Comic Sans MS" w:hAnsi="Comic Sans MS"/>
                <w:sz w:val="24"/>
              </w:rPr>
              <w:t>: 1813703</w:t>
            </w:r>
          </w:p>
        </w:tc>
      </w:tr>
      <w:tr w:rsidR="00334FC3" w:rsidRPr="00334FC3" w:rsidTr="00334FC3">
        <w:trPr>
          <w:trHeight w:val="207"/>
        </w:trPr>
        <w:tc>
          <w:tcPr>
            <w:tcW w:w="7259" w:type="dxa"/>
            <w:tcBorders>
              <w:top w:val="single" w:sz="4" w:space="0" w:color="auto"/>
              <w:left w:val="single" w:sz="4" w:space="0" w:color="auto"/>
              <w:bottom w:val="single" w:sz="4" w:space="0" w:color="auto"/>
              <w:right w:val="single" w:sz="4" w:space="0" w:color="auto"/>
            </w:tcBorders>
            <w:hideMark/>
          </w:tcPr>
          <w:p w:rsidR="00334FC3" w:rsidRPr="00334FC3" w:rsidRDefault="00334FC3" w:rsidP="00334FC3">
            <w:pPr>
              <w:spacing w:after="160" w:line="259" w:lineRule="auto"/>
              <w:rPr>
                <w:rFonts w:ascii="Comic Sans MS" w:hAnsi="Comic Sans MS"/>
                <w:sz w:val="24"/>
              </w:rPr>
            </w:pPr>
            <w:r w:rsidRPr="00334FC3">
              <w:rPr>
                <w:rFonts w:ascii="Comic Sans MS" w:hAnsi="Comic Sans MS"/>
                <w:b/>
                <w:sz w:val="24"/>
              </w:rPr>
              <w:t>Module code</w:t>
            </w:r>
            <w:r w:rsidR="004B36E7">
              <w:rPr>
                <w:rFonts w:ascii="Comic Sans MS" w:hAnsi="Comic Sans MS"/>
                <w:sz w:val="24"/>
              </w:rPr>
              <w:t>: BMSK4005</w:t>
            </w:r>
            <w:r w:rsidRPr="00334FC3">
              <w:rPr>
                <w:rFonts w:ascii="Comic Sans MS" w:hAnsi="Comic Sans MS"/>
                <w:sz w:val="24"/>
              </w:rPr>
              <w:t>_LON</w:t>
            </w:r>
          </w:p>
        </w:tc>
      </w:tr>
      <w:tr w:rsidR="00334FC3" w:rsidRPr="00334FC3" w:rsidTr="00334FC3">
        <w:trPr>
          <w:trHeight w:val="207"/>
        </w:trPr>
        <w:tc>
          <w:tcPr>
            <w:tcW w:w="7259" w:type="dxa"/>
            <w:tcBorders>
              <w:top w:val="single" w:sz="4" w:space="0" w:color="auto"/>
              <w:left w:val="single" w:sz="4" w:space="0" w:color="auto"/>
              <w:bottom w:val="single" w:sz="4" w:space="0" w:color="auto"/>
              <w:right w:val="single" w:sz="4" w:space="0" w:color="auto"/>
            </w:tcBorders>
            <w:hideMark/>
          </w:tcPr>
          <w:p w:rsidR="00334FC3" w:rsidRPr="00334FC3" w:rsidRDefault="00334FC3" w:rsidP="00334FC3">
            <w:pPr>
              <w:spacing w:after="160" w:line="259" w:lineRule="auto"/>
              <w:rPr>
                <w:rFonts w:ascii="Comic Sans MS" w:hAnsi="Comic Sans MS"/>
                <w:b/>
                <w:sz w:val="24"/>
              </w:rPr>
            </w:pPr>
            <w:r w:rsidRPr="00334FC3">
              <w:rPr>
                <w:rFonts w:ascii="Comic Sans MS" w:hAnsi="Comic Sans MS"/>
                <w:b/>
                <w:sz w:val="24"/>
              </w:rPr>
              <w:t xml:space="preserve">Assignment Name: </w:t>
            </w:r>
            <w:r w:rsidR="004B36E7">
              <w:rPr>
                <w:rFonts w:ascii="Comic Sans MS" w:hAnsi="Comic Sans MS"/>
                <w:sz w:val="24"/>
              </w:rPr>
              <w:t>Professional Career Development</w:t>
            </w:r>
            <w:r w:rsidRPr="00334FC3">
              <w:rPr>
                <w:rFonts w:ascii="Comic Sans MS" w:hAnsi="Comic Sans MS"/>
                <w:sz w:val="24"/>
              </w:rPr>
              <w:t xml:space="preserve"> </w:t>
            </w:r>
          </w:p>
        </w:tc>
      </w:tr>
      <w:tr w:rsidR="00334FC3" w:rsidRPr="00334FC3" w:rsidTr="00334FC3">
        <w:trPr>
          <w:trHeight w:val="207"/>
        </w:trPr>
        <w:tc>
          <w:tcPr>
            <w:tcW w:w="7259" w:type="dxa"/>
            <w:tcBorders>
              <w:top w:val="single" w:sz="4" w:space="0" w:color="auto"/>
              <w:left w:val="single" w:sz="4" w:space="0" w:color="auto"/>
              <w:bottom w:val="single" w:sz="4" w:space="0" w:color="auto"/>
              <w:right w:val="single" w:sz="4" w:space="0" w:color="auto"/>
            </w:tcBorders>
            <w:hideMark/>
          </w:tcPr>
          <w:p w:rsidR="00334FC3" w:rsidRPr="00334FC3" w:rsidRDefault="00334FC3" w:rsidP="00334FC3">
            <w:pPr>
              <w:spacing w:after="160" w:line="259" w:lineRule="auto"/>
              <w:rPr>
                <w:rFonts w:ascii="Comic Sans MS" w:hAnsi="Comic Sans MS"/>
                <w:b/>
                <w:sz w:val="24"/>
              </w:rPr>
            </w:pPr>
          </w:p>
        </w:tc>
      </w:tr>
    </w:tbl>
    <w:p w:rsidR="00334FC3" w:rsidRDefault="00334FC3"/>
    <w:p w:rsidR="00334FC3" w:rsidRPr="00334FC3" w:rsidRDefault="00334FC3" w:rsidP="00334FC3"/>
    <w:p w:rsidR="00334FC3" w:rsidRPr="00334FC3" w:rsidRDefault="00334FC3" w:rsidP="00334FC3"/>
    <w:p w:rsidR="00334FC3" w:rsidRPr="00334FC3" w:rsidRDefault="00334FC3" w:rsidP="00334FC3"/>
    <w:p w:rsidR="00334FC3" w:rsidRPr="00334FC3" w:rsidRDefault="00334FC3" w:rsidP="00334FC3"/>
    <w:p w:rsidR="00334FC3" w:rsidRPr="00334FC3" w:rsidRDefault="00334FC3" w:rsidP="00334FC3"/>
    <w:p w:rsidR="00334FC3" w:rsidRPr="00334FC3" w:rsidRDefault="00334FC3" w:rsidP="00334FC3"/>
    <w:p w:rsidR="00334FC3" w:rsidRPr="00334FC3" w:rsidRDefault="00334FC3" w:rsidP="00334FC3"/>
    <w:p w:rsidR="00334FC3" w:rsidRPr="00334FC3" w:rsidRDefault="00334FC3" w:rsidP="00334FC3"/>
    <w:p w:rsidR="00334FC3" w:rsidRPr="00334FC3" w:rsidRDefault="00334FC3" w:rsidP="00334FC3"/>
    <w:p w:rsidR="00334FC3" w:rsidRPr="00334FC3" w:rsidRDefault="00334FC3" w:rsidP="00334FC3"/>
    <w:p w:rsidR="00334FC3" w:rsidRPr="002A3B9F" w:rsidRDefault="00334FC3" w:rsidP="00334FC3">
      <w:pPr>
        <w:rPr>
          <w:rFonts w:ascii="Arial" w:hAnsi="Arial" w:cs="Arial"/>
        </w:rPr>
      </w:pPr>
      <w:r w:rsidRPr="002A3B9F">
        <w:rPr>
          <w:rFonts w:ascii="Arial" w:hAnsi="Arial" w:cs="Arial"/>
        </w:rPr>
        <w:t>.</w:t>
      </w:r>
    </w:p>
    <w:p w:rsidR="00334FC3" w:rsidRPr="002A3B9F" w:rsidRDefault="00334FC3" w:rsidP="00334FC3">
      <w:pPr>
        <w:rPr>
          <w:rFonts w:ascii="Arial" w:hAnsi="Arial" w:cs="Arial"/>
        </w:rPr>
      </w:pPr>
    </w:p>
    <w:p w:rsidR="00334FC3" w:rsidRPr="002A3B9F" w:rsidRDefault="00334FC3" w:rsidP="00334FC3">
      <w:pPr>
        <w:rPr>
          <w:rFonts w:ascii="Arial" w:hAnsi="Arial" w:cs="Arial"/>
        </w:rPr>
      </w:pPr>
    </w:p>
    <w:p w:rsidR="00334FC3" w:rsidRPr="002A3B9F" w:rsidRDefault="00334FC3" w:rsidP="00334FC3">
      <w:pPr>
        <w:rPr>
          <w:rFonts w:ascii="Arial" w:hAnsi="Arial" w:cs="Arial"/>
        </w:rPr>
      </w:pPr>
    </w:p>
    <w:p w:rsidR="00334FC3" w:rsidRPr="002A3B9F" w:rsidRDefault="00334FC3" w:rsidP="00334FC3">
      <w:pPr>
        <w:rPr>
          <w:rFonts w:ascii="Arial" w:hAnsi="Arial" w:cs="Arial"/>
        </w:rPr>
      </w:pPr>
    </w:p>
    <w:p w:rsidR="00334FC3" w:rsidRPr="002A3B9F" w:rsidRDefault="00334FC3" w:rsidP="00334FC3">
      <w:pPr>
        <w:rPr>
          <w:rFonts w:ascii="Arial" w:hAnsi="Arial" w:cs="Arial"/>
        </w:rPr>
      </w:pPr>
    </w:p>
    <w:p w:rsidR="00334FC3" w:rsidRPr="002A3B9F" w:rsidRDefault="00334FC3" w:rsidP="00334FC3">
      <w:pPr>
        <w:rPr>
          <w:rFonts w:ascii="Arial" w:hAnsi="Arial" w:cs="Arial"/>
        </w:rPr>
      </w:pPr>
    </w:p>
    <w:p w:rsidR="00334FC3" w:rsidRPr="002A3B9F" w:rsidRDefault="00334FC3" w:rsidP="00334FC3">
      <w:pPr>
        <w:rPr>
          <w:rFonts w:ascii="Arial" w:hAnsi="Arial" w:cs="Arial"/>
        </w:rPr>
      </w:pPr>
    </w:p>
    <w:p w:rsidR="00334FC3" w:rsidRPr="002A3B9F" w:rsidRDefault="00334FC3" w:rsidP="00334FC3">
      <w:pPr>
        <w:rPr>
          <w:rFonts w:ascii="Arial" w:hAnsi="Arial" w:cs="Arial"/>
        </w:rPr>
      </w:pPr>
    </w:p>
    <w:p w:rsidR="00334FC3" w:rsidRPr="002A3B9F" w:rsidRDefault="00334FC3" w:rsidP="00334FC3">
      <w:pPr>
        <w:rPr>
          <w:rFonts w:ascii="Arial" w:hAnsi="Arial" w:cs="Arial"/>
        </w:rPr>
      </w:pPr>
    </w:p>
    <w:p w:rsidR="00334FC3" w:rsidRPr="002A3B9F" w:rsidRDefault="00334FC3" w:rsidP="00334FC3">
      <w:pPr>
        <w:rPr>
          <w:rFonts w:ascii="Arial" w:hAnsi="Arial" w:cs="Arial"/>
        </w:rPr>
      </w:pPr>
    </w:p>
    <w:p w:rsidR="00C849CE" w:rsidRPr="002A3B9F" w:rsidRDefault="00334FC3" w:rsidP="00334FC3">
      <w:pPr>
        <w:pStyle w:val="Heading2"/>
        <w:jc w:val="both"/>
        <w:rPr>
          <w:rFonts w:ascii="Arial" w:hAnsi="Arial" w:cs="Arial"/>
          <w:b/>
          <w:color w:val="auto"/>
          <w:sz w:val="32"/>
          <w:szCs w:val="44"/>
        </w:rPr>
      </w:pPr>
      <w:r w:rsidRPr="002A3B9F">
        <w:rPr>
          <w:rFonts w:ascii="Arial" w:hAnsi="Arial" w:cs="Arial"/>
          <w:b/>
          <w:color w:val="auto"/>
          <w:sz w:val="32"/>
          <w:szCs w:val="44"/>
        </w:rPr>
        <w:t>Introduction</w:t>
      </w:r>
    </w:p>
    <w:p w:rsidR="00DD5CB9" w:rsidRDefault="00873AFE" w:rsidP="00DD5CB9">
      <w:pPr>
        <w:jc w:val="both"/>
        <w:rPr>
          <w:rFonts w:ascii="Arial" w:hAnsi="Arial" w:cs="Arial"/>
          <w:sz w:val="24"/>
        </w:rPr>
      </w:pPr>
      <w:r w:rsidRPr="002A3B9F">
        <w:rPr>
          <w:rFonts w:ascii="Arial" w:hAnsi="Arial" w:cs="Arial"/>
          <w:sz w:val="24"/>
        </w:rPr>
        <w:t>In my point of you Academic and Employability skills play a big part in our day to day life, as employers look for different skills in a future</w:t>
      </w:r>
      <w:r w:rsidR="00AB5DDA" w:rsidRPr="002A3B9F">
        <w:rPr>
          <w:rFonts w:ascii="Arial" w:hAnsi="Arial" w:cs="Arial"/>
          <w:sz w:val="24"/>
        </w:rPr>
        <w:t xml:space="preserve"> employee</w:t>
      </w:r>
      <w:r w:rsidRPr="002A3B9F">
        <w:rPr>
          <w:rFonts w:ascii="Arial" w:hAnsi="Arial" w:cs="Arial"/>
          <w:sz w:val="24"/>
        </w:rPr>
        <w:t xml:space="preserve">. Studying this module has helped me to discover my strengths and find out my weaknesses, it has also taught me new skills and how the ideal employee should be. </w:t>
      </w:r>
      <w:r w:rsidR="00334FC3" w:rsidRPr="002A3B9F">
        <w:rPr>
          <w:rFonts w:ascii="Arial" w:hAnsi="Arial" w:cs="Arial"/>
          <w:sz w:val="24"/>
        </w:rPr>
        <w:t xml:space="preserve">In this report I am going to be talking about what my strong and weak academic and employability skills are, how I can work on improving my weaknesses and what I have achieved during the time I </w:t>
      </w:r>
      <w:r w:rsidRPr="002A3B9F">
        <w:rPr>
          <w:rFonts w:ascii="Arial" w:hAnsi="Arial" w:cs="Arial"/>
          <w:sz w:val="24"/>
        </w:rPr>
        <w:t>have studied</w:t>
      </w:r>
      <w:r w:rsidR="00334FC3" w:rsidRPr="002A3B9F">
        <w:rPr>
          <w:rFonts w:ascii="Arial" w:hAnsi="Arial" w:cs="Arial"/>
          <w:sz w:val="24"/>
        </w:rPr>
        <w:t xml:space="preserve"> this module.</w:t>
      </w:r>
      <w:r w:rsidRPr="002A3B9F">
        <w:rPr>
          <w:rFonts w:ascii="Arial" w:hAnsi="Arial" w:cs="Arial"/>
          <w:sz w:val="24"/>
        </w:rPr>
        <w:t xml:space="preserve"> In this module the academic concepts that have been presented to us are: academic writing, research methods and skills in academic referencing. </w:t>
      </w:r>
    </w:p>
    <w:p w:rsidR="00873AFE" w:rsidRPr="002A3B9F" w:rsidRDefault="00DD5CB9" w:rsidP="00DD5CB9">
      <w:pPr>
        <w:rPr>
          <w:rFonts w:ascii="Arial" w:hAnsi="Arial" w:cs="Arial"/>
          <w:sz w:val="24"/>
        </w:rPr>
      </w:pPr>
      <w:r>
        <w:rPr>
          <w:rFonts w:ascii="Arial" w:hAnsi="Arial" w:cs="Arial"/>
          <w:sz w:val="24"/>
        </w:rPr>
        <w:lastRenderedPageBreak/>
        <w:t>I am going to talk about each academic concepts so we can get a better view of what each of them do and how they help for the future.</w:t>
      </w:r>
    </w:p>
    <w:p w:rsidR="00873AFE" w:rsidRPr="003A3EDB" w:rsidRDefault="00AB5DDA" w:rsidP="003A3EDB">
      <w:pPr>
        <w:pStyle w:val="Heading2"/>
        <w:numPr>
          <w:ilvl w:val="0"/>
          <w:numId w:val="2"/>
        </w:numPr>
        <w:rPr>
          <w:color w:val="000000" w:themeColor="text1"/>
          <w:sz w:val="28"/>
          <w:u w:val="single"/>
        </w:rPr>
      </w:pPr>
      <w:r w:rsidRPr="003A3EDB">
        <w:rPr>
          <w:color w:val="000000" w:themeColor="text1"/>
          <w:sz w:val="28"/>
          <w:u w:val="single"/>
        </w:rPr>
        <w:t xml:space="preserve">Academic writing </w:t>
      </w:r>
    </w:p>
    <w:p w:rsidR="00AB5DDA" w:rsidRPr="002A3B9F" w:rsidRDefault="00AB5DDA" w:rsidP="00AB5DDA">
      <w:pPr>
        <w:pStyle w:val="ListParagraph"/>
        <w:tabs>
          <w:tab w:val="left" w:pos="6844"/>
        </w:tabs>
        <w:jc w:val="both"/>
        <w:rPr>
          <w:rFonts w:ascii="Arial" w:hAnsi="Arial" w:cs="Arial"/>
          <w:sz w:val="24"/>
          <w:u w:val="single"/>
        </w:rPr>
      </w:pPr>
    </w:p>
    <w:p w:rsidR="00AB5DDA" w:rsidRPr="002A3B9F" w:rsidRDefault="00AB5DDA" w:rsidP="00AB5DDA">
      <w:pPr>
        <w:pStyle w:val="ListParagraph"/>
        <w:tabs>
          <w:tab w:val="left" w:pos="6844"/>
        </w:tabs>
        <w:jc w:val="both"/>
        <w:rPr>
          <w:rFonts w:ascii="Arial" w:hAnsi="Arial" w:cs="Arial"/>
          <w:sz w:val="24"/>
        </w:rPr>
      </w:pPr>
      <w:r w:rsidRPr="002A3B9F">
        <w:rPr>
          <w:rFonts w:ascii="Arial" w:hAnsi="Arial" w:cs="Arial"/>
          <w:sz w:val="24"/>
        </w:rPr>
        <w:t xml:space="preserve">Academic writing is a skill that everyone should have. This style of writing is first of all a way to communicate just like any other styles of writing. When creating a written piece of work we should concentrate in using our own words and write in such a way that you can convince the reader that you know what you are writing about. Also when using this style it is ideal to use quotations and paraphrase as the reader cannot tell clear what you are thinking when using other people’s words </w:t>
      </w:r>
      <w:sdt>
        <w:sdtPr>
          <w:rPr>
            <w:rFonts w:ascii="Arial" w:hAnsi="Arial" w:cs="Arial"/>
            <w:sz w:val="24"/>
          </w:rPr>
          <w:id w:val="-914170252"/>
          <w:citation/>
        </w:sdtPr>
        <w:sdtEndPr/>
        <w:sdtContent>
          <w:r w:rsidRPr="002A3B9F">
            <w:rPr>
              <w:rFonts w:ascii="Arial" w:hAnsi="Arial" w:cs="Arial"/>
              <w:sz w:val="24"/>
            </w:rPr>
            <w:fldChar w:fldCharType="begin"/>
          </w:r>
          <w:r w:rsidRPr="002A3B9F">
            <w:rPr>
              <w:rFonts w:ascii="Arial" w:hAnsi="Arial" w:cs="Arial"/>
              <w:sz w:val="24"/>
            </w:rPr>
            <w:instrText xml:space="preserve"> CITATION Sop13 \l 1033 </w:instrText>
          </w:r>
          <w:r w:rsidRPr="002A3B9F">
            <w:rPr>
              <w:rFonts w:ascii="Arial" w:hAnsi="Arial" w:cs="Arial"/>
              <w:sz w:val="24"/>
            </w:rPr>
            <w:fldChar w:fldCharType="separate"/>
          </w:r>
          <w:r w:rsidR="004E1D6F" w:rsidRPr="004E1D6F">
            <w:rPr>
              <w:rFonts w:ascii="Arial" w:hAnsi="Arial" w:cs="Arial"/>
              <w:noProof/>
              <w:sz w:val="24"/>
            </w:rPr>
            <w:t>(Cormack, 2013)</w:t>
          </w:r>
          <w:r w:rsidRPr="002A3B9F">
            <w:rPr>
              <w:rFonts w:ascii="Arial" w:hAnsi="Arial" w:cs="Arial"/>
              <w:sz w:val="24"/>
            </w:rPr>
            <w:fldChar w:fldCharType="end"/>
          </w:r>
        </w:sdtContent>
      </w:sdt>
      <w:r w:rsidRPr="002A3B9F">
        <w:rPr>
          <w:rFonts w:ascii="Arial" w:hAnsi="Arial" w:cs="Arial"/>
          <w:sz w:val="24"/>
        </w:rPr>
        <w:t xml:space="preserve"> . </w:t>
      </w:r>
    </w:p>
    <w:p w:rsidR="00E74348" w:rsidRPr="002A3B9F" w:rsidRDefault="00E74348" w:rsidP="00AB5DDA">
      <w:pPr>
        <w:pStyle w:val="ListParagraph"/>
        <w:tabs>
          <w:tab w:val="left" w:pos="6844"/>
        </w:tabs>
        <w:jc w:val="both"/>
        <w:rPr>
          <w:rFonts w:ascii="Arial" w:hAnsi="Arial" w:cs="Arial"/>
          <w:sz w:val="24"/>
        </w:rPr>
      </w:pPr>
    </w:p>
    <w:p w:rsidR="00E74348" w:rsidRPr="003A3EDB" w:rsidRDefault="00E74348" w:rsidP="003A3EDB">
      <w:pPr>
        <w:pStyle w:val="Heading2"/>
        <w:numPr>
          <w:ilvl w:val="0"/>
          <w:numId w:val="2"/>
        </w:numPr>
        <w:rPr>
          <w:color w:val="000000" w:themeColor="text1"/>
          <w:sz w:val="28"/>
          <w:u w:val="single"/>
        </w:rPr>
      </w:pPr>
      <w:r w:rsidRPr="003A3EDB">
        <w:rPr>
          <w:color w:val="000000" w:themeColor="text1"/>
          <w:sz w:val="28"/>
          <w:u w:val="single"/>
        </w:rPr>
        <w:t>Research Methods</w:t>
      </w:r>
    </w:p>
    <w:p w:rsidR="00E74348" w:rsidRPr="002A3B9F" w:rsidRDefault="00E74348" w:rsidP="00E74348">
      <w:pPr>
        <w:pStyle w:val="ListParagraph"/>
        <w:tabs>
          <w:tab w:val="left" w:pos="6844"/>
        </w:tabs>
        <w:jc w:val="both"/>
        <w:rPr>
          <w:rFonts w:ascii="Arial" w:hAnsi="Arial" w:cs="Arial"/>
          <w:sz w:val="24"/>
          <w:u w:val="single"/>
        </w:rPr>
      </w:pPr>
    </w:p>
    <w:p w:rsidR="002A3B9F" w:rsidRDefault="00E74348" w:rsidP="003A3EDB">
      <w:pPr>
        <w:pStyle w:val="ListParagraph"/>
        <w:tabs>
          <w:tab w:val="left" w:pos="6844"/>
        </w:tabs>
        <w:jc w:val="both"/>
        <w:rPr>
          <w:rFonts w:ascii="Arial" w:hAnsi="Arial" w:cs="Arial"/>
          <w:sz w:val="24"/>
        </w:rPr>
      </w:pPr>
      <w:r w:rsidRPr="002A3B9F">
        <w:rPr>
          <w:rFonts w:ascii="Arial" w:hAnsi="Arial" w:cs="Arial"/>
          <w:sz w:val="24"/>
        </w:rPr>
        <w:t>Research methods is a strategy that we use to collect different data that could make our understanding more clear about a certain topic. This is a really good skill to have as it can help at the work place and</w:t>
      </w:r>
      <w:r w:rsidR="002A3B9F" w:rsidRPr="002A3B9F">
        <w:rPr>
          <w:rFonts w:ascii="Arial" w:hAnsi="Arial" w:cs="Arial"/>
          <w:sz w:val="24"/>
        </w:rPr>
        <w:t xml:space="preserve"> also in general it can help us </w:t>
      </w:r>
      <w:r w:rsidRPr="002A3B9F">
        <w:rPr>
          <w:rFonts w:ascii="Arial" w:hAnsi="Arial" w:cs="Arial"/>
          <w:sz w:val="24"/>
        </w:rPr>
        <w:t>develop our k</w:t>
      </w:r>
      <w:r w:rsidR="002A3B9F" w:rsidRPr="002A3B9F">
        <w:rPr>
          <w:rFonts w:ascii="Arial" w:hAnsi="Arial" w:cs="Arial"/>
          <w:sz w:val="24"/>
        </w:rPr>
        <w:t xml:space="preserve">nowledge </w:t>
      </w:r>
      <w:sdt>
        <w:sdtPr>
          <w:rPr>
            <w:rFonts w:ascii="Arial" w:hAnsi="Arial" w:cs="Arial"/>
            <w:sz w:val="24"/>
          </w:rPr>
          <w:id w:val="406884528"/>
          <w:citation/>
        </w:sdtPr>
        <w:sdtEndPr/>
        <w:sdtContent>
          <w:r w:rsidR="002A3B9F" w:rsidRPr="002A3B9F">
            <w:rPr>
              <w:rFonts w:ascii="Arial" w:hAnsi="Arial" w:cs="Arial"/>
              <w:sz w:val="24"/>
            </w:rPr>
            <w:fldChar w:fldCharType="begin"/>
          </w:r>
          <w:r w:rsidR="002A3B9F" w:rsidRPr="002A3B9F">
            <w:rPr>
              <w:rFonts w:ascii="Arial" w:hAnsi="Arial" w:cs="Arial"/>
              <w:sz w:val="24"/>
            </w:rPr>
            <w:instrText xml:space="preserve"> CITATION Uni19 \l 1033 </w:instrText>
          </w:r>
          <w:r w:rsidR="002A3B9F" w:rsidRPr="002A3B9F">
            <w:rPr>
              <w:rFonts w:ascii="Arial" w:hAnsi="Arial" w:cs="Arial"/>
              <w:sz w:val="24"/>
            </w:rPr>
            <w:fldChar w:fldCharType="separate"/>
          </w:r>
          <w:r w:rsidR="004E1D6F" w:rsidRPr="004E1D6F">
            <w:rPr>
              <w:rFonts w:ascii="Arial" w:hAnsi="Arial" w:cs="Arial"/>
              <w:noProof/>
              <w:sz w:val="24"/>
            </w:rPr>
            <w:t>(University of Newcastle, 2019)</w:t>
          </w:r>
          <w:r w:rsidR="002A3B9F" w:rsidRPr="002A3B9F">
            <w:rPr>
              <w:rFonts w:ascii="Arial" w:hAnsi="Arial" w:cs="Arial"/>
              <w:sz w:val="24"/>
            </w:rPr>
            <w:fldChar w:fldCharType="end"/>
          </w:r>
        </w:sdtContent>
      </w:sdt>
      <w:r w:rsidR="002A3B9F" w:rsidRPr="002A3B9F">
        <w:rPr>
          <w:rFonts w:ascii="Arial" w:hAnsi="Arial" w:cs="Arial"/>
          <w:sz w:val="24"/>
        </w:rPr>
        <w:t xml:space="preserve">. </w:t>
      </w:r>
    </w:p>
    <w:p w:rsidR="003A3EDB" w:rsidRPr="003A3EDB" w:rsidRDefault="003A3EDB" w:rsidP="003A3EDB">
      <w:pPr>
        <w:pStyle w:val="ListParagraph"/>
        <w:tabs>
          <w:tab w:val="left" w:pos="6844"/>
        </w:tabs>
        <w:jc w:val="both"/>
        <w:rPr>
          <w:rFonts w:ascii="Arial" w:hAnsi="Arial" w:cs="Arial"/>
          <w:sz w:val="24"/>
        </w:rPr>
      </w:pPr>
    </w:p>
    <w:p w:rsidR="002A3B9F" w:rsidRPr="003A3EDB" w:rsidRDefault="002A3B9F" w:rsidP="003A3EDB">
      <w:pPr>
        <w:pStyle w:val="Heading2"/>
        <w:numPr>
          <w:ilvl w:val="0"/>
          <w:numId w:val="2"/>
        </w:numPr>
        <w:rPr>
          <w:color w:val="000000" w:themeColor="text1"/>
          <w:sz w:val="28"/>
        </w:rPr>
      </w:pPr>
      <w:r w:rsidRPr="003A3EDB">
        <w:rPr>
          <w:color w:val="000000" w:themeColor="text1"/>
          <w:sz w:val="28"/>
          <w:u w:val="single"/>
        </w:rPr>
        <w:t xml:space="preserve">Academic Referencing </w:t>
      </w:r>
    </w:p>
    <w:p w:rsidR="003A3EDB" w:rsidRDefault="003A3EDB" w:rsidP="00DD5CB9">
      <w:pPr>
        <w:pStyle w:val="ListParagraph"/>
        <w:tabs>
          <w:tab w:val="left" w:pos="6844"/>
        </w:tabs>
        <w:jc w:val="both"/>
        <w:rPr>
          <w:rFonts w:ascii="Arial" w:hAnsi="Arial" w:cs="Arial"/>
          <w:sz w:val="24"/>
        </w:rPr>
      </w:pPr>
    </w:p>
    <w:p w:rsidR="002A3B9F" w:rsidRDefault="002A3B9F" w:rsidP="00DD5CB9">
      <w:pPr>
        <w:pStyle w:val="ListParagraph"/>
        <w:tabs>
          <w:tab w:val="left" w:pos="6844"/>
        </w:tabs>
        <w:jc w:val="both"/>
        <w:rPr>
          <w:rFonts w:ascii="Arial" w:hAnsi="Arial" w:cs="Arial"/>
          <w:sz w:val="24"/>
        </w:rPr>
      </w:pPr>
      <w:r w:rsidRPr="002A3B9F">
        <w:rPr>
          <w:rFonts w:ascii="Arial" w:hAnsi="Arial" w:cs="Arial"/>
          <w:sz w:val="24"/>
        </w:rPr>
        <w:t xml:space="preserve">This academic concept talks about acknowledging other person’s work. It is important to have this skills as within the workplace and not only will you have to use citations or references in order to first of all give the author full credit for his ideas, make the piece of work weather is a report for work or an assignment for university more clear to the audience where if they have any misunderstanding they can follow the source and read more about it. On the other hand what you write can actually show your understanding about that specific topic </w:t>
      </w:r>
      <w:sdt>
        <w:sdtPr>
          <w:rPr>
            <w:rFonts w:ascii="Arial" w:hAnsi="Arial" w:cs="Arial"/>
            <w:sz w:val="24"/>
          </w:rPr>
          <w:id w:val="-308169752"/>
          <w:citation/>
        </w:sdtPr>
        <w:sdtEndPr/>
        <w:sdtContent>
          <w:r w:rsidRPr="002A3B9F">
            <w:rPr>
              <w:rFonts w:ascii="Arial" w:hAnsi="Arial" w:cs="Arial"/>
              <w:sz w:val="24"/>
            </w:rPr>
            <w:fldChar w:fldCharType="begin"/>
          </w:r>
          <w:r w:rsidRPr="002A3B9F">
            <w:rPr>
              <w:rFonts w:ascii="Arial" w:hAnsi="Arial" w:cs="Arial"/>
              <w:sz w:val="24"/>
            </w:rPr>
            <w:instrText xml:space="preserve"> CITATION Ski1 \l 1033 </w:instrText>
          </w:r>
          <w:r w:rsidRPr="002A3B9F">
            <w:rPr>
              <w:rFonts w:ascii="Arial" w:hAnsi="Arial" w:cs="Arial"/>
              <w:sz w:val="24"/>
            </w:rPr>
            <w:fldChar w:fldCharType="separate"/>
          </w:r>
          <w:r w:rsidR="004E1D6F" w:rsidRPr="004E1D6F">
            <w:rPr>
              <w:rFonts w:ascii="Arial" w:hAnsi="Arial" w:cs="Arial"/>
              <w:noProof/>
              <w:sz w:val="24"/>
            </w:rPr>
            <w:t>(Skills you need, n.d.)</w:t>
          </w:r>
          <w:r w:rsidRPr="002A3B9F">
            <w:rPr>
              <w:rFonts w:ascii="Arial" w:hAnsi="Arial" w:cs="Arial"/>
              <w:sz w:val="24"/>
            </w:rPr>
            <w:fldChar w:fldCharType="end"/>
          </w:r>
        </w:sdtContent>
      </w:sdt>
      <w:r w:rsidRPr="002A3B9F">
        <w:rPr>
          <w:rFonts w:ascii="Arial" w:hAnsi="Arial" w:cs="Arial"/>
          <w:sz w:val="24"/>
        </w:rPr>
        <w:t xml:space="preserve">. </w:t>
      </w:r>
    </w:p>
    <w:p w:rsidR="003A3EDB" w:rsidRDefault="003A3EDB" w:rsidP="00DD5CB9">
      <w:pPr>
        <w:pStyle w:val="ListParagraph"/>
        <w:tabs>
          <w:tab w:val="left" w:pos="6844"/>
        </w:tabs>
        <w:jc w:val="both"/>
        <w:rPr>
          <w:rFonts w:ascii="Arial" w:hAnsi="Arial" w:cs="Arial"/>
          <w:sz w:val="24"/>
        </w:rPr>
      </w:pPr>
    </w:p>
    <w:p w:rsidR="003A3EDB" w:rsidRPr="00DD5CB9" w:rsidRDefault="003A3EDB" w:rsidP="00DD5CB9">
      <w:pPr>
        <w:pStyle w:val="ListParagraph"/>
        <w:tabs>
          <w:tab w:val="left" w:pos="6844"/>
        </w:tabs>
        <w:jc w:val="both"/>
        <w:rPr>
          <w:rFonts w:ascii="Arial" w:hAnsi="Arial" w:cs="Arial"/>
          <w:sz w:val="24"/>
        </w:rPr>
      </w:pPr>
    </w:p>
    <w:p w:rsidR="003A3EDB" w:rsidRDefault="003A3EDB" w:rsidP="003A3EDB">
      <w:pPr>
        <w:pStyle w:val="Heading2"/>
        <w:rPr>
          <w:b/>
          <w:color w:val="000000" w:themeColor="text1"/>
          <w:sz w:val="32"/>
          <w:u w:val="single"/>
        </w:rPr>
      </w:pPr>
      <w:r w:rsidRPr="003A3EDB">
        <w:rPr>
          <w:b/>
          <w:color w:val="000000" w:themeColor="text1"/>
          <w:sz w:val="32"/>
          <w:u w:val="single"/>
        </w:rPr>
        <w:t>Main Body</w:t>
      </w:r>
    </w:p>
    <w:p w:rsidR="003A3EDB" w:rsidRPr="003A3EDB" w:rsidRDefault="003A3EDB" w:rsidP="003A3EDB"/>
    <w:p w:rsidR="00DD5CB9" w:rsidRDefault="00DD5CB9" w:rsidP="00EB49D9">
      <w:pPr>
        <w:jc w:val="both"/>
        <w:rPr>
          <w:rFonts w:ascii="Arial" w:hAnsi="Arial" w:cs="Arial"/>
          <w:sz w:val="24"/>
        </w:rPr>
      </w:pPr>
      <w:r>
        <w:rPr>
          <w:rFonts w:ascii="Arial" w:hAnsi="Arial" w:cs="Arial"/>
          <w:sz w:val="24"/>
        </w:rPr>
        <w:t>When I say ‘’Academic and Employability skills’’ I think about ‘’future’’. When I say ‘’future’’ I mean my career. Those skills are vital as without them it can be almost impossible to get a job and have a great career. This module helped me discover my strengths and weaknesses and taught me certain things that I never knew would count in getting a job. First of all the CV is very important. This document is your reflection. It only takes five seconds for the employer to decide whether you are possibly suitable for t</w:t>
      </w:r>
      <w:r w:rsidR="006A2253">
        <w:rPr>
          <w:rFonts w:ascii="Arial" w:hAnsi="Arial" w:cs="Arial"/>
          <w:sz w:val="24"/>
        </w:rPr>
        <w:t xml:space="preserve">he position </w:t>
      </w:r>
      <w:r w:rsidR="006A2253">
        <w:rPr>
          <w:rFonts w:ascii="Arial" w:hAnsi="Arial" w:cs="Arial"/>
          <w:sz w:val="24"/>
        </w:rPr>
        <w:lastRenderedPageBreak/>
        <w:t>applied for or not. One thing I did not know was that there could be different types of CV’s. For example there is a general CV that talks about the qualifications you might have, personal statement describing what kind of person you are and what your strengths and weaknesses you consider to have and some contact details. On the other hand there could be a CV for the specific position you apply for. Let’s say that I apply for a position in the Marketing field. In this CV I should only outline my experience in this field and the qualifications I have in regards to Marketing. A thing I did not know that can be vital in a job application</w:t>
      </w:r>
      <w:r w:rsidR="006F6C1E">
        <w:rPr>
          <w:rFonts w:ascii="Arial" w:hAnsi="Arial" w:cs="Arial"/>
          <w:sz w:val="24"/>
        </w:rPr>
        <w:t>/interview</w:t>
      </w:r>
      <w:r w:rsidR="006A2253">
        <w:rPr>
          <w:rFonts w:ascii="Arial" w:hAnsi="Arial" w:cs="Arial"/>
          <w:sz w:val="24"/>
        </w:rPr>
        <w:t xml:space="preserve"> is the cover letter. A cover letter should be different for each job. In the cover letter you should talk about why you deserve the job and give enough eviden</w:t>
      </w:r>
      <w:r w:rsidR="006F6C1E">
        <w:rPr>
          <w:rFonts w:ascii="Arial" w:hAnsi="Arial" w:cs="Arial"/>
          <w:sz w:val="24"/>
        </w:rPr>
        <w:t>ce and information as to why they should chose you and what you can bring into the job so that you and the company have benefits.</w:t>
      </w:r>
    </w:p>
    <w:p w:rsidR="009D2815" w:rsidRDefault="006F6C1E" w:rsidP="00EB49D9">
      <w:pPr>
        <w:jc w:val="both"/>
        <w:rPr>
          <w:rFonts w:ascii="Arial" w:hAnsi="Arial" w:cs="Arial"/>
          <w:sz w:val="24"/>
        </w:rPr>
      </w:pPr>
      <w:r>
        <w:rPr>
          <w:rFonts w:ascii="Arial" w:hAnsi="Arial" w:cs="Arial"/>
          <w:sz w:val="24"/>
        </w:rPr>
        <w:t>However, during this module I have discovered more about myself as an individual. I have discovered that I have great communication skills and that I can work well in a team and also in managing my time when it comes to getting somewhere on time but on the other hand I am not so good in managing my time in meeting deadlines and being organized . For example for my last assignment at University I have started my research late and I hardly managed to get it done on time but it was obviously not up to the standard I would have liked it to be,</w:t>
      </w:r>
      <w:r w:rsidR="00981EE6">
        <w:rPr>
          <w:rFonts w:ascii="Arial" w:hAnsi="Arial" w:cs="Arial"/>
          <w:sz w:val="24"/>
        </w:rPr>
        <w:t xml:space="preserve"> In order for me to improve my time management skills I should learn how to prioritize my work, I should also stop myself from getting distracted by things going on around me, I can also try to make a schedule and try to be very strict about it and respect every step. Also if something is unclear to me for example regarding an assignment I can always find time and go to my lecturer and ask for advice which can help me in getting my work done quicker and up to a better standard. </w:t>
      </w:r>
      <w:r w:rsidR="00EB49D9">
        <w:rPr>
          <w:rFonts w:ascii="Arial" w:hAnsi="Arial" w:cs="Arial"/>
          <w:sz w:val="24"/>
        </w:rPr>
        <w:t>Although I said above that I am good in working in a team I think that I could improve this field as well because sometimes I have the tendency to take lead of everything that is going on and not to really listen to what my colleagues</w:t>
      </w:r>
      <w:r w:rsidR="00866F08">
        <w:rPr>
          <w:rFonts w:ascii="Arial" w:hAnsi="Arial" w:cs="Arial"/>
          <w:sz w:val="24"/>
        </w:rPr>
        <w:t xml:space="preserve"> would have to say. To improve this I would have to gain some self-control and take into consideration other people’s opinion in order to work better as a team member. As I have mentioned above about CV and Cover letters, doing this module has also taught me what I should have and should not necessarily have on my CV, things such as address, marital status etc. </w:t>
      </w:r>
      <w:r w:rsidR="009D2815">
        <w:rPr>
          <w:rFonts w:ascii="Arial" w:hAnsi="Arial" w:cs="Arial"/>
          <w:sz w:val="24"/>
        </w:rPr>
        <w:t xml:space="preserve">The CV should be short and precise talking about the relevant experience for the job, well formatted, not including any unnecessary information and not lying about any qualifications or work experiences you might have as that might put you down if getting the job and not being able to put in practice what you have said you have already done. </w:t>
      </w:r>
    </w:p>
    <w:p w:rsidR="003A3EDB" w:rsidRDefault="009D2815" w:rsidP="00EB49D9">
      <w:pPr>
        <w:jc w:val="both"/>
        <w:rPr>
          <w:rFonts w:ascii="Arial" w:hAnsi="Arial" w:cs="Arial"/>
          <w:sz w:val="24"/>
        </w:rPr>
      </w:pPr>
      <w:r>
        <w:rPr>
          <w:rFonts w:ascii="Arial" w:hAnsi="Arial" w:cs="Arial"/>
          <w:sz w:val="24"/>
        </w:rPr>
        <w:t>On the other hand, talking about academic skills, I have developed my vocabulary by learning new words and expressions, my writing and reading skills and research skills. I have also learned the importance of formal writing and the importance of starting the research from time so it can be more efficient. Also in a recent lecture I understood more about creating a presentation. What it should include, who is it aimed for, self-</w:t>
      </w:r>
      <w:r w:rsidR="003E7E00">
        <w:rPr>
          <w:rFonts w:ascii="Arial" w:hAnsi="Arial" w:cs="Arial"/>
          <w:sz w:val="24"/>
        </w:rPr>
        <w:t xml:space="preserve">appearance, tone of voice, short and clear for the audience to understand it, also before starting to present you need to verify your equipment such as speakers. If needed, projector, remote, computer etc. and the key point is rehearsing. Why do I say that </w:t>
      </w:r>
      <w:r w:rsidR="003E7E00">
        <w:rPr>
          <w:rFonts w:ascii="Arial" w:hAnsi="Arial" w:cs="Arial"/>
          <w:sz w:val="24"/>
        </w:rPr>
        <w:lastRenderedPageBreak/>
        <w:t xml:space="preserve">‘’rehearsing’’ is the key point? In my opinion when you rehears it builds your confidence as when you are in front of the crowd you are confident in what you are saying, you also can summarize what is in your presentation in order to keep the crowd engaged and interested. Depending on the circumstances, such as audience, topic, size of the audience and place the presentations could be formal or less </w:t>
      </w:r>
      <w:r w:rsidR="00CA7501">
        <w:rPr>
          <w:rFonts w:ascii="Arial" w:hAnsi="Arial" w:cs="Arial"/>
          <w:sz w:val="24"/>
        </w:rPr>
        <w:t xml:space="preserve">formal. However, it does not matter whether the presentation is formal or informal or how many people you are presenting in from of, make sure at the end of the presentation ask them if they have any questions as not everyone may be clear of what you have said during your presentation and to avoid any misunderstandings. </w:t>
      </w:r>
      <w:r w:rsidR="003E7E00">
        <w:rPr>
          <w:rFonts w:ascii="Arial" w:hAnsi="Arial" w:cs="Arial"/>
          <w:sz w:val="24"/>
        </w:rPr>
        <w:t xml:space="preserve">Being able to create a presentation and delivering this to others it is a very important and vital skills to have as you might come across this in university, work, etc. </w:t>
      </w:r>
      <w:r w:rsidR="0072775C">
        <w:rPr>
          <w:rFonts w:ascii="Arial" w:hAnsi="Arial" w:cs="Arial"/>
          <w:sz w:val="24"/>
        </w:rPr>
        <w:t xml:space="preserve">In this module I have also developed my analytical thinking skills. According to an article from ‘’ </w:t>
      </w:r>
      <w:sdt>
        <w:sdtPr>
          <w:rPr>
            <w:rFonts w:ascii="Arial" w:hAnsi="Arial" w:cs="Arial"/>
            <w:sz w:val="24"/>
          </w:rPr>
          <w:id w:val="-1209729038"/>
          <w:citation/>
        </w:sdtPr>
        <w:sdtEndPr/>
        <w:sdtContent>
          <w:r w:rsidR="0072775C">
            <w:rPr>
              <w:rFonts w:ascii="Arial" w:hAnsi="Arial" w:cs="Arial"/>
              <w:sz w:val="24"/>
            </w:rPr>
            <w:fldChar w:fldCharType="begin"/>
          </w:r>
          <w:r w:rsidR="0072775C">
            <w:rPr>
              <w:rFonts w:ascii="Arial" w:hAnsi="Arial" w:cs="Arial"/>
              <w:sz w:val="24"/>
            </w:rPr>
            <w:instrText xml:space="preserve"> CITATION IQD \l 1033 </w:instrText>
          </w:r>
          <w:r w:rsidR="0072775C">
            <w:rPr>
              <w:rFonts w:ascii="Arial" w:hAnsi="Arial" w:cs="Arial"/>
              <w:sz w:val="24"/>
            </w:rPr>
            <w:fldChar w:fldCharType="separate"/>
          </w:r>
          <w:r w:rsidR="004E1D6F" w:rsidRPr="004E1D6F">
            <w:rPr>
              <w:rFonts w:ascii="Arial" w:hAnsi="Arial" w:cs="Arial"/>
              <w:noProof/>
              <w:sz w:val="24"/>
            </w:rPr>
            <w:t>(IQDoodle, n.d.)</w:t>
          </w:r>
          <w:r w:rsidR="0072775C">
            <w:rPr>
              <w:rFonts w:ascii="Arial" w:hAnsi="Arial" w:cs="Arial"/>
              <w:sz w:val="24"/>
            </w:rPr>
            <w:fldChar w:fldCharType="end"/>
          </w:r>
        </w:sdtContent>
      </w:sdt>
      <w:r w:rsidR="0072775C">
        <w:rPr>
          <w:rFonts w:ascii="Arial" w:hAnsi="Arial" w:cs="Arial"/>
          <w:sz w:val="24"/>
        </w:rPr>
        <w:t xml:space="preserve"> Analytical skills are very important in our day to day life as it gives us the ability to solve problems more efficiently. This skills involves a step by step progress of breaking down a problem into an easy manageable components. Also in order to do this it requires you to get information about a problem and identify the key issues and compare sets of information from different sources</w:t>
      </w:r>
      <w:r w:rsidR="003A3EDB">
        <w:rPr>
          <w:rFonts w:ascii="Arial" w:hAnsi="Arial" w:cs="Arial"/>
          <w:sz w:val="24"/>
        </w:rPr>
        <w:t xml:space="preserve"> also identify the main reason why that certain problem occurred and its effect and take the appropriate conclusion in order to come to a good solution in solving the problem. </w:t>
      </w:r>
    </w:p>
    <w:p w:rsidR="0072775C" w:rsidRDefault="003A3EDB" w:rsidP="00EB49D9">
      <w:pPr>
        <w:jc w:val="both"/>
        <w:rPr>
          <w:rFonts w:ascii="Arial" w:hAnsi="Arial" w:cs="Arial"/>
          <w:sz w:val="24"/>
        </w:rPr>
      </w:pPr>
      <w:r>
        <w:rPr>
          <w:rFonts w:ascii="Arial" w:hAnsi="Arial" w:cs="Arial"/>
          <w:sz w:val="24"/>
        </w:rPr>
        <w:t>Gathering information it is also crucial because if we do not gather the correct information in regards to the problem we are trying to solve we are not going to draw the right conclusion. We also have to identify what type of information we need and after we need to ask the appropriate questions in order to get necessary insights that will help you make the right decision in regards to the problem. Least but not last we also have to consider the authenticity</w:t>
      </w:r>
      <w:r w:rsidR="00394E57">
        <w:rPr>
          <w:rFonts w:ascii="Arial" w:hAnsi="Arial" w:cs="Arial"/>
          <w:sz w:val="24"/>
        </w:rPr>
        <w:t xml:space="preserve"> and relevance</w:t>
      </w:r>
      <w:r>
        <w:rPr>
          <w:rFonts w:ascii="Arial" w:hAnsi="Arial" w:cs="Arial"/>
          <w:sz w:val="24"/>
        </w:rPr>
        <w:t xml:space="preserve"> of the source we take our information from</w:t>
      </w:r>
      <w:r w:rsidR="00394E57">
        <w:rPr>
          <w:rFonts w:ascii="Arial" w:hAnsi="Arial" w:cs="Arial"/>
          <w:sz w:val="24"/>
        </w:rPr>
        <w:t xml:space="preserve"> </w:t>
      </w:r>
      <w:sdt>
        <w:sdtPr>
          <w:rPr>
            <w:rFonts w:ascii="Arial" w:hAnsi="Arial" w:cs="Arial"/>
            <w:sz w:val="24"/>
          </w:rPr>
          <w:id w:val="1485666553"/>
          <w:citation/>
        </w:sdtPr>
        <w:sdtEndPr/>
        <w:sdtContent>
          <w:r w:rsidR="00394E57">
            <w:rPr>
              <w:rFonts w:ascii="Arial" w:hAnsi="Arial" w:cs="Arial"/>
              <w:sz w:val="24"/>
            </w:rPr>
            <w:fldChar w:fldCharType="begin"/>
          </w:r>
          <w:r w:rsidR="00394E57">
            <w:rPr>
              <w:rFonts w:ascii="Arial" w:hAnsi="Arial" w:cs="Arial"/>
              <w:sz w:val="24"/>
            </w:rPr>
            <w:instrText xml:space="preserve"> CITATION IQD \l 1033 </w:instrText>
          </w:r>
          <w:r w:rsidR="00394E57">
            <w:rPr>
              <w:rFonts w:ascii="Arial" w:hAnsi="Arial" w:cs="Arial"/>
              <w:sz w:val="24"/>
            </w:rPr>
            <w:fldChar w:fldCharType="separate"/>
          </w:r>
          <w:r w:rsidR="004E1D6F" w:rsidRPr="004E1D6F">
            <w:rPr>
              <w:rFonts w:ascii="Arial" w:hAnsi="Arial" w:cs="Arial"/>
              <w:noProof/>
              <w:sz w:val="24"/>
            </w:rPr>
            <w:t>(IQDoodle, n.d.)</w:t>
          </w:r>
          <w:r w:rsidR="00394E57">
            <w:rPr>
              <w:rFonts w:ascii="Arial" w:hAnsi="Arial" w:cs="Arial"/>
              <w:sz w:val="24"/>
            </w:rPr>
            <w:fldChar w:fldCharType="end"/>
          </w:r>
        </w:sdtContent>
      </w:sdt>
      <w:r w:rsidR="00394E57">
        <w:rPr>
          <w:rFonts w:ascii="Arial" w:hAnsi="Arial" w:cs="Arial"/>
          <w:sz w:val="24"/>
        </w:rPr>
        <w:t xml:space="preserve">. </w:t>
      </w:r>
    </w:p>
    <w:p w:rsidR="00394E57" w:rsidRDefault="00394E57" w:rsidP="00EB49D9">
      <w:pPr>
        <w:jc w:val="both"/>
        <w:rPr>
          <w:rFonts w:ascii="Arial" w:hAnsi="Arial" w:cs="Arial"/>
          <w:sz w:val="24"/>
        </w:rPr>
      </w:pPr>
      <w:r>
        <w:rPr>
          <w:rFonts w:ascii="Arial" w:hAnsi="Arial" w:cs="Arial"/>
          <w:sz w:val="24"/>
        </w:rPr>
        <w:t xml:space="preserve">Once we gather all the right information from our sources we now must put everything together in an organized way and put all the pieces together in order to get better insights of the problem and take out the key points and draw the right conclusion. </w:t>
      </w:r>
    </w:p>
    <w:p w:rsidR="00394E57" w:rsidRDefault="00394E57" w:rsidP="00EB49D9">
      <w:pPr>
        <w:jc w:val="both"/>
        <w:rPr>
          <w:rFonts w:ascii="Arial" w:hAnsi="Arial" w:cs="Arial"/>
          <w:sz w:val="24"/>
        </w:rPr>
      </w:pPr>
      <w:r>
        <w:rPr>
          <w:rFonts w:ascii="Arial" w:hAnsi="Arial" w:cs="Arial"/>
          <w:sz w:val="24"/>
        </w:rPr>
        <w:t xml:space="preserve">I personally think that I still have to work on my analytical thinking skills, so according to </w:t>
      </w:r>
      <w:sdt>
        <w:sdtPr>
          <w:rPr>
            <w:rFonts w:ascii="Arial" w:hAnsi="Arial" w:cs="Arial"/>
            <w:sz w:val="24"/>
          </w:rPr>
          <w:id w:val="451055601"/>
          <w:citation/>
        </w:sdtPr>
        <w:sdtEndPr/>
        <w:sdtContent>
          <w:r>
            <w:rPr>
              <w:rFonts w:ascii="Arial" w:hAnsi="Arial" w:cs="Arial"/>
              <w:sz w:val="24"/>
            </w:rPr>
            <w:fldChar w:fldCharType="begin"/>
          </w:r>
          <w:r>
            <w:rPr>
              <w:rFonts w:ascii="Arial" w:hAnsi="Arial" w:cs="Arial"/>
              <w:sz w:val="24"/>
            </w:rPr>
            <w:instrText xml:space="preserve"> CITATION Sha19 \l 1033 </w:instrText>
          </w:r>
          <w:r>
            <w:rPr>
              <w:rFonts w:ascii="Arial" w:hAnsi="Arial" w:cs="Arial"/>
              <w:sz w:val="24"/>
            </w:rPr>
            <w:fldChar w:fldCharType="separate"/>
          </w:r>
          <w:r w:rsidR="004E1D6F" w:rsidRPr="004E1D6F">
            <w:rPr>
              <w:rFonts w:ascii="Arial" w:hAnsi="Arial" w:cs="Arial"/>
              <w:noProof/>
              <w:sz w:val="24"/>
            </w:rPr>
            <w:t>(Terrel, 2019)</w:t>
          </w:r>
          <w:r>
            <w:rPr>
              <w:rFonts w:ascii="Arial" w:hAnsi="Arial" w:cs="Arial"/>
              <w:sz w:val="24"/>
            </w:rPr>
            <w:fldChar w:fldCharType="end"/>
          </w:r>
        </w:sdtContent>
      </w:sdt>
      <w:r>
        <w:rPr>
          <w:rFonts w:ascii="Arial" w:hAnsi="Arial" w:cs="Arial"/>
          <w:sz w:val="24"/>
        </w:rPr>
        <w:t xml:space="preserve"> there are few easy ways to improve those. Some of them are:</w:t>
      </w:r>
    </w:p>
    <w:p w:rsidR="00394E57" w:rsidRPr="000B15AD" w:rsidRDefault="00394E57" w:rsidP="00394E57">
      <w:pPr>
        <w:pStyle w:val="ListParagraph"/>
        <w:numPr>
          <w:ilvl w:val="0"/>
          <w:numId w:val="2"/>
        </w:numPr>
        <w:jc w:val="both"/>
        <w:rPr>
          <w:rFonts w:ascii="Arial" w:hAnsi="Arial" w:cs="Arial"/>
          <w:sz w:val="24"/>
        </w:rPr>
      </w:pPr>
      <w:r w:rsidRPr="000B15AD">
        <w:rPr>
          <w:rFonts w:ascii="Arial" w:hAnsi="Arial" w:cs="Arial"/>
          <w:sz w:val="24"/>
        </w:rPr>
        <w:t>Play mind games</w:t>
      </w:r>
    </w:p>
    <w:p w:rsidR="00394E57" w:rsidRPr="00394E57" w:rsidRDefault="00394E57" w:rsidP="00394E57">
      <w:pPr>
        <w:jc w:val="both"/>
        <w:rPr>
          <w:rFonts w:ascii="Arial" w:hAnsi="Arial" w:cs="Arial"/>
          <w:sz w:val="24"/>
        </w:rPr>
      </w:pPr>
      <w:r w:rsidRPr="00394E57">
        <w:rPr>
          <w:rFonts w:ascii="Arial" w:hAnsi="Arial" w:cs="Arial"/>
          <w:sz w:val="24"/>
        </w:rPr>
        <w:t xml:space="preserve">This way of improving our analytical thinking skills is an easy and fun way that gets you thinking of strategies and ways to play that certain game and it only takes 15 minutes a day. </w:t>
      </w:r>
    </w:p>
    <w:p w:rsidR="00394E57" w:rsidRDefault="00394E57" w:rsidP="00394E57">
      <w:pPr>
        <w:pStyle w:val="ListParagraph"/>
        <w:numPr>
          <w:ilvl w:val="0"/>
          <w:numId w:val="2"/>
        </w:numPr>
        <w:jc w:val="both"/>
        <w:rPr>
          <w:rFonts w:ascii="Arial" w:hAnsi="Arial" w:cs="Arial"/>
          <w:sz w:val="24"/>
        </w:rPr>
      </w:pPr>
      <w:r>
        <w:rPr>
          <w:rFonts w:ascii="Arial" w:hAnsi="Arial" w:cs="Arial"/>
          <w:sz w:val="24"/>
        </w:rPr>
        <w:t xml:space="preserve">Learn one new thing everyday </w:t>
      </w:r>
    </w:p>
    <w:p w:rsidR="00394E57" w:rsidRPr="00394E57" w:rsidRDefault="00394E57" w:rsidP="00394E57">
      <w:pPr>
        <w:jc w:val="both"/>
        <w:rPr>
          <w:rFonts w:ascii="Arial" w:hAnsi="Arial" w:cs="Arial"/>
          <w:sz w:val="24"/>
        </w:rPr>
      </w:pPr>
      <w:r>
        <w:rPr>
          <w:rFonts w:ascii="Arial" w:hAnsi="Arial" w:cs="Arial"/>
          <w:sz w:val="24"/>
        </w:rPr>
        <w:t xml:space="preserve">Try to learn one new things every day in regards to anything. If there is a field that interests you, you can go online and research in more depth or speak to a specialist that will tell you more about the field you are passionate about. </w:t>
      </w:r>
    </w:p>
    <w:p w:rsidR="00394E57" w:rsidRDefault="00394E57" w:rsidP="00394E57">
      <w:pPr>
        <w:pStyle w:val="ListParagraph"/>
        <w:numPr>
          <w:ilvl w:val="0"/>
          <w:numId w:val="2"/>
        </w:numPr>
        <w:jc w:val="both"/>
        <w:rPr>
          <w:rFonts w:ascii="Arial" w:hAnsi="Arial" w:cs="Arial"/>
          <w:sz w:val="24"/>
        </w:rPr>
      </w:pPr>
      <w:r>
        <w:rPr>
          <w:rFonts w:ascii="Arial" w:hAnsi="Arial" w:cs="Arial"/>
          <w:sz w:val="24"/>
        </w:rPr>
        <w:t>Join a book club</w:t>
      </w:r>
    </w:p>
    <w:p w:rsidR="00394E57" w:rsidRPr="00394E57" w:rsidRDefault="00394E57" w:rsidP="00394E57">
      <w:pPr>
        <w:jc w:val="both"/>
        <w:rPr>
          <w:rFonts w:ascii="Arial" w:hAnsi="Arial" w:cs="Arial"/>
          <w:sz w:val="24"/>
        </w:rPr>
      </w:pPr>
      <w:r>
        <w:rPr>
          <w:rFonts w:ascii="Arial" w:hAnsi="Arial" w:cs="Arial"/>
          <w:sz w:val="24"/>
        </w:rPr>
        <w:lastRenderedPageBreak/>
        <w:t xml:space="preserve">Joining a book club could be interesting as you are not just reading, but getting to meet new people that you can analyse and debate </w:t>
      </w:r>
      <w:r w:rsidR="000B15AD">
        <w:rPr>
          <w:rFonts w:ascii="Arial" w:hAnsi="Arial" w:cs="Arial"/>
          <w:sz w:val="24"/>
        </w:rPr>
        <w:t xml:space="preserve">on the books you’re reading which gives you the opportunity to improve your analytical thinking. </w:t>
      </w:r>
    </w:p>
    <w:p w:rsidR="00394E57" w:rsidRDefault="00394E57" w:rsidP="00394E57">
      <w:pPr>
        <w:pStyle w:val="ListParagraph"/>
        <w:numPr>
          <w:ilvl w:val="0"/>
          <w:numId w:val="2"/>
        </w:numPr>
        <w:jc w:val="both"/>
        <w:rPr>
          <w:rFonts w:ascii="Arial" w:hAnsi="Arial" w:cs="Arial"/>
          <w:sz w:val="24"/>
        </w:rPr>
      </w:pPr>
      <w:r>
        <w:rPr>
          <w:rFonts w:ascii="Arial" w:hAnsi="Arial" w:cs="Arial"/>
          <w:sz w:val="24"/>
        </w:rPr>
        <w:t>Volunteer for new projects</w:t>
      </w:r>
    </w:p>
    <w:p w:rsidR="000B15AD" w:rsidRPr="000B15AD" w:rsidRDefault="000B15AD" w:rsidP="000B15AD">
      <w:pPr>
        <w:jc w:val="both"/>
        <w:rPr>
          <w:rFonts w:ascii="Arial" w:hAnsi="Arial" w:cs="Arial"/>
          <w:sz w:val="24"/>
        </w:rPr>
      </w:pPr>
      <w:r>
        <w:rPr>
          <w:rFonts w:ascii="Arial" w:hAnsi="Arial" w:cs="Arial"/>
          <w:sz w:val="24"/>
        </w:rPr>
        <w:t xml:space="preserve">If there is a specific analytical skills we are interested in we should volunteer for a project that involves that skill in order to give us a little boost into what we like to do and develop into something/ someone better. </w:t>
      </w:r>
    </w:p>
    <w:p w:rsidR="003A3EDB" w:rsidRDefault="003A3EDB" w:rsidP="00EB49D9">
      <w:pPr>
        <w:jc w:val="both"/>
        <w:rPr>
          <w:rFonts w:ascii="Arial" w:hAnsi="Arial" w:cs="Arial"/>
          <w:sz w:val="24"/>
        </w:rPr>
      </w:pPr>
    </w:p>
    <w:p w:rsidR="004E1D6F" w:rsidRDefault="004E1D6F" w:rsidP="00EB49D9">
      <w:pPr>
        <w:jc w:val="both"/>
        <w:rPr>
          <w:rFonts w:ascii="Arial" w:hAnsi="Arial" w:cs="Arial"/>
          <w:sz w:val="24"/>
        </w:rPr>
      </w:pPr>
    </w:p>
    <w:tbl>
      <w:tblPr>
        <w:tblStyle w:val="TableGrid"/>
        <w:tblpPr w:leftFromText="180" w:rightFromText="180" w:vertAnchor="page" w:horzAnchor="page" w:tblpX="373" w:tblpY="2118"/>
        <w:tblW w:w="0" w:type="auto"/>
        <w:tblLook w:val="04A0" w:firstRow="1" w:lastRow="0" w:firstColumn="1" w:lastColumn="0" w:noHBand="0" w:noVBand="1"/>
      </w:tblPr>
      <w:tblGrid>
        <w:gridCol w:w="6125"/>
      </w:tblGrid>
      <w:tr w:rsidR="004E1D6F" w:rsidTr="00F84CD0">
        <w:trPr>
          <w:trHeight w:val="264"/>
        </w:trPr>
        <w:tc>
          <w:tcPr>
            <w:tcW w:w="6125" w:type="dxa"/>
            <w:tcBorders>
              <w:top w:val="single" w:sz="4" w:space="0" w:color="auto"/>
              <w:left w:val="single" w:sz="4" w:space="0" w:color="auto"/>
              <w:bottom w:val="single" w:sz="4" w:space="0" w:color="auto"/>
              <w:right w:val="single" w:sz="4" w:space="0" w:color="auto"/>
            </w:tcBorders>
            <w:hideMark/>
          </w:tcPr>
          <w:p w:rsidR="004E1D6F" w:rsidRDefault="004E1D6F" w:rsidP="00F84CD0">
            <w:r>
              <w:rPr>
                <w:b/>
                <w:sz w:val="24"/>
              </w:rPr>
              <w:t>Name:</w:t>
            </w:r>
            <w:r>
              <w:rPr>
                <w:sz w:val="24"/>
              </w:rPr>
              <w:t xml:space="preserve"> </w:t>
            </w:r>
            <w:proofErr w:type="spellStart"/>
            <w:r>
              <w:t>Andreea</w:t>
            </w:r>
            <w:proofErr w:type="spellEnd"/>
            <w:r>
              <w:t xml:space="preserve"> Madalina </w:t>
            </w:r>
            <w:proofErr w:type="spellStart"/>
            <w:r>
              <w:t>Gheorghiu</w:t>
            </w:r>
            <w:proofErr w:type="spellEnd"/>
          </w:p>
        </w:tc>
      </w:tr>
      <w:tr w:rsidR="004E1D6F" w:rsidTr="00F84CD0">
        <w:trPr>
          <w:trHeight w:val="250"/>
        </w:trPr>
        <w:tc>
          <w:tcPr>
            <w:tcW w:w="6125" w:type="dxa"/>
            <w:tcBorders>
              <w:top w:val="single" w:sz="4" w:space="0" w:color="auto"/>
              <w:left w:val="single" w:sz="4" w:space="0" w:color="auto"/>
              <w:bottom w:val="single" w:sz="4" w:space="0" w:color="auto"/>
              <w:right w:val="single" w:sz="4" w:space="0" w:color="auto"/>
            </w:tcBorders>
            <w:hideMark/>
          </w:tcPr>
          <w:p w:rsidR="004E1D6F" w:rsidRDefault="004E1D6F" w:rsidP="00F84CD0">
            <w:r>
              <w:rPr>
                <w:b/>
                <w:sz w:val="24"/>
              </w:rPr>
              <w:t>Student ID</w:t>
            </w:r>
            <w:r>
              <w:t>: 1813703</w:t>
            </w:r>
          </w:p>
        </w:tc>
      </w:tr>
      <w:tr w:rsidR="004E1D6F" w:rsidTr="00F84CD0">
        <w:trPr>
          <w:trHeight w:val="250"/>
        </w:trPr>
        <w:tc>
          <w:tcPr>
            <w:tcW w:w="6125" w:type="dxa"/>
            <w:tcBorders>
              <w:top w:val="single" w:sz="4" w:space="0" w:color="auto"/>
              <w:left w:val="single" w:sz="4" w:space="0" w:color="auto"/>
              <w:bottom w:val="single" w:sz="4" w:space="0" w:color="auto"/>
              <w:right w:val="single" w:sz="4" w:space="0" w:color="auto"/>
            </w:tcBorders>
            <w:hideMark/>
          </w:tcPr>
          <w:p w:rsidR="004E1D6F" w:rsidRDefault="004E1D6F" w:rsidP="00F84CD0">
            <w:r>
              <w:rPr>
                <w:b/>
                <w:sz w:val="24"/>
              </w:rPr>
              <w:t>Module code</w:t>
            </w:r>
            <w:r>
              <w:t>: BMSK4001_LON</w:t>
            </w:r>
          </w:p>
        </w:tc>
      </w:tr>
      <w:tr w:rsidR="004E1D6F" w:rsidTr="00F84CD0">
        <w:trPr>
          <w:trHeight w:val="250"/>
        </w:trPr>
        <w:tc>
          <w:tcPr>
            <w:tcW w:w="6125" w:type="dxa"/>
            <w:tcBorders>
              <w:top w:val="single" w:sz="4" w:space="0" w:color="auto"/>
              <w:left w:val="single" w:sz="4" w:space="0" w:color="auto"/>
              <w:bottom w:val="single" w:sz="4" w:space="0" w:color="auto"/>
              <w:right w:val="single" w:sz="4" w:space="0" w:color="auto"/>
            </w:tcBorders>
            <w:hideMark/>
          </w:tcPr>
          <w:p w:rsidR="004E1D6F" w:rsidRDefault="004E1D6F" w:rsidP="00F84CD0">
            <w:pPr>
              <w:rPr>
                <w:b/>
                <w:sz w:val="24"/>
              </w:rPr>
            </w:pPr>
            <w:r>
              <w:rPr>
                <w:b/>
                <w:sz w:val="24"/>
              </w:rPr>
              <w:t xml:space="preserve">Assignment Name: </w:t>
            </w:r>
            <w:r>
              <w:t xml:space="preserve">Academic and Employability Skills </w:t>
            </w:r>
          </w:p>
        </w:tc>
      </w:tr>
      <w:tr w:rsidR="004E1D6F" w:rsidTr="00F84CD0">
        <w:trPr>
          <w:trHeight w:val="250"/>
        </w:trPr>
        <w:tc>
          <w:tcPr>
            <w:tcW w:w="6125" w:type="dxa"/>
            <w:tcBorders>
              <w:top w:val="single" w:sz="4" w:space="0" w:color="auto"/>
              <w:left w:val="single" w:sz="4" w:space="0" w:color="auto"/>
              <w:bottom w:val="single" w:sz="4" w:space="0" w:color="auto"/>
              <w:right w:val="single" w:sz="4" w:space="0" w:color="auto"/>
            </w:tcBorders>
            <w:hideMark/>
          </w:tcPr>
          <w:p w:rsidR="004E1D6F" w:rsidRDefault="004E1D6F" w:rsidP="00F84CD0">
            <w:pPr>
              <w:rPr>
                <w:b/>
                <w:sz w:val="24"/>
              </w:rPr>
            </w:pPr>
            <w:r>
              <w:rPr>
                <w:b/>
                <w:sz w:val="24"/>
              </w:rPr>
              <w:t xml:space="preserve">Lecturer’s Name: </w:t>
            </w:r>
            <w:r>
              <w:t>Sylvia Hoffmann</w:t>
            </w:r>
          </w:p>
        </w:tc>
      </w:tr>
    </w:tbl>
    <w:p w:rsidR="004E1D6F" w:rsidRDefault="004E1D6F" w:rsidP="004E1D6F"/>
    <w:p w:rsidR="004E1D6F" w:rsidRPr="003C4090" w:rsidRDefault="004E1D6F" w:rsidP="004E1D6F"/>
    <w:p w:rsidR="004E1D6F" w:rsidRPr="003C4090" w:rsidRDefault="004E1D6F" w:rsidP="004E1D6F"/>
    <w:p w:rsidR="004E1D6F" w:rsidRPr="003C4090" w:rsidRDefault="004E1D6F" w:rsidP="004E1D6F"/>
    <w:p w:rsidR="004E1D6F" w:rsidRDefault="004E1D6F" w:rsidP="004E1D6F"/>
    <w:p w:rsidR="004E1D6F" w:rsidRPr="003C4090" w:rsidRDefault="004E1D6F" w:rsidP="004E1D6F"/>
    <w:sdt>
      <w:sdtPr>
        <w:rPr>
          <w:rFonts w:ascii="Calibri" w:eastAsia="Times New Roman" w:hAnsi="Calibri" w:cs="Times New Roman"/>
          <w:b/>
          <w:i/>
          <w:color w:val="auto"/>
          <w:sz w:val="56"/>
          <w:szCs w:val="21"/>
          <w:u w:val="single"/>
        </w:rPr>
        <w:id w:val="1335646325"/>
        <w:docPartObj>
          <w:docPartGallery w:val="Table of Contents"/>
          <w:docPartUnique/>
        </w:docPartObj>
      </w:sdtPr>
      <w:sdtEndPr>
        <w:rPr>
          <w:rFonts w:asciiTheme="minorHAnsi" w:eastAsiaTheme="minorHAnsi" w:hAnsiTheme="minorHAnsi" w:cstheme="minorBidi"/>
          <w:bCs/>
          <w:i w:val="0"/>
          <w:noProof/>
          <w:sz w:val="22"/>
          <w:szCs w:val="22"/>
          <w:u w:val="none"/>
        </w:rPr>
      </w:sdtEndPr>
      <w:sdtContent>
        <w:p w:rsidR="004E1D6F" w:rsidRDefault="004E1D6F" w:rsidP="004E1D6F">
          <w:pPr>
            <w:pStyle w:val="TOCHeading"/>
          </w:pPr>
        </w:p>
        <w:p w:rsidR="004E1D6F" w:rsidRPr="003C4090" w:rsidRDefault="004E1D6F" w:rsidP="004E1D6F"/>
      </w:sdtContent>
    </w:sdt>
    <w:p w:rsidR="004E1D6F" w:rsidRDefault="004E1D6F" w:rsidP="004E1D6F">
      <w:pPr>
        <w:pStyle w:val="Heading1"/>
        <w:rPr>
          <w:b/>
        </w:rPr>
      </w:pPr>
      <w:bookmarkStart w:id="0" w:name="_Toc8270497"/>
      <w:r w:rsidRPr="003C4090">
        <w:rPr>
          <w:b/>
        </w:rPr>
        <w:t>Introduction</w:t>
      </w:r>
      <w:bookmarkEnd w:id="0"/>
      <w:r w:rsidRPr="003C4090">
        <w:rPr>
          <w:b/>
        </w:rPr>
        <w:t xml:space="preserve"> </w:t>
      </w:r>
      <w:r w:rsidRPr="003C4090">
        <w:rPr>
          <w:b/>
        </w:rPr>
        <w:tab/>
      </w:r>
    </w:p>
    <w:p w:rsidR="004E1D6F" w:rsidRDefault="004E1D6F" w:rsidP="004E1D6F">
      <w:pPr>
        <w:jc w:val="both"/>
        <w:rPr>
          <w:sz w:val="24"/>
        </w:rPr>
      </w:pPr>
      <w:r w:rsidRPr="003C4090">
        <w:rPr>
          <w:sz w:val="24"/>
        </w:rPr>
        <w:t>As an individual is very beneficial to possess different academic and employability skills to be able to obtain their career goals. There are a lot of types of skills such as multitasking, teamwork and communication. The skills that every single one of us have depend on our background, qualifications or other factors that may influence this and it also depends on our capability to learn or develop new skills. The main reason to have and develop those skills is for our future career as in being able to have our dream job or work in that specific field that we have our qualification</w:t>
      </w:r>
      <w:r>
        <w:rPr>
          <w:sz w:val="24"/>
        </w:rPr>
        <w:t>s</w:t>
      </w:r>
      <w:r w:rsidRPr="003C4090">
        <w:rPr>
          <w:sz w:val="24"/>
        </w:rPr>
        <w:t xml:space="preserve"> in. </w:t>
      </w:r>
    </w:p>
    <w:p w:rsidR="004E1D6F" w:rsidRPr="005B6C71" w:rsidRDefault="004E1D6F" w:rsidP="004E1D6F">
      <w:pPr>
        <w:pStyle w:val="Heading1"/>
        <w:rPr>
          <w:b/>
        </w:rPr>
      </w:pPr>
      <w:bookmarkStart w:id="1" w:name="_Toc8270498"/>
      <w:r w:rsidRPr="005B6C71">
        <w:rPr>
          <w:b/>
        </w:rPr>
        <w:t>Definition of employability skills</w:t>
      </w:r>
      <w:bookmarkEnd w:id="1"/>
      <w:r w:rsidRPr="005B6C71">
        <w:rPr>
          <w:b/>
        </w:rPr>
        <w:t xml:space="preserve"> </w:t>
      </w:r>
    </w:p>
    <w:p w:rsidR="004E1D6F" w:rsidRPr="00AF3829" w:rsidRDefault="004E1D6F" w:rsidP="004E1D6F">
      <w:pPr>
        <w:jc w:val="both"/>
        <w:rPr>
          <w:sz w:val="24"/>
        </w:rPr>
      </w:pPr>
      <w:r>
        <w:rPr>
          <w:sz w:val="24"/>
        </w:rPr>
        <w:t xml:space="preserve">The term of ‘’employability skills’’ describes a group of strengths that an individual has after coming out of an academic curriculum or course applicable at a workplace and also the strength to engage in lifelong learning . Those strengths could be very beneficial in their day to day life and also for the employer </w:t>
      </w:r>
      <w:sdt>
        <w:sdtPr>
          <w:rPr>
            <w:sz w:val="24"/>
          </w:rPr>
          <w:id w:val="1884052311"/>
          <w:citation/>
        </w:sdtPr>
        <w:sdtContent>
          <w:r>
            <w:rPr>
              <w:sz w:val="24"/>
            </w:rPr>
            <w:fldChar w:fldCharType="begin"/>
          </w:r>
          <w:r>
            <w:rPr>
              <w:sz w:val="24"/>
            </w:rPr>
            <w:instrText xml:space="preserve"> CITATION Mac19 \l 1033 </w:instrText>
          </w:r>
          <w:r>
            <w:rPr>
              <w:sz w:val="24"/>
            </w:rPr>
            <w:fldChar w:fldCharType="separate"/>
          </w:r>
          <w:r w:rsidRPr="004E1D6F">
            <w:rPr>
              <w:noProof/>
              <w:sz w:val="24"/>
            </w:rPr>
            <w:t>(Duszyński, 2019)</w:t>
          </w:r>
          <w:r>
            <w:rPr>
              <w:sz w:val="24"/>
            </w:rPr>
            <w:fldChar w:fldCharType="end"/>
          </w:r>
        </w:sdtContent>
      </w:sdt>
    </w:p>
    <w:p w:rsidR="004E1D6F" w:rsidRPr="00AF3829" w:rsidRDefault="004E1D6F" w:rsidP="004E1D6F">
      <w:pPr>
        <w:pStyle w:val="Heading1"/>
        <w:rPr>
          <w:b/>
        </w:rPr>
      </w:pPr>
      <w:bookmarkStart w:id="2" w:name="_Toc8270499"/>
      <w:r w:rsidRPr="00AF3829">
        <w:rPr>
          <w:b/>
        </w:rPr>
        <w:lastRenderedPageBreak/>
        <w:t>Analyze the relevant employability skills</w:t>
      </w:r>
      <w:bookmarkEnd w:id="2"/>
      <w:r w:rsidRPr="00AF3829">
        <w:rPr>
          <w:b/>
        </w:rPr>
        <w:t xml:space="preserve"> </w:t>
      </w:r>
    </w:p>
    <w:p w:rsidR="004E1D6F" w:rsidRPr="00385AB7" w:rsidRDefault="004E1D6F" w:rsidP="004E1D6F">
      <w:pPr>
        <w:pStyle w:val="Heading1"/>
        <w:numPr>
          <w:ilvl w:val="0"/>
          <w:numId w:val="9"/>
        </w:numPr>
        <w:spacing w:line="300" w:lineRule="auto"/>
        <w:rPr>
          <w:b/>
          <w:color w:val="538135" w:themeColor="accent6" w:themeShade="BF"/>
        </w:rPr>
      </w:pPr>
      <w:bookmarkStart w:id="3" w:name="_Toc8270500"/>
      <w:r w:rsidRPr="00385AB7">
        <w:rPr>
          <w:b/>
          <w:color w:val="538135" w:themeColor="accent6" w:themeShade="BF"/>
        </w:rPr>
        <w:t>Problem solving</w:t>
      </w:r>
      <w:bookmarkEnd w:id="3"/>
    </w:p>
    <w:p w:rsidR="004E1D6F" w:rsidRDefault="004E1D6F" w:rsidP="004E1D6F">
      <w:pPr>
        <w:pStyle w:val="ListParagraph"/>
        <w:jc w:val="both"/>
        <w:rPr>
          <w:sz w:val="24"/>
        </w:rPr>
      </w:pPr>
      <w:r>
        <w:rPr>
          <w:sz w:val="24"/>
        </w:rPr>
        <w:t xml:space="preserve">Being able to solve a problem within the business environment involves sometimes analyzing figures and fact, confronting with a new challenge and manage to get to the end of it, coming up with new ideas and putting them into practice at the work place </w:t>
      </w:r>
      <w:sdt>
        <w:sdtPr>
          <w:rPr>
            <w:sz w:val="24"/>
          </w:rPr>
          <w:id w:val="682474135"/>
          <w:citation/>
        </w:sdtPr>
        <w:sdtContent>
          <w:r>
            <w:rPr>
              <w:sz w:val="24"/>
            </w:rPr>
            <w:fldChar w:fldCharType="begin"/>
          </w:r>
          <w:r>
            <w:rPr>
              <w:sz w:val="24"/>
            </w:rPr>
            <w:instrText xml:space="preserve"> CITATION Mac19 \l 1033 </w:instrText>
          </w:r>
          <w:r>
            <w:rPr>
              <w:sz w:val="24"/>
            </w:rPr>
            <w:fldChar w:fldCharType="separate"/>
          </w:r>
          <w:r w:rsidRPr="004E1D6F">
            <w:rPr>
              <w:noProof/>
              <w:sz w:val="24"/>
            </w:rPr>
            <w:t>(Duszyński, 2019)</w:t>
          </w:r>
          <w:r>
            <w:rPr>
              <w:sz w:val="24"/>
            </w:rPr>
            <w:fldChar w:fldCharType="end"/>
          </w:r>
        </w:sdtContent>
      </w:sdt>
      <w:r>
        <w:rPr>
          <w:sz w:val="24"/>
        </w:rPr>
        <w:t>.</w:t>
      </w:r>
    </w:p>
    <w:p w:rsidR="004E1D6F" w:rsidRPr="00385AB7" w:rsidRDefault="004E1D6F" w:rsidP="004E1D6F">
      <w:pPr>
        <w:pStyle w:val="Heading1"/>
        <w:numPr>
          <w:ilvl w:val="0"/>
          <w:numId w:val="8"/>
        </w:numPr>
        <w:spacing w:line="300" w:lineRule="auto"/>
        <w:rPr>
          <w:b/>
          <w:color w:val="FF0000"/>
          <w:sz w:val="24"/>
        </w:rPr>
      </w:pPr>
      <w:bookmarkStart w:id="4" w:name="_Toc8270501"/>
      <w:r w:rsidRPr="00385AB7">
        <w:rPr>
          <w:b/>
          <w:color w:val="FF0000"/>
        </w:rPr>
        <w:t>Communication</w:t>
      </w:r>
      <w:bookmarkEnd w:id="4"/>
    </w:p>
    <w:p w:rsidR="004E1D6F" w:rsidRDefault="004E1D6F" w:rsidP="004E1D6F">
      <w:pPr>
        <w:pStyle w:val="ListParagraph"/>
        <w:jc w:val="both"/>
        <w:rPr>
          <w:sz w:val="24"/>
        </w:rPr>
      </w:pPr>
      <w:r>
        <w:rPr>
          <w:sz w:val="24"/>
        </w:rPr>
        <w:t xml:space="preserve">In our days it is very important to be able to communicate effectively at the work place. If an individual is able to listen effectively, emphasize and pull rational conclusions after receiving the information shows that they have really strong communication skills </w:t>
      </w:r>
      <w:sdt>
        <w:sdtPr>
          <w:rPr>
            <w:sz w:val="24"/>
          </w:rPr>
          <w:id w:val="-101735982"/>
          <w:citation/>
        </w:sdtPr>
        <w:sdtContent>
          <w:r>
            <w:rPr>
              <w:sz w:val="24"/>
            </w:rPr>
            <w:fldChar w:fldCharType="begin"/>
          </w:r>
          <w:r>
            <w:rPr>
              <w:sz w:val="24"/>
            </w:rPr>
            <w:instrText xml:space="preserve"> CITATION Mac19 \l 1033 </w:instrText>
          </w:r>
          <w:r>
            <w:rPr>
              <w:sz w:val="24"/>
            </w:rPr>
            <w:fldChar w:fldCharType="separate"/>
          </w:r>
          <w:r w:rsidRPr="004E1D6F">
            <w:rPr>
              <w:noProof/>
              <w:sz w:val="24"/>
            </w:rPr>
            <w:t>(Duszyński, 2019)</w:t>
          </w:r>
          <w:r>
            <w:rPr>
              <w:sz w:val="24"/>
            </w:rPr>
            <w:fldChar w:fldCharType="end"/>
          </w:r>
        </w:sdtContent>
      </w:sdt>
      <w:r>
        <w:rPr>
          <w:sz w:val="24"/>
        </w:rPr>
        <w:t>.</w:t>
      </w:r>
    </w:p>
    <w:p w:rsidR="004E1D6F" w:rsidRPr="005B6C71" w:rsidRDefault="004E1D6F" w:rsidP="004E1D6F">
      <w:pPr>
        <w:pStyle w:val="ListParagraph"/>
        <w:jc w:val="both"/>
        <w:rPr>
          <w:sz w:val="24"/>
        </w:rPr>
      </w:pPr>
    </w:p>
    <w:p w:rsidR="004E1D6F" w:rsidRPr="00385AB7" w:rsidRDefault="004E1D6F" w:rsidP="004E1D6F">
      <w:pPr>
        <w:pStyle w:val="Heading1"/>
        <w:numPr>
          <w:ilvl w:val="0"/>
          <w:numId w:val="7"/>
        </w:numPr>
        <w:spacing w:line="300" w:lineRule="auto"/>
        <w:rPr>
          <w:b/>
        </w:rPr>
      </w:pPr>
      <w:bookmarkStart w:id="5" w:name="_Toc8270502"/>
      <w:r w:rsidRPr="00385AB7">
        <w:rPr>
          <w:b/>
          <w:color w:val="BF8F00" w:themeColor="accent4" w:themeShade="BF"/>
        </w:rPr>
        <w:t>Adaptability</w:t>
      </w:r>
      <w:bookmarkEnd w:id="5"/>
      <w:r w:rsidRPr="00385AB7">
        <w:rPr>
          <w:b/>
        </w:rPr>
        <w:t xml:space="preserve"> </w:t>
      </w:r>
    </w:p>
    <w:p w:rsidR="004E1D6F" w:rsidRPr="00385AB7" w:rsidRDefault="004E1D6F" w:rsidP="004E1D6F">
      <w:pPr>
        <w:pStyle w:val="ListParagraph"/>
        <w:jc w:val="both"/>
        <w:rPr>
          <w:sz w:val="24"/>
        </w:rPr>
      </w:pPr>
      <w:r>
        <w:rPr>
          <w:sz w:val="24"/>
        </w:rPr>
        <w:t xml:space="preserve">This skills is one of the most important skills that a candidate could have. In our days things can change by the day such as: technology, business ideas, new competition etc. being able to adapt also show that you are ready and want to learn new things to develop your knowledge and after making few mistakes you could come up with new efficient ideas for the business </w:t>
      </w:r>
      <w:sdt>
        <w:sdtPr>
          <w:rPr>
            <w:sz w:val="24"/>
          </w:rPr>
          <w:id w:val="-1721895314"/>
          <w:citation/>
        </w:sdtPr>
        <w:sdtContent>
          <w:r>
            <w:rPr>
              <w:sz w:val="24"/>
            </w:rPr>
            <w:fldChar w:fldCharType="begin"/>
          </w:r>
          <w:r>
            <w:rPr>
              <w:sz w:val="24"/>
            </w:rPr>
            <w:instrText xml:space="preserve"> CITATION Mac19 \l 1033 </w:instrText>
          </w:r>
          <w:r>
            <w:rPr>
              <w:sz w:val="24"/>
            </w:rPr>
            <w:fldChar w:fldCharType="separate"/>
          </w:r>
          <w:r w:rsidRPr="004E1D6F">
            <w:rPr>
              <w:noProof/>
              <w:sz w:val="24"/>
            </w:rPr>
            <w:t>(Duszyński, 2019)</w:t>
          </w:r>
          <w:r>
            <w:rPr>
              <w:sz w:val="24"/>
            </w:rPr>
            <w:fldChar w:fldCharType="end"/>
          </w:r>
        </w:sdtContent>
      </w:sdt>
      <w:r>
        <w:rPr>
          <w:sz w:val="24"/>
        </w:rPr>
        <w:t>.</w:t>
      </w:r>
    </w:p>
    <w:p w:rsidR="004E1D6F" w:rsidRPr="00385AB7" w:rsidRDefault="004E1D6F" w:rsidP="004E1D6F">
      <w:pPr>
        <w:pStyle w:val="Heading1"/>
        <w:numPr>
          <w:ilvl w:val="0"/>
          <w:numId w:val="10"/>
        </w:numPr>
        <w:spacing w:line="300" w:lineRule="auto"/>
        <w:rPr>
          <w:b/>
          <w:color w:val="00B050"/>
        </w:rPr>
      </w:pPr>
      <w:bookmarkStart w:id="6" w:name="_Toc8270503"/>
      <w:r w:rsidRPr="00385AB7">
        <w:rPr>
          <w:b/>
          <w:color w:val="00B050"/>
        </w:rPr>
        <w:t>Being able to use technology effectively</w:t>
      </w:r>
      <w:bookmarkEnd w:id="6"/>
    </w:p>
    <w:p w:rsidR="004E1D6F" w:rsidRDefault="004E1D6F" w:rsidP="004E1D6F">
      <w:pPr>
        <w:pStyle w:val="ListParagraph"/>
        <w:jc w:val="both"/>
        <w:rPr>
          <w:sz w:val="24"/>
        </w:rPr>
      </w:pPr>
      <w:r>
        <w:rPr>
          <w:sz w:val="24"/>
        </w:rPr>
        <w:t>In the 21</w:t>
      </w:r>
      <w:r w:rsidRPr="00AF3829">
        <w:rPr>
          <w:sz w:val="24"/>
          <w:vertAlign w:val="superscript"/>
        </w:rPr>
        <w:t>st</w:t>
      </w:r>
      <w:r>
        <w:rPr>
          <w:sz w:val="24"/>
        </w:rPr>
        <w:t xml:space="preserve"> century technology runs our lives. It does not matter what field you work in you will always need to have knowledge about the technologies that are relevant to your work place. That is why being able to use technology effectively became one of the top skills when it comes to employment </w:t>
      </w:r>
      <w:sdt>
        <w:sdtPr>
          <w:rPr>
            <w:sz w:val="24"/>
          </w:rPr>
          <w:id w:val="-203476941"/>
          <w:citation/>
        </w:sdtPr>
        <w:sdtContent>
          <w:r>
            <w:rPr>
              <w:sz w:val="24"/>
            </w:rPr>
            <w:fldChar w:fldCharType="begin"/>
          </w:r>
          <w:r>
            <w:rPr>
              <w:sz w:val="24"/>
            </w:rPr>
            <w:instrText xml:space="preserve"> CITATION Mac19 \l 1033 </w:instrText>
          </w:r>
          <w:r>
            <w:rPr>
              <w:sz w:val="24"/>
            </w:rPr>
            <w:fldChar w:fldCharType="separate"/>
          </w:r>
          <w:r w:rsidRPr="004E1D6F">
            <w:rPr>
              <w:noProof/>
              <w:sz w:val="24"/>
            </w:rPr>
            <w:t>(Duszyński, 2019)</w:t>
          </w:r>
          <w:r>
            <w:rPr>
              <w:sz w:val="24"/>
            </w:rPr>
            <w:fldChar w:fldCharType="end"/>
          </w:r>
        </w:sdtContent>
      </w:sdt>
      <w:r>
        <w:rPr>
          <w:sz w:val="24"/>
        </w:rPr>
        <w:t>.</w:t>
      </w:r>
    </w:p>
    <w:p w:rsidR="004E1D6F" w:rsidRPr="00385AB7" w:rsidRDefault="004E1D6F" w:rsidP="004E1D6F">
      <w:pPr>
        <w:pStyle w:val="Heading1"/>
        <w:numPr>
          <w:ilvl w:val="0"/>
          <w:numId w:val="11"/>
        </w:numPr>
        <w:spacing w:line="300" w:lineRule="auto"/>
        <w:rPr>
          <w:b/>
          <w:color w:val="7030A0"/>
        </w:rPr>
      </w:pPr>
      <w:bookmarkStart w:id="7" w:name="_Toc8270504"/>
      <w:r w:rsidRPr="00385AB7">
        <w:rPr>
          <w:b/>
          <w:color w:val="7030A0"/>
        </w:rPr>
        <w:t>Time management</w:t>
      </w:r>
      <w:bookmarkEnd w:id="7"/>
      <w:r w:rsidRPr="00385AB7">
        <w:rPr>
          <w:b/>
          <w:color w:val="7030A0"/>
        </w:rPr>
        <w:t xml:space="preserve"> </w:t>
      </w:r>
    </w:p>
    <w:p w:rsidR="004E1D6F" w:rsidRDefault="004E1D6F" w:rsidP="004E1D6F">
      <w:pPr>
        <w:pStyle w:val="ListParagraph"/>
        <w:jc w:val="both"/>
        <w:rPr>
          <w:sz w:val="24"/>
        </w:rPr>
      </w:pPr>
      <w:r>
        <w:rPr>
          <w:sz w:val="24"/>
        </w:rPr>
        <w:t xml:space="preserve">Time management is essential at the work place. Not being able to manage your time effectively at work can affect your results. Sometimes if you find it hard to prioritize your tasks can create a really bad contrast between the professional and personal life </w:t>
      </w:r>
      <w:sdt>
        <w:sdtPr>
          <w:rPr>
            <w:sz w:val="24"/>
          </w:rPr>
          <w:id w:val="-629870685"/>
          <w:citation/>
        </w:sdtPr>
        <w:sdtContent>
          <w:r>
            <w:rPr>
              <w:sz w:val="24"/>
            </w:rPr>
            <w:fldChar w:fldCharType="begin"/>
          </w:r>
          <w:r>
            <w:rPr>
              <w:sz w:val="24"/>
            </w:rPr>
            <w:instrText xml:space="preserve"> CITATION Mac19 \l 1033 </w:instrText>
          </w:r>
          <w:r>
            <w:rPr>
              <w:sz w:val="24"/>
            </w:rPr>
            <w:fldChar w:fldCharType="separate"/>
          </w:r>
          <w:r w:rsidRPr="004E1D6F">
            <w:rPr>
              <w:noProof/>
              <w:sz w:val="24"/>
            </w:rPr>
            <w:t>(Duszyński, 2019)</w:t>
          </w:r>
          <w:r>
            <w:rPr>
              <w:sz w:val="24"/>
            </w:rPr>
            <w:fldChar w:fldCharType="end"/>
          </w:r>
        </w:sdtContent>
      </w:sdt>
      <w:r>
        <w:rPr>
          <w:sz w:val="24"/>
        </w:rPr>
        <w:t>.</w:t>
      </w:r>
    </w:p>
    <w:p w:rsidR="004E1D6F" w:rsidRDefault="004E1D6F" w:rsidP="004E1D6F">
      <w:pPr>
        <w:pStyle w:val="ListParagraph"/>
        <w:jc w:val="both"/>
        <w:rPr>
          <w:sz w:val="24"/>
        </w:rPr>
      </w:pPr>
    </w:p>
    <w:p w:rsidR="004E1D6F" w:rsidRPr="00C019F7" w:rsidRDefault="004E1D6F" w:rsidP="004E1D6F">
      <w:pPr>
        <w:pStyle w:val="ListParagraph"/>
        <w:jc w:val="both"/>
        <w:rPr>
          <w:sz w:val="24"/>
        </w:rPr>
      </w:pPr>
    </w:p>
    <w:p w:rsidR="004E1D6F" w:rsidRDefault="004E1D6F" w:rsidP="004E1D6F">
      <w:pPr>
        <w:pStyle w:val="Heading1"/>
        <w:rPr>
          <w:b/>
        </w:rPr>
      </w:pPr>
      <w:bookmarkStart w:id="8" w:name="_Toc8270505"/>
      <w:r w:rsidRPr="007B381E">
        <w:rPr>
          <w:b/>
        </w:rPr>
        <w:t>Why should we identify our employability skills?</w:t>
      </w:r>
      <w:bookmarkEnd w:id="8"/>
    </w:p>
    <w:p w:rsidR="004E1D6F" w:rsidRPr="00C019F7" w:rsidRDefault="004E1D6F" w:rsidP="004E1D6F">
      <w:pPr>
        <w:jc w:val="both"/>
        <w:rPr>
          <w:sz w:val="24"/>
        </w:rPr>
      </w:pPr>
      <w:r>
        <w:rPr>
          <w:sz w:val="24"/>
        </w:rPr>
        <w:t xml:space="preserve">The reason we should identify our employability skills is because it makes us more conscious of what our strengths and weaknesses are. Nevertheless it also helps us in our face to face job </w:t>
      </w:r>
      <w:r>
        <w:rPr>
          <w:sz w:val="24"/>
        </w:rPr>
        <w:lastRenderedPageBreak/>
        <w:t xml:space="preserve">interviews, writing effective job applications and building our self-confidence. As an individual you will feel very confident and comfortable to speak openly about your strengths and weaknesses and the employer could see this as a very strong and essential skill </w:t>
      </w:r>
      <w:sdt>
        <w:sdtPr>
          <w:rPr>
            <w:sz w:val="24"/>
          </w:rPr>
          <w:id w:val="-958176713"/>
          <w:citation/>
        </w:sdtPr>
        <w:sdtContent>
          <w:r>
            <w:rPr>
              <w:sz w:val="24"/>
            </w:rPr>
            <w:fldChar w:fldCharType="begin"/>
          </w:r>
          <w:r>
            <w:rPr>
              <w:sz w:val="24"/>
            </w:rPr>
            <w:instrText xml:space="preserve"> CITATION The \l 1033 </w:instrText>
          </w:r>
          <w:r>
            <w:rPr>
              <w:sz w:val="24"/>
            </w:rPr>
            <w:fldChar w:fldCharType="separate"/>
          </w:r>
          <w:r w:rsidRPr="004E1D6F">
            <w:rPr>
              <w:noProof/>
              <w:sz w:val="24"/>
            </w:rPr>
            <w:t>(The University of Sydney , n.d.)</w:t>
          </w:r>
          <w:r>
            <w:rPr>
              <w:sz w:val="24"/>
            </w:rPr>
            <w:fldChar w:fldCharType="end"/>
          </w:r>
        </w:sdtContent>
      </w:sdt>
      <w:r>
        <w:rPr>
          <w:sz w:val="24"/>
        </w:rPr>
        <w:t>.</w:t>
      </w:r>
    </w:p>
    <w:p w:rsidR="004E1D6F" w:rsidRPr="00C019F7" w:rsidRDefault="004E1D6F" w:rsidP="004E1D6F">
      <w:pPr>
        <w:pStyle w:val="Heading1"/>
        <w:rPr>
          <w:b/>
          <w:sz w:val="24"/>
        </w:rPr>
      </w:pPr>
      <w:bookmarkStart w:id="9" w:name="_Toc8270506"/>
      <w:r w:rsidRPr="00C019F7">
        <w:rPr>
          <w:b/>
        </w:rPr>
        <w:t>Importance of employability skills for the employers</w:t>
      </w:r>
      <w:bookmarkEnd w:id="9"/>
    </w:p>
    <w:p w:rsidR="004E1D6F" w:rsidRDefault="004E1D6F" w:rsidP="004E1D6F">
      <w:pPr>
        <w:jc w:val="both"/>
        <w:rPr>
          <w:sz w:val="24"/>
        </w:rPr>
      </w:pPr>
      <w:r>
        <w:rPr>
          <w:sz w:val="24"/>
        </w:rPr>
        <w:t xml:space="preserve">In our days, employers consider employability skills vital for their business. They no longer go just for candidates that have good qualifications, if they do not have the key employability skills they risking no to get the job. Some of the key skills employers look for are: team working, time management, punctuality, problem solving, adaptability, strong communication skills, strong IT Skills etc. Some of them I have mentioned and explained above but for example, being able to work effectively in a team is beneficial for the business as you could get projects or presentations to work on together and you should definitely be able to listen and cooperate with others, this could also create a nice and peaceful environment within the workplace. Those skills play a strong role in your professional life. If those skills are non-existent the employer will be able to see if from your performance. From a manager’s point of you those aptitudes are more of a service that the employee brings in the organization. With the help of those skills the worker can help with the development of the business.  Another reason why employers look for those competences in a candidate is that they can assist and help the business to combat all or any challenges that might come along </w:t>
      </w:r>
      <w:sdt>
        <w:sdtPr>
          <w:rPr>
            <w:sz w:val="24"/>
          </w:rPr>
          <w:id w:val="-297759389"/>
          <w:citation/>
        </w:sdtPr>
        <w:sdtContent>
          <w:r>
            <w:rPr>
              <w:sz w:val="24"/>
            </w:rPr>
            <w:fldChar w:fldCharType="begin"/>
          </w:r>
          <w:r>
            <w:rPr>
              <w:sz w:val="24"/>
            </w:rPr>
            <w:instrText xml:space="preserve"> CITATION stu18 \l 1033 </w:instrText>
          </w:r>
          <w:r>
            <w:rPr>
              <w:sz w:val="24"/>
            </w:rPr>
            <w:fldChar w:fldCharType="separate"/>
          </w:r>
          <w:r w:rsidRPr="004E1D6F">
            <w:rPr>
              <w:noProof/>
              <w:sz w:val="24"/>
            </w:rPr>
            <w:t>(studentingera, 2018)</w:t>
          </w:r>
          <w:r>
            <w:rPr>
              <w:sz w:val="24"/>
            </w:rPr>
            <w:fldChar w:fldCharType="end"/>
          </w:r>
        </w:sdtContent>
      </w:sdt>
    </w:p>
    <w:p w:rsidR="004E1D6F" w:rsidRPr="00C019F7" w:rsidRDefault="004E1D6F" w:rsidP="004E1D6F">
      <w:pPr>
        <w:jc w:val="both"/>
        <w:rPr>
          <w:sz w:val="24"/>
        </w:rPr>
      </w:pPr>
    </w:p>
    <w:p w:rsidR="004E1D6F" w:rsidRDefault="004E1D6F" w:rsidP="004E1D6F">
      <w:pPr>
        <w:pStyle w:val="Heading1"/>
        <w:rPr>
          <w:b/>
        </w:rPr>
      </w:pPr>
      <w:bookmarkStart w:id="10" w:name="_Toc8270507"/>
      <w:r w:rsidRPr="00C019F7">
        <w:rPr>
          <w:b/>
        </w:rPr>
        <w:t>Model</w:t>
      </w:r>
      <w:bookmarkStart w:id="11" w:name="_GoBack"/>
      <w:bookmarkEnd w:id="11"/>
      <w:r w:rsidRPr="00C019F7">
        <w:rPr>
          <w:b/>
        </w:rPr>
        <w:t>s of employability skills</w:t>
      </w:r>
      <w:bookmarkEnd w:id="10"/>
    </w:p>
    <w:p w:rsidR="004E1D6F" w:rsidRDefault="004E1D6F" w:rsidP="004E1D6F">
      <w:pPr>
        <w:jc w:val="both"/>
        <w:rPr>
          <w:sz w:val="24"/>
        </w:rPr>
      </w:pPr>
      <w:r>
        <w:rPr>
          <w:sz w:val="24"/>
        </w:rPr>
        <w:t xml:space="preserve">Employability skills are more important to an employer on today’s market as they prefer those abilities over any educational qualifications. When the candidate has those skills they help the company develop and gain better results. There are a lot of concepts of employability explained through various methods. Some of the models I am going to discuss down below. </w:t>
      </w:r>
    </w:p>
    <w:p w:rsidR="004E1D6F" w:rsidRDefault="004E1D6F" w:rsidP="004E1D6F">
      <w:pPr>
        <w:jc w:val="both"/>
        <w:rPr>
          <w:sz w:val="24"/>
        </w:rPr>
      </w:pPr>
    </w:p>
    <w:p w:rsidR="004E1D6F" w:rsidRDefault="004E1D6F" w:rsidP="004E1D6F">
      <w:pPr>
        <w:jc w:val="both"/>
        <w:rPr>
          <w:sz w:val="24"/>
        </w:rPr>
      </w:pPr>
    </w:p>
    <w:p w:rsidR="004E1D6F" w:rsidRDefault="004E1D6F" w:rsidP="004E1D6F">
      <w:pPr>
        <w:jc w:val="both"/>
        <w:rPr>
          <w:sz w:val="24"/>
        </w:rPr>
      </w:pPr>
    </w:p>
    <w:p w:rsidR="004E1D6F" w:rsidRDefault="004E1D6F" w:rsidP="004E1D6F">
      <w:pPr>
        <w:jc w:val="both"/>
        <w:rPr>
          <w:sz w:val="24"/>
        </w:rPr>
      </w:pPr>
    </w:p>
    <w:p w:rsidR="004E1D6F" w:rsidRDefault="004E1D6F" w:rsidP="004E1D6F">
      <w:pPr>
        <w:jc w:val="both"/>
        <w:rPr>
          <w:sz w:val="24"/>
        </w:rPr>
      </w:pPr>
    </w:p>
    <w:p w:rsidR="004E1D6F" w:rsidRDefault="004E1D6F" w:rsidP="004E1D6F">
      <w:pPr>
        <w:jc w:val="both"/>
        <w:rPr>
          <w:sz w:val="24"/>
        </w:rPr>
      </w:pPr>
    </w:p>
    <w:p w:rsidR="004E1D6F" w:rsidRDefault="004E1D6F" w:rsidP="004E1D6F">
      <w:pPr>
        <w:jc w:val="both"/>
        <w:rPr>
          <w:sz w:val="24"/>
        </w:rPr>
      </w:pPr>
    </w:p>
    <w:p w:rsidR="004E1D6F" w:rsidRPr="00385AB7" w:rsidRDefault="004E1D6F" w:rsidP="004E1D6F">
      <w:pPr>
        <w:pStyle w:val="Heading1"/>
        <w:numPr>
          <w:ilvl w:val="0"/>
          <w:numId w:val="13"/>
        </w:numPr>
        <w:spacing w:line="300" w:lineRule="auto"/>
        <w:rPr>
          <w:b/>
          <w:color w:val="auto"/>
          <w:sz w:val="28"/>
        </w:rPr>
      </w:pPr>
      <w:bookmarkStart w:id="12" w:name="_Toc8270508"/>
      <w:r w:rsidRPr="00385AB7">
        <w:rPr>
          <w:b/>
          <w:color w:val="auto"/>
          <w:sz w:val="28"/>
        </w:rPr>
        <w:lastRenderedPageBreak/>
        <w:t>USEM employability model (2004)</w:t>
      </w:r>
      <w:bookmarkEnd w:id="12"/>
      <w:r w:rsidRPr="00385AB7">
        <w:rPr>
          <w:b/>
          <w:color w:val="auto"/>
          <w:sz w:val="28"/>
        </w:rPr>
        <w:t xml:space="preserve"> </w:t>
      </w:r>
    </w:p>
    <w:p w:rsidR="004E1D6F" w:rsidRDefault="004E1D6F" w:rsidP="004E1D6F">
      <w:pPr>
        <w:jc w:val="both"/>
        <w:rPr>
          <w:sz w:val="24"/>
        </w:rPr>
      </w:pPr>
      <w:r>
        <w:rPr>
          <w:sz w:val="24"/>
        </w:rPr>
        <w:t xml:space="preserve">The USEM model gives an idea of what a graduate should gain after finishing their degree and make use of them in their work lives. </w:t>
      </w:r>
      <w:r w:rsidRPr="00A6549B">
        <w:rPr>
          <w:b/>
          <w:sz w:val="28"/>
          <w:highlight w:val="green"/>
        </w:rPr>
        <w:t>U</w:t>
      </w:r>
      <w:r w:rsidRPr="00A6549B">
        <w:rPr>
          <w:b/>
          <w:sz w:val="24"/>
          <w:highlight w:val="green"/>
        </w:rPr>
        <w:t xml:space="preserve"> </w:t>
      </w:r>
      <w:r w:rsidRPr="00A6549B">
        <w:rPr>
          <w:sz w:val="24"/>
          <w:highlight w:val="green"/>
        </w:rPr>
        <w:t>stands for</w:t>
      </w:r>
      <w:r w:rsidRPr="00A6549B">
        <w:rPr>
          <w:b/>
          <w:sz w:val="24"/>
          <w:highlight w:val="green"/>
        </w:rPr>
        <w:t xml:space="preserve"> Understanding</w:t>
      </w:r>
      <w:r w:rsidRPr="00A6549B">
        <w:rPr>
          <w:sz w:val="28"/>
          <w:highlight w:val="green"/>
        </w:rPr>
        <w:t xml:space="preserve">, </w:t>
      </w:r>
      <w:r w:rsidRPr="00A6549B">
        <w:rPr>
          <w:b/>
          <w:sz w:val="28"/>
          <w:highlight w:val="green"/>
        </w:rPr>
        <w:t xml:space="preserve">S </w:t>
      </w:r>
      <w:r w:rsidRPr="00A6549B">
        <w:rPr>
          <w:b/>
          <w:sz w:val="24"/>
          <w:highlight w:val="green"/>
        </w:rPr>
        <w:t>f</w:t>
      </w:r>
      <w:r w:rsidRPr="00A6549B">
        <w:rPr>
          <w:sz w:val="24"/>
          <w:highlight w:val="green"/>
        </w:rPr>
        <w:t>or</w:t>
      </w:r>
      <w:r w:rsidRPr="00A6549B">
        <w:rPr>
          <w:b/>
          <w:sz w:val="24"/>
          <w:highlight w:val="green"/>
        </w:rPr>
        <w:t xml:space="preserve"> Skills,</w:t>
      </w:r>
      <w:r w:rsidRPr="00A6549B">
        <w:rPr>
          <w:sz w:val="24"/>
          <w:highlight w:val="green"/>
        </w:rPr>
        <w:t xml:space="preserve"> </w:t>
      </w:r>
      <w:proofErr w:type="gramStart"/>
      <w:r w:rsidRPr="00A6549B">
        <w:rPr>
          <w:b/>
          <w:sz w:val="24"/>
          <w:highlight w:val="green"/>
        </w:rPr>
        <w:t>E</w:t>
      </w:r>
      <w:proofErr w:type="gramEnd"/>
      <w:r w:rsidRPr="00A6549B">
        <w:rPr>
          <w:b/>
          <w:sz w:val="24"/>
          <w:highlight w:val="green"/>
        </w:rPr>
        <w:t xml:space="preserve"> </w:t>
      </w:r>
      <w:r w:rsidRPr="00A6549B">
        <w:rPr>
          <w:sz w:val="24"/>
          <w:highlight w:val="green"/>
        </w:rPr>
        <w:t>for</w:t>
      </w:r>
      <w:r w:rsidRPr="00A6549B">
        <w:rPr>
          <w:b/>
          <w:sz w:val="24"/>
          <w:highlight w:val="green"/>
        </w:rPr>
        <w:t xml:space="preserve"> Efficacy beliefs</w:t>
      </w:r>
      <w:r w:rsidRPr="00A6549B">
        <w:rPr>
          <w:sz w:val="24"/>
          <w:highlight w:val="green"/>
        </w:rPr>
        <w:t xml:space="preserve"> and </w:t>
      </w:r>
      <w:r w:rsidRPr="00A6549B">
        <w:rPr>
          <w:b/>
          <w:sz w:val="24"/>
          <w:highlight w:val="green"/>
        </w:rPr>
        <w:t xml:space="preserve">M </w:t>
      </w:r>
      <w:r w:rsidRPr="00A6549B">
        <w:rPr>
          <w:sz w:val="24"/>
          <w:highlight w:val="green"/>
        </w:rPr>
        <w:t>for</w:t>
      </w:r>
      <w:r w:rsidRPr="00A6549B">
        <w:rPr>
          <w:b/>
          <w:sz w:val="24"/>
          <w:highlight w:val="green"/>
        </w:rPr>
        <w:t xml:space="preserve"> Metacognition</w:t>
      </w:r>
      <w:r>
        <w:rPr>
          <w:b/>
          <w:sz w:val="24"/>
        </w:rPr>
        <w:t xml:space="preserve">. </w:t>
      </w:r>
      <w:r>
        <w:rPr>
          <w:sz w:val="24"/>
        </w:rPr>
        <w:t xml:space="preserve">This model was proposed by Knight and York in 2004. This model creates a relationship between personal qualities with the skills and knowledge needed to give wider personal efficacy and employability </w:t>
      </w:r>
      <w:sdt>
        <w:sdtPr>
          <w:rPr>
            <w:sz w:val="24"/>
          </w:rPr>
          <w:id w:val="2077854532"/>
          <w:citation/>
        </w:sdtPr>
        <w:sdtContent>
          <w:r>
            <w:rPr>
              <w:sz w:val="24"/>
            </w:rPr>
            <w:fldChar w:fldCharType="begin"/>
          </w:r>
          <w:r>
            <w:rPr>
              <w:sz w:val="24"/>
            </w:rPr>
            <w:instrText xml:space="preserve">CITATION Mar \l 1033 </w:instrText>
          </w:r>
          <w:r>
            <w:rPr>
              <w:sz w:val="24"/>
            </w:rPr>
            <w:fldChar w:fldCharType="separate"/>
          </w:r>
          <w:r w:rsidRPr="004E1D6F">
            <w:rPr>
              <w:noProof/>
              <w:sz w:val="24"/>
            </w:rPr>
            <w:t>(Martin &amp; Sara, n.d.)</w:t>
          </w:r>
          <w:r>
            <w:rPr>
              <w:sz w:val="24"/>
            </w:rPr>
            <w:fldChar w:fldCharType="end"/>
          </w:r>
        </w:sdtContent>
      </w:sdt>
      <w:r>
        <w:rPr>
          <w:sz w:val="24"/>
        </w:rPr>
        <w:t xml:space="preserve">. </w:t>
      </w:r>
    </w:p>
    <w:p w:rsidR="004E1D6F" w:rsidRDefault="004E1D6F" w:rsidP="004E1D6F">
      <w:pPr>
        <w:jc w:val="both"/>
        <w:rPr>
          <w:sz w:val="24"/>
        </w:rPr>
      </w:pPr>
      <w:r>
        <w:rPr>
          <w:noProof/>
          <w:sz w:val="24"/>
        </w:rPr>
        <w:drawing>
          <wp:anchor distT="0" distB="0" distL="114300" distR="114300" simplePos="0" relativeHeight="251659264" behindDoc="1" locked="0" layoutInCell="1" allowOverlap="1" wp14:anchorId="05EE8CC0" wp14:editId="2B9A5E85">
            <wp:simplePos x="0" y="0"/>
            <wp:positionH relativeFrom="margin">
              <wp:posOffset>373941</wp:posOffset>
            </wp:positionH>
            <wp:positionV relativeFrom="paragraph">
              <wp:posOffset>10795</wp:posOffset>
            </wp:positionV>
            <wp:extent cx="5238974" cy="30874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r="-1033" b="2386"/>
                    <a:stretch/>
                  </pic:blipFill>
                  <pic:spPr bwMode="auto">
                    <a:xfrm>
                      <a:off x="0" y="0"/>
                      <a:ext cx="5238974" cy="3087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E1D6F" w:rsidRPr="00A6549B" w:rsidRDefault="004E1D6F" w:rsidP="004E1D6F">
      <w:pPr>
        <w:jc w:val="both"/>
        <w:rPr>
          <w:sz w:val="24"/>
        </w:rPr>
      </w:pPr>
    </w:p>
    <w:p w:rsidR="004E1D6F" w:rsidRDefault="004E1D6F" w:rsidP="004E1D6F">
      <w:pPr>
        <w:jc w:val="both"/>
        <w:rPr>
          <w:b/>
          <w:sz w:val="24"/>
        </w:rPr>
      </w:pPr>
    </w:p>
    <w:p w:rsidR="004E1D6F" w:rsidRDefault="004E1D6F" w:rsidP="004E1D6F">
      <w:pPr>
        <w:jc w:val="both"/>
        <w:rPr>
          <w:b/>
          <w:sz w:val="24"/>
        </w:rPr>
      </w:pPr>
    </w:p>
    <w:p w:rsidR="004E1D6F" w:rsidRDefault="004E1D6F" w:rsidP="004E1D6F">
      <w:pPr>
        <w:tabs>
          <w:tab w:val="left" w:pos="5184"/>
        </w:tabs>
        <w:jc w:val="both"/>
        <w:rPr>
          <w:b/>
          <w:sz w:val="24"/>
        </w:rPr>
      </w:pPr>
      <w:r>
        <w:rPr>
          <w:b/>
          <w:sz w:val="24"/>
        </w:rPr>
        <w:tab/>
      </w:r>
    </w:p>
    <w:p w:rsidR="004E1D6F" w:rsidRDefault="004E1D6F" w:rsidP="004E1D6F">
      <w:pPr>
        <w:jc w:val="both"/>
        <w:rPr>
          <w:sz w:val="24"/>
        </w:rPr>
      </w:pPr>
    </w:p>
    <w:p w:rsidR="004E1D6F" w:rsidRDefault="004E1D6F" w:rsidP="004E1D6F">
      <w:pPr>
        <w:jc w:val="center"/>
        <w:rPr>
          <w:sz w:val="24"/>
        </w:rPr>
      </w:pPr>
    </w:p>
    <w:p w:rsidR="004E1D6F" w:rsidRDefault="004E1D6F" w:rsidP="004E1D6F">
      <w:pPr>
        <w:jc w:val="both"/>
        <w:rPr>
          <w:sz w:val="24"/>
        </w:rPr>
      </w:pPr>
    </w:p>
    <w:p w:rsidR="004E1D6F" w:rsidRDefault="004E1D6F" w:rsidP="004E1D6F">
      <w:pPr>
        <w:jc w:val="both"/>
        <w:rPr>
          <w:sz w:val="24"/>
        </w:rPr>
      </w:pPr>
    </w:p>
    <w:p w:rsidR="004E1D6F" w:rsidRDefault="004E1D6F" w:rsidP="004E1D6F">
      <w:pPr>
        <w:jc w:val="both"/>
        <w:rPr>
          <w:sz w:val="24"/>
        </w:rPr>
      </w:pPr>
    </w:p>
    <w:p w:rsidR="004E1D6F" w:rsidRDefault="004E1D6F" w:rsidP="004E1D6F">
      <w:pPr>
        <w:jc w:val="both"/>
        <w:rPr>
          <w:sz w:val="24"/>
        </w:rPr>
      </w:pPr>
    </w:p>
    <w:p w:rsidR="004E1D6F" w:rsidRPr="0093648B" w:rsidRDefault="004E1D6F" w:rsidP="004E1D6F">
      <w:pPr>
        <w:jc w:val="center"/>
        <w:rPr>
          <w:b/>
          <w:sz w:val="24"/>
        </w:rPr>
      </w:pPr>
      <w:r w:rsidRPr="0093648B">
        <w:rPr>
          <w:b/>
          <w:sz w:val="24"/>
        </w:rPr>
        <w:t>Figure 1. USEM Employability Model</w:t>
      </w:r>
      <w:r>
        <w:rPr>
          <w:b/>
          <w:sz w:val="24"/>
        </w:rPr>
        <w:t xml:space="preserve"> (2004)</w:t>
      </w:r>
    </w:p>
    <w:p w:rsidR="004E1D6F" w:rsidRPr="0093648B" w:rsidRDefault="004E1D6F" w:rsidP="004E1D6F">
      <w:pPr>
        <w:jc w:val="center"/>
        <w:rPr>
          <w:b/>
          <w:sz w:val="24"/>
        </w:rPr>
      </w:pPr>
      <w:r w:rsidRPr="0093648B">
        <w:rPr>
          <w:b/>
          <w:sz w:val="24"/>
        </w:rPr>
        <w:t xml:space="preserve">Source: </w:t>
      </w:r>
      <w:hyperlink r:id="rId9" w:history="1">
        <w:r w:rsidRPr="0093648B">
          <w:rPr>
            <w:rStyle w:val="Hyperlink"/>
            <w:b/>
            <w:sz w:val="24"/>
          </w:rPr>
          <w:t>https://www.heacademy.ac.uk/system/files/downloads/khechara-development_of_employability_skills.pdf</w:t>
        </w:r>
      </w:hyperlink>
    </w:p>
    <w:p w:rsidR="004E1D6F" w:rsidRDefault="004E1D6F" w:rsidP="004E1D6F">
      <w:pPr>
        <w:jc w:val="both"/>
        <w:rPr>
          <w:sz w:val="24"/>
        </w:rPr>
      </w:pPr>
    </w:p>
    <w:p w:rsidR="004E1D6F" w:rsidRDefault="004E1D6F" w:rsidP="004E1D6F">
      <w:pPr>
        <w:jc w:val="both"/>
        <w:rPr>
          <w:sz w:val="24"/>
        </w:rPr>
      </w:pPr>
    </w:p>
    <w:p w:rsidR="004E1D6F" w:rsidRDefault="004E1D6F" w:rsidP="004E1D6F">
      <w:pPr>
        <w:jc w:val="both"/>
        <w:rPr>
          <w:sz w:val="24"/>
        </w:rPr>
      </w:pPr>
    </w:p>
    <w:p w:rsidR="004E1D6F" w:rsidRDefault="004E1D6F" w:rsidP="004E1D6F">
      <w:pPr>
        <w:jc w:val="both"/>
        <w:rPr>
          <w:sz w:val="24"/>
        </w:rPr>
      </w:pPr>
    </w:p>
    <w:p w:rsidR="004E1D6F" w:rsidRDefault="004E1D6F" w:rsidP="004E1D6F">
      <w:pPr>
        <w:jc w:val="both"/>
        <w:rPr>
          <w:sz w:val="24"/>
        </w:rPr>
      </w:pPr>
    </w:p>
    <w:p w:rsidR="004E1D6F" w:rsidRDefault="004E1D6F" w:rsidP="004E1D6F">
      <w:pPr>
        <w:jc w:val="both"/>
        <w:rPr>
          <w:sz w:val="24"/>
        </w:rPr>
      </w:pPr>
    </w:p>
    <w:p w:rsidR="004E1D6F" w:rsidRDefault="004E1D6F" w:rsidP="004E1D6F">
      <w:pPr>
        <w:jc w:val="both"/>
        <w:rPr>
          <w:sz w:val="24"/>
        </w:rPr>
      </w:pPr>
    </w:p>
    <w:p w:rsidR="004E1D6F" w:rsidRDefault="004E1D6F" w:rsidP="004E1D6F">
      <w:pPr>
        <w:jc w:val="both"/>
        <w:rPr>
          <w:sz w:val="24"/>
        </w:rPr>
      </w:pPr>
    </w:p>
    <w:p w:rsidR="004E1D6F" w:rsidRPr="00385AB7" w:rsidRDefault="004E1D6F" w:rsidP="004E1D6F">
      <w:pPr>
        <w:pStyle w:val="Heading1"/>
        <w:numPr>
          <w:ilvl w:val="0"/>
          <w:numId w:val="12"/>
        </w:numPr>
        <w:spacing w:line="300" w:lineRule="auto"/>
        <w:rPr>
          <w:b/>
          <w:color w:val="auto"/>
          <w:sz w:val="28"/>
        </w:rPr>
      </w:pPr>
      <w:bookmarkStart w:id="13" w:name="_Toc8270509"/>
      <w:proofErr w:type="spellStart"/>
      <w:r w:rsidRPr="00385AB7">
        <w:rPr>
          <w:b/>
          <w:color w:val="auto"/>
          <w:sz w:val="28"/>
        </w:rPr>
        <w:lastRenderedPageBreak/>
        <w:t>Bridgstock</w:t>
      </w:r>
      <w:proofErr w:type="spellEnd"/>
      <w:r w:rsidRPr="00385AB7">
        <w:rPr>
          <w:b/>
          <w:color w:val="auto"/>
          <w:sz w:val="28"/>
        </w:rPr>
        <w:t xml:space="preserve"> employability model (2009)</w:t>
      </w:r>
      <w:bookmarkEnd w:id="13"/>
    </w:p>
    <w:p w:rsidR="004E1D6F" w:rsidRDefault="004E1D6F" w:rsidP="004E1D6F">
      <w:pPr>
        <w:pStyle w:val="ListParagraph"/>
        <w:jc w:val="both"/>
        <w:rPr>
          <w:sz w:val="24"/>
        </w:rPr>
      </w:pPr>
      <w:r>
        <w:rPr>
          <w:sz w:val="24"/>
        </w:rPr>
        <w:t xml:space="preserve">This model was established in 2009 and it offers a different perspective of what a graduate’s skills for employability should be. In this model one of the most important skills is career management. </w:t>
      </w:r>
      <w:proofErr w:type="spellStart"/>
      <w:r>
        <w:rPr>
          <w:sz w:val="24"/>
        </w:rPr>
        <w:t>Bridgstock</w:t>
      </w:r>
      <w:proofErr w:type="spellEnd"/>
      <w:r>
        <w:rPr>
          <w:sz w:val="24"/>
        </w:rPr>
        <w:t xml:space="preserve"> thinks that employability takes more than just possessing general skills listed by employers. She is highlighting that things in business change fast and there is a competitive economy, so the graduates should also be able to explore the world of work and manage their career business themselves </w:t>
      </w:r>
      <w:sdt>
        <w:sdtPr>
          <w:rPr>
            <w:sz w:val="24"/>
          </w:rPr>
          <w:id w:val="-588310474"/>
          <w:citation/>
        </w:sdtPr>
        <w:sdtContent>
          <w:r>
            <w:rPr>
              <w:sz w:val="24"/>
            </w:rPr>
            <w:fldChar w:fldCharType="begin"/>
          </w:r>
          <w:r>
            <w:rPr>
              <w:sz w:val="24"/>
            </w:rPr>
            <w:instrText xml:space="preserve"> CITATION Dou \l 1033 </w:instrText>
          </w:r>
          <w:r>
            <w:rPr>
              <w:sz w:val="24"/>
            </w:rPr>
            <w:fldChar w:fldCharType="separate"/>
          </w:r>
          <w:r w:rsidRPr="004E1D6F">
            <w:rPr>
              <w:noProof/>
              <w:sz w:val="24"/>
            </w:rPr>
            <w:t>(Doug Cole and Maureen Tibby, n.d.)</w:t>
          </w:r>
          <w:r>
            <w:rPr>
              <w:sz w:val="24"/>
            </w:rPr>
            <w:fldChar w:fldCharType="end"/>
          </w:r>
        </w:sdtContent>
      </w:sdt>
      <w:r>
        <w:rPr>
          <w:sz w:val="24"/>
        </w:rPr>
        <w:t>.</w:t>
      </w:r>
    </w:p>
    <w:p w:rsidR="004E1D6F" w:rsidRDefault="004E1D6F" w:rsidP="004E1D6F">
      <w:pPr>
        <w:pStyle w:val="ListParagraph"/>
        <w:jc w:val="both"/>
        <w:rPr>
          <w:sz w:val="24"/>
        </w:rPr>
      </w:pPr>
    </w:p>
    <w:p w:rsidR="004E1D6F" w:rsidRDefault="004E1D6F" w:rsidP="004E1D6F">
      <w:pPr>
        <w:pStyle w:val="ListParagraph"/>
        <w:jc w:val="both"/>
        <w:rPr>
          <w:sz w:val="24"/>
        </w:rPr>
      </w:pPr>
      <w:r>
        <w:rPr>
          <w:sz w:val="24"/>
        </w:rPr>
        <w:t xml:space="preserve">Her model shows that: </w:t>
      </w:r>
    </w:p>
    <w:p w:rsidR="004E1D6F" w:rsidRDefault="004E1D6F" w:rsidP="004E1D6F">
      <w:pPr>
        <w:jc w:val="both"/>
        <w:rPr>
          <w:sz w:val="24"/>
        </w:rPr>
      </w:pPr>
      <w:r>
        <w:rPr>
          <w:noProof/>
          <w:sz w:val="24"/>
        </w:rPr>
        <w:drawing>
          <wp:anchor distT="0" distB="0" distL="114300" distR="114300" simplePos="0" relativeHeight="251660288" behindDoc="0" locked="0" layoutInCell="1" allowOverlap="1" wp14:anchorId="5C28D3B4" wp14:editId="254E93DB">
            <wp:simplePos x="0" y="0"/>
            <wp:positionH relativeFrom="margin">
              <wp:posOffset>462355</wp:posOffset>
            </wp:positionH>
            <wp:positionV relativeFrom="paragraph">
              <wp:posOffset>5080</wp:posOffset>
            </wp:positionV>
            <wp:extent cx="5497345" cy="3603625"/>
            <wp:effectExtent l="0" t="0" r="825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97345" cy="36036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1D6F" w:rsidRDefault="004E1D6F" w:rsidP="004E1D6F">
      <w:pPr>
        <w:jc w:val="both"/>
        <w:rPr>
          <w:sz w:val="24"/>
        </w:rPr>
      </w:pPr>
    </w:p>
    <w:p w:rsidR="004E1D6F" w:rsidRDefault="004E1D6F" w:rsidP="004E1D6F">
      <w:pPr>
        <w:jc w:val="both"/>
        <w:rPr>
          <w:sz w:val="24"/>
        </w:rPr>
      </w:pPr>
    </w:p>
    <w:p w:rsidR="004E1D6F" w:rsidRDefault="004E1D6F" w:rsidP="004E1D6F">
      <w:pPr>
        <w:jc w:val="both"/>
        <w:rPr>
          <w:sz w:val="24"/>
        </w:rPr>
      </w:pPr>
    </w:p>
    <w:p w:rsidR="004E1D6F" w:rsidRDefault="004E1D6F" w:rsidP="004E1D6F">
      <w:pPr>
        <w:jc w:val="both"/>
        <w:rPr>
          <w:sz w:val="24"/>
        </w:rPr>
      </w:pPr>
    </w:p>
    <w:p w:rsidR="004E1D6F" w:rsidRDefault="004E1D6F" w:rsidP="004E1D6F">
      <w:pPr>
        <w:jc w:val="both"/>
        <w:rPr>
          <w:sz w:val="24"/>
        </w:rPr>
      </w:pPr>
    </w:p>
    <w:p w:rsidR="004E1D6F" w:rsidRDefault="004E1D6F" w:rsidP="004E1D6F">
      <w:pPr>
        <w:jc w:val="both"/>
        <w:rPr>
          <w:sz w:val="24"/>
        </w:rPr>
      </w:pPr>
    </w:p>
    <w:p w:rsidR="004E1D6F" w:rsidRDefault="004E1D6F" w:rsidP="004E1D6F">
      <w:pPr>
        <w:jc w:val="both"/>
        <w:rPr>
          <w:sz w:val="24"/>
        </w:rPr>
      </w:pPr>
    </w:p>
    <w:p w:rsidR="004E1D6F" w:rsidRDefault="004E1D6F" w:rsidP="004E1D6F">
      <w:pPr>
        <w:jc w:val="both"/>
        <w:rPr>
          <w:sz w:val="24"/>
        </w:rPr>
      </w:pPr>
    </w:p>
    <w:p w:rsidR="004E1D6F" w:rsidRDefault="004E1D6F" w:rsidP="004E1D6F">
      <w:pPr>
        <w:jc w:val="both"/>
        <w:rPr>
          <w:sz w:val="24"/>
        </w:rPr>
      </w:pPr>
    </w:p>
    <w:p w:rsidR="004E1D6F" w:rsidRDefault="004E1D6F" w:rsidP="004E1D6F">
      <w:pPr>
        <w:jc w:val="both"/>
        <w:rPr>
          <w:sz w:val="24"/>
        </w:rPr>
      </w:pPr>
    </w:p>
    <w:p w:rsidR="004E1D6F" w:rsidRPr="0031144E" w:rsidRDefault="004E1D6F" w:rsidP="004E1D6F">
      <w:pPr>
        <w:jc w:val="center"/>
        <w:rPr>
          <w:b/>
          <w:sz w:val="24"/>
        </w:rPr>
      </w:pPr>
      <w:r w:rsidRPr="0031144E">
        <w:rPr>
          <w:b/>
          <w:sz w:val="24"/>
        </w:rPr>
        <w:t xml:space="preserve">Figure 2. </w:t>
      </w:r>
      <w:proofErr w:type="spellStart"/>
      <w:r w:rsidRPr="0031144E">
        <w:rPr>
          <w:b/>
          <w:sz w:val="24"/>
        </w:rPr>
        <w:t>Bridgstock’s</w:t>
      </w:r>
      <w:proofErr w:type="spellEnd"/>
      <w:r w:rsidRPr="0031144E">
        <w:rPr>
          <w:b/>
          <w:sz w:val="24"/>
        </w:rPr>
        <w:t xml:space="preserve"> Employability Model (2009)</w:t>
      </w:r>
    </w:p>
    <w:p w:rsidR="004E1D6F" w:rsidRPr="0031144E" w:rsidRDefault="004E1D6F" w:rsidP="004E1D6F">
      <w:pPr>
        <w:jc w:val="center"/>
        <w:rPr>
          <w:b/>
          <w:sz w:val="24"/>
        </w:rPr>
      </w:pPr>
      <w:r w:rsidRPr="0031144E">
        <w:rPr>
          <w:b/>
          <w:sz w:val="24"/>
        </w:rPr>
        <w:t xml:space="preserve">Source: </w:t>
      </w:r>
      <w:hyperlink r:id="rId11" w:history="1">
        <w:r w:rsidRPr="0031144E">
          <w:rPr>
            <w:rStyle w:val="Hyperlink"/>
            <w:b/>
            <w:sz w:val="24"/>
          </w:rPr>
          <w:t>https://www.heacademy.ac.uk/system/files/resources/Employability_framework.pdf</w:t>
        </w:r>
      </w:hyperlink>
    </w:p>
    <w:p w:rsidR="004E1D6F" w:rsidRDefault="004E1D6F" w:rsidP="004E1D6F">
      <w:pPr>
        <w:jc w:val="both"/>
        <w:rPr>
          <w:sz w:val="24"/>
        </w:rPr>
      </w:pPr>
    </w:p>
    <w:p w:rsidR="004E1D6F" w:rsidRDefault="004E1D6F" w:rsidP="004E1D6F">
      <w:pPr>
        <w:jc w:val="both"/>
        <w:rPr>
          <w:sz w:val="24"/>
        </w:rPr>
      </w:pPr>
    </w:p>
    <w:p w:rsidR="004E1D6F" w:rsidRDefault="004E1D6F" w:rsidP="004E1D6F">
      <w:pPr>
        <w:jc w:val="both"/>
        <w:rPr>
          <w:sz w:val="24"/>
        </w:rPr>
      </w:pPr>
    </w:p>
    <w:p w:rsidR="004E1D6F" w:rsidRDefault="004E1D6F" w:rsidP="004E1D6F">
      <w:pPr>
        <w:jc w:val="both"/>
        <w:rPr>
          <w:sz w:val="24"/>
        </w:rPr>
      </w:pPr>
    </w:p>
    <w:p w:rsidR="004E1D6F" w:rsidRDefault="004E1D6F" w:rsidP="004E1D6F">
      <w:pPr>
        <w:jc w:val="both"/>
        <w:rPr>
          <w:sz w:val="24"/>
        </w:rPr>
      </w:pPr>
    </w:p>
    <w:p w:rsidR="004E1D6F" w:rsidRDefault="004E1D6F" w:rsidP="004E1D6F">
      <w:pPr>
        <w:jc w:val="both"/>
        <w:rPr>
          <w:sz w:val="24"/>
        </w:rPr>
      </w:pPr>
    </w:p>
    <w:p w:rsidR="004E1D6F" w:rsidRPr="00385AB7" w:rsidRDefault="004E1D6F" w:rsidP="004E1D6F">
      <w:pPr>
        <w:pStyle w:val="Heading1"/>
        <w:numPr>
          <w:ilvl w:val="0"/>
          <w:numId w:val="12"/>
        </w:numPr>
        <w:spacing w:line="300" w:lineRule="auto"/>
        <w:rPr>
          <w:b/>
          <w:color w:val="auto"/>
          <w:sz w:val="28"/>
        </w:rPr>
      </w:pPr>
      <w:bookmarkStart w:id="14" w:name="_Toc8270510"/>
      <w:r w:rsidRPr="00385AB7">
        <w:rPr>
          <w:b/>
          <w:color w:val="auto"/>
          <w:sz w:val="28"/>
        </w:rPr>
        <w:lastRenderedPageBreak/>
        <w:t>The CBI/NUS (2011)</w:t>
      </w:r>
      <w:bookmarkEnd w:id="14"/>
    </w:p>
    <w:p w:rsidR="004E1D6F" w:rsidRDefault="004E1D6F" w:rsidP="004E1D6F">
      <w:pPr>
        <w:pStyle w:val="ListParagraph"/>
        <w:jc w:val="both"/>
        <w:rPr>
          <w:sz w:val="24"/>
        </w:rPr>
      </w:pPr>
      <w:r>
        <w:rPr>
          <w:sz w:val="24"/>
        </w:rPr>
        <w:t xml:space="preserve">The CBI/NUS proposed in 2011, concentrates more on how to get students engaged in employability and encourage them to take responsibility of the way they are developing in their employability career from the start of their journey in university. They created a source which focuses on the importance of employability and practical ways in which students can improve their employability. They have agreed that employability falls under an umbrella which includes a range of skills, characteristics and knowledge. They have also established that positive attitude is very important and it is considered to be the heart of employability </w:t>
      </w:r>
      <w:sdt>
        <w:sdtPr>
          <w:rPr>
            <w:sz w:val="24"/>
          </w:rPr>
          <w:id w:val="-1915467085"/>
          <w:citation/>
        </w:sdtPr>
        <w:sdtContent>
          <w:r>
            <w:rPr>
              <w:sz w:val="24"/>
            </w:rPr>
            <w:fldChar w:fldCharType="begin"/>
          </w:r>
          <w:r>
            <w:rPr>
              <w:sz w:val="24"/>
            </w:rPr>
            <w:instrText xml:space="preserve"> CITATION Dou \l 1033 </w:instrText>
          </w:r>
          <w:r>
            <w:rPr>
              <w:sz w:val="24"/>
            </w:rPr>
            <w:fldChar w:fldCharType="separate"/>
          </w:r>
          <w:r w:rsidRPr="004E1D6F">
            <w:rPr>
              <w:noProof/>
              <w:sz w:val="24"/>
            </w:rPr>
            <w:t>(Doug Cole and Maureen Tibby, n.d.)</w:t>
          </w:r>
          <w:r>
            <w:rPr>
              <w:sz w:val="24"/>
            </w:rPr>
            <w:fldChar w:fldCharType="end"/>
          </w:r>
        </w:sdtContent>
      </w:sdt>
    </w:p>
    <w:p w:rsidR="004E1D6F" w:rsidRDefault="004E1D6F" w:rsidP="004E1D6F">
      <w:pPr>
        <w:pStyle w:val="ListParagraph"/>
        <w:jc w:val="both"/>
        <w:rPr>
          <w:sz w:val="24"/>
        </w:rPr>
      </w:pPr>
    </w:p>
    <w:p w:rsidR="004E1D6F" w:rsidRPr="0031144E" w:rsidRDefault="004E1D6F" w:rsidP="004E1D6F">
      <w:pPr>
        <w:pStyle w:val="ListParagraph"/>
        <w:jc w:val="both"/>
        <w:rPr>
          <w:sz w:val="24"/>
        </w:rPr>
      </w:pPr>
      <w:r>
        <w:rPr>
          <w:b/>
          <w:noProof/>
          <w:sz w:val="24"/>
        </w:rPr>
        <w:drawing>
          <wp:anchor distT="0" distB="0" distL="114300" distR="114300" simplePos="0" relativeHeight="251661312" behindDoc="1" locked="0" layoutInCell="1" allowOverlap="1" wp14:anchorId="528B0EE0" wp14:editId="3BC68ACE">
            <wp:simplePos x="0" y="0"/>
            <wp:positionH relativeFrom="column">
              <wp:posOffset>677658</wp:posOffset>
            </wp:positionH>
            <wp:positionV relativeFrom="paragraph">
              <wp:posOffset>7097</wp:posOffset>
            </wp:positionV>
            <wp:extent cx="5195570" cy="4033844"/>
            <wp:effectExtent l="0" t="0" r="508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a:extLst>
                        <a:ext uri="{28A0092B-C50C-407E-A947-70E740481C1C}">
                          <a14:useLocalDpi xmlns:a14="http://schemas.microsoft.com/office/drawing/2010/main" val="0"/>
                        </a:ext>
                      </a:extLst>
                    </a:blip>
                    <a:srcRect t="1575"/>
                    <a:stretch/>
                  </pic:blipFill>
                  <pic:spPr bwMode="auto">
                    <a:xfrm>
                      <a:off x="0" y="0"/>
                      <a:ext cx="5195570" cy="403384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E1D6F" w:rsidRDefault="004E1D6F" w:rsidP="004E1D6F">
      <w:pPr>
        <w:pStyle w:val="ListParagraph"/>
        <w:jc w:val="both"/>
        <w:rPr>
          <w:b/>
          <w:sz w:val="24"/>
        </w:rPr>
      </w:pPr>
    </w:p>
    <w:p w:rsidR="004E1D6F" w:rsidRDefault="004E1D6F" w:rsidP="004E1D6F">
      <w:pPr>
        <w:pStyle w:val="ListParagraph"/>
        <w:jc w:val="both"/>
        <w:rPr>
          <w:b/>
          <w:sz w:val="24"/>
        </w:rPr>
      </w:pPr>
    </w:p>
    <w:p w:rsidR="004E1D6F" w:rsidRDefault="004E1D6F" w:rsidP="004E1D6F">
      <w:pPr>
        <w:pStyle w:val="ListParagraph"/>
        <w:jc w:val="both"/>
        <w:rPr>
          <w:b/>
          <w:sz w:val="24"/>
        </w:rPr>
      </w:pPr>
    </w:p>
    <w:p w:rsidR="004E1D6F" w:rsidRDefault="004E1D6F" w:rsidP="004E1D6F">
      <w:pPr>
        <w:pStyle w:val="ListParagraph"/>
        <w:jc w:val="both"/>
        <w:rPr>
          <w:b/>
          <w:sz w:val="24"/>
        </w:rPr>
      </w:pPr>
    </w:p>
    <w:p w:rsidR="004E1D6F" w:rsidRDefault="004E1D6F" w:rsidP="004E1D6F">
      <w:pPr>
        <w:pStyle w:val="ListParagraph"/>
        <w:jc w:val="both"/>
        <w:rPr>
          <w:b/>
          <w:sz w:val="24"/>
        </w:rPr>
      </w:pPr>
    </w:p>
    <w:p w:rsidR="004E1D6F" w:rsidRDefault="004E1D6F" w:rsidP="004E1D6F">
      <w:pPr>
        <w:pStyle w:val="ListParagraph"/>
        <w:jc w:val="both"/>
        <w:rPr>
          <w:b/>
          <w:sz w:val="24"/>
        </w:rPr>
      </w:pPr>
    </w:p>
    <w:p w:rsidR="004E1D6F" w:rsidRPr="0031144E" w:rsidRDefault="004E1D6F" w:rsidP="004E1D6F">
      <w:pPr>
        <w:pStyle w:val="ListParagraph"/>
        <w:jc w:val="both"/>
        <w:rPr>
          <w:b/>
          <w:sz w:val="24"/>
        </w:rPr>
      </w:pPr>
    </w:p>
    <w:p w:rsidR="004E1D6F" w:rsidRDefault="004E1D6F" w:rsidP="004E1D6F">
      <w:pPr>
        <w:jc w:val="both"/>
        <w:rPr>
          <w:sz w:val="24"/>
        </w:rPr>
      </w:pPr>
    </w:p>
    <w:p w:rsidR="004E1D6F" w:rsidRDefault="004E1D6F" w:rsidP="004E1D6F">
      <w:pPr>
        <w:jc w:val="center"/>
        <w:rPr>
          <w:sz w:val="24"/>
        </w:rPr>
      </w:pPr>
    </w:p>
    <w:p w:rsidR="004E1D6F" w:rsidRDefault="004E1D6F" w:rsidP="004E1D6F">
      <w:pPr>
        <w:jc w:val="both"/>
        <w:rPr>
          <w:sz w:val="24"/>
        </w:rPr>
      </w:pPr>
    </w:p>
    <w:p w:rsidR="004E1D6F" w:rsidRDefault="004E1D6F" w:rsidP="004E1D6F">
      <w:pPr>
        <w:jc w:val="both"/>
        <w:rPr>
          <w:sz w:val="24"/>
        </w:rPr>
      </w:pPr>
    </w:p>
    <w:p w:rsidR="004E1D6F" w:rsidRDefault="004E1D6F" w:rsidP="004E1D6F">
      <w:pPr>
        <w:jc w:val="both"/>
        <w:rPr>
          <w:sz w:val="24"/>
        </w:rPr>
      </w:pPr>
    </w:p>
    <w:p w:rsidR="004E1D6F" w:rsidRDefault="004E1D6F" w:rsidP="004E1D6F">
      <w:pPr>
        <w:jc w:val="both"/>
        <w:rPr>
          <w:sz w:val="24"/>
        </w:rPr>
      </w:pPr>
    </w:p>
    <w:p w:rsidR="004E1D6F" w:rsidRDefault="004E1D6F" w:rsidP="004E1D6F">
      <w:pPr>
        <w:jc w:val="both"/>
        <w:rPr>
          <w:sz w:val="24"/>
        </w:rPr>
      </w:pPr>
    </w:p>
    <w:p w:rsidR="004E1D6F" w:rsidRPr="00092E9F" w:rsidRDefault="004E1D6F" w:rsidP="004E1D6F">
      <w:pPr>
        <w:jc w:val="center"/>
        <w:rPr>
          <w:b/>
          <w:sz w:val="24"/>
        </w:rPr>
      </w:pPr>
      <w:r w:rsidRPr="00092E9F">
        <w:rPr>
          <w:b/>
          <w:sz w:val="24"/>
        </w:rPr>
        <w:t>Figure 3. CBI/NUS (2011)</w:t>
      </w:r>
    </w:p>
    <w:p w:rsidR="004E1D6F" w:rsidRPr="00092E9F" w:rsidRDefault="004E1D6F" w:rsidP="004E1D6F">
      <w:pPr>
        <w:jc w:val="center"/>
        <w:rPr>
          <w:b/>
          <w:sz w:val="24"/>
        </w:rPr>
      </w:pPr>
      <w:r w:rsidRPr="00092E9F">
        <w:rPr>
          <w:b/>
          <w:sz w:val="24"/>
        </w:rPr>
        <w:t xml:space="preserve">Source: </w:t>
      </w:r>
      <w:hyperlink r:id="rId13" w:history="1">
        <w:r w:rsidRPr="00092E9F">
          <w:rPr>
            <w:rStyle w:val="Hyperlink"/>
            <w:b/>
            <w:sz w:val="24"/>
          </w:rPr>
          <w:t>https://www.heacademy.ac.uk/system/files/resources/Employability_framework.pdf</w:t>
        </w:r>
      </w:hyperlink>
    </w:p>
    <w:p w:rsidR="004E1D6F" w:rsidRDefault="004E1D6F" w:rsidP="004E1D6F">
      <w:pPr>
        <w:jc w:val="both"/>
        <w:rPr>
          <w:sz w:val="24"/>
        </w:rPr>
      </w:pPr>
    </w:p>
    <w:p w:rsidR="004E1D6F" w:rsidRDefault="004E1D6F" w:rsidP="004E1D6F">
      <w:pPr>
        <w:jc w:val="both"/>
        <w:rPr>
          <w:sz w:val="24"/>
        </w:rPr>
      </w:pPr>
    </w:p>
    <w:p w:rsidR="004E1D6F" w:rsidRDefault="004E1D6F" w:rsidP="004E1D6F">
      <w:pPr>
        <w:jc w:val="both"/>
        <w:rPr>
          <w:sz w:val="24"/>
        </w:rPr>
      </w:pPr>
    </w:p>
    <w:p w:rsidR="004E1D6F" w:rsidRPr="00A6549B" w:rsidRDefault="004E1D6F" w:rsidP="004E1D6F">
      <w:pPr>
        <w:jc w:val="both"/>
        <w:rPr>
          <w:sz w:val="24"/>
        </w:rPr>
      </w:pPr>
    </w:p>
    <w:p w:rsidR="004E1D6F" w:rsidRDefault="004E1D6F" w:rsidP="004E1D6F">
      <w:pPr>
        <w:pStyle w:val="Heading1"/>
        <w:rPr>
          <w:b/>
        </w:rPr>
      </w:pPr>
      <w:bookmarkStart w:id="15" w:name="_Toc8270511"/>
      <w:r w:rsidRPr="00092E9F">
        <w:rPr>
          <w:b/>
        </w:rPr>
        <w:lastRenderedPageBreak/>
        <w:t>Personal SWOT Analysis</w:t>
      </w:r>
      <w:bookmarkEnd w:id="15"/>
    </w:p>
    <w:p w:rsidR="004E1D6F" w:rsidRPr="00B260A2" w:rsidRDefault="004E1D6F" w:rsidP="004E1D6F">
      <w:pPr>
        <w:jc w:val="both"/>
        <w:rPr>
          <w:sz w:val="24"/>
        </w:rPr>
      </w:pPr>
      <w:r>
        <w:rPr>
          <w:sz w:val="24"/>
        </w:rPr>
        <w:t xml:space="preserve">Down below, I have created a personal SWOT Analysis in order to determine my strengths and weaknesses and to have a clearer view on how it can affect me in the future. From this table I can see some of the opportunists I might have in regards to my strengths and how my weaknesses affect me in my professional life. </w:t>
      </w:r>
    </w:p>
    <w:p w:rsidR="004E1D6F" w:rsidRDefault="004E1D6F" w:rsidP="004E1D6F"/>
    <w:tbl>
      <w:tblPr>
        <w:tblStyle w:val="GridTable4-Accent1"/>
        <w:tblW w:w="10165" w:type="dxa"/>
        <w:tblLook w:val="04A0" w:firstRow="1" w:lastRow="0" w:firstColumn="1" w:lastColumn="0" w:noHBand="0" w:noVBand="1"/>
      </w:tblPr>
      <w:tblGrid>
        <w:gridCol w:w="5215"/>
        <w:gridCol w:w="4950"/>
      </w:tblGrid>
      <w:tr w:rsidR="004E1D6F" w:rsidTr="00F84C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15" w:type="dxa"/>
            <w:tcBorders>
              <w:top w:val="single" w:sz="4" w:space="0" w:color="auto"/>
              <w:left w:val="single" w:sz="4" w:space="0" w:color="auto"/>
              <w:bottom w:val="single" w:sz="4" w:space="0" w:color="auto"/>
              <w:right w:val="single" w:sz="4" w:space="0" w:color="auto"/>
            </w:tcBorders>
          </w:tcPr>
          <w:p w:rsidR="004E1D6F" w:rsidRDefault="004E1D6F" w:rsidP="00F84CD0">
            <w:pPr>
              <w:tabs>
                <w:tab w:val="center" w:pos="1069"/>
                <w:tab w:val="right" w:pos="2140"/>
              </w:tabs>
              <w:rPr>
                <w:u w:val="single"/>
              </w:rPr>
              <w:pPrChange w:id="16" w:author="Madalina Andreea Gheorghiu" w:date="2019-07-24T00:34:00Z">
                <w:pPr>
                  <w:tabs>
                    <w:tab w:val="center" w:pos="2229"/>
                    <w:tab w:val="right" w:pos="4459"/>
                  </w:tabs>
                </w:pPr>
              </w:pPrChange>
            </w:pPr>
            <w:r>
              <w:tab/>
            </w:r>
            <w:r w:rsidRPr="00A524F0">
              <w:rPr>
                <w:sz w:val="32"/>
                <w:u w:val="single"/>
              </w:rPr>
              <w:t>STRENGHTS</w:t>
            </w:r>
            <w:r w:rsidRPr="00A524F0">
              <w:rPr>
                <w:u w:val="single"/>
              </w:rPr>
              <w:t xml:space="preserve"> </w:t>
            </w:r>
          </w:p>
          <w:p w:rsidR="004E1D6F" w:rsidRPr="00A524F0" w:rsidRDefault="004E1D6F" w:rsidP="00F84CD0">
            <w:pPr>
              <w:tabs>
                <w:tab w:val="center" w:pos="1069"/>
                <w:tab w:val="right" w:pos="2140"/>
              </w:tabs>
              <w:rPr>
                <w:u w:val="single"/>
              </w:rPr>
              <w:pPrChange w:id="17" w:author="Madalina Andreea Gheorghiu" w:date="2019-07-24T00:34:00Z">
                <w:pPr>
                  <w:tabs>
                    <w:tab w:val="center" w:pos="2229"/>
                    <w:tab w:val="right" w:pos="4459"/>
                  </w:tabs>
                </w:pPr>
              </w:pPrChange>
            </w:pPr>
          </w:p>
          <w:p w:rsidR="004E1D6F" w:rsidRPr="00A524F0" w:rsidRDefault="004E1D6F" w:rsidP="004E1D6F">
            <w:pPr>
              <w:pStyle w:val="ListParagraph"/>
              <w:numPr>
                <w:ilvl w:val="0"/>
                <w:numId w:val="3"/>
              </w:numPr>
              <w:tabs>
                <w:tab w:val="center" w:pos="1069"/>
                <w:tab w:val="right" w:pos="2140"/>
              </w:tabs>
              <w:spacing w:line="300" w:lineRule="auto"/>
              <w:ind w:left="345" w:hanging="172"/>
              <w:pPrChange w:id="18" w:author="Madalina Andreea Gheorghiu" w:date="2019-07-24T00:34:00Z">
                <w:pPr>
                  <w:pStyle w:val="ListParagraph"/>
                  <w:numPr>
                    <w:numId w:val="5"/>
                  </w:numPr>
                  <w:tabs>
                    <w:tab w:val="center" w:pos="2229"/>
                    <w:tab w:val="right" w:pos="4459"/>
                  </w:tabs>
                  <w:ind w:hanging="360"/>
                </w:pPr>
              </w:pPrChange>
            </w:pPr>
            <w:r>
              <w:rPr>
                <w:sz w:val="28"/>
              </w:rPr>
              <w:t>Fast learner</w:t>
            </w:r>
          </w:p>
          <w:p w:rsidR="004E1D6F" w:rsidRPr="00A524F0" w:rsidRDefault="004E1D6F" w:rsidP="004E1D6F">
            <w:pPr>
              <w:pStyle w:val="ListParagraph"/>
              <w:numPr>
                <w:ilvl w:val="0"/>
                <w:numId w:val="3"/>
              </w:numPr>
              <w:tabs>
                <w:tab w:val="center" w:pos="1069"/>
                <w:tab w:val="right" w:pos="2140"/>
              </w:tabs>
              <w:spacing w:line="300" w:lineRule="auto"/>
              <w:ind w:left="345" w:hanging="172"/>
              <w:pPrChange w:id="19" w:author="Madalina Andreea Gheorghiu" w:date="2019-07-24T00:34:00Z">
                <w:pPr>
                  <w:pStyle w:val="ListParagraph"/>
                  <w:numPr>
                    <w:numId w:val="5"/>
                  </w:numPr>
                  <w:tabs>
                    <w:tab w:val="center" w:pos="2229"/>
                    <w:tab w:val="right" w:pos="4459"/>
                  </w:tabs>
                  <w:ind w:hanging="360"/>
                </w:pPr>
              </w:pPrChange>
            </w:pPr>
            <w:r w:rsidRPr="00A524F0">
              <w:rPr>
                <w:sz w:val="28"/>
              </w:rPr>
              <w:t>Strong communication skills</w:t>
            </w:r>
          </w:p>
          <w:p w:rsidR="004E1D6F" w:rsidRPr="00A524F0" w:rsidRDefault="004E1D6F" w:rsidP="004E1D6F">
            <w:pPr>
              <w:pStyle w:val="ListParagraph"/>
              <w:numPr>
                <w:ilvl w:val="0"/>
                <w:numId w:val="3"/>
              </w:numPr>
              <w:tabs>
                <w:tab w:val="center" w:pos="1069"/>
                <w:tab w:val="right" w:pos="2140"/>
              </w:tabs>
              <w:spacing w:line="300" w:lineRule="auto"/>
              <w:ind w:left="345" w:hanging="172"/>
              <w:rPr>
                <w:sz w:val="28"/>
              </w:rPr>
              <w:pPrChange w:id="20" w:author="Madalina Andreea Gheorghiu" w:date="2019-07-24T00:34:00Z">
                <w:pPr>
                  <w:pStyle w:val="ListParagraph"/>
                  <w:numPr>
                    <w:numId w:val="5"/>
                  </w:numPr>
                  <w:tabs>
                    <w:tab w:val="center" w:pos="2229"/>
                    <w:tab w:val="right" w:pos="4459"/>
                  </w:tabs>
                  <w:ind w:hanging="360"/>
                </w:pPr>
              </w:pPrChange>
            </w:pPr>
            <w:r w:rsidRPr="00A524F0">
              <w:rPr>
                <w:sz w:val="28"/>
              </w:rPr>
              <w:t>Strong IT / Technology skills</w:t>
            </w:r>
          </w:p>
          <w:p w:rsidR="004E1D6F" w:rsidRPr="00A524F0" w:rsidRDefault="004E1D6F" w:rsidP="00F84CD0">
            <w:pPr>
              <w:tabs>
                <w:tab w:val="center" w:pos="1069"/>
                <w:tab w:val="right" w:pos="2140"/>
              </w:tabs>
              <w:ind w:left="172"/>
              <w:pPrChange w:id="21" w:author="Madalina Andreea Gheorghiu" w:date="2019-07-24T00:34:00Z">
                <w:pPr>
                  <w:tabs>
                    <w:tab w:val="center" w:pos="2229"/>
                    <w:tab w:val="right" w:pos="4459"/>
                  </w:tabs>
                  <w:ind w:left="360"/>
                </w:pPr>
              </w:pPrChange>
            </w:pPr>
          </w:p>
          <w:p w:rsidR="004E1D6F" w:rsidRDefault="004E1D6F" w:rsidP="00F84CD0">
            <w:pPr>
              <w:tabs>
                <w:tab w:val="center" w:pos="1069"/>
                <w:tab w:val="right" w:pos="2140"/>
              </w:tabs>
              <w:pPrChange w:id="22" w:author="Madalina Andreea Gheorghiu" w:date="2019-07-24T00:34:00Z">
                <w:pPr>
                  <w:tabs>
                    <w:tab w:val="center" w:pos="2229"/>
                    <w:tab w:val="right" w:pos="4459"/>
                  </w:tabs>
                </w:pPr>
              </w:pPrChange>
            </w:pPr>
          </w:p>
          <w:p w:rsidR="004E1D6F" w:rsidRDefault="004E1D6F" w:rsidP="00F84CD0">
            <w:pPr>
              <w:tabs>
                <w:tab w:val="center" w:pos="1069"/>
                <w:tab w:val="right" w:pos="2140"/>
              </w:tabs>
              <w:pPrChange w:id="23" w:author="Madalina Andreea Gheorghiu" w:date="2019-07-24T00:34:00Z">
                <w:pPr>
                  <w:tabs>
                    <w:tab w:val="center" w:pos="2229"/>
                    <w:tab w:val="right" w:pos="4459"/>
                  </w:tabs>
                </w:pPr>
              </w:pPrChange>
            </w:pPr>
          </w:p>
          <w:p w:rsidR="004E1D6F" w:rsidRDefault="004E1D6F" w:rsidP="00F84CD0">
            <w:pPr>
              <w:tabs>
                <w:tab w:val="center" w:pos="1069"/>
                <w:tab w:val="right" w:pos="2140"/>
              </w:tabs>
              <w:pPrChange w:id="24" w:author="Madalina Andreea Gheorghiu" w:date="2019-07-24T00:34:00Z">
                <w:pPr>
                  <w:tabs>
                    <w:tab w:val="center" w:pos="2229"/>
                    <w:tab w:val="right" w:pos="4459"/>
                  </w:tabs>
                </w:pPr>
              </w:pPrChange>
            </w:pPr>
          </w:p>
          <w:p w:rsidR="004E1D6F" w:rsidRDefault="004E1D6F" w:rsidP="00F84CD0">
            <w:pPr>
              <w:tabs>
                <w:tab w:val="center" w:pos="1069"/>
                <w:tab w:val="right" w:pos="2140"/>
              </w:tabs>
              <w:pPrChange w:id="25" w:author="Madalina Andreea Gheorghiu" w:date="2019-07-24T00:34:00Z">
                <w:pPr>
                  <w:tabs>
                    <w:tab w:val="center" w:pos="2229"/>
                    <w:tab w:val="right" w:pos="4459"/>
                  </w:tabs>
                </w:pPr>
              </w:pPrChange>
            </w:pPr>
            <w:r>
              <w:tab/>
            </w:r>
          </w:p>
        </w:tc>
        <w:tc>
          <w:tcPr>
            <w:tcW w:w="4950" w:type="dxa"/>
            <w:tcBorders>
              <w:top w:val="single" w:sz="4" w:space="0" w:color="auto"/>
              <w:left w:val="single" w:sz="4" w:space="0" w:color="auto"/>
              <w:bottom w:val="single" w:sz="4" w:space="0" w:color="auto"/>
              <w:right w:val="single" w:sz="4" w:space="0" w:color="auto"/>
            </w:tcBorders>
          </w:tcPr>
          <w:p w:rsidR="004E1D6F" w:rsidRDefault="004E1D6F" w:rsidP="00F84CD0">
            <w:pPr>
              <w:jc w:val="center"/>
              <w:cnfStyle w:val="100000000000" w:firstRow="1" w:lastRow="0" w:firstColumn="0" w:lastColumn="0" w:oddVBand="0" w:evenVBand="0" w:oddHBand="0" w:evenHBand="0" w:firstRowFirstColumn="0" w:firstRowLastColumn="0" w:lastRowFirstColumn="0" w:lastRowLastColumn="0"/>
              <w:rPr>
                <w:b w:val="0"/>
                <w:bCs w:val="0"/>
                <w:u w:val="single"/>
              </w:rPr>
            </w:pPr>
            <w:r w:rsidRPr="00A524F0">
              <w:rPr>
                <w:sz w:val="32"/>
                <w:u w:val="single"/>
              </w:rPr>
              <w:t>WEAKNESSES</w:t>
            </w:r>
          </w:p>
          <w:p w:rsidR="004E1D6F" w:rsidRDefault="004E1D6F" w:rsidP="00F84CD0">
            <w:pPr>
              <w:cnfStyle w:val="100000000000" w:firstRow="1" w:lastRow="0" w:firstColumn="0" w:lastColumn="0" w:oddVBand="0" w:evenVBand="0" w:oddHBand="0" w:evenHBand="0" w:firstRowFirstColumn="0" w:firstRowLastColumn="0" w:lastRowFirstColumn="0" w:lastRowLastColumn="0"/>
              <w:rPr>
                <w:b w:val="0"/>
                <w:bCs w:val="0"/>
              </w:rPr>
            </w:pPr>
          </w:p>
          <w:p w:rsidR="004E1D6F" w:rsidRPr="00B260A2" w:rsidRDefault="004E1D6F" w:rsidP="004E1D6F">
            <w:pPr>
              <w:pStyle w:val="ListParagraph"/>
              <w:numPr>
                <w:ilvl w:val="0"/>
                <w:numId w:val="4"/>
              </w:numPr>
              <w:spacing w:line="300" w:lineRule="auto"/>
              <w:ind w:left="345" w:hanging="172"/>
              <w:cnfStyle w:val="100000000000" w:firstRow="1" w:lastRow="0" w:firstColumn="0" w:lastColumn="0" w:oddVBand="0" w:evenVBand="0" w:oddHBand="0" w:evenHBand="0" w:firstRowFirstColumn="0" w:firstRowLastColumn="0" w:lastRowFirstColumn="0" w:lastRowLastColumn="0"/>
              <w:rPr>
                <w:sz w:val="28"/>
              </w:rPr>
              <w:pPrChange w:id="26" w:author="Madalina Andreea Gheorghiu" w:date="2019-07-24T00:34:00Z">
                <w:pPr>
                  <w:pStyle w:val="ListParagraph"/>
                  <w:numPr>
                    <w:numId w:val="6"/>
                  </w:numPr>
                  <w:ind w:hanging="360"/>
                  <w:cnfStyle w:val="100000000000" w:firstRow="1" w:lastRow="0" w:firstColumn="0" w:lastColumn="0" w:oddVBand="0" w:evenVBand="0" w:oddHBand="0" w:evenHBand="0" w:firstRowFirstColumn="0" w:firstRowLastColumn="0" w:lastRowFirstColumn="0" w:lastRowLastColumn="0"/>
                </w:pPr>
              </w:pPrChange>
            </w:pPr>
            <w:r w:rsidRPr="00B260A2">
              <w:rPr>
                <w:sz w:val="28"/>
              </w:rPr>
              <w:t>Time management</w:t>
            </w:r>
          </w:p>
          <w:p w:rsidR="004E1D6F" w:rsidRPr="00B260A2" w:rsidRDefault="004E1D6F" w:rsidP="004E1D6F">
            <w:pPr>
              <w:pStyle w:val="ListParagraph"/>
              <w:numPr>
                <w:ilvl w:val="0"/>
                <w:numId w:val="4"/>
              </w:numPr>
              <w:spacing w:line="300" w:lineRule="auto"/>
              <w:ind w:left="345" w:hanging="172"/>
              <w:cnfStyle w:val="100000000000" w:firstRow="1" w:lastRow="0" w:firstColumn="0" w:lastColumn="0" w:oddVBand="0" w:evenVBand="0" w:oddHBand="0" w:evenHBand="0" w:firstRowFirstColumn="0" w:firstRowLastColumn="0" w:lastRowFirstColumn="0" w:lastRowLastColumn="0"/>
              <w:rPr>
                <w:sz w:val="28"/>
              </w:rPr>
              <w:pPrChange w:id="27" w:author="Madalina Andreea Gheorghiu" w:date="2019-07-24T00:34:00Z">
                <w:pPr>
                  <w:pStyle w:val="ListParagraph"/>
                  <w:numPr>
                    <w:numId w:val="6"/>
                  </w:numPr>
                  <w:ind w:hanging="360"/>
                  <w:cnfStyle w:val="100000000000" w:firstRow="1" w:lastRow="0" w:firstColumn="0" w:lastColumn="0" w:oddVBand="0" w:evenVBand="0" w:oddHBand="0" w:evenHBand="0" w:firstRowFirstColumn="0" w:firstRowLastColumn="0" w:lastRowFirstColumn="0" w:lastRowLastColumn="0"/>
                </w:pPr>
              </w:pPrChange>
            </w:pPr>
            <w:r w:rsidRPr="00B260A2">
              <w:rPr>
                <w:sz w:val="28"/>
              </w:rPr>
              <w:t xml:space="preserve">Team work </w:t>
            </w:r>
          </w:p>
          <w:p w:rsidR="004E1D6F" w:rsidRPr="00A524F0" w:rsidRDefault="004E1D6F" w:rsidP="004E1D6F">
            <w:pPr>
              <w:pStyle w:val="ListParagraph"/>
              <w:numPr>
                <w:ilvl w:val="0"/>
                <w:numId w:val="4"/>
              </w:numPr>
              <w:spacing w:line="300" w:lineRule="auto"/>
              <w:ind w:left="345" w:hanging="172"/>
              <w:cnfStyle w:val="100000000000" w:firstRow="1" w:lastRow="0" w:firstColumn="0" w:lastColumn="0" w:oddVBand="0" w:evenVBand="0" w:oddHBand="0" w:evenHBand="0" w:firstRowFirstColumn="0" w:firstRowLastColumn="0" w:lastRowFirstColumn="0" w:lastRowLastColumn="0"/>
              <w:rPr>
                <w:sz w:val="24"/>
              </w:rPr>
              <w:pPrChange w:id="28" w:author="Madalina Andreea Gheorghiu" w:date="2019-07-24T00:34:00Z">
                <w:pPr>
                  <w:pStyle w:val="ListParagraph"/>
                  <w:numPr>
                    <w:numId w:val="6"/>
                  </w:numPr>
                  <w:ind w:hanging="360"/>
                  <w:cnfStyle w:val="100000000000" w:firstRow="1" w:lastRow="0" w:firstColumn="0" w:lastColumn="0" w:oddVBand="0" w:evenVBand="0" w:oddHBand="0" w:evenHBand="0" w:firstRowFirstColumn="0" w:firstRowLastColumn="0" w:lastRowFirstColumn="0" w:lastRowLastColumn="0"/>
                </w:pPr>
              </w:pPrChange>
            </w:pPr>
            <w:r w:rsidRPr="00B260A2">
              <w:rPr>
                <w:sz w:val="28"/>
              </w:rPr>
              <w:t xml:space="preserve">Not enough employment experience </w:t>
            </w:r>
          </w:p>
        </w:tc>
      </w:tr>
      <w:tr w:rsidR="004E1D6F" w:rsidTr="00F84C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15" w:type="dxa"/>
            <w:tcBorders>
              <w:top w:val="single" w:sz="4" w:space="0" w:color="auto"/>
            </w:tcBorders>
          </w:tcPr>
          <w:p w:rsidR="004E1D6F" w:rsidRDefault="004E1D6F" w:rsidP="00F84CD0">
            <w:pPr>
              <w:jc w:val="center"/>
              <w:rPr>
                <w:sz w:val="32"/>
                <w:u w:val="single"/>
              </w:rPr>
            </w:pPr>
            <w:r w:rsidRPr="00A524F0">
              <w:rPr>
                <w:sz w:val="32"/>
                <w:u w:val="single"/>
              </w:rPr>
              <w:t>OPPORTUNITIES</w:t>
            </w:r>
          </w:p>
          <w:p w:rsidR="004E1D6F" w:rsidRPr="00A524F0" w:rsidRDefault="004E1D6F" w:rsidP="004E1D6F">
            <w:pPr>
              <w:pStyle w:val="ListParagraph"/>
              <w:numPr>
                <w:ilvl w:val="0"/>
                <w:numId w:val="5"/>
              </w:numPr>
              <w:spacing w:line="300" w:lineRule="auto"/>
              <w:ind w:left="345" w:hanging="172"/>
              <w:jc w:val="both"/>
              <w:rPr>
                <w:sz w:val="32"/>
                <w:u w:val="single"/>
              </w:rPr>
              <w:pPrChange w:id="29" w:author="Madalina Andreea Gheorghiu" w:date="2019-07-24T00:34:00Z">
                <w:pPr>
                  <w:pStyle w:val="ListParagraph"/>
                  <w:numPr>
                    <w:numId w:val="7"/>
                  </w:numPr>
                  <w:ind w:hanging="360"/>
                  <w:jc w:val="both"/>
                </w:pPr>
              </w:pPrChange>
            </w:pPr>
            <w:r>
              <w:rPr>
                <w:sz w:val="24"/>
              </w:rPr>
              <w:t>I could find a job that will help me improve my weaknesses and build a better CV</w:t>
            </w:r>
          </w:p>
          <w:p w:rsidR="004E1D6F" w:rsidRPr="00A524F0" w:rsidRDefault="004E1D6F" w:rsidP="004E1D6F">
            <w:pPr>
              <w:pStyle w:val="ListParagraph"/>
              <w:numPr>
                <w:ilvl w:val="0"/>
                <w:numId w:val="5"/>
              </w:numPr>
              <w:spacing w:line="300" w:lineRule="auto"/>
              <w:ind w:left="345" w:hanging="172"/>
              <w:jc w:val="both"/>
              <w:rPr>
                <w:sz w:val="32"/>
                <w:u w:val="single"/>
              </w:rPr>
              <w:pPrChange w:id="30" w:author="Madalina Andreea Gheorghiu" w:date="2019-07-24T00:34:00Z">
                <w:pPr>
                  <w:pStyle w:val="ListParagraph"/>
                  <w:numPr>
                    <w:numId w:val="7"/>
                  </w:numPr>
                  <w:ind w:hanging="360"/>
                  <w:jc w:val="both"/>
                </w:pPr>
              </w:pPrChange>
            </w:pPr>
            <w:r>
              <w:rPr>
                <w:sz w:val="24"/>
              </w:rPr>
              <w:t xml:space="preserve">Get a job within the IT sector and develop my knowledge </w:t>
            </w:r>
          </w:p>
          <w:p w:rsidR="004E1D6F" w:rsidRDefault="004E1D6F" w:rsidP="00F84CD0">
            <w:pPr>
              <w:rPr>
                <w:sz w:val="32"/>
              </w:rPr>
            </w:pPr>
          </w:p>
          <w:p w:rsidR="004E1D6F" w:rsidRDefault="004E1D6F" w:rsidP="00F84CD0">
            <w:pPr>
              <w:jc w:val="center"/>
            </w:pPr>
          </w:p>
        </w:tc>
        <w:tc>
          <w:tcPr>
            <w:tcW w:w="4950" w:type="dxa"/>
            <w:tcBorders>
              <w:top w:val="single" w:sz="4" w:space="0" w:color="auto"/>
            </w:tcBorders>
          </w:tcPr>
          <w:p w:rsidR="004E1D6F" w:rsidRPr="00A524F0" w:rsidRDefault="004E1D6F" w:rsidP="00F84CD0">
            <w:pPr>
              <w:jc w:val="center"/>
              <w:cnfStyle w:val="000000100000" w:firstRow="0" w:lastRow="0" w:firstColumn="0" w:lastColumn="0" w:oddVBand="0" w:evenVBand="0" w:oddHBand="1" w:evenHBand="0" w:firstRowFirstColumn="0" w:firstRowLastColumn="0" w:lastRowFirstColumn="0" w:lastRowLastColumn="0"/>
              <w:rPr>
                <w:b/>
                <w:u w:val="single"/>
              </w:rPr>
            </w:pPr>
            <w:r w:rsidRPr="00A524F0">
              <w:rPr>
                <w:b/>
                <w:sz w:val="32"/>
                <w:u w:val="single"/>
              </w:rPr>
              <w:t>THREATS</w:t>
            </w:r>
          </w:p>
          <w:p w:rsidR="004E1D6F" w:rsidRPr="00A524F0" w:rsidRDefault="004E1D6F" w:rsidP="004E1D6F">
            <w:pPr>
              <w:pStyle w:val="ListParagraph"/>
              <w:numPr>
                <w:ilvl w:val="0"/>
                <w:numId w:val="6"/>
              </w:numPr>
              <w:spacing w:line="300" w:lineRule="auto"/>
              <w:ind w:left="345" w:hanging="172"/>
              <w:jc w:val="both"/>
              <w:cnfStyle w:val="000000100000" w:firstRow="0" w:lastRow="0" w:firstColumn="0" w:lastColumn="0" w:oddVBand="0" w:evenVBand="0" w:oddHBand="1" w:evenHBand="0" w:firstRowFirstColumn="0" w:firstRowLastColumn="0" w:lastRowFirstColumn="0" w:lastRowLastColumn="0"/>
              <w:rPr>
                <w:b/>
                <w:sz w:val="24"/>
              </w:rPr>
              <w:pPrChange w:id="31" w:author="Madalina Andreea Gheorghiu" w:date="2019-07-24T00:34:00Z">
                <w:pPr>
                  <w:pStyle w:val="ListParagraph"/>
                  <w:numPr>
                    <w:numId w:val="10"/>
                  </w:numPr>
                  <w:ind w:hanging="360"/>
                  <w:jc w:val="both"/>
                  <w:cnfStyle w:val="000000100000" w:firstRow="0" w:lastRow="0" w:firstColumn="0" w:lastColumn="0" w:oddVBand="0" w:evenVBand="0" w:oddHBand="1" w:evenHBand="0" w:firstRowFirstColumn="0" w:firstRowLastColumn="0" w:lastRowFirstColumn="0" w:lastRowLastColumn="0"/>
                </w:pPr>
              </w:pPrChange>
            </w:pPr>
            <w:r w:rsidRPr="00A524F0">
              <w:rPr>
                <w:b/>
                <w:sz w:val="24"/>
              </w:rPr>
              <w:t xml:space="preserve">Not finding a job easily as I find it quite hard to work with people </w:t>
            </w:r>
          </w:p>
          <w:p w:rsidR="004E1D6F" w:rsidRPr="00A524F0" w:rsidRDefault="004E1D6F" w:rsidP="004E1D6F">
            <w:pPr>
              <w:pStyle w:val="ListParagraph"/>
              <w:numPr>
                <w:ilvl w:val="0"/>
                <w:numId w:val="6"/>
              </w:numPr>
              <w:spacing w:line="300" w:lineRule="auto"/>
              <w:ind w:left="345" w:hanging="172"/>
              <w:jc w:val="both"/>
              <w:cnfStyle w:val="000000100000" w:firstRow="0" w:lastRow="0" w:firstColumn="0" w:lastColumn="0" w:oddVBand="0" w:evenVBand="0" w:oddHBand="1" w:evenHBand="0" w:firstRowFirstColumn="0" w:firstRowLastColumn="0" w:lastRowFirstColumn="0" w:lastRowLastColumn="0"/>
              <w:rPr>
                <w:sz w:val="24"/>
              </w:rPr>
              <w:pPrChange w:id="32" w:author="Madalina Andreea Gheorghiu" w:date="2019-07-24T00:34:00Z">
                <w:pPr>
                  <w:pStyle w:val="ListParagraph"/>
                  <w:numPr>
                    <w:numId w:val="10"/>
                  </w:numPr>
                  <w:ind w:hanging="360"/>
                  <w:jc w:val="both"/>
                  <w:cnfStyle w:val="000000100000" w:firstRow="0" w:lastRow="0" w:firstColumn="0" w:lastColumn="0" w:oddVBand="0" w:evenVBand="0" w:oddHBand="1" w:evenHBand="0" w:firstRowFirstColumn="0" w:firstRowLastColumn="0" w:lastRowFirstColumn="0" w:lastRowLastColumn="0"/>
                </w:pPr>
              </w:pPrChange>
            </w:pPr>
            <w:r w:rsidRPr="00A524F0">
              <w:rPr>
                <w:b/>
                <w:sz w:val="24"/>
              </w:rPr>
              <w:t>Not being able to prioritize my tasks and not attending interviews on time</w:t>
            </w:r>
          </w:p>
        </w:tc>
      </w:tr>
    </w:tbl>
    <w:p w:rsidR="004E1D6F" w:rsidRDefault="004E1D6F" w:rsidP="004E1D6F"/>
    <w:p w:rsidR="004E1D6F" w:rsidRPr="00B260A2" w:rsidRDefault="004E1D6F" w:rsidP="004E1D6F">
      <w:pPr>
        <w:jc w:val="center"/>
        <w:rPr>
          <w:b/>
          <w:sz w:val="24"/>
        </w:rPr>
      </w:pPr>
      <w:r w:rsidRPr="00B260A2">
        <w:rPr>
          <w:b/>
          <w:sz w:val="24"/>
        </w:rPr>
        <w:t xml:space="preserve">Table 1. Personal SWOT Analysis </w:t>
      </w:r>
    </w:p>
    <w:p w:rsidR="004E1D6F" w:rsidRPr="00B260A2" w:rsidRDefault="004E1D6F" w:rsidP="004E1D6F">
      <w:pPr>
        <w:jc w:val="center"/>
        <w:rPr>
          <w:sz w:val="24"/>
        </w:rPr>
      </w:pPr>
      <w:r w:rsidRPr="00B260A2">
        <w:rPr>
          <w:b/>
          <w:sz w:val="24"/>
        </w:rPr>
        <w:t xml:space="preserve">Source: </w:t>
      </w:r>
      <w:r>
        <w:rPr>
          <w:b/>
          <w:sz w:val="24"/>
        </w:rPr>
        <w:t>(</w:t>
      </w:r>
      <w:r w:rsidRPr="00B260A2">
        <w:rPr>
          <w:b/>
          <w:sz w:val="24"/>
        </w:rPr>
        <w:t>Personal experience</w:t>
      </w:r>
      <w:r>
        <w:rPr>
          <w:b/>
          <w:sz w:val="24"/>
        </w:rPr>
        <w:t>)</w:t>
      </w:r>
      <w:r>
        <w:rPr>
          <w:sz w:val="24"/>
        </w:rPr>
        <w:t xml:space="preserve"> </w:t>
      </w:r>
    </w:p>
    <w:p w:rsidR="004E1D6F" w:rsidRDefault="004E1D6F" w:rsidP="004E1D6F"/>
    <w:p w:rsidR="004E1D6F" w:rsidRDefault="004E1D6F" w:rsidP="004E1D6F"/>
    <w:p w:rsidR="004E1D6F" w:rsidRDefault="004E1D6F" w:rsidP="004E1D6F"/>
    <w:p w:rsidR="004E1D6F" w:rsidRDefault="004E1D6F" w:rsidP="004E1D6F"/>
    <w:p w:rsidR="004E1D6F" w:rsidRDefault="004E1D6F" w:rsidP="004E1D6F"/>
    <w:p w:rsidR="004E1D6F" w:rsidRDefault="004E1D6F" w:rsidP="004E1D6F"/>
    <w:p w:rsidR="004E1D6F" w:rsidRDefault="004E1D6F" w:rsidP="004E1D6F"/>
    <w:p w:rsidR="004E1D6F" w:rsidRPr="00454D70" w:rsidRDefault="004E1D6F" w:rsidP="004E1D6F">
      <w:pPr>
        <w:pStyle w:val="Heading1"/>
        <w:rPr>
          <w:b/>
        </w:rPr>
      </w:pPr>
      <w:bookmarkStart w:id="33" w:name="_Toc8270512"/>
      <w:r w:rsidRPr="00454D70">
        <w:rPr>
          <w:b/>
        </w:rPr>
        <w:lastRenderedPageBreak/>
        <w:t>Plan of action to improve my skills to meet employer’s need (SMART)</w:t>
      </w:r>
      <w:bookmarkEnd w:id="33"/>
      <w:r w:rsidRPr="00454D70">
        <w:rPr>
          <w:b/>
        </w:rPr>
        <w:t xml:space="preserve"> </w:t>
      </w:r>
    </w:p>
    <w:p w:rsidR="004E1D6F" w:rsidRDefault="004E1D6F" w:rsidP="004E1D6F"/>
    <w:p w:rsidR="004E1D6F" w:rsidRPr="00454D70" w:rsidRDefault="004E1D6F" w:rsidP="004E1D6F">
      <w:pPr>
        <w:jc w:val="both"/>
        <w:rPr>
          <w:sz w:val="24"/>
        </w:rPr>
      </w:pPr>
      <w:r w:rsidRPr="00454D70">
        <w:rPr>
          <w:sz w:val="24"/>
        </w:rPr>
        <w:t xml:space="preserve">Above I have analyzed my </w:t>
      </w:r>
      <w:r>
        <w:rPr>
          <w:sz w:val="24"/>
        </w:rPr>
        <w:t xml:space="preserve">strengths, </w:t>
      </w:r>
      <w:r w:rsidRPr="00454D70">
        <w:rPr>
          <w:sz w:val="24"/>
        </w:rPr>
        <w:t xml:space="preserve">weaknesses and what I need to improve on. Here I am going to create a table and set some SMART objectives in order to help me work on my flaws. </w:t>
      </w:r>
    </w:p>
    <w:tbl>
      <w:tblPr>
        <w:tblStyle w:val="GridTable4-Accent1"/>
        <w:tblpPr w:leftFromText="180" w:rightFromText="180" w:vertAnchor="text" w:horzAnchor="margin" w:tblpXSpec="center" w:tblpY="228"/>
        <w:tblW w:w="10380" w:type="dxa"/>
        <w:tblLook w:val="04A0" w:firstRow="1" w:lastRow="0" w:firstColumn="1" w:lastColumn="0" w:noHBand="0" w:noVBand="1"/>
      </w:tblPr>
      <w:tblGrid>
        <w:gridCol w:w="2057"/>
        <w:gridCol w:w="2058"/>
        <w:gridCol w:w="2191"/>
        <w:gridCol w:w="2052"/>
        <w:gridCol w:w="2022"/>
      </w:tblGrid>
      <w:tr w:rsidR="004E1D6F" w:rsidTr="00F84CD0">
        <w:trPr>
          <w:cnfStyle w:val="100000000000" w:firstRow="1" w:lastRow="0" w:firstColumn="0" w:lastColumn="0" w:oddVBand="0" w:evenVBand="0" w:oddHBand="0" w:evenHBand="0" w:firstRowFirstColumn="0" w:firstRowLastColumn="0" w:lastRowFirstColumn="0" w:lastRowLastColumn="0"/>
          <w:trHeight w:val="890"/>
        </w:trPr>
        <w:tc>
          <w:tcPr>
            <w:cnfStyle w:val="001000000000" w:firstRow="0" w:lastRow="0" w:firstColumn="1" w:lastColumn="0" w:oddVBand="0" w:evenVBand="0" w:oddHBand="0" w:evenHBand="0" w:firstRowFirstColumn="0" w:firstRowLastColumn="0" w:lastRowFirstColumn="0" w:lastRowLastColumn="0"/>
            <w:tcW w:w="2076" w:type="dxa"/>
          </w:tcPr>
          <w:p w:rsidR="004E1D6F" w:rsidRPr="00454D70" w:rsidRDefault="004E1D6F" w:rsidP="00F84CD0">
            <w:pPr>
              <w:jc w:val="center"/>
              <w:rPr>
                <w:sz w:val="28"/>
              </w:rPr>
              <w:pPrChange w:id="34" w:author="Madalina Andreea Gheorghiu" w:date="2019-07-24T00:34:00Z">
                <w:pPr>
                  <w:framePr w:hSpace="180" w:wrap="around" w:vAnchor="text" w:hAnchor="margin" w:xAlign="center" w:y="228"/>
                  <w:jc w:val="center"/>
                </w:pPr>
              </w:pPrChange>
            </w:pPr>
            <w:r w:rsidRPr="00454D70">
              <w:rPr>
                <w:sz w:val="28"/>
              </w:rPr>
              <w:t>SPECIFIC ACTIONS</w:t>
            </w:r>
          </w:p>
        </w:tc>
        <w:tc>
          <w:tcPr>
            <w:tcW w:w="2076" w:type="dxa"/>
          </w:tcPr>
          <w:p w:rsidR="004E1D6F" w:rsidRPr="00454D70" w:rsidRDefault="004E1D6F" w:rsidP="00F84CD0">
            <w:pPr>
              <w:jc w:val="center"/>
              <w:cnfStyle w:val="100000000000" w:firstRow="1" w:lastRow="0" w:firstColumn="0" w:lastColumn="0" w:oddVBand="0" w:evenVBand="0" w:oddHBand="0" w:evenHBand="0" w:firstRowFirstColumn="0" w:firstRowLastColumn="0" w:lastRowFirstColumn="0" w:lastRowLastColumn="0"/>
              <w:rPr>
                <w:sz w:val="28"/>
              </w:rPr>
              <w:pPrChange w:id="35" w:author="Madalina Andreea Gheorghiu" w:date="2019-07-24T00:34:00Z">
                <w:pPr>
                  <w:framePr w:hSpace="180" w:wrap="around" w:vAnchor="text" w:hAnchor="margin" w:xAlign="center" w:y="228"/>
                  <w:jc w:val="center"/>
                  <w:cnfStyle w:val="100000000000" w:firstRow="1" w:lastRow="0" w:firstColumn="0" w:lastColumn="0" w:oddVBand="0" w:evenVBand="0" w:oddHBand="0" w:evenHBand="0" w:firstRowFirstColumn="0" w:firstRowLastColumn="0" w:lastRowFirstColumn="0" w:lastRowLastColumn="0"/>
                </w:pPr>
              </w:pPrChange>
            </w:pPr>
            <w:r w:rsidRPr="00454D70">
              <w:rPr>
                <w:sz w:val="28"/>
              </w:rPr>
              <w:t>MEASURABLE</w:t>
            </w:r>
          </w:p>
        </w:tc>
        <w:tc>
          <w:tcPr>
            <w:tcW w:w="2076" w:type="dxa"/>
          </w:tcPr>
          <w:p w:rsidR="004E1D6F" w:rsidRPr="00454D70" w:rsidRDefault="004E1D6F" w:rsidP="00F84CD0">
            <w:pPr>
              <w:jc w:val="center"/>
              <w:cnfStyle w:val="100000000000" w:firstRow="1" w:lastRow="0" w:firstColumn="0" w:lastColumn="0" w:oddVBand="0" w:evenVBand="0" w:oddHBand="0" w:evenHBand="0" w:firstRowFirstColumn="0" w:firstRowLastColumn="0" w:lastRowFirstColumn="0" w:lastRowLastColumn="0"/>
              <w:rPr>
                <w:sz w:val="28"/>
              </w:rPr>
              <w:pPrChange w:id="36" w:author="Madalina Andreea Gheorghiu" w:date="2019-07-24T00:34:00Z">
                <w:pPr>
                  <w:framePr w:hSpace="180" w:wrap="around" w:vAnchor="text" w:hAnchor="margin" w:xAlign="center" w:y="228"/>
                  <w:jc w:val="center"/>
                  <w:cnfStyle w:val="100000000000" w:firstRow="1" w:lastRow="0" w:firstColumn="0" w:lastColumn="0" w:oddVBand="0" w:evenVBand="0" w:oddHBand="0" w:evenHBand="0" w:firstRowFirstColumn="0" w:firstRowLastColumn="0" w:lastRowFirstColumn="0" w:lastRowLastColumn="0"/>
                </w:pPr>
              </w:pPrChange>
            </w:pPr>
            <w:r w:rsidRPr="00454D70">
              <w:rPr>
                <w:sz w:val="28"/>
              </w:rPr>
              <w:t>ACHIEVABLE</w:t>
            </w:r>
          </w:p>
        </w:tc>
        <w:tc>
          <w:tcPr>
            <w:tcW w:w="2076" w:type="dxa"/>
          </w:tcPr>
          <w:p w:rsidR="004E1D6F" w:rsidRPr="00454D70" w:rsidRDefault="004E1D6F" w:rsidP="00F84CD0">
            <w:pPr>
              <w:jc w:val="center"/>
              <w:cnfStyle w:val="100000000000" w:firstRow="1" w:lastRow="0" w:firstColumn="0" w:lastColumn="0" w:oddVBand="0" w:evenVBand="0" w:oddHBand="0" w:evenHBand="0" w:firstRowFirstColumn="0" w:firstRowLastColumn="0" w:lastRowFirstColumn="0" w:lastRowLastColumn="0"/>
              <w:rPr>
                <w:sz w:val="28"/>
              </w:rPr>
              <w:pPrChange w:id="37" w:author="Madalina Andreea Gheorghiu" w:date="2019-07-24T00:34:00Z">
                <w:pPr>
                  <w:framePr w:hSpace="180" w:wrap="around" w:vAnchor="text" w:hAnchor="margin" w:xAlign="center" w:y="228"/>
                  <w:jc w:val="center"/>
                  <w:cnfStyle w:val="100000000000" w:firstRow="1" w:lastRow="0" w:firstColumn="0" w:lastColumn="0" w:oddVBand="0" w:evenVBand="0" w:oddHBand="0" w:evenHBand="0" w:firstRowFirstColumn="0" w:firstRowLastColumn="0" w:lastRowFirstColumn="0" w:lastRowLastColumn="0"/>
                </w:pPr>
              </w:pPrChange>
            </w:pPr>
            <w:r w:rsidRPr="00454D70">
              <w:rPr>
                <w:sz w:val="28"/>
              </w:rPr>
              <w:t>RESOURCES</w:t>
            </w:r>
          </w:p>
        </w:tc>
        <w:tc>
          <w:tcPr>
            <w:tcW w:w="2076" w:type="dxa"/>
          </w:tcPr>
          <w:p w:rsidR="004E1D6F" w:rsidRPr="00454D70" w:rsidRDefault="004E1D6F" w:rsidP="00F84CD0">
            <w:pPr>
              <w:jc w:val="center"/>
              <w:cnfStyle w:val="100000000000" w:firstRow="1" w:lastRow="0" w:firstColumn="0" w:lastColumn="0" w:oddVBand="0" w:evenVBand="0" w:oddHBand="0" w:evenHBand="0" w:firstRowFirstColumn="0" w:firstRowLastColumn="0" w:lastRowFirstColumn="0" w:lastRowLastColumn="0"/>
              <w:rPr>
                <w:sz w:val="28"/>
              </w:rPr>
              <w:pPrChange w:id="38" w:author="Madalina Andreea Gheorghiu" w:date="2019-07-24T00:34:00Z">
                <w:pPr>
                  <w:framePr w:hSpace="180" w:wrap="around" w:vAnchor="text" w:hAnchor="margin" w:xAlign="center" w:y="228"/>
                  <w:jc w:val="center"/>
                  <w:cnfStyle w:val="100000000000" w:firstRow="1" w:lastRow="0" w:firstColumn="0" w:lastColumn="0" w:oddVBand="0" w:evenVBand="0" w:oddHBand="0" w:evenHBand="0" w:firstRowFirstColumn="0" w:firstRowLastColumn="0" w:lastRowFirstColumn="0" w:lastRowLastColumn="0"/>
                </w:pPr>
              </w:pPrChange>
            </w:pPr>
            <w:r w:rsidRPr="00454D70">
              <w:rPr>
                <w:sz w:val="28"/>
              </w:rPr>
              <w:t>TIME-BOUND</w:t>
            </w:r>
          </w:p>
        </w:tc>
      </w:tr>
      <w:tr w:rsidR="004E1D6F" w:rsidTr="00F84CD0">
        <w:trPr>
          <w:cnfStyle w:val="000000100000" w:firstRow="0" w:lastRow="0" w:firstColumn="0" w:lastColumn="0" w:oddVBand="0" w:evenVBand="0" w:oddHBand="1" w:evenHBand="0" w:firstRowFirstColumn="0" w:firstRowLastColumn="0" w:lastRowFirstColumn="0" w:lastRowLastColumn="0"/>
          <w:trHeight w:val="1851"/>
        </w:trPr>
        <w:tc>
          <w:tcPr>
            <w:cnfStyle w:val="001000000000" w:firstRow="0" w:lastRow="0" w:firstColumn="1" w:lastColumn="0" w:oddVBand="0" w:evenVBand="0" w:oddHBand="0" w:evenHBand="0" w:firstRowFirstColumn="0" w:firstRowLastColumn="0" w:lastRowFirstColumn="0" w:lastRowLastColumn="0"/>
            <w:tcW w:w="2076" w:type="dxa"/>
          </w:tcPr>
          <w:p w:rsidR="004E1D6F" w:rsidRDefault="004E1D6F" w:rsidP="00F84CD0">
            <w:pPr>
              <w:jc w:val="center"/>
              <w:pPrChange w:id="39" w:author="Madalina Andreea Gheorghiu" w:date="2019-07-24T00:34:00Z">
                <w:pPr>
                  <w:framePr w:hSpace="180" w:wrap="around" w:vAnchor="text" w:hAnchor="margin" w:xAlign="center" w:y="228"/>
                  <w:jc w:val="center"/>
                </w:pPr>
              </w:pPrChange>
            </w:pPr>
            <w:r w:rsidRPr="00454D70">
              <w:rPr>
                <w:sz w:val="28"/>
              </w:rPr>
              <w:t>Managing my time better</w:t>
            </w:r>
          </w:p>
        </w:tc>
        <w:tc>
          <w:tcPr>
            <w:tcW w:w="2076" w:type="dxa"/>
          </w:tcPr>
          <w:p w:rsidR="004E1D6F" w:rsidRPr="00454D70" w:rsidRDefault="004E1D6F" w:rsidP="00F84CD0">
            <w:pPr>
              <w:jc w:val="center"/>
              <w:cnfStyle w:val="000000100000" w:firstRow="0" w:lastRow="0" w:firstColumn="0" w:lastColumn="0" w:oddVBand="0" w:evenVBand="0" w:oddHBand="1" w:evenHBand="0" w:firstRowFirstColumn="0" w:firstRowLastColumn="0" w:lastRowFirstColumn="0" w:lastRowLastColumn="0"/>
              <w:rPr>
                <w:b/>
                <w:sz w:val="24"/>
              </w:rPr>
              <w:pPrChange w:id="40" w:author="Madalina Andreea Gheorghiu" w:date="2019-07-24T00:34:00Z">
                <w:pPr>
                  <w:framePr w:hSpace="180" w:wrap="around" w:vAnchor="text" w:hAnchor="margin" w:xAlign="center" w:y="228"/>
                  <w:jc w:val="center"/>
                  <w:cnfStyle w:val="000000100000" w:firstRow="0" w:lastRow="0" w:firstColumn="0" w:lastColumn="0" w:oddVBand="0" w:evenVBand="0" w:oddHBand="1" w:evenHBand="0" w:firstRowFirstColumn="0" w:firstRowLastColumn="0" w:lastRowFirstColumn="0" w:lastRowLastColumn="0"/>
                </w:pPr>
              </w:pPrChange>
            </w:pPr>
            <w:r w:rsidRPr="00454D70">
              <w:rPr>
                <w:b/>
                <w:sz w:val="24"/>
              </w:rPr>
              <w:t>I will set up deadlines, avoid doing more things at the same time and prioritizing my tasks.</w:t>
            </w:r>
          </w:p>
        </w:tc>
        <w:tc>
          <w:tcPr>
            <w:tcW w:w="2076" w:type="dxa"/>
          </w:tcPr>
          <w:p w:rsidR="004E1D6F" w:rsidRPr="00454D70" w:rsidRDefault="004E1D6F" w:rsidP="00F84CD0">
            <w:pPr>
              <w:jc w:val="center"/>
              <w:cnfStyle w:val="000000100000" w:firstRow="0" w:lastRow="0" w:firstColumn="0" w:lastColumn="0" w:oddVBand="0" w:evenVBand="0" w:oddHBand="1" w:evenHBand="0" w:firstRowFirstColumn="0" w:firstRowLastColumn="0" w:lastRowFirstColumn="0" w:lastRowLastColumn="0"/>
              <w:rPr>
                <w:b/>
                <w:sz w:val="24"/>
              </w:rPr>
              <w:pPrChange w:id="41" w:author="Madalina Andreea Gheorghiu" w:date="2019-07-24T00:34:00Z">
                <w:pPr>
                  <w:framePr w:hSpace="180" w:wrap="around" w:vAnchor="text" w:hAnchor="margin" w:xAlign="center" w:y="228"/>
                  <w:jc w:val="center"/>
                  <w:cnfStyle w:val="000000100000" w:firstRow="0" w:lastRow="0" w:firstColumn="0" w:lastColumn="0" w:oddVBand="0" w:evenVBand="0" w:oddHBand="1" w:evenHBand="0" w:firstRowFirstColumn="0" w:firstRowLastColumn="0" w:lastRowFirstColumn="0" w:lastRowLastColumn="0"/>
                </w:pPr>
              </w:pPrChange>
            </w:pPr>
            <w:r w:rsidRPr="00454D70">
              <w:rPr>
                <w:b/>
                <w:sz w:val="24"/>
              </w:rPr>
              <w:t>I will watch videos and read articles on how to manage your time</w:t>
            </w:r>
          </w:p>
        </w:tc>
        <w:tc>
          <w:tcPr>
            <w:tcW w:w="2076" w:type="dxa"/>
          </w:tcPr>
          <w:p w:rsidR="004E1D6F" w:rsidRPr="00454D70" w:rsidRDefault="004E1D6F" w:rsidP="00F84CD0">
            <w:pPr>
              <w:jc w:val="center"/>
              <w:cnfStyle w:val="000000100000" w:firstRow="0" w:lastRow="0" w:firstColumn="0" w:lastColumn="0" w:oddVBand="0" w:evenVBand="0" w:oddHBand="1" w:evenHBand="0" w:firstRowFirstColumn="0" w:firstRowLastColumn="0" w:lastRowFirstColumn="0" w:lastRowLastColumn="0"/>
              <w:rPr>
                <w:b/>
              </w:rPr>
              <w:pPrChange w:id="42" w:author="Madalina Andreea Gheorghiu" w:date="2019-07-24T00:34:00Z">
                <w:pPr>
                  <w:framePr w:hSpace="180" w:wrap="around" w:vAnchor="text" w:hAnchor="margin" w:xAlign="center" w:y="228"/>
                  <w:jc w:val="center"/>
                  <w:cnfStyle w:val="000000100000" w:firstRow="0" w:lastRow="0" w:firstColumn="0" w:lastColumn="0" w:oddVBand="0" w:evenVBand="0" w:oddHBand="1" w:evenHBand="0" w:firstRowFirstColumn="0" w:firstRowLastColumn="0" w:lastRowFirstColumn="0" w:lastRowLastColumn="0"/>
                </w:pPr>
              </w:pPrChange>
            </w:pPr>
            <w:r w:rsidRPr="00454D70">
              <w:rPr>
                <w:b/>
                <w:sz w:val="28"/>
              </w:rPr>
              <w:t>Internet</w:t>
            </w:r>
          </w:p>
        </w:tc>
        <w:tc>
          <w:tcPr>
            <w:tcW w:w="2076" w:type="dxa"/>
          </w:tcPr>
          <w:p w:rsidR="004E1D6F" w:rsidRPr="00454D70" w:rsidRDefault="004E1D6F" w:rsidP="00F84CD0">
            <w:pPr>
              <w:jc w:val="center"/>
              <w:cnfStyle w:val="000000100000" w:firstRow="0" w:lastRow="0" w:firstColumn="0" w:lastColumn="0" w:oddVBand="0" w:evenVBand="0" w:oddHBand="1" w:evenHBand="0" w:firstRowFirstColumn="0" w:firstRowLastColumn="0" w:lastRowFirstColumn="0" w:lastRowLastColumn="0"/>
              <w:rPr>
                <w:b/>
              </w:rPr>
              <w:pPrChange w:id="43" w:author="Madalina Andreea Gheorghiu" w:date="2019-07-24T00:34:00Z">
                <w:pPr>
                  <w:framePr w:hSpace="180" w:wrap="around" w:vAnchor="text" w:hAnchor="margin" w:xAlign="center" w:y="228"/>
                  <w:jc w:val="center"/>
                  <w:cnfStyle w:val="000000100000" w:firstRow="0" w:lastRow="0" w:firstColumn="0" w:lastColumn="0" w:oddVBand="0" w:evenVBand="0" w:oddHBand="1" w:evenHBand="0" w:firstRowFirstColumn="0" w:firstRowLastColumn="0" w:lastRowFirstColumn="0" w:lastRowLastColumn="0"/>
                </w:pPr>
              </w:pPrChange>
            </w:pPr>
            <w:r w:rsidRPr="00454D70">
              <w:rPr>
                <w:b/>
                <w:sz w:val="28"/>
              </w:rPr>
              <w:t>End of my academic year</w:t>
            </w:r>
          </w:p>
        </w:tc>
      </w:tr>
      <w:tr w:rsidR="004E1D6F" w:rsidTr="00F84CD0">
        <w:trPr>
          <w:trHeight w:val="1954"/>
        </w:trPr>
        <w:tc>
          <w:tcPr>
            <w:cnfStyle w:val="001000000000" w:firstRow="0" w:lastRow="0" w:firstColumn="1" w:lastColumn="0" w:oddVBand="0" w:evenVBand="0" w:oddHBand="0" w:evenHBand="0" w:firstRowFirstColumn="0" w:firstRowLastColumn="0" w:lastRowFirstColumn="0" w:lastRowLastColumn="0"/>
            <w:tcW w:w="2076" w:type="dxa"/>
          </w:tcPr>
          <w:p w:rsidR="004E1D6F" w:rsidRDefault="004E1D6F" w:rsidP="00F84CD0">
            <w:pPr>
              <w:jc w:val="center"/>
              <w:pPrChange w:id="44" w:author="Madalina Andreea Gheorghiu" w:date="2019-07-24T00:34:00Z">
                <w:pPr>
                  <w:framePr w:hSpace="180" w:wrap="around" w:vAnchor="text" w:hAnchor="margin" w:xAlign="center" w:y="228"/>
                  <w:jc w:val="center"/>
                </w:pPr>
              </w:pPrChange>
            </w:pPr>
            <w:r w:rsidRPr="00454D70">
              <w:rPr>
                <w:sz w:val="28"/>
              </w:rPr>
              <w:t>Working more efficiently as part of a team</w:t>
            </w:r>
          </w:p>
        </w:tc>
        <w:tc>
          <w:tcPr>
            <w:tcW w:w="2076" w:type="dxa"/>
          </w:tcPr>
          <w:p w:rsidR="004E1D6F" w:rsidRPr="00385AB7" w:rsidRDefault="004E1D6F" w:rsidP="00F84CD0">
            <w:pPr>
              <w:jc w:val="center"/>
              <w:cnfStyle w:val="000000000000" w:firstRow="0" w:lastRow="0" w:firstColumn="0" w:lastColumn="0" w:oddVBand="0" w:evenVBand="0" w:oddHBand="0" w:evenHBand="0" w:firstRowFirstColumn="0" w:firstRowLastColumn="0" w:lastRowFirstColumn="0" w:lastRowLastColumn="0"/>
              <w:rPr>
                <w:b/>
              </w:rPr>
              <w:pPrChange w:id="45" w:author="Madalina Andreea Gheorghiu" w:date="2019-07-24T00:34:00Z">
                <w:pPr>
                  <w:framePr w:hSpace="180" w:wrap="around" w:vAnchor="text" w:hAnchor="margin" w:xAlign="center" w:y="228"/>
                  <w:jc w:val="center"/>
                  <w:cnfStyle w:val="000000000000" w:firstRow="0" w:lastRow="0" w:firstColumn="0" w:lastColumn="0" w:oddVBand="0" w:evenVBand="0" w:oddHBand="0" w:evenHBand="0" w:firstRowFirstColumn="0" w:firstRowLastColumn="0" w:lastRowFirstColumn="0" w:lastRowLastColumn="0"/>
                </w:pPr>
              </w:pPrChange>
            </w:pPr>
            <w:r w:rsidRPr="00385AB7">
              <w:rPr>
                <w:b/>
                <w:sz w:val="24"/>
              </w:rPr>
              <w:t>I will listen more effectively to the other team members, engage more in socializing</w:t>
            </w:r>
          </w:p>
        </w:tc>
        <w:tc>
          <w:tcPr>
            <w:tcW w:w="2076" w:type="dxa"/>
          </w:tcPr>
          <w:p w:rsidR="004E1D6F" w:rsidRPr="00385AB7" w:rsidRDefault="004E1D6F" w:rsidP="00F84CD0">
            <w:pPr>
              <w:jc w:val="center"/>
              <w:cnfStyle w:val="000000000000" w:firstRow="0" w:lastRow="0" w:firstColumn="0" w:lastColumn="0" w:oddVBand="0" w:evenVBand="0" w:oddHBand="0" w:evenHBand="0" w:firstRowFirstColumn="0" w:firstRowLastColumn="0" w:lastRowFirstColumn="0" w:lastRowLastColumn="0"/>
              <w:rPr>
                <w:b/>
              </w:rPr>
              <w:pPrChange w:id="46" w:author="Madalina Andreea Gheorghiu" w:date="2019-07-24T00:34:00Z">
                <w:pPr>
                  <w:framePr w:hSpace="180" w:wrap="around" w:vAnchor="text" w:hAnchor="margin" w:xAlign="center" w:y="228"/>
                  <w:jc w:val="center"/>
                  <w:cnfStyle w:val="000000000000" w:firstRow="0" w:lastRow="0" w:firstColumn="0" w:lastColumn="0" w:oddVBand="0" w:evenVBand="0" w:oddHBand="0" w:evenHBand="0" w:firstRowFirstColumn="0" w:firstRowLastColumn="0" w:lastRowFirstColumn="0" w:lastRowLastColumn="0"/>
                </w:pPr>
              </w:pPrChange>
            </w:pPr>
            <w:r w:rsidRPr="00385AB7">
              <w:rPr>
                <w:b/>
                <w:sz w:val="24"/>
              </w:rPr>
              <w:t>I will engage in more group activities/meetings, socialize</w:t>
            </w:r>
            <w:r>
              <w:rPr>
                <w:b/>
                <w:sz w:val="24"/>
              </w:rPr>
              <w:t xml:space="preserve"> more </w:t>
            </w:r>
            <w:r w:rsidRPr="00385AB7">
              <w:rPr>
                <w:b/>
                <w:sz w:val="24"/>
              </w:rPr>
              <w:t xml:space="preserve">, work on my patience </w:t>
            </w:r>
          </w:p>
        </w:tc>
        <w:tc>
          <w:tcPr>
            <w:tcW w:w="2076" w:type="dxa"/>
          </w:tcPr>
          <w:p w:rsidR="004E1D6F" w:rsidRDefault="004E1D6F" w:rsidP="00F84CD0">
            <w:pPr>
              <w:jc w:val="center"/>
              <w:cnfStyle w:val="000000000000" w:firstRow="0" w:lastRow="0" w:firstColumn="0" w:lastColumn="0" w:oddVBand="0" w:evenVBand="0" w:oddHBand="0" w:evenHBand="0" w:firstRowFirstColumn="0" w:firstRowLastColumn="0" w:lastRowFirstColumn="0" w:lastRowLastColumn="0"/>
              <w:rPr>
                <w:b/>
                <w:sz w:val="28"/>
              </w:rPr>
              <w:pPrChange w:id="47" w:author="Madalina Andreea Gheorghiu" w:date="2019-07-24T00:34:00Z">
                <w:pPr>
                  <w:framePr w:hSpace="180" w:wrap="around" w:vAnchor="text" w:hAnchor="margin" w:xAlign="center" w:y="228"/>
                  <w:jc w:val="center"/>
                  <w:cnfStyle w:val="000000000000" w:firstRow="0" w:lastRow="0" w:firstColumn="0" w:lastColumn="0" w:oddVBand="0" w:evenVBand="0" w:oddHBand="0" w:evenHBand="0" w:firstRowFirstColumn="0" w:firstRowLastColumn="0" w:lastRowFirstColumn="0" w:lastRowLastColumn="0"/>
                </w:pPr>
              </w:pPrChange>
            </w:pPr>
            <w:r>
              <w:rPr>
                <w:b/>
                <w:sz w:val="28"/>
              </w:rPr>
              <w:t>Internet</w:t>
            </w:r>
          </w:p>
          <w:p w:rsidR="004E1D6F" w:rsidRDefault="004E1D6F" w:rsidP="00F84CD0">
            <w:pPr>
              <w:jc w:val="center"/>
              <w:cnfStyle w:val="000000000000" w:firstRow="0" w:lastRow="0" w:firstColumn="0" w:lastColumn="0" w:oddVBand="0" w:evenVBand="0" w:oddHBand="0" w:evenHBand="0" w:firstRowFirstColumn="0" w:firstRowLastColumn="0" w:lastRowFirstColumn="0" w:lastRowLastColumn="0"/>
              <w:rPr>
                <w:b/>
                <w:sz w:val="28"/>
              </w:rPr>
              <w:pPrChange w:id="48" w:author="Madalina Andreea Gheorghiu" w:date="2019-07-24T00:34:00Z">
                <w:pPr>
                  <w:framePr w:hSpace="180" w:wrap="around" w:vAnchor="text" w:hAnchor="margin" w:xAlign="center" w:y="228"/>
                  <w:jc w:val="center"/>
                  <w:cnfStyle w:val="000000000000" w:firstRow="0" w:lastRow="0" w:firstColumn="0" w:lastColumn="0" w:oddVBand="0" w:evenVBand="0" w:oddHBand="0" w:evenHBand="0" w:firstRowFirstColumn="0" w:firstRowLastColumn="0" w:lastRowFirstColumn="0" w:lastRowLastColumn="0"/>
                </w:pPr>
              </w:pPrChange>
            </w:pPr>
            <w:r>
              <w:rPr>
                <w:b/>
                <w:sz w:val="28"/>
              </w:rPr>
              <w:t>Parks</w:t>
            </w:r>
          </w:p>
          <w:p w:rsidR="004E1D6F" w:rsidRPr="00385AB7" w:rsidRDefault="004E1D6F" w:rsidP="00F84CD0">
            <w:pPr>
              <w:jc w:val="center"/>
              <w:cnfStyle w:val="000000000000" w:firstRow="0" w:lastRow="0" w:firstColumn="0" w:lastColumn="0" w:oddVBand="0" w:evenVBand="0" w:oddHBand="0" w:evenHBand="0" w:firstRowFirstColumn="0" w:firstRowLastColumn="0" w:lastRowFirstColumn="0" w:lastRowLastColumn="0"/>
              <w:rPr>
                <w:b/>
                <w:sz w:val="28"/>
              </w:rPr>
              <w:pPrChange w:id="49" w:author="Madalina Andreea Gheorghiu" w:date="2019-07-24T00:34:00Z">
                <w:pPr>
                  <w:framePr w:hSpace="180" w:wrap="around" w:vAnchor="text" w:hAnchor="margin" w:xAlign="center" w:y="228"/>
                  <w:jc w:val="center"/>
                  <w:cnfStyle w:val="000000000000" w:firstRow="0" w:lastRow="0" w:firstColumn="0" w:lastColumn="0" w:oddVBand="0" w:evenVBand="0" w:oddHBand="0" w:evenHBand="0" w:firstRowFirstColumn="0" w:firstRowLastColumn="0" w:lastRowFirstColumn="0" w:lastRowLastColumn="0"/>
                </w:pPr>
              </w:pPrChange>
            </w:pPr>
            <w:r>
              <w:rPr>
                <w:b/>
                <w:sz w:val="28"/>
              </w:rPr>
              <w:t>Restaurants</w:t>
            </w:r>
          </w:p>
        </w:tc>
        <w:tc>
          <w:tcPr>
            <w:tcW w:w="2076" w:type="dxa"/>
          </w:tcPr>
          <w:p w:rsidR="004E1D6F" w:rsidRPr="00385AB7" w:rsidRDefault="004E1D6F" w:rsidP="00F84CD0">
            <w:pPr>
              <w:jc w:val="center"/>
              <w:cnfStyle w:val="000000000000" w:firstRow="0" w:lastRow="0" w:firstColumn="0" w:lastColumn="0" w:oddVBand="0" w:evenVBand="0" w:oddHBand="0" w:evenHBand="0" w:firstRowFirstColumn="0" w:firstRowLastColumn="0" w:lastRowFirstColumn="0" w:lastRowLastColumn="0"/>
              <w:rPr>
                <w:b/>
                <w:sz w:val="28"/>
              </w:rPr>
              <w:pPrChange w:id="50" w:author="Madalina Andreea Gheorghiu" w:date="2019-07-24T00:34:00Z">
                <w:pPr>
                  <w:framePr w:hSpace="180" w:wrap="around" w:vAnchor="text" w:hAnchor="margin" w:xAlign="center" w:y="228"/>
                  <w:jc w:val="center"/>
                  <w:cnfStyle w:val="000000000000" w:firstRow="0" w:lastRow="0" w:firstColumn="0" w:lastColumn="0" w:oddVBand="0" w:evenVBand="0" w:oddHBand="0" w:evenHBand="0" w:firstRowFirstColumn="0" w:firstRowLastColumn="0" w:lastRowFirstColumn="0" w:lastRowLastColumn="0"/>
                </w:pPr>
              </w:pPrChange>
            </w:pPr>
            <w:r w:rsidRPr="00385AB7">
              <w:rPr>
                <w:b/>
                <w:sz w:val="28"/>
              </w:rPr>
              <w:t>Summer Holiday</w:t>
            </w:r>
          </w:p>
        </w:tc>
      </w:tr>
      <w:tr w:rsidR="004E1D6F" w:rsidTr="00F84CD0">
        <w:trPr>
          <w:cnfStyle w:val="000000100000" w:firstRow="0" w:lastRow="0" w:firstColumn="0" w:lastColumn="0" w:oddVBand="0" w:evenVBand="0" w:oddHBand="1" w:evenHBand="0" w:firstRowFirstColumn="0" w:firstRowLastColumn="0" w:lastRowFirstColumn="0" w:lastRowLastColumn="0"/>
          <w:trHeight w:val="1851"/>
        </w:trPr>
        <w:tc>
          <w:tcPr>
            <w:cnfStyle w:val="001000000000" w:firstRow="0" w:lastRow="0" w:firstColumn="1" w:lastColumn="0" w:oddVBand="0" w:evenVBand="0" w:oddHBand="0" w:evenHBand="0" w:firstRowFirstColumn="0" w:firstRowLastColumn="0" w:lastRowFirstColumn="0" w:lastRowLastColumn="0"/>
            <w:tcW w:w="2076" w:type="dxa"/>
          </w:tcPr>
          <w:p w:rsidR="004E1D6F" w:rsidRDefault="004E1D6F" w:rsidP="00F84CD0">
            <w:pPr>
              <w:jc w:val="center"/>
              <w:pPrChange w:id="51" w:author="Madalina Andreea Gheorghiu" w:date="2019-07-24T00:34:00Z">
                <w:pPr>
                  <w:framePr w:hSpace="180" w:wrap="around" w:vAnchor="text" w:hAnchor="margin" w:xAlign="center" w:y="228"/>
                  <w:jc w:val="center"/>
                </w:pPr>
              </w:pPrChange>
            </w:pPr>
            <w:r w:rsidRPr="00454D70">
              <w:rPr>
                <w:sz w:val="28"/>
              </w:rPr>
              <w:t>Gain more experience in employability</w:t>
            </w:r>
          </w:p>
        </w:tc>
        <w:tc>
          <w:tcPr>
            <w:tcW w:w="2076" w:type="dxa"/>
          </w:tcPr>
          <w:p w:rsidR="004E1D6F" w:rsidRPr="00385AB7" w:rsidRDefault="004E1D6F" w:rsidP="00F84CD0">
            <w:pPr>
              <w:jc w:val="center"/>
              <w:cnfStyle w:val="000000100000" w:firstRow="0" w:lastRow="0" w:firstColumn="0" w:lastColumn="0" w:oddVBand="0" w:evenVBand="0" w:oddHBand="1" w:evenHBand="0" w:firstRowFirstColumn="0" w:firstRowLastColumn="0" w:lastRowFirstColumn="0" w:lastRowLastColumn="0"/>
              <w:rPr>
                <w:b/>
                <w:sz w:val="24"/>
              </w:rPr>
              <w:pPrChange w:id="52" w:author="Madalina Andreea Gheorghiu" w:date="2019-07-24T00:34:00Z">
                <w:pPr>
                  <w:framePr w:hSpace="180" w:wrap="around" w:vAnchor="text" w:hAnchor="margin" w:xAlign="center" w:y="228"/>
                  <w:jc w:val="center"/>
                  <w:cnfStyle w:val="000000100000" w:firstRow="0" w:lastRow="0" w:firstColumn="0" w:lastColumn="0" w:oddVBand="0" w:evenVBand="0" w:oddHBand="1" w:evenHBand="0" w:firstRowFirstColumn="0" w:firstRowLastColumn="0" w:lastRowFirstColumn="0" w:lastRowLastColumn="0"/>
                </w:pPr>
              </w:pPrChange>
            </w:pPr>
            <w:r w:rsidRPr="00385AB7">
              <w:rPr>
                <w:b/>
                <w:sz w:val="24"/>
              </w:rPr>
              <w:t>Make some changes on my CV, working on my skills, being more confident</w:t>
            </w:r>
          </w:p>
        </w:tc>
        <w:tc>
          <w:tcPr>
            <w:tcW w:w="2076" w:type="dxa"/>
          </w:tcPr>
          <w:p w:rsidR="004E1D6F" w:rsidRPr="00385AB7" w:rsidRDefault="004E1D6F" w:rsidP="00F84CD0">
            <w:pPr>
              <w:jc w:val="center"/>
              <w:cnfStyle w:val="000000100000" w:firstRow="0" w:lastRow="0" w:firstColumn="0" w:lastColumn="0" w:oddVBand="0" w:evenVBand="0" w:oddHBand="1" w:evenHBand="0" w:firstRowFirstColumn="0" w:firstRowLastColumn="0" w:lastRowFirstColumn="0" w:lastRowLastColumn="0"/>
              <w:rPr>
                <w:b/>
              </w:rPr>
              <w:pPrChange w:id="53" w:author="Madalina Andreea Gheorghiu" w:date="2019-07-24T00:34:00Z">
                <w:pPr>
                  <w:framePr w:hSpace="180" w:wrap="around" w:vAnchor="text" w:hAnchor="margin" w:xAlign="center" w:y="228"/>
                  <w:jc w:val="center"/>
                  <w:cnfStyle w:val="000000100000" w:firstRow="0" w:lastRow="0" w:firstColumn="0" w:lastColumn="0" w:oddVBand="0" w:evenVBand="0" w:oddHBand="1" w:evenHBand="0" w:firstRowFirstColumn="0" w:firstRowLastColumn="0" w:lastRowFirstColumn="0" w:lastRowLastColumn="0"/>
                </w:pPr>
              </w:pPrChange>
            </w:pPr>
            <w:r w:rsidRPr="00385AB7">
              <w:rPr>
                <w:b/>
                <w:sz w:val="24"/>
              </w:rPr>
              <w:t>Apply to jobs on a regular basis</w:t>
            </w:r>
          </w:p>
        </w:tc>
        <w:tc>
          <w:tcPr>
            <w:tcW w:w="2076" w:type="dxa"/>
          </w:tcPr>
          <w:p w:rsidR="004E1D6F" w:rsidRPr="00385AB7" w:rsidRDefault="004E1D6F" w:rsidP="00F84CD0">
            <w:pPr>
              <w:jc w:val="center"/>
              <w:cnfStyle w:val="000000100000" w:firstRow="0" w:lastRow="0" w:firstColumn="0" w:lastColumn="0" w:oddVBand="0" w:evenVBand="0" w:oddHBand="1" w:evenHBand="0" w:firstRowFirstColumn="0" w:firstRowLastColumn="0" w:lastRowFirstColumn="0" w:lastRowLastColumn="0"/>
              <w:rPr>
                <w:b/>
                <w:sz w:val="28"/>
              </w:rPr>
              <w:pPrChange w:id="54" w:author="Madalina Andreea Gheorghiu" w:date="2019-07-24T00:34:00Z">
                <w:pPr>
                  <w:framePr w:hSpace="180" w:wrap="around" w:vAnchor="text" w:hAnchor="margin" w:xAlign="center" w:y="228"/>
                  <w:jc w:val="center"/>
                  <w:cnfStyle w:val="000000100000" w:firstRow="0" w:lastRow="0" w:firstColumn="0" w:lastColumn="0" w:oddVBand="0" w:evenVBand="0" w:oddHBand="1" w:evenHBand="0" w:firstRowFirstColumn="0" w:firstRowLastColumn="0" w:lastRowFirstColumn="0" w:lastRowLastColumn="0"/>
                </w:pPr>
              </w:pPrChange>
            </w:pPr>
            <w:r w:rsidRPr="00385AB7">
              <w:rPr>
                <w:b/>
                <w:sz w:val="28"/>
              </w:rPr>
              <w:t xml:space="preserve">Internet </w:t>
            </w:r>
          </w:p>
          <w:p w:rsidR="004E1D6F" w:rsidRPr="00385AB7" w:rsidRDefault="004E1D6F" w:rsidP="00F84CD0">
            <w:pPr>
              <w:jc w:val="center"/>
              <w:cnfStyle w:val="000000100000" w:firstRow="0" w:lastRow="0" w:firstColumn="0" w:lastColumn="0" w:oddVBand="0" w:evenVBand="0" w:oddHBand="1" w:evenHBand="0" w:firstRowFirstColumn="0" w:firstRowLastColumn="0" w:lastRowFirstColumn="0" w:lastRowLastColumn="0"/>
              <w:rPr>
                <w:b/>
                <w:sz w:val="28"/>
              </w:rPr>
              <w:pPrChange w:id="55" w:author="Madalina Andreea Gheorghiu" w:date="2019-07-24T00:34:00Z">
                <w:pPr>
                  <w:framePr w:hSpace="180" w:wrap="around" w:vAnchor="text" w:hAnchor="margin" w:xAlign="center" w:y="228"/>
                  <w:jc w:val="center"/>
                  <w:cnfStyle w:val="000000100000" w:firstRow="0" w:lastRow="0" w:firstColumn="0" w:lastColumn="0" w:oddVBand="0" w:evenVBand="0" w:oddHBand="1" w:evenHBand="0" w:firstRowFirstColumn="0" w:firstRowLastColumn="0" w:lastRowFirstColumn="0" w:lastRowLastColumn="0"/>
                </w:pPr>
              </w:pPrChange>
            </w:pPr>
            <w:r w:rsidRPr="00385AB7">
              <w:rPr>
                <w:b/>
                <w:sz w:val="28"/>
              </w:rPr>
              <w:t>Volunt</w:t>
            </w:r>
            <w:r>
              <w:rPr>
                <w:b/>
                <w:sz w:val="28"/>
              </w:rPr>
              <w:t xml:space="preserve">eering work </w:t>
            </w:r>
            <w:r w:rsidRPr="00385AB7">
              <w:rPr>
                <w:b/>
                <w:sz w:val="28"/>
              </w:rPr>
              <w:t xml:space="preserve"> </w:t>
            </w:r>
          </w:p>
        </w:tc>
        <w:tc>
          <w:tcPr>
            <w:tcW w:w="2076" w:type="dxa"/>
          </w:tcPr>
          <w:p w:rsidR="004E1D6F" w:rsidRPr="00385AB7" w:rsidRDefault="004E1D6F" w:rsidP="00F84CD0">
            <w:pPr>
              <w:jc w:val="center"/>
              <w:cnfStyle w:val="000000100000" w:firstRow="0" w:lastRow="0" w:firstColumn="0" w:lastColumn="0" w:oddVBand="0" w:evenVBand="0" w:oddHBand="1" w:evenHBand="0" w:firstRowFirstColumn="0" w:firstRowLastColumn="0" w:lastRowFirstColumn="0" w:lastRowLastColumn="0"/>
              <w:rPr>
                <w:b/>
                <w:sz w:val="28"/>
              </w:rPr>
              <w:pPrChange w:id="56" w:author="Madalina Andreea Gheorghiu" w:date="2019-07-24T00:34:00Z">
                <w:pPr>
                  <w:framePr w:hSpace="180" w:wrap="around" w:vAnchor="text" w:hAnchor="margin" w:xAlign="center" w:y="228"/>
                  <w:jc w:val="center"/>
                  <w:cnfStyle w:val="000000100000" w:firstRow="0" w:lastRow="0" w:firstColumn="0" w:lastColumn="0" w:oddVBand="0" w:evenVBand="0" w:oddHBand="1" w:evenHBand="0" w:firstRowFirstColumn="0" w:firstRowLastColumn="0" w:lastRowFirstColumn="0" w:lastRowLastColumn="0"/>
                </w:pPr>
              </w:pPrChange>
            </w:pPr>
            <w:r>
              <w:rPr>
                <w:b/>
                <w:sz w:val="28"/>
              </w:rPr>
              <w:t>End of my academic year</w:t>
            </w:r>
          </w:p>
        </w:tc>
      </w:tr>
    </w:tbl>
    <w:p w:rsidR="004E1D6F" w:rsidRDefault="004E1D6F" w:rsidP="004E1D6F"/>
    <w:p w:rsidR="004E1D6F" w:rsidRDefault="004E1D6F" w:rsidP="004E1D6F">
      <w:pPr>
        <w:jc w:val="center"/>
        <w:rPr>
          <w:b/>
          <w:sz w:val="24"/>
        </w:rPr>
      </w:pPr>
      <w:r w:rsidRPr="00385AB7">
        <w:rPr>
          <w:b/>
          <w:sz w:val="24"/>
        </w:rPr>
        <w:t>Table 2. Plan of action to improve my skills</w:t>
      </w:r>
    </w:p>
    <w:p w:rsidR="004E1D6F" w:rsidRPr="00385AB7" w:rsidRDefault="004E1D6F" w:rsidP="004E1D6F">
      <w:pPr>
        <w:jc w:val="center"/>
        <w:rPr>
          <w:b/>
          <w:sz w:val="24"/>
        </w:rPr>
      </w:pPr>
      <w:r>
        <w:rPr>
          <w:b/>
          <w:sz w:val="24"/>
        </w:rPr>
        <w:t xml:space="preserve">Source: (Created by </w:t>
      </w:r>
      <w:proofErr w:type="spellStart"/>
      <w:r>
        <w:rPr>
          <w:b/>
          <w:sz w:val="24"/>
        </w:rPr>
        <w:t>Andreea</w:t>
      </w:r>
      <w:proofErr w:type="spellEnd"/>
      <w:r>
        <w:rPr>
          <w:b/>
          <w:sz w:val="24"/>
        </w:rPr>
        <w:t xml:space="preserve"> Madalina </w:t>
      </w:r>
      <w:proofErr w:type="spellStart"/>
      <w:r>
        <w:rPr>
          <w:b/>
          <w:sz w:val="24"/>
        </w:rPr>
        <w:t>Gheorghiu</w:t>
      </w:r>
      <w:proofErr w:type="spellEnd"/>
      <w:r>
        <w:rPr>
          <w:b/>
          <w:sz w:val="24"/>
        </w:rPr>
        <w:t>)</w:t>
      </w:r>
    </w:p>
    <w:p w:rsidR="004E1D6F" w:rsidRDefault="004E1D6F" w:rsidP="004E1D6F"/>
    <w:p w:rsidR="004E1D6F" w:rsidRDefault="004E1D6F" w:rsidP="004E1D6F"/>
    <w:p w:rsidR="004E1D6F" w:rsidRDefault="004E1D6F" w:rsidP="004E1D6F"/>
    <w:p w:rsidR="004E1D6F" w:rsidRPr="00092E9F" w:rsidRDefault="004E1D6F" w:rsidP="004E1D6F">
      <w:pPr>
        <w:pStyle w:val="Heading1"/>
      </w:pPr>
    </w:p>
    <w:p w:rsidR="004E1D6F" w:rsidRPr="00B260A2" w:rsidRDefault="004E1D6F" w:rsidP="004E1D6F">
      <w:pPr>
        <w:pStyle w:val="Heading1"/>
        <w:rPr>
          <w:b/>
        </w:rPr>
      </w:pPr>
      <w:bookmarkStart w:id="57" w:name="_Toc8270513"/>
      <w:r w:rsidRPr="00B260A2">
        <w:rPr>
          <w:b/>
        </w:rPr>
        <w:t>Employability skills that need to develop in the future</w:t>
      </w:r>
      <w:bookmarkEnd w:id="57"/>
      <w:r w:rsidRPr="00B260A2">
        <w:rPr>
          <w:b/>
        </w:rPr>
        <w:t xml:space="preserve"> </w:t>
      </w:r>
    </w:p>
    <w:p w:rsidR="004E1D6F" w:rsidRPr="00B260A2" w:rsidRDefault="004E1D6F" w:rsidP="004E1D6F">
      <w:pPr>
        <w:jc w:val="both"/>
      </w:pPr>
      <w:r w:rsidRPr="00B260A2">
        <w:rPr>
          <w:sz w:val="24"/>
        </w:rPr>
        <w:t xml:space="preserve">After taking a </w:t>
      </w:r>
      <w:r>
        <w:rPr>
          <w:sz w:val="24"/>
        </w:rPr>
        <w:t xml:space="preserve">close </w:t>
      </w:r>
      <w:r w:rsidRPr="00B260A2">
        <w:rPr>
          <w:sz w:val="24"/>
        </w:rPr>
        <w:t>look at my ‘’Personal SWOT Analysis’’</w:t>
      </w:r>
      <w:r>
        <w:rPr>
          <w:sz w:val="24"/>
        </w:rPr>
        <w:t xml:space="preserve">, </w:t>
      </w:r>
      <w:r w:rsidRPr="00B260A2">
        <w:rPr>
          <w:sz w:val="24"/>
        </w:rPr>
        <w:t xml:space="preserve"> I came to the conclusion that I have to work a lot more on my employability skills in order to get my dream job. For example I could start working on my patience in order to be able to work in a team more effectively. I could also start taking into consideration more ideas and opinions coming from my co-workers. In regards to time management I could watch some videos or read some articles on how to make the difference between the things that ‘’ I HAVE TO DO’ and the things that ‘’I MUST DO’’. Things that ‘’I have to do’’ are important but not as important as the one ‘’ I must do’’. Learning how to manage my time would be very beneficial for my professional life and future </w:t>
      </w:r>
      <w:r w:rsidRPr="00454D70">
        <w:rPr>
          <w:sz w:val="24"/>
        </w:rPr>
        <w:t>career</w:t>
      </w:r>
      <w:r>
        <w:t xml:space="preserve">. </w:t>
      </w:r>
      <w:r w:rsidRPr="00454D70">
        <w:rPr>
          <w:sz w:val="24"/>
        </w:rPr>
        <w:t xml:space="preserve">However, lack of employability experience plays a big role in my CV as in our days employers want to see some sort of experience rather than educational qualifications. </w:t>
      </w:r>
      <w:r>
        <w:rPr>
          <w:sz w:val="24"/>
        </w:rPr>
        <w:t xml:space="preserve">In my opinion if I work on my weaknesses such as team working and time management I will definitely be able to get a job where I can gain experience and learn new skills. </w:t>
      </w:r>
    </w:p>
    <w:p w:rsidR="004E1D6F" w:rsidRDefault="004E1D6F" w:rsidP="004E1D6F"/>
    <w:p w:rsidR="004E1D6F" w:rsidRPr="00454D70" w:rsidRDefault="004E1D6F" w:rsidP="004E1D6F">
      <w:pPr>
        <w:pStyle w:val="Heading1"/>
        <w:rPr>
          <w:b/>
        </w:rPr>
      </w:pPr>
      <w:bookmarkStart w:id="58" w:name="_Toc8270514"/>
      <w:r w:rsidRPr="00454D70">
        <w:rPr>
          <w:b/>
        </w:rPr>
        <w:t>Conclusion</w:t>
      </w:r>
      <w:bookmarkEnd w:id="58"/>
      <w:r w:rsidRPr="00454D70">
        <w:rPr>
          <w:b/>
        </w:rPr>
        <w:t xml:space="preserve"> </w:t>
      </w:r>
    </w:p>
    <w:p w:rsidR="004E1D6F" w:rsidRPr="00385AB7" w:rsidRDefault="004E1D6F" w:rsidP="004E1D6F">
      <w:pPr>
        <w:jc w:val="both"/>
        <w:rPr>
          <w:sz w:val="24"/>
        </w:rPr>
      </w:pPr>
      <w:r w:rsidRPr="00385AB7">
        <w:rPr>
          <w:sz w:val="24"/>
        </w:rPr>
        <w:t xml:space="preserve"> In conclusion I think that having employability skills plays a vital role in everyone’s life. If you acknowledge that you lack in some fields you could always go and research for tips on how to improve, engage in group activities, ask for feedbacks from employers, friends, teachers and take into consideration their opinion. I have also came to the conclusion that employability experience plays a big part in getting a job as the employer looks for experience as well as a degree. In some jobs experience might be more important than the degree.</w:t>
      </w:r>
      <w:r>
        <w:rPr>
          <w:sz w:val="24"/>
        </w:rPr>
        <w:t xml:space="preserve"> During my research for this assignment I found three very important models of employability, I have also created my personal SWOT analysis and created my Plan of action on how to improve my flaws in order to be suitable to get a good job, in a big organization and have a better career prospect. I also think that by working on those weaknesses I will expand my horizon after I finish my university year and get my degree.  </w:t>
      </w:r>
    </w:p>
    <w:p w:rsidR="004E1D6F" w:rsidRDefault="004E1D6F" w:rsidP="004E1D6F"/>
    <w:p w:rsidR="004E1D6F" w:rsidRDefault="004E1D6F" w:rsidP="004E1D6F"/>
    <w:p w:rsidR="004E1D6F" w:rsidRDefault="004E1D6F" w:rsidP="004E1D6F"/>
    <w:p w:rsidR="004E1D6F" w:rsidRDefault="004E1D6F" w:rsidP="004E1D6F"/>
    <w:p w:rsidR="004E1D6F" w:rsidRDefault="004E1D6F" w:rsidP="004E1D6F"/>
    <w:p w:rsidR="004E1D6F" w:rsidRDefault="004E1D6F" w:rsidP="004E1D6F"/>
    <w:bookmarkStart w:id="59" w:name="_Toc8270515" w:displacedByCustomXml="next"/>
    <w:sdt>
      <w:sdtPr>
        <w:rPr>
          <w:rFonts w:ascii="Calibri" w:eastAsia="Times New Roman" w:hAnsi="Calibri" w:cs="Times New Roman"/>
          <w:color w:val="auto"/>
          <w:sz w:val="21"/>
          <w:szCs w:val="21"/>
        </w:rPr>
        <w:id w:val="-1754505052"/>
        <w:docPartObj>
          <w:docPartGallery w:val="Bibliographies"/>
          <w:docPartUnique/>
        </w:docPartObj>
      </w:sdtPr>
      <w:sdtEndPr>
        <w:rPr>
          <w:rFonts w:asciiTheme="minorHAnsi" w:eastAsiaTheme="minorHAnsi" w:hAnsiTheme="minorHAnsi" w:cstheme="minorBidi"/>
          <w:sz w:val="22"/>
          <w:szCs w:val="22"/>
        </w:rPr>
      </w:sdtEndPr>
      <w:sdtContent>
        <w:p w:rsidR="004E1D6F" w:rsidRDefault="004E1D6F" w:rsidP="004E1D6F">
          <w:pPr>
            <w:pStyle w:val="Heading1"/>
            <w:jc w:val="center"/>
            <w:rPr>
              <w:b/>
              <w:sz w:val="44"/>
            </w:rPr>
          </w:pPr>
          <w:r w:rsidRPr="00454D70">
            <w:rPr>
              <w:b/>
              <w:sz w:val="44"/>
            </w:rPr>
            <w:t>References</w:t>
          </w:r>
          <w:bookmarkEnd w:id="59"/>
        </w:p>
        <w:p w:rsidR="004E1D6F" w:rsidRPr="00454D70" w:rsidRDefault="004E1D6F" w:rsidP="004E1D6F"/>
        <w:sdt>
          <w:sdtPr>
            <w:id w:val="-643658418"/>
            <w:bibliography/>
          </w:sdtPr>
          <w:sdtContent>
            <w:p w:rsidR="004E1D6F" w:rsidRDefault="004E1D6F" w:rsidP="004E1D6F">
              <w:pPr>
                <w:pStyle w:val="Bibliography"/>
                <w:ind w:left="720" w:hanging="720"/>
                <w:rPr>
                  <w:noProof/>
                  <w:sz w:val="24"/>
                  <w:szCs w:val="24"/>
                </w:rPr>
              </w:pPr>
              <w:r w:rsidRPr="00385AB7">
                <w:rPr>
                  <w:sz w:val="32"/>
                </w:rPr>
                <w:fldChar w:fldCharType="begin"/>
              </w:r>
              <w:r w:rsidRPr="00385AB7">
                <w:rPr>
                  <w:sz w:val="32"/>
                </w:rPr>
                <w:instrText xml:space="preserve"> BIBLIOGRAPHY </w:instrText>
              </w:r>
              <w:r w:rsidRPr="00385AB7">
                <w:rPr>
                  <w:sz w:val="32"/>
                </w:rPr>
                <w:fldChar w:fldCharType="separate"/>
              </w:r>
              <w:r>
                <w:rPr>
                  <w:noProof/>
                </w:rPr>
                <w:t>(n.d.). Retrieved from IQDoodle: https://school.iqdoodle.com/framework/competencies/analytical-think/</w:t>
              </w:r>
            </w:p>
            <w:p w:rsidR="004E1D6F" w:rsidRDefault="004E1D6F" w:rsidP="004E1D6F">
              <w:pPr>
                <w:pStyle w:val="Bibliography"/>
                <w:ind w:left="720" w:hanging="720"/>
                <w:rPr>
                  <w:noProof/>
                </w:rPr>
              </w:pPr>
              <w:r>
                <w:rPr>
                  <w:noProof/>
                </w:rPr>
                <w:t xml:space="preserve">Cormack, S. (2013, October 22). </w:t>
              </w:r>
              <w:r>
                <w:rPr>
                  <w:i/>
                  <w:iCs/>
                  <w:noProof/>
                </w:rPr>
                <w:t xml:space="preserve">University of Sunderland </w:t>
              </w:r>
              <w:r>
                <w:rPr>
                  <w:noProof/>
                </w:rPr>
                <w:t>. Retrieved from https://my.sunderland.ac.uk/pages/viewpage.action?pageId=56688664</w:t>
              </w:r>
            </w:p>
            <w:p w:rsidR="004E1D6F" w:rsidRDefault="004E1D6F" w:rsidP="004E1D6F">
              <w:pPr>
                <w:pStyle w:val="Bibliography"/>
                <w:ind w:left="720" w:hanging="720"/>
                <w:rPr>
                  <w:noProof/>
                </w:rPr>
              </w:pPr>
              <w:r>
                <w:rPr>
                  <w:noProof/>
                </w:rPr>
                <w:t>Doug Cole and Maureen Tibby. (n.d.). Retrieved from https://www.heacademy.ac.uk/system/files/resources/Employability_framework.pdf</w:t>
              </w:r>
            </w:p>
            <w:p w:rsidR="004E1D6F" w:rsidRDefault="004E1D6F" w:rsidP="004E1D6F">
              <w:pPr>
                <w:pStyle w:val="Bibliography"/>
                <w:ind w:left="720" w:hanging="720"/>
                <w:rPr>
                  <w:noProof/>
                </w:rPr>
              </w:pPr>
              <w:r>
                <w:rPr>
                  <w:noProof/>
                </w:rPr>
                <w:t xml:space="preserve">Duszyński, M. (2019, March 20). </w:t>
              </w:r>
              <w:r>
                <w:rPr>
                  <w:i/>
                  <w:iCs/>
                  <w:noProof/>
                </w:rPr>
                <w:t xml:space="preserve">Zety </w:t>
              </w:r>
              <w:r>
                <w:rPr>
                  <w:noProof/>
                </w:rPr>
                <w:t>. Retrieved from https://zety.com/blog/employability-skills</w:t>
              </w:r>
            </w:p>
            <w:p w:rsidR="004E1D6F" w:rsidRDefault="004E1D6F" w:rsidP="004E1D6F">
              <w:pPr>
                <w:pStyle w:val="Bibliography"/>
                <w:ind w:left="720" w:hanging="720"/>
                <w:rPr>
                  <w:noProof/>
                </w:rPr>
              </w:pPr>
              <w:r>
                <w:rPr>
                  <w:noProof/>
                </w:rPr>
                <w:t xml:space="preserve">Martin, S., &amp; Sara, K. (n.d.). </w:t>
              </w:r>
              <w:r>
                <w:rPr>
                  <w:i/>
                  <w:iCs/>
                  <w:noProof/>
                </w:rPr>
                <w:t>University of Wolverhampton</w:t>
              </w:r>
              <w:r>
                <w:rPr>
                  <w:noProof/>
                </w:rPr>
                <w:t>. Retrieved from https://www.heacademy.ac.uk/system/files/downloads/khechara-development_of_employability_skills.pdf</w:t>
              </w:r>
            </w:p>
            <w:p w:rsidR="004E1D6F" w:rsidRDefault="004E1D6F" w:rsidP="004E1D6F">
              <w:pPr>
                <w:pStyle w:val="Bibliography"/>
                <w:ind w:left="720" w:hanging="720"/>
                <w:rPr>
                  <w:noProof/>
                </w:rPr>
              </w:pPr>
              <w:r>
                <w:rPr>
                  <w:i/>
                  <w:iCs/>
                  <w:noProof/>
                </w:rPr>
                <w:t>Skills you need</w:t>
              </w:r>
              <w:r>
                <w:rPr>
                  <w:noProof/>
                </w:rPr>
                <w:t>. (n.d.). Retrieved from https://www.skillsyouneed.com/learn/academic-referencing.html</w:t>
              </w:r>
            </w:p>
            <w:p w:rsidR="004E1D6F" w:rsidRDefault="004E1D6F" w:rsidP="004E1D6F">
              <w:pPr>
                <w:pStyle w:val="Bibliography"/>
                <w:ind w:left="720" w:hanging="720"/>
                <w:rPr>
                  <w:noProof/>
                </w:rPr>
              </w:pPr>
              <w:r>
                <w:rPr>
                  <w:noProof/>
                </w:rPr>
                <w:t xml:space="preserve">studentingera. (2018, June 25). </w:t>
              </w:r>
              <w:r>
                <w:rPr>
                  <w:i/>
                  <w:iCs/>
                  <w:noProof/>
                </w:rPr>
                <w:t xml:space="preserve">Studenting Era </w:t>
              </w:r>
              <w:r>
                <w:rPr>
                  <w:noProof/>
                </w:rPr>
                <w:t>. Retrieved from http://studentingera.com/blog/importance-of-employability-skills-from-employers-perspective/</w:t>
              </w:r>
            </w:p>
            <w:p w:rsidR="004E1D6F" w:rsidRDefault="004E1D6F" w:rsidP="004E1D6F">
              <w:pPr>
                <w:pStyle w:val="Bibliography"/>
                <w:ind w:left="720" w:hanging="720"/>
                <w:rPr>
                  <w:noProof/>
                </w:rPr>
              </w:pPr>
              <w:r>
                <w:rPr>
                  <w:noProof/>
                </w:rPr>
                <w:t xml:space="preserve">Terrel, S. (2019, January). </w:t>
              </w:r>
              <w:r>
                <w:rPr>
                  <w:i/>
                  <w:iCs/>
                  <w:noProof/>
                </w:rPr>
                <w:t>MindValley</w:t>
              </w:r>
              <w:r>
                <w:rPr>
                  <w:noProof/>
                </w:rPr>
                <w:t>. Retrieved from https://blog.mindvalley.com/analytical-thinking-skills/</w:t>
              </w:r>
            </w:p>
            <w:p w:rsidR="004E1D6F" w:rsidRDefault="004E1D6F" w:rsidP="004E1D6F">
              <w:pPr>
                <w:pStyle w:val="Bibliography"/>
                <w:ind w:left="720" w:hanging="720"/>
                <w:rPr>
                  <w:noProof/>
                </w:rPr>
              </w:pPr>
              <w:r>
                <w:rPr>
                  <w:i/>
                  <w:iCs/>
                  <w:noProof/>
                </w:rPr>
                <w:t xml:space="preserve">The University of Sydney </w:t>
              </w:r>
              <w:r>
                <w:rPr>
                  <w:noProof/>
                </w:rPr>
                <w:t>. (n.d.). Retrieved from https://sydney.edu.au/careers/students/career-advice-and-development/employability-skills.html</w:t>
              </w:r>
            </w:p>
            <w:p w:rsidR="004E1D6F" w:rsidRDefault="004E1D6F" w:rsidP="004E1D6F">
              <w:pPr>
                <w:pStyle w:val="Bibliography"/>
                <w:ind w:left="720" w:hanging="720"/>
                <w:rPr>
                  <w:noProof/>
                </w:rPr>
              </w:pPr>
              <w:r>
                <w:rPr>
                  <w:i/>
                  <w:iCs/>
                  <w:noProof/>
                </w:rPr>
                <w:t>University of Newcastle</w:t>
              </w:r>
              <w:r>
                <w:rPr>
                  <w:noProof/>
                </w:rPr>
                <w:t>. (2019, April 15). Retrieved from https://libguides.newcastle.edu.au/researchmethods</w:t>
              </w:r>
            </w:p>
            <w:p w:rsidR="002A3B9F" w:rsidRPr="00D36AAB" w:rsidRDefault="004E1D6F" w:rsidP="00D36AAB">
              <w:r w:rsidRPr="00385AB7">
                <w:rPr>
                  <w:b/>
                  <w:bCs/>
                  <w:noProof/>
                  <w:sz w:val="32"/>
                </w:rPr>
                <w:fldChar w:fldCharType="end"/>
              </w:r>
            </w:p>
          </w:sdtContent>
        </w:sdt>
      </w:sdtContent>
    </w:sdt>
    <w:p w:rsidR="002A3B9F" w:rsidRPr="002A3B9F" w:rsidRDefault="002A3B9F" w:rsidP="002A3B9F">
      <w:pPr>
        <w:tabs>
          <w:tab w:val="left" w:pos="6844"/>
        </w:tabs>
        <w:jc w:val="both"/>
        <w:rPr>
          <w:rFonts w:ascii="Comic Sans MS" w:hAnsi="Comic Sans MS"/>
          <w:sz w:val="24"/>
        </w:rPr>
      </w:pPr>
    </w:p>
    <w:p w:rsidR="00873AFE" w:rsidRDefault="00873AFE" w:rsidP="00334FC3">
      <w:pPr>
        <w:jc w:val="both"/>
        <w:rPr>
          <w:rFonts w:ascii="Comic Sans MS" w:hAnsi="Comic Sans MS"/>
          <w:sz w:val="24"/>
        </w:rPr>
      </w:pPr>
    </w:p>
    <w:p w:rsidR="000B15AD" w:rsidRDefault="000B15AD" w:rsidP="00334FC3">
      <w:pPr>
        <w:jc w:val="both"/>
        <w:rPr>
          <w:rFonts w:ascii="Comic Sans MS" w:hAnsi="Comic Sans MS"/>
          <w:sz w:val="24"/>
        </w:rPr>
      </w:pPr>
    </w:p>
    <w:p w:rsidR="000B15AD" w:rsidRDefault="000B15AD" w:rsidP="00334FC3">
      <w:pPr>
        <w:jc w:val="both"/>
        <w:rPr>
          <w:rFonts w:ascii="Comic Sans MS" w:hAnsi="Comic Sans MS"/>
          <w:sz w:val="24"/>
        </w:rPr>
      </w:pPr>
    </w:p>
    <w:p w:rsidR="000B15AD" w:rsidRDefault="000B15AD" w:rsidP="00334FC3">
      <w:pPr>
        <w:jc w:val="both"/>
        <w:rPr>
          <w:rFonts w:ascii="Comic Sans MS" w:hAnsi="Comic Sans MS"/>
          <w:sz w:val="24"/>
        </w:rPr>
      </w:pPr>
    </w:p>
    <w:p w:rsidR="000B15AD" w:rsidRDefault="000B15AD" w:rsidP="00334FC3">
      <w:pPr>
        <w:jc w:val="both"/>
        <w:rPr>
          <w:rFonts w:ascii="Comic Sans MS" w:hAnsi="Comic Sans MS"/>
          <w:sz w:val="24"/>
        </w:rPr>
      </w:pPr>
    </w:p>
    <w:sdt>
      <w:sdtPr>
        <w:rPr>
          <w:rFonts w:asciiTheme="minorHAnsi" w:eastAsiaTheme="minorHAnsi" w:hAnsiTheme="minorHAnsi" w:cstheme="minorBidi"/>
          <w:color w:val="auto"/>
          <w:sz w:val="22"/>
          <w:szCs w:val="22"/>
        </w:rPr>
        <w:id w:val="1762798613"/>
        <w:docPartObj>
          <w:docPartGallery w:val="Bibliographies"/>
          <w:docPartUnique/>
        </w:docPartObj>
      </w:sdtPr>
      <w:sdtEndPr/>
      <w:sdtContent>
        <w:p w:rsidR="00866F08" w:rsidRDefault="00866F08">
          <w:pPr>
            <w:pStyle w:val="Heading1"/>
          </w:pPr>
        </w:p>
        <w:sdt>
          <w:sdtPr>
            <w:id w:val="-573587230"/>
            <w:bibliography/>
          </w:sdtPr>
          <w:sdtEndPr/>
          <w:sdtContent>
            <w:p w:rsidR="004E1D6F" w:rsidRDefault="004E1D6F" w:rsidP="004E1D6F">
              <w:pPr>
                <w:pStyle w:val="Bibliography"/>
              </w:pPr>
            </w:p>
            <w:p w:rsidR="00866F08" w:rsidRDefault="00A2728C" w:rsidP="004E1D6F"/>
          </w:sdtContent>
        </w:sdt>
      </w:sdtContent>
    </w:sdt>
    <w:p w:rsidR="00AB5DDA" w:rsidRPr="00334FC3" w:rsidRDefault="00AB5DDA" w:rsidP="00334FC3">
      <w:pPr>
        <w:jc w:val="both"/>
        <w:rPr>
          <w:rFonts w:ascii="Comic Sans MS" w:hAnsi="Comic Sans MS"/>
          <w:sz w:val="24"/>
        </w:rPr>
      </w:pPr>
    </w:p>
    <w:sectPr w:rsidR="00AB5DDA" w:rsidRPr="00334FC3">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728C" w:rsidRDefault="00A2728C" w:rsidP="00334FC3">
      <w:pPr>
        <w:spacing w:after="0" w:line="240" w:lineRule="auto"/>
      </w:pPr>
      <w:r>
        <w:separator/>
      </w:r>
    </w:p>
  </w:endnote>
  <w:endnote w:type="continuationSeparator" w:id="0">
    <w:p w:rsidR="00A2728C" w:rsidRDefault="00A2728C" w:rsidP="00334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728C" w:rsidRDefault="00A2728C" w:rsidP="00334FC3">
      <w:pPr>
        <w:spacing w:after="0" w:line="240" w:lineRule="auto"/>
      </w:pPr>
      <w:r>
        <w:separator/>
      </w:r>
    </w:p>
  </w:footnote>
  <w:footnote w:type="continuationSeparator" w:id="0">
    <w:p w:rsidR="00A2728C" w:rsidRDefault="00A2728C" w:rsidP="00334FC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4FC3" w:rsidRPr="00334FC3" w:rsidRDefault="004E1D6F" w:rsidP="004E1D6F">
    <w:pPr>
      <w:pStyle w:val="Header"/>
      <w:tabs>
        <w:tab w:val="clear" w:pos="4680"/>
        <w:tab w:val="clear" w:pos="9360"/>
        <w:tab w:val="left" w:pos="3151"/>
      </w:tabs>
      <w:jc w:val="center"/>
      <w:rPr>
        <w:rFonts w:ascii="Comic Sans MS" w:hAnsi="Comic Sans MS"/>
        <w:b/>
        <w:i/>
        <w:color w:val="00B050"/>
        <w:sz w:val="36"/>
        <w:u w:val="single"/>
      </w:rPr>
    </w:pPr>
    <w:r>
      <w:rPr>
        <w:rFonts w:ascii="Comic Sans MS" w:hAnsi="Comic Sans MS"/>
        <w:b/>
        <w:i/>
        <w:color w:val="00B050"/>
        <w:sz w:val="36"/>
        <w:u w:val="single"/>
      </w:rPr>
      <w:t xml:space="preserve">Professional Career Development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1pt;height:11pt" o:bullet="t">
        <v:imagedata r:id="rId1" o:title="mso551E"/>
      </v:shape>
    </w:pict>
  </w:numPicBullet>
  <w:abstractNum w:abstractNumId="0" w15:restartNumberingAfterBreak="0">
    <w:nsid w:val="04E31990"/>
    <w:multiLevelType w:val="hybridMultilevel"/>
    <w:tmpl w:val="A92CA96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5C192E"/>
    <w:multiLevelType w:val="hybridMultilevel"/>
    <w:tmpl w:val="E1EC98B0"/>
    <w:lvl w:ilvl="0" w:tplc="098ECFBA">
      <w:start w:val="1"/>
      <w:numFmt w:val="bullet"/>
      <w:lvlText w:val=""/>
      <w:lvlJc w:val="left"/>
      <w:pPr>
        <w:ind w:left="720" w:hanging="360"/>
      </w:pPr>
      <w:rPr>
        <w:rFonts w:ascii="Wingdings" w:hAnsi="Wingdings" w:hint="default"/>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877D65"/>
    <w:multiLevelType w:val="hybridMultilevel"/>
    <w:tmpl w:val="9432C85E"/>
    <w:lvl w:ilvl="0" w:tplc="4D40EB3A">
      <w:start w:val="1"/>
      <w:numFmt w:val="bullet"/>
      <w:lvlText w:val=""/>
      <w:lvlJc w:val="left"/>
      <w:pPr>
        <w:ind w:left="720" w:hanging="360"/>
      </w:pPr>
      <w:rPr>
        <w:rFonts w:ascii="Wingdings" w:hAnsi="Wingdings" w:hint="default"/>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250F2E"/>
    <w:multiLevelType w:val="hybridMultilevel"/>
    <w:tmpl w:val="B0901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202B1A"/>
    <w:multiLevelType w:val="hybridMultilevel"/>
    <w:tmpl w:val="A1FA6E9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D20A88"/>
    <w:multiLevelType w:val="hybridMultilevel"/>
    <w:tmpl w:val="CE74AE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C7433F"/>
    <w:multiLevelType w:val="hybridMultilevel"/>
    <w:tmpl w:val="F52633C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6334644"/>
    <w:multiLevelType w:val="hybridMultilevel"/>
    <w:tmpl w:val="AE765DC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6E570D5"/>
    <w:multiLevelType w:val="hybridMultilevel"/>
    <w:tmpl w:val="13FCF70C"/>
    <w:lvl w:ilvl="0" w:tplc="1DFCC6C2">
      <w:start w:val="1"/>
      <w:numFmt w:val="bullet"/>
      <w:lvlText w:val=""/>
      <w:lvlJc w:val="left"/>
      <w:pPr>
        <w:ind w:left="720" w:hanging="360"/>
      </w:pPr>
      <w:rPr>
        <w:rFonts w:ascii="Wingdings" w:hAnsi="Wingdings" w:hint="default"/>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037DF1"/>
    <w:multiLevelType w:val="hybridMultilevel"/>
    <w:tmpl w:val="93081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20F5562"/>
    <w:multiLevelType w:val="hybridMultilevel"/>
    <w:tmpl w:val="614C268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31A79D1"/>
    <w:multiLevelType w:val="hybridMultilevel"/>
    <w:tmpl w:val="4148C55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F6B1038"/>
    <w:multiLevelType w:val="hybridMultilevel"/>
    <w:tmpl w:val="BC0E18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2"/>
  </w:num>
  <w:num w:numId="4">
    <w:abstractNumId w:val="8"/>
  </w:num>
  <w:num w:numId="5">
    <w:abstractNumId w:val="5"/>
  </w:num>
  <w:num w:numId="6">
    <w:abstractNumId w:val="1"/>
  </w:num>
  <w:num w:numId="7">
    <w:abstractNumId w:val="11"/>
  </w:num>
  <w:num w:numId="8">
    <w:abstractNumId w:val="0"/>
  </w:num>
  <w:num w:numId="9">
    <w:abstractNumId w:val="4"/>
  </w:num>
  <w:num w:numId="10">
    <w:abstractNumId w:val="7"/>
  </w:num>
  <w:num w:numId="11">
    <w:abstractNumId w:val="6"/>
  </w:num>
  <w:num w:numId="12">
    <w:abstractNumId w:val="10"/>
  </w:num>
  <w:num w:numId="13">
    <w:abstractNumId w:val="1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dalina Andreea Gheorghiu">
    <w15:presenceInfo w15:providerId="Windows Live" w15:userId="cca517a3bc2f74d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FC3"/>
    <w:rsid w:val="00061637"/>
    <w:rsid w:val="000B15AD"/>
    <w:rsid w:val="002A3B9F"/>
    <w:rsid w:val="00334FC3"/>
    <w:rsid w:val="00394E57"/>
    <w:rsid w:val="003A3EDB"/>
    <w:rsid w:val="003E7E00"/>
    <w:rsid w:val="004B36E7"/>
    <w:rsid w:val="004E1D6F"/>
    <w:rsid w:val="0050151D"/>
    <w:rsid w:val="00631718"/>
    <w:rsid w:val="006A1CEB"/>
    <w:rsid w:val="006A2253"/>
    <w:rsid w:val="006F6C1E"/>
    <w:rsid w:val="0072775C"/>
    <w:rsid w:val="00866F08"/>
    <w:rsid w:val="00873AFE"/>
    <w:rsid w:val="00963D79"/>
    <w:rsid w:val="00981EE6"/>
    <w:rsid w:val="009C43A4"/>
    <w:rsid w:val="009D2815"/>
    <w:rsid w:val="00A2728C"/>
    <w:rsid w:val="00AB5DDA"/>
    <w:rsid w:val="00CA7501"/>
    <w:rsid w:val="00D36AAB"/>
    <w:rsid w:val="00DD5CB9"/>
    <w:rsid w:val="00E74348"/>
    <w:rsid w:val="00EB49D9"/>
    <w:rsid w:val="00EF71EF"/>
    <w:rsid w:val="00FD78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FA4E73-D82D-45ED-B302-B5A394177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34FC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34FC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34F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34F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4FC3"/>
  </w:style>
  <w:style w:type="paragraph" w:styleId="Footer">
    <w:name w:val="footer"/>
    <w:basedOn w:val="Normal"/>
    <w:link w:val="FooterChar"/>
    <w:uiPriority w:val="99"/>
    <w:unhideWhenUsed/>
    <w:rsid w:val="00334F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4FC3"/>
  </w:style>
  <w:style w:type="character" w:customStyle="1" w:styleId="Heading2Char">
    <w:name w:val="Heading 2 Char"/>
    <w:basedOn w:val="DefaultParagraphFont"/>
    <w:link w:val="Heading2"/>
    <w:uiPriority w:val="9"/>
    <w:rsid w:val="00334FC3"/>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334FC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34FC3"/>
    <w:pPr>
      <w:outlineLvl w:val="9"/>
    </w:pPr>
  </w:style>
  <w:style w:type="paragraph" w:styleId="TOC2">
    <w:name w:val="toc 2"/>
    <w:basedOn w:val="Normal"/>
    <w:next w:val="Normal"/>
    <w:autoRedefine/>
    <w:uiPriority w:val="39"/>
    <w:unhideWhenUsed/>
    <w:rsid w:val="00334FC3"/>
    <w:pPr>
      <w:spacing w:after="100"/>
      <w:ind w:left="220"/>
    </w:pPr>
  </w:style>
  <w:style w:type="character" w:styleId="Hyperlink">
    <w:name w:val="Hyperlink"/>
    <w:basedOn w:val="DefaultParagraphFont"/>
    <w:uiPriority w:val="99"/>
    <w:unhideWhenUsed/>
    <w:rsid w:val="00334FC3"/>
    <w:rPr>
      <w:color w:val="0563C1" w:themeColor="hyperlink"/>
      <w:u w:val="single"/>
    </w:rPr>
  </w:style>
  <w:style w:type="paragraph" w:styleId="ListParagraph">
    <w:name w:val="List Paragraph"/>
    <w:basedOn w:val="Normal"/>
    <w:uiPriority w:val="34"/>
    <w:qFormat/>
    <w:rsid w:val="00AB5DDA"/>
    <w:pPr>
      <w:ind w:left="720"/>
      <w:contextualSpacing/>
    </w:pPr>
  </w:style>
  <w:style w:type="paragraph" w:styleId="Bibliography">
    <w:name w:val="Bibliography"/>
    <w:basedOn w:val="Normal"/>
    <w:next w:val="Normal"/>
    <w:uiPriority w:val="37"/>
    <w:unhideWhenUsed/>
    <w:rsid w:val="00866F08"/>
  </w:style>
  <w:style w:type="paragraph" w:styleId="TOC1">
    <w:name w:val="toc 1"/>
    <w:basedOn w:val="Normal"/>
    <w:next w:val="Normal"/>
    <w:autoRedefine/>
    <w:uiPriority w:val="39"/>
    <w:unhideWhenUsed/>
    <w:rsid w:val="0072775C"/>
    <w:pPr>
      <w:spacing w:after="100"/>
    </w:pPr>
  </w:style>
  <w:style w:type="table" w:styleId="GridTable4-Accent1">
    <w:name w:val="Grid Table 4 Accent 1"/>
    <w:basedOn w:val="TableNormal"/>
    <w:uiPriority w:val="49"/>
    <w:rsid w:val="004E1D6F"/>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BalloonText">
    <w:name w:val="Balloon Text"/>
    <w:basedOn w:val="Normal"/>
    <w:link w:val="BalloonTextChar"/>
    <w:uiPriority w:val="99"/>
    <w:semiHidden/>
    <w:unhideWhenUsed/>
    <w:rsid w:val="00D36A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6AA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330617">
      <w:bodyDiv w:val="1"/>
      <w:marLeft w:val="0"/>
      <w:marRight w:val="0"/>
      <w:marTop w:val="0"/>
      <w:marBottom w:val="0"/>
      <w:divBdr>
        <w:top w:val="none" w:sz="0" w:space="0" w:color="auto"/>
        <w:left w:val="none" w:sz="0" w:space="0" w:color="auto"/>
        <w:bottom w:val="none" w:sz="0" w:space="0" w:color="auto"/>
        <w:right w:val="none" w:sz="0" w:space="0" w:color="auto"/>
      </w:divBdr>
    </w:div>
    <w:div w:id="76560300">
      <w:bodyDiv w:val="1"/>
      <w:marLeft w:val="0"/>
      <w:marRight w:val="0"/>
      <w:marTop w:val="0"/>
      <w:marBottom w:val="0"/>
      <w:divBdr>
        <w:top w:val="none" w:sz="0" w:space="0" w:color="auto"/>
        <w:left w:val="none" w:sz="0" w:space="0" w:color="auto"/>
        <w:bottom w:val="none" w:sz="0" w:space="0" w:color="auto"/>
        <w:right w:val="none" w:sz="0" w:space="0" w:color="auto"/>
      </w:divBdr>
    </w:div>
    <w:div w:id="86972256">
      <w:bodyDiv w:val="1"/>
      <w:marLeft w:val="0"/>
      <w:marRight w:val="0"/>
      <w:marTop w:val="0"/>
      <w:marBottom w:val="0"/>
      <w:divBdr>
        <w:top w:val="none" w:sz="0" w:space="0" w:color="auto"/>
        <w:left w:val="none" w:sz="0" w:space="0" w:color="auto"/>
        <w:bottom w:val="none" w:sz="0" w:space="0" w:color="auto"/>
        <w:right w:val="none" w:sz="0" w:space="0" w:color="auto"/>
      </w:divBdr>
    </w:div>
    <w:div w:id="371540020">
      <w:bodyDiv w:val="1"/>
      <w:marLeft w:val="0"/>
      <w:marRight w:val="0"/>
      <w:marTop w:val="0"/>
      <w:marBottom w:val="0"/>
      <w:divBdr>
        <w:top w:val="none" w:sz="0" w:space="0" w:color="auto"/>
        <w:left w:val="none" w:sz="0" w:space="0" w:color="auto"/>
        <w:bottom w:val="none" w:sz="0" w:space="0" w:color="auto"/>
        <w:right w:val="none" w:sz="0" w:space="0" w:color="auto"/>
      </w:divBdr>
    </w:div>
    <w:div w:id="373042009">
      <w:bodyDiv w:val="1"/>
      <w:marLeft w:val="0"/>
      <w:marRight w:val="0"/>
      <w:marTop w:val="0"/>
      <w:marBottom w:val="0"/>
      <w:divBdr>
        <w:top w:val="none" w:sz="0" w:space="0" w:color="auto"/>
        <w:left w:val="none" w:sz="0" w:space="0" w:color="auto"/>
        <w:bottom w:val="none" w:sz="0" w:space="0" w:color="auto"/>
        <w:right w:val="none" w:sz="0" w:space="0" w:color="auto"/>
      </w:divBdr>
    </w:div>
    <w:div w:id="380180708">
      <w:bodyDiv w:val="1"/>
      <w:marLeft w:val="0"/>
      <w:marRight w:val="0"/>
      <w:marTop w:val="0"/>
      <w:marBottom w:val="0"/>
      <w:divBdr>
        <w:top w:val="none" w:sz="0" w:space="0" w:color="auto"/>
        <w:left w:val="none" w:sz="0" w:space="0" w:color="auto"/>
        <w:bottom w:val="none" w:sz="0" w:space="0" w:color="auto"/>
        <w:right w:val="none" w:sz="0" w:space="0" w:color="auto"/>
      </w:divBdr>
    </w:div>
    <w:div w:id="398138368">
      <w:bodyDiv w:val="1"/>
      <w:marLeft w:val="0"/>
      <w:marRight w:val="0"/>
      <w:marTop w:val="0"/>
      <w:marBottom w:val="0"/>
      <w:divBdr>
        <w:top w:val="none" w:sz="0" w:space="0" w:color="auto"/>
        <w:left w:val="none" w:sz="0" w:space="0" w:color="auto"/>
        <w:bottom w:val="none" w:sz="0" w:space="0" w:color="auto"/>
        <w:right w:val="none" w:sz="0" w:space="0" w:color="auto"/>
      </w:divBdr>
    </w:div>
    <w:div w:id="556864974">
      <w:bodyDiv w:val="1"/>
      <w:marLeft w:val="0"/>
      <w:marRight w:val="0"/>
      <w:marTop w:val="0"/>
      <w:marBottom w:val="0"/>
      <w:divBdr>
        <w:top w:val="none" w:sz="0" w:space="0" w:color="auto"/>
        <w:left w:val="none" w:sz="0" w:space="0" w:color="auto"/>
        <w:bottom w:val="none" w:sz="0" w:space="0" w:color="auto"/>
        <w:right w:val="none" w:sz="0" w:space="0" w:color="auto"/>
      </w:divBdr>
    </w:div>
    <w:div w:id="559093595">
      <w:bodyDiv w:val="1"/>
      <w:marLeft w:val="0"/>
      <w:marRight w:val="0"/>
      <w:marTop w:val="0"/>
      <w:marBottom w:val="0"/>
      <w:divBdr>
        <w:top w:val="none" w:sz="0" w:space="0" w:color="auto"/>
        <w:left w:val="none" w:sz="0" w:space="0" w:color="auto"/>
        <w:bottom w:val="none" w:sz="0" w:space="0" w:color="auto"/>
        <w:right w:val="none" w:sz="0" w:space="0" w:color="auto"/>
      </w:divBdr>
    </w:div>
    <w:div w:id="627049838">
      <w:bodyDiv w:val="1"/>
      <w:marLeft w:val="0"/>
      <w:marRight w:val="0"/>
      <w:marTop w:val="0"/>
      <w:marBottom w:val="0"/>
      <w:divBdr>
        <w:top w:val="none" w:sz="0" w:space="0" w:color="auto"/>
        <w:left w:val="none" w:sz="0" w:space="0" w:color="auto"/>
        <w:bottom w:val="none" w:sz="0" w:space="0" w:color="auto"/>
        <w:right w:val="none" w:sz="0" w:space="0" w:color="auto"/>
      </w:divBdr>
    </w:div>
    <w:div w:id="634067065">
      <w:bodyDiv w:val="1"/>
      <w:marLeft w:val="0"/>
      <w:marRight w:val="0"/>
      <w:marTop w:val="0"/>
      <w:marBottom w:val="0"/>
      <w:divBdr>
        <w:top w:val="none" w:sz="0" w:space="0" w:color="auto"/>
        <w:left w:val="none" w:sz="0" w:space="0" w:color="auto"/>
        <w:bottom w:val="none" w:sz="0" w:space="0" w:color="auto"/>
        <w:right w:val="none" w:sz="0" w:space="0" w:color="auto"/>
      </w:divBdr>
    </w:div>
    <w:div w:id="653605678">
      <w:bodyDiv w:val="1"/>
      <w:marLeft w:val="0"/>
      <w:marRight w:val="0"/>
      <w:marTop w:val="0"/>
      <w:marBottom w:val="0"/>
      <w:divBdr>
        <w:top w:val="none" w:sz="0" w:space="0" w:color="auto"/>
        <w:left w:val="none" w:sz="0" w:space="0" w:color="auto"/>
        <w:bottom w:val="none" w:sz="0" w:space="0" w:color="auto"/>
        <w:right w:val="none" w:sz="0" w:space="0" w:color="auto"/>
      </w:divBdr>
    </w:div>
    <w:div w:id="657927294">
      <w:bodyDiv w:val="1"/>
      <w:marLeft w:val="0"/>
      <w:marRight w:val="0"/>
      <w:marTop w:val="0"/>
      <w:marBottom w:val="0"/>
      <w:divBdr>
        <w:top w:val="none" w:sz="0" w:space="0" w:color="auto"/>
        <w:left w:val="none" w:sz="0" w:space="0" w:color="auto"/>
        <w:bottom w:val="none" w:sz="0" w:space="0" w:color="auto"/>
        <w:right w:val="none" w:sz="0" w:space="0" w:color="auto"/>
      </w:divBdr>
    </w:div>
    <w:div w:id="693314166">
      <w:bodyDiv w:val="1"/>
      <w:marLeft w:val="0"/>
      <w:marRight w:val="0"/>
      <w:marTop w:val="0"/>
      <w:marBottom w:val="0"/>
      <w:divBdr>
        <w:top w:val="none" w:sz="0" w:space="0" w:color="auto"/>
        <w:left w:val="none" w:sz="0" w:space="0" w:color="auto"/>
        <w:bottom w:val="none" w:sz="0" w:space="0" w:color="auto"/>
        <w:right w:val="none" w:sz="0" w:space="0" w:color="auto"/>
      </w:divBdr>
    </w:div>
    <w:div w:id="738405346">
      <w:bodyDiv w:val="1"/>
      <w:marLeft w:val="0"/>
      <w:marRight w:val="0"/>
      <w:marTop w:val="0"/>
      <w:marBottom w:val="0"/>
      <w:divBdr>
        <w:top w:val="none" w:sz="0" w:space="0" w:color="auto"/>
        <w:left w:val="none" w:sz="0" w:space="0" w:color="auto"/>
        <w:bottom w:val="none" w:sz="0" w:space="0" w:color="auto"/>
        <w:right w:val="none" w:sz="0" w:space="0" w:color="auto"/>
      </w:divBdr>
    </w:div>
    <w:div w:id="773593434">
      <w:bodyDiv w:val="1"/>
      <w:marLeft w:val="0"/>
      <w:marRight w:val="0"/>
      <w:marTop w:val="0"/>
      <w:marBottom w:val="0"/>
      <w:divBdr>
        <w:top w:val="none" w:sz="0" w:space="0" w:color="auto"/>
        <w:left w:val="none" w:sz="0" w:space="0" w:color="auto"/>
        <w:bottom w:val="none" w:sz="0" w:space="0" w:color="auto"/>
        <w:right w:val="none" w:sz="0" w:space="0" w:color="auto"/>
      </w:divBdr>
    </w:div>
    <w:div w:id="824247928">
      <w:bodyDiv w:val="1"/>
      <w:marLeft w:val="0"/>
      <w:marRight w:val="0"/>
      <w:marTop w:val="0"/>
      <w:marBottom w:val="0"/>
      <w:divBdr>
        <w:top w:val="none" w:sz="0" w:space="0" w:color="auto"/>
        <w:left w:val="none" w:sz="0" w:space="0" w:color="auto"/>
        <w:bottom w:val="none" w:sz="0" w:space="0" w:color="auto"/>
        <w:right w:val="none" w:sz="0" w:space="0" w:color="auto"/>
      </w:divBdr>
    </w:div>
    <w:div w:id="859587581">
      <w:bodyDiv w:val="1"/>
      <w:marLeft w:val="0"/>
      <w:marRight w:val="0"/>
      <w:marTop w:val="0"/>
      <w:marBottom w:val="0"/>
      <w:divBdr>
        <w:top w:val="none" w:sz="0" w:space="0" w:color="auto"/>
        <w:left w:val="none" w:sz="0" w:space="0" w:color="auto"/>
        <w:bottom w:val="none" w:sz="0" w:space="0" w:color="auto"/>
        <w:right w:val="none" w:sz="0" w:space="0" w:color="auto"/>
      </w:divBdr>
    </w:div>
    <w:div w:id="908660092">
      <w:bodyDiv w:val="1"/>
      <w:marLeft w:val="0"/>
      <w:marRight w:val="0"/>
      <w:marTop w:val="0"/>
      <w:marBottom w:val="0"/>
      <w:divBdr>
        <w:top w:val="none" w:sz="0" w:space="0" w:color="auto"/>
        <w:left w:val="none" w:sz="0" w:space="0" w:color="auto"/>
        <w:bottom w:val="none" w:sz="0" w:space="0" w:color="auto"/>
        <w:right w:val="none" w:sz="0" w:space="0" w:color="auto"/>
      </w:divBdr>
    </w:div>
    <w:div w:id="997925325">
      <w:bodyDiv w:val="1"/>
      <w:marLeft w:val="0"/>
      <w:marRight w:val="0"/>
      <w:marTop w:val="0"/>
      <w:marBottom w:val="0"/>
      <w:divBdr>
        <w:top w:val="none" w:sz="0" w:space="0" w:color="auto"/>
        <w:left w:val="none" w:sz="0" w:space="0" w:color="auto"/>
        <w:bottom w:val="none" w:sz="0" w:space="0" w:color="auto"/>
        <w:right w:val="none" w:sz="0" w:space="0" w:color="auto"/>
      </w:divBdr>
    </w:div>
    <w:div w:id="1020820158">
      <w:bodyDiv w:val="1"/>
      <w:marLeft w:val="0"/>
      <w:marRight w:val="0"/>
      <w:marTop w:val="0"/>
      <w:marBottom w:val="0"/>
      <w:divBdr>
        <w:top w:val="none" w:sz="0" w:space="0" w:color="auto"/>
        <w:left w:val="none" w:sz="0" w:space="0" w:color="auto"/>
        <w:bottom w:val="none" w:sz="0" w:space="0" w:color="auto"/>
        <w:right w:val="none" w:sz="0" w:space="0" w:color="auto"/>
      </w:divBdr>
    </w:div>
    <w:div w:id="1037851707">
      <w:bodyDiv w:val="1"/>
      <w:marLeft w:val="0"/>
      <w:marRight w:val="0"/>
      <w:marTop w:val="0"/>
      <w:marBottom w:val="0"/>
      <w:divBdr>
        <w:top w:val="none" w:sz="0" w:space="0" w:color="auto"/>
        <w:left w:val="none" w:sz="0" w:space="0" w:color="auto"/>
        <w:bottom w:val="none" w:sz="0" w:space="0" w:color="auto"/>
        <w:right w:val="none" w:sz="0" w:space="0" w:color="auto"/>
      </w:divBdr>
    </w:div>
    <w:div w:id="1039205733">
      <w:bodyDiv w:val="1"/>
      <w:marLeft w:val="0"/>
      <w:marRight w:val="0"/>
      <w:marTop w:val="0"/>
      <w:marBottom w:val="0"/>
      <w:divBdr>
        <w:top w:val="none" w:sz="0" w:space="0" w:color="auto"/>
        <w:left w:val="none" w:sz="0" w:space="0" w:color="auto"/>
        <w:bottom w:val="none" w:sz="0" w:space="0" w:color="auto"/>
        <w:right w:val="none" w:sz="0" w:space="0" w:color="auto"/>
      </w:divBdr>
    </w:div>
    <w:div w:id="1083068132">
      <w:bodyDiv w:val="1"/>
      <w:marLeft w:val="0"/>
      <w:marRight w:val="0"/>
      <w:marTop w:val="0"/>
      <w:marBottom w:val="0"/>
      <w:divBdr>
        <w:top w:val="none" w:sz="0" w:space="0" w:color="auto"/>
        <w:left w:val="none" w:sz="0" w:space="0" w:color="auto"/>
        <w:bottom w:val="none" w:sz="0" w:space="0" w:color="auto"/>
        <w:right w:val="none" w:sz="0" w:space="0" w:color="auto"/>
      </w:divBdr>
    </w:div>
    <w:div w:id="1122264576">
      <w:bodyDiv w:val="1"/>
      <w:marLeft w:val="0"/>
      <w:marRight w:val="0"/>
      <w:marTop w:val="0"/>
      <w:marBottom w:val="0"/>
      <w:divBdr>
        <w:top w:val="none" w:sz="0" w:space="0" w:color="auto"/>
        <w:left w:val="none" w:sz="0" w:space="0" w:color="auto"/>
        <w:bottom w:val="none" w:sz="0" w:space="0" w:color="auto"/>
        <w:right w:val="none" w:sz="0" w:space="0" w:color="auto"/>
      </w:divBdr>
    </w:div>
    <w:div w:id="1216158142">
      <w:bodyDiv w:val="1"/>
      <w:marLeft w:val="0"/>
      <w:marRight w:val="0"/>
      <w:marTop w:val="0"/>
      <w:marBottom w:val="0"/>
      <w:divBdr>
        <w:top w:val="none" w:sz="0" w:space="0" w:color="auto"/>
        <w:left w:val="none" w:sz="0" w:space="0" w:color="auto"/>
        <w:bottom w:val="none" w:sz="0" w:space="0" w:color="auto"/>
        <w:right w:val="none" w:sz="0" w:space="0" w:color="auto"/>
      </w:divBdr>
    </w:div>
    <w:div w:id="1361934244">
      <w:bodyDiv w:val="1"/>
      <w:marLeft w:val="0"/>
      <w:marRight w:val="0"/>
      <w:marTop w:val="0"/>
      <w:marBottom w:val="0"/>
      <w:divBdr>
        <w:top w:val="none" w:sz="0" w:space="0" w:color="auto"/>
        <w:left w:val="none" w:sz="0" w:space="0" w:color="auto"/>
        <w:bottom w:val="none" w:sz="0" w:space="0" w:color="auto"/>
        <w:right w:val="none" w:sz="0" w:space="0" w:color="auto"/>
      </w:divBdr>
    </w:div>
    <w:div w:id="1417050625">
      <w:bodyDiv w:val="1"/>
      <w:marLeft w:val="0"/>
      <w:marRight w:val="0"/>
      <w:marTop w:val="0"/>
      <w:marBottom w:val="0"/>
      <w:divBdr>
        <w:top w:val="none" w:sz="0" w:space="0" w:color="auto"/>
        <w:left w:val="none" w:sz="0" w:space="0" w:color="auto"/>
        <w:bottom w:val="none" w:sz="0" w:space="0" w:color="auto"/>
        <w:right w:val="none" w:sz="0" w:space="0" w:color="auto"/>
      </w:divBdr>
    </w:div>
    <w:div w:id="1438215469">
      <w:bodyDiv w:val="1"/>
      <w:marLeft w:val="0"/>
      <w:marRight w:val="0"/>
      <w:marTop w:val="0"/>
      <w:marBottom w:val="0"/>
      <w:divBdr>
        <w:top w:val="none" w:sz="0" w:space="0" w:color="auto"/>
        <w:left w:val="none" w:sz="0" w:space="0" w:color="auto"/>
        <w:bottom w:val="none" w:sz="0" w:space="0" w:color="auto"/>
        <w:right w:val="none" w:sz="0" w:space="0" w:color="auto"/>
      </w:divBdr>
    </w:div>
    <w:div w:id="1603102533">
      <w:bodyDiv w:val="1"/>
      <w:marLeft w:val="0"/>
      <w:marRight w:val="0"/>
      <w:marTop w:val="0"/>
      <w:marBottom w:val="0"/>
      <w:divBdr>
        <w:top w:val="none" w:sz="0" w:space="0" w:color="auto"/>
        <w:left w:val="none" w:sz="0" w:space="0" w:color="auto"/>
        <w:bottom w:val="none" w:sz="0" w:space="0" w:color="auto"/>
        <w:right w:val="none" w:sz="0" w:space="0" w:color="auto"/>
      </w:divBdr>
    </w:div>
    <w:div w:id="1735858636">
      <w:bodyDiv w:val="1"/>
      <w:marLeft w:val="0"/>
      <w:marRight w:val="0"/>
      <w:marTop w:val="0"/>
      <w:marBottom w:val="0"/>
      <w:divBdr>
        <w:top w:val="none" w:sz="0" w:space="0" w:color="auto"/>
        <w:left w:val="none" w:sz="0" w:space="0" w:color="auto"/>
        <w:bottom w:val="none" w:sz="0" w:space="0" w:color="auto"/>
        <w:right w:val="none" w:sz="0" w:space="0" w:color="auto"/>
      </w:divBdr>
    </w:div>
    <w:div w:id="1783567444">
      <w:bodyDiv w:val="1"/>
      <w:marLeft w:val="0"/>
      <w:marRight w:val="0"/>
      <w:marTop w:val="0"/>
      <w:marBottom w:val="0"/>
      <w:divBdr>
        <w:top w:val="none" w:sz="0" w:space="0" w:color="auto"/>
        <w:left w:val="none" w:sz="0" w:space="0" w:color="auto"/>
        <w:bottom w:val="none" w:sz="0" w:space="0" w:color="auto"/>
        <w:right w:val="none" w:sz="0" w:space="0" w:color="auto"/>
      </w:divBdr>
    </w:div>
    <w:div w:id="1876503902">
      <w:bodyDiv w:val="1"/>
      <w:marLeft w:val="0"/>
      <w:marRight w:val="0"/>
      <w:marTop w:val="0"/>
      <w:marBottom w:val="0"/>
      <w:divBdr>
        <w:top w:val="none" w:sz="0" w:space="0" w:color="auto"/>
        <w:left w:val="none" w:sz="0" w:space="0" w:color="auto"/>
        <w:bottom w:val="none" w:sz="0" w:space="0" w:color="auto"/>
        <w:right w:val="none" w:sz="0" w:space="0" w:color="auto"/>
      </w:divBdr>
    </w:div>
    <w:div w:id="1960061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heacademy.ac.uk/system/files/resources/Employability_framework.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eacademy.ac.uk/system/files/resources/Employability_framework.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www.heacademy.ac.uk/system/files/downloads/khechara-development_of_employability_skills.pdf" TargetMode="External"/><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Sop13</b:Tag>
    <b:SourceType>InternetSite</b:SourceType>
    <b:Guid>{615BA298-3A1D-4D8D-A843-6D97FE7DD687}</b:Guid>
    <b:Author>
      <b:Author>
        <b:NameList>
          <b:Person>
            <b:Last>Cormack</b:Last>
            <b:First>Sophie</b:First>
          </b:Person>
        </b:NameList>
      </b:Author>
    </b:Author>
    <b:Title>University of Sunderland </b:Title>
    <b:Year>2013</b:Year>
    <b:Month>October</b:Month>
    <b:Day>22</b:Day>
    <b:URL>https://my.sunderland.ac.uk/pages/viewpage.action?pageId=56688664</b:URL>
    <b:RefOrder>1</b:RefOrder>
  </b:Source>
  <b:Source>
    <b:Tag>Uni19</b:Tag>
    <b:SourceType>InternetSite</b:SourceType>
    <b:Guid>{2B9BF754-7D8A-4697-96A6-BC0A94D8BA0B}</b:Guid>
    <b:Title>University of Newcastle</b:Title>
    <b:Year>2019</b:Year>
    <b:Month>April</b:Month>
    <b:Day>15</b:Day>
    <b:URL>https://libguides.newcastle.edu.au/researchmethods</b:URL>
    <b:RefOrder>2</b:RefOrder>
  </b:Source>
  <b:Source>
    <b:Tag>Ski1</b:Tag>
    <b:SourceType>InternetSite</b:SourceType>
    <b:Guid>{A349110F-F8B7-4A8E-AE87-4A3344DA2158}</b:Guid>
    <b:Title>Skills you need</b:Title>
    <b:URL>https://www.skillsyouneed.com/learn/academic-referencing.html</b:URL>
    <b:RefOrder>3</b:RefOrder>
  </b:Source>
  <b:Source>
    <b:Tag>IQD</b:Tag>
    <b:SourceType>InternetSite</b:SourceType>
    <b:Guid>{8D77F2D5-C45E-43BB-A6A2-7826C9A6E16D}</b:Guid>
    <b:InternetSiteTitle>IQDoodle</b:InternetSiteTitle>
    <b:URL>https://school.iqdoodle.com/framework/competencies/analytical-think/</b:URL>
    <b:RefOrder>4</b:RefOrder>
  </b:Source>
  <b:Source>
    <b:Tag>Sha19</b:Tag>
    <b:SourceType>InternetSite</b:SourceType>
    <b:Guid>{85A36C91-9CFA-4086-A289-DF2F879623B4}</b:Guid>
    <b:Author>
      <b:Author>
        <b:NameList>
          <b:Person>
            <b:Last>Terrel</b:Last>
            <b:First>Shannon</b:First>
          </b:Person>
        </b:NameList>
      </b:Author>
    </b:Author>
    <b:Title>MindValley</b:Title>
    <b:Year>2019</b:Year>
    <b:Month>January</b:Month>
    <b:URL>https://blog.mindvalley.com/analytical-thinking-skills/</b:URL>
    <b:RefOrder>5</b:RefOrder>
  </b:Source>
  <b:Source>
    <b:Tag>Mac19</b:Tag>
    <b:SourceType>InternetSite</b:SourceType>
    <b:Guid>{BFC8B7E1-DB62-406D-99FE-619B1EBA7D15}</b:Guid>
    <b:Title>Zety </b:Title>
    <b:Year>2019</b:Year>
    <b:Author>
      <b:Author>
        <b:NameList>
          <b:Person>
            <b:Last>Duszyński</b:Last>
            <b:First>Maciej</b:First>
          </b:Person>
        </b:NameList>
      </b:Author>
    </b:Author>
    <b:Month>March</b:Month>
    <b:Day>20</b:Day>
    <b:URL>https://zety.com/blog/employability-skills</b:URL>
    <b:RefOrder>6</b:RefOrder>
  </b:Source>
  <b:Source>
    <b:Tag>The</b:Tag>
    <b:SourceType>InternetSite</b:SourceType>
    <b:Guid>{F9BF83D4-D4D8-4614-AE2C-05AEC80ED495}</b:Guid>
    <b:Title>The University of Sydney </b:Title>
    <b:URL>https://sydney.edu.au/careers/students/career-advice-and-development/employability-skills.html</b:URL>
    <b:RefOrder>7</b:RefOrder>
  </b:Source>
  <b:Source>
    <b:Tag>stu18</b:Tag>
    <b:SourceType>InternetSite</b:SourceType>
    <b:Guid>{B2710BBD-0F4D-4173-8711-9077A8E3653E}</b:Guid>
    <b:Author>
      <b:Author>
        <b:NameList>
          <b:Person>
            <b:Last>studentingera</b:Last>
          </b:Person>
        </b:NameList>
      </b:Author>
    </b:Author>
    <b:Title>Studenting Era 	</b:Title>
    <b:Year>2018</b:Year>
    <b:Month>June</b:Month>
    <b:Day>25</b:Day>
    <b:URL>http://studentingera.com/blog/importance-of-employability-skills-from-employers-perspective/</b:URL>
    <b:RefOrder>8</b:RefOrder>
  </b:Source>
  <b:Source>
    <b:Tag>Mar</b:Tag>
    <b:SourceType>InternetSite</b:SourceType>
    <b:Guid>{A813B185-9993-4521-8902-96C903B7F9F3}</b:Guid>
    <b:Author>
      <b:Author>
        <b:NameList>
          <b:Person>
            <b:Last>Martin</b:Last>
            <b:First>Smith</b:First>
          </b:Person>
          <b:Person>
            <b:Last>Sara</b:Last>
            <b:First>Khechara</b:First>
          </b:Person>
        </b:NameList>
      </b:Author>
    </b:Author>
    <b:Title>University of Wolverhampton</b:Title>
    <b:URL>https://www.heacademy.ac.uk/system/files/downloads/khechara-development_of_employability_skills.pdf</b:URL>
    <b:RefOrder>9</b:RefOrder>
  </b:Source>
  <b:Source>
    <b:Tag>Dou</b:Tag>
    <b:SourceType>InternetSite</b:SourceType>
    <b:Guid>{643F442B-1B68-4EC9-B6FB-6F70B0EB1D6D}</b:Guid>
    <b:Author>
      <b:Author>
        <b:Corporate>Doug Cole and Maureen Tibby</b:Corporate>
      </b:Author>
    </b:Author>
    <b:URL>https://www.heacademy.ac.uk/system/files/resources/Employability_framework.pdf</b:URL>
    <b:RefOrder>10</b:RefOrder>
  </b:Source>
</b:Sources>
</file>

<file path=customXml/itemProps1.xml><?xml version="1.0" encoding="utf-8"?>
<ds:datastoreItem xmlns:ds="http://schemas.openxmlformats.org/officeDocument/2006/customXml" ds:itemID="{5AEC925F-3544-4B05-B5C1-68972129B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3533</Words>
  <Characters>20142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Andreea Gheorghiu</dc:creator>
  <cp:keywords/>
  <dc:description/>
  <cp:lastModifiedBy>Madalina Andreea Gheorghiu</cp:lastModifiedBy>
  <cp:revision>2</cp:revision>
  <dcterms:created xsi:type="dcterms:W3CDTF">2020-01-13T21:57:00Z</dcterms:created>
  <dcterms:modified xsi:type="dcterms:W3CDTF">2020-01-13T21:57:00Z</dcterms:modified>
</cp:coreProperties>
</file>