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DCEADE" w14:textId="468C8FDD" w:rsidR="002B241F" w:rsidRDefault="002B241F" w:rsidP="00786C13">
      <w:pPr>
        <w:jc w:val="center"/>
        <w:rPr>
          <w:b/>
          <w:bCs/>
          <w:sz w:val="36"/>
          <w:szCs w:val="36"/>
        </w:rPr>
      </w:pPr>
    </w:p>
    <w:p w14:paraId="7973E514" w14:textId="49F4B5E9" w:rsidR="002B241F" w:rsidRDefault="002B241F" w:rsidP="002B241F">
      <w:pPr>
        <w:jc w:val="center"/>
        <w:rPr>
          <w:b/>
          <w:i/>
          <w:color w:val="auto"/>
          <w:sz w:val="32"/>
          <w:szCs w:val="32"/>
        </w:rPr>
      </w:pPr>
      <w:r>
        <w:rPr>
          <w:b/>
          <w:sz w:val="32"/>
          <w:szCs w:val="32"/>
        </w:rPr>
        <w:t>THE GLOBAL BUSINESS ENVIRONMENT</w:t>
      </w:r>
    </w:p>
    <w:p w14:paraId="6E281AE3" w14:textId="77777777" w:rsidR="002B241F" w:rsidRDefault="002B241F" w:rsidP="002B241F">
      <w:pPr>
        <w:rPr>
          <w:szCs w:val="22"/>
        </w:rPr>
      </w:pPr>
    </w:p>
    <w:p w14:paraId="139C6297" w14:textId="77777777" w:rsidR="002B241F" w:rsidRDefault="002B241F" w:rsidP="002B241F"/>
    <w:p w14:paraId="717EF286" w14:textId="77777777" w:rsidR="002B241F" w:rsidRDefault="002B241F" w:rsidP="002B241F">
      <w:pPr>
        <w:jc w:val="center"/>
        <w:rPr>
          <w:rFonts w:cstheme="minorBidi"/>
          <w:sz w:val="36"/>
          <w:szCs w:val="36"/>
        </w:rPr>
      </w:pPr>
      <w:r>
        <w:rPr>
          <w:sz w:val="36"/>
          <w:szCs w:val="36"/>
        </w:rPr>
        <w:t>Assessment 1</w:t>
      </w:r>
    </w:p>
    <w:p w14:paraId="2E2AFD4F" w14:textId="77777777" w:rsidR="002B241F" w:rsidRDefault="002B241F" w:rsidP="002B241F">
      <w:pPr>
        <w:jc w:val="center"/>
        <w:rPr>
          <w:sz w:val="28"/>
          <w:szCs w:val="28"/>
        </w:rPr>
      </w:pPr>
      <w:r>
        <w:rPr>
          <w:sz w:val="28"/>
          <w:szCs w:val="28"/>
        </w:rPr>
        <w:t xml:space="preserve">Student </w:t>
      </w:r>
      <w:proofErr w:type="gramStart"/>
      <w:r>
        <w:rPr>
          <w:sz w:val="28"/>
          <w:szCs w:val="28"/>
        </w:rPr>
        <w:t>Name :</w:t>
      </w:r>
      <w:proofErr w:type="gramEnd"/>
      <w:r>
        <w:rPr>
          <w:sz w:val="28"/>
          <w:szCs w:val="28"/>
        </w:rPr>
        <w:t xml:space="preserve"> Ioana Raira Mosu</w:t>
      </w:r>
    </w:p>
    <w:p w14:paraId="424498A4" w14:textId="77777777" w:rsidR="002B241F" w:rsidRDefault="002B241F" w:rsidP="002B241F">
      <w:pPr>
        <w:jc w:val="center"/>
        <w:rPr>
          <w:sz w:val="28"/>
          <w:szCs w:val="28"/>
        </w:rPr>
      </w:pPr>
      <w:r>
        <w:rPr>
          <w:sz w:val="28"/>
          <w:szCs w:val="28"/>
        </w:rPr>
        <w:t xml:space="preserve">Student </w:t>
      </w:r>
      <w:proofErr w:type="gramStart"/>
      <w:r>
        <w:rPr>
          <w:sz w:val="28"/>
          <w:szCs w:val="28"/>
        </w:rPr>
        <w:t>Number :</w:t>
      </w:r>
      <w:proofErr w:type="gramEnd"/>
      <w:r>
        <w:rPr>
          <w:sz w:val="28"/>
          <w:szCs w:val="28"/>
        </w:rPr>
        <w:t xml:space="preserve"> 2019296</w:t>
      </w:r>
    </w:p>
    <w:p w14:paraId="1977F2FF" w14:textId="1DFA1BD1" w:rsidR="002B241F" w:rsidRDefault="002B241F" w:rsidP="002B241F">
      <w:pPr>
        <w:rPr>
          <w:b/>
          <w:bCs/>
          <w:sz w:val="36"/>
          <w:szCs w:val="36"/>
        </w:rPr>
      </w:pPr>
      <w:r>
        <w:rPr>
          <w:sz w:val="28"/>
          <w:szCs w:val="28"/>
        </w:rPr>
        <w:t xml:space="preserve">                                           </w:t>
      </w:r>
      <w:r>
        <w:rPr>
          <w:sz w:val="28"/>
          <w:szCs w:val="28"/>
        </w:rPr>
        <w:t xml:space="preserve">Lecturer </w:t>
      </w:r>
      <w:proofErr w:type="gramStart"/>
      <w:r>
        <w:rPr>
          <w:sz w:val="28"/>
          <w:szCs w:val="28"/>
        </w:rPr>
        <w:t>Name :</w:t>
      </w:r>
      <w:proofErr w:type="gramEnd"/>
      <w:r>
        <w:rPr>
          <w:sz w:val="28"/>
          <w:szCs w:val="28"/>
        </w:rPr>
        <w:t xml:space="preserve"> </w:t>
      </w:r>
      <w:r>
        <w:rPr>
          <w:sz w:val="28"/>
          <w:szCs w:val="28"/>
        </w:rPr>
        <w:t>Taye</w:t>
      </w:r>
      <w:r>
        <w:rPr>
          <w:sz w:val="28"/>
          <w:szCs w:val="28"/>
        </w:rPr>
        <w:t xml:space="preserve"> </w:t>
      </w:r>
      <w:r>
        <w:rPr>
          <w:sz w:val="28"/>
          <w:szCs w:val="28"/>
        </w:rPr>
        <w:t>Osadiya</w:t>
      </w:r>
      <w:r>
        <w:rPr>
          <w:b/>
          <w:bCs/>
          <w:sz w:val="36"/>
          <w:szCs w:val="36"/>
        </w:rPr>
        <w:br w:type="page"/>
      </w:r>
    </w:p>
    <w:p w14:paraId="33B1C984" w14:textId="77777777" w:rsidR="009E36E1" w:rsidRPr="00786C13" w:rsidRDefault="009E36E1" w:rsidP="00786C13">
      <w:pPr>
        <w:jc w:val="center"/>
        <w:rPr>
          <w:b/>
          <w:bCs/>
          <w:sz w:val="36"/>
          <w:szCs w:val="36"/>
        </w:rPr>
      </w:pPr>
    </w:p>
    <w:p w14:paraId="0D49C590" w14:textId="77777777" w:rsidR="00786C13" w:rsidRDefault="00786C13" w:rsidP="00786C13">
      <w:pPr>
        <w:jc w:val="center"/>
        <w:rPr>
          <w:b/>
          <w:bCs/>
          <w:sz w:val="36"/>
          <w:szCs w:val="36"/>
        </w:rPr>
      </w:pPr>
    </w:p>
    <w:p w14:paraId="6D82AF2E" w14:textId="77777777" w:rsidR="00786C13" w:rsidRDefault="00786C13" w:rsidP="00786C13">
      <w:pPr>
        <w:jc w:val="center"/>
        <w:rPr>
          <w:b/>
          <w:bCs/>
          <w:sz w:val="36"/>
          <w:szCs w:val="36"/>
        </w:rPr>
      </w:pPr>
    </w:p>
    <w:p w14:paraId="6D9CF757" w14:textId="77777777" w:rsidR="00786C13" w:rsidRDefault="00786C13" w:rsidP="00786C13">
      <w:pPr>
        <w:jc w:val="center"/>
        <w:rPr>
          <w:b/>
          <w:bCs/>
          <w:sz w:val="36"/>
          <w:szCs w:val="36"/>
        </w:rPr>
      </w:pPr>
    </w:p>
    <w:p w14:paraId="053716A5" w14:textId="77777777" w:rsidR="00786C13" w:rsidRDefault="00786C13" w:rsidP="00786C13">
      <w:pPr>
        <w:jc w:val="center"/>
        <w:rPr>
          <w:b/>
          <w:bCs/>
          <w:sz w:val="36"/>
          <w:szCs w:val="36"/>
        </w:rPr>
      </w:pPr>
      <w:r w:rsidRPr="00786C13">
        <w:rPr>
          <w:b/>
          <w:bCs/>
          <w:sz w:val="36"/>
          <w:szCs w:val="36"/>
        </w:rPr>
        <w:t>Title: Environmental</w:t>
      </w:r>
      <w:r w:rsidR="00A615AB" w:rsidRPr="00786C13">
        <w:rPr>
          <w:b/>
          <w:bCs/>
          <w:sz w:val="36"/>
          <w:szCs w:val="36"/>
        </w:rPr>
        <w:t xml:space="preserve"> Analysis of Automobile Industry</w:t>
      </w:r>
    </w:p>
    <w:p w14:paraId="221C6F78" w14:textId="33138BDA" w:rsidR="009E36E1" w:rsidRPr="00786C13" w:rsidRDefault="00786C13" w:rsidP="00786C13">
      <w:pPr>
        <w:jc w:val="center"/>
        <w:rPr>
          <w:b/>
          <w:bCs/>
          <w:sz w:val="36"/>
          <w:szCs w:val="36"/>
        </w:rPr>
      </w:pPr>
      <w:r>
        <w:rPr>
          <w:b/>
          <w:bCs/>
          <w:sz w:val="36"/>
          <w:szCs w:val="36"/>
        </w:rPr>
        <w:t>Business Name: Bentley Motors Limited</w:t>
      </w:r>
      <w:r w:rsidR="00A615AB">
        <w:br w:type="page"/>
      </w:r>
    </w:p>
    <w:p w14:paraId="37ED10FB" w14:textId="77777777" w:rsidR="009E36E1" w:rsidRPr="00786C13" w:rsidRDefault="00A615AB" w:rsidP="00786C13">
      <w:pPr>
        <w:rPr>
          <w:b/>
          <w:bCs/>
          <w:sz w:val="28"/>
          <w:szCs w:val="28"/>
        </w:rPr>
      </w:pPr>
      <w:r w:rsidRPr="00786C13">
        <w:rPr>
          <w:b/>
          <w:bCs/>
          <w:sz w:val="28"/>
          <w:szCs w:val="28"/>
        </w:rPr>
        <w:lastRenderedPageBreak/>
        <w:t>Executive summary</w:t>
      </w:r>
    </w:p>
    <w:p w14:paraId="579CC73F" w14:textId="2DD201E9" w:rsidR="009E36E1" w:rsidRDefault="00864920">
      <w:r>
        <w:t xml:space="preserve">This report </w:t>
      </w:r>
      <w:r w:rsidR="00066361">
        <w:t xml:space="preserve">takes into consideration the </w:t>
      </w:r>
      <w:r>
        <w:t xml:space="preserve">Bentley Motors Limited. </w:t>
      </w:r>
      <w:r w:rsidR="00066361">
        <w:t>T</w:t>
      </w:r>
      <w:r w:rsidR="00066361" w:rsidRPr="000A7E56">
        <w:t xml:space="preserve">he challenges faced by the </w:t>
      </w:r>
      <w:r w:rsidR="00873F23">
        <w:t xml:space="preserve">company </w:t>
      </w:r>
      <w:r w:rsidR="00066361" w:rsidRPr="000A7E56">
        <w:t xml:space="preserve">in the external as well as internal business environment have been considered. </w:t>
      </w:r>
      <w:r w:rsidR="00066361">
        <w:t xml:space="preserve">Also, the </w:t>
      </w:r>
      <w:r w:rsidR="00066361" w:rsidRPr="000A7E56">
        <w:t>pestle analysis</w:t>
      </w:r>
      <w:r w:rsidR="00066361">
        <w:t xml:space="preserve">, </w:t>
      </w:r>
      <w:r w:rsidR="00066361" w:rsidRPr="000A7E56">
        <w:t>SWOT analysis</w:t>
      </w:r>
      <w:r w:rsidR="00066361">
        <w:t xml:space="preserve">, </w:t>
      </w:r>
      <w:r w:rsidR="00066361" w:rsidRPr="000A7E56">
        <w:t>Porter’s five forces model, value chain analysis and analysis of competitive advantage of the Bentley motors limited has been done.</w:t>
      </w:r>
    </w:p>
    <w:p w14:paraId="3494AE4E" w14:textId="77777777" w:rsidR="009E36E1" w:rsidRDefault="009E36E1"/>
    <w:p w14:paraId="46EFA7D3" w14:textId="77777777" w:rsidR="009E36E1" w:rsidRDefault="00A615AB">
      <w:pPr>
        <w:pBdr>
          <w:top w:val="nil"/>
          <w:left w:val="nil"/>
          <w:bottom w:val="nil"/>
          <w:right w:val="nil"/>
          <w:between w:val="nil"/>
        </w:pBdr>
        <w:rPr>
          <w:color w:val="000000"/>
        </w:rPr>
      </w:pPr>
      <w:r>
        <w:br w:type="page"/>
      </w:r>
    </w:p>
    <w:sdt>
      <w:sdtPr>
        <w:rPr>
          <w:rFonts w:ascii="Times New Roman" w:eastAsia="Times New Roman" w:hAnsi="Times New Roman" w:cs="Times New Roman"/>
          <w:b w:val="0"/>
          <w:bCs w:val="0"/>
          <w:color w:val="000000" w:themeColor="text1"/>
          <w:sz w:val="24"/>
          <w:szCs w:val="24"/>
          <w:lang w:val="en-IN" w:eastAsia="en-IN"/>
        </w:rPr>
        <w:id w:val="-632551040"/>
        <w:docPartObj>
          <w:docPartGallery w:val="Table of Contents"/>
          <w:docPartUnique/>
        </w:docPartObj>
      </w:sdtPr>
      <w:sdtEndPr>
        <w:rPr>
          <w:noProof/>
        </w:rPr>
      </w:sdtEndPr>
      <w:sdtContent>
        <w:p w14:paraId="4FB92799" w14:textId="7F615017" w:rsidR="00864920" w:rsidRPr="00066361" w:rsidRDefault="00864920" w:rsidP="00864920">
          <w:pPr>
            <w:pStyle w:val="TOCHeading"/>
            <w:spacing w:line="480" w:lineRule="auto"/>
            <w:jc w:val="center"/>
            <w:rPr>
              <w:rFonts w:ascii="Times New Roman" w:hAnsi="Times New Roman" w:cs="Times New Roman"/>
              <w:color w:val="000000" w:themeColor="text1"/>
            </w:rPr>
          </w:pPr>
          <w:r w:rsidRPr="00066361">
            <w:rPr>
              <w:rFonts w:ascii="Times New Roman" w:hAnsi="Times New Roman" w:cs="Times New Roman"/>
              <w:color w:val="000000" w:themeColor="text1"/>
            </w:rPr>
            <w:t>Table of Contents</w:t>
          </w:r>
        </w:p>
        <w:p w14:paraId="003972A5" w14:textId="6B09BD32" w:rsidR="00864920" w:rsidRDefault="00864920">
          <w:pPr>
            <w:pStyle w:val="TOC1"/>
            <w:tabs>
              <w:tab w:val="right" w:leader="dot" w:pos="9350"/>
            </w:tabs>
            <w:rPr>
              <w:rFonts w:asciiTheme="minorHAnsi" w:eastAsiaTheme="minorEastAsia" w:hAnsiTheme="minorHAnsi" w:cstheme="minorBidi"/>
              <w:noProof/>
              <w:color w:val="auto"/>
              <w:sz w:val="22"/>
              <w:szCs w:val="22"/>
            </w:rPr>
          </w:pPr>
          <w:r>
            <w:fldChar w:fldCharType="begin"/>
          </w:r>
          <w:r>
            <w:instrText xml:space="preserve"> TOC \o "1-3" \h \z \u </w:instrText>
          </w:r>
          <w:r>
            <w:fldChar w:fldCharType="separate"/>
          </w:r>
          <w:hyperlink w:anchor="_Toc90463594" w:history="1">
            <w:r w:rsidRPr="003E1661">
              <w:rPr>
                <w:rStyle w:val="Hyperlink"/>
                <w:noProof/>
              </w:rPr>
              <w:t>Introduction</w:t>
            </w:r>
            <w:r>
              <w:rPr>
                <w:noProof/>
                <w:webHidden/>
              </w:rPr>
              <w:tab/>
            </w:r>
            <w:r>
              <w:rPr>
                <w:noProof/>
                <w:webHidden/>
              </w:rPr>
              <w:fldChar w:fldCharType="begin"/>
            </w:r>
            <w:r>
              <w:rPr>
                <w:noProof/>
                <w:webHidden/>
              </w:rPr>
              <w:instrText xml:space="preserve"> PAGEREF _Toc90463594 \h </w:instrText>
            </w:r>
            <w:r>
              <w:rPr>
                <w:noProof/>
                <w:webHidden/>
              </w:rPr>
            </w:r>
            <w:r>
              <w:rPr>
                <w:noProof/>
                <w:webHidden/>
              </w:rPr>
              <w:fldChar w:fldCharType="separate"/>
            </w:r>
            <w:r w:rsidR="00D27C3F">
              <w:rPr>
                <w:noProof/>
                <w:webHidden/>
              </w:rPr>
              <w:t>4</w:t>
            </w:r>
            <w:r>
              <w:rPr>
                <w:noProof/>
                <w:webHidden/>
              </w:rPr>
              <w:fldChar w:fldCharType="end"/>
            </w:r>
          </w:hyperlink>
        </w:p>
        <w:p w14:paraId="36EFC343" w14:textId="3EF198C6" w:rsidR="00864920" w:rsidRDefault="003E6C04">
          <w:pPr>
            <w:pStyle w:val="TOC1"/>
            <w:tabs>
              <w:tab w:val="right" w:leader="dot" w:pos="9350"/>
            </w:tabs>
            <w:rPr>
              <w:rFonts w:asciiTheme="minorHAnsi" w:eastAsiaTheme="minorEastAsia" w:hAnsiTheme="minorHAnsi" w:cstheme="minorBidi"/>
              <w:noProof/>
              <w:color w:val="auto"/>
              <w:sz w:val="22"/>
              <w:szCs w:val="22"/>
            </w:rPr>
          </w:pPr>
          <w:hyperlink w:anchor="_Toc90463595" w:history="1">
            <w:r w:rsidR="00864920" w:rsidRPr="003E1661">
              <w:rPr>
                <w:rStyle w:val="Hyperlink"/>
                <w:noProof/>
              </w:rPr>
              <w:t>Challenges faced by the company in the internal and external business environment</w:t>
            </w:r>
            <w:r w:rsidR="00864920">
              <w:rPr>
                <w:noProof/>
                <w:webHidden/>
              </w:rPr>
              <w:tab/>
            </w:r>
            <w:r w:rsidR="00864920">
              <w:rPr>
                <w:noProof/>
                <w:webHidden/>
              </w:rPr>
              <w:fldChar w:fldCharType="begin"/>
            </w:r>
            <w:r w:rsidR="00864920">
              <w:rPr>
                <w:noProof/>
                <w:webHidden/>
              </w:rPr>
              <w:instrText xml:space="preserve"> PAGEREF _Toc90463595 \h </w:instrText>
            </w:r>
            <w:r w:rsidR="00864920">
              <w:rPr>
                <w:noProof/>
                <w:webHidden/>
              </w:rPr>
            </w:r>
            <w:r w:rsidR="00864920">
              <w:rPr>
                <w:noProof/>
                <w:webHidden/>
              </w:rPr>
              <w:fldChar w:fldCharType="separate"/>
            </w:r>
            <w:r w:rsidR="00D27C3F">
              <w:rPr>
                <w:noProof/>
                <w:webHidden/>
              </w:rPr>
              <w:t>5</w:t>
            </w:r>
            <w:r w:rsidR="00864920">
              <w:rPr>
                <w:noProof/>
                <w:webHidden/>
              </w:rPr>
              <w:fldChar w:fldCharType="end"/>
            </w:r>
          </w:hyperlink>
        </w:p>
        <w:p w14:paraId="2722B856" w14:textId="4A967A1E" w:rsidR="00864920" w:rsidRDefault="003E6C04">
          <w:pPr>
            <w:pStyle w:val="TOC1"/>
            <w:tabs>
              <w:tab w:val="right" w:leader="dot" w:pos="9350"/>
            </w:tabs>
            <w:rPr>
              <w:rFonts w:asciiTheme="minorHAnsi" w:eastAsiaTheme="minorEastAsia" w:hAnsiTheme="minorHAnsi" w:cstheme="minorBidi"/>
              <w:noProof/>
              <w:color w:val="auto"/>
              <w:sz w:val="22"/>
              <w:szCs w:val="22"/>
            </w:rPr>
          </w:pPr>
          <w:hyperlink w:anchor="_Toc90463596" w:history="1">
            <w:r w:rsidR="00864920" w:rsidRPr="003E1661">
              <w:rPr>
                <w:rStyle w:val="Hyperlink"/>
                <w:noProof/>
              </w:rPr>
              <w:t>Analysis of the internal and external business environment</w:t>
            </w:r>
            <w:r w:rsidR="00864920">
              <w:rPr>
                <w:noProof/>
                <w:webHidden/>
              </w:rPr>
              <w:tab/>
            </w:r>
            <w:r w:rsidR="00864920">
              <w:rPr>
                <w:noProof/>
                <w:webHidden/>
              </w:rPr>
              <w:fldChar w:fldCharType="begin"/>
            </w:r>
            <w:r w:rsidR="00864920">
              <w:rPr>
                <w:noProof/>
                <w:webHidden/>
              </w:rPr>
              <w:instrText xml:space="preserve"> PAGEREF _Toc90463596 \h </w:instrText>
            </w:r>
            <w:r w:rsidR="00864920">
              <w:rPr>
                <w:noProof/>
                <w:webHidden/>
              </w:rPr>
            </w:r>
            <w:r w:rsidR="00864920">
              <w:rPr>
                <w:noProof/>
                <w:webHidden/>
              </w:rPr>
              <w:fldChar w:fldCharType="separate"/>
            </w:r>
            <w:r w:rsidR="00D27C3F">
              <w:rPr>
                <w:noProof/>
                <w:webHidden/>
              </w:rPr>
              <w:t>7</w:t>
            </w:r>
            <w:r w:rsidR="00864920">
              <w:rPr>
                <w:noProof/>
                <w:webHidden/>
              </w:rPr>
              <w:fldChar w:fldCharType="end"/>
            </w:r>
          </w:hyperlink>
        </w:p>
        <w:p w14:paraId="7A0678AE" w14:textId="3B6FA1E6" w:rsidR="00864920" w:rsidRDefault="003E6C04">
          <w:pPr>
            <w:pStyle w:val="TOC2"/>
            <w:tabs>
              <w:tab w:val="right" w:leader="dot" w:pos="9350"/>
            </w:tabs>
            <w:rPr>
              <w:rFonts w:asciiTheme="minorHAnsi" w:eastAsiaTheme="minorEastAsia" w:hAnsiTheme="minorHAnsi" w:cstheme="minorBidi"/>
              <w:noProof/>
              <w:color w:val="auto"/>
              <w:sz w:val="22"/>
              <w:szCs w:val="22"/>
            </w:rPr>
          </w:pPr>
          <w:hyperlink w:anchor="_Toc90463597" w:history="1">
            <w:r w:rsidR="00864920" w:rsidRPr="003E1661">
              <w:rPr>
                <w:rStyle w:val="Hyperlink"/>
                <w:noProof/>
              </w:rPr>
              <w:t>SWOT Analysis</w:t>
            </w:r>
            <w:r w:rsidR="00864920">
              <w:rPr>
                <w:noProof/>
                <w:webHidden/>
              </w:rPr>
              <w:tab/>
            </w:r>
            <w:r w:rsidR="00864920">
              <w:rPr>
                <w:noProof/>
                <w:webHidden/>
              </w:rPr>
              <w:fldChar w:fldCharType="begin"/>
            </w:r>
            <w:r w:rsidR="00864920">
              <w:rPr>
                <w:noProof/>
                <w:webHidden/>
              </w:rPr>
              <w:instrText xml:space="preserve"> PAGEREF _Toc90463597 \h </w:instrText>
            </w:r>
            <w:r w:rsidR="00864920">
              <w:rPr>
                <w:noProof/>
                <w:webHidden/>
              </w:rPr>
            </w:r>
            <w:r w:rsidR="00864920">
              <w:rPr>
                <w:noProof/>
                <w:webHidden/>
              </w:rPr>
              <w:fldChar w:fldCharType="separate"/>
            </w:r>
            <w:r w:rsidR="00D27C3F">
              <w:rPr>
                <w:noProof/>
                <w:webHidden/>
              </w:rPr>
              <w:t>7</w:t>
            </w:r>
            <w:r w:rsidR="00864920">
              <w:rPr>
                <w:noProof/>
                <w:webHidden/>
              </w:rPr>
              <w:fldChar w:fldCharType="end"/>
            </w:r>
          </w:hyperlink>
        </w:p>
        <w:p w14:paraId="6550A950" w14:textId="67F9BA42" w:rsidR="00864920" w:rsidRDefault="003E6C04">
          <w:pPr>
            <w:pStyle w:val="TOC2"/>
            <w:tabs>
              <w:tab w:val="right" w:leader="dot" w:pos="9350"/>
            </w:tabs>
            <w:rPr>
              <w:rFonts w:asciiTheme="minorHAnsi" w:eastAsiaTheme="minorEastAsia" w:hAnsiTheme="minorHAnsi" w:cstheme="minorBidi"/>
              <w:noProof/>
              <w:color w:val="auto"/>
              <w:sz w:val="22"/>
              <w:szCs w:val="22"/>
            </w:rPr>
          </w:pPr>
          <w:hyperlink w:anchor="_Toc90463598" w:history="1">
            <w:r w:rsidR="00864920" w:rsidRPr="003E1661">
              <w:rPr>
                <w:rStyle w:val="Hyperlink"/>
                <w:noProof/>
              </w:rPr>
              <w:t>PESTLE analysis</w:t>
            </w:r>
            <w:r w:rsidR="00864920">
              <w:rPr>
                <w:noProof/>
                <w:webHidden/>
              </w:rPr>
              <w:tab/>
            </w:r>
            <w:r w:rsidR="00864920">
              <w:rPr>
                <w:noProof/>
                <w:webHidden/>
              </w:rPr>
              <w:fldChar w:fldCharType="begin"/>
            </w:r>
            <w:r w:rsidR="00864920">
              <w:rPr>
                <w:noProof/>
                <w:webHidden/>
              </w:rPr>
              <w:instrText xml:space="preserve"> PAGEREF _Toc90463598 \h </w:instrText>
            </w:r>
            <w:r w:rsidR="00864920">
              <w:rPr>
                <w:noProof/>
                <w:webHidden/>
              </w:rPr>
            </w:r>
            <w:r w:rsidR="00864920">
              <w:rPr>
                <w:noProof/>
                <w:webHidden/>
              </w:rPr>
              <w:fldChar w:fldCharType="separate"/>
            </w:r>
            <w:r w:rsidR="00D27C3F">
              <w:rPr>
                <w:noProof/>
                <w:webHidden/>
              </w:rPr>
              <w:t>8</w:t>
            </w:r>
            <w:r w:rsidR="00864920">
              <w:rPr>
                <w:noProof/>
                <w:webHidden/>
              </w:rPr>
              <w:fldChar w:fldCharType="end"/>
            </w:r>
          </w:hyperlink>
        </w:p>
        <w:p w14:paraId="627C56E0" w14:textId="52686B52" w:rsidR="00864920" w:rsidRDefault="003E6C04">
          <w:pPr>
            <w:pStyle w:val="TOC2"/>
            <w:tabs>
              <w:tab w:val="right" w:leader="dot" w:pos="9350"/>
            </w:tabs>
            <w:rPr>
              <w:rFonts w:asciiTheme="minorHAnsi" w:eastAsiaTheme="minorEastAsia" w:hAnsiTheme="minorHAnsi" w:cstheme="minorBidi"/>
              <w:noProof/>
              <w:color w:val="auto"/>
              <w:sz w:val="22"/>
              <w:szCs w:val="22"/>
            </w:rPr>
          </w:pPr>
          <w:hyperlink w:anchor="_Toc90463599" w:history="1">
            <w:r w:rsidR="00864920" w:rsidRPr="003E1661">
              <w:rPr>
                <w:rStyle w:val="Hyperlink"/>
                <w:noProof/>
              </w:rPr>
              <w:t>Porter’s five forces Model</w:t>
            </w:r>
            <w:r w:rsidR="00864920">
              <w:rPr>
                <w:noProof/>
                <w:webHidden/>
              </w:rPr>
              <w:tab/>
            </w:r>
            <w:r w:rsidR="00864920">
              <w:rPr>
                <w:noProof/>
                <w:webHidden/>
              </w:rPr>
              <w:fldChar w:fldCharType="begin"/>
            </w:r>
            <w:r w:rsidR="00864920">
              <w:rPr>
                <w:noProof/>
                <w:webHidden/>
              </w:rPr>
              <w:instrText xml:space="preserve"> PAGEREF _Toc90463599 \h </w:instrText>
            </w:r>
            <w:r w:rsidR="00864920">
              <w:rPr>
                <w:noProof/>
                <w:webHidden/>
              </w:rPr>
            </w:r>
            <w:r w:rsidR="00864920">
              <w:rPr>
                <w:noProof/>
                <w:webHidden/>
              </w:rPr>
              <w:fldChar w:fldCharType="separate"/>
            </w:r>
            <w:r w:rsidR="00D27C3F">
              <w:rPr>
                <w:noProof/>
                <w:webHidden/>
              </w:rPr>
              <w:t>10</w:t>
            </w:r>
            <w:r w:rsidR="00864920">
              <w:rPr>
                <w:noProof/>
                <w:webHidden/>
              </w:rPr>
              <w:fldChar w:fldCharType="end"/>
            </w:r>
          </w:hyperlink>
        </w:p>
        <w:p w14:paraId="571DB008" w14:textId="697814F7" w:rsidR="00864920" w:rsidRDefault="003E6C04">
          <w:pPr>
            <w:pStyle w:val="TOC2"/>
            <w:tabs>
              <w:tab w:val="right" w:leader="dot" w:pos="9350"/>
            </w:tabs>
            <w:rPr>
              <w:rFonts w:asciiTheme="minorHAnsi" w:eastAsiaTheme="minorEastAsia" w:hAnsiTheme="minorHAnsi" w:cstheme="minorBidi"/>
              <w:noProof/>
              <w:color w:val="auto"/>
              <w:sz w:val="22"/>
              <w:szCs w:val="22"/>
            </w:rPr>
          </w:pPr>
          <w:hyperlink w:anchor="_Toc90463600" w:history="1">
            <w:r w:rsidR="00864920" w:rsidRPr="003E1661">
              <w:rPr>
                <w:rStyle w:val="Hyperlink"/>
                <w:noProof/>
              </w:rPr>
              <w:t>Value chain analysis</w:t>
            </w:r>
            <w:r w:rsidR="00864920">
              <w:rPr>
                <w:noProof/>
                <w:webHidden/>
              </w:rPr>
              <w:tab/>
            </w:r>
            <w:r w:rsidR="00864920">
              <w:rPr>
                <w:noProof/>
                <w:webHidden/>
              </w:rPr>
              <w:fldChar w:fldCharType="begin"/>
            </w:r>
            <w:r w:rsidR="00864920">
              <w:rPr>
                <w:noProof/>
                <w:webHidden/>
              </w:rPr>
              <w:instrText xml:space="preserve"> PAGEREF _Toc90463600 \h </w:instrText>
            </w:r>
            <w:r w:rsidR="00864920">
              <w:rPr>
                <w:noProof/>
                <w:webHidden/>
              </w:rPr>
            </w:r>
            <w:r w:rsidR="00864920">
              <w:rPr>
                <w:noProof/>
                <w:webHidden/>
              </w:rPr>
              <w:fldChar w:fldCharType="separate"/>
            </w:r>
            <w:r w:rsidR="00D27C3F">
              <w:rPr>
                <w:noProof/>
                <w:webHidden/>
              </w:rPr>
              <w:t>11</w:t>
            </w:r>
            <w:r w:rsidR="00864920">
              <w:rPr>
                <w:noProof/>
                <w:webHidden/>
              </w:rPr>
              <w:fldChar w:fldCharType="end"/>
            </w:r>
          </w:hyperlink>
        </w:p>
        <w:p w14:paraId="28F708E3" w14:textId="55630AD6" w:rsidR="00864920" w:rsidRDefault="003E6C04">
          <w:pPr>
            <w:pStyle w:val="TOC2"/>
            <w:tabs>
              <w:tab w:val="right" w:leader="dot" w:pos="9350"/>
            </w:tabs>
            <w:rPr>
              <w:rFonts w:asciiTheme="minorHAnsi" w:eastAsiaTheme="minorEastAsia" w:hAnsiTheme="minorHAnsi" w:cstheme="minorBidi"/>
              <w:noProof/>
              <w:color w:val="auto"/>
              <w:sz w:val="22"/>
              <w:szCs w:val="22"/>
            </w:rPr>
          </w:pPr>
          <w:hyperlink w:anchor="_Toc90463601" w:history="1">
            <w:r w:rsidR="00864920" w:rsidRPr="003E1661">
              <w:rPr>
                <w:rStyle w:val="Hyperlink"/>
                <w:noProof/>
              </w:rPr>
              <w:t>Analysis of competitive advantages</w:t>
            </w:r>
            <w:r w:rsidR="00864920">
              <w:rPr>
                <w:noProof/>
                <w:webHidden/>
              </w:rPr>
              <w:tab/>
            </w:r>
            <w:r w:rsidR="00864920">
              <w:rPr>
                <w:noProof/>
                <w:webHidden/>
              </w:rPr>
              <w:fldChar w:fldCharType="begin"/>
            </w:r>
            <w:r w:rsidR="00864920">
              <w:rPr>
                <w:noProof/>
                <w:webHidden/>
              </w:rPr>
              <w:instrText xml:space="preserve"> PAGEREF _Toc90463601 \h </w:instrText>
            </w:r>
            <w:r w:rsidR="00864920">
              <w:rPr>
                <w:noProof/>
                <w:webHidden/>
              </w:rPr>
            </w:r>
            <w:r w:rsidR="00864920">
              <w:rPr>
                <w:noProof/>
                <w:webHidden/>
              </w:rPr>
              <w:fldChar w:fldCharType="separate"/>
            </w:r>
            <w:r w:rsidR="00D27C3F">
              <w:rPr>
                <w:noProof/>
                <w:webHidden/>
              </w:rPr>
              <w:t>12</w:t>
            </w:r>
            <w:r w:rsidR="00864920">
              <w:rPr>
                <w:noProof/>
                <w:webHidden/>
              </w:rPr>
              <w:fldChar w:fldCharType="end"/>
            </w:r>
          </w:hyperlink>
        </w:p>
        <w:p w14:paraId="281CA81C" w14:textId="639D3460" w:rsidR="00864920" w:rsidRDefault="003E6C04">
          <w:pPr>
            <w:pStyle w:val="TOC1"/>
            <w:tabs>
              <w:tab w:val="right" w:leader="dot" w:pos="9350"/>
            </w:tabs>
            <w:rPr>
              <w:rFonts w:asciiTheme="minorHAnsi" w:eastAsiaTheme="minorEastAsia" w:hAnsiTheme="minorHAnsi" w:cstheme="minorBidi"/>
              <w:noProof/>
              <w:color w:val="auto"/>
              <w:sz w:val="22"/>
              <w:szCs w:val="22"/>
            </w:rPr>
          </w:pPr>
          <w:hyperlink w:anchor="_Toc90463602" w:history="1">
            <w:r w:rsidR="00864920" w:rsidRPr="003E1661">
              <w:rPr>
                <w:rStyle w:val="Hyperlink"/>
                <w:noProof/>
              </w:rPr>
              <w:t>Conclusion</w:t>
            </w:r>
            <w:r w:rsidR="00864920">
              <w:rPr>
                <w:noProof/>
                <w:webHidden/>
              </w:rPr>
              <w:tab/>
            </w:r>
            <w:r w:rsidR="00864920">
              <w:rPr>
                <w:noProof/>
                <w:webHidden/>
              </w:rPr>
              <w:fldChar w:fldCharType="begin"/>
            </w:r>
            <w:r w:rsidR="00864920">
              <w:rPr>
                <w:noProof/>
                <w:webHidden/>
              </w:rPr>
              <w:instrText xml:space="preserve"> PAGEREF _Toc90463602 \h </w:instrText>
            </w:r>
            <w:r w:rsidR="00864920">
              <w:rPr>
                <w:noProof/>
                <w:webHidden/>
              </w:rPr>
            </w:r>
            <w:r w:rsidR="00864920">
              <w:rPr>
                <w:noProof/>
                <w:webHidden/>
              </w:rPr>
              <w:fldChar w:fldCharType="separate"/>
            </w:r>
            <w:r w:rsidR="00D27C3F">
              <w:rPr>
                <w:noProof/>
                <w:webHidden/>
              </w:rPr>
              <w:t>13</w:t>
            </w:r>
            <w:r w:rsidR="00864920">
              <w:rPr>
                <w:noProof/>
                <w:webHidden/>
              </w:rPr>
              <w:fldChar w:fldCharType="end"/>
            </w:r>
          </w:hyperlink>
        </w:p>
        <w:p w14:paraId="6E6A0420" w14:textId="76D57118" w:rsidR="00864920" w:rsidRDefault="003E6C04">
          <w:pPr>
            <w:pStyle w:val="TOC1"/>
            <w:tabs>
              <w:tab w:val="right" w:leader="dot" w:pos="9350"/>
            </w:tabs>
            <w:rPr>
              <w:rFonts w:asciiTheme="minorHAnsi" w:eastAsiaTheme="minorEastAsia" w:hAnsiTheme="minorHAnsi" w:cstheme="minorBidi"/>
              <w:noProof/>
              <w:color w:val="auto"/>
              <w:sz w:val="22"/>
              <w:szCs w:val="22"/>
            </w:rPr>
          </w:pPr>
          <w:hyperlink w:anchor="_Toc90463603" w:history="1">
            <w:r w:rsidR="00864920" w:rsidRPr="003E1661">
              <w:rPr>
                <w:rStyle w:val="Hyperlink"/>
                <w:noProof/>
              </w:rPr>
              <w:t>References</w:t>
            </w:r>
            <w:r w:rsidR="00864920">
              <w:rPr>
                <w:noProof/>
                <w:webHidden/>
              </w:rPr>
              <w:tab/>
            </w:r>
            <w:r w:rsidR="00864920">
              <w:rPr>
                <w:noProof/>
                <w:webHidden/>
              </w:rPr>
              <w:fldChar w:fldCharType="begin"/>
            </w:r>
            <w:r w:rsidR="00864920">
              <w:rPr>
                <w:noProof/>
                <w:webHidden/>
              </w:rPr>
              <w:instrText xml:space="preserve"> PAGEREF _Toc90463603 \h </w:instrText>
            </w:r>
            <w:r w:rsidR="00864920">
              <w:rPr>
                <w:noProof/>
                <w:webHidden/>
              </w:rPr>
            </w:r>
            <w:r w:rsidR="00864920">
              <w:rPr>
                <w:noProof/>
                <w:webHidden/>
              </w:rPr>
              <w:fldChar w:fldCharType="separate"/>
            </w:r>
            <w:r w:rsidR="00D27C3F">
              <w:rPr>
                <w:noProof/>
                <w:webHidden/>
              </w:rPr>
              <w:t>14</w:t>
            </w:r>
            <w:r w:rsidR="00864920">
              <w:rPr>
                <w:noProof/>
                <w:webHidden/>
              </w:rPr>
              <w:fldChar w:fldCharType="end"/>
            </w:r>
          </w:hyperlink>
        </w:p>
        <w:p w14:paraId="0D3101EF" w14:textId="32E2DDEA" w:rsidR="00864920" w:rsidRDefault="00864920">
          <w:r>
            <w:rPr>
              <w:b/>
              <w:bCs/>
              <w:noProof/>
            </w:rPr>
            <w:fldChar w:fldCharType="end"/>
          </w:r>
        </w:p>
      </w:sdtContent>
    </w:sdt>
    <w:p w14:paraId="08B77CE2" w14:textId="77777777" w:rsidR="009E36E1" w:rsidRDefault="00A615AB">
      <w:pPr>
        <w:pBdr>
          <w:top w:val="nil"/>
          <w:left w:val="nil"/>
          <w:bottom w:val="nil"/>
          <w:right w:val="nil"/>
          <w:between w:val="nil"/>
        </w:pBdr>
        <w:jc w:val="center"/>
        <w:rPr>
          <w:color w:val="000000"/>
        </w:rPr>
      </w:pPr>
      <w:r>
        <w:br w:type="page"/>
      </w:r>
    </w:p>
    <w:p w14:paraId="023E9A96" w14:textId="1AE6ECAC" w:rsidR="009E36E1" w:rsidRDefault="00A615AB" w:rsidP="008A5EE1">
      <w:pPr>
        <w:pStyle w:val="Heading1"/>
      </w:pPr>
      <w:bookmarkStart w:id="0" w:name="_heading=h.1fob9te" w:colFirst="0" w:colLast="0"/>
      <w:bookmarkStart w:id="1" w:name="_Toc90463594"/>
      <w:bookmarkEnd w:id="0"/>
      <w:r w:rsidRPr="00066361">
        <w:lastRenderedPageBreak/>
        <w:t>Introduction</w:t>
      </w:r>
      <w:bookmarkEnd w:id="1"/>
    </w:p>
    <w:p w14:paraId="56C477DC" w14:textId="0CBBEFEE" w:rsidR="00374F8C" w:rsidRPr="00A10061" w:rsidRDefault="00066361" w:rsidP="00374F8C">
      <w:pPr>
        <w:rPr>
          <w:color w:val="000000"/>
        </w:rPr>
      </w:pPr>
      <w:r w:rsidRPr="00066361">
        <w:rPr>
          <w:color w:val="000000"/>
        </w:rPr>
        <w:t xml:space="preserve">The Bentley </w:t>
      </w:r>
      <w:r w:rsidR="00873F23">
        <w:rPr>
          <w:color w:val="000000"/>
        </w:rPr>
        <w:t>M</w:t>
      </w:r>
      <w:r w:rsidRPr="00066361">
        <w:rPr>
          <w:color w:val="000000"/>
        </w:rPr>
        <w:t xml:space="preserve">otors </w:t>
      </w:r>
      <w:r w:rsidR="00873F23">
        <w:rPr>
          <w:color w:val="000000"/>
        </w:rPr>
        <w:t xml:space="preserve">Limited </w:t>
      </w:r>
      <w:r w:rsidRPr="00066361">
        <w:rPr>
          <w:color w:val="000000"/>
        </w:rPr>
        <w:t xml:space="preserve">is a reputed British manufacturer and seller of </w:t>
      </w:r>
      <w:r>
        <w:rPr>
          <w:color w:val="000000"/>
        </w:rPr>
        <w:t>SUVs</w:t>
      </w:r>
      <w:r w:rsidRPr="00066361">
        <w:rPr>
          <w:color w:val="000000"/>
        </w:rPr>
        <w:t xml:space="preserve"> and luxury vehicles. It is a subsidiary company of the Volkswagen Group </w:t>
      </w:r>
      <w:r w:rsidR="00873F23">
        <w:rPr>
          <w:color w:val="000000"/>
        </w:rPr>
        <w:t>s</w:t>
      </w:r>
      <w:r w:rsidRPr="00066361">
        <w:rPr>
          <w:color w:val="000000"/>
        </w:rPr>
        <w:t>ince the year 1998. This company was established on 18th January 1919 and it has been operating very efficiently for around 102 years. The headquarter of this organi</w:t>
      </w:r>
      <w:r w:rsidR="00873F23">
        <w:rPr>
          <w:color w:val="000000"/>
        </w:rPr>
        <w:t>s</w:t>
      </w:r>
      <w:r w:rsidRPr="00066361">
        <w:rPr>
          <w:color w:val="000000"/>
        </w:rPr>
        <w:t xml:space="preserve">ation is situated in England, United Kingdom and it was founded by WO Bentley. It operates in the automobile industry and its famous model lines comprise of Continental GT flying spur, </w:t>
      </w:r>
      <w:r>
        <w:rPr>
          <w:color w:val="000000"/>
        </w:rPr>
        <w:t>B</w:t>
      </w:r>
      <w:r w:rsidRPr="00066361">
        <w:rPr>
          <w:color w:val="000000"/>
        </w:rPr>
        <w:t>entayga etc.</w:t>
      </w:r>
      <w:r w:rsidR="004069D5">
        <w:rPr>
          <w:color w:val="000000"/>
        </w:rPr>
        <w:t xml:space="preserve"> (</w:t>
      </w:r>
      <w:proofErr w:type="spellStart"/>
      <w:r w:rsidR="004069D5" w:rsidRPr="003D67E6">
        <w:rPr>
          <w:color w:val="000000"/>
        </w:rPr>
        <w:t>Bentleymotors</w:t>
      </w:r>
      <w:proofErr w:type="spellEnd"/>
      <w:r w:rsidR="004069D5" w:rsidRPr="003D67E6">
        <w:rPr>
          <w:color w:val="000000"/>
        </w:rPr>
        <w:t>,</w:t>
      </w:r>
      <w:r w:rsidR="004069D5">
        <w:rPr>
          <w:color w:val="000000"/>
        </w:rPr>
        <w:t xml:space="preserve"> </w:t>
      </w:r>
      <w:r w:rsidR="004069D5" w:rsidRPr="003D67E6">
        <w:rPr>
          <w:color w:val="000000"/>
        </w:rPr>
        <w:t>2021)</w:t>
      </w:r>
      <w:r w:rsidR="004069D5">
        <w:rPr>
          <w:color w:val="000000"/>
        </w:rPr>
        <w:t xml:space="preserve">. </w:t>
      </w:r>
      <w:r w:rsidRPr="00066361">
        <w:rPr>
          <w:color w:val="000000"/>
        </w:rPr>
        <w:t>In this report, with several challenges faced by the company in its external and internal business environment has been considered. Moreover, s</w:t>
      </w:r>
      <w:r w:rsidR="00873F23">
        <w:rPr>
          <w:color w:val="000000"/>
        </w:rPr>
        <w:t>wot</w:t>
      </w:r>
      <w:r w:rsidRPr="00066361">
        <w:rPr>
          <w:color w:val="000000"/>
        </w:rPr>
        <w:t xml:space="preserve"> analysis, p</w:t>
      </w:r>
      <w:r w:rsidR="00873F23">
        <w:rPr>
          <w:color w:val="000000"/>
        </w:rPr>
        <w:t>estle</w:t>
      </w:r>
      <w:r w:rsidRPr="00066361">
        <w:rPr>
          <w:color w:val="000000"/>
        </w:rPr>
        <w:t xml:space="preserve"> analysis value chain analysis, porters five forces model and competitive analysis has been conducted with respect to the organi</w:t>
      </w:r>
      <w:r w:rsidR="0069073F">
        <w:rPr>
          <w:color w:val="000000"/>
        </w:rPr>
        <w:t>s</w:t>
      </w:r>
      <w:r w:rsidRPr="00066361">
        <w:rPr>
          <w:color w:val="000000"/>
        </w:rPr>
        <w:t>ation.</w:t>
      </w:r>
    </w:p>
    <w:p w14:paraId="56ECD56C" w14:textId="77777777" w:rsidR="00374F8C" w:rsidRPr="00374F8C" w:rsidRDefault="00374F8C" w:rsidP="00374F8C">
      <w:pPr>
        <w:pStyle w:val="Normal1"/>
      </w:pPr>
    </w:p>
    <w:p w14:paraId="504E7F77" w14:textId="77777777" w:rsidR="00764F8D" w:rsidRDefault="00764F8D">
      <w:pPr>
        <w:rPr>
          <w:b/>
          <w:sz w:val="28"/>
          <w:szCs w:val="28"/>
        </w:rPr>
      </w:pPr>
      <w:bookmarkStart w:id="2" w:name="_heading=h.2et92p0" w:colFirst="0" w:colLast="0"/>
      <w:bookmarkEnd w:id="2"/>
      <w:r>
        <w:br w:type="page"/>
      </w:r>
    </w:p>
    <w:p w14:paraId="7DAA520F" w14:textId="6B8AC85F" w:rsidR="009E36E1" w:rsidRDefault="00A615AB">
      <w:pPr>
        <w:pStyle w:val="Heading1"/>
      </w:pPr>
      <w:bookmarkStart w:id="3" w:name="_Toc90463595"/>
      <w:r>
        <w:lastRenderedPageBreak/>
        <w:t xml:space="preserve">Challenges faced </w:t>
      </w:r>
      <w:r w:rsidR="008A5EE1">
        <w:t xml:space="preserve">by the company in the </w:t>
      </w:r>
      <w:r>
        <w:t>internal and external business environment</w:t>
      </w:r>
      <w:bookmarkEnd w:id="3"/>
    </w:p>
    <w:p w14:paraId="1C65FCBA" w14:textId="3C4C008B" w:rsidR="00266691" w:rsidRPr="00266691" w:rsidRDefault="008A5EE1" w:rsidP="00266691">
      <w:r w:rsidRPr="008A5EE1">
        <w:rPr>
          <w:b/>
          <w:bCs/>
          <w:u w:val="single"/>
        </w:rPr>
        <w:t>Internal Challenges</w:t>
      </w:r>
      <w:r w:rsidR="00764F8D">
        <w:rPr>
          <w:b/>
          <w:bCs/>
          <w:u w:val="single"/>
        </w:rPr>
        <w:t xml:space="preserve">: </w:t>
      </w:r>
      <w:r w:rsidR="00266691" w:rsidRPr="00266691">
        <w:t xml:space="preserve">Several challenges are faced by the Bentley </w:t>
      </w:r>
      <w:r w:rsidR="0069073F">
        <w:t>M</w:t>
      </w:r>
      <w:r w:rsidR="00266691" w:rsidRPr="00266691">
        <w:t xml:space="preserve">otors </w:t>
      </w:r>
      <w:r w:rsidR="0069073F">
        <w:t>L</w:t>
      </w:r>
      <w:r w:rsidR="00266691" w:rsidRPr="00266691">
        <w:t>imited internally and these can be discussed as follows</w:t>
      </w:r>
      <w:r w:rsidR="0069073F">
        <w:t xml:space="preserve">- </w:t>
      </w:r>
    </w:p>
    <w:p w14:paraId="0F9D2CB9" w14:textId="78559EA0" w:rsidR="00266691" w:rsidRPr="004069D5" w:rsidRDefault="00266691" w:rsidP="00266691">
      <w:pPr>
        <w:rPr>
          <w:color w:val="000000"/>
        </w:rPr>
      </w:pPr>
      <w:r>
        <w:t xml:space="preserve">1. </w:t>
      </w:r>
      <w:r w:rsidRPr="00266691">
        <w:t xml:space="preserve">The company faces </w:t>
      </w:r>
      <w:r w:rsidRPr="00266691">
        <w:rPr>
          <w:b/>
          <w:bCs/>
          <w:i/>
          <w:iCs/>
        </w:rPr>
        <w:t>challenges in its routine maintenance function</w:t>
      </w:r>
      <w:r w:rsidRPr="00266691">
        <w:t>. The luxury cars a</w:t>
      </w:r>
      <w:r w:rsidR="0069073F">
        <w:t>re</w:t>
      </w:r>
      <w:r w:rsidRPr="00266691">
        <w:t xml:space="preserve"> maintained a</w:t>
      </w:r>
      <w:r w:rsidR="0069073F">
        <w:t>nd</w:t>
      </w:r>
      <w:r w:rsidRPr="00266691">
        <w:t xml:space="preserve"> several ro</w:t>
      </w:r>
      <w:r w:rsidR="0069073F">
        <w:t>utine</w:t>
      </w:r>
      <w:r w:rsidRPr="00266691">
        <w:t xml:space="preserve"> requirements are fulfilled to keep them efficient in functioning. However, </w:t>
      </w:r>
      <w:r w:rsidR="0069073F">
        <w:t xml:space="preserve">this </w:t>
      </w:r>
      <w:r w:rsidRPr="00266691">
        <w:t>function is not very simple and is huge time taking, costly and requires efforts as well</w:t>
      </w:r>
      <w:r w:rsidR="004069D5">
        <w:t xml:space="preserve"> </w:t>
      </w:r>
      <w:r w:rsidR="004069D5">
        <w:rPr>
          <w:color w:val="000000"/>
          <w:shd w:val="clear" w:color="auto" w:fill="FFFFFF"/>
        </w:rPr>
        <w:t>(</w:t>
      </w:r>
      <w:r w:rsidR="004069D5" w:rsidRPr="003D67E6">
        <w:rPr>
          <w:color w:val="000000"/>
          <w:shd w:val="clear" w:color="auto" w:fill="FFFFFF"/>
        </w:rPr>
        <w:t xml:space="preserve">Amaechi, 2021). </w:t>
      </w:r>
    </w:p>
    <w:p w14:paraId="717AAE49" w14:textId="77777777" w:rsidR="00266691" w:rsidRDefault="00266691" w:rsidP="00266691">
      <w:r>
        <w:t xml:space="preserve">2. </w:t>
      </w:r>
      <w:r w:rsidRPr="00266691">
        <w:t xml:space="preserve">In several vehicles of the Bentley motors company, </w:t>
      </w:r>
      <w:r w:rsidRPr="00266691">
        <w:rPr>
          <w:b/>
          <w:bCs/>
          <w:i/>
          <w:iCs/>
        </w:rPr>
        <w:t>failure in electric window</w:t>
      </w:r>
      <w:r w:rsidRPr="00266691">
        <w:t xml:space="preserve"> has been noticed to a large extent. Moreover, a hissing sound is found in many of its vehicles which cannot be solved by just replacing the motor switch. The scope of very complicated procedure is to be followed to ensure that this problem does not arise and the customer is satisfied with the product.</w:t>
      </w:r>
    </w:p>
    <w:p w14:paraId="1B444658" w14:textId="7A9886CF" w:rsidR="00266691" w:rsidRPr="004069D5" w:rsidRDefault="00266691" w:rsidP="00266691">
      <w:pPr>
        <w:rPr>
          <w:color w:val="000000"/>
          <w:shd w:val="clear" w:color="auto" w:fill="FFFFFF"/>
        </w:rPr>
      </w:pPr>
      <w:r>
        <w:t xml:space="preserve">3. </w:t>
      </w:r>
      <w:r w:rsidRPr="00266691">
        <w:t>In the Bentley motors organi</w:t>
      </w:r>
      <w:r w:rsidR="0069073F">
        <w:t>s</w:t>
      </w:r>
      <w:r w:rsidRPr="00266691">
        <w:t xml:space="preserve">ation, </w:t>
      </w:r>
      <w:r w:rsidRPr="00266691">
        <w:rPr>
          <w:b/>
          <w:bCs/>
          <w:i/>
          <w:iCs/>
        </w:rPr>
        <w:t>several issues with respect to human resource management</w:t>
      </w:r>
      <w:r w:rsidRPr="00266691">
        <w:t xml:space="preserve"> is also witnessed that causes several challenges in the functioning and operations of the organi</w:t>
      </w:r>
      <w:r w:rsidR="0069073F">
        <w:t>s</w:t>
      </w:r>
      <w:r w:rsidRPr="00266691">
        <w:t xml:space="preserve">ation. These issues comprise of lack of competitive employees, lack of coordination between the employees, ineffective management of employees etc. The problem of lack of motivation is found among them which have </w:t>
      </w:r>
      <w:r w:rsidR="0069073F">
        <w:t xml:space="preserve">hampered </w:t>
      </w:r>
      <w:r w:rsidRPr="00266691">
        <w:t>the organi</w:t>
      </w:r>
      <w:r w:rsidR="0069073F">
        <w:t>s</w:t>
      </w:r>
      <w:r w:rsidRPr="00266691">
        <w:t>ational performance to a certain extent</w:t>
      </w:r>
      <w:r w:rsidR="004069D5">
        <w:t xml:space="preserve"> </w:t>
      </w:r>
      <w:r w:rsidR="004069D5">
        <w:rPr>
          <w:color w:val="000000"/>
          <w:shd w:val="clear" w:color="auto" w:fill="FFFFFF"/>
        </w:rPr>
        <w:t>(</w:t>
      </w:r>
      <w:r w:rsidR="004069D5" w:rsidRPr="003D67E6">
        <w:rPr>
          <w:color w:val="000000"/>
          <w:shd w:val="clear" w:color="auto" w:fill="FFFFFF"/>
        </w:rPr>
        <w:t xml:space="preserve">Delgado, 2018). </w:t>
      </w:r>
    </w:p>
    <w:p w14:paraId="0A1B0F33" w14:textId="5B675161" w:rsidR="009E36E1" w:rsidRPr="00764F8D" w:rsidRDefault="00266691" w:rsidP="00266691">
      <w:r>
        <w:t xml:space="preserve">4. </w:t>
      </w:r>
      <w:r w:rsidRPr="00266691">
        <w:t xml:space="preserve">The </w:t>
      </w:r>
      <w:r w:rsidRPr="00266691">
        <w:rPr>
          <w:b/>
          <w:bCs/>
          <w:i/>
          <w:iCs/>
        </w:rPr>
        <w:t>problem of ineffective utilization of resources</w:t>
      </w:r>
      <w:r w:rsidRPr="00266691">
        <w:t xml:space="preserve"> is found in the Bentley motors company. As a result, the company is not able to make the best utili</w:t>
      </w:r>
      <w:r w:rsidR="0069073F">
        <w:t>s</w:t>
      </w:r>
      <w:r w:rsidRPr="00266691">
        <w:t>ation of its resources and it increases its costs and w</w:t>
      </w:r>
      <w:r w:rsidR="0069073F">
        <w:t>a</w:t>
      </w:r>
      <w:r w:rsidRPr="00266691">
        <w:t>stage.</w:t>
      </w:r>
    </w:p>
    <w:p w14:paraId="2F0510C2" w14:textId="77777777" w:rsidR="00266691" w:rsidRPr="00266691" w:rsidRDefault="00A615AB" w:rsidP="00266691">
      <w:r w:rsidRPr="008A5EE1">
        <w:rPr>
          <w:b/>
          <w:bCs/>
          <w:u w:val="single"/>
        </w:rPr>
        <w:t>External challenges</w:t>
      </w:r>
      <w:r w:rsidR="00764F8D">
        <w:rPr>
          <w:b/>
          <w:bCs/>
          <w:u w:val="single"/>
        </w:rPr>
        <w:t xml:space="preserve">: </w:t>
      </w:r>
      <w:r w:rsidR="00266691" w:rsidRPr="00266691">
        <w:t>The various external challenges that the Bentley motors company faces in its external business environment can be discussed as follows-</w:t>
      </w:r>
    </w:p>
    <w:p w14:paraId="7060A217" w14:textId="027967F1" w:rsidR="00266691" w:rsidRPr="004069D5" w:rsidRDefault="00266691" w:rsidP="00266691">
      <w:pPr>
        <w:rPr>
          <w:color w:val="000000"/>
        </w:rPr>
      </w:pPr>
      <w:r>
        <w:lastRenderedPageBreak/>
        <w:t xml:space="preserve">1. </w:t>
      </w:r>
      <w:r w:rsidRPr="00266691">
        <w:t xml:space="preserve">The </w:t>
      </w:r>
      <w:r w:rsidRPr="00266691">
        <w:rPr>
          <w:b/>
          <w:bCs/>
          <w:i/>
          <w:iCs/>
        </w:rPr>
        <w:t>challenge of increasing competition level</w:t>
      </w:r>
      <w:r w:rsidRPr="00266691">
        <w:t xml:space="preserve"> is found by the </w:t>
      </w:r>
      <w:r w:rsidR="0069073F">
        <w:t>Bentley M</w:t>
      </w:r>
      <w:r w:rsidRPr="00266691">
        <w:t>otors in the business environment. It faces immense competition from several large automobile companies operating in the United Kingdom. These include BMW</w:t>
      </w:r>
      <w:r w:rsidR="0069073F">
        <w:t xml:space="preserve">, </w:t>
      </w:r>
      <w:r w:rsidRPr="00266691">
        <w:t>Jaguar</w:t>
      </w:r>
      <w:r w:rsidR="0069073F">
        <w:t>,</w:t>
      </w:r>
      <w:r w:rsidRPr="00266691">
        <w:t xml:space="preserve"> Aston Martin</w:t>
      </w:r>
      <w:r w:rsidR="0069073F">
        <w:t>,</w:t>
      </w:r>
      <w:r w:rsidRPr="00266691">
        <w:t xml:space="preserve"> Mercedes-Benz, Rolls Royce </w:t>
      </w:r>
      <w:r w:rsidR="0069073F">
        <w:t>M</w:t>
      </w:r>
      <w:r w:rsidRPr="00266691">
        <w:t>otors etc. These companies occupy a large market share and provide good quality vehicles and have a huge customer base</w:t>
      </w:r>
      <w:r w:rsidR="004069D5">
        <w:t xml:space="preserve"> </w:t>
      </w:r>
      <w:r w:rsidR="004069D5">
        <w:rPr>
          <w:color w:val="000000"/>
          <w:shd w:val="clear" w:color="auto" w:fill="FFFFFF"/>
        </w:rPr>
        <w:t>(</w:t>
      </w:r>
      <w:proofErr w:type="spellStart"/>
      <w:r w:rsidR="004069D5" w:rsidRPr="003D67E6">
        <w:rPr>
          <w:color w:val="000000"/>
          <w:shd w:val="clear" w:color="auto" w:fill="FFFFFF"/>
        </w:rPr>
        <w:t>Dhanabalan</w:t>
      </w:r>
      <w:proofErr w:type="spellEnd"/>
      <w:r w:rsidR="004069D5" w:rsidRPr="003D67E6">
        <w:rPr>
          <w:color w:val="000000"/>
          <w:shd w:val="clear" w:color="auto" w:fill="FFFFFF"/>
        </w:rPr>
        <w:t xml:space="preserve">, </w:t>
      </w:r>
      <w:r w:rsidR="004069D5">
        <w:rPr>
          <w:color w:val="000000"/>
          <w:shd w:val="clear" w:color="auto" w:fill="FFFFFF"/>
        </w:rPr>
        <w:t xml:space="preserve">et al., </w:t>
      </w:r>
      <w:r w:rsidR="004069D5" w:rsidRPr="003D67E6">
        <w:rPr>
          <w:color w:val="000000"/>
          <w:shd w:val="clear" w:color="auto" w:fill="FFFFFF"/>
        </w:rPr>
        <w:t xml:space="preserve">2018). </w:t>
      </w:r>
    </w:p>
    <w:p w14:paraId="4EE8E293" w14:textId="12CCAAEC" w:rsidR="00266691" w:rsidRDefault="00266691" w:rsidP="00266691">
      <w:r>
        <w:t xml:space="preserve">2. </w:t>
      </w:r>
      <w:r w:rsidRPr="00266691">
        <w:t xml:space="preserve">The company faces the </w:t>
      </w:r>
      <w:r w:rsidRPr="00266691">
        <w:rPr>
          <w:b/>
          <w:bCs/>
          <w:i/>
          <w:iCs/>
        </w:rPr>
        <w:t>challenge of change in purchasing behaviours and requirements of the customers.</w:t>
      </w:r>
      <w:r w:rsidRPr="00266691">
        <w:t xml:space="preserve"> As the customer’s needs </w:t>
      </w:r>
      <w:r w:rsidR="0069073F">
        <w:t>and</w:t>
      </w:r>
      <w:r w:rsidRPr="00266691">
        <w:t xml:space="preserve"> requirements </w:t>
      </w:r>
      <w:r w:rsidR="0069073F">
        <w:t xml:space="preserve">change at a </w:t>
      </w:r>
      <w:r w:rsidRPr="00266691">
        <w:t>very fast paced, it is affecting the sales and revenues of the organi</w:t>
      </w:r>
      <w:r w:rsidR="0069073F">
        <w:t>s</w:t>
      </w:r>
      <w:r w:rsidRPr="00266691">
        <w:t>ation. Moreover</w:t>
      </w:r>
      <w:r>
        <w:t xml:space="preserve">, </w:t>
      </w:r>
      <w:r w:rsidRPr="00266691">
        <w:t xml:space="preserve">the company is engaged in regular research and development activities to cater to the customers’ needs which increases the operational costs of the company to a large extent. </w:t>
      </w:r>
    </w:p>
    <w:p w14:paraId="46372E5D" w14:textId="523DF64B" w:rsidR="00266691" w:rsidRPr="00266691" w:rsidRDefault="00266691" w:rsidP="00266691">
      <w:r>
        <w:t xml:space="preserve">3. As </w:t>
      </w:r>
      <w:r w:rsidRPr="00266691">
        <w:t xml:space="preserve">the vehicles of the company are priced at a higher range, </w:t>
      </w:r>
      <w:r w:rsidR="0069073F">
        <w:t>they</w:t>
      </w:r>
      <w:r w:rsidRPr="00266691">
        <w:t xml:space="preserve"> </w:t>
      </w:r>
      <w:r w:rsidRPr="00266691">
        <w:rPr>
          <w:b/>
          <w:bCs/>
          <w:i/>
          <w:iCs/>
        </w:rPr>
        <w:t>do not cater to the requirements of the lower- and middle-income section</w:t>
      </w:r>
      <w:r w:rsidRPr="00266691">
        <w:t xml:space="preserve"> of the population.</w:t>
      </w:r>
    </w:p>
    <w:p w14:paraId="77603432" w14:textId="1BC775F7" w:rsidR="009E36E1" w:rsidRPr="00266691" w:rsidRDefault="00266691" w:rsidP="00266691">
      <w:r>
        <w:t>4. Another</w:t>
      </w:r>
      <w:r w:rsidRPr="00266691">
        <w:t xml:space="preserve"> challenge that is faced by the company is the </w:t>
      </w:r>
      <w:r w:rsidRPr="00266691">
        <w:rPr>
          <w:b/>
          <w:bCs/>
          <w:i/>
          <w:iCs/>
        </w:rPr>
        <w:t>Brexit referendum and its impacts</w:t>
      </w:r>
      <w:r w:rsidRPr="00266691">
        <w:t>. Due to this referendum, the company has witnessed reduced sales in the European Union countries and several business-related restrictions have been imposed on its.</w:t>
      </w:r>
    </w:p>
    <w:p w14:paraId="3C62B9E8" w14:textId="77777777" w:rsidR="00764F8D" w:rsidRDefault="00764F8D">
      <w:pPr>
        <w:rPr>
          <w:b/>
          <w:sz w:val="28"/>
          <w:szCs w:val="28"/>
        </w:rPr>
      </w:pPr>
      <w:bookmarkStart w:id="4" w:name="_heading=h.tyjcwt" w:colFirst="0" w:colLast="0"/>
      <w:bookmarkEnd w:id="4"/>
      <w:r>
        <w:br w:type="page"/>
      </w:r>
    </w:p>
    <w:p w14:paraId="0BE52C61" w14:textId="2CA4767F" w:rsidR="009E36E1" w:rsidRDefault="008A5EE1">
      <w:pPr>
        <w:pStyle w:val="Heading1"/>
      </w:pPr>
      <w:bookmarkStart w:id="5" w:name="_Toc90463596"/>
      <w:r>
        <w:lastRenderedPageBreak/>
        <w:t>Analysis of the</w:t>
      </w:r>
      <w:r w:rsidR="00A615AB">
        <w:t xml:space="preserve"> internal and external business environment</w:t>
      </w:r>
      <w:bookmarkEnd w:id="5"/>
    </w:p>
    <w:p w14:paraId="59FF060F" w14:textId="18E2FD8C" w:rsidR="009E36E1" w:rsidRPr="008A5EE1" w:rsidRDefault="00A615AB" w:rsidP="008A5EE1">
      <w:pPr>
        <w:pStyle w:val="Heading2"/>
      </w:pPr>
      <w:bookmarkStart w:id="6" w:name="_heading=h.3dy6vkm" w:colFirst="0" w:colLast="0"/>
      <w:bookmarkStart w:id="7" w:name="_Toc90463597"/>
      <w:bookmarkEnd w:id="6"/>
      <w:r>
        <w:t xml:space="preserve">SWOT </w:t>
      </w:r>
      <w:r w:rsidR="008A5EE1" w:rsidRPr="008A5EE1">
        <w:t>A</w:t>
      </w:r>
      <w:r w:rsidRPr="008A5EE1">
        <w:t>nalysis</w:t>
      </w:r>
      <w:bookmarkEnd w:id="7"/>
    </w:p>
    <w:tbl>
      <w:tblPr>
        <w:tblStyle w:val="GridTable3-Accent1"/>
        <w:tblW w:w="98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4940"/>
        <w:gridCol w:w="4899"/>
      </w:tblGrid>
      <w:tr w:rsidR="009E36E1" w14:paraId="47D72C9B" w14:textId="77777777" w:rsidTr="00020698">
        <w:trPr>
          <w:trHeight w:val="248"/>
        </w:trPr>
        <w:tc>
          <w:tcPr>
            <w:tcW w:w="4940" w:type="dxa"/>
            <w:shd w:val="clear" w:color="auto" w:fill="8DB3E2" w:themeFill="text2" w:themeFillTint="66"/>
          </w:tcPr>
          <w:p w14:paraId="27984F15" w14:textId="77777777" w:rsidR="009E36E1" w:rsidRPr="00020698" w:rsidRDefault="00A615AB" w:rsidP="00020698">
            <w:pPr>
              <w:spacing w:line="480" w:lineRule="auto"/>
              <w:rPr>
                <w:b/>
                <w:bCs/>
              </w:rPr>
            </w:pPr>
            <w:r w:rsidRPr="00020698">
              <w:rPr>
                <w:b/>
                <w:bCs/>
              </w:rPr>
              <w:t>Strength</w:t>
            </w:r>
          </w:p>
        </w:tc>
        <w:tc>
          <w:tcPr>
            <w:tcW w:w="4899" w:type="dxa"/>
            <w:shd w:val="clear" w:color="auto" w:fill="8DB3E2" w:themeFill="text2" w:themeFillTint="66"/>
          </w:tcPr>
          <w:p w14:paraId="191EA61C" w14:textId="77777777" w:rsidR="009E36E1" w:rsidRPr="00020698" w:rsidRDefault="00A615AB" w:rsidP="00020698">
            <w:pPr>
              <w:spacing w:line="480" w:lineRule="auto"/>
              <w:rPr>
                <w:b/>
                <w:bCs/>
              </w:rPr>
            </w:pPr>
            <w:r w:rsidRPr="00020698">
              <w:rPr>
                <w:b/>
                <w:bCs/>
              </w:rPr>
              <w:t>Weakness</w:t>
            </w:r>
          </w:p>
        </w:tc>
      </w:tr>
      <w:tr w:rsidR="00786C13" w14:paraId="4168D6F0" w14:textId="77777777" w:rsidTr="008A5EE1">
        <w:trPr>
          <w:trHeight w:val="1180"/>
        </w:trPr>
        <w:tc>
          <w:tcPr>
            <w:tcW w:w="4940" w:type="dxa"/>
          </w:tcPr>
          <w:p w14:paraId="20E63A09" w14:textId="77777777" w:rsidR="0069073F" w:rsidRDefault="00951750" w:rsidP="00951750">
            <w:pPr>
              <w:spacing w:line="480" w:lineRule="auto"/>
            </w:pPr>
            <w:r>
              <w:t xml:space="preserve">The </w:t>
            </w:r>
            <w:r w:rsidR="0069073F">
              <w:t>Bentley</w:t>
            </w:r>
            <w:r>
              <w:t xml:space="preserve"> </w:t>
            </w:r>
            <w:r w:rsidR="0069073F">
              <w:t>M</w:t>
            </w:r>
            <w:r>
              <w:t xml:space="preserve">otors </w:t>
            </w:r>
            <w:r w:rsidR="0069073F">
              <w:t>L</w:t>
            </w:r>
            <w:r>
              <w:t xml:space="preserve">imited </w:t>
            </w:r>
            <w:r w:rsidR="0069073F">
              <w:t>possesses several strengths</w:t>
            </w:r>
            <w:r>
              <w:t xml:space="preserve">. </w:t>
            </w:r>
          </w:p>
          <w:p w14:paraId="4146569D" w14:textId="1C151722" w:rsidR="00951750" w:rsidRPr="004069D5" w:rsidRDefault="00951750" w:rsidP="00951750">
            <w:pPr>
              <w:spacing w:line="480" w:lineRule="auto"/>
              <w:rPr>
                <w:color w:val="000000"/>
              </w:rPr>
            </w:pPr>
            <w:r>
              <w:t>As it offers sporty and luxury cars that are unique, it is very popular among the customers</w:t>
            </w:r>
            <w:r w:rsidR="004069D5">
              <w:t xml:space="preserve"> </w:t>
            </w:r>
            <w:r w:rsidR="004069D5">
              <w:rPr>
                <w:color w:val="000000"/>
              </w:rPr>
              <w:t>(</w:t>
            </w:r>
            <w:r w:rsidR="004069D5" w:rsidRPr="003D67E6">
              <w:rPr>
                <w:color w:val="000000"/>
              </w:rPr>
              <w:t xml:space="preserve">Fuertes, </w:t>
            </w:r>
            <w:r w:rsidR="004069D5">
              <w:rPr>
                <w:color w:val="000000"/>
              </w:rPr>
              <w:t xml:space="preserve">et al., </w:t>
            </w:r>
            <w:r w:rsidR="004069D5" w:rsidRPr="003D67E6">
              <w:rPr>
                <w:color w:val="000000"/>
              </w:rPr>
              <w:t xml:space="preserve">2020). </w:t>
            </w:r>
          </w:p>
          <w:p w14:paraId="42758A45" w14:textId="634256CF" w:rsidR="00951750" w:rsidRDefault="00951750" w:rsidP="00951750">
            <w:pPr>
              <w:spacing w:line="480" w:lineRule="auto"/>
            </w:pPr>
            <w:r>
              <w:t xml:space="preserve">It enjoys the benefits of brand uniqueness. It does not believe in much of promotions and </w:t>
            </w:r>
            <w:r w:rsidR="0069073F">
              <w:t>its</w:t>
            </w:r>
            <w:r>
              <w:t xml:space="preserve"> high quality and expensive vehicles act as a point of differentiation with respect to the </w:t>
            </w:r>
            <w:r w:rsidR="0069073F">
              <w:t>competitors’</w:t>
            </w:r>
            <w:r>
              <w:t xml:space="preserve"> vehicles.</w:t>
            </w:r>
          </w:p>
          <w:p w14:paraId="32464C9D" w14:textId="77777777" w:rsidR="00951750" w:rsidRDefault="00951750" w:rsidP="00951750">
            <w:pPr>
              <w:spacing w:line="480" w:lineRule="auto"/>
            </w:pPr>
            <w:r>
              <w:t>The company uses modern technology and is engaged in research and development activities to make superior, speedy and durable vehicles.</w:t>
            </w:r>
          </w:p>
          <w:p w14:paraId="4DF5EAD1" w14:textId="092905A7" w:rsidR="00951750" w:rsidRDefault="00951750" w:rsidP="00951750">
            <w:pPr>
              <w:spacing w:line="480" w:lineRule="auto"/>
            </w:pPr>
            <w:r>
              <w:t xml:space="preserve">The Bentley motors enjoys a high brand equity as </w:t>
            </w:r>
            <w:r w:rsidR="0069073F">
              <w:t xml:space="preserve">a result of which, it </w:t>
            </w:r>
            <w:r>
              <w:t>is less vulnerable to competition.</w:t>
            </w:r>
          </w:p>
          <w:p w14:paraId="457E2E89" w14:textId="70A10159" w:rsidR="00786C13" w:rsidRDefault="00951750" w:rsidP="00951750">
            <w:pPr>
              <w:spacing w:line="480" w:lineRule="auto"/>
            </w:pPr>
            <w:r>
              <w:t xml:space="preserve">The company has a very good product portfolio and </w:t>
            </w:r>
            <w:r w:rsidR="0069073F">
              <w:t>its</w:t>
            </w:r>
            <w:r>
              <w:t xml:space="preserve"> car </w:t>
            </w:r>
            <w:r w:rsidR="0069073F">
              <w:t>designs</w:t>
            </w:r>
            <w:r>
              <w:t xml:space="preserve"> are very classy and modern.</w:t>
            </w:r>
          </w:p>
        </w:tc>
        <w:tc>
          <w:tcPr>
            <w:tcW w:w="4899" w:type="dxa"/>
          </w:tcPr>
          <w:p w14:paraId="6583D8A0" w14:textId="77777777" w:rsidR="0069073F" w:rsidRDefault="00951750" w:rsidP="00951750">
            <w:pPr>
              <w:spacing w:line="480" w:lineRule="auto"/>
            </w:pPr>
            <w:r>
              <w:t xml:space="preserve">There are several weaknesses associated with Bentley motors limited. </w:t>
            </w:r>
          </w:p>
          <w:p w14:paraId="55845321" w14:textId="371329F7" w:rsidR="00951750" w:rsidRDefault="00951750" w:rsidP="00951750">
            <w:pPr>
              <w:spacing w:line="480" w:lineRule="auto"/>
            </w:pPr>
            <w:r>
              <w:t>It</w:t>
            </w:r>
            <w:r w:rsidR="0069073F">
              <w:t xml:space="preserve">s reach is only among </w:t>
            </w:r>
            <w:r>
              <w:t>the developed countries and in emerging markets, it does not have a very good customer base.</w:t>
            </w:r>
          </w:p>
          <w:p w14:paraId="5075EE55" w14:textId="5CC81D48" w:rsidR="00951750" w:rsidRDefault="00951750" w:rsidP="00951750">
            <w:pPr>
              <w:spacing w:line="480" w:lineRule="auto"/>
            </w:pPr>
            <w:r>
              <w:t>Moreover, the waiting time for the customers to book the cars is long due to which, the customers shift towards the competitors</w:t>
            </w:r>
            <w:r w:rsidR="0069073F">
              <w:t>’</w:t>
            </w:r>
            <w:r>
              <w:t xml:space="preserve"> vehicles.</w:t>
            </w:r>
          </w:p>
          <w:p w14:paraId="57450872" w14:textId="00F4802A" w:rsidR="00951750" w:rsidRPr="004069D5" w:rsidRDefault="00951750" w:rsidP="00951750">
            <w:pPr>
              <w:spacing w:line="480" w:lineRule="auto"/>
              <w:rPr>
                <w:color w:val="000000"/>
              </w:rPr>
            </w:pPr>
            <w:r>
              <w:t>The target group of</w:t>
            </w:r>
            <w:r w:rsidR="0069073F">
              <w:t xml:space="preserve"> this company </w:t>
            </w:r>
            <w:r>
              <w:t>is small and it caters to the requirements of higher income segments of the population only</w:t>
            </w:r>
            <w:r w:rsidR="004069D5">
              <w:t xml:space="preserve"> </w:t>
            </w:r>
            <w:r w:rsidR="004069D5">
              <w:rPr>
                <w:color w:val="000000"/>
              </w:rPr>
              <w:t>(</w:t>
            </w:r>
            <w:r w:rsidR="004069D5" w:rsidRPr="003D67E6">
              <w:rPr>
                <w:color w:val="000000"/>
              </w:rPr>
              <w:t>Khurram,</w:t>
            </w:r>
            <w:r w:rsidR="004069D5">
              <w:rPr>
                <w:color w:val="000000"/>
              </w:rPr>
              <w:t xml:space="preserve"> et al.,</w:t>
            </w:r>
            <w:r w:rsidR="004069D5" w:rsidRPr="003D67E6">
              <w:rPr>
                <w:color w:val="000000"/>
              </w:rPr>
              <w:t xml:space="preserve"> 2020). </w:t>
            </w:r>
          </w:p>
          <w:p w14:paraId="34A5382D" w14:textId="66DDF055" w:rsidR="00786C13" w:rsidRDefault="0069073F" w:rsidP="00951750">
            <w:pPr>
              <w:spacing w:line="480" w:lineRule="auto"/>
            </w:pPr>
            <w:r>
              <w:t xml:space="preserve">One of the </w:t>
            </w:r>
            <w:r w:rsidR="00951750">
              <w:t xml:space="preserve">production </w:t>
            </w:r>
            <w:r>
              <w:t>processes</w:t>
            </w:r>
            <w:r w:rsidR="00951750">
              <w:t xml:space="preserve"> of Bentley </w:t>
            </w:r>
            <w:r>
              <w:t>M</w:t>
            </w:r>
            <w:r w:rsidR="00951750">
              <w:t xml:space="preserve">otors </w:t>
            </w:r>
            <w:r>
              <w:t>L</w:t>
            </w:r>
            <w:r w:rsidR="00951750">
              <w:t xml:space="preserve">imited is based in the </w:t>
            </w:r>
            <w:r>
              <w:t>Loop River</w:t>
            </w:r>
            <w:r w:rsidR="00951750">
              <w:t xml:space="preserve"> power canal </w:t>
            </w:r>
            <w:r>
              <w:t xml:space="preserve">which </w:t>
            </w:r>
            <w:r w:rsidR="00951750">
              <w:t>pollutes the entire canal a</w:t>
            </w:r>
            <w:r>
              <w:t>nd</w:t>
            </w:r>
            <w:r w:rsidR="00951750">
              <w:t xml:space="preserve"> leads to undesirable changes in the environment</w:t>
            </w:r>
            <w:r>
              <w:t>. T</w:t>
            </w:r>
            <w:r w:rsidR="00951750">
              <w:t>his has decreased the brand value of the company.</w:t>
            </w:r>
          </w:p>
        </w:tc>
      </w:tr>
      <w:tr w:rsidR="009E36E1" w14:paraId="376AD4B7" w14:textId="77777777" w:rsidTr="00020698">
        <w:trPr>
          <w:trHeight w:val="248"/>
        </w:trPr>
        <w:tc>
          <w:tcPr>
            <w:tcW w:w="4940" w:type="dxa"/>
            <w:shd w:val="clear" w:color="auto" w:fill="8DB3E2" w:themeFill="text2" w:themeFillTint="66"/>
          </w:tcPr>
          <w:p w14:paraId="6E0A95B1" w14:textId="77777777" w:rsidR="009E36E1" w:rsidRPr="00020698" w:rsidRDefault="00A615AB" w:rsidP="00020698">
            <w:pPr>
              <w:spacing w:line="480" w:lineRule="auto"/>
              <w:rPr>
                <w:b/>
                <w:bCs/>
              </w:rPr>
            </w:pPr>
            <w:r w:rsidRPr="00020698">
              <w:rPr>
                <w:b/>
                <w:bCs/>
              </w:rPr>
              <w:t>Opportunity</w:t>
            </w:r>
          </w:p>
        </w:tc>
        <w:tc>
          <w:tcPr>
            <w:tcW w:w="4899" w:type="dxa"/>
            <w:shd w:val="clear" w:color="auto" w:fill="8DB3E2" w:themeFill="text2" w:themeFillTint="66"/>
          </w:tcPr>
          <w:p w14:paraId="271DA5B5" w14:textId="77777777" w:rsidR="009E36E1" w:rsidRPr="00020698" w:rsidRDefault="00A615AB" w:rsidP="00020698">
            <w:pPr>
              <w:spacing w:line="480" w:lineRule="auto"/>
              <w:rPr>
                <w:b/>
                <w:bCs/>
              </w:rPr>
            </w:pPr>
            <w:r w:rsidRPr="00020698">
              <w:rPr>
                <w:b/>
                <w:bCs/>
              </w:rPr>
              <w:t>Threat</w:t>
            </w:r>
          </w:p>
        </w:tc>
      </w:tr>
      <w:tr w:rsidR="00786C13" w14:paraId="2B1A710E" w14:textId="77777777" w:rsidTr="00020698">
        <w:trPr>
          <w:trHeight w:val="2444"/>
        </w:trPr>
        <w:tc>
          <w:tcPr>
            <w:tcW w:w="4940" w:type="dxa"/>
          </w:tcPr>
          <w:p w14:paraId="3D7D1FB2" w14:textId="77777777" w:rsidR="0069073F" w:rsidRDefault="00951750" w:rsidP="00951750">
            <w:pPr>
              <w:spacing w:line="480" w:lineRule="auto"/>
            </w:pPr>
            <w:r>
              <w:lastRenderedPageBreak/>
              <w:t xml:space="preserve">The several opportunities in front of the Bentley motors company have been discussed. </w:t>
            </w:r>
          </w:p>
          <w:p w14:paraId="536FFCF8" w14:textId="7AAC426C" w:rsidR="00951750" w:rsidRDefault="00951750" w:rsidP="00951750">
            <w:pPr>
              <w:spacing w:line="480" w:lineRule="auto"/>
            </w:pPr>
            <w:r>
              <w:t>It can make use of more environmentally friendly technology of production which can increase its brand value.</w:t>
            </w:r>
          </w:p>
          <w:p w14:paraId="0A4886CC" w14:textId="3D3F4ECB" w:rsidR="00951750" w:rsidRPr="004069D5" w:rsidRDefault="00951750" w:rsidP="00951750">
            <w:pPr>
              <w:spacing w:line="480" w:lineRule="auto"/>
              <w:rPr>
                <w:color w:val="000000"/>
              </w:rPr>
            </w:pPr>
            <w:r>
              <w:t>The company can focus on targeting the affluent section of the population in emerging markets and can start catering to their needs and requirements as well</w:t>
            </w:r>
            <w:r w:rsidR="004069D5">
              <w:t xml:space="preserve"> </w:t>
            </w:r>
            <w:r w:rsidR="004069D5">
              <w:rPr>
                <w:color w:val="000000"/>
              </w:rPr>
              <w:t>(</w:t>
            </w:r>
            <w:proofErr w:type="spellStart"/>
            <w:r w:rsidR="004069D5" w:rsidRPr="003D67E6">
              <w:rPr>
                <w:color w:val="000000"/>
              </w:rPr>
              <w:t>Pervan</w:t>
            </w:r>
            <w:proofErr w:type="spellEnd"/>
            <w:r w:rsidR="004069D5" w:rsidRPr="003D67E6">
              <w:rPr>
                <w:color w:val="000000"/>
              </w:rPr>
              <w:t xml:space="preserve">, </w:t>
            </w:r>
            <w:r w:rsidR="004069D5">
              <w:rPr>
                <w:color w:val="000000"/>
              </w:rPr>
              <w:t xml:space="preserve">et al., </w:t>
            </w:r>
            <w:r w:rsidR="004069D5" w:rsidRPr="003D67E6">
              <w:rPr>
                <w:color w:val="000000"/>
              </w:rPr>
              <w:t xml:space="preserve">2018). </w:t>
            </w:r>
          </w:p>
          <w:p w14:paraId="1B67E547" w14:textId="77777777" w:rsidR="00951750" w:rsidRDefault="00951750" w:rsidP="00951750">
            <w:pPr>
              <w:spacing w:line="480" w:lineRule="auto"/>
            </w:pPr>
            <w:r>
              <w:t>The company can acquire lower brands and can start catering to other population segments.</w:t>
            </w:r>
          </w:p>
          <w:p w14:paraId="7BD38BDD" w14:textId="77777777" w:rsidR="00951750" w:rsidRDefault="00951750" w:rsidP="00951750">
            <w:pPr>
              <w:spacing w:line="480" w:lineRule="auto"/>
            </w:pPr>
            <w:r>
              <w:t>As not much of promotion is done by the company, it can advertise extensively and can sponsor various premium events to enhance its brand name and reputation.</w:t>
            </w:r>
          </w:p>
          <w:p w14:paraId="328B550C" w14:textId="05ED3F36" w:rsidR="00020698" w:rsidRPr="00020698" w:rsidRDefault="00020698" w:rsidP="00020698">
            <w:pPr>
              <w:spacing w:line="480" w:lineRule="auto"/>
            </w:pPr>
          </w:p>
        </w:tc>
        <w:tc>
          <w:tcPr>
            <w:tcW w:w="4899" w:type="dxa"/>
          </w:tcPr>
          <w:p w14:paraId="24C59F93" w14:textId="77777777" w:rsidR="00FC3B81" w:rsidRDefault="00951750" w:rsidP="00951750">
            <w:pPr>
              <w:spacing w:line="480" w:lineRule="auto"/>
            </w:pPr>
            <w:r>
              <w:t>Several threats are faced by the Bentley motors limited</w:t>
            </w:r>
            <w:r w:rsidR="00FC3B81">
              <w:t>.</w:t>
            </w:r>
          </w:p>
          <w:p w14:paraId="7D36971A" w14:textId="08C36693" w:rsidR="00951750" w:rsidRDefault="00FC3B81" w:rsidP="00951750">
            <w:pPr>
              <w:spacing w:line="480" w:lineRule="auto"/>
            </w:pPr>
            <w:r>
              <w:t>T</w:t>
            </w:r>
            <w:r w:rsidR="00951750">
              <w:t>he increasing fuel prices acts as a threat for it.</w:t>
            </w:r>
          </w:p>
          <w:p w14:paraId="324FBF3A" w14:textId="77777777" w:rsidR="00951750" w:rsidRDefault="00951750" w:rsidP="00951750">
            <w:pPr>
              <w:spacing w:line="480" w:lineRule="auto"/>
            </w:pPr>
            <w:r>
              <w:t>Increasing competition can hamper its sales and profitability.</w:t>
            </w:r>
          </w:p>
          <w:p w14:paraId="6A391653" w14:textId="3867D46F" w:rsidR="00786C13" w:rsidRDefault="00951750" w:rsidP="00951750">
            <w:pPr>
              <w:spacing w:line="480" w:lineRule="auto"/>
            </w:pPr>
            <w:r>
              <w:t>The changing government rules and norms related to Environmental Protection and pollution can limit the operations of the company.</w:t>
            </w:r>
          </w:p>
        </w:tc>
      </w:tr>
    </w:tbl>
    <w:p w14:paraId="23B2EDAD" w14:textId="48BF6EA6" w:rsidR="008A5EE1" w:rsidRDefault="008A5EE1" w:rsidP="008A5EE1">
      <w:pPr>
        <w:rPr>
          <w:b/>
          <w:bCs/>
        </w:rPr>
      </w:pPr>
      <w:bookmarkStart w:id="8" w:name="_heading=h.1t3h5sf" w:colFirst="0" w:colLast="0"/>
      <w:bookmarkEnd w:id="8"/>
      <w:r w:rsidRPr="008A5EE1">
        <w:rPr>
          <w:b/>
          <w:bCs/>
        </w:rPr>
        <w:t xml:space="preserve">Table </w:t>
      </w:r>
      <w:r w:rsidRPr="008A5EE1">
        <w:rPr>
          <w:b/>
          <w:bCs/>
        </w:rPr>
        <w:fldChar w:fldCharType="begin"/>
      </w:r>
      <w:r w:rsidRPr="008A5EE1">
        <w:rPr>
          <w:b/>
          <w:bCs/>
        </w:rPr>
        <w:instrText xml:space="preserve"> SEQ Table \* ARABIC </w:instrText>
      </w:r>
      <w:r w:rsidRPr="008A5EE1">
        <w:rPr>
          <w:b/>
          <w:bCs/>
        </w:rPr>
        <w:fldChar w:fldCharType="separate"/>
      </w:r>
      <w:r w:rsidR="00432937">
        <w:rPr>
          <w:b/>
          <w:bCs/>
          <w:noProof/>
        </w:rPr>
        <w:t>1</w:t>
      </w:r>
      <w:r w:rsidRPr="008A5EE1">
        <w:rPr>
          <w:b/>
          <w:bCs/>
        </w:rPr>
        <w:fldChar w:fldCharType="end"/>
      </w:r>
      <w:r w:rsidRPr="008A5EE1">
        <w:rPr>
          <w:b/>
          <w:bCs/>
        </w:rPr>
        <w:t>:SWOT Analysis</w:t>
      </w:r>
    </w:p>
    <w:p w14:paraId="17E0F7BD" w14:textId="6A6C165E" w:rsidR="008A5EE1" w:rsidRPr="008A5EE1" w:rsidRDefault="008A5EE1" w:rsidP="008A5EE1">
      <w:r>
        <w:rPr>
          <w:b/>
          <w:bCs/>
        </w:rPr>
        <w:t>Source:</w:t>
      </w:r>
      <w:r>
        <w:t xml:space="preserve"> The Author</w:t>
      </w:r>
    </w:p>
    <w:p w14:paraId="62CD4D46" w14:textId="1712D597" w:rsidR="009E36E1" w:rsidRPr="00432937" w:rsidRDefault="00A615AB" w:rsidP="00432937">
      <w:pPr>
        <w:pStyle w:val="Heading2"/>
      </w:pPr>
      <w:bookmarkStart w:id="9" w:name="_Toc90463598"/>
      <w:r w:rsidRPr="008A5EE1">
        <w:t>PESTLE</w:t>
      </w:r>
      <w:r>
        <w:t xml:space="preserve"> analysis</w:t>
      </w:r>
      <w:bookmarkEnd w:id="9"/>
    </w:p>
    <w:tbl>
      <w:tblPr>
        <w:tblStyle w:val="GridTable5Dark-Accent4"/>
        <w:tblW w:w="10018" w:type="dxa"/>
        <w:tblLayout w:type="fixed"/>
        <w:tblLook w:val="0600" w:firstRow="0" w:lastRow="0" w:firstColumn="0" w:lastColumn="0" w:noHBand="1" w:noVBand="1"/>
      </w:tblPr>
      <w:tblGrid>
        <w:gridCol w:w="1413"/>
        <w:gridCol w:w="6946"/>
        <w:gridCol w:w="1659"/>
      </w:tblGrid>
      <w:tr w:rsidR="009E36E1" w14:paraId="267D2440" w14:textId="77777777" w:rsidTr="00DC34C0">
        <w:trPr>
          <w:trHeight w:val="253"/>
        </w:trPr>
        <w:tc>
          <w:tcPr>
            <w:tcW w:w="1413" w:type="dxa"/>
          </w:tcPr>
          <w:p w14:paraId="791A5BE1" w14:textId="77777777" w:rsidR="009E36E1" w:rsidRPr="00432937" w:rsidRDefault="00A615AB" w:rsidP="008A5EE1">
            <w:pPr>
              <w:spacing w:line="480" w:lineRule="auto"/>
              <w:rPr>
                <w:b/>
                <w:bCs/>
              </w:rPr>
            </w:pPr>
            <w:r w:rsidRPr="00432937">
              <w:rPr>
                <w:b/>
                <w:bCs/>
              </w:rPr>
              <w:t>Factors</w:t>
            </w:r>
          </w:p>
        </w:tc>
        <w:tc>
          <w:tcPr>
            <w:tcW w:w="6946" w:type="dxa"/>
          </w:tcPr>
          <w:p w14:paraId="0343C4B2" w14:textId="77777777" w:rsidR="009E36E1" w:rsidRPr="008A5EE1" w:rsidRDefault="00A615AB" w:rsidP="008A5EE1">
            <w:pPr>
              <w:spacing w:line="480" w:lineRule="auto"/>
              <w:rPr>
                <w:b/>
                <w:bCs/>
              </w:rPr>
            </w:pPr>
            <w:r w:rsidRPr="008A5EE1">
              <w:rPr>
                <w:b/>
                <w:bCs/>
              </w:rPr>
              <w:t>Description</w:t>
            </w:r>
          </w:p>
        </w:tc>
        <w:tc>
          <w:tcPr>
            <w:tcW w:w="1659" w:type="dxa"/>
          </w:tcPr>
          <w:p w14:paraId="59DDA12D" w14:textId="77777777" w:rsidR="009E36E1" w:rsidRPr="008A5EE1" w:rsidRDefault="00A615AB" w:rsidP="008A5EE1">
            <w:pPr>
              <w:spacing w:line="480" w:lineRule="auto"/>
              <w:rPr>
                <w:b/>
                <w:bCs/>
              </w:rPr>
            </w:pPr>
            <w:r w:rsidRPr="008A5EE1">
              <w:rPr>
                <w:b/>
                <w:bCs/>
              </w:rPr>
              <w:t>Impact</w:t>
            </w:r>
          </w:p>
        </w:tc>
      </w:tr>
      <w:tr w:rsidR="00DC34C0" w14:paraId="3C84A0EB" w14:textId="77777777" w:rsidTr="00DC34C0">
        <w:trPr>
          <w:trHeight w:val="1297"/>
        </w:trPr>
        <w:tc>
          <w:tcPr>
            <w:tcW w:w="1413" w:type="dxa"/>
          </w:tcPr>
          <w:p w14:paraId="29E4811F" w14:textId="77777777" w:rsidR="00DC34C0" w:rsidRPr="00432937" w:rsidRDefault="00DC34C0" w:rsidP="00DC34C0">
            <w:pPr>
              <w:spacing w:line="480" w:lineRule="auto"/>
              <w:rPr>
                <w:b/>
                <w:bCs/>
              </w:rPr>
            </w:pPr>
            <w:r w:rsidRPr="00432937">
              <w:rPr>
                <w:b/>
                <w:bCs/>
              </w:rPr>
              <w:t>Political</w:t>
            </w:r>
          </w:p>
        </w:tc>
        <w:tc>
          <w:tcPr>
            <w:tcW w:w="6946" w:type="dxa"/>
          </w:tcPr>
          <w:p w14:paraId="5B181ABA" w14:textId="1566B5DC" w:rsidR="00DC34C0" w:rsidRPr="004069D5" w:rsidRDefault="00E67642" w:rsidP="00DC34C0">
            <w:pPr>
              <w:spacing w:line="480" w:lineRule="auto"/>
              <w:rPr>
                <w:color w:val="000000"/>
                <w:shd w:val="clear" w:color="auto" w:fill="FFFFFF"/>
              </w:rPr>
            </w:pPr>
            <w:r w:rsidRPr="00E67642">
              <w:t xml:space="preserve">In terms of the political factors, the United Kingdom is </w:t>
            </w:r>
            <w:r w:rsidR="00FC3B81" w:rsidRPr="00E67642">
              <w:t>favourable</w:t>
            </w:r>
            <w:r w:rsidRPr="00E67642">
              <w:t xml:space="preserve"> for the Bentley motors limited to function smoothly and efficiently. However, the occurrence of Brexit referendum has created several </w:t>
            </w:r>
            <w:r w:rsidRPr="00E67642">
              <w:lastRenderedPageBreak/>
              <w:t xml:space="preserve">negative impacts by reducing the demand for the company’s vehicles in European Union countries. Moreover, the ruling political parties regularly changed the policies and rules with respect to operation of automobile companies which </w:t>
            </w:r>
            <w:r w:rsidR="00FC3B81">
              <w:t xml:space="preserve">can hamper </w:t>
            </w:r>
            <w:r w:rsidRPr="00E67642">
              <w:t>smooth functioning of th</w:t>
            </w:r>
            <w:r w:rsidR="00FC3B81">
              <w:t>ese</w:t>
            </w:r>
            <w:r w:rsidRPr="00E67642">
              <w:t xml:space="preserve"> companies and they have to comply with several changing requirements</w:t>
            </w:r>
            <w:r w:rsidR="004069D5">
              <w:t xml:space="preserve"> </w:t>
            </w:r>
            <w:r w:rsidR="004069D5">
              <w:rPr>
                <w:color w:val="000000"/>
                <w:shd w:val="clear" w:color="auto" w:fill="FFFFFF"/>
              </w:rPr>
              <w:t>(</w:t>
            </w:r>
            <w:proofErr w:type="spellStart"/>
            <w:r w:rsidR="004069D5" w:rsidRPr="003D67E6">
              <w:rPr>
                <w:color w:val="000000"/>
                <w:shd w:val="clear" w:color="auto" w:fill="FFFFFF"/>
              </w:rPr>
              <w:t>Prodius</w:t>
            </w:r>
            <w:proofErr w:type="spellEnd"/>
            <w:r w:rsidR="004069D5" w:rsidRPr="003D67E6">
              <w:rPr>
                <w:color w:val="000000"/>
                <w:shd w:val="clear" w:color="auto" w:fill="FFFFFF"/>
              </w:rPr>
              <w:t xml:space="preserve">, </w:t>
            </w:r>
            <w:r w:rsidR="004069D5">
              <w:rPr>
                <w:color w:val="000000"/>
                <w:shd w:val="clear" w:color="auto" w:fill="FFFFFF"/>
              </w:rPr>
              <w:t xml:space="preserve">et al., </w:t>
            </w:r>
            <w:r w:rsidR="004069D5" w:rsidRPr="003D67E6">
              <w:rPr>
                <w:color w:val="000000"/>
                <w:shd w:val="clear" w:color="auto" w:fill="FFFFFF"/>
              </w:rPr>
              <w:t xml:space="preserve">2020). </w:t>
            </w:r>
          </w:p>
        </w:tc>
        <w:tc>
          <w:tcPr>
            <w:tcW w:w="1659" w:type="dxa"/>
          </w:tcPr>
          <w:p w14:paraId="46C6324D" w14:textId="7595AFA9" w:rsidR="00DC34C0" w:rsidRDefault="00DC34C0" w:rsidP="00DC34C0">
            <w:pPr>
              <w:spacing w:line="480" w:lineRule="auto"/>
            </w:pPr>
            <w:r>
              <w:lastRenderedPageBreak/>
              <w:t>High</w:t>
            </w:r>
          </w:p>
        </w:tc>
      </w:tr>
      <w:tr w:rsidR="00DC34C0" w14:paraId="0D7783A9" w14:textId="77777777" w:rsidTr="00DC34C0">
        <w:trPr>
          <w:trHeight w:val="1283"/>
        </w:trPr>
        <w:tc>
          <w:tcPr>
            <w:tcW w:w="1413" w:type="dxa"/>
          </w:tcPr>
          <w:p w14:paraId="471E3542" w14:textId="7B1F84B1" w:rsidR="00DC34C0" w:rsidRPr="00432937" w:rsidRDefault="00DC34C0" w:rsidP="00DC34C0">
            <w:pPr>
              <w:spacing w:line="480" w:lineRule="auto"/>
              <w:rPr>
                <w:b/>
                <w:bCs/>
              </w:rPr>
            </w:pPr>
            <w:r w:rsidRPr="00432937">
              <w:rPr>
                <w:b/>
                <w:bCs/>
              </w:rPr>
              <w:t>Economic</w:t>
            </w:r>
          </w:p>
        </w:tc>
        <w:tc>
          <w:tcPr>
            <w:tcW w:w="6946" w:type="dxa"/>
          </w:tcPr>
          <w:p w14:paraId="7F02645D" w14:textId="47A1C5E2" w:rsidR="00DC34C0" w:rsidRPr="004069D5" w:rsidRDefault="00E67642" w:rsidP="00DC34C0">
            <w:pPr>
              <w:spacing w:line="480" w:lineRule="auto"/>
              <w:rPr>
                <w:color w:val="000000"/>
                <w:shd w:val="clear" w:color="auto" w:fill="FFFFFF"/>
              </w:rPr>
            </w:pPr>
            <w:r w:rsidRPr="00E67642">
              <w:t>The several economic factors such as rate of employment, vehicle demands, gross domestic product, rate of exchange, growth rate etc</w:t>
            </w:r>
            <w:r w:rsidR="00FC3B81">
              <w:t xml:space="preserve">., </w:t>
            </w:r>
            <w:r w:rsidRPr="00E67642">
              <w:t xml:space="preserve">are </w:t>
            </w:r>
            <w:r w:rsidR="00FC3B81" w:rsidRPr="00E67642">
              <w:t>favourable</w:t>
            </w:r>
            <w:r w:rsidRPr="00E67642">
              <w:t xml:space="preserve"> in the United Kingdom which makes it a very good market for the Bentley motors company to sell its vehicles. </w:t>
            </w:r>
            <w:r w:rsidR="00FC3B81">
              <w:t xml:space="preserve">The </w:t>
            </w:r>
            <w:r w:rsidRPr="00E67642">
              <w:t>occurrence of coronavirus pandemic has reduced the demand for vehicles and the fluctuation in currency value and rising inflation has created several instabilities due to which the functioning of the company has been hampered to a certain extent</w:t>
            </w:r>
            <w:r w:rsidR="004069D5">
              <w:t xml:space="preserve"> </w:t>
            </w:r>
            <w:r w:rsidR="004069D5">
              <w:rPr>
                <w:color w:val="000000"/>
                <w:shd w:val="clear" w:color="auto" w:fill="FFFFFF"/>
              </w:rPr>
              <w:t>(</w:t>
            </w:r>
            <w:proofErr w:type="spellStart"/>
            <w:r w:rsidR="004069D5" w:rsidRPr="003D67E6">
              <w:rPr>
                <w:color w:val="000000"/>
                <w:shd w:val="clear" w:color="auto" w:fill="FFFFFF"/>
              </w:rPr>
              <w:t>Smys</w:t>
            </w:r>
            <w:proofErr w:type="spellEnd"/>
            <w:r w:rsidR="004069D5" w:rsidRPr="003D67E6">
              <w:rPr>
                <w:color w:val="000000"/>
                <w:shd w:val="clear" w:color="auto" w:fill="FFFFFF"/>
              </w:rPr>
              <w:t xml:space="preserve"> and Ranganathan, 2019). </w:t>
            </w:r>
          </w:p>
        </w:tc>
        <w:tc>
          <w:tcPr>
            <w:tcW w:w="1659" w:type="dxa"/>
          </w:tcPr>
          <w:p w14:paraId="19D14CAF" w14:textId="22177280" w:rsidR="00DC34C0" w:rsidRDefault="00DC34C0" w:rsidP="00DC34C0">
            <w:pPr>
              <w:spacing w:line="480" w:lineRule="auto"/>
            </w:pPr>
            <w:r>
              <w:t>High</w:t>
            </w:r>
          </w:p>
        </w:tc>
      </w:tr>
      <w:tr w:rsidR="00DC34C0" w14:paraId="34BE90C7" w14:textId="77777777" w:rsidTr="00DC34C0">
        <w:trPr>
          <w:trHeight w:val="1551"/>
        </w:trPr>
        <w:tc>
          <w:tcPr>
            <w:tcW w:w="1413" w:type="dxa"/>
          </w:tcPr>
          <w:p w14:paraId="3D0292B5" w14:textId="77777777" w:rsidR="00DC34C0" w:rsidRPr="00432937" w:rsidRDefault="00DC34C0" w:rsidP="00DC34C0">
            <w:pPr>
              <w:spacing w:line="480" w:lineRule="auto"/>
              <w:rPr>
                <w:b/>
                <w:bCs/>
              </w:rPr>
            </w:pPr>
            <w:r w:rsidRPr="00432937">
              <w:rPr>
                <w:b/>
                <w:bCs/>
              </w:rPr>
              <w:t>Social</w:t>
            </w:r>
          </w:p>
        </w:tc>
        <w:tc>
          <w:tcPr>
            <w:tcW w:w="6946" w:type="dxa"/>
          </w:tcPr>
          <w:p w14:paraId="401E8A4E" w14:textId="3DD186D6" w:rsidR="00E67642" w:rsidRPr="00E67642" w:rsidRDefault="00E67642" w:rsidP="00E67642">
            <w:pPr>
              <w:spacing w:line="480" w:lineRule="auto"/>
            </w:pPr>
            <w:r w:rsidRPr="00E67642">
              <w:t xml:space="preserve">This </w:t>
            </w:r>
            <w:r w:rsidR="00FC3B81">
              <w:t xml:space="preserve">several </w:t>
            </w:r>
            <w:r w:rsidRPr="00E67642">
              <w:t>social factors such as demographics, culture, lifestyle, market trend, customer preferences etc</w:t>
            </w:r>
            <w:r w:rsidR="00FC3B81">
              <w:t xml:space="preserve">., </w:t>
            </w:r>
            <w:r w:rsidRPr="00E67642">
              <w:t xml:space="preserve">are quite </w:t>
            </w:r>
            <w:r w:rsidR="00FC3B81" w:rsidRPr="00E67642">
              <w:t>favourable</w:t>
            </w:r>
            <w:r w:rsidRPr="00E67642">
              <w:t xml:space="preserve"> in the United Kingdom and all these are </w:t>
            </w:r>
            <w:r w:rsidR="00FC3B81" w:rsidRPr="00E67642">
              <w:t>analysed</w:t>
            </w:r>
            <w:r w:rsidRPr="00E67642">
              <w:t xml:space="preserve"> by the Bentley motors limited according to which it </w:t>
            </w:r>
            <w:r w:rsidR="00FC3B81">
              <w:t>m</w:t>
            </w:r>
            <w:r w:rsidR="00FC3B81" w:rsidRPr="00E67642">
              <w:t>anufactur</w:t>
            </w:r>
            <w:r w:rsidR="00FC3B81">
              <w:t>es</w:t>
            </w:r>
            <w:r w:rsidRPr="00E67642">
              <w:t xml:space="preserve"> luxury vehicles. However, there are several fluctuations in the needs, demands and preferences of customers that </w:t>
            </w:r>
            <w:r w:rsidR="00FC3B81" w:rsidRPr="00E67642">
              <w:t>create difficulties</w:t>
            </w:r>
            <w:r w:rsidRPr="00E67642">
              <w:t xml:space="preserve"> for the Bentley motors company to conduct regular research and development and to modify and innovative vehicles further. </w:t>
            </w:r>
          </w:p>
          <w:p w14:paraId="20D58242" w14:textId="21494F39" w:rsidR="00DC34C0" w:rsidRDefault="00DC34C0" w:rsidP="00DC34C0">
            <w:pPr>
              <w:spacing w:line="480" w:lineRule="auto"/>
            </w:pPr>
          </w:p>
        </w:tc>
        <w:tc>
          <w:tcPr>
            <w:tcW w:w="1659" w:type="dxa"/>
          </w:tcPr>
          <w:p w14:paraId="39F2DABE" w14:textId="0B79C1C8" w:rsidR="00DC34C0" w:rsidRDefault="00DC34C0" w:rsidP="00DC34C0">
            <w:pPr>
              <w:spacing w:line="480" w:lineRule="auto"/>
            </w:pPr>
            <w:r>
              <w:lastRenderedPageBreak/>
              <w:t>Medium</w:t>
            </w:r>
          </w:p>
        </w:tc>
      </w:tr>
      <w:tr w:rsidR="00DC34C0" w14:paraId="7E08CFB9" w14:textId="77777777" w:rsidTr="00DC34C0">
        <w:trPr>
          <w:trHeight w:val="1819"/>
        </w:trPr>
        <w:tc>
          <w:tcPr>
            <w:tcW w:w="1413" w:type="dxa"/>
          </w:tcPr>
          <w:p w14:paraId="0DC4EF66" w14:textId="77777777" w:rsidR="00DC34C0" w:rsidRPr="00432937" w:rsidRDefault="00DC34C0" w:rsidP="00DC34C0">
            <w:pPr>
              <w:spacing w:line="480" w:lineRule="auto"/>
              <w:rPr>
                <w:b/>
                <w:bCs/>
              </w:rPr>
            </w:pPr>
            <w:r w:rsidRPr="00432937">
              <w:rPr>
                <w:b/>
                <w:bCs/>
              </w:rPr>
              <w:t>Technological</w:t>
            </w:r>
          </w:p>
        </w:tc>
        <w:tc>
          <w:tcPr>
            <w:tcW w:w="6946" w:type="dxa"/>
          </w:tcPr>
          <w:p w14:paraId="203F4C29" w14:textId="7F8D24CF" w:rsidR="00DC34C0" w:rsidRPr="00E67642" w:rsidRDefault="00E67642" w:rsidP="00DC34C0">
            <w:pPr>
              <w:spacing w:line="480" w:lineRule="auto"/>
            </w:pPr>
            <w:r w:rsidRPr="00E67642">
              <w:t>The businesses operating in the United Kingdom make use of modern technology to manufacture automobiles</w:t>
            </w:r>
            <w:r w:rsidR="00FC3B81">
              <w:t>. T</w:t>
            </w:r>
            <w:r w:rsidRPr="00E67642">
              <w:t xml:space="preserve">he Bentley motors also makes use of modern and </w:t>
            </w:r>
            <w:r w:rsidR="00FC3B81" w:rsidRPr="00E67642">
              <w:t>high-end</w:t>
            </w:r>
            <w:r w:rsidRPr="00E67642">
              <w:t xml:space="preserve"> technologies, modern machines, artificial intelligence, robotics </w:t>
            </w:r>
            <w:r w:rsidR="00FC3B81">
              <w:t xml:space="preserve">etc., </w:t>
            </w:r>
            <w:r w:rsidRPr="00E67642">
              <w:t xml:space="preserve">in order to conduct its manufacturing process and to provide efficient customer services. As a result, the company is able to function effectively. </w:t>
            </w:r>
          </w:p>
        </w:tc>
        <w:tc>
          <w:tcPr>
            <w:tcW w:w="1659" w:type="dxa"/>
          </w:tcPr>
          <w:p w14:paraId="375975CB" w14:textId="4D96F6A9" w:rsidR="00DC34C0" w:rsidRDefault="00DC34C0" w:rsidP="00DC34C0">
            <w:pPr>
              <w:spacing w:line="480" w:lineRule="auto"/>
            </w:pPr>
            <w:r>
              <w:t>Low</w:t>
            </w:r>
          </w:p>
        </w:tc>
      </w:tr>
      <w:tr w:rsidR="00DC34C0" w14:paraId="0E079847" w14:textId="77777777" w:rsidTr="00DC34C0">
        <w:trPr>
          <w:trHeight w:val="2327"/>
        </w:trPr>
        <w:tc>
          <w:tcPr>
            <w:tcW w:w="1413" w:type="dxa"/>
          </w:tcPr>
          <w:p w14:paraId="3315EA63" w14:textId="77777777" w:rsidR="00DC34C0" w:rsidRPr="00432937" w:rsidRDefault="00DC34C0" w:rsidP="00DC34C0">
            <w:pPr>
              <w:spacing w:line="480" w:lineRule="auto"/>
              <w:rPr>
                <w:b/>
                <w:bCs/>
              </w:rPr>
            </w:pPr>
            <w:r w:rsidRPr="00432937">
              <w:rPr>
                <w:b/>
                <w:bCs/>
              </w:rPr>
              <w:t>Legal</w:t>
            </w:r>
          </w:p>
        </w:tc>
        <w:tc>
          <w:tcPr>
            <w:tcW w:w="6946" w:type="dxa"/>
          </w:tcPr>
          <w:p w14:paraId="6F7E8544" w14:textId="7F2A10CE" w:rsidR="00DC34C0" w:rsidRDefault="00E67642" w:rsidP="00DC34C0">
            <w:pPr>
              <w:spacing w:line="480" w:lineRule="auto"/>
            </w:pPr>
            <w:r w:rsidRPr="00E67642">
              <w:t>Several legal regulations and rules are to be complied by the businesses operating in the United Kingdom</w:t>
            </w:r>
            <w:r w:rsidR="00FC3B81">
              <w:t>. T</w:t>
            </w:r>
            <w:r w:rsidRPr="00E67642">
              <w:t>he Bentley motors limited also complies with the intellectual property laws, Consumer Protection Act, consumer Safety Act, equality and diversity act etc. As a result, it is able to conduct its operations in the United Kingdom smoothly.</w:t>
            </w:r>
          </w:p>
        </w:tc>
        <w:tc>
          <w:tcPr>
            <w:tcW w:w="1659" w:type="dxa"/>
          </w:tcPr>
          <w:p w14:paraId="63CB6C53" w14:textId="1B712EE3" w:rsidR="00DC34C0" w:rsidRDefault="00DC34C0" w:rsidP="00DC34C0">
            <w:pPr>
              <w:spacing w:line="480" w:lineRule="auto"/>
            </w:pPr>
            <w:r>
              <w:t>Low</w:t>
            </w:r>
          </w:p>
        </w:tc>
      </w:tr>
      <w:tr w:rsidR="00DC34C0" w14:paraId="72D54E66" w14:textId="77777777" w:rsidTr="00DC34C0">
        <w:trPr>
          <w:trHeight w:val="1168"/>
        </w:trPr>
        <w:tc>
          <w:tcPr>
            <w:tcW w:w="1413" w:type="dxa"/>
          </w:tcPr>
          <w:p w14:paraId="54699364" w14:textId="77777777" w:rsidR="00DC34C0" w:rsidRPr="00432937" w:rsidRDefault="00DC34C0" w:rsidP="00DC34C0">
            <w:pPr>
              <w:spacing w:line="480" w:lineRule="auto"/>
              <w:rPr>
                <w:b/>
                <w:bCs/>
              </w:rPr>
            </w:pPr>
            <w:r w:rsidRPr="00432937">
              <w:rPr>
                <w:b/>
                <w:bCs/>
              </w:rPr>
              <w:t>Environment</w:t>
            </w:r>
          </w:p>
        </w:tc>
        <w:tc>
          <w:tcPr>
            <w:tcW w:w="6946" w:type="dxa"/>
          </w:tcPr>
          <w:p w14:paraId="7A17BB08" w14:textId="511FA8A9" w:rsidR="00DC34C0" w:rsidRPr="004069D5" w:rsidRDefault="00E67642" w:rsidP="008619D8">
            <w:pPr>
              <w:spacing w:line="480" w:lineRule="auto"/>
              <w:rPr>
                <w:color w:val="000000"/>
                <w:shd w:val="clear" w:color="auto" w:fill="FFFFFF"/>
              </w:rPr>
            </w:pPr>
            <w:r w:rsidRPr="00E67642">
              <w:rPr>
                <w:shd w:val="clear" w:color="auto" w:fill="FFFFFF"/>
              </w:rPr>
              <w:t>The Bentley motors has to comply with the several environment related laws and compliances to operate in a very environmentally friendly manner. It has to focus on controlling the emission of greenhouse gases, carbon emission and reducing pollution. As a result, it has to make use of eco-friendly technologies for manufacturing vehicles and has to comply with the Environmental Protection act</w:t>
            </w:r>
            <w:r w:rsidR="004069D5">
              <w:rPr>
                <w:shd w:val="clear" w:color="auto" w:fill="FFFFFF"/>
              </w:rPr>
              <w:t xml:space="preserve"> </w:t>
            </w:r>
            <w:r w:rsidR="004069D5">
              <w:rPr>
                <w:color w:val="000000"/>
                <w:shd w:val="clear" w:color="auto" w:fill="FFFFFF"/>
              </w:rPr>
              <w:t>(</w:t>
            </w:r>
            <w:proofErr w:type="spellStart"/>
            <w:r w:rsidR="004069D5" w:rsidRPr="003D67E6">
              <w:rPr>
                <w:color w:val="000000"/>
                <w:shd w:val="clear" w:color="auto" w:fill="FFFFFF"/>
              </w:rPr>
              <w:t>Stalinska</w:t>
            </w:r>
            <w:proofErr w:type="spellEnd"/>
            <w:r w:rsidR="004069D5" w:rsidRPr="003D67E6">
              <w:rPr>
                <w:color w:val="000000"/>
                <w:shd w:val="clear" w:color="auto" w:fill="FFFFFF"/>
              </w:rPr>
              <w:t xml:space="preserve">, </w:t>
            </w:r>
            <w:r w:rsidR="004069D5">
              <w:rPr>
                <w:color w:val="000000"/>
                <w:shd w:val="clear" w:color="auto" w:fill="FFFFFF"/>
              </w:rPr>
              <w:t xml:space="preserve">et al., </w:t>
            </w:r>
            <w:r w:rsidR="004069D5" w:rsidRPr="003D67E6">
              <w:rPr>
                <w:color w:val="000000"/>
                <w:shd w:val="clear" w:color="auto" w:fill="FFFFFF"/>
              </w:rPr>
              <w:t xml:space="preserve">2018). </w:t>
            </w:r>
          </w:p>
        </w:tc>
        <w:tc>
          <w:tcPr>
            <w:tcW w:w="1659" w:type="dxa"/>
          </w:tcPr>
          <w:p w14:paraId="16C05B2F" w14:textId="239EB892" w:rsidR="00DC34C0" w:rsidRDefault="00DC34C0" w:rsidP="00DC34C0">
            <w:pPr>
              <w:keepNext/>
              <w:spacing w:line="480" w:lineRule="auto"/>
            </w:pPr>
            <w:r>
              <w:t>High</w:t>
            </w:r>
          </w:p>
          <w:p w14:paraId="7B6F2B19" w14:textId="3EB73D88" w:rsidR="00DC34C0" w:rsidRDefault="00DC34C0" w:rsidP="00DC34C0">
            <w:pPr>
              <w:keepNext/>
              <w:spacing w:line="480" w:lineRule="auto"/>
            </w:pPr>
          </w:p>
        </w:tc>
      </w:tr>
    </w:tbl>
    <w:p w14:paraId="7921A850" w14:textId="02BC1BCC" w:rsidR="009E36E1" w:rsidRDefault="00432937" w:rsidP="00432937">
      <w:pPr>
        <w:rPr>
          <w:b/>
          <w:bCs/>
        </w:rPr>
      </w:pPr>
      <w:r w:rsidRPr="00432937">
        <w:rPr>
          <w:b/>
          <w:bCs/>
        </w:rPr>
        <w:t xml:space="preserve">Table </w:t>
      </w:r>
      <w:r w:rsidRPr="00432937">
        <w:rPr>
          <w:b/>
          <w:bCs/>
        </w:rPr>
        <w:fldChar w:fldCharType="begin"/>
      </w:r>
      <w:r w:rsidRPr="00432937">
        <w:rPr>
          <w:b/>
          <w:bCs/>
        </w:rPr>
        <w:instrText xml:space="preserve"> SEQ Table \* ARABIC </w:instrText>
      </w:r>
      <w:r w:rsidRPr="00432937">
        <w:rPr>
          <w:b/>
          <w:bCs/>
        </w:rPr>
        <w:fldChar w:fldCharType="separate"/>
      </w:r>
      <w:r w:rsidRPr="00432937">
        <w:rPr>
          <w:b/>
          <w:bCs/>
          <w:noProof/>
        </w:rPr>
        <w:t>2</w:t>
      </w:r>
      <w:r w:rsidRPr="00432937">
        <w:rPr>
          <w:b/>
          <w:bCs/>
        </w:rPr>
        <w:fldChar w:fldCharType="end"/>
      </w:r>
      <w:r w:rsidRPr="00432937">
        <w:rPr>
          <w:b/>
          <w:bCs/>
        </w:rPr>
        <w:t>: PESTEL Analysis</w:t>
      </w:r>
    </w:p>
    <w:p w14:paraId="04A4297E" w14:textId="08E3E87C" w:rsidR="00020698" w:rsidRPr="00020698" w:rsidRDefault="00432937" w:rsidP="00020698">
      <w:r>
        <w:rPr>
          <w:b/>
          <w:bCs/>
        </w:rPr>
        <w:t>Source:</w:t>
      </w:r>
      <w:r>
        <w:t xml:space="preserve"> The Author</w:t>
      </w:r>
    </w:p>
    <w:p w14:paraId="1B42F9E1" w14:textId="1DA8A083" w:rsidR="009E36E1" w:rsidRDefault="00A615AB">
      <w:pPr>
        <w:pStyle w:val="Heading2"/>
      </w:pPr>
      <w:bookmarkStart w:id="10" w:name="_heading=h.4d34og8" w:colFirst="0" w:colLast="0"/>
      <w:bookmarkStart w:id="11" w:name="_Toc90463599"/>
      <w:bookmarkEnd w:id="10"/>
      <w:r>
        <w:lastRenderedPageBreak/>
        <w:t xml:space="preserve">Porter’s five forces </w:t>
      </w:r>
      <w:r w:rsidR="00432937">
        <w:t>Model</w:t>
      </w:r>
      <w:bookmarkEnd w:id="11"/>
    </w:p>
    <w:p w14:paraId="3E81D72D" w14:textId="36CB3F5C" w:rsidR="00C95DFE" w:rsidRDefault="00C95DFE" w:rsidP="00C95DFE">
      <w:pPr>
        <w:pStyle w:val="Normal1"/>
      </w:pPr>
      <w:r>
        <w:t>This model is an essential strategic management framework for analysing the impact of several external environmental factors upon the Bentley motors company</w:t>
      </w:r>
      <w:r w:rsidR="00FC3B81">
        <w:t xml:space="preserve">. These </w:t>
      </w:r>
      <w:r>
        <w:t>can be discussed as follows-</w:t>
      </w:r>
    </w:p>
    <w:p w14:paraId="6385427C" w14:textId="4ECF692D" w:rsidR="0088389B" w:rsidRPr="004069D5" w:rsidRDefault="0088389B" w:rsidP="004069D5">
      <w:pPr>
        <w:rPr>
          <w:color w:val="000000"/>
          <w:shd w:val="clear" w:color="auto" w:fill="FFFFFF"/>
        </w:rPr>
      </w:pPr>
      <w:r w:rsidRPr="0088389B">
        <w:rPr>
          <w:b/>
          <w:bCs/>
        </w:rPr>
        <w:t>The threat of new entrants:</w:t>
      </w:r>
      <w:r>
        <w:t xml:space="preserve"> </w:t>
      </w:r>
      <w:r w:rsidR="00FC3B81">
        <w:t>A h</w:t>
      </w:r>
      <w:r w:rsidR="00C95DFE">
        <w:t>uge amount of investment is required for the new entrants to establish their automobile business</w:t>
      </w:r>
      <w:r w:rsidR="00FC3B81">
        <w:t>. M</w:t>
      </w:r>
      <w:r w:rsidR="00C95DFE">
        <w:t xml:space="preserve">oreover, the rules and regulations related to market </w:t>
      </w:r>
      <w:r w:rsidR="00FC3B81">
        <w:t>entry are</w:t>
      </w:r>
      <w:r w:rsidR="00C95DFE">
        <w:t xml:space="preserve"> quite stringent and huge risk is involved in this sector. As a result, the threat of new entran</w:t>
      </w:r>
      <w:r w:rsidR="00FC3B81">
        <w:t>ts</w:t>
      </w:r>
      <w:r w:rsidR="00C95DFE">
        <w:t xml:space="preserve"> is relatively low</w:t>
      </w:r>
      <w:r w:rsidR="004069D5">
        <w:t xml:space="preserve"> </w:t>
      </w:r>
      <w:r w:rsidR="004069D5">
        <w:rPr>
          <w:color w:val="000000"/>
          <w:shd w:val="clear" w:color="auto" w:fill="FFFFFF"/>
        </w:rPr>
        <w:t>(</w:t>
      </w:r>
      <w:proofErr w:type="spellStart"/>
      <w:r w:rsidR="004069D5" w:rsidRPr="003D67E6">
        <w:rPr>
          <w:color w:val="000000"/>
          <w:shd w:val="clear" w:color="auto" w:fill="FFFFFF"/>
        </w:rPr>
        <w:t>Vasilev</w:t>
      </w:r>
      <w:proofErr w:type="spellEnd"/>
      <w:r w:rsidR="004069D5" w:rsidRPr="003D67E6">
        <w:rPr>
          <w:color w:val="000000"/>
          <w:shd w:val="clear" w:color="auto" w:fill="FFFFFF"/>
        </w:rPr>
        <w:t xml:space="preserve">, </w:t>
      </w:r>
      <w:r w:rsidR="004069D5">
        <w:rPr>
          <w:color w:val="000000"/>
          <w:shd w:val="clear" w:color="auto" w:fill="FFFFFF"/>
        </w:rPr>
        <w:t xml:space="preserve">et al., </w:t>
      </w:r>
      <w:r w:rsidR="004069D5" w:rsidRPr="003D67E6">
        <w:rPr>
          <w:color w:val="000000"/>
          <w:shd w:val="clear" w:color="auto" w:fill="FFFFFF"/>
        </w:rPr>
        <w:t xml:space="preserve">2017). </w:t>
      </w:r>
    </w:p>
    <w:p w14:paraId="0A546BE3" w14:textId="01D2A86C" w:rsidR="0088389B" w:rsidRDefault="0088389B" w:rsidP="0088389B">
      <w:pPr>
        <w:pStyle w:val="Normal1"/>
      </w:pPr>
      <w:r w:rsidRPr="0088389B">
        <w:rPr>
          <w:b/>
          <w:bCs/>
        </w:rPr>
        <w:t>The bargaining power of the supplier:</w:t>
      </w:r>
      <w:r>
        <w:t xml:space="preserve"> </w:t>
      </w:r>
      <w:r w:rsidR="00C95DFE" w:rsidRPr="00C95DFE">
        <w:t>There are a large number of automobile raw materials suppliers and thus, the large companies such as Bentley motors limited have huge option to select from</w:t>
      </w:r>
      <w:r w:rsidR="00FC3B81">
        <w:t xml:space="preserve">, </w:t>
      </w:r>
      <w:r w:rsidR="00C95DFE" w:rsidRPr="00C95DFE">
        <w:t>as a result of which, the bargaining power of supplier is moderate. The company prefers such suppliers who provide quality raw materials at affordable prices.</w:t>
      </w:r>
    </w:p>
    <w:p w14:paraId="40A53D99" w14:textId="69F61913" w:rsidR="00C95DFE" w:rsidRDefault="0088389B" w:rsidP="00C95DFE">
      <w:pPr>
        <w:pStyle w:val="Normal1"/>
      </w:pPr>
      <w:r w:rsidRPr="0088389B">
        <w:rPr>
          <w:b/>
          <w:bCs/>
        </w:rPr>
        <w:t>The bargaining power of the buyer:</w:t>
      </w:r>
      <w:r>
        <w:t xml:space="preserve"> </w:t>
      </w:r>
      <w:r w:rsidR="00C95DFE">
        <w:t>With respect to the purchase of luxury automobile, the bargaining power of buyer is low to moderate. This is because, the company offers high end luxury vehicles to mostly the higher income segments and they do not bargain</w:t>
      </w:r>
      <w:r w:rsidR="00FC3B81">
        <w:t>. M</w:t>
      </w:r>
      <w:r w:rsidR="00C95DFE">
        <w:t xml:space="preserve">oreover, the products of the company </w:t>
      </w:r>
      <w:r w:rsidR="00FC3B81">
        <w:t>are</w:t>
      </w:r>
      <w:r w:rsidR="00C95DFE">
        <w:t xml:space="preserve"> unique and too many buyers are loyal towards it.</w:t>
      </w:r>
    </w:p>
    <w:p w14:paraId="2EE809BB" w14:textId="56EBE708" w:rsidR="0088389B" w:rsidRPr="004069D5" w:rsidRDefault="0088389B" w:rsidP="004069D5">
      <w:pPr>
        <w:rPr>
          <w:color w:val="000000"/>
        </w:rPr>
      </w:pPr>
      <w:r w:rsidRPr="0088389B">
        <w:rPr>
          <w:b/>
          <w:bCs/>
        </w:rPr>
        <w:t>Threat of substitute products:</w:t>
      </w:r>
      <w:r>
        <w:t xml:space="preserve"> </w:t>
      </w:r>
      <w:r w:rsidR="00C95DFE">
        <w:t>The threat of substitution in the automobile industry is moderate</w:t>
      </w:r>
      <w:r w:rsidR="00FC3B81">
        <w:t>. A</w:t>
      </w:r>
      <w:r w:rsidR="00C95DFE">
        <w:t>lthough</w:t>
      </w:r>
      <w:r w:rsidR="00FC3B81">
        <w:t>,</w:t>
      </w:r>
      <w:r w:rsidR="00C95DFE">
        <w:t xml:space="preserve"> there are different competitors, however, each brand has its own unique features, brand reputation and goodwill. The brand loyalty and preference of customers reduces the competition to a certain extent</w:t>
      </w:r>
      <w:r w:rsidR="004069D5">
        <w:t xml:space="preserve"> </w:t>
      </w:r>
      <w:r w:rsidR="004069D5">
        <w:rPr>
          <w:color w:val="000000"/>
        </w:rPr>
        <w:t>(</w:t>
      </w:r>
      <w:r w:rsidR="004069D5" w:rsidRPr="003D67E6">
        <w:rPr>
          <w:color w:val="000000"/>
        </w:rPr>
        <w:t xml:space="preserve">Wei, </w:t>
      </w:r>
      <w:r w:rsidR="004069D5">
        <w:rPr>
          <w:color w:val="000000"/>
        </w:rPr>
        <w:t xml:space="preserve">et al., </w:t>
      </w:r>
      <w:r w:rsidR="004069D5" w:rsidRPr="003D67E6">
        <w:rPr>
          <w:color w:val="000000"/>
        </w:rPr>
        <w:t xml:space="preserve">2020). </w:t>
      </w:r>
    </w:p>
    <w:p w14:paraId="299E67CC" w14:textId="4F6587B6" w:rsidR="0088389B" w:rsidRPr="0088389B" w:rsidRDefault="0088389B" w:rsidP="0088389B">
      <w:pPr>
        <w:pStyle w:val="Normal1"/>
      </w:pPr>
      <w:r w:rsidRPr="0088389B">
        <w:rPr>
          <w:b/>
          <w:bCs/>
        </w:rPr>
        <w:t>The threat of competitive rivalry:</w:t>
      </w:r>
      <w:r>
        <w:t xml:space="preserve"> </w:t>
      </w:r>
      <w:r w:rsidR="00C95DFE">
        <w:t xml:space="preserve">The competition in the automobile industry is high, </w:t>
      </w:r>
      <w:r w:rsidR="00FC3B81">
        <w:t>especially</w:t>
      </w:r>
      <w:r w:rsidR="00C95DFE">
        <w:t xml:space="preserve"> in the sector of luxury automobiles. Several competitors exist who enjoy good brand reputation, customer loyalty etc.</w:t>
      </w:r>
    </w:p>
    <w:p w14:paraId="035AA3D7" w14:textId="38F3FD62" w:rsidR="009E36E1" w:rsidRDefault="00A615AB" w:rsidP="00001F6E">
      <w:pPr>
        <w:pStyle w:val="Heading2"/>
      </w:pPr>
      <w:bookmarkStart w:id="12" w:name="_heading=h.2s8eyo1" w:colFirst="0" w:colLast="0"/>
      <w:bookmarkStart w:id="13" w:name="_Toc90463600"/>
      <w:bookmarkEnd w:id="12"/>
      <w:r>
        <w:lastRenderedPageBreak/>
        <w:t>Value chain analysis</w:t>
      </w:r>
      <w:bookmarkEnd w:id="13"/>
    </w:p>
    <w:p w14:paraId="02F5E001" w14:textId="77777777" w:rsidR="00AD3DA8" w:rsidRPr="00AD3DA8" w:rsidRDefault="00AD3DA8" w:rsidP="00AD3DA8">
      <w:pPr>
        <w:rPr>
          <w:color w:val="000000"/>
        </w:rPr>
      </w:pPr>
      <w:r w:rsidRPr="00AD3DA8">
        <w:rPr>
          <w:color w:val="000000"/>
        </w:rPr>
        <w:t>The value chain analysis with respect to Bentley motors limited can be conducted as follows-</w:t>
      </w:r>
    </w:p>
    <w:p w14:paraId="2F95640A" w14:textId="5779DD69" w:rsidR="007269E7" w:rsidRPr="00AD3DA8" w:rsidRDefault="00B55DDE" w:rsidP="00AD3DA8">
      <w:pPr>
        <w:rPr>
          <w:color w:val="000000"/>
        </w:rPr>
      </w:pPr>
      <w:r>
        <w:rPr>
          <w:b/>
          <w:bCs/>
        </w:rPr>
        <w:t xml:space="preserve">1. </w:t>
      </w:r>
      <w:r w:rsidR="007269E7" w:rsidRPr="00B55DDE">
        <w:rPr>
          <w:b/>
          <w:bCs/>
        </w:rPr>
        <w:t>Inbound logistics:</w:t>
      </w:r>
      <w:r w:rsidR="007269E7">
        <w:t xml:space="preserve"> </w:t>
      </w:r>
      <w:r w:rsidR="00AD3DA8" w:rsidRPr="00AD3DA8">
        <w:rPr>
          <w:color w:val="000000"/>
        </w:rPr>
        <w:t>This activity comprises of procuring raw materials from different suppliers and bringing them to the area of production for conducting the production process.</w:t>
      </w:r>
    </w:p>
    <w:p w14:paraId="112BB2B8" w14:textId="1A17F639" w:rsidR="007269E7" w:rsidRPr="00AD3DA8" w:rsidRDefault="00B55DDE" w:rsidP="00AD3DA8">
      <w:pPr>
        <w:rPr>
          <w:color w:val="000000"/>
        </w:rPr>
      </w:pPr>
      <w:r>
        <w:rPr>
          <w:b/>
          <w:bCs/>
        </w:rPr>
        <w:t xml:space="preserve">2. </w:t>
      </w:r>
      <w:r w:rsidR="007269E7" w:rsidRPr="00B55DDE">
        <w:rPr>
          <w:b/>
          <w:bCs/>
        </w:rPr>
        <w:t>Operations:</w:t>
      </w:r>
      <w:r w:rsidR="007269E7">
        <w:t xml:space="preserve"> </w:t>
      </w:r>
      <w:r w:rsidR="00AD3DA8" w:rsidRPr="00AD3DA8">
        <w:rPr>
          <w:color w:val="000000"/>
        </w:rPr>
        <w:t>This activity comprises of</w:t>
      </w:r>
      <w:r w:rsidR="00FC3B81">
        <w:rPr>
          <w:color w:val="000000"/>
        </w:rPr>
        <w:t xml:space="preserve"> </w:t>
      </w:r>
      <w:r w:rsidR="00AD3DA8" w:rsidRPr="00AD3DA8">
        <w:rPr>
          <w:color w:val="000000"/>
        </w:rPr>
        <w:t>transforming the raw materials into finished vehicles and several components are also integrated into the vehicles.</w:t>
      </w:r>
    </w:p>
    <w:p w14:paraId="54740393" w14:textId="16CB0878" w:rsidR="007269E7" w:rsidRPr="00AD3DA8" w:rsidRDefault="00B55DDE" w:rsidP="00AD3DA8">
      <w:pPr>
        <w:rPr>
          <w:color w:val="000000"/>
        </w:rPr>
      </w:pPr>
      <w:r>
        <w:rPr>
          <w:b/>
          <w:bCs/>
        </w:rPr>
        <w:t xml:space="preserve">3. </w:t>
      </w:r>
      <w:r w:rsidR="007269E7" w:rsidRPr="00B55DDE">
        <w:rPr>
          <w:b/>
          <w:bCs/>
        </w:rPr>
        <w:t>Outbound logistics:</w:t>
      </w:r>
      <w:r w:rsidR="007269E7">
        <w:t xml:space="preserve"> </w:t>
      </w:r>
      <w:r w:rsidR="00AD3DA8" w:rsidRPr="00AD3DA8">
        <w:rPr>
          <w:color w:val="000000"/>
        </w:rPr>
        <w:t>This activity comprises of transferring the vehicles from the site of production or warehouse to the retail showrooms</w:t>
      </w:r>
      <w:r w:rsidR="004069D5">
        <w:rPr>
          <w:color w:val="000000"/>
        </w:rPr>
        <w:t xml:space="preserve"> </w:t>
      </w:r>
      <w:r w:rsidR="004069D5">
        <w:rPr>
          <w:color w:val="000000"/>
          <w:shd w:val="clear" w:color="auto" w:fill="FFFFFF"/>
        </w:rPr>
        <w:t>(</w:t>
      </w:r>
      <w:r w:rsidR="004069D5" w:rsidRPr="003D67E6">
        <w:rPr>
          <w:color w:val="000000"/>
          <w:shd w:val="clear" w:color="auto" w:fill="FFFFFF"/>
        </w:rPr>
        <w:t xml:space="preserve">Amaechi, 2021). </w:t>
      </w:r>
    </w:p>
    <w:p w14:paraId="01BA0A3A" w14:textId="36B0E82A" w:rsidR="007269E7" w:rsidRPr="00AD3DA8" w:rsidRDefault="00B55DDE" w:rsidP="00225F5B">
      <w:pPr>
        <w:rPr>
          <w:color w:val="000000"/>
        </w:rPr>
      </w:pPr>
      <w:r>
        <w:rPr>
          <w:b/>
          <w:bCs/>
        </w:rPr>
        <w:t xml:space="preserve">4. </w:t>
      </w:r>
      <w:r w:rsidR="007269E7" w:rsidRPr="00B55DDE">
        <w:rPr>
          <w:b/>
          <w:bCs/>
        </w:rPr>
        <w:t>Marketing and sales:</w:t>
      </w:r>
      <w:r w:rsidR="007269E7">
        <w:t xml:space="preserve"> </w:t>
      </w:r>
      <w:r w:rsidR="00AD3DA8" w:rsidRPr="00AD3DA8">
        <w:rPr>
          <w:color w:val="000000"/>
        </w:rPr>
        <w:t>This activity comprises of promoting the vehicles of the company in the market and attracting more and more customers to enhance its sales.</w:t>
      </w:r>
    </w:p>
    <w:p w14:paraId="6E44E369" w14:textId="6792A880" w:rsidR="007269E7" w:rsidRPr="004069D5" w:rsidRDefault="00B55DDE" w:rsidP="00AD3DA8">
      <w:pPr>
        <w:rPr>
          <w:color w:val="000000"/>
          <w:shd w:val="clear" w:color="auto" w:fill="FFFFFF"/>
        </w:rPr>
      </w:pPr>
      <w:r>
        <w:rPr>
          <w:b/>
          <w:bCs/>
        </w:rPr>
        <w:t xml:space="preserve">5. </w:t>
      </w:r>
      <w:r w:rsidR="007269E7" w:rsidRPr="00B55DDE">
        <w:rPr>
          <w:b/>
          <w:bCs/>
        </w:rPr>
        <w:t>Services:</w:t>
      </w:r>
      <w:r w:rsidR="007269E7">
        <w:t xml:space="preserve"> </w:t>
      </w:r>
      <w:r w:rsidR="00AD3DA8" w:rsidRPr="00AD3DA8">
        <w:rPr>
          <w:color w:val="000000"/>
        </w:rPr>
        <w:t>This comprises of pre</w:t>
      </w:r>
      <w:r w:rsidR="00FC3B81">
        <w:rPr>
          <w:color w:val="000000"/>
        </w:rPr>
        <w:t>-</w:t>
      </w:r>
      <w:r w:rsidR="00AD3DA8" w:rsidRPr="00AD3DA8">
        <w:rPr>
          <w:color w:val="000000"/>
        </w:rPr>
        <w:t>sales as well as post</w:t>
      </w:r>
      <w:r w:rsidR="00FC3B81">
        <w:rPr>
          <w:color w:val="000000"/>
        </w:rPr>
        <w:t>-</w:t>
      </w:r>
      <w:r w:rsidR="00AD3DA8" w:rsidRPr="00AD3DA8">
        <w:rPr>
          <w:color w:val="000000"/>
        </w:rPr>
        <w:t>sales services that is offered by the Bentley motors company</w:t>
      </w:r>
      <w:r w:rsidR="00FC3B81">
        <w:rPr>
          <w:color w:val="000000"/>
        </w:rPr>
        <w:t>. e</w:t>
      </w:r>
      <w:r w:rsidR="00AD3DA8" w:rsidRPr="00AD3DA8">
        <w:rPr>
          <w:color w:val="000000"/>
        </w:rPr>
        <w:t>fficient services are provided by the company to attract and retain customers for a long time</w:t>
      </w:r>
      <w:r w:rsidR="004069D5">
        <w:rPr>
          <w:color w:val="000000"/>
        </w:rPr>
        <w:t xml:space="preserve"> </w:t>
      </w:r>
      <w:r w:rsidR="004069D5">
        <w:rPr>
          <w:color w:val="000000"/>
          <w:shd w:val="clear" w:color="auto" w:fill="FFFFFF"/>
        </w:rPr>
        <w:t>(</w:t>
      </w:r>
      <w:r w:rsidR="004069D5" w:rsidRPr="003D67E6">
        <w:rPr>
          <w:color w:val="000000"/>
          <w:shd w:val="clear" w:color="auto" w:fill="FFFFFF"/>
        </w:rPr>
        <w:t xml:space="preserve">Delgado, 2018). </w:t>
      </w:r>
    </w:p>
    <w:p w14:paraId="449837EC" w14:textId="3945B9CD" w:rsidR="009E36E1" w:rsidRDefault="00001F6E">
      <w:pPr>
        <w:pStyle w:val="Heading2"/>
        <w:rPr>
          <w:color w:val="FF0000"/>
        </w:rPr>
      </w:pPr>
      <w:bookmarkStart w:id="14" w:name="_heading=h.17dp8vu" w:colFirst="0" w:colLast="0"/>
      <w:bookmarkStart w:id="15" w:name="_Toc90463601"/>
      <w:bookmarkEnd w:id="14"/>
      <w:r>
        <w:t>Analysis of</w:t>
      </w:r>
      <w:r w:rsidR="00A615AB">
        <w:t xml:space="preserve"> competitive advantages</w:t>
      </w:r>
      <w:bookmarkEnd w:id="15"/>
    </w:p>
    <w:p w14:paraId="69453F31" w14:textId="373C4A8D" w:rsidR="009E36E1" w:rsidRPr="004069D5" w:rsidRDefault="00460C1A" w:rsidP="00225F5B">
      <w:pPr>
        <w:rPr>
          <w:color w:val="000000"/>
        </w:rPr>
      </w:pPr>
      <w:r w:rsidRPr="00460C1A">
        <w:rPr>
          <w:shd w:val="clear" w:color="auto" w:fill="FFFFFF"/>
        </w:rPr>
        <w:t xml:space="preserve">With several competitive advantages enjoyed by the Bentley motors limited comprise of huge brand reputation, brand uniqueness, popularity, large customer base, use of modern technology etc. As a result of these, the company is able to </w:t>
      </w:r>
      <w:r w:rsidR="00FC3B81">
        <w:rPr>
          <w:shd w:val="clear" w:color="auto" w:fill="FFFFFF"/>
        </w:rPr>
        <w:t>a</w:t>
      </w:r>
      <w:r w:rsidRPr="00460C1A">
        <w:rPr>
          <w:shd w:val="clear" w:color="auto" w:fill="FFFFFF"/>
        </w:rPr>
        <w:t>ttract a large number of customers and has been able to occupy a significant and dominant position in the automobile industry. Also, it conducts its processes and operations through the use of modern technologies which acts as a competitive advantage for it. Moreover, it had several core values and principles that makes it distinct from its competitors</w:t>
      </w:r>
      <w:r w:rsidR="004069D5">
        <w:rPr>
          <w:shd w:val="clear" w:color="auto" w:fill="FFFFFF"/>
        </w:rPr>
        <w:t xml:space="preserve"> </w:t>
      </w:r>
      <w:r w:rsidR="004069D5">
        <w:rPr>
          <w:color w:val="000000"/>
          <w:shd w:val="clear" w:color="auto" w:fill="FFFFFF"/>
        </w:rPr>
        <w:t>(</w:t>
      </w:r>
      <w:proofErr w:type="spellStart"/>
      <w:r w:rsidR="004069D5" w:rsidRPr="003D67E6">
        <w:rPr>
          <w:color w:val="000000"/>
          <w:shd w:val="clear" w:color="auto" w:fill="FFFFFF"/>
        </w:rPr>
        <w:t>Dhanabalan</w:t>
      </w:r>
      <w:proofErr w:type="spellEnd"/>
      <w:r w:rsidR="004069D5" w:rsidRPr="003D67E6">
        <w:rPr>
          <w:color w:val="000000"/>
          <w:shd w:val="clear" w:color="auto" w:fill="FFFFFF"/>
        </w:rPr>
        <w:t xml:space="preserve">, </w:t>
      </w:r>
      <w:r w:rsidR="004069D5">
        <w:rPr>
          <w:color w:val="000000"/>
          <w:shd w:val="clear" w:color="auto" w:fill="FFFFFF"/>
        </w:rPr>
        <w:t xml:space="preserve">et al., </w:t>
      </w:r>
      <w:r w:rsidR="004069D5" w:rsidRPr="003D67E6">
        <w:rPr>
          <w:color w:val="000000"/>
          <w:shd w:val="clear" w:color="auto" w:fill="FFFFFF"/>
        </w:rPr>
        <w:t xml:space="preserve">2018). </w:t>
      </w:r>
    </w:p>
    <w:p w14:paraId="2725FF4F" w14:textId="77777777" w:rsidR="00F81F24" w:rsidRDefault="00F81F24">
      <w:pPr>
        <w:rPr>
          <w:b/>
          <w:sz w:val="28"/>
          <w:szCs w:val="28"/>
        </w:rPr>
      </w:pPr>
      <w:bookmarkStart w:id="16" w:name="_heading=h.3rdcrjn" w:colFirst="0" w:colLast="0"/>
      <w:bookmarkEnd w:id="16"/>
      <w:r>
        <w:br w:type="page"/>
      </w:r>
    </w:p>
    <w:p w14:paraId="20963204" w14:textId="55CB1A29" w:rsidR="009E36E1" w:rsidRDefault="00A615AB" w:rsidP="00001F6E">
      <w:pPr>
        <w:pStyle w:val="Heading1"/>
      </w:pPr>
      <w:bookmarkStart w:id="17" w:name="_Toc90463602"/>
      <w:r>
        <w:lastRenderedPageBreak/>
        <w:t>Conclusion</w:t>
      </w:r>
      <w:bookmarkEnd w:id="17"/>
    </w:p>
    <w:p w14:paraId="2F15FAC8" w14:textId="2C6B4C7C" w:rsidR="009E36E1" w:rsidRDefault="000A7E56">
      <w:pPr>
        <w:pBdr>
          <w:top w:val="nil"/>
          <w:left w:val="nil"/>
          <w:bottom w:val="nil"/>
          <w:right w:val="nil"/>
          <w:between w:val="nil"/>
        </w:pBdr>
        <w:rPr>
          <w:color w:val="000000"/>
        </w:rPr>
      </w:pPr>
      <w:r>
        <w:t>Thus</w:t>
      </w:r>
      <w:r w:rsidRPr="000A7E56">
        <w:t>, the challenges faced by the Bentley motors limited in the external as well as internal business environment have been considered. Moreover, the frameworks of pestle analysis and SWOT analysis have been implemented with respect to the company. Also, the Porter’s five forces model, value chain analysis and analysis of competitive advantage of the Bentley motors limited has been done.</w:t>
      </w:r>
      <w:r w:rsidR="00A615AB">
        <w:br w:type="page"/>
      </w:r>
    </w:p>
    <w:p w14:paraId="09F2ED3D" w14:textId="77777777" w:rsidR="009E36E1" w:rsidRDefault="00A615AB">
      <w:pPr>
        <w:pStyle w:val="Heading1"/>
      </w:pPr>
      <w:bookmarkStart w:id="18" w:name="_heading=h.26in1rg" w:colFirst="0" w:colLast="0"/>
      <w:bookmarkStart w:id="19" w:name="_Toc90463603"/>
      <w:bookmarkEnd w:id="18"/>
      <w:r>
        <w:lastRenderedPageBreak/>
        <w:t>References</w:t>
      </w:r>
      <w:bookmarkEnd w:id="19"/>
    </w:p>
    <w:p w14:paraId="787457E2" w14:textId="77777777" w:rsidR="003C1529" w:rsidRPr="003C1529" w:rsidRDefault="003C1529" w:rsidP="00132BF9">
      <w:bookmarkStart w:id="20" w:name="_Hlk91673030"/>
      <w:r w:rsidRPr="003C1529">
        <w:rPr>
          <w:shd w:val="clear" w:color="auto" w:fill="FFFFFF"/>
        </w:rPr>
        <w:t>Amaechi, E., (2021). Understanding Culture and Success in Global Business: Developing Cultural and Innovative Intrapreneurs in Small Businesses. In </w:t>
      </w:r>
      <w:r w:rsidRPr="003C1529">
        <w:rPr>
          <w:i/>
          <w:iCs/>
          <w:shd w:val="clear" w:color="auto" w:fill="FFFFFF"/>
        </w:rPr>
        <w:t>Culture in Global Businesses</w:t>
      </w:r>
      <w:r w:rsidRPr="003C1529">
        <w:rPr>
          <w:shd w:val="clear" w:color="auto" w:fill="FFFFFF"/>
        </w:rPr>
        <w:t> (pp. 205-224). Palgrave Macmillan, Cham.</w:t>
      </w:r>
    </w:p>
    <w:p w14:paraId="225C6C1E" w14:textId="77777777" w:rsidR="003C1529" w:rsidRPr="003C1529" w:rsidRDefault="003C1529" w:rsidP="00A10061">
      <w:proofErr w:type="spellStart"/>
      <w:r w:rsidRPr="003C1529">
        <w:t>Bentleymotors</w:t>
      </w:r>
      <w:proofErr w:type="spellEnd"/>
      <w:r w:rsidRPr="003C1529">
        <w:t xml:space="preserve">, (2021) </w:t>
      </w:r>
      <w:r w:rsidRPr="003C1529">
        <w:rPr>
          <w:i/>
        </w:rPr>
        <w:t xml:space="preserve">THE BENTLEY STORY </w:t>
      </w:r>
      <w:r w:rsidRPr="003C1529">
        <w:t xml:space="preserve">[online] Available from: </w:t>
      </w:r>
      <w:hyperlink r:id="rId8">
        <w:r w:rsidRPr="003C1529">
          <w:rPr>
            <w:u w:val="single"/>
          </w:rPr>
          <w:t>https://www.bentleymotors.com/en/world-of-bentley/the-bentley-story.html</w:t>
        </w:r>
      </w:hyperlink>
      <w:r w:rsidRPr="003C1529">
        <w:t xml:space="preserve"> [Accessed on 16 November 2021]</w:t>
      </w:r>
    </w:p>
    <w:p w14:paraId="4EAC8DD8" w14:textId="77777777" w:rsidR="003C1529" w:rsidRPr="003C1529" w:rsidRDefault="003C1529" w:rsidP="00132BF9">
      <w:pPr>
        <w:rPr>
          <w:shd w:val="clear" w:color="auto" w:fill="FFFFFF"/>
        </w:rPr>
      </w:pPr>
      <w:r w:rsidRPr="003C1529">
        <w:rPr>
          <w:shd w:val="clear" w:color="auto" w:fill="FFFFFF"/>
        </w:rPr>
        <w:t>Delgado, M., (2018). Firms in context: Internal and external drivers of success. </w:t>
      </w:r>
      <w:r w:rsidRPr="003C1529">
        <w:rPr>
          <w:i/>
          <w:iCs/>
          <w:shd w:val="clear" w:color="auto" w:fill="FFFFFF"/>
        </w:rPr>
        <w:t>The new Oxford handbook of economic geography</w:t>
      </w:r>
      <w:r w:rsidRPr="003C1529">
        <w:rPr>
          <w:shd w:val="clear" w:color="auto" w:fill="FFFFFF"/>
        </w:rPr>
        <w:t>, pp.324-344.</w:t>
      </w:r>
    </w:p>
    <w:p w14:paraId="4CCA743B" w14:textId="77777777" w:rsidR="003C1529" w:rsidRPr="003C1529" w:rsidRDefault="003C1529" w:rsidP="00132BF9">
      <w:proofErr w:type="spellStart"/>
      <w:r w:rsidRPr="003C1529">
        <w:rPr>
          <w:shd w:val="clear" w:color="auto" w:fill="FFFFFF"/>
        </w:rPr>
        <w:t>Dhanabalan</w:t>
      </w:r>
      <w:proofErr w:type="spellEnd"/>
      <w:r w:rsidRPr="003C1529">
        <w:rPr>
          <w:shd w:val="clear" w:color="auto" w:fill="FFFFFF"/>
        </w:rPr>
        <w:t>, T., Subha, K., Shanthi, R. and Sathish, A., (2018). Factors influencing consumers’ car purchasing decision in Indian automobile industry. </w:t>
      </w:r>
      <w:r w:rsidRPr="003C1529">
        <w:rPr>
          <w:i/>
          <w:iCs/>
          <w:shd w:val="clear" w:color="auto" w:fill="FFFFFF"/>
        </w:rPr>
        <w:t>International Journal of Mechanical Engineering and Technology</w:t>
      </w:r>
      <w:r w:rsidRPr="003C1529">
        <w:rPr>
          <w:shd w:val="clear" w:color="auto" w:fill="FFFFFF"/>
        </w:rPr>
        <w:t>, </w:t>
      </w:r>
      <w:r w:rsidRPr="003C1529">
        <w:rPr>
          <w:i/>
          <w:iCs/>
          <w:shd w:val="clear" w:color="auto" w:fill="FFFFFF"/>
        </w:rPr>
        <w:t>9</w:t>
      </w:r>
      <w:r w:rsidRPr="003C1529">
        <w:rPr>
          <w:shd w:val="clear" w:color="auto" w:fill="FFFFFF"/>
        </w:rPr>
        <w:t>(10), pp.53-63.</w:t>
      </w:r>
    </w:p>
    <w:p w14:paraId="0DD9D055" w14:textId="77777777" w:rsidR="003C1529" w:rsidRPr="003C1529" w:rsidRDefault="003C1529" w:rsidP="00A10061">
      <w:r w:rsidRPr="003C1529">
        <w:t xml:space="preserve">Fuertes, G., Alfaro, M., Vargas, M., Gutierrez, S., </w:t>
      </w:r>
      <w:proofErr w:type="spellStart"/>
      <w:r w:rsidRPr="003C1529">
        <w:t>Ternero</w:t>
      </w:r>
      <w:proofErr w:type="spellEnd"/>
      <w:r w:rsidRPr="003C1529">
        <w:t xml:space="preserve">, R. and </w:t>
      </w:r>
      <w:proofErr w:type="spellStart"/>
      <w:r w:rsidRPr="003C1529">
        <w:t>Sabattin</w:t>
      </w:r>
      <w:proofErr w:type="spellEnd"/>
      <w:r w:rsidRPr="003C1529">
        <w:t xml:space="preserve">, J., (2020). Conceptual framework for the strategic management: a literature review—descriptive. </w:t>
      </w:r>
      <w:r w:rsidRPr="003C1529">
        <w:rPr>
          <w:i/>
        </w:rPr>
        <w:t>Journal of Engineering</w:t>
      </w:r>
      <w:r w:rsidRPr="003C1529">
        <w:t xml:space="preserve">, </w:t>
      </w:r>
      <w:r w:rsidRPr="003C1529">
        <w:rPr>
          <w:i/>
        </w:rPr>
        <w:t>2020</w:t>
      </w:r>
      <w:r w:rsidRPr="003C1529">
        <w:t xml:space="preserve">. </w:t>
      </w:r>
    </w:p>
    <w:p w14:paraId="7819F8A2" w14:textId="77777777" w:rsidR="003C1529" w:rsidRPr="003C1529" w:rsidRDefault="003C1529" w:rsidP="00A10061">
      <w:r w:rsidRPr="003C1529">
        <w:t xml:space="preserve">Khurram, A., Hassan, S. and Khurram, S., (2020). Revisiting Porter Five Forces Model: Influence of Non-Governmental Organizations on Competitive Rivalry in Various Economic Sectors. </w:t>
      </w:r>
      <w:r w:rsidRPr="003C1529">
        <w:rPr>
          <w:i/>
        </w:rPr>
        <w:t>Pakistan Social Sciences Review</w:t>
      </w:r>
      <w:r w:rsidRPr="003C1529">
        <w:t xml:space="preserve">, </w:t>
      </w:r>
      <w:r w:rsidRPr="003C1529">
        <w:rPr>
          <w:i/>
        </w:rPr>
        <w:t>4</w:t>
      </w:r>
      <w:r w:rsidRPr="003C1529">
        <w:t>.</w:t>
      </w:r>
    </w:p>
    <w:p w14:paraId="1764620E" w14:textId="77777777" w:rsidR="003C1529" w:rsidRPr="003C1529" w:rsidRDefault="003C1529" w:rsidP="00A10061">
      <w:bookmarkStart w:id="21" w:name="_Hlk90473228"/>
      <w:proofErr w:type="spellStart"/>
      <w:r w:rsidRPr="003C1529">
        <w:t>Pervan</w:t>
      </w:r>
      <w:proofErr w:type="spellEnd"/>
      <w:r w:rsidRPr="003C1529">
        <w:t xml:space="preserve">, M., </w:t>
      </w:r>
      <w:proofErr w:type="spellStart"/>
      <w:r w:rsidRPr="003C1529">
        <w:t>Curak</w:t>
      </w:r>
      <w:proofErr w:type="spellEnd"/>
      <w:r w:rsidRPr="003C1529">
        <w:t xml:space="preserve">, M. and </w:t>
      </w:r>
      <w:proofErr w:type="spellStart"/>
      <w:r w:rsidRPr="003C1529">
        <w:t>Pavic</w:t>
      </w:r>
      <w:proofErr w:type="spellEnd"/>
      <w:r w:rsidRPr="003C1529">
        <w:t xml:space="preserve"> </w:t>
      </w:r>
      <w:proofErr w:type="spellStart"/>
      <w:r w:rsidRPr="003C1529">
        <w:t>Kramaric</w:t>
      </w:r>
      <w:proofErr w:type="spellEnd"/>
      <w:r w:rsidRPr="003C1529">
        <w:t xml:space="preserve">, T., (2018). The influence of industry characteristics and dynamic capabilities on firms’ profitability. </w:t>
      </w:r>
      <w:r w:rsidRPr="003C1529">
        <w:rPr>
          <w:i/>
        </w:rPr>
        <w:t>International Journal of Financial Studies</w:t>
      </w:r>
      <w:r w:rsidRPr="003C1529">
        <w:t xml:space="preserve">, </w:t>
      </w:r>
      <w:r w:rsidRPr="003C1529">
        <w:rPr>
          <w:i/>
        </w:rPr>
        <w:t>6</w:t>
      </w:r>
      <w:r w:rsidRPr="003C1529">
        <w:t>(1), p.4.</w:t>
      </w:r>
    </w:p>
    <w:bookmarkEnd w:id="21"/>
    <w:p w14:paraId="011268AA" w14:textId="77777777" w:rsidR="003C1529" w:rsidRPr="003C1529" w:rsidRDefault="003C1529" w:rsidP="00132BF9">
      <w:pPr>
        <w:rPr>
          <w:shd w:val="clear" w:color="auto" w:fill="FFFFFF"/>
        </w:rPr>
      </w:pPr>
      <w:proofErr w:type="spellStart"/>
      <w:r w:rsidRPr="003C1529">
        <w:rPr>
          <w:shd w:val="clear" w:color="auto" w:fill="FFFFFF"/>
        </w:rPr>
        <w:t>Prodius</w:t>
      </w:r>
      <w:proofErr w:type="spellEnd"/>
      <w:r w:rsidRPr="003C1529">
        <w:rPr>
          <w:shd w:val="clear" w:color="auto" w:fill="FFFFFF"/>
        </w:rPr>
        <w:t xml:space="preserve">, O., </w:t>
      </w:r>
      <w:proofErr w:type="spellStart"/>
      <w:r w:rsidRPr="003C1529">
        <w:rPr>
          <w:shd w:val="clear" w:color="auto" w:fill="FFFFFF"/>
        </w:rPr>
        <w:t>Nechyporuk</w:t>
      </w:r>
      <w:proofErr w:type="spellEnd"/>
      <w:r w:rsidRPr="003C1529">
        <w:rPr>
          <w:shd w:val="clear" w:color="auto" w:fill="FFFFFF"/>
        </w:rPr>
        <w:t xml:space="preserve">, L., </w:t>
      </w:r>
      <w:proofErr w:type="spellStart"/>
      <w:r w:rsidRPr="003C1529">
        <w:rPr>
          <w:shd w:val="clear" w:color="auto" w:fill="FFFFFF"/>
        </w:rPr>
        <w:t>Stoliar</w:t>
      </w:r>
      <w:proofErr w:type="spellEnd"/>
      <w:r w:rsidRPr="003C1529">
        <w:rPr>
          <w:shd w:val="clear" w:color="auto" w:fill="FFFFFF"/>
        </w:rPr>
        <w:t xml:space="preserve">, O., </w:t>
      </w:r>
      <w:proofErr w:type="spellStart"/>
      <w:r w:rsidRPr="003C1529">
        <w:rPr>
          <w:shd w:val="clear" w:color="auto" w:fill="FFFFFF"/>
        </w:rPr>
        <w:t>Ilyina</w:t>
      </w:r>
      <w:proofErr w:type="spellEnd"/>
      <w:r w:rsidRPr="003C1529">
        <w:rPr>
          <w:shd w:val="clear" w:color="auto" w:fill="FFFFFF"/>
        </w:rPr>
        <w:t xml:space="preserve">, A. and </w:t>
      </w:r>
      <w:proofErr w:type="spellStart"/>
      <w:r w:rsidRPr="003C1529">
        <w:rPr>
          <w:shd w:val="clear" w:color="auto" w:fill="FFFFFF"/>
        </w:rPr>
        <w:t>Stoyanov</w:t>
      </w:r>
      <w:proofErr w:type="spellEnd"/>
      <w:r w:rsidRPr="003C1529">
        <w:rPr>
          <w:shd w:val="clear" w:color="auto" w:fill="FFFFFF"/>
        </w:rPr>
        <w:t xml:space="preserve">, P., (2020). INTERNATIONAL CORPORATE STRATEGIES AND ENTREPRENEURIAL PARADIGMS WITHIN THE </w:t>
      </w:r>
      <w:r w:rsidRPr="003C1529">
        <w:rPr>
          <w:shd w:val="clear" w:color="auto" w:fill="FFFFFF"/>
        </w:rPr>
        <w:lastRenderedPageBreak/>
        <w:t>FRAMEWORK OF GLOBAL BUSINESS INTEGRATION. </w:t>
      </w:r>
      <w:r w:rsidRPr="003C1529">
        <w:rPr>
          <w:i/>
          <w:iCs/>
          <w:shd w:val="clear" w:color="auto" w:fill="FFFFFF"/>
        </w:rPr>
        <w:t>Academy of Entrepreneurship Journal</w:t>
      </w:r>
      <w:r w:rsidRPr="003C1529">
        <w:rPr>
          <w:shd w:val="clear" w:color="auto" w:fill="FFFFFF"/>
        </w:rPr>
        <w:t>, </w:t>
      </w:r>
      <w:r w:rsidRPr="003C1529">
        <w:rPr>
          <w:i/>
          <w:iCs/>
          <w:shd w:val="clear" w:color="auto" w:fill="FFFFFF"/>
        </w:rPr>
        <w:t>26</w:t>
      </w:r>
      <w:r w:rsidRPr="003C1529">
        <w:rPr>
          <w:shd w:val="clear" w:color="auto" w:fill="FFFFFF"/>
        </w:rPr>
        <w:t>(4), pp.1-6.</w:t>
      </w:r>
    </w:p>
    <w:p w14:paraId="3A45F05D" w14:textId="77777777" w:rsidR="003C1529" w:rsidRPr="003C1529" w:rsidRDefault="003C1529" w:rsidP="00132BF9">
      <w:pPr>
        <w:rPr>
          <w:shd w:val="clear" w:color="auto" w:fill="FFFFFF"/>
        </w:rPr>
      </w:pPr>
      <w:proofErr w:type="spellStart"/>
      <w:r w:rsidRPr="003C1529">
        <w:rPr>
          <w:shd w:val="clear" w:color="auto" w:fill="FFFFFF"/>
        </w:rPr>
        <w:t>Smys</w:t>
      </w:r>
      <w:proofErr w:type="spellEnd"/>
      <w:r w:rsidRPr="003C1529">
        <w:rPr>
          <w:shd w:val="clear" w:color="auto" w:fill="FFFFFF"/>
        </w:rPr>
        <w:t>, S. and Ranganathan, G., (2019). Robot assisted sensing control and manufacture in automobile industry. </w:t>
      </w:r>
      <w:r w:rsidRPr="003C1529">
        <w:rPr>
          <w:i/>
          <w:iCs/>
          <w:shd w:val="clear" w:color="auto" w:fill="FFFFFF"/>
        </w:rPr>
        <w:t>Journal of ISMAC</w:t>
      </w:r>
      <w:r w:rsidRPr="003C1529">
        <w:rPr>
          <w:shd w:val="clear" w:color="auto" w:fill="FFFFFF"/>
        </w:rPr>
        <w:t>, </w:t>
      </w:r>
      <w:r w:rsidRPr="003C1529">
        <w:rPr>
          <w:i/>
          <w:iCs/>
          <w:shd w:val="clear" w:color="auto" w:fill="FFFFFF"/>
        </w:rPr>
        <w:t>1</w:t>
      </w:r>
      <w:r w:rsidRPr="003C1529">
        <w:rPr>
          <w:shd w:val="clear" w:color="auto" w:fill="FFFFFF"/>
        </w:rPr>
        <w:t>(03), pp.180-187.</w:t>
      </w:r>
    </w:p>
    <w:p w14:paraId="2822F8E1" w14:textId="77777777" w:rsidR="003C1529" w:rsidRPr="003C1529" w:rsidRDefault="003C1529" w:rsidP="00132BF9">
      <w:pPr>
        <w:rPr>
          <w:shd w:val="clear" w:color="auto" w:fill="FFFFFF"/>
        </w:rPr>
      </w:pPr>
      <w:proofErr w:type="spellStart"/>
      <w:r w:rsidRPr="003C1529">
        <w:rPr>
          <w:shd w:val="clear" w:color="auto" w:fill="FFFFFF"/>
        </w:rPr>
        <w:t>Stalinska</w:t>
      </w:r>
      <w:proofErr w:type="spellEnd"/>
      <w:r w:rsidRPr="003C1529">
        <w:rPr>
          <w:shd w:val="clear" w:color="auto" w:fill="FFFFFF"/>
        </w:rPr>
        <w:t xml:space="preserve">, A., Al </w:t>
      </w:r>
      <w:proofErr w:type="spellStart"/>
      <w:r w:rsidRPr="003C1529">
        <w:rPr>
          <w:shd w:val="clear" w:color="auto" w:fill="FFFFFF"/>
        </w:rPr>
        <w:t>Hooti</w:t>
      </w:r>
      <w:proofErr w:type="spellEnd"/>
      <w:r w:rsidRPr="003C1529">
        <w:rPr>
          <w:shd w:val="clear" w:color="auto" w:fill="FFFFFF"/>
        </w:rPr>
        <w:t xml:space="preserve">, I., Al </w:t>
      </w:r>
      <w:proofErr w:type="spellStart"/>
      <w:r w:rsidRPr="003C1529">
        <w:rPr>
          <w:shd w:val="clear" w:color="auto" w:fill="FFFFFF"/>
        </w:rPr>
        <w:t>Wahaibi</w:t>
      </w:r>
      <w:proofErr w:type="spellEnd"/>
      <w:r w:rsidRPr="003C1529">
        <w:rPr>
          <w:shd w:val="clear" w:color="auto" w:fill="FFFFFF"/>
        </w:rPr>
        <w:t xml:space="preserve">, M., Al </w:t>
      </w:r>
      <w:proofErr w:type="spellStart"/>
      <w:r w:rsidRPr="003C1529">
        <w:rPr>
          <w:shd w:val="clear" w:color="auto" w:fill="FFFFFF"/>
        </w:rPr>
        <w:t>Hamrashdi</w:t>
      </w:r>
      <w:proofErr w:type="spellEnd"/>
      <w:r w:rsidRPr="003C1529">
        <w:rPr>
          <w:shd w:val="clear" w:color="auto" w:fill="FFFFFF"/>
        </w:rPr>
        <w:t xml:space="preserve">, A. and Al </w:t>
      </w:r>
      <w:proofErr w:type="spellStart"/>
      <w:r w:rsidRPr="003C1529">
        <w:rPr>
          <w:shd w:val="clear" w:color="auto" w:fill="FFFFFF"/>
        </w:rPr>
        <w:t>Maashri</w:t>
      </w:r>
      <w:proofErr w:type="spellEnd"/>
      <w:r w:rsidRPr="003C1529">
        <w:rPr>
          <w:shd w:val="clear" w:color="auto" w:fill="FFFFFF"/>
        </w:rPr>
        <w:t>, L., (2018). Application of different tools of analysis of external and internal business environment and identification of business strategy.</w:t>
      </w:r>
    </w:p>
    <w:p w14:paraId="60B28D8D" w14:textId="77777777" w:rsidR="003C1529" w:rsidRPr="003C1529" w:rsidRDefault="003C1529" w:rsidP="00132BF9">
      <w:pPr>
        <w:rPr>
          <w:shd w:val="clear" w:color="auto" w:fill="FFFFFF"/>
        </w:rPr>
      </w:pPr>
      <w:proofErr w:type="spellStart"/>
      <w:r w:rsidRPr="003C1529">
        <w:rPr>
          <w:shd w:val="clear" w:color="auto" w:fill="FFFFFF"/>
        </w:rPr>
        <w:t>Vasilev</w:t>
      </w:r>
      <w:proofErr w:type="spellEnd"/>
      <w:r w:rsidRPr="003C1529">
        <w:rPr>
          <w:shd w:val="clear" w:color="auto" w:fill="FFFFFF"/>
        </w:rPr>
        <w:t xml:space="preserve">, V.L., </w:t>
      </w:r>
      <w:proofErr w:type="spellStart"/>
      <w:r w:rsidRPr="003C1529">
        <w:rPr>
          <w:shd w:val="clear" w:color="auto" w:fill="FFFFFF"/>
        </w:rPr>
        <w:t>Bakhvalov</w:t>
      </w:r>
      <w:proofErr w:type="spellEnd"/>
      <w:r w:rsidRPr="003C1529">
        <w:rPr>
          <w:shd w:val="clear" w:color="auto" w:fill="FFFFFF"/>
        </w:rPr>
        <w:t xml:space="preserve">, S.I., </w:t>
      </w:r>
      <w:proofErr w:type="spellStart"/>
      <w:r w:rsidRPr="003C1529">
        <w:rPr>
          <w:shd w:val="clear" w:color="auto" w:fill="FFFFFF"/>
        </w:rPr>
        <w:t>Prikhod'ko</w:t>
      </w:r>
      <w:proofErr w:type="spellEnd"/>
      <w:r w:rsidRPr="003C1529">
        <w:rPr>
          <w:shd w:val="clear" w:color="auto" w:fill="FFFFFF"/>
        </w:rPr>
        <w:t xml:space="preserve">, A.N. and </w:t>
      </w:r>
      <w:proofErr w:type="spellStart"/>
      <w:r w:rsidRPr="003C1529">
        <w:rPr>
          <w:shd w:val="clear" w:color="auto" w:fill="FFFFFF"/>
        </w:rPr>
        <w:t>Kazakov</w:t>
      </w:r>
      <w:proofErr w:type="spellEnd"/>
      <w:r w:rsidRPr="003C1529">
        <w:rPr>
          <w:shd w:val="clear" w:color="auto" w:fill="FFFFFF"/>
        </w:rPr>
        <w:t>, A.V., (2017). Internal control in the system of innovation management in the modern business environment. </w:t>
      </w:r>
      <w:r w:rsidRPr="003C1529">
        <w:rPr>
          <w:i/>
          <w:iCs/>
          <w:shd w:val="clear" w:color="auto" w:fill="FFFFFF"/>
        </w:rPr>
        <w:t>International Journal of Economic Research</w:t>
      </w:r>
      <w:r w:rsidRPr="003C1529">
        <w:rPr>
          <w:shd w:val="clear" w:color="auto" w:fill="FFFFFF"/>
        </w:rPr>
        <w:t>, </w:t>
      </w:r>
      <w:r w:rsidRPr="003C1529">
        <w:rPr>
          <w:i/>
          <w:iCs/>
          <w:shd w:val="clear" w:color="auto" w:fill="FFFFFF"/>
        </w:rPr>
        <w:t>14</w:t>
      </w:r>
      <w:r w:rsidRPr="003C1529">
        <w:rPr>
          <w:shd w:val="clear" w:color="auto" w:fill="FFFFFF"/>
        </w:rPr>
        <w:t>(15), p.409.</w:t>
      </w:r>
    </w:p>
    <w:p w14:paraId="3CED54CE" w14:textId="77777777" w:rsidR="003C1529" w:rsidRPr="003C1529" w:rsidRDefault="003C1529" w:rsidP="00A10061">
      <w:r w:rsidRPr="003C1529">
        <w:t xml:space="preserve">Wei, L., Xiao, J. and Huang, Y., (2020). Is There a Segmentation inside Global Value Chain of the Automobile Industry in </w:t>
      </w:r>
      <w:proofErr w:type="gramStart"/>
      <w:r w:rsidRPr="003C1529">
        <w:t>China?.</w:t>
      </w:r>
      <w:proofErr w:type="gramEnd"/>
      <w:r w:rsidRPr="003C1529">
        <w:t xml:space="preserve"> </w:t>
      </w:r>
      <w:r w:rsidRPr="003C1529">
        <w:rPr>
          <w:i/>
        </w:rPr>
        <w:t>American Journal of Industrial and Business Management</w:t>
      </w:r>
      <w:r w:rsidRPr="003C1529">
        <w:t xml:space="preserve">, </w:t>
      </w:r>
      <w:r w:rsidRPr="003C1529">
        <w:rPr>
          <w:i/>
        </w:rPr>
        <w:t>10</w:t>
      </w:r>
      <w:r w:rsidRPr="003C1529">
        <w:t>(02), p.374.</w:t>
      </w:r>
      <w:bookmarkEnd w:id="20"/>
    </w:p>
    <w:sectPr w:rsidR="003C1529" w:rsidRPr="003C1529">
      <w:headerReference w:type="default" r:id="rId9"/>
      <w:footerReference w:type="default" r:id="rId10"/>
      <w:headerReference w:type="first" r:id="rId11"/>
      <w:footerReference w:type="first" r:id="rId1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C1AD2D" w14:textId="77777777" w:rsidR="003E6C04" w:rsidRDefault="003E6C04">
      <w:pPr>
        <w:spacing w:line="240" w:lineRule="auto"/>
      </w:pPr>
      <w:r>
        <w:separator/>
      </w:r>
    </w:p>
  </w:endnote>
  <w:endnote w:type="continuationSeparator" w:id="0">
    <w:p w14:paraId="436A96B9" w14:textId="77777777" w:rsidR="003E6C04" w:rsidRDefault="003E6C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1FB1A9" w14:textId="77777777" w:rsidR="009E36E1" w:rsidRDefault="00A615AB">
    <w:pPr>
      <w:jc w:val="right"/>
      <w:rPr>
        <w:b/>
      </w:rPr>
    </w:pPr>
    <w:r>
      <w:rPr>
        <w:b/>
      </w:rPr>
      <w:fldChar w:fldCharType="begin"/>
    </w:r>
    <w:r>
      <w:rPr>
        <w:b/>
      </w:rPr>
      <w:instrText>PAGE</w:instrText>
    </w:r>
    <w:r>
      <w:rPr>
        <w:b/>
      </w:rPr>
      <w:fldChar w:fldCharType="separate"/>
    </w:r>
    <w:r w:rsidR="00B76EA5">
      <w:rPr>
        <w:b/>
        <w:noProof/>
      </w:rPr>
      <w:t>2</w:t>
    </w:r>
    <w:r>
      <w:rPr>
        <w:b/>
      </w:rPr>
      <w:fldChar w:fldCharType="end"/>
    </w:r>
    <w:r>
      <w:rPr>
        <w:b/>
      </w:rPr>
      <w:t xml:space="preserve"> </w:t>
    </w:r>
    <w:r>
      <w:t xml:space="preserve">of </w:t>
    </w:r>
    <w:r>
      <w:rPr>
        <w:b/>
      </w:rPr>
      <w:t>16</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586287" w14:textId="77777777" w:rsidR="009E36E1" w:rsidRDefault="009E36E1">
    <w:pPr>
      <w:pBdr>
        <w:top w:val="nil"/>
        <w:left w:val="nil"/>
        <w:bottom w:val="nil"/>
        <w:right w:val="nil"/>
        <w:between w:val="nil"/>
      </w:pBdr>
      <w:tabs>
        <w:tab w:val="center" w:pos="4513"/>
        <w:tab w:val="right" w:pos="9026"/>
      </w:tabs>
      <w:spacing w:line="240" w:lineRule="auto"/>
      <w:jc w:val="right"/>
      <w:rPr>
        <w:color w:val="000000"/>
      </w:rPr>
    </w:pPr>
  </w:p>
  <w:p w14:paraId="29C8934F" w14:textId="77777777" w:rsidR="009E36E1" w:rsidRDefault="009E36E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AD89B" w14:textId="77777777" w:rsidR="003E6C04" w:rsidRDefault="003E6C04">
      <w:pPr>
        <w:spacing w:line="240" w:lineRule="auto"/>
      </w:pPr>
      <w:r>
        <w:separator/>
      </w:r>
    </w:p>
  </w:footnote>
  <w:footnote w:type="continuationSeparator" w:id="0">
    <w:p w14:paraId="0EA030CF" w14:textId="77777777" w:rsidR="003E6C04" w:rsidRDefault="003E6C0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EA0F98" w14:textId="77777777" w:rsidR="00786C13" w:rsidRPr="00786C13" w:rsidRDefault="00786C13" w:rsidP="00786C13">
    <w:pPr>
      <w:jc w:val="right"/>
      <w:rPr>
        <w:lang w:val="en-US"/>
      </w:rPr>
    </w:pPr>
    <w:r>
      <w:rPr>
        <w:lang w:val="en-US"/>
      </w:rPr>
      <w:t>ASSESSMENT 1</w:t>
    </w:r>
  </w:p>
  <w:p w14:paraId="49565FAF" w14:textId="6B97782C" w:rsidR="009E36E1" w:rsidRPr="00786C13" w:rsidRDefault="009E36E1">
    <w:pPr>
      <w:pBdr>
        <w:top w:val="nil"/>
        <w:left w:val="nil"/>
        <w:bottom w:val="nil"/>
        <w:right w:val="nil"/>
        <w:between w:val="nil"/>
      </w:pBdr>
      <w:tabs>
        <w:tab w:val="center" w:pos="4513"/>
        <w:tab w:val="right" w:pos="9026"/>
      </w:tabs>
      <w:spacing w:line="240" w:lineRule="auto"/>
      <w:rPr>
        <w:color w:val="000000"/>
        <w:lang w:val="en-US"/>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673C8E" w14:textId="7248FEDF" w:rsidR="009E36E1" w:rsidRPr="00786C13" w:rsidRDefault="009E36E1" w:rsidP="00786C13">
    <w:pPr>
      <w:jc w:val="right"/>
      <w:rPr>
        <w:lang w:val="en-U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36E1"/>
    <w:rsid w:val="00001F6E"/>
    <w:rsid w:val="00020698"/>
    <w:rsid w:val="00066361"/>
    <w:rsid w:val="000A7E56"/>
    <w:rsid w:val="00132BF9"/>
    <w:rsid w:val="001D6142"/>
    <w:rsid w:val="0020362F"/>
    <w:rsid w:val="00225F5B"/>
    <w:rsid w:val="00266691"/>
    <w:rsid w:val="002B241F"/>
    <w:rsid w:val="00374F8C"/>
    <w:rsid w:val="0037590C"/>
    <w:rsid w:val="003C1529"/>
    <w:rsid w:val="003E6C04"/>
    <w:rsid w:val="00405817"/>
    <w:rsid w:val="004069D5"/>
    <w:rsid w:val="00421C53"/>
    <w:rsid w:val="00432937"/>
    <w:rsid w:val="00460C1A"/>
    <w:rsid w:val="004D3AD5"/>
    <w:rsid w:val="005B554A"/>
    <w:rsid w:val="006542A9"/>
    <w:rsid w:val="00672CB1"/>
    <w:rsid w:val="0069073F"/>
    <w:rsid w:val="006F0026"/>
    <w:rsid w:val="007269E7"/>
    <w:rsid w:val="007452AE"/>
    <w:rsid w:val="00764F8D"/>
    <w:rsid w:val="00786C13"/>
    <w:rsid w:val="007B0ABA"/>
    <w:rsid w:val="008619D8"/>
    <w:rsid w:val="00864920"/>
    <w:rsid w:val="00873F23"/>
    <w:rsid w:val="0088389B"/>
    <w:rsid w:val="008A5EE1"/>
    <w:rsid w:val="008A7C5D"/>
    <w:rsid w:val="008F19D9"/>
    <w:rsid w:val="00945CBA"/>
    <w:rsid w:val="00951750"/>
    <w:rsid w:val="009940C3"/>
    <w:rsid w:val="009E36E1"/>
    <w:rsid w:val="00A10061"/>
    <w:rsid w:val="00A4505F"/>
    <w:rsid w:val="00A615AB"/>
    <w:rsid w:val="00AD3DA8"/>
    <w:rsid w:val="00B06108"/>
    <w:rsid w:val="00B55DDE"/>
    <w:rsid w:val="00B76EA5"/>
    <w:rsid w:val="00C525B0"/>
    <w:rsid w:val="00C7603E"/>
    <w:rsid w:val="00C95DFE"/>
    <w:rsid w:val="00D27C3F"/>
    <w:rsid w:val="00D50906"/>
    <w:rsid w:val="00DC34C0"/>
    <w:rsid w:val="00E67642"/>
    <w:rsid w:val="00F81F24"/>
    <w:rsid w:val="00FC3B81"/>
    <w:rsid w:val="00FF0DA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26B6A"/>
  <w15:docId w15:val="{37DAA3A9-4CA9-4FDD-809E-08D0219CA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C13"/>
    <w:rPr>
      <w:color w:val="000000" w:themeColor="text1"/>
    </w:rPr>
  </w:style>
  <w:style w:type="paragraph" w:styleId="Heading1">
    <w:name w:val="heading 1"/>
    <w:basedOn w:val="Normal1"/>
    <w:next w:val="Normal1"/>
    <w:uiPriority w:val="9"/>
    <w:qFormat/>
    <w:rsid w:val="00786C13"/>
    <w:pPr>
      <w:keepNext/>
      <w:keepLines/>
      <w:spacing w:line="360" w:lineRule="auto"/>
      <w:outlineLvl w:val="0"/>
    </w:pPr>
    <w:rPr>
      <w:b/>
      <w:color w:val="000000" w:themeColor="text1"/>
      <w:sz w:val="28"/>
      <w:szCs w:val="28"/>
    </w:rPr>
  </w:style>
  <w:style w:type="paragraph" w:styleId="Heading2">
    <w:name w:val="heading 2"/>
    <w:basedOn w:val="Normal1"/>
    <w:next w:val="Normal1"/>
    <w:uiPriority w:val="9"/>
    <w:unhideWhenUsed/>
    <w:qFormat/>
    <w:rsid w:val="00786C13"/>
    <w:pPr>
      <w:keepNext/>
      <w:keepLines/>
      <w:spacing w:line="360" w:lineRule="auto"/>
      <w:outlineLvl w:val="1"/>
    </w:pPr>
    <w:rPr>
      <w:b/>
      <w:color w:val="000000" w:themeColor="text1"/>
      <w:sz w:val="26"/>
      <w:szCs w:val="26"/>
    </w:rPr>
  </w:style>
  <w:style w:type="paragraph" w:styleId="Heading3">
    <w:name w:val="heading 3"/>
    <w:basedOn w:val="Normal1"/>
    <w:next w:val="Normal1"/>
    <w:uiPriority w:val="9"/>
    <w:semiHidden/>
    <w:unhideWhenUsed/>
    <w:qFormat/>
    <w:rsid w:val="0002305C"/>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02305C"/>
    <w:pPr>
      <w:keepNext/>
      <w:keepLines/>
      <w:spacing w:before="280" w:after="80"/>
      <w:outlineLvl w:val="3"/>
    </w:pPr>
    <w:rPr>
      <w:color w:val="666666"/>
    </w:rPr>
  </w:style>
  <w:style w:type="paragraph" w:styleId="Heading5">
    <w:name w:val="heading 5"/>
    <w:basedOn w:val="Normal1"/>
    <w:next w:val="Normal1"/>
    <w:uiPriority w:val="9"/>
    <w:semiHidden/>
    <w:unhideWhenUsed/>
    <w:qFormat/>
    <w:rsid w:val="0002305C"/>
    <w:pPr>
      <w:keepNext/>
      <w:keepLines/>
      <w:spacing w:before="240" w:after="80"/>
      <w:outlineLvl w:val="4"/>
    </w:pPr>
    <w:rPr>
      <w:color w:val="666666"/>
      <w:sz w:val="22"/>
      <w:szCs w:val="22"/>
    </w:rPr>
  </w:style>
  <w:style w:type="paragraph" w:styleId="Heading6">
    <w:name w:val="heading 6"/>
    <w:basedOn w:val="Normal1"/>
    <w:next w:val="Normal1"/>
    <w:uiPriority w:val="9"/>
    <w:semiHidden/>
    <w:unhideWhenUsed/>
    <w:qFormat/>
    <w:rsid w:val="0002305C"/>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02305C"/>
    <w:pPr>
      <w:keepNext/>
      <w:keepLines/>
      <w:spacing w:after="60"/>
    </w:pPr>
    <w:rPr>
      <w:sz w:val="52"/>
      <w:szCs w:val="52"/>
    </w:rPr>
  </w:style>
  <w:style w:type="paragraph" w:customStyle="1" w:styleId="Normal1">
    <w:name w:val="Normal1"/>
    <w:rsid w:val="0002305C"/>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a">
    <w:basedOn w:val="TableNormal"/>
    <w:rsid w:val="0002305C"/>
    <w:tblPr>
      <w:tblStyleRowBandSize w:val="1"/>
      <w:tblStyleColBandSize w:val="1"/>
      <w:tblCellMar>
        <w:top w:w="100" w:type="dxa"/>
        <w:left w:w="100" w:type="dxa"/>
        <w:bottom w:w="100" w:type="dxa"/>
        <w:right w:w="100" w:type="dxa"/>
      </w:tblCellMar>
    </w:tblPr>
  </w:style>
  <w:style w:type="table" w:customStyle="1" w:styleId="a0">
    <w:basedOn w:val="TableNormal"/>
    <w:rsid w:val="0002305C"/>
    <w:tblPr>
      <w:tblStyleRowBandSize w:val="1"/>
      <w:tblStyleColBandSize w:val="1"/>
      <w:tblCellMar>
        <w:top w:w="100" w:type="dxa"/>
        <w:left w:w="100" w:type="dxa"/>
        <w:bottom w:w="100" w:type="dxa"/>
        <w:right w:w="100" w:type="dxa"/>
      </w:tblCellMar>
    </w:tblPr>
  </w:style>
  <w:style w:type="table" w:customStyle="1" w:styleId="a1">
    <w:basedOn w:val="TableNormal"/>
    <w:rsid w:val="0002305C"/>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815941"/>
    <w:pPr>
      <w:tabs>
        <w:tab w:val="center" w:pos="4513"/>
        <w:tab w:val="right" w:pos="9026"/>
      </w:tabs>
      <w:spacing w:line="240" w:lineRule="auto"/>
    </w:pPr>
  </w:style>
  <w:style w:type="character" w:customStyle="1" w:styleId="HeaderChar">
    <w:name w:val="Header Char"/>
    <w:basedOn w:val="DefaultParagraphFont"/>
    <w:link w:val="Header"/>
    <w:uiPriority w:val="99"/>
    <w:rsid w:val="00815941"/>
  </w:style>
  <w:style w:type="paragraph" w:styleId="Footer">
    <w:name w:val="footer"/>
    <w:basedOn w:val="Normal"/>
    <w:link w:val="FooterChar"/>
    <w:uiPriority w:val="99"/>
    <w:unhideWhenUsed/>
    <w:rsid w:val="00815941"/>
    <w:pPr>
      <w:tabs>
        <w:tab w:val="center" w:pos="4513"/>
        <w:tab w:val="right" w:pos="9026"/>
      </w:tabs>
      <w:spacing w:line="240" w:lineRule="auto"/>
    </w:pPr>
  </w:style>
  <w:style w:type="character" w:customStyle="1" w:styleId="FooterChar">
    <w:name w:val="Footer Char"/>
    <w:basedOn w:val="DefaultParagraphFont"/>
    <w:link w:val="Footer"/>
    <w:uiPriority w:val="99"/>
    <w:rsid w:val="00815941"/>
  </w:style>
  <w:style w:type="paragraph" w:styleId="TOCHeading">
    <w:name w:val="TOC Heading"/>
    <w:basedOn w:val="Heading1"/>
    <w:next w:val="Normal"/>
    <w:uiPriority w:val="39"/>
    <w:unhideWhenUsed/>
    <w:qFormat/>
    <w:rsid w:val="00815941"/>
    <w:pPr>
      <w:spacing w:before="480" w:line="276" w:lineRule="auto"/>
      <w:jc w:val="left"/>
      <w:outlineLvl w:val="9"/>
    </w:pPr>
    <w:rPr>
      <w:rFonts w:asciiTheme="majorHAnsi" w:eastAsiaTheme="majorEastAsia" w:hAnsiTheme="majorHAnsi" w:cstheme="majorBidi"/>
      <w:bCs/>
      <w:color w:val="365F91" w:themeColor="accent1" w:themeShade="BF"/>
      <w:lang w:val="en-US" w:eastAsia="en-US"/>
    </w:rPr>
  </w:style>
  <w:style w:type="paragraph" w:styleId="TOC1">
    <w:name w:val="toc 1"/>
    <w:basedOn w:val="Normal"/>
    <w:next w:val="Normal"/>
    <w:autoRedefine/>
    <w:uiPriority w:val="39"/>
    <w:unhideWhenUsed/>
    <w:rsid w:val="00815941"/>
    <w:pPr>
      <w:spacing w:after="100"/>
    </w:pPr>
  </w:style>
  <w:style w:type="paragraph" w:styleId="TOC2">
    <w:name w:val="toc 2"/>
    <w:basedOn w:val="Normal"/>
    <w:next w:val="Normal"/>
    <w:autoRedefine/>
    <w:uiPriority w:val="39"/>
    <w:unhideWhenUsed/>
    <w:rsid w:val="00815941"/>
    <w:pPr>
      <w:spacing w:after="100"/>
      <w:ind w:left="240"/>
    </w:pPr>
  </w:style>
  <w:style w:type="character" w:styleId="Hyperlink">
    <w:name w:val="Hyperlink"/>
    <w:basedOn w:val="DefaultParagraphFont"/>
    <w:uiPriority w:val="99"/>
    <w:unhideWhenUsed/>
    <w:rsid w:val="00815941"/>
    <w:rPr>
      <w:color w:val="0000FF" w:themeColor="hyperlink"/>
      <w:u w:val="single"/>
    </w:rPr>
  </w:style>
  <w:style w:type="paragraph" w:styleId="BalloonText">
    <w:name w:val="Balloon Text"/>
    <w:basedOn w:val="Normal"/>
    <w:link w:val="BalloonTextChar"/>
    <w:uiPriority w:val="99"/>
    <w:semiHidden/>
    <w:unhideWhenUsed/>
    <w:rsid w:val="0081594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5941"/>
    <w:rPr>
      <w:rFonts w:ascii="Tahoma" w:hAnsi="Tahoma" w:cs="Tahoma"/>
      <w:sz w:val="16"/>
      <w:szCs w:val="16"/>
    </w:r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styleId="GridTable3-Accent1">
    <w:name w:val="Grid Table 3 Accent 1"/>
    <w:basedOn w:val="TableNormal"/>
    <w:uiPriority w:val="48"/>
    <w:rsid w:val="00786C13"/>
    <w:pPr>
      <w:spacing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bottom w:val="single" w:sz="4" w:space="0" w:color="95B3D7" w:themeColor="accent1" w:themeTint="99"/>
        </w:tcBorders>
      </w:tcPr>
    </w:tblStylePr>
    <w:tblStylePr w:type="nwCell">
      <w:tblPr/>
      <w:tcPr>
        <w:tcBorders>
          <w:bottom w:val="single" w:sz="4" w:space="0" w:color="95B3D7" w:themeColor="accent1" w:themeTint="99"/>
        </w:tcBorders>
      </w:tcPr>
    </w:tblStylePr>
    <w:tblStylePr w:type="seCell">
      <w:tblPr/>
      <w:tcPr>
        <w:tcBorders>
          <w:top w:val="single" w:sz="4" w:space="0" w:color="95B3D7" w:themeColor="accent1" w:themeTint="99"/>
        </w:tcBorders>
      </w:tcPr>
    </w:tblStylePr>
    <w:tblStylePr w:type="swCell">
      <w:tblPr/>
      <w:tcPr>
        <w:tcBorders>
          <w:top w:val="single" w:sz="4" w:space="0" w:color="95B3D7" w:themeColor="accent1" w:themeTint="99"/>
        </w:tcBorders>
      </w:tcPr>
    </w:tblStylePr>
  </w:style>
  <w:style w:type="table" w:styleId="GridTable5Dark-Accent4">
    <w:name w:val="Grid Table 5 Dark Accent 4"/>
    <w:basedOn w:val="TableNormal"/>
    <w:uiPriority w:val="50"/>
    <w:rsid w:val="008A5EE1"/>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paragraph" w:styleId="Caption">
    <w:name w:val="caption"/>
    <w:basedOn w:val="Normal"/>
    <w:next w:val="Normal"/>
    <w:uiPriority w:val="35"/>
    <w:unhideWhenUsed/>
    <w:qFormat/>
    <w:rsid w:val="008A5EE1"/>
    <w:pPr>
      <w:spacing w:after="200" w:line="240" w:lineRule="auto"/>
    </w:pPr>
    <w:rPr>
      <w:i/>
      <w:iCs/>
      <w:color w:val="1F497D" w:themeColor="text2"/>
      <w:sz w:val="18"/>
      <w:szCs w:val="18"/>
    </w:rPr>
  </w:style>
  <w:style w:type="paragraph" w:styleId="ListParagraph">
    <w:name w:val="List Paragraph"/>
    <w:basedOn w:val="Normal"/>
    <w:uiPriority w:val="34"/>
    <w:qFormat/>
    <w:rsid w:val="00764F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6038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entleymotors.com/en/world-of-bentley/the-bentley-story.html"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jYUsLfwtmHOeZxPsp5TVlJDiypZw==">AMUW2mVxUHU7s5CLGDC6AnYOM7LX+lwNNqS++H5WvPgBMCDkD0TaSBIndTpR0I0NdbKh8OJLI1KC4K5jtpshaq8ojZzar1vnSxQwmm5neQaEb0c6oWNAVLPeCxVBnsoJUkWYaC3wjNfmPik6Ka0iMFA4R8tIiLuwdgV6ySag9If2C+3hLGJnnJAkUEE5z2MIn6wfmiJuOvyd4vm7D/TJZsH/I6I60z3iJpmJPqL75CfAtyzCUeCSv1fsRlVc++9lIpeDcYulHR5ohfNgFvwoCul3rZm2hGm2KA==</go:docsCustomData>
</go:gDocsCustomXmlDataStorage>
</file>

<file path=customXml/itemProps1.xml><?xml version="1.0" encoding="utf-8"?>
<ds:datastoreItem xmlns:ds="http://schemas.openxmlformats.org/officeDocument/2006/customXml" ds:itemID="{0C6D3C59-75C3-49FC-A658-8F5BC5D0F57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16</Pages>
  <Words>2599</Words>
  <Characters>14817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AISHWAIRYA KHANNA</dc:creator>
  <cp:lastModifiedBy>Ioana Raira Mosu</cp:lastModifiedBy>
  <cp:revision>127</cp:revision>
  <dcterms:created xsi:type="dcterms:W3CDTF">2021-12-15T09:40:00Z</dcterms:created>
  <dcterms:modified xsi:type="dcterms:W3CDTF">2022-01-10T08:27:00Z</dcterms:modified>
</cp:coreProperties>
</file>