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xml" PartName="/customXML/item1.xml"/>
  <Override ContentType="application/vnd.openxmlformats-officedocument.wordprocessingml.styles+xml" PartName="/word/styles.xml"/>
  <Override ContentType="application/vnd.openxmlformats-officedocument.wordprocessingml.fontTable+xml" PartName="/word/fontTable.xml"/>
  <Override ContentType="application/vnd.openxmlformats-package.core-properties+xml" PartName="/docProps/core.xml"/>
  <Override ContentType="application/vnd.ms-office.chartcolorstyle+xml" PartName="/word/charts/colors1.xml"/>
  <Override ContentType="application/vnd.openxmlformats-officedocument.drawingml.chart+xml" PartName="/word/charts/chart1.xml"/>
  <Override ContentType="application/vnd.openxmlformats-officedocument.theme+xml" PartName="/word/theme/theme1.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customXmlProperties+xml" PartName="/customXML/itemProps1.xml"/>
  <Override ContentType="application/vnd.openxmlformats-officedocument.wordprocessingml.numbering+xml" PartName="/word/numbering.xml"/>
  <Override ContentType="application/vnd.ms-office.chartstyle+xml" PartName="/word/charts/style1.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Title"/>
        <w:jc w:val="center"/>
        <w:rPr/>
      </w:pPr>
      <w:r w:rsidDel="00000000" w:rsidR="00000000" w:rsidRPr="00000000">
        <w:rPr>
          <w:rtl w:val="0"/>
        </w:rPr>
        <w:t xml:space="preserve">Data Handling and Business Intelligence</w:t>
      </w:r>
    </w:p>
    <w:p w:rsidR="00000000" w:rsidDel="00000000" w:rsidP="00000000" w:rsidRDefault="00000000" w:rsidRPr="00000000" w14:paraId="00000008">
      <w:pPr>
        <w:pStyle w:val="Title"/>
        <w:jc w:val="cente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t xml:space="preserve">Mirela Loredana Andrei 1914800</w:t>
      </w:r>
    </w:p>
    <w:p w:rsidR="00000000" w:rsidDel="00000000" w:rsidP="00000000" w:rsidRDefault="00000000" w:rsidRPr="00000000" w14:paraId="0000000D">
      <w:pPr>
        <w:jc w:val="left"/>
        <w:rPr/>
      </w:pPr>
      <w:r w:rsidDel="00000000" w:rsidR="00000000" w:rsidRPr="00000000">
        <w:rPr>
          <w:rtl w:val="0"/>
        </w:rPr>
        <w:t xml:space="preserve">                                                            LCBB5000</w:t>
      </w:r>
    </w:p>
    <w:p w:rsidR="00000000" w:rsidDel="00000000" w:rsidP="00000000" w:rsidRDefault="00000000" w:rsidRPr="00000000" w14:paraId="0000000E">
      <w:pPr>
        <w:jc w:val="left"/>
        <w:rPr/>
      </w:pPr>
      <w:r w:rsidDel="00000000" w:rsidR="00000000" w:rsidRPr="00000000">
        <w:rPr>
          <w:rtl w:val="0"/>
        </w:rPr>
        <w:t xml:space="preserve">                                                      Data Handaling&amp;Business Inteligence</w:t>
      </w:r>
    </w:p>
    <w:p w:rsidR="00000000" w:rsidDel="00000000" w:rsidP="00000000" w:rsidRDefault="00000000" w:rsidRPr="00000000" w14:paraId="0000000F">
      <w:pPr>
        <w:jc w:val="left"/>
        <w:rPr/>
      </w:pPr>
      <w:r w:rsidDel="00000000" w:rsidR="00000000" w:rsidRPr="00000000">
        <w:rPr>
          <w:rtl w:val="0"/>
        </w:rPr>
        <w:t xml:space="preserve">                                                                Dr Anupam Mazumda</w:t>
      </w:r>
    </w:p>
    <w:p w:rsidR="00000000" w:rsidDel="00000000" w:rsidP="00000000" w:rsidRDefault="00000000" w:rsidRPr="00000000" w14:paraId="0000001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bookmarkStart w:colFirst="0" w:colLast="0" w:name="_heading=h.gjdgxs" w:id="0"/>
          <w:bookmarkEnd w:id="0"/>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w:t>
              <w:tab/>
              <w:t xml:space="preserve">2</w:t>
            </w:r>
          </w:hyperlink>
          <w:r w:rsidDel="00000000" w:rsidR="00000000" w:rsidRPr="00000000">
            <w:fldChar w:fldCharType="begin"/>
            <w:instrText xml:space="preserve"> HYPERLINK \l "_heading=h.30j0zll" </w:instrText>
            <w:fldChar w:fldCharType="separate"/>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Excel for Processing of Data</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center"/>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Excel for Analyzing of Data</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center"/>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Excel for Visualizing of Data</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center"/>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Demonstration of Practical Use</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center"/>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Text Mining and Analysis</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center"/>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30j0zll" w:id="1"/>
      <w:bookmarkEnd w:id="1"/>
      <w:r w:rsidDel="00000000" w:rsidR="00000000" w:rsidRPr="00000000">
        <w:rPr>
          <w:rtl w:val="0"/>
        </w:rPr>
        <w:t xml:space="preserve">Part 1 </w:t>
      </w:r>
    </w:p>
    <w:p w:rsidR="00000000" w:rsidDel="00000000" w:rsidP="00000000" w:rsidRDefault="00000000" w:rsidRPr="00000000" w14:paraId="0000001E">
      <w:pPr>
        <w:pStyle w:val="Heading2"/>
        <w:rPr/>
      </w:pPr>
      <w:bookmarkStart w:colFirst="0" w:colLast="0" w:name="_heading=h.1fob9te" w:id="2"/>
      <w:bookmarkEnd w:id="2"/>
      <w:r w:rsidDel="00000000" w:rsidR="00000000" w:rsidRPr="00000000">
        <w:rPr>
          <w:rtl w:val="0"/>
        </w:rPr>
        <w:t xml:space="preserve">Excel for Processing of Data </w:t>
      </w:r>
    </w:p>
    <w:p w:rsidR="00000000" w:rsidDel="00000000" w:rsidP="00000000" w:rsidRDefault="00000000" w:rsidRPr="00000000" w14:paraId="0000001F">
      <w:pPr>
        <w:rPr/>
      </w:pPr>
      <w:r w:rsidDel="00000000" w:rsidR="00000000" w:rsidRPr="00000000">
        <w:rPr>
          <w:rtl w:val="0"/>
        </w:rPr>
        <w:t xml:space="preserve">The processing of data could be understood as the procedure in which the data would be collected followed by which the data would be translated which would then be found into the information which can be used by the various this is such a process which has been found to be generally processed by the data scientists or a group of such scientists and it has also been found that the process has to be done in a correct manner else it would be affecting the outcome of the processing and put a negative effect on the process or the data output (</w:t>
      </w:r>
      <w:r w:rsidDel="00000000" w:rsidR="00000000" w:rsidRPr="00000000">
        <w:rPr>
          <w:highlight w:val="white"/>
          <w:rtl w:val="0"/>
        </w:rPr>
        <w:t xml:space="preserve">Cristani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t xml:space="preserve">). It has been seen that without the processing of data, the businesses would limit their access to the data which has the potential to hone their competitive edge while also allowing the businesses or the companies in providing them with the critical insights which are needed by them. This is very crucial for the companies in understanding the necessity of the processing of the whole data and the way in which it would go with it. </w:t>
      </w:r>
    </w:p>
    <w:p w:rsidR="00000000" w:rsidDel="00000000" w:rsidP="00000000" w:rsidRDefault="00000000" w:rsidRPr="00000000" w14:paraId="00000020">
      <w:pPr>
        <w:rPr/>
      </w:pPr>
      <w:r w:rsidDel="00000000" w:rsidR="00000000" w:rsidRPr="00000000">
        <w:rPr>
          <w:rtl w:val="0"/>
        </w:rPr>
        <w:t xml:space="preserve">It has been seen that the data processing has several stages under which the process is gone through, the data collection has been found to be the first stage in the data processing, here data would be pulled from the sources which has been found to be providing the availability of the data which would include the data lakes as well as the data warehouses. This is followed by the second step and the process and moreover, there are various use of Excel in the pre-processing phase which have been found to be discussed in the following,</w:t>
      </w:r>
    </w:p>
    <w:p w:rsidR="00000000" w:rsidDel="00000000" w:rsidP="00000000" w:rsidRDefault="00000000" w:rsidRPr="00000000" w14:paraId="00000021">
      <w:pPr>
        <w:rPr>
          <w:b w:val="1"/>
        </w:rPr>
      </w:pPr>
      <w:r w:rsidDel="00000000" w:rsidR="00000000" w:rsidRPr="00000000">
        <w:rPr>
          <w:b w:val="1"/>
          <w:rtl w:val="0"/>
        </w:rPr>
        <w:t xml:space="preserve">Use of Excel for pre-processing phase  </w:t>
      </w:r>
    </w:p>
    <w:p w:rsidR="00000000" w:rsidDel="00000000" w:rsidP="00000000" w:rsidRDefault="00000000" w:rsidRPr="00000000" w14:paraId="00000022">
      <w:pPr>
        <w:rPr/>
      </w:pPr>
      <w:r w:rsidDel="00000000" w:rsidR="00000000" w:rsidRPr="00000000">
        <w:rPr>
          <w:rtl w:val="0"/>
        </w:rPr>
        <w:t xml:space="preserve">This is the second phase in which the data processing would be entering into the data preparation stage and in this stage, the process is often known as the data pre-processing. In this stage, the data which had been collected from the available sources would be cleaned up which would then be organized for the next stage of the data processing (</w:t>
      </w:r>
      <w:r w:rsidDel="00000000" w:rsidR="00000000" w:rsidRPr="00000000">
        <w:rPr>
          <w:highlight w:val="white"/>
          <w:rtl w:val="0"/>
        </w:rPr>
        <w:t xml:space="preserve">Singh and Kumar 2019</w:t>
      </w:r>
      <w:r w:rsidDel="00000000" w:rsidR="00000000" w:rsidRPr="00000000">
        <w:rPr>
          <w:rtl w:val="0"/>
        </w:rPr>
        <w:t xml:space="preserve">). This is the process in which the bad data would be removed from the raw data and any errors which would be present in this stage would be checked and verified and if there has been any kind of errors, the data would be filtered. The bad data could be in the form of redundant, incomplete, or incorrect data and would allow in beginning the process to create high quality data for the business intelligence. This has ben found to be mostly done by the data analysts in Excel tool which is one of the most suitable tools for the pre-processing phase. This is due to the fact that the excel would be allowing the raw data in converting to the understandable data along with that the data which would be noisy would be resolved easily and errors which are found in the data set would be fixed with the help of Excel tool (</w:t>
      </w:r>
      <w:r w:rsidDel="00000000" w:rsidR="00000000" w:rsidRPr="00000000">
        <w:rPr>
          <w:highlight w:val="white"/>
          <w:rtl w:val="0"/>
        </w:rPr>
        <w:t xml:space="preserve">Ogudo and Nestor 2018</w:t>
      </w:r>
      <w:r w:rsidDel="00000000" w:rsidR="00000000" w:rsidRPr="00000000">
        <w:rPr>
          <w:rtl w:val="0"/>
        </w:rPr>
        <w:t xml:space="preserve">). It is handy for the data analysts and a successful spreadsheet of the excel would allow in the organizing of raw data into a readable format and allowing the data scientists in extracting the actionable insights. In case of the most complex data, data analysts would be able to use the excel as it would be allowing in the customization in fields and functions that allow the automatic calculations for the analysts.</w:t>
      </w:r>
    </w:p>
    <w:p w:rsidR="00000000" w:rsidDel="00000000" w:rsidP="00000000" w:rsidRDefault="00000000" w:rsidRPr="00000000" w14:paraId="00000023">
      <w:pPr>
        <w:rPr/>
      </w:pPr>
      <w:r w:rsidDel="00000000" w:rsidR="00000000" w:rsidRPr="00000000">
        <w:rPr>
          <w:rtl w:val="0"/>
        </w:rPr>
        <w:t xml:space="preserve">Moreover, it has been seen that there are several other advantages which could be gained by excel and such advantages are discussed below, </w:t>
      </w:r>
    </w:p>
    <w:p w:rsidR="00000000" w:rsidDel="00000000" w:rsidP="00000000" w:rsidRDefault="00000000" w:rsidRPr="00000000" w14:paraId="000000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storing of data becomes easier </w:t>
      </w:r>
    </w:p>
    <w:p w:rsidR="00000000" w:rsidDel="00000000" w:rsidP="00000000" w:rsidRDefault="00000000" w:rsidRPr="00000000" w14:paraId="0000002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calculations would be much easier on this platform</w:t>
      </w:r>
    </w:p>
    <w:p w:rsidR="00000000" w:rsidDel="00000000" w:rsidP="00000000" w:rsidRDefault="00000000" w:rsidRPr="00000000" w14:paraId="0000002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all the tools available for the analysis of data </w:t>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automatic code is possible to be done here </w:t>
      </w:r>
    </w:p>
    <w:p w:rsidR="00000000" w:rsidDel="00000000" w:rsidP="00000000" w:rsidRDefault="00000000" w:rsidRPr="00000000" w14:paraId="0000002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data could be transformed and cleaned in an efficient manner              </w:t>
      </w:r>
    </w:p>
    <w:p w:rsidR="00000000" w:rsidDel="00000000" w:rsidP="00000000" w:rsidRDefault="00000000" w:rsidRPr="00000000" w14:paraId="00000029">
      <w:pPr>
        <w:pStyle w:val="Heading2"/>
        <w:rPr/>
      </w:pPr>
      <w:bookmarkStart w:colFirst="0" w:colLast="0" w:name="_heading=h.3znysh7" w:id="3"/>
      <w:bookmarkEnd w:id="3"/>
      <w:r w:rsidDel="00000000" w:rsidR="00000000" w:rsidRPr="00000000">
        <w:rPr>
          <w:rtl w:val="0"/>
        </w:rPr>
        <w:t xml:space="preserve">Excel for Analyzing of Data </w:t>
      </w:r>
    </w:p>
    <w:p w:rsidR="00000000" w:rsidDel="00000000" w:rsidP="00000000" w:rsidRDefault="00000000" w:rsidRPr="00000000" w14:paraId="0000002A">
      <w:pPr>
        <w:rPr/>
      </w:pPr>
      <w:r w:rsidDel="00000000" w:rsidR="00000000" w:rsidRPr="00000000">
        <w:rPr>
          <w:rtl w:val="0"/>
        </w:rPr>
        <w:t xml:space="preserve">The analysis of the data could be understood as the process in which the data which had been collected in the data collection procedure would be now summarized. This process includes the systematic way of interpretation of the data which had been gathered that had been done by the use of analytical as well as the logical reasoning. This could be beneficial in the determination of patterns, trends or relationships. The data analyzing basically means the data would be collected, modelled and analyzed which would be used in order to extract the insights which would be supporting the decision making (</w:t>
      </w:r>
      <w:r w:rsidDel="00000000" w:rsidR="00000000" w:rsidRPr="00000000">
        <w:rPr>
          <w:highlight w:val="white"/>
          <w:rtl w:val="0"/>
        </w:rPr>
        <w:t xml:space="preserve">Kovalchuk </w:t>
      </w:r>
      <w:r w:rsidDel="00000000" w:rsidR="00000000" w:rsidRPr="00000000">
        <w:rPr>
          <w:i w:val="1"/>
          <w:highlight w:val="white"/>
          <w:rtl w:val="0"/>
        </w:rPr>
        <w:t xml:space="preserve">et al. </w:t>
      </w:r>
      <w:r w:rsidDel="00000000" w:rsidR="00000000" w:rsidRPr="00000000">
        <w:rPr>
          <w:highlight w:val="white"/>
          <w:rtl w:val="0"/>
        </w:rPr>
        <w:t xml:space="preserve">2020</w:t>
      </w:r>
      <w:r w:rsidDel="00000000" w:rsidR="00000000" w:rsidRPr="00000000">
        <w:rPr>
          <w:rtl w:val="0"/>
        </w:rPr>
        <w:t xml:space="preserve">). Moreover, this has been stated by various data analysts that the excel could be one of the best tools which has the potential to be used in this purpose. The excel would be allowing the data analysis in such a manner that the data analysts would be able to recognize the patterns in a small data set which would be found to be relevantly easier but it would be seen that the complexity of the data set would be relatively easy but the complexity of the data sets which are larger in nature could have necessary requirements for finding the additional patterns. </w:t>
      </w:r>
    </w:p>
    <w:p w:rsidR="00000000" w:rsidDel="00000000" w:rsidP="00000000" w:rsidRDefault="00000000" w:rsidRPr="00000000" w14:paraId="0000002B">
      <w:pPr>
        <w:rPr/>
      </w:pPr>
      <w:r w:rsidDel="00000000" w:rsidR="00000000" w:rsidRPr="00000000">
        <w:rPr>
          <w:rtl w:val="0"/>
        </w:rPr>
        <w:t xml:space="preserve">This could be easily done with the use of excel as it would take only a few minutes in summarizing the group of data within the excel table while highlighting the information which has been required by the data analysts. After the table has been made ready, there could be various forms which are used by the data analysts in analyzing the data. The excel allows the data analysts in assuring that they would be able to create various different scenarios within the tools and also compare the results. This has been stated to be done in such a manner that the data analysts could manipulate the data or the cell values in order to see the way in which they can impact the results of the formulae over the worksheet (</w:t>
      </w:r>
      <w:r w:rsidDel="00000000" w:rsidR="00000000" w:rsidRPr="00000000">
        <w:rPr>
          <w:highlight w:val="white"/>
          <w:rtl w:val="0"/>
        </w:rPr>
        <w:t xml:space="preserve">Martino 2019</w:t>
      </w:r>
      <w:r w:rsidDel="00000000" w:rsidR="00000000" w:rsidRPr="00000000">
        <w:rPr>
          <w:rtl w:val="0"/>
        </w:rPr>
        <w:t xml:space="preserve">). The data analysts can also have the power to modify the values which are present within the cells in order to have the multiple solutions which is related to a single problem. It has been seen that this could work with only 1 or 2 variables and not any more than that but the variables could be of a range that is wide enough. The data analysts could have potential from the excel tool in involving a single formula which could use a single variable input value in order to have the outcome which had been desired.  </w:t>
      </w:r>
    </w:p>
    <w:p w:rsidR="00000000" w:rsidDel="00000000" w:rsidP="00000000" w:rsidRDefault="00000000" w:rsidRPr="00000000" w14:paraId="0000002C">
      <w:pPr>
        <w:pStyle w:val="Heading2"/>
        <w:rPr/>
      </w:pPr>
      <w:bookmarkStart w:colFirst="0" w:colLast="0" w:name="_heading=h.2et92p0" w:id="4"/>
      <w:bookmarkEnd w:id="4"/>
      <w:r w:rsidDel="00000000" w:rsidR="00000000" w:rsidRPr="00000000">
        <w:rPr>
          <w:rtl w:val="0"/>
        </w:rPr>
        <w:t xml:space="preserve">Excel for Visualizing of Data </w:t>
      </w:r>
    </w:p>
    <w:p w:rsidR="00000000" w:rsidDel="00000000" w:rsidP="00000000" w:rsidRDefault="00000000" w:rsidRPr="00000000" w14:paraId="0000002D">
      <w:pPr>
        <w:rPr/>
      </w:pPr>
      <w:r w:rsidDel="00000000" w:rsidR="00000000" w:rsidRPr="00000000">
        <w:rPr>
          <w:rtl w:val="0"/>
        </w:rPr>
        <w:t xml:space="preserve">The process of data visualization could be understood as the process in which the data is represented in the form of graphs which are commonly understood by the people such as plots, infographics and animations. With the help of these visuals, the user would be able to identify and understand the complex data and their relationships and the data-insights in such a manner that it would become easier to communicate with the people that are not data analysts. The transformation of the raw data into some visual objects such as points, bars and plots could be user friendly while also being aesthetically pleasing features as these visualizations which could make a research and data analysis to be done in a much easier manner and in more quicker manner while being a powerful tool itself (</w:t>
      </w:r>
      <w:r w:rsidDel="00000000" w:rsidR="00000000" w:rsidRPr="00000000">
        <w:rPr>
          <w:highlight w:val="white"/>
          <w:rtl w:val="0"/>
        </w:rPr>
        <w:t xml:space="preserve">Qin </w:t>
      </w:r>
      <w:r w:rsidDel="00000000" w:rsidR="00000000" w:rsidRPr="00000000">
        <w:rPr>
          <w:i w:val="1"/>
          <w:highlight w:val="white"/>
          <w:rtl w:val="0"/>
        </w:rPr>
        <w:t xml:space="preserve">et al.</w:t>
      </w:r>
      <w:r w:rsidDel="00000000" w:rsidR="00000000" w:rsidRPr="00000000">
        <w:rPr>
          <w:highlight w:val="white"/>
          <w:rtl w:val="0"/>
        </w:rPr>
        <w:t xml:space="preserve"> 2020</w:t>
      </w:r>
      <w:r w:rsidDel="00000000" w:rsidR="00000000" w:rsidRPr="00000000">
        <w:rPr>
          <w:rtl w:val="0"/>
        </w:rPr>
        <w:t xml:space="preserve">). It has been observed that the procedure of the data processing does have its initial point as it would start with the raw data or the data which would be present in the original form which is then converted to a more readable form such as graphs and documents. This would be allowing in the data to get a form in the necessary context which has to be interpreted by the required computers and then these would be utilized by the users of the data throughput the process. </w:t>
      </w:r>
    </w:p>
    <w:p w:rsidR="00000000" w:rsidDel="00000000" w:rsidP="00000000" w:rsidRDefault="00000000" w:rsidRPr="00000000" w14:paraId="0000002E">
      <w:pPr>
        <w:rPr/>
      </w:pPr>
      <w:r w:rsidDel="00000000" w:rsidR="00000000" w:rsidRPr="00000000">
        <w:rPr>
          <w:rtl w:val="0"/>
        </w:rPr>
        <w:t xml:space="preserve">Microsoft excel which is for the data analysts has the capability in which the tools would have the two most significant tools that are required for the data visualization such as charts and pivot charts (</w:t>
      </w:r>
      <w:r w:rsidDel="00000000" w:rsidR="00000000" w:rsidRPr="00000000">
        <w:rPr>
          <w:highlight w:val="white"/>
          <w:rtl w:val="0"/>
        </w:rPr>
        <w:t xml:space="preserve">Waskom 2021</w:t>
      </w:r>
      <w:r w:rsidDel="00000000" w:rsidR="00000000" w:rsidRPr="00000000">
        <w:rPr>
          <w:rtl w:val="0"/>
        </w:rPr>
        <w:t xml:space="preserve">). The charts which are present in the Microsoft excel tool could allow the data scientists in understanding the summarizations and conclusions which have been extracted from the data analysis and this is done with the help of color, simple presentations as well as the adaptability. It has been seen that there are various different kinds of charts that are found to be available over the Microsoft excel such as column charts, linear charts and pie charts. It has also been found that the bigger businesses and their data analysts utilize excel when exploring the data followed by the development of charts or diagrams and it has been seen that the people have been doing this with their ease of use due to the flexibility which is provided by excel. This is one of the first stop in creating the data visualization. </w:t>
      </w:r>
    </w:p>
    <w:p w:rsidR="00000000" w:rsidDel="00000000" w:rsidP="00000000" w:rsidRDefault="00000000" w:rsidRPr="00000000" w14:paraId="0000002F">
      <w:pPr>
        <w:pStyle w:val="Heading2"/>
        <w:rPr/>
      </w:pPr>
      <w:bookmarkStart w:colFirst="0" w:colLast="0" w:name="_heading=h.tyjcwt" w:id="5"/>
      <w:bookmarkEnd w:id="5"/>
      <w:r w:rsidDel="00000000" w:rsidR="00000000" w:rsidRPr="00000000">
        <w:rPr>
          <w:rtl w:val="0"/>
        </w:rPr>
        <w:t xml:space="preserve">Demonstration of Practical Use </w:t>
      </w:r>
    </w:p>
    <w:p w:rsidR="00000000" w:rsidDel="00000000" w:rsidP="00000000" w:rsidRDefault="00000000" w:rsidRPr="00000000" w14:paraId="00000030">
      <w:pPr>
        <w:rPr/>
      </w:pPr>
      <w:r w:rsidDel="00000000" w:rsidR="00000000" w:rsidRPr="00000000">
        <w:rPr>
          <w:rtl w:val="0"/>
        </w:rPr>
        <w:t xml:space="preserve">In this part of the report, there has been utilization of some of the most significant features have been taken in use. Moreover, it has been found that the Excel could be used for various uses in the practical world as well. In this phase, there has been a data set taken which is for the crime rate that has occurred in the northern region as well as the southern region. </w:t>
      </w:r>
    </w:p>
    <w:p w:rsidR="00000000" w:rsidDel="00000000" w:rsidP="00000000" w:rsidRDefault="00000000" w:rsidRPr="00000000" w14:paraId="00000031">
      <w:pPr>
        <w:jc w:val="center"/>
        <w:rPr/>
      </w:pPr>
      <w:r w:rsidDel="00000000" w:rsidR="00000000" w:rsidRPr="00000000">
        <w:rPr/>
        <w:drawing>
          <wp:inline distB="0" distT="0" distL="0" distR="0">
            <wp:extent cx="2304476" cy="4481633"/>
            <wp:effectExtent b="0" l="0" r="0" t="0"/>
            <wp:docPr id="14"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2304476" cy="4481633"/>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above image has been shown the data set as provided, </w:t>
      </w:r>
    </w:p>
    <w:p w:rsidR="00000000" w:rsidDel="00000000" w:rsidP="00000000" w:rsidRDefault="00000000" w:rsidRPr="00000000" w14:paraId="00000033">
      <w:pPr>
        <w:jc w:val="center"/>
        <w:rPr/>
      </w:pPr>
      <w:r w:rsidDel="00000000" w:rsidR="00000000" w:rsidRPr="00000000">
        <w:rPr/>
        <w:drawing>
          <wp:inline distB="0" distT="0" distL="0" distR="0">
            <wp:extent cx="3284505" cy="1653683"/>
            <wp:effectExtent b="0" l="0" r="0" t="0"/>
            <wp:docPr id="16"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284505" cy="1653683"/>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image shown above represents the task that has been done with the help of  one of the tools which is VLOOKUP and the ID of one of data set value have been given such that the details could be extracted out of it. </w:t>
      </w:r>
    </w:p>
    <w:p w:rsidR="00000000" w:rsidDel="00000000" w:rsidP="00000000" w:rsidRDefault="00000000" w:rsidRPr="00000000" w14:paraId="00000035">
      <w:pPr>
        <w:jc w:val="center"/>
        <w:rPr/>
      </w:pPr>
      <w:r w:rsidDel="00000000" w:rsidR="00000000" w:rsidRPr="00000000">
        <w:rPr/>
        <w:drawing>
          <wp:inline distB="0" distT="0" distL="0" distR="0">
            <wp:extent cx="2209992" cy="1958510"/>
            <wp:effectExtent b="0" l="0" r="0" t="0"/>
            <wp:docPr id="1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2209992" cy="195851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statement has been found to be correct and details are valid due to the fact that there is TRUE in the data set value cell. </w:t>
      </w:r>
    </w:p>
    <w:p w:rsidR="00000000" w:rsidDel="00000000" w:rsidP="00000000" w:rsidRDefault="00000000" w:rsidRPr="00000000" w14:paraId="00000037">
      <w:pPr>
        <w:jc w:val="center"/>
        <w:rPr/>
      </w:pPr>
      <w:r w:rsidDel="00000000" w:rsidR="00000000" w:rsidRPr="00000000">
        <w:rPr/>
        <w:drawing>
          <wp:inline distB="0" distT="0" distL="0" distR="0">
            <wp:extent cx="4572000" cy="2701636"/>
            <wp:docPr id="13"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Now, another feature of the Microsoft Excel has been used where it has been seen that the pivot chart is utilized. The pivot table has been functioned followed by which the pivot chart has been extracted where the data visualization is done for the northern and southern regions where orange and blue have been used respectively in the chart. </w:t>
      </w:r>
    </w:p>
    <w:p w:rsidR="00000000" w:rsidDel="00000000" w:rsidP="00000000" w:rsidRDefault="00000000" w:rsidRPr="00000000" w14:paraId="00000039">
      <w:pPr>
        <w:pStyle w:val="Heading1"/>
        <w:rPr/>
      </w:pPr>
      <w:bookmarkStart w:colFirst="0" w:colLast="0" w:name="_heading=h.3dy6vkm" w:id="6"/>
      <w:bookmarkEnd w:id="6"/>
      <w:r w:rsidDel="00000000" w:rsidR="00000000" w:rsidRPr="00000000">
        <w:rPr>
          <w:rtl w:val="0"/>
        </w:rPr>
        <w:t xml:space="preserve">Part 2 </w:t>
      </w:r>
    </w:p>
    <w:p w:rsidR="00000000" w:rsidDel="00000000" w:rsidP="00000000" w:rsidRDefault="00000000" w:rsidRPr="00000000" w14:paraId="0000003A">
      <w:pPr>
        <w:pStyle w:val="Heading2"/>
        <w:rPr/>
      </w:pPr>
      <w:bookmarkStart w:colFirst="0" w:colLast="0" w:name="_heading=h.1t3h5sf" w:id="7"/>
      <w:bookmarkEnd w:id="7"/>
      <w:r w:rsidDel="00000000" w:rsidR="00000000" w:rsidRPr="00000000">
        <w:rPr>
          <w:rtl w:val="0"/>
        </w:rPr>
        <w:t xml:space="preserve">Text Mining and Analysis </w:t>
      </w:r>
    </w:p>
    <w:p w:rsidR="00000000" w:rsidDel="00000000" w:rsidP="00000000" w:rsidRDefault="00000000" w:rsidRPr="00000000" w14:paraId="0000003B">
      <w:pPr>
        <w:rPr/>
      </w:pPr>
      <w:r w:rsidDel="00000000" w:rsidR="00000000" w:rsidRPr="00000000">
        <w:rPr>
          <w:rtl w:val="0"/>
        </w:rPr>
        <w:t xml:space="preserve">Being the sole data analyst, responsible for analyzing the data being provided, regarding the particular company, certain reports, that had been produced were provided below:</w:t>
      </w:r>
    </w:p>
    <w:p w:rsidR="00000000" w:rsidDel="00000000" w:rsidP="00000000" w:rsidRDefault="00000000" w:rsidRPr="00000000" w14:paraId="0000003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the analysis of the Image provided below, it can be said that, around 95 students, among all over 200 students, that had been belonging to High School, that usually like to eat Vanilla Flavor Ice-Cream, as shown below:</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3888336" cy="2225161"/>
            <wp:effectExtent b="0" l="0" r="0" t="0"/>
            <wp:docPr id="17"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3888336" cy="2225161"/>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image being provided below foreshows the total amount of male as well as female students, among the 200 students, present in a high school. The image shown below:</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3389239" cy="2380278"/>
            <wp:effectExtent b="0" l="0" r="0" t="0"/>
            <wp:docPr id="19"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3389239" cy="2380278"/>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3466819" cy="2090232"/>
            <wp:effectExtent b="0" l="0" r="0" t="0"/>
            <wp:docPr id="18"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3466819" cy="2090232"/>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the analysis, it can be seen that among the 200 students, a total of 109 students are Female while the rest of the students are male. </w:t>
      </w:r>
    </w:p>
    <w:p w:rsidR="00000000" w:rsidDel="00000000" w:rsidP="00000000" w:rsidRDefault="00000000" w:rsidRPr="00000000" w14:paraId="0000004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the analysis of the image being provided below, the Mean and Median of the participants that likes chocolate and Strawberry had been provided below:</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060118" cy="2385267"/>
            <wp:effectExtent b="0" l="0" r="0" t="0"/>
            <wp:docPr id="21"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060118" cy="2385267"/>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Here the Mean of participants liking Chocolate flavor ice-cream is 23.5, and for participants liking strawberry flavored ice-cream is 29.0. While the Median of participants liking Chocolate ice-cream is 71.0, while that of the participant liking strawberry ice-cream is 100.0. </w:t>
      </w:r>
    </w:p>
    <w:p w:rsidR="00000000" w:rsidDel="00000000" w:rsidP="00000000" w:rsidRDefault="00000000" w:rsidRPr="00000000" w14:paraId="0000004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K-means Clustering is generally considered to be as the kind of unsupervised learning methods that could be used for analyzing the unlabeled data. This particular algorithm is found to be extremely beneficial to be used for finding different groups in the data, that had been represented with the variable K. </w:t>
      </w:r>
    </w:p>
    <w:p w:rsidR="00000000" w:rsidDel="00000000" w:rsidP="00000000" w:rsidRDefault="00000000" w:rsidRPr="00000000" w14:paraId="00000047">
      <w:pPr>
        <w:jc w:val="center"/>
        <w:rPr/>
      </w:pPr>
      <w:r w:rsidDel="00000000" w:rsidR="00000000" w:rsidRPr="00000000">
        <w:rPr/>
        <w:drawing>
          <wp:inline distB="0" distT="0" distL="0" distR="0">
            <wp:extent cx="4153761" cy="3603827"/>
            <wp:effectExtent b="0" l="0" r="0" t="0"/>
            <wp:docPr id="20"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4153761" cy="3603827"/>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The image provided above, foreshows some of the Unlabeled data that had been collected from the High-school, so as to perform the K-means Clustering operation so as to form an identical group of data. With further analysis of the K-means Clustering, various information regarding the data being produced, as shown below:</w:t>
      </w:r>
    </w:p>
    <w:p w:rsidR="00000000" w:rsidDel="00000000" w:rsidP="00000000" w:rsidRDefault="00000000" w:rsidRPr="00000000" w14:paraId="00000049">
      <w:pPr>
        <w:jc w:val="center"/>
        <w:rPr/>
      </w:pPr>
      <w:r w:rsidDel="00000000" w:rsidR="00000000" w:rsidRPr="00000000">
        <w:rPr/>
        <w:drawing>
          <wp:inline distB="0" distT="0" distL="0" distR="0">
            <wp:extent cx="2466246" cy="3542321"/>
            <wp:effectExtent b="0" l="0" r="0" t="0"/>
            <wp:docPr id="23"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2466246" cy="3542321"/>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jc w:val="center"/>
        <w:rPr/>
      </w:pPr>
      <w:r w:rsidDel="00000000" w:rsidR="00000000" w:rsidRPr="00000000">
        <w:rPr/>
        <w:drawing>
          <wp:inline distB="0" distT="0" distL="0" distR="0">
            <wp:extent cx="5731510" cy="2595245"/>
            <wp:effectExtent b="0" l="0" r="0" t="0"/>
            <wp:docPr id="22"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5731510" cy="2595245"/>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For getting a certain assistance in handling various kinds of task, the majority of organization had been found to be using certain methods for so as to easily perform data mining and text mining (</w:t>
      </w:r>
      <w:r w:rsidDel="00000000" w:rsidR="00000000" w:rsidRPr="00000000">
        <w:rPr>
          <w:highlight w:val="white"/>
          <w:rtl w:val="0"/>
        </w:rPr>
        <w:t xml:space="preserve">Khan </w:t>
      </w:r>
      <w:r w:rsidDel="00000000" w:rsidR="00000000" w:rsidRPr="00000000">
        <w:rPr>
          <w:i w:val="1"/>
          <w:highlight w:val="white"/>
          <w:rtl w:val="0"/>
        </w:rPr>
        <w:t xml:space="preserve">et al.</w:t>
      </w:r>
      <w:r w:rsidDel="00000000" w:rsidR="00000000" w:rsidRPr="00000000">
        <w:rPr>
          <w:highlight w:val="white"/>
          <w:rtl w:val="0"/>
        </w:rPr>
        <w:t xml:space="preserve"> 2022</w:t>
      </w:r>
      <w:r w:rsidDel="00000000" w:rsidR="00000000" w:rsidRPr="00000000">
        <w:rPr>
          <w:rtl w:val="0"/>
        </w:rPr>
        <w:t xml:space="preserve">). The data mining is generally the kind of process used by the majority of business organization to be able to convert the useful raw materials of their organization so as to generate certain information that can be useful for that organization, whereas, the Text mining is generally considered to be as the process to be used for extracting such important details of an organization from certain standard language text data, basically generated via the text message, emails, and other methods (</w:t>
      </w:r>
      <w:r w:rsidDel="00000000" w:rsidR="00000000" w:rsidRPr="00000000">
        <w:rPr>
          <w:highlight w:val="white"/>
          <w:rtl w:val="0"/>
        </w:rPr>
        <w:t xml:space="preserve">Prasanthi and Chandra Sekhara Rao 2022</w:t>
      </w:r>
      <w:r w:rsidDel="00000000" w:rsidR="00000000" w:rsidRPr="00000000">
        <w:rPr>
          <w:rtl w:val="0"/>
        </w:rPr>
        <w:t xml:space="preserve">). While speaking of the different methods being used, the dedicated process for data mining includes:</w:t>
      </w:r>
    </w:p>
    <w:p w:rsidR="00000000" w:rsidDel="00000000" w:rsidP="00000000" w:rsidRDefault="00000000" w:rsidRPr="00000000" w14:paraId="0000004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Business Understanding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The first ever process being followed by certain data analyst, before commencing their data mining process on the high school, it is necessary for them to understand the main objective of the high school data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Navas de Maya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Without understanding this, it would become difficult for the analyst to use data mining properly. </w:t>
      </w:r>
    </w:p>
    <w:p w:rsidR="00000000" w:rsidDel="00000000" w:rsidP="00000000" w:rsidRDefault="00000000" w:rsidRPr="00000000" w14:paraId="0000004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Data Understanding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Due to the availability of various complexities in the process for collecting the data from the high school, certain applications being used for data mining helps the associated individual to be able to easily understand the kind of data being collected by them.</w:t>
      </w:r>
    </w:p>
    <w:p w:rsidR="00000000" w:rsidDel="00000000" w:rsidP="00000000" w:rsidRDefault="00000000" w:rsidRPr="00000000" w14:paraId="0000004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Data Preparation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This is considered to be as the most major kind of process being involved in data mining, where the necessary data, that had been collected was prepared according to the need of data analyst for better understanding it. </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Modelling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During this method, various mathematical models were found to be used so as to analyze the authentic pattern in the data being collected and prepared. </w:t>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After successfully the modelling had been performed, it is now time for the data analyst to evaluate the data being provided to them. This process would be beneficial for understanding whether the data being collected meets the goal of the organization or not. </w:t>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Deployment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Depending on the kind of output being produced, this process can be simple or extreme complex. During this method, the end result of the entire process had been provided to the data analyst. </w:t>
      </w:r>
    </w:p>
    <w:p w:rsidR="00000000" w:rsidDel="00000000" w:rsidP="00000000" w:rsidRDefault="00000000" w:rsidRPr="00000000" w14:paraId="00000053">
      <w:pPr>
        <w:rPr/>
      </w:pPr>
      <w:r w:rsidDel="00000000" w:rsidR="00000000" w:rsidRPr="00000000">
        <w:rPr>
          <w:rtl w:val="0"/>
        </w:rPr>
        <w:t xml:space="preserve">Apart from the Data Mining processes, some of the Text Mining processes could also be used for analyzing the data of the high-school (</w:t>
      </w:r>
      <w:r w:rsidDel="00000000" w:rsidR="00000000" w:rsidRPr="00000000">
        <w:rPr>
          <w:highlight w:val="white"/>
          <w:rtl w:val="0"/>
        </w:rPr>
        <w:t xml:space="preserve">Diaf </w:t>
      </w:r>
      <w:r w:rsidDel="00000000" w:rsidR="00000000" w:rsidRPr="00000000">
        <w:rPr>
          <w:i w:val="1"/>
          <w:highlight w:val="white"/>
          <w:rtl w:val="0"/>
        </w:rPr>
        <w:t xml:space="preserve">et al.</w:t>
      </w:r>
      <w:r w:rsidDel="00000000" w:rsidR="00000000" w:rsidRPr="00000000">
        <w:rPr>
          <w:highlight w:val="white"/>
          <w:rtl w:val="0"/>
        </w:rPr>
        <w:t xml:space="preserve"> 2022</w:t>
      </w:r>
      <w:r w:rsidDel="00000000" w:rsidR="00000000" w:rsidRPr="00000000">
        <w:rPr>
          <w:rtl w:val="0"/>
        </w:rPr>
        <w:t xml:space="preserve">). Thus, some of the methods of text mining, are provided below:</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Extracting Details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As the name of the process suggests, it is used for extracting necessary data from the high school, so as to being the process of text mining successfully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Hickman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Whatever the data is extracted, were found to be stored in certain database so as to use in future.</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Retrieving Information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After the necessary data had been extracted successfully, this process helps to use various algorithms so as to track as well as monitor the behavior of the user, interacting with it, so as to provide the relevant data. </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Categorizing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The process of Categorization or the Natural Language Processing is generally considered to be as the process of collecting various text information, while processing as well as analyzing them to be able to authentic topics to be used for the documentation. </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Clustering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This being the most crucial method to be used in text mining is beneficial for forming certain clusters of data with certain meaning, and differentiating it from the unlabelled textual data, which had no appropriate meaning. </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Summarization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The main task of this process is to summarize the data being collected, so as to help the data analyst to begin their text mining process successfully. </w:t>
      </w:r>
    </w:p>
    <w:p w:rsidR="00000000" w:rsidDel="00000000" w:rsidP="00000000" w:rsidRDefault="00000000" w:rsidRPr="00000000" w14:paraId="0000005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Advantage and Disadvantage</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With the analysis of the datasets being provided, the advantage and disadvantages of using SPSS software, as a Data mining process had been provided below:</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shd w:fill="1f4e79" w:val="clear"/>
          </w:tcPr>
          <w:p w:rsidR="00000000" w:rsidDel="00000000" w:rsidP="00000000" w:rsidRDefault="00000000" w:rsidRPr="00000000" w14:paraId="0000005B">
            <w:pPr>
              <w:jc w:val="center"/>
              <w:rPr>
                <w:b w:val="1"/>
                <w:i w:val="1"/>
              </w:rPr>
            </w:pPr>
            <w:r w:rsidDel="00000000" w:rsidR="00000000" w:rsidRPr="00000000">
              <w:rPr>
                <w:b w:val="1"/>
                <w:i w:val="1"/>
                <w:rtl w:val="0"/>
              </w:rPr>
              <w:t xml:space="preserve">Advantage</w:t>
            </w:r>
          </w:p>
        </w:tc>
        <w:tc>
          <w:tcPr>
            <w:shd w:fill="1f4e79" w:val="clear"/>
          </w:tcPr>
          <w:p w:rsidR="00000000" w:rsidDel="00000000" w:rsidP="00000000" w:rsidRDefault="00000000" w:rsidRPr="00000000" w14:paraId="0000005C">
            <w:pPr>
              <w:jc w:val="center"/>
              <w:rPr>
                <w:b w:val="1"/>
                <w:i w:val="1"/>
              </w:rPr>
            </w:pPr>
            <w:r w:rsidDel="00000000" w:rsidR="00000000" w:rsidRPr="00000000">
              <w:rPr>
                <w:b w:val="1"/>
                <w:i w:val="1"/>
                <w:rtl w:val="0"/>
              </w:rPr>
              <w:t xml:space="preserve">Disadvantage</w:t>
            </w:r>
          </w:p>
        </w:tc>
      </w:tr>
      <w:tr>
        <w:trPr>
          <w:cantSplit w:val="0"/>
          <w:tblHeader w:val="0"/>
        </w:trPr>
        <w:tc>
          <w:tcPr/>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SPSS software provided with various excellent options for displaying the data, for certain data sets being used;</w:t>
            </w:r>
          </w:p>
          <w:p w:rsidR="00000000" w:rsidDel="00000000" w:rsidP="00000000" w:rsidRDefault="00000000" w:rsidRPr="00000000" w14:paraId="0000005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had an extremely easy to learn kind of menu-driven interface, thus helping each individual to operate this appropriately;</w:t>
            </w:r>
          </w:p>
          <w:p w:rsidR="00000000" w:rsidDel="00000000" w:rsidP="00000000" w:rsidRDefault="00000000" w:rsidRPr="00000000" w14:paraId="0000005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SPSS software had been found to be consisting of various data management tools, that is found to be extremely beneficial for analysing the particular kind of data being stored in a particular organization;</w:t>
            </w:r>
          </w:p>
          <w:p w:rsidR="00000000" w:rsidDel="00000000" w:rsidP="00000000" w:rsidRDefault="00000000" w:rsidRPr="00000000" w14:paraId="0000006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associated user can export any kind data from different data sources in to the SPSS, easily.</w:t>
            </w:r>
          </w:p>
        </w:tc>
        <w:tc>
          <w:tcPr/>
          <w:p w:rsidR="00000000" w:rsidDel="00000000" w:rsidP="00000000" w:rsidRDefault="00000000" w:rsidRPr="00000000" w14:paraId="0000006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an SPSS software had been famously being used for analysing and data mining process. Yet this software is extremely costly, and the majority of SME Organization fails to use this for data mining process;</w:t>
            </w:r>
          </w:p>
          <w:p w:rsidR="00000000" w:rsidDel="00000000" w:rsidP="00000000" w:rsidRDefault="00000000" w:rsidRPr="00000000" w14:paraId="0000006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Apart from the vast environment of SPSS software, which had been found to be extremely useful for performing the data mining process, there are various functions, that are extremely limited to be used by an individual;</w:t>
            </w:r>
          </w:p>
          <w:p w:rsidR="00000000" w:rsidDel="00000000" w:rsidP="00000000" w:rsidRDefault="00000000" w:rsidRPr="00000000" w14:paraId="0000006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Apart from being mainly used for data mining process, there is no difference in the working condition of SPSS as compared to the Microsoft Excel software. </w:t>
            </w:r>
          </w:p>
        </w:tc>
      </w:tr>
    </w:tbl>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With the analysis of the datasets being provided, the advantage and Disadvantage of using Excel software for performing Data Mining are provided below:</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shd w:fill="1f4e79" w:val="clear"/>
          </w:tcPr>
          <w:p w:rsidR="00000000" w:rsidDel="00000000" w:rsidP="00000000" w:rsidRDefault="00000000" w:rsidRPr="00000000" w14:paraId="00000066">
            <w:pPr>
              <w:jc w:val="center"/>
              <w:rPr>
                <w:b w:val="1"/>
                <w:i w:val="1"/>
              </w:rPr>
            </w:pPr>
            <w:r w:rsidDel="00000000" w:rsidR="00000000" w:rsidRPr="00000000">
              <w:rPr>
                <w:b w:val="1"/>
                <w:i w:val="1"/>
                <w:rtl w:val="0"/>
              </w:rPr>
              <w:t xml:space="preserve">Advantage</w:t>
            </w:r>
          </w:p>
        </w:tc>
        <w:tc>
          <w:tcPr>
            <w:shd w:fill="1f4e79" w:val="clear"/>
          </w:tcPr>
          <w:p w:rsidR="00000000" w:rsidDel="00000000" w:rsidP="00000000" w:rsidRDefault="00000000" w:rsidRPr="00000000" w14:paraId="00000067">
            <w:pPr>
              <w:jc w:val="center"/>
              <w:rPr>
                <w:b w:val="1"/>
                <w:i w:val="1"/>
              </w:rPr>
            </w:pPr>
            <w:r w:rsidDel="00000000" w:rsidR="00000000" w:rsidRPr="00000000">
              <w:rPr>
                <w:b w:val="1"/>
                <w:i w:val="1"/>
                <w:rtl w:val="0"/>
              </w:rPr>
              <w:t xml:space="preserve">Disadvantage</w:t>
            </w:r>
          </w:p>
        </w:tc>
      </w:tr>
      <w:tr>
        <w:trPr>
          <w:cantSplit w:val="0"/>
          <w:tblHeader w:val="0"/>
        </w:trPr>
        <w:tc>
          <w:tcPr/>
          <w:p w:rsidR="00000000" w:rsidDel="00000000" w:rsidP="00000000" w:rsidRDefault="00000000" w:rsidRPr="00000000" w14:paraId="0000006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tables created here are extremely dynamic, and easy to use for calculation processes;</w:t>
            </w:r>
          </w:p>
          <w:p w:rsidR="00000000" w:rsidDel="00000000" w:rsidP="00000000" w:rsidRDefault="00000000" w:rsidRPr="00000000" w14:paraId="0000006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capable of handling a huge amount of data easily;</w:t>
            </w:r>
          </w:p>
          <w:p w:rsidR="00000000" w:rsidDel="00000000" w:rsidP="00000000" w:rsidRDefault="00000000" w:rsidRPr="00000000" w14:paraId="0000006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Microsoft Excel software could be used for saving various Spreadsheet data into single Excel file.</w:t>
            </w:r>
          </w:p>
        </w:tc>
        <w:tc>
          <w:tcPr/>
          <w:p w:rsidR="00000000" w:rsidDel="00000000" w:rsidP="00000000" w:rsidRDefault="00000000" w:rsidRPr="00000000" w14:paraId="0000006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Excel had macros in it, it can become the reason for certain threat actors to inject virus on it;</w:t>
            </w:r>
          </w:p>
          <w:p w:rsidR="00000000" w:rsidDel="00000000" w:rsidP="00000000" w:rsidRDefault="00000000" w:rsidRPr="00000000" w14:paraId="0000006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associated user can find certain difficulties in handling the huge amount of data;</w:t>
            </w:r>
          </w:p>
          <w:p w:rsidR="00000000" w:rsidDel="00000000" w:rsidP="00000000" w:rsidRDefault="00000000" w:rsidRPr="00000000" w14:paraId="0000006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Since it handles huge amount of data simultaneously, it can become extremely slow to process.</w:t>
            </w:r>
          </w:p>
        </w:tc>
      </w:tr>
    </w:tbl>
    <w:p w:rsidR="00000000" w:rsidDel="00000000" w:rsidP="00000000" w:rsidRDefault="00000000" w:rsidRPr="00000000" w14:paraId="0000006E">
      <w:pPr>
        <w:spacing w:line="259" w:lineRule="auto"/>
        <w:jc w:val="left"/>
        <w:rPr>
          <w:b w:val="1"/>
          <w:i w:val="1"/>
        </w:rPr>
      </w:pPr>
      <w:r w:rsidDel="00000000" w:rsidR="00000000" w:rsidRPr="00000000">
        <w:br w:type="page"/>
      </w:r>
      <w:r w:rsidDel="00000000" w:rsidR="00000000" w:rsidRPr="00000000">
        <w:rPr>
          <w:rtl w:val="0"/>
        </w:rPr>
      </w:r>
    </w:p>
    <w:p w:rsidR="00000000" w:rsidDel="00000000" w:rsidP="00000000" w:rsidRDefault="00000000" w:rsidRPr="00000000" w14:paraId="0000006F">
      <w:pPr>
        <w:pStyle w:val="Heading2"/>
        <w:rPr/>
      </w:pPr>
      <w:bookmarkStart w:colFirst="0" w:colLast="0" w:name="_heading=h.4d34og8" w:id="8"/>
      <w:bookmarkEnd w:id="8"/>
      <w:r w:rsidDel="00000000" w:rsidR="00000000" w:rsidRPr="00000000">
        <w:rPr>
          <w:rtl w:val="0"/>
        </w:rPr>
        <w:t xml:space="preserve">References </w:t>
      </w:r>
    </w:p>
    <w:p w:rsidR="00000000" w:rsidDel="00000000" w:rsidP="00000000" w:rsidRDefault="00000000" w:rsidRPr="00000000" w14:paraId="00000070">
      <w:pPr>
        <w:rPr>
          <w:highlight w:val="white"/>
        </w:rPr>
      </w:pPr>
      <w:r w:rsidDel="00000000" w:rsidR="00000000" w:rsidRPr="00000000">
        <w:rPr>
          <w:highlight w:val="white"/>
          <w:rtl w:val="0"/>
        </w:rPr>
        <w:t xml:space="preserve">Cristani, M., Bertolaso, A., Scannapieco, S. and Tomazzoli, C., 2018. Future paradigms of automated processing of business documents. </w:t>
      </w:r>
      <w:r w:rsidDel="00000000" w:rsidR="00000000" w:rsidRPr="00000000">
        <w:rPr>
          <w:i w:val="1"/>
          <w:highlight w:val="white"/>
          <w:rtl w:val="0"/>
        </w:rPr>
        <w:t xml:space="preserve">International Journal of Information Management</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 pp.67-75. </w:t>
      </w:r>
    </w:p>
    <w:p w:rsidR="00000000" w:rsidDel="00000000" w:rsidP="00000000" w:rsidRDefault="00000000" w:rsidRPr="00000000" w14:paraId="00000071">
      <w:pPr>
        <w:rPr>
          <w:highlight w:val="white"/>
        </w:rPr>
      </w:pPr>
      <w:r w:rsidDel="00000000" w:rsidR="00000000" w:rsidRPr="00000000">
        <w:rPr>
          <w:highlight w:val="white"/>
          <w:rtl w:val="0"/>
        </w:rPr>
        <w:t xml:space="preserve">Diaf, S., Döpke, J., Fritsche, U. and Rockenbach, I., 2022. Sharks and minnows in a shoal of words: Measuring latent ideological positions based on text mining techniques. </w:t>
      </w:r>
      <w:r w:rsidDel="00000000" w:rsidR="00000000" w:rsidRPr="00000000">
        <w:rPr>
          <w:i w:val="1"/>
          <w:highlight w:val="white"/>
          <w:rtl w:val="0"/>
        </w:rPr>
        <w:t xml:space="preserve">European Journal of Political Economy</w:t>
      </w:r>
      <w:r w:rsidDel="00000000" w:rsidR="00000000" w:rsidRPr="00000000">
        <w:rPr>
          <w:highlight w:val="white"/>
          <w:rtl w:val="0"/>
        </w:rPr>
        <w:t xml:space="preserve">, p.102179.</w:t>
      </w:r>
    </w:p>
    <w:p w:rsidR="00000000" w:rsidDel="00000000" w:rsidP="00000000" w:rsidRDefault="00000000" w:rsidRPr="00000000" w14:paraId="00000072">
      <w:pPr>
        <w:rPr/>
      </w:pPr>
      <w:r w:rsidDel="00000000" w:rsidR="00000000" w:rsidRPr="00000000">
        <w:rPr>
          <w:highlight w:val="white"/>
          <w:rtl w:val="0"/>
        </w:rPr>
        <w:t xml:space="preserve">Hickman, L., Thapa, S., Tay, L., Cao, M. and Srinivasan, P., 2022. Text preprocessing for text mining in organizational research: Review and recommendations. </w:t>
      </w:r>
      <w:r w:rsidDel="00000000" w:rsidR="00000000" w:rsidRPr="00000000">
        <w:rPr>
          <w:i w:val="1"/>
          <w:highlight w:val="white"/>
          <w:rtl w:val="0"/>
        </w:rPr>
        <w:t xml:space="preserve">Organizational Research Methods</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(1), pp.114-146.</w:t>
      </w:r>
      <w:r w:rsidDel="00000000" w:rsidR="00000000" w:rsidRPr="00000000">
        <w:rPr>
          <w:rtl w:val="0"/>
        </w:rPr>
      </w:r>
    </w:p>
    <w:p w:rsidR="00000000" w:rsidDel="00000000" w:rsidP="00000000" w:rsidRDefault="00000000" w:rsidRPr="00000000" w14:paraId="00000073">
      <w:pPr>
        <w:rPr>
          <w:highlight w:val="white"/>
        </w:rPr>
      </w:pPr>
      <w:r w:rsidDel="00000000" w:rsidR="00000000" w:rsidRPr="00000000">
        <w:rPr>
          <w:highlight w:val="white"/>
          <w:rtl w:val="0"/>
        </w:rPr>
        <w:t xml:space="preserve">Khan, Q., Kalbus, E., Zaki, N. and Mohamed, M.M., 2022. Utilization of social media in floods assessment using data mining techniques. </w:t>
      </w:r>
      <w:r w:rsidDel="00000000" w:rsidR="00000000" w:rsidRPr="00000000">
        <w:rPr>
          <w:i w:val="1"/>
          <w:highlight w:val="white"/>
          <w:rtl w:val="0"/>
        </w:rPr>
        <w:t xml:space="preserve">PloS one</w:t>
      </w:r>
      <w:r w:rsidDel="00000000" w:rsidR="00000000" w:rsidRPr="00000000">
        <w:rPr>
          <w:highlight w:val="white"/>
          <w:rtl w:val="0"/>
        </w:rPr>
        <w:t xml:space="preserve">, </w:t>
      </w:r>
      <w:r w:rsidDel="00000000" w:rsidR="00000000" w:rsidRPr="00000000">
        <w:rPr>
          <w:i w:val="1"/>
          <w:highlight w:val="white"/>
          <w:rtl w:val="0"/>
        </w:rPr>
        <w:t xml:space="preserve">17</w:t>
      </w:r>
      <w:r w:rsidDel="00000000" w:rsidR="00000000" w:rsidRPr="00000000">
        <w:rPr>
          <w:highlight w:val="white"/>
          <w:rtl w:val="0"/>
        </w:rPr>
        <w:t xml:space="preserve">(4), p.e0267079.</w:t>
      </w:r>
    </w:p>
    <w:p w:rsidR="00000000" w:rsidDel="00000000" w:rsidP="00000000" w:rsidRDefault="00000000" w:rsidRPr="00000000" w14:paraId="00000074">
      <w:pPr>
        <w:rPr>
          <w:highlight w:val="white"/>
        </w:rPr>
      </w:pPr>
      <w:r w:rsidDel="00000000" w:rsidR="00000000" w:rsidRPr="00000000">
        <w:rPr>
          <w:highlight w:val="white"/>
          <w:rtl w:val="0"/>
        </w:rPr>
        <w:t xml:space="preserve">Kovalchuk, S.V., Funkner, A.A., Balabaeva, K.Y., Derevitskii, I.V., Fonin, V.V. and Bukhanov, N.V., 2020, June. Towards Modeling of Information Processing within Business-Processes of Service-Providing Organizations. In </w:t>
      </w:r>
      <w:r w:rsidDel="00000000" w:rsidR="00000000" w:rsidRPr="00000000">
        <w:rPr>
          <w:i w:val="1"/>
          <w:highlight w:val="white"/>
          <w:rtl w:val="0"/>
        </w:rPr>
        <w:t xml:space="preserve">International Conference on Computational Science</w:t>
      </w:r>
      <w:r w:rsidDel="00000000" w:rsidR="00000000" w:rsidRPr="00000000">
        <w:rPr>
          <w:highlight w:val="white"/>
          <w:rtl w:val="0"/>
        </w:rPr>
        <w:t xml:space="preserve"> (pp. 667-675). Springer, Cham. </w:t>
      </w:r>
    </w:p>
    <w:p w:rsidR="00000000" w:rsidDel="00000000" w:rsidP="00000000" w:rsidRDefault="00000000" w:rsidRPr="00000000" w14:paraId="00000075">
      <w:pPr>
        <w:rPr>
          <w:highlight w:val="white"/>
        </w:rPr>
      </w:pPr>
      <w:r w:rsidDel="00000000" w:rsidR="00000000" w:rsidRPr="00000000">
        <w:rPr>
          <w:highlight w:val="white"/>
          <w:rtl w:val="0"/>
        </w:rPr>
        <w:t xml:space="preserve">Martino, J.C.R., 2019. </w:t>
      </w:r>
      <w:r w:rsidDel="00000000" w:rsidR="00000000" w:rsidRPr="00000000">
        <w:rPr>
          <w:i w:val="1"/>
          <w:highlight w:val="white"/>
          <w:rtl w:val="0"/>
        </w:rPr>
        <w:t xml:space="preserve">Hands-On Machine Learning with Microsoft Excel 2019: Build complete data analysis flows, from data collection to visualization</w:t>
      </w:r>
      <w:r w:rsidDel="00000000" w:rsidR="00000000" w:rsidRPr="00000000">
        <w:rPr>
          <w:highlight w:val="white"/>
          <w:rtl w:val="0"/>
        </w:rPr>
        <w:t xml:space="preserve">. Packt Publishing Ltd.  </w:t>
      </w:r>
    </w:p>
    <w:p w:rsidR="00000000" w:rsidDel="00000000" w:rsidP="00000000" w:rsidRDefault="00000000" w:rsidRPr="00000000" w14:paraId="00000076">
      <w:pPr>
        <w:rPr>
          <w:highlight w:val="white"/>
        </w:rPr>
      </w:pPr>
      <w:r w:rsidDel="00000000" w:rsidR="00000000" w:rsidRPr="00000000">
        <w:rPr>
          <w:highlight w:val="white"/>
          <w:rtl w:val="0"/>
        </w:rPr>
        <w:t xml:space="preserve">Navas de Maya, B., Arslan, O., Akyuz, E., Kurt, R.E. and Turan, O., 2022. Application of data-mining techniques to predict and rank maritime non-conformities in tanker shipping companies using accident inspection reports. </w:t>
      </w:r>
      <w:r w:rsidDel="00000000" w:rsidR="00000000" w:rsidRPr="00000000">
        <w:rPr>
          <w:i w:val="1"/>
          <w:highlight w:val="white"/>
          <w:rtl w:val="0"/>
        </w:rPr>
        <w:t xml:space="preserve">Ships and Offshore Structures</w:t>
      </w:r>
      <w:r w:rsidDel="00000000" w:rsidR="00000000" w:rsidRPr="00000000">
        <w:rPr>
          <w:highlight w:val="white"/>
          <w:rtl w:val="0"/>
        </w:rPr>
        <w:t xml:space="preserve">, </w:t>
      </w:r>
      <w:r w:rsidDel="00000000" w:rsidR="00000000" w:rsidRPr="00000000">
        <w:rPr>
          <w:i w:val="1"/>
          <w:highlight w:val="white"/>
          <w:rtl w:val="0"/>
        </w:rPr>
        <w:t xml:space="preserve">17</w:t>
      </w:r>
      <w:r w:rsidDel="00000000" w:rsidR="00000000" w:rsidRPr="00000000">
        <w:rPr>
          <w:highlight w:val="white"/>
          <w:rtl w:val="0"/>
        </w:rPr>
        <w:t xml:space="preserve">(3), pp.687-694.</w:t>
      </w:r>
    </w:p>
    <w:p w:rsidR="00000000" w:rsidDel="00000000" w:rsidP="00000000" w:rsidRDefault="00000000" w:rsidRPr="00000000" w14:paraId="00000077">
      <w:pPr>
        <w:rPr>
          <w:highlight w:val="white"/>
        </w:rPr>
      </w:pPr>
      <w:r w:rsidDel="00000000" w:rsidR="00000000" w:rsidRPr="00000000">
        <w:rPr>
          <w:highlight w:val="white"/>
          <w:rtl w:val="0"/>
        </w:rPr>
        <w:t xml:space="preserve">Ogudo, K.A. and Nestor, D.M.J., 2018, August. Modeling of an efficient low cost, tree based data service quality management for mobile operators using in-memory big data processing and business intelligence use cases. In </w:t>
      </w:r>
      <w:r w:rsidDel="00000000" w:rsidR="00000000" w:rsidRPr="00000000">
        <w:rPr>
          <w:i w:val="1"/>
          <w:highlight w:val="white"/>
          <w:rtl w:val="0"/>
        </w:rPr>
        <w:t xml:space="preserve">2018 International Conference on Advances in Big Data, Computing and Data Communication Systems (icABCD)</w:t>
      </w:r>
      <w:r w:rsidDel="00000000" w:rsidR="00000000" w:rsidRPr="00000000">
        <w:rPr>
          <w:highlight w:val="white"/>
          <w:rtl w:val="0"/>
        </w:rPr>
        <w:t xml:space="preserve"> (pp. 1-8). IEEE. </w:t>
      </w:r>
    </w:p>
    <w:p w:rsidR="00000000" w:rsidDel="00000000" w:rsidP="00000000" w:rsidRDefault="00000000" w:rsidRPr="00000000" w14:paraId="00000078">
      <w:pPr>
        <w:rPr>
          <w:highlight w:val="white"/>
        </w:rPr>
      </w:pPr>
      <w:r w:rsidDel="00000000" w:rsidR="00000000" w:rsidRPr="00000000">
        <w:rPr>
          <w:highlight w:val="white"/>
          <w:rtl w:val="0"/>
        </w:rPr>
        <w:t xml:space="preserve">Prasanthi, K.N. and Chandra Sekhara Rao, M.V.P., 2022. A Comprehensive Assessment of Privacy Preserving Data Mining Techniques. In </w:t>
      </w:r>
      <w:r w:rsidDel="00000000" w:rsidR="00000000" w:rsidRPr="00000000">
        <w:rPr>
          <w:i w:val="1"/>
          <w:highlight w:val="white"/>
          <w:rtl w:val="0"/>
        </w:rPr>
        <w:t xml:space="preserve">Proceedings of Second International Conference on Sustainable Expert Systems</w:t>
      </w:r>
      <w:r w:rsidDel="00000000" w:rsidR="00000000" w:rsidRPr="00000000">
        <w:rPr>
          <w:highlight w:val="white"/>
          <w:rtl w:val="0"/>
        </w:rPr>
        <w:t xml:space="preserve"> (pp. 833-842). Springer, Singapore.</w:t>
      </w:r>
    </w:p>
    <w:p w:rsidR="00000000" w:rsidDel="00000000" w:rsidP="00000000" w:rsidRDefault="00000000" w:rsidRPr="00000000" w14:paraId="00000079">
      <w:pPr>
        <w:rPr>
          <w:highlight w:val="white"/>
        </w:rPr>
      </w:pPr>
      <w:r w:rsidDel="00000000" w:rsidR="00000000" w:rsidRPr="00000000">
        <w:rPr>
          <w:highlight w:val="white"/>
          <w:rtl w:val="0"/>
        </w:rPr>
        <w:t xml:space="preserve">Qin, X., Luo, Y., Tang, N. and Li, G., 2020. Making data visualization more efficient and effective: a survey. </w:t>
      </w:r>
      <w:r w:rsidDel="00000000" w:rsidR="00000000" w:rsidRPr="00000000">
        <w:rPr>
          <w:i w:val="1"/>
          <w:highlight w:val="white"/>
          <w:rtl w:val="0"/>
        </w:rPr>
        <w:t xml:space="preserve">The VLDB Journal</w:t>
      </w:r>
      <w:r w:rsidDel="00000000" w:rsidR="00000000" w:rsidRPr="00000000">
        <w:rPr>
          <w:highlight w:val="white"/>
          <w:rtl w:val="0"/>
        </w:rPr>
        <w:t xml:space="preserve">, </w:t>
      </w:r>
      <w:r w:rsidDel="00000000" w:rsidR="00000000" w:rsidRPr="00000000">
        <w:rPr>
          <w:i w:val="1"/>
          <w:highlight w:val="white"/>
          <w:rtl w:val="0"/>
        </w:rPr>
        <w:t xml:space="preserve">29</w:t>
      </w:r>
      <w:r w:rsidDel="00000000" w:rsidR="00000000" w:rsidRPr="00000000">
        <w:rPr>
          <w:highlight w:val="white"/>
          <w:rtl w:val="0"/>
        </w:rPr>
        <w:t xml:space="preserve">(1), pp.93-117. </w:t>
      </w:r>
    </w:p>
    <w:p w:rsidR="00000000" w:rsidDel="00000000" w:rsidP="00000000" w:rsidRDefault="00000000" w:rsidRPr="00000000" w14:paraId="0000007A">
      <w:pPr>
        <w:rPr>
          <w:highlight w:val="white"/>
        </w:rPr>
      </w:pPr>
      <w:r w:rsidDel="00000000" w:rsidR="00000000" w:rsidRPr="00000000">
        <w:rPr>
          <w:highlight w:val="white"/>
          <w:rtl w:val="0"/>
        </w:rPr>
        <w:t xml:space="preserve">Singh, C. and Kumar, M., 2019. </w:t>
      </w:r>
      <w:r w:rsidDel="00000000" w:rsidR="00000000" w:rsidRPr="00000000">
        <w:rPr>
          <w:i w:val="1"/>
          <w:highlight w:val="white"/>
          <w:rtl w:val="0"/>
        </w:rPr>
        <w:t xml:space="preserve">Mastering Hadoop 3: Big data processing at scale to unlock unique business insights</w:t>
      </w:r>
      <w:r w:rsidDel="00000000" w:rsidR="00000000" w:rsidRPr="00000000">
        <w:rPr>
          <w:highlight w:val="white"/>
          <w:rtl w:val="0"/>
        </w:rPr>
        <w:t xml:space="preserve">. Packt Publishing Ltd. </w:t>
      </w:r>
    </w:p>
    <w:p w:rsidR="00000000" w:rsidDel="00000000" w:rsidP="00000000" w:rsidRDefault="00000000" w:rsidRPr="00000000" w14:paraId="0000007B">
      <w:pPr>
        <w:rPr>
          <w:highlight w:val="white"/>
        </w:rPr>
      </w:pPr>
      <w:r w:rsidDel="00000000" w:rsidR="00000000" w:rsidRPr="00000000">
        <w:rPr>
          <w:highlight w:val="white"/>
          <w:rtl w:val="0"/>
        </w:rPr>
        <w:t xml:space="preserve">Waskom, M.L., 2021. Seaborn: statistical data visualization. </w:t>
      </w:r>
      <w:r w:rsidDel="00000000" w:rsidR="00000000" w:rsidRPr="00000000">
        <w:rPr>
          <w:i w:val="1"/>
          <w:highlight w:val="white"/>
          <w:rtl w:val="0"/>
        </w:rPr>
        <w:t xml:space="preserve">Journal of Open Source Software</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(60), p.3021.</w:t>
      </w:r>
    </w:p>
    <w:sectPr>
      <w:headerReference r:id="rId18"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lowerLetter"/>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b w:val="1"/>
        <w:i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rPr>
      <w:b w:val="1"/>
      <w:i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rPr>
      <w:sz w:val="36"/>
      <w:szCs w:val="36"/>
    </w:rPr>
  </w:style>
  <w:style w:type="paragraph" w:styleId="Normal" w:default="1">
    <w:name w:val="Normal"/>
    <w:qFormat w:val="1"/>
    <w:rsid w:val="00AA5BB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1"/>
    <w:rsid w:val="00AA5BB4"/>
    <w:pPr>
      <w:outlineLvl w:val="0"/>
    </w:pPr>
    <w:rPr>
      <w:b w:val="1"/>
    </w:rPr>
  </w:style>
  <w:style w:type="paragraph" w:styleId="Heading2">
    <w:name w:val="heading 2"/>
    <w:basedOn w:val="Heading1"/>
    <w:next w:val="Normal"/>
    <w:link w:val="Heading2Char"/>
    <w:uiPriority w:val="9"/>
    <w:unhideWhenUsed w:val="1"/>
    <w:qFormat w:val="1"/>
    <w:rsid w:val="00AA5BB4"/>
    <w:pPr>
      <w:outlineLvl w:val="1"/>
    </w:pPr>
    <w:rPr>
      <w:i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A5BB4"/>
    <w:rPr>
      <w:rFonts w:ascii="Times New Roman" w:hAnsi="Times New Roman"/>
      <w:b w:val="1"/>
      <w:color w:val="000000" w:themeColor="text1"/>
      <w:sz w:val="24"/>
    </w:rPr>
  </w:style>
  <w:style w:type="character" w:styleId="Heading2Char" w:customStyle="1">
    <w:name w:val="Heading 2 Char"/>
    <w:basedOn w:val="DefaultParagraphFont"/>
    <w:link w:val="Heading2"/>
    <w:uiPriority w:val="9"/>
    <w:rsid w:val="00AA5BB4"/>
    <w:rPr>
      <w:rFonts w:ascii="Times New Roman" w:hAnsi="Times New Roman"/>
      <w:b w:val="1"/>
      <w:i w:val="1"/>
      <w:color w:val="000000" w:themeColor="text1"/>
      <w:sz w:val="24"/>
    </w:rPr>
  </w:style>
  <w:style w:type="paragraph" w:styleId="Title">
    <w:name w:val="Title"/>
    <w:basedOn w:val="Normal"/>
    <w:next w:val="Normal"/>
    <w:link w:val="TitleChar"/>
    <w:uiPriority w:val="10"/>
    <w:qFormat w:val="1"/>
    <w:rsid w:val="00AA5BB4"/>
    <w:rPr>
      <w:sz w:val="36"/>
    </w:rPr>
  </w:style>
  <w:style w:type="character" w:styleId="TitleChar" w:customStyle="1">
    <w:name w:val="Title Char"/>
    <w:basedOn w:val="DefaultParagraphFont"/>
    <w:link w:val="Title"/>
    <w:uiPriority w:val="10"/>
    <w:rsid w:val="00AA5BB4"/>
    <w:rPr>
      <w:rFonts w:ascii="Times New Roman" w:hAnsi="Times New Roman"/>
      <w:color w:val="000000" w:themeColor="text1"/>
      <w:sz w:val="36"/>
    </w:rPr>
  </w:style>
  <w:style w:type="paragraph" w:styleId="ListParagraph">
    <w:name w:val="List Paragraph"/>
    <w:basedOn w:val="Normal"/>
    <w:uiPriority w:val="34"/>
    <w:qFormat w:val="1"/>
    <w:rsid w:val="009F070C"/>
    <w:pPr>
      <w:ind w:left="720"/>
      <w:contextualSpacing w:val="1"/>
    </w:pPr>
  </w:style>
  <w:style w:type="table" w:styleId="TableGrid">
    <w:name w:val="Table Grid"/>
    <w:basedOn w:val="TableNormal"/>
    <w:uiPriority w:val="39"/>
    <w:rsid w:val="002D77DB"/>
    <w:pPr>
      <w:spacing w:after="0" w:line="240" w:lineRule="auto"/>
    </w:pPr>
    <w:rPr>
      <w:lang w:val="en-IN"/>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19762C"/>
    <w:pPr>
      <w:tabs>
        <w:tab w:val="center" w:pos="4513"/>
        <w:tab w:val="right" w:pos="9026"/>
      </w:tabs>
      <w:spacing w:after="0" w:line="240" w:lineRule="auto"/>
    </w:pPr>
  </w:style>
  <w:style w:type="character" w:styleId="HeaderChar" w:customStyle="1">
    <w:name w:val="Header Char"/>
    <w:basedOn w:val="DefaultParagraphFont"/>
    <w:link w:val="Header"/>
    <w:uiPriority w:val="99"/>
    <w:rsid w:val="0019762C"/>
    <w:rPr>
      <w:rFonts w:ascii="Times New Roman" w:hAnsi="Times New Roman"/>
      <w:color w:val="000000" w:themeColor="text1"/>
      <w:sz w:val="24"/>
    </w:rPr>
  </w:style>
  <w:style w:type="paragraph" w:styleId="Footer">
    <w:name w:val="footer"/>
    <w:basedOn w:val="Normal"/>
    <w:link w:val="FooterChar"/>
    <w:uiPriority w:val="99"/>
    <w:unhideWhenUsed w:val="1"/>
    <w:rsid w:val="0019762C"/>
    <w:pPr>
      <w:tabs>
        <w:tab w:val="center" w:pos="4513"/>
        <w:tab w:val="right" w:pos="9026"/>
      </w:tabs>
      <w:spacing w:after="0" w:line="240" w:lineRule="auto"/>
    </w:pPr>
  </w:style>
  <w:style w:type="character" w:styleId="FooterChar" w:customStyle="1">
    <w:name w:val="Footer Char"/>
    <w:basedOn w:val="DefaultParagraphFont"/>
    <w:link w:val="Footer"/>
    <w:uiPriority w:val="99"/>
    <w:rsid w:val="0019762C"/>
    <w:rPr>
      <w:rFonts w:ascii="Times New Roman" w:hAnsi="Times New Roman"/>
      <w:color w:val="000000" w:themeColor="text1"/>
      <w:sz w:val="24"/>
    </w:rPr>
  </w:style>
  <w:style w:type="paragraph" w:styleId="TOCHeading">
    <w:name w:val="TOC Heading"/>
    <w:basedOn w:val="Heading1"/>
    <w:next w:val="Normal"/>
    <w:uiPriority w:val="39"/>
    <w:unhideWhenUsed w:val="1"/>
    <w:qFormat w:val="1"/>
    <w:rsid w:val="0019762C"/>
    <w:pPr>
      <w:keepNext w:val="1"/>
      <w:keepLines w:val="1"/>
      <w:spacing w:after="0" w:before="240" w:line="259" w:lineRule="auto"/>
      <w:jc w:val="left"/>
      <w:outlineLvl w:val="9"/>
    </w:pPr>
    <w:rPr>
      <w:rFonts w:asciiTheme="majorHAnsi" w:cstheme="majorBidi" w:eastAsiaTheme="majorEastAsia" w:hAnsiTheme="majorHAnsi"/>
      <w:b w:val="0"/>
      <w:color w:val="2f5496" w:themeColor="accent1" w:themeShade="0000BF"/>
      <w:sz w:val="32"/>
      <w:szCs w:val="32"/>
    </w:rPr>
  </w:style>
  <w:style w:type="paragraph" w:styleId="TOC1">
    <w:name w:val="toc 1"/>
    <w:basedOn w:val="Normal"/>
    <w:next w:val="Normal"/>
    <w:autoRedefine w:val="1"/>
    <w:uiPriority w:val="39"/>
    <w:unhideWhenUsed w:val="1"/>
    <w:rsid w:val="0019762C"/>
    <w:pPr>
      <w:spacing w:after="100"/>
    </w:pPr>
  </w:style>
  <w:style w:type="paragraph" w:styleId="TOC2">
    <w:name w:val="toc 2"/>
    <w:basedOn w:val="Normal"/>
    <w:next w:val="Normal"/>
    <w:autoRedefine w:val="1"/>
    <w:uiPriority w:val="39"/>
    <w:unhideWhenUsed w:val="1"/>
    <w:rsid w:val="0019762C"/>
    <w:pPr>
      <w:tabs>
        <w:tab w:val="right" w:leader="dot" w:pos="9350"/>
      </w:tabs>
      <w:spacing w:after="100"/>
      <w:ind w:left="240"/>
      <w:jc w:val="center"/>
    </w:pPr>
  </w:style>
  <w:style w:type="character" w:styleId="Hyperlink">
    <w:name w:val="Hyperlink"/>
    <w:basedOn w:val="DefaultParagraphFont"/>
    <w:uiPriority w:val="99"/>
    <w:unhideWhenUsed w:val="1"/>
    <w:rsid w:val="0019762C"/>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chart" Target="charts/chart1.xml"/><Relationship Id="rId13" Type="http://schemas.openxmlformats.org/officeDocument/2006/relationships/image" Target="media/image10.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4.png"/><Relationship Id="rId14" Type="http://schemas.openxmlformats.org/officeDocument/2006/relationships/image" Target="media/image8.png"/><Relationship Id="rId17" Type="http://schemas.openxmlformats.org/officeDocument/2006/relationships/image" Target="media/image6.png"/><Relationship Id="rId16"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eader" Target="header1.xml"/><Relationship Id="rId7" Type="http://schemas.openxmlformats.org/officeDocument/2006/relationships/image" Target="media/image9.png"/><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C:\Users\soumy\Downloads\Crime_rate_data%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 (1).xlsx]Sheet2!PivotTable2</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pivotFmt>
      <c:pivotFmt>
        <c:idx val="3"/>
        <c:spPr>
          <a:solidFill>
            <a:schemeClr val="accent2"/>
          </a:solidFill>
          <a:ln>
            <a:noFill/>
          </a:ln>
          <a:effectLst/>
        </c:spPr>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pivotFmt>
      <c:pivotFmt>
        <c:idx val="6"/>
        <c:spPr>
          <a:solidFill>
            <a:schemeClr val="accent2"/>
          </a:solidFill>
          <a:ln>
            <a:noFill/>
          </a:ln>
          <a:effectLst/>
        </c:spPr>
      </c:pivotFmt>
    </c:pivotFmts>
    <c:plotArea>
      <c:layout/>
      <c:pieChart>
        <c:varyColors val="1"/>
        <c:ser>
          <c:idx val="0"/>
          <c:order val="0"/>
          <c:tx>
            <c:strRef>
              <c:f>Sheet2!$B$1</c:f>
              <c:strCache>
                <c:ptCount val="1"/>
                <c:pt idx="0">
                  <c:v>Total</c:v>
                </c:pt>
              </c:strCache>
            </c:strRef>
          </c:tx>
          <c:dPt>
            <c:idx val="0"/>
            <c:bubble3D val="0"/>
            <c:spPr>
              <a:solidFill>
                <a:schemeClr val="accent1"/>
              </a:solidFill>
              <a:ln>
                <a:noFill/>
              </a:ln>
              <a:effectLst/>
            </c:spPr>
            <c:extLst>
              <c:ext xmlns:c16="http://schemas.microsoft.com/office/drawing/2014/chart" uri="{C3380CC4-5D6E-409C-BE32-E72D297353CC}">
                <c16:uniqueId val="{00000001-A1A5-43A7-A074-C166712697C9}"/>
              </c:ext>
            </c:extLst>
          </c:dPt>
          <c:dPt>
            <c:idx val="1"/>
            <c:bubble3D val="0"/>
            <c:spPr>
              <a:solidFill>
                <a:schemeClr val="accent2"/>
              </a:solidFill>
              <a:ln>
                <a:noFill/>
              </a:ln>
              <a:effectLst/>
            </c:spPr>
            <c:extLst>
              <c:ext xmlns:c16="http://schemas.microsoft.com/office/drawing/2014/chart" uri="{C3380CC4-5D6E-409C-BE32-E72D297353CC}">
                <c16:uniqueId val="{00000003-A1A5-43A7-A074-C166712697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Sheet2!$A$2:$A$4</c:f>
              <c:strCache>
                <c:ptCount val="2"/>
                <c:pt idx="0">
                  <c:v>Northern</c:v>
                </c:pt>
                <c:pt idx="1">
                  <c:v>Southern</c:v>
                </c:pt>
              </c:strCache>
            </c:strRef>
          </c:cat>
          <c:val>
            <c:numRef>
              <c:f>Sheet2!$B$2:$B$4</c:f>
              <c:numCache>
                <c:formatCode>0.00%</c:formatCode>
                <c:ptCount val="2"/>
                <c:pt idx="0">
                  <c:v>0.66661837748344377</c:v>
                </c:pt>
                <c:pt idx="1">
                  <c:v>0.33338162251655623</c:v>
                </c:pt>
              </c:numCache>
            </c:numRef>
          </c:val>
          <c:extLst>
            <c:ext xmlns:c16="http://schemas.microsoft.com/office/drawing/2014/chart" uri="{C3380CC4-5D6E-409C-BE32-E72D297353CC}">
              <c16:uniqueId val="{00000004-A1A5-43A7-A074-C166712697C9}"/>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sgEcGixCBfl3xfrKAliH5GjkmPw==">AMUW2mU0Umdjgsou+qpWZRPQb1MtDVu/gkl0MA1+qxJzKZRHJhNUK9jPpjo8UBrZ+BUJuelaTCeke/rdtzvFEKWkDlVr6OJxSxf7IWKOarCh7xzUEzMt0dYLWUIepYwR6hz2jSFXJDoTs6x4KMaECOixHrLEIlf68rjEgZNk3uMmCMlnv/ZK+BRHKjo47Fil6o9NTj8vxl6EcVQduqKCVNSqy254NE0FlJkXbuviu+l5Oh3vEWYWk9s=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2022-05-11T05:30:00Z</dcterms:created>
  <dc:creator>User-01</dc:creator>
</cp:coreProperties>
</file>