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5D5132" w:rsidRDefault="005D5132" w:rsidP="00980721">
      <w:pPr>
        <w:pStyle w:val="Heading1"/>
        <w:rPr>
          <w:lang w:val="en-US"/>
        </w:rPr>
      </w:pPr>
      <w:r>
        <w:rPr>
          <w:lang w:val="en-US"/>
        </w:rPr>
        <w:t>Critical Perspectives On Management</w:t>
      </w:r>
    </w:p>
    <w:p w:rsidR="005D5132" w:rsidRDefault="005D5132" w:rsidP="00980721">
      <w:pPr>
        <w:pStyle w:val="Heading1"/>
        <w:rPr>
          <w:lang w:val="en-US"/>
        </w:rPr>
      </w:pPr>
      <w:r>
        <w:rPr>
          <w:lang w:val="en-US"/>
        </w:rPr>
        <w:t>(M3X9080)</w:t>
      </w:r>
    </w:p>
    <w:p w:rsidR="005D5132" w:rsidRDefault="005D5132" w:rsidP="00980721">
      <w:pPr>
        <w:pStyle w:val="Heading1"/>
        <w:rPr>
          <w:lang w:val="en-US"/>
        </w:rPr>
      </w:pPr>
    </w:p>
    <w:p w:rsidR="005D5132" w:rsidRDefault="005D5132" w:rsidP="00980721">
      <w:pPr>
        <w:pStyle w:val="Heading1"/>
        <w:rPr>
          <w:lang w:val="en-US"/>
        </w:rPr>
      </w:pPr>
    </w:p>
    <w:p w:rsidR="005D5132" w:rsidRDefault="005D5132" w:rsidP="00980721">
      <w:pPr>
        <w:pStyle w:val="Heading1"/>
        <w:rPr>
          <w:lang w:val="en-US"/>
        </w:rPr>
      </w:pPr>
    </w:p>
    <w:p w:rsidR="005D5132" w:rsidRDefault="005D5132" w:rsidP="005D5132">
      <w:pPr>
        <w:rPr>
          <w:rFonts w:ascii="Times New Roman" w:eastAsia="Times New Roman" w:hAnsi="Times New Roman" w:cs="Times New Roman"/>
        </w:rPr>
      </w:pPr>
    </w:p>
    <w:p w:rsidR="005D5132" w:rsidRDefault="005D5132" w:rsidP="005D5132">
      <w:pPr>
        <w:rPr>
          <w:rFonts w:ascii="Times New Roman" w:eastAsia="Times New Roman" w:hAnsi="Times New Roman" w:cs="Times New Roman"/>
        </w:rPr>
      </w:pPr>
    </w:p>
    <w:p w:rsidR="005D5132" w:rsidRPr="005D5132" w:rsidRDefault="005D5132" w:rsidP="005D5132">
      <w:pPr>
        <w:rPr>
          <w:rFonts w:ascii="Times New Roman" w:eastAsia="Times New Roman" w:hAnsi="Times New Roman" w:cs="Times New Roman"/>
        </w:rPr>
      </w:pPr>
      <w:r w:rsidRPr="005D5132">
        <w:rPr>
          <w:rFonts w:ascii="Times New Roman" w:eastAsia="Times New Roman" w:hAnsi="Times New Roman" w:cs="Times New Roman"/>
          <w:noProof/>
        </w:rPr>
        <w:drawing>
          <wp:anchor distT="0" distB="0" distL="114300" distR="114300" simplePos="0" relativeHeight="251658240" behindDoc="0" locked="0" layoutInCell="1" allowOverlap="1">
            <wp:simplePos x="0" y="0"/>
            <wp:positionH relativeFrom="column">
              <wp:posOffset>1357593</wp:posOffset>
            </wp:positionH>
            <wp:positionV relativeFrom="paragraph">
              <wp:posOffset>148590</wp:posOffset>
            </wp:positionV>
            <wp:extent cx="2541270" cy="2823845"/>
            <wp:effectExtent l="0" t="0" r="0" b="0"/>
            <wp:wrapSquare wrapText="bothSides"/>
            <wp:docPr id="1" name="Picture 1" descr="University of Wales Trinity Saint David - Wikipedi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 Wikipedia"/>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541270" cy="2823845"/>
                    </a:xfrm>
                    <a:prstGeom prst="rect">
                      <a:avLst/>
                    </a:prstGeom>
                    <a:noFill/>
                    <a:ln>
                      <a:noFill/>
                    </a:ln>
                  </pic:spPr>
                </pic:pic>
              </a:graphicData>
            </a:graphic>
            <wp14:sizeRelH relativeFrom="page">
              <wp14:pctWidth>0</wp14:pctWidth>
            </wp14:sizeRelH>
            <wp14:sizeRelV relativeFrom="page">
              <wp14:pctHeight>0</wp14:pctHeight>
            </wp14:sizeRelV>
          </wp:anchor>
        </w:drawing>
      </w:r>
      <w:r w:rsidRPr="005D5132">
        <w:rPr>
          <w:rFonts w:ascii="Times New Roman" w:eastAsia="Times New Roman" w:hAnsi="Times New Roman" w:cs="Times New Roman"/>
        </w:rPr>
        <w:fldChar w:fldCharType="begin"/>
      </w:r>
      <w:r w:rsidRPr="005D5132">
        <w:rPr>
          <w:rFonts w:ascii="Times New Roman" w:eastAsia="Times New Roman" w:hAnsi="Times New Roman" w:cs="Times New Roman"/>
        </w:rPr>
        <w:instrText xml:space="preserve"> INCLUDEPICTURE "https://upload.wikimedia.org/wikipedia/en/thumb/7/70/Coat_of_arms_of_the_University_of_Wales_Trinity_Saint_David.png/200px-Coat_of_arms_of_the_University_of_Wales_Trinity_Saint_David.png" \* MERGEFORMATINET </w:instrText>
      </w:r>
      <w:r w:rsidRPr="005D5132">
        <w:rPr>
          <w:rFonts w:ascii="Times New Roman" w:eastAsia="Times New Roman" w:hAnsi="Times New Roman" w:cs="Times New Roman"/>
        </w:rPr>
        <w:fldChar w:fldCharType="separate"/>
      </w:r>
      <w:r w:rsidRPr="005D5132">
        <w:rPr>
          <w:rFonts w:ascii="Times New Roman" w:eastAsia="Times New Roman" w:hAnsi="Times New Roman" w:cs="Times New Roman"/>
        </w:rPr>
        <w:fldChar w:fldCharType="end"/>
      </w:r>
    </w:p>
    <w:p w:rsidR="005D5132" w:rsidRDefault="005D5132" w:rsidP="00980721">
      <w:pPr>
        <w:pStyle w:val="Heading1"/>
        <w:rPr>
          <w:lang w:val="en-US"/>
        </w:rPr>
      </w:pPr>
    </w:p>
    <w:p w:rsidR="005D5132" w:rsidRDefault="005D5132" w:rsidP="005D5132">
      <w:pPr>
        <w:rPr>
          <w:lang w:val="en-US"/>
        </w:rPr>
      </w:pPr>
    </w:p>
    <w:p w:rsidR="005D5132" w:rsidRDefault="005D5132" w:rsidP="005D5132">
      <w:pPr>
        <w:rPr>
          <w:lang w:val="en-US"/>
        </w:rPr>
      </w:pPr>
    </w:p>
    <w:p w:rsidR="005D5132" w:rsidRDefault="005D5132" w:rsidP="005D5132">
      <w:pPr>
        <w:rPr>
          <w:lang w:val="en-US"/>
        </w:rPr>
      </w:pPr>
    </w:p>
    <w:p w:rsidR="005D5132" w:rsidRDefault="005D5132" w:rsidP="005D5132">
      <w:pPr>
        <w:rPr>
          <w:lang w:val="en-US"/>
        </w:rPr>
      </w:pPr>
    </w:p>
    <w:p w:rsidR="005D5132" w:rsidRDefault="005D5132" w:rsidP="005D5132">
      <w:pPr>
        <w:rPr>
          <w:lang w:val="en-US"/>
        </w:rPr>
      </w:pPr>
    </w:p>
    <w:p w:rsidR="005D5132" w:rsidRDefault="005D5132" w:rsidP="005D5132">
      <w:pPr>
        <w:rPr>
          <w:lang w:val="en-US"/>
        </w:rPr>
      </w:pPr>
    </w:p>
    <w:p w:rsidR="005D5132" w:rsidRDefault="005D5132" w:rsidP="005D5132">
      <w:pPr>
        <w:rPr>
          <w:lang w:val="en-US"/>
        </w:rPr>
      </w:pPr>
    </w:p>
    <w:p w:rsidR="005D5132" w:rsidRDefault="005D5132" w:rsidP="005D5132">
      <w:pPr>
        <w:rPr>
          <w:lang w:val="en-US"/>
        </w:rPr>
      </w:pPr>
    </w:p>
    <w:p w:rsidR="005D5132" w:rsidRDefault="005D5132" w:rsidP="005D5132">
      <w:pPr>
        <w:rPr>
          <w:lang w:val="en-US"/>
        </w:rPr>
      </w:pPr>
    </w:p>
    <w:p w:rsidR="005D5132" w:rsidRDefault="005D5132" w:rsidP="005D5132">
      <w:pPr>
        <w:rPr>
          <w:lang w:val="en-US"/>
        </w:rPr>
      </w:pPr>
    </w:p>
    <w:p w:rsidR="005D5132" w:rsidRDefault="005D5132" w:rsidP="005D5132">
      <w:pPr>
        <w:rPr>
          <w:lang w:val="en-US"/>
        </w:rPr>
      </w:pPr>
    </w:p>
    <w:p w:rsidR="005D5132" w:rsidRDefault="005D5132" w:rsidP="005D5132">
      <w:pPr>
        <w:rPr>
          <w:lang w:val="en-US"/>
        </w:rPr>
      </w:pPr>
    </w:p>
    <w:p w:rsidR="005D5132" w:rsidRDefault="005D5132" w:rsidP="005D5132">
      <w:pPr>
        <w:rPr>
          <w:lang w:val="en-US"/>
        </w:rPr>
      </w:pPr>
    </w:p>
    <w:p w:rsidR="005D5132" w:rsidRDefault="005D5132" w:rsidP="005D5132">
      <w:pPr>
        <w:rPr>
          <w:lang w:val="en-US"/>
        </w:rPr>
      </w:pPr>
    </w:p>
    <w:p w:rsidR="005D5132" w:rsidRDefault="005D5132" w:rsidP="005D5132">
      <w:pPr>
        <w:rPr>
          <w:lang w:val="en-US"/>
        </w:rPr>
      </w:pPr>
    </w:p>
    <w:p w:rsidR="005D5132" w:rsidRDefault="005D5132" w:rsidP="005D5132">
      <w:pPr>
        <w:rPr>
          <w:lang w:val="en-US"/>
        </w:rPr>
      </w:pPr>
    </w:p>
    <w:p w:rsidR="005D5132" w:rsidRDefault="005D5132" w:rsidP="005D5132">
      <w:pPr>
        <w:rPr>
          <w:lang w:val="en-US"/>
        </w:rPr>
      </w:pPr>
    </w:p>
    <w:p w:rsidR="005D5132" w:rsidRDefault="005D5132" w:rsidP="005D5132">
      <w:pPr>
        <w:rPr>
          <w:lang w:val="en-US"/>
        </w:rPr>
      </w:pPr>
    </w:p>
    <w:p w:rsidR="005D5132" w:rsidRDefault="005D5132" w:rsidP="005D5132">
      <w:pPr>
        <w:rPr>
          <w:lang w:val="en-US"/>
        </w:rPr>
      </w:pPr>
    </w:p>
    <w:p w:rsidR="005D5132" w:rsidRDefault="005D5132" w:rsidP="005D5132">
      <w:pPr>
        <w:rPr>
          <w:lang w:val="en-US"/>
        </w:rPr>
      </w:pPr>
    </w:p>
    <w:p w:rsidR="005D5132" w:rsidRDefault="005D5132" w:rsidP="005D5132">
      <w:pPr>
        <w:rPr>
          <w:lang w:val="en-US"/>
        </w:rPr>
      </w:pPr>
    </w:p>
    <w:p w:rsidR="005D5132" w:rsidRDefault="005D5132" w:rsidP="005D5132">
      <w:pPr>
        <w:pStyle w:val="Heading1"/>
        <w:rPr>
          <w:lang w:val="en-US"/>
        </w:rPr>
      </w:pPr>
      <w:r>
        <w:rPr>
          <w:lang w:val="en-US"/>
        </w:rPr>
        <w:t xml:space="preserve">Cai Ellis </w:t>
      </w:r>
    </w:p>
    <w:p w:rsidR="005D5132" w:rsidRDefault="005D5132" w:rsidP="005D5132">
      <w:pPr>
        <w:pStyle w:val="Heading1"/>
        <w:rPr>
          <w:lang w:val="en-US"/>
        </w:rPr>
      </w:pPr>
      <w:r>
        <w:rPr>
          <w:lang w:val="en-US"/>
        </w:rPr>
        <w:t>(1706655)</w:t>
      </w:r>
    </w:p>
    <w:p w:rsidR="005D5132" w:rsidRDefault="005D5132" w:rsidP="005D5132">
      <w:pPr>
        <w:rPr>
          <w:lang w:val="en-US"/>
        </w:rPr>
      </w:pPr>
    </w:p>
    <w:p w:rsidR="005D5132" w:rsidRDefault="005D5132" w:rsidP="005D5132">
      <w:pPr>
        <w:rPr>
          <w:lang w:val="en-US"/>
        </w:rPr>
      </w:pPr>
    </w:p>
    <w:p w:rsidR="005D5132" w:rsidRDefault="005D5132" w:rsidP="005D5132">
      <w:pPr>
        <w:rPr>
          <w:lang w:val="en-US"/>
        </w:rPr>
      </w:pPr>
    </w:p>
    <w:p w:rsidR="005D5132" w:rsidRDefault="005D5132" w:rsidP="005D5132">
      <w:pPr>
        <w:rPr>
          <w:lang w:val="en-US"/>
        </w:rPr>
      </w:pPr>
    </w:p>
    <w:p w:rsidR="005D5132" w:rsidRPr="005D5132" w:rsidRDefault="005D5132" w:rsidP="005D5132">
      <w:pPr>
        <w:rPr>
          <w:lang w:val="en-US"/>
        </w:rPr>
      </w:pPr>
    </w:p>
    <w:p w:rsidR="005D5132" w:rsidRDefault="005D5132" w:rsidP="00980721">
      <w:pPr>
        <w:pStyle w:val="Heading1"/>
        <w:rPr>
          <w:lang w:val="en-US"/>
        </w:rPr>
      </w:pPr>
    </w:p>
    <w:p w:rsidR="00980721" w:rsidRDefault="00980721" w:rsidP="00980721">
      <w:pPr>
        <w:pStyle w:val="Heading1"/>
        <w:rPr>
          <w:lang w:val="en-US"/>
        </w:rPr>
      </w:pPr>
      <w:r>
        <w:rPr>
          <w:lang w:val="en-US"/>
        </w:rPr>
        <w:t xml:space="preserve">Taylorism, Fordism, And Organisational Efficiency </w:t>
      </w:r>
    </w:p>
    <w:p w:rsidR="00980721" w:rsidRDefault="00980721" w:rsidP="00E23111">
      <w:pPr>
        <w:spacing w:line="360" w:lineRule="auto"/>
        <w:jc w:val="both"/>
        <w:rPr>
          <w:rFonts w:ascii="Times New Roman" w:hAnsi="Times New Roman" w:cs="Times New Roman"/>
          <w:lang w:val="en-US"/>
        </w:rPr>
      </w:pPr>
    </w:p>
    <w:p w:rsidR="008D2EE5" w:rsidRDefault="008D2EE5" w:rsidP="00E23111">
      <w:pPr>
        <w:spacing w:line="360" w:lineRule="auto"/>
        <w:jc w:val="both"/>
        <w:rPr>
          <w:rFonts w:ascii="Times New Roman" w:hAnsi="Times New Roman" w:cs="Times New Roman"/>
          <w:lang w:val="en-US"/>
        </w:rPr>
      </w:pPr>
    </w:p>
    <w:p w:rsidR="00824873" w:rsidRPr="00E23111" w:rsidRDefault="006A5466" w:rsidP="00E23111">
      <w:pPr>
        <w:spacing w:line="360" w:lineRule="auto"/>
        <w:jc w:val="both"/>
        <w:rPr>
          <w:rFonts w:ascii="Times New Roman" w:hAnsi="Times New Roman" w:cs="Times New Roman"/>
          <w:lang w:val="en-US"/>
        </w:rPr>
      </w:pPr>
      <w:r w:rsidRPr="00E23111">
        <w:rPr>
          <w:rFonts w:ascii="Times New Roman" w:hAnsi="Times New Roman" w:cs="Times New Roman"/>
          <w:lang w:val="en-US"/>
        </w:rPr>
        <w:t>Taylorism or Scientific Management Theory</w:t>
      </w:r>
      <w:r w:rsidR="00C61497" w:rsidRPr="00E23111">
        <w:rPr>
          <w:rFonts w:ascii="Times New Roman" w:hAnsi="Times New Roman" w:cs="Times New Roman"/>
          <w:lang w:val="en-US"/>
        </w:rPr>
        <w:t xml:space="preserve"> (SMT)</w:t>
      </w:r>
      <w:r w:rsidRPr="00E23111">
        <w:rPr>
          <w:rFonts w:ascii="Times New Roman" w:hAnsi="Times New Roman" w:cs="Times New Roman"/>
          <w:lang w:val="en-US"/>
        </w:rPr>
        <w:t xml:space="preserve"> was a revolution within business, influencing practices to this day.</w:t>
      </w:r>
      <w:r w:rsidR="00B041A0" w:rsidRPr="00E23111">
        <w:rPr>
          <w:rFonts w:ascii="Times New Roman" w:hAnsi="Times New Roman" w:cs="Times New Roman"/>
          <w:lang w:val="en-US"/>
        </w:rPr>
        <w:t xml:space="preserve">  N</w:t>
      </w:r>
      <w:r w:rsidRPr="00E23111">
        <w:rPr>
          <w:rFonts w:ascii="Times New Roman" w:hAnsi="Times New Roman" w:cs="Times New Roman"/>
          <w:lang w:val="en-US"/>
        </w:rPr>
        <w:t>amed after its inventor, Frederick Winslow Taylor</w:t>
      </w:r>
      <w:r w:rsidR="00B041A0" w:rsidRPr="00E23111">
        <w:rPr>
          <w:rFonts w:ascii="Times New Roman" w:hAnsi="Times New Roman" w:cs="Times New Roman"/>
          <w:lang w:val="en-US"/>
        </w:rPr>
        <w:t>, t</w:t>
      </w:r>
      <w:r w:rsidR="00680CC9" w:rsidRPr="00E23111">
        <w:rPr>
          <w:rFonts w:ascii="Times New Roman" w:hAnsi="Times New Roman" w:cs="Times New Roman"/>
          <w:lang w:val="en-US"/>
        </w:rPr>
        <w:t xml:space="preserve">he theory focused on the </w:t>
      </w:r>
      <w:r w:rsidR="00BC3C61" w:rsidRPr="00E23111">
        <w:rPr>
          <w:rFonts w:ascii="Times New Roman" w:hAnsi="Times New Roman" w:cs="Times New Roman"/>
          <w:lang w:val="en-US"/>
        </w:rPr>
        <w:t>study of people, behavior, and tasks.</w:t>
      </w:r>
      <w:r w:rsidR="0055253E" w:rsidRPr="00E23111">
        <w:rPr>
          <w:rFonts w:ascii="Times New Roman" w:hAnsi="Times New Roman" w:cs="Times New Roman"/>
          <w:lang w:val="en-US"/>
        </w:rPr>
        <w:t xml:space="preserve"> </w:t>
      </w:r>
      <w:r w:rsidR="00B974DB" w:rsidRPr="00E23111">
        <w:rPr>
          <w:rFonts w:ascii="Times New Roman" w:hAnsi="Times New Roman" w:cs="Times New Roman"/>
          <w:lang w:val="en-US"/>
        </w:rPr>
        <w:t xml:space="preserve">Taylor’s theory was the </w:t>
      </w:r>
      <w:r w:rsidR="008B7B42" w:rsidRPr="00E23111">
        <w:rPr>
          <w:rFonts w:ascii="Times New Roman" w:hAnsi="Times New Roman" w:cs="Times New Roman"/>
          <w:lang w:val="en-US"/>
        </w:rPr>
        <w:t xml:space="preserve">based upon the desire </w:t>
      </w:r>
      <w:r w:rsidR="00B974DB" w:rsidRPr="00E23111">
        <w:rPr>
          <w:rFonts w:ascii="Times New Roman" w:hAnsi="Times New Roman" w:cs="Times New Roman"/>
          <w:lang w:val="en-US"/>
        </w:rPr>
        <w:t xml:space="preserve">to </w:t>
      </w:r>
      <w:r w:rsidR="00AD2A43" w:rsidRPr="00E23111">
        <w:rPr>
          <w:rFonts w:ascii="Times New Roman" w:hAnsi="Times New Roman" w:cs="Times New Roman"/>
          <w:lang w:val="en-US"/>
        </w:rPr>
        <w:t>attain efficiency</w:t>
      </w:r>
      <w:r w:rsidR="008B7B42" w:rsidRPr="00E23111">
        <w:rPr>
          <w:rFonts w:ascii="Times New Roman" w:hAnsi="Times New Roman" w:cs="Times New Roman"/>
          <w:lang w:val="en-US"/>
        </w:rPr>
        <w:t xml:space="preserve"> by </w:t>
      </w:r>
      <w:r w:rsidR="00AD2A43" w:rsidRPr="00E23111">
        <w:rPr>
          <w:rFonts w:ascii="Times New Roman" w:hAnsi="Times New Roman" w:cs="Times New Roman"/>
          <w:lang w:val="en-US"/>
        </w:rPr>
        <w:t xml:space="preserve">breaking down tasks </w:t>
      </w:r>
      <w:r w:rsidR="008B7B42" w:rsidRPr="00E23111">
        <w:rPr>
          <w:rFonts w:ascii="Times New Roman" w:hAnsi="Times New Roman" w:cs="Times New Roman"/>
          <w:lang w:val="en-US"/>
        </w:rPr>
        <w:t>in</w:t>
      </w:r>
      <w:r w:rsidR="00AD2A43" w:rsidRPr="00E23111">
        <w:rPr>
          <w:rFonts w:ascii="Times New Roman" w:hAnsi="Times New Roman" w:cs="Times New Roman"/>
          <w:lang w:val="en-US"/>
        </w:rPr>
        <w:t>to sub-tasks</w:t>
      </w:r>
      <w:r w:rsidR="008B7B42" w:rsidRPr="00E23111">
        <w:rPr>
          <w:rFonts w:ascii="Times New Roman" w:hAnsi="Times New Roman" w:cs="Times New Roman"/>
          <w:lang w:val="en-US"/>
        </w:rPr>
        <w:t xml:space="preserve">. Through this method, he hoped to discover which method of </w:t>
      </w:r>
      <w:r w:rsidR="00CC5D91" w:rsidRPr="00E23111">
        <w:rPr>
          <w:rFonts w:ascii="Times New Roman" w:hAnsi="Times New Roman" w:cs="Times New Roman"/>
          <w:lang w:val="en-US"/>
        </w:rPr>
        <w:t>completion</w:t>
      </w:r>
      <w:r w:rsidR="008B7B42" w:rsidRPr="00E23111">
        <w:rPr>
          <w:rFonts w:ascii="Times New Roman" w:hAnsi="Times New Roman" w:cs="Times New Roman"/>
          <w:lang w:val="en-US"/>
        </w:rPr>
        <w:t xml:space="preserve"> was more efficient</w:t>
      </w:r>
      <w:r w:rsidR="00CA0AED">
        <w:rPr>
          <w:rFonts w:ascii="Times New Roman" w:hAnsi="Times New Roman" w:cs="Times New Roman"/>
          <w:lang w:val="en-US"/>
        </w:rPr>
        <w:t xml:space="preserve"> (Waring, 2016)</w:t>
      </w:r>
      <w:r w:rsidR="008B7B42" w:rsidRPr="00E23111">
        <w:rPr>
          <w:rFonts w:ascii="Times New Roman" w:hAnsi="Times New Roman" w:cs="Times New Roman"/>
          <w:lang w:val="en-US"/>
        </w:rPr>
        <w:t>.</w:t>
      </w:r>
      <w:r w:rsidR="00AD2A43" w:rsidRPr="00E23111">
        <w:rPr>
          <w:rFonts w:ascii="Times New Roman" w:hAnsi="Times New Roman" w:cs="Times New Roman"/>
          <w:lang w:val="en-US"/>
        </w:rPr>
        <w:t xml:space="preserve"> </w:t>
      </w:r>
    </w:p>
    <w:p w:rsidR="008B7B42" w:rsidRPr="00E23111" w:rsidRDefault="008B7B42" w:rsidP="00E23111">
      <w:pPr>
        <w:spacing w:line="360" w:lineRule="auto"/>
        <w:jc w:val="both"/>
        <w:rPr>
          <w:rFonts w:ascii="Times New Roman" w:hAnsi="Times New Roman" w:cs="Times New Roman"/>
          <w:lang w:val="en-US"/>
        </w:rPr>
      </w:pPr>
    </w:p>
    <w:p w:rsidR="008B7B42" w:rsidRPr="00E23111" w:rsidRDefault="008B7B42" w:rsidP="00E23111">
      <w:pPr>
        <w:spacing w:line="360" w:lineRule="auto"/>
        <w:jc w:val="both"/>
        <w:rPr>
          <w:rFonts w:ascii="Times New Roman" w:hAnsi="Times New Roman" w:cs="Times New Roman"/>
          <w:lang w:val="en-US"/>
        </w:rPr>
      </w:pPr>
      <w:r w:rsidRPr="00E23111">
        <w:rPr>
          <w:rFonts w:ascii="Times New Roman" w:hAnsi="Times New Roman" w:cs="Times New Roman"/>
          <w:lang w:val="en-US"/>
        </w:rPr>
        <w:t xml:space="preserve">Taylorism </w:t>
      </w:r>
      <w:r w:rsidR="00606214" w:rsidRPr="00E23111">
        <w:rPr>
          <w:rFonts w:ascii="Times New Roman" w:hAnsi="Times New Roman" w:cs="Times New Roman"/>
          <w:lang w:val="en-US"/>
        </w:rPr>
        <w:t xml:space="preserve">has 4 underlining </w:t>
      </w:r>
      <w:r w:rsidRPr="00E23111">
        <w:rPr>
          <w:rFonts w:ascii="Times New Roman" w:hAnsi="Times New Roman" w:cs="Times New Roman"/>
          <w:lang w:val="en-US"/>
        </w:rPr>
        <w:t>key p</w:t>
      </w:r>
      <w:r w:rsidR="00606214" w:rsidRPr="00E23111">
        <w:rPr>
          <w:rFonts w:ascii="Times New Roman" w:hAnsi="Times New Roman" w:cs="Times New Roman"/>
          <w:lang w:val="en-US"/>
        </w:rPr>
        <w:t>oints</w:t>
      </w:r>
      <w:r w:rsidR="00CA0AED">
        <w:rPr>
          <w:rFonts w:ascii="Times New Roman" w:hAnsi="Times New Roman" w:cs="Times New Roman"/>
          <w:lang w:val="en-US"/>
        </w:rPr>
        <w:t xml:space="preserve"> (Littler, 1978)</w:t>
      </w:r>
      <w:r w:rsidRPr="00E23111">
        <w:rPr>
          <w:rFonts w:ascii="Times New Roman" w:hAnsi="Times New Roman" w:cs="Times New Roman"/>
          <w:lang w:val="en-US"/>
        </w:rPr>
        <w:t>. Firstly, staff to be specially selected</w:t>
      </w:r>
      <w:r w:rsidR="00606214" w:rsidRPr="00E23111">
        <w:rPr>
          <w:rFonts w:ascii="Times New Roman" w:hAnsi="Times New Roman" w:cs="Times New Roman"/>
          <w:lang w:val="en-US"/>
        </w:rPr>
        <w:t xml:space="preserve"> and trained for </w:t>
      </w:r>
      <w:r w:rsidRPr="00E23111">
        <w:rPr>
          <w:rFonts w:ascii="Times New Roman" w:hAnsi="Times New Roman" w:cs="Times New Roman"/>
          <w:lang w:val="en-US"/>
        </w:rPr>
        <w:t xml:space="preserve">specific roles. </w:t>
      </w:r>
      <w:r w:rsidR="00606214" w:rsidRPr="00E23111">
        <w:rPr>
          <w:rFonts w:ascii="Times New Roman" w:hAnsi="Times New Roman" w:cs="Times New Roman"/>
          <w:lang w:val="en-US"/>
        </w:rPr>
        <w:t xml:space="preserve">This was accomplished through relying on the principle that workers’ skills and abilities should be a decisive factor in determining what job they should have. </w:t>
      </w:r>
      <w:r w:rsidRPr="00E23111">
        <w:rPr>
          <w:rFonts w:ascii="Times New Roman" w:hAnsi="Times New Roman" w:cs="Times New Roman"/>
          <w:lang w:val="en-US"/>
        </w:rPr>
        <w:t xml:space="preserve">He also suggested </w:t>
      </w:r>
      <w:r w:rsidR="00192728" w:rsidRPr="00E23111">
        <w:rPr>
          <w:rFonts w:ascii="Times New Roman" w:hAnsi="Times New Roman" w:cs="Times New Roman"/>
          <w:lang w:val="en-US"/>
        </w:rPr>
        <w:t xml:space="preserve">that these staff members should be provided with clear instructions as to how to do their work and that their working day should be supervised. He called for </w:t>
      </w:r>
      <w:r w:rsidR="0055253E" w:rsidRPr="00E23111">
        <w:rPr>
          <w:rFonts w:ascii="Times New Roman" w:hAnsi="Times New Roman" w:cs="Times New Roman"/>
          <w:lang w:val="en-US"/>
        </w:rPr>
        <w:t>long established, practice based</w:t>
      </w:r>
      <w:r w:rsidR="002A3607" w:rsidRPr="00E23111">
        <w:rPr>
          <w:rFonts w:ascii="Times New Roman" w:hAnsi="Times New Roman" w:cs="Times New Roman"/>
          <w:lang w:val="en-US"/>
        </w:rPr>
        <w:t xml:space="preserve"> </w:t>
      </w:r>
      <w:r w:rsidR="0055253E" w:rsidRPr="00E23111">
        <w:rPr>
          <w:rFonts w:ascii="Times New Roman" w:hAnsi="Times New Roman" w:cs="Times New Roman"/>
          <w:lang w:val="en-US"/>
        </w:rPr>
        <w:t>methods</w:t>
      </w:r>
      <w:r w:rsidR="002A3607" w:rsidRPr="00E23111">
        <w:rPr>
          <w:rFonts w:ascii="Times New Roman" w:hAnsi="Times New Roman" w:cs="Times New Roman"/>
          <w:lang w:val="en-US"/>
        </w:rPr>
        <w:t xml:space="preserve"> (a “rule of thumb” type methodology)</w:t>
      </w:r>
      <w:r w:rsidR="0055253E" w:rsidRPr="00E23111">
        <w:rPr>
          <w:rFonts w:ascii="Times New Roman" w:hAnsi="Times New Roman" w:cs="Times New Roman"/>
          <w:lang w:val="en-US"/>
        </w:rPr>
        <w:t xml:space="preserve"> of </w:t>
      </w:r>
      <w:r w:rsidR="00606214" w:rsidRPr="00E23111">
        <w:rPr>
          <w:rFonts w:ascii="Times New Roman" w:hAnsi="Times New Roman" w:cs="Times New Roman"/>
          <w:lang w:val="en-US"/>
        </w:rPr>
        <w:t xml:space="preserve">working </w:t>
      </w:r>
      <w:r w:rsidR="0055253E" w:rsidRPr="00E23111">
        <w:rPr>
          <w:rFonts w:ascii="Times New Roman" w:hAnsi="Times New Roman" w:cs="Times New Roman"/>
          <w:lang w:val="en-US"/>
        </w:rPr>
        <w:t xml:space="preserve">to be replaced by </w:t>
      </w:r>
      <w:r w:rsidR="002A3607" w:rsidRPr="00E23111">
        <w:rPr>
          <w:rFonts w:ascii="Times New Roman" w:hAnsi="Times New Roman" w:cs="Times New Roman"/>
          <w:lang w:val="en-US"/>
        </w:rPr>
        <w:t>more specialized methods supported by the information gathered through scientific studies of the work that needed to be carried out</w:t>
      </w:r>
      <w:r w:rsidR="00606214" w:rsidRPr="00E23111">
        <w:rPr>
          <w:rFonts w:ascii="Times New Roman" w:hAnsi="Times New Roman" w:cs="Times New Roman"/>
          <w:lang w:val="en-US"/>
        </w:rPr>
        <w:t xml:space="preserve"> (SMT)</w:t>
      </w:r>
      <w:r w:rsidR="002A3607" w:rsidRPr="00E23111">
        <w:rPr>
          <w:rFonts w:ascii="Times New Roman" w:hAnsi="Times New Roman" w:cs="Times New Roman"/>
          <w:lang w:val="en-US"/>
        </w:rPr>
        <w:t>.</w:t>
      </w:r>
      <w:r w:rsidR="0057181A" w:rsidRPr="00E23111">
        <w:rPr>
          <w:rFonts w:ascii="Times New Roman" w:hAnsi="Times New Roman" w:cs="Times New Roman"/>
          <w:lang w:val="en-US"/>
        </w:rPr>
        <w:t xml:space="preserve"> These methods were intended to result in increased adaptability and efficiency. </w:t>
      </w:r>
      <w:r w:rsidR="002A3607" w:rsidRPr="00E23111">
        <w:rPr>
          <w:rFonts w:ascii="Times New Roman" w:hAnsi="Times New Roman" w:cs="Times New Roman"/>
          <w:lang w:val="en-US"/>
        </w:rPr>
        <w:t xml:space="preserve">The fourth </w:t>
      </w:r>
      <w:r w:rsidR="0057181A" w:rsidRPr="00E23111">
        <w:rPr>
          <w:rFonts w:ascii="Times New Roman" w:hAnsi="Times New Roman" w:cs="Times New Roman"/>
          <w:lang w:val="en-US"/>
        </w:rPr>
        <w:t>key point</w:t>
      </w:r>
      <w:r w:rsidR="002A3607" w:rsidRPr="00E23111">
        <w:rPr>
          <w:rFonts w:ascii="Times New Roman" w:hAnsi="Times New Roman" w:cs="Times New Roman"/>
          <w:lang w:val="en-US"/>
        </w:rPr>
        <w:t xml:space="preserve"> devised a work place hierarchy</w:t>
      </w:r>
      <w:r w:rsidR="0057181A" w:rsidRPr="00E23111">
        <w:rPr>
          <w:rFonts w:ascii="Times New Roman" w:hAnsi="Times New Roman" w:cs="Times New Roman"/>
          <w:lang w:val="en-US"/>
        </w:rPr>
        <w:t>,</w:t>
      </w:r>
      <w:r w:rsidR="002A3607" w:rsidRPr="00E23111">
        <w:rPr>
          <w:rFonts w:ascii="Times New Roman" w:hAnsi="Times New Roman" w:cs="Times New Roman"/>
          <w:lang w:val="en-US"/>
        </w:rPr>
        <w:t xml:space="preserve"> of sorts </w:t>
      </w:r>
      <w:r w:rsidR="0057181A" w:rsidRPr="00E23111">
        <w:rPr>
          <w:rFonts w:ascii="Times New Roman" w:hAnsi="Times New Roman" w:cs="Times New Roman"/>
          <w:lang w:val="en-US"/>
        </w:rPr>
        <w:t>,</w:t>
      </w:r>
      <w:r w:rsidR="002A3607" w:rsidRPr="00E23111">
        <w:rPr>
          <w:rFonts w:ascii="Times New Roman" w:hAnsi="Times New Roman" w:cs="Times New Roman"/>
          <w:lang w:val="en-US"/>
        </w:rPr>
        <w:t xml:space="preserve">which laid out how the work load would be split between managers and workers. Managers would have the role of the scientific planning of the working day </w:t>
      </w:r>
      <w:r w:rsidR="0057181A" w:rsidRPr="00E23111">
        <w:rPr>
          <w:rFonts w:ascii="Times New Roman" w:hAnsi="Times New Roman" w:cs="Times New Roman"/>
          <w:lang w:val="en-US"/>
        </w:rPr>
        <w:t>(through SMT)</w:t>
      </w:r>
      <w:r w:rsidR="008C65FD">
        <w:rPr>
          <w:rFonts w:ascii="Times New Roman" w:hAnsi="Times New Roman" w:cs="Times New Roman"/>
          <w:lang w:val="en-US"/>
        </w:rPr>
        <w:t xml:space="preserve"> </w:t>
      </w:r>
      <w:r w:rsidR="002A3607" w:rsidRPr="00E23111">
        <w:rPr>
          <w:rFonts w:ascii="Times New Roman" w:hAnsi="Times New Roman" w:cs="Times New Roman"/>
          <w:lang w:val="en-US"/>
        </w:rPr>
        <w:t>and the workers would then follow this.</w:t>
      </w:r>
      <w:r w:rsidR="0057181A" w:rsidRPr="00E23111">
        <w:rPr>
          <w:rFonts w:ascii="Times New Roman" w:hAnsi="Times New Roman" w:cs="Times New Roman"/>
          <w:lang w:val="en-US"/>
        </w:rPr>
        <w:t xml:space="preserve"> Taylor believed that interruptions during this planning stage should be eradicated and that incentives and wages should be provided with the goal of encouraging employees and enhancing their output.   </w:t>
      </w:r>
    </w:p>
    <w:p w:rsidR="00484FA5" w:rsidRDefault="00484FA5" w:rsidP="00185B7D">
      <w:pPr>
        <w:rPr>
          <w:lang w:val="en-US"/>
        </w:rPr>
      </w:pPr>
    </w:p>
    <w:p w:rsidR="000A6841" w:rsidRDefault="000A6841" w:rsidP="00E23111">
      <w:pPr>
        <w:spacing w:line="360" w:lineRule="auto"/>
        <w:jc w:val="both"/>
        <w:rPr>
          <w:rFonts w:ascii="Times New Roman" w:hAnsi="Times New Roman" w:cs="Times New Roman"/>
          <w:lang w:val="en-US"/>
        </w:rPr>
      </w:pPr>
      <w:r w:rsidRPr="00E23111">
        <w:rPr>
          <w:rFonts w:ascii="Times New Roman" w:hAnsi="Times New Roman" w:cs="Times New Roman"/>
          <w:lang w:val="en-US"/>
        </w:rPr>
        <w:t xml:space="preserve">The term Fordism was coined by Antonio Gramsci and encapsulates the economic philosophy that prosperity and high profits could be achieved through paying workers high wages. </w:t>
      </w:r>
      <w:r w:rsidR="00400541" w:rsidRPr="00E23111">
        <w:rPr>
          <w:rFonts w:ascii="Times New Roman" w:hAnsi="Times New Roman" w:cs="Times New Roman"/>
          <w:lang w:val="en-US"/>
        </w:rPr>
        <w:t xml:space="preserve">Henry Ford believed “men only work for two reasons: one is for wages, one is for fear of losing their jobs.” He dealt with labour turnover by paying his employees $5 a day, double the competition at the current time but also </w:t>
      </w:r>
      <w:r w:rsidR="00D66DA9">
        <w:rPr>
          <w:rFonts w:ascii="Times New Roman" w:hAnsi="Times New Roman" w:cs="Times New Roman"/>
          <w:lang w:val="en-US"/>
        </w:rPr>
        <w:t>held strict regulations as to who worked for him, ran by his sociological department</w:t>
      </w:r>
      <w:r w:rsidR="003B68E4">
        <w:rPr>
          <w:rFonts w:ascii="Times New Roman" w:hAnsi="Times New Roman" w:cs="Times New Roman"/>
          <w:lang w:val="en-US"/>
        </w:rPr>
        <w:t xml:space="preserve"> (Raff and Summers</w:t>
      </w:r>
      <w:r w:rsidR="006F4CB0">
        <w:rPr>
          <w:rFonts w:ascii="Times New Roman" w:hAnsi="Times New Roman" w:cs="Times New Roman"/>
          <w:lang w:val="en-US"/>
        </w:rPr>
        <w:t>,</w:t>
      </w:r>
      <w:r w:rsidR="003B68E4">
        <w:rPr>
          <w:rFonts w:ascii="Times New Roman" w:hAnsi="Times New Roman" w:cs="Times New Roman"/>
          <w:lang w:val="en-US"/>
        </w:rPr>
        <w:t xml:space="preserve"> </w:t>
      </w:r>
      <w:r w:rsidR="006F4CB0">
        <w:rPr>
          <w:rFonts w:ascii="Times New Roman" w:hAnsi="Times New Roman" w:cs="Times New Roman"/>
          <w:lang w:val="en-US"/>
        </w:rPr>
        <w:t>1987)</w:t>
      </w:r>
      <w:r w:rsidR="00D66DA9">
        <w:rPr>
          <w:rFonts w:ascii="Times New Roman" w:hAnsi="Times New Roman" w:cs="Times New Roman"/>
          <w:lang w:val="en-US"/>
        </w:rPr>
        <w:t xml:space="preserve">.  </w:t>
      </w:r>
      <w:r w:rsidR="00A97102">
        <w:rPr>
          <w:rFonts w:ascii="Times New Roman" w:hAnsi="Times New Roman" w:cs="Times New Roman"/>
          <w:lang w:val="en-US"/>
        </w:rPr>
        <w:t xml:space="preserve">This department would conduct an investigation into the home life of an employee, </w:t>
      </w:r>
      <w:r w:rsidR="00CA431F">
        <w:rPr>
          <w:rFonts w:ascii="Times New Roman" w:hAnsi="Times New Roman" w:cs="Times New Roman"/>
          <w:lang w:val="en-US"/>
        </w:rPr>
        <w:t xml:space="preserve">in order to ensure that they had good home conditions, good personal habits, and a demonstrated thrift.  </w:t>
      </w:r>
      <w:r w:rsidR="00625B15">
        <w:rPr>
          <w:rFonts w:ascii="Times New Roman" w:hAnsi="Times New Roman" w:cs="Times New Roman"/>
          <w:lang w:val="en-US"/>
        </w:rPr>
        <w:t xml:space="preserve">These paternalistic techniques </w:t>
      </w:r>
      <w:r w:rsidR="00625B15">
        <w:rPr>
          <w:rFonts w:ascii="Times New Roman" w:hAnsi="Times New Roman" w:cs="Times New Roman"/>
          <w:lang w:val="en-US"/>
        </w:rPr>
        <w:lastRenderedPageBreak/>
        <w:t>invaded the privacy of the workers,</w:t>
      </w:r>
      <w:r w:rsidR="006645D7">
        <w:rPr>
          <w:rFonts w:ascii="Times New Roman" w:hAnsi="Times New Roman" w:cs="Times New Roman"/>
          <w:lang w:val="en-US"/>
        </w:rPr>
        <w:t xml:space="preserve"> however the workers overlooked the inspections as they were receiving a premium pay for their work.  </w:t>
      </w:r>
    </w:p>
    <w:p w:rsidR="008D2EE5" w:rsidRPr="008D2EE5" w:rsidRDefault="008D2EE5" w:rsidP="00E23111">
      <w:pPr>
        <w:spacing w:line="360" w:lineRule="auto"/>
        <w:jc w:val="both"/>
        <w:rPr>
          <w:rFonts w:ascii="Times New Roman" w:hAnsi="Times New Roman" w:cs="Times New Roman"/>
          <w:highlight w:val="cyan"/>
          <w:lang w:val="en-US"/>
        </w:rPr>
      </w:pPr>
    </w:p>
    <w:p w:rsidR="00F34806" w:rsidRDefault="00B54039" w:rsidP="00E23111">
      <w:pPr>
        <w:spacing w:line="360" w:lineRule="auto"/>
        <w:jc w:val="both"/>
        <w:rPr>
          <w:rFonts w:ascii="Times New Roman" w:hAnsi="Times New Roman" w:cs="Times New Roman"/>
          <w:lang w:val="en-US"/>
        </w:rPr>
      </w:pPr>
      <w:r w:rsidRPr="00E23111">
        <w:rPr>
          <w:rFonts w:ascii="Times New Roman" w:hAnsi="Times New Roman" w:cs="Times New Roman"/>
          <w:lang w:val="en-US"/>
        </w:rPr>
        <w:t xml:space="preserve">Fordism is a way of organizing the work process based on the concept </w:t>
      </w:r>
      <w:r w:rsidR="000A6841" w:rsidRPr="00E23111">
        <w:rPr>
          <w:rFonts w:ascii="Times New Roman" w:hAnsi="Times New Roman" w:cs="Times New Roman"/>
          <w:lang w:val="en-US"/>
        </w:rPr>
        <w:t xml:space="preserve">that </w:t>
      </w:r>
      <w:r w:rsidRPr="00E23111">
        <w:rPr>
          <w:rFonts w:ascii="Times New Roman" w:hAnsi="Times New Roman" w:cs="Times New Roman"/>
          <w:lang w:val="en-US"/>
        </w:rPr>
        <w:t>mass production is achieved though repetitive single unit production</w:t>
      </w:r>
      <w:r w:rsidR="006A4298">
        <w:rPr>
          <w:rFonts w:ascii="Times New Roman" w:hAnsi="Times New Roman" w:cs="Times New Roman"/>
          <w:lang w:val="en-US"/>
        </w:rPr>
        <w:t xml:space="preserve"> (Jessop, 2020)</w:t>
      </w:r>
      <w:r w:rsidRPr="00E23111">
        <w:rPr>
          <w:rFonts w:ascii="Times New Roman" w:hAnsi="Times New Roman" w:cs="Times New Roman"/>
          <w:lang w:val="en-US"/>
        </w:rPr>
        <w:t xml:space="preserve">.  </w:t>
      </w:r>
      <w:r w:rsidR="00E37D55" w:rsidRPr="00E23111">
        <w:rPr>
          <w:rFonts w:ascii="Times New Roman" w:hAnsi="Times New Roman" w:cs="Times New Roman"/>
          <w:lang w:val="en-US"/>
        </w:rPr>
        <w:t>This economic model bases mass production</w:t>
      </w:r>
      <w:r w:rsidR="000A6841" w:rsidRPr="00E23111">
        <w:rPr>
          <w:rFonts w:ascii="Times New Roman" w:hAnsi="Times New Roman" w:cs="Times New Roman"/>
          <w:lang w:val="en-US"/>
        </w:rPr>
        <w:t xml:space="preserve"> </w:t>
      </w:r>
      <w:r w:rsidR="00E37D55" w:rsidRPr="00E23111">
        <w:rPr>
          <w:rFonts w:ascii="Times New Roman" w:hAnsi="Times New Roman" w:cs="Times New Roman"/>
          <w:lang w:val="en-US"/>
        </w:rPr>
        <w:t>on mass consumption</w:t>
      </w:r>
      <w:r w:rsidR="00A53E53" w:rsidRPr="00E23111">
        <w:rPr>
          <w:rFonts w:ascii="Times New Roman" w:hAnsi="Times New Roman" w:cs="Times New Roman"/>
          <w:lang w:val="en-US"/>
        </w:rPr>
        <w:t xml:space="preserve">. </w:t>
      </w:r>
      <w:r w:rsidR="000A6841" w:rsidRPr="00E23111">
        <w:rPr>
          <w:rFonts w:ascii="Times New Roman" w:hAnsi="Times New Roman" w:cs="Times New Roman"/>
          <w:lang w:val="en-US"/>
        </w:rPr>
        <w:t>The financial growth amongst</w:t>
      </w:r>
      <w:r w:rsidR="00E37D55" w:rsidRPr="00E23111">
        <w:rPr>
          <w:rFonts w:ascii="Times New Roman" w:hAnsi="Times New Roman" w:cs="Times New Roman"/>
          <w:lang w:val="en-US"/>
        </w:rPr>
        <w:t xml:space="preserve"> sectors of the population</w:t>
      </w:r>
      <w:r w:rsidR="000A6841" w:rsidRPr="00E23111">
        <w:rPr>
          <w:rFonts w:ascii="Times New Roman" w:hAnsi="Times New Roman" w:cs="Times New Roman"/>
          <w:lang w:val="en-US"/>
        </w:rPr>
        <w:t xml:space="preserve"> during Ford’s era resulted in larger demand for products that were once only affordable for the wealthy minority, specifically cars</w:t>
      </w:r>
      <w:r w:rsidR="00E37D55" w:rsidRPr="00E23111">
        <w:rPr>
          <w:rFonts w:ascii="Times New Roman" w:hAnsi="Times New Roman" w:cs="Times New Roman"/>
          <w:lang w:val="en-US"/>
        </w:rPr>
        <w:t xml:space="preserve">. </w:t>
      </w:r>
      <w:r w:rsidR="000A6841" w:rsidRPr="00E23111">
        <w:rPr>
          <w:rFonts w:ascii="Times New Roman" w:hAnsi="Times New Roman" w:cs="Times New Roman"/>
          <w:lang w:val="en-US"/>
        </w:rPr>
        <w:t>The complexity of mechanics, especially in regard to the vast number of components they require resulted in Ford developing a standardization strategy. Not only was there a need to</w:t>
      </w:r>
      <w:r w:rsidR="00A53E53" w:rsidRPr="00E23111">
        <w:rPr>
          <w:rFonts w:ascii="Times New Roman" w:hAnsi="Times New Roman" w:cs="Times New Roman"/>
          <w:lang w:val="en-US"/>
        </w:rPr>
        <w:t xml:space="preserve"> standardized components</w:t>
      </w:r>
      <w:r w:rsidR="000A6841" w:rsidRPr="00E23111">
        <w:rPr>
          <w:rFonts w:ascii="Times New Roman" w:hAnsi="Times New Roman" w:cs="Times New Roman"/>
          <w:lang w:val="en-US"/>
        </w:rPr>
        <w:t xml:space="preserve"> to ensure products were easy to make and repair</w:t>
      </w:r>
      <w:r w:rsidR="0071556A" w:rsidRPr="00E23111">
        <w:rPr>
          <w:rFonts w:ascii="Times New Roman" w:hAnsi="Times New Roman" w:cs="Times New Roman"/>
          <w:lang w:val="en-US"/>
        </w:rPr>
        <w:t xml:space="preserve"> </w:t>
      </w:r>
      <w:r w:rsidR="000A6841" w:rsidRPr="00E23111">
        <w:rPr>
          <w:rFonts w:ascii="Times New Roman" w:hAnsi="Times New Roman" w:cs="Times New Roman"/>
          <w:lang w:val="en-US"/>
        </w:rPr>
        <w:t>but</w:t>
      </w:r>
      <w:r w:rsidR="0071556A" w:rsidRPr="00E23111">
        <w:rPr>
          <w:rFonts w:ascii="Times New Roman" w:hAnsi="Times New Roman" w:cs="Times New Roman"/>
          <w:lang w:val="en-US"/>
        </w:rPr>
        <w:t>,</w:t>
      </w:r>
      <w:r w:rsidR="000A6841" w:rsidRPr="00E23111">
        <w:rPr>
          <w:rFonts w:ascii="Times New Roman" w:hAnsi="Times New Roman" w:cs="Times New Roman"/>
          <w:lang w:val="en-US"/>
        </w:rPr>
        <w:t xml:space="preserve"> also</w:t>
      </w:r>
      <w:r w:rsidR="0071556A" w:rsidRPr="00E23111">
        <w:rPr>
          <w:rFonts w:ascii="Times New Roman" w:hAnsi="Times New Roman" w:cs="Times New Roman"/>
          <w:lang w:val="en-US"/>
        </w:rPr>
        <w:t xml:space="preserve">, </w:t>
      </w:r>
      <w:r w:rsidR="000A6841" w:rsidRPr="00E23111">
        <w:rPr>
          <w:rFonts w:ascii="Times New Roman" w:hAnsi="Times New Roman" w:cs="Times New Roman"/>
          <w:lang w:val="en-US"/>
        </w:rPr>
        <w:t xml:space="preserve">the </w:t>
      </w:r>
      <w:r w:rsidR="00A53E53" w:rsidRPr="00E23111">
        <w:rPr>
          <w:rFonts w:ascii="Times New Roman" w:hAnsi="Times New Roman" w:cs="Times New Roman"/>
          <w:lang w:val="en-US"/>
        </w:rPr>
        <w:t>manufacturing processes</w:t>
      </w:r>
      <w:r w:rsidR="000A6841" w:rsidRPr="00E23111">
        <w:rPr>
          <w:rFonts w:ascii="Times New Roman" w:hAnsi="Times New Roman" w:cs="Times New Roman"/>
          <w:lang w:val="en-US"/>
        </w:rPr>
        <w:t xml:space="preserve">. To achieve this second objective, </w:t>
      </w:r>
      <w:r w:rsidR="00C00F57" w:rsidRPr="00E23111">
        <w:rPr>
          <w:rFonts w:ascii="Times New Roman" w:hAnsi="Times New Roman" w:cs="Times New Roman"/>
          <w:lang w:val="en-US"/>
        </w:rPr>
        <w:t>Henry Ford</w:t>
      </w:r>
      <w:r w:rsidR="000A6841" w:rsidRPr="00E23111">
        <w:rPr>
          <w:rFonts w:ascii="Times New Roman" w:hAnsi="Times New Roman" w:cs="Times New Roman"/>
          <w:lang w:val="en-US"/>
        </w:rPr>
        <w:t xml:space="preserve"> created the assembly line</w:t>
      </w:r>
      <w:r w:rsidR="00C00F57" w:rsidRPr="00E23111">
        <w:rPr>
          <w:rFonts w:ascii="Times New Roman" w:hAnsi="Times New Roman" w:cs="Times New Roman"/>
          <w:lang w:val="en-US"/>
        </w:rPr>
        <w:t xml:space="preserve"> </w:t>
      </w:r>
      <w:r w:rsidR="0071556A" w:rsidRPr="00E23111">
        <w:rPr>
          <w:rFonts w:ascii="Times New Roman" w:hAnsi="Times New Roman" w:cs="Times New Roman"/>
          <w:lang w:val="en-US"/>
        </w:rPr>
        <w:t xml:space="preserve">in </w:t>
      </w:r>
      <w:r w:rsidR="00866C66" w:rsidRPr="00E23111">
        <w:rPr>
          <w:rFonts w:ascii="Times New Roman" w:hAnsi="Times New Roman" w:cs="Times New Roman"/>
          <w:lang w:val="en-US"/>
        </w:rPr>
        <w:t>1913/14</w:t>
      </w:r>
      <w:r w:rsidR="0071556A" w:rsidRPr="00E23111">
        <w:rPr>
          <w:rFonts w:ascii="Times New Roman" w:hAnsi="Times New Roman" w:cs="Times New Roman"/>
          <w:lang w:val="en-US"/>
        </w:rPr>
        <w:t xml:space="preserve"> where each worker performed a single, repetitive task</w:t>
      </w:r>
      <w:r w:rsidR="00FE3096">
        <w:rPr>
          <w:rFonts w:ascii="Times New Roman" w:hAnsi="Times New Roman" w:cs="Times New Roman"/>
          <w:lang w:val="en-US"/>
        </w:rPr>
        <w:t xml:space="preserve"> (Batchelor, 1994)</w:t>
      </w:r>
      <w:r w:rsidR="0071556A" w:rsidRPr="00E23111">
        <w:rPr>
          <w:rFonts w:ascii="Times New Roman" w:hAnsi="Times New Roman" w:cs="Times New Roman"/>
          <w:lang w:val="en-US"/>
        </w:rPr>
        <w:t>.</w:t>
      </w:r>
      <w:r w:rsidR="008D2EE5">
        <w:rPr>
          <w:rFonts w:ascii="Times New Roman" w:hAnsi="Times New Roman" w:cs="Times New Roman"/>
          <w:lang w:val="en-US"/>
        </w:rPr>
        <w:t xml:space="preserve">  </w:t>
      </w:r>
      <w:r w:rsidR="0071556A" w:rsidRPr="00E23111">
        <w:rPr>
          <w:rFonts w:ascii="Times New Roman" w:hAnsi="Times New Roman" w:cs="Times New Roman"/>
          <w:lang w:val="en-US"/>
        </w:rPr>
        <w:t>This perfection of mass production techniques meant that Ford e</w:t>
      </w:r>
      <w:r w:rsidR="00400541" w:rsidRPr="00E23111">
        <w:rPr>
          <w:rFonts w:ascii="Times New Roman" w:hAnsi="Times New Roman" w:cs="Times New Roman"/>
          <w:lang w:val="en-US"/>
        </w:rPr>
        <w:t>ventually</w:t>
      </w:r>
      <w:r w:rsidR="0071556A" w:rsidRPr="00E23111">
        <w:rPr>
          <w:rFonts w:ascii="Times New Roman" w:hAnsi="Times New Roman" w:cs="Times New Roman"/>
          <w:lang w:val="en-US"/>
        </w:rPr>
        <w:t xml:space="preserve"> was able to</w:t>
      </w:r>
      <w:r w:rsidR="00400541" w:rsidRPr="00E23111">
        <w:rPr>
          <w:rFonts w:ascii="Times New Roman" w:hAnsi="Times New Roman" w:cs="Times New Roman"/>
          <w:lang w:val="en-US"/>
        </w:rPr>
        <w:t xml:space="preserve"> ma</w:t>
      </w:r>
      <w:r w:rsidR="0071556A" w:rsidRPr="00E23111">
        <w:rPr>
          <w:rFonts w:ascii="Times New Roman" w:hAnsi="Times New Roman" w:cs="Times New Roman"/>
          <w:lang w:val="en-US"/>
        </w:rPr>
        <w:t>k</w:t>
      </w:r>
      <w:r w:rsidR="00400541" w:rsidRPr="00E23111">
        <w:rPr>
          <w:rFonts w:ascii="Times New Roman" w:hAnsi="Times New Roman" w:cs="Times New Roman"/>
          <w:lang w:val="en-US"/>
        </w:rPr>
        <w:t xml:space="preserve">e everything he needed for his </w:t>
      </w:r>
      <w:r w:rsidR="0071556A" w:rsidRPr="00E23111">
        <w:rPr>
          <w:rFonts w:ascii="Times New Roman" w:hAnsi="Times New Roman" w:cs="Times New Roman"/>
          <w:lang w:val="en-US"/>
        </w:rPr>
        <w:t>product</w:t>
      </w:r>
      <w:r w:rsidR="00400541" w:rsidRPr="00E23111">
        <w:rPr>
          <w:rFonts w:ascii="Times New Roman" w:hAnsi="Times New Roman" w:cs="Times New Roman"/>
          <w:lang w:val="en-US"/>
        </w:rPr>
        <w:t xml:space="preserve"> from raw materials </w:t>
      </w:r>
      <w:r w:rsidR="0071556A" w:rsidRPr="00E23111">
        <w:rPr>
          <w:rFonts w:ascii="Times New Roman" w:hAnsi="Times New Roman" w:cs="Times New Roman"/>
          <w:lang w:val="en-US"/>
        </w:rPr>
        <w:t>himself, achieving an almost monopoly over the entire process, from the very beginning of the gathering or raw materials to the completion of the final product</w:t>
      </w:r>
      <w:r w:rsidR="00C310FD">
        <w:rPr>
          <w:rFonts w:ascii="Times New Roman" w:hAnsi="Times New Roman" w:cs="Times New Roman"/>
          <w:lang w:val="en-US"/>
        </w:rPr>
        <w:t xml:space="preserve"> (Wood, 2003)</w:t>
      </w:r>
      <w:r w:rsidR="0071556A" w:rsidRPr="00E23111">
        <w:rPr>
          <w:rFonts w:ascii="Times New Roman" w:hAnsi="Times New Roman" w:cs="Times New Roman"/>
          <w:lang w:val="en-US"/>
        </w:rPr>
        <w:t>. This resulting in not only substantial profit through the saving of costs but also ensured he had complete control over the production process which helped ensure he could achieve maximum efficiency in line with his economic philosophy.</w:t>
      </w:r>
      <w:r w:rsidR="00400541" w:rsidRPr="00E23111">
        <w:rPr>
          <w:rFonts w:ascii="Times New Roman" w:hAnsi="Times New Roman" w:cs="Times New Roman"/>
          <w:lang w:val="en-US"/>
        </w:rPr>
        <w:t xml:space="preserve"> </w:t>
      </w:r>
      <w:r w:rsidR="002F1A5E" w:rsidRPr="00E23111">
        <w:rPr>
          <w:rFonts w:ascii="Times New Roman" w:hAnsi="Times New Roman" w:cs="Times New Roman"/>
          <w:lang w:val="en-US"/>
        </w:rPr>
        <w:t>Both Taylorism and Fordism have been extremely influential to the evolution of business</w:t>
      </w:r>
      <w:r w:rsidR="00B93163" w:rsidRPr="00E23111">
        <w:rPr>
          <w:rFonts w:ascii="Times New Roman" w:hAnsi="Times New Roman" w:cs="Times New Roman"/>
          <w:lang w:val="en-US"/>
        </w:rPr>
        <w:t xml:space="preserve"> as they were </w:t>
      </w:r>
      <w:r w:rsidR="00F34806" w:rsidRPr="00E23111">
        <w:rPr>
          <w:rFonts w:ascii="Times New Roman" w:hAnsi="Times New Roman" w:cs="Times New Roman"/>
          <w:lang w:val="en-US"/>
        </w:rPr>
        <w:t xml:space="preserve">both champions of efficiency.  </w:t>
      </w:r>
      <w:r w:rsidR="00891413" w:rsidRPr="00E23111">
        <w:rPr>
          <w:rFonts w:ascii="Times New Roman" w:hAnsi="Times New Roman" w:cs="Times New Roman"/>
          <w:lang w:val="en-US"/>
        </w:rPr>
        <w:t>Fordism can be seen as an extension of Taylorism as</w:t>
      </w:r>
      <w:r w:rsidR="00B93163" w:rsidRPr="00E23111">
        <w:rPr>
          <w:rFonts w:ascii="Times New Roman" w:hAnsi="Times New Roman" w:cs="Times New Roman"/>
          <w:lang w:val="en-US"/>
        </w:rPr>
        <w:t xml:space="preserve"> </w:t>
      </w:r>
      <w:r w:rsidR="005D7E9C" w:rsidRPr="00E23111">
        <w:rPr>
          <w:rFonts w:ascii="Times New Roman" w:hAnsi="Times New Roman" w:cs="Times New Roman"/>
          <w:lang w:val="en-US"/>
        </w:rPr>
        <w:t>Ford</w:t>
      </w:r>
      <w:r w:rsidR="00891413" w:rsidRPr="00E23111">
        <w:rPr>
          <w:rFonts w:ascii="Times New Roman" w:hAnsi="Times New Roman" w:cs="Times New Roman"/>
          <w:lang w:val="en-US"/>
        </w:rPr>
        <w:t xml:space="preserve"> gave the framework his own unique perspective. </w:t>
      </w:r>
      <w:r w:rsidR="005D7E9C" w:rsidRPr="00E23111">
        <w:rPr>
          <w:rFonts w:ascii="Times New Roman" w:hAnsi="Times New Roman" w:cs="Times New Roman"/>
          <w:lang w:val="en-US"/>
        </w:rPr>
        <w:t>However,</w:t>
      </w:r>
      <w:r w:rsidR="00891413" w:rsidRPr="00E23111">
        <w:rPr>
          <w:rFonts w:ascii="Times New Roman" w:hAnsi="Times New Roman" w:cs="Times New Roman"/>
          <w:lang w:val="en-US"/>
        </w:rPr>
        <w:t xml:space="preserve"> </w:t>
      </w:r>
      <w:r w:rsidR="005D7E9C" w:rsidRPr="00E23111">
        <w:rPr>
          <w:rFonts w:ascii="Times New Roman" w:hAnsi="Times New Roman" w:cs="Times New Roman"/>
          <w:lang w:val="en-US"/>
        </w:rPr>
        <w:t>d</w:t>
      </w:r>
      <w:r w:rsidR="00443391" w:rsidRPr="00E23111">
        <w:rPr>
          <w:rFonts w:ascii="Times New Roman" w:hAnsi="Times New Roman" w:cs="Times New Roman"/>
          <w:lang w:val="en-US"/>
        </w:rPr>
        <w:t xml:space="preserve">ue to the </w:t>
      </w:r>
      <w:r w:rsidR="005D7E9C" w:rsidRPr="00E23111">
        <w:rPr>
          <w:rFonts w:ascii="Times New Roman" w:hAnsi="Times New Roman" w:cs="Times New Roman"/>
          <w:lang w:val="en-US"/>
        </w:rPr>
        <w:t>influence</w:t>
      </w:r>
      <w:r w:rsidR="005252F7" w:rsidRPr="00E23111">
        <w:rPr>
          <w:rFonts w:ascii="Times New Roman" w:hAnsi="Times New Roman" w:cs="Times New Roman"/>
          <w:lang w:val="en-US"/>
        </w:rPr>
        <w:t xml:space="preserve"> SMT</w:t>
      </w:r>
      <w:r w:rsidR="005D7E9C" w:rsidRPr="00E23111">
        <w:rPr>
          <w:rFonts w:ascii="Times New Roman" w:hAnsi="Times New Roman" w:cs="Times New Roman"/>
          <w:lang w:val="en-US"/>
        </w:rPr>
        <w:t xml:space="preserve"> had on Ford and his theory, both Taylorism and Fordism</w:t>
      </w:r>
      <w:r w:rsidR="005252F7" w:rsidRPr="00E23111">
        <w:rPr>
          <w:rFonts w:ascii="Times New Roman" w:hAnsi="Times New Roman" w:cs="Times New Roman"/>
          <w:lang w:val="en-US"/>
        </w:rPr>
        <w:t xml:space="preserve"> share</w:t>
      </w:r>
      <w:r w:rsidR="005D7E9C" w:rsidRPr="00E23111">
        <w:rPr>
          <w:rFonts w:ascii="Times New Roman" w:hAnsi="Times New Roman" w:cs="Times New Roman"/>
          <w:lang w:val="en-US"/>
        </w:rPr>
        <w:t xml:space="preserve"> </w:t>
      </w:r>
      <w:r w:rsidR="005252F7" w:rsidRPr="00E23111">
        <w:rPr>
          <w:rFonts w:ascii="Times New Roman" w:hAnsi="Times New Roman" w:cs="Times New Roman"/>
          <w:lang w:val="en-US"/>
        </w:rPr>
        <w:t>similar pitfalls</w:t>
      </w:r>
      <w:r w:rsidR="005D7E9C" w:rsidRPr="00E23111">
        <w:rPr>
          <w:rFonts w:ascii="Times New Roman" w:hAnsi="Times New Roman" w:cs="Times New Roman"/>
          <w:lang w:val="en-US"/>
        </w:rPr>
        <w:t xml:space="preserve"> in</w:t>
      </w:r>
      <w:r w:rsidR="007A288B" w:rsidRPr="00E23111">
        <w:rPr>
          <w:rFonts w:ascii="Times New Roman" w:hAnsi="Times New Roman" w:cs="Times New Roman"/>
          <w:lang w:val="en-US"/>
        </w:rPr>
        <w:t xml:space="preserve"> </w:t>
      </w:r>
      <w:r w:rsidR="007A288B" w:rsidRPr="000A3DAA">
        <w:rPr>
          <w:rFonts w:ascii="Times New Roman" w:hAnsi="Times New Roman" w:cs="Times New Roman"/>
          <w:lang w:val="en-US"/>
        </w:rPr>
        <w:t>practic</w:t>
      </w:r>
      <w:r w:rsidR="005D7E9C" w:rsidRPr="000A3DAA">
        <w:rPr>
          <w:rFonts w:ascii="Times New Roman" w:hAnsi="Times New Roman" w:cs="Times New Roman"/>
          <w:lang w:val="en-US"/>
        </w:rPr>
        <w:t>e</w:t>
      </w:r>
      <w:r w:rsidR="00EB51D0" w:rsidRPr="000A3DAA">
        <w:rPr>
          <w:rFonts w:ascii="Times New Roman" w:hAnsi="Times New Roman" w:cs="Times New Roman"/>
          <w:lang w:val="en-US"/>
        </w:rPr>
        <w:t>,</w:t>
      </w:r>
      <w:r w:rsidR="007A288B" w:rsidRPr="000A3DAA">
        <w:rPr>
          <w:rFonts w:ascii="Times New Roman" w:hAnsi="Times New Roman" w:cs="Times New Roman"/>
          <w:lang w:val="en-US"/>
        </w:rPr>
        <w:t xml:space="preserve">  </w:t>
      </w:r>
      <w:r w:rsidR="00EB51D0" w:rsidRPr="000A3DAA">
        <w:rPr>
          <w:rFonts w:ascii="Times New Roman" w:hAnsi="Times New Roman" w:cs="Times New Roman"/>
          <w:lang w:val="en-US"/>
        </w:rPr>
        <w:t xml:space="preserve">such as its assumptions on employee motivation.  </w:t>
      </w:r>
      <w:r w:rsidR="000A3DAA">
        <w:rPr>
          <w:rFonts w:ascii="Times New Roman" w:hAnsi="Times New Roman" w:cs="Times New Roman"/>
          <w:lang w:val="en-US"/>
        </w:rPr>
        <w:t xml:space="preserve">We have since discovered that job satisfaction is a key motivator of employees, there are </w:t>
      </w:r>
      <w:r w:rsidR="00005247">
        <w:rPr>
          <w:rFonts w:ascii="Times New Roman" w:hAnsi="Times New Roman" w:cs="Times New Roman"/>
          <w:lang w:val="en-US"/>
        </w:rPr>
        <w:t>non-financial</w:t>
      </w:r>
      <w:r w:rsidR="000A3DAA">
        <w:rPr>
          <w:rFonts w:ascii="Times New Roman" w:hAnsi="Times New Roman" w:cs="Times New Roman"/>
          <w:lang w:val="en-US"/>
        </w:rPr>
        <w:t xml:space="preserve"> methods of motivation which can increase efficiency within the workplace</w:t>
      </w:r>
      <w:r w:rsidR="00C3260A">
        <w:rPr>
          <w:rFonts w:ascii="Times New Roman" w:hAnsi="Times New Roman" w:cs="Times New Roman"/>
          <w:lang w:val="en-US"/>
        </w:rPr>
        <w:t xml:space="preserve"> (Wilson and McKinlay, 2010)</w:t>
      </w:r>
      <w:r w:rsidR="000A3DAA">
        <w:rPr>
          <w:rFonts w:ascii="Times New Roman" w:hAnsi="Times New Roman" w:cs="Times New Roman"/>
          <w:lang w:val="en-US"/>
        </w:rPr>
        <w:t xml:space="preserve">.  </w:t>
      </w:r>
    </w:p>
    <w:p w:rsidR="008D2EE5" w:rsidRPr="00E23111" w:rsidRDefault="008D2EE5" w:rsidP="00E23111">
      <w:pPr>
        <w:spacing w:line="360" w:lineRule="auto"/>
        <w:jc w:val="both"/>
        <w:rPr>
          <w:rFonts w:ascii="Times New Roman" w:hAnsi="Times New Roman" w:cs="Times New Roman"/>
          <w:lang w:val="en-US"/>
        </w:rPr>
      </w:pPr>
    </w:p>
    <w:p w:rsidR="002E3BFD" w:rsidRDefault="00A10637" w:rsidP="00E23111">
      <w:pPr>
        <w:spacing w:line="360" w:lineRule="auto"/>
        <w:jc w:val="both"/>
        <w:rPr>
          <w:rFonts w:ascii="Times New Roman" w:hAnsi="Times New Roman" w:cs="Times New Roman"/>
          <w:lang w:val="en-US"/>
        </w:rPr>
      </w:pPr>
      <w:r w:rsidRPr="00E23111">
        <w:rPr>
          <w:rFonts w:ascii="Times New Roman" w:hAnsi="Times New Roman" w:cs="Times New Roman"/>
          <w:lang w:val="en-US"/>
        </w:rPr>
        <w:t>Ford’s method of operations was often scrutinize</w:t>
      </w:r>
      <w:r w:rsidR="005D7E9C" w:rsidRPr="00E23111">
        <w:rPr>
          <w:rFonts w:ascii="Times New Roman" w:hAnsi="Times New Roman" w:cs="Times New Roman"/>
          <w:lang w:val="en-US"/>
        </w:rPr>
        <w:t>d;</w:t>
      </w:r>
      <w:r w:rsidRPr="00E23111">
        <w:rPr>
          <w:rFonts w:ascii="Times New Roman" w:hAnsi="Times New Roman" w:cs="Times New Roman"/>
          <w:lang w:val="en-US"/>
        </w:rPr>
        <w:t xml:space="preserve"> a notable critic was none other than Frederick Taylor himself.  Taylor was unsatisfied</w:t>
      </w:r>
      <w:r w:rsidR="005D7E9C" w:rsidRPr="00E23111">
        <w:rPr>
          <w:rFonts w:ascii="Times New Roman" w:hAnsi="Times New Roman" w:cs="Times New Roman"/>
          <w:lang w:val="en-US"/>
        </w:rPr>
        <w:t xml:space="preserve"> with Ford’s approach, </w:t>
      </w:r>
      <w:r w:rsidR="00E8454D" w:rsidRPr="00E23111">
        <w:rPr>
          <w:rFonts w:ascii="Times New Roman" w:hAnsi="Times New Roman" w:cs="Times New Roman"/>
          <w:lang w:val="en-US"/>
        </w:rPr>
        <w:t>comparing</w:t>
      </w:r>
      <w:r w:rsidRPr="00E23111">
        <w:rPr>
          <w:rFonts w:ascii="Times New Roman" w:hAnsi="Times New Roman" w:cs="Times New Roman"/>
          <w:lang w:val="en-US"/>
        </w:rPr>
        <w:t xml:space="preserve"> Ford</w:t>
      </w:r>
      <w:r w:rsidR="005D7E9C" w:rsidRPr="00E23111">
        <w:rPr>
          <w:rFonts w:ascii="Times New Roman" w:hAnsi="Times New Roman" w:cs="Times New Roman"/>
          <w:lang w:val="en-US"/>
        </w:rPr>
        <w:t>’</w:t>
      </w:r>
      <w:r w:rsidRPr="00E23111">
        <w:rPr>
          <w:rFonts w:ascii="Times New Roman" w:hAnsi="Times New Roman" w:cs="Times New Roman"/>
          <w:lang w:val="en-US"/>
        </w:rPr>
        <w:t>s use of unskilled assembly line workers to trained gorillas</w:t>
      </w:r>
      <w:r w:rsidR="00EC45BE">
        <w:rPr>
          <w:rFonts w:ascii="Times New Roman" w:hAnsi="Times New Roman" w:cs="Times New Roman"/>
          <w:lang w:val="en-US"/>
        </w:rPr>
        <w:t xml:space="preserve"> (Maxton and Wormald, 2004)</w:t>
      </w:r>
      <w:r w:rsidRPr="00E23111">
        <w:rPr>
          <w:rFonts w:ascii="Times New Roman" w:hAnsi="Times New Roman" w:cs="Times New Roman"/>
          <w:lang w:val="en-US"/>
        </w:rPr>
        <w:t>.</w:t>
      </w:r>
      <w:r w:rsidR="003E6D5C" w:rsidRPr="00E23111">
        <w:rPr>
          <w:rFonts w:ascii="Times New Roman" w:hAnsi="Times New Roman" w:cs="Times New Roman"/>
          <w:lang w:val="en-US"/>
        </w:rPr>
        <w:t xml:space="preserve"> </w:t>
      </w:r>
      <w:r w:rsidR="00EC45BE">
        <w:rPr>
          <w:rFonts w:ascii="Times New Roman" w:hAnsi="Times New Roman" w:cs="Times New Roman"/>
          <w:lang w:val="en-US"/>
        </w:rPr>
        <w:t>T</w:t>
      </w:r>
      <w:r w:rsidR="003E6D5C" w:rsidRPr="00E23111">
        <w:rPr>
          <w:rFonts w:ascii="Times New Roman" w:hAnsi="Times New Roman" w:cs="Times New Roman"/>
          <w:lang w:val="en-US"/>
        </w:rPr>
        <w:t xml:space="preserve">he work conducted in line with both Ford’s and Taylor’s method was highly monotonous. </w:t>
      </w:r>
      <w:r w:rsidR="004B5203" w:rsidRPr="00E23111">
        <w:rPr>
          <w:rFonts w:ascii="Times New Roman" w:hAnsi="Times New Roman" w:cs="Times New Roman"/>
          <w:lang w:val="en-US"/>
        </w:rPr>
        <w:t xml:space="preserve"> </w:t>
      </w:r>
      <w:r w:rsidR="00E8454D" w:rsidRPr="00E23111">
        <w:rPr>
          <w:rFonts w:ascii="Times New Roman" w:hAnsi="Times New Roman" w:cs="Times New Roman"/>
          <w:lang w:val="en-US"/>
        </w:rPr>
        <w:t>Taylor placed emphasis on skilled workers in his theory, ensuring that all staff were selected on the merit of their skill which</w:t>
      </w:r>
      <w:r w:rsidR="005D7E9C" w:rsidRPr="00E23111">
        <w:rPr>
          <w:rFonts w:ascii="Times New Roman" w:hAnsi="Times New Roman" w:cs="Times New Roman"/>
          <w:lang w:val="en-US"/>
        </w:rPr>
        <w:t>,</w:t>
      </w:r>
      <w:r w:rsidR="00E8454D" w:rsidRPr="00E23111">
        <w:rPr>
          <w:rFonts w:ascii="Times New Roman" w:hAnsi="Times New Roman" w:cs="Times New Roman"/>
          <w:lang w:val="en-US"/>
        </w:rPr>
        <w:t xml:space="preserve"> he believed</w:t>
      </w:r>
      <w:r w:rsidR="005D7E9C" w:rsidRPr="00E23111">
        <w:rPr>
          <w:rFonts w:ascii="Times New Roman" w:hAnsi="Times New Roman" w:cs="Times New Roman"/>
          <w:lang w:val="en-US"/>
        </w:rPr>
        <w:t>,</w:t>
      </w:r>
      <w:r w:rsidR="00E8454D" w:rsidRPr="00E23111">
        <w:rPr>
          <w:rFonts w:ascii="Times New Roman" w:hAnsi="Times New Roman" w:cs="Times New Roman"/>
          <w:lang w:val="en-US"/>
        </w:rPr>
        <w:t xml:space="preserve"> would translate into efficiency.  </w:t>
      </w:r>
      <w:r w:rsidR="005D7E9C" w:rsidRPr="00E23111">
        <w:rPr>
          <w:rFonts w:ascii="Times New Roman" w:hAnsi="Times New Roman" w:cs="Times New Roman"/>
          <w:lang w:val="en-US"/>
        </w:rPr>
        <w:t xml:space="preserve">Although this perspective is not without merit, one of the chief </w:t>
      </w:r>
      <w:r w:rsidR="00F509A2" w:rsidRPr="00E23111">
        <w:rPr>
          <w:rFonts w:ascii="Times New Roman" w:hAnsi="Times New Roman" w:cs="Times New Roman"/>
          <w:lang w:val="en-US"/>
        </w:rPr>
        <w:t>innovative aspect</w:t>
      </w:r>
      <w:r w:rsidR="005D7E9C" w:rsidRPr="00E23111">
        <w:rPr>
          <w:rFonts w:ascii="Times New Roman" w:hAnsi="Times New Roman" w:cs="Times New Roman"/>
          <w:lang w:val="en-US"/>
        </w:rPr>
        <w:t xml:space="preserve">s </w:t>
      </w:r>
      <w:r w:rsidR="00F509A2" w:rsidRPr="00E23111">
        <w:rPr>
          <w:rFonts w:ascii="Times New Roman" w:hAnsi="Times New Roman" w:cs="Times New Roman"/>
          <w:lang w:val="en-US"/>
        </w:rPr>
        <w:t>of Fordism was standardization</w:t>
      </w:r>
      <w:r w:rsidR="005D7E9C" w:rsidRPr="00E23111">
        <w:rPr>
          <w:rFonts w:ascii="Times New Roman" w:hAnsi="Times New Roman" w:cs="Times New Roman"/>
          <w:lang w:val="en-US"/>
        </w:rPr>
        <w:t xml:space="preserve"> which</w:t>
      </w:r>
      <w:r w:rsidR="006B2FA9" w:rsidRPr="00E23111">
        <w:rPr>
          <w:rFonts w:ascii="Times New Roman" w:hAnsi="Times New Roman" w:cs="Times New Roman"/>
          <w:lang w:val="en-US"/>
        </w:rPr>
        <w:t xml:space="preserve"> was achiev</w:t>
      </w:r>
      <w:r w:rsidR="005D7E9C" w:rsidRPr="00E23111">
        <w:rPr>
          <w:rFonts w:ascii="Times New Roman" w:hAnsi="Times New Roman" w:cs="Times New Roman"/>
          <w:lang w:val="en-US"/>
        </w:rPr>
        <w:t>able, with great</w:t>
      </w:r>
      <w:r w:rsidR="006B2FA9" w:rsidRPr="00E23111">
        <w:rPr>
          <w:rFonts w:ascii="Times New Roman" w:hAnsi="Times New Roman" w:cs="Times New Roman"/>
          <w:lang w:val="en-US"/>
        </w:rPr>
        <w:t xml:space="preserve"> efficiency</w:t>
      </w:r>
      <w:r w:rsidR="005D7E9C" w:rsidRPr="00E23111">
        <w:rPr>
          <w:rFonts w:ascii="Times New Roman" w:hAnsi="Times New Roman" w:cs="Times New Roman"/>
          <w:lang w:val="en-US"/>
        </w:rPr>
        <w:t xml:space="preserve">, using </w:t>
      </w:r>
      <w:r w:rsidR="006B2FA9" w:rsidRPr="00E23111">
        <w:rPr>
          <w:rFonts w:ascii="Times New Roman" w:hAnsi="Times New Roman" w:cs="Times New Roman"/>
          <w:lang w:val="en-US"/>
        </w:rPr>
        <w:t>unskilled labour</w:t>
      </w:r>
      <w:r w:rsidR="008B57E9" w:rsidRPr="00E23111">
        <w:rPr>
          <w:rFonts w:ascii="Times New Roman" w:hAnsi="Times New Roman" w:cs="Times New Roman"/>
          <w:lang w:val="en-US"/>
        </w:rPr>
        <w:t xml:space="preserve">.  </w:t>
      </w:r>
    </w:p>
    <w:p w:rsidR="002E3BFD" w:rsidRDefault="002E3BFD" w:rsidP="00E23111">
      <w:pPr>
        <w:spacing w:line="360" w:lineRule="auto"/>
        <w:jc w:val="both"/>
        <w:rPr>
          <w:rFonts w:ascii="Times New Roman" w:hAnsi="Times New Roman" w:cs="Times New Roman"/>
          <w:lang w:val="en-US"/>
        </w:rPr>
      </w:pPr>
    </w:p>
    <w:p w:rsidR="00B339E1" w:rsidRDefault="005D7E9C" w:rsidP="00E23111">
      <w:pPr>
        <w:spacing w:line="360" w:lineRule="auto"/>
        <w:jc w:val="both"/>
        <w:rPr>
          <w:rFonts w:ascii="Times New Roman" w:hAnsi="Times New Roman" w:cs="Times New Roman"/>
          <w:lang w:val="en-US"/>
        </w:rPr>
      </w:pPr>
      <w:r w:rsidRPr="00E23111">
        <w:rPr>
          <w:rFonts w:ascii="Times New Roman" w:hAnsi="Times New Roman" w:cs="Times New Roman"/>
          <w:lang w:val="en-US"/>
        </w:rPr>
        <w:t>D</w:t>
      </w:r>
      <w:r w:rsidR="00D35B0C" w:rsidRPr="00E23111">
        <w:rPr>
          <w:rFonts w:ascii="Times New Roman" w:hAnsi="Times New Roman" w:cs="Times New Roman"/>
          <w:lang w:val="en-US"/>
        </w:rPr>
        <w:t>ue to the</w:t>
      </w:r>
      <w:r w:rsidR="00067CF5" w:rsidRPr="00E23111">
        <w:rPr>
          <w:rFonts w:ascii="Times New Roman" w:hAnsi="Times New Roman" w:cs="Times New Roman"/>
          <w:lang w:val="en-US"/>
        </w:rPr>
        <w:t xml:space="preserve"> time period in which both Ford and Taylor lived, the lack of technology compared to today’s standard meant that </w:t>
      </w:r>
      <w:r w:rsidR="00D35B0C" w:rsidRPr="00E23111">
        <w:rPr>
          <w:rFonts w:ascii="Times New Roman" w:hAnsi="Times New Roman" w:cs="Times New Roman"/>
          <w:lang w:val="en-US"/>
        </w:rPr>
        <w:t>both men were unable to mechanize many a</w:t>
      </w:r>
      <w:r w:rsidR="00227E5B" w:rsidRPr="00E23111">
        <w:rPr>
          <w:rFonts w:ascii="Times New Roman" w:hAnsi="Times New Roman" w:cs="Times New Roman"/>
          <w:lang w:val="en-US"/>
        </w:rPr>
        <w:t>reas of their work</w:t>
      </w:r>
      <w:r w:rsidR="00067CF5" w:rsidRPr="00E23111">
        <w:rPr>
          <w:rFonts w:ascii="Times New Roman" w:hAnsi="Times New Roman" w:cs="Times New Roman"/>
          <w:lang w:val="en-US"/>
        </w:rPr>
        <w:t xml:space="preserve">. For example, in modern society, </w:t>
      </w:r>
      <w:r w:rsidR="005B2FA4" w:rsidRPr="00E23111">
        <w:rPr>
          <w:rFonts w:ascii="Times New Roman" w:hAnsi="Times New Roman" w:cs="Times New Roman"/>
          <w:lang w:val="en-US"/>
        </w:rPr>
        <w:t xml:space="preserve">Ford’s </w:t>
      </w:r>
      <w:r w:rsidR="00067CF5" w:rsidRPr="00E23111">
        <w:rPr>
          <w:rFonts w:ascii="Times New Roman" w:hAnsi="Times New Roman" w:cs="Times New Roman"/>
          <w:lang w:val="en-US"/>
        </w:rPr>
        <w:t>assembly line</w:t>
      </w:r>
      <w:r w:rsidR="005B2FA4" w:rsidRPr="00E23111">
        <w:rPr>
          <w:rFonts w:ascii="Times New Roman" w:hAnsi="Times New Roman" w:cs="Times New Roman"/>
          <w:lang w:val="en-US"/>
        </w:rPr>
        <w:t xml:space="preserve">, </w:t>
      </w:r>
      <w:r w:rsidR="00067CF5" w:rsidRPr="00E23111">
        <w:rPr>
          <w:rFonts w:ascii="Times New Roman" w:hAnsi="Times New Roman" w:cs="Times New Roman"/>
          <w:lang w:val="en-US"/>
        </w:rPr>
        <w:t>on which many of his worker</w:t>
      </w:r>
      <w:r w:rsidR="004366F4" w:rsidRPr="00E23111">
        <w:rPr>
          <w:rFonts w:ascii="Times New Roman" w:hAnsi="Times New Roman" w:cs="Times New Roman"/>
          <w:lang w:val="en-US"/>
        </w:rPr>
        <w:t>s</w:t>
      </w:r>
      <w:r w:rsidR="00067CF5" w:rsidRPr="00E23111">
        <w:rPr>
          <w:rFonts w:ascii="Times New Roman" w:hAnsi="Times New Roman" w:cs="Times New Roman"/>
          <w:lang w:val="en-US"/>
        </w:rPr>
        <w:t xml:space="preserve"> were employed assembling car pa</w:t>
      </w:r>
      <w:r w:rsidR="004366F4" w:rsidRPr="00E23111">
        <w:rPr>
          <w:rFonts w:ascii="Times New Roman" w:hAnsi="Times New Roman" w:cs="Times New Roman"/>
          <w:lang w:val="en-US"/>
        </w:rPr>
        <w:t>rts</w:t>
      </w:r>
      <w:r w:rsidR="005B2FA4" w:rsidRPr="00E23111">
        <w:rPr>
          <w:rFonts w:ascii="Times New Roman" w:hAnsi="Times New Roman" w:cs="Times New Roman"/>
          <w:lang w:val="en-US"/>
        </w:rPr>
        <w:t>,</w:t>
      </w:r>
      <w:r w:rsidR="004366F4" w:rsidRPr="00E23111">
        <w:rPr>
          <w:rFonts w:ascii="Times New Roman" w:hAnsi="Times New Roman" w:cs="Times New Roman"/>
          <w:lang w:val="en-US"/>
        </w:rPr>
        <w:t xml:space="preserve"> has now largely be replaced with machinery which can fulfill this purpose even more efficiently</w:t>
      </w:r>
      <w:r w:rsidR="00D530F8">
        <w:rPr>
          <w:rFonts w:ascii="Times New Roman" w:hAnsi="Times New Roman" w:cs="Times New Roman"/>
          <w:lang w:val="en-US"/>
        </w:rPr>
        <w:t xml:space="preserve"> (Redford and Swift, 1981)</w:t>
      </w:r>
      <w:r w:rsidR="004366F4" w:rsidRPr="00E23111">
        <w:rPr>
          <w:rFonts w:ascii="Times New Roman" w:hAnsi="Times New Roman" w:cs="Times New Roman"/>
          <w:lang w:val="en-US"/>
        </w:rPr>
        <w:t>.</w:t>
      </w:r>
      <w:r w:rsidR="00DA15C4" w:rsidRPr="00E23111">
        <w:rPr>
          <w:rFonts w:ascii="Times New Roman" w:hAnsi="Times New Roman" w:cs="Times New Roman"/>
          <w:lang w:val="en-US"/>
        </w:rPr>
        <w:t xml:space="preserve"> </w:t>
      </w:r>
      <w:r w:rsidR="00401DE9" w:rsidRPr="00E23111">
        <w:rPr>
          <w:rFonts w:ascii="Times New Roman" w:hAnsi="Times New Roman" w:cs="Times New Roman"/>
          <w:lang w:val="en-US"/>
        </w:rPr>
        <w:t xml:space="preserve"> In today’s society some low skilled jobs, such as production on the assembly line, have been replaced with machines.  </w:t>
      </w:r>
      <w:r w:rsidR="00F50B9C" w:rsidRPr="00E23111">
        <w:rPr>
          <w:rFonts w:ascii="Times New Roman" w:hAnsi="Times New Roman" w:cs="Times New Roman"/>
          <w:lang w:val="en-US"/>
        </w:rPr>
        <w:t xml:space="preserve">These machines lack the nature of human error, </w:t>
      </w:r>
      <w:r w:rsidR="00935716" w:rsidRPr="00E23111">
        <w:rPr>
          <w:rFonts w:ascii="Times New Roman" w:hAnsi="Times New Roman" w:cs="Times New Roman"/>
          <w:lang w:val="en-US"/>
        </w:rPr>
        <w:t xml:space="preserve">they are the perfect employee to an organisation.  </w:t>
      </w:r>
      <w:r w:rsidR="00F150BC" w:rsidRPr="00E23111">
        <w:rPr>
          <w:rFonts w:ascii="Times New Roman" w:hAnsi="Times New Roman" w:cs="Times New Roman"/>
          <w:lang w:val="en-US"/>
        </w:rPr>
        <w:t xml:space="preserve">The machines are able to work continuously, </w:t>
      </w:r>
      <w:r w:rsidR="007706E2" w:rsidRPr="00E23111">
        <w:rPr>
          <w:rFonts w:ascii="Times New Roman" w:hAnsi="Times New Roman" w:cs="Times New Roman"/>
          <w:lang w:val="en-US"/>
        </w:rPr>
        <w:t>without the need for holidays o</w:t>
      </w:r>
      <w:r w:rsidR="00DD6542" w:rsidRPr="00E23111">
        <w:rPr>
          <w:rFonts w:ascii="Times New Roman" w:hAnsi="Times New Roman" w:cs="Times New Roman"/>
          <w:lang w:val="en-US"/>
        </w:rPr>
        <w:t xml:space="preserve">r sick days.  </w:t>
      </w:r>
      <w:r w:rsidR="005B2FA4" w:rsidRPr="00E23111">
        <w:rPr>
          <w:rFonts w:ascii="Times New Roman" w:hAnsi="Times New Roman" w:cs="Times New Roman"/>
          <w:lang w:val="en-US"/>
        </w:rPr>
        <w:t>In their era, the world was not without mechanical technology. Therefore, neither of them would have been ignorant to the boost in efficiency such advancements had brought to their industry. Thus, it is sensible to deduce that this inability to mechanize meant that employees were encouraged to be</w:t>
      </w:r>
      <w:r w:rsidR="003E6D5C" w:rsidRPr="00E23111">
        <w:rPr>
          <w:rFonts w:ascii="Times New Roman" w:hAnsi="Times New Roman" w:cs="Times New Roman"/>
          <w:lang w:val="en-US"/>
        </w:rPr>
        <w:t xml:space="preserve">, </w:t>
      </w:r>
      <w:r w:rsidR="005B2FA4" w:rsidRPr="00E23111">
        <w:rPr>
          <w:rFonts w:ascii="Times New Roman" w:hAnsi="Times New Roman" w:cs="Times New Roman"/>
          <w:lang w:val="en-US"/>
        </w:rPr>
        <w:t>and treated</w:t>
      </w:r>
      <w:r w:rsidR="003E6D5C" w:rsidRPr="00E23111">
        <w:rPr>
          <w:rFonts w:ascii="Times New Roman" w:hAnsi="Times New Roman" w:cs="Times New Roman"/>
          <w:lang w:val="en-US"/>
        </w:rPr>
        <w:t xml:space="preserve">, </w:t>
      </w:r>
      <w:r w:rsidR="005B2FA4" w:rsidRPr="00E23111">
        <w:rPr>
          <w:rFonts w:ascii="Times New Roman" w:hAnsi="Times New Roman" w:cs="Times New Roman"/>
          <w:lang w:val="en-US"/>
        </w:rPr>
        <w:t xml:space="preserve">as machine-like as possible in order to get as close to maximum efficiency as was practicable. </w:t>
      </w:r>
      <w:r w:rsidR="00AE08A4" w:rsidRPr="00E23111">
        <w:rPr>
          <w:rFonts w:ascii="Times New Roman" w:hAnsi="Times New Roman" w:cs="Times New Roman"/>
          <w:lang w:val="en-US"/>
        </w:rPr>
        <w:t xml:space="preserve"> </w:t>
      </w:r>
    </w:p>
    <w:p w:rsidR="000153FE" w:rsidRPr="00E23111" w:rsidRDefault="000153FE" w:rsidP="00E23111">
      <w:pPr>
        <w:spacing w:line="360" w:lineRule="auto"/>
        <w:jc w:val="both"/>
        <w:rPr>
          <w:rFonts w:ascii="Times New Roman" w:hAnsi="Times New Roman" w:cs="Times New Roman"/>
          <w:lang w:val="en-US"/>
        </w:rPr>
      </w:pPr>
    </w:p>
    <w:p w:rsidR="00A04CF8" w:rsidRPr="000153FE" w:rsidRDefault="00B339E1" w:rsidP="000153FE">
      <w:pPr>
        <w:spacing w:line="360" w:lineRule="auto"/>
        <w:jc w:val="both"/>
        <w:rPr>
          <w:rFonts w:ascii="Times New Roman" w:hAnsi="Times New Roman" w:cs="Times New Roman"/>
          <w:lang w:val="en-US"/>
        </w:rPr>
      </w:pPr>
      <w:r w:rsidRPr="00E23111">
        <w:rPr>
          <w:rFonts w:ascii="Times New Roman" w:hAnsi="Times New Roman" w:cs="Times New Roman"/>
          <w:lang w:val="en-US"/>
        </w:rPr>
        <w:t xml:space="preserve">Taylor theorized that efficiency will be gained through the incentive of pay, higher productivity </w:t>
      </w:r>
      <w:r w:rsidR="00D530F8">
        <w:rPr>
          <w:rFonts w:ascii="Times New Roman" w:hAnsi="Times New Roman" w:cs="Times New Roman"/>
          <w:lang w:val="en-US"/>
        </w:rPr>
        <w:t>in</w:t>
      </w:r>
      <w:r w:rsidRPr="00E23111">
        <w:rPr>
          <w:rFonts w:ascii="Times New Roman" w:hAnsi="Times New Roman" w:cs="Times New Roman"/>
          <w:lang w:val="en-US"/>
        </w:rPr>
        <w:t xml:space="preserve"> the workplace would equate to higher pay.  As discussed earlier in the report, Ford also held this belief.  </w:t>
      </w:r>
      <w:r w:rsidR="00CF041C" w:rsidRPr="00E23111">
        <w:rPr>
          <w:rFonts w:ascii="Times New Roman" w:hAnsi="Times New Roman" w:cs="Times New Roman"/>
          <w:lang w:val="en-US"/>
        </w:rPr>
        <w:t>This premium pay would come at the cost of “monotonous, degrading, and life draining work,” as described by Gramsci</w:t>
      </w:r>
      <w:r w:rsidR="00D530F8">
        <w:rPr>
          <w:rFonts w:ascii="Times New Roman" w:hAnsi="Times New Roman" w:cs="Times New Roman"/>
          <w:lang w:val="en-US"/>
        </w:rPr>
        <w:t xml:space="preserve"> (Hoare and Smith, 2005)</w:t>
      </w:r>
      <w:r w:rsidR="00CF041C" w:rsidRPr="00E23111">
        <w:rPr>
          <w:rFonts w:ascii="Times New Roman" w:hAnsi="Times New Roman" w:cs="Times New Roman"/>
          <w:lang w:val="en-US"/>
        </w:rPr>
        <w:t xml:space="preserve">. </w:t>
      </w:r>
      <w:r w:rsidR="001548A1" w:rsidRPr="00E23111">
        <w:rPr>
          <w:rFonts w:ascii="Times New Roman" w:hAnsi="Times New Roman" w:cs="Times New Roman"/>
          <w:lang w:val="en-US"/>
        </w:rPr>
        <w:t xml:space="preserve"> </w:t>
      </w:r>
      <w:r w:rsidR="00C449E1" w:rsidRPr="00E23111">
        <w:rPr>
          <w:rFonts w:ascii="Times New Roman" w:hAnsi="Times New Roman" w:cs="Times New Roman"/>
          <w:lang w:val="en-US"/>
        </w:rPr>
        <w:t xml:space="preserve">Due to the nature of the work, employees were interchangeable. </w:t>
      </w:r>
      <w:r w:rsidR="00B00593" w:rsidRPr="00E23111">
        <w:rPr>
          <w:rFonts w:ascii="Times New Roman" w:hAnsi="Times New Roman" w:cs="Times New Roman"/>
          <w:lang w:val="en-US"/>
        </w:rPr>
        <w:t xml:space="preserve"> This would create an</w:t>
      </w:r>
      <w:r w:rsidR="006240F6" w:rsidRPr="00E23111">
        <w:rPr>
          <w:rFonts w:ascii="Times New Roman" w:hAnsi="Times New Roman" w:cs="Times New Roman"/>
          <w:lang w:val="en-US"/>
        </w:rPr>
        <w:t xml:space="preserve"> atmosphere of pressure, which would motivate them to perform within their role.  </w:t>
      </w:r>
      <w:r w:rsidR="00BE1687" w:rsidRPr="00E23111">
        <w:rPr>
          <w:rFonts w:ascii="Times New Roman" w:hAnsi="Times New Roman" w:cs="Times New Roman"/>
          <w:lang w:val="en-US"/>
        </w:rPr>
        <w:t xml:space="preserve">Though pressure does not create a pleasant work environment, </w:t>
      </w:r>
      <w:r w:rsidR="00DD1E83" w:rsidRPr="00E23111">
        <w:rPr>
          <w:rFonts w:ascii="Times New Roman" w:hAnsi="Times New Roman" w:cs="Times New Roman"/>
          <w:lang w:val="en-US"/>
        </w:rPr>
        <w:t xml:space="preserve">many </w:t>
      </w:r>
      <w:r w:rsidR="000562D2" w:rsidRPr="00E23111">
        <w:rPr>
          <w:rFonts w:ascii="Times New Roman" w:hAnsi="Times New Roman" w:cs="Times New Roman"/>
          <w:lang w:val="en-US"/>
        </w:rPr>
        <w:t>studies</w:t>
      </w:r>
      <w:r w:rsidR="00DD1E83" w:rsidRPr="00E23111">
        <w:rPr>
          <w:rFonts w:ascii="Times New Roman" w:hAnsi="Times New Roman" w:cs="Times New Roman"/>
          <w:lang w:val="en-US"/>
        </w:rPr>
        <w:t xml:space="preserve"> have been made regarding workplace, and how they may have an effect on </w:t>
      </w:r>
      <w:r w:rsidR="00D60E05" w:rsidRPr="00E23111">
        <w:rPr>
          <w:rFonts w:ascii="Times New Roman" w:hAnsi="Times New Roman" w:cs="Times New Roman"/>
          <w:lang w:val="en-US"/>
        </w:rPr>
        <w:t>employee performance</w:t>
      </w:r>
      <w:r w:rsidR="00DD1E83" w:rsidRPr="00E23111">
        <w:rPr>
          <w:rFonts w:ascii="Times New Roman" w:hAnsi="Times New Roman" w:cs="Times New Roman"/>
          <w:lang w:val="en-US"/>
        </w:rPr>
        <w:t xml:space="preserve">.  </w:t>
      </w:r>
      <w:r w:rsidR="00B7366D" w:rsidRPr="00E23111">
        <w:rPr>
          <w:rFonts w:ascii="Times New Roman" w:hAnsi="Times New Roman" w:cs="Times New Roman"/>
          <w:lang w:val="en-US"/>
        </w:rPr>
        <w:t xml:space="preserve">As a result of Fordism, cities became hives of industry.  </w:t>
      </w:r>
      <w:r w:rsidR="000D642E" w:rsidRPr="00E23111">
        <w:rPr>
          <w:rFonts w:ascii="Times New Roman" w:hAnsi="Times New Roman" w:cs="Times New Roman"/>
          <w:lang w:val="en-US"/>
        </w:rPr>
        <w:t xml:space="preserve">Workplaces in rural regions would suffer, as they were unable to contend with larger organisations.  </w:t>
      </w:r>
      <w:r w:rsidR="00F9665D" w:rsidRPr="00E23111">
        <w:rPr>
          <w:rFonts w:ascii="Times New Roman" w:hAnsi="Times New Roman" w:cs="Times New Roman"/>
          <w:lang w:val="en-US"/>
        </w:rPr>
        <w:t xml:space="preserve">This led to a large amount of migration, as there were more opportunities in </w:t>
      </w:r>
      <w:r w:rsidR="00027B1A" w:rsidRPr="00E23111">
        <w:rPr>
          <w:rFonts w:ascii="Times New Roman" w:hAnsi="Times New Roman" w:cs="Times New Roman"/>
          <w:lang w:val="en-US"/>
        </w:rPr>
        <w:t xml:space="preserve">cities, which in turn also led to more organisations setting up in cities, as there was a </w:t>
      </w:r>
      <w:r w:rsidR="00E4160D" w:rsidRPr="00E23111">
        <w:rPr>
          <w:rFonts w:ascii="Times New Roman" w:hAnsi="Times New Roman" w:cs="Times New Roman"/>
          <w:lang w:val="en-US"/>
        </w:rPr>
        <w:t>continuous</w:t>
      </w:r>
      <w:r w:rsidR="00027B1A" w:rsidRPr="00E23111">
        <w:rPr>
          <w:rFonts w:ascii="Times New Roman" w:hAnsi="Times New Roman" w:cs="Times New Roman"/>
          <w:lang w:val="en-US"/>
        </w:rPr>
        <w:t xml:space="preserve"> workforce available.  </w:t>
      </w:r>
      <w:r w:rsidR="008149C2" w:rsidRPr="00E23111">
        <w:rPr>
          <w:rFonts w:ascii="Times New Roman" w:hAnsi="Times New Roman" w:cs="Times New Roman"/>
          <w:lang w:val="en-US"/>
        </w:rPr>
        <w:t>SMT has had the problem of being overly bureaucratic, and strict organisations will have a high turnover rate of staff</w:t>
      </w:r>
      <w:r w:rsidR="00FF62F7">
        <w:rPr>
          <w:rFonts w:ascii="Times New Roman" w:hAnsi="Times New Roman" w:cs="Times New Roman"/>
          <w:lang w:val="en-US"/>
        </w:rPr>
        <w:t xml:space="preserve"> (Jones, 2000)</w:t>
      </w:r>
      <w:r w:rsidR="008149C2" w:rsidRPr="00E23111">
        <w:rPr>
          <w:rFonts w:ascii="Times New Roman" w:hAnsi="Times New Roman" w:cs="Times New Roman"/>
          <w:lang w:val="en-US"/>
        </w:rPr>
        <w:t xml:space="preserve">.  </w:t>
      </w:r>
      <w:r w:rsidR="007A24F4" w:rsidRPr="00E23111">
        <w:rPr>
          <w:rFonts w:ascii="Times New Roman" w:hAnsi="Times New Roman" w:cs="Times New Roman"/>
          <w:lang w:val="en-US"/>
        </w:rPr>
        <w:t xml:space="preserve">The high turnover rate means the organisation will constantly be training new staff, which is in inefficient use of time.  </w:t>
      </w:r>
      <w:r w:rsidR="00932D7C" w:rsidRPr="00E23111">
        <w:rPr>
          <w:rFonts w:ascii="Times New Roman" w:hAnsi="Times New Roman" w:cs="Times New Roman"/>
          <w:lang w:val="en-US"/>
        </w:rPr>
        <w:t xml:space="preserve">Ford had this problem within the early years of his operation, </w:t>
      </w:r>
      <w:r w:rsidR="008A3AEE" w:rsidRPr="00E23111">
        <w:rPr>
          <w:rFonts w:ascii="Times New Roman" w:hAnsi="Times New Roman" w:cs="Times New Roman"/>
          <w:lang w:val="en-US"/>
        </w:rPr>
        <w:t xml:space="preserve">which he solved by doubling the pay of his employees.  </w:t>
      </w:r>
      <w:r w:rsidR="00F571B9" w:rsidRPr="00E23111">
        <w:rPr>
          <w:rFonts w:ascii="Times New Roman" w:hAnsi="Times New Roman" w:cs="Times New Roman"/>
          <w:lang w:val="en-US"/>
        </w:rPr>
        <w:t>Fordism is extremely bureaucratic as a system, allowing easy control</w:t>
      </w:r>
      <w:r w:rsidR="00721046" w:rsidRPr="00E23111">
        <w:rPr>
          <w:rFonts w:ascii="Times New Roman" w:hAnsi="Times New Roman" w:cs="Times New Roman"/>
          <w:lang w:val="en-US"/>
        </w:rPr>
        <w:t>, it had a functional administrative design, due to the need of logistical planning.  He perfected the system through his belief of higher wages</w:t>
      </w:r>
      <w:r w:rsidR="00182B3D" w:rsidRPr="00E23111">
        <w:rPr>
          <w:rFonts w:ascii="Times New Roman" w:hAnsi="Times New Roman" w:cs="Times New Roman"/>
          <w:lang w:val="en-US"/>
        </w:rPr>
        <w:t xml:space="preserve">, as overly bureaucratic was a disadvantage of Taylor’s SMT.  </w:t>
      </w:r>
    </w:p>
    <w:p w:rsidR="00A04CF8" w:rsidRDefault="00A04CF8" w:rsidP="00A04CF8">
      <w:pPr>
        <w:pStyle w:val="Heading1"/>
        <w:rPr>
          <w:lang w:val="en-US"/>
        </w:rPr>
      </w:pPr>
      <w:r>
        <w:rPr>
          <w:lang w:val="en-US"/>
        </w:rPr>
        <w:lastRenderedPageBreak/>
        <w:t>Amazon- A Review</w:t>
      </w:r>
    </w:p>
    <w:p w:rsidR="00A04CF8" w:rsidRDefault="00A04CF8" w:rsidP="00A12A93">
      <w:pPr>
        <w:rPr>
          <w:lang w:val="en-US"/>
        </w:rPr>
      </w:pPr>
    </w:p>
    <w:p w:rsidR="002D1B91" w:rsidRDefault="002D1B91" w:rsidP="00A12A93">
      <w:pPr>
        <w:rPr>
          <w:lang w:val="en-US"/>
        </w:rPr>
      </w:pPr>
    </w:p>
    <w:p w:rsidR="00AC3F75" w:rsidRDefault="00DF4D81" w:rsidP="00E23111">
      <w:pPr>
        <w:spacing w:line="360" w:lineRule="auto"/>
        <w:jc w:val="both"/>
        <w:rPr>
          <w:rFonts w:ascii="Times New Roman" w:hAnsi="Times New Roman" w:cs="Times New Roman"/>
          <w:lang w:val="en-US"/>
        </w:rPr>
      </w:pPr>
      <w:r w:rsidRPr="00E23111">
        <w:rPr>
          <w:rFonts w:ascii="Times New Roman" w:hAnsi="Times New Roman" w:cs="Times New Roman"/>
          <w:lang w:val="en-US"/>
        </w:rPr>
        <w:t>This review will focus on Amazon, specifically their warehouses</w:t>
      </w:r>
      <w:r w:rsidR="0089248D" w:rsidRPr="00E23111">
        <w:rPr>
          <w:rFonts w:ascii="Times New Roman" w:hAnsi="Times New Roman" w:cs="Times New Roman"/>
          <w:lang w:val="en-US"/>
        </w:rPr>
        <w:t xml:space="preserve">.  </w:t>
      </w:r>
      <w:r w:rsidR="00FE5972" w:rsidRPr="00E23111">
        <w:rPr>
          <w:rFonts w:ascii="Times New Roman" w:hAnsi="Times New Roman" w:cs="Times New Roman"/>
          <w:lang w:val="en-US"/>
        </w:rPr>
        <w:t>Amazon are a household name</w:t>
      </w:r>
      <w:r w:rsidR="004B752C">
        <w:rPr>
          <w:rFonts w:ascii="Times New Roman" w:hAnsi="Times New Roman" w:cs="Times New Roman"/>
          <w:lang w:val="en-US"/>
        </w:rPr>
        <w:t xml:space="preserve"> and </w:t>
      </w:r>
      <w:r w:rsidR="00FE5972" w:rsidRPr="00E23111">
        <w:rPr>
          <w:rFonts w:ascii="Times New Roman" w:hAnsi="Times New Roman" w:cs="Times New Roman"/>
          <w:lang w:val="en-US"/>
        </w:rPr>
        <w:t xml:space="preserve">the global tech conglomerate is widely recognised around the world.  </w:t>
      </w:r>
      <w:r w:rsidR="00F555E6" w:rsidRPr="00E23111">
        <w:rPr>
          <w:rFonts w:ascii="Times New Roman" w:hAnsi="Times New Roman" w:cs="Times New Roman"/>
          <w:lang w:val="en-US"/>
        </w:rPr>
        <w:t xml:space="preserve">It is evident that the organisation have </w:t>
      </w:r>
      <w:r w:rsidR="0086100B" w:rsidRPr="00E23111">
        <w:rPr>
          <w:rFonts w:ascii="Times New Roman" w:hAnsi="Times New Roman" w:cs="Times New Roman"/>
          <w:lang w:val="en-US"/>
        </w:rPr>
        <w:t xml:space="preserve">been inspired </w:t>
      </w:r>
      <w:r w:rsidR="00FB6E89" w:rsidRPr="00E23111">
        <w:rPr>
          <w:rFonts w:ascii="Times New Roman" w:hAnsi="Times New Roman" w:cs="Times New Roman"/>
          <w:lang w:val="en-US"/>
        </w:rPr>
        <w:t xml:space="preserve">by the previous works of Taylor and Ford, </w:t>
      </w:r>
      <w:r w:rsidR="004C742D" w:rsidRPr="00E23111">
        <w:rPr>
          <w:rFonts w:ascii="Times New Roman" w:hAnsi="Times New Roman" w:cs="Times New Roman"/>
          <w:lang w:val="en-US"/>
        </w:rPr>
        <w:t xml:space="preserve">though it is not always the positive elements which are selected.  </w:t>
      </w:r>
    </w:p>
    <w:p w:rsidR="00AC3F75" w:rsidRDefault="00AC3F75" w:rsidP="00E23111">
      <w:pPr>
        <w:spacing w:line="360" w:lineRule="auto"/>
        <w:jc w:val="both"/>
        <w:rPr>
          <w:rFonts w:ascii="Times New Roman" w:hAnsi="Times New Roman" w:cs="Times New Roman"/>
          <w:lang w:val="en-US"/>
        </w:rPr>
      </w:pPr>
    </w:p>
    <w:p w:rsidR="00AC3F75" w:rsidRDefault="00EA2307" w:rsidP="00E23111">
      <w:pPr>
        <w:spacing w:line="360" w:lineRule="auto"/>
        <w:jc w:val="both"/>
        <w:rPr>
          <w:rFonts w:ascii="Times New Roman" w:hAnsi="Times New Roman" w:cs="Times New Roman"/>
          <w:lang w:val="en-US"/>
        </w:rPr>
      </w:pPr>
      <w:r w:rsidRPr="00E23111">
        <w:rPr>
          <w:rFonts w:ascii="Times New Roman" w:hAnsi="Times New Roman" w:cs="Times New Roman"/>
          <w:lang w:val="en-US"/>
        </w:rPr>
        <w:t xml:space="preserve">Their warehouses share a similarity with Ford’s assembly lines, </w:t>
      </w:r>
      <w:r w:rsidR="00BB3D48" w:rsidRPr="00E23111">
        <w:rPr>
          <w:rFonts w:ascii="Times New Roman" w:hAnsi="Times New Roman" w:cs="Times New Roman"/>
          <w:lang w:val="en-US"/>
        </w:rPr>
        <w:t xml:space="preserve">in the sense that unskilled workers can be hired and trained.  </w:t>
      </w:r>
      <w:r w:rsidR="00AC3F75">
        <w:rPr>
          <w:rFonts w:ascii="Times New Roman" w:hAnsi="Times New Roman" w:cs="Times New Roman"/>
          <w:lang w:val="en-US"/>
        </w:rPr>
        <w:t xml:space="preserve">This sits in contrast with </w:t>
      </w:r>
      <w:r w:rsidR="00442639" w:rsidRPr="00E23111">
        <w:rPr>
          <w:rFonts w:ascii="Times New Roman" w:hAnsi="Times New Roman" w:cs="Times New Roman"/>
          <w:lang w:val="en-US"/>
        </w:rPr>
        <w:t xml:space="preserve">SMT </w:t>
      </w:r>
      <w:r w:rsidR="00AC3F75">
        <w:rPr>
          <w:rFonts w:ascii="Times New Roman" w:hAnsi="Times New Roman" w:cs="Times New Roman"/>
          <w:lang w:val="en-US"/>
        </w:rPr>
        <w:t xml:space="preserve">which </w:t>
      </w:r>
      <w:r w:rsidR="00442639" w:rsidRPr="00E23111">
        <w:rPr>
          <w:rFonts w:ascii="Times New Roman" w:hAnsi="Times New Roman" w:cs="Times New Roman"/>
          <w:lang w:val="en-US"/>
        </w:rPr>
        <w:t>focused more on the hiring of skilled workers</w:t>
      </w:r>
      <w:r w:rsidR="00AC3F75">
        <w:rPr>
          <w:rFonts w:ascii="Times New Roman" w:hAnsi="Times New Roman" w:cs="Times New Roman"/>
          <w:lang w:val="en-US"/>
        </w:rPr>
        <w:t xml:space="preserve">. </w:t>
      </w:r>
    </w:p>
    <w:p w:rsidR="00AC3F75" w:rsidRDefault="00AC3F75" w:rsidP="00E23111">
      <w:pPr>
        <w:spacing w:line="360" w:lineRule="auto"/>
        <w:jc w:val="both"/>
        <w:rPr>
          <w:rFonts w:ascii="Times New Roman" w:hAnsi="Times New Roman" w:cs="Times New Roman"/>
          <w:lang w:val="en-US"/>
        </w:rPr>
      </w:pPr>
    </w:p>
    <w:p w:rsidR="009917A8" w:rsidRDefault="00AC3F75" w:rsidP="00E23111">
      <w:pPr>
        <w:spacing w:line="360" w:lineRule="auto"/>
        <w:jc w:val="both"/>
        <w:rPr>
          <w:rFonts w:ascii="Times New Roman" w:hAnsi="Times New Roman" w:cs="Times New Roman"/>
          <w:lang w:val="en-US"/>
        </w:rPr>
      </w:pPr>
      <w:r>
        <w:rPr>
          <w:rFonts w:ascii="Times New Roman" w:hAnsi="Times New Roman" w:cs="Times New Roman"/>
          <w:lang w:val="en-US"/>
        </w:rPr>
        <w:t>A</w:t>
      </w:r>
      <w:r w:rsidRPr="00E23111">
        <w:rPr>
          <w:rFonts w:ascii="Times New Roman" w:hAnsi="Times New Roman" w:cs="Times New Roman"/>
          <w:lang w:val="en-US"/>
        </w:rPr>
        <w:t xml:space="preserve">mazon have a strict quotas which applies to all employees in order to maintain efficiency.  </w:t>
      </w:r>
      <w:r w:rsidR="00FC031F" w:rsidRPr="00E23111">
        <w:rPr>
          <w:rFonts w:ascii="Times New Roman" w:hAnsi="Times New Roman" w:cs="Times New Roman"/>
          <w:lang w:val="en-US"/>
        </w:rPr>
        <w:t>The quotas are different for each department</w:t>
      </w:r>
      <w:r>
        <w:rPr>
          <w:rFonts w:ascii="Times New Roman" w:hAnsi="Times New Roman" w:cs="Times New Roman"/>
          <w:lang w:val="en-US"/>
        </w:rPr>
        <w:t xml:space="preserve">. For example, </w:t>
      </w:r>
      <w:r w:rsidR="00FC031F" w:rsidRPr="00E23111">
        <w:rPr>
          <w:rFonts w:ascii="Times New Roman" w:hAnsi="Times New Roman" w:cs="Times New Roman"/>
          <w:lang w:val="en-US"/>
        </w:rPr>
        <w:t>warehouse worker</w:t>
      </w:r>
      <w:r>
        <w:rPr>
          <w:rFonts w:ascii="Times New Roman" w:hAnsi="Times New Roman" w:cs="Times New Roman"/>
          <w:lang w:val="en-US"/>
        </w:rPr>
        <w:t>s</w:t>
      </w:r>
      <w:r w:rsidR="00FC031F" w:rsidRPr="00E23111">
        <w:rPr>
          <w:rFonts w:ascii="Times New Roman" w:hAnsi="Times New Roman" w:cs="Times New Roman"/>
          <w:lang w:val="en-US"/>
        </w:rPr>
        <w:t xml:space="preserve"> will have to pick a certain number of items an hour</w:t>
      </w:r>
      <w:r>
        <w:rPr>
          <w:rFonts w:ascii="Times New Roman" w:hAnsi="Times New Roman" w:cs="Times New Roman"/>
          <w:lang w:val="en-US"/>
        </w:rPr>
        <w:t xml:space="preserve"> to meet their quota and </w:t>
      </w:r>
      <w:r w:rsidR="005B39C6" w:rsidRPr="00E23111">
        <w:rPr>
          <w:rFonts w:ascii="Times New Roman" w:hAnsi="Times New Roman" w:cs="Times New Roman"/>
          <w:lang w:val="en-US"/>
        </w:rPr>
        <w:t>will wear electronic tags</w:t>
      </w:r>
      <w:r>
        <w:rPr>
          <w:rFonts w:ascii="Times New Roman" w:hAnsi="Times New Roman" w:cs="Times New Roman"/>
          <w:lang w:val="en-US"/>
        </w:rPr>
        <w:t xml:space="preserve"> which are used to </w:t>
      </w:r>
      <w:r w:rsidR="005B39C6" w:rsidRPr="00E23111">
        <w:rPr>
          <w:rFonts w:ascii="Times New Roman" w:hAnsi="Times New Roman" w:cs="Times New Roman"/>
          <w:lang w:val="en-US"/>
        </w:rPr>
        <w:t xml:space="preserve">monitor their speed.  </w:t>
      </w:r>
      <w:r w:rsidR="00915EDB" w:rsidRPr="00E23111">
        <w:rPr>
          <w:rFonts w:ascii="Times New Roman" w:hAnsi="Times New Roman" w:cs="Times New Roman"/>
          <w:lang w:val="en-US"/>
        </w:rPr>
        <w:t xml:space="preserve">If employees </w:t>
      </w:r>
      <w:r w:rsidR="00162785" w:rsidRPr="00E23111">
        <w:rPr>
          <w:rFonts w:ascii="Times New Roman" w:hAnsi="Times New Roman" w:cs="Times New Roman"/>
          <w:lang w:val="en-US"/>
        </w:rPr>
        <w:t>struggle to complete their hourly targets</w:t>
      </w:r>
      <w:r>
        <w:rPr>
          <w:rFonts w:ascii="Times New Roman" w:hAnsi="Times New Roman" w:cs="Times New Roman"/>
          <w:lang w:val="en-US"/>
        </w:rPr>
        <w:t xml:space="preserve">, </w:t>
      </w:r>
      <w:r w:rsidR="00162785" w:rsidRPr="00E23111">
        <w:rPr>
          <w:rFonts w:ascii="Times New Roman" w:hAnsi="Times New Roman" w:cs="Times New Roman"/>
          <w:lang w:val="en-US"/>
        </w:rPr>
        <w:t xml:space="preserve"> they are reprimanded</w:t>
      </w:r>
      <w:r>
        <w:rPr>
          <w:rFonts w:ascii="Times New Roman" w:hAnsi="Times New Roman" w:cs="Times New Roman"/>
          <w:lang w:val="en-US"/>
        </w:rPr>
        <w:t xml:space="preserve"> and </w:t>
      </w:r>
      <w:r w:rsidR="00162785" w:rsidRPr="00E23111">
        <w:rPr>
          <w:rFonts w:ascii="Times New Roman" w:hAnsi="Times New Roman" w:cs="Times New Roman"/>
          <w:lang w:val="en-US"/>
        </w:rPr>
        <w:t xml:space="preserve">consistent lack of achievement </w:t>
      </w:r>
      <w:r w:rsidR="00382121" w:rsidRPr="00E23111">
        <w:rPr>
          <w:rFonts w:ascii="Times New Roman" w:hAnsi="Times New Roman" w:cs="Times New Roman"/>
          <w:lang w:val="en-US"/>
        </w:rPr>
        <w:t>e</w:t>
      </w:r>
      <w:r w:rsidR="00162785" w:rsidRPr="00E23111">
        <w:rPr>
          <w:rFonts w:ascii="Times New Roman" w:hAnsi="Times New Roman" w:cs="Times New Roman"/>
          <w:lang w:val="en-US"/>
        </w:rPr>
        <w:t>quates to loss of position</w:t>
      </w:r>
      <w:r w:rsidR="00A3219A">
        <w:rPr>
          <w:rFonts w:ascii="Times New Roman" w:hAnsi="Times New Roman" w:cs="Times New Roman"/>
          <w:lang w:val="en-US"/>
        </w:rPr>
        <w:t xml:space="preserve"> (Schein, 2017)</w:t>
      </w:r>
      <w:r w:rsidR="00162785" w:rsidRPr="00E23111">
        <w:rPr>
          <w:rFonts w:ascii="Times New Roman" w:hAnsi="Times New Roman" w:cs="Times New Roman"/>
          <w:lang w:val="en-US"/>
        </w:rPr>
        <w:t xml:space="preserve">.  </w:t>
      </w:r>
      <w:r w:rsidR="00341713" w:rsidRPr="00E23111">
        <w:rPr>
          <w:rFonts w:ascii="Times New Roman" w:hAnsi="Times New Roman" w:cs="Times New Roman"/>
          <w:lang w:val="en-US"/>
        </w:rPr>
        <w:t xml:space="preserve">This </w:t>
      </w:r>
      <w:r>
        <w:rPr>
          <w:rFonts w:ascii="Times New Roman" w:hAnsi="Times New Roman" w:cs="Times New Roman"/>
          <w:lang w:val="en-US"/>
        </w:rPr>
        <w:t xml:space="preserve">could be considered </w:t>
      </w:r>
      <w:r w:rsidR="00341713" w:rsidRPr="00E23111">
        <w:rPr>
          <w:rFonts w:ascii="Times New Roman" w:hAnsi="Times New Roman" w:cs="Times New Roman"/>
          <w:lang w:val="en-US"/>
        </w:rPr>
        <w:t>an evolution of SMT</w:t>
      </w:r>
      <w:r>
        <w:rPr>
          <w:rFonts w:ascii="Times New Roman" w:hAnsi="Times New Roman" w:cs="Times New Roman"/>
          <w:lang w:val="en-US"/>
        </w:rPr>
        <w:t xml:space="preserve"> as </w:t>
      </w:r>
      <w:r w:rsidR="00C4173C" w:rsidRPr="00E23111">
        <w:rPr>
          <w:rFonts w:ascii="Times New Roman" w:hAnsi="Times New Roman" w:cs="Times New Roman"/>
          <w:lang w:val="en-US"/>
        </w:rPr>
        <w:t xml:space="preserve">Taylor believed </w:t>
      </w:r>
      <w:r w:rsidR="004B6E1A" w:rsidRPr="00E23111">
        <w:rPr>
          <w:rFonts w:ascii="Times New Roman" w:hAnsi="Times New Roman" w:cs="Times New Roman"/>
          <w:lang w:val="en-US"/>
        </w:rPr>
        <w:t>employees</w:t>
      </w:r>
      <w:r w:rsidR="00C4173C" w:rsidRPr="00E23111">
        <w:rPr>
          <w:rFonts w:ascii="Times New Roman" w:hAnsi="Times New Roman" w:cs="Times New Roman"/>
          <w:lang w:val="en-US"/>
        </w:rPr>
        <w:t xml:space="preserve"> should be supervised whilst</w:t>
      </w:r>
      <w:r w:rsidR="009165B3" w:rsidRPr="00E23111">
        <w:rPr>
          <w:rFonts w:ascii="Times New Roman" w:hAnsi="Times New Roman" w:cs="Times New Roman"/>
          <w:lang w:val="en-US"/>
        </w:rPr>
        <w:t xml:space="preserve"> </w:t>
      </w:r>
      <w:r w:rsidR="004B6E1A" w:rsidRPr="00E23111">
        <w:rPr>
          <w:rFonts w:ascii="Times New Roman" w:hAnsi="Times New Roman" w:cs="Times New Roman"/>
          <w:lang w:val="en-US"/>
        </w:rPr>
        <w:t>completing their tasks</w:t>
      </w:r>
      <w:r>
        <w:rPr>
          <w:rFonts w:ascii="Times New Roman" w:hAnsi="Times New Roman" w:cs="Times New Roman"/>
          <w:lang w:val="en-US"/>
        </w:rPr>
        <w:t xml:space="preserve"> </w:t>
      </w:r>
      <w:r w:rsidR="004B6E1A" w:rsidRPr="00E23111">
        <w:rPr>
          <w:rFonts w:ascii="Times New Roman" w:hAnsi="Times New Roman" w:cs="Times New Roman"/>
          <w:lang w:val="en-US"/>
        </w:rPr>
        <w:t xml:space="preserve">in order to deduce </w:t>
      </w:r>
      <w:r>
        <w:rPr>
          <w:rFonts w:ascii="Times New Roman" w:hAnsi="Times New Roman" w:cs="Times New Roman"/>
          <w:lang w:val="en-US"/>
        </w:rPr>
        <w:t xml:space="preserve">what was </w:t>
      </w:r>
      <w:r w:rsidR="004B6E1A" w:rsidRPr="00E23111">
        <w:rPr>
          <w:rFonts w:ascii="Times New Roman" w:hAnsi="Times New Roman" w:cs="Times New Roman"/>
          <w:lang w:val="en-US"/>
        </w:rPr>
        <w:t xml:space="preserve">the most efficient method.  </w:t>
      </w:r>
      <w:r w:rsidR="00AF3DC4" w:rsidRPr="00E23111">
        <w:rPr>
          <w:rFonts w:ascii="Times New Roman" w:hAnsi="Times New Roman" w:cs="Times New Roman"/>
          <w:lang w:val="en-US"/>
        </w:rPr>
        <w:t>This technological advancement has provided Amazon</w:t>
      </w:r>
      <w:r w:rsidR="006E64DD" w:rsidRPr="00E23111">
        <w:rPr>
          <w:rFonts w:ascii="Times New Roman" w:hAnsi="Times New Roman" w:cs="Times New Roman"/>
          <w:lang w:val="en-US"/>
        </w:rPr>
        <w:t xml:space="preserve"> with the ability</w:t>
      </w:r>
      <w:r w:rsidR="00AF3DC4" w:rsidRPr="00E23111">
        <w:rPr>
          <w:rFonts w:ascii="Times New Roman" w:hAnsi="Times New Roman" w:cs="Times New Roman"/>
          <w:lang w:val="en-US"/>
        </w:rPr>
        <w:t xml:space="preserve"> to micro-manage efficiency</w:t>
      </w:r>
      <w:r w:rsidR="006E64DD" w:rsidRPr="00E23111">
        <w:rPr>
          <w:rFonts w:ascii="Times New Roman" w:hAnsi="Times New Roman" w:cs="Times New Roman"/>
          <w:lang w:val="en-US"/>
        </w:rPr>
        <w:t xml:space="preserve"> </w:t>
      </w:r>
      <w:r>
        <w:rPr>
          <w:rFonts w:ascii="Times New Roman" w:hAnsi="Times New Roman" w:cs="Times New Roman"/>
          <w:lang w:val="en-US"/>
        </w:rPr>
        <w:t>among</w:t>
      </w:r>
      <w:r w:rsidR="006E64DD" w:rsidRPr="00E23111">
        <w:rPr>
          <w:rFonts w:ascii="Times New Roman" w:hAnsi="Times New Roman" w:cs="Times New Roman"/>
          <w:lang w:val="en-US"/>
        </w:rPr>
        <w:t xml:space="preserve"> their employees to the number of units they are able to complete per hour</w:t>
      </w:r>
      <w:r w:rsidR="009917A8">
        <w:rPr>
          <w:rFonts w:ascii="Times New Roman" w:hAnsi="Times New Roman" w:cs="Times New Roman"/>
          <w:lang w:val="en-US"/>
        </w:rPr>
        <w:t>. This helps</w:t>
      </w:r>
      <w:r w:rsidR="006E64DD" w:rsidRPr="00E23111">
        <w:rPr>
          <w:rFonts w:ascii="Times New Roman" w:hAnsi="Times New Roman" w:cs="Times New Roman"/>
          <w:lang w:val="en-US"/>
        </w:rPr>
        <w:t xml:space="preserve"> </w:t>
      </w:r>
      <w:r w:rsidR="005A2893" w:rsidRPr="00E23111">
        <w:rPr>
          <w:rFonts w:ascii="Times New Roman" w:hAnsi="Times New Roman" w:cs="Times New Roman"/>
          <w:lang w:val="en-US"/>
        </w:rPr>
        <w:t>ensur</w:t>
      </w:r>
      <w:r w:rsidR="009917A8">
        <w:rPr>
          <w:rFonts w:ascii="Times New Roman" w:hAnsi="Times New Roman" w:cs="Times New Roman"/>
          <w:lang w:val="en-US"/>
        </w:rPr>
        <w:t xml:space="preserve">e </w:t>
      </w:r>
      <w:r w:rsidR="00252858" w:rsidRPr="00E23111">
        <w:rPr>
          <w:rFonts w:ascii="Times New Roman" w:hAnsi="Times New Roman" w:cs="Times New Roman"/>
          <w:lang w:val="en-US"/>
        </w:rPr>
        <w:t>organizational</w:t>
      </w:r>
      <w:r w:rsidR="005A2893" w:rsidRPr="00E23111">
        <w:rPr>
          <w:rFonts w:ascii="Times New Roman" w:hAnsi="Times New Roman" w:cs="Times New Roman"/>
          <w:lang w:val="en-US"/>
        </w:rPr>
        <w:t xml:space="preserve"> targets are met. </w:t>
      </w:r>
    </w:p>
    <w:p w:rsidR="009917A8" w:rsidRDefault="009917A8" w:rsidP="00E23111">
      <w:pPr>
        <w:spacing w:line="360" w:lineRule="auto"/>
        <w:jc w:val="both"/>
        <w:rPr>
          <w:rFonts w:ascii="Times New Roman" w:hAnsi="Times New Roman" w:cs="Times New Roman"/>
          <w:lang w:val="en-US"/>
        </w:rPr>
      </w:pPr>
    </w:p>
    <w:p w:rsidR="00763015" w:rsidRPr="00E23111" w:rsidRDefault="009917A8" w:rsidP="00E23111">
      <w:pPr>
        <w:spacing w:line="360" w:lineRule="auto"/>
        <w:jc w:val="both"/>
        <w:rPr>
          <w:rFonts w:ascii="Times New Roman" w:hAnsi="Times New Roman" w:cs="Times New Roman"/>
          <w:lang w:val="en-US"/>
        </w:rPr>
      </w:pPr>
      <w:r>
        <w:rPr>
          <w:rFonts w:ascii="Times New Roman" w:hAnsi="Times New Roman" w:cs="Times New Roman"/>
          <w:lang w:val="en-US"/>
        </w:rPr>
        <w:t>Alt</w:t>
      </w:r>
      <w:r w:rsidR="00252858" w:rsidRPr="00E23111">
        <w:rPr>
          <w:rFonts w:ascii="Times New Roman" w:hAnsi="Times New Roman" w:cs="Times New Roman"/>
          <w:lang w:val="en-US"/>
        </w:rPr>
        <w:t>houg</w:t>
      </w:r>
      <w:r>
        <w:rPr>
          <w:rFonts w:ascii="Times New Roman" w:hAnsi="Times New Roman" w:cs="Times New Roman"/>
          <w:lang w:val="en-US"/>
        </w:rPr>
        <w:t>h</w:t>
      </w:r>
      <w:r w:rsidR="00252858" w:rsidRPr="00E23111">
        <w:rPr>
          <w:rFonts w:ascii="Times New Roman" w:hAnsi="Times New Roman" w:cs="Times New Roman"/>
          <w:lang w:val="en-US"/>
        </w:rPr>
        <w:t xml:space="preserve"> </w:t>
      </w:r>
      <w:r>
        <w:rPr>
          <w:rFonts w:ascii="Times New Roman" w:hAnsi="Times New Roman" w:cs="Times New Roman"/>
          <w:lang w:val="en-US"/>
        </w:rPr>
        <w:t xml:space="preserve">Amazon </w:t>
      </w:r>
      <w:r w:rsidR="00252858" w:rsidRPr="00E23111">
        <w:rPr>
          <w:rFonts w:ascii="Times New Roman" w:hAnsi="Times New Roman" w:cs="Times New Roman"/>
          <w:lang w:val="en-US"/>
        </w:rPr>
        <w:t xml:space="preserve">have achieved </w:t>
      </w:r>
      <w:r>
        <w:rPr>
          <w:rFonts w:ascii="Times New Roman" w:hAnsi="Times New Roman" w:cs="Times New Roman"/>
          <w:lang w:val="en-US"/>
        </w:rPr>
        <w:t xml:space="preserve">things through </w:t>
      </w:r>
      <w:r w:rsidR="00252858" w:rsidRPr="00E23111">
        <w:rPr>
          <w:rFonts w:ascii="Times New Roman" w:hAnsi="Times New Roman" w:cs="Times New Roman"/>
          <w:lang w:val="en-US"/>
        </w:rPr>
        <w:t xml:space="preserve">evolving Taylor’s theory, </w:t>
      </w:r>
      <w:r>
        <w:rPr>
          <w:rFonts w:ascii="Times New Roman" w:hAnsi="Times New Roman" w:cs="Times New Roman"/>
          <w:lang w:val="en-US"/>
        </w:rPr>
        <w:t>the</w:t>
      </w:r>
      <w:r w:rsidR="00252858" w:rsidRPr="00E23111">
        <w:rPr>
          <w:rFonts w:ascii="Times New Roman" w:hAnsi="Times New Roman" w:cs="Times New Roman"/>
          <w:lang w:val="en-US"/>
        </w:rPr>
        <w:t xml:space="preserve"> disadvantages </w:t>
      </w:r>
      <w:r>
        <w:rPr>
          <w:rFonts w:ascii="Times New Roman" w:hAnsi="Times New Roman" w:cs="Times New Roman"/>
          <w:lang w:val="en-US"/>
        </w:rPr>
        <w:t xml:space="preserve">of SMT </w:t>
      </w:r>
      <w:r w:rsidR="00252858" w:rsidRPr="00E23111">
        <w:rPr>
          <w:rFonts w:ascii="Times New Roman" w:hAnsi="Times New Roman" w:cs="Times New Roman"/>
          <w:lang w:val="en-US"/>
        </w:rPr>
        <w:t xml:space="preserve">have </w:t>
      </w:r>
      <w:r>
        <w:rPr>
          <w:rFonts w:ascii="Times New Roman" w:hAnsi="Times New Roman" w:cs="Times New Roman"/>
          <w:lang w:val="en-US"/>
        </w:rPr>
        <w:t>persisted alongside these advancements. T</w:t>
      </w:r>
      <w:r w:rsidR="00252858" w:rsidRPr="00E23111">
        <w:rPr>
          <w:rFonts w:ascii="Times New Roman" w:hAnsi="Times New Roman" w:cs="Times New Roman"/>
          <w:lang w:val="en-US"/>
        </w:rPr>
        <w:t xml:space="preserve">he overly bureaucratic element of a strict organisation can cause high turnover rates.  </w:t>
      </w:r>
      <w:r w:rsidR="00920B08" w:rsidRPr="00E23111">
        <w:rPr>
          <w:rFonts w:ascii="Times New Roman" w:hAnsi="Times New Roman" w:cs="Times New Roman"/>
          <w:lang w:val="en-US"/>
        </w:rPr>
        <w:t>Full automation does not yet exist in this sector</w:t>
      </w:r>
      <w:r>
        <w:rPr>
          <w:rFonts w:ascii="Times New Roman" w:hAnsi="Times New Roman" w:cs="Times New Roman"/>
          <w:lang w:val="en-US"/>
        </w:rPr>
        <w:t xml:space="preserve"> </w:t>
      </w:r>
      <w:r w:rsidR="00920B08" w:rsidRPr="00E23111">
        <w:rPr>
          <w:rFonts w:ascii="Times New Roman" w:hAnsi="Times New Roman" w:cs="Times New Roman"/>
          <w:lang w:val="en-US"/>
        </w:rPr>
        <w:t>and</w:t>
      </w:r>
      <w:r>
        <w:rPr>
          <w:rFonts w:ascii="Times New Roman" w:hAnsi="Times New Roman" w:cs="Times New Roman"/>
          <w:lang w:val="en-US"/>
        </w:rPr>
        <w:t xml:space="preserve">, </w:t>
      </w:r>
      <w:r w:rsidR="00920B08" w:rsidRPr="00E23111">
        <w:rPr>
          <w:rFonts w:ascii="Times New Roman" w:hAnsi="Times New Roman" w:cs="Times New Roman"/>
          <w:lang w:val="en-US"/>
        </w:rPr>
        <w:t xml:space="preserve">much like </w:t>
      </w:r>
      <w:r w:rsidR="00F44588" w:rsidRPr="00E23111">
        <w:rPr>
          <w:rFonts w:ascii="Times New Roman" w:hAnsi="Times New Roman" w:cs="Times New Roman"/>
          <w:lang w:val="en-US"/>
        </w:rPr>
        <w:t>in Fordism, employees are treated like machines</w:t>
      </w:r>
      <w:r w:rsidR="00706C88">
        <w:rPr>
          <w:rFonts w:ascii="Times New Roman" w:hAnsi="Times New Roman" w:cs="Times New Roman"/>
          <w:lang w:val="en-US"/>
        </w:rPr>
        <w:t xml:space="preserve"> (Ashford, 2020)</w:t>
      </w:r>
      <w:r w:rsidR="00F44588" w:rsidRPr="00E23111">
        <w:rPr>
          <w:rFonts w:ascii="Times New Roman" w:hAnsi="Times New Roman" w:cs="Times New Roman"/>
          <w:lang w:val="en-US"/>
        </w:rPr>
        <w:t xml:space="preserve">.  </w:t>
      </w:r>
      <w:r w:rsidR="00E31A62" w:rsidRPr="00E23111">
        <w:rPr>
          <w:rFonts w:ascii="Times New Roman" w:hAnsi="Times New Roman" w:cs="Times New Roman"/>
          <w:lang w:val="en-US"/>
        </w:rPr>
        <w:t>The organisation demand</w:t>
      </w:r>
      <w:r>
        <w:rPr>
          <w:rFonts w:ascii="Times New Roman" w:hAnsi="Times New Roman" w:cs="Times New Roman"/>
          <w:lang w:val="en-US"/>
        </w:rPr>
        <w:t>s</w:t>
      </w:r>
      <w:r w:rsidR="00E31A62" w:rsidRPr="00E23111">
        <w:rPr>
          <w:rFonts w:ascii="Times New Roman" w:hAnsi="Times New Roman" w:cs="Times New Roman"/>
          <w:lang w:val="en-US"/>
        </w:rPr>
        <w:t xml:space="preserve"> extreme amounts of efficiency from employees</w:t>
      </w:r>
      <w:r>
        <w:rPr>
          <w:rFonts w:ascii="Times New Roman" w:hAnsi="Times New Roman" w:cs="Times New Roman"/>
          <w:lang w:val="en-US"/>
        </w:rPr>
        <w:t xml:space="preserve"> </w:t>
      </w:r>
      <w:r w:rsidR="002E70EE" w:rsidRPr="00E23111">
        <w:rPr>
          <w:rFonts w:ascii="Times New Roman" w:hAnsi="Times New Roman" w:cs="Times New Roman"/>
          <w:lang w:val="en-US"/>
        </w:rPr>
        <w:t xml:space="preserve">which creates an extremely stressful work environment.  </w:t>
      </w:r>
      <w:r w:rsidR="00BB0F16" w:rsidRPr="00E23111">
        <w:rPr>
          <w:rFonts w:ascii="Times New Roman" w:hAnsi="Times New Roman" w:cs="Times New Roman"/>
          <w:lang w:val="en-US"/>
        </w:rPr>
        <w:t>A study was conducted in California to monitor Amazon’s turnover rates</w:t>
      </w:r>
      <w:r>
        <w:rPr>
          <w:rFonts w:ascii="Times New Roman" w:hAnsi="Times New Roman" w:cs="Times New Roman"/>
          <w:lang w:val="en-US"/>
        </w:rPr>
        <w:t xml:space="preserve"> and it was discovered that </w:t>
      </w:r>
      <w:r w:rsidR="00BB0F16" w:rsidRPr="00E23111">
        <w:rPr>
          <w:rFonts w:ascii="Times New Roman" w:hAnsi="Times New Roman" w:cs="Times New Roman"/>
          <w:lang w:val="en-US"/>
        </w:rPr>
        <w:t>some warehouses displayed a turnover rate above 100%</w:t>
      </w:r>
      <w:r>
        <w:rPr>
          <w:rFonts w:ascii="Times New Roman" w:hAnsi="Times New Roman" w:cs="Times New Roman"/>
          <w:lang w:val="en-US"/>
        </w:rPr>
        <w:t xml:space="preserve">. This </w:t>
      </w:r>
      <w:r w:rsidR="00D646AB" w:rsidRPr="00E23111">
        <w:rPr>
          <w:rFonts w:ascii="Times New Roman" w:hAnsi="Times New Roman" w:cs="Times New Roman"/>
          <w:lang w:val="en-US"/>
        </w:rPr>
        <w:t>mean</w:t>
      </w:r>
      <w:r>
        <w:rPr>
          <w:rFonts w:ascii="Times New Roman" w:hAnsi="Times New Roman" w:cs="Times New Roman"/>
          <w:lang w:val="en-US"/>
        </w:rPr>
        <w:t>s that</w:t>
      </w:r>
      <w:r w:rsidR="00D646AB" w:rsidRPr="00E23111">
        <w:rPr>
          <w:rFonts w:ascii="Times New Roman" w:hAnsi="Times New Roman" w:cs="Times New Roman"/>
          <w:lang w:val="en-US"/>
        </w:rPr>
        <w:t xml:space="preserve"> more </w:t>
      </w:r>
      <w:r w:rsidR="000859AF" w:rsidRPr="00E23111">
        <w:rPr>
          <w:rFonts w:ascii="Times New Roman" w:hAnsi="Times New Roman" w:cs="Times New Roman"/>
          <w:lang w:val="en-US"/>
        </w:rPr>
        <w:t>employees had previously left these positions than the total number of people currently employed within them</w:t>
      </w:r>
      <w:r w:rsidR="00352521">
        <w:rPr>
          <w:rFonts w:ascii="Times New Roman" w:hAnsi="Times New Roman" w:cs="Times New Roman"/>
          <w:lang w:val="en-US"/>
        </w:rPr>
        <w:t xml:space="preserve"> (Tung and Berkowitz, 2020)</w:t>
      </w:r>
      <w:r w:rsidR="000859AF" w:rsidRPr="00E23111">
        <w:rPr>
          <w:rFonts w:ascii="Times New Roman" w:hAnsi="Times New Roman" w:cs="Times New Roman"/>
          <w:lang w:val="en-US"/>
        </w:rPr>
        <w:t xml:space="preserve">. </w:t>
      </w:r>
      <w:r w:rsidR="00823649" w:rsidRPr="00E23111">
        <w:rPr>
          <w:rFonts w:ascii="Times New Roman" w:hAnsi="Times New Roman" w:cs="Times New Roman"/>
          <w:lang w:val="en-US"/>
        </w:rPr>
        <w:t xml:space="preserve"> </w:t>
      </w:r>
      <w:r>
        <w:rPr>
          <w:rFonts w:ascii="Times New Roman" w:hAnsi="Times New Roman" w:cs="Times New Roman"/>
          <w:lang w:val="en-US"/>
        </w:rPr>
        <w:t>Alt</w:t>
      </w:r>
      <w:r w:rsidR="00763015" w:rsidRPr="00E23111">
        <w:rPr>
          <w:rFonts w:ascii="Times New Roman" w:hAnsi="Times New Roman" w:cs="Times New Roman"/>
          <w:lang w:val="en-US"/>
        </w:rPr>
        <w:t>hough</w:t>
      </w:r>
      <w:r>
        <w:rPr>
          <w:rFonts w:ascii="Times New Roman" w:hAnsi="Times New Roman" w:cs="Times New Roman"/>
          <w:lang w:val="en-US"/>
        </w:rPr>
        <w:t xml:space="preserve"> this figure is</w:t>
      </w:r>
      <w:r w:rsidR="00763015" w:rsidRPr="00E23111">
        <w:rPr>
          <w:rFonts w:ascii="Times New Roman" w:hAnsi="Times New Roman" w:cs="Times New Roman"/>
          <w:lang w:val="en-US"/>
        </w:rPr>
        <w:t xml:space="preserve"> </w:t>
      </w:r>
      <w:r>
        <w:rPr>
          <w:rFonts w:ascii="Times New Roman" w:hAnsi="Times New Roman" w:cs="Times New Roman"/>
          <w:lang w:val="en-US"/>
        </w:rPr>
        <w:t xml:space="preserve">very </w:t>
      </w:r>
      <w:r w:rsidR="00763015" w:rsidRPr="00E23111">
        <w:rPr>
          <w:rFonts w:ascii="Times New Roman" w:hAnsi="Times New Roman" w:cs="Times New Roman"/>
          <w:lang w:val="en-US"/>
        </w:rPr>
        <w:t>high, Amazon seem unconcerned with the turnover rate</w:t>
      </w:r>
      <w:r>
        <w:rPr>
          <w:rFonts w:ascii="Times New Roman" w:hAnsi="Times New Roman" w:cs="Times New Roman"/>
          <w:lang w:val="en-US"/>
        </w:rPr>
        <w:t>. W</w:t>
      </w:r>
      <w:r w:rsidR="00763015" w:rsidRPr="00E23111">
        <w:rPr>
          <w:rFonts w:ascii="Times New Roman" w:hAnsi="Times New Roman" w:cs="Times New Roman"/>
          <w:lang w:val="en-US"/>
        </w:rPr>
        <w:t>e could attribute this</w:t>
      </w:r>
      <w:r>
        <w:rPr>
          <w:rFonts w:ascii="Times New Roman" w:hAnsi="Times New Roman" w:cs="Times New Roman"/>
          <w:lang w:val="en-US"/>
        </w:rPr>
        <w:t xml:space="preserve"> seeming indifference</w:t>
      </w:r>
      <w:r w:rsidR="00763015" w:rsidRPr="00E23111">
        <w:rPr>
          <w:rFonts w:ascii="Times New Roman" w:hAnsi="Times New Roman" w:cs="Times New Roman"/>
          <w:lang w:val="en-US"/>
        </w:rPr>
        <w:t xml:space="preserve"> to the fact that there are is always a consistent stream of applicants.  </w:t>
      </w:r>
      <w:r w:rsidR="00C02615" w:rsidRPr="00E23111">
        <w:rPr>
          <w:rFonts w:ascii="Times New Roman" w:hAnsi="Times New Roman" w:cs="Times New Roman"/>
          <w:lang w:val="en-US"/>
        </w:rPr>
        <w:t xml:space="preserve">Much </w:t>
      </w:r>
      <w:r w:rsidR="00C02615" w:rsidRPr="00E23111">
        <w:rPr>
          <w:rFonts w:ascii="Times New Roman" w:hAnsi="Times New Roman" w:cs="Times New Roman"/>
          <w:lang w:val="en-US"/>
        </w:rPr>
        <w:lastRenderedPageBreak/>
        <w:t>like Ford’s method, the employees hold standardized positions</w:t>
      </w:r>
      <w:r>
        <w:rPr>
          <w:rFonts w:ascii="Times New Roman" w:hAnsi="Times New Roman" w:cs="Times New Roman"/>
          <w:lang w:val="en-US"/>
        </w:rPr>
        <w:t xml:space="preserve"> </w:t>
      </w:r>
      <w:r w:rsidR="00C02615" w:rsidRPr="00E23111">
        <w:rPr>
          <w:rFonts w:ascii="Times New Roman" w:hAnsi="Times New Roman" w:cs="Times New Roman"/>
          <w:lang w:val="en-US"/>
        </w:rPr>
        <w:t xml:space="preserve">and will require minimal training in order to begin working.  </w:t>
      </w:r>
    </w:p>
    <w:p w:rsidR="00066EAC" w:rsidRPr="00E23111" w:rsidRDefault="00066EAC" w:rsidP="00E23111">
      <w:pPr>
        <w:spacing w:line="360" w:lineRule="auto"/>
        <w:jc w:val="both"/>
        <w:rPr>
          <w:rFonts w:ascii="Times New Roman" w:hAnsi="Times New Roman" w:cs="Times New Roman"/>
          <w:lang w:val="en-US"/>
        </w:rPr>
      </w:pPr>
    </w:p>
    <w:p w:rsidR="00066EAC" w:rsidRPr="00E23111" w:rsidRDefault="008C1601" w:rsidP="00E23111">
      <w:pPr>
        <w:spacing w:line="360" w:lineRule="auto"/>
        <w:jc w:val="both"/>
        <w:rPr>
          <w:rFonts w:ascii="Times New Roman" w:hAnsi="Times New Roman" w:cs="Times New Roman"/>
          <w:lang w:val="en-US"/>
        </w:rPr>
      </w:pPr>
      <w:r w:rsidRPr="00E23111">
        <w:rPr>
          <w:rFonts w:ascii="Times New Roman" w:hAnsi="Times New Roman" w:cs="Times New Roman"/>
          <w:lang w:val="en-US"/>
        </w:rPr>
        <w:t>Amazon appear to have adopted For</w:t>
      </w:r>
      <w:r w:rsidR="00E23759" w:rsidRPr="00E23111">
        <w:rPr>
          <w:rFonts w:ascii="Times New Roman" w:hAnsi="Times New Roman" w:cs="Times New Roman"/>
          <w:lang w:val="en-US"/>
        </w:rPr>
        <w:t>d’s theory on the motivation of man</w:t>
      </w:r>
      <w:r w:rsidR="009917A8">
        <w:rPr>
          <w:rFonts w:ascii="Times New Roman" w:hAnsi="Times New Roman" w:cs="Times New Roman"/>
          <w:lang w:val="en-US"/>
        </w:rPr>
        <w:t xml:space="preserve"> </w:t>
      </w:r>
      <w:r w:rsidR="00E23759" w:rsidRPr="00E23111">
        <w:rPr>
          <w:rFonts w:ascii="Times New Roman" w:hAnsi="Times New Roman" w:cs="Times New Roman"/>
          <w:lang w:val="en-US"/>
        </w:rPr>
        <w:t xml:space="preserve">in the sense that money is a key motivator.  </w:t>
      </w:r>
      <w:r w:rsidR="00310F78" w:rsidRPr="00E23111">
        <w:rPr>
          <w:rFonts w:ascii="Times New Roman" w:hAnsi="Times New Roman" w:cs="Times New Roman"/>
          <w:lang w:val="en-US"/>
        </w:rPr>
        <w:t xml:space="preserve">The key to their stream of disposable workers is the pay that they offer as Amazon offer a wage that is higher than the minimum in different territories.  The quote from Gramsci is once again relevant, </w:t>
      </w:r>
      <w:r w:rsidR="003E012F" w:rsidRPr="00E23111">
        <w:rPr>
          <w:rFonts w:ascii="Times New Roman" w:hAnsi="Times New Roman" w:cs="Times New Roman"/>
          <w:lang w:val="en-US"/>
        </w:rPr>
        <w:t xml:space="preserve">stating that employees endure degrading work for premium pay.  </w:t>
      </w:r>
      <w:r w:rsidR="00DC48A1" w:rsidRPr="00E23111">
        <w:rPr>
          <w:rFonts w:ascii="Times New Roman" w:hAnsi="Times New Roman" w:cs="Times New Roman"/>
          <w:lang w:val="en-US"/>
        </w:rPr>
        <w:t xml:space="preserve">Many other positions </w:t>
      </w:r>
      <w:r w:rsidR="00486A23" w:rsidRPr="00E23111">
        <w:rPr>
          <w:rFonts w:ascii="Times New Roman" w:hAnsi="Times New Roman" w:cs="Times New Roman"/>
          <w:lang w:val="en-US"/>
        </w:rPr>
        <w:t>will offer work which will provide the employee with a better environmen</w:t>
      </w:r>
      <w:r w:rsidR="009917A8">
        <w:rPr>
          <w:rFonts w:ascii="Times New Roman" w:hAnsi="Times New Roman" w:cs="Times New Roman"/>
          <w:lang w:val="en-US"/>
        </w:rPr>
        <w:t>t but</w:t>
      </w:r>
      <w:r w:rsidR="00486A23" w:rsidRPr="00E23111">
        <w:rPr>
          <w:rFonts w:ascii="Times New Roman" w:hAnsi="Times New Roman" w:cs="Times New Roman"/>
          <w:lang w:val="en-US"/>
        </w:rPr>
        <w:t xml:space="preserve"> Amazon remains extremely popular for applicants</w:t>
      </w:r>
      <w:r w:rsidR="009917A8">
        <w:rPr>
          <w:rFonts w:ascii="Times New Roman" w:hAnsi="Times New Roman" w:cs="Times New Roman"/>
          <w:lang w:val="en-US"/>
        </w:rPr>
        <w:t xml:space="preserve"> </w:t>
      </w:r>
      <w:r w:rsidR="00486A23" w:rsidRPr="00E23111">
        <w:rPr>
          <w:rFonts w:ascii="Times New Roman" w:hAnsi="Times New Roman" w:cs="Times New Roman"/>
          <w:lang w:val="en-US"/>
        </w:rPr>
        <w:t xml:space="preserve">due to this premium.  </w:t>
      </w:r>
    </w:p>
    <w:p w:rsidR="006F0BCA" w:rsidRPr="00E23111" w:rsidRDefault="006F0BCA" w:rsidP="00E23111">
      <w:pPr>
        <w:spacing w:line="360" w:lineRule="auto"/>
        <w:jc w:val="both"/>
        <w:rPr>
          <w:rFonts w:ascii="Times New Roman" w:hAnsi="Times New Roman" w:cs="Times New Roman"/>
          <w:lang w:val="en-US"/>
        </w:rPr>
      </w:pPr>
    </w:p>
    <w:p w:rsidR="003E7A4A" w:rsidRDefault="007B1B22" w:rsidP="00E23111">
      <w:pPr>
        <w:spacing w:line="360" w:lineRule="auto"/>
        <w:jc w:val="both"/>
        <w:rPr>
          <w:rFonts w:ascii="Times New Roman" w:hAnsi="Times New Roman" w:cs="Times New Roman"/>
          <w:lang w:val="en-US"/>
        </w:rPr>
      </w:pPr>
      <w:r w:rsidRPr="00E23111">
        <w:rPr>
          <w:rFonts w:ascii="Times New Roman" w:hAnsi="Times New Roman" w:cs="Times New Roman"/>
          <w:lang w:val="en-US"/>
        </w:rPr>
        <w:t>Elements of Ford’s methods were criticised as being intrusive</w:t>
      </w:r>
      <w:r w:rsidR="009917A8">
        <w:rPr>
          <w:rFonts w:ascii="Times New Roman" w:hAnsi="Times New Roman" w:cs="Times New Roman"/>
          <w:lang w:val="en-US"/>
        </w:rPr>
        <w:t xml:space="preserve"> even though</w:t>
      </w:r>
      <w:r w:rsidR="00EC5AD9" w:rsidRPr="00E23111">
        <w:rPr>
          <w:rFonts w:ascii="Times New Roman" w:hAnsi="Times New Roman" w:cs="Times New Roman"/>
          <w:lang w:val="en-US"/>
        </w:rPr>
        <w:t xml:space="preserve"> the objective of them was to ensure efficiency.  </w:t>
      </w:r>
      <w:r w:rsidR="002C68E1" w:rsidRPr="00E23111">
        <w:rPr>
          <w:rFonts w:ascii="Times New Roman" w:hAnsi="Times New Roman" w:cs="Times New Roman"/>
          <w:lang w:val="en-US"/>
        </w:rPr>
        <w:t xml:space="preserve">Amazon also take </w:t>
      </w:r>
      <w:r w:rsidR="00EE6F9E" w:rsidRPr="00E23111">
        <w:rPr>
          <w:rFonts w:ascii="Times New Roman" w:hAnsi="Times New Roman" w:cs="Times New Roman"/>
          <w:lang w:val="en-US"/>
        </w:rPr>
        <w:t xml:space="preserve">steps to ensure efficiency from their employees, </w:t>
      </w:r>
      <w:r w:rsidR="00354A99" w:rsidRPr="00E23111">
        <w:rPr>
          <w:rFonts w:ascii="Times New Roman" w:hAnsi="Times New Roman" w:cs="Times New Roman"/>
          <w:lang w:val="en-US"/>
        </w:rPr>
        <w:t xml:space="preserve">such as drug testing during the hiring process.  </w:t>
      </w:r>
      <w:r w:rsidR="00D12870" w:rsidRPr="00E23111">
        <w:rPr>
          <w:rFonts w:ascii="Times New Roman" w:hAnsi="Times New Roman" w:cs="Times New Roman"/>
          <w:lang w:val="en-US"/>
        </w:rPr>
        <w:t>Much like Ford</w:t>
      </w:r>
      <w:r w:rsidR="009917A8">
        <w:rPr>
          <w:rFonts w:ascii="Times New Roman" w:hAnsi="Times New Roman" w:cs="Times New Roman"/>
          <w:lang w:val="en-US"/>
        </w:rPr>
        <w:t xml:space="preserve">, </w:t>
      </w:r>
      <w:r w:rsidR="00D12870" w:rsidRPr="00E23111">
        <w:rPr>
          <w:rFonts w:ascii="Times New Roman" w:hAnsi="Times New Roman" w:cs="Times New Roman"/>
          <w:lang w:val="en-US"/>
        </w:rPr>
        <w:t xml:space="preserve">this is to ensure that </w:t>
      </w:r>
      <w:proofErr w:type="spellStart"/>
      <w:r w:rsidR="000373CA" w:rsidRPr="00E23111">
        <w:rPr>
          <w:rFonts w:ascii="Times New Roman" w:hAnsi="Times New Roman" w:cs="Times New Roman"/>
          <w:lang w:val="en-US"/>
        </w:rPr>
        <w:t>t</w:t>
      </w:r>
      <w:r w:rsidR="00D12870" w:rsidRPr="00E23111">
        <w:rPr>
          <w:rFonts w:ascii="Times New Roman" w:hAnsi="Times New Roman" w:cs="Times New Roman"/>
          <w:lang w:val="en-US"/>
        </w:rPr>
        <w:t>heir</w:t>
      </w:r>
      <w:proofErr w:type="spellEnd"/>
      <w:r w:rsidR="009917A8">
        <w:rPr>
          <w:rFonts w:ascii="Times New Roman" w:hAnsi="Times New Roman" w:cs="Times New Roman"/>
          <w:lang w:val="en-US"/>
        </w:rPr>
        <w:t xml:space="preserve"> would be</w:t>
      </w:r>
      <w:r w:rsidR="00D12870" w:rsidRPr="00E23111">
        <w:rPr>
          <w:rFonts w:ascii="Times New Roman" w:hAnsi="Times New Roman" w:cs="Times New Roman"/>
          <w:lang w:val="en-US"/>
        </w:rPr>
        <w:t xml:space="preserve"> employees have good habits.  </w:t>
      </w:r>
      <w:r w:rsidR="003E7A4A">
        <w:rPr>
          <w:rFonts w:ascii="Times New Roman" w:hAnsi="Times New Roman" w:cs="Times New Roman"/>
          <w:lang w:val="en-US"/>
        </w:rPr>
        <w:t xml:space="preserve">Therefore, it is reasonable to say that </w:t>
      </w:r>
      <w:r w:rsidR="000373CA" w:rsidRPr="00E23111">
        <w:rPr>
          <w:rFonts w:ascii="Times New Roman" w:hAnsi="Times New Roman" w:cs="Times New Roman"/>
          <w:lang w:val="en-US"/>
        </w:rPr>
        <w:t xml:space="preserve"> Amazon have incorporated methods which can also be deemed as intrusive</w:t>
      </w:r>
      <w:r w:rsidR="003E7A4A">
        <w:rPr>
          <w:rFonts w:ascii="Times New Roman" w:hAnsi="Times New Roman" w:cs="Times New Roman"/>
          <w:lang w:val="en-US"/>
        </w:rPr>
        <w:t xml:space="preserve">. A further example of this intrusiveness being </w:t>
      </w:r>
      <w:r w:rsidR="000373CA" w:rsidRPr="00E23111">
        <w:rPr>
          <w:rFonts w:ascii="Times New Roman" w:hAnsi="Times New Roman" w:cs="Times New Roman"/>
          <w:lang w:val="en-US"/>
        </w:rPr>
        <w:t xml:space="preserve">the electronic tags worn whilst </w:t>
      </w:r>
      <w:r w:rsidR="00E4474F" w:rsidRPr="00E23111">
        <w:rPr>
          <w:rFonts w:ascii="Times New Roman" w:hAnsi="Times New Roman" w:cs="Times New Roman"/>
          <w:lang w:val="en-US"/>
        </w:rPr>
        <w:t xml:space="preserve">working </w:t>
      </w:r>
      <w:r w:rsidR="003E7A4A">
        <w:rPr>
          <w:rFonts w:ascii="Times New Roman" w:hAnsi="Times New Roman" w:cs="Times New Roman"/>
          <w:lang w:val="en-US"/>
        </w:rPr>
        <w:t>which are used to</w:t>
      </w:r>
      <w:r w:rsidR="00E4474F" w:rsidRPr="00E23111">
        <w:rPr>
          <w:rFonts w:ascii="Times New Roman" w:hAnsi="Times New Roman" w:cs="Times New Roman"/>
          <w:lang w:val="en-US"/>
        </w:rPr>
        <w:t xml:space="preserve"> measure the amount of time employees spent </w:t>
      </w:r>
      <w:r w:rsidR="003E7A4A">
        <w:rPr>
          <w:rFonts w:ascii="Times New Roman" w:hAnsi="Times New Roman" w:cs="Times New Roman"/>
          <w:lang w:val="en-US"/>
        </w:rPr>
        <w:t xml:space="preserve">in </w:t>
      </w:r>
      <w:r w:rsidR="00E4474F" w:rsidRPr="00E23111">
        <w:rPr>
          <w:rFonts w:ascii="Times New Roman" w:hAnsi="Times New Roman" w:cs="Times New Roman"/>
          <w:lang w:val="en-US"/>
        </w:rPr>
        <w:t xml:space="preserve">the </w:t>
      </w:r>
      <w:r w:rsidR="003E7A4A" w:rsidRPr="00E23111">
        <w:rPr>
          <w:rFonts w:ascii="Times New Roman" w:hAnsi="Times New Roman" w:cs="Times New Roman"/>
          <w:lang w:val="en-US"/>
        </w:rPr>
        <w:t>lavatory</w:t>
      </w:r>
      <w:r w:rsidR="003E7A4A">
        <w:rPr>
          <w:rFonts w:ascii="Times New Roman" w:hAnsi="Times New Roman" w:cs="Times New Roman"/>
          <w:lang w:val="en-US"/>
        </w:rPr>
        <w:t>. If the employees spend too long in the lavatory, they are</w:t>
      </w:r>
      <w:r w:rsidR="003E7A4A" w:rsidRPr="00E23111">
        <w:rPr>
          <w:rFonts w:ascii="Times New Roman" w:hAnsi="Times New Roman" w:cs="Times New Roman"/>
          <w:lang w:val="en-US"/>
        </w:rPr>
        <w:t xml:space="preserve"> reprimand</w:t>
      </w:r>
      <w:r w:rsidR="003E7A4A">
        <w:rPr>
          <w:rFonts w:ascii="Times New Roman" w:hAnsi="Times New Roman" w:cs="Times New Roman"/>
          <w:lang w:val="en-US"/>
        </w:rPr>
        <w:t xml:space="preserve">ed </w:t>
      </w:r>
      <w:r w:rsidR="00000B1B">
        <w:rPr>
          <w:rFonts w:ascii="Times New Roman" w:hAnsi="Times New Roman" w:cs="Times New Roman"/>
          <w:lang w:val="en-US"/>
        </w:rPr>
        <w:t xml:space="preserve">(Nolan, 2016).  </w:t>
      </w:r>
    </w:p>
    <w:p w:rsidR="003E7A4A" w:rsidRDefault="003E7A4A" w:rsidP="00E23111">
      <w:pPr>
        <w:spacing w:line="360" w:lineRule="auto"/>
        <w:jc w:val="both"/>
        <w:rPr>
          <w:rFonts w:ascii="Times New Roman" w:hAnsi="Times New Roman" w:cs="Times New Roman"/>
          <w:lang w:val="en-US"/>
        </w:rPr>
      </w:pPr>
    </w:p>
    <w:p w:rsidR="003E7A4A" w:rsidRDefault="003E7A4A" w:rsidP="00E23111">
      <w:pPr>
        <w:spacing w:line="360" w:lineRule="auto"/>
        <w:jc w:val="both"/>
        <w:rPr>
          <w:rFonts w:ascii="Times New Roman" w:hAnsi="Times New Roman" w:cs="Times New Roman"/>
          <w:lang w:val="en-US"/>
        </w:rPr>
      </w:pPr>
      <w:r>
        <w:rPr>
          <w:rFonts w:ascii="Times New Roman" w:hAnsi="Times New Roman" w:cs="Times New Roman"/>
          <w:lang w:val="en-US"/>
        </w:rPr>
        <w:t>Alt</w:t>
      </w:r>
      <w:r w:rsidR="00BA50DF" w:rsidRPr="00E23111">
        <w:rPr>
          <w:rFonts w:ascii="Times New Roman" w:hAnsi="Times New Roman" w:cs="Times New Roman"/>
          <w:lang w:val="en-US"/>
        </w:rPr>
        <w:t xml:space="preserve">hough </w:t>
      </w:r>
      <w:r>
        <w:rPr>
          <w:rFonts w:ascii="Times New Roman" w:hAnsi="Times New Roman" w:cs="Times New Roman"/>
          <w:lang w:val="en-US"/>
        </w:rPr>
        <w:t>Amazon’s</w:t>
      </w:r>
      <w:r w:rsidR="00BA50DF" w:rsidRPr="00E23111">
        <w:rPr>
          <w:rFonts w:ascii="Times New Roman" w:hAnsi="Times New Roman" w:cs="Times New Roman"/>
          <w:lang w:val="en-US"/>
        </w:rPr>
        <w:t xml:space="preserve"> approach is often scrutinized</w:t>
      </w:r>
      <w:r>
        <w:rPr>
          <w:rFonts w:ascii="Times New Roman" w:hAnsi="Times New Roman" w:cs="Times New Roman"/>
          <w:lang w:val="en-US"/>
        </w:rPr>
        <w:t xml:space="preserve"> </w:t>
      </w:r>
      <w:r w:rsidR="00BA50DF" w:rsidRPr="00E23111">
        <w:rPr>
          <w:rFonts w:ascii="Times New Roman" w:hAnsi="Times New Roman" w:cs="Times New Roman"/>
          <w:lang w:val="en-US"/>
        </w:rPr>
        <w:t>and</w:t>
      </w:r>
      <w:r>
        <w:rPr>
          <w:rFonts w:ascii="Times New Roman" w:hAnsi="Times New Roman" w:cs="Times New Roman"/>
          <w:lang w:val="en-US"/>
        </w:rPr>
        <w:t xml:space="preserve"> the organisation</w:t>
      </w:r>
      <w:r w:rsidR="00BA50DF" w:rsidRPr="00E23111">
        <w:rPr>
          <w:rFonts w:ascii="Times New Roman" w:hAnsi="Times New Roman" w:cs="Times New Roman"/>
          <w:lang w:val="en-US"/>
        </w:rPr>
        <w:t xml:space="preserve"> operates with an extremely high rate of turnover, they remain extremely successful.  </w:t>
      </w:r>
      <w:r w:rsidR="00F4620F" w:rsidRPr="00E23111">
        <w:rPr>
          <w:rFonts w:ascii="Times New Roman" w:hAnsi="Times New Roman" w:cs="Times New Roman"/>
          <w:lang w:val="en-US"/>
        </w:rPr>
        <w:t>Amazon have taken the efficiency focused methods of Taylorism and Fordism and have adapted them to the 21</w:t>
      </w:r>
      <w:r w:rsidR="00F4620F" w:rsidRPr="00E23111">
        <w:rPr>
          <w:rFonts w:ascii="Times New Roman" w:hAnsi="Times New Roman" w:cs="Times New Roman"/>
          <w:vertAlign w:val="superscript"/>
          <w:lang w:val="en-US"/>
        </w:rPr>
        <w:t>st</w:t>
      </w:r>
      <w:r w:rsidR="00F4620F" w:rsidRPr="00E23111">
        <w:rPr>
          <w:rFonts w:ascii="Times New Roman" w:hAnsi="Times New Roman" w:cs="Times New Roman"/>
          <w:lang w:val="en-US"/>
        </w:rPr>
        <w:t xml:space="preserve"> century, </w:t>
      </w:r>
      <w:r w:rsidR="008313E0" w:rsidRPr="00E23111">
        <w:rPr>
          <w:rFonts w:ascii="Times New Roman" w:hAnsi="Times New Roman" w:cs="Times New Roman"/>
          <w:lang w:val="en-US"/>
        </w:rPr>
        <w:t xml:space="preserve">using innovative technological methods to better track progress.  </w:t>
      </w:r>
    </w:p>
    <w:p w:rsidR="003E7A4A" w:rsidRDefault="003E7A4A" w:rsidP="00E23111">
      <w:pPr>
        <w:spacing w:line="360" w:lineRule="auto"/>
        <w:jc w:val="both"/>
        <w:rPr>
          <w:rFonts w:ascii="Times New Roman" w:hAnsi="Times New Roman" w:cs="Times New Roman"/>
          <w:lang w:val="en-US"/>
        </w:rPr>
      </w:pPr>
    </w:p>
    <w:p w:rsidR="00EC5AD9" w:rsidRPr="00E23111" w:rsidRDefault="00B42018" w:rsidP="00E23111">
      <w:pPr>
        <w:spacing w:line="360" w:lineRule="auto"/>
        <w:jc w:val="both"/>
        <w:rPr>
          <w:rFonts w:ascii="Times New Roman" w:hAnsi="Times New Roman" w:cs="Times New Roman"/>
          <w:lang w:val="en-US"/>
        </w:rPr>
      </w:pPr>
      <w:r w:rsidRPr="00E23111">
        <w:rPr>
          <w:rFonts w:ascii="Times New Roman" w:hAnsi="Times New Roman" w:cs="Times New Roman"/>
          <w:lang w:val="en-US"/>
        </w:rPr>
        <w:t>Taylor did criticize Ford’s method for his lack of skilled workers</w:t>
      </w:r>
      <w:r w:rsidR="003E7A4A">
        <w:rPr>
          <w:rFonts w:ascii="Times New Roman" w:hAnsi="Times New Roman" w:cs="Times New Roman"/>
          <w:lang w:val="en-US"/>
        </w:rPr>
        <w:t xml:space="preserve"> and so, </w:t>
      </w:r>
      <w:r w:rsidRPr="00E23111">
        <w:rPr>
          <w:rFonts w:ascii="Times New Roman" w:hAnsi="Times New Roman" w:cs="Times New Roman"/>
          <w:lang w:val="en-US"/>
        </w:rPr>
        <w:t xml:space="preserve">he would likely do the same to Amazon.  </w:t>
      </w:r>
      <w:r w:rsidR="00890409" w:rsidRPr="00E23111">
        <w:rPr>
          <w:rFonts w:ascii="Times New Roman" w:hAnsi="Times New Roman" w:cs="Times New Roman"/>
          <w:lang w:val="en-US"/>
        </w:rPr>
        <w:t>He believed in specialists</w:t>
      </w:r>
      <w:r w:rsidR="003E7A4A">
        <w:rPr>
          <w:rFonts w:ascii="Times New Roman" w:hAnsi="Times New Roman" w:cs="Times New Roman"/>
          <w:lang w:val="en-US"/>
        </w:rPr>
        <w:t xml:space="preserve"> </w:t>
      </w:r>
      <w:r w:rsidR="00890409" w:rsidRPr="00E23111">
        <w:rPr>
          <w:rFonts w:ascii="Times New Roman" w:hAnsi="Times New Roman" w:cs="Times New Roman"/>
          <w:lang w:val="en-US"/>
        </w:rPr>
        <w:t>and their knowledge in relation to tasks</w:t>
      </w:r>
      <w:r w:rsidR="003E7A4A">
        <w:rPr>
          <w:rFonts w:ascii="Times New Roman" w:hAnsi="Times New Roman" w:cs="Times New Roman"/>
          <w:lang w:val="en-US"/>
        </w:rPr>
        <w:t xml:space="preserve"> so </w:t>
      </w:r>
      <w:r w:rsidR="00A81513" w:rsidRPr="00E23111">
        <w:rPr>
          <w:rFonts w:ascii="Times New Roman" w:hAnsi="Times New Roman" w:cs="Times New Roman"/>
          <w:lang w:val="en-US"/>
        </w:rPr>
        <w:t xml:space="preserve">it seems commonsensical that he would </w:t>
      </w:r>
      <w:r w:rsidR="003E7A4A">
        <w:rPr>
          <w:rFonts w:ascii="Times New Roman" w:hAnsi="Times New Roman" w:cs="Times New Roman"/>
          <w:lang w:val="en-US"/>
        </w:rPr>
        <w:t xml:space="preserve">be critical of </w:t>
      </w:r>
      <w:r w:rsidR="00A81513" w:rsidRPr="00E23111">
        <w:rPr>
          <w:rFonts w:ascii="Times New Roman" w:hAnsi="Times New Roman" w:cs="Times New Roman"/>
          <w:lang w:val="en-US"/>
        </w:rPr>
        <w:t xml:space="preserve"> amazon’s turnover margins</w:t>
      </w:r>
      <w:r w:rsidR="003E7A4A">
        <w:rPr>
          <w:rFonts w:ascii="Times New Roman" w:hAnsi="Times New Roman" w:cs="Times New Roman"/>
          <w:lang w:val="en-US"/>
        </w:rPr>
        <w:t xml:space="preserve">. This is especially true in relation to the </w:t>
      </w:r>
      <w:r w:rsidR="00F563D1" w:rsidRPr="00E23111">
        <w:rPr>
          <w:rFonts w:ascii="Times New Roman" w:hAnsi="Times New Roman" w:cs="Times New Roman"/>
          <w:lang w:val="en-US"/>
        </w:rPr>
        <w:t>time it t</w:t>
      </w:r>
      <w:r w:rsidR="003E7A4A">
        <w:rPr>
          <w:rFonts w:ascii="Times New Roman" w:hAnsi="Times New Roman" w:cs="Times New Roman"/>
          <w:lang w:val="en-US"/>
        </w:rPr>
        <w:t>akes</w:t>
      </w:r>
      <w:r w:rsidR="00F563D1" w:rsidRPr="00E23111">
        <w:rPr>
          <w:rFonts w:ascii="Times New Roman" w:hAnsi="Times New Roman" w:cs="Times New Roman"/>
          <w:lang w:val="en-US"/>
        </w:rPr>
        <w:t xml:space="preserve"> to cons</w:t>
      </w:r>
      <w:r w:rsidR="003E7A4A">
        <w:rPr>
          <w:rFonts w:ascii="Times New Roman" w:hAnsi="Times New Roman" w:cs="Times New Roman"/>
          <w:lang w:val="en-US"/>
        </w:rPr>
        <w:t>tantly</w:t>
      </w:r>
      <w:r w:rsidR="00F563D1" w:rsidRPr="00E23111">
        <w:rPr>
          <w:rFonts w:ascii="Times New Roman" w:hAnsi="Times New Roman" w:cs="Times New Roman"/>
          <w:lang w:val="en-US"/>
        </w:rPr>
        <w:t xml:space="preserve"> train new employees</w:t>
      </w:r>
      <w:r w:rsidR="003E7A4A">
        <w:rPr>
          <w:rFonts w:ascii="Times New Roman" w:hAnsi="Times New Roman" w:cs="Times New Roman"/>
          <w:lang w:val="en-US"/>
        </w:rPr>
        <w:t>,</w:t>
      </w:r>
      <w:r w:rsidR="00F563D1" w:rsidRPr="00E23111">
        <w:rPr>
          <w:rFonts w:ascii="Times New Roman" w:hAnsi="Times New Roman" w:cs="Times New Roman"/>
          <w:lang w:val="en-US"/>
        </w:rPr>
        <w:t xml:space="preserve"> as</w:t>
      </w:r>
      <w:r w:rsidR="003E7A4A">
        <w:rPr>
          <w:rFonts w:ascii="Times New Roman" w:hAnsi="Times New Roman" w:cs="Times New Roman"/>
          <w:lang w:val="en-US"/>
        </w:rPr>
        <w:t xml:space="preserve"> this could be considered</w:t>
      </w:r>
      <w:r w:rsidR="00F563D1" w:rsidRPr="00E23111">
        <w:rPr>
          <w:rFonts w:ascii="Times New Roman" w:hAnsi="Times New Roman" w:cs="Times New Roman"/>
          <w:lang w:val="en-US"/>
        </w:rPr>
        <w:t xml:space="preserve"> inefficient.  </w:t>
      </w:r>
      <w:r w:rsidR="003E7A4A">
        <w:rPr>
          <w:rFonts w:ascii="Times New Roman" w:hAnsi="Times New Roman" w:cs="Times New Roman"/>
          <w:lang w:val="en-US"/>
        </w:rPr>
        <w:t>However, this criticism is perhaps not applicable to</w:t>
      </w:r>
      <w:r w:rsidR="008F4B64" w:rsidRPr="00E23111">
        <w:rPr>
          <w:rFonts w:ascii="Times New Roman" w:hAnsi="Times New Roman" w:cs="Times New Roman"/>
          <w:lang w:val="en-US"/>
        </w:rPr>
        <w:t xml:space="preserve"> Amazon </w:t>
      </w:r>
      <w:r w:rsidR="003E7A4A">
        <w:rPr>
          <w:rFonts w:ascii="Times New Roman" w:hAnsi="Times New Roman" w:cs="Times New Roman"/>
          <w:lang w:val="en-US"/>
        </w:rPr>
        <w:t xml:space="preserve">as they </w:t>
      </w:r>
      <w:r w:rsidR="008F4B64" w:rsidRPr="00E23111">
        <w:rPr>
          <w:rFonts w:ascii="Times New Roman" w:hAnsi="Times New Roman" w:cs="Times New Roman"/>
          <w:lang w:val="en-US"/>
        </w:rPr>
        <w:t>are utilising the approach which Ford ad</w:t>
      </w:r>
      <w:r w:rsidR="003E7A4A">
        <w:rPr>
          <w:rFonts w:ascii="Times New Roman" w:hAnsi="Times New Roman" w:cs="Times New Roman"/>
          <w:lang w:val="en-US"/>
        </w:rPr>
        <w:t xml:space="preserve">opted and so are </w:t>
      </w:r>
      <w:r w:rsidR="008F4B64" w:rsidRPr="00E23111">
        <w:rPr>
          <w:rFonts w:ascii="Times New Roman" w:hAnsi="Times New Roman" w:cs="Times New Roman"/>
          <w:lang w:val="en-US"/>
        </w:rPr>
        <w:t xml:space="preserve">gaining extreme efficiency without the requirement of specialists.  </w:t>
      </w:r>
      <w:r w:rsidR="003E7A4A">
        <w:rPr>
          <w:rFonts w:ascii="Times New Roman" w:hAnsi="Times New Roman" w:cs="Times New Roman"/>
          <w:lang w:val="en-US"/>
        </w:rPr>
        <w:t>This is a</w:t>
      </w:r>
      <w:r w:rsidR="00980FFD" w:rsidRPr="00E23111">
        <w:rPr>
          <w:rFonts w:ascii="Times New Roman" w:hAnsi="Times New Roman" w:cs="Times New Roman"/>
          <w:lang w:val="en-US"/>
        </w:rPr>
        <w:t xml:space="preserve"> method which has benefited them</w:t>
      </w:r>
      <w:r w:rsidR="00952647" w:rsidRPr="00E23111">
        <w:rPr>
          <w:rFonts w:ascii="Times New Roman" w:hAnsi="Times New Roman" w:cs="Times New Roman"/>
          <w:lang w:val="en-US"/>
        </w:rPr>
        <w:t xml:space="preserve"> as they are in no short supply of </w:t>
      </w:r>
      <w:r w:rsidR="00B9017C" w:rsidRPr="00E23111">
        <w:rPr>
          <w:rFonts w:ascii="Times New Roman" w:hAnsi="Times New Roman" w:cs="Times New Roman"/>
          <w:lang w:val="en-US"/>
        </w:rPr>
        <w:t xml:space="preserve">employees.  </w:t>
      </w:r>
    </w:p>
    <w:p w:rsidR="00EC5AD9" w:rsidRPr="00E23111" w:rsidRDefault="00EC5AD9" w:rsidP="00E23111">
      <w:pPr>
        <w:spacing w:line="360" w:lineRule="auto"/>
        <w:jc w:val="both"/>
        <w:rPr>
          <w:rFonts w:ascii="Times New Roman" w:hAnsi="Times New Roman" w:cs="Times New Roman"/>
          <w:lang w:val="en-US"/>
        </w:rPr>
      </w:pPr>
    </w:p>
    <w:p w:rsidR="00AF3DC4" w:rsidRDefault="00AF3DC4" w:rsidP="00A12A93">
      <w:pPr>
        <w:rPr>
          <w:lang w:val="en-US"/>
        </w:rPr>
      </w:pPr>
      <w:bookmarkStart w:id="0" w:name="_GoBack"/>
      <w:bookmarkEnd w:id="0"/>
    </w:p>
    <w:p w:rsidR="00892C22" w:rsidRDefault="00FC619F" w:rsidP="00FC619F">
      <w:pPr>
        <w:pStyle w:val="Heading1"/>
        <w:rPr>
          <w:lang w:val="en-US"/>
        </w:rPr>
      </w:pPr>
      <w:r>
        <w:rPr>
          <w:lang w:val="en-US"/>
        </w:rPr>
        <w:lastRenderedPageBreak/>
        <w:t>Bibliography</w:t>
      </w:r>
    </w:p>
    <w:p w:rsidR="00FC619F" w:rsidRDefault="00FC619F" w:rsidP="00FC619F">
      <w:pPr>
        <w:rPr>
          <w:lang w:val="en-US"/>
        </w:rPr>
      </w:pPr>
    </w:p>
    <w:p w:rsidR="00B714A0" w:rsidRDefault="00B714A0" w:rsidP="00FC619F">
      <w:pPr>
        <w:rPr>
          <w:lang w:val="en-US"/>
        </w:rPr>
      </w:pPr>
    </w:p>
    <w:p w:rsidR="00586693" w:rsidRPr="00586693" w:rsidRDefault="00586693" w:rsidP="00B714A0">
      <w:pPr>
        <w:spacing w:line="360" w:lineRule="auto"/>
        <w:jc w:val="both"/>
        <w:rPr>
          <w:rFonts w:ascii="Times New Roman" w:eastAsia="Times New Roman" w:hAnsi="Times New Roman" w:cs="Times New Roman"/>
        </w:rPr>
      </w:pPr>
      <w:r w:rsidRPr="00586693">
        <w:rPr>
          <w:rFonts w:ascii="Times New Roman" w:eastAsia="Times New Roman" w:hAnsi="Times New Roman" w:cs="Times New Roman"/>
          <w:color w:val="222222"/>
          <w:shd w:val="clear" w:color="auto" w:fill="FFFFFF"/>
        </w:rPr>
        <w:t>Baca, G., 2004. Legends of Fordism: Between myth, history, and foregone conclusions. </w:t>
      </w:r>
      <w:r w:rsidRPr="00586693">
        <w:rPr>
          <w:rFonts w:ascii="Times New Roman" w:eastAsia="Times New Roman" w:hAnsi="Times New Roman" w:cs="Times New Roman"/>
          <w:i/>
          <w:iCs/>
          <w:color w:val="222222"/>
          <w:shd w:val="clear" w:color="auto" w:fill="FFFFFF"/>
        </w:rPr>
        <w:t>Social Analysis</w:t>
      </w:r>
      <w:r w:rsidRPr="00586693">
        <w:rPr>
          <w:rFonts w:ascii="Times New Roman" w:eastAsia="Times New Roman" w:hAnsi="Times New Roman" w:cs="Times New Roman"/>
          <w:color w:val="222222"/>
          <w:shd w:val="clear" w:color="auto" w:fill="FFFFFF"/>
        </w:rPr>
        <w:t>, </w:t>
      </w:r>
      <w:r w:rsidRPr="00586693">
        <w:rPr>
          <w:rFonts w:ascii="Times New Roman" w:eastAsia="Times New Roman" w:hAnsi="Times New Roman" w:cs="Times New Roman"/>
          <w:i/>
          <w:iCs/>
          <w:color w:val="222222"/>
          <w:shd w:val="clear" w:color="auto" w:fill="FFFFFF"/>
        </w:rPr>
        <w:t>48</w:t>
      </w:r>
      <w:r w:rsidRPr="00586693">
        <w:rPr>
          <w:rFonts w:ascii="Times New Roman" w:eastAsia="Times New Roman" w:hAnsi="Times New Roman" w:cs="Times New Roman"/>
          <w:color w:val="222222"/>
          <w:shd w:val="clear" w:color="auto" w:fill="FFFFFF"/>
        </w:rPr>
        <w:t>(3), pp.169-178.</w:t>
      </w:r>
    </w:p>
    <w:p w:rsidR="009B7D90" w:rsidRPr="00B714A0" w:rsidRDefault="009B7D90" w:rsidP="00B714A0">
      <w:pPr>
        <w:spacing w:line="360" w:lineRule="auto"/>
        <w:jc w:val="both"/>
        <w:rPr>
          <w:rFonts w:ascii="Times New Roman" w:hAnsi="Times New Roman" w:cs="Times New Roman"/>
          <w:lang w:val="en-US"/>
        </w:rPr>
      </w:pPr>
    </w:p>
    <w:p w:rsidR="006A4298" w:rsidRPr="00B714A0" w:rsidRDefault="006A4298" w:rsidP="00B714A0">
      <w:pPr>
        <w:spacing w:line="360" w:lineRule="auto"/>
        <w:jc w:val="both"/>
        <w:rPr>
          <w:rFonts w:ascii="Times New Roman" w:eastAsia="Times New Roman" w:hAnsi="Times New Roman" w:cs="Times New Roman"/>
        </w:rPr>
      </w:pPr>
      <w:r w:rsidRPr="006A4298">
        <w:rPr>
          <w:rFonts w:ascii="Times New Roman" w:eastAsia="Times New Roman" w:hAnsi="Times New Roman" w:cs="Times New Roman"/>
          <w:color w:val="000000"/>
          <w:shd w:val="clear" w:color="auto" w:fill="FFFFFF"/>
        </w:rPr>
        <w:t>Bob Jessop (2020) </w:t>
      </w:r>
      <w:r w:rsidRPr="006A4298">
        <w:rPr>
          <w:rFonts w:ascii="Times New Roman" w:eastAsia="Times New Roman" w:hAnsi="Times New Roman" w:cs="Times New Roman"/>
          <w:i/>
          <w:iCs/>
          <w:color w:val="000000"/>
          <w:shd w:val="clear" w:color="auto" w:fill="FFFFFF"/>
        </w:rPr>
        <w:t>Fordism, economic history, </w:t>
      </w:r>
      <w:r w:rsidRPr="006A4298">
        <w:rPr>
          <w:rFonts w:ascii="Times New Roman" w:eastAsia="Times New Roman" w:hAnsi="Times New Roman" w:cs="Times New Roman"/>
          <w:color w:val="000000"/>
          <w:shd w:val="clear" w:color="auto" w:fill="FFFFFF"/>
        </w:rPr>
        <w:t>Available at: </w:t>
      </w:r>
      <w:r w:rsidRPr="006A4298">
        <w:rPr>
          <w:rFonts w:ascii="Times New Roman" w:eastAsia="Times New Roman" w:hAnsi="Times New Roman" w:cs="Times New Roman"/>
          <w:i/>
          <w:iCs/>
          <w:color w:val="000000"/>
          <w:u w:val="single"/>
          <w:shd w:val="clear" w:color="auto" w:fill="FFFFFF"/>
        </w:rPr>
        <w:t>https://www.britannica.com/topic/Fordism</w:t>
      </w:r>
      <w:r w:rsidRPr="006A4298">
        <w:rPr>
          <w:rFonts w:ascii="Times New Roman" w:eastAsia="Times New Roman" w:hAnsi="Times New Roman" w:cs="Times New Roman"/>
          <w:color w:val="000000"/>
          <w:shd w:val="clear" w:color="auto" w:fill="FFFFFF"/>
        </w:rPr>
        <w:t> (Accessed: 6th June 2020).</w:t>
      </w:r>
    </w:p>
    <w:p w:rsidR="009B7D90" w:rsidRPr="00B714A0" w:rsidRDefault="009B7D90" w:rsidP="00B714A0">
      <w:pPr>
        <w:spacing w:line="360" w:lineRule="auto"/>
        <w:jc w:val="both"/>
        <w:rPr>
          <w:rFonts w:ascii="Times New Roman" w:hAnsi="Times New Roman" w:cs="Times New Roman"/>
          <w:lang w:val="en-US"/>
        </w:rPr>
      </w:pPr>
    </w:p>
    <w:p w:rsidR="008C65FD" w:rsidRPr="008C65FD" w:rsidRDefault="008C65FD" w:rsidP="00B714A0">
      <w:pPr>
        <w:spacing w:line="360" w:lineRule="auto"/>
        <w:jc w:val="both"/>
        <w:rPr>
          <w:rFonts w:ascii="Times New Roman" w:eastAsia="Times New Roman" w:hAnsi="Times New Roman" w:cs="Times New Roman"/>
        </w:rPr>
      </w:pPr>
      <w:r w:rsidRPr="008C65FD">
        <w:rPr>
          <w:rFonts w:ascii="Times New Roman" w:eastAsia="Times New Roman" w:hAnsi="Times New Roman" w:cs="Times New Roman"/>
          <w:color w:val="222222"/>
          <w:shd w:val="clear" w:color="auto" w:fill="FFFFFF"/>
        </w:rPr>
        <w:t xml:space="preserve">Thomas, P. and </w:t>
      </w:r>
      <w:proofErr w:type="spellStart"/>
      <w:r w:rsidRPr="008C65FD">
        <w:rPr>
          <w:rFonts w:ascii="Times New Roman" w:eastAsia="Times New Roman" w:hAnsi="Times New Roman" w:cs="Times New Roman"/>
          <w:color w:val="222222"/>
          <w:shd w:val="clear" w:color="auto" w:fill="FFFFFF"/>
        </w:rPr>
        <w:t>Krätke</w:t>
      </w:r>
      <w:proofErr w:type="spellEnd"/>
      <w:r w:rsidRPr="008C65FD">
        <w:rPr>
          <w:rFonts w:ascii="Times New Roman" w:eastAsia="Times New Roman" w:hAnsi="Times New Roman" w:cs="Times New Roman"/>
          <w:color w:val="222222"/>
          <w:shd w:val="clear" w:color="auto" w:fill="FFFFFF"/>
        </w:rPr>
        <w:t>, M.R., 2011. Antonio Gramsci’s contribution to a critical economics. </w:t>
      </w:r>
      <w:r w:rsidRPr="008C65FD">
        <w:rPr>
          <w:rFonts w:ascii="Times New Roman" w:eastAsia="Times New Roman" w:hAnsi="Times New Roman" w:cs="Times New Roman"/>
          <w:i/>
          <w:iCs/>
          <w:color w:val="222222"/>
          <w:shd w:val="clear" w:color="auto" w:fill="FFFFFF"/>
        </w:rPr>
        <w:t>Historical Materialism</w:t>
      </w:r>
      <w:r w:rsidRPr="008C65FD">
        <w:rPr>
          <w:rFonts w:ascii="Times New Roman" w:eastAsia="Times New Roman" w:hAnsi="Times New Roman" w:cs="Times New Roman"/>
          <w:color w:val="222222"/>
          <w:shd w:val="clear" w:color="auto" w:fill="FFFFFF"/>
        </w:rPr>
        <w:t>, </w:t>
      </w:r>
      <w:r w:rsidRPr="008C65FD">
        <w:rPr>
          <w:rFonts w:ascii="Times New Roman" w:eastAsia="Times New Roman" w:hAnsi="Times New Roman" w:cs="Times New Roman"/>
          <w:i/>
          <w:iCs/>
          <w:color w:val="222222"/>
          <w:shd w:val="clear" w:color="auto" w:fill="FFFFFF"/>
        </w:rPr>
        <w:t>19</w:t>
      </w:r>
      <w:r w:rsidRPr="008C65FD">
        <w:rPr>
          <w:rFonts w:ascii="Times New Roman" w:eastAsia="Times New Roman" w:hAnsi="Times New Roman" w:cs="Times New Roman"/>
          <w:color w:val="222222"/>
          <w:shd w:val="clear" w:color="auto" w:fill="FFFFFF"/>
        </w:rPr>
        <w:t>(3), pp.63-105.</w:t>
      </w:r>
    </w:p>
    <w:p w:rsidR="009B7D90" w:rsidRPr="00B714A0" w:rsidRDefault="009B7D90" w:rsidP="00B714A0">
      <w:pPr>
        <w:spacing w:line="360" w:lineRule="auto"/>
        <w:jc w:val="both"/>
        <w:rPr>
          <w:rFonts w:ascii="Times New Roman" w:hAnsi="Times New Roman" w:cs="Times New Roman"/>
          <w:lang w:val="en-US"/>
        </w:rPr>
      </w:pPr>
    </w:p>
    <w:p w:rsidR="00F04637" w:rsidRDefault="00CA0AED" w:rsidP="00B714A0">
      <w:pPr>
        <w:spacing w:line="360" w:lineRule="auto"/>
        <w:jc w:val="both"/>
        <w:rPr>
          <w:rFonts w:ascii="Times New Roman" w:eastAsia="Times New Roman" w:hAnsi="Times New Roman" w:cs="Times New Roman"/>
          <w:color w:val="222222"/>
          <w:shd w:val="clear" w:color="auto" w:fill="FFFFFF"/>
        </w:rPr>
      </w:pPr>
      <w:r w:rsidRPr="00CA0AED">
        <w:rPr>
          <w:rFonts w:ascii="Times New Roman" w:eastAsia="Times New Roman" w:hAnsi="Times New Roman" w:cs="Times New Roman"/>
          <w:color w:val="222222"/>
          <w:shd w:val="clear" w:color="auto" w:fill="FFFFFF"/>
        </w:rPr>
        <w:t>Waring, S.P., 2016. </w:t>
      </w:r>
      <w:r w:rsidRPr="00CA0AED">
        <w:rPr>
          <w:rFonts w:ascii="Times New Roman" w:eastAsia="Times New Roman" w:hAnsi="Times New Roman" w:cs="Times New Roman"/>
          <w:i/>
          <w:iCs/>
          <w:color w:val="222222"/>
          <w:shd w:val="clear" w:color="auto" w:fill="FFFFFF"/>
        </w:rPr>
        <w:t>Taylorism transformed: Scientific management theory since 1945</w:t>
      </w:r>
      <w:r w:rsidRPr="00CA0AED">
        <w:rPr>
          <w:rFonts w:ascii="Times New Roman" w:eastAsia="Times New Roman" w:hAnsi="Times New Roman" w:cs="Times New Roman"/>
          <w:color w:val="222222"/>
          <w:shd w:val="clear" w:color="auto" w:fill="FFFFFF"/>
        </w:rPr>
        <w:t>. UNC Press Books.</w:t>
      </w:r>
    </w:p>
    <w:p w:rsidR="00B714A0" w:rsidRPr="00B714A0" w:rsidRDefault="00B714A0" w:rsidP="00B714A0">
      <w:pPr>
        <w:spacing w:line="360" w:lineRule="auto"/>
        <w:jc w:val="both"/>
        <w:rPr>
          <w:rFonts w:ascii="Times New Roman" w:eastAsia="Times New Roman" w:hAnsi="Times New Roman" w:cs="Times New Roman"/>
          <w:color w:val="222222"/>
          <w:shd w:val="clear" w:color="auto" w:fill="FFFFFF"/>
        </w:rPr>
      </w:pPr>
    </w:p>
    <w:p w:rsidR="00CA0AED" w:rsidRPr="00B714A0" w:rsidRDefault="006575A9" w:rsidP="00B714A0">
      <w:pPr>
        <w:spacing w:line="360" w:lineRule="auto"/>
        <w:jc w:val="both"/>
        <w:rPr>
          <w:rFonts w:ascii="Times New Roman" w:eastAsia="Times New Roman" w:hAnsi="Times New Roman" w:cs="Times New Roman"/>
        </w:rPr>
      </w:pPr>
      <w:r w:rsidRPr="006575A9">
        <w:rPr>
          <w:rFonts w:ascii="Times New Roman" w:eastAsia="Times New Roman" w:hAnsi="Times New Roman" w:cs="Times New Roman"/>
          <w:color w:val="222222"/>
          <w:shd w:val="clear" w:color="auto" w:fill="FFFFFF"/>
        </w:rPr>
        <w:t xml:space="preserve">Littler, C.R., 1978. Understanding </w:t>
      </w:r>
      <w:proofErr w:type="spellStart"/>
      <w:r w:rsidRPr="006575A9">
        <w:rPr>
          <w:rFonts w:ascii="Times New Roman" w:eastAsia="Times New Roman" w:hAnsi="Times New Roman" w:cs="Times New Roman"/>
          <w:color w:val="222222"/>
          <w:shd w:val="clear" w:color="auto" w:fill="FFFFFF"/>
        </w:rPr>
        <w:t>taylorism</w:t>
      </w:r>
      <w:proofErr w:type="spellEnd"/>
      <w:r w:rsidRPr="006575A9">
        <w:rPr>
          <w:rFonts w:ascii="Times New Roman" w:eastAsia="Times New Roman" w:hAnsi="Times New Roman" w:cs="Times New Roman"/>
          <w:color w:val="222222"/>
          <w:shd w:val="clear" w:color="auto" w:fill="FFFFFF"/>
        </w:rPr>
        <w:t>. </w:t>
      </w:r>
      <w:r w:rsidRPr="006575A9">
        <w:rPr>
          <w:rFonts w:ascii="Times New Roman" w:eastAsia="Times New Roman" w:hAnsi="Times New Roman" w:cs="Times New Roman"/>
          <w:i/>
          <w:iCs/>
          <w:color w:val="222222"/>
          <w:shd w:val="clear" w:color="auto" w:fill="FFFFFF"/>
        </w:rPr>
        <w:t>British Journal of Sociology</w:t>
      </w:r>
      <w:r w:rsidRPr="006575A9">
        <w:rPr>
          <w:rFonts w:ascii="Times New Roman" w:eastAsia="Times New Roman" w:hAnsi="Times New Roman" w:cs="Times New Roman"/>
          <w:color w:val="222222"/>
          <w:shd w:val="clear" w:color="auto" w:fill="FFFFFF"/>
        </w:rPr>
        <w:t>, pp.185-202.</w:t>
      </w:r>
    </w:p>
    <w:p w:rsidR="00000000" w:rsidRPr="00B714A0" w:rsidRDefault="00B20E03" w:rsidP="00B714A0">
      <w:pPr>
        <w:spacing w:line="360" w:lineRule="auto"/>
        <w:jc w:val="both"/>
        <w:rPr>
          <w:rFonts w:ascii="Times New Roman" w:hAnsi="Times New Roman" w:cs="Times New Roman"/>
        </w:rPr>
      </w:pPr>
      <w:proofErr w:type="spellStart"/>
      <w:r w:rsidRPr="00B714A0">
        <w:rPr>
          <w:rFonts w:ascii="Times New Roman" w:hAnsi="Times New Roman" w:cs="Times New Roman"/>
        </w:rPr>
        <w:t>Hounshell</w:t>
      </w:r>
      <w:proofErr w:type="spellEnd"/>
      <w:r w:rsidRPr="00B714A0">
        <w:rPr>
          <w:rFonts w:ascii="Times New Roman" w:hAnsi="Times New Roman" w:cs="Times New Roman"/>
        </w:rPr>
        <w:t>, David (1984) From The American System to Mass Production, 1880-1932. Baltimore: Johns Hopkins University Press.</w:t>
      </w:r>
    </w:p>
    <w:p w:rsidR="009B7D90" w:rsidRPr="00B714A0" w:rsidRDefault="009B7D90" w:rsidP="00B714A0">
      <w:pPr>
        <w:spacing w:line="360" w:lineRule="auto"/>
        <w:jc w:val="both"/>
        <w:rPr>
          <w:rFonts w:ascii="Times New Roman" w:hAnsi="Times New Roman" w:cs="Times New Roman"/>
          <w:lang w:val="en-US"/>
        </w:rPr>
      </w:pPr>
    </w:p>
    <w:p w:rsidR="00000000" w:rsidRPr="00B714A0" w:rsidRDefault="00B20E03" w:rsidP="00B714A0">
      <w:pPr>
        <w:spacing w:line="360" w:lineRule="auto"/>
        <w:jc w:val="both"/>
        <w:rPr>
          <w:rFonts w:ascii="Times New Roman" w:hAnsi="Times New Roman" w:cs="Times New Roman"/>
        </w:rPr>
      </w:pPr>
      <w:r w:rsidRPr="00B714A0">
        <w:rPr>
          <w:rFonts w:ascii="Times New Roman" w:hAnsi="Times New Roman" w:cs="Times New Roman"/>
        </w:rPr>
        <w:t>Polanyi, Karl. (1944) The Great Transformation. Boston: Beacon Press, 1985.</w:t>
      </w:r>
    </w:p>
    <w:p w:rsidR="009B7D90" w:rsidRPr="00B714A0" w:rsidRDefault="009B7D90" w:rsidP="00B714A0">
      <w:pPr>
        <w:spacing w:line="360" w:lineRule="auto"/>
        <w:jc w:val="both"/>
        <w:rPr>
          <w:rFonts w:ascii="Times New Roman" w:hAnsi="Times New Roman" w:cs="Times New Roman"/>
          <w:lang w:val="en-US"/>
        </w:rPr>
      </w:pPr>
    </w:p>
    <w:p w:rsidR="00000000" w:rsidRPr="00B714A0" w:rsidRDefault="00B20E03" w:rsidP="00B714A0">
      <w:pPr>
        <w:spacing w:line="360" w:lineRule="auto"/>
        <w:jc w:val="both"/>
        <w:rPr>
          <w:rFonts w:ascii="Times New Roman" w:hAnsi="Times New Roman" w:cs="Times New Roman"/>
        </w:rPr>
      </w:pPr>
      <w:r w:rsidRPr="00B714A0">
        <w:rPr>
          <w:rFonts w:ascii="Times New Roman" w:hAnsi="Times New Roman" w:cs="Times New Roman"/>
        </w:rPr>
        <w:t>Womack, James P., Daniel T. Jones, and Daniel Roos. (1990) The Machine that Changed the World. New York: Rawson Associates</w:t>
      </w:r>
      <w:r w:rsidRPr="00B714A0">
        <w:rPr>
          <w:rFonts w:ascii="Times New Roman" w:hAnsi="Times New Roman" w:cs="Times New Roman"/>
        </w:rPr>
        <w:t>.</w:t>
      </w:r>
    </w:p>
    <w:p w:rsidR="009B7D90" w:rsidRPr="00B714A0" w:rsidRDefault="009B7D90" w:rsidP="00B714A0">
      <w:pPr>
        <w:spacing w:line="360" w:lineRule="auto"/>
        <w:jc w:val="both"/>
        <w:rPr>
          <w:rFonts w:ascii="Times New Roman" w:hAnsi="Times New Roman" w:cs="Times New Roman"/>
          <w:lang w:val="en-US"/>
        </w:rPr>
      </w:pPr>
    </w:p>
    <w:p w:rsidR="00FE3096" w:rsidRDefault="009B7D90" w:rsidP="00B714A0">
      <w:pPr>
        <w:spacing w:line="360" w:lineRule="auto"/>
        <w:jc w:val="both"/>
        <w:rPr>
          <w:rFonts w:ascii="Times New Roman" w:eastAsia="Times New Roman" w:hAnsi="Times New Roman" w:cs="Times New Roman"/>
        </w:rPr>
      </w:pPr>
      <w:r w:rsidRPr="009B7D90">
        <w:rPr>
          <w:rFonts w:ascii="Times New Roman" w:eastAsia="Times New Roman" w:hAnsi="Times New Roman" w:cs="Times New Roman"/>
          <w:color w:val="222222"/>
          <w:shd w:val="clear" w:color="auto" w:fill="FFFFFF"/>
        </w:rPr>
        <w:t>Raff, D.M. and Summers, L.H., 1987. Did Henry Ford pay efficiency wages?. </w:t>
      </w:r>
      <w:r w:rsidRPr="009B7D90">
        <w:rPr>
          <w:rFonts w:ascii="Times New Roman" w:eastAsia="Times New Roman" w:hAnsi="Times New Roman" w:cs="Times New Roman"/>
          <w:i/>
          <w:iCs/>
          <w:color w:val="222222"/>
          <w:shd w:val="clear" w:color="auto" w:fill="FFFFFF"/>
        </w:rPr>
        <w:t xml:space="preserve">Journal of </w:t>
      </w:r>
      <w:proofErr w:type="spellStart"/>
      <w:r w:rsidRPr="009B7D90">
        <w:rPr>
          <w:rFonts w:ascii="Times New Roman" w:eastAsia="Times New Roman" w:hAnsi="Times New Roman" w:cs="Times New Roman"/>
          <w:i/>
          <w:iCs/>
          <w:color w:val="222222"/>
          <w:shd w:val="clear" w:color="auto" w:fill="FFFFFF"/>
        </w:rPr>
        <w:t>Labor</w:t>
      </w:r>
      <w:proofErr w:type="spellEnd"/>
      <w:r w:rsidRPr="009B7D90">
        <w:rPr>
          <w:rFonts w:ascii="Times New Roman" w:eastAsia="Times New Roman" w:hAnsi="Times New Roman" w:cs="Times New Roman"/>
          <w:i/>
          <w:iCs/>
          <w:color w:val="222222"/>
          <w:shd w:val="clear" w:color="auto" w:fill="FFFFFF"/>
        </w:rPr>
        <w:t xml:space="preserve"> Economics</w:t>
      </w:r>
      <w:r w:rsidRPr="009B7D90">
        <w:rPr>
          <w:rFonts w:ascii="Times New Roman" w:eastAsia="Times New Roman" w:hAnsi="Times New Roman" w:cs="Times New Roman"/>
          <w:color w:val="222222"/>
          <w:shd w:val="clear" w:color="auto" w:fill="FFFFFF"/>
        </w:rPr>
        <w:t>, </w:t>
      </w:r>
      <w:r w:rsidRPr="009B7D90">
        <w:rPr>
          <w:rFonts w:ascii="Times New Roman" w:eastAsia="Times New Roman" w:hAnsi="Times New Roman" w:cs="Times New Roman"/>
          <w:i/>
          <w:iCs/>
          <w:color w:val="222222"/>
          <w:shd w:val="clear" w:color="auto" w:fill="FFFFFF"/>
        </w:rPr>
        <w:t>5</w:t>
      </w:r>
      <w:r w:rsidRPr="009B7D90">
        <w:rPr>
          <w:rFonts w:ascii="Times New Roman" w:eastAsia="Times New Roman" w:hAnsi="Times New Roman" w:cs="Times New Roman"/>
          <w:color w:val="222222"/>
          <w:shd w:val="clear" w:color="auto" w:fill="FFFFFF"/>
        </w:rPr>
        <w:t>(4, Part 2), pp.S57-S86.</w:t>
      </w:r>
    </w:p>
    <w:p w:rsidR="00B714A0" w:rsidRPr="00B714A0" w:rsidRDefault="00B714A0" w:rsidP="00B714A0">
      <w:pPr>
        <w:spacing w:line="360" w:lineRule="auto"/>
        <w:jc w:val="both"/>
        <w:rPr>
          <w:rFonts w:ascii="Times New Roman" w:eastAsia="Times New Roman" w:hAnsi="Times New Roman" w:cs="Times New Roman"/>
        </w:rPr>
      </w:pPr>
    </w:p>
    <w:p w:rsidR="00FE3096" w:rsidRPr="00FE3096" w:rsidRDefault="00FE3096" w:rsidP="00B714A0">
      <w:pPr>
        <w:spacing w:line="360" w:lineRule="auto"/>
        <w:jc w:val="both"/>
        <w:rPr>
          <w:rFonts w:ascii="Times New Roman" w:eastAsia="Times New Roman" w:hAnsi="Times New Roman" w:cs="Times New Roman"/>
        </w:rPr>
      </w:pPr>
      <w:r w:rsidRPr="00FE3096">
        <w:rPr>
          <w:rFonts w:ascii="Times New Roman" w:eastAsia="Times New Roman" w:hAnsi="Times New Roman" w:cs="Times New Roman"/>
          <w:color w:val="222222"/>
          <w:shd w:val="clear" w:color="auto" w:fill="FFFFFF"/>
        </w:rPr>
        <w:t>Batchelor, R., 1994. </w:t>
      </w:r>
      <w:r w:rsidRPr="00FE3096">
        <w:rPr>
          <w:rFonts w:ascii="Times New Roman" w:eastAsia="Times New Roman" w:hAnsi="Times New Roman" w:cs="Times New Roman"/>
          <w:i/>
          <w:iCs/>
          <w:color w:val="222222"/>
          <w:shd w:val="clear" w:color="auto" w:fill="FFFFFF"/>
        </w:rPr>
        <w:t>Henry Ford, mass production, modernism, and design</w:t>
      </w:r>
      <w:r w:rsidRPr="00FE3096">
        <w:rPr>
          <w:rFonts w:ascii="Times New Roman" w:eastAsia="Times New Roman" w:hAnsi="Times New Roman" w:cs="Times New Roman"/>
          <w:color w:val="222222"/>
          <w:shd w:val="clear" w:color="auto" w:fill="FFFFFF"/>
        </w:rPr>
        <w:t> (Vol. 1). Manchester University Press.</w:t>
      </w:r>
    </w:p>
    <w:p w:rsidR="00FE3096" w:rsidRPr="00FE3096" w:rsidRDefault="00FE3096" w:rsidP="00B714A0">
      <w:pPr>
        <w:spacing w:line="360" w:lineRule="auto"/>
        <w:jc w:val="both"/>
        <w:rPr>
          <w:rFonts w:ascii="Times New Roman" w:eastAsia="Times New Roman" w:hAnsi="Times New Roman" w:cs="Times New Roman"/>
        </w:rPr>
      </w:pPr>
    </w:p>
    <w:p w:rsidR="000246C9" w:rsidRPr="000246C9" w:rsidRDefault="000246C9" w:rsidP="00B714A0">
      <w:pPr>
        <w:spacing w:line="360" w:lineRule="auto"/>
        <w:jc w:val="both"/>
        <w:rPr>
          <w:rFonts w:ascii="Times New Roman" w:eastAsia="Times New Roman" w:hAnsi="Times New Roman" w:cs="Times New Roman"/>
        </w:rPr>
      </w:pPr>
      <w:r w:rsidRPr="000246C9">
        <w:rPr>
          <w:rFonts w:ascii="Times New Roman" w:eastAsia="Times New Roman" w:hAnsi="Times New Roman" w:cs="Times New Roman"/>
          <w:color w:val="222222"/>
          <w:shd w:val="clear" w:color="auto" w:fill="FFFFFF"/>
        </w:rPr>
        <w:t>Wood, J.C. and Wood, M.C. eds., 2003. </w:t>
      </w:r>
      <w:r w:rsidRPr="000246C9">
        <w:rPr>
          <w:rFonts w:ascii="Times New Roman" w:eastAsia="Times New Roman" w:hAnsi="Times New Roman" w:cs="Times New Roman"/>
          <w:i/>
          <w:iCs/>
          <w:color w:val="222222"/>
          <w:shd w:val="clear" w:color="auto" w:fill="FFFFFF"/>
        </w:rPr>
        <w:t>Henry Ford: critical evaluations in business and management</w:t>
      </w:r>
      <w:r w:rsidRPr="000246C9">
        <w:rPr>
          <w:rFonts w:ascii="Times New Roman" w:eastAsia="Times New Roman" w:hAnsi="Times New Roman" w:cs="Times New Roman"/>
          <w:color w:val="222222"/>
          <w:shd w:val="clear" w:color="auto" w:fill="FFFFFF"/>
        </w:rPr>
        <w:t> (Vol. 2). Taylor &amp; Francis.</w:t>
      </w:r>
    </w:p>
    <w:p w:rsidR="009B7D90" w:rsidRPr="00B714A0" w:rsidRDefault="009B7D90" w:rsidP="00B714A0">
      <w:pPr>
        <w:spacing w:line="360" w:lineRule="auto"/>
        <w:jc w:val="both"/>
        <w:rPr>
          <w:rFonts w:ascii="Times New Roman" w:hAnsi="Times New Roman" w:cs="Times New Roman"/>
          <w:lang w:val="en-US"/>
        </w:rPr>
      </w:pPr>
    </w:p>
    <w:p w:rsidR="000246C9" w:rsidRDefault="008F01F9" w:rsidP="00B714A0">
      <w:pPr>
        <w:spacing w:line="360" w:lineRule="auto"/>
        <w:jc w:val="both"/>
        <w:rPr>
          <w:rFonts w:ascii="Times New Roman" w:eastAsia="Times New Roman" w:hAnsi="Times New Roman" w:cs="Times New Roman"/>
        </w:rPr>
      </w:pPr>
      <w:r w:rsidRPr="008F01F9">
        <w:rPr>
          <w:rFonts w:ascii="Times New Roman" w:eastAsia="Times New Roman" w:hAnsi="Times New Roman" w:cs="Times New Roman"/>
          <w:color w:val="222222"/>
          <w:shd w:val="clear" w:color="auto" w:fill="FFFFFF"/>
        </w:rPr>
        <w:lastRenderedPageBreak/>
        <w:t xml:space="preserve">Wilson, J.M. and </w:t>
      </w:r>
      <w:proofErr w:type="spellStart"/>
      <w:r w:rsidRPr="008F01F9">
        <w:rPr>
          <w:rFonts w:ascii="Times New Roman" w:eastAsia="Times New Roman" w:hAnsi="Times New Roman" w:cs="Times New Roman"/>
          <w:color w:val="222222"/>
          <w:shd w:val="clear" w:color="auto" w:fill="FFFFFF"/>
        </w:rPr>
        <w:t>McKinlay</w:t>
      </w:r>
      <w:proofErr w:type="spellEnd"/>
      <w:r w:rsidRPr="008F01F9">
        <w:rPr>
          <w:rFonts w:ascii="Times New Roman" w:eastAsia="Times New Roman" w:hAnsi="Times New Roman" w:cs="Times New Roman"/>
          <w:color w:val="222222"/>
          <w:shd w:val="clear" w:color="auto" w:fill="FFFFFF"/>
        </w:rPr>
        <w:t>, A., 2010. Rethinking the assembly line: Organisation, performance and productivity in Ford Motor Company, c. 1908–27. </w:t>
      </w:r>
      <w:r w:rsidRPr="008F01F9">
        <w:rPr>
          <w:rFonts w:ascii="Times New Roman" w:eastAsia="Times New Roman" w:hAnsi="Times New Roman" w:cs="Times New Roman"/>
          <w:i/>
          <w:iCs/>
          <w:color w:val="222222"/>
          <w:shd w:val="clear" w:color="auto" w:fill="FFFFFF"/>
        </w:rPr>
        <w:t>Business History</w:t>
      </w:r>
      <w:r w:rsidRPr="008F01F9">
        <w:rPr>
          <w:rFonts w:ascii="Times New Roman" w:eastAsia="Times New Roman" w:hAnsi="Times New Roman" w:cs="Times New Roman"/>
          <w:color w:val="222222"/>
          <w:shd w:val="clear" w:color="auto" w:fill="FFFFFF"/>
        </w:rPr>
        <w:t>, </w:t>
      </w:r>
      <w:r w:rsidRPr="008F01F9">
        <w:rPr>
          <w:rFonts w:ascii="Times New Roman" w:eastAsia="Times New Roman" w:hAnsi="Times New Roman" w:cs="Times New Roman"/>
          <w:i/>
          <w:iCs/>
          <w:color w:val="222222"/>
          <w:shd w:val="clear" w:color="auto" w:fill="FFFFFF"/>
        </w:rPr>
        <w:t>52</w:t>
      </w:r>
      <w:r w:rsidRPr="008F01F9">
        <w:rPr>
          <w:rFonts w:ascii="Times New Roman" w:eastAsia="Times New Roman" w:hAnsi="Times New Roman" w:cs="Times New Roman"/>
          <w:color w:val="222222"/>
          <w:shd w:val="clear" w:color="auto" w:fill="FFFFFF"/>
        </w:rPr>
        <w:t>(5), pp.760-778.</w:t>
      </w:r>
    </w:p>
    <w:p w:rsidR="00B714A0" w:rsidRPr="00B714A0" w:rsidRDefault="00B714A0" w:rsidP="00B714A0">
      <w:pPr>
        <w:spacing w:line="360" w:lineRule="auto"/>
        <w:jc w:val="both"/>
        <w:rPr>
          <w:rFonts w:ascii="Times New Roman" w:eastAsia="Times New Roman" w:hAnsi="Times New Roman" w:cs="Times New Roman"/>
        </w:rPr>
      </w:pPr>
    </w:p>
    <w:p w:rsidR="00BC7524" w:rsidRPr="00BC7524" w:rsidRDefault="00BC7524" w:rsidP="00B714A0">
      <w:pPr>
        <w:spacing w:line="360" w:lineRule="auto"/>
        <w:jc w:val="both"/>
        <w:rPr>
          <w:rFonts w:ascii="Times New Roman" w:eastAsia="Times New Roman" w:hAnsi="Times New Roman" w:cs="Times New Roman"/>
        </w:rPr>
      </w:pPr>
      <w:proofErr w:type="spellStart"/>
      <w:r w:rsidRPr="00BC7524">
        <w:rPr>
          <w:rFonts w:ascii="Times New Roman" w:eastAsia="Times New Roman" w:hAnsi="Times New Roman" w:cs="Times New Roman"/>
          <w:color w:val="000000"/>
          <w:shd w:val="clear" w:color="auto" w:fill="FFFFFF"/>
        </w:rPr>
        <w:t>Kakar</w:t>
      </w:r>
      <w:proofErr w:type="spellEnd"/>
      <w:r w:rsidRPr="00BC7524">
        <w:rPr>
          <w:rFonts w:ascii="Times New Roman" w:eastAsia="Times New Roman" w:hAnsi="Times New Roman" w:cs="Times New Roman"/>
          <w:color w:val="000000"/>
          <w:shd w:val="clear" w:color="auto" w:fill="FFFFFF"/>
        </w:rPr>
        <w:t>, S. </w:t>
      </w:r>
      <w:r w:rsidRPr="00B714A0">
        <w:rPr>
          <w:rFonts w:ascii="Times New Roman" w:eastAsia="Times New Roman" w:hAnsi="Times New Roman" w:cs="Times New Roman"/>
          <w:bCs/>
          <w:color w:val="000000"/>
          <w:shd w:val="clear" w:color="auto" w:fill="FFFFFF"/>
        </w:rPr>
        <w:t>Frederick Taylor: a study in personality and innovation.</w:t>
      </w:r>
      <w:r w:rsidRPr="00BC7524">
        <w:rPr>
          <w:rFonts w:ascii="Times New Roman" w:eastAsia="Times New Roman" w:hAnsi="Times New Roman" w:cs="Times New Roman"/>
          <w:color w:val="000000"/>
          <w:shd w:val="clear" w:color="auto" w:fill="FFFFFF"/>
        </w:rPr>
        <w:t> Cambridge, Mass: MIT Press, 1970</w:t>
      </w:r>
    </w:p>
    <w:p w:rsidR="008F01F9" w:rsidRPr="00B714A0" w:rsidRDefault="008F01F9" w:rsidP="00B714A0">
      <w:pPr>
        <w:spacing w:line="360" w:lineRule="auto"/>
        <w:jc w:val="both"/>
        <w:rPr>
          <w:rFonts w:ascii="Times New Roman" w:hAnsi="Times New Roman" w:cs="Times New Roman"/>
          <w:lang w:val="en-US"/>
        </w:rPr>
      </w:pPr>
    </w:p>
    <w:p w:rsidR="00BC7524" w:rsidRPr="00B714A0" w:rsidRDefault="00BC7524" w:rsidP="00B714A0">
      <w:pPr>
        <w:spacing w:line="360" w:lineRule="auto"/>
        <w:jc w:val="both"/>
        <w:rPr>
          <w:rFonts w:ascii="Times New Roman" w:eastAsia="Times New Roman" w:hAnsi="Times New Roman" w:cs="Times New Roman"/>
        </w:rPr>
      </w:pPr>
      <w:r w:rsidRPr="00BC7524">
        <w:rPr>
          <w:rFonts w:ascii="Times New Roman" w:eastAsia="Times New Roman" w:hAnsi="Times New Roman" w:cs="Times New Roman"/>
          <w:color w:val="222222"/>
          <w:shd w:val="clear" w:color="auto" w:fill="FFFFFF"/>
        </w:rPr>
        <w:t>Maxton, G.P. and Wormald, J., 2004. </w:t>
      </w:r>
      <w:r w:rsidRPr="00BC7524">
        <w:rPr>
          <w:rFonts w:ascii="Times New Roman" w:eastAsia="Times New Roman" w:hAnsi="Times New Roman" w:cs="Times New Roman"/>
          <w:i/>
          <w:iCs/>
          <w:color w:val="222222"/>
          <w:shd w:val="clear" w:color="auto" w:fill="FFFFFF"/>
        </w:rPr>
        <w:t>Time for a model change: re-engineering the global automotive industry</w:t>
      </w:r>
      <w:r w:rsidRPr="00BC7524">
        <w:rPr>
          <w:rFonts w:ascii="Times New Roman" w:eastAsia="Times New Roman" w:hAnsi="Times New Roman" w:cs="Times New Roman"/>
          <w:color w:val="222222"/>
          <w:shd w:val="clear" w:color="auto" w:fill="FFFFFF"/>
        </w:rPr>
        <w:t>. Cambridge University Press.</w:t>
      </w:r>
    </w:p>
    <w:p w:rsidR="006C44BB" w:rsidRPr="00B714A0" w:rsidRDefault="006C44BB" w:rsidP="00B714A0">
      <w:pPr>
        <w:spacing w:line="360" w:lineRule="auto"/>
        <w:jc w:val="both"/>
        <w:rPr>
          <w:rFonts w:ascii="Times New Roman" w:hAnsi="Times New Roman" w:cs="Times New Roman"/>
          <w:lang w:val="en-US"/>
        </w:rPr>
      </w:pPr>
    </w:p>
    <w:p w:rsidR="00D530F8" w:rsidRPr="00D530F8" w:rsidRDefault="00D530F8" w:rsidP="00B714A0">
      <w:pPr>
        <w:spacing w:line="360" w:lineRule="auto"/>
        <w:jc w:val="both"/>
        <w:rPr>
          <w:rFonts w:ascii="Times New Roman" w:eastAsia="Times New Roman" w:hAnsi="Times New Roman" w:cs="Times New Roman"/>
        </w:rPr>
      </w:pPr>
      <w:r w:rsidRPr="00D530F8">
        <w:rPr>
          <w:rFonts w:ascii="Times New Roman" w:eastAsia="Times New Roman" w:hAnsi="Times New Roman" w:cs="Times New Roman"/>
          <w:color w:val="222222"/>
          <w:shd w:val="clear" w:color="auto" w:fill="FFFFFF"/>
        </w:rPr>
        <w:t>Redford, A.H. and Swift, K.G., 1981. Design for mechanised assembly. In </w:t>
      </w:r>
      <w:r w:rsidRPr="00D530F8">
        <w:rPr>
          <w:rFonts w:ascii="Times New Roman" w:eastAsia="Times New Roman" w:hAnsi="Times New Roman" w:cs="Times New Roman"/>
          <w:i/>
          <w:iCs/>
          <w:color w:val="222222"/>
          <w:shd w:val="clear" w:color="auto" w:fill="FFFFFF"/>
        </w:rPr>
        <w:t>Proceedings of the Twenty-First International Machine Tool Design and Research Conference</w:t>
      </w:r>
      <w:r w:rsidRPr="00D530F8">
        <w:rPr>
          <w:rFonts w:ascii="Times New Roman" w:eastAsia="Times New Roman" w:hAnsi="Times New Roman" w:cs="Times New Roman"/>
          <w:color w:val="222222"/>
          <w:shd w:val="clear" w:color="auto" w:fill="FFFFFF"/>
        </w:rPr>
        <w:t> (pp. 619-626). Palgrave, London.</w:t>
      </w:r>
    </w:p>
    <w:p w:rsidR="00D530F8" w:rsidRPr="00B714A0" w:rsidRDefault="00D530F8" w:rsidP="00B714A0">
      <w:pPr>
        <w:spacing w:line="360" w:lineRule="auto"/>
        <w:jc w:val="both"/>
        <w:rPr>
          <w:rFonts w:ascii="Times New Roman" w:hAnsi="Times New Roman" w:cs="Times New Roman"/>
          <w:lang w:val="en-US"/>
        </w:rPr>
      </w:pPr>
    </w:p>
    <w:p w:rsidR="006C44BB" w:rsidRPr="00B714A0" w:rsidRDefault="006C44BB" w:rsidP="00B714A0">
      <w:pPr>
        <w:spacing w:line="360" w:lineRule="auto"/>
        <w:jc w:val="both"/>
        <w:rPr>
          <w:rFonts w:ascii="Times New Roman" w:hAnsi="Times New Roman" w:cs="Times New Roman"/>
          <w:lang w:val="en-US"/>
        </w:rPr>
      </w:pPr>
    </w:p>
    <w:p w:rsidR="00D530F8" w:rsidRPr="00D530F8" w:rsidRDefault="00D530F8" w:rsidP="00B714A0">
      <w:pPr>
        <w:spacing w:line="360" w:lineRule="auto"/>
        <w:jc w:val="both"/>
        <w:rPr>
          <w:rFonts w:ascii="Times New Roman" w:eastAsia="Times New Roman" w:hAnsi="Times New Roman" w:cs="Times New Roman"/>
        </w:rPr>
      </w:pPr>
      <w:r w:rsidRPr="00D530F8">
        <w:rPr>
          <w:rFonts w:ascii="Times New Roman" w:eastAsia="Times New Roman" w:hAnsi="Times New Roman" w:cs="Times New Roman"/>
          <w:color w:val="222222"/>
          <w:shd w:val="clear" w:color="auto" w:fill="FFFFFF"/>
        </w:rPr>
        <w:t>Hoare, Q. and Nowell-Smith, G., 2005. </w:t>
      </w:r>
      <w:r w:rsidRPr="00D530F8">
        <w:rPr>
          <w:rFonts w:ascii="Times New Roman" w:eastAsia="Times New Roman" w:hAnsi="Times New Roman" w:cs="Times New Roman"/>
          <w:i/>
          <w:iCs/>
          <w:color w:val="222222"/>
          <w:shd w:val="clear" w:color="auto" w:fill="FFFFFF"/>
        </w:rPr>
        <w:t>Selections from prison notebooks</w:t>
      </w:r>
      <w:r w:rsidRPr="00D530F8">
        <w:rPr>
          <w:rFonts w:ascii="Times New Roman" w:eastAsia="Times New Roman" w:hAnsi="Times New Roman" w:cs="Times New Roman"/>
          <w:color w:val="222222"/>
          <w:shd w:val="clear" w:color="auto" w:fill="FFFFFF"/>
        </w:rPr>
        <w:t>. Lawrence &amp; Wishart.</w:t>
      </w:r>
    </w:p>
    <w:p w:rsidR="00D530F8" w:rsidRPr="00B714A0" w:rsidRDefault="00D530F8" w:rsidP="00B714A0">
      <w:pPr>
        <w:spacing w:line="360" w:lineRule="auto"/>
        <w:jc w:val="both"/>
        <w:rPr>
          <w:rFonts w:ascii="Times New Roman" w:hAnsi="Times New Roman" w:cs="Times New Roman"/>
          <w:lang w:val="en-US"/>
        </w:rPr>
      </w:pPr>
    </w:p>
    <w:p w:rsidR="006C44BB" w:rsidRPr="00B714A0" w:rsidRDefault="006C44BB" w:rsidP="00B714A0">
      <w:pPr>
        <w:spacing w:line="360" w:lineRule="auto"/>
        <w:jc w:val="both"/>
        <w:rPr>
          <w:rFonts w:ascii="Times New Roman" w:hAnsi="Times New Roman" w:cs="Times New Roman"/>
          <w:lang w:val="en-US"/>
        </w:rPr>
      </w:pPr>
    </w:p>
    <w:p w:rsidR="006C44BB" w:rsidRPr="006C44BB" w:rsidRDefault="006C44BB" w:rsidP="00B714A0">
      <w:pPr>
        <w:spacing w:line="360" w:lineRule="auto"/>
        <w:jc w:val="both"/>
        <w:rPr>
          <w:rFonts w:ascii="Times New Roman" w:eastAsia="Times New Roman" w:hAnsi="Times New Roman" w:cs="Times New Roman"/>
        </w:rPr>
      </w:pPr>
      <w:r w:rsidRPr="006C44BB">
        <w:rPr>
          <w:rFonts w:ascii="Times New Roman" w:eastAsia="Times New Roman" w:hAnsi="Times New Roman" w:cs="Times New Roman"/>
          <w:color w:val="222222"/>
          <w:shd w:val="clear" w:color="auto" w:fill="FFFFFF"/>
        </w:rPr>
        <w:t>Jones, O., 2000. Scientific management, culture and control: A first-hand account of Taylorism in practice. </w:t>
      </w:r>
      <w:r w:rsidRPr="006C44BB">
        <w:rPr>
          <w:rFonts w:ascii="Times New Roman" w:eastAsia="Times New Roman" w:hAnsi="Times New Roman" w:cs="Times New Roman"/>
          <w:i/>
          <w:iCs/>
          <w:color w:val="222222"/>
          <w:shd w:val="clear" w:color="auto" w:fill="FFFFFF"/>
        </w:rPr>
        <w:t>Human Relations</w:t>
      </w:r>
      <w:r w:rsidRPr="006C44BB">
        <w:rPr>
          <w:rFonts w:ascii="Times New Roman" w:eastAsia="Times New Roman" w:hAnsi="Times New Roman" w:cs="Times New Roman"/>
          <w:color w:val="222222"/>
          <w:shd w:val="clear" w:color="auto" w:fill="FFFFFF"/>
        </w:rPr>
        <w:t>, </w:t>
      </w:r>
      <w:r w:rsidRPr="006C44BB">
        <w:rPr>
          <w:rFonts w:ascii="Times New Roman" w:eastAsia="Times New Roman" w:hAnsi="Times New Roman" w:cs="Times New Roman"/>
          <w:i/>
          <w:iCs/>
          <w:color w:val="222222"/>
          <w:shd w:val="clear" w:color="auto" w:fill="FFFFFF"/>
        </w:rPr>
        <w:t>53</w:t>
      </w:r>
      <w:r w:rsidRPr="006C44BB">
        <w:rPr>
          <w:rFonts w:ascii="Times New Roman" w:eastAsia="Times New Roman" w:hAnsi="Times New Roman" w:cs="Times New Roman"/>
          <w:color w:val="222222"/>
          <w:shd w:val="clear" w:color="auto" w:fill="FFFFFF"/>
        </w:rPr>
        <w:t>(5), pp.631-653.</w:t>
      </w:r>
    </w:p>
    <w:p w:rsidR="006C44BB" w:rsidRPr="00B714A0" w:rsidRDefault="006C44BB" w:rsidP="00B714A0">
      <w:pPr>
        <w:spacing w:line="360" w:lineRule="auto"/>
        <w:jc w:val="both"/>
        <w:rPr>
          <w:rFonts w:ascii="Times New Roman" w:hAnsi="Times New Roman" w:cs="Times New Roman"/>
          <w:lang w:val="en-US"/>
        </w:rPr>
      </w:pPr>
    </w:p>
    <w:p w:rsidR="00A3219A" w:rsidRPr="00B714A0" w:rsidRDefault="00A3219A" w:rsidP="00B714A0">
      <w:pPr>
        <w:spacing w:line="360" w:lineRule="auto"/>
        <w:jc w:val="both"/>
        <w:rPr>
          <w:rFonts w:ascii="Times New Roman" w:hAnsi="Times New Roman" w:cs="Times New Roman"/>
          <w:lang w:val="en-US"/>
        </w:rPr>
      </w:pPr>
    </w:p>
    <w:p w:rsidR="00A3219A" w:rsidRPr="00A3219A" w:rsidRDefault="00A3219A" w:rsidP="00B714A0">
      <w:pPr>
        <w:spacing w:line="360" w:lineRule="auto"/>
        <w:jc w:val="both"/>
        <w:rPr>
          <w:rFonts w:ascii="Times New Roman" w:eastAsia="Times New Roman" w:hAnsi="Times New Roman" w:cs="Times New Roman"/>
        </w:rPr>
      </w:pPr>
      <w:r w:rsidRPr="00A3219A">
        <w:rPr>
          <w:rFonts w:ascii="Times New Roman" w:eastAsia="Times New Roman" w:hAnsi="Times New Roman" w:cs="Times New Roman"/>
          <w:color w:val="222222"/>
          <w:shd w:val="clear" w:color="auto" w:fill="FFFFFF"/>
        </w:rPr>
        <w:t>Schein, A., 2017, September. TAYLORISM AND AMAZON: SCIENTIFIC MANAGEMENT AT THE WORLD'S MOST SUCCESSFUL RETAIL COMPANY. In </w:t>
      </w:r>
      <w:r w:rsidRPr="00A3219A">
        <w:rPr>
          <w:rFonts w:ascii="Times New Roman" w:eastAsia="Times New Roman" w:hAnsi="Times New Roman" w:cs="Times New Roman"/>
          <w:i/>
          <w:iCs/>
          <w:color w:val="222222"/>
          <w:shd w:val="clear" w:color="auto" w:fill="FFFFFF"/>
        </w:rPr>
        <w:t xml:space="preserve">10th Annual Conference of the </w:t>
      </w:r>
      <w:proofErr w:type="spellStart"/>
      <w:r w:rsidRPr="00A3219A">
        <w:rPr>
          <w:rFonts w:ascii="Times New Roman" w:eastAsia="Times New Roman" w:hAnsi="Times New Roman" w:cs="Times New Roman"/>
          <w:i/>
          <w:iCs/>
          <w:color w:val="222222"/>
          <w:shd w:val="clear" w:color="auto" w:fill="FFFFFF"/>
        </w:rPr>
        <w:t>EuroMed</w:t>
      </w:r>
      <w:proofErr w:type="spellEnd"/>
      <w:r w:rsidRPr="00A3219A">
        <w:rPr>
          <w:rFonts w:ascii="Times New Roman" w:eastAsia="Times New Roman" w:hAnsi="Times New Roman" w:cs="Times New Roman"/>
          <w:i/>
          <w:iCs/>
          <w:color w:val="222222"/>
          <w:shd w:val="clear" w:color="auto" w:fill="FFFFFF"/>
        </w:rPr>
        <w:t xml:space="preserve"> Academy of Business</w:t>
      </w:r>
      <w:r w:rsidRPr="00A3219A">
        <w:rPr>
          <w:rFonts w:ascii="Times New Roman" w:eastAsia="Times New Roman" w:hAnsi="Times New Roman" w:cs="Times New Roman"/>
          <w:color w:val="222222"/>
          <w:shd w:val="clear" w:color="auto" w:fill="FFFFFF"/>
        </w:rPr>
        <w:t>.</w:t>
      </w:r>
    </w:p>
    <w:p w:rsidR="00706C88" w:rsidRPr="00B714A0" w:rsidRDefault="00706C88" w:rsidP="00B714A0">
      <w:pPr>
        <w:spacing w:line="360" w:lineRule="auto"/>
        <w:jc w:val="both"/>
        <w:rPr>
          <w:rFonts w:ascii="Times New Roman" w:hAnsi="Times New Roman" w:cs="Times New Roman"/>
          <w:lang w:val="en-US"/>
        </w:rPr>
      </w:pPr>
    </w:p>
    <w:p w:rsidR="00706C88" w:rsidRPr="00706C88" w:rsidRDefault="00706C88" w:rsidP="00B714A0">
      <w:pPr>
        <w:spacing w:line="360" w:lineRule="auto"/>
        <w:jc w:val="both"/>
        <w:rPr>
          <w:rFonts w:ascii="Times New Roman" w:eastAsia="Times New Roman" w:hAnsi="Times New Roman" w:cs="Times New Roman"/>
        </w:rPr>
      </w:pPr>
      <w:r w:rsidRPr="00706C88">
        <w:rPr>
          <w:rFonts w:ascii="Times New Roman" w:eastAsia="Times New Roman" w:hAnsi="Times New Roman" w:cs="Times New Roman"/>
          <w:color w:val="222222"/>
          <w:shd w:val="clear" w:color="auto" w:fill="FFFFFF"/>
        </w:rPr>
        <w:t>Ashford, M., 2020. Amazon Flexed: Delivering Smiles (and Exploitation). </w:t>
      </w:r>
      <w:r w:rsidRPr="00706C88">
        <w:rPr>
          <w:rFonts w:ascii="Times New Roman" w:eastAsia="Times New Roman" w:hAnsi="Times New Roman" w:cs="Times New Roman"/>
          <w:i/>
          <w:iCs/>
          <w:color w:val="222222"/>
          <w:shd w:val="clear" w:color="auto" w:fill="FFFFFF"/>
        </w:rPr>
        <w:t>Critical Reflections: A Student Journal on Contemporary Sociological Issues</w:t>
      </w:r>
      <w:r w:rsidRPr="00706C88">
        <w:rPr>
          <w:rFonts w:ascii="Times New Roman" w:eastAsia="Times New Roman" w:hAnsi="Times New Roman" w:cs="Times New Roman"/>
          <w:color w:val="222222"/>
          <w:shd w:val="clear" w:color="auto" w:fill="FFFFFF"/>
        </w:rPr>
        <w:t>.</w:t>
      </w:r>
    </w:p>
    <w:p w:rsidR="00706C88" w:rsidRPr="00B714A0" w:rsidRDefault="00706C88" w:rsidP="00B714A0">
      <w:pPr>
        <w:spacing w:line="360" w:lineRule="auto"/>
        <w:jc w:val="both"/>
        <w:rPr>
          <w:rFonts w:ascii="Times New Roman" w:hAnsi="Times New Roman" w:cs="Times New Roman"/>
          <w:lang w:val="en-US"/>
        </w:rPr>
      </w:pPr>
    </w:p>
    <w:p w:rsidR="00352521" w:rsidRPr="00352521" w:rsidRDefault="00352521" w:rsidP="00B714A0">
      <w:pPr>
        <w:spacing w:line="360" w:lineRule="auto"/>
        <w:jc w:val="both"/>
        <w:rPr>
          <w:rFonts w:ascii="Times New Roman" w:eastAsia="Times New Roman" w:hAnsi="Times New Roman" w:cs="Times New Roman"/>
        </w:rPr>
      </w:pPr>
      <w:r w:rsidRPr="00352521">
        <w:rPr>
          <w:rFonts w:ascii="Times New Roman" w:eastAsia="Times New Roman" w:hAnsi="Times New Roman" w:cs="Times New Roman"/>
          <w:color w:val="000000"/>
          <w:shd w:val="clear" w:color="auto" w:fill="FFFFFF"/>
        </w:rPr>
        <w:t>Irene Tung &amp; Deborah Berkowitz (2020) </w:t>
      </w:r>
      <w:r w:rsidRPr="00352521">
        <w:rPr>
          <w:rFonts w:ascii="Times New Roman" w:eastAsia="Times New Roman" w:hAnsi="Times New Roman" w:cs="Times New Roman"/>
          <w:i/>
          <w:iCs/>
          <w:color w:val="000000"/>
          <w:shd w:val="clear" w:color="auto" w:fill="FFFFFF"/>
        </w:rPr>
        <w:t>AMAZON’S DISPOSABLE WORKERS: HIGH INJURY AND TURNOVER RATES AT FULFILLMENT CENTERS IN CALIFORNIA, </w:t>
      </w:r>
      <w:r w:rsidRPr="00352521">
        <w:rPr>
          <w:rFonts w:ascii="Times New Roman" w:eastAsia="Times New Roman" w:hAnsi="Times New Roman" w:cs="Times New Roman"/>
          <w:color w:val="000000"/>
          <w:shd w:val="clear" w:color="auto" w:fill="FFFFFF"/>
        </w:rPr>
        <w:t>Available at: </w:t>
      </w:r>
      <w:r w:rsidRPr="00352521">
        <w:rPr>
          <w:rFonts w:ascii="Times New Roman" w:eastAsia="Times New Roman" w:hAnsi="Times New Roman" w:cs="Times New Roman"/>
          <w:i/>
          <w:iCs/>
          <w:color w:val="000000"/>
          <w:u w:val="single"/>
          <w:shd w:val="clear" w:color="auto" w:fill="FFFFFF"/>
        </w:rPr>
        <w:t>https://www.nelp.org/publication/amazons-disposable-workers-high-injury-turnover-rates-fulfillment-centers-california/</w:t>
      </w:r>
      <w:r w:rsidRPr="00352521">
        <w:rPr>
          <w:rFonts w:ascii="Times New Roman" w:eastAsia="Times New Roman" w:hAnsi="Times New Roman" w:cs="Times New Roman"/>
          <w:color w:val="000000"/>
          <w:shd w:val="clear" w:color="auto" w:fill="FFFFFF"/>
        </w:rPr>
        <w:t> (Accessed: 6th June 2020).</w:t>
      </w:r>
    </w:p>
    <w:p w:rsidR="00D83877" w:rsidRPr="00B714A0" w:rsidRDefault="00D83877" w:rsidP="00B714A0">
      <w:pPr>
        <w:spacing w:line="360" w:lineRule="auto"/>
        <w:jc w:val="both"/>
        <w:rPr>
          <w:rFonts w:ascii="Times New Roman" w:hAnsi="Times New Roman" w:cs="Times New Roman"/>
          <w:lang w:val="en-US"/>
        </w:rPr>
      </w:pPr>
    </w:p>
    <w:p w:rsidR="00000B1B" w:rsidRPr="00000B1B" w:rsidRDefault="00000B1B" w:rsidP="00B714A0">
      <w:pPr>
        <w:spacing w:line="360" w:lineRule="auto"/>
        <w:jc w:val="both"/>
        <w:rPr>
          <w:rFonts w:ascii="Times New Roman" w:eastAsia="Times New Roman" w:hAnsi="Times New Roman" w:cs="Times New Roman"/>
          <w:color w:val="000000"/>
        </w:rPr>
      </w:pPr>
      <w:r w:rsidRPr="00000B1B">
        <w:rPr>
          <w:rFonts w:ascii="Times New Roman" w:eastAsia="Times New Roman" w:hAnsi="Times New Roman" w:cs="Times New Roman"/>
          <w:color w:val="000000"/>
        </w:rPr>
        <w:t>Hamilton Nolan (2016) </w:t>
      </w:r>
      <w:r w:rsidRPr="00000B1B">
        <w:rPr>
          <w:rFonts w:ascii="Times New Roman" w:eastAsia="Times New Roman" w:hAnsi="Times New Roman" w:cs="Times New Roman"/>
          <w:i/>
          <w:iCs/>
          <w:color w:val="000000"/>
        </w:rPr>
        <w:t>Inside an Amazon Warehouse, the Relentless Need to "Make Rate" , </w:t>
      </w:r>
      <w:r w:rsidRPr="00000B1B">
        <w:rPr>
          <w:rFonts w:ascii="Times New Roman" w:eastAsia="Times New Roman" w:hAnsi="Times New Roman" w:cs="Times New Roman"/>
          <w:color w:val="000000"/>
        </w:rPr>
        <w:t>Available at: </w:t>
      </w:r>
      <w:r w:rsidRPr="00000B1B">
        <w:rPr>
          <w:rFonts w:ascii="Times New Roman" w:eastAsia="Times New Roman" w:hAnsi="Times New Roman" w:cs="Times New Roman"/>
          <w:i/>
          <w:iCs/>
          <w:color w:val="000000"/>
          <w:u w:val="single"/>
        </w:rPr>
        <w:t>https://gawker.com/inside-an-amazon-warehouse-the-relentless-need-to-mak-1780800336</w:t>
      </w:r>
      <w:r w:rsidRPr="00000B1B">
        <w:rPr>
          <w:rFonts w:ascii="Times New Roman" w:eastAsia="Times New Roman" w:hAnsi="Times New Roman" w:cs="Times New Roman"/>
          <w:color w:val="000000"/>
        </w:rPr>
        <w:t> (Accessed: 6th June 2020).</w:t>
      </w:r>
    </w:p>
    <w:p w:rsidR="00000B1B" w:rsidRPr="00000B1B" w:rsidRDefault="00000B1B" w:rsidP="00B714A0">
      <w:pPr>
        <w:spacing w:line="360" w:lineRule="auto"/>
        <w:jc w:val="both"/>
        <w:rPr>
          <w:rFonts w:ascii="Times New Roman" w:eastAsia="Times New Roman" w:hAnsi="Times New Roman" w:cs="Times New Roman"/>
          <w:color w:val="000000"/>
        </w:rPr>
      </w:pPr>
    </w:p>
    <w:p w:rsidR="00000B1B" w:rsidRPr="00D530F8" w:rsidRDefault="00000B1B" w:rsidP="00FC619F">
      <w:pPr>
        <w:rPr>
          <w:sz w:val="20"/>
          <w:lang w:val="en-US"/>
        </w:rPr>
      </w:pPr>
    </w:p>
    <w:sectPr w:rsidR="00000B1B" w:rsidRPr="00D530F8" w:rsidSect="003B0F65">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A00002EF" w:usb1="4000207B" w:usb2="00000000" w:usb3="00000000" w:csb0="0000009F"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Symbol">
    <w:panose1 w:val="05050102010706020507"/>
    <w:charset w:val="02"/>
    <w:family w:val="decorative"/>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AF57F3B"/>
    <w:multiLevelType w:val="hybridMultilevel"/>
    <w:tmpl w:val="ACACDC52"/>
    <w:lvl w:ilvl="0" w:tplc="8BDC15FC">
      <w:start w:val="1"/>
      <w:numFmt w:val="bullet"/>
      <w:lvlText w:val="-"/>
      <w:lvlJc w:val="left"/>
      <w:pPr>
        <w:ind w:left="720" w:hanging="360"/>
      </w:pPr>
      <w:rPr>
        <w:rFonts w:ascii="Calibri" w:eastAsiaTheme="minorHAnsi" w:hAnsi="Calibri" w:cstheme="minorBid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218529F1"/>
    <w:multiLevelType w:val="hybridMultilevel"/>
    <w:tmpl w:val="819EFFF0"/>
    <w:lvl w:ilvl="0" w:tplc="24DEA6F4">
      <w:start w:val="1"/>
      <w:numFmt w:val="bullet"/>
      <w:lvlText w:val=" "/>
      <w:lvlJc w:val="left"/>
      <w:pPr>
        <w:tabs>
          <w:tab w:val="num" w:pos="720"/>
        </w:tabs>
        <w:ind w:left="720" w:hanging="360"/>
      </w:pPr>
      <w:rPr>
        <w:rFonts w:ascii="Calibri" w:hAnsi="Calibri" w:hint="default"/>
      </w:rPr>
    </w:lvl>
    <w:lvl w:ilvl="1" w:tplc="8D14A99C" w:tentative="1">
      <w:start w:val="1"/>
      <w:numFmt w:val="bullet"/>
      <w:lvlText w:val=" "/>
      <w:lvlJc w:val="left"/>
      <w:pPr>
        <w:tabs>
          <w:tab w:val="num" w:pos="1440"/>
        </w:tabs>
        <w:ind w:left="1440" w:hanging="360"/>
      </w:pPr>
      <w:rPr>
        <w:rFonts w:ascii="Calibri" w:hAnsi="Calibri" w:hint="default"/>
      </w:rPr>
    </w:lvl>
    <w:lvl w:ilvl="2" w:tplc="671E57AA" w:tentative="1">
      <w:start w:val="1"/>
      <w:numFmt w:val="bullet"/>
      <w:lvlText w:val=" "/>
      <w:lvlJc w:val="left"/>
      <w:pPr>
        <w:tabs>
          <w:tab w:val="num" w:pos="2160"/>
        </w:tabs>
        <w:ind w:left="2160" w:hanging="360"/>
      </w:pPr>
      <w:rPr>
        <w:rFonts w:ascii="Calibri" w:hAnsi="Calibri" w:hint="default"/>
      </w:rPr>
    </w:lvl>
    <w:lvl w:ilvl="3" w:tplc="75D0505C" w:tentative="1">
      <w:start w:val="1"/>
      <w:numFmt w:val="bullet"/>
      <w:lvlText w:val=" "/>
      <w:lvlJc w:val="left"/>
      <w:pPr>
        <w:tabs>
          <w:tab w:val="num" w:pos="2880"/>
        </w:tabs>
        <w:ind w:left="2880" w:hanging="360"/>
      </w:pPr>
      <w:rPr>
        <w:rFonts w:ascii="Calibri" w:hAnsi="Calibri" w:hint="default"/>
      </w:rPr>
    </w:lvl>
    <w:lvl w:ilvl="4" w:tplc="48E6188C" w:tentative="1">
      <w:start w:val="1"/>
      <w:numFmt w:val="bullet"/>
      <w:lvlText w:val=" "/>
      <w:lvlJc w:val="left"/>
      <w:pPr>
        <w:tabs>
          <w:tab w:val="num" w:pos="3600"/>
        </w:tabs>
        <w:ind w:left="3600" w:hanging="360"/>
      </w:pPr>
      <w:rPr>
        <w:rFonts w:ascii="Calibri" w:hAnsi="Calibri" w:hint="default"/>
      </w:rPr>
    </w:lvl>
    <w:lvl w:ilvl="5" w:tplc="FDF06FF8" w:tentative="1">
      <w:start w:val="1"/>
      <w:numFmt w:val="bullet"/>
      <w:lvlText w:val=" "/>
      <w:lvlJc w:val="left"/>
      <w:pPr>
        <w:tabs>
          <w:tab w:val="num" w:pos="4320"/>
        </w:tabs>
        <w:ind w:left="4320" w:hanging="360"/>
      </w:pPr>
      <w:rPr>
        <w:rFonts w:ascii="Calibri" w:hAnsi="Calibri" w:hint="default"/>
      </w:rPr>
    </w:lvl>
    <w:lvl w:ilvl="6" w:tplc="FA005A30" w:tentative="1">
      <w:start w:val="1"/>
      <w:numFmt w:val="bullet"/>
      <w:lvlText w:val=" "/>
      <w:lvlJc w:val="left"/>
      <w:pPr>
        <w:tabs>
          <w:tab w:val="num" w:pos="5040"/>
        </w:tabs>
        <w:ind w:left="5040" w:hanging="360"/>
      </w:pPr>
      <w:rPr>
        <w:rFonts w:ascii="Calibri" w:hAnsi="Calibri" w:hint="default"/>
      </w:rPr>
    </w:lvl>
    <w:lvl w:ilvl="7" w:tplc="7EDA0182" w:tentative="1">
      <w:start w:val="1"/>
      <w:numFmt w:val="bullet"/>
      <w:lvlText w:val=" "/>
      <w:lvlJc w:val="left"/>
      <w:pPr>
        <w:tabs>
          <w:tab w:val="num" w:pos="5760"/>
        </w:tabs>
        <w:ind w:left="5760" w:hanging="360"/>
      </w:pPr>
      <w:rPr>
        <w:rFonts w:ascii="Calibri" w:hAnsi="Calibri" w:hint="default"/>
      </w:rPr>
    </w:lvl>
    <w:lvl w:ilvl="8" w:tplc="518CD06A" w:tentative="1">
      <w:start w:val="1"/>
      <w:numFmt w:val="bullet"/>
      <w:lvlText w:val=" "/>
      <w:lvlJc w:val="left"/>
      <w:pPr>
        <w:tabs>
          <w:tab w:val="num" w:pos="6480"/>
        </w:tabs>
        <w:ind w:left="6480" w:hanging="360"/>
      </w:pPr>
      <w:rPr>
        <w:rFonts w:ascii="Calibri" w:hAnsi="Calibri" w:hint="default"/>
      </w:rPr>
    </w:lvl>
  </w:abstractNum>
  <w:abstractNum w:abstractNumId="2" w15:restartNumberingAfterBreak="0">
    <w:nsid w:val="3296519E"/>
    <w:multiLevelType w:val="hybridMultilevel"/>
    <w:tmpl w:val="A80AFBA4"/>
    <w:lvl w:ilvl="0" w:tplc="8EB8A7E0">
      <w:start w:val="1"/>
      <w:numFmt w:val="bullet"/>
      <w:lvlText w:val=" "/>
      <w:lvlJc w:val="left"/>
      <w:pPr>
        <w:tabs>
          <w:tab w:val="num" w:pos="720"/>
        </w:tabs>
        <w:ind w:left="720" w:hanging="360"/>
      </w:pPr>
      <w:rPr>
        <w:rFonts w:ascii="Calibri" w:hAnsi="Calibri" w:hint="default"/>
      </w:rPr>
    </w:lvl>
    <w:lvl w:ilvl="1" w:tplc="DAA2039C" w:tentative="1">
      <w:start w:val="1"/>
      <w:numFmt w:val="bullet"/>
      <w:lvlText w:val=" "/>
      <w:lvlJc w:val="left"/>
      <w:pPr>
        <w:tabs>
          <w:tab w:val="num" w:pos="1440"/>
        </w:tabs>
        <w:ind w:left="1440" w:hanging="360"/>
      </w:pPr>
      <w:rPr>
        <w:rFonts w:ascii="Calibri" w:hAnsi="Calibri" w:hint="default"/>
      </w:rPr>
    </w:lvl>
    <w:lvl w:ilvl="2" w:tplc="C9B0DC3C" w:tentative="1">
      <w:start w:val="1"/>
      <w:numFmt w:val="bullet"/>
      <w:lvlText w:val=" "/>
      <w:lvlJc w:val="left"/>
      <w:pPr>
        <w:tabs>
          <w:tab w:val="num" w:pos="2160"/>
        </w:tabs>
        <w:ind w:left="2160" w:hanging="360"/>
      </w:pPr>
      <w:rPr>
        <w:rFonts w:ascii="Calibri" w:hAnsi="Calibri" w:hint="default"/>
      </w:rPr>
    </w:lvl>
    <w:lvl w:ilvl="3" w:tplc="8C725D98" w:tentative="1">
      <w:start w:val="1"/>
      <w:numFmt w:val="bullet"/>
      <w:lvlText w:val=" "/>
      <w:lvlJc w:val="left"/>
      <w:pPr>
        <w:tabs>
          <w:tab w:val="num" w:pos="2880"/>
        </w:tabs>
        <w:ind w:left="2880" w:hanging="360"/>
      </w:pPr>
      <w:rPr>
        <w:rFonts w:ascii="Calibri" w:hAnsi="Calibri" w:hint="default"/>
      </w:rPr>
    </w:lvl>
    <w:lvl w:ilvl="4" w:tplc="1654154C" w:tentative="1">
      <w:start w:val="1"/>
      <w:numFmt w:val="bullet"/>
      <w:lvlText w:val=" "/>
      <w:lvlJc w:val="left"/>
      <w:pPr>
        <w:tabs>
          <w:tab w:val="num" w:pos="3600"/>
        </w:tabs>
        <w:ind w:left="3600" w:hanging="360"/>
      </w:pPr>
      <w:rPr>
        <w:rFonts w:ascii="Calibri" w:hAnsi="Calibri" w:hint="default"/>
      </w:rPr>
    </w:lvl>
    <w:lvl w:ilvl="5" w:tplc="45704FA2" w:tentative="1">
      <w:start w:val="1"/>
      <w:numFmt w:val="bullet"/>
      <w:lvlText w:val=" "/>
      <w:lvlJc w:val="left"/>
      <w:pPr>
        <w:tabs>
          <w:tab w:val="num" w:pos="4320"/>
        </w:tabs>
        <w:ind w:left="4320" w:hanging="360"/>
      </w:pPr>
      <w:rPr>
        <w:rFonts w:ascii="Calibri" w:hAnsi="Calibri" w:hint="default"/>
      </w:rPr>
    </w:lvl>
    <w:lvl w:ilvl="6" w:tplc="909E61E2" w:tentative="1">
      <w:start w:val="1"/>
      <w:numFmt w:val="bullet"/>
      <w:lvlText w:val=" "/>
      <w:lvlJc w:val="left"/>
      <w:pPr>
        <w:tabs>
          <w:tab w:val="num" w:pos="5040"/>
        </w:tabs>
        <w:ind w:left="5040" w:hanging="360"/>
      </w:pPr>
      <w:rPr>
        <w:rFonts w:ascii="Calibri" w:hAnsi="Calibri" w:hint="default"/>
      </w:rPr>
    </w:lvl>
    <w:lvl w:ilvl="7" w:tplc="740EDA56" w:tentative="1">
      <w:start w:val="1"/>
      <w:numFmt w:val="bullet"/>
      <w:lvlText w:val=" "/>
      <w:lvlJc w:val="left"/>
      <w:pPr>
        <w:tabs>
          <w:tab w:val="num" w:pos="5760"/>
        </w:tabs>
        <w:ind w:left="5760" w:hanging="360"/>
      </w:pPr>
      <w:rPr>
        <w:rFonts w:ascii="Calibri" w:hAnsi="Calibri" w:hint="default"/>
      </w:rPr>
    </w:lvl>
    <w:lvl w:ilvl="8" w:tplc="983CBDBE" w:tentative="1">
      <w:start w:val="1"/>
      <w:numFmt w:val="bullet"/>
      <w:lvlText w:val=" "/>
      <w:lvlJc w:val="left"/>
      <w:pPr>
        <w:tabs>
          <w:tab w:val="num" w:pos="6480"/>
        </w:tabs>
        <w:ind w:left="6480" w:hanging="360"/>
      </w:pPr>
      <w:rPr>
        <w:rFonts w:ascii="Calibri" w:hAnsi="Calibri" w:hint="default"/>
      </w:rPr>
    </w:lvl>
  </w:abstractNum>
  <w:abstractNum w:abstractNumId="3" w15:restartNumberingAfterBreak="0">
    <w:nsid w:val="3AFB695A"/>
    <w:multiLevelType w:val="hybridMultilevel"/>
    <w:tmpl w:val="D6703E60"/>
    <w:lvl w:ilvl="0" w:tplc="A096420A">
      <w:start w:val="1"/>
      <w:numFmt w:val="decimal"/>
      <w:lvlText w:val="%1."/>
      <w:lvlJc w:val="left"/>
      <w:pPr>
        <w:ind w:left="1440" w:hanging="72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4" w15:restartNumberingAfterBreak="0">
    <w:nsid w:val="511E415B"/>
    <w:multiLevelType w:val="hybridMultilevel"/>
    <w:tmpl w:val="0C86CA66"/>
    <w:lvl w:ilvl="0" w:tplc="66BEDD58">
      <w:start w:val="1"/>
      <w:numFmt w:val="bullet"/>
      <w:lvlText w:val=" "/>
      <w:lvlJc w:val="left"/>
      <w:pPr>
        <w:tabs>
          <w:tab w:val="num" w:pos="720"/>
        </w:tabs>
        <w:ind w:left="720" w:hanging="360"/>
      </w:pPr>
      <w:rPr>
        <w:rFonts w:ascii="Calibri" w:hAnsi="Calibri" w:hint="default"/>
      </w:rPr>
    </w:lvl>
    <w:lvl w:ilvl="1" w:tplc="3C8AEDA8" w:tentative="1">
      <w:start w:val="1"/>
      <w:numFmt w:val="bullet"/>
      <w:lvlText w:val=" "/>
      <w:lvlJc w:val="left"/>
      <w:pPr>
        <w:tabs>
          <w:tab w:val="num" w:pos="1440"/>
        </w:tabs>
        <w:ind w:left="1440" w:hanging="360"/>
      </w:pPr>
      <w:rPr>
        <w:rFonts w:ascii="Calibri" w:hAnsi="Calibri" w:hint="default"/>
      </w:rPr>
    </w:lvl>
    <w:lvl w:ilvl="2" w:tplc="E828E89C" w:tentative="1">
      <w:start w:val="1"/>
      <w:numFmt w:val="bullet"/>
      <w:lvlText w:val=" "/>
      <w:lvlJc w:val="left"/>
      <w:pPr>
        <w:tabs>
          <w:tab w:val="num" w:pos="2160"/>
        </w:tabs>
        <w:ind w:left="2160" w:hanging="360"/>
      </w:pPr>
      <w:rPr>
        <w:rFonts w:ascii="Calibri" w:hAnsi="Calibri" w:hint="default"/>
      </w:rPr>
    </w:lvl>
    <w:lvl w:ilvl="3" w:tplc="4FB65C94" w:tentative="1">
      <w:start w:val="1"/>
      <w:numFmt w:val="bullet"/>
      <w:lvlText w:val=" "/>
      <w:lvlJc w:val="left"/>
      <w:pPr>
        <w:tabs>
          <w:tab w:val="num" w:pos="2880"/>
        </w:tabs>
        <w:ind w:left="2880" w:hanging="360"/>
      </w:pPr>
      <w:rPr>
        <w:rFonts w:ascii="Calibri" w:hAnsi="Calibri" w:hint="default"/>
      </w:rPr>
    </w:lvl>
    <w:lvl w:ilvl="4" w:tplc="FE3AC214" w:tentative="1">
      <w:start w:val="1"/>
      <w:numFmt w:val="bullet"/>
      <w:lvlText w:val=" "/>
      <w:lvlJc w:val="left"/>
      <w:pPr>
        <w:tabs>
          <w:tab w:val="num" w:pos="3600"/>
        </w:tabs>
        <w:ind w:left="3600" w:hanging="360"/>
      </w:pPr>
      <w:rPr>
        <w:rFonts w:ascii="Calibri" w:hAnsi="Calibri" w:hint="default"/>
      </w:rPr>
    </w:lvl>
    <w:lvl w:ilvl="5" w:tplc="158CD928" w:tentative="1">
      <w:start w:val="1"/>
      <w:numFmt w:val="bullet"/>
      <w:lvlText w:val=" "/>
      <w:lvlJc w:val="left"/>
      <w:pPr>
        <w:tabs>
          <w:tab w:val="num" w:pos="4320"/>
        </w:tabs>
        <w:ind w:left="4320" w:hanging="360"/>
      </w:pPr>
      <w:rPr>
        <w:rFonts w:ascii="Calibri" w:hAnsi="Calibri" w:hint="default"/>
      </w:rPr>
    </w:lvl>
    <w:lvl w:ilvl="6" w:tplc="4F4ED52E" w:tentative="1">
      <w:start w:val="1"/>
      <w:numFmt w:val="bullet"/>
      <w:lvlText w:val=" "/>
      <w:lvlJc w:val="left"/>
      <w:pPr>
        <w:tabs>
          <w:tab w:val="num" w:pos="5040"/>
        </w:tabs>
        <w:ind w:left="5040" w:hanging="360"/>
      </w:pPr>
      <w:rPr>
        <w:rFonts w:ascii="Calibri" w:hAnsi="Calibri" w:hint="default"/>
      </w:rPr>
    </w:lvl>
    <w:lvl w:ilvl="7" w:tplc="E2D49090" w:tentative="1">
      <w:start w:val="1"/>
      <w:numFmt w:val="bullet"/>
      <w:lvlText w:val=" "/>
      <w:lvlJc w:val="left"/>
      <w:pPr>
        <w:tabs>
          <w:tab w:val="num" w:pos="5760"/>
        </w:tabs>
        <w:ind w:left="5760" w:hanging="360"/>
      </w:pPr>
      <w:rPr>
        <w:rFonts w:ascii="Calibri" w:hAnsi="Calibri" w:hint="default"/>
      </w:rPr>
    </w:lvl>
    <w:lvl w:ilvl="8" w:tplc="8C74DB7A" w:tentative="1">
      <w:start w:val="1"/>
      <w:numFmt w:val="bullet"/>
      <w:lvlText w:val=" "/>
      <w:lvlJc w:val="left"/>
      <w:pPr>
        <w:tabs>
          <w:tab w:val="num" w:pos="6480"/>
        </w:tabs>
        <w:ind w:left="6480" w:hanging="360"/>
      </w:pPr>
      <w:rPr>
        <w:rFonts w:ascii="Calibri" w:hAnsi="Calibri" w:hint="default"/>
      </w:rPr>
    </w:lvl>
  </w:abstractNum>
  <w:num w:numId="1">
    <w:abstractNumId w:val="0"/>
  </w:num>
  <w:num w:numId="2">
    <w:abstractNumId w:val="3"/>
  </w:num>
  <w:num w:numId="3">
    <w:abstractNumId w:val="2"/>
  </w:num>
  <w:num w:numId="4">
    <w:abstractNumId w:val="1"/>
  </w:num>
  <w:num w:numId="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5"/>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B6516"/>
    <w:rsid w:val="00000B1B"/>
    <w:rsid w:val="00003CB9"/>
    <w:rsid w:val="00005247"/>
    <w:rsid w:val="000153FE"/>
    <w:rsid w:val="00023625"/>
    <w:rsid w:val="000246C9"/>
    <w:rsid w:val="00027B1A"/>
    <w:rsid w:val="00034095"/>
    <w:rsid w:val="00035051"/>
    <w:rsid w:val="000373CA"/>
    <w:rsid w:val="000518CB"/>
    <w:rsid w:val="000562D2"/>
    <w:rsid w:val="000579E4"/>
    <w:rsid w:val="00066EAC"/>
    <w:rsid w:val="00067CF5"/>
    <w:rsid w:val="00072608"/>
    <w:rsid w:val="00077927"/>
    <w:rsid w:val="000859AF"/>
    <w:rsid w:val="000859D1"/>
    <w:rsid w:val="00095DA8"/>
    <w:rsid w:val="000A3DAA"/>
    <w:rsid w:val="000A643C"/>
    <w:rsid w:val="000A6841"/>
    <w:rsid w:val="000C7281"/>
    <w:rsid w:val="000D642E"/>
    <w:rsid w:val="00132680"/>
    <w:rsid w:val="00147A5B"/>
    <w:rsid w:val="001548A1"/>
    <w:rsid w:val="00162785"/>
    <w:rsid w:val="00182B3D"/>
    <w:rsid w:val="00185B7D"/>
    <w:rsid w:val="00192728"/>
    <w:rsid w:val="001C430E"/>
    <w:rsid w:val="001C5B30"/>
    <w:rsid w:val="001E0F26"/>
    <w:rsid w:val="0020180A"/>
    <w:rsid w:val="00227E5B"/>
    <w:rsid w:val="00252858"/>
    <w:rsid w:val="002552BF"/>
    <w:rsid w:val="00282B75"/>
    <w:rsid w:val="00297F09"/>
    <w:rsid w:val="002A3607"/>
    <w:rsid w:val="002B3F9D"/>
    <w:rsid w:val="002C68E1"/>
    <w:rsid w:val="002D1B91"/>
    <w:rsid w:val="002E266B"/>
    <w:rsid w:val="002E3BFD"/>
    <w:rsid w:val="002E70EE"/>
    <w:rsid w:val="002F1A5E"/>
    <w:rsid w:val="00300063"/>
    <w:rsid w:val="00310F78"/>
    <w:rsid w:val="00313FA0"/>
    <w:rsid w:val="003357E6"/>
    <w:rsid w:val="00335EEB"/>
    <w:rsid w:val="00341713"/>
    <w:rsid w:val="00345846"/>
    <w:rsid w:val="00352521"/>
    <w:rsid w:val="00354A99"/>
    <w:rsid w:val="0036708F"/>
    <w:rsid w:val="00382121"/>
    <w:rsid w:val="003913FF"/>
    <w:rsid w:val="003A4091"/>
    <w:rsid w:val="003B0F65"/>
    <w:rsid w:val="003B68E4"/>
    <w:rsid w:val="003E012F"/>
    <w:rsid w:val="003E6D5C"/>
    <w:rsid w:val="003E7A4A"/>
    <w:rsid w:val="00400541"/>
    <w:rsid w:val="00401DE9"/>
    <w:rsid w:val="0041462A"/>
    <w:rsid w:val="00421203"/>
    <w:rsid w:val="004366F4"/>
    <w:rsid w:val="00442639"/>
    <w:rsid w:val="00443391"/>
    <w:rsid w:val="00443D47"/>
    <w:rsid w:val="00462360"/>
    <w:rsid w:val="00464150"/>
    <w:rsid w:val="00474540"/>
    <w:rsid w:val="00484FA5"/>
    <w:rsid w:val="00486A23"/>
    <w:rsid w:val="004A1476"/>
    <w:rsid w:val="004A288F"/>
    <w:rsid w:val="004B0E4C"/>
    <w:rsid w:val="004B5203"/>
    <w:rsid w:val="004B6E1A"/>
    <w:rsid w:val="004B752C"/>
    <w:rsid w:val="004C742D"/>
    <w:rsid w:val="004F1B1F"/>
    <w:rsid w:val="005007B6"/>
    <w:rsid w:val="00521927"/>
    <w:rsid w:val="005252F7"/>
    <w:rsid w:val="00531557"/>
    <w:rsid w:val="0055253E"/>
    <w:rsid w:val="00560D85"/>
    <w:rsid w:val="0057181A"/>
    <w:rsid w:val="00572B29"/>
    <w:rsid w:val="00586693"/>
    <w:rsid w:val="005A2893"/>
    <w:rsid w:val="005A4B69"/>
    <w:rsid w:val="005B2FA4"/>
    <w:rsid w:val="005B39C6"/>
    <w:rsid w:val="005B70CE"/>
    <w:rsid w:val="005C2845"/>
    <w:rsid w:val="005D5132"/>
    <w:rsid w:val="005D7E9C"/>
    <w:rsid w:val="00606214"/>
    <w:rsid w:val="00621B97"/>
    <w:rsid w:val="00622AA6"/>
    <w:rsid w:val="006240F6"/>
    <w:rsid w:val="00625B15"/>
    <w:rsid w:val="00634B9E"/>
    <w:rsid w:val="006575A9"/>
    <w:rsid w:val="006645D7"/>
    <w:rsid w:val="00680CC9"/>
    <w:rsid w:val="00684369"/>
    <w:rsid w:val="006A4298"/>
    <w:rsid w:val="006A5466"/>
    <w:rsid w:val="006A6388"/>
    <w:rsid w:val="006B2FA9"/>
    <w:rsid w:val="006C44BB"/>
    <w:rsid w:val="006C5E8D"/>
    <w:rsid w:val="006D20B8"/>
    <w:rsid w:val="006E64DD"/>
    <w:rsid w:val="006F0BCA"/>
    <w:rsid w:val="006F4CB0"/>
    <w:rsid w:val="00706C88"/>
    <w:rsid w:val="0071556A"/>
    <w:rsid w:val="00721046"/>
    <w:rsid w:val="007243B0"/>
    <w:rsid w:val="007471AD"/>
    <w:rsid w:val="007478BE"/>
    <w:rsid w:val="00751CBA"/>
    <w:rsid w:val="00753DA9"/>
    <w:rsid w:val="00754057"/>
    <w:rsid w:val="00756BAD"/>
    <w:rsid w:val="00763015"/>
    <w:rsid w:val="007706E2"/>
    <w:rsid w:val="00772DFB"/>
    <w:rsid w:val="007856C1"/>
    <w:rsid w:val="007902FB"/>
    <w:rsid w:val="00795A22"/>
    <w:rsid w:val="007A24F4"/>
    <w:rsid w:val="007A288B"/>
    <w:rsid w:val="007B0061"/>
    <w:rsid w:val="007B1B22"/>
    <w:rsid w:val="007B44DE"/>
    <w:rsid w:val="007E076D"/>
    <w:rsid w:val="007E74EC"/>
    <w:rsid w:val="007F7C46"/>
    <w:rsid w:val="00801461"/>
    <w:rsid w:val="0080146B"/>
    <w:rsid w:val="00803EA9"/>
    <w:rsid w:val="008149C2"/>
    <w:rsid w:val="008149FE"/>
    <w:rsid w:val="00821882"/>
    <w:rsid w:val="00823649"/>
    <w:rsid w:val="00824873"/>
    <w:rsid w:val="008313E0"/>
    <w:rsid w:val="0086100B"/>
    <w:rsid w:val="00866C66"/>
    <w:rsid w:val="008748C8"/>
    <w:rsid w:val="00890409"/>
    <w:rsid w:val="00891413"/>
    <w:rsid w:val="00892385"/>
    <w:rsid w:val="0089248D"/>
    <w:rsid w:val="00892C22"/>
    <w:rsid w:val="008A232E"/>
    <w:rsid w:val="008A3AEE"/>
    <w:rsid w:val="008B4851"/>
    <w:rsid w:val="008B57E9"/>
    <w:rsid w:val="008B7B42"/>
    <w:rsid w:val="008C1601"/>
    <w:rsid w:val="008C65FD"/>
    <w:rsid w:val="008D2EE5"/>
    <w:rsid w:val="008F01F9"/>
    <w:rsid w:val="008F4B64"/>
    <w:rsid w:val="0090536F"/>
    <w:rsid w:val="00912D52"/>
    <w:rsid w:val="00915EDB"/>
    <w:rsid w:val="009165B3"/>
    <w:rsid w:val="00920B08"/>
    <w:rsid w:val="00932D7C"/>
    <w:rsid w:val="00935716"/>
    <w:rsid w:val="00952647"/>
    <w:rsid w:val="00954C00"/>
    <w:rsid w:val="00966504"/>
    <w:rsid w:val="00980721"/>
    <w:rsid w:val="00980FFD"/>
    <w:rsid w:val="009917A8"/>
    <w:rsid w:val="00992CE0"/>
    <w:rsid w:val="009B5769"/>
    <w:rsid w:val="009B58F6"/>
    <w:rsid w:val="009B7D90"/>
    <w:rsid w:val="009D0903"/>
    <w:rsid w:val="00A04CF8"/>
    <w:rsid w:val="00A10637"/>
    <w:rsid w:val="00A12A93"/>
    <w:rsid w:val="00A13578"/>
    <w:rsid w:val="00A23D6B"/>
    <w:rsid w:val="00A26A7F"/>
    <w:rsid w:val="00A3219A"/>
    <w:rsid w:val="00A53E53"/>
    <w:rsid w:val="00A66C84"/>
    <w:rsid w:val="00A81513"/>
    <w:rsid w:val="00A97102"/>
    <w:rsid w:val="00AB6516"/>
    <w:rsid w:val="00AC3F75"/>
    <w:rsid w:val="00AD015F"/>
    <w:rsid w:val="00AD2A43"/>
    <w:rsid w:val="00AD5745"/>
    <w:rsid w:val="00AD7338"/>
    <w:rsid w:val="00AE08A4"/>
    <w:rsid w:val="00AF3DC4"/>
    <w:rsid w:val="00B00593"/>
    <w:rsid w:val="00B00AA7"/>
    <w:rsid w:val="00B041A0"/>
    <w:rsid w:val="00B15B39"/>
    <w:rsid w:val="00B20E03"/>
    <w:rsid w:val="00B339E1"/>
    <w:rsid w:val="00B42018"/>
    <w:rsid w:val="00B42108"/>
    <w:rsid w:val="00B54039"/>
    <w:rsid w:val="00B714A0"/>
    <w:rsid w:val="00B7366D"/>
    <w:rsid w:val="00B77027"/>
    <w:rsid w:val="00B807BF"/>
    <w:rsid w:val="00B9017C"/>
    <w:rsid w:val="00B93163"/>
    <w:rsid w:val="00B974DB"/>
    <w:rsid w:val="00BA50DF"/>
    <w:rsid w:val="00BB0F16"/>
    <w:rsid w:val="00BB3D48"/>
    <w:rsid w:val="00BC3C61"/>
    <w:rsid w:val="00BC7524"/>
    <w:rsid w:val="00BE1687"/>
    <w:rsid w:val="00C00F57"/>
    <w:rsid w:val="00C01F6D"/>
    <w:rsid w:val="00C02615"/>
    <w:rsid w:val="00C262C2"/>
    <w:rsid w:val="00C310FD"/>
    <w:rsid w:val="00C31F25"/>
    <w:rsid w:val="00C3260A"/>
    <w:rsid w:val="00C34E71"/>
    <w:rsid w:val="00C40D1D"/>
    <w:rsid w:val="00C4173C"/>
    <w:rsid w:val="00C4288E"/>
    <w:rsid w:val="00C449E1"/>
    <w:rsid w:val="00C61497"/>
    <w:rsid w:val="00C643D3"/>
    <w:rsid w:val="00C73B22"/>
    <w:rsid w:val="00C73E8F"/>
    <w:rsid w:val="00C87730"/>
    <w:rsid w:val="00CA0AED"/>
    <w:rsid w:val="00CA431F"/>
    <w:rsid w:val="00CB5F69"/>
    <w:rsid w:val="00CB6AF1"/>
    <w:rsid w:val="00CC5D91"/>
    <w:rsid w:val="00CD3174"/>
    <w:rsid w:val="00CD7996"/>
    <w:rsid w:val="00CE0937"/>
    <w:rsid w:val="00CE0F3A"/>
    <w:rsid w:val="00CF041C"/>
    <w:rsid w:val="00D12870"/>
    <w:rsid w:val="00D158F0"/>
    <w:rsid w:val="00D22A38"/>
    <w:rsid w:val="00D35B0C"/>
    <w:rsid w:val="00D51E76"/>
    <w:rsid w:val="00D52A26"/>
    <w:rsid w:val="00D530F8"/>
    <w:rsid w:val="00D60E05"/>
    <w:rsid w:val="00D63820"/>
    <w:rsid w:val="00D646AB"/>
    <w:rsid w:val="00D66DA9"/>
    <w:rsid w:val="00D74E85"/>
    <w:rsid w:val="00D75082"/>
    <w:rsid w:val="00D83877"/>
    <w:rsid w:val="00D83F42"/>
    <w:rsid w:val="00DA15C4"/>
    <w:rsid w:val="00DC48A1"/>
    <w:rsid w:val="00DC4B96"/>
    <w:rsid w:val="00DD1E83"/>
    <w:rsid w:val="00DD6542"/>
    <w:rsid w:val="00DF4D81"/>
    <w:rsid w:val="00E22BF8"/>
    <w:rsid w:val="00E23111"/>
    <w:rsid w:val="00E23759"/>
    <w:rsid w:val="00E262E2"/>
    <w:rsid w:val="00E31A62"/>
    <w:rsid w:val="00E37D55"/>
    <w:rsid w:val="00E4160D"/>
    <w:rsid w:val="00E4474F"/>
    <w:rsid w:val="00E51770"/>
    <w:rsid w:val="00E539E5"/>
    <w:rsid w:val="00E7117D"/>
    <w:rsid w:val="00E8454D"/>
    <w:rsid w:val="00EA2307"/>
    <w:rsid w:val="00EA529B"/>
    <w:rsid w:val="00EA7105"/>
    <w:rsid w:val="00EB03F7"/>
    <w:rsid w:val="00EB1FE2"/>
    <w:rsid w:val="00EB51D0"/>
    <w:rsid w:val="00EB7F90"/>
    <w:rsid w:val="00EC45BE"/>
    <w:rsid w:val="00EC5AD9"/>
    <w:rsid w:val="00ED597A"/>
    <w:rsid w:val="00EE6F9E"/>
    <w:rsid w:val="00EF258E"/>
    <w:rsid w:val="00F04637"/>
    <w:rsid w:val="00F150BC"/>
    <w:rsid w:val="00F24F3A"/>
    <w:rsid w:val="00F25DF7"/>
    <w:rsid w:val="00F34806"/>
    <w:rsid w:val="00F44588"/>
    <w:rsid w:val="00F4620F"/>
    <w:rsid w:val="00F509A2"/>
    <w:rsid w:val="00F50B9C"/>
    <w:rsid w:val="00F54F6A"/>
    <w:rsid w:val="00F555E6"/>
    <w:rsid w:val="00F563D1"/>
    <w:rsid w:val="00F571B9"/>
    <w:rsid w:val="00F66AC8"/>
    <w:rsid w:val="00F74D3E"/>
    <w:rsid w:val="00F767E2"/>
    <w:rsid w:val="00F76AA9"/>
    <w:rsid w:val="00F93AE7"/>
    <w:rsid w:val="00F9665D"/>
    <w:rsid w:val="00FA1C30"/>
    <w:rsid w:val="00FB6E89"/>
    <w:rsid w:val="00FC031F"/>
    <w:rsid w:val="00FC619F"/>
    <w:rsid w:val="00FD0DC1"/>
    <w:rsid w:val="00FE3096"/>
    <w:rsid w:val="00FE5972"/>
    <w:rsid w:val="00FF5F40"/>
    <w:rsid w:val="00FF62F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A9D8B8"/>
  <w15:chartTrackingRefBased/>
  <w15:docId w15:val="{94BC6CB1-6CA6-0B4B-8848-AF93505563D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C619F"/>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A7105"/>
    <w:pPr>
      <w:ind w:left="720"/>
      <w:contextualSpacing/>
    </w:pPr>
  </w:style>
  <w:style w:type="character" w:customStyle="1" w:styleId="Heading1Char">
    <w:name w:val="Heading 1 Char"/>
    <w:basedOn w:val="DefaultParagraphFont"/>
    <w:link w:val="Heading1"/>
    <w:uiPriority w:val="9"/>
    <w:rsid w:val="00FC619F"/>
    <w:rPr>
      <w:rFonts w:asciiTheme="majorHAnsi" w:eastAsiaTheme="majorEastAsia" w:hAnsiTheme="majorHAnsi" w:cstheme="majorBidi"/>
      <w:color w:val="2F5496" w:themeColor="accent1" w:themeShade="BF"/>
      <w:sz w:val="32"/>
      <w:szCs w:val="32"/>
    </w:rPr>
  </w:style>
  <w:style w:type="character" w:styleId="Strong">
    <w:name w:val="Strong"/>
    <w:basedOn w:val="DefaultParagraphFont"/>
    <w:uiPriority w:val="22"/>
    <w:qFormat/>
    <w:rsid w:val="00BC7524"/>
    <w:rPr>
      <w:b/>
      <w:bCs/>
    </w:rPr>
  </w:style>
  <w:style w:type="character" w:styleId="HTMLCite">
    <w:name w:val="HTML Cite"/>
    <w:basedOn w:val="DefaultParagraphFont"/>
    <w:uiPriority w:val="99"/>
    <w:semiHidden/>
    <w:unhideWhenUsed/>
    <w:rsid w:val="00D530F8"/>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8898430">
      <w:bodyDiv w:val="1"/>
      <w:marLeft w:val="0"/>
      <w:marRight w:val="0"/>
      <w:marTop w:val="0"/>
      <w:marBottom w:val="0"/>
      <w:divBdr>
        <w:top w:val="none" w:sz="0" w:space="0" w:color="auto"/>
        <w:left w:val="none" w:sz="0" w:space="0" w:color="auto"/>
        <w:bottom w:val="none" w:sz="0" w:space="0" w:color="auto"/>
        <w:right w:val="none" w:sz="0" w:space="0" w:color="auto"/>
      </w:divBdr>
    </w:div>
    <w:div w:id="34962889">
      <w:bodyDiv w:val="1"/>
      <w:marLeft w:val="0"/>
      <w:marRight w:val="0"/>
      <w:marTop w:val="0"/>
      <w:marBottom w:val="0"/>
      <w:divBdr>
        <w:top w:val="none" w:sz="0" w:space="0" w:color="auto"/>
        <w:left w:val="none" w:sz="0" w:space="0" w:color="auto"/>
        <w:bottom w:val="none" w:sz="0" w:space="0" w:color="auto"/>
        <w:right w:val="none" w:sz="0" w:space="0" w:color="auto"/>
      </w:divBdr>
    </w:div>
    <w:div w:id="43063475">
      <w:bodyDiv w:val="1"/>
      <w:marLeft w:val="0"/>
      <w:marRight w:val="0"/>
      <w:marTop w:val="0"/>
      <w:marBottom w:val="0"/>
      <w:divBdr>
        <w:top w:val="none" w:sz="0" w:space="0" w:color="auto"/>
        <w:left w:val="none" w:sz="0" w:space="0" w:color="auto"/>
        <w:bottom w:val="none" w:sz="0" w:space="0" w:color="auto"/>
        <w:right w:val="none" w:sz="0" w:space="0" w:color="auto"/>
      </w:divBdr>
      <w:divsChild>
        <w:div w:id="503666414">
          <w:marLeft w:val="144"/>
          <w:marRight w:val="0"/>
          <w:marTop w:val="240"/>
          <w:marBottom w:val="0"/>
          <w:divBdr>
            <w:top w:val="none" w:sz="0" w:space="0" w:color="auto"/>
            <w:left w:val="none" w:sz="0" w:space="0" w:color="auto"/>
            <w:bottom w:val="none" w:sz="0" w:space="0" w:color="auto"/>
            <w:right w:val="none" w:sz="0" w:space="0" w:color="auto"/>
          </w:divBdr>
        </w:div>
      </w:divsChild>
    </w:div>
    <w:div w:id="75709131">
      <w:bodyDiv w:val="1"/>
      <w:marLeft w:val="0"/>
      <w:marRight w:val="0"/>
      <w:marTop w:val="0"/>
      <w:marBottom w:val="0"/>
      <w:divBdr>
        <w:top w:val="none" w:sz="0" w:space="0" w:color="auto"/>
        <w:left w:val="none" w:sz="0" w:space="0" w:color="auto"/>
        <w:bottom w:val="none" w:sz="0" w:space="0" w:color="auto"/>
        <w:right w:val="none" w:sz="0" w:space="0" w:color="auto"/>
      </w:divBdr>
    </w:div>
    <w:div w:id="352268084">
      <w:bodyDiv w:val="1"/>
      <w:marLeft w:val="0"/>
      <w:marRight w:val="0"/>
      <w:marTop w:val="0"/>
      <w:marBottom w:val="0"/>
      <w:divBdr>
        <w:top w:val="none" w:sz="0" w:space="0" w:color="auto"/>
        <w:left w:val="none" w:sz="0" w:space="0" w:color="auto"/>
        <w:bottom w:val="none" w:sz="0" w:space="0" w:color="auto"/>
        <w:right w:val="none" w:sz="0" w:space="0" w:color="auto"/>
      </w:divBdr>
      <w:divsChild>
        <w:div w:id="1351024941">
          <w:marLeft w:val="144"/>
          <w:marRight w:val="0"/>
          <w:marTop w:val="240"/>
          <w:marBottom w:val="0"/>
          <w:divBdr>
            <w:top w:val="none" w:sz="0" w:space="0" w:color="auto"/>
            <w:left w:val="none" w:sz="0" w:space="0" w:color="auto"/>
            <w:bottom w:val="none" w:sz="0" w:space="0" w:color="auto"/>
            <w:right w:val="none" w:sz="0" w:space="0" w:color="auto"/>
          </w:divBdr>
        </w:div>
      </w:divsChild>
    </w:div>
    <w:div w:id="561066365">
      <w:bodyDiv w:val="1"/>
      <w:marLeft w:val="0"/>
      <w:marRight w:val="0"/>
      <w:marTop w:val="0"/>
      <w:marBottom w:val="0"/>
      <w:divBdr>
        <w:top w:val="none" w:sz="0" w:space="0" w:color="auto"/>
        <w:left w:val="none" w:sz="0" w:space="0" w:color="auto"/>
        <w:bottom w:val="none" w:sz="0" w:space="0" w:color="auto"/>
        <w:right w:val="none" w:sz="0" w:space="0" w:color="auto"/>
      </w:divBdr>
      <w:divsChild>
        <w:div w:id="913978704">
          <w:marLeft w:val="0"/>
          <w:marRight w:val="0"/>
          <w:marTop w:val="0"/>
          <w:marBottom w:val="0"/>
          <w:divBdr>
            <w:top w:val="none" w:sz="0" w:space="0" w:color="auto"/>
            <w:left w:val="none" w:sz="0" w:space="0" w:color="auto"/>
            <w:bottom w:val="none" w:sz="0" w:space="0" w:color="auto"/>
            <w:right w:val="none" w:sz="0" w:space="0" w:color="auto"/>
          </w:divBdr>
        </w:div>
      </w:divsChild>
    </w:div>
    <w:div w:id="581530705">
      <w:bodyDiv w:val="1"/>
      <w:marLeft w:val="0"/>
      <w:marRight w:val="0"/>
      <w:marTop w:val="0"/>
      <w:marBottom w:val="0"/>
      <w:divBdr>
        <w:top w:val="none" w:sz="0" w:space="0" w:color="auto"/>
        <w:left w:val="none" w:sz="0" w:space="0" w:color="auto"/>
        <w:bottom w:val="none" w:sz="0" w:space="0" w:color="auto"/>
        <w:right w:val="none" w:sz="0" w:space="0" w:color="auto"/>
      </w:divBdr>
    </w:div>
    <w:div w:id="604075897">
      <w:bodyDiv w:val="1"/>
      <w:marLeft w:val="0"/>
      <w:marRight w:val="0"/>
      <w:marTop w:val="0"/>
      <w:marBottom w:val="0"/>
      <w:divBdr>
        <w:top w:val="none" w:sz="0" w:space="0" w:color="auto"/>
        <w:left w:val="none" w:sz="0" w:space="0" w:color="auto"/>
        <w:bottom w:val="none" w:sz="0" w:space="0" w:color="auto"/>
        <w:right w:val="none" w:sz="0" w:space="0" w:color="auto"/>
      </w:divBdr>
    </w:div>
    <w:div w:id="609822364">
      <w:bodyDiv w:val="1"/>
      <w:marLeft w:val="0"/>
      <w:marRight w:val="0"/>
      <w:marTop w:val="0"/>
      <w:marBottom w:val="0"/>
      <w:divBdr>
        <w:top w:val="none" w:sz="0" w:space="0" w:color="auto"/>
        <w:left w:val="none" w:sz="0" w:space="0" w:color="auto"/>
        <w:bottom w:val="none" w:sz="0" w:space="0" w:color="auto"/>
        <w:right w:val="none" w:sz="0" w:space="0" w:color="auto"/>
      </w:divBdr>
    </w:div>
    <w:div w:id="615866772">
      <w:bodyDiv w:val="1"/>
      <w:marLeft w:val="0"/>
      <w:marRight w:val="0"/>
      <w:marTop w:val="0"/>
      <w:marBottom w:val="0"/>
      <w:divBdr>
        <w:top w:val="none" w:sz="0" w:space="0" w:color="auto"/>
        <w:left w:val="none" w:sz="0" w:space="0" w:color="auto"/>
        <w:bottom w:val="none" w:sz="0" w:space="0" w:color="auto"/>
        <w:right w:val="none" w:sz="0" w:space="0" w:color="auto"/>
      </w:divBdr>
    </w:div>
    <w:div w:id="652028504">
      <w:bodyDiv w:val="1"/>
      <w:marLeft w:val="0"/>
      <w:marRight w:val="0"/>
      <w:marTop w:val="0"/>
      <w:marBottom w:val="0"/>
      <w:divBdr>
        <w:top w:val="none" w:sz="0" w:space="0" w:color="auto"/>
        <w:left w:val="none" w:sz="0" w:space="0" w:color="auto"/>
        <w:bottom w:val="none" w:sz="0" w:space="0" w:color="auto"/>
        <w:right w:val="none" w:sz="0" w:space="0" w:color="auto"/>
      </w:divBdr>
    </w:div>
    <w:div w:id="787430001">
      <w:bodyDiv w:val="1"/>
      <w:marLeft w:val="0"/>
      <w:marRight w:val="0"/>
      <w:marTop w:val="0"/>
      <w:marBottom w:val="0"/>
      <w:divBdr>
        <w:top w:val="none" w:sz="0" w:space="0" w:color="auto"/>
        <w:left w:val="none" w:sz="0" w:space="0" w:color="auto"/>
        <w:bottom w:val="none" w:sz="0" w:space="0" w:color="auto"/>
        <w:right w:val="none" w:sz="0" w:space="0" w:color="auto"/>
      </w:divBdr>
    </w:div>
    <w:div w:id="986862935">
      <w:bodyDiv w:val="1"/>
      <w:marLeft w:val="0"/>
      <w:marRight w:val="0"/>
      <w:marTop w:val="0"/>
      <w:marBottom w:val="0"/>
      <w:divBdr>
        <w:top w:val="none" w:sz="0" w:space="0" w:color="auto"/>
        <w:left w:val="none" w:sz="0" w:space="0" w:color="auto"/>
        <w:bottom w:val="none" w:sz="0" w:space="0" w:color="auto"/>
        <w:right w:val="none" w:sz="0" w:space="0" w:color="auto"/>
      </w:divBdr>
    </w:div>
    <w:div w:id="1281304407">
      <w:bodyDiv w:val="1"/>
      <w:marLeft w:val="0"/>
      <w:marRight w:val="0"/>
      <w:marTop w:val="0"/>
      <w:marBottom w:val="0"/>
      <w:divBdr>
        <w:top w:val="none" w:sz="0" w:space="0" w:color="auto"/>
        <w:left w:val="none" w:sz="0" w:space="0" w:color="auto"/>
        <w:bottom w:val="none" w:sz="0" w:space="0" w:color="auto"/>
        <w:right w:val="none" w:sz="0" w:space="0" w:color="auto"/>
      </w:divBdr>
    </w:div>
    <w:div w:id="1302617509">
      <w:bodyDiv w:val="1"/>
      <w:marLeft w:val="0"/>
      <w:marRight w:val="0"/>
      <w:marTop w:val="0"/>
      <w:marBottom w:val="0"/>
      <w:divBdr>
        <w:top w:val="none" w:sz="0" w:space="0" w:color="auto"/>
        <w:left w:val="none" w:sz="0" w:space="0" w:color="auto"/>
        <w:bottom w:val="none" w:sz="0" w:space="0" w:color="auto"/>
        <w:right w:val="none" w:sz="0" w:space="0" w:color="auto"/>
      </w:divBdr>
    </w:div>
    <w:div w:id="1450975780">
      <w:bodyDiv w:val="1"/>
      <w:marLeft w:val="0"/>
      <w:marRight w:val="0"/>
      <w:marTop w:val="0"/>
      <w:marBottom w:val="0"/>
      <w:divBdr>
        <w:top w:val="none" w:sz="0" w:space="0" w:color="auto"/>
        <w:left w:val="none" w:sz="0" w:space="0" w:color="auto"/>
        <w:bottom w:val="none" w:sz="0" w:space="0" w:color="auto"/>
        <w:right w:val="none" w:sz="0" w:space="0" w:color="auto"/>
      </w:divBdr>
    </w:div>
    <w:div w:id="1518763483">
      <w:bodyDiv w:val="1"/>
      <w:marLeft w:val="0"/>
      <w:marRight w:val="0"/>
      <w:marTop w:val="0"/>
      <w:marBottom w:val="0"/>
      <w:divBdr>
        <w:top w:val="none" w:sz="0" w:space="0" w:color="auto"/>
        <w:left w:val="none" w:sz="0" w:space="0" w:color="auto"/>
        <w:bottom w:val="none" w:sz="0" w:space="0" w:color="auto"/>
        <w:right w:val="none" w:sz="0" w:space="0" w:color="auto"/>
      </w:divBdr>
    </w:div>
    <w:div w:id="1558390762">
      <w:bodyDiv w:val="1"/>
      <w:marLeft w:val="0"/>
      <w:marRight w:val="0"/>
      <w:marTop w:val="0"/>
      <w:marBottom w:val="0"/>
      <w:divBdr>
        <w:top w:val="none" w:sz="0" w:space="0" w:color="auto"/>
        <w:left w:val="none" w:sz="0" w:space="0" w:color="auto"/>
        <w:bottom w:val="none" w:sz="0" w:space="0" w:color="auto"/>
        <w:right w:val="none" w:sz="0" w:space="0" w:color="auto"/>
      </w:divBdr>
      <w:divsChild>
        <w:div w:id="1807508689">
          <w:marLeft w:val="144"/>
          <w:marRight w:val="0"/>
          <w:marTop w:val="240"/>
          <w:marBottom w:val="0"/>
          <w:divBdr>
            <w:top w:val="none" w:sz="0" w:space="0" w:color="auto"/>
            <w:left w:val="none" w:sz="0" w:space="0" w:color="auto"/>
            <w:bottom w:val="none" w:sz="0" w:space="0" w:color="auto"/>
            <w:right w:val="none" w:sz="0" w:space="0" w:color="auto"/>
          </w:divBdr>
        </w:div>
      </w:divsChild>
    </w:div>
    <w:div w:id="1638334502">
      <w:bodyDiv w:val="1"/>
      <w:marLeft w:val="0"/>
      <w:marRight w:val="0"/>
      <w:marTop w:val="0"/>
      <w:marBottom w:val="0"/>
      <w:divBdr>
        <w:top w:val="none" w:sz="0" w:space="0" w:color="auto"/>
        <w:left w:val="none" w:sz="0" w:space="0" w:color="auto"/>
        <w:bottom w:val="none" w:sz="0" w:space="0" w:color="auto"/>
        <w:right w:val="none" w:sz="0" w:space="0" w:color="auto"/>
      </w:divBdr>
    </w:div>
    <w:div w:id="1760908829">
      <w:bodyDiv w:val="1"/>
      <w:marLeft w:val="0"/>
      <w:marRight w:val="0"/>
      <w:marTop w:val="0"/>
      <w:marBottom w:val="0"/>
      <w:divBdr>
        <w:top w:val="none" w:sz="0" w:space="0" w:color="auto"/>
        <w:left w:val="none" w:sz="0" w:space="0" w:color="auto"/>
        <w:bottom w:val="none" w:sz="0" w:space="0" w:color="auto"/>
        <w:right w:val="none" w:sz="0" w:space="0" w:color="auto"/>
      </w:divBdr>
    </w:div>
    <w:div w:id="1766413492">
      <w:bodyDiv w:val="1"/>
      <w:marLeft w:val="0"/>
      <w:marRight w:val="0"/>
      <w:marTop w:val="0"/>
      <w:marBottom w:val="0"/>
      <w:divBdr>
        <w:top w:val="none" w:sz="0" w:space="0" w:color="auto"/>
        <w:left w:val="none" w:sz="0" w:space="0" w:color="auto"/>
        <w:bottom w:val="none" w:sz="0" w:space="0" w:color="auto"/>
        <w:right w:val="none" w:sz="0" w:space="0" w:color="auto"/>
      </w:divBdr>
    </w:div>
    <w:div w:id="1819762724">
      <w:bodyDiv w:val="1"/>
      <w:marLeft w:val="0"/>
      <w:marRight w:val="0"/>
      <w:marTop w:val="0"/>
      <w:marBottom w:val="0"/>
      <w:divBdr>
        <w:top w:val="none" w:sz="0" w:space="0" w:color="auto"/>
        <w:left w:val="none" w:sz="0" w:space="0" w:color="auto"/>
        <w:bottom w:val="none" w:sz="0" w:space="0" w:color="auto"/>
        <w:right w:val="none" w:sz="0" w:space="0" w:color="auto"/>
      </w:divBdr>
    </w:div>
    <w:div w:id="1849709050">
      <w:bodyDiv w:val="1"/>
      <w:marLeft w:val="0"/>
      <w:marRight w:val="0"/>
      <w:marTop w:val="0"/>
      <w:marBottom w:val="0"/>
      <w:divBdr>
        <w:top w:val="none" w:sz="0" w:space="0" w:color="auto"/>
        <w:left w:val="none" w:sz="0" w:space="0" w:color="auto"/>
        <w:bottom w:val="none" w:sz="0" w:space="0" w:color="auto"/>
        <w:right w:val="none" w:sz="0" w:space="0" w:color="auto"/>
      </w:divBdr>
    </w:div>
    <w:div w:id="191458130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TotalTime>
  <Pages>9</Pages>
  <Words>2442</Words>
  <Characters>13925</Characters>
  <Application>Microsoft Office Word</Application>
  <DocSecurity>0</DocSecurity>
  <Lines>116</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16335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Cai Ellis</dc:creator>
  <cp:keywords/>
  <dc:description/>
  <cp:lastModifiedBy>Cai Ellis</cp:lastModifiedBy>
  <cp:revision>4</cp:revision>
  <dcterms:created xsi:type="dcterms:W3CDTF">2020-06-09T11:34:00Z</dcterms:created>
  <dcterms:modified xsi:type="dcterms:W3CDTF">2020-06-09T11:37:00Z</dcterms:modified>
</cp:coreProperties>
</file>