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365820" w14:textId="77777777" w:rsidR="00466FDF" w:rsidRDefault="0022648F" w:rsidP="0022648F">
      <w:pPr>
        <w:jc w:val="center"/>
        <w:rPr>
          <w:rFonts w:ascii="Times New Roman" w:eastAsia="Times New Roman" w:hAnsi="Times New Roman"/>
          <w:b/>
          <w:sz w:val="24"/>
        </w:rPr>
      </w:pPr>
      <w:bookmarkStart w:id="0" w:name="page1"/>
      <w:bookmarkEnd w:id="0"/>
      <w:r>
        <w:rPr>
          <w:rFonts w:ascii="Times New Roman" w:eastAsia="Times New Roman" w:hAnsi="Times New Roman"/>
          <w:b/>
          <w:sz w:val="24"/>
        </w:rPr>
        <w:t>Writing materials for psychological questionnaires</w:t>
      </w:r>
    </w:p>
    <w:p w14:paraId="1ADF857D" w14:textId="77777777" w:rsidR="0022648F" w:rsidRDefault="0022648F" w:rsidP="0022648F">
      <w:pPr>
        <w:jc w:val="center"/>
        <w:rPr>
          <w:rFonts w:ascii="Times New Roman" w:eastAsia="Times New Roman" w:hAnsi="Times New Roman"/>
          <w:b/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22648F" w:rsidRPr="0022648F" w14:paraId="34127E1D" w14:textId="77777777" w:rsidTr="0022648F">
        <w:trPr>
          <w:trHeight w:val="500"/>
        </w:trPr>
        <w:tc>
          <w:tcPr>
            <w:tcW w:w="3487" w:type="dxa"/>
            <w:vAlign w:val="center"/>
          </w:tcPr>
          <w:p w14:paraId="0C10D94A" w14:textId="77777777" w:rsidR="0022648F" w:rsidRPr="0022648F" w:rsidRDefault="0022648F" w:rsidP="0022648F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b/>
                <w:sz w:val="24"/>
                <w:szCs w:val="24"/>
              </w:rPr>
              <w:t>Question</w:t>
            </w:r>
          </w:p>
        </w:tc>
        <w:tc>
          <w:tcPr>
            <w:tcW w:w="3487" w:type="dxa"/>
            <w:vAlign w:val="center"/>
          </w:tcPr>
          <w:p w14:paraId="7D6CAD4B" w14:textId="77777777" w:rsidR="0022648F" w:rsidRPr="0022648F" w:rsidRDefault="0022648F" w:rsidP="0022648F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b/>
                <w:sz w:val="24"/>
                <w:szCs w:val="24"/>
              </w:rPr>
              <w:t>PANAS</w:t>
            </w:r>
          </w:p>
        </w:tc>
        <w:tc>
          <w:tcPr>
            <w:tcW w:w="3487" w:type="dxa"/>
            <w:vAlign w:val="center"/>
          </w:tcPr>
          <w:p w14:paraId="4D41060A" w14:textId="77777777" w:rsidR="0022648F" w:rsidRPr="0022648F" w:rsidRDefault="0022648F" w:rsidP="0022648F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b/>
                <w:sz w:val="24"/>
                <w:szCs w:val="24"/>
              </w:rPr>
              <w:t>AISS</w:t>
            </w:r>
          </w:p>
        </w:tc>
        <w:tc>
          <w:tcPr>
            <w:tcW w:w="3487" w:type="dxa"/>
            <w:vAlign w:val="center"/>
          </w:tcPr>
          <w:p w14:paraId="529187C5" w14:textId="77777777" w:rsidR="0022648F" w:rsidRPr="0022648F" w:rsidRDefault="0022648F" w:rsidP="0022648F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b/>
                <w:sz w:val="24"/>
                <w:szCs w:val="24"/>
              </w:rPr>
              <w:t>BFI-10</w:t>
            </w:r>
          </w:p>
        </w:tc>
      </w:tr>
      <w:tr w:rsidR="0022648F" w:rsidRPr="0022648F" w14:paraId="344B93AE" w14:textId="77777777" w:rsidTr="0022648F">
        <w:trPr>
          <w:trHeight w:val="1399"/>
        </w:trPr>
        <w:tc>
          <w:tcPr>
            <w:tcW w:w="3487" w:type="dxa"/>
          </w:tcPr>
          <w:p w14:paraId="447CE771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eastAsia="Times New Roman" w:hAnsi="Times New Roman" w:cs="Times New Roman"/>
                <w:sz w:val="24"/>
                <w:szCs w:val="24"/>
              </w:rPr>
              <w:t>What is the full scale called? (</w:t>
            </w:r>
            <w:proofErr w:type="gramStart"/>
            <w:r w:rsidRPr="0022648F">
              <w:rPr>
                <w:rFonts w:ascii="Times New Roman" w:eastAsia="Times New Roman" w:hAnsi="Times New Roman" w:cs="Times New Roman"/>
                <w:sz w:val="24"/>
                <w:szCs w:val="24"/>
              </w:rPr>
              <w:t>full</w:t>
            </w:r>
            <w:proofErr w:type="gramEnd"/>
            <w:r w:rsidRPr="0022648F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name followed by abbreviation)</w:t>
            </w:r>
          </w:p>
        </w:tc>
        <w:tc>
          <w:tcPr>
            <w:tcW w:w="3487" w:type="dxa"/>
          </w:tcPr>
          <w:p w14:paraId="06C7A9C7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34C8F4F6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1C6A47A7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7EB2181B" w14:textId="77777777" w:rsidTr="0022648F">
        <w:trPr>
          <w:trHeight w:val="1419"/>
        </w:trPr>
        <w:tc>
          <w:tcPr>
            <w:tcW w:w="3487" w:type="dxa"/>
          </w:tcPr>
          <w:p w14:paraId="526D5506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Who is the author of the exact scale you are using? (</w:t>
            </w:r>
            <w:proofErr w:type="gramStart"/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cited</w:t>
            </w:r>
            <w:proofErr w:type="gramEnd"/>
            <w:r w:rsidRPr="0022648F">
              <w:rPr>
                <w:rFonts w:ascii="Times New Roman" w:hAnsi="Times New Roman" w:cs="Times New Roman"/>
                <w:sz w:val="24"/>
                <w:szCs w:val="24"/>
              </w:rPr>
              <w:t xml:space="preserve"> correctly in APA style!)</w:t>
            </w:r>
          </w:p>
        </w:tc>
        <w:tc>
          <w:tcPr>
            <w:tcW w:w="3487" w:type="dxa"/>
          </w:tcPr>
          <w:p w14:paraId="4763A6B7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4FF84A9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69911A7D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382CC968" w14:textId="77777777" w:rsidTr="0022648F">
        <w:trPr>
          <w:trHeight w:val="1269"/>
        </w:trPr>
        <w:tc>
          <w:tcPr>
            <w:tcW w:w="3487" w:type="dxa"/>
          </w:tcPr>
          <w:p w14:paraId="1153B6D4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What are you measuring / what does the scale measure?</w:t>
            </w:r>
          </w:p>
        </w:tc>
        <w:tc>
          <w:tcPr>
            <w:tcW w:w="3487" w:type="dxa"/>
          </w:tcPr>
          <w:p w14:paraId="53998F99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4526BD58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A3AADDC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6B082444" w14:textId="77777777" w:rsidTr="0022648F">
        <w:trPr>
          <w:trHeight w:val="1671"/>
        </w:trPr>
        <w:tc>
          <w:tcPr>
            <w:tcW w:w="3487" w:type="dxa"/>
          </w:tcPr>
          <w:p w14:paraId="2937779E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Are you using the whole scale of some of the sub-scales? If so, which ones and why only these?</w:t>
            </w:r>
          </w:p>
        </w:tc>
        <w:tc>
          <w:tcPr>
            <w:tcW w:w="3487" w:type="dxa"/>
          </w:tcPr>
          <w:p w14:paraId="4FF4C443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C1A0C56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E5842D2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3D7641BC" w14:textId="77777777" w:rsidTr="0022648F">
        <w:trPr>
          <w:trHeight w:val="1284"/>
        </w:trPr>
        <w:tc>
          <w:tcPr>
            <w:tcW w:w="3487" w:type="dxa"/>
          </w:tcPr>
          <w:p w14:paraId="32642476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How many items are there in the scale (or subscale)?</w:t>
            </w:r>
          </w:p>
        </w:tc>
        <w:tc>
          <w:tcPr>
            <w:tcW w:w="3487" w:type="dxa"/>
          </w:tcPr>
          <w:p w14:paraId="46D7A21A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972941D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1BA9001E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04777F7C" w14:textId="77777777" w:rsidTr="0022648F">
        <w:trPr>
          <w:trHeight w:val="1408"/>
        </w:trPr>
        <w:tc>
          <w:tcPr>
            <w:tcW w:w="3487" w:type="dxa"/>
          </w:tcPr>
          <w:p w14:paraId="7CC4A408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Give an example of 1 or 2 items</w:t>
            </w:r>
          </w:p>
        </w:tc>
        <w:tc>
          <w:tcPr>
            <w:tcW w:w="3487" w:type="dxa"/>
          </w:tcPr>
          <w:p w14:paraId="1ED5C5D6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A137132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26EA4576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35731E35" w14:textId="77777777" w:rsidTr="0022648F">
        <w:trPr>
          <w:trHeight w:val="1980"/>
        </w:trPr>
        <w:tc>
          <w:tcPr>
            <w:tcW w:w="3487" w:type="dxa"/>
          </w:tcPr>
          <w:p w14:paraId="776273B0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Are there any negatively worded items that require reverse scoring before analysis? How many exactly?</w:t>
            </w:r>
          </w:p>
        </w:tc>
        <w:tc>
          <w:tcPr>
            <w:tcW w:w="3487" w:type="dxa"/>
          </w:tcPr>
          <w:p w14:paraId="16FD1742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671FD3F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E0D0B30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11EC21ED" w14:textId="77777777" w:rsidTr="0022648F">
        <w:trPr>
          <w:trHeight w:val="1966"/>
        </w:trPr>
        <w:tc>
          <w:tcPr>
            <w:tcW w:w="3487" w:type="dxa"/>
          </w:tcPr>
          <w:p w14:paraId="1C5AB511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What is the scoring mechanism? (</w:t>
            </w:r>
            <w:proofErr w:type="gramStart"/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how</w:t>
            </w:r>
            <w:proofErr w:type="gramEnd"/>
            <w:r w:rsidRPr="0022648F">
              <w:rPr>
                <w:rFonts w:ascii="Times New Roman" w:hAnsi="Times New Roman" w:cs="Times New Roman"/>
                <w:sz w:val="24"/>
                <w:szCs w:val="24"/>
              </w:rPr>
              <w:t xml:space="preserve"> many possible responses are there? And how are they anchored?)</w:t>
            </w:r>
          </w:p>
        </w:tc>
        <w:tc>
          <w:tcPr>
            <w:tcW w:w="3487" w:type="dxa"/>
          </w:tcPr>
          <w:p w14:paraId="5EE11089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B443CEB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03E20BD2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5A7CA57F" w14:textId="77777777" w:rsidTr="0022648F">
        <w:trPr>
          <w:trHeight w:val="1271"/>
        </w:trPr>
        <w:tc>
          <w:tcPr>
            <w:tcW w:w="3487" w:type="dxa"/>
          </w:tcPr>
          <w:p w14:paraId="2ADE4223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What are the possible ranges of scores (possible lowest to possible highest)?</w:t>
            </w:r>
          </w:p>
        </w:tc>
        <w:tc>
          <w:tcPr>
            <w:tcW w:w="3487" w:type="dxa"/>
          </w:tcPr>
          <w:p w14:paraId="2B9C05AB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1B923981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3B4CF2C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2648F" w:rsidRPr="0022648F" w14:paraId="2E5AAE49" w14:textId="77777777" w:rsidTr="0022648F">
        <w:trPr>
          <w:trHeight w:val="1970"/>
        </w:trPr>
        <w:tc>
          <w:tcPr>
            <w:tcW w:w="3487" w:type="dxa"/>
          </w:tcPr>
          <w:p w14:paraId="7AE5E328" w14:textId="77777777" w:rsidR="0022648F" w:rsidRPr="0022648F" w:rsidRDefault="0022648F" w:rsidP="0022648F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2648F">
              <w:rPr>
                <w:rFonts w:ascii="Times New Roman" w:hAnsi="Times New Roman" w:cs="Times New Roman"/>
                <w:sz w:val="24"/>
                <w:szCs w:val="24"/>
              </w:rPr>
              <w:t>What do lower and/or higher scores indicate?</w:t>
            </w:r>
          </w:p>
        </w:tc>
        <w:tc>
          <w:tcPr>
            <w:tcW w:w="3487" w:type="dxa"/>
          </w:tcPr>
          <w:p w14:paraId="6048768E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56F91DB2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2DF51606" w14:textId="77777777" w:rsidR="0022648F" w:rsidRPr="0022648F" w:rsidRDefault="0022648F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C7338" w:rsidRPr="0022648F" w14:paraId="7744E000" w14:textId="77777777" w:rsidTr="0022648F">
        <w:trPr>
          <w:trHeight w:val="1970"/>
        </w:trPr>
        <w:tc>
          <w:tcPr>
            <w:tcW w:w="3487" w:type="dxa"/>
          </w:tcPr>
          <w:p w14:paraId="28525FE8" w14:textId="77777777" w:rsidR="000C7338" w:rsidRDefault="000C7338" w:rsidP="000C7338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What is the reliability of the scale?</w:t>
            </w:r>
          </w:p>
          <w:p w14:paraId="6F4475C5" w14:textId="7B35FD27" w:rsidR="000C7338" w:rsidRPr="0022648F" w:rsidRDefault="000C7338" w:rsidP="000C7338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report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your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calculated reliability and include information on previous reliability)</w:t>
            </w:r>
          </w:p>
        </w:tc>
        <w:tc>
          <w:tcPr>
            <w:tcW w:w="3487" w:type="dxa"/>
          </w:tcPr>
          <w:p w14:paraId="3066E966" w14:textId="77777777" w:rsidR="000C7338" w:rsidRPr="0022648F" w:rsidRDefault="000C7338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714B802" w14:textId="77777777" w:rsidR="000C7338" w:rsidRPr="0022648F" w:rsidRDefault="000C7338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87" w:type="dxa"/>
          </w:tcPr>
          <w:p w14:paraId="70E40947" w14:textId="77777777" w:rsidR="000C7338" w:rsidRPr="0022648F" w:rsidRDefault="000C7338" w:rsidP="0022648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67DCF2A5" w14:textId="77777777" w:rsidR="0022648F" w:rsidRPr="0022648F" w:rsidRDefault="0022648F" w:rsidP="0022648F"/>
    <w:sectPr w:rsidR="0022648F" w:rsidRPr="0022648F" w:rsidSect="0022648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9A4B74" w14:textId="77777777" w:rsidR="008123C9" w:rsidRDefault="008123C9" w:rsidP="005547EB">
      <w:pPr>
        <w:spacing w:after="0" w:line="240" w:lineRule="auto"/>
      </w:pPr>
      <w:r>
        <w:separator/>
      </w:r>
    </w:p>
  </w:endnote>
  <w:endnote w:type="continuationSeparator" w:id="0">
    <w:p w14:paraId="6573EC5D" w14:textId="77777777" w:rsidR="008123C9" w:rsidRDefault="008123C9" w:rsidP="005547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CBDE75" w14:textId="77777777" w:rsidR="008123C9" w:rsidRDefault="008123C9" w:rsidP="005547EB">
      <w:pPr>
        <w:spacing w:after="0" w:line="240" w:lineRule="auto"/>
      </w:pPr>
      <w:r>
        <w:separator/>
      </w:r>
    </w:p>
  </w:footnote>
  <w:footnote w:type="continuationSeparator" w:id="0">
    <w:p w14:paraId="7A861A91" w14:textId="77777777" w:rsidR="008123C9" w:rsidRDefault="008123C9" w:rsidP="005547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3B571C"/>
    <w:multiLevelType w:val="hybridMultilevel"/>
    <w:tmpl w:val="0546C52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9410645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648F"/>
    <w:rsid w:val="00011942"/>
    <w:rsid w:val="0008089A"/>
    <w:rsid w:val="000C7338"/>
    <w:rsid w:val="00171319"/>
    <w:rsid w:val="00172D11"/>
    <w:rsid w:val="0022648F"/>
    <w:rsid w:val="003810EC"/>
    <w:rsid w:val="00463B5C"/>
    <w:rsid w:val="00466FDF"/>
    <w:rsid w:val="004760EE"/>
    <w:rsid w:val="004D4EF3"/>
    <w:rsid w:val="005547EB"/>
    <w:rsid w:val="006D7221"/>
    <w:rsid w:val="007034DD"/>
    <w:rsid w:val="00715492"/>
    <w:rsid w:val="00774E0B"/>
    <w:rsid w:val="00783196"/>
    <w:rsid w:val="007D14BF"/>
    <w:rsid w:val="007E5CEF"/>
    <w:rsid w:val="008123C9"/>
    <w:rsid w:val="00831F2E"/>
    <w:rsid w:val="0084551B"/>
    <w:rsid w:val="00860F06"/>
    <w:rsid w:val="00861FBE"/>
    <w:rsid w:val="008620E9"/>
    <w:rsid w:val="008A1672"/>
    <w:rsid w:val="009659A8"/>
    <w:rsid w:val="009750C2"/>
    <w:rsid w:val="00AE6D6D"/>
    <w:rsid w:val="00AF0291"/>
    <w:rsid w:val="00B0127F"/>
    <w:rsid w:val="00B132FD"/>
    <w:rsid w:val="00B374D8"/>
    <w:rsid w:val="00C04465"/>
    <w:rsid w:val="00C1219C"/>
    <w:rsid w:val="00C706F0"/>
    <w:rsid w:val="00C7563D"/>
    <w:rsid w:val="00D347D2"/>
    <w:rsid w:val="00DB637D"/>
    <w:rsid w:val="00DE6B38"/>
    <w:rsid w:val="00E12035"/>
    <w:rsid w:val="00E77904"/>
    <w:rsid w:val="00F26804"/>
    <w:rsid w:val="00F41111"/>
    <w:rsid w:val="00F86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3B74DE9"/>
  <w15:chartTrackingRefBased/>
  <w15:docId w15:val="{339A9968-80C3-43BE-AAD9-21262AA4BA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264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2648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547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47EB"/>
  </w:style>
  <w:style w:type="paragraph" w:styleId="Footer">
    <w:name w:val="footer"/>
    <w:basedOn w:val="Normal"/>
    <w:link w:val="FooterChar"/>
    <w:uiPriority w:val="99"/>
    <w:unhideWhenUsed/>
    <w:rsid w:val="005547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47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142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2</cp:revision>
  <dcterms:created xsi:type="dcterms:W3CDTF">2023-02-23T14:36:00Z</dcterms:created>
  <dcterms:modified xsi:type="dcterms:W3CDTF">2023-02-23T14:36:00Z</dcterms:modified>
</cp:coreProperties>
</file>