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7A59" w:rsidRDefault="00837A59" w:rsidP="00407699">
      <w:pPr>
        <w:jc w:val="both"/>
        <w:rPr>
          <w:rFonts w:ascii="Arial" w:hAnsi="Arial" w:cs="Arial"/>
          <w:sz w:val="28"/>
          <w:szCs w:val="28"/>
        </w:rPr>
      </w:pPr>
    </w:p>
    <w:p w:rsidR="00837A59" w:rsidRDefault="00837A59" w:rsidP="00407699">
      <w:pPr>
        <w:jc w:val="both"/>
        <w:rPr>
          <w:rFonts w:ascii="Arial" w:hAnsi="Arial" w:cs="Arial"/>
          <w:sz w:val="28"/>
          <w:szCs w:val="28"/>
        </w:rPr>
      </w:pPr>
      <w:r>
        <w:rPr>
          <w:rFonts w:ascii="Arial" w:hAnsi="Arial" w:cs="Arial"/>
          <w:noProof/>
          <w:sz w:val="28"/>
          <w:szCs w:val="28"/>
          <w:lang w:eastAsia="en-GB"/>
        </w:rPr>
        <w:drawing>
          <wp:inline distT="0" distB="0" distL="0" distR="0">
            <wp:extent cx="5627370" cy="1356360"/>
            <wp:effectExtent l="19050" t="0" r="0" b="0"/>
            <wp:docPr id="4" name="Picture 3" descr="C:\Users\customer\Pictures\Capture.uw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ustomer\Pictures\Capture.uwc.PNG"/>
                    <pic:cNvPicPr>
                      <a:picLocks noChangeAspect="1" noChangeArrowheads="1"/>
                    </pic:cNvPicPr>
                  </pic:nvPicPr>
                  <pic:blipFill>
                    <a:blip r:embed="rId6"/>
                    <a:srcRect/>
                    <a:stretch>
                      <a:fillRect/>
                    </a:stretch>
                  </pic:blipFill>
                  <pic:spPr bwMode="auto">
                    <a:xfrm>
                      <a:off x="0" y="0"/>
                      <a:ext cx="5627370" cy="1356360"/>
                    </a:xfrm>
                    <a:prstGeom prst="rect">
                      <a:avLst/>
                    </a:prstGeom>
                    <a:noFill/>
                    <a:ln w="9525">
                      <a:noFill/>
                      <a:miter lim="800000"/>
                      <a:headEnd/>
                      <a:tailEnd/>
                    </a:ln>
                  </pic:spPr>
                </pic:pic>
              </a:graphicData>
            </a:graphic>
          </wp:inline>
        </w:drawing>
      </w:r>
    </w:p>
    <w:p w:rsidR="00837A59" w:rsidRDefault="00837A59" w:rsidP="00407699">
      <w:pPr>
        <w:jc w:val="both"/>
        <w:rPr>
          <w:rFonts w:ascii="Arial" w:hAnsi="Arial" w:cs="Arial"/>
          <w:sz w:val="28"/>
          <w:szCs w:val="28"/>
        </w:rPr>
      </w:pPr>
    </w:p>
    <w:p w:rsidR="00837A59" w:rsidRDefault="00837A59" w:rsidP="00407699">
      <w:pPr>
        <w:jc w:val="both"/>
        <w:rPr>
          <w:rFonts w:ascii="Arial" w:hAnsi="Arial" w:cs="Arial"/>
          <w:sz w:val="28"/>
          <w:szCs w:val="28"/>
        </w:rPr>
      </w:pPr>
    </w:p>
    <w:p w:rsidR="00837A59" w:rsidRPr="00837A59" w:rsidRDefault="00837A59" w:rsidP="00407699">
      <w:pPr>
        <w:jc w:val="both"/>
        <w:rPr>
          <w:rFonts w:ascii="Arial" w:hAnsi="Arial" w:cs="Arial"/>
          <w:b/>
          <w:sz w:val="48"/>
          <w:szCs w:val="48"/>
        </w:rPr>
      </w:pPr>
      <w:r w:rsidRPr="00837A59">
        <w:rPr>
          <w:rFonts w:ascii="Arial" w:hAnsi="Arial" w:cs="Arial"/>
          <w:b/>
          <w:sz w:val="48"/>
          <w:szCs w:val="48"/>
        </w:rPr>
        <w:t>STUDENT NAME: SUSAN AKINFE</w:t>
      </w:r>
    </w:p>
    <w:p w:rsidR="00837A59" w:rsidRDefault="00837A59" w:rsidP="00407699">
      <w:pPr>
        <w:jc w:val="both"/>
        <w:rPr>
          <w:rFonts w:ascii="Arial" w:hAnsi="Arial" w:cs="Arial"/>
          <w:sz w:val="44"/>
          <w:szCs w:val="44"/>
        </w:rPr>
      </w:pPr>
    </w:p>
    <w:p w:rsidR="00837A59" w:rsidRPr="00837A59" w:rsidRDefault="00837A59" w:rsidP="00407699">
      <w:pPr>
        <w:jc w:val="both"/>
        <w:rPr>
          <w:rFonts w:ascii="Arial" w:hAnsi="Arial" w:cs="Arial"/>
          <w:b/>
          <w:sz w:val="44"/>
          <w:szCs w:val="44"/>
        </w:rPr>
      </w:pPr>
      <w:r w:rsidRPr="00837A59">
        <w:rPr>
          <w:rFonts w:ascii="Arial" w:hAnsi="Arial" w:cs="Arial"/>
          <w:b/>
          <w:sz w:val="44"/>
          <w:szCs w:val="44"/>
        </w:rPr>
        <w:t>STUDENT NUMBER: 1710216</w:t>
      </w:r>
    </w:p>
    <w:p w:rsidR="00837A59" w:rsidRDefault="00837A59" w:rsidP="00407699">
      <w:pPr>
        <w:jc w:val="both"/>
        <w:rPr>
          <w:rFonts w:ascii="Arial" w:hAnsi="Arial" w:cs="Arial"/>
          <w:sz w:val="44"/>
          <w:szCs w:val="44"/>
        </w:rPr>
      </w:pPr>
    </w:p>
    <w:p w:rsidR="00837A59" w:rsidRPr="00837A59" w:rsidRDefault="00837A59" w:rsidP="00407699">
      <w:pPr>
        <w:jc w:val="both"/>
        <w:rPr>
          <w:rFonts w:ascii="Arial" w:hAnsi="Arial" w:cs="Arial"/>
          <w:b/>
          <w:sz w:val="44"/>
          <w:szCs w:val="44"/>
        </w:rPr>
      </w:pPr>
      <w:r w:rsidRPr="00837A59">
        <w:rPr>
          <w:rFonts w:ascii="Arial" w:hAnsi="Arial" w:cs="Arial"/>
          <w:b/>
          <w:sz w:val="44"/>
          <w:szCs w:val="44"/>
        </w:rPr>
        <w:t>MODULE</w:t>
      </w:r>
      <w:r w:rsidRPr="00837A59">
        <w:rPr>
          <w:rFonts w:ascii="Arial" w:hAnsi="Arial" w:cs="Arial"/>
          <w:b/>
          <w:sz w:val="44"/>
          <w:szCs w:val="44"/>
        </w:rPr>
        <w:tab/>
      </w:r>
      <w:r w:rsidRPr="00837A59">
        <w:rPr>
          <w:rFonts w:ascii="Arial" w:hAnsi="Arial" w:cs="Arial"/>
          <w:b/>
          <w:sz w:val="44"/>
          <w:szCs w:val="44"/>
        </w:rPr>
        <w:tab/>
      </w:r>
      <w:r w:rsidRPr="00837A59">
        <w:rPr>
          <w:rFonts w:ascii="Arial" w:hAnsi="Arial" w:cs="Arial"/>
          <w:b/>
          <w:sz w:val="44"/>
          <w:szCs w:val="44"/>
        </w:rPr>
        <w:tab/>
        <w:t>: BUSINESS STRATEGY</w:t>
      </w:r>
    </w:p>
    <w:p w:rsidR="00837A59" w:rsidRDefault="00837A59" w:rsidP="00407699">
      <w:pPr>
        <w:jc w:val="both"/>
        <w:rPr>
          <w:rFonts w:ascii="Arial" w:hAnsi="Arial" w:cs="Arial"/>
          <w:sz w:val="44"/>
          <w:szCs w:val="44"/>
        </w:rPr>
      </w:pPr>
    </w:p>
    <w:p w:rsidR="00837A59" w:rsidRDefault="00837A59" w:rsidP="00407699">
      <w:pPr>
        <w:jc w:val="both"/>
        <w:rPr>
          <w:rFonts w:ascii="Arial" w:hAnsi="Arial" w:cs="Arial"/>
          <w:b/>
          <w:sz w:val="48"/>
          <w:szCs w:val="48"/>
        </w:rPr>
      </w:pPr>
      <w:r w:rsidRPr="00837A59">
        <w:rPr>
          <w:rFonts w:ascii="Arial" w:hAnsi="Arial" w:cs="Arial"/>
          <w:b/>
          <w:sz w:val="48"/>
          <w:szCs w:val="48"/>
        </w:rPr>
        <w:t>TUTOR’S NAME: Dr Allison</w:t>
      </w:r>
    </w:p>
    <w:p w:rsidR="00671BF2" w:rsidRDefault="00671BF2" w:rsidP="00407699">
      <w:pPr>
        <w:jc w:val="both"/>
        <w:rPr>
          <w:rFonts w:ascii="Arial" w:hAnsi="Arial" w:cs="Arial"/>
          <w:b/>
          <w:sz w:val="48"/>
          <w:szCs w:val="48"/>
        </w:rPr>
      </w:pPr>
    </w:p>
    <w:p w:rsidR="00671BF2" w:rsidRPr="00837A59" w:rsidRDefault="00671BF2" w:rsidP="00407699">
      <w:pPr>
        <w:jc w:val="both"/>
        <w:rPr>
          <w:rFonts w:ascii="Arial" w:hAnsi="Arial" w:cs="Arial"/>
          <w:b/>
          <w:sz w:val="48"/>
          <w:szCs w:val="48"/>
        </w:rPr>
      </w:pPr>
      <w:r>
        <w:rPr>
          <w:rFonts w:ascii="Arial" w:hAnsi="Arial" w:cs="Arial"/>
          <w:b/>
          <w:sz w:val="48"/>
          <w:szCs w:val="48"/>
        </w:rPr>
        <w:t>Word Counts</w:t>
      </w:r>
      <w:r>
        <w:rPr>
          <w:rFonts w:ascii="Arial" w:hAnsi="Arial" w:cs="Arial"/>
          <w:b/>
          <w:sz w:val="48"/>
          <w:szCs w:val="48"/>
        </w:rPr>
        <w:tab/>
        <w:t>: 5236</w:t>
      </w:r>
    </w:p>
    <w:p w:rsidR="00837A59" w:rsidRPr="00837A59" w:rsidRDefault="00837A59" w:rsidP="00407699">
      <w:pPr>
        <w:jc w:val="both"/>
        <w:rPr>
          <w:rFonts w:ascii="Arial" w:hAnsi="Arial" w:cs="Arial"/>
          <w:b/>
          <w:sz w:val="48"/>
          <w:szCs w:val="48"/>
        </w:rPr>
      </w:pPr>
    </w:p>
    <w:p w:rsidR="00837A59" w:rsidRPr="00837A59" w:rsidRDefault="00837A59" w:rsidP="00407699">
      <w:pPr>
        <w:jc w:val="both"/>
        <w:rPr>
          <w:rFonts w:ascii="Arial" w:hAnsi="Arial" w:cs="Arial"/>
          <w:b/>
          <w:sz w:val="48"/>
          <w:szCs w:val="48"/>
        </w:rPr>
      </w:pPr>
    </w:p>
    <w:p w:rsidR="00837A59" w:rsidRPr="00837A59" w:rsidRDefault="00837A59" w:rsidP="00407699">
      <w:pPr>
        <w:jc w:val="both"/>
        <w:rPr>
          <w:rFonts w:ascii="Arial" w:hAnsi="Arial" w:cs="Arial"/>
          <w:b/>
          <w:sz w:val="48"/>
          <w:szCs w:val="48"/>
        </w:rPr>
      </w:pPr>
    </w:p>
    <w:p w:rsidR="00837A59" w:rsidRPr="00837A59" w:rsidRDefault="00837A59" w:rsidP="00407699">
      <w:pPr>
        <w:jc w:val="both"/>
        <w:rPr>
          <w:rFonts w:ascii="Arial" w:hAnsi="Arial" w:cs="Arial"/>
          <w:b/>
          <w:sz w:val="48"/>
          <w:szCs w:val="48"/>
        </w:rPr>
      </w:pPr>
    </w:p>
    <w:p w:rsidR="00837A59" w:rsidRDefault="00837A59" w:rsidP="00407699">
      <w:pPr>
        <w:jc w:val="both"/>
        <w:rPr>
          <w:rFonts w:ascii="Arial" w:hAnsi="Arial" w:cs="Arial"/>
          <w:sz w:val="28"/>
          <w:szCs w:val="28"/>
        </w:rPr>
      </w:pPr>
    </w:p>
    <w:p w:rsidR="00B34580" w:rsidRDefault="00B34580" w:rsidP="00B34580">
      <w:pPr>
        <w:rPr>
          <w:rFonts w:ascii="Arial" w:hAnsi="Arial" w:cs="Arial"/>
          <w:sz w:val="32"/>
          <w:szCs w:val="32"/>
        </w:rPr>
      </w:pPr>
      <w:r>
        <w:rPr>
          <w:rFonts w:ascii="Arial" w:hAnsi="Arial" w:cs="Arial"/>
          <w:sz w:val="32"/>
          <w:szCs w:val="32"/>
        </w:rPr>
        <w:lastRenderedPageBreak/>
        <w:t>Table of Content</w:t>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r>
      <w:r>
        <w:rPr>
          <w:rFonts w:ascii="Arial" w:hAnsi="Arial" w:cs="Arial"/>
          <w:sz w:val="32"/>
          <w:szCs w:val="32"/>
        </w:rPr>
        <w:tab/>
        <w:t>Pages</w:t>
      </w:r>
    </w:p>
    <w:p w:rsidR="00B34580" w:rsidRDefault="00B34580" w:rsidP="00B34580">
      <w:pPr>
        <w:rPr>
          <w:rFonts w:ascii="Arial" w:hAnsi="Arial" w:cs="Arial"/>
          <w:sz w:val="24"/>
          <w:szCs w:val="24"/>
        </w:rPr>
      </w:pPr>
      <w:r w:rsidRPr="00845D6B">
        <w:rPr>
          <w:rFonts w:ascii="Arial" w:hAnsi="Arial" w:cs="Arial"/>
          <w:b/>
          <w:sz w:val="24"/>
          <w:szCs w:val="24"/>
        </w:rPr>
        <w:t>Executive summary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w:t>
      </w:r>
    </w:p>
    <w:p w:rsidR="00B34580" w:rsidRDefault="00B34580" w:rsidP="00B34580">
      <w:pPr>
        <w:rPr>
          <w:rFonts w:ascii="Arial" w:hAnsi="Arial" w:cs="Arial"/>
          <w:sz w:val="24"/>
          <w:szCs w:val="24"/>
        </w:rPr>
      </w:pPr>
      <w:r w:rsidRPr="00845D6B">
        <w:rPr>
          <w:rFonts w:ascii="Arial" w:hAnsi="Arial" w:cs="Arial"/>
          <w:b/>
          <w:sz w:val="24"/>
          <w:szCs w:val="24"/>
        </w:rPr>
        <w:t>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w:t>
      </w:r>
    </w:p>
    <w:p w:rsidR="00B34580" w:rsidRDefault="00B34580" w:rsidP="00B34580">
      <w:pPr>
        <w:rPr>
          <w:rFonts w:ascii="Arial" w:hAnsi="Arial" w:cs="Arial"/>
          <w:sz w:val="24"/>
          <w:szCs w:val="24"/>
        </w:rPr>
      </w:pPr>
      <w:r w:rsidRPr="00845D6B">
        <w:rPr>
          <w:rFonts w:ascii="Arial" w:hAnsi="Arial" w:cs="Arial"/>
          <w:b/>
          <w:sz w:val="24"/>
          <w:szCs w:val="24"/>
        </w:rPr>
        <w:t>1.0 PESTLE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w:t>
      </w:r>
      <w:r>
        <w:rPr>
          <w:rFonts w:ascii="Arial" w:hAnsi="Arial" w:cs="Arial"/>
          <w:sz w:val="24"/>
          <w:szCs w:val="24"/>
        </w:rPr>
        <w:tab/>
        <w:t>1.1 Political</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r>
        <w:rPr>
          <w:rFonts w:ascii="Arial" w:hAnsi="Arial" w:cs="Arial"/>
          <w:sz w:val="24"/>
          <w:szCs w:val="24"/>
        </w:rPr>
        <w:tab/>
        <w:t>1.2 Economic &amp; Social factors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3</w:t>
      </w:r>
      <w:r>
        <w:rPr>
          <w:rFonts w:ascii="Arial" w:hAnsi="Arial" w:cs="Arial"/>
          <w:sz w:val="24"/>
          <w:szCs w:val="24"/>
        </w:rPr>
        <w:tab/>
        <w:t>1.3 Technology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r>
        <w:rPr>
          <w:rFonts w:ascii="Arial" w:hAnsi="Arial" w:cs="Arial"/>
          <w:sz w:val="24"/>
          <w:szCs w:val="24"/>
        </w:rPr>
        <w:tab/>
        <w:t>1.4 Legal</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r>
        <w:rPr>
          <w:rFonts w:ascii="Arial" w:hAnsi="Arial" w:cs="Arial"/>
          <w:sz w:val="24"/>
          <w:szCs w:val="24"/>
        </w:rPr>
        <w:tab/>
        <w:t>1.5 Education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r>
        <w:rPr>
          <w:rFonts w:ascii="Arial" w:hAnsi="Arial" w:cs="Arial"/>
          <w:sz w:val="24"/>
          <w:szCs w:val="24"/>
        </w:rPr>
        <w:tab/>
        <w:t>1.6 Critical review of PESTLE Analysis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r>
        <w:rPr>
          <w:rFonts w:ascii="Arial" w:hAnsi="Arial" w:cs="Arial"/>
          <w:sz w:val="24"/>
          <w:szCs w:val="24"/>
        </w:rPr>
        <w:tab/>
      </w:r>
    </w:p>
    <w:p w:rsidR="00B34580" w:rsidRDefault="00B34580" w:rsidP="00B34580">
      <w:pPr>
        <w:rPr>
          <w:rFonts w:ascii="Arial" w:hAnsi="Arial" w:cs="Arial"/>
          <w:sz w:val="24"/>
          <w:szCs w:val="24"/>
        </w:rPr>
      </w:pPr>
      <w:r w:rsidRPr="00F66EBF">
        <w:rPr>
          <w:rFonts w:ascii="Arial" w:hAnsi="Arial" w:cs="Arial"/>
          <w:b/>
          <w:sz w:val="24"/>
          <w:szCs w:val="24"/>
        </w:rPr>
        <w:t>2.0</w:t>
      </w:r>
      <w:r w:rsidRPr="00845D6B">
        <w:rPr>
          <w:rFonts w:ascii="Arial" w:hAnsi="Arial" w:cs="Arial"/>
          <w:b/>
          <w:sz w:val="24"/>
          <w:szCs w:val="24"/>
        </w:rPr>
        <w:t>SWOT Micro Environment</w:t>
      </w:r>
      <w:r>
        <w:rPr>
          <w:rFonts w:ascii="Arial" w:hAnsi="Arial" w:cs="Arial"/>
          <w:b/>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p w:rsidR="00B34580" w:rsidRDefault="00B34580" w:rsidP="00B34580">
      <w:pPr>
        <w:ind w:firstLine="720"/>
        <w:rPr>
          <w:rFonts w:ascii="Arial" w:hAnsi="Arial" w:cs="Arial"/>
          <w:sz w:val="24"/>
          <w:szCs w:val="24"/>
        </w:rPr>
      </w:pPr>
      <w:r>
        <w:rPr>
          <w:rFonts w:ascii="Arial" w:hAnsi="Arial" w:cs="Arial"/>
          <w:sz w:val="24"/>
          <w:szCs w:val="24"/>
        </w:rPr>
        <w:t>2.1 Strength</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r>
        <w:rPr>
          <w:rFonts w:ascii="Arial" w:hAnsi="Arial" w:cs="Arial"/>
          <w:sz w:val="24"/>
          <w:szCs w:val="24"/>
        </w:rPr>
        <w:tab/>
        <w:t>2.2 Weakness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r>
        <w:rPr>
          <w:rFonts w:ascii="Arial" w:hAnsi="Arial" w:cs="Arial"/>
          <w:sz w:val="24"/>
          <w:szCs w:val="24"/>
        </w:rPr>
        <w:tab/>
        <w:t>2.3 Opportunity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p w:rsidR="00B34580" w:rsidRDefault="00B34580" w:rsidP="00B34580">
      <w:pPr>
        <w:rPr>
          <w:rFonts w:ascii="Arial" w:hAnsi="Arial" w:cs="Arial"/>
          <w:sz w:val="24"/>
          <w:szCs w:val="24"/>
        </w:rPr>
      </w:pPr>
      <w:r>
        <w:rPr>
          <w:rFonts w:ascii="Arial" w:hAnsi="Arial" w:cs="Arial"/>
          <w:sz w:val="24"/>
          <w:szCs w:val="24"/>
        </w:rPr>
        <w:tab/>
        <w:t>2.4 Threats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6</w:t>
      </w:r>
    </w:p>
    <w:p w:rsidR="00B34580" w:rsidRDefault="00B34580" w:rsidP="00B34580">
      <w:pPr>
        <w:rPr>
          <w:rFonts w:ascii="Arial" w:hAnsi="Arial" w:cs="Arial"/>
          <w:sz w:val="24"/>
          <w:szCs w:val="24"/>
        </w:rPr>
      </w:pPr>
      <w:r>
        <w:rPr>
          <w:rFonts w:ascii="Arial" w:hAnsi="Arial" w:cs="Arial"/>
          <w:sz w:val="24"/>
          <w:szCs w:val="24"/>
        </w:rPr>
        <w:tab/>
        <w:t>2.5 Critical review of SWOT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6</w:t>
      </w:r>
    </w:p>
    <w:p w:rsidR="00B34580" w:rsidRDefault="00B34580" w:rsidP="00B34580">
      <w:pPr>
        <w:rPr>
          <w:rFonts w:ascii="Arial" w:hAnsi="Arial" w:cs="Arial"/>
          <w:sz w:val="24"/>
          <w:szCs w:val="24"/>
        </w:rPr>
      </w:pPr>
      <w:r w:rsidRPr="00F66EBF">
        <w:rPr>
          <w:rFonts w:ascii="Arial" w:hAnsi="Arial" w:cs="Arial"/>
          <w:b/>
          <w:sz w:val="24"/>
          <w:szCs w:val="24"/>
        </w:rPr>
        <w:t>3.0</w:t>
      </w:r>
      <w:r>
        <w:rPr>
          <w:rFonts w:ascii="Arial" w:hAnsi="Arial" w:cs="Arial"/>
          <w:b/>
          <w:sz w:val="24"/>
          <w:szCs w:val="24"/>
        </w:rPr>
        <w:t>Cultural Web</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7</w:t>
      </w:r>
    </w:p>
    <w:p w:rsidR="00B34580" w:rsidRDefault="00B34580" w:rsidP="00B34580">
      <w:pPr>
        <w:ind w:firstLine="720"/>
        <w:rPr>
          <w:rFonts w:ascii="Arial" w:hAnsi="Arial" w:cs="Arial"/>
          <w:sz w:val="24"/>
          <w:szCs w:val="24"/>
        </w:rPr>
      </w:pPr>
      <w:r>
        <w:rPr>
          <w:rFonts w:ascii="Arial" w:hAnsi="Arial" w:cs="Arial"/>
          <w:sz w:val="24"/>
          <w:szCs w:val="24"/>
        </w:rPr>
        <w:t>3.1 Mission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8</w:t>
      </w:r>
    </w:p>
    <w:p w:rsidR="00B34580" w:rsidRDefault="00B34580" w:rsidP="00B34580">
      <w:pPr>
        <w:ind w:firstLine="720"/>
        <w:rPr>
          <w:rFonts w:ascii="Arial" w:hAnsi="Arial" w:cs="Arial"/>
          <w:sz w:val="24"/>
          <w:szCs w:val="24"/>
        </w:rPr>
      </w:pPr>
      <w:r>
        <w:rPr>
          <w:rFonts w:ascii="Arial" w:hAnsi="Arial" w:cs="Arial"/>
          <w:sz w:val="24"/>
          <w:szCs w:val="24"/>
        </w:rPr>
        <w:t>3.2 Goal</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8</w:t>
      </w:r>
    </w:p>
    <w:p w:rsidR="00B34580" w:rsidRDefault="00B34580" w:rsidP="00B34580">
      <w:pPr>
        <w:ind w:firstLine="720"/>
        <w:rPr>
          <w:rFonts w:ascii="Arial" w:hAnsi="Arial" w:cs="Arial"/>
          <w:sz w:val="24"/>
          <w:szCs w:val="24"/>
        </w:rPr>
      </w:pPr>
      <w:r>
        <w:rPr>
          <w:rFonts w:ascii="Arial" w:hAnsi="Arial" w:cs="Arial"/>
          <w:sz w:val="24"/>
          <w:szCs w:val="24"/>
        </w:rPr>
        <w:t>3.3 Symbol</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8</w:t>
      </w:r>
    </w:p>
    <w:p w:rsidR="00B34580" w:rsidRDefault="00B34580" w:rsidP="00B34580">
      <w:pPr>
        <w:ind w:firstLine="720"/>
        <w:rPr>
          <w:rFonts w:ascii="Arial" w:hAnsi="Arial" w:cs="Arial"/>
          <w:sz w:val="24"/>
          <w:szCs w:val="24"/>
        </w:rPr>
      </w:pPr>
      <w:r>
        <w:rPr>
          <w:rFonts w:ascii="Arial" w:hAnsi="Arial" w:cs="Arial"/>
          <w:sz w:val="24"/>
          <w:szCs w:val="24"/>
        </w:rPr>
        <w:t>3.4 Story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8</w:t>
      </w:r>
    </w:p>
    <w:p w:rsidR="00B34580" w:rsidRDefault="00B34580" w:rsidP="00B34580">
      <w:pPr>
        <w:ind w:firstLine="720"/>
        <w:rPr>
          <w:rFonts w:ascii="Arial" w:hAnsi="Arial" w:cs="Arial"/>
          <w:sz w:val="24"/>
          <w:szCs w:val="24"/>
        </w:rPr>
      </w:pPr>
      <w:r>
        <w:rPr>
          <w:rFonts w:ascii="Arial" w:hAnsi="Arial" w:cs="Arial"/>
          <w:sz w:val="24"/>
          <w:szCs w:val="24"/>
        </w:rPr>
        <w:t>3.5 Rituals &amp; Routines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8</w:t>
      </w:r>
      <w:r>
        <w:rPr>
          <w:rFonts w:ascii="Arial" w:hAnsi="Arial" w:cs="Arial"/>
          <w:sz w:val="24"/>
          <w:szCs w:val="24"/>
        </w:rPr>
        <w:tab/>
        <w:t>3.6 Power Structure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9</w:t>
      </w:r>
      <w:r>
        <w:rPr>
          <w:rFonts w:ascii="Arial" w:hAnsi="Arial" w:cs="Arial"/>
          <w:sz w:val="24"/>
          <w:szCs w:val="24"/>
        </w:rPr>
        <w:tab/>
        <w:t>3.7 Organisational structure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9</w:t>
      </w:r>
    </w:p>
    <w:p w:rsidR="00B34580" w:rsidRDefault="00B34580" w:rsidP="00B34580">
      <w:pPr>
        <w:ind w:firstLine="720"/>
        <w:rPr>
          <w:rFonts w:ascii="Arial" w:hAnsi="Arial" w:cs="Arial"/>
          <w:sz w:val="24"/>
          <w:szCs w:val="24"/>
        </w:rPr>
      </w:pPr>
      <w:r>
        <w:rPr>
          <w:rFonts w:ascii="Arial" w:hAnsi="Arial" w:cs="Arial"/>
          <w:sz w:val="24"/>
          <w:szCs w:val="24"/>
        </w:rPr>
        <w:t>3.8 Control system</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9</w:t>
      </w:r>
    </w:p>
    <w:p w:rsidR="00B34580" w:rsidRDefault="00B34580" w:rsidP="00B34580">
      <w:pPr>
        <w:ind w:firstLine="720"/>
        <w:rPr>
          <w:rFonts w:ascii="Arial" w:hAnsi="Arial" w:cs="Arial"/>
          <w:sz w:val="24"/>
          <w:szCs w:val="24"/>
        </w:rPr>
      </w:pPr>
      <w:r>
        <w:rPr>
          <w:rFonts w:ascii="Arial" w:hAnsi="Arial" w:cs="Arial"/>
          <w:sz w:val="24"/>
          <w:szCs w:val="24"/>
        </w:rPr>
        <w:t>3.9 Critique of Cultural web</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9</w:t>
      </w:r>
    </w:p>
    <w:p w:rsidR="00B34580" w:rsidRDefault="00B34580" w:rsidP="00B34580">
      <w:pPr>
        <w:rPr>
          <w:rFonts w:ascii="Arial" w:hAnsi="Arial" w:cs="Arial"/>
          <w:sz w:val="24"/>
          <w:szCs w:val="24"/>
        </w:rPr>
      </w:pPr>
      <w:r w:rsidRPr="00F66EBF">
        <w:rPr>
          <w:rFonts w:ascii="Arial" w:hAnsi="Arial" w:cs="Arial"/>
          <w:b/>
          <w:sz w:val="24"/>
          <w:szCs w:val="24"/>
        </w:rPr>
        <w:t>4.0</w:t>
      </w:r>
      <w:r w:rsidRPr="00565E34">
        <w:rPr>
          <w:rFonts w:ascii="Arial" w:hAnsi="Arial" w:cs="Arial"/>
          <w:b/>
          <w:sz w:val="24"/>
          <w:szCs w:val="24"/>
        </w:rPr>
        <w:t>Leadership &amp; Management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9</w:t>
      </w:r>
      <w:r>
        <w:rPr>
          <w:rFonts w:ascii="Arial" w:hAnsi="Arial" w:cs="Arial"/>
          <w:sz w:val="24"/>
          <w:szCs w:val="24"/>
        </w:rPr>
        <w:tab/>
        <w:t>4.1 Leadership &amp; Management of P2Talk</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9</w:t>
      </w:r>
      <w:r>
        <w:rPr>
          <w:rFonts w:ascii="Arial" w:hAnsi="Arial" w:cs="Arial"/>
          <w:sz w:val="24"/>
          <w:szCs w:val="24"/>
        </w:rPr>
        <w:tab/>
        <w:t>4.2 Critique of Leadership &amp; Management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10</w:t>
      </w:r>
    </w:p>
    <w:p w:rsidR="00B34580" w:rsidRDefault="00B34580" w:rsidP="00B34580">
      <w:pPr>
        <w:rPr>
          <w:rFonts w:ascii="Arial" w:hAnsi="Arial" w:cs="Arial"/>
          <w:sz w:val="24"/>
          <w:szCs w:val="24"/>
        </w:rPr>
      </w:pPr>
      <w:r w:rsidRPr="00F66EBF">
        <w:rPr>
          <w:rFonts w:ascii="Arial" w:hAnsi="Arial" w:cs="Arial"/>
          <w:b/>
          <w:sz w:val="24"/>
          <w:szCs w:val="24"/>
        </w:rPr>
        <w:t>5.0</w:t>
      </w:r>
      <w:r w:rsidRPr="00565E34">
        <w:rPr>
          <w:rFonts w:ascii="Arial" w:hAnsi="Arial" w:cs="Arial"/>
          <w:b/>
          <w:sz w:val="24"/>
          <w:szCs w:val="24"/>
        </w:rPr>
        <w:t>Strategic capability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11</w:t>
      </w:r>
    </w:p>
    <w:p w:rsidR="00B34580" w:rsidRDefault="00B34580" w:rsidP="00B34580">
      <w:pPr>
        <w:ind w:firstLine="720"/>
        <w:rPr>
          <w:rFonts w:ascii="Arial" w:hAnsi="Arial" w:cs="Arial"/>
          <w:sz w:val="24"/>
          <w:szCs w:val="24"/>
        </w:rPr>
      </w:pPr>
      <w:r>
        <w:rPr>
          <w:rFonts w:ascii="Arial" w:hAnsi="Arial" w:cs="Arial"/>
          <w:sz w:val="24"/>
          <w:szCs w:val="24"/>
        </w:rPr>
        <w:t>5.1 Using integrated low-cost/Differentiation strategy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12</w:t>
      </w:r>
      <w:r>
        <w:rPr>
          <w:rFonts w:ascii="Arial" w:hAnsi="Arial" w:cs="Arial"/>
          <w:sz w:val="24"/>
          <w:szCs w:val="24"/>
        </w:rPr>
        <w:tab/>
        <w:t>5.2 Resource-based view</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12</w:t>
      </w:r>
    </w:p>
    <w:p w:rsidR="00B34580" w:rsidRDefault="00B34580" w:rsidP="00B34580">
      <w:pPr>
        <w:ind w:firstLine="720"/>
        <w:rPr>
          <w:rFonts w:ascii="Arial" w:hAnsi="Arial" w:cs="Arial"/>
          <w:sz w:val="24"/>
          <w:szCs w:val="24"/>
        </w:rPr>
      </w:pPr>
      <w:r>
        <w:rPr>
          <w:rFonts w:ascii="Arial" w:hAnsi="Arial" w:cs="Arial"/>
          <w:sz w:val="24"/>
          <w:szCs w:val="24"/>
        </w:rPr>
        <w:t>5.3 Critique of resource-based view</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13</w:t>
      </w:r>
    </w:p>
    <w:p w:rsidR="00B34580" w:rsidRDefault="00B34580" w:rsidP="00B34580">
      <w:pPr>
        <w:rPr>
          <w:rFonts w:ascii="Arial" w:hAnsi="Arial" w:cs="Arial"/>
          <w:sz w:val="24"/>
          <w:szCs w:val="24"/>
        </w:rPr>
      </w:pPr>
      <w:r>
        <w:rPr>
          <w:rFonts w:ascii="Arial" w:hAnsi="Arial" w:cs="Arial"/>
          <w:b/>
          <w:sz w:val="24"/>
          <w:szCs w:val="24"/>
        </w:rPr>
        <w:t xml:space="preserve">6.0 Value chain </w:t>
      </w:r>
      <w:r w:rsidRPr="009A734F">
        <w:rPr>
          <w:rFonts w:ascii="Arial" w:hAnsi="Arial" w:cs="Arial"/>
          <w:b/>
          <w:sz w:val="24"/>
          <w:szCs w:val="24"/>
        </w:rPr>
        <w:t xml:space="preserve">Analysis </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Pr="00565E34">
        <w:rPr>
          <w:rFonts w:ascii="Arial" w:hAnsi="Arial" w:cs="Arial"/>
          <w:sz w:val="24"/>
          <w:szCs w:val="24"/>
        </w:rPr>
        <w:t>14</w:t>
      </w:r>
    </w:p>
    <w:p w:rsidR="00B34580" w:rsidRDefault="00B34580" w:rsidP="00B34580">
      <w:pPr>
        <w:rPr>
          <w:rFonts w:ascii="Arial" w:hAnsi="Arial" w:cs="Arial"/>
          <w:sz w:val="24"/>
          <w:szCs w:val="24"/>
        </w:rPr>
      </w:pPr>
      <w:r>
        <w:rPr>
          <w:rFonts w:ascii="Arial" w:hAnsi="Arial" w:cs="Arial"/>
          <w:sz w:val="24"/>
          <w:szCs w:val="24"/>
        </w:rPr>
        <w:lastRenderedPageBreak/>
        <w:tab/>
        <w:t>6.1 Sustain activities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14</w:t>
      </w:r>
      <w:r>
        <w:rPr>
          <w:rFonts w:ascii="Arial" w:hAnsi="Arial" w:cs="Arial"/>
          <w:sz w:val="24"/>
          <w:szCs w:val="24"/>
        </w:rPr>
        <w:tab/>
        <w:t>6.2 Infrastructure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14</w:t>
      </w:r>
      <w:r>
        <w:rPr>
          <w:rFonts w:ascii="Arial" w:hAnsi="Arial" w:cs="Arial"/>
          <w:sz w:val="24"/>
          <w:szCs w:val="24"/>
        </w:rPr>
        <w:tab/>
        <w:t>6.3 Human resource organisation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14</w:t>
      </w:r>
    </w:p>
    <w:p w:rsidR="00B34580" w:rsidRDefault="00B34580" w:rsidP="00B34580">
      <w:pPr>
        <w:rPr>
          <w:rFonts w:ascii="Arial" w:hAnsi="Arial" w:cs="Arial"/>
          <w:sz w:val="24"/>
          <w:szCs w:val="24"/>
        </w:rPr>
      </w:pPr>
      <w:r>
        <w:rPr>
          <w:rFonts w:ascii="Arial" w:hAnsi="Arial" w:cs="Arial"/>
          <w:sz w:val="24"/>
          <w:szCs w:val="24"/>
        </w:rPr>
        <w:tab/>
        <w:t>6.4 Equipment development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14</w:t>
      </w:r>
    </w:p>
    <w:p w:rsidR="00B34580" w:rsidRDefault="00B34580" w:rsidP="00B34580">
      <w:pPr>
        <w:rPr>
          <w:rFonts w:ascii="Arial" w:hAnsi="Arial" w:cs="Arial"/>
          <w:sz w:val="24"/>
          <w:szCs w:val="24"/>
        </w:rPr>
      </w:pPr>
      <w:r>
        <w:rPr>
          <w:rFonts w:ascii="Arial" w:hAnsi="Arial" w:cs="Arial"/>
          <w:sz w:val="24"/>
          <w:szCs w:val="24"/>
        </w:rPr>
        <w:tab/>
        <w:t>6.5 Procurement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14</w:t>
      </w:r>
    </w:p>
    <w:p w:rsidR="00B34580" w:rsidRDefault="00B34580" w:rsidP="00B34580">
      <w:pPr>
        <w:rPr>
          <w:rFonts w:ascii="Arial" w:hAnsi="Arial" w:cs="Arial"/>
          <w:sz w:val="24"/>
          <w:szCs w:val="24"/>
        </w:rPr>
      </w:pPr>
      <w:r>
        <w:rPr>
          <w:rFonts w:ascii="Arial" w:hAnsi="Arial" w:cs="Arial"/>
          <w:sz w:val="24"/>
          <w:szCs w:val="24"/>
        </w:rPr>
        <w:tab/>
        <w:t>6.6 Primary activities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15</w:t>
      </w:r>
    </w:p>
    <w:p w:rsidR="00B34580" w:rsidRDefault="00B34580" w:rsidP="00B34580">
      <w:pPr>
        <w:rPr>
          <w:rFonts w:ascii="Arial" w:hAnsi="Arial" w:cs="Arial"/>
          <w:sz w:val="24"/>
          <w:szCs w:val="24"/>
        </w:rPr>
      </w:pPr>
      <w:r>
        <w:rPr>
          <w:rFonts w:ascii="Arial" w:hAnsi="Arial" w:cs="Arial"/>
          <w:sz w:val="24"/>
          <w:szCs w:val="24"/>
        </w:rPr>
        <w:tab/>
        <w:t>6.7 Problem solving</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15</w:t>
      </w:r>
    </w:p>
    <w:p w:rsidR="00B34580" w:rsidRDefault="00B34580" w:rsidP="00B34580">
      <w:pPr>
        <w:rPr>
          <w:rFonts w:ascii="Arial" w:hAnsi="Arial" w:cs="Arial"/>
          <w:sz w:val="24"/>
          <w:szCs w:val="24"/>
        </w:rPr>
      </w:pPr>
      <w:r>
        <w:rPr>
          <w:rFonts w:ascii="Arial" w:hAnsi="Arial" w:cs="Arial"/>
          <w:sz w:val="24"/>
          <w:szCs w:val="24"/>
        </w:rPr>
        <w:tab/>
        <w:t>6.8 Choice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15</w:t>
      </w:r>
    </w:p>
    <w:p w:rsidR="00B34580" w:rsidRDefault="00B34580" w:rsidP="00B34580">
      <w:pPr>
        <w:rPr>
          <w:rFonts w:ascii="Arial" w:hAnsi="Arial" w:cs="Arial"/>
          <w:sz w:val="24"/>
          <w:szCs w:val="24"/>
        </w:rPr>
      </w:pPr>
      <w:r>
        <w:rPr>
          <w:rFonts w:ascii="Arial" w:hAnsi="Arial" w:cs="Arial"/>
          <w:sz w:val="24"/>
          <w:szCs w:val="24"/>
        </w:rPr>
        <w:tab/>
        <w:t>6.9 Execution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15</w:t>
      </w:r>
    </w:p>
    <w:p w:rsidR="00B34580" w:rsidRDefault="00B34580" w:rsidP="00B34580">
      <w:pPr>
        <w:rPr>
          <w:rFonts w:ascii="Arial" w:hAnsi="Arial" w:cs="Arial"/>
          <w:sz w:val="24"/>
          <w:szCs w:val="24"/>
        </w:rPr>
      </w:pPr>
      <w:r>
        <w:rPr>
          <w:rFonts w:ascii="Arial" w:hAnsi="Arial" w:cs="Arial"/>
          <w:sz w:val="24"/>
          <w:szCs w:val="24"/>
        </w:rPr>
        <w:tab/>
        <w:t>6.10 Control &amp; Evaluation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15</w:t>
      </w:r>
    </w:p>
    <w:p w:rsidR="00B34580" w:rsidRDefault="00B34580" w:rsidP="00B34580">
      <w:pPr>
        <w:rPr>
          <w:rFonts w:ascii="Arial" w:hAnsi="Arial" w:cs="Arial"/>
          <w:sz w:val="24"/>
          <w:szCs w:val="24"/>
        </w:rPr>
      </w:pPr>
      <w:r>
        <w:rPr>
          <w:rFonts w:ascii="Arial" w:hAnsi="Arial" w:cs="Arial"/>
          <w:sz w:val="24"/>
          <w:szCs w:val="24"/>
        </w:rPr>
        <w:tab/>
        <w:t>6.11 Marketing &amp; Sales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16</w:t>
      </w:r>
    </w:p>
    <w:p w:rsidR="00B34580" w:rsidRDefault="00B34580" w:rsidP="00B34580">
      <w:pPr>
        <w:rPr>
          <w:rFonts w:ascii="Arial" w:hAnsi="Arial" w:cs="Arial"/>
          <w:sz w:val="24"/>
          <w:szCs w:val="24"/>
        </w:rPr>
      </w:pPr>
      <w:r>
        <w:rPr>
          <w:rFonts w:ascii="Arial" w:hAnsi="Arial" w:cs="Arial"/>
          <w:sz w:val="24"/>
          <w:szCs w:val="24"/>
        </w:rPr>
        <w:tab/>
        <w:t>6.12 Service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16</w:t>
      </w:r>
    </w:p>
    <w:p w:rsidR="00B34580" w:rsidRDefault="00B34580" w:rsidP="00B34580">
      <w:pPr>
        <w:rPr>
          <w:rFonts w:ascii="Arial" w:hAnsi="Arial" w:cs="Arial"/>
          <w:sz w:val="24"/>
          <w:szCs w:val="24"/>
        </w:rPr>
      </w:pPr>
      <w:r>
        <w:rPr>
          <w:rFonts w:ascii="Arial" w:hAnsi="Arial" w:cs="Arial"/>
          <w:sz w:val="24"/>
          <w:szCs w:val="24"/>
        </w:rPr>
        <w:tab/>
        <w:t>6.13 Criticism of value chain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16</w:t>
      </w:r>
    </w:p>
    <w:p w:rsidR="00B34580" w:rsidRDefault="00B34580" w:rsidP="00B34580">
      <w:pPr>
        <w:rPr>
          <w:rFonts w:ascii="Arial" w:hAnsi="Arial" w:cs="Arial"/>
          <w:sz w:val="24"/>
          <w:szCs w:val="24"/>
        </w:rPr>
      </w:pPr>
      <w:r w:rsidRPr="00F66EBF">
        <w:rPr>
          <w:rFonts w:ascii="Arial" w:hAnsi="Arial" w:cs="Arial"/>
          <w:b/>
          <w:sz w:val="24"/>
          <w:szCs w:val="24"/>
        </w:rPr>
        <w:t>7.0 Balance Score Card</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16</w:t>
      </w:r>
    </w:p>
    <w:p w:rsidR="00B34580" w:rsidRDefault="00B34580" w:rsidP="00B34580">
      <w:pPr>
        <w:rPr>
          <w:rFonts w:ascii="Arial" w:hAnsi="Arial" w:cs="Arial"/>
          <w:sz w:val="24"/>
          <w:szCs w:val="24"/>
        </w:rPr>
      </w:pPr>
      <w:r>
        <w:rPr>
          <w:rFonts w:ascii="Arial" w:hAnsi="Arial" w:cs="Arial"/>
          <w:sz w:val="24"/>
          <w:szCs w:val="24"/>
        </w:rPr>
        <w:tab/>
        <w:t>7.1 Balance Score Card for P2Talk</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17</w:t>
      </w:r>
      <w:r>
        <w:rPr>
          <w:rFonts w:ascii="Arial" w:hAnsi="Arial" w:cs="Arial"/>
          <w:sz w:val="24"/>
          <w:szCs w:val="24"/>
        </w:rPr>
        <w:tab/>
        <w:t>7.2 Criticism of Balance Score Card</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18</w:t>
      </w:r>
    </w:p>
    <w:p w:rsidR="00B34580" w:rsidRDefault="00B34580" w:rsidP="00B34580">
      <w:pPr>
        <w:rPr>
          <w:rFonts w:ascii="Arial" w:hAnsi="Arial" w:cs="Arial"/>
          <w:sz w:val="24"/>
          <w:szCs w:val="24"/>
        </w:rPr>
      </w:pPr>
      <w:r w:rsidRPr="00F66EBF">
        <w:rPr>
          <w:rFonts w:ascii="Arial" w:hAnsi="Arial" w:cs="Arial"/>
          <w:b/>
          <w:sz w:val="24"/>
          <w:szCs w:val="24"/>
        </w:rPr>
        <w:t>8.0 Conclusion</w:t>
      </w:r>
      <w:r w:rsidRPr="00F66EBF">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Pr="00F66EBF">
        <w:rPr>
          <w:rFonts w:ascii="Arial" w:hAnsi="Arial" w:cs="Arial"/>
          <w:sz w:val="24"/>
          <w:szCs w:val="24"/>
        </w:rPr>
        <w:t>18</w:t>
      </w:r>
    </w:p>
    <w:p w:rsidR="00B34580" w:rsidRPr="00F66EBF" w:rsidRDefault="00B34580" w:rsidP="00B34580">
      <w:pPr>
        <w:rPr>
          <w:rFonts w:ascii="Arial" w:hAnsi="Arial" w:cs="Arial"/>
          <w:sz w:val="24"/>
          <w:szCs w:val="24"/>
        </w:rPr>
      </w:pPr>
      <w:r w:rsidRPr="00F66EBF">
        <w:rPr>
          <w:rFonts w:ascii="Arial" w:hAnsi="Arial" w:cs="Arial"/>
          <w:b/>
          <w:sz w:val="24"/>
          <w:szCs w:val="24"/>
        </w:rPr>
        <w:t>9.0 Recommendation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19</w:t>
      </w:r>
    </w:p>
    <w:p w:rsidR="00B34580" w:rsidRPr="00F66EBF" w:rsidRDefault="00B34580" w:rsidP="00B34580">
      <w:pPr>
        <w:rPr>
          <w:rFonts w:ascii="Arial" w:hAnsi="Arial" w:cs="Arial"/>
          <w:sz w:val="24"/>
          <w:szCs w:val="24"/>
        </w:rPr>
      </w:pPr>
      <w:r>
        <w:rPr>
          <w:rFonts w:ascii="Arial" w:hAnsi="Arial" w:cs="Arial"/>
          <w:b/>
          <w:sz w:val="24"/>
          <w:szCs w:val="24"/>
        </w:rPr>
        <w:t>References</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sidRPr="00F66EBF">
        <w:rPr>
          <w:rFonts w:ascii="Arial" w:hAnsi="Arial" w:cs="Arial"/>
          <w:sz w:val="24"/>
          <w:szCs w:val="24"/>
        </w:rPr>
        <w:t>20</w:t>
      </w:r>
    </w:p>
    <w:p w:rsidR="00B34580" w:rsidRPr="00F66EBF" w:rsidRDefault="00B34580" w:rsidP="00B34580">
      <w:pPr>
        <w:rPr>
          <w:rFonts w:ascii="Arial" w:hAnsi="Arial" w:cs="Arial"/>
          <w:sz w:val="24"/>
          <w:szCs w:val="24"/>
        </w:rPr>
      </w:pP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p>
    <w:p w:rsidR="00837A59" w:rsidRDefault="00B34580" w:rsidP="00B34580">
      <w:pPr>
        <w:jc w:val="both"/>
        <w:rPr>
          <w:rFonts w:ascii="Arial" w:hAnsi="Arial" w:cs="Arial"/>
          <w:sz w:val="28"/>
          <w:szCs w:val="28"/>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rsidR="00837A59" w:rsidRDefault="00837A59" w:rsidP="00407699">
      <w:pPr>
        <w:jc w:val="both"/>
        <w:rPr>
          <w:rFonts w:ascii="Arial" w:hAnsi="Arial" w:cs="Arial"/>
          <w:sz w:val="28"/>
          <w:szCs w:val="28"/>
        </w:rPr>
      </w:pPr>
    </w:p>
    <w:p w:rsidR="00837A59" w:rsidRDefault="00837A59" w:rsidP="00407699">
      <w:pPr>
        <w:jc w:val="both"/>
        <w:rPr>
          <w:rFonts w:ascii="Arial" w:hAnsi="Arial" w:cs="Arial"/>
          <w:sz w:val="28"/>
          <w:szCs w:val="28"/>
        </w:rPr>
      </w:pPr>
    </w:p>
    <w:p w:rsidR="00837A59" w:rsidRDefault="00837A59" w:rsidP="00407699">
      <w:pPr>
        <w:jc w:val="both"/>
        <w:rPr>
          <w:rFonts w:ascii="Arial" w:hAnsi="Arial" w:cs="Arial"/>
          <w:sz w:val="28"/>
          <w:szCs w:val="28"/>
        </w:rPr>
      </w:pPr>
    </w:p>
    <w:p w:rsidR="00837A59" w:rsidRDefault="00837A59" w:rsidP="00407699">
      <w:pPr>
        <w:jc w:val="both"/>
        <w:rPr>
          <w:rFonts w:ascii="Arial" w:hAnsi="Arial" w:cs="Arial"/>
          <w:sz w:val="28"/>
          <w:szCs w:val="28"/>
        </w:rPr>
      </w:pPr>
    </w:p>
    <w:p w:rsidR="00837A59" w:rsidRDefault="00837A59" w:rsidP="00407699">
      <w:pPr>
        <w:jc w:val="both"/>
        <w:rPr>
          <w:rFonts w:ascii="Arial" w:hAnsi="Arial" w:cs="Arial"/>
          <w:sz w:val="28"/>
          <w:szCs w:val="28"/>
        </w:rPr>
      </w:pPr>
    </w:p>
    <w:p w:rsidR="00837A59" w:rsidRDefault="00837A59" w:rsidP="00407699">
      <w:pPr>
        <w:jc w:val="both"/>
        <w:rPr>
          <w:rFonts w:ascii="Arial" w:hAnsi="Arial" w:cs="Arial"/>
          <w:sz w:val="28"/>
          <w:szCs w:val="28"/>
        </w:rPr>
      </w:pPr>
    </w:p>
    <w:p w:rsidR="00837A59" w:rsidRDefault="00837A59" w:rsidP="00407699">
      <w:pPr>
        <w:jc w:val="both"/>
        <w:rPr>
          <w:rFonts w:ascii="Arial" w:hAnsi="Arial" w:cs="Arial"/>
          <w:sz w:val="28"/>
          <w:szCs w:val="28"/>
        </w:rPr>
      </w:pPr>
    </w:p>
    <w:p w:rsidR="00837A59" w:rsidRDefault="00837A59" w:rsidP="00407699">
      <w:pPr>
        <w:jc w:val="both"/>
        <w:rPr>
          <w:rFonts w:ascii="Arial" w:hAnsi="Arial" w:cs="Arial"/>
          <w:sz w:val="28"/>
          <w:szCs w:val="28"/>
        </w:rPr>
      </w:pPr>
    </w:p>
    <w:p w:rsidR="00837A59" w:rsidRDefault="00837A59" w:rsidP="00407699">
      <w:pPr>
        <w:jc w:val="both"/>
        <w:rPr>
          <w:rFonts w:ascii="Arial" w:hAnsi="Arial" w:cs="Arial"/>
          <w:sz w:val="28"/>
          <w:szCs w:val="28"/>
        </w:rPr>
      </w:pPr>
    </w:p>
    <w:p w:rsidR="003C03E8" w:rsidRDefault="003C03E8" w:rsidP="00407699">
      <w:pPr>
        <w:jc w:val="both"/>
        <w:rPr>
          <w:rFonts w:ascii="Arial" w:hAnsi="Arial" w:cs="Arial"/>
          <w:b/>
          <w:sz w:val="28"/>
          <w:szCs w:val="28"/>
        </w:rPr>
      </w:pPr>
      <w:r>
        <w:rPr>
          <w:rFonts w:ascii="Arial" w:hAnsi="Arial" w:cs="Arial"/>
          <w:b/>
          <w:sz w:val="28"/>
          <w:szCs w:val="28"/>
        </w:rPr>
        <w:lastRenderedPageBreak/>
        <w:t>P.1</w:t>
      </w:r>
    </w:p>
    <w:p w:rsidR="003C03E8" w:rsidRDefault="003C03E8" w:rsidP="00407699">
      <w:pPr>
        <w:jc w:val="both"/>
        <w:rPr>
          <w:rFonts w:ascii="Arial" w:hAnsi="Arial" w:cs="Arial"/>
          <w:b/>
          <w:sz w:val="28"/>
          <w:szCs w:val="28"/>
        </w:rPr>
      </w:pPr>
    </w:p>
    <w:p w:rsidR="00A41FC8" w:rsidRDefault="00A41FC8" w:rsidP="00F44BD2">
      <w:pPr>
        <w:rPr>
          <w:rFonts w:ascii="Arial" w:hAnsi="Arial" w:cs="Arial"/>
          <w:b/>
          <w:sz w:val="28"/>
          <w:szCs w:val="28"/>
        </w:rPr>
      </w:pPr>
      <w:r w:rsidRPr="00A41FC8">
        <w:rPr>
          <w:rFonts w:ascii="Arial" w:hAnsi="Arial" w:cs="Arial"/>
          <w:b/>
          <w:sz w:val="28"/>
          <w:szCs w:val="28"/>
        </w:rPr>
        <w:t>Executive Summary</w:t>
      </w:r>
    </w:p>
    <w:p w:rsidR="00342519" w:rsidRDefault="00533F56" w:rsidP="00407699">
      <w:pPr>
        <w:jc w:val="both"/>
        <w:rPr>
          <w:rFonts w:ascii="Arial" w:hAnsi="Arial" w:cs="Arial"/>
          <w:sz w:val="24"/>
          <w:szCs w:val="24"/>
        </w:rPr>
      </w:pPr>
      <w:r>
        <w:rPr>
          <w:rFonts w:ascii="Arial" w:hAnsi="Arial" w:cs="Arial"/>
          <w:sz w:val="24"/>
          <w:szCs w:val="24"/>
        </w:rPr>
        <w:t xml:space="preserve">P2Talk is a therapy centre which provides psychotherapy service in Southwark Borough of London.  The company focus on offering unique and customise </w:t>
      </w:r>
      <w:r w:rsidR="00342519">
        <w:rPr>
          <w:rFonts w:ascii="Arial" w:hAnsi="Arial" w:cs="Arial"/>
          <w:sz w:val="24"/>
          <w:szCs w:val="24"/>
        </w:rPr>
        <w:t>therapy;</w:t>
      </w:r>
      <w:r>
        <w:rPr>
          <w:rFonts w:ascii="Arial" w:hAnsi="Arial" w:cs="Arial"/>
          <w:sz w:val="24"/>
          <w:szCs w:val="24"/>
        </w:rPr>
        <w:t xml:space="preserve"> the company manage</w:t>
      </w:r>
      <w:r w:rsidR="00342519">
        <w:rPr>
          <w:rFonts w:ascii="Arial" w:hAnsi="Arial" w:cs="Arial"/>
          <w:sz w:val="24"/>
          <w:szCs w:val="24"/>
        </w:rPr>
        <w:t xml:space="preserve"> to support</w:t>
      </w:r>
      <w:r>
        <w:rPr>
          <w:rFonts w:ascii="Arial" w:hAnsi="Arial" w:cs="Arial"/>
          <w:sz w:val="24"/>
          <w:szCs w:val="24"/>
        </w:rPr>
        <w:t xml:space="preserve">, </w:t>
      </w:r>
      <w:proofErr w:type="spellStart"/>
      <w:r>
        <w:rPr>
          <w:rFonts w:ascii="Arial" w:hAnsi="Arial" w:cs="Arial"/>
          <w:sz w:val="24"/>
          <w:szCs w:val="24"/>
        </w:rPr>
        <w:t>contribute</w:t>
      </w:r>
      <w:proofErr w:type="gramStart"/>
      <w:r w:rsidR="00342519">
        <w:rPr>
          <w:rFonts w:ascii="Arial" w:hAnsi="Arial" w:cs="Arial"/>
          <w:sz w:val="24"/>
          <w:szCs w:val="24"/>
        </w:rPr>
        <w:t>,develop</w:t>
      </w:r>
      <w:proofErr w:type="spellEnd"/>
      <w:proofErr w:type="gramEnd"/>
      <w:r w:rsidR="00342519">
        <w:rPr>
          <w:rFonts w:ascii="Arial" w:hAnsi="Arial" w:cs="Arial"/>
          <w:sz w:val="24"/>
          <w:szCs w:val="24"/>
        </w:rPr>
        <w:t xml:space="preserve"> and help clients’ to gain insight to understand their disturbing and psychological emotions, and to sustain positive relationship with the clients, staff and partners.</w:t>
      </w:r>
    </w:p>
    <w:p w:rsidR="00F44C81" w:rsidRDefault="00342519" w:rsidP="00407699">
      <w:pPr>
        <w:jc w:val="both"/>
        <w:rPr>
          <w:rFonts w:ascii="Arial" w:hAnsi="Arial" w:cs="Arial"/>
          <w:sz w:val="24"/>
          <w:szCs w:val="24"/>
        </w:rPr>
      </w:pPr>
      <w:r>
        <w:rPr>
          <w:rFonts w:ascii="Arial" w:hAnsi="Arial" w:cs="Arial"/>
          <w:sz w:val="24"/>
          <w:szCs w:val="24"/>
        </w:rPr>
        <w:t xml:space="preserve">Market for talking therapy services is on the increase in within the mental health industry, the industry is in the growth period, it has not come to maturity </w:t>
      </w:r>
      <w:r w:rsidR="00F44C81">
        <w:rPr>
          <w:rFonts w:ascii="Arial" w:hAnsi="Arial" w:cs="Arial"/>
          <w:sz w:val="24"/>
          <w:szCs w:val="24"/>
        </w:rPr>
        <w:t>yet and long waiting time on NHS has creates opportunity for growth.</w:t>
      </w:r>
    </w:p>
    <w:p w:rsidR="00F44C81" w:rsidRDefault="00F44C81" w:rsidP="00407699">
      <w:pPr>
        <w:jc w:val="both"/>
        <w:rPr>
          <w:rFonts w:ascii="Arial" w:hAnsi="Arial" w:cs="Arial"/>
          <w:sz w:val="24"/>
          <w:szCs w:val="24"/>
        </w:rPr>
      </w:pPr>
      <w:r>
        <w:rPr>
          <w:rFonts w:ascii="Arial" w:hAnsi="Arial" w:cs="Arial"/>
          <w:sz w:val="24"/>
          <w:szCs w:val="24"/>
        </w:rPr>
        <w:t>Significant attainment for the P2Talk embraces:</w:t>
      </w:r>
    </w:p>
    <w:p w:rsidR="00F44C81" w:rsidRPr="00A41FC8" w:rsidRDefault="00F44C81" w:rsidP="00F44C81">
      <w:pPr>
        <w:pStyle w:val="ListParagraph"/>
        <w:numPr>
          <w:ilvl w:val="0"/>
          <w:numId w:val="2"/>
        </w:numPr>
        <w:jc w:val="both"/>
        <w:rPr>
          <w:rFonts w:ascii="Arial" w:hAnsi="Arial" w:cs="Arial"/>
          <w:sz w:val="24"/>
          <w:szCs w:val="24"/>
        </w:rPr>
      </w:pPr>
      <w:r w:rsidRPr="00A41FC8">
        <w:rPr>
          <w:rFonts w:ascii="Arial" w:hAnsi="Arial" w:cs="Arial"/>
          <w:sz w:val="24"/>
          <w:szCs w:val="24"/>
        </w:rPr>
        <w:t>Strong leadership</w:t>
      </w:r>
    </w:p>
    <w:p w:rsidR="00F44C81" w:rsidRPr="00A41FC8" w:rsidRDefault="00F44C81" w:rsidP="00F44C81">
      <w:pPr>
        <w:pStyle w:val="ListParagraph"/>
        <w:numPr>
          <w:ilvl w:val="0"/>
          <w:numId w:val="2"/>
        </w:numPr>
        <w:jc w:val="both"/>
        <w:rPr>
          <w:rFonts w:ascii="Arial" w:hAnsi="Arial" w:cs="Arial"/>
          <w:sz w:val="24"/>
          <w:szCs w:val="24"/>
        </w:rPr>
      </w:pPr>
      <w:r w:rsidRPr="00A41FC8">
        <w:rPr>
          <w:rFonts w:ascii="Arial" w:hAnsi="Arial" w:cs="Arial"/>
          <w:sz w:val="24"/>
          <w:szCs w:val="24"/>
        </w:rPr>
        <w:t>Administration and Human resources</w:t>
      </w:r>
    </w:p>
    <w:p w:rsidR="00F44C81" w:rsidRPr="00A41FC8" w:rsidRDefault="00F44C81" w:rsidP="00F44C81">
      <w:pPr>
        <w:pStyle w:val="ListParagraph"/>
        <w:numPr>
          <w:ilvl w:val="0"/>
          <w:numId w:val="2"/>
        </w:numPr>
        <w:jc w:val="both"/>
        <w:rPr>
          <w:rFonts w:ascii="Arial" w:hAnsi="Arial" w:cs="Arial"/>
          <w:sz w:val="24"/>
          <w:szCs w:val="24"/>
        </w:rPr>
      </w:pPr>
      <w:r w:rsidRPr="00A41FC8">
        <w:rPr>
          <w:rFonts w:ascii="Arial" w:hAnsi="Arial" w:cs="Arial"/>
          <w:sz w:val="24"/>
          <w:szCs w:val="24"/>
        </w:rPr>
        <w:t>Skills and knowledge</w:t>
      </w:r>
    </w:p>
    <w:p w:rsidR="00F44C81" w:rsidRPr="00A41FC8" w:rsidRDefault="00F44C81" w:rsidP="00F44C81">
      <w:pPr>
        <w:pStyle w:val="ListParagraph"/>
        <w:numPr>
          <w:ilvl w:val="0"/>
          <w:numId w:val="2"/>
        </w:numPr>
        <w:jc w:val="both"/>
        <w:rPr>
          <w:rFonts w:ascii="Arial" w:hAnsi="Arial" w:cs="Arial"/>
          <w:sz w:val="24"/>
          <w:szCs w:val="24"/>
        </w:rPr>
      </w:pPr>
      <w:r w:rsidRPr="00A41FC8">
        <w:rPr>
          <w:rFonts w:ascii="Arial" w:hAnsi="Arial" w:cs="Arial"/>
          <w:sz w:val="24"/>
          <w:szCs w:val="24"/>
        </w:rPr>
        <w:t>Quality service</w:t>
      </w:r>
    </w:p>
    <w:p w:rsidR="00F44C81" w:rsidRPr="00A41FC8" w:rsidRDefault="00F44C81" w:rsidP="00F44C81">
      <w:pPr>
        <w:pStyle w:val="ListParagraph"/>
        <w:numPr>
          <w:ilvl w:val="0"/>
          <w:numId w:val="2"/>
        </w:numPr>
        <w:jc w:val="both"/>
        <w:rPr>
          <w:rFonts w:ascii="Arial" w:hAnsi="Arial" w:cs="Arial"/>
          <w:sz w:val="24"/>
          <w:szCs w:val="24"/>
        </w:rPr>
      </w:pPr>
      <w:r w:rsidRPr="00A41FC8">
        <w:rPr>
          <w:rFonts w:ascii="Arial" w:hAnsi="Arial" w:cs="Arial"/>
          <w:sz w:val="24"/>
          <w:szCs w:val="24"/>
        </w:rPr>
        <w:t>Partnership</w:t>
      </w:r>
    </w:p>
    <w:p w:rsidR="00F44C81" w:rsidRPr="00A41FC8" w:rsidRDefault="00F44C81" w:rsidP="00F44C81">
      <w:pPr>
        <w:pStyle w:val="ListParagraph"/>
        <w:numPr>
          <w:ilvl w:val="0"/>
          <w:numId w:val="2"/>
        </w:numPr>
        <w:jc w:val="both"/>
        <w:rPr>
          <w:rFonts w:ascii="Arial" w:hAnsi="Arial" w:cs="Arial"/>
          <w:sz w:val="24"/>
          <w:szCs w:val="24"/>
        </w:rPr>
      </w:pPr>
      <w:r w:rsidRPr="00A41FC8">
        <w:rPr>
          <w:rFonts w:ascii="Arial" w:hAnsi="Arial" w:cs="Arial"/>
          <w:sz w:val="24"/>
          <w:szCs w:val="24"/>
        </w:rPr>
        <w:t>Distinctive and unique culture</w:t>
      </w:r>
    </w:p>
    <w:p w:rsidR="00F44C81" w:rsidRPr="00A41FC8" w:rsidRDefault="00F44C81" w:rsidP="00F44C81">
      <w:pPr>
        <w:pStyle w:val="ListParagraph"/>
        <w:numPr>
          <w:ilvl w:val="0"/>
          <w:numId w:val="2"/>
        </w:numPr>
        <w:jc w:val="both"/>
        <w:rPr>
          <w:rFonts w:ascii="Arial" w:hAnsi="Arial" w:cs="Arial"/>
          <w:sz w:val="24"/>
          <w:szCs w:val="24"/>
        </w:rPr>
      </w:pPr>
      <w:r w:rsidRPr="00A41FC8">
        <w:rPr>
          <w:rFonts w:ascii="Arial" w:hAnsi="Arial" w:cs="Arial"/>
          <w:sz w:val="24"/>
          <w:szCs w:val="24"/>
        </w:rPr>
        <w:t>Technologies</w:t>
      </w:r>
    </w:p>
    <w:p w:rsidR="00F44C81" w:rsidRPr="00A41FC8" w:rsidRDefault="00F44C81" w:rsidP="00F44C81">
      <w:pPr>
        <w:pStyle w:val="ListParagraph"/>
        <w:jc w:val="both"/>
        <w:rPr>
          <w:rFonts w:ascii="Arial" w:hAnsi="Arial" w:cs="Arial"/>
          <w:b/>
          <w:sz w:val="24"/>
          <w:szCs w:val="24"/>
        </w:rPr>
      </w:pPr>
    </w:p>
    <w:p w:rsidR="00533F56" w:rsidRPr="00533F56" w:rsidRDefault="00F44C81" w:rsidP="00407699">
      <w:pPr>
        <w:jc w:val="both"/>
        <w:rPr>
          <w:rFonts w:ascii="Arial" w:hAnsi="Arial" w:cs="Arial"/>
          <w:sz w:val="24"/>
          <w:szCs w:val="24"/>
        </w:rPr>
      </w:pPr>
      <w:r>
        <w:rPr>
          <w:rFonts w:ascii="Arial" w:hAnsi="Arial" w:cs="Arial"/>
          <w:sz w:val="24"/>
          <w:szCs w:val="24"/>
        </w:rPr>
        <w:t xml:space="preserve">P2Talk business strategy offers a chart for supporting growth, increase revenue and improve its bottom line for profit and brand awareness.  This report explores the framework </w:t>
      </w:r>
      <w:r w:rsidR="003C03E8">
        <w:rPr>
          <w:rFonts w:ascii="Arial" w:hAnsi="Arial" w:cs="Arial"/>
          <w:sz w:val="24"/>
          <w:szCs w:val="24"/>
        </w:rPr>
        <w:t>which the company uses in gaining competitive advantage through SWOT, Culture Web, Leadership and Management, Resource-Based View, Value Chain and Balance Score Card with its critiques.</w:t>
      </w:r>
    </w:p>
    <w:p w:rsidR="00A41FC8" w:rsidRDefault="00A41FC8" w:rsidP="00407699">
      <w:pPr>
        <w:jc w:val="both"/>
        <w:rPr>
          <w:rFonts w:ascii="Arial" w:hAnsi="Arial" w:cs="Arial"/>
          <w:b/>
          <w:sz w:val="28"/>
          <w:szCs w:val="28"/>
        </w:rPr>
      </w:pPr>
    </w:p>
    <w:p w:rsidR="00A41FC8" w:rsidRDefault="00A41FC8" w:rsidP="00407699">
      <w:pPr>
        <w:jc w:val="both"/>
        <w:rPr>
          <w:rFonts w:ascii="Arial" w:hAnsi="Arial" w:cs="Arial"/>
          <w:b/>
          <w:sz w:val="28"/>
          <w:szCs w:val="28"/>
        </w:rPr>
      </w:pPr>
    </w:p>
    <w:p w:rsidR="00A41FC8" w:rsidRDefault="00A41FC8" w:rsidP="00407699">
      <w:pPr>
        <w:jc w:val="both"/>
        <w:rPr>
          <w:rFonts w:ascii="Arial" w:hAnsi="Arial" w:cs="Arial"/>
          <w:b/>
          <w:sz w:val="28"/>
          <w:szCs w:val="28"/>
        </w:rPr>
      </w:pPr>
    </w:p>
    <w:p w:rsidR="00A41FC8" w:rsidRDefault="00A41FC8" w:rsidP="00407699">
      <w:pPr>
        <w:jc w:val="both"/>
        <w:rPr>
          <w:rFonts w:ascii="Arial" w:hAnsi="Arial" w:cs="Arial"/>
          <w:b/>
          <w:sz w:val="28"/>
          <w:szCs w:val="28"/>
        </w:rPr>
      </w:pPr>
    </w:p>
    <w:p w:rsidR="00A41FC8" w:rsidRDefault="00A41FC8" w:rsidP="00407699">
      <w:pPr>
        <w:jc w:val="both"/>
        <w:rPr>
          <w:rFonts w:ascii="Arial" w:hAnsi="Arial" w:cs="Arial"/>
          <w:b/>
          <w:sz w:val="28"/>
          <w:szCs w:val="28"/>
        </w:rPr>
      </w:pPr>
    </w:p>
    <w:p w:rsidR="00A41FC8" w:rsidRDefault="00A41FC8" w:rsidP="00407699">
      <w:pPr>
        <w:jc w:val="both"/>
        <w:rPr>
          <w:rFonts w:ascii="Arial" w:hAnsi="Arial" w:cs="Arial"/>
          <w:b/>
          <w:sz w:val="28"/>
          <w:szCs w:val="28"/>
        </w:rPr>
      </w:pPr>
    </w:p>
    <w:p w:rsidR="00A41FC8" w:rsidRDefault="00A41FC8" w:rsidP="00407699">
      <w:pPr>
        <w:jc w:val="both"/>
        <w:rPr>
          <w:rFonts w:ascii="Arial" w:hAnsi="Arial" w:cs="Arial"/>
          <w:b/>
          <w:sz w:val="28"/>
          <w:szCs w:val="28"/>
        </w:rPr>
      </w:pPr>
    </w:p>
    <w:p w:rsidR="00A41FC8" w:rsidRDefault="00A41FC8" w:rsidP="00407699">
      <w:pPr>
        <w:jc w:val="both"/>
        <w:rPr>
          <w:rFonts w:ascii="Arial" w:hAnsi="Arial" w:cs="Arial"/>
          <w:b/>
          <w:sz w:val="28"/>
          <w:szCs w:val="28"/>
        </w:rPr>
      </w:pPr>
    </w:p>
    <w:p w:rsidR="00A41FC8" w:rsidRDefault="00A41FC8" w:rsidP="00407699">
      <w:pPr>
        <w:jc w:val="both"/>
        <w:rPr>
          <w:rFonts w:ascii="Arial" w:hAnsi="Arial" w:cs="Arial"/>
          <w:b/>
          <w:sz w:val="28"/>
          <w:szCs w:val="28"/>
        </w:rPr>
      </w:pPr>
    </w:p>
    <w:p w:rsidR="00A41FC8" w:rsidRDefault="00A41FC8" w:rsidP="00407699">
      <w:pPr>
        <w:jc w:val="both"/>
        <w:rPr>
          <w:rFonts w:ascii="Arial" w:hAnsi="Arial" w:cs="Arial"/>
          <w:b/>
          <w:sz w:val="28"/>
          <w:szCs w:val="28"/>
        </w:rPr>
      </w:pPr>
    </w:p>
    <w:p w:rsidR="00A41FC8" w:rsidRPr="00A41FC8" w:rsidRDefault="00BE2B78" w:rsidP="00407699">
      <w:pPr>
        <w:jc w:val="both"/>
        <w:rPr>
          <w:rFonts w:ascii="Arial" w:hAnsi="Arial" w:cs="Arial"/>
          <w:b/>
          <w:sz w:val="24"/>
          <w:szCs w:val="24"/>
        </w:rPr>
      </w:pPr>
      <w:r>
        <w:rPr>
          <w:rFonts w:ascii="Arial" w:hAnsi="Arial" w:cs="Arial"/>
          <w:b/>
          <w:sz w:val="24"/>
          <w:szCs w:val="24"/>
        </w:rPr>
        <w:lastRenderedPageBreak/>
        <w:t>P</w:t>
      </w:r>
      <w:r w:rsidR="003C03E8">
        <w:rPr>
          <w:rFonts w:ascii="Arial" w:hAnsi="Arial" w:cs="Arial"/>
          <w:b/>
          <w:sz w:val="24"/>
          <w:szCs w:val="24"/>
        </w:rPr>
        <w:t>.2</w:t>
      </w:r>
    </w:p>
    <w:p w:rsidR="00E46369" w:rsidRPr="00A41FC8" w:rsidRDefault="00683EAC" w:rsidP="00407699">
      <w:pPr>
        <w:jc w:val="both"/>
        <w:rPr>
          <w:rFonts w:ascii="Arial" w:hAnsi="Arial" w:cs="Arial"/>
          <w:b/>
          <w:sz w:val="28"/>
          <w:szCs w:val="28"/>
        </w:rPr>
      </w:pPr>
      <w:r w:rsidRPr="00A41FC8">
        <w:rPr>
          <w:rFonts w:ascii="Arial" w:hAnsi="Arial" w:cs="Arial"/>
          <w:b/>
          <w:sz w:val="28"/>
          <w:szCs w:val="28"/>
        </w:rPr>
        <w:t>Introduction of P2Talkbusiness</w:t>
      </w:r>
    </w:p>
    <w:p w:rsidR="00683EAC" w:rsidRPr="00407699" w:rsidRDefault="00683EAC" w:rsidP="00407699">
      <w:pPr>
        <w:jc w:val="both"/>
        <w:rPr>
          <w:rFonts w:ascii="Arial" w:hAnsi="Arial" w:cs="Arial"/>
          <w:sz w:val="28"/>
          <w:szCs w:val="28"/>
        </w:rPr>
      </w:pPr>
    </w:p>
    <w:p w:rsidR="00A422F6" w:rsidRPr="00A41FC8" w:rsidRDefault="00437EBC" w:rsidP="00A422F6">
      <w:pPr>
        <w:jc w:val="both"/>
        <w:rPr>
          <w:rFonts w:ascii="Arial" w:hAnsi="Arial" w:cs="Arial"/>
          <w:sz w:val="24"/>
          <w:szCs w:val="24"/>
        </w:rPr>
      </w:pPr>
      <w:r w:rsidRPr="00A41FC8">
        <w:rPr>
          <w:rFonts w:ascii="Arial" w:hAnsi="Arial" w:cs="Arial"/>
          <w:b/>
          <w:sz w:val="24"/>
          <w:szCs w:val="24"/>
        </w:rPr>
        <w:t>P2Talk</w:t>
      </w:r>
      <w:r w:rsidRPr="00A41FC8">
        <w:rPr>
          <w:rFonts w:ascii="Arial" w:hAnsi="Arial" w:cs="Arial"/>
          <w:sz w:val="24"/>
          <w:szCs w:val="24"/>
        </w:rPr>
        <w:t xml:space="preserve"> is</w:t>
      </w:r>
      <w:r w:rsidR="00FD3906" w:rsidRPr="00A41FC8">
        <w:rPr>
          <w:rFonts w:ascii="Arial" w:hAnsi="Arial" w:cs="Arial"/>
          <w:sz w:val="24"/>
          <w:szCs w:val="24"/>
        </w:rPr>
        <w:t xml:space="preserve"> privately owned business which</w:t>
      </w:r>
      <w:r w:rsidRPr="00A41FC8">
        <w:rPr>
          <w:rFonts w:ascii="Arial" w:hAnsi="Arial" w:cs="Arial"/>
          <w:sz w:val="24"/>
          <w:szCs w:val="24"/>
        </w:rPr>
        <w:t xml:space="preserve"> offers psychotherapy</w:t>
      </w:r>
      <w:r w:rsidR="00D325AB" w:rsidRPr="00A41FC8">
        <w:rPr>
          <w:rFonts w:ascii="Arial" w:hAnsi="Arial" w:cs="Arial"/>
          <w:sz w:val="24"/>
          <w:szCs w:val="24"/>
        </w:rPr>
        <w:t>/counselling</w:t>
      </w:r>
      <w:r w:rsidR="005E57DC">
        <w:rPr>
          <w:rFonts w:ascii="Arial" w:hAnsi="Arial" w:cs="Arial"/>
          <w:sz w:val="24"/>
          <w:szCs w:val="24"/>
        </w:rPr>
        <w:t xml:space="preserve"> </w:t>
      </w:r>
      <w:r w:rsidR="00FD3906" w:rsidRPr="00A41FC8">
        <w:rPr>
          <w:rFonts w:ascii="Arial" w:hAnsi="Arial" w:cs="Arial"/>
          <w:sz w:val="24"/>
          <w:szCs w:val="24"/>
        </w:rPr>
        <w:t>services</w:t>
      </w:r>
      <w:r w:rsidR="005E57DC">
        <w:rPr>
          <w:rFonts w:ascii="Arial" w:hAnsi="Arial" w:cs="Arial"/>
          <w:sz w:val="24"/>
          <w:szCs w:val="24"/>
        </w:rPr>
        <w:t xml:space="preserve"> </w:t>
      </w:r>
      <w:r w:rsidRPr="00A41FC8">
        <w:rPr>
          <w:rFonts w:ascii="Arial" w:hAnsi="Arial" w:cs="Arial"/>
          <w:sz w:val="24"/>
          <w:szCs w:val="24"/>
        </w:rPr>
        <w:t xml:space="preserve">to </w:t>
      </w:r>
      <w:r w:rsidR="00FD3906" w:rsidRPr="00A41FC8">
        <w:rPr>
          <w:rFonts w:ascii="Arial" w:hAnsi="Arial" w:cs="Arial"/>
          <w:sz w:val="24"/>
          <w:szCs w:val="24"/>
        </w:rPr>
        <w:t xml:space="preserve">clients.  The sector is psychological well-being </w:t>
      </w:r>
      <w:r w:rsidRPr="00A41FC8">
        <w:rPr>
          <w:rFonts w:ascii="Arial" w:hAnsi="Arial" w:cs="Arial"/>
          <w:sz w:val="24"/>
          <w:szCs w:val="24"/>
        </w:rPr>
        <w:t xml:space="preserve">in mental health industry.  </w:t>
      </w:r>
      <w:r w:rsidR="00A16812" w:rsidRPr="00A41FC8">
        <w:rPr>
          <w:rFonts w:ascii="Arial" w:hAnsi="Arial" w:cs="Arial"/>
          <w:b/>
          <w:sz w:val="24"/>
          <w:szCs w:val="24"/>
        </w:rPr>
        <w:t xml:space="preserve">P2Talk </w:t>
      </w:r>
      <w:r w:rsidR="00A16812" w:rsidRPr="00A41FC8">
        <w:rPr>
          <w:rFonts w:ascii="Arial" w:hAnsi="Arial" w:cs="Arial"/>
          <w:sz w:val="24"/>
          <w:szCs w:val="24"/>
        </w:rPr>
        <w:t>s</w:t>
      </w:r>
      <w:r w:rsidR="00165E28" w:rsidRPr="00A41FC8">
        <w:rPr>
          <w:rFonts w:ascii="Arial" w:hAnsi="Arial" w:cs="Arial"/>
          <w:sz w:val="24"/>
          <w:szCs w:val="24"/>
        </w:rPr>
        <w:t>tarted its</w:t>
      </w:r>
      <w:r w:rsidR="00A16812" w:rsidRPr="00A41FC8">
        <w:rPr>
          <w:rFonts w:ascii="Arial" w:hAnsi="Arial" w:cs="Arial"/>
          <w:sz w:val="24"/>
          <w:szCs w:val="24"/>
        </w:rPr>
        <w:t xml:space="preserve"> therap</w:t>
      </w:r>
      <w:r w:rsidR="00165E28" w:rsidRPr="00A41FC8">
        <w:rPr>
          <w:rFonts w:ascii="Arial" w:hAnsi="Arial" w:cs="Arial"/>
          <w:sz w:val="24"/>
          <w:szCs w:val="24"/>
        </w:rPr>
        <w:t>eutic business</w:t>
      </w:r>
      <w:r w:rsidR="005E57DC">
        <w:rPr>
          <w:rFonts w:ascii="Arial" w:hAnsi="Arial" w:cs="Arial"/>
          <w:sz w:val="24"/>
          <w:szCs w:val="24"/>
        </w:rPr>
        <w:t xml:space="preserve"> </w:t>
      </w:r>
      <w:r w:rsidR="00FD3906" w:rsidRPr="00A41FC8">
        <w:rPr>
          <w:rFonts w:ascii="Arial" w:hAnsi="Arial" w:cs="Arial"/>
          <w:sz w:val="24"/>
          <w:szCs w:val="24"/>
        </w:rPr>
        <w:t>a year ago</w:t>
      </w:r>
      <w:r w:rsidR="00165E28" w:rsidRPr="00A41FC8">
        <w:rPr>
          <w:rFonts w:ascii="Arial" w:hAnsi="Arial" w:cs="Arial"/>
          <w:sz w:val="24"/>
          <w:szCs w:val="24"/>
        </w:rPr>
        <w:t xml:space="preserve"> in</w:t>
      </w:r>
      <w:r w:rsidR="00A16812" w:rsidRPr="00A41FC8">
        <w:rPr>
          <w:rFonts w:ascii="Arial" w:hAnsi="Arial" w:cs="Arial"/>
          <w:sz w:val="24"/>
          <w:szCs w:val="24"/>
        </w:rPr>
        <w:t xml:space="preserve"> Borough of Southwark</w:t>
      </w:r>
      <w:r w:rsidR="00165E28" w:rsidRPr="00A41FC8">
        <w:rPr>
          <w:rFonts w:ascii="Arial" w:hAnsi="Arial" w:cs="Arial"/>
          <w:sz w:val="24"/>
          <w:szCs w:val="24"/>
        </w:rPr>
        <w:t xml:space="preserve">, London.  It is third </w:t>
      </w:r>
      <w:r w:rsidR="00A422F6" w:rsidRPr="00A41FC8">
        <w:rPr>
          <w:rFonts w:ascii="Arial" w:hAnsi="Arial" w:cs="Arial"/>
          <w:sz w:val="24"/>
          <w:szCs w:val="24"/>
        </w:rPr>
        <w:t xml:space="preserve">Borough </w:t>
      </w:r>
      <w:r w:rsidR="00165E28" w:rsidRPr="00A41FC8">
        <w:rPr>
          <w:rFonts w:ascii="Arial" w:hAnsi="Arial" w:cs="Arial"/>
          <w:sz w:val="24"/>
          <w:szCs w:val="24"/>
        </w:rPr>
        <w:t xml:space="preserve">in London </w:t>
      </w:r>
      <w:r w:rsidR="00A422F6" w:rsidRPr="00A41FC8">
        <w:rPr>
          <w:rFonts w:ascii="Arial" w:hAnsi="Arial" w:cs="Arial"/>
          <w:sz w:val="24"/>
          <w:szCs w:val="24"/>
        </w:rPr>
        <w:t>with mental health needs in the UK behind Hackney and City.  Th</w:t>
      </w:r>
      <w:r w:rsidR="00165E28" w:rsidRPr="00A41FC8">
        <w:rPr>
          <w:rFonts w:ascii="Arial" w:hAnsi="Arial" w:cs="Arial"/>
          <w:sz w:val="24"/>
          <w:szCs w:val="24"/>
        </w:rPr>
        <w:t>is is</w:t>
      </w:r>
      <w:r w:rsidR="00A422F6" w:rsidRPr="00A41FC8">
        <w:rPr>
          <w:rFonts w:ascii="Arial" w:hAnsi="Arial" w:cs="Arial"/>
          <w:sz w:val="24"/>
          <w:szCs w:val="24"/>
        </w:rPr>
        <w:t xml:space="preserve"> because </w:t>
      </w:r>
      <w:r w:rsidR="00165E28" w:rsidRPr="00A41FC8">
        <w:rPr>
          <w:rFonts w:ascii="Arial" w:hAnsi="Arial" w:cs="Arial"/>
          <w:sz w:val="24"/>
          <w:szCs w:val="24"/>
        </w:rPr>
        <w:t>it has high e</w:t>
      </w:r>
      <w:r w:rsidR="00A422F6" w:rsidRPr="00A41FC8">
        <w:rPr>
          <w:rFonts w:ascii="Arial" w:hAnsi="Arial" w:cs="Arial"/>
          <w:sz w:val="24"/>
          <w:szCs w:val="24"/>
        </w:rPr>
        <w:t xml:space="preserve">thnic minority </w:t>
      </w:r>
      <w:r w:rsidR="00D6055D" w:rsidRPr="00A41FC8">
        <w:rPr>
          <w:rFonts w:ascii="Arial" w:hAnsi="Arial" w:cs="Arial"/>
          <w:sz w:val="24"/>
          <w:szCs w:val="24"/>
        </w:rPr>
        <w:t>group</w:t>
      </w:r>
      <w:r w:rsidR="00A422F6" w:rsidRPr="00A41FC8">
        <w:rPr>
          <w:rFonts w:ascii="Arial" w:hAnsi="Arial" w:cs="Arial"/>
          <w:sz w:val="24"/>
          <w:szCs w:val="24"/>
        </w:rPr>
        <w:t xml:space="preserve"> and demographic </w:t>
      </w:r>
      <w:r w:rsidR="00D6055D" w:rsidRPr="00A41FC8">
        <w:rPr>
          <w:rFonts w:ascii="Arial" w:hAnsi="Arial" w:cs="Arial"/>
          <w:sz w:val="24"/>
          <w:szCs w:val="24"/>
        </w:rPr>
        <w:t>difference with</w:t>
      </w:r>
      <w:r w:rsidR="00A422F6" w:rsidRPr="00A41FC8">
        <w:rPr>
          <w:rFonts w:ascii="Arial" w:hAnsi="Arial" w:cs="Arial"/>
          <w:sz w:val="24"/>
          <w:szCs w:val="24"/>
        </w:rPr>
        <w:t xml:space="preserve"> socio</w:t>
      </w:r>
      <w:r w:rsidR="00A16812" w:rsidRPr="00A41FC8">
        <w:rPr>
          <w:rFonts w:ascii="Arial" w:hAnsi="Arial" w:cs="Arial"/>
          <w:sz w:val="24"/>
          <w:szCs w:val="24"/>
        </w:rPr>
        <w:t>-</w:t>
      </w:r>
      <w:r w:rsidR="00A422F6" w:rsidRPr="00A41FC8">
        <w:rPr>
          <w:rFonts w:ascii="Arial" w:hAnsi="Arial" w:cs="Arial"/>
          <w:sz w:val="24"/>
          <w:szCs w:val="24"/>
        </w:rPr>
        <w:t xml:space="preserve">economic </w:t>
      </w:r>
      <w:r w:rsidR="00D6055D" w:rsidRPr="00A41FC8">
        <w:rPr>
          <w:rFonts w:ascii="Arial" w:hAnsi="Arial" w:cs="Arial"/>
          <w:sz w:val="24"/>
          <w:szCs w:val="24"/>
        </w:rPr>
        <w:t>disproportion</w:t>
      </w:r>
      <w:r w:rsidR="00A422F6" w:rsidRPr="00A41FC8">
        <w:rPr>
          <w:rFonts w:ascii="Arial" w:hAnsi="Arial" w:cs="Arial"/>
          <w:sz w:val="24"/>
          <w:szCs w:val="24"/>
        </w:rPr>
        <w:t xml:space="preserve"> which make people from </w:t>
      </w:r>
      <w:r w:rsidR="00D6055D" w:rsidRPr="00A41FC8">
        <w:rPr>
          <w:rFonts w:ascii="Arial" w:hAnsi="Arial" w:cs="Arial"/>
          <w:sz w:val="24"/>
          <w:szCs w:val="24"/>
        </w:rPr>
        <w:t>this group have</w:t>
      </w:r>
      <w:r w:rsidR="00A422F6" w:rsidRPr="00A41FC8">
        <w:rPr>
          <w:rFonts w:ascii="Arial" w:hAnsi="Arial" w:cs="Arial"/>
          <w:sz w:val="24"/>
          <w:szCs w:val="24"/>
        </w:rPr>
        <w:t xml:space="preserve"> low treatment rates</w:t>
      </w:r>
      <w:r w:rsidR="00D6055D" w:rsidRPr="00A41FC8">
        <w:rPr>
          <w:rFonts w:ascii="Arial" w:hAnsi="Arial" w:cs="Arial"/>
          <w:sz w:val="24"/>
          <w:szCs w:val="24"/>
        </w:rPr>
        <w:t xml:space="preserve">. However, </w:t>
      </w:r>
      <w:r w:rsidR="00A422F6" w:rsidRPr="00A41FC8">
        <w:rPr>
          <w:rFonts w:ascii="Arial" w:hAnsi="Arial" w:cs="Arial"/>
          <w:sz w:val="24"/>
          <w:szCs w:val="24"/>
        </w:rPr>
        <w:t xml:space="preserve">people </w:t>
      </w:r>
      <w:r w:rsidR="00D6055D" w:rsidRPr="00A41FC8">
        <w:rPr>
          <w:rFonts w:ascii="Arial" w:hAnsi="Arial" w:cs="Arial"/>
          <w:sz w:val="24"/>
          <w:szCs w:val="24"/>
        </w:rPr>
        <w:t>on low</w:t>
      </w:r>
      <w:r w:rsidR="00A422F6" w:rsidRPr="00A41FC8">
        <w:rPr>
          <w:rFonts w:ascii="Arial" w:hAnsi="Arial" w:cs="Arial"/>
          <w:sz w:val="24"/>
          <w:szCs w:val="24"/>
        </w:rPr>
        <w:t xml:space="preserve"> income household were more likely to receive a </w:t>
      </w:r>
      <w:r w:rsidR="00683EAC" w:rsidRPr="00A41FC8">
        <w:rPr>
          <w:rFonts w:ascii="Arial" w:hAnsi="Arial" w:cs="Arial"/>
          <w:sz w:val="24"/>
          <w:szCs w:val="24"/>
        </w:rPr>
        <w:t>robust</w:t>
      </w:r>
      <w:r w:rsidR="00D6055D" w:rsidRPr="00A41FC8">
        <w:rPr>
          <w:rFonts w:ascii="Arial" w:hAnsi="Arial" w:cs="Arial"/>
          <w:sz w:val="24"/>
          <w:szCs w:val="24"/>
        </w:rPr>
        <w:t xml:space="preserve"> mental health</w:t>
      </w:r>
      <w:r w:rsidR="00A422F6" w:rsidRPr="00A41FC8">
        <w:rPr>
          <w:rFonts w:ascii="Arial" w:hAnsi="Arial" w:cs="Arial"/>
          <w:sz w:val="24"/>
          <w:szCs w:val="24"/>
        </w:rPr>
        <w:t xml:space="preserve"> services, the demand for therapy services in this area</w:t>
      </w:r>
      <w:r w:rsidR="00D6055D" w:rsidRPr="00A41FC8">
        <w:rPr>
          <w:rFonts w:ascii="Arial" w:hAnsi="Arial" w:cs="Arial"/>
          <w:sz w:val="24"/>
          <w:szCs w:val="24"/>
        </w:rPr>
        <w:t xml:space="preserve"> is high</w:t>
      </w:r>
      <w:r w:rsidR="00A422F6" w:rsidRPr="00A41FC8">
        <w:rPr>
          <w:rFonts w:ascii="Arial" w:hAnsi="Arial" w:cs="Arial"/>
          <w:sz w:val="24"/>
          <w:szCs w:val="24"/>
        </w:rPr>
        <w:t xml:space="preserve">. </w:t>
      </w:r>
    </w:p>
    <w:p w:rsidR="001B25A8" w:rsidRPr="00A41FC8" w:rsidRDefault="00437EBC" w:rsidP="00407699">
      <w:pPr>
        <w:jc w:val="both"/>
        <w:rPr>
          <w:rFonts w:ascii="Arial" w:hAnsi="Arial" w:cs="Arial"/>
          <w:sz w:val="24"/>
          <w:szCs w:val="24"/>
        </w:rPr>
      </w:pPr>
      <w:r w:rsidRPr="00A41FC8">
        <w:rPr>
          <w:rFonts w:ascii="Arial" w:hAnsi="Arial" w:cs="Arial"/>
          <w:b/>
          <w:sz w:val="24"/>
          <w:szCs w:val="24"/>
        </w:rPr>
        <w:t>P2Talk</w:t>
      </w:r>
      <w:r w:rsidRPr="00A41FC8">
        <w:rPr>
          <w:rFonts w:ascii="Arial" w:hAnsi="Arial" w:cs="Arial"/>
          <w:sz w:val="24"/>
          <w:szCs w:val="24"/>
        </w:rPr>
        <w:t xml:space="preserve"> is</w:t>
      </w:r>
      <w:r w:rsidR="005E57DC">
        <w:rPr>
          <w:rFonts w:ascii="Arial" w:hAnsi="Arial" w:cs="Arial"/>
          <w:sz w:val="24"/>
          <w:szCs w:val="24"/>
        </w:rPr>
        <w:t xml:space="preserve"> </w:t>
      </w:r>
      <w:r w:rsidR="00D6055D" w:rsidRPr="00A41FC8">
        <w:rPr>
          <w:rFonts w:ascii="Arial" w:hAnsi="Arial" w:cs="Arial"/>
          <w:sz w:val="24"/>
          <w:szCs w:val="24"/>
        </w:rPr>
        <w:t>conscious</w:t>
      </w:r>
      <w:r w:rsidRPr="00A41FC8">
        <w:rPr>
          <w:rFonts w:ascii="Arial" w:hAnsi="Arial" w:cs="Arial"/>
          <w:sz w:val="24"/>
          <w:szCs w:val="24"/>
        </w:rPr>
        <w:t xml:space="preserve"> of </w:t>
      </w:r>
      <w:r w:rsidR="00D6055D" w:rsidRPr="00A41FC8">
        <w:rPr>
          <w:rFonts w:ascii="Arial" w:hAnsi="Arial" w:cs="Arial"/>
          <w:sz w:val="24"/>
          <w:szCs w:val="24"/>
        </w:rPr>
        <w:t>different strategic frameworks which exist</w:t>
      </w:r>
      <w:r w:rsidR="00A16812" w:rsidRPr="00A41FC8">
        <w:rPr>
          <w:rFonts w:ascii="Arial" w:hAnsi="Arial" w:cs="Arial"/>
          <w:sz w:val="24"/>
          <w:szCs w:val="24"/>
        </w:rPr>
        <w:t xml:space="preserve"> to help meet its</w:t>
      </w:r>
      <w:r w:rsidR="005E57DC">
        <w:rPr>
          <w:rFonts w:ascii="Arial" w:hAnsi="Arial" w:cs="Arial"/>
          <w:sz w:val="24"/>
          <w:szCs w:val="24"/>
        </w:rPr>
        <w:t xml:space="preserve"> </w:t>
      </w:r>
      <w:r w:rsidR="00A16812" w:rsidRPr="00A41FC8">
        <w:rPr>
          <w:rFonts w:ascii="Arial" w:hAnsi="Arial" w:cs="Arial"/>
          <w:sz w:val="24"/>
          <w:szCs w:val="24"/>
        </w:rPr>
        <w:t>business</w:t>
      </w:r>
      <w:r w:rsidR="005E57DC">
        <w:rPr>
          <w:rFonts w:ascii="Arial" w:hAnsi="Arial" w:cs="Arial"/>
          <w:sz w:val="24"/>
          <w:szCs w:val="24"/>
        </w:rPr>
        <w:t xml:space="preserve"> </w:t>
      </w:r>
      <w:r w:rsidR="00D6055D" w:rsidRPr="00A41FC8">
        <w:rPr>
          <w:rFonts w:ascii="Arial" w:hAnsi="Arial" w:cs="Arial"/>
          <w:sz w:val="24"/>
          <w:szCs w:val="24"/>
        </w:rPr>
        <w:t>objective</w:t>
      </w:r>
      <w:r w:rsidR="00FD3906" w:rsidRPr="00A41FC8">
        <w:rPr>
          <w:rFonts w:ascii="Arial" w:hAnsi="Arial" w:cs="Arial"/>
          <w:sz w:val="24"/>
          <w:szCs w:val="24"/>
        </w:rPr>
        <w:t>. I</w:t>
      </w:r>
      <w:r w:rsidR="001B25A8" w:rsidRPr="00A41FC8">
        <w:rPr>
          <w:rFonts w:ascii="Arial" w:hAnsi="Arial" w:cs="Arial"/>
          <w:sz w:val="24"/>
          <w:szCs w:val="24"/>
        </w:rPr>
        <w:t xml:space="preserve">t is </w:t>
      </w:r>
      <w:r w:rsidR="00E60A6B" w:rsidRPr="00A41FC8">
        <w:rPr>
          <w:rFonts w:ascii="Arial" w:hAnsi="Arial" w:cs="Arial"/>
          <w:sz w:val="24"/>
          <w:szCs w:val="24"/>
        </w:rPr>
        <w:t>believed</w:t>
      </w:r>
      <w:r w:rsidR="001B25A8" w:rsidRPr="00A41FC8">
        <w:rPr>
          <w:rFonts w:ascii="Arial" w:hAnsi="Arial" w:cs="Arial"/>
          <w:sz w:val="24"/>
          <w:szCs w:val="24"/>
        </w:rPr>
        <w:t xml:space="preserve"> that all </w:t>
      </w:r>
      <w:r w:rsidR="00A16812" w:rsidRPr="00A41FC8">
        <w:rPr>
          <w:rFonts w:ascii="Arial" w:hAnsi="Arial" w:cs="Arial"/>
          <w:sz w:val="24"/>
          <w:szCs w:val="24"/>
        </w:rPr>
        <w:t>businesses</w:t>
      </w:r>
      <w:r w:rsidR="005E57DC">
        <w:rPr>
          <w:rFonts w:ascii="Arial" w:hAnsi="Arial" w:cs="Arial"/>
          <w:sz w:val="24"/>
          <w:szCs w:val="24"/>
        </w:rPr>
        <w:t xml:space="preserve"> </w:t>
      </w:r>
      <w:r w:rsidR="00E60A6B" w:rsidRPr="00A41FC8">
        <w:rPr>
          <w:rFonts w:ascii="Arial" w:hAnsi="Arial" w:cs="Arial"/>
          <w:sz w:val="24"/>
          <w:szCs w:val="24"/>
        </w:rPr>
        <w:t>create</w:t>
      </w:r>
      <w:r w:rsidR="001B25A8" w:rsidRPr="00A41FC8">
        <w:rPr>
          <w:rFonts w:ascii="Arial" w:hAnsi="Arial" w:cs="Arial"/>
          <w:sz w:val="24"/>
          <w:szCs w:val="24"/>
        </w:rPr>
        <w:t xml:space="preserve"> its own strategy uniquely based on each owns </w:t>
      </w:r>
      <w:r w:rsidR="00E60A6B" w:rsidRPr="00A41FC8">
        <w:rPr>
          <w:rFonts w:ascii="Arial" w:hAnsi="Arial" w:cs="Arial"/>
          <w:sz w:val="24"/>
          <w:szCs w:val="24"/>
        </w:rPr>
        <w:t xml:space="preserve">preferences and </w:t>
      </w:r>
      <w:r w:rsidR="001B25A8" w:rsidRPr="00A41FC8">
        <w:rPr>
          <w:rFonts w:ascii="Arial" w:hAnsi="Arial" w:cs="Arial"/>
          <w:sz w:val="24"/>
          <w:szCs w:val="24"/>
        </w:rPr>
        <w:t>strengths</w:t>
      </w:r>
      <w:r w:rsidR="005B534C" w:rsidRPr="00A41FC8">
        <w:rPr>
          <w:rFonts w:ascii="Arial" w:hAnsi="Arial" w:cs="Arial"/>
          <w:sz w:val="24"/>
          <w:szCs w:val="24"/>
        </w:rPr>
        <w:t xml:space="preserve">. </w:t>
      </w:r>
    </w:p>
    <w:p w:rsidR="005F7BCA" w:rsidRPr="00A41FC8" w:rsidRDefault="00090EA8" w:rsidP="00407699">
      <w:pPr>
        <w:jc w:val="both"/>
        <w:rPr>
          <w:rFonts w:ascii="Arial" w:hAnsi="Arial" w:cs="Arial"/>
          <w:sz w:val="24"/>
          <w:szCs w:val="24"/>
        </w:rPr>
      </w:pPr>
      <w:r w:rsidRPr="00A41FC8">
        <w:rPr>
          <w:rFonts w:ascii="Arial" w:hAnsi="Arial" w:cs="Arial"/>
          <w:sz w:val="24"/>
          <w:szCs w:val="24"/>
        </w:rPr>
        <w:t>T</w:t>
      </w:r>
      <w:r w:rsidR="00342B47" w:rsidRPr="00A41FC8">
        <w:rPr>
          <w:rFonts w:ascii="Arial" w:hAnsi="Arial" w:cs="Arial"/>
          <w:sz w:val="24"/>
          <w:szCs w:val="24"/>
        </w:rPr>
        <w:t>his report is about</w:t>
      </w:r>
      <w:r w:rsidR="00A41FC8">
        <w:rPr>
          <w:rFonts w:ascii="Arial" w:hAnsi="Arial" w:cs="Arial"/>
          <w:sz w:val="24"/>
          <w:szCs w:val="24"/>
        </w:rPr>
        <w:t xml:space="preserve"> the appropriate framework</w:t>
      </w:r>
      <w:r w:rsidR="005E57DC">
        <w:rPr>
          <w:rFonts w:ascii="Arial" w:hAnsi="Arial" w:cs="Arial"/>
          <w:sz w:val="24"/>
          <w:szCs w:val="24"/>
        </w:rPr>
        <w:t xml:space="preserve"> </w:t>
      </w:r>
      <w:r w:rsidR="00342B47" w:rsidRPr="00A41FC8">
        <w:rPr>
          <w:rFonts w:ascii="Arial" w:hAnsi="Arial" w:cs="Arial"/>
          <w:sz w:val="24"/>
          <w:szCs w:val="24"/>
        </w:rPr>
        <w:t xml:space="preserve">which the </w:t>
      </w:r>
      <w:r w:rsidR="00FD3906" w:rsidRPr="00A41FC8">
        <w:rPr>
          <w:rFonts w:ascii="Arial" w:hAnsi="Arial" w:cs="Arial"/>
          <w:sz w:val="24"/>
          <w:szCs w:val="24"/>
        </w:rPr>
        <w:t>organisation uses</w:t>
      </w:r>
      <w:r w:rsidR="005A0293" w:rsidRPr="00A41FC8">
        <w:rPr>
          <w:rFonts w:ascii="Arial" w:hAnsi="Arial" w:cs="Arial"/>
          <w:sz w:val="24"/>
          <w:szCs w:val="24"/>
        </w:rPr>
        <w:t>,</w:t>
      </w:r>
      <w:r w:rsidR="00FD3906" w:rsidRPr="00A41FC8">
        <w:rPr>
          <w:rFonts w:ascii="Arial" w:hAnsi="Arial" w:cs="Arial"/>
          <w:sz w:val="24"/>
          <w:szCs w:val="24"/>
        </w:rPr>
        <w:t xml:space="preserve"> in analysing</w:t>
      </w:r>
      <w:r w:rsidR="003B460A" w:rsidRPr="00A41FC8">
        <w:rPr>
          <w:rFonts w:ascii="Arial" w:hAnsi="Arial" w:cs="Arial"/>
          <w:sz w:val="24"/>
          <w:szCs w:val="24"/>
        </w:rPr>
        <w:t xml:space="preserve"> the both macro</w:t>
      </w:r>
      <w:r w:rsidR="00342B47" w:rsidRPr="00A41FC8">
        <w:rPr>
          <w:rFonts w:ascii="Arial" w:hAnsi="Arial" w:cs="Arial"/>
          <w:sz w:val="24"/>
          <w:szCs w:val="24"/>
        </w:rPr>
        <w:t xml:space="preserve"> and </w:t>
      </w:r>
      <w:r w:rsidR="003B460A" w:rsidRPr="00A41FC8">
        <w:rPr>
          <w:rFonts w:ascii="Arial" w:hAnsi="Arial" w:cs="Arial"/>
          <w:sz w:val="24"/>
          <w:szCs w:val="24"/>
        </w:rPr>
        <w:t>micro</w:t>
      </w:r>
      <w:r w:rsidR="00342B47" w:rsidRPr="00A41FC8">
        <w:rPr>
          <w:rFonts w:ascii="Arial" w:hAnsi="Arial" w:cs="Arial"/>
          <w:sz w:val="24"/>
          <w:szCs w:val="24"/>
        </w:rPr>
        <w:t xml:space="preserve"> environment </w:t>
      </w:r>
      <w:r w:rsidR="00E60A6B" w:rsidRPr="00A41FC8">
        <w:rPr>
          <w:rFonts w:ascii="Arial" w:hAnsi="Arial" w:cs="Arial"/>
          <w:sz w:val="24"/>
          <w:szCs w:val="24"/>
        </w:rPr>
        <w:t xml:space="preserve">because </w:t>
      </w:r>
      <w:r w:rsidR="005F7BCA" w:rsidRPr="00A41FC8">
        <w:rPr>
          <w:rFonts w:ascii="Arial" w:hAnsi="Arial" w:cs="Arial"/>
          <w:sz w:val="24"/>
          <w:szCs w:val="24"/>
        </w:rPr>
        <w:t>studies suggest that, using wrong tools or in a wrong way is bad for management practice (</w:t>
      </w:r>
      <w:proofErr w:type="spellStart"/>
      <w:r w:rsidR="005F7BCA" w:rsidRPr="00A41FC8">
        <w:rPr>
          <w:rFonts w:ascii="Arial" w:hAnsi="Arial" w:cs="Arial"/>
          <w:sz w:val="24"/>
          <w:szCs w:val="24"/>
        </w:rPr>
        <w:t>Lozeau</w:t>
      </w:r>
      <w:proofErr w:type="spellEnd"/>
      <w:r w:rsidR="005F7BCA" w:rsidRPr="00A41FC8">
        <w:rPr>
          <w:rFonts w:ascii="Arial" w:hAnsi="Arial" w:cs="Arial"/>
          <w:sz w:val="24"/>
          <w:szCs w:val="24"/>
        </w:rPr>
        <w:t xml:space="preserve"> et al</w:t>
      </w:r>
      <w:r w:rsidR="00BA7553" w:rsidRPr="00A41FC8">
        <w:rPr>
          <w:rFonts w:ascii="Arial" w:hAnsi="Arial" w:cs="Arial"/>
          <w:sz w:val="24"/>
          <w:szCs w:val="24"/>
        </w:rPr>
        <w:t>.</w:t>
      </w:r>
      <w:r w:rsidR="00DC1770" w:rsidRPr="00A41FC8">
        <w:rPr>
          <w:rFonts w:ascii="Arial" w:hAnsi="Arial" w:cs="Arial"/>
          <w:sz w:val="24"/>
          <w:szCs w:val="24"/>
        </w:rPr>
        <w:t xml:space="preserve">, 2002). For this </w:t>
      </w:r>
      <w:r w:rsidR="003B460A" w:rsidRPr="00A41FC8">
        <w:rPr>
          <w:rFonts w:ascii="Arial" w:hAnsi="Arial" w:cs="Arial"/>
          <w:sz w:val="24"/>
          <w:szCs w:val="24"/>
        </w:rPr>
        <w:t>reason a</w:t>
      </w:r>
      <w:r w:rsidR="00E60A6B" w:rsidRPr="00A41FC8">
        <w:rPr>
          <w:rFonts w:ascii="Arial" w:hAnsi="Arial" w:cs="Arial"/>
          <w:sz w:val="24"/>
          <w:szCs w:val="24"/>
        </w:rPr>
        <w:t xml:space="preserve"> careful consideration </w:t>
      </w:r>
      <w:r w:rsidR="00DC1770" w:rsidRPr="00A41FC8">
        <w:rPr>
          <w:rFonts w:ascii="Arial" w:hAnsi="Arial" w:cs="Arial"/>
          <w:sz w:val="24"/>
          <w:szCs w:val="24"/>
        </w:rPr>
        <w:t xml:space="preserve">had been taking into account for using </w:t>
      </w:r>
      <w:r w:rsidR="00E60A6B" w:rsidRPr="00A41FC8">
        <w:rPr>
          <w:rFonts w:ascii="Arial" w:hAnsi="Arial" w:cs="Arial"/>
          <w:sz w:val="24"/>
          <w:szCs w:val="24"/>
        </w:rPr>
        <w:t>suitable</w:t>
      </w:r>
      <w:r w:rsidR="003B460A" w:rsidRPr="00A41FC8">
        <w:rPr>
          <w:rFonts w:ascii="Arial" w:hAnsi="Arial" w:cs="Arial"/>
          <w:sz w:val="24"/>
          <w:szCs w:val="24"/>
        </w:rPr>
        <w:t xml:space="preserve"> tools for the</w:t>
      </w:r>
      <w:r w:rsidR="00E60A6B" w:rsidRPr="00A41FC8">
        <w:rPr>
          <w:rFonts w:ascii="Arial" w:hAnsi="Arial" w:cs="Arial"/>
          <w:sz w:val="24"/>
          <w:szCs w:val="24"/>
        </w:rPr>
        <w:t xml:space="preserve"> organisation strategy.  The tools that are suitable are highlighted in the report for </w:t>
      </w:r>
      <w:r w:rsidR="00D145D8" w:rsidRPr="00A41FC8">
        <w:rPr>
          <w:rFonts w:ascii="Arial" w:hAnsi="Arial" w:cs="Arial"/>
          <w:sz w:val="24"/>
          <w:szCs w:val="24"/>
        </w:rPr>
        <w:t>development</w:t>
      </w:r>
      <w:r w:rsidR="00E60A6B" w:rsidRPr="00A41FC8">
        <w:rPr>
          <w:rFonts w:ascii="Arial" w:hAnsi="Arial" w:cs="Arial"/>
          <w:sz w:val="24"/>
          <w:szCs w:val="24"/>
        </w:rPr>
        <w:t xml:space="preserve"> process which </w:t>
      </w:r>
      <w:r w:rsidR="00FD3906" w:rsidRPr="00A41FC8">
        <w:rPr>
          <w:rFonts w:ascii="Arial" w:hAnsi="Arial" w:cs="Arial"/>
          <w:sz w:val="24"/>
          <w:szCs w:val="24"/>
        </w:rPr>
        <w:t>is</w:t>
      </w:r>
      <w:r w:rsidR="00E60A6B" w:rsidRPr="00A41FC8">
        <w:rPr>
          <w:rFonts w:ascii="Arial" w:hAnsi="Arial" w:cs="Arial"/>
          <w:sz w:val="24"/>
          <w:szCs w:val="24"/>
        </w:rPr>
        <w:t xml:space="preserve"> lai</w:t>
      </w:r>
      <w:r w:rsidR="003B460A" w:rsidRPr="00A41FC8">
        <w:rPr>
          <w:rFonts w:ascii="Arial" w:hAnsi="Arial" w:cs="Arial"/>
          <w:sz w:val="24"/>
          <w:szCs w:val="24"/>
        </w:rPr>
        <w:t>d out in two parts, the macro</w:t>
      </w:r>
      <w:r w:rsidR="00941D5C" w:rsidRPr="00A41FC8">
        <w:rPr>
          <w:rFonts w:ascii="Arial" w:hAnsi="Arial" w:cs="Arial"/>
          <w:sz w:val="24"/>
          <w:szCs w:val="24"/>
        </w:rPr>
        <w:t xml:space="preserve"> and </w:t>
      </w:r>
      <w:r w:rsidR="003B460A" w:rsidRPr="00A41FC8">
        <w:rPr>
          <w:rFonts w:ascii="Arial" w:hAnsi="Arial" w:cs="Arial"/>
          <w:sz w:val="24"/>
          <w:szCs w:val="24"/>
        </w:rPr>
        <w:t>micro</w:t>
      </w:r>
      <w:r w:rsidR="00FD3906" w:rsidRPr="00A41FC8">
        <w:rPr>
          <w:rFonts w:ascii="Arial" w:hAnsi="Arial" w:cs="Arial"/>
          <w:sz w:val="24"/>
          <w:szCs w:val="24"/>
        </w:rPr>
        <w:t xml:space="preserve"> analysis.  </w:t>
      </w:r>
      <w:r w:rsidR="00EF5D86" w:rsidRPr="00A41FC8">
        <w:rPr>
          <w:rFonts w:ascii="Arial" w:hAnsi="Arial" w:cs="Arial"/>
          <w:sz w:val="24"/>
          <w:szCs w:val="24"/>
        </w:rPr>
        <w:t xml:space="preserve">The first part </w:t>
      </w:r>
      <w:r w:rsidR="000A71E2" w:rsidRPr="00A41FC8">
        <w:rPr>
          <w:rFonts w:ascii="Arial" w:hAnsi="Arial" w:cs="Arial"/>
          <w:sz w:val="24"/>
          <w:szCs w:val="24"/>
        </w:rPr>
        <w:t xml:space="preserve">of this report </w:t>
      </w:r>
      <w:r w:rsidR="00EF5D86" w:rsidRPr="00A41FC8">
        <w:rPr>
          <w:rFonts w:ascii="Arial" w:hAnsi="Arial" w:cs="Arial"/>
          <w:sz w:val="24"/>
          <w:szCs w:val="24"/>
        </w:rPr>
        <w:t xml:space="preserve">is </w:t>
      </w:r>
      <w:r w:rsidR="00A41FC8" w:rsidRPr="00A41FC8">
        <w:rPr>
          <w:rFonts w:ascii="Arial" w:hAnsi="Arial" w:cs="Arial"/>
          <w:sz w:val="24"/>
          <w:szCs w:val="24"/>
        </w:rPr>
        <w:t>PESTEL (</w:t>
      </w:r>
      <w:r w:rsidR="00EF5D86" w:rsidRPr="00A41FC8">
        <w:rPr>
          <w:rFonts w:ascii="Arial" w:hAnsi="Arial" w:cs="Arial"/>
          <w:sz w:val="24"/>
          <w:szCs w:val="24"/>
        </w:rPr>
        <w:t>macro</w:t>
      </w:r>
      <w:r w:rsidR="005E57DC">
        <w:rPr>
          <w:rFonts w:ascii="Arial" w:hAnsi="Arial" w:cs="Arial"/>
          <w:sz w:val="24"/>
          <w:szCs w:val="24"/>
        </w:rPr>
        <w:t xml:space="preserve"> </w:t>
      </w:r>
      <w:r w:rsidR="00941D5C" w:rsidRPr="00A41FC8">
        <w:rPr>
          <w:rFonts w:ascii="Arial" w:hAnsi="Arial" w:cs="Arial"/>
          <w:sz w:val="24"/>
          <w:szCs w:val="24"/>
        </w:rPr>
        <w:t>analys</w:t>
      </w:r>
      <w:r w:rsidR="00BA7553" w:rsidRPr="00A41FC8">
        <w:rPr>
          <w:rFonts w:ascii="Arial" w:hAnsi="Arial" w:cs="Arial"/>
          <w:sz w:val="24"/>
          <w:szCs w:val="24"/>
        </w:rPr>
        <w:t>is</w:t>
      </w:r>
      <w:r w:rsidR="00EF5D86" w:rsidRPr="00A41FC8">
        <w:rPr>
          <w:rFonts w:ascii="Arial" w:hAnsi="Arial" w:cs="Arial"/>
          <w:sz w:val="24"/>
          <w:szCs w:val="24"/>
        </w:rPr>
        <w:t xml:space="preserve">) which is </w:t>
      </w:r>
      <w:r w:rsidR="00042DC6" w:rsidRPr="00A41FC8">
        <w:rPr>
          <w:rFonts w:ascii="Arial" w:hAnsi="Arial" w:cs="Arial"/>
          <w:sz w:val="24"/>
          <w:szCs w:val="24"/>
        </w:rPr>
        <w:t xml:space="preserve">use </w:t>
      </w:r>
      <w:r w:rsidR="00EF5D86" w:rsidRPr="00A41FC8">
        <w:rPr>
          <w:rFonts w:ascii="Arial" w:hAnsi="Arial" w:cs="Arial"/>
          <w:sz w:val="24"/>
          <w:szCs w:val="24"/>
        </w:rPr>
        <w:t>for the</w:t>
      </w:r>
      <w:r w:rsidR="00042DC6" w:rsidRPr="00A41FC8">
        <w:rPr>
          <w:rFonts w:ascii="Arial" w:hAnsi="Arial" w:cs="Arial"/>
          <w:sz w:val="24"/>
          <w:szCs w:val="24"/>
        </w:rPr>
        <w:t xml:space="preserve"> sc</w:t>
      </w:r>
      <w:r w:rsidR="00FD3906" w:rsidRPr="00A41FC8">
        <w:rPr>
          <w:rFonts w:ascii="Arial" w:hAnsi="Arial" w:cs="Arial"/>
          <w:sz w:val="24"/>
          <w:szCs w:val="24"/>
        </w:rPr>
        <w:t xml:space="preserve">anning </w:t>
      </w:r>
      <w:r w:rsidR="00EF5D86" w:rsidRPr="00A41FC8">
        <w:rPr>
          <w:rFonts w:ascii="Arial" w:hAnsi="Arial" w:cs="Arial"/>
          <w:sz w:val="24"/>
          <w:szCs w:val="24"/>
        </w:rPr>
        <w:t xml:space="preserve">of </w:t>
      </w:r>
      <w:r w:rsidR="00FD3906" w:rsidRPr="00A41FC8">
        <w:rPr>
          <w:rFonts w:ascii="Arial" w:hAnsi="Arial" w:cs="Arial"/>
          <w:sz w:val="24"/>
          <w:szCs w:val="24"/>
        </w:rPr>
        <w:t xml:space="preserve">the </w:t>
      </w:r>
      <w:r w:rsidR="00EF5D86" w:rsidRPr="00A41FC8">
        <w:rPr>
          <w:rFonts w:ascii="Arial" w:hAnsi="Arial" w:cs="Arial"/>
          <w:sz w:val="24"/>
          <w:szCs w:val="24"/>
        </w:rPr>
        <w:t xml:space="preserve">external </w:t>
      </w:r>
      <w:r w:rsidR="00FD3906" w:rsidRPr="00A41FC8">
        <w:rPr>
          <w:rFonts w:ascii="Arial" w:hAnsi="Arial" w:cs="Arial"/>
          <w:sz w:val="24"/>
          <w:szCs w:val="24"/>
        </w:rPr>
        <w:t>environment</w:t>
      </w:r>
      <w:r w:rsidR="00A41FC8" w:rsidRPr="00A41FC8">
        <w:rPr>
          <w:rFonts w:ascii="Arial" w:hAnsi="Arial" w:cs="Arial"/>
          <w:sz w:val="24"/>
          <w:szCs w:val="24"/>
        </w:rPr>
        <w:t>, because</w:t>
      </w:r>
      <w:r w:rsidR="005E57DC">
        <w:rPr>
          <w:rFonts w:ascii="Arial" w:hAnsi="Arial" w:cs="Arial"/>
          <w:sz w:val="24"/>
          <w:szCs w:val="24"/>
        </w:rPr>
        <w:t xml:space="preserve"> </w:t>
      </w:r>
      <w:r w:rsidR="003B5AF5" w:rsidRPr="00A41FC8">
        <w:rPr>
          <w:rFonts w:ascii="Arial" w:hAnsi="Arial" w:cs="Arial"/>
          <w:sz w:val="24"/>
          <w:szCs w:val="24"/>
        </w:rPr>
        <w:t xml:space="preserve">it is simple and </w:t>
      </w:r>
      <w:r w:rsidR="00DC1770" w:rsidRPr="00A41FC8">
        <w:rPr>
          <w:rFonts w:ascii="Arial" w:hAnsi="Arial" w:cs="Arial"/>
          <w:sz w:val="24"/>
          <w:szCs w:val="24"/>
        </w:rPr>
        <w:t>instinctive</w:t>
      </w:r>
      <w:r w:rsidR="003B5AF5" w:rsidRPr="00A41FC8">
        <w:rPr>
          <w:rFonts w:ascii="Arial" w:hAnsi="Arial" w:cs="Arial"/>
          <w:sz w:val="24"/>
          <w:szCs w:val="24"/>
        </w:rPr>
        <w:t xml:space="preserve"> to understand the trends in the</w:t>
      </w:r>
      <w:r w:rsidR="005E57DC">
        <w:rPr>
          <w:rFonts w:ascii="Arial" w:hAnsi="Arial" w:cs="Arial"/>
          <w:sz w:val="24"/>
          <w:szCs w:val="24"/>
        </w:rPr>
        <w:t xml:space="preserve"> </w:t>
      </w:r>
      <w:r w:rsidR="00EF5D86" w:rsidRPr="00A41FC8">
        <w:rPr>
          <w:rFonts w:ascii="Arial" w:hAnsi="Arial" w:cs="Arial"/>
          <w:sz w:val="24"/>
          <w:szCs w:val="24"/>
        </w:rPr>
        <w:t>psychological well-being sector</w:t>
      </w:r>
      <w:r w:rsidR="003B5AF5" w:rsidRPr="00A41FC8">
        <w:rPr>
          <w:rFonts w:ascii="Arial" w:hAnsi="Arial" w:cs="Arial"/>
          <w:sz w:val="24"/>
          <w:szCs w:val="24"/>
        </w:rPr>
        <w:t xml:space="preserve"> and analyse changes in the environment which may affect decision making </w:t>
      </w:r>
      <w:r w:rsidR="00133650" w:rsidRPr="00A41FC8">
        <w:rPr>
          <w:rFonts w:ascii="Arial" w:hAnsi="Arial" w:cs="Arial"/>
          <w:sz w:val="24"/>
          <w:szCs w:val="24"/>
        </w:rPr>
        <w:t>and identifies where future advantages might exist</w:t>
      </w:r>
      <w:r w:rsidR="00EF5D86" w:rsidRPr="00A41FC8">
        <w:rPr>
          <w:rFonts w:ascii="Arial" w:hAnsi="Arial" w:cs="Arial"/>
          <w:sz w:val="24"/>
          <w:szCs w:val="24"/>
        </w:rPr>
        <w:t xml:space="preserve">.  </w:t>
      </w:r>
      <w:r w:rsidR="000A71E2" w:rsidRPr="00A41FC8">
        <w:rPr>
          <w:rFonts w:ascii="Arial" w:hAnsi="Arial" w:cs="Arial"/>
          <w:sz w:val="24"/>
          <w:szCs w:val="24"/>
        </w:rPr>
        <w:t>The s</w:t>
      </w:r>
      <w:r w:rsidR="00EF5D86" w:rsidRPr="00A41FC8">
        <w:rPr>
          <w:rFonts w:ascii="Arial" w:hAnsi="Arial" w:cs="Arial"/>
          <w:sz w:val="24"/>
          <w:szCs w:val="24"/>
        </w:rPr>
        <w:t>econd part</w:t>
      </w:r>
      <w:r w:rsidR="000A71E2" w:rsidRPr="00A41FC8">
        <w:rPr>
          <w:rFonts w:ascii="Arial" w:hAnsi="Arial" w:cs="Arial"/>
          <w:sz w:val="24"/>
          <w:szCs w:val="24"/>
        </w:rPr>
        <w:t xml:space="preserve"> of the report explores</w:t>
      </w:r>
      <w:r w:rsidR="00FD21CA" w:rsidRPr="00A41FC8">
        <w:rPr>
          <w:rFonts w:ascii="Arial" w:hAnsi="Arial" w:cs="Arial"/>
          <w:sz w:val="24"/>
          <w:szCs w:val="24"/>
        </w:rPr>
        <w:t xml:space="preserve"> the </w:t>
      </w:r>
      <w:r w:rsidR="00A41FC8" w:rsidRPr="00A41FC8">
        <w:rPr>
          <w:rFonts w:ascii="Arial" w:hAnsi="Arial" w:cs="Arial"/>
          <w:sz w:val="24"/>
          <w:szCs w:val="24"/>
        </w:rPr>
        <w:t>internal (</w:t>
      </w:r>
      <w:r w:rsidR="003B460A" w:rsidRPr="00A41FC8">
        <w:rPr>
          <w:rFonts w:ascii="Arial" w:hAnsi="Arial" w:cs="Arial"/>
          <w:sz w:val="24"/>
          <w:szCs w:val="24"/>
        </w:rPr>
        <w:t>micro</w:t>
      </w:r>
      <w:r w:rsidR="00FD21CA" w:rsidRPr="00A41FC8">
        <w:rPr>
          <w:rFonts w:ascii="Arial" w:hAnsi="Arial" w:cs="Arial"/>
          <w:sz w:val="24"/>
          <w:szCs w:val="24"/>
        </w:rPr>
        <w:t>)</w:t>
      </w:r>
      <w:r w:rsidR="00042DC6" w:rsidRPr="00A41FC8">
        <w:rPr>
          <w:rFonts w:ascii="Arial" w:hAnsi="Arial" w:cs="Arial"/>
          <w:sz w:val="24"/>
          <w:szCs w:val="24"/>
        </w:rPr>
        <w:t xml:space="preserve"> analysis </w:t>
      </w:r>
      <w:r w:rsidR="000A71E2" w:rsidRPr="00A41FC8">
        <w:rPr>
          <w:rFonts w:ascii="Arial" w:hAnsi="Arial" w:cs="Arial"/>
          <w:sz w:val="24"/>
          <w:szCs w:val="24"/>
        </w:rPr>
        <w:t xml:space="preserve">of the strategic decision taken by the </w:t>
      </w:r>
      <w:r w:rsidR="00823264" w:rsidRPr="00A41FC8">
        <w:rPr>
          <w:rFonts w:ascii="Arial" w:hAnsi="Arial" w:cs="Arial"/>
          <w:sz w:val="24"/>
          <w:szCs w:val="24"/>
        </w:rPr>
        <w:t>Managing Director (MD)</w:t>
      </w:r>
      <w:r w:rsidR="000A71E2" w:rsidRPr="00A41FC8">
        <w:rPr>
          <w:rFonts w:ascii="Arial" w:hAnsi="Arial" w:cs="Arial"/>
          <w:sz w:val="24"/>
          <w:szCs w:val="24"/>
        </w:rPr>
        <w:t xml:space="preserve"> which is S</w:t>
      </w:r>
      <w:r w:rsidR="00042DC6" w:rsidRPr="00A41FC8">
        <w:rPr>
          <w:rFonts w:ascii="Arial" w:hAnsi="Arial" w:cs="Arial"/>
          <w:sz w:val="24"/>
          <w:szCs w:val="24"/>
        </w:rPr>
        <w:t xml:space="preserve">WOT, </w:t>
      </w:r>
      <w:r w:rsidR="003B460A" w:rsidRPr="00A41FC8">
        <w:rPr>
          <w:rFonts w:ascii="Arial" w:hAnsi="Arial" w:cs="Arial"/>
          <w:sz w:val="24"/>
          <w:szCs w:val="24"/>
        </w:rPr>
        <w:t>culture web,</w:t>
      </w:r>
      <w:r w:rsidR="00C27425" w:rsidRPr="00A41FC8">
        <w:rPr>
          <w:rFonts w:ascii="Arial" w:hAnsi="Arial" w:cs="Arial"/>
          <w:sz w:val="24"/>
          <w:szCs w:val="24"/>
        </w:rPr>
        <w:t xml:space="preserve"> Leadership and management, </w:t>
      </w:r>
      <w:r w:rsidR="00E425D7" w:rsidRPr="00A41FC8">
        <w:rPr>
          <w:rFonts w:ascii="Arial" w:hAnsi="Arial" w:cs="Arial"/>
          <w:sz w:val="24"/>
          <w:szCs w:val="24"/>
        </w:rPr>
        <w:t>resource-based view</w:t>
      </w:r>
      <w:r w:rsidR="00A41FC8" w:rsidRPr="00A41FC8">
        <w:rPr>
          <w:rFonts w:ascii="Arial" w:hAnsi="Arial" w:cs="Arial"/>
          <w:sz w:val="24"/>
          <w:szCs w:val="24"/>
        </w:rPr>
        <w:t>, Value</w:t>
      </w:r>
      <w:r w:rsidR="005E57DC">
        <w:rPr>
          <w:rFonts w:ascii="Arial" w:hAnsi="Arial" w:cs="Arial"/>
          <w:sz w:val="24"/>
          <w:szCs w:val="24"/>
        </w:rPr>
        <w:t xml:space="preserve"> </w:t>
      </w:r>
      <w:r w:rsidR="00A41FC8">
        <w:rPr>
          <w:rFonts w:ascii="Arial" w:hAnsi="Arial" w:cs="Arial"/>
          <w:sz w:val="24"/>
          <w:szCs w:val="24"/>
        </w:rPr>
        <w:t xml:space="preserve">chain </w:t>
      </w:r>
      <w:r w:rsidR="003B460A" w:rsidRPr="00A41FC8">
        <w:rPr>
          <w:rFonts w:ascii="Arial" w:hAnsi="Arial" w:cs="Arial"/>
          <w:sz w:val="24"/>
          <w:szCs w:val="24"/>
        </w:rPr>
        <w:t>and</w:t>
      </w:r>
      <w:r w:rsidR="00AA0E26" w:rsidRPr="00A41FC8">
        <w:rPr>
          <w:rFonts w:ascii="Arial" w:hAnsi="Arial" w:cs="Arial"/>
          <w:sz w:val="24"/>
          <w:szCs w:val="24"/>
        </w:rPr>
        <w:t xml:space="preserve"> Balance scored card analysis</w:t>
      </w:r>
      <w:r w:rsidR="000D2ED9" w:rsidRPr="00A41FC8">
        <w:rPr>
          <w:rFonts w:ascii="Arial" w:hAnsi="Arial" w:cs="Arial"/>
          <w:sz w:val="24"/>
          <w:szCs w:val="24"/>
        </w:rPr>
        <w:t xml:space="preserve">.  The external and internal analyses are very significant </w:t>
      </w:r>
      <w:r w:rsidR="00941D5C" w:rsidRPr="00A41FC8">
        <w:rPr>
          <w:rFonts w:ascii="Arial" w:hAnsi="Arial" w:cs="Arial"/>
          <w:sz w:val="24"/>
          <w:szCs w:val="24"/>
        </w:rPr>
        <w:t xml:space="preserve">for </w:t>
      </w:r>
      <w:r w:rsidR="000D2ED9" w:rsidRPr="00A41FC8">
        <w:rPr>
          <w:rFonts w:ascii="Arial" w:hAnsi="Arial" w:cs="Arial"/>
          <w:sz w:val="24"/>
          <w:szCs w:val="24"/>
        </w:rPr>
        <w:t xml:space="preserve">today’s </w:t>
      </w:r>
      <w:r w:rsidR="00941D5C" w:rsidRPr="00A41FC8">
        <w:rPr>
          <w:rFonts w:ascii="Arial" w:hAnsi="Arial" w:cs="Arial"/>
          <w:sz w:val="24"/>
          <w:szCs w:val="24"/>
        </w:rPr>
        <w:t>businesses</w:t>
      </w:r>
      <w:r w:rsidR="00042DC6" w:rsidRPr="00A41FC8">
        <w:rPr>
          <w:rFonts w:ascii="Arial" w:hAnsi="Arial" w:cs="Arial"/>
          <w:sz w:val="24"/>
          <w:szCs w:val="24"/>
        </w:rPr>
        <w:t>.</w:t>
      </w:r>
    </w:p>
    <w:p w:rsidR="003B460A" w:rsidRPr="00A41FC8" w:rsidRDefault="00CC2495" w:rsidP="003B460A">
      <w:pPr>
        <w:jc w:val="both"/>
        <w:rPr>
          <w:rFonts w:ascii="Arial" w:hAnsi="Arial" w:cs="Arial"/>
          <w:sz w:val="24"/>
          <w:szCs w:val="24"/>
        </w:rPr>
      </w:pPr>
      <w:r w:rsidRPr="00A41FC8">
        <w:rPr>
          <w:rFonts w:ascii="Arial" w:hAnsi="Arial" w:cs="Arial"/>
          <w:sz w:val="24"/>
          <w:szCs w:val="24"/>
        </w:rPr>
        <w:t>T</w:t>
      </w:r>
      <w:r w:rsidR="00823264" w:rsidRPr="00A41FC8">
        <w:rPr>
          <w:rFonts w:ascii="Arial" w:hAnsi="Arial" w:cs="Arial"/>
          <w:sz w:val="24"/>
          <w:szCs w:val="24"/>
        </w:rPr>
        <w:t>o manage</w:t>
      </w:r>
      <w:r w:rsidR="003B460A" w:rsidRPr="00A41FC8">
        <w:rPr>
          <w:rFonts w:ascii="Arial" w:hAnsi="Arial" w:cs="Arial"/>
          <w:sz w:val="24"/>
          <w:szCs w:val="24"/>
        </w:rPr>
        <w:t xml:space="preserve"> micro</w:t>
      </w:r>
      <w:r w:rsidR="00823264" w:rsidRPr="00A41FC8">
        <w:rPr>
          <w:rFonts w:ascii="Arial" w:hAnsi="Arial" w:cs="Arial"/>
          <w:sz w:val="24"/>
          <w:szCs w:val="24"/>
        </w:rPr>
        <w:t xml:space="preserve"> environment, there are couple of framework strategy that can be use for business </w:t>
      </w:r>
      <w:r w:rsidRPr="00A41FC8">
        <w:rPr>
          <w:rFonts w:ascii="Arial" w:hAnsi="Arial" w:cs="Arial"/>
          <w:sz w:val="24"/>
          <w:szCs w:val="24"/>
        </w:rPr>
        <w:t xml:space="preserve">because business </w:t>
      </w:r>
      <w:r w:rsidR="00823264" w:rsidRPr="00A41FC8">
        <w:rPr>
          <w:rFonts w:ascii="Arial" w:hAnsi="Arial" w:cs="Arial"/>
          <w:sz w:val="24"/>
          <w:szCs w:val="24"/>
        </w:rPr>
        <w:t>directions are</w:t>
      </w:r>
      <w:r w:rsidR="005E57DC">
        <w:rPr>
          <w:rFonts w:ascii="Arial" w:hAnsi="Arial" w:cs="Arial"/>
          <w:sz w:val="24"/>
          <w:szCs w:val="24"/>
        </w:rPr>
        <w:t xml:space="preserve"> </w:t>
      </w:r>
      <w:r w:rsidR="00C27425" w:rsidRPr="00A41FC8">
        <w:rPr>
          <w:rFonts w:ascii="Arial" w:hAnsi="Arial" w:cs="Arial"/>
          <w:sz w:val="24"/>
          <w:szCs w:val="24"/>
        </w:rPr>
        <w:t>unlimited</w:t>
      </w:r>
      <w:r w:rsidR="003B460A" w:rsidRPr="00A41FC8">
        <w:rPr>
          <w:rFonts w:ascii="Arial" w:hAnsi="Arial" w:cs="Arial"/>
          <w:sz w:val="24"/>
          <w:szCs w:val="24"/>
        </w:rPr>
        <w:t>.  Once the macro</w:t>
      </w:r>
      <w:r w:rsidRPr="00A41FC8">
        <w:rPr>
          <w:rFonts w:ascii="Arial" w:hAnsi="Arial" w:cs="Arial"/>
          <w:sz w:val="24"/>
          <w:szCs w:val="24"/>
        </w:rPr>
        <w:t xml:space="preserve"> environment is assessed, </w:t>
      </w:r>
      <w:r w:rsidR="005F7BCA" w:rsidRPr="00A41FC8">
        <w:rPr>
          <w:rFonts w:ascii="Arial" w:hAnsi="Arial" w:cs="Arial"/>
          <w:sz w:val="24"/>
          <w:szCs w:val="24"/>
        </w:rPr>
        <w:t>the strategic tools and frameworks</w:t>
      </w:r>
      <w:r w:rsidR="00823264" w:rsidRPr="00A41FC8">
        <w:rPr>
          <w:rFonts w:ascii="Arial" w:hAnsi="Arial" w:cs="Arial"/>
          <w:sz w:val="24"/>
          <w:szCs w:val="24"/>
        </w:rPr>
        <w:t xml:space="preserve"> are</w:t>
      </w:r>
      <w:r w:rsidR="005E57DC">
        <w:rPr>
          <w:rFonts w:ascii="Arial" w:hAnsi="Arial" w:cs="Arial"/>
          <w:sz w:val="24"/>
          <w:szCs w:val="24"/>
        </w:rPr>
        <w:t xml:space="preserve"> </w:t>
      </w:r>
      <w:r w:rsidR="005F7BCA" w:rsidRPr="00A41FC8">
        <w:rPr>
          <w:rFonts w:ascii="Arial" w:hAnsi="Arial" w:cs="Arial"/>
          <w:sz w:val="24"/>
          <w:szCs w:val="24"/>
        </w:rPr>
        <w:t xml:space="preserve">designed to help the manager </w:t>
      </w:r>
      <w:r w:rsidR="000D2ED9" w:rsidRPr="00A41FC8">
        <w:rPr>
          <w:rFonts w:ascii="Arial" w:hAnsi="Arial" w:cs="Arial"/>
          <w:sz w:val="24"/>
          <w:szCs w:val="24"/>
        </w:rPr>
        <w:t>to determine how his</w:t>
      </w:r>
      <w:r w:rsidRPr="00A41FC8">
        <w:rPr>
          <w:rFonts w:ascii="Arial" w:hAnsi="Arial" w:cs="Arial"/>
          <w:sz w:val="24"/>
          <w:szCs w:val="24"/>
        </w:rPr>
        <w:t>/he</w:t>
      </w:r>
      <w:r w:rsidR="000D2ED9" w:rsidRPr="00A41FC8">
        <w:rPr>
          <w:rFonts w:ascii="Arial" w:hAnsi="Arial" w:cs="Arial"/>
          <w:sz w:val="24"/>
          <w:szCs w:val="24"/>
        </w:rPr>
        <w:t>r</w:t>
      </w:r>
      <w:r w:rsidR="003B460A" w:rsidRPr="00A41FC8">
        <w:rPr>
          <w:rFonts w:ascii="Arial" w:hAnsi="Arial" w:cs="Arial"/>
          <w:sz w:val="24"/>
          <w:szCs w:val="24"/>
        </w:rPr>
        <w:t xml:space="preserve"> team react.</w:t>
      </w:r>
    </w:p>
    <w:p w:rsidR="00683EAC" w:rsidRPr="00A41FC8" w:rsidRDefault="00683EAC" w:rsidP="00683EAC">
      <w:pPr>
        <w:jc w:val="both"/>
        <w:rPr>
          <w:rFonts w:ascii="Arial" w:hAnsi="Arial" w:cs="Arial"/>
          <w:b/>
          <w:sz w:val="24"/>
          <w:szCs w:val="24"/>
        </w:rPr>
      </w:pPr>
    </w:p>
    <w:p w:rsidR="00683EAC" w:rsidRPr="00A41FC8" w:rsidRDefault="006A791D" w:rsidP="00683EAC">
      <w:pPr>
        <w:jc w:val="both"/>
        <w:rPr>
          <w:rFonts w:ascii="Arial" w:hAnsi="Arial" w:cs="Arial"/>
          <w:sz w:val="24"/>
          <w:szCs w:val="24"/>
        </w:rPr>
      </w:pPr>
      <w:r w:rsidRPr="00A41FC8">
        <w:rPr>
          <w:rFonts w:ascii="Arial" w:hAnsi="Arial" w:cs="Arial"/>
          <w:b/>
          <w:sz w:val="24"/>
          <w:szCs w:val="24"/>
        </w:rPr>
        <w:t xml:space="preserve">1.0 </w:t>
      </w:r>
      <w:r w:rsidR="008A451E" w:rsidRPr="00A41FC8">
        <w:rPr>
          <w:rFonts w:ascii="Arial" w:hAnsi="Arial" w:cs="Arial"/>
          <w:b/>
          <w:sz w:val="24"/>
          <w:szCs w:val="24"/>
        </w:rPr>
        <w:t>PESTLE (</w:t>
      </w:r>
      <w:r w:rsidR="00EB761F" w:rsidRPr="00A41FC8">
        <w:rPr>
          <w:rFonts w:ascii="Arial" w:hAnsi="Arial" w:cs="Arial"/>
          <w:b/>
          <w:sz w:val="24"/>
          <w:szCs w:val="24"/>
        </w:rPr>
        <w:t>Macro Environment</w:t>
      </w:r>
      <w:r w:rsidR="008A451E" w:rsidRPr="00A41FC8">
        <w:rPr>
          <w:rFonts w:ascii="Arial" w:hAnsi="Arial" w:cs="Arial"/>
          <w:b/>
          <w:sz w:val="24"/>
          <w:szCs w:val="24"/>
        </w:rPr>
        <w:t>)</w:t>
      </w:r>
      <w:r w:rsidR="00683EAC" w:rsidRPr="00A41FC8">
        <w:rPr>
          <w:rFonts w:ascii="Arial" w:hAnsi="Arial" w:cs="Arial"/>
          <w:b/>
          <w:sz w:val="24"/>
          <w:szCs w:val="24"/>
        </w:rPr>
        <w:t xml:space="preserve"> for P2Talk</w:t>
      </w:r>
      <w:r w:rsidR="00683EAC" w:rsidRPr="00A41FC8">
        <w:rPr>
          <w:rFonts w:ascii="Arial" w:hAnsi="Arial" w:cs="Arial"/>
          <w:sz w:val="24"/>
          <w:szCs w:val="24"/>
        </w:rPr>
        <w:t>.</w:t>
      </w:r>
    </w:p>
    <w:p w:rsidR="00AA1916" w:rsidRDefault="00683EAC" w:rsidP="00AA1916">
      <w:pPr>
        <w:jc w:val="both"/>
        <w:rPr>
          <w:rFonts w:ascii="Arial" w:hAnsi="Arial" w:cs="Arial"/>
          <w:sz w:val="24"/>
          <w:szCs w:val="24"/>
        </w:rPr>
      </w:pPr>
      <w:r w:rsidRPr="00A41FC8">
        <w:rPr>
          <w:rFonts w:ascii="Arial" w:hAnsi="Arial" w:cs="Arial"/>
          <w:sz w:val="24"/>
          <w:szCs w:val="24"/>
        </w:rPr>
        <w:t xml:space="preserve">The business environment dynamic complex competitiveness create enormous challenges for organisations and its leaders to </w:t>
      </w:r>
      <w:r w:rsidR="001A1C12" w:rsidRPr="00A41FC8">
        <w:rPr>
          <w:rFonts w:ascii="Arial" w:hAnsi="Arial" w:cs="Arial"/>
          <w:sz w:val="24"/>
          <w:szCs w:val="24"/>
        </w:rPr>
        <w:t>give</w:t>
      </w:r>
      <w:r w:rsidRPr="00A41FC8">
        <w:rPr>
          <w:rFonts w:ascii="Arial" w:hAnsi="Arial" w:cs="Arial"/>
          <w:sz w:val="24"/>
          <w:szCs w:val="24"/>
        </w:rPr>
        <w:t xml:space="preserve"> much </w:t>
      </w:r>
      <w:r w:rsidR="001A1C12" w:rsidRPr="00A41FC8">
        <w:rPr>
          <w:rFonts w:ascii="Arial" w:hAnsi="Arial" w:cs="Arial"/>
          <w:sz w:val="24"/>
          <w:szCs w:val="24"/>
        </w:rPr>
        <w:t>thought</w:t>
      </w:r>
      <w:r w:rsidRPr="00A41FC8">
        <w:rPr>
          <w:rFonts w:ascii="Arial" w:hAnsi="Arial" w:cs="Arial"/>
          <w:sz w:val="24"/>
          <w:szCs w:val="24"/>
        </w:rPr>
        <w:t xml:space="preserve"> on strategic plan, for these reasons indispensable </w:t>
      </w:r>
      <w:r w:rsidR="001A1C12" w:rsidRPr="00A41FC8">
        <w:rPr>
          <w:rFonts w:ascii="Arial" w:hAnsi="Arial" w:cs="Arial"/>
          <w:sz w:val="24"/>
          <w:szCs w:val="24"/>
        </w:rPr>
        <w:t>diagnostic</w:t>
      </w:r>
      <w:r w:rsidR="001A1C12">
        <w:rPr>
          <w:rFonts w:ascii="Arial" w:hAnsi="Arial" w:cs="Arial"/>
          <w:sz w:val="24"/>
          <w:szCs w:val="24"/>
        </w:rPr>
        <w:t xml:space="preserve"> framework</w:t>
      </w:r>
      <w:r w:rsidRPr="00A41FC8">
        <w:rPr>
          <w:rFonts w:ascii="Arial" w:hAnsi="Arial" w:cs="Arial"/>
          <w:sz w:val="24"/>
          <w:szCs w:val="24"/>
        </w:rPr>
        <w:t xml:space="preserve">s of </w:t>
      </w:r>
      <w:r w:rsidR="001A1C12" w:rsidRPr="00A41FC8">
        <w:rPr>
          <w:rFonts w:ascii="Arial" w:hAnsi="Arial" w:cs="Arial"/>
          <w:sz w:val="24"/>
          <w:szCs w:val="24"/>
        </w:rPr>
        <w:t>diverse</w:t>
      </w:r>
      <w:r w:rsidR="005E57DC">
        <w:rPr>
          <w:rFonts w:ascii="Arial" w:hAnsi="Arial" w:cs="Arial"/>
          <w:sz w:val="24"/>
          <w:szCs w:val="24"/>
        </w:rPr>
        <w:t xml:space="preserve"> </w:t>
      </w:r>
      <w:r w:rsidR="001A1C12" w:rsidRPr="00A41FC8">
        <w:rPr>
          <w:rFonts w:ascii="Arial" w:hAnsi="Arial" w:cs="Arial"/>
          <w:sz w:val="24"/>
          <w:szCs w:val="24"/>
        </w:rPr>
        <w:t>stage</w:t>
      </w:r>
      <w:r w:rsidR="001A1C12">
        <w:rPr>
          <w:rFonts w:ascii="Arial" w:hAnsi="Arial" w:cs="Arial"/>
          <w:sz w:val="24"/>
          <w:szCs w:val="24"/>
        </w:rPr>
        <w:t>s</w:t>
      </w:r>
      <w:r w:rsidRPr="00A41FC8">
        <w:rPr>
          <w:rFonts w:ascii="Arial" w:hAnsi="Arial" w:cs="Arial"/>
          <w:sz w:val="24"/>
          <w:szCs w:val="24"/>
        </w:rPr>
        <w:t xml:space="preserve"> is require to </w:t>
      </w:r>
      <w:r w:rsidR="001A1C12" w:rsidRPr="00A41FC8">
        <w:rPr>
          <w:rFonts w:ascii="Arial" w:hAnsi="Arial" w:cs="Arial"/>
          <w:sz w:val="24"/>
          <w:szCs w:val="24"/>
        </w:rPr>
        <w:t>facilitate</w:t>
      </w:r>
      <w:r w:rsidRPr="00A41FC8">
        <w:rPr>
          <w:rFonts w:ascii="Arial" w:hAnsi="Arial" w:cs="Arial"/>
          <w:sz w:val="24"/>
          <w:szCs w:val="24"/>
        </w:rPr>
        <w:t xml:space="preserve"> and recognise what </w:t>
      </w:r>
      <w:r w:rsidR="001A1C12" w:rsidRPr="00A41FC8">
        <w:rPr>
          <w:rFonts w:ascii="Arial" w:hAnsi="Arial" w:cs="Arial"/>
          <w:sz w:val="24"/>
          <w:szCs w:val="24"/>
        </w:rPr>
        <w:t>feature</w:t>
      </w:r>
      <w:r w:rsidR="001A1C12">
        <w:rPr>
          <w:rFonts w:ascii="Arial" w:hAnsi="Arial" w:cs="Arial"/>
          <w:sz w:val="24"/>
          <w:szCs w:val="24"/>
        </w:rPr>
        <w:t>s</w:t>
      </w:r>
      <w:r w:rsidRPr="00A41FC8">
        <w:rPr>
          <w:rFonts w:ascii="Arial" w:hAnsi="Arial" w:cs="Arial"/>
          <w:sz w:val="24"/>
          <w:szCs w:val="24"/>
        </w:rPr>
        <w:t xml:space="preserve"> would </w:t>
      </w:r>
      <w:r w:rsidR="001A1C12" w:rsidRPr="00A41FC8">
        <w:rPr>
          <w:rFonts w:ascii="Arial" w:hAnsi="Arial" w:cs="Arial"/>
          <w:sz w:val="24"/>
          <w:szCs w:val="24"/>
        </w:rPr>
        <w:t>influence</w:t>
      </w:r>
      <w:r w:rsidRPr="00A41FC8">
        <w:rPr>
          <w:rFonts w:ascii="Arial" w:hAnsi="Arial" w:cs="Arial"/>
          <w:sz w:val="24"/>
          <w:szCs w:val="24"/>
        </w:rPr>
        <w:t xml:space="preserve"> the environment.</w:t>
      </w:r>
    </w:p>
    <w:p w:rsidR="00A41FC8" w:rsidRDefault="00A41FC8" w:rsidP="00AA1916">
      <w:pPr>
        <w:jc w:val="both"/>
        <w:rPr>
          <w:rFonts w:ascii="Arial" w:hAnsi="Arial" w:cs="Arial"/>
          <w:sz w:val="24"/>
          <w:szCs w:val="24"/>
        </w:rPr>
      </w:pPr>
    </w:p>
    <w:p w:rsidR="00A41FC8" w:rsidRPr="00A41FC8" w:rsidRDefault="00BE2B78" w:rsidP="00AA1916">
      <w:pPr>
        <w:jc w:val="both"/>
        <w:rPr>
          <w:rFonts w:ascii="Arial" w:hAnsi="Arial" w:cs="Arial"/>
          <w:b/>
          <w:sz w:val="24"/>
          <w:szCs w:val="24"/>
        </w:rPr>
      </w:pPr>
      <w:r>
        <w:rPr>
          <w:rFonts w:ascii="Arial" w:hAnsi="Arial" w:cs="Arial"/>
          <w:b/>
          <w:sz w:val="24"/>
          <w:szCs w:val="24"/>
        </w:rPr>
        <w:lastRenderedPageBreak/>
        <w:t>P</w:t>
      </w:r>
      <w:r w:rsidR="001E3466">
        <w:rPr>
          <w:rFonts w:ascii="Arial" w:hAnsi="Arial" w:cs="Arial"/>
          <w:b/>
          <w:sz w:val="24"/>
          <w:szCs w:val="24"/>
        </w:rPr>
        <w:t>.3</w:t>
      </w:r>
    </w:p>
    <w:p w:rsidR="00AA1916" w:rsidRPr="00A41FC8" w:rsidRDefault="00FD21CA" w:rsidP="00AA1916">
      <w:pPr>
        <w:jc w:val="both"/>
        <w:rPr>
          <w:rFonts w:ascii="Arial" w:hAnsi="Arial" w:cs="Arial"/>
          <w:sz w:val="24"/>
          <w:szCs w:val="24"/>
        </w:rPr>
      </w:pPr>
      <w:r w:rsidRPr="00A41FC8">
        <w:rPr>
          <w:rFonts w:ascii="Arial" w:hAnsi="Arial" w:cs="Arial"/>
          <w:sz w:val="24"/>
          <w:szCs w:val="24"/>
        </w:rPr>
        <w:t xml:space="preserve">According to British Association for Counselling &amp; Psychotherapy (BACP, 2018) </w:t>
      </w:r>
      <w:r w:rsidR="0093395E" w:rsidRPr="00A41FC8">
        <w:rPr>
          <w:rFonts w:ascii="Arial" w:hAnsi="Arial" w:cs="Arial"/>
          <w:sz w:val="24"/>
          <w:szCs w:val="24"/>
        </w:rPr>
        <w:t>demand for personal therapy service</w:t>
      </w:r>
      <w:r w:rsidR="00823264" w:rsidRPr="00A41FC8">
        <w:rPr>
          <w:rFonts w:ascii="Arial" w:hAnsi="Arial" w:cs="Arial"/>
          <w:sz w:val="24"/>
          <w:szCs w:val="24"/>
        </w:rPr>
        <w:t xml:space="preserve"> is on the increase due to trend in </w:t>
      </w:r>
      <w:r w:rsidR="0093395E" w:rsidRPr="00A41FC8">
        <w:rPr>
          <w:rFonts w:ascii="Arial" w:hAnsi="Arial" w:cs="Arial"/>
          <w:sz w:val="24"/>
          <w:szCs w:val="24"/>
        </w:rPr>
        <w:t>stress</w:t>
      </w:r>
      <w:r w:rsidR="00823264" w:rsidRPr="00A41FC8">
        <w:rPr>
          <w:rFonts w:ascii="Arial" w:hAnsi="Arial" w:cs="Arial"/>
          <w:sz w:val="24"/>
          <w:szCs w:val="24"/>
        </w:rPr>
        <w:t>, depression</w:t>
      </w:r>
      <w:r w:rsidR="0093395E" w:rsidRPr="00A41FC8">
        <w:rPr>
          <w:rFonts w:ascii="Arial" w:hAnsi="Arial" w:cs="Arial"/>
          <w:sz w:val="24"/>
          <w:szCs w:val="24"/>
        </w:rPr>
        <w:t xml:space="preserve"> and trauma, unemployment and uncertainty in recent</w:t>
      </w:r>
      <w:r w:rsidR="00823264" w:rsidRPr="00A41FC8">
        <w:rPr>
          <w:rFonts w:ascii="Arial" w:hAnsi="Arial" w:cs="Arial"/>
          <w:sz w:val="24"/>
          <w:szCs w:val="24"/>
        </w:rPr>
        <w:t xml:space="preserve"> year</w:t>
      </w:r>
      <w:r w:rsidR="006E6513" w:rsidRPr="00A41FC8">
        <w:rPr>
          <w:rFonts w:ascii="Arial" w:hAnsi="Arial" w:cs="Arial"/>
          <w:sz w:val="24"/>
          <w:szCs w:val="24"/>
        </w:rPr>
        <w:t xml:space="preserve">, </w:t>
      </w:r>
      <w:r w:rsidRPr="00A41FC8">
        <w:rPr>
          <w:rFonts w:ascii="Arial" w:hAnsi="Arial" w:cs="Arial"/>
          <w:sz w:val="24"/>
          <w:szCs w:val="24"/>
        </w:rPr>
        <w:t>need</w:t>
      </w:r>
      <w:r w:rsidR="006E6513" w:rsidRPr="00A41FC8">
        <w:rPr>
          <w:rFonts w:ascii="Arial" w:hAnsi="Arial" w:cs="Arial"/>
          <w:sz w:val="24"/>
          <w:szCs w:val="24"/>
        </w:rPr>
        <w:t xml:space="preserve">s for counselling is widely </w:t>
      </w:r>
      <w:r w:rsidRPr="00A41FC8">
        <w:rPr>
          <w:rFonts w:ascii="Arial" w:hAnsi="Arial" w:cs="Arial"/>
          <w:sz w:val="24"/>
          <w:szCs w:val="24"/>
        </w:rPr>
        <w:t>acce</w:t>
      </w:r>
      <w:r w:rsidR="006E6513" w:rsidRPr="00A41FC8">
        <w:rPr>
          <w:rFonts w:ascii="Arial" w:hAnsi="Arial" w:cs="Arial"/>
          <w:sz w:val="24"/>
          <w:szCs w:val="24"/>
        </w:rPr>
        <w:t>pted in general public</w:t>
      </w:r>
      <w:r w:rsidR="0093395E" w:rsidRPr="00A41FC8">
        <w:rPr>
          <w:rFonts w:ascii="Arial" w:hAnsi="Arial" w:cs="Arial"/>
          <w:sz w:val="24"/>
          <w:szCs w:val="24"/>
        </w:rPr>
        <w:t>.  There is a report written by Denis Campbell of the Guardian newspaper (2018)</w:t>
      </w:r>
      <w:r w:rsidR="003E134E" w:rsidRPr="00A41FC8">
        <w:rPr>
          <w:rFonts w:ascii="Arial" w:hAnsi="Arial" w:cs="Arial"/>
          <w:sz w:val="24"/>
          <w:szCs w:val="24"/>
        </w:rPr>
        <w:t xml:space="preserve"> about long waiting time on NHS, this led</w:t>
      </w:r>
      <w:r w:rsidR="005E57DC">
        <w:rPr>
          <w:rFonts w:ascii="Arial" w:hAnsi="Arial" w:cs="Arial"/>
          <w:sz w:val="24"/>
          <w:szCs w:val="24"/>
        </w:rPr>
        <w:t xml:space="preserve"> </w:t>
      </w:r>
      <w:r w:rsidR="003E134E" w:rsidRPr="00A41FC8">
        <w:rPr>
          <w:rFonts w:ascii="Arial" w:hAnsi="Arial" w:cs="Arial"/>
          <w:sz w:val="24"/>
          <w:szCs w:val="24"/>
        </w:rPr>
        <w:t xml:space="preserve">to increase in </w:t>
      </w:r>
      <w:r w:rsidR="00783979" w:rsidRPr="00A41FC8">
        <w:rPr>
          <w:rFonts w:ascii="Arial" w:hAnsi="Arial" w:cs="Arial"/>
          <w:sz w:val="24"/>
          <w:szCs w:val="24"/>
        </w:rPr>
        <w:t>self-referral</w:t>
      </w:r>
      <w:r w:rsidR="00501D3D" w:rsidRPr="00A41FC8">
        <w:rPr>
          <w:rFonts w:ascii="Arial" w:hAnsi="Arial" w:cs="Arial"/>
          <w:sz w:val="24"/>
          <w:szCs w:val="24"/>
        </w:rPr>
        <w:t>,</w:t>
      </w:r>
      <w:r w:rsidR="00AA1916" w:rsidRPr="00A41FC8">
        <w:rPr>
          <w:rFonts w:ascii="Arial" w:hAnsi="Arial" w:cs="Arial"/>
          <w:sz w:val="24"/>
          <w:szCs w:val="24"/>
        </w:rPr>
        <w:t xml:space="preserve"> requirements are shifting from the </w:t>
      </w:r>
      <w:r w:rsidR="00317767" w:rsidRPr="00A41FC8">
        <w:rPr>
          <w:rFonts w:ascii="Arial" w:hAnsi="Arial" w:cs="Arial"/>
          <w:sz w:val="24"/>
          <w:szCs w:val="24"/>
        </w:rPr>
        <w:t>inept</w:t>
      </w:r>
      <w:r w:rsidR="00AA1916" w:rsidRPr="00A41FC8">
        <w:rPr>
          <w:rFonts w:ascii="Arial" w:hAnsi="Arial" w:cs="Arial"/>
          <w:sz w:val="24"/>
          <w:szCs w:val="24"/>
        </w:rPr>
        <w:t xml:space="preserve"> waiting time of NHS </w:t>
      </w:r>
      <w:r w:rsidR="000665A4" w:rsidRPr="00A41FC8">
        <w:rPr>
          <w:rFonts w:ascii="Arial" w:hAnsi="Arial" w:cs="Arial"/>
          <w:sz w:val="24"/>
          <w:szCs w:val="24"/>
        </w:rPr>
        <w:t>administration</w:t>
      </w:r>
      <w:r w:rsidR="00501D3D" w:rsidRPr="00A41FC8">
        <w:rPr>
          <w:rFonts w:ascii="Arial" w:hAnsi="Arial" w:cs="Arial"/>
          <w:sz w:val="24"/>
          <w:szCs w:val="24"/>
        </w:rPr>
        <w:t xml:space="preserve">.  </w:t>
      </w:r>
    </w:p>
    <w:p w:rsidR="00CC2495" w:rsidRPr="00A41FC8" w:rsidRDefault="00CC2495" w:rsidP="00407699">
      <w:pPr>
        <w:jc w:val="both"/>
        <w:rPr>
          <w:rFonts w:ascii="Arial" w:hAnsi="Arial" w:cs="Arial"/>
          <w:sz w:val="24"/>
          <w:szCs w:val="24"/>
        </w:rPr>
      </w:pPr>
    </w:p>
    <w:p w:rsidR="00317767" w:rsidRPr="00A41FC8" w:rsidRDefault="00056967" w:rsidP="00317767">
      <w:pPr>
        <w:jc w:val="both"/>
        <w:rPr>
          <w:rFonts w:ascii="Arial" w:hAnsi="Arial" w:cs="Arial"/>
          <w:b/>
          <w:sz w:val="24"/>
          <w:szCs w:val="24"/>
        </w:rPr>
      </w:pPr>
      <w:r w:rsidRPr="00A41FC8">
        <w:rPr>
          <w:rFonts w:ascii="Arial" w:hAnsi="Arial" w:cs="Arial"/>
          <w:b/>
          <w:sz w:val="24"/>
          <w:szCs w:val="24"/>
        </w:rPr>
        <w:t>1.1</w:t>
      </w:r>
      <w:r w:rsidR="00317767" w:rsidRPr="00A41FC8">
        <w:rPr>
          <w:rFonts w:ascii="Arial" w:hAnsi="Arial" w:cs="Arial"/>
          <w:b/>
          <w:sz w:val="24"/>
          <w:szCs w:val="24"/>
        </w:rPr>
        <w:t>Political</w:t>
      </w:r>
    </w:p>
    <w:p w:rsidR="00317767" w:rsidRPr="00A41FC8" w:rsidRDefault="00AB5006" w:rsidP="00317767">
      <w:pPr>
        <w:jc w:val="both"/>
        <w:rPr>
          <w:rFonts w:ascii="Arial" w:hAnsi="Arial" w:cs="Arial"/>
          <w:sz w:val="24"/>
          <w:szCs w:val="24"/>
        </w:rPr>
      </w:pPr>
      <w:r w:rsidRPr="00A41FC8">
        <w:rPr>
          <w:rFonts w:ascii="Arial" w:hAnsi="Arial" w:cs="Arial"/>
          <w:sz w:val="24"/>
          <w:szCs w:val="24"/>
        </w:rPr>
        <w:t xml:space="preserve">According to </w:t>
      </w:r>
      <w:proofErr w:type="spellStart"/>
      <w:r w:rsidRPr="00A41FC8">
        <w:rPr>
          <w:rFonts w:ascii="Arial" w:hAnsi="Arial" w:cs="Arial"/>
          <w:sz w:val="24"/>
          <w:szCs w:val="24"/>
        </w:rPr>
        <w:t>Bulman</w:t>
      </w:r>
      <w:proofErr w:type="spellEnd"/>
      <w:r w:rsidRPr="00A41FC8">
        <w:rPr>
          <w:rFonts w:ascii="Arial" w:hAnsi="Arial" w:cs="Arial"/>
          <w:sz w:val="24"/>
          <w:szCs w:val="24"/>
        </w:rPr>
        <w:t xml:space="preserve"> (2018) of Independent newspaper </w:t>
      </w:r>
      <w:r w:rsidR="003E134E" w:rsidRPr="00A41FC8">
        <w:rPr>
          <w:rFonts w:ascii="Arial" w:hAnsi="Arial" w:cs="Arial"/>
          <w:sz w:val="24"/>
          <w:szCs w:val="24"/>
        </w:rPr>
        <w:t>reported</w:t>
      </w:r>
      <w:r w:rsidRPr="00A41FC8">
        <w:rPr>
          <w:rFonts w:ascii="Arial" w:hAnsi="Arial" w:cs="Arial"/>
          <w:sz w:val="24"/>
          <w:szCs w:val="24"/>
        </w:rPr>
        <w:t xml:space="preserve"> that m</w:t>
      </w:r>
      <w:r w:rsidR="00317767" w:rsidRPr="00A41FC8">
        <w:rPr>
          <w:rFonts w:ascii="Arial" w:hAnsi="Arial" w:cs="Arial"/>
          <w:sz w:val="24"/>
          <w:szCs w:val="24"/>
        </w:rPr>
        <w:t>ental</w:t>
      </w:r>
      <w:r w:rsidRPr="00A41FC8">
        <w:rPr>
          <w:rFonts w:ascii="Arial" w:hAnsi="Arial" w:cs="Arial"/>
          <w:sz w:val="24"/>
          <w:szCs w:val="24"/>
        </w:rPr>
        <w:t xml:space="preserve"> h</w:t>
      </w:r>
      <w:r w:rsidR="00317767" w:rsidRPr="00A41FC8">
        <w:rPr>
          <w:rFonts w:ascii="Arial" w:hAnsi="Arial" w:cs="Arial"/>
          <w:sz w:val="24"/>
          <w:szCs w:val="24"/>
        </w:rPr>
        <w:t xml:space="preserve">ealth has been a political issue because </w:t>
      </w:r>
      <w:r w:rsidR="006E6513" w:rsidRPr="00A41FC8">
        <w:rPr>
          <w:rFonts w:ascii="Arial" w:hAnsi="Arial" w:cs="Arial"/>
          <w:sz w:val="24"/>
          <w:szCs w:val="24"/>
        </w:rPr>
        <w:t>numerous mental health workers has</w:t>
      </w:r>
      <w:r w:rsidR="00317767" w:rsidRPr="00A41FC8">
        <w:rPr>
          <w:rFonts w:ascii="Arial" w:hAnsi="Arial" w:cs="Arial"/>
          <w:sz w:val="24"/>
          <w:szCs w:val="24"/>
        </w:rPr>
        <w:t xml:space="preserve"> experienced weighty </w:t>
      </w:r>
      <w:r w:rsidR="006E6513" w:rsidRPr="00A41FC8">
        <w:rPr>
          <w:rFonts w:ascii="Arial" w:hAnsi="Arial" w:cs="Arial"/>
          <w:sz w:val="24"/>
          <w:szCs w:val="24"/>
        </w:rPr>
        <w:t>cuts in funding</w:t>
      </w:r>
      <w:r w:rsidR="00317767" w:rsidRPr="00A41FC8">
        <w:rPr>
          <w:rFonts w:ascii="Arial" w:hAnsi="Arial" w:cs="Arial"/>
          <w:sz w:val="24"/>
          <w:szCs w:val="24"/>
        </w:rPr>
        <w:t xml:space="preserve"> in the recent</w:t>
      </w:r>
      <w:r w:rsidR="006E6513" w:rsidRPr="00A41FC8">
        <w:rPr>
          <w:rFonts w:ascii="Arial" w:hAnsi="Arial" w:cs="Arial"/>
          <w:sz w:val="24"/>
          <w:szCs w:val="24"/>
        </w:rPr>
        <w:t xml:space="preserve">ly. </w:t>
      </w:r>
      <w:r w:rsidR="00317767" w:rsidRPr="00A41FC8">
        <w:rPr>
          <w:rFonts w:ascii="Arial" w:hAnsi="Arial" w:cs="Arial"/>
          <w:sz w:val="24"/>
          <w:szCs w:val="24"/>
        </w:rPr>
        <w:t xml:space="preserve">  The </w:t>
      </w:r>
      <w:r w:rsidR="006E6513" w:rsidRPr="00A41FC8">
        <w:rPr>
          <w:rFonts w:ascii="Arial" w:hAnsi="Arial" w:cs="Arial"/>
          <w:sz w:val="24"/>
          <w:szCs w:val="24"/>
        </w:rPr>
        <w:t>organisation</w:t>
      </w:r>
      <w:r w:rsidR="00317767" w:rsidRPr="00A41FC8">
        <w:rPr>
          <w:rFonts w:ascii="Arial" w:hAnsi="Arial" w:cs="Arial"/>
          <w:sz w:val="24"/>
          <w:szCs w:val="24"/>
        </w:rPr>
        <w:t xml:space="preserve"> such as</w:t>
      </w:r>
      <w:r w:rsidR="006E6513" w:rsidRPr="00A41FC8">
        <w:rPr>
          <w:rFonts w:ascii="Arial" w:hAnsi="Arial" w:cs="Arial"/>
          <w:sz w:val="24"/>
          <w:szCs w:val="24"/>
        </w:rPr>
        <w:t>, Mind have close</w:t>
      </w:r>
      <w:r w:rsidR="00317767" w:rsidRPr="00A41FC8">
        <w:rPr>
          <w:rFonts w:ascii="Arial" w:hAnsi="Arial" w:cs="Arial"/>
          <w:sz w:val="24"/>
          <w:szCs w:val="24"/>
        </w:rPr>
        <w:t xml:space="preserve"> most of its branches simply because there is no funding to continuing to provide the services needed by its service user. The fund coming from the government is not enough and NHS is also struggling to cope </w:t>
      </w:r>
      <w:r w:rsidR="008C6D0F" w:rsidRPr="00A41FC8">
        <w:rPr>
          <w:rFonts w:ascii="Arial" w:hAnsi="Arial" w:cs="Arial"/>
          <w:sz w:val="24"/>
          <w:szCs w:val="24"/>
        </w:rPr>
        <w:t xml:space="preserve">with service demands </w:t>
      </w:r>
      <w:r w:rsidRPr="00A41FC8">
        <w:rPr>
          <w:rFonts w:ascii="Arial" w:hAnsi="Arial" w:cs="Arial"/>
          <w:sz w:val="24"/>
          <w:szCs w:val="24"/>
        </w:rPr>
        <w:t>due to these cut</w:t>
      </w:r>
      <w:r w:rsidR="00317767" w:rsidRPr="00A41FC8">
        <w:rPr>
          <w:rFonts w:ascii="Arial" w:hAnsi="Arial" w:cs="Arial"/>
          <w:sz w:val="24"/>
          <w:szCs w:val="24"/>
        </w:rPr>
        <w:t xml:space="preserve">.  </w:t>
      </w:r>
      <w:r w:rsidR="006E6513" w:rsidRPr="00A41FC8">
        <w:rPr>
          <w:rFonts w:ascii="Arial" w:hAnsi="Arial" w:cs="Arial"/>
          <w:sz w:val="24"/>
          <w:szCs w:val="24"/>
        </w:rPr>
        <w:t xml:space="preserve">A boost of </w:t>
      </w:r>
      <w:r w:rsidR="00E15853" w:rsidRPr="00A41FC8">
        <w:rPr>
          <w:rFonts w:ascii="Arial" w:hAnsi="Arial" w:cs="Arial"/>
          <w:sz w:val="24"/>
          <w:szCs w:val="24"/>
        </w:rPr>
        <w:t xml:space="preserve">£15 million was given by the government for local mental health crisis service </w:t>
      </w:r>
      <w:r w:rsidR="006E6513" w:rsidRPr="00A41FC8">
        <w:rPr>
          <w:rFonts w:ascii="Arial" w:hAnsi="Arial" w:cs="Arial"/>
          <w:sz w:val="24"/>
          <w:szCs w:val="24"/>
        </w:rPr>
        <w:t>(gov.uk, 2018),</w:t>
      </w:r>
      <w:r w:rsidR="00317767" w:rsidRPr="00A41FC8">
        <w:rPr>
          <w:rFonts w:ascii="Arial" w:hAnsi="Arial" w:cs="Arial"/>
          <w:sz w:val="24"/>
          <w:szCs w:val="24"/>
        </w:rPr>
        <w:t xml:space="preserve"> government </w:t>
      </w:r>
      <w:r w:rsidR="006E6513" w:rsidRPr="00A41FC8">
        <w:rPr>
          <w:rFonts w:ascii="Arial" w:hAnsi="Arial" w:cs="Arial"/>
          <w:sz w:val="24"/>
          <w:szCs w:val="24"/>
        </w:rPr>
        <w:t>need</w:t>
      </w:r>
      <w:r w:rsidR="005E57DC">
        <w:rPr>
          <w:rFonts w:ascii="Arial" w:hAnsi="Arial" w:cs="Arial"/>
          <w:sz w:val="24"/>
          <w:szCs w:val="24"/>
        </w:rPr>
        <w:t xml:space="preserve"> </w:t>
      </w:r>
      <w:r w:rsidR="006E6513" w:rsidRPr="00A41FC8">
        <w:rPr>
          <w:rFonts w:ascii="Arial" w:hAnsi="Arial" w:cs="Arial"/>
          <w:sz w:val="24"/>
          <w:szCs w:val="24"/>
        </w:rPr>
        <w:t>to focus on the</w:t>
      </w:r>
      <w:r w:rsidR="005E57DC">
        <w:rPr>
          <w:rFonts w:ascii="Arial" w:hAnsi="Arial" w:cs="Arial"/>
          <w:sz w:val="24"/>
          <w:szCs w:val="24"/>
        </w:rPr>
        <w:t xml:space="preserve"> </w:t>
      </w:r>
      <w:r w:rsidR="006E6513" w:rsidRPr="00A41FC8">
        <w:rPr>
          <w:rFonts w:ascii="Arial" w:hAnsi="Arial" w:cs="Arial"/>
          <w:sz w:val="24"/>
          <w:szCs w:val="24"/>
        </w:rPr>
        <w:t>whole investment and rebalance</w:t>
      </w:r>
      <w:r w:rsidR="00317767" w:rsidRPr="00A41FC8">
        <w:rPr>
          <w:rFonts w:ascii="Arial" w:hAnsi="Arial" w:cs="Arial"/>
          <w:sz w:val="24"/>
          <w:szCs w:val="24"/>
        </w:rPr>
        <w:t xml:space="preserve"> the whole system </w:t>
      </w:r>
      <w:r w:rsidR="00B300D7" w:rsidRPr="00A41FC8">
        <w:rPr>
          <w:rFonts w:ascii="Arial" w:hAnsi="Arial" w:cs="Arial"/>
          <w:sz w:val="24"/>
          <w:szCs w:val="24"/>
        </w:rPr>
        <w:t>tactically</w:t>
      </w:r>
      <w:r w:rsidR="00317767" w:rsidRPr="00A41FC8">
        <w:rPr>
          <w:rFonts w:ascii="Arial" w:hAnsi="Arial" w:cs="Arial"/>
          <w:sz w:val="24"/>
          <w:szCs w:val="24"/>
        </w:rPr>
        <w:t xml:space="preserve"> to improve mental health issues by distributing enhanced outcomes for better val</w:t>
      </w:r>
      <w:r w:rsidR="004F5328" w:rsidRPr="00A41FC8">
        <w:rPr>
          <w:rFonts w:ascii="Arial" w:hAnsi="Arial" w:cs="Arial"/>
          <w:sz w:val="24"/>
          <w:szCs w:val="24"/>
        </w:rPr>
        <w:t>ue</w:t>
      </w:r>
      <w:r w:rsidR="00B300D7" w:rsidRPr="00A41FC8">
        <w:rPr>
          <w:rFonts w:ascii="Arial" w:hAnsi="Arial" w:cs="Arial"/>
          <w:sz w:val="24"/>
          <w:szCs w:val="24"/>
        </w:rPr>
        <w:t xml:space="preserve">, although </w:t>
      </w:r>
      <w:r w:rsidR="00A47A0F" w:rsidRPr="00A41FC8">
        <w:rPr>
          <w:rFonts w:ascii="Arial" w:hAnsi="Arial" w:cs="Arial"/>
          <w:sz w:val="24"/>
          <w:szCs w:val="24"/>
        </w:rPr>
        <w:t xml:space="preserve">the government is working on </w:t>
      </w:r>
      <w:r w:rsidR="00B300D7" w:rsidRPr="00A41FC8">
        <w:rPr>
          <w:rFonts w:ascii="Arial" w:hAnsi="Arial" w:cs="Arial"/>
          <w:sz w:val="24"/>
          <w:szCs w:val="24"/>
        </w:rPr>
        <w:t xml:space="preserve">it gradually </w:t>
      </w:r>
      <w:r w:rsidR="00A47A0F" w:rsidRPr="00A41FC8">
        <w:rPr>
          <w:rFonts w:ascii="Arial" w:hAnsi="Arial" w:cs="Arial"/>
          <w:sz w:val="24"/>
          <w:szCs w:val="24"/>
        </w:rPr>
        <w:t>and</w:t>
      </w:r>
      <w:r w:rsidR="00B300D7" w:rsidRPr="00A41FC8">
        <w:rPr>
          <w:rFonts w:ascii="Arial" w:hAnsi="Arial" w:cs="Arial"/>
          <w:sz w:val="24"/>
          <w:szCs w:val="24"/>
        </w:rPr>
        <w:t xml:space="preserve"> it is </w:t>
      </w:r>
      <w:r w:rsidR="00A47A0F" w:rsidRPr="00A41FC8">
        <w:rPr>
          <w:rFonts w:ascii="Arial" w:hAnsi="Arial" w:cs="Arial"/>
          <w:sz w:val="24"/>
          <w:szCs w:val="24"/>
        </w:rPr>
        <w:t xml:space="preserve">giving grant to </w:t>
      </w:r>
      <w:r w:rsidR="00B300D7" w:rsidRPr="00A41FC8">
        <w:rPr>
          <w:rFonts w:ascii="Arial" w:hAnsi="Arial" w:cs="Arial"/>
          <w:sz w:val="24"/>
          <w:szCs w:val="24"/>
        </w:rPr>
        <w:t xml:space="preserve">counselling </w:t>
      </w:r>
      <w:r w:rsidR="00A47A0F" w:rsidRPr="00A41FC8">
        <w:rPr>
          <w:rFonts w:ascii="Arial" w:hAnsi="Arial" w:cs="Arial"/>
          <w:sz w:val="24"/>
          <w:szCs w:val="24"/>
        </w:rPr>
        <w:t>centre</w:t>
      </w:r>
      <w:r w:rsidR="00E15853" w:rsidRPr="00A41FC8">
        <w:rPr>
          <w:rFonts w:ascii="Arial" w:hAnsi="Arial" w:cs="Arial"/>
          <w:sz w:val="24"/>
          <w:szCs w:val="24"/>
        </w:rPr>
        <w:t>.</w:t>
      </w:r>
    </w:p>
    <w:p w:rsidR="00A47A0F" w:rsidRPr="00A41FC8" w:rsidRDefault="00A47A0F" w:rsidP="00317767">
      <w:pPr>
        <w:jc w:val="both"/>
        <w:rPr>
          <w:rFonts w:ascii="Arial" w:hAnsi="Arial" w:cs="Arial"/>
          <w:sz w:val="24"/>
          <w:szCs w:val="24"/>
        </w:rPr>
      </w:pPr>
    </w:p>
    <w:p w:rsidR="00317767" w:rsidRPr="00A41FC8" w:rsidRDefault="00056967" w:rsidP="00317767">
      <w:pPr>
        <w:jc w:val="both"/>
        <w:rPr>
          <w:rFonts w:ascii="Arial" w:hAnsi="Arial" w:cs="Arial"/>
          <w:b/>
          <w:sz w:val="24"/>
          <w:szCs w:val="24"/>
        </w:rPr>
      </w:pPr>
      <w:r w:rsidRPr="00A41FC8">
        <w:rPr>
          <w:rFonts w:ascii="Arial" w:hAnsi="Arial" w:cs="Arial"/>
          <w:b/>
          <w:sz w:val="24"/>
          <w:szCs w:val="24"/>
        </w:rPr>
        <w:t>1.2</w:t>
      </w:r>
      <w:r w:rsidR="00317767" w:rsidRPr="00A41FC8">
        <w:rPr>
          <w:rFonts w:ascii="Arial" w:hAnsi="Arial" w:cs="Arial"/>
          <w:b/>
          <w:sz w:val="24"/>
          <w:szCs w:val="24"/>
        </w:rPr>
        <w:t xml:space="preserve">Economicand Social Factors </w:t>
      </w:r>
    </w:p>
    <w:p w:rsidR="00317767" w:rsidRPr="00A41FC8" w:rsidRDefault="00090EA8" w:rsidP="00317767">
      <w:pPr>
        <w:jc w:val="both"/>
        <w:rPr>
          <w:rFonts w:ascii="Arial" w:hAnsi="Arial" w:cs="Arial"/>
          <w:sz w:val="24"/>
          <w:szCs w:val="24"/>
        </w:rPr>
      </w:pPr>
      <w:r w:rsidRPr="00A41FC8">
        <w:rPr>
          <w:rFonts w:ascii="Arial" w:hAnsi="Arial" w:cs="Arial"/>
          <w:sz w:val="24"/>
          <w:szCs w:val="24"/>
        </w:rPr>
        <w:t xml:space="preserve">England NHS (2016) </w:t>
      </w:r>
      <w:r w:rsidR="003E134E" w:rsidRPr="00A41FC8">
        <w:rPr>
          <w:rFonts w:ascii="Arial" w:hAnsi="Arial" w:cs="Arial"/>
          <w:sz w:val="24"/>
          <w:szCs w:val="24"/>
        </w:rPr>
        <w:t>f</w:t>
      </w:r>
      <w:r w:rsidR="00AB5006" w:rsidRPr="00A41FC8">
        <w:rPr>
          <w:rFonts w:ascii="Arial" w:hAnsi="Arial" w:cs="Arial"/>
          <w:sz w:val="24"/>
          <w:szCs w:val="24"/>
        </w:rPr>
        <w:t xml:space="preserve">igure reveals in 2017 that poor mental health </w:t>
      </w:r>
      <w:r w:rsidR="00B300D7" w:rsidRPr="00A41FC8">
        <w:rPr>
          <w:rFonts w:ascii="Arial" w:hAnsi="Arial" w:cs="Arial"/>
          <w:sz w:val="24"/>
          <w:szCs w:val="24"/>
        </w:rPr>
        <w:t>put up with</w:t>
      </w:r>
      <w:r w:rsidR="00AB5006" w:rsidRPr="00A41FC8">
        <w:rPr>
          <w:rFonts w:ascii="Arial" w:hAnsi="Arial" w:cs="Arial"/>
          <w:sz w:val="24"/>
          <w:szCs w:val="24"/>
        </w:rPr>
        <w:t xml:space="preserve"> an economic and s</w:t>
      </w:r>
      <w:r w:rsidRPr="00A41FC8">
        <w:rPr>
          <w:rFonts w:ascii="Arial" w:hAnsi="Arial" w:cs="Arial"/>
          <w:sz w:val="24"/>
          <w:szCs w:val="24"/>
        </w:rPr>
        <w:t>ocial cost of £105 billion</w:t>
      </w:r>
      <w:r w:rsidR="00AB5006" w:rsidRPr="00A41FC8">
        <w:rPr>
          <w:rFonts w:ascii="Arial" w:hAnsi="Arial" w:cs="Arial"/>
          <w:sz w:val="24"/>
          <w:szCs w:val="24"/>
        </w:rPr>
        <w:t xml:space="preserve"> annually, with business losing £34.9 billion on mental health and</w:t>
      </w:r>
      <w:r w:rsidRPr="00A41FC8">
        <w:rPr>
          <w:rFonts w:ascii="Arial" w:hAnsi="Arial" w:cs="Arial"/>
          <w:sz w:val="24"/>
          <w:szCs w:val="24"/>
        </w:rPr>
        <w:t xml:space="preserve"> h</w:t>
      </w:r>
      <w:r w:rsidR="00AB5006" w:rsidRPr="00A41FC8">
        <w:rPr>
          <w:rFonts w:ascii="Arial" w:hAnsi="Arial" w:cs="Arial"/>
          <w:sz w:val="24"/>
          <w:szCs w:val="24"/>
        </w:rPr>
        <w:t>igh demand is on the rise over 65 per cent of adults su</w:t>
      </w:r>
      <w:r w:rsidRPr="00A41FC8">
        <w:rPr>
          <w:rFonts w:ascii="Arial" w:hAnsi="Arial" w:cs="Arial"/>
          <w:sz w:val="24"/>
          <w:szCs w:val="24"/>
        </w:rPr>
        <w:t xml:space="preserve">ffer with depression and anxiety.  </w:t>
      </w:r>
      <w:r w:rsidR="00317767" w:rsidRPr="00A41FC8">
        <w:rPr>
          <w:rFonts w:ascii="Arial" w:hAnsi="Arial" w:cs="Arial"/>
          <w:sz w:val="24"/>
          <w:szCs w:val="24"/>
        </w:rPr>
        <w:t xml:space="preserve">Millions of individuals are affected by poor mental health, people from </w:t>
      </w:r>
      <w:r w:rsidR="00317767" w:rsidRPr="00A41FC8">
        <w:rPr>
          <w:rFonts w:ascii="Arial" w:hAnsi="Arial" w:cs="Arial"/>
          <w:color w:val="000000" w:themeColor="text1"/>
          <w:sz w:val="24"/>
          <w:szCs w:val="24"/>
        </w:rPr>
        <w:t>firm</w:t>
      </w:r>
      <w:r w:rsidR="00317767" w:rsidRPr="00A41FC8">
        <w:rPr>
          <w:rFonts w:ascii="Arial" w:hAnsi="Arial" w:cs="Arial"/>
          <w:sz w:val="24"/>
          <w:szCs w:val="24"/>
        </w:rPr>
        <w:t xml:space="preserve"> backgrounds and social settings are in significant danger.  Irrespective of new embracement of attitude in culture which is far-off open-minded of mental health matters, individual who suffers still face blockade in society, such as, employment, facility and community.  These individuals still suffer social segregation and do have long-lasting effects on the community, which is</w:t>
      </w:r>
      <w:r w:rsidR="005E57DC">
        <w:rPr>
          <w:rFonts w:ascii="Arial" w:hAnsi="Arial" w:cs="Arial"/>
          <w:sz w:val="24"/>
          <w:szCs w:val="24"/>
        </w:rPr>
        <w:t xml:space="preserve"> </w:t>
      </w:r>
      <w:r w:rsidR="00317767" w:rsidRPr="00A41FC8">
        <w:rPr>
          <w:rFonts w:ascii="Arial" w:hAnsi="Arial" w:cs="Arial"/>
          <w:sz w:val="24"/>
          <w:szCs w:val="24"/>
        </w:rPr>
        <w:t xml:space="preserve">often the start of a </w:t>
      </w:r>
      <w:r w:rsidR="00820C58" w:rsidRPr="00A41FC8">
        <w:rPr>
          <w:rFonts w:ascii="Arial" w:hAnsi="Arial" w:cs="Arial"/>
          <w:sz w:val="24"/>
          <w:szCs w:val="24"/>
        </w:rPr>
        <w:t>downwards</w:t>
      </w:r>
      <w:r w:rsidR="00317767" w:rsidRPr="00A41FC8">
        <w:rPr>
          <w:rFonts w:ascii="Arial" w:hAnsi="Arial" w:cs="Arial"/>
          <w:sz w:val="24"/>
          <w:szCs w:val="24"/>
        </w:rPr>
        <w:t xml:space="preserve"> trend into poor health, debt and personal/family crisis. </w:t>
      </w:r>
    </w:p>
    <w:p w:rsidR="001C06B5" w:rsidRPr="00A41FC8" w:rsidRDefault="00394034" w:rsidP="001C06B5">
      <w:pPr>
        <w:jc w:val="both"/>
        <w:rPr>
          <w:rFonts w:ascii="Arial" w:hAnsi="Arial" w:cs="Arial"/>
          <w:sz w:val="24"/>
          <w:szCs w:val="24"/>
        </w:rPr>
      </w:pPr>
      <w:r w:rsidRPr="00A41FC8">
        <w:rPr>
          <w:rFonts w:ascii="Arial" w:hAnsi="Arial" w:cs="Arial"/>
          <w:sz w:val="24"/>
          <w:szCs w:val="24"/>
        </w:rPr>
        <w:t xml:space="preserve">Statistics of people on treatment through NHS by talking therapy in 2017/2018 are 1.3 million which may rise to 1.4 million by 2018/2019 </w:t>
      </w:r>
      <w:sdt>
        <w:sdtPr>
          <w:rPr>
            <w:rFonts w:ascii="Arial" w:hAnsi="Arial" w:cs="Arial"/>
            <w:sz w:val="24"/>
            <w:szCs w:val="24"/>
          </w:rPr>
          <w:id w:val="2147356"/>
          <w:citation/>
        </w:sdtPr>
        <w:sdtContent>
          <w:r w:rsidR="00FE4CFE" w:rsidRPr="00A41FC8">
            <w:rPr>
              <w:rFonts w:ascii="Arial" w:hAnsi="Arial" w:cs="Arial"/>
              <w:sz w:val="24"/>
              <w:szCs w:val="24"/>
            </w:rPr>
            <w:fldChar w:fldCharType="begin"/>
          </w:r>
          <w:r w:rsidRPr="00A41FC8">
            <w:rPr>
              <w:rFonts w:ascii="Arial" w:hAnsi="Arial" w:cs="Arial"/>
              <w:sz w:val="24"/>
              <w:szCs w:val="24"/>
            </w:rPr>
            <w:instrText xml:space="preserve"> CITATION NHS18 \l 2057 </w:instrText>
          </w:r>
          <w:r w:rsidR="00FE4CFE" w:rsidRPr="00A41FC8">
            <w:rPr>
              <w:rFonts w:ascii="Arial" w:hAnsi="Arial" w:cs="Arial"/>
              <w:sz w:val="24"/>
              <w:szCs w:val="24"/>
            </w:rPr>
            <w:fldChar w:fldCharType="separate"/>
          </w:r>
          <w:r w:rsidR="00CB3C7B" w:rsidRPr="00CB3C7B">
            <w:rPr>
              <w:rFonts w:ascii="Arial" w:hAnsi="Arial" w:cs="Arial"/>
              <w:noProof/>
              <w:sz w:val="24"/>
              <w:szCs w:val="24"/>
            </w:rPr>
            <w:t>(NHS, 2018)</w:t>
          </w:r>
          <w:r w:rsidR="00FE4CFE" w:rsidRPr="00A41FC8">
            <w:rPr>
              <w:rFonts w:ascii="Arial" w:hAnsi="Arial" w:cs="Arial"/>
              <w:sz w:val="24"/>
              <w:szCs w:val="24"/>
            </w:rPr>
            <w:fldChar w:fldCharType="end"/>
          </w:r>
        </w:sdtContent>
      </w:sdt>
      <w:r w:rsidRPr="00A41FC8">
        <w:rPr>
          <w:rFonts w:ascii="Arial" w:hAnsi="Arial" w:cs="Arial"/>
          <w:sz w:val="24"/>
          <w:szCs w:val="24"/>
        </w:rPr>
        <w:t xml:space="preserve">, </w:t>
      </w:r>
      <w:r w:rsidR="005E57DC" w:rsidRPr="00A41FC8">
        <w:rPr>
          <w:rFonts w:ascii="Arial" w:hAnsi="Arial" w:cs="Arial"/>
          <w:sz w:val="24"/>
          <w:szCs w:val="24"/>
        </w:rPr>
        <w:t>problems</w:t>
      </w:r>
      <w:r w:rsidR="005E57DC">
        <w:rPr>
          <w:rFonts w:ascii="Arial" w:hAnsi="Arial" w:cs="Arial"/>
          <w:sz w:val="24"/>
          <w:szCs w:val="24"/>
        </w:rPr>
        <w:t xml:space="preserve"> of </w:t>
      </w:r>
      <w:r w:rsidR="005E57DC" w:rsidRPr="00A41FC8">
        <w:rPr>
          <w:rFonts w:ascii="Arial" w:hAnsi="Arial" w:cs="Arial"/>
          <w:sz w:val="24"/>
          <w:szCs w:val="24"/>
        </w:rPr>
        <w:t xml:space="preserve">mental health </w:t>
      </w:r>
      <w:r w:rsidR="005E57DC">
        <w:rPr>
          <w:rFonts w:ascii="Arial" w:hAnsi="Arial" w:cs="Arial"/>
          <w:sz w:val="24"/>
          <w:szCs w:val="24"/>
        </w:rPr>
        <w:t>have</w:t>
      </w:r>
      <w:r w:rsidR="00317767" w:rsidRPr="00A41FC8">
        <w:rPr>
          <w:rFonts w:ascii="Arial" w:hAnsi="Arial" w:cs="Arial"/>
          <w:sz w:val="24"/>
          <w:szCs w:val="24"/>
        </w:rPr>
        <w:t xml:space="preserve"> impact</w:t>
      </w:r>
      <w:r w:rsidR="001A1C12">
        <w:rPr>
          <w:rFonts w:ascii="Arial" w:hAnsi="Arial" w:cs="Arial"/>
          <w:sz w:val="24"/>
          <w:szCs w:val="24"/>
        </w:rPr>
        <w:t>ed</w:t>
      </w:r>
      <w:r w:rsidR="005E57DC">
        <w:rPr>
          <w:rFonts w:ascii="Arial" w:hAnsi="Arial" w:cs="Arial"/>
          <w:sz w:val="24"/>
          <w:szCs w:val="24"/>
        </w:rPr>
        <w:t xml:space="preserve"> </w:t>
      </w:r>
      <w:r w:rsidR="001A1C12" w:rsidRPr="00A41FC8">
        <w:rPr>
          <w:rFonts w:ascii="Arial" w:hAnsi="Arial" w:cs="Arial"/>
          <w:sz w:val="24"/>
          <w:szCs w:val="24"/>
        </w:rPr>
        <w:t>more</w:t>
      </w:r>
      <w:r w:rsidR="00317767" w:rsidRPr="00A41FC8">
        <w:rPr>
          <w:rFonts w:ascii="Arial" w:hAnsi="Arial" w:cs="Arial"/>
          <w:sz w:val="24"/>
          <w:szCs w:val="24"/>
        </w:rPr>
        <w:t xml:space="preserve"> individual’s </w:t>
      </w:r>
      <w:r w:rsidR="00833376" w:rsidRPr="00A41FC8">
        <w:rPr>
          <w:rFonts w:ascii="Arial" w:hAnsi="Arial" w:cs="Arial"/>
          <w:sz w:val="24"/>
          <w:szCs w:val="24"/>
        </w:rPr>
        <w:t>fitness</w:t>
      </w:r>
      <w:r w:rsidR="00317767" w:rsidRPr="00A41FC8">
        <w:rPr>
          <w:rFonts w:ascii="Arial" w:hAnsi="Arial" w:cs="Arial"/>
          <w:sz w:val="24"/>
          <w:szCs w:val="24"/>
        </w:rPr>
        <w:t xml:space="preserve"> to work.  </w:t>
      </w:r>
      <w:r w:rsidR="001A1C12" w:rsidRPr="00A41FC8">
        <w:rPr>
          <w:rFonts w:ascii="Arial" w:hAnsi="Arial" w:cs="Arial"/>
          <w:sz w:val="24"/>
          <w:szCs w:val="24"/>
        </w:rPr>
        <w:t xml:space="preserve">Mental health </w:t>
      </w:r>
      <w:r w:rsidR="001A1C12">
        <w:rPr>
          <w:rFonts w:ascii="Arial" w:hAnsi="Arial" w:cs="Arial"/>
          <w:sz w:val="24"/>
          <w:szCs w:val="24"/>
        </w:rPr>
        <w:t>v</w:t>
      </w:r>
      <w:r w:rsidR="001C06B5" w:rsidRPr="00A41FC8">
        <w:rPr>
          <w:rFonts w:ascii="Arial" w:hAnsi="Arial" w:cs="Arial"/>
          <w:sz w:val="24"/>
          <w:szCs w:val="24"/>
        </w:rPr>
        <w:t>ictim</w:t>
      </w:r>
      <w:r w:rsidR="001A1C12">
        <w:rPr>
          <w:rFonts w:ascii="Arial" w:hAnsi="Arial" w:cs="Arial"/>
          <w:sz w:val="24"/>
          <w:szCs w:val="24"/>
        </w:rPr>
        <w:t>s</w:t>
      </w:r>
      <w:r w:rsidR="001C06B5" w:rsidRPr="00A41FC8">
        <w:rPr>
          <w:rFonts w:ascii="Arial" w:hAnsi="Arial" w:cs="Arial"/>
          <w:sz w:val="24"/>
          <w:szCs w:val="24"/>
        </w:rPr>
        <w:t xml:space="preserve"> of do not </w:t>
      </w:r>
      <w:r w:rsidR="001A1C12" w:rsidRPr="00A41FC8">
        <w:rPr>
          <w:rFonts w:ascii="Arial" w:hAnsi="Arial" w:cs="Arial"/>
          <w:sz w:val="24"/>
          <w:szCs w:val="24"/>
        </w:rPr>
        <w:t>often</w:t>
      </w:r>
      <w:r w:rsidR="001C06B5" w:rsidRPr="00A41FC8">
        <w:rPr>
          <w:rFonts w:ascii="Arial" w:hAnsi="Arial" w:cs="Arial"/>
          <w:sz w:val="24"/>
          <w:szCs w:val="24"/>
        </w:rPr>
        <w:t xml:space="preserve"> work </w:t>
      </w:r>
      <w:r w:rsidR="00B416BD">
        <w:rPr>
          <w:rFonts w:ascii="Arial" w:hAnsi="Arial" w:cs="Arial"/>
          <w:sz w:val="24"/>
          <w:szCs w:val="24"/>
        </w:rPr>
        <w:t>to</w:t>
      </w:r>
      <w:r w:rsidR="001C06B5" w:rsidRPr="00A41FC8">
        <w:rPr>
          <w:rFonts w:ascii="Arial" w:hAnsi="Arial" w:cs="Arial"/>
          <w:sz w:val="24"/>
          <w:szCs w:val="24"/>
        </w:rPr>
        <w:t xml:space="preserve"> full capacity because </w:t>
      </w:r>
      <w:r w:rsidR="00B416BD">
        <w:rPr>
          <w:rFonts w:ascii="Arial" w:hAnsi="Arial" w:cs="Arial"/>
          <w:sz w:val="24"/>
          <w:szCs w:val="24"/>
        </w:rPr>
        <w:t>it</w:t>
      </w:r>
      <w:r w:rsidR="001C06B5" w:rsidRPr="00A41FC8">
        <w:rPr>
          <w:rFonts w:ascii="Arial" w:hAnsi="Arial" w:cs="Arial"/>
          <w:sz w:val="24"/>
          <w:szCs w:val="24"/>
        </w:rPr>
        <w:t xml:space="preserve"> damage</w:t>
      </w:r>
      <w:r w:rsidR="00B416BD">
        <w:rPr>
          <w:rFonts w:ascii="Arial" w:hAnsi="Arial" w:cs="Arial"/>
          <w:sz w:val="24"/>
          <w:szCs w:val="24"/>
        </w:rPr>
        <w:t>s</w:t>
      </w:r>
      <w:r w:rsidR="001C06B5" w:rsidRPr="00A41FC8">
        <w:rPr>
          <w:rFonts w:ascii="Arial" w:hAnsi="Arial" w:cs="Arial"/>
          <w:sz w:val="24"/>
          <w:szCs w:val="24"/>
        </w:rPr>
        <w:t xml:space="preserve"> their capability </w:t>
      </w:r>
      <w:sdt>
        <w:sdtPr>
          <w:rPr>
            <w:rFonts w:ascii="Arial" w:hAnsi="Arial" w:cs="Arial"/>
            <w:sz w:val="24"/>
            <w:szCs w:val="24"/>
          </w:rPr>
          <w:id w:val="-901752748"/>
          <w:citation/>
        </w:sdtPr>
        <w:sdtContent>
          <w:r w:rsidR="00FE4CFE" w:rsidRPr="00A41FC8">
            <w:rPr>
              <w:rFonts w:ascii="Arial" w:hAnsi="Arial" w:cs="Arial"/>
              <w:sz w:val="24"/>
              <w:szCs w:val="24"/>
            </w:rPr>
            <w:fldChar w:fldCharType="begin"/>
          </w:r>
          <w:r w:rsidR="001C06B5" w:rsidRPr="00A41FC8">
            <w:rPr>
              <w:rFonts w:ascii="Arial" w:hAnsi="Arial" w:cs="Arial"/>
              <w:sz w:val="24"/>
              <w:szCs w:val="24"/>
            </w:rPr>
            <w:instrText xml:space="preserve"> CITATION Sai07 \l 2057  </w:instrText>
          </w:r>
          <w:r w:rsidR="00FE4CFE" w:rsidRPr="00A41FC8">
            <w:rPr>
              <w:rFonts w:ascii="Arial" w:hAnsi="Arial" w:cs="Arial"/>
              <w:sz w:val="24"/>
              <w:szCs w:val="24"/>
            </w:rPr>
            <w:fldChar w:fldCharType="separate"/>
          </w:r>
          <w:r w:rsidR="00CB3C7B" w:rsidRPr="00CB3C7B">
            <w:rPr>
              <w:rFonts w:ascii="Arial" w:hAnsi="Arial" w:cs="Arial"/>
              <w:noProof/>
              <w:sz w:val="24"/>
              <w:szCs w:val="24"/>
            </w:rPr>
            <w:t>(CMH, 2017)</w:t>
          </w:r>
          <w:r w:rsidR="00FE4CFE" w:rsidRPr="00A41FC8">
            <w:rPr>
              <w:rFonts w:ascii="Arial" w:hAnsi="Arial" w:cs="Arial"/>
              <w:sz w:val="24"/>
              <w:szCs w:val="24"/>
            </w:rPr>
            <w:fldChar w:fldCharType="end"/>
          </w:r>
        </w:sdtContent>
      </w:sdt>
      <w:r w:rsidRPr="00A41FC8">
        <w:rPr>
          <w:rFonts w:ascii="Arial" w:hAnsi="Arial" w:cs="Arial"/>
          <w:sz w:val="24"/>
          <w:szCs w:val="24"/>
        </w:rPr>
        <w:t>.</w:t>
      </w:r>
    </w:p>
    <w:p w:rsidR="00317767" w:rsidRDefault="00317767" w:rsidP="00317767">
      <w:pPr>
        <w:jc w:val="both"/>
        <w:rPr>
          <w:rFonts w:ascii="Arial" w:hAnsi="Arial" w:cs="Arial"/>
          <w:b/>
          <w:sz w:val="24"/>
          <w:szCs w:val="24"/>
        </w:rPr>
      </w:pPr>
    </w:p>
    <w:p w:rsidR="00A41FC8" w:rsidRDefault="00A41FC8" w:rsidP="00317767">
      <w:pPr>
        <w:jc w:val="both"/>
        <w:rPr>
          <w:rFonts w:ascii="Arial" w:hAnsi="Arial" w:cs="Arial"/>
          <w:b/>
          <w:sz w:val="24"/>
          <w:szCs w:val="24"/>
        </w:rPr>
      </w:pPr>
    </w:p>
    <w:p w:rsidR="00A41FC8" w:rsidRPr="00A41FC8" w:rsidRDefault="00A41FC8" w:rsidP="00317767">
      <w:pPr>
        <w:jc w:val="both"/>
        <w:rPr>
          <w:rFonts w:ascii="Arial" w:hAnsi="Arial" w:cs="Arial"/>
          <w:b/>
          <w:sz w:val="24"/>
          <w:szCs w:val="24"/>
        </w:rPr>
      </w:pPr>
    </w:p>
    <w:p w:rsidR="00A41FC8" w:rsidRDefault="00BE2B78" w:rsidP="00317767">
      <w:pPr>
        <w:jc w:val="both"/>
        <w:rPr>
          <w:rFonts w:ascii="Arial" w:hAnsi="Arial" w:cs="Arial"/>
          <w:b/>
          <w:sz w:val="24"/>
          <w:szCs w:val="24"/>
        </w:rPr>
      </w:pPr>
      <w:r>
        <w:rPr>
          <w:rFonts w:ascii="Arial" w:hAnsi="Arial" w:cs="Arial"/>
          <w:b/>
          <w:sz w:val="24"/>
          <w:szCs w:val="24"/>
        </w:rPr>
        <w:lastRenderedPageBreak/>
        <w:t>P</w:t>
      </w:r>
      <w:r w:rsidR="001E3466">
        <w:rPr>
          <w:rFonts w:ascii="Arial" w:hAnsi="Arial" w:cs="Arial"/>
          <w:b/>
          <w:sz w:val="24"/>
          <w:szCs w:val="24"/>
        </w:rPr>
        <w:t>.4</w:t>
      </w:r>
    </w:p>
    <w:p w:rsidR="00A41FC8" w:rsidRDefault="00A41FC8" w:rsidP="00317767">
      <w:pPr>
        <w:jc w:val="both"/>
        <w:rPr>
          <w:rFonts w:ascii="Arial" w:hAnsi="Arial" w:cs="Arial"/>
          <w:b/>
          <w:sz w:val="24"/>
          <w:szCs w:val="24"/>
        </w:rPr>
      </w:pPr>
    </w:p>
    <w:p w:rsidR="00317767" w:rsidRPr="00A41FC8" w:rsidRDefault="00056967" w:rsidP="00317767">
      <w:pPr>
        <w:jc w:val="both"/>
        <w:rPr>
          <w:rFonts w:ascii="Arial" w:hAnsi="Arial" w:cs="Arial"/>
          <w:b/>
          <w:sz w:val="24"/>
          <w:szCs w:val="24"/>
        </w:rPr>
      </w:pPr>
      <w:r w:rsidRPr="00A41FC8">
        <w:rPr>
          <w:rFonts w:ascii="Arial" w:hAnsi="Arial" w:cs="Arial"/>
          <w:b/>
          <w:sz w:val="24"/>
          <w:szCs w:val="24"/>
        </w:rPr>
        <w:t>1.3</w:t>
      </w:r>
      <w:r w:rsidR="00317767" w:rsidRPr="00A41FC8">
        <w:rPr>
          <w:rFonts w:ascii="Arial" w:hAnsi="Arial" w:cs="Arial"/>
          <w:b/>
          <w:sz w:val="24"/>
          <w:szCs w:val="24"/>
        </w:rPr>
        <w:t>Technology</w:t>
      </w:r>
    </w:p>
    <w:p w:rsidR="00317767" w:rsidRPr="00A41FC8" w:rsidRDefault="00216854" w:rsidP="00317767">
      <w:pPr>
        <w:jc w:val="both"/>
        <w:rPr>
          <w:rFonts w:ascii="Arial" w:hAnsi="Arial" w:cs="Arial"/>
          <w:sz w:val="24"/>
          <w:szCs w:val="24"/>
        </w:rPr>
      </w:pPr>
      <w:r w:rsidRPr="00A41FC8">
        <w:rPr>
          <w:rFonts w:ascii="Arial" w:hAnsi="Arial" w:cs="Arial"/>
          <w:sz w:val="24"/>
          <w:szCs w:val="24"/>
        </w:rPr>
        <w:t>According to White et al. (2014) highlighted on how t</w:t>
      </w:r>
      <w:r w:rsidR="00317767" w:rsidRPr="00A41FC8">
        <w:rPr>
          <w:rFonts w:ascii="Arial" w:hAnsi="Arial" w:cs="Arial"/>
          <w:sz w:val="24"/>
          <w:szCs w:val="24"/>
        </w:rPr>
        <w:t>echnology enhancement are resulting in transforming the ways in which therapy is</w:t>
      </w:r>
      <w:r w:rsidRPr="00A41FC8">
        <w:rPr>
          <w:rFonts w:ascii="Arial" w:hAnsi="Arial" w:cs="Arial"/>
          <w:sz w:val="24"/>
          <w:szCs w:val="24"/>
        </w:rPr>
        <w:t xml:space="preserve"> offered</w:t>
      </w:r>
      <w:r w:rsidR="00B416BD">
        <w:rPr>
          <w:rFonts w:ascii="Arial" w:hAnsi="Arial" w:cs="Arial"/>
          <w:sz w:val="24"/>
          <w:szCs w:val="24"/>
        </w:rPr>
        <w:t xml:space="preserve"> presently because of </w:t>
      </w:r>
      <w:r w:rsidRPr="00A41FC8">
        <w:rPr>
          <w:rFonts w:ascii="Arial" w:hAnsi="Arial" w:cs="Arial"/>
          <w:sz w:val="24"/>
          <w:szCs w:val="24"/>
        </w:rPr>
        <w:t xml:space="preserve"> video-link</w:t>
      </w:r>
      <w:r w:rsidR="00317767" w:rsidRPr="00A41FC8">
        <w:rPr>
          <w:rFonts w:ascii="Arial" w:hAnsi="Arial" w:cs="Arial"/>
          <w:sz w:val="24"/>
          <w:szCs w:val="24"/>
        </w:rPr>
        <w:t>ed</w:t>
      </w:r>
      <w:r w:rsidR="00B416BD">
        <w:rPr>
          <w:rFonts w:ascii="Arial" w:hAnsi="Arial" w:cs="Arial"/>
          <w:sz w:val="24"/>
          <w:szCs w:val="24"/>
        </w:rPr>
        <w:t>, therapy through technology acc</w:t>
      </w:r>
      <w:r w:rsidR="00317767" w:rsidRPr="00A41FC8">
        <w:rPr>
          <w:rFonts w:ascii="Arial" w:hAnsi="Arial" w:cs="Arial"/>
          <w:sz w:val="24"/>
          <w:szCs w:val="24"/>
        </w:rPr>
        <w:t>ess</w:t>
      </w:r>
      <w:r w:rsidR="00B416BD">
        <w:rPr>
          <w:rFonts w:ascii="Arial" w:hAnsi="Arial" w:cs="Arial"/>
          <w:sz w:val="24"/>
          <w:szCs w:val="24"/>
        </w:rPr>
        <w:t>ing</w:t>
      </w:r>
      <w:r w:rsidR="00317767" w:rsidRPr="00A41FC8">
        <w:rPr>
          <w:rFonts w:ascii="Arial" w:hAnsi="Arial" w:cs="Arial"/>
          <w:sz w:val="24"/>
          <w:szCs w:val="24"/>
        </w:rPr>
        <w:t xml:space="preserve"> is on the increase and </w:t>
      </w:r>
      <w:r w:rsidR="00B416BD" w:rsidRPr="00A41FC8">
        <w:rPr>
          <w:rFonts w:ascii="Arial" w:hAnsi="Arial" w:cs="Arial"/>
          <w:sz w:val="24"/>
          <w:szCs w:val="24"/>
        </w:rPr>
        <w:t>regularly</w:t>
      </w:r>
      <w:r w:rsidR="005E57DC">
        <w:rPr>
          <w:rFonts w:ascii="Arial" w:hAnsi="Arial" w:cs="Arial"/>
          <w:sz w:val="24"/>
          <w:szCs w:val="24"/>
        </w:rPr>
        <w:t xml:space="preserve"> </w:t>
      </w:r>
      <w:r w:rsidR="00B416BD" w:rsidRPr="00A41FC8">
        <w:rPr>
          <w:rFonts w:ascii="Arial" w:hAnsi="Arial" w:cs="Arial"/>
          <w:sz w:val="24"/>
          <w:szCs w:val="24"/>
        </w:rPr>
        <w:t>turn into</w:t>
      </w:r>
      <w:r w:rsidR="00317767" w:rsidRPr="00A41FC8">
        <w:rPr>
          <w:rFonts w:ascii="Arial" w:hAnsi="Arial" w:cs="Arial"/>
          <w:sz w:val="24"/>
          <w:szCs w:val="24"/>
        </w:rPr>
        <w:t xml:space="preserve"> a normal form of service delivery that bridge</w:t>
      </w:r>
      <w:r w:rsidR="00B416BD">
        <w:rPr>
          <w:rFonts w:ascii="Arial" w:hAnsi="Arial" w:cs="Arial"/>
          <w:sz w:val="24"/>
          <w:szCs w:val="24"/>
        </w:rPr>
        <w:t>s</w:t>
      </w:r>
      <w:r w:rsidR="00317767" w:rsidRPr="00A41FC8">
        <w:rPr>
          <w:rFonts w:ascii="Arial" w:hAnsi="Arial" w:cs="Arial"/>
          <w:sz w:val="24"/>
          <w:szCs w:val="24"/>
        </w:rPr>
        <w:t xml:space="preserve"> gap between distance and </w:t>
      </w:r>
      <w:r w:rsidR="00B416BD" w:rsidRPr="00A41FC8">
        <w:rPr>
          <w:rFonts w:ascii="Arial" w:hAnsi="Arial" w:cs="Arial"/>
          <w:sz w:val="24"/>
          <w:szCs w:val="24"/>
        </w:rPr>
        <w:t>moving</w:t>
      </w:r>
      <w:r w:rsidR="00317767" w:rsidRPr="00A41FC8">
        <w:rPr>
          <w:rFonts w:ascii="Arial" w:hAnsi="Arial" w:cs="Arial"/>
          <w:sz w:val="24"/>
          <w:szCs w:val="24"/>
        </w:rPr>
        <w:t xml:space="preserve"> costs.   </w:t>
      </w:r>
      <w:r w:rsidR="00B416BD" w:rsidRPr="00A41FC8">
        <w:rPr>
          <w:rFonts w:ascii="Arial" w:hAnsi="Arial" w:cs="Arial"/>
          <w:sz w:val="24"/>
          <w:szCs w:val="24"/>
        </w:rPr>
        <w:t>Uses of technology reduce</w:t>
      </w:r>
      <w:r w:rsidR="00317767" w:rsidRPr="00A41FC8">
        <w:rPr>
          <w:rFonts w:ascii="Arial" w:hAnsi="Arial" w:cs="Arial"/>
          <w:sz w:val="24"/>
          <w:szCs w:val="24"/>
        </w:rPr>
        <w:t xml:space="preserve"> the </w:t>
      </w:r>
      <w:r w:rsidR="00B416BD" w:rsidRPr="00A41FC8">
        <w:rPr>
          <w:rFonts w:ascii="Arial" w:hAnsi="Arial" w:cs="Arial"/>
          <w:sz w:val="24"/>
          <w:szCs w:val="24"/>
        </w:rPr>
        <w:t>difficulty</w:t>
      </w:r>
      <w:r w:rsidR="00317767" w:rsidRPr="00A41FC8">
        <w:rPr>
          <w:rFonts w:ascii="Arial" w:hAnsi="Arial" w:cs="Arial"/>
          <w:sz w:val="24"/>
          <w:szCs w:val="24"/>
        </w:rPr>
        <w:t xml:space="preserve"> of</w:t>
      </w:r>
      <w:r w:rsidR="00B416BD">
        <w:rPr>
          <w:rFonts w:ascii="Arial" w:hAnsi="Arial" w:cs="Arial"/>
          <w:sz w:val="24"/>
          <w:szCs w:val="24"/>
        </w:rPr>
        <w:t xml:space="preserve"> distance for service condition; however,</w:t>
      </w:r>
      <w:r w:rsidR="00317767" w:rsidRPr="00A41FC8">
        <w:rPr>
          <w:rFonts w:ascii="Arial" w:hAnsi="Arial" w:cs="Arial"/>
          <w:sz w:val="24"/>
          <w:szCs w:val="24"/>
        </w:rPr>
        <w:t xml:space="preserve"> the danger </w:t>
      </w:r>
      <w:r w:rsidR="00B416BD">
        <w:rPr>
          <w:rFonts w:ascii="Arial" w:hAnsi="Arial" w:cs="Arial"/>
          <w:sz w:val="24"/>
          <w:szCs w:val="24"/>
        </w:rPr>
        <w:t>for client</w:t>
      </w:r>
      <w:r w:rsidR="00317767" w:rsidRPr="00A41FC8">
        <w:rPr>
          <w:rFonts w:ascii="Arial" w:hAnsi="Arial" w:cs="Arial"/>
          <w:sz w:val="24"/>
          <w:szCs w:val="24"/>
        </w:rPr>
        <w:t xml:space="preserve"> is overdependence of technology,</w:t>
      </w:r>
      <w:r w:rsidR="00F2352F">
        <w:rPr>
          <w:rFonts w:ascii="Arial" w:hAnsi="Arial" w:cs="Arial"/>
          <w:sz w:val="24"/>
          <w:szCs w:val="24"/>
        </w:rPr>
        <w:t xml:space="preserve"> which</w:t>
      </w:r>
      <w:r w:rsidR="00317767" w:rsidRPr="00A41FC8">
        <w:rPr>
          <w:rFonts w:ascii="Arial" w:hAnsi="Arial" w:cs="Arial"/>
          <w:sz w:val="24"/>
          <w:szCs w:val="24"/>
        </w:rPr>
        <w:t xml:space="preserve"> has become substitute </w:t>
      </w:r>
      <w:r w:rsidR="00F2352F" w:rsidRPr="00A41FC8">
        <w:rPr>
          <w:rFonts w:ascii="Arial" w:hAnsi="Arial" w:cs="Arial"/>
          <w:sz w:val="24"/>
          <w:szCs w:val="24"/>
        </w:rPr>
        <w:t>to a certain extent</w:t>
      </w:r>
      <w:r w:rsidR="00317767" w:rsidRPr="00A41FC8">
        <w:rPr>
          <w:rFonts w:ascii="Arial" w:hAnsi="Arial" w:cs="Arial"/>
          <w:sz w:val="24"/>
          <w:szCs w:val="24"/>
        </w:rPr>
        <w:t xml:space="preserve"> than assistant to counselling.  </w:t>
      </w:r>
      <w:r w:rsidR="00F2352F">
        <w:rPr>
          <w:rFonts w:ascii="Arial" w:hAnsi="Arial" w:cs="Arial"/>
          <w:sz w:val="24"/>
          <w:szCs w:val="24"/>
        </w:rPr>
        <w:t>E</w:t>
      </w:r>
      <w:r w:rsidR="00317767" w:rsidRPr="00A41FC8">
        <w:rPr>
          <w:rFonts w:ascii="Arial" w:hAnsi="Arial" w:cs="Arial"/>
          <w:sz w:val="24"/>
          <w:szCs w:val="24"/>
        </w:rPr>
        <w:t xml:space="preserve">fficacy of technology </w:t>
      </w:r>
      <w:r w:rsidR="00F2352F">
        <w:rPr>
          <w:rFonts w:ascii="Arial" w:hAnsi="Arial" w:cs="Arial"/>
          <w:sz w:val="24"/>
          <w:szCs w:val="24"/>
        </w:rPr>
        <w:t>has replaced</w:t>
      </w:r>
      <w:r w:rsidR="00317767" w:rsidRPr="00A41FC8">
        <w:rPr>
          <w:rFonts w:ascii="Arial" w:hAnsi="Arial" w:cs="Arial"/>
          <w:sz w:val="24"/>
          <w:szCs w:val="24"/>
        </w:rPr>
        <w:t xml:space="preserve"> humanity in therapy service</w:t>
      </w:r>
      <w:r w:rsidR="00F2352F">
        <w:rPr>
          <w:rFonts w:ascii="Arial" w:hAnsi="Arial" w:cs="Arial"/>
          <w:sz w:val="24"/>
          <w:szCs w:val="24"/>
        </w:rPr>
        <w:t>s.  However, technology</w:t>
      </w:r>
      <w:r w:rsidR="005E57DC">
        <w:rPr>
          <w:rFonts w:ascii="Arial" w:hAnsi="Arial" w:cs="Arial"/>
          <w:sz w:val="24"/>
          <w:szCs w:val="24"/>
        </w:rPr>
        <w:t xml:space="preserve"> </w:t>
      </w:r>
      <w:r w:rsidR="00F2352F" w:rsidRPr="00A41FC8">
        <w:rPr>
          <w:rFonts w:ascii="Arial" w:hAnsi="Arial" w:cs="Arial"/>
          <w:sz w:val="24"/>
          <w:szCs w:val="24"/>
        </w:rPr>
        <w:t>opportunity assists</w:t>
      </w:r>
      <w:r w:rsidR="00317767" w:rsidRPr="00A41FC8">
        <w:rPr>
          <w:rFonts w:ascii="Arial" w:hAnsi="Arial" w:cs="Arial"/>
          <w:sz w:val="24"/>
          <w:szCs w:val="24"/>
        </w:rPr>
        <w:t xml:space="preserve"> in responding </w:t>
      </w:r>
      <w:r w:rsidR="00F2352F">
        <w:rPr>
          <w:rFonts w:ascii="Arial" w:hAnsi="Arial" w:cs="Arial"/>
          <w:sz w:val="24"/>
          <w:szCs w:val="24"/>
        </w:rPr>
        <w:t>to both clients’ and organisational</w:t>
      </w:r>
      <w:r w:rsidR="00317767" w:rsidRPr="00A41FC8">
        <w:rPr>
          <w:rFonts w:ascii="Arial" w:hAnsi="Arial" w:cs="Arial"/>
          <w:sz w:val="24"/>
          <w:szCs w:val="24"/>
        </w:rPr>
        <w:t xml:space="preserve"> goals</w:t>
      </w:r>
      <w:r w:rsidR="00F2352F">
        <w:rPr>
          <w:rFonts w:ascii="Arial" w:hAnsi="Arial" w:cs="Arial"/>
          <w:sz w:val="24"/>
          <w:szCs w:val="24"/>
        </w:rPr>
        <w:t>,</w:t>
      </w:r>
      <w:r w:rsidR="005E57DC">
        <w:rPr>
          <w:rFonts w:ascii="Arial" w:hAnsi="Arial" w:cs="Arial"/>
          <w:sz w:val="24"/>
          <w:szCs w:val="24"/>
        </w:rPr>
        <w:t xml:space="preserve"> </w:t>
      </w:r>
      <w:r w:rsidR="00F2352F" w:rsidRPr="00A41FC8">
        <w:rPr>
          <w:rFonts w:ascii="Arial" w:hAnsi="Arial" w:cs="Arial"/>
          <w:sz w:val="24"/>
          <w:szCs w:val="24"/>
        </w:rPr>
        <w:t xml:space="preserve">present </w:t>
      </w:r>
      <w:r w:rsidR="00F2352F">
        <w:rPr>
          <w:rFonts w:ascii="Arial" w:hAnsi="Arial" w:cs="Arial"/>
          <w:sz w:val="24"/>
          <w:szCs w:val="24"/>
        </w:rPr>
        <w:t xml:space="preserve">social patterns has help the market and </w:t>
      </w:r>
      <w:r w:rsidR="00F2352F" w:rsidRPr="00A41FC8">
        <w:rPr>
          <w:rFonts w:ascii="Arial" w:hAnsi="Arial" w:cs="Arial"/>
          <w:sz w:val="24"/>
          <w:szCs w:val="24"/>
        </w:rPr>
        <w:t xml:space="preserve">demand expectation </w:t>
      </w:r>
      <w:r w:rsidR="00F2352F">
        <w:rPr>
          <w:rFonts w:ascii="Arial" w:hAnsi="Arial" w:cs="Arial"/>
          <w:sz w:val="24"/>
          <w:szCs w:val="24"/>
        </w:rPr>
        <w:t>in future</w:t>
      </w:r>
      <w:r w:rsidRPr="00A41FC8">
        <w:rPr>
          <w:rFonts w:ascii="Arial" w:hAnsi="Arial" w:cs="Arial"/>
          <w:sz w:val="24"/>
          <w:szCs w:val="24"/>
        </w:rPr>
        <w:t>.</w:t>
      </w:r>
    </w:p>
    <w:p w:rsidR="00E425D7" w:rsidRDefault="00E425D7" w:rsidP="00317767">
      <w:pPr>
        <w:jc w:val="both"/>
        <w:rPr>
          <w:rFonts w:ascii="Arial" w:hAnsi="Arial" w:cs="Arial"/>
          <w:sz w:val="24"/>
          <w:szCs w:val="24"/>
        </w:rPr>
      </w:pPr>
    </w:p>
    <w:p w:rsidR="00D51ED6" w:rsidRDefault="00D51ED6" w:rsidP="00317767">
      <w:pPr>
        <w:jc w:val="both"/>
        <w:rPr>
          <w:rFonts w:ascii="Arial" w:hAnsi="Arial" w:cs="Arial"/>
          <w:b/>
          <w:sz w:val="24"/>
          <w:szCs w:val="24"/>
        </w:rPr>
      </w:pPr>
      <w:r w:rsidRPr="00D51ED6">
        <w:rPr>
          <w:rFonts w:ascii="Arial" w:hAnsi="Arial" w:cs="Arial"/>
          <w:b/>
          <w:sz w:val="24"/>
          <w:szCs w:val="24"/>
        </w:rPr>
        <w:t xml:space="preserve">1.4 </w:t>
      </w:r>
      <w:r w:rsidR="00F44BD2" w:rsidRPr="00A41FC8">
        <w:rPr>
          <w:rFonts w:ascii="Arial" w:hAnsi="Arial" w:cs="Arial"/>
          <w:b/>
          <w:sz w:val="24"/>
          <w:szCs w:val="24"/>
        </w:rPr>
        <w:t>Legal</w:t>
      </w:r>
    </w:p>
    <w:p w:rsidR="00D51ED6" w:rsidRPr="00CC6AE8" w:rsidRDefault="00F44BD2" w:rsidP="00317767">
      <w:pPr>
        <w:jc w:val="both"/>
        <w:rPr>
          <w:rFonts w:ascii="Arial" w:hAnsi="Arial" w:cs="Arial"/>
          <w:sz w:val="24"/>
          <w:szCs w:val="24"/>
        </w:rPr>
      </w:pPr>
      <w:r>
        <w:rPr>
          <w:rFonts w:ascii="Arial" w:hAnsi="Arial" w:cs="Arial"/>
          <w:sz w:val="24"/>
          <w:szCs w:val="24"/>
        </w:rPr>
        <w:t>L</w:t>
      </w:r>
      <w:r w:rsidRPr="00A41FC8">
        <w:rPr>
          <w:rFonts w:ascii="Arial" w:hAnsi="Arial" w:cs="Arial"/>
          <w:sz w:val="24"/>
          <w:szCs w:val="24"/>
        </w:rPr>
        <w:t>egislation pressure</w:t>
      </w:r>
      <w:r>
        <w:rPr>
          <w:rFonts w:ascii="Arial" w:hAnsi="Arial" w:cs="Arial"/>
          <w:sz w:val="24"/>
          <w:szCs w:val="24"/>
        </w:rPr>
        <w:t xml:space="preserve"> is low</w:t>
      </w:r>
      <w:r w:rsidRPr="00A41FC8">
        <w:rPr>
          <w:rFonts w:ascii="Arial" w:hAnsi="Arial" w:cs="Arial"/>
          <w:sz w:val="24"/>
          <w:szCs w:val="24"/>
        </w:rPr>
        <w:t xml:space="preserve">, although </w:t>
      </w:r>
      <w:r>
        <w:rPr>
          <w:rFonts w:ascii="Arial" w:hAnsi="Arial" w:cs="Arial"/>
          <w:sz w:val="24"/>
          <w:szCs w:val="24"/>
        </w:rPr>
        <w:t>BACP</w:t>
      </w:r>
      <w:r w:rsidR="005E57DC">
        <w:rPr>
          <w:rFonts w:ascii="Arial" w:hAnsi="Arial" w:cs="Arial"/>
          <w:sz w:val="24"/>
          <w:szCs w:val="24"/>
        </w:rPr>
        <w:t xml:space="preserve"> </w:t>
      </w:r>
      <w:r>
        <w:rPr>
          <w:rFonts w:ascii="Arial" w:hAnsi="Arial" w:cs="Arial"/>
          <w:sz w:val="24"/>
          <w:szCs w:val="24"/>
        </w:rPr>
        <w:t xml:space="preserve">controls </w:t>
      </w:r>
      <w:r w:rsidRPr="00A41FC8">
        <w:rPr>
          <w:rFonts w:ascii="Arial" w:hAnsi="Arial" w:cs="Arial"/>
          <w:sz w:val="24"/>
          <w:szCs w:val="24"/>
        </w:rPr>
        <w:t>professional</w:t>
      </w:r>
      <w:r>
        <w:rPr>
          <w:rFonts w:ascii="Arial" w:hAnsi="Arial" w:cs="Arial"/>
          <w:sz w:val="24"/>
          <w:szCs w:val="24"/>
        </w:rPr>
        <w:t>s and</w:t>
      </w:r>
      <w:r w:rsidRPr="00A41FC8">
        <w:rPr>
          <w:rFonts w:ascii="Arial" w:hAnsi="Arial" w:cs="Arial"/>
          <w:sz w:val="24"/>
          <w:szCs w:val="24"/>
        </w:rPr>
        <w:t xml:space="preserve"> is directed by the major</w:t>
      </w:r>
      <w:r>
        <w:rPr>
          <w:rFonts w:ascii="Arial" w:hAnsi="Arial" w:cs="Arial"/>
          <w:sz w:val="24"/>
          <w:szCs w:val="24"/>
        </w:rPr>
        <w:t xml:space="preserve"> ethics</w:t>
      </w:r>
      <w:r w:rsidR="005E57DC">
        <w:rPr>
          <w:rFonts w:ascii="Arial" w:hAnsi="Arial" w:cs="Arial"/>
          <w:sz w:val="24"/>
          <w:szCs w:val="24"/>
        </w:rPr>
        <w:t xml:space="preserve"> </w:t>
      </w:r>
      <w:r>
        <w:rPr>
          <w:rFonts w:ascii="Arial" w:hAnsi="Arial" w:cs="Arial"/>
          <w:sz w:val="24"/>
          <w:szCs w:val="24"/>
        </w:rPr>
        <w:t>for counsellors</w:t>
      </w:r>
      <w:r w:rsidRPr="00A41FC8">
        <w:rPr>
          <w:rFonts w:ascii="Arial" w:hAnsi="Arial" w:cs="Arial"/>
          <w:sz w:val="24"/>
          <w:szCs w:val="24"/>
        </w:rPr>
        <w:t xml:space="preserve"> in the UK </w:t>
      </w:r>
      <w:r>
        <w:rPr>
          <w:rFonts w:ascii="Arial" w:hAnsi="Arial" w:cs="Arial"/>
          <w:sz w:val="24"/>
          <w:szCs w:val="24"/>
        </w:rPr>
        <w:t>and recognised</w:t>
      </w:r>
      <w:r w:rsidRPr="00A41FC8">
        <w:rPr>
          <w:rFonts w:ascii="Arial" w:hAnsi="Arial" w:cs="Arial"/>
          <w:sz w:val="24"/>
          <w:szCs w:val="24"/>
        </w:rPr>
        <w:t xml:space="preserve"> international </w:t>
      </w:r>
      <w:r>
        <w:rPr>
          <w:rFonts w:ascii="Arial" w:hAnsi="Arial" w:cs="Arial"/>
          <w:sz w:val="24"/>
          <w:szCs w:val="24"/>
        </w:rPr>
        <w:t xml:space="preserve">by </w:t>
      </w:r>
      <w:r w:rsidRPr="00A41FC8">
        <w:rPr>
          <w:rFonts w:ascii="Arial" w:hAnsi="Arial" w:cs="Arial"/>
          <w:sz w:val="24"/>
          <w:szCs w:val="24"/>
        </w:rPr>
        <w:t xml:space="preserve">organisations and UK legislators </w:t>
      </w:r>
      <w:r>
        <w:rPr>
          <w:rFonts w:ascii="Arial" w:hAnsi="Arial" w:cs="Arial"/>
          <w:sz w:val="24"/>
          <w:szCs w:val="24"/>
        </w:rPr>
        <w:t>and</w:t>
      </w:r>
      <w:r w:rsidRPr="00A41FC8">
        <w:rPr>
          <w:rFonts w:ascii="Arial" w:hAnsi="Arial" w:cs="Arial"/>
          <w:sz w:val="24"/>
          <w:szCs w:val="24"/>
        </w:rPr>
        <w:t xml:space="preserve"> the public (BACP, 2018).</w:t>
      </w:r>
    </w:p>
    <w:p w:rsidR="00D51ED6" w:rsidRDefault="00D51ED6" w:rsidP="00317767">
      <w:pPr>
        <w:jc w:val="both"/>
        <w:rPr>
          <w:rFonts w:ascii="Arial" w:hAnsi="Arial" w:cs="Arial"/>
          <w:b/>
          <w:sz w:val="24"/>
          <w:szCs w:val="24"/>
        </w:rPr>
      </w:pPr>
    </w:p>
    <w:p w:rsidR="00317767" w:rsidRPr="00A41FC8" w:rsidRDefault="00D51ED6" w:rsidP="00317767">
      <w:pPr>
        <w:jc w:val="both"/>
        <w:rPr>
          <w:rFonts w:ascii="Arial" w:hAnsi="Arial" w:cs="Arial"/>
          <w:b/>
          <w:sz w:val="24"/>
          <w:szCs w:val="24"/>
        </w:rPr>
      </w:pPr>
      <w:r>
        <w:rPr>
          <w:rFonts w:ascii="Arial" w:hAnsi="Arial" w:cs="Arial"/>
          <w:b/>
          <w:sz w:val="24"/>
          <w:szCs w:val="24"/>
        </w:rPr>
        <w:t>1.5</w:t>
      </w:r>
      <w:r w:rsidR="00F44BD2" w:rsidRPr="00D51ED6">
        <w:rPr>
          <w:rFonts w:ascii="Arial" w:hAnsi="Arial" w:cs="Arial"/>
          <w:b/>
          <w:sz w:val="24"/>
          <w:szCs w:val="24"/>
        </w:rPr>
        <w:t>Education</w:t>
      </w:r>
    </w:p>
    <w:p w:rsidR="008C04B9" w:rsidRPr="00A41FC8" w:rsidRDefault="005E57DC" w:rsidP="00317767">
      <w:pPr>
        <w:jc w:val="both"/>
        <w:rPr>
          <w:rFonts w:ascii="Arial" w:hAnsi="Arial" w:cs="Arial"/>
          <w:sz w:val="24"/>
          <w:szCs w:val="24"/>
        </w:rPr>
      </w:pPr>
      <w:r>
        <w:rPr>
          <w:rFonts w:ascii="Arial" w:hAnsi="Arial" w:cs="Arial"/>
          <w:sz w:val="24"/>
          <w:szCs w:val="24"/>
        </w:rPr>
        <w:t>Qualification to work in this sector begins</w:t>
      </w:r>
      <w:r w:rsidR="00F44BD2">
        <w:rPr>
          <w:rFonts w:ascii="Arial" w:hAnsi="Arial" w:cs="Arial"/>
          <w:sz w:val="24"/>
          <w:szCs w:val="24"/>
        </w:rPr>
        <w:t xml:space="preserve"> from Diploma onto doctorate degrees level. </w:t>
      </w:r>
    </w:p>
    <w:p w:rsidR="009B1B8B" w:rsidRPr="00A41FC8" w:rsidRDefault="009B1B8B" w:rsidP="00317767">
      <w:pPr>
        <w:jc w:val="both"/>
        <w:rPr>
          <w:rFonts w:ascii="Arial" w:hAnsi="Arial" w:cs="Arial"/>
          <w:b/>
          <w:sz w:val="24"/>
          <w:szCs w:val="24"/>
        </w:rPr>
      </w:pPr>
    </w:p>
    <w:p w:rsidR="00B91343" w:rsidRPr="00A41FC8" w:rsidRDefault="00056967" w:rsidP="00B91343">
      <w:pPr>
        <w:jc w:val="both"/>
        <w:rPr>
          <w:rFonts w:ascii="Arial" w:hAnsi="Arial" w:cs="Arial"/>
          <w:b/>
          <w:sz w:val="24"/>
          <w:szCs w:val="24"/>
        </w:rPr>
      </w:pPr>
      <w:r w:rsidRPr="00A41FC8">
        <w:rPr>
          <w:rFonts w:ascii="Arial" w:hAnsi="Arial" w:cs="Arial"/>
          <w:b/>
          <w:sz w:val="24"/>
          <w:szCs w:val="24"/>
        </w:rPr>
        <w:t>1.</w:t>
      </w:r>
      <w:r w:rsidR="00F44BD2">
        <w:rPr>
          <w:rFonts w:ascii="Arial" w:hAnsi="Arial" w:cs="Arial"/>
          <w:b/>
          <w:sz w:val="24"/>
          <w:szCs w:val="24"/>
        </w:rPr>
        <w:t>6</w:t>
      </w:r>
      <w:r w:rsidR="00B91343" w:rsidRPr="00A41FC8">
        <w:rPr>
          <w:rFonts w:ascii="Arial" w:hAnsi="Arial" w:cs="Arial"/>
          <w:b/>
          <w:sz w:val="24"/>
          <w:szCs w:val="24"/>
        </w:rPr>
        <w:t xml:space="preserve">Critical review of PESTLE Analysis </w:t>
      </w:r>
    </w:p>
    <w:p w:rsidR="00B91343" w:rsidRPr="00A41FC8" w:rsidRDefault="001C06B5" w:rsidP="00B91343">
      <w:pPr>
        <w:jc w:val="both"/>
        <w:rPr>
          <w:rFonts w:ascii="Arial" w:hAnsi="Arial" w:cs="Arial"/>
          <w:sz w:val="24"/>
          <w:szCs w:val="24"/>
        </w:rPr>
      </w:pPr>
      <w:r w:rsidRPr="00A41FC8">
        <w:rPr>
          <w:rFonts w:ascii="Arial" w:hAnsi="Arial" w:cs="Arial"/>
          <w:sz w:val="24"/>
          <w:szCs w:val="24"/>
        </w:rPr>
        <w:t>PEST</w:t>
      </w:r>
      <w:r w:rsidR="00B91343" w:rsidRPr="00A41FC8">
        <w:rPr>
          <w:rFonts w:ascii="Arial" w:hAnsi="Arial" w:cs="Arial"/>
          <w:sz w:val="24"/>
          <w:szCs w:val="24"/>
        </w:rPr>
        <w:t xml:space="preserve"> Analysis model is popular </w:t>
      </w:r>
      <w:r w:rsidR="009B1B8B" w:rsidRPr="00A41FC8">
        <w:rPr>
          <w:rFonts w:ascii="Arial" w:hAnsi="Arial" w:cs="Arial"/>
          <w:sz w:val="24"/>
          <w:szCs w:val="24"/>
        </w:rPr>
        <w:t xml:space="preserve">and widely used because of </w:t>
      </w:r>
      <w:r w:rsidR="00B91343" w:rsidRPr="00A41FC8">
        <w:rPr>
          <w:rFonts w:ascii="Arial" w:hAnsi="Arial" w:cs="Arial"/>
          <w:sz w:val="24"/>
          <w:szCs w:val="24"/>
        </w:rPr>
        <w:t xml:space="preserve">its advantages.  First, the model cost little time and it simple framework which is </w:t>
      </w:r>
      <w:r w:rsidR="009B1B8B" w:rsidRPr="00A41FC8">
        <w:rPr>
          <w:rFonts w:ascii="Arial" w:hAnsi="Arial" w:cs="Arial"/>
          <w:sz w:val="24"/>
          <w:szCs w:val="24"/>
        </w:rPr>
        <w:t>simply</w:t>
      </w:r>
      <w:r w:rsidR="00B91343" w:rsidRPr="00A41FC8">
        <w:rPr>
          <w:rFonts w:ascii="Arial" w:hAnsi="Arial" w:cs="Arial"/>
          <w:sz w:val="24"/>
          <w:szCs w:val="24"/>
        </w:rPr>
        <w:t xml:space="preserve"> understandable by surveying the business environment.  Second, the model is inclusive enough and able to offer an understanding of the extensive business environment, which makes the model remarkably useful and practical, as it direct and guide managers to reflect in a holistic style, without the complication and technicality.  Thirdly, it is beneficial in management process because it boosts the development of strategic rational (managers are </w:t>
      </w:r>
      <w:r w:rsidR="00B21CEC" w:rsidRPr="00A41FC8">
        <w:rPr>
          <w:rFonts w:ascii="Arial" w:hAnsi="Arial" w:cs="Arial"/>
          <w:sz w:val="24"/>
          <w:szCs w:val="24"/>
        </w:rPr>
        <w:t>required</w:t>
      </w:r>
      <w:r w:rsidR="00B91343" w:rsidRPr="00A41FC8">
        <w:rPr>
          <w:rFonts w:ascii="Arial" w:hAnsi="Arial" w:cs="Arial"/>
          <w:sz w:val="24"/>
          <w:szCs w:val="24"/>
        </w:rPr>
        <w:t xml:space="preserve"> to contemplate about several factors in the environment).  This helps the rational process to be more objective and consider various areas of strategic and competitive environment.  It also raises awareness among managers regarding threat to </w:t>
      </w:r>
      <w:r w:rsidR="00B21CEC" w:rsidRPr="00A41FC8">
        <w:rPr>
          <w:rFonts w:ascii="Arial" w:hAnsi="Arial" w:cs="Arial"/>
          <w:sz w:val="24"/>
          <w:szCs w:val="24"/>
        </w:rPr>
        <w:t>business</w:t>
      </w:r>
      <w:r w:rsidR="005E57DC">
        <w:rPr>
          <w:rFonts w:ascii="Arial" w:hAnsi="Arial" w:cs="Arial"/>
          <w:sz w:val="24"/>
          <w:szCs w:val="24"/>
        </w:rPr>
        <w:t xml:space="preserve"> </w:t>
      </w:r>
      <w:r w:rsidR="00B21CEC" w:rsidRPr="00A41FC8">
        <w:rPr>
          <w:rFonts w:ascii="Arial" w:hAnsi="Arial" w:cs="Arial"/>
          <w:sz w:val="24"/>
          <w:szCs w:val="24"/>
        </w:rPr>
        <w:t>undertaking and</w:t>
      </w:r>
      <w:r w:rsidR="00B91343" w:rsidRPr="00A41FC8">
        <w:rPr>
          <w:rFonts w:ascii="Arial" w:hAnsi="Arial" w:cs="Arial"/>
          <w:sz w:val="24"/>
          <w:szCs w:val="24"/>
        </w:rPr>
        <w:t xml:space="preserve"> assists every organisation to anticipate future hitches and consequently provoke the managers to take actions to minimise the adverse effect.  Furthermore, the model is powerful as it can help in spotting opportunities or exploit potential opportunities.</w:t>
      </w:r>
    </w:p>
    <w:p w:rsidR="00D51ED6" w:rsidRDefault="00D51ED6" w:rsidP="00B21CEC">
      <w:pPr>
        <w:jc w:val="both"/>
        <w:rPr>
          <w:rFonts w:ascii="Arial" w:hAnsi="Arial" w:cs="Arial"/>
          <w:sz w:val="24"/>
          <w:szCs w:val="24"/>
        </w:rPr>
      </w:pPr>
    </w:p>
    <w:p w:rsidR="00CC6AE8" w:rsidRDefault="00CC6AE8" w:rsidP="00D51ED6">
      <w:pPr>
        <w:jc w:val="both"/>
        <w:rPr>
          <w:rFonts w:ascii="Arial" w:hAnsi="Arial" w:cs="Arial"/>
          <w:b/>
          <w:sz w:val="24"/>
          <w:szCs w:val="24"/>
        </w:rPr>
      </w:pPr>
    </w:p>
    <w:p w:rsidR="00D51ED6" w:rsidRPr="00A41FC8" w:rsidRDefault="00BE2B78" w:rsidP="00D51ED6">
      <w:pPr>
        <w:jc w:val="both"/>
        <w:rPr>
          <w:rFonts w:ascii="Arial" w:hAnsi="Arial" w:cs="Arial"/>
          <w:b/>
          <w:sz w:val="24"/>
          <w:szCs w:val="24"/>
        </w:rPr>
      </w:pPr>
      <w:r>
        <w:rPr>
          <w:rFonts w:ascii="Arial" w:hAnsi="Arial" w:cs="Arial"/>
          <w:b/>
          <w:sz w:val="24"/>
          <w:szCs w:val="24"/>
        </w:rPr>
        <w:lastRenderedPageBreak/>
        <w:t>P</w:t>
      </w:r>
      <w:r w:rsidR="001E3466">
        <w:rPr>
          <w:rFonts w:ascii="Arial" w:hAnsi="Arial" w:cs="Arial"/>
          <w:b/>
          <w:sz w:val="24"/>
          <w:szCs w:val="24"/>
        </w:rPr>
        <w:t>.5</w:t>
      </w:r>
    </w:p>
    <w:p w:rsidR="00D51ED6" w:rsidRDefault="00D51ED6" w:rsidP="00B21CEC">
      <w:pPr>
        <w:jc w:val="both"/>
        <w:rPr>
          <w:rFonts w:ascii="Arial" w:hAnsi="Arial" w:cs="Arial"/>
          <w:sz w:val="24"/>
          <w:szCs w:val="24"/>
        </w:rPr>
      </w:pPr>
    </w:p>
    <w:p w:rsidR="00A41FC8" w:rsidRDefault="00C20B6F" w:rsidP="00B21CEC">
      <w:pPr>
        <w:jc w:val="both"/>
        <w:rPr>
          <w:rFonts w:ascii="Arial" w:hAnsi="Arial" w:cs="Arial"/>
          <w:sz w:val="24"/>
          <w:szCs w:val="24"/>
        </w:rPr>
      </w:pPr>
      <w:r>
        <w:rPr>
          <w:rFonts w:ascii="Arial" w:hAnsi="Arial" w:cs="Arial"/>
          <w:sz w:val="24"/>
          <w:szCs w:val="24"/>
        </w:rPr>
        <w:t xml:space="preserve">This framework is </w:t>
      </w:r>
      <w:r w:rsidR="00B21CEC" w:rsidRPr="00A41FC8">
        <w:rPr>
          <w:rFonts w:ascii="Arial" w:hAnsi="Arial" w:cs="Arial"/>
          <w:sz w:val="24"/>
          <w:szCs w:val="24"/>
        </w:rPr>
        <w:t xml:space="preserve">used in fixed and active analysis. To enlighten, </w:t>
      </w:r>
      <w:r w:rsidR="00C27425" w:rsidRPr="00A41FC8">
        <w:rPr>
          <w:rFonts w:ascii="Arial" w:hAnsi="Arial" w:cs="Arial"/>
          <w:sz w:val="24"/>
          <w:szCs w:val="24"/>
        </w:rPr>
        <w:t>it enables the MD</w:t>
      </w:r>
      <w:r>
        <w:rPr>
          <w:rFonts w:ascii="Arial" w:hAnsi="Arial" w:cs="Arial"/>
          <w:sz w:val="24"/>
          <w:szCs w:val="24"/>
        </w:rPr>
        <w:t xml:space="preserve"> to </w:t>
      </w:r>
      <w:r w:rsidRPr="00A41FC8">
        <w:rPr>
          <w:rFonts w:ascii="Arial" w:hAnsi="Arial" w:cs="Arial"/>
          <w:sz w:val="24"/>
          <w:szCs w:val="24"/>
        </w:rPr>
        <w:t>receptive</w:t>
      </w:r>
      <w:r w:rsidR="00B21CEC" w:rsidRPr="00A41FC8">
        <w:rPr>
          <w:rFonts w:ascii="Arial" w:hAnsi="Arial" w:cs="Arial"/>
          <w:sz w:val="24"/>
          <w:szCs w:val="24"/>
        </w:rPr>
        <w:t xml:space="preserve"> skill positioning strategy which goes with the company’s </w:t>
      </w:r>
      <w:r w:rsidRPr="00A41FC8">
        <w:rPr>
          <w:rFonts w:ascii="Arial" w:hAnsi="Arial" w:cs="Arial"/>
          <w:sz w:val="24"/>
          <w:szCs w:val="24"/>
        </w:rPr>
        <w:t>power</w:t>
      </w:r>
      <w:r w:rsidR="00B21CEC" w:rsidRPr="00A41FC8">
        <w:rPr>
          <w:rFonts w:ascii="Arial" w:hAnsi="Arial" w:cs="Arial"/>
          <w:sz w:val="24"/>
          <w:szCs w:val="24"/>
        </w:rPr>
        <w:t xml:space="preserve"> and </w:t>
      </w:r>
      <w:r w:rsidRPr="00A41FC8">
        <w:rPr>
          <w:rFonts w:ascii="Arial" w:hAnsi="Arial" w:cs="Arial"/>
          <w:sz w:val="24"/>
          <w:szCs w:val="24"/>
        </w:rPr>
        <w:t>limitation</w:t>
      </w:r>
      <w:r w:rsidR="00B21CEC" w:rsidRPr="00A41FC8">
        <w:rPr>
          <w:rFonts w:ascii="Arial" w:hAnsi="Arial" w:cs="Arial"/>
          <w:sz w:val="24"/>
          <w:szCs w:val="24"/>
        </w:rPr>
        <w:t xml:space="preserve"> with </w:t>
      </w:r>
      <w:r w:rsidR="00955435" w:rsidRPr="00A41FC8">
        <w:rPr>
          <w:rFonts w:ascii="Arial" w:hAnsi="Arial" w:cs="Arial"/>
          <w:sz w:val="24"/>
          <w:szCs w:val="24"/>
        </w:rPr>
        <w:t>current</w:t>
      </w:r>
      <w:r w:rsidR="005E57DC">
        <w:rPr>
          <w:rFonts w:ascii="Arial" w:hAnsi="Arial" w:cs="Arial"/>
          <w:sz w:val="24"/>
          <w:szCs w:val="24"/>
        </w:rPr>
        <w:t xml:space="preserve"> </w:t>
      </w:r>
      <w:r w:rsidR="00C27425" w:rsidRPr="00A41FC8">
        <w:rPr>
          <w:rFonts w:ascii="Arial" w:hAnsi="Arial" w:cs="Arial"/>
          <w:sz w:val="24"/>
          <w:szCs w:val="24"/>
        </w:rPr>
        <w:t xml:space="preserve">industry </w:t>
      </w:r>
      <w:r w:rsidR="00955435" w:rsidRPr="00A41FC8">
        <w:rPr>
          <w:rFonts w:ascii="Arial" w:hAnsi="Arial" w:cs="Arial"/>
          <w:sz w:val="24"/>
          <w:szCs w:val="24"/>
        </w:rPr>
        <w:t>formation</w:t>
      </w:r>
      <w:r w:rsidR="00C27425" w:rsidRPr="00A41FC8">
        <w:rPr>
          <w:rFonts w:ascii="Arial" w:hAnsi="Arial" w:cs="Arial"/>
          <w:sz w:val="24"/>
          <w:szCs w:val="24"/>
        </w:rPr>
        <w:t xml:space="preserve">.  </w:t>
      </w:r>
    </w:p>
    <w:p w:rsidR="006A2B26" w:rsidRPr="00A41FC8" w:rsidRDefault="008A451E" w:rsidP="00B91343">
      <w:pPr>
        <w:jc w:val="both"/>
        <w:rPr>
          <w:rFonts w:ascii="Arial" w:hAnsi="Arial" w:cs="Arial"/>
          <w:color w:val="000000" w:themeColor="text1"/>
          <w:sz w:val="24"/>
          <w:szCs w:val="24"/>
        </w:rPr>
      </w:pPr>
      <w:r w:rsidRPr="00A41FC8">
        <w:rPr>
          <w:rFonts w:ascii="Arial" w:hAnsi="Arial" w:cs="Arial"/>
          <w:sz w:val="24"/>
          <w:szCs w:val="24"/>
        </w:rPr>
        <w:t xml:space="preserve">However, </w:t>
      </w:r>
      <w:r w:rsidR="00EB761F" w:rsidRPr="00A41FC8">
        <w:rPr>
          <w:rFonts w:ascii="Arial" w:hAnsi="Arial" w:cs="Arial"/>
          <w:sz w:val="24"/>
          <w:szCs w:val="24"/>
        </w:rPr>
        <w:t xml:space="preserve">Lenz and </w:t>
      </w:r>
      <w:proofErr w:type="spellStart"/>
      <w:r w:rsidR="00EB761F" w:rsidRPr="00A41FC8">
        <w:rPr>
          <w:rFonts w:ascii="Arial" w:hAnsi="Arial" w:cs="Arial"/>
          <w:sz w:val="24"/>
          <w:szCs w:val="24"/>
        </w:rPr>
        <w:t>Engledow</w:t>
      </w:r>
      <w:proofErr w:type="spellEnd"/>
      <w:r w:rsidR="00EB761F" w:rsidRPr="00A41FC8">
        <w:rPr>
          <w:rFonts w:ascii="Arial" w:hAnsi="Arial" w:cs="Arial"/>
          <w:sz w:val="24"/>
          <w:szCs w:val="24"/>
        </w:rPr>
        <w:t xml:space="preserve"> (1986) criticised PESTLE for simplicity</w:t>
      </w:r>
      <w:r w:rsidR="00C27425" w:rsidRPr="00A41FC8">
        <w:rPr>
          <w:rFonts w:ascii="Arial" w:hAnsi="Arial" w:cs="Arial"/>
          <w:sz w:val="24"/>
          <w:szCs w:val="24"/>
        </w:rPr>
        <w:t xml:space="preserve"> which</w:t>
      </w:r>
      <w:r w:rsidR="005E57DC">
        <w:rPr>
          <w:rFonts w:ascii="Arial" w:hAnsi="Arial" w:cs="Arial"/>
          <w:sz w:val="24"/>
          <w:szCs w:val="24"/>
        </w:rPr>
        <w:t xml:space="preserve"> </w:t>
      </w:r>
      <w:r w:rsidR="00EB761F" w:rsidRPr="00A41FC8">
        <w:rPr>
          <w:rFonts w:ascii="Arial" w:hAnsi="Arial" w:cs="Arial"/>
          <w:color w:val="000000" w:themeColor="text1"/>
          <w:sz w:val="24"/>
          <w:szCs w:val="24"/>
        </w:rPr>
        <w:t xml:space="preserve">may not be </w:t>
      </w:r>
      <w:r w:rsidRPr="00A41FC8">
        <w:rPr>
          <w:rFonts w:ascii="Arial" w:hAnsi="Arial" w:cs="Arial"/>
          <w:color w:val="000000" w:themeColor="text1"/>
          <w:sz w:val="24"/>
          <w:szCs w:val="24"/>
        </w:rPr>
        <w:t>adequate</w:t>
      </w:r>
      <w:r w:rsidR="00C27425" w:rsidRPr="00A41FC8">
        <w:rPr>
          <w:rFonts w:ascii="Arial" w:hAnsi="Arial" w:cs="Arial"/>
          <w:color w:val="000000" w:themeColor="text1"/>
          <w:sz w:val="24"/>
          <w:szCs w:val="24"/>
        </w:rPr>
        <w:t xml:space="preserve"> and complete,</w:t>
      </w:r>
      <w:r w:rsidR="00EB761F" w:rsidRPr="00A41FC8">
        <w:rPr>
          <w:rFonts w:ascii="Arial" w:hAnsi="Arial" w:cs="Arial"/>
          <w:color w:val="000000" w:themeColor="text1"/>
          <w:sz w:val="24"/>
          <w:szCs w:val="24"/>
        </w:rPr>
        <w:t xml:space="preserve"> such result may not be useful in long term.</w:t>
      </w:r>
      <w:r w:rsidR="005E57DC">
        <w:rPr>
          <w:rFonts w:ascii="Arial" w:hAnsi="Arial" w:cs="Arial"/>
          <w:color w:val="000000" w:themeColor="text1"/>
          <w:sz w:val="24"/>
          <w:szCs w:val="24"/>
        </w:rPr>
        <w:t xml:space="preserve">  </w:t>
      </w:r>
      <w:r w:rsidR="00B91343" w:rsidRPr="00A41FC8">
        <w:rPr>
          <w:rFonts w:ascii="Arial" w:hAnsi="Arial" w:cs="Arial"/>
          <w:sz w:val="24"/>
          <w:szCs w:val="24"/>
        </w:rPr>
        <w:t xml:space="preserve">Once </w:t>
      </w:r>
      <w:r w:rsidR="00750E0C" w:rsidRPr="00A41FC8">
        <w:rPr>
          <w:rFonts w:ascii="Arial" w:hAnsi="Arial" w:cs="Arial"/>
          <w:sz w:val="24"/>
          <w:szCs w:val="24"/>
        </w:rPr>
        <w:t>organisation adopts</w:t>
      </w:r>
      <w:r w:rsidR="00B91343" w:rsidRPr="00A41FC8">
        <w:rPr>
          <w:rFonts w:ascii="Arial" w:hAnsi="Arial" w:cs="Arial"/>
          <w:sz w:val="24"/>
          <w:szCs w:val="24"/>
        </w:rPr>
        <w:t xml:space="preserve"> PESTEL for their analysis, the data collection and process must be subject to steady accrual of data</w:t>
      </w:r>
      <w:r w:rsidR="00955435">
        <w:rPr>
          <w:rFonts w:ascii="Arial" w:hAnsi="Arial" w:cs="Arial"/>
          <w:color w:val="000000" w:themeColor="text1"/>
          <w:sz w:val="24"/>
          <w:szCs w:val="24"/>
        </w:rPr>
        <w:t xml:space="preserve">.  In reality, </w:t>
      </w:r>
      <w:r w:rsidR="00B91343" w:rsidRPr="00A41FC8">
        <w:rPr>
          <w:rFonts w:ascii="Arial" w:hAnsi="Arial" w:cs="Arial"/>
          <w:color w:val="000000" w:themeColor="text1"/>
          <w:sz w:val="24"/>
          <w:szCs w:val="24"/>
        </w:rPr>
        <w:t xml:space="preserve">changes in </w:t>
      </w:r>
      <w:r w:rsidR="00955435">
        <w:rPr>
          <w:rFonts w:ascii="Arial" w:hAnsi="Arial" w:cs="Arial"/>
          <w:color w:val="000000" w:themeColor="text1"/>
          <w:sz w:val="24"/>
          <w:szCs w:val="24"/>
        </w:rPr>
        <w:t>humanity</w:t>
      </w:r>
      <w:r w:rsidR="00955435" w:rsidRPr="00A41FC8">
        <w:rPr>
          <w:rFonts w:ascii="Arial" w:hAnsi="Arial" w:cs="Arial"/>
          <w:color w:val="000000" w:themeColor="text1"/>
          <w:sz w:val="24"/>
          <w:szCs w:val="24"/>
        </w:rPr>
        <w:t xml:space="preserve"> create</w:t>
      </w:r>
      <w:r w:rsidR="005E57DC">
        <w:rPr>
          <w:rFonts w:ascii="Arial" w:hAnsi="Arial" w:cs="Arial"/>
          <w:color w:val="000000" w:themeColor="text1"/>
          <w:sz w:val="24"/>
          <w:szCs w:val="24"/>
        </w:rPr>
        <w:t xml:space="preserve"> </w:t>
      </w:r>
      <w:r w:rsidR="00955435">
        <w:rPr>
          <w:rFonts w:ascii="Arial" w:hAnsi="Arial" w:cs="Arial"/>
          <w:color w:val="000000" w:themeColor="text1"/>
          <w:sz w:val="24"/>
          <w:szCs w:val="24"/>
        </w:rPr>
        <w:t>an increasing</w:t>
      </w:r>
      <w:r w:rsidR="00B91343" w:rsidRPr="00A41FC8">
        <w:rPr>
          <w:rFonts w:ascii="Arial" w:hAnsi="Arial" w:cs="Arial"/>
          <w:color w:val="000000" w:themeColor="text1"/>
          <w:sz w:val="24"/>
          <w:szCs w:val="24"/>
        </w:rPr>
        <w:t xml:space="preserve"> anticipate development which may</w:t>
      </w:r>
      <w:r w:rsidR="005E57DC">
        <w:rPr>
          <w:rFonts w:ascii="Arial" w:hAnsi="Arial" w:cs="Arial"/>
          <w:color w:val="000000" w:themeColor="text1"/>
          <w:sz w:val="24"/>
          <w:szCs w:val="24"/>
        </w:rPr>
        <w:t xml:space="preserve"> </w:t>
      </w:r>
      <w:r w:rsidR="00955435" w:rsidRPr="00A41FC8">
        <w:rPr>
          <w:rFonts w:ascii="Arial" w:hAnsi="Arial" w:cs="Arial"/>
          <w:color w:val="000000" w:themeColor="text1"/>
          <w:sz w:val="24"/>
          <w:szCs w:val="24"/>
        </w:rPr>
        <w:t>influence</w:t>
      </w:r>
      <w:r w:rsidR="00B91343" w:rsidRPr="00A41FC8">
        <w:rPr>
          <w:rFonts w:ascii="Arial" w:hAnsi="Arial" w:cs="Arial"/>
          <w:color w:val="000000" w:themeColor="text1"/>
          <w:sz w:val="24"/>
          <w:szCs w:val="24"/>
        </w:rPr>
        <w:t xml:space="preserve"> an organisation in the future</w:t>
      </w:r>
      <w:r w:rsidR="00955435">
        <w:rPr>
          <w:rFonts w:ascii="Arial" w:hAnsi="Arial" w:cs="Arial"/>
          <w:color w:val="000000" w:themeColor="text1"/>
          <w:sz w:val="24"/>
          <w:szCs w:val="24"/>
        </w:rPr>
        <w:t xml:space="preserve"> and framework</w:t>
      </w:r>
      <w:r w:rsidR="00B91343" w:rsidRPr="00A41FC8">
        <w:rPr>
          <w:rFonts w:ascii="Arial" w:hAnsi="Arial" w:cs="Arial"/>
          <w:color w:val="000000" w:themeColor="text1"/>
          <w:sz w:val="24"/>
          <w:szCs w:val="24"/>
        </w:rPr>
        <w:t xml:space="preserve"> may not be able to </w:t>
      </w:r>
      <w:r w:rsidR="00955435" w:rsidRPr="00A41FC8">
        <w:rPr>
          <w:rFonts w:ascii="Arial" w:hAnsi="Arial" w:cs="Arial"/>
          <w:color w:val="000000" w:themeColor="text1"/>
          <w:sz w:val="24"/>
          <w:szCs w:val="24"/>
        </w:rPr>
        <w:t>manage</w:t>
      </w:r>
      <w:r w:rsidR="00B91343" w:rsidRPr="00A41FC8">
        <w:rPr>
          <w:rFonts w:ascii="Arial" w:hAnsi="Arial" w:cs="Arial"/>
          <w:color w:val="000000" w:themeColor="text1"/>
          <w:sz w:val="24"/>
          <w:szCs w:val="24"/>
        </w:rPr>
        <w:t xml:space="preserve"> with these changes.</w:t>
      </w:r>
    </w:p>
    <w:p w:rsidR="00B91343" w:rsidRPr="00A41FC8" w:rsidRDefault="00B91343" w:rsidP="00B91343">
      <w:pPr>
        <w:jc w:val="both"/>
        <w:rPr>
          <w:rFonts w:ascii="Arial" w:hAnsi="Arial" w:cs="Arial"/>
          <w:color w:val="000000" w:themeColor="text1"/>
          <w:sz w:val="24"/>
          <w:szCs w:val="24"/>
        </w:rPr>
      </w:pPr>
      <w:r w:rsidRPr="00A41FC8">
        <w:rPr>
          <w:rFonts w:ascii="Arial" w:hAnsi="Arial" w:cs="Arial"/>
          <w:color w:val="000000" w:themeColor="text1"/>
          <w:sz w:val="24"/>
          <w:szCs w:val="24"/>
        </w:rPr>
        <w:t xml:space="preserve">The critical disadvantage of the </w:t>
      </w:r>
      <w:r w:rsidR="00955435">
        <w:rPr>
          <w:rFonts w:ascii="Arial" w:hAnsi="Arial" w:cs="Arial"/>
          <w:color w:val="000000" w:themeColor="text1"/>
          <w:sz w:val="24"/>
          <w:szCs w:val="24"/>
        </w:rPr>
        <w:t>framework is that it</w:t>
      </w:r>
      <w:r w:rsidR="005E57DC">
        <w:rPr>
          <w:rFonts w:ascii="Arial" w:hAnsi="Arial" w:cs="Arial"/>
          <w:color w:val="000000" w:themeColor="text1"/>
          <w:sz w:val="24"/>
          <w:szCs w:val="24"/>
        </w:rPr>
        <w:t xml:space="preserve"> </w:t>
      </w:r>
      <w:r w:rsidR="001E6C02">
        <w:rPr>
          <w:rFonts w:ascii="Arial" w:hAnsi="Arial" w:cs="Arial"/>
          <w:color w:val="000000" w:themeColor="text1"/>
          <w:sz w:val="24"/>
          <w:szCs w:val="24"/>
        </w:rPr>
        <w:t>envelops</w:t>
      </w:r>
      <w:r w:rsidRPr="00A41FC8">
        <w:rPr>
          <w:rFonts w:ascii="Arial" w:hAnsi="Arial" w:cs="Arial"/>
          <w:color w:val="000000" w:themeColor="text1"/>
          <w:sz w:val="24"/>
          <w:szCs w:val="24"/>
        </w:rPr>
        <w:t xml:space="preserve"> the external environ</w:t>
      </w:r>
      <w:r w:rsidR="001E6C02">
        <w:rPr>
          <w:rFonts w:ascii="Arial" w:hAnsi="Arial" w:cs="Arial"/>
          <w:color w:val="000000" w:themeColor="text1"/>
          <w:sz w:val="24"/>
          <w:szCs w:val="24"/>
        </w:rPr>
        <w:t>ment which the results alone are</w:t>
      </w:r>
      <w:r w:rsidRPr="00A41FC8">
        <w:rPr>
          <w:rFonts w:ascii="Arial" w:hAnsi="Arial" w:cs="Arial"/>
          <w:color w:val="000000" w:themeColor="text1"/>
          <w:sz w:val="24"/>
          <w:szCs w:val="24"/>
        </w:rPr>
        <w:t xml:space="preserve"> not complete.  According to</w:t>
      </w:r>
      <w:r w:rsidR="00750E0C" w:rsidRPr="00A41FC8">
        <w:rPr>
          <w:rFonts w:ascii="Arial" w:hAnsi="Arial" w:cs="Arial"/>
          <w:color w:val="000000" w:themeColor="text1"/>
          <w:sz w:val="24"/>
          <w:szCs w:val="24"/>
        </w:rPr>
        <w:t xml:space="preserve"> Cravens and </w:t>
      </w:r>
      <w:proofErr w:type="spellStart"/>
      <w:r w:rsidR="00750E0C" w:rsidRPr="00A41FC8">
        <w:rPr>
          <w:rFonts w:ascii="Arial" w:hAnsi="Arial" w:cs="Arial"/>
          <w:color w:val="000000" w:themeColor="text1"/>
          <w:sz w:val="24"/>
          <w:szCs w:val="24"/>
        </w:rPr>
        <w:t>Piercy</w:t>
      </w:r>
      <w:proofErr w:type="spellEnd"/>
      <w:r w:rsidR="00750E0C" w:rsidRPr="00A41FC8">
        <w:rPr>
          <w:rFonts w:ascii="Arial" w:hAnsi="Arial" w:cs="Arial"/>
          <w:color w:val="000000" w:themeColor="text1"/>
          <w:sz w:val="24"/>
          <w:szCs w:val="24"/>
        </w:rPr>
        <w:t xml:space="preserve"> (2006</w:t>
      </w:r>
      <w:r w:rsidR="00DB51F5" w:rsidRPr="00A41FC8">
        <w:rPr>
          <w:rFonts w:ascii="Arial" w:hAnsi="Arial" w:cs="Arial"/>
          <w:color w:val="000000" w:themeColor="text1"/>
          <w:sz w:val="24"/>
          <w:szCs w:val="24"/>
        </w:rPr>
        <w:t>) consideration</w:t>
      </w:r>
      <w:r w:rsidRPr="00A41FC8">
        <w:rPr>
          <w:rFonts w:ascii="Arial" w:hAnsi="Arial" w:cs="Arial"/>
          <w:color w:val="000000" w:themeColor="text1"/>
          <w:sz w:val="24"/>
          <w:szCs w:val="24"/>
        </w:rPr>
        <w:t xml:space="preserve"> to other </w:t>
      </w:r>
      <w:r w:rsidR="001E6C02" w:rsidRPr="00A41FC8">
        <w:rPr>
          <w:rFonts w:ascii="Arial" w:hAnsi="Arial" w:cs="Arial"/>
          <w:color w:val="000000" w:themeColor="text1"/>
          <w:sz w:val="24"/>
          <w:szCs w:val="24"/>
        </w:rPr>
        <w:t>aspect</w:t>
      </w:r>
      <w:r w:rsidR="001E6C02">
        <w:rPr>
          <w:rFonts w:ascii="Arial" w:hAnsi="Arial" w:cs="Arial"/>
          <w:color w:val="000000" w:themeColor="text1"/>
          <w:sz w:val="24"/>
          <w:szCs w:val="24"/>
        </w:rPr>
        <w:t>s</w:t>
      </w:r>
      <w:r w:rsidRPr="00A41FC8">
        <w:rPr>
          <w:rFonts w:ascii="Arial" w:hAnsi="Arial" w:cs="Arial"/>
          <w:color w:val="000000" w:themeColor="text1"/>
          <w:sz w:val="24"/>
          <w:szCs w:val="24"/>
        </w:rPr>
        <w:t xml:space="preserve"> such as</w:t>
      </w:r>
      <w:r w:rsidR="001E6C02">
        <w:rPr>
          <w:rFonts w:ascii="Arial" w:hAnsi="Arial" w:cs="Arial"/>
          <w:color w:val="000000" w:themeColor="text1"/>
          <w:sz w:val="24"/>
          <w:szCs w:val="24"/>
        </w:rPr>
        <w:t>,</w:t>
      </w:r>
      <w:r w:rsidRPr="00A41FC8">
        <w:rPr>
          <w:rFonts w:ascii="Arial" w:hAnsi="Arial" w:cs="Arial"/>
          <w:color w:val="000000" w:themeColor="text1"/>
          <w:sz w:val="24"/>
          <w:szCs w:val="24"/>
        </w:rPr>
        <w:t xml:space="preserve"> internal </w:t>
      </w:r>
      <w:r w:rsidR="001E6C02" w:rsidRPr="00A41FC8">
        <w:rPr>
          <w:rFonts w:ascii="Arial" w:hAnsi="Arial" w:cs="Arial"/>
          <w:color w:val="000000" w:themeColor="text1"/>
          <w:sz w:val="24"/>
          <w:szCs w:val="24"/>
        </w:rPr>
        <w:t>feature</w:t>
      </w:r>
      <w:r w:rsidR="001E6C02">
        <w:rPr>
          <w:rFonts w:ascii="Arial" w:hAnsi="Arial" w:cs="Arial"/>
          <w:color w:val="000000" w:themeColor="text1"/>
          <w:sz w:val="24"/>
          <w:szCs w:val="24"/>
        </w:rPr>
        <w:t>s</w:t>
      </w:r>
      <w:r w:rsidRPr="00A41FC8">
        <w:rPr>
          <w:rFonts w:ascii="Arial" w:hAnsi="Arial" w:cs="Arial"/>
          <w:color w:val="000000" w:themeColor="text1"/>
          <w:sz w:val="24"/>
          <w:szCs w:val="24"/>
        </w:rPr>
        <w:t xml:space="preserve"> affecting the organisation, competitors’ </w:t>
      </w:r>
      <w:r w:rsidR="001E6C02" w:rsidRPr="00A41FC8">
        <w:rPr>
          <w:rFonts w:ascii="Arial" w:hAnsi="Arial" w:cs="Arial"/>
          <w:color w:val="000000" w:themeColor="text1"/>
          <w:sz w:val="24"/>
          <w:szCs w:val="24"/>
        </w:rPr>
        <w:t>activities</w:t>
      </w:r>
      <w:r w:rsidR="001E6C02">
        <w:rPr>
          <w:rFonts w:ascii="Arial" w:hAnsi="Arial" w:cs="Arial"/>
          <w:color w:val="000000" w:themeColor="text1"/>
          <w:sz w:val="24"/>
          <w:szCs w:val="24"/>
        </w:rPr>
        <w:t xml:space="preserve"> and industry where</w:t>
      </w:r>
      <w:r w:rsidRPr="00A41FC8">
        <w:rPr>
          <w:rFonts w:ascii="Arial" w:hAnsi="Arial" w:cs="Arial"/>
          <w:color w:val="000000" w:themeColor="text1"/>
          <w:sz w:val="24"/>
          <w:szCs w:val="24"/>
        </w:rPr>
        <w:t xml:space="preserve"> they</w:t>
      </w:r>
      <w:r w:rsidR="001E6C02">
        <w:rPr>
          <w:rFonts w:ascii="Arial" w:hAnsi="Arial" w:cs="Arial"/>
          <w:color w:val="000000" w:themeColor="text1"/>
          <w:sz w:val="24"/>
          <w:szCs w:val="24"/>
        </w:rPr>
        <w:t xml:space="preserve"> operate</w:t>
      </w:r>
      <w:r w:rsidRPr="00A41FC8">
        <w:rPr>
          <w:rFonts w:ascii="Arial" w:hAnsi="Arial" w:cs="Arial"/>
          <w:color w:val="000000" w:themeColor="text1"/>
          <w:sz w:val="24"/>
          <w:szCs w:val="24"/>
        </w:rPr>
        <w:t xml:space="preserve"> still need to be consider.</w:t>
      </w:r>
    </w:p>
    <w:p w:rsidR="000931A7" w:rsidRPr="00A41FC8" w:rsidRDefault="000931A7" w:rsidP="00B91343">
      <w:pPr>
        <w:jc w:val="both"/>
        <w:rPr>
          <w:rFonts w:ascii="Arial" w:hAnsi="Arial" w:cs="Arial"/>
          <w:b/>
          <w:sz w:val="24"/>
          <w:szCs w:val="24"/>
        </w:rPr>
      </w:pPr>
    </w:p>
    <w:p w:rsidR="00A35210" w:rsidRPr="00A41FC8" w:rsidRDefault="00A35210" w:rsidP="00A35210">
      <w:pPr>
        <w:jc w:val="both"/>
        <w:rPr>
          <w:rFonts w:ascii="Arial" w:hAnsi="Arial" w:cs="Arial"/>
          <w:b/>
          <w:sz w:val="24"/>
          <w:szCs w:val="24"/>
        </w:rPr>
      </w:pPr>
      <w:r w:rsidRPr="00A41FC8">
        <w:rPr>
          <w:rFonts w:ascii="Arial" w:hAnsi="Arial" w:cs="Arial"/>
          <w:b/>
          <w:sz w:val="24"/>
          <w:szCs w:val="24"/>
        </w:rPr>
        <w:t>2.0 SWOT</w:t>
      </w:r>
      <w:r w:rsidR="005E57DC">
        <w:rPr>
          <w:rFonts w:ascii="Arial" w:hAnsi="Arial" w:cs="Arial"/>
          <w:b/>
          <w:sz w:val="24"/>
          <w:szCs w:val="24"/>
        </w:rPr>
        <w:t xml:space="preserve"> </w:t>
      </w:r>
      <w:r w:rsidRPr="00A41FC8">
        <w:rPr>
          <w:rFonts w:ascii="Arial" w:hAnsi="Arial" w:cs="Arial"/>
          <w:b/>
          <w:sz w:val="24"/>
          <w:szCs w:val="24"/>
        </w:rPr>
        <w:t xml:space="preserve">Micro (Internal) Environment </w:t>
      </w:r>
    </w:p>
    <w:p w:rsidR="004F4305" w:rsidRPr="00A41FC8" w:rsidRDefault="005E2C83" w:rsidP="004F4305">
      <w:pPr>
        <w:jc w:val="both"/>
        <w:rPr>
          <w:rFonts w:ascii="Arial" w:hAnsi="Arial" w:cs="Arial"/>
          <w:sz w:val="24"/>
          <w:szCs w:val="24"/>
        </w:rPr>
      </w:pPr>
      <w:r w:rsidRPr="00A41FC8">
        <w:rPr>
          <w:rFonts w:ascii="Arial" w:hAnsi="Arial" w:cs="Arial"/>
          <w:sz w:val="24"/>
          <w:szCs w:val="24"/>
        </w:rPr>
        <w:t>This helps the organisation develop strong strategy by understanding its strengths and weaknesses by identifying both the opportunities and threats the organisation may face.</w:t>
      </w:r>
      <w:r w:rsidR="00AA761A" w:rsidRPr="00A41FC8">
        <w:rPr>
          <w:rFonts w:ascii="Arial" w:hAnsi="Arial" w:cs="Arial"/>
          <w:sz w:val="24"/>
          <w:szCs w:val="24"/>
        </w:rPr>
        <w:t xml:space="preserve">  SWOT anal</w:t>
      </w:r>
      <w:r w:rsidR="004F4305" w:rsidRPr="00A41FC8">
        <w:rPr>
          <w:rFonts w:ascii="Arial" w:hAnsi="Arial" w:cs="Arial"/>
          <w:sz w:val="24"/>
          <w:szCs w:val="24"/>
        </w:rPr>
        <w:t xml:space="preserve">ysis is useful because </w:t>
      </w:r>
      <w:r w:rsidR="00467E0B" w:rsidRPr="00A41FC8">
        <w:rPr>
          <w:rFonts w:ascii="Arial" w:hAnsi="Arial" w:cs="Arial"/>
          <w:sz w:val="24"/>
          <w:szCs w:val="24"/>
        </w:rPr>
        <w:t xml:space="preserve">it </w:t>
      </w:r>
      <w:r w:rsidR="004F4305" w:rsidRPr="00A41FC8">
        <w:rPr>
          <w:rFonts w:ascii="Arial" w:hAnsi="Arial" w:cs="Arial"/>
          <w:sz w:val="24"/>
          <w:szCs w:val="24"/>
        </w:rPr>
        <w:t xml:space="preserve">underpins </w:t>
      </w:r>
      <w:r w:rsidR="00AA761A" w:rsidRPr="00A41FC8">
        <w:rPr>
          <w:rFonts w:ascii="Arial" w:hAnsi="Arial" w:cs="Arial"/>
          <w:sz w:val="24"/>
          <w:szCs w:val="24"/>
        </w:rPr>
        <w:t>th</w:t>
      </w:r>
      <w:r w:rsidR="004F4305" w:rsidRPr="00A41FC8">
        <w:rPr>
          <w:rFonts w:ascii="Arial" w:hAnsi="Arial" w:cs="Arial"/>
          <w:sz w:val="24"/>
          <w:szCs w:val="24"/>
        </w:rPr>
        <w:t xml:space="preserve">e strategic development process of every </w:t>
      </w:r>
      <w:r w:rsidR="00467E0B" w:rsidRPr="00A41FC8">
        <w:rPr>
          <w:rFonts w:ascii="Arial" w:hAnsi="Arial" w:cs="Arial"/>
          <w:sz w:val="24"/>
          <w:szCs w:val="24"/>
        </w:rPr>
        <w:t>organisation</w:t>
      </w:r>
      <w:r w:rsidR="007547A3">
        <w:rPr>
          <w:rFonts w:ascii="Arial" w:hAnsi="Arial" w:cs="Arial"/>
          <w:sz w:val="24"/>
          <w:szCs w:val="24"/>
        </w:rPr>
        <w:t xml:space="preserve"> (</w:t>
      </w:r>
      <w:r w:rsidR="00D51ED6">
        <w:rPr>
          <w:rFonts w:ascii="Arial" w:hAnsi="Arial" w:cs="Arial"/>
          <w:sz w:val="24"/>
          <w:szCs w:val="24"/>
        </w:rPr>
        <w:t>Stevenson, 1976)</w:t>
      </w:r>
      <w:r w:rsidR="004F4305" w:rsidRPr="00A41FC8">
        <w:rPr>
          <w:rFonts w:ascii="Arial" w:hAnsi="Arial" w:cs="Arial"/>
          <w:sz w:val="24"/>
          <w:szCs w:val="24"/>
        </w:rPr>
        <w:t>.</w:t>
      </w:r>
    </w:p>
    <w:p w:rsidR="00216854" w:rsidRPr="00A41FC8" w:rsidRDefault="00216854" w:rsidP="00317767">
      <w:pPr>
        <w:jc w:val="both"/>
        <w:rPr>
          <w:rFonts w:ascii="Arial" w:hAnsi="Arial" w:cs="Arial"/>
          <w:sz w:val="24"/>
          <w:szCs w:val="24"/>
        </w:rPr>
      </w:pPr>
    </w:p>
    <w:p w:rsidR="00AA761A" w:rsidRPr="00A41FC8" w:rsidRDefault="006B5123" w:rsidP="00407699">
      <w:pPr>
        <w:jc w:val="both"/>
        <w:rPr>
          <w:rFonts w:ascii="Arial" w:hAnsi="Arial" w:cs="Arial"/>
          <w:b/>
          <w:color w:val="000000" w:themeColor="text1"/>
          <w:sz w:val="24"/>
          <w:szCs w:val="24"/>
        </w:rPr>
      </w:pPr>
      <w:r w:rsidRPr="00A41FC8">
        <w:rPr>
          <w:rFonts w:ascii="Arial" w:hAnsi="Arial" w:cs="Arial"/>
          <w:b/>
          <w:color w:val="000000" w:themeColor="text1"/>
          <w:sz w:val="24"/>
          <w:szCs w:val="24"/>
        </w:rPr>
        <w:t xml:space="preserve">2.1 </w:t>
      </w:r>
      <w:r w:rsidR="00A01BC1" w:rsidRPr="00A41FC8">
        <w:rPr>
          <w:rFonts w:ascii="Arial" w:hAnsi="Arial" w:cs="Arial"/>
          <w:b/>
          <w:color w:val="000000" w:themeColor="text1"/>
          <w:sz w:val="24"/>
          <w:szCs w:val="24"/>
        </w:rPr>
        <w:t>Strength</w:t>
      </w:r>
    </w:p>
    <w:p w:rsidR="00084E35" w:rsidRPr="00A41FC8" w:rsidRDefault="00084E35" w:rsidP="00407699">
      <w:pPr>
        <w:jc w:val="both"/>
        <w:rPr>
          <w:rFonts w:ascii="Arial" w:hAnsi="Arial" w:cs="Arial"/>
          <w:b/>
          <w:color w:val="000000" w:themeColor="text1"/>
          <w:sz w:val="24"/>
          <w:szCs w:val="24"/>
        </w:rPr>
      </w:pPr>
      <w:r w:rsidRPr="00A41FC8">
        <w:rPr>
          <w:rFonts w:ascii="Arial" w:hAnsi="Arial" w:cs="Arial"/>
          <w:sz w:val="24"/>
          <w:szCs w:val="24"/>
        </w:rPr>
        <w:t>The organisation strengths are the</w:t>
      </w:r>
      <w:r w:rsidR="005E57DC">
        <w:rPr>
          <w:rFonts w:ascii="Arial" w:hAnsi="Arial" w:cs="Arial"/>
          <w:sz w:val="24"/>
          <w:szCs w:val="24"/>
        </w:rPr>
        <w:t xml:space="preserve"> </w:t>
      </w:r>
      <w:r w:rsidRPr="00A41FC8">
        <w:rPr>
          <w:rFonts w:ascii="Arial" w:hAnsi="Arial" w:cs="Arial"/>
          <w:sz w:val="24"/>
          <w:szCs w:val="24"/>
        </w:rPr>
        <w:t>strong leadership,</w:t>
      </w:r>
      <w:r w:rsidR="005E57DC">
        <w:rPr>
          <w:rFonts w:ascii="Arial" w:hAnsi="Arial" w:cs="Arial"/>
          <w:sz w:val="24"/>
          <w:szCs w:val="24"/>
        </w:rPr>
        <w:t xml:space="preserve"> </w:t>
      </w:r>
      <w:r w:rsidR="00C85201" w:rsidRPr="00A41FC8">
        <w:rPr>
          <w:rFonts w:ascii="Arial" w:hAnsi="Arial" w:cs="Arial"/>
          <w:sz w:val="24"/>
          <w:szCs w:val="24"/>
        </w:rPr>
        <w:t>employees’</w:t>
      </w:r>
      <w:r w:rsidR="005E57DC">
        <w:rPr>
          <w:rFonts w:ascii="Arial" w:hAnsi="Arial" w:cs="Arial"/>
          <w:sz w:val="24"/>
          <w:szCs w:val="24"/>
        </w:rPr>
        <w:t xml:space="preserve"> </w:t>
      </w:r>
      <w:r w:rsidRPr="00A41FC8">
        <w:rPr>
          <w:rFonts w:ascii="Arial" w:hAnsi="Arial" w:cs="Arial"/>
          <w:sz w:val="24"/>
          <w:szCs w:val="24"/>
        </w:rPr>
        <w:t xml:space="preserve">skills and expertise working in </w:t>
      </w:r>
      <w:r w:rsidR="002A0312" w:rsidRPr="00A41FC8">
        <w:rPr>
          <w:rFonts w:ascii="Arial" w:hAnsi="Arial" w:cs="Arial"/>
          <w:sz w:val="24"/>
          <w:szCs w:val="24"/>
        </w:rPr>
        <w:t>an environment which promotes distinctive culture and</w:t>
      </w:r>
      <w:r w:rsidRPr="00A41FC8">
        <w:rPr>
          <w:rFonts w:ascii="Arial" w:hAnsi="Arial" w:cs="Arial"/>
          <w:sz w:val="24"/>
          <w:szCs w:val="24"/>
        </w:rPr>
        <w:t xml:space="preserve"> provides </w:t>
      </w:r>
      <w:r w:rsidR="002A0312" w:rsidRPr="00A41FC8">
        <w:rPr>
          <w:rFonts w:ascii="Arial" w:hAnsi="Arial" w:cs="Arial"/>
          <w:sz w:val="24"/>
          <w:szCs w:val="24"/>
        </w:rPr>
        <w:t xml:space="preserve">a </w:t>
      </w:r>
      <w:r w:rsidRPr="00A41FC8">
        <w:rPr>
          <w:rFonts w:ascii="Arial" w:hAnsi="Arial" w:cs="Arial"/>
          <w:sz w:val="24"/>
          <w:szCs w:val="24"/>
        </w:rPr>
        <w:t>qu</w:t>
      </w:r>
      <w:r w:rsidR="002A0312" w:rsidRPr="00A41FC8">
        <w:rPr>
          <w:rFonts w:ascii="Arial" w:hAnsi="Arial" w:cs="Arial"/>
          <w:sz w:val="24"/>
          <w:szCs w:val="24"/>
        </w:rPr>
        <w:t>a</w:t>
      </w:r>
      <w:r w:rsidRPr="00A41FC8">
        <w:rPr>
          <w:rFonts w:ascii="Arial" w:hAnsi="Arial" w:cs="Arial"/>
          <w:sz w:val="24"/>
          <w:szCs w:val="24"/>
        </w:rPr>
        <w:t xml:space="preserve">lity </w:t>
      </w:r>
      <w:r w:rsidR="002A0312" w:rsidRPr="00A41FC8">
        <w:rPr>
          <w:rFonts w:ascii="Arial" w:hAnsi="Arial" w:cs="Arial"/>
          <w:sz w:val="24"/>
          <w:szCs w:val="24"/>
        </w:rPr>
        <w:t>and affordable service in a friendly atmosphere to</w:t>
      </w:r>
      <w:r w:rsidRPr="00A41FC8">
        <w:rPr>
          <w:rFonts w:ascii="Arial" w:hAnsi="Arial" w:cs="Arial"/>
          <w:sz w:val="24"/>
          <w:szCs w:val="24"/>
        </w:rPr>
        <w:t xml:space="preserve"> meets </w:t>
      </w:r>
      <w:r w:rsidR="002A0312" w:rsidRPr="00A41FC8">
        <w:rPr>
          <w:rFonts w:ascii="Arial" w:hAnsi="Arial" w:cs="Arial"/>
          <w:sz w:val="24"/>
          <w:szCs w:val="24"/>
        </w:rPr>
        <w:t>clients satisfaction.</w:t>
      </w:r>
    </w:p>
    <w:p w:rsidR="00AA761A" w:rsidRPr="00A41FC8" w:rsidRDefault="00AA761A" w:rsidP="00407699">
      <w:pPr>
        <w:jc w:val="both"/>
        <w:rPr>
          <w:rFonts w:ascii="Arial" w:hAnsi="Arial" w:cs="Arial"/>
          <w:b/>
          <w:color w:val="000000" w:themeColor="text1"/>
          <w:sz w:val="24"/>
          <w:szCs w:val="24"/>
        </w:rPr>
      </w:pPr>
    </w:p>
    <w:p w:rsidR="00317767" w:rsidRPr="00A41FC8" w:rsidRDefault="00261D59" w:rsidP="00407699">
      <w:pPr>
        <w:jc w:val="both"/>
        <w:rPr>
          <w:rFonts w:ascii="Arial" w:hAnsi="Arial" w:cs="Arial"/>
          <w:b/>
          <w:color w:val="000000" w:themeColor="text1"/>
          <w:sz w:val="24"/>
          <w:szCs w:val="24"/>
        </w:rPr>
      </w:pPr>
      <w:r w:rsidRPr="00A41FC8">
        <w:rPr>
          <w:rFonts w:ascii="Arial" w:hAnsi="Arial" w:cs="Arial"/>
          <w:b/>
          <w:color w:val="000000" w:themeColor="text1"/>
          <w:sz w:val="24"/>
          <w:szCs w:val="24"/>
        </w:rPr>
        <w:t>2.2</w:t>
      </w:r>
      <w:r w:rsidR="005E57DC">
        <w:rPr>
          <w:rFonts w:ascii="Arial" w:hAnsi="Arial" w:cs="Arial"/>
          <w:b/>
          <w:color w:val="000000" w:themeColor="text1"/>
          <w:sz w:val="24"/>
          <w:szCs w:val="24"/>
        </w:rPr>
        <w:t xml:space="preserve"> </w:t>
      </w:r>
      <w:r w:rsidR="00A01BC1" w:rsidRPr="00A41FC8">
        <w:rPr>
          <w:rFonts w:ascii="Arial" w:hAnsi="Arial" w:cs="Arial"/>
          <w:b/>
          <w:color w:val="000000" w:themeColor="text1"/>
          <w:sz w:val="24"/>
          <w:szCs w:val="24"/>
        </w:rPr>
        <w:t>Weakness</w:t>
      </w:r>
    </w:p>
    <w:p w:rsidR="00084E35" w:rsidRPr="00A41FC8" w:rsidRDefault="002A0312" w:rsidP="00084E35">
      <w:pPr>
        <w:jc w:val="both"/>
        <w:rPr>
          <w:rFonts w:ascii="Arial" w:hAnsi="Arial" w:cs="Arial"/>
          <w:sz w:val="24"/>
          <w:szCs w:val="24"/>
        </w:rPr>
      </w:pPr>
      <w:r w:rsidRPr="00A41FC8">
        <w:rPr>
          <w:rFonts w:ascii="Arial" w:hAnsi="Arial" w:cs="Arial"/>
          <w:sz w:val="24"/>
          <w:szCs w:val="24"/>
        </w:rPr>
        <w:t xml:space="preserve">The </w:t>
      </w:r>
      <w:r w:rsidR="00C85201" w:rsidRPr="00A41FC8">
        <w:rPr>
          <w:rFonts w:ascii="Arial" w:hAnsi="Arial" w:cs="Arial"/>
          <w:sz w:val="24"/>
          <w:szCs w:val="24"/>
        </w:rPr>
        <w:t>organisation depends</w:t>
      </w:r>
      <w:r w:rsidR="00084E35" w:rsidRPr="00A41FC8">
        <w:rPr>
          <w:rFonts w:ascii="Arial" w:hAnsi="Arial" w:cs="Arial"/>
          <w:sz w:val="24"/>
          <w:szCs w:val="24"/>
        </w:rPr>
        <w:t xml:space="preserve"> on clients self-</w:t>
      </w:r>
      <w:r w:rsidRPr="00A41FC8">
        <w:rPr>
          <w:rFonts w:ascii="Arial" w:hAnsi="Arial" w:cs="Arial"/>
          <w:sz w:val="24"/>
          <w:szCs w:val="24"/>
        </w:rPr>
        <w:t xml:space="preserve">funding, it needs a bigger building for expansion and it </w:t>
      </w:r>
      <w:r w:rsidR="00C85201" w:rsidRPr="00A41FC8">
        <w:rPr>
          <w:rFonts w:ascii="Arial" w:hAnsi="Arial" w:cs="Arial"/>
          <w:sz w:val="24"/>
          <w:szCs w:val="24"/>
        </w:rPr>
        <w:t>outsource its finance.</w:t>
      </w:r>
    </w:p>
    <w:p w:rsidR="00084E35" w:rsidRPr="00A41FC8" w:rsidRDefault="00084E35" w:rsidP="00084E35">
      <w:pPr>
        <w:jc w:val="both"/>
        <w:rPr>
          <w:rFonts w:ascii="Arial" w:hAnsi="Arial" w:cs="Arial"/>
          <w:b/>
          <w:color w:val="000000" w:themeColor="text1"/>
          <w:sz w:val="24"/>
          <w:szCs w:val="24"/>
        </w:rPr>
      </w:pPr>
    </w:p>
    <w:p w:rsidR="00E00D82" w:rsidRPr="00A41FC8" w:rsidRDefault="00261D59" w:rsidP="00A01BC1">
      <w:pPr>
        <w:jc w:val="both"/>
        <w:rPr>
          <w:rFonts w:ascii="Arial" w:hAnsi="Arial" w:cs="Arial"/>
          <w:b/>
          <w:sz w:val="24"/>
          <w:szCs w:val="24"/>
        </w:rPr>
      </w:pPr>
      <w:r w:rsidRPr="00A41FC8">
        <w:rPr>
          <w:rFonts w:ascii="Arial" w:hAnsi="Arial" w:cs="Arial"/>
          <w:b/>
          <w:sz w:val="24"/>
          <w:szCs w:val="24"/>
        </w:rPr>
        <w:t>2.3</w:t>
      </w:r>
      <w:r w:rsidR="005E57DC">
        <w:rPr>
          <w:rFonts w:ascii="Arial" w:hAnsi="Arial" w:cs="Arial"/>
          <w:b/>
          <w:sz w:val="24"/>
          <w:szCs w:val="24"/>
        </w:rPr>
        <w:t xml:space="preserve"> </w:t>
      </w:r>
      <w:r w:rsidR="00E00D82" w:rsidRPr="00A41FC8">
        <w:rPr>
          <w:rFonts w:ascii="Arial" w:hAnsi="Arial" w:cs="Arial"/>
          <w:b/>
          <w:sz w:val="24"/>
          <w:szCs w:val="24"/>
        </w:rPr>
        <w:t>Opportunity</w:t>
      </w:r>
    </w:p>
    <w:p w:rsidR="000319D6" w:rsidRDefault="00A422F6" w:rsidP="00BF3D1E">
      <w:pPr>
        <w:jc w:val="both"/>
        <w:rPr>
          <w:rFonts w:ascii="Arial" w:hAnsi="Arial" w:cs="Arial"/>
          <w:sz w:val="24"/>
          <w:szCs w:val="24"/>
        </w:rPr>
      </w:pPr>
      <w:r w:rsidRPr="00A41FC8">
        <w:rPr>
          <w:rFonts w:ascii="Arial" w:hAnsi="Arial" w:cs="Arial"/>
          <w:sz w:val="24"/>
          <w:szCs w:val="24"/>
        </w:rPr>
        <w:t>Revenue is expected to increase at a composite annual rat</w:t>
      </w:r>
      <w:r w:rsidR="00BF3D1E">
        <w:rPr>
          <w:rFonts w:ascii="Arial" w:hAnsi="Arial" w:cs="Arial"/>
          <w:sz w:val="24"/>
          <w:szCs w:val="24"/>
        </w:rPr>
        <w:t>e of 2.7 percent (Ibis, 2018).  T</w:t>
      </w:r>
      <w:r w:rsidR="00E00D82" w:rsidRPr="00A41FC8">
        <w:rPr>
          <w:rFonts w:ascii="Arial" w:hAnsi="Arial" w:cs="Arial"/>
          <w:sz w:val="24"/>
          <w:szCs w:val="24"/>
        </w:rPr>
        <w:t xml:space="preserve">he </w:t>
      </w:r>
      <w:r w:rsidR="00BF3D1E">
        <w:rPr>
          <w:rFonts w:ascii="Arial" w:hAnsi="Arial" w:cs="Arial"/>
          <w:sz w:val="24"/>
          <w:szCs w:val="24"/>
        </w:rPr>
        <w:t>trends in</w:t>
      </w:r>
      <w:r w:rsidR="00A01BC1" w:rsidRPr="00A41FC8">
        <w:rPr>
          <w:rFonts w:ascii="Arial" w:hAnsi="Arial" w:cs="Arial"/>
          <w:sz w:val="24"/>
          <w:szCs w:val="24"/>
        </w:rPr>
        <w:t xml:space="preserve"> therapy</w:t>
      </w:r>
      <w:r w:rsidR="00BF3D1E">
        <w:rPr>
          <w:rFonts w:ascii="Arial" w:hAnsi="Arial" w:cs="Arial"/>
          <w:sz w:val="24"/>
          <w:szCs w:val="24"/>
        </w:rPr>
        <w:t xml:space="preserve"> and its market</w:t>
      </w:r>
      <w:r w:rsidR="00BF3D1E" w:rsidRPr="00A41FC8">
        <w:rPr>
          <w:rFonts w:ascii="Arial" w:hAnsi="Arial" w:cs="Arial"/>
          <w:sz w:val="24"/>
          <w:szCs w:val="24"/>
        </w:rPr>
        <w:t xml:space="preserve"> are</w:t>
      </w:r>
      <w:r w:rsidR="00E00D82" w:rsidRPr="00A41FC8">
        <w:rPr>
          <w:rFonts w:ascii="Arial" w:hAnsi="Arial" w:cs="Arial"/>
          <w:sz w:val="24"/>
          <w:szCs w:val="24"/>
        </w:rPr>
        <w:t xml:space="preserve"> on the increase because there is change in the </w:t>
      </w:r>
      <w:r w:rsidR="00A01BC1" w:rsidRPr="00A41FC8">
        <w:rPr>
          <w:rFonts w:ascii="Arial" w:hAnsi="Arial" w:cs="Arial"/>
          <w:sz w:val="24"/>
          <w:szCs w:val="24"/>
        </w:rPr>
        <w:t xml:space="preserve">manner which </w:t>
      </w:r>
      <w:r w:rsidR="00E00D82" w:rsidRPr="00A41FC8">
        <w:rPr>
          <w:rFonts w:ascii="Arial" w:hAnsi="Arial" w:cs="Arial"/>
          <w:sz w:val="24"/>
          <w:szCs w:val="24"/>
        </w:rPr>
        <w:t>society view therapy.</w:t>
      </w:r>
      <w:r w:rsidR="005E57DC">
        <w:rPr>
          <w:rFonts w:ascii="Arial" w:hAnsi="Arial" w:cs="Arial"/>
          <w:sz w:val="24"/>
          <w:szCs w:val="24"/>
        </w:rPr>
        <w:t xml:space="preserve">  </w:t>
      </w:r>
      <w:r w:rsidR="00E23F69" w:rsidRPr="00A41FC8">
        <w:rPr>
          <w:rFonts w:ascii="Arial" w:hAnsi="Arial" w:cs="Arial"/>
          <w:sz w:val="24"/>
          <w:szCs w:val="24"/>
        </w:rPr>
        <w:t>Owning to decline</w:t>
      </w:r>
      <w:r w:rsidR="00191007" w:rsidRPr="00A41FC8">
        <w:rPr>
          <w:rFonts w:ascii="Arial" w:hAnsi="Arial" w:cs="Arial"/>
          <w:sz w:val="24"/>
          <w:szCs w:val="24"/>
        </w:rPr>
        <w:t xml:space="preserve"> unemployment</w:t>
      </w:r>
    </w:p>
    <w:p w:rsidR="00671BF2" w:rsidRDefault="00671BF2" w:rsidP="000319D6">
      <w:pPr>
        <w:jc w:val="both"/>
        <w:rPr>
          <w:rFonts w:ascii="Arial" w:hAnsi="Arial" w:cs="Arial"/>
          <w:b/>
          <w:sz w:val="24"/>
          <w:szCs w:val="24"/>
        </w:rPr>
      </w:pPr>
    </w:p>
    <w:p w:rsidR="000319D6" w:rsidRPr="00242303" w:rsidRDefault="000319D6" w:rsidP="000319D6">
      <w:pPr>
        <w:jc w:val="both"/>
        <w:rPr>
          <w:rFonts w:ascii="Arial" w:hAnsi="Arial" w:cs="Arial"/>
          <w:b/>
          <w:sz w:val="24"/>
          <w:szCs w:val="24"/>
        </w:rPr>
      </w:pPr>
      <w:r>
        <w:rPr>
          <w:rFonts w:ascii="Arial" w:hAnsi="Arial" w:cs="Arial"/>
          <w:b/>
          <w:sz w:val="24"/>
          <w:szCs w:val="24"/>
        </w:rPr>
        <w:lastRenderedPageBreak/>
        <w:t>P.6</w:t>
      </w:r>
    </w:p>
    <w:p w:rsidR="00BF3D1E" w:rsidRDefault="00191007" w:rsidP="00BF3D1E">
      <w:pPr>
        <w:jc w:val="both"/>
        <w:rPr>
          <w:rFonts w:ascii="Arial" w:hAnsi="Arial" w:cs="Arial"/>
          <w:sz w:val="24"/>
          <w:szCs w:val="24"/>
        </w:rPr>
      </w:pPr>
      <w:proofErr w:type="gramStart"/>
      <w:r w:rsidRPr="00A41FC8">
        <w:rPr>
          <w:rFonts w:ascii="Arial" w:hAnsi="Arial" w:cs="Arial"/>
          <w:sz w:val="24"/>
          <w:szCs w:val="24"/>
        </w:rPr>
        <w:t>and</w:t>
      </w:r>
      <w:proofErr w:type="gramEnd"/>
      <w:r w:rsidRPr="00A41FC8">
        <w:rPr>
          <w:rFonts w:ascii="Arial" w:hAnsi="Arial" w:cs="Arial"/>
          <w:sz w:val="24"/>
          <w:szCs w:val="24"/>
        </w:rPr>
        <w:t xml:space="preserve"> expans</w:t>
      </w:r>
      <w:r w:rsidR="00E23F69" w:rsidRPr="00A41FC8">
        <w:rPr>
          <w:rFonts w:ascii="Arial" w:hAnsi="Arial" w:cs="Arial"/>
          <w:sz w:val="24"/>
          <w:szCs w:val="24"/>
        </w:rPr>
        <w:t xml:space="preserve">ion in the range of services offered has support the industry </w:t>
      </w:r>
      <w:r w:rsidR="00A92155" w:rsidRPr="00A41FC8">
        <w:rPr>
          <w:rFonts w:ascii="Arial" w:hAnsi="Arial" w:cs="Arial"/>
          <w:sz w:val="24"/>
          <w:szCs w:val="24"/>
        </w:rPr>
        <w:t>expansion.  However, lack of</w:t>
      </w:r>
      <w:r w:rsidR="00E23F69" w:rsidRPr="00A41FC8">
        <w:rPr>
          <w:rFonts w:ascii="Arial" w:hAnsi="Arial" w:cs="Arial"/>
          <w:sz w:val="24"/>
          <w:szCs w:val="24"/>
        </w:rPr>
        <w:t xml:space="preserve"> demand from public-sector entities and strong external competition restricted growth.  </w:t>
      </w:r>
      <w:r w:rsidR="000931A7" w:rsidRPr="00A41FC8">
        <w:rPr>
          <w:rFonts w:ascii="Arial" w:hAnsi="Arial" w:cs="Arial"/>
          <w:sz w:val="24"/>
          <w:szCs w:val="24"/>
        </w:rPr>
        <w:t xml:space="preserve">A </w:t>
      </w:r>
      <w:r w:rsidR="001E6C02">
        <w:rPr>
          <w:rFonts w:ascii="Arial" w:hAnsi="Arial" w:cs="Arial"/>
          <w:sz w:val="24"/>
          <w:szCs w:val="24"/>
        </w:rPr>
        <w:t xml:space="preserve">report from independent mental health task force by Baker (2018) highlighted that </w:t>
      </w:r>
      <w:r w:rsidR="00BF3D1E">
        <w:rPr>
          <w:rFonts w:ascii="Arial" w:hAnsi="Arial" w:cs="Arial"/>
          <w:sz w:val="24"/>
          <w:szCs w:val="24"/>
        </w:rPr>
        <w:t>mental health statistics for England clearly demonstrate that 1.4 million Persons will get</w:t>
      </w:r>
      <w:r w:rsidR="005E57DC">
        <w:rPr>
          <w:rFonts w:ascii="Arial" w:hAnsi="Arial" w:cs="Arial"/>
          <w:sz w:val="24"/>
          <w:szCs w:val="24"/>
        </w:rPr>
        <w:t xml:space="preserve"> </w:t>
      </w:r>
      <w:r w:rsidR="00BF3D1E">
        <w:rPr>
          <w:rFonts w:ascii="Arial" w:hAnsi="Arial" w:cs="Arial"/>
          <w:sz w:val="24"/>
          <w:szCs w:val="24"/>
        </w:rPr>
        <w:t>cure/therapy</w:t>
      </w:r>
      <w:r w:rsidR="00BF3D1E" w:rsidRPr="00A41FC8">
        <w:rPr>
          <w:rFonts w:ascii="Arial" w:hAnsi="Arial" w:cs="Arial"/>
          <w:sz w:val="24"/>
          <w:szCs w:val="24"/>
        </w:rPr>
        <w:t xml:space="preserve"> for depression or stress related to mental health problems</w:t>
      </w:r>
      <w:r w:rsidR="00BF3D1E">
        <w:rPr>
          <w:rFonts w:ascii="Arial" w:hAnsi="Arial" w:cs="Arial"/>
          <w:sz w:val="24"/>
          <w:szCs w:val="24"/>
        </w:rPr>
        <w:t>.</w:t>
      </w:r>
    </w:p>
    <w:p w:rsidR="00BF3D1E" w:rsidRDefault="00BF3D1E" w:rsidP="00E00D82">
      <w:pPr>
        <w:jc w:val="both"/>
        <w:rPr>
          <w:rFonts w:ascii="Arial" w:hAnsi="Arial" w:cs="Arial"/>
          <w:sz w:val="24"/>
          <w:szCs w:val="24"/>
        </w:rPr>
      </w:pPr>
    </w:p>
    <w:p w:rsidR="00407699" w:rsidRPr="00A41FC8" w:rsidRDefault="00261D59" w:rsidP="00407699">
      <w:pPr>
        <w:jc w:val="both"/>
        <w:rPr>
          <w:rFonts w:ascii="Arial" w:hAnsi="Arial" w:cs="Arial"/>
          <w:b/>
          <w:sz w:val="24"/>
          <w:szCs w:val="24"/>
        </w:rPr>
      </w:pPr>
      <w:r w:rsidRPr="00A41FC8">
        <w:rPr>
          <w:rFonts w:ascii="Arial" w:hAnsi="Arial" w:cs="Arial"/>
          <w:b/>
          <w:sz w:val="24"/>
          <w:szCs w:val="24"/>
        </w:rPr>
        <w:t>2.4</w:t>
      </w:r>
      <w:r w:rsidR="00133650" w:rsidRPr="00A41FC8">
        <w:rPr>
          <w:rFonts w:ascii="Arial" w:hAnsi="Arial" w:cs="Arial"/>
          <w:b/>
          <w:sz w:val="24"/>
          <w:szCs w:val="24"/>
        </w:rPr>
        <w:t>Threats</w:t>
      </w:r>
    </w:p>
    <w:p w:rsidR="00407699" w:rsidRPr="00A41FC8" w:rsidRDefault="00AD1B01" w:rsidP="00407699">
      <w:pPr>
        <w:jc w:val="both"/>
        <w:rPr>
          <w:rFonts w:ascii="Arial" w:hAnsi="Arial" w:cs="Arial"/>
          <w:sz w:val="24"/>
          <w:szCs w:val="24"/>
        </w:rPr>
      </w:pPr>
      <w:r w:rsidRPr="00F92530">
        <w:rPr>
          <w:rFonts w:ascii="Arial" w:hAnsi="Arial" w:cs="Arial"/>
          <w:color w:val="000000" w:themeColor="text1"/>
          <w:sz w:val="24"/>
          <w:szCs w:val="24"/>
        </w:rPr>
        <w:t xml:space="preserve">BACP has </w:t>
      </w:r>
      <w:r w:rsidR="00A92155" w:rsidRPr="00F92530">
        <w:rPr>
          <w:rFonts w:ascii="Arial" w:hAnsi="Arial" w:cs="Arial"/>
          <w:color w:val="000000" w:themeColor="text1"/>
          <w:sz w:val="24"/>
          <w:szCs w:val="24"/>
        </w:rPr>
        <w:t xml:space="preserve">over 44,000 members </w:t>
      </w:r>
      <w:r w:rsidRPr="00F92530">
        <w:rPr>
          <w:rFonts w:ascii="Arial" w:hAnsi="Arial" w:cs="Arial"/>
          <w:color w:val="000000" w:themeColor="text1"/>
          <w:sz w:val="24"/>
          <w:szCs w:val="24"/>
        </w:rPr>
        <w:t>on its register list of C</w:t>
      </w:r>
      <w:r w:rsidR="00A92155" w:rsidRPr="00F92530">
        <w:rPr>
          <w:rFonts w:ascii="Arial" w:hAnsi="Arial" w:cs="Arial"/>
          <w:color w:val="000000" w:themeColor="text1"/>
          <w:sz w:val="24"/>
          <w:szCs w:val="24"/>
        </w:rPr>
        <w:t xml:space="preserve">ounsellor UK </w:t>
      </w:r>
      <w:sdt>
        <w:sdtPr>
          <w:rPr>
            <w:rFonts w:ascii="Arial" w:hAnsi="Arial" w:cs="Arial"/>
            <w:color w:val="000000" w:themeColor="text1"/>
            <w:sz w:val="24"/>
            <w:szCs w:val="24"/>
          </w:rPr>
          <w:id w:val="-565493126"/>
          <w:citation/>
        </w:sdtPr>
        <w:sdtContent>
          <w:r w:rsidR="00FE4CFE" w:rsidRPr="00F92530">
            <w:rPr>
              <w:rFonts w:ascii="Arial" w:hAnsi="Arial" w:cs="Arial"/>
              <w:color w:val="000000" w:themeColor="text1"/>
              <w:sz w:val="24"/>
              <w:szCs w:val="24"/>
            </w:rPr>
            <w:fldChar w:fldCharType="begin"/>
          </w:r>
          <w:r w:rsidR="00A92155" w:rsidRPr="00F92530">
            <w:rPr>
              <w:rFonts w:ascii="Arial" w:hAnsi="Arial" w:cs="Arial"/>
              <w:color w:val="000000" w:themeColor="text1"/>
              <w:sz w:val="24"/>
              <w:szCs w:val="24"/>
            </w:rPr>
            <w:instrText xml:space="preserve"> CITATION BAC141 \l 2057  </w:instrText>
          </w:r>
          <w:r w:rsidR="00FE4CFE" w:rsidRPr="00F92530">
            <w:rPr>
              <w:rFonts w:ascii="Arial" w:hAnsi="Arial" w:cs="Arial"/>
              <w:color w:val="000000" w:themeColor="text1"/>
              <w:sz w:val="24"/>
              <w:szCs w:val="24"/>
            </w:rPr>
            <w:fldChar w:fldCharType="separate"/>
          </w:r>
          <w:r w:rsidR="00CB3C7B" w:rsidRPr="00CB3C7B">
            <w:rPr>
              <w:rFonts w:ascii="Arial" w:hAnsi="Arial" w:cs="Arial"/>
              <w:noProof/>
              <w:color w:val="000000" w:themeColor="text1"/>
              <w:sz w:val="24"/>
              <w:szCs w:val="24"/>
            </w:rPr>
            <w:t>(BACP, 2018)</w:t>
          </w:r>
          <w:r w:rsidR="00FE4CFE" w:rsidRPr="00F92530">
            <w:rPr>
              <w:rFonts w:ascii="Arial" w:hAnsi="Arial" w:cs="Arial"/>
              <w:color w:val="000000" w:themeColor="text1"/>
              <w:sz w:val="24"/>
              <w:szCs w:val="24"/>
            </w:rPr>
            <w:fldChar w:fldCharType="end"/>
          </w:r>
        </w:sdtContent>
      </w:sdt>
      <w:r w:rsidRPr="00F92530">
        <w:rPr>
          <w:rFonts w:ascii="Arial" w:hAnsi="Arial" w:cs="Arial"/>
          <w:color w:val="000000" w:themeColor="text1"/>
          <w:sz w:val="24"/>
          <w:szCs w:val="24"/>
        </w:rPr>
        <w:t xml:space="preserve"> including social worker, Doctors and nurses who are trained as counsellors in health care setting</w:t>
      </w:r>
      <w:r w:rsidR="00A92155" w:rsidRPr="00F92530">
        <w:rPr>
          <w:rFonts w:ascii="Arial" w:hAnsi="Arial" w:cs="Arial"/>
          <w:color w:val="000000" w:themeColor="text1"/>
          <w:sz w:val="24"/>
          <w:szCs w:val="24"/>
        </w:rPr>
        <w:t xml:space="preserve">.  </w:t>
      </w:r>
      <w:r w:rsidR="00F92530">
        <w:rPr>
          <w:rFonts w:ascii="Arial" w:hAnsi="Arial" w:cs="Arial"/>
          <w:color w:val="000000" w:themeColor="text1"/>
          <w:sz w:val="24"/>
          <w:szCs w:val="24"/>
        </w:rPr>
        <w:t>Presently, there are</w:t>
      </w:r>
      <w:r w:rsidR="005E57DC">
        <w:rPr>
          <w:rFonts w:ascii="Arial" w:hAnsi="Arial" w:cs="Arial"/>
          <w:color w:val="000000" w:themeColor="text1"/>
          <w:sz w:val="24"/>
          <w:szCs w:val="24"/>
        </w:rPr>
        <w:t xml:space="preserve"> </w:t>
      </w:r>
      <w:r w:rsidR="00ED242A" w:rsidRPr="00F92530">
        <w:rPr>
          <w:rFonts w:ascii="Arial" w:hAnsi="Arial" w:cs="Arial"/>
          <w:color w:val="000000" w:themeColor="text1"/>
          <w:sz w:val="24"/>
          <w:szCs w:val="24"/>
        </w:rPr>
        <w:t xml:space="preserve">total of </w:t>
      </w:r>
      <w:r w:rsidR="001E05DA" w:rsidRPr="00F92530">
        <w:rPr>
          <w:rFonts w:ascii="Arial" w:hAnsi="Arial" w:cs="Arial"/>
          <w:color w:val="000000" w:themeColor="text1"/>
          <w:sz w:val="24"/>
          <w:szCs w:val="24"/>
        </w:rPr>
        <w:t>7</w:t>
      </w:r>
      <w:r w:rsidR="00407699" w:rsidRPr="00F92530">
        <w:rPr>
          <w:rFonts w:ascii="Arial" w:hAnsi="Arial" w:cs="Arial"/>
          <w:color w:val="000000" w:themeColor="text1"/>
          <w:sz w:val="24"/>
          <w:szCs w:val="24"/>
        </w:rPr>
        <w:t>,</w:t>
      </w:r>
      <w:r w:rsidR="001E05DA" w:rsidRPr="00F92530">
        <w:rPr>
          <w:rFonts w:ascii="Arial" w:hAnsi="Arial" w:cs="Arial"/>
          <w:color w:val="000000" w:themeColor="text1"/>
          <w:sz w:val="24"/>
          <w:szCs w:val="24"/>
        </w:rPr>
        <w:t>147</w:t>
      </w:r>
      <w:r w:rsidR="00084E35" w:rsidRPr="00F92530">
        <w:rPr>
          <w:rFonts w:ascii="Arial" w:hAnsi="Arial" w:cs="Arial"/>
          <w:color w:val="000000" w:themeColor="text1"/>
          <w:sz w:val="24"/>
          <w:szCs w:val="24"/>
        </w:rPr>
        <w:t>appearances</w:t>
      </w:r>
      <w:r w:rsidR="00ED242A" w:rsidRPr="00F92530">
        <w:rPr>
          <w:rFonts w:ascii="Arial" w:hAnsi="Arial" w:cs="Arial"/>
          <w:color w:val="000000" w:themeColor="text1"/>
          <w:sz w:val="24"/>
          <w:szCs w:val="24"/>
        </w:rPr>
        <w:t xml:space="preserve"> of </w:t>
      </w:r>
      <w:r w:rsidR="00671BF2">
        <w:rPr>
          <w:rFonts w:ascii="Arial" w:hAnsi="Arial" w:cs="Arial"/>
          <w:color w:val="000000" w:themeColor="text1"/>
          <w:sz w:val="24"/>
          <w:szCs w:val="24"/>
        </w:rPr>
        <w:t>specialis</w:t>
      </w:r>
      <w:r w:rsidRPr="00F92530">
        <w:rPr>
          <w:rFonts w:ascii="Arial" w:hAnsi="Arial" w:cs="Arial"/>
          <w:color w:val="000000" w:themeColor="text1"/>
          <w:sz w:val="24"/>
          <w:szCs w:val="24"/>
        </w:rPr>
        <w:t>ed</w:t>
      </w:r>
      <w:r w:rsidR="005E57DC">
        <w:rPr>
          <w:rFonts w:ascii="Arial" w:hAnsi="Arial" w:cs="Arial"/>
          <w:color w:val="000000" w:themeColor="text1"/>
          <w:sz w:val="24"/>
          <w:szCs w:val="24"/>
        </w:rPr>
        <w:t xml:space="preserve"> </w:t>
      </w:r>
      <w:r w:rsidRPr="00F92530">
        <w:rPr>
          <w:rFonts w:ascii="Arial" w:hAnsi="Arial" w:cs="Arial"/>
          <w:color w:val="000000" w:themeColor="text1"/>
          <w:sz w:val="24"/>
          <w:szCs w:val="24"/>
        </w:rPr>
        <w:t>instructors</w:t>
      </w:r>
      <w:r w:rsidR="005E57DC">
        <w:rPr>
          <w:rFonts w:ascii="Arial" w:hAnsi="Arial" w:cs="Arial"/>
          <w:color w:val="000000" w:themeColor="text1"/>
          <w:sz w:val="24"/>
          <w:szCs w:val="24"/>
        </w:rPr>
        <w:t xml:space="preserve"> </w:t>
      </w:r>
      <w:r w:rsidR="00407699" w:rsidRPr="00F92530">
        <w:rPr>
          <w:rFonts w:ascii="Arial" w:hAnsi="Arial" w:cs="Arial"/>
          <w:color w:val="000000" w:themeColor="text1"/>
          <w:sz w:val="24"/>
          <w:szCs w:val="24"/>
        </w:rPr>
        <w:t xml:space="preserve">and contemporary therapy </w:t>
      </w:r>
      <w:r w:rsidRPr="00F92530">
        <w:rPr>
          <w:rFonts w:ascii="Arial" w:hAnsi="Arial" w:cs="Arial"/>
          <w:color w:val="000000" w:themeColor="text1"/>
          <w:sz w:val="24"/>
          <w:szCs w:val="24"/>
        </w:rPr>
        <w:t xml:space="preserve">creating </w:t>
      </w:r>
      <w:r w:rsidR="00407699" w:rsidRPr="00F92530">
        <w:rPr>
          <w:rFonts w:ascii="Arial" w:hAnsi="Arial" w:cs="Arial"/>
          <w:color w:val="000000" w:themeColor="text1"/>
          <w:sz w:val="24"/>
          <w:szCs w:val="24"/>
        </w:rPr>
        <w:t xml:space="preserve">a niche in the </w:t>
      </w:r>
      <w:r w:rsidR="00ED242A" w:rsidRPr="00F92530">
        <w:rPr>
          <w:rFonts w:ascii="Arial" w:hAnsi="Arial" w:cs="Arial"/>
          <w:color w:val="000000" w:themeColor="text1"/>
          <w:sz w:val="24"/>
          <w:szCs w:val="24"/>
        </w:rPr>
        <w:t>market</w:t>
      </w:r>
      <w:r w:rsidR="00F92530" w:rsidRPr="00F92530">
        <w:rPr>
          <w:rFonts w:ascii="Arial" w:hAnsi="Arial" w:cs="Arial"/>
          <w:color w:val="000000" w:themeColor="text1"/>
          <w:sz w:val="24"/>
          <w:szCs w:val="24"/>
        </w:rPr>
        <w:t xml:space="preserve"> in </w:t>
      </w:r>
      <w:proofErr w:type="gramStart"/>
      <w:r w:rsidR="00F92530" w:rsidRPr="00F92530">
        <w:rPr>
          <w:rFonts w:ascii="Arial" w:hAnsi="Arial" w:cs="Arial"/>
          <w:color w:val="000000" w:themeColor="text1"/>
          <w:sz w:val="24"/>
          <w:szCs w:val="24"/>
        </w:rPr>
        <w:t>UK</w:t>
      </w:r>
      <w:proofErr w:type="gramEnd"/>
      <w:sdt>
        <w:sdtPr>
          <w:rPr>
            <w:rFonts w:ascii="Arial" w:hAnsi="Arial" w:cs="Arial"/>
            <w:sz w:val="24"/>
            <w:szCs w:val="24"/>
          </w:rPr>
          <w:id w:val="-1614440432"/>
          <w:citation/>
        </w:sdtPr>
        <w:sdtContent>
          <w:r w:rsidR="00FE4CFE" w:rsidRPr="00A41FC8">
            <w:rPr>
              <w:rFonts w:ascii="Arial" w:hAnsi="Arial" w:cs="Arial"/>
              <w:sz w:val="24"/>
              <w:szCs w:val="24"/>
            </w:rPr>
            <w:fldChar w:fldCharType="begin"/>
          </w:r>
          <w:r w:rsidR="001E05DA" w:rsidRPr="00A41FC8">
            <w:rPr>
              <w:rFonts w:ascii="Arial" w:hAnsi="Arial" w:cs="Arial"/>
              <w:sz w:val="24"/>
              <w:szCs w:val="24"/>
            </w:rPr>
            <w:instrText xml:space="preserve"> CITATION Fre17 \l 2057  </w:instrText>
          </w:r>
          <w:r w:rsidR="00FE4CFE" w:rsidRPr="00A41FC8">
            <w:rPr>
              <w:rFonts w:ascii="Arial" w:hAnsi="Arial" w:cs="Arial"/>
              <w:sz w:val="24"/>
              <w:szCs w:val="24"/>
            </w:rPr>
            <w:fldChar w:fldCharType="separate"/>
          </w:r>
          <w:r w:rsidR="00CB3C7B" w:rsidRPr="00CB3C7B">
            <w:rPr>
              <w:rFonts w:ascii="Arial" w:hAnsi="Arial" w:cs="Arial"/>
              <w:noProof/>
              <w:sz w:val="24"/>
              <w:szCs w:val="24"/>
            </w:rPr>
            <w:t>(Freeindex, 2018)</w:t>
          </w:r>
          <w:r w:rsidR="00FE4CFE" w:rsidRPr="00A41FC8">
            <w:rPr>
              <w:rFonts w:ascii="Arial" w:hAnsi="Arial" w:cs="Arial"/>
              <w:sz w:val="24"/>
              <w:szCs w:val="24"/>
            </w:rPr>
            <w:fldChar w:fldCharType="end"/>
          </w:r>
        </w:sdtContent>
      </w:sdt>
      <w:r w:rsidR="00407699" w:rsidRPr="00A41FC8">
        <w:rPr>
          <w:rFonts w:ascii="Arial" w:hAnsi="Arial" w:cs="Arial"/>
          <w:sz w:val="24"/>
          <w:szCs w:val="24"/>
        </w:rPr>
        <w:t xml:space="preserve">. </w:t>
      </w:r>
    </w:p>
    <w:p w:rsidR="001E05DA" w:rsidRPr="00A41FC8" w:rsidRDefault="00242303" w:rsidP="00407699">
      <w:pPr>
        <w:jc w:val="both"/>
        <w:rPr>
          <w:rFonts w:ascii="Arial" w:hAnsi="Arial" w:cs="Arial"/>
          <w:color w:val="000000" w:themeColor="text1"/>
          <w:sz w:val="24"/>
          <w:szCs w:val="24"/>
        </w:rPr>
      </w:pPr>
      <w:r w:rsidRPr="00A41FC8">
        <w:rPr>
          <w:rFonts w:ascii="Arial" w:hAnsi="Arial" w:cs="Arial"/>
          <w:sz w:val="24"/>
          <w:szCs w:val="24"/>
        </w:rPr>
        <w:t>The benefit of SWOT for P2Talk is the opportunity to create a differentiation, contribute and find solutions to pressing and demanding challenge in the business as a mechanism for achieving its</w:t>
      </w:r>
      <w:r w:rsidR="005E57DC">
        <w:rPr>
          <w:rFonts w:ascii="Arial" w:hAnsi="Arial" w:cs="Arial"/>
          <w:sz w:val="24"/>
          <w:szCs w:val="24"/>
        </w:rPr>
        <w:t xml:space="preserve"> </w:t>
      </w:r>
      <w:r w:rsidRPr="00A41FC8">
        <w:rPr>
          <w:rFonts w:ascii="Arial" w:hAnsi="Arial" w:cs="Arial"/>
          <w:sz w:val="24"/>
          <w:szCs w:val="24"/>
        </w:rPr>
        <w:t>important goals.  To be able to move the business forward, the MD has to explore the strengths and weakness of the company.  The benefits and limits of strengths and weaknesses analysis</w:t>
      </w:r>
      <w:r w:rsidR="005E57DC">
        <w:rPr>
          <w:rFonts w:ascii="Arial" w:hAnsi="Arial" w:cs="Arial"/>
          <w:sz w:val="24"/>
          <w:szCs w:val="24"/>
        </w:rPr>
        <w:t xml:space="preserve"> </w:t>
      </w:r>
      <w:r w:rsidRPr="00A41FC8">
        <w:rPr>
          <w:rFonts w:ascii="Arial" w:hAnsi="Arial" w:cs="Arial"/>
          <w:sz w:val="24"/>
          <w:szCs w:val="24"/>
        </w:rPr>
        <w:t>facilitate the business to recognise and understand most important issues that could influence the business</w:t>
      </w:r>
      <w:r w:rsidRPr="00A41FC8">
        <w:rPr>
          <w:rFonts w:ascii="Arial" w:hAnsi="Arial" w:cs="Arial"/>
          <w:color w:val="000000" w:themeColor="text1"/>
          <w:sz w:val="24"/>
          <w:szCs w:val="24"/>
        </w:rPr>
        <w:t>.  Before conduct the analysis, it is significant to be conscious of the limitations, the benefits and identify what can reasonably be accomplished in order to save time</w:t>
      </w:r>
      <w:r w:rsidRPr="00A41FC8">
        <w:rPr>
          <w:rFonts w:ascii="Arial" w:hAnsi="Arial" w:cs="Arial"/>
          <w:sz w:val="24"/>
          <w:szCs w:val="24"/>
        </w:rPr>
        <w:t>.</w:t>
      </w:r>
      <w:r w:rsidR="005E57DC">
        <w:rPr>
          <w:rFonts w:ascii="Arial" w:hAnsi="Arial" w:cs="Arial"/>
          <w:sz w:val="24"/>
          <w:szCs w:val="24"/>
        </w:rPr>
        <w:t xml:space="preserve">  </w:t>
      </w:r>
      <w:r w:rsidRPr="00A41FC8">
        <w:rPr>
          <w:rFonts w:ascii="Arial" w:hAnsi="Arial" w:cs="Arial"/>
          <w:sz w:val="24"/>
          <w:szCs w:val="24"/>
        </w:rPr>
        <w:t xml:space="preserve">Finally, spending time to re-evaluate an organisations’ </w:t>
      </w:r>
      <w:r w:rsidR="00F92530" w:rsidRPr="00A41FC8">
        <w:rPr>
          <w:rFonts w:ascii="Arial" w:hAnsi="Arial" w:cs="Arial"/>
          <w:sz w:val="24"/>
          <w:szCs w:val="24"/>
        </w:rPr>
        <w:t>power</w:t>
      </w:r>
      <w:r w:rsidRPr="00A41FC8">
        <w:rPr>
          <w:rFonts w:ascii="Arial" w:hAnsi="Arial" w:cs="Arial"/>
          <w:sz w:val="24"/>
          <w:szCs w:val="24"/>
        </w:rPr>
        <w:t xml:space="preserve"> and </w:t>
      </w:r>
      <w:r w:rsidR="00F92530" w:rsidRPr="00A41FC8">
        <w:rPr>
          <w:rFonts w:ascii="Arial" w:hAnsi="Arial" w:cs="Arial"/>
          <w:sz w:val="24"/>
          <w:szCs w:val="24"/>
        </w:rPr>
        <w:t>limitation</w:t>
      </w:r>
      <w:r w:rsidRPr="00A41FC8">
        <w:rPr>
          <w:rFonts w:ascii="Arial" w:hAnsi="Arial" w:cs="Arial"/>
          <w:sz w:val="24"/>
          <w:szCs w:val="24"/>
        </w:rPr>
        <w:t xml:space="preserve"> analysis and the use of it, determines the best way forward for a business</w:t>
      </w:r>
      <w:r w:rsidR="00F92530">
        <w:rPr>
          <w:rFonts w:ascii="Arial" w:hAnsi="Arial" w:cs="Arial"/>
          <w:sz w:val="24"/>
          <w:szCs w:val="24"/>
        </w:rPr>
        <w:t>.</w:t>
      </w:r>
    </w:p>
    <w:p w:rsidR="00242303" w:rsidRDefault="00242303" w:rsidP="001146C0">
      <w:pPr>
        <w:jc w:val="both"/>
        <w:rPr>
          <w:rFonts w:ascii="Arial" w:hAnsi="Arial" w:cs="Arial"/>
          <w:b/>
          <w:sz w:val="24"/>
          <w:szCs w:val="24"/>
        </w:rPr>
      </w:pPr>
    </w:p>
    <w:p w:rsidR="00B21CEC" w:rsidRPr="00A41FC8" w:rsidRDefault="00261D59" w:rsidP="001146C0">
      <w:pPr>
        <w:jc w:val="both"/>
        <w:rPr>
          <w:rFonts w:ascii="Arial" w:hAnsi="Arial" w:cs="Arial"/>
          <w:b/>
          <w:sz w:val="24"/>
          <w:szCs w:val="24"/>
        </w:rPr>
      </w:pPr>
      <w:r w:rsidRPr="00A41FC8">
        <w:rPr>
          <w:rFonts w:ascii="Arial" w:hAnsi="Arial" w:cs="Arial"/>
          <w:b/>
          <w:sz w:val="24"/>
          <w:szCs w:val="24"/>
        </w:rPr>
        <w:t>2.5</w:t>
      </w:r>
      <w:r w:rsidR="00C534C0" w:rsidRPr="00A41FC8">
        <w:rPr>
          <w:rFonts w:ascii="Arial" w:hAnsi="Arial" w:cs="Arial"/>
          <w:b/>
          <w:sz w:val="24"/>
          <w:szCs w:val="24"/>
        </w:rPr>
        <w:t>Critical review of SWOT</w:t>
      </w:r>
    </w:p>
    <w:p w:rsidR="00C93136" w:rsidRPr="00A41FC8" w:rsidRDefault="00C93136" w:rsidP="00C93136">
      <w:pPr>
        <w:jc w:val="both"/>
        <w:rPr>
          <w:rFonts w:ascii="Arial" w:hAnsi="Arial" w:cs="Arial"/>
          <w:sz w:val="24"/>
          <w:szCs w:val="24"/>
        </w:rPr>
      </w:pPr>
      <w:r w:rsidRPr="00A41FC8">
        <w:rPr>
          <w:rFonts w:ascii="Arial" w:hAnsi="Arial" w:cs="Arial"/>
          <w:sz w:val="24"/>
          <w:szCs w:val="24"/>
        </w:rPr>
        <w:t xml:space="preserve">SWOT analysis advantage is that it concentrates on fundamental </w:t>
      </w:r>
      <w:r w:rsidR="001B67DC" w:rsidRPr="00A41FC8">
        <w:rPr>
          <w:rFonts w:ascii="Arial" w:hAnsi="Arial" w:cs="Arial"/>
          <w:sz w:val="24"/>
          <w:szCs w:val="24"/>
        </w:rPr>
        <w:t>feature</w:t>
      </w:r>
      <w:r w:rsidR="001B67DC">
        <w:rPr>
          <w:rFonts w:ascii="Arial" w:hAnsi="Arial" w:cs="Arial"/>
          <w:sz w:val="24"/>
          <w:szCs w:val="24"/>
        </w:rPr>
        <w:t>s</w:t>
      </w:r>
      <w:r w:rsidR="005E57DC">
        <w:rPr>
          <w:rFonts w:ascii="Arial" w:hAnsi="Arial" w:cs="Arial"/>
          <w:sz w:val="24"/>
          <w:szCs w:val="24"/>
        </w:rPr>
        <w:t xml:space="preserve"> </w:t>
      </w:r>
      <w:r w:rsidR="001B67DC">
        <w:rPr>
          <w:rFonts w:ascii="Arial" w:hAnsi="Arial" w:cs="Arial"/>
          <w:sz w:val="24"/>
          <w:szCs w:val="24"/>
        </w:rPr>
        <w:t xml:space="preserve">which </w:t>
      </w:r>
      <w:r w:rsidR="001B67DC" w:rsidRPr="00A41FC8">
        <w:rPr>
          <w:rFonts w:ascii="Arial" w:hAnsi="Arial" w:cs="Arial"/>
          <w:sz w:val="24"/>
          <w:szCs w:val="24"/>
        </w:rPr>
        <w:t>influence</w:t>
      </w:r>
      <w:r w:rsidRPr="00A41FC8">
        <w:rPr>
          <w:rFonts w:ascii="Arial" w:hAnsi="Arial" w:cs="Arial"/>
          <w:sz w:val="24"/>
          <w:szCs w:val="24"/>
        </w:rPr>
        <w:t xml:space="preserve"> the business</w:t>
      </w:r>
      <w:r w:rsidR="001B67DC">
        <w:rPr>
          <w:rFonts w:ascii="Arial" w:hAnsi="Arial" w:cs="Arial"/>
          <w:sz w:val="24"/>
          <w:szCs w:val="24"/>
        </w:rPr>
        <w:t xml:space="preserve">. The framework </w:t>
      </w:r>
      <w:r w:rsidR="001B67DC" w:rsidRPr="00A41FC8">
        <w:rPr>
          <w:rFonts w:ascii="Arial" w:hAnsi="Arial" w:cs="Arial"/>
          <w:sz w:val="24"/>
          <w:szCs w:val="24"/>
        </w:rPr>
        <w:t>aid</w:t>
      </w:r>
      <w:r w:rsidRPr="00A41FC8">
        <w:rPr>
          <w:rFonts w:ascii="Arial" w:hAnsi="Arial" w:cs="Arial"/>
          <w:sz w:val="24"/>
          <w:szCs w:val="24"/>
        </w:rPr>
        <w:t xml:space="preserve"> businesses improve and address weaknesses </w:t>
      </w:r>
      <w:r w:rsidR="001B67DC">
        <w:rPr>
          <w:rFonts w:ascii="Arial" w:hAnsi="Arial" w:cs="Arial"/>
          <w:sz w:val="24"/>
          <w:szCs w:val="24"/>
        </w:rPr>
        <w:t>to avoid threats that</w:t>
      </w:r>
      <w:r w:rsidR="00E008CD">
        <w:rPr>
          <w:rFonts w:ascii="Arial" w:hAnsi="Arial" w:cs="Arial"/>
          <w:sz w:val="24"/>
          <w:szCs w:val="24"/>
        </w:rPr>
        <w:t xml:space="preserve"> provide</w:t>
      </w:r>
      <w:r w:rsidR="005E57DC">
        <w:rPr>
          <w:rFonts w:ascii="Arial" w:hAnsi="Arial" w:cs="Arial"/>
          <w:sz w:val="24"/>
          <w:szCs w:val="24"/>
        </w:rPr>
        <w:t xml:space="preserve"> </w:t>
      </w:r>
      <w:r w:rsidR="00E008CD" w:rsidRPr="00A41FC8">
        <w:rPr>
          <w:rFonts w:ascii="Arial" w:hAnsi="Arial" w:cs="Arial"/>
          <w:sz w:val="24"/>
          <w:szCs w:val="24"/>
        </w:rPr>
        <w:t>edge</w:t>
      </w:r>
      <w:r w:rsidR="00E008CD">
        <w:rPr>
          <w:rFonts w:ascii="Arial" w:hAnsi="Arial" w:cs="Arial"/>
          <w:sz w:val="24"/>
          <w:szCs w:val="24"/>
        </w:rPr>
        <w:t xml:space="preserve"> to take advantage of</w:t>
      </w:r>
      <w:r w:rsidRPr="00A41FC8">
        <w:rPr>
          <w:rFonts w:ascii="Arial" w:hAnsi="Arial" w:cs="Arial"/>
          <w:sz w:val="24"/>
          <w:szCs w:val="24"/>
        </w:rPr>
        <w:t xml:space="preserve"> opportunity.  It </w:t>
      </w:r>
      <w:r w:rsidR="00E008CD" w:rsidRPr="00A41FC8">
        <w:rPr>
          <w:rFonts w:ascii="Arial" w:hAnsi="Arial" w:cs="Arial"/>
          <w:sz w:val="24"/>
          <w:szCs w:val="24"/>
        </w:rPr>
        <w:t>facilitates</w:t>
      </w:r>
      <w:r w:rsidRPr="00A41FC8">
        <w:rPr>
          <w:rFonts w:ascii="Arial" w:hAnsi="Arial" w:cs="Arial"/>
          <w:sz w:val="24"/>
          <w:szCs w:val="24"/>
        </w:rPr>
        <w:t xml:space="preserve"> benefit for strengths </w:t>
      </w:r>
      <w:r w:rsidR="00E008CD">
        <w:rPr>
          <w:rFonts w:ascii="Arial" w:hAnsi="Arial" w:cs="Arial"/>
          <w:sz w:val="24"/>
          <w:szCs w:val="24"/>
        </w:rPr>
        <w:t>that</w:t>
      </w:r>
      <w:r w:rsidRPr="00A41FC8">
        <w:rPr>
          <w:rFonts w:ascii="Arial" w:hAnsi="Arial" w:cs="Arial"/>
          <w:sz w:val="24"/>
          <w:szCs w:val="24"/>
        </w:rPr>
        <w:t xml:space="preserve"> enhance </w:t>
      </w:r>
      <w:r w:rsidR="00E008CD" w:rsidRPr="00A41FC8">
        <w:rPr>
          <w:rFonts w:ascii="Arial" w:hAnsi="Arial" w:cs="Arial"/>
          <w:sz w:val="24"/>
          <w:szCs w:val="24"/>
        </w:rPr>
        <w:t xml:space="preserve">achieving </w:t>
      </w:r>
      <w:r w:rsidR="00E008CD">
        <w:rPr>
          <w:rFonts w:ascii="Arial" w:hAnsi="Arial" w:cs="Arial"/>
          <w:sz w:val="24"/>
          <w:szCs w:val="24"/>
        </w:rPr>
        <w:t>objective</w:t>
      </w:r>
      <w:r w:rsidRPr="00A41FC8">
        <w:rPr>
          <w:rFonts w:ascii="Arial" w:hAnsi="Arial" w:cs="Arial"/>
          <w:sz w:val="24"/>
          <w:szCs w:val="24"/>
        </w:rPr>
        <w:t xml:space="preserve"> and </w:t>
      </w:r>
      <w:r w:rsidR="00E008CD">
        <w:rPr>
          <w:rFonts w:ascii="Arial" w:hAnsi="Arial" w:cs="Arial"/>
          <w:sz w:val="24"/>
          <w:szCs w:val="24"/>
        </w:rPr>
        <w:t>business</w:t>
      </w:r>
      <w:r w:rsidR="005E57DC">
        <w:rPr>
          <w:rFonts w:ascii="Arial" w:hAnsi="Arial" w:cs="Arial"/>
          <w:sz w:val="24"/>
          <w:szCs w:val="24"/>
        </w:rPr>
        <w:t xml:space="preserve"> </w:t>
      </w:r>
      <w:r w:rsidR="006F4AD7">
        <w:rPr>
          <w:rFonts w:ascii="Arial" w:hAnsi="Arial" w:cs="Arial"/>
          <w:sz w:val="24"/>
          <w:szCs w:val="24"/>
        </w:rPr>
        <w:t>strategies.</w:t>
      </w:r>
    </w:p>
    <w:p w:rsidR="00C93136" w:rsidRPr="00A41FC8" w:rsidRDefault="00C93136" w:rsidP="00C93136">
      <w:pPr>
        <w:jc w:val="both"/>
        <w:rPr>
          <w:rFonts w:ascii="Arial" w:hAnsi="Arial" w:cs="Arial"/>
          <w:b/>
          <w:color w:val="000000" w:themeColor="text1"/>
          <w:sz w:val="24"/>
          <w:szCs w:val="24"/>
        </w:rPr>
      </w:pPr>
    </w:p>
    <w:p w:rsidR="00C93136" w:rsidRPr="00A41FC8" w:rsidRDefault="00C93136" w:rsidP="00C93136">
      <w:pPr>
        <w:jc w:val="both"/>
        <w:rPr>
          <w:rFonts w:ascii="Arial" w:hAnsi="Arial" w:cs="Arial"/>
          <w:sz w:val="24"/>
          <w:szCs w:val="24"/>
        </w:rPr>
      </w:pPr>
      <w:r w:rsidRPr="00A41FC8">
        <w:rPr>
          <w:rFonts w:ascii="Arial" w:hAnsi="Arial" w:cs="Arial"/>
          <w:sz w:val="24"/>
          <w:szCs w:val="24"/>
        </w:rPr>
        <w:t xml:space="preserve">Using SWOT analysis successfully, P2Talk </w:t>
      </w:r>
      <w:r w:rsidR="006F4AD7">
        <w:rPr>
          <w:rFonts w:ascii="Arial" w:hAnsi="Arial" w:cs="Arial"/>
          <w:sz w:val="24"/>
          <w:szCs w:val="24"/>
        </w:rPr>
        <w:t>applies</w:t>
      </w:r>
      <w:r w:rsidRPr="00A41FC8">
        <w:rPr>
          <w:rFonts w:ascii="Arial" w:hAnsi="Arial" w:cs="Arial"/>
          <w:sz w:val="24"/>
          <w:szCs w:val="24"/>
        </w:rPr>
        <w:t xml:space="preserve"> these to </w:t>
      </w:r>
      <w:r w:rsidR="006F4AD7" w:rsidRPr="00A41FC8">
        <w:rPr>
          <w:rFonts w:ascii="Arial" w:hAnsi="Arial" w:cs="Arial"/>
          <w:sz w:val="24"/>
          <w:szCs w:val="24"/>
        </w:rPr>
        <w:t>explicit</w:t>
      </w:r>
      <w:r w:rsidR="006F4AD7">
        <w:rPr>
          <w:rFonts w:ascii="Arial" w:hAnsi="Arial" w:cs="Arial"/>
          <w:sz w:val="24"/>
          <w:szCs w:val="24"/>
        </w:rPr>
        <w:t xml:space="preserve"> issues, such as objective </w:t>
      </w:r>
      <w:r w:rsidRPr="00A41FC8">
        <w:rPr>
          <w:rFonts w:ascii="Arial" w:hAnsi="Arial" w:cs="Arial"/>
          <w:sz w:val="24"/>
          <w:szCs w:val="24"/>
        </w:rPr>
        <w:t xml:space="preserve">achievement or </w:t>
      </w:r>
      <w:r w:rsidR="006F4AD7" w:rsidRPr="00A41FC8">
        <w:rPr>
          <w:rFonts w:ascii="Arial" w:hAnsi="Arial" w:cs="Arial"/>
          <w:sz w:val="24"/>
          <w:szCs w:val="24"/>
        </w:rPr>
        <w:t xml:space="preserve">problem </w:t>
      </w:r>
      <w:r w:rsidRPr="00A41FC8">
        <w:rPr>
          <w:rFonts w:ascii="Arial" w:hAnsi="Arial" w:cs="Arial"/>
          <w:sz w:val="24"/>
          <w:szCs w:val="24"/>
        </w:rPr>
        <w:t>solving</w:t>
      </w:r>
      <w:r w:rsidR="006F4AD7">
        <w:rPr>
          <w:rFonts w:ascii="Arial" w:hAnsi="Arial" w:cs="Arial"/>
          <w:sz w:val="24"/>
          <w:szCs w:val="24"/>
        </w:rPr>
        <w:t>.  SWOT need to</w:t>
      </w:r>
      <w:r w:rsidRPr="00A41FC8">
        <w:rPr>
          <w:rFonts w:ascii="Arial" w:hAnsi="Arial" w:cs="Arial"/>
          <w:sz w:val="24"/>
          <w:szCs w:val="24"/>
        </w:rPr>
        <w:t xml:space="preserve"> be kept short and simple with </w:t>
      </w:r>
      <w:r w:rsidR="006F4AD7">
        <w:rPr>
          <w:rFonts w:ascii="Arial" w:hAnsi="Arial" w:cs="Arial"/>
          <w:sz w:val="24"/>
          <w:szCs w:val="24"/>
        </w:rPr>
        <w:t xml:space="preserve">crucial </w:t>
      </w:r>
      <w:r w:rsidRPr="00A41FC8">
        <w:rPr>
          <w:rFonts w:ascii="Arial" w:hAnsi="Arial" w:cs="Arial"/>
          <w:sz w:val="24"/>
          <w:szCs w:val="24"/>
        </w:rPr>
        <w:t>details</w:t>
      </w:r>
      <w:r w:rsidR="006F4AD7">
        <w:rPr>
          <w:rFonts w:ascii="Arial" w:hAnsi="Arial" w:cs="Arial"/>
          <w:sz w:val="24"/>
          <w:szCs w:val="24"/>
        </w:rPr>
        <w:t xml:space="preserve">.  Besides, being realistic measuring up competitors in succeeding is significant. </w:t>
      </w:r>
    </w:p>
    <w:p w:rsidR="00C93136" w:rsidRPr="00A41FC8" w:rsidRDefault="00C93136" w:rsidP="001146C0">
      <w:pPr>
        <w:jc w:val="both"/>
        <w:rPr>
          <w:rFonts w:ascii="Arial" w:hAnsi="Arial" w:cs="Arial"/>
          <w:b/>
          <w:sz w:val="24"/>
          <w:szCs w:val="24"/>
        </w:rPr>
      </w:pPr>
    </w:p>
    <w:p w:rsidR="00D51ED6" w:rsidRDefault="00D51ED6" w:rsidP="001146C0">
      <w:pPr>
        <w:jc w:val="both"/>
        <w:rPr>
          <w:rFonts w:ascii="Arial" w:hAnsi="Arial" w:cs="Arial"/>
          <w:sz w:val="24"/>
          <w:szCs w:val="24"/>
        </w:rPr>
      </w:pPr>
    </w:p>
    <w:p w:rsidR="000319D6" w:rsidRDefault="000319D6" w:rsidP="001146C0">
      <w:pPr>
        <w:jc w:val="both"/>
        <w:rPr>
          <w:rFonts w:ascii="Arial" w:hAnsi="Arial" w:cs="Arial"/>
          <w:sz w:val="24"/>
          <w:szCs w:val="24"/>
        </w:rPr>
      </w:pPr>
    </w:p>
    <w:p w:rsidR="00D51ED6" w:rsidRPr="00242303" w:rsidRDefault="00BE2B78" w:rsidP="00D51ED6">
      <w:pPr>
        <w:jc w:val="both"/>
        <w:rPr>
          <w:rFonts w:ascii="Arial" w:hAnsi="Arial" w:cs="Arial"/>
          <w:b/>
          <w:sz w:val="24"/>
          <w:szCs w:val="24"/>
        </w:rPr>
      </w:pPr>
      <w:r>
        <w:rPr>
          <w:rFonts w:ascii="Arial" w:hAnsi="Arial" w:cs="Arial"/>
          <w:b/>
          <w:sz w:val="24"/>
          <w:szCs w:val="24"/>
        </w:rPr>
        <w:lastRenderedPageBreak/>
        <w:t>P</w:t>
      </w:r>
      <w:r w:rsidR="001E3466">
        <w:rPr>
          <w:rFonts w:ascii="Arial" w:hAnsi="Arial" w:cs="Arial"/>
          <w:b/>
          <w:sz w:val="24"/>
          <w:szCs w:val="24"/>
        </w:rPr>
        <w:t>.7</w:t>
      </w:r>
    </w:p>
    <w:p w:rsidR="00D51ED6" w:rsidRDefault="00D51ED6" w:rsidP="001146C0">
      <w:pPr>
        <w:jc w:val="both"/>
        <w:rPr>
          <w:rFonts w:ascii="Arial" w:hAnsi="Arial" w:cs="Arial"/>
          <w:sz w:val="24"/>
          <w:szCs w:val="24"/>
        </w:rPr>
      </w:pPr>
    </w:p>
    <w:p w:rsidR="00D95B8B" w:rsidRPr="00A41FC8" w:rsidRDefault="00261D59" w:rsidP="001146C0">
      <w:pPr>
        <w:jc w:val="both"/>
        <w:rPr>
          <w:rFonts w:ascii="Arial" w:hAnsi="Arial" w:cs="Arial"/>
          <w:sz w:val="24"/>
          <w:szCs w:val="24"/>
        </w:rPr>
      </w:pPr>
      <w:r w:rsidRPr="00A41FC8">
        <w:rPr>
          <w:rFonts w:ascii="Arial" w:hAnsi="Arial" w:cs="Arial"/>
          <w:sz w:val="24"/>
          <w:szCs w:val="24"/>
        </w:rPr>
        <w:t>SWOT</w:t>
      </w:r>
      <w:r w:rsidR="00C534C0" w:rsidRPr="00A41FC8">
        <w:rPr>
          <w:rFonts w:ascii="Arial" w:hAnsi="Arial" w:cs="Arial"/>
          <w:sz w:val="24"/>
          <w:szCs w:val="24"/>
        </w:rPr>
        <w:t xml:space="preserve"> has </w:t>
      </w:r>
      <w:r w:rsidRPr="00A41FC8">
        <w:rPr>
          <w:rFonts w:ascii="Arial" w:hAnsi="Arial" w:cs="Arial"/>
          <w:sz w:val="24"/>
          <w:szCs w:val="24"/>
        </w:rPr>
        <w:t>fair</w:t>
      </w:r>
      <w:r w:rsidR="00C534C0" w:rsidRPr="00A41FC8">
        <w:rPr>
          <w:rFonts w:ascii="Arial" w:hAnsi="Arial" w:cs="Arial"/>
          <w:sz w:val="24"/>
          <w:szCs w:val="24"/>
        </w:rPr>
        <w:t xml:space="preserve"> benefits.  Firstly, using SWOT analyses to investigate a </w:t>
      </w:r>
      <w:r w:rsidRPr="00A41FC8">
        <w:rPr>
          <w:rFonts w:ascii="Arial" w:hAnsi="Arial" w:cs="Arial"/>
          <w:sz w:val="24"/>
          <w:szCs w:val="24"/>
        </w:rPr>
        <w:t>business</w:t>
      </w:r>
      <w:r w:rsidR="006F4AD7">
        <w:rPr>
          <w:rFonts w:ascii="Arial" w:hAnsi="Arial" w:cs="Arial"/>
          <w:sz w:val="24"/>
          <w:szCs w:val="24"/>
        </w:rPr>
        <w:t xml:space="preserve"> situation generate </w:t>
      </w:r>
      <w:r w:rsidR="006F4AD7" w:rsidRPr="00A41FC8">
        <w:rPr>
          <w:rFonts w:ascii="Arial" w:hAnsi="Arial" w:cs="Arial"/>
          <w:sz w:val="24"/>
          <w:szCs w:val="24"/>
        </w:rPr>
        <w:t>swift</w:t>
      </w:r>
      <w:r w:rsidR="00C534C0" w:rsidRPr="00A41FC8">
        <w:rPr>
          <w:rFonts w:ascii="Arial" w:hAnsi="Arial" w:cs="Arial"/>
          <w:sz w:val="24"/>
          <w:szCs w:val="24"/>
        </w:rPr>
        <w:t xml:space="preserve">, </w:t>
      </w:r>
      <w:r w:rsidR="006F4AD7" w:rsidRPr="00A41FC8">
        <w:rPr>
          <w:rFonts w:ascii="Arial" w:hAnsi="Arial" w:cs="Arial"/>
          <w:sz w:val="24"/>
          <w:szCs w:val="24"/>
        </w:rPr>
        <w:t>goal</w:t>
      </w:r>
      <w:r w:rsidR="00C534C0" w:rsidRPr="00A41FC8">
        <w:rPr>
          <w:rFonts w:ascii="Arial" w:hAnsi="Arial" w:cs="Arial"/>
          <w:sz w:val="24"/>
          <w:szCs w:val="24"/>
        </w:rPr>
        <w:t xml:space="preserve"> and </w:t>
      </w:r>
      <w:r w:rsidR="006F4AD7" w:rsidRPr="00A41FC8">
        <w:rPr>
          <w:rFonts w:ascii="Arial" w:hAnsi="Arial" w:cs="Arial"/>
          <w:sz w:val="24"/>
          <w:szCs w:val="24"/>
        </w:rPr>
        <w:t>simply</w:t>
      </w:r>
      <w:r w:rsidR="005E57DC">
        <w:rPr>
          <w:rFonts w:ascii="Arial" w:hAnsi="Arial" w:cs="Arial"/>
          <w:sz w:val="24"/>
          <w:szCs w:val="24"/>
        </w:rPr>
        <w:t xml:space="preserve"> </w:t>
      </w:r>
      <w:r w:rsidR="00F74B40" w:rsidRPr="00A41FC8">
        <w:rPr>
          <w:rFonts w:ascii="Arial" w:hAnsi="Arial" w:cs="Arial"/>
          <w:sz w:val="24"/>
          <w:szCs w:val="24"/>
        </w:rPr>
        <w:t>communicate</w:t>
      </w:r>
      <w:r w:rsidR="005E57DC">
        <w:rPr>
          <w:rFonts w:ascii="Arial" w:hAnsi="Arial" w:cs="Arial"/>
          <w:sz w:val="24"/>
          <w:szCs w:val="24"/>
        </w:rPr>
        <w:t xml:space="preserve"> </w:t>
      </w:r>
      <w:r w:rsidR="006F4AD7" w:rsidRPr="00A41FC8">
        <w:rPr>
          <w:rFonts w:ascii="Arial" w:hAnsi="Arial" w:cs="Arial"/>
          <w:sz w:val="24"/>
          <w:szCs w:val="24"/>
        </w:rPr>
        <w:t>investigation</w:t>
      </w:r>
      <w:r w:rsidR="005E57DC">
        <w:rPr>
          <w:rFonts w:ascii="Arial" w:hAnsi="Arial" w:cs="Arial"/>
          <w:sz w:val="24"/>
          <w:szCs w:val="24"/>
        </w:rPr>
        <w:t xml:space="preserve"> </w:t>
      </w:r>
      <w:r w:rsidR="00835AB9">
        <w:rPr>
          <w:rFonts w:ascii="Arial" w:hAnsi="Arial" w:cs="Arial"/>
          <w:sz w:val="24"/>
          <w:szCs w:val="24"/>
        </w:rPr>
        <w:t>that</w:t>
      </w:r>
      <w:r w:rsidR="00C534C0" w:rsidRPr="00A41FC8">
        <w:rPr>
          <w:rFonts w:ascii="Arial" w:hAnsi="Arial" w:cs="Arial"/>
          <w:sz w:val="24"/>
          <w:szCs w:val="24"/>
        </w:rPr>
        <w:t xml:space="preserve"> initially</w:t>
      </w:r>
      <w:r w:rsidR="00835AB9">
        <w:rPr>
          <w:rFonts w:ascii="Arial" w:hAnsi="Arial" w:cs="Arial"/>
          <w:sz w:val="24"/>
          <w:szCs w:val="24"/>
        </w:rPr>
        <w:t xml:space="preserve"> can be </w:t>
      </w:r>
      <w:r w:rsidRPr="00A41FC8">
        <w:rPr>
          <w:rFonts w:ascii="Arial" w:hAnsi="Arial" w:cs="Arial"/>
          <w:sz w:val="24"/>
          <w:szCs w:val="24"/>
        </w:rPr>
        <w:t>confusing issues.  The framework</w:t>
      </w:r>
      <w:r w:rsidR="00F74B40" w:rsidRPr="00A41FC8">
        <w:rPr>
          <w:rFonts w:ascii="Arial" w:hAnsi="Arial" w:cs="Arial"/>
          <w:sz w:val="24"/>
          <w:szCs w:val="24"/>
        </w:rPr>
        <w:t xml:space="preserve"> also enables the investigator to carry out analyse-based </w:t>
      </w:r>
      <w:r w:rsidR="00A12BAE" w:rsidRPr="00A41FC8">
        <w:rPr>
          <w:rFonts w:ascii="Arial" w:hAnsi="Arial" w:cs="Arial"/>
          <w:sz w:val="24"/>
          <w:szCs w:val="24"/>
        </w:rPr>
        <w:t>than</w:t>
      </w:r>
      <w:r w:rsidR="00F74B40" w:rsidRPr="00A41FC8">
        <w:rPr>
          <w:rFonts w:ascii="Arial" w:hAnsi="Arial" w:cs="Arial"/>
          <w:sz w:val="24"/>
          <w:szCs w:val="24"/>
        </w:rPr>
        <w:t xml:space="preserve"> spur of the moment</w:t>
      </w:r>
      <w:r w:rsidR="00835AB9">
        <w:rPr>
          <w:rFonts w:ascii="Arial" w:hAnsi="Arial" w:cs="Arial"/>
          <w:sz w:val="24"/>
          <w:szCs w:val="24"/>
        </w:rPr>
        <w:t>, t</w:t>
      </w:r>
      <w:r w:rsidR="00F74B40" w:rsidRPr="00A41FC8">
        <w:rPr>
          <w:rFonts w:ascii="Arial" w:hAnsi="Arial" w:cs="Arial"/>
          <w:sz w:val="24"/>
          <w:szCs w:val="24"/>
        </w:rPr>
        <w:t xml:space="preserve">his </w:t>
      </w:r>
      <w:r w:rsidR="00A12BAE" w:rsidRPr="00A41FC8">
        <w:rPr>
          <w:rFonts w:ascii="Arial" w:hAnsi="Arial" w:cs="Arial"/>
          <w:sz w:val="24"/>
          <w:szCs w:val="24"/>
        </w:rPr>
        <w:t>framework</w:t>
      </w:r>
      <w:r w:rsidR="00F74B40" w:rsidRPr="00A41FC8">
        <w:rPr>
          <w:rFonts w:ascii="Arial" w:hAnsi="Arial" w:cs="Arial"/>
          <w:sz w:val="24"/>
          <w:szCs w:val="24"/>
        </w:rPr>
        <w:t xml:space="preserve"> is useful for organisations as the expansion of homogeneous decision making</w:t>
      </w:r>
      <w:r w:rsidR="005E57DC">
        <w:rPr>
          <w:rFonts w:ascii="Arial" w:hAnsi="Arial" w:cs="Arial"/>
          <w:sz w:val="24"/>
          <w:szCs w:val="24"/>
        </w:rPr>
        <w:t xml:space="preserve"> </w:t>
      </w:r>
      <w:r w:rsidR="00D95B8B" w:rsidRPr="00A41FC8">
        <w:rPr>
          <w:rFonts w:ascii="Arial" w:hAnsi="Arial" w:cs="Arial"/>
          <w:sz w:val="24"/>
          <w:szCs w:val="24"/>
        </w:rPr>
        <w:t>procedure</w:t>
      </w:r>
      <w:r w:rsidR="00F74B40" w:rsidRPr="00A41FC8">
        <w:rPr>
          <w:rFonts w:ascii="Arial" w:hAnsi="Arial" w:cs="Arial"/>
          <w:sz w:val="24"/>
          <w:szCs w:val="24"/>
        </w:rPr>
        <w:t xml:space="preserve"> contributes to the promotion</w:t>
      </w:r>
      <w:r w:rsidR="00D95B8B" w:rsidRPr="00A41FC8">
        <w:rPr>
          <w:rFonts w:ascii="Arial" w:hAnsi="Arial" w:cs="Arial"/>
          <w:sz w:val="24"/>
          <w:szCs w:val="24"/>
        </w:rPr>
        <w:t xml:space="preserve"> of</w:t>
      </w:r>
      <w:r w:rsidR="005E57DC">
        <w:rPr>
          <w:rFonts w:ascii="Arial" w:hAnsi="Arial" w:cs="Arial"/>
          <w:sz w:val="24"/>
          <w:szCs w:val="24"/>
        </w:rPr>
        <w:t xml:space="preserve"> </w:t>
      </w:r>
      <w:r w:rsidR="00D95B8B" w:rsidRPr="00A41FC8">
        <w:rPr>
          <w:rFonts w:ascii="Arial" w:hAnsi="Arial" w:cs="Arial"/>
          <w:sz w:val="24"/>
          <w:szCs w:val="24"/>
        </w:rPr>
        <w:t>company</w:t>
      </w:r>
      <w:r w:rsidR="00F74B40" w:rsidRPr="00A41FC8">
        <w:rPr>
          <w:rFonts w:ascii="Arial" w:hAnsi="Arial" w:cs="Arial"/>
          <w:sz w:val="24"/>
          <w:szCs w:val="24"/>
        </w:rPr>
        <w:t xml:space="preserve"> knowledge</w:t>
      </w:r>
      <w:r w:rsidR="00D95B8B" w:rsidRPr="00A41FC8">
        <w:rPr>
          <w:rFonts w:ascii="Arial" w:hAnsi="Arial" w:cs="Arial"/>
          <w:sz w:val="24"/>
          <w:szCs w:val="24"/>
        </w:rPr>
        <w:t xml:space="preserve">.  When decision is successful, the knowledge </w:t>
      </w:r>
      <w:r w:rsidR="00A12BAE" w:rsidRPr="00A41FC8">
        <w:rPr>
          <w:rFonts w:ascii="Arial" w:hAnsi="Arial" w:cs="Arial"/>
          <w:sz w:val="24"/>
          <w:szCs w:val="24"/>
        </w:rPr>
        <w:t>formed</w:t>
      </w:r>
      <w:r w:rsidR="00D95B8B" w:rsidRPr="00A41FC8">
        <w:rPr>
          <w:rFonts w:ascii="Arial" w:hAnsi="Arial" w:cs="Arial"/>
          <w:sz w:val="24"/>
          <w:szCs w:val="24"/>
        </w:rPr>
        <w:t xml:space="preserve"> may </w:t>
      </w:r>
      <w:r w:rsidR="00A12BAE" w:rsidRPr="00A41FC8">
        <w:rPr>
          <w:rFonts w:ascii="Arial" w:hAnsi="Arial" w:cs="Arial"/>
          <w:sz w:val="24"/>
          <w:szCs w:val="24"/>
        </w:rPr>
        <w:t>apply</w:t>
      </w:r>
      <w:r w:rsidR="00D95B8B" w:rsidRPr="00A41FC8">
        <w:rPr>
          <w:rFonts w:ascii="Arial" w:hAnsi="Arial" w:cs="Arial"/>
          <w:sz w:val="24"/>
          <w:szCs w:val="24"/>
        </w:rPr>
        <w:t xml:space="preserve"> confidently to future decision and where the decision results in failure, the practice </w:t>
      </w:r>
      <w:r w:rsidR="00835AB9">
        <w:rPr>
          <w:rFonts w:ascii="Arial" w:hAnsi="Arial" w:cs="Arial"/>
          <w:sz w:val="24"/>
          <w:szCs w:val="24"/>
        </w:rPr>
        <w:t>may</w:t>
      </w:r>
      <w:r w:rsidR="00D95B8B" w:rsidRPr="00A41FC8">
        <w:rPr>
          <w:rFonts w:ascii="Arial" w:hAnsi="Arial" w:cs="Arial"/>
          <w:sz w:val="24"/>
          <w:szCs w:val="24"/>
        </w:rPr>
        <w:t xml:space="preserve"> be re-examined for </w:t>
      </w:r>
      <w:r w:rsidR="00835AB9" w:rsidRPr="00A41FC8">
        <w:rPr>
          <w:rFonts w:ascii="Arial" w:hAnsi="Arial" w:cs="Arial"/>
          <w:sz w:val="24"/>
          <w:szCs w:val="24"/>
        </w:rPr>
        <w:t>inaccuracy</w:t>
      </w:r>
      <w:r w:rsidR="00D95B8B" w:rsidRPr="00A41FC8">
        <w:rPr>
          <w:rFonts w:ascii="Arial" w:hAnsi="Arial" w:cs="Arial"/>
          <w:sz w:val="24"/>
          <w:szCs w:val="24"/>
        </w:rPr>
        <w:t>.</w:t>
      </w:r>
      <w:r w:rsidR="005E57DC">
        <w:rPr>
          <w:rFonts w:ascii="Arial" w:hAnsi="Arial" w:cs="Arial"/>
          <w:sz w:val="24"/>
          <w:szCs w:val="24"/>
        </w:rPr>
        <w:t xml:space="preserve">  </w:t>
      </w:r>
      <w:r w:rsidR="00D95B8B" w:rsidRPr="00A41FC8">
        <w:rPr>
          <w:rFonts w:ascii="Arial" w:hAnsi="Arial" w:cs="Arial"/>
          <w:sz w:val="24"/>
          <w:szCs w:val="24"/>
        </w:rPr>
        <w:t xml:space="preserve">However, decision made on the basis of </w:t>
      </w:r>
      <w:r w:rsidR="00835AB9" w:rsidRPr="00A41FC8">
        <w:rPr>
          <w:rFonts w:ascii="Arial" w:hAnsi="Arial" w:cs="Arial"/>
          <w:sz w:val="24"/>
          <w:szCs w:val="24"/>
        </w:rPr>
        <w:t>feeling</w:t>
      </w:r>
      <w:r w:rsidR="00835AB9">
        <w:rPr>
          <w:rFonts w:ascii="Arial" w:hAnsi="Arial" w:cs="Arial"/>
          <w:sz w:val="24"/>
          <w:szCs w:val="24"/>
        </w:rPr>
        <w:t>,</w:t>
      </w:r>
      <w:r w:rsidR="00A37B74" w:rsidRPr="00A41FC8">
        <w:rPr>
          <w:rFonts w:ascii="Arial" w:hAnsi="Arial" w:cs="Arial"/>
          <w:sz w:val="24"/>
          <w:szCs w:val="24"/>
        </w:rPr>
        <w:t xml:space="preserve"> could not </w:t>
      </w:r>
      <w:r w:rsidR="00835AB9">
        <w:rPr>
          <w:rFonts w:ascii="Arial" w:hAnsi="Arial" w:cs="Arial"/>
          <w:sz w:val="24"/>
          <w:szCs w:val="24"/>
        </w:rPr>
        <w:t xml:space="preserve">simply </w:t>
      </w:r>
      <w:r w:rsidR="00835AB9" w:rsidRPr="00A41FC8">
        <w:rPr>
          <w:rFonts w:ascii="Arial" w:hAnsi="Arial" w:cs="Arial"/>
          <w:sz w:val="24"/>
          <w:szCs w:val="24"/>
        </w:rPr>
        <w:t>weigh up</w:t>
      </w:r>
      <w:r w:rsidR="00A37B74" w:rsidRPr="00A41FC8">
        <w:rPr>
          <w:rFonts w:ascii="Arial" w:hAnsi="Arial" w:cs="Arial"/>
          <w:sz w:val="24"/>
          <w:szCs w:val="24"/>
        </w:rPr>
        <w:t xml:space="preserve"> the </w:t>
      </w:r>
      <w:r w:rsidR="00835AB9" w:rsidRPr="00A41FC8">
        <w:rPr>
          <w:rFonts w:ascii="Arial" w:hAnsi="Arial" w:cs="Arial"/>
          <w:sz w:val="24"/>
          <w:szCs w:val="24"/>
        </w:rPr>
        <w:t>exactness</w:t>
      </w:r>
      <w:r w:rsidR="00A37B74" w:rsidRPr="00A41FC8">
        <w:rPr>
          <w:rFonts w:ascii="Arial" w:hAnsi="Arial" w:cs="Arial"/>
          <w:sz w:val="24"/>
          <w:szCs w:val="24"/>
        </w:rPr>
        <w:t xml:space="preserve"> investigation </w:t>
      </w:r>
      <w:r w:rsidR="00835AB9" w:rsidRPr="00A41FC8">
        <w:rPr>
          <w:rFonts w:ascii="Arial" w:hAnsi="Arial" w:cs="Arial"/>
          <w:sz w:val="24"/>
          <w:szCs w:val="24"/>
        </w:rPr>
        <w:t>result</w:t>
      </w:r>
      <w:r w:rsidR="00A37B74" w:rsidRPr="00A41FC8">
        <w:rPr>
          <w:rFonts w:ascii="Arial" w:hAnsi="Arial" w:cs="Arial"/>
          <w:sz w:val="24"/>
          <w:szCs w:val="24"/>
        </w:rPr>
        <w:t xml:space="preserve"> as possible </w:t>
      </w:r>
      <w:r w:rsidR="00835AB9" w:rsidRPr="00A41FC8">
        <w:rPr>
          <w:rFonts w:ascii="Arial" w:hAnsi="Arial" w:cs="Arial"/>
          <w:sz w:val="24"/>
          <w:szCs w:val="24"/>
        </w:rPr>
        <w:t>goal</w:t>
      </w:r>
      <w:r w:rsidR="00A37B74" w:rsidRPr="00A41FC8">
        <w:rPr>
          <w:rFonts w:ascii="Arial" w:hAnsi="Arial" w:cs="Arial"/>
          <w:sz w:val="24"/>
          <w:szCs w:val="24"/>
        </w:rPr>
        <w:t>.</w:t>
      </w:r>
    </w:p>
    <w:p w:rsidR="00086CFD" w:rsidRPr="00A41FC8" w:rsidRDefault="00086CFD" w:rsidP="001146C0">
      <w:pPr>
        <w:jc w:val="both"/>
        <w:rPr>
          <w:rFonts w:ascii="Arial" w:hAnsi="Arial" w:cs="Arial"/>
          <w:sz w:val="24"/>
          <w:szCs w:val="24"/>
        </w:rPr>
      </w:pPr>
      <w:r w:rsidRPr="00A41FC8">
        <w:rPr>
          <w:rFonts w:ascii="Arial" w:hAnsi="Arial" w:cs="Arial"/>
          <w:sz w:val="24"/>
          <w:szCs w:val="24"/>
        </w:rPr>
        <w:t xml:space="preserve">Conversely, SWOT has it disadvantages which </w:t>
      </w:r>
      <w:r w:rsidR="00A12BAE" w:rsidRPr="00A41FC8">
        <w:rPr>
          <w:rFonts w:ascii="Arial" w:hAnsi="Arial" w:cs="Arial"/>
          <w:sz w:val="24"/>
          <w:szCs w:val="24"/>
        </w:rPr>
        <w:t>are a linear analysis; the framework</w:t>
      </w:r>
      <w:r w:rsidRPr="00A41FC8">
        <w:rPr>
          <w:rFonts w:ascii="Arial" w:hAnsi="Arial" w:cs="Arial"/>
          <w:sz w:val="24"/>
          <w:szCs w:val="24"/>
        </w:rPr>
        <w:t xml:space="preserve"> is </w:t>
      </w:r>
      <w:r w:rsidR="00A12BAE" w:rsidRPr="00A41FC8">
        <w:rPr>
          <w:rFonts w:ascii="Arial" w:hAnsi="Arial" w:cs="Arial"/>
          <w:sz w:val="24"/>
          <w:szCs w:val="24"/>
        </w:rPr>
        <w:t>inadequate</w:t>
      </w:r>
      <w:r w:rsidRPr="00A41FC8">
        <w:rPr>
          <w:rFonts w:ascii="Arial" w:hAnsi="Arial" w:cs="Arial"/>
          <w:sz w:val="24"/>
          <w:szCs w:val="24"/>
        </w:rPr>
        <w:t xml:space="preserve"> because it ignores those confusion factors which</w:t>
      </w:r>
      <w:r w:rsidR="00460976" w:rsidRPr="00A41FC8">
        <w:rPr>
          <w:rFonts w:ascii="Arial" w:hAnsi="Arial" w:cs="Arial"/>
          <w:sz w:val="24"/>
          <w:szCs w:val="24"/>
        </w:rPr>
        <w:t xml:space="preserve"> may lead to success or failure (Hill and Westbrook, 1997).</w:t>
      </w:r>
    </w:p>
    <w:p w:rsidR="00086CFD" w:rsidRPr="00A41FC8" w:rsidRDefault="00A12BAE" w:rsidP="001146C0">
      <w:pPr>
        <w:jc w:val="both"/>
        <w:rPr>
          <w:rFonts w:ascii="Arial" w:hAnsi="Arial" w:cs="Arial"/>
          <w:sz w:val="24"/>
          <w:szCs w:val="24"/>
        </w:rPr>
      </w:pPr>
      <w:r w:rsidRPr="00A41FC8">
        <w:rPr>
          <w:rFonts w:ascii="Arial" w:hAnsi="Arial" w:cs="Arial"/>
          <w:sz w:val="24"/>
          <w:szCs w:val="24"/>
        </w:rPr>
        <w:t>SWOT</w:t>
      </w:r>
      <w:r w:rsidR="00086CFD" w:rsidRPr="00A41FC8">
        <w:rPr>
          <w:rFonts w:ascii="Arial" w:hAnsi="Arial" w:cs="Arial"/>
          <w:sz w:val="24"/>
          <w:szCs w:val="24"/>
        </w:rPr>
        <w:t xml:space="preserve"> outcomes do not </w:t>
      </w:r>
      <w:r w:rsidR="0020493B" w:rsidRPr="00A41FC8">
        <w:rPr>
          <w:rFonts w:ascii="Arial" w:hAnsi="Arial" w:cs="Arial"/>
          <w:sz w:val="24"/>
          <w:szCs w:val="24"/>
        </w:rPr>
        <w:t>set</w:t>
      </w:r>
      <w:r w:rsidR="00086CFD" w:rsidRPr="00A41FC8">
        <w:rPr>
          <w:rFonts w:ascii="Arial" w:hAnsi="Arial" w:cs="Arial"/>
          <w:sz w:val="24"/>
          <w:szCs w:val="24"/>
        </w:rPr>
        <w:t xml:space="preserve"> important and probability because it </w:t>
      </w:r>
      <w:r w:rsidR="0020493B" w:rsidRPr="00A41FC8">
        <w:rPr>
          <w:rFonts w:ascii="Arial" w:hAnsi="Arial" w:cs="Arial"/>
          <w:sz w:val="24"/>
          <w:szCs w:val="24"/>
        </w:rPr>
        <w:t>creates</w:t>
      </w:r>
      <w:r w:rsidR="005E57DC">
        <w:rPr>
          <w:rFonts w:ascii="Arial" w:hAnsi="Arial" w:cs="Arial"/>
          <w:sz w:val="24"/>
          <w:szCs w:val="24"/>
        </w:rPr>
        <w:t xml:space="preserve"> </w:t>
      </w:r>
      <w:r w:rsidR="00086CFD" w:rsidRPr="00A41FC8">
        <w:rPr>
          <w:rFonts w:ascii="Arial" w:hAnsi="Arial" w:cs="Arial"/>
          <w:sz w:val="24"/>
          <w:szCs w:val="24"/>
        </w:rPr>
        <w:t>lot</w:t>
      </w:r>
      <w:r w:rsidR="00F92530">
        <w:rPr>
          <w:rFonts w:ascii="Arial" w:hAnsi="Arial" w:cs="Arial"/>
          <w:sz w:val="24"/>
          <w:szCs w:val="24"/>
        </w:rPr>
        <w:t>s</w:t>
      </w:r>
      <w:r w:rsidR="00086CFD" w:rsidRPr="00A41FC8">
        <w:rPr>
          <w:rFonts w:ascii="Arial" w:hAnsi="Arial" w:cs="Arial"/>
          <w:sz w:val="24"/>
          <w:szCs w:val="24"/>
        </w:rPr>
        <w:t xml:space="preserve"> of </w:t>
      </w:r>
      <w:r w:rsidR="00F92530" w:rsidRPr="00A41FC8">
        <w:rPr>
          <w:rFonts w:ascii="Arial" w:hAnsi="Arial" w:cs="Arial"/>
          <w:sz w:val="24"/>
          <w:szCs w:val="24"/>
        </w:rPr>
        <w:t>result</w:t>
      </w:r>
      <w:r w:rsidR="00F92530">
        <w:rPr>
          <w:rFonts w:ascii="Arial" w:hAnsi="Arial" w:cs="Arial"/>
          <w:sz w:val="24"/>
          <w:szCs w:val="24"/>
        </w:rPr>
        <w:t>, manager still</w:t>
      </w:r>
      <w:r w:rsidR="00086CFD" w:rsidRPr="00A41FC8">
        <w:rPr>
          <w:rFonts w:ascii="Arial" w:hAnsi="Arial" w:cs="Arial"/>
          <w:sz w:val="24"/>
          <w:szCs w:val="24"/>
        </w:rPr>
        <w:t xml:space="preserve"> rely on other </w:t>
      </w:r>
      <w:r w:rsidR="0020493B" w:rsidRPr="00A41FC8">
        <w:rPr>
          <w:rFonts w:ascii="Arial" w:hAnsi="Arial" w:cs="Arial"/>
          <w:sz w:val="24"/>
          <w:szCs w:val="24"/>
        </w:rPr>
        <w:t>process</w:t>
      </w:r>
      <w:r w:rsidR="00086CFD" w:rsidRPr="00A41FC8">
        <w:rPr>
          <w:rFonts w:ascii="Arial" w:hAnsi="Arial" w:cs="Arial"/>
          <w:sz w:val="24"/>
          <w:szCs w:val="24"/>
        </w:rPr>
        <w:t xml:space="preserve"> to </w:t>
      </w:r>
      <w:r w:rsidR="0020493B" w:rsidRPr="00A41FC8">
        <w:rPr>
          <w:rFonts w:ascii="Arial" w:hAnsi="Arial" w:cs="Arial"/>
          <w:sz w:val="24"/>
          <w:szCs w:val="24"/>
        </w:rPr>
        <w:t>decide</w:t>
      </w:r>
      <w:r w:rsidR="00086CFD" w:rsidRPr="00A41FC8">
        <w:rPr>
          <w:rFonts w:ascii="Arial" w:hAnsi="Arial" w:cs="Arial"/>
          <w:sz w:val="24"/>
          <w:szCs w:val="24"/>
        </w:rPr>
        <w:t xml:space="preserve"> which outcomes need to be placed highly </w:t>
      </w:r>
      <w:r w:rsidR="00F92530" w:rsidRPr="00A41FC8">
        <w:rPr>
          <w:rFonts w:ascii="Arial" w:hAnsi="Arial" w:cs="Arial"/>
          <w:sz w:val="24"/>
          <w:szCs w:val="24"/>
        </w:rPr>
        <w:t>meaning</w:t>
      </w:r>
      <w:r w:rsidR="00086CFD" w:rsidRPr="00A41FC8">
        <w:rPr>
          <w:rFonts w:ascii="Arial" w:hAnsi="Arial" w:cs="Arial"/>
          <w:sz w:val="24"/>
          <w:szCs w:val="24"/>
        </w:rPr>
        <w:t xml:space="preserve"> or probability.</w:t>
      </w:r>
      <w:r w:rsidR="00F92530">
        <w:rPr>
          <w:rFonts w:ascii="Arial" w:hAnsi="Arial" w:cs="Arial"/>
          <w:sz w:val="24"/>
          <w:szCs w:val="24"/>
        </w:rPr>
        <w:t xml:space="preserve">  This may be confusing</w:t>
      </w:r>
      <w:r w:rsidR="005E57DC">
        <w:rPr>
          <w:rFonts w:ascii="Arial" w:hAnsi="Arial" w:cs="Arial"/>
          <w:sz w:val="24"/>
          <w:szCs w:val="24"/>
        </w:rPr>
        <w:t xml:space="preserve"> </w:t>
      </w:r>
      <w:r w:rsidR="00F92530" w:rsidRPr="00A41FC8">
        <w:rPr>
          <w:rFonts w:ascii="Arial" w:hAnsi="Arial" w:cs="Arial"/>
          <w:sz w:val="24"/>
          <w:szCs w:val="24"/>
        </w:rPr>
        <w:t>with no</w:t>
      </w:r>
      <w:r w:rsidR="0020493B" w:rsidRPr="00A41FC8">
        <w:rPr>
          <w:rFonts w:ascii="Arial" w:hAnsi="Arial" w:cs="Arial"/>
          <w:sz w:val="24"/>
          <w:szCs w:val="24"/>
        </w:rPr>
        <w:t xml:space="preserve"> accurate </w:t>
      </w:r>
      <w:r w:rsidR="00366931" w:rsidRPr="00A41FC8">
        <w:rPr>
          <w:rFonts w:ascii="Arial" w:hAnsi="Arial" w:cs="Arial"/>
          <w:sz w:val="24"/>
          <w:szCs w:val="24"/>
        </w:rPr>
        <w:t>framework;</w:t>
      </w:r>
      <w:r w:rsidR="0020493B" w:rsidRPr="00A41FC8">
        <w:rPr>
          <w:rFonts w:ascii="Arial" w:hAnsi="Arial" w:cs="Arial"/>
          <w:sz w:val="24"/>
          <w:szCs w:val="24"/>
        </w:rPr>
        <w:t xml:space="preserve"> organisation may give low-probability</w:t>
      </w:r>
      <w:r w:rsidR="005E57DC">
        <w:rPr>
          <w:rFonts w:ascii="Arial" w:hAnsi="Arial" w:cs="Arial"/>
          <w:sz w:val="24"/>
          <w:szCs w:val="24"/>
        </w:rPr>
        <w:t xml:space="preserve"> </w:t>
      </w:r>
      <w:r w:rsidR="0020493B" w:rsidRPr="00A41FC8">
        <w:rPr>
          <w:rFonts w:ascii="Arial" w:hAnsi="Arial" w:cs="Arial"/>
          <w:sz w:val="24"/>
          <w:szCs w:val="24"/>
        </w:rPr>
        <w:t>events</w:t>
      </w:r>
      <w:r w:rsidR="00366931">
        <w:rPr>
          <w:rFonts w:ascii="Arial" w:hAnsi="Arial" w:cs="Arial"/>
          <w:sz w:val="24"/>
          <w:szCs w:val="24"/>
        </w:rPr>
        <w:t>.</w:t>
      </w:r>
    </w:p>
    <w:p w:rsidR="00B3092D" w:rsidRPr="00A41FC8" w:rsidRDefault="00B3092D" w:rsidP="001146C0">
      <w:pPr>
        <w:jc w:val="both"/>
        <w:rPr>
          <w:rFonts w:ascii="Arial" w:hAnsi="Arial" w:cs="Arial"/>
          <w:sz w:val="24"/>
          <w:szCs w:val="24"/>
        </w:rPr>
      </w:pPr>
    </w:p>
    <w:p w:rsidR="00C93136" w:rsidRPr="00A41FC8" w:rsidRDefault="006B5123" w:rsidP="001146C0">
      <w:pPr>
        <w:jc w:val="both"/>
        <w:rPr>
          <w:rFonts w:ascii="Arial" w:hAnsi="Arial" w:cs="Arial"/>
          <w:b/>
          <w:sz w:val="24"/>
          <w:szCs w:val="24"/>
        </w:rPr>
      </w:pPr>
      <w:r w:rsidRPr="00A41FC8">
        <w:rPr>
          <w:rFonts w:ascii="Arial" w:hAnsi="Arial" w:cs="Arial"/>
          <w:b/>
          <w:sz w:val="24"/>
          <w:szCs w:val="24"/>
        </w:rPr>
        <w:t xml:space="preserve">3.0 </w:t>
      </w:r>
      <w:r w:rsidR="00A35210">
        <w:rPr>
          <w:rFonts w:ascii="Arial" w:hAnsi="Arial" w:cs="Arial"/>
          <w:b/>
          <w:sz w:val="24"/>
          <w:szCs w:val="24"/>
        </w:rPr>
        <w:t>Cultural</w:t>
      </w:r>
      <w:r w:rsidR="00B417E2" w:rsidRPr="00A41FC8">
        <w:rPr>
          <w:rFonts w:ascii="Arial" w:hAnsi="Arial" w:cs="Arial"/>
          <w:b/>
          <w:sz w:val="24"/>
          <w:szCs w:val="24"/>
        </w:rPr>
        <w:t xml:space="preserve"> Web</w:t>
      </w:r>
    </w:p>
    <w:p w:rsidR="000948D9" w:rsidRPr="00A41FC8" w:rsidRDefault="00EB761F" w:rsidP="001146C0">
      <w:pPr>
        <w:jc w:val="both"/>
        <w:rPr>
          <w:rFonts w:ascii="Arial" w:hAnsi="Arial" w:cs="Arial"/>
          <w:sz w:val="24"/>
          <w:szCs w:val="24"/>
        </w:rPr>
      </w:pPr>
      <w:r w:rsidRPr="00A41FC8">
        <w:rPr>
          <w:rFonts w:ascii="Arial" w:hAnsi="Arial" w:cs="Arial"/>
          <w:sz w:val="24"/>
          <w:szCs w:val="24"/>
        </w:rPr>
        <w:t xml:space="preserve">Johnson and </w:t>
      </w:r>
      <w:proofErr w:type="spellStart"/>
      <w:r w:rsidRPr="00A41FC8">
        <w:rPr>
          <w:rFonts w:ascii="Arial" w:hAnsi="Arial" w:cs="Arial"/>
          <w:sz w:val="24"/>
          <w:szCs w:val="24"/>
        </w:rPr>
        <w:t>Scholes</w:t>
      </w:r>
      <w:proofErr w:type="spellEnd"/>
      <w:r w:rsidRPr="00A41FC8">
        <w:rPr>
          <w:rFonts w:ascii="Arial" w:hAnsi="Arial" w:cs="Arial"/>
          <w:sz w:val="24"/>
          <w:szCs w:val="24"/>
        </w:rPr>
        <w:t xml:space="preserve"> (1988) </w:t>
      </w:r>
      <w:r w:rsidR="00860463" w:rsidRPr="00A41FC8">
        <w:rPr>
          <w:rFonts w:ascii="Arial" w:hAnsi="Arial" w:cs="Arial"/>
          <w:sz w:val="24"/>
          <w:szCs w:val="24"/>
        </w:rPr>
        <w:t>illustrate</w:t>
      </w:r>
      <w:r w:rsidRPr="00A41FC8">
        <w:rPr>
          <w:rFonts w:ascii="Arial" w:hAnsi="Arial" w:cs="Arial"/>
          <w:sz w:val="24"/>
          <w:szCs w:val="24"/>
        </w:rPr>
        <w:t xml:space="preserve"> cultural web, as</w:t>
      </w:r>
      <w:r w:rsidR="005E57DC">
        <w:rPr>
          <w:rFonts w:ascii="Arial" w:hAnsi="Arial" w:cs="Arial"/>
          <w:sz w:val="24"/>
          <w:szCs w:val="24"/>
        </w:rPr>
        <w:t xml:space="preserve"> </w:t>
      </w:r>
      <w:r w:rsidR="00835AB9" w:rsidRPr="00A41FC8">
        <w:rPr>
          <w:rFonts w:ascii="Arial" w:hAnsi="Arial" w:cs="Arial"/>
          <w:sz w:val="24"/>
          <w:szCs w:val="24"/>
        </w:rPr>
        <w:t>means</w:t>
      </w:r>
      <w:r w:rsidR="00860463" w:rsidRPr="00A41FC8">
        <w:rPr>
          <w:rFonts w:ascii="Arial" w:hAnsi="Arial" w:cs="Arial"/>
          <w:sz w:val="24"/>
          <w:szCs w:val="24"/>
        </w:rPr>
        <w:t xml:space="preserve"> of </w:t>
      </w:r>
      <w:r w:rsidR="00671BF2" w:rsidRPr="00A41FC8">
        <w:rPr>
          <w:rFonts w:ascii="Arial" w:hAnsi="Arial" w:cs="Arial"/>
          <w:sz w:val="24"/>
          <w:szCs w:val="24"/>
        </w:rPr>
        <w:t>analysin</w:t>
      </w:r>
      <w:r w:rsidR="00671BF2">
        <w:rPr>
          <w:rFonts w:ascii="Arial" w:hAnsi="Arial" w:cs="Arial"/>
          <w:sz w:val="24"/>
          <w:szCs w:val="24"/>
        </w:rPr>
        <w:t>g organisational</w:t>
      </w:r>
      <w:r w:rsidR="000679B4">
        <w:rPr>
          <w:rFonts w:ascii="Arial" w:hAnsi="Arial" w:cs="Arial"/>
          <w:sz w:val="24"/>
          <w:szCs w:val="24"/>
        </w:rPr>
        <w:t xml:space="preserve"> culture</w:t>
      </w:r>
      <w:r w:rsidR="005E57DC">
        <w:rPr>
          <w:rFonts w:ascii="Arial" w:hAnsi="Arial" w:cs="Arial"/>
          <w:sz w:val="24"/>
          <w:szCs w:val="24"/>
        </w:rPr>
        <w:t xml:space="preserve"> </w:t>
      </w:r>
      <w:r w:rsidR="000679B4">
        <w:rPr>
          <w:rFonts w:ascii="Arial" w:hAnsi="Arial" w:cs="Arial"/>
          <w:sz w:val="24"/>
          <w:szCs w:val="24"/>
        </w:rPr>
        <w:t xml:space="preserve">through its </w:t>
      </w:r>
      <w:r w:rsidR="004F362F" w:rsidRPr="00A41FC8">
        <w:rPr>
          <w:rFonts w:ascii="Arial" w:hAnsi="Arial" w:cs="Arial"/>
          <w:sz w:val="24"/>
          <w:szCs w:val="24"/>
        </w:rPr>
        <w:t xml:space="preserve">symbols, routines as well as structural and </w:t>
      </w:r>
      <w:r w:rsidR="000679B4" w:rsidRPr="00A41FC8">
        <w:rPr>
          <w:rFonts w:ascii="Arial" w:hAnsi="Arial" w:cs="Arial"/>
          <w:sz w:val="24"/>
          <w:szCs w:val="24"/>
        </w:rPr>
        <w:t>general</w:t>
      </w:r>
      <w:r w:rsidR="004F362F" w:rsidRPr="00A41FC8">
        <w:rPr>
          <w:rFonts w:ascii="Arial" w:hAnsi="Arial" w:cs="Arial"/>
          <w:sz w:val="24"/>
          <w:szCs w:val="24"/>
        </w:rPr>
        <w:t xml:space="preserve"> features that may be taken for granted </w:t>
      </w:r>
      <w:r w:rsidRPr="00A41FC8">
        <w:rPr>
          <w:rFonts w:ascii="Arial" w:hAnsi="Arial" w:cs="Arial"/>
          <w:sz w:val="24"/>
          <w:szCs w:val="24"/>
        </w:rPr>
        <w:t>which can influence organisational culture and its values control system</w:t>
      </w:r>
      <w:r w:rsidR="000948D9" w:rsidRPr="00A41FC8">
        <w:rPr>
          <w:rFonts w:ascii="Arial" w:hAnsi="Arial" w:cs="Arial"/>
          <w:sz w:val="24"/>
          <w:szCs w:val="24"/>
        </w:rPr>
        <w:t>.</w:t>
      </w:r>
    </w:p>
    <w:p w:rsidR="000948D9" w:rsidRDefault="000948D9" w:rsidP="001146C0">
      <w:pPr>
        <w:jc w:val="both"/>
        <w:rPr>
          <w:rFonts w:ascii="Arial" w:hAnsi="Arial" w:cs="Arial"/>
          <w:sz w:val="24"/>
          <w:szCs w:val="24"/>
        </w:rPr>
      </w:pPr>
    </w:p>
    <w:p w:rsidR="00242303" w:rsidRDefault="00242303" w:rsidP="001146C0">
      <w:pPr>
        <w:jc w:val="both"/>
        <w:rPr>
          <w:rFonts w:ascii="Arial" w:hAnsi="Arial" w:cs="Arial"/>
          <w:sz w:val="24"/>
          <w:szCs w:val="24"/>
        </w:rPr>
      </w:pPr>
    </w:p>
    <w:p w:rsidR="00242303" w:rsidRDefault="00242303" w:rsidP="001146C0">
      <w:pPr>
        <w:jc w:val="both"/>
        <w:rPr>
          <w:rFonts w:ascii="Arial" w:hAnsi="Arial" w:cs="Arial"/>
          <w:sz w:val="24"/>
          <w:szCs w:val="24"/>
        </w:rPr>
      </w:pPr>
    </w:p>
    <w:p w:rsidR="00242303" w:rsidRDefault="00242303" w:rsidP="001146C0">
      <w:pPr>
        <w:jc w:val="both"/>
        <w:rPr>
          <w:rFonts w:ascii="Arial" w:hAnsi="Arial" w:cs="Arial"/>
          <w:sz w:val="24"/>
          <w:szCs w:val="24"/>
        </w:rPr>
      </w:pPr>
    </w:p>
    <w:p w:rsidR="00242303" w:rsidRDefault="00242303" w:rsidP="001146C0">
      <w:pPr>
        <w:jc w:val="both"/>
        <w:rPr>
          <w:rFonts w:ascii="Arial" w:hAnsi="Arial" w:cs="Arial"/>
          <w:sz w:val="24"/>
          <w:szCs w:val="24"/>
        </w:rPr>
      </w:pPr>
    </w:p>
    <w:p w:rsidR="00242303" w:rsidRDefault="00242303" w:rsidP="001146C0">
      <w:pPr>
        <w:jc w:val="both"/>
        <w:rPr>
          <w:rFonts w:ascii="Arial" w:hAnsi="Arial" w:cs="Arial"/>
          <w:sz w:val="24"/>
          <w:szCs w:val="24"/>
        </w:rPr>
      </w:pPr>
    </w:p>
    <w:p w:rsidR="00242303" w:rsidRDefault="00242303" w:rsidP="001146C0">
      <w:pPr>
        <w:jc w:val="both"/>
        <w:rPr>
          <w:rFonts w:ascii="Arial" w:hAnsi="Arial" w:cs="Arial"/>
          <w:sz w:val="24"/>
          <w:szCs w:val="24"/>
        </w:rPr>
      </w:pPr>
    </w:p>
    <w:p w:rsidR="00242303" w:rsidRDefault="00242303" w:rsidP="001146C0">
      <w:pPr>
        <w:jc w:val="both"/>
        <w:rPr>
          <w:rFonts w:ascii="Arial" w:hAnsi="Arial" w:cs="Arial"/>
          <w:sz w:val="24"/>
          <w:szCs w:val="24"/>
        </w:rPr>
      </w:pPr>
    </w:p>
    <w:p w:rsidR="00242303" w:rsidRDefault="00242303" w:rsidP="001146C0">
      <w:pPr>
        <w:jc w:val="both"/>
        <w:rPr>
          <w:rFonts w:ascii="Arial" w:hAnsi="Arial" w:cs="Arial"/>
          <w:sz w:val="24"/>
          <w:szCs w:val="24"/>
        </w:rPr>
      </w:pPr>
    </w:p>
    <w:p w:rsidR="00242303" w:rsidRDefault="00242303" w:rsidP="001146C0">
      <w:pPr>
        <w:jc w:val="both"/>
        <w:rPr>
          <w:rFonts w:ascii="Arial" w:hAnsi="Arial" w:cs="Arial"/>
          <w:sz w:val="24"/>
          <w:szCs w:val="24"/>
        </w:rPr>
      </w:pPr>
    </w:p>
    <w:p w:rsidR="00242303" w:rsidRDefault="00242303" w:rsidP="001146C0">
      <w:pPr>
        <w:jc w:val="both"/>
        <w:rPr>
          <w:rFonts w:ascii="Arial" w:hAnsi="Arial" w:cs="Arial"/>
          <w:sz w:val="24"/>
          <w:szCs w:val="24"/>
        </w:rPr>
      </w:pPr>
    </w:p>
    <w:p w:rsidR="00242303" w:rsidRPr="00242303" w:rsidRDefault="00D51ED6" w:rsidP="001146C0">
      <w:pPr>
        <w:jc w:val="both"/>
        <w:rPr>
          <w:rFonts w:ascii="Arial" w:hAnsi="Arial" w:cs="Arial"/>
          <w:b/>
          <w:sz w:val="24"/>
          <w:szCs w:val="24"/>
        </w:rPr>
      </w:pPr>
      <w:r>
        <w:rPr>
          <w:rFonts w:ascii="Arial" w:hAnsi="Arial" w:cs="Arial"/>
          <w:b/>
          <w:sz w:val="24"/>
          <w:szCs w:val="24"/>
        </w:rPr>
        <w:lastRenderedPageBreak/>
        <w:t>P</w:t>
      </w:r>
      <w:r w:rsidR="001E3466">
        <w:rPr>
          <w:rFonts w:ascii="Arial" w:hAnsi="Arial" w:cs="Arial"/>
          <w:b/>
          <w:sz w:val="24"/>
          <w:szCs w:val="24"/>
        </w:rPr>
        <w:t>.8</w:t>
      </w:r>
    </w:p>
    <w:p w:rsidR="000948D9" w:rsidRPr="00A41FC8" w:rsidRDefault="00482E25" w:rsidP="001146C0">
      <w:pPr>
        <w:jc w:val="both"/>
        <w:rPr>
          <w:rFonts w:ascii="Arial" w:hAnsi="Arial" w:cs="Arial"/>
          <w:sz w:val="24"/>
          <w:szCs w:val="24"/>
        </w:rPr>
      </w:pPr>
      <w:r w:rsidRPr="00A41FC8">
        <w:rPr>
          <w:rFonts w:ascii="Arial" w:hAnsi="Arial" w:cs="Arial"/>
          <w:noProof/>
          <w:sz w:val="24"/>
          <w:szCs w:val="24"/>
          <w:lang w:eastAsia="en-GB"/>
        </w:rPr>
        <w:drawing>
          <wp:inline distT="0" distB="0" distL="0" distR="0">
            <wp:extent cx="5471160" cy="3314700"/>
            <wp:effectExtent l="19050" t="0" r="0" b="0"/>
            <wp:docPr id="2" name="Picture 2" descr="C:\Users\customer\Pictures\Capture.cul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customer\Pictures\Capture.culture.PNG"/>
                    <pic:cNvPicPr>
                      <a:picLocks noChangeAspect="1" noChangeArrowheads="1"/>
                    </pic:cNvPicPr>
                  </pic:nvPicPr>
                  <pic:blipFill>
                    <a:blip r:embed="rId7"/>
                    <a:srcRect/>
                    <a:stretch>
                      <a:fillRect/>
                    </a:stretch>
                  </pic:blipFill>
                  <pic:spPr bwMode="auto">
                    <a:xfrm>
                      <a:off x="0" y="0"/>
                      <a:ext cx="5471160" cy="3314700"/>
                    </a:xfrm>
                    <a:prstGeom prst="rect">
                      <a:avLst/>
                    </a:prstGeom>
                    <a:noFill/>
                    <a:ln w="9525">
                      <a:noFill/>
                      <a:miter lim="800000"/>
                      <a:headEnd/>
                      <a:tailEnd/>
                    </a:ln>
                  </pic:spPr>
                </pic:pic>
              </a:graphicData>
            </a:graphic>
          </wp:inline>
        </w:drawing>
      </w:r>
    </w:p>
    <w:p w:rsidR="0020493B" w:rsidRPr="00A41FC8" w:rsidRDefault="004D42D3" w:rsidP="001146C0">
      <w:pPr>
        <w:jc w:val="both"/>
        <w:rPr>
          <w:rFonts w:ascii="Arial" w:hAnsi="Arial" w:cs="Arial"/>
          <w:sz w:val="24"/>
          <w:szCs w:val="24"/>
        </w:rPr>
      </w:pPr>
      <w:proofErr w:type="gramStart"/>
      <w:r w:rsidRPr="00A41FC8">
        <w:rPr>
          <w:rFonts w:ascii="Arial" w:hAnsi="Arial" w:cs="Arial"/>
          <w:sz w:val="24"/>
          <w:szCs w:val="24"/>
        </w:rPr>
        <w:t xml:space="preserve">Johnson &amp; </w:t>
      </w:r>
      <w:proofErr w:type="spellStart"/>
      <w:r w:rsidRPr="00A41FC8">
        <w:rPr>
          <w:rFonts w:ascii="Arial" w:hAnsi="Arial" w:cs="Arial"/>
          <w:sz w:val="24"/>
          <w:szCs w:val="24"/>
        </w:rPr>
        <w:t>Scholes</w:t>
      </w:r>
      <w:proofErr w:type="spellEnd"/>
      <w:r w:rsidRPr="00A41FC8">
        <w:rPr>
          <w:rFonts w:ascii="Arial" w:hAnsi="Arial" w:cs="Arial"/>
          <w:sz w:val="24"/>
          <w:szCs w:val="24"/>
        </w:rPr>
        <w:t xml:space="preserve"> (2012).</w:t>
      </w:r>
      <w:proofErr w:type="gramEnd"/>
    </w:p>
    <w:p w:rsidR="004D42D3" w:rsidRPr="00A41FC8" w:rsidRDefault="004D42D3" w:rsidP="001146C0">
      <w:pPr>
        <w:jc w:val="both"/>
        <w:rPr>
          <w:rFonts w:ascii="Arial" w:hAnsi="Arial" w:cs="Arial"/>
          <w:sz w:val="24"/>
          <w:szCs w:val="24"/>
        </w:rPr>
      </w:pPr>
    </w:p>
    <w:p w:rsidR="00033B2F" w:rsidRPr="00A41FC8" w:rsidRDefault="0009414B" w:rsidP="00033B2F">
      <w:pPr>
        <w:jc w:val="both"/>
        <w:rPr>
          <w:rFonts w:ascii="Arial" w:hAnsi="Arial" w:cs="Arial"/>
          <w:b/>
          <w:sz w:val="24"/>
          <w:szCs w:val="24"/>
        </w:rPr>
      </w:pPr>
      <w:r w:rsidRPr="00A41FC8">
        <w:rPr>
          <w:rFonts w:ascii="Arial" w:hAnsi="Arial" w:cs="Arial"/>
          <w:b/>
          <w:sz w:val="24"/>
          <w:szCs w:val="24"/>
        </w:rPr>
        <w:t>3.</w:t>
      </w:r>
      <w:r w:rsidR="00E32D38" w:rsidRPr="00A41FC8">
        <w:rPr>
          <w:rFonts w:ascii="Arial" w:hAnsi="Arial" w:cs="Arial"/>
          <w:b/>
          <w:sz w:val="24"/>
          <w:szCs w:val="24"/>
        </w:rPr>
        <w:t xml:space="preserve">1 </w:t>
      </w:r>
      <w:r w:rsidR="00033B2F" w:rsidRPr="00A41FC8">
        <w:rPr>
          <w:rFonts w:ascii="Arial" w:hAnsi="Arial" w:cs="Arial"/>
          <w:b/>
          <w:sz w:val="24"/>
          <w:szCs w:val="24"/>
        </w:rPr>
        <w:t>Mission</w:t>
      </w:r>
    </w:p>
    <w:p w:rsidR="006A2B26" w:rsidRPr="00A41FC8" w:rsidRDefault="00BE7A6B" w:rsidP="00033B2F">
      <w:pPr>
        <w:pStyle w:val="ListParagraph"/>
        <w:ind w:left="0"/>
        <w:jc w:val="both"/>
        <w:rPr>
          <w:rFonts w:ascii="Arial" w:hAnsi="Arial" w:cs="Arial"/>
          <w:sz w:val="24"/>
          <w:szCs w:val="24"/>
        </w:rPr>
      </w:pPr>
      <w:r w:rsidRPr="00A41FC8">
        <w:rPr>
          <w:rFonts w:ascii="Arial" w:hAnsi="Arial" w:cs="Arial"/>
          <w:sz w:val="24"/>
          <w:szCs w:val="24"/>
        </w:rPr>
        <w:t>P2Talk</w:t>
      </w:r>
      <w:r w:rsidR="00033B2F" w:rsidRPr="00A41FC8">
        <w:rPr>
          <w:rFonts w:ascii="Arial" w:hAnsi="Arial" w:cs="Arial"/>
          <w:sz w:val="24"/>
          <w:szCs w:val="24"/>
        </w:rPr>
        <w:t xml:space="preserve"> offer accessible quality therapy in the community by promoting clients’ well-being and operating a system that highlights respect, trust, compassion and confidentiality.</w:t>
      </w:r>
    </w:p>
    <w:p w:rsidR="00033B2F" w:rsidRPr="00A41FC8" w:rsidRDefault="00033B2F" w:rsidP="00033B2F">
      <w:pPr>
        <w:pStyle w:val="ListParagraph"/>
        <w:ind w:left="0"/>
        <w:jc w:val="both"/>
        <w:rPr>
          <w:rFonts w:ascii="Arial" w:hAnsi="Arial" w:cs="Arial"/>
          <w:sz w:val="24"/>
          <w:szCs w:val="24"/>
        </w:rPr>
      </w:pPr>
    </w:p>
    <w:p w:rsidR="008A5413" w:rsidRPr="00A41FC8" w:rsidRDefault="0009414B" w:rsidP="001146C0">
      <w:pPr>
        <w:jc w:val="both"/>
        <w:rPr>
          <w:rFonts w:ascii="Arial" w:hAnsi="Arial" w:cs="Arial"/>
          <w:b/>
          <w:sz w:val="24"/>
          <w:szCs w:val="24"/>
        </w:rPr>
      </w:pPr>
      <w:r w:rsidRPr="00A41FC8">
        <w:rPr>
          <w:rFonts w:ascii="Arial" w:hAnsi="Arial" w:cs="Arial"/>
          <w:b/>
          <w:sz w:val="24"/>
          <w:szCs w:val="24"/>
        </w:rPr>
        <w:t xml:space="preserve">3.2 </w:t>
      </w:r>
      <w:r w:rsidR="008A5413" w:rsidRPr="00A41FC8">
        <w:rPr>
          <w:rFonts w:ascii="Arial" w:hAnsi="Arial" w:cs="Arial"/>
          <w:b/>
          <w:sz w:val="24"/>
          <w:szCs w:val="24"/>
        </w:rPr>
        <w:t>Goal</w:t>
      </w:r>
    </w:p>
    <w:p w:rsidR="00033B2F" w:rsidRPr="00A41FC8" w:rsidRDefault="008A5413" w:rsidP="001146C0">
      <w:pPr>
        <w:jc w:val="both"/>
        <w:rPr>
          <w:rFonts w:ascii="Arial" w:hAnsi="Arial" w:cs="Arial"/>
          <w:sz w:val="24"/>
          <w:szCs w:val="24"/>
        </w:rPr>
      </w:pPr>
      <w:r w:rsidRPr="00A41FC8">
        <w:rPr>
          <w:rFonts w:ascii="Arial" w:hAnsi="Arial" w:cs="Arial"/>
          <w:sz w:val="24"/>
          <w:szCs w:val="24"/>
        </w:rPr>
        <w:t>We want to be clients’ first choice for therapy.</w:t>
      </w:r>
    </w:p>
    <w:p w:rsidR="008A5413" w:rsidRPr="00A41FC8" w:rsidRDefault="008A5413" w:rsidP="001146C0">
      <w:pPr>
        <w:jc w:val="both"/>
        <w:rPr>
          <w:rFonts w:ascii="Arial" w:hAnsi="Arial" w:cs="Arial"/>
          <w:sz w:val="24"/>
          <w:szCs w:val="24"/>
        </w:rPr>
      </w:pPr>
    </w:p>
    <w:p w:rsidR="004D42D3" w:rsidRPr="00A41FC8" w:rsidRDefault="0009414B" w:rsidP="004D42D3">
      <w:pPr>
        <w:jc w:val="both"/>
        <w:rPr>
          <w:rFonts w:ascii="Arial" w:hAnsi="Arial" w:cs="Arial"/>
          <w:sz w:val="24"/>
          <w:szCs w:val="24"/>
        </w:rPr>
      </w:pPr>
      <w:r w:rsidRPr="00A41FC8">
        <w:rPr>
          <w:rFonts w:ascii="Arial" w:hAnsi="Arial" w:cs="Arial"/>
          <w:b/>
          <w:sz w:val="24"/>
          <w:szCs w:val="24"/>
        </w:rPr>
        <w:t xml:space="preserve">3.3 </w:t>
      </w:r>
      <w:r w:rsidR="004D42D3" w:rsidRPr="00A41FC8">
        <w:rPr>
          <w:rFonts w:ascii="Arial" w:hAnsi="Arial" w:cs="Arial"/>
          <w:b/>
          <w:sz w:val="24"/>
          <w:szCs w:val="24"/>
        </w:rPr>
        <w:t>Symbol</w:t>
      </w:r>
      <w:r w:rsidR="004D42D3" w:rsidRPr="00A41FC8">
        <w:rPr>
          <w:rFonts w:ascii="Arial" w:hAnsi="Arial" w:cs="Arial"/>
          <w:sz w:val="24"/>
          <w:szCs w:val="24"/>
        </w:rPr>
        <w:t xml:space="preserve">: </w:t>
      </w:r>
      <w:r w:rsidR="004D42D3" w:rsidRPr="00ED6312">
        <w:rPr>
          <w:rFonts w:ascii="Arial" w:hAnsi="Arial" w:cs="Arial"/>
          <w:b/>
          <w:color w:val="FF0000"/>
          <w:sz w:val="24"/>
          <w:szCs w:val="24"/>
        </w:rPr>
        <w:t>P2Talk</w:t>
      </w:r>
      <w:r w:rsidR="00B3092D" w:rsidRPr="00A41FC8">
        <w:rPr>
          <w:rFonts w:ascii="Arial" w:hAnsi="Arial" w:cs="Arial"/>
          <w:sz w:val="24"/>
          <w:szCs w:val="24"/>
        </w:rPr>
        <w:t xml:space="preserve"> which stands for place to talk, the background colour is red and yellow, the dress code is formal.  </w:t>
      </w:r>
    </w:p>
    <w:p w:rsidR="004D42D3" w:rsidRPr="00A41FC8" w:rsidRDefault="004D42D3" w:rsidP="004D42D3">
      <w:pPr>
        <w:jc w:val="both"/>
        <w:rPr>
          <w:rFonts w:ascii="Arial" w:hAnsi="Arial" w:cs="Arial"/>
          <w:sz w:val="24"/>
          <w:szCs w:val="24"/>
        </w:rPr>
      </w:pPr>
    </w:p>
    <w:p w:rsidR="004D42D3" w:rsidRPr="00A41FC8" w:rsidRDefault="0009414B" w:rsidP="001146C0">
      <w:pPr>
        <w:jc w:val="both"/>
        <w:rPr>
          <w:rFonts w:ascii="Arial" w:hAnsi="Arial" w:cs="Arial"/>
          <w:sz w:val="24"/>
          <w:szCs w:val="24"/>
        </w:rPr>
      </w:pPr>
      <w:r w:rsidRPr="00A41FC8">
        <w:rPr>
          <w:rFonts w:ascii="Arial" w:hAnsi="Arial" w:cs="Arial"/>
          <w:b/>
          <w:sz w:val="24"/>
          <w:szCs w:val="24"/>
        </w:rPr>
        <w:t xml:space="preserve">3.4 </w:t>
      </w:r>
      <w:r w:rsidR="004D42D3" w:rsidRPr="00A41FC8">
        <w:rPr>
          <w:rFonts w:ascii="Arial" w:hAnsi="Arial" w:cs="Arial"/>
          <w:b/>
          <w:sz w:val="24"/>
          <w:szCs w:val="24"/>
        </w:rPr>
        <w:t>Story</w:t>
      </w:r>
      <w:r w:rsidR="004D42D3" w:rsidRPr="00A41FC8">
        <w:rPr>
          <w:rFonts w:ascii="Arial" w:hAnsi="Arial" w:cs="Arial"/>
          <w:sz w:val="24"/>
          <w:szCs w:val="24"/>
        </w:rPr>
        <w:t>:</w:t>
      </w:r>
      <w:r w:rsidR="00715178">
        <w:rPr>
          <w:rFonts w:ascii="Arial" w:hAnsi="Arial" w:cs="Arial"/>
          <w:sz w:val="24"/>
          <w:szCs w:val="24"/>
        </w:rPr>
        <w:t xml:space="preserve"> Therapy is fast growing services, but honestly none of them is close to P2Ta</w:t>
      </w:r>
      <w:r w:rsidR="00C108B3">
        <w:rPr>
          <w:rFonts w:ascii="Arial" w:hAnsi="Arial" w:cs="Arial"/>
          <w:sz w:val="24"/>
          <w:szCs w:val="24"/>
        </w:rPr>
        <w:t>lk, the unique identity sets it</w:t>
      </w:r>
      <w:r w:rsidR="00715178">
        <w:rPr>
          <w:rFonts w:ascii="Arial" w:hAnsi="Arial" w:cs="Arial"/>
          <w:sz w:val="24"/>
          <w:szCs w:val="24"/>
        </w:rPr>
        <w:t xml:space="preserve"> far apart from the odds.  P2talk do things differently.</w:t>
      </w:r>
    </w:p>
    <w:p w:rsidR="004D42D3" w:rsidRPr="00A41FC8" w:rsidRDefault="004D42D3" w:rsidP="001146C0">
      <w:pPr>
        <w:jc w:val="both"/>
        <w:rPr>
          <w:rFonts w:ascii="Arial" w:hAnsi="Arial" w:cs="Arial"/>
          <w:sz w:val="24"/>
          <w:szCs w:val="24"/>
        </w:rPr>
      </w:pPr>
    </w:p>
    <w:p w:rsidR="004C01C2" w:rsidRDefault="004C01C2" w:rsidP="001146C0">
      <w:pPr>
        <w:jc w:val="both"/>
        <w:rPr>
          <w:rFonts w:ascii="Arial" w:hAnsi="Arial" w:cs="Arial"/>
          <w:b/>
          <w:sz w:val="24"/>
          <w:szCs w:val="24"/>
        </w:rPr>
      </w:pPr>
    </w:p>
    <w:p w:rsidR="000319D6" w:rsidRDefault="000319D6" w:rsidP="001146C0">
      <w:pPr>
        <w:jc w:val="both"/>
        <w:rPr>
          <w:rFonts w:ascii="Arial" w:hAnsi="Arial" w:cs="Arial"/>
          <w:b/>
          <w:sz w:val="24"/>
          <w:szCs w:val="24"/>
        </w:rPr>
      </w:pPr>
    </w:p>
    <w:p w:rsidR="000319D6" w:rsidRDefault="000319D6" w:rsidP="001146C0">
      <w:pPr>
        <w:jc w:val="both"/>
        <w:rPr>
          <w:rFonts w:ascii="Arial" w:hAnsi="Arial" w:cs="Arial"/>
          <w:b/>
          <w:sz w:val="24"/>
          <w:szCs w:val="24"/>
        </w:rPr>
      </w:pPr>
    </w:p>
    <w:p w:rsidR="004C01C2" w:rsidRPr="00242303" w:rsidRDefault="004C01C2" w:rsidP="004C01C2">
      <w:pPr>
        <w:jc w:val="both"/>
        <w:rPr>
          <w:rFonts w:ascii="Arial" w:hAnsi="Arial" w:cs="Arial"/>
          <w:b/>
          <w:sz w:val="24"/>
          <w:szCs w:val="24"/>
        </w:rPr>
      </w:pPr>
      <w:r>
        <w:rPr>
          <w:rFonts w:ascii="Arial" w:hAnsi="Arial" w:cs="Arial"/>
          <w:b/>
          <w:sz w:val="24"/>
          <w:szCs w:val="24"/>
        </w:rPr>
        <w:lastRenderedPageBreak/>
        <w:t>P.9</w:t>
      </w:r>
    </w:p>
    <w:p w:rsidR="004C01C2" w:rsidRDefault="004C01C2" w:rsidP="001146C0">
      <w:pPr>
        <w:jc w:val="both"/>
        <w:rPr>
          <w:rFonts w:ascii="Arial" w:hAnsi="Arial" w:cs="Arial"/>
          <w:b/>
          <w:sz w:val="24"/>
          <w:szCs w:val="24"/>
        </w:rPr>
      </w:pPr>
    </w:p>
    <w:p w:rsidR="004D42D3" w:rsidRDefault="0009414B" w:rsidP="001146C0">
      <w:pPr>
        <w:jc w:val="both"/>
        <w:rPr>
          <w:rFonts w:ascii="Arial" w:hAnsi="Arial" w:cs="Arial"/>
          <w:sz w:val="24"/>
          <w:szCs w:val="24"/>
        </w:rPr>
      </w:pPr>
      <w:r w:rsidRPr="00A41FC8">
        <w:rPr>
          <w:rFonts w:ascii="Arial" w:hAnsi="Arial" w:cs="Arial"/>
          <w:b/>
          <w:sz w:val="24"/>
          <w:szCs w:val="24"/>
        </w:rPr>
        <w:t xml:space="preserve">3.5 </w:t>
      </w:r>
      <w:r w:rsidR="004D42D3" w:rsidRPr="00A41FC8">
        <w:rPr>
          <w:rFonts w:ascii="Arial" w:hAnsi="Arial" w:cs="Arial"/>
          <w:b/>
          <w:sz w:val="24"/>
          <w:szCs w:val="24"/>
        </w:rPr>
        <w:t>Rituals and Routines</w:t>
      </w:r>
      <w:r w:rsidR="004D42D3" w:rsidRPr="00A41FC8">
        <w:rPr>
          <w:rFonts w:ascii="Arial" w:hAnsi="Arial" w:cs="Arial"/>
          <w:sz w:val="24"/>
          <w:szCs w:val="24"/>
        </w:rPr>
        <w:t>:</w:t>
      </w:r>
      <w:r w:rsidR="00BA58EB" w:rsidRPr="00A41FC8">
        <w:rPr>
          <w:rFonts w:ascii="Arial" w:hAnsi="Arial" w:cs="Arial"/>
          <w:sz w:val="24"/>
          <w:szCs w:val="24"/>
        </w:rPr>
        <w:t xml:space="preserve"> Our </w:t>
      </w:r>
      <w:r w:rsidRPr="00A41FC8">
        <w:rPr>
          <w:rFonts w:ascii="Arial" w:hAnsi="Arial" w:cs="Arial"/>
          <w:sz w:val="24"/>
          <w:szCs w:val="24"/>
        </w:rPr>
        <w:t>ritual is</w:t>
      </w:r>
      <w:r w:rsidR="00BA58EB" w:rsidRPr="00A41FC8">
        <w:rPr>
          <w:rFonts w:ascii="Arial" w:hAnsi="Arial" w:cs="Arial"/>
          <w:sz w:val="24"/>
          <w:szCs w:val="24"/>
        </w:rPr>
        <w:t xml:space="preserve"> what </w:t>
      </w:r>
      <w:r w:rsidRPr="00A41FC8">
        <w:rPr>
          <w:rFonts w:ascii="Arial" w:hAnsi="Arial" w:cs="Arial"/>
          <w:sz w:val="24"/>
          <w:szCs w:val="24"/>
        </w:rPr>
        <w:t>happens</w:t>
      </w:r>
      <w:r w:rsidR="00BA58EB" w:rsidRPr="00A41FC8">
        <w:rPr>
          <w:rFonts w:ascii="Arial" w:hAnsi="Arial" w:cs="Arial"/>
          <w:sz w:val="24"/>
          <w:szCs w:val="24"/>
        </w:rPr>
        <w:t xml:space="preserve"> in the workplace stays in the workplace.  Routines that take place within the business </w:t>
      </w:r>
      <w:r w:rsidR="006A2B26" w:rsidRPr="00A41FC8">
        <w:rPr>
          <w:rFonts w:ascii="Arial" w:hAnsi="Arial" w:cs="Arial"/>
          <w:sz w:val="24"/>
          <w:szCs w:val="24"/>
        </w:rPr>
        <w:t>are</w:t>
      </w:r>
      <w:r w:rsidR="00BA58EB" w:rsidRPr="00A41FC8">
        <w:rPr>
          <w:rFonts w:ascii="Arial" w:hAnsi="Arial" w:cs="Arial"/>
          <w:sz w:val="24"/>
          <w:szCs w:val="24"/>
        </w:rPr>
        <w:t xml:space="preserve"> that employees socialise once a month and keep a </w:t>
      </w:r>
      <w:r w:rsidR="006A2B26" w:rsidRPr="00A41FC8">
        <w:rPr>
          <w:rFonts w:ascii="Arial" w:hAnsi="Arial" w:cs="Arial"/>
          <w:sz w:val="24"/>
          <w:szCs w:val="24"/>
        </w:rPr>
        <w:t xml:space="preserve">communication </w:t>
      </w:r>
      <w:r w:rsidR="00BA58EB" w:rsidRPr="00A41FC8">
        <w:rPr>
          <w:rFonts w:ascii="Arial" w:hAnsi="Arial" w:cs="Arial"/>
          <w:sz w:val="24"/>
          <w:szCs w:val="24"/>
        </w:rPr>
        <w:t xml:space="preserve">flow.   </w:t>
      </w:r>
    </w:p>
    <w:p w:rsidR="004D42D3" w:rsidRPr="00A41FC8" w:rsidRDefault="004D42D3" w:rsidP="001146C0">
      <w:pPr>
        <w:jc w:val="both"/>
        <w:rPr>
          <w:rFonts w:ascii="Arial" w:hAnsi="Arial" w:cs="Arial"/>
          <w:sz w:val="24"/>
          <w:szCs w:val="24"/>
        </w:rPr>
      </w:pPr>
    </w:p>
    <w:p w:rsidR="004D42D3" w:rsidRPr="00A41FC8" w:rsidRDefault="0009414B" w:rsidP="001146C0">
      <w:pPr>
        <w:jc w:val="both"/>
        <w:rPr>
          <w:rFonts w:ascii="Arial" w:hAnsi="Arial" w:cs="Arial"/>
          <w:sz w:val="24"/>
          <w:szCs w:val="24"/>
        </w:rPr>
      </w:pPr>
      <w:r w:rsidRPr="00A41FC8">
        <w:rPr>
          <w:rFonts w:ascii="Arial" w:hAnsi="Arial" w:cs="Arial"/>
          <w:b/>
          <w:sz w:val="24"/>
          <w:szCs w:val="24"/>
        </w:rPr>
        <w:t xml:space="preserve">3.6 </w:t>
      </w:r>
      <w:r w:rsidR="004D42D3" w:rsidRPr="00A41FC8">
        <w:rPr>
          <w:rFonts w:ascii="Arial" w:hAnsi="Arial" w:cs="Arial"/>
          <w:b/>
          <w:sz w:val="24"/>
          <w:szCs w:val="24"/>
        </w:rPr>
        <w:t>Power Structure</w:t>
      </w:r>
      <w:r w:rsidR="004D42D3" w:rsidRPr="00A41FC8">
        <w:rPr>
          <w:rFonts w:ascii="Arial" w:hAnsi="Arial" w:cs="Arial"/>
          <w:sz w:val="24"/>
          <w:szCs w:val="24"/>
        </w:rPr>
        <w:t>:</w:t>
      </w:r>
      <w:r w:rsidR="00583323" w:rsidRPr="00A41FC8">
        <w:rPr>
          <w:rFonts w:ascii="Arial" w:hAnsi="Arial" w:cs="Arial"/>
          <w:sz w:val="24"/>
          <w:szCs w:val="24"/>
        </w:rPr>
        <w:t xml:space="preserve"> It is embedded in collaboration; leadership takes the form of mentorship.  The values are embedded in communication and teamwork.  We focused on building respectful relationships with employees, clients, partners and environment.</w:t>
      </w:r>
    </w:p>
    <w:p w:rsidR="004D42D3" w:rsidRPr="00A41FC8" w:rsidRDefault="004D42D3" w:rsidP="001146C0">
      <w:pPr>
        <w:jc w:val="both"/>
        <w:rPr>
          <w:rFonts w:ascii="Arial" w:hAnsi="Arial" w:cs="Arial"/>
          <w:sz w:val="24"/>
          <w:szCs w:val="24"/>
        </w:rPr>
      </w:pPr>
    </w:p>
    <w:p w:rsidR="004D42D3" w:rsidRPr="00A41FC8" w:rsidRDefault="0009414B" w:rsidP="001146C0">
      <w:pPr>
        <w:jc w:val="both"/>
        <w:rPr>
          <w:rFonts w:ascii="Arial" w:hAnsi="Arial" w:cs="Arial"/>
          <w:sz w:val="24"/>
          <w:szCs w:val="24"/>
        </w:rPr>
      </w:pPr>
      <w:r w:rsidRPr="00A41FC8">
        <w:rPr>
          <w:rFonts w:ascii="Arial" w:hAnsi="Arial" w:cs="Arial"/>
          <w:b/>
          <w:sz w:val="24"/>
          <w:szCs w:val="24"/>
        </w:rPr>
        <w:t xml:space="preserve">3.7 </w:t>
      </w:r>
      <w:r w:rsidR="004D42D3" w:rsidRPr="00A41FC8">
        <w:rPr>
          <w:rFonts w:ascii="Arial" w:hAnsi="Arial" w:cs="Arial"/>
          <w:b/>
          <w:sz w:val="24"/>
          <w:szCs w:val="24"/>
        </w:rPr>
        <w:t>Orga</w:t>
      </w:r>
      <w:r w:rsidR="006B5123" w:rsidRPr="00A41FC8">
        <w:rPr>
          <w:rFonts w:ascii="Arial" w:hAnsi="Arial" w:cs="Arial"/>
          <w:b/>
          <w:sz w:val="24"/>
          <w:szCs w:val="24"/>
        </w:rPr>
        <w:t>nisational structure</w:t>
      </w:r>
      <w:r w:rsidR="004D42D3" w:rsidRPr="00A41FC8">
        <w:rPr>
          <w:rFonts w:ascii="Arial" w:hAnsi="Arial" w:cs="Arial"/>
          <w:sz w:val="24"/>
          <w:szCs w:val="24"/>
        </w:rPr>
        <w:t>:</w:t>
      </w:r>
      <w:r w:rsidR="006B5123" w:rsidRPr="00A41FC8">
        <w:rPr>
          <w:rFonts w:ascii="Arial" w:hAnsi="Arial" w:cs="Arial"/>
          <w:sz w:val="24"/>
          <w:szCs w:val="24"/>
        </w:rPr>
        <w:t xml:space="preserve">  P2Talk has flat or</w:t>
      </w:r>
      <w:r w:rsidR="00536BD8" w:rsidRPr="00A41FC8">
        <w:rPr>
          <w:rFonts w:ascii="Arial" w:hAnsi="Arial" w:cs="Arial"/>
          <w:sz w:val="24"/>
          <w:szCs w:val="24"/>
        </w:rPr>
        <w:t>ganisational structure.  The MD, board members and staff</w:t>
      </w:r>
      <w:r w:rsidR="006B5123" w:rsidRPr="00A41FC8">
        <w:rPr>
          <w:rFonts w:ascii="Arial" w:hAnsi="Arial" w:cs="Arial"/>
          <w:sz w:val="24"/>
          <w:szCs w:val="24"/>
        </w:rPr>
        <w:t xml:space="preserve"> have diverse and rich knowledge.</w:t>
      </w:r>
    </w:p>
    <w:p w:rsidR="004D42D3" w:rsidRPr="00A41FC8" w:rsidRDefault="004D42D3" w:rsidP="001146C0">
      <w:pPr>
        <w:jc w:val="both"/>
        <w:rPr>
          <w:rFonts w:ascii="Arial" w:hAnsi="Arial" w:cs="Arial"/>
          <w:sz w:val="24"/>
          <w:szCs w:val="24"/>
        </w:rPr>
      </w:pPr>
    </w:p>
    <w:p w:rsidR="004D42D3" w:rsidRPr="00A41FC8" w:rsidRDefault="0009414B" w:rsidP="001146C0">
      <w:pPr>
        <w:jc w:val="both"/>
        <w:rPr>
          <w:rFonts w:ascii="Arial" w:hAnsi="Arial" w:cs="Arial"/>
          <w:sz w:val="24"/>
          <w:szCs w:val="24"/>
        </w:rPr>
      </w:pPr>
      <w:r w:rsidRPr="00A41FC8">
        <w:rPr>
          <w:rFonts w:ascii="Arial" w:hAnsi="Arial" w:cs="Arial"/>
          <w:b/>
          <w:sz w:val="24"/>
          <w:szCs w:val="24"/>
        </w:rPr>
        <w:t xml:space="preserve">3.8 </w:t>
      </w:r>
      <w:r w:rsidR="004D42D3" w:rsidRPr="00A41FC8">
        <w:rPr>
          <w:rFonts w:ascii="Arial" w:hAnsi="Arial" w:cs="Arial"/>
          <w:b/>
          <w:sz w:val="24"/>
          <w:szCs w:val="24"/>
        </w:rPr>
        <w:t>Control Systems</w:t>
      </w:r>
      <w:r w:rsidR="004D42D3" w:rsidRPr="00A41FC8">
        <w:rPr>
          <w:rFonts w:ascii="Arial" w:hAnsi="Arial" w:cs="Arial"/>
          <w:sz w:val="24"/>
          <w:szCs w:val="24"/>
        </w:rPr>
        <w:t>:</w:t>
      </w:r>
      <w:r w:rsidR="006B3A9B" w:rsidRPr="00A41FC8">
        <w:rPr>
          <w:rFonts w:ascii="Arial" w:hAnsi="Arial" w:cs="Arial"/>
          <w:sz w:val="24"/>
          <w:szCs w:val="24"/>
        </w:rPr>
        <w:t xml:space="preserve"> Finan</w:t>
      </w:r>
      <w:r w:rsidR="00536BD8" w:rsidRPr="00A41FC8">
        <w:rPr>
          <w:rFonts w:ascii="Arial" w:hAnsi="Arial" w:cs="Arial"/>
          <w:sz w:val="24"/>
          <w:szCs w:val="24"/>
        </w:rPr>
        <w:t>ce is a little tight because the business</w:t>
      </w:r>
      <w:r w:rsidR="00C108B3">
        <w:rPr>
          <w:rFonts w:ascii="Arial" w:hAnsi="Arial" w:cs="Arial"/>
          <w:sz w:val="24"/>
          <w:szCs w:val="24"/>
        </w:rPr>
        <w:t xml:space="preserve"> </w:t>
      </w:r>
      <w:r w:rsidR="00536BD8" w:rsidRPr="00A41FC8">
        <w:rPr>
          <w:rFonts w:ascii="Arial" w:hAnsi="Arial" w:cs="Arial"/>
          <w:sz w:val="24"/>
          <w:szCs w:val="24"/>
        </w:rPr>
        <w:t>relies</w:t>
      </w:r>
      <w:r w:rsidR="006B3A9B" w:rsidRPr="00A41FC8">
        <w:rPr>
          <w:rFonts w:ascii="Arial" w:hAnsi="Arial" w:cs="Arial"/>
          <w:sz w:val="24"/>
          <w:szCs w:val="24"/>
        </w:rPr>
        <w:t xml:space="preserve"> so much on clients self-funding.</w:t>
      </w:r>
    </w:p>
    <w:p w:rsidR="004D42D3" w:rsidRPr="00A41FC8" w:rsidRDefault="004D42D3" w:rsidP="001146C0">
      <w:pPr>
        <w:jc w:val="both"/>
        <w:rPr>
          <w:rFonts w:ascii="Arial" w:hAnsi="Arial" w:cs="Arial"/>
          <w:sz w:val="24"/>
          <w:szCs w:val="24"/>
        </w:rPr>
      </w:pPr>
    </w:p>
    <w:p w:rsidR="004D42D3" w:rsidRPr="00A41FC8" w:rsidRDefault="0009414B" w:rsidP="001146C0">
      <w:pPr>
        <w:jc w:val="both"/>
        <w:rPr>
          <w:rFonts w:ascii="Arial" w:hAnsi="Arial" w:cs="Arial"/>
          <w:b/>
          <w:color w:val="000000" w:themeColor="text1"/>
          <w:sz w:val="24"/>
          <w:szCs w:val="24"/>
        </w:rPr>
      </w:pPr>
      <w:r w:rsidRPr="00A41FC8">
        <w:rPr>
          <w:rFonts w:ascii="Arial" w:hAnsi="Arial" w:cs="Arial"/>
          <w:b/>
          <w:color w:val="000000" w:themeColor="text1"/>
          <w:sz w:val="24"/>
          <w:szCs w:val="24"/>
        </w:rPr>
        <w:t>3.9</w:t>
      </w:r>
      <w:r w:rsidR="00C108B3">
        <w:rPr>
          <w:rFonts w:ascii="Arial" w:hAnsi="Arial" w:cs="Arial"/>
          <w:b/>
          <w:color w:val="000000" w:themeColor="text1"/>
          <w:sz w:val="24"/>
          <w:szCs w:val="24"/>
        </w:rPr>
        <w:t xml:space="preserve"> </w:t>
      </w:r>
      <w:r w:rsidR="004F362F" w:rsidRPr="00A41FC8">
        <w:rPr>
          <w:rFonts w:ascii="Arial" w:hAnsi="Arial" w:cs="Arial"/>
          <w:b/>
          <w:color w:val="000000" w:themeColor="text1"/>
          <w:sz w:val="24"/>
          <w:szCs w:val="24"/>
        </w:rPr>
        <w:t>Critique</w:t>
      </w:r>
      <w:r w:rsidR="009D375C" w:rsidRPr="00A41FC8">
        <w:rPr>
          <w:rFonts w:ascii="Arial" w:hAnsi="Arial" w:cs="Arial"/>
          <w:b/>
          <w:color w:val="000000" w:themeColor="text1"/>
          <w:sz w:val="24"/>
          <w:szCs w:val="24"/>
        </w:rPr>
        <w:t xml:space="preserve"> of cultural</w:t>
      </w:r>
      <w:r w:rsidR="00536BD8" w:rsidRPr="00A41FC8">
        <w:rPr>
          <w:rFonts w:ascii="Arial" w:hAnsi="Arial" w:cs="Arial"/>
          <w:b/>
          <w:color w:val="000000" w:themeColor="text1"/>
          <w:sz w:val="24"/>
          <w:szCs w:val="24"/>
        </w:rPr>
        <w:t xml:space="preserve"> web</w:t>
      </w:r>
    </w:p>
    <w:p w:rsidR="009D375C" w:rsidRPr="00A41FC8" w:rsidRDefault="009D375C" w:rsidP="001146C0">
      <w:pPr>
        <w:jc w:val="both"/>
        <w:rPr>
          <w:rFonts w:ascii="Arial" w:hAnsi="Arial" w:cs="Arial"/>
          <w:color w:val="000000" w:themeColor="text1"/>
          <w:sz w:val="24"/>
          <w:szCs w:val="24"/>
        </w:rPr>
      </w:pPr>
      <w:r w:rsidRPr="00A41FC8">
        <w:rPr>
          <w:rFonts w:ascii="Arial" w:hAnsi="Arial" w:cs="Arial"/>
          <w:color w:val="000000" w:themeColor="text1"/>
          <w:sz w:val="24"/>
          <w:szCs w:val="24"/>
        </w:rPr>
        <w:t>Cultural web is helpful for two reasons.  First, it offers a quick way</w:t>
      </w:r>
      <w:r w:rsidR="005926F6" w:rsidRPr="00A41FC8">
        <w:rPr>
          <w:rFonts w:ascii="Arial" w:hAnsi="Arial" w:cs="Arial"/>
          <w:color w:val="000000" w:themeColor="text1"/>
          <w:sz w:val="24"/>
          <w:szCs w:val="24"/>
        </w:rPr>
        <w:t xml:space="preserve"> of understanding</w:t>
      </w:r>
      <w:r w:rsidR="00C108B3">
        <w:rPr>
          <w:rFonts w:ascii="Arial" w:hAnsi="Arial" w:cs="Arial"/>
          <w:color w:val="000000" w:themeColor="text1"/>
          <w:sz w:val="24"/>
          <w:szCs w:val="24"/>
        </w:rPr>
        <w:t xml:space="preserve"> </w:t>
      </w:r>
      <w:r w:rsidR="005926F6" w:rsidRPr="00A41FC8">
        <w:rPr>
          <w:rFonts w:ascii="Arial" w:hAnsi="Arial" w:cs="Arial"/>
          <w:color w:val="000000" w:themeColor="text1"/>
          <w:sz w:val="24"/>
          <w:szCs w:val="24"/>
        </w:rPr>
        <w:t>regular</w:t>
      </w:r>
      <w:r w:rsidRPr="00A41FC8">
        <w:rPr>
          <w:rFonts w:ascii="Arial" w:hAnsi="Arial" w:cs="Arial"/>
          <w:color w:val="000000" w:themeColor="text1"/>
          <w:sz w:val="24"/>
          <w:szCs w:val="24"/>
        </w:rPr>
        <w:t xml:space="preserve"> complex </w:t>
      </w:r>
      <w:r w:rsidR="00B558DB">
        <w:rPr>
          <w:rFonts w:ascii="Arial" w:hAnsi="Arial" w:cs="Arial"/>
          <w:color w:val="000000" w:themeColor="text1"/>
          <w:sz w:val="24"/>
          <w:szCs w:val="24"/>
        </w:rPr>
        <w:t>circumstances,</w:t>
      </w:r>
      <w:r w:rsidR="005926F6" w:rsidRPr="00A41FC8">
        <w:rPr>
          <w:rFonts w:ascii="Arial" w:hAnsi="Arial" w:cs="Arial"/>
          <w:color w:val="000000" w:themeColor="text1"/>
          <w:sz w:val="24"/>
          <w:szCs w:val="24"/>
        </w:rPr>
        <w:t xml:space="preserve"> also be used to </w:t>
      </w:r>
      <w:r w:rsidR="00B558DB" w:rsidRPr="00A41FC8">
        <w:rPr>
          <w:rFonts w:ascii="Arial" w:hAnsi="Arial" w:cs="Arial"/>
          <w:color w:val="000000" w:themeColor="text1"/>
          <w:sz w:val="24"/>
          <w:szCs w:val="24"/>
        </w:rPr>
        <w:t>foresee</w:t>
      </w:r>
      <w:r w:rsidR="005926F6" w:rsidRPr="00A41FC8">
        <w:rPr>
          <w:rFonts w:ascii="Arial" w:hAnsi="Arial" w:cs="Arial"/>
          <w:color w:val="000000" w:themeColor="text1"/>
          <w:sz w:val="24"/>
          <w:szCs w:val="24"/>
        </w:rPr>
        <w:t xml:space="preserve"> what the culture of an </w:t>
      </w:r>
      <w:r w:rsidR="00B558DB" w:rsidRPr="00A41FC8">
        <w:rPr>
          <w:rFonts w:ascii="Arial" w:hAnsi="Arial" w:cs="Arial"/>
          <w:color w:val="000000" w:themeColor="text1"/>
          <w:sz w:val="24"/>
          <w:szCs w:val="24"/>
        </w:rPr>
        <w:t>establishment</w:t>
      </w:r>
      <w:r w:rsidR="00C108B3">
        <w:rPr>
          <w:rFonts w:ascii="Arial" w:hAnsi="Arial" w:cs="Arial"/>
          <w:color w:val="000000" w:themeColor="text1"/>
          <w:sz w:val="24"/>
          <w:szCs w:val="24"/>
        </w:rPr>
        <w:t xml:space="preserve"> </w:t>
      </w:r>
      <w:r w:rsidR="005926F6" w:rsidRPr="00A41FC8">
        <w:rPr>
          <w:rFonts w:ascii="Arial" w:hAnsi="Arial" w:cs="Arial"/>
          <w:color w:val="000000" w:themeColor="text1"/>
          <w:sz w:val="24"/>
          <w:szCs w:val="24"/>
        </w:rPr>
        <w:t xml:space="preserve">need to </w:t>
      </w:r>
      <w:r w:rsidR="00B558DB" w:rsidRPr="00A41FC8">
        <w:rPr>
          <w:rFonts w:ascii="Arial" w:hAnsi="Arial" w:cs="Arial"/>
          <w:color w:val="000000" w:themeColor="text1"/>
          <w:sz w:val="24"/>
          <w:szCs w:val="24"/>
        </w:rPr>
        <w:t>appear</w:t>
      </w:r>
      <w:r w:rsidR="005926F6" w:rsidRPr="00A41FC8">
        <w:rPr>
          <w:rFonts w:ascii="Arial" w:hAnsi="Arial" w:cs="Arial"/>
          <w:color w:val="000000" w:themeColor="text1"/>
          <w:sz w:val="24"/>
          <w:szCs w:val="24"/>
        </w:rPr>
        <w:t xml:space="preserve"> like to </w:t>
      </w:r>
      <w:r w:rsidR="00B558DB" w:rsidRPr="00A41FC8">
        <w:rPr>
          <w:rFonts w:ascii="Arial" w:hAnsi="Arial" w:cs="Arial"/>
          <w:color w:val="000000" w:themeColor="text1"/>
          <w:sz w:val="24"/>
          <w:szCs w:val="24"/>
        </w:rPr>
        <w:t>convey</w:t>
      </w:r>
      <w:r w:rsidR="005926F6" w:rsidRPr="00A41FC8">
        <w:rPr>
          <w:rFonts w:ascii="Arial" w:hAnsi="Arial" w:cs="Arial"/>
          <w:color w:val="000000" w:themeColor="text1"/>
          <w:sz w:val="24"/>
          <w:szCs w:val="24"/>
        </w:rPr>
        <w:t xml:space="preserve"> future strategy</w:t>
      </w:r>
      <w:r w:rsidR="00A240F2" w:rsidRPr="00A41FC8">
        <w:rPr>
          <w:rFonts w:ascii="Arial" w:hAnsi="Arial" w:cs="Arial"/>
          <w:color w:val="000000" w:themeColor="text1"/>
          <w:sz w:val="24"/>
          <w:szCs w:val="24"/>
        </w:rPr>
        <w:t>.</w:t>
      </w:r>
      <w:r w:rsidRPr="00A41FC8">
        <w:rPr>
          <w:rFonts w:ascii="Arial" w:hAnsi="Arial" w:cs="Arial"/>
          <w:color w:val="000000" w:themeColor="text1"/>
          <w:sz w:val="24"/>
          <w:szCs w:val="24"/>
        </w:rPr>
        <w:t xml:space="preserve">  Second, it may be source of the company’s success, which provides </w:t>
      </w:r>
      <w:r w:rsidR="00B558DB" w:rsidRPr="00A41FC8">
        <w:rPr>
          <w:rFonts w:ascii="Arial" w:hAnsi="Arial" w:cs="Arial"/>
          <w:color w:val="000000" w:themeColor="text1"/>
          <w:sz w:val="24"/>
          <w:szCs w:val="24"/>
        </w:rPr>
        <w:t>economical</w:t>
      </w:r>
      <w:r w:rsidR="00C108B3">
        <w:rPr>
          <w:rFonts w:ascii="Arial" w:hAnsi="Arial" w:cs="Arial"/>
          <w:color w:val="000000" w:themeColor="text1"/>
          <w:sz w:val="24"/>
          <w:szCs w:val="24"/>
        </w:rPr>
        <w:t xml:space="preserve"> </w:t>
      </w:r>
      <w:r w:rsidR="00B558DB">
        <w:rPr>
          <w:rFonts w:ascii="Arial" w:hAnsi="Arial" w:cs="Arial"/>
          <w:color w:val="000000" w:themeColor="text1"/>
          <w:sz w:val="24"/>
          <w:szCs w:val="24"/>
        </w:rPr>
        <w:t>advantage because culture</w:t>
      </w:r>
      <w:r w:rsidR="00C108B3">
        <w:rPr>
          <w:rFonts w:ascii="Arial" w:hAnsi="Arial" w:cs="Arial"/>
          <w:color w:val="000000" w:themeColor="text1"/>
          <w:sz w:val="24"/>
          <w:szCs w:val="24"/>
        </w:rPr>
        <w:t xml:space="preserve"> </w:t>
      </w:r>
      <w:r w:rsidR="00B558DB">
        <w:rPr>
          <w:rFonts w:ascii="Arial" w:hAnsi="Arial" w:cs="Arial"/>
          <w:color w:val="000000" w:themeColor="text1"/>
          <w:sz w:val="24"/>
          <w:szCs w:val="24"/>
        </w:rPr>
        <w:t xml:space="preserve">itself </w:t>
      </w:r>
      <w:r w:rsidRPr="00A41FC8">
        <w:rPr>
          <w:rFonts w:ascii="Arial" w:hAnsi="Arial" w:cs="Arial"/>
          <w:color w:val="000000" w:themeColor="text1"/>
          <w:sz w:val="24"/>
          <w:szCs w:val="24"/>
        </w:rPr>
        <w:t xml:space="preserve">is difficult to </w:t>
      </w:r>
      <w:r w:rsidR="00B558DB" w:rsidRPr="00A41FC8">
        <w:rPr>
          <w:rFonts w:ascii="Arial" w:hAnsi="Arial" w:cs="Arial"/>
          <w:color w:val="000000" w:themeColor="text1"/>
          <w:sz w:val="24"/>
          <w:szCs w:val="24"/>
        </w:rPr>
        <w:t>replicate</w:t>
      </w:r>
      <w:r w:rsidRPr="00A41FC8">
        <w:rPr>
          <w:rFonts w:ascii="Arial" w:hAnsi="Arial" w:cs="Arial"/>
          <w:color w:val="000000" w:themeColor="text1"/>
          <w:sz w:val="24"/>
          <w:szCs w:val="24"/>
        </w:rPr>
        <w:t xml:space="preserve">.  </w:t>
      </w:r>
      <w:r w:rsidR="00B558DB">
        <w:rPr>
          <w:rFonts w:ascii="Arial" w:hAnsi="Arial" w:cs="Arial"/>
          <w:color w:val="000000" w:themeColor="text1"/>
          <w:sz w:val="24"/>
          <w:szCs w:val="24"/>
        </w:rPr>
        <w:t>Though</w:t>
      </w:r>
      <w:r w:rsidRPr="00A41FC8">
        <w:rPr>
          <w:rFonts w:ascii="Arial" w:hAnsi="Arial" w:cs="Arial"/>
          <w:color w:val="000000" w:themeColor="text1"/>
          <w:sz w:val="24"/>
          <w:szCs w:val="24"/>
        </w:rPr>
        <w:t>,</w:t>
      </w:r>
      <w:r w:rsidR="00B558DB">
        <w:rPr>
          <w:rFonts w:ascii="Arial" w:hAnsi="Arial" w:cs="Arial"/>
          <w:color w:val="000000" w:themeColor="text1"/>
          <w:sz w:val="24"/>
          <w:szCs w:val="24"/>
        </w:rPr>
        <w:t xml:space="preserve"> it is</w:t>
      </w:r>
      <w:r w:rsidR="00C108B3">
        <w:rPr>
          <w:rFonts w:ascii="Arial" w:hAnsi="Arial" w:cs="Arial"/>
          <w:color w:val="000000" w:themeColor="text1"/>
          <w:sz w:val="24"/>
          <w:szCs w:val="24"/>
        </w:rPr>
        <w:t xml:space="preserve"> </w:t>
      </w:r>
      <w:r w:rsidR="00B558DB" w:rsidRPr="00A41FC8">
        <w:rPr>
          <w:rFonts w:ascii="Arial" w:hAnsi="Arial" w:cs="Arial"/>
          <w:color w:val="000000" w:themeColor="text1"/>
          <w:sz w:val="24"/>
          <w:szCs w:val="24"/>
        </w:rPr>
        <w:t>challenging</w:t>
      </w:r>
      <w:r w:rsidR="005926F6" w:rsidRPr="00A41FC8">
        <w:rPr>
          <w:rFonts w:ascii="Arial" w:hAnsi="Arial" w:cs="Arial"/>
          <w:color w:val="000000" w:themeColor="text1"/>
          <w:sz w:val="24"/>
          <w:szCs w:val="24"/>
        </w:rPr>
        <w:t xml:space="preserve"> because </w:t>
      </w:r>
      <w:r w:rsidR="00B558DB" w:rsidRPr="00A41FC8">
        <w:rPr>
          <w:rFonts w:ascii="Arial" w:hAnsi="Arial" w:cs="Arial"/>
          <w:color w:val="000000" w:themeColor="text1"/>
          <w:sz w:val="24"/>
          <w:szCs w:val="24"/>
        </w:rPr>
        <w:t>fresh</w:t>
      </w:r>
      <w:r w:rsidR="005577FA">
        <w:rPr>
          <w:rFonts w:ascii="Arial" w:hAnsi="Arial" w:cs="Arial"/>
          <w:color w:val="000000" w:themeColor="text1"/>
          <w:sz w:val="24"/>
          <w:szCs w:val="24"/>
        </w:rPr>
        <w:t xml:space="preserve"> information may be </w:t>
      </w:r>
      <w:r w:rsidR="00B558DB" w:rsidRPr="00A41FC8">
        <w:rPr>
          <w:rFonts w:ascii="Arial" w:hAnsi="Arial" w:cs="Arial"/>
          <w:color w:val="000000" w:themeColor="text1"/>
          <w:sz w:val="24"/>
          <w:szCs w:val="24"/>
        </w:rPr>
        <w:t>absent</w:t>
      </w:r>
      <w:r w:rsidR="005926F6" w:rsidRPr="00A41FC8">
        <w:rPr>
          <w:rFonts w:ascii="Arial" w:hAnsi="Arial" w:cs="Arial"/>
          <w:color w:val="000000" w:themeColor="text1"/>
          <w:sz w:val="24"/>
          <w:szCs w:val="24"/>
        </w:rPr>
        <w:t xml:space="preserve"> as culture is likely difficult to change</w:t>
      </w:r>
      <w:r w:rsidR="00C108B3">
        <w:rPr>
          <w:rFonts w:ascii="Arial" w:hAnsi="Arial" w:cs="Arial"/>
          <w:color w:val="000000" w:themeColor="text1"/>
          <w:sz w:val="24"/>
          <w:szCs w:val="24"/>
        </w:rPr>
        <w:t xml:space="preserve"> (Johnson, 201</w:t>
      </w:r>
      <w:r w:rsidR="00715178">
        <w:rPr>
          <w:rFonts w:ascii="Arial" w:hAnsi="Arial" w:cs="Arial"/>
          <w:color w:val="000000" w:themeColor="text1"/>
          <w:sz w:val="24"/>
          <w:szCs w:val="24"/>
        </w:rPr>
        <w:t>1)</w:t>
      </w:r>
      <w:r w:rsidR="005926F6" w:rsidRPr="00A41FC8">
        <w:rPr>
          <w:rFonts w:ascii="Arial" w:hAnsi="Arial" w:cs="Arial"/>
          <w:color w:val="000000" w:themeColor="text1"/>
          <w:sz w:val="24"/>
          <w:szCs w:val="24"/>
        </w:rPr>
        <w:t xml:space="preserve">.  </w:t>
      </w:r>
    </w:p>
    <w:p w:rsidR="00536BD8" w:rsidRPr="00A41FC8" w:rsidRDefault="00536BD8" w:rsidP="001146C0">
      <w:pPr>
        <w:jc w:val="both"/>
        <w:rPr>
          <w:rFonts w:ascii="Arial" w:hAnsi="Arial" w:cs="Arial"/>
          <w:color w:val="FF0000"/>
          <w:sz w:val="24"/>
          <w:szCs w:val="24"/>
        </w:rPr>
      </w:pPr>
    </w:p>
    <w:p w:rsidR="003B1160" w:rsidRPr="00A41FC8" w:rsidRDefault="0009414B" w:rsidP="003B1160">
      <w:pPr>
        <w:jc w:val="both"/>
        <w:rPr>
          <w:rFonts w:ascii="Arial" w:hAnsi="Arial" w:cs="Arial"/>
          <w:b/>
          <w:sz w:val="24"/>
          <w:szCs w:val="24"/>
        </w:rPr>
      </w:pPr>
      <w:r w:rsidRPr="00A41FC8">
        <w:rPr>
          <w:rFonts w:ascii="Arial" w:hAnsi="Arial" w:cs="Arial"/>
          <w:b/>
          <w:sz w:val="24"/>
          <w:szCs w:val="24"/>
        </w:rPr>
        <w:t xml:space="preserve">4.0 </w:t>
      </w:r>
      <w:r w:rsidR="003B1160" w:rsidRPr="00B558DB">
        <w:rPr>
          <w:rFonts w:ascii="Arial" w:hAnsi="Arial" w:cs="Arial"/>
          <w:b/>
          <w:color w:val="000000" w:themeColor="text1"/>
          <w:sz w:val="24"/>
          <w:szCs w:val="24"/>
        </w:rPr>
        <w:t>Leadership and management analysis</w:t>
      </w:r>
    </w:p>
    <w:p w:rsidR="002F2481" w:rsidRPr="00A41FC8" w:rsidRDefault="0000062F" w:rsidP="003B1160">
      <w:pPr>
        <w:jc w:val="both"/>
        <w:rPr>
          <w:rFonts w:ascii="Arial" w:hAnsi="Arial" w:cs="Arial"/>
          <w:sz w:val="24"/>
          <w:szCs w:val="24"/>
        </w:rPr>
      </w:pPr>
      <w:r>
        <w:rPr>
          <w:rFonts w:ascii="Arial" w:hAnsi="Arial" w:cs="Arial"/>
          <w:sz w:val="24"/>
          <w:szCs w:val="24"/>
        </w:rPr>
        <w:t>House et al (1999</w:t>
      </w:r>
      <w:r w:rsidR="003C415D" w:rsidRPr="00A41FC8">
        <w:rPr>
          <w:rFonts w:ascii="Arial" w:hAnsi="Arial" w:cs="Arial"/>
          <w:sz w:val="24"/>
          <w:szCs w:val="24"/>
        </w:rPr>
        <w:t>) define</w:t>
      </w:r>
      <w:r>
        <w:rPr>
          <w:rFonts w:ascii="Arial" w:hAnsi="Arial" w:cs="Arial"/>
          <w:sz w:val="24"/>
          <w:szCs w:val="24"/>
        </w:rPr>
        <w:t>s</w:t>
      </w:r>
      <w:r w:rsidR="00C108B3">
        <w:rPr>
          <w:rFonts w:ascii="Arial" w:hAnsi="Arial" w:cs="Arial"/>
          <w:sz w:val="24"/>
          <w:szCs w:val="24"/>
        </w:rPr>
        <w:t xml:space="preserve"> </w:t>
      </w:r>
      <w:r w:rsidR="00A240F2" w:rsidRPr="00A41FC8">
        <w:rPr>
          <w:rFonts w:ascii="Arial" w:hAnsi="Arial" w:cs="Arial"/>
          <w:sz w:val="24"/>
          <w:szCs w:val="24"/>
        </w:rPr>
        <w:t xml:space="preserve">Leadership </w:t>
      </w:r>
      <w:r>
        <w:rPr>
          <w:rFonts w:ascii="Arial" w:hAnsi="Arial" w:cs="Arial"/>
          <w:sz w:val="24"/>
          <w:szCs w:val="24"/>
        </w:rPr>
        <w:t>ha</w:t>
      </w:r>
      <w:r w:rsidR="00A240F2" w:rsidRPr="00A41FC8">
        <w:rPr>
          <w:rFonts w:ascii="Arial" w:hAnsi="Arial" w:cs="Arial"/>
          <w:sz w:val="24"/>
          <w:szCs w:val="24"/>
        </w:rPr>
        <w:t xml:space="preserve">s </w:t>
      </w:r>
      <w:r>
        <w:rPr>
          <w:rFonts w:ascii="Arial" w:hAnsi="Arial" w:cs="Arial"/>
          <w:sz w:val="24"/>
          <w:szCs w:val="24"/>
        </w:rPr>
        <w:t>influencing the organisation group activities toward objective achievement’ and Storey (2002) observe management from a lens of focused on coordination and planning.</w:t>
      </w:r>
    </w:p>
    <w:p w:rsidR="001B67DC" w:rsidRDefault="001B67DC" w:rsidP="001B67DC">
      <w:pPr>
        <w:jc w:val="both"/>
        <w:rPr>
          <w:rFonts w:ascii="Arial" w:hAnsi="Arial" w:cs="Arial"/>
          <w:b/>
          <w:color w:val="000000" w:themeColor="text1"/>
          <w:sz w:val="24"/>
          <w:szCs w:val="24"/>
        </w:rPr>
      </w:pPr>
      <w:r w:rsidRPr="00A41FC8">
        <w:rPr>
          <w:rFonts w:ascii="Arial" w:hAnsi="Arial" w:cs="Arial"/>
          <w:color w:val="000000" w:themeColor="text1"/>
          <w:sz w:val="24"/>
          <w:szCs w:val="24"/>
        </w:rPr>
        <w:t xml:space="preserve">4.1 </w:t>
      </w:r>
      <w:r w:rsidRPr="00242303">
        <w:rPr>
          <w:rFonts w:ascii="Arial" w:hAnsi="Arial" w:cs="Arial"/>
          <w:b/>
          <w:color w:val="000000" w:themeColor="text1"/>
          <w:sz w:val="24"/>
          <w:szCs w:val="24"/>
        </w:rPr>
        <w:t>Leadership and Manage</w:t>
      </w:r>
      <w:r>
        <w:rPr>
          <w:rFonts w:ascii="Arial" w:hAnsi="Arial" w:cs="Arial"/>
          <w:b/>
          <w:color w:val="000000" w:themeColor="text1"/>
          <w:sz w:val="24"/>
          <w:szCs w:val="24"/>
        </w:rPr>
        <w:t>ment</w:t>
      </w:r>
      <w:r w:rsidRPr="00242303">
        <w:rPr>
          <w:rFonts w:ascii="Arial" w:hAnsi="Arial" w:cs="Arial"/>
          <w:b/>
          <w:color w:val="000000" w:themeColor="text1"/>
          <w:sz w:val="24"/>
          <w:szCs w:val="24"/>
        </w:rPr>
        <w:t xml:space="preserve"> of P2Talk</w:t>
      </w:r>
    </w:p>
    <w:p w:rsidR="002F2481" w:rsidRPr="00A41FC8" w:rsidRDefault="00FE4CFE" w:rsidP="003B1160">
      <w:pPr>
        <w:jc w:val="both"/>
        <w:rPr>
          <w:rFonts w:ascii="Arial" w:hAnsi="Arial" w:cs="Arial"/>
          <w:color w:val="FF0000"/>
          <w:sz w:val="24"/>
          <w:szCs w:val="24"/>
        </w:rPr>
      </w:pPr>
      <w:bookmarkStart w:id="0" w:name="_GoBack"/>
      <w:bookmarkEnd w:id="0"/>
      <w:r>
        <w:rPr>
          <w:rFonts w:ascii="Arial" w:hAnsi="Arial" w:cs="Arial"/>
          <w:noProof/>
          <w:color w:val="FF0000"/>
          <w:sz w:val="24"/>
          <w:szCs w:val="24"/>
          <w:lang w:eastAsia="en-GB"/>
        </w:rPr>
        <w:pict>
          <v:shapetype id="_x0000_t202" coordsize="21600,21600" o:spt="202" path="m,l,21600r21600,l21600,xe">
            <v:stroke joinstyle="miter"/>
            <v:path gradientshapeok="t" o:connecttype="rect"/>
          </v:shapetype>
          <v:shape id="Text Box 18" o:spid="_x0000_s1026" type="#_x0000_t202" style="position:absolute;left:0;text-align:left;margin-left:206.4pt;margin-top:5.3pt;width:156pt;height:60.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">
            <v:textbox>
              <w:txbxContent>
                <w:p w:rsidR="005E57DC" w:rsidRPr="005A671D" w:rsidRDefault="005E57DC" w:rsidP="00BE3A09">
                  <w:pPr>
                    <w:rPr>
                      <w:b/>
                    </w:rPr>
                  </w:pPr>
                  <w:r w:rsidRPr="005A671D">
                    <w:rPr>
                      <w:b/>
                    </w:rPr>
                    <w:t>Leadership</w:t>
                  </w:r>
                </w:p>
                <w:p w:rsidR="005E57DC" w:rsidRDefault="005E57DC" w:rsidP="00BE3A09">
                  <w:r>
                    <w:t>Produce transformation</w:t>
                  </w:r>
                </w:p>
                <w:p w:rsidR="005E57DC" w:rsidRDefault="005E57DC" w:rsidP="00BE3A09"/>
              </w:txbxContent>
            </v:textbox>
          </v:shape>
        </w:pict>
      </w:r>
      <w:r>
        <w:rPr>
          <w:rFonts w:ascii="Arial" w:hAnsi="Arial" w:cs="Arial"/>
          <w:noProof/>
          <w:color w:val="FF0000"/>
          <w:sz w:val="24"/>
          <w:szCs w:val="24"/>
          <w:lang w:eastAsia="en-GB"/>
        </w:rPr>
        <w:pict>
          <v:shape id="Text Box 12" o:spid="_x0000_s1027" type="#_x0000_t202" style="position:absolute;left:0;text-align:left;margin-left:-4.8pt;margin-top:5.3pt;width:164.4pt;height:60.6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">
            <v:textbox>
              <w:txbxContent>
                <w:p w:rsidR="005E57DC" w:rsidRPr="005A671D" w:rsidRDefault="005E57DC">
                  <w:pPr>
                    <w:rPr>
                      <w:b/>
                    </w:rPr>
                  </w:pPr>
                  <w:r w:rsidRPr="005A671D">
                    <w:rPr>
                      <w:b/>
                    </w:rPr>
                    <w:t>Managing</w:t>
                  </w:r>
                </w:p>
                <w:p w:rsidR="005E57DC" w:rsidRDefault="005E57DC">
                  <w:r>
                    <w:t>Produces Order and Consistency</w:t>
                  </w:r>
                </w:p>
                <w:p w:rsidR="005E57DC" w:rsidRDefault="005E57DC"/>
              </w:txbxContent>
            </v:textbox>
          </v:shape>
        </w:pict>
      </w:r>
    </w:p>
    <w:p w:rsidR="003C2B64" w:rsidRDefault="003C2B64" w:rsidP="003B1160">
      <w:pPr>
        <w:jc w:val="both"/>
        <w:rPr>
          <w:rFonts w:ascii="Arial" w:hAnsi="Arial" w:cs="Arial"/>
          <w:color w:val="000000" w:themeColor="text1"/>
          <w:sz w:val="24"/>
          <w:szCs w:val="24"/>
        </w:rPr>
      </w:pPr>
    </w:p>
    <w:p w:rsidR="003C2B64" w:rsidRDefault="003C2B64" w:rsidP="003B1160">
      <w:pPr>
        <w:jc w:val="both"/>
        <w:rPr>
          <w:rFonts w:ascii="Arial" w:hAnsi="Arial" w:cs="Arial"/>
          <w:color w:val="000000" w:themeColor="text1"/>
          <w:sz w:val="24"/>
          <w:szCs w:val="24"/>
        </w:rPr>
      </w:pPr>
    </w:p>
    <w:p w:rsidR="003C2B64" w:rsidRDefault="00FE4CFE" w:rsidP="003B1160">
      <w:pPr>
        <w:jc w:val="both"/>
        <w:rPr>
          <w:rFonts w:ascii="Arial" w:hAnsi="Arial" w:cs="Arial"/>
          <w:color w:val="000000" w:themeColor="text1"/>
          <w:sz w:val="24"/>
          <w:szCs w:val="24"/>
        </w:rPr>
      </w:pPr>
      <w:r w:rsidRPr="00FE4CFE">
        <w:rPr>
          <w:rFonts w:ascii="Arial" w:hAnsi="Arial" w:cs="Arial"/>
          <w:noProof/>
          <w:color w:val="FF0000"/>
          <w:sz w:val="24"/>
          <w:szCs w:val="24"/>
          <w:lang w:eastAsia="en-GB"/>
        </w:rPr>
        <w:pict>
          <v:shape id="Text Box 23" o:spid="_x0000_s1028" type="#_x0000_t202" style="position:absolute;left:0;text-align:left;margin-left:-4.8pt;margin-top:6.85pt;width:164.4pt;height:90.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">
            <v:textbox>
              <w:txbxContent>
                <w:p w:rsidR="005E57DC" w:rsidRPr="005A671D" w:rsidRDefault="005E57DC" w:rsidP="00023A00">
                  <w:pPr>
                    <w:rPr>
                      <w:b/>
                    </w:rPr>
                  </w:pPr>
                  <w:r>
                    <w:rPr>
                      <w:b/>
                    </w:rPr>
                    <w:t>S</w:t>
                  </w:r>
                  <w:r w:rsidRPr="005A671D">
                    <w:rPr>
                      <w:b/>
                    </w:rPr>
                    <w:t>upport</w:t>
                  </w:r>
                  <w:r>
                    <w:rPr>
                      <w:b/>
                    </w:rPr>
                    <w:t xml:space="preserve">ing </w:t>
                  </w:r>
                  <w:r w:rsidRPr="005A671D">
                    <w:rPr>
                      <w:b/>
                    </w:rPr>
                    <w:t>People</w:t>
                  </w:r>
                </w:p>
                <w:p w:rsidR="005E57DC" w:rsidRDefault="005E57DC" w:rsidP="00023A00">
                  <w:pPr>
                    <w:pStyle w:val="ListParagraph"/>
                    <w:numPr>
                      <w:ilvl w:val="0"/>
                      <w:numId w:val="4"/>
                    </w:numPr>
                  </w:pPr>
                  <w:r>
                    <w:t>write goals</w:t>
                  </w:r>
                </w:p>
                <w:p w:rsidR="005E57DC" w:rsidRDefault="005E57DC" w:rsidP="00023A00">
                  <w:pPr>
                    <w:pStyle w:val="ListParagraph"/>
                    <w:numPr>
                      <w:ilvl w:val="0"/>
                      <w:numId w:val="4"/>
                    </w:numPr>
                  </w:pPr>
                  <w:r>
                    <w:t xml:space="preserve">search for commitment </w:t>
                  </w:r>
                </w:p>
                <w:p w:rsidR="005E57DC" w:rsidRDefault="005E57DC" w:rsidP="00023A00">
                  <w:pPr>
                    <w:pStyle w:val="ListParagraph"/>
                    <w:numPr>
                      <w:ilvl w:val="0"/>
                      <w:numId w:val="4"/>
                    </w:numPr>
                  </w:pPr>
                  <w:r>
                    <w:t xml:space="preserve">assemble teams and coalitions  </w:t>
                  </w:r>
                </w:p>
                <w:p w:rsidR="005E57DC" w:rsidRDefault="005E57DC" w:rsidP="00023A00"/>
              </w:txbxContent>
            </v:textbox>
          </v:shape>
        </w:pict>
      </w:r>
      <w:r w:rsidRPr="00FE4CFE">
        <w:rPr>
          <w:rFonts w:ascii="Arial" w:hAnsi="Arial" w:cs="Arial"/>
          <w:noProof/>
          <w:color w:val="FF0000"/>
          <w:sz w:val="24"/>
          <w:szCs w:val="24"/>
          <w:lang w:eastAsia="en-GB"/>
        </w:rPr>
        <w:pict>
          <v:shape id="Text Box 16" o:spid="_x0000_s1029" type="#_x0000_t202" style="position:absolute;left:0;text-align:left;margin-left:206.4pt;margin-top:6.85pt;width:156pt;height:90.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">
            <v:textbox>
              <w:txbxContent>
                <w:p w:rsidR="005E57DC" w:rsidRPr="005A671D" w:rsidRDefault="005E57DC" w:rsidP="00BE3A09">
                  <w:pPr>
                    <w:rPr>
                      <w:b/>
                    </w:rPr>
                  </w:pPr>
                  <w:r>
                    <w:rPr>
                      <w:b/>
                    </w:rPr>
                    <w:t>E</w:t>
                  </w:r>
                  <w:r w:rsidRPr="005A671D">
                    <w:rPr>
                      <w:b/>
                    </w:rPr>
                    <w:t>stablish Direction</w:t>
                  </w:r>
                </w:p>
                <w:p w:rsidR="005E57DC" w:rsidRDefault="005E57DC" w:rsidP="00023A00">
                  <w:pPr>
                    <w:pStyle w:val="ListParagraph"/>
                    <w:numPr>
                      <w:ilvl w:val="0"/>
                      <w:numId w:val="4"/>
                    </w:numPr>
                  </w:pPr>
                  <w:r>
                    <w:t>Produce a dream</w:t>
                  </w:r>
                </w:p>
                <w:p w:rsidR="005E57DC" w:rsidRDefault="005E57DC" w:rsidP="00023A00">
                  <w:pPr>
                    <w:pStyle w:val="ListParagraph"/>
                    <w:numPr>
                      <w:ilvl w:val="0"/>
                      <w:numId w:val="4"/>
                    </w:numPr>
                  </w:pPr>
                  <w:r>
                    <w:t>transparency image</w:t>
                  </w:r>
                </w:p>
                <w:p w:rsidR="005E57DC" w:rsidRDefault="005E57DC" w:rsidP="00023A00">
                  <w:pPr>
                    <w:pStyle w:val="ListParagraph"/>
                    <w:numPr>
                      <w:ilvl w:val="0"/>
                      <w:numId w:val="4"/>
                    </w:numPr>
                  </w:pPr>
                  <w:r>
                    <w:t>Set strategy</w:t>
                  </w:r>
                </w:p>
                <w:p w:rsidR="005E57DC" w:rsidRDefault="005E57DC" w:rsidP="00BE3A09"/>
                <w:p w:rsidR="005E57DC" w:rsidRDefault="005E57DC" w:rsidP="00BE3A09"/>
              </w:txbxContent>
            </v:textbox>
          </v:shape>
        </w:pict>
      </w:r>
    </w:p>
    <w:p w:rsidR="003C2B64" w:rsidRDefault="003C2B64" w:rsidP="003B1160">
      <w:pPr>
        <w:jc w:val="both"/>
        <w:rPr>
          <w:rFonts w:ascii="Arial" w:hAnsi="Arial" w:cs="Arial"/>
          <w:color w:val="000000" w:themeColor="text1"/>
          <w:sz w:val="24"/>
          <w:szCs w:val="24"/>
        </w:rPr>
      </w:pPr>
    </w:p>
    <w:p w:rsidR="003C2B64" w:rsidRPr="000319D6" w:rsidRDefault="000319D6" w:rsidP="003B1160">
      <w:pPr>
        <w:jc w:val="both"/>
        <w:rPr>
          <w:rFonts w:ascii="Arial" w:hAnsi="Arial" w:cs="Arial"/>
          <w:b/>
          <w:color w:val="000000" w:themeColor="text1"/>
          <w:sz w:val="24"/>
          <w:szCs w:val="24"/>
        </w:rPr>
      </w:pPr>
      <w:r w:rsidRPr="000319D6">
        <w:rPr>
          <w:rFonts w:ascii="Arial" w:hAnsi="Arial" w:cs="Arial"/>
          <w:b/>
          <w:color w:val="000000" w:themeColor="text1"/>
          <w:sz w:val="24"/>
          <w:szCs w:val="24"/>
        </w:rPr>
        <w:lastRenderedPageBreak/>
        <w:t>P.10</w:t>
      </w:r>
    </w:p>
    <w:p w:rsidR="003C2B64" w:rsidRDefault="003C2B64" w:rsidP="003B1160">
      <w:pPr>
        <w:jc w:val="both"/>
        <w:rPr>
          <w:rFonts w:ascii="Arial" w:hAnsi="Arial" w:cs="Arial"/>
          <w:color w:val="000000" w:themeColor="text1"/>
          <w:sz w:val="24"/>
          <w:szCs w:val="24"/>
        </w:rPr>
      </w:pPr>
    </w:p>
    <w:p w:rsidR="003C2B64" w:rsidRDefault="00FE4CFE" w:rsidP="003B1160">
      <w:pPr>
        <w:jc w:val="both"/>
        <w:rPr>
          <w:rFonts w:ascii="Arial" w:hAnsi="Arial" w:cs="Arial"/>
          <w:color w:val="000000" w:themeColor="text1"/>
          <w:sz w:val="24"/>
          <w:szCs w:val="24"/>
        </w:rPr>
      </w:pPr>
      <w:r w:rsidRPr="00FE4CFE">
        <w:rPr>
          <w:rFonts w:ascii="Arial" w:hAnsi="Arial" w:cs="Arial"/>
          <w:noProof/>
          <w:color w:val="FF0000"/>
          <w:sz w:val="24"/>
          <w:szCs w:val="24"/>
          <w:lang w:eastAsia="en-GB"/>
        </w:rPr>
        <w:pict>
          <v:shape id="Text Box 22" o:spid="_x0000_s1030" type="#_x0000_t202" style="position:absolute;left:0;text-align:left;margin-left:-4.8pt;margin-top:19.65pt;width:164.4pt;height:90.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">
            <v:textbox>
              <w:txbxContent>
                <w:p w:rsidR="005E57DC" w:rsidRPr="005A671D" w:rsidRDefault="005E57DC" w:rsidP="00023A00">
                  <w:pPr>
                    <w:rPr>
                      <w:b/>
                    </w:rPr>
                  </w:pPr>
                  <w:r>
                    <w:rPr>
                      <w:b/>
                    </w:rPr>
                    <w:t>P</w:t>
                  </w:r>
                  <w:r w:rsidRPr="005A671D">
                    <w:rPr>
                      <w:b/>
                    </w:rPr>
                    <w:t>lan</w:t>
                  </w:r>
                  <w:r>
                    <w:rPr>
                      <w:b/>
                    </w:rPr>
                    <w:t>ning</w:t>
                  </w:r>
                  <w:r w:rsidRPr="005A671D">
                    <w:rPr>
                      <w:b/>
                    </w:rPr>
                    <w:t xml:space="preserve"> and recruitment</w:t>
                  </w:r>
                </w:p>
                <w:p w:rsidR="005E57DC" w:rsidRDefault="005E57DC" w:rsidP="00023A00">
                  <w:pPr>
                    <w:pStyle w:val="ListParagraph"/>
                    <w:numPr>
                      <w:ilvl w:val="0"/>
                      <w:numId w:val="4"/>
                    </w:numPr>
                  </w:pPr>
                  <w:r>
                    <w:t>Provide organization</w:t>
                  </w:r>
                </w:p>
                <w:p w:rsidR="005E57DC" w:rsidRDefault="005E57DC" w:rsidP="00023A00">
                  <w:pPr>
                    <w:pStyle w:val="ListParagraph"/>
                    <w:numPr>
                      <w:ilvl w:val="0"/>
                      <w:numId w:val="4"/>
                    </w:numPr>
                  </w:pPr>
                  <w:r>
                    <w:t>create job posts</w:t>
                  </w:r>
                </w:p>
                <w:p w:rsidR="005E57DC" w:rsidRDefault="005E57DC" w:rsidP="00023A00">
                  <w:pPr>
                    <w:pStyle w:val="ListParagraph"/>
                    <w:numPr>
                      <w:ilvl w:val="0"/>
                      <w:numId w:val="4"/>
                    </w:numPr>
                  </w:pPr>
                  <w:r>
                    <w:t xml:space="preserve">Establish rules and procedures </w:t>
                  </w:r>
                </w:p>
                <w:p w:rsidR="005E57DC" w:rsidRDefault="005E57DC" w:rsidP="00023A00"/>
                <w:p w:rsidR="005E57DC" w:rsidRDefault="005E57DC" w:rsidP="00023A00"/>
              </w:txbxContent>
            </v:textbox>
          </v:shape>
        </w:pict>
      </w:r>
      <w:r w:rsidRPr="00FE4CFE">
        <w:rPr>
          <w:rFonts w:ascii="Arial" w:hAnsi="Arial" w:cs="Arial"/>
          <w:noProof/>
          <w:color w:val="FF0000"/>
          <w:sz w:val="24"/>
          <w:szCs w:val="24"/>
          <w:lang w:eastAsia="en-GB"/>
        </w:rPr>
        <w:pict>
          <v:shape id="Text Box 24" o:spid="_x0000_s1031" type="#_x0000_t202" style="position:absolute;left:0;text-align:left;margin-left:206.4pt;margin-top:19.65pt;width:156pt;height:90.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">
            <v:textbox>
              <w:txbxContent>
                <w:p w:rsidR="005E57DC" w:rsidRPr="005A671D" w:rsidRDefault="005E57DC" w:rsidP="00023A00">
                  <w:pPr>
                    <w:rPr>
                      <w:b/>
                    </w:rPr>
                  </w:pPr>
                  <w:r>
                    <w:rPr>
                      <w:b/>
                    </w:rPr>
                    <w:t>F</w:t>
                  </w:r>
                  <w:r w:rsidRPr="005A671D">
                    <w:rPr>
                      <w:b/>
                    </w:rPr>
                    <w:t>orecast</w:t>
                  </w:r>
                  <w:r>
                    <w:rPr>
                      <w:b/>
                    </w:rPr>
                    <w:t>ing</w:t>
                  </w:r>
                  <w:r w:rsidRPr="005A671D">
                    <w:rPr>
                      <w:b/>
                    </w:rPr>
                    <w:t xml:space="preserve"> and Budgeting </w:t>
                  </w:r>
                </w:p>
                <w:p w:rsidR="005E57DC" w:rsidRDefault="005E57DC" w:rsidP="00023A00">
                  <w:pPr>
                    <w:pStyle w:val="ListParagraph"/>
                    <w:numPr>
                      <w:ilvl w:val="0"/>
                      <w:numId w:val="4"/>
                    </w:numPr>
                  </w:pPr>
                  <w:r>
                    <w:t>Create agenda</w:t>
                  </w:r>
                </w:p>
                <w:p w:rsidR="005E57DC" w:rsidRDefault="005E57DC" w:rsidP="00023A00">
                  <w:pPr>
                    <w:pStyle w:val="ListParagraph"/>
                    <w:numPr>
                      <w:ilvl w:val="0"/>
                      <w:numId w:val="4"/>
                    </w:numPr>
                  </w:pPr>
                  <w:r>
                    <w:t xml:space="preserve">Creates timetables  </w:t>
                  </w:r>
                </w:p>
                <w:p w:rsidR="005E57DC" w:rsidRDefault="005E57DC" w:rsidP="00023A00">
                  <w:pPr>
                    <w:pStyle w:val="ListParagraph"/>
                    <w:numPr>
                      <w:ilvl w:val="0"/>
                      <w:numId w:val="4"/>
                    </w:numPr>
                  </w:pPr>
                  <w:r>
                    <w:t>Assign resources</w:t>
                  </w:r>
                </w:p>
                <w:p w:rsidR="005E57DC" w:rsidRDefault="005E57DC" w:rsidP="00023A00"/>
                <w:p w:rsidR="005E57DC" w:rsidRDefault="005E57DC" w:rsidP="00023A00"/>
              </w:txbxContent>
            </v:textbox>
          </v:shape>
        </w:pict>
      </w:r>
    </w:p>
    <w:p w:rsidR="003C2B64" w:rsidRDefault="003C2B64" w:rsidP="003B1160">
      <w:pPr>
        <w:jc w:val="both"/>
        <w:rPr>
          <w:rFonts w:ascii="Arial" w:hAnsi="Arial" w:cs="Arial"/>
          <w:color w:val="000000" w:themeColor="text1"/>
          <w:sz w:val="24"/>
          <w:szCs w:val="24"/>
        </w:rPr>
      </w:pPr>
    </w:p>
    <w:p w:rsidR="0000062F" w:rsidRDefault="00D51ED6" w:rsidP="0000062F">
      <w:pPr>
        <w:jc w:val="both"/>
        <w:rPr>
          <w:rFonts w:ascii="Arial" w:hAnsi="Arial" w:cs="Arial"/>
          <w:b/>
          <w:color w:val="000000" w:themeColor="text1"/>
          <w:sz w:val="24"/>
          <w:szCs w:val="24"/>
        </w:rPr>
      </w:pPr>
      <w:r>
        <w:rPr>
          <w:rFonts w:ascii="Arial" w:hAnsi="Arial" w:cs="Arial"/>
          <w:b/>
          <w:color w:val="000000" w:themeColor="text1"/>
          <w:sz w:val="24"/>
          <w:szCs w:val="24"/>
        </w:rPr>
        <w:t>P</w:t>
      </w:r>
      <w:r w:rsidR="001E3466">
        <w:rPr>
          <w:rFonts w:ascii="Arial" w:hAnsi="Arial" w:cs="Arial"/>
          <w:b/>
          <w:color w:val="000000" w:themeColor="text1"/>
          <w:sz w:val="24"/>
          <w:szCs w:val="24"/>
        </w:rPr>
        <w:t>.10</w:t>
      </w:r>
    </w:p>
    <w:p w:rsidR="003C2B64" w:rsidRDefault="003C2B64" w:rsidP="003B1160">
      <w:pPr>
        <w:jc w:val="both"/>
        <w:rPr>
          <w:rFonts w:ascii="Arial" w:hAnsi="Arial" w:cs="Arial"/>
          <w:color w:val="000000" w:themeColor="text1"/>
          <w:sz w:val="24"/>
          <w:szCs w:val="24"/>
        </w:rPr>
      </w:pPr>
    </w:p>
    <w:p w:rsidR="003C2B64" w:rsidRDefault="00FE4CFE" w:rsidP="003B1160">
      <w:pPr>
        <w:jc w:val="both"/>
        <w:rPr>
          <w:rFonts w:ascii="Arial" w:hAnsi="Arial" w:cs="Arial"/>
          <w:color w:val="000000" w:themeColor="text1"/>
          <w:sz w:val="24"/>
          <w:szCs w:val="24"/>
        </w:rPr>
      </w:pPr>
      <w:r w:rsidRPr="00FE4CFE">
        <w:rPr>
          <w:rFonts w:ascii="Arial" w:hAnsi="Arial" w:cs="Arial"/>
          <w:noProof/>
          <w:color w:val="FF0000"/>
          <w:sz w:val="24"/>
          <w:szCs w:val="24"/>
          <w:lang w:eastAsia="en-GB"/>
        </w:rPr>
        <w:pict>
          <v:shape id="Text Box 26" o:spid="_x0000_s1032" type="#_x0000_t202" style="position:absolute;left:0;text-align:left;margin-left:206.4pt;margin-top:13.85pt;width:156pt;height:102pt;z-index:251675648;visibility:visible;mso-wrap-style:square;mso-width-percent:0;mso-wrap-distance-left:9pt;mso-wrap-distance-top:0;mso-wrap-distance-right:9pt;mso-wrap-distance-bottom:0;mso-position-horizontal-relative:text;mso-position-vertical-relative:text;mso-width-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">
            <v:textbox>
              <w:txbxContent>
                <w:p w:rsidR="005E57DC" w:rsidRPr="00F94F15" w:rsidRDefault="005E57DC" w:rsidP="000A0867">
                  <w:pPr>
                    <w:rPr>
                      <w:b/>
                    </w:rPr>
                  </w:pPr>
                  <w:r w:rsidRPr="00F94F15">
                    <w:rPr>
                      <w:b/>
                    </w:rPr>
                    <w:t xml:space="preserve">Motivating and inspiring   </w:t>
                  </w:r>
                </w:p>
                <w:p w:rsidR="005E57DC" w:rsidRDefault="005E57DC" w:rsidP="000A0867">
                  <w:pPr>
                    <w:pStyle w:val="ListParagraph"/>
                    <w:numPr>
                      <w:ilvl w:val="0"/>
                      <w:numId w:val="4"/>
                    </w:numPr>
                  </w:pPr>
                  <w:r>
                    <w:t xml:space="preserve">Encourage and energize </w:t>
                  </w:r>
                </w:p>
                <w:p w:rsidR="005E57DC" w:rsidRDefault="005E57DC" w:rsidP="000A0867">
                  <w:pPr>
                    <w:pStyle w:val="ListParagraph"/>
                    <w:numPr>
                      <w:ilvl w:val="0"/>
                      <w:numId w:val="4"/>
                    </w:numPr>
                  </w:pPr>
                  <w:r>
                    <w:t xml:space="preserve">Give power to subordinates </w:t>
                  </w:r>
                </w:p>
                <w:p w:rsidR="005E57DC" w:rsidRDefault="005E57DC" w:rsidP="000A0867">
                  <w:pPr>
                    <w:pStyle w:val="ListParagraph"/>
                    <w:numPr>
                      <w:ilvl w:val="0"/>
                      <w:numId w:val="4"/>
                    </w:numPr>
                  </w:pPr>
                  <w:r>
                    <w:t xml:space="preserve">Satisfy unmet needs </w:t>
                  </w:r>
                </w:p>
              </w:txbxContent>
            </v:textbox>
          </v:shape>
        </w:pict>
      </w:r>
      <w:r w:rsidRPr="00FE4CFE">
        <w:rPr>
          <w:rFonts w:ascii="Arial" w:hAnsi="Arial" w:cs="Arial"/>
          <w:noProof/>
          <w:color w:val="FF0000"/>
          <w:sz w:val="24"/>
          <w:szCs w:val="24"/>
          <w:lang w:eastAsia="en-GB"/>
        </w:rPr>
        <w:pict>
          <v:shape id="Text Box 25" o:spid="_x0000_s1033" type="#_x0000_t202" style="position:absolute;left:0;text-align:left;margin-left:-4.8pt;margin-top:10.8pt;width:164.4pt;height:100.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">
            <v:textbox>
              <w:txbxContent>
                <w:p w:rsidR="005E57DC" w:rsidRPr="00F94F15" w:rsidRDefault="005E57DC" w:rsidP="00023A00">
                  <w:pPr>
                    <w:rPr>
                      <w:b/>
                    </w:rPr>
                  </w:pPr>
                  <w:r>
                    <w:rPr>
                      <w:b/>
                    </w:rPr>
                    <w:t>Dominant</w:t>
                  </w:r>
                  <w:r w:rsidRPr="00F94F15">
                    <w:rPr>
                      <w:b/>
                    </w:rPr>
                    <w:t xml:space="preserve"> and Problem Solving  </w:t>
                  </w:r>
                </w:p>
                <w:p w:rsidR="005E57DC" w:rsidRDefault="005E57DC" w:rsidP="000A0867">
                  <w:pPr>
                    <w:pStyle w:val="ListParagraph"/>
                    <w:numPr>
                      <w:ilvl w:val="0"/>
                      <w:numId w:val="4"/>
                    </w:numPr>
                  </w:pPr>
                  <w:r>
                    <w:t>Increase incentives</w:t>
                  </w:r>
                </w:p>
                <w:p w:rsidR="005E57DC" w:rsidRDefault="005E57DC" w:rsidP="000A0867">
                  <w:pPr>
                    <w:pStyle w:val="ListParagraph"/>
                    <w:numPr>
                      <w:ilvl w:val="0"/>
                      <w:numId w:val="4"/>
                    </w:numPr>
                  </w:pPr>
                  <w:r>
                    <w:t xml:space="preserve">Produce inspired solutions </w:t>
                  </w:r>
                </w:p>
                <w:p w:rsidR="005E57DC" w:rsidRDefault="005E57DC" w:rsidP="000A0867">
                  <w:pPr>
                    <w:pStyle w:val="ListParagraph"/>
                    <w:numPr>
                      <w:ilvl w:val="0"/>
                      <w:numId w:val="4"/>
                    </w:numPr>
                  </w:pPr>
                  <w:r>
                    <w:t xml:space="preserve"> Obtain corrective actions </w:t>
                  </w:r>
                </w:p>
                <w:p w:rsidR="005E57DC" w:rsidRDefault="005E57DC" w:rsidP="00023A00"/>
              </w:txbxContent>
            </v:textbox>
          </v:shape>
        </w:pict>
      </w:r>
    </w:p>
    <w:p w:rsidR="003C2B64" w:rsidRDefault="003C2B64" w:rsidP="003B1160">
      <w:pPr>
        <w:jc w:val="both"/>
        <w:rPr>
          <w:rFonts w:ascii="Arial" w:hAnsi="Arial" w:cs="Arial"/>
          <w:color w:val="000000" w:themeColor="text1"/>
          <w:sz w:val="24"/>
          <w:szCs w:val="24"/>
        </w:rPr>
      </w:pPr>
    </w:p>
    <w:p w:rsidR="003C2B64" w:rsidRDefault="003C2B64" w:rsidP="003B1160">
      <w:pPr>
        <w:jc w:val="both"/>
        <w:rPr>
          <w:rFonts w:ascii="Arial" w:hAnsi="Arial" w:cs="Arial"/>
          <w:color w:val="000000" w:themeColor="text1"/>
          <w:sz w:val="24"/>
          <w:szCs w:val="24"/>
        </w:rPr>
      </w:pPr>
    </w:p>
    <w:p w:rsidR="003C2B64" w:rsidRDefault="003C2B64" w:rsidP="003B1160">
      <w:pPr>
        <w:jc w:val="both"/>
        <w:rPr>
          <w:rFonts w:ascii="Arial" w:hAnsi="Arial" w:cs="Arial"/>
          <w:color w:val="000000" w:themeColor="text1"/>
          <w:sz w:val="24"/>
          <w:szCs w:val="24"/>
        </w:rPr>
      </w:pPr>
    </w:p>
    <w:p w:rsidR="003C2B64" w:rsidRDefault="003C2B64" w:rsidP="003B1160">
      <w:pPr>
        <w:jc w:val="both"/>
        <w:rPr>
          <w:rFonts w:ascii="Arial" w:hAnsi="Arial" w:cs="Arial"/>
          <w:color w:val="000000" w:themeColor="text1"/>
          <w:sz w:val="24"/>
          <w:szCs w:val="24"/>
        </w:rPr>
      </w:pPr>
    </w:p>
    <w:p w:rsidR="003C2B64" w:rsidRDefault="003C2B64" w:rsidP="003B1160">
      <w:pPr>
        <w:jc w:val="both"/>
        <w:rPr>
          <w:rFonts w:ascii="Arial" w:hAnsi="Arial" w:cs="Arial"/>
          <w:color w:val="000000" w:themeColor="text1"/>
          <w:sz w:val="24"/>
          <w:szCs w:val="24"/>
        </w:rPr>
      </w:pPr>
    </w:p>
    <w:p w:rsidR="003B1160" w:rsidRPr="00A41FC8" w:rsidRDefault="003B1160" w:rsidP="003B1160">
      <w:pPr>
        <w:jc w:val="both"/>
        <w:rPr>
          <w:rFonts w:ascii="Arial" w:hAnsi="Arial" w:cs="Arial"/>
          <w:color w:val="000000" w:themeColor="text1"/>
          <w:sz w:val="24"/>
          <w:szCs w:val="24"/>
        </w:rPr>
      </w:pPr>
      <w:r w:rsidRPr="00A41FC8">
        <w:rPr>
          <w:rFonts w:ascii="Arial" w:hAnsi="Arial" w:cs="Arial"/>
          <w:color w:val="000000" w:themeColor="text1"/>
          <w:sz w:val="24"/>
          <w:szCs w:val="24"/>
        </w:rPr>
        <w:t xml:space="preserve">P2Talk </w:t>
      </w:r>
      <w:r w:rsidR="005324FA" w:rsidRPr="00A41FC8">
        <w:rPr>
          <w:rFonts w:ascii="Arial" w:hAnsi="Arial" w:cs="Arial"/>
          <w:color w:val="000000" w:themeColor="text1"/>
          <w:sz w:val="24"/>
          <w:szCs w:val="24"/>
        </w:rPr>
        <w:t>set</w:t>
      </w:r>
      <w:r w:rsidR="00C108B3">
        <w:rPr>
          <w:rFonts w:ascii="Arial" w:hAnsi="Arial" w:cs="Arial"/>
          <w:color w:val="000000" w:themeColor="text1"/>
          <w:sz w:val="24"/>
          <w:szCs w:val="24"/>
        </w:rPr>
        <w:t xml:space="preserve"> </w:t>
      </w:r>
      <w:r w:rsidR="002F2481" w:rsidRPr="00A41FC8">
        <w:rPr>
          <w:rFonts w:ascii="Arial" w:hAnsi="Arial" w:cs="Arial"/>
          <w:color w:val="000000" w:themeColor="text1"/>
          <w:sz w:val="24"/>
          <w:szCs w:val="24"/>
        </w:rPr>
        <w:t>leadership strategy</w:t>
      </w:r>
      <w:r w:rsidRPr="00A41FC8">
        <w:rPr>
          <w:rFonts w:ascii="Arial" w:hAnsi="Arial" w:cs="Arial"/>
          <w:color w:val="000000" w:themeColor="text1"/>
          <w:sz w:val="24"/>
          <w:szCs w:val="24"/>
        </w:rPr>
        <w:t xml:space="preserve"> to </w:t>
      </w:r>
      <w:r w:rsidR="005324FA" w:rsidRPr="00A41FC8">
        <w:rPr>
          <w:rFonts w:ascii="Arial" w:hAnsi="Arial" w:cs="Arial"/>
          <w:color w:val="000000" w:themeColor="text1"/>
          <w:sz w:val="24"/>
          <w:szCs w:val="24"/>
        </w:rPr>
        <w:t>create</w:t>
      </w:r>
      <w:r w:rsidR="00C108B3">
        <w:rPr>
          <w:rFonts w:ascii="Arial" w:hAnsi="Arial" w:cs="Arial"/>
          <w:color w:val="000000" w:themeColor="text1"/>
          <w:sz w:val="24"/>
          <w:szCs w:val="24"/>
        </w:rPr>
        <w:t xml:space="preserve"> </w:t>
      </w:r>
      <w:r w:rsidR="005324FA" w:rsidRPr="00A41FC8">
        <w:rPr>
          <w:rFonts w:ascii="Arial" w:hAnsi="Arial" w:cs="Arial"/>
          <w:color w:val="000000" w:themeColor="text1"/>
          <w:sz w:val="24"/>
          <w:szCs w:val="24"/>
        </w:rPr>
        <w:t>abundant</w:t>
      </w:r>
      <w:r w:rsidRPr="00A41FC8">
        <w:rPr>
          <w:rFonts w:ascii="Arial" w:hAnsi="Arial" w:cs="Arial"/>
          <w:color w:val="000000" w:themeColor="text1"/>
          <w:sz w:val="24"/>
          <w:szCs w:val="24"/>
        </w:rPr>
        <w:t xml:space="preserve"> objectives </w:t>
      </w:r>
      <w:r w:rsidR="002F2481" w:rsidRPr="00A41FC8">
        <w:rPr>
          <w:rFonts w:ascii="Arial" w:hAnsi="Arial" w:cs="Arial"/>
          <w:color w:val="000000" w:themeColor="text1"/>
          <w:sz w:val="24"/>
          <w:szCs w:val="24"/>
        </w:rPr>
        <w:t>during</w:t>
      </w:r>
      <w:r w:rsidRPr="00A41FC8">
        <w:rPr>
          <w:rFonts w:ascii="Arial" w:hAnsi="Arial" w:cs="Arial"/>
          <w:color w:val="000000" w:themeColor="text1"/>
          <w:sz w:val="24"/>
          <w:szCs w:val="24"/>
        </w:rPr>
        <w:t xml:space="preserve"> meeting</w:t>
      </w:r>
      <w:r w:rsidR="002F2481" w:rsidRPr="00A41FC8">
        <w:rPr>
          <w:rFonts w:ascii="Arial" w:hAnsi="Arial" w:cs="Arial"/>
          <w:color w:val="000000" w:themeColor="text1"/>
          <w:sz w:val="24"/>
          <w:szCs w:val="24"/>
        </w:rPr>
        <w:t>s</w:t>
      </w:r>
      <w:r w:rsidRPr="00A41FC8">
        <w:rPr>
          <w:rFonts w:ascii="Arial" w:hAnsi="Arial" w:cs="Arial"/>
          <w:color w:val="000000" w:themeColor="text1"/>
          <w:sz w:val="24"/>
          <w:szCs w:val="24"/>
        </w:rPr>
        <w:t xml:space="preserve"> at </w:t>
      </w:r>
      <w:r w:rsidR="002F2481" w:rsidRPr="00A41FC8">
        <w:rPr>
          <w:rFonts w:ascii="Arial" w:hAnsi="Arial" w:cs="Arial"/>
          <w:color w:val="000000" w:themeColor="text1"/>
          <w:sz w:val="24"/>
          <w:szCs w:val="24"/>
        </w:rPr>
        <w:t>diverse</w:t>
      </w:r>
      <w:r w:rsidRPr="00A41FC8">
        <w:rPr>
          <w:rFonts w:ascii="Arial" w:hAnsi="Arial" w:cs="Arial"/>
          <w:color w:val="000000" w:themeColor="text1"/>
          <w:sz w:val="24"/>
          <w:szCs w:val="24"/>
        </w:rPr>
        <w:t xml:space="preserve"> time </w:t>
      </w:r>
      <w:r w:rsidR="000679B4">
        <w:rPr>
          <w:rFonts w:ascii="Arial" w:hAnsi="Arial" w:cs="Arial"/>
          <w:color w:val="000000" w:themeColor="text1"/>
          <w:sz w:val="24"/>
          <w:szCs w:val="24"/>
        </w:rPr>
        <w:t>because;</w:t>
      </w:r>
      <w:r w:rsidRPr="00A41FC8">
        <w:rPr>
          <w:rFonts w:ascii="Arial" w:hAnsi="Arial" w:cs="Arial"/>
          <w:color w:val="000000" w:themeColor="text1"/>
          <w:sz w:val="24"/>
          <w:szCs w:val="24"/>
        </w:rPr>
        <w:t xml:space="preserve"> no organisations can </w:t>
      </w:r>
      <w:r w:rsidR="005324FA" w:rsidRPr="00A41FC8">
        <w:rPr>
          <w:rFonts w:ascii="Arial" w:hAnsi="Arial" w:cs="Arial"/>
          <w:color w:val="000000" w:themeColor="text1"/>
          <w:sz w:val="24"/>
          <w:szCs w:val="24"/>
        </w:rPr>
        <w:t>continue to exist</w:t>
      </w:r>
      <w:r w:rsidR="00C108B3">
        <w:rPr>
          <w:rFonts w:ascii="Arial" w:hAnsi="Arial" w:cs="Arial"/>
          <w:color w:val="000000" w:themeColor="text1"/>
          <w:sz w:val="24"/>
          <w:szCs w:val="24"/>
        </w:rPr>
        <w:t xml:space="preserve"> </w:t>
      </w:r>
      <w:r w:rsidR="000679B4">
        <w:rPr>
          <w:rFonts w:ascii="Arial" w:hAnsi="Arial" w:cs="Arial"/>
          <w:color w:val="000000" w:themeColor="text1"/>
          <w:sz w:val="24"/>
          <w:szCs w:val="24"/>
        </w:rPr>
        <w:t xml:space="preserve">for no form of </w:t>
      </w:r>
      <w:r w:rsidR="000679B4" w:rsidRPr="00A41FC8">
        <w:rPr>
          <w:rFonts w:ascii="Arial" w:hAnsi="Arial" w:cs="Arial"/>
          <w:color w:val="000000" w:themeColor="text1"/>
          <w:sz w:val="24"/>
          <w:szCs w:val="24"/>
        </w:rPr>
        <w:t>cost-effective</w:t>
      </w:r>
      <w:r w:rsidR="000679B4">
        <w:rPr>
          <w:rFonts w:ascii="Arial" w:hAnsi="Arial" w:cs="Arial"/>
          <w:color w:val="000000" w:themeColor="text1"/>
          <w:sz w:val="24"/>
          <w:szCs w:val="24"/>
        </w:rPr>
        <w:t xml:space="preserve"> advantage.  P</w:t>
      </w:r>
      <w:r w:rsidR="005324FA" w:rsidRPr="00A41FC8">
        <w:rPr>
          <w:rFonts w:ascii="Arial" w:hAnsi="Arial" w:cs="Arial"/>
          <w:color w:val="000000" w:themeColor="text1"/>
          <w:sz w:val="24"/>
          <w:szCs w:val="24"/>
        </w:rPr>
        <w:t>lan</w:t>
      </w:r>
      <w:r w:rsidR="00C108B3">
        <w:rPr>
          <w:rFonts w:ascii="Arial" w:hAnsi="Arial" w:cs="Arial"/>
          <w:color w:val="000000" w:themeColor="text1"/>
          <w:sz w:val="24"/>
          <w:szCs w:val="24"/>
        </w:rPr>
        <w:t xml:space="preserve"> </w:t>
      </w:r>
      <w:r w:rsidR="000679B4">
        <w:rPr>
          <w:rFonts w:ascii="Arial" w:hAnsi="Arial" w:cs="Arial"/>
          <w:color w:val="000000" w:themeColor="text1"/>
          <w:sz w:val="24"/>
          <w:szCs w:val="24"/>
        </w:rPr>
        <w:t xml:space="preserve">for </w:t>
      </w:r>
      <w:r w:rsidRPr="00A41FC8">
        <w:rPr>
          <w:rFonts w:ascii="Arial" w:hAnsi="Arial" w:cs="Arial"/>
          <w:color w:val="000000" w:themeColor="text1"/>
          <w:sz w:val="24"/>
          <w:szCs w:val="24"/>
        </w:rPr>
        <w:t xml:space="preserve">the </w:t>
      </w:r>
      <w:r w:rsidR="00EE6D65">
        <w:rPr>
          <w:rFonts w:ascii="Arial" w:hAnsi="Arial" w:cs="Arial"/>
          <w:color w:val="000000" w:themeColor="text1"/>
          <w:sz w:val="24"/>
          <w:szCs w:val="24"/>
        </w:rPr>
        <w:t xml:space="preserve">company is </w:t>
      </w:r>
      <w:r w:rsidR="002F2481" w:rsidRPr="00A41FC8">
        <w:rPr>
          <w:rFonts w:ascii="Arial" w:hAnsi="Arial" w:cs="Arial"/>
          <w:color w:val="000000" w:themeColor="text1"/>
          <w:sz w:val="24"/>
          <w:szCs w:val="24"/>
        </w:rPr>
        <w:t>safety, harmony</w:t>
      </w:r>
      <w:r w:rsidR="00C108B3">
        <w:rPr>
          <w:rFonts w:ascii="Arial" w:hAnsi="Arial" w:cs="Arial"/>
          <w:color w:val="000000" w:themeColor="text1"/>
          <w:sz w:val="24"/>
          <w:szCs w:val="24"/>
        </w:rPr>
        <w:t xml:space="preserve"> </w:t>
      </w:r>
      <w:r w:rsidR="00EE6D65">
        <w:rPr>
          <w:rFonts w:ascii="Arial" w:hAnsi="Arial" w:cs="Arial"/>
          <w:color w:val="000000" w:themeColor="text1"/>
          <w:sz w:val="24"/>
          <w:szCs w:val="24"/>
        </w:rPr>
        <w:t>then</w:t>
      </w:r>
      <w:r w:rsidR="00C108B3">
        <w:rPr>
          <w:rFonts w:ascii="Arial" w:hAnsi="Arial" w:cs="Arial"/>
          <w:color w:val="000000" w:themeColor="text1"/>
          <w:sz w:val="24"/>
          <w:szCs w:val="24"/>
        </w:rPr>
        <w:t xml:space="preserve"> </w:t>
      </w:r>
      <w:r w:rsidR="005324FA" w:rsidRPr="00A41FC8">
        <w:rPr>
          <w:rFonts w:ascii="Arial" w:hAnsi="Arial" w:cs="Arial"/>
          <w:color w:val="000000" w:themeColor="text1"/>
          <w:sz w:val="24"/>
          <w:szCs w:val="24"/>
        </w:rPr>
        <w:t>growth</w:t>
      </w:r>
      <w:r w:rsidR="00C108B3">
        <w:rPr>
          <w:rFonts w:ascii="Arial" w:hAnsi="Arial" w:cs="Arial"/>
          <w:color w:val="000000" w:themeColor="text1"/>
          <w:sz w:val="24"/>
          <w:szCs w:val="24"/>
        </w:rPr>
        <w:t xml:space="preserve"> </w:t>
      </w:r>
      <w:r w:rsidR="00EE6D65">
        <w:rPr>
          <w:rFonts w:ascii="Arial" w:hAnsi="Arial" w:cs="Arial"/>
          <w:color w:val="000000" w:themeColor="text1"/>
          <w:sz w:val="24"/>
          <w:szCs w:val="24"/>
        </w:rPr>
        <w:t>f</w:t>
      </w:r>
      <w:r w:rsidRPr="00A41FC8">
        <w:rPr>
          <w:rFonts w:ascii="Arial" w:hAnsi="Arial" w:cs="Arial"/>
          <w:color w:val="000000" w:themeColor="text1"/>
          <w:sz w:val="24"/>
          <w:szCs w:val="24"/>
        </w:rPr>
        <w:t>o</w:t>
      </w:r>
      <w:r w:rsidR="00EE6D65">
        <w:rPr>
          <w:rFonts w:ascii="Arial" w:hAnsi="Arial" w:cs="Arial"/>
          <w:color w:val="000000" w:themeColor="text1"/>
          <w:sz w:val="24"/>
          <w:szCs w:val="24"/>
        </w:rPr>
        <w:t>r</w:t>
      </w:r>
      <w:r w:rsidR="00C108B3">
        <w:rPr>
          <w:rFonts w:ascii="Arial" w:hAnsi="Arial" w:cs="Arial"/>
          <w:color w:val="000000" w:themeColor="text1"/>
          <w:sz w:val="24"/>
          <w:szCs w:val="24"/>
        </w:rPr>
        <w:t xml:space="preserve"> </w:t>
      </w:r>
      <w:r w:rsidR="00EE6D65">
        <w:rPr>
          <w:rFonts w:ascii="Arial" w:hAnsi="Arial" w:cs="Arial"/>
          <w:color w:val="000000" w:themeColor="text1"/>
          <w:sz w:val="24"/>
          <w:szCs w:val="24"/>
        </w:rPr>
        <w:t>business sustainability</w:t>
      </w:r>
      <w:r w:rsidR="00EE6D65" w:rsidRPr="00A41FC8">
        <w:rPr>
          <w:rFonts w:ascii="Arial" w:hAnsi="Arial" w:cs="Arial"/>
          <w:color w:val="000000" w:themeColor="text1"/>
          <w:sz w:val="24"/>
          <w:szCs w:val="24"/>
        </w:rPr>
        <w:t>.</w:t>
      </w:r>
    </w:p>
    <w:p w:rsidR="003B1160" w:rsidRPr="00A41FC8" w:rsidRDefault="00B34993" w:rsidP="003B1160">
      <w:pPr>
        <w:jc w:val="both"/>
        <w:rPr>
          <w:rFonts w:ascii="Arial" w:hAnsi="Arial" w:cs="Arial"/>
          <w:color w:val="000000" w:themeColor="text1"/>
          <w:sz w:val="24"/>
          <w:szCs w:val="24"/>
        </w:rPr>
      </w:pPr>
      <w:r>
        <w:rPr>
          <w:rFonts w:ascii="Arial" w:hAnsi="Arial" w:cs="Arial"/>
          <w:color w:val="000000" w:themeColor="text1"/>
          <w:sz w:val="24"/>
          <w:szCs w:val="24"/>
        </w:rPr>
        <w:t>A competency of leadership skills and practices largely falls</w:t>
      </w:r>
      <w:r w:rsidR="005324FA" w:rsidRPr="00A41FC8">
        <w:rPr>
          <w:rFonts w:ascii="Arial" w:hAnsi="Arial" w:cs="Arial"/>
          <w:color w:val="000000" w:themeColor="text1"/>
          <w:sz w:val="24"/>
          <w:szCs w:val="24"/>
        </w:rPr>
        <w:t xml:space="preserve"> on </w:t>
      </w:r>
      <w:r w:rsidR="00844BEA" w:rsidRPr="00A41FC8">
        <w:rPr>
          <w:rFonts w:ascii="Arial" w:hAnsi="Arial" w:cs="Arial"/>
          <w:color w:val="000000" w:themeColor="text1"/>
          <w:sz w:val="24"/>
          <w:szCs w:val="24"/>
        </w:rPr>
        <w:t xml:space="preserve">business </w:t>
      </w:r>
      <w:r w:rsidR="004744F1" w:rsidRPr="00A41FC8">
        <w:rPr>
          <w:rFonts w:ascii="Arial" w:hAnsi="Arial" w:cs="Arial"/>
          <w:color w:val="000000" w:themeColor="text1"/>
          <w:sz w:val="24"/>
          <w:szCs w:val="24"/>
        </w:rPr>
        <w:t>such as,</w:t>
      </w:r>
      <w:r w:rsidR="00C108B3">
        <w:rPr>
          <w:rFonts w:ascii="Arial" w:hAnsi="Arial" w:cs="Arial"/>
          <w:color w:val="000000" w:themeColor="text1"/>
          <w:sz w:val="24"/>
          <w:szCs w:val="24"/>
        </w:rPr>
        <w:t xml:space="preserve"> </w:t>
      </w:r>
      <w:r w:rsidR="00844BEA" w:rsidRPr="00A41FC8">
        <w:rPr>
          <w:rFonts w:ascii="Arial" w:hAnsi="Arial" w:cs="Arial"/>
          <w:color w:val="000000" w:themeColor="text1"/>
          <w:sz w:val="24"/>
          <w:szCs w:val="24"/>
        </w:rPr>
        <w:t xml:space="preserve">vision, </w:t>
      </w:r>
      <w:r w:rsidR="003B1160" w:rsidRPr="00A41FC8">
        <w:rPr>
          <w:rFonts w:ascii="Arial" w:hAnsi="Arial" w:cs="Arial"/>
          <w:color w:val="000000" w:themeColor="text1"/>
          <w:sz w:val="24"/>
          <w:szCs w:val="24"/>
        </w:rPr>
        <w:t xml:space="preserve">self-awareness, </w:t>
      </w:r>
      <w:r w:rsidR="004744F1" w:rsidRPr="00A41FC8">
        <w:rPr>
          <w:rFonts w:ascii="Arial" w:hAnsi="Arial" w:cs="Arial"/>
          <w:color w:val="000000" w:themeColor="text1"/>
          <w:sz w:val="24"/>
          <w:szCs w:val="24"/>
        </w:rPr>
        <w:t xml:space="preserve">organisational strategy and </w:t>
      </w:r>
      <w:r w:rsidR="003B1160" w:rsidRPr="00A41FC8">
        <w:rPr>
          <w:rFonts w:ascii="Arial" w:hAnsi="Arial" w:cs="Arial"/>
          <w:color w:val="000000" w:themeColor="text1"/>
          <w:sz w:val="24"/>
          <w:szCs w:val="24"/>
        </w:rPr>
        <w:t>relationships</w:t>
      </w:r>
      <w:r w:rsidR="00C108B3">
        <w:rPr>
          <w:rFonts w:ascii="Arial" w:hAnsi="Arial" w:cs="Arial"/>
          <w:color w:val="000000" w:themeColor="text1"/>
          <w:sz w:val="24"/>
          <w:szCs w:val="24"/>
        </w:rPr>
        <w:t xml:space="preserve"> </w:t>
      </w:r>
      <w:r w:rsidR="00844BEA" w:rsidRPr="00A41FC8">
        <w:rPr>
          <w:rFonts w:ascii="Arial" w:hAnsi="Arial" w:cs="Arial"/>
          <w:color w:val="000000" w:themeColor="text1"/>
          <w:sz w:val="24"/>
          <w:szCs w:val="24"/>
        </w:rPr>
        <w:t>structure</w:t>
      </w:r>
      <w:r w:rsidR="004744F1" w:rsidRPr="00A41FC8">
        <w:rPr>
          <w:rFonts w:ascii="Arial" w:hAnsi="Arial" w:cs="Arial"/>
          <w:color w:val="000000" w:themeColor="text1"/>
          <w:sz w:val="24"/>
          <w:szCs w:val="24"/>
        </w:rPr>
        <w:t>.</w:t>
      </w:r>
      <w:r w:rsidR="00C108B3">
        <w:rPr>
          <w:rFonts w:ascii="Arial" w:hAnsi="Arial" w:cs="Arial"/>
          <w:color w:val="000000" w:themeColor="text1"/>
          <w:sz w:val="24"/>
          <w:szCs w:val="24"/>
        </w:rPr>
        <w:t xml:space="preserve">  </w:t>
      </w:r>
      <w:r w:rsidRPr="00A41FC8">
        <w:rPr>
          <w:rFonts w:ascii="Arial" w:hAnsi="Arial" w:cs="Arial"/>
          <w:color w:val="000000" w:themeColor="text1"/>
          <w:sz w:val="24"/>
          <w:szCs w:val="24"/>
        </w:rPr>
        <w:t>These lea</w:t>
      </w:r>
      <w:r>
        <w:rPr>
          <w:rFonts w:ascii="Arial" w:hAnsi="Arial" w:cs="Arial"/>
          <w:color w:val="000000" w:themeColor="text1"/>
          <w:sz w:val="24"/>
          <w:szCs w:val="24"/>
        </w:rPr>
        <w:t>dership qualities skills underpin</w:t>
      </w:r>
      <w:r w:rsidR="004744F1" w:rsidRPr="00A41FC8">
        <w:rPr>
          <w:rFonts w:ascii="Arial" w:hAnsi="Arial" w:cs="Arial"/>
          <w:color w:val="000000" w:themeColor="text1"/>
          <w:sz w:val="24"/>
          <w:szCs w:val="24"/>
        </w:rPr>
        <w:t xml:space="preserve"> integrity</w:t>
      </w:r>
      <w:r>
        <w:rPr>
          <w:rFonts w:ascii="Arial" w:hAnsi="Arial" w:cs="Arial"/>
          <w:color w:val="000000" w:themeColor="text1"/>
          <w:sz w:val="24"/>
          <w:szCs w:val="24"/>
        </w:rPr>
        <w:t>, because it</w:t>
      </w:r>
      <w:r w:rsidR="004744F1" w:rsidRPr="00A41FC8">
        <w:rPr>
          <w:rFonts w:ascii="Arial" w:hAnsi="Arial" w:cs="Arial"/>
          <w:color w:val="000000" w:themeColor="text1"/>
          <w:sz w:val="24"/>
          <w:szCs w:val="24"/>
        </w:rPr>
        <w:t xml:space="preserve"> observe</w:t>
      </w:r>
      <w:r>
        <w:rPr>
          <w:rFonts w:ascii="Arial" w:hAnsi="Arial" w:cs="Arial"/>
          <w:color w:val="000000" w:themeColor="text1"/>
          <w:sz w:val="24"/>
          <w:szCs w:val="24"/>
        </w:rPr>
        <w:t>s</w:t>
      </w:r>
      <w:r w:rsidR="003B1160" w:rsidRPr="00A41FC8">
        <w:rPr>
          <w:rFonts w:ascii="Arial" w:hAnsi="Arial" w:cs="Arial"/>
          <w:color w:val="000000" w:themeColor="text1"/>
          <w:sz w:val="24"/>
          <w:szCs w:val="24"/>
        </w:rPr>
        <w:t xml:space="preserve"> as a trust to </w:t>
      </w:r>
      <w:r w:rsidR="00E57832" w:rsidRPr="00A41FC8">
        <w:rPr>
          <w:rFonts w:ascii="Arial" w:hAnsi="Arial" w:cs="Arial"/>
          <w:color w:val="000000" w:themeColor="text1"/>
          <w:sz w:val="24"/>
          <w:szCs w:val="24"/>
        </w:rPr>
        <w:t>value</w:t>
      </w:r>
      <w:r w:rsidR="00E57832">
        <w:rPr>
          <w:rFonts w:ascii="Arial" w:hAnsi="Arial" w:cs="Arial"/>
          <w:color w:val="000000" w:themeColor="text1"/>
          <w:sz w:val="24"/>
          <w:szCs w:val="24"/>
        </w:rPr>
        <w:t>,</w:t>
      </w:r>
      <w:r w:rsidR="00E57832" w:rsidRPr="00A41FC8">
        <w:rPr>
          <w:rFonts w:ascii="Arial" w:hAnsi="Arial" w:cs="Arial"/>
          <w:color w:val="000000" w:themeColor="text1"/>
          <w:sz w:val="24"/>
          <w:szCs w:val="24"/>
        </w:rPr>
        <w:t xml:space="preserve"> respect </w:t>
      </w:r>
      <w:r w:rsidR="003B1160" w:rsidRPr="00A41FC8">
        <w:rPr>
          <w:rFonts w:ascii="Arial" w:hAnsi="Arial" w:cs="Arial"/>
          <w:color w:val="000000" w:themeColor="text1"/>
          <w:sz w:val="24"/>
          <w:szCs w:val="24"/>
        </w:rPr>
        <w:t>and behave ethically</w:t>
      </w:r>
      <w:r w:rsidR="004744F1" w:rsidRPr="00A41FC8">
        <w:rPr>
          <w:rFonts w:ascii="Arial" w:hAnsi="Arial" w:cs="Arial"/>
          <w:color w:val="000000" w:themeColor="text1"/>
          <w:sz w:val="24"/>
          <w:szCs w:val="24"/>
        </w:rPr>
        <w:t>.  Farr</w:t>
      </w:r>
      <w:r w:rsidR="00A56BD1" w:rsidRPr="00A41FC8">
        <w:rPr>
          <w:rFonts w:ascii="Arial" w:hAnsi="Arial" w:cs="Arial"/>
          <w:color w:val="000000" w:themeColor="text1"/>
          <w:sz w:val="24"/>
          <w:szCs w:val="24"/>
        </w:rPr>
        <w:t>ell (2009) analyse</w:t>
      </w:r>
      <w:r w:rsidR="003B1160" w:rsidRPr="00A41FC8">
        <w:rPr>
          <w:rFonts w:ascii="Arial" w:hAnsi="Arial" w:cs="Arial"/>
          <w:color w:val="000000" w:themeColor="text1"/>
          <w:sz w:val="24"/>
          <w:szCs w:val="24"/>
        </w:rPr>
        <w:t xml:space="preserve"> that mangers are </w:t>
      </w:r>
      <w:r w:rsidR="00E57832" w:rsidRPr="00A41FC8">
        <w:rPr>
          <w:rFonts w:ascii="Arial" w:hAnsi="Arial" w:cs="Arial"/>
          <w:color w:val="000000" w:themeColor="text1"/>
          <w:sz w:val="24"/>
          <w:szCs w:val="24"/>
        </w:rPr>
        <w:t>responsible</w:t>
      </w:r>
      <w:r w:rsidR="003B1160" w:rsidRPr="00A41FC8">
        <w:rPr>
          <w:rFonts w:ascii="Arial" w:hAnsi="Arial" w:cs="Arial"/>
          <w:color w:val="000000" w:themeColor="text1"/>
          <w:sz w:val="24"/>
          <w:szCs w:val="24"/>
        </w:rPr>
        <w:t xml:space="preserve"> for </w:t>
      </w:r>
      <w:r w:rsidR="00844BEA" w:rsidRPr="00A41FC8">
        <w:rPr>
          <w:rFonts w:ascii="Arial" w:hAnsi="Arial" w:cs="Arial"/>
          <w:color w:val="000000" w:themeColor="text1"/>
          <w:sz w:val="24"/>
          <w:szCs w:val="24"/>
        </w:rPr>
        <w:t>producing</w:t>
      </w:r>
      <w:r w:rsidR="00E57832">
        <w:rPr>
          <w:rFonts w:ascii="Arial" w:hAnsi="Arial" w:cs="Arial"/>
          <w:color w:val="000000" w:themeColor="text1"/>
          <w:sz w:val="24"/>
          <w:szCs w:val="24"/>
        </w:rPr>
        <w:t xml:space="preserve"> balance </w:t>
      </w:r>
      <w:r w:rsidR="003B1160" w:rsidRPr="00A41FC8">
        <w:rPr>
          <w:rFonts w:ascii="Arial" w:hAnsi="Arial" w:cs="Arial"/>
          <w:color w:val="000000" w:themeColor="text1"/>
          <w:sz w:val="24"/>
          <w:szCs w:val="24"/>
        </w:rPr>
        <w:t>a</w:t>
      </w:r>
      <w:r w:rsidR="00E57832">
        <w:rPr>
          <w:rFonts w:ascii="Arial" w:hAnsi="Arial" w:cs="Arial"/>
          <w:color w:val="000000" w:themeColor="text1"/>
          <w:sz w:val="24"/>
          <w:szCs w:val="24"/>
        </w:rPr>
        <w:t>t</w:t>
      </w:r>
      <w:r w:rsidR="00C108B3">
        <w:rPr>
          <w:rFonts w:ascii="Arial" w:hAnsi="Arial" w:cs="Arial"/>
          <w:color w:val="000000" w:themeColor="text1"/>
          <w:sz w:val="24"/>
          <w:szCs w:val="24"/>
        </w:rPr>
        <w:t xml:space="preserve"> </w:t>
      </w:r>
      <w:r w:rsidR="00E57832">
        <w:rPr>
          <w:rFonts w:ascii="Arial" w:hAnsi="Arial" w:cs="Arial"/>
          <w:color w:val="000000" w:themeColor="text1"/>
          <w:sz w:val="24"/>
          <w:szCs w:val="24"/>
        </w:rPr>
        <w:t xml:space="preserve">place of work, </w:t>
      </w:r>
      <w:r w:rsidR="00844BEA" w:rsidRPr="00A41FC8">
        <w:rPr>
          <w:rFonts w:ascii="Arial" w:hAnsi="Arial" w:cs="Arial"/>
          <w:color w:val="000000" w:themeColor="text1"/>
          <w:sz w:val="24"/>
          <w:szCs w:val="24"/>
        </w:rPr>
        <w:t>assist</w:t>
      </w:r>
      <w:r w:rsidR="003B1160" w:rsidRPr="00A41FC8">
        <w:rPr>
          <w:rFonts w:ascii="Arial" w:hAnsi="Arial" w:cs="Arial"/>
          <w:color w:val="000000" w:themeColor="text1"/>
          <w:sz w:val="24"/>
          <w:szCs w:val="24"/>
        </w:rPr>
        <w:t xml:space="preserve">ing </w:t>
      </w:r>
      <w:r w:rsidR="00844BEA" w:rsidRPr="00A41FC8">
        <w:rPr>
          <w:rFonts w:ascii="Arial" w:hAnsi="Arial" w:cs="Arial"/>
          <w:color w:val="000000" w:themeColor="text1"/>
          <w:sz w:val="24"/>
          <w:szCs w:val="24"/>
        </w:rPr>
        <w:t xml:space="preserve">staff </w:t>
      </w:r>
      <w:r w:rsidR="003B1160" w:rsidRPr="00A41FC8">
        <w:rPr>
          <w:rFonts w:ascii="Arial" w:hAnsi="Arial" w:cs="Arial"/>
          <w:color w:val="000000" w:themeColor="text1"/>
          <w:sz w:val="24"/>
          <w:szCs w:val="24"/>
        </w:rPr>
        <w:t xml:space="preserve">members </w:t>
      </w:r>
      <w:r w:rsidR="00844BEA" w:rsidRPr="00A41FC8">
        <w:rPr>
          <w:rFonts w:ascii="Arial" w:hAnsi="Arial" w:cs="Arial"/>
          <w:color w:val="000000" w:themeColor="text1"/>
          <w:sz w:val="24"/>
          <w:szCs w:val="24"/>
        </w:rPr>
        <w:t xml:space="preserve">to </w:t>
      </w:r>
      <w:r w:rsidR="00A56BD1" w:rsidRPr="00A41FC8">
        <w:rPr>
          <w:rFonts w:ascii="Arial" w:hAnsi="Arial" w:cs="Arial"/>
          <w:color w:val="000000" w:themeColor="text1"/>
          <w:sz w:val="24"/>
          <w:szCs w:val="24"/>
        </w:rPr>
        <w:t>comprehend</w:t>
      </w:r>
      <w:r w:rsidR="003B1160" w:rsidRPr="00A41FC8">
        <w:rPr>
          <w:rFonts w:ascii="Arial" w:hAnsi="Arial" w:cs="Arial"/>
          <w:color w:val="000000" w:themeColor="text1"/>
          <w:sz w:val="24"/>
          <w:szCs w:val="24"/>
        </w:rPr>
        <w:t xml:space="preserve"> the </w:t>
      </w:r>
      <w:r w:rsidR="00E57832" w:rsidRPr="00A41FC8">
        <w:rPr>
          <w:rFonts w:ascii="Arial" w:hAnsi="Arial" w:cs="Arial"/>
          <w:color w:val="000000" w:themeColor="text1"/>
          <w:sz w:val="24"/>
          <w:szCs w:val="24"/>
        </w:rPr>
        <w:t>performance</w:t>
      </w:r>
      <w:r w:rsidR="00E57832">
        <w:rPr>
          <w:rFonts w:ascii="Arial" w:hAnsi="Arial" w:cs="Arial"/>
          <w:color w:val="000000" w:themeColor="text1"/>
          <w:sz w:val="24"/>
          <w:szCs w:val="24"/>
        </w:rPr>
        <w:t xml:space="preserve"> which can</w:t>
      </w:r>
      <w:r w:rsidR="00C108B3">
        <w:rPr>
          <w:rFonts w:ascii="Arial" w:hAnsi="Arial" w:cs="Arial"/>
          <w:color w:val="000000" w:themeColor="text1"/>
          <w:sz w:val="24"/>
          <w:szCs w:val="24"/>
        </w:rPr>
        <w:t xml:space="preserve"> </w:t>
      </w:r>
      <w:r w:rsidR="00844BEA" w:rsidRPr="00A41FC8">
        <w:rPr>
          <w:rFonts w:ascii="Arial" w:hAnsi="Arial" w:cs="Arial"/>
          <w:color w:val="000000" w:themeColor="text1"/>
          <w:sz w:val="24"/>
          <w:szCs w:val="24"/>
        </w:rPr>
        <w:t>generate</w:t>
      </w:r>
      <w:r w:rsidR="00C108B3">
        <w:rPr>
          <w:rFonts w:ascii="Arial" w:hAnsi="Arial" w:cs="Arial"/>
          <w:color w:val="000000" w:themeColor="text1"/>
          <w:sz w:val="24"/>
          <w:szCs w:val="24"/>
        </w:rPr>
        <w:t xml:space="preserve"> </w:t>
      </w:r>
      <w:r w:rsidR="00E57832" w:rsidRPr="00A41FC8">
        <w:rPr>
          <w:rFonts w:ascii="Arial" w:hAnsi="Arial" w:cs="Arial"/>
          <w:color w:val="000000" w:themeColor="text1"/>
          <w:sz w:val="24"/>
          <w:szCs w:val="24"/>
        </w:rPr>
        <w:t>self-reliance</w:t>
      </w:r>
      <w:r w:rsidR="003B1160" w:rsidRPr="00A41FC8">
        <w:rPr>
          <w:rFonts w:ascii="Arial" w:hAnsi="Arial" w:cs="Arial"/>
          <w:color w:val="000000" w:themeColor="text1"/>
          <w:sz w:val="24"/>
          <w:szCs w:val="24"/>
        </w:rPr>
        <w:t xml:space="preserve"> and </w:t>
      </w:r>
      <w:r w:rsidR="00A56BD1" w:rsidRPr="00A41FC8">
        <w:rPr>
          <w:rFonts w:ascii="Arial" w:hAnsi="Arial" w:cs="Arial"/>
          <w:color w:val="000000" w:themeColor="text1"/>
          <w:sz w:val="24"/>
          <w:szCs w:val="24"/>
        </w:rPr>
        <w:t>achieve</w:t>
      </w:r>
      <w:r w:rsidR="00C108B3">
        <w:rPr>
          <w:rFonts w:ascii="Arial" w:hAnsi="Arial" w:cs="Arial"/>
          <w:color w:val="000000" w:themeColor="text1"/>
          <w:sz w:val="24"/>
          <w:szCs w:val="24"/>
        </w:rPr>
        <w:t xml:space="preserve"> </w:t>
      </w:r>
      <w:r w:rsidR="00E57832" w:rsidRPr="00A41FC8">
        <w:rPr>
          <w:rFonts w:ascii="Arial" w:hAnsi="Arial" w:cs="Arial"/>
          <w:color w:val="000000" w:themeColor="text1"/>
          <w:sz w:val="24"/>
          <w:szCs w:val="24"/>
        </w:rPr>
        <w:t xml:space="preserve">outline </w:t>
      </w:r>
      <w:r w:rsidR="00E57832">
        <w:rPr>
          <w:rFonts w:ascii="Arial" w:hAnsi="Arial" w:cs="Arial"/>
          <w:color w:val="000000" w:themeColor="text1"/>
          <w:sz w:val="24"/>
          <w:szCs w:val="24"/>
        </w:rPr>
        <w:t xml:space="preserve">team </w:t>
      </w:r>
      <w:r w:rsidR="003B1160" w:rsidRPr="00A41FC8">
        <w:rPr>
          <w:rFonts w:ascii="Arial" w:hAnsi="Arial" w:cs="Arial"/>
          <w:color w:val="000000" w:themeColor="text1"/>
          <w:sz w:val="24"/>
          <w:szCs w:val="24"/>
        </w:rPr>
        <w:t>behaviour</w:t>
      </w:r>
      <w:r w:rsidR="00C108B3">
        <w:rPr>
          <w:rFonts w:ascii="Arial" w:hAnsi="Arial" w:cs="Arial"/>
          <w:color w:val="000000" w:themeColor="text1"/>
          <w:sz w:val="24"/>
          <w:szCs w:val="24"/>
        </w:rPr>
        <w:t xml:space="preserve"> </w:t>
      </w:r>
      <w:r w:rsidR="00E57832" w:rsidRPr="00A41FC8">
        <w:rPr>
          <w:rFonts w:ascii="Arial" w:hAnsi="Arial" w:cs="Arial"/>
          <w:color w:val="000000" w:themeColor="text1"/>
          <w:sz w:val="24"/>
          <w:szCs w:val="24"/>
        </w:rPr>
        <w:t>guide</w:t>
      </w:r>
      <w:r w:rsidR="00E57832">
        <w:rPr>
          <w:rFonts w:ascii="Arial" w:hAnsi="Arial" w:cs="Arial"/>
          <w:color w:val="000000" w:themeColor="text1"/>
          <w:sz w:val="24"/>
          <w:szCs w:val="24"/>
        </w:rPr>
        <w:t>.</w:t>
      </w:r>
    </w:p>
    <w:p w:rsidR="003B1160" w:rsidRPr="00A41FC8" w:rsidRDefault="001124B9" w:rsidP="003B1160">
      <w:pPr>
        <w:jc w:val="both"/>
        <w:rPr>
          <w:rFonts w:ascii="Arial" w:hAnsi="Arial" w:cs="Arial"/>
          <w:color w:val="000000" w:themeColor="text1"/>
          <w:sz w:val="24"/>
          <w:szCs w:val="24"/>
        </w:rPr>
      </w:pPr>
      <w:r w:rsidRPr="00A41FC8">
        <w:rPr>
          <w:rFonts w:ascii="Arial" w:hAnsi="Arial" w:cs="Arial"/>
          <w:color w:val="000000" w:themeColor="text1"/>
          <w:sz w:val="24"/>
          <w:szCs w:val="24"/>
        </w:rPr>
        <w:t>L</w:t>
      </w:r>
      <w:r w:rsidR="003B1160" w:rsidRPr="00A41FC8">
        <w:rPr>
          <w:rFonts w:ascii="Arial" w:hAnsi="Arial" w:cs="Arial"/>
          <w:color w:val="000000" w:themeColor="text1"/>
          <w:sz w:val="24"/>
          <w:szCs w:val="24"/>
        </w:rPr>
        <w:t>eader</w:t>
      </w:r>
      <w:r w:rsidRPr="00A41FC8">
        <w:rPr>
          <w:rFonts w:ascii="Arial" w:hAnsi="Arial" w:cs="Arial"/>
          <w:color w:val="000000" w:themeColor="text1"/>
          <w:sz w:val="24"/>
          <w:szCs w:val="24"/>
        </w:rPr>
        <w:t>s need</w:t>
      </w:r>
      <w:r w:rsidR="003B1160" w:rsidRPr="00A41FC8">
        <w:rPr>
          <w:rFonts w:ascii="Arial" w:hAnsi="Arial" w:cs="Arial"/>
          <w:color w:val="000000" w:themeColor="text1"/>
          <w:sz w:val="24"/>
          <w:szCs w:val="24"/>
        </w:rPr>
        <w:t xml:space="preserve"> to </w:t>
      </w:r>
      <w:r w:rsidR="00E57832">
        <w:rPr>
          <w:rFonts w:ascii="Arial" w:hAnsi="Arial" w:cs="Arial"/>
          <w:color w:val="000000" w:themeColor="text1"/>
          <w:sz w:val="24"/>
          <w:szCs w:val="24"/>
        </w:rPr>
        <w:t>offer</w:t>
      </w:r>
      <w:r w:rsidR="00C108B3">
        <w:rPr>
          <w:rFonts w:ascii="Arial" w:hAnsi="Arial" w:cs="Arial"/>
          <w:color w:val="000000" w:themeColor="text1"/>
          <w:sz w:val="24"/>
          <w:szCs w:val="24"/>
        </w:rPr>
        <w:t xml:space="preserve"> </w:t>
      </w:r>
      <w:r w:rsidR="00E407DE" w:rsidRPr="00A41FC8">
        <w:rPr>
          <w:rFonts w:ascii="Arial" w:hAnsi="Arial" w:cs="Arial"/>
          <w:color w:val="000000" w:themeColor="text1"/>
          <w:sz w:val="24"/>
          <w:szCs w:val="24"/>
        </w:rPr>
        <w:t>even</w:t>
      </w:r>
      <w:r w:rsidR="00C108B3">
        <w:rPr>
          <w:rFonts w:ascii="Arial" w:hAnsi="Arial" w:cs="Arial"/>
          <w:color w:val="000000" w:themeColor="text1"/>
          <w:sz w:val="24"/>
          <w:szCs w:val="24"/>
        </w:rPr>
        <w:t xml:space="preserve"> </w:t>
      </w:r>
      <w:r w:rsidR="00E57832" w:rsidRPr="00A41FC8">
        <w:rPr>
          <w:rFonts w:ascii="Arial" w:hAnsi="Arial" w:cs="Arial"/>
          <w:color w:val="000000" w:themeColor="text1"/>
          <w:sz w:val="24"/>
          <w:szCs w:val="24"/>
        </w:rPr>
        <w:t>functioning</w:t>
      </w:r>
      <w:r w:rsidR="003B1160" w:rsidRPr="00A41FC8">
        <w:rPr>
          <w:rFonts w:ascii="Arial" w:hAnsi="Arial" w:cs="Arial"/>
          <w:color w:val="000000" w:themeColor="text1"/>
          <w:sz w:val="24"/>
          <w:szCs w:val="24"/>
        </w:rPr>
        <w:t xml:space="preserve"> environment </w:t>
      </w:r>
      <w:r w:rsidR="00E57832">
        <w:rPr>
          <w:rFonts w:ascii="Arial" w:hAnsi="Arial" w:cs="Arial"/>
          <w:color w:val="000000" w:themeColor="text1"/>
          <w:sz w:val="24"/>
          <w:szCs w:val="24"/>
        </w:rPr>
        <w:t>which</w:t>
      </w:r>
      <w:r w:rsidR="003B1160" w:rsidRPr="00A41FC8">
        <w:rPr>
          <w:rFonts w:ascii="Arial" w:hAnsi="Arial" w:cs="Arial"/>
          <w:color w:val="000000" w:themeColor="text1"/>
          <w:sz w:val="24"/>
          <w:szCs w:val="24"/>
        </w:rPr>
        <w:t xml:space="preserve"> is </w:t>
      </w:r>
      <w:r w:rsidR="00E407DE" w:rsidRPr="00A41FC8">
        <w:rPr>
          <w:rFonts w:ascii="Arial" w:hAnsi="Arial" w:cs="Arial"/>
          <w:color w:val="000000" w:themeColor="text1"/>
          <w:sz w:val="24"/>
          <w:szCs w:val="24"/>
        </w:rPr>
        <w:t>stable</w:t>
      </w:r>
      <w:r w:rsidR="00E57832">
        <w:rPr>
          <w:rFonts w:ascii="Arial" w:hAnsi="Arial" w:cs="Arial"/>
          <w:color w:val="000000" w:themeColor="text1"/>
          <w:sz w:val="24"/>
          <w:szCs w:val="24"/>
        </w:rPr>
        <w:t>,</w:t>
      </w:r>
      <w:r w:rsidR="00C108B3">
        <w:rPr>
          <w:rFonts w:ascii="Arial" w:hAnsi="Arial" w:cs="Arial"/>
          <w:color w:val="000000" w:themeColor="text1"/>
          <w:sz w:val="24"/>
          <w:szCs w:val="24"/>
        </w:rPr>
        <w:t xml:space="preserve"> </w:t>
      </w:r>
      <w:r w:rsidR="00E407DE" w:rsidRPr="00A41FC8">
        <w:rPr>
          <w:rFonts w:ascii="Arial" w:hAnsi="Arial" w:cs="Arial"/>
          <w:color w:val="000000" w:themeColor="text1"/>
          <w:sz w:val="24"/>
          <w:szCs w:val="24"/>
        </w:rPr>
        <w:t xml:space="preserve">clear for </w:t>
      </w:r>
      <w:r w:rsidR="00E57832" w:rsidRPr="00A41FC8">
        <w:rPr>
          <w:rFonts w:ascii="Arial" w:hAnsi="Arial" w:cs="Arial"/>
          <w:color w:val="000000" w:themeColor="text1"/>
          <w:sz w:val="24"/>
          <w:szCs w:val="24"/>
        </w:rPr>
        <w:t>workers</w:t>
      </w:r>
      <w:r w:rsidR="00E407DE" w:rsidRPr="00A41FC8">
        <w:rPr>
          <w:rFonts w:ascii="Arial" w:hAnsi="Arial" w:cs="Arial"/>
          <w:color w:val="000000" w:themeColor="text1"/>
          <w:sz w:val="24"/>
          <w:szCs w:val="24"/>
        </w:rPr>
        <w:t>,</w:t>
      </w:r>
      <w:r w:rsidR="003B1160" w:rsidRPr="00A41FC8">
        <w:rPr>
          <w:rFonts w:ascii="Arial" w:hAnsi="Arial" w:cs="Arial"/>
          <w:color w:val="000000" w:themeColor="text1"/>
          <w:sz w:val="24"/>
          <w:szCs w:val="24"/>
        </w:rPr>
        <w:t xml:space="preserve"> in order to be </w:t>
      </w:r>
      <w:r w:rsidR="00E407DE" w:rsidRPr="00A41FC8">
        <w:rPr>
          <w:rFonts w:ascii="Arial" w:hAnsi="Arial" w:cs="Arial"/>
          <w:color w:val="000000" w:themeColor="text1"/>
          <w:sz w:val="24"/>
          <w:szCs w:val="24"/>
        </w:rPr>
        <w:t>creative</w:t>
      </w:r>
      <w:r w:rsidR="003B1160" w:rsidRPr="00A41FC8">
        <w:rPr>
          <w:rFonts w:ascii="Arial" w:hAnsi="Arial" w:cs="Arial"/>
          <w:color w:val="000000" w:themeColor="text1"/>
          <w:sz w:val="24"/>
          <w:szCs w:val="24"/>
        </w:rPr>
        <w:t xml:space="preserve"> as possible, such as </w:t>
      </w:r>
      <w:r w:rsidR="00E407DE" w:rsidRPr="00A41FC8">
        <w:rPr>
          <w:rFonts w:ascii="Arial" w:hAnsi="Arial" w:cs="Arial"/>
          <w:color w:val="000000" w:themeColor="text1"/>
          <w:sz w:val="24"/>
          <w:szCs w:val="24"/>
        </w:rPr>
        <w:t xml:space="preserve">providing </w:t>
      </w:r>
      <w:r w:rsidR="003B1160" w:rsidRPr="00A41FC8">
        <w:rPr>
          <w:rFonts w:ascii="Arial" w:hAnsi="Arial" w:cs="Arial"/>
          <w:color w:val="000000" w:themeColor="text1"/>
          <w:sz w:val="24"/>
          <w:szCs w:val="24"/>
        </w:rPr>
        <w:t xml:space="preserve">clear </w:t>
      </w:r>
      <w:r w:rsidR="00E407DE" w:rsidRPr="00A41FC8">
        <w:rPr>
          <w:rFonts w:ascii="Arial" w:hAnsi="Arial" w:cs="Arial"/>
          <w:color w:val="000000" w:themeColor="text1"/>
          <w:sz w:val="24"/>
          <w:szCs w:val="24"/>
        </w:rPr>
        <w:t>strategy</w:t>
      </w:r>
      <w:r w:rsidR="003B1160" w:rsidRPr="00A41FC8">
        <w:rPr>
          <w:rFonts w:ascii="Arial" w:hAnsi="Arial" w:cs="Arial"/>
          <w:color w:val="000000" w:themeColor="text1"/>
          <w:sz w:val="24"/>
          <w:szCs w:val="24"/>
        </w:rPr>
        <w:t xml:space="preserve"> and effective communication.</w:t>
      </w:r>
    </w:p>
    <w:p w:rsidR="003B1160" w:rsidRPr="00A41FC8" w:rsidRDefault="00E407DE" w:rsidP="003B1160">
      <w:pPr>
        <w:jc w:val="both"/>
        <w:rPr>
          <w:rFonts w:ascii="Arial" w:hAnsi="Arial" w:cs="Arial"/>
          <w:color w:val="000000" w:themeColor="text1"/>
          <w:sz w:val="24"/>
          <w:szCs w:val="24"/>
        </w:rPr>
      </w:pPr>
      <w:r w:rsidRPr="00A41FC8">
        <w:rPr>
          <w:rFonts w:ascii="Arial" w:hAnsi="Arial" w:cs="Arial"/>
          <w:color w:val="000000" w:themeColor="text1"/>
          <w:sz w:val="24"/>
          <w:szCs w:val="24"/>
        </w:rPr>
        <w:t>P2Talk</w:t>
      </w:r>
      <w:r w:rsidR="00C108B3">
        <w:rPr>
          <w:rFonts w:ascii="Arial" w:hAnsi="Arial" w:cs="Arial"/>
          <w:color w:val="000000" w:themeColor="text1"/>
          <w:sz w:val="24"/>
          <w:szCs w:val="24"/>
        </w:rPr>
        <w:t xml:space="preserve"> </w:t>
      </w:r>
      <w:r w:rsidR="001124B9" w:rsidRPr="00A41FC8">
        <w:rPr>
          <w:rFonts w:ascii="Arial" w:hAnsi="Arial" w:cs="Arial"/>
          <w:color w:val="000000" w:themeColor="text1"/>
          <w:sz w:val="24"/>
          <w:szCs w:val="24"/>
        </w:rPr>
        <w:t>run</w:t>
      </w:r>
      <w:r w:rsidRPr="00A41FC8">
        <w:rPr>
          <w:rFonts w:ascii="Arial" w:hAnsi="Arial" w:cs="Arial"/>
          <w:color w:val="000000" w:themeColor="text1"/>
          <w:sz w:val="24"/>
          <w:szCs w:val="24"/>
        </w:rPr>
        <w:t>s</w:t>
      </w:r>
      <w:r w:rsidR="00E57832">
        <w:rPr>
          <w:rFonts w:ascii="Arial" w:hAnsi="Arial" w:cs="Arial"/>
          <w:color w:val="000000" w:themeColor="text1"/>
          <w:sz w:val="24"/>
          <w:szCs w:val="24"/>
        </w:rPr>
        <w:t xml:space="preserve"> transformation</w:t>
      </w:r>
      <w:r w:rsidR="003B1160" w:rsidRPr="00A41FC8">
        <w:rPr>
          <w:rFonts w:ascii="Arial" w:hAnsi="Arial" w:cs="Arial"/>
          <w:color w:val="000000" w:themeColor="text1"/>
          <w:sz w:val="24"/>
          <w:szCs w:val="24"/>
        </w:rPr>
        <w:t xml:space="preserve"> leadership </w:t>
      </w:r>
      <w:r w:rsidRPr="00A41FC8">
        <w:rPr>
          <w:rFonts w:ascii="Arial" w:hAnsi="Arial" w:cs="Arial"/>
          <w:color w:val="000000" w:themeColor="text1"/>
          <w:sz w:val="24"/>
          <w:szCs w:val="24"/>
        </w:rPr>
        <w:t xml:space="preserve">which provides </w:t>
      </w:r>
      <w:r w:rsidR="003B1160" w:rsidRPr="00A41FC8">
        <w:rPr>
          <w:rFonts w:ascii="Arial" w:hAnsi="Arial" w:cs="Arial"/>
          <w:color w:val="000000" w:themeColor="text1"/>
          <w:sz w:val="24"/>
          <w:szCs w:val="24"/>
        </w:rPr>
        <w:t xml:space="preserve">a </w:t>
      </w:r>
      <w:r w:rsidR="001124B9" w:rsidRPr="00A41FC8">
        <w:rPr>
          <w:rFonts w:ascii="Arial" w:hAnsi="Arial" w:cs="Arial"/>
          <w:color w:val="000000" w:themeColor="text1"/>
          <w:sz w:val="24"/>
          <w:szCs w:val="24"/>
        </w:rPr>
        <w:t>strong</w:t>
      </w:r>
      <w:r w:rsidR="003B1160" w:rsidRPr="00A41FC8">
        <w:rPr>
          <w:rFonts w:ascii="Arial" w:hAnsi="Arial" w:cs="Arial"/>
          <w:color w:val="000000" w:themeColor="text1"/>
          <w:sz w:val="24"/>
          <w:szCs w:val="24"/>
        </w:rPr>
        <w:t xml:space="preserve"> vision and </w:t>
      </w:r>
      <w:r w:rsidR="00563D77" w:rsidRPr="00A41FC8">
        <w:rPr>
          <w:rFonts w:ascii="Arial" w:hAnsi="Arial" w:cs="Arial"/>
          <w:color w:val="000000" w:themeColor="text1"/>
          <w:sz w:val="24"/>
          <w:szCs w:val="24"/>
        </w:rPr>
        <w:t>understanding</w:t>
      </w:r>
      <w:r w:rsidR="00563D77">
        <w:rPr>
          <w:rFonts w:ascii="Arial" w:hAnsi="Arial" w:cs="Arial"/>
          <w:color w:val="000000" w:themeColor="text1"/>
          <w:sz w:val="24"/>
          <w:szCs w:val="24"/>
        </w:rPr>
        <w:t xml:space="preserve"> of mission, which</w:t>
      </w:r>
      <w:r w:rsidR="00C108B3">
        <w:rPr>
          <w:rFonts w:ascii="Arial" w:hAnsi="Arial" w:cs="Arial"/>
          <w:color w:val="000000" w:themeColor="text1"/>
          <w:sz w:val="24"/>
          <w:szCs w:val="24"/>
        </w:rPr>
        <w:t xml:space="preserve"> </w:t>
      </w:r>
      <w:r w:rsidRPr="00A41FC8">
        <w:rPr>
          <w:rFonts w:ascii="Arial" w:hAnsi="Arial" w:cs="Arial"/>
          <w:color w:val="000000" w:themeColor="text1"/>
          <w:sz w:val="24"/>
          <w:szCs w:val="24"/>
        </w:rPr>
        <w:t>motivate</w:t>
      </w:r>
      <w:r w:rsidR="003B1160" w:rsidRPr="00A41FC8">
        <w:rPr>
          <w:rFonts w:ascii="Arial" w:hAnsi="Arial" w:cs="Arial"/>
          <w:color w:val="000000" w:themeColor="text1"/>
          <w:sz w:val="24"/>
          <w:szCs w:val="24"/>
        </w:rPr>
        <w:t xml:space="preserve"> strong emotions </w:t>
      </w:r>
      <w:r w:rsidR="00563D77">
        <w:rPr>
          <w:rFonts w:ascii="Arial" w:hAnsi="Arial" w:cs="Arial"/>
          <w:color w:val="000000" w:themeColor="text1"/>
          <w:sz w:val="24"/>
          <w:szCs w:val="24"/>
        </w:rPr>
        <w:t>with</w:t>
      </w:r>
      <w:r w:rsidR="003B1160" w:rsidRPr="00A41FC8">
        <w:rPr>
          <w:rFonts w:ascii="Arial" w:hAnsi="Arial" w:cs="Arial"/>
          <w:color w:val="000000" w:themeColor="text1"/>
          <w:sz w:val="24"/>
          <w:szCs w:val="24"/>
        </w:rPr>
        <w:t xml:space="preserve">in </w:t>
      </w:r>
      <w:r w:rsidR="00563D77" w:rsidRPr="00A41FC8">
        <w:rPr>
          <w:rFonts w:ascii="Arial" w:hAnsi="Arial" w:cs="Arial"/>
          <w:color w:val="000000" w:themeColor="text1"/>
          <w:sz w:val="24"/>
          <w:szCs w:val="24"/>
        </w:rPr>
        <w:t>followers</w:t>
      </w:r>
      <w:r w:rsidR="003B1160" w:rsidRPr="00A41FC8">
        <w:rPr>
          <w:rFonts w:ascii="Arial" w:hAnsi="Arial" w:cs="Arial"/>
          <w:color w:val="000000" w:themeColor="text1"/>
          <w:sz w:val="24"/>
          <w:szCs w:val="24"/>
        </w:rPr>
        <w:t xml:space="preserve"> and </w:t>
      </w:r>
      <w:r w:rsidRPr="00A41FC8">
        <w:rPr>
          <w:rFonts w:ascii="Arial" w:hAnsi="Arial" w:cs="Arial"/>
          <w:color w:val="000000" w:themeColor="text1"/>
          <w:sz w:val="24"/>
          <w:szCs w:val="24"/>
        </w:rPr>
        <w:t>acknowledgment</w:t>
      </w:r>
      <w:r w:rsidR="00C108B3">
        <w:rPr>
          <w:rFonts w:ascii="Arial" w:hAnsi="Arial" w:cs="Arial"/>
          <w:color w:val="000000" w:themeColor="text1"/>
          <w:sz w:val="24"/>
          <w:szCs w:val="24"/>
        </w:rPr>
        <w:t xml:space="preserve"> </w:t>
      </w:r>
      <w:r w:rsidR="00563D77" w:rsidRPr="00A41FC8">
        <w:rPr>
          <w:rFonts w:ascii="Arial" w:hAnsi="Arial" w:cs="Arial"/>
          <w:color w:val="000000" w:themeColor="text1"/>
          <w:sz w:val="24"/>
          <w:szCs w:val="24"/>
        </w:rPr>
        <w:t xml:space="preserve">with leader </w:t>
      </w:r>
      <w:r w:rsidRPr="00A41FC8">
        <w:rPr>
          <w:rFonts w:ascii="Arial" w:hAnsi="Arial" w:cs="Arial"/>
          <w:color w:val="000000" w:themeColor="text1"/>
          <w:sz w:val="24"/>
          <w:szCs w:val="24"/>
        </w:rPr>
        <w:t>mental power</w:t>
      </w:r>
      <w:r w:rsidR="00563D77">
        <w:rPr>
          <w:rFonts w:ascii="Arial" w:hAnsi="Arial" w:cs="Arial"/>
          <w:color w:val="000000" w:themeColor="text1"/>
          <w:sz w:val="24"/>
          <w:szCs w:val="24"/>
        </w:rPr>
        <w:t>.</w:t>
      </w:r>
      <w:r w:rsidR="00C108B3">
        <w:rPr>
          <w:rFonts w:ascii="Arial" w:hAnsi="Arial" w:cs="Arial"/>
          <w:color w:val="000000" w:themeColor="text1"/>
          <w:sz w:val="24"/>
          <w:szCs w:val="24"/>
        </w:rPr>
        <w:t xml:space="preserve">  </w:t>
      </w:r>
      <w:r w:rsidR="00563D77">
        <w:rPr>
          <w:rFonts w:ascii="Arial" w:hAnsi="Arial" w:cs="Arial"/>
          <w:color w:val="000000" w:themeColor="text1"/>
          <w:sz w:val="24"/>
          <w:szCs w:val="24"/>
        </w:rPr>
        <w:t>C</w:t>
      </w:r>
      <w:r w:rsidR="00563D77" w:rsidRPr="00A41FC8">
        <w:rPr>
          <w:rFonts w:ascii="Arial" w:hAnsi="Arial" w:cs="Arial"/>
          <w:color w:val="000000" w:themeColor="text1"/>
          <w:sz w:val="24"/>
          <w:szCs w:val="24"/>
        </w:rPr>
        <w:t>urrently</w:t>
      </w:r>
      <w:r w:rsidR="003B1160" w:rsidRPr="00A41FC8">
        <w:rPr>
          <w:rFonts w:ascii="Arial" w:hAnsi="Arial" w:cs="Arial"/>
          <w:color w:val="000000" w:themeColor="text1"/>
          <w:sz w:val="24"/>
          <w:szCs w:val="24"/>
        </w:rPr>
        <w:t xml:space="preserve">, leadership are </w:t>
      </w:r>
      <w:r w:rsidR="00563D77" w:rsidRPr="00A41FC8">
        <w:rPr>
          <w:rFonts w:ascii="Arial" w:hAnsi="Arial" w:cs="Arial"/>
          <w:color w:val="000000" w:themeColor="text1"/>
          <w:sz w:val="24"/>
          <w:szCs w:val="24"/>
        </w:rPr>
        <w:t>gradually more</w:t>
      </w:r>
      <w:r w:rsidR="00C108B3">
        <w:rPr>
          <w:rFonts w:ascii="Arial" w:hAnsi="Arial" w:cs="Arial"/>
          <w:color w:val="000000" w:themeColor="text1"/>
          <w:sz w:val="24"/>
          <w:szCs w:val="24"/>
        </w:rPr>
        <w:t xml:space="preserve"> </w:t>
      </w:r>
      <w:r w:rsidR="00563D77" w:rsidRPr="00A41FC8">
        <w:rPr>
          <w:rFonts w:ascii="Arial" w:hAnsi="Arial" w:cs="Arial"/>
          <w:color w:val="000000" w:themeColor="text1"/>
          <w:sz w:val="24"/>
          <w:szCs w:val="24"/>
        </w:rPr>
        <w:t>linked</w:t>
      </w:r>
      <w:r w:rsidR="003B1160" w:rsidRPr="00A41FC8">
        <w:rPr>
          <w:rFonts w:ascii="Arial" w:hAnsi="Arial" w:cs="Arial"/>
          <w:color w:val="000000" w:themeColor="text1"/>
          <w:sz w:val="24"/>
          <w:szCs w:val="24"/>
        </w:rPr>
        <w:t xml:space="preserve"> with </w:t>
      </w:r>
      <w:r w:rsidR="001124B9" w:rsidRPr="00A41FC8">
        <w:rPr>
          <w:rFonts w:ascii="Arial" w:hAnsi="Arial" w:cs="Arial"/>
          <w:color w:val="000000" w:themeColor="text1"/>
          <w:sz w:val="24"/>
          <w:szCs w:val="24"/>
        </w:rPr>
        <w:t>sensitivity</w:t>
      </w:r>
      <w:r w:rsidR="003B1160" w:rsidRPr="00A41FC8">
        <w:rPr>
          <w:rFonts w:ascii="Arial" w:hAnsi="Arial" w:cs="Arial"/>
          <w:color w:val="000000" w:themeColor="text1"/>
          <w:sz w:val="24"/>
          <w:szCs w:val="24"/>
        </w:rPr>
        <w:t xml:space="preserve"> of </w:t>
      </w:r>
      <w:r w:rsidR="00DE252E" w:rsidRPr="00A41FC8">
        <w:rPr>
          <w:rFonts w:ascii="Arial" w:hAnsi="Arial" w:cs="Arial"/>
          <w:color w:val="000000" w:themeColor="text1"/>
          <w:sz w:val="24"/>
          <w:szCs w:val="24"/>
        </w:rPr>
        <w:t>creating</w:t>
      </w:r>
      <w:r w:rsidR="003B1160" w:rsidRPr="00A41FC8">
        <w:rPr>
          <w:rFonts w:ascii="Arial" w:hAnsi="Arial" w:cs="Arial"/>
          <w:color w:val="000000" w:themeColor="text1"/>
          <w:sz w:val="24"/>
          <w:szCs w:val="24"/>
        </w:rPr>
        <w:t xml:space="preserve"> vision which others </w:t>
      </w:r>
      <w:r w:rsidR="00DE252E" w:rsidRPr="00A41FC8">
        <w:rPr>
          <w:rFonts w:ascii="Arial" w:hAnsi="Arial" w:cs="Arial"/>
          <w:color w:val="000000" w:themeColor="text1"/>
          <w:sz w:val="24"/>
          <w:szCs w:val="24"/>
        </w:rPr>
        <w:t>identify</w:t>
      </w:r>
      <w:r w:rsidR="003B1160" w:rsidRPr="00A41FC8">
        <w:rPr>
          <w:rFonts w:ascii="Arial" w:hAnsi="Arial" w:cs="Arial"/>
          <w:color w:val="000000" w:themeColor="text1"/>
          <w:sz w:val="24"/>
          <w:szCs w:val="24"/>
        </w:rPr>
        <w:t xml:space="preserve"> with, getting along with people and th</w:t>
      </w:r>
      <w:r w:rsidR="00563D77">
        <w:rPr>
          <w:rFonts w:ascii="Arial" w:hAnsi="Arial" w:cs="Arial"/>
          <w:color w:val="000000" w:themeColor="text1"/>
          <w:sz w:val="24"/>
          <w:szCs w:val="24"/>
        </w:rPr>
        <w:t xml:space="preserve">e concept of inspiration.  </w:t>
      </w:r>
      <w:r w:rsidR="003B1160" w:rsidRPr="00A41FC8">
        <w:rPr>
          <w:rFonts w:ascii="Arial" w:hAnsi="Arial" w:cs="Arial"/>
          <w:color w:val="000000" w:themeColor="text1"/>
          <w:sz w:val="24"/>
          <w:szCs w:val="24"/>
        </w:rPr>
        <w:t xml:space="preserve">The </w:t>
      </w:r>
      <w:r w:rsidR="00563D77" w:rsidRPr="00A41FC8">
        <w:rPr>
          <w:rFonts w:ascii="Arial" w:hAnsi="Arial" w:cs="Arial"/>
          <w:color w:val="000000" w:themeColor="text1"/>
          <w:sz w:val="24"/>
          <w:szCs w:val="24"/>
        </w:rPr>
        <w:t>principle</w:t>
      </w:r>
      <w:r w:rsidR="003B1160" w:rsidRPr="00A41FC8">
        <w:rPr>
          <w:rFonts w:ascii="Arial" w:hAnsi="Arial" w:cs="Arial"/>
          <w:color w:val="000000" w:themeColor="text1"/>
          <w:sz w:val="24"/>
          <w:szCs w:val="24"/>
        </w:rPr>
        <w:t xml:space="preserve"> of leadership is not a </w:t>
      </w:r>
      <w:r w:rsidR="008F5BB5" w:rsidRPr="00A41FC8">
        <w:rPr>
          <w:rFonts w:ascii="Arial" w:hAnsi="Arial" w:cs="Arial"/>
          <w:color w:val="000000" w:themeColor="text1"/>
          <w:sz w:val="24"/>
          <w:szCs w:val="24"/>
        </w:rPr>
        <w:t>worry</w:t>
      </w:r>
      <w:r w:rsidR="003B1160" w:rsidRPr="00A41FC8">
        <w:rPr>
          <w:rFonts w:ascii="Arial" w:hAnsi="Arial" w:cs="Arial"/>
          <w:color w:val="000000" w:themeColor="text1"/>
          <w:sz w:val="24"/>
          <w:szCs w:val="24"/>
        </w:rPr>
        <w:t xml:space="preserve"> to Inspirational leadership because it </w:t>
      </w:r>
      <w:r w:rsidR="008F5BB5" w:rsidRPr="00A41FC8">
        <w:rPr>
          <w:rFonts w:ascii="Arial" w:hAnsi="Arial" w:cs="Arial"/>
          <w:color w:val="000000" w:themeColor="text1"/>
          <w:sz w:val="24"/>
          <w:szCs w:val="24"/>
        </w:rPr>
        <w:t>inclines</w:t>
      </w:r>
      <w:r w:rsidR="00C108B3">
        <w:rPr>
          <w:rFonts w:ascii="Arial" w:hAnsi="Arial" w:cs="Arial"/>
          <w:color w:val="000000" w:themeColor="text1"/>
          <w:sz w:val="24"/>
          <w:szCs w:val="24"/>
        </w:rPr>
        <w:t xml:space="preserve"> </w:t>
      </w:r>
      <w:r w:rsidR="008F5BB5" w:rsidRPr="00A41FC8">
        <w:rPr>
          <w:rFonts w:ascii="Arial" w:hAnsi="Arial" w:cs="Arial"/>
          <w:color w:val="000000" w:themeColor="text1"/>
          <w:sz w:val="24"/>
          <w:szCs w:val="24"/>
        </w:rPr>
        <w:t>in the direction of</w:t>
      </w:r>
      <w:r w:rsidR="003B1160" w:rsidRPr="00A41FC8">
        <w:rPr>
          <w:rFonts w:ascii="Arial" w:hAnsi="Arial" w:cs="Arial"/>
          <w:color w:val="000000" w:themeColor="text1"/>
          <w:sz w:val="24"/>
          <w:szCs w:val="24"/>
        </w:rPr>
        <w:t xml:space="preserve"> skills of </w:t>
      </w:r>
      <w:r w:rsidR="00E44AD9" w:rsidRPr="00A41FC8">
        <w:rPr>
          <w:rFonts w:ascii="Arial" w:hAnsi="Arial" w:cs="Arial"/>
          <w:color w:val="000000" w:themeColor="text1"/>
          <w:sz w:val="24"/>
          <w:szCs w:val="24"/>
        </w:rPr>
        <w:t>attractive</w:t>
      </w:r>
      <w:r w:rsidR="003B1160" w:rsidRPr="00A41FC8">
        <w:rPr>
          <w:rFonts w:ascii="Arial" w:hAnsi="Arial" w:cs="Arial"/>
          <w:color w:val="000000" w:themeColor="text1"/>
          <w:sz w:val="24"/>
          <w:szCs w:val="24"/>
        </w:rPr>
        <w:t xml:space="preserve"> and inspiring employee</w:t>
      </w:r>
      <w:r w:rsidR="00E44AD9">
        <w:rPr>
          <w:rFonts w:ascii="Arial" w:hAnsi="Arial" w:cs="Arial"/>
          <w:color w:val="000000" w:themeColor="text1"/>
          <w:sz w:val="24"/>
          <w:szCs w:val="24"/>
        </w:rPr>
        <w:t xml:space="preserve">s. </w:t>
      </w:r>
      <w:proofErr w:type="spellStart"/>
      <w:r w:rsidR="00E44AD9">
        <w:rPr>
          <w:rFonts w:ascii="Arial" w:hAnsi="Arial" w:cs="Arial"/>
          <w:color w:val="000000" w:themeColor="text1"/>
          <w:sz w:val="24"/>
          <w:szCs w:val="24"/>
        </w:rPr>
        <w:t>Goffee</w:t>
      </w:r>
      <w:proofErr w:type="spellEnd"/>
      <w:r w:rsidR="00E44AD9">
        <w:rPr>
          <w:rFonts w:ascii="Arial" w:hAnsi="Arial" w:cs="Arial"/>
          <w:color w:val="000000" w:themeColor="text1"/>
          <w:sz w:val="24"/>
          <w:szCs w:val="24"/>
        </w:rPr>
        <w:t xml:space="preserve"> and Jones (2006) suggest</w:t>
      </w:r>
      <w:r w:rsidR="003B1160" w:rsidRPr="00A41FC8">
        <w:rPr>
          <w:rFonts w:ascii="Arial" w:hAnsi="Arial" w:cs="Arial"/>
          <w:color w:val="000000" w:themeColor="text1"/>
          <w:sz w:val="24"/>
          <w:szCs w:val="24"/>
        </w:rPr>
        <w:t xml:space="preserve"> that </w:t>
      </w:r>
      <w:r w:rsidR="008F5BB5" w:rsidRPr="00A41FC8">
        <w:rPr>
          <w:rFonts w:ascii="Arial" w:hAnsi="Arial" w:cs="Arial"/>
          <w:color w:val="000000" w:themeColor="text1"/>
          <w:sz w:val="24"/>
          <w:szCs w:val="24"/>
        </w:rPr>
        <w:t>creative</w:t>
      </w:r>
      <w:r w:rsidR="003B1160" w:rsidRPr="00A41FC8">
        <w:rPr>
          <w:rFonts w:ascii="Arial" w:hAnsi="Arial" w:cs="Arial"/>
          <w:color w:val="000000" w:themeColor="text1"/>
          <w:sz w:val="24"/>
          <w:szCs w:val="24"/>
        </w:rPr>
        <w:t xml:space="preserve"> leadership is on</w:t>
      </w:r>
      <w:r w:rsidR="00C108B3">
        <w:rPr>
          <w:rFonts w:ascii="Arial" w:hAnsi="Arial" w:cs="Arial"/>
          <w:color w:val="000000" w:themeColor="text1"/>
          <w:sz w:val="24"/>
          <w:szCs w:val="24"/>
        </w:rPr>
        <w:t xml:space="preserve"> </w:t>
      </w:r>
      <w:r w:rsidR="003B1160" w:rsidRPr="00A41FC8">
        <w:rPr>
          <w:rFonts w:ascii="Arial" w:hAnsi="Arial" w:cs="Arial"/>
          <w:color w:val="000000" w:themeColor="text1"/>
          <w:sz w:val="24"/>
          <w:szCs w:val="24"/>
        </w:rPr>
        <w:t xml:space="preserve">the </w:t>
      </w:r>
      <w:r w:rsidR="00E44AD9" w:rsidRPr="00A41FC8">
        <w:rPr>
          <w:rFonts w:ascii="Arial" w:hAnsi="Arial" w:cs="Arial"/>
          <w:color w:val="000000" w:themeColor="text1"/>
          <w:sz w:val="24"/>
          <w:szCs w:val="24"/>
        </w:rPr>
        <w:t>raise</w:t>
      </w:r>
      <w:r w:rsidR="003B1160" w:rsidRPr="00A41FC8">
        <w:rPr>
          <w:rFonts w:ascii="Arial" w:hAnsi="Arial" w:cs="Arial"/>
          <w:color w:val="000000" w:themeColor="text1"/>
          <w:sz w:val="24"/>
          <w:szCs w:val="24"/>
        </w:rPr>
        <w:t xml:space="preserve">, because </w:t>
      </w:r>
      <w:r w:rsidR="008F5BB5" w:rsidRPr="00A41FC8">
        <w:rPr>
          <w:rFonts w:ascii="Arial" w:hAnsi="Arial" w:cs="Arial"/>
          <w:color w:val="000000" w:themeColor="text1"/>
          <w:sz w:val="24"/>
          <w:szCs w:val="24"/>
        </w:rPr>
        <w:t xml:space="preserve">organisation structure is </w:t>
      </w:r>
      <w:r w:rsidR="00E44AD9" w:rsidRPr="00A41FC8">
        <w:rPr>
          <w:rFonts w:ascii="Arial" w:hAnsi="Arial" w:cs="Arial"/>
          <w:color w:val="000000" w:themeColor="text1"/>
          <w:sz w:val="24"/>
          <w:szCs w:val="24"/>
        </w:rPr>
        <w:t>start</w:t>
      </w:r>
      <w:r w:rsidR="00E44AD9">
        <w:rPr>
          <w:rFonts w:ascii="Arial" w:hAnsi="Arial" w:cs="Arial"/>
          <w:color w:val="000000" w:themeColor="text1"/>
          <w:sz w:val="24"/>
          <w:szCs w:val="24"/>
        </w:rPr>
        <w:t>ing</w:t>
      </w:r>
      <w:r w:rsidR="008F5BB5" w:rsidRPr="00A41FC8">
        <w:rPr>
          <w:rFonts w:ascii="Arial" w:hAnsi="Arial" w:cs="Arial"/>
          <w:color w:val="000000" w:themeColor="text1"/>
          <w:sz w:val="24"/>
          <w:szCs w:val="24"/>
        </w:rPr>
        <w:t xml:space="preserve"> to </w:t>
      </w:r>
      <w:r w:rsidR="00E44AD9" w:rsidRPr="00A41FC8">
        <w:rPr>
          <w:rFonts w:ascii="Arial" w:hAnsi="Arial" w:cs="Arial"/>
          <w:color w:val="000000" w:themeColor="text1"/>
          <w:sz w:val="24"/>
          <w:szCs w:val="24"/>
        </w:rPr>
        <w:t>substitute</w:t>
      </w:r>
      <w:r w:rsidR="00C108B3">
        <w:rPr>
          <w:rFonts w:ascii="Arial" w:hAnsi="Arial" w:cs="Arial"/>
          <w:color w:val="000000" w:themeColor="text1"/>
          <w:sz w:val="24"/>
          <w:szCs w:val="24"/>
        </w:rPr>
        <w:t xml:space="preserve"> </w:t>
      </w:r>
      <w:r w:rsidR="003B1160" w:rsidRPr="00A41FC8">
        <w:rPr>
          <w:rFonts w:ascii="Arial" w:hAnsi="Arial" w:cs="Arial"/>
          <w:color w:val="000000" w:themeColor="text1"/>
          <w:sz w:val="24"/>
          <w:szCs w:val="24"/>
        </w:rPr>
        <w:t>personal leadership.</w:t>
      </w:r>
    </w:p>
    <w:p w:rsidR="006E67D8" w:rsidRDefault="0010108C" w:rsidP="0010108C">
      <w:pPr>
        <w:jc w:val="both"/>
        <w:rPr>
          <w:rFonts w:ascii="Arial" w:hAnsi="Arial" w:cs="Arial"/>
          <w:sz w:val="24"/>
          <w:szCs w:val="24"/>
        </w:rPr>
      </w:pPr>
      <w:r w:rsidRPr="00A41FC8">
        <w:rPr>
          <w:rFonts w:ascii="Arial" w:hAnsi="Arial" w:cs="Arial"/>
          <w:sz w:val="24"/>
          <w:szCs w:val="24"/>
        </w:rPr>
        <w:t xml:space="preserve">P2Talk success is </w:t>
      </w:r>
      <w:r w:rsidR="00E44AD9" w:rsidRPr="00A41FC8">
        <w:rPr>
          <w:rFonts w:ascii="Arial" w:hAnsi="Arial" w:cs="Arial"/>
          <w:sz w:val="24"/>
          <w:szCs w:val="24"/>
        </w:rPr>
        <w:t>clearly</w:t>
      </w:r>
      <w:r w:rsidRPr="00A41FC8">
        <w:rPr>
          <w:rFonts w:ascii="Arial" w:hAnsi="Arial" w:cs="Arial"/>
          <w:sz w:val="24"/>
          <w:szCs w:val="24"/>
        </w:rPr>
        <w:t xml:space="preserve"> on its strategy from its</w:t>
      </w:r>
      <w:r w:rsidR="00DE252E" w:rsidRPr="00A41FC8">
        <w:rPr>
          <w:rFonts w:ascii="Arial" w:hAnsi="Arial" w:cs="Arial"/>
          <w:sz w:val="24"/>
          <w:szCs w:val="24"/>
        </w:rPr>
        <w:t xml:space="preserve"> culture which gives competitive</w:t>
      </w:r>
      <w:r w:rsidRPr="00A41FC8">
        <w:rPr>
          <w:rFonts w:ascii="Arial" w:hAnsi="Arial" w:cs="Arial"/>
          <w:sz w:val="24"/>
          <w:szCs w:val="24"/>
        </w:rPr>
        <w:t xml:space="preserve"> advantage.  Its </w:t>
      </w:r>
      <w:r w:rsidR="00DE252E" w:rsidRPr="00A41FC8">
        <w:rPr>
          <w:rFonts w:ascii="Arial" w:hAnsi="Arial" w:cs="Arial"/>
          <w:sz w:val="24"/>
          <w:szCs w:val="24"/>
        </w:rPr>
        <w:t>managerial</w:t>
      </w:r>
      <w:r w:rsidR="00E44AD9">
        <w:rPr>
          <w:rFonts w:ascii="Arial" w:hAnsi="Arial" w:cs="Arial"/>
          <w:sz w:val="24"/>
          <w:szCs w:val="24"/>
        </w:rPr>
        <w:t xml:space="preserve"> style is transformational</w:t>
      </w:r>
      <w:r w:rsidRPr="00A41FC8">
        <w:rPr>
          <w:rFonts w:ascii="Arial" w:hAnsi="Arial" w:cs="Arial"/>
          <w:sz w:val="24"/>
          <w:szCs w:val="24"/>
        </w:rPr>
        <w:t xml:space="preserve"> leadership and </w:t>
      </w:r>
      <w:r w:rsidR="00E44AD9" w:rsidRPr="00A41FC8">
        <w:rPr>
          <w:rFonts w:ascii="Arial" w:hAnsi="Arial" w:cs="Arial"/>
          <w:sz w:val="24"/>
          <w:szCs w:val="24"/>
        </w:rPr>
        <w:t>efficient</w:t>
      </w:r>
      <w:r w:rsidR="00C108B3">
        <w:rPr>
          <w:rFonts w:ascii="Arial" w:hAnsi="Arial" w:cs="Arial"/>
          <w:sz w:val="24"/>
          <w:szCs w:val="24"/>
        </w:rPr>
        <w:t xml:space="preserve"> </w:t>
      </w:r>
      <w:r w:rsidR="008F5BB5" w:rsidRPr="00A41FC8">
        <w:rPr>
          <w:rFonts w:ascii="Arial" w:hAnsi="Arial" w:cs="Arial"/>
          <w:sz w:val="24"/>
          <w:szCs w:val="24"/>
        </w:rPr>
        <w:t xml:space="preserve">culture </w:t>
      </w:r>
    </w:p>
    <w:p w:rsidR="00C108B3" w:rsidRDefault="00C108B3" w:rsidP="006E67D8">
      <w:pPr>
        <w:jc w:val="both"/>
        <w:rPr>
          <w:rFonts w:ascii="Arial" w:hAnsi="Arial" w:cs="Arial"/>
          <w:b/>
          <w:color w:val="000000" w:themeColor="text1"/>
          <w:sz w:val="24"/>
          <w:szCs w:val="24"/>
        </w:rPr>
      </w:pPr>
    </w:p>
    <w:p w:rsidR="006E67D8" w:rsidRPr="00242303" w:rsidRDefault="006E67D8" w:rsidP="006E67D8">
      <w:pPr>
        <w:jc w:val="both"/>
        <w:rPr>
          <w:rFonts w:ascii="Arial" w:hAnsi="Arial" w:cs="Arial"/>
          <w:b/>
          <w:color w:val="000000" w:themeColor="text1"/>
          <w:sz w:val="24"/>
          <w:szCs w:val="24"/>
        </w:rPr>
      </w:pPr>
      <w:r>
        <w:rPr>
          <w:rFonts w:ascii="Arial" w:hAnsi="Arial" w:cs="Arial"/>
          <w:b/>
          <w:color w:val="000000" w:themeColor="text1"/>
          <w:sz w:val="24"/>
          <w:szCs w:val="24"/>
        </w:rPr>
        <w:lastRenderedPageBreak/>
        <w:t>P.11</w:t>
      </w:r>
    </w:p>
    <w:p w:rsidR="006E67D8" w:rsidRDefault="006E67D8" w:rsidP="0010108C">
      <w:pPr>
        <w:jc w:val="both"/>
        <w:rPr>
          <w:rFonts w:ascii="Arial" w:hAnsi="Arial" w:cs="Arial"/>
          <w:sz w:val="24"/>
          <w:szCs w:val="24"/>
        </w:rPr>
      </w:pPr>
    </w:p>
    <w:p w:rsidR="0010108C" w:rsidRPr="00A41FC8" w:rsidRDefault="00DE252E" w:rsidP="0010108C">
      <w:pPr>
        <w:jc w:val="both"/>
        <w:rPr>
          <w:rFonts w:ascii="Arial" w:hAnsi="Arial" w:cs="Arial"/>
          <w:sz w:val="24"/>
          <w:szCs w:val="24"/>
        </w:rPr>
      </w:pPr>
      <w:proofErr w:type="gramStart"/>
      <w:r w:rsidRPr="00A41FC8">
        <w:rPr>
          <w:rFonts w:ascii="Arial" w:hAnsi="Arial" w:cs="Arial"/>
          <w:sz w:val="24"/>
          <w:szCs w:val="24"/>
        </w:rPr>
        <w:t>which</w:t>
      </w:r>
      <w:proofErr w:type="gramEnd"/>
      <w:r w:rsidRPr="00A41FC8">
        <w:rPr>
          <w:rFonts w:ascii="Arial" w:hAnsi="Arial" w:cs="Arial"/>
          <w:sz w:val="24"/>
          <w:szCs w:val="24"/>
        </w:rPr>
        <w:t xml:space="preserve"> </w:t>
      </w:r>
      <w:r w:rsidR="00E44AD9" w:rsidRPr="00A41FC8">
        <w:rPr>
          <w:rFonts w:ascii="Arial" w:hAnsi="Arial" w:cs="Arial"/>
          <w:sz w:val="24"/>
          <w:szCs w:val="24"/>
        </w:rPr>
        <w:t>produce</w:t>
      </w:r>
      <w:r w:rsidR="0010108C" w:rsidRPr="00A41FC8">
        <w:rPr>
          <w:rFonts w:ascii="Arial" w:hAnsi="Arial" w:cs="Arial"/>
          <w:sz w:val="24"/>
          <w:szCs w:val="24"/>
        </w:rPr>
        <w:t xml:space="preserve"> sustaina</w:t>
      </w:r>
      <w:r w:rsidR="008F5BB5" w:rsidRPr="00A41FC8">
        <w:rPr>
          <w:rFonts w:ascii="Arial" w:hAnsi="Arial" w:cs="Arial"/>
          <w:sz w:val="24"/>
          <w:szCs w:val="24"/>
        </w:rPr>
        <w:t>ble, that</w:t>
      </w:r>
      <w:r w:rsidR="0010108C" w:rsidRPr="00A41FC8">
        <w:rPr>
          <w:rFonts w:ascii="Arial" w:hAnsi="Arial" w:cs="Arial"/>
          <w:sz w:val="24"/>
          <w:szCs w:val="24"/>
        </w:rPr>
        <w:t xml:space="preserve"> integrate its </w:t>
      </w:r>
      <w:r w:rsidRPr="00A41FC8">
        <w:rPr>
          <w:rFonts w:ascii="Arial" w:hAnsi="Arial" w:cs="Arial"/>
          <w:sz w:val="24"/>
          <w:szCs w:val="24"/>
        </w:rPr>
        <w:t>competence</w:t>
      </w:r>
      <w:r w:rsidR="0010108C" w:rsidRPr="00A41FC8">
        <w:rPr>
          <w:rFonts w:ascii="Arial" w:hAnsi="Arial" w:cs="Arial"/>
          <w:sz w:val="24"/>
          <w:szCs w:val="24"/>
        </w:rPr>
        <w:t xml:space="preserve"> into </w:t>
      </w:r>
      <w:r w:rsidR="00E44AD9" w:rsidRPr="00A41FC8">
        <w:rPr>
          <w:rFonts w:ascii="Arial" w:hAnsi="Arial" w:cs="Arial"/>
          <w:sz w:val="24"/>
          <w:szCs w:val="24"/>
        </w:rPr>
        <w:t>in-house</w:t>
      </w:r>
      <w:r w:rsidR="0010108C" w:rsidRPr="00A41FC8">
        <w:rPr>
          <w:rFonts w:ascii="Arial" w:hAnsi="Arial" w:cs="Arial"/>
          <w:sz w:val="24"/>
          <w:szCs w:val="24"/>
        </w:rPr>
        <w:t xml:space="preserve"> practice and </w:t>
      </w:r>
      <w:r w:rsidR="00E44AD9">
        <w:rPr>
          <w:rFonts w:ascii="Arial" w:hAnsi="Arial" w:cs="Arial"/>
          <w:sz w:val="24"/>
          <w:szCs w:val="24"/>
        </w:rPr>
        <w:t>company</w:t>
      </w:r>
      <w:r w:rsidR="0010108C" w:rsidRPr="00A41FC8">
        <w:rPr>
          <w:rFonts w:ascii="Arial" w:hAnsi="Arial" w:cs="Arial"/>
          <w:sz w:val="24"/>
          <w:szCs w:val="24"/>
        </w:rPr>
        <w:t xml:space="preserve"> culture</w:t>
      </w:r>
      <w:sdt>
        <w:sdtPr>
          <w:rPr>
            <w:rFonts w:ascii="Arial" w:hAnsi="Arial" w:cs="Arial"/>
            <w:sz w:val="24"/>
            <w:szCs w:val="24"/>
          </w:rPr>
          <w:id w:val="343577782"/>
          <w:citation/>
        </w:sdtPr>
        <w:sdtContent>
          <w:r w:rsidR="00FE4CFE" w:rsidRPr="00A41FC8">
            <w:rPr>
              <w:rFonts w:ascii="Arial" w:hAnsi="Arial" w:cs="Arial"/>
              <w:sz w:val="24"/>
              <w:szCs w:val="24"/>
            </w:rPr>
            <w:fldChar w:fldCharType="begin"/>
          </w:r>
          <w:r w:rsidR="0010108C" w:rsidRPr="00A41FC8">
            <w:rPr>
              <w:rFonts w:ascii="Arial" w:hAnsi="Arial" w:cs="Arial"/>
              <w:sz w:val="24"/>
              <w:szCs w:val="24"/>
            </w:rPr>
            <w:instrText xml:space="preserve"> CITATION Placeholder1 \l 2057  </w:instrText>
          </w:r>
          <w:r w:rsidR="00FE4CFE" w:rsidRPr="00A41FC8">
            <w:rPr>
              <w:rFonts w:ascii="Arial" w:hAnsi="Arial" w:cs="Arial"/>
              <w:sz w:val="24"/>
              <w:szCs w:val="24"/>
            </w:rPr>
            <w:fldChar w:fldCharType="separate"/>
          </w:r>
          <w:r w:rsidR="00CB3C7B" w:rsidRPr="00CB3C7B">
            <w:rPr>
              <w:rFonts w:ascii="Arial" w:hAnsi="Arial" w:cs="Arial"/>
              <w:noProof/>
              <w:sz w:val="24"/>
              <w:szCs w:val="24"/>
            </w:rPr>
            <w:t>(Johnson, 2014)</w:t>
          </w:r>
          <w:r w:rsidR="00FE4CFE" w:rsidRPr="00A41FC8">
            <w:rPr>
              <w:rFonts w:ascii="Arial" w:hAnsi="Arial" w:cs="Arial"/>
              <w:sz w:val="24"/>
              <w:szCs w:val="24"/>
            </w:rPr>
            <w:fldChar w:fldCharType="end"/>
          </w:r>
        </w:sdtContent>
      </w:sdt>
      <w:r w:rsidR="0010108C" w:rsidRPr="00A41FC8">
        <w:rPr>
          <w:rFonts w:ascii="Arial" w:hAnsi="Arial" w:cs="Arial"/>
          <w:sz w:val="24"/>
          <w:szCs w:val="24"/>
        </w:rPr>
        <w:t>.</w:t>
      </w:r>
    </w:p>
    <w:p w:rsidR="004C01C2" w:rsidRDefault="004C01C2" w:rsidP="001146C0">
      <w:pPr>
        <w:jc w:val="both"/>
        <w:rPr>
          <w:rFonts w:ascii="Arial" w:hAnsi="Arial" w:cs="Arial"/>
          <w:b/>
          <w:color w:val="000000" w:themeColor="text1"/>
          <w:sz w:val="24"/>
          <w:szCs w:val="24"/>
        </w:rPr>
      </w:pPr>
    </w:p>
    <w:p w:rsidR="00946EA5" w:rsidRDefault="00DE252E" w:rsidP="001146C0">
      <w:pPr>
        <w:jc w:val="both"/>
        <w:rPr>
          <w:rFonts w:ascii="Arial" w:hAnsi="Arial" w:cs="Arial"/>
          <w:b/>
          <w:color w:val="000000" w:themeColor="text1"/>
          <w:sz w:val="24"/>
          <w:szCs w:val="24"/>
        </w:rPr>
      </w:pPr>
      <w:r w:rsidRPr="00F40CF3">
        <w:rPr>
          <w:rFonts w:ascii="Arial" w:hAnsi="Arial" w:cs="Arial"/>
          <w:b/>
          <w:color w:val="000000" w:themeColor="text1"/>
          <w:sz w:val="24"/>
          <w:szCs w:val="24"/>
        </w:rPr>
        <w:t>4.2</w:t>
      </w:r>
      <w:r w:rsidR="00F40CF3">
        <w:rPr>
          <w:rFonts w:ascii="Arial" w:hAnsi="Arial" w:cs="Arial"/>
          <w:b/>
          <w:color w:val="000000" w:themeColor="text1"/>
          <w:sz w:val="24"/>
          <w:szCs w:val="24"/>
        </w:rPr>
        <w:t xml:space="preserve"> Critique</w:t>
      </w:r>
      <w:r w:rsidR="00946EA5" w:rsidRPr="00F40CF3">
        <w:rPr>
          <w:rFonts w:ascii="Arial" w:hAnsi="Arial" w:cs="Arial"/>
          <w:b/>
          <w:color w:val="000000" w:themeColor="text1"/>
          <w:sz w:val="24"/>
          <w:szCs w:val="24"/>
        </w:rPr>
        <w:t xml:space="preserve"> of leadership and management</w:t>
      </w:r>
    </w:p>
    <w:p w:rsidR="00F40CF3" w:rsidRPr="00F40CF3" w:rsidRDefault="00F40CF3" w:rsidP="001146C0">
      <w:pPr>
        <w:jc w:val="both"/>
        <w:rPr>
          <w:rFonts w:ascii="Arial" w:hAnsi="Arial" w:cs="Arial"/>
          <w:color w:val="000000" w:themeColor="text1"/>
          <w:sz w:val="24"/>
          <w:szCs w:val="24"/>
        </w:rPr>
      </w:pPr>
      <w:proofErr w:type="spellStart"/>
      <w:r>
        <w:rPr>
          <w:rFonts w:ascii="Arial" w:hAnsi="Arial" w:cs="Arial"/>
          <w:color w:val="000000" w:themeColor="text1"/>
          <w:sz w:val="24"/>
          <w:szCs w:val="24"/>
        </w:rPr>
        <w:t>Kotter</w:t>
      </w:r>
      <w:proofErr w:type="spellEnd"/>
      <w:r>
        <w:rPr>
          <w:rFonts w:ascii="Arial" w:hAnsi="Arial" w:cs="Arial"/>
          <w:color w:val="000000" w:themeColor="text1"/>
          <w:sz w:val="24"/>
          <w:szCs w:val="24"/>
        </w:rPr>
        <w:t xml:space="preserve"> (1990) </w:t>
      </w:r>
      <w:r w:rsidR="005577FA">
        <w:rPr>
          <w:rFonts w:ascii="Arial" w:hAnsi="Arial" w:cs="Arial"/>
          <w:color w:val="000000" w:themeColor="text1"/>
          <w:sz w:val="24"/>
          <w:szCs w:val="24"/>
        </w:rPr>
        <w:t>oppose</w:t>
      </w:r>
      <w:r>
        <w:rPr>
          <w:rFonts w:ascii="Arial" w:hAnsi="Arial" w:cs="Arial"/>
          <w:color w:val="000000" w:themeColor="text1"/>
          <w:sz w:val="24"/>
          <w:szCs w:val="24"/>
        </w:rPr>
        <w:t xml:space="preserve"> that the </w:t>
      </w:r>
      <w:r w:rsidR="00D22195">
        <w:rPr>
          <w:rFonts w:ascii="Arial" w:hAnsi="Arial" w:cs="Arial"/>
          <w:color w:val="000000" w:themeColor="text1"/>
          <w:sz w:val="24"/>
          <w:szCs w:val="24"/>
        </w:rPr>
        <w:t>function of these two perceptions is</w:t>
      </w:r>
      <w:r w:rsidR="00C108B3">
        <w:rPr>
          <w:rFonts w:ascii="Arial" w:hAnsi="Arial" w:cs="Arial"/>
          <w:color w:val="000000" w:themeColor="text1"/>
          <w:sz w:val="24"/>
          <w:szCs w:val="24"/>
        </w:rPr>
        <w:t xml:space="preserve"> </w:t>
      </w:r>
      <w:r w:rsidR="005577FA">
        <w:rPr>
          <w:rFonts w:ascii="Arial" w:hAnsi="Arial" w:cs="Arial"/>
          <w:color w:val="000000" w:themeColor="text1"/>
          <w:sz w:val="24"/>
          <w:szCs w:val="24"/>
        </w:rPr>
        <w:t>rather</w:t>
      </w:r>
      <w:r>
        <w:rPr>
          <w:rFonts w:ascii="Arial" w:hAnsi="Arial" w:cs="Arial"/>
          <w:color w:val="000000" w:themeColor="text1"/>
          <w:sz w:val="24"/>
          <w:szCs w:val="24"/>
        </w:rPr>
        <w:t xml:space="preserve"> different.</w:t>
      </w:r>
      <w:r w:rsidR="00D22195">
        <w:rPr>
          <w:rFonts w:ascii="Arial" w:hAnsi="Arial" w:cs="Arial"/>
          <w:color w:val="000000" w:themeColor="text1"/>
          <w:sz w:val="24"/>
          <w:szCs w:val="24"/>
        </w:rPr>
        <w:t xml:space="preserve">  The </w:t>
      </w:r>
      <w:r w:rsidR="005577FA">
        <w:rPr>
          <w:rFonts w:ascii="Arial" w:hAnsi="Arial" w:cs="Arial"/>
          <w:color w:val="000000" w:themeColor="text1"/>
          <w:sz w:val="24"/>
          <w:szCs w:val="24"/>
        </w:rPr>
        <w:t>vital</w:t>
      </w:r>
      <w:r w:rsidR="00C108B3">
        <w:rPr>
          <w:rFonts w:ascii="Arial" w:hAnsi="Arial" w:cs="Arial"/>
          <w:color w:val="000000" w:themeColor="text1"/>
          <w:sz w:val="24"/>
          <w:szCs w:val="24"/>
        </w:rPr>
        <w:t xml:space="preserve"> </w:t>
      </w:r>
      <w:r w:rsidR="005577FA">
        <w:rPr>
          <w:rFonts w:ascii="Arial" w:hAnsi="Arial" w:cs="Arial"/>
          <w:color w:val="000000" w:themeColor="text1"/>
          <w:sz w:val="24"/>
          <w:szCs w:val="24"/>
        </w:rPr>
        <w:t>role</w:t>
      </w:r>
      <w:r w:rsidR="00D22195">
        <w:rPr>
          <w:rFonts w:ascii="Arial" w:hAnsi="Arial" w:cs="Arial"/>
          <w:color w:val="000000" w:themeColor="text1"/>
          <w:sz w:val="24"/>
          <w:szCs w:val="24"/>
        </w:rPr>
        <w:t xml:space="preserve"> of management is to </w:t>
      </w:r>
      <w:r w:rsidR="005577FA">
        <w:rPr>
          <w:rFonts w:ascii="Arial" w:hAnsi="Arial" w:cs="Arial"/>
          <w:color w:val="000000" w:themeColor="text1"/>
          <w:sz w:val="24"/>
          <w:szCs w:val="24"/>
        </w:rPr>
        <w:t>give</w:t>
      </w:r>
      <w:r w:rsidR="00D22195">
        <w:rPr>
          <w:rFonts w:ascii="Arial" w:hAnsi="Arial" w:cs="Arial"/>
          <w:color w:val="000000" w:themeColor="text1"/>
          <w:sz w:val="24"/>
          <w:szCs w:val="24"/>
        </w:rPr>
        <w:t xml:space="preserve"> order and </w:t>
      </w:r>
      <w:r w:rsidR="005577FA">
        <w:rPr>
          <w:rFonts w:ascii="Arial" w:hAnsi="Arial" w:cs="Arial"/>
          <w:color w:val="000000" w:themeColor="text1"/>
          <w:sz w:val="24"/>
          <w:szCs w:val="24"/>
        </w:rPr>
        <w:t>regularity</w:t>
      </w:r>
      <w:r w:rsidR="00D22195">
        <w:rPr>
          <w:rFonts w:ascii="Arial" w:hAnsi="Arial" w:cs="Arial"/>
          <w:color w:val="000000" w:themeColor="text1"/>
          <w:sz w:val="24"/>
          <w:szCs w:val="24"/>
        </w:rPr>
        <w:t xml:space="preserve"> to </w:t>
      </w:r>
      <w:r w:rsidR="005577FA">
        <w:rPr>
          <w:rFonts w:ascii="Arial" w:hAnsi="Arial" w:cs="Arial"/>
          <w:color w:val="000000" w:themeColor="text1"/>
          <w:sz w:val="24"/>
          <w:szCs w:val="24"/>
        </w:rPr>
        <w:t>organisations where</w:t>
      </w:r>
      <w:r w:rsidR="00C108B3">
        <w:rPr>
          <w:rFonts w:ascii="Arial" w:hAnsi="Arial" w:cs="Arial"/>
          <w:color w:val="000000" w:themeColor="text1"/>
          <w:sz w:val="24"/>
          <w:szCs w:val="24"/>
        </w:rPr>
        <w:t xml:space="preserve"> </w:t>
      </w:r>
      <w:r w:rsidR="005577FA">
        <w:rPr>
          <w:rFonts w:ascii="Arial" w:hAnsi="Arial" w:cs="Arial"/>
          <w:color w:val="000000" w:themeColor="text1"/>
          <w:sz w:val="24"/>
          <w:szCs w:val="24"/>
        </w:rPr>
        <w:t>leadership</w:t>
      </w:r>
      <w:r w:rsidR="00C108B3">
        <w:rPr>
          <w:rFonts w:ascii="Arial" w:hAnsi="Arial" w:cs="Arial"/>
          <w:color w:val="000000" w:themeColor="text1"/>
          <w:sz w:val="24"/>
          <w:szCs w:val="24"/>
        </w:rPr>
        <w:t xml:space="preserve"> </w:t>
      </w:r>
      <w:r w:rsidR="005577FA">
        <w:rPr>
          <w:rFonts w:ascii="Arial" w:hAnsi="Arial" w:cs="Arial"/>
          <w:color w:val="000000" w:themeColor="text1"/>
          <w:sz w:val="24"/>
          <w:szCs w:val="24"/>
        </w:rPr>
        <w:t>create</w:t>
      </w:r>
      <w:r w:rsidR="00C108B3">
        <w:rPr>
          <w:rFonts w:ascii="Arial" w:hAnsi="Arial" w:cs="Arial"/>
          <w:color w:val="000000" w:themeColor="text1"/>
          <w:sz w:val="24"/>
          <w:szCs w:val="24"/>
        </w:rPr>
        <w:t xml:space="preserve"> </w:t>
      </w:r>
      <w:r w:rsidR="005577FA">
        <w:rPr>
          <w:rFonts w:ascii="Arial" w:hAnsi="Arial" w:cs="Arial"/>
          <w:color w:val="000000" w:themeColor="text1"/>
          <w:sz w:val="24"/>
          <w:szCs w:val="24"/>
        </w:rPr>
        <w:t>transform</w:t>
      </w:r>
      <w:r w:rsidR="00D22195">
        <w:rPr>
          <w:rFonts w:ascii="Arial" w:hAnsi="Arial" w:cs="Arial"/>
          <w:color w:val="000000" w:themeColor="text1"/>
          <w:sz w:val="24"/>
          <w:szCs w:val="24"/>
        </w:rPr>
        <w:t xml:space="preserve"> and movement.  Therefore, </w:t>
      </w:r>
      <w:r w:rsidR="005577FA">
        <w:rPr>
          <w:rFonts w:ascii="Arial" w:hAnsi="Arial" w:cs="Arial"/>
          <w:color w:val="000000" w:themeColor="text1"/>
          <w:sz w:val="24"/>
          <w:szCs w:val="24"/>
        </w:rPr>
        <w:t>management</w:t>
      </w:r>
      <w:r w:rsidR="00C108B3">
        <w:rPr>
          <w:rFonts w:ascii="Arial" w:hAnsi="Arial" w:cs="Arial"/>
          <w:color w:val="000000" w:themeColor="text1"/>
          <w:sz w:val="24"/>
          <w:szCs w:val="24"/>
        </w:rPr>
        <w:t xml:space="preserve"> </w:t>
      </w:r>
      <w:r w:rsidR="00C95625">
        <w:rPr>
          <w:rFonts w:ascii="Arial" w:hAnsi="Arial" w:cs="Arial"/>
          <w:color w:val="000000" w:themeColor="text1"/>
          <w:sz w:val="24"/>
          <w:szCs w:val="24"/>
        </w:rPr>
        <w:t xml:space="preserve">is </w:t>
      </w:r>
      <w:r w:rsidR="00D22195">
        <w:rPr>
          <w:rFonts w:ascii="Arial" w:hAnsi="Arial" w:cs="Arial"/>
          <w:color w:val="000000" w:themeColor="text1"/>
          <w:sz w:val="24"/>
          <w:szCs w:val="24"/>
        </w:rPr>
        <w:t xml:space="preserve">in relation to </w:t>
      </w:r>
      <w:r w:rsidR="00C95625">
        <w:rPr>
          <w:rFonts w:ascii="Arial" w:hAnsi="Arial" w:cs="Arial"/>
          <w:color w:val="000000" w:themeColor="text1"/>
          <w:sz w:val="24"/>
          <w:szCs w:val="24"/>
        </w:rPr>
        <w:t>in search of</w:t>
      </w:r>
      <w:r w:rsidR="00D22195">
        <w:rPr>
          <w:rFonts w:ascii="Arial" w:hAnsi="Arial" w:cs="Arial"/>
          <w:color w:val="000000" w:themeColor="text1"/>
          <w:sz w:val="24"/>
          <w:szCs w:val="24"/>
        </w:rPr>
        <w:t xml:space="preserve"> command and </w:t>
      </w:r>
      <w:r w:rsidR="00C95625">
        <w:rPr>
          <w:rFonts w:ascii="Arial" w:hAnsi="Arial" w:cs="Arial"/>
          <w:color w:val="000000" w:themeColor="text1"/>
          <w:sz w:val="24"/>
          <w:szCs w:val="24"/>
        </w:rPr>
        <w:t>steadiness</w:t>
      </w:r>
      <w:r w:rsidR="00D22195">
        <w:rPr>
          <w:rFonts w:ascii="Arial" w:hAnsi="Arial" w:cs="Arial"/>
          <w:color w:val="000000" w:themeColor="text1"/>
          <w:sz w:val="24"/>
          <w:szCs w:val="24"/>
        </w:rPr>
        <w:t xml:space="preserve"> while, leadership </w:t>
      </w:r>
      <w:r w:rsidR="00C95625">
        <w:rPr>
          <w:rFonts w:ascii="Arial" w:hAnsi="Arial" w:cs="Arial"/>
          <w:color w:val="000000" w:themeColor="text1"/>
          <w:sz w:val="24"/>
          <w:szCs w:val="24"/>
        </w:rPr>
        <w:t>look for</w:t>
      </w:r>
      <w:r w:rsidR="00D22195">
        <w:rPr>
          <w:rFonts w:ascii="Arial" w:hAnsi="Arial" w:cs="Arial"/>
          <w:color w:val="000000" w:themeColor="text1"/>
          <w:sz w:val="24"/>
          <w:szCs w:val="24"/>
        </w:rPr>
        <w:t xml:space="preserve"> adaptive and positive change.  </w:t>
      </w:r>
      <w:proofErr w:type="spellStart"/>
      <w:r w:rsidR="00D22195">
        <w:rPr>
          <w:rFonts w:ascii="Arial" w:hAnsi="Arial" w:cs="Arial"/>
          <w:color w:val="000000" w:themeColor="text1"/>
          <w:sz w:val="24"/>
          <w:szCs w:val="24"/>
        </w:rPr>
        <w:t>Northouse</w:t>
      </w:r>
      <w:proofErr w:type="spellEnd"/>
      <w:r w:rsidR="00D22195">
        <w:rPr>
          <w:rFonts w:ascii="Arial" w:hAnsi="Arial" w:cs="Arial"/>
          <w:color w:val="000000" w:themeColor="text1"/>
          <w:sz w:val="24"/>
          <w:szCs w:val="24"/>
        </w:rPr>
        <w:t xml:space="preserve"> (2007) </w:t>
      </w:r>
      <w:r w:rsidR="00C95625">
        <w:rPr>
          <w:rFonts w:ascii="Arial" w:hAnsi="Arial" w:cs="Arial"/>
          <w:color w:val="000000" w:themeColor="text1"/>
          <w:sz w:val="24"/>
          <w:szCs w:val="24"/>
        </w:rPr>
        <w:t>suppose</w:t>
      </w:r>
      <w:r w:rsidR="00D22195">
        <w:rPr>
          <w:rFonts w:ascii="Arial" w:hAnsi="Arial" w:cs="Arial"/>
          <w:color w:val="000000" w:themeColor="text1"/>
          <w:sz w:val="24"/>
          <w:szCs w:val="24"/>
        </w:rPr>
        <w:t xml:space="preserve"> that leadership and management are essential for organisation success. </w:t>
      </w:r>
    </w:p>
    <w:p w:rsidR="00946EA5" w:rsidRPr="00A41FC8" w:rsidRDefault="00946EA5" w:rsidP="001146C0">
      <w:pPr>
        <w:jc w:val="both"/>
        <w:rPr>
          <w:rFonts w:ascii="Arial" w:hAnsi="Arial" w:cs="Arial"/>
          <w:b/>
          <w:sz w:val="24"/>
          <w:szCs w:val="24"/>
        </w:rPr>
      </w:pPr>
    </w:p>
    <w:p w:rsidR="001146C0" w:rsidRPr="00A41FC8" w:rsidRDefault="0009414B" w:rsidP="001146C0">
      <w:pPr>
        <w:jc w:val="both"/>
        <w:rPr>
          <w:rFonts w:ascii="Arial" w:hAnsi="Arial" w:cs="Arial"/>
          <w:b/>
          <w:sz w:val="24"/>
          <w:szCs w:val="24"/>
        </w:rPr>
      </w:pPr>
      <w:r w:rsidRPr="00A41FC8">
        <w:rPr>
          <w:rFonts w:ascii="Arial" w:hAnsi="Arial" w:cs="Arial"/>
          <w:b/>
          <w:sz w:val="24"/>
          <w:szCs w:val="24"/>
        </w:rPr>
        <w:t xml:space="preserve">5.0 </w:t>
      </w:r>
      <w:r w:rsidR="00D27F0E" w:rsidRPr="00A41FC8">
        <w:rPr>
          <w:rFonts w:ascii="Arial" w:hAnsi="Arial" w:cs="Arial"/>
          <w:b/>
          <w:sz w:val="24"/>
          <w:szCs w:val="24"/>
        </w:rPr>
        <w:t>Strategic Capability</w:t>
      </w:r>
    </w:p>
    <w:p w:rsidR="009A5DD4" w:rsidRPr="00A41FC8" w:rsidRDefault="00E44AD9" w:rsidP="001146C0">
      <w:pPr>
        <w:jc w:val="both"/>
        <w:rPr>
          <w:rFonts w:ascii="Arial" w:hAnsi="Arial" w:cs="Arial"/>
          <w:sz w:val="24"/>
          <w:szCs w:val="24"/>
        </w:rPr>
      </w:pPr>
      <w:r>
        <w:rPr>
          <w:rFonts w:ascii="Arial" w:hAnsi="Arial" w:cs="Arial"/>
          <w:color w:val="000000" w:themeColor="text1"/>
          <w:sz w:val="24"/>
          <w:szCs w:val="24"/>
        </w:rPr>
        <w:t xml:space="preserve">Strategic </w:t>
      </w:r>
      <w:r w:rsidR="00F94F15">
        <w:rPr>
          <w:rFonts w:ascii="Arial" w:hAnsi="Arial" w:cs="Arial"/>
          <w:color w:val="000000" w:themeColor="text1"/>
          <w:sz w:val="24"/>
          <w:szCs w:val="24"/>
        </w:rPr>
        <w:t>capacity is about the</w:t>
      </w:r>
      <w:r w:rsidR="00C108B3">
        <w:rPr>
          <w:rFonts w:ascii="Arial" w:hAnsi="Arial" w:cs="Arial"/>
          <w:color w:val="000000" w:themeColor="text1"/>
          <w:sz w:val="24"/>
          <w:szCs w:val="24"/>
        </w:rPr>
        <w:t xml:space="preserve"> </w:t>
      </w:r>
      <w:r w:rsidRPr="00242303">
        <w:rPr>
          <w:rFonts w:ascii="Arial" w:hAnsi="Arial" w:cs="Arial"/>
          <w:color w:val="000000" w:themeColor="text1"/>
          <w:sz w:val="24"/>
          <w:szCs w:val="24"/>
        </w:rPr>
        <w:t xml:space="preserve">ability </w:t>
      </w:r>
      <w:r w:rsidR="005A16A4">
        <w:rPr>
          <w:rFonts w:ascii="Arial" w:hAnsi="Arial" w:cs="Arial"/>
          <w:color w:val="000000" w:themeColor="text1"/>
          <w:sz w:val="24"/>
          <w:szCs w:val="24"/>
        </w:rPr>
        <w:t xml:space="preserve">of </w:t>
      </w:r>
      <w:r w:rsidR="00F94F15">
        <w:rPr>
          <w:rFonts w:ascii="Arial" w:hAnsi="Arial" w:cs="Arial"/>
          <w:color w:val="000000" w:themeColor="text1"/>
          <w:sz w:val="24"/>
          <w:szCs w:val="24"/>
        </w:rPr>
        <w:t xml:space="preserve">which </w:t>
      </w:r>
      <w:r w:rsidR="005A16A4">
        <w:rPr>
          <w:rFonts w:ascii="Arial" w:hAnsi="Arial" w:cs="Arial"/>
          <w:color w:val="000000" w:themeColor="text1"/>
          <w:sz w:val="24"/>
          <w:szCs w:val="24"/>
        </w:rPr>
        <w:t xml:space="preserve">a company </w:t>
      </w:r>
      <w:r w:rsidR="00F94F15">
        <w:rPr>
          <w:rFonts w:ascii="Arial" w:hAnsi="Arial" w:cs="Arial"/>
          <w:color w:val="000000" w:themeColor="text1"/>
          <w:sz w:val="24"/>
          <w:szCs w:val="24"/>
        </w:rPr>
        <w:t>utilize</w:t>
      </w:r>
      <w:r w:rsidR="00C108B3">
        <w:rPr>
          <w:rFonts w:ascii="Arial" w:hAnsi="Arial" w:cs="Arial"/>
          <w:color w:val="000000" w:themeColor="text1"/>
          <w:sz w:val="24"/>
          <w:szCs w:val="24"/>
        </w:rPr>
        <w:t xml:space="preserve"> </w:t>
      </w:r>
      <w:r w:rsidR="00F94F15">
        <w:rPr>
          <w:rFonts w:ascii="Arial" w:hAnsi="Arial" w:cs="Arial"/>
          <w:color w:val="000000" w:themeColor="text1"/>
          <w:sz w:val="24"/>
          <w:szCs w:val="24"/>
        </w:rPr>
        <w:t xml:space="preserve">to gain </w:t>
      </w:r>
      <w:r w:rsidR="00BD252A" w:rsidRPr="00242303">
        <w:rPr>
          <w:rFonts w:ascii="Arial" w:hAnsi="Arial" w:cs="Arial"/>
          <w:color w:val="000000" w:themeColor="text1"/>
          <w:sz w:val="24"/>
          <w:szCs w:val="24"/>
        </w:rPr>
        <w:t xml:space="preserve">competitive strategies which allow the business to </w:t>
      </w:r>
      <w:r w:rsidR="0017578C" w:rsidRPr="00242303">
        <w:rPr>
          <w:rFonts w:ascii="Arial" w:hAnsi="Arial" w:cs="Arial"/>
          <w:color w:val="000000" w:themeColor="text1"/>
          <w:sz w:val="24"/>
          <w:szCs w:val="24"/>
        </w:rPr>
        <w:t>endure</w:t>
      </w:r>
      <w:r w:rsidR="00BD252A" w:rsidRPr="00242303">
        <w:rPr>
          <w:rFonts w:ascii="Arial" w:hAnsi="Arial" w:cs="Arial"/>
          <w:color w:val="000000" w:themeColor="text1"/>
          <w:sz w:val="24"/>
          <w:szCs w:val="24"/>
        </w:rPr>
        <w:t xml:space="preserve"> and </w:t>
      </w:r>
      <w:r w:rsidR="0017578C" w:rsidRPr="00242303">
        <w:rPr>
          <w:rFonts w:ascii="Arial" w:hAnsi="Arial" w:cs="Arial"/>
          <w:color w:val="000000" w:themeColor="text1"/>
          <w:sz w:val="24"/>
          <w:szCs w:val="24"/>
        </w:rPr>
        <w:t>boost</w:t>
      </w:r>
      <w:r w:rsidR="00BD252A" w:rsidRPr="00242303">
        <w:rPr>
          <w:rFonts w:ascii="Arial" w:hAnsi="Arial" w:cs="Arial"/>
          <w:color w:val="000000" w:themeColor="text1"/>
          <w:sz w:val="24"/>
          <w:szCs w:val="24"/>
        </w:rPr>
        <w:t xml:space="preserve"> its </w:t>
      </w:r>
      <w:r w:rsidR="00F94F15" w:rsidRPr="00242303">
        <w:rPr>
          <w:rFonts w:ascii="Arial" w:hAnsi="Arial" w:cs="Arial"/>
          <w:color w:val="000000" w:themeColor="text1"/>
          <w:sz w:val="24"/>
          <w:szCs w:val="24"/>
        </w:rPr>
        <w:t>worth</w:t>
      </w:r>
      <w:r w:rsidR="00C108B3">
        <w:rPr>
          <w:rFonts w:ascii="Arial" w:hAnsi="Arial" w:cs="Arial"/>
          <w:color w:val="000000" w:themeColor="text1"/>
          <w:sz w:val="24"/>
          <w:szCs w:val="24"/>
        </w:rPr>
        <w:t xml:space="preserve"> </w:t>
      </w:r>
      <w:r w:rsidR="0017578C">
        <w:rPr>
          <w:rFonts w:ascii="Arial" w:hAnsi="Arial" w:cs="Arial"/>
          <w:color w:val="000000" w:themeColor="text1"/>
          <w:sz w:val="24"/>
          <w:szCs w:val="24"/>
        </w:rPr>
        <w:t>overtime</w:t>
      </w:r>
      <w:r w:rsidR="001242D8" w:rsidRPr="00A41FC8">
        <w:rPr>
          <w:rFonts w:ascii="Arial" w:hAnsi="Arial" w:cs="Arial"/>
          <w:sz w:val="24"/>
          <w:szCs w:val="24"/>
        </w:rPr>
        <w:t xml:space="preserve"> (Hussey, 2002)</w:t>
      </w:r>
      <w:r w:rsidR="00BD252A" w:rsidRPr="00A41FC8">
        <w:rPr>
          <w:rFonts w:ascii="Arial" w:hAnsi="Arial" w:cs="Arial"/>
          <w:sz w:val="24"/>
          <w:szCs w:val="24"/>
        </w:rPr>
        <w:t>.</w:t>
      </w:r>
    </w:p>
    <w:p w:rsidR="009A5DD4" w:rsidRPr="00A41FC8" w:rsidRDefault="009A5DD4" w:rsidP="009A5DD4">
      <w:pPr>
        <w:jc w:val="both"/>
        <w:rPr>
          <w:rFonts w:ascii="Arial" w:hAnsi="Arial" w:cs="Arial"/>
          <w:sz w:val="24"/>
          <w:szCs w:val="24"/>
        </w:rPr>
      </w:pPr>
      <w:r w:rsidRPr="00A41FC8">
        <w:rPr>
          <w:rFonts w:ascii="Arial" w:hAnsi="Arial" w:cs="Arial"/>
          <w:sz w:val="24"/>
          <w:szCs w:val="24"/>
        </w:rPr>
        <w:t>Key competitive factors for P2Talk are</w:t>
      </w:r>
    </w:p>
    <w:p w:rsidR="009A5DD4" w:rsidRPr="00A41FC8" w:rsidRDefault="001242D8" w:rsidP="009A5DD4">
      <w:pPr>
        <w:pStyle w:val="ListParagraph"/>
        <w:numPr>
          <w:ilvl w:val="0"/>
          <w:numId w:val="2"/>
        </w:numPr>
        <w:jc w:val="both"/>
        <w:rPr>
          <w:rFonts w:ascii="Arial" w:hAnsi="Arial" w:cs="Arial"/>
          <w:sz w:val="24"/>
          <w:szCs w:val="24"/>
        </w:rPr>
      </w:pPr>
      <w:r w:rsidRPr="00A41FC8">
        <w:rPr>
          <w:rFonts w:ascii="Arial" w:hAnsi="Arial" w:cs="Arial"/>
          <w:sz w:val="24"/>
          <w:szCs w:val="24"/>
        </w:rPr>
        <w:t>Strong leadership</w:t>
      </w:r>
    </w:p>
    <w:p w:rsidR="009A5DD4" w:rsidRPr="00A41FC8" w:rsidRDefault="006B5123" w:rsidP="009A5DD4">
      <w:pPr>
        <w:pStyle w:val="ListParagraph"/>
        <w:numPr>
          <w:ilvl w:val="0"/>
          <w:numId w:val="2"/>
        </w:numPr>
        <w:jc w:val="both"/>
        <w:rPr>
          <w:rFonts w:ascii="Arial" w:hAnsi="Arial" w:cs="Arial"/>
          <w:sz w:val="24"/>
          <w:szCs w:val="24"/>
        </w:rPr>
      </w:pPr>
      <w:r w:rsidRPr="00A41FC8">
        <w:rPr>
          <w:rFonts w:ascii="Arial" w:hAnsi="Arial" w:cs="Arial"/>
          <w:sz w:val="24"/>
          <w:szCs w:val="24"/>
        </w:rPr>
        <w:t>Administration and Human resources</w:t>
      </w:r>
    </w:p>
    <w:p w:rsidR="006B5123" w:rsidRPr="00A41FC8" w:rsidRDefault="006B5123" w:rsidP="009A5DD4">
      <w:pPr>
        <w:pStyle w:val="ListParagraph"/>
        <w:numPr>
          <w:ilvl w:val="0"/>
          <w:numId w:val="2"/>
        </w:numPr>
        <w:jc w:val="both"/>
        <w:rPr>
          <w:rFonts w:ascii="Arial" w:hAnsi="Arial" w:cs="Arial"/>
          <w:sz w:val="24"/>
          <w:szCs w:val="24"/>
        </w:rPr>
      </w:pPr>
      <w:r w:rsidRPr="00A41FC8">
        <w:rPr>
          <w:rFonts w:ascii="Arial" w:hAnsi="Arial" w:cs="Arial"/>
          <w:sz w:val="24"/>
          <w:szCs w:val="24"/>
        </w:rPr>
        <w:t>Skills and knowledge</w:t>
      </w:r>
    </w:p>
    <w:p w:rsidR="006B5123" w:rsidRPr="00A41FC8" w:rsidRDefault="006B5123" w:rsidP="009A5DD4">
      <w:pPr>
        <w:pStyle w:val="ListParagraph"/>
        <w:numPr>
          <w:ilvl w:val="0"/>
          <w:numId w:val="2"/>
        </w:numPr>
        <w:jc w:val="both"/>
        <w:rPr>
          <w:rFonts w:ascii="Arial" w:hAnsi="Arial" w:cs="Arial"/>
          <w:sz w:val="24"/>
          <w:szCs w:val="24"/>
        </w:rPr>
      </w:pPr>
      <w:r w:rsidRPr="00A41FC8">
        <w:rPr>
          <w:rFonts w:ascii="Arial" w:hAnsi="Arial" w:cs="Arial"/>
          <w:sz w:val="24"/>
          <w:szCs w:val="24"/>
        </w:rPr>
        <w:t>Quality service</w:t>
      </w:r>
    </w:p>
    <w:p w:rsidR="006B5123" w:rsidRPr="00A41FC8" w:rsidRDefault="006B5123" w:rsidP="009A5DD4">
      <w:pPr>
        <w:pStyle w:val="ListParagraph"/>
        <w:numPr>
          <w:ilvl w:val="0"/>
          <w:numId w:val="2"/>
        </w:numPr>
        <w:jc w:val="both"/>
        <w:rPr>
          <w:rFonts w:ascii="Arial" w:hAnsi="Arial" w:cs="Arial"/>
          <w:sz w:val="24"/>
          <w:szCs w:val="24"/>
        </w:rPr>
      </w:pPr>
      <w:r w:rsidRPr="00A41FC8">
        <w:rPr>
          <w:rFonts w:ascii="Arial" w:hAnsi="Arial" w:cs="Arial"/>
          <w:sz w:val="24"/>
          <w:szCs w:val="24"/>
        </w:rPr>
        <w:t>Partnership</w:t>
      </w:r>
    </w:p>
    <w:p w:rsidR="006B5123" w:rsidRPr="00A41FC8" w:rsidRDefault="006B5123" w:rsidP="009A5DD4">
      <w:pPr>
        <w:pStyle w:val="ListParagraph"/>
        <w:numPr>
          <w:ilvl w:val="0"/>
          <w:numId w:val="2"/>
        </w:numPr>
        <w:jc w:val="both"/>
        <w:rPr>
          <w:rFonts w:ascii="Arial" w:hAnsi="Arial" w:cs="Arial"/>
          <w:sz w:val="24"/>
          <w:szCs w:val="24"/>
        </w:rPr>
      </w:pPr>
      <w:r w:rsidRPr="00A41FC8">
        <w:rPr>
          <w:rFonts w:ascii="Arial" w:hAnsi="Arial" w:cs="Arial"/>
          <w:sz w:val="24"/>
          <w:szCs w:val="24"/>
        </w:rPr>
        <w:t>Distinctive and unique culture</w:t>
      </w:r>
    </w:p>
    <w:p w:rsidR="009A5DD4" w:rsidRPr="00A41FC8" w:rsidRDefault="009A5DD4" w:rsidP="009A5DD4">
      <w:pPr>
        <w:pStyle w:val="ListParagraph"/>
        <w:numPr>
          <w:ilvl w:val="0"/>
          <w:numId w:val="2"/>
        </w:numPr>
        <w:jc w:val="both"/>
        <w:rPr>
          <w:rFonts w:ascii="Arial" w:hAnsi="Arial" w:cs="Arial"/>
          <w:sz w:val="24"/>
          <w:szCs w:val="24"/>
        </w:rPr>
      </w:pPr>
      <w:r w:rsidRPr="00A41FC8">
        <w:rPr>
          <w:rFonts w:ascii="Arial" w:hAnsi="Arial" w:cs="Arial"/>
          <w:sz w:val="24"/>
          <w:szCs w:val="24"/>
        </w:rPr>
        <w:t>Technologies</w:t>
      </w:r>
    </w:p>
    <w:p w:rsidR="009A5DD4" w:rsidRPr="00A41FC8" w:rsidRDefault="009A5DD4" w:rsidP="006B5123">
      <w:pPr>
        <w:pStyle w:val="ListParagraph"/>
        <w:jc w:val="both"/>
        <w:rPr>
          <w:rFonts w:ascii="Arial" w:hAnsi="Arial" w:cs="Arial"/>
          <w:b/>
          <w:sz w:val="24"/>
          <w:szCs w:val="24"/>
        </w:rPr>
      </w:pPr>
    </w:p>
    <w:p w:rsidR="001146C0" w:rsidRPr="00A41FC8" w:rsidRDefault="005A2633" w:rsidP="001146C0">
      <w:pPr>
        <w:jc w:val="both"/>
        <w:rPr>
          <w:rFonts w:ascii="Arial" w:hAnsi="Arial" w:cs="Arial"/>
          <w:color w:val="000000" w:themeColor="text1"/>
          <w:sz w:val="24"/>
          <w:szCs w:val="24"/>
        </w:rPr>
      </w:pPr>
      <w:r w:rsidRPr="00A41FC8">
        <w:rPr>
          <w:rFonts w:ascii="Arial" w:hAnsi="Arial" w:cs="Arial"/>
          <w:color w:val="000000" w:themeColor="text1"/>
          <w:sz w:val="24"/>
          <w:szCs w:val="24"/>
        </w:rPr>
        <w:t xml:space="preserve">P2Talk has an advantage over competitors because of </w:t>
      </w:r>
      <w:r w:rsidR="001146C0" w:rsidRPr="00A41FC8">
        <w:rPr>
          <w:rFonts w:ascii="Arial" w:hAnsi="Arial" w:cs="Arial"/>
          <w:color w:val="000000" w:themeColor="text1"/>
          <w:sz w:val="24"/>
          <w:szCs w:val="24"/>
        </w:rPr>
        <w:t xml:space="preserve">its core </w:t>
      </w:r>
      <w:r w:rsidRPr="00A41FC8">
        <w:rPr>
          <w:rFonts w:ascii="Arial" w:hAnsi="Arial" w:cs="Arial"/>
          <w:color w:val="000000" w:themeColor="text1"/>
          <w:sz w:val="24"/>
          <w:szCs w:val="24"/>
        </w:rPr>
        <w:t>competency</w:t>
      </w:r>
      <w:r w:rsidR="001146C0" w:rsidRPr="00A41FC8">
        <w:rPr>
          <w:rFonts w:ascii="Arial" w:hAnsi="Arial" w:cs="Arial"/>
          <w:color w:val="000000" w:themeColor="text1"/>
          <w:sz w:val="24"/>
          <w:szCs w:val="24"/>
        </w:rPr>
        <w:t xml:space="preserve"> and </w:t>
      </w:r>
      <w:r w:rsidRPr="00A41FC8">
        <w:rPr>
          <w:rFonts w:ascii="Arial" w:hAnsi="Arial" w:cs="Arial"/>
          <w:color w:val="000000" w:themeColor="text1"/>
          <w:sz w:val="24"/>
          <w:szCs w:val="24"/>
        </w:rPr>
        <w:t>unique</w:t>
      </w:r>
      <w:r w:rsidR="00C108B3">
        <w:rPr>
          <w:rFonts w:ascii="Arial" w:hAnsi="Arial" w:cs="Arial"/>
          <w:color w:val="000000" w:themeColor="text1"/>
          <w:sz w:val="24"/>
          <w:szCs w:val="24"/>
        </w:rPr>
        <w:t xml:space="preserve"> </w:t>
      </w:r>
      <w:r w:rsidRPr="00A41FC8">
        <w:rPr>
          <w:rFonts w:ascii="Arial" w:hAnsi="Arial" w:cs="Arial"/>
          <w:color w:val="000000" w:themeColor="text1"/>
          <w:sz w:val="24"/>
          <w:szCs w:val="24"/>
        </w:rPr>
        <w:t>abilities,</w:t>
      </w:r>
      <w:r w:rsidR="001146C0" w:rsidRPr="00A41FC8">
        <w:rPr>
          <w:rFonts w:ascii="Arial" w:hAnsi="Arial" w:cs="Arial"/>
          <w:color w:val="000000" w:themeColor="text1"/>
          <w:sz w:val="24"/>
          <w:szCs w:val="24"/>
        </w:rPr>
        <w:t xml:space="preserve"> which is the </w:t>
      </w:r>
      <w:r w:rsidR="005B534C" w:rsidRPr="00A41FC8">
        <w:rPr>
          <w:rFonts w:ascii="Arial" w:hAnsi="Arial" w:cs="Arial"/>
          <w:color w:val="000000" w:themeColor="text1"/>
          <w:sz w:val="24"/>
          <w:szCs w:val="24"/>
        </w:rPr>
        <w:t>inimitable</w:t>
      </w:r>
      <w:r w:rsidRPr="00A41FC8">
        <w:rPr>
          <w:rFonts w:ascii="Arial" w:hAnsi="Arial" w:cs="Arial"/>
          <w:color w:val="000000" w:themeColor="text1"/>
          <w:sz w:val="24"/>
          <w:szCs w:val="24"/>
        </w:rPr>
        <w:t xml:space="preserve"> intellectual</w:t>
      </w:r>
      <w:r w:rsidR="001B40DF" w:rsidRPr="00A41FC8">
        <w:rPr>
          <w:rFonts w:ascii="Arial" w:hAnsi="Arial" w:cs="Arial"/>
          <w:color w:val="000000" w:themeColor="text1"/>
          <w:sz w:val="24"/>
          <w:szCs w:val="24"/>
        </w:rPr>
        <w:t xml:space="preserve"> skill</w:t>
      </w:r>
      <w:r w:rsidR="001146C0" w:rsidRPr="00A41FC8">
        <w:rPr>
          <w:rFonts w:ascii="Arial" w:hAnsi="Arial" w:cs="Arial"/>
          <w:color w:val="000000" w:themeColor="text1"/>
          <w:sz w:val="24"/>
          <w:szCs w:val="24"/>
        </w:rPr>
        <w:t xml:space="preserve"> use </w:t>
      </w:r>
      <w:r w:rsidR="001B40DF" w:rsidRPr="00A41FC8">
        <w:rPr>
          <w:rFonts w:ascii="Arial" w:hAnsi="Arial" w:cs="Arial"/>
          <w:color w:val="000000" w:themeColor="text1"/>
          <w:sz w:val="24"/>
          <w:szCs w:val="24"/>
        </w:rPr>
        <w:t xml:space="preserve">to work and </w:t>
      </w:r>
      <w:r w:rsidR="001146C0" w:rsidRPr="00A41FC8">
        <w:rPr>
          <w:rFonts w:ascii="Arial" w:hAnsi="Arial" w:cs="Arial"/>
          <w:color w:val="000000" w:themeColor="text1"/>
          <w:sz w:val="24"/>
          <w:szCs w:val="24"/>
        </w:rPr>
        <w:t>suppor</w:t>
      </w:r>
      <w:r w:rsidR="000F1B2D" w:rsidRPr="00A41FC8">
        <w:rPr>
          <w:rFonts w:ascii="Arial" w:hAnsi="Arial" w:cs="Arial"/>
          <w:color w:val="000000" w:themeColor="text1"/>
          <w:sz w:val="24"/>
          <w:szCs w:val="24"/>
        </w:rPr>
        <w:t>t</w:t>
      </w:r>
      <w:r w:rsidR="00C108B3">
        <w:rPr>
          <w:rFonts w:ascii="Arial" w:hAnsi="Arial" w:cs="Arial"/>
          <w:color w:val="000000" w:themeColor="text1"/>
          <w:sz w:val="24"/>
          <w:szCs w:val="24"/>
        </w:rPr>
        <w:t xml:space="preserve"> </w:t>
      </w:r>
      <w:r w:rsidR="001B40DF" w:rsidRPr="00A41FC8">
        <w:rPr>
          <w:rFonts w:ascii="Arial" w:hAnsi="Arial" w:cs="Arial"/>
          <w:color w:val="000000" w:themeColor="text1"/>
          <w:sz w:val="24"/>
          <w:szCs w:val="24"/>
        </w:rPr>
        <w:t>its client to create added</w:t>
      </w:r>
      <w:r w:rsidR="000F1B2D" w:rsidRPr="00A41FC8">
        <w:rPr>
          <w:rFonts w:ascii="Arial" w:hAnsi="Arial" w:cs="Arial"/>
          <w:color w:val="000000" w:themeColor="text1"/>
          <w:sz w:val="24"/>
          <w:szCs w:val="24"/>
        </w:rPr>
        <w:t xml:space="preserve"> values</w:t>
      </w:r>
      <w:r w:rsidRPr="00A41FC8">
        <w:rPr>
          <w:rFonts w:ascii="Arial" w:hAnsi="Arial" w:cs="Arial"/>
          <w:color w:val="000000" w:themeColor="text1"/>
          <w:sz w:val="24"/>
          <w:szCs w:val="24"/>
        </w:rPr>
        <w:t xml:space="preserve"> (Barney and </w:t>
      </w:r>
      <w:proofErr w:type="spellStart"/>
      <w:r w:rsidRPr="00A41FC8">
        <w:rPr>
          <w:rFonts w:ascii="Arial" w:hAnsi="Arial" w:cs="Arial"/>
          <w:color w:val="000000" w:themeColor="text1"/>
          <w:sz w:val="24"/>
          <w:szCs w:val="24"/>
        </w:rPr>
        <w:t>Hesterly</w:t>
      </w:r>
      <w:proofErr w:type="spellEnd"/>
      <w:r w:rsidRPr="00A41FC8">
        <w:rPr>
          <w:rFonts w:ascii="Arial" w:hAnsi="Arial" w:cs="Arial"/>
          <w:color w:val="000000" w:themeColor="text1"/>
          <w:sz w:val="24"/>
          <w:szCs w:val="24"/>
        </w:rPr>
        <w:t>, 2012).</w:t>
      </w:r>
      <w:r w:rsidR="00C108B3">
        <w:rPr>
          <w:rFonts w:ascii="Arial" w:hAnsi="Arial" w:cs="Arial"/>
          <w:color w:val="000000" w:themeColor="text1"/>
          <w:sz w:val="24"/>
          <w:szCs w:val="24"/>
        </w:rPr>
        <w:t xml:space="preserve">  </w:t>
      </w:r>
      <w:r w:rsidR="005B534C" w:rsidRPr="00A41FC8">
        <w:rPr>
          <w:rFonts w:ascii="Arial" w:hAnsi="Arial" w:cs="Arial"/>
          <w:color w:val="000000" w:themeColor="text1"/>
          <w:sz w:val="24"/>
          <w:szCs w:val="24"/>
        </w:rPr>
        <w:t>P2Talk is a small</w:t>
      </w:r>
      <w:r w:rsidR="00C108B3">
        <w:rPr>
          <w:rFonts w:ascii="Arial" w:hAnsi="Arial" w:cs="Arial"/>
          <w:color w:val="000000" w:themeColor="text1"/>
          <w:sz w:val="24"/>
          <w:szCs w:val="24"/>
        </w:rPr>
        <w:t xml:space="preserve"> </w:t>
      </w:r>
      <w:r w:rsidR="000F1B2D" w:rsidRPr="00A41FC8">
        <w:rPr>
          <w:rFonts w:ascii="Arial" w:hAnsi="Arial" w:cs="Arial"/>
          <w:color w:val="000000" w:themeColor="text1"/>
          <w:sz w:val="24"/>
          <w:szCs w:val="24"/>
        </w:rPr>
        <w:t xml:space="preserve">organisation </w:t>
      </w:r>
      <w:r w:rsidR="001146C0" w:rsidRPr="00A41FC8">
        <w:rPr>
          <w:rFonts w:ascii="Arial" w:hAnsi="Arial" w:cs="Arial"/>
          <w:color w:val="000000" w:themeColor="text1"/>
          <w:sz w:val="24"/>
          <w:szCs w:val="24"/>
        </w:rPr>
        <w:t>but</w:t>
      </w:r>
      <w:r w:rsidR="000F1B2D" w:rsidRPr="00A41FC8">
        <w:rPr>
          <w:rFonts w:ascii="Arial" w:hAnsi="Arial" w:cs="Arial"/>
          <w:color w:val="000000" w:themeColor="text1"/>
          <w:sz w:val="24"/>
          <w:szCs w:val="24"/>
        </w:rPr>
        <w:t>,</w:t>
      </w:r>
      <w:r w:rsidR="00C108B3">
        <w:rPr>
          <w:rFonts w:ascii="Arial" w:hAnsi="Arial" w:cs="Arial"/>
          <w:color w:val="000000" w:themeColor="text1"/>
          <w:sz w:val="24"/>
          <w:szCs w:val="24"/>
        </w:rPr>
        <w:t xml:space="preserve"> </w:t>
      </w:r>
      <w:r w:rsidR="00B3092D" w:rsidRPr="00A41FC8">
        <w:rPr>
          <w:rFonts w:ascii="Arial" w:hAnsi="Arial" w:cs="Arial"/>
          <w:color w:val="000000" w:themeColor="text1"/>
          <w:sz w:val="24"/>
          <w:szCs w:val="24"/>
        </w:rPr>
        <w:t>unique</w:t>
      </w:r>
      <w:r w:rsidR="001146C0" w:rsidRPr="00A41FC8">
        <w:rPr>
          <w:rFonts w:ascii="Arial" w:hAnsi="Arial" w:cs="Arial"/>
          <w:color w:val="000000" w:themeColor="text1"/>
          <w:sz w:val="24"/>
          <w:szCs w:val="24"/>
        </w:rPr>
        <w:t xml:space="preserve"> </w:t>
      </w:r>
      <w:r w:rsidR="00C108B3">
        <w:rPr>
          <w:rFonts w:ascii="Arial" w:hAnsi="Arial" w:cs="Arial"/>
          <w:color w:val="000000" w:themeColor="text1"/>
          <w:sz w:val="24"/>
          <w:szCs w:val="24"/>
        </w:rPr>
        <w:t xml:space="preserve">in the way it </w:t>
      </w:r>
      <w:r w:rsidR="00F95925" w:rsidRPr="00A41FC8">
        <w:rPr>
          <w:rFonts w:ascii="Arial" w:hAnsi="Arial" w:cs="Arial"/>
          <w:color w:val="000000" w:themeColor="text1"/>
          <w:sz w:val="24"/>
          <w:szCs w:val="24"/>
        </w:rPr>
        <w:t>manages</w:t>
      </w:r>
      <w:r w:rsidR="001146C0" w:rsidRPr="00A41FC8">
        <w:rPr>
          <w:rFonts w:ascii="Arial" w:hAnsi="Arial" w:cs="Arial"/>
          <w:color w:val="000000" w:themeColor="text1"/>
          <w:sz w:val="24"/>
          <w:szCs w:val="24"/>
        </w:rPr>
        <w:t xml:space="preserve"> its brand </w:t>
      </w:r>
      <w:r w:rsidRPr="00A41FC8">
        <w:rPr>
          <w:rFonts w:ascii="Arial" w:hAnsi="Arial" w:cs="Arial"/>
          <w:color w:val="000000" w:themeColor="text1"/>
          <w:sz w:val="24"/>
          <w:szCs w:val="24"/>
        </w:rPr>
        <w:t>solely</w:t>
      </w:r>
      <w:r w:rsidR="001146C0" w:rsidRPr="00A41FC8">
        <w:rPr>
          <w:rFonts w:ascii="Arial" w:hAnsi="Arial" w:cs="Arial"/>
          <w:color w:val="000000" w:themeColor="text1"/>
          <w:sz w:val="24"/>
          <w:szCs w:val="24"/>
        </w:rPr>
        <w:t xml:space="preserve"> by </w:t>
      </w:r>
      <w:r w:rsidRPr="00A41FC8">
        <w:rPr>
          <w:rFonts w:ascii="Arial" w:hAnsi="Arial" w:cs="Arial"/>
          <w:color w:val="000000" w:themeColor="text1"/>
          <w:sz w:val="24"/>
          <w:szCs w:val="24"/>
        </w:rPr>
        <w:t>quality, innovation</w:t>
      </w:r>
      <w:r w:rsidR="001146C0" w:rsidRPr="00A41FC8">
        <w:rPr>
          <w:rFonts w:ascii="Arial" w:hAnsi="Arial" w:cs="Arial"/>
          <w:color w:val="000000" w:themeColor="text1"/>
          <w:sz w:val="24"/>
          <w:szCs w:val="24"/>
        </w:rPr>
        <w:t xml:space="preserve"> and value for</w:t>
      </w:r>
      <w:r w:rsidR="00C903C4" w:rsidRPr="00A41FC8">
        <w:rPr>
          <w:rFonts w:ascii="Arial" w:hAnsi="Arial" w:cs="Arial"/>
          <w:color w:val="000000" w:themeColor="text1"/>
          <w:sz w:val="24"/>
          <w:szCs w:val="24"/>
        </w:rPr>
        <w:t xml:space="preserve"> money service</w:t>
      </w:r>
      <w:r w:rsidR="001146C0" w:rsidRPr="00A41FC8">
        <w:rPr>
          <w:rFonts w:ascii="Arial" w:hAnsi="Arial" w:cs="Arial"/>
          <w:color w:val="000000" w:themeColor="text1"/>
          <w:sz w:val="24"/>
          <w:szCs w:val="24"/>
        </w:rPr>
        <w:t xml:space="preserve">.  </w:t>
      </w:r>
    </w:p>
    <w:p w:rsidR="001146C0" w:rsidRPr="00A41FC8" w:rsidRDefault="00A240F2" w:rsidP="001146C0">
      <w:pPr>
        <w:jc w:val="both"/>
        <w:rPr>
          <w:rFonts w:ascii="Arial" w:hAnsi="Arial" w:cs="Arial"/>
          <w:color w:val="000000" w:themeColor="text1"/>
          <w:sz w:val="24"/>
          <w:szCs w:val="24"/>
        </w:rPr>
      </w:pPr>
      <w:r w:rsidRPr="00A41FC8">
        <w:rPr>
          <w:rFonts w:ascii="Arial" w:hAnsi="Arial" w:cs="Arial"/>
          <w:color w:val="000000" w:themeColor="text1"/>
          <w:sz w:val="24"/>
          <w:szCs w:val="24"/>
        </w:rPr>
        <w:t>P2Talk</w:t>
      </w:r>
      <w:r w:rsidR="00F95925">
        <w:rPr>
          <w:rFonts w:ascii="Arial" w:hAnsi="Arial" w:cs="Arial"/>
          <w:color w:val="000000" w:themeColor="text1"/>
          <w:sz w:val="24"/>
          <w:szCs w:val="24"/>
        </w:rPr>
        <w:t xml:space="preserve"> </w:t>
      </w:r>
      <w:r w:rsidR="00977E28" w:rsidRPr="00A41FC8">
        <w:rPr>
          <w:rFonts w:ascii="Arial" w:hAnsi="Arial" w:cs="Arial"/>
          <w:color w:val="000000" w:themeColor="text1"/>
          <w:sz w:val="24"/>
          <w:szCs w:val="24"/>
        </w:rPr>
        <w:t>combine</w:t>
      </w:r>
      <w:r w:rsidR="00F95925">
        <w:rPr>
          <w:rFonts w:ascii="Arial" w:hAnsi="Arial" w:cs="Arial"/>
          <w:color w:val="000000" w:themeColor="text1"/>
          <w:sz w:val="24"/>
          <w:szCs w:val="24"/>
        </w:rPr>
        <w:t xml:space="preserve"> </w:t>
      </w:r>
      <w:r w:rsidRPr="00A41FC8">
        <w:rPr>
          <w:rFonts w:ascii="Arial" w:hAnsi="Arial" w:cs="Arial"/>
          <w:color w:val="000000" w:themeColor="text1"/>
          <w:sz w:val="24"/>
          <w:szCs w:val="24"/>
        </w:rPr>
        <w:t>understanding</w:t>
      </w:r>
      <w:r w:rsidR="000F1B2D" w:rsidRPr="00A41FC8">
        <w:rPr>
          <w:rFonts w:ascii="Arial" w:hAnsi="Arial" w:cs="Arial"/>
          <w:color w:val="000000" w:themeColor="text1"/>
          <w:sz w:val="24"/>
          <w:szCs w:val="24"/>
        </w:rPr>
        <w:t xml:space="preserve">, </w:t>
      </w:r>
      <w:r w:rsidRPr="00A41FC8">
        <w:rPr>
          <w:rFonts w:ascii="Arial" w:hAnsi="Arial" w:cs="Arial"/>
          <w:color w:val="000000" w:themeColor="text1"/>
          <w:sz w:val="24"/>
          <w:szCs w:val="24"/>
        </w:rPr>
        <w:t>skills expertise and</w:t>
      </w:r>
      <w:r w:rsidR="00F95925">
        <w:rPr>
          <w:rFonts w:ascii="Arial" w:hAnsi="Arial" w:cs="Arial"/>
          <w:color w:val="000000" w:themeColor="text1"/>
          <w:sz w:val="24"/>
          <w:szCs w:val="24"/>
        </w:rPr>
        <w:t xml:space="preserve"> </w:t>
      </w:r>
      <w:r w:rsidR="000F1B2D" w:rsidRPr="00A41FC8">
        <w:rPr>
          <w:rFonts w:ascii="Arial" w:hAnsi="Arial" w:cs="Arial"/>
          <w:color w:val="000000" w:themeColor="text1"/>
          <w:sz w:val="24"/>
          <w:szCs w:val="24"/>
        </w:rPr>
        <w:t xml:space="preserve">technology, </w:t>
      </w:r>
      <w:r w:rsidR="001146C0" w:rsidRPr="00A41FC8">
        <w:rPr>
          <w:rFonts w:ascii="Arial" w:hAnsi="Arial" w:cs="Arial"/>
          <w:color w:val="000000" w:themeColor="text1"/>
          <w:sz w:val="24"/>
          <w:szCs w:val="24"/>
        </w:rPr>
        <w:t xml:space="preserve">to </w:t>
      </w:r>
      <w:r w:rsidR="00977E28" w:rsidRPr="00A41FC8">
        <w:rPr>
          <w:rFonts w:ascii="Arial" w:hAnsi="Arial" w:cs="Arial"/>
          <w:color w:val="000000" w:themeColor="text1"/>
          <w:sz w:val="24"/>
          <w:szCs w:val="24"/>
        </w:rPr>
        <w:t>create solution</w:t>
      </w:r>
      <w:r w:rsidR="001146C0" w:rsidRPr="00A41FC8">
        <w:rPr>
          <w:rFonts w:ascii="Arial" w:hAnsi="Arial" w:cs="Arial"/>
          <w:color w:val="000000" w:themeColor="text1"/>
          <w:sz w:val="24"/>
          <w:szCs w:val="24"/>
        </w:rPr>
        <w:t xml:space="preserve"> and successful </w:t>
      </w:r>
      <w:r w:rsidR="000F1B2D" w:rsidRPr="00A41FC8">
        <w:rPr>
          <w:rFonts w:ascii="Arial" w:hAnsi="Arial" w:cs="Arial"/>
          <w:color w:val="000000" w:themeColor="text1"/>
          <w:sz w:val="24"/>
          <w:szCs w:val="24"/>
        </w:rPr>
        <w:t xml:space="preserve">therapy </w:t>
      </w:r>
      <w:r w:rsidR="00977E28" w:rsidRPr="00A41FC8">
        <w:rPr>
          <w:rFonts w:ascii="Arial" w:hAnsi="Arial" w:cs="Arial"/>
          <w:color w:val="000000" w:themeColor="text1"/>
          <w:sz w:val="24"/>
          <w:szCs w:val="24"/>
        </w:rPr>
        <w:t>to</w:t>
      </w:r>
      <w:r w:rsidR="000F1B2D" w:rsidRPr="00A41FC8">
        <w:rPr>
          <w:rFonts w:ascii="Arial" w:hAnsi="Arial" w:cs="Arial"/>
          <w:color w:val="000000" w:themeColor="text1"/>
          <w:sz w:val="24"/>
          <w:szCs w:val="24"/>
        </w:rPr>
        <w:t xml:space="preserve"> its</w:t>
      </w:r>
      <w:r w:rsidR="001146C0" w:rsidRPr="00A41FC8">
        <w:rPr>
          <w:rFonts w:ascii="Arial" w:hAnsi="Arial" w:cs="Arial"/>
          <w:color w:val="000000" w:themeColor="text1"/>
          <w:sz w:val="24"/>
          <w:szCs w:val="24"/>
        </w:rPr>
        <w:t xml:space="preserve"> c</w:t>
      </w:r>
      <w:r w:rsidR="001B40DF" w:rsidRPr="00A41FC8">
        <w:rPr>
          <w:rFonts w:ascii="Arial" w:hAnsi="Arial" w:cs="Arial"/>
          <w:color w:val="000000" w:themeColor="text1"/>
          <w:sz w:val="24"/>
          <w:szCs w:val="24"/>
        </w:rPr>
        <w:t>lients’</w:t>
      </w:r>
      <w:r w:rsidR="001146C0" w:rsidRPr="00A41FC8">
        <w:rPr>
          <w:rFonts w:ascii="Arial" w:hAnsi="Arial" w:cs="Arial"/>
          <w:color w:val="000000" w:themeColor="text1"/>
          <w:sz w:val="24"/>
          <w:szCs w:val="24"/>
        </w:rPr>
        <w:t xml:space="preserve">.  </w:t>
      </w:r>
      <w:r w:rsidR="000F1B2D" w:rsidRPr="00A41FC8">
        <w:rPr>
          <w:rFonts w:ascii="Arial" w:hAnsi="Arial" w:cs="Arial"/>
          <w:color w:val="000000" w:themeColor="text1"/>
          <w:sz w:val="24"/>
          <w:szCs w:val="24"/>
        </w:rPr>
        <w:t>T</w:t>
      </w:r>
      <w:r w:rsidR="001146C0" w:rsidRPr="00A41FC8">
        <w:rPr>
          <w:rFonts w:ascii="Arial" w:hAnsi="Arial" w:cs="Arial"/>
          <w:color w:val="000000" w:themeColor="text1"/>
          <w:sz w:val="24"/>
          <w:szCs w:val="24"/>
        </w:rPr>
        <w:t xml:space="preserve">he </w:t>
      </w:r>
      <w:r w:rsidR="00977E28" w:rsidRPr="00A41FC8">
        <w:rPr>
          <w:rFonts w:ascii="Arial" w:hAnsi="Arial" w:cs="Arial"/>
          <w:color w:val="000000" w:themeColor="text1"/>
          <w:sz w:val="24"/>
          <w:szCs w:val="24"/>
        </w:rPr>
        <w:t>MD</w:t>
      </w:r>
      <w:r w:rsidR="00F95925">
        <w:rPr>
          <w:rFonts w:ascii="Arial" w:hAnsi="Arial" w:cs="Arial"/>
          <w:color w:val="000000" w:themeColor="text1"/>
          <w:sz w:val="24"/>
          <w:szCs w:val="24"/>
        </w:rPr>
        <w:t xml:space="preserve"> </w:t>
      </w:r>
      <w:r w:rsidR="00977E28" w:rsidRPr="00A41FC8">
        <w:rPr>
          <w:rFonts w:ascii="Arial" w:hAnsi="Arial" w:cs="Arial"/>
          <w:color w:val="000000" w:themeColor="text1"/>
          <w:sz w:val="24"/>
          <w:szCs w:val="24"/>
        </w:rPr>
        <w:t>adopts</w:t>
      </w:r>
      <w:r w:rsidR="000F1B2D" w:rsidRPr="00A41FC8">
        <w:rPr>
          <w:rFonts w:ascii="Arial" w:hAnsi="Arial" w:cs="Arial"/>
          <w:color w:val="000000" w:themeColor="text1"/>
          <w:sz w:val="24"/>
          <w:szCs w:val="24"/>
        </w:rPr>
        <w:t xml:space="preserve"> a style of </w:t>
      </w:r>
      <w:r w:rsidR="00977E28" w:rsidRPr="00A41FC8">
        <w:rPr>
          <w:rFonts w:ascii="Arial" w:hAnsi="Arial" w:cs="Arial"/>
          <w:color w:val="000000" w:themeColor="text1"/>
          <w:sz w:val="24"/>
          <w:szCs w:val="24"/>
        </w:rPr>
        <w:t xml:space="preserve">mentoring </w:t>
      </w:r>
      <w:r w:rsidR="000F1B2D" w:rsidRPr="00A41FC8">
        <w:rPr>
          <w:rFonts w:ascii="Arial" w:hAnsi="Arial" w:cs="Arial"/>
          <w:color w:val="000000" w:themeColor="text1"/>
          <w:sz w:val="24"/>
          <w:szCs w:val="24"/>
        </w:rPr>
        <w:t>policy which</w:t>
      </w:r>
      <w:r w:rsidR="00F95925">
        <w:rPr>
          <w:rFonts w:ascii="Arial" w:hAnsi="Arial" w:cs="Arial"/>
          <w:color w:val="000000" w:themeColor="text1"/>
          <w:sz w:val="24"/>
          <w:szCs w:val="24"/>
        </w:rPr>
        <w:t xml:space="preserve"> </w:t>
      </w:r>
      <w:r w:rsidR="00977E28" w:rsidRPr="00A41FC8">
        <w:rPr>
          <w:rFonts w:ascii="Arial" w:hAnsi="Arial" w:cs="Arial"/>
          <w:color w:val="000000" w:themeColor="text1"/>
          <w:sz w:val="24"/>
          <w:szCs w:val="24"/>
        </w:rPr>
        <w:t>permits</w:t>
      </w:r>
      <w:r w:rsidR="001146C0" w:rsidRPr="00A41FC8">
        <w:rPr>
          <w:rFonts w:ascii="Arial" w:hAnsi="Arial" w:cs="Arial"/>
          <w:color w:val="000000" w:themeColor="text1"/>
          <w:sz w:val="24"/>
          <w:szCs w:val="24"/>
        </w:rPr>
        <w:t xml:space="preserve"> staff members to t</w:t>
      </w:r>
      <w:r w:rsidR="00977E28" w:rsidRPr="00A41FC8">
        <w:rPr>
          <w:rFonts w:ascii="Arial" w:hAnsi="Arial" w:cs="Arial"/>
          <w:color w:val="000000" w:themeColor="text1"/>
          <w:sz w:val="24"/>
          <w:szCs w:val="24"/>
        </w:rPr>
        <w:t xml:space="preserve">hrive </w:t>
      </w:r>
      <w:r w:rsidR="001146C0" w:rsidRPr="00A41FC8">
        <w:rPr>
          <w:rFonts w:ascii="Arial" w:hAnsi="Arial" w:cs="Arial"/>
          <w:color w:val="000000" w:themeColor="text1"/>
          <w:sz w:val="24"/>
          <w:szCs w:val="24"/>
        </w:rPr>
        <w:t xml:space="preserve">in their careers. Staff matched </w:t>
      </w:r>
      <w:r w:rsidR="00977E28" w:rsidRPr="00A41FC8">
        <w:rPr>
          <w:rFonts w:ascii="Arial" w:hAnsi="Arial" w:cs="Arial"/>
          <w:color w:val="000000" w:themeColor="text1"/>
          <w:sz w:val="24"/>
          <w:szCs w:val="24"/>
        </w:rPr>
        <w:t xml:space="preserve">with </w:t>
      </w:r>
      <w:r w:rsidR="001146C0" w:rsidRPr="00A41FC8">
        <w:rPr>
          <w:rFonts w:ascii="Arial" w:hAnsi="Arial" w:cs="Arial"/>
          <w:color w:val="000000" w:themeColor="text1"/>
          <w:sz w:val="24"/>
          <w:szCs w:val="24"/>
        </w:rPr>
        <w:t xml:space="preserve">their </w:t>
      </w:r>
      <w:r w:rsidR="00977E28" w:rsidRPr="00A41FC8">
        <w:rPr>
          <w:rFonts w:ascii="Arial" w:hAnsi="Arial" w:cs="Arial"/>
          <w:color w:val="000000" w:themeColor="text1"/>
          <w:sz w:val="24"/>
          <w:szCs w:val="24"/>
        </w:rPr>
        <w:t>skill</w:t>
      </w:r>
      <w:r w:rsidR="005A16A4">
        <w:rPr>
          <w:rFonts w:ascii="Arial" w:hAnsi="Arial" w:cs="Arial"/>
          <w:color w:val="000000" w:themeColor="text1"/>
          <w:sz w:val="24"/>
          <w:szCs w:val="24"/>
        </w:rPr>
        <w:t>s</w:t>
      </w:r>
      <w:r w:rsidR="00977E28" w:rsidRPr="00A41FC8">
        <w:rPr>
          <w:rFonts w:ascii="Arial" w:hAnsi="Arial" w:cs="Arial"/>
          <w:color w:val="000000" w:themeColor="text1"/>
          <w:sz w:val="24"/>
          <w:szCs w:val="24"/>
        </w:rPr>
        <w:t xml:space="preserve"> and capability</w:t>
      </w:r>
      <w:r w:rsidR="001146C0" w:rsidRPr="00A41FC8">
        <w:rPr>
          <w:rFonts w:ascii="Arial" w:hAnsi="Arial" w:cs="Arial"/>
          <w:color w:val="000000" w:themeColor="text1"/>
          <w:sz w:val="24"/>
          <w:szCs w:val="24"/>
        </w:rPr>
        <w:t xml:space="preserve"> to innovate </w:t>
      </w:r>
      <w:r w:rsidR="00977E28" w:rsidRPr="00A41FC8">
        <w:rPr>
          <w:rFonts w:ascii="Arial" w:hAnsi="Arial" w:cs="Arial"/>
          <w:color w:val="000000" w:themeColor="text1"/>
          <w:sz w:val="24"/>
          <w:szCs w:val="24"/>
        </w:rPr>
        <w:t>by producing</w:t>
      </w:r>
      <w:r w:rsidR="001146C0" w:rsidRPr="00A41FC8">
        <w:rPr>
          <w:rFonts w:ascii="Arial" w:hAnsi="Arial" w:cs="Arial"/>
          <w:color w:val="000000" w:themeColor="text1"/>
          <w:sz w:val="24"/>
          <w:szCs w:val="24"/>
        </w:rPr>
        <w:t xml:space="preserve"> a distinctive </w:t>
      </w:r>
      <w:r w:rsidR="005B7218" w:rsidRPr="00A41FC8">
        <w:rPr>
          <w:rFonts w:ascii="Arial" w:hAnsi="Arial" w:cs="Arial"/>
          <w:color w:val="000000" w:themeColor="text1"/>
          <w:sz w:val="24"/>
          <w:szCs w:val="24"/>
        </w:rPr>
        <w:t>service</w:t>
      </w:r>
      <w:r w:rsidR="001146C0" w:rsidRPr="00A41FC8">
        <w:rPr>
          <w:rFonts w:ascii="Arial" w:hAnsi="Arial" w:cs="Arial"/>
          <w:color w:val="000000" w:themeColor="text1"/>
          <w:sz w:val="24"/>
          <w:szCs w:val="24"/>
        </w:rPr>
        <w:t>.  Accor</w:t>
      </w:r>
      <w:r w:rsidR="005A16A4">
        <w:rPr>
          <w:rFonts w:ascii="Arial" w:hAnsi="Arial" w:cs="Arial"/>
          <w:color w:val="000000" w:themeColor="text1"/>
          <w:sz w:val="24"/>
          <w:szCs w:val="24"/>
        </w:rPr>
        <w:t xml:space="preserve">ding to Johnson </w:t>
      </w:r>
      <w:r w:rsidR="005B7218" w:rsidRPr="00A41FC8">
        <w:rPr>
          <w:rFonts w:ascii="Arial" w:hAnsi="Arial" w:cs="Arial"/>
          <w:color w:val="000000" w:themeColor="text1"/>
          <w:sz w:val="24"/>
          <w:szCs w:val="24"/>
        </w:rPr>
        <w:t>(2011)</w:t>
      </w:r>
      <w:r w:rsidR="00F95925">
        <w:rPr>
          <w:rFonts w:ascii="Arial" w:hAnsi="Arial" w:cs="Arial"/>
          <w:color w:val="000000" w:themeColor="text1"/>
          <w:sz w:val="24"/>
          <w:szCs w:val="24"/>
        </w:rPr>
        <w:t xml:space="preserve"> </w:t>
      </w:r>
      <w:r w:rsidR="00977E28" w:rsidRPr="00A41FC8">
        <w:rPr>
          <w:rFonts w:ascii="Arial" w:hAnsi="Arial" w:cs="Arial"/>
          <w:color w:val="000000" w:themeColor="text1"/>
          <w:sz w:val="24"/>
          <w:szCs w:val="24"/>
        </w:rPr>
        <w:t xml:space="preserve">claim </w:t>
      </w:r>
      <w:r w:rsidR="001146C0" w:rsidRPr="00A41FC8">
        <w:rPr>
          <w:rFonts w:ascii="Arial" w:hAnsi="Arial" w:cs="Arial"/>
          <w:color w:val="000000" w:themeColor="text1"/>
          <w:sz w:val="24"/>
          <w:szCs w:val="24"/>
        </w:rPr>
        <w:t xml:space="preserve">“resources and competences of an organisation </w:t>
      </w:r>
      <w:r w:rsidR="005B7218" w:rsidRPr="00A41FC8">
        <w:rPr>
          <w:rFonts w:ascii="Arial" w:hAnsi="Arial" w:cs="Arial"/>
          <w:color w:val="000000" w:themeColor="text1"/>
          <w:sz w:val="24"/>
          <w:szCs w:val="24"/>
        </w:rPr>
        <w:t>are</w:t>
      </w:r>
      <w:r w:rsidR="001146C0" w:rsidRPr="00A41FC8">
        <w:rPr>
          <w:rFonts w:ascii="Arial" w:hAnsi="Arial" w:cs="Arial"/>
          <w:color w:val="000000" w:themeColor="text1"/>
          <w:sz w:val="24"/>
          <w:szCs w:val="24"/>
        </w:rPr>
        <w:t xml:space="preserve"> contribute</w:t>
      </w:r>
      <w:r w:rsidR="005B7218" w:rsidRPr="00A41FC8">
        <w:rPr>
          <w:rFonts w:ascii="Arial" w:hAnsi="Arial" w:cs="Arial"/>
          <w:color w:val="000000" w:themeColor="text1"/>
          <w:sz w:val="24"/>
          <w:szCs w:val="24"/>
        </w:rPr>
        <w:t>d</w:t>
      </w:r>
      <w:r w:rsidR="001146C0" w:rsidRPr="00A41FC8">
        <w:rPr>
          <w:rFonts w:ascii="Arial" w:hAnsi="Arial" w:cs="Arial"/>
          <w:color w:val="000000" w:themeColor="text1"/>
          <w:sz w:val="24"/>
          <w:szCs w:val="24"/>
        </w:rPr>
        <w:t xml:space="preserve"> to long-term survival or competitive ad</w:t>
      </w:r>
      <w:r w:rsidR="005A16A4">
        <w:rPr>
          <w:rFonts w:ascii="Arial" w:hAnsi="Arial" w:cs="Arial"/>
          <w:color w:val="000000" w:themeColor="text1"/>
          <w:sz w:val="24"/>
          <w:szCs w:val="24"/>
        </w:rPr>
        <w:t xml:space="preserve">vantage”, </w:t>
      </w:r>
      <w:proofErr w:type="spellStart"/>
      <w:r w:rsidR="00977E28" w:rsidRPr="00A41FC8">
        <w:rPr>
          <w:rFonts w:ascii="Arial" w:hAnsi="Arial" w:cs="Arial"/>
          <w:color w:val="000000" w:themeColor="text1"/>
          <w:sz w:val="24"/>
          <w:szCs w:val="24"/>
        </w:rPr>
        <w:t>Teece</w:t>
      </w:r>
      <w:proofErr w:type="spellEnd"/>
      <w:r w:rsidR="00977E28" w:rsidRPr="00A41FC8">
        <w:rPr>
          <w:rFonts w:ascii="Arial" w:hAnsi="Arial" w:cs="Arial"/>
          <w:color w:val="000000" w:themeColor="text1"/>
          <w:sz w:val="24"/>
          <w:szCs w:val="24"/>
        </w:rPr>
        <w:t xml:space="preserve"> et al</w:t>
      </w:r>
      <w:proofErr w:type="gramStart"/>
      <w:r w:rsidR="00977E28" w:rsidRPr="00A41FC8">
        <w:rPr>
          <w:rFonts w:ascii="Arial" w:hAnsi="Arial" w:cs="Arial"/>
          <w:color w:val="000000" w:themeColor="text1"/>
          <w:sz w:val="24"/>
          <w:szCs w:val="24"/>
        </w:rPr>
        <w:t>.(</w:t>
      </w:r>
      <w:proofErr w:type="gramEnd"/>
      <w:r w:rsidR="00977E28" w:rsidRPr="00A41FC8">
        <w:rPr>
          <w:rFonts w:ascii="Arial" w:hAnsi="Arial" w:cs="Arial"/>
          <w:color w:val="000000" w:themeColor="text1"/>
          <w:sz w:val="24"/>
          <w:szCs w:val="24"/>
        </w:rPr>
        <w:t xml:space="preserve">1997) suggests that it is the organisation </w:t>
      </w:r>
      <w:r w:rsidR="001146C0" w:rsidRPr="00A41FC8">
        <w:rPr>
          <w:rFonts w:ascii="Arial" w:hAnsi="Arial" w:cs="Arial"/>
          <w:color w:val="000000" w:themeColor="text1"/>
          <w:sz w:val="24"/>
          <w:szCs w:val="24"/>
        </w:rPr>
        <w:t>“ab</w:t>
      </w:r>
      <w:r w:rsidR="005B7218" w:rsidRPr="00A41FC8">
        <w:rPr>
          <w:rFonts w:ascii="Arial" w:hAnsi="Arial" w:cs="Arial"/>
          <w:color w:val="000000" w:themeColor="text1"/>
          <w:sz w:val="24"/>
          <w:szCs w:val="24"/>
        </w:rPr>
        <w:t>ility to integrate, build and re</w:t>
      </w:r>
      <w:r w:rsidR="00B3092D" w:rsidRPr="00A41FC8">
        <w:rPr>
          <w:rFonts w:ascii="Arial" w:hAnsi="Arial" w:cs="Arial"/>
          <w:color w:val="000000" w:themeColor="text1"/>
          <w:sz w:val="24"/>
          <w:szCs w:val="24"/>
        </w:rPr>
        <w:t>-</w:t>
      </w:r>
      <w:r w:rsidR="005B7218" w:rsidRPr="00A41FC8">
        <w:rPr>
          <w:rFonts w:ascii="Arial" w:hAnsi="Arial" w:cs="Arial"/>
          <w:color w:val="000000" w:themeColor="text1"/>
          <w:sz w:val="24"/>
          <w:szCs w:val="24"/>
        </w:rPr>
        <w:t>organise</w:t>
      </w:r>
      <w:r w:rsidR="001146C0" w:rsidRPr="00A41FC8">
        <w:rPr>
          <w:rFonts w:ascii="Arial" w:hAnsi="Arial" w:cs="Arial"/>
          <w:color w:val="000000" w:themeColor="text1"/>
          <w:sz w:val="24"/>
          <w:szCs w:val="24"/>
        </w:rPr>
        <w:t xml:space="preserve"> internal and externa</w:t>
      </w:r>
      <w:r w:rsidR="00B3092D" w:rsidRPr="00A41FC8">
        <w:rPr>
          <w:rFonts w:ascii="Arial" w:hAnsi="Arial" w:cs="Arial"/>
          <w:color w:val="000000" w:themeColor="text1"/>
          <w:sz w:val="24"/>
          <w:szCs w:val="24"/>
        </w:rPr>
        <w:t>l competences to address rapid</w:t>
      </w:r>
      <w:r w:rsidR="00F95925">
        <w:rPr>
          <w:rFonts w:ascii="Arial" w:hAnsi="Arial" w:cs="Arial"/>
          <w:color w:val="000000" w:themeColor="text1"/>
          <w:sz w:val="24"/>
          <w:szCs w:val="24"/>
        </w:rPr>
        <w:t xml:space="preserve"> changes</w:t>
      </w:r>
      <w:r w:rsidR="005A16A4" w:rsidRPr="00A41FC8">
        <w:rPr>
          <w:rFonts w:ascii="Arial" w:hAnsi="Arial" w:cs="Arial"/>
          <w:color w:val="000000" w:themeColor="text1"/>
          <w:sz w:val="24"/>
          <w:szCs w:val="24"/>
        </w:rPr>
        <w:t xml:space="preserve"> is changing</w:t>
      </w:r>
      <w:r w:rsidR="001146C0" w:rsidRPr="00A41FC8">
        <w:rPr>
          <w:rFonts w:ascii="Arial" w:hAnsi="Arial" w:cs="Arial"/>
          <w:color w:val="000000" w:themeColor="text1"/>
          <w:sz w:val="24"/>
          <w:szCs w:val="24"/>
        </w:rPr>
        <w:t xml:space="preserve"> environments” </w:t>
      </w:r>
      <w:r w:rsidR="00977E28" w:rsidRPr="00A41FC8">
        <w:rPr>
          <w:rFonts w:ascii="Arial" w:hAnsi="Arial" w:cs="Arial"/>
          <w:color w:val="000000" w:themeColor="text1"/>
          <w:sz w:val="24"/>
          <w:szCs w:val="24"/>
        </w:rPr>
        <w:t>which gives competitive advantage.</w:t>
      </w:r>
    </w:p>
    <w:p w:rsidR="006E67D8" w:rsidRPr="00531D23" w:rsidRDefault="006E67D8" w:rsidP="006E67D8">
      <w:pPr>
        <w:jc w:val="both"/>
        <w:rPr>
          <w:rFonts w:ascii="Arial" w:hAnsi="Arial" w:cs="Arial"/>
          <w:b/>
          <w:sz w:val="24"/>
          <w:szCs w:val="24"/>
        </w:rPr>
      </w:pPr>
      <w:r>
        <w:rPr>
          <w:rFonts w:ascii="Arial" w:hAnsi="Arial" w:cs="Arial"/>
          <w:b/>
          <w:sz w:val="24"/>
          <w:szCs w:val="24"/>
        </w:rPr>
        <w:lastRenderedPageBreak/>
        <w:t>P.12</w:t>
      </w:r>
    </w:p>
    <w:p w:rsidR="006E67D8" w:rsidRDefault="006E67D8" w:rsidP="001146C0">
      <w:pPr>
        <w:jc w:val="both"/>
        <w:rPr>
          <w:rFonts w:ascii="Arial" w:hAnsi="Arial" w:cs="Arial"/>
          <w:sz w:val="24"/>
          <w:szCs w:val="24"/>
        </w:rPr>
      </w:pPr>
    </w:p>
    <w:p w:rsidR="005A613D" w:rsidRPr="00A41FC8" w:rsidRDefault="009A5DD4" w:rsidP="009A5DD4">
      <w:pPr>
        <w:jc w:val="both"/>
        <w:rPr>
          <w:rFonts w:ascii="Arial" w:hAnsi="Arial" w:cs="Arial"/>
          <w:sz w:val="24"/>
          <w:szCs w:val="24"/>
        </w:rPr>
      </w:pPr>
      <w:r w:rsidRPr="00A41FC8">
        <w:rPr>
          <w:rFonts w:ascii="Arial" w:hAnsi="Arial" w:cs="Arial"/>
          <w:sz w:val="24"/>
          <w:szCs w:val="24"/>
        </w:rPr>
        <w:t>Its unique talent to recognise</w:t>
      </w:r>
      <w:r w:rsidR="001146C0" w:rsidRPr="00A41FC8">
        <w:rPr>
          <w:rFonts w:ascii="Arial" w:hAnsi="Arial" w:cs="Arial"/>
          <w:sz w:val="24"/>
          <w:szCs w:val="24"/>
        </w:rPr>
        <w:t xml:space="preserve"> mark</w:t>
      </w:r>
      <w:r w:rsidR="004D42D3" w:rsidRPr="00A41FC8">
        <w:rPr>
          <w:rFonts w:ascii="Arial" w:hAnsi="Arial" w:cs="Arial"/>
          <w:sz w:val="24"/>
          <w:szCs w:val="24"/>
        </w:rPr>
        <w:t>et</w:t>
      </w:r>
      <w:r w:rsidRPr="00A41FC8">
        <w:rPr>
          <w:rFonts w:ascii="Arial" w:hAnsi="Arial" w:cs="Arial"/>
          <w:sz w:val="24"/>
          <w:szCs w:val="24"/>
        </w:rPr>
        <w:t xml:space="preserve"> where there is little</w:t>
      </w:r>
      <w:r w:rsidR="001146C0" w:rsidRPr="00A41FC8">
        <w:rPr>
          <w:rFonts w:ascii="Arial" w:hAnsi="Arial" w:cs="Arial"/>
          <w:sz w:val="24"/>
          <w:szCs w:val="24"/>
        </w:rPr>
        <w:t xml:space="preserve"> innovation and under-served </w:t>
      </w:r>
      <w:r w:rsidR="00A01BC1" w:rsidRPr="00A41FC8">
        <w:rPr>
          <w:rFonts w:ascii="Arial" w:hAnsi="Arial" w:cs="Arial"/>
          <w:sz w:val="24"/>
          <w:szCs w:val="24"/>
        </w:rPr>
        <w:t>clients</w:t>
      </w:r>
      <w:r w:rsidR="005A16A4">
        <w:rPr>
          <w:rFonts w:ascii="Arial" w:hAnsi="Arial" w:cs="Arial"/>
          <w:sz w:val="24"/>
          <w:szCs w:val="24"/>
        </w:rPr>
        <w:t xml:space="preserve"> to </w:t>
      </w:r>
      <w:r w:rsidRPr="00A41FC8">
        <w:rPr>
          <w:rFonts w:ascii="Arial" w:hAnsi="Arial" w:cs="Arial"/>
          <w:sz w:val="24"/>
          <w:szCs w:val="24"/>
        </w:rPr>
        <w:t>shake</w:t>
      </w:r>
      <w:r w:rsidR="001146C0" w:rsidRPr="00A41FC8">
        <w:rPr>
          <w:rFonts w:ascii="Arial" w:hAnsi="Arial" w:cs="Arial"/>
          <w:sz w:val="24"/>
          <w:szCs w:val="24"/>
        </w:rPr>
        <w:t xml:space="preserve"> up the industry by offering </w:t>
      </w:r>
      <w:r w:rsidR="002E4547" w:rsidRPr="00A41FC8">
        <w:rPr>
          <w:rFonts w:ascii="Arial" w:hAnsi="Arial" w:cs="Arial"/>
          <w:sz w:val="24"/>
          <w:szCs w:val="24"/>
        </w:rPr>
        <w:t>customise</w:t>
      </w:r>
      <w:r w:rsidR="00F95925">
        <w:rPr>
          <w:rFonts w:ascii="Arial" w:hAnsi="Arial" w:cs="Arial"/>
          <w:sz w:val="24"/>
          <w:szCs w:val="24"/>
        </w:rPr>
        <w:t xml:space="preserve"> </w:t>
      </w:r>
      <w:r w:rsidR="002E4547" w:rsidRPr="00A41FC8">
        <w:rPr>
          <w:rFonts w:ascii="Arial" w:hAnsi="Arial" w:cs="Arial"/>
          <w:sz w:val="24"/>
          <w:szCs w:val="24"/>
        </w:rPr>
        <w:t xml:space="preserve">service </w:t>
      </w:r>
      <w:r w:rsidR="001146C0" w:rsidRPr="00A41FC8">
        <w:rPr>
          <w:rFonts w:ascii="Arial" w:hAnsi="Arial" w:cs="Arial"/>
          <w:sz w:val="24"/>
          <w:szCs w:val="24"/>
        </w:rPr>
        <w:t>to the c</w:t>
      </w:r>
      <w:r w:rsidR="001B40DF" w:rsidRPr="00A41FC8">
        <w:rPr>
          <w:rFonts w:ascii="Arial" w:hAnsi="Arial" w:cs="Arial"/>
          <w:sz w:val="24"/>
          <w:szCs w:val="24"/>
        </w:rPr>
        <w:t>lients</w:t>
      </w:r>
      <w:r w:rsidR="001146C0" w:rsidRPr="00A41FC8">
        <w:rPr>
          <w:rFonts w:ascii="Arial" w:hAnsi="Arial" w:cs="Arial"/>
          <w:sz w:val="24"/>
          <w:szCs w:val="24"/>
        </w:rPr>
        <w:t xml:space="preserve"> for less charge</w:t>
      </w:r>
      <w:r w:rsidR="00051FE8" w:rsidRPr="00A41FC8">
        <w:rPr>
          <w:rFonts w:ascii="Arial" w:hAnsi="Arial" w:cs="Arial"/>
          <w:sz w:val="24"/>
          <w:szCs w:val="24"/>
        </w:rPr>
        <w:t xml:space="preserve"> (affordable)</w:t>
      </w:r>
      <w:r w:rsidR="001146C0" w:rsidRPr="00A41FC8">
        <w:rPr>
          <w:rFonts w:ascii="Arial" w:hAnsi="Arial" w:cs="Arial"/>
          <w:sz w:val="24"/>
          <w:szCs w:val="24"/>
        </w:rPr>
        <w:t>.</w:t>
      </w:r>
      <w:r w:rsidR="002C3C0A" w:rsidRPr="00A41FC8">
        <w:rPr>
          <w:rFonts w:ascii="Arial" w:hAnsi="Arial" w:cs="Arial"/>
          <w:sz w:val="24"/>
          <w:szCs w:val="24"/>
        </w:rPr>
        <w:t>P2Talk</w:t>
      </w:r>
      <w:r w:rsidR="001146C0" w:rsidRPr="00A41FC8">
        <w:rPr>
          <w:rFonts w:ascii="Arial" w:hAnsi="Arial" w:cs="Arial"/>
          <w:sz w:val="24"/>
          <w:szCs w:val="24"/>
        </w:rPr>
        <w:t xml:space="preserve"> differentiate its </w:t>
      </w:r>
      <w:r w:rsidR="001B40DF" w:rsidRPr="00A41FC8">
        <w:rPr>
          <w:rFonts w:ascii="Arial" w:hAnsi="Arial" w:cs="Arial"/>
          <w:sz w:val="24"/>
          <w:szCs w:val="24"/>
        </w:rPr>
        <w:t>business</w:t>
      </w:r>
      <w:r w:rsidR="001146C0" w:rsidRPr="00A41FC8">
        <w:rPr>
          <w:rFonts w:ascii="Arial" w:hAnsi="Arial" w:cs="Arial"/>
          <w:sz w:val="24"/>
          <w:szCs w:val="24"/>
        </w:rPr>
        <w:t xml:space="preserve"> by adding value </w:t>
      </w:r>
      <w:r w:rsidR="005A16A4">
        <w:rPr>
          <w:rFonts w:ascii="Arial" w:hAnsi="Arial" w:cs="Arial"/>
          <w:sz w:val="24"/>
          <w:szCs w:val="24"/>
        </w:rPr>
        <w:t>to</w:t>
      </w:r>
      <w:r w:rsidR="001146C0" w:rsidRPr="00A41FC8">
        <w:rPr>
          <w:rFonts w:ascii="Arial" w:hAnsi="Arial" w:cs="Arial"/>
          <w:sz w:val="24"/>
          <w:szCs w:val="24"/>
        </w:rPr>
        <w:t xml:space="preserve"> quality and innovation which </w:t>
      </w:r>
      <w:r w:rsidR="000715B3" w:rsidRPr="00A41FC8">
        <w:rPr>
          <w:rFonts w:ascii="Arial" w:hAnsi="Arial" w:cs="Arial"/>
          <w:sz w:val="24"/>
          <w:szCs w:val="24"/>
        </w:rPr>
        <w:t xml:space="preserve">is </w:t>
      </w:r>
      <w:r w:rsidR="000715B3">
        <w:rPr>
          <w:rFonts w:ascii="Arial" w:hAnsi="Arial" w:cs="Arial"/>
          <w:sz w:val="24"/>
          <w:szCs w:val="24"/>
        </w:rPr>
        <w:t>the</w:t>
      </w:r>
      <w:r w:rsidR="00F95925">
        <w:rPr>
          <w:rFonts w:ascii="Arial" w:hAnsi="Arial" w:cs="Arial"/>
          <w:sz w:val="24"/>
          <w:szCs w:val="24"/>
        </w:rPr>
        <w:t xml:space="preserve"> </w:t>
      </w:r>
      <w:r w:rsidR="000715B3" w:rsidRPr="00A41FC8">
        <w:rPr>
          <w:rFonts w:ascii="Arial" w:hAnsi="Arial" w:cs="Arial"/>
          <w:sz w:val="24"/>
          <w:szCs w:val="24"/>
        </w:rPr>
        <w:t>centre</w:t>
      </w:r>
      <w:r w:rsidR="000715B3">
        <w:rPr>
          <w:rFonts w:ascii="Arial" w:hAnsi="Arial" w:cs="Arial"/>
          <w:sz w:val="24"/>
          <w:szCs w:val="24"/>
        </w:rPr>
        <w:t xml:space="preserve"> competence</w:t>
      </w:r>
      <w:r w:rsidR="001146C0" w:rsidRPr="00A41FC8">
        <w:rPr>
          <w:rFonts w:ascii="Arial" w:hAnsi="Arial" w:cs="Arial"/>
          <w:sz w:val="24"/>
          <w:szCs w:val="24"/>
        </w:rPr>
        <w:t xml:space="preserve"> such as, offering customised service which is </w:t>
      </w:r>
      <w:r w:rsidR="000715B3">
        <w:rPr>
          <w:rFonts w:ascii="Arial" w:hAnsi="Arial" w:cs="Arial"/>
          <w:sz w:val="24"/>
          <w:szCs w:val="24"/>
        </w:rPr>
        <w:t>unique</w:t>
      </w:r>
      <w:r w:rsidR="001146C0" w:rsidRPr="00A41FC8">
        <w:rPr>
          <w:rFonts w:ascii="Arial" w:hAnsi="Arial" w:cs="Arial"/>
          <w:sz w:val="24"/>
          <w:szCs w:val="24"/>
        </w:rPr>
        <w:t xml:space="preserve"> and not easy to </w:t>
      </w:r>
      <w:r w:rsidR="007547A3">
        <w:rPr>
          <w:rFonts w:ascii="Arial" w:hAnsi="Arial" w:cs="Arial"/>
          <w:sz w:val="24"/>
          <w:szCs w:val="24"/>
        </w:rPr>
        <w:t>replicate</w:t>
      </w:r>
      <w:r w:rsidR="001146C0" w:rsidRPr="00A41FC8">
        <w:rPr>
          <w:rFonts w:ascii="Arial" w:hAnsi="Arial" w:cs="Arial"/>
          <w:sz w:val="24"/>
          <w:szCs w:val="24"/>
        </w:rPr>
        <w:t xml:space="preserve">.  </w:t>
      </w:r>
      <w:r w:rsidRPr="00A41FC8">
        <w:rPr>
          <w:rFonts w:ascii="Arial" w:hAnsi="Arial" w:cs="Arial"/>
          <w:sz w:val="24"/>
          <w:szCs w:val="24"/>
        </w:rPr>
        <w:t>The m</w:t>
      </w:r>
      <w:r w:rsidR="001146C0" w:rsidRPr="00A41FC8">
        <w:rPr>
          <w:rFonts w:ascii="Arial" w:hAnsi="Arial" w:cs="Arial"/>
          <w:sz w:val="24"/>
          <w:szCs w:val="24"/>
        </w:rPr>
        <w:t xml:space="preserve">otive behind </w:t>
      </w:r>
      <w:r w:rsidRPr="00A41FC8">
        <w:rPr>
          <w:rFonts w:ascii="Arial" w:hAnsi="Arial" w:cs="Arial"/>
          <w:sz w:val="24"/>
          <w:szCs w:val="24"/>
        </w:rPr>
        <w:t>this</w:t>
      </w:r>
      <w:r w:rsidR="00B00E22" w:rsidRPr="00A41FC8">
        <w:rPr>
          <w:rFonts w:ascii="Arial" w:hAnsi="Arial" w:cs="Arial"/>
          <w:sz w:val="24"/>
          <w:szCs w:val="24"/>
        </w:rPr>
        <w:t xml:space="preserve"> is</w:t>
      </w:r>
      <w:r w:rsidR="001146C0" w:rsidRPr="00A41FC8">
        <w:rPr>
          <w:rFonts w:ascii="Arial" w:hAnsi="Arial" w:cs="Arial"/>
          <w:sz w:val="24"/>
          <w:szCs w:val="24"/>
        </w:rPr>
        <w:t xml:space="preserve"> to </w:t>
      </w:r>
      <w:r w:rsidR="00C03E05" w:rsidRPr="00A41FC8">
        <w:rPr>
          <w:rFonts w:ascii="Arial" w:hAnsi="Arial" w:cs="Arial"/>
          <w:sz w:val="24"/>
          <w:szCs w:val="24"/>
        </w:rPr>
        <w:t>deliver</w:t>
      </w:r>
      <w:r w:rsidR="00F95925">
        <w:rPr>
          <w:rFonts w:ascii="Arial" w:hAnsi="Arial" w:cs="Arial"/>
          <w:sz w:val="24"/>
          <w:szCs w:val="24"/>
        </w:rPr>
        <w:t xml:space="preserve"> </w:t>
      </w:r>
      <w:r w:rsidR="001146C0" w:rsidRPr="00A41FC8">
        <w:rPr>
          <w:rFonts w:ascii="Arial" w:hAnsi="Arial" w:cs="Arial"/>
          <w:sz w:val="24"/>
          <w:szCs w:val="24"/>
        </w:rPr>
        <w:t xml:space="preserve">a cost-effective </w:t>
      </w:r>
      <w:r w:rsidR="00B00E22" w:rsidRPr="00A41FC8">
        <w:rPr>
          <w:rFonts w:ascii="Arial" w:hAnsi="Arial" w:cs="Arial"/>
          <w:sz w:val="24"/>
          <w:szCs w:val="24"/>
        </w:rPr>
        <w:t xml:space="preserve">service </w:t>
      </w:r>
      <w:r w:rsidR="001146C0" w:rsidRPr="00A41FC8">
        <w:rPr>
          <w:rFonts w:ascii="Arial" w:hAnsi="Arial" w:cs="Arial"/>
          <w:sz w:val="24"/>
          <w:szCs w:val="24"/>
        </w:rPr>
        <w:t xml:space="preserve">that people </w:t>
      </w:r>
      <w:r w:rsidR="00B00E22" w:rsidRPr="00A41FC8">
        <w:rPr>
          <w:rFonts w:ascii="Arial" w:hAnsi="Arial" w:cs="Arial"/>
          <w:sz w:val="24"/>
          <w:szCs w:val="24"/>
        </w:rPr>
        <w:t xml:space="preserve">may </w:t>
      </w:r>
      <w:r w:rsidR="001146C0" w:rsidRPr="00A41FC8">
        <w:rPr>
          <w:rFonts w:ascii="Arial" w:hAnsi="Arial" w:cs="Arial"/>
          <w:sz w:val="24"/>
          <w:szCs w:val="24"/>
        </w:rPr>
        <w:t xml:space="preserve">love </w:t>
      </w:r>
      <w:r w:rsidR="00B00E22" w:rsidRPr="00A41FC8">
        <w:rPr>
          <w:rFonts w:ascii="Arial" w:hAnsi="Arial" w:cs="Arial"/>
          <w:sz w:val="24"/>
          <w:szCs w:val="24"/>
        </w:rPr>
        <w:t xml:space="preserve">and organisation that people may desire to </w:t>
      </w:r>
      <w:r w:rsidR="001146C0" w:rsidRPr="00A41FC8">
        <w:rPr>
          <w:rFonts w:ascii="Arial" w:hAnsi="Arial" w:cs="Arial"/>
          <w:sz w:val="24"/>
          <w:szCs w:val="24"/>
        </w:rPr>
        <w:t>work for.</w:t>
      </w:r>
    </w:p>
    <w:p w:rsidR="0017578C" w:rsidRPr="00A41FC8" w:rsidRDefault="0017578C" w:rsidP="0017578C">
      <w:pPr>
        <w:jc w:val="both"/>
        <w:rPr>
          <w:rFonts w:ascii="Arial" w:hAnsi="Arial" w:cs="Arial"/>
          <w:color w:val="000000" w:themeColor="text1"/>
          <w:sz w:val="24"/>
          <w:szCs w:val="24"/>
        </w:rPr>
      </w:pPr>
      <w:r>
        <w:rPr>
          <w:rFonts w:ascii="Arial" w:hAnsi="Arial" w:cs="Arial"/>
          <w:b/>
          <w:color w:val="000000" w:themeColor="text1"/>
          <w:sz w:val="24"/>
          <w:szCs w:val="24"/>
        </w:rPr>
        <w:t>5.1</w:t>
      </w:r>
      <w:r w:rsidRPr="00A41FC8">
        <w:rPr>
          <w:rFonts w:ascii="Arial" w:hAnsi="Arial" w:cs="Arial"/>
          <w:b/>
          <w:color w:val="000000" w:themeColor="text1"/>
          <w:sz w:val="24"/>
          <w:szCs w:val="24"/>
        </w:rPr>
        <w:t xml:space="preserve"> Using integrated low-cost/Differentiation strategy</w:t>
      </w:r>
      <w:r w:rsidRPr="00A41FC8">
        <w:rPr>
          <w:rFonts w:ascii="Arial" w:hAnsi="Arial" w:cs="Arial"/>
          <w:color w:val="000000" w:themeColor="text1"/>
          <w:sz w:val="24"/>
          <w:szCs w:val="24"/>
        </w:rPr>
        <w:t>.</w:t>
      </w:r>
    </w:p>
    <w:p w:rsidR="0017578C" w:rsidRDefault="0017578C" w:rsidP="0017578C">
      <w:pPr>
        <w:jc w:val="both"/>
        <w:rPr>
          <w:rFonts w:ascii="Arial" w:hAnsi="Arial" w:cs="Arial"/>
          <w:color w:val="000000" w:themeColor="text1"/>
          <w:sz w:val="24"/>
          <w:szCs w:val="24"/>
        </w:rPr>
      </w:pPr>
      <w:r w:rsidRPr="00A41FC8">
        <w:rPr>
          <w:rFonts w:ascii="Arial" w:hAnsi="Arial" w:cs="Arial"/>
          <w:color w:val="000000" w:themeColor="text1"/>
          <w:sz w:val="24"/>
          <w:szCs w:val="24"/>
        </w:rPr>
        <w:t>Lewis (2007) highlight on this strategy as creating an innovative image for organisation.  This strategy is used by P2Talk to improve its ability to adapt to environment changes and learn new skills and technologies which give more effective leverage core competency across its business service which enable the organisation to produce services with differentiated features at lower costs.  As a result, client realises value based both on service features and low price.</w:t>
      </w:r>
    </w:p>
    <w:p w:rsidR="0017578C" w:rsidRPr="00A41FC8" w:rsidRDefault="0017578C" w:rsidP="004E56D8">
      <w:pPr>
        <w:jc w:val="both"/>
        <w:rPr>
          <w:rFonts w:ascii="Arial" w:hAnsi="Arial" w:cs="Arial"/>
          <w:b/>
          <w:sz w:val="24"/>
          <w:szCs w:val="24"/>
        </w:rPr>
      </w:pPr>
    </w:p>
    <w:p w:rsidR="004E56D8" w:rsidRPr="00A41FC8" w:rsidRDefault="0009414B" w:rsidP="004E56D8">
      <w:pPr>
        <w:jc w:val="both"/>
        <w:rPr>
          <w:rFonts w:ascii="Arial" w:hAnsi="Arial" w:cs="Arial"/>
          <w:b/>
          <w:sz w:val="24"/>
          <w:szCs w:val="24"/>
        </w:rPr>
      </w:pPr>
      <w:r w:rsidRPr="00A41FC8">
        <w:rPr>
          <w:rFonts w:ascii="Arial" w:hAnsi="Arial" w:cs="Arial"/>
          <w:b/>
          <w:sz w:val="24"/>
          <w:szCs w:val="24"/>
        </w:rPr>
        <w:t>5</w:t>
      </w:r>
      <w:r w:rsidR="00E32D38" w:rsidRPr="00A41FC8">
        <w:rPr>
          <w:rFonts w:ascii="Arial" w:hAnsi="Arial" w:cs="Arial"/>
          <w:b/>
          <w:sz w:val="24"/>
          <w:szCs w:val="24"/>
        </w:rPr>
        <w:t>.</w:t>
      </w:r>
      <w:r w:rsidR="0017578C">
        <w:rPr>
          <w:rFonts w:ascii="Arial" w:hAnsi="Arial" w:cs="Arial"/>
          <w:b/>
          <w:sz w:val="24"/>
          <w:szCs w:val="24"/>
        </w:rPr>
        <w:t>2</w:t>
      </w:r>
      <w:r w:rsidR="004E56D8" w:rsidRPr="00A41FC8">
        <w:rPr>
          <w:rFonts w:ascii="Arial" w:hAnsi="Arial" w:cs="Arial"/>
          <w:b/>
          <w:sz w:val="24"/>
          <w:szCs w:val="24"/>
        </w:rPr>
        <w:t>Resource-based</w:t>
      </w:r>
      <w:r w:rsidR="00A23512" w:rsidRPr="00A41FC8">
        <w:rPr>
          <w:rFonts w:ascii="Arial" w:hAnsi="Arial" w:cs="Arial"/>
          <w:b/>
          <w:sz w:val="24"/>
          <w:szCs w:val="24"/>
        </w:rPr>
        <w:t xml:space="preserve"> View (RBV)</w:t>
      </w:r>
    </w:p>
    <w:p w:rsidR="00BA7553" w:rsidRPr="00A41FC8" w:rsidRDefault="00A67094" w:rsidP="00BA7553">
      <w:pPr>
        <w:jc w:val="both"/>
        <w:rPr>
          <w:rFonts w:ascii="Arial" w:hAnsi="Arial" w:cs="Arial"/>
          <w:color w:val="000000" w:themeColor="text1"/>
          <w:sz w:val="24"/>
          <w:szCs w:val="24"/>
        </w:rPr>
      </w:pPr>
      <w:r w:rsidRPr="00A41FC8">
        <w:rPr>
          <w:rFonts w:ascii="Arial" w:hAnsi="Arial" w:cs="Arial"/>
          <w:color w:val="000000" w:themeColor="text1"/>
          <w:sz w:val="24"/>
          <w:szCs w:val="24"/>
        </w:rPr>
        <w:t xml:space="preserve">According to Barney (2001) resources are valuable when it </w:t>
      </w:r>
      <w:r w:rsidR="00B02F22" w:rsidRPr="00A41FC8">
        <w:rPr>
          <w:rFonts w:ascii="Arial" w:hAnsi="Arial" w:cs="Arial"/>
          <w:color w:val="000000" w:themeColor="text1"/>
          <w:sz w:val="24"/>
          <w:szCs w:val="24"/>
        </w:rPr>
        <w:t>allow</w:t>
      </w:r>
      <w:r w:rsidRPr="00A41FC8">
        <w:rPr>
          <w:rFonts w:ascii="Arial" w:hAnsi="Arial" w:cs="Arial"/>
          <w:color w:val="000000" w:themeColor="text1"/>
          <w:sz w:val="24"/>
          <w:szCs w:val="24"/>
        </w:rPr>
        <w:t xml:space="preserve"> organisation to </w:t>
      </w:r>
      <w:r w:rsidR="00B02F22" w:rsidRPr="00A41FC8">
        <w:rPr>
          <w:rFonts w:ascii="Arial" w:hAnsi="Arial" w:cs="Arial"/>
          <w:color w:val="000000" w:themeColor="text1"/>
          <w:sz w:val="24"/>
          <w:szCs w:val="24"/>
        </w:rPr>
        <w:t>apply</w:t>
      </w:r>
      <w:r w:rsidRPr="00A41FC8">
        <w:rPr>
          <w:rFonts w:ascii="Arial" w:hAnsi="Arial" w:cs="Arial"/>
          <w:color w:val="000000" w:themeColor="text1"/>
          <w:sz w:val="24"/>
          <w:szCs w:val="24"/>
        </w:rPr>
        <w:t xml:space="preserve"> strategies that improve the </w:t>
      </w:r>
      <w:r w:rsidR="00A23512" w:rsidRPr="00A41FC8">
        <w:rPr>
          <w:rFonts w:ascii="Arial" w:hAnsi="Arial" w:cs="Arial"/>
          <w:color w:val="000000" w:themeColor="text1"/>
          <w:sz w:val="24"/>
          <w:szCs w:val="24"/>
        </w:rPr>
        <w:t>efficiency and effectiveness of the organisation</w:t>
      </w:r>
      <w:r w:rsidRPr="00A41FC8">
        <w:rPr>
          <w:rFonts w:ascii="Arial" w:hAnsi="Arial" w:cs="Arial"/>
          <w:color w:val="000000" w:themeColor="text1"/>
          <w:sz w:val="24"/>
          <w:szCs w:val="24"/>
        </w:rPr>
        <w:t>.</w:t>
      </w:r>
      <w:r w:rsidR="00A23512" w:rsidRPr="00A41FC8">
        <w:rPr>
          <w:rFonts w:ascii="Arial" w:hAnsi="Arial" w:cs="Arial"/>
          <w:color w:val="000000" w:themeColor="text1"/>
          <w:sz w:val="24"/>
          <w:szCs w:val="24"/>
        </w:rPr>
        <w:t xml:space="preserve">  RBV</w:t>
      </w:r>
      <w:r w:rsidR="00F95925">
        <w:rPr>
          <w:rFonts w:ascii="Arial" w:hAnsi="Arial" w:cs="Arial"/>
          <w:color w:val="000000" w:themeColor="text1"/>
          <w:sz w:val="24"/>
          <w:szCs w:val="24"/>
        </w:rPr>
        <w:t xml:space="preserve"> </w:t>
      </w:r>
      <w:r w:rsidR="00A23512" w:rsidRPr="00A41FC8">
        <w:rPr>
          <w:rFonts w:ascii="Arial" w:hAnsi="Arial" w:cs="Arial"/>
          <w:color w:val="000000" w:themeColor="text1"/>
          <w:sz w:val="24"/>
          <w:szCs w:val="24"/>
        </w:rPr>
        <w:t>gaze</w:t>
      </w:r>
      <w:r w:rsidR="00BA7553" w:rsidRPr="00A41FC8">
        <w:rPr>
          <w:rFonts w:ascii="Arial" w:hAnsi="Arial" w:cs="Arial"/>
          <w:color w:val="000000" w:themeColor="text1"/>
          <w:sz w:val="24"/>
          <w:szCs w:val="24"/>
        </w:rPr>
        <w:t xml:space="preserve"> at </w:t>
      </w:r>
      <w:r w:rsidR="000715B3" w:rsidRPr="00A41FC8">
        <w:rPr>
          <w:rFonts w:ascii="Arial" w:hAnsi="Arial" w:cs="Arial"/>
          <w:color w:val="000000" w:themeColor="text1"/>
          <w:sz w:val="24"/>
          <w:szCs w:val="24"/>
        </w:rPr>
        <w:t>resources</w:t>
      </w:r>
      <w:r w:rsidR="00BA7553" w:rsidRPr="00A41FC8">
        <w:rPr>
          <w:rFonts w:ascii="Arial" w:hAnsi="Arial" w:cs="Arial"/>
          <w:color w:val="000000" w:themeColor="text1"/>
          <w:sz w:val="24"/>
          <w:szCs w:val="24"/>
        </w:rPr>
        <w:t xml:space="preserve"> which </w:t>
      </w:r>
      <w:r w:rsidR="000715B3" w:rsidRPr="00A41FC8">
        <w:rPr>
          <w:rFonts w:ascii="Arial" w:hAnsi="Arial" w:cs="Arial"/>
          <w:color w:val="000000" w:themeColor="text1"/>
          <w:sz w:val="24"/>
          <w:szCs w:val="24"/>
        </w:rPr>
        <w:t>assist</w:t>
      </w:r>
      <w:r w:rsidR="00BA7553" w:rsidRPr="00A41FC8">
        <w:rPr>
          <w:rFonts w:ascii="Arial" w:hAnsi="Arial" w:cs="Arial"/>
          <w:color w:val="000000" w:themeColor="text1"/>
          <w:sz w:val="24"/>
          <w:szCs w:val="24"/>
        </w:rPr>
        <w:t xml:space="preserve"> P2Talk streng</w:t>
      </w:r>
      <w:r w:rsidR="00D277B3" w:rsidRPr="00A41FC8">
        <w:rPr>
          <w:rFonts w:ascii="Arial" w:hAnsi="Arial" w:cs="Arial"/>
          <w:color w:val="000000" w:themeColor="text1"/>
          <w:sz w:val="24"/>
          <w:szCs w:val="24"/>
        </w:rPr>
        <w:t xml:space="preserve">then </w:t>
      </w:r>
      <w:r w:rsidR="000715B3" w:rsidRPr="00A41FC8">
        <w:rPr>
          <w:rFonts w:ascii="Arial" w:hAnsi="Arial" w:cs="Arial"/>
          <w:color w:val="000000" w:themeColor="text1"/>
          <w:sz w:val="24"/>
          <w:szCs w:val="24"/>
        </w:rPr>
        <w:t>financial</w:t>
      </w:r>
      <w:r w:rsidR="00F95925">
        <w:rPr>
          <w:rFonts w:ascii="Arial" w:hAnsi="Arial" w:cs="Arial"/>
          <w:color w:val="000000" w:themeColor="text1"/>
          <w:sz w:val="24"/>
          <w:szCs w:val="24"/>
        </w:rPr>
        <w:t xml:space="preserve"> </w:t>
      </w:r>
      <w:r w:rsidR="000715B3" w:rsidRPr="00A41FC8">
        <w:rPr>
          <w:rFonts w:ascii="Arial" w:hAnsi="Arial" w:cs="Arial"/>
          <w:color w:val="000000" w:themeColor="text1"/>
          <w:sz w:val="24"/>
          <w:szCs w:val="24"/>
        </w:rPr>
        <w:t>performance</w:t>
      </w:r>
      <w:r w:rsidR="005A613D" w:rsidRPr="00A41FC8">
        <w:rPr>
          <w:rFonts w:ascii="Arial" w:hAnsi="Arial" w:cs="Arial"/>
          <w:color w:val="000000" w:themeColor="text1"/>
          <w:sz w:val="24"/>
          <w:szCs w:val="24"/>
        </w:rPr>
        <w:t xml:space="preserve"> of strategy in its</w:t>
      </w:r>
      <w:r w:rsidR="00D277B3" w:rsidRPr="00A41FC8">
        <w:rPr>
          <w:rFonts w:ascii="Arial" w:hAnsi="Arial" w:cs="Arial"/>
          <w:color w:val="000000" w:themeColor="text1"/>
          <w:sz w:val="24"/>
          <w:szCs w:val="24"/>
        </w:rPr>
        <w:t>establishment</w:t>
      </w:r>
      <w:r w:rsidR="00BA7553" w:rsidRPr="00A41FC8">
        <w:rPr>
          <w:rFonts w:ascii="Arial" w:hAnsi="Arial" w:cs="Arial"/>
          <w:color w:val="000000" w:themeColor="text1"/>
          <w:sz w:val="24"/>
          <w:szCs w:val="24"/>
        </w:rPr>
        <w:t xml:space="preserve">.RBV is a resources strategy is </w:t>
      </w:r>
      <w:r w:rsidR="00134AD5" w:rsidRPr="00A41FC8">
        <w:rPr>
          <w:rFonts w:ascii="Arial" w:hAnsi="Arial" w:cs="Arial"/>
          <w:color w:val="000000" w:themeColor="text1"/>
          <w:sz w:val="24"/>
          <w:szCs w:val="24"/>
        </w:rPr>
        <w:t>neither exchangeable nor</w:t>
      </w:r>
      <w:r w:rsidR="00BA7553" w:rsidRPr="00A41FC8">
        <w:rPr>
          <w:rFonts w:ascii="Arial" w:hAnsi="Arial" w:cs="Arial"/>
          <w:color w:val="000000" w:themeColor="text1"/>
          <w:sz w:val="24"/>
          <w:szCs w:val="24"/>
        </w:rPr>
        <w:t xml:space="preserve"> replicate by other organisations.  </w:t>
      </w:r>
      <w:r w:rsidR="00D27F0E" w:rsidRPr="00A41FC8">
        <w:rPr>
          <w:rFonts w:ascii="Arial" w:hAnsi="Arial" w:cs="Arial"/>
          <w:color w:val="000000" w:themeColor="text1"/>
          <w:sz w:val="24"/>
          <w:szCs w:val="24"/>
        </w:rPr>
        <w:t>Culture</w:t>
      </w:r>
      <w:r w:rsidR="00BA7553" w:rsidRPr="00A41FC8">
        <w:rPr>
          <w:rFonts w:ascii="Arial" w:hAnsi="Arial" w:cs="Arial"/>
          <w:color w:val="000000" w:themeColor="text1"/>
          <w:sz w:val="24"/>
          <w:szCs w:val="24"/>
        </w:rPr>
        <w:t xml:space="preserve"> is very </w:t>
      </w:r>
      <w:r w:rsidR="00D27F0E" w:rsidRPr="00A41FC8">
        <w:rPr>
          <w:rFonts w:ascii="Arial" w:hAnsi="Arial" w:cs="Arial"/>
          <w:color w:val="000000" w:themeColor="text1"/>
          <w:sz w:val="24"/>
          <w:szCs w:val="24"/>
        </w:rPr>
        <w:t>important</w:t>
      </w:r>
      <w:r w:rsidR="00BA7553" w:rsidRPr="00A41FC8">
        <w:rPr>
          <w:rFonts w:ascii="Arial" w:hAnsi="Arial" w:cs="Arial"/>
          <w:color w:val="000000" w:themeColor="text1"/>
          <w:sz w:val="24"/>
          <w:szCs w:val="24"/>
        </w:rPr>
        <w:t xml:space="preserve"> to </w:t>
      </w:r>
      <w:r w:rsidR="00134AD5">
        <w:rPr>
          <w:rFonts w:ascii="Arial" w:hAnsi="Arial" w:cs="Arial"/>
          <w:color w:val="000000" w:themeColor="text1"/>
          <w:sz w:val="24"/>
          <w:szCs w:val="24"/>
        </w:rPr>
        <w:t>s</w:t>
      </w:r>
      <w:r w:rsidR="00134AD5" w:rsidRPr="00A41FC8">
        <w:rPr>
          <w:rFonts w:ascii="Arial" w:hAnsi="Arial" w:cs="Arial"/>
          <w:color w:val="000000" w:themeColor="text1"/>
          <w:sz w:val="24"/>
          <w:szCs w:val="24"/>
        </w:rPr>
        <w:t>everal</w:t>
      </w:r>
      <w:r w:rsidRPr="00A41FC8">
        <w:rPr>
          <w:rFonts w:ascii="Arial" w:hAnsi="Arial" w:cs="Arial"/>
          <w:color w:val="000000" w:themeColor="text1"/>
          <w:sz w:val="24"/>
          <w:szCs w:val="24"/>
        </w:rPr>
        <w:t xml:space="preserve"> innovative</w:t>
      </w:r>
      <w:r w:rsidR="00F95925">
        <w:rPr>
          <w:rFonts w:ascii="Arial" w:hAnsi="Arial" w:cs="Arial"/>
          <w:color w:val="000000" w:themeColor="text1"/>
          <w:sz w:val="24"/>
          <w:szCs w:val="24"/>
        </w:rPr>
        <w:t xml:space="preserve"> </w:t>
      </w:r>
      <w:r w:rsidR="00134AD5">
        <w:rPr>
          <w:rFonts w:ascii="Arial" w:hAnsi="Arial" w:cs="Arial"/>
          <w:color w:val="000000" w:themeColor="text1"/>
          <w:sz w:val="24"/>
          <w:szCs w:val="24"/>
        </w:rPr>
        <w:t>organisations, it</w:t>
      </w:r>
      <w:r w:rsidR="00BA7553" w:rsidRPr="00A41FC8">
        <w:rPr>
          <w:rFonts w:ascii="Arial" w:hAnsi="Arial" w:cs="Arial"/>
          <w:color w:val="000000" w:themeColor="text1"/>
          <w:sz w:val="24"/>
          <w:szCs w:val="24"/>
        </w:rPr>
        <w:t xml:space="preserve"> help P2Talkto </w:t>
      </w:r>
      <w:r w:rsidR="00134AD5">
        <w:rPr>
          <w:rFonts w:ascii="Arial" w:hAnsi="Arial" w:cs="Arial"/>
          <w:color w:val="000000" w:themeColor="text1"/>
          <w:sz w:val="24"/>
          <w:szCs w:val="24"/>
        </w:rPr>
        <w:t>stay</w:t>
      </w:r>
      <w:r w:rsidR="00F95925">
        <w:rPr>
          <w:rFonts w:ascii="Arial" w:hAnsi="Arial" w:cs="Arial"/>
          <w:color w:val="000000" w:themeColor="text1"/>
          <w:sz w:val="24"/>
          <w:szCs w:val="24"/>
        </w:rPr>
        <w:t xml:space="preserve"> </w:t>
      </w:r>
      <w:r w:rsidR="00BA7553" w:rsidRPr="00A41FC8">
        <w:rPr>
          <w:rFonts w:ascii="Arial" w:hAnsi="Arial" w:cs="Arial"/>
          <w:color w:val="000000" w:themeColor="text1"/>
          <w:sz w:val="24"/>
          <w:szCs w:val="24"/>
        </w:rPr>
        <w:t>compe</w:t>
      </w:r>
      <w:r w:rsidR="00D27F0E" w:rsidRPr="00A41FC8">
        <w:rPr>
          <w:rFonts w:ascii="Arial" w:hAnsi="Arial" w:cs="Arial"/>
          <w:color w:val="000000" w:themeColor="text1"/>
          <w:sz w:val="24"/>
          <w:szCs w:val="24"/>
        </w:rPr>
        <w:t>titive</w:t>
      </w:r>
      <w:r w:rsidR="00134AD5">
        <w:rPr>
          <w:rFonts w:ascii="Arial" w:hAnsi="Arial" w:cs="Arial"/>
          <w:color w:val="000000" w:themeColor="text1"/>
          <w:sz w:val="24"/>
          <w:szCs w:val="24"/>
        </w:rPr>
        <w:t>.</w:t>
      </w:r>
      <w:r w:rsidR="00D27F0E" w:rsidRPr="00A41FC8">
        <w:rPr>
          <w:rFonts w:ascii="Arial" w:hAnsi="Arial" w:cs="Arial"/>
          <w:color w:val="000000" w:themeColor="text1"/>
          <w:sz w:val="24"/>
          <w:szCs w:val="24"/>
        </w:rPr>
        <w:t xml:space="preserve">  The business</w:t>
      </w:r>
      <w:r w:rsidR="00F95925">
        <w:rPr>
          <w:rFonts w:ascii="Arial" w:hAnsi="Arial" w:cs="Arial"/>
          <w:color w:val="000000" w:themeColor="text1"/>
          <w:sz w:val="24"/>
          <w:szCs w:val="24"/>
        </w:rPr>
        <w:t xml:space="preserve"> </w:t>
      </w:r>
      <w:r w:rsidR="00D27F0E" w:rsidRPr="00A41FC8">
        <w:rPr>
          <w:rFonts w:ascii="Arial" w:hAnsi="Arial" w:cs="Arial"/>
          <w:color w:val="000000" w:themeColor="text1"/>
          <w:sz w:val="24"/>
          <w:szCs w:val="24"/>
        </w:rPr>
        <w:t>explores</w:t>
      </w:r>
      <w:r w:rsidR="00F95925">
        <w:rPr>
          <w:rFonts w:ascii="Arial" w:hAnsi="Arial" w:cs="Arial"/>
          <w:color w:val="000000" w:themeColor="text1"/>
          <w:sz w:val="24"/>
          <w:szCs w:val="24"/>
        </w:rPr>
        <w:t xml:space="preserve"> </w:t>
      </w:r>
      <w:r w:rsidR="00134AD5">
        <w:rPr>
          <w:rFonts w:ascii="Arial" w:hAnsi="Arial" w:cs="Arial"/>
          <w:color w:val="000000" w:themeColor="text1"/>
          <w:sz w:val="24"/>
          <w:szCs w:val="24"/>
        </w:rPr>
        <w:t>effective</w:t>
      </w:r>
      <w:r w:rsidR="00F95925">
        <w:rPr>
          <w:rFonts w:ascii="Arial" w:hAnsi="Arial" w:cs="Arial"/>
          <w:color w:val="000000" w:themeColor="text1"/>
          <w:sz w:val="24"/>
          <w:szCs w:val="24"/>
        </w:rPr>
        <w:t xml:space="preserve"> </w:t>
      </w:r>
      <w:r w:rsidR="00D27F0E" w:rsidRPr="00A41FC8">
        <w:rPr>
          <w:rFonts w:ascii="Arial" w:hAnsi="Arial" w:cs="Arial"/>
          <w:color w:val="000000" w:themeColor="text1"/>
          <w:sz w:val="24"/>
          <w:szCs w:val="24"/>
        </w:rPr>
        <w:t>ability</w:t>
      </w:r>
      <w:r w:rsidR="00BA7553" w:rsidRPr="00A41FC8">
        <w:rPr>
          <w:rFonts w:ascii="Arial" w:hAnsi="Arial" w:cs="Arial"/>
          <w:color w:val="000000" w:themeColor="text1"/>
          <w:sz w:val="24"/>
          <w:szCs w:val="24"/>
        </w:rPr>
        <w:t xml:space="preserve"> and</w:t>
      </w:r>
      <w:r w:rsidR="00F95925">
        <w:rPr>
          <w:rFonts w:ascii="Arial" w:hAnsi="Arial" w:cs="Arial"/>
          <w:color w:val="000000" w:themeColor="text1"/>
          <w:sz w:val="24"/>
          <w:szCs w:val="24"/>
        </w:rPr>
        <w:t xml:space="preserve"> </w:t>
      </w:r>
      <w:r w:rsidR="00134AD5" w:rsidRPr="00A41FC8">
        <w:rPr>
          <w:rFonts w:ascii="Arial" w:hAnsi="Arial" w:cs="Arial"/>
          <w:color w:val="000000" w:themeColor="text1"/>
          <w:sz w:val="24"/>
          <w:szCs w:val="24"/>
        </w:rPr>
        <w:t xml:space="preserve">valuable </w:t>
      </w:r>
      <w:r w:rsidR="00D27F0E" w:rsidRPr="00A41FC8">
        <w:rPr>
          <w:rFonts w:ascii="Arial" w:hAnsi="Arial" w:cs="Arial"/>
          <w:color w:val="000000" w:themeColor="text1"/>
          <w:sz w:val="24"/>
          <w:szCs w:val="24"/>
        </w:rPr>
        <w:t>opportunit</w:t>
      </w:r>
      <w:r w:rsidR="00134AD5">
        <w:rPr>
          <w:rFonts w:ascii="Arial" w:hAnsi="Arial" w:cs="Arial"/>
          <w:color w:val="000000" w:themeColor="text1"/>
          <w:sz w:val="24"/>
          <w:szCs w:val="24"/>
        </w:rPr>
        <w:t xml:space="preserve">y to reduce </w:t>
      </w:r>
      <w:r w:rsidR="00134AD5" w:rsidRPr="00A41FC8">
        <w:rPr>
          <w:rFonts w:ascii="Arial" w:hAnsi="Arial" w:cs="Arial"/>
          <w:color w:val="000000" w:themeColor="text1"/>
          <w:sz w:val="24"/>
          <w:szCs w:val="24"/>
        </w:rPr>
        <w:t xml:space="preserve">external environment </w:t>
      </w:r>
      <w:r w:rsidR="00BA7553" w:rsidRPr="00A41FC8">
        <w:rPr>
          <w:rFonts w:ascii="Arial" w:hAnsi="Arial" w:cs="Arial"/>
          <w:color w:val="000000" w:themeColor="text1"/>
          <w:sz w:val="24"/>
          <w:szCs w:val="24"/>
        </w:rPr>
        <w:t>threats</w:t>
      </w:r>
      <w:r w:rsidR="00134AD5">
        <w:rPr>
          <w:rFonts w:ascii="Arial" w:hAnsi="Arial" w:cs="Arial"/>
          <w:color w:val="000000" w:themeColor="text1"/>
          <w:sz w:val="24"/>
          <w:szCs w:val="24"/>
        </w:rPr>
        <w:t>,</w:t>
      </w:r>
      <w:r w:rsidR="00F95925">
        <w:rPr>
          <w:rFonts w:ascii="Arial" w:hAnsi="Arial" w:cs="Arial"/>
          <w:color w:val="000000" w:themeColor="text1"/>
          <w:sz w:val="24"/>
          <w:szCs w:val="24"/>
        </w:rPr>
        <w:t xml:space="preserve"> </w:t>
      </w:r>
      <w:r w:rsidR="00134AD5">
        <w:rPr>
          <w:rFonts w:ascii="Arial" w:hAnsi="Arial" w:cs="Arial"/>
          <w:color w:val="000000" w:themeColor="text1"/>
          <w:sz w:val="24"/>
          <w:szCs w:val="24"/>
        </w:rPr>
        <w:t xml:space="preserve">owing </w:t>
      </w:r>
      <w:r w:rsidR="007732A0">
        <w:rPr>
          <w:rFonts w:ascii="Arial" w:hAnsi="Arial" w:cs="Arial"/>
          <w:color w:val="000000" w:themeColor="text1"/>
          <w:sz w:val="24"/>
          <w:szCs w:val="24"/>
        </w:rPr>
        <w:t xml:space="preserve">to </w:t>
      </w:r>
      <w:r w:rsidR="007732A0" w:rsidRPr="00A41FC8">
        <w:rPr>
          <w:rFonts w:ascii="Arial" w:hAnsi="Arial" w:cs="Arial"/>
          <w:color w:val="000000" w:themeColor="text1"/>
          <w:sz w:val="24"/>
          <w:szCs w:val="24"/>
        </w:rPr>
        <w:t>reliable</w:t>
      </w:r>
      <w:r w:rsidR="00BA7553" w:rsidRPr="00A41FC8">
        <w:rPr>
          <w:rFonts w:ascii="Arial" w:hAnsi="Arial" w:cs="Arial"/>
          <w:color w:val="000000" w:themeColor="text1"/>
          <w:sz w:val="24"/>
          <w:szCs w:val="24"/>
        </w:rPr>
        <w:t xml:space="preserve"> and </w:t>
      </w:r>
      <w:r w:rsidR="00C95625" w:rsidRPr="00A41FC8">
        <w:rPr>
          <w:rFonts w:ascii="Arial" w:hAnsi="Arial" w:cs="Arial"/>
          <w:color w:val="000000" w:themeColor="text1"/>
          <w:sz w:val="24"/>
          <w:szCs w:val="24"/>
        </w:rPr>
        <w:t>efficient</w:t>
      </w:r>
      <w:r w:rsidR="00F95925">
        <w:rPr>
          <w:rFonts w:ascii="Arial" w:hAnsi="Arial" w:cs="Arial"/>
          <w:color w:val="000000" w:themeColor="text1"/>
          <w:sz w:val="24"/>
          <w:szCs w:val="24"/>
        </w:rPr>
        <w:t xml:space="preserve"> </w:t>
      </w:r>
      <w:r w:rsidR="00C95625" w:rsidRPr="00A41FC8">
        <w:rPr>
          <w:rFonts w:ascii="Arial" w:hAnsi="Arial" w:cs="Arial"/>
          <w:color w:val="000000" w:themeColor="text1"/>
          <w:sz w:val="24"/>
          <w:szCs w:val="24"/>
        </w:rPr>
        <w:t>ability</w:t>
      </w:r>
      <w:r w:rsidR="00C95625">
        <w:rPr>
          <w:rFonts w:ascii="Arial" w:hAnsi="Arial" w:cs="Arial"/>
          <w:color w:val="000000" w:themeColor="text1"/>
          <w:sz w:val="24"/>
          <w:szCs w:val="24"/>
        </w:rPr>
        <w:t xml:space="preserve"> which makes it</w:t>
      </w:r>
      <w:r w:rsidR="00F95925">
        <w:rPr>
          <w:rFonts w:ascii="Arial" w:hAnsi="Arial" w:cs="Arial"/>
          <w:color w:val="000000" w:themeColor="text1"/>
          <w:sz w:val="24"/>
          <w:szCs w:val="24"/>
        </w:rPr>
        <w:t xml:space="preserve"> </w:t>
      </w:r>
      <w:r w:rsidR="00D27F0E" w:rsidRPr="00A41FC8">
        <w:rPr>
          <w:rFonts w:ascii="Arial" w:hAnsi="Arial" w:cs="Arial"/>
          <w:color w:val="000000" w:themeColor="text1"/>
          <w:sz w:val="24"/>
          <w:szCs w:val="24"/>
        </w:rPr>
        <w:t>hard</w:t>
      </w:r>
      <w:r w:rsidR="00BA7553" w:rsidRPr="00A41FC8">
        <w:rPr>
          <w:rFonts w:ascii="Arial" w:hAnsi="Arial" w:cs="Arial"/>
          <w:color w:val="000000" w:themeColor="text1"/>
          <w:sz w:val="24"/>
          <w:szCs w:val="24"/>
        </w:rPr>
        <w:t xml:space="preserve"> to </w:t>
      </w:r>
      <w:r w:rsidR="00C95625" w:rsidRPr="00A41FC8">
        <w:rPr>
          <w:rFonts w:ascii="Arial" w:hAnsi="Arial" w:cs="Arial"/>
          <w:color w:val="000000" w:themeColor="text1"/>
          <w:sz w:val="24"/>
          <w:szCs w:val="24"/>
        </w:rPr>
        <w:t>duplicate</w:t>
      </w:r>
      <w:r w:rsidR="00BA7553" w:rsidRPr="00A41FC8">
        <w:rPr>
          <w:rFonts w:ascii="Arial" w:hAnsi="Arial" w:cs="Arial"/>
          <w:color w:val="000000" w:themeColor="text1"/>
          <w:sz w:val="24"/>
          <w:szCs w:val="24"/>
        </w:rPr>
        <w:t>.</w:t>
      </w:r>
    </w:p>
    <w:p w:rsidR="00B91343" w:rsidRPr="00A41FC8" w:rsidRDefault="004E56D8" w:rsidP="004E56D8">
      <w:pPr>
        <w:jc w:val="both"/>
        <w:rPr>
          <w:rFonts w:ascii="Arial" w:hAnsi="Arial" w:cs="Arial"/>
          <w:b/>
          <w:sz w:val="24"/>
          <w:szCs w:val="24"/>
        </w:rPr>
      </w:pPr>
      <w:r w:rsidRPr="00A41FC8">
        <w:rPr>
          <w:rFonts w:ascii="Arial" w:hAnsi="Arial" w:cs="Arial"/>
          <w:sz w:val="24"/>
          <w:szCs w:val="24"/>
        </w:rPr>
        <w:t xml:space="preserve">The view of </w:t>
      </w:r>
      <w:r w:rsidR="002C3C0A" w:rsidRPr="00A41FC8">
        <w:rPr>
          <w:rFonts w:ascii="Arial" w:hAnsi="Arial" w:cs="Arial"/>
          <w:sz w:val="24"/>
          <w:szCs w:val="24"/>
        </w:rPr>
        <w:t xml:space="preserve">P2Talk </w:t>
      </w:r>
      <w:r w:rsidR="00977E28" w:rsidRPr="00A41FC8">
        <w:rPr>
          <w:rFonts w:ascii="Arial" w:hAnsi="Arial" w:cs="Arial"/>
          <w:sz w:val="24"/>
          <w:szCs w:val="24"/>
        </w:rPr>
        <w:t>business</w:t>
      </w:r>
      <w:r w:rsidRPr="00A41FC8">
        <w:rPr>
          <w:rFonts w:ascii="Arial" w:hAnsi="Arial" w:cs="Arial"/>
          <w:sz w:val="24"/>
          <w:szCs w:val="24"/>
        </w:rPr>
        <w:t xml:space="preserve"> is the </w:t>
      </w:r>
      <w:r w:rsidR="00277975" w:rsidRPr="00A41FC8">
        <w:rPr>
          <w:rFonts w:ascii="Arial" w:hAnsi="Arial" w:cs="Arial"/>
          <w:sz w:val="24"/>
          <w:szCs w:val="24"/>
        </w:rPr>
        <w:t xml:space="preserve">performance and </w:t>
      </w:r>
      <w:r w:rsidRPr="00A41FC8">
        <w:rPr>
          <w:rFonts w:ascii="Arial" w:hAnsi="Arial" w:cs="Arial"/>
          <w:sz w:val="24"/>
          <w:szCs w:val="24"/>
        </w:rPr>
        <w:t xml:space="preserve">relationships with </w:t>
      </w:r>
      <w:r w:rsidR="00277975" w:rsidRPr="00A41FC8">
        <w:rPr>
          <w:rFonts w:ascii="Arial" w:hAnsi="Arial" w:cs="Arial"/>
          <w:sz w:val="24"/>
          <w:szCs w:val="24"/>
        </w:rPr>
        <w:t>in-house</w:t>
      </w:r>
      <w:r w:rsidR="00F95925">
        <w:rPr>
          <w:rFonts w:ascii="Arial" w:hAnsi="Arial" w:cs="Arial"/>
          <w:sz w:val="24"/>
          <w:szCs w:val="24"/>
        </w:rPr>
        <w:t xml:space="preserve"> </w:t>
      </w:r>
      <w:r w:rsidR="00277975" w:rsidRPr="00A41FC8">
        <w:rPr>
          <w:rFonts w:ascii="Arial" w:hAnsi="Arial" w:cs="Arial"/>
          <w:sz w:val="24"/>
          <w:szCs w:val="24"/>
        </w:rPr>
        <w:t>assets</w:t>
      </w:r>
      <w:r w:rsidRPr="00A41FC8">
        <w:rPr>
          <w:rFonts w:ascii="Arial" w:hAnsi="Arial" w:cs="Arial"/>
          <w:sz w:val="24"/>
          <w:szCs w:val="24"/>
        </w:rPr>
        <w:t xml:space="preserve"> strategy; </w:t>
      </w:r>
      <w:r w:rsidR="00277975" w:rsidRPr="00A41FC8">
        <w:rPr>
          <w:rFonts w:ascii="Arial" w:hAnsi="Arial" w:cs="Arial"/>
          <w:sz w:val="24"/>
          <w:szCs w:val="24"/>
        </w:rPr>
        <w:t>these emerge</w:t>
      </w:r>
      <w:r w:rsidRPr="00A41FC8">
        <w:rPr>
          <w:rFonts w:ascii="Arial" w:hAnsi="Arial" w:cs="Arial"/>
          <w:sz w:val="24"/>
          <w:szCs w:val="24"/>
        </w:rPr>
        <w:t xml:space="preserve"> at the </w:t>
      </w:r>
      <w:r w:rsidR="00277975" w:rsidRPr="00A41FC8">
        <w:rPr>
          <w:rFonts w:ascii="Arial" w:hAnsi="Arial" w:cs="Arial"/>
          <w:sz w:val="24"/>
          <w:szCs w:val="24"/>
        </w:rPr>
        <w:t>constant</w:t>
      </w:r>
      <w:r w:rsidRPr="00A41FC8">
        <w:rPr>
          <w:rFonts w:ascii="Arial" w:hAnsi="Arial" w:cs="Arial"/>
          <w:sz w:val="24"/>
          <w:szCs w:val="24"/>
        </w:rPr>
        <w:t xml:space="preserve"> competitive </w:t>
      </w:r>
      <w:r w:rsidR="00F95925" w:rsidRPr="00A41FC8">
        <w:rPr>
          <w:rFonts w:ascii="Arial" w:hAnsi="Arial" w:cs="Arial"/>
          <w:sz w:val="24"/>
          <w:szCs w:val="24"/>
        </w:rPr>
        <w:t>advantage that expands</w:t>
      </w:r>
      <w:r w:rsidRPr="00A41FC8">
        <w:rPr>
          <w:rFonts w:ascii="Arial" w:hAnsi="Arial" w:cs="Arial"/>
          <w:sz w:val="24"/>
          <w:szCs w:val="24"/>
        </w:rPr>
        <w:t xml:space="preserve"> through person’s </w:t>
      </w:r>
      <w:r w:rsidR="00277975">
        <w:rPr>
          <w:rFonts w:ascii="Arial" w:hAnsi="Arial" w:cs="Arial"/>
          <w:sz w:val="24"/>
          <w:szCs w:val="24"/>
        </w:rPr>
        <w:t>resources</w:t>
      </w:r>
      <w:r w:rsidRPr="00A41FC8">
        <w:rPr>
          <w:rFonts w:ascii="Arial" w:hAnsi="Arial" w:cs="Arial"/>
          <w:sz w:val="24"/>
          <w:szCs w:val="24"/>
        </w:rPr>
        <w:t xml:space="preserve"> better than </w:t>
      </w:r>
      <w:r w:rsidR="00277975" w:rsidRPr="00A41FC8">
        <w:rPr>
          <w:rFonts w:ascii="Arial" w:hAnsi="Arial" w:cs="Arial"/>
          <w:sz w:val="24"/>
          <w:szCs w:val="24"/>
        </w:rPr>
        <w:t>merely</w:t>
      </w:r>
      <w:r w:rsidR="00F95925">
        <w:rPr>
          <w:rFonts w:ascii="Arial" w:hAnsi="Arial" w:cs="Arial"/>
          <w:sz w:val="24"/>
          <w:szCs w:val="24"/>
        </w:rPr>
        <w:t xml:space="preserve"> </w:t>
      </w:r>
      <w:r w:rsidR="00277975" w:rsidRPr="00A41FC8">
        <w:rPr>
          <w:rFonts w:ascii="Arial" w:hAnsi="Arial" w:cs="Arial"/>
          <w:sz w:val="24"/>
          <w:szCs w:val="24"/>
        </w:rPr>
        <w:t>support</w:t>
      </w:r>
      <w:r w:rsidR="00277975">
        <w:rPr>
          <w:rFonts w:ascii="Arial" w:hAnsi="Arial" w:cs="Arial"/>
          <w:sz w:val="24"/>
          <w:szCs w:val="24"/>
        </w:rPr>
        <w:t>ing</w:t>
      </w:r>
      <w:r w:rsidRPr="00A41FC8">
        <w:rPr>
          <w:rFonts w:ascii="Arial" w:hAnsi="Arial" w:cs="Arial"/>
          <w:sz w:val="24"/>
          <w:szCs w:val="24"/>
        </w:rPr>
        <w:t xml:space="preserve"> current </w:t>
      </w:r>
      <w:r w:rsidR="00277975" w:rsidRPr="00A41FC8">
        <w:rPr>
          <w:rFonts w:ascii="Arial" w:hAnsi="Arial" w:cs="Arial"/>
          <w:sz w:val="24"/>
          <w:szCs w:val="24"/>
        </w:rPr>
        <w:t>person</w:t>
      </w:r>
      <w:r w:rsidR="00A67094" w:rsidRPr="00A41FC8">
        <w:rPr>
          <w:rFonts w:ascii="Arial" w:hAnsi="Arial" w:cs="Arial"/>
          <w:sz w:val="24"/>
          <w:szCs w:val="24"/>
        </w:rPr>
        <w:t xml:space="preserve"> assets tactical </w:t>
      </w:r>
      <w:r w:rsidR="00277975" w:rsidRPr="00A41FC8">
        <w:rPr>
          <w:rFonts w:ascii="Arial" w:hAnsi="Arial" w:cs="Arial"/>
          <w:sz w:val="24"/>
          <w:szCs w:val="24"/>
        </w:rPr>
        <w:t>objective</w:t>
      </w:r>
      <w:r w:rsidR="00277975">
        <w:rPr>
          <w:rFonts w:ascii="Arial" w:hAnsi="Arial" w:cs="Arial"/>
          <w:sz w:val="24"/>
          <w:szCs w:val="24"/>
        </w:rPr>
        <w:t>s</w:t>
      </w:r>
      <w:r w:rsidR="00A67094" w:rsidRPr="00A41FC8">
        <w:rPr>
          <w:rFonts w:ascii="Arial" w:hAnsi="Arial" w:cs="Arial"/>
          <w:sz w:val="24"/>
          <w:szCs w:val="24"/>
        </w:rPr>
        <w:t xml:space="preserve">.  Briggs (1999) </w:t>
      </w:r>
      <w:r w:rsidR="00277975" w:rsidRPr="00A41FC8">
        <w:rPr>
          <w:rFonts w:ascii="Arial" w:hAnsi="Arial" w:cs="Arial"/>
          <w:sz w:val="24"/>
          <w:szCs w:val="24"/>
        </w:rPr>
        <w:t>implies</w:t>
      </w:r>
      <w:r w:rsidR="00A67094" w:rsidRPr="00A41FC8">
        <w:rPr>
          <w:rFonts w:ascii="Arial" w:hAnsi="Arial" w:cs="Arial"/>
          <w:sz w:val="24"/>
          <w:szCs w:val="24"/>
        </w:rPr>
        <w:t xml:space="preserve"> that</w:t>
      </w:r>
      <w:r w:rsidR="00277975">
        <w:rPr>
          <w:rFonts w:ascii="Arial" w:hAnsi="Arial" w:cs="Arial"/>
          <w:sz w:val="24"/>
          <w:szCs w:val="24"/>
        </w:rPr>
        <w:t xml:space="preserve"> “best practice” is not</w:t>
      </w:r>
      <w:r w:rsidRPr="00A41FC8">
        <w:rPr>
          <w:rFonts w:ascii="Arial" w:hAnsi="Arial" w:cs="Arial"/>
          <w:sz w:val="24"/>
          <w:szCs w:val="24"/>
        </w:rPr>
        <w:t xml:space="preserve"> about </w:t>
      </w:r>
      <w:r w:rsidR="00277975" w:rsidRPr="00A41FC8">
        <w:rPr>
          <w:rFonts w:ascii="Arial" w:hAnsi="Arial" w:cs="Arial"/>
          <w:sz w:val="24"/>
          <w:szCs w:val="24"/>
        </w:rPr>
        <w:t>company</w:t>
      </w:r>
      <w:r w:rsidRPr="00A41FC8">
        <w:rPr>
          <w:rFonts w:ascii="Arial" w:hAnsi="Arial" w:cs="Arial"/>
          <w:sz w:val="24"/>
          <w:szCs w:val="24"/>
        </w:rPr>
        <w:t xml:space="preserve"> excellence competition rather</w:t>
      </w:r>
      <w:r w:rsidR="00277975">
        <w:rPr>
          <w:rFonts w:ascii="Arial" w:hAnsi="Arial" w:cs="Arial"/>
          <w:sz w:val="24"/>
          <w:szCs w:val="24"/>
        </w:rPr>
        <w:t>,</w:t>
      </w:r>
      <w:r w:rsidRPr="00A41FC8">
        <w:rPr>
          <w:rFonts w:ascii="Arial" w:hAnsi="Arial" w:cs="Arial"/>
          <w:sz w:val="24"/>
          <w:szCs w:val="24"/>
        </w:rPr>
        <w:t xml:space="preserve"> it is about the </w:t>
      </w:r>
      <w:r w:rsidR="006E67D8">
        <w:rPr>
          <w:rFonts w:ascii="Arial" w:hAnsi="Arial" w:cs="Arial"/>
          <w:sz w:val="24"/>
          <w:szCs w:val="24"/>
        </w:rPr>
        <w:t xml:space="preserve">ration </w:t>
      </w:r>
      <w:r w:rsidR="000E16A2" w:rsidRPr="00A41FC8">
        <w:rPr>
          <w:rFonts w:ascii="Arial" w:hAnsi="Arial" w:cs="Arial"/>
          <w:sz w:val="24"/>
          <w:szCs w:val="24"/>
        </w:rPr>
        <w:t>resources</w:t>
      </w:r>
      <w:r w:rsidRPr="00A41FC8">
        <w:rPr>
          <w:rFonts w:ascii="Arial" w:hAnsi="Arial" w:cs="Arial"/>
          <w:sz w:val="24"/>
          <w:szCs w:val="24"/>
        </w:rPr>
        <w:t xml:space="preserve"> and </w:t>
      </w:r>
      <w:r w:rsidR="00277975" w:rsidRPr="00A41FC8">
        <w:rPr>
          <w:rFonts w:ascii="Arial" w:hAnsi="Arial" w:cs="Arial"/>
          <w:sz w:val="24"/>
          <w:szCs w:val="24"/>
        </w:rPr>
        <w:t>company</w:t>
      </w:r>
      <w:r w:rsidR="00F95925">
        <w:rPr>
          <w:rFonts w:ascii="Arial" w:hAnsi="Arial" w:cs="Arial"/>
          <w:sz w:val="24"/>
          <w:szCs w:val="24"/>
        </w:rPr>
        <w:t xml:space="preserve"> </w:t>
      </w:r>
      <w:r w:rsidR="006310C2" w:rsidRPr="00A41FC8">
        <w:rPr>
          <w:rFonts w:ascii="Arial" w:hAnsi="Arial" w:cs="Arial"/>
          <w:sz w:val="24"/>
          <w:szCs w:val="24"/>
        </w:rPr>
        <w:t>intellect</w:t>
      </w:r>
      <w:r w:rsidRPr="00A41FC8">
        <w:rPr>
          <w:rFonts w:ascii="Arial" w:hAnsi="Arial" w:cs="Arial"/>
          <w:sz w:val="24"/>
          <w:szCs w:val="24"/>
        </w:rPr>
        <w:t xml:space="preserve"> to </w:t>
      </w:r>
      <w:r w:rsidR="002C3C0A" w:rsidRPr="00A41FC8">
        <w:rPr>
          <w:rFonts w:ascii="Arial" w:hAnsi="Arial" w:cs="Arial"/>
          <w:sz w:val="24"/>
          <w:szCs w:val="24"/>
        </w:rPr>
        <w:t>predict</w:t>
      </w:r>
      <w:r w:rsidR="003D2044">
        <w:rPr>
          <w:rFonts w:ascii="Arial" w:hAnsi="Arial" w:cs="Arial"/>
          <w:sz w:val="24"/>
          <w:szCs w:val="24"/>
        </w:rPr>
        <w:t xml:space="preserve"> the future now.  O</w:t>
      </w:r>
      <w:r w:rsidR="006310C2" w:rsidRPr="00A41FC8">
        <w:rPr>
          <w:rFonts w:ascii="Arial" w:hAnsi="Arial" w:cs="Arial"/>
          <w:sz w:val="24"/>
          <w:szCs w:val="24"/>
        </w:rPr>
        <w:t xml:space="preserve">rganisations are </w:t>
      </w:r>
      <w:r w:rsidR="003D2044">
        <w:rPr>
          <w:rFonts w:ascii="Arial" w:hAnsi="Arial" w:cs="Arial"/>
          <w:sz w:val="24"/>
          <w:szCs w:val="24"/>
        </w:rPr>
        <w:t>anticipating</w:t>
      </w:r>
      <w:r w:rsidR="006310C2">
        <w:rPr>
          <w:rFonts w:ascii="Arial" w:hAnsi="Arial" w:cs="Arial"/>
          <w:sz w:val="24"/>
          <w:szCs w:val="24"/>
        </w:rPr>
        <w:t xml:space="preserve"> future and </w:t>
      </w:r>
      <w:r w:rsidR="006310C2" w:rsidRPr="00A41FC8">
        <w:rPr>
          <w:rFonts w:ascii="Arial" w:hAnsi="Arial" w:cs="Arial"/>
          <w:sz w:val="24"/>
          <w:szCs w:val="24"/>
        </w:rPr>
        <w:t>practicing</w:t>
      </w:r>
      <w:r w:rsidR="006310C2">
        <w:rPr>
          <w:rFonts w:ascii="Arial" w:hAnsi="Arial" w:cs="Arial"/>
          <w:sz w:val="24"/>
          <w:szCs w:val="24"/>
        </w:rPr>
        <w:t xml:space="preserve"> resources-based as heterogeneously disseminated</w:t>
      </w:r>
      <w:r w:rsidR="003D2044">
        <w:rPr>
          <w:rFonts w:ascii="Arial" w:hAnsi="Arial" w:cs="Arial"/>
          <w:sz w:val="24"/>
          <w:szCs w:val="24"/>
        </w:rPr>
        <w:t>, because most significantly</w:t>
      </w:r>
      <w:r w:rsidR="006310C2">
        <w:rPr>
          <w:rFonts w:ascii="Arial" w:hAnsi="Arial" w:cs="Arial"/>
          <w:sz w:val="24"/>
          <w:szCs w:val="24"/>
        </w:rPr>
        <w:t xml:space="preserve"> organisation </w:t>
      </w:r>
      <w:r w:rsidR="003D2044">
        <w:rPr>
          <w:rFonts w:ascii="Arial" w:hAnsi="Arial" w:cs="Arial"/>
          <w:sz w:val="24"/>
          <w:szCs w:val="24"/>
        </w:rPr>
        <w:t xml:space="preserve">with </w:t>
      </w:r>
      <w:r w:rsidR="006310C2">
        <w:rPr>
          <w:rFonts w:ascii="Arial" w:hAnsi="Arial" w:cs="Arial"/>
          <w:sz w:val="24"/>
          <w:szCs w:val="24"/>
        </w:rPr>
        <w:t xml:space="preserve">inter-firm </w:t>
      </w:r>
      <w:r w:rsidR="003D2044">
        <w:rPr>
          <w:rFonts w:ascii="Arial" w:hAnsi="Arial" w:cs="Arial"/>
          <w:sz w:val="24"/>
          <w:szCs w:val="24"/>
        </w:rPr>
        <w:t>achieve</w:t>
      </w:r>
      <w:r w:rsidR="00F95925">
        <w:rPr>
          <w:rFonts w:ascii="Arial" w:hAnsi="Arial" w:cs="Arial"/>
          <w:sz w:val="24"/>
          <w:szCs w:val="24"/>
        </w:rPr>
        <w:t xml:space="preserve"> </w:t>
      </w:r>
      <w:r w:rsidR="003D2044">
        <w:rPr>
          <w:rFonts w:ascii="Arial" w:hAnsi="Arial" w:cs="Arial"/>
          <w:sz w:val="24"/>
          <w:szCs w:val="24"/>
        </w:rPr>
        <w:t>differentiation</w:t>
      </w:r>
      <w:r w:rsidR="006310C2">
        <w:rPr>
          <w:rFonts w:ascii="Arial" w:hAnsi="Arial" w:cs="Arial"/>
          <w:sz w:val="24"/>
          <w:szCs w:val="24"/>
        </w:rPr>
        <w:t>.</w:t>
      </w:r>
    </w:p>
    <w:p w:rsidR="0017578C" w:rsidRDefault="003A6B1D" w:rsidP="004E56D8">
      <w:pPr>
        <w:jc w:val="both"/>
        <w:rPr>
          <w:rFonts w:ascii="Arial" w:hAnsi="Arial" w:cs="Arial"/>
          <w:b/>
          <w:sz w:val="28"/>
          <w:szCs w:val="28"/>
        </w:rPr>
      </w:pPr>
      <w:r>
        <w:rPr>
          <w:rFonts w:ascii="Arial" w:hAnsi="Arial" w:cs="Arial"/>
          <w:b/>
          <w:sz w:val="28"/>
          <w:szCs w:val="28"/>
        </w:rPr>
        <w:t>RBV</w:t>
      </w:r>
    </w:p>
    <w:tbl>
      <w:tblPr>
        <w:tblStyle w:val="TableGrid"/>
        <w:tblW w:w="0" w:type="auto"/>
        <w:tblLook w:val="04A0"/>
      </w:tblPr>
      <w:tblGrid>
        <w:gridCol w:w="3080"/>
        <w:gridCol w:w="3081"/>
        <w:gridCol w:w="3081"/>
      </w:tblGrid>
      <w:tr w:rsidR="003A6B1D" w:rsidTr="003A6B1D">
        <w:tc>
          <w:tcPr>
            <w:tcW w:w="3080" w:type="dxa"/>
          </w:tcPr>
          <w:p w:rsidR="003A6B1D" w:rsidRPr="003A6B1D" w:rsidRDefault="003A6B1D" w:rsidP="004E56D8">
            <w:pPr>
              <w:jc w:val="both"/>
              <w:rPr>
                <w:rFonts w:ascii="Arial" w:hAnsi="Arial" w:cs="Arial"/>
                <w:b/>
                <w:sz w:val="24"/>
                <w:szCs w:val="24"/>
              </w:rPr>
            </w:pPr>
            <w:r>
              <w:rPr>
                <w:rFonts w:ascii="Arial" w:hAnsi="Arial" w:cs="Arial"/>
                <w:b/>
                <w:sz w:val="24"/>
                <w:szCs w:val="24"/>
              </w:rPr>
              <w:t>Competitive Advantage</w:t>
            </w:r>
          </w:p>
        </w:tc>
        <w:tc>
          <w:tcPr>
            <w:tcW w:w="3081" w:type="dxa"/>
          </w:tcPr>
          <w:p w:rsidR="003A6B1D" w:rsidRDefault="003A6B1D" w:rsidP="004E56D8">
            <w:pPr>
              <w:jc w:val="both"/>
              <w:rPr>
                <w:rFonts w:ascii="Arial" w:hAnsi="Arial" w:cs="Arial"/>
                <w:b/>
                <w:sz w:val="28"/>
                <w:szCs w:val="28"/>
              </w:rPr>
            </w:pPr>
            <w:r>
              <w:rPr>
                <w:rFonts w:ascii="Arial" w:hAnsi="Arial" w:cs="Arial"/>
                <w:b/>
                <w:sz w:val="28"/>
                <w:szCs w:val="28"/>
              </w:rPr>
              <w:t>Capabilities</w:t>
            </w:r>
          </w:p>
        </w:tc>
        <w:tc>
          <w:tcPr>
            <w:tcW w:w="3081" w:type="dxa"/>
          </w:tcPr>
          <w:p w:rsidR="003A6B1D" w:rsidRDefault="005153BC" w:rsidP="004E56D8">
            <w:pPr>
              <w:jc w:val="both"/>
              <w:rPr>
                <w:rFonts w:ascii="Arial" w:hAnsi="Arial" w:cs="Arial"/>
                <w:b/>
                <w:sz w:val="28"/>
                <w:szCs w:val="28"/>
              </w:rPr>
            </w:pPr>
            <w:r>
              <w:rPr>
                <w:rFonts w:ascii="Arial" w:hAnsi="Arial" w:cs="Arial"/>
                <w:b/>
                <w:sz w:val="28"/>
                <w:szCs w:val="28"/>
              </w:rPr>
              <w:t>Resources</w:t>
            </w:r>
          </w:p>
        </w:tc>
      </w:tr>
      <w:tr w:rsidR="003A6B1D" w:rsidTr="003A6B1D">
        <w:tc>
          <w:tcPr>
            <w:tcW w:w="3080" w:type="dxa"/>
          </w:tcPr>
          <w:p w:rsidR="003A6B1D" w:rsidRDefault="003A6B1D" w:rsidP="003A6B1D">
            <w:pPr>
              <w:pStyle w:val="ListParagraph"/>
              <w:numPr>
                <w:ilvl w:val="0"/>
                <w:numId w:val="5"/>
              </w:numPr>
              <w:jc w:val="both"/>
              <w:rPr>
                <w:rFonts w:ascii="Arial" w:hAnsi="Arial" w:cs="Arial"/>
                <w:sz w:val="24"/>
                <w:szCs w:val="24"/>
              </w:rPr>
            </w:pPr>
            <w:r w:rsidRPr="003A6B1D">
              <w:rPr>
                <w:rFonts w:ascii="Arial" w:hAnsi="Arial" w:cs="Arial"/>
                <w:sz w:val="24"/>
                <w:szCs w:val="24"/>
              </w:rPr>
              <w:t>Differentiation</w:t>
            </w:r>
          </w:p>
          <w:p w:rsidR="003A6B1D" w:rsidRPr="003A6B1D" w:rsidRDefault="003A6B1D" w:rsidP="003A6B1D">
            <w:pPr>
              <w:pStyle w:val="ListParagraph"/>
              <w:numPr>
                <w:ilvl w:val="0"/>
                <w:numId w:val="5"/>
              </w:numPr>
              <w:jc w:val="both"/>
              <w:rPr>
                <w:rFonts w:ascii="Arial" w:hAnsi="Arial" w:cs="Arial"/>
                <w:sz w:val="24"/>
                <w:szCs w:val="24"/>
              </w:rPr>
            </w:pPr>
            <w:r>
              <w:rPr>
                <w:rFonts w:ascii="Arial" w:hAnsi="Arial" w:cs="Arial"/>
                <w:sz w:val="24"/>
                <w:szCs w:val="24"/>
              </w:rPr>
              <w:t>Future Position</w:t>
            </w:r>
          </w:p>
          <w:p w:rsidR="003A6B1D" w:rsidRPr="003A6B1D" w:rsidRDefault="003A6B1D" w:rsidP="004E56D8">
            <w:pPr>
              <w:jc w:val="both"/>
              <w:rPr>
                <w:rFonts w:ascii="Arial" w:hAnsi="Arial" w:cs="Arial"/>
                <w:sz w:val="24"/>
                <w:szCs w:val="24"/>
              </w:rPr>
            </w:pPr>
          </w:p>
        </w:tc>
        <w:tc>
          <w:tcPr>
            <w:tcW w:w="3081" w:type="dxa"/>
          </w:tcPr>
          <w:p w:rsidR="003A6B1D" w:rsidRPr="005153BC" w:rsidRDefault="005153BC" w:rsidP="005153BC">
            <w:pPr>
              <w:pStyle w:val="ListParagraph"/>
              <w:numPr>
                <w:ilvl w:val="0"/>
                <w:numId w:val="5"/>
              </w:numPr>
              <w:jc w:val="both"/>
              <w:rPr>
                <w:rFonts w:ascii="Arial" w:hAnsi="Arial" w:cs="Arial"/>
                <w:sz w:val="24"/>
                <w:szCs w:val="24"/>
              </w:rPr>
            </w:pPr>
            <w:r w:rsidRPr="005153BC">
              <w:rPr>
                <w:rFonts w:ascii="Arial" w:hAnsi="Arial" w:cs="Arial"/>
                <w:sz w:val="24"/>
                <w:szCs w:val="24"/>
              </w:rPr>
              <w:t>Technology</w:t>
            </w:r>
          </w:p>
          <w:p w:rsidR="005153BC" w:rsidRPr="005153BC" w:rsidRDefault="005153BC" w:rsidP="005153BC">
            <w:pPr>
              <w:pStyle w:val="ListParagraph"/>
              <w:numPr>
                <w:ilvl w:val="0"/>
                <w:numId w:val="5"/>
              </w:numPr>
              <w:jc w:val="both"/>
              <w:rPr>
                <w:rFonts w:ascii="Arial" w:hAnsi="Arial" w:cs="Arial"/>
                <w:sz w:val="24"/>
                <w:szCs w:val="24"/>
              </w:rPr>
            </w:pPr>
            <w:r w:rsidRPr="005153BC">
              <w:rPr>
                <w:rFonts w:ascii="Arial" w:hAnsi="Arial" w:cs="Arial"/>
                <w:sz w:val="24"/>
                <w:szCs w:val="24"/>
              </w:rPr>
              <w:t>Culture</w:t>
            </w:r>
          </w:p>
          <w:p w:rsidR="005153BC" w:rsidRPr="005153BC" w:rsidRDefault="005153BC" w:rsidP="005153BC">
            <w:pPr>
              <w:pStyle w:val="ListParagraph"/>
              <w:numPr>
                <w:ilvl w:val="0"/>
                <w:numId w:val="5"/>
              </w:numPr>
              <w:jc w:val="both"/>
              <w:rPr>
                <w:rFonts w:ascii="Arial" w:hAnsi="Arial" w:cs="Arial"/>
                <w:sz w:val="24"/>
                <w:szCs w:val="24"/>
              </w:rPr>
            </w:pPr>
            <w:r w:rsidRPr="005153BC">
              <w:rPr>
                <w:rFonts w:ascii="Arial" w:hAnsi="Arial" w:cs="Arial"/>
                <w:sz w:val="24"/>
                <w:szCs w:val="24"/>
              </w:rPr>
              <w:t>Structure</w:t>
            </w:r>
          </w:p>
          <w:p w:rsidR="005153BC" w:rsidRPr="005153BC" w:rsidRDefault="005153BC" w:rsidP="005153BC">
            <w:pPr>
              <w:pStyle w:val="ListParagraph"/>
              <w:numPr>
                <w:ilvl w:val="0"/>
                <w:numId w:val="5"/>
              </w:numPr>
              <w:jc w:val="both"/>
              <w:rPr>
                <w:rFonts w:ascii="Arial" w:hAnsi="Arial" w:cs="Arial"/>
                <w:b/>
                <w:sz w:val="28"/>
                <w:szCs w:val="28"/>
              </w:rPr>
            </w:pPr>
            <w:r w:rsidRPr="005153BC">
              <w:rPr>
                <w:rFonts w:ascii="Arial" w:hAnsi="Arial" w:cs="Arial"/>
                <w:sz w:val="24"/>
                <w:szCs w:val="24"/>
              </w:rPr>
              <w:t>Service</w:t>
            </w:r>
          </w:p>
        </w:tc>
        <w:tc>
          <w:tcPr>
            <w:tcW w:w="3081" w:type="dxa"/>
          </w:tcPr>
          <w:p w:rsidR="005153BC" w:rsidRDefault="005153BC" w:rsidP="005153BC">
            <w:pPr>
              <w:pStyle w:val="ListParagraph"/>
              <w:numPr>
                <w:ilvl w:val="0"/>
                <w:numId w:val="5"/>
              </w:numPr>
              <w:jc w:val="both"/>
              <w:rPr>
                <w:rFonts w:ascii="Arial" w:hAnsi="Arial" w:cs="Arial"/>
                <w:sz w:val="24"/>
                <w:szCs w:val="24"/>
              </w:rPr>
            </w:pPr>
            <w:r w:rsidRPr="005153BC">
              <w:rPr>
                <w:rFonts w:ascii="Arial" w:hAnsi="Arial" w:cs="Arial"/>
                <w:sz w:val="24"/>
                <w:szCs w:val="24"/>
              </w:rPr>
              <w:t>Tangible</w:t>
            </w:r>
            <w:r>
              <w:rPr>
                <w:rFonts w:ascii="Arial" w:hAnsi="Arial" w:cs="Arial"/>
                <w:sz w:val="24"/>
                <w:szCs w:val="24"/>
              </w:rPr>
              <w:t xml:space="preserve"> Resources</w:t>
            </w:r>
          </w:p>
          <w:p w:rsidR="005153BC" w:rsidRDefault="005153BC" w:rsidP="005153BC">
            <w:pPr>
              <w:pStyle w:val="ListParagraph"/>
              <w:numPr>
                <w:ilvl w:val="0"/>
                <w:numId w:val="5"/>
              </w:numPr>
              <w:jc w:val="both"/>
              <w:rPr>
                <w:rFonts w:ascii="Arial" w:hAnsi="Arial" w:cs="Arial"/>
                <w:sz w:val="24"/>
                <w:szCs w:val="24"/>
              </w:rPr>
            </w:pPr>
            <w:r>
              <w:rPr>
                <w:rFonts w:ascii="Arial" w:hAnsi="Arial" w:cs="Arial"/>
                <w:sz w:val="24"/>
                <w:szCs w:val="24"/>
              </w:rPr>
              <w:t>Intangible Resources</w:t>
            </w:r>
          </w:p>
          <w:p w:rsidR="003A6B1D" w:rsidRPr="005153BC" w:rsidRDefault="005153BC" w:rsidP="005153BC">
            <w:pPr>
              <w:pStyle w:val="ListParagraph"/>
              <w:numPr>
                <w:ilvl w:val="0"/>
                <w:numId w:val="5"/>
              </w:numPr>
              <w:jc w:val="both"/>
              <w:rPr>
                <w:rFonts w:ascii="Arial" w:hAnsi="Arial" w:cs="Arial"/>
                <w:sz w:val="24"/>
                <w:szCs w:val="24"/>
              </w:rPr>
            </w:pPr>
            <w:r>
              <w:rPr>
                <w:rFonts w:ascii="Arial" w:hAnsi="Arial" w:cs="Arial"/>
                <w:sz w:val="24"/>
                <w:szCs w:val="24"/>
              </w:rPr>
              <w:t>Competences</w:t>
            </w:r>
          </w:p>
        </w:tc>
      </w:tr>
    </w:tbl>
    <w:p w:rsidR="004C01C2" w:rsidRDefault="004C01C2" w:rsidP="0000062F">
      <w:pPr>
        <w:jc w:val="both"/>
        <w:rPr>
          <w:rFonts w:ascii="Arial" w:hAnsi="Arial" w:cs="Arial"/>
          <w:b/>
          <w:sz w:val="28"/>
          <w:szCs w:val="28"/>
        </w:rPr>
      </w:pPr>
    </w:p>
    <w:p w:rsidR="0000062F" w:rsidRDefault="00BE2B78" w:rsidP="0000062F">
      <w:pPr>
        <w:jc w:val="both"/>
        <w:rPr>
          <w:rFonts w:ascii="Arial" w:hAnsi="Arial" w:cs="Arial"/>
          <w:b/>
          <w:sz w:val="28"/>
          <w:szCs w:val="28"/>
        </w:rPr>
      </w:pPr>
      <w:r>
        <w:rPr>
          <w:rFonts w:ascii="Arial" w:hAnsi="Arial" w:cs="Arial"/>
          <w:b/>
          <w:sz w:val="28"/>
          <w:szCs w:val="28"/>
        </w:rPr>
        <w:lastRenderedPageBreak/>
        <w:t>P</w:t>
      </w:r>
      <w:r w:rsidR="001E3466">
        <w:rPr>
          <w:rFonts w:ascii="Arial" w:hAnsi="Arial" w:cs="Arial"/>
          <w:b/>
          <w:sz w:val="28"/>
          <w:szCs w:val="28"/>
        </w:rPr>
        <w:t>.13</w:t>
      </w:r>
    </w:p>
    <w:p w:rsidR="0000062F" w:rsidRDefault="0000062F" w:rsidP="004E56D8">
      <w:pPr>
        <w:jc w:val="both"/>
        <w:rPr>
          <w:rFonts w:ascii="Arial" w:hAnsi="Arial" w:cs="Arial"/>
          <w:sz w:val="24"/>
          <w:szCs w:val="24"/>
        </w:rPr>
      </w:pPr>
    </w:p>
    <w:p w:rsidR="004E56D8" w:rsidRPr="00A41FC8" w:rsidRDefault="003D2044" w:rsidP="004E56D8">
      <w:pPr>
        <w:jc w:val="both"/>
        <w:rPr>
          <w:rFonts w:ascii="Arial" w:hAnsi="Arial" w:cs="Arial"/>
          <w:sz w:val="24"/>
          <w:szCs w:val="24"/>
        </w:rPr>
      </w:pPr>
      <w:r w:rsidRPr="00A41FC8">
        <w:rPr>
          <w:rFonts w:ascii="Arial" w:hAnsi="Arial" w:cs="Arial"/>
          <w:sz w:val="24"/>
          <w:szCs w:val="24"/>
        </w:rPr>
        <w:t xml:space="preserve">P2Talk </w:t>
      </w:r>
      <w:r w:rsidR="000F207E" w:rsidRPr="00A41FC8">
        <w:rPr>
          <w:rFonts w:ascii="Arial" w:hAnsi="Arial" w:cs="Arial"/>
          <w:sz w:val="24"/>
          <w:szCs w:val="24"/>
        </w:rPr>
        <w:t>competence</w:t>
      </w:r>
      <w:r w:rsidRPr="00A41FC8">
        <w:rPr>
          <w:rFonts w:ascii="Arial" w:hAnsi="Arial" w:cs="Arial"/>
          <w:sz w:val="24"/>
          <w:szCs w:val="24"/>
        </w:rPr>
        <w:t xml:space="preserve"> is</w:t>
      </w:r>
      <w:r w:rsidR="000F207E">
        <w:rPr>
          <w:rFonts w:ascii="Arial" w:hAnsi="Arial" w:cs="Arial"/>
          <w:sz w:val="24"/>
          <w:szCs w:val="24"/>
        </w:rPr>
        <w:t xml:space="preserve"> the</w:t>
      </w:r>
      <w:r w:rsidR="00F95925">
        <w:rPr>
          <w:rFonts w:ascii="Arial" w:hAnsi="Arial" w:cs="Arial"/>
          <w:sz w:val="24"/>
          <w:szCs w:val="24"/>
        </w:rPr>
        <w:t xml:space="preserve"> </w:t>
      </w:r>
      <w:r w:rsidR="000F207E" w:rsidRPr="00A41FC8">
        <w:rPr>
          <w:rFonts w:ascii="Arial" w:hAnsi="Arial" w:cs="Arial"/>
          <w:sz w:val="24"/>
          <w:szCs w:val="24"/>
        </w:rPr>
        <w:t>distinctive</w:t>
      </w:r>
      <w:r w:rsidR="000F207E">
        <w:rPr>
          <w:rFonts w:ascii="Arial" w:hAnsi="Arial" w:cs="Arial"/>
          <w:sz w:val="24"/>
          <w:szCs w:val="24"/>
        </w:rPr>
        <w:t xml:space="preserve"> culture (generate</w:t>
      </w:r>
      <w:r w:rsidR="000F207E" w:rsidRPr="00A41FC8">
        <w:rPr>
          <w:rFonts w:ascii="Arial" w:hAnsi="Arial" w:cs="Arial"/>
          <w:sz w:val="24"/>
          <w:szCs w:val="24"/>
        </w:rPr>
        <w:t xml:space="preserve"> uniqueness and </w:t>
      </w:r>
      <w:r w:rsidR="004E56D8" w:rsidRPr="00A41FC8">
        <w:rPr>
          <w:rFonts w:ascii="Arial" w:hAnsi="Arial" w:cs="Arial"/>
          <w:sz w:val="24"/>
          <w:szCs w:val="24"/>
        </w:rPr>
        <w:t xml:space="preserve">difference).  </w:t>
      </w:r>
      <w:r w:rsidR="00051FE8" w:rsidRPr="00A41FC8">
        <w:rPr>
          <w:rFonts w:ascii="Arial" w:hAnsi="Arial" w:cs="Arial"/>
          <w:sz w:val="24"/>
          <w:szCs w:val="24"/>
        </w:rPr>
        <w:t>Administration</w:t>
      </w:r>
      <w:r w:rsidR="00A67094" w:rsidRPr="00A41FC8">
        <w:rPr>
          <w:rFonts w:ascii="Arial" w:hAnsi="Arial" w:cs="Arial"/>
          <w:sz w:val="24"/>
          <w:szCs w:val="24"/>
        </w:rPr>
        <w:t>,</w:t>
      </w:r>
      <w:r w:rsidR="00F95925">
        <w:rPr>
          <w:rFonts w:ascii="Arial" w:hAnsi="Arial" w:cs="Arial"/>
          <w:sz w:val="24"/>
          <w:szCs w:val="24"/>
        </w:rPr>
        <w:t xml:space="preserve"> </w:t>
      </w:r>
      <w:r w:rsidR="000F207E" w:rsidRPr="00A41FC8">
        <w:rPr>
          <w:rFonts w:ascii="Arial" w:hAnsi="Arial" w:cs="Arial"/>
          <w:sz w:val="24"/>
          <w:szCs w:val="24"/>
        </w:rPr>
        <w:t>person</w:t>
      </w:r>
      <w:r w:rsidR="000F207E">
        <w:rPr>
          <w:rFonts w:ascii="Arial" w:hAnsi="Arial" w:cs="Arial"/>
          <w:sz w:val="24"/>
          <w:szCs w:val="24"/>
        </w:rPr>
        <w:t>’s resource, technology</w:t>
      </w:r>
      <w:r w:rsidR="004E56D8" w:rsidRPr="00A41FC8">
        <w:rPr>
          <w:rFonts w:ascii="Arial" w:hAnsi="Arial" w:cs="Arial"/>
          <w:sz w:val="24"/>
          <w:szCs w:val="24"/>
        </w:rPr>
        <w:t xml:space="preserve">, and </w:t>
      </w:r>
      <w:r w:rsidR="000F207E" w:rsidRPr="00A41FC8">
        <w:rPr>
          <w:rFonts w:ascii="Arial" w:hAnsi="Arial" w:cs="Arial"/>
          <w:sz w:val="24"/>
          <w:szCs w:val="24"/>
        </w:rPr>
        <w:t>improvement</w:t>
      </w:r>
      <w:r w:rsidR="004E56D8" w:rsidRPr="00A41FC8">
        <w:rPr>
          <w:rFonts w:ascii="Arial" w:hAnsi="Arial" w:cs="Arial"/>
          <w:sz w:val="24"/>
          <w:szCs w:val="24"/>
        </w:rPr>
        <w:t xml:space="preserve"> are the fundamentals to succe</w:t>
      </w:r>
      <w:r w:rsidR="00051FE8" w:rsidRPr="00A41FC8">
        <w:rPr>
          <w:rFonts w:ascii="Arial" w:hAnsi="Arial" w:cs="Arial"/>
          <w:sz w:val="24"/>
          <w:szCs w:val="24"/>
        </w:rPr>
        <w:t>ed</w:t>
      </w:r>
      <w:r w:rsidR="004E56D8" w:rsidRPr="00A41FC8">
        <w:rPr>
          <w:rFonts w:ascii="Arial" w:hAnsi="Arial" w:cs="Arial"/>
          <w:sz w:val="24"/>
          <w:szCs w:val="24"/>
        </w:rPr>
        <w:t xml:space="preserve">.  </w:t>
      </w:r>
      <w:r w:rsidR="00531D23" w:rsidRPr="00A41FC8">
        <w:rPr>
          <w:rFonts w:ascii="Arial" w:hAnsi="Arial" w:cs="Arial"/>
          <w:sz w:val="24"/>
          <w:szCs w:val="24"/>
        </w:rPr>
        <w:t>Services are</w:t>
      </w:r>
      <w:r w:rsidR="004E56D8" w:rsidRPr="00A41FC8">
        <w:rPr>
          <w:rFonts w:ascii="Arial" w:hAnsi="Arial" w:cs="Arial"/>
          <w:sz w:val="24"/>
          <w:szCs w:val="24"/>
        </w:rPr>
        <w:t xml:space="preserve"> provided at </w:t>
      </w:r>
      <w:r w:rsidR="002C3C0A" w:rsidRPr="00A41FC8">
        <w:rPr>
          <w:rFonts w:ascii="Arial" w:hAnsi="Arial" w:cs="Arial"/>
          <w:sz w:val="24"/>
          <w:szCs w:val="24"/>
        </w:rPr>
        <w:t>P2Talk</w:t>
      </w:r>
      <w:r w:rsidR="004E56D8" w:rsidRPr="00A41FC8">
        <w:rPr>
          <w:rFonts w:ascii="Arial" w:hAnsi="Arial" w:cs="Arial"/>
          <w:sz w:val="24"/>
          <w:szCs w:val="24"/>
        </w:rPr>
        <w:t xml:space="preserve"> through technology which has</w:t>
      </w:r>
      <w:r w:rsidR="002D751B">
        <w:rPr>
          <w:rFonts w:ascii="Arial" w:hAnsi="Arial" w:cs="Arial"/>
          <w:sz w:val="24"/>
          <w:szCs w:val="24"/>
        </w:rPr>
        <w:t xml:space="preserve"> always</w:t>
      </w:r>
      <w:r w:rsidR="004E56D8" w:rsidRPr="00A41FC8">
        <w:rPr>
          <w:rFonts w:ascii="Arial" w:hAnsi="Arial" w:cs="Arial"/>
          <w:sz w:val="24"/>
          <w:szCs w:val="24"/>
        </w:rPr>
        <w:t xml:space="preserve"> been the </w:t>
      </w:r>
      <w:r w:rsidR="00051FE8" w:rsidRPr="00A41FC8">
        <w:rPr>
          <w:rFonts w:ascii="Arial" w:hAnsi="Arial" w:cs="Arial"/>
          <w:sz w:val="24"/>
          <w:szCs w:val="24"/>
        </w:rPr>
        <w:t>strength of character</w:t>
      </w:r>
      <w:r w:rsidR="002D751B">
        <w:rPr>
          <w:rFonts w:ascii="Arial" w:hAnsi="Arial" w:cs="Arial"/>
          <w:sz w:val="24"/>
          <w:szCs w:val="24"/>
        </w:rPr>
        <w:t xml:space="preserve"> for innovation which</w:t>
      </w:r>
      <w:r w:rsidR="004E56D8" w:rsidRPr="00A41FC8">
        <w:rPr>
          <w:rFonts w:ascii="Arial" w:hAnsi="Arial" w:cs="Arial"/>
          <w:sz w:val="24"/>
          <w:szCs w:val="24"/>
        </w:rPr>
        <w:t xml:space="preserve"> has created a competitive advantage with its competitors following its </w:t>
      </w:r>
      <w:r w:rsidR="00B716AF" w:rsidRPr="00A41FC8">
        <w:rPr>
          <w:rFonts w:ascii="Arial" w:hAnsi="Arial" w:cs="Arial"/>
          <w:sz w:val="24"/>
          <w:szCs w:val="24"/>
        </w:rPr>
        <w:t>dependable</w:t>
      </w:r>
      <w:r w:rsidR="004E56D8" w:rsidRPr="00A41FC8">
        <w:rPr>
          <w:rFonts w:ascii="Arial" w:hAnsi="Arial" w:cs="Arial"/>
          <w:sz w:val="24"/>
          <w:szCs w:val="24"/>
        </w:rPr>
        <w:t xml:space="preserve"> culture.    It </w:t>
      </w:r>
      <w:r w:rsidR="00407470" w:rsidRPr="00A41FC8">
        <w:rPr>
          <w:rFonts w:ascii="Arial" w:hAnsi="Arial" w:cs="Arial"/>
          <w:sz w:val="24"/>
          <w:szCs w:val="24"/>
        </w:rPr>
        <w:t>primary</w:t>
      </w:r>
      <w:r w:rsidR="004E56D8" w:rsidRPr="00A41FC8">
        <w:rPr>
          <w:rFonts w:ascii="Arial" w:hAnsi="Arial" w:cs="Arial"/>
          <w:sz w:val="24"/>
          <w:szCs w:val="24"/>
        </w:rPr>
        <w:t xml:space="preserve"> core </w:t>
      </w:r>
      <w:r w:rsidR="00B716AF" w:rsidRPr="00A41FC8">
        <w:rPr>
          <w:rFonts w:ascii="Arial" w:hAnsi="Arial" w:cs="Arial"/>
          <w:sz w:val="24"/>
          <w:szCs w:val="24"/>
        </w:rPr>
        <w:t>proficiency</w:t>
      </w:r>
      <w:r w:rsidR="00B716AF">
        <w:rPr>
          <w:rFonts w:ascii="Arial" w:hAnsi="Arial" w:cs="Arial"/>
          <w:sz w:val="24"/>
          <w:szCs w:val="24"/>
        </w:rPr>
        <w:t xml:space="preserve"> is</w:t>
      </w:r>
      <w:r w:rsidR="00F95925">
        <w:rPr>
          <w:rFonts w:ascii="Arial" w:hAnsi="Arial" w:cs="Arial"/>
          <w:sz w:val="24"/>
          <w:szCs w:val="24"/>
        </w:rPr>
        <w:t xml:space="preserve"> </w:t>
      </w:r>
      <w:r w:rsidR="002C3C0A" w:rsidRPr="00A41FC8">
        <w:rPr>
          <w:rFonts w:ascii="Arial" w:hAnsi="Arial" w:cs="Arial"/>
          <w:sz w:val="24"/>
          <w:szCs w:val="24"/>
        </w:rPr>
        <w:t>its</w:t>
      </w:r>
      <w:r w:rsidR="00F95925">
        <w:rPr>
          <w:rFonts w:ascii="Arial" w:hAnsi="Arial" w:cs="Arial"/>
          <w:sz w:val="24"/>
          <w:szCs w:val="24"/>
        </w:rPr>
        <w:t xml:space="preserve"> </w:t>
      </w:r>
      <w:r w:rsidR="00B716AF" w:rsidRPr="00A41FC8">
        <w:rPr>
          <w:rFonts w:ascii="Arial" w:hAnsi="Arial" w:cs="Arial"/>
          <w:sz w:val="24"/>
          <w:szCs w:val="24"/>
        </w:rPr>
        <w:t>company</w:t>
      </w:r>
      <w:r w:rsidR="004E56D8" w:rsidRPr="00A41FC8">
        <w:rPr>
          <w:rFonts w:ascii="Arial" w:hAnsi="Arial" w:cs="Arial"/>
          <w:sz w:val="24"/>
          <w:szCs w:val="24"/>
        </w:rPr>
        <w:t xml:space="preserve"> do things differently from competitors by </w:t>
      </w:r>
      <w:r w:rsidR="00B716AF" w:rsidRPr="00A41FC8">
        <w:rPr>
          <w:rFonts w:ascii="Arial" w:hAnsi="Arial" w:cs="Arial"/>
          <w:sz w:val="24"/>
          <w:szCs w:val="24"/>
        </w:rPr>
        <w:t>totting up</w:t>
      </w:r>
      <w:r w:rsidR="00F95925">
        <w:rPr>
          <w:rFonts w:ascii="Arial" w:hAnsi="Arial" w:cs="Arial"/>
          <w:sz w:val="24"/>
          <w:szCs w:val="24"/>
        </w:rPr>
        <w:t xml:space="preserve"> </w:t>
      </w:r>
      <w:r w:rsidR="002C3C0A" w:rsidRPr="00A41FC8">
        <w:rPr>
          <w:rFonts w:ascii="Arial" w:hAnsi="Arial" w:cs="Arial"/>
          <w:sz w:val="24"/>
          <w:szCs w:val="24"/>
        </w:rPr>
        <w:t>value</w:t>
      </w:r>
      <w:r w:rsidR="004E56D8" w:rsidRPr="00A41FC8">
        <w:rPr>
          <w:rFonts w:ascii="Arial" w:hAnsi="Arial" w:cs="Arial"/>
          <w:sz w:val="24"/>
          <w:szCs w:val="24"/>
        </w:rPr>
        <w:t xml:space="preserve"> to the business.  </w:t>
      </w:r>
      <w:r w:rsidR="00B716AF">
        <w:rPr>
          <w:rFonts w:ascii="Arial" w:hAnsi="Arial" w:cs="Arial"/>
          <w:sz w:val="24"/>
          <w:szCs w:val="24"/>
        </w:rPr>
        <w:t>P2Talk</w:t>
      </w:r>
      <w:r w:rsidR="004E56D8" w:rsidRPr="00A41FC8">
        <w:rPr>
          <w:rFonts w:ascii="Arial" w:hAnsi="Arial" w:cs="Arial"/>
          <w:sz w:val="24"/>
          <w:szCs w:val="24"/>
        </w:rPr>
        <w:t xml:space="preserve"> strategy is </w:t>
      </w:r>
      <w:r w:rsidR="00B716AF" w:rsidRPr="00A41FC8">
        <w:rPr>
          <w:rFonts w:ascii="Arial" w:hAnsi="Arial" w:cs="Arial"/>
          <w:sz w:val="24"/>
          <w:szCs w:val="24"/>
        </w:rPr>
        <w:t>mak</w:t>
      </w:r>
      <w:r w:rsidR="00B716AF">
        <w:rPr>
          <w:rFonts w:ascii="Arial" w:hAnsi="Arial" w:cs="Arial"/>
          <w:sz w:val="24"/>
          <w:szCs w:val="24"/>
        </w:rPr>
        <w:t>ing</w:t>
      </w:r>
      <w:r w:rsidR="00B716AF" w:rsidRPr="00A41FC8">
        <w:rPr>
          <w:rFonts w:ascii="Arial" w:hAnsi="Arial" w:cs="Arial"/>
          <w:sz w:val="24"/>
          <w:szCs w:val="24"/>
        </w:rPr>
        <w:t xml:space="preserve"> different</w:t>
      </w:r>
      <w:r w:rsidR="00F95925">
        <w:rPr>
          <w:rFonts w:ascii="Arial" w:hAnsi="Arial" w:cs="Arial"/>
          <w:sz w:val="24"/>
          <w:szCs w:val="24"/>
        </w:rPr>
        <w:t xml:space="preserve"> </w:t>
      </w:r>
      <w:r w:rsidR="00B716AF">
        <w:rPr>
          <w:rFonts w:ascii="Arial" w:hAnsi="Arial" w:cs="Arial"/>
          <w:sz w:val="24"/>
          <w:szCs w:val="24"/>
        </w:rPr>
        <w:t xml:space="preserve">on </w:t>
      </w:r>
      <w:r w:rsidR="00051FE8" w:rsidRPr="00A41FC8">
        <w:rPr>
          <w:rFonts w:ascii="Arial" w:hAnsi="Arial" w:cs="Arial"/>
          <w:sz w:val="24"/>
          <w:szCs w:val="24"/>
        </w:rPr>
        <w:t xml:space="preserve">the way things </w:t>
      </w:r>
      <w:r w:rsidR="00B716AF">
        <w:rPr>
          <w:rFonts w:ascii="Arial" w:hAnsi="Arial" w:cs="Arial"/>
          <w:sz w:val="24"/>
          <w:szCs w:val="24"/>
        </w:rPr>
        <w:t>are</w:t>
      </w:r>
      <w:r w:rsidR="00051FE8" w:rsidRPr="00A41FC8">
        <w:rPr>
          <w:rFonts w:ascii="Arial" w:hAnsi="Arial" w:cs="Arial"/>
          <w:sz w:val="24"/>
          <w:szCs w:val="24"/>
        </w:rPr>
        <w:t xml:space="preserve"> done in the </w:t>
      </w:r>
      <w:r w:rsidR="004E56D8" w:rsidRPr="00A41FC8">
        <w:rPr>
          <w:rFonts w:ascii="Arial" w:hAnsi="Arial" w:cs="Arial"/>
          <w:sz w:val="24"/>
          <w:szCs w:val="24"/>
        </w:rPr>
        <w:t xml:space="preserve">business world from its </w:t>
      </w:r>
      <w:r w:rsidR="00B716AF" w:rsidRPr="00A41FC8">
        <w:rPr>
          <w:rFonts w:ascii="Arial" w:hAnsi="Arial" w:cs="Arial"/>
          <w:sz w:val="24"/>
          <w:szCs w:val="24"/>
        </w:rPr>
        <w:t>contender</w:t>
      </w:r>
      <w:r w:rsidR="004E56D8" w:rsidRPr="00A41FC8">
        <w:rPr>
          <w:rFonts w:ascii="Arial" w:hAnsi="Arial" w:cs="Arial"/>
          <w:sz w:val="24"/>
          <w:szCs w:val="24"/>
        </w:rPr>
        <w:t xml:space="preserve"> which makes it </w:t>
      </w:r>
      <w:r w:rsidR="00E044CE" w:rsidRPr="00A41FC8">
        <w:rPr>
          <w:rFonts w:ascii="Arial" w:hAnsi="Arial" w:cs="Arial"/>
          <w:sz w:val="24"/>
          <w:szCs w:val="24"/>
        </w:rPr>
        <w:t>hard</w:t>
      </w:r>
      <w:r w:rsidR="004E56D8" w:rsidRPr="00A41FC8">
        <w:rPr>
          <w:rFonts w:ascii="Arial" w:hAnsi="Arial" w:cs="Arial"/>
          <w:sz w:val="24"/>
          <w:szCs w:val="24"/>
        </w:rPr>
        <w:t xml:space="preserve"> to </w:t>
      </w:r>
      <w:r w:rsidR="00407470" w:rsidRPr="00A41FC8">
        <w:rPr>
          <w:rFonts w:ascii="Arial" w:hAnsi="Arial" w:cs="Arial"/>
          <w:sz w:val="24"/>
          <w:szCs w:val="24"/>
        </w:rPr>
        <w:t>replicate</w:t>
      </w:r>
      <w:r w:rsidR="004E56D8" w:rsidRPr="00A41FC8">
        <w:rPr>
          <w:rFonts w:ascii="Arial" w:hAnsi="Arial" w:cs="Arial"/>
          <w:sz w:val="24"/>
          <w:szCs w:val="24"/>
        </w:rPr>
        <w:t xml:space="preserve">.  </w:t>
      </w:r>
      <w:r w:rsidR="002C3C0A" w:rsidRPr="00A41FC8">
        <w:rPr>
          <w:rFonts w:ascii="Arial" w:hAnsi="Arial" w:cs="Arial"/>
          <w:sz w:val="24"/>
          <w:szCs w:val="24"/>
        </w:rPr>
        <w:t>P2Talk</w:t>
      </w:r>
      <w:r w:rsidR="004E56D8" w:rsidRPr="00A41FC8">
        <w:rPr>
          <w:rFonts w:ascii="Arial" w:hAnsi="Arial" w:cs="Arial"/>
          <w:sz w:val="24"/>
          <w:szCs w:val="24"/>
        </w:rPr>
        <w:t xml:space="preserve"> established its business to an </w:t>
      </w:r>
      <w:r w:rsidR="002C3C0A" w:rsidRPr="00A41FC8">
        <w:rPr>
          <w:rFonts w:ascii="Arial" w:hAnsi="Arial" w:cs="Arial"/>
          <w:sz w:val="24"/>
          <w:szCs w:val="24"/>
        </w:rPr>
        <w:t>unshakable</w:t>
      </w:r>
      <w:r w:rsidR="00F95925">
        <w:rPr>
          <w:rFonts w:ascii="Arial" w:hAnsi="Arial" w:cs="Arial"/>
          <w:sz w:val="24"/>
          <w:szCs w:val="24"/>
        </w:rPr>
        <w:t xml:space="preserve"> </w:t>
      </w:r>
      <w:r w:rsidR="00E044CE" w:rsidRPr="00A41FC8">
        <w:rPr>
          <w:rFonts w:ascii="Arial" w:hAnsi="Arial" w:cs="Arial"/>
          <w:sz w:val="24"/>
          <w:szCs w:val="24"/>
        </w:rPr>
        <w:t>point</w:t>
      </w:r>
      <w:r w:rsidR="00F95925">
        <w:rPr>
          <w:rFonts w:ascii="Arial" w:hAnsi="Arial" w:cs="Arial"/>
          <w:sz w:val="24"/>
          <w:szCs w:val="24"/>
        </w:rPr>
        <w:t xml:space="preserve"> </w:t>
      </w:r>
      <w:r w:rsidR="00E044CE">
        <w:rPr>
          <w:rFonts w:ascii="Arial" w:hAnsi="Arial" w:cs="Arial"/>
          <w:sz w:val="24"/>
          <w:szCs w:val="24"/>
        </w:rPr>
        <w:t>whereby</w:t>
      </w:r>
      <w:r w:rsidR="00F95925">
        <w:rPr>
          <w:rFonts w:ascii="Arial" w:hAnsi="Arial" w:cs="Arial"/>
          <w:sz w:val="24"/>
          <w:szCs w:val="24"/>
        </w:rPr>
        <w:t xml:space="preserve"> </w:t>
      </w:r>
      <w:r w:rsidR="00E044CE">
        <w:rPr>
          <w:rFonts w:ascii="Arial" w:hAnsi="Arial" w:cs="Arial"/>
          <w:sz w:val="24"/>
          <w:szCs w:val="24"/>
        </w:rPr>
        <w:t>the company</w:t>
      </w:r>
      <w:r w:rsidR="004E56D8" w:rsidRPr="00A41FC8">
        <w:rPr>
          <w:rFonts w:ascii="Arial" w:hAnsi="Arial" w:cs="Arial"/>
          <w:sz w:val="24"/>
          <w:szCs w:val="24"/>
        </w:rPr>
        <w:t xml:space="preserve"> not </w:t>
      </w:r>
      <w:r w:rsidR="00E044CE" w:rsidRPr="00A41FC8">
        <w:rPr>
          <w:rFonts w:ascii="Arial" w:hAnsi="Arial" w:cs="Arial"/>
          <w:sz w:val="24"/>
          <w:szCs w:val="24"/>
        </w:rPr>
        <w:t>ensnared</w:t>
      </w:r>
      <w:r w:rsidR="004E56D8" w:rsidRPr="00A41FC8">
        <w:rPr>
          <w:rFonts w:ascii="Arial" w:hAnsi="Arial" w:cs="Arial"/>
          <w:sz w:val="24"/>
          <w:szCs w:val="24"/>
        </w:rPr>
        <w:t xml:space="preserve"> to a </w:t>
      </w:r>
      <w:r w:rsidR="00E044CE" w:rsidRPr="00A41FC8">
        <w:rPr>
          <w:rFonts w:ascii="Arial" w:hAnsi="Arial" w:cs="Arial"/>
          <w:sz w:val="24"/>
          <w:szCs w:val="24"/>
        </w:rPr>
        <w:t>definite</w:t>
      </w:r>
      <w:r w:rsidR="004E56D8" w:rsidRPr="00A41FC8">
        <w:rPr>
          <w:rFonts w:ascii="Arial" w:hAnsi="Arial" w:cs="Arial"/>
          <w:sz w:val="24"/>
          <w:szCs w:val="24"/>
        </w:rPr>
        <w:t xml:space="preserve"> business ground by doing </w:t>
      </w:r>
      <w:r w:rsidR="00407470" w:rsidRPr="00A41FC8">
        <w:rPr>
          <w:rFonts w:ascii="Arial" w:hAnsi="Arial" w:cs="Arial"/>
          <w:sz w:val="24"/>
          <w:szCs w:val="24"/>
        </w:rPr>
        <w:t>this;</w:t>
      </w:r>
      <w:r w:rsidR="004E56D8" w:rsidRPr="00A41FC8">
        <w:rPr>
          <w:rFonts w:ascii="Arial" w:hAnsi="Arial" w:cs="Arial"/>
          <w:sz w:val="24"/>
          <w:szCs w:val="24"/>
        </w:rPr>
        <w:t xml:space="preserve"> it </w:t>
      </w:r>
      <w:r w:rsidR="00E044CE" w:rsidRPr="00A41FC8">
        <w:rPr>
          <w:rFonts w:ascii="Arial" w:hAnsi="Arial" w:cs="Arial"/>
          <w:sz w:val="24"/>
          <w:szCs w:val="24"/>
        </w:rPr>
        <w:t>produce</w:t>
      </w:r>
      <w:r w:rsidR="00E044CE">
        <w:rPr>
          <w:rFonts w:ascii="Arial" w:hAnsi="Arial" w:cs="Arial"/>
          <w:sz w:val="24"/>
          <w:szCs w:val="24"/>
        </w:rPr>
        <w:t>s</w:t>
      </w:r>
      <w:r w:rsidR="00F95925">
        <w:rPr>
          <w:rFonts w:ascii="Arial" w:hAnsi="Arial" w:cs="Arial"/>
          <w:sz w:val="24"/>
          <w:szCs w:val="24"/>
        </w:rPr>
        <w:t xml:space="preserve"> </w:t>
      </w:r>
      <w:r w:rsidR="00E044CE" w:rsidRPr="00A41FC8">
        <w:rPr>
          <w:rFonts w:ascii="Arial" w:hAnsi="Arial" w:cs="Arial"/>
          <w:sz w:val="24"/>
          <w:szCs w:val="24"/>
        </w:rPr>
        <w:t>innovative</w:t>
      </w:r>
      <w:r w:rsidR="00407470" w:rsidRPr="00A41FC8">
        <w:rPr>
          <w:rFonts w:ascii="Arial" w:hAnsi="Arial" w:cs="Arial"/>
          <w:sz w:val="24"/>
          <w:szCs w:val="24"/>
        </w:rPr>
        <w:t xml:space="preserve"> flexible </w:t>
      </w:r>
      <w:r w:rsidR="00E044CE" w:rsidRPr="00A41FC8">
        <w:rPr>
          <w:rFonts w:ascii="Arial" w:hAnsi="Arial" w:cs="Arial"/>
          <w:sz w:val="24"/>
          <w:szCs w:val="24"/>
        </w:rPr>
        <w:t>information</w:t>
      </w:r>
      <w:r w:rsidR="00407470" w:rsidRPr="00A41FC8">
        <w:rPr>
          <w:rFonts w:ascii="Arial" w:hAnsi="Arial" w:cs="Arial"/>
          <w:sz w:val="24"/>
          <w:szCs w:val="24"/>
        </w:rPr>
        <w:t xml:space="preserve"> for its client</w:t>
      </w:r>
      <w:r w:rsidR="004E56D8" w:rsidRPr="00A41FC8">
        <w:rPr>
          <w:rFonts w:ascii="Arial" w:hAnsi="Arial" w:cs="Arial"/>
          <w:sz w:val="24"/>
          <w:szCs w:val="24"/>
        </w:rPr>
        <w:t>s who need</w:t>
      </w:r>
      <w:r w:rsidR="00E044CE">
        <w:rPr>
          <w:rFonts w:ascii="Arial" w:hAnsi="Arial" w:cs="Arial"/>
          <w:sz w:val="24"/>
          <w:szCs w:val="24"/>
        </w:rPr>
        <w:t>ed</w:t>
      </w:r>
      <w:r w:rsidR="00F95925">
        <w:rPr>
          <w:rFonts w:ascii="Arial" w:hAnsi="Arial" w:cs="Arial"/>
          <w:sz w:val="24"/>
          <w:szCs w:val="24"/>
        </w:rPr>
        <w:t xml:space="preserve"> </w:t>
      </w:r>
      <w:r w:rsidR="002C3C0A" w:rsidRPr="00A41FC8">
        <w:rPr>
          <w:rFonts w:ascii="Arial" w:hAnsi="Arial" w:cs="Arial"/>
          <w:sz w:val="24"/>
          <w:szCs w:val="24"/>
        </w:rPr>
        <w:t>its</w:t>
      </w:r>
      <w:r w:rsidR="004E56D8" w:rsidRPr="00A41FC8">
        <w:rPr>
          <w:rFonts w:ascii="Arial" w:hAnsi="Arial" w:cs="Arial"/>
          <w:sz w:val="24"/>
          <w:szCs w:val="24"/>
        </w:rPr>
        <w:t xml:space="preserve"> service.</w:t>
      </w:r>
    </w:p>
    <w:p w:rsidR="004E56D8" w:rsidRPr="00A41FC8" w:rsidRDefault="00E044CE" w:rsidP="004E56D8">
      <w:pPr>
        <w:jc w:val="both"/>
        <w:rPr>
          <w:rFonts w:ascii="Arial" w:hAnsi="Arial" w:cs="Arial"/>
          <w:sz w:val="24"/>
          <w:szCs w:val="24"/>
        </w:rPr>
      </w:pPr>
      <w:r w:rsidRPr="00A41FC8">
        <w:rPr>
          <w:rFonts w:ascii="Arial" w:hAnsi="Arial" w:cs="Arial"/>
          <w:sz w:val="24"/>
          <w:szCs w:val="24"/>
        </w:rPr>
        <w:t xml:space="preserve">Its </w:t>
      </w:r>
      <w:r>
        <w:rPr>
          <w:rFonts w:ascii="Arial" w:hAnsi="Arial" w:cs="Arial"/>
          <w:sz w:val="24"/>
          <w:szCs w:val="24"/>
        </w:rPr>
        <w:t>purpose</w:t>
      </w:r>
      <w:r w:rsidR="005E28A4">
        <w:rPr>
          <w:rFonts w:ascii="Arial" w:hAnsi="Arial" w:cs="Arial"/>
          <w:sz w:val="24"/>
          <w:szCs w:val="24"/>
        </w:rPr>
        <w:t xml:space="preserve"> is</w:t>
      </w:r>
      <w:r w:rsidR="00407470" w:rsidRPr="00A41FC8">
        <w:rPr>
          <w:rFonts w:ascii="Arial" w:hAnsi="Arial" w:cs="Arial"/>
          <w:sz w:val="24"/>
          <w:szCs w:val="24"/>
        </w:rPr>
        <w:t xml:space="preserve"> to </w:t>
      </w:r>
      <w:r>
        <w:rPr>
          <w:rFonts w:ascii="Arial" w:hAnsi="Arial" w:cs="Arial"/>
          <w:sz w:val="24"/>
          <w:szCs w:val="24"/>
        </w:rPr>
        <w:t xml:space="preserve">create </w:t>
      </w:r>
      <w:r w:rsidR="00407470" w:rsidRPr="00A41FC8">
        <w:rPr>
          <w:rFonts w:ascii="Arial" w:hAnsi="Arial" w:cs="Arial"/>
          <w:sz w:val="24"/>
          <w:szCs w:val="24"/>
        </w:rPr>
        <w:t xml:space="preserve">competitive </w:t>
      </w:r>
      <w:r w:rsidRPr="00A41FC8">
        <w:rPr>
          <w:rFonts w:ascii="Arial" w:hAnsi="Arial" w:cs="Arial"/>
          <w:sz w:val="24"/>
          <w:szCs w:val="24"/>
        </w:rPr>
        <w:t>confront</w:t>
      </w:r>
      <w:r w:rsidR="00407470" w:rsidRPr="00A41FC8">
        <w:rPr>
          <w:rFonts w:ascii="Arial" w:hAnsi="Arial" w:cs="Arial"/>
          <w:sz w:val="24"/>
          <w:szCs w:val="24"/>
        </w:rPr>
        <w:t xml:space="preserve"> in the eyes of client are</w:t>
      </w:r>
      <w:r w:rsidR="004E56D8" w:rsidRPr="00A41FC8">
        <w:rPr>
          <w:rFonts w:ascii="Arial" w:hAnsi="Arial" w:cs="Arial"/>
          <w:sz w:val="24"/>
          <w:szCs w:val="24"/>
        </w:rPr>
        <w:t xml:space="preserve"> adding </w:t>
      </w:r>
      <w:r w:rsidR="005E28A4" w:rsidRPr="00A41FC8">
        <w:rPr>
          <w:rFonts w:ascii="Arial" w:hAnsi="Arial" w:cs="Arial"/>
          <w:sz w:val="24"/>
          <w:szCs w:val="24"/>
        </w:rPr>
        <w:t>worth</w:t>
      </w:r>
      <w:r w:rsidR="004E56D8" w:rsidRPr="00A41FC8">
        <w:rPr>
          <w:rFonts w:ascii="Arial" w:hAnsi="Arial" w:cs="Arial"/>
          <w:sz w:val="24"/>
          <w:szCs w:val="24"/>
        </w:rPr>
        <w:t xml:space="preserve"> for money</w:t>
      </w:r>
      <w:r w:rsidR="003B1160" w:rsidRPr="00A41FC8">
        <w:rPr>
          <w:rFonts w:ascii="Arial" w:hAnsi="Arial" w:cs="Arial"/>
          <w:sz w:val="24"/>
          <w:szCs w:val="24"/>
        </w:rPr>
        <w:t xml:space="preserve"> by </w:t>
      </w:r>
      <w:r w:rsidR="004E56D8" w:rsidRPr="00A41FC8">
        <w:rPr>
          <w:rFonts w:ascii="Arial" w:hAnsi="Arial" w:cs="Arial"/>
          <w:sz w:val="24"/>
          <w:szCs w:val="24"/>
        </w:rPr>
        <w:t xml:space="preserve">providing </w:t>
      </w:r>
      <w:r w:rsidR="003B1160" w:rsidRPr="00A41FC8">
        <w:rPr>
          <w:rFonts w:ascii="Arial" w:hAnsi="Arial" w:cs="Arial"/>
          <w:sz w:val="24"/>
          <w:szCs w:val="24"/>
        </w:rPr>
        <w:t xml:space="preserve">confidential and respected </w:t>
      </w:r>
      <w:r w:rsidR="002C3C0A" w:rsidRPr="00A41FC8">
        <w:rPr>
          <w:rFonts w:ascii="Arial" w:hAnsi="Arial" w:cs="Arial"/>
          <w:sz w:val="24"/>
          <w:szCs w:val="24"/>
        </w:rPr>
        <w:t>service</w:t>
      </w:r>
      <w:r w:rsidR="004E56D8" w:rsidRPr="00A41FC8">
        <w:rPr>
          <w:rFonts w:ascii="Arial" w:hAnsi="Arial" w:cs="Arial"/>
          <w:sz w:val="24"/>
          <w:szCs w:val="24"/>
        </w:rPr>
        <w:t xml:space="preserve">.  </w:t>
      </w:r>
      <w:r w:rsidR="00531D23">
        <w:rPr>
          <w:rFonts w:ascii="Arial" w:hAnsi="Arial" w:cs="Arial"/>
          <w:sz w:val="24"/>
          <w:szCs w:val="24"/>
        </w:rPr>
        <w:t xml:space="preserve">The business </w:t>
      </w:r>
      <w:r w:rsidR="00531D23" w:rsidRPr="00A41FC8">
        <w:rPr>
          <w:rFonts w:ascii="Arial" w:hAnsi="Arial" w:cs="Arial"/>
          <w:sz w:val="24"/>
          <w:szCs w:val="24"/>
        </w:rPr>
        <w:t>follow</w:t>
      </w:r>
      <w:r w:rsidR="00531D23">
        <w:rPr>
          <w:rFonts w:ascii="Arial" w:hAnsi="Arial" w:cs="Arial"/>
          <w:sz w:val="24"/>
          <w:szCs w:val="24"/>
        </w:rPr>
        <w:t xml:space="preserve">s </w:t>
      </w:r>
      <w:r w:rsidR="004E56D8" w:rsidRPr="00A41FC8">
        <w:rPr>
          <w:rFonts w:ascii="Arial" w:hAnsi="Arial" w:cs="Arial"/>
          <w:sz w:val="24"/>
          <w:szCs w:val="24"/>
        </w:rPr>
        <w:t xml:space="preserve">a course of </w:t>
      </w:r>
      <w:r w:rsidR="002C3C0A" w:rsidRPr="00A41FC8">
        <w:rPr>
          <w:rFonts w:ascii="Arial" w:hAnsi="Arial" w:cs="Arial"/>
          <w:sz w:val="24"/>
          <w:szCs w:val="24"/>
        </w:rPr>
        <w:t>learning</w:t>
      </w:r>
      <w:r w:rsidR="00051FE8" w:rsidRPr="00A41FC8">
        <w:rPr>
          <w:rFonts w:ascii="Arial" w:hAnsi="Arial" w:cs="Arial"/>
          <w:sz w:val="24"/>
          <w:szCs w:val="24"/>
        </w:rPr>
        <w:t>,</w:t>
      </w:r>
      <w:r w:rsidR="004E56D8" w:rsidRPr="00A41FC8">
        <w:rPr>
          <w:rFonts w:ascii="Arial" w:hAnsi="Arial" w:cs="Arial"/>
          <w:sz w:val="24"/>
          <w:szCs w:val="24"/>
        </w:rPr>
        <w:t xml:space="preserve"> inventing of </w:t>
      </w:r>
      <w:r w:rsidR="005E28A4" w:rsidRPr="00A41FC8">
        <w:rPr>
          <w:rFonts w:ascii="Arial" w:hAnsi="Arial" w:cs="Arial"/>
          <w:sz w:val="24"/>
          <w:szCs w:val="24"/>
        </w:rPr>
        <w:t>innovative</w:t>
      </w:r>
      <w:r w:rsidR="00F95925">
        <w:rPr>
          <w:rFonts w:ascii="Arial" w:hAnsi="Arial" w:cs="Arial"/>
          <w:sz w:val="24"/>
          <w:szCs w:val="24"/>
        </w:rPr>
        <w:t xml:space="preserve"> </w:t>
      </w:r>
      <w:r w:rsidR="00051FE8" w:rsidRPr="00A41FC8">
        <w:rPr>
          <w:rFonts w:ascii="Arial" w:hAnsi="Arial" w:cs="Arial"/>
          <w:sz w:val="24"/>
          <w:szCs w:val="24"/>
        </w:rPr>
        <w:t>techniques</w:t>
      </w:r>
      <w:r w:rsidR="00F95925">
        <w:rPr>
          <w:rFonts w:ascii="Arial" w:hAnsi="Arial" w:cs="Arial"/>
          <w:sz w:val="24"/>
          <w:szCs w:val="24"/>
        </w:rPr>
        <w:t xml:space="preserve"> </w:t>
      </w:r>
      <w:r w:rsidR="000E2090" w:rsidRPr="00A41FC8">
        <w:rPr>
          <w:rFonts w:ascii="Arial" w:hAnsi="Arial" w:cs="Arial"/>
          <w:sz w:val="24"/>
          <w:szCs w:val="24"/>
        </w:rPr>
        <w:t xml:space="preserve">which </w:t>
      </w:r>
      <w:r w:rsidR="004E56D8" w:rsidRPr="00A41FC8">
        <w:rPr>
          <w:rFonts w:ascii="Arial" w:hAnsi="Arial" w:cs="Arial"/>
          <w:sz w:val="24"/>
          <w:szCs w:val="24"/>
        </w:rPr>
        <w:t>add</w:t>
      </w:r>
      <w:r w:rsidR="000E2090" w:rsidRPr="00A41FC8">
        <w:rPr>
          <w:rFonts w:ascii="Arial" w:hAnsi="Arial" w:cs="Arial"/>
          <w:sz w:val="24"/>
          <w:szCs w:val="24"/>
        </w:rPr>
        <w:t>ed</w:t>
      </w:r>
      <w:r w:rsidR="00F95925">
        <w:rPr>
          <w:rFonts w:ascii="Arial" w:hAnsi="Arial" w:cs="Arial"/>
          <w:sz w:val="24"/>
          <w:szCs w:val="24"/>
        </w:rPr>
        <w:t xml:space="preserve"> </w:t>
      </w:r>
      <w:r w:rsidR="005E28A4" w:rsidRPr="00A41FC8">
        <w:rPr>
          <w:rFonts w:ascii="Arial" w:hAnsi="Arial" w:cs="Arial"/>
          <w:sz w:val="24"/>
          <w:szCs w:val="24"/>
        </w:rPr>
        <w:t>worth</w:t>
      </w:r>
      <w:r w:rsidR="004E56D8" w:rsidRPr="00A41FC8">
        <w:rPr>
          <w:rFonts w:ascii="Arial" w:hAnsi="Arial" w:cs="Arial"/>
          <w:sz w:val="24"/>
          <w:szCs w:val="24"/>
        </w:rPr>
        <w:t xml:space="preserve"> to c</w:t>
      </w:r>
      <w:r w:rsidR="00AA761A" w:rsidRPr="00A41FC8">
        <w:rPr>
          <w:rFonts w:ascii="Arial" w:hAnsi="Arial" w:cs="Arial"/>
          <w:sz w:val="24"/>
          <w:szCs w:val="24"/>
        </w:rPr>
        <w:t>lients</w:t>
      </w:r>
      <w:r w:rsidR="004E56D8" w:rsidRPr="00A41FC8">
        <w:rPr>
          <w:rFonts w:ascii="Arial" w:hAnsi="Arial" w:cs="Arial"/>
          <w:sz w:val="24"/>
          <w:szCs w:val="24"/>
        </w:rPr>
        <w:t xml:space="preserve"> and re-designed </w:t>
      </w:r>
      <w:r w:rsidR="00051FE8" w:rsidRPr="00A41FC8">
        <w:rPr>
          <w:rFonts w:ascii="Arial" w:hAnsi="Arial" w:cs="Arial"/>
          <w:sz w:val="24"/>
          <w:szCs w:val="24"/>
        </w:rPr>
        <w:t>specific</w:t>
      </w:r>
      <w:r w:rsidR="00F95925">
        <w:rPr>
          <w:rFonts w:ascii="Arial" w:hAnsi="Arial" w:cs="Arial"/>
          <w:sz w:val="24"/>
          <w:szCs w:val="24"/>
        </w:rPr>
        <w:t xml:space="preserve"> </w:t>
      </w:r>
      <w:r w:rsidR="005E28A4" w:rsidRPr="00A41FC8">
        <w:rPr>
          <w:rFonts w:ascii="Arial" w:hAnsi="Arial" w:cs="Arial"/>
          <w:sz w:val="24"/>
          <w:szCs w:val="24"/>
        </w:rPr>
        <w:t>requirements</w:t>
      </w:r>
      <w:r w:rsidR="004E56D8" w:rsidRPr="00A41FC8">
        <w:rPr>
          <w:rFonts w:ascii="Arial" w:hAnsi="Arial" w:cs="Arial"/>
          <w:sz w:val="24"/>
          <w:szCs w:val="24"/>
        </w:rPr>
        <w:t xml:space="preserve"> of </w:t>
      </w:r>
      <w:r w:rsidR="00DA0377" w:rsidRPr="00A41FC8">
        <w:rPr>
          <w:rFonts w:ascii="Arial" w:hAnsi="Arial" w:cs="Arial"/>
          <w:sz w:val="24"/>
          <w:szCs w:val="24"/>
        </w:rPr>
        <w:t>clients’</w:t>
      </w:r>
      <w:r w:rsidR="005E28A4">
        <w:rPr>
          <w:rFonts w:ascii="Arial" w:hAnsi="Arial" w:cs="Arial"/>
          <w:sz w:val="24"/>
          <w:szCs w:val="24"/>
        </w:rPr>
        <w:t xml:space="preserve"> segments.</w:t>
      </w:r>
    </w:p>
    <w:p w:rsidR="004E56D8" w:rsidRPr="00A41FC8" w:rsidRDefault="005E28A4" w:rsidP="004E56D8">
      <w:pPr>
        <w:jc w:val="both"/>
        <w:rPr>
          <w:rFonts w:ascii="Arial" w:hAnsi="Arial" w:cs="Arial"/>
          <w:sz w:val="24"/>
          <w:szCs w:val="24"/>
        </w:rPr>
      </w:pPr>
      <w:r>
        <w:rPr>
          <w:rFonts w:ascii="Arial" w:hAnsi="Arial" w:cs="Arial"/>
          <w:sz w:val="24"/>
          <w:szCs w:val="24"/>
        </w:rPr>
        <w:t>A</w:t>
      </w:r>
      <w:r w:rsidRPr="00A41FC8">
        <w:rPr>
          <w:rFonts w:ascii="Arial" w:hAnsi="Arial" w:cs="Arial"/>
          <w:sz w:val="24"/>
          <w:szCs w:val="24"/>
        </w:rPr>
        <w:t xml:space="preserve">dded </w:t>
      </w:r>
      <w:r>
        <w:rPr>
          <w:rFonts w:ascii="Arial" w:hAnsi="Arial" w:cs="Arial"/>
          <w:sz w:val="24"/>
          <w:szCs w:val="24"/>
        </w:rPr>
        <w:t>v</w:t>
      </w:r>
      <w:r w:rsidR="004E56D8" w:rsidRPr="00A41FC8">
        <w:rPr>
          <w:rFonts w:ascii="Arial" w:hAnsi="Arial" w:cs="Arial"/>
          <w:sz w:val="24"/>
          <w:szCs w:val="24"/>
        </w:rPr>
        <w:t xml:space="preserve">alue and </w:t>
      </w:r>
      <w:r w:rsidRPr="00A41FC8">
        <w:rPr>
          <w:rFonts w:ascii="Arial" w:hAnsi="Arial" w:cs="Arial"/>
          <w:sz w:val="24"/>
          <w:szCs w:val="24"/>
        </w:rPr>
        <w:t>unique</w:t>
      </w:r>
      <w:r w:rsidR="00F95925">
        <w:rPr>
          <w:rFonts w:ascii="Arial" w:hAnsi="Arial" w:cs="Arial"/>
          <w:sz w:val="24"/>
          <w:szCs w:val="24"/>
        </w:rPr>
        <w:t xml:space="preserve"> </w:t>
      </w:r>
      <w:r>
        <w:rPr>
          <w:rFonts w:ascii="Arial" w:hAnsi="Arial" w:cs="Arial"/>
          <w:sz w:val="24"/>
          <w:szCs w:val="24"/>
        </w:rPr>
        <w:t>abilities</w:t>
      </w:r>
      <w:r w:rsidR="004E56D8" w:rsidRPr="00A41FC8">
        <w:rPr>
          <w:rFonts w:ascii="Arial" w:hAnsi="Arial" w:cs="Arial"/>
          <w:sz w:val="24"/>
          <w:szCs w:val="24"/>
        </w:rPr>
        <w:t xml:space="preserve"> are the core competency</w:t>
      </w:r>
      <w:r>
        <w:rPr>
          <w:rFonts w:ascii="Arial" w:hAnsi="Arial" w:cs="Arial"/>
          <w:sz w:val="24"/>
          <w:szCs w:val="24"/>
        </w:rPr>
        <w:t xml:space="preserve"> crucial</w:t>
      </w:r>
      <w:r w:rsidR="00F95925">
        <w:rPr>
          <w:rFonts w:ascii="Arial" w:hAnsi="Arial" w:cs="Arial"/>
          <w:sz w:val="24"/>
          <w:szCs w:val="24"/>
        </w:rPr>
        <w:t xml:space="preserve"> </w:t>
      </w:r>
      <w:r>
        <w:rPr>
          <w:rFonts w:ascii="Arial" w:hAnsi="Arial" w:cs="Arial"/>
          <w:sz w:val="24"/>
          <w:szCs w:val="24"/>
        </w:rPr>
        <w:t>to help</w:t>
      </w:r>
      <w:r w:rsidR="007275F6" w:rsidRPr="00A41FC8">
        <w:rPr>
          <w:rFonts w:ascii="Arial" w:hAnsi="Arial" w:cs="Arial"/>
          <w:sz w:val="24"/>
          <w:szCs w:val="24"/>
        </w:rPr>
        <w:t xml:space="preserve">P2Talk </w:t>
      </w:r>
      <w:r w:rsidR="004E56D8" w:rsidRPr="00A41FC8">
        <w:rPr>
          <w:rFonts w:ascii="Arial" w:hAnsi="Arial" w:cs="Arial"/>
          <w:sz w:val="24"/>
          <w:szCs w:val="24"/>
        </w:rPr>
        <w:t xml:space="preserve">to </w:t>
      </w:r>
      <w:r w:rsidRPr="00A41FC8">
        <w:rPr>
          <w:rFonts w:ascii="Arial" w:hAnsi="Arial" w:cs="Arial"/>
          <w:sz w:val="24"/>
          <w:szCs w:val="24"/>
        </w:rPr>
        <w:t>grow</w:t>
      </w:r>
      <w:r w:rsidR="004E56D8" w:rsidRPr="00A41FC8">
        <w:rPr>
          <w:rFonts w:ascii="Arial" w:hAnsi="Arial" w:cs="Arial"/>
          <w:sz w:val="24"/>
          <w:szCs w:val="24"/>
        </w:rPr>
        <w:t xml:space="preserve"> sustainable </w:t>
      </w:r>
      <w:r w:rsidRPr="00A41FC8">
        <w:rPr>
          <w:rFonts w:ascii="Arial" w:hAnsi="Arial" w:cs="Arial"/>
          <w:sz w:val="24"/>
          <w:szCs w:val="24"/>
        </w:rPr>
        <w:t>economical</w:t>
      </w:r>
      <w:r w:rsidR="004E56D8" w:rsidRPr="00A41FC8">
        <w:rPr>
          <w:rFonts w:ascii="Arial" w:hAnsi="Arial" w:cs="Arial"/>
          <w:sz w:val="24"/>
          <w:szCs w:val="24"/>
        </w:rPr>
        <w:t xml:space="preserve"> advantage over </w:t>
      </w:r>
      <w:r w:rsidR="00DA0377" w:rsidRPr="00A41FC8">
        <w:rPr>
          <w:rFonts w:ascii="Arial" w:hAnsi="Arial" w:cs="Arial"/>
          <w:sz w:val="24"/>
          <w:szCs w:val="24"/>
        </w:rPr>
        <w:t>competitors</w:t>
      </w:r>
      <w:r w:rsidR="004E56D8" w:rsidRPr="00A41FC8">
        <w:rPr>
          <w:rFonts w:ascii="Arial" w:hAnsi="Arial" w:cs="Arial"/>
          <w:sz w:val="24"/>
          <w:szCs w:val="24"/>
        </w:rPr>
        <w:t xml:space="preserve"> and it</w:t>
      </w:r>
      <w:r w:rsidR="007275F6" w:rsidRPr="00A41FC8">
        <w:rPr>
          <w:rFonts w:ascii="Arial" w:hAnsi="Arial" w:cs="Arial"/>
          <w:sz w:val="24"/>
          <w:szCs w:val="24"/>
        </w:rPr>
        <w:t xml:space="preserve"> i</w:t>
      </w:r>
      <w:r w:rsidR="004E56D8" w:rsidRPr="00A41FC8">
        <w:rPr>
          <w:rFonts w:ascii="Arial" w:hAnsi="Arial" w:cs="Arial"/>
          <w:sz w:val="24"/>
          <w:szCs w:val="24"/>
        </w:rPr>
        <w:t xml:space="preserve">s </w:t>
      </w:r>
      <w:r w:rsidR="007275F6" w:rsidRPr="00A41FC8">
        <w:rPr>
          <w:rFonts w:ascii="Arial" w:hAnsi="Arial" w:cs="Arial"/>
          <w:sz w:val="24"/>
          <w:szCs w:val="24"/>
        </w:rPr>
        <w:t>critical</w:t>
      </w:r>
      <w:r w:rsidR="00F95925">
        <w:rPr>
          <w:rFonts w:ascii="Arial" w:hAnsi="Arial" w:cs="Arial"/>
          <w:sz w:val="24"/>
          <w:szCs w:val="24"/>
        </w:rPr>
        <w:t xml:space="preserve"> </w:t>
      </w:r>
      <w:r>
        <w:rPr>
          <w:rFonts w:ascii="Arial" w:hAnsi="Arial" w:cs="Arial"/>
          <w:sz w:val="24"/>
          <w:szCs w:val="24"/>
        </w:rPr>
        <w:t>their</w:t>
      </w:r>
      <w:r w:rsidR="00F95925">
        <w:rPr>
          <w:rFonts w:ascii="Arial" w:hAnsi="Arial" w:cs="Arial"/>
          <w:sz w:val="24"/>
          <w:szCs w:val="24"/>
        </w:rPr>
        <w:t xml:space="preserve"> </w:t>
      </w:r>
      <w:r w:rsidR="004D2A31" w:rsidRPr="00A41FC8">
        <w:rPr>
          <w:rFonts w:ascii="Arial" w:hAnsi="Arial" w:cs="Arial"/>
          <w:sz w:val="24"/>
          <w:szCs w:val="24"/>
        </w:rPr>
        <w:t xml:space="preserve">future success and </w:t>
      </w:r>
      <w:r w:rsidR="004E56D8" w:rsidRPr="00A41FC8">
        <w:rPr>
          <w:rFonts w:ascii="Arial" w:hAnsi="Arial" w:cs="Arial"/>
          <w:sz w:val="24"/>
          <w:szCs w:val="24"/>
        </w:rPr>
        <w:t>business strategies</w:t>
      </w:r>
      <w:r w:rsidR="004D2A31">
        <w:rPr>
          <w:rFonts w:ascii="Arial" w:hAnsi="Arial" w:cs="Arial"/>
          <w:sz w:val="24"/>
          <w:szCs w:val="24"/>
        </w:rPr>
        <w:t>.  C</w:t>
      </w:r>
      <w:r w:rsidR="004E56D8" w:rsidRPr="00A41FC8">
        <w:rPr>
          <w:rFonts w:ascii="Arial" w:hAnsi="Arial" w:cs="Arial"/>
          <w:sz w:val="24"/>
          <w:szCs w:val="24"/>
        </w:rPr>
        <w:t xml:space="preserve">ore </w:t>
      </w:r>
      <w:r w:rsidR="004D2A31" w:rsidRPr="00A41FC8">
        <w:rPr>
          <w:rFonts w:ascii="Arial" w:hAnsi="Arial" w:cs="Arial"/>
          <w:sz w:val="24"/>
          <w:szCs w:val="24"/>
        </w:rPr>
        <w:t>capability</w:t>
      </w:r>
      <w:r w:rsidR="004E56D8" w:rsidRPr="00A41FC8">
        <w:rPr>
          <w:rFonts w:ascii="Arial" w:hAnsi="Arial" w:cs="Arial"/>
          <w:sz w:val="24"/>
          <w:szCs w:val="24"/>
        </w:rPr>
        <w:t xml:space="preserve"> to be developed four different criteria of capabilities need to be met such as </w:t>
      </w:r>
      <w:r w:rsidR="007275F6" w:rsidRPr="00A41FC8">
        <w:rPr>
          <w:rFonts w:ascii="Arial" w:hAnsi="Arial" w:cs="Arial"/>
          <w:sz w:val="24"/>
          <w:szCs w:val="24"/>
        </w:rPr>
        <w:t>valued</w:t>
      </w:r>
      <w:r w:rsidR="004E56D8" w:rsidRPr="00A41FC8">
        <w:rPr>
          <w:rFonts w:ascii="Arial" w:hAnsi="Arial" w:cs="Arial"/>
          <w:sz w:val="24"/>
          <w:szCs w:val="24"/>
        </w:rPr>
        <w:t xml:space="preserve">, </w:t>
      </w:r>
      <w:r w:rsidR="007275F6" w:rsidRPr="00A41FC8">
        <w:rPr>
          <w:rFonts w:ascii="Arial" w:hAnsi="Arial" w:cs="Arial"/>
          <w:sz w:val="24"/>
          <w:szCs w:val="24"/>
        </w:rPr>
        <w:t>excellent</w:t>
      </w:r>
      <w:r w:rsidR="004E56D8" w:rsidRPr="00A41FC8">
        <w:rPr>
          <w:rFonts w:ascii="Arial" w:hAnsi="Arial" w:cs="Arial"/>
          <w:sz w:val="24"/>
          <w:szCs w:val="24"/>
        </w:rPr>
        <w:t xml:space="preserve">, </w:t>
      </w:r>
      <w:r w:rsidR="007275F6" w:rsidRPr="00A41FC8">
        <w:rPr>
          <w:rFonts w:ascii="Arial" w:hAnsi="Arial" w:cs="Arial"/>
          <w:sz w:val="24"/>
          <w:szCs w:val="24"/>
        </w:rPr>
        <w:t>exclusive</w:t>
      </w:r>
      <w:r w:rsidR="004E56D8" w:rsidRPr="00A41FC8">
        <w:rPr>
          <w:rFonts w:ascii="Arial" w:hAnsi="Arial" w:cs="Arial"/>
          <w:sz w:val="24"/>
          <w:szCs w:val="24"/>
        </w:rPr>
        <w:t xml:space="preserve"> to </w:t>
      </w:r>
      <w:r w:rsidR="004D2A31">
        <w:rPr>
          <w:rFonts w:ascii="Arial" w:hAnsi="Arial" w:cs="Arial"/>
          <w:sz w:val="24"/>
          <w:szCs w:val="24"/>
        </w:rPr>
        <w:t>non-</w:t>
      </w:r>
      <w:r w:rsidR="004E56D8" w:rsidRPr="00A41FC8">
        <w:rPr>
          <w:rFonts w:ascii="Arial" w:hAnsi="Arial" w:cs="Arial"/>
          <w:sz w:val="24"/>
          <w:szCs w:val="24"/>
        </w:rPr>
        <w:t>substitute</w:t>
      </w:r>
      <w:r w:rsidR="00F95925">
        <w:rPr>
          <w:rFonts w:ascii="Arial" w:hAnsi="Arial" w:cs="Arial"/>
          <w:sz w:val="24"/>
          <w:szCs w:val="24"/>
        </w:rPr>
        <w:t xml:space="preserve"> </w:t>
      </w:r>
      <w:r w:rsidR="004D2A31">
        <w:rPr>
          <w:rFonts w:ascii="Arial" w:hAnsi="Arial" w:cs="Arial"/>
          <w:sz w:val="24"/>
          <w:szCs w:val="24"/>
        </w:rPr>
        <w:t xml:space="preserve">and </w:t>
      </w:r>
      <w:r w:rsidR="004D2A31" w:rsidRPr="00A41FC8">
        <w:rPr>
          <w:rFonts w:ascii="Arial" w:hAnsi="Arial" w:cs="Arial"/>
          <w:sz w:val="24"/>
          <w:szCs w:val="24"/>
        </w:rPr>
        <w:t>duplicate</w:t>
      </w:r>
      <w:r w:rsidR="004E56D8" w:rsidRPr="00A41FC8">
        <w:rPr>
          <w:rFonts w:ascii="Arial" w:hAnsi="Arial" w:cs="Arial"/>
          <w:sz w:val="24"/>
          <w:szCs w:val="24"/>
        </w:rPr>
        <w:t>.</w:t>
      </w:r>
    </w:p>
    <w:p w:rsidR="00EB574E" w:rsidRPr="00A41FC8" w:rsidRDefault="00EB574E" w:rsidP="00EB574E">
      <w:pPr>
        <w:jc w:val="both"/>
        <w:rPr>
          <w:rFonts w:ascii="Arial" w:hAnsi="Arial" w:cs="Arial"/>
          <w:b/>
          <w:sz w:val="24"/>
          <w:szCs w:val="24"/>
        </w:rPr>
      </w:pPr>
    </w:p>
    <w:p w:rsidR="00531D23" w:rsidRPr="00A41FC8" w:rsidRDefault="004D2A31" w:rsidP="00531D23">
      <w:pPr>
        <w:jc w:val="both"/>
        <w:rPr>
          <w:rFonts w:ascii="Arial" w:hAnsi="Arial" w:cs="Arial"/>
          <w:b/>
          <w:sz w:val="24"/>
          <w:szCs w:val="24"/>
        </w:rPr>
      </w:pPr>
      <w:r>
        <w:rPr>
          <w:rFonts w:ascii="Arial" w:hAnsi="Arial" w:cs="Arial"/>
          <w:b/>
          <w:sz w:val="24"/>
          <w:szCs w:val="24"/>
        </w:rPr>
        <w:t>Summary</w:t>
      </w:r>
    </w:p>
    <w:p w:rsidR="00C903C4" w:rsidRDefault="00531D23" w:rsidP="00531D23">
      <w:pPr>
        <w:jc w:val="both"/>
        <w:rPr>
          <w:rFonts w:ascii="Arial" w:hAnsi="Arial" w:cs="Arial"/>
          <w:sz w:val="24"/>
          <w:szCs w:val="24"/>
        </w:rPr>
      </w:pPr>
      <w:r w:rsidRPr="00A41FC8">
        <w:rPr>
          <w:rFonts w:ascii="Arial" w:hAnsi="Arial" w:cs="Arial"/>
          <w:sz w:val="24"/>
          <w:szCs w:val="24"/>
        </w:rPr>
        <w:t xml:space="preserve">Core </w:t>
      </w:r>
      <w:r w:rsidR="00795DBE" w:rsidRPr="00A41FC8">
        <w:rPr>
          <w:rFonts w:ascii="Arial" w:hAnsi="Arial" w:cs="Arial"/>
          <w:sz w:val="24"/>
          <w:szCs w:val="24"/>
        </w:rPr>
        <w:t>competency</w:t>
      </w:r>
      <w:r w:rsidR="00795DBE">
        <w:rPr>
          <w:rFonts w:ascii="Arial" w:hAnsi="Arial" w:cs="Arial"/>
          <w:sz w:val="24"/>
          <w:szCs w:val="24"/>
        </w:rPr>
        <w:t xml:space="preserve"> of</w:t>
      </w:r>
      <w:r w:rsidRPr="00A41FC8">
        <w:rPr>
          <w:rFonts w:ascii="Arial" w:hAnsi="Arial" w:cs="Arial"/>
          <w:sz w:val="24"/>
          <w:szCs w:val="24"/>
        </w:rPr>
        <w:t xml:space="preserve"> P2Talk </w:t>
      </w:r>
      <w:r w:rsidR="00795DBE">
        <w:rPr>
          <w:rFonts w:ascii="Arial" w:hAnsi="Arial" w:cs="Arial"/>
          <w:sz w:val="24"/>
          <w:szCs w:val="24"/>
        </w:rPr>
        <w:t>is what it</w:t>
      </w:r>
      <w:r w:rsidR="00F95925">
        <w:rPr>
          <w:rFonts w:ascii="Arial" w:hAnsi="Arial" w:cs="Arial"/>
          <w:sz w:val="24"/>
          <w:szCs w:val="24"/>
        </w:rPr>
        <w:t xml:space="preserve"> </w:t>
      </w:r>
      <w:r w:rsidR="00795DBE">
        <w:rPr>
          <w:rFonts w:ascii="Arial" w:hAnsi="Arial" w:cs="Arial"/>
          <w:sz w:val="24"/>
          <w:szCs w:val="24"/>
        </w:rPr>
        <w:t xml:space="preserve">does </w:t>
      </w:r>
      <w:r w:rsidR="00795DBE" w:rsidRPr="00A41FC8">
        <w:rPr>
          <w:rFonts w:ascii="Arial" w:hAnsi="Arial" w:cs="Arial"/>
          <w:sz w:val="24"/>
          <w:szCs w:val="24"/>
        </w:rPr>
        <w:t>superior</w:t>
      </w:r>
      <w:r w:rsidR="00795DBE">
        <w:rPr>
          <w:rFonts w:ascii="Arial" w:hAnsi="Arial" w:cs="Arial"/>
          <w:sz w:val="24"/>
          <w:szCs w:val="24"/>
        </w:rPr>
        <w:t xml:space="preserve">ly </w:t>
      </w:r>
      <w:r w:rsidRPr="00A41FC8">
        <w:rPr>
          <w:rFonts w:ascii="Arial" w:hAnsi="Arial" w:cs="Arial"/>
          <w:sz w:val="24"/>
          <w:szCs w:val="24"/>
        </w:rPr>
        <w:t xml:space="preserve">than its </w:t>
      </w:r>
      <w:r w:rsidR="00795DBE" w:rsidRPr="00A41FC8">
        <w:rPr>
          <w:rFonts w:ascii="Arial" w:hAnsi="Arial" w:cs="Arial"/>
          <w:sz w:val="24"/>
          <w:szCs w:val="24"/>
        </w:rPr>
        <w:t>opponent</w:t>
      </w:r>
      <w:r w:rsidR="00795DBE">
        <w:rPr>
          <w:rFonts w:ascii="Arial" w:hAnsi="Arial" w:cs="Arial"/>
          <w:sz w:val="24"/>
          <w:szCs w:val="24"/>
        </w:rPr>
        <w:t>s</w:t>
      </w:r>
      <w:r w:rsidRPr="00A41FC8">
        <w:rPr>
          <w:rFonts w:ascii="Arial" w:hAnsi="Arial" w:cs="Arial"/>
          <w:sz w:val="24"/>
          <w:szCs w:val="24"/>
        </w:rPr>
        <w:t xml:space="preserve">.  Its </w:t>
      </w:r>
      <w:r w:rsidR="004D2A31" w:rsidRPr="00A41FC8">
        <w:rPr>
          <w:rFonts w:ascii="Arial" w:hAnsi="Arial" w:cs="Arial"/>
          <w:sz w:val="24"/>
          <w:szCs w:val="24"/>
        </w:rPr>
        <w:t>distinctive</w:t>
      </w:r>
      <w:r w:rsidRPr="00A41FC8">
        <w:rPr>
          <w:rFonts w:ascii="Arial" w:hAnsi="Arial" w:cs="Arial"/>
          <w:sz w:val="24"/>
          <w:szCs w:val="24"/>
        </w:rPr>
        <w:t xml:space="preserve"> resource offers </w:t>
      </w:r>
      <w:r w:rsidR="004D2A31" w:rsidRPr="00A41FC8">
        <w:rPr>
          <w:rFonts w:ascii="Arial" w:hAnsi="Arial" w:cs="Arial"/>
          <w:sz w:val="24"/>
          <w:szCs w:val="24"/>
        </w:rPr>
        <w:t>economical</w:t>
      </w:r>
      <w:r w:rsidRPr="00A41FC8">
        <w:rPr>
          <w:rFonts w:ascii="Arial" w:hAnsi="Arial" w:cs="Arial"/>
          <w:sz w:val="24"/>
          <w:szCs w:val="24"/>
        </w:rPr>
        <w:t xml:space="preserve"> advantage over </w:t>
      </w:r>
      <w:r w:rsidR="00795DBE" w:rsidRPr="00A41FC8">
        <w:rPr>
          <w:rFonts w:ascii="Arial" w:hAnsi="Arial" w:cs="Arial"/>
          <w:sz w:val="24"/>
          <w:szCs w:val="24"/>
        </w:rPr>
        <w:t>rival</w:t>
      </w:r>
      <w:r w:rsidR="00795DBE">
        <w:rPr>
          <w:rFonts w:ascii="Arial" w:hAnsi="Arial" w:cs="Arial"/>
          <w:sz w:val="24"/>
          <w:szCs w:val="24"/>
        </w:rPr>
        <w:t>s</w:t>
      </w:r>
      <w:r w:rsidRPr="00A41FC8">
        <w:rPr>
          <w:rFonts w:ascii="Arial" w:hAnsi="Arial" w:cs="Arial"/>
          <w:sz w:val="24"/>
          <w:szCs w:val="24"/>
        </w:rPr>
        <w:t xml:space="preserve"> “Core competence is the</w:t>
      </w:r>
      <w:r w:rsidR="00F95925">
        <w:rPr>
          <w:rFonts w:ascii="Arial" w:hAnsi="Arial" w:cs="Arial"/>
          <w:sz w:val="24"/>
          <w:szCs w:val="24"/>
        </w:rPr>
        <w:t xml:space="preserve"> </w:t>
      </w:r>
      <w:r w:rsidRPr="00A41FC8">
        <w:rPr>
          <w:rFonts w:ascii="Arial" w:hAnsi="Arial" w:cs="Arial"/>
          <w:sz w:val="24"/>
          <w:szCs w:val="24"/>
        </w:rPr>
        <w:t>skill asset and technology that underpins the growth of the organisation and differentiates the business from current and future competitors”</w:t>
      </w:r>
      <w:r w:rsidR="00F95925">
        <w:rPr>
          <w:rFonts w:ascii="Arial" w:hAnsi="Arial" w:cs="Arial"/>
          <w:sz w:val="24"/>
          <w:szCs w:val="24"/>
        </w:rPr>
        <w:t xml:space="preserve"> </w:t>
      </w:r>
      <w:r w:rsidR="004D2A31">
        <w:rPr>
          <w:rFonts w:ascii="Arial" w:hAnsi="Arial" w:cs="Arial"/>
          <w:sz w:val="24"/>
          <w:szCs w:val="24"/>
        </w:rPr>
        <w:t>(Johnson, 2011).</w:t>
      </w:r>
    </w:p>
    <w:p w:rsidR="00531D23" w:rsidRPr="00A41FC8" w:rsidRDefault="00531D23" w:rsidP="00531D23">
      <w:pPr>
        <w:jc w:val="both"/>
        <w:rPr>
          <w:rFonts w:ascii="Arial" w:hAnsi="Arial" w:cs="Arial"/>
          <w:b/>
          <w:color w:val="000000" w:themeColor="text1"/>
          <w:sz w:val="24"/>
          <w:szCs w:val="24"/>
        </w:rPr>
      </w:pPr>
    </w:p>
    <w:p w:rsidR="00EB574E" w:rsidRPr="00A41FC8" w:rsidRDefault="00C903C4" w:rsidP="00EB574E">
      <w:pPr>
        <w:jc w:val="both"/>
        <w:rPr>
          <w:rFonts w:ascii="Arial" w:hAnsi="Arial" w:cs="Arial"/>
          <w:b/>
          <w:color w:val="000000" w:themeColor="text1"/>
          <w:sz w:val="24"/>
          <w:szCs w:val="24"/>
        </w:rPr>
      </w:pPr>
      <w:r w:rsidRPr="00A41FC8">
        <w:rPr>
          <w:rFonts w:ascii="Arial" w:hAnsi="Arial" w:cs="Arial"/>
          <w:b/>
          <w:color w:val="000000" w:themeColor="text1"/>
          <w:sz w:val="24"/>
          <w:szCs w:val="24"/>
        </w:rPr>
        <w:t>5.3</w:t>
      </w:r>
      <w:r w:rsidR="00EB574E" w:rsidRPr="00A41FC8">
        <w:rPr>
          <w:rFonts w:ascii="Arial" w:hAnsi="Arial" w:cs="Arial"/>
          <w:b/>
          <w:color w:val="000000" w:themeColor="text1"/>
          <w:sz w:val="24"/>
          <w:szCs w:val="24"/>
        </w:rPr>
        <w:t>Critiques of resource-based</w:t>
      </w:r>
      <w:r w:rsidR="005153BC">
        <w:rPr>
          <w:rFonts w:ascii="Arial" w:hAnsi="Arial" w:cs="Arial"/>
          <w:b/>
          <w:color w:val="000000" w:themeColor="text1"/>
          <w:sz w:val="24"/>
          <w:szCs w:val="24"/>
        </w:rPr>
        <w:t xml:space="preserve"> view</w:t>
      </w:r>
    </w:p>
    <w:p w:rsidR="00EB574E" w:rsidRPr="00A41FC8" w:rsidRDefault="00EB574E" w:rsidP="00EB574E">
      <w:pPr>
        <w:jc w:val="both"/>
        <w:rPr>
          <w:rFonts w:ascii="Arial" w:hAnsi="Arial" w:cs="Arial"/>
          <w:sz w:val="24"/>
          <w:szCs w:val="24"/>
        </w:rPr>
      </w:pPr>
      <w:proofErr w:type="spellStart"/>
      <w:r w:rsidRPr="00A41FC8">
        <w:rPr>
          <w:rFonts w:ascii="Arial" w:hAnsi="Arial" w:cs="Arial"/>
          <w:sz w:val="24"/>
          <w:szCs w:val="24"/>
        </w:rPr>
        <w:t>Priem</w:t>
      </w:r>
      <w:proofErr w:type="spellEnd"/>
      <w:r w:rsidRPr="00A41FC8">
        <w:rPr>
          <w:rFonts w:ascii="Arial" w:hAnsi="Arial" w:cs="Arial"/>
          <w:sz w:val="24"/>
          <w:szCs w:val="24"/>
        </w:rPr>
        <w:t xml:space="preserve"> and Butler (2001) criticise resource-based as involves vast regress.  Another point, is resource-based opportunity includes the individual resource and capabilities of the business owner that established the business, has been criticised for weakness because firms who have a capability can be best</w:t>
      </w:r>
      <w:r w:rsidR="00F95925">
        <w:rPr>
          <w:rFonts w:ascii="Arial" w:hAnsi="Arial" w:cs="Arial"/>
          <w:sz w:val="24"/>
          <w:szCs w:val="24"/>
        </w:rPr>
        <w:t xml:space="preserve"> </w:t>
      </w:r>
      <w:r w:rsidRPr="00A41FC8">
        <w:rPr>
          <w:rFonts w:ascii="Arial" w:hAnsi="Arial" w:cs="Arial"/>
          <w:sz w:val="24"/>
          <w:szCs w:val="24"/>
        </w:rPr>
        <w:t>in</w:t>
      </w:r>
      <w:r w:rsidR="00F95925">
        <w:rPr>
          <w:rFonts w:ascii="Arial" w:hAnsi="Arial" w:cs="Arial"/>
          <w:sz w:val="24"/>
          <w:szCs w:val="24"/>
        </w:rPr>
        <w:t xml:space="preserve"> </w:t>
      </w:r>
      <w:r w:rsidRPr="00A41FC8">
        <w:rPr>
          <w:rFonts w:ascii="Arial" w:hAnsi="Arial" w:cs="Arial"/>
          <w:sz w:val="24"/>
          <w:szCs w:val="24"/>
        </w:rPr>
        <w:t xml:space="preserve">practice, may be overtaken by a company that can develop the capability better than company who is best in practice, there is no reason why it should not even applies to newly founded companies as Miller (2003) lay emphasis on the resources a company needs to generate </w:t>
      </w:r>
      <w:r w:rsidR="00E2128A" w:rsidRPr="00A41FC8">
        <w:rPr>
          <w:rFonts w:ascii="Arial" w:hAnsi="Arial" w:cs="Arial"/>
          <w:sz w:val="24"/>
          <w:szCs w:val="24"/>
        </w:rPr>
        <w:t xml:space="preserve">to have </w:t>
      </w:r>
      <w:r w:rsidRPr="00A41FC8">
        <w:rPr>
          <w:rFonts w:ascii="Arial" w:hAnsi="Arial" w:cs="Arial"/>
          <w:sz w:val="24"/>
          <w:szCs w:val="24"/>
        </w:rPr>
        <w:t>a competitive advantage are exactly those resources that are hard to acquire in the first place.</w:t>
      </w:r>
    </w:p>
    <w:p w:rsidR="007547A3" w:rsidRDefault="007547A3" w:rsidP="0000062F">
      <w:pPr>
        <w:jc w:val="both"/>
        <w:rPr>
          <w:rFonts w:ascii="Arial" w:hAnsi="Arial" w:cs="Arial"/>
          <w:b/>
          <w:sz w:val="24"/>
          <w:szCs w:val="24"/>
        </w:rPr>
      </w:pPr>
    </w:p>
    <w:p w:rsidR="0000062F" w:rsidRPr="00531D23" w:rsidRDefault="00BE2B78" w:rsidP="0000062F">
      <w:pPr>
        <w:jc w:val="both"/>
        <w:rPr>
          <w:rFonts w:ascii="Arial" w:hAnsi="Arial" w:cs="Arial"/>
          <w:b/>
          <w:sz w:val="24"/>
          <w:szCs w:val="24"/>
        </w:rPr>
      </w:pPr>
      <w:r>
        <w:rPr>
          <w:rFonts w:ascii="Arial" w:hAnsi="Arial" w:cs="Arial"/>
          <w:b/>
          <w:sz w:val="24"/>
          <w:szCs w:val="24"/>
        </w:rPr>
        <w:lastRenderedPageBreak/>
        <w:t>P</w:t>
      </w:r>
      <w:r w:rsidR="001E3466">
        <w:rPr>
          <w:rFonts w:ascii="Arial" w:hAnsi="Arial" w:cs="Arial"/>
          <w:b/>
          <w:sz w:val="24"/>
          <w:szCs w:val="24"/>
        </w:rPr>
        <w:t>.14</w:t>
      </w:r>
    </w:p>
    <w:p w:rsidR="00DA0377" w:rsidRPr="00A41FC8" w:rsidRDefault="00DA0377" w:rsidP="004E56D8">
      <w:pPr>
        <w:jc w:val="both"/>
        <w:rPr>
          <w:rFonts w:ascii="Arial" w:hAnsi="Arial" w:cs="Arial"/>
          <w:b/>
          <w:sz w:val="24"/>
          <w:szCs w:val="24"/>
        </w:rPr>
      </w:pPr>
    </w:p>
    <w:p w:rsidR="004E56D8" w:rsidRPr="00A41FC8" w:rsidRDefault="00574667" w:rsidP="004E56D8">
      <w:pPr>
        <w:jc w:val="both"/>
        <w:rPr>
          <w:rFonts w:ascii="Arial" w:hAnsi="Arial" w:cs="Arial"/>
          <w:b/>
          <w:sz w:val="24"/>
          <w:szCs w:val="24"/>
        </w:rPr>
      </w:pPr>
      <w:r w:rsidRPr="00A41FC8">
        <w:rPr>
          <w:rFonts w:ascii="Arial" w:hAnsi="Arial" w:cs="Arial"/>
          <w:b/>
          <w:sz w:val="24"/>
          <w:szCs w:val="24"/>
        </w:rPr>
        <w:t xml:space="preserve">6.0 </w:t>
      </w:r>
      <w:r w:rsidR="004E56D8" w:rsidRPr="00A41FC8">
        <w:rPr>
          <w:rFonts w:ascii="Arial" w:hAnsi="Arial" w:cs="Arial"/>
          <w:b/>
          <w:sz w:val="24"/>
          <w:szCs w:val="24"/>
        </w:rPr>
        <w:t>Value Chain Analysis</w:t>
      </w:r>
    </w:p>
    <w:p w:rsidR="00DE04FF" w:rsidRPr="00A41FC8" w:rsidRDefault="00DE04FF" w:rsidP="00DE04FF">
      <w:pPr>
        <w:jc w:val="both"/>
        <w:rPr>
          <w:rFonts w:ascii="Arial" w:hAnsi="Arial" w:cs="Arial"/>
          <w:sz w:val="24"/>
          <w:szCs w:val="24"/>
        </w:rPr>
      </w:pPr>
      <w:r w:rsidRPr="00A41FC8">
        <w:rPr>
          <w:rFonts w:ascii="Arial" w:hAnsi="Arial" w:cs="Arial"/>
          <w:sz w:val="24"/>
          <w:szCs w:val="24"/>
        </w:rPr>
        <w:t xml:space="preserve">Value chain analysis </w:t>
      </w:r>
      <w:r w:rsidR="00597773" w:rsidRPr="00A41FC8">
        <w:rPr>
          <w:rFonts w:ascii="Arial" w:hAnsi="Arial" w:cs="Arial"/>
          <w:sz w:val="24"/>
          <w:szCs w:val="24"/>
        </w:rPr>
        <w:t>discover</w:t>
      </w:r>
      <w:r w:rsidRPr="00A41FC8">
        <w:rPr>
          <w:rFonts w:ascii="Arial" w:hAnsi="Arial" w:cs="Arial"/>
          <w:sz w:val="24"/>
          <w:szCs w:val="24"/>
        </w:rPr>
        <w:t xml:space="preserve"> the framework of the </w:t>
      </w:r>
      <w:r w:rsidR="00597773" w:rsidRPr="00A41FC8">
        <w:rPr>
          <w:rFonts w:ascii="Arial" w:hAnsi="Arial" w:cs="Arial"/>
          <w:sz w:val="24"/>
          <w:szCs w:val="24"/>
        </w:rPr>
        <w:t>universal</w:t>
      </w:r>
      <w:r w:rsidRPr="00A41FC8">
        <w:rPr>
          <w:rFonts w:ascii="Arial" w:hAnsi="Arial" w:cs="Arial"/>
          <w:sz w:val="24"/>
          <w:szCs w:val="24"/>
        </w:rPr>
        <w:t xml:space="preserve"> chain which create value activities, value chain has two categories </w:t>
      </w:r>
      <w:r w:rsidR="00597773" w:rsidRPr="00A41FC8">
        <w:rPr>
          <w:rFonts w:ascii="Arial" w:hAnsi="Arial" w:cs="Arial"/>
          <w:sz w:val="24"/>
          <w:szCs w:val="24"/>
        </w:rPr>
        <w:t xml:space="preserve">which are </w:t>
      </w:r>
      <w:r w:rsidRPr="00A41FC8">
        <w:rPr>
          <w:rFonts w:ascii="Arial" w:hAnsi="Arial" w:cs="Arial"/>
          <w:sz w:val="24"/>
          <w:szCs w:val="24"/>
        </w:rPr>
        <w:t xml:space="preserve">support and primary activities that added value to organisation product or service to </w:t>
      </w:r>
      <w:r w:rsidR="002E1D41" w:rsidRPr="00A41FC8">
        <w:rPr>
          <w:rFonts w:ascii="Arial" w:hAnsi="Arial" w:cs="Arial"/>
          <w:sz w:val="24"/>
          <w:szCs w:val="24"/>
        </w:rPr>
        <w:t>its consumers</w:t>
      </w:r>
      <w:r w:rsidRPr="00A41FC8">
        <w:rPr>
          <w:rFonts w:ascii="Arial" w:hAnsi="Arial" w:cs="Arial"/>
          <w:sz w:val="24"/>
          <w:szCs w:val="24"/>
        </w:rPr>
        <w:t>.</w:t>
      </w:r>
    </w:p>
    <w:p w:rsidR="004E56D8" w:rsidRPr="00A41FC8" w:rsidRDefault="002E1D41" w:rsidP="004E56D8">
      <w:pPr>
        <w:jc w:val="both"/>
        <w:rPr>
          <w:rFonts w:ascii="Arial" w:hAnsi="Arial" w:cs="Arial"/>
          <w:sz w:val="24"/>
          <w:szCs w:val="24"/>
        </w:rPr>
      </w:pPr>
      <w:r w:rsidRPr="00A41FC8">
        <w:rPr>
          <w:rFonts w:ascii="Arial" w:hAnsi="Arial" w:cs="Arial"/>
          <w:sz w:val="24"/>
          <w:szCs w:val="24"/>
        </w:rPr>
        <w:t>Michael Porter</w:t>
      </w:r>
      <w:r w:rsidR="0059737A" w:rsidRPr="00A41FC8">
        <w:rPr>
          <w:rFonts w:ascii="Arial" w:hAnsi="Arial" w:cs="Arial"/>
          <w:sz w:val="24"/>
          <w:szCs w:val="24"/>
        </w:rPr>
        <w:t xml:space="preserve"> (1985)</w:t>
      </w:r>
      <w:r w:rsidR="00F95925">
        <w:rPr>
          <w:rFonts w:ascii="Arial" w:hAnsi="Arial" w:cs="Arial"/>
          <w:sz w:val="24"/>
          <w:szCs w:val="24"/>
        </w:rPr>
        <w:t xml:space="preserve"> </w:t>
      </w:r>
      <w:r w:rsidR="0059737A" w:rsidRPr="00A41FC8">
        <w:rPr>
          <w:rFonts w:ascii="Arial" w:hAnsi="Arial" w:cs="Arial"/>
          <w:sz w:val="24"/>
          <w:szCs w:val="24"/>
        </w:rPr>
        <w:t>cr</w:t>
      </w:r>
      <w:r w:rsidRPr="00A41FC8">
        <w:rPr>
          <w:rFonts w:ascii="Arial" w:hAnsi="Arial" w:cs="Arial"/>
          <w:sz w:val="24"/>
          <w:szCs w:val="24"/>
        </w:rPr>
        <w:t>eated</w:t>
      </w:r>
      <w:r w:rsidR="00F95925">
        <w:rPr>
          <w:rFonts w:ascii="Arial" w:hAnsi="Arial" w:cs="Arial"/>
          <w:sz w:val="24"/>
          <w:szCs w:val="24"/>
        </w:rPr>
        <w:t xml:space="preserve"> </w:t>
      </w:r>
      <w:r w:rsidRPr="00A41FC8">
        <w:rPr>
          <w:rFonts w:ascii="Arial" w:hAnsi="Arial" w:cs="Arial"/>
          <w:sz w:val="24"/>
          <w:szCs w:val="24"/>
        </w:rPr>
        <w:t>“Value chain” in early eighties</w:t>
      </w:r>
      <w:r w:rsidR="004E56D8" w:rsidRPr="00A41FC8">
        <w:rPr>
          <w:rFonts w:ascii="Arial" w:hAnsi="Arial" w:cs="Arial"/>
          <w:sz w:val="24"/>
          <w:szCs w:val="24"/>
        </w:rPr>
        <w:t xml:space="preserve"> to </w:t>
      </w:r>
      <w:r w:rsidR="00DE04FF" w:rsidRPr="00A41FC8">
        <w:rPr>
          <w:rFonts w:ascii="Arial" w:hAnsi="Arial" w:cs="Arial"/>
          <w:sz w:val="24"/>
          <w:szCs w:val="24"/>
        </w:rPr>
        <w:t>increase</w:t>
      </w:r>
      <w:r w:rsidR="004E56D8" w:rsidRPr="00A41FC8">
        <w:rPr>
          <w:rFonts w:ascii="Arial" w:hAnsi="Arial" w:cs="Arial"/>
          <w:sz w:val="24"/>
          <w:szCs w:val="24"/>
        </w:rPr>
        <w:t xml:space="preserve"> organisation’s “sustainable competitive advantage”</w:t>
      </w:r>
      <w:r w:rsidR="004C31E4" w:rsidRPr="00A41FC8">
        <w:rPr>
          <w:rFonts w:ascii="Arial" w:hAnsi="Arial" w:cs="Arial"/>
          <w:sz w:val="24"/>
          <w:szCs w:val="24"/>
        </w:rPr>
        <w:t>, which</w:t>
      </w:r>
      <w:r w:rsidR="004E56D8" w:rsidRPr="00A41FC8">
        <w:rPr>
          <w:rFonts w:ascii="Arial" w:hAnsi="Arial" w:cs="Arial"/>
          <w:sz w:val="24"/>
          <w:szCs w:val="24"/>
        </w:rPr>
        <w:t xml:space="preserve"> changes through process </w:t>
      </w:r>
      <w:r w:rsidR="004A089C" w:rsidRPr="00A41FC8">
        <w:rPr>
          <w:rFonts w:ascii="Arial" w:hAnsi="Arial" w:cs="Arial"/>
          <w:sz w:val="24"/>
          <w:szCs w:val="24"/>
        </w:rPr>
        <w:t>of service from</w:t>
      </w:r>
      <w:r w:rsidR="00F95925">
        <w:rPr>
          <w:rFonts w:ascii="Arial" w:hAnsi="Arial" w:cs="Arial"/>
          <w:sz w:val="24"/>
          <w:szCs w:val="24"/>
        </w:rPr>
        <w:t xml:space="preserve"> </w:t>
      </w:r>
      <w:r w:rsidR="004A089C" w:rsidRPr="00A41FC8">
        <w:rPr>
          <w:rFonts w:ascii="Arial" w:hAnsi="Arial" w:cs="Arial"/>
          <w:sz w:val="24"/>
          <w:szCs w:val="24"/>
        </w:rPr>
        <w:t xml:space="preserve">problem solving to evaluation </w:t>
      </w:r>
      <w:r w:rsidR="004C31E4" w:rsidRPr="00A41FC8">
        <w:rPr>
          <w:rFonts w:ascii="Arial" w:hAnsi="Arial" w:cs="Arial"/>
          <w:sz w:val="24"/>
          <w:szCs w:val="24"/>
        </w:rPr>
        <w:t>of service</w:t>
      </w:r>
      <w:r w:rsidRPr="00A41FC8">
        <w:rPr>
          <w:rFonts w:ascii="Arial" w:hAnsi="Arial" w:cs="Arial"/>
          <w:sz w:val="24"/>
          <w:szCs w:val="24"/>
        </w:rPr>
        <w:t xml:space="preserve"> which </w:t>
      </w:r>
      <w:r w:rsidR="004A089C" w:rsidRPr="00A41FC8">
        <w:rPr>
          <w:rFonts w:ascii="Arial" w:hAnsi="Arial" w:cs="Arial"/>
          <w:sz w:val="24"/>
          <w:szCs w:val="24"/>
        </w:rPr>
        <w:t>a</w:t>
      </w:r>
      <w:r w:rsidR="004E56D8" w:rsidRPr="00A41FC8">
        <w:rPr>
          <w:rFonts w:ascii="Arial" w:hAnsi="Arial" w:cs="Arial"/>
          <w:sz w:val="24"/>
          <w:szCs w:val="24"/>
        </w:rPr>
        <w:t>dd</w:t>
      </w:r>
      <w:r w:rsidRPr="00A41FC8">
        <w:rPr>
          <w:rFonts w:ascii="Arial" w:hAnsi="Arial" w:cs="Arial"/>
          <w:sz w:val="24"/>
          <w:szCs w:val="24"/>
        </w:rPr>
        <w:t>s</w:t>
      </w:r>
      <w:r w:rsidR="004E56D8" w:rsidRPr="00A41FC8">
        <w:rPr>
          <w:rFonts w:ascii="Arial" w:hAnsi="Arial" w:cs="Arial"/>
          <w:sz w:val="24"/>
          <w:szCs w:val="24"/>
        </w:rPr>
        <w:t xml:space="preserve"> values to the c</w:t>
      </w:r>
      <w:r w:rsidR="00DE04FF" w:rsidRPr="00A41FC8">
        <w:rPr>
          <w:rFonts w:ascii="Arial" w:hAnsi="Arial" w:cs="Arial"/>
          <w:sz w:val="24"/>
          <w:szCs w:val="24"/>
        </w:rPr>
        <w:t>lient</w:t>
      </w:r>
      <w:r w:rsidR="004E56D8" w:rsidRPr="00A41FC8">
        <w:rPr>
          <w:rFonts w:ascii="Arial" w:hAnsi="Arial" w:cs="Arial"/>
          <w:sz w:val="24"/>
          <w:szCs w:val="24"/>
        </w:rPr>
        <w:t xml:space="preserve">.  </w:t>
      </w:r>
    </w:p>
    <w:p w:rsidR="00055EA2" w:rsidRPr="00A41FC8" w:rsidRDefault="00055EA2" w:rsidP="004E56D8">
      <w:pPr>
        <w:jc w:val="both"/>
        <w:rPr>
          <w:rFonts w:ascii="Arial" w:hAnsi="Arial" w:cs="Arial"/>
          <w:sz w:val="24"/>
          <w:szCs w:val="24"/>
        </w:rPr>
      </w:pPr>
    </w:p>
    <w:p w:rsidR="00055EA2" w:rsidRDefault="00574667" w:rsidP="00055EA2">
      <w:pPr>
        <w:jc w:val="both"/>
        <w:rPr>
          <w:rFonts w:ascii="Arial" w:hAnsi="Arial" w:cs="Arial"/>
          <w:sz w:val="24"/>
          <w:szCs w:val="24"/>
        </w:rPr>
      </w:pPr>
      <w:r w:rsidRPr="00A41FC8">
        <w:rPr>
          <w:rFonts w:ascii="Arial" w:hAnsi="Arial" w:cs="Arial"/>
          <w:b/>
          <w:sz w:val="24"/>
          <w:szCs w:val="24"/>
        </w:rPr>
        <w:t xml:space="preserve">6.1 </w:t>
      </w:r>
      <w:r w:rsidR="004D2A31">
        <w:rPr>
          <w:rFonts w:ascii="Arial" w:hAnsi="Arial" w:cs="Arial"/>
          <w:b/>
          <w:sz w:val="24"/>
          <w:szCs w:val="24"/>
        </w:rPr>
        <w:t>S</w:t>
      </w:r>
      <w:r w:rsidR="004D2A31" w:rsidRPr="00A41FC8">
        <w:rPr>
          <w:rFonts w:ascii="Arial" w:hAnsi="Arial" w:cs="Arial"/>
          <w:b/>
          <w:sz w:val="24"/>
          <w:szCs w:val="24"/>
        </w:rPr>
        <w:t>ustain</w:t>
      </w:r>
      <w:r w:rsidR="00055EA2" w:rsidRPr="00A41FC8">
        <w:rPr>
          <w:rFonts w:ascii="Arial" w:hAnsi="Arial" w:cs="Arial"/>
          <w:b/>
          <w:sz w:val="24"/>
          <w:szCs w:val="24"/>
        </w:rPr>
        <w:t xml:space="preserve"> activities</w:t>
      </w:r>
      <w:r w:rsidR="00055EA2" w:rsidRPr="00A41FC8">
        <w:rPr>
          <w:rFonts w:ascii="Arial" w:hAnsi="Arial" w:cs="Arial"/>
          <w:sz w:val="24"/>
          <w:szCs w:val="24"/>
        </w:rPr>
        <w:t xml:space="preserve"> relate to P2Talk </w:t>
      </w:r>
      <w:r w:rsidR="00574772" w:rsidRPr="00A41FC8">
        <w:rPr>
          <w:rFonts w:ascii="Arial" w:hAnsi="Arial" w:cs="Arial"/>
          <w:sz w:val="24"/>
          <w:szCs w:val="24"/>
        </w:rPr>
        <w:t>consist of</w:t>
      </w:r>
      <w:r w:rsidR="00055EA2" w:rsidRPr="00A41FC8">
        <w:rPr>
          <w:rFonts w:ascii="Arial" w:hAnsi="Arial" w:cs="Arial"/>
          <w:sz w:val="24"/>
          <w:szCs w:val="24"/>
        </w:rPr>
        <w:t xml:space="preserve"> human resource department, technology, procurement and firm assets.</w:t>
      </w:r>
    </w:p>
    <w:p w:rsidR="00574772" w:rsidRPr="00A41FC8" w:rsidRDefault="00574772" w:rsidP="00055EA2">
      <w:pPr>
        <w:jc w:val="both"/>
        <w:rPr>
          <w:rFonts w:ascii="Arial" w:hAnsi="Arial" w:cs="Arial"/>
          <w:sz w:val="24"/>
          <w:szCs w:val="24"/>
        </w:rPr>
      </w:pPr>
    </w:p>
    <w:p w:rsidR="002030B8" w:rsidRDefault="00574667" w:rsidP="002030B8">
      <w:pPr>
        <w:jc w:val="both"/>
        <w:rPr>
          <w:rFonts w:ascii="Arial" w:hAnsi="Arial" w:cs="Arial"/>
          <w:sz w:val="24"/>
          <w:szCs w:val="24"/>
        </w:rPr>
      </w:pPr>
      <w:r w:rsidRPr="00A41FC8">
        <w:rPr>
          <w:rFonts w:ascii="Arial" w:hAnsi="Arial" w:cs="Arial"/>
          <w:b/>
          <w:sz w:val="24"/>
          <w:szCs w:val="24"/>
        </w:rPr>
        <w:t xml:space="preserve">6.2 </w:t>
      </w:r>
      <w:r w:rsidR="002030B8" w:rsidRPr="00A41FC8">
        <w:rPr>
          <w:rFonts w:ascii="Arial" w:hAnsi="Arial" w:cs="Arial"/>
          <w:b/>
          <w:sz w:val="24"/>
          <w:szCs w:val="24"/>
        </w:rPr>
        <w:t xml:space="preserve">Infrastructure </w:t>
      </w:r>
      <w:r w:rsidR="002030B8" w:rsidRPr="00A41FC8">
        <w:rPr>
          <w:rFonts w:ascii="Arial" w:hAnsi="Arial" w:cs="Arial"/>
          <w:sz w:val="24"/>
          <w:szCs w:val="24"/>
        </w:rPr>
        <w:t xml:space="preserve">– This involves </w:t>
      </w:r>
      <w:r w:rsidR="00574772">
        <w:rPr>
          <w:rFonts w:ascii="Arial" w:hAnsi="Arial" w:cs="Arial"/>
          <w:sz w:val="24"/>
          <w:szCs w:val="24"/>
        </w:rPr>
        <w:t>recognis</w:t>
      </w:r>
      <w:r w:rsidR="00574772" w:rsidRPr="00A41FC8">
        <w:rPr>
          <w:rFonts w:ascii="Arial" w:hAnsi="Arial" w:cs="Arial"/>
          <w:sz w:val="24"/>
          <w:szCs w:val="24"/>
        </w:rPr>
        <w:t>ed</w:t>
      </w:r>
      <w:r w:rsidR="002030B8" w:rsidRPr="00A41FC8">
        <w:rPr>
          <w:rFonts w:ascii="Arial" w:hAnsi="Arial" w:cs="Arial"/>
          <w:sz w:val="24"/>
          <w:szCs w:val="24"/>
        </w:rPr>
        <w:t xml:space="preserve"> system of information </w:t>
      </w:r>
      <w:r w:rsidR="00574772">
        <w:rPr>
          <w:rFonts w:ascii="Arial" w:hAnsi="Arial" w:cs="Arial"/>
          <w:sz w:val="24"/>
          <w:szCs w:val="24"/>
        </w:rPr>
        <w:t>organis</w:t>
      </w:r>
      <w:r w:rsidR="00574772" w:rsidRPr="00A41FC8">
        <w:rPr>
          <w:rFonts w:ascii="Arial" w:hAnsi="Arial" w:cs="Arial"/>
          <w:sz w:val="24"/>
          <w:szCs w:val="24"/>
        </w:rPr>
        <w:t>ation</w:t>
      </w:r>
      <w:r w:rsidR="002030B8" w:rsidRPr="00A41FC8">
        <w:rPr>
          <w:rFonts w:ascii="Arial" w:hAnsi="Arial" w:cs="Arial"/>
          <w:sz w:val="24"/>
          <w:szCs w:val="24"/>
        </w:rPr>
        <w:t xml:space="preserve">, </w:t>
      </w:r>
      <w:r w:rsidR="00574772" w:rsidRPr="00A41FC8">
        <w:rPr>
          <w:rFonts w:ascii="Arial" w:hAnsi="Arial" w:cs="Arial"/>
          <w:sz w:val="24"/>
          <w:szCs w:val="24"/>
        </w:rPr>
        <w:t>arrangement</w:t>
      </w:r>
      <w:r w:rsidR="002030B8" w:rsidRPr="00A41FC8">
        <w:rPr>
          <w:rFonts w:ascii="Arial" w:hAnsi="Arial" w:cs="Arial"/>
          <w:sz w:val="24"/>
          <w:szCs w:val="24"/>
        </w:rPr>
        <w:t>, quality control and finance with the structure of the organisation.</w:t>
      </w:r>
    </w:p>
    <w:p w:rsidR="00574772" w:rsidRPr="00A41FC8" w:rsidRDefault="00574772" w:rsidP="002030B8">
      <w:pPr>
        <w:jc w:val="both"/>
        <w:rPr>
          <w:rFonts w:ascii="Arial" w:hAnsi="Arial" w:cs="Arial"/>
          <w:b/>
          <w:sz w:val="24"/>
          <w:szCs w:val="24"/>
        </w:rPr>
      </w:pPr>
    </w:p>
    <w:p w:rsidR="002030B8" w:rsidRPr="00A41FC8" w:rsidRDefault="00574667" w:rsidP="002030B8">
      <w:pPr>
        <w:jc w:val="both"/>
        <w:rPr>
          <w:rFonts w:ascii="Arial" w:hAnsi="Arial" w:cs="Arial"/>
          <w:sz w:val="24"/>
          <w:szCs w:val="24"/>
        </w:rPr>
      </w:pPr>
      <w:r w:rsidRPr="00A41FC8">
        <w:rPr>
          <w:rFonts w:ascii="Arial" w:hAnsi="Arial" w:cs="Arial"/>
          <w:b/>
          <w:sz w:val="24"/>
          <w:szCs w:val="24"/>
        </w:rPr>
        <w:t xml:space="preserve">6.3 </w:t>
      </w:r>
      <w:r w:rsidR="002030B8" w:rsidRPr="00A41FC8">
        <w:rPr>
          <w:rFonts w:ascii="Arial" w:hAnsi="Arial" w:cs="Arial"/>
          <w:b/>
          <w:sz w:val="24"/>
          <w:szCs w:val="24"/>
        </w:rPr>
        <w:t xml:space="preserve">Human Resource </w:t>
      </w:r>
      <w:r w:rsidR="00574772">
        <w:rPr>
          <w:rFonts w:ascii="Arial" w:hAnsi="Arial" w:cs="Arial"/>
          <w:b/>
          <w:sz w:val="24"/>
          <w:szCs w:val="24"/>
        </w:rPr>
        <w:t>O</w:t>
      </w:r>
      <w:r w:rsidR="00574772" w:rsidRPr="00A41FC8">
        <w:rPr>
          <w:rFonts w:ascii="Arial" w:hAnsi="Arial" w:cs="Arial"/>
          <w:b/>
          <w:sz w:val="24"/>
          <w:szCs w:val="24"/>
        </w:rPr>
        <w:t>rgani</w:t>
      </w:r>
      <w:r w:rsidR="00574772">
        <w:rPr>
          <w:rFonts w:ascii="Arial" w:hAnsi="Arial" w:cs="Arial"/>
          <w:b/>
          <w:sz w:val="24"/>
          <w:szCs w:val="24"/>
        </w:rPr>
        <w:t>s</w:t>
      </w:r>
      <w:r w:rsidR="00574772" w:rsidRPr="00A41FC8">
        <w:rPr>
          <w:rFonts w:ascii="Arial" w:hAnsi="Arial" w:cs="Arial"/>
          <w:b/>
          <w:sz w:val="24"/>
          <w:szCs w:val="24"/>
        </w:rPr>
        <w:t>ation</w:t>
      </w:r>
      <w:r w:rsidR="002030B8" w:rsidRPr="00A41FC8">
        <w:rPr>
          <w:rFonts w:ascii="Arial" w:hAnsi="Arial" w:cs="Arial"/>
          <w:sz w:val="24"/>
          <w:szCs w:val="24"/>
        </w:rPr>
        <w:t xml:space="preserve"> – </w:t>
      </w:r>
      <w:r w:rsidR="00574772">
        <w:rPr>
          <w:rFonts w:ascii="Arial" w:hAnsi="Arial" w:cs="Arial"/>
          <w:sz w:val="24"/>
          <w:szCs w:val="24"/>
        </w:rPr>
        <w:t>S</w:t>
      </w:r>
      <w:r w:rsidR="00574772" w:rsidRPr="00A41FC8">
        <w:rPr>
          <w:rFonts w:ascii="Arial" w:hAnsi="Arial" w:cs="Arial"/>
          <w:sz w:val="24"/>
          <w:szCs w:val="24"/>
        </w:rPr>
        <w:t>taffing</w:t>
      </w:r>
      <w:r w:rsidR="002030B8" w:rsidRPr="00A41FC8">
        <w:rPr>
          <w:rFonts w:ascii="Arial" w:hAnsi="Arial" w:cs="Arial"/>
          <w:sz w:val="24"/>
          <w:szCs w:val="24"/>
        </w:rPr>
        <w:t xml:space="preserve"> of </w:t>
      </w:r>
      <w:r w:rsidR="00574772" w:rsidRPr="00A41FC8">
        <w:rPr>
          <w:rFonts w:ascii="Arial" w:hAnsi="Arial" w:cs="Arial"/>
          <w:sz w:val="24"/>
          <w:szCs w:val="24"/>
        </w:rPr>
        <w:t>gifted</w:t>
      </w:r>
      <w:r w:rsidR="00574772">
        <w:rPr>
          <w:rFonts w:ascii="Arial" w:hAnsi="Arial" w:cs="Arial"/>
          <w:sz w:val="24"/>
          <w:szCs w:val="24"/>
        </w:rPr>
        <w:t xml:space="preserve"> people and environment that </w:t>
      </w:r>
      <w:r w:rsidR="00574772" w:rsidRPr="00A41FC8">
        <w:rPr>
          <w:rFonts w:ascii="Arial" w:hAnsi="Arial" w:cs="Arial"/>
          <w:sz w:val="24"/>
          <w:szCs w:val="24"/>
        </w:rPr>
        <w:t>create</w:t>
      </w:r>
      <w:r w:rsidR="00574772">
        <w:rPr>
          <w:rFonts w:ascii="Arial" w:hAnsi="Arial" w:cs="Arial"/>
          <w:sz w:val="24"/>
          <w:szCs w:val="24"/>
        </w:rPr>
        <w:t>s</w:t>
      </w:r>
      <w:r w:rsidR="002030B8" w:rsidRPr="00A41FC8">
        <w:rPr>
          <w:rFonts w:ascii="Arial" w:hAnsi="Arial" w:cs="Arial"/>
          <w:sz w:val="24"/>
          <w:szCs w:val="24"/>
        </w:rPr>
        <w:t xml:space="preserve"> well-being with knowledge of human resource to run the organisation affairs smoothly. </w:t>
      </w:r>
    </w:p>
    <w:p w:rsidR="00074D28" w:rsidRDefault="00074D28" w:rsidP="002030B8">
      <w:pPr>
        <w:jc w:val="both"/>
        <w:rPr>
          <w:rFonts w:ascii="Arial" w:hAnsi="Arial" w:cs="Arial"/>
          <w:b/>
          <w:sz w:val="24"/>
          <w:szCs w:val="24"/>
        </w:rPr>
      </w:pPr>
    </w:p>
    <w:p w:rsidR="002030B8" w:rsidRDefault="00574667" w:rsidP="002030B8">
      <w:pPr>
        <w:jc w:val="both"/>
        <w:rPr>
          <w:rFonts w:ascii="Arial" w:hAnsi="Arial" w:cs="Arial"/>
          <w:sz w:val="24"/>
          <w:szCs w:val="24"/>
        </w:rPr>
      </w:pPr>
      <w:r w:rsidRPr="00A41FC8">
        <w:rPr>
          <w:rFonts w:ascii="Arial" w:hAnsi="Arial" w:cs="Arial"/>
          <w:b/>
          <w:sz w:val="24"/>
          <w:szCs w:val="24"/>
        </w:rPr>
        <w:t xml:space="preserve">6.4 </w:t>
      </w:r>
      <w:r w:rsidR="00574772">
        <w:rPr>
          <w:rFonts w:ascii="Arial" w:hAnsi="Arial" w:cs="Arial"/>
          <w:b/>
          <w:sz w:val="24"/>
          <w:szCs w:val="24"/>
        </w:rPr>
        <w:t>E</w:t>
      </w:r>
      <w:r w:rsidR="00574772" w:rsidRPr="00A41FC8">
        <w:rPr>
          <w:rFonts w:ascii="Arial" w:hAnsi="Arial" w:cs="Arial"/>
          <w:b/>
          <w:sz w:val="24"/>
          <w:szCs w:val="24"/>
        </w:rPr>
        <w:t>quipment</w:t>
      </w:r>
      <w:r w:rsidR="002030B8" w:rsidRPr="00A41FC8">
        <w:rPr>
          <w:rFonts w:ascii="Arial" w:hAnsi="Arial" w:cs="Arial"/>
          <w:b/>
          <w:sz w:val="24"/>
          <w:szCs w:val="24"/>
        </w:rPr>
        <w:t xml:space="preserve"> Development</w:t>
      </w:r>
      <w:r w:rsidR="00574772">
        <w:rPr>
          <w:rFonts w:ascii="Arial" w:hAnsi="Arial" w:cs="Arial"/>
          <w:sz w:val="24"/>
          <w:szCs w:val="24"/>
        </w:rPr>
        <w:t xml:space="preserve"> – P2Talk </w:t>
      </w:r>
      <w:r w:rsidR="00CC53BA">
        <w:rPr>
          <w:rFonts w:ascii="Arial" w:hAnsi="Arial" w:cs="Arial"/>
          <w:sz w:val="24"/>
          <w:szCs w:val="24"/>
        </w:rPr>
        <w:t>think about</w:t>
      </w:r>
      <w:r w:rsidR="00574772">
        <w:rPr>
          <w:rFonts w:ascii="Arial" w:hAnsi="Arial" w:cs="Arial"/>
          <w:sz w:val="24"/>
          <w:szCs w:val="24"/>
        </w:rPr>
        <w:t xml:space="preserve"> technology</w:t>
      </w:r>
      <w:r w:rsidR="00F95925">
        <w:rPr>
          <w:rFonts w:ascii="Arial" w:hAnsi="Arial" w:cs="Arial"/>
          <w:sz w:val="24"/>
          <w:szCs w:val="24"/>
        </w:rPr>
        <w:t xml:space="preserve"> </w:t>
      </w:r>
      <w:r w:rsidR="00CC53BA">
        <w:rPr>
          <w:rFonts w:ascii="Arial" w:hAnsi="Arial" w:cs="Arial"/>
          <w:sz w:val="24"/>
          <w:szCs w:val="24"/>
        </w:rPr>
        <w:t>because of it significant</w:t>
      </w:r>
      <w:r w:rsidR="00F95925">
        <w:rPr>
          <w:rFonts w:ascii="Arial" w:hAnsi="Arial" w:cs="Arial"/>
          <w:sz w:val="24"/>
          <w:szCs w:val="24"/>
        </w:rPr>
        <w:t xml:space="preserve"> </w:t>
      </w:r>
      <w:r w:rsidR="00CC53BA">
        <w:rPr>
          <w:rFonts w:ascii="Arial" w:hAnsi="Arial" w:cs="Arial"/>
          <w:sz w:val="24"/>
          <w:szCs w:val="24"/>
        </w:rPr>
        <w:t>to</w:t>
      </w:r>
      <w:r w:rsidR="002030B8" w:rsidRPr="00A41FC8">
        <w:rPr>
          <w:rFonts w:ascii="Arial" w:hAnsi="Arial" w:cs="Arial"/>
          <w:sz w:val="24"/>
          <w:szCs w:val="24"/>
        </w:rPr>
        <w:t xml:space="preserve"> the growth of the company, because most clients prefer to have their therapy time through web-cam at the comfort of their home or where ever they are comfortable.</w:t>
      </w:r>
    </w:p>
    <w:p w:rsidR="00CC53BA" w:rsidRPr="00A41FC8" w:rsidRDefault="00CC53BA" w:rsidP="002030B8">
      <w:pPr>
        <w:jc w:val="both"/>
        <w:rPr>
          <w:rFonts w:ascii="Arial" w:hAnsi="Arial" w:cs="Arial"/>
          <w:sz w:val="24"/>
          <w:szCs w:val="24"/>
        </w:rPr>
      </w:pPr>
    </w:p>
    <w:p w:rsidR="00055EA2" w:rsidRDefault="00574667" w:rsidP="00055EA2">
      <w:pPr>
        <w:jc w:val="both"/>
        <w:rPr>
          <w:rFonts w:ascii="Arial" w:hAnsi="Arial" w:cs="Arial"/>
          <w:sz w:val="24"/>
          <w:szCs w:val="24"/>
        </w:rPr>
      </w:pPr>
      <w:r w:rsidRPr="00A41FC8">
        <w:rPr>
          <w:rFonts w:ascii="Arial" w:hAnsi="Arial" w:cs="Arial"/>
          <w:b/>
          <w:sz w:val="24"/>
          <w:szCs w:val="24"/>
        </w:rPr>
        <w:t xml:space="preserve">6.5 </w:t>
      </w:r>
      <w:r w:rsidR="00055EA2" w:rsidRPr="00A41FC8">
        <w:rPr>
          <w:rFonts w:ascii="Arial" w:hAnsi="Arial" w:cs="Arial"/>
          <w:b/>
          <w:sz w:val="24"/>
          <w:szCs w:val="24"/>
        </w:rPr>
        <w:t xml:space="preserve">Procurement </w:t>
      </w:r>
      <w:r w:rsidR="00055EA2" w:rsidRPr="00A41FC8">
        <w:rPr>
          <w:rFonts w:ascii="Arial" w:hAnsi="Arial" w:cs="Arial"/>
          <w:sz w:val="24"/>
          <w:szCs w:val="24"/>
        </w:rPr>
        <w:t xml:space="preserve">– </w:t>
      </w:r>
      <w:r w:rsidR="002030B8" w:rsidRPr="00A41FC8">
        <w:rPr>
          <w:rFonts w:ascii="Arial" w:hAnsi="Arial" w:cs="Arial"/>
          <w:sz w:val="24"/>
          <w:szCs w:val="24"/>
        </w:rPr>
        <w:t>well-organized</w:t>
      </w:r>
      <w:r w:rsidR="00055EA2" w:rsidRPr="00A41FC8">
        <w:rPr>
          <w:rFonts w:ascii="Arial" w:hAnsi="Arial" w:cs="Arial"/>
          <w:sz w:val="24"/>
          <w:szCs w:val="24"/>
        </w:rPr>
        <w:t xml:space="preserve"> department that </w:t>
      </w:r>
      <w:r w:rsidR="002030B8" w:rsidRPr="00A41FC8">
        <w:rPr>
          <w:rFonts w:ascii="Arial" w:hAnsi="Arial" w:cs="Arial"/>
          <w:sz w:val="24"/>
          <w:szCs w:val="24"/>
        </w:rPr>
        <w:t>acquire</w:t>
      </w:r>
      <w:r w:rsidR="00055EA2" w:rsidRPr="00A41FC8">
        <w:rPr>
          <w:rFonts w:ascii="Arial" w:hAnsi="Arial" w:cs="Arial"/>
          <w:sz w:val="24"/>
          <w:szCs w:val="24"/>
        </w:rPr>
        <w:t xml:space="preserve"> goods and services at </w:t>
      </w:r>
      <w:r w:rsidR="002030B8" w:rsidRPr="00A41FC8">
        <w:rPr>
          <w:rFonts w:ascii="Arial" w:hAnsi="Arial" w:cs="Arial"/>
          <w:sz w:val="24"/>
          <w:szCs w:val="24"/>
        </w:rPr>
        <w:t>smallest amount</w:t>
      </w:r>
      <w:r w:rsidR="00055EA2" w:rsidRPr="00A41FC8">
        <w:rPr>
          <w:rFonts w:ascii="Arial" w:hAnsi="Arial" w:cs="Arial"/>
          <w:sz w:val="24"/>
          <w:szCs w:val="24"/>
        </w:rPr>
        <w:t xml:space="preserve"> price </w:t>
      </w:r>
      <w:r w:rsidR="002030B8" w:rsidRPr="00A41FC8">
        <w:rPr>
          <w:rFonts w:ascii="Arial" w:hAnsi="Arial" w:cs="Arial"/>
          <w:sz w:val="24"/>
          <w:szCs w:val="24"/>
        </w:rPr>
        <w:t xml:space="preserve">which </w:t>
      </w:r>
      <w:r w:rsidR="00055EA2" w:rsidRPr="00A41FC8">
        <w:rPr>
          <w:rFonts w:ascii="Arial" w:hAnsi="Arial" w:cs="Arial"/>
          <w:sz w:val="24"/>
          <w:szCs w:val="24"/>
        </w:rPr>
        <w:t xml:space="preserve">takes benefit of </w:t>
      </w:r>
      <w:r w:rsidR="002030B8" w:rsidRPr="00A41FC8">
        <w:rPr>
          <w:rFonts w:ascii="Arial" w:hAnsi="Arial" w:cs="Arial"/>
          <w:sz w:val="24"/>
          <w:szCs w:val="24"/>
        </w:rPr>
        <w:t>big</w:t>
      </w:r>
      <w:r w:rsidR="00F95925">
        <w:rPr>
          <w:rFonts w:ascii="Arial" w:hAnsi="Arial" w:cs="Arial"/>
          <w:sz w:val="24"/>
          <w:szCs w:val="24"/>
        </w:rPr>
        <w:t xml:space="preserve"> </w:t>
      </w:r>
      <w:r w:rsidR="002030B8" w:rsidRPr="00A41FC8">
        <w:rPr>
          <w:rFonts w:ascii="Arial" w:hAnsi="Arial" w:cs="Arial"/>
          <w:sz w:val="24"/>
          <w:szCs w:val="24"/>
        </w:rPr>
        <w:t>process</w:t>
      </w:r>
      <w:r w:rsidR="00055EA2" w:rsidRPr="00A41FC8">
        <w:rPr>
          <w:rFonts w:ascii="Arial" w:hAnsi="Arial" w:cs="Arial"/>
          <w:sz w:val="24"/>
          <w:szCs w:val="24"/>
        </w:rPr>
        <w:t xml:space="preserve"> to </w:t>
      </w:r>
      <w:r w:rsidR="002030B8" w:rsidRPr="00A41FC8">
        <w:rPr>
          <w:rFonts w:ascii="Arial" w:hAnsi="Arial" w:cs="Arial"/>
          <w:sz w:val="24"/>
          <w:szCs w:val="24"/>
        </w:rPr>
        <w:t>attain</w:t>
      </w:r>
      <w:r w:rsidR="00055EA2" w:rsidRPr="00A41FC8">
        <w:rPr>
          <w:rFonts w:ascii="Arial" w:hAnsi="Arial" w:cs="Arial"/>
          <w:sz w:val="24"/>
          <w:szCs w:val="24"/>
        </w:rPr>
        <w:t xml:space="preserve"> economies of scale.</w:t>
      </w:r>
    </w:p>
    <w:p w:rsidR="00531D23" w:rsidRDefault="00531D23" w:rsidP="00055EA2">
      <w:pPr>
        <w:jc w:val="both"/>
        <w:rPr>
          <w:rFonts w:ascii="Arial" w:hAnsi="Arial" w:cs="Arial"/>
          <w:sz w:val="24"/>
          <w:szCs w:val="24"/>
        </w:rPr>
      </w:pPr>
    </w:p>
    <w:p w:rsidR="00074D28" w:rsidRDefault="00074D28" w:rsidP="00055EA2">
      <w:pPr>
        <w:jc w:val="both"/>
        <w:rPr>
          <w:rFonts w:ascii="Arial" w:hAnsi="Arial" w:cs="Arial"/>
          <w:sz w:val="24"/>
          <w:szCs w:val="24"/>
        </w:rPr>
      </w:pPr>
    </w:p>
    <w:p w:rsidR="00C016A2" w:rsidRDefault="00C016A2" w:rsidP="00055EA2">
      <w:pPr>
        <w:jc w:val="both"/>
        <w:rPr>
          <w:rFonts w:ascii="Arial" w:hAnsi="Arial" w:cs="Arial"/>
          <w:sz w:val="24"/>
          <w:szCs w:val="24"/>
        </w:rPr>
      </w:pPr>
    </w:p>
    <w:p w:rsidR="00C016A2" w:rsidRDefault="00C016A2" w:rsidP="00055EA2">
      <w:pPr>
        <w:jc w:val="both"/>
        <w:rPr>
          <w:rFonts w:ascii="Arial" w:hAnsi="Arial" w:cs="Arial"/>
          <w:sz w:val="24"/>
          <w:szCs w:val="24"/>
        </w:rPr>
      </w:pPr>
    </w:p>
    <w:p w:rsidR="00C016A2" w:rsidRDefault="00C016A2" w:rsidP="00055EA2">
      <w:pPr>
        <w:jc w:val="both"/>
        <w:rPr>
          <w:rFonts w:ascii="Arial" w:hAnsi="Arial" w:cs="Arial"/>
          <w:sz w:val="24"/>
          <w:szCs w:val="24"/>
        </w:rPr>
      </w:pPr>
    </w:p>
    <w:p w:rsidR="00C016A2" w:rsidRDefault="00C016A2" w:rsidP="00055EA2">
      <w:pPr>
        <w:jc w:val="both"/>
        <w:rPr>
          <w:rFonts w:ascii="Arial" w:hAnsi="Arial" w:cs="Arial"/>
          <w:sz w:val="24"/>
          <w:szCs w:val="24"/>
        </w:rPr>
      </w:pPr>
    </w:p>
    <w:p w:rsidR="00074D28" w:rsidRPr="00531D23" w:rsidRDefault="00BE2B78" w:rsidP="00074D28">
      <w:pPr>
        <w:jc w:val="both"/>
        <w:rPr>
          <w:rFonts w:ascii="Arial" w:hAnsi="Arial" w:cs="Arial"/>
          <w:b/>
          <w:sz w:val="24"/>
          <w:szCs w:val="24"/>
        </w:rPr>
      </w:pPr>
      <w:r>
        <w:rPr>
          <w:rFonts w:ascii="Arial" w:hAnsi="Arial" w:cs="Arial"/>
          <w:b/>
          <w:sz w:val="24"/>
          <w:szCs w:val="24"/>
        </w:rPr>
        <w:lastRenderedPageBreak/>
        <w:t>P</w:t>
      </w:r>
      <w:r w:rsidR="001E3466">
        <w:rPr>
          <w:rFonts w:ascii="Arial" w:hAnsi="Arial" w:cs="Arial"/>
          <w:b/>
          <w:sz w:val="24"/>
          <w:szCs w:val="24"/>
        </w:rPr>
        <w:t>.15</w:t>
      </w:r>
    </w:p>
    <w:p w:rsidR="00074D28" w:rsidRDefault="00074D28" w:rsidP="00055EA2">
      <w:pPr>
        <w:jc w:val="both"/>
        <w:rPr>
          <w:rFonts w:ascii="Arial" w:hAnsi="Arial" w:cs="Arial"/>
          <w:sz w:val="24"/>
          <w:szCs w:val="24"/>
        </w:rPr>
      </w:pPr>
    </w:p>
    <w:p w:rsidR="0028472B" w:rsidRPr="00A41FC8" w:rsidRDefault="0028472B" w:rsidP="004E56D8">
      <w:pPr>
        <w:jc w:val="both"/>
        <w:rPr>
          <w:rFonts w:ascii="Arial" w:hAnsi="Arial" w:cs="Arial"/>
          <w:sz w:val="24"/>
          <w:szCs w:val="24"/>
        </w:rPr>
      </w:pPr>
      <w:r w:rsidRPr="00A41FC8">
        <w:rPr>
          <w:rFonts w:ascii="Arial" w:hAnsi="Arial" w:cs="Arial"/>
          <w:sz w:val="24"/>
          <w:szCs w:val="24"/>
        </w:rPr>
        <w:object w:dxaOrig="9600" w:dyaOrig="54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8pt;height:254.4pt" o:ole="">
            <v:imagedata r:id="rId8" o:title=""/>
          </v:shape>
          <o:OLEObject Type="Embed" ProgID="PowerPoint.Slide.12" ShapeID="_x0000_i1025" DrawAspect="Content" ObjectID="_1598025427" r:id="rId9"/>
        </w:object>
      </w:r>
      <w:r w:rsidR="000E16A2" w:rsidRPr="00A41FC8">
        <w:rPr>
          <w:rFonts w:ascii="Arial" w:hAnsi="Arial" w:cs="Arial"/>
          <w:sz w:val="24"/>
          <w:szCs w:val="24"/>
        </w:rPr>
        <w:t xml:space="preserve">Porter (1985) </w:t>
      </w:r>
      <w:r w:rsidR="005A613D" w:rsidRPr="00A41FC8">
        <w:rPr>
          <w:rFonts w:ascii="Arial" w:hAnsi="Arial" w:cs="Arial"/>
          <w:sz w:val="24"/>
          <w:szCs w:val="24"/>
        </w:rPr>
        <w:t xml:space="preserve">Adapted </w:t>
      </w:r>
    </w:p>
    <w:p w:rsidR="00C67C17" w:rsidRPr="00A41FC8" w:rsidRDefault="00574667" w:rsidP="004E56D8">
      <w:pPr>
        <w:jc w:val="both"/>
        <w:rPr>
          <w:rFonts w:ascii="Arial" w:hAnsi="Arial" w:cs="Arial"/>
          <w:b/>
          <w:sz w:val="24"/>
          <w:szCs w:val="24"/>
        </w:rPr>
      </w:pPr>
      <w:r w:rsidRPr="00A41FC8">
        <w:rPr>
          <w:rFonts w:ascii="Arial" w:hAnsi="Arial" w:cs="Arial"/>
          <w:b/>
          <w:sz w:val="24"/>
          <w:szCs w:val="24"/>
        </w:rPr>
        <w:t xml:space="preserve">6.6 </w:t>
      </w:r>
      <w:r w:rsidR="00C67C17" w:rsidRPr="00A41FC8">
        <w:rPr>
          <w:rFonts w:ascii="Arial" w:hAnsi="Arial" w:cs="Arial"/>
          <w:b/>
          <w:sz w:val="24"/>
          <w:szCs w:val="24"/>
        </w:rPr>
        <w:t>Primary activities</w:t>
      </w:r>
    </w:p>
    <w:p w:rsidR="00CC53BA" w:rsidRDefault="00CC53BA" w:rsidP="004E56D8">
      <w:pPr>
        <w:jc w:val="both"/>
        <w:rPr>
          <w:rFonts w:ascii="Arial" w:hAnsi="Arial" w:cs="Arial"/>
          <w:b/>
          <w:sz w:val="24"/>
          <w:szCs w:val="24"/>
        </w:rPr>
      </w:pPr>
    </w:p>
    <w:p w:rsidR="004E56D8" w:rsidRDefault="00574667" w:rsidP="004E56D8">
      <w:pPr>
        <w:jc w:val="both"/>
        <w:rPr>
          <w:rFonts w:ascii="Arial" w:hAnsi="Arial" w:cs="Arial"/>
          <w:sz w:val="24"/>
          <w:szCs w:val="24"/>
        </w:rPr>
      </w:pPr>
      <w:r w:rsidRPr="00A41FC8">
        <w:rPr>
          <w:rFonts w:ascii="Arial" w:hAnsi="Arial" w:cs="Arial"/>
          <w:b/>
          <w:sz w:val="24"/>
          <w:szCs w:val="24"/>
        </w:rPr>
        <w:t>6.</w:t>
      </w:r>
      <w:r w:rsidR="00CC53BA">
        <w:rPr>
          <w:rFonts w:ascii="Arial" w:hAnsi="Arial" w:cs="Arial"/>
          <w:b/>
          <w:sz w:val="24"/>
          <w:szCs w:val="24"/>
        </w:rPr>
        <w:t>6</w:t>
      </w:r>
      <w:r w:rsidR="00F95925">
        <w:rPr>
          <w:rFonts w:ascii="Arial" w:hAnsi="Arial" w:cs="Arial"/>
          <w:b/>
          <w:sz w:val="24"/>
          <w:szCs w:val="24"/>
        </w:rPr>
        <w:t xml:space="preserve"> </w:t>
      </w:r>
      <w:r w:rsidR="004E56D8" w:rsidRPr="00A41FC8">
        <w:rPr>
          <w:rFonts w:ascii="Arial" w:hAnsi="Arial" w:cs="Arial"/>
          <w:b/>
          <w:sz w:val="24"/>
          <w:szCs w:val="24"/>
        </w:rPr>
        <w:t>P</w:t>
      </w:r>
      <w:r w:rsidR="0028472B" w:rsidRPr="00A41FC8">
        <w:rPr>
          <w:rFonts w:ascii="Arial" w:hAnsi="Arial" w:cs="Arial"/>
          <w:b/>
          <w:sz w:val="24"/>
          <w:szCs w:val="24"/>
        </w:rPr>
        <w:t>roblem finding</w:t>
      </w:r>
      <w:r w:rsidR="0028472B" w:rsidRPr="00A41FC8">
        <w:rPr>
          <w:rFonts w:ascii="Arial" w:hAnsi="Arial" w:cs="Arial"/>
          <w:sz w:val="24"/>
          <w:szCs w:val="24"/>
        </w:rPr>
        <w:t xml:space="preserve"> – This </w:t>
      </w:r>
      <w:r w:rsidR="00A62806" w:rsidRPr="00A41FC8">
        <w:rPr>
          <w:rFonts w:ascii="Arial" w:hAnsi="Arial" w:cs="Arial"/>
          <w:sz w:val="24"/>
          <w:szCs w:val="24"/>
        </w:rPr>
        <w:t xml:space="preserve">is </w:t>
      </w:r>
      <w:r w:rsidR="0028472B" w:rsidRPr="00A41FC8">
        <w:rPr>
          <w:rFonts w:ascii="Arial" w:hAnsi="Arial" w:cs="Arial"/>
          <w:sz w:val="24"/>
          <w:szCs w:val="24"/>
        </w:rPr>
        <w:t>done through first meeting which is the assessment with client, exploring what their problem is.</w:t>
      </w:r>
    </w:p>
    <w:p w:rsidR="00CC53BA" w:rsidRPr="00A41FC8" w:rsidRDefault="00CC53BA" w:rsidP="004E56D8">
      <w:pPr>
        <w:jc w:val="both"/>
        <w:rPr>
          <w:rFonts w:ascii="Arial" w:hAnsi="Arial" w:cs="Arial"/>
          <w:sz w:val="24"/>
          <w:szCs w:val="24"/>
        </w:rPr>
      </w:pPr>
    </w:p>
    <w:p w:rsidR="004E56D8" w:rsidRPr="00A41FC8" w:rsidRDefault="00CC53BA" w:rsidP="004E56D8">
      <w:pPr>
        <w:jc w:val="both"/>
        <w:rPr>
          <w:rFonts w:ascii="Arial" w:hAnsi="Arial" w:cs="Arial"/>
          <w:sz w:val="24"/>
          <w:szCs w:val="24"/>
        </w:rPr>
      </w:pPr>
      <w:r>
        <w:rPr>
          <w:rFonts w:ascii="Arial" w:hAnsi="Arial" w:cs="Arial"/>
          <w:b/>
          <w:sz w:val="24"/>
          <w:szCs w:val="24"/>
        </w:rPr>
        <w:t>6.7</w:t>
      </w:r>
      <w:r w:rsidR="00F95925">
        <w:rPr>
          <w:rFonts w:ascii="Arial" w:hAnsi="Arial" w:cs="Arial"/>
          <w:b/>
          <w:sz w:val="24"/>
          <w:szCs w:val="24"/>
        </w:rPr>
        <w:t xml:space="preserve"> </w:t>
      </w:r>
      <w:r w:rsidR="0028472B" w:rsidRPr="00A41FC8">
        <w:rPr>
          <w:rFonts w:ascii="Arial" w:hAnsi="Arial" w:cs="Arial"/>
          <w:b/>
          <w:sz w:val="24"/>
          <w:szCs w:val="24"/>
        </w:rPr>
        <w:t>Problem solving</w:t>
      </w:r>
      <w:r w:rsidR="0028472B" w:rsidRPr="00A41FC8">
        <w:rPr>
          <w:rFonts w:ascii="Arial" w:hAnsi="Arial" w:cs="Arial"/>
          <w:sz w:val="24"/>
          <w:szCs w:val="24"/>
        </w:rPr>
        <w:t xml:space="preserve"> – This is where the therapy starts by analysing the problem and working with different technique to solve</w:t>
      </w:r>
      <w:r w:rsidR="00A62806" w:rsidRPr="00A41FC8">
        <w:rPr>
          <w:rFonts w:ascii="Arial" w:hAnsi="Arial" w:cs="Arial"/>
          <w:sz w:val="24"/>
          <w:szCs w:val="24"/>
        </w:rPr>
        <w:t xml:space="preserve"> the problem</w:t>
      </w:r>
      <w:r w:rsidR="0028472B" w:rsidRPr="00A41FC8">
        <w:rPr>
          <w:rFonts w:ascii="Arial" w:hAnsi="Arial" w:cs="Arial"/>
          <w:sz w:val="24"/>
          <w:szCs w:val="24"/>
        </w:rPr>
        <w:t xml:space="preserve">. </w:t>
      </w:r>
    </w:p>
    <w:p w:rsidR="00CC53BA" w:rsidRDefault="00CC53BA" w:rsidP="004E56D8">
      <w:pPr>
        <w:jc w:val="both"/>
        <w:rPr>
          <w:rFonts w:ascii="Arial" w:hAnsi="Arial" w:cs="Arial"/>
          <w:b/>
          <w:sz w:val="24"/>
          <w:szCs w:val="24"/>
        </w:rPr>
      </w:pPr>
    </w:p>
    <w:p w:rsidR="008370A8" w:rsidRDefault="00CC53BA" w:rsidP="004E56D8">
      <w:pPr>
        <w:jc w:val="both"/>
        <w:rPr>
          <w:rFonts w:ascii="Arial" w:hAnsi="Arial" w:cs="Arial"/>
          <w:sz w:val="24"/>
          <w:szCs w:val="24"/>
        </w:rPr>
      </w:pPr>
      <w:r>
        <w:rPr>
          <w:rFonts w:ascii="Arial" w:hAnsi="Arial" w:cs="Arial"/>
          <w:b/>
          <w:sz w:val="24"/>
          <w:szCs w:val="24"/>
        </w:rPr>
        <w:t>6.8</w:t>
      </w:r>
      <w:r w:rsidR="00F95925">
        <w:rPr>
          <w:rFonts w:ascii="Arial" w:hAnsi="Arial" w:cs="Arial"/>
          <w:b/>
          <w:sz w:val="24"/>
          <w:szCs w:val="24"/>
        </w:rPr>
        <w:t xml:space="preserve"> </w:t>
      </w:r>
      <w:r w:rsidR="008370A8" w:rsidRPr="00A41FC8">
        <w:rPr>
          <w:rFonts w:ascii="Arial" w:hAnsi="Arial" w:cs="Arial"/>
          <w:b/>
          <w:sz w:val="24"/>
          <w:szCs w:val="24"/>
        </w:rPr>
        <w:t>Choice</w:t>
      </w:r>
      <w:r w:rsidR="008370A8" w:rsidRPr="00A41FC8">
        <w:rPr>
          <w:rFonts w:ascii="Arial" w:hAnsi="Arial" w:cs="Arial"/>
          <w:sz w:val="24"/>
          <w:szCs w:val="24"/>
        </w:rPr>
        <w:t xml:space="preserve">– The </w:t>
      </w:r>
      <w:r w:rsidR="00A62806" w:rsidRPr="00A41FC8">
        <w:rPr>
          <w:rFonts w:ascii="Arial" w:hAnsi="Arial" w:cs="Arial"/>
          <w:sz w:val="24"/>
          <w:szCs w:val="24"/>
        </w:rPr>
        <w:t>clients are</w:t>
      </w:r>
      <w:r w:rsidR="008370A8" w:rsidRPr="00A41FC8">
        <w:rPr>
          <w:rFonts w:ascii="Arial" w:hAnsi="Arial" w:cs="Arial"/>
          <w:sz w:val="24"/>
          <w:szCs w:val="24"/>
        </w:rPr>
        <w:t xml:space="preserve"> given different options and left to decide what is   best for them (finding their own away to resolution).  </w:t>
      </w:r>
    </w:p>
    <w:p w:rsidR="00CC53BA" w:rsidRPr="00A41FC8" w:rsidRDefault="00CC53BA" w:rsidP="004E56D8">
      <w:pPr>
        <w:jc w:val="both"/>
        <w:rPr>
          <w:rFonts w:ascii="Arial" w:hAnsi="Arial" w:cs="Arial"/>
          <w:sz w:val="24"/>
          <w:szCs w:val="24"/>
        </w:rPr>
      </w:pPr>
    </w:p>
    <w:p w:rsidR="008370A8" w:rsidRDefault="00CC53BA" w:rsidP="004E56D8">
      <w:pPr>
        <w:jc w:val="both"/>
        <w:rPr>
          <w:rFonts w:ascii="Arial" w:hAnsi="Arial" w:cs="Arial"/>
          <w:sz w:val="24"/>
          <w:szCs w:val="24"/>
        </w:rPr>
      </w:pPr>
      <w:r>
        <w:rPr>
          <w:rFonts w:ascii="Arial" w:hAnsi="Arial" w:cs="Arial"/>
          <w:b/>
          <w:sz w:val="24"/>
          <w:szCs w:val="24"/>
        </w:rPr>
        <w:t>6.9</w:t>
      </w:r>
      <w:r w:rsidR="00F95925">
        <w:rPr>
          <w:rFonts w:ascii="Arial" w:hAnsi="Arial" w:cs="Arial"/>
          <w:b/>
          <w:sz w:val="24"/>
          <w:szCs w:val="24"/>
        </w:rPr>
        <w:t xml:space="preserve"> </w:t>
      </w:r>
      <w:r w:rsidR="008370A8" w:rsidRPr="00A41FC8">
        <w:rPr>
          <w:rFonts w:ascii="Arial" w:hAnsi="Arial" w:cs="Arial"/>
          <w:b/>
          <w:sz w:val="24"/>
          <w:szCs w:val="24"/>
        </w:rPr>
        <w:t>Execution –</w:t>
      </w:r>
      <w:r w:rsidR="00A62806" w:rsidRPr="00A41FC8">
        <w:rPr>
          <w:rFonts w:ascii="Arial" w:hAnsi="Arial" w:cs="Arial"/>
          <w:sz w:val="24"/>
          <w:szCs w:val="24"/>
        </w:rPr>
        <w:t>T</w:t>
      </w:r>
      <w:r w:rsidR="008370A8" w:rsidRPr="00A41FC8">
        <w:rPr>
          <w:rFonts w:ascii="Arial" w:hAnsi="Arial" w:cs="Arial"/>
          <w:sz w:val="24"/>
          <w:szCs w:val="24"/>
        </w:rPr>
        <w:t xml:space="preserve">herapy work is executed to the </w:t>
      </w:r>
      <w:r w:rsidR="00055EA2" w:rsidRPr="00A41FC8">
        <w:rPr>
          <w:rFonts w:ascii="Arial" w:hAnsi="Arial" w:cs="Arial"/>
          <w:sz w:val="24"/>
          <w:szCs w:val="24"/>
        </w:rPr>
        <w:t>clients’</w:t>
      </w:r>
      <w:r w:rsidR="008370A8" w:rsidRPr="00A41FC8">
        <w:rPr>
          <w:rFonts w:ascii="Arial" w:hAnsi="Arial" w:cs="Arial"/>
          <w:sz w:val="24"/>
          <w:szCs w:val="24"/>
        </w:rPr>
        <w:t xml:space="preserve"> satisfaction after weeks/months of </w:t>
      </w:r>
      <w:r w:rsidR="00055EA2" w:rsidRPr="00A41FC8">
        <w:rPr>
          <w:rFonts w:ascii="Arial" w:hAnsi="Arial" w:cs="Arial"/>
          <w:sz w:val="24"/>
          <w:szCs w:val="24"/>
        </w:rPr>
        <w:t>both talking and assignment workout.</w:t>
      </w:r>
    </w:p>
    <w:p w:rsidR="00CC53BA" w:rsidRPr="00A41FC8" w:rsidRDefault="00CC53BA" w:rsidP="004E56D8">
      <w:pPr>
        <w:jc w:val="both"/>
        <w:rPr>
          <w:rFonts w:ascii="Arial" w:hAnsi="Arial" w:cs="Arial"/>
          <w:sz w:val="24"/>
          <w:szCs w:val="24"/>
        </w:rPr>
      </w:pPr>
    </w:p>
    <w:p w:rsidR="00055EA2" w:rsidRPr="00A41FC8" w:rsidRDefault="00CC53BA" w:rsidP="004E56D8">
      <w:pPr>
        <w:jc w:val="both"/>
        <w:rPr>
          <w:rFonts w:ascii="Arial" w:hAnsi="Arial" w:cs="Arial"/>
          <w:b/>
          <w:sz w:val="24"/>
          <w:szCs w:val="24"/>
        </w:rPr>
      </w:pPr>
      <w:r>
        <w:rPr>
          <w:rFonts w:ascii="Arial" w:hAnsi="Arial" w:cs="Arial"/>
          <w:b/>
          <w:sz w:val="24"/>
          <w:szCs w:val="24"/>
        </w:rPr>
        <w:t>6.10</w:t>
      </w:r>
      <w:r w:rsidR="00F95925">
        <w:rPr>
          <w:rFonts w:ascii="Arial" w:hAnsi="Arial" w:cs="Arial"/>
          <w:b/>
          <w:sz w:val="24"/>
          <w:szCs w:val="24"/>
        </w:rPr>
        <w:t xml:space="preserve"> </w:t>
      </w:r>
      <w:r w:rsidR="00055EA2" w:rsidRPr="00A41FC8">
        <w:rPr>
          <w:rFonts w:ascii="Arial" w:hAnsi="Arial" w:cs="Arial"/>
          <w:b/>
          <w:sz w:val="24"/>
          <w:szCs w:val="24"/>
        </w:rPr>
        <w:t>Control and Evaluation</w:t>
      </w:r>
      <w:r w:rsidR="006F5946" w:rsidRPr="00A41FC8">
        <w:rPr>
          <w:rFonts w:ascii="Arial" w:hAnsi="Arial" w:cs="Arial"/>
          <w:sz w:val="24"/>
          <w:szCs w:val="24"/>
        </w:rPr>
        <w:t>–To manage clients after care</w:t>
      </w:r>
      <w:r w:rsidR="00597773" w:rsidRPr="00A41FC8">
        <w:rPr>
          <w:rFonts w:ascii="Arial" w:hAnsi="Arial" w:cs="Arial"/>
          <w:sz w:val="24"/>
          <w:szCs w:val="24"/>
        </w:rPr>
        <w:t xml:space="preserve"> (well-being)</w:t>
      </w:r>
      <w:r w:rsidR="006F5946" w:rsidRPr="00A41FC8">
        <w:rPr>
          <w:rFonts w:ascii="Arial" w:hAnsi="Arial" w:cs="Arial"/>
          <w:sz w:val="24"/>
          <w:szCs w:val="24"/>
        </w:rPr>
        <w:t xml:space="preserve"> and </w:t>
      </w:r>
      <w:r w:rsidR="00597773" w:rsidRPr="00A41FC8">
        <w:rPr>
          <w:rFonts w:ascii="Arial" w:hAnsi="Arial" w:cs="Arial"/>
          <w:sz w:val="24"/>
          <w:szCs w:val="24"/>
        </w:rPr>
        <w:t xml:space="preserve">measure the service offered, in case there is need for </w:t>
      </w:r>
      <w:r w:rsidR="00A62806" w:rsidRPr="00A41FC8">
        <w:rPr>
          <w:rFonts w:ascii="Arial" w:hAnsi="Arial" w:cs="Arial"/>
          <w:sz w:val="24"/>
          <w:szCs w:val="24"/>
        </w:rPr>
        <w:t xml:space="preserve">more </w:t>
      </w:r>
      <w:r w:rsidR="00597773" w:rsidRPr="00A41FC8">
        <w:rPr>
          <w:rFonts w:ascii="Arial" w:hAnsi="Arial" w:cs="Arial"/>
          <w:sz w:val="24"/>
          <w:szCs w:val="24"/>
        </w:rPr>
        <w:t>service.</w:t>
      </w:r>
    </w:p>
    <w:p w:rsidR="00CC53BA" w:rsidRDefault="00CC53BA" w:rsidP="004E56D8">
      <w:pPr>
        <w:jc w:val="both"/>
        <w:rPr>
          <w:rFonts w:ascii="Arial" w:hAnsi="Arial" w:cs="Arial"/>
          <w:b/>
          <w:sz w:val="24"/>
          <w:szCs w:val="24"/>
        </w:rPr>
      </w:pPr>
    </w:p>
    <w:p w:rsidR="004C01C2" w:rsidRDefault="004C01C2" w:rsidP="004E56D8">
      <w:pPr>
        <w:jc w:val="both"/>
        <w:rPr>
          <w:rFonts w:ascii="Arial" w:hAnsi="Arial" w:cs="Arial"/>
          <w:b/>
          <w:sz w:val="24"/>
          <w:szCs w:val="24"/>
        </w:rPr>
      </w:pPr>
    </w:p>
    <w:p w:rsidR="00CC53BA" w:rsidRPr="00531D23" w:rsidRDefault="00BE2B78" w:rsidP="00CC53BA">
      <w:pPr>
        <w:jc w:val="both"/>
        <w:rPr>
          <w:rFonts w:ascii="Arial" w:hAnsi="Arial" w:cs="Arial"/>
          <w:b/>
          <w:sz w:val="24"/>
          <w:szCs w:val="24"/>
        </w:rPr>
      </w:pPr>
      <w:r>
        <w:rPr>
          <w:rFonts w:ascii="Arial" w:hAnsi="Arial" w:cs="Arial"/>
          <w:b/>
          <w:sz w:val="24"/>
          <w:szCs w:val="24"/>
        </w:rPr>
        <w:lastRenderedPageBreak/>
        <w:t>P</w:t>
      </w:r>
      <w:r w:rsidR="001E3466">
        <w:rPr>
          <w:rFonts w:ascii="Arial" w:hAnsi="Arial" w:cs="Arial"/>
          <w:b/>
          <w:sz w:val="24"/>
          <w:szCs w:val="24"/>
        </w:rPr>
        <w:t>.16</w:t>
      </w:r>
    </w:p>
    <w:p w:rsidR="00CC53BA" w:rsidRDefault="00CC53BA" w:rsidP="004E56D8">
      <w:pPr>
        <w:jc w:val="both"/>
        <w:rPr>
          <w:rFonts w:ascii="Arial" w:hAnsi="Arial" w:cs="Arial"/>
          <w:b/>
          <w:sz w:val="24"/>
          <w:szCs w:val="24"/>
        </w:rPr>
      </w:pPr>
    </w:p>
    <w:p w:rsidR="004E56D8" w:rsidRDefault="00574667" w:rsidP="004E56D8">
      <w:pPr>
        <w:jc w:val="both"/>
        <w:rPr>
          <w:rFonts w:ascii="Arial" w:hAnsi="Arial" w:cs="Arial"/>
          <w:sz w:val="24"/>
          <w:szCs w:val="24"/>
        </w:rPr>
      </w:pPr>
      <w:r w:rsidRPr="00A41FC8">
        <w:rPr>
          <w:rFonts w:ascii="Arial" w:hAnsi="Arial" w:cs="Arial"/>
          <w:b/>
          <w:sz w:val="24"/>
          <w:szCs w:val="24"/>
        </w:rPr>
        <w:t>6.1</w:t>
      </w:r>
      <w:r w:rsidR="00CC53BA">
        <w:rPr>
          <w:rFonts w:ascii="Arial" w:hAnsi="Arial" w:cs="Arial"/>
          <w:b/>
          <w:sz w:val="24"/>
          <w:szCs w:val="24"/>
        </w:rPr>
        <w:t>1</w:t>
      </w:r>
      <w:r w:rsidR="00F95925">
        <w:rPr>
          <w:rFonts w:ascii="Arial" w:hAnsi="Arial" w:cs="Arial"/>
          <w:b/>
          <w:sz w:val="24"/>
          <w:szCs w:val="24"/>
        </w:rPr>
        <w:t xml:space="preserve"> </w:t>
      </w:r>
      <w:r w:rsidR="004E56D8" w:rsidRPr="00A41FC8">
        <w:rPr>
          <w:rFonts w:ascii="Arial" w:hAnsi="Arial" w:cs="Arial"/>
          <w:b/>
          <w:sz w:val="24"/>
          <w:szCs w:val="24"/>
        </w:rPr>
        <w:t xml:space="preserve">Marketing and Sales – </w:t>
      </w:r>
      <w:r w:rsidR="004C31E4" w:rsidRPr="00A41FC8">
        <w:rPr>
          <w:rFonts w:ascii="Arial" w:hAnsi="Arial" w:cs="Arial"/>
          <w:sz w:val="24"/>
          <w:szCs w:val="24"/>
        </w:rPr>
        <w:t>P2Talk</w:t>
      </w:r>
      <w:r w:rsidR="004E56D8" w:rsidRPr="00A41FC8">
        <w:rPr>
          <w:rFonts w:ascii="Arial" w:hAnsi="Arial" w:cs="Arial"/>
          <w:sz w:val="24"/>
          <w:szCs w:val="24"/>
        </w:rPr>
        <w:t xml:space="preserve"> uses marketing techniques such as</w:t>
      </w:r>
      <w:r w:rsidR="004C31E4" w:rsidRPr="00A41FC8">
        <w:rPr>
          <w:rFonts w:ascii="Arial" w:hAnsi="Arial" w:cs="Arial"/>
          <w:sz w:val="24"/>
          <w:szCs w:val="24"/>
        </w:rPr>
        <w:t xml:space="preserve"> advert in local shops, GP surgery, Department of work and pension (DWP)</w:t>
      </w:r>
      <w:r w:rsidR="00F95925">
        <w:rPr>
          <w:rFonts w:ascii="Arial" w:hAnsi="Arial" w:cs="Arial"/>
          <w:sz w:val="24"/>
          <w:szCs w:val="24"/>
        </w:rPr>
        <w:t xml:space="preserve"> </w:t>
      </w:r>
      <w:r w:rsidR="007275F6" w:rsidRPr="00A41FC8">
        <w:rPr>
          <w:rFonts w:ascii="Arial" w:hAnsi="Arial" w:cs="Arial"/>
          <w:sz w:val="24"/>
          <w:szCs w:val="24"/>
        </w:rPr>
        <w:t xml:space="preserve">and </w:t>
      </w:r>
      <w:r w:rsidR="004E56D8" w:rsidRPr="00A41FC8">
        <w:rPr>
          <w:rFonts w:ascii="Arial" w:hAnsi="Arial" w:cs="Arial"/>
          <w:sz w:val="24"/>
          <w:szCs w:val="24"/>
        </w:rPr>
        <w:t xml:space="preserve">direct </w:t>
      </w:r>
      <w:r w:rsidR="00C903C4" w:rsidRPr="00A41FC8">
        <w:rPr>
          <w:rFonts w:ascii="Arial" w:hAnsi="Arial" w:cs="Arial"/>
          <w:sz w:val="24"/>
          <w:szCs w:val="24"/>
        </w:rPr>
        <w:t>mail;</w:t>
      </w:r>
      <w:r w:rsidR="007275F6" w:rsidRPr="00A41FC8">
        <w:rPr>
          <w:rFonts w:ascii="Arial" w:hAnsi="Arial" w:cs="Arial"/>
          <w:sz w:val="24"/>
          <w:szCs w:val="24"/>
        </w:rPr>
        <w:t xml:space="preserve"> also</w:t>
      </w:r>
      <w:r w:rsidR="00F95925">
        <w:rPr>
          <w:rFonts w:ascii="Arial" w:hAnsi="Arial" w:cs="Arial"/>
          <w:sz w:val="24"/>
          <w:szCs w:val="24"/>
        </w:rPr>
        <w:t xml:space="preserve"> </w:t>
      </w:r>
      <w:r w:rsidR="00F67004" w:rsidRPr="00A41FC8">
        <w:rPr>
          <w:rFonts w:ascii="Arial" w:hAnsi="Arial" w:cs="Arial"/>
          <w:sz w:val="24"/>
          <w:szCs w:val="24"/>
        </w:rPr>
        <w:t>promote</w:t>
      </w:r>
      <w:r w:rsidR="004E56D8" w:rsidRPr="00A41FC8">
        <w:rPr>
          <w:rFonts w:ascii="Arial" w:hAnsi="Arial" w:cs="Arial"/>
          <w:sz w:val="24"/>
          <w:szCs w:val="24"/>
        </w:rPr>
        <w:t xml:space="preserve"> loy</w:t>
      </w:r>
      <w:r w:rsidR="00F67004">
        <w:rPr>
          <w:rFonts w:ascii="Arial" w:hAnsi="Arial" w:cs="Arial"/>
          <w:sz w:val="24"/>
          <w:szCs w:val="24"/>
        </w:rPr>
        <w:t>alty rewards and other</w:t>
      </w:r>
      <w:r w:rsidR="00F95925">
        <w:rPr>
          <w:rFonts w:ascii="Arial" w:hAnsi="Arial" w:cs="Arial"/>
          <w:sz w:val="24"/>
          <w:szCs w:val="24"/>
        </w:rPr>
        <w:t xml:space="preserve"> </w:t>
      </w:r>
      <w:r w:rsidR="007275F6" w:rsidRPr="00A41FC8">
        <w:rPr>
          <w:rFonts w:ascii="Arial" w:hAnsi="Arial" w:cs="Arial"/>
          <w:sz w:val="24"/>
          <w:szCs w:val="24"/>
        </w:rPr>
        <w:t>scheme, social</w:t>
      </w:r>
      <w:r w:rsidR="004E56D8" w:rsidRPr="00A41FC8">
        <w:rPr>
          <w:rFonts w:ascii="Arial" w:hAnsi="Arial" w:cs="Arial"/>
          <w:sz w:val="24"/>
          <w:szCs w:val="24"/>
        </w:rPr>
        <w:t xml:space="preserve"> and educational events.</w:t>
      </w:r>
    </w:p>
    <w:p w:rsidR="00CC53BA" w:rsidRPr="00A41FC8" w:rsidRDefault="00CC53BA" w:rsidP="004E56D8">
      <w:pPr>
        <w:jc w:val="both"/>
        <w:rPr>
          <w:rFonts w:ascii="Arial" w:hAnsi="Arial" w:cs="Arial"/>
          <w:sz w:val="24"/>
          <w:szCs w:val="24"/>
        </w:rPr>
      </w:pPr>
    </w:p>
    <w:p w:rsidR="004E56D8" w:rsidRPr="00A41FC8" w:rsidRDefault="00574667" w:rsidP="004E56D8">
      <w:pPr>
        <w:jc w:val="both"/>
        <w:rPr>
          <w:rFonts w:ascii="Arial" w:hAnsi="Arial" w:cs="Arial"/>
          <w:sz w:val="24"/>
          <w:szCs w:val="24"/>
        </w:rPr>
      </w:pPr>
      <w:r w:rsidRPr="00A41FC8">
        <w:rPr>
          <w:rFonts w:ascii="Arial" w:hAnsi="Arial" w:cs="Arial"/>
          <w:b/>
          <w:sz w:val="24"/>
          <w:szCs w:val="24"/>
        </w:rPr>
        <w:t>6.1</w:t>
      </w:r>
      <w:r w:rsidR="00CC53BA">
        <w:rPr>
          <w:rFonts w:ascii="Arial" w:hAnsi="Arial" w:cs="Arial"/>
          <w:b/>
          <w:sz w:val="24"/>
          <w:szCs w:val="24"/>
        </w:rPr>
        <w:t>2</w:t>
      </w:r>
      <w:r w:rsidR="00F95925">
        <w:rPr>
          <w:rFonts w:ascii="Arial" w:hAnsi="Arial" w:cs="Arial"/>
          <w:b/>
          <w:sz w:val="24"/>
          <w:szCs w:val="24"/>
        </w:rPr>
        <w:t xml:space="preserve"> </w:t>
      </w:r>
      <w:r w:rsidR="004E56D8" w:rsidRPr="00A41FC8">
        <w:rPr>
          <w:rFonts w:ascii="Arial" w:hAnsi="Arial" w:cs="Arial"/>
          <w:b/>
          <w:sz w:val="24"/>
          <w:szCs w:val="24"/>
        </w:rPr>
        <w:t>Service</w:t>
      </w:r>
      <w:r w:rsidR="004E56D8" w:rsidRPr="00A41FC8">
        <w:rPr>
          <w:rFonts w:ascii="Arial" w:hAnsi="Arial" w:cs="Arial"/>
          <w:sz w:val="24"/>
          <w:szCs w:val="24"/>
        </w:rPr>
        <w:t xml:space="preserve"> – Its service set up </w:t>
      </w:r>
      <w:r w:rsidR="00F67004" w:rsidRPr="00A41FC8">
        <w:rPr>
          <w:rFonts w:ascii="Arial" w:hAnsi="Arial" w:cs="Arial"/>
          <w:sz w:val="24"/>
          <w:szCs w:val="24"/>
        </w:rPr>
        <w:t>innovative</w:t>
      </w:r>
      <w:r w:rsidR="004E56D8" w:rsidRPr="00A41FC8">
        <w:rPr>
          <w:rFonts w:ascii="Arial" w:hAnsi="Arial" w:cs="Arial"/>
          <w:sz w:val="24"/>
          <w:szCs w:val="24"/>
        </w:rPr>
        <w:t xml:space="preserve"> standards by </w:t>
      </w:r>
      <w:r w:rsidR="00407470" w:rsidRPr="00A41FC8">
        <w:rPr>
          <w:rFonts w:ascii="Arial" w:hAnsi="Arial" w:cs="Arial"/>
          <w:sz w:val="24"/>
          <w:szCs w:val="24"/>
        </w:rPr>
        <w:t>ground-breaking</w:t>
      </w:r>
      <w:r w:rsidR="00F95925">
        <w:rPr>
          <w:rFonts w:ascii="Arial" w:hAnsi="Arial" w:cs="Arial"/>
          <w:sz w:val="24"/>
          <w:szCs w:val="24"/>
        </w:rPr>
        <w:t xml:space="preserve"> </w:t>
      </w:r>
      <w:r w:rsidR="00407470" w:rsidRPr="00A41FC8">
        <w:rPr>
          <w:rFonts w:ascii="Arial" w:hAnsi="Arial" w:cs="Arial"/>
          <w:sz w:val="24"/>
          <w:szCs w:val="24"/>
        </w:rPr>
        <w:t>innovation</w:t>
      </w:r>
      <w:r w:rsidR="004E56D8" w:rsidRPr="00A41FC8">
        <w:rPr>
          <w:rFonts w:ascii="Arial" w:hAnsi="Arial" w:cs="Arial"/>
          <w:sz w:val="24"/>
          <w:szCs w:val="24"/>
        </w:rPr>
        <w:t xml:space="preserve"> and creating</w:t>
      </w:r>
      <w:r w:rsidR="004C31E4" w:rsidRPr="00A41FC8">
        <w:rPr>
          <w:rFonts w:ascii="Arial" w:hAnsi="Arial" w:cs="Arial"/>
          <w:sz w:val="24"/>
          <w:szCs w:val="24"/>
        </w:rPr>
        <w:t xml:space="preserve"> value</w:t>
      </w:r>
      <w:r w:rsidR="00F95925">
        <w:rPr>
          <w:rFonts w:ascii="Arial" w:hAnsi="Arial" w:cs="Arial"/>
          <w:sz w:val="24"/>
          <w:szCs w:val="24"/>
        </w:rPr>
        <w:t xml:space="preserve"> </w:t>
      </w:r>
      <w:r w:rsidR="00F67004">
        <w:rPr>
          <w:rFonts w:ascii="Arial" w:hAnsi="Arial" w:cs="Arial"/>
          <w:sz w:val="24"/>
          <w:szCs w:val="24"/>
        </w:rPr>
        <w:t>s</w:t>
      </w:r>
      <w:r w:rsidR="00916DF3" w:rsidRPr="00A41FC8">
        <w:rPr>
          <w:rFonts w:ascii="Arial" w:hAnsi="Arial" w:cs="Arial"/>
          <w:sz w:val="24"/>
          <w:szCs w:val="24"/>
        </w:rPr>
        <w:t>uch as</w:t>
      </w:r>
      <w:r w:rsidR="00F67004">
        <w:rPr>
          <w:rFonts w:ascii="Arial" w:hAnsi="Arial" w:cs="Arial"/>
          <w:sz w:val="24"/>
          <w:szCs w:val="24"/>
        </w:rPr>
        <w:t>,</w:t>
      </w:r>
      <w:r w:rsidR="00F95925">
        <w:rPr>
          <w:rFonts w:ascii="Arial" w:hAnsi="Arial" w:cs="Arial"/>
          <w:sz w:val="24"/>
          <w:szCs w:val="24"/>
        </w:rPr>
        <w:t xml:space="preserve"> </w:t>
      </w:r>
      <w:r w:rsidR="00597773" w:rsidRPr="00A41FC8">
        <w:rPr>
          <w:rFonts w:ascii="Arial" w:hAnsi="Arial" w:cs="Arial"/>
          <w:sz w:val="24"/>
          <w:szCs w:val="24"/>
        </w:rPr>
        <w:t>managing and measuring the services offered.</w:t>
      </w:r>
      <w:r w:rsidR="00F95925">
        <w:rPr>
          <w:rFonts w:ascii="Arial" w:hAnsi="Arial" w:cs="Arial"/>
          <w:sz w:val="24"/>
          <w:szCs w:val="24"/>
        </w:rPr>
        <w:t xml:space="preserve">  </w:t>
      </w:r>
      <w:r w:rsidR="004E56D8" w:rsidRPr="00A41FC8">
        <w:rPr>
          <w:rFonts w:ascii="Arial" w:hAnsi="Arial" w:cs="Arial"/>
          <w:sz w:val="24"/>
          <w:szCs w:val="24"/>
        </w:rPr>
        <w:t xml:space="preserve">In analysing the complete value chain of services of an organisation, it usually </w:t>
      </w:r>
      <w:r w:rsidR="00597773" w:rsidRPr="00A41FC8">
        <w:rPr>
          <w:rFonts w:ascii="Arial" w:hAnsi="Arial" w:cs="Arial"/>
          <w:sz w:val="24"/>
          <w:szCs w:val="24"/>
        </w:rPr>
        <w:t>offers</w:t>
      </w:r>
      <w:r w:rsidR="004E56D8" w:rsidRPr="00A41FC8">
        <w:rPr>
          <w:rFonts w:ascii="Arial" w:hAnsi="Arial" w:cs="Arial"/>
          <w:sz w:val="24"/>
          <w:szCs w:val="24"/>
        </w:rPr>
        <w:t xml:space="preserve"> one with a </w:t>
      </w:r>
      <w:r w:rsidR="00597773" w:rsidRPr="00A41FC8">
        <w:rPr>
          <w:rFonts w:ascii="Arial" w:hAnsi="Arial" w:cs="Arial"/>
          <w:sz w:val="24"/>
          <w:szCs w:val="24"/>
        </w:rPr>
        <w:t>powerful</w:t>
      </w:r>
      <w:r w:rsidR="00A62806" w:rsidRPr="00A41FC8">
        <w:rPr>
          <w:rFonts w:ascii="Arial" w:hAnsi="Arial" w:cs="Arial"/>
          <w:sz w:val="24"/>
          <w:szCs w:val="24"/>
        </w:rPr>
        <w:t xml:space="preserve"> insight</w:t>
      </w:r>
      <w:r w:rsidR="004E56D8" w:rsidRPr="00A41FC8">
        <w:rPr>
          <w:rFonts w:ascii="Arial" w:hAnsi="Arial" w:cs="Arial"/>
          <w:sz w:val="24"/>
          <w:szCs w:val="24"/>
        </w:rPr>
        <w:t xml:space="preserve"> of the </w:t>
      </w:r>
      <w:r w:rsidR="007275F6" w:rsidRPr="00A41FC8">
        <w:rPr>
          <w:rFonts w:ascii="Arial" w:hAnsi="Arial" w:cs="Arial"/>
          <w:sz w:val="24"/>
          <w:szCs w:val="24"/>
        </w:rPr>
        <w:t>establishment</w:t>
      </w:r>
      <w:r w:rsidR="004E56D8" w:rsidRPr="00A41FC8">
        <w:rPr>
          <w:rFonts w:ascii="Arial" w:hAnsi="Arial" w:cs="Arial"/>
          <w:sz w:val="24"/>
          <w:szCs w:val="24"/>
        </w:rPr>
        <w:t xml:space="preserve"> area of expertise. </w:t>
      </w:r>
    </w:p>
    <w:p w:rsidR="00531D23" w:rsidRDefault="00531D23" w:rsidP="004E56D8">
      <w:pPr>
        <w:jc w:val="both"/>
        <w:rPr>
          <w:rFonts w:ascii="Arial" w:hAnsi="Arial" w:cs="Arial"/>
          <w:b/>
          <w:sz w:val="24"/>
          <w:szCs w:val="24"/>
        </w:rPr>
      </w:pPr>
    </w:p>
    <w:p w:rsidR="00DA4E2D" w:rsidRPr="00A41FC8" w:rsidRDefault="00CC53BA" w:rsidP="00407699">
      <w:pPr>
        <w:jc w:val="both"/>
        <w:rPr>
          <w:rFonts w:ascii="Arial" w:hAnsi="Arial" w:cs="Arial"/>
          <w:b/>
          <w:color w:val="000000" w:themeColor="text1"/>
          <w:sz w:val="24"/>
          <w:szCs w:val="24"/>
        </w:rPr>
      </w:pPr>
      <w:r>
        <w:rPr>
          <w:rFonts w:ascii="Arial" w:hAnsi="Arial" w:cs="Arial"/>
          <w:b/>
          <w:color w:val="000000" w:themeColor="text1"/>
          <w:sz w:val="24"/>
          <w:szCs w:val="24"/>
        </w:rPr>
        <w:t>6.13</w:t>
      </w:r>
      <w:r w:rsidR="00B07F31" w:rsidRPr="00A41FC8">
        <w:rPr>
          <w:rFonts w:ascii="Arial" w:hAnsi="Arial" w:cs="Arial"/>
          <w:b/>
          <w:color w:val="000000" w:themeColor="text1"/>
          <w:sz w:val="24"/>
          <w:szCs w:val="24"/>
        </w:rPr>
        <w:t xml:space="preserve"> The criticism of value chain </w:t>
      </w:r>
    </w:p>
    <w:p w:rsidR="002176D4" w:rsidRPr="00A41FC8" w:rsidRDefault="007E409D" w:rsidP="00407699">
      <w:pPr>
        <w:jc w:val="both"/>
        <w:rPr>
          <w:rFonts w:ascii="Arial" w:hAnsi="Arial" w:cs="Arial"/>
          <w:color w:val="000000" w:themeColor="text1"/>
          <w:sz w:val="24"/>
          <w:szCs w:val="24"/>
        </w:rPr>
      </w:pPr>
      <w:r w:rsidRPr="00A41FC8">
        <w:rPr>
          <w:rFonts w:ascii="Arial" w:hAnsi="Arial" w:cs="Arial"/>
          <w:color w:val="000000" w:themeColor="text1"/>
          <w:sz w:val="24"/>
          <w:szCs w:val="24"/>
        </w:rPr>
        <w:t>An ef</w:t>
      </w:r>
      <w:r w:rsidR="00F67004">
        <w:rPr>
          <w:rFonts w:ascii="Arial" w:hAnsi="Arial" w:cs="Arial"/>
          <w:color w:val="000000" w:themeColor="text1"/>
          <w:sz w:val="24"/>
          <w:szCs w:val="24"/>
        </w:rPr>
        <w:t>fective value chain analysis can</w:t>
      </w:r>
      <w:r w:rsidRPr="00A41FC8">
        <w:rPr>
          <w:rFonts w:ascii="Arial" w:hAnsi="Arial" w:cs="Arial"/>
          <w:color w:val="000000" w:themeColor="text1"/>
          <w:sz w:val="24"/>
          <w:szCs w:val="24"/>
        </w:rPr>
        <w:t xml:space="preserve"> improve the services level to the clients’ or customers provided the business performs good on each point of the value chain and supported by the employees</w:t>
      </w:r>
      <w:r w:rsidR="00CD69B9" w:rsidRPr="00A41FC8">
        <w:rPr>
          <w:rFonts w:ascii="Arial" w:hAnsi="Arial" w:cs="Arial"/>
          <w:color w:val="000000" w:themeColor="text1"/>
          <w:sz w:val="24"/>
          <w:szCs w:val="24"/>
        </w:rPr>
        <w:t>’</w:t>
      </w:r>
      <w:r w:rsidRPr="00A41FC8">
        <w:rPr>
          <w:rFonts w:ascii="Arial" w:hAnsi="Arial" w:cs="Arial"/>
          <w:color w:val="000000" w:themeColor="text1"/>
          <w:sz w:val="24"/>
          <w:szCs w:val="24"/>
        </w:rPr>
        <w:t xml:space="preserve"> cooperation by trying their best to improve service process, the service level to the clients can be improv</w:t>
      </w:r>
      <w:r w:rsidR="00F95925">
        <w:rPr>
          <w:rFonts w:ascii="Arial" w:hAnsi="Arial" w:cs="Arial"/>
          <w:color w:val="000000" w:themeColor="text1"/>
          <w:sz w:val="24"/>
          <w:szCs w:val="24"/>
        </w:rPr>
        <w:t xml:space="preserve">e (Whittington and </w:t>
      </w:r>
      <w:proofErr w:type="spellStart"/>
      <w:r w:rsidR="00F95925">
        <w:rPr>
          <w:rFonts w:ascii="Arial" w:hAnsi="Arial" w:cs="Arial"/>
          <w:color w:val="000000" w:themeColor="text1"/>
          <w:sz w:val="24"/>
          <w:szCs w:val="24"/>
        </w:rPr>
        <w:t>Scholes</w:t>
      </w:r>
      <w:proofErr w:type="spellEnd"/>
      <w:r w:rsidR="00F95925">
        <w:rPr>
          <w:rFonts w:ascii="Arial" w:hAnsi="Arial" w:cs="Arial"/>
          <w:color w:val="000000" w:themeColor="text1"/>
          <w:sz w:val="24"/>
          <w:szCs w:val="24"/>
        </w:rPr>
        <w:t>, 2011</w:t>
      </w:r>
      <w:r w:rsidRPr="00A41FC8">
        <w:rPr>
          <w:rFonts w:ascii="Arial" w:hAnsi="Arial" w:cs="Arial"/>
          <w:color w:val="000000" w:themeColor="text1"/>
          <w:sz w:val="24"/>
          <w:szCs w:val="24"/>
        </w:rPr>
        <w:t xml:space="preserve">).  However, the knowledge </w:t>
      </w:r>
      <w:r w:rsidR="00F67004" w:rsidRPr="00A41FC8">
        <w:rPr>
          <w:rFonts w:ascii="Arial" w:hAnsi="Arial" w:cs="Arial"/>
          <w:color w:val="000000" w:themeColor="text1"/>
          <w:sz w:val="24"/>
          <w:szCs w:val="24"/>
        </w:rPr>
        <w:t>determined</w:t>
      </w:r>
      <w:r w:rsidR="00F67004">
        <w:rPr>
          <w:rFonts w:ascii="Arial" w:hAnsi="Arial" w:cs="Arial"/>
          <w:color w:val="000000" w:themeColor="text1"/>
          <w:sz w:val="24"/>
          <w:szCs w:val="24"/>
        </w:rPr>
        <w:t xml:space="preserve"> on the </w:t>
      </w:r>
      <w:r w:rsidR="009E6E79">
        <w:rPr>
          <w:rFonts w:ascii="Arial" w:hAnsi="Arial" w:cs="Arial"/>
          <w:color w:val="000000" w:themeColor="text1"/>
          <w:sz w:val="24"/>
          <w:szCs w:val="24"/>
        </w:rPr>
        <w:t>identifying</w:t>
      </w:r>
      <w:r w:rsidR="00F95925">
        <w:rPr>
          <w:rFonts w:ascii="Arial" w:hAnsi="Arial" w:cs="Arial"/>
          <w:color w:val="000000" w:themeColor="text1"/>
          <w:sz w:val="24"/>
          <w:szCs w:val="24"/>
        </w:rPr>
        <w:t xml:space="preserve"> </w:t>
      </w:r>
      <w:r w:rsidRPr="00A41FC8">
        <w:rPr>
          <w:rFonts w:ascii="Arial" w:hAnsi="Arial" w:cs="Arial"/>
          <w:color w:val="000000" w:themeColor="text1"/>
          <w:sz w:val="24"/>
          <w:szCs w:val="24"/>
        </w:rPr>
        <w:t xml:space="preserve">the </w:t>
      </w:r>
      <w:r w:rsidR="009E6E79" w:rsidRPr="00A41FC8">
        <w:rPr>
          <w:rFonts w:ascii="Arial" w:hAnsi="Arial" w:cs="Arial"/>
          <w:color w:val="000000" w:themeColor="text1"/>
          <w:sz w:val="24"/>
          <w:szCs w:val="24"/>
        </w:rPr>
        <w:t>distinct</w:t>
      </w:r>
      <w:r w:rsidRPr="00A41FC8">
        <w:rPr>
          <w:rFonts w:ascii="Arial" w:hAnsi="Arial" w:cs="Arial"/>
          <w:color w:val="000000" w:themeColor="text1"/>
          <w:sz w:val="24"/>
          <w:szCs w:val="24"/>
        </w:rPr>
        <w:t xml:space="preserve"> building </w:t>
      </w:r>
      <w:r w:rsidR="009E6E79" w:rsidRPr="00A41FC8">
        <w:rPr>
          <w:rFonts w:ascii="Arial" w:hAnsi="Arial" w:cs="Arial"/>
          <w:color w:val="000000" w:themeColor="text1"/>
          <w:sz w:val="24"/>
          <w:szCs w:val="24"/>
        </w:rPr>
        <w:t>block</w:t>
      </w:r>
      <w:r w:rsidR="009E6E79">
        <w:rPr>
          <w:rFonts w:ascii="Arial" w:hAnsi="Arial" w:cs="Arial"/>
          <w:color w:val="000000" w:themeColor="text1"/>
          <w:sz w:val="24"/>
          <w:szCs w:val="24"/>
        </w:rPr>
        <w:t>s,</w:t>
      </w:r>
      <w:r w:rsidR="00F95925">
        <w:rPr>
          <w:rFonts w:ascii="Arial" w:hAnsi="Arial" w:cs="Arial"/>
          <w:color w:val="000000" w:themeColor="text1"/>
          <w:sz w:val="24"/>
          <w:szCs w:val="24"/>
        </w:rPr>
        <w:t xml:space="preserve"> </w:t>
      </w:r>
      <w:r w:rsidRPr="00A41FC8">
        <w:rPr>
          <w:rFonts w:ascii="Arial" w:hAnsi="Arial" w:cs="Arial"/>
          <w:color w:val="000000" w:themeColor="text1"/>
          <w:sz w:val="24"/>
          <w:szCs w:val="24"/>
        </w:rPr>
        <w:t xml:space="preserve">Without explaining them prudently it is not </w:t>
      </w:r>
      <w:r w:rsidR="009E6E79" w:rsidRPr="00A41FC8">
        <w:rPr>
          <w:rFonts w:ascii="Arial" w:hAnsi="Arial" w:cs="Arial"/>
          <w:color w:val="000000" w:themeColor="text1"/>
          <w:sz w:val="24"/>
          <w:szCs w:val="24"/>
        </w:rPr>
        <w:t>achievable</w:t>
      </w:r>
      <w:r w:rsidRPr="00A41FC8">
        <w:rPr>
          <w:rFonts w:ascii="Arial" w:hAnsi="Arial" w:cs="Arial"/>
          <w:color w:val="000000" w:themeColor="text1"/>
          <w:sz w:val="24"/>
          <w:szCs w:val="24"/>
        </w:rPr>
        <w:t xml:space="preserve"> to compare and contrast them with</w:t>
      </w:r>
      <w:r w:rsidR="0023373A" w:rsidRPr="00A41FC8">
        <w:rPr>
          <w:rFonts w:ascii="Arial" w:hAnsi="Arial" w:cs="Arial"/>
          <w:color w:val="000000" w:themeColor="text1"/>
          <w:sz w:val="24"/>
          <w:szCs w:val="24"/>
        </w:rPr>
        <w:t xml:space="preserve"> those of competitors and </w:t>
      </w:r>
      <w:r w:rsidR="002176D4" w:rsidRPr="00A41FC8">
        <w:rPr>
          <w:rFonts w:ascii="Arial" w:hAnsi="Arial" w:cs="Arial"/>
          <w:color w:val="000000" w:themeColor="text1"/>
          <w:sz w:val="24"/>
          <w:szCs w:val="24"/>
        </w:rPr>
        <w:t>by this means</w:t>
      </w:r>
      <w:r w:rsidR="0023373A" w:rsidRPr="00A41FC8">
        <w:rPr>
          <w:rFonts w:ascii="Arial" w:hAnsi="Arial" w:cs="Arial"/>
          <w:color w:val="000000" w:themeColor="text1"/>
          <w:sz w:val="24"/>
          <w:szCs w:val="24"/>
        </w:rPr>
        <w:t xml:space="preserve"> to </w:t>
      </w:r>
      <w:r w:rsidR="009E6E79" w:rsidRPr="00A41FC8">
        <w:rPr>
          <w:rFonts w:ascii="Arial" w:hAnsi="Arial" w:cs="Arial"/>
          <w:color w:val="000000" w:themeColor="text1"/>
          <w:sz w:val="24"/>
          <w:szCs w:val="24"/>
        </w:rPr>
        <w:t>search for</w:t>
      </w:r>
      <w:r w:rsidR="0023373A" w:rsidRPr="00A41FC8">
        <w:rPr>
          <w:rFonts w:ascii="Arial" w:hAnsi="Arial" w:cs="Arial"/>
          <w:color w:val="000000" w:themeColor="text1"/>
          <w:sz w:val="24"/>
          <w:szCs w:val="24"/>
        </w:rPr>
        <w:t xml:space="preserve"> ways of </w:t>
      </w:r>
      <w:r w:rsidR="009E6E79">
        <w:rPr>
          <w:rFonts w:ascii="Arial" w:hAnsi="Arial" w:cs="Arial"/>
          <w:color w:val="000000" w:themeColor="text1"/>
          <w:sz w:val="24"/>
          <w:szCs w:val="24"/>
        </w:rPr>
        <w:t>achieving</w:t>
      </w:r>
      <w:r w:rsidR="0023373A" w:rsidRPr="00A41FC8">
        <w:rPr>
          <w:rFonts w:ascii="Arial" w:hAnsi="Arial" w:cs="Arial"/>
          <w:color w:val="000000" w:themeColor="text1"/>
          <w:sz w:val="24"/>
          <w:szCs w:val="24"/>
        </w:rPr>
        <w:t xml:space="preserve"> competitive advantage.  Porter </w:t>
      </w:r>
      <w:r w:rsidR="009E6E79">
        <w:rPr>
          <w:rFonts w:ascii="Arial" w:hAnsi="Arial" w:cs="Arial"/>
          <w:color w:val="000000" w:themeColor="text1"/>
          <w:sz w:val="24"/>
          <w:szCs w:val="24"/>
        </w:rPr>
        <w:t xml:space="preserve">(1985) </w:t>
      </w:r>
      <w:r w:rsidR="0023373A" w:rsidRPr="00A41FC8">
        <w:rPr>
          <w:rFonts w:ascii="Arial" w:hAnsi="Arial" w:cs="Arial"/>
          <w:color w:val="000000" w:themeColor="text1"/>
          <w:sz w:val="24"/>
          <w:szCs w:val="24"/>
        </w:rPr>
        <w:t xml:space="preserve">explained that every value activity, human resource and some form of technology </w:t>
      </w:r>
      <w:r w:rsidR="009E6E79" w:rsidRPr="00A41FC8">
        <w:rPr>
          <w:rFonts w:ascii="Arial" w:hAnsi="Arial" w:cs="Arial"/>
          <w:color w:val="000000" w:themeColor="text1"/>
          <w:sz w:val="24"/>
          <w:szCs w:val="24"/>
        </w:rPr>
        <w:t>utilize</w:t>
      </w:r>
      <w:r w:rsidR="009E6E79">
        <w:rPr>
          <w:rFonts w:ascii="Arial" w:hAnsi="Arial" w:cs="Arial"/>
          <w:color w:val="000000" w:themeColor="text1"/>
          <w:sz w:val="24"/>
          <w:szCs w:val="24"/>
        </w:rPr>
        <w:t>s</w:t>
      </w:r>
      <w:r w:rsidR="0023373A" w:rsidRPr="00A41FC8">
        <w:rPr>
          <w:rFonts w:ascii="Arial" w:hAnsi="Arial" w:cs="Arial"/>
          <w:color w:val="000000" w:themeColor="text1"/>
          <w:sz w:val="24"/>
          <w:szCs w:val="24"/>
        </w:rPr>
        <w:t xml:space="preserve"> and creates information are </w:t>
      </w:r>
      <w:r w:rsidR="002176D4" w:rsidRPr="00A41FC8">
        <w:rPr>
          <w:rFonts w:ascii="Arial" w:hAnsi="Arial" w:cs="Arial"/>
          <w:color w:val="000000" w:themeColor="text1"/>
          <w:sz w:val="24"/>
          <w:szCs w:val="24"/>
        </w:rPr>
        <w:t>suitable</w:t>
      </w:r>
      <w:r w:rsidR="00F95925">
        <w:rPr>
          <w:rFonts w:ascii="Arial" w:hAnsi="Arial" w:cs="Arial"/>
          <w:color w:val="000000" w:themeColor="text1"/>
          <w:sz w:val="24"/>
          <w:szCs w:val="24"/>
        </w:rPr>
        <w:t xml:space="preserve"> </w:t>
      </w:r>
      <w:r w:rsidR="009E6E79" w:rsidRPr="00A41FC8">
        <w:rPr>
          <w:rFonts w:ascii="Arial" w:hAnsi="Arial" w:cs="Arial"/>
          <w:color w:val="000000" w:themeColor="text1"/>
          <w:sz w:val="24"/>
          <w:szCs w:val="24"/>
        </w:rPr>
        <w:t>level</w:t>
      </w:r>
      <w:r w:rsidR="0023373A" w:rsidRPr="00A41FC8">
        <w:rPr>
          <w:rFonts w:ascii="Arial" w:hAnsi="Arial" w:cs="Arial"/>
          <w:color w:val="000000" w:themeColor="text1"/>
          <w:sz w:val="24"/>
          <w:szCs w:val="24"/>
        </w:rPr>
        <w:t xml:space="preserve"> of disaggregation depend</w:t>
      </w:r>
      <w:r w:rsidR="009E6E79">
        <w:rPr>
          <w:rFonts w:ascii="Arial" w:hAnsi="Arial" w:cs="Arial"/>
          <w:color w:val="000000" w:themeColor="text1"/>
          <w:sz w:val="24"/>
          <w:szCs w:val="24"/>
        </w:rPr>
        <w:t>s</w:t>
      </w:r>
      <w:r w:rsidR="0023373A" w:rsidRPr="00A41FC8">
        <w:rPr>
          <w:rFonts w:ascii="Arial" w:hAnsi="Arial" w:cs="Arial"/>
          <w:color w:val="000000" w:themeColor="text1"/>
          <w:sz w:val="24"/>
          <w:szCs w:val="24"/>
        </w:rPr>
        <w:t xml:space="preserve"> on the economics of the activities and the purposes for which the value chain is being analysed</w:t>
      </w:r>
      <w:r w:rsidR="00F95925">
        <w:rPr>
          <w:rFonts w:ascii="Arial" w:hAnsi="Arial" w:cs="Arial"/>
          <w:color w:val="000000" w:themeColor="text1"/>
          <w:sz w:val="24"/>
          <w:szCs w:val="24"/>
        </w:rPr>
        <w:t xml:space="preserve"> </w:t>
      </w:r>
      <w:r w:rsidR="00DB49E5" w:rsidRPr="00A41FC8">
        <w:rPr>
          <w:rFonts w:ascii="Arial" w:hAnsi="Arial" w:cs="Arial"/>
          <w:color w:val="000000" w:themeColor="text1"/>
          <w:sz w:val="24"/>
          <w:szCs w:val="24"/>
        </w:rPr>
        <w:t>(The Economist, 2009)</w:t>
      </w:r>
      <w:r w:rsidR="0023373A" w:rsidRPr="00A41FC8">
        <w:rPr>
          <w:rFonts w:ascii="Arial" w:hAnsi="Arial" w:cs="Arial"/>
          <w:color w:val="000000" w:themeColor="text1"/>
          <w:sz w:val="24"/>
          <w:szCs w:val="24"/>
        </w:rPr>
        <w:t>.</w:t>
      </w:r>
    </w:p>
    <w:p w:rsidR="001F45BA" w:rsidRPr="00A41FC8" w:rsidRDefault="00F95925" w:rsidP="00407699">
      <w:pPr>
        <w:jc w:val="both"/>
        <w:rPr>
          <w:rFonts w:ascii="Arial" w:hAnsi="Arial" w:cs="Arial"/>
          <w:color w:val="000000" w:themeColor="text1"/>
          <w:sz w:val="24"/>
          <w:szCs w:val="24"/>
        </w:rPr>
      </w:pPr>
      <w:r>
        <w:rPr>
          <w:rFonts w:ascii="Arial" w:hAnsi="Arial" w:cs="Arial"/>
          <w:color w:val="000000" w:themeColor="text1"/>
          <w:sz w:val="24"/>
          <w:szCs w:val="24"/>
        </w:rPr>
        <w:t>Norman and Ramir</w:t>
      </w:r>
      <w:r w:rsidR="00DB49E5" w:rsidRPr="00A41FC8">
        <w:rPr>
          <w:rFonts w:ascii="Arial" w:hAnsi="Arial" w:cs="Arial"/>
          <w:color w:val="000000" w:themeColor="text1"/>
          <w:sz w:val="24"/>
          <w:szCs w:val="24"/>
        </w:rPr>
        <w:t xml:space="preserve">ez (1993) </w:t>
      </w:r>
      <w:r w:rsidR="009E6E79" w:rsidRPr="00A41FC8">
        <w:rPr>
          <w:rFonts w:ascii="Arial" w:hAnsi="Arial" w:cs="Arial"/>
          <w:color w:val="000000" w:themeColor="text1"/>
          <w:sz w:val="24"/>
          <w:szCs w:val="24"/>
        </w:rPr>
        <w:t>squabble</w:t>
      </w:r>
      <w:r w:rsidR="00DB49E5" w:rsidRPr="00A41FC8">
        <w:rPr>
          <w:rFonts w:ascii="Arial" w:hAnsi="Arial" w:cs="Arial"/>
          <w:color w:val="000000" w:themeColor="text1"/>
          <w:sz w:val="24"/>
          <w:szCs w:val="24"/>
        </w:rPr>
        <w:t xml:space="preserve"> that value chain is </w:t>
      </w:r>
      <w:r w:rsidR="00B06FD9" w:rsidRPr="00A41FC8">
        <w:rPr>
          <w:rFonts w:ascii="Arial" w:hAnsi="Arial" w:cs="Arial"/>
          <w:color w:val="000000" w:themeColor="text1"/>
          <w:sz w:val="24"/>
          <w:szCs w:val="24"/>
        </w:rPr>
        <w:t>invalid</w:t>
      </w:r>
      <w:r w:rsidR="00DB49E5" w:rsidRPr="00A41FC8">
        <w:rPr>
          <w:rFonts w:ascii="Arial" w:hAnsi="Arial" w:cs="Arial"/>
          <w:color w:val="000000" w:themeColor="text1"/>
          <w:sz w:val="24"/>
          <w:szCs w:val="24"/>
        </w:rPr>
        <w:t xml:space="preserve">, </w:t>
      </w:r>
      <w:r w:rsidR="00B06FD9">
        <w:rPr>
          <w:rFonts w:ascii="Arial" w:hAnsi="Arial" w:cs="Arial"/>
          <w:color w:val="000000" w:themeColor="text1"/>
          <w:sz w:val="24"/>
          <w:szCs w:val="24"/>
        </w:rPr>
        <w:t>it</w:t>
      </w:r>
      <w:r w:rsidR="00DB49E5" w:rsidRPr="00A41FC8">
        <w:rPr>
          <w:rFonts w:ascii="Arial" w:hAnsi="Arial" w:cs="Arial"/>
          <w:color w:val="000000" w:themeColor="text1"/>
          <w:sz w:val="24"/>
          <w:szCs w:val="24"/>
        </w:rPr>
        <w:t xml:space="preserve"> needs “reinvent”</w:t>
      </w:r>
      <w:r w:rsidR="001F45BA" w:rsidRPr="00A41FC8">
        <w:rPr>
          <w:rFonts w:ascii="Arial" w:hAnsi="Arial" w:cs="Arial"/>
          <w:color w:val="000000" w:themeColor="text1"/>
          <w:sz w:val="24"/>
          <w:szCs w:val="24"/>
        </w:rPr>
        <w:t xml:space="preserve"> that is reconfiguring </w:t>
      </w:r>
      <w:r w:rsidR="00B06FD9" w:rsidRPr="00A41FC8">
        <w:rPr>
          <w:rFonts w:ascii="Arial" w:hAnsi="Arial" w:cs="Arial"/>
          <w:color w:val="000000" w:themeColor="text1"/>
          <w:sz w:val="24"/>
          <w:szCs w:val="24"/>
        </w:rPr>
        <w:t>responsibility</w:t>
      </w:r>
      <w:r w:rsidR="001F45BA" w:rsidRPr="00A41FC8">
        <w:rPr>
          <w:rFonts w:ascii="Arial" w:hAnsi="Arial" w:cs="Arial"/>
          <w:color w:val="000000" w:themeColor="text1"/>
          <w:sz w:val="24"/>
          <w:szCs w:val="24"/>
        </w:rPr>
        <w:t xml:space="preserve"> and relationships between suppliers, partners and clients.</w:t>
      </w:r>
    </w:p>
    <w:p w:rsidR="001F45BA" w:rsidRPr="00A41FC8" w:rsidRDefault="001F45BA" w:rsidP="00407699">
      <w:pPr>
        <w:jc w:val="both"/>
        <w:rPr>
          <w:rFonts w:ascii="Arial" w:hAnsi="Arial" w:cs="Arial"/>
          <w:color w:val="000000" w:themeColor="text1"/>
          <w:sz w:val="24"/>
          <w:szCs w:val="24"/>
        </w:rPr>
      </w:pPr>
      <w:proofErr w:type="spellStart"/>
      <w:r w:rsidRPr="00A41FC8">
        <w:rPr>
          <w:rFonts w:ascii="Arial" w:hAnsi="Arial" w:cs="Arial"/>
          <w:color w:val="000000" w:themeColor="text1"/>
          <w:sz w:val="24"/>
          <w:szCs w:val="24"/>
        </w:rPr>
        <w:t>Rayport</w:t>
      </w:r>
      <w:proofErr w:type="spellEnd"/>
      <w:r w:rsidRPr="00A41FC8">
        <w:rPr>
          <w:rFonts w:ascii="Arial" w:hAnsi="Arial" w:cs="Arial"/>
          <w:color w:val="000000" w:themeColor="text1"/>
          <w:sz w:val="24"/>
          <w:szCs w:val="24"/>
        </w:rPr>
        <w:t xml:space="preserve"> and </w:t>
      </w:r>
      <w:proofErr w:type="spellStart"/>
      <w:r w:rsidRPr="00A41FC8">
        <w:rPr>
          <w:rFonts w:ascii="Arial" w:hAnsi="Arial" w:cs="Arial"/>
          <w:color w:val="000000" w:themeColor="text1"/>
          <w:sz w:val="24"/>
          <w:szCs w:val="24"/>
        </w:rPr>
        <w:t>Sviokla</w:t>
      </w:r>
      <w:proofErr w:type="spellEnd"/>
      <w:r w:rsidR="00F95925">
        <w:rPr>
          <w:rFonts w:ascii="Arial" w:hAnsi="Arial" w:cs="Arial"/>
          <w:color w:val="000000" w:themeColor="text1"/>
          <w:sz w:val="24"/>
          <w:szCs w:val="24"/>
        </w:rPr>
        <w:t xml:space="preserve"> </w:t>
      </w:r>
      <w:r w:rsidR="00B06FD9">
        <w:rPr>
          <w:rFonts w:ascii="Arial" w:hAnsi="Arial" w:cs="Arial"/>
          <w:color w:val="000000" w:themeColor="text1"/>
          <w:sz w:val="24"/>
          <w:szCs w:val="24"/>
        </w:rPr>
        <w:t>oppose</w:t>
      </w:r>
      <w:r w:rsidRPr="00A41FC8">
        <w:rPr>
          <w:rFonts w:ascii="Arial" w:hAnsi="Arial" w:cs="Arial"/>
          <w:color w:val="000000" w:themeColor="text1"/>
          <w:sz w:val="24"/>
          <w:szCs w:val="24"/>
        </w:rPr>
        <w:t xml:space="preserve"> that managers must </w:t>
      </w:r>
      <w:r w:rsidR="00B06FD9">
        <w:rPr>
          <w:rFonts w:ascii="Arial" w:hAnsi="Arial" w:cs="Arial"/>
          <w:color w:val="000000" w:themeColor="text1"/>
          <w:sz w:val="24"/>
          <w:szCs w:val="24"/>
        </w:rPr>
        <w:t>pay attention</w:t>
      </w:r>
      <w:r w:rsidRPr="00A41FC8">
        <w:rPr>
          <w:rFonts w:ascii="Arial" w:hAnsi="Arial" w:cs="Arial"/>
          <w:color w:val="000000" w:themeColor="text1"/>
          <w:sz w:val="24"/>
          <w:szCs w:val="24"/>
        </w:rPr>
        <w:t xml:space="preserve"> to the way in which value chain work in both the tangible world and marketplace.  Just as </w:t>
      </w:r>
      <w:r w:rsidR="00F95925" w:rsidRPr="00A41FC8">
        <w:rPr>
          <w:rFonts w:ascii="Arial" w:hAnsi="Arial" w:cs="Arial"/>
          <w:color w:val="000000" w:themeColor="text1"/>
          <w:sz w:val="24"/>
          <w:szCs w:val="24"/>
        </w:rPr>
        <w:t>manufacturer</w:t>
      </w:r>
      <w:r w:rsidRPr="00A41FC8">
        <w:rPr>
          <w:rFonts w:ascii="Arial" w:hAnsi="Arial" w:cs="Arial"/>
          <w:color w:val="000000" w:themeColor="text1"/>
          <w:sz w:val="24"/>
          <w:szCs w:val="24"/>
        </w:rPr>
        <w:t xml:space="preserve"> take raw materials and refine it into products, so also should other companies take </w:t>
      </w:r>
      <w:r w:rsidR="00B06FD9">
        <w:rPr>
          <w:rFonts w:ascii="Arial" w:hAnsi="Arial" w:cs="Arial"/>
          <w:color w:val="000000" w:themeColor="text1"/>
          <w:sz w:val="24"/>
          <w:szCs w:val="24"/>
        </w:rPr>
        <w:t>raw</w:t>
      </w:r>
      <w:r w:rsidRPr="00A41FC8">
        <w:rPr>
          <w:rFonts w:ascii="Arial" w:hAnsi="Arial" w:cs="Arial"/>
          <w:color w:val="000000" w:themeColor="text1"/>
          <w:sz w:val="24"/>
          <w:szCs w:val="24"/>
        </w:rPr>
        <w:t xml:space="preserve"> information and add value from a chain</w:t>
      </w:r>
      <w:r w:rsidR="00CB4FB7" w:rsidRPr="00A41FC8">
        <w:rPr>
          <w:rFonts w:ascii="Arial" w:hAnsi="Arial" w:cs="Arial"/>
          <w:color w:val="000000" w:themeColor="text1"/>
          <w:sz w:val="24"/>
          <w:szCs w:val="24"/>
        </w:rPr>
        <w:t xml:space="preserve"> of activities such as, data gathering, organising, selecting and allocating.</w:t>
      </w:r>
    </w:p>
    <w:p w:rsidR="00DA4E2D" w:rsidRPr="00A41FC8" w:rsidRDefault="00DA4E2D" w:rsidP="00407699">
      <w:pPr>
        <w:jc w:val="both"/>
        <w:rPr>
          <w:rFonts w:ascii="Arial" w:hAnsi="Arial" w:cs="Arial"/>
          <w:sz w:val="24"/>
          <w:szCs w:val="24"/>
        </w:rPr>
      </w:pPr>
    </w:p>
    <w:p w:rsidR="00DA4E2D" w:rsidRPr="00A41FC8" w:rsidRDefault="00574667" w:rsidP="00407699">
      <w:pPr>
        <w:jc w:val="both"/>
        <w:rPr>
          <w:rFonts w:ascii="Arial" w:hAnsi="Arial" w:cs="Arial"/>
          <w:b/>
          <w:color w:val="000000" w:themeColor="text1"/>
          <w:sz w:val="24"/>
          <w:szCs w:val="24"/>
        </w:rPr>
      </w:pPr>
      <w:r w:rsidRPr="00A41FC8">
        <w:rPr>
          <w:rFonts w:ascii="Arial" w:hAnsi="Arial" w:cs="Arial"/>
          <w:b/>
          <w:color w:val="000000" w:themeColor="text1"/>
          <w:sz w:val="24"/>
          <w:szCs w:val="24"/>
        </w:rPr>
        <w:t xml:space="preserve">7.0 </w:t>
      </w:r>
      <w:r w:rsidR="00536BD8" w:rsidRPr="00A41FC8">
        <w:rPr>
          <w:rFonts w:ascii="Arial" w:hAnsi="Arial" w:cs="Arial"/>
          <w:b/>
          <w:color w:val="000000" w:themeColor="text1"/>
          <w:sz w:val="24"/>
          <w:szCs w:val="24"/>
        </w:rPr>
        <w:t>Balance Score Card</w:t>
      </w:r>
    </w:p>
    <w:p w:rsidR="00CD69B9" w:rsidRPr="00A41FC8" w:rsidRDefault="00CD69B9" w:rsidP="00407699">
      <w:pPr>
        <w:jc w:val="both"/>
        <w:rPr>
          <w:rFonts w:ascii="Arial" w:hAnsi="Arial" w:cs="Arial"/>
          <w:color w:val="000000" w:themeColor="text1"/>
          <w:sz w:val="24"/>
          <w:szCs w:val="24"/>
        </w:rPr>
      </w:pPr>
      <w:r w:rsidRPr="00A41FC8">
        <w:rPr>
          <w:rFonts w:ascii="Arial" w:hAnsi="Arial" w:cs="Arial"/>
          <w:color w:val="000000" w:themeColor="text1"/>
          <w:sz w:val="24"/>
          <w:szCs w:val="24"/>
        </w:rPr>
        <w:t>Balance Score Card</w:t>
      </w:r>
      <w:r w:rsidR="00C903C4" w:rsidRPr="00A41FC8">
        <w:rPr>
          <w:rFonts w:ascii="Arial" w:hAnsi="Arial" w:cs="Arial"/>
          <w:color w:val="000000" w:themeColor="text1"/>
          <w:sz w:val="24"/>
          <w:szCs w:val="24"/>
        </w:rPr>
        <w:t xml:space="preserve"> (BSC)</w:t>
      </w:r>
      <w:r w:rsidRPr="00A41FC8">
        <w:rPr>
          <w:rFonts w:ascii="Arial" w:hAnsi="Arial" w:cs="Arial"/>
          <w:color w:val="000000" w:themeColor="text1"/>
          <w:sz w:val="24"/>
          <w:szCs w:val="24"/>
        </w:rPr>
        <w:t xml:space="preserve"> is </w:t>
      </w:r>
      <w:r w:rsidR="00393987">
        <w:rPr>
          <w:rFonts w:ascii="Arial" w:hAnsi="Arial" w:cs="Arial"/>
          <w:color w:val="000000" w:themeColor="text1"/>
          <w:sz w:val="24"/>
          <w:szCs w:val="24"/>
        </w:rPr>
        <w:t xml:space="preserve">a </w:t>
      </w:r>
      <w:r w:rsidR="00393987" w:rsidRPr="00A41FC8">
        <w:rPr>
          <w:rFonts w:ascii="Arial" w:hAnsi="Arial" w:cs="Arial"/>
          <w:color w:val="000000" w:themeColor="text1"/>
          <w:sz w:val="24"/>
          <w:szCs w:val="24"/>
        </w:rPr>
        <w:t>framework applies</w:t>
      </w:r>
      <w:r w:rsidR="00F95925">
        <w:rPr>
          <w:rFonts w:ascii="Arial" w:hAnsi="Arial" w:cs="Arial"/>
          <w:color w:val="000000" w:themeColor="text1"/>
          <w:sz w:val="24"/>
          <w:szCs w:val="24"/>
        </w:rPr>
        <w:t xml:space="preserve"> </w:t>
      </w:r>
      <w:r w:rsidR="00393987">
        <w:rPr>
          <w:rFonts w:ascii="Arial" w:hAnsi="Arial" w:cs="Arial"/>
          <w:color w:val="000000" w:themeColor="text1"/>
          <w:sz w:val="24"/>
          <w:szCs w:val="24"/>
        </w:rPr>
        <w:t xml:space="preserve">to </w:t>
      </w:r>
      <w:r w:rsidR="00393987" w:rsidRPr="00A41FC8">
        <w:rPr>
          <w:rFonts w:ascii="Arial" w:hAnsi="Arial" w:cs="Arial"/>
          <w:color w:val="000000" w:themeColor="text1"/>
          <w:sz w:val="24"/>
          <w:szCs w:val="24"/>
        </w:rPr>
        <w:t>deal with</w:t>
      </w:r>
      <w:r w:rsidRPr="00A41FC8">
        <w:rPr>
          <w:rFonts w:ascii="Arial" w:hAnsi="Arial" w:cs="Arial"/>
          <w:color w:val="000000" w:themeColor="text1"/>
          <w:sz w:val="24"/>
          <w:szCs w:val="24"/>
        </w:rPr>
        <w:t xml:space="preserve"> strategy by connecting a vision and mission to strategic </w:t>
      </w:r>
      <w:r w:rsidR="00393987" w:rsidRPr="00A41FC8">
        <w:rPr>
          <w:rFonts w:ascii="Arial" w:hAnsi="Arial" w:cs="Arial"/>
          <w:color w:val="000000" w:themeColor="text1"/>
          <w:sz w:val="24"/>
          <w:szCs w:val="24"/>
        </w:rPr>
        <w:t>priority</w:t>
      </w:r>
      <w:r w:rsidR="00393987">
        <w:rPr>
          <w:rFonts w:ascii="Arial" w:hAnsi="Arial" w:cs="Arial"/>
          <w:color w:val="000000" w:themeColor="text1"/>
          <w:sz w:val="24"/>
          <w:szCs w:val="24"/>
        </w:rPr>
        <w:t>, goals</w:t>
      </w:r>
      <w:r w:rsidRPr="00A41FC8">
        <w:rPr>
          <w:rFonts w:ascii="Arial" w:hAnsi="Arial" w:cs="Arial"/>
          <w:color w:val="000000" w:themeColor="text1"/>
          <w:sz w:val="24"/>
          <w:szCs w:val="24"/>
        </w:rPr>
        <w:t xml:space="preserve">, measures and initiatives.  It </w:t>
      </w:r>
      <w:r w:rsidR="005909F7" w:rsidRPr="00A41FC8">
        <w:rPr>
          <w:rFonts w:ascii="Arial" w:hAnsi="Arial" w:cs="Arial"/>
          <w:color w:val="000000" w:themeColor="text1"/>
          <w:sz w:val="24"/>
          <w:szCs w:val="24"/>
        </w:rPr>
        <w:t>assimilates</w:t>
      </w:r>
      <w:r w:rsidRPr="00A41FC8">
        <w:rPr>
          <w:rFonts w:ascii="Arial" w:hAnsi="Arial" w:cs="Arial"/>
          <w:color w:val="000000" w:themeColor="text1"/>
          <w:sz w:val="24"/>
          <w:szCs w:val="24"/>
        </w:rPr>
        <w:t xml:space="preserve"> financial measure</w:t>
      </w:r>
      <w:r w:rsidR="00393987">
        <w:rPr>
          <w:rFonts w:ascii="Arial" w:hAnsi="Arial" w:cs="Arial"/>
          <w:color w:val="000000" w:themeColor="text1"/>
          <w:sz w:val="24"/>
          <w:szCs w:val="24"/>
        </w:rPr>
        <w:t xml:space="preserve"> with other goals</w:t>
      </w:r>
      <w:r w:rsidRPr="00A41FC8">
        <w:rPr>
          <w:rFonts w:ascii="Arial" w:hAnsi="Arial" w:cs="Arial"/>
          <w:color w:val="000000" w:themeColor="text1"/>
          <w:sz w:val="24"/>
          <w:szCs w:val="24"/>
        </w:rPr>
        <w:t xml:space="preserve"> and </w:t>
      </w:r>
      <w:r w:rsidR="005909F7" w:rsidRPr="00A41FC8">
        <w:rPr>
          <w:rFonts w:ascii="Arial" w:hAnsi="Arial" w:cs="Arial"/>
          <w:color w:val="000000" w:themeColor="text1"/>
          <w:sz w:val="24"/>
          <w:szCs w:val="24"/>
        </w:rPr>
        <w:t>main</w:t>
      </w:r>
      <w:r w:rsidRPr="00A41FC8">
        <w:rPr>
          <w:rFonts w:ascii="Arial" w:hAnsi="Arial" w:cs="Arial"/>
          <w:color w:val="000000" w:themeColor="text1"/>
          <w:sz w:val="24"/>
          <w:szCs w:val="24"/>
        </w:rPr>
        <w:t xml:space="preserve"> performance </w:t>
      </w:r>
      <w:r w:rsidR="00393987" w:rsidRPr="00A41FC8">
        <w:rPr>
          <w:rFonts w:ascii="Arial" w:hAnsi="Arial" w:cs="Arial"/>
          <w:color w:val="000000" w:themeColor="text1"/>
          <w:sz w:val="24"/>
          <w:szCs w:val="24"/>
        </w:rPr>
        <w:t>indication</w:t>
      </w:r>
      <w:r w:rsidR="00F95925">
        <w:rPr>
          <w:rFonts w:ascii="Arial" w:hAnsi="Arial" w:cs="Arial"/>
          <w:color w:val="000000" w:themeColor="text1"/>
          <w:sz w:val="24"/>
          <w:szCs w:val="24"/>
        </w:rPr>
        <w:t xml:space="preserve"> </w:t>
      </w:r>
      <w:r w:rsidR="005909F7" w:rsidRPr="00A41FC8">
        <w:rPr>
          <w:rFonts w:ascii="Arial" w:hAnsi="Arial" w:cs="Arial"/>
          <w:color w:val="000000" w:themeColor="text1"/>
          <w:sz w:val="24"/>
          <w:szCs w:val="24"/>
        </w:rPr>
        <w:t>associated</w:t>
      </w:r>
      <w:r w:rsidR="00393987">
        <w:rPr>
          <w:rFonts w:ascii="Arial" w:hAnsi="Arial" w:cs="Arial"/>
          <w:color w:val="000000" w:themeColor="text1"/>
          <w:sz w:val="24"/>
          <w:szCs w:val="24"/>
        </w:rPr>
        <w:t xml:space="preserve"> to client, business</w:t>
      </w:r>
      <w:r w:rsidRPr="00A41FC8">
        <w:rPr>
          <w:rFonts w:ascii="Arial" w:hAnsi="Arial" w:cs="Arial"/>
          <w:color w:val="000000" w:themeColor="text1"/>
          <w:sz w:val="24"/>
          <w:szCs w:val="24"/>
        </w:rPr>
        <w:t xml:space="preserve"> proced</w:t>
      </w:r>
      <w:r w:rsidR="00393987">
        <w:rPr>
          <w:rFonts w:ascii="Arial" w:hAnsi="Arial" w:cs="Arial"/>
          <w:color w:val="000000" w:themeColor="text1"/>
          <w:sz w:val="24"/>
          <w:szCs w:val="24"/>
        </w:rPr>
        <w:t xml:space="preserve">ures and capacity.  It offers </w:t>
      </w:r>
      <w:r w:rsidRPr="00A41FC8">
        <w:rPr>
          <w:rFonts w:ascii="Arial" w:hAnsi="Arial" w:cs="Arial"/>
          <w:color w:val="000000" w:themeColor="text1"/>
          <w:sz w:val="24"/>
          <w:szCs w:val="24"/>
        </w:rPr>
        <w:t>view</w:t>
      </w:r>
      <w:r w:rsidR="00393987">
        <w:rPr>
          <w:rFonts w:ascii="Arial" w:hAnsi="Arial" w:cs="Arial"/>
          <w:color w:val="000000" w:themeColor="text1"/>
          <w:sz w:val="24"/>
          <w:szCs w:val="24"/>
        </w:rPr>
        <w:t xml:space="preserve">s of </w:t>
      </w:r>
      <w:r w:rsidR="00C016A2">
        <w:rPr>
          <w:rFonts w:ascii="Arial" w:hAnsi="Arial" w:cs="Arial"/>
          <w:color w:val="000000" w:themeColor="text1"/>
          <w:sz w:val="24"/>
          <w:szCs w:val="24"/>
        </w:rPr>
        <w:t>a</w:t>
      </w:r>
      <w:r w:rsidR="00F95925">
        <w:rPr>
          <w:rFonts w:ascii="Arial" w:hAnsi="Arial" w:cs="Arial"/>
          <w:color w:val="000000" w:themeColor="text1"/>
          <w:sz w:val="24"/>
          <w:szCs w:val="24"/>
        </w:rPr>
        <w:t xml:space="preserve"> </w:t>
      </w:r>
      <w:r w:rsidR="00C016A2">
        <w:rPr>
          <w:rFonts w:ascii="Arial" w:hAnsi="Arial" w:cs="Arial"/>
          <w:color w:val="000000" w:themeColor="text1"/>
          <w:sz w:val="24"/>
          <w:szCs w:val="24"/>
        </w:rPr>
        <w:t>company’s</w:t>
      </w:r>
      <w:r w:rsidRPr="00A41FC8">
        <w:rPr>
          <w:rFonts w:ascii="Arial" w:hAnsi="Arial" w:cs="Arial"/>
          <w:color w:val="000000" w:themeColor="text1"/>
          <w:sz w:val="24"/>
          <w:szCs w:val="24"/>
        </w:rPr>
        <w:t xml:space="preserve"> general performance</w:t>
      </w:r>
      <w:r w:rsidR="005909F7" w:rsidRPr="00A41FC8">
        <w:rPr>
          <w:rFonts w:ascii="Arial" w:hAnsi="Arial" w:cs="Arial"/>
          <w:color w:val="000000" w:themeColor="text1"/>
          <w:sz w:val="24"/>
          <w:szCs w:val="24"/>
        </w:rPr>
        <w:t xml:space="preserve"> (Kaplan and Norton, 1996).</w:t>
      </w:r>
    </w:p>
    <w:p w:rsidR="00393987" w:rsidRDefault="00393987" w:rsidP="00B06FD9">
      <w:pPr>
        <w:jc w:val="both"/>
        <w:rPr>
          <w:rFonts w:ascii="Arial" w:hAnsi="Arial" w:cs="Arial"/>
          <w:b/>
          <w:color w:val="000000" w:themeColor="text1"/>
          <w:sz w:val="24"/>
          <w:szCs w:val="24"/>
        </w:rPr>
      </w:pPr>
    </w:p>
    <w:p w:rsidR="00B06FD9" w:rsidRDefault="00BE2B78" w:rsidP="00B06FD9">
      <w:pPr>
        <w:jc w:val="both"/>
        <w:rPr>
          <w:rFonts w:ascii="Arial" w:hAnsi="Arial" w:cs="Arial"/>
          <w:b/>
          <w:color w:val="000000" w:themeColor="text1"/>
          <w:sz w:val="24"/>
          <w:szCs w:val="24"/>
        </w:rPr>
      </w:pPr>
      <w:r>
        <w:rPr>
          <w:rFonts w:ascii="Arial" w:hAnsi="Arial" w:cs="Arial"/>
          <w:b/>
          <w:color w:val="000000" w:themeColor="text1"/>
          <w:sz w:val="24"/>
          <w:szCs w:val="24"/>
        </w:rPr>
        <w:lastRenderedPageBreak/>
        <w:t>P</w:t>
      </w:r>
      <w:r w:rsidR="001E3466">
        <w:rPr>
          <w:rFonts w:ascii="Arial" w:hAnsi="Arial" w:cs="Arial"/>
          <w:b/>
          <w:color w:val="000000" w:themeColor="text1"/>
          <w:sz w:val="24"/>
          <w:szCs w:val="24"/>
        </w:rPr>
        <w:t>.17</w:t>
      </w:r>
    </w:p>
    <w:p w:rsidR="00B06FD9" w:rsidRDefault="00B06FD9" w:rsidP="00407699">
      <w:pPr>
        <w:jc w:val="both"/>
        <w:rPr>
          <w:rFonts w:ascii="Arial" w:hAnsi="Arial" w:cs="Arial"/>
          <w:color w:val="000000" w:themeColor="text1"/>
          <w:sz w:val="24"/>
          <w:szCs w:val="24"/>
        </w:rPr>
      </w:pPr>
    </w:p>
    <w:p w:rsidR="005909F7" w:rsidRPr="00A41FC8" w:rsidRDefault="00C903C4" w:rsidP="00407699">
      <w:pPr>
        <w:jc w:val="both"/>
        <w:rPr>
          <w:rFonts w:ascii="Arial" w:hAnsi="Arial" w:cs="Arial"/>
          <w:color w:val="000000" w:themeColor="text1"/>
          <w:sz w:val="24"/>
          <w:szCs w:val="24"/>
        </w:rPr>
      </w:pPr>
      <w:r w:rsidRPr="00A41FC8">
        <w:rPr>
          <w:rFonts w:ascii="Arial" w:hAnsi="Arial" w:cs="Arial"/>
          <w:color w:val="000000" w:themeColor="text1"/>
          <w:sz w:val="24"/>
          <w:szCs w:val="24"/>
        </w:rPr>
        <w:t>BSC</w:t>
      </w:r>
      <w:r w:rsidR="00393987">
        <w:rPr>
          <w:rFonts w:ascii="Arial" w:hAnsi="Arial" w:cs="Arial"/>
          <w:color w:val="000000" w:themeColor="text1"/>
          <w:sz w:val="24"/>
          <w:szCs w:val="24"/>
        </w:rPr>
        <w:t xml:space="preserve"> compel</w:t>
      </w:r>
      <w:r w:rsidR="002E16AD">
        <w:rPr>
          <w:rFonts w:ascii="Arial" w:hAnsi="Arial" w:cs="Arial"/>
          <w:color w:val="000000" w:themeColor="text1"/>
          <w:sz w:val="24"/>
          <w:szCs w:val="24"/>
        </w:rPr>
        <w:t xml:space="preserve"> </w:t>
      </w:r>
      <w:r w:rsidR="00F5741A" w:rsidRPr="00A41FC8">
        <w:rPr>
          <w:rFonts w:ascii="Arial" w:hAnsi="Arial" w:cs="Arial"/>
          <w:color w:val="000000" w:themeColor="text1"/>
          <w:sz w:val="24"/>
          <w:szCs w:val="24"/>
        </w:rPr>
        <w:t>organisation</w:t>
      </w:r>
      <w:r w:rsidR="00F5741A">
        <w:rPr>
          <w:rFonts w:ascii="Arial" w:hAnsi="Arial" w:cs="Arial"/>
          <w:color w:val="000000" w:themeColor="text1"/>
          <w:sz w:val="24"/>
          <w:szCs w:val="24"/>
        </w:rPr>
        <w:t>s to think about how goal</w:t>
      </w:r>
      <w:r w:rsidR="005909F7" w:rsidRPr="00A41FC8">
        <w:rPr>
          <w:rFonts w:ascii="Arial" w:hAnsi="Arial" w:cs="Arial"/>
          <w:color w:val="000000" w:themeColor="text1"/>
          <w:sz w:val="24"/>
          <w:szCs w:val="24"/>
        </w:rPr>
        <w:t xml:space="preserve">s can be </w:t>
      </w:r>
      <w:r w:rsidR="00F5741A" w:rsidRPr="00A41FC8">
        <w:rPr>
          <w:rFonts w:ascii="Arial" w:hAnsi="Arial" w:cs="Arial"/>
          <w:color w:val="000000" w:themeColor="text1"/>
          <w:sz w:val="24"/>
          <w:szCs w:val="24"/>
        </w:rPr>
        <w:t>considered</w:t>
      </w:r>
      <w:r w:rsidR="005909F7" w:rsidRPr="00A41FC8">
        <w:rPr>
          <w:rFonts w:ascii="Arial" w:hAnsi="Arial" w:cs="Arial"/>
          <w:color w:val="000000" w:themeColor="text1"/>
          <w:sz w:val="24"/>
          <w:szCs w:val="24"/>
        </w:rPr>
        <w:t xml:space="preserve"> first and </w:t>
      </w:r>
      <w:r w:rsidR="00F5741A" w:rsidRPr="00A41FC8">
        <w:rPr>
          <w:rFonts w:ascii="Arial" w:hAnsi="Arial" w:cs="Arial"/>
          <w:color w:val="000000" w:themeColor="text1"/>
          <w:sz w:val="24"/>
          <w:szCs w:val="24"/>
        </w:rPr>
        <w:t>subsequently</w:t>
      </w:r>
      <w:r w:rsidR="005909F7" w:rsidRPr="00A41FC8">
        <w:rPr>
          <w:rFonts w:ascii="Arial" w:hAnsi="Arial" w:cs="Arial"/>
          <w:color w:val="000000" w:themeColor="text1"/>
          <w:sz w:val="24"/>
          <w:szCs w:val="24"/>
        </w:rPr>
        <w:t xml:space="preserve"> what </w:t>
      </w:r>
      <w:r w:rsidR="00F5741A" w:rsidRPr="00A41FC8">
        <w:rPr>
          <w:rFonts w:ascii="Arial" w:hAnsi="Arial" w:cs="Arial"/>
          <w:color w:val="000000" w:themeColor="text1"/>
          <w:sz w:val="24"/>
          <w:szCs w:val="24"/>
        </w:rPr>
        <w:t>initiative</w:t>
      </w:r>
      <w:r w:rsidR="005909F7" w:rsidRPr="00A41FC8">
        <w:rPr>
          <w:rFonts w:ascii="Arial" w:hAnsi="Arial" w:cs="Arial"/>
          <w:color w:val="000000" w:themeColor="text1"/>
          <w:sz w:val="24"/>
          <w:szCs w:val="24"/>
        </w:rPr>
        <w:t xml:space="preserve"> can be put in place to satisfy the </w:t>
      </w:r>
      <w:r w:rsidR="00F5741A">
        <w:rPr>
          <w:rFonts w:ascii="Arial" w:hAnsi="Arial" w:cs="Arial"/>
          <w:color w:val="000000" w:themeColor="text1"/>
          <w:sz w:val="24"/>
          <w:szCs w:val="24"/>
        </w:rPr>
        <w:t>objective</w:t>
      </w:r>
      <w:r w:rsidR="005909F7" w:rsidRPr="00A41FC8">
        <w:rPr>
          <w:rFonts w:ascii="Arial" w:hAnsi="Arial" w:cs="Arial"/>
          <w:color w:val="000000" w:themeColor="text1"/>
          <w:sz w:val="24"/>
          <w:szCs w:val="24"/>
        </w:rPr>
        <w:t xml:space="preserve">.  </w:t>
      </w:r>
      <w:r w:rsidR="00F5741A" w:rsidRPr="00A41FC8">
        <w:rPr>
          <w:rFonts w:ascii="Arial" w:hAnsi="Arial" w:cs="Arial"/>
          <w:color w:val="000000" w:themeColor="text1"/>
          <w:sz w:val="24"/>
          <w:szCs w:val="24"/>
        </w:rPr>
        <w:t>These avoid</w:t>
      </w:r>
      <w:r w:rsidR="005909F7" w:rsidRPr="00A41FC8">
        <w:rPr>
          <w:rFonts w:ascii="Arial" w:hAnsi="Arial" w:cs="Arial"/>
          <w:color w:val="000000" w:themeColor="text1"/>
          <w:sz w:val="24"/>
          <w:szCs w:val="24"/>
        </w:rPr>
        <w:t xml:space="preserve"> creatin</w:t>
      </w:r>
      <w:r w:rsidR="00F5741A">
        <w:rPr>
          <w:rFonts w:ascii="Arial" w:hAnsi="Arial" w:cs="Arial"/>
          <w:color w:val="000000" w:themeColor="text1"/>
          <w:sz w:val="24"/>
          <w:szCs w:val="24"/>
        </w:rPr>
        <w:t>g costly initiatives</w:t>
      </w:r>
      <w:r w:rsidR="005909F7" w:rsidRPr="00A41FC8">
        <w:rPr>
          <w:rFonts w:ascii="Arial" w:hAnsi="Arial" w:cs="Arial"/>
          <w:color w:val="000000" w:themeColor="text1"/>
          <w:sz w:val="24"/>
          <w:szCs w:val="24"/>
        </w:rPr>
        <w:t xml:space="preserve"> that have no impact on the strategy.</w:t>
      </w:r>
    </w:p>
    <w:p w:rsidR="005909F7" w:rsidRPr="00A41FC8" w:rsidRDefault="005909F7" w:rsidP="00407699">
      <w:pPr>
        <w:jc w:val="both"/>
        <w:rPr>
          <w:rFonts w:ascii="Arial" w:hAnsi="Arial" w:cs="Arial"/>
          <w:color w:val="000000" w:themeColor="text1"/>
          <w:sz w:val="24"/>
          <w:szCs w:val="24"/>
        </w:rPr>
      </w:pPr>
      <w:r w:rsidRPr="00A41FC8">
        <w:rPr>
          <w:rFonts w:ascii="Arial" w:hAnsi="Arial" w:cs="Arial"/>
          <w:color w:val="000000" w:themeColor="text1"/>
          <w:sz w:val="24"/>
          <w:szCs w:val="24"/>
        </w:rPr>
        <w:t>B</w:t>
      </w:r>
      <w:r w:rsidR="00AD5C14" w:rsidRPr="00A41FC8">
        <w:rPr>
          <w:rFonts w:ascii="Arial" w:hAnsi="Arial" w:cs="Arial"/>
          <w:color w:val="000000" w:themeColor="text1"/>
          <w:sz w:val="24"/>
          <w:szCs w:val="24"/>
        </w:rPr>
        <w:t>SC</w:t>
      </w:r>
      <w:r w:rsidRPr="00A41FC8">
        <w:rPr>
          <w:rFonts w:ascii="Arial" w:hAnsi="Arial" w:cs="Arial"/>
          <w:color w:val="000000" w:themeColor="text1"/>
          <w:sz w:val="24"/>
          <w:szCs w:val="24"/>
        </w:rPr>
        <w:t xml:space="preserve"> is brought about by a focus on financial and non-financial</w:t>
      </w:r>
      <w:r w:rsidR="00534AE7" w:rsidRPr="00A41FC8">
        <w:rPr>
          <w:rFonts w:ascii="Arial" w:hAnsi="Arial" w:cs="Arial"/>
          <w:color w:val="000000" w:themeColor="text1"/>
          <w:sz w:val="24"/>
          <w:szCs w:val="24"/>
        </w:rPr>
        <w:t xml:space="preserve"> objectives that are attributed to four areas of an organisation and described as perspectives which are Financial, client/customer, internal processes and Organisational capacity.</w:t>
      </w:r>
    </w:p>
    <w:p w:rsidR="00574667" w:rsidRDefault="00574667" w:rsidP="00407699">
      <w:pPr>
        <w:jc w:val="both"/>
        <w:rPr>
          <w:rFonts w:ascii="Arial" w:hAnsi="Arial" w:cs="Arial"/>
          <w:color w:val="000000" w:themeColor="text1"/>
          <w:sz w:val="24"/>
          <w:szCs w:val="24"/>
        </w:rPr>
      </w:pPr>
    </w:p>
    <w:p w:rsidR="00074D28" w:rsidRPr="00531D23" w:rsidRDefault="00074D28" w:rsidP="00407699">
      <w:pPr>
        <w:jc w:val="both"/>
        <w:rPr>
          <w:rFonts w:ascii="Arial" w:hAnsi="Arial" w:cs="Arial"/>
          <w:b/>
          <w:color w:val="000000" w:themeColor="text1"/>
          <w:sz w:val="24"/>
          <w:szCs w:val="24"/>
        </w:rPr>
      </w:pPr>
    </w:p>
    <w:p w:rsidR="00574667" w:rsidRPr="00A41FC8" w:rsidRDefault="00574667" w:rsidP="00407699">
      <w:pPr>
        <w:jc w:val="both"/>
        <w:rPr>
          <w:rFonts w:ascii="Arial" w:hAnsi="Arial" w:cs="Arial"/>
          <w:color w:val="000000" w:themeColor="text1"/>
          <w:sz w:val="24"/>
          <w:szCs w:val="24"/>
        </w:rPr>
      </w:pPr>
      <w:r w:rsidRPr="00BE2B78">
        <w:rPr>
          <w:rFonts w:ascii="Arial" w:hAnsi="Arial" w:cs="Arial"/>
          <w:b/>
          <w:color w:val="000000" w:themeColor="text1"/>
          <w:sz w:val="24"/>
          <w:szCs w:val="24"/>
        </w:rPr>
        <w:t>7.1</w:t>
      </w:r>
      <w:r w:rsidR="00F40CF3">
        <w:rPr>
          <w:rFonts w:ascii="Arial" w:hAnsi="Arial" w:cs="Arial"/>
          <w:color w:val="000000" w:themeColor="text1"/>
          <w:sz w:val="24"/>
          <w:szCs w:val="24"/>
        </w:rPr>
        <w:tab/>
      </w:r>
      <w:r w:rsidR="00F40CF3">
        <w:rPr>
          <w:rFonts w:ascii="Arial" w:hAnsi="Arial" w:cs="Arial"/>
          <w:color w:val="000000" w:themeColor="text1"/>
          <w:sz w:val="24"/>
          <w:szCs w:val="24"/>
        </w:rPr>
        <w:tab/>
      </w:r>
      <w:r w:rsidR="00F40CF3">
        <w:rPr>
          <w:rFonts w:ascii="Arial" w:hAnsi="Arial" w:cs="Arial"/>
          <w:color w:val="000000" w:themeColor="text1"/>
          <w:sz w:val="24"/>
          <w:szCs w:val="24"/>
        </w:rPr>
        <w:tab/>
      </w:r>
      <w:r w:rsidR="00F40CF3" w:rsidRPr="00F40CF3">
        <w:rPr>
          <w:rFonts w:ascii="Arial" w:hAnsi="Arial" w:cs="Arial"/>
          <w:b/>
          <w:color w:val="000000" w:themeColor="text1"/>
          <w:sz w:val="24"/>
          <w:szCs w:val="24"/>
        </w:rPr>
        <w:t>Balance Score Card for P2Talk</w:t>
      </w:r>
    </w:p>
    <w:p w:rsidR="00574667" w:rsidRPr="00A41FC8" w:rsidRDefault="00FE4CFE" w:rsidP="00407699">
      <w:pPr>
        <w:jc w:val="both"/>
        <w:rPr>
          <w:rFonts w:ascii="Arial" w:hAnsi="Arial" w:cs="Arial"/>
          <w:color w:val="000000" w:themeColor="text1"/>
          <w:sz w:val="24"/>
          <w:szCs w:val="24"/>
        </w:rPr>
      </w:pPr>
      <w:r w:rsidRPr="00FE4CFE">
        <w:rPr>
          <w:rFonts w:ascii="Arial" w:hAnsi="Arial" w:cs="Arial"/>
          <w:b/>
          <w:noProof/>
          <w:color w:val="000000" w:themeColor="text1"/>
          <w:sz w:val="24"/>
          <w:szCs w:val="24"/>
          <w:lang w:eastAsia="en-GB"/>
        </w:rPr>
        <w:pict>
          <v:shape id="Text Box 7" o:spid="_x0000_s1034" type="#_x0000_t202" style="position:absolute;left:0;text-align:left;margin-left:84.6pt;margin-top:4.6pt;width:259.8pt;height:142.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">
            <v:textbox>
              <w:txbxContent>
                <w:p w:rsidR="005E57DC" w:rsidRPr="00C2247A" w:rsidRDefault="005E57DC">
                  <w:pPr>
                    <w:rPr>
                      <w:b/>
                      <w:sz w:val="24"/>
                      <w:szCs w:val="24"/>
                    </w:rPr>
                  </w:pPr>
                  <w:r>
                    <w:tab/>
                  </w:r>
                  <w:r>
                    <w:tab/>
                  </w:r>
                  <w:r w:rsidRPr="00C2247A">
                    <w:rPr>
                      <w:b/>
                      <w:sz w:val="24"/>
                      <w:szCs w:val="24"/>
                    </w:rPr>
                    <w:t>Financial</w:t>
                  </w:r>
                </w:p>
                <w:p w:rsidR="005E57DC" w:rsidRDefault="005E57DC">
                  <w:r>
                    <w:t>Objective: Need Finance to rent extra consulting room.</w:t>
                  </w:r>
                </w:p>
                <w:p w:rsidR="005E57DC" w:rsidRDefault="005E57DC">
                  <w:r>
                    <w:t xml:space="preserve">Measure: £10,000. </w:t>
                  </w:r>
                </w:p>
                <w:p w:rsidR="005E57DC" w:rsidRDefault="005E57DC">
                  <w:r>
                    <w:t xml:space="preserve">Target: To gain market share from GP surgery, DPW and educational settings. </w:t>
                  </w:r>
                </w:p>
                <w:p w:rsidR="005E57DC" w:rsidRDefault="005E57DC">
                  <w:r>
                    <w:t xml:space="preserve">Initiatives: massive profit, awareness, recognition and satisfaction.     </w:t>
                  </w:r>
                </w:p>
              </w:txbxContent>
            </v:textbox>
          </v:shape>
        </w:pict>
      </w:r>
    </w:p>
    <w:p w:rsidR="00574667" w:rsidRPr="00A41FC8" w:rsidRDefault="00574667" w:rsidP="00407699">
      <w:pPr>
        <w:jc w:val="both"/>
        <w:rPr>
          <w:rFonts w:ascii="Arial" w:hAnsi="Arial" w:cs="Arial"/>
          <w:color w:val="000000" w:themeColor="text1"/>
          <w:sz w:val="24"/>
          <w:szCs w:val="24"/>
        </w:rPr>
      </w:pPr>
    </w:p>
    <w:p w:rsidR="00574667" w:rsidRPr="00A41FC8" w:rsidRDefault="00574667" w:rsidP="00407699">
      <w:pPr>
        <w:jc w:val="both"/>
        <w:rPr>
          <w:rFonts w:ascii="Arial" w:hAnsi="Arial" w:cs="Arial"/>
          <w:color w:val="000000" w:themeColor="text1"/>
          <w:sz w:val="24"/>
          <w:szCs w:val="24"/>
        </w:rPr>
      </w:pPr>
    </w:p>
    <w:p w:rsidR="00574667" w:rsidRPr="00A41FC8" w:rsidRDefault="00574667" w:rsidP="00407699">
      <w:pPr>
        <w:jc w:val="both"/>
        <w:rPr>
          <w:rFonts w:ascii="Arial" w:hAnsi="Arial" w:cs="Arial"/>
          <w:color w:val="000000" w:themeColor="text1"/>
          <w:sz w:val="24"/>
          <w:szCs w:val="24"/>
        </w:rPr>
      </w:pPr>
    </w:p>
    <w:p w:rsidR="00574667" w:rsidRPr="00A41FC8" w:rsidRDefault="00574667" w:rsidP="00407699">
      <w:pPr>
        <w:jc w:val="both"/>
        <w:rPr>
          <w:rFonts w:ascii="Arial" w:hAnsi="Arial" w:cs="Arial"/>
          <w:color w:val="000000" w:themeColor="text1"/>
          <w:sz w:val="24"/>
          <w:szCs w:val="24"/>
        </w:rPr>
      </w:pPr>
    </w:p>
    <w:p w:rsidR="00574667" w:rsidRPr="00A41FC8" w:rsidRDefault="00574667" w:rsidP="00407699">
      <w:pPr>
        <w:jc w:val="both"/>
        <w:rPr>
          <w:rFonts w:ascii="Arial" w:hAnsi="Arial" w:cs="Arial"/>
          <w:color w:val="000000" w:themeColor="text1"/>
          <w:sz w:val="24"/>
          <w:szCs w:val="24"/>
        </w:rPr>
      </w:pPr>
    </w:p>
    <w:p w:rsidR="00574667" w:rsidRPr="00A41FC8" w:rsidRDefault="00FE4CFE" w:rsidP="00407699">
      <w:pPr>
        <w:jc w:val="both"/>
        <w:rPr>
          <w:rFonts w:ascii="Arial" w:hAnsi="Arial" w:cs="Arial"/>
          <w:color w:val="000000" w:themeColor="text1"/>
          <w:sz w:val="24"/>
          <w:szCs w:val="24"/>
        </w:rPr>
      </w:pPr>
      <w:r>
        <w:rPr>
          <w:rFonts w:ascii="Arial" w:hAnsi="Arial" w:cs="Arial"/>
          <w:noProof/>
          <w:color w:val="000000" w:themeColor="text1"/>
          <w:sz w:val="24"/>
          <w:szCs w:val="24"/>
          <w:lang w:eastAsia="en-GB"/>
        </w:rPr>
        <w:pict>
          <v:shape id="Text Box 8" o:spid="_x0000_s1035" type="#_x0000_t202" style="position:absolute;left:0;text-align:left;margin-left:320.4pt;margin-top:9.45pt;width:228.6pt;height:169.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">
            <v:textbox>
              <w:txbxContent>
                <w:p w:rsidR="005E57DC" w:rsidRPr="00C2247A" w:rsidRDefault="005E57DC">
                  <w:pPr>
                    <w:rPr>
                      <w:b/>
                      <w:sz w:val="24"/>
                      <w:szCs w:val="24"/>
                    </w:rPr>
                  </w:pPr>
                  <w:r>
                    <w:tab/>
                  </w:r>
                  <w:r w:rsidRPr="00C2247A">
                    <w:rPr>
                      <w:b/>
                      <w:sz w:val="24"/>
                      <w:szCs w:val="24"/>
                    </w:rPr>
                    <w:t>Customer</w:t>
                  </w:r>
                </w:p>
                <w:p w:rsidR="005E57DC" w:rsidRDefault="005E57DC">
                  <w:r>
                    <w:t xml:space="preserve">Objectives: To attractive more   customers  </w:t>
                  </w:r>
                </w:p>
                <w:p w:rsidR="005E57DC" w:rsidRDefault="005E57DC">
                  <w:r>
                    <w:t xml:space="preserve">Measures: Quality values customers reliable both online and physical. </w:t>
                  </w:r>
                </w:p>
                <w:p w:rsidR="005E57DC" w:rsidRDefault="005E57DC">
                  <w:r>
                    <w:t>Target: Superior and personalised service to individuals, to gain their loyalty and get recommendation from satisfied customers.</w:t>
                  </w:r>
                </w:p>
                <w:p w:rsidR="005E57DC" w:rsidRDefault="005E57DC">
                  <w:r>
                    <w:t>Initiative: Trusted partners.</w:t>
                  </w:r>
                </w:p>
              </w:txbxContent>
            </v:textbox>
          </v:shape>
        </w:pict>
      </w:r>
      <w:r>
        <w:rPr>
          <w:rFonts w:ascii="Arial" w:hAnsi="Arial" w:cs="Arial"/>
          <w:noProof/>
          <w:color w:val="000000" w:themeColor="text1"/>
          <w:sz w:val="24"/>
          <w:szCs w:val="24"/>
          <w:lang w:eastAsia="en-GB"/>
        </w:rPr>
        <w:pict>
          <v:shape id="Text Box 9" o:spid="_x0000_s1036" type="#_x0000_t202" style="position:absolute;left:0;text-align:left;margin-left:-45pt;margin-top:9.45pt;width:154.8pt;height:163.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">
            <v:textbox>
              <w:txbxContent>
                <w:p w:rsidR="005E57DC" w:rsidRDefault="005E57DC">
                  <w:pPr>
                    <w:rPr>
                      <w:b/>
                      <w:sz w:val="24"/>
                      <w:szCs w:val="24"/>
                    </w:rPr>
                  </w:pPr>
                  <w:r>
                    <w:tab/>
                  </w:r>
                  <w:r w:rsidRPr="00C2247A">
                    <w:rPr>
                      <w:b/>
                      <w:sz w:val="24"/>
                      <w:szCs w:val="24"/>
                    </w:rPr>
                    <w:t>Business Processes</w:t>
                  </w:r>
                </w:p>
                <w:p w:rsidR="005E57DC" w:rsidRDefault="005E57DC">
                  <w:r w:rsidRPr="00C2247A">
                    <w:t>Objective: Understanding customer segment</w:t>
                  </w:r>
                  <w:r>
                    <w:t>s.</w:t>
                  </w:r>
                </w:p>
                <w:p w:rsidR="005E57DC" w:rsidRDefault="005E57DC">
                  <w:r>
                    <w:t>Measure: Provide rapid response.</w:t>
                  </w:r>
                </w:p>
                <w:p w:rsidR="005E57DC" w:rsidRDefault="005E57DC">
                  <w:r>
                    <w:t>Target: Cross –sell service line.</w:t>
                  </w:r>
                </w:p>
                <w:p w:rsidR="005E57DC" w:rsidRDefault="005E57DC">
                  <w:r>
                    <w:t>Initiative: Shift to appropriate channel</w:t>
                  </w:r>
                </w:p>
                <w:p w:rsidR="005E57DC" w:rsidRPr="00C2247A" w:rsidRDefault="005E57DC"/>
                <w:p w:rsidR="005E57DC" w:rsidRDefault="005E57DC"/>
              </w:txbxContent>
            </v:textbox>
          </v:shape>
        </w:pict>
      </w:r>
      <w:r>
        <w:rPr>
          <w:rFonts w:ascii="Arial" w:hAnsi="Arial" w:cs="Arial"/>
          <w:noProof/>
          <w:color w:val="000000" w:themeColor="text1"/>
          <w:sz w:val="24"/>
          <w:szCs w:val="24"/>
          <w:lang w:eastAsia="en-GB"/>
        </w:rPr>
        <w:pict>
          <v:shape id="AutoShape 4" o:spid="_x0000_s1039" style="position:absolute;left:0;text-align:left;margin-left:115.2pt;margin-top:17.85pt;width:205.2pt;height:13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" adj="0,,0" path="m10800,l6480,4320r2160,l8640,8640r-4320,l4320,6480,,10800r4320,4320l4320,12960r4320,l8640,17280r-2160,l10800,21600r4320,-4320l12960,17280r,-4320l17280,12960r,2160l21600,10800,17280,6480r,2160l12960,8640r,-4320l15120,4320,10800,xe">
            <v:stroke joinstyle="miter"/>
            <v:formulas/>
            <v:path o:connecttype="custom" o:connectlocs="314418726,65053633;157209363,130107267;0,65053633;157209363,0" o:connectangles="0,90,180,270" textboxrect="2160,8640,19440,12960"/>
          </v:shape>
        </w:pict>
      </w:r>
    </w:p>
    <w:p w:rsidR="00574667" w:rsidRPr="00A41FC8" w:rsidRDefault="00574667" w:rsidP="00407699">
      <w:pPr>
        <w:jc w:val="both"/>
        <w:rPr>
          <w:rFonts w:ascii="Arial" w:hAnsi="Arial" w:cs="Arial"/>
          <w:color w:val="000000" w:themeColor="text1"/>
          <w:sz w:val="24"/>
          <w:szCs w:val="24"/>
        </w:rPr>
      </w:pPr>
    </w:p>
    <w:p w:rsidR="00574667" w:rsidRPr="00A41FC8" w:rsidRDefault="00574667" w:rsidP="00407699">
      <w:pPr>
        <w:jc w:val="both"/>
        <w:rPr>
          <w:rFonts w:ascii="Arial" w:hAnsi="Arial" w:cs="Arial"/>
          <w:color w:val="000000" w:themeColor="text1"/>
          <w:sz w:val="24"/>
          <w:szCs w:val="24"/>
        </w:rPr>
      </w:pPr>
    </w:p>
    <w:p w:rsidR="00574667" w:rsidRPr="00A41FC8" w:rsidRDefault="00FE4CFE" w:rsidP="00407699">
      <w:pPr>
        <w:jc w:val="both"/>
        <w:rPr>
          <w:rFonts w:ascii="Arial" w:hAnsi="Arial" w:cs="Arial"/>
          <w:color w:val="000000" w:themeColor="text1"/>
          <w:sz w:val="24"/>
          <w:szCs w:val="24"/>
        </w:rPr>
      </w:pPr>
      <w:r>
        <w:rPr>
          <w:rFonts w:ascii="Arial" w:hAnsi="Arial" w:cs="Arial"/>
          <w:noProof/>
          <w:color w:val="000000" w:themeColor="text1"/>
          <w:sz w:val="24"/>
          <w:szCs w:val="24"/>
          <w:lang w:eastAsia="en-GB"/>
        </w:rPr>
        <w:pict>
          <v:shape id="Text Box 11" o:spid="_x0000_s1037" type="#_x0000_t202" style="position:absolute;left:0;text-align:left;margin-left:186pt;margin-top:2.6pt;width:63.6pt;height:25.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">
            <v:textbox>
              <w:txbxContent>
                <w:p w:rsidR="005E57DC" w:rsidRPr="00410924" w:rsidRDefault="005E57DC">
                  <w:pPr>
                    <w:rPr>
                      <w:b/>
                    </w:rPr>
                  </w:pPr>
                  <w:r w:rsidRPr="00410924">
                    <w:rPr>
                      <w:b/>
                    </w:rPr>
                    <w:t>STRATEGY</w:t>
                  </w:r>
                </w:p>
              </w:txbxContent>
            </v:textbox>
          </v:shape>
        </w:pict>
      </w:r>
    </w:p>
    <w:p w:rsidR="00574667" w:rsidRPr="00A41FC8" w:rsidRDefault="00574667" w:rsidP="00407699">
      <w:pPr>
        <w:jc w:val="both"/>
        <w:rPr>
          <w:rFonts w:ascii="Arial" w:hAnsi="Arial" w:cs="Arial"/>
          <w:color w:val="000000" w:themeColor="text1"/>
          <w:sz w:val="24"/>
          <w:szCs w:val="24"/>
        </w:rPr>
      </w:pPr>
    </w:p>
    <w:p w:rsidR="00574667" w:rsidRPr="00A41FC8" w:rsidRDefault="00574667" w:rsidP="00407699">
      <w:pPr>
        <w:jc w:val="both"/>
        <w:rPr>
          <w:rFonts w:ascii="Arial" w:hAnsi="Arial" w:cs="Arial"/>
          <w:color w:val="000000" w:themeColor="text1"/>
          <w:sz w:val="24"/>
          <w:szCs w:val="24"/>
        </w:rPr>
      </w:pPr>
    </w:p>
    <w:p w:rsidR="00574667" w:rsidRPr="00A41FC8" w:rsidRDefault="00FE4CFE" w:rsidP="00407699">
      <w:pPr>
        <w:jc w:val="both"/>
        <w:rPr>
          <w:rFonts w:ascii="Arial" w:hAnsi="Arial" w:cs="Arial"/>
          <w:color w:val="000000" w:themeColor="text1"/>
          <w:sz w:val="24"/>
          <w:szCs w:val="24"/>
        </w:rPr>
      </w:pPr>
      <w:r>
        <w:rPr>
          <w:rFonts w:ascii="Arial" w:hAnsi="Arial" w:cs="Arial"/>
          <w:noProof/>
          <w:color w:val="000000" w:themeColor="text1"/>
          <w:sz w:val="24"/>
          <w:szCs w:val="24"/>
          <w:lang w:eastAsia="en-GB"/>
        </w:rPr>
        <w:pict>
          <v:shape id="Text Box 10" o:spid="_x0000_s1038" type="#_x0000_t202" style="position:absolute;left:0;text-align:left;margin-left:109.8pt;margin-top:17.3pt;width:210.6pt;height:12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">
            <v:textbox>
              <w:txbxContent>
                <w:p w:rsidR="005E57DC" w:rsidRPr="00C2247A" w:rsidRDefault="005E57DC" w:rsidP="00410924">
                  <w:pPr>
                    <w:ind w:left="720" w:firstLine="720"/>
                    <w:rPr>
                      <w:b/>
                      <w:sz w:val="24"/>
                      <w:szCs w:val="24"/>
                    </w:rPr>
                  </w:pPr>
                  <w:r w:rsidRPr="00C2247A">
                    <w:rPr>
                      <w:b/>
                      <w:sz w:val="24"/>
                      <w:szCs w:val="24"/>
                    </w:rPr>
                    <w:t>Learning and Growth</w:t>
                  </w:r>
                </w:p>
                <w:p w:rsidR="005E57DC" w:rsidRDefault="005E57DC" w:rsidP="0022061C">
                  <w:r>
                    <w:t>Objectives: Implement cross-training.</w:t>
                  </w:r>
                </w:p>
                <w:p w:rsidR="005E57DC" w:rsidRDefault="005E57DC" w:rsidP="0022061C">
                  <w:r>
                    <w:t>Measure: support person learning goals.</w:t>
                  </w:r>
                </w:p>
                <w:p w:rsidR="005E57DC" w:rsidRDefault="005E57DC" w:rsidP="0022061C">
                  <w:r>
                    <w:t>Target: Provide access to transaction information.</w:t>
                  </w:r>
                </w:p>
                <w:p w:rsidR="005E57DC" w:rsidRDefault="005E57DC" w:rsidP="0022061C">
                  <w:r>
                    <w:t>Initiative: Increase employee productivity</w:t>
                  </w:r>
                </w:p>
                <w:p w:rsidR="005E57DC" w:rsidRDefault="005E57DC" w:rsidP="0022061C"/>
                <w:p w:rsidR="005E57DC" w:rsidRDefault="005E57DC" w:rsidP="0022061C"/>
              </w:txbxContent>
            </v:textbox>
          </v:shape>
        </w:pict>
      </w:r>
    </w:p>
    <w:p w:rsidR="00574667" w:rsidRPr="00A41FC8" w:rsidRDefault="00574667" w:rsidP="00407699">
      <w:pPr>
        <w:jc w:val="both"/>
        <w:rPr>
          <w:rFonts w:ascii="Arial" w:hAnsi="Arial" w:cs="Arial"/>
          <w:color w:val="000000" w:themeColor="text1"/>
          <w:sz w:val="24"/>
          <w:szCs w:val="24"/>
        </w:rPr>
      </w:pPr>
    </w:p>
    <w:p w:rsidR="00574667" w:rsidRPr="00A41FC8" w:rsidRDefault="00574667" w:rsidP="00407699">
      <w:pPr>
        <w:jc w:val="both"/>
        <w:rPr>
          <w:rFonts w:ascii="Arial" w:hAnsi="Arial" w:cs="Arial"/>
          <w:color w:val="000000" w:themeColor="text1"/>
          <w:sz w:val="24"/>
          <w:szCs w:val="24"/>
        </w:rPr>
      </w:pPr>
    </w:p>
    <w:p w:rsidR="00574667" w:rsidRPr="00A41FC8" w:rsidRDefault="00574667" w:rsidP="00407699">
      <w:pPr>
        <w:jc w:val="both"/>
        <w:rPr>
          <w:rFonts w:ascii="Arial" w:hAnsi="Arial" w:cs="Arial"/>
          <w:color w:val="000000" w:themeColor="text1"/>
          <w:sz w:val="24"/>
          <w:szCs w:val="24"/>
        </w:rPr>
      </w:pPr>
    </w:p>
    <w:p w:rsidR="00C903C4" w:rsidRPr="00A41FC8" w:rsidRDefault="00C903C4" w:rsidP="00407699">
      <w:pPr>
        <w:jc w:val="both"/>
        <w:rPr>
          <w:rFonts w:ascii="Arial" w:hAnsi="Arial" w:cs="Arial"/>
          <w:color w:val="000000" w:themeColor="text1"/>
          <w:sz w:val="24"/>
          <w:szCs w:val="24"/>
        </w:rPr>
      </w:pPr>
    </w:p>
    <w:p w:rsidR="00574667" w:rsidRPr="00A41FC8" w:rsidRDefault="00574667" w:rsidP="00407699">
      <w:pPr>
        <w:jc w:val="both"/>
        <w:rPr>
          <w:rFonts w:ascii="Arial" w:hAnsi="Arial" w:cs="Arial"/>
          <w:color w:val="000000" w:themeColor="text1"/>
          <w:sz w:val="24"/>
          <w:szCs w:val="24"/>
        </w:rPr>
      </w:pPr>
    </w:p>
    <w:p w:rsidR="0022061C" w:rsidRDefault="0022061C" w:rsidP="00407699">
      <w:pPr>
        <w:jc w:val="both"/>
        <w:rPr>
          <w:rFonts w:ascii="Arial" w:hAnsi="Arial" w:cs="Arial"/>
          <w:b/>
          <w:color w:val="000000" w:themeColor="text1"/>
          <w:sz w:val="24"/>
          <w:szCs w:val="24"/>
        </w:rPr>
      </w:pPr>
    </w:p>
    <w:p w:rsidR="00F5741A" w:rsidRDefault="00F5741A" w:rsidP="00407699">
      <w:pPr>
        <w:jc w:val="both"/>
        <w:rPr>
          <w:rFonts w:ascii="Arial" w:hAnsi="Arial" w:cs="Arial"/>
          <w:b/>
          <w:color w:val="000000" w:themeColor="text1"/>
          <w:sz w:val="24"/>
          <w:szCs w:val="24"/>
        </w:rPr>
      </w:pPr>
    </w:p>
    <w:p w:rsidR="0022061C" w:rsidRDefault="0022061C" w:rsidP="00407699">
      <w:pPr>
        <w:jc w:val="both"/>
        <w:rPr>
          <w:rFonts w:ascii="Arial" w:hAnsi="Arial" w:cs="Arial"/>
          <w:b/>
          <w:color w:val="000000" w:themeColor="text1"/>
          <w:sz w:val="24"/>
          <w:szCs w:val="24"/>
        </w:rPr>
      </w:pPr>
    </w:p>
    <w:p w:rsidR="00F5741A" w:rsidRPr="00ED6312" w:rsidRDefault="00BE2B78" w:rsidP="00F5741A">
      <w:pPr>
        <w:jc w:val="both"/>
        <w:rPr>
          <w:rFonts w:ascii="Arial" w:hAnsi="Arial" w:cs="Arial"/>
          <w:b/>
          <w:color w:val="000000" w:themeColor="text1"/>
          <w:sz w:val="24"/>
          <w:szCs w:val="24"/>
        </w:rPr>
      </w:pPr>
      <w:r>
        <w:rPr>
          <w:rFonts w:ascii="Arial" w:hAnsi="Arial" w:cs="Arial"/>
          <w:b/>
          <w:color w:val="000000" w:themeColor="text1"/>
          <w:sz w:val="24"/>
          <w:szCs w:val="24"/>
        </w:rPr>
        <w:lastRenderedPageBreak/>
        <w:t>P</w:t>
      </w:r>
      <w:r w:rsidR="001E3466">
        <w:rPr>
          <w:rFonts w:ascii="Arial" w:hAnsi="Arial" w:cs="Arial"/>
          <w:b/>
          <w:color w:val="000000" w:themeColor="text1"/>
          <w:sz w:val="24"/>
          <w:szCs w:val="24"/>
        </w:rPr>
        <w:t>.18</w:t>
      </w:r>
    </w:p>
    <w:p w:rsidR="00F5741A" w:rsidRDefault="00F5741A" w:rsidP="00407699">
      <w:pPr>
        <w:jc w:val="both"/>
        <w:rPr>
          <w:rFonts w:ascii="Arial" w:hAnsi="Arial" w:cs="Arial"/>
          <w:b/>
          <w:color w:val="000000" w:themeColor="text1"/>
          <w:sz w:val="24"/>
          <w:szCs w:val="24"/>
        </w:rPr>
      </w:pPr>
    </w:p>
    <w:p w:rsidR="00DA4E2D" w:rsidRPr="00A41FC8" w:rsidRDefault="00574667" w:rsidP="00407699">
      <w:pPr>
        <w:jc w:val="both"/>
        <w:rPr>
          <w:rFonts w:ascii="Arial" w:hAnsi="Arial" w:cs="Arial"/>
          <w:b/>
          <w:color w:val="000000" w:themeColor="text1"/>
          <w:sz w:val="24"/>
          <w:szCs w:val="24"/>
        </w:rPr>
      </w:pPr>
      <w:r w:rsidRPr="00A41FC8">
        <w:rPr>
          <w:rFonts w:ascii="Arial" w:hAnsi="Arial" w:cs="Arial"/>
          <w:b/>
          <w:color w:val="000000" w:themeColor="text1"/>
          <w:sz w:val="24"/>
          <w:szCs w:val="24"/>
        </w:rPr>
        <w:t>7.2</w:t>
      </w:r>
      <w:r w:rsidR="007A1BC7" w:rsidRPr="00A41FC8">
        <w:rPr>
          <w:rFonts w:ascii="Arial" w:hAnsi="Arial" w:cs="Arial"/>
          <w:b/>
          <w:color w:val="000000" w:themeColor="text1"/>
          <w:sz w:val="24"/>
          <w:szCs w:val="24"/>
        </w:rPr>
        <w:t xml:space="preserve"> Criticism of Balance Score Card</w:t>
      </w:r>
    </w:p>
    <w:p w:rsidR="00C903C4" w:rsidRPr="00A41FC8" w:rsidRDefault="00AD5C14" w:rsidP="00407699">
      <w:pPr>
        <w:jc w:val="both"/>
        <w:rPr>
          <w:rFonts w:ascii="Arial" w:hAnsi="Arial" w:cs="Arial"/>
          <w:color w:val="000000" w:themeColor="text1"/>
          <w:sz w:val="24"/>
          <w:szCs w:val="24"/>
        </w:rPr>
      </w:pPr>
      <w:r w:rsidRPr="00A41FC8">
        <w:rPr>
          <w:rFonts w:ascii="Arial" w:hAnsi="Arial" w:cs="Arial"/>
          <w:color w:val="000000" w:themeColor="text1"/>
          <w:sz w:val="24"/>
          <w:szCs w:val="24"/>
        </w:rPr>
        <w:t>BSC is that it gives structure to organisation strategy.  It easy to understand because it help leaders in ensuring that all areas are covered in the organisation by keeping specific measurements to tract progress and follows initiatives to track actions.</w:t>
      </w:r>
    </w:p>
    <w:p w:rsidR="00AD5C14" w:rsidRPr="00A41FC8" w:rsidRDefault="00AD5C14" w:rsidP="00407699">
      <w:pPr>
        <w:jc w:val="both"/>
        <w:rPr>
          <w:rFonts w:ascii="Arial" w:hAnsi="Arial" w:cs="Arial"/>
          <w:color w:val="000000" w:themeColor="text1"/>
          <w:sz w:val="24"/>
          <w:szCs w:val="24"/>
        </w:rPr>
      </w:pPr>
      <w:r w:rsidRPr="00A41FC8">
        <w:rPr>
          <w:rFonts w:ascii="Arial" w:hAnsi="Arial" w:cs="Arial"/>
          <w:color w:val="000000" w:themeColor="text1"/>
          <w:sz w:val="24"/>
          <w:szCs w:val="24"/>
        </w:rPr>
        <w:t>It gives leaders and employees clear goals to work on measures and</w:t>
      </w:r>
      <w:r w:rsidR="00C108FC">
        <w:rPr>
          <w:rFonts w:ascii="Arial" w:hAnsi="Arial" w:cs="Arial"/>
          <w:color w:val="000000" w:themeColor="text1"/>
          <w:sz w:val="24"/>
          <w:szCs w:val="24"/>
        </w:rPr>
        <w:t xml:space="preserve"> identify main goals.  It allow</w:t>
      </w:r>
      <w:r w:rsidRPr="00A41FC8">
        <w:rPr>
          <w:rFonts w:ascii="Arial" w:hAnsi="Arial" w:cs="Arial"/>
          <w:color w:val="000000" w:themeColor="text1"/>
          <w:sz w:val="24"/>
          <w:szCs w:val="24"/>
        </w:rPr>
        <w:t xml:space="preserve"> and enable employees to </w:t>
      </w:r>
      <w:r w:rsidR="00C108FC" w:rsidRPr="00A41FC8">
        <w:rPr>
          <w:rFonts w:ascii="Arial" w:hAnsi="Arial" w:cs="Arial"/>
          <w:color w:val="000000" w:themeColor="text1"/>
          <w:sz w:val="24"/>
          <w:szCs w:val="24"/>
        </w:rPr>
        <w:t>observe</w:t>
      </w:r>
      <w:r w:rsidRPr="00A41FC8">
        <w:rPr>
          <w:rFonts w:ascii="Arial" w:hAnsi="Arial" w:cs="Arial"/>
          <w:color w:val="000000" w:themeColor="text1"/>
          <w:sz w:val="24"/>
          <w:szCs w:val="24"/>
        </w:rPr>
        <w:t xml:space="preserve"> how objectives affect one another and gives better </w:t>
      </w:r>
      <w:r w:rsidR="008C1D06" w:rsidRPr="00A41FC8">
        <w:rPr>
          <w:rFonts w:ascii="Arial" w:hAnsi="Arial" w:cs="Arial"/>
          <w:color w:val="000000" w:themeColor="text1"/>
          <w:sz w:val="24"/>
          <w:szCs w:val="24"/>
        </w:rPr>
        <w:t>insightful</w:t>
      </w:r>
      <w:r w:rsidRPr="00A41FC8">
        <w:rPr>
          <w:rFonts w:ascii="Arial" w:hAnsi="Arial" w:cs="Arial"/>
          <w:color w:val="000000" w:themeColor="text1"/>
          <w:sz w:val="24"/>
          <w:szCs w:val="24"/>
        </w:rPr>
        <w:t xml:space="preserve"> of the strategic elements which </w:t>
      </w:r>
      <w:r w:rsidR="008C1D06" w:rsidRPr="00A41FC8">
        <w:rPr>
          <w:rFonts w:ascii="Arial" w:hAnsi="Arial" w:cs="Arial"/>
          <w:color w:val="000000" w:themeColor="text1"/>
          <w:sz w:val="24"/>
          <w:szCs w:val="24"/>
        </w:rPr>
        <w:t xml:space="preserve">most work </w:t>
      </w:r>
      <w:r w:rsidRPr="00A41FC8">
        <w:rPr>
          <w:rFonts w:ascii="Arial" w:hAnsi="Arial" w:cs="Arial"/>
          <w:color w:val="000000" w:themeColor="text1"/>
          <w:sz w:val="24"/>
          <w:szCs w:val="24"/>
        </w:rPr>
        <w:t>need.</w:t>
      </w:r>
    </w:p>
    <w:p w:rsidR="00AD5C14" w:rsidRPr="00A41FC8" w:rsidRDefault="00AD5C14" w:rsidP="00407699">
      <w:pPr>
        <w:jc w:val="both"/>
        <w:rPr>
          <w:rFonts w:ascii="Arial" w:hAnsi="Arial" w:cs="Arial"/>
          <w:color w:val="000000" w:themeColor="text1"/>
          <w:sz w:val="24"/>
          <w:szCs w:val="24"/>
        </w:rPr>
      </w:pPr>
      <w:r w:rsidRPr="00A41FC8">
        <w:rPr>
          <w:rFonts w:ascii="Arial" w:hAnsi="Arial" w:cs="Arial"/>
          <w:color w:val="000000" w:themeColor="text1"/>
          <w:sz w:val="24"/>
          <w:szCs w:val="24"/>
        </w:rPr>
        <w:t>BSC facilitates a process that aligns departments and divisions when correctly implemented.  It helps provides struc</w:t>
      </w:r>
      <w:r w:rsidR="00E72B5C" w:rsidRPr="00A41FC8">
        <w:rPr>
          <w:rFonts w:ascii="Arial" w:hAnsi="Arial" w:cs="Arial"/>
          <w:color w:val="000000" w:themeColor="text1"/>
          <w:sz w:val="24"/>
          <w:szCs w:val="24"/>
        </w:rPr>
        <w:t>ture needed whe</w:t>
      </w:r>
      <w:r w:rsidR="00C108FC">
        <w:rPr>
          <w:rFonts w:ascii="Arial" w:hAnsi="Arial" w:cs="Arial"/>
          <w:color w:val="000000" w:themeColor="text1"/>
          <w:sz w:val="24"/>
          <w:szCs w:val="24"/>
        </w:rPr>
        <w:t>re</w:t>
      </w:r>
      <w:r w:rsidR="00E72B5C" w:rsidRPr="00A41FC8">
        <w:rPr>
          <w:rFonts w:ascii="Arial" w:hAnsi="Arial" w:cs="Arial"/>
          <w:color w:val="000000" w:themeColor="text1"/>
          <w:sz w:val="24"/>
          <w:szCs w:val="24"/>
        </w:rPr>
        <w:t xml:space="preserve"> large projects are shared across multiple </w:t>
      </w:r>
      <w:r w:rsidR="00C108FC" w:rsidRPr="00A41FC8">
        <w:rPr>
          <w:rFonts w:ascii="Arial" w:hAnsi="Arial" w:cs="Arial"/>
          <w:color w:val="000000" w:themeColor="text1"/>
          <w:sz w:val="24"/>
          <w:szCs w:val="24"/>
        </w:rPr>
        <w:t>division</w:t>
      </w:r>
      <w:r w:rsidR="00C108FC">
        <w:rPr>
          <w:rFonts w:ascii="Arial" w:hAnsi="Arial" w:cs="Arial"/>
          <w:color w:val="000000" w:themeColor="text1"/>
          <w:sz w:val="24"/>
          <w:szCs w:val="24"/>
        </w:rPr>
        <w:t>s</w:t>
      </w:r>
      <w:r w:rsidR="00E72B5C" w:rsidRPr="00A41FC8">
        <w:rPr>
          <w:rFonts w:ascii="Arial" w:hAnsi="Arial" w:cs="Arial"/>
          <w:color w:val="000000" w:themeColor="text1"/>
          <w:sz w:val="24"/>
          <w:szCs w:val="24"/>
        </w:rPr>
        <w:t xml:space="preserve"> and help employees </w:t>
      </w:r>
      <w:r w:rsidR="00C108FC" w:rsidRPr="00A41FC8">
        <w:rPr>
          <w:rFonts w:ascii="Arial" w:hAnsi="Arial" w:cs="Arial"/>
          <w:color w:val="000000" w:themeColor="text1"/>
          <w:sz w:val="24"/>
          <w:szCs w:val="24"/>
        </w:rPr>
        <w:t>notice</w:t>
      </w:r>
      <w:r w:rsidR="00E72B5C" w:rsidRPr="00A41FC8">
        <w:rPr>
          <w:rFonts w:ascii="Arial" w:hAnsi="Arial" w:cs="Arial"/>
          <w:color w:val="000000" w:themeColor="text1"/>
          <w:sz w:val="24"/>
          <w:szCs w:val="24"/>
        </w:rPr>
        <w:t xml:space="preserve"> individual goals linked to the organisation strategy.</w:t>
      </w:r>
    </w:p>
    <w:p w:rsidR="00E72B5C" w:rsidRPr="00A41FC8" w:rsidRDefault="00E72B5C" w:rsidP="00407699">
      <w:pPr>
        <w:jc w:val="both"/>
        <w:rPr>
          <w:rFonts w:ascii="Arial" w:hAnsi="Arial" w:cs="Arial"/>
          <w:color w:val="000000" w:themeColor="text1"/>
          <w:sz w:val="24"/>
          <w:szCs w:val="24"/>
        </w:rPr>
      </w:pPr>
      <w:r w:rsidRPr="00A41FC8">
        <w:rPr>
          <w:rFonts w:ascii="Arial" w:hAnsi="Arial" w:cs="Arial"/>
          <w:color w:val="000000" w:themeColor="text1"/>
          <w:sz w:val="24"/>
          <w:szCs w:val="24"/>
        </w:rPr>
        <w:t>According to Kaplan and Norton (1996) BSC helps to organise organisation strategy which can be review on quarterly basis combined with refresh strategy annually,</w:t>
      </w:r>
      <w:r w:rsidR="002E16AD">
        <w:rPr>
          <w:rFonts w:ascii="Arial" w:hAnsi="Arial" w:cs="Arial"/>
          <w:color w:val="000000" w:themeColor="text1"/>
          <w:sz w:val="24"/>
          <w:szCs w:val="24"/>
        </w:rPr>
        <w:t xml:space="preserve"> </w:t>
      </w:r>
      <w:r w:rsidRPr="00A41FC8">
        <w:rPr>
          <w:rFonts w:ascii="Arial" w:hAnsi="Arial" w:cs="Arial"/>
          <w:color w:val="000000" w:themeColor="text1"/>
          <w:sz w:val="24"/>
          <w:szCs w:val="24"/>
        </w:rPr>
        <w:t>which ensure the leader to keep strategy regularly at the heart of management reporting process.  This helps to track where one is achieving the business goals.</w:t>
      </w:r>
    </w:p>
    <w:p w:rsidR="00E72B5C" w:rsidRPr="00A41FC8" w:rsidRDefault="00E72B5C" w:rsidP="00407699">
      <w:pPr>
        <w:jc w:val="both"/>
        <w:rPr>
          <w:rFonts w:ascii="Arial" w:hAnsi="Arial" w:cs="Arial"/>
          <w:color w:val="000000" w:themeColor="text1"/>
          <w:sz w:val="24"/>
          <w:szCs w:val="24"/>
        </w:rPr>
      </w:pPr>
      <w:r w:rsidRPr="00A41FC8">
        <w:rPr>
          <w:rFonts w:ascii="Arial" w:hAnsi="Arial" w:cs="Arial"/>
          <w:color w:val="000000" w:themeColor="text1"/>
          <w:sz w:val="24"/>
          <w:szCs w:val="24"/>
        </w:rPr>
        <w:t>However, BSC can be overwhelming according to Harvard business review</w:t>
      </w:r>
      <w:r w:rsidR="002C201F" w:rsidRPr="00A41FC8">
        <w:rPr>
          <w:rFonts w:ascii="Arial" w:hAnsi="Arial" w:cs="Arial"/>
          <w:color w:val="000000" w:themeColor="text1"/>
          <w:sz w:val="24"/>
          <w:szCs w:val="24"/>
        </w:rPr>
        <w:t xml:space="preserve"> that it cannot be copied because it is uniquely adapted to different businesses.</w:t>
      </w:r>
    </w:p>
    <w:p w:rsidR="007A1BC7" w:rsidRPr="00A41FC8" w:rsidRDefault="002C201F" w:rsidP="00407699">
      <w:pPr>
        <w:jc w:val="both"/>
        <w:rPr>
          <w:rFonts w:ascii="Arial" w:hAnsi="Arial" w:cs="Arial"/>
          <w:color w:val="000000" w:themeColor="text1"/>
          <w:sz w:val="24"/>
          <w:szCs w:val="24"/>
        </w:rPr>
      </w:pPr>
      <w:r w:rsidRPr="00A41FC8">
        <w:rPr>
          <w:rFonts w:ascii="Arial" w:hAnsi="Arial" w:cs="Arial"/>
          <w:color w:val="000000" w:themeColor="text1"/>
          <w:sz w:val="24"/>
          <w:szCs w:val="24"/>
        </w:rPr>
        <w:t xml:space="preserve">Neely (2002) argues that the most difficult problem of BSC is that it lack several important interest groups in its </w:t>
      </w:r>
      <w:r w:rsidR="00B02F22" w:rsidRPr="00A41FC8">
        <w:rPr>
          <w:rFonts w:ascii="Arial" w:hAnsi="Arial" w:cs="Arial"/>
          <w:color w:val="000000" w:themeColor="text1"/>
          <w:sz w:val="24"/>
          <w:szCs w:val="24"/>
        </w:rPr>
        <w:t xml:space="preserve">structure such as suppliers and cooperation partners.  Neely recommends that instead it would be feasible to use a performance prism methodology as a possible source for adding new interest groups to the framework of BSC. </w:t>
      </w:r>
    </w:p>
    <w:p w:rsidR="007A1BC7" w:rsidRPr="00A41FC8" w:rsidRDefault="007A1BC7" w:rsidP="00407699">
      <w:pPr>
        <w:jc w:val="both"/>
        <w:rPr>
          <w:rFonts w:ascii="Arial" w:hAnsi="Arial" w:cs="Arial"/>
          <w:b/>
          <w:color w:val="000000" w:themeColor="text1"/>
          <w:sz w:val="24"/>
          <w:szCs w:val="24"/>
        </w:rPr>
      </w:pPr>
    </w:p>
    <w:p w:rsidR="00DA4E2D" w:rsidRDefault="00C108FC" w:rsidP="00407699">
      <w:pPr>
        <w:jc w:val="both"/>
        <w:rPr>
          <w:rFonts w:ascii="Arial" w:hAnsi="Arial" w:cs="Arial"/>
          <w:b/>
          <w:sz w:val="24"/>
          <w:szCs w:val="24"/>
        </w:rPr>
      </w:pPr>
      <w:r>
        <w:rPr>
          <w:rFonts w:ascii="Arial" w:hAnsi="Arial" w:cs="Arial"/>
          <w:b/>
          <w:sz w:val="24"/>
          <w:szCs w:val="24"/>
        </w:rPr>
        <w:t xml:space="preserve">8.0 </w:t>
      </w:r>
      <w:r w:rsidR="00ED6312" w:rsidRPr="00ED6312">
        <w:rPr>
          <w:rFonts w:ascii="Arial" w:hAnsi="Arial" w:cs="Arial"/>
          <w:b/>
          <w:sz w:val="24"/>
          <w:szCs w:val="24"/>
        </w:rPr>
        <w:t>Conclusion</w:t>
      </w:r>
    </w:p>
    <w:p w:rsidR="00C57AE7" w:rsidRDefault="001F13CC" w:rsidP="00407699">
      <w:pPr>
        <w:jc w:val="both"/>
        <w:rPr>
          <w:rFonts w:ascii="Arial" w:hAnsi="Arial" w:cs="Arial"/>
          <w:sz w:val="24"/>
          <w:szCs w:val="24"/>
        </w:rPr>
      </w:pPr>
      <w:r>
        <w:rPr>
          <w:rFonts w:ascii="Arial" w:hAnsi="Arial" w:cs="Arial"/>
          <w:sz w:val="24"/>
          <w:szCs w:val="24"/>
        </w:rPr>
        <w:t>After gathering</w:t>
      </w:r>
      <w:r w:rsidR="00C57AE7">
        <w:rPr>
          <w:rFonts w:ascii="Arial" w:hAnsi="Arial" w:cs="Arial"/>
          <w:sz w:val="24"/>
          <w:szCs w:val="24"/>
        </w:rPr>
        <w:t xml:space="preserve">, </w:t>
      </w:r>
      <w:r>
        <w:rPr>
          <w:rFonts w:ascii="Arial" w:hAnsi="Arial" w:cs="Arial"/>
          <w:sz w:val="24"/>
          <w:szCs w:val="24"/>
        </w:rPr>
        <w:t>function</w:t>
      </w:r>
      <w:r w:rsidR="00C57AE7">
        <w:rPr>
          <w:rFonts w:ascii="Arial" w:hAnsi="Arial" w:cs="Arial"/>
          <w:sz w:val="24"/>
          <w:szCs w:val="24"/>
        </w:rPr>
        <w:t>, benefits and critiques of frameworks used and powerful strategic about competitive analysis tools</w:t>
      </w:r>
      <w:r w:rsidR="002E16AD">
        <w:rPr>
          <w:rFonts w:ascii="Arial" w:hAnsi="Arial" w:cs="Arial"/>
          <w:sz w:val="24"/>
          <w:szCs w:val="24"/>
        </w:rPr>
        <w:t xml:space="preserve"> </w:t>
      </w:r>
      <w:r>
        <w:rPr>
          <w:rFonts w:ascii="Arial" w:hAnsi="Arial" w:cs="Arial"/>
          <w:sz w:val="24"/>
          <w:szCs w:val="24"/>
        </w:rPr>
        <w:t>from above discussion</w:t>
      </w:r>
      <w:r w:rsidR="00C57AE7">
        <w:rPr>
          <w:rFonts w:ascii="Arial" w:hAnsi="Arial" w:cs="Arial"/>
          <w:sz w:val="24"/>
          <w:szCs w:val="24"/>
        </w:rPr>
        <w:t>.  First, PESTEL at macro enviro</w:t>
      </w:r>
      <w:r w:rsidR="00795DBE">
        <w:rPr>
          <w:rFonts w:ascii="Arial" w:hAnsi="Arial" w:cs="Arial"/>
          <w:sz w:val="24"/>
          <w:szCs w:val="24"/>
        </w:rPr>
        <w:t>nment level was discussed; this</w:t>
      </w:r>
      <w:r w:rsidR="00C57AE7">
        <w:rPr>
          <w:rFonts w:ascii="Arial" w:hAnsi="Arial" w:cs="Arial"/>
          <w:sz w:val="24"/>
          <w:szCs w:val="24"/>
        </w:rPr>
        <w:t xml:space="preserve"> is </w:t>
      </w:r>
      <w:r w:rsidR="006F36ED">
        <w:rPr>
          <w:rFonts w:ascii="Arial" w:hAnsi="Arial" w:cs="Arial"/>
          <w:sz w:val="24"/>
          <w:szCs w:val="24"/>
        </w:rPr>
        <w:t>helpful</w:t>
      </w:r>
      <w:r w:rsidR="00C57AE7">
        <w:rPr>
          <w:rFonts w:ascii="Arial" w:hAnsi="Arial" w:cs="Arial"/>
          <w:sz w:val="24"/>
          <w:szCs w:val="24"/>
        </w:rPr>
        <w:t xml:space="preserve"> for </w:t>
      </w:r>
      <w:r w:rsidR="006F36ED">
        <w:rPr>
          <w:rFonts w:ascii="Arial" w:hAnsi="Arial" w:cs="Arial"/>
          <w:sz w:val="24"/>
          <w:szCs w:val="24"/>
        </w:rPr>
        <w:t>organisations to examine the environment where company operate.</w:t>
      </w:r>
      <w:r w:rsidR="00C57AE7">
        <w:rPr>
          <w:rFonts w:ascii="Arial" w:hAnsi="Arial" w:cs="Arial"/>
          <w:sz w:val="24"/>
          <w:szCs w:val="24"/>
        </w:rPr>
        <w:t xml:space="preserve">  Such </w:t>
      </w:r>
      <w:r w:rsidR="00B7348C">
        <w:rPr>
          <w:rFonts w:ascii="Arial" w:hAnsi="Arial" w:cs="Arial"/>
          <w:sz w:val="24"/>
          <w:szCs w:val="24"/>
        </w:rPr>
        <w:t>investigation is</w:t>
      </w:r>
      <w:r w:rsidR="00C57AE7">
        <w:rPr>
          <w:rFonts w:ascii="Arial" w:hAnsi="Arial" w:cs="Arial"/>
          <w:sz w:val="24"/>
          <w:szCs w:val="24"/>
        </w:rPr>
        <w:t xml:space="preserve"> significant so that management </w:t>
      </w:r>
      <w:r w:rsidR="00B7348C">
        <w:rPr>
          <w:rFonts w:ascii="Arial" w:hAnsi="Arial" w:cs="Arial"/>
          <w:sz w:val="24"/>
          <w:szCs w:val="24"/>
        </w:rPr>
        <w:t xml:space="preserve">can </w:t>
      </w:r>
      <w:r w:rsidR="00C57AE7">
        <w:rPr>
          <w:rFonts w:ascii="Arial" w:hAnsi="Arial" w:cs="Arial"/>
          <w:sz w:val="24"/>
          <w:szCs w:val="24"/>
        </w:rPr>
        <w:t xml:space="preserve">take </w:t>
      </w:r>
      <w:r w:rsidR="00B7348C">
        <w:rPr>
          <w:rFonts w:ascii="Arial" w:hAnsi="Arial" w:cs="Arial"/>
          <w:sz w:val="24"/>
          <w:szCs w:val="24"/>
        </w:rPr>
        <w:t>a choice of</w:t>
      </w:r>
      <w:r w:rsidR="00C57AE7">
        <w:rPr>
          <w:rFonts w:ascii="Arial" w:hAnsi="Arial" w:cs="Arial"/>
          <w:sz w:val="24"/>
          <w:szCs w:val="24"/>
        </w:rPr>
        <w:t xml:space="preserve"> environmental features to account</w:t>
      </w:r>
      <w:r w:rsidR="00B7348C">
        <w:rPr>
          <w:rFonts w:ascii="Arial" w:hAnsi="Arial" w:cs="Arial"/>
          <w:sz w:val="24"/>
          <w:szCs w:val="24"/>
        </w:rPr>
        <w:t xml:space="preserve"> when or if </w:t>
      </w:r>
      <w:r w:rsidR="0081367F">
        <w:rPr>
          <w:rFonts w:ascii="Arial" w:hAnsi="Arial" w:cs="Arial"/>
          <w:sz w:val="24"/>
          <w:szCs w:val="24"/>
        </w:rPr>
        <w:t>mapping</w:t>
      </w:r>
      <w:r w:rsidR="002E16AD">
        <w:rPr>
          <w:rFonts w:ascii="Arial" w:hAnsi="Arial" w:cs="Arial"/>
          <w:sz w:val="24"/>
          <w:szCs w:val="24"/>
        </w:rPr>
        <w:t xml:space="preserve"> </w:t>
      </w:r>
      <w:r w:rsidR="00B7348C">
        <w:rPr>
          <w:rFonts w:ascii="Arial" w:hAnsi="Arial" w:cs="Arial"/>
          <w:sz w:val="24"/>
          <w:szCs w:val="24"/>
        </w:rPr>
        <w:t xml:space="preserve">future </w:t>
      </w:r>
      <w:r w:rsidR="00C57AE7">
        <w:rPr>
          <w:rFonts w:ascii="Arial" w:hAnsi="Arial" w:cs="Arial"/>
          <w:sz w:val="24"/>
          <w:szCs w:val="24"/>
        </w:rPr>
        <w:t>business strategic direction.</w:t>
      </w:r>
    </w:p>
    <w:p w:rsidR="001524AE" w:rsidRDefault="00C57AE7" w:rsidP="00407699">
      <w:pPr>
        <w:jc w:val="both"/>
        <w:rPr>
          <w:rFonts w:ascii="Arial" w:hAnsi="Arial" w:cs="Arial"/>
          <w:sz w:val="24"/>
          <w:szCs w:val="24"/>
        </w:rPr>
      </w:pPr>
      <w:r>
        <w:rPr>
          <w:rFonts w:ascii="Arial" w:hAnsi="Arial" w:cs="Arial"/>
          <w:sz w:val="24"/>
          <w:szCs w:val="24"/>
        </w:rPr>
        <w:t>Second</w:t>
      </w:r>
      <w:r w:rsidR="00B7348C">
        <w:rPr>
          <w:rFonts w:ascii="Arial" w:hAnsi="Arial" w:cs="Arial"/>
          <w:sz w:val="24"/>
          <w:szCs w:val="24"/>
        </w:rPr>
        <w:t>ly</w:t>
      </w:r>
      <w:r>
        <w:rPr>
          <w:rFonts w:ascii="Arial" w:hAnsi="Arial" w:cs="Arial"/>
          <w:sz w:val="24"/>
          <w:szCs w:val="24"/>
        </w:rPr>
        <w:t xml:space="preserve">, at firm level, SWOT analysis was </w:t>
      </w:r>
      <w:r w:rsidR="00422793">
        <w:rPr>
          <w:rFonts w:ascii="Arial" w:hAnsi="Arial" w:cs="Arial"/>
          <w:sz w:val="24"/>
          <w:szCs w:val="24"/>
        </w:rPr>
        <w:t>investigated</w:t>
      </w:r>
      <w:r>
        <w:rPr>
          <w:rFonts w:ascii="Arial" w:hAnsi="Arial" w:cs="Arial"/>
          <w:sz w:val="24"/>
          <w:szCs w:val="24"/>
        </w:rPr>
        <w:t xml:space="preserve">.  The framework is powerful </w:t>
      </w:r>
      <w:r w:rsidR="00422793">
        <w:rPr>
          <w:rFonts w:ascii="Arial" w:hAnsi="Arial" w:cs="Arial"/>
          <w:sz w:val="24"/>
          <w:szCs w:val="24"/>
        </w:rPr>
        <w:t xml:space="preserve">as it matches both </w:t>
      </w:r>
      <w:r w:rsidR="00B7348C">
        <w:rPr>
          <w:rFonts w:ascii="Arial" w:hAnsi="Arial" w:cs="Arial"/>
          <w:sz w:val="24"/>
          <w:szCs w:val="24"/>
        </w:rPr>
        <w:t>interior</w:t>
      </w:r>
      <w:r w:rsidR="00422793">
        <w:rPr>
          <w:rFonts w:ascii="Arial" w:hAnsi="Arial" w:cs="Arial"/>
          <w:sz w:val="24"/>
          <w:szCs w:val="24"/>
        </w:rPr>
        <w:t xml:space="preserve"> and </w:t>
      </w:r>
      <w:r w:rsidR="00B7348C">
        <w:rPr>
          <w:rFonts w:ascii="Arial" w:hAnsi="Arial" w:cs="Arial"/>
          <w:sz w:val="24"/>
          <w:szCs w:val="24"/>
        </w:rPr>
        <w:t>exterior</w:t>
      </w:r>
      <w:r w:rsidR="00422793">
        <w:rPr>
          <w:rFonts w:ascii="Arial" w:hAnsi="Arial" w:cs="Arial"/>
          <w:sz w:val="24"/>
          <w:szCs w:val="24"/>
        </w:rPr>
        <w:t xml:space="preserve"> features in </w:t>
      </w:r>
      <w:r w:rsidR="00B7348C">
        <w:rPr>
          <w:rFonts w:ascii="Arial" w:hAnsi="Arial" w:cs="Arial"/>
          <w:sz w:val="24"/>
          <w:szCs w:val="24"/>
        </w:rPr>
        <w:t>investigation</w:t>
      </w:r>
      <w:r w:rsidR="00422793">
        <w:rPr>
          <w:rFonts w:ascii="Arial" w:hAnsi="Arial" w:cs="Arial"/>
          <w:sz w:val="24"/>
          <w:szCs w:val="24"/>
        </w:rPr>
        <w:t>.</w:t>
      </w:r>
      <w:r w:rsidR="001524AE">
        <w:rPr>
          <w:rFonts w:ascii="Arial" w:hAnsi="Arial" w:cs="Arial"/>
          <w:sz w:val="24"/>
          <w:szCs w:val="24"/>
        </w:rPr>
        <w:t xml:space="preserve">  Bearing in mind the </w:t>
      </w:r>
      <w:r w:rsidR="00B7348C">
        <w:rPr>
          <w:rFonts w:ascii="Arial" w:hAnsi="Arial" w:cs="Arial"/>
          <w:sz w:val="24"/>
          <w:szCs w:val="24"/>
        </w:rPr>
        <w:t>condition</w:t>
      </w:r>
      <w:r w:rsidR="002E16AD">
        <w:rPr>
          <w:rFonts w:ascii="Arial" w:hAnsi="Arial" w:cs="Arial"/>
          <w:sz w:val="24"/>
          <w:szCs w:val="24"/>
        </w:rPr>
        <w:t xml:space="preserve"> </w:t>
      </w:r>
      <w:r w:rsidR="00B7348C">
        <w:rPr>
          <w:rFonts w:ascii="Arial" w:hAnsi="Arial" w:cs="Arial"/>
          <w:sz w:val="24"/>
          <w:szCs w:val="24"/>
        </w:rPr>
        <w:t>within the company, SWOT</w:t>
      </w:r>
      <w:r w:rsidR="002E16AD">
        <w:rPr>
          <w:rFonts w:ascii="Arial" w:hAnsi="Arial" w:cs="Arial"/>
          <w:sz w:val="24"/>
          <w:szCs w:val="24"/>
        </w:rPr>
        <w:t xml:space="preserve"> </w:t>
      </w:r>
      <w:r w:rsidR="00814683">
        <w:rPr>
          <w:rFonts w:ascii="Arial" w:hAnsi="Arial" w:cs="Arial"/>
          <w:sz w:val="24"/>
          <w:szCs w:val="24"/>
        </w:rPr>
        <w:t>framework proposes</w:t>
      </w:r>
      <w:r w:rsidR="001524AE">
        <w:rPr>
          <w:rFonts w:ascii="Arial" w:hAnsi="Arial" w:cs="Arial"/>
          <w:sz w:val="24"/>
          <w:szCs w:val="24"/>
        </w:rPr>
        <w:t xml:space="preserve"> how an organisation can </w:t>
      </w:r>
      <w:r w:rsidR="00814683">
        <w:rPr>
          <w:rFonts w:ascii="Arial" w:hAnsi="Arial" w:cs="Arial"/>
          <w:sz w:val="24"/>
          <w:szCs w:val="24"/>
        </w:rPr>
        <w:t>take advantage of</w:t>
      </w:r>
      <w:r w:rsidR="001524AE">
        <w:rPr>
          <w:rFonts w:ascii="Arial" w:hAnsi="Arial" w:cs="Arial"/>
          <w:sz w:val="24"/>
          <w:szCs w:val="24"/>
        </w:rPr>
        <w:t xml:space="preserve"> opportunity in the external environment.</w:t>
      </w:r>
    </w:p>
    <w:p w:rsidR="00814683" w:rsidRDefault="001524AE" w:rsidP="00407699">
      <w:pPr>
        <w:jc w:val="both"/>
        <w:rPr>
          <w:rFonts w:ascii="Arial" w:hAnsi="Arial" w:cs="Arial"/>
          <w:sz w:val="24"/>
          <w:szCs w:val="24"/>
        </w:rPr>
      </w:pPr>
      <w:r>
        <w:rPr>
          <w:rFonts w:ascii="Arial" w:hAnsi="Arial" w:cs="Arial"/>
          <w:sz w:val="24"/>
          <w:szCs w:val="24"/>
        </w:rPr>
        <w:t xml:space="preserve">However, </w:t>
      </w:r>
      <w:r w:rsidR="00814683">
        <w:rPr>
          <w:rFonts w:ascii="Arial" w:hAnsi="Arial" w:cs="Arial"/>
          <w:sz w:val="24"/>
          <w:szCs w:val="24"/>
        </w:rPr>
        <w:t>both PESTEL and SWOT</w:t>
      </w:r>
      <w:r>
        <w:rPr>
          <w:rFonts w:ascii="Arial" w:hAnsi="Arial" w:cs="Arial"/>
          <w:sz w:val="24"/>
          <w:szCs w:val="24"/>
        </w:rPr>
        <w:t xml:space="preserve"> are </w:t>
      </w:r>
      <w:r w:rsidR="00814683">
        <w:rPr>
          <w:rFonts w:ascii="Arial" w:hAnsi="Arial" w:cs="Arial"/>
          <w:sz w:val="24"/>
          <w:szCs w:val="24"/>
        </w:rPr>
        <w:t>influential</w:t>
      </w:r>
      <w:r>
        <w:rPr>
          <w:rFonts w:ascii="Arial" w:hAnsi="Arial" w:cs="Arial"/>
          <w:sz w:val="24"/>
          <w:szCs w:val="24"/>
        </w:rPr>
        <w:t xml:space="preserve"> and still have </w:t>
      </w:r>
      <w:r w:rsidR="00814683">
        <w:rPr>
          <w:rFonts w:ascii="Arial" w:hAnsi="Arial" w:cs="Arial"/>
          <w:sz w:val="24"/>
          <w:szCs w:val="24"/>
        </w:rPr>
        <w:t>limitations;</w:t>
      </w:r>
      <w:r>
        <w:rPr>
          <w:rFonts w:ascii="Arial" w:hAnsi="Arial" w:cs="Arial"/>
          <w:sz w:val="24"/>
          <w:szCs w:val="24"/>
        </w:rPr>
        <w:t xml:space="preserve"> the SWOT framework is useful by combining the inputs from PESTEL so the </w:t>
      </w:r>
    </w:p>
    <w:p w:rsidR="00814683" w:rsidRDefault="00814683" w:rsidP="00407699">
      <w:pPr>
        <w:jc w:val="both"/>
        <w:rPr>
          <w:rFonts w:ascii="Arial" w:hAnsi="Arial" w:cs="Arial"/>
          <w:sz w:val="24"/>
          <w:szCs w:val="24"/>
        </w:rPr>
      </w:pPr>
    </w:p>
    <w:p w:rsidR="00814683" w:rsidRPr="00ED6312" w:rsidRDefault="00BE2B78" w:rsidP="00814683">
      <w:pPr>
        <w:jc w:val="both"/>
        <w:rPr>
          <w:rFonts w:ascii="Arial" w:hAnsi="Arial" w:cs="Arial"/>
          <w:b/>
          <w:sz w:val="24"/>
          <w:szCs w:val="24"/>
        </w:rPr>
      </w:pPr>
      <w:r>
        <w:rPr>
          <w:rFonts w:ascii="Arial" w:hAnsi="Arial" w:cs="Arial"/>
          <w:b/>
          <w:sz w:val="24"/>
          <w:szCs w:val="24"/>
        </w:rPr>
        <w:lastRenderedPageBreak/>
        <w:t>P</w:t>
      </w:r>
      <w:r w:rsidR="001E3466">
        <w:rPr>
          <w:rFonts w:ascii="Arial" w:hAnsi="Arial" w:cs="Arial"/>
          <w:b/>
          <w:sz w:val="24"/>
          <w:szCs w:val="24"/>
        </w:rPr>
        <w:t>.19</w:t>
      </w:r>
    </w:p>
    <w:p w:rsidR="00814683" w:rsidRDefault="00814683" w:rsidP="00407699">
      <w:pPr>
        <w:jc w:val="both"/>
        <w:rPr>
          <w:rFonts w:ascii="Arial" w:hAnsi="Arial" w:cs="Arial"/>
          <w:sz w:val="24"/>
          <w:szCs w:val="24"/>
        </w:rPr>
      </w:pPr>
    </w:p>
    <w:p w:rsidR="00C108FC" w:rsidRDefault="00814683" w:rsidP="00407699">
      <w:pPr>
        <w:jc w:val="both"/>
        <w:rPr>
          <w:rFonts w:ascii="Arial" w:hAnsi="Arial" w:cs="Arial"/>
          <w:sz w:val="24"/>
          <w:szCs w:val="24"/>
        </w:rPr>
      </w:pPr>
      <w:r>
        <w:rPr>
          <w:rFonts w:ascii="Arial" w:hAnsi="Arial" w:cs="Arial"/>
          <w:sz w:val="24"/>
          <w:szCs w:val="24"/>
        </w:rPr>
        <w:t>organisation may</w:t>
      </w:r>
      <w:r w:rsidR="002E16AD">
        <w:rPr>
          <w:rFonts w:ascii="Arial" w:hAnsi="Arial" w:cs="Arial"/>
          <w:sz w:val="24"/>
          <w:szCs w:val="24"/>
        </w:rPr>
        <w:t xml:space="preserve"> </w:t>
      </w:r>
      <w:r>
        <w:rPr>
          <w:rFonts w:ascii="Arial" w:hAnsi="Arial" w:cs="Arial"/>
          <w:sz w:val="24"/>
          <w:szCs w:val="24"/>
        </w:rPr>
        <w:t>certify</w:t>
      </w:r>
      <w:r w:rsidR="001524AE">
        <w:rPr>
          <w:rFonts w:ascii="Arial" w:hAnsi="Arial" w:cs="Arial"/>
          <w:sz w:val="24"/>
          <w:szCs w:val="24"/>
        </w:rPr>
        <w:t xml:space="preserve"> a match of </w:t>
      </w:r>
      <w:r>
        <w:rPr>
          <w:rFonts w:ascii="Arial" w:hAnsi="Arial" w:cs="Arial"/>
          <w:sz w:val="24"/>
          <w:szCs w:val="24"/>
        </w:rPr>
        <w:t>exterior</w:t>
      </w:r>
      <w:r w:rsidR="001524AE">
        <w:rPr>
          <w:rFonts w:ascii="Arial" w:hAnsi="Arial" w:cs="Arial"/>
          <w:sz w:val="24"/>
          <w:szCs w:val="24"/>
        </w:rPr>
        <w:t xml:space="preserve"> and </w:t>
      </w:r>
      <w:r>
        <w:rPr>
          <w:rFonts w:ascii="Arial" w:hAnsi="Arial" w:cs="Arial"/>
          <w:sz w:val="24"/>
          <w:szCs w:val="24"/>
        </w:rPr>
        <w:t>interior</w:t>
      </w:r>
      <w:r w:rsidR="001524AE">
        <w:rPr>
          <w:rFonts w:ascii="Arial" w:hAnsi="Arial" w:cs="Arial"/>
          <w:sz w:val="24"/>
          <w:szCs w:val="24"/>
        </w:rPr>
        <w:t xml:space="preserve"> features in the </w:t>
      </w:r>
      <w:r>
        <w:rPr>
          <w:rFonts w:ascii="Arial" w:hAnsi="Arial" w:cs="Arial"/>
          <w:sz w:val="24"/>
          <w:szCs w:val="24"/>
        </w:rPr>
        <w:t xml:space="preserve">strategy </w:t>
      </w:r>
      <w:r w:rsidR="001524AE">
        <w:rPr>
          <w:rFonts w:ascii="Arial" w:hAnsi="Arial" w:cs="Arial"/>
          <w:sz w:val="24"/>
          <w:szCs w:val="24"/>
        </w:rPr>
        <w:t xml:space="preserve">implementation. </w:t>
      </w:r>
    </w:p>
    <w:p w:rsidR="00814683" w:rsidRPr="00C108FC" w:rsidRDefault="00814683" w:rsidP="00407699">
      <w:pPr>
        <w:jc w:val="both"/>
        <w:rPr>
          <w:rFonts w:ascii="Arial" w:hAnsi="Arial" w:cs="Arial"/>
          <w:sz w:val="24"/>
          <w:szCs w:val="24"/>
        </w:rPr>
      </w:pPr>
      <w:r>
        <w:rPr>
          <w:rFonts w:ascii="Arial" w:hAnsi="Arial" w:cs="Arial"/>
          <w:sz w:val="24"/>
          <w:szCs w:val="24"/>
        </w:rPr>
        <w:t xml:space="preserve">After careful consideration </w:t>
      </w:r>
      <w:r w:rsidR="00923180">
        <w:rPr>
          <w:rFonts w:ascii="Arial" w:hAnsi="Arial" w:cs="Arial"/>
          <w:sz w:val="24"/>
          <w:szCs w:val="24"/>
        </w:rPr>
        <w:t xml:space="preserve">it </w:t>
      </w:r>
      <w:r w:rsidR="001522A0">
        <w:rPr>
          <w:rFonts w:ascii="Arial" w:hAnsi="Arial" w:cs="Arial"/>
          <w:sz w:val="24"/>
          <w:szCs w:val="24"/>
        </w:rPr>
        <w:t>proves</w:t>
      </w:r>
      <w:r>
        <w:rPr>
          <w:rFonts w:ascii="Arial" w:hAnsi="Arial" w:cs="Arial"/>
          <w:sz w:val="24"/>
          <w:szCs w:val="24"/>
        </w:rPr>
        <w:t xml:space="preserve"> that 2.2 </w:t>
      </w:r>
      <w:r w:rsidR="001522A0">
        <w:rPr>
          <w:rFonts w:ascii="Arial" w:hAnsi="Arial" w:cs="Arial"/>
          <w:sz w:val="24"/>
          <w:szCs w:val="24"/>
        </w:rPr>
        <w:t>show</w:t>
      </w:r>
      <w:r w:rsidR="002E16AD">
        <w:rPr>
          <w:rFonts w:ascii="Arial" w:hAnsi="Arial" w:cs="Arial"/>
          <w:sz w:val="24"/>
          <w:szCs w:val="24"/>
        </w:rPr>
        <w:t xml:space="preserve"> </w:t>
      </w:r>
      <w:r w:rsidR="00923180">
        <w:rPr>
          <w:rFonts w:ascii="Arial" w:hAnsi="Arial" w:cs="Arial"/>
          <w:sz w:val="24"/>
          <w:szCs w:val="24"/>
        </w:rPr>
        <w:t>financial weakness</w:t>
      </w:r>
      <w:r w:rsidR="001522A0">
        <w:rPr>
          <w:rFonts w:ascii="Arial" w:hAnsi="Arial" w:cs="Arial"/>
          <w:sz w:val="24"/>
          <w:szCs w:val="24"/>
        </w:rPr>
        <w:t xml:space="preserve"> of the company</w:t>
      </w:r>
      <w:r w:rsidR="002E16AD">
        <w:rPr>
          <w:rFonts w:ascii="Arial" w:hAnsi="Arial" w:cs="Arial"/>
          <w:sz w:val="24"/>
          <w:szCs w:val="24"/>
        </w:rPr>
        <w:t xml:space="preserve"> </w:t>
      </w:r>
      <w:r w:rsidR="00923180">
        <w:rPr>
          <w:rFonts w:ascii="Arial" w:hAnsi="Arial" w:cs="Arial"/>
          <w:sz w:val="24"/>
          <w:szCs w:val="24"/>
        </w:rPr>
        <w:t>(constrict), the same with 3.8 and 5.1 did discussed about integrated low/differentiation strategy.</w:t>
      </w:r>
      <w:r w:rsidR="007547A3">
        <w:rPr>
          <w:rFonts w:ascii="Arial" w:hAnsi="Arial" w:cs="Arial"/>
          <w:sz w:val="24"/>
          <w:szCs w:val="24"/>
        </w:rPr>
        <w:t xml:space="preserve">  The company chose some interesting strategies which it engaged with.</w:t>
      </w:r>
    </w:p>
    <w:p w:rsidR="00DA4E2D" w:rsidRPr="00A41FC8" w:rsidRDefault="00DA4E2D" w:rsidP="00407699">
      <w:pPr>
        <w:jc w:val="both"/>
        <w:rPr>
          <w:rFonts w:ascii="Arial" w:hAnsi="Arial" w:cs="Arial"/>
          <w:sz w:val="24"/>
          <w:szCs w:val="24"/>
        </w:rPr>
      </w:pPr>
    </w:p>
    <w:p w:rsidR="000E2090" w:rsidRPr="00F40CF3" w:rsidRDefault="001522A0" w:rsidP="00407699">
      <w:pPr>
        <w:jc w:val="both"/>
        <w:rPr>
          <w:rFonts w:ascii="Arial" w:hAnsi="Arial" w:cs="Arial"/>
          <w:b/>
          <w:sz w:val="24"/>
          <w:szCs w:val="24"/>
        </w:rPr>
      </w:pPr>
      <w:r>
        <w:rPr>
          <w:rFonts w:ascii="Arial" w:hAnsi="Arial" w:cs="Arial"/>
          <w:b/>
          <w:sz w:val="24"/>
          <w:szCs w:val="24"/>
        </w:rPr>
        <w:t xml:space="preserve">9.0 </w:t>
      </w:r>
      <w:r w:rsidR="000E2090" w:rsidRPr="00F40CF3">
        <w:rPr>
          <w:rFonts w:ascii="Arial" w:hAnsi="Arial" w:cs="Arial"/>
          <w:b/>
          <w:sz w:val="24"/>
          <w:szCs w:val="24"/>
        </w:rPr>
        <w:t>Recommendation</w:t>
      </w:r>
    </w:p>
    <w:p w:rsidR="000E2090" w:rsidRPr="00A41FC8" w:rsidRDefault="007547A3" w:rsidP="00407699">
      <w:pPr>
        <w:jc w:val="both"/>
        <w:rPr>
          <w:rFonts w:ascii="Arial" w:hAnsi="Arial" w:cs="Arial"/>
          <w:sz w:val="24"/>
          <w:szCs w:val="24"/>
        </w:rPr>
      </w:pPr>
      <w:r w:rsidRPr="00C016A2">
        <w:rPr>
          <w:rFonts w:ascii="Arial" w:hAnsi="Arial" w:cs="Arial"/>
          <w:b/>
          <w:sz w:val="24"/>
          <w:szCs w:val="24"/>
        </w:rPr>
        <w:t>5.1</w:t>
      </w:r>
      <w:r w:rsidR="00A62806" w:rsidRPr="00A41FC8">
        <w:rPr>
          <w:rFonts w:ascii="Arial" w:hAnsi="Arial" w:cs="Arial"/>
          <w:sz w:val="24"/>
          <w:szCs w:val="24"/>
        </w:rPr>
        <w:t>P2Talk must be careful</w:t>
      </w:r>
      <w:r w:rsidR="000E2090" w:rsidRPr="00A41FC8">
        <w:rPr>
          <w:rFonts w:ascii="Arial" w:hAnsi="Arial" w:cs="Arial"/>
          <w:sz w:val="24"/>
          <w:szCs w:val="24"/>
        </w:rPr>
        <w:t xml:space="preserve"> using integrated low-cost/differentiation strategy for </w:t>
      </w:r>
      <w:r w:rsidR="00A62806" w:rsidRPr="00A41FC8">
        <w:rPr>
          <w:rFonts w:ascii="Arial" w:hAnsi="Arial" w:cs="Arial"/>
          <w:sz w:val="24"/>
          <w:szCs w:val="24"/>
        </w:rPr>
        <w:t>them not to become struck in the middle which means not being able to successfully manage the competitive and achieving strategic competitiveness and also capable of reducing costs consistently while adding differentiated features.</w:t>
      </w:r>
    </w:p>
    <w:p w:rsidR="00C44B87" w:rsidRPr="00A41FC8" w:rsidRDefault="005E2597" w:rsidP="00407699">
      <w:pPr>
        <w:jc w:val="both"/>
        <w:rPr>
          <w:rFonts w:ascii="Arial" w:hAnsi="Arial" w:cs="Arial"/>
          <w:sz w:val="24"/>
          <w:szCs w:val="24"/>
        </w:rPr>
      </w:pPr>
      <w:r w:rsidRPr="00C016A2">
        <w:rPr>
          <w:rFonts w:ascii="Arial" w:hAnsi="Arial" w:cs="Arial"/>
          <w:b/>
          <w:sz w:val="24"/>
          <w:szCs w:val="24"/>
        </w:rPr>
        <w:t>2.2</w:t>
      </w:r>
      <w:r w:rsidR="001E3466">
        <w:rPr>
          <w:rFonts w:ascii="Arial" w:hAnsi="Arial" w:cs="Arial"/>
          <w:sz w:val="24"/>
          <w:szCs w:val="24"/>
        </w:rPr>
        <w:t xml:space="preserve">P2Talk </w:t>
      </w:r>
      <w:r w:rsidR="003571FC">
        <w:rPr>
          <w:rFonts w:ascii="Arial" w:hAnsi="Arial" w:cs="Arial"/>
          <w:sz w:val="24"/>
          <w:szCs w:val="24"/>
        </w:rPr>
        <w:t>need to strengthen its finance by involving in funding</w:t>
      </w:r>
      <w:r w:rsidR="001522A0">
        <w:rPr>
          <w:rFonts w:ascii="Arial" w:hAnsi="Arial" w:cs="Arial"/>
          <w:sz w:val="24"/>
          <w:szCs w:val="24"/>
        </w:rPr>
        <w:t>-</w:t>
      </w:r>
      <w:r>
        <w:rPr>
          <w:rFonts w:ascii="Arial" w:hAnsi="Arial" w:cs="Arial"/>
          <w:sz w:val="24"/>
          <w:szCs w:val="24"/>
        </w:rPr>
        <w:t>r</w:t>
      </w:r>
      <w:r w:rsidR="001522A0">
        <w:rPr>
          <w:rFonts w:ascii="Arial" w:hAnsi="Arial" w:cs="Arial"/>
          <w:sz w:val="24"/>
          <w:szCs w:val="24"/>
        </w:rPr>
        <w:t>a</w:t>
      </w:r>
      <w:r>
        <w:rPr>
          <w:rFonts w:ascii="Arial" w:hAnsi="Arial" w:cs="Arial"/>
          <w:sz w:val="24"/>
          <w:szCs w:val="24"/>
        </w:rPr>
        <w:t>ising, apply for fund through Small and Medium Enterprise (SME)</w:t>
      </w:r>
      <w:r w:rsidR="001522A0">
        <w:rPr>
          <w:rFonts w:ascii="Arial" w:hAnsi="Arial" w:cs="Arial"/>
          <w:sz w:val="24"/>
          <w:szCs w:val="24"/>
        </w:rPr>
        <w:t xml:space="preserve"> government scheme</w:t>
      </w:r>
      <w:r>
        <w:rPr>
          <w:rFonts w:ascii="Arial" w:hAnsi="Arial" w:cs="Arial"/>
          <w:sz w:val="24"/>
          <w:szCs w:val="24"/>
        </w:rPr>
        <w:t xml:space="preserve"> and </w:t>
      </w:r>
      <w:r w:rsidR="003571FC">
        <w:rPr>
          <w:rFonts w:ascii="Arial" w:hAnsi="Arial" w:cs="Arial"/>
          <w:sz w:val="24"/>
          <w:szCs w:val="24"/>
        </w:rPr>
        <w:t>extend its partnership</w:t>
      </w:r>
      <w:r>
        <w:rPr>
          <w:rFonts w:ascii="Arial" w:hAnsi="Arial" w:cs="Arial"/>
          <w:sz w:val="24"/>
          <w:szCs w:val="24"/>
        </w:rPr>
        <w:t xml:space="preserve"> to local businesses.</w:t>
      </w:r>
    </w:p>
    <w:p w:rsidR="00B417E2" w:rsidRPr="00A41FC8" w:rsidRDefault="00C016A2" w:rsidP="00407699">
      <w:pPr>
        <w:jc w:val="both"/>
        <w:rPr>
          <w:rFonts w:ascii="Arial" w:hAnsi="Arial" w:cs="Arial"/>
          <w:sz w:val="24"/>
          <w:szCs w:val="24"/>
        </w:rPr>
      </w:pPr>
      <w:r>
        <w:rPr>
          <w:rFonts w:ascii="Arial" w:hAnsi="Arial" w:cs="Arial"/>
          <w:sz w:val="24"/>
          <w:szCs w:val="24"/>
        </w:rPr>
        <w:t>It is better to start slowly and simple build the business strategy map</w:t>
      </w:r>
      <w:r w:rsidR="002E16AD">
        <w:rPr>
          <w:rFonts w:ascii="Arial" w:hAnsi="Arial" w:cs="Arial"/>
          <w:sz w:val="24"/>
          <w:szCs w:val="24"/>
        </w:rPr>
        <w:t xml:space="preserve"> by using the BSC</w:t>
      </w:r>
      <w:r>
        <w:rPr>
          <w:rFonts w:ascii="Arial" w:hAnsi="Arial" w:cs="Arial"/>
          <w:sz w:val="24"/>
          <w:szCs w:val="24"/>
        </w:rPr>
        <w:t>.  This may show a good job communicating the strategy all the way through the business.  It is a valuable strategy to use for either start up busines</w:t>
      </w:r>
      <w:r w:rsidR="002E16AD">
        <w:rPr>
          <w:rFonts w:ascii="Arial" w:hAnsi="Arial" w:cs="Arial"/>
          <w:sz w:val="24"/>
          <w:szCs w:val="24"/>
        </w:rPr>
        <w:t xml:space="preserve">s or well establish </w:t>
      </w:r>
      <w:r w:rsidR="00BB1BF5">
        <w:rPr>
          <w:rFonts w:ascii="Arial" w:hAnsi="Arial" w:cs="Arial"/>
          <w:sz w:val="24"/>
          <w:szCs w:val="24"/>
        </w:rPr>
        <w:t>business</w:t>
      </w:r>
      <w:r>
        <w:rPr>
          <w:rFonts w:ascii="Arial" w:hAnsi="Arial" w:cs="Arial"/>
          <w:sz w:val="24"/>
          <w:szCs w:val="24"/>
        </w:rPr>
        <w:t>.</w:t>
      </w:r>
    </w:p>
    <w:p w:rsidR="00B417E2" w:rsidRPr="00A41FC8" w:rsidRDefault="00B417E2" w:rsidP="00407699">
      <w:pPr>
        <w:jc w:val="both"/>
        <w:rPr>
          <w:rFonts w:ascii="Arial" w:hAnsi="Arial" w:cs="Arial"/>
          <w:sz w:val="24"/>
          <w:szCs w:val="24"/>
        </w:rPr>
      </w:pPr>
    </w:p>
    <w:p w:rsidR="00B417E2" w:rsidRPr="00A41FC8" w:rsidRDefault="00B417E2" w:rsidP="00407699">
      <w:pPr>
        <w:jc w:val="both"/>
        <w:rPr>
          <w:rFonts w:ascii="Arial" w:hAnsi="Arial" w:cs="Arial"/>
          <w:sz w:val="24"/>
          <w:szCs w:val="24"/>
        </w:rPr>
      </w:pPr>
    </w:p>
    <w:p w:rsidR="00B417E2" w:rsidRPr="00A41FC8" w:rsidRDefault="00B417E2" w:rsidP="00407699">
      <w:pPr>
        <w:jc w:val="both"/>
        <w:rPr>
          <w:rFonts w:ascii="Arial" w:hAnsi="Arial" w:cs="Arial"/>
          <w:sz w:val="24"/>
          <w:szCs w:val="24"/>
        </w:rPr>
      </w:pPr>
    </w:p>
    <w:p w:rsidR="00B417E2" w:rsidRPr="00A41FC8" w:rsidRDefault="00B417E2" w:rsidP="00407699">
      <w:pPr>
        <w:jc w:val="both"/>
        <w:rPr>
          <w:rFonts w:ascii="Arial" w:hAnsi="Arial" w:cs="Arial"/>
          <w:sz w:val="24"/>
          <w:szCs w:val="24"/>
        </w:rPr>
      </w:pPr>
    </w:p>
    <w:p w:rsidR="00B417E2" w:rsidRDefault="00B417E2" w:rsidP="0010108C">
      <w:pPr>
        <w:jc w:val="both"/>
        <w:rPr>
          <w:rFonts w:ascii="Arial" w:hAnsi="Arial" w:cs="Arial"/>
          <w:color w:val="000000" w:themeColor="text1"/>
          <w:sz w:val="24"/>
          <w:szCs w:val="24"/>
        </w:rPr>
      </w:pPr>
    </w:p>
    <w:p w:rsidR="00F40CF3" w:rsidRDefault="00F40CF3" w:rsidP="0010108C">
      <w:pPr>
        <w:jc w:val="both"/>
        <w:rPr>
          <w:rFonts w:ascii="Arial" w:hAnsi="Arial" w:cs="Arial"/>
          <w:color w:val="000000" w:themeColor="text1"/>
          <w:sz w:val="24"/>
          <w:szCs w:val="24"/>
        </w:rPr>
      </w:pPr>
    </w:p>
    <w:p w:rsidR="00F40CF3" w:rsidRDefault="00F40CF3" w:rsidP="0010108C">
      <w:pPr>
        <w:jc w:val="both"/>
        <w:rPr>
          <w:rFonts w:ascii="Arial" w:hAnsi="Arial" w:cs="Arial"/>
          <w:color w:val="000000" w:themeColor="text1"/>
          <w:sz w:val="24"/>
          <w:szCs w:val="24"/>
        </w:rPr>
      </w:pPr>
    </w:p>
    <w:p w:rsidR="00F40CF3" w:rsidRDefault="00F40CF3" w:rsidP="0010108C">
      <w:pPr>
        <w:jc w:val="both"/>
        <w:rPr>
          <w:rFonts w:ascii="Arial" w:hAnsi="Arial" w:cs="Arial"/>
          <w:color w:val="000000" w:themeColor="text1"/>
          <w:sz w:val="24"/>
          <w:szCs w:val="24"/>
        </w:rPr>
      </w:pPr>
    </w:p>
    <w:p w:rsidR="00F40CF3" w:rsidRDefault="00F40CF3" w:rsidP="0010108C">
      <w:pPr>
        <w:jc w:val="both"/>
        <w:rPr>
          <w:rFonts w:ascii="Arial" w:hAnsi="Arial" w:cs="Arial"/>
          <w:color w:val="000000" w:themeColor="text1"/>
          <w:sz w:val="24"/>
          <w:szCs w:val="24"/>
        </w:rPr>
      </w:pPr>
    </w:p>
    <w:p w:rsidR="00F40CF3" w:rsidRDefault="00F40CF3" w:rsidP="0010108C">
      <w:pPr>
        <w:jc w:val="both"/>
        <w:rPr>
          <w:rFonts w:ascii="Arial" w:hAnsi="Arial" w:cs="Arial"/>
          <w:color w:val="000000" w:themeColor="text1"/>
          <w:sz w:val="24"/>
          <w:szCs w:val="24"/>
        </w:rPr>
      </w:pPr>
    </w:p>
    <w:p w:rsidR="00F40CF3" w:rsidRDefault="00F40CF3" w:rsidP="0010108C">
      <w:pPr>
        <w:jc w:val="both"/>
        <w:rPr>
          <w:rFonts w:ascii="Arial" w:hAnsi="Arial" w:cs="Arial"/>
          <w:color w:val="000000" w:themeColor="text1"/>
          <w:sz w:val="24"/>
          <w:szCs w:val="24"/>
        </w:rPr>
      </w:pPr>
    </w:p>
    <w:p w:rsidR="00E42B1D" w:rsidRDefault="00E42B1D" w:rsidP="0010108C">
      <w:pPr>
        <w:jc w:val="both"/>
        <w:rPr>
          <w:rFonts w:ascii="Arial" w:hAnsi="Arial" w:cs="Arial"/>
          <w:color w:val="000000" w:themeColor="text1"/>
          <w:sz w:val="24"/>
          <w:szCs w:val="24"/>
        </w:rPr>
      </w:pPr>
    </w:p>
    <w:p w:rsidR="00E42B1D" w:rsidRDefault="00E42B1D" w:rsidP="0010108C">
      <w:pPr>
        <w:jc w:val="both"/>
        <w:rPr>
          <w:rFonts w:ascii="Arial" w:hAnsi="Arial" w:cs="Arial"/>
          <w:color w:val="000000" w:themeColor="text1"/>
          <w:sz w:val="24"/>
          <w:szCs w:val="24"/>
        </w:rPr>
      </w:pPr>
    </w:p>
    <w:p w:rsidR="00E42B1D" w:rsidRDefault="00E42B1D" w:rsidP="0010108C">
      <w:pPr>
        <w:jc w:val="both"/>
        <w:rPr>
          <w:rFonts w:ascii="Arial" w:hAnsi="Arial" w:cs="Arial"/>
          <w:color w:val="000000" w:themeColor="text1"/>
          <w:sz w:val="24"/>
          <w:szCs w:val="24"/>
        </w:rPr>
      </w:pPr>
    </w:p>
    <w:p w:rsidR="00F40CF3" w:rsidRPr="00074D28" w:rsidRDefault="00074D28" w:rsidP="0010108C">
      <w:pPr>
        <w:jc w:val="both"/>
        <w:rPr>
          <w:rFonts w:ascii="Arial" w:hAnsi="Arial" w:cs="Arial"/>
          <w:b/>
          <w:color w:val="000000" w:themeColor="text1"/>
          <w:sz w:val="24"/>
          <w:szCs w:val="24"/>
        </w:rPr>
      </w:pPr>
      <w:r>
        <w:rPr>
          <w:rFonts w:ascii="Arial" w:hAnsi="Arial" w:cs="Arial"/>
          <w:b/>
          <w:color w:val="000000" w:themeColor="text1"/>
          <w:sz w:val="24"/>
          <w:szCs w:val="24"/>
        </w:rPr>
        <w:lastRenderedPageBreak/>
        <w:t>P</w:t>
      </w:r>
      <w:r w:rsidR="00F40CF3" w:rsidRPr="00074D28">
        <w:rPr>
          <w:rFonts w:ascii="Arial" w:hAnsi="Arial" w:cs="Arial"/>
          <w:b/>
          <w:color w:val="000000" w:themeColor="text1"/>
          <w:sz w:val="24"/>
          <w:szCs w:val="24"/>
        </w:rPr>
        <w:t>.</w:t>
      </w:r>
      <w:r w:rsidR="001E3466">
        <w:rPr>
          <w:rFonts w:ascii="Arial" w:hAnsi="Arial" w:cs="Arial"/>
          <w:b/>
          <w:color w:val="000000" w:themeColor="text1"/>
          <w:sz w:val="24"/>
          <w:szCs w:val="24"/>
        </w:rPr>
        <w:t>20</w:t>
      </w:r>
    </w:p>
    <w:p w:rsidR="001A7BCE" w:rsidRDefault="00F40CF3" w:rsidP="0010108C">
      <w:pPr>
        <w:jc w:val="both"/>
        <w:rPr>
          <w:rFonts w:ascii="Arial" w:hAnsi="Arial" w:cs="Arial"/>
          <w:b/>
          <w:color w:val="000000" w:themeColor="text1"/>
          <w:sz w:val="24"/>
          <w:szCs w:val="24"/>
        </w:rPr>
      </w:pPr>
      <w:r w:rsidRPr="00F40CF3">
        <w:rPr>
          <w:rFonts w:ascii="Arial" w:hAnsi="Arial" w:cs="Arial"/>
          <w:b/>
          <w:color w:val="000000" w:themeColor="text1"/>
          <w:sz w:val="24"/>
          <w:szCs w:val="24"/>
        </w:rPr>
        <w:t>Referen</w:t>
      </w:r>
      <w:r w:rsidR="00E42B1D">
        <w:rPr>
          <w:rFonts w:ascii="Arial" w:hAnsi="Arial" w:cs="Arial"/>
          <w:b/>
          <w:color w:val="000000" w:themeColor="text1"/>
          <w:sz w:val="24"/>
          <w:szCs w:val="24"/>
        </w:rPr>
        <w:t>ces</w:t>
      </w:r>
    </w:p>
    <w:sdt>
      <w:sdtPr>
        <w:rPr>
          <w:rFonts w:asciiTheme="minorHAnsi" w:eastAsiaTheme="minorHAnsi" w:hAnsiTheme="minorHAnsi" w:cstheme="minorBidi"/>
          <w:b w:val="0"/>
          <w:bCs w:val="0"/>
          <w:color w:val="auto"/>
          <w:sz w:val="22"/>
          <w:szCs w:val="22"/>
          <w:lang w:val="en-GB" w:bidi="ar-SA"/>
        </w:rPr>
        <w:id w:val="1215622374"/>
        <w:docPartObj>
          <w:docPartGallery w:val="Bibliographies"/>
          <w:docPartUnique/>
        </w:docPartObj>
      </w:sdtPr>
      <w:sdtContent>
        <w:p w:rsidR="00E42B1D" w:rsidRDefault="00E42B1D">
          <w:pPr>
            <w:pStyle w:val="Heading1"/>
          </w:pPr>
          <w:r>
            <w:t>References</w:t>
          </w:r>
        </w:p>
        <w:sdt>
          <w:sdtPr>
            <w:id w:val="-573587230"/>
            <w:bibliography/>
          </w:sdtPr>
          <w:sdtContent>
            <w:p w:rsidR="00E42B1D" w:rsidRDefault="00FE4CFE" w:rsidP="00E42B1D">
              <w:pPr>
                <w:pStyle w:val="Bibliography"/>
                <w:rPr>
                  <w:noProof/>
                  <w:sz w:val="24"/>
                  <w:szCs w:val="24"/>
                  <w:lang w:val="en-US"/>
                </w:rPr>
              </w:pPr>
              <w:r w:rsidRPr="00FE4CFE">
                <w:fldChar w:fldCharType="begin"/>
              </w:r>
              <w:r w:rsidR="00E42B1D">
                <w:instrText xml:space="preserve"> BIBLIOGRAPHY </w:instrText>
              </w:r>
              <w:r w:rsidRPr="00FE4CFE">
                <w:fldChar w:fldCharType="separate"/>
              </w:r>
              <w:r w:rsidR="00E42B1D">
                <w:rPr>
                  <w:noProof/>
                  <w:lang w:val="en-US"/>
                </w:rPr>
                <w:t xml:space="preserve">al., L. e., 2002. </w:t>
              </w:r>
              <w:r w:rsidR="00E42B1D">
                <w:rPr>
                  <w:i/>
                  <w:iCs/>
                  <w:noProof/>
                  <w:lang w:val="en-US"/>
                </w:rPr>
                <w:t xml:space="preserve">Making sense of different responses to ResearchGate. </w:t>
              </w:r>
              <w:r w:rsidR="00E42B1D">
                <w:rPr>
                  <w:noProof/>
                  <w:lang w:val="en-US"/>
                </w:rPr>
                <w:t xml:space="preserve">[Online] </w:t>
              </w:r>
              <w:r w:rsidR="00E42B1D">
                <w:rPr>
                  <w:noProof/>
                  <w:lang w:val="en-US"/>
                </w:rPr>
                <w:br/>
                <w:t xml:space="preserve">Available at: </w:t>
              </w:r>
              <w:r w:rsidR="00E42B1D">
                <w:rPr>
                  <w:noProof/>
                  <w:u w:val="single"/>
                  <w:lang w:val="en-US"/>
                </w:rPr>
                <w:t>Https://www.researchgate.net/.../247717104-making-sense-of-different-responses-to...</w:t>
              </w:r>
              <w:r w:rsidR="00E42B1D">
                <w:rPr>
                  <w:noProof/>
                  <w:lang w:val="en-US"/>
                </w:rPr>
                <w:br/>
                <w:t>[Accessed 10 08 2018].</w:t>
              </w:r>
            </w:p>
            <w:p w:rsidR="00E42B1D" w:rsidRDefault="00E42B1D" w:rsidP="00E42B1D">
              <w:pPr>
                <w:pStyle w:val="Bibliography"/>
                <w:rPr>
                  <w:noProof/>
                  <w:lang w:val="en-US"/>
                </w:rPr>
              </w:pPr>
              <w:r>
                <w:rPr>
                  <w:noProof/>
                  <w:lang w:val="en-US"/>
                </w:rPr>
                <w:t xml:space="preserve">al., N. e., 2002. </w:t>
              </w:r>
              <w:r>
                <w:rPr>
                  <w:i/>
                  <w:iCs/>
                  <w:noProof/>
                  <w:lang w:val="en-US"/>
                </w:rPr>
                <w:t xml:space="preserve">Business Performance Measurement systems: Successes, failures and future.. </w:t>
              </w:r>
              <w:r>
                <w:rPr>
                  <w:noProof/>
                  <w:lang w:val="en-US"/>
                </w:rPr>
                <w:t xml:space="preserve">[Online] </w:t>
              </w:r>
              <w:r>
                <w:rPr>
                  <w:noProof/>
                  <w:lang w:val="en-US"/>
                </w:rPr>
                <w:br/>
                <w:t xml:space="preserve">Available at: </w:t>
              </w:r>
              <w:r>
                <w:rPr>
                  <w:noProof/>
                  <w:u w:val="single"/>
                  <w:lang w:val="en-US"/>
                </w:rPr>
                <w:t>https://www.emeraldinsight.com/doi/full/10.1108/13683040610685748</w:t>
              </w:r>
              <w:r>
                <w:rPr>
                  <w:noProof/>
                  <w:lang w:val="en-US"/>
                </w:rPr>
                <w:br/>
                <w:t>[Accessed 10 08 2018].</w:t>
              </w:r>
            </w:p>
            <w:p w:rsidR="00E42B1D" w:rsidRDefault="00E42B1D" w:rsidP="00E42B1D">
              <w:pPr>
                <w:pStyle w:val="Bibliography"/>
                <w:rPr>
                  <w:noProof/>
                  <w:lang w:val="en-US"/>
                </w:rPr>
              </w:pPr>
              <w:r>
                <w:rPr>
                  <w:noProof/>
                  <w:lang w:val="en-US"/>
                </w:rPr>
                <w:t xml:space="preserve">Anon., 2017. </w:t>
              </w:r>
              <w:r>
                <w:rPr>
                  <w:i/>
                  <w:iCs/>
                  <w:noProof/>
                  <w:lang w:val="en-US"/>
                </w:rPr>
                <w:t xml:space="preserve">Counselling Directory. </w:t>
              </w:r>
              <w:r>
                <w:rPr>
                  <w:noProof/>
                  <w:lang w:val="en-US"/>
                </w:rPr>
                <w:t xml:space="preserve">[Online] </w:t>
              </w:r>
              <w:r>
                <w:rPr>
                  <w:noProof/>
                  <w:lang w:val="en-US"/>
                </w:rPr>
                <w:br/>
                <w:t xml:space="preserve">Available at: </w:t>
              </w:r>
              <w:r>
                <w:rPr>
                  <w:noProof/>
                  <w:u w:val="single"/>
                  <w:lang w:val="en-US"/>
                </w:rPr>
                <w:t>http:www.counselling-directory.org.uk/town-walworth.html</w:t>
              </w:r>
              <w:r>
                <w:rPr>
                  <w:noProof/>
                  <w:lang w:val="en-US"/>
                </w:rPr>
                <w:br/>
                <w:t>[Accessed 22 January 2017].</w:t>
              </w:r>
            </w:p>
            <w:p w:rsidR="00E42B1D" w:rsidRDefault="00E42B1D" w:rsidP="00E42B1D">
              <w:pPr>
                <w:pStyle w:val="Bibliography"/>
                <w:rPr>
                  <w:noProof/>
                  <w:lang w:val="en-US"/>
                </w:rPr>
              </w:pPr>
              <w:r>
                <w:rPr>
                  <w:noProof/>
                  <w:lang w:val="en-US"/>
                </w:rPr>
                <w:t>Anon., n.d. [Online].</w:t>
              </w:r>
            </w:p>
            <w:p w:rsidR="00E42B1D" w:rsidRDefault="00E42B1D" w:rsidP="00E42B1D">
              <w:pPr>
                <w:pStyle w:val="Bibliography"/>
                <w:rPr>
                  <w:noProof/>
                  <w:lang w:val="en-US"/>
                </w:rPr>
              </w:pPr>
              <w:r>
                <w:rPr>
                  <w:noProof/>
                  <w:lang w:val="en-US"/>
                </w:rPr>
                <w:t xml:space="preserve">BACP, 2018. </w:t>
              </w:r>
              <w:r>
                <w:rPr>
                  <w:i/>
                  <w:iCs/>
                  <w:noProof/>
                  <w:lang w:val="en-US"/>
                </w:rPr>
                <w:t xml:space="preserve">Psychological therapies and parity of esteem: from commitment to reality. </w:t>
              </w:r>
              <w:r>
                <w:rPr>
                  <w:noProof/>
                  <w:lang w:val="en-US"/>
                </w:rPr>
                <w:t xml:space="preserve">[Online] </w:t>
              </w:r>
              <w:r>
                <w:rPr>
                  <w:noProof/>
                  <w:lang w:val="en-US"/>
                </w:rPr>
                <w:br/>
                <w:t xml:space="preserve">Available at: </w:t>
              </w:r>
              <w:r>
                <w:rPr>
                  <w:noProof/>
                  <w:u w:val="single"/>
                  <w:lang w:val="en-US"/>
                </w:rPr>
                <w:t>http://www.13801-bacp psychological therapies and parity of esteem.pdf</w:t>
              </w:r>
              <w:r>
                <w:rPr>
                  <w:noProof/>
                  <w:lang w:val="en-US"/>
                </w:rPr>
                <w:br/>
                <w:t>[Accessed 10 july 2018].</w:t>
              </w:r>
            </w:p>
            <w:p w:rsidR="00E42B1D" w:rsidRDefault="00E42B1D" w:rsidP="00E42B1D">
              <w:pPr>
                <w:pStyle w:val="Bibliography"/>
                <w:rPr>
                  <w:noProof/>
                  <w:lang w:val="en-US"/>
                </w:rPr>
              </w:pPr>
              <w:r>
                <w:rPr>
                  <w:noProof/>
                  <w:lang w:val="en-US"/>
                </w:rPr>
                <w:t xml:space="preserve">Baker, C., 2018. </w:t>
              </w:r>
              <w:r>
                <w:rPr>
                  <w:i/>
                  <w:iCs/>
                  <w:noProof/>
                  <w:lang w:val="en-US"/>
                </w:rPr>
                <w:t xml:space="preserve">House of Commons Library: Briefing paper Statistics for England : pervalance, services and funding. </w:t>
              </w:r>
              <w:r>
                <w:rPr>
                  <w:noProof/>
                  <w:lang w:val="en-US"/>
                </w:rPr>
                <w:t xml:space="preserve">[Online] </w:t>
              </w:r>
              <w:r>
                <w:rPr>
                  <w:noProof/>
                  <w:lang w:val="en-US"/>
                </w:rPr>
                <w:br/>
                <w:t xml:space="preserve">Available at: </w:t>
              </w:r>
              <w:r>
                <w:rPr>
                  <w:noProof/>
                  <w:u w:val="single"/>
                  <w:lang w:val="en-US"/>
                </w:rPr>
                <w:t>https://www.researchbriefings.files.parliament.uk/documents/SN06988/SN06988.pdf</w:t>
              </w:r>
              <w:r>
                <w:rPr>
                  <w:noProof/>
                  <w:lang w:val="en-US"/>
                </w:rPr>
                <w:br/>
                <w:t>[Accessed 13 08 2018].</w:t>
              </w:r>
            </w:p>
            <w:p w:rsidR="00E42B1D" w:rsidRDefault="00E42B1D" w:rsidP="00E42B1D">
              <w:pPr>
                <w:pStyle w:val="Bibliography"/>
                <w:rPr>
                  <w:noProof/>
                  <w:lang w:val="en-US"/>
                </w:rPr>
              </w:pPr>
              <w:r>
                <w:rPr>
                  <w:noProof/>
                  <w:lang w:val="en-US"/>
                </w:rPr>
                <w:t xml:space="preserve">Baldwin, C. C. K. M. J. a. D. J., 2000. "Harvard Business Review on Managing the value chain". </w:t>
              </w:r>
              <w:r>
                <w:rPr>
                  <w:i/>
                  <w:iCs/>
                  <w:noProof/>
                  <w:lang w:val="en-US"/>
                </w:rPr>
                <w:t>Harvard Business School Press.</w:t>
              </w:r>
            </w:p>
            <w:p w:rsidR="00E42B1D" w:rsidRDefault="00E42B1D" w:rsidP="00E42B1D">
              <w:pPr>
                <w:pStyle w:val="Bibliography"/>
                <w:rPr>
                  <w:noProof/>
                  <w:lang w:val="en-US"/>
                </w:rPr>
              </w:pPr>
              <w:r>
                <w:rPr>
                  <w:noProof/>
                  <w:lang w:val="en-US"/>
                </w:rPr>
                <w:t xml:space="preserve">Barney, J. B., and Hesterley, W. S, 2012. </w:t>
              </w:r>
              <w:r>
                <w:rPr>
                  <w:i/>
                  <w:iCs/>
                  <w:noProof/>
                  <w:lang w:val="en-US"/>
                </w:rPr>
                <w:t xml:space="preserve">Strategic Management and Competitive Advantage. </w:t>
              </w:r>
              <w:r>
                <w:rPr>
                  <w:noProof/>
                  <w:lang w:val="en-US"/>
                </w:rPr>
                <w:t>4th ed. s.l.:Pearson Education.</w:t>
              </w:r>
            </w:p>
            <w:p w:rsidR="00E42B1D" w:rsidRDefault="00E42B1D" w:rsidP="00E42B1D">
              <w:pPr>
                <w:pStyle w:val="Bibliography"/>
                <w:rPr>
                  <w:noProof/>
                  <w:lang w:val="en-US"/>
                </w:rPr>
              </w:pPr>
              <w:r>
                <w:rPr>
                  <w:noProof/>
                  <w:lang w:val="en-US"/>
                </w:rPr>
                <w:t xml:space="preserve">Barney, J. B., 2001. The Resource-Based View. </w:t>
              </w:r>
              <w:r>
                <w:rPr>
                  <w:i/>
                  <w:iCs/>
                  <w:noProof/>
                  <w:lang w:val="en-US"/>
                </w:rPr>
                <w:t>Journal of Managrement.</w:t>
              </w:r>
            </w:p>
            <w:p w:rsidR="00E42B1D" w:rsidRDefault="00E42B1D" w:rsidP="00E42B1D">
              <w:pPr>
                <w:pStyle w:val="Bibliography"/>
                <w:rPr>
                  <w:noProof/>
                  <w:lang w:val="en-US"/>
                </w:rPr>
              </w:pPr>
              <w:r>
                <w:rPr>
                  <w:noProof/>
                  <w:lang w:val="en-US"/>
                </w:rPr>
                <w:t xml:space="preserve">Briggs, S. a. K. W., 1999. 'Integrating human resources Strategic planning to achieve business excellence',. </w:t>
              </w:r>
              <w:r>
                <w:rPr>
                  <w:i/>
                  <w:iCs/>
                  <w:noProof/>
                  <w:lang w:val="en-US"/>
                </w:rPr>
                <w:t>Total Quality Management,</w:t>
              </w:r>
              <w:r>
                <w:rPr>
                  <w:noProof/>
                  <w:lang w:val="en-US"/>
                </w:rPr>
                <w:t>, July, p. 447.</w:t>
              </w:r>
            </w:p>
            <w:p w:rsidR="00E42B1D" w:rsidRDefault="00E42B1D" w:rsidP="00E42B1D">
              <w:pPr>
                <w:pStyle w:val="Bibliography"/>
                <w:rPr>
                  <w:noProof/>
                  <w:lang w:val="en-US"/>
                </w:rPr>
              </w:pPr>
              <w:r>
                <w:rPr>
                  <w:noProof/>
                  <w:lang w:val="en-US"/>
                </w:rPr>
                <w:t xml:space="preserve">Bulman, M., 2018. [Online] </w:t>
              </w:r>
              <w:r>
                <w:rPr>
                  <w:noProof/>
                  <w:lang w:val="en-US"/>
                </w:rPr>
                <w:br/>
                <w:t xml:space="preserve">Available at: </w:t>
              </w:r>
              <w:r>
                <w:rPr>
                  <w:noProof/>
                  <w:u w:val="single"/>
                  <w:lang w:val="en-US"/>
                </w:rPr>
                <w:t>https://www.Independent.co.uk/mental-healthtrust/left/wit/less/funding</w:t>
              </w:r>
              <w:r>
                <w:rPr>
                  <w:noProof/>
                  <w:lang w:val="en-US"/>
                </w:rPr>
                <w:br/>
                <w:t>[Accessed 2018 08 02].</w:t>
              </w:r>
            </w:p>
            <w:p w:rsidR="00E42B1D" w:rsidRDefault="00E42B1D" w:rsidP="00E42B1D">
              <w:pPr>
                <w:pStyle w:val="Bibliography"/>
                <w:rPr>
                  <w:noProof/>
                  <w:lang w:val="en-US"/>
                </w:rPr>
              </w:pPr>
              <w:r>
                <w:rPr>
                  <w:noProof/>
                  <w:lang w:val="en-US"/>
                </w:rPr>
                <w:t xml:space="preserve">Campbell, D., 2018. </w:t>
              </w:r>
              <w:r>
                <w:rPr>
                  <w:i/>
                  <w:iCs/>
                  <w:noProof/>
                  <w:lang w:val="en-US"/>
                </w:rPr>
                <w:t xml:space="preserve">Department of Health Closing the gap:priorities for essential change in mental health.. </w:t>
              </w:r>
              <w:r>
                <w:rPr>
                  <w:noProof/>
                  <w:lang w:val="en-US"/>
                </w:rPr>
                <w:t xml:space="preserve">[Online] </w:t>
              </w:r>
              <w:r>
                <w:rPr>
                  <w:noProof/>
                  <w:lang w:val="en-US"/>
                </w:rPr>
                <w:br/>
                <w:t xml:space="preserve">Available at: </w:t>
              </w:r>
              <w:r>
                <w:rPr>
                  <w:noProof/>
                  <w:u w:val="single"/>
                  <w:lang w:val="en-US"/>
                </w:rPr>
                <w:t>https://www.theguardian.com</w:t>
              </w:r>
              <w:r>
                <w:rPr>
                  <w:noProof/>
                  <w:lang w:val="en-US"/>
                </w:rPr>
                <w:br/>
                <w:t>[Accessed 03 August 2018].</w:t>
              </w:r>
            </w:p>
            <w:p w:rsidR="00E42B1D" w:rsidRDefault="00E42B1D" w:rsidP="00E42B1D">
              <w:pPr>
                <w:pStyle w:val="Bibliography"/>
                <w:rPr>
                  <w:noProof/>
                  <w:lang w:val="en-US"/>
                </w:rPr>
              </w:pPr>
              <w:r>
                <w:rPr>
                  <w:noProof/>
                  <w:lang w:val="en-US"/>
                </w:rPr>
                <w:t xml:space="preserve">CMH, 2017. </w:t>
              </w:r>
              <w:r>
                <w:rPr>
                  <w:i/>
                  <w:iCs/>
                  <w:noProof/>
                  <w:lang w:val="en-US"/>
                </w:rPr>
                <w:t xml:space="preserve">Mental Health problems at work cost UK economy. </w:t>
              </w:r>
              <w:r>
                <w:rPr>
                  <w:noProof/>
                  <w:lang w:val="en-US"/>
                </w:rPr>
                <w:t xml:space="preserve">[Online] </w:t>
              </w:r>
              <w:r>
                <w:rPr>
                  <w:noProof/>
                  <w:lang w:val="en-US"/>
                </w:rPr>
                <w:br/>
                <w:t xml:space="preserve">Available at: </w:t>
              </w:r>
              <w:r>
                <w:rPr>
                  <w:noProof/>
                  <w:u w:val="single"/>
                  <w:lang w:val="en-US"/>
                </w:rPr>
                <w:t>https://www.centreformentalhealth.org.uk/.../mental-health-problems-at-work-cost-</w:t>
              </w:r>
              <w:r>
                <w:rPr>
                  <w:noProof/>
                  <w:u w:val="single"/>
                  <w:lang w:val="en-US"/>
                </w:rPr>
                <w:lastRenderedPageBreak/>
                <w:t>uk.</w:t>
              </w:r>
              <w:r>
                <w:rPr>
                  <w:noProof/>
                  <w:lang w:val="en-US"/>
                </w:rPr>
                <w:br/>
                <w:t>[Accessed 10 08 2018].</w:t>
              </w:r>
            </w:p>
            <w:p w:rsidR="00E42B1D" w:rsidRDefault="00E42B1D" w:rsidP="00E42B1D">
              <w:pPr>
                <w:pStyle w:val="Bibliography"/>
                <w:rPr>
                  <w:noProof/>
                  <w:lang w:val="en-US"/>
                </w:rPr>
              </w:pPr>
              <w:r>
                <w:rPr>
                  <w:noProof/>
                  <w:lang w:val="en-US"/>
                </w:rPr>
                <w:t xml:space="preserve">Department of Health and Social Care, 2018.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https://www.gov.uk/government/news/15-million-boost-for-local-mental-health-crisis-services</w:t>
              </w:r>
              <w:r>
                <w:rPr>
                  <w:noProof/>
                  <w:lang w:val="en-US"/>
                </w:rPr>
                <w:br/>
                <w:t>[Accessed 12 08 2018].</w:t>
              </w:r>
            </w:p>
            <w:p w:rsidR="00E42B1D" w:rsidRDefault="00E42B1D" w:rsidP="00E42B1D">
              <w:pPr>
                <w:pStyle w:val="Bibliography"/>
                <w:rPr>
                  <w:noProof/>
                  <w:lang w:val="en-US"/>
                </w:rPr>
              </w:pPr>
              <w:r>
                <w:rPr>
                  <w:noProof/>
                  <w:lang w:val="en-US"/>
                </w:rPr>
                <w:t xml:space="preserve">Doward, J., 2010. </w:t>
              </w:r>
              <w:r>
                <w:rPr>
                  <w:i/>
                  <w:iCs/>
                  <w:noProof/>
                  <w:lang w:val="en-US"/>
                </w:rPr>
                <w:t xml:space="preserve">One in five Britons has consulted a counsellor or a psychotherapist, </w:t>
              </w:r>
              <w:r>
                <w:rPr>
                  <w:noProof/>
                  <w:lang w:val="en-US"/>
                </w:rPr>
                <w:t>London: Guardian.com.</w:t>
              </w:r>
            </w:p>
            <w:p w:rsidR="00E42B1D" w:rsidRDefault="00E42B1D" w:rsidP="00E42B1D">
              <w:pPr>
                <w:pStyle w:val="Bibliography"/>
                <w:rPr>
                  <w:noProof/>
                  <w:lang w:val="en-US"/>
                </w:rPr>
              </w:pPr>
              <w:r>
                <w:rPr>
                  <w:noProof/>
                  <w:lang w:val="en-US"/>
                </w:rPr>
                <w:t xml:space="preserve">Economist, 2009. </w:t>
              </w:r>
              <w:r>
                <w:rPr>
                  <w:i/>
                  <w:iCs/>
                  <w:noProof/>
                  <w:lang w:val="en-US"/>
                </w:rPr>
                <w:t xml:space="preserve">Value chain. </w:t>
              </w:r>
              <w:r>
                <w:rPr>
                  <w:noProof/>
                  <w:lang w:val="en-US"/>
                </w:rPr>
                <w:t xml:space="preserve">[Online] </w:t>
              </w:r>
              <w:r>
                <w:rPr>
                  <w:noProof/>
                  <w:lang w:val="en-US"/>
                </w:rPr>
                <w:br/>
                <w:t xml:space="preserve">Available at: </w:t>
              </w:r>
              <w:r>
                <w:rPr>
                  <w:noProof/>
                  <w:u w:val="single"/>
                  <w:lang w:val="en-US"/>
                </w:rPr>
                <w:t>https://www.economist.com/news/2009/11/19/value-chain</w:t>
              </w:r>
              <w:r>
                <w:rPr>
                  <w:noProof/>
                  <w:lang w:val="en-US"/>
                </w:rPr>
                <w:br/>
                <w:t>[Accessed 15 08 2018].</w:t>
              </w:r>
            </w:p>
            <w:p w:rsidR="00E42B1D" w:rsidRDefault="00E42B1D" w:rsidP="00E42B1D">
              <w:pPr>
                <w:pStyle w:val="Bibliography"/>
                <w:rPr>
                  <w:noProof/>
                  <w:lang w:val="en-US"/>
                </w:rPr>
              </w:pPr>
              <w:r>
                <w:rPr>
                  <w:noProof/>
                  <w:lang w:val="en-US"/>
                </w:rPr>
                <w:t xml:space="preserve">england.nhs, 2016. </w:t>
              </w:r>
              <w:r>
                <w:rPr>
                  <w:i/>
                  <w:iCs/>
                  <w:noProof/>
                  <w:lang w:val="en-US"/>
                </w:rPr>
                <w:t xml:space="preserve">The Five year forward view for mental health. </w:t>
              </w:r>
              <w:r>
                <w:rPr>
                  <w:noProof/>
                  <w:lang w:val="en-US"/>
                </w:rPr>
                <w:t xml:space="preserve">[Online] </w:t>
              </w:r>
              <w:r>
                <w:rPr>
                  <w:noProof/>
                  <w:lang w:val="en-US"/>
                </w:rPr>
                <w:br/>
                <w:t xml:space="preserve">Available at: </w:t>
              </w:r>
              <w:r>
                <w:rPr>
                  <w:noProof/>
                  <w:u w:val="single"/>
                  <w:lang w:val="en-US"/>
                </w:rPr>
                <w:t>http://www.england.nhs.uk/wp-content/uploads/2016/02/Mental-Health-Taskforce-FYFV-Final.pdf</w:t>
              </w:r>
              <w:r>
                <w:rPr>
                  <w:noProof/>
                  <w:lang w:val="en-US"/>
                </w:rPr>
                <w:br/>
                <w:t>[Accessed 12 08 2018].</w:t>
              </w:r>
            </w:p>
            <w:p w:rsidR="00E42B1D" w:rsidRDefault="00E42B1D" w:rsidP="00E42B1D">
              <w:pPr>
                <w:pStyle w:val="Bibliography"/>
                <w:rPr>
                  <w:noProof/>
                  <w:lang w:val="en-US"/>
                </w:rPr>
              </w:pPr>
              <w:r>
                <w:rPr>
                  <w:noProof/>
                  <w:lang w:val="en-US"/>
                </w:rPr>
                <w:t xml:space="preserve">England, N., 2018. </w:t>
              </w:r>
              <w:r>
                <w:rPr>
                  <w:i/>
                  <w:iCs/>
                  <w:noProof/>
                  <w:lang w:val="en-US"/>
                </w:rPr>
                <w:t xml:space="preserve">nhs treatment in 2018 for Talking therapy according to NHS England key findings. </w:t>
              </w:r>
              <w:r>
                <w:rPr>
                  <w:noProof/>
                  <w:lang w:val="en-US"/>
                </w:rPr>
                <w:t xml:space="preserve">[Online] </w:t>
              </w:r>
              <w:r>
                <w:rPr>
                  <w:noProof/>
                  <w:lang w:val="en-US"/>
                </w:rPr>
                <w:br/>
                <w:t xml:space="preserve">Available at: </w:t>
              </w:r>
              <w:r>
                <w:rPr>
                  <w:noProof/>
                  <w:u w:val="single"/>
                  <w:lang w:val="en-US"/>
                </w:rPr>
                <w:t>https://www.nhsengland/keyfindings/</w:t>
              </w:r>
              <w:r>
                <w:rPr>
                  <w:noProof/>
                  <w:lang w:val="en-US"/>
                </w:rPr>
                <w:br/>
                <w:t>[Accessed 01 08 2018].</w:t>
              </w:r>
            </w:p>
            <w:p w:rsidR="00E42B1D" w:rsidRDefault="00E42B1D" w:rsidP="00E42B1D">
              <w:pPr>
                <w:pStyle w:val="Bibliography"/>
                <w:rPr>
                  <w:noProof/>
                  <w:lang w:val="en-US"/>
                </w:rPr>
              </w:pPr>
              <w:r>
                <w:rPr>
                  <w:noProof/>
                  <w:lang w:val="en-US"/>
                </w:rPr>
                <w:t xml:space="preserve">Farrell, P., 2009. </w:t>
              </w:r>
              <w:r>
                <w:rPr>
                  <w:i/>
                  <w:iCs/>
                  <w:noProof/>
                  <w:lang w:val="en-US"/>
                </w:rPr>
                <w:t xml:space="preserve">A Schema-focused approach to group psychotherapy for outpatients. </w:t>
              </w:r>
              <w:r>
                <w:rPr>
                  <w:noProof/>
                  <w:lang w:val="en-US"/>
                </w:rPr>
                <w:t xml:space="preserve">[Online] </w:t>
              </w:r>
              <w:r>
                <w:rPr>
                  <w:noProof/>
                  <w:lang w:val="en-US"/>
                </w:rPr>
                <w:br/>
                <w:t xml:space="preserve">Available at: </w:t>
              </w:r>
              <w:r>
                <w:rPr>
                  <w:noProof/>
                  <w:u w:val="single"/>
                  <w:lang w:val="en-US"/>
                </w:rPr>
                <w:t>https://www.ncbl.nim.nih.gov/pubmed/19176222</w:t>
              </w:r>
              <w:r>
                <w:rPr>
                  <w:noProof/>
                  <w:lang w:val="en-US"/>
                </w:rPr>
                <w:br/>
                <w:t>[Accessed 10 08 2018].</w:t>
              </w:r>
            </w:p>
            <w:p w:rsidR="00E42B1D" w:rsidRDefault="00E42B1D" w:rsidP="00E42B1D">
              <w:pPr>
                <w:pStyle w:val="Bibliography"/>
                <w:rPr>
                  <w:noProof/>
                  <w:lang w:val="en-US"/>
                </w:rPr>
              </w:pPr>
              <w:r>
                <w:rPr>
                  <w:noProof/>
                  <w:lang w:val="en-US"/>
                </w:rPr>
                <w:t xml:space="preserve">Freeindex, 2018. </w:t>
              </w:r>
              <w:r>
                <w:rPr>
                  <w:i/>
                  <w:iCs/>
                  <w:noProof/>
                  <w:lang w:val="en-US"/>
                </w:rPr>
                <w:t xml:space="preserve">UK Counsellors. </w:t>
              </w:r>
              <w:r>
                <w:rPr>
                  <w:noProof/>
                  <w:lang w:val="en-US"/>
                </w:rPr>
                <w:t xml:space="preserve">[Online] </w:t>
              </w:r>
              <w:r>
                <w:rPr>
                  <w:noProof/>
                  <w:lang w:val="en-US"/>
                </w:rPr>
                <w:br/>
                <w:t xml:space="preserve">Available at: </w:t>
              </w:r>
              <w:r>
                <w:rPr>
                  <w:noProof/>
                  <w:u w:val="single"/>
                  <w:lang w:val="en-US"/>
                </w:rPr>
                <w:t>http://www.freeindex.co.uk/categories/healthcare/complementary-therapy/counselling</w:t>
              </w:r>
              <w:r>
                <w:rPr>
                  <w:noProof/>
                  <w:lang w:val="en-US"/>
                </w:rPr>
                <w:br/>
                <w:t>[Accessed 14 08 2012018].</w:t>
              </w:r>
            </w:p>
            <w:p w:rsidR="00E42B1D" w:rsidRDefault="00E42B1D" w:rsidP="00E42B1D">
              <w:pPr>
                <w:pStyle w:val="Bibliography"/>
                <w:rPr>
                  <w:noProof/>
                  <w:lang w:val="en-US"/>
                </w:rPr>
              </w:pPr>
              <w:r>
                <w:rPr>
                  <w:noProof/>
                  <w:lang w:val="en-US"/>
                </w:rPr>
                <w:t xml:space="preserve">Goffe, R. a. J. J. G., 2006. </w:t>
              </w:r>
              <w:r>
                <w:rPr>
                  <w:i/>
                  <w:iCs/>
                  <w:noProof/>
                  <w:lang w:val="en-US"/>
                </w:rPr>
                <w:t xml:space="preserve">Why should Anyone Be led by you?. </w:t>
              </w:r>
              <w:r>
                <w:rPr>
                  <w:noProof/>
                  <w:lang w:val="en-US"/>
                </w:rPr>
                <w:t>s.l.:Harvard Business School Press.</w:t>
              </w:r>
            </w:p>
            <w:p w:rsidR="00E42B1D" w:rsidRDefault="00E42B1D" w:rsidP="00E42B1D">
              <w:pPr>
                <w:pStyle w:val="Bibliography"/>
                <w:rPr>
                  <w:noProof/>
                  <w:lang w:val="en-US"/>
                </w:rPr>
              </w:pPr>
              <w:r>
                <w:rPr>
                  <w:noProof/>
                  <w:lang w:val="en-US"/>
                </w:rPr>
                <w:t xml:space="preserve">Hill, T., and Westbrook, R, 1997. "SWOT analysis: It's time for a product recall". </w:t>
              </w:r>
              <w:r>
                <w:rPr>
                  <w:i/>
                  <w:iCs/>
                  <w:noProof/>
                  <w:lang w:val="en-US"/>
                </w:rPr>
                <w:t xml:space="preserve">Long Range Planning , </w:t>
              </w:r>
              <w:r>
                <w:rPr>
                  <w:noProof/>
                  <w:lang w:val="en-US"/>
                </w:rPr>
                <w:t>30(1), pp. 46-52.</w:t>
              </w:r>
            </w:p>
            <w:p w:rsidR="00E42B1D" w:rsidRDefault="00E42B1D" w:rsidP="00E42B1D">
              <w:pPr>
                <w:pStyle w:val="Bibliography"/>
                <w:rPr>
                  <w:noProof/>
                  <w:lang w:val="en-US"/>
                </w:rPr>
              </w:pPr>
              <w:r>
                <w:rPr>
                  <w:noProof/>
                  <w:lang w:val="en-US"/>
                </w:rPr>
                <w:t xml:space="preserve">Hill, C. W. L., 1988. "Differentiation Versus low cost:a contigenency framework". </w:t>
              </w:r>
              <w:r>
                <w:rPr>
                  <w:i/>
                  <w:iCs/>
                  <w:noProof/>
                  <w:lang w:val="en-US"/>
                </w:rPr>
                <w:t xml:space="preserve">Academy of Management Review, </w:t>
              </w:r>
              <w:r>
                <w:rPr>
                  <w:noProof/>
                  <w:lang w:val="en-US"/>
                </w:rPr>
                <w:t>13(3), pp. 401-412.</w:t>
              </w:r>
            </w:p>
            <w:p w:rsidR="00E42B1D" w:rsidRDefault="00E42B1D" w:rsidP="00E42B1D">
              <w:pPr>
                <w:pStyle w:val="Bibliography"/>
                <w:rPr>
                  <w:noProof/>
                  <w:lang w:val="en-US"/>
                </w:rPr>
              </w:pPr>
              <w:r>
                <w:rPr>
                  <w:noProof/>
                  <w:lang w:val="en-US"/>
                </w:rPr>
                <w:t xml:space="preserve">Hussey, D., 2002. "Company analysis: determining strategic capability". </w:t>
              </w:r>
              <w:r>
                <w:rPr>
                  <w:i/>
                  <w:iCs/>
                  <w:noProof/>
                  <w:lang w:val="en-US"/>
                </w:rPr>
                <w:t xml:space="preserve">Strategic change, </w:t>
              </w:r>
              <w:r>
                <w:rPr>
                  <w:noProof/>
                  <w:lang w:val="en-US"/>
                </w:rPr>
                <w:t>Volume 43, p. 52.</w:t>
              </w:r>
            </w:p>
            <w:p w:rsidR="00E42B1D" w:rsidRDefault="00E42B1D" w:rsidP="00E42B1D">
              <w:pPr>
                <w:pStyle w:val="Bibliography"/>
                <w:rPr>
                  <w:noProof/>
                  <w:lang w:val="en-US"/>
                </w:rPr>
              </w:pPr>
              <w:r>
                <w:rPr>
                  <w:noProof/>
                  <w:lang w:val="en-US"/>
                </w:rPr>
                <w:t xml:space="preserve">Ibis, 2018. </w:t>
              </w:r>
              <w:r>
                <w:rPr>
                  <w:i/>
                  <w:iCs/>
                  <w:noProof/>
                  <w:lang w:val="en-US"/>
                </w:rPr>
                <w:t xml:space="preserve">Ibis world online. </w:t>
              </w:r>
              <w:r>
                <w:rPr>
                  <w:noProof/>
                  <w:lang w:val="en-US"/>
                </w:rPr>
                <w:t xml:space="preserve">[Online] </w:t>
              </w:r>
              <w:r>
                <w:rPr>
                  <w:noProof/>
                  <w:lang w:val="en-US"/>
                </w:rPr>
                <w:br/>
                <w:t xml:space="preserve">Available at: </w:t>
              </w:r>
              <w:r>
                <w:rPr>
                  <w:noProof/>
                  <w:u w:val="single"/>
                  <w:lang w:val="en-US"/>
                </w:rPr>
                <w:t>https://www.ibisworld.co.uk/market-research/technical-vocation-education.html</w:t>
              </w:r>
              <w:r>
                <w:rPr>
                  <w:noProof/>
                  <w:lang w:val="en-US"/>
                </w:rPr>
                <w:br/>
                <w:t>[Accessed 07 07 2018].</w:t>
              </w:r>
            </w:p>
            <w:p w:rsidR="00E42B1D" w:rsidRDefault="00E42B1D" w:rsidP="00E42B1D">
              <w:pPr>
                <w:pStyle w:val="Bibliography"/>
                <w:rPr>
                  <w:noProof/>
                  <w:lang w:val="en-US"/>
                </w:rPr>
              </w:pPr>
              <w:r>
                <w:rPr>
                  <w:noProof/>
                  <w:lang w:val="en-US"/>
                </w:rPr>
                <w:t xml:space="preserve">Johnson, G. S. &amp;. W. R., 2014. </w:t>
              </w:r>
              <w:r>
                <w:rPr>
                  <w:i/>
                  <w:iCs/>
                  <w:noProof/>
                  <w:lang w:val="en-US"/>
                </w:rPr>
                <w:t xml:space="preserve">Exploring Corporate Strategy: Text and Cases. </w:t>
              </w:r>
              <w:r>
                <w:rPr>
                  <w:noProof/>
                  <w:lang w:val="en-US"/>
                </w:rPr>
                <w:t>10th ed. s.l.:Pearson.</w:t>
              </w:r>
            </w:p>
            <w:p w:rsidR="00E42B1D" w:rsidRDefault="00E42B1D" w:rsidP="00E42B1D">
              <w:pPr>
                <w:pStyle w:val="Bibliography"/>
                <w:rPr>
                  <w:noProof/>
                  <w:lang w:val="en-US"/>
                </w:rPr>
              </w:pPr>
              <w:r>
                <w:rPr>
                  <w:noProof/>
                  <w:lang w:val="en-US"/>
                </w:rPr>
                <w:t xml:space="preserve">Johnson, G. S. G. a. W. R., 2011. </w:t>
              </w:r>
              <w:r>
                <w:rPr>
                  <w:i/>
                  <w:iCs/>
                  <w:noProof/>
                  <w:lang w:val="en-US"/>
                </w:rPr>
                <w:t xml:space="preserve">Exploring Corporate Strategy: Text and Cases,. </w:t>
              </w:r>
              <w:r>
                <w:rPr>
                  <w:noProof/>
                  <w:lang w:val="en-US"/>
                </w:rPr>
                <w:t>9th Ed ed. s.l.:Pearson Education..</w:t>
              </w:r>
            </w:p>
            <w:p w:rsidR="00E42B1D" w:rsidRDefault="00E42B1D" w:rsidP="00E42B1D">
              <w:pPr>
                <w:pStyle w:val="Bibliography"/>
                <w:rPr>
                  <w:noProof/>
                  <w:lang w:val="en-US"/>
                </w:rPr>
              </w:pPr>
              <w:r>
                <w:rPr>
                  <w:noProof/>
                  <w:lang w:val="en-US"/>
                </w:rPr>
                <w:lastRenderedPageBreak/>
                <w:t xml:space="preserve">Johnson, G. W. R. a. S. G., 1988. </w:t>
              </w:r>
              <w:r>
                <w:rPr>
                  <w:i/>
                  <w:iCs/>
                  <w:noProof/>
                  <w:lang w:val="en-US"/>
                </w:rPr>
                <w:t xml:space="preserve">Exploring Corporate Strategy:Text and Cases. </w:t>
              </w:r>
              <w:r>
                <w:rPr>
                  <w:noProof/>
                  <w:lang w:val="en-US"/>
                </w:rPr>
                <w:t>s.l.:Pearson.</w:t>
              </w:r>
            </w:p>
            <w:p w:rsidR="00E42B1D" w:rsidRDefault="00E42B1D" w:rsidP="00E42B1D">
              <w:pPr>
                <w:pStyle w:val="Bibliography"/>
                <w:rPr>
                  <w:noProof/>
                  <w:lang w:val="en-US"/>
                </w:rPr>
              </w:pPr>
              <w:r>
                <w:rPr>
                  <w:noProof/>
                  <w:lang w:val="en-US"/>
                </w:rPr>
                <w:t xml:space="preserve">kaplan, R. S., and Norton, D. P, 1996. </w:t>
              </w:r>
              <w:r>
                <w:rPr>
                  <w:i/>
                  <w:iCs/>
                  <w:noProof/>
                  <w:lang w:val="en-US"/>
                </w:rPr>
                <w:t xml:space="preserve">Balance Score Card: Translating strategy into Action, </w:t>
              </w:r>
              <w:r>
                <w:rPr>
                  <w:noProof/>
                  <w:lang w:val="en-US"/>
                </w:rPr>
                <w:t>Boston: Harvard Business School Press.</w:t>
              </w:r>
            </w:p>
            <w:p w:rsidR="00E42B1D" w:rsidRDefault="00E42B1D" w:rsidP="00E42B1D">
              <w:pPr>
                <w:pStyle w:val="Bibliography"/>
                <w:rPr>
                  <w:noProof/>
                  <w:lang w:val="en-US"/>
                </w:rPr>
              </w:pPr>
              <w:r>
                <w:rPr>
                  <w:noProof/>
                  <w:lang w:val="en-US"/>
                </w:rPr>
                <w:t>Kotter, J. P., 1990. How leadership differs from Management. In: New York: Free Press, pp. 3-8.</w:t>
              </w:r>
            </w:p>
            <w:p w:rsidR="00E42B1D" w:rsidRDefault="00E42B1D" w:rsidP="00E42B1D">
              <w:pPr>
                <w:pStyle w:val="Bibliography"/>
                <w:rPr>
                  <w:noProof/>
                  <w:lang w:val="en-US"/>
                </w:rPr>
              </w:pPr>
              <w:r>
                <w:rPr>
                  <w:noProof/>
                  <w:lang w:val="en-US"/>
                </w:rPr>
                <w:t xml:space="preserve">Lenz, R. a. E. J., 1986. "Environmental analysis: the applicability of current theory".. </w:t>
              </w:r>
              <w:r>
                <w:rPr>
                  <w:i/>
                  <w:iCs/>
                  <w:noProof/>
                  <w:lang w:val="en-US"/>
                </w:rPr>
                <w:t xml:space="preserve">Strategic Management Journal, </w:t>
              </w:r>
              <w:r>
                <w:rPr>
                  <w:noProof/>
                  <w:lang w:val="en-US"/>
                </w:rPr>
                <w:t>Volume 7, pp. 329-346.</w:t>
              </w:r>
            </w:p>
            <w:p w:rsidR="00E42B1D" w:rsidRDefault="00E42B1D" w:rsidP="00E42B1D">
              <w:pPr>
                <w:pStyle w:val="Bibliography"/>
                <w:rPr>
                  <w:noProof/>
                  <w:lang w:val="en-US"/>
                </w:rPr>
              </w:pPr>
              <w:r>
                <w:rPr>
                  <w:noProof/>
                  <w:lang w:val="en-US"/>
                </w:rPr>
                <w:t xml:space="preserve">Lewis, J. P., 2007. </w:t>
              </w:r>
              <w:r>
                <w:rPr>
                  <w:i/>
                  <w:iCs/>
                  <w:noProof/>
                  <w:lang w:val="en-US"/>
                </w:rPr>
                <w:t xml:space="preserve">Fundaments of Project Management. </w:t>
              </w:r>
              <w:r>
                <w:rPr>
                  <w:noProof/>
                  <w:lang w:val="en-US"/>
                </w:rPr>
                <w:t>3rd ed. s.l.:American Management Association.</w:t>
              </w:r>
            </w:p>
            <w:p w:rsidR="00E42B1D" w:rsidRDefault="00E42B1D" w:rsidP="00E42B1D">
              <w:pPr>
                <w:pStyle w:val="Bibliography"/>
                <w:rPr>
                  <w:noProof/>
                  <w:lang w:val="en-US"/>
                </w:rPr>
              </w:pPr>
              <w:r>
                <w:rPr>
                  <w:noProof/>
                  <w:lang w:val="en-US"/>
                </w:rPr>
                <w:t xml:space="preserve">Miller. and Lee., 2003. The influence of corporate culture and organisational commitment. </w:t>
              </w:r>
              <w:r>
                <w:rPr>
                  <w:i/>
                  <w:iCs/>
                  <w:noProof/>
                  <w:lang w:val="en-US"/>
                </w:rPr>
                <w:t xml:space="preserve">Journal of Management Development, </w:t>
              </w:r>
              <w:r>
                <w:rPr>
                  <w:noProof/>
                  <w:lang w:val="en-US"/>
                </w:rPr>
                <w:t>22(8), pp. 708-728.</w:t>
              </w:r>
            </w:p>
            <w:p w:rsidR="00E42B1D" w:rsidRDefault="00E42B1D" w:rsidP="00E42B1D">
              <w:pPr>
                <w:pStyle w:val="Bibliography"/>
                <w:rPr>
                  <w:noProof/>
                  <w:lang w:val="en-US"/>
                </w:rPr>
              </w:pPr>
              <w:r>
                <w:rPr>
                  <w:noProof/>
                  <w:lang w:val="en-US"/>
                </w:rPr>
                <w:t xml:space="preserve">NHS, U., 2018. </w:t>
              </w:r>
              <w:r>
                <w:rPr>
                  <w:i/>
                  <w:iCs/>
                  <w:noProof/>
                  <w:lang w:val="en-US"/>
                </w:rPr>
                <w:t xml:space="preserve">Satictic of people on treatment. </w:t>
              </w:r>
              <w:r>
                <w:rPr>
                  <w:noProof/>
                  <w:lang w:val="en-US"/>
                </w:rPr>
                <w:t xml:space="preserve">[Online] </w:t>
              </w:r>
              <w:r>
                <w:rPr>
                  <w:noProof/>
                  <w:lang w:val="en-US"/>
                </w:rPr>
                <w:br/>
                <w:t xml:space="preserve">Available at: </w:t>
              </w:r>
              <w:r>
                <w:rPr>
                  <w:noProof/>
                  <w:u w:val="single"/>
                  <w:lang w:val="en-US"/>
                </w:rPr>
                <w:t>https://www.england.nhs.uk/mental-health.</w:t>
              </w:r>
              <w:r>
                <w:rPr>
                  <w:noProof/>
                  <w:lang w:val="en-US"/>
                </w:rPr>
                <w:br/>
                <w:t>[Accessed 12 08 2018].</w:t>
              </w:r>
            </w:p>
            <w:p w:rsidR="00E42B1D" w:rsidRDefault="00E42B1D" w:rsidP="00E42B1D">
              <w:pPr>
                <w:pStyle w:val="Bibliography"/>
                <w:rPr>
                  <w:noProof/>
                  <w:lang w:val="en-US"/>
                </w:rPr>
              </w:pPr>
              <w:r>
                <w:rPr>
                  <w:noProof/>
                  <w:lang w:val="en-US"/>
                </w:rPr>
                <w:t xml:space="preserve">Norman, R., and Ramirez, R, 1993. </w:t>
              </w:r>
              <w:r>
                <w:rPr>
                  <w:i/>
                  <w:iCs/>
                  <w:noProof/>
                  <w:lang w:val="en-US"/>
                </w:rPr>
                <w:t xml:space="preserve">Strategy and Business, </w:t>
              </w:r>
              <w:r>
                <w:rPr>
                  <w:noProof/>
                  <w:lang w:val="en-US"/>
                </w:rPr>
                <w:t>s.l.: Harvard Business Review.</w:t>
              </w:r>
            </w:p>
            <w:p w:rsidR="00E42B1D" w:rsidRDefault="00E42B1D" w:rsidP="00E42B1D">
              <w:pPr>
                <w:pStyle w:val="Bibliography"/>
                <w:rPr>
                  <w:noProof/>
                  <w:lang w:val="en-US"/>
                </w:rPr>
              </w:pPr>
              <w:r>
                <w:rPr>
                  <w:noProof/>
                  <w:lang w:val="en-US"/>
                </w:rPr>
                <w:t xml:space="preserve">Northosue, P. G., 2007. </w:t>
              </w:r>
              <w:r>
                <w:rPr>
                  <w:i/>
                  <w:iCs/>
                  <w:noProof/>
                  <w:lang w:val="en-US"/>
                </w:rPr>
                <w:t xml:space="preserve">Leadership: Theory and Practice.. </w:t>
              </w:r>
              <w:r>
                <w:rPr>
                  <w:noProof/>
                  <w:lang w:val="en-US"/>
                </w:rPr>
                <w:t>4th ed. CA: Sage.</w:t>
              </w:r>
            </w:p>
            <w:p w:rsidR="00E42B1D" w:rsidRDefault="00E42B1D" w:rsidP="00E42B1D">
              <w:pPr>
                <w:pStyle w:val="Bibliography"/>
                <w:rPr>
                  <w:noProof/>
                  <w:lang w:val="en-US"/>
                </w:rPr>
              </w:pPr>
              <w:r>
                <w:rPr>
                  <w:noProof/>
                  <w:lang w:val="en-US"/>
                </w:rPr>
                <w:t xml:space="preserve">Porter, M. E., 1985. </w:t>
              </w:r>
              <w:r>
                <w:rPr>
                  <w:i/>
                  <w:iCs/>
                  <w:noProof/>
                  <w:lang w:val="en-US"/>
                </w:rPr>
                <w:t xml:space="preserve">Competitive Advantage: Creating and Sustaining Superior Performance,. </w:t>
              </w:r>
              <w:r>
                <w:rPr>
                  <w:noProof/>
                  <w:lang w:val="en-US"/>
                </w:rPr>
                <w:t>New York:: Free Press..</w:t>
              </w:r>
            </w:p>
            <w:p w:rsidR="00E42B1D" w:rsidRDefault="00E42B1D" w:rsidP="00E42B1D">
              <w:pPr>
                <w:pStyle w:val="Bibliography"/>
                <w:rPr>
                  <w:noProof/>
                  <w:lang w:val="en-US"/>
                </w:rPr>
              </w:pPr>
              <w:r>
                <w:rPr>
                  <w:noProof/>
                  <w:lang w:val="en-US"/>
                </w:rPr>
                <w:t xml:space="preserve">Priem, R. L., and Butler, J. E, 2001. </w:t>
              </w:r>
              <w:r>
                <w:rPr>
                  <w:i/>
                  <w:iCs/>
                  <w:noProof/>
                  <w:lang w:val="en-US"/>
                </w:rPr>
                <w:t xml:space="preserve">"Is the resource-based view are useful perspective for Strategic.,, </w:t>
              </w:r>
              <w:r>
                <w:rPr>
                  <w:noProof/>
                  <w:lang w:val="en-US"/>
                </w:rPr>
                <w:t>s.l.: The Academy of Management Review.</w:t>
              </w:r>
            </w:p>
            <w:p w:rsidR="00E42B1D" w:rsidRDefault="00E42B1D" w:rsidP="00E42B1D">
              <w:pPr>
                <w:pStyle w:val="Bibliography"/>
                <w:rPr>
                  <w:noProof/>
                  <w:lang w:val="en-US"/>
                </w:rPr>
              </w:pPr>
              <w:r>
                <w:rPr>
                  <w:noProof/>
                  <w:lang w:val="en-US"/>
                </w:rPr>
                <w:t xml:space="preserve">Rayport, J. F. A. S. J. J., 1995. "Exploiting the virtual value chain". </w:t>
              </w:r>
            </w:p>
            <w:p w:rsidR="00E42B1D" w:rsidRDefault="00E42B1D" w:rsidP="00E42B1D">
              <w:pPr>
                <w:pStyle w:val="Bibliography"/>
                <w:rPr>
                  <w:noProof/>
                  <w:lang w:val="en-US"/>
                </w:rPr>
              </w:pPr>
              <w:r>
                <w:rPr>
                  <w:noProof/>
                  <w:lang w:val="en-US"/>
                </w:rPr>
                <w:t xml:space="preserve">Semler, R., 1989. 'Managing without managers'. </w:t>
              </w:r>
              <w:r>
                <w:rPr>
                  <w:i/>
                  <w:iCs/>
                  <w:noProof/>
                  <w:lang w:val="en-US"/>
                </w:rPr>
                <w:t>Harvard Business Review</w:t>
              </w:r>
              <w:r>
                <w:rPr>
                  <w:noProof/>
                  <w:lang w:val="en-US"/>
                </w:rPr>
                <w:t>, October, pp. 76-84.</w:t>
              </w:r>
            </w:p>
            <w:p w:rsidR="00E42B1D" w:rsidRDefault="00E42B1D" w:rsidP="00E42B1D">
              <w:pPr>
                <w:pStyle w:val="Bibliography"/>
                <w:rPr>
                  <w:noProof/>
                  <w:lang w:val="en-US"/>
                </w:rPr>
              </w:pPr>
              <w:r>
                <w:rPr>
                  <w:noProof/>
                  <w:lang w:val="en-US"/>
                </w:rPr>
                <w:t xml:space="preserve">Stevenson, H. H., 1976. "Defining Corporate Strengths and weaknesses". </w:t>
              </w:r>
              <w:r>
                <w:rPr>
                  <w:i/>
                  <w:iCs/>
                  <w:noProof/>
                  <w:lang w:val="en-US"/>
                </w:rPr>
                <w:t xml:space="preserve">Sloan Management Review Journal, </w:t>
              </w:r>
              <w:r>
                <w:rPr>
                  <w:noProof/>
                  <w:lang w:val="en-US"/>
                </w:rPr>
                <w:t>17(3), pp. 51-68.</w:t>
              </w:r>
            </w:p>
            <w:p w:rsidR="00E42B1D" w:rsidRDefault="00E42B1D" w:rsidP="00E42B1D">
              <w:pPr>
                <w:pStyle w:val="Bibliography"/>
                <w:rPr>
                  <w:noProof/>
                  <w:lang w:val="en-US"/>
                </w:rPr>
              </w:pPr>
              <w:r>
                <w:rPr>
                  <w:noProof/>
                  <w:lang w:val="en-US"/>
                </w:rPr>
                <w:t xml:space="preserve">Teece, D. J., 2007. </w:t>
              </w:r>
              <w:r>
                <w:rPr>
                  <w:i/>
                  <w:iCs/>
                  <w:noProof/>
                  <w:lang w:val="en-US"/>
                </w:rPr>
                <w:t xml:space="preserve">Dynamic capabilities ans Strategic Management. </w:t>
              </w:r>
              <w:r>
                <w:rPr>
                  <w:noProof/>
                  <w:lang w:val="en-US"/>
                </w:rPr>
                <w:t xml:space="preserve">[Online] </w:t>
              </w:r>
              <w:r>
                <w:rPr>
                  <w:noProof/>
                  <w:lang w:val="en-US"/>
                </w:rPr>
                <w:br/>
                <w:t xml:space="preserve">Available at: </w:t>
              </w:r>
              <w:r>
                <w:rPr>
                  <w:noProof/>
                  <w:u w:val="single"/>
                  <w:lang w:val="en-US"/>
                </w:rPr>
                <w:t>https://www.onlinelibrary.Wiley.com/.../%28SIC%291097-0266%28199708%2918%3a7%</w:t>
              </w:r>
              <w:r>
                <w:rPr>
                  <w:noProof/>
                  <w:lang w:val="en-US"/>
                </w:rPr>
                <w:br/>
                <w:t>[Accessed 10 07 2018].</w:t>
              </w:r>
            </w:p>
            <w:p w:rsidR="00E42B1D" w:rsidRDefault="00E42B1D" w:rsidP="00E42B1D">
              <w:pPr>
                <w:pStyle w:val="Bibliography"/>
                <w:rPr>
                  <w:noProof/>
                  <w:lang w:val="en-US"/>
                </w:rPr>
              </w:pPr>
              <w:r>
                <w:rPr>
                  <w:noProof/>
                  <w:lang w:val="en-US"/>
                </w:rPr>
                <w:t xml:space="preserve">The Economist, 2009. </w:t>
              </w:r>
              <w:r>
                <w:rPr>
                  <w:i/>
                  <w:iCs/>
                  <w:noProof/>
                  <w:lang w:val="en-US"/>
                </w:rPr>
                <w:t xml:space="preserve">value-chain. </w:t>
              </w:r>
              <w:r>
                <w:rPr>
                  <w:noProof/>
                  <w:lang w:val="en-US"/>
                </w:rPr>
                <w:t xml:space="preserve">[Online] </w:t>
              </w:r>
              <w:r>
                <w:rPr>
                  <w:noProof/>
                  <w:lang w:val="en-US"/>
                </w:rPr>
                <w:br/>
                <w:t xml:space="preserve">Available at: </w:t>
              </w:r>
              <w:r>
                <w:rPr>
                  <w:noProof/>
                  <w:u w:val="single"/>
                  <w:lang w:val="en-US"/>
                </w:rPr>
                <w:t>https://www.econmist.com/news/2009/11/19/value-chain.</w:t>
              </w:r>
              <w:r>
                <w:rPr>
                  <w:noProof/>
                  <w:lang w:val="en-US"/>
                </w:rPr>
                <w:br/>
                <w:t>[Accessed 13 08 2018].</w:t>
              </w:r>
            </w:p>
            <w:p w:rsidR="00E42B1D" w:rsidRDefault="00E42B1D" w:rsidP="00E42B1D">
              <w:pPr>
                <w:pStyle w:val="Bibliography"/>
                <w:rPr>
                  <w:noProof/>
                  <w:lang w:val="en-US"/>
                </w:rPr>
              </w:pPr>
              <w:r>
                <w:rPr>
                  <w:noProof/>
                  <w:lang w:val="en-US"/>
                </w:rPr>
                <w:t>White, G. C. K. C. K. S. R. a. D. T., 2014. designing consumer health technologies for the treatment of patients with depression: a health practitioner's perspective. Interact. In: J. M. Res, ed. 2nd ed. s.l.:s.n.</w:t>
              </w:r>
            </w:p>
            <w:p w:rsidR="00E42B1D" w:rsidRDefault="00FE4CFE" w:rsidP="00E42B1D">
              <w:r>
                <w:rPr>
                  <w:b/>
                  <w:bCs/>
                  <w:noProof/>
                </w:rPr>
                <w:fldChar w:fldCharType="end"/>
              </w:r>
            </w:p>
          </w:sdtContent>
        </w:sdt>
      </w:sdtContent>
    </w:sdt>
    <w:p w:rsidR="00E42B1D" w:rsidRPr="00F40CF3" w:rsidRDefault="00E42B1D" w:rsidP="0010108C">
      <w:pPr>
        <w:jc w:val="both"/>
        <w:rPr>
          <w:rFonts w:ascii="Arial" w:hAnsi="Arial" w:cs="Arial"/>
          <w:b/>
          <w:color w:val="000000" w:themeColor="text1"/>
          <w:sz w:val="24"/>
          <w:szCs w:val="24"/>
        </w:rPr>
      </w:pPr>
    </w:p>
    <w:sectPr w:rsidR="00E42B1D" w:rsidRPr="00F40CF3" w:rsidSect="009322C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725708"/>
    <w:multiLevelType w:val="hybridMultilevel"/>
    <w:tmpl w:val="FB684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E0A2A72"/>
    <w:multiLevelType w:val="hybridMultilevel"/>
    <w:tmpl w:val="A058F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6A670F1"/>
    <w:multiLevelType w:val="hybridMultilevel"/>
    <w:tmpl w:val="5E323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9863AC6"/>
    <w:multiLevelType w:val="hybridMultilevel"/>
    <w:tmpl w:val="373A0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34C3723"/>
    <w:multiLevelType w:val="hybridMultilevel"/>
    <w:tmpl w:val="EDC65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C44B87"/>
    <w:rsid w:val="0000062F"/>
    <w:rsid w:val="00023A00"/>
    <w:rsid w:val="000319D6"/>
    <w:rsid w:val="00032EC2"/>
    <w:rsid w:val="00033B2F"/>
    <w:rsid w:val="00042DC6"/>
    <w:rsid w:val="00051FE8"/>
    <w:rsid w:val="00055EA2"/>
    <w:rsid w:val="00056967"/>
    <w:rsid w:val="000665A4"/>
    <w:rsid w:val="000679B4"/>
    <w:rsid w:val="000715B3"/>
    <w:rsid w:val="00074D28"/>
    <w:rsid w:val="00082ACB"/>
    <w:rsid w:val="00084E35"/>
    <w:rsid w:val="00086CFD"/>
    <w:rsid w:val="00090EA8"/>
    <w:rsid w:val="000931A7"/>
    <w:rsid w:val="0009414B"/>
    <w:rsid w:val="000948D9"/>
    <w:rsid w:val="000A0867"/>
    <w:rsid w:val="000A71E2"/>
    <w:rsid w:val="000C19DF"/>
    <w:rsid w:val="000D0D2B"/>
    <w:rsid w:val="000D2ED9"/>
    <w:rsid w:val="000D4721"/>
    <w:rsid w:val="000E16A2"/>
    <w:rsid w:val="000E2090"/>
    <w:rsid w:val="000F1B2D"/>
    <w:rsid w:val="000F207E"/>
    <w:rsid w:val="0010108C"/>
    <w:rsid w:val="001124B9"/>
    <w:rsid w:val="001146C0"/>
    <w:rsid w:val="001242D8"/>
    <w:rsid w:val="00132F39"/>
    <w:rsid w:val="00133650"/>
    <w:rsid w:val="00134AD5"/>
    <w:rsid w:val="00134CE8"/>
    <w:rsid w:val="001522A0"/>
    <w:rsid w:val="001524AE"/>
    <w:rsid w:val="0015313F"/>
    <w:rsid w:val="00165E28"/>
    <w:rsid w:val="00167789"/>
    <w:rsid w:val="0017578C"/>
    <w:rsid w:val="001850FB"/>
    <w:rsid w:val="001906E6"/>
    <w:rsid w:val="00191007"/>
    <w:rsid w:val="001A1C12"/>
    <w:rsid w:val="001A7BCE"/>
    <w:rsid w:val="001B21A0"/>
    <w:rsid w:val="001B25A8"/>
    <w:rsid w:val="001B40DF"/>
    <w:rsid w:val="001B67DC"/>
    <w:rsid w:val="001C0346"/>
    <w:rsid w:val="001C06B5"/>
    <w:rsid w:val="001E05DA"/>
    <w:rsid w:val="001E3466"/>
    <w:rsid w:val="001E6C02"/>
    <w:rsid w:val="001F13CC"/>
    <w:rsid w:val="001F45BA"/>
    <w:rsid w:val="002030B8"/>
    <w:rsid w:val="0020493B"/>
    <w:rsid w:val="00206D49"/>
    <w:rsid w:val="00216854"/>
    <w:rsid w:val="002176D4"/>
    <w:rsid w:val="0022061C"/>
    <w:rsid w:val="002250D9"/>
    <w:rsid w:val="00226578"/>
    <w:rsid w:val="0023373A"/>
    <w:rsid w:val="002370B1"/>
    <w:rsid w:val="00242303"/>
    <w:rsid w:val="00243845"/>
    <w:rsid w:val="00261D59"/>
    <w:rsid w:val="0026518E"/>
    <w:rsid w:val="00274A65"/>
    <w:rsid w:val="00277975"/>
    <w:rsid w:val="0028472B"/>
    <w:rsid w:val="00291056"/>
    <w:rsid w:val="00292106"/>
    <w:rsid w:val="002A0312"/>
    <w:rsid w:val="002C201F"/>
    <w:rsid w:val="002C3C0A"/>
    <w:rsid w:val="002D4A67"/>
    <w:rsid w:val="002D751B"/>
    <w:rsid w:val="002E16AD"/>
    <w:rsid w:val="002E1D41"/>
    <w:rsid w:val="002E3F48"/>
    <w:rsid w:val="002E4547"/>
    <w:rsid w:val="002F2481"/>
    <w:rsid w:val="00312488"/>
    <w:rsid w:val="00317767"/>
    <w:rsid w:val="00317FD9"/>
    <w:rsid w:val="00342519"/>
    <w:rsid w:val="00342B47"/>
    <w:rsid w:val="003571FC"/>
    <w:rsid w:val="00366931"/>
    <w:rsid w:val="003719E1"/>
    <w:rsid w:val="00375F8B"/>
    <w:rsid w:val="00393987"/>
    <w:rsid w:val="00394034"/>
    <w:rsid w:val="003A0DC8"/>
    <w:rsid w:val="003A3973"/>
    <w:rsid w:val="003A6B1D"/>
    <w:rsid w:val="003B1160"/>
    <w:rsid w:val="003B460A"/>
    <w:rsid w:val="003B5AF5"/>
    <w:rsid w:val="003B62BE"/>
    <w:rsid w:val="003C03E8"/>
    <w:rsid w:val="003C13F9"/>
    <w:rsid w:val="003C2B64"/>
    <w:rsid w:val="003C415D"/>
    <w:rsid w:val="003D2044"/>
    <w:rsid w:val="003E134E"/>
    <w:rsid w:val="0040389A"/>
    <w:rsid w:val="00407470"/>
    <w:rsid w:val="00407699"/>
    <w:rsid w:val="00410924"/>
    <w:rsid w:val="00417159"/>
    <w:rsid w:val="00422793"/>
    <w:rsid w:val="004318EC"/>
    <w:rsid w:val="004335DF"/>
    <w:rsid w:val="00437EBC"/>
    <w:rsid w:val="00442119"/>
    <w:rsid w:val="00460976"/>
    <w:rsid w:val="00467E0B"/>
    <w:rsid w:val="004744F1"/>
    <w:rsid w:val="00482E25"/>
    <w:rsid w:val="00486FF3"/>
    <w:rsid w:val="004A089C"/>
    <w:rsid w:val="004C01C2"/>
    <w:rsid w:val="004C3195"/>
    <w:rsid w:val="004C31E4"/>
    <w:rsid w:val="004D2A31"/>
    <w:rsid w:val="004D42D3"/>
    <w:rsid w:val="004D60DA"/>
    <w:rsid w:val="004D75FC"/>
    <w:rsid w:val="004E56D8"/>
    <w:rsid w:val="004E753B"/>
    <w:rsid w:val="004F362F"/>
    <w:rsid w:val="004F4305"/>
    <w:rsid w:val="004F5328"/>
    <w:rsid w:val="00501D3D"/>
    <w:rsid w:val="005121E4"/>
    <w:rsid w:val="005153BC"/>
    <w:rsid w:val="00531D23"/>
    <w:rsid w:val="005324FA"/>
    <w:rsid w:val="00533405"/>
    <w:rsid w:val="00533F56"/>
    <w:rsid w:val="00534AE7"/>
    <w:rsid w:val="00536BD8"/>
    <w:rsid w:val="0055710D"/>
    <w:rsid w:val="005577FA"/>
    <w:rsid w:val="00563D77"/>
    <w:rsid w:val="00574667"/>
    <w:rsid w:val="00574772"/>
    <w:rsid w:val="0058257F"/>
    <w:rsid w:val="00583323"/>
    <w:rsid w:val="005909F7"/>
    <w:rsid w:val="005926F6"/>
    <w:rsid w:val="0059737A"/>
    <w:rsid w:val="00597773"/>
    <w:rsid w:val="005A0293"/>
    <w:rsid w:val="005A16A4"/>
    <w:rsid w:val="005A2633"/>
    <w:rsid w:val="005A613D"/>
    <w:rsid w:val="005A671D"/>
    <w:rsid w:val="005B534C"/>
    <w:rsid w:val="005B6A61"/>
    <w:rsid w:val="005B7218"/>
    <w:rsid w:val="005E2597"/>
    <w:rsid w:val="005E28A4"/>
    <w:rsid w:val="005E2C83"/>
    <w:rsid w:val="005E57DC"/>
    <w:rsid w:val="005E7CF8"/>
    <w:rsid w:val="005F7BCA"/>
    <w:rsid w:val="00603D4D"/>
    <w:rsid w:val="006310C2"/>
    <w:rsid w:val="006465FE"/>
    <w:rsid w:val="00650D84"/>
    <w:rsid w:val="00671BF2"/>
    <w:rsid w:val="006735AA"/>
    <w:rsid w:val="0067389E"/>
    <w:rsid w:val="00683EAC"/>
    <w:rsid w:val="00687DE8"/>
    <w:rsid w:val="006A2B26"/>
    <w:rsid w:val="006A399C"/>
    <w:rsid w:val="006A791D"/>
    <w:rsid w:val="006B0C01"/>
    <w:rsid w:val="006B3A9B"/>
    <w:rsid w:val="006B5123"/>
    <w:rsid w:val="006E6513"/>
    <w:rsid w:val="006E67D8"/>
    <w:rsid w:val="006F36ED"/>
    <w:rsid w:val="006F4AD7"/>
    <w:rsid w:val="006F5946"/>
    <w:rsid w:val="007136D2"/>
    <w:rsid w:val="00715178"/>
    <w:rsid w:val="007204BE"/>
    <w:rsid w:val="007237C4"/>
    <w:rsid w:val="007275F6"/>
    <w:rsid w:val="0074752E"/>
    <w:rsid w:val="00750E0C"/>
    <w:rsid w:val="00753522"/>
    <w:rsid w:val="007547A3"/>
    <w:rsid w:val="007732A0"/>
    <w:rsid w:val="00783979"/>
    <w:rsid w:val="00795C5F"/>
    <w:rsid w:val="00795DBE"/>
    <w:rsid w:val="007A1BC7"/>
    <w:rsid w:val="007B4658"/>
    <w:rsid w:val="007C7DC6"/>
    <w:rsid w:val="007E409D"/>
    <w:rsid w:val="007E5B05"/>
    <w:rsid w:val="007E64E3"/>
    <w:rsid w:val="0080298E"/>
    <w:rsid w:val="0081367F"/>
    <w:rsid w:val="00814683"/>
    <w:rsid w:val="00820C58"/>
    <w:rsid w:val="00823264"/>
    <w:rsid w:val="00832D05"/>
    <w:rsid w:val="00833376"/>
    <w:rsid w:val="00835AB9"/>
    <w:rsid w:val="008370A8"/>
    <w:rsid w:val="00837A59"/>
    <w:rsid w:val="00844BEA"/>
    <w:rsid w:val="00860463"/>
    <w:rsid w:val="008846A3"/>
    <w:rsid w:val="008A2C20"/>
    <w:rsid w:val="008A451E"/>
    <w:rsid w:val="008A5413"/>
    <w:rsid w:val="008C04B9"/>
    <w:rsid w:val="008C1D06"/>
    <w:rsid w:val="008C6D0F"/>
    <w:rsid w:val="008E25EA"/>
    <w:rsid w:val="008E7BB4"/>
    <w:rsid w:val="008F2B11"/>
    <w:rsid w:val="008F5BB5"/>
    <w:rsid w:val="00916DF3"/>
    <w:rsid w:val="00923180"/>
    <w:rsid w:val="00924607"/>
    <w:rsid w:val="009322CE"/>
    <w:rsid w:val="0093395E"/>
    <w:rsid w:val="00937A89"/>
    <w:rsid w:val="00941D5C"/>
    <w:rsid w:val="00946EA5"/>
    <w:rsid w:val="00954804"/>
    <w:rsid w:val="00955435"/>
    <w:rsid w:val="009576F1"/>
    <w:rsid w:val="00960784"/>
    <w:rsid w:val="00964D22"/>
    <w:rsid w:val="00977E28"/>
    <w:rsid w:val="009A5DD4"/>
    <w:rsid w:val="009A5FE1"/>
    <w:rsid w:val="009A65F6"/>
    <w:rsid w:val="009B1B8B"/>
    <w:rsid w:val="009D3619"/>
    <w:rsid w:val="009D375C"/>
    <w:rsid w:val="009E4851"/>
    <w:rsid w:val="009E6E79"/>
    <w:rsid w:val="00A01BC1"/>
    <w:rsid w:val="00A07585"/>
    <w:rsid w:val="00A10C4F"/>
    <w:rsid w:val="00A12BAE"/>
    <w:rsid w:val="00A16812"/>
    <w:rsid w:val="00A23512"/>
    <w:rsid w:val="00A240F2"/>
    <w:rsid w:val="00A35210"/>
    <w:rsid w:val="00A37B74"/>
    <w:rsid w:val="00A41FC8"/>
    <w:rsid w:val="00A422F6"/>
    <w:rsid w:val="00A47A0F"/>
    <w:rsid w:val="00A56BD1"/>
    <w:rsid w:val="00A62806"/>
    <w:rsid w:val="00A67094"/>
    <w:rsid w:val="00A76CC7"/>
    <w:rsid w:val="00A92155"/>
    <w:rsid w:val="00A92709"/>
    <w:rsid w:val="00AA0E26"/>
    <w:rsid w:val="00AA1916"/>
    <w:rsid w:val="00AA761A"/>
    <w:rsid w:val="00AB5006"/>
    <w:rsid w:val="00AB763E"/>
    <w:rsid w:val="00AD1B01"/>
    <w:rsid w:val="00AD5C14"/>
    <w:rsid w:val="00AE436B"/>
    <w:rsid w:val="00AE6496"/>
    <w:rsid w:val="00AF6B4E"/>
    <w:rsid w:val="00B00E22"/>
    <w:rsid w:val="00B02F22"/>
    <w:rsid w:val="00B06FD9"/>
    <w:rsid w:val="00B07F31"/>
    <w:rsid w:val="00B21CEC"/>
    <w:rsid w:val="00B300D7"/>
    <w:rsid w:val="00B3092D"/>
    <w:rsid w:val="00B34580"/>
    <w:rsid w:val="00B34993"/>
    <w:rsid w:val="00B34B63"/>
    <w:rsid w:val="00B416BD"/>
    <w:rsid w:val="00B417E2"/>
    <w:rsid w:val="00B47299"/>
    <w:rsid w:val="00B47399"/>
    <w:rsid w:val="00B558DB"/>
    <w:rsid w:val="00B716AF"/>
    <w:rsid w:val="00B72691"/>
    <w:rsid w:val="00B7348C"/>
    <w:rsid w:val="00B91343"/>
    <w:rsid w:val="00B92F7C"/>
    <w:rsid w:val="00BA58EB"/>
    <w:rsid w:val="00BA7553"/>
    <w:rsid w:val="00BB1BF5"/>
    <w:rsid w:val="00BB1C7A"/>
    <w:rsid w:val="00BC535F"/>
    <w:rsid w:val="00BD252A"/>
    <w:rsid w:val="00BE2B78"/>
    <w:rsid w:val="00BE3A09"/>
    <w:rsid w:val="00BE7A6B"/>
    <w:rsid w:val="00BF3D1E"/>
    <w:rsid w:val="00C016A2"/>
    <w:rsid w:val="00C03E05"/>
    <w:rsid w:val="00C108B3"/>
    <w:rsid w:val="00C108FC"/>
    <w:rsid w:val="00C20B6F"/>
    <w:rsid w:val="00C2247A"/>
    <w:rsid w:val="00C26A4A"/>
    <w:rsid w:val="00C27425"/>
    <w:rsid w:val="00C33F7A"/>
    <w:rsid w:val="00C35A04"/>
    <w:rsid w:val="00C37670"/>
    <w:rsid w:val="00C43579"/>
    <w:rsid w:val="00C44B87"/>
    <w:rsid w:val="00C534C0"/>
    <w:rsid w:val="00C56335"/>
    <w:rsid w:val="00C57AE7"/>
    <w:rsid w:val="00C67C17"/>
    <w:rsid w:val="00C71F9D"/>
    <w:rsid w:val="00C83673"/>
    <w:rsid w:val="00C85201"/>
    <w:rsid w:val="00C903C4"/>
    <w:rsid w:val="00C93136"/>
    <w:rsid w:val="00C95625"/>
    <w:rsid w:val="00CA466E"/>
    <w:rsid w:val="00CA7E71"/>
    <w:rsid w:val="00CB3C7B"/>
    <w:rsid w:val="00CB4FB7"/>
    <w:rsid w:val="00CB5ED2"/>
    <w:rsid w:val="00CC2495"/>
    <w:rsid w:val="00CC2858"/>
    <w:rsid w:val="00CC309D"/>
    <w:rsid w:val="00CC53BA"/>
    <w:rsid w:val="00CC6AE8"/>
    <w:rsid w:val="00CD1872"/>
    <w:rsid w:val="00CD3AF4"/>
    <w:rsid w:val="00CD69B9"/>
    <w:rsid w:val="00D06DFE"/>
    <w:rsid w:val="00D145D8"/>
    <w:rsid w:val="00D22195"/>
    <w:rsid w:val="00D2221B"/>
    <w:rsid w:val="00D277B3"/>
    <w:rsid w:val="00D27F0E"/>
    <w:rsid w:val="00D3095E"/>
    <w:rsid w:val="00D325AB"/>
    <w:rsid w:val="00D51ED6"/>
    <w:rsid w:val="00D6055D"/>
    <w:rsid w:val="00D60BC1"/>
    <w:rsid w:val="00D80F0D"/>
    <w:rsid w:val="00D95B8B"/>
    <w:rsid w:val="00D975D2"/>
    <w:rsid w:val="00DA0377"/>
    <w:rsid w:val="00DA4E2D"/>
    <w:rsid w:val="00DB49E5"/>
    <w:rsid w:val="00DB51F5"/>
    <w:rsid w:val="00DB728A"/>
    <w:rsid w:val="00DC1770"/>
    <w:rsid w:val="00DD3D88"/>
    <w:rsid w:val="00DE04FF"/>
    <w:rsid w:val="00DE252E"/>
    <w:rsid w:val="00E008CD"/>
    <w:rsid w:val="00E00D82"/>
    <w:rsid w:val="00E044CE"/>
    <w:rsid w:val="00E15853"/>
    <w:rsid w:val="00E2128A"/>
    <w:rsid w:val="00E23F69"/>
    <w:rsid w:val="00E31C68"/>
    <w:rsid w:val="00E32D38"/>
    <w:rsid w:val="00E36035"/>
    <w:rsid w:val="00E407DE"/>
    <w:rsid w:val="00E425D7"/>
    <w:rsid w:val="00E42B1D"/>
    <w:rsid w:val="00E44AD9"/>
    <w:rsid w:val="00E46369"/>
    <w:rsid w:val="00E558E4"/>
    <w:rsid w:val="00E57832"/>
    <w:rsid w:val="00E60A6B"/>
    <w:rsid w:val="00E72B5C"/>
    <w:rsid w:val="00E76AB2"/>
    <w:rsid w:val="00E96430"/>
    <w:rsid w:val="00EA5770"/>
    <w:rsid w:val="00EB09A7"/>
    <w:rsid w:val="00EB18EB"/>
    <w:rsid w:val="00EB4099"/>
    <w:rsid w:val="00EB574E"/>
    <w:rsid w:val="00EB761F"/>
    <w:rsid w:val="00EC1F76"/>
    <w:rsid w:val="00ED242A"/>
    <w:rsid w:val="00ED6312"/>
    <w:rsid w:val="00EE0526"/>
    <w:rsid w:val="00EE47BB"/>
    <w:rsid w:val="00EE6D65"/>
    <w:rsid w:val="00EF5D86"/>
    <w:rsid w:val="00F2352F"/>
    <w:rsid w:val="00F24656"/>
    <w:rsid w:val="00F30324"/>
    <w:rsid w:val="00F30C71"/>
    <w:rsid w:val="00F40CF3"/>
    <w:rsid w:val="00F44BD2"/>
    <w:rsid w:val="00F44BD6"/>
    <w:rsid w:val="00F44C81"/>
    <w:rsid w:val="00F5741A"/>
    <w:rsid w:val="00F67004"/>
    <w:rsid w:val="00F74B40"/>
    <w:rsid w:val="00F76208"/>
    <w:rsid w:val="00F83C87"/>
    <w:rsid w:val="00F92530"/>
    <w:rsid w:val="00F94F15"/>
    <w:rsid w:val="00F95925"/>
    <w:rsid w:val="00FB0C03"/>
    <w:rsid w:val="00FD21CA"/>
    <w:rsid w:val="00FD3906"/>
    <w:rsid w:val="00FE3C2D"/>
    <w:rsid w:val="00FE4CFE"/>
    <w:rsid w:val="00FE71D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22CE"/>
  </w:style>
  <w:style w:type="paragraph" w:styleId="Heading1">
    <w:name w:val="heading 1"/>
    <w:basedOn w:val="Normal"/>
    <w:next w:val="Normal"/>
    <w:link w:val="Heading1Char"/>
    <w:uiPriority w:val="9"/>
    <w:qFormat/>
    <w:rsid w:val="00F30324"/>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0D82"/>
    <w:pPr>
      <w:ind w:left="720"/>
      <w:contextualSpacing/>
    </w:pPr>
  </w:style>
  <w:style w:type="table" w:styleId="TableGrid">
    <w:name w:val="Table Grid"/>
    <w:basedOn w:val="TableNormal"/>
    <w:uiPriority w:val="39"/>
    <w:rsid w:val="004E56D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F7B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7BCA"/>
    <w:rPr>
      <w:rFonts w:ascii="Tahoma" w:hAnsi="Tahoma" w:cs="Tahoma"/>
      <w:sz w:val="16"/>
      <w:szCs w:val="16"/>
    </w:rPr>
  </w:style>
  <w:style w:type="character" w:customStyle="1" w:styleId="Heading1Char">
    <w:name w:val="Heading 1 Char"/>
    <w:basedOn w:val="DefaultParagraphFont"/>
    <w:link w:val="Heading1"/>
    <w:uiPriority w:val="9"/>
    <w:rsid w:val="00F3032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30324"/>
  </w:style>
</w:styles>
</file>

<file path=word/webSettings.xml><?xml version="1.0" encoding="utf-8"?>
<w:webSettings xmlns:r="http://schemas.openxmlformats.org/officeDocument/2006/relationships" xmlns:w="http://schemas.openxmlformats.org/wordprocessingml/2006/main">
  <w:divs>
    <w:div w:id="4405783">
      <w:bodyDiv w:val="1"/>
      <w:marLeft w:val="0"/>
      <w:marRight w:val="0"/>
      <w:marTop w:val="0"/>
      <w:marBottom w:val="0"/>
      <w:divBdr>
        <w:top w:val="none" w:sz="0" w:space="0" w:color="auto"/>
        <w:left w:val="none" w:sz="0" w:space="0" w:color="auto"/>
        <w:bottom w:val="none" w:sz="0" w:space="0" w:color="auto"/>
        <w:right w:val="none" w:sz="0" w:space="0" w:color="auto"/>
      </w:divBdr>
    </w:div>
    <w:div w:id="66416879">
      <w:bodyDiv w:val="1"/>
      <w:marLeft w:val="0"/>
      <w:marRight w:val="0"/>
      <w:marTop w:val="0"/>
      <w:marBottom w:val="0"/>
      <w:divBdr>
        <w:top w:val="none" w:sz="0" w:space="0" w:color="auto"/>
        <w:left w:val="none" w:sz="0" w:space="0" w:color="auto"/>
        <w:bottom w:val="none" w:sz="0" w:space="0" w:color="auto"/>
        <w:right w:val="none" w:sz="0" w:space="0" w:color="auto"/>
      </w:divBdr>
    </w:div>
    <w:div w:id="191311805">
      <w:bodyDiv w:val="1"/>
      <w:marLeft w:val="0"/>
      <w:marRight w:val="0"/>
      <w:marTop w:val="0"/>
      <w:marBottom w:val="0"/>
      <w:divBdr>
        <w:top w:val="none" w:sz="0" w:space="0" w:color="auto"/>
        <w:left w:val="none" w:sz="0" w:space="0" w:color="auto"/>
        <w:bottom w:val="none" w:sz="0" w:space="0" w:color="auto"/>
        <w:right w:val="none" w:sz="0" w:space="0" w:color="auto"/>
      </w:divBdr>
    </w:div>
    <w:div w:id="218519617">
      <w:bodyDiv w:val="1"/>
      <w:marLeft w:val="0"/>
      <w:marRight w:val="0"/>
      <w:marTop w:val="0"/>
      <w:marBottom w:val="0"/>
      <w:divBdr>
        <w:top w:val="none" w:sz="0" w:space="0" w:color="auto"/>
        <w:left w:val="none" w:sz="0" w:space="0" w:color="auto"/>
        <w:bottom w:val="none" w:sz="0" w:space="0" w:color="auto"/>
        <w:right w:val="none" w:sz="0" w:space="0" w:color="auto"/>
      </w:divBdr>
    </w:div>
    <w:div w:id="278882671">
      <w:bodyDiv w:val="1"/>
      <w:marLeft w:val="0"/>
      <w:marRight w:val="0"/>
      <w:marTop w:val="0"/>
      <w:marBottom w:val="0"/>
      <w:divBdr>
        <w:top w:val="none" w:sz="0" w:space="0" w:color="auto"/>
        <w:left w:val="none" w:sz="0" w:space="0" w:color="auto"/>
        <w:bottom w:val="none" w:sz="0" w:space="0" w:color="auto"/>
        <w:right w:val="none" w:sz="0" w:space="0" w:color="auto"/>
      </w:divBdr>
    </w:div>
    <w:div w:id="298340582">
      <w:bodyDiv w:val="1"/>
      <w:marLeft w:val="0"/>
      <w:marRight w:val="0"/>
      <w:marTop w:val="0"/>
      <w:marBottom w:val="0"/>
      <w:divBdr>
        <w:top w:val="none" w:sz="0" w:space="0" w:color="auto"/>
        <w:left w:val="none" w:sz="0" w:space="0" w:color="auto"/>
        <w:bottom w:val="none" w:sz="0" w:space="0" w:color="auto"/>
        <w:right w:val="none" w:sz="0" w:space="0" w:color="auto"/>
      </w:divBdr>
    </w:div>
    <w:div w:id="345788531">
      <w:bodyDiv w:val="1"/>
      <w:marLeft w:val="0"/>
      <w:marRight w:val="0"/>
      <w:marTop w:val="0"/>
      <w:marBottom w:val="0"/>
      <w:divBdr>
        <w:top w:val="none" w:sz="0" w:space="0" w:color="auto"/>
        <w:left w:val="none" w:sz="0" w:space="0" w:color="auto"/>
        <w:bottom w:val="none" w:sz="0" w:space="0" w:color="auto"/>
        <w:right w:val="none" w:sz="0" w:space="0" w:color="auto"/>
      </w:divBdr>
    </w:div>
    <w:div w:id="400643439">
      <w:bodyDiv w:val="1"/>
      <w:marLeft w:val="0"/>
      <w:marRight w:val="0"/>
      <w:marTop w:val="0"/>
      <w:marBottom w:val="0"/>
      <w:divBdr>
        <w:top w:val="none" w:sz="0" w:space="0" w:color="auto"/>
        <w:left w:val="none" w:sz="0" w:space="0" w:color="auto"/>
        <w:bottom w:val="none" w:sz="0" w:space="0" w:color="auto"/>
        <w:right w:val="none" w:sz="0" w:space="0" w:color="auto"/>
      </w:divBdr>
    </w:div>
    <w:div w:id="402139079">
      <w:bodyDiv w:val="1"/>
      <w:marLeft w:val="0"/>
      <w:marRight w:val="0"/>
      <w:marTop w:val="0"/>
      <w:marBottom w:val="0"/>
      <w:divBdr>
        <w:top w:val="none" w:sz="0" w:space="0" w:color="auto"/>
        <w:left w:val="none" w:sz="0" w:space="0" w:color="auto"/>
        <w:bottom w:val="none" w:sz="0" w:space="0" w:color="auto"/>
        <w:right w:val="none" w:sz="0" w:space="0" w:color="auto"/>
      </w:divBdr>
    </w:div>
    <w:div w:id="427580220">
      <w:bodyDiv w:val="1"/>
      <w:marLeft w:val="0"/>
      <w:marRight w:val="0"/>
      <w:marTop w:val="0"/>
      <w:marBottom w:val="0"/>
      <w:divBdr>
        <w:top w:val="none" w:sz="0" w:space="0" w:color="auto"/>
        <w:left w:val="none" w:sz="0" w:space="0" w:color="auto"/>
        <w:bottom w:val="none" w:sz="0" w:space="0" w:color="auto"/>
        <w:right w:val="none" w:sz="0" w:space="0" w:color="auto"/>
      </w:divBdr>
    </w:div>
    <w:div w:id="433869538">
      <w:bodyDiv w:val="1"/>
      <w:marLeft w:val="0"/>
      <w:marRight w:val="0"/>
      <w:marTop w:val="0"/>
      <w:marBottom w:val="0"/>
      <w:divBdr>
        <w:top w:val="none" w:sz="0" w:space="0" w:color="auto"/>
        <w:left w:val="none" w:sz="0" w:space="0" w:color="auto"/>
        <w:bottom w:val="none" w:sz="0" w:space="0" w:color="auto"/>
        <w:right w:val="none" w:sz="0" w:space="0" w:color="auto"/>
      </w:divBdr>
    </w:div>
    <w:div w:id="506603101">
      <w:bodyDiv w:val="1"/>
      <w:marLeft w:val="0"/>
      <w:marRight w:val="0"/>
      <w:marTop w:val="0"/>
      <w:marBottom w:val="0"/>
      <w:divBdr>
        <w:top w:val="none" w:sz="0" w:space="0" w:color="auto"/>
        <w:left w:val="none" w:sz="0" w:space="0" w:color="auto"/>
        <w:bottom w:val="none" w:sz="0" w:space="0" w:color="auto"/>
        <w:right w:val="none" w:sz="0" w:space="0" w:color="auto"/>
      </w:divBdr>
    </w:div>
    <w:div w:id="521165605">
      <w:bodyDiv w:val="1"/>
      <w:marLeft w:val="0"/>
      <w:marRight w:val="0"/>
      <w:marTop w:val="0"/>
      <w:marBottom w:val="0"/>
      <w:divBdr>
        <w:top w:val="none" w:sz="0" w:space="0" w:color="auto"/>
        <w:left w:val="none" w:sz="0" w:space="0" w:color="auto"/>
        <w:bottom w:val="none" w:sz="0" w:space="0" w:color="auto"/>
        <w:right w:val="none" w:sz="0" w:space="0" w:color="auto"/>
      </w:divBdr>
    </w:div>
    <w:div w:id="634412799">
      <w:bodyDiv w:val="1"/>
      <w:marLeft w:val="0"/>
      <w:marRight w:val="0"/>
      <w:marTop w:val="0"/>
      <w:marBottom w:val="0"/>
      <w:divBdr>
        <w:top w:val="none" w:sz="0" w:space="0" w:color="auto"/>
        <w:left w:val="none" w:sz="0" w:space="0" w:color="auto"/>
        <w:bottom w:val="none" w:sz="0" w:space="0" w:color="auto"/>
        <w:right w:val="none" w:sz="0" w:space="0" w:color="auto"/>
      </w:divBdr>
    </w:div>
    <w:div w:id="691566842">
      <w:bodyDiv w:val="1"/>
      <w:marLeft w:val="0"/>
      <w:marRight w:val="0"/>
      <w:marTop w:val="0"/>
      <w:marBottom w:val="0"/>
      <w:divBdr>
        <w:top w:val="none" w:sz="0" w:space="0" w:color="auto"/>
        <w:left w:val="none" w:sz="0" w:space="0" w:color="auto"/>
        <w:bottom w:val="none" w:sz="0" w:space="0" w:color="auto"/>
        <w:right w:val="none" w:sz="0" w:space="0" w:color="auto"/>
      </w:divBdr>
    </w:div>
    <w:div w:id="764963104">
      <w:bodyDiv w:val="1"/>
      <w:marLeft w:val="0"/>
      <w:marRight w:val="0"/>
      <w:marTop w:val="0"/>
      <w:marBottom w:val="0"/>
      <w:divBdr>
        <w:top w:val="none" w:sz="0" w:space="0" w:color="auto"/>
        <w:left w:val="none" w:sz="0" w:space="0" w:color="auto"/>
        <w:bottom w:val="none" w:sz="0" w:space="0" w:color="auto"/>
        <w:right w:val="none" w:sz="0" w:space="0" w:color="auto"/>
      </w:divBdr>
    </w:div>
    <w:div w:id="782043953">
      <w:bodyDiv w:val="1"/>
      <w:marLeft w:val="0"/>
      <w:marRight w:val="0"/>
      <w:marTop w:val="0"/>
      <w:marBottom w:val="0"/>
      <w:divBdr>
        <w:top w:val="none" w:sz="0" w:space="0" w:color="auto"/>
        <w:left w:val="none" w:sz="0" w:space="0" w:color="auto"/>
        <w:bottom w:val="none" w:sz="0" w:space="0" w:color="auto"/>
        <w:right w:val="none" w:sz="0" w:space="0" w:color="auto"/>
      </w:divBdr>
    </w:div>
    <w:div w:id="839780447">
      <w:bodyDiv w:val="1"/>
      <w:marLeft w:val="0"/>
      <w:marRight w:val="0"/>
      <w:marTop w:val="0"/>
      <w:marBottom w:val="0"/>
      <w:divBdr>
        <w:top w:val="none" w:sz="0" w:space="0" w:color="auto"/>
        <w:left w:val="none" w:sz="0" w:space="0" w:color="auto"/>
        <w:bottom w:val="none" w:sz="0" w:space="0" w:color="auto"/>
        <w:right w:val="none" w:sz="0" w:space="0" w:color="auto"/>
      </w:divBdr>
    </w:div>
    <w:div w:id="852451762">
      <w:bodyDiv w:val="1"/>
      <w:marLeft w:val="0"/>
      <w:marRight w:val="0"/>
      <w:marTop w:val="0"/>
      <w:marBottom w:val="0"/>
      <w:divBdr>
        <w:top w:val="none" w:sz="0" w:space="0" w:color="auto"/>
        <w:left w:val="none" w:sz="0" w:space="0" w:color="auto"/>
        <w:bottom w:val="none" w:sz="0" w:space="0" w:color="auto"/>
        <w:right w:val="none" w:sz="0" w:space="0" w:color="auto"/>
      </w:divBdr>
    </w:div>
    <w:div w:id="874462350">
      <w:bodyDiv w:val="1"/>
      <w:marLeft w:val="0"/>
      <w:marRight w:val="0"/>
      <w:marTop w:val="0"/>
      <w:marBottom w:val="0"/>
      <w:divBdr>
        <w:top w:val="none" w:sz="0" w:space="0" w:color="auto"/>
        <w:left w:val="none" w:sz="0" w:space="0" w:color="auto"/>
        <w:bottom w:val="none" w:sz="0" w:space="0" w:color="auto"/>
        <w:right w:val="none" w:sz="0" w:space="0" w:color="auto"/>
      </w:divBdr>
    </w:div>
    <w:div w:id="880898217">
      <w:bodyDiv w:val="1"/>
      <w:marLeft w:val="0"/>
      <w:marRight w:val="0"/>
      <w:marTop w:val="0"/>
      <w:marBottom w:val="0"/>
      <w:divBdr>
        <w:top w:val="none" w:sz="0" w:space="0" w:color="auto"/>
        <w:left w:val="none" w:sz="0" w:space="0" w:color="auto"/>
        <w:bottom w:val="none" w:sz="0" w:space="0" w:color="auto"/>
        <w:right w:val="none" w:sz="0" w:space="0" w:color="auto"/>
      </w:divBdr>
    </w:div>
    <w:div w:id="954822396">
      <w:bodyDiv w:val="1"/>
      <w:marLeft w:val="0"/>
      <w:marRight w:val="0"/>
      <w:marTop w:val="0"/>
      <w:marBottom w:val="0"/>
      <w:divBdr>
        <w:top w:val="none" w:sz="0" w:space="0" w:color="auto"/>
        <w:left w:val="none" w:sz="0" w:space="0" w:color="auto"/>
        <w:bottom w:val="none" w:sz="0" w:space="0" w:color="auto"/>
        <w:right w:val="none" w:sz="0" w:space="0" w:color="auto"/>
      </w:divBdr>
    </w:div>
    <w:div w:id="1022172326">
      <w:bodyDiv w:val="1"/>
      <w:marLeft w:val="0"/>
      <w:marRight w:val="0"/>
      <w:marTop w:val="0"/>
      <w:marBottom w:val="0"/>
      <w:divBdr>
        <w:top w:val="none" w:sz="0" w:space="0" w:color="auto"/>
        <w:left w:val="none" w:sz="0" w:space="0" w:color="auto"/>
        <w:bottom w:val="none" w:sz="0" w:space="0" w:color="auto"/>
        <w:right w:val="none" w:sz="0" w:space="0" w:color="auto"/>
      </w:divBdr>
    </w:div>
    <w:div w:id="1024214683">
      <w:bodyDiv w:val="1"/>
      <w:marLeft w:val="0"/>
      <w:marRight w:val="0"/>
      <w:marTop w:val="0"/>
      <w:marBottom w:val="0"/>
      <w:divBdr>
        <w:top w:val="none" w:sz="0" w:space="0" w:color="auto"/>
        <w:left w:val="none" w:sz="0" w:space="0" w:color="auto"/>
        <w:bottom w:val="none" w:sz="0" w:space="0" w:color="auto"/>
        <w:right w:val="none" w:sz="0" w:space="0" w:color="auto"/>
      </w:divBdr>
    </w:div>
    <w:div w:id="1030763536">
      <w:bodyDiv w:val="1"/>
      <w:marLeft w:val="0"/>
      <w:marRight w:val="0"/>
      <w:marTop w:val="0"/>
      <w:marBottom w:val="0"/>
      <w:divBdr>
        <w:top w:val="none" w:sz="0" w:space="0" w:color="auto"/>
        <w:left w:val="none" w:sz="0" w:space="0" w:color="auto"/>
        <w:bottom w:val="none" w:sz="0" w:space="0" w:color="auto"/>
        <w:right w:val="none" w:sz="0" w:space="0" w:color="auto"/>
      </w:divBdr>
    </w:div>
    <w:div w:id="1156409354">
      <w:bodyDiv w:val="1"/>
      <w:marLeft w:val="0"/>
      <w:marRight w:val="0"/>
      <w:marTop w:val="0"/>
      <w:marBottom w:val="0"/>
      <w:divBdr>
        <w:top w:val="none" w:sz="0" w:space="0" w:color="auto"/>
        <w:left w:val="none" w:sz="0" w:space="0" w:color="auto"/>
        <w:bottom w:val="none" w:sz="0" w:space="0" w:color="auto"/>
        <w:right w:val="none" w:sz="0" w:space="0" w:color="auto"/>
      </w:divBdr>
    </w:div>
    <w:div w:id="1194729361">
      <w:bodyDiv w:val="1"/>
      <w:marLeft w:val="0"/>
      <w:marRight w:val="0"/>
      <w:marTop w:val="0"/>
      <w:marBottom w:val="0"/>
      <w:divBdr>
        <w:top w:val="none" w:sz="0" w:space="0" w:color="auto"/>
        <w:left w:val="none" w:sz="0" w:space="0" w:color="auto"/>
        <w:bottom w:val="none" w:sz="0" w:space="0" w:color="auto"/>
        <w:right w:val="none" w:sz="0" w:space="0" w:color="auto"/>
      </w:divBdr>
    </w:div>
    <w:div w:id="1277444567">
      <w:bodyDiv w:val="1"/>
      <w:marLeft w:val="0"/>
      <w:marRight w:val="0"/>
      <w:marTop w:val="0"/>
      <w:marBottom w:val="0"/>
      <w:divBdr>
        <w:top w:val="none" w:sz="0" w:space="0" w:color="auto"/>
        <w:left w:val="none" w:sz="0" w:space="0" w:color="auto"/>
        <w:bottom w:val="none" w:sz="0" w:space="0" w:color="auto"/>
        <w:right w:val="none" w:sz="0" w:space="0" w:color="auto"/>
      </w:divBdr>
    </w:div>
    <w:div w:id="1329552115">
      <w:bodyDiv w:val="1"/>
      <w:marLeft w:val="0"/>
      <w:marRight w:val="0"/>
      <w:marTop w:val="0"/>
      <w:marBottom w:val="0"/>
      <w:divBdr>
        <w:top w:val="none" w:sz="0" w:space="0" w:color="auto"/>
        <w:left w:val="none" w:sz="0" w:space="0" w:color="auto"/>
        <w:bottom w:val="none" w:sz="0" w:space="0" w:color="auto"/>
        <w:right w:val="none" w:sz="0" w:space="0" w:color="auto"/>
      </w:divBdr>
    </w:div>
    <w:div w:id="1409496975">
      <w:bodyDiv w:val="1"/>
      <w:marLeft w:val="0"/>
      <w:marRight w:val="0"/>
      <w:marTop w:val="0"/>
      <w:marBottom w:val="0"/>
      <w:divBdr>
        <w:top w:val="none" w:sz="0" w:space="0" w:color="auto"/>
        <w:left w:val="none" w:sz="0" w:space="0" w:color="auto"/>
        <w:bottom w:val="none" w:sz="0" w:space="0" w:color="auto"/>
        <w:right w:val="none" w:sz="0" w:space="0" w:color="auto"/>
      </w:divBdr>
    </w:div>
    <w:div w:id="1473980371">
      <w:bodyDiv w:val="1"/>
      <w:marLeft w:val="0"/>
      <w:marRight w:val="0"/>
      <w:marTop w:val="0"/>
      <w:marBottom w:val="0"/>
      <w:divBdr>
        <w:top w:val="none" w:sz="0" w:space="0" w:color="auto"/>
        <w:left w:val="none" w:sz="0" w:space="0" w:color="auto"/>
        <w:bottom w:val="none" w:sz="0" w:space="0" w:color="auto"/>
        <w:right w:val="none" w:sz="0" w:space="0" w:color="auto"/>
      </w:divBdr>
    </w:div>
    <w:div w:id="1481994575">
      <w:bodyDiv w:val="1"/>
      <w:marLeft w:val="0"/>
      <w:marRight w:val="0"/>
      <w:marTop w:val="0"/>
      <w:marBottom w:val="0"/>
      <w:divBdr>
        <w:top w:val="none" w:sz="0" w:space="0" w:color="auto"/>
        <w:left w:val="none" w:sz="0" w:space="0" w:color="auto"/>
        <w:bottom w:val="none" w:sz="0" w:space="0" w:color="auto"/>
        <w:right w:val="none" w:sz="0" w:space="0" w:color="auto"/>
      </w:divBdr>
    </w:div>
    <w:div w:id="1500346754">
      <w:bodyDiv w:val="1"/>
      <w:marLeft w:val="0"/>
      <w:marRight w:val="0"/>
      <w:marTop w:val="0"/>
      <w:marBottom w:val="0"/>
      <w:divBdr>
        <w:top w:val="none" w:sz="0" w:space="0" w:color="auto"/>
        <w:left w:val="none" w:sz="0" w:space="0" w:color="auto"/>
        <w:bottom w:val="none" w:sz="0" w:space="0" w:color="auto"/>
        <w:right w:val="none" w:sz="0" w:space="0" w:color="auto"/>
      </w:divBdr>
    </w:div>
    <w:div w:id="1516573287">
      <w:bodyDiv w:val="1"/>
      <w:marLeft w:val="0"/>
      <w:marRight w:val="0"/>
      <w:marTop w:val="0"/>
      <w:marBottom w:val="0"/>
      <w:divBdr>
        <w:top w:val="none" w:sz="0" w:space="0" w:color="auto"/>
        <w:left w:val="none" w:sz="0" w:space="0" w:color="auto"/>
        <w:bottom w:val="none" w:sz="0" w:space="0" w:color="auto"/>
        <w:right w:val="none" w:sz="0" w:space="0" w:color="auto"/>
      </w:divBdr>
    </w:div>
    <w:div w:id="1735348533">
      <w:bodyDiv w:val="1"/>
      <w:marLeft w:val="0"/>
      <w:marRight w:val="0"/>
      <w:marTop w:val="0"/>
      <w:marBottom w:val="0"/>
      <w:divBdr>
        <w:top w:val="none" w:sz="0" w:space="0" w:color="auto"/>
        <w:left w:val="none" w:sz="0" w:space="0" w:color="auto"/>
        <w:bottom w:val="none" w:sz="0" w:space="0" w:color="auto"/>
        <w:right w:val="none" w:sz="0" w:space="0" w:color="auto"/>
      </w:divBdr>
    </w:div>
    <w:div w:id="1817525853">
      <w:bodyDiv w:val="1"/>
      <w:marLeft w:val="0"/>
      <w:marRight w:val="0"/>
      <w:marTop w:val="0"/>
      <w:marBottom w:val="0"/>
      <w:divBdr>
        <w:top w:val="none" w:sz="0" w:space="0" w:color="auto"/>
        <w:left w:val="none" w:sz="0" w:space="0" w:color="auto"/>
        <w:bottom w:val="none" w:sz="0" w:space="0" w:color="auto"/>
        <w:right w:val="none" w:sz="0" w:space="0" w:color="auto"/>
      </w:divBdr>
    </w:div>
    <w:div w:id="1907690194">
      <w:bodyDiv w:val="1"/>
      <w:marLeft w:val="0"/>
      <w:marRight w:val="0"/>
      <w:marTop w:val="0"/>
      <w:marBottom w:val="0"/>
      <w:divBdr>
        <w:top w:val="none" w:sz="0" w:space="0" w:color="auto"/>
        <w:left w:val="none" w:sz="0" w:space="0" w:color="auto"/>
        <w:bottom w:val="none" w:sz="0" w:space="0" w:color="auto"/>
        <w:right w:val="none" w:sz="0" w:space="0" w:color="auto"/>
      </w:divBdr>
    </w:div>
    <w:div w:id="1940597628">
      <w:bodyDiv w:val="1"/>
      <w:marLeft w:val="0"/>
      <w:marRight w:val="0"/>
      <w:marTop w:val="0"/>
      <w:marBottom w:val="0"/>
      <w:divBdr>
        <w:top w:val="none" w:sz="0" w:space="0" w:color="auto"/>
        <w:left w:val="none" w:sz="0" w:space="0" w:color="auto"/>
        <w:bottom w:val="none" w:sz="0" w:space="0" w:color="auto"/>
        <w:right w:val="none" w:sz="0" w:space="0" w:color="auto"/>
      </w:divBdr>
    </w:div>
    <w:div w:id="1953397574">
      <w:bodyDiv w:val="1"/>
      <w:marLeft w:val="0"/>
      <w:marRight w:val="0"/>
      <w:marTop w:val="0"/>
      <w:marBottom w:val="0"/>
      <w:divBdr>
        <w:top w:val="none" w:sz="0" w:space="0" w:color="auto"/>
        <w:left w:val="none" w:sz="0" w:space="0" w:color="auto"/>
        <w:bottom w:val="none" w:sz="0" w:space="0" w:color="auto"/>
        <w:right w:val="none" w:sz="0" w:space="0" w:color="auto"/>
      </w:divBdr>
    </w:div>
    <w:div w:id="1993215258">
      <w:bodyDiv w:val="1"/>
      <w:marLeft w:val="0"/>
      <w:marRight w:val="0"/>
      <w:marTop w:val="0"/>
      <w:marBottom w:val="0"/>
      <w:divBdr>
        <w:top w:val="none" w:sz="0" w:space="0" w:color="auto"/>
        <w:left w:val="none" w:sz="0" w:space="0" w:color="auto"/>
        <w:bottom w:val="none" w:sz="0" w:space="0" w:color="auto"/>
        <w:right w:val="none" w:sz="0" w:space="0" w:color="auto"/>
      </w:divBdr>
    </w:div>
    <w:div w:id="2008088883">
      <w:bodyDiv w:val="1"/>
      <w:marLeft w:val="0"/>
      <w:marRight w:val="0"/>
      <w:marTop w:val="0"/>
      <w:marBottom w:val="0"/>
      <w:divBdr>
        <w:top w:val="none" w:sz="0" w:space="0" w:color="auto"/>
        <w:left w:val="none" w:sz="0" w:space="0" w:color="auto"/>
        <w:bottom w:val="none" w:sz="0" w:space="0" w:color="auto"/>
        <w:right w:val="none" w:sz="0" w:space="0" w:color="auto"/>
      </w:divBdr>
    </w:div>
    <w:div w:id="2011834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package" Target="embeddings/Microsoft_Office_PowerPoint_Slide1.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Cou15</b:Tag>
    <b:SourceType>InternetSite</b:SourceType>
    <b:Guid>{A93448CF-6A53-4EA8-B41D-96EC244AA62E}</b:Guid>
    <b:Title>Counselling Directory</b:Title>
    <b:Year>2017</b:Year>
    <b:Publisher>BBC.co.uk/news</b:Publisher>
    <b:City>London</b:City>
    <b:YearAccessed>2017</b:YearAccessed>
    <b:MonthAccessed>January</b:MonthAccessed>
    <b:DayAccessed>22</b:DayAccessed>
    <b:URL>http:www.counselling-directory.org.uk/town-walworth.html</b:URL>
    <b:RefOrder>6</b:RefOrder>
  </b:Source>
  <b:Source>
    <b:Tag>Dow10</b:Tag>
    <b:SourceType>Report</b:SourceType>
    <b:Guid>{A3A2CE3E-A701-4377-8A01-DFE7A64783DF}</b:Guid>
    <b:Author>
      <b:Author>
        <b:NameList>
          <b:Person>
            <b:Last>Doward</b:Last>
            <b:First>J</b:First>
          </b:Person>
        </b:NameList>
      </b:Author>
    </b:Author>
    <b:Title>One in five Britons has consulted a counsellor or a psychotherapist</b:Title>
    <b:Year>2010</b:Year>
    <b:Publisher>Guardian.com</b:Publisher>
    <b:City>London</b:City>
    <b:RefOrder>7</b:RefOrder>
  </b:Source>
  <b:Source>
    <b:Tag>Bri99</b:Tag>
    <b:SourceType>ArticleInAPeriodical</b:SourceType>
    <b:Guid>{A355351E-31EB-4EE6-A343-F25A486149B1}</b:Guid>
    <b:Author>
      <b:Author>
        <b:NameList>
          <b:Person>
            <b:Last>Briggs</b:Last>
            <b:First>S.</b:First>
            <b:Middle>and Keogh, W.</b:Middle>
          </b:Person>
        </b:NameList>
      </b:Author>
    </b:Author>
    <b:Title>'Integrating human resources Strategic planning to achieve business excellence',</b:Title>
    <b:Year>1999</b:Year>
    <b:Pages>447</b:Pages>
    <b:PeriodicalTitle>Total Quality Management,</b:PeriodicalTitle>
    <b:Month>July</b:Month>
    <b:RefOrder>8</b:RefOrder>
  </b:Source>
  <b:Source>
    <b:Tag>Hit07</b:Tag>
    <b:SourceType>Book</b:SourceType>
    <b:Guid>{798CC058-0533-4CA9-8CC0-7DC2D37DEE88}</b:Guid>
    <b:Author>
      <b:Author>
        <b:NameList>
          <b:Person>
            <b:Last>Johnson</b:Last>
            <b:First>G.,</b:First>
            <b:Middle>Scholes, G. and Whittington, R.</b:Middle>
          </b:Person>
        </b:NameList>
      </b:Author>
    </b:Author>
    <b:Title>Exploring Corporate Strategy: Text and Cases,</b:Title>
    <b:Year>2011</b:Year>
    <b:Pages>80</b:Pages>
    <b:Publisher>Pearson Education.</b:Publisher>
    <b:Edition>9th Ed</b:Edition>
    <b:RefOrder>9</b:RefOrder>
  </b:Source>
  <b:Source>
    <b:Tag>Por852</b:Tag>
    <b:SourceType>Book</b:SourceType>
    <b:Guid>{53C1DC9C-C7C2-4B0A-A8DF-663823349EF6}</b:Guid>
    <b:Author>
      <b:Author>
        <b:NameList>
          <b:Person>
            <b:Last>Porter</b:Last>
            <b:First>M.</b:First>
            <b:Middle>E.</b:Middle>
          </b:Person>
        </b:NameList>
      </b:Author>
    </b:Author>
    <b:Title>Competitive Advantage: Creating and Sustaining Superior Performance,</b:Title>
    <b:Year>1985</b:Year>
    <b:City>New York:</b:City>
    <b:Publisher>Free Press.</b:Publisher>
    <b:RefOrder>10</b:RefOrder>
  </b:Source>
  <b:Source>
    <b:Tag>BAC141</b:Tag>
    <b:SourceType>InternetSite</b:SourceType>
    <b:Guid>{BE10346B-C3EF-4D4B-BC01-688EE9037D52}</b:Guid>
    <b:Author>
      <b:Author>
        <b:NameList>
          <b:Person>
            <b:Last>BACP</b:Last>
          </b:Person>
        </b:NameList>
      </b:Author>
    </b:Author>
    <b:Title>Psychological therapies and parity of esteem: from commitment to reality</b:Title>
    <b:Year>2018</b:Year>
    <b:YearAccessed>2018</b:YearAccessed>
    <b:MonthAccessed>july</b:MonthAccessed>
    <b:DayAccessed>10</b:DayAccessed>
    <b:URL>http://www.13801-bacp psychological therapies and parity of esteem.pdf</b:URL>
    <b:RefOrder>3</b:RefOrder>
  </b:Source>
  <b:Source>
    <b:Tag>Dep14</b:Tag>
    <b:SourceType>InternetSite</b:SourceType>
    <b:Guid>{1B3F12AB-E2D2-46DF-8C5E-6B024CF647BC}</b:Guid>
    <b:Author>
      <b:Author>
        <b:NameList>
          <b:Person>
            <b:Last>Campbell</b:Last>
            <b:First>D.</b:First>
          </b:Person>
        </b:NameList>
      </b:Author>
    </b:Author>
    <b:Title>Department of Health Closing the gap:priorities for essential change in mental health.</b:Title>
    <b:Year>2018</b:Year>
    <b:YearAccessed>2018</b:YearAccessed>
    <b:MonthAccessed>August</b:MonthAccessed>
    <b:DayAccessed>03</b:DayAccessed>
    <b:URL>https://www.theguardian.com</b:URL>
    <b:Month>02</b:Month>
    <b:Day>21</b:Day>
    <b:RefOrder>11</b:RefOrder>
  </b:Source>
  <b:Source>
    <b:Tag>Bul18</b:Tag>
    <b:SourceType>InternetSite</b:SourceType>
    <b:Guid>{8AC3CE9D-9AF5-4F90-8EF6-BA27199F7E27}</b:Guid>
    <b:Author>
      <b:Author>
        <b:NameList>
          <b:Person>
            <b:Last>Bulman</b:Last>
            <b:First>M.</b:First>
          </b:Person>
        </b:NameList>
      </b:Author>
    </b:Author>
    <b:Year>2018</b:Year>
    <b:Month>Feb</b:Month>
    <b:Day>21</b:Day>
    <b:YearAccessed>02</b:YearAccessed>
    <b:MonthAccessed>08</b:MonthAccessed>
    <b:DayAccessed>2018</b:DayAccessed>
    <b:URL>https://www.Independent.co.uk/mental-healthtrust/left/wit/less/funding</b:URL>
    <b:RefOrder>12</b:RefOrder>
  </b:Source>
  <b:Source>
    <b:Tag>NHS18</b:Tag>
    <b:SourceType>InternetSite</b:SourceType>
    <b:Guid>{3A992F39-A810-4625-92BD-99FA86069E9A}</b:Guid>
    <b:Author>
      <b:Author>
        <b:NameList>
          <b:Person>
            <b:Last>NHS</b:Last>
            <b:First>UK</b:First>
          </b:Person>
        </b:NameList>
      </b:Author>
    </b:Author>
    <b:Title>Satictic of people on treatment</b:Title>
    <b:Year>2018</b:Year>
    <b:Month>july</b:Month>
    <b:Day>03</b:Day>
    <b:YearAccessed>2018</b:YearAccessed>
    <b:MonthAccessed>08</b:MonthAccessed>
    <b:DayAccessed>12</b:DayAccessed>
    <b:URL>https://www.england.nhs.uk/mental-health.</b:URL>
    <b:RefOrder>1</b:RefOrder>
  </b:Source>
  <b:Source>
    <b:Tag>Cen17</b:Tag>
    <b:SourceType>InternetSite</b:SourceType>
    <b:Guid>{B72821E5-7D87-443D-B232-EAF8EB08B4E0}</b:Guid>
    <b:RefOrder>13</b:RefOrder>
  </b:Source>
  <b:Source>
    <b:Tag>nsh14</b:Tag>
    <b:SourceType>InternetSite</b:SourceType>
    <b:Guid>{0EC7B158-9548-4A1B-AC0D-7B704F36E3F0}</b:Guid>
    <b:Title>The Five year forward view for mental health</b:Title>
    <b:Year>2016</b:Year>
    <b:Author>
      <b:Author>
        <b:NameList>
          <b:Person>
            <b:Last>england.nhs</b:Last>
          </b:Person>
        </b:NameList>
      </b:Author>
    </b:Author>
    <b:YearAccessed>2018</b:YearAccessed>
    <b:MonthAccessed>08</b:MonthAccessed>
    <b:DayAccessed>12</b:DayAccessed>
    <b:URL>http://www.england.nhs.uk/wp-content/uploads/2016/02/Mental-Health-Taskforce-FYFV-Final.pdf</b:URL>
    <b:Month>o2</b:Month>
    <b:RefOrder>14</b:RefOrder>
  </b:Source>
  <b:Source>
    <b:Tag>Sai07</b:Tag>
    <b:SourceType>DocumentFromInternetSite</b:SourceType>
    <b:Guid>{9791ADD3-91AB-4027-AE7C-03DA74633348}</b:Guid>
    <b:Title>Mental Health problems at work cost UK economy</b:Title>
    <b:Year>2017</b:Year>
    <b:Publisher>Briefing No.33</b:Publisher>
    <b:City>UK</b:City>
    <b:Author>
      <b:Author>
        <b:NameList>
          <b:Person>
            <b:Last>CMH</b:Last>
          </b:Person>
        </b:NameList>
      </b:Author>
    </b:Author>
    <b:InternetSiteTitle>Centre for mental health.org.uk</b:InternetSiteTitle>
    <b:Month>9</b:Month>
    <b:Day>5</b:Day>
    <b:YearAccessed>2018</b:YearAccessed>
    <b:MonthAccessed>08</b:MonthAccessed>
    <b:DayAccessed>10</b:DayAccessed>
    <b:URL>https://www.centreformentalhealth.org.uk/.../mental-health-problems-at-work-cost-uk.</b:URL>
    <b:RefOrder>2</b:RefOrder>
  </b:Source>
  <b:Source>
    <b:Tag>Sem89</b:Tag>
    <b:SourceType>ArticleInAPeriodical</b:SourceType>
    <b:Guid>{B52AC3D5-50C0-48D1-8509-9FA1C865C015}</b:Guid>
    <b:Author>
      <b:Author>
        <b:NameList>
          <b:Person>
            <b:Last>Semler</b:Last>
            <b:First>R.</b:First>
          </b:Person>
        </b:NameList>
      </b:Author>
    </b:Author>
    <b:Title>'Managing without managers'</b:Title>
    <b:Year>1989</b:Year>
    <b:Pages>76-84</b:Pages>
    <b:PeriodicalTitle>Harvard Business Review</b:PeriodicalTitle>
    <b:Month>October</b:Month>
    <b:RefOrder>15</b:RefOrder>
  </b:Source>
  <b:Source>
    <b:Tag>Placeholder1</b:Tag>
    <b:SourceType>Book</b:SourceType>
    <b:Guid>{1C905D52-403E-471F-B0CA-C259E903F4C1}</b:Guid>
    <b:Title>Exploring Corporate Strategy: Text and Cases</b:Title>
    <b:Year>2014</b:Year>
    <b:Author>
      <b:Author>
        <b:NameList>
          <b:Person>
            <b:Last>Johnson</b:Last>
            <b:First>G.</b:First>
            <b:Middle>S. &amp; Whittington, R.</b:Middle>
          </b:Person>
        </b:NameList>
      </b:Author>
    </b:Author>
    <b:Publisher>Pearson</b:Publisher>
    <b:Edition>10th</b:Edition>
    <b:RefOrder>5</b:RefOrder>
  </b:Source>
  <b:Source>
    <b:Tag>Fre17</b:Tag>
    <b:SourceType>InternetSite</b:SourceType>
    <b:Guid>{8D08B32D-0D49-4216-9501-7883DD1BB09B}</b:Guid>
    <b:Author>
      <b:Author>
        <b:NameList>
          <b:Person>
            <b:Last>Freeindex</b:Last>
          </b:Person>
        </b:NameList>
      </b:Author>
    </b:Author>
    <b:Title>UK Counsellors</b:Title>
    <b:Year>2018</b:Year>
    <b:YearAccessed>2012018</b:YearAccessed>
    <b:MonthAccessed>08</b:MonthAccessed>
    <b:DayAccessed>14</b:DayAccessed>
    <b:URL>http://www.freeindex.co.uk/categories/healthcare/complementary-therapy/counselling</b:URL>
    <b:RefOrder>4</b:RefOrder>
  </b:Source>
  <b:Source>
    <b:Tag>Dep18</b:Tag>
    <b:SourceType>InternetSite</b:SourceType>
    <b:Guid>{02AB2141-1E09-4FB9-836E-EAB15D2A9F60}</b:Guid>
    <b:Author>
      <b:Author>
        <b:Corporate>Department of Health and Social Care</b:Corporate>
      </b:Author>
    </b:Author>
    <b:Title>gov.uk/</b:Title>
    <b:Year>2018</b:Year>
    <b:Month>05</b:Month>
    <b:Day>25</b:Day>
    <b:YearAccessed>2018</b:YearAccessed>
    <b:MonthAccessed>08</b:MonthAccessed>
    <b:DayAccessed>12</b:DayAccessed>
    <b:URL>https://www.gov.uk/government/news/15-million-boost-for-local-mental-health-crisis-services</b:URL>
    <b:RefOrder>16</b:RefOrder>
  </b:Source>
  <b:Source>
    <b:Tag>Ray95</b:Tag>
    <b:SourceType>JournalArticle</b:SourceType>
    <b:Guid>{2311A345-D78D-45DC-9FC8-C6EE04EBE168}</b:Guid>
    <b:Author>
      <b:Author>
        <b:NameList>
          <b:Person>
            <b:Last>Rayport</b:Last>
            <b:First>J.</b:First>
            <b:Middle>F., AND Sviokla, J. J.</b:Middle>
          </b:Person>
        </b:NameList>
      </b:Author>
    </b:Author>
    <b:Title>"Exploiting the virtual value chain"</b:Title>
    <b:Year>1995</b:Year>
    <b:Publisher>Harvard Business Review</b:Publisher>
    <b:RefOrder>17</b:RefOrder>
  </b:Source>
  <b:Source>
    <b:Tag>The09</b:Tag>
    <b:SourceType>InternetSite</b:SourceType>
    <b:Guid>{DB991DBD-313E-42F1-8299-197419E88679}</b:Guid>
    <b:Author>
      <b:Author>
        <b:Corporate>The Economist</b:Corporate>
      </b:Author>
    </b:Author>
    <b:Title>value-chain</b:Title>
    <b:Year>2009</b:Year>
    <b:Month>11</b:Month>
    <b:Day>19</b:Day>
    <b:YearAccessed>2018</b:YearAccessed>
    <b:MonthAccessed>08</b:MonthAccessed>
    <b:DayAccessed>13</b:DayAccessed>
    <b:URL>https://www.econmist.com/news/2009/11/19/value-chain.</b:URL>
    <b:RefOrder>18</b:RefOrder>
  </b:Source>
  <b:Source>
    <b:Tag>Hil88</b:Tag>
    <b:SourceType>JournalArticle</b:SourceType>
    <b:Guid>{45DB7DDC-C4AF-4D7F-99E3-43CD1CE1835A}</b:Guid>
    <b:Title>"Differentiation Versus low cost:a contigenency framework"</b:Title>
    <b:Year>1988</b:Year>
    <b:Author>
      <b:Author>
        <b:NameList>
          <b:Person>
            <b:Last>Hill</b:Last>
            <b:First>C.</b:First>
            <b:Middle>W. L</b:Middle>
          </b:Person>
        </b:NameList>
      </b:Author>
    </b:Author>
    <b:JournalName>Academy of Management Review</b:JournalName>
    <b:Pages>401-412</b:Pages>
    <b:Volume>13</b:Volume>
    <b:Issue>3</b:Issue>
    <b:RefOrder>19</b:RefOrder>
  </b:Source>
  <b:Source>
    <b:Tag>Hus02</b:Tag>
    <b:SourceType>JournalArticle</b:SourceType>
    <b:Guid>{71AD4A46-E6F5-4E9B-B9A4-1176F9FC7411}</b:Guid>
    <b:Author>
      <b:Author>
        <b:NameList>
          <b:Person>
            <b:Last>Hussey</b:Last>
            <b:First>D</b:First>
          </b:Person>
        </b:NameList>
      </b:Author>
    </b:Author>
    <b:Title>"Company analysis: determining strategic capability"</b:Title>
    <b:JournalName>Strategic change</b:JournalName>
    <b:Year>2002</b:Year>
    <b:Pages>52</b:Pages>
    <b:Volume>43</b:Volume>
    <b:RefOrder>20</b:RefOrder>
  </b:Source>
  <b:Source>
    <b:Tag>Bak18</b:Tag>
    <b:SourceType>DocumentFromInternetSite</b:SourceType>
    <b:Guid>{40D68BE6-15F3-4A68-AF8E-56235F2AFEE0}</b:Guid>
    <b:Author>
      <b:Author>
        <b:NameList>
          <b:Person>
            <b:Last>Baker</b:Last>
            <b:First>C</b:First>
          </b:Person>
        </b:NameList>
      </b:Author>
    </b:Author>
    <b:Title>House of Commons Library: Briefing paper Statistics for England : pervalance, services and funding</b:Title>
    <b:Year>2018</b:Year>
    <b:YearAccessed>2018</b:YearAccessed>
    <b:MonthAccessed>08</b:MonthAccessed>
    <b:DayAccessed>13</b:DayAccessed>
    <b:URL>https://www.researchbriefings.files.parliament.uk/documents/SN06988/SN06988.pdf</b:URL>
    <b:Month>04</b:Month>
    <b:Day>25</b:Day>
    <b:RefOrder>21</b:RefOrder>
  </b:Source>
  <b:Source>
    <b:Tag>Eco09</b:Tag>
    <b:SourceType>InternetSite</b:SourceType>
    <b:Guid>{26DC320E-03E4-4DE2-ADC1-6BF0E899818C}</b:Guid>
    <b:Title>Value chain</b:Title>
    <b:Year>2009</b:Year>
    <b:YearAccessed>2018</b:YearAccessed>
    <b:MonthAccessed>08</b:MonthAccessed>
    <b:DayAccessed>15</b:DayAccessed>
    <b:URL>https://www.economist.com/news/2009/11/19/value-chain</b:URL>
    <b:Author>
      <b:Author>
        <b:Corporate>Economist</b:Corporate>
      </b:Author>
    </b:Author>
    <b:RefOrder>22</b:RefOrder>
  </b:Source>
  <b:Source>
    <b:Tag>Bal00</b:Tag>
    <b:SourceType>JournalArticle</b:SourceType>
    <b:Guid>{E33BB87D-A54E-4C02-9765-A4F53F1A9893}</b:Guid>
    <b:Title>"Harvard Business Review on Managing the value chain"</b:Title>
    <b:Year>2000</b:Year>
    <b:Author>
      <b:Author>
        <b:NameList>
          <b:Person>
            <b:Last>Baldwin</b:Last>
            <b:First>C.,</b:First>
            <b:Middle>Clark, K., Magretta, J. and Dyer, J.</b:Middle>
          </b:Person>
        </b:NameList>
      </b:Author>
    </b:Author>
    <b:JournalName>Harvard Business School Press</b:JournalName>
    <b:RefOrder>23</b:RefOrder>
  </b:Source>
  <b:Source>
    <b:Tag>Whi14</b:Tag>
    <b:SourceType>BookSection</b:SourceType>
    <b:Guid>{07A5C380-F31F-4496-8D69-54B9DB0D3C92}</b:Guid>
    <b:Title>designing consumer health technologies for the treatment of patients with depression: a health practitioner's perspective. Interact</b:Title>
    <b:Year>2014</b:Year>
    <b:Edition>2nd</b:Edition>
    <b:Author>
      <b:Author>
        <b:NameList>
          <b:Person>
            <b:Last>White</b:Last>
            <b:First>G.,</b:First>
            <b:Middle>Caine, K., Connelly, K., Selove, R., and Doub, T</b:Middle>
          </b:Person>
        </b:NameList>
      </b:Author>
      <b:Editor>
        <b:NameList>
          <b:Person>
            <b:Last>Res</b:Last>
            <b:First>J</b:First>
            <b:Middle>MED</b:Middle>
          </b:Person>
        </b:NameList>
      </b:Editor>
    </b:Author>
    <b:RefOrder>24</b:RefOrder>
  </b:Source>
  <b:Source>
    <b:Tag>Eng18</b:Tag>
    <b:SourceType>DocumentFromInternetSite</b:SourceType>
    <b:Guid>{F0E6DDCC-9412-44DB-A31E-8DC147E72681}</b:Guid>
    <b:Author>
      <b:Author>
        <b:NameList>
          <b:Person>
            <b:Last>England</b:Last>
            <b:First>NHS</b:First>
          </b:Person>
        </b:NameList>
      </b:Author>
    </b:Author>
    <b:Title>nhs treatment in 2018 for Talking therapy according to NHS England key findings</b:Title>
    <b:Year>2018</b:Year>
    <b:YearAccessed>2018</b:YearAccessed>
    <b:MonthAccessed>08</b:MonthAccessed>
    <b:DayAccessed>01</b:DayAccessed>
    <b:URL>https://www.nhsengland/keyfindings/</b:URL>
    <b:Month>02</b:Month>
    <b:Day>27</b:Day>
    <b:RefOrder>25</b:RefOrder>
  </b:Source>
  <b:Source>
    <b:Tag>Nor07</b:Tag>
    <b:SourceType>Book</b:SourceType>
    <b:Guid>{0C47F8CF-578B-460D-9432-55D17924BF28}</b:Guid>
    <b:Title>Leadership: Theory and Practice.</b:Title>
    <b:Year>2007</b:Year>
    <b:Author>
      <b:Author>
        <b:NameList>
          <b:Person>
            <b:Last>Northosue</b:Last>
            <b:First>P.</b:First>
            <b:Middle>G.</b:Middle>
          </b:Person>
        </b:NameList>
      </b:Author>
    </b:Author>
    <b:City>CA</b:City>
    <b:Publisher>Sage</b:Publisher>
    <b:Edition>4th</b:Edition>
    <b:Pages>10</b:Pages>
    <b:RefOrder>26</b:RefOrder>
  </b:Source>
  <b:Source>
    <b:Tag>Kot90</b:Tag>
    <b:SourceType>BookSection</b:SourceType>
    <b:Guid>{B84A5384-50A2-4779-AD7C-B4D9556C5FBA}</b:Guid>
    <b:Author>
      <b:Author>
        <b:NameList>
          <b:Person>
            <b:Last>Kotter</b:Last>
            <b:First>J.</b:First>
            <b:Middle>P</b:Middle>
          </b:Person>
        </b:NameList>
      </b:Author>
    </b:Author>
    <b:Title>How leadership differs from Management</b:Title>
    <b:Year>1990</b:Year>
    <b:City>New York</b:City>
    <b:Publisher>Free Press</b:Publisher>
    <b:Pages>3-8</b:Pages>
    <b:RefOrder>27</b:RefOrder>
  </b:Source>
  <b:Source>
    <b:Tag>Bar01</b:Tag>
    <b:SourceType>JournalArticle</b:SourceType>
    <b:Guid>{3466DCED-2439-4237-99E3-5867A4558D19}</b:Guid>
    <b:Title>The Resource-Based View</b:Title>
    <b:Year>2001</b:Year>
    <b:JournalName>Journal of Managrement</b:JournalName>
    <b:Author>
      <b:Author>
        <b:NameList>
          <b:Person>
            <b:Last>Barney</b:Last>
            <b:First>J.</b:First>
            <b:Middle>B</b:Middle>
          </b:Person>
        </b:NameList>
      </b:Author>
    </b:Author>
    <b:RefOrder>28</b:RefOrder>
  </b:Source>
  <b:Source>
    <b:Tag>Lew07</b:Tag>
    <b:SourceType>Book</b:SourceType>
    <b:Guid>{38E9F4B5-7C0C-42A1-9E4F-C9279CD4687F}</b:Guid>
    <b:Title>Fundaments of Project Management</b:Title>
    <b:Year>2007</b:Year>
    <b:Author>
      <b:Author>
        <b:NameList>
          <b:Person>
            <b:Last>Lewis</b:Last>
            <b:First>J.</b:First>
            <b:Middle>P</b:Middle>
          </b:Person>
        </b:NameList>
      </b:Author>
    </b:Author>
    <b:Publisher>American Management Association</b:Publisher>
    <b:Edition>3rd</b:Edition>
    <b:RefOrder>29</b:RefOrder>
  </b:Source>
  <b:Source>
    <b:Tag>Ibi18</b:Tag>
    <b:SourceType>InternetSite</b:SourceType>
    <b:Guid>{F15C2BD7-2FD9-44D3-9CDD-D9BE2F89A763}</b:Guid>
    <b:Title>Ibis world online</b:Title>
    <b:Year>2018</b:Year>
    <b:Author>
      <b:Author>
        <b:NameList>
          <b:Person>
            <b:Last>Ibis</b:Last>
          </b:Person>
        </b:NameList>
      </b:Author>
    </b:Author>
    <b:YearAccessed>2018</b:YearAccessed>
    <b:MonthAccessed>07</b:MonthAccessed>
    <b:DayAccessed>07</b:DayAccessed>
    <b:URL>https://www.ibisworld.co.uk/market-research/technical-vocation-education.html</b:URL>
    <b:RefOrder>30</b:RefOrder>
  </b:Source>
  <b:Source>
    <b:Tag>Gof06</b:Tag>
    <b:SourceType>Book</b:SourceType>
    <b:Guid>{1E8EF95D-43AA-4462-A2FD-BB6DE466C546}</b:Guid>
    <b:Title>Why should Anyone Be led by you?</b:Title>
    <b:Year>2006</b:Year>
    <b:Author>
      <b:Author>
        <b:NameList>
          <b:Person>
            <b:Last>Goffe</b:Last>
            <b:First>R.,</b:First>
            <b:Middle>and Jones, J. G</b:Middle>
          </b:Person>
        </b:NameList>
      </b:Author>
    </b:Author>
    <b:Publisher>Harvard Business School Press</b:Publisher>
    <b:RefOrder>31</b:RefOrder>
  </b:Source>
  <b:Source>
    <b:Tag>Tee07</b:Tag>
    <b:SourceType>InternetSite</b:SourceType>
    <b:Guid>{BDC69915-DB01-420D-84BA-E632E8604509}</b:Guid>
    <b:Author>
      <b:Author>
        <b:NameList>
          <b:Person>
            <b:Last>Teece</b:Last>
            <b:First>D.</b:First>
            <b:Middle>J</b:Middle>
          </b:Person>
        </b:NameList>
      </b:Author>
    </b:Author>
    <b:Title>Dynamic capabilities ans Strategic Management</b:Title>
    <b:Year>2007</b:Year>
    <b:YearAccessed>2018</b:YearAccessed>
    <b:MonthAccessed>07</b:MonthAccessed>
    <b:DayAccessed>10</b:DayAccessed>
    <b:URL>https://www.onlinelibrary.Wiley.com/.../%28SIC%291097-0266%28199708%2918%3a7%</b:URL>
    <b:RefOrder>32</b:RefOrder>
  </b:Source>
  <b:Source>
    <b:Tag>Far091</b:Tag>
    <b:SourceType>InternetSite</b:SourceType>
    <b:Guid>{BD21CBA6-4884-411B-AB04-4717F6787AB1}</b:Guid>
    <b:Author>
      <b:Author>
        <b:NameList>
          <b:Person>
            <b:Last>Farrell</b:Last>
            <b:First>P</b:First>
          </b:Person>
        </b:NameList>
      </b:Author>
    </b:Author>
    <b:Title>A Schema-focused approach to group psychotherapy for outpatients</b:Title>
    <b:Year>2009</b:Year>
    <b:YearAccessed>2018</b:YearAccessed>
    <b:MonthAccessed>08</b:MonthAccessed>
    <b:DayAccessed>10</b:DayAccessed>
    <b:URL>https://www.ncbl.nim.nih.gov/pubmed/19176222</b:URL>
    <b:RefOrder>33</b:RefOrder>
  </b:Source>
  <b:Source>
    <b:Tag>Len86</b:Tag>
    <b:SourceType>JournalArticle</b:SourceType>
    <b:Guid>{DC3CC2A2-C69B-4468-A96A-2C0DC5AE2132}</b:Guid>
    <b:Title>"Environmental analysis: the applicability of current theory". </b:Title>
    <b:Year>1986</b:Year>
    <b:Author>
      <b:Author>
        <b:NameList>
          <b:Person>
            <b:Last>Lenz</b:Last>
            <b:First>R.,</b:First>
            <b:Middle>and Engledow, J</b:Middle>
          </b:Person>
        </b:NameList>
      </b:Author>
    </b:Author>
    <b:JournalName>Strategic Management Journal</b:JournalName>
    <b:Pages>329-346</b:Pages>
    <b:Volume>7</b:Volume>
    <b:RefOrder>34</b:RefOrder>
  </b:Source>
  <b:Source>
    <b:Tag>Ste76</b:Tag>
    <b:SourceType>JournalArticle</b:SourceType>
    <b:Guid>{46AD4021-9F99-40C6-8617-F4244FDF3EDA}</b:Guid>
    <b:Author>
      <b:Author>
        <b:NameList>
          <b:Person>
            <b:Last>Stevenson</b:Last>
            <b:First>H.</b:First>
            <b:Middle>H</b:Middle>
          </b:Person>
        </b:NameList>
      </b:Author>
    </b:Author>
    <b:Title>"Defining Corporate Strengths and weaknesses"</b:Title>
    <b:JournalName>Sloan Management Review Journal</b:JournalName>
    <b:Year>1976</b:Year>
    <b:Pages>51-68</b:Pages>
    <b:Volume>17</b:Volume>
    <b:Issue>3</b:Issue>
    <b:RefOrder>35</b:RefOrder>
  </b:Source>
  <b:Source>
    <b:Tag>Hil97</b:Tag>
    <b:SourceType>JournalArticle</b:SourceType>
    <b:Guid>{3FA9BB17-7097-4EE7-BC19-FC012A11714B}</b:Guid>
    <b:Author>
      <b:Author>
        <b:Corporate>Hill, T., and Westbrook, R</b:Corporate>
      </b:Author>
    </b:Author>
    <b:Title>"SWOT analysis: It's time for a product recall"</b:Title>
    <b:JournalName> Long Range Planning </b:JournalName>
    <b:Year>1997</b:Year>
    <b:Pages>46-52</b:Pages>
    <b:Volume>30</b:Volume>
    <b:Issue>1</b:Issue>
    <b:RefOrder>36</b:RefOrder>
  </b:Source>
  <b:Source>
    <b:Tag>Mil03</b:Tag>
    <b:SourceType>JournalArticle</b:SourceType>
    <b:Guid>{1D763549-0359-456A-AAB6-AEAF2560723E}</b:Guid>
    <b:Author>
      <b:Author>
        <b:Corporate>Miller. and Lee.</b:Corporate>
      </b:Author>
    </b:Author>
    <b:Title>The influence of corporate culture and organisational commitment</b:Title>
    <b:JournalName>Journal of Management Development</b:JournalName>
    <b:Year>2003</b:Year>
    <b:Pages>708-728</b:Pages>
    <b:Volume>22</b:Volume>
    <b:Issue>8</b:Issue>
    <b:RefOrder>37</b:RefOrder>
  </b:Source>
  <b:Source>
    <b:Tag>Bar12</b:Tag>
    <b:SourceType>Book</b:SourceType>
    <b:Guid>{FE42324A-DE36-4806-AF38-F6EC34BC1FE8}</b:Guid>
    <b:Title>Strategic Management and Competitive Advantage</b:Title>
    <b:Year>2012</b:Year>
    <b:Author>
      <b:Author>
        <b:Corporate>Barney, J. B., and Hesterley, W. S</b:Corporate>
      </b:Author>
    </b:Author>
    <b:Publisher>Pearson Education</b:Publisher>
    <b:Edition>4th</b:Edition>
    <b:RefOrder>38</b:RefOrder>
  </b:Source>
  <b:Source>
    <b:Tag>Nor93</b:Tag>
    <b:SourceType>Report</b:SourceType>
    <b:Guid>{B5BC074D-6A52-4E04-90E6-D4D9D8D82AA0}</b:Guid>
    <b:Title>Strategy and Business</b:Title>
    <b:Year>1993</b:Year>
    <b:Publisher>Harvard Business Review</b:Publisher>
    <b:Author>
      <b:Author>
        <b:Corporate>Norman, R., and Ramirez, R</b:Corporate>
      </b:Author>
    </b:Author>
    <b:RefOrder>39</b:RefOrder>
  </b:Source>
  <b:Source>
    <b:Tag>Loz02</b:Tag>
    <b:SourceType>InternetSite</b:SourceType>
    <b:Guid>{24FD0C27-0565-4208-A029-358ECCFF098A}</b:Guid>
    <b:Title>Making sense of different responses to ResearchGate</b:Title>
    <b:Year>2002</b:Year>
    <b:Author>
      <b:Author>
        <b:NameList>
          <b:Person>
            <b:Last>al.</b:Last>
            <b:First>Lozeau</b:First>
            <b:Middle>et</b:Middle>
          </b:Person>
        </b:NameList>
      </b:Author>
    </b:Author>
    <b:YearAccessed>2018</b:YearAccessed>
    <b:MonthAccessed>08</b:MonthAccessed>
    <b:DayAccessed>10</b:DayAccessed>
    <b:URL>Https://www.researchgate.net/.../247717104-making-sense-of-different-responses-to...</b:URL>
    <b:RefOrder>40</b:RefOrder>
  </b:Source>
  <b:Source>
    <b:Tag>Pri01</b:Tag>
    <b:SourceType>Report</b:SourceType>
    <b:Guid>{2307D18D-74C3-467C-AA9C-32511368ECB3}</b:Guid>
    <b:Title>"Is the resource-based view are useful perspective for Strategic.,</b:Title>
    <b:Year>2001</b:Year>
    <b:Author>
      <b:Author>
        <b:Corporate>Priem, R. L., and Butler, J. E</b:Corporate>
      </b:Author>
    </b:Author>
    <b:Publisher>The Academy of Management Review</b:Publisher>
    <b:RefOrder>41</b:RefOrder>
  </b:Source>
  <b:Source>
    <b:Tag>Nee02</b:Tag>
    <b:SourceType>InternetSite</b:SourceType>
    <b:Guid>{D71C2D7C-2E7D-49E8-A384-41F424E79829}</b:Guid>
    <b:Title>Business Performance Measurement systems: Successes, failures and future.</b:Title>
    <b:Year>2002</b:Year>
    <b:Author>
      <b:Author>
        <b:NameList>
          <b:Person>
            <b:Last>al.</b:Last>
            <b:First>Neely</b:First>
            <b:Middle>et</b:Middle>
          </b:Person>
        </b:NameList>
      </b:Author>
    </b:Author>
    <b:YearAccessed>2018</b:YearAccessed>
    <b:MonthAccessed>08</b:MonthAccessed>
    <b:DayAccessed>10</b:DayAccessed>
    <b:URL>https://www.emeraldinsight.com/doi/full/10.1108/13683040610685748</b:URL>
    <b:RefOrder>42</b:RefOrder>
  </b:Source>
  <b:Source>
    <b:Tag>kap96</b:Tag>
    <b:SourceType>Report</b:SourceType>
    <b:Guid>{ECD98F4E-EBB3-4254-8D05-9D3E0668EBE3}</b:Guid>
    <b:Title>Balance Score Card: Translating strategy into Action</b:Title>
    <b:Year>1996</b:Year>
    <b:Author>
      <b:Author>
        <b:Corporate>kaplan, R. S., and Norton, D. P</b:Corporate>
      </b:Author>
    </b:Author>
    <b:Publisher>Harvard Business School Press</b:Publisher>
    <b:City>Boston</b:City>
    <b:RefOrder>43</b:RefOrder>
  </b:Source>
  <b:Source>
    <b:Tag>Joh14</b:Tag>
    <b:SourceType>Book</b:SourceType>
    <b:Guid>{FEF8846A-0111-455D-A2CA-FBE44631810A}</b:Guid>
    <b:Author>
      <b:Author>
        <b:NameList>
          <b:Person>
            <b:Last>Johnson</b:Last>
            <b:First>G.,</b:First>
            <b:Middle>Whittington, R., and Scholes, G.</b:Middle>
          </b:Person>
        </b:NameList>
      </b:Author>
    </b:Author>
    <b:Title>Exploring Corporate Strategy:Text and Cases</b:Title>
    <b:Year>1988</b:Year>
    <b:Publisher>Pearson</b:Publisher>
    <b:RefOrder>44</b:RefOrder>
  </b:Source>
</b:Sources>
</file>

<file path=customXml/itemProps1.xml><?xml version="1.0" encoding="utf-8"?>
<ds:datastoreItem xmlns:ds="http://schemas.openxmlformats.org/officeDocument/2006/customXml" ds:itemID="{995FFCA1-98A2-4CB6-B264-358F8D421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25</Pages>
  <Words>6394</Words>
  <Characters>36451</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Susan Akinfe (1710216)</dc:creator>
  <cp:lastModifiedBy>customer</cp:lastModifiedBy>
  <cp:revision>3</cp:revision>
  <dcterms:created xsi:type="dcterms:W3CDTF">2018-09-09T17:36:00Z</dcterms:created>
  <dcterms:modified xsi:type="dcterms:W3CDTF">2018-09-09T18:11:00Z</dcterms:modified>
</cp:coreProperties>
</file>