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6E6F78" w:rsidP="0D6E6F78" w:rsidRDefault="0D6E6F78" w14:paraId="37E42096" w14:textId="4A7CDC45">
      <w:pPr/>
      <w:r w:rsidRPr="356000D0" w:rsidR="1B3C02A8">
        <w:rPr>
          <w:sz w:val="32"/>
          <w:szCs w:val="32"/>
        </w:rPr>
        <w:t xml:space="preserve"> </w:t>
      </w:r>
    </w:p>
    <w:p w:rsidR="0D6E6F78" w:rsidP="0D6E6F78" w:rsidRDefault="0D6E6F78" w14:paraId="5B74D878" w14:textId="7163C161">
      <w:pPr>
        <w:rPr>
          <w:sz w:val="32"/>
          <w:szCs w:val="32"/>
        </w:rPr>
      </w:pPr>
    </w:p>
    <w:p w:rsidR="0D6E6F78" w:rsidP="0D6E6F78" w:rsidRDefault="0D6E6F78" w14:paraId="0E70037A" w14:textId="5472E74F">
      <w:pPr>
        <w:rPr>
          <w:sz w:val="32"/>
          <w:szCs w:val="32"/>
        </w:rPr>
      </w:pPr>
    </w:p>
    <w:p xmlns:wp14="http://schemas.microsoft.com/office/word/2010/wordml" w:rsidP="0D6E6F78" wp14:paraId="2C078E63" wp14:textId="0B90FE41">
      <w:pPr>
        <w:rPr>
          <w:sz w:val="32"/>
          <w:szCs w:val="32"/>
        </w:rPr>
      </w:pPr>
      <w:r w:rsidRPr="065E354D" w:rsidR="7D1E8477">
        <w:rPr>
          <w:sz w:val="32"/>
          <w:szCs w:val="32"/>
        </w:rPr>
        <w:t xml:space="preserve">Student </w:t>
      </w:r>
      <w:r w:rsidRPr="065E354D" w:rsidR="2EEA4F87">
        <w:rPr>
          <w:sz w:val="32"/>
          <w:szCs w:val="32"/>
        </w:rPr>
        <w:t>Name:</w:t>
      </w:r>
      <w:r w:rsidRPr="065E354D" w:rsidR="7D1E8477">
        <w:rPr>
          <w:sz w:val="32"/>
          <w:szCs w:val="32"/>
        </w:rPr>
        <w:t xml:space="preserve"> Isaura </w:t>
      </w:r>
      <w:r w:rsidRPr="065E354D" w:rsidR="7D1E8477">
        <w:rPr>
          <w:sz w:val="32"/>
          <w:szCs w:val="32"/>
        </w:rPr>
        <w:t>Tiberiade</w:t>
      </w:r>
      <w:r w:rsidRPr="065E354D" w:rsidR="7D1E8477">
        <w:rPr>
          <w:sz w:val="32"/>
          <w:szCs w:val="32"/>
        </w:rPr>
        <w:t xml:space="preserve"> </w:t>
      </w:r>
    </w:p>
    <w:p w:rsidR="1C77EACE" w:rsidP="0D6E6F78" w:rsidRDefault="1C77EACE" w14:paraId="204C9581" w14:textId="4582885B">
      <w:pPr>
        <w:rPr>
          <w:sz w:val="32"/>
          <w:szCs w:val="32"/>
        </w:rPr>
      </w:pPr>
      <w:r w:rsidRPr="065E354D" w:rsidR="7D1E8477">
        <w:rPr>
          <w:sz w:val="32"/>
          <w:szCs w:val="32"/>
        </w:rPr>
        <w:t xml:space="preserve">Student </w:t>
      </w:r>
      <w:r w:rsidRPr="065E354D" w:rsidR="7E38CADE">
        <w:rPr>
          <w:sz w:val="32"/>
          <w:szCs w:val="32"/>
        </w:rPr>
        <w:t>ID:</w:t>
      </w:r>
      <w:r w:rsidRPr="065E354D" w:rsidR="7D1E8477">
        <w:rPr>
          <w:sz w:val="32"/>
          <w:szCs w:val="32"/>
        </w:rPr>
        <w:t xml:space="preserve"> 202539071</w:t>
      </w:r>
    </w:p>
    <w:p w:rsidR="1C77EACE" w:rsidP="0D6E6F78" w:rsidRDefault="1C77EACE" w14:paraId="27F89DD5" w14:textId="3D60DC8A">
      <w:pPr>
        <w:rPr>
          <w:sz w:val="32"/>
          <w:szCs w:val="32"/>
        </w:rPr>
      </w:pPr>
      <w:r w:rsidRPr="065E354D" w:rsidR="7D1E8477">
        <w:rPr>
          <w:sz w:val="32"/>
          <w:szCs w:val="32"/>
        </w:rPr>
        <w:t>Module Title and</w:t>
      </w:r>
      <w:r w:rsidRPr="065E354D" w:rsidR="7C701876">
        <w:rPr>
          <w:sz w:val="32"/>
          <w:szCs w:val="32"/>
        </w:rPr>
        <w:t xml:space="preserve"> </w:t>
      </w:r>
      <w:r w:rsidRPr="065E354D" w:rsidR="4CBC81B0">
        <w:rPr>
          <w:sz w:val="32"/>
          <w:szCs w:val="32"/>
        </w:rPr>
        <w:t xml:space="preserve">Code: </w:t>
      </w:r>
      <w:r w:rsidRPr="065E354D" w:rsidR="7D1E8477">
        <w:rPr>
          <w:sz w:val="32"/>
          <w:szCs w:val="32"/>
        </w:rPr>
        <w:t>Digital skills and Research Methods</w:t>
      </w:r>
      <w:r w:rsidRPr="065E354D" w:rsidR="65616375">
        <w:rPr>
          <w:sz w:val="32"/>
          <w:szCs w:val="32"/>
        </w:rPr>
        <w:t xml:space="preserve"> (LCHS4007</w:t>
      </w:r>
      <w:r w:rsidRPr="065E354D" w:rsidR="2C794BFA">
        <w:rPr>
          <w:sz w:val="32"/>
          <w:szCs w:val="32"/>
        </w:rPr>
        <w:t>_BIRM)</w:t>
      </w:r>
    </w:p>
    <w:p w:rsidR="4315A7EE" w:rsidP="0D6E6F78" w:rsidRDefault="4315A7EE" w14:paraId="5287DCA7" w14:textId="5A89A1A7">
      <w:pPr>
        <w:rPr>
          <w:sz w:val="32"/>
          <w:szCs w:val="32"/>
        </w:rPr>
      </w:pPr>
      <w:r w:rsidRPr="065E354D" w:rsidR="2C794BFA">
        <w:rPr>
          <w:sz w:val="32"/>
          <w:szCs w:val="32"/>
        </w:rPr>
        <w:t xml:space="preserve">Lecturer’s </w:t>
      </w:r>
      <w:r w:rsidRPr="065E354D" w:rsidR="1899B6D9">
        <w:rPr>
          <w:sz w:val="32"/>
          <w:szCs w:val="32"/>
        </w:rPr>
        <w:t>Name:</w:t>
      </w:r>
      <w:r w:rsidRPr="065E354D" w:rsidR="2C794BFA">
        <w:rPr>
          <w:sz w:val="32"/>
          <w:szCs w:val="32"/>
        </w:rPr>
        <w:t xml:space="preserve"> </w:t>
      </w:r>
      <w:r w:rsidRPr="065E354D" w:rsidR="2C794BFA">
        <w:rPr>
          <w:sz w:val="32"/>
          <w:szCs w:val="32"/>
        </w:rPr>
        <w:t>Aliyuda</w:t>
      </w:r>
      <w:r w:rsidRPr="065E354D" w:rsidR="2C794BFA">
        <w:rPr>
          <w:sz w:val="32"/>
          <w:szCs w:val="32"/>
        </w:rPr>
        <w:t xml:space="preserve"> Ali </w:t>
      </w:r>
    </w:p>
    <w:p w:rsidR="4315A7EE" w:rsidP="0D6E6F78" w:rsidRDefault="4315A7EE" w14:paraId="1B5B7A99" w14:textId="17F92B3D">
      <w:pPr>
        <w:rPr>
          <w:sz w:val="32"/>
          <w:szCs w:val="32"/>
        </w:rPr>
      </w:pPr>
      <w:r w:rsidRPr="065E354D" w:rsidR="2C794BFA">
        <w:rPr>
          <w:sz w:val="32"/>
          <w:szCs w:val="32"/>
        </w:rPr>
        <w:t xml:space="preserve">Assignment </w:t>
      </w:r>
      <w:r w:rsidRPr="065E354D" w:rsidR="3FCBB711">
        <w:rPr>
          <w:sz w:val="32"/>
          <w:szCs w:val="32"/>
        </w:rPr>
        <w:t>Title</w:t>
      </w:r>
      <w:r w:rsidRPr="065E354D" w:rsidR="2C794BFA">
        <w:rPr>
          <w:sz w:val="32"/>
          <w:szCs w:val="32"/>
        </w:rPr>
        <w:t xml:space="preserve">: Research Report </w:t>
      </w:r>
    </w:p>
    <w:p w:rsidR="0D6E6F78" w:rsidP="0D6E6F78" w:rsidRDefault="0D6E6F78" w14:paraId="7CEE00A8" w14:textId="1CAF5927">
      <w:pPr>
        <w:pStyle w:val="Normal"/>
      </w:pPr>
    </w:p>
    <w:p w:rsidR="0D6E6F78" w:rsidRDefault="0D6E6F78" w14:paraId="67997238" w14:textId="3DBCA1D9"/>
    <w:p w:rsidR="0D6E6F78" w:rsidRDefault="0D6E6F78" w14:paraId="22A8C5B9" w14:textId="48C965BE"/>
    <w:p w:rsidR="0D6E6F78" w:rsidRDefault="0D6E6F78" w14:paraId="00EC20E6" w14:textId="28449165"/>
    <w:p w:rsidR="0D6E6F78" w:rsidRDefault="0D6E6F78" w14:paraId="29CD80F4" w14:textId="374C6107"/>
    <w:p w:rsidR="0D6E6F78" w:rsidRDefault="0D6E6F78" w14:paraId="34F3FFF9" w14:textId="1B2E60A8"/>
    <w:p w:rsidR="0D6E6F78" w:rsidRDefault="0D6E6F78" w14:paraId="0FD288D5" w14:textId="6511B46A"/>
    <w:p w:rsidR="0D6E6F78" w:rsidRDefault="0D6E6F78" w14:paraId="513D6012" w14:textId="7CEF9F8F"/>
    <w:p w:rsidR="0D6E6F78" w:rsidRDefault="0D6E6F78" w14:paraId="68914259" w14:textId="03AD56AF"/>
    <w:p w:rsidR="0D6E6F78" w:rsidRDefault="0D6E6F78" w14:paraId="1115CDB1" w14:textId="71FFD6E9"/>
    <w:p w:rsidR="0D6E6F78" w:rsidRDefault="0D6E6F78" w14:paraId="607A798E" w14:textId="6AD1F8AC"/>
    <w:p w:rsidR="0D6E6F78" w:rsidRDefault="0D6E6F78" w14:paraId="1691DAE6" w14:textId="37366B3C"/>
    <w:p w:rsidR="0D6E6F78" w:rsidRDefault="0D6E6F78" w14:paraId="45AF501B" w14:textId="46F494D5"/>
    <w:p w:rsidR="0D6E6F78" w:rsidRDefault="0D6E6F78" w14:paraId="44AE141B" w14:textId="672FB69F"/>
    <w:p w:rsidR="0D6E6F78" w:rsidRDefault="0D6E6F78" w14:paraId="5F1B9EF4" w14:textId="0E484977"/>
    <w:p w:rsidR="6A166D20" w:rsidP="0D6E6F78" w:rsidRDefault="6A166D20" w14:paraId="0C9ED1D7" w14:textId="0E0DE8A9">
      <w:pPr>
        <w:pStyle w:val="Normal"/>
      </w:pPr>
      <w:r w:rsidRPr="0D6E6F78" w:rsidR="6A166D20">
        <w:rPr>
          <w:rFonts w:ascii="Aptos" w:hAnsi="Aptos" w:eastAsia="Aptos" w:cs="Aptos"/>
          <w:noProof w:val="0"/>
          <w:sz w:val="40"/>
          <w:szCs w:val="40"/>
          <w:lang w:val="en-US"/>
        </w:rPr>
        <w:t>‘She didn't know how to go back’: School attendance problems in the context of the COVID-19 pandemic—A multiple stakeholder qualitative study with parents and professionals</w:t>
      </w:r>
    </w:p>
    <w:p w:rsidR="0D6E6F78" w:rsidRDefault="0D6E6F78" w14:paraId="0CA06C45" w14:textId="068FA999"/>
    <w:p w:rsidR="16C348C4" w:rsidP="0D6E6F78" w:rsidRDefault="16C348C4" w14:paraId="35653526" w14:textId="73A70F92">
      <w:pPr>
        <w:pStyle w:val="Normal"/>
      </w:pPr>
      <w:r w:rsidR="5834133C">
        <w:rPr/>
        <w:t xml:space="preserve">The Authors </w:t>
      </w:r>
      <w:r w:rsidR="75C4FBB6">
        <w:rPr/>
        <w:t>are:</w:t>
      </w:r>
      <w:r w:rsidR="25E9857A">
        <w:rPr/>
        <w:t xml:space="preserve">  </w:t>
      </w:r>
      <w:r w:rsidRPr="0011E3F6" w:rsidR="25E9857A">
        <w:rPr>
          <w:rFonts w:ascii="Aptos" w:hAnsi="Aptos" w:eastAsia="Aptos" w:cs="Aptos"/>
          <w:noProof w:val="0"/>
          <w:sz w:val="24"/>
          <w:szCs w:val="24"/>
          <w:lang w:val="en-US"/>
        </w:rPr>
        <w:t xml:space="preserve">Brontë McDonald </w:t>
      </w:r>
      <w:r w:rsidRPr="0011E3F6" w:rsidR="54981505">
        <w:rPr>
          <w:rFonts w:ascii="Aptos" w:hAnsi="Aptos" w:eastAsia="Aptos" w:cs="Aptos"/>
          <w:noProof w:val="0"/>
          <w:sz w:val="24"/>
          <w:szCs w:val="24"/>
          <w:lang w:val="en-US"/>
        </w:rPr>
        <w:t>| Kathryn</w:t>
      </w:r>
      <w:r w:rsidRPr="0011E3F6" w:rsidR="6FBCA409">
        <w:rPr>
          <w:rFonts w:ascii="Aptos" w:hAnsi="Aptos" w:eastAsia="Aptos" w:cs="Aptos"/>
          <w:noProof w:val="0"/>
          <w:sz w:val="24"/>
          <w:szCs w:val="24"/>
          <w:lang w:val="en-US"/>
        </w:rPr>
        <w:t xml:space="preserve"> J. Lester | Daniel Michelson</w:t>
      </w:r>
    </w:p>
    <w:p w:rsidR="08201173" w:rsidP="0D6E6F78" w:rsidRDefault="08201173" w14:paraId="28B32113" w14:textId="156F71D1">
      <w:pPr>
        <w:pStyle w:val="Normal"/>
      </w:pPr>
      <w:r w:rsidR="1854295F">
        <w:rPr/>
        <w:t xml:space="preserve">The year of </w:t>
      </w:r>
      <w:r w:rsidR="08E81A0F">
        <w:rPr/>
        <w:t>publication</w:t>
      </w:r>
      <w:r w:rsidR="1854295F">
        <w:rPr/>
        <w:t xml:space="preserve"> :  2023  </w:t>
      </w:r>
    </w:p>
    <w:p w:rsidR="0D6E6F78" w:rsidRDefault="0D6E6F78" w14:paraId="5CA4C75E" w14:textId="0338E956"/>
    <w:p w:rsidR="0D6E6F78" w:rsidRDefault="0D6E6F78" w14:paraId="27705A8E" w14:textId="21DA4458"/>
    <w:p w:rsidR="0D6E6F78" w:rsidRDefault="0D6E6F78" w14:paraId="64522AD1" w14:textId="50A8D007"/>
    <w:p w:rsidR="0D6E6F78" w:rsidRDefault="0D6E6F78" w14:paraId="5B6D45A0" w14:textId="519A71A3"/>
    <w:p w:rsidR="0D6E6F78" w:rsidRDefault="0D6E6F78" w14:paraId="41A38400" w14:textId="0786ADE9"/>
    <w:p w:rsidR="0D6E6F78" w:rsidRDefault="0D6E6F78" w14:paraId="74D8F352" w14:textId="1D364C3B"/>
    <w:p w:rsidR="27E04A6D" w:rsidRDefault="27E04A6D" w14:paraId="0DDBE216" w14:textId="5201FAA7"/>
    <w:p w:rsidR="27E04A6D" w:rsidRDefault="27E04A6D" w14:paraId="12E94442" w14:textId="50B40232"/>
    <w:p w:rsidR="27E04A6D" w:rsidRDefault="27E04A6D" w14:paraId="526620C4" w14:textId="190C6FED"/>
    <w:p w:rsidR="27E04A6D" w:rsidRDefault="27E04A6D" w14:paraId="39934EEF" w14:textId="0734BF09"/>
    <w:p w:rsidR="27E04A6D" w:rsidRDefault="27E04A6D" w14:paraId="176ADFD1" w14:textId="52823092"/>
    <w:p w:rsidR="27E04A6D" w:rsidRDefault="27E04A6D" w14:paraId="4A91CEB8" w14:textId="686A8812"/>
    <w:p w:rsidR="27E04A6D" w:rsidRDefault="27E04A6D" w14:paraId="46933C00" w14:textId="6FCFF782"/>
    <w:p w:rsidR="27E04A6D" w:rsidRDefault="27E04A6D" w14:paraId="29DCDEA7" w14:textId="50B9FF5A"/>
    <w:p w:rsidR="27E04A6D" w:rsidRDefault="27E04A6D" w14:paraId="2A5C3B71" w14:textId="13E2DED8"/>
    <w:p w:rsidR="27E04A6D" w:rsidRDefault="27E04A6D" w14:paraId="115232B4" w14:textId="28665DF8"/>
    <w:p w:rsidR="27E04A6D" w:rsidRDefault="27E04A6D" w14:paraId="489C8D94" w14:textId="5CCEDA0E"/>
    <w:p w:rsidR="27E04A6D" w:rsidP="27E04A6D" w:rsidRDefault="27E04A6D" w14:paraId="639F7464" w14:textId="38B7C1CA">
      <w:pPr>
        <w:pStyle w:val="Normal"/>
      </w:pPr>
    </w:p>
    <w:p w:rsidR="356000D0" w:rsidP="356000D0" w:rsidRDefault="356000D0" w14:paraId="4EE67B87" w14:textId="6B964D75">
      <w:pPr>
        <w:pStyle w:val="Normal"/>
      </w:pPr>
      <w:r w:rsidR="2732DE95">
        <w:rPr/>
        <w:t xml:space="preserve"> </w:t>
      </w:r>
      <w:r w:rsidRPr="0011E3F6" w:rsidR="5C66F2B9">
        <w:rPr>
          <w:rFonts w:ascii="Arial" w:hAnsi="Arial" w:eastAsia="Arial" w:cs="Arial"/>
          <w:b w:val="1"/>
          <w:bCs w:val="1"/>
          <w:noProof w:val="0"/>
          <w:sz w:val="24"/>
          <w:szCs w:val="24"/>
          <w:lang w:val="en-US"/>
        </w:rPr>
        <w:t>Section 1: Introducing the Research Paper and Topic Development</w:t>
      </w:r>
    </w:p>
    <w:p w:rsidR="356000D0" w:rsidP="356000D0" w:rsidRDefault="356000D0" w14:paraId="52843506" w14:textId="0E65A60A">
      <w:pPr>
        <w:pStyle w:val="Normal"/>
      </w:pPr>
      <w:r w:rsidR="2732DE95">
        <w:rPr/>
        <w:t>The report explains the purpose of the research, describes the research methods used by the authors, and reflects on what this study teaches about research within the UK health and social care setting. School attendance</w:t>
      </w:r>
      <w:r w:rsidR="7F7698B1">
        <w:rPr/>
        <w:t xml:space="preserve"> problems are a critical issue for UK health and social care because they are linked to a chain of negative outcomes that require coordinated intervention across education, health, and social care sectors. The COVID-19 pandemic has intensified these challenges, making effective, integra</w:t>
      </w:r>
      <w:r w:rsidR="5EFCEE6F">
        <w:rPr/>
        <w:t>ted responses more urgent than ever</w:t>
      </w:r>
      <w:r w:rsidR="03588C2A">
        <w:rPr/>
        <w:t xml:space="preserve">. I related </w:t>
      </w:r>
      <w:r w:rsidR="03588C2A">
        <w:rPr/>
        <w:t xml:space="preserve">a lot </w:t>
      </w:r>
      <w:r w:rsidR="00374FAE">
        <w:rPr/>
        <w:t>to</w:t>
      </w:r>
      <w:r w:rsidR="03588C2A">
        <w:rPr/>
        <w:t xml:space="preserve"> this topic</w:t>
      </w:r>
      <w:r w:rsidR="03588C2A">
        <w:rPr/>
        <w:t xml:space="preserve"> because it managed to corre</w:t>
      </w:r>
      <w:r w:rsidR="3869CC24">
        <w:rPr/>
        <w:t>late the examples from my famil</w:t>
      </w:r>
      <w:r w:rsidR="26E40D3F">
        <w:rPr/>
        <w:t xml:space="preserve">y and friends with the findings of this </w:t>
      </w:r>
      <w:r w:rsidR="26E40D3F">
        <w:rPr/>
        <w:t>study.</w:t>
      </w:r>
    </w:p>
    <w:p w:rsidR="204E6733" w:rsidP="356000D0" w:rsidRDefault="204E6733" w14:paraId="384F0A8A" w14:textId="5F9B41CA">
      <w:pPr>
        <w:pStyle w:val="Normal"/>
      </w:pPr>
      <w:r w:rsidR="204E6733">
        <w:rPr/>
        <w:t>The main topic of the research is school attendance problems (SAPs</w:t>
      </w:r>
      <w:r w:rsidR="38962C44">
        <w:rPr/>
        <w:t xml:space="preserve">). These refer to situations where children experience ongoing </w:t>
      </w:r>
      <w:r w:rsidR="2EDC29CA">
        <w:rPr/>
        <w:t>difficulties attending school. The authors explain that poor school attendance is lin</w:t>
      </w:r>
      <w:r w:rsidR="74B8C113">
        <w:rPr/>
        <w:t xml:space="preserve">ked to lower educational achievement, mental </w:t>
      </w:r>
      <w:r w:rsidR="25B0555B">
        <w:rPr/>
        <w:t>health problems</w:t>
      </w:r>
      <w:r w:rsidR="74B8C113">
        <w:rPr/>
        <w:t xml:space="preserve">, </w:t>
      </w:r>
      <w:r w:rsidR="1E57D509">
        <w:rPr/>
        <w:t>unemployment,</w:t>
      </w:r>
      <w:r w:rsidR="305DABBB">
        <w:rPr/>
        <w:t xml:space="preserve"> and poor long-term outcomes. </w:t>
      </w:r>
      <w:r w:rsidR="305DABBB">
        <w:rPr/>
        <w:t>Previous</w:t>
      </w:r>
      <w:r w:rsidR="305DABBB">
        <w:rPr/>
        <w:t xml:space="preserve"> studies have </w:t>
      </w:r>
      <w:r w:rsidR="018A604C">
        <w:rPr/>
        <w:t>shown that</w:t>
      </w:r>
      <w:r w:rsidR="029D5CAA">
        <w:rPr/>
        <w:t xml:space="preserve"> attendance problems usually develop during prim</w:t>
      </w:r>
      <w:r w:rsidR="440A28E2">
        <w:rPr/>
        <w:t xml:space="preserve">ary school and can continue </w:t>
      </w:r>
      <w:r w:rsidR="4EF13BFF">
        <w:rPr/>
        <w:t xml:space="preserve">into later life if they are not addressed early </w:t>
      </w:r>
      <w:r w:rsidR="0131EBBF">
        <w:rPr/>
        <w:t xml:space="preserve">(McDonald, </w:t>
      </w:r>
      <w:r w:rsidR="32D9B5D8">
        <w:rPr/>
        <w:t>Lester,</w:t>
      </w:r>
      <w:r w:rsidR="0131EBBF">
        <w:rPr/>
        <w:t xml:space="preserve"> and Michelson, </w:t>
      </w:r>
      <w:r w:rsidR="29188859">
        <w:rPr/>
        <w:t>2023)</w:t>
      </w:r>
      <w:r w:rsidR="0131EBBF">
        <w:rPr/>
        <w:t>.</w:t>
      </w:r>
    </w:p>
    <w:p w:rsidR="0131EBBF" w:rsidP="356000D0" w:rsidRDefault="0131EBBF" w14:paraId="2E63E96C" w14:textId="741E0D42">
      <w:pPr>
        <w:pStyle w:val="Normal"/>
      </w:pPr>
      <w:r w:rsidR="4F14C902">
        <w:rPr/>
        <w:t xml:space="preserve">Below, I briefly </w:t>
      </w:r>
      <w:r w:rsidR="4F14C902">
        <w:rPr/>
        <w:t>enumerate</w:t>
      </w:r>
      <w:r w:rsidR="4F14C902">
        <w:rPr/>
        <w:t xml:space="preserve"> these stakeholders</w:t>
      </w:r>
      <w:r w:rsidR="6C7924BD">
        <w:rPr/>
        <w:t xml:space="preserve"> for </w:t>
      </w:r>
      <w:r w:rsidR="4530444E">
        <w:rPr/>
        <w:t>guiding my</w:t>
      </w:r>
      <w:r w:rsidR="6C7924BD">
        <w:rPr/>
        <w:t xml:space="preserve"> </w:t>
      </w:r>
      <w:r w:rsidR="1F5AF3DE">
        <w:rPr/>
        <w:t>analysis,</w:t>
      </w:r>
      <w:r w:rsidR="6C7924BD">
        <w:rPr/>
        <w:t xml:space="preserve"> and it is</w:t>
      </w:r>
      <w:r w:rsidR="460DB5F0">
        <w:rPr/>
        <w:t xml:space="preserve"> easier when discussing SAPs and related interventions</w:t>
      </w:r>
      <w:r w:rsidR="56311774">
        <w:rPr/>
        <w:t>. These includes parents of primary school children who experienced</w:t>
      </w:r>
      <w:r w:rsidR="422ADCDB">
        <w:rPr/>
        <w:t xml:space="preserve"> school attendance </w:t>
      </w:r>
      <w:r w:rsidR="2978CEA5">
        <w:rPr/>
        <w:t xml:space="preserve">problems, headteachers, classroom teachers, Special Educational </w:t>
      </w:r>
      <w:r w:rsidR="4F5F6919">
        <w:rPr/>
        <w:t>Needs Coordinators (SENCOs) educational psycholog</w:t>
      </w:r>
      <w:r w:rsidR="03648454">
        <w:rPr/>
        <w:t>ists, Educational Mental Health Practitioners (EMHPs)</w:t>
      </w:r>
      <w:r w:rsidR="195AA963">
        <w:rPr/>
        <w:t xml:space="preserve">, attendance officers and other education professionals. By collecting </w:t>
      </w:r>
      <w:r w:rsidR="14F3918B">
        <w:rPr/>
        <w:t xml:space="preserve">information from </w:t>
      </w:r>
      <w:r w:rsidR="14F3918B">
        <w:rPr/>
        <w:t>different groups</w:t>
      </w:r>
      <w:r w:rsidR="14F3918B">
        <w:rPr/>
        <w:t>, the researchers were able to u</w:t>
      </w:r>
      <w:r w:rsidR="63493AC8">
        <w:rPr/>
        <w:t xml:space="preserve">nderstand the issue from different perspectives instead of relying on only one point of view. </w:t>
      </w:r>
    </w:p>
    <w:p w:rsidR="6E31D036" w:rsidP="28523F80" w:rsidRDefault="6E31D036" w14:paraId="19423164" w14:textId="7D280C04">
      <w:pPr>
        <w:pStyle w:val="Normal"/>
      </w:pPr>
      <w:r w:rsidR="6E31D036">
        <w:rPr/>
        <w:t xml:space="preserve">The study is highly relevant to the UK health </w:t>
      </w:r>
      <w:r w:rsidR="483366F9">
        <w:rPr/>
        <w:t>and</w:t>
      </w:r>
      <w:r w:rsidR="6E31D036">
        <w:rPr/>
        <w:t xml:space="preserve"> social care sector because school attendance </w:t>
      </w:r>
      <w:r w:rsidR="2D69639D">
        <w:rPr/>
        <w:t xml:space="preserve">is </w:t>
      </w:r>
      <w:r w:rsidR="2D69639D">
        <w:rPr/>
        <w:t>closely linked</w:t>
      </w:r>
      <w:r w:rsidR="6C79F986">
        <w:rPr/>
        <w:t xml:space="preserve"> to children’s physical </w:t>
      </w:r>
      <w:r w:rsidR="717D3C62">
        <w:rPr/>
        <w:t xml:space="preserve">health, mental </w:t>
      </w:r>
      <w:r w:rsidR="4F7F590C">
        <w:rPr/>
        <w:t>health, educational</w:t>
      </w:r>
      <w:r w:rsidR="717D3C62">
        <w:rPr/>
        <w:t xml:space="preserve"> </w:t>
      </w:r>
      <w:r w:rsidR="41DC1AD2">
        <w:rPr/>
        <w:t>achievement,</w:t>
      </w:r>
      <w:r w:rsidR="717D3C62">
        <w:rPr/>
        <w:t xml:space="preserve"> and social development. Children who regular</w:t>
      </w:r>
      <w:r w:rsidR="50D2DFFA">
        <w:rPr/>
        <w:t xml:space="preserve">ly </w:t>
      </w:r>
      <w:r w:rsidR="6F2D3EF5">
        <w:rPr/>
        <w:t>miss school are more likely to experience emotional difficulties</w:t>
      </w:r>
      <w:r w:rsidR="53E36CFC">
        <w:rPr/>
        <w:t xml:space="preserve">, social isolation, and poorer educational results. These issues often require </w:t>
      </w:r>
      <w:r w:rsidR="5C5C46E3">
        <w:rPr/>
        <w:t xml:space="preserve">support from schools, healthcare professionals, </w:t>
      </w:r>
      <w:r w:rsidR="2F86FAC1">
        <w:rPr/>
        <w:t>psychologists,</w:t>
      </w:r>
      <w:r w:rsidR="5C5C46E3">
        <w:rPr/>
        <w:t xml:space="preserve"> and social </w:t>
      </w:r>
      <w:r w:rsidR="7F774B1F">
        <w:rPr/>
        <w:t xml:space="preserve">care services working </w:t>
      </w:r>
      <w:r w:rsidR="63F4CB81">
        <w:rPr/>
        <w:t>together.</w:t>
      </w:r>
      <w:r w:rsidR="7F774B1F">
        <w:rPr/>
        <w:t xml:space="preserve"> The </w:t>
      </w:r>
      <w:r w:rsidR="7CEE13C6">
        <w:rPr/>
        <w:t xml:space="preserve">COVID-19 pandemic placed </w:t>
      </w:r>
      <w:r w:rsidR="7CEE13C6">
        <w:rPr/>
        <w:t>additional</w:t>
      </w:r>
      <w:r w:rsidR="7CEE13C6">
        <w:rPr/>
        <w:t xml:space="preserve"> pressure on these </w:t>
      </w:r>
      <w:r w:rsidR="3B40B126">
        <w:rPr/>
        <w:t xml:space="preserve">services and highlighted the importance of early intervention and </w:t>
      </w:r>
      <w:r w:rsidR="3B40B126">
        <w:rPr/>
        <w:t>good communication</w:t>
      </w:r>
      <w:r w:rsidR="3B40B126">
        <w:rPr/>
        <w:t xml:space="preserve"> between s</w:t>
      </w:r>
      <w:r w:rsidR="7DD8C732">
        <w:rPr/>
        <w:t>chools and families (Department for Education, 2022; NICE</w:t>
      </w:r>
      <w:r w:rsidR="4601D901">
        <w:rPr/>
        <w:t>, 2022</w:t>
      </w:r>
      <w:r w:rsidR="7DD8C732">
        <w:rPr/>
        <w:t>).</w:t>
      </w:r>
    </w:p>
    <w:p w:rsidR="28523F80" w:rsidP="28523F80" w:rsidRDefault="28523F80" w14:paraId="5948BEED" w14:textId="3778A031">
      <w:pPr>
        <w:pStyle w:val="Normal"/>
      </w:pPr>
    </w:p>
    <w:p w:rsidR="37E840E7" w:rsidP="28523F80" w:rsidRDefault="37E840E7" w14:paraId="16908F15" w14:textId="76443338">
      <w:pPr>
        <w:pStyle w:val="Normal"/>
      </w:pPr>
      <w:r w:rsidRPr="28523F80" w:rsidR="37E840E7">
        <w:rPr>
          <w:rFonts w:ascii="Arial" w:hAnsi="Arial" w:eastAsia="Arial" w:cs="Arial"/>
          <w:b w:val="1"/>
          <w:bCs w:val="1"/>
          <w:noProof w:val="0"/>
          <w:sz w:val="24"/>
          <w:szCs w:val="24"/>
          <w:lang w:val="en-US"/>
        </w:rPr>
        <w:t xml:space="preserve">Section 2: Understanding the Purpose and Research Question </w:t>
      </w:r>
    </w:p>
    <w:p w:rsidR="37E840E7" w:rsidP="28523F80" w:rsidRDefault="37E840E7" w14:paraId="40D0ADF6" w14:textId="50C1F284">
      <w:pPr>
        <w:pStyle w:val="Normal"/>
      </w:pPr>
      <w:r w:rsidRPr="28523F80" w:rsidR="37E840E7">
        <w:rPr>
          <w:rFonts w:ascii="Arial" w:hAnsi="Arial" w:eastAsia="Arial" w:cs="Arial"/>
          <w:b w:val="0"/>
          <w:bCs w:val="0"/>
          <w:noProof w:val="0"/>
          <w:sz w:val="22"/>
          <w:szCs w:val="22"/>
          <w:lang w:val="en-US"/>
        </w:rPr>
        <w:t xml:space="preserve">The main purpose of this research was to understand how school attendance problems </w:t>
      </w:r>
      <w:r w:rsidRPr="28523F80" w:rsidR="73CC28D6">
        <w:rPr>
          <w:rFonts w:ascii="Arial" w:hAnsi="Arial" w:eastAsia="Arial" w:cs="Arial"/>
          <w:b w:val="0"/>
          <w:bCs w:val="0"/>
          <w:noProof w:val="0"/>
          <w:sz w:val="22"/>
          <w:szCs w:val="22"/>
          <w:lang w:val="en-US"/>
        </w:rPr>
        <w:t xml:space="preserve">development among primary school children during the COVID-19 pandemic and to </w:t>
      </w:r>
      <w:r w:rsidRPr="28523F80" w:rsidR="73CC28D6">
        <w:rPr>
          <w:rFonts w:ascii="Arial" w:hAnsi="Arial" w:eastAsia="Arial" w:cs="Arial"/>
          <w:b w:val="0"/>
          <w:bCs w:val="0"/>
          <w:noProof w:val="0"/>
          <w:sz w:val="22"/>
          <w:szCs w:val="22"/>
          <w:lang w:val="en-US"/>
        </w:rPr>
        <w:t>identify</w:t>
      </w:r>
      <w:r w:rsidRPr="28523F80" w:rsidR="73CC28D6">
        <w:rPr>
          <w:rFonts w:ascii="Arial" w:hAnsi="Arial" w:eastAsia="Arial" w:cs="Arial"/>
          <w:b w:val="0"/>
          <w:bCs w:val="0"/>
          <w:noProof w:val="0"/>
          <w:sz w:val="22"/>
          <w:szCs w:val="22"/>
          <w:lang w:val="en-US"/>
        </w:rPr>
        <w:t xml:space="preserve"> wa</w:t>
      </w:r>
      <w:r w:rsidRPr="28523F80" w:rsidR="1D1E4674">
        <w:rPr>
          <w:rFonts w:ascii="Arial" w:hAnsi="Arial" w:eastAsia="Arial" w:cs="Arial"/>
          <w:b w:val="0"/>
          <w:bCs w:val="0"/>
          <w:noProof w:val="0"/>
          <w:sz w:val="22"/>
          <w:szCs w:val="22"/>
          <w:lang w:val="en-US"/>
        </w:rPr>
        <w:t>ys of improving support</w:t>
      </w:r>
      <w:r w:rsidRPr="28523F80" w:rsidR="40AF9A17">
        <w:rPr>
          <w:rFonts w:ascii="Arial" w:hAnsi="Arial" w:eastAsia="Arial" w:cs="Arial"/>
          <w:b w:val="0"/>
          <w:bCs w:val="0"/>
          <w:noProof w:val="0"/>
          <w:sz w:val="22"/>
          <w:szCs w:val="22"/>
          <w:lang w:val="en-US"/>
        </w:rPr>
        <w:t xml:space="preserve"> for </w:t>
      </w:r>
      <w:r w:rsidRPr="28523F80" w:rsidR="2F440677">
        <w:rPr>
          <w:rFonts w:ascii="Arial" w:hAnsi="Arial" w:eastAsia="Arial" w:cs="Arial"/>
          <w:b w:val="0"/>
          <w:bCs w:val="0"/>
          <w:noProof w:val="0"/>
          <w:sz w:val="22"/>
          <w:szCs w:val="22"/>
          <w:lang w:val="en-US"/>
        </w:rPr>
        <w:t>children</w:t>
      </w:r>
      <w:r w:rsidRPr="28523F80" w:rsidR="40AF9A17">
        <w:rPr>
          <w:rFonts w:ascii="Arial" w:hAnsi="Arial" w:eastAsia="Arial" w:cs="Arial"/>
          <w:b w:val="0"/>
          <w:bCs w:val="0"/>
          <w:noProof w:val="0"/>
          <w:sz w:val="22"/>
          <w:szCs w:val="22"/>
          <w:lang w:val="en-US"/>
        </w:rPr>
        <w:t xml:space="preserve"> </w:t>
      </w:r>
      <w:r w:rsidRPr="28523F80" w:rsidR="5E048781">
        <w:rPr>
          <w:rFonts w:ascii="Arial" w:hAnsi="Arial" w:eastAsia="Arial" w:cs="Arial"/>
          <w:b w:val="0"/>
          <w:bCs w:val="0"/>
          <w:noProof w:val="0"/>
          <w:sz w:val="22"/>
          <w:szCs w:val="22"/>
          <w:lang w:val="en-US"/>
        </w:rPr>
        <w:t xml:space="preserve">and their families. Rather than measuring attendance using statistics alone, the </w:t>
      </w:r>
      <w:r w:rsidRPr="28523F80" w:rsidR="703BB896">
        <w:rPr>
          <w:rFonts w:ascii="Arial" w:hAnsi="Arial" w:eastAsia="Arial" w:cs="Arial"/>
          <w:b w:val="0"/>
          <w:bCs w:val="0"/>
          <w:noProof w:val="0"/>
          <w:sz w:val="22"/>
          <w:szCs w:val="22"/>
          <w:lang w:val="en-US"/>
        </w:rPr>
        <w:t xml:space="preserve">researchers wanted to understand the experiences of parents and professionals who were directly </w:t>
      </w:r>
      <w:r w:rsidRPr="28523F80" w:rsidR="2CFD730A">
        <w:rPr>
          <w:rFonts w:ascii="Arial" w:hAnsi="Arial" w:eastAsia="Arial" w:cs="Arial"/>
          <w:b w:val="0"/>
          <w:bCs w:val="0"/>
          <w:noProof w:val="0"/>
          <w:sz w:val="22"/>
          <w:szCs w:val="22"/>
          <w:lang w:val="en-US"/>
        </w:rPr>
        <w:t>involved in supporting children.</w:t>
      </w:r>
    </w:p>
    <w:p w:rsidR="2CFD730A" w:rsidP="28523F80" w:rsidRDefault="2CFD730A" w14:paraId="63035766" w14:textId="6FCBB3D1">
      <w:pPr>
        <w:pStyle w:val="Normal"/>
      </w:pPr>
      <w:r w:rsidRPr="28523F80" w:rsidR="2CFD730A">
        <w:rPr>
          <w:rFonts w:ascii="Arial" w:hAnsi="Arial" w:eastAsia="Arial" w:cs="Arial"/>
          <w:b w:val="0"/>
          <w:bCs w:val="0"/>
          <w:noProof w:val="0"/>
          <w:sz w:val="22"/>
          <w:szCs w:val="22"/>
          <w:lang w:val="en-US"/>
        </w:rPr>
        <w:t xml:space="preserve">The study had three main </w:t>
      </w:r>
      <w:r w:rsidRPr="28523F80" w:rsidR="2CFD730A">
        <w:rPr>
          <w:rFonts w:ascii="Arial" w:hAnsi="Arial" w:eastAsia="Arial" w:cs="Arial"/>
          <w:b w:val="0"/>
          <w:bCs w:val="0"/>
          <w:noProof w:val="0"/>
          <w:sz w:val="22"/>
          <w:szCs w:val="22"/>
          <w:lang w:val="en-US"/>
        </w:rPr>
        <w:t>objectives</w:t>
      </w:r>
      <w:r w:rsidRPr="28523F80" w:rsidR="2CFD730A">
        <w:rPr>
          <w:rFonts w:ascii="Arial" w:hAnsi="Arial" w:eastAsia="Arial" w:cs="Arial"/>
          <w:b w:val="0"/>
          <w:bCs w:val="0"/>
          <w:noProof w:val="0"/>
          <w:sz w:val="22"/>
          <w:szCs w:val="22"/>
          <w:lang w:val="en-US"/>
        </w:rPr>
        <w:t xml:space="preserve">. First, it aimed to </w:t>
      </w:r>
      <w:r w:rsidRPr="28523F80" w:rsidR="2CFD730A">
        <w:rPr>
          <w:rFonts w:ascii="Arial" w:hAnsi="Arial" w:eastAsia="Arial" w:cs="Arial"/>
          <w:b w:val="0"/>
          <w:bCs w:val="0"/>
          <w:noProof w:val="0"/>
          <w:sz w:val="22"/>
          <w:szCs w:val="22"/>
          <w:lang w:val="en-US"/>
        </w:rPr>
        <w:t>identify</w:t>
      </w:r>
      <w:r w:rsidRPr="28523F80" w:rsidR="2CFD730A">
        <w:rPr>
          <w:rFonts w:ascii="Arial" w:hAnsi="Arial" w:eastAsia="Arial" w:cs="Arial"/>
          <w:b w:val="0"/>
          <w:bCs w:val="0"/>
          <w:noProof w:val="0"/>
          <w:sz w:val="22"/>
          <w:szCs w:val="22"/>
          <w:lang w:val="en-US"/>
        </w:rPr>
        <w:t xml:space="preserve"> the factors </w:t>
      </w:r>
      <w:r w:rsidRPr="28523F80" w:rsidR="3C450386">
        <w:rPr>
          <w:rFonts w:ascii="Arial" w:hAnsi="Arial" w:eastAsia="Arial" w:cs="Arial"/>
          <w:b w:val="0"/>
          <w:bCs w:val="0"/>
          <w:noProof w:val="0"/>
          <w:sz w:val="22"/>
          <w:szCs w:val="22"/>
          <w:lang w:val="en-US"/>
        </w:rPr>
        <w:t xml:space="preserve">that contributed to school attendance problems during the pandemic. Second, </w:t>
      </w:r>
      <w:r w:rsidRPr="28523F80" w:rsidR="2CC070BC">
        <w:rPr>
          <w:rFonts w:ascii="Arial" w:hAnsi="Arial" w:eastAsia="Arial" w:cs="Arial"/>
          <w:b w:val="0"/>
          <w:bCs w:val="0"/>
          <w:noProof w:val="0"/>
          <w:sz w:val="22"/>
          <w:szCs w:val="22"/>
          <w:lang w:val="en-US"/>
        </w:rPr>
        <w:t xml:space="preserve">it explored the formal and informal support that families received and whether this </w:t>
      </w:r>
      <w:r w:rsidRPr="28523F80" w:rsidR="73D562C7">
        <w:rPr>
          <w:rFonts w:ascii="Arial" w:hAnsi="Arial" w:eastAsia="Arial" w:cs="Arial"/>
          <w:b w:val="0"/>
          <w:bCs w:val="0"/>
          <w:noProof w:val="0"/>
          <w:sz w:val="22"/>
          <w:szCs w:val="22"/>
          <w:lang w:val="en-US"/>
        </w:rPr>
        <w:t>support was</w:t>
      </w:r>
      <w:r w:rsidRPr="28523F80" w:rsidR="2CC070BC">
        <w:rPr>
          <w:rFonts w:ascii="Arial" w:hAnsi="Arial" w:eastAsia="Arial" w:cs="Arial"/>
          <w:b w:val="0"/>
          <w:bCs w:val="0"/>
          <w:noProof w:val="0"/>
          <w:sz w:val="22"/>
          <w:szCs w:val="22"/>
          <w:lang w:val="en-US"/>
        </w:rPr>
        <w:t xml:space="preserve"> effective</w:t>
      </w:r>
      <w:r w:rsidRPr="28523F80" w:rsidR="5326D5D5">
        <w:rPr>
          <w:rFonts w:ascii="Arial" w:hAnsi="Arial" w:eastAsia="Arial" w:cs="Arial"/>
          <w:b w:val="0"/>
          <w:bCs w:val="0"/>
          <w:noProof w:val="0"/>
          <w:sz w:val="22"/>
          <w:szCs w:val="22"/>
          <w:lang w:val="en-US"/>
        </w:rPr>
        <w:t xml:space="preserve">. Finally, the researchers wanted to </w:t>
      </w:r>
      <w:r w:rsidRPr="28523F80" w:rsidR="5326D5D5">
        <w:rPr>
          <w:rFonts w:ascii="Arial" w:hAnsi="Arial" w:eastAsia="Arial" w:cs="Arial"/>
          <w:b w:val="0"/>
          <w:bCs w:val="0"/>
          <w:noProof w:val="0"/>
          <w:sz w:val="22"/>
          <w:szCs w:val="22"/>
          <w:lang w:val="en-US"/>
        </w:rPr>
        <w:t>identify</w:t>
      </w:r>
      <w:r w:rsidRPr="28523F80" w:rsidR="5326D5D5">
        <w:rPr>
          <w:rFonts w:ascii="Arial" w:hAnsi="Arial" w:eastAsia="Arial" w:cs="Arial"/>
          <w:b w:val="0"/>
          <w:bCs w:val="0"/>
          <w:noProof w:val="0"/>
          <w:sz w:val="22"/>
          <w:szCs w:val="22"/>
          <w:lang w:val="en-US"/>
        </w:rPr>
        <w:t xml:space="preserve"> possible community-based</w:t>
      </w:r>
      <w:r w:rsidRPr="28523F80" w:rsidR="5F91FE0D">
        <w:rPr>
          <w:rFonts w:ascii="Arial" w:hAnsi="Arial" w:eastAsia="Arial" w:cs="Arial"/>
          <w:b w:val="0"/>
          <w:bCs w:val="0"/>
          <w:noProof w:val="0"/>
          <w:sz w:val="22"/>
          <w:szCs w:val="22"/>
          <w:lang w:val="en-US"/>
        </w:rPr>
        <w:t xml:space="preserve"> interventions that could improve school attendance and support children's wellbeing aft</w:t>
      </w:r>
      <w:r w:rsidRPr="28523F80" w:rsidR="6CFCF4F8">
        <w:rPr>
          <w:rFonts w:ascii="Arial" w:hAnsi="Arial" w:eastAsia="Arial" w:cs="Arial"/>
          <w:b w:val="0"/>
          <w:bCs w:val="0"/>
          <w:noProof w:val="0"/>
          <w:sz w:val="22"/>
          <w:szCs w:val="22"/>
          <w:lang w:val="en-US"/>
        </w:rPr>
        <w:t xml:space="preserve">er </w:t>
      </w:r>
      <w:r w:rsidRPr="28523F80" w:rsidR="478A3A02">
        <w:rPr>
          <w:rFonts w:ascii="Arial" w:hAnsi="Arial" w:eastAsia="Arial" w:cs="Arial"/>
          <w:b w:val="0"/>
          <w:bCs w:val="0"/>
          <w:noProof w:val="0"/>
          <w:sz w:val="22"/>
          <w:szCs w:val="22"/>
          <w:lang w:val="en-US"/>
        </w:rPr>
        <w:t>the pandemic</w:t>
      </w:r>
      <w:r w:rsidRPr="28523F80" w:rsidR="6CFCF4F8">
        <w:rPr>
          <w:rFonts w:ascii="Arial" w:hAnsi="Arial" w:eastAsia="Arial" w:cs="Arial"/>
          <w:b w:val="0"/>
          <w:bCs w:val="0"/>
          <w:noProof w:val="0"/>
          <w:sz w:val="22"/>
          <w:szCs w:val="22"/>
          <w:lang w:val="en-US"/>
        </w:rPr>
        <w:t xml:space="preserve">. These </w:t>
      </w:r>
      <w:r w:rsidRPr="28523F80" w:rsidR="6CFCF4F8">
        <w:rPr>
          <w:rFonts w:ascii="Arial" w:hAnsi="Arial" w:eastAsia="Arial" w:cs="Arial"/>
          <w:b w:val="0"/>
          <w:bCs w:val="0"/>
          <w:noProof w:val="0"/>
          <w:sz w:val="22"/>
          <w:szCs w:val="22"/>
          <w:lang w:val="en-US"/>
        </w:rPr>
        <w:t>objectives</w:t>
      </w:r>
      <w:r w:rsidRPr="28523F80" w:rsidR="6CFCF4F8">
        <w:rPr>
          <w:rFonts w:ascii="Arial" w:hAnsi="Arial" w:eastAsia="Arial" w:cs="Arial"/>
          <w:b w:val="0"/>
          <w:bCs w:val="0"/>
          <w:noProof w:val="0"/>
          <w:sz w:val="22"/>
          <w:szCs w:val="22"/>
          <w:lang w:val="en-US"/>
        </w:rPr>
        <w:t xml:space="preserve"> helped the researchers develop practical </w:t>
      </w:r>
      <w:r w:rsidRPr="28523F80" w:rsidR="685C566C">
        <w:rPr>
          <w:rFonts w:ascii="Arial" w:hAnsi="Arial" w:eastAsia="Arial" w:cs="Arial"/>
          <w:b w:val="0"/>
          <w:bCs w:val="0"/>
          <w:noProof w:val="0"/>
          <w:sz w:val="22"/>
          <w:szCs w:val="22"/>
          <w:lang w:val="en-US"/>
        </w:rPr>
        <w:t xml:space="preserve">recommendations for school, </w:t>
      </w:r>
      <w:r w:rsidRPr="28523F80" w:rsidR="253D5C7D">
        <w:rPr>
          <w:rFonts w:ascii="Arial" w:hAnsi="Arial" w:eastAsia="Arial" w:cs="Arial"/>
          <w:b w:val="0"/>
          <w:bCs w:val="0"/>
          <w:noProof w:val="0"/>
          <w:sz w:val="22"/>
          <w:szCs w:val="22"/>
          <w:lang w:val="en-US"/>
        </w:rPr>
        <w:t>families,</w:t>
      </w:r>
      <w:r w:rsidRPr="28523F80" w:rsidR="685C566C">
        <w:rPr>
          <w:rFonts w:ascii="Arial" w:hAnsi="Arial" w:eastAsia="Arial" w:cs="Arial"/>
          <w:b w:val="0"/>
          <w:bCs w:val="0"/>
          <w:noProof w:val="0"/>
          <w:sz w:val="22"/>
          <w:szCs w:val="22"/>
          <w:lang w:val="en-US"/>
        </w:rPr>
        <w:t xml:space="preserve"> and health professionals working with children experiencing</w:t>
      </w:r>
      <w:r w:rsidRPr="28523F80" w:rsidR="507CBF5A">
        <w:rPr>
          <w:rFonts w:ascii="Arial" w:hAnsi="Arial" w:eastAsia="Arial" w:cs="Arial"/>
          <w:b w:val="0"/>
          <w:bCs w:val="0"/>
          <w:noProof w:val="0"/>
          <w:sz w:val="22"/>
          <w:szCs w:val="22"/>
          <w:lang w:val="en-US"/>
        </w:rPr>
        <w:t xml:space="preserve"> school attendance difficulties (McDonald, </w:t>
      </w:r>
      <w:r w:rsidRPr="28523F80" w:rsidR="4EA3E7E3">
        <w:rPr>
          <w:rFonts w:ascii="Arial" w:hAnsi="Arial" w:eastAsia="Arial" w:cs="Arial"/>
          <w:b w:val="0"/>
          <w:bCs w:val="0"/>
          <w:noProof w:val="0"/>
          <w:sz w:val="22"/>
          <w:szCs w:val="22"/>
          <w:lang w:val="en-US"/>
        </w:rPr>
        <w:t>Lester,</w:t>
      </w:r>
      <w:r w:rsidRPr="28523F80" w:rsidR="507CBF5A">
        <w:rPr>
          <w:rFonts w:ascii="Arial" w:hAnsi="Arial" w:eastAsia="Arial" w:cs="Arial"/>
          <w:b w:val="0"/>
          <w:bCs w:val="0"/>
          <w:noProof w:val="0"/>
          <w:sz w:val="22"/>
          <w:szCs w:val="22"/>
          <w:lang w:val="en-US"/>
        </w:rPr>
        <w:t xml:space="preserve"> and Michelson, 2</w:t>
      </w:r>
      <w:r w:rsidRPr="28523F80" w:rsidR="0C3D105F">
        <w:rPr>
          <w:rFonts w:ascii="Arial" w:hAnsi="Arial" w:eastAsia="Arial" w:cs="Arial"/>
          <w:b w:val="0"/>
          <w:bCs w:val="0"/>
          <w:noProof w:val="0"/>
          <w:sz w:val="22"/>
          <w:szCs w:val="22"/>
          <w:lang w:val="en-US"/>
        </w:rPr>
        <w:t xml:space="preserve">023). </w:t>
      </w:r>
    </w:p>
    <w:p w:rsidR="28523F80" w:rsidP="28523F80" w:rsidRDefault="28523F80" w14:paraId="7281FAA5" w14:textId="27D55566">
      <w:pPr>
        <w:pStyle w:val="Normal"/>
        <w:rPr>
          <w:rFonts w:ascii="Arial" w:hAnsi="Arial" w:eastAsia="Arial" w:cs="Arial"/>
          <w:b w:val="0"/>
          <w:bCs w:val="0"/>
          <w:noProof w:val="0"/>
          <w:sz w:val="22"/>
          <w:szCs w:val="22"/>
          <w:lang w:val="en-US"/>
        </w:rPr>
      </w:pPr>
    </w:p>
    <w:p w:rsidR="1C337B5C" w:rsidP="28523F80" w:rsidRDefault="1C337B5C" w14:paraId="525F2C32" w14:textId="6D3819F8">
      <w:pPr>
        <w:pStyle w:val="Normal"/>
      </w:pPr>
      <w:r w:rsidRPr="28523F80" w:rsidR="1C337B5C">
        <w:rPr>
          <w:rFonts w:ascii="Arial" w:hAnsi="Arial" w:eastAsia="Arial" w:cs="Arial"/>
          <w:b w:val="1"/>
          <w:bCs w:val="1"/>
          <w:noProof w:val="0"/>
          <w:sz w:val="24"/>
          <w:szCs w:val="24"/>
          <w:lang w:val="en-US"/>
        </w:rPr>
        <w:t xml:space="preserve">Section 3: Understanding the Research Methods  </w:t>
      </w:r>
      <w:r w:rsidRPr="28523F80" w:rsidR="1C337B5C">
        <w:rPr>
          <w:rFonts w:ascii="Arial" w:hAnsi="Arial" w:eastAsia="Arial" w:cs="Arial"/>
          <w:noProof w:val="0"/>
          <w:sz w:val="22"/>
          <w:szCs w:val="22"/>
          <w:lang w:val="en-US"/>
        </w:rPr>
        <w:t xml:space="preserve"> </w:t>
      </w:r>
    </w:p>
    <w:p w:rsidR="28C6501C" w:rsidP="28523F80" w:rsidRDefault="28C6501C" w14:paraId="1C15F912" w14:textId="7CE69D1D">
      <w:pPr>
        <w:pStyle w:val="Normal"/>
      </w:pPr>
      <w:r w:rsidRPr="28523F80" w:rsidR="28C6501C">
        <w:rPr>
          <w:rFonts w:ascii="Arial" w:hAnsi="Arial" w:eastAsia="Arial" w:cs="Arial"/>
          <w:b w:val="0"/>
          <w:bCs w:val="0"/>
          <w:noProof w:val="0"/>
          <w:sz w:val="22"/>
          <w:szCs w:val="22"/>
          <w:lang w:val="en-US"/>
        </w:rPr>
        <w:t>Research can be carried out using different methods depending on</w:t>
      </w:r>
      <w:r w:rsidRPr="28523F80" w:rsidR="73A40FFF">
        <w:rPr>
          <w:rFonts w:ascii="Arial" w:hAnsi="Arial" w:eastAsia="Arial" w:cs="Arial"/>
          <w:b w:val="0"/>
          <w:bCs w:val="0"/>
          <w:noProof w:val="0"/>
          <w:sz w:val="22"/>
          <w:szCs w:val="22"/>
          <w:lang w:val="en-US"/>
        </w:rPr>
        <w:t xml:space="preserve"> the purpose of the study. The three </w:t>
      </w:r>
      <w:r w:rsidRPr="28523F80" w:rsidR="4DAFB429">
        <w:rPr>
          <w:rFonts w:ascii="Arial" w:hAnsi="Arial" w:eastAsia="Arial" w:cs="Arial"/>
          <w:b w:val="0"/>
          <w:bCs w:val="0"/>
          <w:noProof w:val="0"/>
          <w:sz w:val="22"/>
          <w:szCs w:val="22"/>
          <w:lang w:val="en-US"/>
        </w:rPr>
        <w:t>main research approaches are quantitative</w:t>
      </w:r>
      <w:r w:rsidRPr="28523F80" w:rsidR="2AC14A4E">
        <w:rPr>
          <w:rFonts w:ascii="Arial" w:hAnsi="Arial" w:eastAsia="Arial" w:cs="Arial"/>
          <w:b w:val="0"/>
          <w:bCs w:val="0"/>
          <w:noProof w:val="0"/>
          <w:sz w:val="22"/>
          <w:szCs w:val="22"/>
          <w:lang w:val="en-US"/>
        </w:rPr>
        <w:t xml:space="preserve">, </w:t>
      </w:r>
      <w:r w:rsidRPr="28523F80" w:rsidR="3316F288">
        <w:rPr>
          <w:rFonts w:ascii="Arial" w:hAnsi="Arial" w:eastAsia="Arial" w:cs="Arial"/>
          <w:b w:val="0"/>
          <w:bCs w:val="0"/>
          <w:noProof w:val="0"/>
          <w:sz w:val="22"/>
          <w:szCs w:val="22"/>
          <w:lang w:val="en-US"/>
        </w:rPr>
        <w:t>qualitative,</w:t>
      </w:r>
      <w:r w:rsidRPr="28523F80" w:rsidR="2AC14A4E">
        <w:rPr>
          <w:rFonts w:ascii="Arial" w:hAnsi="Arial" w:eastAsia="Arial" w:cs="Arial"/>
          <w:b w:val="0"/>
          <w:bCs w:val="0"/>
          <w:noProof w:val="0"/>
          <w:sz w:val="22"/>
          <w:szCs w:val="22"/>
          <w:lang w:val="en-US"/>
        </w:rPr>
        <w:t xml:space="preserve"> and mixed </w:t>
      </w:r>
      <w:r w:rsidRPr="28523F80" w:rsidR="177B396E">
        <w:rPr>
          <w:rFonts w:ascii="Arial" w:hAnsi="Arial" w:eastAsia="Arial" w:cs="Arial"/>
          <w:b w:val="0"/>
          <w:bCs w:val="0"/>
          <w:noProof w:val="0"/>
          <w:sz w:val="22"/>
          <w:szCs w:val="22"/>
          <w:lang w:val="en-US"/>
        </w:rPr>
        <w:t>methods of</w:t>
      </w:r>
      <w:r w:rsidRPr="28523F80" w:rsidR="2AC14A4E">
        <w:rPr>
          <w:rFonts w:ascii="Arial" w:hAnsi="Arial" w:eastAsia="Arial" w:cs="Arial"/>
          <w:b w:val="0"/>
          <w:bCs w:val="0"/>
          <w:noProof w:val="0"/>
          <w:sz w:val="22"/>
          <w:szCs w:val="22"/>
          <w:lang w:val="en-US"/>
        </w:rPr>
        <w:t xml:space="preserve"> research. Each </w:t>
      </w:r>
      <w:r w:rsidRPr="28523F80" w:rsidR="7DEB6557">
        <w:rPr>
          <w:rFonts w:ascii="Arial" w:hAnsi="Arial" w:eastAsia="Arial" w:cs="Arial"/>
          <w:b w:val="0"/>
          <w:bCs w:val="0"/>
          <w:noProof w:val="0"/>
          <w:sz w:val="22"/>
          <w:szCs w:val="22"/>
          <w:lang w:val="en-US"/>
        </w:rPr>
        <w:t>approach</w:t>
      </w:r>
      <w:r w:rsidRPr="28523F80" w:rsidR="2AC14A4E">
        <w:rPr>
          <w:rFonts w:ascii="Arial" w:hAnsi="Arial" w:eastAsia="Arial" w:cs="Arial"/>
          <w:b w:val="0"/>
          <w:bCs w:val="0"/>
          <w:noProof w:val="0"/>
          <w:sz w:val="22"/>
          <w:szCs w:val="22"/>
          <w:lang w:val="en-US"/>
        </w:rPr>
        <w:t xml:space="preserve"> has dif</w:t>
      </w:r>
      <w:r w:rsidRPr="28523F80" w:rsidR="2ADE8747">
        <w:rPr>
          <w:rFonts w:ascii="Arial" w:hAnsi="Arial" w:eastAsia="Arial" w:cs="Arial"/>
          <w:b w:val="0"/>
          <w:bCs w:val="0"/>
          <w:noProof w:val="0"/>
          <w:sz w:val="22"/>
          <w:szCs w:val="22"/>
          <w:lang w:val="en-US"/>
        </w:rPr>
        <w:t xml:space="preserve">ferent </w:t>
      </w:r>
      <w:r w:rsidRPr="28523F80" w:rsidR="3904AEDF">
        <w:rPr>
          <w:rFonts w:ascii="Arial" w:hAnsi="Arial" w:eastAsia="Arial" w:cs="Arial"/>
          <w:b w:val="0"/>
          <w:bCs w:val="0"/>
          <w:noProof w:val="0"/>
          <w:sz w:val="22"/>
          <w:szCs w:val="22"/>
          <w:lang w:val="en-US"/>
        </w:rPr>
        <w:t>strengths and is chosen according to the type of information</w:t>
      </w:r>
      <w:r w:rsidRPr="28523F80" w:rsidR="0208A524">
        <w:rPr>
          <w:rFonts w:ascii="Arial" w:hAnsi="Arial" w:eastAsia="Arial" w:cs="Arial"/>
          <w:b w:val="0"/>
          <w:bCs w:val="0"/>
          <w:noProof w:val="0"/>
          <w:sz w:val="22"/>
          <w:szCs w:val="22"/>
          <w:lang w:val="en-US"/>
        </w:rPr>
        <w:t xml:space="preserve"> that researchers need to </w:t>
      </w:r>
      <w:r w:rsidRPr="28523F80" w:rsidR="0208A524">
        <w:rPr>
          <w:rFonts w:ascii="Arial" w:hAnsi="Arial" w:eastAsia="Arial" w:cs="Arial"/>
          <w:b w:val="0"/>
          <w:bCs w:val="0"/>
          <w:noProof w:val="0"/>
          <w:sz w:val="22"/>
          <w:szCs w:val="22"/>
          <w:lang w:val="en-US"/>
        </w:rPr>
        <w:t>collect.</w:t>
      </w:r>
    </w:p>
    <w:p w:rsidR="0208A524" w:rsidP="28523F80" w:rsidRDefault="0208A524" w14:paraId="677501E5" w14:textId="69C61E77">
      <w:pPr>
        <w:pStyle w:val="Normal"/>
      </w:pPr>
      <w:r w:rsidRPr="0011E3F6" w:rsidR="38C90CD3">
        <w:rPr>
          <w:rFonts w:ascii="Arial" w:hAnsi="Arial" w:eastAsia="Arial" w:cs="Arial"/>
          <w:b w:val="0"/>
          <w:bCs w:val="0"/>
          <w:noProof w:val="0"/>
          <w:sz w:val="22"/>
          <w:szCs w:val="22"/>
          <w:lang w:val="en-US"/>
        </w:rPr>
        <w:t xml:space="preserve">Quantitative research focuses on collecting numeral data that can be measured and </w:t>
      </w:r>
      <w:r w:rsidRPr="0011E3F6" w:rsidR="116C59BF">
        <w:rPr>
          <w:rFonts w:ascii="Arial" w:hAnsi="Arial" w:eastAsia="Arial" w:cs="Arial"/>
          <w:b w:val="0"/>
          <w:bCs w:val="0"/>
          <w:noProof w:val="0"/>
          <w:sz w:val="22"/>
          <w:szCs w:val="22"/>
          <w:lang w:val="en-US"/>
        </w:rPr>
        <w:t>analyzed</w:t>
      </w:r>
      <w:r w:rsidRPr="0011E3F6" w:rsidR="38C90CD3">
        <w:rPr>
          <w:rFonts w:ascii="Arial" w:hAnsi="Arial" w:eastAsia="Arial" w:cs="Arial"/>
          <w:b w:val="0"/>
          <w:bCs w:val="0"/>
          <w:noProof w:val="0"/>
          <w:sz w:val="22"/>
          <w:szCs w:val="22"/>
          <w:lang w:val="en-US"/>
        </w:rPr>
        <w:t xml:space="preserve"> </w:t>
      </w:r>
      <w:r w:rsidRPr="0011E3F6" w:rsidR="762C4B5D">
        <w:rPr>
          <w:rFonts w:ascii="Arial" w:hAnsi="Arial" w:eastAsia="Arial" w:cs="Arial"/>
          <w:b w:val="0"/>
          <w:bCs w:val="0"/>
          <w:noProof w:val="0"/>
          <w:sz w:val="22"/>
          <w:szCs w:val="22"/>
          <w:lang w:val="en-US"/>
        </w:rPr>
        <w:t xml:space="preserve">using statistics. Researchers often use questionnaires with closed questions, </w:t>
      </w:r>
      <w:r w:rsidRPr="0011E3F6" w:rsidR="1C4D9510">
        <w:rPr>
          <w:rFonts w:ascii="Arial" w:hAnsi="Arial" w:eastAsia="Arial" w:cs="Arial"/>
          <w:b w:val="0"/>
          <w:bCs w:val="0"/>
          <w:noProof w:val="0"/>
          <w:sz w:val="22"/>
          <w:szCs w:val="22"/>
          <w:lang w:val="en-US"/>
        </w:rPr>
        <w:t>experiments,</w:t>
      </w:r>
      <w:r w:rsidRPr="0011E3F6" w:rsidR="3501FFB5">
        <w:rPr>
          <w:rFonts w:ascii="Arial" w:hAnsi="Arial" w:eastAsia="Arial" w:cs="Arial"/>
          <w:b w:val="0"/>
          <w:bCs w:val="0"/>
          <w:noProof w:val="0"/>
          <w:sz w:val="22"/>
          <w:szCs w:val="22"/>
          <w:lang w:val="en-US"/>
        </w:rPr>
        <w:t xml:space="preserve"> or existing databases to </w:t>
      </w:r>
      <w:r w:rsidRPr="0011E3F6" w:rsidR="3501FFB5">
        <w:rPr>
          <w:rFonts w:ascii="Arial" w:hAnsi="Arial" w:eastAsia="Arial" w:cs="Arial"/>
          <w:b w:val="0"/>
          <w:bCs w:val="0"/>
          <w:noProof w:val="0"/>
          <w:sz w:val="22"/>
          <w:szCs w:val="22"/>
          <w:lang w:val="en-US"/>
        </w:rPr>
        <w:t>identify</w:t>
      </w:r>
      <w:r w:rsidRPr="0011E3F6" w:rsidR="3501FFB5">
        <w:rPr>
          <w:rFonts w:ascii="Arial" w:hAnsi="Arial" w:eastAsia="Arial" w:cs="Arial"/>
          <w:b w:val="0"/>
          <w:bCs w:val="0"/>
          <w:noProof w:val="0"/>
          <w:sz w:val="22"/>
          <w:szCs w:val="22"/>
          <w:lang w:val="en-US"/>
        </w:rPr>
        <w:t xml:space="preserve"> patterns and relationships between </w:t>
      </w:r>
      <w:r w:rsidRPr="0011E3F6" w:rsidR="7F8524BD">
        <w:rPr>
          <w:rFonts w:ascii="Arial" w:hAnsi="Arial" w:eastAsia="Arial" w:cs="Arial"/>
          <w:b w:val="0"/>
          <w:bCs w:val="0"/>
          <w:noProof w:val="0"/>
          <w:sz w:val="22"/>
          <w:szCs w:val="22"/>
          <w:lang w:val="en-US"/>
        </w:rPr>
        <w:t>variables</w:t>
      </w:r>
      <w:r w:rsidRPr="0011E3F6" w:rsidR="3501FFB5">
        <w:rPr>
          <w:rFonts w:ascii="Arial" w:hAnsi="Arial" w:eastAsia="Arial" w:cs="Arial"/>
          <w:b w:val="0"/>
          <w:bCs w:val="0"/>
          <w:noProof w:val="0"/>
          <w:sz w:val="22"/>
          <w:szCs w:val="22"/>
          <w:lang w:val="en-US"/>
        </w:rPr>
        <w:t xml:space="preserve">. </w:t>
      </w:r>
      <w:r w:rsidRPr="0011E3F6" w:rsidR="3B84A860">
        <w:rPr>
          <w:rFonts w:ascii="Arial" w:hAnsi="Arial" w:eastAsia="Arial" w:cs="Arial"/>
          <w:b w:val="0"/>
          <w:bCs w:val="0"/>
          <w:noProof w:val="0"/>
          <w:sz w:val="22"/>
          <w:szCs w:val="22"/>
          <w:lang w:val="en-US"/>
        </w:rPr>
        <w:t xml:space="preserve">This type of research is useful when the aim is to test a hypothesis or measure how often </w:t>
      </w:r>
      <w:r w:rsidRPr="0011E3F6" w:rsidR="6938C2B4">
        <w:rPr>
          <w:rFonts w:ascii="Arial" w:hAnsi="Arial" w:eastAsia="Arial" w:cs="Arial"/>
          <w:b w:val="0"/>
          <w:bCs w:val="0"/>
          <w:noProof w:val="0"/>
          <w:sz w:val="22"/>
          <w:szCs w:val="22"/>
          <w:lang w:val="en-US"/>
        </w:rPr>
        <w:t>something happens</w:t>
      </w:r>
      <w:r w:rsidRPr="0011E3F6" w:rsidR="252FF3B3">
        <w:rPr>
          <w:rFonts w:ascii="Arial" w:hAnsi="Arial" w:eastAsia="Arial" w:cs="Arial"/>
          <w:b w:val="0"/>
          <w:bCs w:val="0"/>
          <w:noProof w:val="0"/>
          <w:sz w:val="22"/>
          <w:szCs w:val="22"/>
          <w:lang w:val="en-US"/>
        </w:rPr>
        <w:t xml:space="preserve"> (Creswell and Creswell, 2018).</w:t>
      </w:r>
    </w:p>
    <w:p w:rsidR="27F3E537" w:rsidP="28523F80" w:rsidRDefault="27F3E537" w14:paraId="60F2ED3A" w14:textId="6CB143CB">
      <w:pPr>
        <w:pStyle w:val="Normal"/>
      </w:pPr>
      <w:r w:rsidRPr="0011E3F6" w:rsidR="063E16BA">
        <w:rPr>
          <w:rFonts w:ascii="Arial" w:hAnsi="Arial" w:eastAsia="Arial" w:cs="Arial"/>
          <w:b w:val="0"/>
          <w:bCs w:val="0"/>
          <w:noProof w:val="0"/>
          <w:sz w:val="22"/>
          <w:szCs w:val="22"/>
          <w:lang w:val="en-US"/>
        </w:rPr>
        <w:t xml:space="preserve">A qualitative approach </w:t>
      </w:r>
      <w:r w:rsidRPr="0011E3F6" w:rsidR="42CE61D3">
        <w:rPr>
          <w:rFonts w:ascii="Arial" w:hAnsi="Arial" w:eastAsia="Arial" w:cs="Arial"/>
          <w:b w:val="0"/>
          <w:bCs w:val="0"/>
          <w:noProof w:val="0"/>
          <w:sz w:val="22"/>
          <w:szCs w:val="22"/>
          <w:lang w:val="en-US"/>
        </w:rPr>
        <w:t xml:space="preserve">was </w:t>
      </w:r>
      <w:r w:rsidRPr="0011E3F6" w:rsidR="42CE61D3">
        <w:rPr>
          <w:rFonts w:ascii="Arial" w:hAnsi="Arial" w:eastAsia="Arial" w:cs="Arial"/>
          <w:b w:val="0"/>
          <w:bCs w:val="0"/>
          <w:noProof w:val="0"/>
          <w:sz w:val="22"/>
          <w:szCs w:val="22"/>
          <w:lang w:val="en-US"/>
        </w:rPr>
        <w:t>appropriate because</w:t>
      </w:r>
      <w:r w:rsidRPr="0011E3F6" w:rsidR="42CE61D3">
        <w:rPr>
          <w:rFonts w:ascii="Arial" w:hAnsi="Arial" w:eastAsia="Arial" w:cs="Arial"/>
          <w:b w:val="0"/>
          <w:bCs w:val="0"/>
          <w:noProof w:val="0"/>
          <w:sz w:val="22"/>
          <w:szCs w:val="22"/>
          <w:lang w:val="en-US"/>
        </w:rPr>
        <w:t xml:space="preserve"> school attendance problems are influenced by many </w:t>
      </w:r>
      <w:r w:rsidRPr="0011E3F6" w:rsidR="42CE61D3">
        <w:rPr>
          <w:rFonts w:ascii="Arial" w:hAnsi="Arial" w:eastAsia="Arial" w:cs="Arial"/>
          <w:b w:val="0"/>
          <w:bCs w:val="0"/>
          <w:noProof w:val="0"/>
          <w:sz w:val="22"/>
          <w:szCs w:val="22"/>
          <w:lang w:val="en-US"/>
        </w:rPr>
        <w:t>different factor</w:t>
      </w:r>
      <w:r w:rsidRPr="0011E3F6" w:rsidR="50F54C03">
        <w:rPr>
          <w:rFonts w:ascii="Arial" w:hAnsi="Arial" w:eastAsia="Arial" w:cs="Arial"/>
          <w:b w:val="0"/>
          <w:bCs w:val="0"/>
          <w:noProof w:val="0"/>
          <w:sz w:val="22"/>
          <w:szCs w:val="22"/>
          <w:lang w:val="en-US"/>
        </w:rPr>
        <w:t>s</w:t>
      </w:r>
      <w:r w:rsidRPr="0011E3F6" w:rsidR="50F54C03">
        <w:rPr>
          <w:rFonts w:ascii="Arial" w:hAnsi="Arial" w:eastAsia="Arial" w:cs="Arial"/>
          <w:b w:val="0"/>
          <w:bCs w:val="0"/>
          <w:noProof w:val="0"/>
          <w:sz w:val="22"/>
          <w:szCs w:val="22"/>
          <w:lang w:val="en-US"/>
        </w:rPr>
        <w:t>, including children’s mental health, family relationship</w:t>
      </w:r>
      <w:r w:rsidRPr="0011E3F6" w:rsidR="4292A4F3">
        <w:rPr>
          <w:rFonts w:ascii="Arial" w:hAnsi="Arial" w:eastAsia="Arial" w:cs="Arial"/>
          <w:b w:val="0"/>
          <w:bCs w:val="0"/>
          <w:noProof w:val="0"/>
          <w:sz w:val="22"/>
          <w:szCs w:val="22"/>
          <w:lang w:val="en-US"/>
        </w:rPr>
        <w:t xml:space="preserve">s, school </w:t>
      </w:r>
      <w:r w:rsidRPr="0011E3F6" w:rsidR="1772D714">
        <w:rPr>
          <w:rFonts w:ascii="Arial" w:hAnsi="Arial" w:eastAsia="Arial" w:cs="Arial"/>
          <w:b w:val="0"/>
          <w:bCs w:val="0"/>
          <w:noProof w:val="0"/>
          <w:sz w:val="22"/>
          <w:szCs w:val="22"/>
          <w:lang w:val="en-US"/>
        </w:rPr>
        <w:t>environments,</w:t>
      </w:r>
      <w:r w:rsidRPr="0011E3F6" w:rsidR="4292A4F3">
        <w:rPr>
          <w:rFonts w:ascii="Arial" w:hAnsi="Arial" w:eastAsia="Arial" w:cs="Arial"/>
          <w:b w:val="0"/>
          <w:bCs w:val="0"/>
          <w:noProof w:val="0"/>
          <w:sz w:val="22"/>
          <w:szCs w:val="22"/>
          <w:lang w:val="en-US"/>
        </w:rPr>
        <w:t xml:space="preserve"> and communication between school and parents. </w:t>
      </w:r>
      <w:r w:rsidRPr="0011E3F6" w:rsidR="20D1F9BC">
        <w:rPr>
          <w:rFonts w:ascii="Arial" w:hAnsi="Arial" w:eastAsia="Arial" w:cs="Arial"/>
          <w:b w:val="0"/>
          <w:bCs w:val="0"/>
          <w:noProof w:val="0"/>
          <w:sz w:val="22"/>
          <w:szCs w:val="22"/>
          <w:lang w:val="en-US"/>
        </w:rPr>
        <w:t xml:space="preserve">These factors cannot always be fully </w:t>
      </w:r>
      <w:r w:rsidRPr="0011E3F6" w:rsidR="75525FFC">
        <w:rPr>
          <w:rFonts w:ascii="Arial" w:hAnsi="Arial" w:eastAsia="Arial" w:cs="Arial"/>
          <w:b w:val="0"/>
          <w:bCs w:val="0"/>
          <w:noProof w:val="0"/>
          <w:sz w:val="22"/>
          <w:szCs w:val="22"/>
          <w:lang w:val="en-US"/>
        </w:rPr>
        <w:t>understood through numerical data alone. By listening directly to participants,</w:t>
      </w:r>
      <w:r w:rsidRPr="0011E3F6" w:rsidR="2256F8F6">
        <w:rPr>
          <w:rFonts w:ascii="Arial" w:hAnsi="Arial" w:eastAsia="Arial" w:cs="Arial"/>
          <w:b w:val="0"/>
          <w:bCs w:val="0"/>
          <w:noProof w:val="0"/>
          <w:sz w:val="22"/>
          <w:szCs w:val="22"/>
          <w:lang w:val="en-US"/>
        </w:rPr>
        <w:t xml:space="preserve"> the researchers were able to gain a detailed understanding of the challenges families experienced during </w:t>
      </w:r>
      <w:r w:rsidRPr="0011E3F6" w:rsidR="58D7C94E">
        <w:rPr>
          <w:rFonts w:ascii="Arial" w:hAnsi="Arial" w:eastAsia="Arial" w:cs="Arial"/>
          <w:b w:val="0"/>
          <w:bCs w:val="0"/>
          <w:noProof w:val="0"/>
          <w:sz w:val="22"/>
          <w:szCs w:val="22"/>
          <w:lang w:val="en-US"/>
        </w:rPr>
        <w:t>the pandemic. This approach also allowed participant</w:t>
      </w:r>
      <w:r w:rsidRPr="0011E3F6" w:rsidR="3CFC206B">
        <w:rPr>
          <w:rFonts w:ascii="Arial" w:hAnsi="Arial" w:eastAsia="Arial" w:cs="Arial"/>
          <w:b w:val="0"/>
          <w:bCs w:val="0"/>
          <w:noProof w:val="0"/>
          <w:sz w:val="22"/>
          <w:szCs w:val="22"/>
          <w:lang w:val="en-US"/>
        </w:rPr>
        <w:t>s t</w:t>
      </w:r>
      <w:r w:rsidRPr="0011E3F6" w:rsidR="58D7C94E">
        <w:rPr>
          <w:rFonts w:ascii="Arial" w:hAnsi="Arial" w:eastAsia="Arial" w:cs="Arial"/>
          <w:b w:val="0"/>
          <w:bCs w:val="0"/>
          <w:noProof w:val="0"/>
          <w:sz w:val="22"/>
          <w:szCs w:val="22"/>
          <w:lang w:val="en-US"/>
        </w:rPr>
        <w:t xml:space="preserve">o describe </w:t>
      </w:r>
      <w:r w:rsidRPr="0011E3F6" w:rsidR="380E579D">
        <w:rPr>
          <w:rFonts w:ascii="Arial" w:hAnsi="Arial" w:eastAsia="Arial" w:cs="Arial"/>
          <w:b w:val="0"/>
          <w:bCs w:val="0"/>
          <w:noProof w:val="0"/>
          <w:sz w:val="22"/>
          <w:szCs w:val="22"/>
          <w:lang w:val="en-US"/>
        </w:rPr>
        <w:t xml:space="preserve">their experiences </w:t>
      </w:r>
      <w:r w:rsidRPr="0011E3F6" w:rsidR="31B4104F">
        <w:rPr>
          <w:rFonts w:ascii="Arial" w:hAnsi="Arial" w:eastAsia="Arial" w:cs="Arial"/>
          <w:b w:val="0"/>
          <w:bCs w:val="0"/>
          <w:noProof w:val="0"/>
          <w:sz w:val="22"/>
          <w:szCs w:val="22"/>
          <w:lang w:val="en-US"/>
        </w:rPr>
        <w:t>on</w:t>
      </w:r>
      <w:r w:rsidRPr="0011E3F6" w:rsidR="380E579D">
        <w:rPr>
          <w:rFonts w:ascii="Arial" w:hAnsi="Arial" w:eastAsia="Arial" w:cs="Arial"/>
          <w:b w:val="0"/>
          <w:bCs w:val="0"/>
          <w:noProof w:val="0"/>
          <w:sz w:val="22"/>
          <w:szCs w:val="22"/>
          <w:lang w:val="en-US"/>
        </w:rPr>
        <w:t xml:space="preserve"> their own, providing richer information than closed survey questions would </w:t>
      </w:r>
      <w:r w:rsidRPr="0011E3F6" w:rsidR="0B726BA8">
        <w:rPr>
          <w:rFonts w:ascii="Arial" w:hAnsi="Arial" w:eastAsia="Arial" w:cs="Arial"/>
          <w:b w:val="0"/>
          <w:bCs w:val="0"/>
          <w:noProof w:val="0"/>
          <w:sz w:val="22"/>
          <w:szCs w:val="22"/>
          <w:lang w:val="en-US"/>
        </w:rPr>
        <w:t xml:space="preserve">have produced (McDonald, </w:t>
      </w:r>
      <w:r w:rsidRPr="0011E3F6" w:rsidR="51DA706E">
        <w:rPr>
          <w:rFonts w:ascii="Arial" w:hAnsi="Arial" w:eastAsia="Arial" w:cs="Arial"/>
          <w:b w:val="0"/>
          <w:bCs w:val="0"/>
          <w:noProof w:val="0"/>
          <w:sz w:val="22"/>
          <w:szCs w:val="22"/>
          <w:lang w:val="en-US"/>
        </w:rPr>
        <w:t>Lester,</w:t>
      </w:r>
      <w:r w:rsidRPr="0011E3F6" w:rsidR="0B726BA8">
        <w:rPr>
          <w:rFonts w:ascii="Arial" w:hAnsi="Arial" w:eastAsia="Arial" w:cs="Arial"/>
          <w:b w:val="0"/>
          <w:bCs w:val="0"/>
          <w:noProof w:val="0"/>
          <w:sz w:val="22"/>
          <w:szCs w:val="22"/>
          <w:lang w:val="en-US"/>
        </w:rPr>
        <w:t xml:space="preserve"> and Michelson, 2023). </w:t>
      </w:r>
    </w:p>
    <w:p w:rsidR="72B7DC2A" w:rsidP="065E354D" w:rsidRDefault="72B7DC2A" w14:paraId="20C674A2" w14:textId="4446A6E9">
      <w:pPr>
        <w:pStyle w:val="Normal"/>
      </w:pPr>
      <w:r w:rsidRPr="0011E3F6" w:rsidR="7D5BC507">
        <w:rPr>
          <w:rFonts w:ascii="Arial" w:hAnsi="Arial" w:eastAsia="Arial" w:cs="Arial"/>
          <w:b w:val="0"/>
          <w:bCs w:val="0"/>
          <w:noProof w:val="0"/>
          <w:sz w:val="22"/>
          <w:szCs w:val="22"/>
          <w:lang w:val="en-US"/>
        </w:rPr>
        <w:t xml:space="preserve">The research was conducted in two </w:t>
      </w:r>
      <w:r w:rsidRPr="0011E3F6" w:rsidR="5244B047">
        <w:rPr>
          <w:rFonts w:ascii="Arial" w:hAnsi="Arial" w:eastAsia="Arial" w:cs="Arial"/>
          <w:b w:val="0"/>
          <w:bCs w:val="0"/>
          <w:noProof w:val="0"/>
          <w:sz w:val="22"/>
          <w:szCs w:val="22"/>
          <w:lang w:val="en-US"/>
        </w:rPr>
        <w:t xml:space="preserve">separate </w:t>
      </w:r>
      <w:r w:rsidRPr="0011E3F6" w:rsidR="4A15011E">
        <w:rPr>
          <w:rFonts w:ascii="Arial" w:hAnsi="Arial" w:eastAsia="Arial" w:cs="Arial"/>
          <w:b w:val="0"/>
          <w:bCs w:val="0"/>
          <w:noProof w:val="0"/>
          <w:sz w:val="22"/>
          <w:szCs w:val="22"/>
          <w:lang w:val="en-US"/>
        </w:rPr>
        <w:t>phases.</w:t>
      </w:r>
      <w:r w:rsidRPr="0011E3F6" w:rsidR="5244B047">
        <w:rPr>
          <w:rFonts w:ascii="Arial" w:hAnsi="Arial" w:eastAsia="Arial" w:cs="Arial"/>
          <w:b w:val="0"/>
          <w:bCs w:val="0"/>
          <w:noProof w:val="0"/>
          <w:sz w:val="22"/>
          <w:szCs w:val="22"/>
          <w:lang w:val="en-US"/>
        </w:rPr>
        <w:t xml:space="preserve"> During the first phase, the researchers distributed </w:t>
      </w:r>
      <w:r w:rsidRPr="0011E3F6" w:rsidR="10CA93C5">
        <w:rPr>
          <w:rFonts w:ascii="Arial" w:hAnsi="Arial" w:eastAsia="Arial" w:cs="Arial"/>
          <w:b w:val="0"/>
          <w:bCs w:val="0"/>
          <w:noProof w:val="0"/>
          <w:sz w:val="22"/>
          <w:szCs w:val="22"/>
          <w:lang w:val="en-US"/>
        </w:rPr>
        <w:t xml:space="preserve">qualitative surveys </w:t>
      </w:r>
      <w:r w:rsidRPr="0011E3F6" w:rsidR="10CA93C5">
        <w:rPr>
          <w:rFonts w:ascii="Arial" w:hAnsi="Arial" w:eastAsia="Arial" w:cs="Arial"/>
          <w:b w:val="0"/>
          <w:bCs w:val="0"/>
          <w:noProof w:val="0"/>
          <w:sz w:val="22"/>
          <w:szCs w:val="22"/>
          <w:lang w:val="en-US"/>
        </w:rPr>
        <w:t>containing</w:t>
      </w:r>
      <w:r w:rsidRPr="0011E3F6" w:rsidR="10CA93C5">
        <w:rPr>
          <w:rFonts w:ascii="Arial" w:hAnsi="Arial" w:eastAsia="Arial" w:cs="Arial"/>
          <w:b w:val="0"/>
          <w:bCs w:val="0"/>
          <w:noProof w:val="0"/>
          <w:sz w:val="22"/>
          <w:szCs w:val="22"/>
          <w:lang w:val="en-US"/>
        </w:rPr>
        <w:t xml:space="preserve"> open-ended questions. These surveys were completed by </w:t>
      </w:r>
      <w:r w:rsidRPr="0011E3F6" w:rsidR="6F9C3DFF">
        <w:rPr>
          <w:rFonts w:ascii="Arial" w:hAnsi="Arial" w:eastAsia="Arial" w:cs="Arial"/>
          <w:b w:val="0"/>
          <w:bCs w:val="0"/>
          <w:noProof w:val="0"/>
          <w:sz w:val="22"/>
          <w:szCs w:val="22"/>
          <w:lang w:val="en-US"/>
        </w:rPr>
        <w:t xml:space="preserve">29 parents whose children had experienced school attendance problems and by 19 </w:t>
      </w:r>
      <w:r w:rsidRPr="0011E3F6" w:rsidR="342A31E7">
        <w:rPr>
          <w:rFonts w:ascii="Arial" w:hAnsi="Arial" w:eastAsia="Arial" w:cs="Arial"/>
          <w:b w:val="0"/>
          <w:bCs w:val="0"/>
          <w:noProof w:val="0"/>
          <w:sz w:val="22"/>
          <w:szCs w:val="22"/>
          <w:lang w:val="en-US"/>
        </w:rPr>
        <w:t xml:space="preserve">professionals working </w:t>
      </w:r>
      <w:r w:rsidRPr="0011E3F6" w:rsidR="7090463E">
        <w:rPr>
          <w:rFonts w:ascii="Arial" w:hAnsi="Arial" w:eastAsia="Arial" w:cs="Arial"/>
          <w:b w:val="0"/>
          <w:bCs w:val="0"/>
          <w:noProof w:val="0"/>
          <w:sz w:val="22"/>
          <w:szCs w:val="22"/>
          <w:lang w:val="en-US"/>
        </w:rPr>
        <w:t xml:space="preserve">in primary education. The professionals included headteachers, teachers, </w:t>
      </w:r>
      <w:r w:rsidRPr="0011E3F6" w:rsidR="598A9842">
        <w:rPr>
          <w:rFonts w:ascii="Arial" w:hAnsi="Arial" w:eastAsia="Arial" w:cs="Arial"/>
          <w:b w:val="0"/>
          <w:bCs w:val="0"/>
          <w:noProof w:val="0"/>
          <w:sz w:val="22"/>
          <w:szCs w:val="22"/>
          <w:lang w:val="en-US"/>
        </w:rPr>
        <w:t xml:space="preserve">Qualitative research is different because it focuses on understanding people’s experiences, opinions, and behaviors rather than collecting numbers. Researchers usually collect data through interviews, focus groups, observations, or open-ended questionnaires. The aim is to gain a deeper understanding of how people experience a particular situation and how they give meaning to those experiences (Braun and Clarke, 2022). </w:t>
      </w:r>
    </w:p>
    <w:p w:rsidR="72B7DC2A" w:rsidP="065E354D" w:rsidRDefault="72B7DC2A" w14:paraId="4FF40E27" w14:textId="0A897C37">
      <w:pPr>
        <w:pStyle w:val="Normal"/>
      </w:pPr>
      <w:r w:rsidRPr="0011E3F6" w:rsidR="598A9842">
        <w:rPr>
          <w:rFonts w:ascii="Arial" w:hAnsi="Arial" w:eastAsia="Arial" w:cs="Arial"/>
          <w:b w:val="0"/>
          <w:bCs w:val="0"/>
          <w:noProof w:val="0"/>
          <w:sz w:val="22"/>
          <w:szCs w:val="22"/>
          <w:lang w:val="en-US"/>
        </w:rPr>
        <w:t>Mixed-methods research combines both quantitative and qualitative approaches in the same study. Researchers may first collect numerical data and carry out interviews to better understand the results, or they may use both methods at the same time. Mixed methods of</w:t>
      </w:r>
      <w:r w:rsidRPr="0011E3F6" w:rsidR="598A9842">
        <w:rPr>
          <w:rFonts w:ascii="Arial" w:hAnsi="Arial" w:eastAsia="Arial" w:cs="Arial"/>
          <w:b w:val="0"/>
          <w:bCs w:val="0"/>
          <w:noProof w:val="0"/>
          <w:sz w:val="22"/>
          <w:szCs w:val="22"/>
          <w:lang w:val="en-US"/>
        </w:rPr>
        <w:t xml:space="preserve"> </w:t>
      </w:r>
      <w:r w:rsidRPr="0011E3F6" w:rsidR="598A9842">
        <w:rPr>
          <w:rFonts w:ascii="Arial" w:hAnsi="Arial" w:eastAsia="Arial" w:cs="Arial"/>
          <w:b w:val="0"/>
          <w:bCs w:val="0"/>
          <w:noProof w:val="0"/>
          <w:sz w:val="22"/>
          <w:szCs w:val="22"/>
          <w:lang w:val="en-US"/>
        </w:rPr>
        <w:t>research allow researchers to explore a topic from different perspectives and provide a more complete understanding of complex issues (Creswell and Creswell, 2018).</w:t>
      </w:r>
    </w:p>
    <w:p w:rsidR="72B7DC2A" w:rsidP="065E354D" w:rsidRDefault="72B7DC2A" w14:paraId="3C1B2A74" w14:textId="1A02C99E">
      <w:pPr>
        <w:pStyle w:val="Normal"/>
      </w:pPr>
      <w:r w:rsidRPr="0011E3F6" w:rsidR="598A9842">
        <w:rPr>
          <w:rFonts w:ascii="Arial" w:hAnsi="Arial" w:eastAsia="Arial" w:cs="Arial"/>
          <w:b w:val="0"/>
          <w:bCs w:val="0"/>
          <w:noProof w:val="0"/>
          <w:sz w:val="22"/>
          <w:szCs w:val="22"/>
          <w:lang w:val="en-US"/>
        </w:rPr>
        <w:t>The study by McDonald, Lester, and Michelson (2023) used a qualitative research design. The researchers were not interested in measuring school attendance through statistics because national attendance figures already existed. Instead, they wanted to understand how parents and education professionals experienced school attendance problems during and after the COVID-19 pandemic. Their aim was to explore people’s opinions, feelings, and experiences so they could identify practical ways of supporting children and their families.</w:t>
      </w:r>
      <w:r w:rsidRPr="0011E3F6" w:rsidR="598A9842">
        <w:rPr>
          <w:rFonts w:ascii="Arial" w:hAnsi="Arial" w:eastAsia="Arial" w:cs="Arial"/>
          <w:b w:val="0"/>
          <w:bCs w:val="0"/>
          <w:noProof w:val="0"/>
          <w:sz w:val="22"/>
          <w:szCs w:val="22"/>
          <w:lang w:val="en-US"/>
        </w:rPr>
        <w:t xml:space="preserve"> </w:t>
      </w:r>
    </w:p>
    <w:p w:rsidR="72B7DC2A" w:rsidP="065E354D" w:rsidRDefault="72B7DC2A" w14:paraId="0961A032" w14:textId="1F82FA21">
      <w:pPr>
        <w:pStyle w:val="Normal"/>
      </w:pPr>
      <w:r w:rsidRPr="0011E3F6" w:rsidR="7090463E">
        <w:rPr>
          <w:rFonts w:ascii="Arial" w:hAnsi="Arial" w:eastAsia="Arial" w:cs="Arial"/>
          <w:b w:val="0"/>
          <w:bCs w:val="0"/>
          <w:noProof w:val="0"/>
          <w:sz w:val="22"/>
          <w:szCs w:val="22"/>
          <w:lang w:val="en-US"/>
        </w:rPr>
        <w:t>educational</w:t>
      </w:r>
      <w:r w:rsidRPr="0011E3F6" w:rsidR="60A63D0D">
        <w:rPr>
          <w:rFonts w:ascii="Arial" w:hAnsi="Arial" w:eastAsia="Arial" w:cs="Arial"/>
          <w:b w:val="0"/>
          <w:bCs w:val="0"/>
          <w:noProof w:val="0"/>
          <w:sz w:val="22"/>
          <w:szCs w:val="22"/>
          <w:lang w:val="en-US"/>
        </w:rPr>
        <w:t xml:space="preserve"> psychologists, Educational Mental Health Practitioners (EMPHs</w:t>
      </w:r>
      <w:r w:rsidRPr="0011E3F6" w:rsidR="60A63D0D">
        <w:rPr>
          <w:rFonts w:ascii="Arial" w:hAnsi="Arial" w:eastAsia="Arial" w:cs="Arial"/>
          <w:b w:val="0"/>
          <w:bCs w:val="0"/>
          <w:noProof w:val="0"/>
          <w:sz w:val="22"/>
          <w:szCs w:val="22"/>
          <w:lang w:val="en-US"/>
        </w:rPr>
        <w:t>)</w:t>
      </w:r>
      <w:r w:rsidRPr="0011E3F6" w:rsidR="60A63D0D">
        <w:rPr>
          <w:rFonts w:ascii="Arial" w:hAnsi="Arial" w:eastAsia="Arial" w:cs="Arial"/>
          <w:b w:val="0"/>
          <w:bCs w:val="0"/>
          <w:noProof w:val="0"/>
          <w:sz w:val="22"/>
          <w:szCs w:val="22"/>
          <w:lang w:val="en-US"/>
        </w:rPr>
        <w:t xml:space="preserve"> and Special </w:t>
      </w:r>
      <w:r w:rsidRPr="0011E3F6" w:rsidR="278A10A4">
        <w:rPr>
          <w:rFonts w:ascii="Arial" w:hAnsi="Arial" w:eastAsia="Arial" w:cs="Arial"/>
          <w:b w:val="0"/>
          <w:bCs w:val="0"/>
          <w:noProof w:val="0"/>
          <w:sz w:val="22"/>
          <w:szCs w:val="22"/>
          <w:lang w:val="en-US"/>
        </w:rPr>
        <w:t xml:space="preserve">Educational Needs Coordinators (SENCOs). The purpose </w:t>
      </w:r>
      <w:r w:rsidRPr="0011E3F6" w:rsidR="6EDB2CBC">
        <w:rPr>
          <w:rFonts w:ascii="Arial" w:hAnsi="Arial" w:eastAsia="Arial" w:cs="Arial"/>
          <w:b w:val="0"/>
          <w:bCs w:val="0"/>
          <w:noProof w:val="0"/>
          <w:sz w:val="22"/>
          <w:szCs w:val="22"/>
          <w:lang w:val="en-US"/>
        </w:rPr>
        <w:t xml:space="preserve">of the surveys was </w:t>
      </w:r>
      <w:r w:rsidRPr="0011E3F6" w:rsidR="1A406410">
        <w:rPr>
          <w:rFonts w:ascii="Arial" w:hAnsi="Arial" w:eastAsia="Arial" w:cs="Arial"/>
          <w:b w:val="0"/>
          <w:bCs w:val="0"/>
          <w:noProof w:val="0"/>
          <w:sz w:val="22"/>
          <w:szCs w:val="22"/>
          <w:lang w:val="en-US"/>
        </w:rPr>
        <w:t>to collect</w:t>
      </w:r>
      <w:r w:rsidRPr="0011E3F6" w:rsidR="6EDB2CBC">
        <w:rPr>
          <w:rFonts w:ascii="Arial" w:hAnsi="Arial" w:eastAsia="Arial" w:cs="Arial"/>
          <w:b w:val="0"/>
          <w:bCs w:val="0"/>
          <w:noProof w:val="0"/>
          <w:sz w:val="22"/>
          <w:szCs w:val="22"/>
          <w:lang w:val="en-US"/>
        </w:rPr>
        <w:t xml:space="preserve"> initial information about participants' experiences before and duri</w:t>
      </w:r>
      <w:r w:rsidRPr="0011E3F6" w:rsidR="5AE5CA9D">
        <w:rPr>
          <w:rFonts w:ascii="Arial" w:hAnsi="Arial" w:eastAsia="Arial" w:cs="Arial"/>
          <w:b w:val="0"/>
          <w:bCs w:val="0"/>
          <w:noProof w:val="0"/>
          <w:sz w:val="22"/>
          <w:szCs w:val="22"/>
          <w:lang w:val="en-US"/>
        </w:rPr>
        <w:t xml:space="preserve">ng the pandemic. </w:t>
      </w:r>
    </w:p>
    <w:p w:rsidR="5A9F72EA" w:rsidP="065E354D" w:rsidRDefault="5A9F72EA" w14:paraId="743B3EF1" w14:textId="51BD523B">
      <w:pPr>
        <w:pStyle w:val="Normal"/>
      </w:pPr>
      <w:r w:rsidRPr="0011E3F6" w:rsidR="5AE5CA9D">
        <w:rPr>
          <w:rFonts w:ascii="Arial" w:hAnsi="Arial" w:eastAsia="Arial" w:cs="Arial"/>
          <w:b w:val="0"/>
          <w:bCs w:val="0"/>
          <w:noProof w:val="0"/>
          <w:sz w:val="22"/>
          <w:szCs w:val="22"/>
          <w:lang w:val="en-US"/>
        </w:rPr>
        <w:t xml:space="preserve">The second phase </w:t>
      </w:r>
      <w:r w:rsidRPr="0011E3F6" w:rsidR="25B6698D">
        <w:rPr>
          <w:rFonts w:ascii="Arial" w:hAnsi="Arial" w:eastAsia="Arial" w:cs="Arial"/>
          <w:b w:val="0"/>
          <w:bCs w:val="0"/>
          <w:noProof w:val="0"/>
          <w:sz w:val="22"/>
          <w:szCs w:val="22"/>
          <w:lang w:val="en-US"/>
        </w:rPr>
        <w:t xml:space="preserve">consisted of semi-structured </w:t>
      </w:r>
      <w:r w:rsidRPr="0011E3F6" w:rsidR="37FA0245">
        <w:rPr>
          <w:rFonts w:ascii="Arial" w:hAnsi="Arial" w:eastAsia="Arial" w:cs="Arial"/>
          <w:b w:val="0"/>
          <w:bCs w:val="0"/>
          <w:noProof w:val="0"/>
          <w:sz w:val="22"/>
          <w:szCs w:val="22"/>
          <w:lang w:val="en-US"/>
        </w:rPr>
        <w:t>interviews</w:t>
      </w:r>
      <w:r w:rsidRPr="0011E3F6" w:rsidR="25B6698D">
        <w:rPr>
          <w:rFonts w:ascii="Arial" w:hAnsi="Arial" w:eastAsia="Arial" w:cs="Arial"/>
          <w:b w:val="0"/>
          <w:bCs w:val="0"/>
          <w:noProof w:val="0"/>
          <w:sz w:val="22"/>
          <w:szCs w:val="22"/>
          <w:lang w:val="en-US"/>
        </w:rPr>
        <w:t xml:space="preserve"> with a smaller group of participants. T</w:t>
      </w:r>
      <w:r w:rsidRPr="0011E3F6" w:rsidR="50D6E019">
        <w:rPr>
          <w:rFonts w:ascii="Arial" w:hAnsi="Arial" w:eastAsia="Arial" w:cs="Arial"/>
          <w:b w:val="0"/>
          <w:bCs w:val="0"/>
          <w:noProof w:val="0"/>
          <w:sz w:val="22"/>
          <w:szCs w:val="22"/>
          <w:lang w:val="en-US"/>
        </w:rPr>
        <w:t>en parents and twelve professionals took part in these interviews. They we</w:t>
      </w:r>
      <w:r w:rsidRPr="0011E3F6" w:rsidR="7A66D318">
        <w:rPr>
          <w:rFonts w:ascii="Arial" w:hAnsi="Arial" w:eastAsia="Arial" w:cs="Arial"/>
          <w:b w:val="0"/>
          <w:bCs w:val="0"/>
          <w:noProof w:val="0"/>
          <w:sz w:val="22"/>
          <w:szCs w:val="22"/>
          <w:lang w:val="en-US"/>
        </w:rPr>
        <w:t xml:space="preserve">re conducted by telephone on trough Zoom and lasted between 45 and 60 minutes. </w:t>
      </w:r>
      <w:r w:rsidRPr="0011E3F6" w:rsidR="7A66D318">
        <w:rPr>
          <w:rFonts w:ascii="Arial" w:hAnsi="Arial" w:eastAsia="Arial" w:cs="Arial"/>
          <w:b w:val="0"/>
          <w:bCs w:val="0"/>
          <w:noProof w:val="0"/>
          <w:sz w:val="22"/>
          <w:szCs w:val="22"/>
          <w:lang w:val="en-US"/>
        </w:rPr>
        <w:t>U</w:t>
      </w:r>
      <w:r w:rsidRPr="0011E3F6" w:rsidR="1B101567">
        <w:rPr>
          <w:rFonts w:ascii="Arial" w:hAnsi="Arial" w:eastAsia="Arial" w:cs="Arial"/>
          <w:b w:val="0"/>
          <w:bCs w:val="0"/>
          <w:noProof w:val="0"/>
          <w:sz w:val="22"/>
          <w:szCs w:val="22"/>
          <w:lang w:val="en-US"/>
        </w:rPr>
        <w:t>nlike structured interviews, semi-structured interviews follow a flexible format.</w:t>
      </w:r>
      <w:r w:rsidRPr="0011E3F6" w:rsidR="1B101567">
        <w:rPr>
          <w:rFonts w:ascii="Arial" w:hAnsi="Arial" w:eastAsia="Arial" w:cs="Arial"/>
          <w:b w:val="0"/>
          <w:bCs w:val="0"/>
          <w:noProof w:val="0"/>
          <w:sz w:val="22"/>
          <w:szCs w:val="22"/>
          <w:lang w:val="en-US"/>
        </w:rPr>
        <w:t xml:space="preserve"> Researchers </w:t>
      </w:r>
      <w:r w:rsidRPr="0011E3F6" w:rsidR="5741C8BE">
        <w:rPr>
          <w:rFonts w:ascii="Arial" w:hAnsi="Arial" w:eastAsia="Arial" w:cs="Arial"/>
          <w:b w:val="0"/>
          <w:bCs w:val="0"/>
          <w:noProof w:val="0"/>
          <w:sz w:val="22"/>
          <w:szCs w:val="22"/>
          <w:lang w:val="en-US"/>
        </w:rPr>
        <w:t xml:space="preserve">prepare a list of questions before the </w:t>
      </w:r>
      <w:r w:rsidRPr="0011E3F6" w:rsidR="3DE1F12E">
        <w:rPr>
          <w:rFonts w:ascii="Arial" w:hAnsi="Arial" w:eastAsia="Arial" w:cs="Arial"/>
          <w:b w:val="0"/>
          <w:bCs w:val="0"/>
          <w:noProof w:val="0"/>
          <w:sz w:val="22"/>
          <w:szCs w:val="22"/>
          <w:lang w:val="en-US"/>
        </w:rPr>
        <w:t>interview</w:t>
      </w:r>
      <w:r w:rsidRPr="0011E3F6" w:rsidR="5741C8BE">
        <w:rPr>
          <w:rFonts w:ascii="Arial" w:hAnsi="Arial" w:eastAsia="Arial" w:cs="Arial"/>
          <w:b w:val="0"/>
          <w:bCs w:val="0"/>
          <w:noProof w:val="0"/>
          <w:sz w:val="22"/>
          <w:szCs w:val="22"/>
          <w:lang w:val="en-US"/>
        </w:rPr>
        <w:t xml:space="preserve"> but can also ask </w:t>
      </w:r>
      <w:r w:rsidRPr="0011E3F6" w:rsidR="5741C8BE">
        <w:rPr>
          <w:rFonts w:ascii="Arial" w:hAnsi="Arial" w:eastAsia="Arial" w:cs="Arial"/>
          <w:b w:val="0"/>
          <w:bCs w:val="0"/>
          <w:noProof w:val="0"/>
          <w:sz w:val="22"/>
          <w:szCs w:val="22"/>
          <w:lang w:val="en-US"/>
        </w:rPr>
        <w:t>additional</w:t>
      </w:r>
      <w:r w:rsidRPr="0011E3F6" w:rsidR="5741C8BE">
        <w:rPr>
          <w:rFonts w:ascii="Arial" w:hAnsi="Arial" w:eastAsia="Arial" w:cs="Arial"/>
          <w:b w:val="0"/>
          <w:bCs w:val="0"/>
          <w:noProof w:val="0"/>
          <w:sz w:val="22"/>
          <w:szCs w:val="22"/>
          <w:lang w:val="en-US"/>
        </w:rPr>
        <w:t xml:space="preserve"> questions </w:t>
      </w:r>
      <w:r w:rsidRPr="0011E3F6" w:rsidR="0038F36E">
        <w:rPr>
          <w:rFonts w:ascii="Arial" w:hAnsi="Arial" w:eastAsia="Arial" w:cs="Arial"/>
          <w:b w:val="0"/>
          <w:bCs w:val="0"/>
          <w:noProof w:val="0"/>
          <w:sz w:val="22"/>
          <w:szCs w:val="22"/>
          <w:lang w:val="en-US"/>
        </w:rPr>
        <w:t xml:space="preserve">depending on the </w:t>
      </w:r>
      <w:r w:rsidRPr="0011E3F6" w:rsidR="420DEC5F">
        <w:rPr>
          <w:rFonts w:ascii="Arial" w:hAnsi="Arial" w:eastAsia="Arial" w:cs="Arial"/>
          <w:b w:val="0"/>
          <w:bCs w:val="0"/>
          <w:noProof w:val="0"/>
          <w:sz w:val="22"/>
          <w:szCs w:val="22"/>
          <w:lang w:val="en-US"/>
        </w:rPr>
        <w:t>participants'</w:t>
      </w:r>
      <w:r w:rsidRPr="0011E3F6" w:rsidR="205B9988">
        <w:rPr>
          <w:rFonts w:ascii="Arial" w:hAnsi="Arial" w:eastAsia="Arial" w:cs="Arial"/>
          <w:b w:val="0"/>
          <w:bCs w:val="0"/>
          <w:noProof w:val="0"/>
          <w:sz w:val="22"/>
          <w:szCs w:val="22"/>
          <w:lang w:val="en-US"/>
        </w:rPr>
        <w:t xml:space="preserve"> answers. The flexibility allows participants </w:t>
      </w:r>
      <w:r w:rsidRPr="0011E3F6" w:rsidR="4080A711">
        <w:rPr>
          <w:rFonts w:ascii="Arial" w:hAnsi="Arial" w:eastAsia="Arial" w:cs="Arial"/>
          <w:b w:val="0"/>
          <w:bCs w:val="0"/>
          <w:noProof w:val="0"/>
          <w:sz w:val="22"/>
          <w:szCs w:val="22"/>
          <w:lang w:val="en-US"/>
        </w:rPr>
        <w:t xml:space="preserve">to explain their experiences in greater detail and gives </w:t>
      </w:r>
      <w:r w:rsidRPr="0011E3F6" w:rsidR="5E456C4E">
        <w:rPr>
          <w:rFonts w:ascii="Arial" w:hAnsi="Arial" w:eastAsia="Arial" w:cs="Arial"/>
          <w:b w:val="0"/>
          <w:bCs w:val="0"/>
          <w:noProof w:val="0"/>
          <w:sz w:val="22"/>
          <w:szCs w:val="22"/>
          <w:lang w:val="en-US"/>
        </w:rPr>
        <w:t>researchers</w:t>
      </w:r>
      <w:r w:rsidRPr="0011E3F6" w:rsidR="4080A711">
        <w:rPr>
          <w:rFonts w:ascii="Arial" w:hAnsi="Arial" w:eastAsia="Arial" w:cs="Arial"/>
          <w:b w:val="0"/>
          <w:bCs w:val="0"/>
          <w:noProof w:val="0"/>
          <w:sz w:val="22"/>
          <w:szCs w:val="22"/>
          <w:lang w:val="en-US"/>
        </w:rPr>
        <w:t xml:space="preserve"> </w:t>
      </w:r>
      <w:r w:rsidRPr="0011E3F6" w:rsidR="443E3382">
        <w:rPr>
          <w:rFonts w:ascii="Arial" w:hAnsi="Arial" w:eastAsia="Arial" w:cs="Arial"/>
          <w:b w:val="0"/>
          <w:bCs w:val="0"/>
          <w:noProof w:val="0"/>
          <w:sz w:val="22"/>
          <w:szCs w:val="22"/>
          <w:lang w:val="en-US"/>
        </w:rPr>
        <w:t xml:space="preserve">the opportunity to explore unexpected topics that </w:t>
      </w:r>
      <w:r w:rsidRPr="0011E3F6" w:rsidR="443E3382">
        <w:rPr>
          <w:rFonts w:ascii="Arial" w:hAnsi="Arial" w:eastAsia="Arial" w:cs="Arial"/>
          <w:b w:val="0"/>
          <w:bCs w:val="0"/>
          <w:noProof w:val="0"/>
          <w:sz w:val="22"/>
          <w:szCs w:val="22"/>
          <w:lang w:val="en-US"/>
        </w:rPr>
        <w:t>emerge</w:t>
      </w:r>
      <w:r w:rsidRPr="0011E3F6" w:rsidR="443E3382">
        <w:rPr>
          <w:rFonts w:ascii="Arial" w:hAnsi="Arial" w:eastAsia="Arial" w:cs="Arial"/>
          <w:b w:val="0"/>
          <w:bCs w:val="0"/>
          <w:noProof w:val="0"/>
          <w:sz w:val="22"/>
          <w:szCs w:val="22"/>
          <w:lang w:val="en-US"/>
        </w:rPr>
        <w:t xml:space="preserve"> during the discussion (McD</w:t>
      </w:r>
      <w:r w:rsidRPr="0011E3F6" w:rsidR="27909A8E">
        <w:rPr>
          <w:rFonts w:ascii="Arial" w:hAnsi="Arial" w:eastAsia="Arial" w:cs="Arial"/>
          <w:b w:val="0"/>
          <w:bCs w:val="0"/>
          <w:noProof w:val="0"/>
          <w:sz w:val="22"/>
          <w:szCs w:val="22"/>
          <w:lang w:val="en-US"/>
        </w:rPr>
        <w:t xml:space="preserve">onald, </w:t>
      </w:r>
      <w:r w:rsidRPr="0011E3F6" w:rsidR="43141E7F">
        <w:rPr>
          <w:rFonts w:ascii="Arial" w:hAnsi="Arial" w:eastAsia="Arial" w:cs="Arial"/>
          <w:b w:val="0"/>
          <w:bCs w:val="0"/>
          <w:noProof w:val="0"/>
          <w:sz w:val="22"/>
          <w:szCs w:val="22"/>
          <w:lang w:val="en-US"/>
        </w:rPr>
        <w:t>Lester,</w:t>
      </w:r>
      <w:r w:rsidRPr="0011E3F6" w:rsidR="27909A8E">
        <w:rPr>
          <w:rFonts w:ascii="Arial" w:hAnsi="Arial" w:eastAsia="Arial" w:cs="Arial"/>
          <w:b w:val="0"/>
          <w:bCs w:val="0"/>
          <w:noProof w:val="0"/>
          <w:sz w:val="22"/>
          <w:szCs w:val="22"/>
          <w:lang w:val="en-US"/>
        </w:rPr>
        <w:t xml:space="preserve"> and Michelson, 2023).</w:t>
      </w:r>
    </w:p>
    <w:p w:rsidR="42130535" w:rsidP="0011E3F6" w:rsidRDefault="42130535" w14:paraId="28644378" w14:textId="27EC7634">
      <w:pPr>
        <w:pStyle w:val="Normal"/>
        <w:rPr>
          <w:rFonts w:ascii="Arial" w:hAnsi="Arial" w:eastAsia="Arial" w:cs="Arial"/>
          <w:b w:val="0"/>
          <w:bCs w:val="0"/>
          <w:noProof w:val="0"/>
          <w:sz w:val="22"/>
          <w:szCs w:val="22"/>
          <w:lang w:val="en-US"/>
        </w:rPr>
      </w:pPr>
    </w:p>
    <w:p w:rsidR="4785DDC2" w:rsidP="065E354D" w:rsidRDefault="4785DDC2" w14:paraId="2F5C18FA" w14:textId="735A0BB7">
      <w:pPr>
        <w:pStyle w:val="Normal"/>
      </w:pPr>
      <w:r w:rsidRPr="065E354D" w:rsidR="4785DDC2">
        <w:rPr>
          <w:rFonts w:ascii="Arial" w:hAnsi="Arial" w:eastAsia="Arial" w:cs="Arial"/>
          <w:b w:val="0"/>
          <w:bCs w:val="0"/>
          <w:noProof w:val="0"/>
          <w:sz w:val="22"/>
          <w:szCs w:val="22"/>
          <w:lang w:val="en-US"/>
        </w:rPr>
        <w:t>The study used primary data collection. Primary data refers to information collected direct</w:t>
      </w:r>
      <w:r w:rsidRPr="065E354D" w:rsidR="3D114517">
        <w:rPr>
          <w:rFonts w:ascii="Arial" w:hAnsi="Arial" w:eastAsia="Arial" w:cs="Arial"/>
          <w:b w:val="0"/>
          <w:bCs w:val="0"/>
          <w:noProof w:val="0"/>
          <w:sz w:val="22"/>
          <w:szCs w:val="22"/>
          <w:lang w:val="en-US"/>
        </w:rPr>
        <w:t xml:space="preserve">ly by researchers for the specific purpose of </w:t>
      </w:r>
      <w:r w:rsidRPr="065E354D" w:rsidR="3D69F23B">
        <w:rPr>
          <w:rFonts w:ascii="Arial" w:hAnsi="Arial" w:eastAsia="Arial" w:cs="Arial"/>
          <w:b w:val="0"/>
          <w:bCs w:val="0"/>
          <w:noProof w:val="0"/>
          <w:sz w:val="22"/>
          <w:szCs w:val="22"/>
          <w:lang w:val="en-US"/>
        </w:rPr>
        <w:t>answering their</w:t>
      </w:r>
      <w:r w:rsidRPr="065E354D" w:rsidR="3D114517">
        <w:rPr>
          <w:rFonts w:ascii="Arial" w:hAnsi="Arial" w:eastAsia="Arial" w:cs="Arial"/>
          <w:b w:val="0"/>
          <w:bCs w:val="0"/>
          <w:noProof w:val="0"/>
          <w:sz w:val="22"/>
          <w:szCs w:val="22"/>
          <w:lang w:val="en-US"/>
        </w:rPr>
        <w:t xml:space="preserve"> research ques</w:t>
      </w:r>
      <w:r w:rsidRPr="065E354D" w:rsidR="79826942">
        <w:rPr>
          <w:rFonts w:ascii="Arial" w:hAnsi="Arial" w:eastAsia="Arial" w:cs="Arial"/>
          <w:b w:val="0"/>
          <w:bCs w:val="0"/>
          <w:noProof w:val="0"/>
          <w:sz w:val="22"/>
          <w:szCs w:val="22"/>
          <w:lang w:val="en-US"/>
        </w:rPr>
        <w:t xml:space="preserve">tions. Examples </w:t>
      </w:r>
      <w:r w:rsidRPr="065E354D" w:rsidR="481F6D01">
        <w:rPr>
          <w:rFonts w:ascii="Arial" w:hAnsi="Arial" w:eastAsia="Arial" w:cs="Arial"/>
          <w:b w:val="0"/>
          <w:bCs w:val="0"/>
          <w:noProof w:val="0"/>
          <w:sz w:val="22"/>
          <w:szCs w:val="22"/>
          <w:lang w:val="en-US"/>
        </w:rPr>
        <w:t xml:space="preserve">include </w:t>
      </w:r>
      <w:r w:rsidRPr="065E354D" w:rsidR="6C5C9433">
        <w:rPr>
          <w:rFonts w:ascii="Arial" w:hAnsi="Arial" w:eastAsia="Arial" w:cs="Arial"/>
          <w:b w:val="0"/>
          <w:bCs w:val="0"/>
          <w:noProof w:val="0"/>
          <w:sz w:val="22"/>
          <w:szCs w:val="22"/>
          <w:lang w:val="en-US"/>
        </w:rPr>
        <w:t>interviews with</w:t>
      </w:r>
      <w:r w:rsidRPr="065E354D" w:rsidR="481F6D01">
        <w:rPr>
          <w:rFonts w:ascii="Arial" w:hAnsi="Arial" w:eastAsia="Arial" w:cs="Arial"/>
          <w:b w:val="0"/>
          <w:bCs w:val="0"/>
          <w:noProof w:val="0"/>
          <w:sz w:val="22"/>
          <w:szCs w:val="22"/>
          <w:lang w:val="en-US"/>
        </w:rPr>
        <w:t xml:space="preserve"> their research </w:t>
      </w:r>
      <w:r w:rsidRPr="065E354D" w:rsidR="69A0781C">
        <w:rPr>
          <w:rFonts w:ascii="Arial" w:hAnsi="Arial" w:eastAsia="Arial" w:cs="Arial"/>
          <w:b w:val="0"/>
          <w:bCs w:val="0"/>
          <w:noProof w:val="0"/>
          <w:sz w:val="22"/>
          <w:szCs w:val="22"/>
          <w:lang w:val="en-US"/>
        </w:rPr>
        <w:t>questions</w:t>
      </w:r>
      <w:r w:rsidRPr="065E354D" w:rsidR="481F6D01">
        <w:rPr>
          <w:rFonts w:ascii="Arial" w:hAnsi="Arial" w:eastAsia="Arial" w:cs="Arial"/>
          <w:b w:val="0"/>
          <w:bCs w:val="0"/>
          <w:noProof w:val="0"/>
          <w:sz w:val="22"/>
          <w:szCs w:val="22"/>
          <w:lang w:val="en-US"/>
        </w:rPr>
        <w:t xml:space="preserve">. Examples include interviews, surveys, </w:t>
      </w:r>
      <w:r w:rsidRPr="065E354D" w:rsidR="223EC281">
        <w:rPr>
          <w:rFonts w:ascii="Arial" w:hAnsi="Arial" w:eastAsia="Arial" w:cs="Arial"/>
          <w:b w:val="0"/>
          <w:bCs w:val="0"/>
          <w:noProof w:val="0"/>
          <w:sz w:val="22"/>
          <w:szCs w:val="22"/>
          <w:lang w:val="en-US"/>
        </w:rPr>
        <w:t>observations,</w:t>
      </w:r>
      <w:r w:rsidRPr="065E354D" w:rsidR="08E16FEA">
        <w:rPr>
          <w:rFonts w:ascii="Arial" w:hAnsi="Arial" w:eastAsia="Arial" w:cs="Arial"/>
          <w:b w:val="0"/>
          <w:bCs w:val="0"/>
          <w:noProof w:val="0"/>
          <w:sz w:val="22"/>
          <w:szCs w:val="22"/>
          <w:lang w:val="en-US"/>
        </w:rPr>
        <w:t xml:space="preserve"> and experiments. In this study, the researchers </w:t>
      </w:r>
      <w:r w:rsidRPr="065E354D" w:rsidR="50A1DFE8">
        <w:rPr>
          <w:rFonts w:ascii="Arial" w:hAnsi="Arial" w:eastAsia="Arial" w:cs="Arial"/>
          <w:b w:val="0"/>
          <w:bCs w:val="0"/>
          <w:noProof w:val="0"/>
          <w:sz w:val="22"/>
          <w:szCs w:val="22"/>
          <w:lang w:val="en-US"/>
        </w:rPr>
        <w:t xml:space="preserve">gathered </w:t>
      </w:r>
      <w:r w:rsidRPr="065E354D" w:rsidR="50A1DFE8">
        <w:rPr>
          <w:rFonts w:ascii="Arial" w:hAnsi="Arial" w:eastAsia="Arial" w:cs="Arial"/>
          <w:b w:val="0"/>
          <w:bCs w:val="0"/>
          <w:noProof w:val="0"/>
          <w:sz w:val="22"/>
          <w:szCs w:val="22"/>
          <w:lang w:val="en-US"/>
        </w:rPr>
        <w:t>new information</w:t>
      </w:r>
      <w:r w:rsidRPr="065E354D" w:rsidR="50A1DFE8">
        <w:rPr>
          <w:rFonts w:ascii="Arial" w:hAnsi="Arial" w:eastAsia="Arial" w:cs="Arial"/>
          <w:b w:val="0"/>
          <w:bCs w:val="0"/>
          <w:noProof w:val="0"/>
          <w:sz w:val="22"/>
          <w:szCs w:val="22"/>
          <w:lang w:val="en-US"/>
        </w:rPr>
        <w:t xml:space="preserve"> directly from parents and </w:t>
      </w:r>
      <w:r w:rsidRPr="065E354D" w:rsidR="057CD977">
        <w:rPr>
          <w:rFonts w:ascii="Arial" w:hAnsi="Arial" w:eastAsia="Arial" w:cs="Arial"/>
          <w:b w:val="0"/>
          <w:bCs w:val="0"/>
          <w:noProof w:val="0"/>
          <w:sz w:val="22"/>
          <w:szCs w:val="22"/>
          <w:lang w:val="en-US"/>
        </w:rPr>
        <w:t>professionals</w:t>
      </w:r>
      <w:r w:rsidRPr="065E354D" w:rsidR="50A1DFE8">
        <w:rPr>
          <w:rFonts w:ascii="Arial" w:hAnsi="Arial" w:eastAsia="Arial" w:cs="Arial"/>
          <w:b w:val="0"/>
          <w:bCs w:val="0"/>
          <w:noProof w:val="0"/>
          <w:sz w:val="22"/>
          <w:szCs w:val="22"/>
          <w:lang w:val="en-US"/>
        </w:rPr>
        <w:t xml:space="preserve"> </w:t>
      </w:r>
      <w:r w:rsidRPr="065E354D" w:rsidR="290C8C9E">
        <w:rPr>
          <w:rFonts w:ascii="Arial" w:hAnsi="Arial" w:eastAsia="Arial" w:cs="Arial"/>
          <w:b w:val="0"/>
          <w:bCs w:val="0"/>
          <w:noProof w:val="0"/>
          <w:sz w:val="22"/>
          <w:szCs w:val="22"/>
          <w:lang w:val="en-US"/>
        </w:rPr>
        <w:t>through</w:t>
      </w:r>
      <w:r w:rsidRPr="065E354D" w:rsidR="50A1DFE8">
        <w:rPr>
          <w:rFonts w:ascii="Arial" w:hAnsi="Arial" w:eastAsia="Arial" w:cs="Arial"/>
          <w:b w:val="0"/>
          <w:bCs w:val="0"/>
          <w:noProof w:val="0"/>
          <w:sz w:val="22"/>
          <w:szCs w:val="22"/>
          <w:lang w:val="en-US"/>
        </w:rPr>
        <w:t xml:space="preserve"> qualitative </w:t>
      </w:r>
      <w:r w:rsidRPr="065E354D" w:rsidR="4F1CEB89">
        <w:rPr>
          <w:rFonts w:ascii="Arial" w:hAnsi="Arial" w:eastAsia="Arial" w:cs="Arial"/>
          <w:b w:val="0"/>
          <w:bCs w:val="0"/>
          <w:noProof w:val="0"/>
          <w:sz w:val="22"/>
          <w:szCs w:val="22"/>
          <w:lang w:val="en-US"/>
        </w:rPr>
        <w:t>surveys and interviews</w:t>
      </w:r>
      <w:r w:rsidRPr="065E354D" w:rsidR="2A402443">
        <w:rPr>
          <w:rFonts w:ascii="Arial" w:hAnsi="Arial" w:eastAsia="Arial" w:cs="Arial"/>
          <w:b w:val="0"/>
          <w:bCs w:val="0"/>
          <w:noProof w:val="0"/>
          <w:sz w:val="22"/>
          <w:szCs w:val="22"/>
          <w:lang w:val="en-US"/>
        </w:rPr>
        <w:t>.</w:t>
      </w:r>
      <w:r w:rsidRPr="065E354D" w:rsidR="4F1CEB89">
        <w:rPr>
          <w:rFonts w:ascii="Arial" w:hAnsi="Arial" w:eastAsia="Arial" w:cs="Arial"/>
          <w:b w:val="0"/>
          <w:bCs w:val="0"/>
          <w:noProof w:val="0"/>
          <w:sz w:val="22"/>
          <w:szCs w:val="22"/>
          <w:lang w:val="en-US"/>
        </w:rPr>
        <w:t xml:space="preserve"> This meant the data reflected participants' o</w:t>
      </w:r>
      <w:r w:rsidRPr="065E354D" w:rsidR="16448F9C">
        <w:rPr>
          <w:rFonts w:ascii="Arial" w:hAnsi="Arial" w:eastAsia="Arial" w:cs="Arial"/>
          <w:b w:val="0"/>
          <w:bCs w:val="0"/>
          <w:noProof w:val="0"/>
          <w:sz w:val="22"/>
          <w:szCs w:val="22"/>
          <w:lang w:val="en-US"/>
        </w:rPr>
        <w:t xml:space="preserve">wn experiences rather than information </w:t>
      </w:r>
      <w:r w:rsidRPr="065E354D" w:rsidR="1C279BCA">
        <w:rPr>
          <w:rFonts w:ascii="Arial" w:hAnsi="Arial" w:eastAsia="Arial" w:cs="Arial"/>
          <w:b w:val="0"/>
          <w:bCs w:val="0"/>
          <w:noProof w:val="0"/>
          <w:sz w:val="22"/>
          <w:szCs w:val="22"/>
          <w:lang w:val="en-US"/>
        </w:rPr>
        <w:t xml:space="preserve">collected by someone else. </w:t>
      </w:r>
    </w:p>
    <w:p w:rsidR="1C279BCA" w:rsidP="065E354D" w:rsidRDefault="1C279BCA" w14:paraId="59EE85AB" w14:textId="7BF311A3">
      <w:pPr>
        <w:pStyle w:val="Normal"/>
      </w:pPr>
      <w:r w:rsidRPr="065E354D" w:rsidR="1C279BCA">
        <w:rPr>
          <w:rFonts w:ascii="Arial" w:hAnsi="Arial" w:eastAsia="Arial" w:cs="Arial"/>
          <w:b w:val="0"/>
          <w:bCs w:val="0"/>
          <w:noProof w:val="0"/>
          <w:sz w:val="22"/>
          <w:szCs w:val="22"/>
          <w:lang w:val="en-US"/>
        </w:rPr>
        <w:t xml:space="preserve">Secondary data, on the other hand, refers to information that already </w:t>
      </w:r>
      <w:r w:rsidRPr="065E354D" w:rsidR="2C592E63">
        <w:rPr>
          <w:rFonts w:ascii="Arial" w:hAnsi="Arial" w:eastAsia="Arial" w:cs="Arial"/>
          <w:b w:val="0"/>
          <w:bCs w:val="0"/>
          <w:noProof w:val="0"/>
          <w:sz w:val="22"/>
          <w:szCs w:val="22"/>
          <w:lang w:val="en-US"/>
        </w:rPr>
        <w:t>exists</w:t>
      </w:r>
      <w:r w:rsidRPr="065E354D" w:rsidR="1C279BCA">
        <w:rPr>
          <w:rFonts w:ascii="Arial" w:hAnsi="Arial" w:eastAsia="Arial" w:cs="Arial"/>
          <w:b w:val="0"/>
          <w:bCs w:val="0"/>
          <w:noProof w:val="0"/>
          <w:sz w:val="22"/>
          <w:szCs w:val="22"/>
          <w:lang w:val="en-US"/>
        </w:rPr>
        <w:t xml:space="preserve"> and was originally collected for ano</w:t>
      </w:r>
      <w:r w:rsidRPr="065E354D" w:rsidR="785112EA">
        <w:rPr>
          <w:rFonts w:ascii="Arial" w:hAnsi="Arial" w:eastAsia="Arial" w:cs="Arial"/>
          <w:b w:val="0"/>
          <w:bCs w:val="0"/>
          <w:noProof w:val="0"/>
          <w:sz w:val="22"/>
          <w:szCs w:val="22"/>
          <w:lang w:val="en-US"/>
        </w:rPr>
        <w:t>ther purpose. Examples include government reports, published research articles</w:t>
      </w:r>
      <w:r w:rsidRPr="065E354D" w:rsidR="1E01AA62">
        <w:rPr>
          <w:rFonts w:ascii="Arial" w:hAnsi="Arial" w:eastAsia="Arial" w:cs="Arial"/>
          <w:b w:val="0"/>
          <w:bCs w:val="0"/>
          <w:noProof w:val="0"/>
          <w:sz w:val="22"/>
          <w:szCs w:val="22"/>
          <w:lang w:val="en-US"/>
        </w:rPr>
        <w:t xml:space="preserve">, official </w:t>
      </w:r>
      <w:r w:rsidRPr="065E354D" w:rsidR="5BB61711">
        <w:rPr>
          <w:rFonts w:ascii="Arial" w:hAnsi="Arial" w:eastAsia="Arial" w:cs="Arial"/>
          <w:b w:val="0"/>
          <w:bCs w:val="0"/>
          <w:noProof w:val="0"/>
          <w:sz w:val="22"/>
          <w:szCs w:val="22"/>
          <w:lang w:val="en-US"/>
        </w:rPr>
        <w:t>statistics,</w:t>
      </w:r>
      <w:r w:rsidRPr="065E354D" w:rsidR="7CEB4CF1">
        <w:rPr>
          <w:rFonts w:ascii="Arial" w:hAnsi="Arial" w:eastAsia="Arial" w:cs="Arial"/>
          <w:b w:val="0"/>
          <w:bCs w:val="0"/>
          <w:noProof w:val="0"/>
          <w:sz w:val="22"/>
          <w:szCs w:val="22"/>
          <w:lang w:val="en-US"/>
        </w:rPr>
        <w:t xml:space="preserve"> or</w:t>
      </w:r>
      <w:r w:rsidRPr="065E354D" w:rsidR="1E01AA62">
        <w:rPr>
          <w:rFonts w:ascii="Arial" w:hAnsi="Arial" w:eastAsia="Arial" w:cs="Arial"/>
          <w:b w:val="0"/>
          <w:bCs w:val="0"/>
          <w:noProof w:val="0"/>
          <w:sz w:val="22"/>
          <w:szCs w:val="22"/>
          <w:lang w:val="en-US"/>
        </w:rPr>
        <w:t xml:space="preserve"> hospital</w:t>
      </w:r>
      <w:r w:rsidRPr="065E354D" w:rsidR="28B15D45">
        <w:rPr>
          <w:rFonts w:ascii="Arial" w:hAnsi="Arial" w:eastAsia="Arial" w:cs="Arial"/>
          <w:b w:val="0"/>
          <w:bCs w:val="0"/>
          <w:noProof w:val="0"/>
          <w:sz w:val="22"/>
          <w:szCs w:val="22"/>
          <w:lang w:val="en-US"/>
        </w:rPr>
        <w:t xml:space="preserve"> records. </w:t>
      </w:r>
      <w:r w:rsidRPr="065E354D" w:rsidR="4CC53CBE">
        <w:rPr>
          <w:rFonts w:ascii="Arial" w:hAnsi="Arial" w:eastAsia="Arial" w:cs="Arial"/>
          <w:b w:val="0"/>
          <w:bCs w:val="0"/>
          <w:noProof w:val="0"/>
          <w:sz w:val="22"/>
          <w:szCs w:val="22"/>
          <w:lang w:val="en-US"/>
        </w:rPr>
        <w:t xml:space="preserve">Secondary data is often useful because it saves time and allows researchers to compare findings with </w:t>
      </w:r>
      <w:r w:rsidRPr="065E354D" w:rsidR="4CC53CBE">
        <w:rPr>
          <w:rFonts w:ascii="Arial" w:hAnsi="Arial" w:eastAsia="Arial" w:cs="Arial"/>
          <w:b w:val="0"/>
          <w:bCs w:val="0"/>
          <w:noProof w:val="0"/>
          <w:sz w:val="22"/>
          <w:szCs w:val="22"/>
          <w:lang w:val="en-US"/>
        </w:rPr>
        <w:t>previous</w:t>
      </w:r>
      <w:r w:rsidRPr="065E354D" w:rsidR="4CC53CBE">
        <w:rPr>
          <w:rFonts w:ascii="Arial" w:hAnsi="Arial" w:eastAsia="Arial" w:cs="Arial"/>
          <w:b w:val="0"/>
          <w:bCs w:val="0"/>
          <w:noProof w:val="0"/>
          <w:sz w:val="22"/>
          <w:szCs w:val="22"/>
          <w:lang w:val="en-US"/>
        </w:rPr>
        <w:t xml:space="preserve"> studies</w:t>
      </w:r>
      <w:r w:rsidRPr="065E354D" w:rsidR="7D3C961C">
        <w:rPr>
          <w:rFonts w:ascii="Arial" w:hAnsi="Arial" w:eastAsia="Arial" w:cs="Arial"/>
          <w:b w:val="0"/>
          <w:bCs w:val="0"/>
          <w:noProof w:val="0"/>
          <w:sz w:val="22"/>
          <w:szCs w:val="22"/>
          <w:lang w:val="en-US"/>
        </w:rPr>
        <w:t xml:space="preserve">. Although the researchers referred to </w:t>
      </w:r>
      <w:r w:rsidRPr="065E354D" w:rsidR="7D3C961C">
        <w:rPr>
          <w:rFonts w:ascii="Arial" w:hAnsi="Arial" w:eastAsia="Arial" w:cs="Arial"/>
          <w:b w:val="0"/>
          <w:bCs w:val="0"/>
          <w:noProof w:val="0"/>
          <w:sz w:val="22"/>
          <w:szCs w:val="22"/>
          <w:lang w:val="en-US"/>
        </w:rPr>
        <w:t>previous</w:t>
      </w:r>
      <w:r w:rsidRPr="065E354D" w:rsidR="7D3C961C">
        <w:rPr>
          <w:rFonts w:ascii="Arial" w:hAnsi="Arial" w:eastAsia="Arial" w:cs="Arial"/>
          <w:b w:val="0"/>
          <w:bCs w:val="0"/>
          <w:noProof w:val="0"/>
          <w:sz w:val="22"/>
          <w:szCs w:val="22"/>
          <w:lang w:val="en-US"/>
        </w:rPr>
        <w:t xml:space="preserve"> literature and </w:t>
      </w:r>
      <w:r w:rsidRPr="065E354D" w:rsidR="1D49369C">
        <w:rPr>
          <w:rFonts w:ascii="Arial" w:hAnsi="Arial" w:eastAsia="Arial" w:cs="Arial"/>
          <w:b w:val="0"/>
          <w:bCs w:val="0"/>
          <w:noProof w:val="0"/>
          <w:sz w:val="22"/>
          <w:szCs w:val="22"/>
          <w:lang w:val="en-US"/>
        </w:rPr>
        <w:t xml:space="preserve">attendance statistics to explain the background of the study, the </w:t>
      </w:r>
      <w:r w:rsidRPr="065E354D" w:rsidR="48E12AE5">
        <w:rPr>
          <w:rFonts w:ascii="Arial" w:hAnsi="Arial" w:eastAsia="Arial" w:cs="Arial"/>
          <w:b w:val="0"/>
          <w:bCs w:val="0"/>
          <w:noProof w:val="0"/>
          <w:sz w:val="22"/>
          <w:szCs w:val="22"/>
          <w:lang w:val="en-US"/>
        </w:rPr>
        <w:t xml:space="preserve">main findings were based on primary data collected directly from </w:t>
      </w:r>
      <w:r w:rsidRPr="065E354D" w:rsidR="1BA1EF9E">
        <w:rPr>
          <w:rFonts w:ascii="Arial" w:hAnsi="Arial" w:eastAsia="Arial" w:cs="Arial"/>
          <w:b w:val="0"/>
          <w:bCs w:val="0"/>
          <w:noProof w:val="0"/>
          <w:sz w:val="22"/>
          <w:szCs w:val="22"/>
          <w:lang w:val="en-US"/>
        </w:rPr>
        <w:t>participants (Creswell and Creswell, 2018).</w:t>
      </w:r>
    </w:p>
    <w:p w:rsidR="065E354D" w:rsidP="065E354D" w:rsidRDefault="065E354D" w14:paraId="7B1BF8CF" w14:textId="28850748">
      <w:pPr>
        <w:pStyle w:val="Normal"/>
      </w:pPr>
      <w:r w:rsidRPr="0011E3F6" w:rsidR="5E492257">
        <w:rPr>
          <w:rFonts w:ascii="Arial" w:hAnsi="Arial" w:eastAsia="Arial" w:cs="Arial"/>
          <w:b w:val="0"/>
          <w:bCs w:val="0"/>
          <w:noProof w:val="0"/>
          <w:sz w:val="22"/>
          <w:szCs w:val="22"/>
          <w:lang w:val="en-US"/>
        </w:rPr>
        <w:t xml:space="preserve">After collecting the information, the researchers </w:t>
      </w:r>
      <w:r w:rsidRPr="0011E3F6" w:rsidR="70F956A8">
        <w:rPr>
          <w:rFonts w:ascii="Arial" w:hAnsi="Arial" w:eastAsia="Arial" w:cs="Arial"/>
          <w:b w:val="0"/>
          <w:bCs w:val="0"/>
          <w:noProof w:val="0"/>
          <w:sz w:val="22"/>
          <w:szCs w:val="22"/>
          <w:lang w:val="en-US"/>
        </w:rPr>
        <w:t>analyzed</w:t>
      </w:r>
      <w:r w:rsidRPr="0011E3F6" w:rsidR="5E492257">
        <w:rPr>
          <w:rFonts w:ascii="Arial" w:hAnsi="Arial" w:eastAsia="Arial" w:cs="Arial"/>
          <w:b w:val="0"/>
          <w:bCs w:val="0"/>
          <w:noProof w:val="0"/>
          <w:sz w:val="22"/>
          <w:szCs w:val="22"/>
          <w:lang w:val="en-US"/>
        </w:rPr>
        <w:t xml:space="preserve"> the data using thematic </w:t>
      </w:r>
      <w:r w:rsidRPr="0011E3F6" w:rsidR="58A5D7AF">
        <w:rPr>
          <w:rFonts w:ascii="Arial" w:hAnsi="Arial" w:eastAsia="Arial" w:cs="Arial"/>
          <w:b w:val="0"/>
          <w:bCs w:val="0"/>
          <w:noProof w:val="0"/>
          <w:sz w:val="22"/>
          <w:szCs w:val="22"/>
          <w:lang w:val="en-US"/>
        </w:rPr>
        <w:t xml:space="preserve">framework analysis. This is a common method in qualitative research because it helps researchers </w:t>
      </w:r>
      <w:r w:rsidRPr="0011E3F6" w:rsidR="5B1885B9">
        <w:rPr>
          <w:rFonts w:ascii="Arial" w:hAnsi="Arial" w:eastAsia="Arial" w:cs="Arial"/>
          <w:b w:val="0"/>
          <w:bCs w:val="0"/>
          <w:noProof w:val="0"/>
          <w:sz w:val="22"/>
          <w:szCs w:val="22"/>
          <w:lang w:val="en-US"/>
        </w:rPr>
        <w:t>organize</w:t>
      </w:r>
      <w:r w:rsidRPr="0011E3F6" w:rsidR="58A5D7AF">
        <w:rPr>
          <w:rFonts w:ascii="Arial" w:hAnsi="Arial" w:eastAsia="Arial" w:cs="Arial"/>
          <w:b w:val="0"/>
          <w:bCs w:val="0"/>
          <w:noProof w:val="0"/>
          <w:sz w:val="22"/>
          <w:szCs w:val="22"/>
          <w:lang w:val="en-US"/>
        </w:rPr>
        <w:t xml:space="preserve"> </w:t>
      </w:r>
      <w:r w:rsidRPr="0011E3F6" w:rsidR="4EE3861F">
        <w:rPr>
          <w:rFonts w:ascii="Arial" w:hAnsi="Arial" w:eastAsia="Arial" w:cs="Arial"/>
          <w:b w:val="0"/>
          <w:bCs w:val="0"/>
          <w:noProof w:val="0"/>
          <w:sz w:val="22"/>
          <w:szCs w:val="22"/>
          <w:lang w:val="en-US"/>
        </w:rPr>
        <w:t>large amounts</w:t>
      </w:r>
      <w:r w:rsidRPr="0011E3F6" w:rsidR="4EE3861F">
        <w:rPr>
          <w:rFonts w:ascii="Arial" w:hAnsi="Arial" w:eastAsia="Arial" w:cs="Arial"/>
          <w:b w:val="0"/>
          <w:bCs w:val="0"/>
          <w:noProof w:val="0"/>
          <w:sz w:val="22"/>
          <w:szCs w:val="22"/>
          <w:lang w:val="en-US"/>
        </w:rPr>
        <w:t xml:space="preserve"> of text into </w:t>
      </w:r>
      <w:r w:rsidRPr="0011E3F6" w:rsidR="37415DAE">
        <w:rPr>
          <w:rFonts w:ascii="Arial" w:hAnsi="Arial" w:eastAsia="Arial" w:cs="Arial"/>
          <w:b w:val="0"/>
          <w:bCs w:val="0"/>
          <w:noProof w:val="0"/>
          <w:sz w:val="22"/>
          <w:szCs w:val="22"/>
          <w:lang w:val="en-US"/>
        </w:rPr>
        <w:t xml:space="preserve">meaningful themes. According to Braun and Clarke (2022), thematic analysis involves </w:t>
      </w:r>
      <w:r w:rsidRPr="0011E3F6" w:rsidR="0D13A79B">
        <w:rPr>
          <w:rFonts w:ascii="Arial" w:hAnsi="Arial" w:eastAsia="Arial" w:cs="Arial"/>
          <w:b w:val="0"/>
          <w:bCs w:val="0"/>
          <w:noProof w:val="0"/>
          <w:sz w:val="22"/>
          <w:szCs w:val="22"/>
          <w:lang w:val="en-US"/>
        </w:rPr>
        <w:t xml:space="preserve">reading the data several times, </w:t>
      </w:r>
      <w:r w:rsidRPr="0011E3F6" w:rsidR="0D13A79B">
        <w:rPr>
          <w:rFonts w:ascii="Arial" w:hAnsi="Arial" w:eastAsia="Arial" w:cs="Arial"/>
          <w:b w:val="0"/>
          <w:bCs w:val="0"/>
          <w:noProof w:val="0"/>
          <w:sz w:val="22"/>
          <w:szCs w:val="22"/>
          <w:lang w:val="en-US"/>
        </w:rPr>
        <w:t>identifying</w:t>
      </w:r>
      <w:r w:rsidRPr="0011E3F6" w:rsidR="0D13A79B">
        <w:rPr>
          <w:rFonts w:ascii="Arial" w:hAnsi="Arial" w:eastAsia="Arial" w:cs="Arial"/>
          <w:b w:val="0"/>
          <w:bCs w:val="0"/>
          <w:noProof w:val="0"/>
          <w:sz w:val="22"/>
          <w:szCs w:val="22"/>
          <w:lang w:val="en-US"/>
        </w:rPr>
        <w:t xml:space="preserve"> important ideas, grouping similar res</w:t>
      </w:r>
      <w:r w:rsidRPr="0011E3F6" w:rsidR="1D1C1AA6">
        <w:rPr>
          <w:rFonts w:ascii="Arial" w:hAnsi="Arial" w:eastAsia="Arial" w:cs="Arial"/>
          <w:b w:val="0"/>
          <w:bCs w:val="0"/>
          <w:noProof w:val="0"/>
          <w:sz w:val="22"/>
          <w:szCs w:val="22"/>
          <w:lang w:val="en-US"/>
        </w:rPr>
        <w:t xml:space="preserve">ponses </w:t>
      </w:r>
      <w:r w:rsidRPr="0011E3F6" w:rsidR="5951EBA8">
        <w:rPr>
          <w:rFonts w:ascii="Arial" w:hAnsi="Arial" w:eastAsia="Arial" w:cs="Arial"/>
          <w:b w:val="0"/>
          <w:bCs w:val="0"/>
          <w:noProof w:val="0"/>
          <w:sz w:val="22"/>
          <w:szCs w:val="22"/>
          <w:lang w:val="en-US"/>
        </w:rPr>
        <w:t>together,</w:t>
      </w:r>
      <w:r w:rsidRPr="0011E3F6" w:rsidR="1D1C1AA6">
        <w:rPr>
          <w:rFonts w:ascii="Arial" w:hAnsi="Arial" w:eastAsia="Arial" w:cs="Arial"/>
          <w:b w:val="0"/>
          <w:bCs w:val="0"/>
          <w:noProof w:val="0"/>
          <w:sz w:val="22"/>
          <w:szCs w:val="22"/>
          <w:lang w:val="en-US"/>
        </w:rPr>
        <w:t xml:space="preserve"> and developing broader themes that answer the research question</w:t>
      </w:r>
      <w:r w:rsidRPr="0011E3F6" w:rsidR="07FC46DF">
        <w:rPr>
          <w:rFonts w:ascii="Arial" w:hAnsi="Arial" w:eastAsia="Arial" w:cs="Arial"/>
          <w:b w:val="0"/>
          <w:bCs w:val="0"/>
          <w:noProof w:val="0"/>
          <w:sz w:val="22"/>
          <w:szCs w:val="22"/>
          <w:lang w:val="en-US"/>
        </w:rPr>
        <w:t>s</w:t>
      </w:r>
      <w:r w:rsidRPr="0011E3F6" w:rsidR="08074C7F">
        <w:rPr>
          <w:rFonts w:ascii="Arial" w:hAnsi="Arial" w:eastAsia="Arial" w:cs="Arial"/>
          <w:b w:val="0"/>
          <w:bCs w:val="0"/>
          <w:noProof w:val="0"/>
          <w:sz w:val="22"/>
          <w:szCs w:val="22"/>
          <w:lang w:val="en-US"/>
        </w:rPr>
        <w:t>.</w:t>
      </w:r>
    </w:p>
    <w:p w:rsidR="065E354D" w:rsidP="065E354D" w:rsidRDefault="065E354D" w14:paraId="0E3F4E2C" w14:textId="7D744535">
      <w:pPr>
        <w:pStyle w:val="Normal"/>
        <w:rPr>
          <w:rFonts w:ascii="Arial" w:hAnsi="Arial" w:eastAsia="Arial" w:cs="Arial"/>
          <w:b w:val="1"/>
          <w:bCs w:val="1"/>
          <w:noProof w:val="0"/>
          <w:sz w:val="22"/>
          <w:szCs w:val="22"/>
          <w:lang w:val="en-US"/>
        </w:rPr>
      </w:pPr>
    </w:p>
    <w:p w:rsidR="5405B545" w:rsidP="065E354D" w:rsidRDefault="5405B545" w14:paraId="5A34DD5C" w14:textId="5A15A97D">
      <w:pPr>
        <w:pStyle w:val="Normal"/>
      </w:pPr>
      <w:r w:rsidRPr="0011E3F6" w:rsidR="5C6377D7">
        <w:rPr>
          <w:rFonts w:ascii="Arial" w:hAnsi="Arial" w:eastAsia="Arial" w:cs="Arial"/>
          <w:b w:val="1"/>
          <w:bCs w:val="1"/>
          <w:noProof w:val="0"/>
          <w:sz w:val="22"/>
          <w:szCs w:val="22"/>
          <w:lang w:val="en-US"/>
        </w:rPr>
        <w:t xml:space="preserve">Section </w:t>
      </w:r>
      <w:r w:rsidRPr="0011E3F6" w:rsidR="35A1665D">
        <w:rPr>
          <w:rFonts w:ascii="Arial" w:hAnsi="Arial" w:eastAsia="Arial" w:cs="Arial"/>
          <w:b w:val="1"/>
          <w:bCs w:val="1"/>
          <w:noProof w:val="0"/>
          <w:sz w:val="22"/>
          <w:szCs w:val="22"/>
          <w:lang w:val="en-US"/>
        </w:rPr>
        <w:t>4:</w:t>
      </w:r>
      <w:r w:rsidRPr="0011E3F6" w:rsidR="5C6377D7">
        <w:rPr>
          <w:rFonts w:ascii="Arial" w:hAnsi="Arial" w:eastAsia="Arial" w:cs="Arial"/>
          <w:b w:val="1"/>
          <w:bCs w:val="1"/>
          <w:noProof w:val="0"/>
          <w:sz w:val="22"/>
          <w:szCs w:val="22"/>
          <w:lang w:val="en-US"/>
        </w:rPr>
        <w:t xml:space="preserve"> Conclusion </w:t>
      </w:r>
    </w:p>
    <w:p w:rsidR="5405B545" w:rsidP="065E354D" w:rsidRDefault="5405B545" w14:paraId="1AE9CB47" w14:textId="2BBB4345">
      <w:pPr>
        <w:pStyle w:val="Normal"/>
      </w:pPr>
      <w:r w:rsidRPr="0011E3F6" w:rsidR="5C6377D7">
        <w:rPr>
          <w:rFonts w:ascii="Arial" w:hAnsi="Arial" w:eastAsia="Arial" w:cs="Arial"/>
          <w:b w:val="0"/>
          <w:bCs w:val="0"/>
          <w:noProof w:val="0"/>
          <w:sz w:val="22"/>
          <w:szCs w:val="22"/>
          <w:lang w:val="en-US"/>
        </w:rPr>
        <w:t xml:space="preserve">Overall, the qualitative approach was well suited to this research because it provided </w:t>
      </w:r>
      <w:r w:rsidRPr="0011E3F6" w:rsidR="7F0A395A">
        <w:rPr>
          <w:rFonts w:ascii="Arial" w:hAnsi="Arial" w:eastAsia="Arial" w:cs="Arial"/>
          <w:b w:val="0"/>
          <w:bCs w:val="0"/>
          <w:noProof w:val="0"/>
          <w:sz w:val="22"/>
          <w:szCs w:val="22"/>
          <w:lang w:val="en-US"/>
        </w:rPr>
        <w:t xml:space="preserve">detailed information about the experiences of families and professionals during an </w:t>
      </w:r>
      <w:r w:rsidRPr="0011E3F6" w:rsidR="7F0A395A">
        <w:rPr>
          <w:rFonts w:ascii="Arial" w:hAnsi="Arial" w:eastAsia="Arial" w:cs="Arial"/>
          <w:b w:val="0"/>
          <w:bCs w:val="0"/>
          <w:noProof w:val="0"/>
          <w:sz w:val="22"/>
          <w:szCs w:val="22"/>
          <w:lang w:val="en-US"/>
        </w:rPr>
        <w:t>unprecedent</w:t>
      </w:r>
      <w:r w:rsidRPr="0011E3F6" w:rsidR="7F0A395A">
        <w:rPr>
          <w:rFonts w:ascii="Arial" w:hAnsi="Arial" w:eastAsia="Arial" w:cs="Arial"/>
          <w:b w:val="0"/>
          <w:bCs w:val="0"/>
          <w:noProof w:val="0"/>
          <w:sz w:val="22"/>
          <w:szCs w:val="22"/>
          <w:lang w:val="en-US"/>
        </w:rPr>
        <w:t xml:space="preserve"> </w:t>
      </w:r>
      <w:r w:rsidRPr="0011E3F6" w:rsidR="338C897D">
        <w:rPr>
          <w:rFonts w:ascii="Arial" w:hAnsi="Arial" w:eastAsia="Arial" w:cs="Arial"/>
          <w:b w:val="0"/>
          <w:bCs w:val="0"/>
          <w:noProof w:val="0"/>
          <w:sz w:val="22"/>
          <w:szCs w:val="22"/>
          <w:lang w:val="en-US"/>
        </w:rPr>
        <w:t xml:space="preserve">period (the pandemic). Instead of simply reporting attendance statistics, </w:t>
      </w:r>
      <w:r w:rsidRPr="0011E3F6" w:rsidR="308210A2">
        <w:rPr>
          <w:rFonts w:ascii="Arial" w:hAnsi="Arial" w:eastAsia="Arial" w:cs="Arial"/>
          <w:b w:val="0"/>
          <w:bCs w:val="0"/>
          <w:noProof w:val="0"/>
          <w:sz w:val="22"/>
          <w:szCs w:val="22"/>
          <w:lang w:val="en-US"/>
        </w:rPr>
        <w:t xml:space="preserve">the study explained why children found it difficult to return to school and </w:t>
      </w:r>
      <w:r w:rsidRPr="0011E3F6" w:rsidR="308210A2">
        <w:rPr>
          <w:rFonts w:ascii="Arial" w:hAnsi="Arial" w:eastAsia="Arial" w:cs="Arial"/>
          <w:b w:val="0"/>
          <w:bCs w:val="0"/>
          <w:noProof w:val="0"/>
          <w:sz w:val="22"/>
          <w:szCs w:val="22"/>
          <w:lang w:val="en-US"/>
        </w:rPr>
        <w:t>identified</w:t>
      </w:r>
      <w:r w:rsidRPr="0011E3F6" w:rsidR="308210A2">
        <w:rPr>
          <w:rFonts w:ascii="Arial" w:hAnsi="Arial" w:eastAsia="Arial" w:cs="Arial"/>
          <w:b w:val="0"/>
          <w:bCs w:val="0"/>
          <w:noProof w:val="0"/>
          <w:sz w:val="22"/>
          <w:szCs w:val="22"/>
          <w:lang w:val="en-US"/>
        </w:rPr>
        <w:t xml:space="preserve"> practical </w:t>
      </w:r>
      <w:r w:rsidRPr="0011E3F6" w:rsidR="183EC3AE">
        <w:rPr>
          <w:rFonts w:ascii="Arial" w:hAnsi="Arial" w:eastAsia="Arial" w:cs="Arial"/>
          <w:b w:val="0"/>
          <w:bCs w:val="0"/>
          <w:noProof w:val="0"/>
          <w:sz w:val="22"/>
          <w:szCs w:val="22"/>
          <w:lang w:val="en-US"/>
        </w:rPr>
        <w:t xml:space="preserve">ways that schools, health </w:t>
      </w:r>
      <w:r w:rsidRPr="0011E3F6" w:rsidR="4084BB97">
        <w:rPr>
          <w:rFonts w:ascii="Arial" w:hAnsi="Arial" w:eastAsia="Arial" w:cs="Arial"/>
          <w:b w:val="0"/>
          <w:bCs w:val="0"/>
          <w:noProof w:val="0"/>
          <w:sz w:val="22"/>
          <w:szCs w:val="22"/>
          <w:lang w:val="en-US"/>
        </w:rPr>
        <w:t>professionals,</w:t>
      </w:r>
      <w:r w:rsidRPr="0011E3F6" w:rsidR="183EC3AE">
        <w:rPr>
          <w:rFonts w:ascii="Arial" w:hAnsi="Arial" w:eastAsia="Arial" w:cs="Arial"/>
          <w:b w:val="0"/>
          <w:bCs w:val="0"/>
          <w:noProof w:val="0"/>
          <w:sz w:val="22"/>
          <w:szCs w:val="22"/>
          <w:lang w:val="en-US"/>
        </w:rPr>
        <w:t xml:space="preserve"> and families could work together to improve attendance. </w:t>
      </w:r>
      <w:r w:rsidRPr="0011E3F6" w:rsidR="47A4B76E">
        <w:rPr>
          <w:rFonts w:ascii="Arial" w:hAnsi="Arial" w:eastAsia="Arial" w:cs="Arial"/>
          <w:b w:val="0"/>
          <w:bCs w:val="0"/>
          <w:noProof w:val="0"/>
          <w:sz w:val="22"/>
          <w:szCs w:val="22"/>
          <w:lang w:val="en-US"/>
        </w:rPr>
        <w:t>T</w:t>
      </w:r>
      <w:r w:rsidRPr="0011E3F6" w:rsidR="183EC3AE">
        <w:rPr>
          <w:rFonts w:ascii="Arial" w:hAnsi="Arial" w:eastAsia="Arial" w:cs="Arial"/>
          <w:b w:val="0"/>
          <w:bCs w:val="0"/>
          <w:noProof w:val="0"/>
          <w:sz w:val="22"/>
          <w:szCs w:val="22"/>
          <w:lang w:val="en-US"/>
        </w:rPr>
        <w:t>he</w:t>
      </w:r>
      <w:r w:rsidRPr="0011E3F6" w:rsidR="47A4B76E">
        <w:rPr>
          <w:rFonts w:ascii="Arial" w:hAnsi="Arial" w:eastAsia="Arial" w:cs="Arial"/>
          <w:b w:val="0"/>
          <w:bCs w:val="0"/>
          <w:noProof w:val="0"/>
          <w:sz w:val="22"/>
          <w:szCs w:val="22"/>
          <w:lang w:val="en-US"/>
        </w:rPr>
        <w:t xml:space="preserve"> use of qualitative surveys provided rich evidence that can support future poli</w:t>
      </w:r>
      <w:r w:rsidRPr="0011E3F6" w:rsidR="312B4BC9">
        <w:rPr>
          <w:rFonts w:ascii="Arial" w:hAnsi="Arial" w:eastAsia="Arial" w:cs="Arial"/>
          <w:b w:val="0"/>
          <w:bCs w:val="0"/>
          <w:noProof w:val="0"/>
          <w:sz w:val="22"/>
          <w:szCs w:val="22"/>
          <w:lang w:val="en-US"/>
        </w:rPr>
        <w:t xml:space="preserve">cy and practice </w:t>
      </w:r>
      <w:r w:rsidRPr="0011E3F6" w:rsidR="525FBBC4">
        <w:rPr>
          <w:rFonts w:ascii="Arial" w:hAnsi="Arial" w:eastAsia="Arial" w:cs="Arial"/>
          <w:b w:val="0"/>
          <w:bCs w:val="0"/>
          <w:noProof w:val="0"/>
          <w:sz w:val="22"/>
          <w:szCs w:val="22"/>
          <w:lang w:val="en-US"/>
        </w:rPr>
        <w:t>Whitin</w:t>
      </w:r>
      <w:r w:rsidRPr="0011E3F6" w:rsidR="312B4BC9">
        <w:rPr>
          <w:rFonts w:ascii="Arial" w:hAnsi="Arial" w:eastAsia="Arial" w:cs="Arial"/>
          <w:b w:val="0"/>
          <w:bCs w:val="0"/>
          <w:noProof w:val="0"/>
          <w:sz w:val="22"/>
          <w:szCs w:val="22"/>
          <w:lang w:val="en-US"/>
        </w:rPr>
        <w:t xml:space="preserve"> </w:t>
      </w:r>
      <w:r w:rsidRPr="0011E3F6" w:rsidR="5BF466B7">
        <w:rPr>
          <w:rFonts w:ascii="Arial" w:hAnsi="Arial" w:eastAsia="Arial" w:cs="Arial"/>
          <w:b w:val="0"/>
          <w:bCs w:val="0"/>
          <w:noProof w:val="0"/>
          <w:sz w:val="22"/>
          <w:szCs w:val="22"/>
          <w:lang w:val="en-US"/>
        </w:rPr>
        <w:t xml:space="preserve">the </w:t>
      </w:r>
      <w:r w:rsidRPr="0011E3F6" w:rsidR="425070FF">
        <w:rPr>
          <w:rFonts w:ascii="Arial" w:hAnsi="Arial" w:eastAsia="Arial" w:cs="Arial"/>
          <w:b w:val="0"/>
          <w:bCs w:val="0"/>
          <w:noProof w:val="0"/>
          <w:sz w:val="22"/>
          <w:szCs w:val="22"/>
          <w:lang w:val="en-US"/>
        </w:rPr>
        <w:t>UK education</w:t>
      </w:r>
      <w:r w:rsidRPr="0011E3F6" w:rsidR="5BF466B7">
        <w:rPr>
          <w:rFonts w:ascii="Arial" w:hAnsi="Arial" w:eastAsia="Arial" w:cs="Arial"/>
          <w:b w:val="0"/>
          <w:bCs w:val="0"/>
          <w:noProof w:val="0"/>
          <w:sz w:val="22"/>
          <w:szCs w:val="22"/>
          <w:lang w:val="en-US"/>
        </w:rPr>
        <w:t xml:space="preserve">, </w:t>
      </w:r>
      <w:r w:rsidRPr="0011E3F6" w:rsidR="5BF466B7">
        <w:rPr>
          <w:rFonts w:ascii="Arial" w:hAnsi="Arial" w:eastAsia="Arial" w:cs="Arial"/>
          <w:b w:val="0"/>
          <w:bCs w:val="0"/>
          <w:noProof w:val="0"/>
          <w:sz w:val="22"/>
          <w:szCs w:val="22"/>
          <w:lang w:val="en-US"/>
        </w:rPr>
        <w:t>health</w:t>
      </w:r>
      <w:r w:rsidRPr="0011E3F6" w:rsidR="5BF466B7">
        <w:rPr>
          <w:rFonts w:ascii="Arial" w:hAnsi="Arial" w:eastAsia="Arial" w:cs="Arial"/>
          <w:b w:val="0"/>
          <w:bCs w:val="0"/>
          <w:noProof w:val="0"/>
          <w:sz w:val="22"/>
          <w:szCs w:val="22"/>
          <w:lang w:val="en-US"/>
        </w:rPr>
        <w:t xml:space="preserve"> and social care sectors.</w:t>
      </w:r>
    </w:p>
    <w:p w:rsidR="3067AFF6" w:rsidP="065E354D" w:rsidRDefault="3067AFF6" w14:paraId="73062D2A" w14:textId="4911DA1B">
      <w:pPr>
        <w:pStyle w:val="Normal"/>
      </w:pPr>
      <w:r w:rsidRPr="065E354D" w:rsidR="3067AFF6">
        <w:rPr>
          <w:rFonts w:ascii="Arial" w:hAnsi="Arial" w:eastAsia="Arial" w:cs="Arial"/>
          <w:b w:val="0"/>
          <w:bCs w:val="0"/>
          <w:noProof w:val="0"/>
          <w:sz w:val="22"/>
          <w:szCs w:val="22"/>
          <w:lang w:val="en-US"/>
        </w:rPr>
        <w:t xml:space="preserve">Completing this report has helped me </w:t>
      </w:r>
      <w:r w:rsidRPr="065E354D" w:rsidR="55414FA4">
        <w:rPr>
          <w:rFonts w:ascii="Arial" w:hAnsi="Arial" w:eastAsia="Arial" w:cs="Arial"/>
          <w:b w:val="0"/>
          <w:bCs w:val="0"/>
          <w:noProof w:val="0"/>
          <w:sz w:val="22"/>
          <w:szCs w:val="22"/>
          <w:lang w:val="en-US"/>
        </w:rPr>
        <w:t>understand</w:t>
      </w:r>
      <w:r w:rsidRPr="065E354D" w:rsidR="3067AFF6">
        <w:rPr>
          <w:rFonts w:ascii="Arial" w:hAnsi="Arial" w:eastAsia="Arial" w:cs="Arial"/>
          <w:b w:val="0"/>
          <w:bCs w:val="0"/>
          <w:noProof w:val="0"/>
          <w:sz w:val="22"/>
          <w:szCs w:val="22"/>
          <w:lang w:val="en-US"/>
        </w:rPr>
        <w:t xml:space="preserve"> the </w:t>
      </w:r>
      <w:r w:rsidRPr="065E354D" w:rsidR="3067AFF6">
        <w:rPr>
          <w:rFonts w:ascii="Arial" w:hAnsi="Arial" w:eastAsia="Arial" w:cs="Arial"/>
          <w:b w:val="0"/>
          <w:bCs w:val="0"/>
          <w:noProof w:val="0"/>
          <w:sz w:val="22"/>
          <w:szCs w:val="22"/>
          <w:lang w:val="en-US"/>
        </w:rPr>
        <w:t>different stages</w:t>
      </w:r>
      <w:r w:rsidRPr="065E354D" w:rsidR="3067AFF6">
        <w:rPr>
          <w:rFonts w:ascii="Arial" w:hAnsi="Arial" w:eastAsia="Arial" w:cs="Arial"/>
          <w:b w:val="0"/>
          <w:bCs w:val="0"/>
          <w:noProof w:val="0"/>
          <w:sz w:val="22"/>
          <w:szCs w:val="22"/>
          <w:lang w:val="en-US"/>
        </w:rPr>
        <w:t xml:space="preserve"> of the research process </w:t>
      </w:r>
      <w:r w:rsidRPr="065E354D" w:rsidR="3327B26E">
        <w:rPr>
          <w:rFonts w:ascii="Arial" w:hAnsi="Arial" w:eastAsia="Arial" w:cs="Arial"/>
          <w:b w:val="0"/>
          <w:bCs w:val="0"/>
          <w:noProof w:val="0"/>
          <w:sz w:val="22"/>
          <w:szCs w:val="22"/>
          <w:lang w:val="en-US"/>
        </w:rPr>
        <w:t xml:space="preserve">and the importance of selecting the most </w:t>
      </w:r>
      <w:r w:rsidRPr="065E354D" w:rsidR="3327B26E">
        <w:rPr>
          <w:rFonts w:ascii="Arial" w:hAnsi="Arial" w:eastAsia="Arial" w:cs="Arial"/>
          <w:b w:val="0"/>
          <w:bCs w:val="0"/>
          <w:noProof w:val="0"/>
          <w:sz w:val="22"/>
          <w:szCs w:val="22"/>
          <w:lang w:val="en-US"/>
        </w:rPr>
        <w:t>appropriate research</w:t>
      </w:r>
      <w:r w:rsidRPr="065E354D" w:rsidR="3327B26E">
        <w:rPr>
          <w:rFonts w:ascii="Arial" w:hAnsi="Arial" w:eastAsia="Arial" w:cs="Arial"/>
          <w:b w:val="0"/>
          <w:bCs w:val="0"/>
          <w:noProof w:val="0"/>
          <w:sz w:val="22"/>
          <w:szCs w:val="22"/>
          <w:lang w:val="en-US"/>
        </w:rPr>
        <w:t xml:space="preserve"> method. I ha</w:t>
      </w:r>
      <w:r w:rsidRPr="065E354D" w:rsidR="14FD9881">
        <w:rPr>
          <w:rFonts w:ascii="Arial" w:hAnsi="Arial" w:eastAsia="Arial" w:cs="Arial"/>
          <w:b w:val="0"/>
          <w:bCs w:val="0"/>
          <w:noProof w:val="0"/>
          <w:sz w:val="22"/>
          <w:szCs w:val="22"/>
          <w:lang w:val="en-US"/>
        </w:rPr>
        <w:t xml:space="preserve">ve learned the difference </w:t>
      </w:r>
      <w:r w:rsidRPr="065E354D" w:rsidR="20CF7126">
        <w:rPr>
          <w:rFonts w:ascii="Arial" w:hAnsi="Arial" w:eastAsia="Arial" w:cs="Arial"/>
          <w:b w:val="0"/>
          <w:bCs w:val="0"/>
          <w:noProof w:val="0"/>
          <w:sz w:val="22"/>
          <w:szCs w:val="22"/>
          <w:lang w:val="en-US"/>
        </w:rPr>
        <w:t>between qualitative and quantitative and mixed-</w:t>
      </w:r>
      <w:r w:rsidRPr="065E354D" w:rsidR="75FDF10E">
        <w:rPr>
          <w:rFonts w:ascii="Arial" w:hAnsi="Arial" w:eastAsia="Arial" w:cs="Arial"/>
          <w:b w:val="0"/>
          <w:bCs w:val="0"/>
          <w:noProof w:val="0"/>
          <w:sz w:val="22"/>
          <w:szCs w:val="22"/>
          <w:lang w:val="en-US"/>
        </w:rPr>
        <w:t>methods</w:t>
      </w:r>
      <w:r w:rsidRPr="065E354D" w:rsidR="20CF7126">
        <w:rPr>
          <w:rFonts w:ascii="Arial" w:hAnsi="Arial" w:eastAsia="Arial" w:cs="Arial"/>
          <w:b w:val="0"/>
          <w:bCs w:val="0"/>
          <w:noProof w:val="0"/>
          <w:sz w:val="22"/>
          <w:szCs w:val="22"/>
          <w:lang w:val="en-US"/>
        </w:rPr>
        <w:t xml:space="preserve"> research, as well as the</w:t>
      </w:r>
      <w:r w:rsidRPr="065E354D" w:rsidR="606E313A">
        <w:rPr>
          <w:rFonts w:ascii="Arial" w:hAnsi="Arial" w:eastAsia="Arial" w:cs="Arial"/>
          <w:b w:val="0"/>
          <w:bCs w:val="0"/>
          <w:noProof w:val="0"/>
          <w:sz w:val="22"/>
          <w:szCs w:val="22"/>
          <w:lang w:val="en-US"/>
        </w:rPr>
        <w:t xml:space="preserve"> distinction between </w:t>
      </w:r>
      <w:r w:rsidRPr="065E354D" w:rsidR="132E6901">
        <w:rPr>
          <w:rFonts w:ascii="Arial" w:hAnsi="Arial" w:eastAsia="Arial" w:cs="Arial"/>
          <w:b w:val="0"/>
          <w:bCs w:val="0"/>
          <w:noProof w:val="0"/>
          <w:sz w:val="22"/>
          <w:szCs w:val="22"/>
          <w:lang w:val="en-US"/>
        </w:rPr>
        <w:t>primary</w:t>
      </w:r>
      <w:r w:rsidRPr="065E354D" w:rsidR="606E313A">
        <w:rPr>
          <w:rFonts w:ascii="Arial" w:hAnsi="Arial" w:eastAsia="Arial" w:cs="Arial"/>
          <w:b w:val="0"/>
          <w:bCs w:val="0"/>
          <w:noProof w:val="0"/>
          <w:sz w:val="22"/>
          <w:szCs w:val="22"/>
          <w:lang w:val="en-US"/>
        </w:rPr>
        <w:t xml:space="preserve"> and secondary data collection</w:t>
      </w:r>
      <w:r w:rsidRPr="065E354D" w:rsidR="7B84B807">
        <w:rPr>
          <w:rFonts w:ascii="Arial" w:hAnsi="Arial" w:eastAsia="Arial" w:cs="Arial"/>
          <w:b w:val="0"/>
          <w:bCs w:val="0"/>
          <w:noProof w:val="0"/>
          <w:sz w:val="22"/>
          <w:szCs w:val="22"/>
          <w:lang w:val="en-US"/>
        </w:rPr>
        <w:t xml:space="preserve">. I also developed a better </w:t>
      </w:r>
      <w:r w:rsidRPr="065E354D" w:rsidR="5014E7F9">
        <w:rPr>
          <w:rFonts w:ascii="Arial" w:hAnsi="Arial" w:eastAsia="Arial" w:cs="Arial"/>
          <w:b w:val="0"/>
          <w:bCs w:val="0"/>
          <w:noProof w:val="0"/>
          <w:sz w:val="22"/>
          <w:szCs w:val="22"/>
          <w:lang w:val="en-US"/>
        </w:rPr>
        <w:t>understanding</w:t>
      </w:r>
      <w:r w:rsidRPr="065E354D" w:rsidR="7B84B807">
        <w:rPr>
          <w:rFonts w:ascii="Arial" w:hAnsi="Arial" w:eastAsia="Arial" w:cs="Arial"/>
          <w:b w:val="0"/>
          <w:bCs w:val="0"/>
          <w:noProof w:val="0"/>
          <w:sz w:val="22"/>
          <w:szCs w:val="22"/>
          <w:lang w:val="en-US"/>
        </w:rPr>
        <w:t xml:space="preserve"> of how researchers </w:t>
      </w:r>
      <w:r w:rsidRPr="065E354D" w:rsidR="71561652">
        <w:rPr>
          <w:rFonts w:ascii="Arial" w:hAnsi="Arial" w:eastAsia="Arial" w:cs="Arial"/>
          <w:b w:val="0"/>
          <w:bCs w:val="0"/>
          <w:noProof w:val="0"/>
          <w:sz w:val="22"/>
          <w:szCs w:val="22"/>
          <w:lang w:val="en-US"/>
        </w:rPr>
        <w:t xml:space="preserve">analyze qualitative data using thematic analysis. These </w:t>
      </w:r>
      <w:r w:rsidRPr="065E354D" w:rsidR="2D6D51E9">
        <w:rPr>
          <w:rFonts w:ascii="Arial" w:hAnsi="Arial" w:eastAsia="Arial" w:cs="Arial"/>
          <w:b w:val="0"/>
          <w:bCs w:val="0"/>
          <w:noProof w:val="0"/>
          <w:sz w:val="22"/>
          <w:szCs w:val="22"/>
          <w:lang w:val="en-US"/>
        </w:rPr>
        <w:t xml:space="preserve">skills will help me evaluate research more critically and apply evidence-based knowledge during my future </w:t>
      </w:r>
      <w:r w:rsidRPr="065E354D" w:rsidR="3E8CBF9C">
        <w:rPr>
          <w:rFonts w:ascii="Arial" w:hAnsi="Arial" w:eastAsia="Arial" w:cs="Arial"/>
          <w:b w:val="0"/>
          <w:bCs w:val="0"/>
          <w:noProof w:val="0"/>
          <w:sz w:val="22"/>
          <w:szCs w:val="22"/>
          <w:lang w:val="en-US"/>
        </w:rPr>
        <w:t xml:space="preserve">studies and </w:t>
      </w:r>
      <w:r w:rsidRPr="065E354D" w:rsidR="3E8CBF9C">
        <w:rPr>
          <w:rFonts w:ascii="Arial" w:hAnsi="Arial" w:eastAsia="Arial" w:cs="Arial"/>
          <w:b w:val="0"/>
          <w:bCs w:val="0"/>
          <w:noProof w:val="0"/>
          <w:sz w:val="22"/>
          <w:szCs w:val="22"/>
          <w:lang w:val="en-US"/>
        </w:rPr>
        <w:t>professionals</w:t>
      </w:r>
      <w:r w:rsidRPr="065E354D" w:rsidR="3E8CBF9C">
        <w:rPr>
          <w:rFonts w:ascii="Arial" w:hAnsi="Arial" w:eastAsia="Arial" w:cs="Arial"/>
          <w:b w:val="0"/>
          <w:bCs w:val="0"/>
          <w:noProof w:val="0"/>
          <w:sz w:val="22"/>
          <w:szCs w:val="22"/>
          <w:lang w:val="en-US"/>
        </w:rPr>
        <w:t xml:space="preserve"> practice in health and social care. Overall, this assignment </w:t>
      </w:r>
      <w:r w:rsidRPr="065E354D" w:rsidR="670F2DB7">
        <w:rPr>
          <w:rFonts w:ascii="Arial" w:hAnsi="Arial" w:eastAsia="Arial" w:cs="Arial"/>
          <w:b w:val="0"/>
          <w:bCs w:val="0"/>
          <w:noProof w:val="0"/>
          <w:sz w:val="22"/>
          <w:szCs w:val="22"/>
          <w:lang w:val="en-US"/>
        </w:rPr>
        <w:t>has shown me that good research can improve services and support better outcome</w:t>
      </w:r>
      <w:r w:rsidRPr="065E354D" w:rsidR="77074149">
        <w:rPr>
          <w:rFonts w:ascii="Arial" w:hAnsi="Arial" w:eastAsia="Arial" w:cs="Arial"/>
          <w:b w:val="0"/>
          <w:bCs w:val="0"/>
          <w:noProof w:val="0"/>
          <w:sz w:val="22"/>
          <w:szCs w:val="22"/>
          <w:lang w:val="en-US"/>
        </w:rPr>
        <w:t>s fo</w:t>
      </w:r>
      <w:r w:rsidRPr="065E354D" w:rsidR="670F2DB7">
        <w:rPr>
          <w:rFonts w:ascii="Arial" w:hAnsi="Arial" w:eastAsia="Arial" w:cs="Arial"/>
          <w:b w:val="0"/>
          <w:bCs w:val="0"/>
          <w:noProof w:val="0"/>
          <w:sz w:val="22"/>
          <w:szCs w:val="22"/>
          <w:lang w:val="en-US"/>
        </w:rPr>
        <w:t xml:space="preserve">r children, </w:t>
      </w:r>
      <w:r w:rsidRPr="065E354D" w:rsidR="57CC95DF">
        <w:rPr>
          <w:rFonts w:ascii="Arial" w:hAnsi="Arial" w:eastAsia="Arial" w:cs="Arial"/>
          <w:b w:val="0"/>
          <w:bCs w:val="0"/>
          <w:noProof w:val="0"/>
          <w:sz w:val="22"/>
          <w:szCs w:val="22"/>
          <w:lang w:val="en-US"/>
        </w:rPr>
        <w:t>families,</w:t>
      </w:r>
      <w:r w:rsidRPr="065E354D" w:rsidR="670F2DB7">
        <w:rPr>
          <w:rFonts w:ascii="Arial" w:hAnsi="Arial" w:eastAsia="Arial" w:cs="Arial"/>
          <w:b w:val="0"/>
          <w:bCs w:val="0"/>
          <w:noProof w:val="0"/>
          <w:sz w:val="22"/>
          <w:szCs w:val="22"/>
          <w:lang w:val="en-US"/>
        </w:rPr>
        <w:t xml:space="preserve"> </w:t>
      </w:r>
      <w:r w:rsidRPr="065E354D" w:rsidR="41EE6698">
        <w:rPr>
          <w:rFonts w:ascii="Arial" w:hAnsi="Arial" w:eastAsia="Arial" w:cs="Arial"/>
          <w:b w:val="0"/>
          <w:bCs w:val="0"/>
          <w:noProof w:val="0"/>
          <w:sz w:val="22"/>
          <w:szCs w:val="22"/>
          <w:lang w:val="en-US"/>
        </w:rPr>
        <w:t>and professionals</w:t>
      </w:r>
      <w:r w:rsidRPr="065E354D" w:rsidR="0F21AF25">
        <w:rPr>
          <w:rFonts w:ascii="Arial" w:hAnsi="Arial" w:eastAsia="Arial" w:cs="Arial"/>
          <w:b w:val="0"/>
          <w:bCs w:val="0"/>
          <w:noProof w:val="0"/>
          <w:sz w:val="22"/>
          <w:szCs w:val="22"/>
          <w:lang w:val="en-US"/>
        </w:rPr>
        <w:t>.</w:t>
      </w:r>
    </w:p>
    <w:p w:rsidR="065E354D" w:rsidP="065E354D" w:rsidRDefault="065E354D" w14:paraId="2FD1D8FB" w14:textId="3D2A4577">
      <w:pPr>
        <w:pStyle w:val="Normal"/>
        <w:rPr>
          <w:rFonts w:ascii="Arial" w:hAnsi="Arial" w:eastAsia="Arial" w:cs="Arial"/>
          <w:b w:val="0"/>
          <w:bCs w:val="0"/>
          <w:noProof w:val="0"/>
          <w:sz w:val="22"/>
          <w:szCs w:val="22"/>
          <w:lang w:val="en-US"/>
        </w:rPr>
      </w:pPr>
    </w:p>
    <w:p w:rsidR="065E354D" w:rsidP="065E354D" w:rsidRDefault="065E354D" w14:paraId="2AA2B21D" w14:textId="4B007826">
      <w:pPr>
        <w:pStyle w:val="Normal"/>
        <w:rPr>
          <w:rFonts w:ascii="Arial" w:hAnsi="Arial" w:eastAsia="Arial" w:cs="Arial"/>
          <w:b w:val="0"/>
          <w:bCs w:val="0"/>
          <w:noProof w:val="0"/>
          <w:sz w:val="22"/>
          <w:szCs w:val="22"/>
          <w:lang w:val="en-US"/>
        </w:rPr>
      </w:pPr>
    </w:p>
    <w:p w:rsidR="065E354D" w:rsidP="065E354D" w:rsidRDefault="065E354D" w14:paraId="1BFF2879" w14:textId="1C837BF5">
      <w:pPr>
        <w:pStyle w:val="Normal"/>
        <w:rPr>
          <w:rFonts w:ascii="Arial" w:hAnsi="Arial" w:eastAsia="Arial" w:cs="Arial"/>
          <w:b w:val="0"/>
          <w:bCs w:val="0"/>
          <w:noProof w:val="0"/>
          <w:sz w:val="22"/>
          <w:szCs w:val="22"/>
          <w:lang w:val="en-US"/>
        </w:rPr>
      </w:pPr>
    </w:p>
    <w:p w:rsidR="065E354D" w:rsidP="065E354D" w:rsidRDefault="065E354D" w14:paraId="40A22C8E" w14:textId="1C1ACCF9">
      <w:pPr>
        <w:pStyle w:val="Normal"/>
        <w:rPr>
          <w:rFonts w:ascii="Arial" w:hAnsi="Arial" w:eastAsia="Arial" w:cs="Arial"/>
          <w:b w:val="0"/>
          <w:bCs w:val="0"/>
          <w:noProof w:val="0"/>
          <w:sz w:val="22"/>
          <w:szCs w:val="22"/>
          <w:lang w:val="en-US"/>
        </w:rPr>
      </w:pPr>
    </w:p>
    <w:p w:rsidR="065E354D" w:rsidP="065E354D" w:rsidRDefault="065E354D" w14:paraId="79BBF1E0" w14:textId="70470604">
      <w:pPr>
        <w:pStyle w:val="Normal"/>
        <w:rPr>
          <w:rFonts w:ascii="Arial" w:hAnsi="Arial" w:eastAsia="Arial" w:cs="Arial"/>
          <w:b w:val="0"/>
          <w:bCs w:val="0"/>
          <w:noProof w:val="0"/>
          <w:sz w:val="22"/>
          <w:szCs w:val="22"/>
          <w:lang w:val="en-US"/>
        </w:rPr>
      </w:pPr>
    </w:p>
    <w:p w:rsidR="065E354D" w:rsidP="065E354D" w:rsidRDefault="065E354D" w14:paraId="3807BCDD" w14:textId="063400AE">
      <w:pPr>
        <w:pStyle w:val="Normal"/>
        <w:rPr>
          <w:rFonts w:ascii="Arial" w:hAnsi="Arial" w:eastAsia="Arial" w:cs="Arial"/>
          <w:b w:val="0"/>
          <w:bCs w:val="0"/>
          <w:noProof w:val="0"/>
          <w:sz w:val="22"/>
          <w:szCs w:val="22"/>
          <w:lang w:val="en-US"/>
        </w:rPr>
      </w:pPr>
    </w:p>
    <w:p w:rsidR="065E354D" w:rsidP="065E354D" w:rsidRDefault="065E354D" w14:paraId="00751EE2" w14:textId="4B8EBB4A">
      <w:pPr>
        <w:pStyle w:val="Normal"/>
        <w:rPr>
          <w:rFonts w:ascii="Arial" w:hAnsi="Arial" w:eastAsia="Arial" w:cs="Arial"/>
          <w:b w:val="0"/>
          <w:bCs w:val="0"/>
          <w:noProof w:val="0"/>
          <w:sz w:val="22"/>
          <w:szCs w:val="22"/>
          <w:lang w:val="en-US"/>
        </w:rPr>
      </w:pPr>
    </w:p>
    <w:p w:rsidR="065E354D" w:rsidP="065E354D" w:rsidRDefault="065E354D" w14:paraId="7058B9FA" w14:textId="6B177504">
      <w:pPr>
        <w:pStyle w:val="Normal"/>
        <w:rPr>
          <w:rFonts w:ascii="Arial" w:hAnsi="Arial" w:eastAsia="Arial" w:cs="Arial"/>
          <w:b w:val="0"/>
          <w:bCs w:val="0"/>
          <w:noProof w:val="0"/>
          <w:sz w:val="22"/>
          <w:szCs w:val="22"/>
          <w:lang w:val="en-US"/>
        </w:rPr>
      </w:pPr>
    </w:p>
    <w:p w:rsidR="065E354D" w:rsidP="065E354D" w:rsidRDefault="065E354D" w14:paraId="1EB16A52" w14:textId="5D5409D4">
      <w:pPr>
        <w:pStyle w:val="Normal"/>
        <w:rPr>
          <w:rFonts w:ascii="Arial" w:hAnsi="Arial" w:eastAsia="Arial" w:cs="Arial"/>
          <w:b w:val="0"/>
          <w:bCs w:val="0"/>
          <w:noProof w:val="0"/>
          <w:sz w:val="22"/>
          <w:szCs w:val="22"/>
          <w:lang w:val="en-US"/>
        </w:rPr>
      </w:pPr>
    </w:p>
    <w:p w:rsidR="065E354D" w:rsidP="065E354D" w:rsidRDefault="065E354D" w14:paraId="35E559D4" w14:textId="708E3441">
      <w:pPr>
        <w:pStyle w:val="Normal"/>
        <w:rPr>
          <w:rFonts w:ascii="Arial" w:hAnsi="Arial" w:eastAsia="Arial" w:cs="Arial"/>
          <w:b w:val="0"/>
          <w:bCs w:val="0"/>
          <w:noProof w:val="0"/>
          <w:sz w:val="22"/>
          <w:szCs w:val="22"/>
          <w:lang w:val="en-US"/>
        </w:rPr>
      </w:pPr>
    </w:p>
    <w:p w:rsidR="065E354D" w:rsidP="065E354D" w:rsidRDefault="065E354D" w14:paraId="6476F9F6" w14:textId="470AB675">
      <w:pPr>
        <w:pStyle w:val="Normal"/>
        <w:rPr>
          <w:rFonts w:ascii="Arial" w:hAnsi="Arial" w:eastAsia="Arial" w:cs="Arial"/>
          <w:b w:val="0"/>
          <w:bCs w:val="0"/>
          <w:noProof w:val="0"/>
          <w:sz w:val="22"/>
          <w:szCs w:val="22"/>
          <w:lang w:val="en-US"/>
        </w:rPr>
      </w:pPr>
    </w:p>
    <w:p w:rsidR="065E354D" w:rsidP="065E354D" w:rsidRDefault="065E354D" w14:paraId="72A14C31" w14:textId="4D4D327B">
      <w:pPr>
        <w:pStyle w:val="Normal"/>
        <w:rPr>
          <w:rFonts w:ascii="Arial" w:hAnsi="Arial" w:eastAsia="Arial" w:cs="Arial"/>
          <w:b w:val="0"/>
          <w:bCs w:val="0"/>
          <w:noProof w:val="0"/>
          <w:sz w:val="22"/>
          <w:szCs w:val="22"/>
          <w:lang w:val="en-US"/>
        </w:rPr>
      </w:pPr>
    </w:p>
    <w:p w:rsidR="065E354D" w:rsidP="065E354D" w:rsidRDefault="065E354D" w14:paraId="3F5AC534" w14:textId="6C0D9C36">
      <w:pPr>
        <w:pStyle w:val="Normal"/>
        <w:rPr>
          <w:rFonts w:ascii="Arial" w:hAnsi="Arial" w:eastAsia="Arial" w:cs="Arial"/>
          <w:b w:val="0"/>
          <w:bCs w:val="0"/>
          <w:noProof w:val="0"/>
          <w:sz w:val="22"/>
          <w:szCs w:val="22"/>
          <w:lang w:val="en-US"/>
        </w:rPr>
      </w:pPr>
    </w:p>
    <w:p w:rsidR="065E354D" w:rsidP="065E354D" w:rsidRDefault="065E354D" w14:paraId="5B305510" w14:textId="0CCF439C">
      <w:pPr>
        <w:pStyle w:val="Normal"/>
        <w:rPr>
          <w:rFonts w:ascii="Arial" w:hAnsi="Arial" w:eastAsia="Arial" w:cs="Arial"/>
          <w:b w:val="0"/>
          <w:bCs w:val="0"/>
          <w:noProof w:val="0"/>
          <w:sz w:val="22"/>
          <w:szCs w:val="22"/>
          <w:lang w:val="en-US"/>
        </w:rPr>
      </w:pPr>
    </w:p>
    <w:p w:rsidR="065E354D" w:rsidP="065E354D" w:rsidRDefault="065E354D" w14:paraId="34D8DF9F" w14:textId="392F7DAB">
      <w:pPr>
        <w:pStyle w:val="Normal"/>
        <w:rPr>
          <w:rFonts w:ascii="Arial" w:hAnsi="Arial" w:eastAsia="Arial" w:cs="Arial"/>
          <w:b w:val="0"/>
          <w:bCs w:val="0"/>
          <w:noProof w:val="0"/>
          <w:sz w:val="22"/>
          <w:szCs w:val="22"/>
          <w:lang w:val="en-US"/>
        </w:rPr>
      </w:pPr>
    </w:p>
    <w:p w:rsidR="065E354D" w:rsidP="065E354D" w:rsidRDefault="065E354D" w14:paraId="6D560110" w14:textId="524C30BF">
      <w:pPr>
        <w:pStyle w:val="Normal"/>
        <w:rPr>
          <w:rFonts w:ascii="Arial" w:hAnsi="Arial" w:eastAsia="Arial" w:cs="Arial"/>
          <w:b w:val="0"/>
          <w:bCs w:val="0"/>
          <w:noProof w:val="0"/>
          <w:sz w:val="22"/>
          <w:szCs w:val="22"/>
          <w:lang w:val="en-US"/>
        </w:rPr>
      </w:pPr>
    </w:p>
    <w:p w:rsidR="7D0C77F1" w:rsidP="065E354D" w:rsidRDefault="7D0C77F1" w14:paraId="1FF262A3" w14:textId="1DFA2A5A">
      <w:pPr>
        <w:pStyle w:val="Normal"/>
      </w:pPr>
      <w:r w:rsidRPr="0011E3F6" w:rsidR="0BBC97AA">
        <w:rPr>
          <w:rFonts w:ascii="Arial" w:hAnsi="Arial" w:eastAsia="Arial" w:cs="Arial"/>
          <w:b w:val="1"/>
          <w:bCs w:val="1"/>
          <w:noProof w:val="0"/>
          <w:sz w:val="22"/>
          <w:szCs w:val="22"/>
          <w:lang w:val="en-US"/>
        </w:rPr>
        <w:t xml:space="preserve">Reference </w:t>
      </w:r>
      <w:r w:rsidRPr="0011E3F6" w:rsidR="416D7B2A">
        <w:rPr>
          <w:rFonts w:ascii="Arial" w:hAnsi="Arial" w:eastAsia="Arial" w:cs="Arial"/>
          <w:b w:val="1"/>
          <w:bCs w:val="1"/>
          <w:noProof w:val="0"/>
          <w:sz w:val="22"/>
          <w:szCs w:val="22"/>
          <w:lang w:val="en-US"/>
        </w:rPr>
        <w:t>list:</w:t>
      </w:r>
    </w:p>
    <w:p w:rsidR="7D0C77F1" w:rsidP="065E354D" w:rsidRDefault="7D0C77F1" w14:paraId="3B23C3CC" w14:textId="55EE2558">
      <w:pPr>
        <w:pStyle w:val="Normal"/>
      </w:pPr>
      <w:r w:rsidRPr="0011E3F6" w:rsidR="0BBC97AA">
        <w:rPr>
          <w:rFonts w:ascii="Arial" w:hAnsi="Arial" w:eastAsia="Arial" w:cs="Arial"/>
          <w:b w:val="0"/>
          <w:bCs w:val="0"/>
          <w:noProof w:val="0"/>
          <w:sz w:val="22"/>
          <w:szCs w:val="22"/>
          <w:lang w:val="en-US"/>
        </w:rPr>
        <w:t xml:space="preserve">Braun, </w:t>
      </w:r>
      <w:r w:rsidRPr="0011E3F6" w:rsidR="0BBC97AA">
        <w:rPr>
          <w:rFonts w:ascii="Arial" w:hAnsi="Arial" w:eastAsia="Arial" w:cs="Arial"/>
          <w:b w:val="0"/>
          <w:bCs w:val="0"/>
          <w:noProof w:val="0"/>
          <w:sz w:val="22"/>
          <w:szCs w:val="22"/>
          <w:lang w:val="en-US"/>
        </w:rPr>
        <w:t>V.</w:t>
      </w:r>
      <w:r w:rsidRPr="0011E3F6" w:rsidR="0BBC97AA">
        <w:rPr>
          <w:rFonts w:ascii="Arial" w:hAnsi="Arial" w:eastAsia="Arial" w:cs="Arial"/>
          <w:b w:val="0"/>
          <w:bCs w:val="0"/>
          <w:noProof w:val="0"/>
          <w:sz w:val="22"/>
          <w:szCs w:val="22"/>
          <w:lang w:val="en-US"/>
        </w:rPr>
        <w:t xml:space="preserve"> and Clarke, V. (2022)</w:t>
      </w:r>
      <w:r w:rsidRPr="0011E3F6" w:rsidR="310FD975">
        <w:rPr>
          <w:rFonts w:ascii="Arial" w:hAnsi="Arial" w:eastAsia="Arial" w:cs="Arial"/>
          <w:b w:val="0"/>
          <w:bCs w:val="0"/>
          <w:noProof w:val="0"/>
          <w:sz w:val="22"/>
          <w:szCs w:val="22"/>
          <w:lang w:val="en-US"/>
        </w:rPr>
        <w:t>. Thematic</w:t>
      </w:r>
      <w:r w:rsidRPr="0011E3F6" w:rsidR="2B9247CB">
        <w:rPr>
          <w:rFonts w:ascii="Arial" w:hAnsi="Arial" w:eastAsia="Arial" w:cs="Arial"/>
          <w:b w:val="0"/>
          <w:bCs w:val="0"/>
          <w:noProof w:val="0"/>
          <w:sz w:val="22"/>
          <w:szCs w:val="22"/>
          <w:lang w:val="en-US"/>
        </w:rPr>
        <w:t xml:space="preserve"> Analysis:</w:t>
      </w:r>
      <w:r w:rsidRPr="0011E3F6" w:rsidR="2B9247CB">
        <w:rPr>
          <w:rFonts w:ascii="Arial" w:hAnsi="Arial" w:eastAsia="Arial" w:cs="Arial"/>
          <w:b w:val="0"/>
          <w:bCs w:val="0"/>
          <w:noProof w:val="0"/>
          <w:sz w:val="22"/>
          <w:szCs w:val="22"/>
          <w:lang w:val="en-US"/>
        </w:rPr>
        <w:t xml:space="preserve"> A Practical Guide. London: Sage.</w:t>
      </w:r>
    </w:p>
    <w:p w:rsidR="065E354D" w:rsidP="065E354D" w:rsidRDefault="065E354D" w14:paraId="694E1A58" w14:textId="53C01E51">
      <w:pPr>
        <w:pStyle w:val="Normal"/>
        <w:rPr>
          <w:rFonts w:ascii="Arial" w:hAnsi="Arial" w:eastAsia="Arial" w:cs="Arial"/>
          <w:b w:val="0"/>
          <w:bCs w:val="0"/>
          <w:noProof w:val="0"/>
          <w:sz w:val="22"/>
          <w:szCs w:val="22"/>
          <w:lang w:val="en-US"/>
        </w:rPr>
      </w:pPr>
    </w:p>
    <w:p w:rsidR="4323FF51" w:rsidP="065E354D" w:rsidRDefault="4323FF51" w14:paraId="440F74EF" w14:textId="073E59ED">
      <w:pPr>
        <w:pStyle w:val="Normal"/>
      </w:pPr>
      <w:r w:rsidRPr="0011E3F6" w:rsidR="7A93512B">
        <w:rPr>
          <w:rFonts w:ascii="Arial" w:hAnsi="Arial" w:eastAsia="Arial" w:cs="Arial"/>
          <w:b w:val="0"/>
          <w:bCs w:val="0"/>
          <w:noProof w:val="0"/>
          <w:sz w:val="22"/>
          <w:szCs w:val="22"/>
          <w:lang w:val="en-US"/>
        </w:rPr>
        <w:t>Children's Commissioner (2022)</w:t>
      </w:r>
      <w:r w:rsidRPr="0011E3F6" w:rsidR="5244F3BF">
        <w:rPr>
          <w:rFonts w:ascii="Arial" w:hAnsi="Arial" w:eastAsia="Arial" w:cs="Arial"/>
          <w:b w:val="0"/>
          <w:bCs w:val="0"/>
          <w:noProof w:val="0"/>
          <w:sz w:val="22"/>
          <w:szCs w:val="22"/>
          <w:lang w:val="en-US"/>
        </w:rPr>
        <w:t xml:space="preserve"> Attendance is Everyone's Business. London: Children's </w:t>
      </w:r>
      <w:r w:rsidRPr="0011E3F6" w:rsidR="1F849DBA">
        <w:rPr>
          <w:rFonts w:ascii="Arial" w:hAnsi="Arial" w:eastAsia="Arial" w:cs="Arial"/>
          <w:b w:val="0"/>
          <w:bCs w:val="0"/>
          <w:noProof w:val="0"/>
          <w:sz w:val="22"/>
          <w:szCs w:val="22"/>
          <w:lang w:val="en-US"/>
        </w:rPr>
        <w:t xml:space="preserve">Commissioner for </w:t>
      </w:r>
      <w:r w:rsidRPr="0011E3F6" w:rsidR="3143BCDB">
        <w:rPr>
          <w:rFonts w:ascii="Arial" w:hAnsi="Arial" w:eastAsia="Arial" w:cs="Arial"/>
          <w:b w:val="0"/>
          <w:bCs w:val="0"/>
          <w:noProof w:val="0"/>
          <w:sz w:val="22"/>
          <w:szCs w:val="22"/>
          <w:lang w:val="en-US"/>
        </w:rPr>
        <w:t>England.</w:t>
      </w:r>
    </w:p>
    <w:p w:rsidR="065E354D" w:rsidP="065E354D" w:rsidRDefault="065E354D" w14:paraId="0D4C1CEF" w14:textId="415239A1">
      <w:pPr>
        <w:pStyle w:val="Normal"/>
        <w:rPr>
          <w:rFonts w:ascii="Arial" w:hAnsi="Arial" w:eastAsia="Arial" w:cs="Arial"/>
          <w:b w:val="0"/>
          <w:bCs w:val="0"/>
          <w:noProof w:val="0"/>
          <w:sz w:val="22"/>
          <w:szCs w:val="22"/>
          <w:lang w:val="en-US"/>
        </w:rPr>
      </w:pPr>
    </w:p>
    <w:p w:rsidR="4053255B" w:rsidP="065E354D" w:rsidRDefault="4053255B" w14:paraId="640EB332" w14:textId="49600AE5">
      <w:pPr>
        <w:pStyle w:val="Normal"/>
      </w:pPr>
      <w:r w:rsidRPr="0011E3F6" w:rsidR="1F849DBA">
        <w:rPr>
          <w:rFonts w:ascii="Arial" w:hAnsi="Arial" w:eastAsia="Arial" w:cs="Arial"/>
          <w:b w:val="0"/>
          <w:bCs w:val="0"/>
          <w:noProof w:val="0"/>
          <w:sz w:val="22"/>
          <w:szCs w:val="22"/>
          <w:lang w:val="en-US"/>
        </w:rPr>
        <w:t>Creswell, J.W. and Cresswell, J.D. (2018)</w:t>
      </w:r>
      <w:r w:rsidRPr="0011E3F6" w:rsidR="25033818">
        <w:rPr>
          <w:rFonts w:ascii="Arial" w:hAnsi="Arial" w:eastAsia="Arial" w:cs="Arial"/>
          <w:b w:val="0"/>
          <w:bCs w:val="0"/>
          <w:noProof w:val="0"/>
          <w:sz w:val="22"/>
          <w:szCs w:val="22"/>
          <w:lang w:val="en-US"/>
        </w:rPr>
        <w:t>. Research</w:t>
      </w:r>
      <w:r w:rsidRPr="0011E3F6" w:rsidR="5B886E4C">
        <w:rPr>
          <w:rFonts w:ascii="Arial" w:hAnsi="Arial" w:eastAsia="Arial" w:cs="Arial"/>
          <w:b w:val="0"/>
          <w:bCs w:val="0"/>
          <w:noProof w:val="0"/>
          <w:sz w:val="22"/>
          <w:szCs w:val="22"/>
          <w:lang w:val="en-US"/>
        </w:rPr>
        <w:t xml:space="preserve"> Design: Qualitative, Quantitative and M</w:t>
      </w:r>
      <w:r w:rsidRPr="0011E3F6" w:rsidR="63CAB056">
        <w:rPr>
          <w:rFonts w:ascii="Arial" w:hAnsi="Arial" w:eastAsia="Arial" w:cs="Arial"/>
          <w:b w:val="0"/>
          <w:bCs w:val="0"/>
          <w:noProof w:val="0"/>
          <w:sz w:val="22"/>
          <w:szCs w:val="22"/>
          <w:lang w:val="en-US"/>
        </w:rPr>
        <w:t>ixed Methods Approaches. 5</w:t>
      </w:r>
      <w:r w:rsidRPr="0011E3F6" w:rsidR="63CAB056">
        <w:rPr>
          <w:rFonts w:ascii="Arial" w:hAnsi="Arial" w:eastAsia="Arial" w:cs="Arial"/>
          <w:b w:val="0"/>
          <w:bCs w:val="0"/>
          <w:noProof w:val="0"/>
          <w:sz w:val="22"/>
          <w:szCs w:val="22"/>
          <w:vertAlign w:val="superscript"/>
          <w:lang w:val="en-US"/>
        </w:rPr>
        <w:t>th</w:t>
      </w:r>
      <w:r w:rsidRPr="0011E3F6" w:rsidR="63CAB056">
        <w:rPr>
          <w:rFonts w:ascii="Arial" w:hAnsi="Arial" w:eastAsia="Arial" w:cs="Arial"/>
          <w:b w:val="0"/>
          <w:bCs w:val="0"/>
          <w:noProof w:val="0"/>
          <w:sz w:val="22"/>
          <w:szCs w:val="22"/>
          <w:lang w:val="en-US"/>
        </w:rPr>
        <w:t xml:space="preserve"> </w:t>
      </w:r>
      <w:r w:rsidRPr="0011E3F6" w:rsidR="3C731A81">
        <w:rPr>
          <w:rFonts w:ascii="Arial" w:hAnsi="Arial" w:eastAsia="Arial" w:cs="Arial"/>
          <w:b w:val="0"/>
          <w:bCs w:val="0"/>
          <w:noProof w:val="0"/>
          <w:sz w:val="22"/>
          <w:szCs w:val="22"/>
          <w:lang w:val="en-US"/>
        </w:rPr>
        <w:t>end</w:t>
      </w:r>
      <w:r w:rsidRPr="0011E3F6" w:rsidR="63CAB056">
        <w:rPr>
          <w:rFonts w:ascii="Arial" w:hAnsi="Arial" w:eastAsia="Arial" w:cs="Arial"/>
          <w:b w:val="0"/>
          <w:bCs w:val="0"/>
          <w:noProof w:val="0"/>
          <w:sz w:val="22"/>
          <w:szCs w:val="22"/>
          <w:lang w:val="en-US"/>
        </w:rPr>
        <w:t xml:space="preserve">. </w:t>
      </w:r>
      <w:r w:rsidRPr="0011E3F6" w:rsidR="76E975FD">
        <w:rPr>
          <w:rFonts w:ascii="Arial" w:hAnsi="Arial" w:eastAsia="Arial" w:cs="Arial"/>
          <w:b w:val="0"/>
          <w:bCs w:val="0"/>
          <w:noProof w:val="0"/>
          <w:sz w:val="22"/>
          <w:szCs w:val="22"/>
          <w:lang w:val="en-US"/>
        </w:rPr>
        <w:t>Thousand Oaks, CA: Sage.</w:t>
      </w:r>
    </w:p>
    <w:p w:rsidR="065E354D" w:rsidP="065E354D" w:rsidRDefault="065E354D" w14:paraId="633A412B" w14:textId="7457A9EE">
      <w:pPr>
        <w:pStyle w:val="Normal"/>
        <w:rPr>
          <w:rFonts w:ascii="Arial" w:hAnsi="Arial" w:eastAsia="Arial" w:cs="Arial"/>
          <w:b w:val="0"/>
          <w:bCs w:val="0"/>
          <w:noProof w:val="0"/>
          <w:sz w:val="22"/>
          <w:szCs w:val="22"/>
          <w:lang w:val="en-US"/>
        </w:rPr>
      </w:pPr>
    </w:p>
    <w:p w:rsidR="0D6A061B" w:rsidP="065E354D" w:rsidRDefault="0D6A061B" w14:paraId="1C4EFB94" w14:textId="046BCACF">
      <w:pPr>
        <w:pStyle w:val="Normal"/>
      </w:pPr>
      <w:r w:rsidRPr="065E354D" w:rsidR="0D6A061B">
        <w:rPr>
          <w:rFonts w:ascii="Arial" w:hAnsi="Arial" w:eastAsia="Arial" w:cs="Arial"/>
          <w:b w:val="0"/>
          <w:bCs w:val="0"/>
          <w:noProof w:val="0"/>
          <w:sz w:val="22"/>
          <w:szCs w:val="22"/>
          <w:lang w:val="en-US"/>
        </w:rPr>
        <w:t>Department</w:t>
      </w:r>
      <w:r w:rsidRPr="065E354D" w:rsidR="1CEBFD25">
        <w:rPr>
          <w:rFonts w:ascii="Arial" w:hAnsi="Arial" w:eastAsia="Arial" w:cs="Arial"/>
          <w:b w:val="0"/>
          <w:bCs w:val="0"/>
          <w:noProof w:val="0"/>
          <w:sz w:val="22"/>
          <w:szCs w:val="22"/>
          <w:lang w:val="en-US"/>
        </w:rPr>
        <w:t xml:space="preserve"> for Education (2022) Pupil Attendance in Schools</w:t>
      </w:r>
      <w:r w:rsidRPr="065E354D" w:rsidR="381F0DFB">
        <w:rPr>
          <w:rFonts w:ascii="Arial" w:hAnsi="Arial" w:eastAsia="Arial" w:cs="Arial"/>
          <w:b w:val="0"/>
          <w:bCs w:val="0"/>
          <w:noProof w:val="0"/>
          <w:sz w:val="22"/>
          <w:szCs w:val="22"/>
          <w:lang w:val="en-US"/>
        </w:rPr>
        <w:t xml:space="preserve">. London: </w:t>
      </w:r>
      <w:r w:rsidRPr="065E354D" w:rsidR="4924DF64">
        <w:rPr>
          <w:rFonts w:ascii="Arial" w:hAnsi="Arial" w:eastAsia="Arial" w:cs="Arial"/>
          <w:b w:val="0"/>
          <w:bCs w:val="0"/>
          <w:noProof w:val="0"/>
          <w:sz w:val="22"/>
          <w:szCs w:val="22"/>
          <w:lang w:val="en-US"/>
        </w:rPr>
        <w:t>Department</w:t>
      </w:r>
      <w:r w:rsidRPr="065E354D" w:rsidR="381F0DFB">
        <w:rPr>
          <w:rFonts w:ascii="Arial" w:hAnsi="Arial" w:eastAsia="Arial" w:cs="Arial"/>
          <w:b w:val="0"/>
          <w:bCs w:val="0"/>
          <w:noProof w:val="0"/>
          <w:sz w:val="22"/>
          <w:szCs w:val="22"/>
          <w:lang w:val="en-US"/>
        </w:rPr>
        <w:t xml:space="preserve"> for</w:t>
      </w:r>
      <w:r w:rsidRPr="065E354D" w:rsidR="381F0DFB">
        <w:rPr>
          <w:rFonts w:ascii="Arial" w:hAnsi="Arial" w:eastAsia="Arial" w:cs="Arial"/>
          <w:b w:val="0"/>
          <w:bCs w:val="0"/>
          <w:noProof w:val="0"/>
          <w:sz w:val="22"/>
          <w:szCs w:val="22"/>
          <w:lang w:val="en-US"/>
        </w:rPr>
        <w:t xml:space="preserve"> Education </w:t>
      </w:r>
    </w:p>
    <w:p w:rsidR="2A8625A5" w:rsidP="065E354D" w:rsidRDefault="2A8625A5" w14:paraId="748EE46B" w14:textId="3EA2B3BB">
      <w:pPr>
        <w:pStyle w:val="Normal"/>
      </w:pPr>
      <w:r w:rsidRPr="065E354D" w:rsidR="2A8625A5">
        <w:rPr>
          <w:rFonts w:ascii="Arial" w:hAnsi="Arial" w:eastAsia="Arial" w:cs="Arial"/>
          <w:b w:val="0"/>
          <w:bCs w:val="0"/>
          <w:noProof w:val="0"/>
          <w:sz w:val="22"/>
          <w:szCs w:val="22"/>
          <w:lang w:val="en-US"/>
        </w:rPr>
        <w:t>Kearney, C.A. (2016) Managing School Attendance Problems: A</w:t>
      </w:r>
      <w:r w:rsidRPr="065E354D" w:rsidR="0A213105">
        <w:rPr>
          <w:rFonts w:ascii="Arial" w:hAnsi="Arial" w:eastAsia="Arial" w:cs="Arial"/>
          <w:b w:val="0"/>
          <w:bCs w:val="0"/>
          <w:noProof w:val="0"/>
          <w:sz w:val="22"/>
          <w:szCs w:val="22"/>
          <w:lang w:val="en-US"/>
        </w:rPr>
        <w:t xml:space="preserve"> Research Update and </w:t>
      </w:r>
    </w:p>
    <w:p w:rsidR="065E354D" w:rsidP="065E354D" w:rsidRDefault="065E354D" w14:paraId="5F6233F9" w14:textId="339F0159">
      <w:pPr>
        <w:pStyle w:val="Normal"/>
        <w:rPr>
          <w:rFonts w:ascii="Arial" w:hAnsi="Arial" w:eastAsia="Arial" w:cs="Arial"/>
          <w:b w:val="0"/>
          <w:bCs w:val="0"/>
          <w:noProof w:val="0"/>
          <w:sz w:val="22"/>
          <w:szCs w:val="22"/>
          <w:lang w:val="en-US"/>
        </w:rPr>
      </w:pPr>
    </w:p>
    <w:p w:rsidR="0A213105" w:rsidP="065E354D" w:rsidRDefault="0A213105" w14:paraId="6E84B2AF" w14:textId="56780AC0">
      <w:pPr>
        <w:pStyle w:val="Normal"/>
      </w:pPr>
      <w:r w:rsidRPr="065E354D" w:rsidR="0A213105">
        <w:rPr>
          <w:rFonts w:ascii="Arial" w:hAnsi="Arial" w:eastAsia="Arial" w:cs="Arial"/>
          <w:b w:val="0"/>
          <w:bCs w:val="0"/>
          <w:noProof w:val="0"/>
          <w:sz w:val="22"/>
          <w:szCs w:val="22"/>
          <w:lang w:val="en-US"/>
        </w:rPr>
        <w:t>Practical Guide. Oxford: Oxford University Press.</w:t>
      </w:r>
    </w:p>
    <w:p w:rsidR="065E354D" w:rsidP="065E354D" w:rsidRDefault="065E354D" w14:paraId="6C3FB636" w14:textId="1353C4A0">
      <w:pPr>
        <w:pStyle w:val="Normal"/>
        <w:rPr>
          <w:rFonts w:ascii="Arial" w:hAnsi="Arial" w:eastAsia="Arial" w:cs="Arial"/>
          <w:b w:val="0"/>
          <w:bCs w:val="0"/>
          <w:noProof w:val="0"/>
          <w:sz w:val="22"/>
          <w:szCs w:val="22"/>
          <w:lang w:val="en-US"/>
        </w:rPr>
      </w:pPr>
    </w:p>
    <w:p w:rsidR="0A213105" w:rsidP="065E354D" w:rsidRDefault="0A213105" w14:paraId="78A4B5C0" w14:textId="2F5D1CBE">
      <w:pPr>
        <w:pStyle w:val="Normal"/>
      </w:pPr>
      <w:r w:rsidRPr="0011E3F6" w:rsidR="6B009177">
        <w:rPr>
          <w:rFonts w:ascii="Arial" w:hAnsi="Arial" w:eastAsia="Arial" w:cs="Arial"/>
          <w:b w:val="0"/>
          <w:bCs w:val="0"/>
          <w:noProof w:val="0"/>
          <w:sz w:val="22"/>
          <w:szCs w:val="22"/>
          <w:lang w:val="en-US"/>
        </w:rPr>
        <w:t>McDonald B., Lester, K.J. and Michelson, D. (2023)</w:t>
      </w:r>
      <w:r w:rsidRPr="0011E3F6" w:rsidR="064C1A5F">
        <w:rPr>
          <w:rFonts w:ascii="Arial" w:hAnsi="Arial" w:eastAsia="Arial" w:cs="Arial"/>
          <w:b w:val="0"/>
          <w:bCs w:val="0"/>
          <w:noProof w:val="0"/>
          <w:sz w:val="22"/>
          <w:szCs w:val="22"/>
          <w:lang w:val="en-US"/>
        </w:rPr>
        <w:t>'</w:t>
      </w:r>
      <w:r w:rsidRPr="0011E3F6" w:rsidR="6B009177">
        <w:rPr>
          <w:rFonts w:ascii="Arial" w:hAnsi="Arial" w:eastAsia="Arial" w:cs="Arial"/>
          <w:b w:val="0"/>
          <w:bCs w:val="0"/>
          <w:noProof w:val="0"/>
          <w:sz w:val="22"/>
          <w:szCs w:val="22"/>
          <w:lang w:val="en-US"/>
        </w:rPr>
        <w:t xml:space="preserve"> She</w:t>
      </w:r>
      <w:r w:rsidRPr="0011E3F6" w:rsidR="6DD460B2">
        <w:rPr>
          <w:rFonts w:ascii="Arial" w:hAnsi="Arial" w:eastAsia="Arial" w:cs="Arial"/>
          <w:b w:val="0"/>
          <w:bCs w:val="0"/>
          <w:noProof w:val="0"/>
          <w:sz w:val="22"/>
          <w:szCs w:val="22"/>
          <w:lang w:val="en-US"/>
        </w:rPr>
        <w:t xml:space="preserve"> didn't know how to go back; School attendance problems in the context of the COVID-19 pandemic</w:t>
      </w:r>
      <w:r w:rsidRPr="0011E3F6" w:rsidR="77A32E88">
        <w:rPr>
          <w:rFonts w:ascii="Arial" w:hAnsi="Arial" w:eastAsia="Arial" w:cs="Arial"/>
          <w:b w:val="0"/>
          <w:bCs w:val="0"/>
          <w:noProof w:val="0"/>
          <w:sz w:val="22"/>
          <w:szCs w:val="22"/>
          <w:lang w:val="en-US"/>
        </w:rPr>
        <w:t xml:space="preserve"> –</w:t>
      </w:r>
      <w:r w:rsidRPr="0011E3F6" w:rsidR="6DD460B2">
        <w:rPr>
          <w:rFonts w:ascii="Arial" w:hAnsi="Arial" w:eastAsia="Arial" w:cs="Arial"/>
          <w:b w:val="0"/>
          <w:bCs w:val="0"/>
          <w:noProof w:val="0"/>
          <w:sz w:val="22"/>
          <w:szCs w:val="22"/>
          <w:lang w:val="en-US"/>
        </w:rPr>
        <w:t>A</w:t>
      </w:r>
      <w:r w:rsidRPr="0011E3F6" w:rsidR="4D47A217">
        <w:rPr>
          <w:rFonts w:ascii="Arial" w:hAnsi="Arial" w:eastAsia="Arial" w:cs="Arial"/>
          <w:b w:val="0"/>
          <w:bCs w:val="0"/>
          <w:noProof w:val="0"/>
          <w:sz w:val="22"/>
          <w:szCs w:val="22"/>
          <w:lang w:val="en-US"/>
        </w:rPr>
        <w:t xml:space="preserve"> multiple </w:t>
      </w:r>
      <w:r w:rsidRPr="0011E3F6" w:rsidR="71F79425">
        <w:rPr>
          <w:rFonts w:ascii="Arial" w:hAnsi="Arial" w:eastAsia="Arial" w:cs="Arial"/>
          <w:b w:val="0"/>
          <w:bCs w:val="0"/>
          <w:noProof w:val="0"/>
          <w:sz w:val="22"/>
          <w:szCs w:val="22"/>
          <w:lang w:val="en-US"/>
        </w:rPr>
        <w:t>stakeholder's</w:t>
      </w:r>
      <w:r w:rsidRPr="0011E3F6" w:rsidR="4D47A217">
        <w:rPr>
          <w:rFonts w:ascii="Arial" w:hAnsi="Arial" w:eastAsia="Arial" w:cs="Arial"/>
          <w:b w:val="0"/>
          <w:bCs w:val="0"/>
          <w:noProof w:val="0"/>
          <w:sz w:val="22"/>
          <w:szCs w:val="22"/>
          <w:lang w:val="en-US"/>
        </w:rPr>
        <w:t xml:space="preserve"> qualitative study with parents and professionals', </w:t>
      </w:r>
      <w:r w:rsidRPr="0011E3F6" w:rsidR="38BFF6CB">
        <w:rPr>
          <w:rFonts w:ascii="Arial" w:hAnsi="Arial" w:eastAsia="Arial" w:cs="Arial"/>
          <w:b w:val="0"/>
          <w:bCs w:val="0"/>
          <w:noProof w:val="0"/>
          <w:sz w:val="22"/>
          <w:szCs w:val="22"/>
          <w:lang w:val="en-US"/>
        </w:rPr>
        <w:t>British Journal of Educational Psychology, 93(1), pp 386</w:t>
      </w:r>
      <w:r w:rsidRPr="0011E3F6" w:rsidR="49FB7CE8">
        <w:rPr>
          <w:rFonts w:ascii="Arial" w:hAnsi="Arial" w:eastAsia="Arial" w:cs="Arial"/>
          <w:b w:val="0"/>
          <w:bCs w:val="0"/>
          <w:noProof w:val="0"/>
          <w:sz w:val="22"/>
          <w:szCs w:val="22"/>
          <w:lang w:val="en-US"/>
        </w:rPr>
        <w:t xml:space="preserve">-401. </w:t>
      </w:r>
    </w:p>
    <w:p w:rsidR="065E354D" w:rsidP="065E354D" w:rsidRDefault="065E354D" w14:paraId="7451D813" w14:textId="49D606EE">
      <w:pPr>
        <w:pStyle w:val="Normal"/>
        <w:rPr>
          <w:rFonts w:ascii="Arial" w:hAnsi="Arial" w:eastAsia="Arial" w:cs="Arial"/>
          <w:b w:val="0"/>
          <w:bCs w:val="0"/>
          <w:noProof w:val="0"/>
          <w:sz w:val="22"/>
          <w:szCs w:val="22"/>
          <w:lang w:val="en-US"/>
        </w:rPr>
      </w:pPr>
    </w:p>
    <w:p w:rsidR="1701FCD7" w:rsidP="065E354D" w:rsidRDefault="1701FCD7" w14:paraId="22776708" w14:textId="7A4EE5C5">
      <w:pPr>
        <w:pStyle w:val="Normal"/>
      </w:pPr>
      <w:r w:rsidRPr="0011E3F6" w:rsidR="74AB77A0">
        <w:rPr>
          <w:rFonts w:ascii="Arial" w:hAnsi="Arial" w:eastAsia="Arial" w:cs="Arial"/>
          <w:b w:val="0"/>
          <w:bCs w:val="0"/>
          <w:noProof w:val="0"/>
          <w:sz w:val="22"/>
          <w:szCs w:val="22"/>
          <w:lang w:val="en-US"/>
        </w:rPr>
        <w:t xml:space="preserve">National Institute for Health and Care Excellence (NICE) </w:t>
      </w:r>
      <w:r w:rsidRPr="0011E3F6" w:rsidR="1AA59E2A">
        <w:rPr>
          <w:rFonts w:ascii="Arial" w:hAnsi="Arial" w:eastAsia="Arial" w:cs="Arial"/>
          <w:b w:val="0"/>
          <w:bCs w:val="0"/>
          <w:noProof w:val="0"/>
          <w:sz w:val="22"/>
          <w:szCs w:val="22"/>
          <w:lang w:val="en-US"/>
        </w:rPr>
        <w:t xml:space="preserve">(2022) Mental Wellbeing in Children and Young </w:t>
      </w:r>
      <w:r w:rsidRPr="0011E3F6" w:rsidR="2598EFDB">
        <w:rPr>
          <w:rFonts w:ascii="Arial" w:hAnsi="Arial" w:eastAsia="Arial" w:cs="Arial"/>
          <w:b w:val="0"/>
          <w:bCs w:val="0"/>
          <w:noProof w:val="0"/>
          <w:sz w:val="22"/>
          <w:szCs w:val="22"/>
          <w:lang w:val="en-US"/>
        </w:rPr>
        <w:t>People.</w:t>
      </w:r>
      <w:r w:rsidRPr="0011E3F6" w:rsidR="1AA59E2A">
        <w:rPr>
          <w:rFonts w:ascii="Arial" w:hAnsi="Arial" w:eastAsia="Arial" w:cs="Arial"/>
          <w:b w:val="0"/>
          <w:bCs w:val="0"/>
          <w:noProof w:val="0"/>
          <w:sz w:val="22"/>
          <w:szCs w:val="22"/>
          <w:lang w:val="en-US"/>
        </w:rPr>
        <w:t xml:space="preserve"> </w:t>
      </w:r>
      <w:r w:rsidRPr="0011E3F6" w:rsidR="301113D0">
        <w:rPr>
          <w:rFonts w:ascii="Arial" w:hAnsi="Arial" w:eastAsia="Arial" w:cs="Arial"/>
          <w:b w:val="0"/>
          <w:bCs w:val="0"/>
          <w:noProof w:val="0"/>
          <w:sz w:val="22"/>
          <w:szCs w:val="22"/>
          <w:lang w:val="en-US"/>
        </w:rPr>
        <w:t>London: NICE.</w:t>
      </w:r>
    </w:p>
    <w:p w:rsidR="065E354D" w:rsidP="065E354D" w:rsidRDefault="065E354D" w14:paraId="67560203" w14:textId="31DEEFB2">
      <w:pPr>
        <w:pStyle w:val="Normal"/>
        <w:rPr>
          <w:rFonts w:ascii="Arial" w:hAnsi="Arial" w:eastAsia="Arial" w:cs="Arial"/>
          <w:b w:val="0"/>
          <w:bCs w:val="0"/>
          <w:noProof w:val="0"/>
          <w:sz w:val="22"/>
          <w:szCs w:val="22"/>
          <w:lang w:val="en-US"/>
        </w:rPr>
      </w:pPr>
    </w:p>
    <w:p w:rsidR="065E354D" w:rsidP="065E354D" w:rsidRDefault="065E354D" w14:paraId="46BCF672" w14:textId="5AB86BC5">
      <w:pPr>
        <w:pStyle w:val="Normal"/>
        <w:rPr>
          <w:rFonts w:ascii="Arial" w:hAnsi="Arial" w:eastAsia="Arial" w:cs="Arial"/>
          <w:b w:val="0"/>
          <w:bCs w:val="0"/>
          <w:noProof w:val="0"/>
          <w:sz w:val="22"/>
          <w:szCs w:val="22"/>
          <w:lang w:val="en-US"/>
        </w:rPr>
      </w:pPr>
    </w:p>
    <w:p w:rsidR="065E354D" w:rsidP="065E354D" w:rsidRDefault="065E354D" w14:paraId="24361955" w14:textId="04B6ED61">
      <w:pPr>
        <w:pStyle w:val="Normal"/>
        <w:rPr>
          <w:rFonts w:ascii="Arial" w:hAnsi="Arial" w:eastAsia="Arial" w:cs="Arial"/>
          <w:b w:val="0"/>
          <w:bCs w:val="0"/>
          <w:noProof w:val="0"/>
          <w:sz w:val="22"/>
          <w:szCs w:val="22"/>
          <w:lang w:val="en-US"/>
        </w:rPr>
      </w:pPr>
    </w:p>
    <w:sectPr>
      <w:pgSz w:w="12240" w:h="15840" w:orient="portrait"/>
      <w:pgMar w:top="1440" w:right="1440" w:bottom="1440" w:left="1440" w:header="720" w:footer="720" w:gutter="0"/>
      <w:cols w:space="720"/>
      <w:docGrid w:linePitch="360"/>
      <w:headerReference w:type="default" r:id="R3bf6246d82d04d82"/>
      <w:footerReference w:type="default" r:id="R49459ed5581944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E6F78" w:rsidTr="0D6E6F78" w14:paraId="0993BCDC">
      <w:trPr>
        <w:trHeight w:val="300"/>
      </w:trPr>
      <w:tc>
        <w:tcPr>
          <w:tcW w:w="3120" w:type="dxa"/>
          <w:tcMar/>
        </w:tcPr>
        <w:p w:rsidR="0D6E6F78" w:rsidP="0D6E6F78" w:rsidRDefault="0D6E6F78" w14:paraId="6C74F26B" w14:textId="367DA4C1">
          <w:pPr>
            <w:pStyle w:val="Header"/>
            <w:bidi w:val="0"/>
            <w:ind w:left="-115"/>
            <w:jc w:val="left"/>
          </w:pPr>
        </w:p>
      </w:tc>
      <w:tc>
        <w:tcPr>
          <w:tcW w:w="3120" w:type="dxa"/>
          <w:tcMar/>
        </w:tcPr>
        <w:p w:rsidR="0D6E6F78" w:rsidP="0D6E6F78" w:rsidRDefault="0D6E6F78" w14:paraId="39351336" w14:textId="347FF604">
          <w:pPr>
            <w:pStyle w:val="Header"/>
            <w:bidi w:val="0"/>
            <w:jc w:val="center"/>
          </w:pPr>
          <w:r>
            <w:fldChar w:fldCharType="begin"/>
          </w:r>
          <w:r>
            <w:instrText xml:space="preserve">PAGE</w:instrText>
          </w:r>
          <w:r>
            <w:fldChar w:fldCharType="separate"/>
          </w:r>
          <w:r>
            <w:fldChar w:fldCharType="end"/>
          </w:r>
        </w:p>
      </w:tc>
      <w:tc>
        <w:tcPr>
          <w:tcW w:w="3120" w:type="dxa"/>
          <w:tcMar/>
        </w:tcPr>
        <w:p w:rsidR="0D6E6F78" w:rsidP="0D6E6F78" w:rsidRDefault="0D6E6F78" w14:paraId="27662CDF" w14:textId="13E84D19">
          <w:pPr>
            <w:pStyle w:val="Header"/>
            <w:bidi w:val="0"/>
            <w:ind w:right="-115"/>
            <w:jc w:val="right"/>
          </w:pPr>
        </w:p>
      </w:tc>
    </w:tr>
  </w:tbl>
  <w:p w:rsidR="0D6E6F78" w:rsidP="0D6E6F78" w:rsidRDefault="0D6E6F78" w14:paraId="7AA892AB" w14:textId="13161B4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E6F78" w:rsidTr="0D6E6F78" w14:paraId="594B4441">
      <w:trPr>
        <w:trHeight w:val="300"/>
      </w:trPr>
      <w:tc>
        <w:tcPr>
          <w:tcW w:w="3120" w:type="dxa"/>
          <w:tcMar/>
        </w:tcPr>
        <w:p w:rsidR="0D6E6F78" w:rsidP="0D6E6F78" w:rsidRDefault="0D6E6F78" w14:paraId="0162BA11" w14:textId="47C31048">
          <w:pPr>
            <w:pStyle w:val="Header"/>
            <w:bidi w:val="0"/>
            <w:ind w:left="-115"/>
            <w:jc w:val="left"/>
          </w:pPr>
        </w:p>
      </w:tc>
      <w:tc>
        <w:tcPr>
          <w:tcW w:w="3120" w:type="dxa"/>
          <w:tcMar/>
        </w:tcPr>
        <w:p w:rsidR="0D6E6F78" w:rsidP="0D6E6F78" w:rsidRDefault="0D6E6F78" w14:paraId="2B14ECEF" w14:textId="734C646C">
          <w:pPr>
            <w:pStyle w:val="Header"/>
            <w:bidi w:val="0"/>
            <w:jc w:val="center"/>
          </w:pPr>
        </w:p>
      </w:tc>
      <w:tc>
        <w:tcPr>
          <w:tcW w:w="3120" w:type="dxa"/>
          <w:tcMar/>
        </w:tcPr>
        <w:p w:rsidR="0D6E6F78" w:rsidP="0D6E6F78" w:rsidRDefault="0D6E6F78" w14:paraId="6A13444B" w14:textId="3BBD6A3E">
          <w:pPr>
            <w:pStyle w:val="Header"/>
            <w:bidi w:val="0"/>
            <w:ind w:right="-115"/>
            <w:jc w:val="right"/>
          </w:pPr>
        </w:p>
      </w:tc>
    </w:tr>
  </w:tbl>
  <w:p w:rsidR="0D6E6F78" w:rsidP="0D6E6F78" w:rsidRDefault="0D6E6F78" w14:paraId="10D85B45" w14:textId="5636FE3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8EDD4A"/>
    <w:rsid w:val="0011E3F6"/>
    <w:rsid w:val="00374FAE"/>
    <w:rsid w:val="0038F36E"/>
    <w:rsid w:val="007C963E"/>
    <w:rsid w:val="008D26E4"/>
    <w:rsid w:val="0097248E"/>
    <w:rsid w:val="00B7395A"/>
    <w:rsid w:val="00BA62B4"/>
    <w:rsid w:val="00CF1375"/>
    <w:rsid w:val="0106139F"/>
    <w:rsid w:val="0131EBBF"/>
    <w:rsid w:val="0177FDCA"/>
    <w:rsid w:val="018A604C"/>
    <w:rsid w:val="018CE5FC"/>
    <w:rsid w:val="0194F451"/>
    <w:rsid w:val="01D289B5"/>
    <w:rsid w:val="01DE8C14"/>
    <w:rsid w:val="01E5B9C1"/>
    <w:rsid w:val="01F2235C"/>
    <w:rsid w:val="01F350AC"/>
    <w:rsid w:val="0208A524"/>
    <w:rsid w:val="0211F0FC"/>
    <w:rsid w:val="021ED8E4"/>
    <w:rsid w:val="02495A1D"/>
    <w:rsid w:val="029D5CAA"/>
    <w:rsid w:val="029E17E7"/>
    <w:rsid w:val="0340EC81"/>
    <w:rsid w:val="0351F6EB"/>
    <w:rsid w:val="03535877"/>
    <w:rsid w:val="03588C2A"/>
    <w:rsid w:val="03648454"/>
    <w:rsid w:val="03831B3B"/>
    <w:rsid w:val="0394DE94"/>
    <w:rsid w:val="03960CD8"/>
    <w:rsid w:val="0396A6AA"/>
    <w:rsid w:val="0398F2EC"/>
    <w:rsid w:val="03C224D9"/>
    <w:rsid w:val="03C8980D"/>
    <w:rsid w:val="03CD75E6"/>
    <w:rsid w:val="03CF1CF9"/>
    <w:rsid w:val="03EB5CDA"/>
    <w:rsid w:val="0412ED36"/>
    <w:rsid w:val="04182B2B"/>
    <w:rsid w:val="0420A6E6"/>
    <w:rsid w:val="042BE116"/>
    <w:rsid w:val="043B139B"/>
    <w:rsid w:val="04476078"/>
    <w:rsid w:val="0450C591"/>
    <w:rsid w:val="048433A4"/>
    <w:rsid w:val="0488A557"/>
    <w:rsid w:val="04A3B5A8"/>
    <w:rsid w:val="04CB8DC9"/>
    <w:rsid w:val="04D4EAA7"/>
    <w:rsid w:val="04D7D152"/>
    <w:rsid w:val="04EEA8C3"/>
    <w:rsid w:val="04F95FAE"/>
    <w:rsid w:val="0517FB23"/>
    <w:rsid w:val="051CD0D2"/>
    <w:rsid w:val="05737DE2"/>
    <w:rsid w:val="057CD977"/>
    <w:rsid w:val="059CE693"/>
    <w:rsid w:val="05ADAB27"/>
    <w:rsid w:val="05BC32AB"/>
    <w:rsid w:val="05BD2F03"/>
    <w:rsid w:val="05E45523"/>
    <w:rsid w:val="05F8B613"/>
    <w:rsid w:val="05FA52D9"/>
    <w:rsid w:val="061A47DF"/>
    <w:rsid w:val="062E1FB4"/>
    <w:rsid w:val="063E16BA"/>
    <w:rsid w:val="064C1A5F"/>
    <w:rsid w:val="06573D2C"/>
    <w:rsid w:val="065E354D"/>
    <w:rsid w:val="066F4E50"/>
    <w:rsid w:val="0674A5BA"/>
    <w:rsid w:val="06856051"/>
    <w:rsid w:val="06A5DBC8"/>
    <w:rsid w:val="06DC3D1D"/>
    <w:rsid w:val="06F84FA2"/>
    <w:rsid w:val="074CE39A"/>
    <w:rsid w:val="075CCF18"/>
    <w:rsid w:val="07E09E10"/>
    <w:rsid w:val="07FAF061"/>
    <w:rsid w:val="07FC46DF"/>
    <w:rsid w:val="08074C7F"/>
    <w:rsid w:val="0811CC8A"/>
    <w:rsid w:val="081962C3"/>
    <w:rsid w:val="08201173"/>
    <w:rsid w:val="082BA288"/>
    <w:rsid w:val="083EB5CA"/>
    <w:rsid w:val="085465D6"/>
    <w:rsid w:val="087542E1"/>
    <w:rsid w:val="0875A1FD"/>
    <w:rsid w:val="089A598B"/>
    <w:rsid w:val="08A14D5C"/>
    <w:rsid w:val="08ABA55B"/>
    <w:rsid w:val="08BBCDBB"/>
    <w:rsid w:val="08E16FEA"/>
    <w:rsid w:val="08E81A0F"/>
    <w:rsid w:val="08F61BAB"/>
    <w:rsid w:val="0911A292"/>
    <w:rsid w:val="0958E647"/>
    <w:rsid w:val="095C7E36"/>
    <w:rsid w:val="096C40A4"/>
    <w:rsid w:val="0972F2C1"/>
    <w:rsid w:val="09986A94"/>
    <w:rsid w:val="09D8B087"/>
    <w:rsid w:val="09F957D7"/>
    <w:rsid w:val="0A213105"/>
    <w:rsid w:val="0A3EC98F"/>
    <w:rsid w:val="0A569062"/>
    <w:rsid w:val="0A5D4530"/>
    <w:rsid w:val="0AA561C3"/>
    <w:rsid w:val="0AB14CC3"/>
    <w:rsid w:val="0AB91CCE"/>
    <w:rsid w:val="0AC1A9B2"/>
    <w:rsid w:val="0ACB70AF"/>
    <w:rsid w:val="0ADA8DDF"/>
    <w:rsid w:val="0AFF6DEC"/>
    <w:rsid w:val="0B5A4E5C"/>
    <w:rsid w:val="0B726BA8"/>
    <w:rsid w:val="0B806F47"/>
    <w:rsid w:val="0BAB1F19"/>
    <w:rsid w:val="0BBC97AA"/>
    <w:rsid w:val="0C16236A"/>
    <w:rsid w:val="0C367E5D"/>
    <w:rsid w:val="0C378D40"/>
    <w:rsid w:val="0C3D105F"/>
    <w:rsid w:val="0C61E390"/>
    <w:rsid w:val="0C7D74EF"/>
    <w:rsid w:val="0C7EB24E"/>
    <w:rsid w:val="0C9AA55B"/>
    <w:rsid w:val="0CC5D52F"/>
    <w:rsid w:val="0CCAE1D7"/>
    <w:rsid w:val="0CD0B6D8"/>
    <w:rsid w:val="0CECAFB9"/>
    <w:rsid w:val="0D13A79B"/>
    <w:rsid w:val="0D35BF09"/>
    <w:rsid w:val="0D3EEFF1"/>
    <w:rsid w:val="0D3F2E08"/>
    <w:rsid w:val="0D46672D"/>
    <w:rsid w:val="0D52B3DE"/>
    <w:rsid w:val="0D611781"/>
    <w:rsid w:val="0D6A061B"/>
    <w:rsid w:val="0D6E6F78"/>
    <w:rsid w:val="0D9D20AE"/>
    <w:rsid w:val="0DA6B800"/>
    <w:rsid w:val="0DC52BA3"/>
    <w:rsid w:val="0DC9C4B5"/>
    <w:rsid w:val="0DD78939"/>
    <w:rsid w:val="0DE889A6"/>
    <w:rsid w:val="0DFA310D"/>
    <w:rsid w:val="0E0AA338"/>
    <w:rsid w:val="0E299158"/>
    <w:rsid w:val="0E440C49"/>
    <w:rsid w:val="0E45D655"/>
    <w:rsid w:val="0E48D5DD"/>
    <w:rsid w:val="0E61F5A5"/>
    <w:rsid w:val="0E820A70"/>
    <w:rsid w:val="0E94CA7C"/>
    <w:rsid w:val="0EA8B20F"/>
    <w:rsid w:val="0EAFEA11"/>
    <w:rsid w:val="0EEC8D22"/>
    <w:rsid w:val="0EF75735"/>
    <w:rsid w:val="0F0E141D"/>
    <w:rsid w:val="0F16AF66"/>
    <w:rsid w:val="0F21AF25"/>
    <w:rsid w:val="0F263AA5"/>
    <w:rsid w:val="0F494E20"/>
    <w:rsid w:val="0F8517F2"/>
    <w:rsid w:val="0F92CF07"/>
    <w:rsid w:val="0F9A81FD"/>
    <w:rsid w:val="0FA47FC7"/>
    <w:rsid w:val="0FA6F297"/>
    <w:rsid w:val="0FE359F2"/>
    <w:rsid w:val="10490465"/>
    <w:rsid w:val="107CA638"/>
    <w:rsid w:val="108180D6"/>
    <w:rsid w:val="10854353"/>
    <w:rsid w:val="1086658C"/>
    <w:rsid w:val="109CC976"/>
    <w:rsid w:val="109F404A"/>
    <w:rsid w:val="10B6A76B"/>
    <w:rsid w:val="10B7DAEE"/>
    <w:rsid w:val="10BC3A13"/>
    <w:rsid w:val="10CA93C5"/>
    <w:rsid w:val="10CAE4C7"/>
    <w:rsid w:val="10D2FB0C"/>
    <w:rsid w:val="10E0B23E"/>
    <w:rsid w:val="10F405A1"/>
    <w:rsid w:val="1115B596"/>
    <w:rsid w:val="111CEA27"/>
    <w:rsid w:val="11223158"/>
    <w:rsid w:val="112BFC69"/>
    <w:rsid w:val="113E15BF"/>
    <w:rsid w:val="11454CDA"/>
    <w:rsid w:val="116A9990"/>
    <w:rsid w:val="116C59BF"/>
    <w:rsid w:val="11783ED3"/>
    <w:rsid w:val="11979846"/>
    <w:rsid w:val="11BEF226"/>
    <w:rsid w:val="11DBDE4A"/>
    <w:rsid w:val="11F7FCFE"/>
    <w:rsid w:val="1211CDE0"/>
    <w:rsid w:val="1216F6D7"/>
    <w:rsid w:val="1246A71D"/>
    <w:rsid w:val="124EB6A1"/>
    <w:rsid w:val="128B381F"/>
    <w:rsid w:val="12CE98BF"/>
    <w:rsid w:val="12E58858"/>
    <w:rsid w:val="130BC0AF"/>
    <w:rsid w:val="131A7E40"/>
    <w:rsid w:val="132E6901"/>
    <w:rsid w:val="134BB199"/>
    <w:rsid w:val="135C7E00"/>
    <w:rsid w:val="137DD0F1"/>
    <w:rsid w:val="138299C4"/>
    <w:rsid w:val="138999E6"/>
    <w:rsid w:val="13BEB855"/>
    <w:rsid w:val="141A8FFC"/>
    <w:rsid w:val="141F7948"/>
    <w:rsid w:val="14429386"/>
    <w:rsid w:val="1468C48B"/>
    <w:rsid w:val="149010E1"/>
    <w:rsid w:val="14B1196F"/>
    <w:rsid w:val="14B5C0A7"/>
    <w:rsid w:val="14D99D00"/>
    <w:rsid w:val="14DA9432"/>
    <w:rsid w:val="14F2B942"/>
    <w:rsid w:val="14F3918B"/>
    <w:rsid w:val="14FD9881"/>
    <w:rsid w:val="1569238C"/>
    <w:rsid w:val="15935BA8"/>
    <w:rsid w:val="15EA7585"/>
    <w:rsid w:val="15FFFE9C"/>
    <w:rsid w:val="16179FE2"/>
    <w:rsid w:val="162DC64B"/>
    <w:rsid w:val="16448F9C"/>
    <w:rsid w:val="1648577A"/>
    <w:rsid w:val="1696ACAB"/>
    <w:rsid w:val="16C348C4"/>
    <w:rsid w:val="16EA62AC"/>
    <w:rsid w:val="16F5ADEB"/>
    <w:rsid w:val="1701FCD7"/>
    <w:rsid w:val="1702E670"/>
    <w:rsid w:val="1716EF24"/>
    <w:rsid w:val="171873EB"/>
    <w:rsid w:val="174C3F14"/>
    <w:rsid w:val="17509604"/>
    <w:rsid w:val="175A6CA5"/>
    <w:rsid w:val="17638701"/>
    <w:rsid w:val="176F6B63"/>
    <w:rsid w:val="1772D714"/>
    <w:rsid w:val="177B396E"/>
    <w:rsid w:val="17CD46CA"/>
    <w:rsid w:val="17E4FBB2"/>
    <w:rsid w:val="1802D10C"/>
    <w:rsid w:val="183EC3AE"/>
    <w:rsid w:val="1854295F"/>
    <w:rsid w:val="185618CE"/>
    <w:rsid w:val="18687A3B"/>
    <w:rsid w:val="1875751E"/>
    <w:rsid w:val="18902F0F"/>
    <w:rsid w:val="18979D84"/>
    <w:rsid w:val="1899B6D9"/>
    <w:rsid w:val="18B23FB0"/>
    <w:rsid w:val="18CAEDE5"/>
    <w:rsid w:val="18D10ABA"/>
    <w:rsid w:val="18EA6CF2"/>
    <w:rsid w:val="18FE4503"/>
    <w:rsid w:val="18FE4906"/>
    <w:rsid w:val="19190E4C"/>
    <w:rsid w:val="191D6F1E"/>
    <w:rsid w:val="195AA963"/>
    <w:rsid w:val="197235AD"/>
    <w:rsid w:val="19AC3A4D"/>
    <w:rsid w:val="19B431AD"/>
    <w:rsid w:val="19D1BAB6"/>
    <w:rsid w:val="19F1E1CD"/>
    <w:rsid w:val="19F49C87"/>
    <w:rsid w:val="19FB84CD"/>
    <w:rsid w:val="1A0AAF56"/>
    <w:rsid w:val="1A1D3C65"/>
    <w:rsid w:val="1A406410"/>
    <w:rsid w:val="1A47E92C"/>
    <w:rsid w:val="1A77C14A"/>
    <w:rsid w:val="1A7A4043"/>
    <w:rsid w:val="1A7AF18A"/>
    <w:rsid w:val="1AA59E2A"/>
    <w:rsid w:val="1AA918A9"/>
    <w:rsid w:val="1AC293F2"/>
    <w:rsid w:val="1AE0E6F9"/>
    <w:rsid w:val="1AEBDFB6"/>
    <w:rsid w:val="1B017C62"/>
    <w:rsid w:val="1B08A2F4"/>
    <w:rsid w:val="1B09B363"/>
    <w:rsid w:val="1B101567"/>
    <w:rsid w:val="1B3C02A8"/>
    <w:rsid w:val="1B72F211"/>
    <w:rsid w:val="1B959592"/>
    <w:rsid w:val="1BA1EF9E"/>
    <w:rsid w:val="1BCF1A17"/>
    <w:rsid w:val="1BD7B272"/>
    <w:rsid w:val="1BF8551A"/>
    <w:rsid w:val="1C279BCA"/>
    <w:rsid w:val="1C27E938"/>
    <w:rsid w:val="1C337B5C"/>
    <w:rsid w:val="1C3B6729"/>
    <w:rsid w:val="1C4641F7"/>
    <w:rsid w:val="1C4B9D10"/>
    <w:rsid w:val="1C4D9510"/>
    <w:rsid w:val="1C639171"/>
    <w:rsid w:val="1C6F3025"/>
    <w:rsid w:val="1C77EACE"/>
    <w:rsid w:val="1C7EC04C"/>
    <w:rsid w:val="1C9FC923"/>
    <w:rsid w:val="1CAC962D"/>
    <w:rsid w:val="1CB60F18"/>
    <w:rsid w:val="1CC33B4C"/>
    <w:rsid w:val="1CD2C67B"/>
    <w:rsid w:val="1CE3C6BC"/>
    <w:rsid w:val="1CEBFD25"/>
    <w:rsid w:val="1D1C1AA6"/>
    <w:rsid w:val="1D1E4674"/>
    <w:rsid w:val="1D22A95C"/>
    <w:rsid w:val="1D3A3441"/>
    <w:rsid w:val="1D41A1FE"/>
    <w:rsid w:val="1D49369C"/>
    <w:rsid w:val="1D64A1D9"/>
    <w:rsid w:val="1D66871C"/>
    <w:rsid w:val="1D7280DD"/>
    <w:rsid w:val="1DA16CF5"/>
    <w:rsid w:val="1DA4767F"/>
    <w:rsid w:val="1DF46DFA"/>
    <w:rsid w:val="1DF69534"/>
    <w:rsid w:val="1E01AA62"/>
    <w:rsid w:val="1E13F519"/>
    <w:rsid w:val="1E4C9554"/>
    <w:rsid w:val="1E4DE4B5"/>
    <w:rsid w:val="1E57D509"/>
    <w:rsid w:val="1E9C3E1C"/>
    <w:rsid w:val="1EC3B541"/>
    <w:rsid w:val="1EC80728"/>
    <w:rsid w:val="1ED94DAF"/>
    <w:rsid w:val="1F1954CB"/>
    <w:rsid w:val="1F51E6AA"/>
    <w:rsid w:val="1F5AF3DE"/>
    <w:rsid w:val="1F741F4F"/>
    <w:rsid w:val="1F760D63"/>
    <w:rsid w:val="1F7FF5B6"/>
    <w:rsid w:val="1F81794E"/>
    <w:rsid w:val="1F849DBA"/>
    <w:rsid w:val="1F91A0EA"/>
    <w:rsid w:val="1F92D10A"/>
    <w:rsid w:val="1F9E18EC"/>
    <w:rsid w:val="1FB10959"/>
    <w:rsid w:val="1FB97365"/>
    <w:rsid w:val="20012878"/>
    <w:rsid w:val="20159FFE"/>
    <w:rsid w:val="2040F422"/>
    <w:rsid w:val="204582B4"/>
    <w:rsid w:val="204BCBFD"/>
    <w:rsid w:val="204E6733"/>
    <w:rsid w:val="205B9988"/>
    <w:rsid w:val="20623EB0"/>
    <w:rsid w:val="20642B01"/>
    <w:rsid w:val="20827588"/>
    <w:rsid w:val="209822BB"/>
    <w:rsid w:val="209971F0"/>
    <w:rsid w:val="20BE7F77"/>
    <w:rsid w:val="20C0841A"/>
    <w:rsid w:val="20CF7126"/>
    <w:rsid w:val="20D1F9BC"/>
    <w:rsid w:val="20E65CEE"/>
    <w:rsid w:val="21067786"/>
    <w:rsid w:val="210B9BC7"/>
    <w:rsid w:val="210F4EA9"/>
    <w:rsid w:val="212689F0"/>
    <w:rsid w:val="2178B0B3"/>
    <w:rsid w:val="2189F8F0"/>
    <w:rsid w:val="2194C818"/>
    <w:rsid w:val="219E136F"/>
    <w:rsid w:val="219F601F"/>
    <w:rsid w:val="21B1AE82"/>
    <w:rsid w:val="21B29138"/>
    <w:rsid w:val="21B41BF9"/>
    <w:rsid w:val="21D5D357"/>
    <w:rsid w:val="21E39E61"/>
    <w:rsid w:val="21E67596"/>
    <w:rsid w:val="22095B6E"/>
    <w:rsid w:val="2214CC0B"/>
    <w:rsid w:val="223EC281"/>
    <w:rsid w:val="2256F8F6"/>
    <w:rsid w:val="22716349"/>
    <w:rsid w:val="2289E7A8"/>
    <w:rsid w:val="228E7DA8"/>
    <w:rsid w:val="2292FC16"/>
    <w:rsid w:val="22AF9798"/>
    <w:rsid w:val="22D40482"/>
    <w:rsid w:val="22E9E046"/>
    <w:rsid w:val="22F6A520"/>
    <w:rsid w:val="2348688B"/>
    <w:rsid w:val="234CD95E"/>
    <w:rsid w:val="237C4E81"/>
    <w:rsid w:val="23B53A24"/>
    <w:rsid w:val="23ED410E"/>
    <w:rsid w:val="243248A8"/>
    <w:rsid w:val="24342D21"/>
    <w:rsid w:val="24874EEE"/>
    <w:rsid w:val="249A2920"/>
    <w:rsid w:val="24AEB419"/>
    <w:rsid w:val="24B063DC"/>
    <w:rsid w:val="24CFC9EC"/>
    <w:rsid w:val="25033818"/>
    <w:rsid w:val="252FF3B3"/>
    <w:rsid w:val="253D5C7D"/>
    <w:rsid w:val="25506914"/>
    <w:rsid w:val="2598EFDB"/>
    <w:rsid w:val="25A5954C"/>
    <w:rsid w:val="25B0555B"/>
    <w:rsid w:val="25B6698D"/>
    <w:rsid w:val="25C71194"/>
    <w:rsid w:val="25E4A100"/>
    <w:rsid w:val="25E9857A"/>
    <w:rsid w:val="25F8B51A"/>
    <w:rsid w:val="25FD94AA"/>
    <w:rsid w:val="25FD9F0C"/>
    <w:rsid w:val="260C199F"/>
    <w:rsid w:val="2681566D"/>
    <w:rsid w:val="26907D54"/>
    <w:rsid w:val="2690B14E"/>
    <w:rsid w:val="26A6FBB9"/>
    <w:rsid w:val="26D75F7D"/>
    <w:rsid w:val="26E40D3F"/>
    <w:rsid w:val="26E62F22"/>
    <w:rsid w:val="26EDE26E"/>
    <w:rsid w:val="26F7F6CA"/>
    <w:rsid w:val="27057797"/>
    <w:rsid w:val="2708FF41"/>
    <w:rsid w:val="2732DE95"/>
    <w:rsid w:val="27348F09"/>
    <w:rsid w:val="276D5781"/>
    <w:rsid w:val="278A10A4"/>
    <w:rsid w:val="27909A8E"/>
    <w:rsid w:val="279BC351"/>
    <w:rsid w:val="27A6624E"/>
    <w:rsid w:val="27AA5E0A"/>
    <w:rsid w:val="27B7E735"/>
    <w:rsid w:val="27CF7015"/>
    <w:rsid w:val="27DA8836"/>
    <w:rsid w:val="27E04A6D"/>
    <w:rsid w:val="27E61A0B"/>
    <w:rsid w:val="27F3E537"/>
    <w:rsid w:val="280D8514"/>
    <w:rsid w:val="2811AE66"/>
    <w:rsid w:val="28158455"/>
    <w:rsid w:val="2825DAC1"/>
    <w:rsid w:val="282F68AA"/>
    <w:rsid w:val="283B6F61"/>
    <w:rsid w:val="28523F80"/>
    <w:rsid w:val="285471CD"/>
    <w:rsid w:val="285E1EEF"/>
    <w:rsid w:val="285FCB29"/>
    <w:rsid w:val="288F1F18"/>
    <w:rsid w:val="289828CE"/>
    <w:rsid w:val="28A76686"/>
    <w:rsid w:val="28B15D45"/>
    <w:rsid w:val="28C6501C"/>
    <w:rsid w:val="28DFE015"/>
    <w:rsid w:val="28F83C43"/>
    <w:rsid w:val="28F8AC00"/>
    <w:rsid w:val="290C8C9E"/>
    <w:rsid w:val="2916F44D"/>
    <w:rsid w:val="29184DA6"/>
    <w:rsid w:val="29188859"/>
    <w:rsid w:val="293A131D"/>
    <w:rsid w:val="2961F40A"/>
    <w:rsid w:val="296886C5"/>
    <w:rsid w:val="296B3D60"/>
    <w:rsid w:val="2973A4D9"/>
    <w:rsid w:val="2978CEA5"/>
    <w:rsid w:val="297D1E8D"/>
    <w:rsid w:val="29BA1EA4"/>
    <w:rsid w:val="29C2BCD5"/>
    <w:rsid w:val="29CAD9E5"/>
    <w:rsid w:val="29D94714"/>
    <w:rsid w:val="2A372B8D"/>
    <w:rsid w:val="2A402443"/>
    <w:rsid w:val="2A4B5273"/>
    <w:rsid w:val="2A64EF93"/>
    <w:rsid w:val="2A6CD710"/>
    <w:rsid w:val="2A8625A5"/>
    <w:rsid w:val="2AA47CC8"/>
    <w:rsid w:val="2AC14A4E"/>
    <w:rsid w:val="2AC8E69E"/>
    <w:rsid w:val="2ADE8747"/>
    <w:rsid w:val="2AF57055"/>
    <w:rsid w:val="2AFC614A"/>
    <w:rsid w:val="2B009D85"/>
    <w:rsid w:val="2B1CB825"/>
    <w:rsid w:val="2B2103D9"/>
    <w:rsid w:val="2B55144A"/>
    <w:rsid w:val="2B8E2914"/>
    <w:rsid w:val="2B9247CB"/>
    <w:rsid w:val="2B9A2939"/>
    <w:rsid w:val="2BA45783"/>
    <w:rsid w:val="2BB66B44"/>
    <w:rsid w:val="2BC80F2C"/>
    <w:rsid w:val="2BD196F5"/>
    <w:rsid w:val="2C07625E"/>
    <w:rsid w:val="2C10A4D9"/>
    <w:rsid w:val="2C41F608"/>
    <w:rsid w:val="2C4A1FFF"/>
    <w:rsid w:val="2C592E63"/>
    <w:rsid w:val="2C5E0D41"/>
    <w:rsid w:val="2C71AEAC"/>
    <w:rsid w:val="2C780F53"/>
    <w:rsid w:val="2C794BFA"/>
    <w:rsid w:val="2CC070BC"/>
    <w:rsid w:val="2CCD68C0"/>
    <w:rsid w:val="2CD2F696"/>
    <w:rsid w:val="2CD4FDA6"/>
    <w:rsid w:val="2CE4F7F6"/>
    <w:rsid w:val="2CE9CB3E"/>
    <w:rsid w:val="2CFD730A"/>
    <w:rsid w:val="2D145CCE"/>
    <w:rsid w:val="2D1EA28C"/>
    <w:rsid w:val="2D48A529"/>
    <w:rsid w:val="2D58AAB1"/>
    <w:rsid w:val="2D69639D"/>
    <w:rsid w:val="2D6D51E9"/>
    <w:rsid w:val="2D7EC164"/>
    <w:rsid w:val="2DA19EA9"/>
    <w:rsid w:val="2DBBC58D"/>
    <w:rsid w:val="2DC22872"/>
    <w:rsid w:val="2DD48FE1"/>
    <w:rsid w:val="2E57D490"/>
    <w:rsid w:val="2E5EFB71"/>
    <w:rsid w:val="2E6BFE1A"/>
    <w:rsid w:val="2E7ACE8A"/>
    <w:rsid w:val="2EA191FA"/>
    <w:rsid w:val="2EAA0376"/>
    <w:rsid w:val="2EDC29CA"/>
    <w:rsid w:val="2EEA4F87"/>
    <w:rsid w:val="2EFEA087"/>
    <w:rsid w:val="2F124821"/>
    <w:rsid w:val="2F25CAC4"/>
    <w:rsid w:val="2F279749"/>
    <w:rsid w:val="2F440677"/>
    <w:rsid w:val="2F86FAC1"/>
    <w:rsid w:val="2FCEF0C3"/>
    <w:rsid w:val="2FEC1600"/>
    <w:rsid w:val="2FF22B62"/>
    <w:rsid w:val="301113D0"/>
    <w:rsid w:val="301D7CF2"/>
    <w:rsid w:val="303B8AE1"/>
    <w:rsid w:val="30493755"/>
    <w:rsid w:val="3056234E"/>
    <w:rsid w:val="305DABBB"/>
    <w:rsid w:val="3067AFF6"/>
    <w:rsid w:val="306AEA96"/>
    <w:rsid w:val="308210A2"/>
    <w:rsid w:val="30A782E1"/>
    <w:rsid w:val="30B53D51"/>
    <w:rsid w:val="30E06068"/>
    <w:rsid w:val="310EFCD4"/>
    <w:rsid w:val="310FD975"/>
    <w:rsid w:val="3114BD50"/>
    <w:rsid w:val="312B4BC9"/>
    <w:rsid w:val="312DAD42"/>
    <w:rsid w:val="31318EFD"/>
    <w:rsid w:val="3143BCDB"/>
    <w:rsid w:val="314C8345"/>
    <w:rsid w:val="31700912"/>
    <w:rsid w:val="317F3E7D"/>
    <w:rsid w:val="3185A30A"/>
    <w:rsid w:val="31B2FEEF"/>
    <w:rsid w:val="31B4104F"/>
    <w:rsid w:val="31B4A6CF"/>
    <w:rsid w:val="31BDC206"/>
    <w:rsid w:val="31E589B8"/>
    <w:rsid w:val="31EAB046"/>
    <w:rsid w:val="324667EE"/>
    <w:rsid w:val="32A932D0"/>
    <w:rsid w:val="32BFE6F6"/>
    <w:rsid w:val="32D9B5D8"/>
    <w:rsid w:val="32E79B7D"/>
    <w:rsid w:val="32F43C38"/>
    <w:rsid w:val="32F9B397"/>
    <w:rsid w:val="3316F288"/>
    <w:rsid w:val="3327B26E"/>
    <w:rsid w:val="3339E0FD"/>
    <w:rsid w:val="333DCF29"/>
    <w:rsid w:val="338953F7"/>
    <w:rsid w:val="338C897D"/>
    <w:rsid w:val="33D79237"/>
    <w:rsid w:val="33D838D1"/>
    <w:rsid w:val="33E8BCD6"/>
    <w:rsid w:val="33FCE136"/>
    <w:rsid w:val="3411D7AD"/>
    <w:rsid w:val="342A31E7"/>
    <w:rsid w:val="344D70A9"/>
    <w:rsid w:val="345036D8"/>
    <w:rsid w:val="3465DC65"/>
    <w:rsid w:val="34697E0B"/>
    <w:rsid w:val="347EC658"/>
    <w:rsid w:val="34836174"/>
    <w:rsid w:val="34898CE8"/>
    <w:rsid w:val="34A66D1D"/>
    <w:rsid w:val="34BCCA1E"/>
    <w:rsid w:val="34C5CC9D"/>
    <w:rsid w:val="34D5DA2C"/>
    <w:rsid w:val="34EB0E72"/>
    <w:rsid w:val="34F79025"/>
    <w:rsid w:val="3501FFB5"/>
    <w:rsid w:val="3536F6F1"/>
    <w:rsid w:val="356000D0"/>
    <w:rsid w:val="35689682"/>
    <w:rsid w:val="3574A4C9"/>
    <w:rsid w:val="3577A1AC"/>
    <w:rsid w:val="35A1665D"/>
    <w:rsid w:val="35AB859F"/>
    <w:rsid w:val="35D430CD"/>
    <w:rsid w:val="35E2F0C4"/>
    <w:rsid w:val="3695F7AF"/>
    <w:rsid w:val="36B587AF"/>
    <w:rsid w:val="36D2F5D0"/>
    <w:rsid w:val="36F11D42"/>
    <w:rsid w:val="36F83972"/>
    <w:rsid w:val="3713EB28"/>
    <w:rsid w:val="37167DAF"/>
    <w:rsid w:val="371CA525"/>
    <w:rsid w:val="3726143A"/>
    <w:rsid w:val="373BB7DE"/>
    <w:rsid w:val="37415DAE"/>
    <w:rsid w:val="375D3D8A"/>
    <w:rsid w:val="376DC581"/>
    <w:rsid w:val="37A78CA0"/>
    <w:rsid w:val="37D5B122"/>
    <w:rsid w:val="37E1E9ED"/>
    <w:rsid w:val="37E840E7"/>
    <w:rsid w:val="37F627C2"/>
    <w:rsid w:val="37FA0245"/>
    <w:rsid w:val="380C57CC"/>
    <w:rsid w:val="380E579D"/>
    <w:rsid w:val="381F0DFB"/>
    <w:rsid w:val="3869CC24"/>
    <w:rsid w:val="388DA85E"/>
    <w:rsid w:val="38962C44"/>
    <w:rsid w:val="38ADCE9B"/>
    <w:rsid w:val="38BFF6CB"/>
    <w:rsid w:val="38C90CD3"/>
    <w:rsid w:val="38DC6B23"/>
    <w:rsid w:val="38FD6F9B"/>
    <w:rsid w:val="3903007E"/>
    <w:rsid w:val="3904AEDF"/>
    <w:rsid w:val="390A4891"/>
    <w:rsid w:val="3917216B"/>
    <w:rsid w:val="3956CB27"/>
    <w:rsid w:val="3974525A"/>
    <w:rsid w:val="399BC11E"/>
    <w:rsid w:val="39C4E068"/>
    <w:rsid w:val="39E3D077"/>
    <w:rsid w:val="3A170317"/>
    <w:rsid w:val="3A3B09B8"/>
    <w:rsid w:val="3A3CEDAC"/>
    <w:rsid w:val="3A45B605"/>
    <w:rsid w:val="3A4E6092"/>
    <w:rsid w:val="3A57E6CF"/>
    <w:rsid w:val="3AA2CFB2"/>
    <w:rsid w:val="3AAC61AA"/>
    <w:rsid w:val="3AAFFE2D"/>
    <w:rsid w:val="3AB23755"/>
    <w:rsid w:val="3B0DD1D5"/>
    <w:rsid w:val="3B0E48C8"/>
    <w:rsid w:val="3B23764E"/>
    <w:rsid w:val="3B251ECC"/>
    <w:rsid w:val="3B29F677"/>
    <w:rsid w:val="3B40B126"/>
    <w:rsid w:val="3B84A860"/>
    <w:rsid w:val="3B8F5674"/>
    <w:rsid w:val="3BA56272"/>
    <w:rsid w:val="3BEB974B"/>
    <w:rsid w:val="3BED4030"/>
    <w:rsid w:val="3C09931F"/>
    <w:rsid w:val="3C121437"/>
    <w:rsid w:val="3C141495"/>
    <w:rsid w:val="3C1B1441"/>
    <w:rsid w:val="3C2EF843"/>
    <w:rsid w:val="3C3413C6"/>
    <w:rsid w:val="3C450386"/>
    <w:rsid w:val="3C49628C"/>
    <w:rsid w:val="3C4D40BD"/>
    <w:rsid w:val="3C650239"/>
    <w:rsid w:val="3C731A81"/>
    <w:rsid w:val="3C9B0613"/>
    <w:rsid w:val="3C9F798E"/>
    <w:rsid w:val="3CBC1ABB"/>
    <w:rsid w:val="3CE54BDE"/>
    <w:rsid w:val="3CFC206B"/>
    <w:rsid w:val="3D10C16C"/>
    <w:rsid w:val="3D114517"/>
    <w:rsid w:val="3D5FAA35"/>
    <w:rsid w:val="3D69F23B"/>
    <w:rsid w:val="3D6E8700"/>
    <w:rsid w:val="3D945D2B"/>
    <w:rsid w:val="3DB37FE3"/>
    <w:rsid w:val="3DC00061"/>
    <w:rsid w:val="3DE1F12E"/>
    <w:rsid w:val="3DEBC9F8"/>
    <w:rsid w:val="3E112C44"/>
    <w:rsid w:val="3E497856"/>
    <w:rsid w:val="3E5347C6"/>
    <w:rsid w:val="3E6803FE"/>
    <w:rsid w:val="3E8CBF9C"/>
    <w:rsid w:val="3E8CCF39"/>
    <w:rsid w:val="3EB9B703"/>
    <w:rsid w:val="3EBDF48E"/>
    <w:rsid w:val="3ECB228B"/>
    <w:rsid w:val="3ECF1864"/>
    <w:rsid w:val="3F15678B"/>
    <w:rsid w:val="3F2589D4"/>
    <w:rsid w:val="3F32B1B9"/>
    <w:rsid w:val="3F37C1B0"/>
    <w:rsid w:val="3F928F1A"/>
    <w:rsid w:val="3F950FF0"/>
    <w:rsid w:val="3FA2A8D7"/>
    <w:rsid w:val="3FB039ED"/>
    <w:rsid w:val="3FC658B0"/>
    <w:rsid w:val="3FCBB711"/>
    <w:rsid w:val="3FD88F5E"/>
    <w:rsid w:val="3FE8D792"/>
    <w:rsid w:val="3FF76718"/>
    <w:rsid w:val="40006AE4"/>
    <w:rsid w:val="401019C1"/>
    <w:rsid w:val="401FD68B"/>
    <w:rsid w:val="403CC534"/>
    <w:rsid w:val="4053255B"/>
    <w:rsid w:val="4066B349"/>
    <w:rsid w:val="4080A711"/>
    <w:rsid w:val="4084BB97"/>
    <w:rsid w:val="409762B8"/>
    <w:rsid w:val="40AF9A17"/>
    <w:rsid w:val="40B00078"/>
    <w:rsid w:val="40BCCAFB"/>
    <w:rsid w:val="40E5644F"/>
    <w:rsid w:val="41447D67"/>
    <w:rsid w:val="416D7B2A"/>
    <w:rsid w:val="41752720"/>
    <w:rsid w:val="4192D516"/>
    <w:rsid w:val="41A940F6"/>
    <w:rsid w:val="41BA433D"/>
    <w:rsid w:val="41BD0CA7"/>
    <w:rsid w:val="41C0F236"/>
    <w:rsid w:val="41D0A108"/>
    <w:rsid w:val="41DC1AD2"/>
    <w:rsid w:val="41EBDD38"/>
    <w:rsid w:val="41EE6698"/>
    <w:rsid w:val="41FB6092"/>
    <w:rsid w:val="420AE02B"/>
    <w:rsid w:val="420DEC5F"/>
    <w:rsid w:val="42130535"/>
    <w:rsid w:val="422ADCDB"/>
    <w:rsid w:val="424B906B"/>
    <w:rsid w:val="425070FF"/>
    <w:rsid w:val="4292A4F3"/>
    <w:rsid w:val="429AB086"/>
    <w:rsid w:val="42A0AF15"/>
    <w:rsid w:val="42C01D15"/>
    <w:rsid w:val="42CD190F"/>
    <w:rsid w:val="42CE22E5"/>
    <w:rsid w:val="42CE61D3"/>
    <w:rsid w:val="42E820E8"/>
    <w:rsid w:val="42F6FE36"/>
    <w:rsid w:val="43141E7F"/>
    <w:rsid w:val="4315A7EE"/>
    <w:rsid w:val="4323FF51"/>
    <w:rsid w:val="43965D35"/>
    <w:rsid w:val="43B8E26D"/>
    <w:rsid w:val="43BC7FA3"/>
    <w:rsid w:val="43C680F7"/>
    <w:rsid w:val="43D7DDB7"/>
    <w:rsid w:val="43D9CE05"/>
    <w:rsid w:val="440A28E2"/>
    <w:rsid w:val="44370E79"/>
    <w:rsid w:val="443E3382"/>
    <w:rsid w:val="4458D78B"/>
    <w:rsid w:val="448488C9"/>
    <w:rsid w:val="449F1839"/>
    <w:rsid w:val="44A276F6"/>
    <w:rsid w:val="44A4E4E6"/>
    <w:rsid w:val="44B3EE9B"/>
    <w:rsid w:val="44C1FAA3"/>
    <w:rsid w:val="45020744"/>
    <w:rsid w:val="4505560A"/>
    <w:rsid w:val="452EF65F"/>
    <w:rsid w:val="4530444E"/>
    <w:rsid w:val="45391378"/>
    <w:rsid w:val="45444A86"/>
    <w:rsid w:val="45857BFB"/>
    <w:rsid w:val="45A06358"/>
    <w:rsid w:val="45AEC50D"/>
    <w:rsid w:val="45BE4813"/>
    <w:rsid w:val="45DAE6D6"/>
    <w:rsid w:val="45FE44B2"/>
    <w:rsid w:val="4601D901"/>
    <w:rsid w:val="460368BF"/>
    <w:rsid w:val="4604EFC3"/>
    <w:rsid w:val="460DB5F0"/>
    <w:rsid w:val="46163E37"/>
    <w:rsid w:val="4627555F"/>
    <w:rsid w:val="4635EB97"/>
    <w:rsid w:val="4649E458"/>
    <w:rsid w:val="46671B06"/>
    <w:rsid w:val="468BDE65"/>
    <w:rsid w:val="46B6C7AD"/>
    <w:rsid w:val="470AC004"/>
    <w:rsid w:val="470B0A26"/>
    <w:rsid w:val="4785DDC2"/>
    <w:rsid w:val="478A3A02"/>
    <w:rsid w:val="479E6B35"/>
    <w:rsid w:val="47A4B76E"/>
    <w:rsid w:val="47B40436"/>
    <w:rsid w:val="481F6D01"/>
    <w:rsid w:val="483366F9"/>
    <w:rsid w:val="48369CAC"/>
    <w:rsid w:val="486563CD"/>
    <w:rsid w:val="48803CD2"/>
    <w:rsid w:val="488629A8"/>
    <w:rsid w:val="4891A2C6"/>
    <w:rsid w:val="48B90288"/>
    <w:rsid w:val="48CED893"/>
    <w:rsid w:val="48E12AE5"/>
    <w:rsid w:val="48E21F0C"/>
    <w:rsid w:val="48F54BE1"/>
    <w:rsid w:val="48F75C04"/>
    <w:rsid w:val="490CD1AD"/>
    <w:rsid w:val="49176342"/>
    <w:rsid w:val="491E4814"/>
    <w:rsid w:val="4924DF64"/>
    <w:rsid w:val="4931F681"/>
    <w:rsid w:val="49367E0E"/>
    <w:rsid w:val="494BCCDE"/>
    <w:rsid w:val="495F3BC8"/>
    <w:rsid w:val="498DCF1F"/>
    <w:rsid w:val="49E774DF"/>
    <w:rsid w:val="49FB7CE8"/>
    <w:rsid w:val="4A15011E"/>
    <w:rsid w:val="4A23107F"/>
    <w:rsid w:val="4A2D448A"/>
    <w:rsid w:val="4A455841"/>
    <w:rsid w:val="4A62C5BA"/>
    <w:rsid w:val="4A6C2902"/>
    <w:rsid w:val="4A73B023"/>
    <w:rsid w:val="4AACCB55"/>
    <w:rsid w:val="4AB5D562"/>
    <w:rsid w:val="4B0F82C4"/>
    <w:rsid w:val="4B253453"/>
    <w:rsid w:val="4B3B00D3"/>
    <w:rsid w:val="4BC48C82"/>
    <w:rsid w:val="4C011470"/>
    <w:rsid w:val="4C0B87A5"/>
    <w:rsid w:val="4C1CBB6C"/>
    <w:rsid w:val="4C7AB708"/>
    <w:rsid w:val="4CB54E9E"/>
    <w:rsid w:val="4CBC81B0"/>
    <w:rsid w:val="4CC53CBE"/>
    <w:rsid w:val="4CD404CE"/>
    <w:rsid w:val="4CF77A26"/>
    <w:rsid w:val="4D0C8C33"/>
    <w:rsid w:val="4D1B6612"/>
    <w:rsid w:val="4D2A40E5"/>
    <w:rsid w:val="4D47A217"/>
    <w:rsid w:val="4D52EBEE"/>
    <w:rsid w:val="4D61C344"/>
    <w:rsid w:val="4DAFB429"/>
    <w:rsid w:val="4DEEB9A3"/>
    <w:rsid w:val="4E150029"/>
    <w:rsid w:val="4E17174D"/>
    <w:rsid w:val="4E22DE0F"/>
    <w:rsid w:val="4E3F7400"/>
    <w:rsid w:val="4E8DABEA"/>
    <w:rsid w:val="4E9E6003"/>
    <w:rsid w:val="4EA3E7E3"/>
    <w:rsid w:val="4EAF69A4"/>
    <w:rsid w:val="4EC7CEE8"/>
    <w:rsid w:val="4EE3861F"/>
    <w:rsid w:val="4EF13BFF"/>
    <w:rsid w:val="4F1283AA"/>
    <w:rsid w:val="4F14C902"/>
    <w:rsid w:val="4F1CEB89"/>
    <w:rsid w:val="4F27170C"/>
    <w:rsid w:val="4F31C7DB"/>
    <w:rsid w:val="4F5F6919"/>
    <w:rsid w:val="4F662893"/>
    <w:rsid w:val="4F7BA717"/>
    <w:rsid w:val="4F7F590C"/>
    <w:rsid w:val="4F876FD2"/>
    <w:rsid w:val="4FE076B3"/>
    <w:rsid w:val="4FE23851"/>
    <w:rsid w:val="4FF699E2"/>
    <w:rsid w:val="5014E7F9"/>
    <w:rsid w:val="501992F9"/>
    <w:rsid w:val="504F00A1"/>
    <w:rsid w:val="5065F6B8"/>
    <w:rsid w:val="507CBF5A"/>
    <w:rsid w:val="5088893E"/>
    <w:rsid w:val="50A1DFE8"/>
    <w:rsid w:val="50BEC4E2"/>
    <w:rsid w:val="50D2DFFA"/>
    <w:rsid w:val="50D6E019"/>
    <w:rsid w:val="50E8062B"/>
    <w:rsid w:val="50F0EAFB"/>
    <w:rsid w:val="50F54C03"/>
    <w:rsid w:val="510B4D8D"/>
    <w:rsid w:val="5136A687"/>
    <w:rsid w:val="5170E7E6"/>
    <w:rsid w:val="518A19D3"/>
    <w:rsid w:val="518EDD4A"/>
    <w:rsid w:val="518F08FF"/>
    <w:rsid w:val="51DA706E"/>
    <w:rsid w:val="51DDF867"/>
    <w:rsid w:val="51F1F6FF"/>
    <w:rsid w:val="5220D238"/>
    <w:rsid w:val="523AFF8A"/>
    <w:rsid w:val="5241F91F"/>
    <w:rsid w:val="5244B047"/>
    <w:rsid w:val="5244F3BF"/>
    <w:rsid w:val="52532794"/>
    <w:rsid w:val="525D8508"/>
    <w:rsid w:val="525FBBC4"/>
    <w:rsid w:val="527CA8CD"/>
    <w:rsid w:val="52AA3E21"/>
    <w:rsid w:val="52C606B3"/>
    <w:rsid w:val="5315103A"/>
    <w:rsid w:val="531C4779"/>
    <w:rsid w:val="5325CEAE"/>
    <w:rsid w:val="5326D5D5"/>
    <w:rsid w:val="534E622E"/>
    <w:rsid w:val="535B8DBA"/>
    <w:rsid w:val="536F3DE5"/>
    <w:rsid w:val="5377169D"/>
    <w:rsid w:val="537DFB18"/>
    <w:rsid w:val="538447F1"/>
    <w:rsid w:val="538B7A24"/>
    <w:rsid w:val="5399E97D"/>
    <w:rsid w:val="53A0FDFB"/>
    <w:rsid w:val="53A81E41"/>
    <w:rsid w:val="53AA1CDD"/>
    <w:rsid w:val="53B12031"/>
    <w:rsid w:val="53B79D18"/>
    <w:rsid w:val="53BB6846"/>
    <w:rsid w:val="53BF0CEE"/>
    <w:rsid w:val="53BFB361"/>
    <w:rsid w:val="53E36CFC"/>
    <w:rsid w:val="53F509D2"/>
    <w:rsid w:val="5405B545"/>
    <w:rsid w:val="542F0F65"/>
    <w:rsid w:val="545A97B7"/>
    <w:rsid w:val="546970EA"/>
    <w:rsid w:val="54769D8F"/>
    <w:rsid w:val="548307E9"/>
    <w:rsid w:val="5491C539"/>
    <w:rsid w:val="5493137C"/>
    <w:rsid w:val="54981505"/>
    <w:rsid w:val="54A148B0"/>
    <w:rsid w:val="54C1006A"/>
    <w:rsid w:val="54DE2B0C"/>
    <w:rsid w:val="551456EC"/>
    <w:rsid w:val="551E5FBE"/>
    <w:rsid w:val="55414FA4"/>
    <w:rsid w:val="554A9715"/>
    <w:rsid w:val="5554547C"/>
    <w:rsid w:val="556365FF"/>
    <w:rsid w:val="55D13FD2"/>
    <w:rsid w:val="55DC9778"/>
    <w:rsid w:val="55DFC3CE"/>
    <w:rsid w:val="55E8B4AB"/>
    <w:rsid w:val="55F82E97"/>
    <w:rsid w:val="560A2AAB"/>
    <w:rsid w:val="560C4756"/>
    <w:rsid w:val="561E0005"/>
    <w:rsid w:val="56311774"/>
    <w:rsid w:val="56328A50"/>
    <w:rsid w:val="565F829A"/>
    <w:rsid w:val="566315FE"/>
    <w:rsid w:val="569A3872"/>
    <w:rsid w:val="56B2A47E"/>
    <w:rsid w:val="56C484BD"/>
    <w:rsid w:val="56D1A5F4"/>
    <w:rsid w:val="56DF29A4"/>
    <w:rsid w:val="56F9BA9D"/>
    <w:rsid w:val="572D3319"/>
    <w:rsid w:val="5741C8BE"/>
    <w:rsid w:val="5762F8B8"/>
    <w:rsid w:val="577218CB"/>
    <w:rsid w:val="5772EA8F"/>
    <w:rsid w:val="57795FF8"/>
    <w:rsid w:val="5786B938"/>
    <w:rsid w:val="5791AA61"/>
    <w:rsid w:val="579BF439"/>
    <w:rsid w:val="57AA9CB5"/>
    <w:rsid w:val="57CC95DF"/>
    <w:rsid w:val="57DF1FA0"/>
    <w:rsid w:val="58046D39"/>
    <w:rsid w:val="5804F8E5"/>
    <w:rsid w:val="582EE410"/>
    <w:rsid w:val="5834133C"/>
    <w:rsid w:val="584F1E3A"/>
    <w:rsid w:val="5864D83B"/>
    <w:rsid w:val="586666E5"/>
    <w:rsid w:val="58A5D7AF"/>
    <w:rsid w:val="58B1D81A"/>
    <w:rsid w:val="58CBC531"/>
    <w:rsid w:val="58CDAA8E"/>
    <w:rsid w:val="58D7C94E"/>
    <w:rsid w:val="58E04F40"/>
    <w:rsid w:val="592282AE"/>
    <w:rsid w:val="5951EBA8"/>
    <w:rsid w:val="59640DA2"/>
    <w:rsid w:val="5977C064"/>
    <w:rsid w:val="5984530B"/>
    <w:rsid w:val="598A9842"/>
    <w:rsid w:val="59A59602"/>
    <w:rsid w:val="59D871D2"/>
    <w:rsid w:val="59E01245"/>
    <w:rsid w:val="59E7D2E4"/>
    <w:rsid w:val="59F67701"/>
    <w:rsid w:val="5A788D8A"/>
    <w:rsid w:val="5A9F72EA"/>
    <w:rsid w:val="5ADE2EDB"/>
    <w:rsid w:val="5AE5CA9D"/>
    <w:rsid w:val="5AEB52FF"/>
    <w:rsid w:val="5AEBD214"/>
    <w:rsid w:val="5AF77D29"/>
    <w:rsid w:val="5B1885B9"/>
    <w:rsid w:val="5B3DAB0D"/>
    <w:rsid w:val="5B441592"/>
    <w:rsid w:val="5B4E65AA"/>
    <w:rsid w:val="5B886E4C"/>
    <w:rsid w:val="5B99080B"/>
    <w:rsid w:val="5BB61711"/>
    <w:rsid w:val="5BBBB434"/>
    <w:rsid w:val="5BE556A1"/>
    <w:rsid w:val="5BE656E2"/>
    <w:rsid w:val="5BF466B7"/>
    <w:rsid w:val="5C0AC9C0"/>
    <w:rsid w:val="5C19E240"/>
    <w:rsid w:val="5C5C46E3"/>
    <w:rsid w:val="5C6377D7"/>
    <w:rsid w:val="5C66F2B9"/>
    <w:rsid w:val="5CB4F33A"/>
    <w:rsid w:val="5CC897CF"/>
    <w:rsid w:val="5D25FA63"/>
    <w:rsid w:val="5D42B108"/>
    <w:rsid w:val="5D84EFBE"/>
    <w:rsid w:val="5DBB4A58"/>
    <w:rsid w:val="5DCAA654"/>
    <w:rsid w:val="5DD87CAF"/>
    <w:rsid w:val="5DDCD588"/>
    <w:rsid w:val="5DFBA67D"/>
    <w:rsid w:val="5E048781"/>
    <w:rsid w:val="5E0A6D0B"/>
    <w:rsid w:val="5E13B3F9"/>
    <w:rsid w:val="5E2F2F34"/>
    <w:rsid w:val="5E456C4E"/>
    <w:rsid w:val="5E492257"/>
    <w:rsid w:val="5E59F250"/>
    <w:rsid w:val="5E7F8188"/>
    <w:rsid w:val="5E9F1AEC"/>
    <w:rsid w:val="5ED7EB09"/>
    <w:rsid w:val="5EFCEE6F"/>
    <w:rsid w:val="5F0DCCD5"/>
    <w:rsid w:val="5F47CC82"/>
    <w:rsid w:val="5F6F9EE8"/>
    <w:rsid w:val="5F780A98"/>
    <w:rsid w:val="5F91FE0D"/>
    <w:rsid w:val="5F9878CB"/>
    <w:rsid w:val="5FA0443D"/>
    <w:rsid w:val="5FAB7919"/>
    <w:rsid w:val="5FC367E3"/>
    <w:rsid w:val="5FD484DA"/>
    <w:rsid w:val="5FE10DA0"/>
    <w:rsid w:val="6019949B"/>
    <w:rsid w:val="6026D200"/>
    <w:rsid w:val="6047D8BB"/>
    <w:rsid w:val="60547913"/>
    <w:rsid w:val="606E313A"/>
    <w:rsid w:val="606FCD79"/>
    <w:rsid w:val="60A63D0D"/>
    <w:rsid w:val="60B41306"/>
    <w:rsid w:val="60DCFDAF"/>
    <w:rsid w:val="61035267"/>
    <w:rsid w:val="61106409"/>
    <w:rsid w:val="6133CEF8"/>
    <w:rsid w:val="616D03DC"/>
    <w:rsid w:val="618121D3"/>
    <w:rsid w:val="61894CE4"/>
    <w:rsid w:val="61911C3E"/>
    <w:rsid w:val="619544FC"/>
    <w:rsid w:val="619CA3CB"/>
    <w:rsid w:val="61E3F6A3"/>
    <w:rsid w:val="620307B6"/>
    <w:rsid w:val="621DBE73"/>
    <w:rsid w:val="626650B0"/>
    <w:rsid w:val="62717A4B"/>
    <w:rsid w:val="62950D8E"/>
    <w:rsid w:val="631343C2"/>
    <w:rsid w:val="63183B94"/>
    <w:rsid w:val="63205EEB"/>
    <w:rsid w:val="63307422"/>
    <w:rsid w:val="6340976C"/>
    <w:rsid w:val="63460B5D"/>
    <w:rsid w:val="63493AC8"/>
    <w:rsid w:val="63820233"/>
    <w:rsid w:val="63CAB056"/>
    <w:rsid w:val="63EFFC15"/>
    <w:rsid w:val="63F4CB81"/>
    <w:rsid w:val="640122BA"/>
    <w:rsid w:val="6445F5DF"/>
    <w:rsid w:val="6499D55F"/>
    <w:rsid w:val="64A21ECB"/>
    <w:rsid w:val="64FDA021"/>
    <w:rsid w:val="654F7CED"/>
    <w:rsid w:val="65616375"/>
    <w:rsid w:val="656C0377"/>
    <w:rsid w:val="65927430"/>
    <w:rsid w:val="65A6871C"/>
    <w:rsid w:val="65C64B54"/>
    <w:rsid w:val="65E17737"/>
    <w:rsid w:val="65E3B7CB"/>
    <w:rsid w:val="65FE031D"/>
    <w:rsid w:val="663BD6DE"/>
    <w:rsid w:val="66A3C17B"/>
    <w:rsid w:val="66CEB299"/>
    <w:rsid w:val="66D6BA68"/>
    <w:rsid w:val="670EC5D5"/>
    <w:rsid w:val="670F2DB7"/>
    <w:rsid w:val="6736E16C"/>
    <w:rsid w:val="6760A474"/>
    <w:rsid w:val="67AFF275"/>
    <w:rsid w:val="67C748E1"/>
    <w:rsid w:val="682F60F8"/>
    <w:rsid w:val="6851BB2E"/>
    <w:rsid w:val="685C566C"/>
    <w:rsid w:val="68BA9B0B"/>
    <w:rsid w:val="68EFA470"/>
    <w:rsid w:val="691AABA0"/>
    <w:rsid w:val="6920501C"/>
    <w:rsid w:val="6938C2B4"/>
    <w:rsid w:val="6961A594"/>
    <w:rsid w:val="69A0781C"/>
    <w:rsid w:val="69C5F579"/>
    <w:rsid w:val="69D1AD07"/>
    <w:rsid w:val="69D66BAE"/>
    <w:rsid w:val="69E93851"/>
    <w:rsid w:val="69F2AC46"/>
    <w:rsid w:val="6A166D20"/>
    <w:rsid w:val="6A296A69"/>
    <w:rsid w:val="6A3E79C3"/>
    <w:rsid w:val="6A436D87"/>
    <w:rsid w:val="6A5BCFF3"/>
    <w:rsid w:val="6A62F977"/>
    <w:rsid w:val="6AC8B6BE"/>
    <w:rsid w:val="6B009177"/>
    <w:rsid w:val="6B16164D"/>
    <w:rsid w:val="6B640DB1"/>
    <w:rsid w:val="6B741E63"/>
    <w:rsid w:val="6B8DBB08"/>
    <w:rsid w:val="6B975A62"/>
    <w:rsid w:val="6B9C2F25"/>
    <w:rsid w:val="6BB2D92A"/>
    <w:rsid w:val="6BBADFD9"/>
    <w:rsid w:val="6BC1A707"/>
    <w:rsid w:val="6BCA92F2"/>
    <w:rsid w:val="6BEA94FD"/>
    <w:rsid w:val="6BFC64C0"/>
    <w:rsid w:val="6C42F7C1"/>
    <w:rsid w:val="6C5BCECC"/>
    <w:rsid w:val="6C5C9433"/>
    <w:rsid w:val="6C61F98B"/>
    <w:rsid w:val="6C634BF7"/>
    <w:rsid w:val="6C7924BD"/>
    <w:rsid w:val="6C79F986"/>
    <w:rsid w:val="6C7F846A"/>
    <w:rsid w:val="6C82A885"/>
    <w:rsid w:val="6C960050"/>
    <w:rsid w:val="6CB9B514"/>
    <w:rsid w:val="6CCC1EBC"/>
    <w:rsid w:val="6CD16B0D"/>
    <w:rsid w:val="6CFCF4F8"/>
    <w:rsid w:val="6D2BD2ED"/>
    <w:rsid w:val="6D75DF8C"/>
    <w:rsid w:val="6D78D353"/>
    <w:rsid w:val="6D840DB9"/>
    <w:rsid w:val="6DA3B671"/>
    <w:rsid w:val="6DA627EB"/>
    <w:rsid w:val="6DC52D3B"/>
    <w:rsid w:val="6DD460B2"/>
    <w:rsid w:val="6DED8C6C"/>
    <w:rsid w:val="6E13DFD1"/>
    <w:rsid w:val="6E31D036"/>
    <w:rsid w:val="6E3C4AC1"/>
    <w:rsid w:val="6EA5F864"/>
    <w:rsid w:val="6EA8B93E"/>
    <w:rsid w:val="6EADB40E"/>
    <w:rsid w:val="6EB6BBD0"/>
    <w:rsid w:val="6EC064FA"/>
    <w:rsid w:val="6EC20C12"/>
    <w:rsid w:val="6EDB2CBC"/>
    <w:rsid w:val="6EEEFE0A"/>
    <w:rsid w:val="6EF476E0"/>
    <w:rsid w:val="6EF8E9B8"/>
    <w:rsid w:val="6EFE8415"/>
    <w:rsid w:val="6F26E8AE"/>
    <w:rsid w:val="6F27D6E6"/>
    <w:rsid w:val="6F2D3EF5"/>
    <w:rsid w:val="6F428A8F"/>
    <w:rsid w:val="6F90258D"/>
    <w:rsid w:val="6F9C3DFF"/>
    <w:rsid w:val="6FA3252A"/>
    <w:rsid w:val="6FBCA409"/>
    <w:rsid w:val="6FCDE2C3"/>
    <w:rsid w:val="6FD16540"/>
    <w:rsid w:val="6FDDD8D4"/>
    <w:rsid w:val="6FFEBC6D"/>
    <w:rsid w:val="7002D2CA"/>
    <w:rsid w:val="70159A8C"/>
    <w:rsid w:val="703BB896"/>
    <w:rsid w:val="7052E999"/>
    <w:rsid w:val="7090463E"/>
    <w:rsid w:val="709A4F74"/>
    <w:rsid w:val="70F956A8"/>
    <w:rsid w:val="71561652"/>
    <w:rsid w:val="717D3C62"/>
    <w:rsid w:val="718B4407"/>
    <w:rsid w:val="71994F98"/>
    <w:rsid w:val="71A3EC2F"/>
    <w:rsid w:val="71AD18CB"/>
    <w:rsid w:val="71B546BE"/>
    <w:rsid w:val="71EC8F47"/>
    <w:rsid w:val="71EFDB23"/>
    <w:rsid w:val="71F79425"/>
    <w:rsid w:val="71FC02FC"/>
    <w:rsid w:val="720922F5"/>
    <w:rsid w:val="7236013F"/>
    <w:rsid w:val="727EF449"/>
    <w:rsid w:val="72B5075A"/>
    <w:rsid w:val="72B7DC2A"/>
    <w:rsid w:val="72E965B9"/>
    <w:rsid w:val="7315A1D1"/>
    <w:rsid w:val="73189436"/>
    <w:rsid w:val="731C7C83"/>
    <w:rsid w:val="73274923"/>
    <w:rsid w:val="735CA653"/>
    <w:rsid w:val="735D7372"/>
    <w:rsid w:val="735DB42F"/>
    <w:rsid w:val="736567BA"/>
    <w:rsid w:val="7389E7DF"/>
    <w:rsid w:val="73922D9C"/>
    <w:rsid w:val="73A25962"/>
    <w:rsid w:val="73A40FFF"/>
    <w:rsid w:val="73AB60B7"/>
    <w:rsid w:val="73CC28D6"/>
    <w:rsid w:val="73D4FA3E"/>
    <w:rsid w:val="73D562C7"/>
    <w:rsid w:val="73ECD1E7"/>
    <w:rsid w:val="74380E23"/>
    <w:rsid w:val="744FF21D"/>
    <w:rsid w:val="7491A2D7"/>
    <w:rsid w:val="74A384EA"/>
    <w:rsid w:val="74AA8AD4"/>
    <w:rsid w:val="74AB77A0"/>
    <w:rsid w:val="74B8C113"/>
    <w:rsid w:val="74B8F735"/>
    <w:rsid w:val="74BB16AC"/>
    <w:rsid w:val="74C58759"/>
    <w:rsid w:val="74E0957D"/>
    <w:rsid w:val="7506292D"/>
    <w:rsid w:val="7513AFB9"/>
    <w:rsid w:val="75455F12"/>
    <w:rsid w:val="75525FFC"/>
    <w:rsid w:val="755DF1B2"/>
    <w:rsid w:val="756640B9"/>
    <w:rsid w:val="75BDEBB1"/>
    <w:rsid w:val="75C4FBB6"/>
    <w:rsid w:val="75FDF10E"/>
    <w:rsid w:val="7602C1A8"/>
    <w:rsid w:val="762C4B5D"/>
    <w:rsid w:val="762E17AE"/>
    <w:rsid w:val="765525FC"/>
    <w:rsid w:val="76872EC6"/>
    <w:rsid w:val="76A00192"/>
    <w:rsid w:val="76A5E415"/>
    <w:rsid w:val="76B20FA8"/>
    <w:rsid w:val="76B510D4"/>
    <w:rsid w:val="76E975FD"/>
    <w:rsid w:val="7702041B"/>
    <w:rsid w:val="770423B9"/>
    <w:rsid w:val="77074149"/>
    <w:rsid w:val="770F88FF"/>
    <w:rsid w:val="773AFDCB"/>
    <w:rsid w:val="774BAD1E"/>
    <w:rsid w:val="775B99B8"/>
    <w:rsid w:val="779E5104"/>
    <w:rsid w:val="77A32E88"/>
    <w:rsid w:val="77AB7D57"/>
    <w:rsid w:val="77C334FA"/>
    <w:rsid w:val="77E42C4C"/>
    <w:rsid w:val="77EC462A"/>
    <w:rsid w:val="77F391EB"/>
    <w:rsid w:val="77F611FE"/>
    <w:rsid w:val="78394B77"/>
    <w:rsid w:val="785112EA"/>
    <w:rsid w:val="78578A9F"/>
    <w:rsid w:val="78842471"/>
    <w:rsid w:val="7888C284"/>
    <w:rsid w:val="789E87E2"/>
    <w:rsid w:val="78A8F516"/>
    <w:rsid w:val="78DD0F68"/>
    <w:rsid w:val="795E8EAD"/>
    <w:rsid w:val="796D0630"/>
    <w:rsid w:val="797FDF0D"/>
    <w:rsid w:val="7982282C"/>
    <w:rsid w:val="79826942"/>
    <w:rsid w:val="7989B1C0"/>
    <w:rsid w:val="7998450C"/>
    <w:rsid w:val="79B4D4D0"/>
    <w:rsid w:val="7A0A46D0"/>
    <w:rsid w:val="7A0E2728"/>
    <w:rsid w:val="7A64DD29"/>
    <w:rsid w:val="7A65AB67"/>
    <w:rsid w:val="7A66D318"/>
    <w:rsid w:val="7A71EDB4"/>
    <w:rsid w:val="7A77517E"/>
    <w:rsid w:val="7A93512B"/>
    <w:rsid w:val="7AA1C1E8"/>
    <w:rsid w:val="7AB04540"/>
    <w:rsid w:val="7AB7D825"/>
    <w:rsid w:val="7AB8E104"/>
    <w:rsid w:val="7AE4FA7A"/>
    <w:rsid w:val="7B2B63E2"/>
    <w:rsid w:val="7B6EA565"/>
    <w:rsid w:val="7B84B807"/>
    <w:rsid w:val="7BBA66FB"/>
    <w:rsid w:val="7BC65235"/>
    <w:rsid w:val="7BCB5922"/>
    <w:rsid w:val="7BEAD110"/>
    <w:rsid w:val="7BF996FA"/>
    <w:rsid w:val="7C35B606"/>
    <w:rsid w:val="7C500F77"/>
    <w:rsid w:val="7C701876"/>
    <w:rsid w:val="7C7E38E7"/>
    <w:rsid w:val="7C8FBE4A"/>
    <w:rsid w:val="7CAF984B"/>
    <w:rsid w:val="7CEB4CF1"/>
    <w:rsid w:val="7CEE13C6"/>
    <w:rsid w:val="7CF91690"/>
    <w:rsid w:val="7D0C77F1"/>
    <w:rsid w:val="7D1E8477"/>
    <w:rsid w:val="7D3C961C"/>
    <w:rsid w:val="7D5BC507"/>
    <w:rsid w:val="7D680BC1"/>
    <w:rsid w:val="7DD8C732"/>
    <w:rsid w:val="7DEB6557"/>
    <w:rsid w:val="7DF46D2E"/>
    <w:rsid w:val="7E0D3CEA"/>
    <w:rsid w:val="7E18E813"/>
    <w:rsid w:val="7E38CADE"/>
    <w:rsid w:val="7E3BB8CF"/>
    <w:rsid w:val="7E3E3D04"/>
    <w:rsid w:val="7E40846D"/>
    <w:rsid w:val="7E515C3F"/>
    <w:rsid w:val="7E522826"/>
    <w:rsid w:val="7E633C67"/>
    <w:rsid w:val="7E69D77D"/>
    <w:rsid w:val="7EB28137"/>
    <w:rsid w:val="7EE6CD2F"/>
    <w:rsid w:val="7EE710B8"/>
    <w:rsid w:val="7F039C03"/>
    <w:rsid w:val="7F0A395A"/>
    <w:rsid w:val="7F0B74AD"/>
    <w:rsid w:val="7F0C5F33"/>
    <w:rsid w:val="7F18009B"/>
    <w:rsid w:val="7F5761A0"/>
    <w:rsid w:val="7F576BB4"/>
    <w:rsid w:val="7F587BCE"/>
    <w:rsid w:val="7F70E244"/>
    <w:rsid w:val="7F7698B1"/>
    <w:rsid w:val="7F774B1F"/>
    <w:rsid w:val="7F8524BD"/>
    <w:rsid w:val="7F87B4A4"/>
    <w:rsid w:val="7F901DE3"/>
    <w:rsid w:val="7FA29692"/>
    <w:rsid w:val="7FA3DF58"/>
    <w:rsid w:val="7FAC9253"/>
    <w:rsid w:val="7FAFE8C2"/>
    <w:rsid w:val="7FB7D8BB"/>
    <w:rsid w:val="7FBFD870"/>
    <w:rsid w:val="7FC6A3CD"/>
    <w:rsid w:val="7FE31C24"/>
    <w:rsid w:val="7FF5F4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2C602"/>
  <w15:chartTrackingRefBased/>
  <w15:docId w15:val="{54857736-DB50-4051-8500-3EB27C7499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D6E6F78"/>
    <w:pPr>
      <w:tabs>
        <w:tab w:val="center" w:leader="none" w:pos="4680"/>
        <w:tab w:val="right" w:leader="none" w:pos="9360"/>
      </w:tabs>
      <w:spacing w:after="0" w:line="240" w:lineRule="auto"/>
    </w:pPr>
  </w:style>
  <w:style w:type="paragraph" w:styleId="Footer">
    <w:uiPriority w:val="99"/>
    <w:name w:val="footer"/>
    <w:basedOn w:val="Normal"/>
    <w:unhideWhenUsed/>
    <w:rsid w:val="0D6E6F7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bf6246d82d04d82" /><Relationship Type="http://schemas.openxmlformats.org/officeDocument/2006/relationships/footer" Target="footer.xml" Id="R49459ed5581944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2026-07-04T15:45:14.9060591Z</dcterms:created>
  <dcterms:modified xsi:type="dcterms:W3CDTF">2026-07-19T12:39:12.0406808Z</dcterms:modified>
  <dc:creator>Isaura Tiberiade (2539071)</dc:creator>
  <lastModifiedBy>Isaura Tiberiade (2539071)</lastModifiedBy>
</coreProperties>
</file>