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xml" ContentType="application/vnd.openxmlformats-officedocument.customXml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C38C5A8" w14:paraId="783CF12F" wp14:textId="4A5734EC">
      <w:pPr>
        <w:tabs>
          <w:tab w:val="right" w:leader="dot" w:pos="9015"/>
        </w:tabs>
        <w:spacing w:after="160" w:line="259" w:lineRule="auto"/>
        <w:rPr>
          <w:rFonts w:ascii="Calibri" w:hAnsi="Calibri" w:eastAsia="Calibri" w:cs="Calibri"/>
          <w:b w:val="1"/>
          <w:bCs w:val="1"/>
          <w:i w:val="0"/>
          <w:iCs w:val="0"/>
          <w:caps w:val="0"/>
          <w:smallCaps w:val="0"/>
          <w:noProof w:val="0"/>
          <w:color w:val="000000" w:themeColor="text1" w:themeTint="FF" w:themeShade="FF"/>
          <w:sz w:val="52"/>
          <w:szCs w:val="52"/>
          <w:lang w:val="en-US"/>
        </w:rPr>
      </w:pPr>
    </w:p>
    <w:p xmlns:wp14="http://schemas.microsoft.com/office/word/2010/wordml" w:rsidP="1553D8CF" w14:paraId="3CCBCEAE" wp14:textId="76B1999C">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1553D8CF" w:rsidR="4C38C5A8">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Module Assignment Submission</w:t>
      </w:r>
    </w:p>
    <w:p xmlns:wp14="http://schemas.microsoft.com/office/word/2010/wordml" w:rsidP="499BBB33" w14:paraId="751D838A" wp14:textId="14B1B58E">
      <w:pPr>
        <w:pStyle w:val="Normal"/>
        <w:tabs>
          <w:tab w:val="right" w:leader="dot" w:pos="9015"/>
        </w:tabs>
        <w:spacing w:after="160" w:line="259" w:lineRule="auto"/>
        <w:rPr>
          <w:rFonts w:ascii="Calibri" w:hAnsi="Calibri" w:eastAsia="Calibri" w:cs="Calibri"/>
          <w:b w:val="1"/>
          <w:bCs w:val="1"/>
          <w:i w:val="0"/>
          <w:iCs w:val="0"/>
          <w:caps w:val="0"/>
          <w:smallCaps w:val="0"/>
          <w:noProof w:val="0"/>
          <w:color w:val="000000" w:themeColor="text1" w:themeTint="FF" w:themeShade="FF"/>
          <w:sz w:val="52"/>
          <w:szCs w:val="52"/>
          <w:lang w:val="en-US"/>
        </w:rPr>
      </w:pPr>
      <w:r w:rsidRPr="499BBB33" w:rsidR="1553D8CF">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w:t>
      </w:r>
      <w:r w:rsidRPr="499BBB33" w:rsidR="1553D8CF">
        <w:rPr>
          <w:rFonts w:ascii="Calibri" w:hAnsi="Calibri" w:eastAsia="Calibri" w:cs="Calibri"/>
          <w:b w:val="1"/>
          <w:bCs w:val="1"/>
          <w:i w:val="0"/>
          <w:iCs w:val="0"/>
          <w:caps w:val="0"/>
          <w:smallCaps w:val="0"/>
          <w:noProof w:val="0"/>
          <w:color w:val="000000" w:themeColor="text1" w:themeTint="FF" w:themeShade="FF"/>
          <w:sz w:val="52"/>
          <w:szCs w:val="52"/>
          <w:lang w:val="en-US"/>
        </w:rPr>
        <w:t>Teamwork</w:t>
      </w:r>
      <w:r w:rsidRPr="499BBB33" w:rsidR="1553D8CF">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and communication</w:t>
      </w:r>
    </w:p>
    <w:tbl>
      <w:tblPr>
        <w:tblStyle w:val="TableGrid"/>
        <w:tblW w:w="0" w:type="auto"/>
        <w:tblLayout w:type="fixed"/>
        <w:tblLook w:val="06A0" w:firstRow="1" w:lastRow="0" w:firstColumn="1" w:lastColumn="0" w:noHBand="1" w:noVBand="1"/>
      </w:tblPr>
      <w:tblGrid>
        <w:gridCol w:w="4500"/>
        <w:gridCol w:w="4500"/>
      </w:tblGrid>
      <w:tr w:rsidR="4C38C5A8" w:rsidTr="4C38C5A8" w14:paraId="77A21017">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C38C5A8" w:rsidP="4C38C5A8" w:rsidRDefault="4C38C5A8" w14:paraId="6B3A897A" w14:textId="4A0AAFA6">
            <w:pPr>
              <w:spacing w:line="259" w:lineRule="auto"/>
              <w:rPr>
                <w:rFonts w:ascii="Tahoma" w:hAnsi="Tahoma" w:eastAsia="Tahoma" w:cs="Tahoma"/>
                <w:b w:val="0"/>
                <w:bCs w:val="0"/>
                <w:i w:val="0"/>
                <w:iCs w:val="0"/>
                <w:sz w:val="32"/>
                <w:szCs w:val="32"/>
              </w:rPr>
            </w:pPr>
            <w:r w:rsidRPr="4C38C5A8" w:rsidR="4C38C5A8">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vAlign w:val="top"/>
          </w:tcPr>
          <w:p w:rsidR="4C38C5A8" w:rsidP="4C38C5A8" w:rsidRDefault="4C38C5A8" w14:paraId="05485CEB" w14:textId="422F29DC">
            <w:pPr>
              <w:spacing w:line="259" w:lineRule="auto"/>
              <w:rPr>
                <w:rFonts w:ascii="Calibri" w:hAnsi="Calibri" w:eastAsia="Calibri" w:cs="Calibri"/>
                <w:b w:val="0"/>
                <w:bCs w:val="0"/>
                <w:i w:val="0"/>
                <w:iCs w:val="0"/>
                <w:sz w:val="28"/>
                <w:szCs w:val="28"/>
              </w:rPr>
            </w:pPr>
            <w:r>
              <w:br/>
            </w:r>
            <w:r w:rsidRPr="4C38C5A8" w:rsidR="4C38C5A8">
              <w:rPr>
                <w:rFonts w:ascii="Calibri" w:hAnsi="Calibri" w:eastAsia="Calibri" w:cs="Calibri"/>
                <w:b w:val="0"/>
                <w:bCs w:val="0"/>
                <w:i w:val="0"/>
                <w:iCs w:val="0"/>
                <w:sz w:val="28"/>
                <w:szCs w:val="28"/>
                <w:lang w:val="en-US"/>
              </w:rPr>
              <w:t xml:space="preserve">  Carole-Anne Thomas</w:t>
            </w:r>
          </w:p>
        </w:tc>
      </w:tr>
      <w:tr w:rsidR="4C38C5A8" w:rsidTr="4C38C5A8" w14:paraId="538FA4ED">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C38C5A8" w:rsidP="4C38C5A8" w:rsidRDefault="4C38C5A8" w14:paraId="13A8A5B7" w14:textId="2A2C2304">
            <w:pPr>
              <w:spacing w:line="259" w:lineRule="auto"/>
              <w:rPr>
                <w:rFonts w:ascii="Tahoma" w:hAnsi="Tahoma" w:eastAsia="Tahoma" w:cs="Tahoma"/>
                <w:b w:val="0"/>
                <w:bCs w:val="0"/>
                <w:i w:val="0"/>
                <w:iCs w:val="0"/>
                <w:sz w:val="32"/>
                <w:szCs w:val="32"/>
              </w:rPr>
            </w:pPr>
            <w:r w:rsidRPr="4C38C5A8" w:rsidR="4C38C5A8">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vAlign w:val="top"/>
          </w:tcPr>
          <w:p w:rsidR="4C38C5A8" w:rsidP="4C38C5A8" w:rsidRDefault="4C38C5A8" w14:paraId="596AD6EA" w14:textId="50A70F10">
            <w:pPr>
              <w:spacing w:line="259" w:lineRule="auto"/>
              <w:rPr>
                <w:rFonts w:ascii="Calibri" w:hAnsi="Calibri" w:eastAsia="Calibri" w:cs="Calibri"/>
                <w:b w:val="0"/>
                <w:bCs w:val="0"/>
                <w:i w:val="0"/>
                <w:iCs w:val="0"/>
                <w:sz w:val="22"/>
                <w:szCs w:val="22"/>
              </w:rPr>
            </w:pPr>
            <w:r w:rsidRPr="4C38C5A8" w:rsidR="4C38C5A8">
              <w:rPr>
                <w:rFonts w:ascii="Calibri" w:hAnsi="Calibri" w:eastAsia="Calibri" w:cs="Calibri"/>
                <w:b w:val="0"/>
                <w:bCs w:val="0"/>
                <w:i w:val="0"/>
                <w:iCs w:val="0"/>
                <w:sz w:val="22"/>
                <w:szCs w:val="22"/>
                <w:lang w:val="en-US"/>
              </w:rPr>
              <w:t xml:space="preserve">          </w:t>
            </w:r>
            <w:r w:rsidRPr="4C38C5A8" w:rsidR="4C38C5A8">
              <w:rPr>
                <w:rFonts w:ascii="Calibri" w:hAnsi="Calibri" w:eastAsia="Calibri" w:cs="Calibri"/>
                <w:b w:val="0"/>
                <w:bCs w:val="0"/>
                <w:i w:val="0"/>
                <w:iCs w:val="0"/>
                <w:sz w:val="28"/>
                <w:szCs w:val="28"/>
                <w:lang w:val="en-US"/>
              </w:rPr>
              <w:t>2116547</w:t>
            </w:r>
            <w:r>
              <w:br/>
            </w:r>
          </w:p>
        </w:tc>
      </w:tr>
      <w:tr w:rsidR="4C38C5A8" w:rsidTr="4C38C5A8" w14:paraId="21CB710C">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C38C5A8" w:rsidP="4C38C5A8" w:rsidRDefault="4C38C5A8" w14:paraId="36C5EC05" w14:textId="42BCB4EA">
            <w:pPr>
              <w:spacing w:line="259" w:lineRule="auto"/>
              <w:rPr>
                <w:rFonts w:ascii="Tahoma" w:hAnsi="Tahoma" w:eastAsia="Tahoma" w:cs="Tahoma"/>
                <w:b w:val="0"/>
                <w:bCs w:val="0"/>
                <w:i w:val="0"/>
                <w:iCs w:val="0"/>
                <w:sz w:val="32"/>
                <w:szCs w:val="32"/>
              </w:rPr>
            </w:pPr>
            <w:r w:rsidRPr="4C38C5A8" w:rsidR="4C38C5A8">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vAlign w:val="top"/>
          </w:tcPr>
          <w:p w:rsidR="4C38C5A8" w:rsidP="4C38C5A8" w:rsidRDefault="4C38C5A8" w14:paraId="0435DBA2" w14:textId="7A4FF08A">
            <w:pPr>
              <w:spacing w:line="259" w:lineRule="auto"/>
              <w:rPr>
                <w:rFonts w:ascii="Tahoma" w:hAnsi="Tahoma" w:eastAsia="Tahoma" w:cs="Tahoma"/>
                <w:b w:val="0"/>
                <w:bCs w:val="0"/>
                <w:i w:val="0"/>
                <w:iCs w:val="0"/>
                <w:color w:val="FF0000"/>
                <w:sz w:val="32"/>
                <w:szCs w:val="32"/>
              </w:rPr>
            </w:pPr>
            <w:r w:rsidRPr="4C38C5A8" w:rsidR="4C38C5A8">
              <w:rPr>
                <w:rFonts w:ascii="Tahoma" w:hAnsi="Tahoma" w:eastAsia="Tahoma" w:cs="Tahoma"/>
                <w:b w:val="0"/>
                <w:bCs w:val="0"/>
                <w:i w:val="0"/>
                <w:iCs w:val="0"/>
                <w:color w:val="FF0000"/>
                <w:sz w:val="32"/>
                <w:szCs w:val="32"/>
                <w:lang w:val="en-US"/>
              </w:rPr>
              <w:t>BMSK4002</w:t>
            </w:r>
          </w:p>
        </w:tc>
      </w:tr>
      <w:tr w:rsidR="4C38C5A8" w:rsidTr="4C38C5A8" w14:paraId="7BE94B13">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C38C5A8" w:rsidP="4C38C5A8" w:rsidRDefault="4C38C5A8" w14:paraId="70FD0044" w14:textId="52B93CF3">
            <w:pPr>
              <w:spacing w:line="259" w:lineRule="auto"/>
              <w:rPr>
                <w:rFonts w:ascii="Tahoma" w:hAnsi="Tahoma" w:eastAsia="Tahoma" w:cs="Tahoma"/>
                <w:b w:val="0"/>
                <w:bCs w:val="0"/>
                <w:i w:val="0"/>
                <w:iCs w:val="0"/>
                <w:sz w:val="32"/>
                <w:szCs w:val="32"/>
              </w:rPr>
            </w:pPr>
            <w:r w:rsidRPr="4C38C5A8" w:rsidR="4C38C5A8">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vAlign w:val="top"/>
          </w:tcPr>
          <w:p w:rsidR="4C38C5A8" w:rsidP="4C38C5A8" w:rsidRDefault="4C38C5A8" w14:paraId="7FAD9F93" w14:textId="68A58244">
            <w:pPr>
              <w:spacing w:line="259" w:lineRule="auto"/>
              <w:rPr>
                <w:rFonts w:ascii="Tahoma" w:hAnsi="Tahoma" w:eastAsia="Tahoma" w:cs="Tahoma"/>
                <w:b w:val="0"/>
                <w:bCs w:val="0"/>
                <w:i w:val="0"/>
                <w:iCs w:val="0"/>
                <w:color w:val="FF0000"/>
                <w:sz w:val="32"/>
                <w:szCs w:val="32"/>
                <w:lang w:val="en-US"/>
              </w:rPr>
            </w:pPr>
            <w:r w:rsidRPr="4C38C5A8" w:rsidR="4C38C5A8">
              <w:rPr>
                <w:rFonts w:ascii="Tahoma" w:hAnsi="Tahoma" w:eastAsia="Tahoma" w:cs="Tahoma"/>
                <w:b w:val="0"/>
                <w:bCs w:val="0"/>
                <w:i w:val="0"/>
                <w:iCs w:val="0"/>
                <w:color w:val="FF0000"/>
                <w:sz w:val="32"/>
                <w:szCs w:val="32"/>
                <w:lang w:val="en-US"/>
              </w:rPr>
              <w:t>Team working &amp; Communication</w:t>
            </w:r>
          </w:p>
        </w:tc>
      </w:tr>
    </w:tbl>
    <w:p xmlns:wp14="http://schemas.microsoft.com/office/word/2010/wordml" w:rsidP="4C38C5A8" w14:paraId="5CE3CC56" wp14:textId="0F5136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4C38C5A8" w14:paraId="26043822" wp14:textId="36C6DD34">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4C38C5A8" w:rsidR="4C38C5A8">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12120F31" w14:paraId="28FA289C" wp14:textId="1F0515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act of making this submission, the student declares that this is the work of the student named above. The work has not, in whole or in part, been knowingly presented elsewhere for assessment, or where assessment has been built on </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a previous</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assessment, this has been </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identified</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 Where materials have been used from other sources it has been properly acknowledged. If this statement is untrue, the student acknowledges that an assessment offence has been committed.</w:t>
      </w:r>
      <w:r w:rsidRPr="12120F31" w:rsidR="12120F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12120F31" w14:paraId="69261DEE" wp14:textId="3F611E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drawn to the plagiarism and unfair practice policies of both the University and of ILM.</w:t>
      </w:r>
      <w:r w:rsidRPr="12120F31" w:rsidR="4C38C5A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2120F31" w:rsidR="12120F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4C38C5A8" w14:paraId="2C078E63" wp14:textId="29E63785">
      <w:pPr>
        <w:pStyle w:val="Normal"/>
      </w:pPr>
    </w:p>
    <w:p w:rsidR="6134B8C9" w:rsidP="6134B8C9" w:rsidRDefault="6134B8C9" w14:paraId="52E38C25" w14:textId="12DFAE0C">
      <w:pPr>
        <w:pStyle w:val="Normal"/>
      </w:pPr>
    </w:p>
    <w:p w:rsidR="6134B8C9" w:rsidP="6134B8C9" w:rsidRDefault="6134B8C9" w14:paraId="215D6632" w14:textId="4BBEE401">
      <w:pPr>
        <w:pStyle w:val="Normal"/>
      </w:pPr>
    </w:p>
    <w:p w:rsidR="6134B8C9" w:rsidP="6134B8C9" w:rsidRDefault="6134B8C9" w14:paraId="7C1424B0" w14:textId="793F6F48">
      <w:pPr>
        <w:pStyle w:val="Normal"/>
      </w:pPr>
    </w:p>
    <w:p w:rsidR="6134B8C9" w:rsidP="6134B8C9" w:rsidRDefault="6134B8C9" w14:paraId="0B7FF97B" w14:textId="1F47C08F">
      <w:pPr>
        <w:pStyle w:val="Normal"/>
      </w:pPr>
    </w:p>
    <w:p w:rsidR="6134B8C9" w:rsidP="6134B8C9" w:rsidRDefault="6134B8C9" w14:paraId="4006B2A9" w14:textId="12F659E2">
      <w:pPr>
        <w:pStyle w:val="Normal"/>
      </w:pPr>
    </w:p>
    <w:p w:rsidR="6134B8C9" w:rsidP="6134B8C9" w:rsidRDefault="6134B8C9" w14:paraId="43888EE7" w14:textId="375DBF0C">
      <w:pPr>
        <w:pStyle w:val="Normal"/>
      </w:pPr>
    </w:p>
    <w:p w:rsidR="6134B8C9" w:rsidP="6134B8C9" w:rsidRDefault="6134B8C9" w14:paraId="5CDC485C" w14:textId="318D27F4">
      <w:pPr>
        <w:pStyle w:val="Normal"/>
      </w:pPr>
    </w:p>
    <w:p w:rsidR="6134B8C9" w:rsidP="6134B8C9" w:rsidRDefault="6134B8C9" w14:paraId="52E5043E" w14:textId="58028736">
      <w:pPr>
        <w:pStyle w:val="Normal"/>
      </w:pPr>
    </w:p>
    <w:p w:rsidR="499BBB33" w:rsidP="499BBB33" w:rsidRDefault="499BBB33" w14:paraId="149E3BB7" w14:textId="0DEF708F">
      <w:pPr>
        <w:pStyle w:val="Normal"/>
        <w:rPr>
          <w:b w:val="1"/>
          <w:bCs w:val="1"/>
          <w:sz w:val="28"/>
          <w:szCs w:val="28"/>
        </w:rPr>
      </w:pPr>
    </w:p>
    <w:p w:rsidR="6134B8C9" w:rsidP="12120F31" w:rsidRDefault="6134B8C9" w14:paraId="546F835C" w14:textId="54A97707">
      <w:pPr>
        <w:pStyle w:val="Normal"/>
        <w:rPr>
          <w:b w:val="1"/>
          <w:bCs w:val="1"/>
          <w:sz w:val="28"/>
          <w:szCs w:val="28"/>
        </w:rPr>
      </w:pPr>
    </w:p>
    <w:p w:rsidR="6134B8C9" w:rsidP="12120F31" w:rsidRDefault="6134B8C9" w14:paraId="1592F5F0" w14:textId="7CA7D0C2">
      <w:pPr>
        <w:pStyle w:val="Normal"/>
        <w:rPr>
          <w:rFonts w:ascii="Calibri Light" w:hAnsi="Calibri Light" w:eastAsia="" w:cs=""/>
          <w:b w:val="1"/>
          <w:bCs w:val="1"/>
          <w:color w:val="000000" w:themeColor="text1" w:themeTint="FF" w:themeShade="FF"/>
          <w:sz w:val="48"/>
          <w:szCs w:val="48"/>
        </w:rPr>
      </w:pPr>
      <w:r w:rsidRPr="7D6733E6" w:rsidR="12120F31">
        <w:rPr>
          <w:sz w:val="48"/>
          <w:szCs w:val="48"/>
        </w:rPr>
        <w:t xml:space="preserve"> </w:t>
      </w:r>
      <w:r w:rsidRPr="7D6733E6" w:rsidR="12120F31">
        <w:rPr>
          <w:sz w:val="48"/>
          <w:szCs w:val="48"/>
        </w:rPr>
        <w:t>Table of Contents</w:t>
      </w:r>
    </w:p>
    <w:sdt>
      <w:sdtPr>
        <w:id w:val="1234930461"/>
        <w:docPartObj>
          <w:docPartGallery w:val="Table of Contents"/>
          <w:docPartUnique/>
        </w:docPartObj>
      </w:sdtPr>
      <w:sdtContent>
        <w:p w:rsidR="6134B8C9" w:rsidP="2C8A2E40" w:rsidRDefault="6134B8C9" w14:paraId="6C0979C2" w14:textId="6F5FD799">
          <w:pPr>
            <w:pStyle w:val="TOC2"/>
            <w:tabs>
              <w:tab w:val="right" w:leader="dot" w:pos="9360"/>
            </w:tabs>
            <w:bidi w:val="0"/>
          </w:pPr>
          <w:r>
            <w:fldChar w:fldCharType="begin"/>
          </w:r>
          <w:r>
            <w:instrText xml:space="preserve">TOC \o \z \u \h</w:instrText>
          </w:r>
          <w:r>
            <w:fldChar w:fldCharType="separate"/>
          </w:r>
          <w:hyperlink w:anchor="_Toc568764061">
            <w:r w:rsidRPr="7D6733E6" w:rsidR="7D6733E6">
              <w:rPr>
                <w:rStyle w:val="Hyperlink"/>
              </w:rPr>
              <w:t>Communication</w:t>
            </w:r>
            <w:r>
              <w:tab/>
            </w:r>
            <w:r>
              <w:fldChar w:fldCharType="begin"/>
            </w:r>
            <w:r>
              <w:instrText xml:space="preserve">PAGEREF _Toc568764061 \h</w:instrText>
            </w:r>
            <w:r>
              <w:fldChar w:fldCharType="separate"/>
            </w:r>
            <w:r w:rsidRPr="7D6733E6" w:rsidR="7D6733E6">
              <w:rPr>
                <w:rStyle w:val="Hyperlink"/>
              </w:rPr>
              <w:t>3</w:t>
            </w:r>
            <w:r>
              <w:fldChar w:fldCharType="end"/>
            </w:r>
          </w:hyperlink>
        </w:p>
        <w:p w:rsidR="6134B8C9" w:rsidP="2C8A2E40" w:rsidRDefault="6134B8C9" w14:paraId="0ABF5335" w14:textId="700EF7C6">
          <w:pPr>
            <w:pStyle w:val="TOC2"/>
            <w:tabs>
              <w:tab w:val="right" w:leader="dot" w:pos="9360"/>
            </w:tabs>
            <w:bidi w:val="0"/>
          </w:pPr>
          <w:hyperlink w:anchor="_Toc986757810">
            <w:r w:rsidRPr="7D6733E6" w:rsidR="7D6733E6">
              <w:rPr>
                <w:rStyle w:val="Hyperlink"/>
              </w:rPr>
              <w:t>Bad Communication</w:t>
            </w:r>
            <w:r>
              <w:tab/>
            </w:r>
            <w:r>
              <w:fldChar w:fldCharType="begin"/>
            </w:r>
            <w:r>
              <w:instrText xml:space="preserve">PAGEREF _Toc986757810 \h</w:instrText>
            </w:r>
            <w:r>
              <w:fldChar w:fldCharType="separate"/>
            </w:r>
            <w:r w:rsidRPr="7D6733E6" w:rsidR="7D6733E6">
              <w:rPr>
                <w:rStyle w:val="Hyperlink"/>
              </w:rPr>
              <w:t>5</w:t>
            </w:r>
            <w:r>
              <w:fldChar w:fldCharType="end"/>
            </w:r>
          </w:hyperlink>
        </w:p>
        <w:p w:rsidR="6134B8C9" w:rsidP="2C8A2E40" w:rsidRDefault="6134B8C9" w14:paraId="7730B894" w14:textId="6B100C99">
          <w:pPr>
            <w:pStyle w:val="TOC2"/>
            <w:tabs>
              <w:tab w:val="right" w:leader="dot" w:pos="9360"/>
            </w:tabs>
            <w:bidi w:val="0"/>
          </w:pPr>
          <w:hyperlink w:anchor="_Toc1388378010">
            <w:r w:rsidRPr="7D6733E6" w:rsidR="7D6733E6">
              <w:rPr>
                <w:rStyle w:val="Hyperlink"/>
              </w:rPr>
              <w:t>Body Language</w:t>
            </w:r>
            <w:r>
              <w:tab/>
            </w:r>
            <w:r>
              <w:fldChar w:fldCharType="begin"/>
            </w:r>
            <w:r>
              <w:instrText xml:space="preserve">PAGEREF _Toc1388378010 \h</w:instrText>
            </w:r>
            <w:r>
              <w:fldChar w:fldCharType="separate"/>
            </w:r>
            <w:r w:rsidRPr="7D6733E6" w:rsidR="7D6733E6">
              <w:rPr>
                <w:rStyle w:val="Hyperlink"/>
              </w:rPr>
              <w:t>6</w:t>
            </w:r>
            <w:r>
              <w:fldChar w:fldCharType="end"/>
            </w:r>
          </w:hyperlink>
        </w:p>
        <w:p w:rsidR="6134B8C9" w:rsidP="2C8A2E40" w:rsidRDefault="6134B8C9" w14:paraId="2F12E9AC" w14:textId="251D18F8">
          <w:pPr>
            <w:pStyle w:val="TOC2"/>
            <w:tabs>
              <w:tab w:val="right" w:leader="dot" w:pos="9360"/>
            </w:tabs>
            <w:bidi w:val="0"/>
          </w:pPr>
          <w:hyperlink w:anchor="_Toc1682049729">
            <w:r w:rsidRPr="7D6733E6" w:rsidR="7D6733E6">
              <w:rPr>
                <w:rStyle w:val="Hyperlink"/>
              </w:rPr>
              <w:t>Tone</w:t>
            </w:r>
            <w:r>
              <w:tab/>
            </w:r>
            <w:r>
              <w:fldChar w:fldCharType="begin"/>
            </w:r>
            <w:r>
              <w:instrText xml:space="preserve">PAGEREF _Toc1682049729 \h</w:instrText>
            </w:r>
            <w:r>
              <w:fldChar w:fldCharType="separate"/>
            </w:r>
            <w:r w:rsidRPr="7D6733E6" w:rsidR="7D6733E6">
              <w:rPr>
                <w:rStyle w:val="Hyperlink"/>
              </w:rPr>
              <w:t>6</w:t>
            </w:r>
            <w:r>
              <w:fldChar w:fldCharType="end"/>
            </w:r>
          </w:hyperlink>
        </w:p>
        <w:p w:rsidR="6134B8C9" w:rsidP="2C8A2E40" w:rsidRDefault="6134B8C9" w14:paraId="5AA28019" w14:textId="66F05889">
          <w:pPr>
            <w:pStyle w:val="TOC2"/>
            <w:tabs>
              <w:tab w:val="right" w:leader="dot" w:pos="9360"/>
            </w:tabs>
            <w:bidi w:val="0"/>
          </w:pPr>
          <w:hyperlink w:anchor="_Toc369843791">
            <w:r w:rsidRPr="7D6733E6" w:rsidR="7D6733E6">
              <w:rPr>
                <w:rStyle w:val="Hyperlink"/>
              </w:rPr>
              <w:t>Communication In my workplace</w:t>
            </w:r>
            <w:r>
              <w:tab/>
            </w:r>
            <w:r>
              <w:fldChar w:fldCharType="begin"/>
            </w:r>
            <w:r>
              <w:instrText xml:space="preserve">PAGEREF _Toc369843791 \h</w:instrText>
            </w:r>
            <w:r>
              <w:fldChar w:fldCharType="separate"/>
            </w:r>
            <w:r w:rsidRPr="7D6733E6" w:rsidR="7D6733E6">
              <w:rPr>
                <w:rStyle w:val="Hyperlink"/>
              </w:rPr>
              <w:t>10</w:t>
            </w:r>
            <w:r>
              <w:fldChar w:fldCharType="end"/>
            </w:r>
          </w:hyperlink>
        </w:p>
        <w:p w:rsidR="6134B8C9" w:rsidP="12120F31" w:rsidRDefault="6134B8C9" w14:paraId="18BCF9D7" w14:textId="75DFE17F">
          <w:pPr>
            <w:pStyle w:val="TOC2"/>
            <w:tabs>
              <w:tab w:val="right" w:leader="dot" w:pos="9360"/>
            </w:tabs>
            <w:bidi w:val="0"/>
          </w:pPr>
          <w:hyperlink w:anchor="_Toc1192715272">
            <w:r w:rsidRPr="7D6733E6" w:rsidR="7D6733E6">
              <w:rPr>
                <w:rStyle w:val="Hyperlink"/>
              </w:rPr>
              <w:t>PDP (Personal Development Plan) to overcome my communication habits</w:t>
            </w:r>
            <w:r>
              <w:tab/>
            </w:r>
            <w:r>
              <w:fldChar w:fldCharType="begin"/>
            </w:r>
            <w:r>
              <w:instrText xml:space="preserve">PAGEREF _Toc1192715272 \h</w:instrText>
            </w:r>
            <w:r>
              <w:fldChar w:fldCharType="separate"/>
            </w:r>
            <w:r w:rsidRPr="7D6733E6" w:rsidR="7D6733E6">
              <w:rPr>
                <w:rStyle w:val="Hyperlink"/>
              </w:rPr>
              <w:t>11</w:t>
            </w:r>
            <w:r>
              <w:fldChar w:fldCharType="end"/>
            </w:r>
          </w:hyperlink>
        </w:p>
        <w:p w:rsidR="7D6733E6" w:rsidP="7D6733E6" w:rsidRDefault="7D6733E6" w14:paraId="6683B694" w14:textId="53EF1A3D">
          <w:pPr>
            <w:pStyle w:val="TOC2"/>
            <w:tabs>
              <w:tab w:val="right" w:leader="dot" w:pos="9360"/>
            </w:tabs>
            <w:bidi w:val="0"/>
          </w:pPr>
          <w:hyperlink w:anchor="_Toc418731212">
            <w:r w:rsidRPr="7D6733E6" w:rsidR="7D6733E6">
              <w:rPr>
                <w:rStyle w:val="Hyperlink"/>
              </w:rPr>
              <w:t>References</w:t>
            </w:r>
            <w:r>
              <w:tab/>
            </w:r>
            <w:r>
              <w:fldChar w:fldCharType="begin"/>
            </w:r>
            <w:r>
              <w:instrText xml:space="preserve">PAGEREF _Toc418731212 \h</w:instrText>
            </w:r>
            <w:r>
              <w:fldChar w:fldCharType="separate"/>
            </w:r>
            <w:r w:rsidRPr="7D6733E6" w:rsidR="7D6733E6">
              <w:rPr>
                <w:rStyle w:val="Hyperlink"/>
              </w:rPr>
              <w:t>11</w:t>
            </w:r>
            <w:r>
              <w:fldChar w:fldCharType="end"/>
            </w:r>
          </w:hyperlink>
          <w:r>
            <w:fldChar w:fldCharType="end"/>
          </w:r>
        </w:p>
      </w:sdtContent>
    </w:sdt>
    <w:p w:rsidR="6134B8C9" w:rsidP="12120F31" w:rsidRDefault="6134B8C9" w14:paraId="2607F14C" w14:textId="2B13B2A8">
      <w:pPr>
        <w:pStyle w:val="Heading1"/>
        <w:rPr>
          <w:rFonts w:ascii="Calibri Light" w:hAnsi="Calibri Light" w:eastAsia="" w:cs=""/>
          <w:color w:val="2F5496" w:themeColor="accent1" w:themeTint="FF" w:themeShade="BF"/>
          <w:sz w:val="32"/>
          <w:szCs w:val="32"/>
        </w:rPr>
      </w:pPr>
    </w:p>
    <w:p w:rsidR="6134B8C9" w:rsidP="12120F31" w:rsidRDefault="6134B8C9" w14:paraId="48F2DD5E" w14:textId="6AE7DEB2">
      <w:pPr>
        <w:pStyle w:val="Normal"/>
        <w:rPr>
          <w:b w:val="1"/>
          <w:bCs w:val="1"/>
          <w:sz w:val="28"/>
          <w:szCs w:val="28"/>
        </w:rPr>
      </w:pPr>
    </w:p>
    <w:p w:rsidR="6134B8C9" w:rsidP="12120F31" w:rsidRDefault="6134B8C9" w14:paraId="0A907118" w14:textId="7F558F13">
      <w:pPr>
        <w:pStyle w:val="Normal"/>
        <w:rPr>
          <w:b w:val="1"/>
          <w:bCs w:val="1"/>
          <w:sz w:val="28"/>
          <w:szCs w:val="28"/>
        </w:rPr>
      </w:pPr>
    </w:p>
    <w:p w:rsidR="6134B8C9" w:rsidP="12120F31" w:rsidRDefault="6134B8C9" w14:paraId="6031EB6E" w14:textId="6F793A3C">
      <w:pPr>
        <w:pStyle w:val="Normal"/>
        <w:rPr>
          <w:b w:val="1"/>
          <w:bCs w:val="1"/>
          <w:sz w:val="28"/>
          <w:szCs w:val="28"/>
        </w:rPr>
      </w:pPr>
    </w:p>
    <w:p w:rsidR="6134B8C9" w:rsidP="12120F31" w:rsidRDefault="6134B8C9" w14:paraId="3BC98C61" w14:textId="594B6E9A">
      <w:pPr>
        <w:pStyle w:val="Normal"/>
        <w:rPr>
          <w:b w:val="1"/>
          <w:bCs w:val="1"/>
          <w:sz w:val="28"/>
          <w:szCs w:val="28"/>
        </w:rPr>
      </w:pPr>
    </w:p>
    <w:p w:rsidR="6134B8C9" w:rsidP="12120F31" w:rsidRDefault="6134B8C9" w14:paraId="523DAA24" w14:textId="62166177">
      <w:pPr>
        <w:pStyle w:val="Normal"/>
        <w:rPr>
          <w:b w:val="1"/>
          <w:bCs w:val="1"/>
          <w:sz w:val="28"/>
          <w:szCs w:val="28"/>
        </w:rPr>
      </w:pPr>
    </w:p>
    <w:p w:rsidR="6134B8C9" w:rsidP="12120F31" w:rsidRDefault="6134B8C9" w14:paraId="6105A165" w14:textId="1919FA83">
      <w:pPr>
        <w:pStyle w:val="Normal"/>
        <w:rPr>
          <w:b w:val="1"/>
          <w:bCs w:val="1"/>
          <w:sz w:val="28"/>
          <w:szCs w:val="28"/>
        </w:rPr>
      </w:pPr>
    </w:p>
    <w:p w:rsidR="6134B8C9" w:rsidP="12120F31" w:rsidRDefault="6134B8C9" w14:paraId="3C0BA641" w14:textId="18695090">
      <w:pPr>
        <w:pStyle w:val="Normal"/>
        <w:rPr>
          <w:b w:val="1"/>
          <w:bCs w:val="1"/>
          <w:sz w:val="28"/>
          <w:szCs w:val="28"/>
        </w:rPr>
      </w:pPr>
    </w:p>
    <w:p w:rsidR="6134B8C9" w:rsidP="12120F31" w:rsidRDefault="6134B8C9" w14:paraId="77925527" w14:textId="4AEC5AA1">
      <w:pPr>
        <w:pStyle w:val="Normal"/>
        <w:rPr>
          <w:b w:val="1"/>
          <w:bCs w:val="1"/>
          <w:sz w:val="28"/>
          <w:szCs w:val="28"/>
        </w:rPr>
      </w:pPr>
    </w:p>
    <w:p w:rsidR="6134B8C9" w:rsidP="12120F31" w:rsidRDefault="6134B8C9" w14:paraId="058527D4" w14:textId="66700F46">
      <w:pPr>
        <w:pStyle w:val="Normal"/>
        <w:rPr>
          <w:b w:val="1"/>
          <w:bCs w:val="1"/>
          <w:sz w:val="28"/>
          <w:szCs w:val="28"/>
        </w:rPr>
      </w:pPr>
    </w:p>
    <w:p w:rsidR="6134B8C9" w:rsidP="12120F31" w:rsidRDefault="6134B8C9" w14:paraId="7838AF89" w14:textId="0129C27A">
      <w:pPr>
        <w:pStyle w:val="Normal"/>
        <w:rPr>
          <w:b w:val="1"/>
          <w:bCs w:val="1"/>
          <w:sz w:val="28"/>
          <w:szCs w:val="28"/>
        </w:rPr>
      </w:pPr>
    </w:p>
    <w:p w:rsidR="6134B8C9" w:rsidP="12120F31" w:rsidRDefault="6134B8C9" w14:paraId="43DDE2A7" w14:textId="483BC39E">
      <w:pPr>
        <w:pStyle w:val="Normal"/>
        <w:rPr>
          <w:b w:val="1"/>
          <w:bCs w:val="1"/>
          <w:sz w:val="28"/>
          <w:szCs w:val="28"/>
        </w:rPr>
      </w:pPr>
    </w:p>
    <w:p w:rsidR="6134B8C9" w:rsidP="12120F31" w:rsidRDefault="6134B8C9" w14:paraId="33C24E37" w14:textId="6A2CF7D7">
      <w:pPr>
        <w:pStyle w:val="Normal"/>
        <w:rPr>
          <w:b w:val="1"/>
          <w:bCs w:val="1"/>
          <w:sz w:val="28"/>
          <w:szCs w:val="28"/>
        </w:rPr>
      </w:pPr>
    </w:p>
    <w:p w:rsidR="6134B8C9" w:rsidP="12120F31" w:rsidRDefault="6134B8C9" w14:paraId="6EAA6725" w14:textId="13EF3E69">
      <w:pPr>
        <w:pStyle w:val="Normal"/>
        <w:rPr>
          <w:b w:val="1"/>
          <w:bCs w:val="1"/>
          <w:sz w:val="28"/>
          <w:szCs w:val="28"/>
        </w:rPr>
      </w:pPr>
    </w:p>
    <w:p w:rsidR="6134B8C9" w:rsidP="12120F31" w:rsidRDefault="6134B8C9" w14:paraId="2E200A78" w14:textId="54AFFE50">
      <w:pPr>
        <w:pStyle w:val="Normal"/>
        <w:rPr>
          <w:b w:val="1"/>
          <w:bCs w:val="1"/>
          <w:sz w:val="28"/>
          <w:szCs w:val="28"/>
        </w:rPr>
      </w:pPr>
    </w:p>
    <w:p w:rsidR="6134B8C9" w:rsidP="12120F31" w:rsidRDefault="6134B8C9" w14:paraId="44100292" w14:textId="6C91A316">
      <w:pPr>
        <w:pStyle w:val="Normal"/>
        <w:rPr>
          <w:b w:val="1"/>
          <w:bCs w:val="1"/>
          <w:sz w:val="28"/>
          <w:szCs w:val="28"/>
        </w:rPr>
      </w:pPr>
    </w:p>
    <w:p w:rsidR="6134B8C9" w:rsidP="12120F31" w:rsidRDefault="6134B8C9" w14:paraId="757D8339" w14:textId="12940BE9">
      <w:pPr>
        <w:pStyle w:val="Normal"/>
        <w:rPr>
          <w:b w:val="1"/>
          <w:bCs w:val="1"/>
          <w:sz w:val="28"/>
          <w:szCs w:val="28"/>
        </w:rPr>
      </w:pPr>
    </w:p>
    <w:p w:rsidR="6134B8C9" w:rsidP="12120F31" w:rsidRDefault="6134B8C9" w14:paraId="4482E31F" w14:textId="64DD79BD">
      <w:pPr>
        <w:pStyle w:val="Heading2"/>
        <w:rPr>
          <w:rFonts w:ascii="Calibri Light" w:hAnsi="Calibri Light" w:eastAsia="" w:cs=""/>
          <w:b w:val="1"/>
          <w:bCs w:val="1"/>
          <w:color w:val="000000" w:themeColor="text1" w:themeTint="FF" w:themeShade="FF"/>
          <w:sz w:val="36"/>
          <w:szCs w:val="36"/>
        </w:rPr>
      </w:pPr>
      <w:bookmarkStart w:name="_Toc568764061" w:id="1139705988"/>
      <w:r w:rsidRPr="7D6733E6" w:rsidR="6134B8C9">
        <w:rPr>
          <w:b w:val="1"/>
          <w:bCs w:val="1"/>
          <w:color w:val="000000" w:themeColor="text1" w:themeTint="FF" w:themeShade="FF"/>
          <w:sz w:val="36"/>
          <w:szCs w:val="36"/>
        </w:rPr>
        <w:t>Communication</w:t>
      </w:r>
      <w:bookmarkEnd w:id="1139705988"/>
    </w:p>
    <w:p w:rsidR="6134B8C9" w:rsidP="6134B8C9" w:rsidRDefault="6134B8C9" w14:paraId="31CC26E1" w14:textId="1426FE09">
      <w:pPr>
        <w:pStyle w:val="Normal"/>
        <w:rPr>
          <w:b w:val="0"/>
          <w:bCs w:val="0"/>
          <w:sz w:val="28"/>
          <w:szCs w:val="28"/>
        </w:rPr>
      </w:pPr>
      <w:r w:rsidRPr="12120F31" w:rsidR="6134B8C9">
        <w:rPr>
          <w:b w:val="0"/>
          <w:bCs w:val="0"/>
          <w:sz w:val="28"/>
          <w:szCs w:val="28"/>
        </w:rPr>
        <w:t xml:space="preserve">Without realizing we already use communication as an act of transferring information from one place to another, it is a natural life skill we have already </w:t>
      </w:r>
      <w:r w:rsidRPr="12120F31" w:rsidR="6134B8C9">
        <w:rPr>
          <w:b w:val="0"/>
          <w:bCs w:val="0"/>
          <w:sz w:val="28"/>
          <w:szCs w:val="28"/>
        </w:rPr>
        <w:t>normalized</w:t>
      </w:r>
      <w:r w:rsidRPr="12120F31" w:rsidR="6134B8C9">
        <w:rPr>
          <w:b w:val="0"/>
          <w:bCs w:val="0"/>
          <w:sz w:val="28"/>
          <w:szCs w:val="28"/>
        </w:rPr>
        <w:t xml:space="preserve"> without being taught. This can be symbols, signs, </w:t>
      </w:r>
      <w:r w:rsidRPr="12120F31" w:rsidR="6134B8C9">
        <w:rPr>
          <w:b w:val="0"/>
          <w:bCs w:val="0"/>
          <w:sz w:val="28"/>
          <w:szCs w:val="28"/>
        </w:rPr>
        <w:t>behavior</w:t>
      </w:r>
      <w:r w:rsidRPr="12120F31" w:rsidR="6134B8C9">
        <w:rPr>
          <w:b w:val="0"/>
          <w:bCs w:val="0"/>
          <w:sz w:val="28"/>
          <w:szCs w:val="28"/>
        </w:rPr>
        <w:t xml:space="preserve">. </w:t>
      </w:r>
      <w:r w:rsidRPr="12120F31" w:rsidR="6134B8C9">
        <w:rPr>
          <w:b w:val="0"/>
          <w:bCs w:val="0"/>
          <w:sz w:val="28"/>
          <w:szCs w:val="28"/>
        </w:rPr>
        <w:t>Communication reduces errors and improves organizational practices. Being good at communication is not just about being verbal but being able to listen, being visual, written and more recently digital communication known as virtual. It depends on the individual, but online study says 9/10 people will be good at all these methods. I</w:t>
      </w:r>
      <w:r w:rsidRPr="12120F31" w:rsidR="6134B8C9">
        <w:rPr>
          <w:b w:val="0"/>
          <w:bCs w:val="0"/>
          <w:sz w:val="28"/>
          <w:szCs w:val="28"/>
        </w:rPr>
        <w:t xml:space="preserve"> am a great listener but can get tongue tied verbally when I must explain myself. I am recently getting familiar with virtual communication and understanding it a lot more. I am quite excited for the future and virtual learning.</w:t>
      </w:r>
    </w:p>
    <w:p w:rsidR="6134B8C9" w:rsidP="6134B8C9" w:rsidRDefault="6134B8C9" w14:paraId="25FA5FCD" w14:textId="74E827A9">
      <w:pPr>
        <w:pStyle w:val="Normal"/>
        <w:rPr>
          <w:b w:val="0"/>
          <w:bCs w:val="0"/>
          <w:sz w:val="28"/>
          <w:szCs w:val="28"/>
        </w:rPr>
      </w:pPr>
      <w:r w:rsidRPr="12120F31" w:rsidR="6134B8C9">
        <w:rPr>
          <w:b w:val="0"/>
          <w:bCs w:val="0"/>
          <w:sz w:val="28"/>
          <w:szCs w:val="28"/>
        </w:rPr>
        <w:t xml:space="preserve">Without communication we could not be successful, we need to present options, brainstorm with colleagues, prepare effective meetings, all this can build strength and most importantly give room to expand in business and life in general. </w:t>
      </w:r>
      <w:r w:rsidRPr="12120F31" w:rsidR="6134B8C9">
        <w:rPr>
          <w:b w:val="0"/>
          <w:bCs w:val="0"/>
          <w:sz w:val="28"/>
          <w:szCs w:val="28"/>
        </w:rPr>
        <w:t xml:space="preserve">Communication is great for delegation, meaning a good opportunity for your teammates to learn and take a load of pressure, delegation is sometimes taken for granted but also the meaning is not always understood clearly. Delegation is a two-way process when communicated in a respectful but understood way. Communication is key to teamwork; this helps everyone to feel valued and respected and in return this gains loyalty. Delegation gives your employee power to </w:t>
      </w:r>
      <w:r w:rsidRPr="12120F31" w:rsidR="6134B8C9">
        <w:rPr>
          <w:b w:val="0"/>
          <w:bCs w:val="0"/>
          <w:sz w:val="28"/>
          <w:szCs w:val="28"/>
        </w:rPr>
        <w:t>represent</w:t>
      </w:r>
      <w:r w:rsidRPr="12120F31" w:rsidR="6134B8C9">
        <w:rPr>
          <w:b w:val="0"/>
          <w:bCs w:val="0"/>
          <w:sz w:val="28"/>
          <w:szCs w:val="28"/>
        </w:rPr>
        <w:t xml:space="preserve"> </w:t>
      </w:r>
      <w:r w:rsidRPr="12120F31" w:rsidR="6134B8C9">
        <w:rPr>
          <w:b w:val="0"/>
          <w:bCs w:val="0"/>
          <w:sz w:val="28"/>
          <w:szCs w:val="28"/>
        </w:rPr>
        <w:t xml:space="preserve">you. </w:t>
      </w:r>
      <w:r w:rsidRPr="12120F31" w:rsidR="6134B8C9">
        <w:rPr>
          <w:b w:val="0"/>
          <w:bCs w:val="0"/>
          <w:sz w:val="28"/>
          <w:szCs w:val="28"/>
        </w:rPr>
        <w:t xml:space="preserve">Development is earned with effective communication as a team. You will confront reality together; this builds interdependent relationships with colleagues as well as mutual accountability. Open communication should always be encouraged. Once you and your team have built on </w:t>
      </w:r>
      <w:r w:rsidRPr="12120F31" w:rsidR="6134B8C9">
        <w:rPr>
          <w:b w:val="0"/>
          <w:bCs w:val="0"/>
          <w:sz w:val="28"/>
          <w:szCs w:val="28"/>
        </w:rPr>
        <w:t>these innovative ideas</w:t>
      </w:r>
      <w:r w:rsidRPr="12120F31" w:rsidR="6134B8C9">
        <w:rPr>
          <w:b w:val="0"/>
          <w:bCs w:val="0"/>
          <w:sz w:val="28"/>
          <w:szCs w:val="28"/>
        </w:rPr>
        <w:t xml:space="preserve"> </w:t>
      </w:r>
      <w:r w:rsidRPr="12120F31" w:rsidR="6134B8C9">
        <w:rPr>
          <w:b w:val="0"/>
          <w:bCs w:val="0"/>
          <w:sz w:val="28"/>
          <w:szCs w:val="28"/>
        </w:rPr>
        <w:t>will arise</w:t>
      </w:r>
      <w:r w:rsidRPr="12120F31" w:rsidR="6134B8C9">
        <w:rPr>
          <w:b w:val="0"/>
          <w:bCs w:val="0"/>
          <w:sz w:val="28"/>
          <w:szCs w:val="28"/>
        </w:rPr>
        <w:t xml:space="preserve">, successful selling will happen, you will improve on </w:t>
      </w:r>
      <w:r w:rsidRPr="12120F31" w:rsidR="6134B8C9">
        <w:rPr>
          <w:b w:val="0"/>
          <w:bCs w:val="0"/>
          <w:sz w:val="28"/>
          <w:szCs w:val="28"/>
        </w:rPr>
        <w:t>organizational</w:t>
      </w:r>
      <w:r w:rsidRPr="12120F31" w:rsidR="6134B8C9">
        <w:rPr>
          <w:b w:val="0"/>
          <w:bCs w:val="0"/>
          <w:sz w:val="28"/>
          <w:szCs w:val="28"/>
        </w:rPr>
        <w:t xml:space="preserve"> practices and reduce errors.</w:t>
      </w:r>
      <w:proofErr w:type="gramStart"/>
      <w:proofErr w:type="gramEnd"/>
    </w:p>
    <w:p w:rsidR="6134B8C9" w:rsidP="12120F31" w:rsidRDefault="6134B8C9" w14:paraId="75070D42" w14:textId="6B120976">
      <w:pPr>
        <w:pStyle w:val="Normal"/>
        <w:rPr>
          <w:b w:val="1"/>
          <w:bCs w:val="1"/>
          <w:sz w:val="28"/>
          <w:szCs w:val="28"/>
        </w:rPr>
      </w:pPr>
      <w:r w:rsidRPr="12120F31" w:rsidR="12120F31">
        <w:rPr>
          <w:b w:val="0"/>
          <w:bCs w:val="0"/>
          <w:sz w:val="28"/>
          <w:szCs w:val="28"/>
        </w:rPr>
        <w:t xml:space="preserve">I read an article online that states Emotional intelligence is essential for figuring out success in life and psychological wellbeing, it plays a significant role in shaping the performance between managers and employees in the work environment. To collect data for this study questionnaires were given to employers, this was the easiest communication to start with. </w:t>
      </w:r>
      <w:r w:rsidRPr="12120F31" w:rsidR="12120F31">
        <w:rPr>
          <w:b w:val="1"/>
          <w:bCs w:val="1"/>
          <w:sz w:val="28"/>
          <w:szCs w:val="28"/>
        </w:rPr>
        <w:t>( H.Jorfi, S.Jorfi, Moghadam, 2010).</w:t>
      </w:r>
    </w:p>
    <w:p w:rsidR="6134B8C9" w:rsidP="12120F31" w:rsidRDefault="6134B8C9" w14:paraId="70C50018" w14:textId="48515176">
      <w:pPr>
        <w:pStyle w:val="Normal"/>
        <w:rPr>
          <w:b w:val="0"/>
          <w:bCs w:val="0"/>
          <w:sz w:val="28"/>
          <w:szCs w:val="28"/>
        </w:rPr>
      </w:pPr>
    </w:p>
    <w:p w:rsidR="6134B8C9" w:rsidP="12120F31" w:rsidRDefault="6134B8C9" w14:paraId="6403BF50" w14:textId="621B087C">
      <w:pPr>
        <w:pStyle w:val="Normal"/>
        <w:rPr>
          <w:b w:val="0"/>
          <w:bCs w:val="0"/>
          <w:sz w:val="28"/>
          <w:szCs w:val="28"/>
        </w:rPr>
      </w:pPr>
    </w:p>
    <w:p w:rsidR="6134B8C9" w:rsidP="6134B8C9" w:rsidRDefault="6134B8C9" w14:paraId="0DE3CC8A" w14:textId="189EBCC6">
      <w:pPr>
        <w:pStyle w:val="Normal"/>
        <w:rPr>
          <w:b w:val="0"/>
          <w:bCs w:val="0"/>
          <w:sz w:val="28"/>
          <w:szCs w:val="28"/>
        </w:rPr>
      </w:pPr>
      <w:r w:rsidRPr="12120F31" w:rsidR="6134B8C9">
        <w:rPr>
          <w:b w:val="0"/>
          <w:bCs w:val="0"/>
          <w:sz w:val="28"/>
          <w:szCs w:val="28"/>
        </w:rPr>
        <w:t xml:space="preserve">Good relationships within a team are important to develop, this helps promote confidence, better communication within the team as well as trust. Being part of a team is belonging, having a sense of identity, feeling supported and building friendships </w:t>
      </w:r>
      <w:r w:rsidRPr="12120F31" w:rsidR="6134B8C9">
        <w:rPr>
          <w:b w:val="1"/>
          <w:bCs w:val="1"/>
          <w:sz w:val="28"/>
          <w:szCs w:val="28"/>
        </w:rPr>
        <w:t>(Bowler &amp; Brass, 2006)</w:t>
      </w:r>
      <w:r w:rsidRPr="12120F31" w:rsidR="6134B8C9">
        <w:rPr>
          <w:b w:val="0"/>
          <w:bCs w:val="0"/>
          <w:sz w:val="28"/>
          <w:szCs w:val="28"/>
        </w:rPr>
        <w:t>.</w:t>
      </w:r>
    </w:p>
    <w:p w:rsidR="6134B8C9" w:rsidP="6134B8C9" w:rsidRDefault="6134B8C9" w14:paraId="00C32FE9" w14:textId="7411110C">
      <w:pPr>
        <w:pStyle w:val="Normal"/>
        <w:rPr>
          <w:b w:val="0"/>
          <w:bCs w:val="0"/>
          <w:sz w:val="28"/>
          <w:szCs w:val="28"/>
        </w:rPr>
      </w:pPr>
      <w:r w:rsidRPr="12120F31" w:rsidR="6134B8C9">
        <w:rPr>
          <w:b w:val="0"/>
          <w:bCs w:val="0"/>
          <w:sz w:val="28"/>
          <w:szCs w:val="28"/>
        </w:rPr>
        <w:t xml:space="preserve">I have learned that to succeed in a career it requires honest communication skills, you need to know what you want and how you will </w:t>
      </w:r>
      <w:r w:rsidRPr="12120F31" w:rsidR="6134B8C9">
        <w:rPr>
          <w:b w:val="0"/>
          <w:bCs w:val="0"/>
          <w:sz w:val="28"/>
          <w:szCs w:val="28"/>
        </w:rPr>
        <w:t>reach</w:t>
      </w:r>
      <w:r w:rsidRPr="12120F31" w:rsidR="6134B8C9">
        <w:rPr>
          <w:b w:val="0"/>
          <w:bCs w:val="0"/>
          <w:sz w:val="28"/>
          <w:szCs w:val="28"/>
        </w:rPr>
        <w:t xml:space="preserve"> it. Being a successful and confident communicator will help propel your career. This will also aid in helping you land an interview this can be a great advantage. </w:t>
      </w:r>
      <w:r w:rsidRPr="12120F31" w:rsidR="6134B8C9">
        <w:rPr>
          <w:b w:val="0"/>
          <w:bCs w:val="0"/>
          <w:sz w:val="28"/>
          <w:szCs w:val="28"/>
        </w:rPr>
        <w:t>Human relations skills</w:t>
      </w:r>
      <w:r w:rsidRPr="12120F31" w:rsidR="6134B8C9">
        <w:rPr>
          <w:b w:val="0"/>
          <w:bCs w:val="0"/>
          <w:sz w:val="28"/>
          <w:szCs w:val="28"/>
        </w:rPr>
        <w:t xml:space="preserve"> will become a natural task for you</w:t>
      </w:r>
      <w:r w:rsidRPr="12120F31" w:rsidR="6134B8C9">
        <w:rPr>
          <w:b w:val="0"/>
          <w:bCs w:val="0"/>
          <w:sz w:val="28"/>
          <w:szCs w:val="28"/>
        </w:rPr>
        <w:t xml:space="preserve">. </w:t>
      </w:r>
      <w:proofErr w:type="gramStart"/>
      <w:proofErr w:type="gramEnd"/>
    </w:p>
    <w:p w:rsidR="12120F31" w:rsidP="2C8A2E40" w:rsidRDefault="12120F31" w14:paraId="76B03E2A" w14:textId="5E0BB22F">
      <w:pPr>
        <w:pStyle w:val="Normal"/>
        <w:rPr>
          <w:b w:val="0"/>
          <w:bCs w:val="0"/>
          <w:sz w:val="28"/>
          <w:szCs w:val="28"/>
        </w:rPr>
      </w:pPr>
      <w:r w:rsidRPr="2C8A2E40" w:rsidR="12120F31">
        <w:rPr>
          <w:b w:val="0"/>
          <w:bCs w:val="0"/>
          <w:sz w:val="28"/>
          <w:szCs w:val="28"/>
        </w:rPr>
        <w:t>Below I have inserted a comms cycle, this is a communication cycle I have been shown, this is based on making sense of what is said from the sender to the receiver.</w:t>
      </w:r>
    </w:p>
    <w:p w:rsidR="6134B8C9" w:rsidP="7D6733E6" w:rsidRDefault="6134B8C9" w14:paraId="66AADB7B" w14:textId="7B9D31F6">
      <w:pPr>
        <w:pStyle w:val="Normal"/>
        <w:ind w:left="0"/>
        <w:rPr>
          <w:rFonts w:ascii="Open Sans" w:hAnsi="Open Sans" w:eastAsia="Open Sans" w:cs="Open Sans"/>
          <w:b w:val="0"/>
          <w:bCs w:val="0"/>
          <w:i w:val="0"/>
          <w:iCs w:val="0"/>
          <w:caps w:val="0"/>
          <w:smallCaps w:val="0"/>
          <w:noProof w:val="0"/>
          <w:color w:val="505050"/>
          <w:sz w:val="25"/>
          <w:szCs w:val="25"/>
          <w:lang w:val="en-US"/>
        </w:rPr>
      </w:pPr>
      <w:r w:rsidRPr="7D6733E6" w:rsidR="12120F31">
        <w:rPr>
          <w:rFonts w:ascii="Open Sans" w:hAnsi="Open Sans" w:eastAsia="Open Sans" w:cs="Open Sans"/>
          <w:b w:val="0"/>
          <w:bCs w:val="0"/>
          <w:i w:val="0"/>
          <w:iCs w:val="0"/>
          <w:caps w:val="0"/>
          <w:smallCaps w:val="0"/>
          <w:noProof w:val="0"/>
          <w:color w:val="505050"/>
          <w:sz w:val="25"/>
          <w:szCs w:val="25"/>
          <w:lang w:val="en-US"/>
        </w:rPr>
        <w:t xml:space="preserve"> Shannon, C.E. &amp; Weaver, W (1971). </w:t>
      </w:r>
      <w:r w:rsidRPr="7D6733E6" w:rsidR="12120F31">
        <w:rPr>
          <w:rFonts w:ascii="Open Sans" w:hAnsi="Open Sans" w:eastAsia="Open Sans" w:cs="Open Sans"/>
          <w:b w:val="0"/>
          <w:bCs w:val="0"/>
          <w:i w:val="1"/>
          <w:iCs w:val="1"/>
          <w:caps w:val="0"/>
          <w:smallCaps w:val="0"/>
          <w:noProof w:val="0"/>
          <w:color w:val="505050"/>
          <w:sz w:val="25"/>
          <w:szCs w:val="25"/>
          <w:lang w:val="en-US"/>
        </w:rPr>
        <w:t>The Mathematical Theory of Communication</w:t>
      </w:r>
      <w:r w:rsidRPr="7D6733E6" w:rsidR="12120F31">
        <w:rPr>
          <w:rFonts w:ascii="Open Sans" w:hAnsi="Open Sans" w:eastAsia="Open Sans" w:cs="Open Sans"/>
          <w:b w:val="0"/>
          <w:bCs w:val="0"/>
          <w:i w:val="0"/>
          <w:iCs w:val="0"/>
          <w:caps w:val="0"/>
          <w:smallCaps w:val="0"/>
          <w:noProof w:val="0"/>
          <w:color w:val="505050"/>
          <w:sz w:val="25"/>
          <w:szCs w:val="25"/>
          <w:lang w:val="en-US"/>
        </w:rPr>
        <w:t xml:space="preserve">. </w:t>
      </w:r>
      <w:r w:rsidRPr="7D6733E6" w:rsidR="12120F31">
        <w:rPr>
          <w:rFonts w:ascii="Open Sans" w:hAnsi="Open Sans" w:eastAsia="Open Sans" w:cs="Open Sans"/>
          <w:b w:val="0"/>
          <w:bCs w:val="0"/>
          <w:i w:val="0"/>
          <w:iCs w:val="0"/>
          <w:caps w:val="0"/>
          <w:smallCaps w:val="0"/>
          <w:noProof w:val="0"/>
          <w:color w:val="505050"/>
          <w:sz w:val="25"/>
          <w:szCs w:val="25"/>
          <w:lang w:val="en-US"/>
        </w:rPr>
        <w:t>The University of Illinois Press; First Edition (US) First Printing edition (1971).</w:t>
      </w:r>
    </w:p>
    <w:p w:rsidR="6134B8C9" w:rsidP="12120F31" w:rsidRDefault="6134B8C9" w14:paraId="7095D84B" w14:textId="7F474799">
      <w:pPr>
        <w:pStyle w:val="Normal"/>
      </w:pPr>
      <w:r w:rsidR="12120F31">
        <w:drawing>
          <wp:inline wp14:editId="69C75900" wp14:anchorId="7E9F9E4F">
            <wp:extent cx="5553075" cy="2707481"/>
            <wp:effectExtent l="0" t="0" r="0" b="0"/>
            <wp:docPr id="731968828" name="" title=""/>
            <wp:cNvGraphicFramePr>
              <a:graphicFrameLocks noChangeAspect="1"/>
            </wp:cNvGraphicFramePr>
            <a:graphic>
              <a:graphicData uri="http://schemas.openxmlformats.org/drawingml/2006/picture">
                <pic:pic>
                  <pic:nvPicPr>
                    <pic:cNvPr id="0" name=""/>
                    <pic:cNvPicPr/>
                  </pic:nvPicPr>
                  <pic:blipFill>
                    <a:blip r:embed="Rc0d1c0a8abd544a7">
                      <a:extLst>
                        <a:ext xmlns:a="http://schemas.openxmlformats.org/drawingml/2006/main" uri="{28A0092B-C50C-407E-A947-70E740481C1C}">
                          <a14:useLocalDpi val="0"/>
                        </a:ext>
                      </a:extLst>
                    </a:blip>
                    <a:stretch>
                      <a:fillRect/>
                    </a:stretch>
                  </pic:blipFill>
                  <pic:spPr>
                    <a:xfrm>
                      <a:off x="0" y="0"/>
                      <a:ext cx="5553075" cy="2707481"/>
                    </a:xfrm>
                    <a:prstGeom prst="rect">
                      <a:avLst/>
                    </a:prstGeom>
                  </pic:spPr>
                </pic:pic>
              </a:graphicData>
            </a:graphic>
          </wp:inline>
        </w:drawing>
      </w:r>
    </w:p>
    <w:p w:rsidR="6134B8C9" w:rsidP="12120F31" w:rsidRDefault="6134B8C9" w14:paraId="6FF25297" w14:textId="7CD2ABF4">
      <w:pPr>
        <w:pStyle w:val="Heading2"/>
        <w:rPr>
          <w:rFonts w:ascii="Calibri Light" w:hAnsi="Calibri Light" w:eastAsia="" w:cs=""/>
          <w:color w:val="2F5496" w:themeColor="accent1" w:themeTint="FF" w:themeShade="BF"/>
          <w:sz w:val="26"/>
          <w:szCs w:val="26"/>
        </w:rPr>
      </w:pPr>
    </w:p>
    <w:p w:rsidR="6134B8C9" w:rsidP="12120F31" w:rsidRDefault="6134B8C9" w14:paraId="37D027AE" w14:textId="7851A1AE">
      <w:pPr>
        <w:pStyle w:val="Heading2"/>
        <w:rPr>
          <w:b w:val="1"/>
          <w:bCs w:val="1"/>
          <w:color w:val="000000" w:themeColor="text1" w:themeTint="FF" w:themeShade="FF"/>
          <w:sz w:val="36"/>
          <w:szCs w:val="36"/>
        </w:rPr>
      </w:pPr>
    </w:p>
    <w:p w:rsidR="6134B8C9" w:rsidP="7D6733E6" w:rsidRDefault="6134B8C9" w14:paraId="5DB754F4" w14:textId="3A469CFB">
      <w:pPr>
        <w:pStyle w:val="Heading2"/>
        <w:rPr>
          <w:b w:val="1"/>
          <w:bCs w:val="1"/>
          <w:color w:val="000000" w:themeColor="text1" w:themeTint="FF" w:themeShade="FF"/>
          <w:sz w:val="36"/>
          <w:szCs w:val="36"/>
        </w:rPr>
      </w:pPr>
    </w:p>
    <w:p w:rsidR="6134B8C9" w:rsidP="12120F31" w:rsidRDefault="6134B8C9" w14:paraId="49FC2DA2" w14:textId="5CDF4A38">
      <w:pPr>
        <w:pStyle w:val="Heading2"/>
        <w:rPr>
          <w:rFonts w:ascii="Calibri Light" w:hAnsi="Calibri Light" w:eastAsia="" w:cs=""/>
          <w:b w:val="1"/>
          <w:bCs w:val="1"/>
          <w:color w:val="000000" w:themeColor="text1" w:themeTint="FF" w:themeShade="FF"/>
          <w:sz w:val="36"/>
          <w:szCs w:val="36"/>
        </w:rPr>
      </w:pPr>
      <w:bookmarkStart w:name="_Toc986757810" w:id="620063420"/>
      <w:r w:rsidRPr="7D6733E6" w:rsidR="6134B8C9">
        <w:rPr>
          <w:b w:val="1"/>
          <w:bCs w:val="1"/>
          <w:color w:val="000000" w:themeColor="text1" w:themeTint="FF" w:themeShade="FF"/>
          <w:sz w:val="36"/>
          <w:szCs w:val="36"/>
        </w:rPr>
        <w:t xml:space="preserve">Bad Communication </w:t>
      </w:r>
      <w:bookmarkEnd w:id="620063420"/>
    </w:p>
    <w:p w:rsidR="6134B8C9" w:rsidP="6134B8C9" w:rsidRDefault="6134B8C9" w14:paraId="5828162E" w14:textId="350DCC25">
      <w:pPr>
        <w:pStyle w:val="Normal"/>
        <w:rPr>
          <w:b w:val="0"/>
          <w:bCs w:val="0"/>
          <w:sz w:val="32"/>
          <w:szCs w:val="32"/>
        </w:rPr>
      </w:pPr>
      <w:r w:rsidRPr="6134B8C9" w:rsidR="6134B8C9">
        <w:rPr>
          <w:b w:val="0"/>
          <w:bCs w:val="0"/>
          <w:sz w:val="32"/>
          <w:szCs w:val="32"/>
        </w:rPr>
        <w:t xml:space="preserve">Bad communication does not always mean you are bad at your </w:t>
      </w:r>
      <w:r w:rsidRPr="6134B8C9" w:rsidR="6134B8C9">
        <w:rPr>
          <w:b w:val="0"/>
          <w:bCs w:val="0"/>
          <w:sz w:val="32"/>
          <w:szCs w:val="32"/>
        </w:rPr>
        <w:t>job,</w:t>
      </w:r>
      <w:r w:rsidRPr="6134B8C9" w:rsidR="6134B8C9">
        <w:rPr>
          <w:b w:val="0"/>
          <w:bCs w:val="0"/>
          <w:sz w:val="32"/>
          <w:szCs w:val="32"/>
        </w:rPr>
        <w:t xml:space="preserve"> it can be several things, such as:</w:t>
      </w:r>
    </w:p>
    <w:p w:rsidR="6134B8C9" w:rsidP="6134B8C9" w:rsidRDefault="6134B8C9" w14:paraId="7F75080A" w14:textId="5498F742">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12120F31" w:rsidR="6134B8C9">
        <w:rPr>
          <w:b w:val="1"/>
          <w:bCs w:val="1"/>
          <w:sz w:val="32"/>
          <w:szCs w:val="32"/>
        </w:rPr>
        <w:t>Not listening</w:t>
      </w:r>
    </w:p>
    <w:p w:rsidR="6134B8C9" w:rsidP="6134B8C9" w:rsidRDefault="6134B8C9" w14:paraId="583689C1" w14:textId="5D9DDAF8">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6134B8C9" w:rsidR="6134B8C9">
        <w:rPr>
          <w:b w:val="1"/>
          <w:bCs w:val="1"/>
          <w:sz w:val="32"/>
          <w:szCs w:val="32"/>
        </w:rPr>
        <w:t>Lack of understanding</w:t>
      </w:r>
    </w:p>
    <w:p w:rsidR="6134B8C9" w:rsidP="6134B8C9" w:rsidRDefault="6134B8C9" w14:paraId="3C7C3807" w14:textId="0B735C35">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6134B8C9" w:rsidR="6134B8C9">
        <w:rPr>
          <w:b w:val="1"/>
          <w:bCs w:val="1"/>
          <w:sz w:val="32"/>
          <w:szCs w:val="32"/>
        </w:rPr>
        <w:t>Blaming &amp; intimidating others</w:t>
      </w:r>
    </w:p>
    <w:p w:rsidR="6134B8C9" w:rsidP="6134B8C9" w:rsidRDefault="6134B8C9" w14:paraId="06EE24E3" w14:textId="1D85D2A3">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6134B8C9" w:rsidR="6134B8C9">
        <w:rPr>
          <w:b w:val="1"/>
          <w:bCs w:val="1"/>
          <w:sz w:val="32"/>
          <w:szCs w:val="32"/>
        </w:rPr>
        <w:t>Language/accent barriers</w:t>
      </w:r>
    </w:p>
    <w:p w:rsidR="6134B8C9" w:rsidP="6134B8C9" w:rsidRDefault="6134B8C9" w14:paraId="4180A3F1" w14:textId="2154A7E1">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6134B8C9" w:rsidR="6134B8C9">
        <w:rPr>
          <w:b w:val="1"/>
          <w:bCs w:val="1"/>
          <w:sz w:val="32"/>
          <w:szCs w:val="32"/>
        </w:rPr>
        <w:t>Stutter</w:t>
      </w:r>
    </w:p>
    <w:p w:rsidR="6134B8C9" w:rsidP="6134B8C9" w:rsidRDefault="6134B8C9" w14:paraId="56CF97E9" w14:textId="4CFB4A7A">
      <w:pPr>
        <w:pStyle w:val="ListParagraph"/>
        <w:numPr>
          <w:ilvl w:val="0"/>
          <w:numId w:val="1"/>
        </w:numPr>
        <w:rPr>
          <w:rFonts w:ascii="Calibri" w:hAnsi="Calibri" w:eastAsia="Calibri" w:cs="Calibri" w:asciiTheme="minorAscii" w:hAnsiTheme="minorAscii" w:eastAsiaTheme="minorAscii" w:cstheme="minorAscii"/>
          <w:b w:val="1"/>
          <w:bCs w:val="1"/>
          <w:sz w:val="32"/>
          <w:szCs w:val="32"/>
        </w:rPr>
      </w:pPr>
      <w:r w:rsidRPr="6134B8C9" w:rsidR="6134B8C9">
        <w:rPr>
          <w:b w:val="1"/>
          <w:bCs w:val="1"/>
          <w:sz w:val="32"/>
          <w:szCs w:val="32"/>
        </w:rPr>
        <w:t>Psychological</w:t>
      </w:r>
    </w:p>
    <w:p w:rsidR="6134B8C9" w:rsidP="2C8A2E40" w:rsidRDefault="6134B8C9" w14:paraId="7F8E9D1B" w14:textId="288A333D">
      <w:pPr>
        <w:pStyle w:val="Normal"/>
        <w:rPr>
          <w:rFonts w:ascii="Arial" w:hAnsi="Arial" w:eastAsia="Arial" w:cs="Arial"/>
          <w:b w:val="0"/>
          <w:bCs w:val="0"/>
          <w:i w:val="0"/>
          <w:iCs w:val="0"/>
          <w:caps w:val="0"/>
          <w:smallCaps w:val="0"/>
          <w:noProof w:val="0"/>
          <w:color w:val="222222"/>
          <w:sz w:val="21"/>
          <w:szCs w:val="21"/>
          <w:lang w:val="en-US"/>
        </w:rPr>
      </w:pPr>
      <w:r w:rsidRPr="2C8A2E40" w:rsidR="6134B8C9">
        <w:rPr>
          <w:b w:val="0"/>
          <w:bCs w:val="0"/>
          <w:sz w:val="32"/>
          <w:szCs w:val="32"/>
        </w:rPr>
        <w:t xml:space="preserve">Without realizing these are things that may have a crippling effect on the workplace in the long term, this may not be </w:t>
      </w:r>
      <w:r w:rsidRPr="2C8A2E40" w:rsidR="6134B8C9">
        <w:rPr>
          <w:b w:val="0"/>
          <w:bCs w:val="0"/>
          <w:sz w:val="32"/>
          <w:szCs w:val="32"/>
        </w:rPr>
        <w:t>clear</w:t>
      </w:r>
      <w:r w:rsidRPr="2C8A2E40" w:rsidR="6134B8C9">
        <w:rPr>
          <w:b w:val="0"/>
          <w:bCs w:val="0"/>
          <w:sz w:val="32"/>
          <w:szCs w:val="32"/>
        </w:rPr>
        <w:t xml:space="preserve"> in the short term, but you will gradually notice delays or tension over time, some sort of negativity will arise due to </w:t>
      </w:r>
      <w:r w:rsidRPr="2C8A2E40" w:rsidR="6134B8C9">
        <w:rPr>
          <w:b w:val="0"/>
          <w:bCs w:val="0"/>
          <w:sz w:val="32"/>
          <w:szCs w:val="32"/>
        </w:rPr>
        <w:t>bad</w:t>
      </w:r>
      <w:r w:rsidRPr="2C8A2E40" w:rsidR="6134B8C9">
        <w:rPr>
          <w:b w:val="0"/>
          <w:bCs w:val="0"/>
          <w:sz w:val="32"/>
          <w:szCs w:val="32"/>
        </w:rPr>
        <w:t xml:space="preserve"> communication. All of this should be assessed and reassured to prevent delays. Effective team meetings and brainstorming as a team will have a beneficial outcome in all the above if the team pulls together.</w:t>
      </w:r>
    </w:p>
    <w:p w:rsidR="12120F31" w:rsidP="7D6733E6" w:rsidRDefault="12120F31" w14:paraId="3E223F2D" w14:textId="0B0BD1DB">
      <w:pPr>
        <w:pStyle w:val="Normal"/>
        <w:rPr>
          <w:rFonts w:ascii="Arial" w:hAnsi="Arial" w:eastAsia="Arial" w:cs="Arial"/>
          <w:b w:val="0"/>
          <w:bCs w:val="0"/>
          <w:i w:val="0"/>
          <w:iCs w:val="0"/>
          <w:caps w:val="0"/>
          <w:smallCaps w:val="0"/>
          <w:noProof w:val="0"/>
          <w:color w:val="222222"/>
          <w:sz w:val="21"/>
          <w:szCs w:val="21"/>
          <w:lang w:val="en-US"/>
        </w:rPr>
      </w:pPr>
      <w:r w:rsidRPr="7D6733E6" w:rsidR="12120F31">
        <w:rPr>
          <w:rFonts w:ascii="Calibri" w:hAnsi="Calibri" w:eastAsia="Calibri" w:cs="Calibri" w:asciiTheme="minorAscii" w:hAnsiTheme="minorAscii" w:eastAsiaTheme="minorAscii" w:cstheme="minorAscii"/>
          <w:b w:val="0"/>
          <w:bCs w:val="0"/>
          <w:i w:val="0"/>
          <w:iCs w:val="0"/>
          <w:caps w:val="0"/>
          <w:smallCaps w:val="0"/>
          <w:noProof w:val="0"/>
          <w:color w:val="222222"/>
          <w:sz w:val="32"/>
          <w:szCs w:val="32"/>
          <w:lang w:val="en-US"/>
        </w:rPr>
        <w:t xml:space="preserve">"Paralanguage" is something I believe could also be used as bad communication, this includes vocalizations which include hissing, shushing, or whistling, as well as speech modifications such as quality of voice (sepulchral, whiny, giggly) or hesitations and speed in talking. The </w:t>
      </w:r>
      <w:r w:rsidRPr="7D6733E6" w:rsidR="12120F31">
        <w:rPr>
          <w:rFonts w:ascii="Calibri" w:hAnsi="Calibri" w:eastAsia="Calibri" w:cs="Calibri" w:asciiTheme="minorAscii" w:hAnsiTheme="minorAscii" w:eastAsiaTheme="minorAscii" w:cstheme="minorAscii"/>
          <w:b w:val="0"/>
          <w:bCs w:val="0"/>
          <w:i w:val="0"/>
          <w:iCs w:val="0"/>
          <w:caps w:val="0"/>
          <w:smallCaps w:val="0"/>
          <w:noProof w:val="0"/>
          <w:color w:val="222222"/>
          <w:sz w:val="32"/>
          <w:szCs w:val="32"/>
          <w:lang w:val="en-US"/>
        </w:rPr>
        <w:t>term "kinesics" refers to all body movements.</w:t>
      </w:r>
    </w:p>
    <w:p w:rsidR="12120F31" w:rsidP="7D6733E6" w:rsidRDefault="12120F31" w14:paraId="689D8817" w14:textId="56627349">
      <w:pPr>
        <w:pStyle w:val="Normal"/>
        <w:rPr>
          <w:b w:val="0"/>
          <w:bCs w:val="0"/>
          <w:sz w:val="32"/>
          <w:szCs w:val="32"/>
        </w:rPr>
      </w:pPr>
      <w:r w:rsidRPr="7D6733E6" w:rsidR="7D6733E6">
        <w:rPr>
          <w:b w:val="0"/>
          <w:bCs w:val="0"/>
          <w:sz w:val="32"/>
          <w:szCs w:val="32"/>
        </w:rPr>
        <w:t xml:space="preserve">When communicating some people can have a way of not knowing because it is not something we think about. I recently did a questionnaire to assess my preferred communication level, this was based on my communication behavior at work, I was completely honest and truthful. There are five unusual types of communication behaviors I have </w:t>
      </w:r>
      <w:r w:rsidRPr="7D6733E6" w:rsidR="7D6733E6">
        <w:rPr>
          <w:b w:val="0"/>
          <w:bCs w:val="0"/>
          <w:sz w:val="32"/>
          <w:szCs w:val="32"/>
        </w:rPr>
        <w:t>listed</w:t>
      </w:r>
      <w:r w:rsidRPr="7D6733E6" w:rsidR="7D6733E6">
        <w:rPr>
          <w:b w:val="0"/>
          <w:bCs w:val="0"/>
          <w:sz w:val="32"/>
          <w:szCs w:val="32"/>
        </w:rPr>
        <w:t xml:space="preserve"> below.</w:t>
      </w:r>
    </w:p>
    <w:p w:rsidR="7D6733E6" w:rsidP="7D6733E6" w:rsidRDefault="7D6733E6" w14:paraId="20F1709B" w14:textId="27A9D063">
      <w:pPr>
        <w:pStyle w:val="ListParagraph"/>
        <w:numPr>
          <w:ilvl w:val="0"/>
          <w:numId w:val="3"/>
        </w:numPr>
        <w:rPr>
          <w:rFonts w:ascii="Calibri" w:hAnsi="Calibri" w:eastAsia="Calibri" w:cs="Calibri" w:asciiTheme="minorAscii" w:hAnsiTheme="minorAscii" w:eastAsiaTheme="minorAscii" w:cstheme="minorAscii"/>
          <w:b w:val="0"/>
          <w:bCs w:val="0"/>
          <w:sz w:val="32"/>
          <w:szCs w:val="32"/>
        </w:rPr>
      </w:pPr>
      <w:r w:rsidRPr="7D6733E6" w:rsidR="7D6733E6">
        <w:rPr>
          <w:b w:val="0"/>
          <w:bCs w:val="0"/>
          <w:sz w:val="32"/>
          <w:szCs w:val="32"/>
        </w:rPr>
        <w:t>Assertive</w:t>
      </w:r>
    </w:p>
    <w:p w:rsidR="7D6733E6" w:rsidP="7D6733E6" w:rsidRDefault="7D6733E6" w14:paraId="3F391C27" w14:textId="0A567311">
      <w:pPr>
        <w:pStyle w:val="ListParagraph"/>
        <w:numPr>
          <w:ilvl w:val="0"/>
          <w:numId w:val="3"/>
        </w:numPr>
        <w:rPr>
          <w:b w:val="0"/>
          <w:bCs w:val="0"/>
          <w:sz w:val="32"/>
          <w:szCs w:val="32"/>
        </w:rPr>
      </w:pPr>
      <w:r w:rsidRPr="7D6733E6" w:rsidR="7D6733E6">
        <w:rPr>
          <w:b w:val="0"/>
          <w:bCs w:val="0"/>
          <w:sz w:val="32"/>
          <w:szCs w:val="32"/>
        </w:rPr>
        <w:t>Passive</w:t>
      </w:r>
    </w:p>
    <w:p w:rsidR="7D6733E6" w:rsidP="7D6733E6" w:rsidRDefault="7D6733E6" w14:paraId="4919AEB0" w14:textId="6FF4CDAB">
      <w:pPr>
        <w:pStyle w:val="ListParagraph"/>
        <w:numPr>
          <w:ilvl w:val="0"/>
          <w:numId w:val="3"/>
        </w:numPr>
        <w:rPr>
          <w:b w:val="0"/>
          <w:bCs w:val="0"/>
          <w:sz w:val="32"/>
          <w:szCs w:val="32"/>
        </w:rPr>
      </w:pPr>
      <w:r w:rsidRPr="7D6733E6" w:rsidR="7D6733E6">
        <w:rPr>
          <w:b w:val="0"/>
          <w:bCs w:val="0"/>
          <w:sz w:val="32"/>
          <w:szCs w:val="32"/>
        </w:rPr>
        <w:t>Aggressive</w:t>
      </w:r>
    </w:p>
    <w:p w:rsidR="7D6733E6" w:rsidP="7D6733E6" w:rsidRDefault="7D6733E6" w14:paraId="6860AE91" w14:textId="6D96F0DE">
      <w:pPr>
        <w:pStyle w:val="ListParagraph"/>
        <w:numPr>
          <w:ilvl w:val="0"/>
          <w:numId w:val="3"/>
        </w:numPr>
        <w:rPr>
          <w:b w:val="0"/>
          <w:bCs w:val="0"/>
          <w:sz w:val="32"/>
          <w:szCs w:val="32"/>
        </w:rPr>
      </w:pPr>
      <w:r w:rsidRPr="7D6733E6" w:rsidR="7D6733E6">
        <w:rPr>
          <w:b w:val="0"/>
          <w:bCs w:val="0"/>
          <w:sz w:val="32"/>
          <w:szCs w:val="32"/>
        </w:rPr>
        <w:t>Submissive</w:t>
      </w:r>
    </w:p>
    <w:p w:rsidR="7D6733E6" w:rsidP="7D6733E6" w:rsidRDefault="7D6733E6" w14:paraId="39CDE387" w14:textId="39ACC66E">
      <w:pPr>
        <w:pStyle w:val="ListParagraph"/>
        <w:numPr>
          <w:ilvl w:val="0"/>
          <w:numId w:val="3"/>
        </w:numPr>
        <w:rPr>
          <w:b w:val="0"/>
          <w:bCs w:val="0"/>
          <w:sz w:val="32"/>
          <w:szCs w:val="32"/>
        </w:rPr>
      </w:pPr>
      <w:r w:rsidRPr="7D6733E6" w:rsidR="7D6733E6">
        <w:rPr>
          <w:b w:val="0"/>
          <w:bCs w:val="0"/>
          <w:sz w:val="32"/>
          <w:szCs w:val="32"/>
        </w:rPr>
        <w:t>Manipulative</w:t>
      </w:r>
    </w:p>
    <w:p w:rsidR="7D6733E6" w:rsidP="7D6733E6" w:rsidRDefault="7D6733E6" w14:paraId="62A3635A" w14:textId="503E93BD">
      <w:pPr>
        <w:pStyle w:val="Normal"/>
        <w:rPr>
          <w:b w:val="0"/>
          <w:bCs w:val="0"/>
          <w:sz w:val="32"/>
          <w:szCs w:val="32"/>
        </w:rPr>
      </w:pPr>
    </w:p>
    <w:p w:rsidR="7D6733E6" w:rsidP="7D6733E6" w:rsidRDefault="7D6733E6" w14:paraId="208DDE97" w14:textId="0B7C105C">
      <w:pPr>
        <w:pStyle w:val="Normal"/>
        <w:rPr>
          <w:b w:val="0"/>
          <w:bCs w:val="0"/>
          <w:sz w:val="32"/>
          <w:szCs w:val="32"/>
        </w:rPr>
      </w:pPr>
      <w:r w:rsidRPr="7D6733E6" w:rsidR="7D6733E6">
        <w:rPr>
          <w:b w:val="0"/>
          <w:bCs w:val="0"/>
          <w:sz w:val="32"/>
          <w:szCs w:val="32"/>
        </w:rPr>
        <w:t xml:space="preserve">The results on the questionnaire figure out whether I was </w:t>
      </w:r>
      <w:r w:rsidRPr="7D6733E6" w:rsidR="7D6733E6">
        <w:rPr>
          <w:b w:val="1"/>
          <w:bCs w:val="1"/>
          <w:sz w:val="32"/>
          <w:szCs w:val="32"/>
        </w:rPr>
        <w:t>Assertive, Passive, Passive</w:t>
      </w:r>
      <w:r w:rsidRPr="7D6733E6" w:rsidR="7D6733E6">
        <w:rPr>
          <w:b w:val="0"/>
          <w:bCs w:val="0"/>
          <w:sz w:val="32"/>
          <w:szCs w:val="32"/>
        </w:rPr>
        <w:t xml:space="preserve"> </w:t>
      </w:r>
      <w:r w:rsidRPr="7D6733E6" w:rsidR="7D6733E6">
        <w:rPr>
          <w:b w:val="1"/>
          <w:bCs w:val="1"/>
          <w:sz w:val="32"/>
          <w:szCs w:val="32"/>
        </w:rPr>
        <w:t>aggressive</w:t>
      </w:r>
      <w:r w:rsidRPr="7D6733E6" w:rsidR="7D6733E6">
        <w:rPr>
          <w:b w:val="0"/>
          <w:bCs w:val="0"/>
          <w:sz w:val="32"/>
          <w:szCs w:val="32"/>
        </w:rPr>
        <w:t xml:space="preserve"> or </w:t>
      </w:r>
      <w:r w:rsidRPr="7D6733E6" w:rsidR="7D6733E6">
        <w:rPr>
          <w:b w:val="1"/>
          <w:bCs w:val="1"/>
          <w:sz w:val="32"/>
          <w:szCs w:val="32"/>
        </w:rPr>
        <w:t>aggressive</w:t>
      </w:r>
      <w:r w:rsidRPr="7D6733E6" w:rsidR="7D6733E6">
        <w:rPr>
          <w:b w:val="0"/>
          <w:bCs w:val="0"/>
          <w:sz w:val="32"/>
          <w:szCs w:val="32"/>
        </w:rPr>
        <w:t xml:space="preserve"> with my colleagues. My results verified I equaled as </w:t>
      </w:r>
      <w:r w:rsidRPr="7D6733E6" w:rsidR="7D6733E6">
        <w:rPr>
          <w:b w:val="1"/>
          <w:bCs w:val="1"/>
          <w:sz w:val="32"/>
          <w:szCs w:val="32"/>
        </w:rPr>
        <w:t xml:space="preserve">assertive </w:t>
      </w:r>
      <w:r w:rsidRPr="7D6733E6" w:rsidR="7D6733E6">
        <w:rPr>
          <w:b w:val="0"/>
          <w:bCs w:val="0"/>
          <w:sz w:val="32"/>
          <w:szCs w:val="32"/>
        </w:rPr>
        <w:t xml:space="preserve">and </w:t>
      </w:r>
      <w:r w:rsidRPr="7D6733E6" w:rsidR="7D6733E6">
        <w:rPr>
          <w:b w:val="1"/>
          <w:bCs w:val="1"/>
          <w:sz w:val="32"/>
          <w:szCs w:val="32"/>
        </w:rPr>
        <w:t>pas</w:t>
      </w:r>
      <w:r w:rsidRPr="7D6733E6" w:rsidR="7D6733E6">
        <w:rPr>
          <w:b w:val="1"/>
          <w:bCs w:val="1"/>
          <w:sz w:val="32"/>
          <w:szCs w:val="32"/>
        </w:rPr>
        <w:t xml:space="preserve">sive. </w:t>
      </w:r>
      <w:r w:rsidRPr="7D6733E6" w:rsidR="7D6733E6">
        <w:rPr>
          <w:b w:val="0"/>
          <w:bCs w:val="0"/>
          <w:sz w:val="32"/>
          <w:szCs w:val="32"/>
        </w:rPr>
        <w:t xml:space="preserve">I </w:t>
      </w:r>
      <w:r w:rsidRPr="7D6733E6" w:rsidR="7D6733E6">
        <w:rPr>
          <w:b w:val="0"/>
          <w:bCs w:val="0"/>
          <w:sz w:val="32"/>
          <w:szCs w:val="32"/>
        </w:rPr>
        <w:t>somewh</w:t>
      </w:r>
      <w:r w:rsidRPr="7D6733E6" w:rsidR="7D6733E6">
        <w:rPr>
          <w:b w:val="0"/>
          <w:bCs w:val="0"/>
          <w:sz w:val="32"/>
          <w:szCs w:val="32"/>
        </w:rPr>
        <w:t>at agr</w:t>
      </w:r>
      <w:r w:rsidRPr="7D6733E6" w:rsidR="7D6733E6">
        <w:rPr>
          <w:b w:val="0"/>
          <w:bCs w:val="0"/>
          <w:sz w:val="32"/>
          <w:szCs w:val="32"/>
        </w:rPr>
        <w:t>ee</w:t>
      </w:r>
      <w:r w:rsidRPr="7D6733E6" w:rsidR="7D6733E6">
        <w:rPr>
          <w:b w:val="0"/>
          <w:bCs w:val="0"/>
          <w:sz w:val="32"/>
          <w:szCs w:val="32"/>
        </w:rPr>
        <w:t xml:space="preserve"> as</w:t>
      </w:r>
      <w:r w:rsidRPr="7D6733E6" w:rsidR="7D6733E6">
        <w:rPr>
          <w:b w:val="0"/>
          <w:bCs w:val="0"/>
          <w:sz w:val="32"/>
          <w:szCs w:val="32"/>
        </w:rPr>
        <w:t xml:space="preserve"> I </w:t>
      </w:r>
      <w:r w:rsidRPr="7D6733E6" w:rsidR="7D6733E6">
        <w:rPr>
          <w:b w:val="0"/>
          <w:bCs w:val="0"/>
          <w:sz w:val="32"/>
          <w:szCs w:val="32"/>
        </w:rPr>
        <w:t>don’t</w:t>
      </w:r>
      <w:r w:rsidRPr="7D6733E6" w:rsidR="7D6733E6">
        <w:rPr>
          <w:b w:val="0"/>
          <w:bCs w:val="0"/>
          <w:sz w:val="32"/>
          <w:szCs w:val="32"/>
        </w:rPr>
        <w:t xml:space="preserve"> see myself as an aggressive </w:t>
      </w:r>
      <w:r w:rsidRPr="7D6733E6" w:rsidR="7D6733E6">
        <w:rPr>
          <w:b w:val="0"/>
          <w:bCs w:val="0"/>
          <w:sz w:val="32"/>
          <w:szCs w:val="32"/>
        </w:rPr>
        <w:t xml:space="preserve">person, </w:t>
      </w:r>
      <w:r w:rsidRPr="7D6733E6" w:rsidR="7D6733E6">
        <w:rPr>
          <w:b w:val="0"/>
          <w:bCs w:val="0"/>
          <w:sz w:val="32"/>
          <w:szCs w:val="32"/>
        </w:rPr>
        <w:t>I</w:t>
      </w:r>
      <w:r w:rsidRPr="7D6733E6" w:rsidR="7D6733E6">
        <w:rPr>
          <w:b w:val="0"/>
          <w:bCs w:val="0"/>
          <w:sz w:val="32"/>
          <w:szCs w:val="32"/>
        </w:rPr>
        <w:t xml:space="preserve"> think I</w:t>
      </w:r>
      <w:r w:rsidRPr="7D6733E6" w:rsidR="7D6733E6">
        <w:rPr>
          <w:b w:val="0"/>
          <w:bCs w:val="0"/>
          <w:sz w:val="32"/>
          <w:szCs w:val="32"/>
        </w:rPr>
        <w:t xml:space="preserve"> am happy with the results. The questionnaire came from Belbin's team roles.</w:t>
      </w:r>
    </w:p>
    <w:p w:rsidR="7D6733E6" w:rsidP="7D6733E6" w:rsidRDefault="7D6733E6" w14:paraId="69819FE7" w14:textId="3FFED8F6">
      <w:pPr>
        <w:pStyle w:val="Normal"/>
        <w:rPr>
          <w:b w:val="0"/>
          <w:bCs w:val="0"/>
          <w:sz w:val="32"/>
          <w:szCs w:val="32"/>
        </w:rPr>
      </w:pPr>
    </w:p>
    <w:p w:rsidR="12120F31" w:rsidP="12120F31" w:rsidRDefault="12120F31" w14:paraId="6EAFD5D7" w14:textId="08ED8E58">
      <w:pPr>
        <w:pStyle w:val="Normal"/>
        <w:rPr>
          <w:b w:val="1"/>
          <w:bCs w:val="1"/>
          <w:sz w:val="32"/>
          <w:szCs w:val="32"/>
        </w:rPr>
      </w:pPr>
    </w:p>
    <w:p w:rsidR="3330EA9B" w:rsidP="12120F31" w:rsidRDefault="3330EA9B" w14:paraId="219D7199" w14:textId="5E80634A">
      <w:pPr>
        <w:pStyle w:val="Heading2"/>
        <w:rPr>
          <w:rFonts w:ascii="Calibri Light" w:hAnsi="Calibri Light" w:eastAsia="" w:cs=""/>
          <w:b w:val="1"/>
          <w:bCs w:val="1"/>
          <w:color w:val="000000" w:themeColor="text1" w:themeTint="FF" w:themeShade="FF"/>
          <w:sz w:val="36"/>
          <w:szCs w:val="36"/>
        </w:rPr>
      </w:pPr>
      <w:bookmarkStart w:name="_Toc1388378010" w:id="1447796545"/>
      <w:r w:rsidRPr="7D6733E6" w:rsidR="3330EA9B">
        <w:rPr>
          <w:b w:val="1"/>
          <w:bCs w:val="1"/>
          <w:color w:val="000000" w:themeColor="text1" w:themeTint="FF" w:themeShade="FF"/>
          <w:sz w:val="36"/>
          <w:szCs w:val="36"/>
        </w:rPr>
        <w:t>Body Language</w:t>
      </w:r>
      <w:bookmarkEnd w:id="1447796545"/>
    </w:p>
    <w:p w:rsidR="3330EA9B" w:rsidP="499BBB33" w:rsidRDefault="3330EA9B" w14:paraId="72EADF61" w14:textId="4B30C35A">
      <w:pPr>
        <w:pStyle w:val="Normal"/>
        <w:rPr>
          <w:b w:val="0"/>
          <w:bCs w:val="0"/>
          <w:sz w:val="32"/>
          <w:szCs w:val="32"/>
        </w:rPr>
      </w:pPr>
      <w:r w:rsidRPr="2C8A2E40" w:rsidR="3330EA9B">
        <w:rPr>
          <w:b w:val="0"/>
          <w:bCs w:val="0"/>
          <w:sz w:val="32"/>
          <w:szCs w:val="32"/>
        </w:rPr>
        <w:t xml:space="preserve">Body language is a nonverbal communication in social interaction. This way of communication is </w:t>
      </w:r>
      <w:r w:rsidRPr="2C8A2E40" w:rsidR="3330EA9B">
        <w:rPr>
          <w:b w:val="0"/>
          <w:bCs w:val="0"/>
          <w:sz w:val="32"/>
          <w:szCs w:val="32"/>
        </w:rPr>
        <w:t>assistance</w:t>
      </w:r>
      <w:r w:rsidRPr="2C8A2E40" w:rsidR="3330EA9B">
        <w:rPr>
          <w:b w:val="0"/>
          <w:bCs w:val="0"/>
          <w:sz w:val="32"/>
          <w:szCs w:val="32"/>
        </w:rPr>
        <w:t xml:space="preserve"> </w:t>
      </w:r>
      <w:r w:rsidRPr="2C8A2E40" w:rsidR="3330EA9B">
        <w:rPr>
          <w:b w:val="0"/>
          <w:bCs w:val="0"/>
          <w:sz w:val="32"/>
          <w:szCs w:val="32"/>
        </w:rPr>
        <w:t xml:space="preserve">in understanding what the person is saying, Body language is a host of nonverbal signs, movements, posture, and facial expressions. When we </w:t>
      </w:r>
      <w:r w:rsidRPr="2C8A2E40" w:rsidR="3330EA9B">
        <w:rPr>
          <w:b w:val="0"/>
          <w:bCs w:val="0"/>
          <w:sz w:val="32"/>
          <w:szCs w:val="32"/>
        </w:rPr>
        <w:t>pay more attention to a person's body language rather than what they are saying. Eventually we recognize that body language is telling us more.</w:t>
      </w:r>
      <w:r w:rsidRPr="2C8A2E40" w:rsidR="3330EA9B">
        <w:rPr>
          <w:b w:val="0"/>
          <w:bCs w:val="0"/>
          <w:sz w:val="32"/>
          <w:szCs w:val="32"/>
        </w:rPr>
        <w:t xml:space="preserve"> Body language illustrates your confidence, mood, trust and so much more. Body language is a result in which others perceive you. Personally, for me I fidget a lot even if I am feeling confident inside, this can be a misjudged and taken wrongly from experience, I have now learned to keep my hands together and put them in my lap, otherwise I like to hold and play with something whilst talking, I am also not good with eye contact I feel out of my comfort </w:t>
      </w:r>
      <w:r w:rsidRPr="2C8A2E40" w:rsidR="3330EA9B">
        <w:rPr>
          <w:b w:val="0"/>
          <w:bCs w:val="0"/>
          <w:sz w:val="32"/>
          <w:szCs w:val="32"/>
        </w:rPr>
        <w:t>zone, this</w:t>
      </w:r>
      <w:r w:rsidRPr="2C8A2E40" w:rsidR="3330EA9B">
        <w:rPr>
          <w:b w:val="0"/>
          <w:bCs w:val="0"/>
          <w:sz w:val="32"/>
          <w:szCs w:val="32"/>
        </w:rPr>
        <w:t xml:space="preserve"> can be mistaken for ignorance. During a workday, a person may show a level of interest or focus through body language, these are usually obvious signs. </w:t>
      </w:r>
      <w:r w:rsidRPr="2C8A2E40" w:rsidR="3330EA9B">
        <w:rPr>
          <w:b w:val="0"/>
          <w:bCs w:val="0"/>
          <w:sz w:val="32"/>
          <w:szCs w:val="32"/>
        </w:rPr>
        <w:t>Disrespectfu</w:t>
      </w:r>
      <w:r w:rsidRPr="2C8A2E40" w:rsidR="3330EA9B">
        <w:rPr>
          <w:b w:val="0"/>
          <w:bCs w:val="0"/>
          <w:sz w:val="32"/>
          <w:szCs w:val="32"/>
        </w:rPr>
        <w:t>l body language such as a long stare or a frown.</w:t>
      </w:r>
    </w:p>
    <w:p w:rsidR="3330EA9B" w:rsidP="499BBB33" w:rsidRDefault="3330EA9B" w14:paraId="45EC88AC" w14:textId="29010442">
      <w:pPr>
        <w:pStyle w:val="Normal"/>
        <w:rPr>
          <w:b w:val="0"/>
          <w:bCs w:val="0"/>
          <w:sz w:val="32"/>
          <w:szCs w:val="32"/>
        </w:rPr>
      </w:pPr>
    </w:p>
    <w:p w:rsidR="3330EA9B" w:rsidP="12120F31" w:rsidRDefault="3330EA9B" w14:paraId="45F6A222" w14:textId="3AFB858E">
      <w:pPr>
        <w:pStyle w:val="Heading2"/>
        <w:rPr>
          <w:rFonts w:ascii="Calibri Light" w:hAnsi="Calibri Light" w:eastAsia="" w:cs=""/>
          <w:b w:val="1"/>
          <w:bCs w:val="1"/>
          <w:color w:val="000000" w:themeColor="text1" w:themeTint="FF" w:themeShade="FF"/>
          <w:sz w:val="36"/>
          <w:szCs w:val="36"/>
        </w:rPr>
      </w:pPr>
      <w:bookmarkStart w:name="_Toc1682049729" w:id="1432556495"/>
      <w:r w:rsidRPr="7D6733E6" w:rsidR="3330EA9B">
        <w:rPr>
          <w:b w:val="1"/>
          <w:bCs w:val="1"/>
          <w:color w:val="000000" w:themeColor="text1" w:themeTint="FF" w:themeShade="FF"/>
          <w:sz w:val="36"/>
          <w:szCs w:val="36"/>
        </w:rPr>
        <w:t xml:space="preserve">Tone </w:t>
      </w:r>
      <w:bookmarkEnd w:id="1432556495"/>
    </w:p>
    <w:p w:rsidR="499BBB33" w:rsidP="12120F31" w:rsidRDefault="499BBB33" w14:paraId="29E05905" w14:textId="44D5A4D1">
      <w:pPr>
        <w:pStyle w:val="Normal"/>
        <w:rPr>
          <w:rFonts w:ascii="Arial" w:hAnsi="Arial" w:eastAsia="Arial" w:cs="Arial"/>
          <w:b w:val="0"/>
          <w:bCs w:val="0"/>
          <w:i w:val="0"/>
          <w:iCs w:val="0"/>
          <w:caps w:val="0"/>
          <w:smallCaps w:val="0"/>
          <w:noProof w:val="0"/>
          <w:color w:val="222222"/>
          <w:sz w:val="21"/>
          <w:szCs w:val="21"/>
          <w:lang w:val="en-US"/>
        </w:rPr>
      </w:pPr>
      <w:r w:rsidRPr="12120F31" w:rsidR="499BBB33">
        <w:rPr>
          <w:b w:val="0"/>
          <w:bCs w:val="0"/>
          <w:sz w:val="32"/>
          <w:szCs w:val="32"/>
        </w:rPr>
        <w:t>I have learned that tone is not what you say but how you say it, it is the way we speak. Tone is associated with the pitch of your voice, we have high and low pitches in our voice, this can be quite powerful. A high or low pitch can have an effect when you are professional, a low pitch will make a more professional impression if you want to be authoritative. We must be mindful of How quickly or slowly we speak for the other person to understand us. The volume of our tone of voice can have a negative impact if it is too high. When communicating it is best to speak sl</w:t>
      </w:r>
      <w:r w:rsidRPr="12120F31" w:rsidR="499BBB33">
        <w:rPr>
          <w:b w:val="0"/>
          <w:bCs w:val="0"/>
          <w:sz w:val="32"/>
          <w:szCs w:val="32"/>
        </w:rPr>
        <w:t xml:space="preserve">owly with low pitch to be taken seriously. High pitch and fast </w:t>
      </w:r>
      <w:r w:rsidRPr="12120F31" w:rsidR="499BBB33">
        <w:rPr>
          <w:b w:val="0"/>
          <w:bCs w:val="0"/>
          <w:sz w:val="32"/>
          <w:szCs w:val="32"/>
        </w:rPr>
        <w:t>talking I</w:t>
      </w:r>
      <w:r w:rsidRPr="12120F31" w:rsidR="499BBB33">
        <w:rPr>
          <w:b w:val="0"/>
          <w:bCs w:val="0"/>
          <w:sz w:val="32"/>
          <w:szCs w:val="32"/>
        </w:rPr>
        <w:t xml:space="preserve"> believe wou</w:t>
      </w:r>
      <w:r w:rsidRPr="12120F31" w:rsidR="499BBB33">
        <w:rPr>
          <w:b w:val="0"/>
          <w:bCs w:val="0"/>
          <w:sz w:val="32"/>
          <w:szCs w:val="32"/>
        </w:rPr>
        <w:t>ld escalate to something more serious and become out of proportion.</w:t>
      </w:r>
      <w:r w:rsidRPr="12120F31" w:rsidR="499BBB33">
        <w:rPr>
          <w:rFonts w:ascii="Calibri" w:hAnsi="Calibri" w:eastAsia="Calibri" w:cs="Calibri" w:asciiTheme="minorAscii" w:hAnsiTheme="minorAscii" w:eastAsiaTheme="minorAscii" w:cstheme="minorAscii"/>
          <w:b w:val="0"/>
          <w:bCs w:val="0"/>
          <w:sz w:val="32"/>
          <w:szCs w:val="32"/>
        </w:rPr>
        <w:t xml:space="preserve"> </w:t>
      </w:r>
    </w:p>
    <w:p w:rsidR="499BBB33" w:rsidP="499BBB33" w:rsidRDefault="499BBB33" w14:paraId="4BBC3D5D" w14:textId="7CF95170">
      <w:pPr>
        <w:pStyle w:val="Normal"/>
        <w:rPr>
          <w:b w:val="0"/>
          <w:bCs w:val="0"/>
          <w:sz w:val="32"/>
          <w:szCs w:val="32"/>
        </w:rPr>
      </w:pPr>
    </w:p>
    <w:p w:rsidR="12120F31" w:rsidP="12120F31" w:rsidRDefault="12120F31" w14:paraId="1FBDD7CD" w14:textId="3613E5B9">
      <w:pPr>
        <w:pStyle w:val="Normal"/>
        <w:rPr>
          <w:b w:val="0"/>
          <w:bCs w:val="0"/>
          <w:sz w:val="32"/>
          <w:szCs w:val="32"/>
        </w:rPr>
      </w:pPr>
    </w:p>
    <w:p w:rsidR="499BBB33" w:rsidP="12120F31" w:rsidRDefault="499BBB33" w14:paraId="4CCE4C88" w14:textId="0A893A84">
      <w:pPr>
        <w:pStyle w:val="Normal"/>
        <w:rPr>
          <w:b w:val="1"/>
          <w:bCs w:val="1"/>
          <w:color w:val="000000" w:themeColor="text1" w:themeTint="FF" w:themeShade="FF"/>
          <w:sz w:val="36"/>
          <w:szCs w:val="36"/>
        </w:rPr>
      </w:pPr>
      <w:r w:rsidRPr="12120F31" w:rsidR="499BBB33">
        <w:rPr>
          <w:b w:val="0"/>
          <w:bCs w:val="0"/>
          <w:sz w:val="32"/>
          <w:szCs w:val="32"/>
        </w:rPr>
        <w:t xml:space="preserve"> </w:t>
      </w:r>
      <w:r w:rsidRPr="12120F31" w:rsidR="499BBB33">
        <w:rPr>
          <w:rStyle w:val="Heading2Char"/>
          <w:b w:val="1"/>
          <w:bCs w:val="1"/>
          <w:color w:val="000000" w:themeColor="text1" w:themeTint="FF" w:themeShade="FF"/>
          <w:sz w:val="36"/>
          <w:szCs w:val="36"/>
        </w:rPr>
        <w:t>Evaluation of my own communication skills</w:t>
      </w:r>
    </w:p>
    <w:p w:rsidR="499BBB33" w:rsidP="499BBB33" w:rsidRDefault="499BBB33" w14:paraId="68FF43C0" w14:textId="2BB1C08A">
      <w:pPr>
        <w:pStyle w:val="Normal"/>
        <w:rPr>
          <w:b w:val="0"/>
          <w:bCs w:val="0"/>
          <w:sz w:val="32"/>
          <w:szCs w:val="32"/>
        </w:rPr>
      </w:pPr>
      <w:r w:rsidRPr="499BBB33" w:rsidR="499BBB33">
        <w:rPr>
          <w:b w:val="0"/>
          <w:bCs w:val="0"/>
          <w:sz w:val="32"/>
          <w:szCs w:val="32"/>
        </w:rPr>
        <w:t xml:space="preserve">I believe I can communicate effectively with the right people; I know I stutter when I am nervous, I have a problem fidgeting at interviews, I have control over my body language although I know from experience that people read me through my eyes, I am not good with eye contact I find it uncomfortable, this has then made me look uncomfortable to the employer. I am not an angry person, I have not always resolved problems when I know there will be conflict, I have avoided the situation, even when I have not wanted to. This was to save the situation from escalating but then nothing was resolved. I feel I have learned a lot </w:t>
      </w:r>
      <w:r w:rsidRPr="499BBB33" w:rsidR="499BBB33">
        <w:rPr>
          <w:b w:val="0"/>
          <w:bCs w:val="0"/>
          <w:sz w:val="32"/>
          <w:szCs w:val="32"/>
        </w:rPr>
        <w:t>about</w:t>
      </w:r>
      <w:r w:rsidRPr="499BBB33" w:rsidR="499BBB33">
        <w:rPr>
          <w:b w:val="0"/>
          <w:bCs w:val="0"/>
          <w:sz w:val="32"/>
          <w:szCs w:val="32"/>
        </w:rPr>
        <w:t xml:space="preserve"> communication and reading a person's body language, I feel this will change my way of approaching a situation in the future.</w:t>
      </w:r>
    </w:p>
    <w:p w:rsidR="499BBB33" w:rsidP="499BBB33" w:rsidRDefault="499BBB33" w14:paraId="7C047FBE" w14:textId="6A70546A">
      <w:pPr>
        <w:pStyle w:val="Normal"/>
        <w:rPr>
          <w:b w:val="0"/>
          <w:bCs w:val="0"/>
          <w:sz w:val="32"/>
          <w:szCs w:val="32"/>
        </w:rPr>
      </w:pPr>
    </w:p>
    <w:p w:rsidR="499BBB33" w:rsidP="499BBB33" w:rsidRDefault="499BBB33" w14:paraId="6BE8B832" w14:textId="7C961BFF">
      <w:pPr>
        <w:pStyle w:val="Normal"/>
        <w:rPr>
          <w:b w:val="0"/>
          <w:bCs w:val="0"/>
          <w:sz w:val="32"/>
          <w:szCs w:val="32"/>
        </w:rPr>
      </w:pPr>
    </w:p>
    <w:p w:rsidR="12120F31" w:rsidP="12120F31" w:rsidRDefault="12120F31" w14:paraId="1B62885E" w14:textId="79FAD0D2">
      <w:pPr>
        <w:pStyle w:val="Normal"/>
        <w:rPr>
          <w:b w:val="0"/>
          <w:bCs w:val="0"/>
          <w:sz w:val="32"/>
          <w:szCs w:val="32"/>
        </w:rPr>
      </w:pPr>
    </w:p>
    <w:p w:rsidR="12120F31" w:rsidP="12120F31" w:rsidRDefault="12120F31" w14:paraId="3B3214F0" w14:textId="25F79961">
      <w:pPr>
        <w:pStyle w:val="Normal"/>
        <w:rPr>
          <w:b w:val="0"/>
          <w:bCs w:val="0"/>
          <w:sz w:val="32"/>
          <w:szCs w:val="32"/>
        </w:rPr>
      </w:pPr>
    </w:p>
    <w:p w:rsidR="12120F31" w:rsidP="12120F31" w:rsidRDefault="12120F31" w14:paraId="759B3ED5" w14:textId="430CD786">
      <w:pPr>
        <w:pStyle w:val="Normal"/>
        <w:rPr>
          <w:b w:val="1"/>
          <w:bCs w:val="1"/>
          <w:color w:val="000000" w:themeColor="text1" w:themeTint="FF" w:themeShade="FF"/>
          <w:sz w:val="32"/>
          <w:szCs w:val="32"/>
        </w:rPr>
      </w:pPr>
    </w:p>
    <w:p w:rsidR="12120F31" w:rsidP="12120F31" w:rsidRDefault="12120F31" w14:paraId="6E0F4D9E" w14:textId="37B10B83">
      <w:pPr>
        <w:pStyle w:val="Normal"/>
        <w:rPr>
          <w:b w:val="1"/>
          <w:bCs w:val="1"/>
          <w:color w:val="000000" w:themeColor="text1" w:themeTint="FF" w:themeShade="FF"/>
          <w:sz w:val="32"/>
          <w:szCs w:val="32"/>
        </w:rPr>
      </w:pPr>
    </w:p>
    <w:p w:rsidR="12120F31" w:rsidP="12120F31" w:rsidRDefault="12120F31" w14:paraId="0518F606" w14:textId="76A248ED">
      <w:pPr>
        <w:pStyle w:val="Normal"/>
        <w:rPr>
          <w:b w:val="1"/>
          <w:bCs w:val="1"/>
          <w:color w:val="000000" w:themeColor="text1" w:themeTint="FF" w:themeShade="FF"/>
          <w:sz w:val="32"/>
          <w:szCs w:val="32"/>
        </w:rPr>
      </w:pPr>
    </w:p>
    <w:p w:rsidR="12120F31" w:rsidP="12120F31" w:rsidRDefault="12120F31" w14:paraId="19AE290E" w14:textId="638A3864">
      <w:pPr>
        <w:pStyle w:val="Normal"/>
        <w:rPr>
          <w:b w:val="1"/>
          <w:bCs w:val="1"/>
          <w:color w:val="000000" w:themeColor="text1" w:themeTint="FF" w:themeShade="FF"/>
          <w:sz w:val="32"/>
          <w:szCs w:val="32"/>
        </w:rPr>
      </w:pPr>
    </w:p>
    <w:p w:rsidR="12120F31" w:rsidP="12120F31" w:rsidRDefault="12120F31" w14:paraId="62614382" w14:textId="27EED2F7">
      <w:pPr>
        <w:pStyle w:val="Normal"/>
        <w:rPr>
          <w:b w:val="1"/>
          <w:bCs w:val="1"/>
          <w:color w:val="000000" w:themeColor="text1" w:themeTint="FF" w:themeShade="FF"/>
          <w:sz w:val="32"/>
          <w:szCs w:val="32"/>
        </w:rPr>
      </w:pPr>
    </w:p>
    <w:p w:rsidR="12120F31" w:rsidP="7D6733E6" w:rsidRDefault="12120F31" w14:paraId="786F366E" w14:textId="6ECC5799">
      <w:pPr>
        <w:pStyle w:val="Normal"/>
        <w:rPr>
          <w:b w:val="1"/>
          <w:bCs w:val="1"/>
          <w:color w:val="000000" w:themeColor="text1" w:themeTint="FF" w:themeShade="FF"/>
          <w:sz w:val="32"/>
          <w:szCs w:val="32"/>
        </w:rPr>
      </w:pPr>
    </w:p>
    <w:p w:rsidR="12120F31" w:rsidP="7D6733E6" w:rsidRDefault="12120F31" w14:paraId="40BD5029" w14:textId="40C097FA">
      <w:pPr>
        <w:pStyle w:val="Normal"/>
        <w:rPr>
          <w:b w:val="1"/>
          <w:bCs w:val="1"/>
          <w:color w:val="000000" w:themeColor="text1" w:themeTint="FF" w:themeShade="FF"/>
          <w:sz w:val="32"/>
          <w:szCs w:val="32"/>
        </w:rPr>
      </w:pPr>
    </w:p>
    <w:p w:rsidR="12120F31" w:rsidP="7D6733E6" w:rsidRDefault="12120F31" w14:paraId="031E4009" w14:textId="5973DB6F">
      <w:pPr>
        <w:pStyle w:val="Normal"/>
        <w:rPr>
          <w:b w:val="1"/>
          <w:bCs w:val="1"/>
          <w:color w:val="000000" w:themeColor="text1" w:themeTint="FF" w:themeShade="FF"/>
          <w:sz w:val="32"/>
          <w:szCs w:val="32"/>
        </w:rPr>
      </w:pPr>
    </w:p>
    <w:p w:rsidR="12120F31" w:rsidP="7D6733E6" w:rsidRDefault="12120F31" w14:paraId="1995093B" w14:textId="7C8A4996">
      <w:pPr>
        <w:pStyle w:val="Normal"/>
        <w:rPr>
          <w:b w:val="1"/>
          <w:bCs w:val="1"/>
          <w:color w:val="000000" w:themeColor="text1" w:themeTint="FF" w:themeShade="FF"/>
          <w:sz w:val="32"/>
          <w:szCs w:val="32"/>
        </w:rPr>
      </w:pPr>
    </w:p>
    <w:p w:rsidR="12120F31" w:rsidP="7D6733E6" w:rsidRDefault="12120F31" w14:paraId="319B62AF" w14:textId="51642B15">
      <w:pPr>
        <w:pStyle w:val="Normal"/>
        <w:rPr>
          <w:b w:val="1"/>
          <w:bCs w:val="1"/>
          <w:color w:val="000000" w:themeColor="text1" w:themeTint="FF" w:themeShade="FF"/>
          <w:sz w:val="32"/>
          <w:szCs w:val="32"/>
        </w:rPr>
      </w:pPr>
    </w:p>
    <w:p w:rsidR="12120F31" w:rsidP="7D6733E6" w:rsidRDefault="12120F31" w14:paraId="3C4C7806" w14:textId="4796FB9C">
      <w:pPr>
        <w:pStyle w:val="Normal"/>
        <w:rPr>
          <w:b w:val="1"/>
          <w:bCs w:val="1"/>
          <w:color w:val="000000" w:themeColor="text1" w:themeTint="FF" w:themeShade="FF"/>
          <w:sz w:val="32"/>
          <w:szCs w:val="32"/>
        </w:rPr>
      </w:pPr>
    </w:p>
    <w:p w:rsidR="12120F31" w:rsidP="7D6733E6" w:rsidRDefault="12120F31" w14:paraId="41463FFD" w14:textId="209DB406">
      <w:pPr>
        <w:pStyle w:val="Normal"/>
        <w:rPr>
          <w:b w:val="1"/>
          <w:bCs w:val="1"/>
          <w:color w:val="000000" w:themeColor="text1" w:themeTint="FF" w:themeShade="FF"/>
          <w:sz w:val="32"/>
          <w:szCs w:val="32"/>
        </w:rPr>
      </w:pPr>
    </w:p>
    <w:p w:rsidR="12120F31" w:rsidP="7D6733E6" w:rsidRDefault="12120F31" w14:paraId="4CB66EEB" w14:textId="64920480">
      <w:pPr>
        <w:pStyle w:val="Normal"/>
        <w:rPr>
          <w:b w:val="1"/>
          <w:bCs w:val="1"/>
          <w:color w:val="000000" w:themeColor="text1" w:themeTint="FF" w:themeShade="FF"/>
          <w:sz w:val="32"/>
          <w:szCs w:val="32"/>
        </w:rPr>
      </w:pPr>
    </w:p>
    <w:p w:rsidR="12120F31" w:rsidP="7D6733E6" w:rsidRDefault="12120F31" w14:paraId="097E77BC" w14:textId="6DEE61D1">
      <w:pPr>
        <w:pStyle w:val="Normal"/>
        <w:rPr>
          <w:b w:val="1"/>
          <w:bCs w:val="1"/>
          <w:color w:val="000000" w:themeColor="text1" w:themeTint="FF" w:themeShade="FF"/>
          <w:sz w:val="32"/>
          <w:szCs w:val="32"/>
        </w:rPr>
      </w:pPr>
    </w:p>
    <w:p w:rsidR="12120F31" w:rsidP="7D6733E6" w:rsidRDefault="12120F31" w14:paraId="6364E8FE" w14:textId="690187A7">
      <w:pPr>
        <w:pStyle w:val="Normal"/>
        <w:rPr>
          <w:b w:val="1"/>
          <w:bCs w:val="1"/>
          <w:color w:val="000000" w:themeColor="text1" w:themeTint="FF" w:themeShade="FF"/>
          <w:sz w:val="32"/>
          <w:szCs w:val="32"/>
        </w:rPr>
      </w:pPr>
    </w:p>
    <w:p w:rsidR="12120F31" w:rsidP="7D6733E6" w:rsidRDefault="12120F31" w14:paraId="325DF31D" w14:textId="7C1038A1">
      <w:pPr>
        <w:pStyle w:val="Normal"/>
        <w:rPr>
          <w:b w:val="1"/>
          <w:bCs w:val="1"/>
          <w:color w:val="000000" w:themeColor="text1" w:themeTint="FF" w:themeShade="FF"/>
          <w:sz w:val="32"/>
          <w:szCs w:val="32"/>
        </w:rPr>
      </w:pPr>
    </w:p>
    <w:p w:rsidR="12120F31" w:rsidP="12120F31" w:rsidRDefault="12120F31" w14:paraId="7B3E8EB9" w14:textId="3F64508B">
      <w:pPr>
        <w:pStyle w:val="Normal"/>
        <w:rPr>
          <w:b w:val="1"/>
          <w:bCs w:val="1"/>
          <w:color w:val="000000" w:themeColor="text1" w:themeTint="FF" w:themeShade="FF"/>
          <w:sz w:val="32"/>
          <w:szCs w:val="32"/>
        </w:rPr>
      </w:pPr>
      <w:r w:rsidRPr="7D6733E6" w:rsidR="12120F31">
        <w:rPr>
          <w:b w:val="1"/>
          <w:bCs w:val="1"/>
          <w:color w:val="000000" w:themeColor="text1" w:themeTint="FF" w:themeShade="FF"/>
          <w:sz w:val="32"/>
          <w:szCs w:val="32"/>
        </w:rPr>
        <w:t>Questionnaire</w:t>
      </w:r>
    </w:p>
    <w:p w:rsidR="499BBB33" w:rsidP="499BBB33" w:rsidRDefault="499BBB33" w14:paraId="6A30EFDA" w14:textId="55B27CAA">
      <w:pPr>
        <w:pStyle w:val="Normal"/>
        <w:rPr>
          <w:b w:val="0"/>
          <w:bCs w:val="0"/>
          <w:sz w:val="32"/>
          <w:szCs w:val="32"/>
        </w:rPr>
      </w:pPr>
      <w:r w:rsidRPr="12120F31" w:rsidR="499BBB33">
        <w:rPr>
          <w:b w:val="0"/>
          <w:bCs w:val="0"/>
          <w:sz w:val="32"/>
          <w:szCs w:val="32"/>
        </w:rPr>
        <w:t>I did a questionnaire and asked my work colleagues to answer based on my communication skills. You can see below:</w:t>
      </w:r>
    </w:p>
    <w:p w:rsidR="499BBB33" w:rsidP="499BBB33" w:rsidRDefault="499BBB33" w14:paraId="76157FFB" w14:textId="7A5BE9A5">
      <w:pPr>
        <w:pStyle w:val="Normal"/>
        <w:rPr>
          <w:b w:val="0"/>
          <w:bCs w:val="0"/>
          <w:sz w:val="32"/>
          <w:szCs w:val="32"/>
        </w:rPr>
      </w:pPr>
    </w:p>
    <w:p w:rsidR="499BBB33" w:rsidP="499BBB33" w:rsidRDefault="499BBB33" w14:paraId="01D354BA" w14:textId="66B1DD9C">
      <w:pPr>
        <w:pStyle w:val="Normal"/>
        <w:rPr>
          <w:b w:val="1"/>
          <w:bCs w:val="1"/>
          <w:color w:val="4472C4" w:themeColor="accent1" w:themeTint="FF" w:themeShade="FF"/>
          <w:sz w:val="32"/>
          <w:szCs w:val="32"/>
        </w:rPr>
      </w:pPr>
      <w:r w:rsidRPr="499BBB33" w:rsidR="499BBB33">
        <w:rPr>
          <w:b w:val="1"/>
          <w:bCs w:val="1"/>
          <w:color w:val="4472C4" w:themeColor="accent1" w:themeTint="FF" w:themeShade="FF"/>
          <w:sz w:val="32"/>
          <w:szCs w:val="32"/>
        </w:rPr>
        <w:t>Do you think I show interest when we have a conversation?</w:t>
      </w:r>
    </w:p>
    <w:p w:rsidR="499BBB33" w:rsidP="2C8A2E40" w:rsidRDefault="499BBB33" w14:paraId="617E1DEA" w14:textId="0ADC1CF7">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Yes</w:t>
      </w:r>
    </w:p>
    <w:p w:rsidR="499BBB33" w:rsidP="499BBB33" w:rsidRDefault="499BBB33" w14:paraId="4F5D0723" w14:textId="1F041D0A">
      <w:pPr>
        <w:pStyle w:val="Normal"/>
        <w:rPr>
          <w:b w:val="1"/>
          <w:bCs w:val="1"/>
          <w:color w:val="4472C4" w:themeColor="accent1" w:themeTint="FF" w:themeShade="FF"/>
          <w:sz w:val="32"/>
          <w:szCs w:val="32"/>
        </w:rPr>
      </w:pPr>
    </w:p>
    <w:p w:rsidR="499BBB33" w:rsidP="499BBB33" w:rsidRDefault="499BBB33" w14:paraId="731AA9A5" w14:textId="1AEFCD52">
      <w:pPr>
        <w:pStyle w:val="Normal"/>
        <w:rPr>
          <w:b w:val="1"/>
          <w:bCs w:val="1"/>
          <w:color w:val="4472C4" w:themeColor="accent1" w:themeTint="FF" w:themeShade="FF"/>
          <w:sz w:val="32"/>
          <w:szCs w:val="32"/>
        </w:rPr>
      </w:pPr>
      <w:r w:rsidRPr="499BBB33" w:rsidR="499BBB33">
        <w:rPr>
          <w:b w:val="1"/>
          <w:bCs w:val="1"/>
          <w:color w:val="4472C4" w:themeColor="accent1" w:themeTint="FF" w:themeShade="FF"/>
          <w:sz w:val="32"/>
          <w:szCs w:val="32"/>
        </w:rPr>
        <w:t xml:space="preserve">Is my tone always </w:t>
      </w:r>
      <w:r w:rsidRPr="499BBB33" w:rsidR="499BBB33">
        <w:rPr>
          <w:b w:val="1"/>
          <w:bCs w:val="1"/>
          <w:color w:val="4472C4" w:themeColor="accent1" w:themeTint="FF" w:themeShade="FF"/>
          <w:sz w:val="32"/>
          <w:szCs w:val="32"/>
        </w:rPr>
        <w:t>appropriate to</w:t>
      </w:r>
      <w:r w:rsidRPr="499BBB33" w:rsidR="499BBB33">
        <w:rPr>
          <w:b w:val="1"/>
          <w:bCs w:val="1"/>
          <w:color w:val="4472C4" w:themeColor="accent1" w:themeTint="FF" w:themeShade="FF"/>
          <w:sz w:val="32"/>
          <w:szCs w:val="32"/>
        </w:rPr>
        <w:t xml:space="preserve"> the subject?</w:t>
      </w:r>
    </w:p>
    <w:p w:rsidR="499BBB33" w:rsidP="2C8A2E40" w:rsidRDefault="499BBB33" w14:paraId="26CC1CF5" w14:textId="68132C39">
      <w:pPr>
        <w:pStyle w:val="Normal"/>
        <w:rPr>
          <w:b w:val="1"/>
          <w:bCs w:val="1"/>
          <w:color w:val="4471C4" w:themeColor="accent1" w:themeTint="FF" w:themeShade="FF"/>
          <w:sz w:val="32"/>
          <w:szCs w:val="32"/>
        </w:rPr>
      </w:pPr>
      <w:r w:rsidRPr="2C8A2E40" w:rsidR="2C8A2E40">
        <w:rPr>
          <w:b w:val="1"/>
          <w:bCs w:val="1"/>
          <w:color w:val="000000" w:themeColor="text1" w:themeTint="FF" w:themeShade="FF"/>
          <w:sz w:val="32"/>
          <w:szCs w:val="32"/>
        </w:rPr>
        <w:t>Yes, except when you are annoyed</w:t>
      </w:r>
    </w:p>
    <w:p w:rsidR="499BBB33" w:rsidP="499BBB33" w:rsidRDefault="499BBB33" w14:paraId="21233A30" w14:textId="2D67576B">
      <w:pPr>
        <w:pStyle w:val="Normal"/>
        <w:rPr>
          <w:b w:val="1"/>
          <w:bCs w:val="1"/>
          <w:color w:val="4472C4" w:themeColor="accent1" w:themeTint="FF" w:themeShade="FF"/>
          <w:sz w:val="32"/>
          <w:szCs w:val="32"/>
        </w:rPr>
      </w:pPr>
    </w:p>
    <w:p w:rsidR="499BBB33" w:rsidP="499BBB33" w:rsidRDefault="499BBB33" w14:paraId="5DE88A39" w14:textId="4FFD3F50">
      <w:pPr>
        <w:pStyle w:val="Normal"/>
        <w:rPr>
          <w:b w:val="1"/>
          <w:bCs w:val="1"/>
          <w:color w:val="4472C4" w:themeColor="accent1" w:themeTint="FF" w:themeShade="FF"/>
          <w:sz w:val="32"/>
          <w:szCs w:val="32"/>
        </w:rPr>
      </w:pPr>
      <w:r w:rsidRPr="499BBB33" w:rsidR="499BBB33">
        <w:rPr>
          <w:b w:val="1"/>
          <w:bCs w:val="1"/>
          <w:color w:val="4472C4" w:themeColor="accent1" w:themeTint="FF" w:themeShade="FF"/>
          <w:sz w:val="32"/>
          <w:szCs w:val="32"/>
        </w:rPr>
        <w:t xml:space="preserve">Do I over talk or </w:t>
      </w:r>
      <w:r w:rsidRPr="499BBB33" w:rsidR="499BBB33">
        <w:rPr>
          <w:b w:val="1"/>
          <w:bCs w:val="1"/>
          <w:color w:val="4472C4" w:themeColor="accent1" w:themeTint="FF" w:themeShade="FF"/>
          <w:sz w:val="32"/>
          <w:szCs w:val="32"/>
        </w:rPr>
        <w:t>interrupt</w:t>
      </w:r>
      <w:r w:rsidRPr="499BBB33" w:rsidR="499BBB33">
        <w:rPr>
          <w:b w:val="1"/>
          <w:bCs w:val="1"/>
          <w:color w:val="4472C4" w:themeColor="accent1" w:themeTint="FF" w:themeShade="FF"/>
          <w:sz w:val="32"/>
          <w:szCs w:val="32"/>
        </w:rPr>
        <w:t xml:space="preserve"> you?</w:t>
      </w:r>
    </w:p>
    <w:p w:rsidR="499BBB33" w:rsidP="2C8A2E40" w:rsidRDefault="499BBB33" w14:paraId="5058A992" w14:textId="2202337B">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When you disagree, have you talked over me</w:t>
      </w:r>
    </w:p>
    <w:p w:rsidR="2C8A2E40" w:rsidP="2C8A2E40" w:rsidRDefault="2C8A2E40" w14:paraId="116575DC" w14:textId="4D83C961">
      <w:pPr>
        <w:pStyle w:val="Normal"/>
        <w:rPr>
          <w:b w:val="1"/>
          <w:bCs w:val="1"/>
          <w:color w:val="4471C4"/>
          <w:sz w:val="32"/>
          <w:szCs w:val="32"/>
        </w:rPr>
      </w:pPr>
    </w:p>
    <w:p w:rsidR="499BBB33" w:rsidP="2C8A2E40" w:rsidRDefault="499BBB33" w14:paraId="088B6BF0" w14:textId="7E24DA86">
      <w:pPr>
        <w:pStyle w:val="Normal"/>
        <w:rPr>
          <w:b w:val="1"/>
          <w:bCs w:val="1"/>
          <w:color w:val="4471C4" w:themeColor="accent1" w:themeTint="FF" w:themeShade="FF"/>
          <w:sz w:val="32"/>
          <w:szCs w:val="32"/>
        </w:rPr>
      </w:pPr>
      <w:r w:rsidRPr="2C8A2E40" w:rsidR="499BBB33">
        <w:rPr>
          <w:b w:val="1"/>
          <w:bCs w:val="1"/>
          <w:color w:val="4471C4"/>
          <w:sz w:val="32"/>
          <w:szCs w:val="32"/>
        </w:rPr>
        <w:t>Do we have eye contact?</w:t>
      </w:r>
    </w:p>
    <w:p w:rsidR="499BBB33" w:rsidP="2C8A2E40" w:rsidRDefault="499BBB33" w14:paraId="36B1A95B" w14:textId="388A7F46">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A bit</w:t>
      </w:r>
    </w:p>
    <w:p w:rsidR="499BBB33" w:rsidP="499BBB33" w:rsidRDefault="499BBB33" w14:paraId="05AA3806" w14:textId="1E83D7CE">
      <w:pPr>
        <w:pStyle w:val="Normal"/>
        <w:rPr>
          <w:b w:val="1"/>
          <w:bCs w:val="1"/>
          <w:color w:val="4472C4" w:themeColor="accent1" w:themeTint="FF" w:themeShade="FF"/>
          <w:sz w:val="32"/>
          <w:szCs w:val="32"/>
        </w:rPr>
      </w:pPr>
    </w:p>
    <w:p w:rsidR="499BBB33" w:rsidP="499BBB33" w:rsidRDefault="499BBB33" w14:paraId="5FA31D39" w14:textId="4D920730">
      <w:pPr>
        <w:pStyle w:val="Normal"/>
        <w:rPr>
          <w:b w:val="1"/>
          <w:bCs w:val="1"/>
          <w:color w:val="4472C4" w:themeColor="accent1" w:themeTint="FF" w:themeShade="FF"/>
          <w:sz w:val="32"/>
          <w:szCs w:val="32"/>
        </w:rPr>
      </w:pPr>
      <w:r w:rsidRPr="499BBB33" w:rsidR="499BBB33">
        <w:rPr>
          <w:b w:val="1"/>
          <w:bCs w:val="1"/>
          <w:color w:val="4472C4" w:themeColor="accent1" w:themeTint="FF" w:themeShade="FF"/>
          <w:sz w:val="32"/>
          <w:szCs w:val="32"/>
        </w:rPr>
        <w:t xml:space="preserve">When I first met you, was </w:t>
      </w:r>
      <w:r w:rsidRPr="499BBB33" w:rsidR="499BBB33">
        <w:rPr>
          <w:b w:val="1"/>
          <w:bCs w:val="1"/>
          <w:color w:val="4472C4" w:themeColor="accent1" w:themeTint="FF" w:themeShade="FF"/>
          <w:sz w:val="32"/>
          <w:szCs w:val="32"/>
        </w:rPr>
        <w:t>my communication</w:t>
      </w:r>
      <w:r w:rsidRPr="499BBB33" w:rsidR="499BBB33">
        <w:rPr>
          <w:b w:val="1"/>
          <w:bCs w:val="1"/>
          <w:color w:val="4472C4" w:themeColor="accent1" w:themeTint="FF" w:themeShade="FF"/>
          <w:sz w:val="32"/>
          <w:szCs w:val="32"/>
        </w:rPr>
        <w:t xml:space="preserve"> and body language the same as it is now?</w:t>
      </w:r>
    </w:p>
    <w:p w:rsidR="499BBB33" w:rsidP="2C8A2E40" w:rsidRDefault="499BBB33" w14:paraId="458C1E59" w14:textId="7D0E8B6F">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no</w:t>
      </w:r>
    </w:p>
    <w:p w:rsidR="499BBB33" w:rsidP="499BBB33" w:rsidRDefault="499BBB33" w14:paraId="6421FBE0" w14:textId="601CB2F3">
      <w:pPr>
        <w:pStyle w:val="Normal"/>
        <w:rPr>
          <w:b w:val="1"/>
          <w:bCs w:val="1"/>
          <w:color w:val="4472C4" w:themeColor="accent1" w:themeTint="FF" w:themeShade="FF"/>
          <w:sz w:val="32"/>
          <w:szCs w:val="32"/>
        </w:rPr>
      </w:pPr>
    </w:p>
    <w:p w:rsidR="2C8A2E40" w:rsidP="2C8A2E40" w:rsidRDefault="2C8A2E40" w14:paraId="28EA305C" w14:textId="2237393A">
      <w:pPr>
        <w:pStyle w:val="Normal"/>
        <w:rPr>
          <w:b w:val="1"/>
          <w:bCs w:val="1"/>
          <w:color w:val="4471C4"/>
          <w:sz w:val="32"/>
          <w:szCs w:val="32"/>
        </w:rPr>
      </w:pPr>
    </w:p>
    <w:p w:rsidR="2C8A2E40" w:rsidP="2C8A2E40" w:rsidRDefault="2C8A2E40" w14:paraId="6A372804" w14:textId="4C50ABE0">
      <w:pPr>
        <w:pStyle w:val="Normal"/>
        <w:rPr>
          <w:b w:val="1"/>
          <w:bCs w:val="1"/>
          <w:color w:val="4471C4"/>
          <w:sz w:val="32"/>
          <w:szCs w:val="32"/>
        </w:rPr>
      </w:pPr>
    </w:p>
    <w:p w:rsidR="499BBB33" w:rsidP="499BBB33" w:rsidRDefault="499BBB33" w14:paraId="6A9FDA47" w14:textId="346D04E7">
      <w:pPr>
        <w:pStyle w:val="Normal"/>
        <w:rPr>
          <w:b w:val="1"/>
          <w:bCs w:val="1"/>
          <w:color w:val="4472C4" w:themeColor="accent1" w:themeTint="FF" w:themeShade="FF"/>
          <w:sz w:val="32"/>
          <w:szCs w:val="32"/>
        </w:rPr>
      </w:pPr>
      <w:r w:rsidRPr="499BBB33" w:rsidR="499BBB33">
        <w:rPr>
          <w:b w:val="1"/>
          <w:bCs w:val="1"/>
          <w:color w:val="4472C4" w:themeColor="accent1" w:themeTint="FF" w:themeShade="FF"/>
          <w:sz w:val="32"/>
          <w:szCs w:val="32"/>
        </w:rPr>
        <w:t xml:space="preserve">If </w:t>
      </w:r>
      <w:r w:rsidRPr="499BBB33" w:rsidR="499BBB33">
        <w:rPr>
          <w:b w:val="1"/>
          <w:bCs w:val="1"/>
          <w:color w:val="4472C4" w:themeColor="accent1" w:themeTint="FF" w:themeShade="FF"/>
          <w:sz w:val="32"/>
          <w:szCs w:val="32"/>
        </w:rPr>
        <w:t>not</w:t>
      </w:r>
      <w:r w:rsidRPr="499BBB33" w:rsidR="499BBB33">
        <w:rPr>
          <w:b w:val="1"/>
          <w:bCs w:val="1"/>
          <w:color w:val="4472C4" w:themeColor="accent1" w:themeTint="FF" w:themeShade="FF"/>
          <w:sz w:val="32"/>
          <w:szCs w:val="32"/>
        </w:rPr>
        <w:t xml:space="preserve">, what is </w:t>
      </w:r>
      <w:r w:rsidRPr="499BBB33" w:rsidR="499BBB33">
        <w:rPr>
          <w:b w:val="1"/>
          <w:bCs w:val="1"/>
          <w:color w:val="4472C4" w:themeColor="accent1" w:themeTint="FF" w:themeShade="FF"/>
          <w:sz w:val="32"/>
          <w:szCs w:val="32"/>
        </w:rPr>
        <w:t>the difference</w:t>
      </w:r>
      <w:r w:rsidRPr="499BBB33" w:rsidR="499BBB33">
        <w:rPr>
          <w:b w:val="1"/>
          <w:bCs w:val="1"/>
          <w:color w:val="4472C4" w:themeColor="accent1" w:themeTint="FF" w:themeShade="FF"/>
          <w:sz w:val="32"/>
          <w:szCs w:val="32"/>
        </w:rPr>
        <w:t>?</w:t>
      </w:r>
    </w:p>
    <w:p w:rsidR="499BBB33" w:rsidP="2C8A2E40" w:rsidRDefault="499BBB33" w14:paraId="3462FD12" w14:textId="4C9A6AC1">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You're more relaxed now, you seem uncomfortable and quiet at first</w:t>
      </w:r>
    </w:p>
    <w:p w:rsidR="499BBB33" w:rsidP="499BBB33" w:rsidRDefault="499BBB33" w14:paraId="7C7B56E2" w14:textId="02641257">
      <w:pPr>
        <w:pStyle w:val="Normal"/>
        <w:rPr>
          <w:b w:val="1"/>
          <w:bCs w:val="1"/>
          <w:color w:val="4472C4" w:themeColor="accent1" w:themeTint="FF" w:themeShade="FF"/>
          <w:sz w:val="32"/>
          <w:szCs w:val="32"/>
        </w:rPr>
      </w:pPr>
    </w:p>
    <w:p w:rsidR="499BBB33" w:rsidP="2C8A2E40" w:rsidRDefault="499BBB33" w14:paraId="4161A30C" w14:textId="24401F06">
      <w:pPr>
        <w:pStyle w:val="Normal"/>
        <w:rPr>
          <w:b w:val="1"/>
          <w:bCs w:val="1"/>
          <w:color w:val="4471C4" w:themeColor="accent1" w:themeTint="FF" w:themeShade="FF"/>
          <w:sz w:val="32"/>
          <w:szCs w:val="32"/>
        </w:rPr>
      </w:pPr>
      <w:r w:rsidRPr="2C8A2E40" w:rsidR="499BBB33">
        <w:rPr>
          <w:b w:val="1"/>
          <w:bCs w:val="1"/>
          <w:color w:val="4471C4"/>
          <w:sz w:val="32"/>
          <w:szCs w:val="32"/>
        </w:rPr>
        <w:t>Do you think I fidget when communicating?</w:t>
      </w:r>
    </w:p>
    <w:p w:rsidR="499BBB33" w:rsidP="2C8A2E40" w:rsidRDefault="499BBB33" w14:paraId="52CC5CD8" w14:textId="7D1BE6EE">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Yes,</w:t>
      </w:r>
      <w:r w:rsidRPr="2C8A2E40" w:rsidR="2C8A2E40">
        <w:rPr>
          <w:b w:val="1"/>
          <w:bCs w:val="1"/>
          <w:color w:val="000000" w:themeColor="text1" w:themeTint="FF" w:themeShade="FF"/>
          <w:sz w:val="32"/>
          <w:szCs w:val="32"/>
        </w:rPr>
        <w:t xml:space="preserve"> I notice you like to hold things</w:t>
      </w:r>
    </w:p>
    <w:p w:rsidR="2C8A2E40" w:rsidP="2C8A2E40" w:rsidRDefault="2C8A2E40" w14:paraId="215A089F" w14:textId="3CE8B101">
      <w:pPr>
        <w:pStyle w:val="Normal"/>
        <w:rPr>
          <w:b w:val="1"/>
          <w:bCs w:val="1"/>
          <w:color w:val="000000" w:themeColor="text1" w:themeTint="FF" w:themeShade="FF"/>
          <w:sz w:val="32"/>
          <w:szCs w:val="32"/>
        </w:rPr>
      </w:pPr>
    </w:p>
    <w:p w:rsidR="499BBB33" w:rsidP="2C8A2E40" w:rsidRDefault="499BBB33" w14:paraId="16320B0F" w14:textId="3894ACAE">
      <w:pPr>
        <w:pStyle w:val="Normal"/>
        <w:rPr>
          <w:b w:val="1"/>
          <w:bCs w:val="1"/>
          <w:color w:val="4471C4" w:themeColor="accent1" w:themeTint="FF" w:themeShade="FF"/>
          <w:sz w:val="32"/>
          <w:szCs w:val="32"/>
        </w:rPr>
      </w:pPr>
      <w:r w:rsidRPr="2C8A2E40" w:rsidR="499BBB33">
        <w:rPr>
          <w:b w:val="1"/>
          <w:bCs w:val="1"/>
          <w:color w:val="4471C4"/>
          <w:sz w:val="32"/>
          <w:szCs w:val="32"/>
        </w:rPr>
        <w:t>Do you think I am an honest person?</w:t>
      </w:r>
    </w:p>
    <w:p w:rsidR="2C8A2E40" w:rsidP="2C8A2E40" w:rsidRDefault="2C8A2E40" w14:paraId="58593D65" w14:textId="51D7B8F0">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 xml:space="preserve">Yes, but you </w:t>
      </w:r>
      <w:r w:rsidRPr="2C8A2E40" w:rsidR="2C8A2E40">
        <w:rPr>
          <w:b w:val="1"/>
          <w:bCs w:val="1"/>
          <w:color w:val="000000" w:themeColor="text1" w:themeTint="FF" w:themeShade="FF"/>
          <w:sz w:val="32"/>
          <w:szCs w:val="32"/>
        </w:rPr>
        <w:t>don’t</w:t>
      </w:r>
      <w:r w:rsidRPr="2C8A2E40" w:rsidR="2C8A2E40">
        <w:rPr>
          <w:b w:val="1"/>
          <w:bCs w:val="1"/>
          <w:color w:val="000000" w:themeColor="text1" w:themeTint="FF" w:themeShade="FF"/>
          <w:sz w:val="32"/>
          <w:szCs w:val="32"/>
        </w:rPr>
        <w:t xml:space="preserve"> like to </w:t>
      </w:r>
      <w:r w:rsidRPr="2C8A2E40" w:rsidR="2C8A2E40">
        <w:rPr>
          <w:b w:val="1"/>
          <w:bCs w:val="1"/>
          <w:color w:val="000000" w:themeColor="text1" w:themeTint="FF" w:themeShade="FF"/>
          <w:sz w:val="32"/>
          <w:szCs w:val="32"/>
        </w:rPr>
        <w:t>offend</w:t>
      </w:r>
      <w:r w:rsidRPr="2C8A2E40" w:rsidR="2C8A2E40">
        <w:rPr>
          <w:b w:val="1"/>
          <w:bCs w:val="1"/>
          <w:color w:val="000000" w:themeColor="text1" w:themeTint="FF" w:themeShade="FF"/>
          <w:sz w:val="32"/>
          <w:szCs w:val="32"/>
        </w:rPr>
        <w:t xml:space="preserve"> </w:t>
      </w:r>
      <w:r w:rsidRPr="2C8A2E40" w:rsidR="2C8A2E40">
        <w:rPr>
          <w:b w:val="1"/>
          <w:bCs w:val="1"/>
          <w:color w:val="000000" w:themeColor="text1" w:themeTint="FF" w:themeShade="FF"/>
          <w:sz w:val="32"/>
          <w:szCs w:val="32"/>
        </w:rPr>
        <w:t>I think you</w:t>
      </w:r>
      <w:r w:rsidRPr="2C8A2E40" w:rsidR="2C8A2E40">
        <w:rPr>
          <w:b w:val="1"/>
          <w:bCs w:val="1"/>
          <w:color w:val="000000" w:themeColor="text1" w:themeTint="FF" w:themeShade="FF"/>
          <w:sz w:val="32"/>
          <w:szCs w:val="32"/>
        </w:rPr>
        <w:t xml:space="preserve"> hold back</w:t>
      </w:r>
    </w:p>
    <w:p w:rsidR="499BBB33" w:rsidP="2C8A2E40" w:rsidRDefault="499BBB33" w14:paraId="6A5154C5" w14:textId="1DD67975">
      <w:pPr>
        <w:pStyle w:val="Normal"/>
        <w:rPr>
          <w:b w:val="1"/>
          <w:bCs w:val="1"/>
          <w:color w:val="000000" w:themeColor="text1" w:themeTint="FF" w:themeShade="FF"/>
          <w:sz w:val="32"/>
          <w:szCs w:val="32"/>
        </w:rPr>
      </w:pPr>
    </w:p>
    <w:p w:rsidR="499BBB33" w:rsidP="3E8986C5" w:rsidRDefault="499BBB33" w14:paraId="551E130D" w14:textId="1C7C26D3">
      <w:pPr>
        <w:pStyle w:val="Normal"/>
        <w:rPr>
          <w:b w:val="1"/>
          <w:bCs w:val="1"/>
          <w:color w:val="4471C4" w:themeColor="accent1" w:themeTint="FF" w:themeShade="FF"/>
          <w:sz w:val="32"/>
          <w:szCs w:val="32"/>
        </w:rPr>
      </w:pPr>
      <w:r w:rsidRPr="2C8A2E40" w:rsidR="499BBB33">
        <w:rPr>
          <w:b w:val="1"/>
          <w:bCs w:val="1"/>
          <w:color w:val="4471C4"/>
          <w:sz w:val="32"/>
          <w:szCs w:val="32"/>
        </w:rPr>
        <w:t xml:space="preserve">If yes, can I be </w:t>
      </w:r>
      <w:r w:rsidRPr="2C8A2E40" w:rsidR="499BBB33">
        <w:rPr>
          <w:b w:val="1"/>
          <w:bCs w:val="1"/>
          <w:color w:val="4471C4"/>
          <w:sz w:val="32"/>
          <w:szCs w:val="32"/>
        </w:rPr>
        <w:t>too</w:t>
      </w:r>
      <w:r w:rsidRPr="2C8A2E40" w:rsidR="499BBB33">
        <w:rPr>
          <w:b w:val="1"/>
          <w:bCs w:val="1"/>
          <w:color w:val="4471C4"/>
          <w:sz w:val="32"/>
          <w:szCs w:val="32"/>
        </w:rPr>
        <w:t xml:space="preserve"> </w:t>
      </w:r>
      <w:r w:rsidRPr="2C8A2E40" w:rsidR="499BBB33">
        <w:rPr>
          <w:b w:val="1"/>
          <w:bCs w:val="1"/>
          <w:color w:val="4471C4"/>
          <w:sz w:val="32"/>
          <w:szCs w:val="32"/>
        </w:rPr>
        <w:t>honest,</w:t>
      </w:r>
      <w:r w:rsidRPr="2C8A2E40" w:rsidR="499BBB33">
        <w:rPr>
          <w:b w:val="1"/>
          <w:bCs w:val="1"/>
          <w:color w:val="4471C4"/>
          <w:sz w:val="32"/>
          <w:szCs w:val="32"/>
        </w:rPr>
        <w:t xml:space="preserve"> and do you think I am being rude?</w:t>
      </w:r>
    </w:p>
    <w:p w:rsidR="499BBB33" w:rsidP="2C8A2E40" w:rsidRDefault="499BBB33" w14:paraId="03178E07" w14:textId="1C28F146">
      <w:pPr>
        <w:pStyle w:val="Normal"/>
        <w:rPr>
          <w:b w:val="1"/>
          <w:bCs w:val="1"/>
          <w:color w:val="000000" w:themeColor="text1" w:themeTint="FF" w:themeShade="FF"/>
          <w:sz w:val="32"/>
          <w:szCs w:val="32"/>
        </w:rPr>
      </w:pPr>
      <w:r w:rsidRPr="7D6733E6" w:rsidR="2C8A2E40">
        <w:rPr>
          <w:b w:val="1"/>
          <w:bCs w:val="1"/>
          <w:color w:val="000000" w:themeColor="text1" w:themeTint="FF" w:themeShade="FF"/>
          <w:sz w:val="32"/>
          <w:szCs w:val="32"/>
        </w:rPr>
        <w:t>No, I think you could be a little more honest</w:t>
      </w:r>
      <w:r w:rsidRPr="7D6733E6" w:rsidR="2C8A2E40">
        <w:rPr>
          <w:b w:val="1"/>
          <w:bCs w:val="1"/>
          <w:color w:val="000000" w:themeColor="text1" w:themeTint="FF" w:themeShade="FF"/>
          <w:sz w:val="32"/>
          <w:szCs w:val="32"/>
        </w:rPr>
        <w:t>. I think</w:t>
      </w:r>
      <w:r w:rsidRPr="7D6733E6" w:rsidR="2C8A2E40">
        <w:rPr>
          <w:b w:val="1"/>
          <w:bCs w:val="1"/>
          <w:color w:val="000000" w:themeColor="text1" w:themeTint="FF" w:themeShade="FF"/>
          <w:sz w:val="32"/>
          <w:szCs w:val="32"/>
        </w:rPr>
        <w:t xml:space="preserve"> you</w:t>
      </w:r>
      <w:r w:rsidRPr="7D6733E6" w:rsidR="2C8A2E40">
        <w:rPr>
          <w:b w:val="1"/>
          <w:bCs w:val="1"/>
          <w:color w:val="000000" w:themeColor="text1" w:themeTint="FF" w:themeShade="FF"/>
          <w:sz w:val="32"/>
          <w:szCs w:val="32"/>
        </w:rPr>
        <w:t xml:space="preserve"> hold a lot in to keep the peace</w:t>
      </w:r>
    </w:p>
    <w:p w:rsidR="2C8A2E40" w:rsidP="2C8A2E40" w:rsidRDefault="2C8A2E40" w14:paraId="4777FC4C" w14:textId="43407ADC">
      <w:pPr>
        <w:pStyle w:val="Normal"/>
        <w:rPr>
          <w:b w:val="1"/>
          <w:bCs w:val="1"/>
          <w:color w:val="4471C4"/>
          <w:sz w:val="32"/>
          <w:szCs w:val="32"/>
        </w:rPr>
      </w:pPr>
    </w:p>
    <w:p w:rsidR="499BBB33" w:rsidP="2C8A2E40" w:rsidRDefault="499BBB33" w14:paraId="08D90362" w14:textId="614F2615">
      <w:pPr>
        <w:pStyle w:val="Normal"/>
        <w:rPr>
          <w:b w:val="1"/>
          <w:bCs w:val="1"/>
          <w:color w:val="4471C4" w:themeColor="accent1" w:themeTint="FF" w:themeShade="FF"/>
          <w:sz w:val="32"/>
          <w:szCs w:val="32"/>
        </w:rPr>
      </w:pPr>
      <w:r w:rsidRPr="2C8A2E40" w:rsidR="499BBB33">
        <w:rPr>
          <w:b w:val="1"/>
          <w:bCs w:val="1"/>
          <w:color w:val="4471C4"/>
          <w:sz w:val="32"/>
          <w:szCs w:val="32"/>
        </w:rPr>
        <w:t>Do you think I communicate clearly?</w:t>
      </w:r>
    </w:p>
    <w:p w:rsidR="499BBB33" w:rsidP="2C8A2E40" w:rsidRDefault="499BBB33" w14:paraId="64F26915" w14:textId="657BFDFB">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yes</w:t>
      </w:r>
    </w:p>
    <w:p w:rsidR="2C8A2E40" w:rsidP="2C8A2E40" w:rsidRDefault="2C8A2E40" w14:paraId="41A93947" w14:textId="7ADB2E40">
      <w:pPr>
        <w:pStyle w:val="Normal"/>
        <w:rPr>
          <w:b w:val="1"/>
          <w:bCs w:val="1"/>
          <w:color w:val="4471C4"/>
          <w:sz w:val="32"/>
          <w:szCs w:val="32"/>
        </w:rPr>
      </w:pPr>
    </w:p>
    <w:p w:rsidR="499BBB33" w:rsidP="12120F31" w:rsidRDefault="499BBB33" w14:paraId="1A0285E5" w14:textId="04080C5E">
      <w:pPr>
        <w:pStyle w:val="Normal"/>
        <w:rPr>
          <w:b w:val="1"/>
          <w:bCs w:val="1"/>
          <w:color w:val="4471C4" w:themeColor="accent1" w:themeTint="FF" w:themeShade="FF"/>
          <w:sz w:val="32"/>
          <w:szCs w:val="32"/>
        </w:rPr>
      </w:pPr>
      <w:r w:rsidRPr="7D6733E6" w:rsidR="499BBB33">
        <w:rPr>
          <w:b w:val="1"/>
          <w:bCs w:val="1"/>
          <w:color w:val="4471C4"/>
          <w:sz w:val="32"/>
          <w:szCs w:val="32"/>
        </w:rPr>
        <w:t>Can you notice</w:t>
      </w:r>
      <w:r w:rsidRPr="7D6733E6" w:rsidR="499BBB33">
        <w:rPr>
          <w:b w:val="1"/>
          <w:bCs w:val="1"/>
          <w:color w:val="4471C4"/>
          <w:sz w:val="32"/>
          <w:szCs w:val="32"/>
        </w:rPr>
        <w:t xml:space="preserve"> </w:t>
      </w:r>
      <w:r w:rsidRPr="7D6733E6" w:rsidR="499BBB33">
        <w:rPr>
          <w:b w:val="1"/>
          <w:bCs w:val="1"/>
          <w:color w:val="4471C4"/>
          <w:sz w:val="32"/>
          <w:szCs w:val="32"/>
        </w:rPr>
        <w:t>if I do not understand something you have said?</w:t>
      </w:r>
    </w:p>
    <w:p w:rsidR="499BBB33" w:rsidP="2C8A2E40" w:rsidRDefault="499BBB33" w14:paraId="1AEB4D35" w14:textId="7F0894BF">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 xml:space="preserve">Yes, you frown </w:t>
      </w:r>
    </w:p>
    <w:p w:rsidR="2C8A2E40" w:rsidP="2C8A2E40" w:rsidRDefault="2C8A2E40" w14:paraId="59BA8735" w14:textId="3E7E0F95">
      <w:pPr>
        <w:pStyle w:val="Normal"/>
        <w:rPr>
          <w:b w:val="1"/>
          <w:bCs w:val="1"/>
          <w:color w:val="4471C4"/>
          <w:sz w:val="32"/>
          <w:szCs w:val="32"/>
        </w:rPr>
      </w:pPr>
    </w:p>
    <w:p w:rsidR="499BBB33" w:rsidP="12120F31" w:rsidRDefault="499BBB33" w14:paraId="6728483A" w14:textId="035D1493">
      <w:pPr>
        <w:pStyle w:val="Normal"/>
        <w:rPr>
          <w:b w:val="1"/>
          <w:bCs w:val="1"/>
          <w:color w:val="4471C4"/>
          <w:sz w:val="32"/>
          <w:szCs w:val="32"/>
        </w:rPr>
      </w:pPr>
      <w:r w:rsidRPr="2C8A2E40" w:rsidR="499BBB33">
        <w:rPr>
          <w:b w:val="1"/>
          <w:bCs w:val="1"/>
          <w:color w:val="4471C4"/>
          <w:sz w:val="32"/>
          <w:szCs w:val="32"/>
        </w:rPr>
        <w:t>If yes, can you explain?</w:t>
      </w:r>
    </w:p>
    <w:p w:rsidR="12120F31" w:rsidP="2C8A2E40" w:rsidRDefault="12120F31" w14:paraId="1C1ACDF5" w14:textId="60D1414F">
      <w:pPr>
        <w:pStyle w:val="Normal"/>
        <w:rPr>
          <w:b w:val="1"/>
          <w:bCs w:val="1"/>
          <w:color w:val="000000" w:themeColor="text1" w:themeTint="FF" w:themeShade="FF"/>
          <w:sz w:val="32"/>
          <w:szCs w:val="32"/>
        </w:rPr>
      </w:pPr>
      <w:r w:rsidRPr="2C8A2E40" w:rsidR="2C8A2E40">
        <w:rPr>
          <w:b w:val="1"/>
          <w:bCs w:val="1"/>
          <w:color w:val="000000" w:themeColor="text1" w:themeTint="FF" w:themeShade="FF"/>
          <w:sz w:val="32"/>
          <w:szCs w:val="32"/>
        </w:rPr>
        <w:t>Your facial expression</w:t>
      </w:r>
    </w:p>
    <w:p w:rsidR="12120F31" w:rsidP="7D6733E6" w:rsidRDefault="12120F31" w14:paraId="34F75BBB" w14:textId="37946C69">
      <w:pPr>
        <w:pStyle w:val="Heading2"/>
        <w:rPr>
          <w:rFonts w:ascii="Calibri Light" w:hAnsi="Calibri Light" w:eastAsia="" w:cs=""/>
          <w:b w:val="1"/>
          <w:bCs w:val="1"/>
          <w:color w:val="2F5496" w:themeColor="accent1" w:themeTint="FF" w:themeShade="BF"/>
          <w:sz w:val="26"/>
          <w:szCs w:val="26"/>
        </w:rPr>
      </w:pPr>
    </w:p>
    <w:p w:rsidR="12120F31" w:rsidP="7D6733E6" w:rsidRDefault="12120F31" w14:paraId="2A594B41" w14:textId="267EB24E">
      <w:pPr>
        <w:pStyle w:val="Heading2"/>
        <w:rPr>
          <w:rFonts w:ascii="Calibri" w:hAnsi="Calibri" w:eastAsia="Calibri" w:cs="Calibri" w:asciiTheme="minorAscii" w:hAnsiTheme="minorAscii" w:eastAsiaTheme="minorAscii" w:cstheme="minorAscii"/>
          <w:b w:val="1"/>
          <w:bCs w:val="1"/>
          <w:color w:val="000000" w:themeColor="text1" w:themeTint="FF" w:themeShade="FF"/>
          <w:sz w:val="36"/>
          <w:szCs w:val="36"/>
        </w:rPr>
      </w:pPr>
    </w:p>
    <w:p w:rsidR="12120F31" w:rsidP="12120F31" w:rsidRDefault="12120F31" w14:paraId="3BDCA299" w14:textId="11279248">
      <w:pPr>
        <w:pStyle w:val="Heading2"/>
        <w:rPr>
          <w:rFonts w:ascii="Calibri" w:hAnsi="Calibri" w:eastAsia="Calibri" w:cs="Calibri" w:asciiTheme="minorAscii" w:hAnsiTheme="minorAscii" w:eastAsiaTheme="minorAscii" w:cstheme="minorAscii"/>
          <w:b w:val="1"/>
          <w:bCs w:val="1"/>
          <w:color w:val="000000" w:themeColor="text1" w:themeTint="FF" w:themeShade="FF"/>
          <w:sz w:val="36"/>
          <w:szCs w:val="36"/>
        </w:rPr>
      </w:pPr>
      <w:bookmarkStart w:name="_Toc369843791" w:id="1391282979"/>
      <w:r w:rsidRPr="7D6733E6" w:rsidR="12120F31">
        <w:rPr>
          <w:rFonts w:ascii="Calibri" w:hAnsi="Calibri" w:eastAsia="Calibri" w:cs="Calibri" w:asciiTheme="minorAscii" w:hAnsiTheme="minorAscii" w:eastAsiaTheme="minorAscii" w:cstheme="minorAscii"/>
          <w:b w:val="1"/>
          <w:bCs w:val="1"/>
          <w:color w:val="000000" w:themeColor="text1" w:themeTint="FF" w:themeShade="FF"/>
          <w:sz w:val="36"/>
          <w:szCs w:val="36"/>
        </w:rPr>
        <w:t xml:space="preserve">Communication In my </w:t>
      </w:r>
      <w:r w:rsidRPr="7D6733E6" w:rsidR="12120F31">
        <w:rPr>
          <w:rFonts w:ascii="Calibri" w:hAnsi="Calibri" w:eastAsia="Calibri" w:cs="Calibri" w:asciiTheme="minorAscii" w:hAnsiTheme="minorAscii" w:eastAsiaTheme="minorAscii" w:cstheme="minorAscii"/>
          <w:b w:val="1"/>
          <w:bCs w:val="1"/>
          <w:color w:val="000000" w:themeColor="text1" w:themeTint="FF" w:themeShade="FF"/>
          <w:sz w:val="36"/>
          <w:szCs w:val="36"/>
        </w:rPr>
        <w:t>workplace</w:t>
      </w:r>
      <w:bookmarkEnd w:id="1391282979"/>
    </w:p>
    <w:p w:rsidR="12120F31" w:rsidP="2C8A2E40" w:rsidRDefault="12120F31" w14:paraId="7A1D6A8A" w14:textId="09084096">
      <w:pPr>
        <w:pStyle w:val="Normal"/>
        <w:rPr>
          <w:sz w:val="32"/>
          <w:szCs w:val="32"/>
        </w:rPr>
      </w:pPr>
      <w:r w:rsidRPr="2C8A2E40" w:rsidR="2C8A2E40">
        <w:rPr>
          <w:sz w:val="32"/>
          <w:szCs w:val="32"/>
        </w:rPr>
        <w:t xml:space="preserve">I am a Support Worker and work in a house that requires assisted living, since working for this company I have understood how important it is for staff to communicate often, we </w:t>
      </w:r>
      <w:r w:rsidRPr="2C8A2E40" w:rsidR="2C8A2E40">
        <w:rPr>
          <w:sz w:val="32"/>
          <w:szCs w:val="32"/>
        </w:rPr>
        <w:t>need</w:t>
      </w:r>
      <w:r w:rsidRPr="2C8A2E40" w:rsidR="2C8A2E40">
        <w:rPr>
          <w:sz w:val="32"/>
          <w:szCs w:val="32"/>
        </w:rPr>
        <w:t xml:space="preserve"> daily meetings/ handovers as a way of knowing how each service user has been each day. We also communicate through a handover book for any staff that has missed anything, for example hospital trips, behavioral concerns. Phone calls are often made between staff and management as a means of communication and e-mails are sent often to service users advocates or social workers. Effective Communication in my workplace is widespread because of the disability needs and the support needed. </w:t>
      </w:r>
    </w:p>
    <w:p w:rsidR="12120F31" w:rsidP="2C8A2E40" w:rsidRDefault="12120F31" w14:paraId="75127525" w14:textId="5E78890B">
      <w:pPr>
        <w:pStyle w:val="Normal"/>
        <w:rPr>
          <w:sz w:val="32"/>
          <w:szCs w:val="32"/>
        </w:rPr>
      </w:pPr>
      <w:r w:rsidRPr="7D6733E6" w:rsidR="2C8A2E40">
        <w:rPr>
          <w:sz w:val="32"/>
          <w:szCs w:val="32"/>
        </w:rPr>
        <w:t xml:space="preserve">Feedback is needed as much as possible in my role and would be a cause for concern if not correctly communicated. For all my colleagues, service users' well-being and quality of care are important, and we work well together. We as a team have the same common goal and want what is best for our service users. We are incredibly supportive of one another and have overcome storming ideas in some situations. Without communication we would not know or understand some bad triggers of our service users and I think some would have a harder day than others. We have formed </w:t>
      </w:r>
      <w:r w:rsidRPr="7D6733E6" w:rsidR="2C8A2E40">
        <w:rPr>
          <w:sz w:val="32"/>
          <w:szCs w:val="32"/>
        </w:rPr>
        <w:t>interdependent</w:t>
      </w:r>
      <w:r w:rsidRPr="7D6733E6" w:rsidR="2C8A2E40">
        <w:rPr>
          <w:sz w:val="32"/>
          <w:szCs w:val="32"/>
        </w:rPr>
        <w:t xml:space="preserve"> </w:t>
      </w:r>
      <w:r w:rsidRPr="7D6733E6" w:rsidR="2C8A2E40">
        <w:rPr>
          <w:sz w:val="32"/>
          <w:szCs w:val="32"/>
        </w:rPr>
        <w:t>relationships;</w:t>
      </w:r>
      <w:r w:rsidRPr="7D6733E6" w:rsidR="2C8A2E40">
        <w:rPr>
          <w:sz w:val="32"/>
          <w:szCs w:val="32"/>
        </w:rPr>
        <w:t xml:space="preserve"> I am incredibly grateful to be in such a supportive and committed team. </w:t>
      </w:r>
    </w:p>
    <w:p w:rsidR="12120F31" w:rsidP="2C8A2E40" w:rsidRDefault="12120F31" w14:paraId="7E1BCB71" w14:textId="41924F8E">
      <w:pPr>
        <w:pStyle w:val="Normal"/>
        <w:rPr>
          <w:sz w:val="32"/>
          <w:szCs w:val="32"/>
        </w:rPr>
      </w:pPr>
      <w:r w:rsidRPr="2C8A2E40" w:rsidR="2C8A2E40">
        <w:rPr>
          <w:sz w:val="32"/>
          <w:szCs w:val="32"/>
        </w:rPr>
        <w:t>When our service users wake each morning, they like to have a half an hour talk about our plans for the day, if one morning we did not allow this meeting to happen it could cause a trigger for unruly behavior and upset him/her. This communication is vital, we do our best to help them feel good and look forward to the day ahead.</w:t>
      </w:r>
    </w:p>
    <w:p w:rsidR="12120F31" w:rsidP="12120F31" w:rsidRDefault="12120F31" w14:paraId="0BE65350" w14:textId="6739592B">
      <w:pPr>
        <w:pStyle w:val="Normal"/>
      </w:pPr>
    </w:p>
    <w:p w:rsidR="12120F31" w:rsidP="12120F31" w:rsidRDefault="12120F31" w14:paraId="2982AD53" w14:textId="3C2EDADB">
      <w:pPr>
        <w:pStyle w:val="Normal"/>
      </w:pPr>
    </w:p>
    <w:p w:rsidR="2C8A2E40" w:rsidP="2C8A2E40" w:rsidRDefault="2C8A2E40" w14:paraId="4A0814E6" w14:textId="3AE2A745">
      <w:pPr>
        <w:pStyle w:val="Heading2"/>
        <w:rPr>
          <w:b w:val="1"/>
          <w:bCs w:val="1"/>
          <w:color w:val="000000" w:themeColor="text1" w:themeTint="FF" w:themeShade="FF"/>
          <w:sz w:val="36"/>
          <w:szCs w:val="36"/>
        </w:rPr>
      </w:pPr>
    </w:p>
    <w:p w:rsidR="12120F31" w:rsidP="2C8A2E40" w:rsidRDefault="12120F31" w14:paraId="1DCC2A9E" w14:textId="4630B2E1">
      <w:pPr>
        <w:pStyle w:val="Heading2"/>
        <w:rPr>
          <w:b w:val="1"/>
          <w:bCs w:val="1"/>
          <w:color w:val="000000" w:themeColor="text1" w:themeTint="FF" w:themeShade="FF"/>
          <w:sz w:val="36"/>
          <w:szCs w:val="36"/>
        </w:rPr>
      </w:pPr>
      <w:bookmarkStart w:name="_Toc1192715272" w:id="972066648"/>
      <w:r w:rsidRPr="7D6733E6" w:rsidR="12120F31">
        <w:rPr>
          <w:b w:val="1"/>
          <w:bCs w:val="1"/>
          <w:color w:val="000000" w:themeColor="text1" w:themeTint="FF" w:themeShade="FF"/>
          <w:sz w:val="36"/>
          <w:szCs w:val="36"/>
        </w:rPr>
        <w:t xml:space="preserve">PDP (Personal Development Plan) to </w:t>
      </w:r>
      <w:r w:rsidRPr="7D6733E6" w:rsidR="12120F31">
        <w:rPr>
          <w:b w:val="1"/>
          <w:bCs w:val="1"/>
          <w:color w:val="000000" w:themeColor="text1" w:themeTint="FF" w:themeShade="FF"/>
          <w:sz w:val="36"/>
          <w:szCs w:val="36"/>
        </w:rPr>
        <w:t>overcome</w:t>
      </w:r>
      <w:r w:rsidRPr="7D6733E6" w:rsidR="12120F31">
        <w:rPr>
          <w:b w:val="1"/>
          <w:bCs w:val="1"/>
          <w:color w:val="000000" w:themeColor="text1" w:themeTint="FF" w:themeShade="FF"/>
          <w:sz w:val="36"/>
          <w:szCs w:val="36"/>
        </w:rPr>
        <w:t xml:space="preserve"> my communication </w:t>
      </w:r>
      <w:r w:rsidRPr="7D6733E6" w:rsidR="12120F31">
        <w:rPr>
          <w:b w:val="1"/>
          <w:bCs w:val="1"/>
          <w:color w:val="000000" w:themeColor="text1" w:themeTint="FF" w:themeShade="FF"/>
          <w:sz w:val="36"/>
          <w:szCs w:val="36"/>
        </w:rPr>
        <w:t>habits</w:t>
      </w:r>
      <w:bookmarkEnd w:id="972066648"/>
    </w:p>
    <w:p w:rsidR="2C8A2E40" w:rsidP="2C8A2E40" w:rsidRDefault="2C8A2E40" w14:paraId="2AB44DDD" w14:textId="7F8FAD79">
      <w:pPr>
        <w:pStyle w:val="Normal"/>
      </w:pPr>
    </w:p>
    <w:tbl>
      <w:tblPr>
        <w:tblStyle w:val="TableGrid"/>
        <w:tblW w:w="0" w:type="auto"/>
        <w:tblLayout w:type="fixed"/>
        <w:tblLook w:val="06A0" w:firstRow="1" w:lastRow="0" w:firstColumn="1" w:lastColumn="0" w:noHBand="1" w:noVBand="1"/>
      </w:tblPr>
      <w:tblGrid>
        <w:gridCol w:w="3120"/>
        <w:gridCol w:w="3120"/>
        <w:gridCol w:w="3120"/>
      </w:tblGrid>
      <w:tr w:rsidR="2C8A2E40" w:rsidTr="59A009B6" w14:paraId="0EDDF9B4">
        <w:trPr>
          <w:trHeight w:val="1140"/>
        </w:trPr>
        <w:tc>
          <w:tcPr>
            <w:tcW w:w="3120" w:type="dxa"/>
            <w:tcMar/>
          </w:tcPr>
          <w:p w:rsidR="2C8A2E40" w:rsidP="2C8A2E40" w:rsidRDefault="2C8A2E40" w14:paraId="2BEBC902" w14:textId="61F13FA9">
            <w:pPr>
              <w:pStyle w:val="Normal"/>
            </w:pPr>
            <w:r w:rsidR="7D6733E6">
              <w:rPr/>
              <w:t xml:space="preserve">My </w:t>
            </w:r>
            <w:r w:rsidR="7D6733E6">
              <w:rPr/>
              <w:t>Habit's</w:t>
            </w:r>
          </w:p>
        </w:tc>
        <w:tc>
          <w:tcPr>
            <w:tcW w:w="3120" w:type="dxa"/>
            <w:tcMar/>
          </w:tcPr>
          <w:p w:rsidR="2C8A2E40" w:rsidP="2C8A2E40" w:rsidRDefault="2C8A2E40" w14:paraId="0971C2BC" w14:textId="34EF41A3">
            <w:pPr>
              <w:pStyle w:val="Normal"/>
            </w:pPr>
            <w:r w:rsidR="7D6733E6">
              <w:rPr/>
              <w:t xml:space="preserve">How this </w:t>
            </w:r>
            <w:r w:rsidR="7D6733E6">
              <w:rPr/>
              <w:t>affects</w:t>
            </w:r>
            <w:r w:rsidR="7D6733E6">
              <w:rPr/>
              <w:t xml:space="preserve"> the situation I am in</w:t>
            </w:r>
          </w:p>
        </w:tc>
        <w:tc>
          <w:tcPr>
            <w:tcW w:w="3120" w:type="dxa"/>
            <w:tcMar/>
          </w:tcPr>
          <w:p w:rsidR="2C8A2E40" w:rsidP="2C8A2E40" w:rsidRDefault="2C8A2E40" w14:paraId="25D9954D" w14:textId="1D59E069">
            <w:pPr>
              <w:pStyle w:val="Normal"/>
            </w:pPr>
            <w:r w:rsidR="7D6733E6">
              <w:rPr/>
              <w:t>What I will do</w:t>
            </w:r>
          </w:p>
        </w:tc>
      </w:tr>
      <w:tr w:rsidR="2C8A2E40" w:rsidTr="59A009B6" w14:paraId="4FF50BA5">
        <w:trPr>
          <w:trHeight w:val="1140"/>
        </w:trPr>
        <w:tc>
          <w:tcPr>
            <w:tcW w:w="3120" w:type="dxa"/>
            <w:tcMar/>
          </w:tcPr>
          <w:p w:rsidR="2C8A2E40" w:rsidP="2C8A2E40" w:rsidRDefault="2C8A2E40" w14:paraId="78711195" w14:textId="4D2C26F0">
            <w:pPr>
              <w:pStyle w:val="Normal"/>
            </w:pPr>
            <w:r w:rsidR="7D6733E6">
              <w:rPr/>
              <w:t>Other people have made me aware that I fidget with my hands when I talk, I like to hold something. It is a form of comfort for me</w:t>
            </w:r>
          </w:p>
        </w:tc>
        <w:tc>
          <w:tcPr>
            <w:tcW w:w="3120" w:type="dxa"/>
            <w:tcMar/>
          </w:tcPr>
          <w:p w:rsidR="2C8A2E40" w:rsidP="2C8A2E40" w:rsidRDefault="2C8A2E40" w14:paraId="1226C39F" w14:textId="750AB1F3">
            <w:pPr>
              <w:pStyle w:val="Normal"/>
            </w:pPr>
            <w:r w:rsidR="7D6733E6">
              <w:rPr/>
              <w:t>It comes across as nervous or even not confident</w:t>
            </w:r>
          </w:p>
        </w:tc>
        <w:tc>
          <w:tcPr>
            <w:tcW w:w="3120" w:type="dxa"/>
            <w:tcMar/>
          </w:tcPr>
          <w:p w:rsidR="2C8A2E40" w:rsidP="2C8A2E40" w:rsidRDefault="2C8A2E40" w14:paraId="75241B3E" w14:textId="36E715AA">
            <w:pPr>
              <w:pStyle w:val="Normal"/>
            </w:pPr>
            <w:r w:rsidR="7D6733E6">
              <w:rPr/>
              <w:t>I have started to use my hands when I talk as gestures, this is something very recently that I have started to do.</w:t>
            </w:r>
          </w:p>
        </w:tc>
      </w:tr>
      <w:tr w:rsidR="2C8A2E40" w:rsidTr="59A009B6" w14:paraId="64B3B54B">
        <w:trPr>
          <w:trHeight w:val="1275"/>
        </w:trPr>
        <w:tc>
          <w:tcPr>
            <w:tcW w:w="3120" w:type="dxa"/>
            <w:tcMar/>
          </w:tcPr>
          <w:p w:rsidR="2C8A2E40" w:rsidP="2C8A2E40" w:rsidRDefault="2C8A2E40" w14:paraId="3926F2BC" w14:textId="55352549">
            <w:pPr>
              <w:pStyle w:val="Normal"/>
            </w:pPr>
            <w:r w:rsidR="7D6733E6">
              <w:rPr/>
              <w:t>Stuttering and feeling on the spot</w:t>
            </w:r>
          </w:p>
        </w:tc>
        <w:tc>
          <w:tcPr>
            <w:tcW w:w="3120" w:type="dxa"/>
            <w:tcMar/>
          </w:tcPr>
          <w:p w:rsidR="2C8A2E40" w:rsidP="2C8A2E40" w:rsidRDefault="2C8A2E40" w14:paraId="5C10D720" w14:textId="249C116B">
            <w:pPr>
              <w:pStyle w:val="Normal"/>
            </w:pPr>
            <w:r w:rsidR="7D6733E6">
              <w:rPr/>
              <w:t xml:space="preserve">This again comes as </w:t>
            </w:r>
            <w:r w:rsidR="7D6733E6">
              <w:rPr/>
              <w:t>a confidence</w:t>
            </w:r>
            <w:r w:rsidR="7D6733E6">
              <w:rPr/>
              <w:t xml:space="preserve"> barrier, and I get really </w:t>
            </w:r>
            <w:r w:rsidR="7D6733E6">
              <w:rPr/>
              <w:t>embarrassed</w:t>
            </w:r>
            <w:r w:rsidR="7D6733E6">
              <w:rPr/>
              <w:t>.</w:t>
            </w:r>
          </w:p>
        </w:tc>
        <w:tc>
          <w:tcPr>
            <w:tcW w:w="3120" w:type="dxa"/>
            <w:tcMar/>
          </w:tcPr>
          <w:p w:rsidR="2C8A2E40" w:rsidP="2C8A2E40" w:rsidRDefault="2C8A2E40" w14:paraId="056768C1" w14:textId="3A737045">
            <w:pPr>
              <w:pStyle w:val="Normal"/>
            </w:pPr>
            <w:r w:rsidR="7D6733E6">
              <w:rPr/>
              <w:t>I will slow down, and think before I speak, I have a problem with having attention on me and I am working on this.</w:t>
            </w:r>
          </w:p>
        </w:tc>
      </w:tr>
    </w:tbl>
    <w:p w:rsidR="59A009B6" w:rsidRDefault="59A009B6" w14:paraId="1A291371" w14:textId="1ADFE718"/>
    <w:p w:rsidR="2C8A2E40" w:rsidP="2C8A2E40" w:rsidRDefault="2C8A2E40" w14:paraId="44906C7E" w14:textId="13BE3A9B">
      <w:pPr>
        <w:pStyle w:val="Normal"/>
      </w:pPr>
    </w:p>
    <w:p w:rsidR="7D6733E6" w:rsidP="7D6733E6" w:rsidRDefault="7D6733E6" w14:paraId="07CF49B8" w14:textId="2C67589F">
      <w:pPr>
        <w:pStyle w:val="Normal"/>
      </w:pPr>
    </w:p>
    <w:p w:rsidR="7D6733E6" w:rsidP="7D6733E6" w:rsidRDefault="7D6733E6" w14:paraId="203505E8" w14:textId="48ECC744">
      <w:pPr>
        <w:pStyle w:val="Normal"/>
      </w:pPr>
    </w:p>
    <w:p w:rsidR="7D6733E6" w:rsidP="7D6733E6" w:rsidRDefault="7D6733E6" w14:paraId="2645FB4C" w14:textId="7EB5DF9D">
      <w:pPr>
        <w:pStyle w:val="Heading2"/>
        <w:rPr>
          <w:rFonts w:ascii="Calibri" w:hAnsi="Calibri" w:eastAsia="Calibri" w:cs="Calibri" w:asciiTheme="minorAscii" w:hAnsiTheme="minorAscii" w:eastAsiaTheme="minorAscii" w:cstheme="minorAscii"/>
          <w:color w:val="000000" w:themeColor="text1" w:themeTint="FF" w:themeShade="FF"/>
          <w:sz w:val="36"/>
          <w:szCs w:val="36"/>
        </w:rPr>
      </w:pPr>
      <w:bookmarkStart w:name="_Toc418731212" w:id="1201000397"/>
      <w:r w:rsidRPr="7D6733E6" w:rsidR="7D6733E6">
        <w:rPr>
          <w:rFonts w:ascii="Calibri" w:hAnsi="Calibri" w:eastAsia="Calibri" w:cs="Calibri" w:asciiTheme="minorAscii" w:hAnsiTheme="minorAscii" w:eastAsiaTheme="minorAscii" w:cstheme="minorAscii"/>
          <w:color w:val="000000" w:themeColor="text1" w:themeTint="FF" w:themeShade="FF"/>
          <w:sz w:val="36"/>
          <w:szCs w:val="36"/>
        </w:rPr>
        <w:t>References</w:t>
      </w:r>
      <w:bookmarkEnd w:id="1201000397"/>
    </w:p>
    <w:p w:rsidR="12120F31" w:rsidP="7D6733E6" w:rsidRDefault="12120F31" w14:paraId="23E1C598" w14:textId="51376227">
      <w:pPr>
        <w:pStyle w:val="Normal"/>
        <w:rPr>
          <w:rFonts w:ascii="Open Sans" w:hAnsi="Open Sans" w:eastAsia="Open Sans" w:cs="Open Sans"/>
          <w:b w:val="0"/>
          <w:bCs w:val="0"/>
          <w:i w:val="0"/>
          <w:iCs w:val="0"/>
          <w:caps w:val="0"/>
          <w:smallCaps w:val="0"/>
          <w:noProof w:val="0"/>
          <w:color w:val="505050"/>
          <w:sz w:val="25"/>
          <w:szCs w:val="25"/>
          <w:lang w:val="en-US"/>
        </w:rPr>
      </w:pPr>
      <w:r w:rsidRPr="7D6733E6" w:rsidR="12120F31">
        <w:rPr>
          <w:rFonts w:ascii="Open Sans" w:hAnsi="Open Sans" w:eastAsia="Open Sans" w:cs="Open Sans"/>
          <w:b w:val="0"/>
          <w:bCs w:val="0"/>
          <w:i w:val="0"/>
          <w:iCs w:val="0"/>
          <w:caps w:val="0"/>
          <w:smallCaps w:val="0"/>
          <w:noProof w:val="0"/>
          <w:color w:val="505050"/>
          <w:sz w:val="25"/>
          <w:szCs w:val="25"/>
          <w:lang w:val="en-US"/>
        </w:rPr>
        <w:t>Shannon, C.E. &amp; Weaver, W (1971)</w:t>
      </w:r>
    </w:p>
    <w:p w:rsidR="6134B8C9" w:rsidP="7D6733E6" w:rsidRDefault="6134B8C9" w14:paraId="2F1EA46F" w14:textId="3C0A5F09">
      <w:pPr>
        <w:pStyle w:val="Normal"/>
        <w:rPr>
          <w:rFonts w:ascii="Open Sans" w:hAnsi="Open Sans" w:eastAsia="Open Sans" w:cs="Open Sans"/>
          <w:b w:val="0"/>
          <w:bCs w:val="0"/>
          <w:sz w:val="25"/>
          <w:szCs w:val="25"/>
        </w:rPr>
      </w:pPr>
      <w:r w:rsidRPr="7D6733E6" w:rsidR="6134B8C9">
        <w:rPr>
          <w:rFonts w:ascii="Open Sans" w:hAnsi="Open Sans" w:eastAsia="Open Sans" w:cs="Open Sans"/>
          <w:b w:val="0"/>
          <w:bCs w:val="0"/>
          <w:sz w:val="25"/>
          <w:szCs w:val="25"/>
        </w:rPr>
        <w:t>Bowler &amp; Brass, (2006)</w:t>
      </w:r>
    </w:p>
    <w:p w:rsidR="12120F31" w:rsidP="7D6733E6" w:rsidRDefault="12120F31" w14:paraId="3A0E474F" w14:textId="69061E31">
      <w:pPr>
        <w:pStyle w:val="Normal"/>
        <w:rPr>
          <w:rFonts w:ascii="Open Sans" w:hAnsi="Open Sans" w:eastAsia="Open Sans" w:cs="Open Sans"/>
          <w:b w:val="0"/>
          <w:bCs w:val="0"/>
          <w:i w:val="0"/>
          <w:iCs w:val="0"/>
          <w:caps w:val="0"/>
          <w:smallCaps w:val="0"/>
          <w:noProof w:val="0"/>
          <w:color w:val="505050"/>
          <w:sz w:val="25"/>
          <w:szCs w:val="25"/>
          <w:lang w:val="en-US"/>
        </w:rPr>
      </w:pPr>
      <w:r w:rsidRPr="7D6733E6" w:rsidR="12120F31">
        <w:rPr>
          <w:rFonts w:ascii="Open Sans" w:hAnsi="Open Sans" w:eastAsia="Open Sans" w:cs="Open Sans"/>
          <w:b w:val="0"/>
          <w:bCs w:val="0"/>
          <w:sz w:val="25"/>
          <w:szCs w:val="25"/>
        </w:rPr>
        <w:t>H.</w:t>
      </w:r>
      <w:proofErr w:type="spellStart"/>
      <w:r w:rsidRPr="7D6733E6" w:rsidR="12120F31">
        <w:rPr>
          <w:rFonts w:ascii="Open Sans" w:hAnsi="Open Sans" w:eastAsia="Open Sans" w:cs="Open Sans"/>
          <w:b w:val="0"/>
          <w:bCs w:val="0"/>
          <w:sz w:val="25"/>
          <w:szCs w:val="25"/>
        </w:rPr>
        <w:t>Jorfi</w:t>
      </w:r>
      <w:proofErr w:type="spellEnd"/>
      <w:r w:rsidRPr="7D6733E6" w:rsidR="12120F31">
        <w:rPr>
          <w:rFonts w:ascii="Open Sans" w:hAnsi="Open Sans" w:eastAsia="Open Sans" w:cs="Open Sans"/>
          <w:b w:val="0"/>
          <w:bCs w:val="0"/>
          <w:sz w:val="25"/>
          <w:szCs w:val="25"/>
        </w:rPr>
        <w:t>, S.Jorfi, Moghadam, (2010)</w:t>
      </w:r>
    </w:p>
    <w:p w:rsidR="7D6733E6" w:rsidP="7D6733E6" w:rsidRDefault="7D6733E6" w14:paraId="4F6EBFA0" w14:textId="4BE05778">
      <w:pPr>
        <w:pStyle w:val="Normal"/>
        <w:rPr>
          <w:rFonts w:ascii="Open Sans" w:hAnsi="Open Sans" w:eastAsia="Open Sans" w:cs="Open Sans"/>
          <w:b w:val="0"/>
          <w:bCs w:val="0"/>
          <w:i w:val="0"/>
          <w:iCs w:val="0"/>
          <w:caps w:val="0"/>
          <w:smallCaps w:val="0"/>
          <w:noProof w:val="0"/>
          <w:color w:val="505050"/>
          <w:sz w:val="25"/>
          <w:szCs w:val="25"/>
          <w:lang w:val="en-US"/>
        </w:rPr>
      </w:pPr>
      <w:r w:rsidRPr="7D6733E6" w:rsidR="7D6733E6">
        <w:rPr>
          <w:rFonts w:ascii="Open Sans" w:hAnsi="Open Sans" w:eastAsia="Open Sans" w:cs="Open Sans"/>
          <w:b w:val="0"/>
          <w:bCs w:val="0"/>
          <w:i w:val="0"/>
          <w:iCs w:val="0"/>
          <w:noProof w:val="0"/>
          <w:color w:val="505050"/>
          <w:sz w:val="25"/>
          <w:szCs w:val="25"/>
          <w:lang w:val="en-US"/>
        </w:rPr>
        <w:t>B</w:t>
      </w:r>
      <w:r w:rsidRPr="7D6733E6" w:rsidR="7D6733E6">
        <w:rPr>
          <w:rFonts w:ascii="Open Sans" w:hAnsi="Open Sans" w:eastAsia="Open Sans" w:cs="Open Sans"/>
          <w:b w:val="0"/>
          <w:bCs w:val="0"/>
          <w:i w:val="0"/>
          <w:iCs w:val="0"/>
          <w:noProof w:val="0"/>
          <w:color w:val="505050"/>
          <w:sz w:val="25"/>
          <w:szCs w:val="25"/>
          <w:lang w:val="en-US"/>
        </w:rPr>
        <w:t>ruce Tuckman (1938)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2017259823-1247229164 1019989678-1991350684 1964868490-347190670 1798998394-1242214310 88628459-1110387164 329819575-707535620 1500174058-1353125648 918940677-1119663338 70638498-2052059274 1895628868-1387871475 2142085011-1755677252 1558432854-256980732 637810722-919002420 687483036-520426940 1764105710-1063329520 738692707-702953349 1390644261-316648972 559769138-1270801409 2081694896-2034200392 192936315-524796047 1074180777-318134754 1133022951-928890636 1557940316-831334388 1390740542-1476560694 345914295-233795727 1416594268-1420392199 906258991-795543533 361952752-1705743506 1812560322-1316178526 180310837-1348695616 1999681684-2007901507 789768620-830516582 1520599065-678829273 415037911-1405981544 638054732-722711208 1223875934-1793580722 177238296-2136313619 1613884270-1870215740 1003064417-1498115738 1379772964-1645633911 1627758949-421132931 1007396417-409555088 2006078759-1257003681 92612564-1718619974 2016980873-19513978 1138614951-1211876254 868372023-1781331927 1856661285-334446185 773851768-1420820048 1141899922-1821483798 1971159865-311692265 1149428511-1692236221 835462881-338099721 637165517-1961371561 1963396418-1796344182 1891958808-1213288822 1677967184-1645938812 233032842-413056198 12791785-1947275532 2069778618-1220958324 123997169-564595572 1722473339-2046453603 1888868427-2135377817 1878151831-2094181364 936388526-2018615726 1241263522-1879508369 1479022126-890096677 2138376202-1419310914 1479969217-1570626296 1014773767-192109621 116270307-495309475 1098949617-559196129 1456445417-1291537018 2140052763-680145725 1042431789-1154338264 1755154455-2000823059 1857017303-149786200 201748484-1683474330 603645898-151135910 1951449261-1721414241 563966361-1041014721 1927995233-1261486938 1173129388-687932482 1173791266-989562254 702568709-1154852049 1270627677-2096714096 532535245-907273657 1288588424-176765572 1761559488-733069450 2080669630-1785746538 1810413618-2090212351 459442270-2046480594 993137904-636983649 1973108437-1124915078 1846496670-934349699 85521926-1990346989 430844174-1670002788 1650541442-669962999 2067697337-1939149007 1781592026-1437760682 1981120507-2052843941 30627002-1722932636 1635655146-905634844 1331496739-520363274 1931127205-451923282 650910965-160957606 555956784-761747307 1575520825-1341996880 1347987858-550884179 341073019-481290035 1549631480-1124161448 143354864-463751982 917612891-1793713689 95041542-511956942 1604525369-1301415728 1166810713-2112995005 1679948768-1612493555 1788860999-879559911 878902546-777375410 2088457954-40112727 1096917772-608182022 913077670-1111431883 1389124824-1120526242 372378383-949267630 1783715013-500595061 930120636-1087920609 1428034317-1905774852 51875335-1883632043 1093152726-1891698930 148439906-1906043615 1693608213-1330042822 383332937-641291934 436372965-376842718 451628341-398662506 1115549092-1725663319 1730693178-1472967892 471518709-1952200693 325274068-1253400198 1859360563-1366582709 1065165420-540179262 921459699-730167254 87052735-770807568 1004315289-1137603406 1370065401-427901029 1964143909-1404501316 1621122501-163299832 500379703-534741550 256674151-791605455 1222429169-239293798 199643984-227293828 708426138-639737929 819351012-855983702 1036673837-1785899187 1077656463-848068483 696429907-1853000937 1193102965-1577974292"/>
  </int:OnDemandWorkflows>
  <int:IntelligenceSettings>
    <int:extLst>
      <oel:ext uri="74B372B9-2EFF-4315-9A3F-32BA87CA82B1">
        <int:Goals Version="1" Formality="1"/>
      </oel:ext>
    </int:extLst>
  </int:IntelligenceSettings>
  <int:Manifest>
    <int:WordHash hashCode="dUu7IadOyBD43D" id="TZnunhMU"/>
    <int:WordHash hashCode="qRqN9xN97+XQk4" id="dnPEYHzj"/>
    <int:ParagraphRange paragraphId="1927995233" textId="973680692" start="235" length="110" invalidationStart="235" invalidationLength="110" id="Y0swZOUI"/>
    <int:ParagraphRange paragraphId="687483036" textId="520426940" start="0" length="468" invalidationStart="0" invalidationLength="468" id="LfjC6NvK"/>
    <int:ParagraphRange paragraphId="1764105710" textId="1063329520" start="0" length="92" invalidationStart="0" invalidationLength="92" id="JAtcNTTn"/>
    <int:WordHash hashCode="LQ+VAuKQnllMYe" id="Icjl77YQ"/>
    <int:WordHash hashCode="nooB8ljuYJMKIn" id="BgPyX4W4"/>
    <int:WordHash hashCode="fmqXxWQsmD6pjn" id="Xgg4GZAc"/>
    <int:WordHash hashCode="ZanletI6wlweVG" id="vGTlbTG9"/>
    <int:ParagraphRange paragraphId="1764105710" textId="1063329520" start="1" length="2" invalidationStart="1" invalidationLength="2" id="p2QUrkNz"/>
    <int:WordHash hashCode="/vYZCR8vKBkpwc" id="C2LXL0tU"/>
    <int:ParagraphRange paragraphId="1722473339" textId="2073899510" start="77" length="83" invalidationStart="77" invalidationLength="83" id="X7AS5hpf"/>
    <int:EntireDocument id="iDMFynTR"/>
    <int:ParagraphRange paragraphId="123997169" textId="564595572" start="1" length="33" invalidationStart="1" invalidationLength="33" id="sxneXsam"/>
    <int:ParagraphRange paragraphId="1482243429" textId="1373092080" start="27" length="6" invalidationStart="27" invalidationLength="6" id="SNQasWBn"/>
    <int:ParagraphRange paragraphId="436372965" textId="1701417116" start="8" length="4" invalidationStart="8" invalidationLength="4" id="TPUMDC3t"/>
    <int:WordHash hashCode="71EIaoMVJ53GYI" id="I8Lql1ph"/>
  </int:Manifest>
  <int:Observations>
    <int:Content id="TZnunhMU">
      <int:Rejection type="LegacyProofing"/>
    </int:Content>
    <int:Content id="dnPEYHzj">
      <int:Rejection type="LegacyProofing"/>
    </int:Content>
    <int:Content id="Y0swZOUI">
      <int:Reviewed type="AugLoop_Similarity_SimilarityAnnotation"/>
    </int:Content>
    <int:Content id="LfjC6NvK">
      <int:Reviewed type="AugLoop_Similarity_SimilarityAnnotation"/>
      <int:extLst>
        <oel:ext uri="426473B9-03D8-482F-96C9-C2C85392BACA">
          <int:SimilarityCritique Version="1" Context="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SourceType="Online" SourceTitle="BMSK4005 Assignment final draft.docx - Skills for the ..." SourceUrl="https://www.coursehero.com/file/93743470/BMSK4005-Assignment-final-draftdocx/" SourceSnippet="Skills for the Workplace Module Assignment Submission Student Name: Christopher Downey Student Number: 1910814 Module No: BMSK4005 Module Title: Professional Career Development 1 Statement of Confirmation of Authenticity By the act of making this submission, the student declares that this is the work of the student named above. The work has not, in whole or in part, been knowingly presented ...">
            <int:Suggestions CitationType="Inline">
              <int:Suggestion CitationStyle="Mla" IsIdentical="0">
                <int:CitationText>(“BMSK4005 Assignment final draft.docx - Skills for the ...”)</int:CitationText>
              </int:Suggestion>
              <int:Suggestion CitationStyle="Apa" IsIdentical="0">
                <int:CitationText>(“BMSK4005 Assignment final draft.docx - Skills for the ...”)</int:CitationText>
              </int:Suggestion>
              <int:Suggestion CitationStyle="Chicago" IsIdentical="0">
                <int:CitationText>(“BMSK4005 Assignment final draft.docx - Skills for the ...”)</int:CitationText>
              </int:Suggestion>
            </int:Suggestions>
            <int:Suggestions CitationType="Full">
              <int:Suggestion CitationStyle="Mla" IsIdentical="0">
                <int:CitationText>&lt;i&gt;BMSK4005 Assignment final draft.docx - Skills for the ...&lt;/i&gt;, https://www.coursehero.com/file/93743470/BMSK4005-Assignment-final-draftdocx/.</int:CitationText>
              </int:Suggestion>
              <int:Suggestion CitationStyle="Apa" IsIdentical="0">
                <int:CitationText>&lt;i&gt;BMSK4005 Assignment final draft.docx - Skills for the ...&lt;/i&gt;. (n.d.). Retrieved from https://www.coursehero.com/file/93743470/BMSK4005-Assignment-final-draftdocx/</int:CitationText>
              </int:Suggestion>
              <int:Suggestion CitationStyle="Chicago" IsIdentical="0">
                <int:CitationText>“BMSK4005 Assignment final draft.docx - Skills for the ...” n.d., https://www.coursehero.com/file/93743470/BMSK4005-Assignment-final-draftdocx/.</int:CitationText>
              </int:Suggestion>
            </int:Suggestions>
            <int:AdditionalSources SourceType="Online" SourceTitle="BMSK4005 Assignment final submission .docx - Skills for ..." SourceUrl="https://www.coursehero.com/file/53241188/BMSK4005-Assignment-final-submission-docx/" SourceSnippet="Skills for the Workplace Module Assignment Submission Student Name: Christopher Downey Student Number: 1910814 Module No: BMSK4005 Module Title: Professional Career Development 1 Statement of Confirmation of Authenticity By the act of making this submission, the student declares that this is the work of the student named above. The work has not, in whole or in part, been knowingly presented ...">
              <int:Suggestions CitationType="Inline">
                <int:Suggestion CitationStyle="Mla" IsIdentical="0">
                  <int:CitationText>(“BMSK4005 Assignment final submission .docx - Skills for ...”)</int:CitationText>
                </int:Suggestion>
                <int:Suggestion CitationStyle="Apa" IsIdentical="0">
                  <int:CitationText>(“BMSK4005 Assignment final submission .docx - Skills for ...”)</int:CitationText>
                </int:Suggestion>
                <int:Suggestion CitationStyle="Chicago" IsIdentical="0">
                  <int:CitationText>(“BMSK4005 Assignment final submission .docx - Skills for ...”)</int:CitationText>
                </int:Suggestion>
              </int:Suggestions>
              <int:Suggestions CitationType="Full">
                <int:Suggestion CitationStyle="Mla" IsIdentical="0">
                  <int:CitationText>&lt;i&gt;BMSK4005 Assignment final submission .docx - Skills for ...&lt;/i&gt;, https://www.coursehero.com/file/53241188/BMSK4005-Assignment-final-submission-docx/.</int:CitationText>
                </int:Suggestion>
                <int:Suggestion CitationStyle="Apa" IsIdentical="0">
                  <int:CitationText>&lt;i&gt;BMSK4005 Assignment final submission .docx - Skills for ...&lt;/i&gt;. (n.d.). Retrieved from https://www.coursehero.com/file/53241188/BMSK4005-Assignment-final-submission-docx/</int:CitationText>
                </int:Suggestion>
                <int:Suggestion CitationStyle="Chicago" IsIdentical="0">
                  <int:CitationText>“BMSK4005 Assignment final submission .docx - Skills for ...” n.d., https://www.coursehero.com/file/53241188/BMSK4005-Assignment-final-submission-docx/.</int:CitationText>
                </int:Suggestion>
              </int:Suggestions>
            </int:AdditionalSources>
          </int:SimilarityCritique>
        </oel:ext>
      </int:extLst>
    </int:Content>
    <int:Content id="JAtcNTTn">
      <int:Reviewed type="AugLoop_Similarity_SimilarityAnnotation"/>
      <int:extLst>
        <oel:ext uri="426473B9-03D8-482F-96C9-C2C85392BACA">
          <int:SimilarityCritique Version="1" Context="“is drawn to the plagiarism and unfair practice policies of both the University and of ILM.”" SourceType="Online" SourceTitle="BMSK4005 Assignment final draft.docx - Skills for the ..." SourceUrl="https://www.coursehero.com/file/93743470/BMSK4005-Assignment-final-draft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0">
                <int:CitationText>(“BMSK4005 Assignment final draft.docx - Skills for the ...”)</int:CitationText>
              </int:Suggestion>
              <int:Suggestion CitationStyle="Apa" IsIdentical="0">
                <int:CitationText>(“BMSK4005 Assignment final draft.docx - Skills for the ...”)</int:CitationText>
              </int:Suggestion>
              <int:Suggestion CitationStyle="Chicago" IsIdentical="0">
                <int:CitationText>(“BMSK4005 Assignment final draft.docx - Skills for the ...”)</int:CitationText>
              </int:Suggestion>
            </int:Suggestions>
            <int:Suggestions CitationType="Full">
              <int:Suggestion CitationStyle="Mla" IsIdentical="0">
                <int:CitationText>&lt;i&gt;BMSK4005 Assignment final draft.docx - Skills for the ...&lt;/i&gt;, https://www.coursehero.com/file/93743470/BMSK4005-Assignment-final-draftdocx/.</int:CitationText>
              </int:Suggestion>
              <int:Suggestion CitationStyle="Apa" IsIdentical="0">
                <int:CitationText>&lt;i&gt;BMSK4005 Assignment final draft.docx - Skills for the ...&lt;/i&gt;. (n.d.). Retrieved from https://www.coursehero.com/file/93743470/BMSK4005-Assignment-final-draftdocx/</int:CitationText>
              </int:Suggestion>
              <int:Suggestion CitationStyle="Chicago" IsIdentical="0">
                <int:CitationText>“BMSK4005 Assignment final draft.docx - Skills for the ...” n.d., https://www.coursehero.com/file/93743470/BMSK4005-Assignment-final-draftdocx/.</int:CitationText>
              </int:Suggestion>
            </int:Suggestions>
            <int:AdditionalSources SourceType="Online" SourceTitle="BMSK4005 Assignment final submission .docx - Skills for ..." SourceUrl="https://www.coursehero.com/file/53241188/BMSK4005-Assignment-final-submission-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0">
                  <int:CitationText>(“BMSK4005 Assignment final submission .docx - Skills for ...”)</int:CitationText>
                </int:Suggestion>
                <int:Suggestion CitationStyle="Apa" IsIdentical="0">
                  <int:CitationText>(“BMSK4005 Assignment final submission .docx - Skills for ...”)</int:CitationText>
                </int:Suggestion>
                <int:Suggestion CitationStyle="Chicago" IsIdentical="0">
                  <int:CitationText>(“BMSK4005 Assignment final submission .docx - Skills for ...”)</int:CitationText>
                </int:Suggestion>
              </int:Suggestions>
              <int:Suggestions CitationType="Full">
                <int:Suggestion CitationStyle="Mla" IsIdentical="0">
                  <int:CitationText>&lt;i&gt;BMSK4005 Assignment final submission .docx - Skills for ...&lt;/i&gt;, https://www.coursehero.com/file/53241188/BMSK4005-Assignment-final-submission-docx/.</int:CitationText>
                </int:Suggestion>
                <int:Suggestion CitationStyle="Apa" IsIdentical="0">
                  <int:CitationText>&lt;i&gt;BMSK4005 Assignment final submission .docx - Skills for ...&lt;/i&gt;. (n.d.). Retrieved from https://www.coursehero.com/file/53241188/BMSK4005-Assignment-final-submission-docx/</int:CitationText>
                </int:Suggestion>
                <int:Suggestion CitationStyle="Chicago" IsIdentical="0">
                  <int:CitationText>“BMSK4005 Assignment final submission .docx - Skills for ...” n.d., https://www.coursehero.com/file/53241188/BMSK4005-Assignment-final-submission-docx/.</int:CitationText>
                </int:Suggestion>
              </int:Suggestions>
            </int:AdditionalSources>
            <int:AdditionalSources SourceType="Online" SourceTitle="Understanding and engaging in the Customer ... - Course Hero" SourceUrl="https://www.coursehero.com/file/94320601/Understanding-and-engaging-in-the-Customer-experience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0">
                  <int:CitationText>(“Understanding and engaging in the Customer ... - Course Hero”)</int:CitationText>
                </int:Suggestion>
                <int:Suggestion CitationStyle="Apa" IsIdentical="0">
                  <int:CitationText>(“Understanding and engaging in the Customer ... - Course Hero”)</int:CitationText>
                </int:Suggestion>
                <int:Suggestion CitationStyle="Chicago" IsIdentical="0">
                  <int:CitationText>(“Understanding and engaging in the Customer ... - Course Hero”)</int:CitationText>
                </int:Suggestion>
              </int:Suggestions>
              <int:Suggestions CitationType="Full">
                <int:Suggestion CitationStyle="Mla" IsIdentical="0">
                  <int:CitationText>&lt;i&gt;Understanding and engaging in the Customer ... - Course Hero&lt;/i&gt;, https://www.coursehero.com/file/94320601/Understanding-and-engaging-in-the-Customer-experiencedocx/.</int:CitationText>
                </int:Suggestion>
                <int:Suggestion CitationStyle="Apa" IsIdentical="0">
                  <int:CitationText>&lt;i&gt;Understanding and engaging in the Customer ... - Course Hero&lt;/i&gt;. (n.d.). Retrieved from https://www.coursehero.com/file/94320601/Understanding-and-engaging-in-the-Customer-experiencedocx/</int:CitationText>
                </int:Suggestion>
                <int:Suggestion CitationStyle="Chicago" IsIdentical="0">
                  <int:CitationText>“Understanding and engaging in the Customer ... - Course Hero” n.d., https://www.coursehero.com/file/94320601/Understanding-and-engaging-in-the-Customer-experiencedocx/.</int:CitationText>
                </int:Suggestion>
              </int:Suggestions>
            </int:AdditionalSources>
          </int:SimilarityCritique>
        </oel:ext>
      </int:extLst>
    </int:Content>
    <int:Content id="Icjl77YQ">
      <int:Rejection type="AugLoop_Text_Critique"/>
    </int:Content>
    <int:Content id="BgPyX4W4">
      <int:Rejection type="AugLoop_Text_Critique"/>
    </int:Content>
    <int:Content id="Xgg4GZAc">
      <int:Rejection type="AugLoop_Text_Critique"/>
    </int:Content>
    <int:Content id="vGTlbTG9">
      <int:Rejection type="AugLoop_Text_Critique"/>
    </int:Content>
    <int:Content id="p2QUrkNz">
      <int:Rejection type="LegacyProofing"/>
    </int:Content>
    <int:Content id="C2LXL0tU">
      <int:Rejection type="AugLoop_Text_Critique"/>
    </int:Content>
    <int:Content id="X7AS5hpf">
      <int:extLst>
        <oel:ext uri="426473B9-03D8-482F-96C9-C2C85392BACA">
          <int:SimilarityCritique Version="1" Context="The University of Illinois Press; First Edition (US) First Printing edition (1971)." SourceType="Online" SourceTitle="Communication Cycle model by Shannon and Weaver - toolshero" SourceUrl="https://www.toolshero.com/communication-skills/communication-cycle-shannon-weaver/" SourceSnippet="The University of Illinois Press; First Edition (US) First Printing edition (1971). Wagner, E. D. (1994). In support of a functional definition of interaction. American Journal of Distance Education, 8(2), 6-29. How to cite this article: Mulder, P. (2016). Communication Cycle model by Shannon and Weaver. Retrieved [insert date] from Toolshero ...">
            <int:Suggestions CitationType="Inline">
              <int:Suggestion CitationStyle="Mla" IsIdentical="1">
                <int:CitationText>(“Communication Cycle model by Shannon and Weaver - toolshero”)</int:CitationText>
              </int:Suggestion>
              <int:Suggestion CitationStyle="Apa" IsIdentical="1">
                <int:CitationText>(“Communication Cycle model by Shannon and Weaver - toolshero”)</int:CitationText>
              </int:Suggestion>
              <int:Suggestion CitationStyle="Chicago" IsIdentical="1">
                <int:CitationText>(“Communication Cycle model by Shannon and Weaver - toolshero”)</int:CitationText>
              </int:Suggestion>
            </int:Suggestions>
            <int:Suggestions CitationType="Full">
              <int:Suggestion CitationStyle="Mla" IsIdentical="1">
                <int:CitationText>&lt;i&gt;Communication Cycle model by Shannon and Weaver - toolshero&lt;/i&gt;, https://www.toolshero.com/communication-skills/communication-cycle-shannon-weaver/.</int:CitationText>
              </int:Suggestion>
              <int:Suggestion CitationStyle="Apa" IsIdentical="1">
                <int:CitationText>&lt;i&gt;Communication Cycle model by Shannon and Weaver - toolshero&lt;/i&gt;. (n.d.). Retrieved from https://www.toolshero.com/communication-skills/communication-cycle-shannon-weaver/</int:CitationText>
              </int:Suggestion>
              <int:Suggestion CitationStyle="Chicago" IsIdentical="1">
                <int:CitationText>“Communication Cycle model by Shannon and Weaver - toolshero” n.d., https://www.toolshero.com/communication-skills/communication-cycle-shannon-weaver/.</int:CitationText>
              </int:Suggestion>
            </int:Suggestions>
            <int:AdditionalSources SourceType="Online" SourceTitle="Communication-Cycle-model-by-Shannon-and-Weaver-Copy.docx ..." SourceUrl="https://www.coursehero.com/file/51455807/Communication-Cycle-model-by-Shannon-and-Weaver-Copydocx/" SourceSnippet="The University of Illinois Press; First Edition (US) First Printing edition (1971). 4. Wagner, E. D. (1994). In support of a functional definition of interaction. American Journal of Distance Education, 8(2), 6-29.">
              <int:Suggestions CitationType="Inline">
                <int:Suggestion CitationStyle="Mla" IsIdentical="1">
                  <int:CitationText>(“Communication-Cycle-model-by-Shannon-and-Weaver-Copy.docx ...”)</int:CitationText>
                </int:Suggestion>
                <int:Suggestion CitationStyle="Apa" IsIdentical="1">
                  <int:CitationText>(“Communication-Cycle-model-by-Shannon-and-Weaver-Copy.docx ...”)</int:CitationText>
                </int:Suggestion>
                <int:Suggestion CitationStyle="Chicago" IsIdentical="1">
                  <int:CitationText>(“Communication-Cycle-model-by-Shannon-and-Weaver-Copy.docx ...”)</int:CitationText>
                </int:Suggestion>
              </int:Suggestions>
              <int:Suggestions CitationType="Full">
                <int:Suggestion CitationStyle="Mla" IsIdentical="1">
                  <int:CitationText>&lt;i&gt;Communication-Cycle-model-by-Shannon-and-Weaver-Copy.docx ...&lt;/i&gt;, https://www.coursehero.com/file/51455807/Communication-Cycle-model-by-Shannon-and-Weaver-Copydocx/.</int:CitationText>
                </int:Suggestion>
                <int:Suggestion CitationStyle="Apa" IsIdentical="1">
                  <int:CitationText>&lt;i&gt;Communication-Cycle-model-by-Shannon-and-Weaver-Copy.docx ...&lt;/i&gt;. (n.d.). Retrieved from https://www.coursehero.com/file/51455807/Communication-Cycle-model-by-Shannon-and-Weaver-Copydocx/</int:CitationText>
                </int:Suggestion>
                <int:Suggestion CitationStyle="Chicago" IsIdentical="1">
                  <int:CitationText>“Communication-Cycle-model-by-Shannon-and-Weaver-Copy.docx ...” n.d., https://www.coursehero.com/file/51455807/Communication-Cycle-model-by-Shannon-and-Weaver-Copydocx/.</int:CitationText>
                </int:Suggestion>
              </int:Suggestions>
            </int:AdditionalSources>
            <int:AdditionalSources SourceType="Online" SourceTitle="Wat is het ZBMO model van Shannon en Weaver ... - toolshero" SourceUrl="https://www.toolshero.nl/communicatie-modellen/zbmo-model-shannon-weaver/" SourceSnippet="The University of Illinois Press; First Edition (US) First Printing edition (1971). Wagner, E. D. (1994). In support of a functional definition of interaction. American Journal of Distance Education, 8(2), 6-29. Citatie voor dit artikel: Mulder, P. (2017). ZBMO model van Shannon en Weaver. Retrieved [insert date] from ToolsHero: https://www ...">
              <int:Suggestions CitationType="Inline">
                <int:Suggestion CitationStyle="Mla" IsIdentical="1">
                  <int:CitationText>(“Wat is het ZBMO model van Shannon en Weaver ... - toolshero”)</int:CitationText>
                </int:Suggestion>
                <int:Suggestion CitationStyle="Apa" IsIdentical="1">
                  <int:CitationText>(“Wat is het ZBMO model van Shannon en Weaver ... - toolshero”)</int:CitationText>
                </int:Suggestion>
                <int:Suggestion CitationStyle="Chicago" IsIdentical="1">
                  <int:CitationText>(“Wat is het ZBMO model van Shannon en Weaver ... - toolshero”)</int:CitationText>
                </int:Suggestion>
              </int:Suggestions>
              <int:Suggestions CitationType="Full">
                <int:Suggestion CitationStyle="Mla" IsIdentical="1">
                  <int:CitationText>&lt;i&gt;Wat is het ZBMO model van Shannon en Weaver ... - toolshero&lt;/i&gt;, https://www.toolshero.nl/communicatie-modellen/zbmo-model-shannon-weaver/.</int:CitationText>
                </int:Suggestion>
                <int:Suggestion CitationStyle="Apa" IsIdentical="1">
                  <int:CitationText>&lt;i&gt;Wat is het ZBMO model van Shannon en Weaver ... - toolshero&lt;/i&gt;. (n.d.). Retrieved from https://www.toolshero.nl/communicatie-modellen/zbmo-model-shannon-weaver/</int:CitationText>
                </int:Suggestion>
                <int:Suggestion CitationStyle="Chicago" IsIdentical="1">
                  <int:CitationText>“Wat is het ZBMO model van Shannon en Weaver ... - toolshero” n.d., https://www.toolshero.nl/communicatie-modellen/zbmo-model-shannon-weaver/.</int:CitationText>
                </int:Suggestion>
              </int:Suggestions>
            </int:AdditionalSources>
          </int:SimilarityCritique>
        </oel:ext>
      </int:extLst>
    </int:Content>
    <int:Content id="iDMFynTR">
      <int:extLst>
        <oel:ext uri="E302BA01-7950-474C-9AD3-286E660C40A8">
          <int:SimilaritySummary Version="1" RunId="1648146620288" TilesCheckedInThisRun="60" TotalNumOfTiles="60" SimilarityAnnotationCount="3" NumWords="1436" NumFlaggedWords="104"/>
        </oel:ext>
      </int:extLst>
    </int:Content>
    <int:Content id="sxneXsam">
      <int:Reviewed type="WordDesignerPullQuotesAnnotation"/>
    </int:Content>
    <int:Content id="SNQasWBn">
      <int:Rejection type="LegacyProofing"/>
    </int:Content>
    <int:Content id="TPUMDC3t">
      <int:Rejection type="LegacyProofing"/>
    </int:Content>
    <int:Content id="I8Lql1ph">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5D16E9"/>
    <w:rsid w:val="00256E55"/>
    <w:rsid w:val="009B429F"/>
    <w:rsid w:val="009B429F"/>
    <w:rsid w:val="016CDF10"/>
    <w:rsid w:val="01A5493A"/>
    <w:rsid w:val="01A81659"/>
    <w:rsid w:val="01AE3F92"/>
    <w:rsid w:val="021154D8"/>
    <w:rsid w:val="02CEAFE0"/>
    <w:rsid w:val="034A0FF3"/>
    <w:rsid w:val="038BDD80"/>
    <w:rsid w:val="03B5C625"/>
    <w:rsid w:val="047744E7"/>
    <w:rsid w:val="04F8DF78"/>
    <w:rsid w:val="050E3D9C"/>
    <w:rsid w:val="0544835F"/>
    <w:rsid w:val="056E3880"/>
    <w:rsid w:val="0694AFD9"/>
    <w:rsid w:val="069A9383"/>
    <w:rsid w:val="069A9383"/>
    <w:rsid w:val="06E053C0"/>
    <w:rsid w:val="06EF7646"/>
    <w:rsid w:val="0703AEF2"/>
    <w:rsid w:val="07F73FF6"/>
    <w:rsid w:val="087FCC2C"/>
    <w:rsid w:val="096C9320"/>
    <w:rsid w:val="09931057"/>
    <w:rsid w:val="099FDF28"/>
    <w:rsid w:val="09B05B1F"/>
    <w:rsid w:val="09C88662"/>
    <w:rsid w:val="09FB1F04"/>
    <w:rsid w:val="0B2EE0B8"/>
    <w:rsid w:val="0BB76CEE"/>
    <w:rsid w:val="0C250B28"/>
    <w:rsid w:val="0C312693"/>
    <w:rsid w:val="0C5A6D28"/>
    <w:rsid w:val="0E66817A"/>
    <w:rsid w:val="0F7124A3"/>
    <w:rsid w:val="0FA8E2D5"/>
    <w:rsid w:val="10284D6C"/>
    <w:rsid w:val="107B20D0"/>
    <w:rsid w:val="119E223C"/>
    <w:rsid w:val="12120F31"/>
    <w:rsid w:val="12230667"/>
    <w:rsid w:val="123A1673"/>
    <w:rsid w:val="12DD29C2"/>
    <w:rsid w:val="13037417"/>
    <w:rsid w:val="13F79B98"/>
    <w:rsid w:val="1431CD8D"/>
    <w:rsid w:val="14353224"/>
    <w:rsid w:val="144DCD77"/>
    <w:rsid w:val="14AF45C7"/>
    <w:rsid w:val="14D5C2FE"/>
    <w:rsid w:val="14FFC0A9"/>
    <w:rsid w:val="1553D8CF"/>
    <w:rsid w:val="15728083"/>
    <w:rsid w:val="160C83ED"/>
    <w:rsid w:val="1671935F"/>
    <w:rsid w:val="16978EF0"/>
    <w:rsid w:val="16D4291A"/>
    <w:rsid w:val="17077F90"/>
    <w:rsid w:val="173728FE"/>
    <w:rsid w:val="1750B602"/>
    <w:rsid w:val="17D5845B"/>
    <w:rsid w:val="18A957F7"/>
    <w:rsid w:val="197154BC"/>
    <w:rsid w:val="1A2EAFC4"/>
    <w:rsid w:val="1A2EAFC4"/>
    <w:rsid w:val="1A33D565"/>
    <w:rsid w:val="1A45F1A6"/>
    <w:rsid w:val="1A49B9F1"/>
    <w:rsid w:val="1B08B2E2"/>
    <w:rsid w:val="1B08B2E2"/>
    <w:rsid w:val="1B21DB3F"/>
    <w:rsid w:val="1B3AD0CB"/>
    <w:rsid w:val="1B3AD0CB"/>
    <w:rsid w:val="1B5D0887"/>
    <w:rsid w:val="1B9F3CEF"/>
    <w:rsid w:val="1BB0C050"/>
    <w:rsid w:val="1BB14255"/>
    <w:rsid w:val="1C2CB7DB"/>
    <w:rsid w:val="1C58208D"/>
    <w:rsid w:val="1C7C29EB"/>
    <w:rsid w:val="1D7CC91A"/>
    <w:rsid w:val="1E26B0E7"/>
    <w:rsid w:val="1E9A2D75"/>
    <w:rsid w:val="1F64589D"/>
    <w:rsid w:val="1F8FC14F"/>
    <w:rsid w:val="200B52CB"/>
    <w:rsid w:val="200D25BC"/>
    <w:rsid w:val="2017C845"/>
    <w:rsid w:val="202D31FC"/>
    <w:rsid w:val="2045F4B7"/>
    <w:rsid w:val="20585849"/>
    <w:rsid w:val="20CC9304"/>
    <w:rsid w:val="20D4761C"/>
    <w:rsid w:val="20E5F8CA"/>
    <w:rsid w:val="2113B52C"/>
    <w:rsid w:val="22192D85"/>
    <w:rsid w:val="22B25DFC"/>
    <w:rsid w:val="22EEE23E"/>
    <w:rsid w:val="23176CD2"/>
    <w:rsid w:val="2374519B"/>
    <w:rsid w:val="238D79F8"/>
    <w:rsid w:val="23B4FDE6"/>
    <w:rsid w:val="250365A6"/>
    <w:rsid w:val="251021FC"/>
    <w:rsid w:val="25355426"/>
    <w:rsid w:val="2588A44D"/>
    <w:rsid w:val="267D8372"/>
    <w:rsid w:val="269C77E3"/>
    <w:rsid w:val="27027827"/>
    <w:rsid w:val="27553A4E"/>
    <w:rsid w:val="27E735EA"/>
    <w:rsid w:val="27E735EA"/>
    <w:rsid w:val="281664B0"/>
    <w:rsid w:val="2827E75E"/>
    <w:rsid w:val="2832EB6F"/>
    <w:rsid w:val="28C15620"/>
    <w:rsid w:val="28C1D080"/>
    <w:rsid w:val="295470CF"/>
    <w:rsid w:val="296DD59A"/>
    <w:rsid w:val="299BFBD7"/>
    <w:rsid w:val="299C2EA8"/>
    <w:rsid w:val="2A128A04"/>
    <w:rsid w:val="2A6373FB"/>
    <w:rsid w:val="2A73754A"/>
    <w:rsid w:val="2A8CDB10"/>
    <w:rsid w:val="2AD3B99A"/>
    <w:rsid w:val="2AD3B99A"/>
    <w:rsid w:val="2B37CC38"/>
    <w:rsid w:val="2BAE5A65"/>
    <w:rsid w:val="2C170BDA"/>
    <w:rsid w:val="2C186CB9"/>
    <w:rsid w:val="2C365B93"/>
    <w:rsid w:val="2C5E5559"/>
    <w:rsid w:val="2C7631DD"/>
    <w:rsid w:val="2C8A2E40"/>
    <w:rsid w:val="2CC29493"/>
    <w:rsid w:val="2CECC4F6"/>
    <w:rsid w:val="2E6D877A"/>
    <w:rsid w:val="2EE56E1D"/>
    <w:rsid w:val="2F36E51E"/>
    <w:rsid w:val="2F73EF82"/>
    <w:rsid w:val="2FADD29F"/>
    <w:rsid w:val="318E1830"/>
    <w:rsid w:val="319605B6"/>
    <w:rsid w:val="31B1A633"/>
    <w:rsid w:val="3235786D"/>
    <w:rsid w:val="323FF4F4"/>
    <w:rsid w:val="325D16E9"/>
    <w:rsid w:val="32CAFFF7"/>
    <w:rsid w:val="32E57361"/>
    <w:rsid w:val="33150099"/>
    <w:rsid w:val="3330EA9B"/>
    <w:rsid w:val="33842709"/>
    <w:rsid w:val="33DBC555"/>
    <w:rsid w:val="34B0D0FA"/>
    <w:rsid w:val="34DEAE7E"/>
    <w:rsid w:val="351FF76A"/>
    <w:rsid w:val="356EDF97"/>
    <w:rsid w:val="35A884AF"/>
    <w:rsid w:val="361D1423"/>
    <w:rsid w:val="36235705"/>
    <w:rsid w:val="364615DC"/>
    <w:rsid w:val="364CA15B"/>
    <w:rsid w:val="367A7EDF"/>
    <w:rsid w:val="370F8C09"/>
    <w:rsid w:val="38D90422"/>
    <w:rsid w:val="38DC6685"/>
    <w:rsid w:val="39677803"/>
    <w:rsid w:val="396E4C81"/>
    <w:rsid w:val="3A4250BA"/>
    <w:rsid w:val="3A9DF50E"/>
    <w:rsid w:val="3B30D2C6"/>
    <w:rsid w:val="3B49DE3A"/>
    <w:rsid w:val="3BC2A6FA"/>
    <w:rsid w:val="3BF5F24F"/>
    <w:rsid w:val="3BFCCEC4"/>
    <w:rsid w:val="3C394A2D"/>
    <w:rsid w:val="3C394A2D"/>
    <w:rsid w:val="3C747923"/>
    <w:rsid w:val="3D989F25"/>
    <w:rsid w:val="3DC45AF9"/>
    <w:rsid w:val="3DFF0EAD"/>
    <w:rsid w:val="3E8986C5"/>
    <w:rsid w:val="3E9BD46C"/>
    <w:rsid w:val="3EA3B784"/>
    <w:rsid w:val="3FA7C2A2"/>
    <w:rsid w:val="40FBFBBB"/>
    <w:rsid w:val="41341889"/>
    <w:rsid w:val="415EFDBA"/>
    <w:rsid w:val="41B6C317"/>
    <w:rsid w:val="42298B30"/>
    <w:rsid w:val="432ED184"/>
    <w:rsid w:val="43529378"/>
    <w:rsid w:val="436F82F8"/>
    <w:rsid w:val="44CAA1E5"/>
    <w:rsid w:val="44FBA39C"/>
    <w:rsid w:val="45A47938"/>
    <w:rsid w:val="45CF6CDE"/>
    <w:rsid w:val="45CF6CDE"/>
    <w:rsid w:val="4629DE27"/>
    <w:rsid w:val="4695AB7A"/>
    <w:rsid w:val="46AED3D7"/>
    <w:rsid w:val="46D9D91B"/>
    <w:rsid w:val="47971F8A"/>
    <w:rsid w:val="47A35A0D"/>
    <w:rsid w:val="47AF380F"/>
    <w:rsid w:val="482C730A"/>
    <w:rsid w:val="488283C7"/>
    <w:rsid w:val="48D9301C"/>
    <w:rsid w:val="49070DA0"/>
    <w:rsid w:val="499BBB33"/>
    <w:rsid w:val="49F1D26E"/>
    <w:rsid w:val="4B05E000"/>
    <w:rsid w:val="4B8244FA"/>
    <w:rsid w:val="4BB5DAF4"/>
    <w:rsid w:val="4BB74519"/>
    <w:rsid w:val="4C38C5A8"/>
    <w:rsid w:val="4C3CC8E2"/>
    <w:rsid w:val="4C3EAE62"/>
    <w:rsid w:val="4C3EAE62"/>
    <w:rsid w:val="4DB04E60"/>
    <w:rsid w:val="4DB04E60"/>
    <w:rsid w:val="4E129B91"/>
    <w:rsid w:val="4F4C1EC1"/>
    <w:rsid w:val="4F9475E4"/>
    <w:rsid w:val="4FA5BB29"/>
    <w:rsid w:val="4FC5D3F2"/>
    <w:rsid w:val="4FCF17D0"/>
    <w:rsid w:val="50894C17"/>
    <w:rsid w:val="509C4B3B"/>
    <w:rsid w:val="50B4B4C9"/>
    <w:rsid w:val="511A0D0B"/>
    <w:rsid w:val="51304645"/>
    <w:rsid w:val="514C3BC1"/>
    <w:rsid w:val="51F1867E"/>
    <w:rsid w:val="5283BF83"/>
    <w:rsid w:val="52892263"/>
    <w:rsid w:val="5353FA7E"/>
    <w:rsid w:val="53BB50AA"/>
    <w:rsid w:val="5449C047"/>
    <w:rsid w:val="54D9F160"/>
    <w:rsid w:val="54FC6754"/>
    <w:rsid w:val="550C7529"/>
    <w:rsid w:val="5511C766"/>
    <w:rsid w:val="55569401"/>
    <w:rsid w:val="5597F483"/>
    <w:rsid w:val="55E590A8"/>
    <w:rsid w:val="568D92F5"/>
    <w:rsid w:val="56B4F652"/>
    <w:rsid w:val="57E6B45F"/>
    <w:rsid w:val="57EDBAB3"/>
    <w:rsid w:val="58109603"/>
    <w:rsid w:val="58303FCB"/>
    <w:rsid w:val="584BB24F"/>
    <w:rsid w:val="5896AF53"/>
    <w:rsid w:val="58D95E4A"/>
    <w:rsid w:val="591D316A"/>
    <w:rsid w:val="591D316A"/>
    <w:rsid w:val="59A009B6"/>
    <w:rsid w:val="59FC9863"/>
    <w:rsid w:val="5A23159A"/>
    <w:rsid w:val="5A641B58"/>
    <w:rsid w:val="5A752EAB"/>
    <w:rsid w:val="5A9BE48F"/>
    <w:rsid w:val="5AF90C1F"/>
    <w:rsid w:val="5B5446E3"/>
    <w:rsid w:val="5BAA45AB"/>
    <w:rsid w:val="5BCBB92F"/>
    <w:rsid w:val="5BCE5015"/>
    <w:rsid w:val="5BCE5015"/>
    <w:rsid w:val="5C22C5E1"/>
    <w:rsid w:val="5C43CA26"/>
    <w:rsid w:val="5C54D22C"/>
    <w:rsid w:val="5C9E089E"/>
    <w:rsid w:val="5D41F2EC"/>
    <w:rsid w:val="5D678990"/>
    <w:rsid w:val="5D678990"/>
    <w:rsid w:val="5D6A2076"/>
    <w:rsid w:val="5DDF9A87"/>
    <w:rsid w:val="5DDF9A87"/>
    <w:rsid w:val="5DF5AB5E"/>
    <w:rsid w:val="5E0ED3BB"/>
    <w:rsid w:val="5EB619F6"/>
    <w:rsid w:val="5EC00837"/>
    <w:rsid w:val="5EFE0351"/>
    <w:rsid w:val="5F430590"/>
    <w:rsid w:val="5FDE3A16"/>
    <w:rsid w:val="60323635"/>
    <w:rsid w:val="60B81B7B"/>
    <w:rsid w:val="612D4C20"/>
    <w:rsid w:val="6134B8C9"/>
    <w:rsid w:val="614A7C4C"/>
    <w:rsid w:val="6288EC17"/>
    <w:rsid w:val="62AE61B5"/>
    <w:rsid w:val="62C1D8DD"/>
    <w:rsid w:val="62C91C81"/>
    <w:rsid w:val="6392187B"/>
    <w:rsid w:val="63D961FA"/>
    <w:rsid w:val="64A91A83"/>
    <w:rsid w:val="668360D3"/>
    <w:rsid w:val="66B1F1BF"/>
    <w:rsid w:val="66B280BA"/>
    <w:rsid w:val="6705B5FD"/>
    <w:rsid w:val="67297603"/>
    <w:rsid w:val="67B909F5"/>
    <w:rsid w:val="67E94BFB"/>
    <w:rsid w:val="692034DD"/>
    <w:rsid w:val="6934D44B"/>
    <w:rsid w:val="69D986C7"/>
    <w:rsid w:val="6A460C98"/>
    <w:rsid w:val="6A460C98"/>
    <w:rsid w:val="6AF51CF2"/>
    <w:rsid w:val="6B05C097"/>
    <w:rsid w:val="6B3478EB"/>
    <w:rsid w:val="6C645396"/>
    <w:rsid w:val="6C72E37C"/>
    <w:rsid w:val="6CAFA45B"/>
    <w:rsid w:val="6CCFBC42"/>
    <w:rsid w:val="6D4B9892"/>
    <w:rsid w:val="6E0023F7"/>
    <w:rsid w:val="6E0F231C"/>
    <w:rsid w:val="6E0F231C"/>
    <w:rsid w:val="6E24F785"/>
    <w:rsid w:val="6EA8E6A8"/>
    <w:rsid w:val="6EBD929F"/>
    <w:rsid w:val="6F9BF458"/>
    <w:rsid w:val="70596300"/>
    <w:rsid w:val="70936FE6"/>
    <w:rsid w:val="70F1E846"/>
    <w:rsid w:val="71293763"/>
    <w:rsid w:val="71436FEA"/>
    <w:rsid w:val="719985EC"/>
    <w:rsid w:val="71F53361"/>
    <w:rsid w:val="7268867D"/>
    <w:rsid w:val="7333EC28"/>
    <w:rsid w:val="7333EC28"/>
    <w:rsid w:val="738F13E8"/>
    <w:rsid w:val="73E47B7E"/>
    <w:rsid w:val="747DF561"/>
    <w:rsid w:val="74937A80"/>
    <w:rsid w:val="74947672"/>
    <w:rsid w:val="75588FF7"/>
    <w:rsid w:val="756EC931"/>
    <w:rsid w:val="761619DA"/>
    <w:rsid w:val="7641E651"/>
    <w:rsid w:val="766CF70F"/>
    <w:rsid w:val="7683E910"/>
    <w:rsid w:val="778D4790"/>
    <w:rsid w:val="7836A091"/>
    <w:rsid w:val="78660056"/>
    <w:rsid w:val="78D7C801"/>
    <w:rsid w:val="791B20EB"/>
    <w:rsid w:val="795664E7"/>
    <w:rsid w:val="79566F55"/>
    <w:rsid w:val="797AF587"/>
    <w:rsid w:val="7A10F33D"/>
    <w:rsid w:val="7A641DE8"/>
    <w:rsid w:val="7ADADFDC"/>
    <w:rsid w:val="7BACC39E"/>
    <w:rsid w:val="7C6FD3C8"/>
    <w:rsid w:val="7C8E1017"/>
    <w:rsid w:val="7CDA847C"/>
    <w:rsid w:val="7D032BB6"/>
    <w:rsid w:val="7D6733E6"/>
    <w:rsid w:val="7DB98B18"/>
    <w:rsid w:val="7DC07AA2"/>
    <w:rsid w:val="7E3ADE10"/>
    <w:rsid w:val="7E8A2AFD"/>
    <w:rsid w:val="7EA17B2A"/>
    <w:rsid w:val="7EE46460"/>
    <w:rsid w:val="7F742935"/>
    <w:rsid w:val="7FD62F15"/>
    <w:rsid w:val="7FEAC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D16E9"/>
  <w15:chartTrackingRefBased/>
  <w15:docId w15:val="{D6AAF455-C819-4DD5-82FE-FF6CA551C0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83a929cad484ebb" /><Relationship Type="http://schemas.openxmlformats.org/officeDocument/2006/relationships/image" Target="/media/image.png" Id="Rc0d1c0a8abd544a7" /><Relationship Type="http://schemas.openxmlformats.org/officeDocument/2006/relationships/glossaryDocument" Target="glossary/document.xml" Id="R56603469f7d0400b" /><Relationship Type="http://schemas.openxmlformats.org/officeDocument/2006/relationships/customXml" Target="/customXML/item.xml" Id="R0ffa72a708c04493" /><Relationship Type="http://schemas.microsoft.com/office/2019/09/relationships/intelligence" Target="intelligence.xml" Id="Reac28d4329e04e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5db24ec-d8e8-4a75-affd-e24b7bcb3f79}"/>
      </w:docPartPr>
      <w:docPartBody>
        <w:p w14:paraId="5F09B0F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cded2f65fdcf4505"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c797782f-9f76-495f-b3f1-15bb842195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2022-02-17T10:05:12.8228830Z</dcterms:created>
  <dcterms:modified xsi:type="dcterms:W3CDTF">2022-03-25T11:06:02.4924105Z</dcterms:modified>
  <dc:creator>Carole-Anne Thomas (2116547)</dc:creator>
  <lastModifiedBy>Carole-Anne Thomas (2116547)</lastModifiedBy>
</coreProperties>
</file>